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9D0D2" w14:textId="32CCEB45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7A6A8DE1" w14:textId="0F86D022" w:rsidR="00E84F13" w:rsidRPr="00C959EB" w:rsidRDefault="00E6152D" w:rsidP="00E6152D">
      <w:pPr>
        <w:ind w:firstLine="390"/>
        <w:rPr>
          <w:szCs w:val="24"/>
        </w:rPr>
      </w:pPr>
      <w:r>
        <w:rPr>
          <w:szCs w:val="24"/>
        </w:rPr>
        <w:t>struct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</w:t>
      </w:r>
      <w:r>
        <w:rPr>
          <w:szCs w:val="24"/>
        </w:rPr>
        <w:t>eturn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</w:t>
      </w:r>
      <w:r>
        <w:rPr>
          <w:szCs w:val="24"/>
        </w:rPr>
        <w:t>efine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b</w:t>
      </w:r>
      <w:r>
        <w:rPr>
          <w:szCs w:val="24"/>
        </w:rPr>
        <w:t>reak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</w:t>
      </w:r>
      <w:r>
        <w:rPr>
          <w:szCs w:val="24"/>
        </w:rPr>
        <w:t>ontinue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</w:t>
      </w:r>
      <w:r>
        <w:rPr>
          <w:szCs w:val="24"/>
        </w:rPr>
        <w:t>eturn</w:t>
      </w:r>
      <w:r w:rsidR="00C959EB">
        <w:rPr>
          <w:rFonts w:hint="eastAsia"/>
          <w:szCs w:val="24"/>
        </w:rPr>
        <w:t>、</w:t>
      </w:r>
      <w:r w:rsidR="00C959EB" w:rsidRPr="00C959EB">
        <w:rPr>
          <w:szCs w:val="24"/>
        </w:rPr>
        <w:t>typedef</w:t>
      </w:r>
      <w:r w:rsidR="00C959EB">
        <w:rPr>
          <w:rFonts w:hint="eastAsia"/>
          <w:szCs w:val="24"/>
        </w:rPr>
        <w:t>、</w:t>
      </w:r>
      <w:r w:rsidR="00C959EB" w:rsidRPr="00C959EB">
        <w:rPr>
          <w:szCs w:val="24"/>
        </w:rPr>
        <w:t>sizeof</w:t>
      </w:r>
      <w:r w:rsidR="00C959EB">
        <w:rPr>
          <w:rFonts w:hint="eastAsia"/>
          <w:szCs w:val="24"/>
        </w:rPr>
        <w:t>、</w:t>
      </w:r>
      <w:r w:rsidR="00C959EB" w:rsidRPr="00C959EB">
        <w:rPr>
          <w:szCs w:val="24"/>
        </w:rPr>
        <w:t>static</w:t>
      </w:r>
      <w:r w:rsidR="00C959EB">
        <w:rPr>
          <w:rFonts w:hint="eastAsia"/>
          <w:szCs w:val="24"/>
        </w:rPr>
        <w:t>、</w:t>
      </w:r>
      <w:r w:rsidR="00C959EB" w:rsidRPr="00C959EB">
        <w:rPr>
          <w:szCs w:val="24"/>
        </w:rPr>
        <w:t>auto</w:t>
      </w:r>
      <w:r w:rsidR="00C959EB">
        <w:rPr>
          <w:rFonts w:hint="eastAsia"/>
          <w:szCs w:val="24"/>
        </w:rPr>
        <w:t>、</w:t>
      </w:r>
      <w:r w:rsidR="00C959EB" w:rsidRPr="00C959EB">
        <w:rPr>
          <w:szCs w:val="24"/>
        </w:rPr>
        <w:t>goto</w:t>
      </w:r>
      <w:r w:rsidR="00C959EB">
        <w:rPr>
          <w:rFonts w:hint="eastAsia"/>
          <w:szCs w:val="24"/>
        </w:rPr>
        <w:t>、</w:t>
      </w:r>
      <w:r w:rsidR="00C959EB">
        <w:rPr>
          <w:rFonts w:hint="eastAsia"/>
          <w:szCs w:val="24"/>
        </w:rPr>
        <w:t>c</w:t>
      </w:r>
      <w:r w:rsidR="00C959EB">
        <w:rPr>
          <w:szCs w:val="24"/>
        </w:rPr>
        <w:t>ase</w:t>
      </w:r>
      <w:r w:rsidR="00C959EB">
        <w:rPr>
          <w:rFonts w:hint="eastAsia"/>
          <w:szCs w:val="24"/>
        </w:rPr>
        <w:t>、</w:t>
      </w:r>
      <w:r w:rsidR="00C959EB">
        <w:rPr>
          <w:rFonts w:hint="eastAsia"/>
          <w:szCs w:val="24"/>
        </w:rPr>
        <w:t>d</w:t>
      </w:r>
      <w:r w:rsidR="00C959EB">
        <w:rPr>
          <w:szCs w:val="24"/>
        </w:rPr>
        <w:t>efault</w:t>
      </w:r>
    </w:p>
    <w:p w14:paraId="4951DF71" w14:textId="39C86478" w:rsidR="003F3869" w:rsidRPr="00E84F1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18F78D07" w14:textId="791758CB" w:rsidR="00E84F13" w:rsidRPr="00E6152D" w:rsidRDefault="003F3869" w:rsidP="003F3869">
      <w:pPr>
        <w:rPr>
          <w:szCs w:val="24"/>
        </w:rPr>
      </w:pPr>
      <w:r w:rsidRPr="003F3869">
        <w:rPr>
          <w:rFonts w:hint="eastAsia"/>
          <w:szCs w:val="24"/>
        </w:rPr>
        <w:t xml:space="preserve">  </w:t>
      </w:r>
      <w:r w:rsidR="00E6152D">
        <w:rPr>
          <w:szCs w:val="24"/>
        </w:rPr>
        <w:tab/>
      </w:r>
      <w:r w:rsidR="00E84F13">
        <w:rPr>
          <w:rFonts w:hint="eastAsia"/>
          <w:szCs w:val="24"/>
        </w:rPr>
        <w:t>i</w:t>
      </w:r>
      <w:r w:rsidRPr="003F3869">
        <w:rPr>
          <w:rFonts w:hint="eastAsia"/>
          <w:szCs w:val="24"/>
        </w:rPr>
        <w:t>nt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char</w:t>
      </w:r>
      <w:r>
        <w:rPr>
          <w:rFonts w:hint="eastAsia"/>
          <w:szCs w:val="24"/>
        </w:rPr>
        <w:t>、</w:t>
      </w:r>
      <w:r w:rsidR="00E6152D">
        <w:rPr>
          <w:rFonts w:hint="eastAsia"/>
          <w:szCs w:val="24"/>
        </w:rPr>
        <w:t>l</w:t>
      </w:r>
      <w:r w:rsidR="00E6152D">
        <w:rPr>
          <w:szCs w:val="24"/>
        </w:rPr>
        <w:t>ong</w:t>
      </w:r>
      <w:r w:rsidR="00E6152D">
        <w:rPr>
          <w:rFonts w:hint="eastAsia"/>
          <w:szCs w:val="24"/>
        </w:rPr>
        <w:t>、</w:t>
      </w:r>
      <w:r w:rsidR="00E6152D">
        <w:rPr>
          <w:rFonts w:hint="eastAsia"/>
          <w:szCs w:val="24"/>
        </w:rPr>
        <w:t>s</w:t>
      </w:r>
      <w:r w:rsidR="00E6152D">
        <w:rPr>
          <w:szCs w:val="24"/>
        </w:rPr>
        <w:t>hort</w:t>
      </w:r>
      <w:r w:rsidR="00E6152D"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double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void</w:t>
      </w:r>
      <w:r w:rsidR="00E6152D">
        <w:rPr>
          <w:rFonts w:hint="eastAsia"/>
          <w:szCs w:val="24"/>
        </w:rPr>
        <w:t>、</w:t>
      </w:r>
      <w:r w:rsidR="00E6152D">
        <w:rPr>
          <w:rFonts w:hint="eastAsia"/>
          <w:szCs w:val="24"/>
        </w:rPr>
        <w:t>f</w:t>
      </w:r>
      <w:r w:rsidR="00E6152D">
        <w:rPr>
          <w:szCs w:val="24"/>
        </w:rPr>
        <w:t>loat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c</w:t>
      </w:r>
      <w:r>
        <w:rPr>
          <w:rFonts w:hint="eastAsia"/>
          <w:szCs w:val="24"/>
        </w:rPr>
        <w:t>onst</w:t>
      </w:r>
      <w:r w:rsidR="00E6152D">
        <w:rPr>
          <w:rFonts w:hint="eastAsia"/>
          <w:szCs w:val="24"/>
        </w:rPr>
        <w:t>、</w:t>
      </w:r>
      <w:r w:rsidR="00C959EB" w:rsidRPr="00C959EB">
        <w:rPr>
          <w:szCs w:val="24"/>
        </w:rPr>
        <w:t>signed</w:t>
      </w:r>
      <w:r w:rsidR="00C959EB">
        <w:rPr>
          <w:rFonts w:hint="eastAsia"/>
          <w:szCs w:val="24"/>
        </w:rPr>
        <w:t>、</w:t>
      </w:r>
      <w:r w:rsidR="00E6152D">
        <w:rPr>
          <w:rFonts w:hint="eastAsia"/>
          <w:szCs w:val="24"/>
        </w:rPr>
        <w:t>u</w:t>
      </w:r>
      <w:r w:rsidR="00E6152D">
        <w:rPr>
          <w:szCs w:val="24"/>
        </w:rPr>
        <w:t>nsigned</w:t>
      </w:r>
    </w:p>
    <w:p w14:paraId="364ED969" w14:textId="59695B1D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39D95801" w14:textId="1F8E41B5" w:rsidR="00E84F13" w:rsidRDefault="00E6152D" w:rsidP="00E6152D">
      <w:pPr>
        <w:ind w:left="390"/>
        <w:rPr>
          <w:szCs w:val="24"/>
        </w:rPr>
      </w:pPr>
      <w:r>
        <w:rPr>
          <w:rFonts w:hint="eastAsia"/>
          <w:szCs w:val="24"/>
        </w:rPr>
        <w:t>/</w:t>
      </w:r>
      <w:r>
        <w:rPr>
          <w:szCs w:val="24"/>
        </w:rPr>
        <w:t>/</w:t>
      </w:r>
    </w:p>
    <w:p w14:paraId="2F7B91B9" w14:textId="26B702CE" w:rsidR="00E6152D" w:rsidRPr="00E84F13" w:rsidRDefault="00E6152D" w:rsidP="00E6152D">
      <w:pPr>
        <w:ind w:left="390"/>
        <w:rPr>
          <w:szCs w:val="24"/>
        </w:rPr>
      </w:pPr>
      <w:r>
        <w:rPr>
          <w:szCs w:val="24"/>
        </w:rPr>
        <w:t>/* */</w:t>
      </w:r>
    </w:p>
    <w:p w14:paraId="66357543" w14:textId="094B997D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14:paraId="7235B740" w14:textId="2980BFD2" w:rsidR="00E84F13" w:rsidRDefault="00303CD0" w:rsidP="00E84F13">
      <w:pPr>
        <w:pStyle w:val="a3"/>
        <w:ind w:leftChars="0" w:left="390"/>
        <w:rPr>
          <w:szCs w:val="24"/>
        </w:rPr>
      </w:pPr>
      <w:r w:rsidRPr="00303CD0">
        <w:rPr>
          <w:rFonts w:hint="eastAsia"/>
          <w:szCs w:val="24"/>
        </w:rPr>
        <w:t>比較運算子</w:t>
      </w:r>
      <w:r>
        <w:rPr>
          <w:rFonts w:hint="eastAsia"/>
          <w:szCs w:val="24"/>
        </w:rPr>
        <w:t>：</w:t>
      </w:r>
      <w:r>
        <w:rPr>
          <w:szCs w:val="24"/>
        </w:rPr>
        <w:tab/>
      </w:r>
      <w:r>
        <w:rPr>
          <w:szCs w:val="24"/>
        </w:rPr>
        <w:tab/>
      </w:r>
      <w:r w:rsidR="00E6152D">
        <w:rPr>
          <w:szCs w:val="24"/>
        </w:rPr>
        <w:t>==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&lt;</w:t>
      </w:r>
      <w:r w:rsidR="00E6152D">
        <w:rPr>
          <w:szCs w:val="24"/>
        </w:rPr>
        <w:t>=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&gt;=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!</w:t>
      </w:r>
      <w:r w:rsidR="00E6152D">
        <w:rPr>
          <w:szCs w:val="24"/>
        </w:rPr>
        <w:t xml:space="preserve">= 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&lt;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&gt;</w:t>
      </w:r>
    </w:p>
    <w:p w14:paraId="6F010BA7" w14:textId="67620B6D" w:rsidR="00E6152D" w:rsidRDefault="00303CD0" w:rsidP="00E84F13">
      <w:pPr>
        <w:pStyle w:val="a3"/>
        <w:ind w:leftChars="0" w:left="390"/>
        <w:rPr>
          <w:szCs w:val="24"/>
        </w:rPr>
      </w:pPr>
      <w:r w:rsidRPr="00303CD0">
        <w:rPr>
          <w:rFonts w:hint="eastAsia"/>
          <w:szCs w:val="24"/>
        </w:rPr>
        <w:t>邏輯運算子</w:t>
      </w:r>
      <w:r>
        <w:rPr>
          <w:rFonts w:hint="eastAsia"/>
          <w:szCs w:val="24"/>
        </w:rPr>
        <w:t>：</w:t>
      </w:r>
      <w:r>
        <w:rPr>
          <w:szCs w:val="24"/>
        </w:rPr>
        <w:tab/>
      </w:r>
      <w:r>
        <w:rPr>
          <w:szCs w:val="24"/>
        </w:rPr>
        <w:tab/>
      </w:r>
      <w:r w:rsidR="00E6152D">
        <w:rPr>
          <w:rFonts w:hint="eastAsia"/>
          <w:szCs w:val="24"/>
        </w:rPr>
        <w:t>&amp;</w:t>
      </w:r>
      <w:r w:rsidR="00E6152D">
        <w:rPr>
          <w:szCs w:val="24"/>
        </w:rPr>
        <w:t>&amp;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||</w:t>
      </w:r>
      <w:r w:rsidR="00E6152D">
        <w:rPr>
          <w:szCs w:val="24"/>
        </w:rPr>
        <w:t xml:space="preserve"> 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!</w:t>
      </w:r>
    </w:p>
    <w:p w14:paraId="2D2855CF" w14:textId="14E71665" w:rsidR="00E6152D" w:rsidRDefault="00303CD0" w:rsidP="00E84F13">
      <w:pPr>
        <w:pStyle w:val="a3"/>
        <w:ind w:leftChars="0" w:left="390"/>
        <w:rPr>
          <w:szCs w:val="24"/>
        </w:rPr>
      </w:pPr>
      <w:r w:rsidRPr="00303CD0">
        <w:rPr>
          <w:rFonts w:hint="eastAsia"/>
          <w:szCs w:val="24"/>
        </w:rPr>
        <w:t>算術運算子</w:t>
      </w:r>
      <w:r>
        <w:rPr>
          <w:rFonts w:hint="eastAsia"/>
          <w:szCs w:val="24"/>
        </w:rPr>
        <w:t>：</w:t>
      </w:r>
      <w:r>
        <w:rPr>
          <w:szCs w:val="24"/>
        </w:rPr>
        <w:tab/>
      </w:r>
      <w:r>
        <w:rPr>
          <w:szCs w:val="24"/>
        </w:rPr>
        <w:tab/>
      </w:r>
      <w:r w:rsidR="00E6152D">
        <w:rPr>
          <w:szCs w:val="24"/>
        </w:rPr>
        <w:t xml:space="preserve">+ 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-</w:t>
      </w:r>
      <w:r w:rsidR="00E6152D">
        <w:rPr>
          <w:szCs w:val="24"/>
        </w:rPr>
        <w:t xml:space="preserve"> 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*</w:t>
      </w:r>
      <w:r w:rsidR="00E6152D">
        <w:rPr>
          <w:szCs w:val="24"/>
        </w:rPr>
        <w:t xml:space="preserve"> 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/</w:t>
      </w:r>
      <w:r w:rsidR="00E6152D">
        <w:rPr>
          <w:szCs w:val="24"/>
        </w:rPr>
        <w:t xml:space="preserve"> 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%</w:t>
      </w:r>
      <w:r>
        <w:rPr>
          <w:szCs w:val="24"/>
        </w:rPr>
        <w:tab/>
      </w:r>
      <w:r>
        <w:rPr>
          <w:rFonts w:hint="eastAsia"/>
          <w:szCs w:val="24"/>
        </w:rPr>
        <w:t>+</w:t>
      </w:r>
      <w:r>
        <w:rPr>
          <w:szCs w:val="24"/>
        </w:rPr>
        <w:t>+</w:t>
      </w:r>
      <w:r>
        <w:rPr>
          <w:szCs w:val="24"/>
        </w:rPr>
        <w:tab/>
      </w:r>
      <w:r>
        <w:rPr>
          <w:rFonts w:hint="eastAsia"/>
          <w:szCs w:val="24"/>
        </w:rPr>
        <w:t>--</w:t>
      </w:r>
    </w:p>
    <w:p w14:paraId="0052D6F2" w14:textId="15996B1F" w:rsidR="00C959EB" w:rsidRPr="00C959EB" w:rsidRDefault="00C959EB" w:rsidP="00C959EB">
      <w:pPr>
        <w:pStyle w:val="a3"/>
        <w:ind w:leftChars="0" w:left="390"/>
        <w:rPr>
          <w:rFonts w:hint="eastAsia"/>
          <w:szCs w:val="24"/>
        </w:rPr>
      </w:pPr>
      <w:r>
        <w:rPr>
          <w:rFonts w:hint="eastAsia"/>
          <w:szCs w:val="24"/>
        </w:rPr>
        <w:t>位</w:t>
      </w:r>
      <w:r w:rsidRPr="00303CD0">
        <w:rPr>
          <w:rFonts w:hint="eastAsia"/>
          <w:szCs w:val="24"/>
        </w:rPr>
        <w:t>元運算子</w:t>
      </w:r>
      <w:r>
        <w:rPr>
          <w:rFonts w:hint="eastAsia"/>
          <w:szCs w:val="24"/>
        </w:rPr>
        <w:t>：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&amp;</w:t>
      </w:r>
      <w:r>
        <w:rPr>
          <w:szCs w:val="24"/>
        </w:rPr>
        <w:tab/>
      </w:r>
      <w:r>
        <w:rPr>
          <w:rFonts w:hint="eastAsia"/>
          <w:szCs w:val="24"/>
        </w:rPr>
        <w:t>|</w:t>
      </w:r>
      <w:r>
        <w:rPr>
          <w:szCs w:val="24"/>
        </w:rPr>
        <w:tab/>
      </w:r>
      <w:r>
        <w:rPr>
          <w:rFonts w:hint="eastAsia"/>
          <w:szCs w:val="24"/>
        </w:rPr>
        <w:t>~</w:t>
      </w:r>
      <w:r>
        <w:rPr>
          <w:szCs w:val="24"/>
        </w:rPr>
        <w:tab/>
      </w:r>
      <w:r>
        <w:rPr>
          <w:rFonts w:hint="eastAsia"/>
          <w:szCs w:val="24"/>
        </w:rPr>
        <w:t>^</w:t>
      </w:r>
      <w:r>
        <w:rPr>
          <w:szCs w:val="24"/>
        </w:rPr>
        <w:tab/>
      </w:r>
      <w:r>
        <w:rPr>
          <w:rFonts w:hint="eastAsia"/>
          <w:szCs w:val="24"/>
        </w:rPr>
        <w:t>&lt;</w:t>
      </w:r>
      <w:r>
        <w:rPr>
          <w:szCs w:val="24"/>
        </w:rPr>
        <w:t>&lt;</w:t>
      </w:r>
      <w:r>
        <w:rPr>
          <w:szCs w:val="24"/>
        </w:rPr>
        <w:tab/>
      </w:r>
      <w:r>
        <w:rPr>
          <w:rFonts w:hint="eastAsia"/>
          <w:szCs w:val="24"/>
        </w:rPr>
        <w:t>&gt;&gt;</w:t>
      </w:r>
    </w:p>
    <w:p w14:paraId="72ECB921" w14:textId="3910E805" w:rsidR="00E6152D" w:rsidRDefault="00303CD0" w:rsidP="00E84F13">
      <w:pPr>
        <w:pStyle w:val="a3"/>
        <w:ind w:leftChars="0" w:left="390"/>
        <w:rPr>
          <w:szCs w:val="24"/>
        </w:rPr>
      </w:pPr>
      <w:r w:rsidRPr="00303CD0">
        <w:rPr>
          <w:rFonts w:hint="eastAsia"/>
          <w:szCs w:val="24"/>
        </w:rPr>
        <w:t>指派運算子</w:t>
      </w:r>
      <w:r>
        <w:rPr>
          <w:rFonts w:hint="eastAsia"/>
          <w:szCs w:val="24"/>
        </w:rPr>
        <w:t>：</w:t>
      </w:r>
      <w:r>
        <w:rPr>
          <w:szCs w:val="24"/>
        </w:rPr>
        <w:tab/>
      </w:r>
      <w:r>
        <w:rPr>
          <w:szCs w:val="24"/>
        </w:rPr>
        <w:tab/>
      </w:r>
      <w:r w:rsidR="00E6152D">
        <w:rPr>
          <w:szCs w:val="24"/>
        </w:rPr>
        <w:t>+=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-=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*=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/=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%=</w:t>
      </w:r>
      <w:r w:rsidR="00E6152D">
        <w:rPr>
          <w:szCs w:val="24"/>
        </w:rPr>
        <w:tab/>
      </w:r>
      <w:r w:rsidR="00C959EB">
        <w:rPr>
          <w:rFonts w:hint="eastAsia"/>
          <w:szCs w:val="24"/>
        </w:rPr>
        <w:t>=</w:t>
      </w:r>
    </w:p>
    <w:p w14:paraId="52953C84" w14:textId="6AD2EE67" w:rsidR="00C959EB" w:rsidRDefault="00C959EB" w:rsidP="00E84F13">
      <w:pPr>
        <w:pStyle w:val="a3"/>
        <w:ind w:leftChars="0" w:left="39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&amp;=</w:t>
      </w:r>
      <w:r>
        <w:rPr>
          <w:szCs w:val="24"/>
        </w:rPr>
        <w:tab/>
      </w:r>
      <w:r>
        <w:rPr>
          <w:rFonts w:hint="eastAsia"/>
          <w:szCs w:val="24"/>
        </w:rPr>
        <w:t>|=</w:t>
      </w:r>
      <w:r>
        <w:rPr>
          <w:szCs w:val="24"/>
        </w:rPr>
        <w:tab/>
      </w:r>
      <w:r>
        <w:rPr>
          <w:rFonts w:hint="eastAsia"/>
          <w:szCs w:val="24"/>
        </w:rPr>
        <w:t>~=</w:t>
      </w:r>
      <w:r>
        <w:rPr>
          <w:szCs w:val="24"/>
        </w:rPr>
        <w:tab/>
      </w:r>
      <w:r>
        <w:rPr>
          <w:rFonts w:hint="eastAsia"/>
          <w:szCs w:val="24"/>
        </w:rPr>
        <w:t>^=</w:t>
      </w:r>
      <w:r>
        <w:rPr>
          <w:szCs w:val="24"/>
        </w:rPr>
        <w:tab/>
      </w:r>
      <w:r>
        <w:rPr>
          <w:rFonts w:hint="eastAsia"/>
          <w:szCs w:val="24"/>
        </w:rPr>
        <w:t>&lt;&lt;=</w:t>
      </w:r>
      <w:r>
        <w:rPr>
          <w:szCs w:val="24"/>
        </w:rPr>
        <w:tab/>
      </w:r>
      <w:r>
        <w:rPr>
          <w:rFonts w:hint="eastAsia"/>
          <w:szCs w:val="24"/>
        </w:rPr>
        <w:t>&gt;&gt;=</w:t>
      </w:r>
    </w:p>
    <w:p w14:paraId="11C41168" w14:textId="7ADA906B" w:rsidR="00E84F13" w:rsidRDefault="00E84F13" w:rsidP="00E84F13">
      <w:pPr>
        <w:rPr>
          <w:szCs w:val="24"/>
        </w:rPr>
      </w:pPr>
    </w:p>
    <w:p w14:paraId="31B2FE7C" w14:textId="4F7BEDDC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6060DF98" w14:textId="188F6F64" w:rsidR="00E84F13" w:rsidRDefault="00E6152D" w:rsidP="00E84F13">
      <w:pPr>
        <w:pStyle w:val="a3"/>
        <w:ind w:leftChars="0" w:left="390"/>
        <w:rPr>
          <w:szCs w:val="24"/>
        </w:rPr>
      </w:pPr>
      <w:r>
        <w:rPr>
          <w:szCs w:val="24"/>
        </w:rPr>
        <w:t xml:space="preserve">, </w:t>
      </w:r>
      <w:r w:rsidR="00DC4807">
        <w:rPr>
          <w:szCs w:val="24"/>
        </w:rPr>
        <w:tab/>
      </w:r>
      <w:r>
        <w:rPr>
          <w:rFonts w:hint="eastAsia"/>
          <w:szCs w:val="24"/>
        </w:rPr>
        <w:t>;</w:t>
      </w:r>
      <w:r>
        <w:rPr>
          <w:szCs w:val="24"/>
        </w:rPr>
        <w:t xml:space="preserve"> </w:t>
      </w:r>
      <w:r w:rsidR="00DC4807">
        <w:rPr>
          <w:szCs w:val="24"/>
        </w:rPr>
        <w:tab/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="00C959EB">
        <w:rPr>
          <w:szCs w:val="24"/>
        </w:rPr>
        <w:tab/>
        <w:t>#</w:t>
      </w:r>
      <w:r w:rsidR="00C959EB">
        <w:rPr>
          <w:szCs w:val="24"/>
        </w:rPr>
        <w:tab/>
        <w:t>$</w:t>
      </w:r>
      <w:r w:rsidR="00C959EB">
        <w:rPr>
          <w:szCs w:val="24"/>
        </w:rPr>
        <w:tab/>
        <w:t>?</w:t>
      </w:r>
      <w:r w:rsidR="00C959EB">
        <w:rPr>
          <w:szCs w:val="24"/>
        </w:rPr>
        <w:tab/>
        <w:t>.</w:t>
      </w:r>
    </w:p>
    <w:p w14:paraId="2267ADB2" w14:textId="65126381" w:rsidR="00DC4807" w:rsidRPr="00E84F13" w:rsidRDefault="00DC4807" w:rsidP="00E84F13">
      <w:pPr>
        <w:pStyle w:val="a3"/>
        <w:ind w:leftChars="0" w:left="390"/>
        <w:rPr>
          <w:szCs w:val="24"/>
        </w:rPr>
      </w:pPr>
      <w:r>
        <w:rPr>
          <w:szCs w:val="24"/>
        </w:rPr>
        <w:t>(</w:t>
      </w:r>
      <w:r>
        <w:rPr>
          <w:szCs w:val="24"/>
        </w:rPr>
        <w:tab/>
      </w:r>
      <w:r>
        <w:rPr>
          <w:szCs w:val="24"/>
        </w:rPr>
        <w:tab/>
        <w:t>)</w:t>
      </w:r>
      <w:r>
        <w:rPr>
          <w:szCs w:val="24"/>
        </w:rPr>
        <w:tab/>
        <w:t>{</w:t>
      </w:r>
      <w:r>
        <w:rPr>
          <w:szCs w:val="24"/>
        </w:rPr>
        <w:tab/>
        <w:t>}</w:t>
      </w:r>
      <w:r>
        <w:rPr>
          <w:szCs w:val="24"/>
        </w:rPr>
        <w:tab/>
        <w:t>[</w:t>
      </w:r>
      <w:r>
        <w:rPr>
          <w:szCs w:val="24"/>
        </w:rPr>
        <w:tab/>
        <w:t>]</w:t>
      </w:r>
    </w:p>
    <w:p w14:paraId="2899DCA9" w14:textId="77777777" w:rsidR="00E84F13" w:rsidRPr="00E84F13" w:rsidRDefault="00E84F13" w:rsidP="00E84F13">
      <w:pPr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  <w:bookmarkStart w:id="0" w:name="_GoBack"/>
      <w:bookmarkEnd w:id="0"/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6B5AA55D" w:rsidR="00E84F13" w:rsidRDefault="00E6152D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i</w:t>
      </w:r>
      <w:r w:rsidR="00E84F13" w:rsidRPr="00E84F13">
        <w:rPr>
          <w:rFonts w:hint="eastAsia"/>
          <w:szCs w:val="24"/>
        </w:rPr>
        <w:t>f</w:t>
      </w:r>
      <w:r w:rsidR="00E84F13" w:rsidRPr="00E84F13">
        <w:rPr>
          <w:rFonts w:hint="eastAsia"/>
          <w:szCs w:val="24"/>
        </w:rPr>
        <w:t>、</w:t>
      </w:r>
      <w:r w:rsidR="00E84F13" w:rsidRPr="00E84F13">
        <w:rPr>
          <w:rFonts w:hint="eastAsia"/>
          <w:szCs w:val="24"/>
        </w:rPr>
        <w:t>else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witch</w:t>
      </w:r>
    </w:p>
    <w:p w14:paraId="5D925E1E" w14:textId="0668179F" w:rsidR="00E84F13" w:rsidRDefault="00073CE0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迴圈</w:t>
      </w:r>
      <w:r>
        <w:rPr>
          <w:rFonts w:hint="eastAsia"/>
          <w:szCs w:val="24"/>
        </w:rPr>
        <w:t>:</w:t>
      </w:r>
    </w:p>
    <w:p w14:paraId="625EF2CB" w14:textId="3BCFB6AD" w:rsidR="00073CE0" w:rsidRDefault="00E6152D" w:rsidP="00073CE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for</w:t>
      </w:r>
      <w:r>
        <w:rPr>
          <w:rFonts w:hint="eastAsia"/>
          <w:szCs w:val="24"/>
        </w:rPr>
        <w:t>、</w:t>
      </w:r>
      <w:r w:rsidR="00C959EB">
        <w:rPr>
          <w:rFonts w:hint="eastAsia"/>
          <w:szCs w:val="24"/>
        </w:rPr>
        <w:t>d</w:t>
      </w:r>
      <w:r w:rsidR="00C959EB">
        <w:rPr>
          <w:szCs w:val="24"/>
        </w:rPr>
        <w:t>o-</w:t>
      </w:r>
      <w:r>
        <w:rPr>
          <w:rFonts w:hint="eastAsia"/>
          <w:szCs w:val="24"/>
        </w:rPr>
        <w:t>w</w:t>
      </w:r>
      <w:r>
        <w:rPr>
          <w:szCs w:val="24"/>
        </w:rPr>
        <w:t>hile</w:t>
      </w:r>
      <w:r w:rsidR="00C959EB">
        <w:rPr>
          <w:rFonts w:hint="eastAsia"/>
          <w:szCs w:val="24"/>
        </w:rPr>
        <w:t>、</w:t>
      </w:r>
      <w:r w:rsidR="00C959EB">
        <w:rPr>
          <w:rFonts w:hint="eastAsia"/>
          <w:szCs w:val="24"/>
        </w:rPr>
        <w:t>w</w:t>
      </w:r>
      <w:r w:rsidR="00C959EB">
        <w:rPr>
          <w:szCs w:val="24"/>
        </w:rPr>
        <w:t>hile</w:t>
      </w: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4EFCF5AA" w14:textId="63D0B4D4" w:rsidR="00E84F13" w:rsidRPr="00E84F13" w:rsidRDefault="00E84F13" w:rsidP="00E84F13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程式可包含多個函式</w:t>
      </w:r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5F6A0ED6" w14:textId="6B03836B" w:rsidR="0095411C" w:rsidRPr="00E6152D" w:rsidRDefault="00E84F13" w:rsidP="00241734">
      <w:pPr>
        <w:pStyle w:val="a3"/>
        <w:numPr>
          <w:ilvl w:val="0"/>
          <w:numId w:val="3"/>
        </w:numPr>
        <w:ind w:leftChars="0"/>
        <w:rPr>
          <w:szCs w:val="24"/>
          <w:lang w:val="pt-PT"/>
        </w:rPr>
      </w:pPr>
      <w:r w:rsidRPr="00E6152D">
        <w:rPr>
          <w:rFonts w:hint="eastAsia"/>
          <w:szCs w:val="24"/>
        </w:rPr>
        <w:t>p</w:t>
      </w:r>
      <w:r w:rsidR="00E6152D" w:rsidRPr="00E6152D">
        <w:rPr>
          <w:rFonts w:hint="eastAsia"/>
          <w:szCs w:val="24"/>
        </w:rPr>
        <w:t>rintf</w:t>
      </w:r>
      <w:r w:rsidR="003F3869" w:rsidRPr="00E6152D">
        <w:rPr>
          <w:rFonts w:hint="eastAsia"/>
          <w:szCs w:val="24"/>
        </w:rPr>
        <w:t>、</w:t>
      </w:r>
      <w:r w:rsidR="003F3869" w:rsidRPr="00E6152D">
        <w:rPr>
          <w:rFonts w:hint="eastAsia"/>
          <w:szCs w:val="24"/>
        </w:rPr>
        <w:t>main</w:t>
      </w:r>
      <w:r w:rsidR="00E6152D" w:rsidRPr="00E6152D">
        <w:rPr>
          <w:rFonts w:hint="eastAsia"/>
          <w:szCs w:val="24"/>
        </w:rPr>
        <w:t>、</w:t>
      </w:r>
      <w:r w:rsidR="00E6152D" w:rsidRPr="00E6152D">
        <w:rPr>
          <w:rFonts w:hint="eastAsia"/>
          <w:szCs w:val="24"/>
        </w:rPr>
        <w:t>s</w:t>
      </w:r>
      <w:r w:rsidR="00E6152D" w:rsidRPr="00E6152D">
        <w:rPr>
          <w:szCs w:val="24"/>
        </w:rPr>
        <w:t>canf</w:t>
      </w:r>
      <w:r w:rsidR="001B5372">
        <w:rPr>
          <w:rFonts w:hint="eastAsia"/>
          <w:szCs w:val="24"/>
        </w:rPr>
        <w:t>、</w:t>
      </w:r>
      <w:r w:rsidR="001B5372">
        <w:rPr>
          <w:rFonts w:hint="eastAsia"/>
          <w:szCs w:val="24"/>
        </w:rPr>
        <w:t>s</w:t>
      </w:r>
      <w:r w:rsidR="001B5372">
        <w:rPr>
          <w:szCs w:val="24"/>
        </w:rPr>
        <w:t>qrt</w:t>
      </w:r>
    </w:p>
    <w:sectPr w:rsidR="0095411C" w:rsidRPr="00E6152D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29226" w14:textId="77777777" w:rsidR="00930F98" w:rsidRDefault="00930F98" w:rsidP="00031303">
      <w:r>
        <w:separator/>
      </w:r>
    </w:p>
  </w:endnote>
  <w:endnote w:type="continuationSeparator" w:id="0">
    <w:p w14:paraId="4F03D0E1" w14:textId="77777777" w:rsidR="00930F98" w:rsidRDefault="00930F98" w:rsidP="000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8481D" w14:textId="77777777" w:rsidR="00930F98" w:rsidRDefault="00930F98" w:rsidP="00031303">
      <w:r>
        <w:separator/>
      </w:r>
    </w:p>
  </w:footnote>
  <w:footnote w:type="continuationSeparator" w:id="0">
    <w:p w14:paraId="4A3A706F" w14:textId="77777777" w:rsidR="00930F98" w:rsidRDefault="00930F98" w:rsidP="0003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303"/>
    <w:rsid w:val="00073CE0"/>
    <w:rsid w:val="00100D36"/>
    <w:rsid w:val="0015558F"/>
    <w:rsid w:val="001B5372"/>
    <w:rsid w:val="002720B9"/>
    <w:rsid w:val="00303CD0"/>
    <w:rsid w:val="00396184"/>
    <w:rsid w:val="003F3869"/>
    <w:rsid w:val="00930F98"/>
    <w:rsid w:val="00943598"/>
    <w:rsid w:val="0095411C"/>
    <w:rsid w:val="00A40B81"/>
    <w:rsid w:val="00A4582F"/>
    <w:rsid w:val="00AD5C99"/>
    <w:rsid w:val="00C959EB"/>
    <w:rsid w:val="00CD17E4"/>
    <w:rsid w:val="00CE4791"/>
    <w:rsid w:val="00DC4807"/>
    <w:rsid w:val="00E31D66"/>
    <w:rsid w:val="00E6152D"/>
    <w:rsid w:val="00E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Ting</cp:lastModifiedBy>
  <cp:revision>3</cp:revision>
  <dcterms:created xsi:type="dcterms:W3CDTF">2023-03-13T16:23:00Z</dcterms:created>
  <dcterms:modified xsi:type="dcterms:W3CDTF">2023-03-22T13:12:00Z</dcterms:modified>
</cp:coreProperties>
</file>