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4ED" w:rsidRPr="005914ED" w:rsidRDefault="002160B5" w:rsidP="005914ED">
      <w:pPr>
        <w:widowControl/>
        <w:shd w:val="clear" w:color="auto" w:fill="FFFFFF"/>
        <w:spacing w:before="100" w:beforeAutospacing="1" w:after="100" w:afterAutospacing="1" w:line="230" w:lineRule="atLeast"/>
        <w:jc w:val="center"/>
        <w:outlineLvl w:val="0"/>
        <w:rPr>
          <w:rFonts w:asciiTheme="majorHAnsi" w:eastAsia="新細明體" w:hAnsiTheme="majorHAnsi" w:cstheme="minorHAnsi"/>
          <w:color w:val="333333"/>
          <w:kern w:val="0"/>
          <w:sz w:val="15"/>
          <w:szCs w:val="15"/>
        </w:rPr>
      </w:pPr>
      <w:r>
        <w:rPr>
          <w:rFonts w:asciiTheme="majorHAnsi" w:eastAsia="新細明體" w:hAnsiTheme="majorHAnsi" w:cstheme="minorHAnsi" w:hint="eastAsia"/>
          <w:b/>
          <w:bCs/>
          <w:color w:val="333333"/>
          <w:kern w:val="36"/>
          <w:sz w:val="48"/>
          <w:szCs w:val="48"/>
        </w:rPr>
        <w:t xml:space="preserve">Counting </w:t>
      </w:r>
      <w:r w:rsidR="00506D06">
        <w:rPr>
          <w:rFonts w:asciiTheme="majorHAnsi" w:eastAsia="新細明體" w:hAnsiTheme="majorHAnsi" w:cstheme="minorHAnsi" w:hint="eastAsia"/>
          <w:b/>
          <w:bCs/>
          <w:color w:val="333333"/>
          <w:kern w:val="36"/>
          <w:sz w:val="48"/>
          <w:szCs w:val="48"/>
        </w:rPr>
        <w:t>Numbers</w:t>
      </w:r>
    </w:p>
    <w:p w:rsidR="001F3BC2" w:rsidRPr="00900543" w:rsidRDefault="001F3BC2" w:rsidP="001F3BC2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900543">
        <w:rPr>
          <w:rFonts w:eastAsia="新細明體" w:cstheme="minorHAnsi"/>
          <w:b/>
          <w:bCs/>
          <w:color w:val="333333"/>
          <w:kern w:val="0"/>
          <w:szCs w:val="24"/>
        </w:rPr>
        <w:t>Problem Description</w:t>
      </w:r>
    </w:p>
    <w:p w:rsidR="00A25C87" w:rsidRPr="00A25C87" w:rsidRDefault="00A25C87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 w:rsidRPr="00A25C87">
        <w:rPr>
          <w:sz w:val="20"/>
          <w:szCs w:val="20"/>
        </w:rPr>
        <w:t xml:space="preserve">Write a program that reads numbers into an integer array. You may assume that there will be </w:t>
      </w:r>
      <w:r w:rsidR="000D0806">
        <w:rPr>
          <w:rFonts w:hint="eastAsia"/>
          <w:sz w:val="20"/>
          <w:szCs w:val="20"/>
        </w:rPr>
        <w:t>10</w:t>
      </w:r>
      <w:r w:rsidRPr="00A25C87">
        <w:rPr>
          <w:sz w:val="20"/>
          <w:szCs w:val="20"/>
        </w:rPr>
        <w:t xml:space="preserve">0 or fewer entries in the array. Your program allows any number of numbers to be entered, up to </w:t>
      </w:r>
      <w:r w:rsidR="000D0806">
        <w:rPr>
          <w:rFonts w:hint="eastAsia"/>
          <w:sz w:val="20"/>
          <w:szCs w:val="20"/>
        </w:rPr>
        <w:t>10</w:t>
      </w:r>
      <w:bookmarkStart w:id="0" w:name="_GoBack"/>
      <w:bookmarkEnd w:id="0"/>
      <w:r w:rsidRPr="00A25C87">
        <w:rPr>
          <w:sz w:val="20"/>
          <w:szCs w:val="20"/>
        </w:rPr>
        <w:t>0 numbers. The output is to be a two-column list. The first column is a list of the distinct array elements; the second column is the count of the number of occurrences of each element. The list should be sorted on entries in the first column, largest to smallest.</w:t>
      </w:r>
    </w:p>
    <w:p w:rsidR="005914ED" w:rsidRPr="00900543" w:rsidRDefault="005914ED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900543">
        <w:rPr>
          <w:rFonts w:eastAsia="新細明體" w:cstheme="minorHAnsi"/>
          <w:b/>
          <w:bCs/>
          <w:color w:val="333333"/>
          <w:kern w:val="0"/>
          <w:szCs w:val="24"/>
        </w:rPr>
        <w:t>Input Format</w:t>
      </w:r>
    </w:p>
    <w:p w:rsidR="001F3BC2" w:rsidRPr="001F3BC2" w:rsidRDefault="001F3BC2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 w:rsidRPr="001F3BC2">
        <w:rPr>
          <w:sz w:val="20"/>
          <w:szCs w:val="20"/>
        </w:rPr>
        <w:t>The first line contains an integer m which indicates the number of test cases. And the following is the m test cases. For each test cases</w:t>
      </w:r>
      <w:r>
        <w:rPr>
          <w:sz w:val="20"/>
          <w:szCs w:val="20"/>
        </w:rPr>
        <w:t xml:space="preserve">, user can </w:t>
      </w:r>
      <w:proofErr w:type="spellStart"/>
      <w:proofErr w:type="gramStart"/>
      <w:r>
        <w:rPr>
          <w:sz w:val="20"/>
          <w:szCs w:val="20"/>
        </w:rPr>
        <w:t>keyin</w:t>
      </w:r>
      <w:proofErr w:type="spellEnd"/>
      <w:proofErr w:type="gramEnd"/>
      <w:r>
        <w:rPr>
          <w:sz w:val="20"/>
          <w:szCs w:val="20"/>
        </w:rPr>
        <w:t xml:space="preserve"> n number (n&lt;=</w:t>
      </w:r>
      <w:r w:rsidR="00C54352">
        <w:rPr>
          <w:sz w:val="20"/>
          <w:szCs w:val="20"/>
        </w:rPr>
        <w:t>100</w:t>
      </w:r>
      <w:r w:rsidRPr="001F3BC2">
        <w:rPr>
          <w:sz w:val="20"/>
          <w:szCs w:val="20"/>
        </w:rPr>
        <w:t xml:space="preserve">), and end input by </w:t>
      </w:r>
      <w:proofErr w:type="spellStart"/>
      <w:r w:rsidRPr="001F3BC2">
        <w:rPr>
          <w:sz w:val="20"/>
          <w:szCs w:val="20"/>
        </w:rPr>
        <w:t>keyin</w:t>
      </w:r>
      <w:proofErr w:type="spellEnd"/>
      <w:r w:rsidRPr="001F3BC2">
        <w:rPr>
          <w:sz w:val="20"/>
          <w:szCs w:val="20"/>
        </w:rPr>
        <w:t xml:space="preserve"> -999.</w:t>
      </w:r>
      <w:r w:rsidR="00F728D5">
        <w:rPr>
          <w:rFonts w:hint="eastAsia"/>
          <w:sz w:val="20"/>
          <w:szCs w:val="20"/>
        </w:rPr>
        <w:t xml:space="preserve"> </w:t>
      </w:r>
    </w:p>
    <w:p w:rsidR="005914ED" w:rsidRPr="00900543" w:rsidRDefault="005914ED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900543">
        <w:rPr>
          <w:rFonts w:eastAsia="新細明體" w:cstheme="minorHAnsi"/>
          <w:b/>
          <w:bCs/>
          <w:color w:val="333333"/>
          <w:kern w:val="0"/>
          <w:szCs w:val="24"/>
        </w:rPr>
        <w:t>Output Format</w:t>
      </w:r>
    </w:p>
    <w:p w:rsidR="003A051F" w:rsidRPr="003A051F" w:rsidRDefault="003A051F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 w:rsidRPr="003A051F">
        <w:rPr>
          <w:sz w:val="20"/>
          <w:szCs w:val="20"/>
        </w:rPr>
        <w:t xml:space="preserve">The output is to be a two-column list. The first column is a list of the distinct array elements; the second column is the count of the number of occurrences of each element. The list should be sorted on entries in the first column, largest to smallest. The </w:t>
      </w:r>
      <w:proofErr w:type="gramStart"/>
      <w:r w:rsidRPr="003A051F">
        <w:rPr>
          <w:sz w:val="20"/>
          <w:szCs w:val="20"/>
        </w:rPr>
        <w:t>output between two cases are</w:t>
      </w:r>
      <w:proofErr w:type="gramEnd"/>
      <w:r w:rsidRPr="003A051F">
        <w:rPr>
          <w:sz w:val="20"/>
          <w:szCs w:val="20"/>
        </w:rPr>
        <w:t xml:space="preserve"> separated by a</w:t>
      </w:r>
      <w:r w:rsidR="00F728D5">
        <w:rPr>
          <w:rFonts w:hint="eastAsia"/>
          <w:sz w:val="20"/>
          <w:szCs w:val="20"/>
        </w:rPr>
        <w:t>n</w:t>
      </w:r>
      <w:r w:rsidRPr="003A051F">
        <w:rPr>
          <w:sz w:val="20"/>
          <w:szCs w:val="20"/>
        </w:rPr>
        <w:t xml:space="preserve"> empty line.</w:t>
      </w:r>
    </w:p>
    <w:p w:rsidR="005914ED" w:rsidRPr="00525045" w:rsidRDefault="005914ED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525045">
        <w:rPr>
          <w:rFonts w:eastAsia="新細明體" w:cstheme="minorHAnsi"/>
          <w:b/>
          <w:bCs/>
          <w:color w:val="333333"/>
          <w:kern w:val="0"/>
          <w:szCs w:val="24"/>
        </w:rPr>
        <w:t>Sample</w:t>
      </w:r>
      <w:r w:rsidR="00374323">
        <w:rPr>
          <w:rFonts w:eastAsia="新細明體" w:cstheme="minorHAnsi" w:hint="eastAsia"/>
          <w:b/>
          <w:bCs/>
          <w:color w:val="333333"/>
          <w:kern w:val="0"/>
          <w:szCs w:val="24"/>
        </w:rPr>
        <w:t xml:space="preserve"> Input</w:t>
      </w:r>
    </w:p>
    <w:tbl>
      <w:tblPr>
        <w:tblW w:w="479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7"/>
        <w:gridCol w:w="4017"/>
      </w:tblGrid>
      <w:tr w:rsidR="00C84F1B" w:rsidRPr="005914ED" w:rsidTr="00B44166"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C84F1B" w:rsidRPr="005914ED" w:rsidRDefault="00C84F1B" w:rsidP="00B441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14ED">
              <w:rPr>
                <w:rFonts w:cstheme="minorHAnsi"/>
                <w:sz w:val="20"/>
                <w:szCs w:val="20"/>
              </w:rPr>
              <w:t>Sample Input</w:t>
            </w: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C84F1B" w:rsidRPr="005914ED" w:rsidRDefault="00C84F1B" w:rsidP="00B441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14ED">
              <w:rPr>
                <w:rFonts w:cstheme="minorHAnsi"/>
                <w:sz w:val="20"/>
                <w:szCs w:val="20"/>
              </w:rPr>
              <w:t>Sample Output</w:t>
            </w:r>
          </w:p>
        </w:tc>
      </w:tr>
      <w:tr w:rsidR="00C84F1B" w:rsidRPr="005914ED" w:rsidTr="00B44166"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C84F1B" w:rsidRPr="00374323" w:rsidRDefault="00C84F1B" w:rsidP="00C84F1B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w:r w:rsidRPr="00374323">
              <w:rPr>
                <w:rFonts w:cstheme="minorHAnsi"/>
                <w:kern w:val="0"/>
                <w:sz w:val="20"/>
                <w:szCs w:val="20"/>
              </w:rPr>
              <w:t>2</w:t>
            </w:r>
          </w:p>
          <w:p w:rsidR="00C84F1B" w:rsidRPr="00374323" w:rsidRDefault="00C84F1B" w:rsidP="00C84F1B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w:r w:rsidRPr="00374323">
              <w:rPr>
                <w:rFonts w:cstheme="minorHAnsi"/>
                <w:kern w:val="0"/>
                <w:sz w:val="20"/>
                <w:szCs w:val="20"/>
              </w:rPr>
              <w:t>1 2 3 1 2 1 4 -999</w:t>
            </w:r>
          </w:p>
          <w:p w:rsidR="00C84F1B" w:rsidRPr="00374323" w:rsidRDefault="00C84F1B" w:rsidP="00C84F1B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w:r w:rsidRPr="00374323">
              <w:rPr>
                <w:rFonts w:cstheme="minorHAnsi"/>
                <w:kern w:val="0"/>
                <w:sz w:val="20"/>
                <w:szCs w:val="20"/>
              </w:rPr>
              <w:t>-12 3 -12 4 1 1</w:t>
            </w:r>
          </w:p>
          <w:p w:rsidR="00C84F1B" w:rsidRPr="00374323" w:rsidRDefault="00C84F1B" w:rsidP="00C84F1B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w:r w:rsidRPr="00374323">
              <w:rPr>
                <w:rFonts w:cstheme="minorHAnsi"/>
                <w:kern w:val="0"/>
                <w:sz w:val="20"/>
                <w:szCs w:val="20"/>
              </w:rPr>
              <w:t>-12 1 -1 1 2 3 4 2</w:t>
            </w:r>
          </w:p>
          <w:p w:rsidR="00C84F1B" w:rsidRPr="00374323" w:rsidRDefault="00C84F1B" w:rsidP="00C84F1B">
            <w:pPr>
              <w:jc w:val="both"/>
              <w:rPr>
                <w:rFonts w:cstheme="minorHAnsi"/>
                <w:kern w:val="0"/>
                <w:sz w:val="20"/>
                <w:szCs w:val="20"/>
              </w:rPr>
            </w:pPr>
            <w:r w:rsidRPr="00374323">
              <w:rPr>
                <w:rFonts w:cstheme="minorHAnsi"/>
                <w:kern w:val="0"/>
                <w:sz w:val="20"/>
                <w:szCs w:val="20"/>
              </w:rPr>
              <w:t>3 -12 -999</w:t>
            </w:r>
          </w:p>
          <w:p w:rsidR="00C84F1B" w:rsidRPr="006C7388" w:rsidRDefault="00C84F1B" w:rsidP="00B441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C84F1B" w:rsidRPr="00374323" w:rsidRDefault="00C84F1B" w:rsidP="00C84F1B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w:r w:rsidRPr="00374323">
              <w:rPr>
                <w:rFonts w:cstheme="minorHAnsi"/>
                <w:kern w:val="0"/>
                <w:sz w:val="20"/>
                <w:szCs w:val="20"/>
              </w:rPr>
              <w:t>4 1</w:t>
            </w:r>
          </w:p>
          <w:p w:rsidR="00C84F1B" w:rsidRPr="00374323" w:rsidRDefault="00C84F1B" w:rsidP="00C84F1B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w:r w:rsidRPr="00374323">
              <w:rPr>
                <w:rFonts w:cstheme="minorHAnsi"/>
                <w:kern w:val="0"/>
                <w:sz w:val="20"/>
                <w:szCs w:val="20"/>
              </w:rPr>
              <w:t>3 1</w:t>
            </w:r>
          </w:p>
          <w:p w:rsidR="00C84F1B" w:rsidRPr="00374323" w:rsidRDefault="00C84F1B" w:rsidP="00C84F1B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w:r w:rsidRPr="00374323">
              <w:rPr>
                <w:rFonts w:cstheme="minorHAnsi"/>
                <w:kern w:val="0"/>
                <w:sz w:val="20"/>
                <w:szCs w:val="20"/>
              </w:rPr>
              <w:t>2 2</w:t>
            </w:r>
          </w:p>
          <w:p w:rsidR="00C84F1B" w:rsidRDefault="00C84F1B" w:rsidP="00C84F1B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w:r w:rsidRPr="00374323">
              <w:rPr>
                <w:rFonts w:cstheme="minorHAnsi"/>
                <w:kern w:val="0"/>
                <w:sz w:val="20"/>
                <w:szCs w:val="20"/>
              </w:rPr>
              <w:t>1 3</w:t>
            </w:r>
          </w:p>
          <w:p w:rsidR="00C84F1B" w:rsidRPr="00374323" w:rsidRDefault="00C84F1B" w:rsidP="00C84F1B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</w:p>
          <w:p w:rsidR="00C84F1B" w:rsidRPr="00374323" w:rsidRDefault="00C84F1B" w:rsidP="00C84F1B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w:r w:rsidRPr="00374323">
              <w:rPr>
                <w:rFonts w:cstheme="minorHAnsi"/>
                <w:kern w:val="0"/>
                <w:sz w:val="20"/>
                <w:szCs w:val="20"/>
              </w:rPr>
              <w:t>4 2</w:t>
            </w:r>
          </w:p>
          <w:p w:rsidR="00C84F1B" w:rsidRPr="00374323" w:rsidRDefault="00C84F1B" w:rsidP="00C84F1B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w:r w:rsidRPr="00374323">
              <w:rPr>
                <w:rFonts w:cstheme="minorHAnsi"/>
                <w:kern w:val="0"/>
                <w:sz w:val="20"/>
                <w:szCs w:val="20"/>
              </w:rPr>
              <w:t>3 3</w:t>
            </w:r>
          </w:p>
          <w:p w:rsidR="00C84F1B" w:rsidRPr="00374323" w:rsidRDefault="00C84F1B" w:rsidP="00C84F1B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w:r w:rsidRPr="00374323">
              <w:rPr>
                <w:rFonts w:cstheme="minorHAnsi"/>
                <w:kern w:val="0"/>
                <w:sz w:val="20"/>
                <w:szCs w:val="20"/>
              </w:rPr>
              <w:t>2 2</w:t>
            </w:r>
          </w:p>
          <w:p w:rsidR="00C84F1B" w:rsidRPr="00374323" w:rsidRDefault="00C84F1B" w:rsidP="00C84F1B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w:r w:rsidRPr="00374323">
              <w:rPr>
                <w:rFonts w:cstheme="minorHAnsi"/>
                <w:kern w:val="0"/>
                <w:sz w:val="20"/>
                <w:szCs w:val="20"/>
              </w:rPr>
              <w:t>1 4</w:t>
            </w:r>
          </w:p>
          <w:p w:rsidR="00C84F1B" w:rsidRPr="00374323" w:rsidRDefault="00C84F1B" w:rsidP="00C84F1B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w:r w:rsidRPr="00374323">
              <w:rPr>
                <w:rFonts w:cstheme="minorHAnsi"/>
                <w:kern w:val="0"/>
                <w:sz w:val="20"/>
                <w:szCs w:val="20"/>
              </w:rPr>
              <w:t>-1 1</w:t>
            </w:r>
          </w:p>
          <w:p w:rsidR="00C84F1B" w:rsidRPr="006C7388" w:rsidRDefault="00C84F1B" w:rsidP="00C84F1B">
            <w:pPr>
              <w:jc w:val="both"/>
              <w:rPr>
                <w:rFonts w:cstheme="minorHAnsi"/>
                <w:sz w:val="20"/>
                <w:szCs w:val="20"/>
              </w:rPr>
            </w:pPr>
            <w:r w:rsidRPr="00374323">
              <w:rPr>
                <w:rFonts w:cstheme="minorHAnsi"/>
                <w:kern w:val="0"/>
                <w:sz w:val="20"/>
                <w:szCs w:val="20"/>
              </w:rPr>
              <w:t>-12 4</w:t>
            </w:r>
          </w:p>
        </w:tc>
      </w:tr>
    </w:tbl>
    <w:p w:rsidR="00374323" w:rsidRPr="00C84F1B" w:rsidRDefault="00374323" w:rsidP="00C84F1B">
      <w:pPr>
        <w:jc w:val="both"/>
        <w:rPr>
          <w:rFonts w:cstheme="minorHAnsi"/>
          <w:kern w:val="0"/>
          <w:sz w:val="20"/>
          <w:szCs w:val="20"/>
        </w:rPr>
      </w:pPr>
    </w:p>
    <w:sectPr w:rsidR="00374323" w:rsidRPr="00C84F1B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D70" w:rsidRDefault="00D12D70" w:rsidP="005914ED">
      <w:r>
        <w:separator/>
      </w:r>
    </w:p>
  </w:endnote>
  <w:endnote w:type="continuationSeparator" w:id="0">
    <w:p w:rsidR="00D12D70" w:rsidRDefault="00D12D70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D70" w:rsidRDefault="00D12D70" w:rsidP="005914ED">
      <w:r>
        <w:separator/>
      </w:r>
    </w:p>
  </w:footnote>
  <w:footnote w:type="continuationSeparator" w:id="0">
    <w:p w:rsidR="00D12D70" w:rsidRDefault="00D12D70" w:rsidP="0059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14ED"/>
    <w:rsid w:val="00074E07"/>
    <w:rsid w:val="000C507F"/>
    <w:rsid w:val="000D0806"/>
    <w:rsid w:val="001F3BC2"/>
    <w:rsid w:val="002160B5"/>
    <w:rsid w:val="00234261"/>
    <w:rsid w:val="003228DC"/>
    <w:rsid w:val="00352FBC"/>
    <w:rsid w:val="00374323"/>
    <w:rsid w:val="003A051F"/>
    <w:rsid w:val="00452A87"/>
    <w:rsid w:val="00506D06"/>
    <w:rsid w:val="00525045"/>
    <w:rsid w:val="005625E1"/>
    <w:rsid w:val="005914ED"/>
    <w:rsid w:val="005D0584"/>
    <w:rsid w:val="00644CD5"/>
    <w:rsid w:val="00740C6A"/>
    <w:rsid w:val="00753EF3"/>
    <w:rsid w:val="007E6889"/>
    <w:rsid w:val="0085213F"/>
    <w:rsid w:val="00894BD1"/>
    <w:rsid w:val="00900543"/>
    <w:rsid w:val="009A75F7"/>
    <w:rsid w:val="00A040E3"/>
    <w:rsid w:val="00A25C87"/>
    <w:rsid w:val="00A34195"/>
    <w:rsid w:val="00B35D97"/>
    <w:rsid w:val="00C54352"/>
    <w:rsid w:val="00C84F1B"/>
    <w:rsid w:val="00CD40C5"/>
    <w:rsid w:val="00D12D70"/>
    <w:rsid w:val="00DB548C"/>
    <w:rsid w:val="00DD0D9E"/>
    <w:rsid w:val="00F7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D9E"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Kariel</dc:creator>
  <cp:keywords/>
  <dc:description/>
  <cp:lastModifiedBy>Admin</cp:lastModifiedBy>
  <cp:revision>23</cp:revision>
  <cp:lastPrinted>2012-05-31T03:14:00Z</cp:lastPrinted>
  <dcterms:created xsi:type="dcterms:W3CDTF">2012-05-31T02:49:00Z</dcterms:created>
  <dcterms:modified xsi:type="dcterms:W3CDTF">2015-11-24T02:26:00Z</dcterms:modified>
</cp:coreProperties>
</file>