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Scalable</w:t>
      </w:r>
      <w:r>
        <w:rPr>
          <w:spacing w:val="-12"/>
        </w:rPr>
        <w:t> </w:t>
      </w:r>
      <w:r>
        <w:rPr/>
        <w:t>Anomaly Detection in Cybersecurity:</w:t>
      </w:r>
      <w:r>
        <w:rPr>
          <w:spacing w:val="-4"/>
        </w:rPr>
        <w:t> </w:t>
      </w:r>
      <w:r>
        <w:rPr/>
        <w:t>A Data</w:t>
      </w:r>
      <w:r>
        <w:rPr>
          <w:spacing w:val="-9"/>
        </w:rPr>
        <w:t> </w:t>
      </w:r>
      <w:r>
        <w:rPr/>
        <w:t>Mining</w:t>
      </w:r>
      <w:r>
        <w:rPr>
          <w:spacing w:val="-30"/>
        </w:rPr>
        <w:t> </w:t>
      </w:r>
      <w:r>
        <w:rPr/>
        <w:t>Approach</w:t>
      </w:r>
      <w:r>
        <w:rPr>
          <w:spacing w:val="-6"/>
        </w:rPr>
        <w:t> </w:t>
      </w:r>
      <w:r>
        <w:rPr/>
        <w:t>Using</w:t>
      </w:r>
      <w:r>
        <w:rPr>
          <w:spacing w:val="-10"/>
        </w:rPr>
        <w:t> </w:t>
      </w:r>
      <w:r>
        <w:rPr/>
        <w:t>the</w:t>
      </w:r>
      <w:r>
        <w:rPr>
          <w:spacing w:val="-6"/>
        </w:rPr>
        <w:t> </w:t>
      </w:r>
      <w:r>
        <w:rPr/>
        <w:t>CTU-13</w:t>
      </w:r>
      <w:r>
        <w:rPr>
          <w:spacing w:val="-6"/>
        </w:rPr>
        <w:t> </w:t>
      </w:r>
      <w:r>
        <w:rPr/>
        <w:t>Dataset</w:t>
      </w:r>
    </w:p>
    <w:p>
      <w:pPr>
        <w:pStyle w:val="BodyText"/>
        <w:rPr>
          <w:sz w:val="17"/>
        </w:rPr>
      </w:pPr>
    </w:p>
    <w:p>
      <w:pPr>
        <w:pStyle w:val="BodyText"/>
        <w:spacing w:after="0"/>
        <w:rPr>
          <w:sz w:val="17"/>
        </w:rPr>
        <w:sectPr>
          <w:type w:val="continuous"/>
          <w:pgSz w:w="11910" w:h="16840"/>
          <w:pgMar w:top="440" w:bottom="280" w:left="850" w:right="850"/>
        </w:sectPr>
      </w:pPr>
    </w:p>
    <w:p>
      <w:pPr>
        <w:spacing w:before="94"/>
        <w:ind w:left="216" w:right="0" w:firstLine="456"/>
        <w:jc w:val="left"/>
        <w:rPr>
          <w:sz w:val="18"/>
        </w:rPr>
      </w:pPr>
      <w:r>
        <w:rPr>
          <w:sz w:val="18"/>
        </w:rPr>
        <w:t>Halime Sıla ÖZYURT Faculty</w:t>
      </w:r>
      <w:r>
        <w:rPr>
          <w:spacing w:val="-12"/>
          <w:sz w:val="18"/>
        </w:rPr>
        <w:t> </w:t>
      </w:r>
      <w:r>
        <w:rPr>
          <w:sz w:val="18"/>
        </w:rPr>
        <w:t>of</w:t>
      </w:r>
      <w:r>
        <w:rPr>
          <w:spacing w:val="-11"/>
          <w:sz w:val="18"/>
        </w:rPr>
        <w:t> </w:t>
      </w:r>
      <w:r>
        <w:rPr>
          <w:sz w:val="18"/>
        </w:rPr>
        <w:t>Engineering</w:t>
      </w:r>
      <w:r>
        <w:rPr>
          <w:spacing w:val="-10"/>
          <w:sz w:val="18"/>
        </w:rPr>
        <w:t> </w:t>
      </w:r>
      <w:r>
        <w:rPr>
          <w:sz w:val="18"/>
        </w:rPr>
        <w:t>and</w:t>
      </w:r>
      <w:r>
        <w:rPr>
          <w:spacing w:val="-7"/>
          <w:sz w:val="18"/>
        </w:rPr>
        <w:t> </w:t>
      </w:r>
      <w:r>
        <w:rPr>
          <w:sz w:val="18"/>
        </w:rPr>
        <w:t>Natural</w:t>
      </w:r>
    </w:p>
    <w:p>
      <w:pPr>
        <w:spacing w:before="0"/>
        <w:ind w:left="475" w:right="294" w:firstLine="6"/>
        <w:jc w:val="center"/>
        <w:rPr>
          <w:sz w:val="18"/>
        </w:rPr>
      </w:pPr>
      <w:r>
        <w:rPr>
          <w:sz w:val="18"/>
        </w:rPr>
        <w:t>Sciences, Biruni University Computer Engineering İstanbul, Türkiye </w:t>
      </w:r>
      <w:hyperlink r:id="rId5">
        <w:r>
          <w:rPr>
            <w:spacing w:val="-2"/>
            <w:sz w:val="18"/>
          </w:rPr>
          <w:t>210408006@st.biruni.edu.tr</w:t>
        </w:r>
      </w:hyperlink>
    </w:p>
    <w:p>
      <w:pPr>
        <w:spacing w:line="207" w:lineRule="exact" w:before="94"/>
        <w:ind w:left="178" w:right="7" w:firstLine="0"/>
        <w:jc w:val="center"/>
        <w:rPr>
          <w:sz w:val="18"/>
        </w:rPr>
      </w:pPr>
      <w:r>
        <w:rPr/>
        <w:br w:type="column"/>
      </w:r>
      <w:r>
        <w:rPr>
          <w:sz w:val="18"/>
        </w:rPr>
        <w:t>Damla</w:t>
      </w:r>
      <w:r>
        <w:rPr>
          <w:spacing w:val="-2"/>
          <w:sz w:val="18"/>
        </w:rPr>
        <w:t> </w:t>
      </w:r>
      <w:r>
        <w:rPr>
          <w:spacing w:val="-4"/>
          <w:sz w:val="18"/>
        </w:rPr>
        <w:t>TEZAL</w:t>
      </w:r>
    </w:p>
    <w:p>
      <w:pPr>
        <w:spacing w:before="0"/>
        <w:ind w:left="178" w:right="0" w:firstLine="0"/>
        <w:jc w:val="center"/>
        <w:rPr>
          <w:sz w:val="18"/>
        </w:rPr>
      </w:pPr>
      <w:r>
        <w:rPr>
          <w:sz w:val="18"/>
        </w:rPr>
        <w:t>Faculty</w:t>
      </w:r>
      <w:r>
        <w:rPr>
          <w:spacing w:val="-12"/>
          <w:sz w:val="18"/>
        </w:rPr>
        <w:t> </w:t>
      </w:r>
      <w:r>
        <w:rPr>
          <w:sz w:val="18"/>
        </w:rPr>
        <w:t>of</w:t>
      </w:r>
      <w:r>
        <w:rPr>
          <w:spacing w:val="-11"/>
          <w:sz w:val="18"/>
        </w:rPr>
        <w:t> </w:t>
      </w:r>
      <w:r>
        <w:rPr>
          <w:sz w:val="18"/>
        </w:rPr>
        <w:t>Engineering</w:t>
      </w:r>
      <w:r>
        <w:rPr>
          <w:spacing w:val="-10"/>
          <w:sz w:val="18"/>
        </w:rPr>
        <w:t> </w:t>
      </w:r>
      <w:r>
        <w:rPr>
          <w:sz w:val="18"/>
        </w:rPr>
        <w:t>and</w:t>
      </w:r>
      <w:r>
        <w:rPr>
          <w:spacing w:val="-7"/>
          <w:sz w:val="18"/>
        </w:rPr>
        <w:t> </w:t>
      </w:r>
      <w:r>
        <w:rPr>
          <w:sz w:val="18"/>
        </w:rPr>
        <w:t>Natural Sciences, Biruni University Computer Engineering</w:t>
      </w:r>
    </w:p>
    <w:p>
      <w:pPr>
        <w:spacing w:before="0"/>
        <w:ind w:left="475" w:right="294" w:hanging="9"/>
        <w:jc w:val="center"/>
        <w:rPr>
          <w:sz w:val="18"/>
        </w:rPr>
      </w:pPr>
      <w:r>
        <w:rPr>
          <w:sz w:val="18"/>
        </w:rPr>
        <w:t>İstanbul, Türkiye </w:t>
      </w:r>
      <w:hyperlink r:id="rId6">
        <w:r>
          <w:rPr>
            <w:spacing w:val="-2"/>
            <w:sz w:val="18"/>
          </w:rPr>
          <w:t>220408031@st.biruni.edu.tr</w:t>
        </w:r>
      </w:hyperlink>
    </w:p>
    <w:p>
      <w:pPr>
        <w:spacing w:before="94"/>
        <w:ind w:left="216" w:right="146" w:firstLine="441"/>
        <w:jc w:val="left"/>
        <w:rPr>
          <w:sz w:val="18"/>
        </w:rPr>
      </w:pPr>
      <w:r>
        <w:rPr/>
        <w:br w:type="column"/>
      </w:r>
      <w:r>
        <w:rPr>
          <w:sz w:val="18"/>
        </w:rPr>
        <w:t>Buse Emine SÖNMEZ Faculty</w:t>
      </w:r>
      <w:r>
        <w:rPr>
          <w:spacing w:val="-12"/>
          <w:sz w:val="18"/>
        </w:rPr>
        <w:t> </w:t>
      </w:r>
      <w:r>
        <w:rPr>
          <w:sz w:val="18"/>
        </w:rPr>
        <w:t>of</w:t>
      </w:r>
      <w:r>
        <w:rPr>
          <w:spacing w:val="-8"/>
          <w:sz w:val="18"/>
        </w:rPr>
        <w:t> </w:t>
      </w:r>
      <w:r>
        <w:rPr>
          <w:sz w:val="18"/>
        </w:rPr>
        <w:t>Engineering</w:t>
      </w:r>
      <w:r>
        <w:rPr>
          <w:spacing w:val="-9"/>
          <w:sz w:val="18"/>
        </w:rPr>
        <w:t> </w:t>
      </w:r>
      <w:r>
        <w:rPr>
          <w:sz w:val="18"/>
        </w:rPr>
        <w:t>and</w:t>
      </w:r>
      <w:r>
        <w:rPr>
          <w:spacing w:val="-5"/>
          <w:sz w:val="18"/>
        </w:rPr>
        <w:t> </w:t>
      </w:r>
      <w:r>
        <w:rPr>
          <w:sz w:val="18"/>
        </w:rPr>
        <w:t>Natural</w:t>
      </w:r>
    </w:p>
    <w:p>
      <w:pPr>
        <w:spacing w:before="0"/>
        <w:ind w:left="475" w:right="467" w:firstLine="4"/>
        <w:jc w:val="center"/>
        <w:rPr>
          <w:sz w:val="18"/>
        </w:rPr>
      </w:pPr>
      <w:r>
        <w:rPr>
          <w:sz w:val="18"/>
        </w:rPr>
        <w:t>Sciences, Biruni University Computer Engineering İstanbul, Türkiye </w:t>
      </w:r>
      <w:hyperlink r:id="rId7">
        <w:r>
          <w:rPr>
            <w:spacing w:val="-2"/>
            <w:sz w:val="18"/>
          </w:rPr>
          <w:t>210408026@st.biruni.edu.tr</w:t>
        </w:r>
      </w:hyperlink>
    </w:p>
    <w:p>
      <w:pPr>
        <w:spacing w:after="0"/>
        <w:jc w:val="center"/>
        <w:rPr>
          <w:sz w:val="18"/>
        </w:rPr>
        <w:sectPr>
          <w:type w:val="continuous"/>
          <w:pgSz w:w="11910" w:h="16840"/>
          <w:pgMar w:top="440" w:bottom="280" w:left="850" w:right="850"/>
          <w:cols w:num="3" w:equalWidth="0">
            <w:col w:w="2805" w:space="811"/>
            <w:col w:w="2805" w:space="806"/>
            <w:col w:w="2983"/>
          </w:cols>
        </w:sectPr>
      </w:pPr>
    </w:p>
    <w:p>
      <w:pPr>
        <w:pStyle w:val="BodyText"/>
        <w:spacing w:before="153"/>
      </w:pPr>
    </w:p>
    <w:p>
      <w:pPr>
        <w:pStyle w:val="BodyText"/>
        <w:spacing w:after="0"/>
        <w:sectPr>
          <w:type w:val="continuous"/>
          <w:pgSz w:w="11910" w:h="16840"/>
          <w:pgMar w:top="440" w:bottom="280" w:left="850" w:right="850"/>
        </w:sectPr>
      </w:pPr>
    </w:p>
    <w:p>
      <w:pPr>
        <w:spacing w:line="240" w:lineRule="auto" w:before="99"/>
        <w:ind w:left="57" w:right="0" w:firstLine="273"/>
        <w:jc w:val="both"/>
        <w:rPr>
          <w:b/>
          <w:sz w:val="18"/>
        </w:rPr>
      </w:pPr>
      <w:r>
        <w:rPr>
          <w:b/>
          <w:i/>
          <w:sz w:val="18"/>
        </w:rPr>
        <w:t>Abstract</w:t>
      </w:r>
      <w:r>
        <w:rPr>
          <w:b/>
          <w:sz w:val="18"/>
        </w:rPr>
        <w:t>—The advent of rapid digital transformation, coupled with an increasing dependence on interconnected devices, has underscored the necessity of robust cybersecurity solutions to address the ever-evolving threats posed. This research project utilizes the CTU-13 dataset, a benchmark collection designed to reflect real-world scenarios involving botnets, to investigate sophisticated methodologies for botnet and anomaly detection. By combining approaches from data mining and machine learning, this study employs both supervised and unsupervised</w:t>
      </w:r>
      <w:r>
        <w:rPr>
          <w:b/>
          <w:spacing w:val="-1"/>
          <w:sz w:val="18"/>
        </w:rPr>
        <w:t> </w:t>
      </w:r>
      <w:r>
        <w:rPr>
          <w:b/>
          <w:sz w:val="18"/>
        </w:rPr>
        <w:t>learning algorithms to accurately identify botnet traffic. The integration of graph mining techniques for the clustering of communication patterns, along with deep learning models such as Convolutional Neural Networks (CNNs) and Recurrent Neural Networks (RNNs), significantly augments the detection of nefarious activities within intricate network settings. Experimental evaluations have</w:t>
      </w:r>
      <w:r>
        <w:rPr>
          <w:b/>
          <w:spacing w:val="-12"/>
          <w:sz w:val="18"/>
        </w:rPr>
        <w:t> </w:t>
      </w:r>
      <w:r>
        <w:rPr>
          <w:b/>
          <w:sz w:val="18"/>
        </w:rPr>
        <w:t>validated</w:t>
      </w:r>
      <w:r>
        <w:rPr>
          <w:b/>
          <w:spacing w:val="-11"/>
          <w:sz w:val="18"/>
        </w:rPr>
        <w:t> </w:t>
      </w:r>
      <w:r>
        <w:rPr>
          <w:b/>
          <w:sz w:val="18"/>
        </w:rPr>
        <w:t>the</w:t>
      </w:r>
      <w:r>
        <w:rPr>
          <w:b/>
          <w:spacing w:val="-11"/>
          <w:sz w:val="18"/>
        </w:rPr>
        <w:t> </w:t>
      </w:r>
      <w:r>
        <w:rPr>
          <w:b/>
          <w:sz w:val="18"/>
        </w:rPr>
        <w:t>efficacy</w:t>
      </w:r>
      <w:r>
        <w:rPr>
          <w:b/>
          <w:spacing w:val="-11"/>
          <w:sz w:val="18"/>
        </w:rPr>
        <w:t> </w:t>
      </w:r>
      <w:r>
        <w:rPr>
          <w:b/>
          <w:sz w:val="18"/>
        </w:rPr>
        <w:t>of</w:t>
      </w:r>
      <w:r>
        <w:rPr>
          <w:b/>
          <w:spacing w:val="-12"/>
          <w:sz w:val="18"/>
        </w:rPr>
        <w:t> </w:t>
      </w:r>
      <w:r>
        <w:rPr>
          <w:b/>
          <w:sz w:val="18"/>
        </w:rPr>
        <w:t>this</w:t>
      </w:r>
      <w:r>
        <w:rPr>
          <w:b/>
          <w:spacing w:val="-11"/>
          <w:sz w:val="18"/>
        </w:rPr>
        <w:t> </w:t>
      </w:r>
      <w:r>
        <w:rPr>
          <w:b/>
          <w:sz w:val="18"/>
        </w:rPr>
        <w:t>hybrid</w:t>
      </w:r>
      <w:r>
        <w:rPr>
          <w:b/>
          <w:spacing w:val="-11"/>
          <w:sz w:val="18"/>
        </w:rPr>
        <w:t> </w:t>
      </w:r>
      <w:r>
        <w:rPr>
          <w:b/>
          <w:sz w:val="18"/>
        </w:rPr>
        <w:t>approach,</w:t>
      </w:r>
      <w:r>
        <w:rPr>
          <w:b/>
          <w:spacing w:val="-11"/>
          <w:sz w:val="18"/>
        </w:rPr>
        <w:t> </w:t>
      </w:r>
      <w:r>
        <w:rPr>
          <w:b/>
          <w:sz w:val="18"/>
        </w:rPr>
        <w:t>achieving</w:t>
      </w:r>
      <w:r>
        <w:rPr>
          <w:b/>
          <w:spacing w:val="-12"/>
          <w:sz w:val="18"/>
        </w:rPr>
        <w:t> </w:t>
      </w:r>
      <w:r>
        <w:rPr>
          <w:b/>
          <w:sz w:val="18"/>
        </w:rPr>
        <w:t>an F1</w:t>
      </w:r>
      <w:r>
        <w:rPr>
          <w:b/>
          <w:spacing w:val="-4"/>
          <w:sz w:val="18"/>
        </w:rPr>
        <w:t> </w:t>
      </w:r>
      <w:r>
        <w:rPr>
          <w:b/>
          <w:sz w:val="18"/>
        </w:rPr>
        <w:t>score of 0.985</w:t>
      </w:r>
      <w:r>
        <w:rPr>
          <w:b/>
          <w:spacing w:val="-4"/>
          <w:sz w:val="18"/>
        </w:rPr>
        <w:t> </w:t>
      </w:r>
      <w:r>
        <w:rPr>
          <w:b/>
          <w:sz w:val="18"/>
        </w:rPr>
        <w:t>and a detection accuracy</w:t>
      </w:r>
      <w:r>
        <w:rPr>
          <w:b/>
          <w:spacing w:val="-5"/>
          <w:sz w:val="18"/>
        </w:rPr>
        <w:t> </w:t>
      </w:r>
      <w:r>
        <w:rPr>
          <w:b/>
          <w:sz w:val="18"/>
        </w:rPr>
        <w:t>of 99.99%. Through this study, the pivotal importance of the CTU-13 dataset in the development</w:t>
      </w:r>
      <w:r>
        <w:rPr>
          <w:b/>
          <w:spacing w:val="-5"/>
          <w:sz w:val="18"/>
        </w:rPr>
        <w:t> </w:t>
      </w:r>
      <w:r>
        <w:rPr>
          <w:b/>
          <w:sz w:val="18"/>
        </w:rPr>
        <w:t>of</w:t>
      </w:r>
      <w:r>
        <w:rPr>
          <w:b/>
          <w:spacing w:val="-5"/>
          <w:sz w:val="18"/>
        </w:rPr>
        <w:t> </w:t>
      </w:r>
      <w:r>
        <w:rPr>
          <w:b/>
          <w:sz w:val="18"/>
        </w:rPr>
        <w:t>adaptive</w:t>
      </w:r>
      <w:r>
        <w:rPr>
          <w:b/>
          <w:spacing w:val="-6"/>
          <w:sz w:val="18"/>
        </w:rPr>
        <w:t> </w:t>
      </w:r>
      <w:r>
        <w:rPr>
          <w:b/>
          <w:sz w:val="18"/>
        </w:rPr>
        <w:t>and</w:t>
      </w:r>
      <w:r>
        <w:rPr>
          <w:b/>
          <w:spacing w:val="-11"/>
          <w:sz w:val="18"/>
        </w:rPr>
        <w:t> </w:t>
      </w:r>
      <w:r>
        <w:rPr>
          <w:b/>
          <w:sz w:val="18"/>
        </w:rPr>
        <w:t>scalable</w:t>
      </w:r>
      <w:r>
        <w:rPr>
          <w:b/>
          <w:spacing w:val="-6"/>
          <w:sz w:val="18"/>
        </w:rPr>
        <w:t> </w:t>
      </w:r>
      <w:r>
        <w:rPr>
          <w:b/>
          <w:sz w:val="18"/>
        </w:rPr>
        <w:t>mechanisms</w:t>
      </w:r>
      <w:r>
        <w:rPr>
          <w:b/>
          <w:spacing w:val="-9"/>
          <w:sz w:val="18"/>
        </w:rPr>
        <w:t> </w:t>
      </w:r>
      <w:r>
        <w:rPr>
          <w:b/>
          <w:sz w:val="18"/>
        </w:rPr>
        <w:t>for</w:t>
      </w:r>
      <w:r>
        <w:rPr>
          <w:b/>
          <w:spacing w:val="-1"/>
          <w:sz w:val="18"/>
        </w:rPr>
        <w:t> </w:t>
      </w:r>
      <w:r>
        <w:rPr>
          <w:b/>
          <w:sz w:val="18"/>
        </w:rPr>
        <w:t>detecting attacks is highlighted. Future endeavors will concentrate on enhancing computational efficiency and broadening the applicability of the framework to a variety of real-world </w:t>
      </w:r>
      <w:r>
        <w:rPr>
          <w:b/>
          <w:spacing w:val="-2"/>
          <w:sz w:val="18"/>
        </w:rPr>
        <w:t>datasets.</w:t>
      </w:r>
    </w:p>
    <w:p>
      <w:pPr>
        <w:pStyle w:val="BodyText"/>
        <w:rPr>
          <w:b/>
          <w:sz w:val="18"/>
        </w:rPr>
      </w:pPr>
    </w:p>
    <w:p>
      <w:pPr>
        <w:pStyle w:val="BodyText"/>
        <w:spacing w:before="111"/>
        <w:rPr>
          <w:b/>
          <w:sz w:val="18"/>
        </w:rPr>
      </w:pPr>
    </w:p>
    <w:p>
      <w:pPr>
        <w:spacing w:line="242" w:lineRule="auto" w:before="1"/>
        <w:ind w:left="57" w:right="2" w:firstLine="273"/>
        <w:jc w:val="both"/>
        <w:rPr>
          <w:b/>
          <w:i/>
          <w:sz w:val="18"/>
        </w:rPr>
      </w:pPr>
      <w:r>
        <w:rPr>
          <w:b/>
          <w:i/>
          <w:sz w:val="18"/>
        </w:rPr>
        <w:t>Keywords—CTU-13 dataset, botnet detection, anomaly detection, data mining, deep learning, graph mining, cybersecurity, machine learning.</w:t>
      </w:r>
    </w:p>
    <w:p>
      <w:pPr>
        <w:pStyle w:val="BodyText"/>
        <w:rPr>
          <w:b/>
          <w:i/>
          <w:sz w:val="18"/>
        </w:rPr>
      </w:pPr>
    </w:p>
    <w:p>
      <w:pPr>
        <w:pStyle w:val="BodyText"/>
        <w:spacing w:before="125"/>
        <w:rPr>
          <w:b/>
          <w:i/>
          <w:sz w:val="18"/>
        </w:rPr>
      </w:pPr>
    </w:p>
    <w:p>
      <w:pPr>
        <w:pStyle w:val="BodyText"/>
        <w:ind w:left="43" w:right="3"/>
        <w:jc w:val="center"/>
      </w:pPr>
      <w:bookmarkStart w:name="Introduction" w:id="1"/>
      <w:bookmarkEnd w:id="1"/>
      <w:r>
        <w:rPr/>
      </w:r>
      <w:r>
        <w:rPr>
          <w:smallCaps/>
          <w:spacing w:val="-2"/>
        </w:rPr>
        <w:t>Introduction</w:t>
      </w:r>
    </w:p>
    <w:p>
      <w:pPr>
        <w:pStyle w:val="BodyText"/>
        <w:rPr>
          <w:sz w:val="16"/>
        </w:rPr>
      </w:pPr>
    </w:p>
    <w:p>
      <w:pPr>
        <w:pStyle w:val="BodyText"/>
        <w:spacing w:before="41"/>
        <w:rPr>
          <w:sz w:val="16"/>
        </w:rPr>
      </w:pPr>
    </w:p>
    <w:p>
      <w:pPr>
        <w:spacing w:line="240" w:lineRule="auto" w:before="0"/>
        <w:ind w:left="57" w:right="1" w:firstLine="0"/>
        <w:jc w:val="both"/>
        <w:rPr>
          <w:sz w:val="18"/>
        </w:rPr>
      </w:pPr>
      <w:r>
        <w:rPr>
          <w:sz w:val="18"/>
        </w:rPr>
        <w:t>The</w:t>
      </w:r>
      <w:r>
        <w:rPr>
          <w:spacing w:val="-9"/>
          <w:sz w:val="18"/>
        </w:rPr>
        <w:t> </w:t>
      </w:r>
      <w:r>
        <w:rPr>
          <w:sz w:val="18"/>
        </w:rPr>
        <w:t>advent</w:t>
      </w:r>
      <w:r>
        <w:rPr>
          <w:spacing w:val="-4"/>
          <w:sz w:val="18"/>
        </w:rPr>
        <w:t> </w:t>
      </w:r>
      <w:r>
        <w:rPr>
          <w:sz w:val="18"/>
        </w:rPr>
        <w:t>of</w:t>
      </w:r>
      <w:r>
        <w:rPr>
          <w:spacing w:val="-4"/>
          <w:sz w:val="18"/>
        </w:rPr>
        <w:t> </w:t>
      </w:r>
      <w:r>
        <w:rPr>
          <w:sz w:val="18"/>
        </w:rPr>
        <w:t>digital</w:t>
      </w:r>
      <w:r>
        <w:rPr>
          <w:spacing w:val="-8"/>
          <w:sz w:val="18"/>
        </w:rPr>
        <w:t> </w:t>
      </w:r>
      <w:r>
        <w:rPr>
          <w:sz w:val="18"/>
        </w:rPr>
        <w:t>transformation</w:t>
      </w:r>
      <w:r>
        <w:rPr>
          <w:spacing w:val="-9"/>
          <w:sz w:val="18"/>
        </w:rPr>
        <w:t> </w:t>
      </w:r>
      <w:r>
        <w:rPr>
          <w:sz w:val="18"/>
        </w:rPr>
        <w:t>and</w:t>
      </w:r>
      <w:r>
        <w:rPr>
          <w:spacing w:val="-9"/>
          <w:sz w:val="18"/>
        </w:rPr>
        <w:t> </w:t>
      </w:r>
      <w:r>
        <w:rPr>
          <w:sz w:val="18"/>
        </w:rPr>
        <w:t>interconnected</w:t>
      </w:r>
      <w:r>
        <w:rPr>
          <w:spacing w:val="-9"/>
          <w:sz w:val="18"/>
        </w:rPr>
        <w:t> </w:t>
      </w:r>
      <w:r>
        <w:rPr>
          <w:sz w:val="18"/>
        </w:rPr>
        <w:t>devices</w:t>
      </w:r>
      <w:r>
        <w:rPr>
          <w:spacing w:val="-5"/>
          <w:sz w:val="18"/>
        </w:rPr>
        <w:t> </w:t>
      </w:r>
      <w:r>
        <w:rPr>
          <w:sz w:val="18"/>
        </w:rPr>
        <w:t>has transformed the way we interact with technology. However, this </w:t>
      </w:r>
      <w:r>
        <w:rPr>
          <w:spacing w:val="-2"/>
          <w:sz w:val="18"/>
        </w:rPr>
        <w:t>technological</w:t>
      </w:r>
      <w:r>
        <w:rPr>
          <w:spacing w:val="-8"/>
          <w:sz w:val="18"/>
        </w:rPr>
        <w:t> </w:t>
      </w:r>
      <w:r>
        <w:rPr>
          <w:spacing w:val="-2"/>
          <w:sz w:val="18"/>
        </w:rPr>
        <w:t>advancement</w:t>
      </w:r>
      <w:r>
        <w:rPr>
          <w:spacing w:val="-8"/>
          <w:sz w:val="18"/>
        </w:rPr>
        <w:t> </w:t>
      </w:r>
      <w:r>
        <w:rPr>
          <w:spacing w:val="-2"/>
          <w:sz w:val="18"/>
        </w:rPr>
        <w:t>has</w:t>
      </w:r>
      <w:r>
        <w:rPr>
          <w:spacing w:val="-10"/>
          <w:sz w:val="18"/>
        </w:rPr>
        <w:t> </w:t>
      </w:r>
      <w:r>
        <w:rPr>
          <w:spacing w:val="-2"/>
          <w:sz w:val="18"/>
        </w:rPr>
        <w:t>led</w:t>
      </w:r>
      <w:r>
        <w:rPr>
          <w:spacing w:val="-9"/>
          <w:sz w:val="18"/>
        </w:rPr>
        <w:t> </w:t>
      </w:r>
      <w:r>
        <w:rPr>
          <w:spacing w:val="-2"/>
          <w:sz w:val="18"/>
        </w:rPr>
        <w:t>to</w:t>
      </w:r>
      <w:r>
        <w:rPr>
          <w:spacing w:val="-9"/>
          <w:sz w:val="18"/>
        </w:rPr>
        <w:t> </w:t>
      </w:r>
      <w:r>
        <w:rPr>
          <w:spacing w:val="-2"/>
          <w:sz w:val="18"/>
        </w:rPr>
        <w:t>an</w:t>
      </w:r>
      <w:r>
        <w:rPr>
          <w:spacing w:val="-9"/>
          <w:sz w:val="18"/>
        </w:rPr>
        <w:t> </w:t>
      </w:r>
      <w:r>
        <w:rPr>
          <w:spacing w:val="-2"/>
          <w:sz w:val="18"/>
        </w:rPr>
        <w:t>equally</w:t>
      </w:r>
      <w:r>
        <w:rPr>
          <w:spacing w:val="-10"/>
          <w:sz w:val="18"/>
        </w:rPr>
        <w:t> </w:t>
      </w:r>
      <w:r>
        <w:rPr>
          <w:spacing w:val="-2"/>
          <w:sz w:val="18"/>
        </w:rPr>
        <w:t>important challenge: </w:t>
      </w:r>
      <w:r>
        <w:rPr>
          <w:sz w:val="18"/>
        </w:rPr>
        <w:t>cybersecurity. As critical infrastructures, businesses and personal devices increasingly rely on interconnected networks, the risk of cyberattacks,</w:t>
      </w:r>
      <w:r>
        <w:rPr>
          <w:spacing w:val="-9"/>
          <w:sz w:val="18"/>
        </w:rPr>
        <w:t> </w:t>
      </w:r>
      <w:r>
        <w:rPr>
          <w:sz w:val="18"/>
        </w:rPr>
        <w:t>data</w:t>
      </w:r>
      <w:r>
        <w:rPr>
          <w:spacing w:val="-9"/>
          <w:sz w:val="18"/>
        </w:rPr>
        <w:t> </w:t>
      </w:r>
      <w:r>
        <w:rPr>
          <w:sz w:val="18"/>
        </w:rPr>
        <w:t>breaches</w:t>
      </w:r>
      <w:r>
        <w:rPr>
          <w:spacing w:val="-12"/>
          <w:sz w:val="18"/>
        </w:rPr>
        <w:t> </w:t>
      </w:r>
      <w:r>
        <w:rPr>
          <w:sz w:val="18"/>
        </w:rPr>
        <w:t>and</w:t>
      </w:r>
      <w:r>
        <w:rPr>
          <w:spacing w:val="-9"/>
          <w:sz w:val="18"/>
        </w:rPr>
        <w:t> </w:t>
      </w:r>
      <w:r>
        <w:rPr>
          <w:sz w:val="18"/>
        </w:rPr>
        <w:t>system</w:t>
      </w:r>
      <w:r>
        <w:rPr>
          <w:spacing w:val="-8"/>
          <w:sz w:val="18"/>
        </w:rPr>
        <w:t> </w:t>
      </w:r>
      <w:r>
        <w:rPr>
          <w:sz w:val="18"/>
        </w:rPr>
        <w:t>vulnerabilities</w:t>
      </w:r>
      <w:r>
        <w:rPr>
          <w:spacing w:val="-9"/>
          <w:sz w:val="18"/>
        </w:rPr>
        <w:t> </w:t>
      </w:r>
      <w:r>
        <w:rPr>
          <w:sz w:val="18"/>
        </w:rPr>
        <w:t>has</w:t>
      </w:r>
      <w:r>
        <w:rPr>
          <w:spacing w:val="-12"/>
          <w:sz w:val="18"/>
        </w:rPr>
        <w:t> </w:t>
      </w:r>
      <w:r>
        <w:rPr>
          <w:sz w:val="18"/>
        </w:rPr>
        <w:t>increased exponentially. Cybersecurity researchers and professionals are constantly looking for innovative approaches to combat these challenges, with data mining and machine learning emerging as undeniable tools in this effort. The development of effective cybersecurity solutions is highly dependent on datasets that accurately represent real-world attack scenarios and network behavior. These datasets are essential for training and testing </w:t>
      </w:r>
      <w:r>
        <w:rPr>
          <w:spacing w:val="-2"/>
          <w:sz w:val="18"/>
        </w:rPr>
        <w:t>intrusion detection systems (IDS), anomaly</w:t>
      </w:r>
      <w:r>
        <w:rPr>
          <w:spacing w:val="-8"/>
          <w:sz w:val="18"/>
        </w:rPr>
        <w:t> </w:t>
      </w:r>
      <w:r>
        <w:rPr>
          <w:spacing w:val="-2"/>
          <w:sz w:val="18"/>
        </w:rPr>
        <w:t>detection algorithms and </w:t>
      </w:r>
      <w:r>
        <w:rPr>
          <w:sz w:val="18"/>
        </w:rPr>
        <w:t>other security mechanisms.</w:t>
      </w:r>
    </w:p>
    <w:p>
      <w:pPr>
        <w:pStyle w:val="BodyText"/>
        <w:rPr>
          <w:sz w:val="18"/>
        </w:rPr>
      </w:pPr>
    </w:p>
    <w:p>
      <w:pPr>
        <w:pStyle w:val="BodyText"/>
        <w:spacing w:before="34"/>
        <w:rPr>
          <w:sz w:val="18"/>
        </w:rPr>
      </w:pPr>
    </w:p>
    <w:p>
      <w:pPr>
        <w:spacing w:before="0"/>
        <w:ind w:left="57" w:right="3" w:firstLine="273"/>
        <w:jc w:val="both"/>
        <w:rPr>
          <w:sz w:val="18"/>
        </w:rPr>
      </w:pPr>
      <w:r>
        <w:rPr>
          <w:spacing w:val="-2"/>
          <w:sz w:val="18"/>
        </w:rPr>
        <w:t>By</w:t>
      </w:r>
      <w:r>
        <w:rPr>
          <w:spacing w:val="-10"/>
          <w:sz w:val="18"/>
        </w:rPr>
        <w:t> </w:t>
      </w:r>
      <w:r>
        <w:rPr>
          <w:spacing w:val="-2"/>
          <w:sz w:val="18"/>
        </w:rPr>
        <w:t>providing</w:t>
      </w:r>
      <w:r>
        <w:rPr>
          <w:spacing w:val="-9"/>
          <w:sz w:val="18"/>
        </w:rPr>
        <w:t> </w:t>
      </w:r>
      <w:r>
        <w:rPr>
          <w:spacing w:val="-2"/>
          <w:sz w:val="18"/>
        </w:rPr>
        <w:t>the</w:t>
      </w:r>
      <w:r>
        <w:rPr>
          <w:spacing w:val="-9"/>
          <w:sz w:val="18"/>
        </w:rPr>
        <w:t> </w:t>
      </w:r>
      <w:r>
        <w:rPr>
          <w:spacing w:val="-2"/>
          <w:sz w:val="18"/>
        </w:rPr>
        <w:t>necessary</w:t>
      </w:r>
      <w:r>
        <w:rPr>
          <w:spacing w:val="-9"/>
          <w:sz w:val="18"/>
        </w:rPr>
        <w:t> </w:t>
      </w:r>
      <w:r>
        <w:rPr>
          <w:spacing w:val="-2"/>
          <w:sz w:val="18"/>
        </w:rPr>
        <w:t>context</w:t>
      </w:r>
      <w:r>
        <w:rPr>
          <w:spacing w:val="-10"/>
          <w:sz w:val="18"/>
        </w:rPr>
        <w:t> </w:t>
      </w:r>
      <w:r>
        <w:rPr>
          <w:spacing w:val="-2"/>
          <w:sz w:val="18"/>
        </w:rPr>
        <w:t>and</w:t>
      </w:r>
      <w:r>
        <w:rPr>
          <w:spacing w:val="-3"/>
          <w:sz w:val="18"/>
        </w:rPr>
        <w:t> </w:t>
      </w:r>
      <w:r>
        <w:rPr>
          <w:spacing w:val="-2"/>
          <w:sz w:val="18"/>
        </w:rPr>
        <w:t>variety</w:t>
      </w:r>
      <w:r>
        <w:rPr>
          <w:spacing w:val="-9"/>
          <w:sz w:val="18"/>
        </w:rPr>
        <w:t> </w:t>
      </w:r>
      <w:r>
        <w:rPr>
          <w:spacing w:val="-2"/>
          <w:sz w:val="18"/>
        </w:rPr>
        <w:t>to</w:t>
      </w:r>
      <w:r>
        <w:rPr>
          <w:spacing w:val="-5"/>
          <w:sz w:val="18"/>
        </w:rPr>
        <w:t> </w:t>
      </w:r>
      <w:r>
        <w:rPr>
          <w:spacing w:val="-2"/>
          <w:sz w:val="18"/>
        </w:rPr>
        <w:t>model</w:t>
      </w:r>
      <w:r>
        <w:rPr>
          <w:spacing w:val="-4"/>
          <w:sz w:val="18"/>
        </w:rPr>
        <w:t> </w:t>
      </w:r>
      <w:r>
        <w:rPr>
          <w:spacing w:val="-2"/>
          <w:sz w:val="18"/>
        </w:rPr>
        <w:t>complex </w:t>
      </w:r>
      <w:r>
        <w:rPr>
          <w:sz w:val="18"/>
        </w:rPr>
        <w:t>attack</w:t>
      </w:r>
      <w:r>
        <w:rPr>
          <w:spacing w:val="-8"/>
          <w:sz w:val="18"/>
        </w:rPr>
        <w:t> </w:t>
      </w:r>
      <w:r>
        <w:rPr>
          <w:sz w:val="18"/>
        </w:rPr>
        <w:t>vectors</w:t>
      </w:r>
      <w:r>
        <w:rPr>
          <w:spacing w:val="-9"/>
          <w:sz w:val="18"/>
        </w:rPr>
        <w:t> </w:t>
      </w:r>
      <w:r>
        <w:rPr>
          <w:sz w:val="18"/>
        </w:rPr>
        <w:t>and</w:t>
      </w:r>
      <w:r>
        <w:rPr>
          <w:spacing w:val="-6"/>
          <w:sz w:val="18"/>
        </w:rPr>
        <w:t> </w:t>
      </w:r>
      <w:r>
        <w:rPr>
          <w:sz w:val="18"/>
        </w:rPr>
        <w:t>normal</w:t>
      </w:r>
      <w:r>
        <w:rPr>
          <w:spacing w:val="-8"/>
          <w:sz w:val="18"/>
        </w:rPr>
        <w:t> </w:t>
      </w:r>
      <w:r>
        <w:rPr>
          <w:sz w:val="18"/>
        </w:rPr>
        <w:t>traffic</w:t>
      </w:r>
      <w:r>
        <w:rPr>
          <w:spacing w:val="-12"/>
          <w:sz w:val="18"/>
        </w:rPr>
        <w:t> </w:t>
      </w:r>
      <w:r>
        <w:rPr>
          <w:sz w:val="18"/>
        </w:rPr>
        <w:t>patterns,</w:t>
      </w:r>
      <w:r>
        <w:rPr>
          <w:spacing w:val="-7"/>
          <w:sz w:val="18"/>
        </w:rPr>
        <w:t> </w:t>
      </w:r>
      <w:r>
        <w:rPr>
          <w:sz w:val="18"/>
        </w:rPr>
        <w:t>they</w:t>
      </w:r>
      <w:r>
        <w:rPr>
          <w:spacing w:val="-10"/>
          <w:sz w:val="18"/>
        </w:rPr>
        <w:t> </w:t>
      </w:r>
      <w:r>
        <w:rPr>
          <w:sz w:val="18"/>
        </w:rPr>
        <w:t>enable</w:t>
      </w:r>
      <w:r>
        <w:rPr>
          <w:spacing w:val="-9"/>
          <w:sz w:val="18"/>
        </w:rPr>
        <w:t> </w:t>
      </w:r>
      <w:r>
        <w:rPr>
          <w:sz w:val="18"/>
        </w:rPr>
        <w:t>researchers</w:t>
      </w:r>
      <w:r>
        <w:rPr>
          <w:spacing w:val="-9"/>
          <w:sz w:val="18"/>
        </w:rPr>
        <w:t> </w:t>
      </w:r>
      <w:r>
        <w:rPr>
          <w:sz w:val="18"/>
        </w:rPr>
        <w:t>to detect, explain and mitigate evolving cyber threats.</w:t>
      </w:r>
    </w:p>
    <w:p>
      <w:pPr>
        <w:spacing w:before="94"/>
        <w:ind w:left="57" w:right="41" w:firstLine="273"/>
        <w:jc w:val="both"/>
        <w:rPr>
          <w:sz w:val="18"/>
        </w:rPr>
      </w:pPr>
      <w:r>
        <w:rPr/>
        <w:br w:type="column"/>
      </w:r>
      <w:r>
        <w:rPr>
          <w:sz w:val="18"/>
        </w:rPr>
        <w:t>The</w:t>
      </w:r>
      <w:r>
        <w:rPr>
          <w:spacing w:val="-12"/>
          <w:sz w:val="18"/>
        </w:rPr>
        <w:t> </w:t>
      </w:r>
      <w:r>
        <w:rPr>
          <w:sz w:val="18"/>
        </w:rPr>
        <w:t>CTU-13</w:t>
      </w:r>
      <w:r>
        <w:rPr>
          <w:spacing w:val="-11"/>
          <w:sz w:val="18"/>
        </w:rPr>
        <w:t> </w:t>
      </w:r>
      <w:r>
        <w:rPr>
          <w:sz w:val="18"/>
        </w:rPr>
        <w:t>dataset,</w:t>
      </w:r>
      <w:r>
        <w:rPr>
          <w:spacing w:val="-11"/>
          <w:sz w:val="18"/>
        </w:rPr>
        <w:t> </w:t>
      </w:r>
      <w:r>
        <w:rPr>
          <w:sz w:val="18"/>
        </w:rPr>
        <w:t>which</w:t>
      </w:r>
      <w:r>
        <w:rPr>
          <w:spacing w:val="-11"/>
          <w:sz w:val="18"/>
        </w:rPr>
        <w:t> </w:t>
      </w:r>
      <w:r>
        <w:rPr>
          <w:sz w:val="18"/>
        </w:rPr>
        <w:t>was</w:t>
      </w:r>
      <w:r>
        <w:rPr>
          <w:spacing w:val="-12"/>
          <w:sz w:val="18"/>
        </w:rPr>
        <w:t> </w:t>
      </w:r>
      <w:r>
        <w:rPr>
          <w:sz w:val="18"/>
        </w:rPr>
        <w:t>collected</w:t>
      </w:r>
      <w:r>
        <w:rPr>
          <w:spacing w:val="-11"/>
          <w:sz w:val="18"/>
        </w:rPr>
        <w:t> </w:t>
      </w:r>
      <w:r>
        <w:rPr>
          <w:sz w:val="18"/>
        </w:rPr>
        <w:t>at</w:t>
      </w:r>
      <w:r>
        <w:rPr>
          <w:spacing w:val="-11"/>
          <w:sz w:val="18"/>
        </w:rPr>
        <w:t> </w:t>
      </w:r>
      <w:r>
        <w:rPr>
          <w:sz w:val="18"/>
        </w:rPr>
        <w:t>the</w:t>
      </w:r>
      <w:r>
        <w:rPr>
          <w:spacing w:val="-9"/>
          <w:sz w:val="18"/>
        </w:rPr>
        <w:t> </w:t>
      </w:r>
      <w:r>
        <w:rPr>
          <w:sz w:val="18"/>
        </w:rPr>
        <w:t>CTU</w:t>
      </w:r>
      <w:r>
        <w:rPr>
          <w:spacing w:val="-12"/>
          <w:sz w:val="18"/>
        </w:rPr>
        <w:t> </w:t>
      </w:r>
      <w:r>
        <w:rPr>
          <w:sz w:val="18"/>
        </w:rPr>
        <w:t>University in</w:t>
      </w:r>
      <w:r>
        <w:rPr>
          <w:spacing w:val="-12"/>
          <w:sz w:val="18"/>
        </w:rPr>
        <w:t> </w:t>
      </w:r>
      <w:r>
        <w:rPr>
          <w:sz w:val="18"/>
        </w:rPr>
        <w:t>the</w:t>
      </w:r>
      <w:r>
        <w:rPr>
          <w:spacing w:val="-11"/>
          <w:sz w:val="18"/>
        </w:rPr>
        <w:t> </w:t>
      </w:r>
      <w:r>
        <w:rPr>
          <w:sz w:val="18"/>
        </w:rPr>
        <w:t>Czech</w:t>
      </w:r>
      <w:r>
        <w:rPr>
          <w:spacing w:val="-11"/>
          <w:sz w:val="18"/>
        </w:rPr>
        <w:t> </w:t>
      </w:r>
      <w:r>
        <w:rPr>
          <w:sz w:val="18"/>
        </w:rPr>
        <w:t>Republic</w:t>
      </w:r>
      <w:r>
        <w:rPr>
          <w:spacing w:val="-11"/>
          <w:sz w:val="18"/>
        </w:rPr>
        <w:t> </w:t>
      </w:r>
      <w:r>
        <w:rPr>
          <w:sz w:val="18"/>
        </w:rPr>
        <w:t>in</w:t>
      </w:r>
      <w:r>
        <w:rPr>
          <w:spacing w:val="-12"/>
          <w:sz w:val="18"/>
        </w:rPr>
        <w:t> </w:t>
      </w:r>
      <w:r>
        <w:rPr>
          <w:sz w:val="18"/>
        </w:rPr>
        <w:t>2011,</w:t>
      </w:r>
      <w:r>
        <w:rPr>
          <w:spacing w:val="-11"/>
          <w:sz w:val="18"/>
        </w:rPr>
        <w:t> </w:t>
      </w:r>
      <w:r>
        <w:rPr>
          <w:sz w:val="18"/>
        </w:rPr>
        <w:t>contains</w:t>
      </w:r>
      <w:r>
        <w:rPr>
          <w:spacing w:val="-11"/>
          <w:sz w:val="18"/>
        </w:rPr>
        <w:t> </w:t>
      </w:r>
      <w:r>
        <w:rPr>
          <w:sz w:val="18"/>
        </w:rPr>
        <w:t>13</w:t>
      </w:r>
      <w:r>
        <w:rPr>
          <w:spacing w:val="-11"/>
          <w:sz w:val="18"/>
        </w:rPr>
        <w:t> </w:t>
      </w:r>
      <w:r>
        <w:rPr>
          <w:sz w:val="18"/>
        </w:rPr>
        <w:t>scenarios</w:t>
      </w:r>
      <w:r>
        <w:rPr>
          <w:spacing w:val="-12"/>
          <w:sz w:val="18"/>
        </w:rPr>
        <w:t> </w:t>
      </w:r>
      <w:r>
        <w:rPr>
          <w:sz w:val="18"/>
        </w:rPr>
        <w:t>of</w:t>
      </w:r>
      <w:r>
        <w:rPr>
          <w:spacing w:val="-11"/>
          <w:sz w:val="18"/>
        </w:rPr>
        <w:t> </w:t>
      </w:r>
      <w:r>
        <w:rPr>
          <w:sz w:val="18"/>
        </w:rPr>
        <w:t>botnet</w:t>
      </w:r>
      <w:r>
        <w:rPr>
          <w:spacing w:val="-11"/>
          <w:sz w:val="18"/>
        </w:rPr>
        <w:t> </w:t>
      </w:r>
      <w:r>
        <w:rPr>
          <w:sz w:val="18"/>
        </w:rPr>
        <w:t>traffic mixed with other</w:t>
      </w:r>
      <w:r>
        <w:rPr>
          <w:spacing w:val="-2"/>
          <w:sz w:val="18"/>
        </w:rPr>
        <w:t> </w:t>
      </w:r>
      <w:r>
        <w:rPr>
          <w:sz w:val="18"/>
        </w:rPr>
        <w:t>types of</w:t>
      </w:r>
      <w:r>
        <w:rPr>
          <w:spacing w:val="-2"/>
          <w:sz w:val="18"/>
        </w:rPr>
        <w:t> </w:t>
      </w:r>
      <w:r>
        <w:rPr>
          <w:sz w:val="18"/>
        </w:rPr>
        <w:t>traffic</w:t>
      </w:r>
      <w:r>
        <w:rPr>
          <w:spacing w:val="-3"/>
          <w:sz w:val="18"/>
        </w:rPr>
        <w:t> </w:t>
      </w:r>
      <w:r>
        <w:rPr>
          <w:sz w:val="18"/>
        </w:rPr>
        <w:t>and background</w:t>
      </w:r>
      <w:r>
        <w:rPr>
          <w:spacing w:val="-4"/>
          <w:sz w:val="18"/>
        </w:rPr>
        <w:t> </w:t>
      </w:r>
      <w:r>
        <w:rPr>
          <w:sz w:val="18"/>
        </w:rPr>
        <w:t>activity. Of</w:t>
      </w:r>
      <w:r>
        <w:rPr>
          <w:spacing w:val="-2"/>
          <w:sz w:val="18"/>
        </w:rPr>
        <w:t> </w:t>
      </w:r>
      <w:r>
        <w:rPr>
          <w:sz w:val="18"/>
        </w:rPr>
        <w:t>many existing cybersecurity datasets, the CTU-13 dataset holds a significant position due to its focus on botnet activity in realistic network environments [4].</w:t>
      </w:r>
    </w:p>
    <w:p>
      <w:pPr>
        <w:spacing w:line="242" w:lineRule="auto" w:before="117"/>
        <w:ind w:left="57" w:right="45" w:firstLine="321"/>
        <w:jc w:val="both"/>
        <w:rPr>
          <w:sz w:val="18"/>
        </w:rPr>
      </w:pPr>
      <w:r>
        <w:rPr>
          <w:sz w:val="18"/>
        </w:rPr>
        <w:t>In particular, it provides a benchmark for evaluating the performance</w:t>
      </w:r>
      <w:r>
        <w:rPr>
          <w:spacing w:val="-7"/>
          <w:sz w:val="18"/>
        </w:rPr>
        <w:t> </w:t>
      </w:r>
      <w:r>
        <w:rPr>
          <w:sz w:val="18"/>
        </w:rPr>
        <w:t>of</w:t>
      </w:r>
      <w:r>
        <w:rPr>
          <w:spacing w:val="-6"/>
          <w:sz w:val="18"/>
        </w:rPr>
        <w:t> </w:t>
      </w:r>
      <w:r>
        <w:rPr>
          <w:sz w:val="18"/>
        </w:rPr>
        <w:t>attack</w:t>
      </w:r>
      <w:r>
        <w:rPr>
          <w:spacing w:val="-8"/>
          <w:sz w:val="18"/>
        </w:rPr>
        <w:t> </w:t>
      </w:r>
      <w:r>
        <w:rPr>
          <w:sz w:val="18"/>
        </w:rPr>
        <w:t>detection</w:t>
      </w:r>
      <w:r>
        <w:rPr>
          <w:spacing w:val="-8"/>
          <w:sz w:val="18"/>
        </w:rPr>
        <w:t> </w:t>
      </w:r>
      <w:r>
        <w:rPr>
          <w:sz w:val="18"/>
        </w:rPr>
        <w:t>systems</w:t>
      </w:r>
      <w:r>
        <w:rPr>
          <w:spacing w:val="-11"/>
          <w:sz w:val="18"/>
        </w:rPr>
        <w:t> </w:t>
      </w:r>
      <w:r>
        <w:rPr>
          <w:sz w:val="18"/>
        </w:rPr>
        <w:t>in</w:t>
      </w:r>
      <w:r>
        <w:rPr>
          <w:spacing w:val="-8"/>
          <w:sz w:val="18"/>
        </w:rPr>
        <w:t> </w:t>
      </w:r>
      <w:r>
        <w:rPr>
          <w:sz w:val="18"/>
        </w:rPr>
        <w:t>identifying</w:t>
      </w:r>
      <w:r>
        <w:rPr>
          <w:spacing w:val="-11"/>
          <w:sz w:val="18"/>
        </w:rPr>
        <w:t> </w:t>
      </w:r>
      <w:r>
        <w:rPr>
          <w:sz w:val="18"/>
        </w:rPr>
        <w:t>botnet</w:t>
      </w:r>
      <w:r>
        <w:rPr>
          <w:spacing w:val="-6"/>
          <w:sz w:val="18"/>
        </w:rPr>
        <w:t> </w:t>
      </w:r>
      <w:r>
        <w:rPr>
          <w:sz w:val="18"/>
        </w:rPr>
        <w:t>traffic </w:t>
      </w:r>
      <w:r>
        <w:rPr>
          <w:spacing w:val="-4"/>
          <w:sz w:val="18"/>
        </w:rPr>
        <w:t>[1].</w:t>
      </w:r>
    </w:p>
    <w:p>
      <w:pPr>
        <w:pStyle w:val="BodyText"/>
        <w:spacing w:before="194"/>
      </w:pPr>
      <w:r>
        <w:rPr/>
        <w:drawing>
          <wp:anchor distT="0" distB="0" distL="0" distR="0" allowOverlap="1" layoutInCell="1" locked="0" behindDoc="1" simplePos="0" relativeHeight="487587840">
            <wp:simplePos x="0" y="0"/>
            <wp:positionH relativeFrom="page">
              <wp:posOffset>4077970</wp:posOffset>
            </wp:positionH>
            <wp:positionV relativeFrom="paragraph">
              <wp:posOffset>284900</wp:posOffset>
            </wp:positionV>
            <wp:extent cx="2914925" cy="1307591"/>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8" cstate="print"/>
                    <a:stretch>
                      <a:fillRect/>
                    </a:stretch>
                  </pic:blipFill>
                  <pic:spPr>
                    <a:xfrm>
                      <a:off x="0" y="0"/>
                      <a:ext cx="2914925" cy="1307591"/>
                    </a:xfrm>
                    <a:prstGeom prst="rect">
                      <a:avLst/>
                    </a:prstGeom>
                  </pic:spPr>
                </pic:pic>
              </a:graphicData>
            </a:graphic>
          </wp:anchor>
        </w:drawing>
      </w:r>
    </w:p>
    <w:p>
      <w:pPr>
        <w:pStyle w:val="BodyText"/>
        <w:spacing w:before="35"/>
        <w:rPr>
          <w:sz w:val="18"/>
        </w:rPr>
      </w:pPr>
    </w:p>
    <w:p>
      <w:pPr>
        <w:pStyle w:val="BodyText"/>
        <w:ind w:left="547"/>
        <w:rPr>
          <w:rFonts w:ascii="Calibri"/>
        </w:rPr>
      </w:pPr>
      <w:r>
        <w:rPr/>
        <w:t>Table</w:t>
      </w:r>
      <w:r>
        <w:rPr>
          <w:spacing w:val="7"/>
        </w:rPr>
        <w:t> </w:t>
      </w:r>
      <w:r>
        <w:rPr/>
        <w:t>1.1:</w:t>
      </w:r>
      <w:r>
        <w:rPr>
          <w:spacing w:val="17"/>
        </w:rPr>
        <w:t> </w:t>
      </w:r>
      <w:r>
        <w:rPr>
          <w:rFonts w:ascii="Calibri"/>
        </w:rPr>
        <w:t>Characteristics</w:t>
      </w:r>
      <w:r>
        <w:rPr>
          <w:rFonts w:ascii="Calibri"/>
          <w:spacing w:val="30"/>
        </w:rPr>
        <w:t> </w:t>
      </w:r>
      <w:r>
        <w:rPr>
          <w:rFonts w:ascii="Calibri"/>
        </w:rPr>
        <w:t>of</w:t>
      </w:r>
      <w:r>
        <w:rPr>
          <w:rFonts w:ascii="Calibri"/>
          <w:spacing w:val="33"/>
        </w:rPr>
        <w:t> </w:t>
      </w:r>
      <w:r>
        <w:rPr>
          <w:rFonts w:ascii="Calibri"/>
        </w:rPr>
        <w:t>botnet</w:t>
      </w:r>
      <w:r>
        <w:rPr>
          <w:rFonts w:ascii="Calibri"/>
          <w:spacing w:val="31"/>
        </w:rPr>
        <w:t> </w:t>
      </w:r>
      <w:r>
        <w:rPr>
          <w:rFonts w:ascii="Calibri"/>
        </w:rPr>
        <w:t>scenarios</w:t>
      </w:r>
      <w:r>
        <w:rPr>
          <w:rFonts w:ascii="Calibri"/>
          <w:spacing w:val="40"/>
        </w:rPr>
        <w:t> </w:t>
      </w:r>
      <w:r>
        <w:rPr>
          <w:rFonts w:ascii="Calibri"/>
          <w:spacing w:val="-5"/>
        </w:rPr>
        <w:t>[1]</w:t>
      </w:r>
    </w:p>
    <w:p>
      <w:pPr>
        <w:pStyle w:val="BodyText"/>
        <w:spacing w:before="222"/>
        <w:rPr>
          <w:rFonts w:ascii="Calibri"/>
        </w:rPr>
      </w:pPr>
    </w:p>
    <w:p>
      <w:pPr>
        <w:pStyle w:val="BodyText"/>
        <w:ind w:left="57" w:right="46"/>
        <w:jc w:val="both"/>
      </w:pPr>
      <w:r>
        <w:rPr/>
        <w:t>The</w:t>
      </w:r>
      <w:r>
        <w:rPr>
          <w:spacing w:val="-13"/>
        </w:rPr>
        <w:t> </w:t>
      </w:r>
      <w:r>
        <w:rPr/>
        <w:t>importance</w:t>
      </w:r>
      <w:r>
        <w:rPr>
          <w:spacing w:val="-12"/>
        </w:rPr>
        <w:t> </w:t>
      </w:r>
      <w:r>
        <w:rPr/>
        <w:t>of</w:t>
      </w:r>
      <w:r>
        <w:rPr>
          <w:spacing w:val="-13"/>
        </w:rPr>
        <w:t> </w:t>
      </w:r>
      <w:r>
        <w:rPr/>
        <w:t>CTU-13</w:t>
      </w:r>
      <w:r>
        <w:rPr>
          <w:spacing w:val="-12"/>
        </w:rPr>
        <w:t> </w:t>
      </w:r>
      <w:r>
        <w:rPr/>
        <w:t>lies</w:t>
      </w:r>
      <w:r>
        <w:rPr>
          <w:spacing w:val="-13"/>
        </w:rPr>
        <w:t> </w:t>
      </w:r>
      <w:r>
        <w:rPr/>
        <w:t>not</w:t>
      </w:r>
      <w:r>
        <w:rPr>
          <w:spacing w:val="-7"/>
        </w:rPr>
        <w:t> </w:t>
      </w:r>
      <w:r>
        <w:rPr/>
        <w:t>only</w:t>
      </w:r>
      <w:r>
        <w:rPr>
          <w:spacing w:val="-13"/>
        </w:rPr>
        <w:t> </w:t>
      </w:r>
      <w:r>
        <w:rPr/>
        <w:t>in</w:t>
      </w:r>
      <w:r>
        <w:rPr>
          <w:spacing w:val="-9"/>
        </w:rPr>
        <w:t> </w:t>
      </w:r>
      <w:r>
        <w:rPr/>
        <w:t>its</w:t>
      </w:r>
      <w:r>
        <w:rPr>
          <w:spacing w:val="-10"/>
        </w:rPr>
        <w:t> </w:t>
      </w:r>
      <w:r>
        <w:rPr/>
        <w:t>comprehensive coverage of botnet behavior, but also in filling the gap between theoretical research and practical application. By </w:t>
      </w:r>
      <w:r>
        <w:rPr>
          <w:spacing w:val="-2"/>
        </w:rPr>
        <w:t>providing</w:t>
      </w:r>
      <w:r>
        <w:rPr>
          <w:spacing w:val="-11"/>
        </w:rPr>
        <w:t> </w:t>
      </w:r>
      <w:r>
        <w:rPr>
          <w:spacing w:val="-2"/>
        </w:rPr>
        <w:t>a</w:t>
      </w:r>
      <w:r>
        <w:rPr>
          <w:spacing w:val="-10"/>
        </w:rPr>
        <w:t> </w:t>
      </w:r>
      <w:r>
        <w:rPr>
          <w:spacing w:val="-2"/>
        </w:rPr>
        <w:t>detailed</w:t>
      </w:r>
      <w:r>
        <w:rPr>
          <w:spacing w:val="-11"/>
        </w:rPr>
        <w:t> </w:t>
      </w:r>
      <w:r>
        <w:rPr>
          <w:spacing w:val="-2"/>
        </w:rPr>
        <w:t>representation</w:t>
      </w:r>
      <w:r>
        <w:rPr>
          <w:spacing w:val="-4"/>
        </w:rPr>
        <w:t> </w:t>
      </w:r>
      <w:r>
        <w:rPr>
          <w:spacing w:val="-2"/>
        </w:rPr>
        <w:t>of</w:t>
      </w:r>
      <w:r>
        <w:rPr>
          <w:spacing w:val="-9"/>
        </w:rPr>
        <w:t> </w:t>
      </w:r>
      <w:r>
        <w:rPr>
          <w:spacing w:val="-2"/>
        </w:rPr>
        <w:t>network</w:t>
      </w:r>
      <w:r>
        <w:rPr>
          <w:spacing w:val="-11"/>
        </w:rPr>
        <w:t> </w:t>
      </w:r>
      <w:r>
        <w:rPr>
          <w:spacing w:val="-2"/>
        </w:rPr>
        <w:t>traffic,</w:t>
      </w:r>
      <w:r>
        <w:rPr>
          <w:spacing w:val="-10"/>
        </w:rPr>
        <w:t> </w:t>
      </w:r>
      <w:r>
        <w:rPr>
          <w:spacing w:val="-2"/>
        </w:rPr>
        <w:t>it</w:t>
      </w:r>
      <w:r>
        <w:rPr>
          <w:spacing w:val="-10"/>
        </w:rPr>
        <w:t> </w:t>
      </w:r>
      <w:r>
        <w:rPr>
          <w:spacing w:val="-2"/>
        </w:rPr>
        <w:t>allows researchers</w:t>
      </w:r>
      <w:r>
        <w:rPr>
          <w:spacing w:val="-9"/>
        </w:rPr>
        <w:t> </w:t>
      </w:r>
      <w:r>
        <w:rPr>
          <w:spacing w:val="-2"/>
        </w:rPr>
        <w:t>to explore</w:t>
      </w:r>
      <w:r>
        <w:rPr>
          <w:spacing w:val="-5"/>
        </w:rPr>
        <w:t> </w:t>
      </w:r>
      <w:r>
        <w:rPr>
          <w:spacing w:val="-2"/>
        </w:rPr>
        <w:t>the</w:t>
      </w:r>
      <w:r>
        <w:rPr>
          <w:spacing w:val="-10"/>
        </w:rPr>
        <w:t> </w:t>
      </w:r>
      <w:r>
        <w:rPr>
          <w:spacing w:val="-2"/>
        </w:rPr>
        <w:t>application of machine</w:t>
      </w:r>
      <w:r>
        <w:rPr>
          <w:spacing w:val="-5"/>
        </w:rPr>
        <w:t> </w:t>
      </w:r>
      <w:r>
        <w:rPr>
          <w:spacing w:val="-2"/>
        </w:rPr>
        <w:t>learning</w:t>
      </w:r>
      <w:r>
        <w:rPr>
          <w:spacing w:val="-7"/>
        </w:rPr>
        <w:t> </w:t>
      </w:r>
      <w:r>
        <w:rPr>
          <w:spacing w:val="-2"/>
        </w:rPr>
        <w:t>and </w:t>
      </w:r>
      <w:r>
        <w:rPr/>
        <w:t>data mining techniques to detect advanced cyberattacks. These techniques, ranging from supervised classification to </w:t>
      </w:r>
      <w:r>
        <w:rPr>
          <w:spacing w:val="-2"/>
        </w:rPr>
        <w:t>unsupervised</w:t>
      </w:r>
      <w:r>
        <w:rPr>
          <w:spacing w:val="-8"/>
        </w:rPr>
        <w:t> </w:t>
      </w:r>
      <w:r>
        <w:rPr>
          <w:spacing w:val="-2"/>
        </w:rPr>
        <w:t>anomaly</w:t>
      </w:r>
      <w:r>
        <w:rPr>
          <w:spacing w:val="-11"/>
        </w:rPr>
        <w:t> </w:t>
      </w:r>
      <w:r>
        <w:rPr>
          <w:spacing w:val="-2"/>
        </w:rPr>
        <w:t>detection,</w:t>
      </w:r>
      <w:r>
        <w:rPr>
          <w:spacing w:val="-9"/>
        </w:rPr>
        <w:t> </w:t>
      </w:r>
      <w:r>
        <w:rPr>
          <w:spacing w:val="-2"/>
        </w:rPr>
        <w:t>have</w:t>
      </w:r>
      <w:r>
        <w:rPr>
          <w:spacing w:val="-4"/>
        </w:rPr>
        <w:t> </w:t>
      </w:r>
      <w:r>
        <w:rPr>
          <w:spacing w:val="-2"/>
        </w:rPr>
        <w:t>shown great promise</w:t>
      </w:r>
      <w:r>
        <w:rPr>
          <w:spacing w:val="-10"/>
        </w:rPr>
        <w:t> </w:t>
      </w:r>
      <w:r>
        <w:rPr>
          <w:spacing w:val="-2"/>
        </w:rPr>
        <w:t>in </w:t>
      </w:r>
      <w:r>
        <w:rPr/>
        <w:t>improving the accuracy and efficiency of attack detection systems. [2,3].</w:t>
      </w:r>
    </w:p>
    <w:p>
      <w:pPr>
        <w:pStyle w:val="BodyText"/>
      </w:pPr>
    </w:p>
    <w:p>
      <w:pPr>
        <w:pStyle w:val="BodyText"/>
        <w:spacing w:before="80"/>
      </w:pPr>
      <w:r>
        <w:rPr/>
        <w:drawing>
          <wp:anchor distT="0" distB="0" distL="0" distR="0" allowOverlap="1" layoutInCell="1" locked="0" behindDoc="1" simplePos="0" relativeHeight="487588352">
            <wp:simplePos x="0" y="0"/>
            <wp:positionH relativeFrom="page">
              <wp:posOffset>4039743</wp:posOffset>
            </wp:positionH>
            <wp:positionV relativeFrom="paragraph">
              <wp:posOffset>212580</wp:posOffset>
            </wp:positionV>
            <wp:extent cx="2968401" cy="1731549"/>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9" cstate="print"/>
                    <a:stretch>
                      <a:fillRect/>
                    </a:stretch>
                  </pic:blipFill>
                  <pic:spPr>
                    <a:xfrm>
                      <a:off x="0" y="0"/>
                      <a:ext cx="2968401" cy="1731549"/>
                    </a:xfrm>
                    <a:prstGeom prst="rect">
                      <a:avLst/>
                    </a:prstGeom>
                  </pic:spPr>
                </pic:pic>
              </a:graphicData>
            </a:graphic>
          </wp:anchor>
        </w:drawing>
      </w:r>
    </w:p>
    <w:p>
      <w:pPr>
        <w:pStyle w:val="BodyText"/>
        <w:spacing w:before="170"/>
        <w:ind w:left="1142"/>
      </w:pPr>
      <w:r>
        <w:rPr>
          <w:spacing w:val="-2"/>
        </w:rPr>
        <w:t>Table</w:t>
      </w:r>
      <w:r>
        <w:rPr>
          <w:spacing w:val="-4"/>
        </w:rPr>
        <w:t> </w:t>
      </w:r>
      <w:r>
        <w:rPr>
          <w:spacing w:val="-2"/>
        </w:rPr>
        <w:t>1.2:</w:t>
      </w:r>
      <w:r>
        <w:rPr>
          <w:spacing w:val="1"/>
        </w:rPr>
        <w:t> </w:t>
      </w:r>
      <w:r>
        <w:rPr>
          <w:spacing w:val="-2"/>
        </w:rPr>
        <w:t>Botnet</w:t>
      </w:r>
      <w:r>
        <w:rPr>
          <w:spacing w:val="1"/>
        </w:rPr>
        <w:t> </w:t>
      </w:r>
      <w:r>
        <w:rPr>
          <w:spacing w:val="-2"/>
        </w:rPr>
        <w:t>Architecture</w:t>
      </w:r>
      <w:r>
        <w:rPr>
          <w:spacing w:val="-3"/>
        </w:rPr>
        <w:t> </w:t>
      </w:r>
      <w:r>
        <w:rPr>
          <w:spacing w:val="-5"/>
        </w:rPr>
        <w:t>[4]</w:t>
      </w:r>
    </w:p>
    <w:p>
      <w:pPr>
        <w:pStyle w:val="BodyText"/>
        <w:spacing w:after="0"/>
        <w:sectPr>
          <w:type w:val="continuous"/>
          <w:pgSz w:w="11910" w:h="16840"/>
          <w:pgMar w:top="440" w:bottom="280" w:left="850" w:right="850"/>
          <w:cols w:num="2" w:equalWidth="0">
            <w:col w:w="4932" w:space="297"/>
            <w:col w:w="4981"/>
          </w:cols>
        </w:sectPr>
      </w:pPr>
    </w:p>
    <w:p>
      <w:pPr>
        <w:pStyle w:val="BodyText"/>
      </w:pPr>
    </w:p>
    <w:p>
      <w:pPr>
        <w:pStyle w:val="BodyText"/>
        <w:spacing w:before="6"/>
      </w:pPr>
    </w:p>
    <w:p>
      <w:pPr>
        <w:pStyle w:val="BodyText"/>
        <w:ind w:left="57"/>
        <w:jc w:val="both"/>
      </w:pPr>
      <w:bookmarkStart w:name="This report focuses on familiarizing the" w:id="2"/>
      <w:bookmarkEnd w:id="2"/>
      <w:r>
        <w:rPr/>
      </w:r>
      <w:r>
        <w:rPr/>
        <w:t>This</w:t>
      </w:r>
      <w:r>
        <w:rPr>
          <w:spacing w:val="-12"/>
        </w:rPr>
        <w:t> </w:t>
      </w:r>
      <w:r>
        <w:rPr/>
        <w:t>report</w:t>
      </w:r>
      <w:r>
        <w:rPr>
          <w:spacing w:val="-6"/>
        </w:rPr>
        <w:t> </w:t>
      </w:r>
      <w:r>
        <w:rPr/>
        <w:t>focuses</w:t>
      </w:r>
      <w:r>
        <w:rPr>
          <w:spacing w:val="-5"/>
        </w:rPr>
        <w:t> </w:t>
      </w:r>
      <w:r>
        <w:rPr/>
        <w:t>on</w:t>
      </w:r>
      <w:r>
        <w:rPr>
          <w:spacing w:val="-3"/>
        </w:rPr>
        <w:t> </w:t>
      </w:r>
      <w:r>
        <w:rPr/>
        <w:t>familiarizing</w:t>
      </w:r>
      <w:r>
        <w:rPr>
          <w:spacing w:val="-8"/>
        </w:rPr>
        <w:t> </w:t>
      </w:r>
      <w:r>
        <w:rPr/>
        <w:t>the</w:t>
      </w:r>
      <w:r>
        <w:rPr>
          <w:spacing w:val="-10"/>
        </w:rPr>
        <w:t> </w:t>
      </w:r>
      <w:r>
        <w:rPr/>
        <w:t>CTU-13</w:t>
      </w:r>
      <w:r>
        <w:rPr>
          <w:spacing w:val="-8"/>
        </w:rPr>
        <w:t> </w:t>
      </w:r>
      <w:r>
        <w:rPr/>
        <w:t>dataset</w:t>
      </w:r>
      <w:r>
        <w:rPr>
          <w:spacing w:val="-6"/>
        </w:rPr>
        <w:t> </w:t>
      </w:r>
      <w:r>
        <w:rPr/>
        <w:t>with its structure and key features and exploring its potential applications in cybersecurity. It describes how the dataset contributes to developing highly adaptive attack detection mechanisms, emphasizing its interest in data mining and </w:t>
      </w:r>
      <w:r>
        <w:rPr>
          <w:spacing w:val="-2"/>
        </w:rPr>
        <w:t>machine</w:t>
      </w:r>
      <w:r>
        <w:rPr>
          <w:spacing w:val="-11"/>
        </w:rPr>
        <w:t> </w:t>
      </w:r>
      <w:r>
        <w:rPr>
          <w:spacing w:val="-2"/>
        </w:rPr>
        <w:t>learning.</w:t>
      </w:r>
      <w:r>
        <w:rPr>
          <w:spacing w:val="-10"/>
        </w:rPr>
        <w:t> </w:t>
      </w:r>
      <w:r>
        <w:rPr>
          <w:spacing w:val="-2"/>
        </w:rPr>
        <w:t>By</w:t>
      </w:r>
      <w:r>
        <w:rPr>
          <w:spacing w:val="-11"/>
        </w:rPr>
        <w:t> </w:t>
      </w:r>
      <w:r>
        <w:rPr>
          <w:spacing w:val="-2"/>
        </w:rPr>
        <w:t>exploring</w:t>
      </w:r>
      <w:r>
        <w:rPr>
          <w:spacing w:val="-10"/>
        </w:rPr>
        <w:t> </w:t>
      </w:r>
      <w:r>
        <w:rPr>
          <w:spacing w:val="-2"/>
        </w:rPr>
        <w:t>the</w:t>
      </w:r>
      <w:r>
        <w:rPr>
          <w:spacing w:val="-11"/>
        </w:rPr>
        <w:t> </w:t>
      </w:r>
      <w:r>
        <w:rPr>
          <w:spacing w:val="-2"/>
        </w:rPr>
        <w:t>nuances</w:t>
      </w:r>
      <w:r>
        <w:rPr>
          <w:spacing w:val="-10"/>
        </w:rPr>
        <w:t> </w:t>
      </w:r>
      <w:r>
        <w:rPr>
          <w:spacing w:val="-2"/>
        </w:rPr>
        <w:t>of</w:t>
      </w:r>
      <w:r>
        <w:rPr>
          <w:spacing w:val="-9"/>
        </w:rPr>
        <w:t> </w:t>
      </w:r>
      <w:r>
        <w:rPr>
          <w:spacing w:val="-2"/>
        </w:rPr>
        <w:t>the</w:t>
      </w:r>
      <w:r>
        <w:rPr>
          <w:spacing w:val="-10"/>
        </w:rPr>
        <w:t> </w:t>
      </w:r>
      <w:r>
        <w:rPr>
          <w:spacing w:val="-2"/>
        </w:rPr>
        <w:t>dataset,</w:t>
      </w:r>
      <w:r>
        <w:rPr>
          <w:spacing w:val="-3"/>
        </w:rPr>
        <w:t> </w:t>
      </w:r>
      <w:r>
        <w:rPr>
          <w:spacing w:val="-2"/>
        </w:rPr>
        <w:t>this </w:t>
      </w:r>
      <w:r>
        <w:rPr/>
        <w:t>study aims to communicate its importance in advancing cybersecurity</w:t>
      </w:r>
      <w:r>
        <w:rPr>
          <w:spacing w:val="-9"/>
        </w:rPr>
        <w:t> </w:t>
      </w:r>
      <w:r>
        <w:rPr/>
        <w:t>research and</w:t>
      </w:r>
      <w:r>
        <w:rPr>
          <w:spacing w:val="-9"/>
        </w:rPr>
        <w:t> </w:t>
      </w:r>
      <w:r>
        <w:rPr/>
        <w:t>reducing</w:t>
      </w:r>
      <w:r>
        <w:rPr>
          <w:spacing w:val="-5"/>
        </w:rPr>
        <w:t> </w:t>
      </w:r>
      <w:r>
        <w:rPr/>
        <w:t>the</w:t>
      </w:r>
      <w:r>
        <w:rPr>
          <w:spacing w:val="-7"/>
        </w:rPr>
        <w:t> </w:t>
      </w:r>
      <w:r>
        <w:rPr/>
        <w:t>growing</w:t>
      </w:r>
      <w:r>
        <w:rPr>
          <w:spacing w:val="-5"/>
        </w:rPr>
        <w:t> </w:t>
      </w:r>
      <w:r>
        <w:rPr/>
        <w:t>cyberattack </w:t>
      </w:r>
      <w:r>
        <w:rPr>
          <w:spacing w:val="-2"/>
        </w:rPr>
        <w:t>challenge.</w:t>
      </w:r>
    </w:p>
    <w:p>
      <w:pPr>
        <w:pStyle w:val="BodyText"/>
      </w:pPr>
    </w:p>
    <w:p>
      <w:pPr>
        <w:pStyle w:val="BodyText"/>
        <w:spacing w:before="87"/>
      </w:pPr>
    </w:p>
    <w:p>
      <w:pPr>
        <w:pStyle w:val="BodyText"/>
        <w:ind w:left="1642"/>
      </w:pPr>
      <w:bookmarkStart w:name="Lıterature Review" w:id="3"/>
      <w:bookmarkEnd w:id="3"/>
      <w:r>
        <w:rPr/>
      </w:r>
      <w:r>
        <w:rPr>
          <w:smallCaps/>
        </w:rPr>
        <w:t>Literature</w:t>
      </w:r>
      <w:r>
        <w:rPr>
          <w:smallCaps/>
          <w:spacing w:val="-5"/>
        </w:rPr>
        <w:t> </w:t>
      </w:r>
      <w:r>
        <w:rPr>
          <w:smallCaps/>
          <w:spacing w:val="-2"/>
        </w:rPr>
        <w:t>Review</w:t>
      </w:r>
    </w:p>
    <w:p>
      <w:pPr>
        <w:pStyle w:val="BodyText"/>
        <w:spacing w:before="129"/>
        <w:rPr>
          <w:sz w:val="16"/>
        </w:rPr>
      </w:pPr>
    </w:p>
    <w:p>
      <w:pPr>
        <w:pStyle w:val="BodyText"/>
        <w:ind w:left="57"/>
        <w:jc w:val="both"/>
      </w:pPr>
      <w:r>
        <w:rPr/>
        <w:t>The increase in sophisticated cyber threats, such as botnets and network anomalies, has made traditional detection methods increasingly deficit. Traditional methods like rule- based systems, signature-based detection, and machine learning models, including Random Forest and Support Vector Machines (SVM), struggle to approach the complexities of modern cyberattacks, specifically zero-day threats and localized botnets. These methods, while foundational, deal with obstacles in scalability, adaptability, and false-positive rates, submitting them less effective in dynamic and large-scale network environments. As a consequence, researchers have turned to advanced methodologies, such as graph mining and deep learning, to defeat these limitations. These technologies influence modern</w:t>
      </w:r>
      <w:r>
        <w:rPr>
          <w:spacing w:val="-13"/>
        </w:rPr>
        <w:t> </w:t>
      </w:r>
      <w:r>
        <w:rPr/>
        <w:t>computational</w:t>
      </w:r>
      <w:r>
        <w:rPr>
          <w:spacing w:val="-12"/>
        </w:rPr>
        <w:t> </w:t>
      </w:r>
      <w:r>
        <w:rPr/>
        <w:t>techniques</w:t>
      </w:r>
      <w:r>
        <w:rPr>
          <w:spacing w:val="-13"/>
        </w:rPr>
        <w:t> </w:t>
      </w:r>
      <w:r>
        <w:rPr/>
        <w:t>to</w:t>
      </w:r>
      <w:r>
        <w:rPr>
          <w:spacing w:val="-11"/>
        </w:rPr>
        <w:t> </w:t>
      </w:r>
      <w:r>
        <w:rPr/>
        <w:t>enhance</w:t>
      </w:r>
      <w:r>
        <w:rPr>
          <w:spacing w:val="-13"/>
        </w:rPr>
        <w:t> </w:t>
      </w:r>
      <w:r>
        <w:rPr/>
        <w:t>the</w:t>
      </w:r>
      <w:r>
        <w:rPr>
          <w:spacing w:val="-12"/>
        </w:rPr>
        <w:t> </w:t>
      </w:r>
      <w:r>
        <w:rPr/>
        <w:t>detection</w:t>
      </w:r>
      <w:r>
        <w:rPr>
          <w:spacing w:val="-8"/>
        </w:rPr>
        <w:t> </w:t>
      </w:r>
      <w:r>
        <w:rPr/>
        <w:t>of complex and evolving</w:t>
      </w:r>
      <w:r>
        <w:rPr>
          <w:spacing w:val="-1"/>
        </w:rPr>
        <w:t> </w:t>
      </w:r>
      <w:r>
        <w:rPr/>
        <w:t>threats, offering</w:t>
      </w:r>
      <w:r>
        <w:rPr>
          <w:spacing w:val="-1"/>
        </w:rPr>
        <w:t> </w:t>
      </w:r>
      <w:r>
        <w:rPr/>
        <w:t>a more powerful and efficient alternative for cybersecurity systems.</w:t>
      </w:r>
    </w:p>
    <w:p>
      <w:pPr>
        <w:pStyle w:val="BodyText"/>
        <w:spacing w:before="51"/>
      </w:pPr>
    </w:p>
    <w:p>
      <w:pPr>
        <w:pStyle w:val="BodyText"/>
        <w:spacing w:before="1"/>
        <w:ind w:left="57"/>
        <w:jc w:val="both"/>
      </w:pPr>
      <w:r>
        <w:rPr/>
        <w:t>On</w:t>
      </w:r>
      <w:r>
        <w:rPr>
          <w:spacing w:val="-13"/>
        </w:rPr>
        <w:t> </w:t>
      </w:r>
      <w:r>
        <w:rPr/>
        <w:t>the</w:t>
      </w:r>
      <w:r>
        <w:rPr>
          <w:spacing w:val="-12"/>
        </w:rPr>
        <w:t> </w:t>
      </w:r>
      <w:r>
        <w:rPr/>
        <w:t>flip</w:t>
      </w:r>
      <w:r>
        <w:rPr>
          <w:spacing w:val="-13"/>
        </w:rPr>
        <w:t> </w:t>
      </w:r>
      <w:r>
        <w:rPr/>
        <w:t>side,</w:t>
      </w:r>
      <w:r>
        <w:rPr>
          <w:spacing w:val="-12"/>
        </w:rPr>
        <w:t> </w:t>
      </w:r>
      <w:r>
        <w:rPr/>
        <w:t>deep</w:t>
      </w:r>
      <w:r>
        <w:rPr>
          <w:spacing w:val="-13"/>
        </w:rPr>
        <w:t> </w:t>
      </w:r>
      <w:r>
        <w:rPr/>
        <w:t>learning</w:t>
      </w:r>
      <w:r>
        <w:rPr>
          <w:spacing w:val="-12"/>
        </w:rPr>
        <w:t> </w:t>
      </w:r>
      <w:r>
        <w:rPr/>
        <w:t>techniques</w:t>
      </w:r>
      <w:r>
        <w:rPr>
          <w:spacing w:val="-13"/>
        </w:rPr>
        <w:t> </w:t>
      </w:r>
      <w:r>
        <w:rPr/>
        <w:t>have</w:t>
      </w:r>
      <w:r>
        <w:rPr>
          <w:spacing w:val="-12"/>
        </w:rPr>
        <w:t> </w:t>
      </w:r>
      <w:r>
        <w:rPr/>
        <w:t>revolutionized the way we detect anomalies in cybersecurity. These approaches, which include Convolutional Neural Networks (CNNs) and Recurrent Neural Networks (RNNs), excel at </w:t>
      </w:r>
      <w:r>
        <w:rPr>
          <w:sz w:val="24"/>
        </w:rPr>
        <w:t>dealing with </w:t>
      </w:r>
      <w:r>
        <w:rPr/>
        <w:t>unstructured information like system logs (syslogs) and network traffic (dataflows). The LogHub dataset has played a crucial role in this area, especially for analyzing system log anomalies. Within this dataset, CNNs have achieved an F1 score of 0.999 in cases where they</w:t>
      </w:r>
      <w:r>
        <w:rPr>
          <w:spacing w:val="-1"/>
        </w:rPr>
        <w:t> </w:t>
      </w:r>
      <w:r>
        <w:rPr/>
        <w:t>had labeled data, and semi-supervised approaches scored 0.938. Moreover, models based on RNNs, such as DeepLog and LogAnomaly, have proven their effectiveness in analyzing sequential</w:t>
      </w:r>
      <w:r>
        <w:rPr>
          <w:spacing w:val="-5"/>
        </w:rPr>
        <w:t> </w:t>
      </w:r>
      <w:r>
        <w:rPr/>
        <w:t>data</w:t>
      </w:r>
      <w:r>
        <w:rPr>
          <w:spacing w:val="-1"/>
        </w:rPr>
        <w:t> </w:t>
      </w:r>
      <w:r>
        <w:rPr/>
        <w:t>for</w:t>
      </w:r>
      <w:r>
        <w:rPr>
          <w:spacing w:val="-3"/>
        </w:rPr>
        <w:t> </w:t>
      </w:r>
      <w:r>
        <w:rPr/>
        <w:t>anomaly</w:t>
      </w:r>
      <w:r>
        <w:rPr>
          <w:spacing w:val="-12"/>
        </w:rPr>
        <w:t> </w:t>
      </w:r>
      <w:r>
        <w:rPr/>
        <w:t>detection by</w:t>
      </w:r>
      <w:r>
        <w:rPr>
          <w:spacing w:val="-12"/>
        </w:rPr>
        <w:t> </w:t>
      </w:r>
      <w:r>
        <w:rPr/>
        <w:t>taking</w:t>
      </w:r>
      <w:r>
        <w:rPr>
          <w:spacing w:val="-11"/>
        </w:rPr>
        <w:t> </w:t>
      </w:r>
      <w:r>
        <w:rPr/>
        <w:t>advantage</w:t>
      </w:r>
      <w:r>
        <w:rPr>
          <w:spacing w:val="-5"/>
        </w:rPr>
        <w:t> </w:t>
      </w:r>
      <w:r>
        <w:rPr/>
        <w:t>of the order of events [6].</w:t>
      </w:r>
    </w:p>
    <w:p>
      <w:pPr>
        <w:pStyle w:val="BodyText"/>
        <w:spacing w:before="52"/>
      </w:pPr>
    </w:p>
    <w:p>
      <w:pPr>
        <w:pStyle w:val="BodyText"/>
        <w:ind w:left="57" w:right="1"/>
        <w:jc w:val="both"/>
      </w:pPr>
      <w:r>
        <w:rPr/>
        <w:t>In terms of handling data movement across networks, advanced machine learning approaches like Convolutional Neural Networks (CNNs) and Recurrent Neural Networks (RNNs) have consistently outperformed conventional methods. By</w:t>
      </w:r>
      <w:r>
        <w:rPr>
          <w:spacing w:val="-7"/>
        </w:rPr>
        <w:t> </w:t>
      </w:r>
      <w:r>
        <w:rPr/>
        <w:t>utilizing</w:t>
      </w:r>
      <w:r>
        <w:rPr>
          <w:spacing w:val="-2"/>
        </w:rPr>
        <w:t> </w:t>
      </w:r>
      <w:r>
        <w:rPr/>
        <w:t>datasets</w:t>
      </w:r>
      <w:r>
        <w:rPr>
          <w:spacing w:val="-3"/>
        </w:rPr>
        <w:t> </w:t>
      </w:r>
      <w:r>
        <w:rPr/>
        <w:t>like</w:t>
      </w:r>
      <w:r>
        <w:rPr>
          <w:spacing w:val="-5"/>
        </w:rPr>
        <w:t> </w:t>
      </w:r>
      <w:r>
        <w:rPr/>
        <w:t>NIDS</w:t>
      </w:r>
      <w:r>
        <w:rPr>
          <w:spacing w:val="-3"/>
        </w:rPr>
        <w:t> </w:t>
      </w:r>
      <w:r>
        <w:rPr/>
        <w:t>and CTU-13, these algorithms have demonstrated exceptional performance indicators, including an impressive 0.985 F1 score for identifying anomalies in data flow on the NIDS dataset. Hybrid models, such as Convolutional Long Short-Term Memory networks (C-LSTM), integrate both convolutional and</w:t>
      </w:r>
      <w:r>
        <w:rPr>
          <w:spacing w:val="-10"/>
        </w:rPr>
        <w:t> </w:t>
      </w:r>
      <w:r>
        <w:rPr/>
        <w:t>recurrent</w:t>
      </w:r>
      <w:r>
        <w:rPr>
          <w:spacing w:val="-4"/>
        </w:rPr>
        <w:t> </w:t>
      </w:r>
      <w:r>
        <w:rPr/>
        <w:t>layers</w:t>
      </w:r>
      <w:r>
        <w:rPr>
          <w:spacing w:val="-2"/>
        </w:rPr>
        <w:t> </w:t>
      </w:r>
      <w:r>
        <w:rPr/>
        <w:t>to</w:t>
      </w:r>
      <w:r>
        <w:rPr>
          <w:spacing w:val="-6"/>
        </w:rPr>
        <w:t> </w:t>
      </w:r>
      <w:r>
        <w:rPr/>
        <w:t>improve</w:t>
      </w:r>
      <w:r>
        <w:rPr>
          <w:spacing w:val="-4"/>
        </w:rPr>
        <w:t> </w:t>
      </w:r>
      <w:r>
        <w:rPr/>
        <w:t>the</w:t>
      </w:r>
      <w:r>
        <w:rPr>
          <w:spacing w:val="-4"/>
        </w:rPr>
        <w:t> </w:t>
      </w:r>
      <w:r>
        <w:rPr/>
        <w:t>detection</w:t>
      </w:r>
      <w:r>
        <w:rPr>
          <w:spacing w:val="-2"/>
        </w:rPr>
        <w:t> </w:t>
      </w:r>
      <w:r>
        <w:rPr/>
        <w:t>of</w:t>
      </w:r>
      <w:r>
        <w:rPr>
          <w:spacing w:val="-6"/>
        </w:rPr>
        <w:t> </w:t>
      </w:r>
      <w:r>
        <w:rPr/>
        <w:t>anomalies</w:t>
      </w:r>
      <w:r>
        <w:rPr>
          <w:spacing w:val="-2"/>
        </w:rPr>
        <w:t> </w:t>
      </w:r>
      <w:r>
        <w:rPr/>
        <w:t>in </w:t>
      </w:r>
      <w:r>
        <w:rPr>
          <w:spacing w:val="-2"/>
        </w:rPr>
        <w:t>sequences.</w:t>
      </w:r>
      <w:r>
        <w:rPr>
          <w:spacing w:val="-3"/>
        </w:rPr>
        <w:t> </w:t>
      </w:r>
      <w:r>
        <w:rPr>
          <w:spacing w:val="-2"/>
        </w:rPr>
        <w:t>These</w:t>
      </w:r>
      <w:r>
        <w:rPr>
          <w:spacing w:val="-8"/>
        </w:rPr>
        <w:t> </w:t>
      </w:r>
      <w:r>
        <w:rPr>
          <w:spacing w:val="-2"/>
        </w:rPr>
        <w:t>models</w:t>
      </w:r>
      <w:r>
        <w:rPr>
          <w:spacing w:val="-7"/>
        </w:rPr>
        <w:t> </w:t>
      </w:r>
      <w:r>
        <w:rPr>
          <w:spacing w:val="-2"/>
        </w:rPr>
        <w:t>are</w:t>
      </w:r>
      <w:r>
        <w:rPr>
          <w:spacing w:val="-9"/>
        </w:rPr>
        <w:t> </w:t>
      </w:r>
      <w:r>
        <w:rPr>
          <w:spacing w:val="-2"/>
        </w:rPr>
        <w:t>particularly</w:t>
      </w:r>
      <w:r>
        <w:rPr>
          <w:spacing w:val="-17"/>
        </w:rPr>
        <w:t> </w:t>
      </w:r>
      <w:r>
        <w:rPr>
          <w:spacing w:val="-2"/>
        </w:rPr>
        <w:t>adept</w:t>
      </w:r>
      <w:r>
        <w:rPr>
          <w:spacing w:val="-3"/>
        </w:rPr>
        <w:t> </w:t>
      </w:r>
      <w:r>
        <w:rPr>
          <w:spacing w:val="-2"/>
        </w:rPr>
        <w:t>at</w:t>
      </w:r>
      <w:r>
        <w:rPr>
          <w:spacing w:val="-8"/>
        </w:rPr>
        <w:t> </w:t>
      </w:r>
      <w:r>
        <w:rPr>
          <w:spacing w:val="-2"/>
        </w:rPr>
        <w:t>recognizing</w:t>
      </w:r>
    </w:p>
    <w:p>
      <w:pPr>
        <w:pStyle w:val="BodyText"/>
        <w:spacing w:before="77"/>
        <w:ind w:left="57" w:right="82"/>
      </w:pPr>
      <w:r>
        <w:rPr/>
        <w:br w:type="column"/>
      </w:r>
      <w:r>
        <w:rPr/>
        <w:t>both the spatial and temporal aspects, rendering them ideal for navigating intricate network scenarios [6] [7].</w:t>
      </w:r>
    </w:p>
    <w:p>
      <w:pPr>
        <w:pStyle w:val="BodyText"/>
        <w:spacing w:before="49"/>
      </w:pPr>
    </w:p>
    <w:p>
      <w:pPr>
        <w:pStyle w:val="BodyText"/>
        <w:spacing w:before="1"/>
        <w:ind w:left="57" w:right="82"/>
      </w:pPr>
      <w:r>
        <w:rPr/>
        <w:t>Research</w:t>
      </w:r>
      <w:r>
        <w:rPr>
          <w:spacing w:val="-1"/>
        </w:rPr>
        <w:t> </w:t>
      </w:r>
      <w:r>
        <w:rPr/>
        <w:t>into</w:t>
      </w:r>
      <w:r>
        <w:rPr>
          <w:spacing w:val="-6"/>
        </w:rPr>
        <w:t> </w:t>
      </w:r>
      <w:r>
        <w:rPr/>
        <w:t>techniques</w:t>
      </w:r>
      <w:r>
        <w:rPr>
          <w:spacing w:val="-7"/>
        </w:rPr>
        <w:t> </w:t>
      </w:r>
      <w:r>
        <w:rPr/>
        <w:t>like</w:t>
      </w:r>
      <w:r>
        <w:rPr>
          <w:spacing w:val="-4"/>
        </w:rPr>
        <w:t> </w:t>
      </w:r>
      <w:r>
        <w:rPr/>
        <w:t>Log2Vec</w:t>
      </w:r>
      <w:r>
        <w:rPr>
          <w:spacing w:val="-4"/>
        </w:rPr>
        <w:t> </w:t>
      </w:r>
      <w:r>
        <w:rPr/>
        <w:t>and</w:t>
      </w:r>
      <w:r>
        <w:rPr>
          <w:spacing w:val="-1"/>
        </w:rPr>
        <w:t> </w:t>
      </w:r>
      <w:r>
        <w:rPr/>
        <w:t>IP2Vec</w:t>
      </w:r>
      <w:r>
        <w:rPr>
          <w:spacing w:val="-9"/>
        </w:rPr>
        <w:t> </w:t>
      </w:r>
      <w:r>
        <w:rPr/>
        <w:t>has</w:t>
      </w:r>
      <w:r>
        <w:rPr>
          <w:spacing w:val="-2"/>
        </w:rPr>
        <w:t> </w:t>
      </w:r>
      <w:r>
        <w:rPr/>
        <w:t>also been conducted to improve the initial processing of syslog and dataflow data. Log2Vec, drawing inspiration from word2vec, transforms log templates into numerical vectors by</w:t>
      </w:r>
      <w:r>
        <w:rPr>
          <w:spacing w:val="-6"/>
        </w:rPr>
        <w:t> </w:t>
      </w:r>
      <w:r>
        <w:rPr/>
        <w:t>considering</w:t>
      </w:r>
      <w:r>
        <w:rPr>
          <w:spacing w:val="-1"/>
        </w:rPr>
        <w:t> </w:t>
      </w:r>
      <w:r>
        <w:rPr/>
        <w:t>semantic</w:t>
      </w:r>
      <w:r>
        <w:rPr>
          <w:spacing w:val="-4"/>
        </w:rPr>
        <w:t> </w:t>
      </w:r>
      <w:r>
        <w:rPr/>
        <w:t>connections,</w:t>
      </w:r>
      <w:r>
        <w:rPr>
          <w:spacing w:val="-3"/>
        </w:rPr>
        <w:t> </w:t>
      </w:r>
      <w:r>
        <w:rPr/>
        <w:t>thereby</w:t>
      </w:r>
      <w:r>
        <w:rPr>
          <w:spacing w:val="-10"/>
        </w:rPr>
        <w:t> </w:t>
      </w:r>
      <w:r>
        <w:rPr/>
        <w:t>enhancing</w:t>
      </w:r>
      <w:r>
        <w:rPr>
          <w:spacing w:val="-6"/>
        </w:rPr>
        <w:t> </w:t>
      </w:r>
      <w:r>
        <w:rPr/>
        <w:t>the comprehension of context for the purpose of identifying anomalies. Nonetheless, its significant computational expense and variable results underscore the necessity for refinement. In a similar vein, IP2Vec categorizes IPs according to their behavioral likenesses, which boosts anomaly detection but elevates the need for more computational resources. [3].</w:t>
      </w:r>
    </w:p>
    <w:p>
      <w:pPr>
        <w:pStyle w:val="BodyText"/>
        <w:spacing w:before="49"/>
      </w:pPr>
    </w:p>
    <w:p>
      <w:pPr>
        <w:pStyle w:val="BodyText"/>
        <w:ind w:left="57" w:right="82"/>
      </w:pPr>
      <w:r>
        <w:rPr/>
        <w:t>Even with these progressions, obstacles persist. Datasets such as CTU-13 and LogHub, though commonly utilized,</w:t>
      </w:r>
      <w:r>
        <w:rPr>
          <w:spacing w:val="40"/>
        </w:rPr>
        <w:t> </w:t>
      </w:r>
      <w:r>
        <w:rPr/>
        <w:t>do not completely mirror the intricacies found in actual- world situations. Moreover, the computational demands of deep learning</w:t>
      </w:r>
      <w:r>
        <w:rPr>
          <w:spacing w:val="-8"/>
        </w:rPr>
        <w:t> </w:t>
      </w:r>
      <w:r>
        <w:rPr/>
        <w:t>models, especially</w:t>
      </w:r>
      <w:r>
        <w:rPr>
          <w:spacing w:val="-9"/>
        </w:rPr>
        <w:t> </w:t>
      </w:r>
      <w:r>
        <w:rPr/>
        <w:t>their</w:t>
      </w:r>
      <w:r>
        <w:rPr>
          <w:spacing w:val="-4"/>
        </w:rPr>
        <w:t> </w:t>
      </w:r>
      <w:r>
        <w:rPr/>
        <w:t>reliance</w:t>
      </w:r>
      <w:r>
        <w:rPr>
          <w:spacing w:val="-2"/>
        </w:rPr>
        <w:t> </w:t>
      </w:r>
      <w:r>
        <w:rPr/>
        <w:t>on extensive, high-quality</w:t>
      </w:r>
      <w:r>
        <w:rPr>
          <w:spacing w:val="-4"/>
        </w:rPr>
        <w:t> </w:t>
      </w:r>
      <w:r>
        <w:rPr/>
        <w:t>labeled datasets, restrict their ability</w:t>
      </w:r>
      <w:r>
        <w:rPr>
          <w:spacing w:val="-4"/>
        </w:rPr>
        <w:t> </w:t>
      </w:r>
      <w:r>
        <w:rPr/>
        <w:t>to scale in environments with limited resources. A potential solution lies in hybrid strategies that combine graph mining for preliminary grouping with deep learning for precise categorization. By simplifying the data through clustering, these</w:t>
      </w:r>
      <w:r>
        <w:rPr>
          <w:spacing w:val="-5"/>
        </w:rPr>
        <w:t> </w:t>
      </w:r>
      <w:r>
        <w:rPr/>
        <w:t>techniques</w:t>
      </w:r>
      <w:r>
        <w:rPr>
          <w:spacing w:val="-3"/>
        </w:rPr>
        <w:t> </w:t>
      </w:r>
      <w:r>
        <w:rPr/>
        <w:t>enable</w:t>
      </w:r>
      <w:r>
        <w:rPr>
          <w:spacing w:val="-5"/>
        </w:rPr>
        <w:t> </w:t>
      </w:r>
      <w:r>
        <w:rPr/>
        <w:t>deep</w:t>
      </w:r>
      <w:r>
        <w:rPr>
          <w:spacing w:val="-2"/>
        </w:rPr>
        <w:t> </w:t>
      </w:r>
      <w:r>
        <w:rPr/>
        <w:t>learning</w:t>
      </w:r>
      <w:r>
        <w:rPr>
          <w:spacing w:val="-7"/>
        </w:rPr>
        <w:t> </w:t>
      </w:r>
      <w:r>
        <w:rPr/>
        <w:t>models</w:t>
      </w:r>
      <w:r>
        <w:rPr>
          <w:spacing w:val="-3"/>
        </w:rPr>
        <w:t> </w:t>
      </w:r>
      <w:r>
        <w:rPr/>
        <w:t>to</w:t>
      </w:r>
      <w:r>
        <w:rPr>
          <w:spacing w:val="-3"/>
        </w:rPr>
        <w:t> </w:t>
      </w:r>
      <w:r>
        <w:rPr/>
        <w:t>concentrate on areas of higher risk, enhancing both efficiency and the use of resources [5] [6] [7] [8].</w:t>
      </w:r>
    </w:p>
    <w:p>
      <w:pPr>
        <w:pStyle w:val="BodyText"/>
        <w:spacing w:before="55"/>
      </w:pPr>
    </w:p>
    <w:p>
      <w:pPr>
        <w:pStyle w:val="BodyText"/>
        <w:ind w:left="57" w:right="117"/>
      </w:pPr>
      <w:r>
        <w:rPr/>
        <w:t>"Real-Time Identification of Cyber Threats: An Overview of Supervised Learning Approaches with the CTU-13 dataset" explores the use of supervised learning algorithms for the</w:t>
      </w:r>
      <w:r>
        <w:rPr>
          <w:spacing w:val="-10"/>
        </w:rPr>
        <w:t> </w:t>
      </w:r>
      <w:r>
        <w:rPr/>
        <w:t>immediate</w:t>
      </w:r>
      <w:r>
        <w:rPr>
          <w:spacing w:val="-10"/>
        </w:rPr>
        <w:t> </w:t>
      </w:r>
      <w:r>
        <w:rPr/>
        <w:t>identification</w:t>
      </w:r>
      <w:r>
        <w:rPr>
          <w:spacing w:val="-2"/>
        </w:rPr>
        <w:t> </w:t>
      </w:r>
      <w:r>
        <w:rPr/>
        <w:t>of</w:t>
      </w:r>
      <w:r>
        <w:rPr>
          <w:spacing w:val="-7"/>
        </w:rPr>
        <w:t> </w:t>
      </w:r>
      <w:r>
        <w:rPr/>
        <w:t>cyber threats</w:t>
      </w:r>
      <w:r>
        <w:rPr>
          <w:spacing w:val="-8"/>
        </w:rPr>
        <w:t> </w:t>
      </w:r>
      <w:r>
        <w:rPr/>
        <w:t>through</w:t>
      </w:r>
      <w:r>
        <w:rPr>
          <w:spacing w:val="-2"/>
        </w:rPr>
        <w:t> </w:t>
      </w:r>
      <w:r>
        <w:rPr/>
        <w:t>the CTU-13 dataset. This dataset includes a wide variety of network traffic events, offering a strong basis for creating intrusion detection models that can differentiate between harmless and harmful activities. The study utilizes established </w:t>
      </w:r>
      <w:r>
        <w:rPr>
          <w:sz w:val="22"/>
        </w:rPr>
        <w:t>supervised</w:t>
      </w:r>
      <w:r>
        <w:rPr>
          <w:spacing w:val="-2"/>
          <w:sz w:val="22"/>
        </w:rPr>
        <w:t> </w:t>
      </w:r>
      <w:r>
        <w:rPr>
          <w:sz w:val="22"/>
        </w:rPr>
        <w:t>learning</w:t>
      </w:r>
      <w:r>
        <w:rPr>
          <w:spacing w:val="-1"/>
          <w:sz w:val="22"/>
        </w:rPr>
        <w:t> </w:t>
      </w:r>
      <w:r>
        <w:rPr/>
        <w:t>techniques</w:t>
      </w:r>
      <w:r>
        <w:rPr>
          <w:spacing w:val="-3"/>
        </w:rPr>
        <w:t> </w:t>
      </w:r>
      <w:r>
        <w:rPr/>
        <w:t>to</w:t>
      </w:r>
      <w:r>
        <w:rPr>
          <w:spacing w:val="-7"/>
        </w:rPr>
        <w:t> </w:t>
      </w:r>
      <w:r>
        <w:rPr/>
        <w:t>improve</w:t>
      </w:r>
      <w:r>
        <w:rPr>
          <w:spacing w:val="-5"/>
        </w:rPr>
        <w:t> </w:t>
      </w:r>
      <w:r>
        <w:rPr/>
        <w:t>the accuracy and dependability of intrusion detection systems, with the goal of correctly recognizing and classifying examples of both harmless and harmful activities within network data. [3].</w:t>
      </w:r>
    </w:p>
    <w:p>
      <w:pPr>
        <w:pStyle w:val="BodyText"/>
        <w:spacing w:before="51"/>
      </w:pPr>
    </w:p>
    <w:p>
      <w:pPr>
        <w:pStyle w:val="BodyText"/>
        <w:ind w:left="57" w:right="78"/>
        <w:rPr>
          <w:sz w:val="24"/>
        </w:rPr>
      </w:pPr>
      <w:r>
        <w:rPr/>
        <w:t>Interconnection of Graph mining and deep learning is changed framework of botnet and anomaly detection, addressing the limitations of conventional methods. Graph mining</w:t>
      </w:r>
      <w:r>
        <w:rPr>
          <w:spacing w:val="-6"/>
        </w:rPr>
        <w:t> </w:t>
      </w:r>
      <w:r>
        <w:rPr/>
        <w:t>is</w:t>
      </w:r>
      <w:r>
        <w:rPr>
          <w:spacing w:val="-7"/>
        </w:rPr>
        <w:t> </w:t>
      </w:r>
      <w:r>
        <w:rPr/>
        <w:t>great</w:t>
      </w:r>
      <w:r>
        <w:rPr>
          <w:spacing w:val="-4"/>
        </w:rPr>
        <w:t> </w:t>
      </w:r>
      <w:r>
        <w:rPr/>
        <w:t>for preprocessing</w:t>
      </w:r>
      <w:r>
        <w:rPr>
          <w:spacing w:val="-2"/>
        </w:rPr>
        <w:t> </w:t>
      </w:r>
      <w:r>
        <w:rPr/>
        <w:t>and</w:t>
      </w:r>
      <w:r>
        <w:rPr>
          <w:spacing w:val="-2"/>
        </w:rPr>
        <w:t> </w:t>
      </w:r>
      <w:r>
        <w:rPr/>
        <w:t>scalability, while</w:t>
      </w:r>
      <w:r>
        <w:rPr>
          <w:spacing w:val="-4"/>
        </w:rPr>
        <w:t> </w:t>
      </w:r>
      <w:r>
        <w:rPr/>
        <w:t>deep learning provides better accuracy and flexibility for data analysis. Future research works on combining these methods, for improving efficiency and testing them to ensure</w:t>
      </w:r>
      <w:r>
        <w:rPr>
          <w:spacing w:val="-4"/>
        </w:rPr>
        <w:t> </w:t>
      </w:r>
      <w:r>
        <w:rPr/>
        <w:t>they</w:t>
      </w:r>
      <w:r>
        <w:rPr>
          <w:spacing w:val="-11"/>
        </w:rPr>
        <w:t> </w:t>
      </w:r>
      <w:r>
        <w:rPr/>
        <w:t>are</w:t>
      </w:r>
      <w:r>
        <w:rPr>
          <w:spacing w:val="-4"/>
        </w:rPr>
        <w:t> </w:t>
      </w:r>
      <w:r>
        <w:rPr/>
        <w:t>scalable</w:t>
      </w:r>
      <w:r>
        <w:rPr>
          <w:spacing w:val="-4"/>
        </w:rPr>
        <w:t> </w:t>
      </w:r>
      <w:r>
        <w:rPr/>
        <w:t>and</w:t>
      </w:r>
      <w:r>
        <w:rPr>
          <w:spacing w:val="-6"/>
        </w:rPr>
        <w:t> </w:t>
      </w:r>
      <w:r>
        <w:rPr/>
        <w:t>reliable.</w:t>
      </w:r>
      <w:r>
        <w:rPr>
          <w:spacing w:val="-3"/>
        </w:rPr>
        <w:t> </w:t>
      </w:r>
      <w:r>
        <w:rPr/>
        <w:t>Altogether,</w:t>
      </w:r>
      <w:r>
        <w:rPr>
          <w:spacing w:val="-3"/>
        </w:rPr>
        <w:t> </w:t>
      </w:r>
      <w:r>
        <w:rPr/>
        <w:t>this</w:t>
      </w:r>
      <w:r>
        <w:rPr>
          <w:spacing w:val="-2"/>
        </w:rPr>
        <w:t> </w:t>
      </w:r>
      <w:r>
        <w:rPr/>
        <w:t>creates a strong system for dealing with cyber threats. By using these improvements, cybersecurity can better handle the growing challenges of advanced attacks, protecting important systems and networks more accurately and </w:t>
      </w:r>
      <w:r>
        <w:rPr>
          <w:spacing w:val="-2"/>
        </w:rPr>
        <w:t>reliably</w:t>
      </w:r>
      <w:r>
        <w:rPr>
          <w:spacing w:val="-2"/>
          <w:sz w:val="24"/>
        </w:rPr>
        <w:t>.</w:t>
      </w:r>
    </w:p>
    <w:p>
      <w:pPr>
        <w:pStyle w:val="BodyText"/>
        <w:spacing w:after="0"/>
        <w:rPr>
          <w:sz w:val="24"/>
        </w:rPr>
        <w:sectPr>
          <w:pgSz w:w="11910" w:h="16840"/>
          <w:pgMar w:top="980" w:bottom="280" w:left="850" w:right="850"/>
          <w:cols w:num="2" w:equalWidth="0">
            <w:col w:w="4931" w:space="298"/>
            <w:col w:w="4981"/>
          </w:cols>
        </w:sectPr>
      </w:pPr>
    </w:p>
    <w:p>
      <w:pPr>
        <w:pStyle w:val="BodyText"/>
        <w:rPr>
          <w:sz w:val="16"/>
        </w:rPr>
      </w:pPr>
    </w:p>
    <w:p>
      <w:pPr>
        <w:pStyle w:val="BodyText"/>
        <w:spacing w:before="118"/>
        <w:rPr>
          <w:sz w:val="16"/>
        </w:rPr>
      </w:pPr>
    </w:p>
    <w:p>
      <w:pPr>
        <w:pStyle w:val="BodyText"/>
        <w:ind w:left="43"/>
        <w:jc w:val="center"/>
      </w:pPr>
      <w:bookmarkStart w:name="References" w:id="4"/>
      <w:bookmarkEnd w:id="4"/>
      <w:r>
        <w:rPr/>
      </w:r>
      <w:r>
        <w:rPr>
          <w:smallCaps/>
          <w:spacing w:val="-2"/>
        </w:rPr>
        <w:t>References</w:t>
      </w:r>
    </w:p>
    <w:p>
      <w:pPr>
        <w:pStyle w:val="BodyText"/>
        <w:spacing w:before="129"/>
        <w:rPr>
          <w:sz w:val="16"/>
        </w:rPr>
      </w:pPr>
    </w:p>
    <w:p>
      <w:pPr>
        <w:pStyle w:val="ListParagraph"/>
        <w:numPr>
          <w:ilvl w:val="0"/>
          <w:numId w:val="1"/>
        </w:numPr>
        <w:tabs>
          <w:tab w:pos="410" w:val="left" w:leader="none"/>
          <w:tab w:pos="412" w:val="left" w:leader="none"/>
        </w:tabs>
        <w:spacing w:line="189" w:lineRule="auto" w:before="0" w:after="0"/>
        <w:ind w:left="412" w:right="8" w:hanging="356"/>
        <w:jc w:val="both"/>
        <w:rPr>
          <w:sz w:val="20"/>
        </w:rPr>
      </w:pPr>
      <w:r>
        <w:rPr>
          <w:sz w:val="20"/>
        </w:rPr>
        <w:t>Stratosphere IPS. (n.d.). CTU-13 dataset. Retrieved November 17, 2024. [Online]. Avaliable: </w:t>
      </w:r>
      <w:hyperlink r:id="rId10">
        <w:r>
          <w:rPr>
            <w:color w:val="0000FF"/>
            <w:spacing w:val="-2"/>
            <w:sz w:val="20"/>
            <w:u w:val="single" w:color="0000FF"/>
          </w:rPr>
          <w:t>https://www.stratosphereips.org/datasets-ctu13</w:t>
        </w:r>
      </w:hyperlink>
    </w:p>
    <w:p>
      <w:pPr>
        <w:pStyle w:val="ListParagraph"/>
        <w:numPr>
          <w:ilvl w:val="0"/>
          <w:numId w:val="1"/>
        </w:numPr>
        <w:tabs>
          <w:tab w:pos="410" w:val="left" w:leader="none"/>
          <w:tab w:pos="412" w:val="left" w:leader="none"/>
        </w:tabs>
        <w:spacing w:line="189" w:lineRule="auto" w:before="46" w:after="0"/>
        <w:ind w:left="412" w:right="2" w:hanging="356"/>
        <w:jc w:val="both"/>
        <w:rPr>
          <w:sz w:val="20"/>
        </w:rPr>
      </w:pPr>
      <w:r>
        <w:rPr>
          <w:sz w:val="20"/>
        </w:rPr>
        <w:t>Impact Cyber Trust. (n.d.). CTU-13 botnet dataset. Retrieved November 17, 2024. [Online] Avaliable: </w:t>
      </w:r>
      <w:hyperlink r:id="rId11">
        <w:r>
          <w:rPr>
            <w:color w:val="0000FF"/>
            <w:spacing w:val="-2"/>
            <w:sz w:val="20"/>
            <w:u w:val="single" w:color="0000FF"/>
          </w:rPr>
          <w:t>https://impactcybertrust.org/dataset_view?idDataset=94</w:t>
        </w:r>
      </w:hyperlink>
      <w:r>
        <w:rPr>
          <w:color w:val="0000FF"/>
          <w:spacing w:val="80"/>
          <w:sz w:val="20"/>
        </w:rPr>
        <w:t> </w:t>
      </w:r>
      <w:hyperlink r:id="rId11">
        <w:r>
          <w:rPr>
            <w:color w:val="0000FF"/>
            <w:spacing w:val="-10"/>
            <w:sz w:val="20"/>
            <w:u w:val="single" w:color="0000FF"/>
          </w:rPr>
          <w:t>5</w:t>
        </w:r>
      </w:hyperlink>
    </w:p>
    <w:p>
      <w:pPr>
        <w:pStyle w:val="ListParagraph"/>
        <w:numPr>
          <w:ilvl w:val="0"/>
          <w:numId w:val="1"/>
        </w:numPr>
        <w:tabs>
          <w:tab w:pos="410" w:val="left" w:leader="none"/>
          <w:tab w:pos="412" w:val="left" w:leader="none"/>
        </w:tabs>
        <w:spacing w:line="208" w:lineRule="auto" w:before="48" w:after="0"/>
        <w:ind w:left="412" w:right="0" w:hanging="356"/>
        <w:jc w:val="both"/>
        <w:rPr>
          <w:sz w:val="18"/>
        </w:rPr>
      </w:pPr>
      <w:r>
        <w:rPr>
          <w:sz w:val="18"/>
        </w:rPr>
        <w:t>A. Sharma and H. Babbar, "Detecting cyber threats in real- time: A supervised learning perspective on the CTU-13 dataset," </w:t>
      </w:r>
      <w:r>
        <w:rPr>
          <w:i/>
          <w:sz w:val="18"/>
        </w:rPr>
        <w:t>5th International Conference for Emerging Technology (INCET)</w:t>
      </w:r>
      <w:r>
        <w:rPr>
          <w:sz w:val="18"/>
        </w:rPr>
        <w:t>, Karnataka, India, May 24-26, 2024..</w:t>
      </w:r>
    </w:p>
    <w:p>
      <w:pPr>
        <w:pStyle w:val="ListParagraph"/>
        <w:numPr>
          <w:ilvl w:val="0"/>
          <w:numId w:val="1"/>
        </w:numPr>
        <w:tabs>
          <w:tab w:pos="410" w:val="left" w:leader="none"/>
          <w:tab w:pos="412" w:val="left" w:leader="none"/>
        </w:tabs>
        <w:spacing w:line="208" w:lineRule="auto" w:before="48" w:after="0"/>
        <w:ind w:left="412" w:right="1" w:hanging="356"/>
        <w:jc w:val="both"/>
        <w:rPr>
          <w:sz w:val="18"/>
        </w:rPr>
      </w:pPr>
      <w:r>
        <w:rPr>
          <w:sz w:val="18"/>
        </w:rPr>
        <w:t>S. K. Srinarayani, Dr. B. Padmavathi, and Mrs. D. Kavitha, "Detection of botnet traffic using deep learning approach," </w:t>
      </w:r>
      <w:r>
        <w:rPr>
          <w:i/>
          <w:sz w:val="18"/>
        </w:rPr>
        <w:t>Proceedings of the International Conference on Sustainable Computing and Data Communication Systems (ICSCDS- 2023)</w:t>
      </w:r>
      <w:r>
        <w:rPr>
          <w:sz w:val="18"/>
        </w:rPr>
        <w:t>, Chennai, India, 2023.</w:t>
      </w:r>
    </w:p>
    <w:p>
      <w:pPr>
        <w:pStyle w:val="ListParagraph"/>
        <w:numPr>
          <w:ilvl w:val="0"/>
          <w:numId w:val="1"/>
        </w:numPr>
        <w:tabs>
          <w:tab w:pos="410" w:val="left" w:leader="none"/>
          <w:tab w:pos="412" w:val="left" w:leader="none"/>
        </w:tabs>
        <w:spacing w:line="189" w:lineRule="auto" w:before="103" w:after="0"/>
        <w:ind w:left="412" w:right="44" w:hanging="356"/>
        <w:jc w:val="both"/>
        <w:rPr>
          <w:sz w:val="20"/>
        </w:rPr>
      </w:pPr>
      <w:r>
        <w:rPr/>
        <w:br w:type="column"/>
      </w:r>
      <w:r>
        <w:rPr>
          <w:sz w:val="20"/>
        </w:rPr>
        <w:t>D. J. Borah and A. Sarma, “Detection of Peer-to-Peer Botnets Using Graph Mining,” </w:t>
      </w:r>
      <w:r>
        <w:rPr>
          <w:i/>
          <w:sz w:val="20"/>
        </w:rPr>
        <w:t>International Journal of Computer Networks &amp; Communications (IJCNC)</w:t>
      </w:r>
      <w:r>
        <w:rPr>
          <w:sz w:val="20"/>
        </w:rPr>
        <w:t>, vol. 15, no. 2, Mar. 2023.</w:t>
      </w:r>
    </w:p>
    <w:p>
      <w:pPr>
        <w:pStyle w:val="ListParagraph"/>
        <w:numPr>
          <w:ilvl w:val="0"/>
          <w:numId w:val="1"/>
        </w:numPr>
        <w:tabs>
          <w:tab w:pos="410" w:val="left" w:leader="none"/>
          <w:tab w:pos="412" w:val="left" w:leader="none"/>
        </w:tabs>
        <w:spacing w:line="208" w:lineRule="auto" w:before="43" w:after="0"/>
        <w:ind w:left="412" w:right="50" w:hanging="356"/>
        <w:jc w:val="both"/>
        <w:rPr>
          <w:sz w:val="18"/>
        </w:rPr>
      </w:pPr>
      <w:r>
        <w:rPr>
          <w:sz w:val="18"/>
        </w:rPr>
        <w:t>A. A. Ahmed, W. A. Jabbar, A. S. Sadiq, and</w:t>
      </w:r>
      <w:r>
        <w:rPr>
          <w:spacing w:val="-1"/>
          <w:sz w:val="18"/>
        </w:rPr>
        <w:t> </w:t>
      </w:r>
      <w:r>
        <w:rPr>
          <w:sz w:val="18"/>
        </w:rPr>
        <w:t>H. Patel, “Deep learning-based classification model for botnet attack detection,” </w:t>
      </w:r>
      <w:r>
        <w:rPr>
          <w:i/>
          <w:sz w:val="18"/>
        </w:rPr>
        <w:t>Journal of Ambient Intelligence and Humanized Computing</w:t>
      </w:r>
      <w:r>
        <w:rPr>
          <w:sz w:val="18"/>
        </w:rPr>
        <w:t>, vol. 11, no. 10,Feb. 2020.</w:t>
      </w:r>
    </w:p>
    <w:p>
      <w:pPr>
        <w:pStyle w:val="ListParagraph"/>
        <w:numPr>
          <w:ilvl w:val="0"/>
          <w:numId w:val="1"/>
        </w:numPr>
        <w:tabs>
          <w:tab w:pos="410" w:val="left" w:leader="none"/>
          <w:tab w:pos="412" w:val="left" w:leader="none"/>
        </w:tabs>
        <w:spacing w:line="208" w:lineRule="auto" w:before="48" w:after="0"/>
        <w:ind w:left="412" w:right="80" w:hanging="356"/>
        <w:jc w:val="left"/>
        <w:rPr>
          <w:sz w:val="18"/>
        </w:rPr>
      </w:pPr>
      <w:r>
        <w:rPr>
          <w:sz w:val="18"/>
        </w:rPr>
        <w:t>K. Macková, D. Benk, and M. Šrotýř, “Enhancing Cybersecurity Through Comparative Analysis of Deep Learning</w:t>
      </w:r>
      <w:r>
        <w:rPr>
          <w:spacing w:val="-9"/>
          <w:sz w:val="18"/>
        </w:rPr>
        <w:t> </w:t>
      </w:r>
      <w:r>
        <w:rPr>
          <w:sz w:val="18"/>
        </w:rPr>
        <w:t>Models for Anomaly</w:t>
      </w:r>
      <w:r>
        <w:rPr>
          <w:spacing w:val="-9"/>
          <w:sz w:val="18"/>
        </w:rPr>
        <w:t> </w:t>
      </w:r>
      <w:r>
        <w:rPr>
          <w:sz w:val="18"/>
        </w:rPr>
        <w:t>Detection,” </w:t>
      </w:r>
      <w:r>
        <w:rPr>
          <w:i/>
          <w:sz w:val="18"/>
        </w:rPr>
        <w:t>Proceedings</w:t>
      </w:r>
      <w:r>
        <w:rPr>
          <w:i/>
          <w:spacing w:val="-4"/>
          <w:sz w:val="18"/>
        </w:rPr>
        <w:t> </w:t>
      </w:r>
      <w:r>
        <w:rPr>
          <w:i/>
          <w:sz w:val="18"/>
        </w:rPr>
        <w:t>of</w:t>
      </w:r>
      <w:r>
        <w:rPr>
          <w:i/>
          <w:spacing w:val="-7"/>
          <w:sz w:val="18"/>
        </w:rPr>
        <w:t> </w:t>
      </w:r>
      <w:r>
        <w:rPr>
          <w:i/>
          <w:sz w:val="18"/>
        </w:rPr>
        <w:t>the 10th International Conference on Information Systems Security</w:t>
      </w:r>
      <w:r>
        <w:rPr>
          <w:i/>
          <w:spacing w:val="-7"/>
          <w:sz w:val="18"/>
        </w:rPr>
        <w:t> </w:t>
      </w:r>
      <w:r>
        <w:rPr>
          <w:i/>
          <w:sz w:val="18"/>
        </w:rPr>
        <w:t>and</w:t>
      </w:r>
      <w:r>
        <w:rPr>
          <w:i/>
          <w:spacing w:val="-3"/>
          <w:sz w:val="18"/>
        </w:rPr>
        <w:t> </w:t>
      </w:r>
      <w:r>
        <w:rPr>
          <w:i/>
          <w:sz w:val="18"/>
        </w:rPr>
        <w:t>Privacy</w:t>
      </w:r>
      <w:r>
        <w:rPr>
          <w:i/>
          <w:spacing w:val="-2"/>
          <w:sz w:val="18"/>
        </w:rPr>
        <w:t> </w:t>
      </w:r>
      <w:r>
        <w:rPr>
          <w:i/>
          <w:sz w:val="18"/>
        </w:rPr>
        <w:t>(ICISSP</w:t>
      </w:r>
      <w:r>
        <w:rPr>
          <w:i/>
          <w:spacing w:val="-8"/>
          <w:sz w:val="18"/>
        </w:rPr>
        <w:t> </w:t>
      </w:r>
      <w:r>
        <w:rPr>
          <w:i/>
          <w:sz w:val="18"/>
        </w:rPr>
        <w:t>2024)</w:t>
      </w:r>
      <w:r>
        <w:rPr>
          <w:sz w:val="18"/>
        </w:rPr>
        <w:t>,</w:t>
      </w:r>
      <w:r>
        <w:rPr>
          <w:spacing w:val="-5"/>
          <w:sz w:val="18"/>
        </w:rPr>
        <w:t> </w:t>
      </w:r>
      <w:r>
        <w:rPr>
          <w:sz w:val="18"/>
        </w:rPr>
        <w:t>Prague,</w:t>
      </w:r>
      <w:r>
        <w:rPr>
          <w:spacing w:val="-5"/>
          <w:sz w:val="18"/>
        </w:rPr>
        <w:t> </w:t>
      </w:r>
      <w:r>
        <w:rPr>
          <w:sz w:val="18"/>
        </w:rPr>
        <w:t>Czech</w:t>
      </w:r>
      <w:r>
        <w:rPr>
          <w:spacing w:val="-3"/>
          <w:sz w:val="18"/>
        </w:rPr>
        <w:t> </w:t>
      </w:r>
      <w:r>
        <w:rPr>
          <w:sz w:val="18"/>
        </w:rPr>
        <w:t>Republic,</w:t>
      </w:r>
    </w:p>
    <w:p>
      <w:pPr>
        <w:spacing w:line="187" w:lineRule="exact" w:before="0"/>
        <w:ind w:left="412" w:right="0" w:firstLine="0"/>
        <w:jc w:val="left"/>
        <w:rPr>
          <w:sz w:val="18"/>
        </w:rPr>
      </w:pPr>
      <w:r>
        <w:rPr>
          <w:sz w:val="18"/>
        </w:rPr>
        <w:t>pp.</w:t>
      </w:r>
      <w:r>
        <w:rPr>
          <w:spacing w:val="-1"/>
          <w:sz w:val="18"/>
        </w:rPr>
        <w:t> </w:t>
      </w:r>
      <w:r>
        <w:rPr>
          <w:sz w:val="18"/>
        </w:rPr>
        <w:t>682-690, </w:t>
      </w:r>
      <w:r>
        <w:rPr>
          <w:spacing w:val="-4"/>
          <w:sz w:val="18"/>
        </w:rPr>
        <w:t>2024</w:t>
      </w:r>
    </w:p>
    <w:p>
      <w:pPr>
        <w:pStyle w:val="ListParagraph"/>
        <w:numPr>
          <w:ilvl w:val="0"/>
          <w:numId w:val="1"/>
        </w:numPr>
        <w:tabs>
          <w:tab w:pos="410" w:val="left" w:leader="none"/>
          <w:tab w:pos="412" w:val="left" w:leader="none"/>
        </w:tabs>
        <w:spacing w:line="187" w:lineRule="auto" w:before="46" w:after="0"/>
        <w:ind w:left="412" w:right="404" w:hanging="356"/>
        <w:jc w:val="left"/>
        <w:rPr>
          <w:sz w:val="20"/>
        </w:rPr>
      </w:pPr>
      <w:r>
        <w:rPr>
          <w:sz w:val="20"/>
        </w:rPr>
        <w:t>K. Sinha, A. Viswanathan, and J. Bunn, “Tracking Temporal</w:t>
      </w:r>
      <w:r>
        <w:rPr>
          <w:spacing w:val="-6"/>
          <w:sz w:val="20"/>
        </w:rPr>
        <w:t> </w:t>
      </w:r>
      <w:r>
        <w:rPr>
          <w:sz w:val="20"/>
        </w:rPr>
        <w:t>Evolution</w:t>
      </w:r>
      <w:r>
        <w:rPr>
          <w:spacing w:val="-4"/>
          <w:sz w:val="20"/>
        </w:rPr>
        <w:t> </w:t>
      </w:r>
      <w:r>
        <w:rPr>
          <w:sz w:val="20"/>
        </w:rPr>
        <w:t>of</w:t>
      </w:r>
      <w:r>
        <w:rPr>
          <w:spacing w:val="-8"/>
          <w:sz w:val="20"/>
        </w:rPr>
        <w:t> </w:t>
      </w:r>
      <w:r>
        <w:rPr>
          <w:sz w:val="20"/>
        </w:rPr>
        <w:t>Network</w:t>
      </w:r>
      <w:r>
        <w:rPr>
          <w:spacing w:val="-4"/>
          <w:sz w:val="20"/>
        </w:rPr>
        <w:t> </w:t>
      </w:r>
      <w:r>
        <w:rPr>
          <w:sz w:val="20"/>
        </w:rPr>
        <w:t>Activity</w:t>
      </w:r>
      <w:r>
        <w:rPr>
          <w:spacing w:val="-13"/>
          <w:sz w:val="20"/>
        </w:rPr>
        <w:t> </w:t>
      </w:r>
      <w:r>
        <w:rPr>
          <w:sz w:val="20"/>
        </w:rPr>
        <w:t>for Botnet Detection,” Aug. 2019.</w:t>
      </w:r>
    </w:p>
    <w:sectPr>
      <w:pgSz w:w="11910" w:h="16840"/>
      <w:pgMar w:top="960" w:bottom="280" w:left="850" w:right="850"/>
      <w:cols w:num="2" w:equalWidth="0">
        <w:col w:w="4932" w:space="297"/>
        <w:col w:w="498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12" w:hanging="356"/>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871" w:hanging="356"/>
      </w:pPr>
      <w:rPr>
        <w:rFonts w:hint="default"/>
        <w:lang w:val="en-US" w:eastAsia="en-US" w:bidi="ar-SA"/>
      </w:rPr>
    </w:lvl>
    <w:lvl w:ilvl="2">
      <w:start w:val="0"/>
      <w:numFmt w:val="bullet"/>
      <w:lvlText w:val="•"/>
      <w:lvlJc w:val="left"/>
      <w:pPr>
        <w:ind w:left="1322" w:hanging="356"/>
      </w:pPr>
      <w:rPr>
        <w:rFonts w:hint="default"/>
        <w:lang w:val="en-US" w:eastAsia="en-US" w:bidi="ar-SA"/>
      </w:rPr>
    </w:lvl>
    <w:lvl w:ilvl="3">
      <w:start w:val="0"/>
      <w:numFmt w:val="bullet"/>
      <w:lvlText w:val="•"/>
      <w:lvlJc w:val="left"/>
      <w:pPr>
        <w:ind w:left="1773" w:hanging="356"/>
      </w:pPr>
      <w:rPr>
        <w:rFonts w:hint="default"/>
        <w:lang w:val="en-US" w:eastAsia="en-US" w:bidi="ar-SA"/>
      </w:rPr>
    </w:lvl>
    <w:lvl w:ilvl="4">
      <w:start w:val="0"/>
      <w:numFmt w:val="bullet"/>
      <w:lvlText w:val="•"/>
      <w:lvlJc w:val="left"/>
      <w:pPr>
        <w:ind w:left="2224" w:hanging="356"/>
      </w:pPr>
      <w:rPr>
        <w:rFonts w:hint="default"/>
        <w:lang w:val="en-US" w:eastAsia="en-US" w:bidi="ar-SA"/>
      </w:rPr>
    </w:lvl>
    <w:lvl w:ilvl="5">
      <w:start w:val="0"/>
      <w:numFmt w:val="bullet"/>
      <w:lvlText w:val="•"/>
      <w:lvlJc w:val="left"/>
      <w:pPr>
        <w:ind w:left="2675" w:hanging="356"/>
      </w:pPr>
      <w:rPr>
        <w:rFonts w:hint="default"/>
        <w:lang w:val="en-US" w:eastAsia="en-US" w:bidi="ar-SA"/>
      </w:rPr>
    </w:lvl>
    <w:lvl w:ilvl="6">
      <w:start w:val="0"/>
      <w:numFmt w:val="bullet"/>
      <w:lvlText w:val="•"/>
      <w:lvlJc w:val="left"/>
      <w:pPr>
        <w:ind w:left="3126" w:hanging="356"/>
      </w:pPr>
      <w:rPr>
        <w:rFonts w:hint="default"/>
        <w:lang w:val="en-US" w:eastAsia="en-US" w:bidi="ar-SA"/>
      </w:rPr>
    </w:lvl>
    <w:lvl w:ilvl="7">
      <w:start w:val="0"/>
      <w:numFmt w:val="bullet"/>
      <w:lvlText w:val="•"/>
      <w:lvlJc w:val="left"/>
      <w:pPr>
        <w:ind w:left="3577" w:hanging="356"/>
      </w:pPr>
      <w:rPr>
        <w:rFonts w:hint="default"/>
        <w:lang w:val="en-US" w:eastAsia="en-US" w:bidi="ar-SA"/>
      </w:rPr>
    </w:lvl>
    <w:lvl w:ilvl="8">
      <w:start w:val="0"/>
      <w:numFmt w:val="bullet"/>
      <w:lvlText w:val="•"/>
      <w:lvlJc w:val="left"/>
      <w:pPr>
        <w:ind w:left="4028" w:hanging="356"/>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68"/>
      <w:ind w:left="264" w:right="264" w:firstLine="168"/>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spacing w:before="48"/>
      <w:ind w:left="412" w:hanging="35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210408006@st.biruni.edu.tr" TargetMode="External"/><Relationship Id="rId6" Type="http://schemas.openxmlformats.org/officeDocument/2006/relationships/hyperlink" Target="mailto:220408031@st.biruni.edu.tr" TargetMode="External"/><Relationship Id="rId7" Type="http://schemas.openxmlformats.org/officeDocument/2006/relationships/hyperlink" Target="mailto:210408026@st.biruni.edu.tr" TargetMode="Externa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yperlink" Target="https://www.stratosphereips.org/datasets-ctu13" TargetMode="External"/><Relationship Id="rId11" Type="http://schemas.openxmlformats.org/officeDocument/2006/relationships/hyperlink" Target="https://impactcybertrust.org/dataset_view?idDataset=945"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dc:title>Paper Title (use style: paper title)</dc:title>
  <dcterms:created xsi:type="dcterms:W3CDTF">2025-01-06T21:37:14Z</dcterms:created>
  <dcterms:modified xsi:type="dcterms:W3CDTF">2025-01-06T21:37:14Z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2024-11-18T00:00:00Z</vt:filetime>
  </property>
  <property fmtid="{D5CDD505-2E9C-101B-9397-08002B2CF9AE}" pid="3" name="Creator">
    <vt:lpwstr>Microsoft® Word 2016</vt:lpwstr>
  </property>
  <property fmtid="{D5CDD505-2E9C-101B-9397-08002B2CF9AE}" pid="4" name="LastSaved">
    <vt:filetime>2025-01-06T00:00:00Z</vt:filetime>
  </property>
  <property fmtid="{D5CDD505-2E9C-101B-9397-08002B2CF9AE}" pid="5" name="Producer">
    <vt:lpwstr>www.ilovepdf.com</vt:lpwstr>
  </property>
</Properties>
</file>