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7A0" w:rsidRDefault="00463A15" w:rsidP="00DB37A0">
      <w:r>
        <w:rPr>
          <w:noProof/>
        </w:rPr>
        <w:drawing>
          <wp:anchor distT="0" distB="0" distL="114300" distR="114300" simplePos="0" relativeHeight="251658240" behindDoc="0" locked="0" layoutInCell="1" allowOverlap="1">
            <wp:simplePos x="0" y="0"/>
            <wp:positionH relativeFrom="page">
              <wp:align>left</wp:align>
            </wp:positionH>
            <wp:positionV relativeFrom="paragraph">
              <wp:posOffset>258943</wp:posOffset>
            </wp:positionV>
            <wp:extent cx="3386816" cy="2257704"/>
            <wp:effectExtent l="0" t="0" r="444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6816" cy="2257704"/>
                    </a:xfrm>
                    <a:prstGeom prst="rect">
                      <a:avLst/>
                    </a:prstGeom>
                  </pic:spPr>
                </pic:pic>
              </a:graphicData>
            </a:graphic>
            <wp14:sizeRelH relativeFrom="margin">
              <wp14:pctWidth>0</wp14:pctWidth>
            </wp14:sizeRelH>
            <wp14:sizeRelV relativeFrom="margin">
              <wp14:pctHeight>0</wp14:pctHeight>
            </wp14:sizeRelV>
          </wp:anchor>
        </w:drawing>
      </w:r>
      <w:r w:rsidR="00DB37A0">
        <w:t xml:space="preserve">Anatomy of the kidney </w:t>
      </w:r>
    </w:p>
    <w:p w:rsidR="00463A15" w:rsidRDefault="00463A15" w:rsidP="00DB37A0"/>
    <w:p w:rsidR="00DB37A0" w:rsidRDefault="00DB37A0" w:rsidP="00DB37A0">
      <w:r>
        <w:t xml:space="preserve">Function of the kidney </w:t>
      </w:r>
    </w:p>
    <w:p w:rsidR="00DB37A0" w:rsidRDefault="00684128" w:rsidP="00DB37A0">
      <w:pPr>
        <w:pStyle w:val="ListParagraph"/>
        <w:numPr>
          <w:ilvl w:val="0"/>
          <w:numId w:val="2"/>
        </w:numPr>
      </w:pPr>
      <w:r>
        <w:t xml:space="preserve"> Urine making, by this what they achieve?</w:t>
      </w:r>
    </w:p>
    <w:p w:rsidR="00DB37A0" w:rsidRDefault="00684128" w:rsidP="00DB37A0">
      <w:pPr>
        <w:pStyle w:val="ListParagraph"/>
        <w:numPr>
          <w:ilvl w:val="0"/>
          <w:numId w:val="2"/>
        </w:numPr>
      </w:pPr>
      <w:r>
        <w:t xml:space="preserve"> Water, inorganic ions (</w:t>
      </w:r>
      <w:r>
        <w:rPr>
          <w:rFonts w:hint="eastAsia"/>
        </w:rPr>
        <w:t>N</w:t>
      </w:r>
      <w:r w:rsidR="00DB37A0">
        <w:t>a+, K+…</w:t>
      </w:r>
      <w:proofErr w:type="gramStart"/>
      <w:r w:rsidR="00DB37A0">
        <w:t>) ,acid</w:t>
      </w:r>
      <w:proofErr w:type="gramEnd"/>
      <w:r w:rsidR="00DB37A0">
        <w:t xml:space="preserve"> base balance.</w:t>
      </w:r>
      <w:r>
        <w:t xml:space="preserve"> </w:t>
      </w:r>
    </w:p>
    <w:p w:rsidR="00DB37A0" w:rsidRDefault="00DB37A0" w:rsidP="00DB37A0">
      <w:pPr>
        <w:pStyle w:val="ListParagraph"/>
        <w:numPr>
          <w:ilvl w:val="0"/>
          <w:numId w:val="2"/>
        </w:numPr>
      </w:pPr>
      <w:r>
        <w:t>Remove waste product from the b</w:t>
      </w:r>
      <w:r w:rsidR="00684128">
        <w:t>lood, and excrete the waste in</w:t>
      </w:r>
      <w:r>
        <w:t xml:space="preserve"> the urine</w:t>
      </w:r>
      <w:r w:rsidR="00684128">
        <w:t xml:space="preserve">. This is important, need to be eliminate, or can be intoxicated by the waste product. </w:t>
      </w:r>
    </w:p>
    <w:p w:rsidR="00684128" w:rsidRDefault="00DB37A0" w:rsidP="00DB37A0">
      <w:pPr>
        <w:pStyle w:val="ListParagraph"/>
        <w:numPr>
          <w:ilvl w:val="0"/>
          <w:numId w:val="2"/>
        </w:numPr>
      </w:pPr>
      <w:r>
        <w:t xml:space="preserve">Removal foreign chemical and excrete to the urine (ex: antibiotics, </w:t>
      </w:r>
      <w:r w:rsidR="00684128">
        <w:t xml:space="preserve">when infection happen and transcribed the antibiotic. </w:t>
      </w:r>
      <w:r>
        <w:t>the color of urine changed, with smell. This is be</w:t>
      </w:r>
      <w:r w:rsidR="00684128">
        <w:t xml:space="preserve">cause the excrete of antibiotic metabolite to the urine. This allow to maintain the healthy </w:t>
      </w:r>
      <w:proofErr w:type="gramStart"/>
      <w:r w:rsidR="00684128">
        <w:t xml:space="preserve">concentration </w:t>
      </w:r>
      <w:r>
        <w:t>)</w:t>
      </w:r>
      <w:proofErr w:type="gramEnd"/>
    </w:p>
    <w:p w:rsidR="00DB37A0" w:rsidRDefault="00DB37A0" w:rsidP="00684128">
      <w:pPr>
        <w:ind w:left="360"/>
      </w:pPr>
      <w:r>
        <w:t xml:space="preserve"> </w:t>
      </w:r>
    </w:p>
    <w:p w:rsidR="00DB37A0" w:rsidRDefault="00463A15" w:rsidP="00DB37A0">
      <w:r>
        <w:rPr>
          <w:noProof/>
        </w:rPr>
        <w:drawing>
          <wp:anchor distT="0" distB="0" distL="114300" distR="114300" simplePos="0" relativeHeight="251659264" behindDoc="0" locked="0" layoutInCell="1" allowOverlap="1">
            <wp:simplePos x="0" y="0"/>
            <wp:positionH relativeFrom="page">
              <wp:align>left</wp:align>
            </wp:positionH>
            <wp:positionV relativeFrom="paragraph">
              <wp:posOffset>240030</wp:posOffset>
            </wp:positionV>
            <wp:extent cx="3401060" cy="2266950"/>
            <wp:effectExtent l="0" t="0" r="889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01060" cy="2266950"/>
                    </a:xfrm>
                    <a:prstGeom prst="rect">
                      <a:avLst/>
                    </a:prstGeom>
                  </pic:spPr>
                </pic:pic>
              </a:graphicData>
            </a:graphic>
            <wp14:sizeRelH relativeFrom="margin">
              <wp14:pctWidth>0</wp14:pctWidth>
            </wp14:sizeRelH>
            <wp14:sizeRelV relativeFrom="margin">
              <wp14:pctHeight>0</wp14:pctHeight>
            </wp14:sizeRelV>
          </wp:anchor>
        </w:drawing>
      </w:r>
      <w:r w:rsidR="00DB37A0">
        <w:t xml:space="preserve">Endocrine type of function </w:t>
      </w:r>
    </w:p>
    <w:p w:rsidR="00DB37A0" w:rsidRDefault="00DB37A0" w:rsidP="00DB37A0">
      <w:pPr>
        <w:pStyle w:val="ListParagraph"/>
        <w:numPr>
          <w:ilvl w:val="0"/>
          <w:numId w:val="2"/>
        </w:numPr>
      </w:pPr>
      <w:r>
        <w:t xml:space="preserve">Produce hormone/ enzyme </w:t>
      </w:r>
    </w:p>
    <w:p w:rsidR="00DB37A0" w:rsidRDefault="00684128" w:rsidP="00684128">
      <w:pPr>
        <w:pStyle w:val="ListParagraph"/>
        <w:numPr>
          <w:ilvl w:val="0"/>
          <w:numId w:val="3"/>
        </w:numPr>
      </w:pPr>
      <w:r>
        <w:t>Erythropoietin(</w:t>
      </w:r>
      <w:proofErr w:type="gramStart"/>
      <w:r>
        <w:t>hormone)  control</w:t>
      </w:r>
      <w:proofErr w:type="gramEnd"/>
      <w:r>
        <w:t xml:space="preserve"> the RBC production.</w:t>
      </w:r>
    </w:p>
    <w:p w:rsidR="00DB37A0" w:rsidRDefault="00DB37A0" w:rsidP="00684128">
      <w:pPr>
        <w:pStyle w:val="ListParagraph"/>
        <w:numPr>
          <w:ilvl w:val="0"/>
          <w:numId w:val="3"/>
        </w:numPr>
      </w:pPr>
      <w:r>
        <w:t>Renin</w:t>
      </w:r>
      <w:r w:rsidR="00684128">
        <w:t>(</w:t>
      </w:r>
      <w:proofErr w:type="gramStart"/>
      <w:r w:rsidR="00684128">
        <w:t xml:space="preserve">enzyme) </w:t>
      </w:r>
      <w:r>
        <w:t xml:space="preserve"> to</w:t>
      </w:r>
      <w:proofErr w:type="gramEnd"/>
      <w:r>
        <w:t xml:space="preserve"> control the angiotensin which have the regulation of blood </w:t>
      </w:r>
      <w:r w:rsidR="00684128">
        <w:t xml:space="preserve">pressure and the sodium balance. </w:t>
      </w:r>
    </w:p>
    <w:p w:rsidR="00463A15" w:rsidRDefault="00DB37A0" w:rsidP="00684128">
      <w:pPr>
        <w:pStyle w:val="ListParagraph"/>
        <w:numPr>
          <w:ilvl w:val="0"/>
          <w:numId w:val="3"/>
        </w:numPr>
      </w:pPr>
      <w:r>
        <w:t>1,25 hydroxyvitamin D</w:t>
      </w:r>
      <w:r w:rsidR="00684128">
        <w:t xml:space="preserve">. The active form of vitamin D. </w:t>
      </w:r>
      <w:r w:rsidR="003C6494">
        <w:t xml:space="preserve">Vitamin is activated by the kidney. </w:t>
      </w:r>
    </w:p>
    <w:p w:rsidR="00463A15" w:rsidRDefault="00463A15" w:rsidP="00463A15">
      <w:pPr>
        <w:ind w:left="360"/>
      </w:pPr>
    </w:p>
    <w:p w:rsidR="00463A15" w:rsidRDefault="00463A15" w:rsidP="00463A15">
      <w:pPr>
        <w:ind w:left="360"/>
      </w:pPr>
    </w:p>
    <w:p w:rsidR="00463A15" w:rsidRDefault="00463A15" w:rsidP="00463A15">
      <w:pPr>
        <w:ind w:left="360"/>
      </w:pPr>
      <w:r>
        <w:rPr>
          <w:noProof/>
        </w:rPr>
        <w:drawing>
          <wp:anchor distT="0" distB="0" distL="114300" distR="114300" simplePos="0" relativeHeight="251660288" behindDoc="0" locked="0" layoutInCell="1" allowOverlap="1">
            <wp:simplePos x="0" y="0"/>
            <wp:positionH relativeFrom="page">
              <wp:posOffset>4267200</wp:posOffset>
            </wp:positionH>
            <wp:positionV relativeFrom="paragraph">
              <wp:posOffset>22860</wp:posOffset>
            </wp:positionV>
            <wp:extent cx="3498215" cy="2331720"/>
            <wp:effectExtent l="0" t="0" r="698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8215" cy="2331720"/>
                    </a:xfrm>
                    <a:prstGeom prst="rect">
                      <a:avLst/>
                    </a:prstGeom>
                  </pic:spPr>
                </pic:pic>
              </a:graphicData>
            </a:graphic>
            <wp14:sizeRelH relativeFrom="margin">
              <wp14:pctWidth>0</wp14:pctWidth>
            </wp14:sizeRelH>
            <wp14:sizeRelV relativeFrom="margin">
              <wp14:pctHeight>0</wp14:pctHeight>
            </wp14:sizeRelV>
          </wp:anchor>
        </w:drawing>
      </w:r>
    </w:p>
    <w:p w:rsidR="00463A15" w:rsidRDefault="00463A15" w:rsidP="00463A15">
      <w:pPr>
        <w:ind w:left="360"/>
      </w:pPr>
    </w:p>
    <w:p w:rsidR="00463A15" w:rsidRDefault="00463A15" w:rsidP="00463A15">
      <w:pPr>
        <w:ind w:left="360"/>
      </w:pPr>
    </w:p>
    <w:p w:rsidR="00DB37A0" w:rsidRDefault="00DB37A0" w:rsidP="00DB37A0">
      <w:r>
        <w:t xml:space="preserve">Gross Anatomy </w:t>
      </w:r>
    </w:p>
    <w:p w:rsidR="00DB37A0" w:rsidRDefault="00DE1959" w:rsidP="00684128">
      <w:pPr>
        <w:pStyle w:val="ListParagraph"/>
        <w:numPr>
          <w:ilvl w:val="0"/>
          <w:numId w:val="3"/>
        </w:numPr>
      </w:pPr>
      <w:r>
        <w:t>Paired organ (~150 gram each)</w:t>
      </w:r>
      <w:r w:rsidR="00DB37A0">
        <w:t xml:space="preserve">, normally </w:t>
      </w:r>
      <w:proofErr w:type="spellStart"/>
      <w:r w:rsidR="00DB37A0">
        <w:t>ppl</w:t>
      </w:r>
      <w:proofErr w:type="spellEnd"/>
      <w:r w:rsidR="00DB37A0">
        <w:t xml:space="preserve"> </w:t>
      </w:r>
      <w:proofErr w:type="gramStart"/>
      <w:r w:rsidR="00DB37A0">
        <w:t>are</w:t>
      </w:r>
      <w:proofErr w:type="gramEnd"/>
      <w:r w:rsidR="00DB37A0">
        <w:t xml:space="preserve"> born with two kidney.</w:t>
      </w:r>
    </w:p>
    <w:p w:rsidR="00DB37A0" w:rsidRDefault="00DE1959" w:rsidP="00684128">
      <w:pPr>
        <w:pStyle w:val="ListParagraph"/>
        <w:numPr>
          <w:ilvl w:val="0"/>
          <w:numId w:val="3"/>
        </w:numPr>
      </w:pPr>
      <w:r>
        <w:rPr>
          <w:rFonts w:hint="eastAsia"/>
        </w:rPr>
        <w:t>(</w:t>
      </w:r>
      <w:r>
        <w:t>in the back</w:t>
      </w:r>
      <w:r>
        <w:rPr>
          <w:rFonts w:hint="eastAsia"/>
        </w:rPr>
        <w:t>)</w:t>
      </w:r>
      <w:r>
        <w:t xml:space="preserve"> </w:t>
      </w:r>
      <w:r w:rsidR="00DB37A0">
        <w:t>Located the peritoneum, again</w:t>
      </w:r>
      <w:r>
        <w:t>st the posterior abdominal wall. (this means on both side of the backbone)</w:t>
      </w:r>
    </w:p>
    <w:p w:rsidR="00DB37A0" w:rsidRDefault="00DB37A0" w:rsidP="00684128">
      <w:pPr>
        <w:pStyle w:val="ListParagraph"/>
        <w:numPr>
          <w:ilvl w:val="0"/>
          <w:numId w:val="3"/>
        </w:numPr>
      </w:pPr>
      <w:r>
        <w:t>Renal</w:t>
      </w:r>
    </w:p>
    <w:p w:rsidR="00463A15" w:rsidRDefault="00463A15" w:rsidP="00463A15">
      <w:pPr>
        <w:ind w:left="360"/>
      </w:pPr>
      <w:r>
        <w:rPr>
          <w:noProof/>
        </w:rPr>
        <w:lastRenderedPageBreak/>
        <w:drawing>
          <wp:anchor distT="0" distB="0" distL="114300" distR="114300" simplePos="0" relativeHeight="251661312" behindDoc="0" locked="0" layoutInCell="1" allowOverlap="1">
            <wp:simplePos x="0" y="0"/>
            <wp:positionH relativeFrom="page">
              <wp:posOffset>4515113</wp:posOffset>
            </wp:positionH>
            <wp:positionV relativeFrom="paragraph">
              <wp:posOffset>-418728</wp:posOffset>
            </wp:positionV>
            <wp:extent cx="3252470" cy="2167890"/>
            <wp:effectExtent l="0" t="0" r="508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2470" cy="2167890"/>
                    </a:xfrm>
                    <a:prstGeom prst="rect">
                      <a:avLst/>
                    </a:prstGeom>
                  </pic:spPr>
                </pic:pic>
              </a:graphicData>
            </a:graphic>
            <wp14:sizeRelH relativeFrom="margin">
              <wp14:pctWidth>0</wp14:pctWidth>
            </wp14:sizeRelH>
            <wp14:sizeRelV relativeFrom="margin">
              <wp14:pctHeight>0</wp14:pctHeight>
            </wp14:sizeRelV>
          </wp:anchor>
        </w:drawing>
      </w:r>
      <w:r w:rsidR="00DE1959">
        <w:t>this is how kidney look</w:t>
      </w:r>
    </w:p>
    <w:p w:rsidR="00DE1959" w:rsidRDefault="00DE1959" w:rsidP="00DE1959">
      <w:pPr>
        <w:pStyle w:val="ListParagraph"/>
        <w:numPr>
          <w:ilvl w:val="0"/>
          <w:numId w:val="2"/>
        </w:numPr>
      </w:pPr>
      <w:r>
        <w:t xml:space="preserve">2 </w:t>
      </w:r>
      <w:proofErr w:type="gramStart"/>
      <w:r>
        <w:t>kidney</w:t>
      </w:r>
      <w:proofErr w:type="gramEnd"/>
    </w:p>
    <w:p w:rsidR="00DE1959" w:rsidRDefault="00DE1959" w:rsidP="00DE1959">
      <w:pPr>
        <w:pStyle w:val="ListParagraph"/>
        <w:numPr>
          <w:ilvl w:val="0"/>
          <w:numId w:val="2"/>
        </w:numPr>
      </w:pPr>
      <w:r>
        <w:t xml:space="preserve">Its very close to the back </w:t>
      </w:r>
    </w:p>
    <w:p w:rsidR="00DE1959" w:rsidRDefault="00DE1959" w:rsidP="00DE1959">
      <w:pPr>
        <w:pStyle w:val="ListParagraph"/>
        <w:numPr>
          <w:ilvl w:val="0"/>
          <w:numId w:val="2"/>
        </w:numPr>
      </w:pPr>
      <w:r>
        <w:t xml:space="preserve">Kidney is connected to the bladder by a tube called ureter </w:t>
      </w:r>
    </w:p>
    <w:p w:rsidR="00DE1959" w:rsidRDefault="00DE1959" w:rsidP="00DE1959">
      <w:pPr>
        <w:pStyle w:val="ListParagraph"/>
        <w:numPr>
          <w:ilvl w:val="0"/>
          <w:numId w:val="2"/>
        </w:numPr>
      </w:pPr>
      <w:r>
        <w:t xml:space="preserve">Bladder lead to the outside wall through urethra. </w:t>
      </w:r>
    </w:p>
    <w:p w:rsidR="00DE1959" w:rsidRDefault="00DE1959" w:rsidP="00DE1959">
      <w:pPr>
        <w:pStyle w:val="ListParagraph"/>
      </w:pPr>
    </w:p>
    <w:p w:rsidR="00463A15" w:rsidRDefault="00463A15" w:rsidP="008B1692"/>
    <w:p w:rsidR="00463A15" w:rsidRDefault="00463A15" w:rsidP="008B1692"/>
    <w:p w:rsidR="00463A15" w:rsidRDefault="00463A15" w:rsidP="008B1692"/>
    <w:p w:rsidR="00463A15" w:rsidRDefault="00463A15" w:rsidP="008B1692"/>
    <w:p w:rsidR="00463A15" w:rsidRDefault="00463A15" w:rsidP="008B1692"/>
    <w:p w:rsidR="00463A15" w:rsidRDefault="00777A29" w:rsidP="008B1692">
      <w:r>
        <w:rPr>
          <w:noProof/>
        </w:rPr>
        <w:drawing>
          <wp:anchor distT="0" distB="0" distL="114300" distR="114300" simplePos="0" relativeHeight="251664384" behindDoc="0" locked="0" layoutInCell="1" allowOverlap="1">
            <wp:simplePos x="0" y="0"/>
            <wp:positionH relativeFrom="column">
              <wp:posOffset>3923665</wp:posOffset>
            </wp:positionH>
            <wp:positionV relativeFrom="paragraph">
              <wp:posOffset>2366645</wp:posOffset>
            </wp:positionV>
            <wp:extent cx="2698115" cy="1798955"/>
            <wp:effectExtent l="0" t="0" r="698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8115" cy="1798955"/>
                    </a:xfrm>
                    <a:prstGeom prst="rect">
                      <a:avLst/>
                    </a:prstGeom>
                  </pic:spPr>
                </pic:pic>
              </a:graphicData>
            </a:graphic>
            <wp14:sizeRelH relativeFrom="margin">
              <wp14:pctWidth>0</wp14:pctWidth>
            </wp14:sizeRelH>
            <wp14:sizeRelV relativeFrom="margin">
              <wp14:pctHeight>0</wp14:pctHeight>
            </wp14:sizeRelV>
          </wp:anchor>
        </w:drawing>
      </w:r>
      <w:r w:rsidR="00463A15">
        <w:rPr>
          <w:noProof/>
        </w:rPr>
        <w:drawing>
          <wp:anchor distT="0" distB="0" distL="114300" distR="114300" simplePos="0" relativeHeight="251663360" behindDoc="0" locked="0" layoutInCell="1" allowOverlap="1">
            <wp:simplePos x="0" y="0"/>
            <wp:positionH relativeFrom="margin">
              <wp:posOffset>2474326</wp:posOffset>
            </wp:positionH>
            <wp:positionV relativeFrom="paragraph">
              <wp:posOffset>155</wp:posOffset>
            </wp:positionV>
            <wp:extent cx="3386455" cy="2257425"/>
            <wp:effectExtent l="0" t="0" r="444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86455" cy="2257425"/>
                    </a:xfrm>
                    <a:prstGeom prst="rect">
                      <a:avLst/>
                    </a:prstGeom>
                  </pic:spPr>
                </pic:pic>
              </a:graphicData>
            </a:graphic>
            <wp14:sizeRelH relativeFrom="margin">
              <wp14:pctWidth>0</wp14:pctWidth>
            </wp14:sizeRelH>
            <wp14:sizeRelV relativeFrom="margin">
              <wp14:pctHeight>0</wp14:pctHeight>
            </wp14:sizeRelV>
          </wp:anchor>
        </w:drawing>
      </w:r>
      <w:r w:rsidR="00463A15">
        <w:rPr>
          <w:noProof/>
        </w:rPr>
        <w:drawing>
          <wp:anchor distT="0" distB="0" distL="114300" distR="114300" simplePos="0" relativeHeight="251662336" behindDoc="0" locked="0" layoutInCell="1" allowOverlap="1">
            <wp:simplePos x="0" y="0"/>
            <wp:positionH relativeFrom="page">
              <wp:align>left</wp:align>
            </wp:positionH>
            <wp:positionV relativeFrom="paragraph">
              <wp:posOffset>0</wp:posOffset>
            </wp:positionV>
            <wp:extent cx="3448685" cy="22993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8685" cy="2299335"/>
                    </a:xfrm>
                    <a:prstGeom prst="rect">
                      <a:avLst/>
                    </a:prstGeom>
                  </pic:spPr>
                </pic:pic>
              </a:graphicData>
            </a:graphic>
            <wp14:sizeRelH relativeFrom="margin">
              <wp14:pctWidth>0</wp14:pctWidth>
            </wp14:sizeRelH>
            <wp14:sizeRelV relativeFrom="margin">
              <wp14:pctHeight>0</wp14:pctHeight>
            </wp14:sizeRelV>
          </wp:anchor>
        </w:drawing>
      </w:r>
    </w:p>
    <w:p w:rsidR="00DB37A0" w:rsidRDefault="00DE1959" w:rsidP="008B1692">
      <w:r>
        <w:t>The longitudinal</w:t>
      </w:r>
      <w:r w:rsidR="008B1692">
        <w:t xml:space="preserve"> section of the kidney </w:t>
      </w:r>
    </w:p>
    <w:p w:rsidR="008B1692" w:rsidRDefault="008B1692" w:rsidP="00DE1959">
      <w:pPr>
        <w:pStyle w:val="ListParagraph"/>
        <w:numPr>
          <w:ilvl w:val="0"/>
          <w:numId w:val="2"/>
        </w:numPr>
        <w:spacing w:before="240"/>
      </w:pPr>
      <w:r w:rsidRPr="00DE1959">
        <w:t>Different</w:t>
      </w:r>
      <w:r>
        <w:t xml:space="preserve"> color tone </w:t>
      </w:r>
    </w:p>
    <w:p w:rsidR="008B1692" w:rsidRDefault="008B1692" w:rsidP="00DE1959">
      <w:pPr>
        <w:pStyle w:val="ListParagraph"/>
        <w:numPr>
          <w:ilvl w:val="0"/>
          <w:numId w:val="2"/>
        </w:numPr>
      </w:pPr>
      <w:r>
        <w:t xml:space="preserve">Outside: renal cortex </w:t>
      </w:r>
    </w:p>
    <w:p w:rsidR="008B1692" w:rsidRDefault="008B1692" w:rsidP="00DE1959">
      <w:pPr>
        <w:pStyle w:val="ListParagraph"/>
        <w:numPr>
          <w:ilvl w:val="0"/>
          <w:numId w:val="2"/>
        </w:numPr>
      </w:pPr>
      <w:r>
        <w:t>Inside: renal medulla</w:t>
      </w:r>
    </w:p>
    <w:p w:rsidR="008B1692" w:rsidRDefault="008B1692" w:rsidP="00DE1959">
      <w:pPr>
        <w:pStyle w:val="ListParagraph"/>
        <w:numPr>
          <w:ilvl w:val="0"/>
          <w:numId w:val="2"/>
        </w:numPr>
      </w:pPr>
      <w:r>
        <w:t xml:space="preserve">Spacing side is the renal pelvis </w:t>
      </w:r>
    </w:p>
    <w:p w:rsidR="008B1692" w:rsidRDefault="00F51A62" w:rsidP="00F51A62">
      <w:pPr>
        <w:pStyle w:val="ListParagraph"/>
        <w:numPr>
          <w:ilvl w:val="0"/>
          <w:numId w:val="2"/>
        </w:numPr>
      </w:pPr>
      <w:r>
        <w:t xml:space="preserve">The renal cortex, and medulla make renal pelvis. Then through the ureter go into the bladder </w:t>
      </w:r>
    </w:p>
    <w:p w:rsidR="008B1692" w:rsidRDefault="008B1692" w:rsidP="00DE1959">
      <w:pPr>
        <w:pStyle w:val="ListParagraph"/>
        <w:numPr>
          <w:ilvl w:val="0"/>
          <w:numId w:val="2"/>
        </w:numPr>
      </w:pPr>
      <w:r>
        <w:t>T</w:t>
      </w:r>
      <w:r w:rsidR="00F51A62">
        <w:t>he vasculature: renal artery feeds to the kidney, renal</w:t>
      </w:r>
      <w:r>
        <w:t xml:space="preserve"> vein drain from the kidney – adrenal gland.</w:t>
      </w:r>
    </w:p>
    <w:p w:rsidR="00F51A62" w:rsidRDefault="00F51A62" w:rsidP="00F51A62">
      <w:pPr>
        <w:pStyle w:val="ListParagraph"/>
      </w:pPr>
    </w:p>
    <w:p w:rsidR="00F51A62" w:rsidRDefault="00F51A62" w:rsidP="00F51A62">
      <w:pPr>
        <w:pStyle w:val="ListParagraph"/>
      </w:pPr>
    </w:p>
    <w:p w:rsidR="008B1692" w:rsidRDefault="00777A29" w:rsidP="00DE1959">
      <w:pPr>
        <w:pStyle w:val="ListParagraph"/>
        <w:numPr>
          <w:ilvl w:val="0"/>
          <w:numId w:val="4"/>
        </w:numPr>
      </w:pPr>
      <w:r>
        <w:rPr>
          <w:noProof/>
        </w:rPr>
        <w:lastRenderedPageBreak/>
        <w:drawing>
          <wp:anchor distT="0" distB="0" distL="114300" distR="114300" simplePos="0" relativeHeight="251665408" behindDoc="0" locked="0" layoutInCell="1" allowOverlap="1">
            <wp:simplePos x="0" y="0"/>
            <wp:positionH relativeFrom="page">
              <wp:posOffset>4833620</wp:posOffset>
            </wp:positionH>
            <wp:positionV relativeFrom="paragraph">
              <wp:posOffset>49530</wp:posOffset>
            </wp:positionV>
            <wp:extent cx="2829560" cy="188595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9560" cy="1885950"/>
                    </a:xfrm>
                    <a:prstGeom prst="rect">
                      <a:avLst/>
                    </a:prstGeom>
                  </pic:spPr>
                </pic:pic>
              </a:graphicData>
            </a:graphic>
            <wp14:sizeRelH relativeFrom="margin">
              <wp14:pctWidth>0</wp14:pctWidth>
            </wp14:sizeRelH>
            <wp14:sizeRelV relativeFrom="margin">
              <wp14:pctHeight>0</wp14:pctHeight>
            </wp14:sizeRelV>
          </wp:anchor>
        </w:drawing>
      </w:r>
      <w:r w:rsidR="008B1692">
        <w:t xml:space="preserve">Once the blood comes in to the renal artery, the artery branch out to go through the kidney. The blood comes into the kidney and goes to the medulla (trigonal structure called: medulla pyramid) </w:t>
      </w:r>
      <w:r w:rsidR="008B1692">
        <w:sym w:font="Wingdings" w:char="F0E8"/>
      </w:r>
      <w:r w:rsidR="008B1692">
        <w:t xml:space="preserve"> </w:t>
      </w:r>
      <w:r w:rsidR="00F51A62">
        <w:t xml:space="preserve">the renal artery run between medulla pyramid, </w:t>
      </w:r>
      <w:r w:rsidR="008B1692">
        <w:t xml:space="preserve">called </w:t>
      </w:r>
      <w:proofErr w:type="spellStart"/>
      <w:r w:rsidR="008B1692">
        <w:t>interlobar</w:t>
      </w:r>
      <w:proofErr w:type="spellEnd"/>
      <w:r w:rsidR="008B1692">
        <w:t xml:space="preserve"> kidney (between the lobes) </w:t>
      </w:r>
    </w:p>
    <w:p w:rsidR="008B1692" w:rsidRDefault="00F51A62" w:rsidP="00DE1959">
      <w:pPr>
        <w:pStyle w:val="ListParagraph"/>
        <w:numPr>
          <w:ilvl w:val="0"/>
          <w:numId w:val="4"/>
        </w:numPr>
      </w:pPr>
      <w:r>
        <w:t xml:space="preserve">As soon as the medulla reach the junction between cortex and medulla. </w:t>
      </w:r>
      <w:r w:rsidR="008B1692">
        <w:t xml:space="preserve">Change the direction by 90 degrees, </w:t>
      </w:r>
      <w:r>
        <w:t xml:space="preserve">run up the border of the cortex in medulla, look like an arch, </w:t>
      </w:r>
      <w:r w:rsidR="008B1692">
        <w:t xml:space="preserve">form the arcuate artery </w:t>
      </w:r>
    </w:p>
    <w:p w:rsidR="008B1692" w:rsidRDefault="008B1692" w:rsidP="00DE1959">
      <w:pPr>
        <w:pStyle w:val="ListParagraph"/>
        <w:numPr>
          <w:ilvl w:val="0"/>
          <w:numId w:val="4"/>
        </w:numPr>
      </w:pPr>
      <w:r>
        <w:t>Branch out again by 90 degrees</w:t>
      </w:r>
      <w:r w:rsidR="00F51A62">
        <w:t xml:space="preserve">, go </w:t>
      </w:r>
      <w:r w:rsidR="004A445B">
        <w:t>through the surface of the kidney</w:t>
      </w:r>
      <w:r>
        <w:t>: called the interlobular artery.</w:t>
      </w:r>
    </w:p>
    <w:p w:rsidR="004A445B" w:rsidRDefault="004A445B" w:rsidP="004A445B">
      <w:pPr>
        <w:pStyle w:val="ListParagraph"/>
        <w:numPr>
          <w:ilvl w:val="0"/>
          <w:numId w:val="4"/>
        </w:numPr>
      </w:pPr>
      <w:r>
        <w:rPr>
          <w:noProof/>
        </w:rPr>
        <w:drawing>
          <wp:anchor distT="0" distB="0" distL="114300" distR="114300" simplePos="0" relativeHeight="251666432" behindDoc="0" locked="0" layoutInCell="1" allowOverlap="1">
            <wp:simplePos x="0" y="0"/>
            <wp:positionH relativeFrom="page">
              <wp:posOffset>4812921</wp:posOffset>
            </wp:positionH>
            <wp:positionV relativeFrom="paragraph">
              <wp:posOffset>89963</wp:posOffset>
            </wp:positionV>
            <wp:extent cx="2906395" cy="1936750"/>
            <wp:effectExtent l="0" t="0" r="8255"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6395" cy="1936750"/>
                    </a:xfrm>
                    <a:prstGeom prst="rect">
                      <a:avLst/>
                    </a:prstGeom>
                  </pic:spPr>
                </pic:pic>
              </a:graphicData>
            </a:graphic>
            <wp14:sizeRelH relativeFrom="margin">
              <wp14:pctWidth>0</wp14:pctWidth>
            </wp14:sizeRelH>
            <wp14:sizeRelV relativeFrom="margin">
              <wp14:pctHeight>0</wp14:pctHeight>
            </wp14:sizeRelV>
          </wp:anchor>
        </w:drawing>
      </w:r>
      <w:proofErr w:type="gramStart"/>
      <w:r>
        <w:t>Finally</w:t>
      </w:r>
      <w:proofErr w:type="gramEnd"/>
      <w:r>
        <w:t xml:space="preserve"> the interlobular artery formed an important structure called afferent arterial which </w:t>
      </w:r>
      <w:r w:rsidR="008B1692">
        <w:t xml:space="preserve">feed the </w:t>
      </w:r>
      <w:r>
        <w:t xml:space="preserve">functional </w:t>
      </w:r>
      <w:r w:rsidR="008B1692">
        <w:t xml:space="preserve">structure “Nephron” </w:t>
      </w:r>
    </w:p>
    <w:p w:rsidR="008B1692" w:rsidRDefault="008B1692" w:rsidP="004A445B">
      <w:r>
        <w:t xml:space="preserve">The </w:t>
      </w:r>
      <w:proofErr w:type="spellStart"/>
      <w:r>
        <w:t>venus</w:t>
      </w:r>
      <w:proofErr w:type="spellEnd"/>
      <w:r>
        <w:t xml:space="preserve"> system: runs </w:t>
      </w:r>
      <w:r w:rsidR="004A445B">
        <w:t xml:space="preserve">side by side </w:t>
      </w:r>
      <w:r>
        <w:t>with the arterial system</w:t>
      </w:r>
      <w:r w:rsidR="004A445B">
        <w:t>, go through medulla pyramid</w:t>
      </w:r>
      <w:proofErr w:type="gramStart"/>
      <w:r w:rsidR="004A445B">
        <w:t>…..</w:t>
      </w:r>
      <w:proofErr w:type="gramEnd"/>
      <w:r w:rsidR="004A445B">
        <w:t xml:space="preserve"> eventually to the vein. </w:t>
      </w:r>
    </w:p>
    <w:p w:rsidR="008B1692" w:rsidRDefault="008B1692" w:rsidP="008B1692">
      <w:r>
        <w:t>Nephron: th</w:t>
      </w:r>
      <w:r w:rsidR="004A445B">
        <w:t>e functional unit of the kidney. The kidney make up of nephron and blood system.</w:t>
      </w:r>
    </w:p>
    <w:p w:rsidR="008B1692" w:rsidRDefault="008B1692" w:rsidP="004A445B">
      <w:pPr>
        <w:pStyle w:val="ListParagraph"/>
        <w:numPr>
          <w:ilvl w:val="0"/>
          <w:numId w:val="5"/>
        </w:numPr>
      </w:pPr>
      <w:r>
        <w:t>Each kidney contains 1 million nephrons (know it</w:t>
      </w:r>
      <w:r w:rsidR="004A445B">
        <w:t>.</w:t>
      </w:r>
      <w:r>
        <w:t xml:space="preserve">) </w:t>
      </w:r>
    </w:p>
    <w:p w:rsidR="008B1692" w:rsidRDefault="004A445B" w:rsidP="004A445B">
      <w:pPr>
        <w:pStyle w:val="ListParagraph"/>
        <w:numPr>
          <w:ilvl w:val="0"/>
          <w:numId w:val="5"/>
        </w:numPr>
      </w:pPr>
      <w:r>
        <w:t xml:space="preserve">two </w:t>
      </w:r>
      <w:proofErr w:type="gramStart"/>
      <w:r>
        <w:t>portions :</w:t>
      </w:r>
      <w:proofErr w:type="gramEnd"/>
      <w:r>
        <w:t xml:space="preserve"> </w:t>
      </w:r>
      <w:r w:rsidR="008B1692">
        <w:t xml:space="preserve">Renal corpuscle and tubule </w:t>
      </w:r>
    </w:p>
    <w:p w:rsidR="008B1692" w:rsidRDefault="008B1692" w:rsidP="004A445B">
      <w:pPr>
        <w:pStyle w:val="ListParagraph"/>
        <w:numPr>
          <w:ilvl w:val="0"/>
          <w:numId w:val="5"/>
        </w:numPr>
      </w:pPr>
      <w:r>
        <w:t>Renal corpuscle is made of glomerulus</w:t>
      </w:r>
      <w:r w:rsidR="001E2140">
        <w:t xml:space="preserve"> (</w:t>
      </w:r>
      <w:r w:rsidR="004A445B">
        <w:t>tangled capillary loops) surround by bowman’s capsule.</w:t>
      </w:r>
    </w:p>
    <w:p w:rsidR="004A445B" w:rsidRDefault="004A445B" w:rsidP="004A445B">
      <w:pPr>
        <w:pStyle w:val="ListParagraph"/>
        <w:numPr>
          <w:ilvl w:val="0"/>
          <w:numId w:val="5"/>
        </w:numPr>
      </w:pPr>
      <w:r>
        <w:t>The renal corp</w:t>
      </w:r>
      <w:r w:rsidR="001E2140">
        <w:t>uscle will transfer to the tubule.</w:t>
      </w:r>
    </w:p>
    <w:p w:rsidR="008B1692" w:rsidRDefault="008B1692" w:rsidP="008B1692">
      <w:r>
        <w:t xml:space="preserve">The important structure: </w:t>
      </w:r>
    </w:p>
    <w:p w:rsidR="001E2140" w:rsidRDefault="001E2140" w:rsidP="001E2140">
      <w:pPr>
        <w:pStyle w:val="ListParagraph"/>
        <w:numPr>
          <w:ilvl w:val="0"/>
          <w:numId w:val="2"/>
        </w:numPr>
      </w:pPr>
      <w:r>
        <w:t xml:space="preserve">The top: cortex, the bottom: medulla. This enter the central space of the kidney (renal pelvis) </w:t>
      </w:r>
    </w:p>
    <w:p w:rsidR="001E2140" w:rsidRPr="001E2140" w:rsidRDefault="001E2140" w:rsidP="001E2140"/>
    <w:p w:rsidR="001E2140" w:rsidRDefault="001E2140" w:rsidP="001E2140">
      <w:pPr>
        <w:pStyle w:val="ListParagraph"/>
      </w:pPr>
    </w:p>
    <w:p w:rsidR="008B1692" w:rsidRDefault="00777A29" w:rsidP="001E2140">
      <w:pPr>
        <w:pStyle w:val="ListParagraph"/>
        <w:numPr>
          <w:ilvl w:val="0"/>
          <w:numId w:val="2"/>
        </w:numPr>
      </w:pPr>
      <w:bookmarkStart w:id="0" w:name="_GoBack"/>
      <w:r>
        <w:rPr>
          <w:noProof/>
        </w:rPr>
        <w:lastRenderedPageBreak/>
        <w:drawing>
          <wp:anchor distT="0" distB="0" distL="114300" distR="114300" simplePos="0" relativeHeight="251667456" behindDoc="0" locked="0" layoutInCell="1" allowOverlap="1">
            <wp:simplePos x="0" y="0"/>
            <wp:positionH relativeFrom="page">
              <wp:align>right</wp:align>
            </wp:positionH>
            <wp:positionV relativeFrom="paragraph">
              <wp:posOffset>0</wp:posOffset>
            </wp:positionV>
            <wp:extent cx="4837430" cy="3706495"/>
            <wp:effectExtent l="0" t="0" r="1270" b="825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6615" t="-602" r="6281" b="468"/>
                    <a:stretch/>
                  </pic:blipFill>
                  <pic:spPr bwMode="auto">
                    <a:xfrm>
                      <a:off x="0" y="0"/>
                      <a:ext cx="4837430" cy="3706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sidR="008B1692">
        <w:t>Ball like structure is Renal corpuscle</w:t>
      </w:r>
      <w:r w:rsidR="000D654E">
        <w:t xml:space="preserve"> capillary loo</w:t>
      </w:r>
      <w:r w:rsidR="001E2140">
        <w:t>p (</w:t>
      </w:r>
      <w:r w:rsidR="000D654E">
        <w:t>glomerulus</w:t>
      </w:r>
      <w:r w:rsidR="001E2140">
        <w:t>)</w:t>
      </w:r>
      <w:r w:rsidR="000D654E">
        <w:t>.</w:t>
      </w:r>
      <w:r w:rsidR="008B1692">
        <w:t xml:space="preserve"> afferent arterial comes in. </w:t>
      </w:r>
      <w:r w:rsidR="001E2140">
        <w:t xml:space="preserve">This afferent arterial is branch out form the renal artery in the vascular system. </w:t>
      </w:r>
    </w:p>
    <w:p w:rsidR="000D654E" w:rsidRDefault="000D654E" w:rsidP="001E2140">
      <w:pPr>
        <w:pStyle w:val="ListParagraph"/>
        <w:numPr>
          <w:ilvl w:val="0"/>
          <w:numId w:val="2"/>
        </w:numPr>
      </w:pPr>
      <w:r>
        <w:t>A</w:t>
      </w:r>
      <w:r w:rsidR="001E2140">
        <w:t>nother important</w:t>
      </w:r>
      <w:r>
        <w:t xml:space="preserve"> is </w:t>
      </w:r>
      <w:r w:rsidR="001E2140">
        <w:t>renal corpuscle is in the cortex, never in the medulla</w:t>
      </w:r>
      <w:r>
        <w:t xml:space="preserve">. This is where the urine start </w:t>
      </w:r>
    </w:p>
    <w:p w:rsidR="001E2140" w:rsidRDefault="001E2140" w:rsidP="001E2140">
      <w:pPr>
        <w:pStyle w:val="ListParagraph"/>
        <w:numPr>
          <w:ilvl w:val="0"/>
          <w:numId w:val="2"/>
        </w:numPr>
      </w:pPr>
      <w:r>
        <w:t xml:space="preserve">The </w:t>
      </w:r>
      <w:proofErr w:type="gramStart"/>
      <w:r>
        <w:t>tubing</w:t>
      </w:r>
      <w:r w:rsidR="000D654E">
        <w:t>(</w:t>
      </w:r>
      <w:proofErr w:type="gramEnd"/>
      <w:r w:rsidR="000D654E">
        <w:t>tubu</w:t>
      </w:r>
      <w:r>
        <w:t xml:space="preserve">lar ---- goes into the medulla </w:t>
      </w:r>
      <w:r>
        <w:sym w:font="Wingdings" w:char="F0E0"/>
      </w:r>
      <w:r>
        <w:t xml:space="preserve"> </w:t>
      </w:r>
      <w:r w:rsidR="000D654E">
        <w:t xml:space="preserve">come back </w:t>
      </w:r>
      <w:r>
        <w:t xml:space="preserve">out of the medulla back cortex, and always touches upon the originating renal corpuscle </w:t>
      </w:r>
      <w:r>
        <w:sym w:font="Wingdings" w:char="F0E0"/>
      </w:r>
      <w:r>
        <w:t xml:space="preserve"> other branches merge, thicken </w:t>
      </w:r>
      <w:r>
        <w:sym w:font="Wingdings" w:char="F0E0"/>
      </w:r>
      <w:r>
        <w:t xml:space="preserve">  open up</w:t>
      </w:r>
      <w:r w:rsidR="000D654E">
        <w:t xml:space="preserve"> </w:t>
      </w:r>
      <w:r>
        <w:t>to the renal pelvis.</w:t>
      </w:r>
    </w:p>
    <w:p w:rsidR="00777A29" w:rsidRDefault="002A659D" w:rsidP="002A659D">
      <w:pPr>
        <w:pStyle w:val="ListParagraph"/>
      </w:pPr>
      <w:r>
        <w:rPr>
          <w:noProof/>
        </w:rPr>
        <w:drawing>
          <wp:anchor distT="0" distB="0" distL="114300" distR="114300" simplePos="0" relativeHeight="251668480" behindDoc="0" locked="0" layoutInCell="1" allowOverlap="1">
            <wp:simplePos x="0" y="0"/>
            <wp:positionH relativeFrom="page">
              <wp:align>left</wp:align>
            </wp:positionH>
            <wp:positionV relativeFrom="paragraph">
              <wp:posOffset>80815</wp:posOffset>
            </wp:positionV>
            <wp:extent cx="2774315" cy="1849120"/>
            <wp:effectExtent l="0" t="0" r="698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74315" cy="1849120"/>
                    </a:xfrm>
                    <a:prstGeom prst="rect">
                      <a:avLst/>
                    </a:prstGeom>
                  </pic:spPr>
                </pic:pic>
              </a:graphicData>
            </a:graphic>
            <wp14:sizeRelH relativeFrom="margin">
              <wp14:pctWidth>0</wp14:pctWidth>
            </wp14:sizeRelH>
            <wp14:sizeRelV relativeFrom="margin">
              <wp14:pctHeight>0</wp14:pctHeight>
            </wp14:sizeRelV>
          </wp:anchor>
        </w:drawing>
      </w:r>
      <w:r w:rsidR="001E2140">
        <w:t xml:space="preserve">The entire system is </w:t>
      </w:r>
      <w:proofErr w:type="gramStart"/>
      <w:r w:rsidR="001E2140">
        <w:t>hollo</w:t>
      </w:r>
      <w:proofErr w:type="gramEnd"/>
      <w:r w:rsidR="001E2140">
        <w:t xml:space="preserve"> space surround by the epithelial cell (called tubule) </w:t>
      </w:r>
    </w:p>
    <w:p w:rsidR="000D654E" w:rsidRDefault="000D654E" w:rsidP="000D654E">
      <w:r>
        <w:t xml:space="preserve">Renal corpuscle </w:t>
      </w:r>
    </w:p>
    <w:p w:rsidR="001E2140" w:rsidRDefault="000D654E" w:rsidP="001E2140">
      <w:pPr>
        <w:pStyle w:val="ListParagraph"/>
        <w:numPr>
          <w:ilvl w:val="0"/>
          <w:numId w:val="6"/>
        </w:numPr>
      </w:pPr>
      <w:r>
        <w:t xml:space="preserve">Ball like structure, the </w:t>
      </w:r>
      <w:r w:rsidR="001E2140">
        <w:t xml:space="preserve">(capillary) </w:t>
      </w:r>
      <w:r>
        <w:t>glomerulus in the bowman’s capsule</w:t>
      </w:r>
      <w:r w:rsidR="001E2140">
        <w:t xml:space="preserve"> (single layer of the epithelial cell) </w:t>
      </w:r>
    </w:p>
    <w:p w:rsidR="000D654E" w:rsidRDefault="001E2140" w:rsidP="001E2140">
      <w:pPr>
        <w:pStyle w:val="ListParagraph"/>
        <w:numPr>
          <w:ilvl w:val="0"/>
          <w:numId w:val="6"/>
        </w:numPr>
      </w:pPr>
      <w:r>
        <w:t xml:space="preserve">Because of the structure, epithelial cell is divided into </w:t>
      </w:r>
      <w:r w:rsidR="000D654E">
        <w:t>2</w:t>
      </w:r>
      <w:r>
        <w:t xml:space="preserve"> parts.</w:t>
      </w:r>
    </w:p>
    <w:p w:rsidR="002A659D" w:rsidRDefault="002A659D" w:rsidP="001E2140">
      <w:pPr>
        <w:pStyle w:val="ListParagraph"/>
        <w:numPr>
          <w:ilvl w:val="0"/>
          <w:numId w:val="6"/>
        </w:numPr>
      </w:pPr>
      <w:r>
        <w:rPr>
          <w:noProof/>
        </w:rPr>
        <w:drawing>
          <wp:anchor distT="0" distB="0" distL="114300" distR="114300" simplePos="0" relativeHeight="251669504" behindDoc="0" locked="0" layoutInCell="1" allowOverlap="1">
            <wp:simplePos x="0" y="0"/>
            <wp:positionH relativeFrom="page">
              <wp:posOffset>4115203</wp:posOffset>
            </wp:positionH>
            <wp:positionV relativeFrom="paragraph">
              <wp:posOffset>64398</wp:posOffset>
            </wp:positionV>
            <wp:extent cx="3652520" cy="2435225"/>
            <wp:effectExtent l="0" t="0" r="5080" b="317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52520" cy="2435225"/>
                    </a:xfrm>
                    <a:prstGeom prst="rect">
                      <a:avLst/>
                    </a:prstGeom>
                  </pic:spPr>
                </pic:pic>
              </a:graphicData>
            </a:graphic>
            <wp14:sizeRelH relativeFrom="margin">
              <wp14:pctWidth>0</wp14:pctWidth>
            </wp14:sizeRelH>
            <wp14:sizeRelV relativeFrom="margin">
              <wp14:pctHeight>0</wp14:pctHeight>
            </wp14:sizeRelV>
          </wp:anchor>
        </w:drawing>
      </w:r>
      <w:r w:rsidR="000D654E">
        <w:t xml:space="preserve">Parietal layers </w:t>
      </w:r>
    </w:p>
    <w:p w:rsidR="000D654E" w:rsidRDefault="002A659D" w:rsidP="001E2140">
      <w:pPr>
        <w:pStyle w:val="ListParagraph"/>
        <w:numPr>
          <w:ilvl w:val="0"/>
          <w:numId w:val="6"/>
        </w:numPr>
      </w:pPr>
      <w:r>
        <w:t>Visceral</w:t>
      </w:r>
      <w:r w:rsidR="000D654E">
        <w:t xml:space="preserve"> layer </w:t>
      </w:r>
      <w:r>
        <w:t>is the epithelial</w:t>
      </w:r>
      <w:r w:rsidR="000D654E">
        <w:t xml:space="preserve"> dir</w:t>
      </w:r>
      <w:r>
        <w:t xml:space="preserve">ectly attach to the glomerulus, also called podocyte here. </w:t>
      </w:r>
    </w:p>
    <w:p w:rsidR="000D654E" w:rsidRDefault="000D654E" w:rsidP="001E2140">
      <w:pPr>
        <w:pStyle w:val="ListParagraph"/>
        <w:numPr>
          <w:ilvl w:val="0"/>
          <w:numId w:val="6"/>
        </w:numPr>
      </w:pPr>
      <w:r>
        <w:t xml:space="preserve">The space between </w:t>
      </w:r>
      <w:r w:rsidR="002A659D">
        <w:t xml:space="preserve">the two layers </w:t>
      </w:r>
      <w:r>
        <w:t xml:space="preserve">is the bowman’s space. </w:t>
      </w:r>
    </w:p>
    <w:p w:rsidR="002A659D" w:rsidRDefault="002A659D" w:rsidP="001E2140">
      <w:pPr>
        <w:pStyle w:val="ListParagraph"/>
        <w:numPr>
          <w:ilvl w:val="0"/>
          <w:numId w:val="6"/>
        </w:numPr>
      </w:pPr>
      <w:r>
        <w:t xml:space="preserve">The entire structure called renal corpuscle, can also be refer as glomerulus as entire structure. </w:t>
      </w:r>
    </w:p>
    <w:p w:rsidR="000D654E" w:rsidRDefault="000D654E" w:rsidP="000D654E">
      <w:r>
        <w:t xml:space="preserve">The drawing of the glomerulus </w:t>
      </w:r>
    </w:p>
    <w:p w:rsidR="000D654E" w:rsidRDefault="000D654E" w:rsidP="002A659D">
      <w:pPr>
        <w:pStyle w:val="ListParagraph"/>
        <w:numPr>
          <w:ilvl w:val="0"/>
          <w:numId w:val="2"/>
        </w:numPr>
      </w:pPr>
      <w:r>
        <w:t>Afferent</w:t>
      </w:r>
      <w:r w:rsidR="002A659D">
        <w:t xml:space="preserve"> (</w:t>
      </w:r>
      <w:proofErr w:type="gramStart"/>
      <w:r w:rsidR="002A659D">
        <w:t xml:space="preserve">in) </w:t>
      </w:r>
      <w:r>
        <w:t xml:space="preserve"> and</w:t>
      </w:r>
      <w:proofErr w:type="gramEnd"/>
      <w:r>
        <w:t xml:space="preserve"> efferent arterial </w:t>
      </w:r>
      <w:r w:rsidR="002A659D">
        <w:t xml:space="preserve">(out) </w:t>
      </w:r>
    </w:p>
    <w:p w:rsidR="002A659D" w:rsidRDefault="002A659D" w:rsidP="000D654E"/>
    <w:p w:rsidR="000D654E" w:rsidRDefault="002A659D" w:rsidP="000D654E">
      <w:r>
        <w:rPr>
          <w:noProof/>
        </w:rPr>
        <w:lastRenderedPageBreak/>
        <w:drawing>
          <wp:anchor distT="0" distB="0" distL="114300" distR="114300" simplePos="0" relativeHeight="251677696" behindDoc="0" locked="0" layoutInCell="1" allowOverlap="1" wp14:anchorId="76330FCF" wp14:editId="1FF26419">
            <wp:simplePos x="0" y="0"/>
            <wp:positionH relativeFrom="page">
              <wp:posOffset>4255135</wp:posOffset>
            </wp:positionH>
            <wp:positionV relativeFrom="paragraph">
              <wp:posOffset>4445</wp:posOffset>
            </wp:positionV>
            <wp:extent cx="3509010" cy="2338705"/>
            <wp:effectExtent l="0" t="0" r="0" b="444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09010" cy="2338705"/>
                    </a:xfrm>
                    <a:prstGeom prst="rect">
                      <a:avLst/>
                    </a:prstGeom>
                  </pic:spPr>
                </pic:pic>
              </a:graphicData>
            </a:graphic>
            <wp14:sizeRelH relativeFrom="margin">
              <wp14:pctWidth>0</wp14:pctWidth>
            </wp14:sizeRelH>
            <wp14:sizeRelV relativeFrom="margin">
              <wp14:pctHeight>0</wp14:pctHeight>
            </wp14:sizeRelV>
          </wp:anchor>
        </w:drawing>
      </w:r>
      <w:r>
        <w:t>The visceral layer of glomerular epithelial cell</w:t>
      </w:r>
    </w:p>
    <w:p w:rsidR="000D654E" w:rsidRDefault="000D654E" w:rsidP="002A659D">
      <w:pPr>
        <w:pStyle w:val="ListParagraph"/>
        <w:numPr>
          <w:ilvl w:val="0"/>
          <w:numId w:val="2"/>
        </w:numPr>
      </w:pPr>
      <w:r>
        <w:t>Podocyte</w:t>
      </w:r>
      <w:r w:rsidR="002A659D">
        <w:t xml:space="preserve"> (feet like, tightly surround) </w:t>
      </w:r>
    </w:p>
    <w:p w:rsidR="000D654E" w:rsidRDefault="000D654E" w:rsidP="000D654E">
      <w:proofErr w:type="spellStart"/>
      <w:r>
        <w:t>Ecm</w:t>
      </w:r>
      <w:proofErr w:type="spellEnd"/>
    </w:p>
    <w:p w:rsidR="002A659D" w:rsidRDefault="002A659D" w:rsidP="002A659D">
      <w:pPr>
        <w:pStyle w:val="ListParagraph"/>
        <w:numPr>
          <w:ilvl w:val="0"/>
          <w:numId w:val="2"/>
        </w:numPr>
      </w:pPr>
      <w:proofErr w:type="gramStart"/>
      <w:r>
        <w:t>These structure</w:t>
      </w:r>
      <w:proofErr w:type="gramEnd"/>
      <w:r>
        <w:t xml:space="preserve"> are food process connected by the filtration slits.</w:t>
      </w:r>
    </w:p>
    <w:p w:rsidR="002A659D" w:rsidRDefault="002A659D" w:rsidP="002A659D">
      <w:pPr>
        <w:pStyle w:val="ListParagraph"/>
        <w:numPr>
          <w:ilvl w:val="0"/>
          <w:numId w:val="2"/>
        </w:numPr>
      </w:pPr>
      <w:r>
        <w:t xml:space="preserve">The middle </w:t>
      </w:r>
      <w:r>
        <w:sym w:font="Wingdings" w:char="F0E8"/>
      </w:r>
      <w:r>
        <w:t xml:space="preserve"> basement membrane </w:t>
      </w:r>
    </w:p>
    <w:p w:rsidR="002A659D" w:rsidRDefault="002A659D" w:rsidP="002A659D">
      <w:pPr>
        <w:pStyle w:val="ListParagraph"/>
        <w:numPr>
          <w:ilvl w:val="0"/>
          <w:numId w:val="2"/>
        </w:numPr>
      </w:pPr>
      <w:r>
        <w:t xml:space="preserve">Along the capillary is the endothelial cell. </w:t>
      </w:r>
    </w:p>
    <w:p w:rsidR="002A659D" w:rsidRDefault="002A659D" w:rsidP="002A659D">
      <w:pPr>
        <w:pStyle w:val="ListParagraph"/>
        <w:numPr>
          <w:ilvl w:val="0"/>
          <w:numId w:val="2"/>
        </w:numPr>
      </w:pPr>
      <w:r>
        <w:t xml:space="preserve">Holes in the endothelial cell, called fenestra meaning there is window. </w:t>
      </w:r>
    </w:p>
    <w:p w:rsidR="002A659D" w:rsidRDefault="002A659D" w:rsidP="002A659D">
      <w:pPr>
        <w:pStyle w:val="ListParagraph"/>
        <w:numPr>
          <w:ilvl w:val="0"/>
          <w:numId w:val="7"/>
        </w:numPr>
      </w:pPr>
      <w:r>
        <w:t xml:space="preserve">The way urine is made: </w:t>
      </w:r>
    </w:p>
    <w:p w:rsidR="00777A29" w:rsidRDefault="002A659D" w:rsidP="000D654E">
      <w:pPr>
        <w:pStyle w:val="ListParagraph"/>
        <w:numPr>
          <w:ilvl w:val="0"/>
          <w:numId w:val="7"/>
        </w:numPr>
      </w:pPr>
      <w:r>
        <w:t xml:space="preserve">The blood from capillary </w:t>
      </w:r>
      <w:r>
        <w:sym w:font="Wingdings" w:char="F0E0"/>
      </w:r>
      <w:r>
        <w:t xml:space="preserve"> filtration occur through the fenestra of the endothelia cell through the basement membrane </w:t>
      </w:r>
      <w:r>
        <w:sym w:font="Wingdings" w:char="F0E0"/>
      </w:r>
      <w:r>
        <w:t xml:space="preserve">  in-between the foot processes through the filtration </w:t>
      </w:r>
      <w:proofErr w:type="gramStart"/>
      <w:r>
        <w:t>slit.--</w:t>
      </w:r>
      <w:proofErr w:type="gramEnd"/>
      <w:r>
        <w:t xml:space="preserve">&gt; in to the bowman’s space. </w:t>
      </w:r>
    </w:p>
    <w:p w:rsidR="002A659D" w:rsidRDefault="00DE2CF0" w:rsidP="002A659D">
      <w:pPr>
        <w:pStyle w:val="ListParagraph"/>
        <w:numPr>
          <w:ilvl w:val="0"/>
          <w:numId w:val="2"/>
        </w:numPr>
      </w:pPr>
      <w:r>
        <w:rPr>
          <w:noProof/>
        </w:rPr>
        <w:drawing>
          <wp:anchor distT="0" distB="0" distL="114300" distR="114300" simplePos="0" relativeHeight="251672576" behindDoc="0" locked="0" layoutInCell="1" allowOverlap="1">
            <wp:simplePos x="0" y="0"/>
            <wp:positionH relativeFrom="page">
              <wp:align>right</wp:align>
            </wp:positionH>
            <wp:positionV relativeFrom="paragraph">
              <wp:posOffset>330788</wp:posOffset>
            </wp:positionV>
            <wp:extent cx="3246755" cy="2164715"/>
            <wp:effectExtent l="0" t="0" r="0" b="698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46755" cy="2164715"/>
                    </a:xfrm>
                    <a:prstGeom prst="rect">
                      <a:avLst/>
                    </a:prstGeom>
                  </pic:spPr>
                </pic:pic>
              </a:graphicData>
            </a:graphic>
            <wp14:sizeRelH relativeFrom="margin">
              <wp14:pctWidth>0</wp14:pctWidth>
            </wp14:sizeRelH>
            <wp14:sizeRelV relativeFrom="margin">
              <wp14:pctHeight>0</wp14:pctHeight>
            </wp14:sizeRelV>
          </wp:anchor>
        </w:drawing>
      </w:r>
      <w:r w:rsidR="002A659D">
        <w:rPr>
          <w:noProof/>
        </w:rPr>
        <w:drawing>
          <wp:anchor distT="0" distB="0" distL="114300" distR="114300" simplePos="0" relativeHeight="251671552" behindDoc="0" locked="0" layoutInCell="1" allowOverlap="1">
            <wp:simplePos x="0" y="0"/>
            <wp:positionH relativeFrom="page">
              <wp:align>left</wp:align>
            </wp:positionH>
            <wp:positionV relativeFrom="paragraph">
              <wp:posOffset>179070</wp:posOffset>
            </wp:positionV>
            <wp:extent cx="4209415" cy="2805430"/>
            <wp:effectExtent l="0" t="0" r="63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9415" cy="2805430"/>
                    </a:xfrm>
                    <a:prstGeom prst="rect">
                      <a:avLst/>
                    </a:prstGeom>
                  </pic:spPr>
                </pic:pic>
              </a:graphicData>
            </a:graphic>
            <wp14:sizeRelH relativeFrom="margin">
              <wp14:pctWidth>0</wp14:pctWidth>
            </wp14:sizeRelH>
            <wp14:sizeRelV relativeFrom="margin">
              <wp14:pctHeight>0</wp14:pctHeight>
            </wp14:sizeRelV>
          </wp:anchor>
        </w:drawing>
      </w:r>
      <w:r w:rsidR="002A659D">
        <w:t xml:space="preserve">The 3 layers: podocyte, GBM, endothelial cell regulate what should pass. Filter </w:t>
      </w:r>
      <w:r w:rsidR="00CE4631">
        <w:t>the blood.</w:t>
      </w:r>
    </w:p>
    <w:p w:rsidR="00777A29" w:rsidRDefault="00777A29" w:rsidP="00CE4631">
      <w:pPr>
        <w:pStyle w:val="ListParagraph"/>
      </w:pPr>
    </w:p>
    <w:p w:rsidR="000D654E" w:rsidRDefault="00CE4631" w:rsidP="000D654E">
      <w:r>
        <w:rPr>
          <w:noProof/>
        </w:rPr>
        <w:lastRenderedPageBreak/>
        <w:drawing>
          <wp:anchor distT="0" distB="0" distL="114300" distR="114300" simplePos="0" relativeHeight="251679744" behindDoc="0" locked="0" layoutInCell="1" allowOverlap="1" wp14:anchorId="24BCF3C3" wp14:editId="7FE03C3A">
            <wp:simplePos x="0" y="0"/>
            <wp:positionH relativeFrom="page">
              <wp:align>left</wp:align>
            </wp:positionH>
            <wp:positionV relativeFrom="paragraph">
              <wp:posOffset>182214</wp:posOffset>
            </wp:positionV>
            <wp:extent cx="3841284" cy="2560320"/>
            <wp:effectExtent l="0" t="0" r="698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41284" cy="2560320"/>
                    </a:xfrm>
                    <a:prstGeom prst="rect">
                      <a:avLst/>
                    </a:prstGeom>
                  </pic:spPr>
                </pic:pic>
              </a:graphicData>
            </a:graphic>
            <wp14:sizeRelH relativeFrom="margin">
              <wp14:pctWidth>0</wp14:pctWidth>
            </wp14:sizeRelH>
            <wp14:sizeRelV relativeFrom="margin">
              <wp14:pctHeight>0</wp14:pctHeight>
            </wp14:sizeRelV>
          </wp:anchor>
        </w:drawing>
      </w:r>
      <w:r w:rsidR="000D654E">
        <w:t xml:space="preserve">Nephron </w:t>
      </w:r>
      <w:r>
        <w:t xml:space="preserve">– know where and the names </w:t>
      </w:r>
    </w:p>
    <w:p w:rsidR="005D54F9" w:rsidRDefault="00CE4631" w:rsidP="00CE4631">
      <w:pPr>
        <w:pStyle w:val="ListParagraph"/>
        <w:numPr>
          <w:ilvl w:val="0"/>
          <w:numId w:val="8"/>
        </w:numPr>
      </w:pPr>
      <w:r>
        <w:t xml:space="preserve">Proximal tubule, start </w:t>
      </w:r>
      <w:r w:rsidR="005D54F9">
        <w:t xml:space="preserve">in the cortex, and goes down in the medulla </w:t>
      </w:r>
    </w:p>
    <w:p w:rsidR="00CE4631" w:rsidRDefault="005D54F9" w:rsidP="00CE4631">
      <w:pPr>
        <w:pStyle w:val="ListParagraph"/>
        <w:numPr>
          <w:ilvl w:val="0"/>
          <w:numId w:val="8"/>
        </w:numPr>
      </w:pPr>
      <w:r>
        <w:t xml:space="preserve">Henle’s loop </w:t>
      </w:r>
    </w:p>
    <w:p w:rsidR="00CE4631" w:rsidRDefault="00CE4631" w:rsidP="00CE4631">
      <w:pPr>
        <w:pStyle w:val="ListParagraph"/>
        <w:numPr>
          <w:ilvl w:val="0"/>
          <w:numId w:val="7"/>
        </w:numPr>
      </w:pPr>
      <w:r>
        <w:t>1</w:t>
      </w:r>
      <w:r w:rsidRPr="00CE4631">
        <w:rPr>
          <w:vertAlign w:val="superscript"/>
        </w:rPr>
        <w:t>st</w:t>
      </w:r>
      <w:r>
        <w:t xml:space="preserve"> </w:t>
      </w:r>
      <w:r w:rsidR="005D54F9">
        <w:t>go deep in the medulla, called the</w:t>
      </w:r>
      <w:r w:rsidR="005D54F9" w:rsidRPr="00CE4631">
        <w:rPr>
          <w:b/>
        </w:rPr>
        <w:t xml:space="preserve"> deseeding</w:t>
      </w:r>
      <w:r>
        <w:t xml:space="preserve"> </w:t>
      </w:r>
      <w:r w:rsidRPr="00CE4631">
        <w:rPr>
          <w:b/>
        </w:rPr>
        <w:t>limb</w:t>
      </w:r>
    </w:p>
    <w:p w:rsidR="00CE4631" w:rsidRDefault="00CE4631" w:rsidP="00CE4631">
      <w:pPr>
        <w:pStyle w:val="ListParagraph"/>
        <w:numPr>
          <w:ilvl w:val="0"/>
          <w:numId w:val="7"/>
        </w:numPr>
      </w:pPr>
      <w:r>
        <w:t>Turns around,</w:t>
      </w:r>
      <w:r w:rsidR="005D54F9">
        <w:t xml:space="preserve"> </w:t>
      </w:r>
      <w:r>
        <w:t xml:space="preserve">become </w:t>
      </w:r>
      <w:r w:rsidR="005D54F9">
        <w:t>ascending</w:t>
      </w:r>
      <w:r>
        <w:t>. Initially thin but than become</w:t>
      </w:r>
      <w:r w:rsidR="005D54F9">
        <w:t xml:space="preserve"> </w:t>
      </w:r>
      <w:r w:rsidR="005D54F9" w:rsidRPr="00CE4631">
        <w:rPr>
          <w:b/>
        </w:rPr>
        <w:t>thick ascending l</w:t>
      </w:r>
      <w:r>
        <w:rPr>
          <w:b/>
        </w:rPr>
        <w:t>imb</w:t>
      </w:r>
    </w:p>
    <w:p w:rsidR="005D54F9" w:rsidRDefault="005D54F9" w:rsidP="00CE4631">
      <w:pPr>
        <w:pStyle w:val="ListParagraph"/>
        <w:numPr>
          <w:ilvl w:val="0"/>
          <w:numId w:val="8"/>
        </w:numPr>
      </w:pPr>
      <w:r>
        <w:t>The</w:t>
      </w:r>
      <w:r w:rsidR="00CE4631">
        <w:t xml:space="preserve"> end of thick ascending comes out the medulla and attaches the originating renal corpuscle. </w:t>
      </w:r>
    </w:p>
    <w:p w:rsidR="005D54F9" w:rsidRDefault="00CE4631" w:rsidP="00CE4631">
      <w:pPr>
        <w:pStyle w:val="ListParagraph"/>
        <w:numPr>
          <w:ilvl w:val="0"/>
          <w:numId w:val="8"/>
        </w:numPr>
      </w:pPr>
      <w:r>
        <w:t xml:space="preserve">After attaching, it </w:t>
      </w:r>
      <w:proofErr w:type="gramStart"/>
      <w:r>
        <w:t>change</w:t>
      </w:r>
      <w:proofErr w:type="gramEnd"/>
      <w:r>
        <w:t xml:space="preserve"> to Distal convoluted tubule in the cortex.</w:t>
      </w:r>
    </w:p>
    <w:p w:rsidR="005D54F9" w:rsidRDefault="00CE4631" w:rsidP="00CE4631">
      <w:pPr>
        <w:pStyle w:val="ListParagraph"/>
        <w:numPr>
          <w:ilvl w:val="0"/>
          <w:numId w:val="8"/>
        </w:numPr>
      </w:pPr>
      <w:r>
        <w:t xml:space="preserve">Finally Collecting duct goes down </w:t>
      </w:r>
      <w:r w:rsidR="005D54F9">
        <w:t xml:space="preserve">the medulla </w:t>
      </w:r>
      <w:r>
        <w:t xml:space="preserve">toward the renal pelvis </w:t>
      </w:r>
      <w:r w:rsidR="005D54F9">
        <w:t>– cortical collecting duct</w:t>
      </w:r>
      <w:r>
        <w:t xml:space="preserve"> (in the cortex)</w:t>
      </w:r>
      <w:r w:rsidR="005D54F9">
        <w:t xml:space="preserve">, medullary collecting duct </w:t>
      </w:r>
      <w:r>
        <w:t xml:space="preserve">(in the medulla) </w:t>
      </w:r>
    </w:p>
    <w:p w:rsidR="005D54F9" w:rsidRDefault="00CE4631" w:rsidP="005D54F9">
      <w:r>
        <w:rPr>
          <w:noProof/>
        </w:rPr>
        <w:drawing>
          <wp:anchor distT="0" distB="0" distL="114300" distR="114300" simplePos="0" relativeHeight="251681792" behindDoc="0" locked="0" layoutInCell="1" allowOverlap="1" wp14:anchorId="0B83623E" wp14:editId="4A5C9647">
            <wp:simplePos x="0" y="0"/>
            <wp:positionH relativeFrom="page">
              <wp:align>left</wp:align>
            </wp:positionH>
            <wp:positionV relativeFrom="paragraph">
              <wp:posOffset>180975</wp:posOffset>
            </wp:positionV>
            <wp:extent cx="4339590" cy="2893060"/>
            <wp:effectExtent l="0" t="0" r="3810" b="254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39590" cy="2893060"/>
                    </a:xfrm>
                    <a:prstGeom prst="rect">
                      <a:avLst/>
                    </a:prstGeom>
                  </pic:spPr>
                </pic:pic>
              </a:graphicData>
            </a:graphic>
            <wp14:sizeRelH relativeFrom="margin">
              <wp14:pctWidth>0</wp14:pctWidth>
            </wp14:sizeRelH>
            <wp14:sizeRelV relativeFrom="margin">
              <wp14:pctHeight>0</wp14:pctHeight>
            </wp14:sizeRelV>
          </wp:anchor>
        </w:drawing>
      </w:r>
      <w:r w:rsidR="005D54F9">
        <w:t>Nephron is mostly epithelial cell and need blood supply.</w:t>
      </w:r>
    </w:p>
    <w:p w:rsidR="00CE4631" w:rsidRDefault="00CE4631" w:rsidP="00CE4631">
      <w:pPr>
        <w:pStyle w:val="ListParagraph"/>
        <w:numPr>
          <w:ilvl w:val="0"/>
          <w:numId w:val="2"/>
        </w:numPr>
      </w:pPr>
      <w:r>
        <w:t xml:space="preserve">The blood supply is the afferent arterial. </w:t>
      </w:r>
    </w:p>
    <w:p w:rsidR="005D54F9" w:rsidRDefault="00CE4631" w:rsidP="00CE4631">
      <w:pPr>
        <w:pStyle w:val="ListParagraph"/>
        <w:numPr>
          <w:ilvl w:val="0"/>
          <w:numId w:val="2"/>
        </w:numPr>
      </w:pPr>
      <w:r>
        <w:t>Afferent become gl</w:t>
      </w:r>
      <w:r w:rsidR="008A30BD">
        <w:t>omerulus</w:t>
      </w:r>
      <w:r>
        <w:t xml:space="preserve"> </w:t>
      </w:r>
      <w:r>
        <w:sym w:font="Wingdings" w:char="F0E0"/>
      </w:r>
      <w:r>
        <w:t xml:space="preserve"> leave </w:t>
      </w:r>
      <w:r w:rsidR="008A30BD">
        <w:t xml:space="preserve">glomerulus, called </w:t>
      </w:r>
      <w:r w:rsidR="005D54F9">
        <w:t>efferent</w:t>
      </w:r>
      <w:r w:rsidR="008A30BD">
        <w:t xml:space="preserve"> arterial</w:t>
      </w:r>
      <w:r w:rsidR="005D54F9">
        <w:t xml:space="preserve"> </w:t>
      </w:r>
      <w:r w:rsidR="005D54F9">
        <w:sym w:font="Wingdings" w:char="F0E0"/>
      </w:r>
      <w:r w:rsidR="005D54F9">
        <w:t xml:space="preserve"> branch out </w:t>
      </w:r>
      <w:r w:rsidR="005D54F9">
        <w:sym w:font="Wingdings" w:char="F0E0"/>
      </w:r>
      <w:r w:rsidR="005D54F9">
        <w:t xml:space="preserve"> o2 and nutrient supply</w:t>
      </w:r>
      <w:r w:rsidR="008A30BD">
        <w:t xml:space="preserve"> to the nephron tubular cell.</w:t>
      </w:r>
      <w:r w:rsidR="005D54F9">
        <w:t xml:space="preserve"> (</w:t>
      </w:r>
      <w:r w:rsidR="008A30BD">
        <w:t xml:space="preserve">This branch out called peritubular capillaries), The blood vessel also go down to the medulla as well. </w:t>
      </w:r>
    </w:p>
    <w:p w:rsidR="005D54F9" w:rsidRDefault="008A30BD" w:rsidP="008A30BD">
      <w:pPr>
        <w:pStyle w:val="ListParagraph"/>
        <w:numPr>
          <w:ilvl w:val="0"/>
          <w:numId w:val="2"/>
        </w:numPr>
      </w:pPr>
      <w:r>
        <w:t xml:space="preserve">After giving a lot of oxygen and nutrient. </w:t>
      </w:r>
      <w:r w:rsidR="005D54F9">
        <w:t>Ta</w:t>
      </w:r>
      <w:r>
        <w:t>ke back the waste product and come</w:t>
      </w:r>
      <w:r w:rsidR="005D54F9">
        <w:t xml:space="preserve"> back </w:t>
      </w:r>
      <w:r>
        <w:t>become venues, and go the venues system.</w:t>
      </w:r>
    </w:p>
    <w:p w:rsidR="00777A29" w:rsidRDefault="00851A5B" w:rsidP="00777A29">
      <w:pPr>
        <w:ind w:left="360"/>
      </w:pPr>
      <w:r>
        <w:rPr>
          <w:noProof/>
        </w:rPr>
        <w:drawing>
          <wp:anchor distT="0" distB="0" distL="114300" distR="114300" simplePos="0" relativeHeight="251675648" behindDoc="0" locked="0" layoutInCell="1" allowOverlap="1">
            <wp:simplePos x="0" y="0"/>
            <wp:positionH relativeFrom="page">
              <wp:posOffset>4572325</wp:posOffset>
            </wp:positionH>
            <wp:positionV relativeFrom="paragraph">
              <wp:posOffset>4336</wp:posOffset>
            </wp:positionV>
            <wp:extent cx="3197860" cy="2131695"/>
            <wp:effectExtent l="0" t="0" r="2540" b="190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97860" cy="2131695"/>
                    </a:xfrm>
                    <a:prstGeom prst="rect">
                      <a:avLst/>
                    </a:prstGeom>
                  </pic:spPr>
                </pic:pic>
              </a:graphicData>
            </a:graphic>
            <wp14:sizeRelH relativeFrom="margin">
              <wp14:pctWidth>0</wp14:pctWidth>
            </wp14:sizeRelH>
            <wp14:sizeRelV relativeFrom="margin">
              <wp14:pctHeight>0</wp14:pctHeight>
            </wp14:sizeRelV>
          </wp:anchor>
        </w:drawing>
      </w:r>
    </w:p>
    <w:p w:rsidR="00837616" w:rsidRDefault="00837616" w:rsidP="00777A29">
      <w:pPr>
        <w:ind w:left="360"/>
      </w:pPr>
    </w:p>
    <w:p w:rsidR="00837616" w:rsidRDefault="00837616" w:rsidP="00777A29">
      <w:pPr>
        <w:ind w:left="360"/>
      </w:pPr>
    </w:p>
    <w:p w:rsidR="005D54F9" w:rsidRDefault="005D54F9" w:rsidP="005D54F9">
      <w:r>
        <w:t xml:space="preserve">3 important step in the urine formation </w:t>
      </w:r>
    </w:p>
    <w:p w:rsidR="005D54F9" w:rsidRDefault="005D54F9" w:rsidP="00CE4631">
      <w:pPr>
        <w:pStyle w:val="ListParagraph"/>
        <w:numPr>
          <w:ilvl w:val="0"/>
          <w:numId w:val="8"/>
        </w:numPr>
      </w:pPr>
      <w:r>
        <w:t>Glome</w:t>
      </w:r>
      <w:r w:rsidR="00851A5B">
        <w:t>ru</w:t>
      </w:r>
      <w:r>
        <w:t xml:space="preserve">lar </w:t>
      </w:r>
      <w:r w:rsidR="00851A5B">
        <w:t>filtration</w:t>
      </w:r>
    </w:p>
    <w:p w:rsidR="005D54F9" w:rsidRDefault="00DE2CF0" w:rsidP="00CE4631">
      <w:pPr>
        <w:pStyle w:val="ListParagraph"/>
        <w:numPr>
          <w:ilvl w:val="0"/>
          <w:numId w:val="8"/>
        </w:numPr>
      </w:pPr>
      <w:r>
        <w:rPr>
          <w:noProof/>
        </w:rPr>
        <w:lastRenderedPageBreak/>
        <w:drawing>
          <wp:anchor distT="0" distB="0" distL="114300" distR="114300" simplePos="0" relativeHeight="251682816" behindDoc="0" locked="0" layoutInCell="1" allowOverlap="1">
            <wp:simplePos x="0" y="0"/>
            <wp:positionH relativeFrom="page">
              <wp:align>right</wp:align>
            </wp:positionH>
            <wp:positionV relativeFrom="margin">
              <wp:posOffset>4212312</wp:posOffset>
            </wp:positionV>
            <wp:extent cx="3171190" cy="2113915"/>
            <wp:effectExtent l="0" t="0" r="0" b="63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71190" cy="2113915"/>
                    </a:xfrm>
                    <a:prstGeom prst="rect">
                      <a:avLst/>
                    </a:prstGeom>
                  </pic:spPr>
                </pic:pic>
              </a:graphicData>
            </a:graphic>
            <wp14:sizeRelH relativeFrom="margin">
              <wp14:pctWidth>0</wp14:pctWidth>
            </wp14:sizeRelH>
            <wp14:sizeRelV relativeFrom="margin">
              <wp14:pctHeight>0</wp14:pctHeight>
            </wp14:sizeRelV>
          </wp:anchor>
        </w:drawing>
      </w:r>
      <w:r w:rsidR="005D54F9">
        <w:t xml:space="preserve">Tubular secretion+ reabsorption </w:t>
      </w:r>
    </w:p>
    <w:p w:rsidR="00851A5B" w:rsidRDefault="00851A5B" w:rsidP="005D54F9"/>
    <w:p w:rsidR="00851A5B" w:rsidRDefault="00851A5B" w:rsidP="005D54F9"/>
    <w:p w:rsidR="00851A5B" w:rsidRDefault="00851A5B" w:rsidP="005D54F9"/>
    <w:p w:rsidR="00A64D98" w:rsidRDefault="00A64D98" w:rsidP="005D54F9"/>
    <w:p w:rsidR="00A64D98" w:rsidRDefault="00A64D98" w:rsidP="005D54F9">
      <w:r>
        <w:rPr>
          <w:noProof/>
        </w:rPr>
        <w:drawing>
          <wp:anchor distT="0" distB="0" distL="114300" distR="114300" simplePos="0" relativeHeight="251683840" behindDoc="0" locked="0" layoutInCell="1" allowOverlap="1">
            <wp:simplePos x="0" y="0"/>
            <wp:positionH relativeFrom="page">
              <wp:align>left</wp:align>
            </wp:positionH>
            <wp:positionV relativeFrom="paragraph">
              <wp:posOffset>-46184</wp:posOffset>
            </wp:positionV>
            <wp:extent cx="3956453" cy="2636732"/>
            <wp:effectExtent l="0" t="0" r="635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56453" cy="2636732"/>
                    </a:xfrm>
                    <a:prstGeom prst="rect">
                      <a:avLst/>
                    </a:prstGeom>
                  </pic:spPr>
                </pic:pic>
              </a:graphicData>
            </a:graphic>
            <wp14:sizeRelH relativeFrom="margin">
              <wp14:pctWidth>0</wp14:pctWidth>
            </wp14:sizeRelH>
            <wp14:sizeRelV relativeFrom="margin">
              <wp14:pctHeight>0</wp14:pctHeight>
            </wp14:sizeRelV>
          </wp:anchor>
        </w:drawing>
      </w:r>
    </w:p>
    <w:p w:rsidR="005D54F9" w:rsidRDefault="005D54F9" w:rsidP="005D54F9">
      <w:r>
        <w:t>Glom</w:t>
      </w:r>
      <w:r w:rsidR="00A64D98">
        <w:t>er</w:t>
      </w:r>
      <w:r>
        <w:t xml:space="preserve">ular filtration filtrate the blood or plasma </w:t>
      </w:r>
      <w:r w:rsidR="00A64D98">
        <w:t>into the bowman’s space.</w:t>
      </w:r>
    </w:p>
    <w:p w:rsidR="00837616" w:rsidRDefault="00A64D98" w:rsidP="00A64D98">
      <w:pPr>
        <w:pStyle w:val="ListParagraph"/>
        <w:numPr>
          <w:ilvl w:val="0"/>
          <w:numId w:val="2"/>
        </w:numPr>
      </w:pPr>
      <w:r>
        <w:t>The fluid get filtrated i</w:t>
      </w:r>
      <w:r w:rsidR="005D54F9">
        <w:t xml:space="preserve">s cell free, </w:t>
      </w:r>
      <w:r>
        <w:t xml:space="preserve">with small molecules but </w:t>
      </w:r>
      <w:r w:rsidR="005D54F9">
        <w:t>no protein (</w:t>
      </w:r>
      <w:r>
        <w:t xml:space="preserve">the contents </w:t>
      </w:r>
      <w:r w:rsidR="005D54F9">
        <w:t xml:space="preserve">are </w:t>
      </w:r>
      <w:r>
        <w:t xml:space="preserve">very similar to the plasma, but cell free and no big </w:t>
      </w:r>
      <w:proofErr w:type="gramStart"/>
      <w:r>
        <w:t xml:space="preserve">protein </w:t>
      </w:r>
      <w:r w:rsidR="005D54F9">
        <w:t>)</w:t>
      </w:r>
      <w:proofErr w:type="gramEnd"/>
      <w:r w:rsidR="005D54F9">
        <w:t xml:space="preserve"> </w:t>
      </w:r>
    </w:p>
    <w:p w:rsidR="00A64D98" w:rsidRDefault="00A64D98" w:rsidP="00A64D98"/>
    <w:p w:rsidR="00A64D98" w:rsidRDefault="00A64D98" w:rsidP="00A64D98"/>
    <w:p w:rsidR="00A64D98" w:rsidRDefault="00A64D98" w:rsidP="00A64D98"/>
    <w:p w:rsidR="00837616" w:rsidRDefault="00A64D98" w:rsidP="00837616">
      <w:r>
        <w:rPr>
          <w:noProof/>
        </w:rPr>
        <w:drawing>
          <wp:anchor distT="0" distB="0" distL="114300" distR="114300" simplePos="0" relativeHeight="251684864" behindDoc="0" locked="0" layoutInCell="1" allowOverlap="1">
            <wp:simplePos x="0" y="0"/>
            <wp:positionH relativeFrom="page">
              <wp:align>left</wp:align>
            </wp:positionH>
            <wp:positionV relativeFrom="paragraph">
              <wp:posOffset>0</wp:posOffset>
            </wp:positionV>
            <wp:extent cx="3479165" cy="2319020"/>
            <wp:effectExtent l="0" t="0" r="6985" b="508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79165" cy="2319020"/>
                    </a:xfrm>
                    <a:prstGeom prst="rect">
                      <a:avLst/>
                    </a:prstGeom>
                  </pic:spPr>
                </pic:pic>
              </a:graphicData>
            </a:graphic>
            <wp14:sizeRelH relativeFrom="margin">
              <wp14:pctWidth>0</wp14:pctWidth>
            </wp14:sizeRelH>
            <wp14:sizeRelV relativeFrom="margin">
              <wp14:pctHeight>0</wp14:pctHeight>
            </wp14:sizeRelV>
          </wp:anchor>
        </w:drawing>
      </w:r>
    </w:p>
    <w:p w:rsidR="005D54F9" w:rsidRDefault="005D54F9" w:rsidP="00A64D98">
      <w:pPr>
        <w:pStyle w:val="ListParagraph"/>
        <w:numPr>
          <w:ilvl w:val="0"/>
          <w:numId w:val="2"/>
        </w:numPr>
      </w:pPr>
      <w:r>
        <w:t xml:space="preserve">Tubular secretion and absorption </w:t>
      </w:r>
    </w:p>
    <w:p w:rsidR="005D54F9" w:rsidRDefault="005D54F9" w:rsidP="00A64D98">
      <w:pPr>
        <w:pStyle w:val="ListParagraph"/>
        <w:numPr>
          <w:ilvl w:val="0"/>
          <w:numId w:val="2"/>
        </w:numPr>
      </w:pPr>
      <w:r>
        <w:t xml:space="preserve">the reabsorption: movement </w:t>
      </w:r>
      <w:r w:rsidR="00A64D98">
        <w:t xml:space="preserve">of the substance from </w:t>
      </w:r>
      <w:r>
        <w:t xml:space="preserve">tubular </w:t>
      </w:r>
      <w:r w:rsidR="00A64D98">
        <w:t xml:space="preserve">lumen </w:t>
      </w:r>
      <w:r>
        <w:t xml:space="preserve">to the peritubular capillaries (the filters go back to </w:t>
      </w:r>
      <w:r w:rsidR="00A64D98">
        <w:t xml:space="preserve">peritubular capillaries </w:t>
      </w:r>
      <w:r w:rsidR="00A64D98">
        <w:t>which means systemic circulation, going back to the body</w:t>
      </w:r>
      <w:r>
        <w:t xml:space="preserve">) </w:t>
      </w:r>
    </w:p>
    <w:p w:rsidR="005D54F9" w:rsidRDefault="00A64D98" w:rsidP="00A64D98">
      <w:pPr>
        <w:pStyle w:val="ListParagraph"/>
        <w:numPr>
          <w:ilvl w:val="0"/>
          <w:numId w:val="2"/>
        </w:numPr>
      </w:pPr>
      <w:r>
        <w:t>the secretion is from</w:t>
      </w:r>
      <w:r w:rsidR="005D54F9">
        <w:t xml:space="preserve"> peritubular capillaries into the tubular </w:t>
      </w:r>
    </w:p>
    <w:p w:rsidR="00A64D98" w:rsidRDefault="00A64D98" w:rsidP="005D54F9"/>
    <w:p w:rsidR="00A64D98" w:rsidRDefault="00A64D98" w:rsidP="005D54F9"/>
    <w:p w:rsidR="00A64D98" w:rsidRDefault="00A64D98" w:rsidP="005D54F9">
      <w:r>
        <w:rPr>
          <w:noProof/>
        </w:rPr>
        <w:lastRenderedPageBreak/>
        <w:drawing>
          <wp:anchor distT="0" distB="0" distL="114300" distR="114300" simplePos="0" relativeHeight="251685888" behindDoc="0" locked="0" layoutInCell="1" allowOverlap="1">
            <wp:simplePos x="0" y="0"/>
            <wp:positionH relativeFrom="page">
              <wp:align>left</wp:align>
            </wp:positionH>
            <wp:positionV relativeFrom="paragraph">
              <wp:posOffset>157480</wp:posOffset>
            </wp:positionV>
            <wp:extent cx="4067175" cy="2711450"/>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67175" cy="2711450"/>
                    </a:xfrm>
                    <a:prstGeom prst="rect">
                      <a:avLst/>
                    </a:prstGeom>
                  </pic:spPr>
                </pic:pic>
              </a:graphicData>
            </a:graphic>
            <wp14:sizeRelH relativeFrom="margin">
              <wp14:pctWidth>0</wp14:pctWidth>
            </wp14:sizeRelH>
            <wp14:sizeRelV relativeFrom="margin">
              <wp14:pctHeight>0</wp14:pctHeight>
            </wp14:sizeRelV>
          </wp:anchor>
        </w:drawing>
      </w:r>
    </w:p>
    <w:p w:rsidR="00A64D98" w:rsidRDefault="00A64D98" w:rsidP="00A64D98">
      <w:r>
        <w:t xml:space="preserve"> </w:t>
      </w:r>
      <w:r w:rsidR="005D54F9">
        <w:t xml:space="preserve">formation of the urine </w:t>
      </w:r>
    </w:p>
    <w:p w:rsidR="00A64D98" w:rsidRDefault="005D54F9" w:rsidP="00A64D98">
      <w:pPr>
        <w:pStyle w:val="ListParagraph"/>
        <w:numPr>
          <w:ilvl w:val="0"/>
          <w:numId w:val="9"/>
        </w:numPr>
      </w:pPr>
      <w:r>
        <w:t xml:space="preserve">the first step is the filtration </w:t>
      </w:r>
      <w:r w:rsidR="00A64D98">
        <w:t>at the glomerulus</w:t>
      </w:r>
    </w:p>
    <w:p w:rsidR="005D54F9" w:rsidRDefault="00A64D98" w:rsidP="00A64D98">
      <w:pPr>
        <w:pStyle w:val="ListParagraph"/>
        <w:numPr>
          <w:ilvl w:val="0"/>
          <w:numId w:val="9"/>
        </w:numPr>
      </w:pPr>
      <w:r>
        <w:t xml:space="preserve">certain substances move from peritubular capillaries into the tubular lumen (secretion) </w:t>
      </w:r>
    </w:p>
    <w:p w:rsidR="00A64D98" w:rsidRDefault="00A64D98" w:rsidP="00A64D98">
      <w:pPr>
        <w:pStyle w:val="ListParagraph"/>
        <w:numPr>
          <w:ilvl w:val="0"/>
          <w:numId w:val="9"/>
        </w:numPr>
      </w:pPr>
      <w:r>
        <w:t xml:space="preserve">some of the substance back from the tubular lumen to the peritubular capillary (reabsorption) </w:t>
      </w:r>
    </w:p>
    <w:p w:rsidR="005D54F9" w:rsidRDefault="005D54F9" w:rsidP="00A64D98">
      <w:pPr>
        <w:pStyle w:val="ListParagraph"/>
        <w:numPr>
          <w:ilvl w:val="0"/>
          <w:numId w:val="2"/>
        </w:numPr>
      </w:pPr>
      <w:r>
        <w:t xml:space="preserve">the final amount: the amount filtered </w:t>
      </w:r>
      <w:r w:rsidR="00A64D98">
        <w:t xml:space="preserve">(at the glomerulus) </w:t>
      </w:r>
      <w:r>
        <w:t xml:space="preserve">+ the amount </w:t>
      </w:r>
      <w:proofErr w:type="gramStart"/>
      <w:r>
        <w:t>secreted</w:t>
      </w:r>
      <w:r w:rsidR="00A64D98">
        <w:t>(</w:t>
      </w:r>
      <w:proofErr w:type="gramEnd"/>
      <w:r w:rsidR="00A64D98">
        <w:t xml:space="preserve">to the tubular lumen) </w:t>
      </w:r>
      <w:r>
        <w:t xml:space="preserve"> – the reabsorb </w:t>
      </w:r>
      <w:r w:rsidR="00A64D98">
        <w:t xml:space="preserve">(go back) </w:t>
      </w:r>
    </w:p>
    <w:p w:rsidR="005D54F9" w:rsidRDefault="00DE2CF0" w:rsidP="00A64D98">
      <w:pPr>
        <w:pStyle w:val="ListParagraph"/>
        <w:numPr>
          <w:ilvl w:val="0"/>
          <w:numId w:val="2"/>
        </w:numPr>
      </w:pPr>
      <w:r>
        <w:rPr>
          <w:noProof/>
        </w:rPr>
        <w:drawing>
          <wp:anchor distT="0" distB="0" distL="114300" distR="114300" simplePos="0" relativeHeight="251686912" behindDoc="0" locked="0" layoutInCell="1" allowOverlap="1">
            <wp:simplePos x="0" y="0"/>
            <wp:positionH relativeFrom="page">
              <wp:align>left</wp:align>
            </wp:positionH>
            <wp:positionV relativeFrom="paragraph">
              <wp:posOffset>436245</wp:posOffset>
            </wp:positionV>
            <wp:extent cx="4075430" cy="2715895"/>
            <wp:effectExtent l="0" t="0" r="1270" b="825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75430" cy="2715895"/>
                    </a:xfrm>
                    <a:prstGeom prst="rect">
                      <a:avLst/>
                    </a:prstGeom>
                  </pic:spPr>
                </pic:pic>
              </a:graphicData>
            </a:graphic>
            <wp14:sizeRelH relativeFrom="margin">
              <wp14:pctWidth>0</wp14:pctWidth>
            </wp14:sizeRelH>
            <wp14:sizeRelV relativeFrom="margin">
              <wp14:pctHeight>0</wp14:pctHeight>
            </wp14:sizeRelV>
          </wp:anchor>
        </w:drawing>
      </w:r>
      <w:r w:rsidR="005D54F9">
        <w:t>remember: excretion vs secretion: excretion is the final</w:t>
      </w:r>
      <w:r w:rsidR="00A64D98">
        <w:t xml:space="preserve"> elimination to the </w:t>
      </w:r>
      <w:proofErr w:type="gramStart"/>
      <w:r w:rsidR="00A64D98">
        <w:t xml:space="preserve">urine </w:t>
      </w:r>
      <w:r w:rsidR="005D54F9">
        <w:t>,</w:t>
      </w:r>
      <w:proofErr w:type="gramEnd"/>
      <w:r w:rsidR="005D54F9">
        <w:t xml:space="preserve"> secretion is the </w:t>
      </w:r>
      <w:r w:rsidR="00A64D98">
        <w:t>movement from peritubular capillary into the lumen.</w:t>
      </w:r>
    </w:p>
    <w:p w:rsidR="005D54F9" w:rsidRDefault="00A64D98" w:rsidP="005D54F9">
      <w:r>
        <w:t xml:space="preserve"> </w:t>
      </w:r>
      <w:r w:rsidR="005D54F9">
        <w:t xml:space="preserve">3 example of different </w:t>
      </w:r>
      <w:r>
        <w:t>behavior</w:t>
      </w:r>
      <w:r w:rsidR="005D54F9">
        <w:t xml:space="preserve"> </w:t>
      </w:r>
    </w:p>
    <w:p w:rsidR="005D54F9" w:rsidRDefault="005D54F9" w:rsidP="00A64D98">
      <w:pPr>
        <w:pStyle w:val="ListParagraph"/>
        <w:numPr>
          <w:ilvl w:val="0"/>
          <w:numId w:val="9"/>
        </w:numPr>
      </w:pPr>
      <w:r>
        <w:t xml:space="preserve">the substance is filtered </w:t>
      </w:r>
      <w:r w:rsidR="00A64D98">
        <w:t>at the glomerulus (</w:t>
      </w:r>
      <w:proofErr w:type="gramStart"/>
      <w:r>
        <w:t>X,Y</w:t>
      </w:r>
      <w:proofErr w:type="gramEnd"/>
      <w:r>
        <w:t xml:space="preserve">,Z </w:t>
      </w:r>
      <w:r w:rsidR="00A64D98">
        <w:t>) but after that the behavior is quite different.</w:t>
      </w:r>
    </w:p>
    <w:p w:rsidR="005D54F9" w:rsidRDefault="005D54F9" w:rsidP="00A64D98">
      <w:pPr>
        <w:pStyle w:val="ListParagraph"/>
        <w:numPr>
          <w:ilvl w:val="0"/>
          <w:numId w:val="9"/>
        </w:numPr>
      </w:pPr>
      <w:r>
        <w:t xml:space="preserve">X: </w:t>
      </w:r>
      <w:r w:rsidR="00DE2CF0">
        <w:t>what is left in peritubular capillary is entirely</w:t>
      </w:r>
      <w:r>
        <w:t xml:space="preserve"> secreted to the tubular (</w:t>
      </w:r>
      <w:r w:rsidR="00DE2CF0">
        <w:t xml:space="preserve">at the end everything get to the lumen, </w:t>
      </w:r>
      <w:r>
        <w:t>all get eliminated-----ex: para</w:t>
      </w:r>
      <w:r w:rsidR="00525E67">
        <w:t>-amino-Hippurate</w:t>
      </w:r>
      <w:r w:rsidR="00DE2CF0">
        <w:t xml:space="preserve">, this is used to test the renal function long time before) </w:t>
      </w:r>
    </w:p>
    <w:p w:rsidR="00525E67" w:rsidRDefault="00525E67" w:rsidP="00A64D98">
      <w:pPr>
        <w:pStyle w:val="ListParagraph"/>
        <w:numPr>
          <w:ilvl w:val="0"/>
          <w:numId w:val="9"/>
        </w:numPr>
      </w:pPr>
      <w:r>
        <w:t xml:space="preserve">Y: </w:t>
      </w:r>
      <w:r w:rsidR="00DE2CF0">
        <w:t xml:space="preserve">what was filter is there but </w:t>
      </w:r>
      <w:r>
        <w:t>a lot of reabsorb to the peritubular capillary (</w:t>
      </w:r>
      <w:r w:rsidR="00DE2CF0">
        <w:t xml:space="preserve">many substance ----- </w:t>
      </w:r>
      <w:r>
        <w:t xml:space="preserve">ex: sodium, water) </w:t>
      </w:r>
    </w:p>
    <w:p w:rsidR="00525E67" w:rsidRDefault="00DE2CF0" w:rsidP="00A64D98">
      <w:pPr>
        <w:pStyle w:val="ListParagraph"/>
        <w:numPr>
          <w:ilvl w:val="0"/>
          <w:numId w:val="9"/>
        </w:numPr>
      </w:pPr>
      <w:r>
        <w:t>Z</w:t>
      </w:r>
      <w:r w:rsidR="00525E67">
        <w:t xml:space="preserve">: </w:t>
      </w:r>
      <w:r>
        <w:t xml:space="preserve">free refilter but </w:t>
      </w:r>
      <w:r w:rsidR="00525E67">
        <w:t xml:space="preserve">entirely </w:t>
      </w:r>
      <w:proofErr w:type="gramStart"/>
      <w:r w:rsidR="00525E67">
        <w:t xml:space="preserve">reabsorb( </w:t>
      </w:r>
      <w:r>
        <w:t>important</w:t>
      </w:r>
      <w:proofErr w:type="gramEnd"/>
      <w:r>
        <w:t xml:space="preserve"> small molecule, ex: </w:t>
      </w:r>
      <w:r w:rsidR="00525E67">
        <w:t>amino acid</w:t>
      </w:r>
      <w:r>
        <w:t>, glucose</w:t>
      </w:r>
      <w:r w:rsidR="00525E67">
        <w:t>)</w:t>
      </w:r>
    </w:p>
    <w:p w:rsidR="00DE2CF0" w:rsidRDefault="00DE2CF0" w:rsidP="00525E67">
      <w:r>
        <w:rPr>
          <w:noProof/>
        </w:rPr>
        <w:lastRenderedPageBreak/>
        <w:drawing>
          <wp:anchor distT="0" distB="0" distL="114300" distR="114300" simplePos="0" relativeHeight="251687936" behindDoc="0" locked="0" layoutInCell="1" allowOverlap="1">
            <wp:simplePos x="0" y="0"/>
            <wp:positionH relativeFrom="page">
              <wp:align>left</wp:align>
            </wp:positionH>
            <wp:positionV relativeFrom="paragraph">
              <wp:posOffset>83185</wp:posOffset>
            </wp:positionV>
            <wp:extent cx="4342130" cy="2894330"/>
            <wp:effectExtent l="0" t="0" r="1270" b="127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42130" cy="2894330"/>
                    </a:xfrm>
                    <a:prstGeom prst="rect">
                      <a:avLst/>
                    </a:prstGeom>
                  </pic:spPr>
                </pic:pic>
              </a:graphicData>
            </a:graphic>
            <wp14:sizeRelH relativeFrom="margin">
              <wp14:pctWidth>0</wp14:pctWidth>
            </wp14:sizeRelH>
            <wp14:sizeRelV relativeFrom="margin">
              <wp14:pctHeight>0</wp14:pctHeight>
            </wp14:sizeRelV>
          </wp:anchor>
        </w:drawing>
      </w:r>
    </w:p>
    <w:p w:rsidR="00525E67" w:rsidRDefault="00525E67" w:rsidP="00DE2CF0">
      <w:pPr>
        <w:pStyle w:val="ListParagraph"/>
        <w:numPr>
          <w:ilvl w:val="0"/>
          <w:numId w:val="10"/>
        </w:numPr>
      </w:pPr>
      <w:r>
        <w:t xml:space="preserve">steps </w:t>
      </w:r>
      <w:r w:rsidR="00DE2CF0">
        <w:t>of urine formation, some are regulated some aren’t.</w:t>
      </w:r>
    </w:p>
    <w:p w:rsidR="00525E67" w:rsidRDefault="00525E67" w:rsidP="00DE2CF0">
      <w:pPr>
        <w:pStyle w:val="ListParagraph"/>
        <w:numPr>
          <w:ilvl w:val="0"/>
          <w:numId w:val="2"/>
        </w:numPr>
      </w:pPr>
      <w:r>
        <w:t xml:space="preserve">The general rule is that regulation happen to maintain homeostasis: ex: water </w:t>
      </w:r>
      <w:r w:rsidR="00DE2CF0">
        <w:t xml:space="preserve">intake, kidney adjust the amount of urine. This is due to kidney adjust the reabsorption of water depends on amount of intake. </w:t>
      </w:r>
    </w:p>
    <w:p w:rsidR="00525E67" w:rsidRDefault="00DE2CF0" w:rsidP="00DE2CF0">
      <w:pPr>
        <w:pStyle w:val="ListParagraph"/>
        <w:numPr>
          <w:ilvl w:val="0"/>
          <w:numId w:val="2"/>
        </w:numPr>
      </w:pPr>
      <w:proofErr w:type="gramStart"/>
      <w:r>
        <w:t>also</w:t>
      </w:r>
      <w:proofErr w:type="gramEnd"/>
      <w:r>
        <w:t xml:space="preserve"> salt, potassium….</w:t>
      </w:r>
    </w:p>
    <w:p w:rsidR="005D54F9" w:rsidRDefault="005D54F9" w:rsidP="005D54F9">
      <w:pPr>
        <w:ind w:left="360"/>
      </w:pPr>
    </w:p>
    <w:sectPr w:rsidR="005D54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F1A44"/>
    <w:multiLevelType w:val="hybridMultilevel"/>
    <w:tmpl w:val="11A89F92"/>
    <w:lvl w:ilvl="0" w:tplc="D1B24A04">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06A22756"/>
    <w:multiLevelType w:val="hybridMultilevel"/>
    <w:tmpl w:val="1834DB60"/>
    <w:lvl w:ilvl="0" w:tplc="B6DA675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AF076F"/>
    <w:multiLevelType w:val="hybridMultilevel"/>
    <w:tmpl w:val="5A666466"/>
    <w:lvl w:ilvl="0" w:tplc="DFD6BAD6">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15:restartNumberingAfterBreak="0">
    <w:nsid w:val="1B9D7BE2"/>
    <w:multiLevelType w:val="hybridMultilevel"/>
    <w:tmpl w:val="CE203794"/>
    <w:lvl w:ilvl="0" w:tplc="706C5708">
      <w:start w:val="1"/>
      <w:numFmt w:val="decimal"/>
      <w:lvlText w:val="%1)"/>
      <w:lvlJc w:val="left"/>
      <w:pPr>
        <w:ind w:left="2160" w:hanging="360"/>
      </w:pPr>
      <w:rPr>
        <w:rFonts w:asciiTheme="minorHAnsi" w:eastAsiaTheme="minorEastAsia" w:hAnsiTheme="minorHAnsi" w:cstheme="minorBid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4" w15:restartNumberingAfterBreak="0">
    <w:nsid w:val="1E2A62D7"/>
    <w:multiLevelType w:val="hybridMultilevel"/>
    <w:tmpl w:val="CD14FF24"/>
    <w:lvl w:ilvl="0" w:tplc="DCB23912">
      <w:start w:val="1"/>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EE1532C"/>
    <w:multiLevelType w:val="hybridMultilevel"/>
    <w:tmpl w:val="8CB8FFDE"/>
    <w:lvl w:ilvl="0" w:tplc="9CE800A2">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6" w15:restartNumberingAfterBreak="0">
    <w:nsid w:val="65891332"/>
    <w:multiLevelType w:val="hybridMultilevel"/>
    <w:tmpl w:val="FF04E08C"/>
    <w:lvl w:ilvl="0" w:tplc="17F697B8">
      <w:start w:val="3"/>
      <w:numFmt w:val="decimal"/>
      <w:lvlText w:val="%1"/>
      <w:lvlJc w:val="left"/>
      <w:pPr>
        <w:ind w:left="413" w:hanging="360"/>
      </w:pPr>
      <w:rPr>
        <w:rFonts w:hint="default"/>
      </w:rPr>
    </w:lvl>
    <w:lvl w:ilvl="1" w:tplc="10090019" w:tentative="1">
      <w:start w:val="1"/>
      <w:numFmt w:val="lowerLetter"/>
      <w:lvlText w:val="%2."/>
      <w:lvlJc w:val="left"/>
      <w:pPr>
        <w:ind w:left="1133" w:hanging="360"/>
      </w:pPr>
    </w:lvl>
    <w:lvl w:ilvl="2" w:tplc="1009001B" w:tentative="1">
      <w:start w:val="1"/>
      <w:numFmt w:val="lowerRoman"/>
      <w:lvlText w:val="%3."/>
      <w:lvlJc w:val="right"/>
      <w:pPr>
        <w:ind w:left="1853" w:hanging="180"/>
      </w:pPr>
    </w:lvl>
    <w:lvl w:ilvl="3" w:tplc="1009000F" w:tentative="1">
      <w:start w:val="1"/>
      <w:numFmt w:val="decimal"/>
      <w:lvlText w:val="%4."/>
      <w:lvlJc w:val="left"/>
      <w:pPr>
        <w:ind w:left="2573" w:hanging="360"/>
      </w:pPr>
    </w:lvl>
    <w:lvl w:ilvl="4" w:tplc="10090019" w:tentative="1">
      <w:start w:val="1"/>
      <w:numFmt w:val="lowerLetter"/>
      <w:lvlText w:val="%5."/>
      <w:lvlJc w:val="left"/>
      <w:pPr>
        <w:ind w:left="3293" w:hanging="360"/>
      </w:pPr>
    </w:lvl>
    <w:lvl w:ilvl="5" w:tplc="1009001B" w:tentative="1">
      <w:start w:val="1"/>
      <w:numFmt w:val="lowerRoman"/>
      <w:lvlText w:val="%6."/>
      <w:lvlJc w:val="right"/>
      <w:pPr>
        <w:ind w:left="4013" w:hanging="180"/>
      </w:pPr>
    </w:lvl>
    <w:lvl w:ilvl="6" w:tplc="1009000F" w:tentative="1">
      <w:start w:val="1"/>
      <w:numFmt w:val="decimal"/>
      <w:lvlText w:val="%7."/>
      <w:lvlJc w:val="left"/>
      <w:pPr>
        <w:ind w:left="4733" w:hanging="360"/>
      </w:pPr>
    </w:lvl>
    <w:lvl w:ilvl="7" w:tplc="10090019" w:tentative="1">
      <w:start w:val="1"/>
      <w:numFmt w:val="lowerLetter"/>
      <w:lvlText w:val="%8."/>
      <w:lvlJc w:val="left"/>
      <w:pPr>
        <w:ind w:left="5453" w:hanging="360"/>
      </w:pPr>
    </w:lvl>
    <w:lvl w:ilvl="8" w:tplc="1009001B" w:tentative="1">
      <w:start w:val="1"/>
      <w:numFmt w:val="lowerRoman"/>
      <w:lvlText w:val="%9."/>
      <w:lvlJc w:val="right"/>
      <w:pPr>
        <w:ind w:left="6173" w:hanging="180"/>
      </w:pPr>
    </w:lvl>
  </w:abstractNum>
  <w:abstractNum w:abstractNumId="7" w15:restartNumberingAfterBreak="0">
    <w:nsid w:val="694F4071"/>
    <w:multiLevelType w:val="hybridMultilevel"/>
    <w:tmpl w:val="CBF2965C"/>
    <w:lvl w:ilvl="0" w:tplc="2FFAFB50">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8" w15:restartNumberingAfterBreak="0">
    <w:nsid w:val="744B2823"/>
    <w:multiLevelType w:val="hybridMultilevel"/>
    <w:tmpl w:val="BBE60814"/>
    <w:lvl w:ilvl="0" w:tplc="A088F3A6">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5157B10"/>
    <w:multiLevelType w:val="hybridMultilevel"/>
    <w:tmpl w:val="9B1CEBD0"/>
    <w:lvl w:ilvl="0" w:tplc="2FD0A3C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8"/>
  </w:num>
  <w:num w:numId="2">
    <w:abstractNumId w:val="1"/>
  </w:num>
  <w:num w:numId="3">
    <w:abstractNumId w:val="0"/>
  </w:num>
  <w:num w:numId="4">
    <w:abstractNumId w:val="9"/>
  </w:num>
  <w:num w:numId="5">
    <w:abstractNumId w:val="2"/>
  </w:num>
  <w:num w:numId="6">
    <w:abstractNumId w:val="5"/>
  </w:num>
  <w:num w:numId="7">
    <w:abstractNumId w:val="4"/>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7A0"/>
    <w:rsid w:val="000D654E"/>
    <w:rsid w:val="001E2140"/>
    <w:rsid w:val="002A659D"/>
    <w:rsid w:val="003C6494"/>
    <w:rsid w:val="00463A15"/>
    <w:rsid w:val="004A445B"/>
    <w:rsid w:val="00525E67"/>
    <w:rsid w:val="005D54F9"/>
    <w:rsid w:val="00684128"/>
    <w:rsid w:val="00777A29"/>
    <w:rsid w:val="00837616"/>
    <w:rsid w:val="00851A5B"/>
    <w:rsid w:val="00877077"/>
    <w:rsid w:val="008A30BD"/>
    <w:rsid w:val="008B1692"/>
    <w:rsid w:val="00A64D98"/>
    <w:rsid w:val="00CE4631"/>
    <w:rsid w:val="00DB37A0"/>
    <w:rsid w:val="00DE1959"/>
    <w:rsid w:val="00DE2CF0"/>
    <w:rsid w:val="00E161A0"/>
    <w:rsid w:val="00E21896"/>
    <w:rsid w:val="00F51A62"/>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3575"/>
  <w15:chartTrackingRefBased/>
  <w15:docId w15:val="{4EEEFF74-CB43-43D6-B4E3-3E6CF1DC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37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9</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8</cp:revision>
  <dcterms:created xsi:type="dcterms:W3CDTF">2017-03-27T13:44:00Z</dcterms:created>
  <dcterms:modified xsi:type="dcterms:W3CDTF">2017-03-28T16:21:00Z</dcterms:modified>
</cp:coreProperties>
</file>