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32CD" w14:textId="64E16B20" w:rsidR="00F61529" w:rsidRPr="00387F29" w:rsidRDefault="00387F29">
      <w:pPr>
        <w:rPr>
          <w:rFonts w:ascii="標楷體" w:eastAsia="標楷體" w:hAnsi="標楷體"/>
          <w:sz w:val="40"/>
          <w:szCs w:val="40"/>
        </w:rPr>
      </w:pPr>
      <w:r w:rsidRPr="00387F29">
        <w:rPr>
          <w:rFonts w:ascii="標楷體" w:eastAsia="標楷體" w:hAnsi="標楷體" w:hint="eastAsia"/>
          <w:sz w:val="40"/>
          <w:szCs w:val="40"/>
        </w:rPr>
        <w:t>五、機器學習數據值</w:t>
      </w:r>
    </w:p>
    <w:p w14:paraId="36D798B2" w14:textId="4CFEF3D0" w:rsidR="00387F29" w:rsidRDefault="00387F29" w:rsidP="00387F29">
      <w:pPr>
        <w:jc w:val="center"/>
        <w:rPr>
          <w:rFonts w:ascii="標楷體" w:eastAsia="標楷體" w:hAnsi="標楷體"/>
          <w:sz w:val="32"/>
          <w:szCs w:val="32"/>
        </w:rPr>
      </w:pPr>
      <w:r w:rsidRPr="00387F29">
        <w:rPr>
          <w:rFonts w:ascii="標楷體" w:eastAsia="標楷體" w:hAnsi="標楷體" w:hint="eastAsia"/>
          <w:sz w:val="32"/>
          <w:szCs w:val="32"/>
        </w:rPr>
        <w:t>1.歷年山難統計表(局部圖</w:t>
      </w:r>
      <w:r>
        <w:rPr>
          <w:rFonts w:ascii="標楷體" w:eastAsia="標楷體" w:hAnsi="標楷體" w:hint="eastAsia"/>
          <w:sz w:val="32"/>
          <w:szCs w:val="32"/>
        </w:rPr>
        <w:t>，數值化</w:t>
      </w:r>
      <w:r w:rsidRPr="00387F29">
        <w:rPr>
          <w:rFonts w:ascii="標楷體" w:eastAsia="標楷體" w:hAnsi="標楷體" w:hint="eastAsia"/>
          <w:sz w:val="32"/>
          <w:szCs w:val="32"/>
        </w:rPr>
        <w:t>)</w:t>
      </w:r>
    </w:p>
    <w:p w14:paraId="59218214" w14:textId="3D52352A" w:rsidR="00387F29" w:rsidRDefault="00387F29" w:rsidP="00387F29">
      <w:pPr>
        <w:jc w:val="center"/>
        <w:rPr>
          <w:rFonts w:ascii="標楷體" w:eastAsia="標楷體" w:hAnsi="標楷體"/>
          <w:sz w:val="32"/>
          <w:szCs w:val="32"/>
        </w:rPr>
      </w:pPr>
      <w:r w:rsidRPr="00387F29">
        <w:rPr>
          <w:rFonts w:ascii="標楷體" w:eastAsia="標楷體" w:hAnsi="標楷體"/>
          <w:sz w:val="32"/>
          <w:szCs w:val="32"/>
        </w:rPr>
        <w:drawing>
          <wp:inline distT="0" distB="0" distL="0" distR="0" wp14:anchorId="20524A55" wp14:editId="57CF0DD3">
            <wp:extent cx="5768340" cy="2135522"/>
            <wp:effectExtent l="0" t="0" r="381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294" cy="21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5A1C" w14:textId="630A9B76" w:rsidR="00387F29" w:rsidRDefault="00387F29" w:rsidP="00387F29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2.歷年山難統計表(局部圖，原始)</w:t>
      </w:r>
    </w:p>
    <w:p w14:paraId="28FAF814" w14:textId="2F43D54F" w:rsidR="00387F29" w:rsidRDefault="00387F29" w:rsidP="00387F29">
      <w:pPr>
        <w:rPr>
          <w:rFonts w:ascii="標楷體" w:eastAsia="標楷體" w:hAnsi="標楷體"/>
          <w:sz w:val="32"/>
          <w:szCs w:val="32"/>
        </w:rPr>
      </w:pPr>
      <w:r w:rsidRPr="00387F29">
        <w:rPr>
          <w:rFonts w:ascii="標楷體" w:eastAsia="標楷體" w:hAnsi="標楷體"/>
          <w:sz w:val="32"/>
          <w:szCs w:val="32"/>
        </w:rPr>
        <w:drawing>
          <wp:inline distT="0" distB="0" distL="0" distR="0" wp14:anchorId="0EF8B3CA" wp14:editId="4FE214C6">
            <wp:extent cx="5939790" cy="2194512"/>
            <wp:effectExtent l="0" t="0" r="3810" b="0"/>
            <wp:docPr id="2" name="圖片 2" descr="一張含有 停車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停車場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5929" cy="2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6CEB" w14:textId="0009C357" w:rsidR="00781AC7" w:rsidRDefault="00387F29" w:rsidP="00387F2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3.替換表</w:t>
      </w:r>
    </w:p>
    <w:p w14:paraId="11978865" w14:textId="76BE8EC9" w:rsidR="00781AC7" w:rsidRPr="00781AC7" w:rsidRDefault="00781AC7" w:rsidP="00387F29">
      <w:pPr>
        <w:rPr>
          <w:rFonts w:ascii="標楷體" w:eastAsia="標楷體" w:hAnsi="標楷體" w:hint="eastAsia"/>
          <w:sz w:val="28"/>
          <w:szCs w:val="28"/>
        </w:rPr>
      </w:pPr>
      <w:r w:rsidRPr="00781AC7">
        <w:rPr>
          <w:rFonts w:ascii="標楷體" w:eastAsia="標楷體" w:hAnsi="標楷體" w:hint="eastAsia"/>
          <w:sz w:val="28"/>
          <w:szCs w:val="28"/>
        </w:rPr>
        <w:t>縣市</w:t>
      </w:r>
    </w:p>
    <w:p w14:paraId="4957B981" w14:textId="7CFBB67C" w:rsidR="00781AC7" w:rsidRDefault="00781AC7" w:rsidP="00781AC7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781AC7">
        <w:rPr>
          <w:rFonts w:hint="eastAsia"/>
          <w:sz w:val="28"/>
          <w:szCs w:val="28"/>
        </w:rPr>
        <w:t>南投縣</w:t>
      </w:r>
      <w:r w:rsidRPr="00781AC7">
        <w:rPr>
          <w:rFonts w:hint="eastAsia"/>
          <w:sz w:val="28"/>
          <w:szCs w:val="28"/>
        </w:rPr>
        <w:t>=A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台北市</w:t>
      </w:r>
      <w:r w:rsidRPr="00781AC7">
        <w:rPr>
          <w:rFonts w:hint="eastAsia"/>
          <w:sz w:val="28"/>
          <w:szCs w:val="28"/>
        </w:rPr>
        <w:t>=</w:t>
      </w:r>
      <w:r w:rsidRPr="00781AC7">
        <w:rPr>
          <w:rFonts w:hint="eastAsia"/>
          <w:sz w:val="28"/>
          <w:szCs w:val="28"/>
        </w:rPr>
        <w:t>O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新竹縣</w:t>
      </w:r>
      <w:r w:rsidRPr="00781AC7">
        <w:rPr>
          <w:rFonts w:hint="eastAsia"/>
          <w:sz w:val="28"/>
          <w:szCs w:val="28"/>
        </w:rPr>
        <w:t xml:space="preserve">=B 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台南縣</w:t>
      </w:r>
      <w:r w:rsidRPr="00781AC7">
        <w:rPr>
          <w:rFonts w:hint="eastAsia"/>
          <w:sz w:val="28"/>
          <w:szCs w:val="28"/>
        </w:rPr>
        <w:t>=P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花蓮縣</w:t>
      </w:r>
      <w:r w:rsidRPr="00781AC7">
        <w:rPr>
          <w:rFonts w:hint="eastAsia"/>
          <w:sz w:val="28"/>
          <w:szCs w:val="28"/>
        </w:rPr>
        <w:t>=C</w:t>
      </w:r>
      <w:r w:rsidRPr="00781AC7">
        <w:rPr>
          <w:rFonts w:hint="eastAsia"/>
          <w:sz w:val="28"/>
          <w:szCs w:val="28"/>
        </w:rPr>
        <w:t>，屏東</w:t>
      </w:r>
      <w:r w:rsidRPr="00781AC7">
        <w:rPr>
          <w:rFonts w:hint="eastAsia"/>
          <w:sz w:val="28"/>
          <w:szCs w:val="28"/>
        </w:rPr>
        <w:t>縣</w:t>
      </w:r>
      <w:r w:rsidRPr="00781AC7">
        <w:rPr>
          <w:rFonts w:hint="eastAsia"/>
          <w:sz w:val="28"/>
          <w:szCs w:val="28"/>
        </w:rPr>
        <w:t>=D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台中市</w:t>
      </w:r>
      <w:r w:rsidRPr="00781AC7">
        <w:rPr>
          <w:rFonts w:hint="eastAsia"/>
          <w:sz w:val="28"/>
          <w:szCs w:val="28"/>
        </w:rPr>
        <w:t>=E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新北市</w:t>
      </w:r>
      <w:r w:rsidRPr="00781AC7">
        <w:rPr>
          <w:rFonts w:hint="eastAsia"/>
          <w:sz w:val="28"/>
          <w:szCs w:val="28"/>
        </w:rPr>
        <w:t>=F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宜蘭縣</w:t>
      </w:r>
      <w:r w:rsidRPr="00781AC7">
        <w:rPr>
          <w:rFonts w:hint="eastAsia"/>
          <w:sz w:val="28"/>
          <w:szCs w:val="28"/>
        </w:rPr>
        <w:t xml:space="preserve">=G 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高雄縣</w:t>
      </w:r>
      <w:r w:rsidRPr="00781AC7">
        <w:rPr>
          <w:rFonts w:hint="eastAsia"/>
          <w:sz w:val="28"/>
          <w:szCs w:val="28"/>
        </w:rPr>
        <w:t>=</w:t>
      </w:r>
      <w:r w:rsidRPr="00781AC7">
        <w:rPr>
          <w:rFonts w:hint="eastAsia"/>
          <w:sz w:val="28"/>
          <w:szCs w:val="28"/>
        </w:rPr>
        <w:t>H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嘉義縣</w:t>
      </w:r>
      <w:r w:rsidRPr="00781AC7">
        <w:rPr>
          <w:rFonts w:hint="eastAsia"/>
          <w:sz w:val="28"/>
          <w:szCs w:val="28"/>
        </w:rPr>
        <w:t xml:space="preserve">=I 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台南市</w:t>
      </w:r>
      <w:r w:rsidRPr="00781AC7">
        <w:rPr>
          <w:rFonts w:hint="eastAsia"/>
          <w:sz w:val="28"/>
          <w:szCs w:val="28"/>
        </w:rPr>
        <w:t xml:space="preserve">=J 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台東市</w:t>
      </w:r>
      <w:r w:rsidRPr="00781AC7">
        <w:rPr>
          <w:rFonts w:hint="eastAsia"/>
          <w:sz w:val="28"/>
          <w:szCs w:val="28"/>
        </w:rPr>
        <w:t>=K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苗栗縣</w:t>
      </w:r>
      <w:r w:rsidRPr="00781AC7">
        <w:rPr>
          <w:rFonts w:hint="eastAsia"/>
          <w:sz w:val="28"/>
          <w:szCs w:val="28"/>
        </w:rPr>
        <w:t xml:space="preserve">=L </w:t>
      </w:r>
      <w:r w:rsidRPr="00781AC7">
        <w:rPr>
          <w:rFonts w:hint="eastAsia"/>
          <w:sz w:val="28"/>
          <w:szCs w:val="28"/>
        </w:rPr>
        <w:t>，</w:t>
      </w:r>
      <w:r w:rsidRPr="00781AC7">
        <w:rPr>
          <w:rFonts w:hint="eastAsia"/>
          <w:sz w:val="28"/>
          <w:szCs w:val="28"/>
        </w:rPr>
        <w:t>桃園市</w:t>
      </w:r>
      <w:r w:rsidRPr="00781AC7">
        <w:rPr>
          <w:rFonts w:hint="eastAsia"/>
          <w:sz w:val="28"/>
          <w:szCs w:val="28"/>
        </w:rPr>
        <w:t>=M</w:t>
      </w:r>
      <w:r w:rsidR="001350AD">
        <w:rPr>
          <w:sz w:val="28"/>
          <w:szCs w:val="28"/>
        </w:rPr>
        <w:t xml:space="preserve">   </w:t>
      </w:r>
      <w:r w:rsidRPr="00781AC7">
        <w:rPr>
          <w:rFonts w:hint="eastAsia"/>
          <w:color w:val="FF0000"/>
          <w:sz w:val="28"/>
          <w:szCs w:val="28"/>
        </w:rPr>
        <w:t>(A~Z=1~26)</w:t>
      </w:r>
    </w:p>
    <w:p w14:paraId="5E4DBD1A" w14:textId="675C807C" w:rsidR="00781AC7" w:rsidRDefault="00781AC7" w:rsidP="00781AC7">
      <w:pPr>
        <w:rPr>
          <w:color w:val="FF0000"/>
          <w:sz w:val="28"/>
          <w:szCs w:val="28"/>
        </w:rPr>
      </w:pPr>
    </w:p>
    <w:p w14:paraId="62BA006B" w14:textId="14AEEDE1" w:rsidR="00781AC7" w:rsidRDefault="00781AC7" w:rsidP="00781AC7">
      <w:pPr>
        <w:rPr>
          <w:color w:val="FF0000"/>
          <w:sz w:val="28"/>
          <w:szCs w:val="28"/>
        </w:rPr>
      </w:pPr>
    </w:p>
    <w:p w14:paraId="15E87E86" w14:textId="138BBFE0" w:rsidR="00781AC7" w:rsidRDefault="00781AC7" w:rsidP="00781AC7">
      <w:pPr>
        <w:rPr>
          <w:color w:val="000000" w:themeColor="text1"/>
          <w:sz w:val="28"/>
          <w:szCs w:val="28"/>
        </w:rPr>
      </w:pPr>
      <w:r w:rsidRPr="00781AC7">
        <w:rPr>
          <w:rFonts w:hint="eastAsia"/>
          <w:color w:val="000000" w:themeColor="text1"/>
          <w:sz w:val="28"/>
          <w:szCs w:val="28"/>
        </w:rPr>
        <w:lastRenderedPageBreak/>
        <w:t>裝備</w:t>
      </w:r>
    </w:p>
    <w:p w14:paraId="3A236E91" w14:textId="2CEA0632" w:rsidR="00781AC7" w:rsidRDefault="00781AC7" w:rsidP="00781AC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>正常</w:t>
      </w:r>
      <w:r>
        <w:rPr>
          <w:rFonts w:hint="eastAsia"/>
          <w:color w:val="000000" w:themeColor="text1"/>
          <w:sz w:val="28"/>
          <w:szCs w:val="28"/>
        </w:rPr>
        <w:t>=</w:t>
      </w:r>
      <w:r w:rsidRPr="00781AC7">
        <w:rPr>
          <w:color w:val="FF0000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，不足</w:t>
      </w:r>
      <w:r>
        <w:rPr>
          <w:rFonts w:hint="eastAsia"/>
          <w:color w:val="000000" w:themeColor="text1"/>
          <w:sz w:val="28"/>
          <w:szCs w:val="28"/>
        </w:rPr>
        <w:t>=</w:t>
      </w:r>
      <w:r w:rsidRPr="00781AC7">
        <w:rPr>
          <w:rFonts w:hint="eastAsia"/>
          <w:color w:val="FF0000"/>
          <w:sz w:val="28"/>
          <w:szCs w:val="28"/>
        </w:rPr>
        <w:t>0</w:t>
      </w:r>
    </w:p>
    <w:p w14:paraId="453FB62F" w14:textId="26D02B2B" w:rsidR="00781AC7" w:rsidRDefault="00781AC7" w:rsidP="00781AC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性別</w:t>
      </w:r>
    </w:p>
    <w:p w14:paraId="1B14CE71" w14:textId="1A1FF232" w:rsidR="00781AC7" w:rsidRDefault="00781AC7" w:rsidP="00781AC7">
      <w:pPr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>男</w:t>
      </w:r>
      <w:r>
        <w:rPr>
          <w:rFonts w:hint="eastAsia"/>
          <w:color w:val="000000" w:themeColor="text1"/>
          <w:sz w:val="28"/>
          <w:szCs w:val="28"/>
        </w:rPr>
        <w:t>=</w:t>
      </w:r>
      <w:r w:rsidRPr="00781AC7"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，女</w:t>
      </w:r>
      <w:r>
        <w:rPr>
          <w:rFonts w:hint="eastAsia"/>
          <w:color w:val="000000" w:themeColor="text1"/>
          <w:sz w:val="28"/>
          <w:szCs w:val="28"/>
        </w:rPr>
        <w:t>=</w:t>
      </w:r>
      <w:r w:rsidRPr="00781AC7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，男、女</w:t>
      </w:r>
      <w:r>
        <w:rPr>
          <w:rFonts w:hint="eastAsia"/>
          <w:color w:val="000000" w:themeColor="text1"/>
          <w:sz w:val="28"/>
          <w:szCs w:val="28"/>
        </w:rPr>
        <w:t>=</w:t>
      </w:r>
      <w:r w:rsidRPr="00781AC7">
        <w:rPr>
          <w:rFonts w:hint="eastAsia"/>
          <w:color w:val="FF0000"/>
          <w:sz w:val="28"/>
          <w:szCs w:val="28"/>
        </w:rPr>
        <w:t>2</w:t>
      </w:r>
    </w:p>
    <w:p w14:paraId="569B3856" w14:textId="21E22D71" w:rsidR="00781AC7" w:rsidRDefault="00781AC7" w:rsidP="00781AC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時間</w:t>
      </w:r>
    </w:p>
    <w:p w14:paraId="4D3190E8" w14:textId="616225B2" w:rsidR="00781AC7" w:rsidRDefault="00781AC7" w:rsidP="00781AC7">
      <w:pPr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>早上</w:t>
      </w:r>
      <w:r>
        <w:rPr>
          <w:rFonts w:hint="eastAsia"/>
          <w:color w:val="000000" w:themeColor="text1"/>
          <w:sz w:val="28"/>
          <w:szCs w:val="28"/>
        </w:rPr>
        <w:t>=</w:t>
      </w:r>
      <w:r w:rsidRPr="00781AC7"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，晚上</w:t>
      </w:r>
      <w:r>
        <w:rPr>
          <w:rFonts w:hint="eastAsia"/>
          <w:color w:val="000000" w:themeColor="text1"/>
          <w:sz w:val="28"/>
          <w:szCs w:val="28"/>
        </w:rPr>
        <w:t>=</w:t>
      </w:r>
      <w:r>
        <w:rPr>
          <w:rFonts w:hint="eastAsia"/>
          <w:color w:val="FF0000"/>
          <w:sz w:val="28"/>
          <w:szCs w:val="28"/>
        </w:rPr>
        <w:t>2</w:t>
      </w:r>
    </w:p>
    <w:p w14:paraId="0D4D104F" w14:textId="03124CE6" w:rsidR="00781AC7" w:rsidRDefault="00781AC7" w:rsidP="00781AC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山難原因</w:t>
      </w:r>
    </w:p>
    <w:p w14:paraId="38F70BF3" w14:textId="5F94B86B" w:rsidR="00781AC7" w:rsidRDefault="00781AC7" w:rsidP="00781AC7">
      <w:pPr>
        <w:rPr>
          <w:color w:val="FF0000"/>
          <w:sz w:val="28"/>
          <w:szCs w:val="28"/>
        </w:rPr>
      </w:pPr>
      <w:r w:rsidRPr="001350AD">
        <w:rPr>
          <w:rFonts w:hint="eastAsia"/>
          <w:color w:val="000000" w:themeColor="text1"/>
          <w:sz w:val="28"/>
          <w:szCs w:val="28"/>
        </w:rPr>
        <w:t xml:space="preserve">   </w:t>
      </w:r>
      <w:r w:rsidRPr="001350AD">
        <w:rPr>
          <w:rFonts w:hint="eastAsia"/>
          <w:sz w:val="28"/>
          <w:szCs w:val="28"/>
        </w:rPr>
        <w:t>凍傷</w:t>
      </w:r>
      <w:r w:rsidRPr="001350AD">
        <w:rPr>
          <w:rFonts w:hint="eastAsia"/>
          <w:sz w:val="28"/>
          <w:szCs w:val="28"/>
        </w:rPr>
        <w:t>=F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雷擊</w:t>
      </w:r>
      <w:r w:rsidRPr="001350AD">
        <w:rPr>
          <w:rFonts w:hint="eastAsia"/>
          <w:sz w:val="28"/>
          <w:szCs w:val="28"/>
        </w:rPr>
        <w:t>=Z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扭傷</w:t>
      </w:r>
      <w:r w:rsidRPr="001350AD">
        <w:rPr>
          <w:rFonts w:hint="eastAsia"/>
          <w:sz w:val="28"/>
          <w:szCs w:val="28"/>
        </w:rPr>
        <w:t xml:space="preserve">=S 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受困山中</w:t>
      </w:r>
      <w:r w:rsidRPr="001350AD">
        <w:rPr>
          <w:rFonts w:hint="eastAsia"/>
          <w:sz w:val="28"/>
          <w:szCs w:val="28"/>
        </w:rPr>
        <w:t>= A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迷路</w:t>
      </w:r>
      <w:r w:rsidRPr="001350AD">
        <w:rPr>
          <w:rFonts w:hint="eastAsia"/>
          <w:sz w:val="28"/>
          <w:szCs w:val="28"/>
        </w:rPr>
        <w:t>=L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 xml:space="preserve"> </w:t>
      </w:r>
      <w:r w:rsidRPr="001350AD">
        <w:rPr>
          <w:rFonts w:hint="eastAsia"/>
          <w:sz w:val="28"/>
          <w:szCs w:val="28"/>
        </w:rPr>
        <w:t>摔傷</w:t>
      </w:r>
      <w:r w:rsidRPr="001350AD">
        <w:rPr>
          <w:rFonts w:hint="eastAsia"/>
          <w:sz w:val="28"/>
          <w:szCs w:val="28"/>
        </w:rPr>
        <w:t>=I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墜谷</w:t>
      </w:r>
      <w:r w:rsidRPr="001350AD">
        <w:rPr>
          <w:rFonts w:hint="eastAsia"/>
          <w:sz w:val="28"/>
          <w:szCs w:val="28"/>
        </w:rPr>
        <w:t>=V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 xml:space="preserve"> </w:t>
      </w:r>
      <w:r w:rsidRPr="001350AD">
        <w:rPr>
          <w:rFonts w:hint="eastAsia"/>
          <w:sz w:val="28"/>
          <w:szCs w:val="28"/>
        </w:rPr>
        <w:t>虎頭蜂</w:t>
      </w:r>
      <w:r w:rsidRPr="001350AD">
        <w:rPr>
          <w:rFonts w:hint="eastAsia"/>
          <w:sz w:val="28"/>
          <w:szCs w:val="28"/>
        </w:rPr>
        <w:t>=Q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失足</w:t>
      </w:r>
      <w:r w:rsidRPr="001350AD">
        <w:rPr>
          <w:rFonts w:hint="eastAsia"/>
          <w:sz w:val="28"/>
          <w:szCs w:val="28"/>
        </w:rPr>
        <w:t xml:space="preserve">=W 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地震</w:t>
      </w:r>
      <w:r w:rsidRPr="001350AD">
        <w:rPr>
          <w:rFonts w:hint="eastAsia"/>
          <w:sz w:val="28"/>
          <w:szCs w:val="28"/>
        </w:rPr>
        <w:t>=E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跌倒</w:t>
      </w:r>
      <w:r w:rsidRPr="001350AD">
        <w:rPr>
          <w:rFonts w:hint="eastAsia"/>
          <w:sz w:val="28"/>
          <w:szCs w:val="28"/>
        </w:rPr>
        <w:t>=T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身體不適</w:t>
      </w:r>
      <w:r w:rsidRPr="001350AD">
        <w:rPr>
          <w:rFonts w:hint="eastAsia"/>
          <w:sz w:val="28"/>
          <w:szCs w:val="28"/>
        </w:rPr>
        <w:t>=B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猝死</w:t>
      </w:r>
      <w:r w:rsidRPr="001350AD">
        <w:rPr>
          <w:rFonts w:hint="eastAsia"/>
          <w:sz w:val="28"/>
          <w:szCs w:val="28"/>
        </w:rPr>
        <w:t>=D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失聯</w:t>
      </w:r>
      <w:r w:rsidRPr="001350AD">
        <w:rPr>
          <w:rFonts w:hint="eastAsia"/>
          <w:sz w:val="28"/>
          <w:szCs w:val="28"/>
        </w:rPr>
        <w:t>=C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落石</w:t>
      </w:r>
      <w:r w:rsidRPr="001350AD">
        <w:rPr>
          <w:rFonts w:hint="eastAsia"/>
          <w:sz w:val="28"/>
          <w:szCs w:val="28"/>
        </w:rPr>
        <w:t>=R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溪水暴漲</w:t>
      </w:r>
      <w:r w:rsidRPr="001350AD">
        <w:rPr>
          <w:rFonts w:hint="eastAsia"/>
          <w:sz w:val="28"/>
          <w:szCs w:val="28"/>
        </w:rPr>
        <w:t>=X</w:t>
      </w:r>
      <w:r w:rsidR="001350AD">
        <w:rPr>
          <w:rFonts w:hint="eastAsia"/>
          <w:sz w:val="28"/>
          <w:szCs w:val="28"/>
        </w:rPr>
        <w:t>，</w:t>
      </w:r>
      <w:r w:rsidRPr="001350AD">
        <w:rPr>
          <w:rFonts w:hint="eastAsia"/>
          <w:sz w:val="28"/>
          <w:szCs w:val="28"/>
        </w:rPr>
        <w:t>摔車</w:t>
      </w:r>
      <w:r w:rsidRPr="001350AD">
        <w:rPr>
          <w:rFonts w:hint="eastAsia"/>
          <w:sz w:val="28"/>
          <w:szCs w:val="28"/>
        </w:rPr>
        <w:t>=Y</w:t>
      </w:r>
      <w:r w:rsidR="001350AD">
        <w:rPr>
          <w:sz w:val="28"/>
          <w:szCs w:val="28"/>
        </w:rPr>
        <w:t xml:space="preserve">   </w:t>
      </w:r>
      <w:r w:rsidR="001350AD" w:rsidRPr="001350AD">
        <w:rPr>
          <w:color w:val="FF0000"/>
          <w:sz w:val="28"/>
          <w:szCs w:val="28"/>
        </w:rPr>
        <w:t>(A~Z=1~26)</w:t>
      </w:r>
    </w:p>
    <w:p w14:paraId="6773C6FF" w14:textId="6075A802" w:rsidR="001350AD" w:rsidRDefault="001350AD" w:rsidP="00781A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山區</w:t>
      </w:r>
    </w:p>
    <w:p w14:paraId="75189C07" w14:textId="4C3B5210" w:rsidR="001350AD" w:rsidRPr="00DE7463" w:rsidRDefault="001350AD" w:rsidP="001350AD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</w:t>
      </w:r>
      <w:r w:rsidRPr="00DE7463">
        <w:rPr>
          <w:rFonts w:asciiTheme="minorEastAsia" w:hAnsiTheme="minorEastAsia" w:hint="eastAsia"/>
          <w:sz w:val="28"/>
          <w:szCs w:val="28"/>
        </w:rPr>
        <w:t>高台山=A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劍龍稜=Y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稍來步道登山=AV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宜蘭110林道=BV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白姑大山=B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花蓮塔芬池=Z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素密達斷崖=AW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新港山=BW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 xml:space="preserve">摩即山=C 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馬利加南山東峰=AA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豎旗山步道=AX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那羅山=BX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守關山=D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百岳卓社大山=AB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鳳凰谷瀑布=AY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芝生毛台山=BY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玉山=F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奧萬大=AC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 xml:space="preserve"> 阿里山=AZ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馬崙新山=BZ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郡大山=G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丹大溪營地=AD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 xml:space="preserve">雪山=BA 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北得拉曼山=CA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海岸山脈=BB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天池山莊=CB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大尖山=H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能高山=AE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嘉明湖=BC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南橫天池段=CC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羅葉尾山=I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中央山脈=AF西巒大山=BD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白賓山=CD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lastRenderedPageBreak/>
        <w:t>屏風山=J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池有山=AG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卡賀爾</w:t>
      </w:r>
      <w:r w:rsidRPr="00DE7463">
        <w:rPr>
          <w:rFonts w:asciiTheme="minorEastAsia" w:hAnsiTheme="minorEastAsia" w:hint="eastAsia"/>
          <w:sz w:val="28"/>
          <w:szCs w:val="28"/>
        </w:rPr>
        <w:t>山</w:t>
      </w:r>
      <w:r w:rsidRPr="00DE7463">
        <w:rPr>
          <w:rFonts w:asciiTheme="minorEastAsia" w:hAnsiTheme="minorEastAsia" w:hint="eastAsia"/>
          <w:sz w:val="28"/>
          <w:szCs w:val="28"/>
        </w:rPr>
        <w:t>=BE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太極峽谷=CE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茶壺山=K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南湖大山=AH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凱蘭特崑山北峰=BF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紅石林道=CF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</w:p>
    <w:p w14:paraId="68E6EE3F" w14:textId="5F3BDD49" w:rsidR="001350AD" w:rsidRDefault="001350AD" w:rsidP="00DE7463">
      <w:pPr>
        <w:rPr>
          <w:rFonts w:asciiTheme="minorEastAsia" w:hAnsiTheme="minorEastAsia"/>
          <w:sz w:val="28"/>
          <w:szCs w:val="28"/>
        </w:rPr>
      </w:pPr>
      <w:r w:rsidRPr="00DE7463">
        <w:rPr>
          <w:rFonts w:asciiTheme="minorEastAsia" w:hAnsiTheme="minorEastAsia" w:hint="eastAsia"/>
          <w:sz w:val="28"/>
          <w:szCs w:val="28"/>
        </w:rPr>
        <w:t>大檜山=</w:t>
      </w:r>
      <w:r w:rsidRPr="00DE7463">
        <w:rPr>
          <w:rFonts w:asciiTheme="minorEastAsia" w:hAnsiTheme="minorEastAsia"/>
          <w:sz w:val="28"/>
          <w:szCs w:val="28"/>
        </w:rPr>
        <w:t>L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干卓萬山=AI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坡津加山=BG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利嘉山區=CG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關刀山=</w:t>
      </w:r>
      <w:r w:rsidRPr="00DE7463">
        <w:rPr>
          <w:rFonts w:asciiTheme="minorEastAsia" w:hAnsiTheme="minorEastAsia"/>
          <w:sz w:val="28"/>
          <w:szCs w:val="28"/>
        </w:rPr>
        <w:t>M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新店山區=AJ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皇帝殿東峰=BH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蝴蝶谷瀑布=CH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南二子山=</w:t>
      </w:r>
      <w:r w:rsidRPr="00DE7463">
        <w:rPr>
          <w:rFonts w:asciiTheme="minorEastAsia" w:hAnsiTheme="minorEastAsia"/>
          <w:sz w:val="28"/>
          <w:szCs w:val="28"/>
        </w:rPr>
        <w:t>N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畢祿山=A</w:t>
      </w:r>
      <w:r w:rsidRPr="00DE7463">
        <w:rPr>
          <w:rFonts w:asciiTheme="minorEastAsia" w:hAnsiTheme="minorEastAsia"/>
          <w:sz w:val="28"/>
          <w:szCs w:val="28"/>
        </w:rPr>
        <w:t>K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中央尖山=BI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雞籠山=CI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合歡山=O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玉里中平林道=AL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 xml:space="preserve">小錐麓登山步道=BJ 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無雙山=CJ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秀姑巒山=P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新化中興林場=AM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二尖山=BK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中橫公路青山=CK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八通關山=Q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 xml:space="preserve"> 關山紅石林道=AN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治茆山=BL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白洋金礦=CL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大武山=R18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大內山區=A</w:t>
      </w:r>
      <w:r w:rsidRPr="00DE7463">
        <w:rPr>
          <w:rFonts w:asciiTheme="minorEastAsia" w:hAnsiTheme="minorEastAsia"/>
          <w:sz w:val="28"/>
          <w:szCs w:val="28"/>
        </w:rPr>
        <w:t>O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復興山區=BO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轆轆山=CO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親愛村林班地=S19</w:t>
      </w:r>
      <w:r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八仙山=AP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六順山=BP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蕃薯寮溪=CP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抹茶山=T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玉井中正里山區=AQ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 xml:space="preserve">太魯閣國家公園=BQ 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石門溪=CQ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 xml:space="preserve">屯鹿樂佩山=U21 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五寮尖山=AR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柴山=BR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南三段=CR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志佳陽山=V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加里山=AS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馬博拉斯山=BS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藤枝的石山林道=CS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奇萊山=W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守城大山=AT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排雲山莊=BT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無明山=X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南東眼山=AU</w:t>
      </w:r>
      <w:r w:rsidR="00DE7463" w:rsidRPr="00DE7463">
        <w:rPr>
          <w:rFonts w:asciiTheme="minorEastAsia" w:hAnsiTheme="minorEastAsia" w:hint="eastAsia"/>
          <w:sz w:val="28"/>
          <w:szCs w:val="28"/>
        </w:rPr>
        <w:t>、</w:t>
      </w:r>
      <w:r w:rsidRPr="00DE7463">
        <w:rPr>
          <w:rFonts w:asciiTheme="minorEastAsia" w:hAnsiTheme="minorEastAsia" w:hint="eastAsia"/>
          <w:sz w:val="28"/>
          <w:szCs w:val="28"/>
        </w:rPr>
        <w:t>馬前營地=BU關仔嶺=CT、稍來山=CU、北二段=CV、哈盆越領=CW、具馬奴山=CX、向陽山區=CY、北插天山=CZ、蓮花池=DA、杉林溪=DB、大屯山區=DC、松蘿湖=DD、七彩湖=DE、磐石山=DF、光頭山=DG、南湖山屋=DH、泰崗溪=DI、溪頭山、DJ、塔芬尖山=DK、桶后越嶺=DL、羊頭山=DO、拔刀爾山=DP、大水窟山屋=DQ、滿月園森林=DS、司馬庫斯</w:t>
      </w:r>
      <w:r w:rsidRPr="00DE7463">
        <w:rPr>
          <w:rFonts w:asciiTheme="minorEastAsia" w:hAnsiTheme="minorEastAsia" w:hint="eastAsia"/>
          <w:sz w:val="28"/>
          <w:szCs w:val="28"/>
        </w:rPr>
        <w:lastRenderedPageBreak/>
        <w:t>=D</w:t>
      </w:r>
      <w:r w:rsidRPr="00DE7463">
        <w:rPr>
          <w:rFonts w:asciiTheme="minorEastAsia" w:hAnsiTheme="minorEastAsia"/>
          <w:sz w:val="28"/>
          <w:szCs w:val="28"/>
        </w:rPr>
        <w:t>T</w:t>
      </w:r>
      <w:r w:rsidRPr="00DE7463">
        <w:rPr>
          <w:rFonts w:asciiTheme="minorEastAsia" w:hAnsiTheme="minorEastAsia" w:hint="eastAsia"/>
          <w:sz w:val="28"/>
          <w:szCs w:val="28"/>
        </w:rPr>
        <w:t>、赫威山</w:t>
      </w:r>
      <w:r w:rsidRPr="00DE7463">
        <w:rPr>
          <w:rFonts w:asciiTheme="minorEastAsia" w:hAnsiTheme="minorEastAsia"/>
          <w:sz w:val="28"/>
          <w:szCs w:val="28"/>
        </w:rPr>
        <w:t>=DU</w:t>
      </w:r>
      <w:r w:rsidRPr="00DE7463">
        <w:rPr>
          <w:rFonts w:asciiTheme="minorEastAsia" w:hAnsiTheme="minorEastAsia" w:hint="eastAsia"/>
          <w:sz w:val="28"/>
          <w:szCs w:val="28"/>
        </w:rPr>
        <w:t>、巴博庫魯山=DV、三六九山莊=DW、基納吉山=DX、石鹿大山=DY、達芬尖山=DZ、月眉山=EA、太極嶺=EB、九芎湖=EC、塔芬池=ED、李棟山=EE、萬大南溪=EF、射鹿溪=EG、</w:t>
      </w:r>
      <w:r w:rsidRPr="00DE7463">
        <w:rPr>
          <w:rFonts w:asciiTheme="minorEastAsia" w:hAnsiTheme="minorEastAsia" w:cs="新細明體" w:hint="eastAsia"/>
          <w:color w:val="000000"/>
          <w:kern w:val="0"/>
          <w:sz w:val="28"/>
          <w:szCs w:val="28"/>
        </w:rPr>
        <w:t>思源啞口=EH、三疊瀑布=EI、虎頭山區=EJ、壽山=EK、海諾南山=EL、內湖山區=EO、劍南山=EP</w:t>
      </w:r>
      <w:r w:rsidRPr="00DE7463">
        <w:rPr>
          <w:rFonts w:asciiTheme="minorEastAsia" w:hAnsiTheme="minorEastAsia" w:hint="eastAsia"/>
          <w:sz w:val="28"/>
          <w:szCs w:val="28"/>
        </w:rPr>
        <w:t>、南仁湖山區=EQ、佳陽山=ES、大坑頭嵙山=ET、裡門山=EU、關山古道大石公山=EV、關山=EW、貴子坑山區=EX、砲臺山=EY、鱈葉根山=EZ、卡拉寶山區=FA、內嶺爾山=FB、大霸尖山=FC、四獸山=FD</w:t>
      </w:r>
    </w:p>
    <w:p w14:paraId="16A515FC" w14:textId="4E002648" w:rsidR="00DE7463" w:rsidRPr="00DE7463" w:rsidRDefault="00DE7463" w:rsidP="00DE7463">
      <w:pPr>
        <w:rPr>
          <w:rFonts w:asciiTheme="minorEastAsia" w:hAnsiTheme="minorEastAsia"/>
          <w:color w:val="FF0000"/>
          <w:sz w:val="28"/>
          <w:szCs w:val="28"/>
        </w:rPr>
      </w:pPr>
    </w:p>
    <w:p w14:paraId="296092B9" w14:textId="782FCC78" w:rsidR="00DE7463" w:rsidRDefault="00DE7463" w:rsidP="00DE7463">
      <w:pPr>
        <w:widowControl/>
        <w:rPr>
          <w:color w:val="FF0000"/>
          <w:sz w:val="28"/>
          <w:szCs w:val="28"/>
        </w:rPr>
      </w:pPr>
      <w:r w:rsidRPr="00DE7463">
        <w:rPr>
          <w:rFonts w:hint="eastAsia"/>
          <w:color w:val="FF0000"/>
          <w:sz w:val="28"/>
          <w:szCs w:val="28"/>
        </w:rPr>
        <w:t>NULL=0.1 NO=0</w:t>
      </w:r>
      <w:r w:rsidRPr="00DE7463">
        <w:rPr>
          <w:rFonts w:hint="eastAsia"/>
          <w:color w:val="FF0000"/>
          <w:sz w:val="28"/>
          <w:szCs w:val="28"/>
        </w:rPr>
        <w:t>，</w:t>
      </w:r>
      <w:r w:rsidRPr="00DE7463">
        <w:rPr>
          <w:rFonts w:hint="eastAsia"/>
          <w:color w:val="FF0000"/>
          <w:sz w:val="28"/>
          <w:szCs w:val="28"/>
        </w:rPr>
        <w:t>YES=1  A~Z=1~26</w:t>
      </w:r>
      <w:r w:rsidRPr="00DE7463">
        <w:rPr>
          <w:rFonts w:hint="eastAsia"/>
          <w:color w:val="FF0000"/>
          <w:sz w:val="28"/>
          <w:szCs w:val="28"/>
        </w:rPr>
        <w:t>，</w:t>
      </w:r>
      <w:r w:rsidRPr="00DE7463">
        <w:rPr>
          <w:rFonts w:hint="eastAsia"/>
          <w:color w:val="FF0000"/>
          <w:sz w:val="28"/>
          <w:szCs w:val="28"/>
        </w:rPr>
        <w:t>AA~AZ=27~52</w:t>
      </w:r>
      <w:r w:rsidRPr="00DE7463">
        <w:rPr>
          <w:rFonts w:hint="eastAsia"/>
          <w:color w:val="FF0000"/>
          <w:sz w:val="28"/>
          <w:szCs w:val="28"/>
        </w:rPr>
        <w:t>，</w:t>
      </w:r>
      <w:r w:rsidRPr="00DE7463">
        <w:rPr>
          <w:rFonts w:hint="eastAsia"/>
          <w:color w:val="FF0000"/>
          <w:sz w:val="28"/>
          <w:szCs w:val="28"/>
        </w:rPr>
        <w:t>BA~BZ=53~76(NO BM</w:t>
      </w:r>
      <w:r w:rsidRPr="00DE7463">
        <w:rPr>
          <w:rFonts w:hint="eastAsia"/>
          <w:color w:val="FF0000"/>
          <w:sz w:val="28"/>
          <w:szCs w:val="28"/>
        </w:rPr>
        <w:t>、</w:t>
      </w:r>
      <w:r w:rsidRPr="00DE7463">
        <w:rPr>
          <w:rFonts w:hint="eastAsia"/>
          <w:color w:val="FF0000"/>
          <w:sz w:val="28"/>
          <w:szCs w:val="28"/>
        </w:rPr>
        <w:t>BN)</w:t>
      </w:r>
      <w:r w:rsidRPr="00DE7463">
        <w:rPr>
          <w:rFonts w:hint="eastAsia"/>
          <w:color w:val="FF0000"/>
          <w:sz w:val="28"/>
          <w:szCs w:val="28"/>
        </w:rPr>
        <w:t>，</w:t>
      </w:r>
      <w:r w:rsidRPr="00DE7463">
        <w:rPr>
          <w:rFonts w:hint="eastAsia"/>
          <w:color w:val="FF0000"/>
          <w:sz w:val="28"/>
          <w:szCs w:val="28"/>
        </w:rPr>
        <w:t>CA~CZ=77~100(NO CM</w:t>
      </w:r>
      <w:r w:rsidRPr="00DE7463">
        <w:rPr>
          <w:rFonts w:hint="eastAsia"/>
          <w:color w:val="FF0000"/>
          <w:sz w:val="28"/>
          <w:szCs w:val="28"/>
        </w:rPr>
        <w:t>、</w:t>
      </w:r>
      <w:r w:rsidRPr="00DE7463">
        <w:rPr>
          <w:rFonts w:hint="eastAsia"/>
          <w:color w:val="FF0000"/>
          <w:sz w:val="28"/>
          <w:szCs w:val="28"/>
        </w:rPr>
        <w:t>CN)</w:t>
      </w:r>
      <w:r w:rsidRPr="00DE7463">
        <w:rPr>
          <w:rFonts w:hint="eastAsia"/>
          <w:color w:val="FF0000"/>
          <w:sz w:val="28"/>
          <w:szCs w:val="28"/>
        </w:rPr>
        <w:t>，</w:t>
      </w:r>
      <w:r w:rsidRPr="00DE7463">
        <w:rPr>
          <w:rFonts w:hint="eastAsia"/>
          <w:color w:val="FF0000"/>
          <w:sz w:val="28"/>
          <w:szCs w:val="28"/>
        </w:rPr>
        <w:t>DA~DZ=101~123(NO DM</w:t>
      </w:r>
      <w:r w:rsidRPr="00DE7463">
        <w:rPr>
          <w:rFonts w:hint="eastAsia"/>
          <w:color w:val="FF0000"/>
          <w:sz w:val="28"/>
          <w:szCs w:val="28"/>
        </w:rPr>
        <w:t>、</w:t>
      </w:r>
      <w:r w:rsidRPr="00DE7463">
        <w:rPr>
          <w:rFonts w:hint="eastAsia"/>
          <w:color w:val="FF0000"/>
          <w:sz w:val="28"/>
          <w:szCs w:val="28"/>
        </w:rPr>
        <w:t>DN)</w:t>
      </w:r>
      <w:r w:rsidRPr="00DE7463">
        <w:rPr>
          <w:rFonts w:hint="eastAsia"/>
          <w:color w:val="FF0000"/>
          <w:sz w:val="28"/>
          <w:szCs w:val="28"/>
        </w:rPr>
        <w:t>，</w:t>
      </w:r>
      <w:r w:rsidRPr="00DE7463">
        <w:rPr>
          <w:rFonts w:hint="eastAsia"/>
          <w:color w:val="FF0000"/>
          <w:sz w:val="28"/>
          <w:szCs w:val="28"/>
        </w:rPr>
        <w:t>EA~EZ=124~146(NO EM</w:t>
      </w:r>
      <w:r w:rsidRPr="00DE7463">
        <w:rPr>
          <w:rFonts w:hint="eastAsia"/>
          <w:color w:val="FF0000"/>
          <w:sz w:val="28"/>
          <w:szCs w:val="28"/>
        </w:rPr>
        <w:t>、</w:t>
      </w:r>
      <w:r w:rsidRPr="00DE7463">
        <w:rPr>
          <w:rFonts w:hint="eastAsia"/>
          <w:color w:val="FF0000"/>
          <w:sz w:val="28"/>
          <w:szCs w:val="28"/>
        </w:rPr>
        <w:t>EN</w:t>
      </w:r>
      <w:r w:rsidRPr="00DE7463">
        <w:rPr>
          <w:rFonts w:hint="eastAsia"/>
          <w:color w:val="FF0000"/>
          <w:sz w:val="28"/>
          <w:szCs w:val="28"/>
        </w:rPr>
        <w:t>、</w:t>
      </w:r>
      <w:r w:rsidRPr="00DE7463">
        <w:rPr>
          <w:rFonts w:hint="eastAsia"/>
          <w:color w:val="FF0000"/>
          <w:sz w:val="28"/>
          <w:szCs w:val="28"/>
        </w:rPr>
        <w:t>ER)</w:t>
      </w:r>
      <w:r w:rsidRPr="00DE7463">
        <w:rPr>
          <w:rFonts w:hint="eastAsia"/>
          <w:color w:val="FF0000"/>
          <w:sz w:val="28"/>
          <w:szCs w:val="28"/>
        </w:rPr>
        <w:t>，</w:t>
      </w:r>
      <w:r w:rsidRPr="00DE7463">
        <w:rPr>
          <w:rFonts w:hint="eastAsia"/>
          <w:color w:val="FF0000"/>
          <w:sz w:val="28"/>
          <w:szCs w:val="28"/>
        </w:rPr>
        <w:t>FA~FD=147~150</w:t>
      </w:r>
    </w:p>
    <w:p w14:paraId="5CC41EB0" w14:textId="6ADA32F5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4FE1C5DB" w14:textId="3F7F05A0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0707AA4A" w14:textId="252BE607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202464B9" w14:textId="2F38E04E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3401D4AC" w14:textId="45489723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0CDAEC97" w14:textId="45B30C49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00EB258A" w14:textId="580BCA84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57650A50" w14:textId="5A4974A1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4F0C2EF6" w14:textId="2172717B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3E78348E" w14:textId="24850042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1D67A132" w14:textId="2B9FBE00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2A48E0BD" w14:textId="48E28B3A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3603FE5F" w14:textId="5242553B" w:rsidR="00C50362" w:rsidRDefault="00C50362" w:rsidP="00DE7463">
      <w:pPr>
        <w:widowControl/>
        <w:rPr>
          <w:color w:val="FF0000"/>
          <w:sz w:val="28"/>
          <w:szCs w:val="28"/>
        </w:rPr>
      </w:pPr>
    </w:p>
    <w:p w14:paraId="76C9737E" w14:textId="76D7B4E7" w:rsidR="00DE7463" w:rsidRPr="00C50362" w:rsidRDefault="00C50362" w:rsidP="00DE7463">
      <w:pPr>
        <w:rPr>
          <w:rFonts w:ascii="標楷體" w:eastAsia="標楷體" w:hAnsi="標楷體" w:hint="eastAsia"/>
          <w:color w:val="000000" w:themeColor="text1"/>
          <w:sz w:val="32"/>
          <w:szCs w:val="32"/>
        </w:rPr>
      </w:pPr>
      <w:r w:rsidRPr="00C50362">
        <w:rPr>
          <w:rFonts w:ascii="標楷體" w:eastAsia="標楷體" w:hAnsi="標楷體"/>
          <w:color w:val="000000" w:themeColor="text1"/>
          <w:sz w:val="32"/>
          <w:szCs w:val="32"/>
        </w:rPr>
        <w:lastRenderedPageBreak/>
        <w:t>4.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山難決策樹圖</w:t>
      </w:r>
    </w:p>
    <w:p w14:paraId="1CBB3310" w14:textId="0461E82D" w:rsidR="001350AD" w:rsidRPr="00DE7463" w:rsidRDefault="00C50362" w:rsidP="00781AC7">
      <w:pPr>
        <w:rPr>
          <w:rFonts w:asciiTheme="minorEastAsia" w:hAnsiTheme="minorEastAsia" w:hint="eastAsia"/>
          <w:sz w:val="28"/>
          <w:szCs w:val="28"/>
        </w:rPr>
      </w:pPr>
      <w:r w:rsidRPr="00C50362">
        <w:rPr>
          <w:rFonts w:asciiTheme="minorEastAsia" w:hAnsiTheme="minorEastAsia"/>
          <w:sz w:val="28"/>
          <w:szCs w:val="28"/>
        </w:rPr>
        <w:drawing>
          <wp:inline distT="0" distB="0" distL="0" distR="0" wp14:anchorId="3B14C763" wp14:editId="57CBB154">
            <wp:extent cx="7729855" cy="5449201"/>
            <wp:effectExtent l="0" t="2540" r="190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2056" cy="54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BCEA" w14:textId="3C5EC23A" w:rsidR="00781AC7" w:rsidRDefault="00781AC7" w:rsidP="00781AC7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A4DF554" w14:textId="7C4DEF8E" w:rsidR="00C50362" w:rsidRPr="00DE7463" w:rsidRDefault="00C50362" w:rsidP="00781AC7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 w:rsidRPr="00C50362">
        <w:rPr>
          <w:rFonts w:asciiTheme="minorEastAsia" w:hAnsiTheme="minorEastAsia"/>
          <w:color w:val="000000" w:themeColor="text1"/>
          <w:sz w:val="28"/>
          <w:szCs w:val="28"/>
        </w:rPr>
        <w:lastRenderedPageBreak/>
        <w:drawing>
          <wp:inline distT="0" distB="0" distL="0" distR="0" wp14:anchorId="54EC2846" wp14:editId="4E81493C">
            <wp:extent cx="5274310" cy="54952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362" w:rsidRPr="00DE74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18"/>
    <w:rsid w:val="001350AD"/>
    <w:rsid w:val="00387F29"/>
    <w:rsid w:val="00781AC7"/>
    <w:rsid w:val="00C50362"/>
    <w:rsid w:val="00C95118"/>
    <w:rsid w:val="00DE7463"/>
    <w:rsid w:val="00F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6185"/>
  <w15:chartTrackingRefBased/>
  <w15:docId w15:val="{CF3C1F3C-B875-4E00-AC00-90025094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3175-5A3B-4275-BD8F-43E58638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饒哲安</dc:creator>
  <cp:keywords/>
  <dc:description/>
  <cp:lastModifiedBy>饒哲安</cp:lastModifiedBy>
  <cp:revision>3</cp:revision>
  <dcterms:created xsi:type="dcterms:W3CDTF">2021-09-07T14:54:00Z</dcterms:created>
  <dcterms:modified xsi:type="dcterms:W3CDTF">2021-09-07T15:31:00Z</dcterms:modified>
</cp:coreProperties>
</file>