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 ASSESSMENT DOCUMENT</w:t>
      </w:r>
    </w:p>
    <w:p>
      <w:pPr>
        <w:pStyle w:val="Heading1"/>
        <w:jc w:val="center"/>
      </w:pPr>
      <w:r>
        <w:t>PDF QA Chatbot System</w:t>
      </w:r>
    </w:p>
    <w:p/>
    <w:p>
      <w:pPr>
        <w:jc w:val="center"/>
      </w:pPr>
      <w:r>
        <w:t>Version 1.0</w:t>
      </w:r>
    </w:p>
    <w:p/>
    <w:p>
      <w:pPr>
        <w:jc w:val="center"/>
      </w:pPr>
      <w:r>
        <w:t>Date: December 01, 2025</w:t>
      </w:r>
    </w:p>
    <w:p/>
    <w:p/>
    <w:p/>
    <w:tbl>
      <w:tblPr>
        <w:tblStyle w:val="LightGrid-Accent1"/>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Risk Assessment Document - PDF QA Chatbot System</w:t>
            </w:r>
          </w:p>
        </w:tc>
      </w:tr>
      <w:tr>
        <w:tc>
          <w:tcPr>
            <w:tcW w:type="dxa" w:w="4680"/>
          </w:tcPr>
          <w:p>
            <w:r>
              <w:t>Document Version</w:t>
            </w:r>
          </w:p>
        </w:tc>
        <w:tc>
          <w:tcPr>
            <w:tcW w:type="dxa" w:w="4680"/>
          </w:tcPr>
          <w:p>
            <w:r>
              <w:t>1.0</w:t>
            </w:r>
          </w:p>
        </w:tc>
      </w:tr>
      <w:tr>
        <w:tc>
          <w:tcPr>
            <w:tcW w:type="dxa" w:w="4680"/>
          </w:tcPr>
          <w:p>
            <w:r>
              <w:t>Date</w:t>
            </w:r>
          </w:p>
        </w:tc>
        <w:tc>
          <w:tcPr>
            <w:tcW w:type="dxa" w:w="4680"/>
          </w:tcPr>
          <w:p>
            <w:r>
              <w:t>December 01, 2025</w:t>
            </w:r>
          </w:p>
        </w:tc>
      </w:tr>
      <w:tr>
        <w:tc>
          <w:tcPr>
            <w:tcW w:type="dxa" w:w="4680"/>
          </w:tcPr>
          <w:p>
            <w:r>
              <w:t>Document Status</w:t>
            </w:r>
          </w:p>
        </w:tc>
        <w:tc>
          <w:tcPr>
            <w:tcW w:type="dxa" w:w="4680"/>
          </w:tcPr>
          <w:p>
            <w:r>
              <w:t>Final</w:t>
            </w:r>
          </w:p>
        </w:tc>
      </w:tr>
      <w:tr>
        <w:tc>
          <w:tcPr>
            <w:tcW w:type="dxa" w:w="4680"/>
          </w:tcPr>
          <w:p>
            <w:r>
              <w:t>Classification</w:t>
            </w:r>
          </w:p>
        </w:tc>
        <w:tc>
          <w:tcPr>
            <w:tcW w:type="dxa" w:w="4680"/>
          </w:tcPr>
          <w:p>
            <w:r>
              <w:t>Internal Use</w:t>
            </w:r>
          </w:p>
        </w:tc>
      </w:tr>
      <w:tr>
        <w:tc>
          <w:tcPr>
            <w:tcW w:type="dxa" w:w="4680"/>
          </w:tcPr>
          <w:p>
            <w:r>
              <w:t>Prepared By</w:t>
            </w:r>
          </w:p>
        </w:tc>
        <w:tc>
          <w:tcPr>
            <w:tcW w:type="dxa" w:w="4680"/>
          </w:tcPr>
          <w:p>
            <w:r>
              <w:t>Development Team</w:t>
            </w:r>
          </w:p>
        </w:tc>
      </w:tr>
    </w:tbl>
    <w:p>
      <w:r>
        <w:br w:type="page"/>
      </w:r>
    </w:p>
    <w:p>
      <w:pPr>
        <w:pStyle w:val="Heading1"/>
      </w:pPr>
      <w:r>
        <w:t>TABLE OF CONTENTS</w:t>
      </w:r>
    </w:p>
    <w:p>
      <w:pPr>
        <w:pStyle w:val="ListBullet"/>
      </w:pPr>
      <w:r>
        <w:t>1. EXECUTIVE SUMMARY</w:t>
      </w:r>
    </w:p>
    <w:p>
      <w:pPr>
        <w:pStyle w:val="ListBullet"/>
      </w:pPr>
      <w:r>
        <w:t xml:space="preserve">   1.1 Purpose</w:t>
      </w:r>
    </w:p>
    <w:p>
      <w:pPr>
        <w:pStyle w:val="ListBullet"/>
      </w:pPr>
      <w:r>
        <w:t xml:space="preserve">   1.2 Scope</w:t>
      </w:r>
    </w:p>
    <w:p>
      <w:pPr>
        <w:pStyle w:val="ListBullet"/>
      </w:pPr>
      <w:r>
        <w:t xml:space="preserve">   1.3 Risk Assessment Methodology</w:t>
      </w:r>
    </w:p>
    <w:p>
      <w:pPr>
        <w:pStyle w:val="ListBullet"/>
      </w:pPr>
      <w:r>
        <w:t>2. SYSTEM OVERVIEW</w:t>
      </w:r>
    </w:p>
    <w:p>
      <w:pPr>
        <w:pStyle w:val="ListBullet"/>
      </w:pPr>
      <w:r>
        <w:t xml:space="preserve">   2.1 System Description</w:t>
      </w:r>
    </w:p>
    <w:p>
      <w:pPr>
        <w:pStyle w:val="ListBullet"/>
      </w:pPr>
      <w:r>
        <w:t xml:space="preserve">   2.2 Critical Components</w:t>
      </w:r>
    </w:p>
    <w:p>
      <w:pPr>
        <w:pStyle w:val="ListBullet"/>
      </w:pPr>
      <w:r>
        <w:t>3. RISK IDENTIFICATION</w:t>
      </w:r>
    </w:p>
    <w:p>
      <w:pPr>
        <w:pStyle w:val="ListBullet"/>
      </w:pPr>
      <w:r>
        <w:t xml:space="preserve">   3.1 Technical Risks</w:t>
      </w:r>
    </w:p>
    <w:p>
      <w:pPr>
        <w:pStyle w:val="ListBullet"/>
      </w:pPr>
      <w:r>
        <w:t xml:space="preserve">   3.2 Security Risks</w:t>
      </w:r>
    </w:p>
    <w:p>
      <w:pPr>
        <w:pStyle w:val="ListBullet"/>
      </w:pPr>
      <w:r>
        <w:t xml:space="preserve">   3.3 Operational Risks</w:t>
      </w:r>
    </w:p>
    <w:p>
      <w:pPr>
        <w:pStyle w:val="ListBullet"/>
      </w:pPr>
      <w:r>
        <w:t xml:space="preserve">   3.4 Data Risks</w:t>
      </w:r>
    </w:p>
    <w:p>
      <w:pPr>
        <w:pStyle w:val="ListBullet"/>
      </w:pPr>
      <w:r>
        <w:t xml:space="preserve">   3.5 Performance Risks</w:t>
      </w:r>
    </w:p>
    <w:p>
      <w:pPr>
        <w:pStyle w:val="ListBullet"/>
      </w:pPr>
      <w:r>
        <w:t xml:space="preserve">   3.6 Dependency Risks</w:t>
      </w:r>
    </w:p>
    <w:p>
      <w:pPr>
        <w:pStyle w:val="ListBullet"/>
      </w:pPr>
      <w:r>
        <w:t>4. RISK ANALYSIS</w:t>
      </w:r>
    </w:p>
    <w:p>
      <w:pPr>
        <w:pStyle w:val="ListBullet"/>
      </w:pPr>
      <w:r>
        <w:t xml:space="preserve">   4.1 Risk Rating Methodology</w:t>
      </w:r>
    </w:p>
    <w:p>
      <w:pPr>
        <w:pStyle w:val="ListBullet"/>
      </w:pPr>
      <w:r>
        <w:t xml:space="preserve">   4.2 Risk Matrix</w:t>
      </w:r>
    </w:p>
    <w:p>
      <w:pPr>
        <w:pStyle w:val="ListBullet"/>
      </w:pPr>
      <w:r>
        <w:t xml:space="preserve">   4.3 Detailed Risk Analysis</w:t>
      </w:r>
    </w:p>
    <w:p>
      <w:pPr>
        <w:pStyle w:val="ListBullet"/>
      </w:pPr>
      <w:r>
        <w:t>5. RISK EVALUATION</w:t>
      </w:r>
    </w:p>
    <w:p>
      <w:pPr>
        <w:pStyle w:val="ListBullet"/>
      </w:pPr>
      <w:r>
        <w:t xml:space="preserve">   5.1 Risk Prioritization</w:t>
      </w:r>
    </w:p>
    <w:p>
      <w:pPr>
        <w:pStyle w:val="ListBullet"/>
      </w:pPr>
      <w:r>
        <w:t xml:space="preserve">   5.2 Acceptable Risk Levels</w:t>
      </w:r>
    </w:p>
    <w:p>
      <w:pPr>
        <w:pStyle w:val="ListBullet"/>
      </w:pPr>
      <w:r>
        <w:t>6. RISK MITIGATION</w:t>
      </w:r>
    </w:p>
    <w:p>
      <w:pPr>
        <w:pStyle w:val="ListBullet"/>
      </w:pPr>
      <w:r>
        <w:t xml:space="preserve">   6.1 Mitigation Strategies</w:t>
      </w:r>
    </w:p>
    <w:p>
      <w:pPr>
        <w:pStyle w:val="ListBullet"/>
      </w:pPr>
      <w:r>
        <w:t xml:space="preserve">   6.2 Contingency Plans</w:t>
      </w:r>
    </w:p>
    <w:p>
      <w:pPr>
        <w:pStyle w:val="ListBullet"/>
      </w:pPr>
      <w:r>
        <w:t>7. RISK MONITORING</w:t>
      </w:r>
    </w:p>
    <w:p>
      <w:pPr>
        <w:pStyle w:val="ListBullet"/>
      </w:pPr>
      <w:r>
        <w:t xml:space="preserve">   7.1 Monitoring Procedures</w:t>
      </w:r>
    </w:p>
    <w:p>
      <w:pPr>
        <w:pStyle w:val="ListBullet"/>
      </w:pPr>
      <w:r>
        <w:t xml:space="preserve">   7.2 Review Schedule</w:t>
      </w:r>
    </w:p>
    <w:p>
      <w:pPr>
        <w:pStyle w:val="ListBullet"/>
      </w:pPr>
      <w:r>
        <w:t>8. APPENDICES</w:t>
      </w:r>
    </w:p>
    <w:p>
      <w:pPr>
        <w:pStyle w:val="ListBullet"/>
      </w:pPr>
      <w:r>
        <w:t xml:space="preserve">   8.1 Risk Register</w:t>
      </w:r>
    </w:p>
    <w:p>
      <w:pPr>
        <w:pStyle w:val="ListBullet"/>
      </w:pPr>
      <w:r>
        <w:t xml:space="preserve">   8.2 Glossary</w:t>
      </w:r>
    </w:p>
    <w:p>
      <w:pPr>
        <w:pStyle w:val="ListBullet"/>
      </w:pPr>
      <w:r>
        <w:t xml:space="preserve">   8.3 References</w:t>
      </w:r>
    </w:p>
    <w:p>
      <w:r>
        <w:br w:type="page"/>
      </w:r>
    </w:p>
    <w:p>
      <w:pPr>
        <w:pStyle w:val="Heading1"/>
      </w:pPr>
      <w:r>
        <w:t>1. EXECUTIVE SUMMARY</w:t>
      </w:r>
    </w:p>
    <w:p>
      <w:pPr>
        <w:pStyle w:val="Heading2"/>
      </w:pPr>
      <w:r>
        <w:t>1.1 Purpose</w:t>
      </w:r>
    </w:p>
    <w:p>
      <w:r>
        <w:t>This risk assessment document identifies, analyzes, and evaluates potential risks associated with the PDF QA Chatbot System. It provides a comprehensive analysis of technical, security, operational, and data-related risks, along with recommended mitigation strategies. This document serves as a foundation for risk management and decision-making processes.</w:t>
      </w:r>
    </w:p>
    <w:p>
      <w:pPr>
        <w:pStyle w:val="Heading2"/>
      </w:pPr>
      <w:r>
        <w:t>1.2 Scope</w:t>
      </w:r>
    </w:p>
    <w:p>
      <w:r>
        <w:t>This assessment covers:</w:t>
      </w:r>
    </w:p>
    <w:p>
      <w:pPr>
        <w:pStyle w:val="ListBullet"/>
      </w:pPr>
      <w:r>
        <w:t>Technical risks related to system architecture and implementation</w:t>
      </w:r>
    </w:p>
    <w:p>
      <w:pPr>
        <w:pStyle w:val="ListBullet"/>
      </w:pPr>
      <w:r>
        <w:t>Security risks including data protection and access control</w:t>
      </w:r>
    </w:p>
    <w:p>
      <w:pPr>
        <w:pStyle w:val="ListBullet"/>
      </w:pPr>
      <w:r>
        <w:t>Operational risks affecting system availability and performance</w:t>
      </w:r>
    </w:p>
    <w:p>
      <w:pPr>
        <w:pStyle w:val="ListBullet"/>
      </w:pPr>
      <w:r>
        <w:t>Data risks related to data integrity, loss, and privacy</w:t>
      </w:r>
    </w:p>
    <w:p>
      <w:pPr>
        <w:pStyle w:val="ListBullet"/>
      </w:pPr>
      <w:r>
        <w:t>Performance risks impacting system efficiency</w:t>
      </w:r>
    </w:p>
    <w:p>
      <w:pPr>
        <w:pStyle w:val="ListBullet"/>
      </w:pPr>
      <w:r>
        <w:t>Dependency risks from external libraries and services</w:t>
      </w:r>
    </w:p>
    <w:p>
      <w:pPr>
        <w:pStyle w:val="Heading2"/>
      </w:pPr>
      <w:r>
        <w:t>1.3 Risk Assessment Methodology</w:t>
      </w:r>
    </w:p>
    <w:p>
      <w:r>
        <w:t>Risks are assessed using a standard risk matrix based on likelihood and impact. Each risk is evaluated on a scale of 1-5 for both likelihood (1=Very Unlikely, 5=Very Likely) and impact (1=Minimal, 5=Critical). Risk levels are calculated as: Risk Level = Likelihood × Impact.</w:t>
      </w:r>
    </w:p>
    <w:p>
      <w:r>
        <w:br w:type="page"/>
      </w:r>
    </w:p>
    <w:p>
      <w:pPr>
        <w:pStyle w:val="Heading1"/>
      </w:pPr>
      <w:r>
        <w:t>2. SYSTEM OVERVIEW</w:t>
      </w:r>
    </w:p>
    <w:p>
      <w:pPr>
        <w:pStyle w:val="Heading2"/>
      </w:pPr>
      <w:r>
        <w:t>2.1 System Description</w:t>
      </w:r>
    </w:p>
    <w:p>
      <w:r>
        <w:t>The PDF QA Chatbot System is a question-answering application that processes PDF documents, generates semantic embeddings, and provides answers to user queries. The system operates locally, uses pre-trained machine learning models, and stores all data on the local file system.</w:t>
      </w:r>
    </w:p>
    <w:p>
      <w:pPr>
        <w:pStyle w:val="Heading2"/>
      </w:pPr>
      <w:r>
        <w:t>2.2 Critical Components</w:t>
      </w:r>
    </w:p>
    <w:p>
      <w:r>
        <w:t>Critical system components:</w:t>
      </w:r>
    </w:p>
    <w:p>
      <w:pPr>
        <w:pStyle w:val="ListBullet"/>
      </w:pPr>
      <w:r>
        <w:t>PDF Processing: Text extraction and chunking</w:t>
      </w:r>
    </w:p>
    <w:p>
      <w:pPr>
        <w:pStyle w:val="ListBullet"/>
      </w:pPr>
      <w:r>
        <w:t>Embedding Generation: Semantic representation of text</w:t>
      </w:r>
    </w:p>
    <w:p>
      <w:pPr>
        <w:pStyle w:val="ListBullet"/>
      </w:pPr>
      <w:r>
        <w:t>Search Engine: Hybrid search combining semantic and keyword search</w:t>
      </w:r>
    </w:p>
    <w:p>
      <w:pPr>
        <w:pStyle w:val="ListBullet"/>
      </w:pPr>
      <w:r>
        <w:t>Data Storage: Local file system for chunks and embeddings</w:t>
      </w:r>
    </w:p>
    <w:p>
      <w:pPr>
        <w:pStyle w:val="ListBullet"/>
      </w:pPr>
      <w:r>
        <w:t>User Interface: Web-based Streamlit application</w:t>
      </w:r>
    </w:p>
    <w:p>
      <w:pPr>
        <w:pStyle w:val="ListBullet"/>
      </w:pPr>
      <w:r>
        <w:t>ML Models: Pre-trained sentence transformers and optional LSTM</w:t>
      </w:r>
    </w:p>
    <w:p>
      <w:r>
        <w:br w:type="page"/>
      </w:r>
    </w:p>
    <w:p>
      <w:pPr>
        <w:pStyle w:val="Heading1"/>
      </w:pPr>
      <w:r>
        <w:t>3. RISK IDENTIFICATION</w:t>
      </w:r>
    </w:p>
    <w:p>
      <w:pPr>
        <w:pStyle w:val="Heading2"/>
      </w:pPr>
      <w:r>
        <w:t>3.1 Technical Risks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ID</w:t>
            </w:r>
          </w:p>
        </w:tc>
        <w:tc>
          <w:tcPr>
            <w:tcW w:type="dxa" w:w="2340"/>
          </w:tcPr>
          <w:p>
            <w:r>
              <w:t>Risk Description</w:t>
            </w:r>
          </w:p>
        </w:tc>
        <w:tc>
          <w:tcPr>
            <w:tcW w:type="dxa" w:w="2340"/>
          </w:tcPr>
          <w:p>
            <w:r>
              <w:t>Likelihood</w:t>
            </w:r>
          </w:p>
        </w:tc>
        <w:tc>
          <w:tcPr>
            <w:tcW w:type="dxa" w:w="2340"/>
          </w:tcPr>
          <w:p>
            <w:r>
              <w:t>Impact</w:t>
            </w:r>
          </w:p>
        </w:tc>
      </w:tr>
      <w:tr>
        <w:tc>
          <w:tcPr>
            <w:tcW w:type="dxa" w:w="2340"/>
          </w:tcPr>
          <w:p>
            <w:r>
              <w:t>TR-001</w:t>
            </w:r>
          </w:p>
        </w:tc>
        <w:tc>
          <w:tcPr>
            <w:tcW w:type="dxa" w:w="2340"/>
          </w:tcPr>
          <w:p>
            <w:r>
              <w:t>Model download failure during initial setup</w:t>
            </w:r>
          </w:p>
        </w:tc>
        <w:tc>
          <w:tcPr>
            <w:tcW w:type="dxa" w:w="2340"/>
          </w:tcPr>
          <w:p>
            <w:r>
              <w:t>Medium (3)</w:t>
            </w:r>
          </w:p>
        </w:tc>
        <w:tc>
          <w:tcPr>
            <w:tcW w:type="dxa" w:w="2340"/>
          </w:tcPr>
          <w:p>
            <w:r>
              <w:t>High (4)</w:t>
            </w:r>
          </w:p>
        </w:tc>
      </w:tr>
      <w:tr>
        <w:tc>
          <w:tcPr>
            <w:tcW w:type="dxa" w:w="2340"/>
          </w:tcPr>
          <w:p>
            <w:r>
              <w:t>TR-002</w:t>
            </w:r>
          </w:p>
        </w:tc>
        <w:tc>
          <w:tcPr>
            <w:tcW w:type="dxa" w:w="2340"/>
          </w:tcPr>
          <w:p>
            <w:r>
              <w:t>PDF text extraction failure for corrupted PDFs</w:t>
            </w:r>
          </w:p>
        </w:tc>
        <w:tc>
          <w:tcPr>
            <w:tcW w:type="dxa" w:w="2340"/>
          </w:tcPr>
          <w:p>
            <w:r>
              <w:t>Medium (3)</w:t>
            </w:r>
          </w:p>
        </w:tc>
        <w:tc>
          <w:tcPr>
            <w:tcW w:type="dxa" w:w="2340"/>
          </w:tcPr>
          <w:p>
            <w:r>
              <w:t>Medium (3)</w:t>
            </w:r>
          </w:p>
        </w:tc>
      </w:tr>
      <w:tr>
        <w:tc>
          <w:tcPr>
            <w:tcW w:type="dxa" w:w="2340"/>
          </w:tcPr>
          <w:p>
            <w:r>
              <w:t>TR-003</w:t>
            </w:r>
          </w:p>
        </w:tc>
        <w:tc>
          <w:tcPr>
            <w:tcW w:type="dxa" w:w="2340"/>
          </w:tcPr>
          <w:p>
            <w:r>
              <w:t>Memory exhaustion with large PDF collections</w:t>
            </w:r>
          </w:p>
        </w:tc>
        <w:tc>
          <w:tcPr>
            <w:tcW w:type="dxa" w:w="2340"/>
          </w:tcPr>
          <w:p>
            <w:r>
              <w:t>Medium (3)</w:t>
            </w:r>
          </w:p>
        </w:tc>
        <w:tc>
          <w:tcPr>
            <w:tcW w:type="dxa" w:w="2340"/>
          </w:tcPr>
          <w:p>
            <w:r>
              <w:t>High (4)</w:t>
            </w:r>
          </w:p>
        </w:tc>
      </w:tr>
      <w:tr>
        <w:tc>
          <w:tcPr>
            <w:tcW w:type="dxa" w:w="2340"/>
          </w:tcPr>
          <w:p>
            <w:r>
              <w:t>TR-004</w:t>
            </w:r>
          </w:p>
        </w:tc>
        <w:tc>
          <w:tcPr>
            <w:tcW w:type="dxa" w:w="2340"/>
          </w:tcPr>
          <w:p>
            <w:r>
              <w:t>Version incompatibility with Python dependencies</w:t>
            </w:r>
          </w:p>
        </w:tc>
        <w:tc>
          <w:tcPr>
            <w:tcW w:type="dxa" w:w="2340"/>
          </w:tcPr>
          <w:p>
            <w:r>
              <w:t>Low (2)</w:t>
            </w:r>
          </w:p>
        </w:tc>
        <w:tc>
          <w:tcPr>
            <w:tcW w:type="dxa" w:w="2340"/>
          </w:tcPr>
          <w:p>
            <w:r>
              <w:t>High (4)</w:t>
            </w:r>
          </w:p>
        </w:tc>
      </w:tr>
      <w:tr>
        <w:tc>
          <w:tcPr>
            <w:tcW w:type="dxa" w:w="2340"/>
          </w:tcPr>
          <w:p>
            <w:r>
              <w:t>TR-005</w:t>
            </w:r>
          </w:p>
        </w:tc>
        <w:tc>
          <w:tcPr>
            <w:tcW w:type="dxa" w:w="2340"/>
          </w:tcPr>
          <w:p>
            <w:r>
              <w:t>GPU/CUDA errors when GPU is unavailable</w:t>
            </w:r>
          </w:p>
        </w:tc>
        <w:tc>
          <w:tcPr>
            <w:tcW w:type="dxa" w:w="2340"/>
          </w:tcPr>
          <w:p>
            <w:r>
              <w:t>Low (2)</w:t>
            </w:r>
          </w:p>
        </w:tc>
        <w:tc>
          <w:tcPr>
            <w:tcW w:type="dxa" w:w="2340"/>
          </w:tcPr>
          <w:p>
            <w:r>
              <w:t>Low (2)</w:t>
            </w:r>
          </w:p>
        </w:tc>
      </w:tr>
      <w:tr>
        <w:tc>
          <w:tcPr>
            <w:tcW w:type="dxa" w:w="2340"/>
          </w:tcPr>
          <w:p>
            <w:r>
              <w:t>TR-006</w:t>
            </w:r>
          </w:p>
        </w:tc>
        <w:tc>
          <w:tcPr>
            <w:tcW w:type="dxa" w:w="2340"/>
          </w:tcPr>
          <w:p>
            <w:r>
              <w:t>Embedding generation failure for very long texts</w:t>
            </w:r>
          </w:p>
        </w:tc>
        <w:tc>
          <w:tcPr>
            <w:tcW w:type="dxa" w:w="2340"/>
          </w:tcPr>
          <w:p>
            <w:r>
              <w:t>Low (2)</w:t>
            </w:r>
          </w:p>
        </w:tc>
        <w:tc>
          <w:tcPr>
            <w:tcW w:type="dxa" w:w="2340"/>
          </w:tcPr>
          <w:p>
            <w:r>
              <w:t>Medium (3)</w:t>
            </w:r>
          </w:p>
        </w:tc>
      </w:tr>
      <w:tr>
        <w:tc>
          <w:tcPr>
            <w:tcW w:type="dxa" w:w="2340"/>
          </w:tcPr>
          <w:p>
            <w:r>
              <w:t>TR-007</w:t>
            </w:r>
          </w:p>
        </w:tc>
        <w:tc>
          <w:tcPr>
            <w:tcW w:type="dxa" w:w="2340"/>
          </w:tcPr>
          <w:p>
            <w:r>
              <w:t>File system errors (permissions, disk full)</w:t>
            </w:r>
          </w:p>
        </w:tc>
        <w:tc>
          <w:tcPr>
            <w:tcW w:type="dxa" w:w="2340"/>
          </w:tcPr>
          <w:p>
            <w:r>
              <w:t>Low (2)</w:t>
            </w:r>
          </w:p>
        </w:tc>
        <w:tc>
          <w:tcPr>
            <w:tcW w:type="dxa" w:w="2340"/>
          </w:tcPr>
          <w:p>
            <w:r>
              <w:t>High (4)</w:t>
            </w:r>
          </w:p>
        </w:tc>
      </w:tr>
    </w:tbl>
    <w:p>
      <w:pPr>
        <w:pStyle w:val="Heading2"/>
      </w:pPr>
      <w:r>
        <w:t>3.2 Security Risks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ID</w:t>
            </w:r>
          </w:p>
        </w:tc>
        <w:tc>
          <w:tcPr>
            <w:tcW w:type="dxa" w:w="2340"/>
          </w:tcPr>
          <w:p>
            <w:r>
              <w:t>Risk Description</w:t>
            </w:r>
          </w:p>
        </w:tc>
        <w:tc>
          <w:tcPr>
            <w:tcW w:type="dxa" w:w="2340"/>
          </w:tcPr>
          <w:p>
            <w:r>
              <w:t>Likelihood</w:t>
            </w:r>
          </w:p>
        </w:tc>
        <w:tc>
          <w:tcPr>
            <w:tcW w:type="dxa" w:w="2340"/>
          </w:tcPr>
          <w:p>
            <w:r>
              <w:t>Impact</w:t>
            </w:r>
          </w:p>
        </w:tc>
      </w:tr>
      <w:tr>
        <w:tc>
          <w:tcPr>
            <w:tcW w:type="dxa" w:w="2340"/>
          </w:tcPr>
          <w:p>
            <w:r>
              <w:t>SR-001</w:t>
            </w:r>
          </w:p>
        </w:tc>
        <w:tc>
          <w:tcPr>
            <w:tcW w:type="dxa" w:w="2340"/>
          </w:tcPr>
          <w:p>
            <w:r>
              <w:t>Unauthorized access to sensitive PDF documents</w:t>
            </w:r>
          </w:p>
        </w:tc>
        <w:tc>
          <w:tcPr>
            <w:tcW w:type="dxa" w:w="2340"/>
          </w:tcPr>
          <w:p>
            <w:r>
              <w:t>Low (2)</w:t>
            </w:r>
          </w:p>
        </w:tc>
        <w:tc>
          <w:tcPr>
            <w:tcW w:type="dxa" w:w="2340"/>
          </w:tcPr>
          <w:p>
            <w:r>
              <w:t>Critical (5)</w:t>
            </w:r>
          </w:p>
        </w:tc>
      </w:tr>
      <w:tr>
        <w:tc>
          <w:tcPr>
            <w:tcW w:type="dxa" w:w="2340"/>
          </w:tcPr>
          <w:p>
            <w:r>
              <w:t>SR-002</w:t>
            </w:r>
          </w:p>
        </w:tc>
        <w:tc>
          <w:tcPr>
            <w:tcW w:type="dxa" w:w="2340"/>
          </w:tcPr>
          <w:p>
            <w:r>
              <w:t>Data leakage through unencrypted storage</w:t>
            </w:r>
          </w:p>
        </w:tc>
        <w:tc>
          <w:tcPr>
            <w:tcW w:type="dxa" w:w="2340"/>
          </w:tcPr>
          <w:p>
            <w:r>
              <w:t>Medium (3)</w:t>
            </w:r>
          </w:p>
        </w:tc>
        <w:tc>
          <w:tcPr>
            <w:tcW w:type="dxa" w:w="2340"/>
          </w:tcPr>
          <w:p>
            <w:r>
              <w:t>High (4)</w:t>
            </w:r>
          </w:p>
        </w:tc>
      </w:tr>
      <w:tr>
        <w:tc>
          <w:tcPr>
            <w:tcW w:type="dxa" w:w="2340"/>
          </w:tcPr>
          <w:p>
            <w:r>
              <w:t>SR-003</w:t>
            </w:r>
          </w:p>
        </w:tc>
        <w:tc>
          <w:tcPr>
            <w:tcW w:type="dxa" w:w="2340"/>
          </w:tcPr>
          <w:p>
            <w:r>
              <w:t>Path traversal attacks through file path input</w:t>
            </w:r>
          </w:p>
        </w:tc>
        <w:tc>
          <w:tcPr>
            <w:tcW w:type="dxa" w:w="2340"/>
          </w:tcPr>
          <w:p>
            <w:r>
              <w:t>Low (2)</w:t>
            </w:r>
          </w:p>
        </w:tc>
        <w:tc>
          <w:tcPr>
            <w:tcW w:type="dxa" w:w="2340"/>
          </w:tcPr>
          <w:p>
            <w:r>
              <w:t>High (4)</w:t>
            </w:r>
          </w:p>
        </w:tc>
      </w:tr>
      <w:tr>
        <w:tc>
          <w:tcPr>
            <w:tcW w:type="dxa" w:w="2340"/>
          </w:tcPr>
          <w:p>
            <w:r>
              <w:t>SR-004</w:t>
            </w:r>
          </w:p>
        </w:tc>
        <w:tc>
          <w:tcPr>
            <w:tcW w:type="dxa" w:w="2340"/>
          </w:tcPr>
          <w:p>
            <w:r>
              <w:t>Malicious PDF files containing embedded code</w:t>
            </w:r>
          </w:p>
        </w:tc>
        <w:tc>
          <w:tcPr>
            <w:tcW w:type="dxa" w:w="2340"/>
          </w:tcPr>
          <w:p>
            <w:r>
              <w:t>Low (2)</w:t>
            </w:r>
          </w:p>
        </w:tc>
        <w:tc>
          <w:tcPr>
            <w:tcW w:type="dxa" w:w="2340"/>
          </w:tcPr>
          <w:p>
            <w:r>
              <w:t>Medium (3)</w:t>
            </w:r>
          </w:p>
        </w:tc>
      </w:tr>
      <w:tr>
        <w:tc>
          <w:tcPr>
            <w:tcW w:type="dxa" w:w="2340"/>
          </w:tcPr>
          <w:p>
            <w:r>
              <w:t>SR-005</w:t>
            </w:r>
          </w:p>
        </w:tc>
        <w:tc>
          <w:tcPr>
            <w:tcW w:type="dxa" w:w="2340"/>
          </w:tcPr>
          <w:p>
            <w:r>
              <w:t>Network exposure if system accessed remotely</w:t>
            </w:r>
          </w:p>
        </w:tc>
        <w:tc>
          <w:tcPr>
            <w:tcW w:type="dxa" w:w="2340"/>
          </w:tcPr>
          <w:p>
            <w:r>
              <w:t>Low (2)</w:t>
            </w:r>
          </w:p>
        </w:tc>
        <w:tc>
          <w:tcPr>
            <w:tcW w:type="dxa" w:w="2340"/>
          </w:tcPr>
          <w:p>
            <w:r>
              <w:t>High (4)</w:t>
            </w:r>
          </w:p>
        </w:tc>
      </w:tr>
      <w:tr>
        <w:tc>
          <w:tcPr>
            <w:tcW w:type="dxa" w:w="2340"/>
          </w:tcPr>
          <w:p>
            <w:r>
              <w:t>SR-006</w:t>
            </w:r>
          </w:p>
        </w:tc>
        <w:tc>
          <w:tcPr>
            <w:tcW w:type="dxa" w:w="2340"/>
          </w:tcPr>
          <w:p>
            <w:r>
              <w:t>Insufficient input validation leading to injection</w:t>
            </w:r>
          </w:p>
        </w:tc>
        <w:tc>
          <w:tcPr>
            <w:tcW w:type="dxa" w:w="2340"/>
          </w:tcPr>
          <w:p>
            <w:r>
              <w:t>Low (2)</w:t>
            </w:r>
          </w:p>
        </w:tc>
        <w:tc>
          <w:tcPr>
            <w:tcW w:type="dxa" w:w="2340"/>
          </w:tcPr>
          <w:p>
            <w:r>
              <w:t>Medium (3)</w:t>
            </w:r>
          </w:p>
        </w:tc>
      </w:tr>
    </w:tbl>
    <w:p>
      <w:pPr>
        <w:pStyle w:val="Heading2"/>
      </w:pPr>
      <w:r>
        <w:t>3.3 Operational Risks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ID</w:t>
            </w:r>
          </w:p>
        </w:tc>
        <w:tc>
          <w:tcPr>
            <w:tcW w:type="dxa" w:w="2340"/>
          </w:tcPr>
          <w:p>
            <w:r>
              <w:t>Risk Description</w:t>
            </w:r>
          </w:p>
        </w:tc>
        <w:tc>
          <w:tcPr>
            <w:tcW w:type="dxa" w:w="2340"/>
          </w:tcPr>
          <w:p>
            <w:r>
              <w:t>Likelihood</w:t>
            </w:r>
          </w:p>
        </w:tc>
        <w:tc>
          <w:tcPr>
            <w:tcW w:type="dxa" w:w="2340"/>
          </w:tcPr>
          <w:p>
            <w:r>
              <w:t>Impact</w:t>
            </w:r>
          </w:p>
        </w:tc>
      </w:tr>
      <w:tr>
        <w:tc>
          <w:tcPr>
            <w:tcW w:type="dxa" w:w="2340"/>
          </w:tcPr>
          <w:p>
            <w:r>
              <w:t>OR-001</w:t>
            </w:r>
          </w:p>
        </w:tc>
        <w:tc>
          <w:tcPr>
            <w:tcW w:type="dxa" w:w="2340"/>
          </w:tcPr>
          <w:p>
            <w:r>
              <w:t>System unavailability due to application crash</w:t>
            </w:r>
          </w:p>
        </w:tc>
        <w:tc>
          <w:tcPr>
            <w:tcW w:type="dxa" w:w="2340"/>
          </w:tcPr>
          <w:p>
            <w:r>
              <w:t>Low (2)</w:t>
            </w:r>
          </w:p>
        </w:tc>
        <w:tc>
          <w:tcPr>
            <w:tcW w:type="dxa" w:w="2340"/>
          </w:tcPr>
          <w:p>
            <w:r>
              <w:t>Medium (3)</w:t>
            </w:r>
          </w:p>
        </w:tc>
      </w:tr>
      <w:tr>
        <w:tc>
          <w:tcPr>
            <w:tcW w:type="dxa" w:w="2340"/>
          </w:tcPr>
          <w:p>
            <w:r>
              <w:t>OR-002</w:t>
            </w:r>
          </w:p>
        </w:tc>
        <w:tc>
          <w:tcPr>
            <w:tcW w:type="dxa" w:w="2340"/>
          </w:tcPr>
          <w:p>
            <w:r>
              <w:t>Slow query response times with large datasets</w:t>
            </w:r>
          </w:p>
        </w:tc>
        <w:tc>
          <w:tcPr>
            <w:tcW w:type="dxa" w:w="2340"/>
          </w:tcPr>
          <w:p>
            <w:r>
              <w:t>Medium (3)</w:t>
            </w:r>
          </w:p>
        </w:tc>
        <w:tc>
          <w:tcPr>
            <w:tcW w:type="dxa" w:w="2340"/>
          </w:tcPr>
          <w:p>
            <w:r>
              <w:t>Medium (3)</w:t>
            </w:r>
          </w:p>
        </w:tc>
      </w:tr>
      <w:tr>
        <w:tc>
          <w:tcPr>
            <w:tcW w:type="dxa" w:w="2340"/>
          </w:tcPr>
          <w:p>
            <w:r>
              <w:t>OR-003</w:t>
            </w:r>
          </w:p>
        </w:tc>
        <w:tc>
          <w:tcPr>
            <w:tcW w:type="dxa" w:w="2340"/>
          </w:tcPr>
          <w:p>
            <w:r>
              <w:t>Data loss due to accidental file deletion</w:t>
            </w:r>
          </w:p>
        </w:tc>
        <w:tc>
          <w:tcPr>
            <w:tcW w:type="dxa" w:w="2340"/>
          </w:tcPr>
          <w:p>
            <w:r>
              <w:t>Low (2)</w:t>
            </w:r>
          </w:p>
        </w:tc>
        <w:tc>
          <w:tcPr>
            <w:tcW w:type="dxa" w:w="2340"/>
          </w:tcPr>
          <w:p>
            <w:r>
              <w:t>High (4)</w:t>
            </w:r>
          </w:p>
        </w:tc>
      </w:tr>
      <w:tr>
        <w:tc>
          <w:tcPr>
            <w:tcW w:type="dxa" w:w="2340"/>
          </w:tcPr>
          <w:p>
            <w:r>
              <w:t>OR-004</w:t>
            </w:r>
          </w:p>
        </w:tc>
        <w:tc>
          <w:tcPr>
            <w:tcW w:type="dxa" w:w="2340"/>
          </w:tcPr>
          <w:p>
            <w:r>
              <w:t>Incorrect answers due to poor document quality</w:t>
            </w:r>
          </w:p>
        </w:tc>
        <w:tc>
          <w:tcPr>
            <w:tcW w:type="dxa" w:w="2340"/>
          </w:tcPr>
          <w:p>
            <w:r>
              <w:t>Medium (3)</w:t>
            </w:r>
          </w:p>
        </w:tc>
        <w:tc>
          <w:tcPr>
            <w:tcW w:type="dxa" w:w="2340"/>
          </w:tcPr>
          <w:p>
            <w:r>
              <w:t>Medium (3)</w:t>
            </w:r>
          </w:p>
        </w:tc>
      </w:tr>
      <w:tr>
        <w:tc>
          <w:tcPr>
            <w:tcW w:type="dxa" w:w="2340"/>
          </w:tcPr>
          <w:p>
            <w:r>
              <w:t>OR-005</w:t>
            </w:r>
          </w:p>
        </w:tc>
        <w:tc>
          <w:tcPr>
            <w:tcW w:type="dxa" w:w="2340"/>
          </w:tcPr>
          <w:p>
            <w:r>
              <w:t>User errors in PDF selection or query formulation</w:t>
            </w:r>
          </w:p>
        </w:tc>
        <w:tc>
          <w:tcPr>
            <w:tcW w:type="dxa" w:w="2340"/>
          </w:tcPr>
          <w:p>
            <w:r>
              <w:t>High (4)</w:t>
            </w:r>
          </w:p>
        </w:tc>
        <w:tc>
          <w:tcPr>
            <w:tcW w:type="dxa" w:w="2340"/>
          </w:tcPr>
          <w:p>
            <w:r>
              <w:t>Low (2)</w:t>
            </w:r>
          </w:p>
        </w:tc>
      </w:tr>
      <w:tr>
        <w:tc>
          <w:tcPr>
            <w:tcW w:type="dxa" w:w="2340"/>
          </w:tcPr>
          <w:p>
            <w:r>
              <w:t>OR-006</w:t>
            </w:r>
          </w:p>
        </w:tc>
        <w:tc>
          <w:tcPr>
            <w:tcW w:type="dxa" w:w="2340"/>
          </w:tcPr>
          <w:p>
            <w:r>
              <w:t>System performance degradation over time</w:t>
            </w:r>
          </w:p>
        </w:tc>
        <w:tc>
          <w:tcPr>
            <w:tcW w:type="dxa" w:w="2340"/>
          </w:tcPr>
          <w:p>
            <w:r>
              <w:t>Low (2)</w:t>
            </w:r>
          </w:p>
        </w:tc>
        <w:tc>
          <w:tcPr>
            <w:tcW w:type="dxa" w:w="2340"/>
          </w:tcPr>
          <w:p>
            <w:r>
              <w:t>Medium (3)</w:t>
            </w:r>
          </w:p>
        </w:tc>
      </w:tr>
    </w:tbl>
    <w:p>
      <w:pPr>
        <w:pStyle w:val="Heading2"/>
      </w:pPr>
      <w:r>
        <w:t>3.4 Data Risks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ID</w:t>
            </w:r>
          </w:p>
        </w:tc>
        <w:tc>
          <w:tcPr>
            <w:tcW w:type="dxa" w:w="2340"/>
          </w:tcPr>
          <w:p>
            <w:r>
              <w:t>Risk Description</w:t>
            </w:r>
          </w:p>
        </w:tc>
        <w:tc>
          <w:tcPr>
            <w:tcW w:type="dxa" w:w="2340"/>
          </w:tcPr>
          <w:p>
            <w:r>
              <w:t>Likelihood</w:t>
            </w:r>
          </w:p>
        </w:tc>
        <w:tc>
          <w:tcPr>
            <w:tcW w:type="dxa" w:w="2340"/>
          </w:tcPr>
          <w:p>
            <w:r>
              <w:t>Impact</w:t>
            </w:r>
          </w:p>
        </w:tc>
      </w:tr>
      <w:tr>
        <w:tc>
          <w:tcPr>
            <w:tcW w:type="dxa" w:w="2340"/>
          </w:tcPr>
          <w:p>
            <w:r>
              <w:t>DR-001</w:t>
            </w:r>
          </w:p>
        </w:tc>
        <w:tc>
          <w:tcPr>
            <w:tcW w:type="dxa" w:w="2340"/>
          </w:tcPr>
          <w:p>
            <w:r>
              <w:t>Data corruption in stored chunks or embeddings</w:t>
            </w:r>
          </w:p>
        </w:tc>
        <w:tc>
          <w:tcPr>
            <w:tcW w:type="dxa" w:w="2340"/>
          </w:tcPr>
          <w:p>
            <w:r>
              <w:t>Low (2)</w:t>
            </w:r>
          </w:p>
        </w:tc>
        <w:tc>
          <w:tcPr>
            <w:tcW w:type="dxa" w:w="2340"/>
          </w:tcPr>
          <w:p>
            <w:r>
              <w:t>High (4)</w:t>
            </w:r>
          </w:p>
        </w:tc>
      </w:tr>
      <w:tr>
        <w:tc>
          <w:tcPr>
            <w:tcW w:type="dxa" w:w="2340"/>
          </w:tcPr>
          <w:p>
            <w:r>
              <w:t>DR-002</w:t>
            </w:r>
          </w:p>
        </w:tc>
        <w:tc>
          <w:tcPr>
            <w:tcW w:type="dxa" w:w="2340"/>
          </w:tcPr>
          <w:p>
            <w:r>
              <w:t>Loss of processed data due to disk failure</w:t>
            </w:r>
          </w:p>
        </w:tc>
        <w:tc>
          <w:tcPr>
            <w:tcW w:type="dxa" w:w="2340"/>
          </w:tcPr>
          <w:p>
            <w:r>
              <w:t>Low (2)</w:t>
            </w:r>
          </w:p>
        </w:tc>
        <w:tc>
          <w:tcPr>
            <w:tcW w:type="dxa" w:w="2340"/>
          </w:tcPr>
          <w:p>
            <w:r>
              <w:t>High (4)</w:t>
            </w:r>
          </w:p>
        </w:tc>
      </w:tr>
      <w:tr>
        <w:tc>
          <w:tcPr>
            <w:tcW w:type="dxa" w:w="2340"/>
          </w:tcPr>
          <w:p>
            <w:r>
              <w:t>DR-003</w:t>
            </w:r>
          </w:p>
        </w:tc>
        <w:tc>
          <w:tcPr>
            <w:tcW w:type="dxa" w:w="2340"/>
          </w:tcPr>
          <w:p>
            <w:r>
              <w:t>Privacy breach from processing sensitive documents</w:t>
            </w:r>
          </w:p>
        </w:tc>
        <w:tc>
          <w:tcPr>
            <w:tcW w:type="dxa" w:w="2340"/>
          </w:tcPr>
          <w:p>
            <w:r>
              <w:t>Low (2)</w:t>
            </w:r>
          </w:p>
        </w:tc>
        <w:tc>
          <w:tcPr>
            <w:tcW w:type="dxa" w:w="2340"/>
          </w:tcPr>
          <w:p>
            <w:r>
              <w:t>Critical (5)</w:t>
            </w:r>
          </w:p>
        </w:tc>
      </w:tr>
      <w:tr>
        <w:tc>
          <w:tcPr>
            <w:tcW w:type="dxa" w:w="2340"/>
          </w:tcPr>
          <w:p>
            <w:r>
              <w:t>DR-004</w:t>
            </w:r>
          </w:p>
        </w:tc>
        <w:tc>
          <w:tcPr>
            <w:tcW w:type="dxa" w:w="2340"/>
          </w:tcPr>
          <w:p>
            <w:r>
              <w:t>Incomplete text extraction from complex PDFs</w:t>
            </w:r>
          </w:p>
        </w:tc>
        <w:tc>
          <w:tcPr>
            <w:tcW w:type="dxa" w:w="2340"/>
          </w:tcPr>
          <w:p>
            <w:r>
              <w:t>Medium (3)</w:t>
            </w:r>
          </w:p>
        </w:tc>
        <w:tc>
          <w:tcPr>
            <w:tcW w:type="dxa" w:w="2340"/>
          </w:tcPr>
          <w:p>
            <w:r>
              <w:t>Medium (3)</w:t>
            </w:r>
          </w:p>
        </w:tc>
      </w:tr>
      <w:tr>
        <w:tc>
          <w:tcPr>
            <w:tcW w:type="dxa" w:w="2340"/>
          </w:tcPr>
          <w:p>
            <w:r>
              <w:t>DR-005</w:t>
            </w:r>
          </w:p>
        </w:tc>
        <w:tc>
          <w:tcPr>
            <w:tcW w:type="dxa" w:w="2340"/>
          </w:tcPr>
          <w:p>
            <w:r>
              <w:t>Data inconsistency between chunks and embeddings</w:t>
            </w:r>
          </w:p>
        </w:tc>
        <w:tc>
          <w:tcPr>
            <w:tcW w:type="dxa" w:w="2340"/>
          </w:tcPr>
          <w:p>
            <w:r>
              <w:t>Low (2)</w:t>
            </w:r>
          </w:p>
        </w:tc>
        <w:tc>
          <w:tcPr>
            <w:tcW w:type="dxa" w:w="2340"/>
          </w:tcPr>
          <w:p>
            <w:r>
              <w:t>Medium (3)</w:t>
            </w:r>
          </w:p>
        </w:tc>
      </w:tr>
    </w:tbl>
    <w:p>
      <w:pPr>
        <w:pStyle w:val="Heading2"/>
      </w:pPr>
      <w:r>
        <w:t>3.5 Performance Risks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ID</w:t>
            </w:r>
          </w:p>
        </w:tc>
        <w:tc>
          <w:tcPr>
            <w:tcW w:type="dxa" w:w="2340"/>
          </w:tcPr>
          <w:p>
            <w:r>
              <w:t>Risk Description</w:t>
            </w:r>
          </w:p>
        </w:tc>
        <w:tc>
          <w:tcPr>
            <w:tcW w:type="dxa" w:w="2340"/>
          </w:tcPr>
          <w:p>
            <w:r>
              <w:t>Likelihood</w:t>
            </w:r>
          </w:p>
        </w:tc>
        <w:tc>
          <w:tcPr>
            <w:tcW w:type="dxa" w:w="2340"/>
          </w:tcPr>
          <w:p>
            <w:r>
              <w:t>Impact</w:t>
            </w:r>
          </w:p>
        </w:tc>
      </w:tr>
      <w:tr>
        <w:tc>
          <w:tcPr>
            <w:tcW w:type="dxa" w:w="2340"/>
          </w:tcPr>
          <w:p>
            <w:r>
              <w:t>PR-001</w:t>
            </w:r>
          </w:p>
        </w:tc>
        <w:tc>
          <w:tcPr>
            <w:tcW w:type="dxa" w:w="2340"/>
          </w:tcPr>
          <w:p>
            <w:r>
              <w:t>Memory exhaustion with very large document collections</w:t>
            </w:r>
          </w:p>
        </w:tc>
        <w:tc>
          <w:tcPr>
            <w:tcW w:type="dxa" w:w="2340"/>
          </w:tcPr>
          <w:p>
            <w:r>
              <w:t>Medium (3)</w:t>
            </w:r>
          </w:p>
        </w:tc>
        <w:tc>
          <w:tcPr>
            <w:tcW w:type="dxa" w:w="2340"/>
          </w:tcPr>
          <w:p>
            <w:r>
              <w:t>High (4)</w:t>
            </w:r>
          </w:p>
        </w:tc>
      </w:tr>
      <w:tr>
        <w:tc>
          <w:tcPr>
            <w:tcW w:type="dxa" w:w="2340"/>
          </w:tcPr>
          <w:p>
            <w:r>
              <w:t>PR-002</w:t>
            </w:r>
          </w:p>
        </w:tc>
        <w:tc>
          <w:tcPr>
            <w:tcW w:type="dxa" w:w="2340"/>
          </w:tcPr>
          <w:p>
            <w:r>
              <w:t>Slow processing times for large PDF files</w:t>
            </w:r>
          </w:p>
        </w:tc>
        <w:tc>
          <w:tcPr>
            <w:tcW w:type="dxa" w:w="2340"/>
          </w:tcPr>
          <w:p>
            <w:r>
              <w:t>High (4)</w:t>
            </w:r>
          </w:p>
        </w:tc>
        <w:tc>
          <w:tcPr>
            <w:tcW w:type="dxa" w:w="2340"/>
          </w:tcPr>
          <w:p>
            <w:r>
              <w:t>Medium (3)</w:t>
            </w:r>
          </w:p>
        </w:tc>
      </w:tr>
      <w:tr>
        <w:tc>
          <w:tcPr>
            <w:tcW w:type="dxa" w:w="2340"/>
          </w:tcPr>
          <w:p>
            <w:r>
              <w:t>PR-003</w:t>
            </w:r>
          </w:p>
        </w:tc>
        <w:tc>
          <w:tcPr>
            <w:tcW w:type="dxa" w:w="2340"/>
          </w:tcPr>
          <w:p>
            <w:r>
              <w:t>Query timeout with complex queries or large datasets</w:t>
            </w:r>
          </w:p>
        </w:tc>
        <w:tc>
          <w:tcPr>
            <w:tcW w:type="dxa" w:w="2340"/>
          </w:tcPr>
          <w:p>
            <w:r>
              <w:t>Low (2)</w:t>
            </w:r>
          </w:p>
        </w:tc>
        <w:tc>
          <w:tcPr>
            <w:tcW w:type="dxa" w:w="2340"/>
          </w:tcPr>
          <w:p>
            <w:r>
              <w:t>Medium (3)</w:t>
            </w:r>
          </w:p>
        </w:tc>
      </w:tr>
      <w:tr>
        <w:tc>
          <w:tcPr>
            <w:tcW w:type="dxa" w:w="2340"/>
          </w:tcPr>
          <w:p>
            <w:r>
              <w:t>PR-004</w:t>
            </w:r>
          </w:p>
        </w:tc>
        <w:tc>
          <w:tcPr>
            <w:tcW w:type="dxa" w:w="2340"/>
          </w:tcPr>
          <w:p>
            <w:r>
              <w:t>CPU/GPU resource contention with other applications</w:t>
            </w:r>
          </w:p>
        </w:tc>
        <w:tc>
          <w:tcPr>
            <w:tcW w:type="dxa" w:w="2340"/>
          </w:tcPr>
          <w:p>
            <w:r>
              <w:t>Medium (3)</w:t>
            </w:r>
          </w:p>
        </w:tc>
        <w:tc>
          <w:tcPr>
            <w:tcW w:type="dxa" w:w="2340"/>
          </w:tcPr>
          <w:p>
            <w:r>
              <w:t>Low (2)</w:t>
            </w:r>
          </w:p>
        </w:tc>
      </w:tr>
    </w:tbl>
    <w:p>
      <w:pPr>
        <w:pStyle w:val="Heading2"/>
      </w:pPr>
      <w:r>
        <w:t>3.6 Dependency Risks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ID</w:t>
            </w:r>
          </w:p>
        </w:tc>
        <w:tc>
          <w:tcPr>
            <w:tcW w:type="dxa" w:w="2340"/>
          </w:tcPr>
          <w:p>
            <w:r>
              <w:t>Risk Description</w:t>
            </w:r>
          </w:p>
        </w:tc>
        <w:tc>
          <w:tcPr>
            <w:tcW w:type="dxa" w:w="2340"/>
          </w:tcPr>
          <w:p>
            <w:r>
              <w:t>Likelihood</w:t>
            </w:r>
          </w:p>
        </w:tc>
        <w:tc>
          <w:tcPr>
            <w:tcW w:type="dxa" w:w="2340"/>
          </w:tcPr>
          <w:p>
            <w:r>
              <w:t>Impact</w:t>
            </w:r>
          </w:p>
        </w:tc>
      </w:tr>
      <w:tr>
        <w:tc>
          <w:tcPr>
            <w:tcW w:type="dxa" w:w="2340"/>
          </w:tcPr>
          <w:p>
            <w:r>
              <w:t>DEP-001</w:t>
            </w:r>
          </w:p>
        </w:tc>
        <w:tc>
          <w:tcPr>
            <w:tcW w:type="dxa" w:w="2340"/>
          </w:tcPr>
          <w:p>
            <w:r>
              <w:t>Breaking changes in dependency library updates</w:t>
            </w:r>
          </w:p>
        </w:tc>
        <w:tc>
          <w:tcPr>
            <w:tcW w:type="dxa" w:w="2340"/>
          </w:tcPr>
          <w:p>
            <w:r>
              <w:t>Low (2)</w:t>
            </w:r>
          </w:p>
        </w:tc>
        <w:tc>
          <w:tcPr>
            <w:tcW w:type="dxa" w:w="2340"/>
          </w:tcPr>
          <w:p>
            <w:r>
              <w:t>High (4)</w:t>
            </w:r>
          </w:p>
        </w:tc>
      </w:tr>
      <w:tr>
        <w:tc>
          <w:tcPr>
            <w:tcW w:type="dxa" w:w="2340"/>
          </w:tcPr>
          <w:p>
            <w:r>
              <w:t>DEP-002</w:t>
            </w:r>
          </w:p>
        </w:tc>
        <w:tc>
          <w:tcPr>
            <w:tcW w:type="dxa" w:w="2340"/>
          </w:tcPr>
          <w:p>
            <w:r>
              <w:t>Discontinuation of external model repository</w:t>
            </w:r>
          </w:p>
        </w:tc>
        <w:tc>
          <w:tcPr>
            <w:tcW w:type="dxa" w:w="2340"/>
          </w:tcPr>
          <w:p>
            <w:r>
              <w:t>Very Low (1)</w:t>
            </w:r>
          </w:p>
        </w:tc>
        <w:tc>
          <w:tcPr>
            <w:tcW w:type="dxa" w:w="2340"/>
          </w:tcPr>
          <w:p>
            <w:r>
              <w:t>High (4)</w:t>
            </w:r>
          </w:p>
        </w:tc>
      </w:tr>
      <w:tr>
        <w:tc>
          <w:tcPr>
            <w:tcW w:type="dxa" w:w="2340"/>
          </w:tcPr>
          <w:p>
            <w:r>
              <w:t>DEP-003</w:t>
            </w:r>
          </w:p>
        </w:tc>
        <w:tc>
          <w:tcPr>
            <w:tcW w:type="dxa" w:w="2340"/>
          </w:tcPr>
          <w:p>
            <w:r>
              <w:t>Security vulnerabilities in dependencies</w:t>
            </w:r>
          </w:p>
        </w:tc>
        <w:tc>
          <w:tcPr>
            <w:tcW w:type="dxa" w:w="2340"/>
          </w:tcPr>
          <w:p>
            <w:r>
              <w:t>Low (2)</w:t>
            </w:r>
          </w:p>
        </w:tc>
        <w:tc>
          <w:tcPr>
            <w:tcW w:type="dxa" w:w="2340"/>
          </w:tcPr>
          <w:p>
            <w:r>
              <w:t>High (4)</w:t>
            </w:r>
          </w:p>
        </w:tc>
      </w:tr>
      <w:tr>
        <w:tc>
          <w:tcPr>
            <w:tcW w:type="dxa" w:w="2340"/>
          </w:tcPr>
          <w:p>
            <w:r>
              <w:t>DEP-004</w:t>
            </w:r>
          </w:p>
        </w:tc>
        <w:tc>
          <w:tcPr>
            <w:tcW w:type="dxa" w:w="2340"/>
          </w:tcPr>
          <w:p>
            <w:r>
              <w:t>Python version incompatibility in future releases</w:t>
            </w:r>
          </w:p>
        </w:tc>
        <w:tc>
          <w:tcPr>
            <w:tcW w:type="dxa" w:w="2340"/>
          </w:tcPr>
          <w:p>
            <w:r>
              <w:t>Low (2)</w:t>
            </w:r>
          </w:p>
        </w:tc>
        <w:tc>
          <w:tcPr>
            <w:tcW w:type="dxa" w:w="2340"/>
          </w:tcPr>
          <w:p>
            <w:r>
              <w:t>Medium (3)</w:t>
            </w:r>
          </w:p>
        </w:tc>
      </w:tr>
    </w:tbl>
    <w:p>
      <w:r>
        <w:br w:type="page"/>
      </w:r>
    </w:p>
    <w:p>
      <w:pPr>
        <w:pStyle w:val="Heading1"/>
      </w:pPr>
      <w:r>
        <w:t>4. RISK ANALYSIS</w:t>
      </w:r>
    </w:p>
    <w:p>
      <w:pPr>
        <w:pStyle w:val="Heading2"/>
      </w:pPr>
      <w:r>
        <w:t>4.1 Risk Rating Methodology</w:t>
      </w:r>
    </w:p>
    <w:p>
      <w:r>
        <w:t>Risk levels are calculated using the following methodology:</w:t>
      </w:r>
    </w:p>
    <w:p>
      <w:pPr>
        <w:pStyle w:val="Heading3"/>
      </w:pPr>
      <w:r>
        <w:t>Likelihood Scale</w:t>
      </w:r>
    </w:p>
    <w:tbl>
      <w:tblPr>
        <w:tblStyle w:val="LightGrid-Accent1"/>
        <w:tblW w:type="auto" w:w="0"/>
        <w:tblLook w:firstColumn="1" w:firstRow="1" w:lastColumn="0" w:lastRow="0" w:noHBand="0" w:noVBand="1" w:val="04A0"/>
      </w:tblPr>
      <w:tblGrid>
        <w:gridCol w:w="4680"/>
        <w:gridCol w:w="4680"/>
      </w:tblGrid>
      <w:tr>
        <w:tc>
          <w:tcPr>
            <w:tcW w:type="dxa" w:w="4680"/>
          </w:tcPr>
          <w:p>
            <w:r>
              <w:t>Rating</w:t>
            </w:r>
          </w:p>
        </w:tc>
        <w:tc>
          <w:tcPr>
            <w:tcW w:type="dxa" w:w="4680"/>
          </w:tcPr>
          <w:p>
            <w:r>
              <w:t>Description</w:t>
            </w:r>
          </w:p>
        </w:tc>
      </w:tr>
      <w:tr>
        <w:tc>
          <w:tcPr>
            <w:tcW w:type="dxa" w:w="4680"/>
          </w:tcPr>
          <w:p>
            <w:r>
              <w:t>1</w:t>
            </w:r>
          </w:p>
        </w:tc>
        <w:tc>
          <w:tcPr>
            <w:tcW w:type="dxa" w:w="4680"/>
          </w:tcPr>
          <w:p>
            <w:r>
              <w:t>Very Unlikely - Less than 5% probability</w:t>
            </w:r>
          </w:p>
        </w:tc>
      </w:tr>
      <w:tr>
        <w:tc>
          <w:tcPr>
            <w:tcW w:type="dxa" w:w="4680"/>
          </w:tcPr>
          <w:p>
            <w:r>
              <w:t>2</w:t>
            </w:r>
          </w:p>
        </w:tc>
        <w:tc>
          <w:tcPr>
            <w:tcW w:type="dxa" w:w="4680"/>
          </w:tcPr>
          <w:p>
            <w:r>
              <w:t>Unlikely - 5-25% probability</w:t>
            </w:r>
          </w:p>
        </w:tc>
      </w:tr>
      <w:tr>
        <w:tc>
          <w:tcPr>
            <w:tcW w:type="dxa" w:w="4680"/>
          </w:tcPr>
          <w:p>
            <w:r>
              <w:t>3</w:t>
            </w:r>
          </w:p>
        </w:tc>
        <w:tc>
          <w:tcPr>
            <w:tcW w:type="dxa" w:w="4680"/>
          </w:tcPr>
          <w:p>
            <w:r>
              <w:t>Possible - 25-50% probability</w:t>
            </w:r>
          </w:p>
        </w:tc>
      </w:tr>
      <w:tr>
        <w:tc>
          <w:tcPr>
            <w:tcW w:type="dxa" w:w="4680"/>
          </w:tcPr>
          <w:p>
            <w:r>
              <w:t>4</w:t>
            </w:r>
          </w:p>
        </w:tc>
        <w:tc>
          <w:tcPr>
            <w:tcW w:type="dxa" w:w="4680"/>
          </w:tcPr>
          <w:p>
            <w:r>
              <w:t>Likely - 50-75% probability</w:t>
            </w:r>
          </w:p>
        </w:tc>
      </w:tr>
      <w:tr>
        <w:tc>
          <w:tcPr>
            <w:tcW w:type="dxa" w:w="4680"/>
          </w:tcPr>
          <w:p>
            <w:r>
              <w:t>5</w:t>
            </w:r>
          </w:p>
        </w:tc>
        <w:tc>
          <w:tcPr>
            <w:tcW w:type="dxa" w:w="4680"/>
          </w:tcPr>
          <w:p>
            <w:r>
              <w:t>Very Likely - Greater than 75% probability</w:t>
            </w:r>
          </w:p>
        </w:tc>
      </w:tr>
    </w:tbl>
    <w:p>
      <w:pPr>
        <w:pStyle w:val="Heading3"/>
      </w:pPr>
      <w:r>
        <w:t>Impact Scale</w:t>
      </w:r>
    </w:p>
    <w:tbl>
      <w:tblPr>
        <w:tblStyle w:val="LightGrid-Accent1"/>
        <w:tblW w:type="auto" w:w="0"/>
        <w:tblLook w:firstColumn="1" w:firstRow="1" w:lastColumn="0" w:lastRow="0" w:noHBand="0" w:noVBand="1" w:val="04A0"/>
      </w:tblPr>
      <w:tblGrid>
        <w:gridCol w:w="4680"/>
        <w:gridCol w:w="4680"/>
      </w:tblGrid>
      <w:tr>
        <w:tc>
          <w:tcPr>
            <w:tcW w:type="dxa" w:w="4680"/>
          </w:tcPr>
          <w:p>
            <w:r>
              <w:t>Rating</w:t>
            </w:r>
          </w:p>
        </w:tc>
        <w:tc>
          <w:tcPr>
            <w:tcW w:type="dxa" w:w="4680"/>
          </w:tcPr>
          <w:p>
            <w:r>
              <w:t>Description</w:t>
            </w:r>
          </w:p>
        </w:tc>
      </w:tr>
      <w:tr>
        <w:tc>
          <w:tcPr>
            <w:tcW w:type="dxa" w:w="4680"/>
          </w:tcPr>
          <w:p>
            <w:r>
              <w:t>1</w:t>
            </w:r>
          </w:p>
        </w:tc>
        <w:tc>
          <w:tcPr>
            <w:tcW w:type="dxa" w:w="4680"/>
          </w:tcPr>
          <w:p>
            <w:r>
              <w:t>Minimal - Negligible impact on system operation</w:t>
            </w:r>
          </w:p>
        </w:tc>
      </w:tr>
      <w:tr>
        <w:tc>
          <w:tcPr>
            <w:tcW w:type="dxa" w:w="4680"/>
          </w:tcPr>
          <w:p>
            <w:r>
              <w:t>2</w:t>
            </w:r>
          </w:p>
        </w:tc>
        <w:tc>
          <w:tcPr>
            <w:tcW w:type="dxa" w:w="4680"/>
          </w:tcPr>
          <w:p>
            <w:r>
              <w:t>Low - Minor inconvenience, easily recoverable</w:t>
            </w:r>
          </w:p>
        </w:tc>
      </w:tr>
      <w:tr>
        <w:tc>
          <w:tcPr>
            <w:tcW w:type="dxa" w:w="4680"/>
          </w:tcPr>
          <w:p>
            <w:r>
              <w:t>3</w:t>
            </w:r>
          </w:p>
        </w:tc>
        <w:tc>
          <w:tcPr>
            <w:tcW w:type="dxa" w:w="4680"/>
          </w:tcPr>
          <w:p>
            <w:r>
              <w:t>Medium - Noticeable impact, requires attention</w:t>
            </w:r>
          </w:p>
        </w:tc>
      </w:tr>
      <w:tr>
        <w:tc>
          <w:tcPr>
            <w:tcW w:type="dxa" w:w="4680"/>
          </w:tcPr>
          <w:p>
            <w:r>
              <w:t>4</w:t>
            </w:r>
          </w:p>
        </w:tc>
        <w:tc>
          <w:tcPr>
            <w:tcW w:type="dxa" w:w="4680"/>
          </w:tcPr>
          <w:p>
            <w:r>
              <w:t>High - Significant impact, affects core functionality</w:t>
            </w:r>
          </w:p>
        </w:tc>
      </w:tr>
      <w:tr>
        <w:tc>
          <w:tcPr>
            <w:tcW w:type="dxa" w:w="4680"/>
          </w:tcPr>
          <w:p>
            <w:r>
              <w:t>5</w:t>
            </w:r>
          </w:p>
        </w:tc>
        <w:tc>
          <w:tcPr>
            <w:tcW w:type="dxa" w:w="4680"/>
          </w:tcPr>
          <w:p>
            <w:r>
              <w:t>Critical - System failure or data loss</w:t>
            </w:r>
          </w:p>
        </w:tc>
      </w:tr>
    </w:tbl>
    <w:p>
      <w:pPr>
        <w:pStyle w:val="Heading3"/>
      </w:pPr>
      <w:r>
        <w:t>Risk Level Calculation</w:t>
      </w:r>
    </w:p>
    <w:p>
      <w:r>
        <w:t>Risk Level = Likelihood × Impact</w:t>
      </w:r>
    </w:p>
    <w:p>
      <w:r>
        <w:t>Risk levels:</w:t>
      </w:r>
    </w:p>
    <w:p>
      <w:pPr>
        <w:pStyle w:val="ListBullet"/>
      </w:pPr>
      <w:r>
        <w:t>1-4: Low Risk - Acceptable, monitor periodically</w:t>
      </w:r>
    </w:p>
    <w:p>
      <w:pPr>
        <w:pStyle w:val="ListBullet"/>
      </w:pPr>
      <w:r>
        <w:t>5-9: Medium Risk - Requires mitigation, regular monitoring</w:t>
      </w:r>
    </w:p>
    <w:p>
      <w:pPr>
        <w:pStyle w:val="ListBullet"/>
      </w:pPr>
      <w:r>
        <w:t>10-16: High Risk - Requires immediate mitigation, frequent monitoring</w:t>
      </w:r>
    </w:p>
    <w:p>
      <w:pPr>
        <w:pStyle w:val="ListBullet"/>
      </w:pPr>
      <w:r>
        <w:t>17-25: Critical Risk - Requires urgent action, continuous monitoring</w:t>
      </w:r>
    </w:p>
    <w:p>
      <w:pPr>
        <w:pStyle w:val="Heading2"/>
      </w:pPr>
      <w:r>
        <w:t>4.2 Risk Matrix</w:t>
      </w:r>
    </w:p>
    <w:p>
      <w:r>
        <w:t>Risk matrix showing risk levels: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Impact →</w:t>
            </w:r>
          </w:p>
        </w:tc>
        <w:tc>
          <w:tcPr>
            <w:tcW w:type="dxa" w:w="1560"/>
          </w:tcPr>
          <w:p>
            <w:r>
              <w:t>1</w:t>
            </w:r>
          </w:p>
        </w:tc>
        <w:tc>
          <w:tcPr>
            <w:tcW w:type="dxa" w:w="1560"/>
          </w:tcPr>
          <w:p>
            <w:r>
              <w:t>2</w:t>
            </w:r>
          </w:p>
        </w:tc>
        <w:tc>
          <w:tcPr>
            <w:tcW w:type="dxa" w:w="1560"/>
          </w:tcPr>
          <w:p>
            <w:r>
              <w:t>3</w:t>
            </w:r>
          </w:p>
        </w:tc>
        <w:tc>
          <w:tcPr>
            <w:tcW w:type="dxa" w:w="1560"/>
          </w:tcPr>
          <w:p>
            <w:r>
              <w:t>4</w:t>
            </w:r>
          </w:p>
        </w:tc>
        <w:tc>
          <w:tcPr>
            <w:tcW w:type="dxa" w:w="1560"/>
          </w:tcPr>
          <w:p>
            <w:r>
              <w:t>5</w:t>
            </w:r>
          </w:p>
        </w:tc>
      </w:tr>
      <w:tr>
        <w:tc>
          <w:tcPr>
            <w:tcW w:type="dxa" w:w="1560"/>
          </w:tcPr>
          <w:p>
            <w:r>
              <w:t>1</w:t>
            </w:r>
          </w:p>
        </w:tc>
        <w:tc>
          <w:tcPr>
            <w:tcW w:type="dxa" w:w="1560"/>
          </w:tcPr>
          <w:p>
            <w:r>
              <w:t>1</w:t>
            </w:r>
          </w:p>
        </w:tc>
        <w:tc>
          <w:tcPr>
            <w:tcW w:type="dxa" w:w="1560"/>
          </w:tcPr>
          <w:p>
            <w:r>
              <w:t>2</w:t>
            </w:r>
          </w:p>
        </w:tc>
        <w:tc>
          <w:tcPr>
            <w:tcW w:type="dxa" w:w="1560"/>
          </w:tcPr>
          <w:p>
            <w:r>
              <w:t>3</w:t>
            </w:r>
          </w:p>
        </w:tc>
        <w:tc>
          <w:tcPr>
            <w:tcW w:type="dxa" w:w="1560"/>
          </w:tcPr>
          <w:p>
            <w:r>
              <w:t>4</w:t>
            </w:r>
          </w:p>
        </w:tc>
        <w:tc>
          <w:tcPr>
            <w:tcW w:type="dxa" w:w="1560"/>
          </w:tcPr>
          <w:p>
            <w:r>
              <w:t>5</w:t>
            </w:r>
          </w:p>
        </w:tc>
      </w:tr>
      <w:tr>
        <w:tc>
          <w:tcPr>
            <w:tcW w:type="dxa" w:w="1560"/>
          </w:tcPr>
          <w:p>
            <w:r>
              <w:t>2</w:t>
            </w:r>
          </w:p>
        </w:tc>
        <w:tc>
          <w:tcPr>
            <w:tcW w:type="dxa" w:w="1560"/>
          </w:tcPr>
          <w:p>
            <w:r>
              <w:t>2</w:t>
            </w:r>
          </w:p>
        </w:tc>
        <w:tc>
          <w:tcPr>
            <w:tcW w:type="dxa" w:w="1560"/>
          </w:tcPr>
          <w:p>
            <w:r>
              <w:t>4</w:t>
            </w:r>
          </w:p>
        </w:tc>
        <w:tc>
          <w:tcPr>
            <w:tcW w:type="dxa" w:w="1560"/>
          </w:tcPr>
          <w:p>
            <w:r>
              <w:t>6</w:t>
            </w:r>
          </w:p>
        </w:tc>
        <w:tc>
          <w:tcPr>
            <w:tcW w:type="dxa" w:w="1560"/>
          </w:tcPr>
          <w:p>
            <w:r>
              <w:t>8</w:t>
            </w:r>
          </w:p>
        </w:tc>
        <w:tc>
          <w:tcPr>
            <w:tcW w:type="dxa" w:w="1560"/>
          </w:tcPr>
          <w:p>
            <w:r>
              <w:t>10</w:t>
            </w:r>
          </w:p>
        </w:tc>
      </w:tr>
      <w:tr>
        <w:tc>
          <w:tcPr>
            <w:tcW w:type="dxa" w:w="1560"/>
          </w:tcPr>
          <w:p>
            <w:r>
              <w:t>3</w:t>
            </w:r>
          </w:p>
        </w:tc>
        <w:tc>
          <w:tcPr>
            <w:tcW w:type="dxa" w:w="1560"/>
          </w:tcPr>
          <w:p>
            <w:r>
              <w:t>3</w:t>
            </w:r>
          </w:p>
        </w:tc>
        <w:tc>
          <w:tcPr>
            <w:tcW w:type="dxa" w:w="1560"/>
          </w:tcPr>
          <w:p>
            <w:r>
              <w:t>6</w:t>
            </w:r>
          </w:p>
        </w:tc>
        <w:tc>
          <w:tcPr>
            <w:tcW w:type="dxa" w:w="1560"/>
          </w:tcPr>
          <w:p>
            <w:r>
              <w:t>9</w:t>
            </w:r>
          </w:p>
        </w:tc>
        <w:tc>
          <w:tcPr>
            <w:tcW w:type="dxa" w:w="1560"/>
          </w:tcPr>
          <w:p>
            <w:r>
              <w:t>12</w:t>
            </w:r>
          </w:p>
        </w:tc>
        <w:tc>
          <w:tcPr>
            <w:tcW w:type="dxa" w:w="1560"/>
          </w:tcPr>
          <w:p>
            <w:r>
              <w:t>15</w:t>
            </w:r>
          </w:p>
        </w:tc>
      </w:tr>
      <w:tr>
        <w:tc>
          <w:tcPr>
            <w:tcW w:type="dxa" w:w="1560"/>
          </w:tcPr>
          <w:p>
            <w:r>
              <w:t>4</w:t>
            </w:r>
          </w:p>
        </w:tc>
        <w:tc>
          <w:tcPr>
            <w:tcW w:type="dxa" w:w="1560"/>
          </w:tcPr>
          <w:p>
            <w:r>
              <w:t>4</w:t>
            </w:r>
          </w:p>
        </w:tc>
        <w:tc>
          <w:tcPr>
            <w:tcW w:type="dxa" w:w="1560"/>
          </w:tcPr>
          <w:p>
            <w:r>
              <w:t>8</w:t>
            </w:r>
          </w:p>
        </w:tc>
        <w:tc>
          <w:tcPr>
            <w:tcW w:type="dxa" w:w="1560"/>
          </w:tcPr>
          <w:p>
            <w:r>
              <w:t>12</w:t>
            </w:r>
          </w:p>
        </w:tc>
        <w:tc>
          <w:tcPr>
            <w:tcW w:type="dxa" w:w="1560"/>
          </w:tcPr>
          <w:p>
            <w:r>
              <w:t>16</w:t>
            </w:r>
          </w:p>
        </w:tc>
        <w:tc>
          <w:tcPr>
            <w:tcW w:type="dxa" w:w="1560"/>
          </w:tcPr>
          <w:p>
            <w:r>
              <w:t>20</w:t>
            </w:r>
          </w:p>
        </w:tc>
      </w:tr>
      <w:tr>
        <w:tc>
          <w:tcPr>
            <w:tcW w:type="dxa" w:w="1560"/>
          </w:tcPr>
          <w:p>
            <w:r>
              <w:t>5</w:t>
            </w:r>
          </w:p>
        </w:tc>
        <w:tc>
          <w:tcPr>
            <w:tcW w:type="dxa" w:w="1560"/>
          </w:tcPr>
          <w:p>
            <w:r>
              <w:t>5</w:t>
            </w:r>
          </w:p>
        </w:tc>
        <w:tc>
          <w:tcPr>
            <w:tcW w:type="dxa" w:w="1560"/>
          </w:tcPr>
          <w:p>
            <w:r>
              <w:t>10</w:t>
            </w:r>
          </w:p>
        </w:tc>
        <w:tc>
          <w:tcPr>
            <w:tcW w:type="dxa" w:w="1560"/>
          </w:tcPr>
          <w:p>
            <w:r>
              <w:t>15</w:t>
            </w:r>
          </w:p>
        </w:tc>
        <w:tc>
          <w:tcPr>
            <w:tcW w:type="dxa" w:w="1560"/>
          </w:tcPr>
          <w:p>
            <w:r>
              <w:t>20</w:t>
            </w:r>
          </w:p>
        </w:tc>
        <w:tc>
          <w:tcPr>
            <w:tcW w:type="dxa" w:w="1560"/>
          </w:tcPr>
          <w:p>
            <w:r>
              <w:t>25</w:t>
            </w:r>
          </w:p>
        </w:tc>
      </w:tr>
    </w:tbl>
    <w:p>
      <w:pPr>
        <w:pStyle w:val="Heading2"/>
      </w:pPr>
      <w:r>
        <w:t>4.3 Detailed Risk Analysis</w:t>
      </w:r>
    </w:p>
    <w:p>
      <w:r>
        <w:t>Top risks requiring attention:</w:t>
      </w:r>
    </w:p>
    <w:p>
      <w:pPr>
        <w:pStyle w:val="Heading3"/>
      </w:pPr>
      <w:r>
        <w:t>TR-001: Model Download Failure - Risk Level: High (12)</w:t>
      </w:r>
    </w:p>
    <w:p>
      <w:r>
        <w:t>Failure to download pre-trained models during initial setup prevents system operation.</w:t>
      </w:r>
    </w:p>
    <w:p>
      <w:pPr>
        <w:pStyle w:val="Heading3"/>
      </w:pPr>
      <w:r>
        <w:t>SR-001: Unauthorized Access to Sensitive Documents - Risk Level: High (10)</w:t>
      </w:r>
    </w:p>
    <w:p>
      <w:r>
        <w:t>Sensitive PDF documents may be accessed by unauthorized users if proper access controls are not implemented.</w:t>
      </w:r>
    </w:p>
    <w:p>
      <w:pPr>
        <w:pStyle w:val="Heading3"/>
      </w:pPr>
      <w:r>
        <w:t>TR-003: Memory Exhaustion - Risk Level: High (12)</w:t>
      </w:r>
    </w:p>
    <w:p>
      <w:r>
        <w:t>Large PDF collections may exhaust available memory, causing system crashes.</w:t>
      </w:r>
    </w:p>
    <w:p>
      <w:pPr>
        <w:pStyle w:val="Heading3"/>
      </w:pPr>
      <w:r>
        <w:t>DR-003: Privacy Breach - Risk Level: High (10)</w:t>
      </w:r>
    </w:p>
    <w:p>
      <w:r>
        <w:t>Processing sensitive documents without proper safeguards may lead to privacy violations.</w:t>
      </w:r>
    </w:p>
    <w:p>
      <w:pPr>
        <w:pStyle w:val="Heading3"/>
      </w:pPr>
      <w:r>
        <w:t>DR-001: Data Corruption - Risk Level: High (8)</w:t>
      </w:r>
    </w:p>
    <w:p>
      <w:r>
        <w:t>Corruption of stored chunks or embeddings may result in data loss or incorrect results.</w:t>
      </w:r>
    </w:p>
    <w:p>
      <w:r>
        <w:br w:type="page"/>
      </w:r>
    </w:p>
    <w:p>
      <w:pPr>
        <w:pStyle w:val="Heading1"/>
      </w:pPr>
      <w:r>
        <w:t>5. RISK EVALUATION</w:t>
      </w:r>
    </w:p>
    <w:p>
      <w:pPr>
        <w:pStyle w:val="Heading2"/>
      </w:pPr>
      <w:r>
        <w:t>5.1 Risk Prioritization</w:t>
      </w:r>
    </w:p>
    <w:p>
      <w:r>
        <w:t>Risks are prioritized based on risk level: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Priority</w:t>
            </w:r>
          </w:p>
        </w:tc>
        <w:tc>
          <w:tcPr>
            <w:tcW w:type="dxa" w:w="3120"/>
          </w:tcPr>
          <w:p>
            <w:r>
              <w:t>Risk Level Range</w:t>
            </w:r>
          </w:p>
        </w:tc>
        <w:tc>
          <w:tcPr>
            <w:tcW w:type="dxa" w:w="3120"/>
          </w:tcPr>
          <w:p>
            <w:r>
              <w:t>Action Required</w:t>
            </w:r>
          </w:p>
        </w:tc>
      </w:tr>
      <w:tr>
        <w:tc>
          <w:tcPr>
            <w:tcW w:type="dxa" w:w="3120"/>
          </w:tcPr>
          <w:p>
            <w:r>
              <w:t>Critical</w:t>
            </w:r>
          </w:p>
        </w:tc>
        <w:tc>
          <w:tcPr>
            <w:tcW w:type="dxa" w:w="3120"/>
          </w:tcPr>
          <w:p>
            <w:r>
              <w:t>17-25</w:t>
            </w:r>
          </w:p>
        </w:tc>
        <w:tc>
          <w:tcPr>
            <w:tcW w:type="dxa" w:w="3120"/>
          </w:tcPr>
          <w:p>
            <w:r>
              <w:t>Immediate mitigation required</w:t>
            </w:r>
          </w:p>
        </w:tc>
      </w:tr>
      <w:tr>
        <w:tc>
          <w:tcPr>
            <w:tcW w:type="dxa" w:w="3120"/>
          </w:tcPr>
          <w:p>
            <w:r>
              <w:t>High</w:t>
            </w:r>
          </w:p>
        </w:tc>
        <w:tc>
          <w:tcPr>
            <w:tcW w:type="dxa" w:w="3120"/>
          </w:tcPr>
          <w:p>
            <w:r>
              <w:t>10-16</w:t>
            </w:r>
          </w:p>
        </w:tc>
        <w:tc>
          <w:tcPr>
            <w:tcW w:type="dxa" w:w="3120"/>
          </w:tcPr>
          <w:p>
            <w:r>
              <w:t>Mitigation required within 30 days</w:t>
            </w:r>
          </w:p>
        </w:tc>
      </w:tr>
      <w:tr>
        <w:tc>
          <w:tcPr>
            <w:tcW w:type="dxa" w:w="3120"/>
          </w:tcPr>
          <w:p>
            <w:r>
              <w:t>Medium</w:t>
            </w:r>
          </w:p>
        </w:tc>
        <w:tc>
          <w:tcPr>
            <w:tcW w:type="dxa" w:w="3120"/>
          </w:tcPr>
          <w:p>
            <w:r>
              <w:t>5-9</w:t>
            </w:r>
          </w:p>
        </w:tc>
        <w:tc>
          <w:tcPr>
            <w:tcW w:type="dxa" w:w="3120"/>
          </w:tcPr>
          <w:p>
            <w:r>
              <w:t>Mitigation recommended, monitor regularly</w:t>
            </w:r>
          </w:p>
        </w:tc>
      </w:tr>
      <w:tr>
        <w:tc>
          <w:tcPr>
            <w:tcW w:type="dxa" w:w="3120"/>
          </w:tcPr>
          <w:p>
            <w:r>
              <w:t>Low</w:t>
            </w:r>
          </w:p>
        </w:tc>
        <w:tc>
          <w:tcPr>
            <w:tcW w:type="dxa" w:w="3120"/>
          </w:tcPr>
          <w:p>
            <w:r>
              <w:t>1-4</w:t>
            </w:r>
          </w:p>
        </w:tc>
        <w:tc>
          <w:tcPr>
            <w:tcW w:type="dxa" w:w="3120"/>
          </w:tcPr>
          <w:p>
            <w:r>
              <w:t>Acceptable risk, periodic review</w:t>
            </w:r>
          </w:p>
        </w:tc>
      </w:tr>
    </w:tbl>
    <w:p>
      <w:pPr>
        <w:pStyle w:val="Heading2"/>
      </w:pPr>
      <w:r>
        <w:t>5.2 Acceptable Risk Levels</w:t>
      </w:r>
    </w:p>
    <w:p>
      <w:r>
        <w:t>Risk acceptance criteria:</w:t>
      </w:r>
    </w:p>
    <w:p>
      <w:pPr>
        <w:pStyle w:val="ListBullet"/>
      </w:pPr>
      <w:r>
        <w:t>Low risks (1-4): Generally acceptable, no action required</w:t>
      </w:r>
    </w:p>
    <w:p>
      <w:pPr>
        <w:pStyle w:val="ListBullet"/>
      </w:pPr>
      <w:r>
        <w:t>Medium risks (5-9): Acceptable with monitoring, mitigation recommended</w:t>
      </w:r>
    </w:p>
    <w:p>
      <w:pPr>
        <w:pStyle w:val="ListBullet"/>
      </w:pPr>
      <w:r>
        <w:t>High risks (10-16): Not acceptable, mitigation required</w:t>
      </w:r>
    </w:p>
    <w:p>
      <w:pPr>
        <w:pStyle w:val="ListBullet"/>
      </w:pPr>
      <w:r>
        <w:t>Critical risks (17-25): Not acceptable, immediate mitigation required</w:t>
      </w:r>
    </w:p>
    <w:p>
      <w:r>
        <w:br w:type="page"/>
      </w:r>
    </w:p>
    <w:p>
      <w:pPr>
        <w:pStyle w:val="Heading1"/>
      </w:pPr>
      <w:r>
        <w:t>6. RISK MITIGATION</w:t>
      </w:r>
    </w:p>
    <w:p>
      <w:pPr>
        <w:pStyle w:val="Heading2"/>
      </w:pPr>
      <w:r>
        <w:t>6.1 Mitigation Strategies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ID</w:t>
            </w:r>
          </w:p>
        </w:tc>
        <w:tc>
          <w:tcPr>
            <w:tcW w:type="dxa" w:w="2340"/>
          </w:tcPr>
          <w:p>
            <w:r>
              <w:t>Mitigation Strategy</w:t>
            </w:r>
          </w:p>
        </w:tc>
        <w:tc>
          <w:tcPr>
            <w:tcW w:type="dxa" w:w="2340"/>
          </w:tcPr>
          <w:p>
            <w:r>
              <w:t>Responsibility</w:t>
            </w:r>
          </w:p>
        </w:tc>
        <w:tc>
          <w:tcPr>
            <w:tcW w:type="dxa" w:w="2340"/>
          </w:tcPr>
          <w:p>
            <w:r>
              <w:t>Timeline</w:t>
            </w:r>
          </w:p>
        </w:tc>
      </w:tr>
      <w:tr>
        <w:tc>
          <w:tcPr>
            <w:tcW w:type="dxa" w:w="2340"/>
          </w:tcPr>
          <w:p>
            <w:r>
              <w:t>TR-001</w:t>
            </w:r>
          </w:p>
        </w:tc>
        <w:tc>
          <w:tcPr>
            <w:tcW w:type="dxa" w:w="2340"/>
          </w:tcPr>
          <w:p>
            <w:r>
              <w:t>Provide offline model installation option, cache models locally</w:t>
            </w:r>
          </w:p>
        </w:tc>
        <w:tc>
          <w:tcPr>
            <w:tcW w:type="dxa" w:w="2340"/>
          </w:tcPr>
          <w:p>
            <w:r>
              <w:t>Development Team</w:t>
            </w:r>
          </w:p>
        </w:tc>
        <w:tc>
          <w:tcPr>
            <w:tcW w:type="dxa" w:w="2340"/>
          </w:tcPr>
          <w:p>
            <w:r>
              <w:t>Immediate</w:t>
            </w:r>
          </w:p>
        </w:tc>
      </w:tr>
      <w:tr>
        <w:tc>
          <w:tcPr>
            <w:tcW w:type="dxa" w:w="2340"/>
          </w:tcPr>
          <w:p>
            <w:r>
              <w:t>SR-001</w:t>
            </w:r>
          </w:p>
        </w:tc>
        <w:tc>
          <w:tcPr>
            <w:tcW w:type="dxa" w:w="2340"/>
          </w:tcPr>
          <w:p>
            <w:r>
              <w:t>Implement file system permissions, access controls, user authentication</w:t>
            </w:r>
          </w:p>
        </w:tc>
        <w:tc>
          <w:tcPr>
            <w:tcW w:type="dxa" w:w="2340"/>
          </w:tcPr>
          <w:p>
            <w:r>
              <w:t>System Admin</w:t>
            </w:r>
          </w:p>
        </w:tc>
        <w:tc>
          <w:tcPr>
            <w:tcW w:type="dxa" w:w="2340"/>
          </w:tcPr>
          <w:p>
            <w:r>
              <w:t>30 days</w:t>
            </w:r>
          </w:p>
        </w:tc>
      </w:tr>
      <w:tr>
        <w:tc>
          <w:tcPr>
            <w:tcW w:type="dxa" w:w="2340"/>
          </w:tcPr>
          <w:p>
            <w:r>
              <w:t>TR-003</w:t>
            </w:r>
          </w:p>
        </w:tc>
        <w:tc>
          <w:tcPr>
            <w:tcW w:type="dxa" w:w="2340"/>
          </w:tcPr>
          <w:p>
            <w:r>
              <w:t>Implement batch processing, memory monitoring, chunk streaming</w:t>
            </w:r>
          </w:p>
        </w:tc>
        <w:tc>
          <w:tcPr>
            <w:tcW w:type="dxa" w:w="2340"/>
          </w:tcPr>
          <w:p>
            <w:r>
              <w:t>Development Team</w:t>
            </w:r>
          </w:p>
        </w:tc>
        <w:tc>
          <w:tcPr>
            <w:tcW w:type="dxa" w:w="2340"/>
          </w:tcPr>
          <w:p>
            <w:r>
              <w:t>60 days</w:t>
            </w:r>
          </w:p>
        </w:tc>
      </w:tr>
      <w:tr>
        <w:tc>
          <w:tcPr>
            <w:tcW w:type="dxa" w:w="2340"/>
          </w:tcPr>
          <w:p>
            <w:r>
              <w:t>DR-003</w:t>
            </w:r>
          </w:p>
        </w:tc>
        <w:tc>
          <w:tcPr>
            <w:tcW w:type="dxa" w:w="2340"/>
          </w:tcPr>
          <w:p>
            <w:r>
              <w:t>Data encryption at rest, secure document handling procedures</w:t>
            </w:r>
          </w:p>
        </w:tc>
        <w:tc>
          <w:tcPr>
            <w:tcW w:type="dxa" w:w="2340"/>
          </w:tcPr>
          <w:p>
            <w:r>
              <w:t>Security Team</w:t>
            </w:r>
          </w:p>
        </w:tc>
        <w:tc>
          <w:tcPr>
            <w:tcW w:type="dxa" w:w="2340"/>
          </w:tcPr>
          <w:p>
            <w:r>
              <w:t>30 days</w:t>
            </w:r>
          </w:p>
        </w:tc>
      </w:tr>
      <w:tr>
        <w:tc>
          <w:tcPr>
            <w:tcW w:type="dxa" w:w="2340"/>
          </w:tcPr>
          <w:p>
            <w:r>
              <w:t>DR-001</w:t>
            </w:r>
          </w:p>
        </w:tc>
        <w:tc>
          <w:tcPr>
            <w:tcW w:type="dxa" w:w="2340"/>
          </w:tcPr>
          <w:p>
            <w:r>
              <w:t>Data validation, checksums, backup procedures, error recovery</w:t>
            </w:r>
          </w:p>
        </w:tc>
        <w:tc>
          <w:tcPr>
            <w:tcW w:type="dxa" w:w="2340"/>
          </w:tcPr>
          <w:p>
            <w:r>
              <w:t>Development Team</w:t>
            </w:r>
          </w:p>
        </w:tc>
        <w:tc>
          <w:tcPr>
            <w:tcW w:type="dxa" w:w="2340"/>
          </w:tcPr>
          <w:p>
            <w:r>
              <w:t>30 days</w:t>
            </w:r>
          </w:p>
        </w:tc>
      </w:tr>
      <w:tr>
        <w:tc>
          <w:tcPr>
            <w:tcW w:type="dxa" w:w="2340"/>
          </w:tcPr>
          <w:p>
            <w:r>
              <w:t>TR-004</w:t>
            </w:r>
          </w:p>
        </w:tc>
        <w:tc>
          <w:tcPr>
            <w:tcW w:type="dxa" w:w="2340"/>
          </w:tcPr>
          <w:p>
            <w:r>
              <w:t>Version pinning, dependency testing, compatibility matrix</w:t>
            </w:r>
          </w:p>
        </w:tc>
        <w:tc>
          <w:tcPr>
            <w:tcW w:type="dxa" w:w="2340"/>
          </w:tcPr>
          <w:p>
            <w:r>
              <w:t>Development Team</w:t>
            </w:r>
          </w:p>
        </w:tc>
        <w:tc>
          <w:tcPr>
            <w:tcW w:type="dxa" w:w="2340"/>
          </w:tcPr>
          <w:p>
            <w:r>
              <w:t>Ongoing</w:t>
            </w:r>
          </w:p>
        </w:tc>
      </w:tr>
      <w:tr>
        <w:tc>
          <w:tcPr>
            <w:tcW w:type="dxa" w:w="2340"/>
          </w:tcPr>
          <w:p>
            <w:r>
              <w:t>SR-002</w:t>
            </w:r>
          </w:p>
        </w:tc>
        <w:tc>
          <w:tcPr>
            <w:tcW w:type="dxa" w:w="2340"/>
          </w:tcPr>
          <w:p>
            <w:r>
              <w:t>Encrypt sensitive data, secure storage practices</w:t>
            </w:r>
          </w:p>
        </w:tc>
        <w:tc>
          <w:tcPr>
            <w:tcW w:type="dxa" w:w="2340"/>
          </w:tcPr>
          <w:p>
            <w:r>
              <w:t>Security Team</w:t>
            </w:r>
          </w:p>
        </w:tc>
        <w:tc>
          <w:tcPr>
            <w:tcW w:type="dxa" w:w="2340"/>
          </w:tcPr>
          <w:p>
            <w:r>
              <w:t>60 days</w:t>
            </w:r>
          </w:p>
        </w:tc>
      </w:tr>
      <w:tr>
        <w:tc>
          <w:tcPr>
            <w:tcW w:type="dxa" w:w="2340"/>
          </w:tcPr>
          <w:p>
            <w:r>
              <w:t>OR-003</w:t>
            </w:r>
          </w:p>
        </w:tc>
        <w:tc>
          <w:tcPr>
            <w:tcW w:type="dxa" w:w="2340"/>
          </w:tcPr>
          <w:p>
            <w:r>
              <w:t>Automated backups, version control, recovery procedures</w:t>
            </w:r>
          </w:p>
        </w:tc>
        <w:tc>
          <w:tcPr>
            <w:tcW w:type="dxa" w:w="2340"/>
          </w:tcPr>
          <w:p>
            <w:r>
              <w:t>System Admin</w:t>
            </w:r>
          </w:p>
        </w:tc>
        <w:tc>
          <w:tcPr>
            <w:tcW w:type="dxa" w:w="2340"/>
          </w:tcPr>
          <w:p>
            <w:r>
              <w:t>30 days</w:t>
            </w:r>
          </w:p>
        </w:tc>
      </w:tr>
    </w:tbl>
    <w:p>
      <w:pPr>
        <w:pStyle w:val="Heading2"/>
      </w:pPr>
      <w:r>
        <w:t>6.2 Contingency Plans</w:t>
      </w:r>
    </w:p>
    <w:p>
      <w:r>
        <w:t>Contingency plans for critical scenarios:</w:t>
      </w:r>
    </w:p>
    <w:p>
      <w:pPr>
        <w:pStyle w:val="Heading3"/>
      </w:pPr>
      <w:r>
        <w:t>Scenario: Complete system failure</w:t>
      </w:r>
    </w:p>
    <w:p>
      <w:r>
        <w:t>Restore from backups, reinstall dependencies, reprocess critical PDFs</w:t>
      </w:r>
    </w:p>
    <w:p>
      <w:pPr>
        <w:pStyle w:val="Heading3"/>
      </w:pPr>
      <w:r>
        <w:t>Scenario: Data corruption</w:t>
      </w:r>
    </w:p>
    <w:p>
      <w:r>
        <w:t>Restore from backup, validate data integrity, reprocess if necessary</w:t>
      </w:r>
    </w:p>
    <w:p>
      <w:pPr>
        <w:pStyle w:val="Heading3"/>
      </w:pPr>
      <w:r>
        <w:t>Scenario: Security breach</w:t>
      </w:r>
    </w:p>
    <w:p>
      <w:r>
        <w:t>Isolate system, assess damage, restore from clean backup, implement additional security</w:t>
      </w:r>
    </w:p>
    <w:p>
      <w:pPr>
        <w:pStyle w:val="Heading3"/>
      </w:pPr>
      <w:r>
        <w:t>Scenario: Model unavailability</w:t>
      </w:r>
    </w:p>
    <w:p>
      <w:r>
        <w:t>Use cached models, provide alternative model sources, manual model installation</w:t>
      </w:r>
    </w:p>
    <w:p>
      <w:r>
        <w:br w:type="page"/>
      </w:r>
    </w:p>
    <w:p>
      <w:pPr>
        <w:pStyle w:val="Heading1"/>
      </w:pPr>
      <w:r>
        <w:t>7. RISK MONITORING</w:t>
      </w:r>
    </w:p>
    <w:p>
      <w:pPr>
        <w:pStyle w:val="Heading2"/>
      </w:pPr>
      <w:r>
        <w:t>7.1 Monitoring Procedures</w:t>
      </w:r>
    </w:p>
    <w:p>
      <w:r>
        <w:t>Risk monitoring activities:</w:t>
      </w:r>
    </w:p>
    <w:p>
      <w:pPr>
        <w:pStyle w:val="ListBullet"/>
      </w:pPr>
      <w:r>
        <w:t>Regular system health checks: Memory usage, disk space, performance metrics</w:t>
      </w:r>
    </w:p>
    <w:p>
      <w:pPr>
        <w:pStyle w:val="ListBullet"/>
      </w:pPr>
      <w:r>
        <w:t>Security audits: Access logs, file permissions, vulnerability scans</w:t>
      </w:r>
    </w:p>
    <w:p>
      <w:pPr>
        <w:pStyle w:val="ListBullet"/>
      </w:pPr>
      <w:r>
        <w:t>Data integrity checks: Validation of chunks and embeddings</w:t>
      </w:r>
    </w:p>
    <w:p>
      <w:pPr>
        <w:pStyle w:val="ListBullet"/>
      </w:pPr>
      <w:r>
        <w:t>Dependency updates: Monitor for security patches and breaking changes</w:t>
      </w:r>
    </w:p>
    <w:p>
      <w:pPr>
        <w:pStyle w:val="ListBullet"/>
      </w:pPr>
      <w:r>
        <w:t>User feedback: Monitor for reported issues and errors</w:t>
      </w:r>
    </w:p>
    <w:p>
      <w:pPr>
        <w:pStyle w:val="ListBullet"/>
      </w:pPr>
      <w:r>
        <w:t>Performance monitoring: Query response times, processing speeds</w:t>
      </w:r>
    </w:p>
    <w:p>
      <w:pPr>
        <w:pStyle w:val="Heading2"/>
      </w:pPr>
      <w:r>
        <w:t>7.2 Review Schedule</w:t>
      </w:r>
    </w:p>
    <w:p>
      <w:r>
        <w:t>Risk assessment review schedule: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Review Type</w:t>
            </w:r>
          </w:p>
        </w:tc>
        <w:tc>
          <w:tcPr>
            <w:tcW w:type="dxa" w:w="3120"/>
          </w:tcPr>
          <w:p>
            <w:r>
              <w:t>Frequency</w:t>
            </w:r>
          </w:p>
        </w:tc>
        <w:tc>
          <w:tcPr>
            <w:tcW w:type="dxa" w:w="3120"/>
          </w:tcPr>
          <w:p>
            <w:r>
              <w:t>Responsibility</w:t>
            </w:r>
          </w:p>
        </w:tc>
      </w:tr>
      <w:tr>
        <w:tc>
          <w:tcPr>
            <w:tcW w:type="dxa" w:w="3120"/>
          </w:tcPr>
          <w:p>
            <w:r>
              <w:t>Full Risk Assessment</w:t>
            </w:r>
          </w:p>
        </w:tc>
        <w:tc>
          <w:tcPr>
            <w:tcW w:type="dxa" w:w="3120"/>
          </w:tcPr>
          <w:p>
            <w:r>
              <w:t>Annually</w:t>
            </w:r>
          </w:p>
        </w:tc>
        <w:tc>
          <w:tcPr>
            <w:tcW w:type="dxa" w:w="3120"/>
          </w:tcPr>
          <w:p>
            <w:r>
              <w:t>Risk Management Team</w:t>
            </w:r>
          </w:p>
        </w:tc>
      </w:tr>
      <w:tr>
        <w:tc>
          <w:tcPr>
            <w:tcW w:type="dxa" w:w="3120"/>
          </w:tcPr>
          <w:p>
            <w:r>
              <w:t>High-Risk Review</w:t>
            </w:r>
          </w:p>
        </w:tc>
        <w:tc>
          <w:tcPr>
            <w:tcW w:type="dxa" w:w="3120"/>
          </w:tcPr>
          <w:p>
            <w:r>
              <w:t>Quarterly</w:t>
            </w:r>
          </w:p>
        </w:tc>
        <w:tc>
          <w:tcPr>
            <w:tcW w:type="dxa" w:w="3120"/>
          </w:tcPr>
          <w:p>
            <w:r>
              <w:t>Development Team</w:t>
            </w:r>
          </w:p>
        </w:tc>
      </w:tr>
      <w:tr>
        <w:tc>
          <w:tcPr>
            <w:tcW w:type="dxa" w:w="3120"/>
          </w:tcPr>
          <w:p>
            <w:r>
              <w:t>Security Review</w:t>
            </w:r>
          </w:p>
        </w:tc>
        <w:tc>
          <w:tcPr>
            <w:tcW w:type="dxa" w:w="3120"/>
          </w:tcPr>
          <w:p>
            <w:r>
              <w:t>Quarterly</w:t>
            </w:r>
          </w:p>
        </w:tc>
        <w:tc>
          <w:tcPr>
            <w:tcW w:type="dxa" w:w="3120"/>
          </w:tcPr>
          <w:p>
            <w:r>
              <w:t>Security Team</w:t>
            </w:r>
          </w:p>
        </w:tc>
      </w:tr>
      <w:tr>
        <w:tc>
          <w:tcPr>
            <w:tcW w:type="dxa" w:w="3120"/>
          </w:tcPr>
          <w:p>
            <w:r>
              <w:t>Dependency Review</w:t>
            </w:r>
          </w:p>
        </w:tc>
        <w:tc>
          <w:tcPr>
            <w:tcW w:type="dxa" w:w="3120"/>
          </w:tcPr>
          <w:p>
            <w:r>
              <w:t>Monthly</w:t>
            </w:r>
          </w:p>
        </w:tc>
        <w:tc>
          <w:tcPr>
            <w:tcW w:type="dxa" w:w="3120"/>
          </w:tcPr>
          <w:p>
            <w:r>
              <w:t>Development Team</w:t>
            </w:r>
          </w:p>
        </w:tc>
      </w:tr>
      <w:tr>
        <w:tc>
          <w:tcPr>
            <w:tcW w:type="dxa" w:w="3120"/>
          </w:tcPr>
          <w:p>
            <w:r>
              <w:t>Performance Review</w:t>
            </w:r>
          </w:p>
        </w:tc>
        <w:tc>
          <w:tcPr>
            <w:tcW w:type="dxa" w:w="3120"/>
          </w:tcPr>
          <w:p>
            <w:r>
              <w:t>Monthly</w:t>
            </w:r>
          </w:p>
        </w:tc>
        <w:tc>
          <w:tcPr>
            <w:tcW w:type="dxa" w:w="3120"/>
          </w:tcPr>
          <w:p>
            <w:r>
              <w:t>System Admin</w:t>
            </w:r>
          </w:p>
        </w:tc>
      </w:tr>
    </w:tbl>
    <w:p>
      <w:r>
        <w:br w:type="page"/>
      </w:r>
    </w:p>
    <w:p>
      <w:pPr>
        <w:pStyle w:val="Heading1"/>
      </w:pPr>
      <w:r>
        <w:t>8. APPENDICES</w:t>
      </w:r>
    </w:p>
    <w:p>
      <w:pPr>
        <w:pStyle w:val="Heading2"/>
      </w:pPr>
      <w:r>
        <w:t>8.1 Risk Register</w:t>
      </w:r>
    </w:p>
    <w:p>
      <w:r>
        <w:t>Complete risk register with all identified risks:</w:t>
      </w:r>
    </w:p>
    <w:p>
      <w:r>
        <w:t>The risk register includes all risks identified in Section 3, with their respective IDs, descriptions, likelihood, impact, risk levels, and mitigation strategies. This register should be maintained and updated as new risks are identified or existing risks change.</w:t>
      </w:r>
    </w:p>
    <w:p>
      <w:pPr>
        <w:pStyle w:val="Heading2"/>
      </w:pPr>
      <w:r>
        <w:t>8.2 Glossary</w:t>
      </w:r>
    </w:p>
    <w:tbl>
      <w:tblPr>
        <w:tblStyle w:val="LightGrid-Accent1"/>
        <w:tblW w:type="auto" w:w="0"/>
        <w:tblLook w:firstColumn="1" w:firstRow="1" w:lastColumn="0" w:lastRow="0" w:noHBand="0" w:noVBand="1" w:val="04A0"/>
      </w:tblPr>
      <w:tblGrid>
        <w:gridCol w:w="4680"/>
        <w:gridCol w:w="4680"/>
      </w:tblGrid>
      <w:tr>
        <w:tc>
          <w:tcPr>
            <w:tcW w:type="dxa" w:w="4680"/>
          </w:tcPr>
          <w:p>
            <w:r>
              <w:t>Term</w:t>
            </w:r>
          </w:p>
        </w:tc>
        <w:tc>
          <w:tcPr>
            <w:tcW w:type="dxa" w:w="4680"/>
          </w:tcPr>
          <w:p>
            <w:r>
              <w:t>Definition</w:t>
            </w:r>
          </w:p>
        </w:tc>
      </w:tr>
      <w:tr>
        <w:tc>
          <w:tcPr>
            <w:tcW w:type="dxa" w:w="4680"/>
          </w:tcPr>
          <w:p>
            <w:r>
              <w:t>Risk</w:t>
            </w:r>
          </w:p>
        </w:tc>
        <w:tc>
          <w:tcPr>
            <w:tcW w:type="dxa" w:w="4680"/>
          </w:tcPr>
          <w:p>
            <w:r>
              <w:t>Potential event that may cause harm or loss</w:t>
            </w:r>
          </w:p>
        </w:tc>
      </w:tr>
      <w:tr>
        <w:tc>
          <w:tcPr>
            <w:tcW w:type="dxa" w:w="4680"/>
          </w:tcPr>
          <w:p>
            <w:r>
              <w:t>Likelihood</w:t>
            </w:r>
          </w:p>
        </w:tc>
        <w:tc>
          <w:tcPr>
            <w:tcW w:type="dxa" w:w="4680"/>
          </w:tcPr>
          <w:p>
            <w:r>
              <w:t>Probability that a risk will occur</w:t>
            </w:r>
          </w:p>
        </w:tc>
      </w:tr>
      <w:tr>
        <w:tc>
          <w:tcPr>
            <w:tcW w:type="dxa" w:w="4680"/>
          </w:tcPr>
          <w:p>
            <w:r>
              <w:t>Impact</w:t>
            </w:r>
          </w:p>
        </w:tc>
        <w:tc>
          <w:tcPr>
            <w:tcW w:type="dxa" w:w="4680"/>
          </w:tcPr>
          <w:p>
            <w:r>
              <w:t>Severity of consequences if a risk occurs</w:t>
            </w:r>
          </w:p>
        </w:tc>
      </w:tr>
      <w:tr>
        <w:tc>
          <w:tcPr>
            <w:tcW w:type="dxa" w:w="4680"/>
          </w:tcPr>
          <w:p>
            <w:r>
              <w:t>Risk Level</w:t>
            </w:r>
          </w:p>
        </w:tc>
        <w:tc>
          <w:tcPr>
            <w:tcW w:type="dxa" w:w="4680"/>
          </w:tcPr>
          <w:p>
            <w:r>
              <w:t>Quantitative measure of risk (Likelihood × Impact)</w:t>
            </w:r>
          </w:p>
        </w:tc>
      </w:tr>
      <w:tr>
        <w:tc>
          <w:tcPr>
            <w:tcW w:type="dxa" w:w="4680"/>
          </w:tcPr>
          <w:p>
            <w:r>
              <w:t>Mitigation</w:t>
            </w:r>
          </w:p>
        </w:tc>
        <w:tc>
          <w:tcPr>
            <w:tcW w:type="dxa" w:w="4680"/>
          </w:tcPr>
          <w:p>
            <w:r>
              <w:t>Actions taken to reduce risk likelihood or impact</w:t>
            </w:r>
          </w:p>
        </w:tc>
      </w:tr>
      <w:tr>
        <w:tc>
          <w:tcPr>
            <w:tcW w:type="dxa" w:w="4680"/>
          </w:tcPr>
          <w:p>
            <w:r>
              <w:t>Contingency Plan</w:t>
            </w:r>
          </w:p>
        </w:tc>
        <w:tc>
          <w:tcPr>
            <w:tcW w:type="dxa" w:w="4680"/>
          </w:tcPr>
          <w:p>
            <w:r>
              <w:t>Plan for responding to risk events</w:t>
            </w:r>
          </w:p>
        </w:tc>
      </w:tr>
      <w:tr>
        <w:tc>
          <w:tcPr>
            <w:tcW w:type="dxa" w:w="4680"/>
          </w:tcPr>
          <w:p>
            <w:r>
              <w:t>Risk Register</w:t>
            </w:r>
          </w:p>
        </w:tc>
        <w:tc>
          <w:tcPr>
            <w:tcW w:type="dxa" w:w="4680"/>
          </w:tcPr>
          <w:p>
            <w:r>
              <w:t>Documented list of identified risks</w:t>
            </w:r>
          </w:p>
        </w:tc>
      </w:tr>
    </w:tbl>
    <w:p>
      <w:pPr>
        <w:pStyle w:val="Heading2"/>
      </w:pPr>
      <w:r>
        <w:t>8.3 References</w:t>
      </w:r>
    </w:p>
    <w:p>
      <w:r>
        <w:t>Related documents:</w:t>
      </w:r>
    </w:p>
    <w:p>
      <w:pPr>
        <w:pStyle w:val="ListBullet"/>
      </w:pPr>
      <w:r>
        <w:t>System Specifications - Technical system details</w:t>
      </w:r>
    </w:p>
    <w:p>
      <w:pPr>
        <w:pStyle w:val="ListBullet"/>
      </w:pPr>
      <w:r>
        <w:t>Security Policy - Security requirements and controls</w:t>
      </w:r>
    </w:p>
    <w:p>
      <w:pPr>
        <w:pStyle w:val="ListBullet"/>
      </w:pPr>
      <w:r>
        <w:t>Standard Operating Procedures - Operational procedures</w:t>
      </w:r>
    </w:p>
    <w:p>
      <w:pPr>
        <w:pStyle w:val="ListBullet"/>
      </w:pPr>
      <w:r>
        <w:t>Risk Mitigation Plan - Detailed mitigation strategies</w:t>
      </w:r>
    </w:p>
    <w:p>
      <w:pPr>
        <w:pStyle w:val="ListBullet"/>
      </w:pPr>
      <w:r>
        <w:t>ISO 31000 - Risk management guidelines</w:t>
      </w:r>
    </w:p>
    <w:p>
      <w:pPr>
        <w:pStyle w:val="ListBullet"/>
      </w:pPr>
      <w:r>
        <w:t>NIST Cybersecurity Framework - Security risk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