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68F" w:rsidRDefault="0095168F" w:rsidP="0095168F">
      <w:pPr>
        <w:spacing w:line="240" w:lineRule="auto"/>
      </w:pPr>
      <w:bookmarkStart w:id="0" w:name="_GoBack"/>
      <w:bookmarkEnd w:id="0"/>
      <w:r>
        <w:rPr>
          <w:rFonts w:hint="eastAsia"/>
        </w:rPr>
        <w:t>산화수는</w:t>
      </w:r>
      <w:r>
        <w:t xml:space="preserve"> 산화 환원 반응(redox reaction)에서 전자의 흐름을 확인하기 위하여 사용하는 하나의 방법으로 실제 특정 물질 내의 원자가 가지는 전하량과 반드시 일치하지는 않는다. 예를 들어 염화수소(HCl)의 경우 HCl은 이온 화합물이 아니기 때문에 H와 Cl이 이온 상태로 존재하지 않지만(전하수가 +1과 -1이 아니지만) 각각의 산화수는 +1과 -1이다.</w:t>
      </w:r>
    </w:p>
    <w:p w:rsidR="0095168F" w:rsidRDefault="0095168F" w:rsidP="0095168F">
      <w:pPr>
        <w:spacing w:line="240" w:lineRule="auto"/>
      </w:pPr>
      <w:r>
        <w:rPr>
          <w:rFonts w:hint="eastAsia"/>
        </w:rPr>
        <w:t>산화수의</w:t>
      </w:r>
      <w:r>
        <w:t xml:space="preserve"> 가장 큰 장점은 임의의 화학 반응이 산화-환원 반응인지 아닌지 쉽게 확인할 수 있다는 점이며 이는 화학 반응의 반응물과 생성물을 이루는 원소들의 산화수 변화를 통해 확인이 가능하다. 즉, 산화수가 반응 후 증가하면 그 원소는 산화된 것이며, 산화수가 반응 후 감소하면 그 원소는 환원된 것이다. 예를 들어 금속 아연(Zn)과 황산구리(II)(CuSO4) 용액의 반응에서 반응식은 다음과 같다.</w:t>
      </w:r>
    </w:p>
    <w:p w:rsidR="0095168F" w:rsidRDefault="0095168F" w:rsidP="0095168F">
      <w:pPr>
        <w:spacing w:line="240" w:lineRule="auto"/>
      </w:pPr>
      <w:r>
        <w:t>{\displaystyle {\rm {Zn(s)+CuSO_{4}(aq)\ \rightarrow \ ZnSO_{4}(aq)+Cu(s)}}} \rm Zn(s)+CuSO_{4}(aq) \ \rightarrow \ ZnSO_{4}(aq)+Cu(s)</w:t>
      </w:r>
    </w:p>
    <w:p w:rsidR="0095168F" w:rsidRDefault="0095168F" w:rsidP="0095168F">
      <w:pPr>
        <w:spacing w:line="240" w:lineRule="auto"/>
      </w:pPr>
      <w:r>
        <w:rPr>
          <w:rFonts w:hint="eastAsia"/>
        </w:rPr>
        <w:t>위의</w:t>
      </w:r>
      <w:r>
        <w:t xml:space="preserve"> 반응에서 Zn의 산화수는 0에서 +2로 증가하였으므로 Zn은 산화되었으며, Cu의 산화수는 +2에서 0으로 감소하였으므로 Cu는 환원되었다. 또한 산화수의 변화가 있으므로 위의 반응은 산화-환원 반응임을 알 수 있다.</w:t>
      </w:r>
    </w:p>
    <w:p w:rsidR="0095168F" w:rsidRDefault="0095168F" w:rsidP="0095168F">
      <w:pPr>
        <w:spacing w:line="240" w:lineRule="auto"/>
      </w:pPr>
      <w:r>
        <w:rPr>
          <w:rFonts w:hint="eastAsia"/>
        </w:rPr>
        <w:t>특정</w:t>
      </w:r>
      <w:r>
        <w:t xml:space="preserve"> 원소의 산화수는 불변의 값이 아니며 원소가 이루고 있는 화합물에 따라 그 값이 변하지만, 다음의 규칙에 따라 산화수를 구할 수 있다.</w:t>
      </w:r>
    </w:p>
    <w:p w:rsidR="0095168F" w:rsidRDefault="0095168F" w:rsidP="0095168F">
      <w:pPr>
        <w:spacing w:line="240" w:lineRule="auto"/>
      </w:pPr>
      <w:r>
        <w:rPr>
          <w:rFonts w:hint="eastAsia"/>
        </w:rPr>
        <w:t>홑원소</w:t>
      </w:r>
      <w:r>
        <w:t xml:space="preserve"> 물질을 이루는 원소의 산화수는 0이다.</w:t>
      </w:r>
    </w:p>
    <w:p w:rsidR="0095168F" w:rsidRDefault="0095168F" w:rsidP="0095168F">
      <w:pPr>
        <w:spacing w:line="240" w:lineRule="auto"/>
      </w:pPr>
      <w:r>
        <w:rPr>
          <w:rFonts w:hint="eastAsia"/>
        </w:rPr>
        <w:t>단원자</w:t>
      </w:r>
      <w:r>
        <w:t xml:space="preserve"> 이온의 경우, 산화수는 이온의 전하수와 같다.</w:t>
      </w:r>
    </w:p>
    <w:p w:rsidR="0095168F" w:rsidRDefault="0095168F" w:rsidP="0095168F">
      <w:pPr>
        <w:spacing w:line="240" w:lineRule="auto"/>
      </w:pPr>
      <w:r>
        <w:rPr>
          <w:rFonts w:hint="eastAsia"/>
        </w:rPr>
        <w:t>중성</w:t>
      </w:r>
      <w:r>
        <w:t xml:space="preserve"> 분자(혹은 화합물)의 경우 원자들의 산화수의 총합은 0이다. 다원자 이온의 경우, 원자들의 산화수의 총합은 다원자 이온의 전하수와 같다.</w:t>
      </w:r>
    </w:p>
    <w:p w:rsidR="0095168F" w:rsidRDefault="0095168F" w:rsidP="0095168F">
      <w:pPr>
        <w:spacing w:line="240" w:lineRule="auto"/>
      </w:pPr>
      <w:r>
        <w:rPr>
          <w:rFonts w:hint="eastAsia"/>
        </w:rPr>
        <w:t>주기율표에서</w:t>
      </w:r>
      <w:r>
        <w:t xml:space="preserve"> 수소(H)를 제외한 1족 원소들(알칼리 금속)의 산화수는 +1이고 2족 원소들(알칼리 토금속)의 산화수는 +2이다. </w:t>
      </w:r>
    </w:p>
    <w:p w:rsidR="0095168F" w:rsidRDefault="0095168F" w:rsidP="0095168F">
      <w:pPr>
        <w:spacing w:line="240" w:lineRule="auto"/>
      </w:pPr>
      <w:r>
        <w:t xml:space="preserve">3족 원소(스칸듐(Sc), 이트륨(Y), 란타넘(La), 악티늄(Ac))의 산화수는 +3이고, </w:t>
      </w:r>
    </w:p>
    <w:p w:rsidR="0095168F" w:rsidRDefault="0095168F" w:rsidP="0095168F">
      <w:pPr>
        <w:spacing w:line="240" w:lineRule="auto"/>
      </w:pPr>
      <w:r>
        <w:t xml:space="preserve">13족 원소 알루미늄(Al)은 모든 화합물에서 산화수가 +3이며, 플루오린(F)과 아스타틴(At)의 경우 항상 -1이다. </w:t>
      </w:r>
    </w:p>
    <w:p w:rsidR="0095168F" w:rsidRDefault="0095168F" w:rsidP="0095168F">
      <w:pPr>
        <w:spacing w:line="240" w:lineRule="auto"/>
      </w:pPr>
      <w:r>
        <w:rPr>
          <w:rFonts w:hint="eastAsia"/>
        </w:rPr>
        <w:t>다른</w:t>
      </w:r>
      <w:r>
        <w:t xml:space="preserve"> 할로젠은 대부분 이성분화합물에서 -1의 산화수를 갖지만, 산소음이온(oxyanion)과 같이 산소와 결합할 때는 양의 산화 상태를 갖는다. </w:t>
      </w:r>
    </w:p>
    <w:p w:rsidR="0095168F" w:rsidRDefault="0095168F" w:rsidP="0095168F">
      <w:pPr>
        <w:spacing w:line="240" w:lineRule="auto"/>
      </w:pPr>
      <w:r>
        <w:rPr>
          <w:rFonts w:hint="eastAsia"/>
        </w:rPr>
        <w:t>수소의</w:t>
      </w:r>
      <w:r>
        <w:t xml:space="preserve"> 산화수는 금속과 이온화합물을 이룰 때를 제외하고는(이 경우 산화수는 -1) +1이며, 대부분의 화합물에서 산소(O)의 산화수는 -2이다.</w:t>
      </w:r>
    </w:p>
    <w:p w:rsidR="0095168F" w:rsidRDefault="0095168F" w:rsidP="0095168F">
      <w:pPr>
        <w:spacing w:line="240" w:lineRule="auto"/>
      </w:pPr>
      <w:r>
        <w:t xml:space="preserve"> 산소는 예외적으로 과산화물상태에서 각 산소의 산화수는 -1이다.</w:t>
      </w:r>
    </w:p>
    <w:p w:rsidR="0095168F" w:rsidRDefault="0095168F" w:rsidP="0095168F">
      <w:pPr>
        <w:spacing w:line="240" w:lineRule="auto"/>
      </w:pPr>
      <w:r>
        <w:rPr>
          <w:rFonts w:hint="eastAsia"/>
        </w:rPr>
        <w:t>탄소의</w:t>
      </w:r>
      <w:r>
        <w:t xml:space="preserve"> 산화수는 많은 화합물에서 대부분 +4이나, 다른 화합물에서는 -4부터 +4까지의 다양한 </w:t>
      </w:r>
      <w:r>
        <w:lastRenderedPageBreak/>
        <w:t>산화수를 가지는 경우도 있다.</w:t>
      </w:r>
    </w:p>
    <w:p w:rsidR="0095168F" w:rsidRDefault="0095168F" w:rsidP="0095168F">
      <w:pPr>
        <w:spacing w:line="240" w:lineRule="auto"/>
      </w:pPr>
      <w:r>
        <w:rPr>
          <w:rFonts w:hint="eastAsia"/>
        </w:rPr>
        <w:t>예를</w:t>
      </w:r>
      <w:r>
        <w:t xml:space="preserve"> 들어, 메테인(CH4)에서 수소의 전기 음성도가 탄소의 전기 음성도보다 작다. 따라서 수소의 산화수가 +1이 된다. </w:t>
      </w:r>
    </w:p>
    <w:p w:rsidR="0095168F" w:rsidRDefault="0095168F" w:rsidP="0095168F">
      <w:pPr>
        <w:spacing w:line="240" w:lineRule="auto"/>
      </w:pPr>
      <w:r>
        <w:rPr>
          <w:rFonts w:hint="eastAsia"/>
        </w:rPr>
        <w:t>그런데</w:t>
      </w:r>
      <w:r>
        <w:t xml:space="preserve"> 화합물에서 모든 원소의 산화수 합은 0이어야 하므로 탄소의 산화수는 -4가 된다.</w:t>
      </w:r>
    </w:p>
    <w:p w:rsidR="0095168F" w:rsidRDefault="0095168F" w:rsidP="0095168F">
      <w:pPr>
        <w:spacing w:line="240" w:lineRule="auto"/>
      </w:pPr>
      <w:r>
        <w:rPr>
          <w:rFonts w:hint="eastAsia"/>
        </w:rPr>
        <w:t>산화·환원</w:t>
      </w:r>
      <w:r>
        <w:t xml:space="preserve"> 반응식에서 각 물질들의 산화수를 결정할 때, 아래의 4개 규칙은 절대적으로 성립한다.</w:t>
      </w:r>
    </w:p>
    <w:p w:rsidR="0095168F" w:rsidRDefault="0095168F" w:rsidP="0095168F">
      <w:pPr>
        <w:spacing w:line="240" w:lineRule="auto"/>
      </w:pPr>
      <w:r>
        <w:rPr>
          <w:rFonts w:hint="eastAsia"/>
        </w:rPr>
        <w:t>기본</w:t>
      </w:r>
      <w:r>
        <w:t xml:space="preserve"> 규칙</w:t>
      </w:r>
    </w:p>
    <w:p w:rsidR="0095168F" w:rsidRDefault="0095168F" w:rsidP="0095168F">
      <w:pPr>
        <w:spacing w:line="240" w:lineRule="auto"/>
      </w:pPr>
      <w:r>
        <w:rPr>
          <w:rFonts w:hint="eastAsia"/>
        </w:rPr>
        <w:t>·</w:t>
      </w:r>
      <w:r>
        <w:t xml:space="preserve"> 원소를 구성하는 원자의 산화수는 0이다.</w:t>
      </w:r>
    </w:p>
    <w:p w:rsidR="0095168F" w:rsidRDefault="0095168F" w:rsidP="0095168F">
      <w:pPr>
        <w:spacing w:line="240" w:lineRule="auto"/>
      </w:pPr>
      <w:r>
        <w:t>ex. C, Cl2, P4에서 각 원자의 산화수는 모두 0이다.</w:t>
      </w:r>
    </w:p>
    <w:p w:rsidR="0095168F" w:rsidRDefault="0095168F" w:rsidP="0095168F">
      <w:pPr>
        <w:spacing w:line="240" w:lineRule="auto"/>
      </w:pPr>
      <w:r>
        <w:rPr>
          <w:rFonts w:hint="eastAsia"/>
        </w:rPr>
        <w:t>·</w:t>
      </w:r>
      <w:r>
        <w:t xml:space="preserve"> 단원자 이온의 산화수는 이온의 전하와 같다.</w:t>
      </w:r>
    </w:p>
    <w:p w:rsidR="0095168F" w:rsidRDefault="0095168F" w:rsidP="0095168F">
      <w:pPr>
        <w:spacing w:line="240" w:lineRule="auto"/>
      </w:pPr>
      <w:r>
        <w:t>ex. Na+, Cl-, Mg2+, O2-의 산화수는 각각 +1, -1, +2, -2이다.</w:t>
      </w:r>
    </w:p>
    <w:p w:rsidR="0095168F" w:rsidRDefault="0095168F" w:rsidP="0095168F">
      <w:pPr>
        <w:spacing w:line="240" w:lineRule="auto"/>
      </w:pPr>
      <w:r>
        <w:rPr>
          <w:rFonts w:hint="eastAsia"/>
        </w:rPr>
        <w:t>·</w:t>
      </w:r>
      <w:r>
        <w:t xml:space="preserve"> 다원자 이온의 각 원자의 산화수의 합은 다원자 이온의 전하와 같다.</w:t>
      </w:r>
    </w:p>
    <w:p w:rsidR="0095168F" w:rsidRDefault="0095168F" w:rsidP="0095168F">
      <w:pPr>
        <w:spacing w:line="240" w:lineRule="auto"/>
      </w:pPr>
      <w:r>
        <w:t>ex. OH-에서 (O의 산화수) + (H의 산화수) = (이온의 전하) ((-2)+(+1)=(-1))이다.</w:t>
      </w:r>
    </w:p>
    <w:p w:rsidR="0095168F" w:rsidRDefault="0095168F" w:rsidP="0095168F">
      <w:pPr>
        <w:spacing w:line="240" w:lineRule="auto"/>
      </w:pPr>
      <w:r>
        <w:rPr>
          <w:rFonts w:hint="eastAsia"/>
        </w:rPr>
        <w:t>·</w:t>
      </w:r>
      <w:r>
        <w:t xml:space="preserve"> 화합물을 구성하는 모든 원자의 산화수의 합은 0이다.</w:t>
      </w:r>
    </w:p>
    <w:p w:rsidR="0095168F" w:rsidRDefault="0095168F" w:rsidP="0095168F">
      <w:pPr>
        <w:spacing w:line="240" w:lineRule="auto"/>
      </w:pPr>
      <w:r>
        <w:t>ex. H2O에서 (H의 산화수) × 2 + (O의 산화수) × 1 = 0 ((+1)×2+(-2)×1=0)이다.</w:t>
      </w:r>
    </w:p>
    <w:p w:rsidR="0095168F" w:rsidRDefault="0095168F" w:rsidP="0095168F">
      <w:pPr>
        <w:spacing w:line="240" w:lineRule="auto"/>
      </w:pPr>
      <w:r>
        <w:rPr>
          <w:rFonts w:hint="eastAsia"/>
        </w:rPr>
        <w:t>아래의</w:t>
      </w:r>
      <w:r>
        <w:t xml:space="preserve"> 규칙은 산화수를 결정할 때 알아 두면 편리하다. 규칙이 상충될 때에는 우선 순위가 높은 규칙에 따르는데, A, B, C 순으로 우선 순위가 높다.</w:t>
      </w:r>
    </w:p>
    <w:p w:rsidR="0095168F" w:rsidRDefault="0095168F" w:rsidP="0095168F">
      <w:pPr>
        <w:spacing w:line="240" w:lineRule="auto"/>
      </w:pPr>
      <w:r>
        <w:rPr>
          <w:rFonts w:hint="eastAsia"/>
        </w:rPr>
        <w:t>보조</w:t>
      </w:r>
      <w:r>
        <w:t xml:space="preserve"> 규칙</w:t>
      </w:r>
    </w:p>
    <w:p w:rsidR="0095168F" w:rsidRDefault="0095168F" w:rsidP="0095168F">
      <w:pPr>
        <w:spacing w:line="240" w:lineRule="auto"/>
      </w:pPr>
      <w:r>
        <w:rPr>
          <w:rFonts w:hint="eastAsia"/>
        </w:rPr>
        <w:t>규칙</w:t>
      </w:r>
      <w:r>
        <w:t xml:space="preserve"> A: · 알칼리 금속(1족 금속 원자)의 산화수는 +1이다.</w:t>
      </w:r>
    </w:p>
    <w:p w:rsidR="0095168F" w:rsidRDefault="0095168F" w:rsidP="0095168F">
      <w:pPr>
        <w:spacing w:line="240" w:lineRule="auto"/>
      </w:pPr>
      <w:r>
        <w:rPr>
          <w:rFonts w:hint="eastAsia"/>
        </w:rPr>
        <w:t>·</w:t>
      </w:r>
      <w:r>
        <w:t xml:space="preserve"> 알칼리 토금속(2족 금속 원자)의 산화수는 +2이다.</w:t>
      </w:r>
    </w:p>
    <w:p w:rsidR="0095168F" w:rsidRDefault="0095168F" w:rsidP="0095168F">
      <w:pPr>
        <w:spacing w:line="240" w:lineRule="auto"/>
      </w:pPr>
      <w:r>
        <w:rPr>
          <w:rFonts w:hint="eastAsia"/>
        </w:rPr>
        <w:t>·</w:t>
      </w:r>
      <w:r>
        <w:t xml:space="preserve"> Al의 산화수는 +3이다.</w:t>
      </w:r>
    </w:p>
    <w:p w:rsidR="0095168F" w:rsidRDefault="0095168F" w:rsidP="0095168F">
      <w:pPr>
        <w:spacing w:line="240" w:lineRule="auto"/>
      </w:pPr>
      <w:r>
        <w:rPr>
          <w:rFonts w:hint="eastAsia"/>
        </w:rPr>
        <w:t>·</w:t>
      </w:r>
      <w:r>
        <w:t xml:space="preserve"> F의 산화수는 -1이다.[2]</w:t>
      </w:r>
    </w:p>
    <w:p w:rsidR="0095168F" w:rsidRDefault="0095168F" w:rsidP="0095168F">
      <w:pPr>
        <w:spacing w:line="240" w:lineRule="auto"/>
      </w:pPr>
      <w:r>
        <w:rPr>
          <w:rFonts w:hint="eastAsia"/>
        </w:rPr>
        <w:t>물론</w:t>
      </w:r>
      <w:r>
        <w:t>, 위의 기본 규칙을 고려하면 F2에서의 경우 0이다. 이는 아래의 H와 O에 대해서도 마찬가지이다.</w:t>
      </w:r>
    </w:p>
    <w:p w:rsidR="0095168F" w:rsidRDefault="0095168F" w:rsidP="0095168F">
      <w:pPr>
        <w:spacing w:line="240" w:lineRule="auto"/>
      </w:pPr>
      <w:r>
        <w:rPr>
          <w:rFonts w:hint="eastAsia"/>
        </w:rPr>
        <w:t>규칙</w:t>
      </w:r>
      <w:r>
        <w:t xml:space="preserve"> B: 일반적으로, 화합물에서 H의 산화수는 +1이며, 금속의 수소 화합물에서는 -1이다.[3]</w:t>
      </w:r>
    </w:p>
    <w:p w:rsidR="0095168F" w:rsidRDefault="0095168F" w:rsidP="0095168F">
      <w:pPr>
        <w:spacing w:line="240" w:lineRule="auto"/>
      </w:pPr>
      <w:r>
        <w:rPr>
          <w:rFonts w:hint="eastAsia"/>
        </w:rPr>
        <w:t>규칙</w:t>
      </w:r>
      <w:r>
        <w:t xml:space="preserve"> C: 화합물에서 O의 산화수는 -2이다.</w:t>
      </w:r>
    </w:p>
    <w:p w:rsidR="00D64BD1" w:rsidRDefault="0095168F" w:rsidP="0095168F">
      <w:pPr>
        <w:spacing w:line="240" w:lineRule="auto"/>
      </w:pPr>
      <w:r>
        <w:rPr>
          <w:rFonts w:hint="eastAsia"/>
        </w:rPr>
        <w:t>단</w:t>
      </w:r>
      <w:r>
        <w:t>, F와 결합할 때에는 +2이다.[4] 또한 과산화물에서는 -1이다.[5]</w:t>
      </w:r>
    </w:p>
    <w:sectPr w:rsidR="00D64BD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68F"/>
    <w:rsid w:val="00327B1A"/>
    <w:rsid w:val="004F004A"/>
    <w:rsid w:val="00854F41"/>
    <w:rsid w:val="009516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705895-59F3-4352-92E0-7E4F410B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1927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검색대-01</dc:creator>
  <cp:lastModifiedBy>검색대</cp:lastModifiedBy>
  <cp:revision>2</cp:revision>
  <cp:lastPrinted>2018-07-12T12:42:00Z</cp:lastPrinted>
  <dcterms:created xsi:type="dcterms:W3CDTF">2018-07-12T12:41:00Z</dcterms:created>
  <dcterms:modified xsi:type="dcterms:W3CDTF">2018-07-12T12:46:00Z</dcterms:modified>
</cp:coreProperties>
</file>