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D6FC6" w:rsidRDefault="008D6FC6">
      <w:bookmarkStart w:id="0" w:name="_GoBack"/>
      <w:bookmarkEnd w:id="0"/>
    </w:p>
    <w:sectPr w:rsidR="008D6F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945EC"/>
    <w:rsid w:val="002945EC"/>
    <w:rsid w:val="008D6FC6"/>
    <w:rsid w:val="00B80E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Lopez Tapia, Hector S.</dc:creator>
  <cp:keywords/>
  <dc:description/>
  <cp:lastModifiedBy>Lopez Tapia, Hector S.</cp:lastModifiedBy>
  <cp:revision>2</cp:revision>
  <dcterms:created xsi:type="dcterms:W3CDTF">2018-02-06T03:18:00Z</dcterms:created>
  <dcterms:modified xsi:type="dcterms:W3CDTF">2018-02-06T03:18:00Z</dcterms:modified>
</cp:coreProperties>
</file>