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92135" w14:textId="77777777" w:rsidR="003E132A" w:rsidRPr="0099677C" w:rsidRDefault="003E132A" w:rsidP="008851C1">
      <w:pPr>
        <w:spacing w:before="360" w:after="360"/>
        <w:jc w:val="center"/>
        <w:rPr>
          <w:b/>
          <w:sz w:val="56"/>
          <w:szCs w:val="56"/>
        </w:rPr>
      </w:pPr>
      <w:r w:rsidRPr="0099677C">
        <w:rPr>
          <w:b/>
          <w:sz w:val="56"/>
          <w:szCs w:val="56"/>
        </w:rPr>
        <w:t xml:space="preserve">Projekt </w:t>
      </w:r>
      <w:r w:rsidR="00703349">
        <w:rPr>
          <w:b/>
          <w:sz w:val="56"/>
          <w:szCs w:val="56"/>
        </w:rPr>
        <w:t>SWISSGROOVES</w:t>
      </w:r>
      <w:r w:rsidR="0099677C" w:rsidRPr="0099677C">
        <w:rPr>
          <w:b/>
          <w:sz w:val="56"/>
          <w:szCs w:val="56"/>
        </w:rPr>
        <w:br/>
      </w:r>
    </w:p>
    <w:p w14:paraId="08EBACBF" w14:textId="77777777" w:rsidR="003E132A" w:rsidRDefault="003E132A" w:rsidP="00527D1C">
      <w:pPr>
        <w:pStyle w:val="berschrift1"/>
        <w:ind w:left="360"/>
        <w:jc w:val="both"/>
      </w:pPr>
      <w:r>
        <w:t>Anforderungen</w:t>
      </w:r>
      <w:r w:rsidR="003B2D94">
        <w:t xml:space="preserve"> und Erfolgsfaktoren</w:t>
      </w:r>
    </w:p>
    <w:p w14:paraId="544EE198" w14:textId="77777777" w:rsidR="00A80300" w:rsidRPr="00A80300" w:rsidRDefault="00A80300" w:rsidP="00A80300">
      <w:pPr>
        <w:spacing w:before="240" w:after="240"/>
      </w:pPr>
      <w:r w:rsidRPr="00A80300">
        <w:rPr>
          <w:rFonts w:ascii="Palatino Linotype" w:hAnsi="Palatino Linotype"/>
        </w:rPr>
        <w:t xml:space="preserve">Formulierung </w:t>
      </w:r>
      <w:r w:rsidR="00FF1E5F">
        <w:rPr>
          <w:rFonts w:ascii="Palatino Linotype" w:hAnsi="Palatino Linotype"/>
        </w:rPr>
        <w:t>aus der Stakeholder-Klausurtagung</w:t>
      </w:r>
      <w:r w:rsidRPr="00A80300">
        <w:rPr>
          <w:rFonts w:ascii="Palatino Linotype" w:hAnsi="Palatino Linotype"/>
        </w:rPr>
        <w:t>:</w:t>
      </w:r>
    </w:p>
    <w:p w14:paraId="7131659F" w14:textId="77777777" w:rsidR="00056705" w:rsidRPr="00757BE8" w:rsidRDefault="00322B76" w:rsidP="00EB6410">
      <w:pPr>
        <w:pStyle w:val="berschrift3"/>
      </w:pPr>
      <w:r>
        <w:t>1</w:t>
      </w:r>
      <w:r>
        <w:tab/>
      </w:r>
      <w:r w:rsidR="00056705" w:rsidRPr="00757BE8">
        <w:t>Kundenfre</w:t>
      </w:r>
      <w:r w:rsidR="00EB6410">
        <w:t>undlich</w:t>
      </w:r>
      <w:r w:rsidR="00056705" w:rsidRPr="00757BE8">
        <w:t>keit</w:t>
      </w:r>
      <w:r w:rsidR="006413CF">
        <w:t>, Individualisierung</w:t>
      </w:r>
      <w:r w:rsidR="00056705" w:rsidRPr="00757BE8">
        <w:t xml:space="preserve"> und „emotionale“ </w:t>
      </w:r>
      <w:r w:rsidR="006413CF">
        <w:t>Kunden</w:t>
      </w:r>
      <w:r w:rsidR="00056705" w:rsidRPr="00757BE8">
        <w:t>bindung</w:t>
      </w:r>
    </w:p>
    <w:p w14:paraId="0F148A10" w14:textId="77777777" w:rsidR="00056705" w:rsidRPr="00757BE8" w:rsidRDefault="00056705" w:rsidP="00EB6410">
      <w:pPr>
        <w:jc w:val="both"/>
        <w:rPr>
          <w:rFonts w:ascii="Palatino Linotype" w:hAnsi="Palatino Linotype"/>
        </w:rPr>
      </w:pPr>
      <w:r w:rsidRPr="00757BE8">
        <w:rPr>
          <w:rFonts w:ascii="Palatino Linotype" w:hAnsi="Palatino Linotype"/>
        </w:rPr>
        <w:t>Es besteht zwar kein persönlicher Kontakt mit dem Kunden, aber das</w:t>
      </w:r>
      <w:r w:rsidR="00EB6410">
        <w:rPr>
          <w:rFonts w:ascii="Palatino Linotype" w:hAnsi="Palatino Linotype"/>
        </w:rPr>
        <w:t xml:space="preserve"> </w:t>
      </w:r>
      <w:r w:rsidRPr="00757BE8">
        <w:rPr>
          <w:rFonts w:ascii="Palatino Linotype" w:hAnsi="Palatino Linotype"/>
        </w:rPr>
        <w:t>Erlebnis unserer Produkte im Internet ist viel höher und interaktiver, als dies in</w:t>
      </w:r>
      <w:r w:rsidR="00EB6410">
        <w:rPr>
          <w:rFonts w:ascii="Palatino Linotype" w:hAnsi="Palatino Linotype"/>
        </w:rPr>
        <w:t xml:space="preserve"> </w:t>
      </w:r>
      <w:r w:rsidRPr="00757BE8">
        <w:rPr>
          <w:rFonts w:ascii="Palatino Linotype" w:hAnsi="Palatino Linotype"/>
        </w:rPr>
        <w:t>Printmedien der Fall ist. Unser Angebot muss den kommunikativen und emotionalen</w:t>
      </w:r>
      <w:r w:rsidR="00EB6410">
        <w:rPr>
          <w:rFonts w:ascii="Palatino Linotype" w:hAnsi="Palatino Linotype"/>
        </w:rPr>
        <w:t xml:space="preserve"> </w:t>
      </w:r>
      <w:r w:rsidRPr="00757BE8">
        <w:rPr>
          <w:rFonts w:ascii="Palatino Linotype" w:hAnsi="Palatino Linotype"/>
        </w:rPr>
        <w:t>Wünschen des Kunden entsprechen, um ihn zum Kauf zu motivieren.</w:t>
      </w:r>
    </w:p>
    <w:p w14:paraId="220140AF" w14:textId="77777777" w:rsidR="00056705" w:rsidRDefault="00056705" w:rsidP="00EB6410">
      <w:pPr>
        <w:jc w:val="both"/>
        <w:rPr>
          <w:rFonts w:ascii="Palatino Linotype" w:hAnsi="Palatino Linotype"/>
        </w:rPr>
      </w:pPr>
      <w:r w:rsidRPr="00757BE8">
        <w:rPr>
          <w:rFonts w:ascii="Palatino Linotype" w:hAnsi="Palatino Linotype"/>
        </w:rPr>
        <w:t>Die Motivation des Kunden zum Online-Shopping ist meist rein emotional bedingt:</w:t>
      </w:r>
      <w:r w:rsidR="00EB6410">
        <w:rPr>
          <w:rFonts w:ascii="Palatino Linotype" w:hAnsi="Palatino Linotype"/>
        </w:rPr>
        <w:t xml:space="preserve"> </w:t>
      </w:r>
      <w:r w:rsidRPr="00757BE8">
        <w:rPr>
          <w:rFonts w:ascii="Palatino Linotype" w:hAnsi="Palatino Linotype"/>
        </w:rPr>
        <w:t>Raritäten, Langgesuchtes, die Vollständigkeit des Angebots, die Gestaltung der</w:t>
      </w:r>
      <w:r w:rsidR="00EB6410">
        <w:rPr>
          <w:rFonts w:ascii="Palatino Linotype" w:hAnsi="Palatino Linotype"/>
        </w:rPr>
        <w:t xml:space="preserve"> </w:t>
      </w:r>
      <w:r w:rsidRPr="00757BE8">
        <w:rPr>
          <w:rFonts w:ascii="Palatino Linotype" w:hAnsi="Palatino Linotype"/>
        </w:rPr>
        <w:t xml:space="preserve">Website – das alles sind wichtige Aspekte, </w:t>
      </w:r>
      <w:r w:rsidR="00955837">
        <w:rPr>
          <w:rFonts w:ascii="Palatino Linotype" w:hAnsi="Palatino Linotype"/>
        </w:rPr>
        <w:t>welche</w:t>
      </w:r>
      <w:r w:rsidRPr="00757BE8">
        <w:rPr>
          <w:rFonts w:ascii="Palatino Linotype" w:hAnsi="Palatino Linotype"/>
        </w:rPr>
        <w:t xml:space="preserve"> positive Empfindungen beim Kunden</w:t>
      </w:r>
      <w:r w:rsidR="00955837">
        <w:rPr>
          <w:rFonts w:ascii="Palatino Linotype" w:hAnsi="Palatino Linotype"/>
        </w:rPr>
        <w:t xml:space="preserve"> </w:t>
      </w:r>
      <w:r w:rsidR="00B75691">
        <w:rPr>
          <w:rFonts w:ascii="Palatino Linotype" w:hAnsi="Palatino Linotype"/>
        </w:rPr>
        <w:t>a</w:t>
      </w:r>
      <w:r w:rsidR="00EB6410">
        <w:rPr>
          <w:rFonts w:ascii="Palatino Linotype" w:hAnsi="Palatino Linotype"/>
        </w:rPr>
        <w:t>uslösen.</w:t>
      </w:r>
    </w:p>
    <w:p w14:paraId="251B4E3F" w14:textId="77777777" w:rsidR="00B75691" w:rsidRDefault="00B75691" w:rsidP="00EB6410">
      <w:pPr>
        <w:jc w:val="both"/>
        <w:rPr>
          <w:rFonts w:ascii="Palatino Linotype" w:hAnsi="Palatino Linotype"/>
        </w:rPr>
      </w:pPr>
    </w:p>
    <w:p w14:paraId="2395841B" w14:textId="77777777" w:rsidR="006413CF" w:rsidRPr="00D56407" w:rsidRDefault="006413CF" w:rsidP="006413CF">
      <w:pPr>
        <w:jc w:val="both"/>
        <w:rPr>
          <w:rFonts w:ascii="Palatino Linotype" w:hAnsi="Palatino Linotype"/>
        </w:rPr>
      </w:pPr>
      <w:r w:rsidRPr="00D56407">
        <w:rPr>
          <w:rFonts w:ascii="Palatino Linotype" w:hAnsi="Palatino Linotype"/>
        </w:rPr>
        <w:t>Neben Kundengewinnung muss auch Wert gelegt werden auf Kundenbindung. Es</w:t>
      </w:r>
      <w:r>
        <w:rPr>
          <w:rFonts w:ascii="Palatino Linotype" w:hAnsi="Palatino Linotype"/>
        </w:rPr>
        <w:t xml:space="preserve"> </w:t>
      </w:r>
      <w:r w:rsidRPr="00D56407">
        <w:rPr>
          <w:rFonts w:ascii="Palatino Linotype" w:hAnsi="Palatino Linotype"/>
        </w:rPr>
        <w:t>muss alles getan werden</w:t>
      </w:r>
      <w:r>
        <w:rPr>
          <w:rFonts w:ascii="Palatino Linotype" w:hAnsi="Palatino Linotype"/>
        </w:rPr>
        <w:t>,</w:t>
      </w:r>
      <w:r w:rsidRPr="00D56407">
        <w:rPr>
          <w:rFonts w:ascii="Palatino Linotype" w:hAnsi="Palatino Linotype"/>
        </w:rPr>
        <w:t xml:space="preserve"> um den Kunden zu halten, sei es durch Prämien, Zusatzleistungen oder Preisnachlässe. Denn bestehende Kundenbeziehungen aufrechtzuerhalten ist um ein Vielfaches billiger als neue Kunden zu gewinnen.</w:t>
      </w:r>
    </w:p>
    <w:p w14:paraId="39F9C2A5" w14:textId="77777777" w:rsidR="006413CF" w:rsidRPr="00757BE8" w:rsidRDefault="006413CF" w:rsidP="00EB6410">
      <w:pPr>
        <w:jc w:val="both"/>
        <w:rPr>
          <w:rFonts w:ascii="Palatino Linotype" w:hAnsi="Palatino Linotype"/>
        </w:rPr>
      </w:pPr>
      <w:r w:rsidRPr="00D56407">
        <w:rPr>
          <w:rFonts w:ascii="Palatino Linotype" w:hAnsi="Palatino Linotype"/>
        </w:rPr>
        <w:t>Der Webshop soll entsprechende Möglichkeiten von individuellen Rabatten und</w:t>
      </w:r>
      <w:r>
        <w:rPr>
          <w:rFonts w:ascii="Palatino Linotype" w:hAnsi="Palatino Linotype"/>
        </w:rPr>
        <w:t xml:space="preserve"> Zusatzleistungen ermöglichen.</w:t>
      </w:r>
    </w:p>
    <w:p w14:paraId="3DAD0EAE" w14:textId="77777777" w:rsidR="00FA1275" w:rsidRPr="00033CFF" w:rsidRDefault="00322B76" w:rsidP="00FA1275">
      <w:pPr>
        <w:pStyle w:val="berschrift3"/>
      </w:pPr>
      <w:r>
        <w:t>2</w:t>
      </w:r>
      <w:r>
        <w:tab/>
      </w:r>
      <w:r w:rsidR="00FA1275" w:rsidRPr="00033CFF">
        <w:t>Kundenkontakt</w:t>
      </w:r>
    </w:p>
    <w:p w14:paraId="331901C7" w14:textId="77777777" w:rsidR="00FA1275" w:rsidRDefault="00FA1275" w:rsidP="00FA1275">
      <w:pPr>
        <w:jc w:val="both"/>
        <w:rPr>
          <w:rFonts w:ascii="Palatino Linotype" w:hAnsi="Palatino Linotype"/>
        </w:rPr>
      </w:pPr>
      <w:r w:rsidRPr="00757BE8">
        <w:rPr>
          <w:rFonts w:ascii="Palatino Linotype" w:hAnsi="Palatino Linotype"/>
        </w:rPr>
        <w:t>Es muss genügend Möglichkeiten für den Kunden geben, u</w:t>
      </w:r>
      <w:r>
        <w:rPr>
          <w:rFonts w:ascii="Palatino Linotype" w:hAnsi="Palatino Linotype"/>
        </w:rPr>
        <w:t>m mit uns in Kontakt zu treten:</w:t>
      </w:r>
    </w:p>
    <w:p w14:paraId="6165FD97" w14:textId="77777777" w:rsidR="00FA1275" w:rsidRDefault="00FA1275" w:rsidP="00FA1275">
      <w:pPr>
        <w:numPr>
          <w:ilvl w:val="0"/>
          <w:numId w:val="21"/>
        </w:numPr>
        <w:jc w:val="both"/>
        <w:rPr>
          <w:rFonts w:ascii="Palatino Linotype" w:hAnsi="Palatino Linotype"/>
        </w:rPr>
      </w:pPr>
      <w:r>
        <w:rPr>
          <w:rFonts w:ascii="Palatino Linotype" w:hAnsi="Palatino Linotype"/>
        </w:rPr>
        <w:t>email,</w:t>
      </w:r>
    </w:p>
    <w:p w14:paraId="20BE82F1" w14:textId="77777777" w:rsidR="00FA1275" w:rsidRDefault="00FA1275" w:rsidP="00FA1275">
      <w:pPr>
        <w:numPr>
          <w:ilvl w:val="0"/>
          <w:numId w:val="21"/>
        </w:numPr>
        <w:jc w:val="both"/>
        <w:rPr>
          <w:rFonts w:ascii="Palatino Linotype" w:hAnsi="Palatino Linotype"/>
        </w:rPr>
      </w:pPr>
      <w:r>
        <w:rPr>
          <w:rFonts w:ascii="Palatino Linotype" w:hAnsi="Palatino Linotype"/>
        </w:rPr>
        <w:t>Kontaktformulare und</w:t>
      </w:r>
    </w:p>
    <w:p w14:paraId="47B21F68" w14:textId="77777777" w:rsidR="00FA1275" w:rsidRDefault="00FA1275" w:rsidP="00FA1275">
      <w:pPr>
        <w:numPr>
          <w:ilvl w:val="0"/>
          <w:numId w:val="21"/>
        </w:numPr>
        <w:jc w:val="both"/>
        <w:rPr>
          <w:rFonts w:ascii="Palatino Linotype" w:hAnsi="Palatino Linotype"/>
        </w:rPr>
      </w:pPr>
      <w:r w:rsidRPr="00757BE8">
        <w:rPr>
          <w:rFonts w:ascii="Palatino Linotype" w:hAnsi="Palatino Linotype"/>
        </w:rPr>
        <w:t>Gäste</w:t>
      </w:r>
      <w:r>
        <w:rPr>
          <w:rFonts w:ascii="Palatino Linotype" w:hAnsi="Palatino Linotype"/>
        </w:rPr>
        <w:t>bücher.</w:t>
      </w:r>
    </w:p>
    <w:p w14:paraId="176BBA0A" w14:textId="77777777" w:rsidR="00FA1275" w:rsidRPr="00757BE8" w:rsidRDefault="00FA1275" w:rsidP="00FA1275">
      <w:pPr>
        <w:jc w:val="both"/>
        <w:rPr>
          <w:rFonts w:ascii="Palatino Linotype" w:hAnsi="Palatino Linotype"/>
        </w:rPr>
      </w:pPr>
      <w:r>
        <w:rPr>
          <w:rFonts w:ascii="Palatino Linotype" w:hAnsi="Palatino Linotype"/>
        </w:rPr>
        <w:t>Der Kunde möchte schliess</w:t>
      </w:r>
      <w:r w:rsidRPr="00757BE8">
        <w:rPr>
          <w:rFonts w:ascii="Palatino Linotype" w:hAnsi="Palatino Linotype"/>
        </w:rPr>
        <w:t>lich wissen, mit wem er es zu tun hat.</w:t>
      </w:r>
    </w:p>
    <w:p w14:paraId="1ACCE2A2" w14:textId="77777777" w:rsidR="00FA1275" w:rsidRPr="00033CFF" w:rsidRDefault="00322B76" w:rsidP="00FA1275">
      <w:pPr>
        <w:pStyle w:val="berschrift3"/>
      </w:pPr>
      <w:r>
        <w:t>3</w:t>
      </w:r>
      <w:r>
        <w:tab/>
      </w:r>
      <w:r w:rsidR="00FA1275" w:rsidRPr="00033CFF">
        <w:t>Kundenfreundliche und sichere Bezahlung</w:t>
      </w:r>
    </w:p>
    <w:p w14:paraId="411F21E4" w14:textId="77777777" w:rsidR="00FA1275" w:rsidRPr="006413CF" w:rsidRDefault="00FA1275" w:rsidP="00FA1275">
      <w:pPr>
        <w:jc w:val="both"/>
        <w:rPr>
          <w:rFonts w:ascii="Palatino Linotype" w:hAnsi="Palatino Linotype"/>
        </w:rPr>
      </w:pPr>
      <w:r w:rsidRPr="00EC5303">
        <w:rPr>
          <w:rFonts w:ascii="Palatino Linotype" w:hAnsi="Palatino Linotype"/>
        </w:rPr>
        <w:t>Für die Bezahlung ist es wichtig, dem Kunden die grösstmögliche Sicherheit und Einfachheit zu bieten, sofern diese über das Internet erfolgt. Diese Informationen dürfen Dritten nicht zugänglich sein. Es ist wichtig, den Kunden auf die Sicherheit unseres Systems hinzuweisen.</w:t>
      </w:r>
    </w:p>
    <w:p w14:paraId="6263F4C7" w14:textId="77777777" w:rsidR="00056705" w:rsidRPr="0012437C" w:rsidRDefault="00322B76" w:rsidP="00EB6410">
      <w:pPr>
        <w:pStyle w:val="berschrift3"/>
      </w:pPr>
      <w:r>
        <w:lastRenderedPageBreak/>
        <w:t>4</w:t>
      </w:r>
      <w:r>
        <w:tab/>
      </w:r>
      <w:r w:rsidR="00056705" w:rsidRPr="0012437C">
        <w:t>Gestaltung des Webshops</w:t>
      </w:r>
    </w:p>
    <w:p w14:paraId="2FB2650A" w14:textId="77777777" w:rsidR="00056705" w:rsidRPr="00757BE8" w:rsidRDefault="00056705" w:rsidP="00EB6410">
      <w:pPr>
        <w:jc w:val="both"/>
        <w:rPr>
          <w:rFonts w:ascii="Palatino Linotype" w:hAnsi="Palatino Linotype"/>
        </w:rPr>
      </w:pPr>
      <w:r w:rsidRPr="00757BE8">
        <w:rPr>
          <w:rFonts w:ascii="Palatino Linotype" w:hAnsi="Palatino Linotype"/>
        </w:rPr>
        <w:t>Ein weiterer Motivationsfaktor für den Kunden ist die Gestaltung des Webshops. Wesentliche Kriterien si</w:t>
      </w:r>
      <w:r w:rsidR="00AD1827">
        <w:rPr>
          <w:rFonts w:ascii="Palatino Linotype" w:hAnsi="Palatino Linotype"/>
        </w:rPr>
        <w:t>nd dabei</w:t>
      </w:r>
    </w:p>
    <w:p w14:paraId="69DAF5F0" w14:textId="77777777" w:rsidR="00E839FC" w:rsidRPr="00757BE8" w:rsidRDefault="00E839FC" w:rsidP="00AD1827">
      <w:pPr>
        <w:numPr>
          <w:ilvl w:val="0"/>
          <w:numId w:val="3"/>
        </w:numPr>
        <w:tabs>
          <w:tab w:val="clear" w:pos="1068"/>
          <w:tab w:val="num" w:pos="720"/>
        </w:tabs>
        <w:ind w:left="720"/>
        <w:jc w:val="both"/>
        <w:rPr>
          <w:rFonts w:ascii="Palatino Linotype" w:hAnsi="Palatino Linotype"/>
        </w:rPr>
      </w:pPr>
      <w:r w:rsidRPr="00757BE8">
        <w:rPr>
          <w:rFonts w:ascii="Palatino Linotype" w:hAnsi="Palatino Linotype"/>
        </w:rPr>
        <w:t>Animation</w:t>
      </w:r>
      <w:r w:rsidR="001D1D5F">
        <w:rPr>
          <w:rFonts w:ascii="Palatino Linotype" w:hAnsi="Palatino Linotype"/>
        </w:rPr>
        <w:t>,</w:t>
      </w:r>
    </w:p>
    <w:p w14:paraId="1019F911" w14:textId="77777777" w:rsidR="00056705" w:rsidRPr="00757BE8" w:rsidRDefault="00AD1827" w:rsidP="00AD1827">
      <w:pPr>
        <w:numPr>
          <w:ilvl w:val="0"/>
          <w:numId w:val="3"/>
        </w:numPr>
        <w:tabs>
          <w:tab w:val="clear" w:pos="1068"/>
          <w:tab w:val="num" w:pos="720"/>
        </w:tabs>
        <w:ind w:left="720"/>
        <w:jc w:val="both"/>
        <w:rPr>
          <w:rFonts w:ascii="Palatino Linotype" w:hAnsi="Palatino Linotype"/>
        </w:rPr>
      </w:pPr>
      <w:r>
        <w:rPr>
          <w:rFonts w:ascii="Palatino Linotype" w:hAnsi="Palatino Linotype"/>
        </w:rPr>
        <w:t>Kommunikation</w:t>
      </w:r>
      <w:r w:rsidR="001D1D5F">
        <w:rPr>
          <w:rFonts w:ascii="Palatino Linotype" w:hAnsi="Palatino Linotype"/>
        </w:rPr>
        <w:t>,</w:t>
      </w:r>
    </w:p>
    <w:p w14:paraId="4F74C4D6" w14:textId="77777777" w:rsidR="00056705" w:rsidRPr="00757BE8" w:rsidRDefault="00AD1827" w:rsidP="00AD1827">
      <w:pPr>
        <w:numPr>
          <w:ilvl w:val="0"/>
          <w:numId w:val="3"/>
        </w:numPr>
        <w:tabs>
          <w:tab w:val="clear" w:pos="1068"/>
          <w:tab w:val="num" w:pos="720"/>
        </w:tabs>
        <w:ind w:left="720"/>
        <w:jc w:val="both"/>
        <w:rPr>
          <w:rFonts w:ascii="Palatino Linotype" w:hAnsi="Palatino Linotype"/>
        </w:rPr>
      </w:pPr>
      <w:r>
        <w:rPr>
          <w:rFonts w:ascii="Palatino Linotype" w:hAnsi="Palatino Linotype"/>
        </w:rPr>
        <w:t>Übersichtlichkeit</w:t>
      </w:r>
      <w:r w:rsidR="001D1D5F">
        <w:rPr>
          <w:rFonts w:ascii="Palatino Linotype" w:hAnsi="Palatino Linotype"/>
        </w:rPr>
        <w:t xml:space="preserve"> und</w:t>
      </w:r>
    </w:p>
    <w:p w14:paraId="4DB02068" w14:textId="77777777" w:rsidR="00E839FC" w:rsidRDefault="00E839FC" w:rsidP="00AD1827">
      <w:pPr>
        <w:numPr>
          <w:ilvl w:val="0"/>
          <w:numId w:val="3"/>
        </w:numPr>
        <w:tabs>
          <w:tab w:val="clear" w:pos="1068"/>
          <w:tab w:val="num" w:pos="720"/>
        </w:tabs>
        <w:ind w:left="720"/>
        <w:jc w:val="both"/>
        <w:rPr>
          <w:rFonts w:ascii="Palatino Linotype" w:hAnsi="Palatino Linotype"/>
        </w:rPr>
      </w:pPr>
      <w:r w:rsidRPr="00757BE8">
        <w:rPr>
          <w:rFonts w:ascii="Palatino Linotype" w:hAnsi="Palatino Linotype"/>
        </w:rPr>
        <w:t>Benutzerfreundlichkeit</w:t>
      </w:r>
      <w:r w:rsidR="00AD1827">
        <w:rPr>
          <w:rFonts w:ascii="Palatino Linotype" w:hAnsi="Palatino Linotype"/>
        </w:rPr>
        <w:t>.</w:t>
      </w:r>
    </w:p>
    <w:p w14:paraId="78D80760" w14:textId="77777777" w:rsidR="00531765" w:rsidRPr="005D2651" w:rsidRDefault="00531765" w:rsidP="00EB6410">
      <w:pPr>
        <w:jc w:val="both"/>
        <w:rPr>
          <w:rFonts w:ascii="Palatino Linotype" w:hAnsi="Palatino Linotype"/>
        </w:rPr>
      </w:pPr>
      <w:r>
        <w:rPr>
          <w:rFonts w:ascii="Palatino Linotype" w:hAnsi="Palatino Linotype"/>
        </w:rPr>
        <w:t xml:space="preserve">Wir legen </w:t>
      </w:r>
      <w:r w:rsidR="00AD1827">
        <w:rPr>
          <w:rFonts w:ascii="Palatino Linotype" w:hAnsi="Palatino Linotype"/>
        </w:rPr>
        <w:t>gross</w:t>
      </w:r>
      <w:r w:rsidRPr="005D2651">
        <w:rPr>
          <w:rFonts w:ascii="Palatino Linotype" w:hAnsi="Palatino Linotype"/>
        </w:rPr>
        <w:t>en Wert a</w:t>
      </w:r>
      <w:r w:rsidR="00897DB8">
        <w:rPr>
          <w:rFonts w:ascii="Palatino Linotype" w:hAnsi="Palatino Linotype"/>
        </w:rPr>
        <w:t>uf die Gestaltung der Benutzer</w:t>
      </w:r>
      <w:r w:rsidRPr="005D2651">
        <w:rPr>
          <w:rFonts w:ascii="Palatino Linotype" w:hAnsi="Palatino Linotype"/>
        </w:rPr>
        <w:t>oberfläche, da</w:t>
      </w:r>
      <w:r w:rsidR="00AD1827">
        <w:rPr>
          <w:rFonts w:ascii="Palatino Linotype" w:hAnsi="Palatino Linotype"/>
        </w:rPr>
        <w:t xml:space="preserve"> </w:t>
      </w:r>
      <w:r>
        <w:rPr>
          <w:rFonts w:ascii="Palatino Linotype" w:hAnsi="Palatino Linotype"/>
        </w:rPr>
        <w:t>diese ein</w:t>
      </w:r>
      <w:r w:rsidR="00AD1827">
        <w:rPr>
          <w:rFonts w:ascii="Palatino Linotype" w:hAnsi="Palatino Linotype"/>
        </w:rPr>
        <w:t>en</w:t>
      </w:r>
      <w:r w:rsidRPr="005D2651">
        <w:rPr>
          <w:rFonts w:ascii="Palatino Linotype" w:hAnsi="Palatino Linotype"/>
        </w:rPr>
        <w:t xml:space="preserve"> Teil unserer Unternehmenskommunikation darstellt. Dabei achten wir</w:t>
      </w:r>
      <w:r w:rsidR="00AD1827">
        <w:rPr>
          <w:rFonts w:ascii="Palatino Linotype" w:hAnsi="Palatino Linotype"/>
        </w:rPr>
        <w:t xml:space="preserve"> </w:t>
      </w:r>
      <w:r w:rsidRPr="005D2651">
        <w:rPr>
          <w:rFonts w:ascii="Palatino Linotype" w:hAnsi="Palatino Linotype"/>
        </w:rPr>
        <w:t>besonders auf die Benutzerfreundlichkeit (einfache und logische Navigation), um</w:t>
      </w:r>
      <w:r w:rsidR="00AD1827">
        <w:rPr>
          <w:rFonts w:ascii="Palatino Linotype" w:hAnsi="Palatino Linotype"/>
        </w:rPr>
        <w:t xml:space="preserve"> </w:t>
      </w:r>
      <w:r w:rsidRPr="005D2651">
        <w:rPr>
          <w:rFonts w:ascii="Palatino Linotype" w:hAnsi="Palatino Linotype"/>
        </w:rPr>
        <w:t>somit das Interesse des Kunden zu wecken und ihn an uns zu binden.</w:t>
      </w:r>
    </w:p>
    <w:p w14:paraId="129FE6AA" w14:textId="77777777" w:rsidR="00E839FC" w:rsidRPr="0012437C" w:rsidRDefault="00322B76" w:rsidP="00AD1827">
      <w:pPr>
        <w:pStyle w:val="berschrift3"/>
      </w:pPr>
      <w:r>
        <w:t>5</w:t>
      </w:r>
      <w:r>
        <w:tab/>
      </w:r>
      <w:r w:rsidR="00E839FC" w:rsidRPr="0012437C">
        <w:t>Verfügbarkeit</w:t>
      </w:r>
    </w:p>
    <w:p w14:paraId="1B60B3BE" w14:textId="7C522834" w:rsidR="00E839FC" w:rsidRPr="00757BE8" w:rsidRDefault="00E839FC" w:rsidP="00EB6410">
      <w:pPr>
        <w:jc w:val="both"/>
        <w:rPr>
          <w:rFonts w:ascii="Palatino Linotype" w:hAnsi="Palatino Linotype"/>
        </w:rPr>
      </w:pPr>
      <w:r w:rsidRPr="0012437C">
        <w:rPr>
          <w:rFonts w:ascii="Palatino Linotype" w:hAnsi="Palatino Linotype"/>
        </w:rPr>
        <w:t>Die Leute werden häufig in den Aben</w:t>
      </w:r>
      <w:r w:rsidR="00AD1827">
        <w:rPr>
          <w:rFonts w:ascii="Palatino Linotype" w:hAnsi="Palatino Linotype"/>
        </w:rPr>
        <w:t>d</w:t>
      </w:r>
      <w:r w:rsidRPr="0012437C">
        <w:rPr>
          <w:rFonts w:ascii="Palatino Linotype" w:hAnsi="Palatino Linotype"/>
        </w:rPr>
        <w:t>stunden surfe</w:t>
      </w:r>
      <w:r w:rsidR="00AD1827">
        <w:rPr>
          <w:rFonts w:ascii="Palatino Linotype" w:hAnsi="Palatino Linotype"/>
        </w:rPr>
        <w:t>n</w:t>
      </w:r>
      <w:r w:rsidR="0034717F">
        <w:rPr>
          <w:rFonts w:ascii="Palatino Linotype" w:hAnsi="Palatino Linotype"/>
        </w:rPr>
        <w:t xml:space="preserve"> und online e</w:t>
      </w:r>
      <w:bookmarkStart w:id="0" w:name="_GoBack"/>
      <w:bookmarkEnd w:id="0"/>
      <w:r w:rsidRPr="0012437C">
        <w:rPr>
          <w:rFonts w:ascii="Palatino Linotype" w:hAnsi="Palatino Linotype"/>
        </w:rPr>
        <w:t>inkaufen. Der</w:t>
      </w:r>
      <w:r w:rsidRPr="00757BE8">
        <w:rPr>
          <w:rFonts w:ascii="Palatino Linotype" w:hAnsi="Palatino Linotype"/>
        </w:rPr>
        <w:t xml:space="preserve"> We</w:t>
      </w:r>
      <w:r w:rsidR="00AD1827">
        <w:rPr>
          <w:rFonts w:ascii="Palatino Linotype" w:hAnsi="Palatino Linotype"/>
        </w:rPr>
        <w:t>bshop muss deshalb praktisch 24 Stunden am Tag</w:t>
      </w:r>
      <w:r w:rsidRPr="00757BE8">
        <w:rPr>
          <w:rFonts w:ascii="Palatino Linotype" w:hAnsi="Palatino Linotype"/>
        </w:rPr>
        <w:t xml:space="preserve"> verfügbar und sehr performant sein. Nichts </w:t>
      </w:r>
      <w:r w:rsidR="00AD1827">
        <w:rPr>
          <w:rFonts w:ascii="Palatino Linotype" w:hAnsi="Palatino Linotype"/>
        </w:rPr>
        <w:t>ist beim Surfen ärgerlicher</w:t>
      </w:r>
      <w:r w:rsidRPr="00757BE8">
        <w:rPr>
          <w:rFonts w:ascii="Palatino Linotype" w:hAnsi="Palatino Linotype"/>
        </w:rPr>
        <w:t xml:space="preserve"> als langsame oder sogar nur teilweise verfügbar</w:t>
      </w:r>
      <w:r w:rsidR="00AD1827">
        <w:rPr>
          <w:rFonts w:ascii="Palatino Linotype" w:hAnsi="Palatino Linotype"/>
        </w:rPr>
        <w:t>e</w:t>
      </w:r>
      <w:r w:rsidRPr="00757BE8">
        <w:rPr>
          <w:rFonts w:ascii="Palatino Linotype" w:hAnsi="Palatino Linotype"/>
        </w:rPr>
        <w:t xml:space="preserve"> Webseiten.</w:t>
      </w:r>
      <w:r w:rsidR="00AD1827">
        <w:rPr>
          <w:rFonts w:ascii="Palatino Linotype" w:hAnsi="Palatino Linotype"/>
        </w:rPr>
        <w:t xml:space="preserve"> Da wenden sich Kunden rasch ab und sind damit für uns verloren.</w:t>
      </w:r>
    </w:p>
    <w:p w14:paraId="67DC4B66" w14:textId="77777777" w:rsidR="00E839FC" w:rsidRPr="0012437C" w:rsidRDefault="00322B76" w:rsidP="00AD1827">
      <w:pPr>
        <w:pStyle w:val="berschrift3"/>
      </w:pPr>
      <w:r>
        <w:t>6</w:t>
      </w:r>
      <w:r>
        <w:tab/>
      </w:r>
      <w:r w:rsidR="00E839FC" w:rsidRPr="0012437C">
        <w:t>Aktualität</w:t>
      </w:r>
    </w:p>
    <w:p w14:paraId="09457DEC" w14:textId="77777777" w:rsidR="00E839FC" w:rsidRPr="00757BE8" w:rsidRDefault="00AD1827" w:rsidP="00EB6410">
      <w:pPr>
        <w:jc w:val="both"/>
        <w:rPr>
          <w:rFonts w:ascii="Palatino Linotype" w:hAnsi="Palatino Linotype"/>
        </w:rPr>
      </w:pPr>
      <w:r>
        <w:rPr>
          <w:rFonts w:ascii="Palatino Linotype" w:hAnsi="Palatino Linotype"/>
        </w:rPr>
        <w:t>Das Produkt</w:t>
      </w:r>
      <w:r w:rsidR="00E839FC" w:rsidRPr="00757BE8">
        <w:rPr>
          <w:rFonts w:ascii="Palatino Linotype" w:hAnsi="Palatino Linotype"/>
        </w:rPr>
        <w:t>sortiment muss jederzeit aktuell und breit sein. Die neusten CDs, Musikstücke und Filme müssen sofort im Webshop verfügbar oder zumindest vorbestellbar sein.</w:t>
      </w:r>
    </w:p>
    <w:p w14:paraId="49FC6F7F" w14:textId="77777777" w:rsidR="00E839FC" w:rsidRPr="00033CFF" w:rsidRDefault="00322B76" w:rsidP="003C7ED2">
      <w:pPr>
        <w:pStyle w:val="berschrift3"/>
      </w:pPr>
      <w:r>
        <w:t>7</w:t>
      </w:r>
      <w:r>
        <w:tab/>
      </w:r>
      <w:r w:rsidR="00E839FC" w:rsidRPr="00033CFF">
        <w:t>Schnelligkeit und Flexibilität</w:t>
      </w:r>
    </w:p>
    <w:p w14:paraId="744E2DC8" w14:textId="77777777" w:rsidR="00E839FC" w:rsidRPr="00757BE8" w:rsidRDefault="00056705" w:rsidP="00EB6410">
      <w:pPr>
        <w:jc w:val="both"/>
        <w:rPr>
          <w:rFonts w:ascii="Palatino Linotype" w:hAnsi="Palatino Linotype"/>
        </w:rPr>
      </w:pPr>
      <w:r w:rsidRPr="00757BE8">
        <w:rPr>
          <w:rFonts w:ascii="Palatino Linotype" w:hAnsi="Palatino Linotype"/>
        </w:rPr>
        <w:t>Wir legen viel Wert auf Schnelligkeit und Flexibilität. Hat ein Kunde ein</w:t>
      </w:r>
      <w:r w:rsidR="003C7ED2">
        <w:rPr>
          <w:rFonts w:ascii="Palatino Linotype" w:hAnsi="Palatino Linotype"/>
        </w:rPr>
        <w:t xml:space="preserve"> </w:t>
      </w:r>
      <w:r w:rsidRPr="00757BE8">
        <w:rPr>
          <w:rFonts w:ascii="Palatino Linotype" w:hAnsi="Palatino Linotype"/>
        </w:rPr>
        <w:t>Produkt bestellt, reagieren</w:t>
      </w:r>
      <w:r w:rsidR="00E839FC" w:rsidRPr="00757BE8">
        <w:rPr>
          <w:rFonts w:ascii="Palatino Linotype" w:hAnsi="Palatino Linotype"/>
        </w:rPr>
        <w:t xml:space="preserve"> wir ra</w:t>
      </w:r>
      <w:r w:rsidR="003C7ED2">
        <w:rPr>
          <w:rFonts w:ascii="Palatino Linotype" w:hAnsi="Palatino Linotype"/>
        </w:rPr>
        <w:t>sch und senden eine automatisch</w:t>
      </w:r>
      <w:r w:rsidR="00E839FC" w:rsidRPr="00757BE8">
        <w:rPr>
          <w:rFonts w:ascii="Palatino Linotype" w:hAnsi="Palatino Linotype"/>
        </w:rPr>
        <w:t xml:space="preserve"> erste</w:t>
      </w:r>
      <w:r w:rsidR="003C7ED2">
        <w:rPr>
          <w:rFonts w:ascii="Palatino Linotype" w:hAnsi="Palatino Linotype"/>
        </w:rPr>
        <w:t>llte Bestätigung des Kaufs per em</w:t>
      </w:r>
      <w:r w:rsidR="00E839FC" w:rsidRPr="00757BE8">
        <w:rPr>
          <w:rFonts w:ascii="Palatino Linotype" w:hAnsi="Palatino Linotype"/>
        </w:rPr>
        <w:t>ail zu. Das Produkt soll bei ein</w:t>
      </w:r>
      <w:r w:rsidR="003C7ED2">
        <w:rPr>
          <w:rFonts w:ascii="Palatino Linotype" w:hAnsi="Palatino Linotype"/>
        </w:rPr>
        <w:t>er Bestellung bis 16:</w:t>
      </w:r>
      <w:r w:rsidR="00E839FC" w:rsidRPr="00757BE8">
        <w:rPr>
          <w:rFonts w:ascii="Palatino Linotype" w:hAnsi="Palatino Linotype"/>
        </w:rPr>
        <w:t xml:space="preserve">00 Uhr noch am gleichen </w:t>
      </w:r>
      <w:r w:rsidR="007C207A" w:rsidRPr="00757BE8">
        <w:rPr>
          <w:rFonts w:ascii="Palatino Linotype" w:hAnsi="Palatino Linotype"/>
        </w:rPr>
        <w:t>Tag oder spätestens am Folgetag ausgeliefert werden</w:t>
      </w:r>
      <w:r w:rsidR="00E839FC" w:rsidRPr="00757BE8">
        <w:rPr>
          <w:rFonts w:ascii="Palatino Linotype" w:hAnsi="Palatino Linotype"/>
        </w:rPr>
        <w:t>. D</w:t>
      </w:r>
      <w:r w:rsidRPr="00757BE8">
        <w:rPr>
          <w:rFonts w:ascii="Palatino Linotype" w:hAnsi="Palatino Linotype"/>
        </w:rPr>
        <w:t>enn lange Wartezeiten bei</w:t>
      </w:r>
      <w:r w:rsidR="003C7ED2">
        <w:rPr>
          <w:rFonts w:ascii="Palatino Linotype" w:hAnsi="Palatino Linotype"/>
        </w:rPr>
        <w:t xml:space="preserve"> </w:t>
      </w:r>
      <w:r w:rsidRPr="00757BE8">
        <w:rPr>
          <w:rFonts w:ascii="Palatino Linotype" w:hAnsi="Palatino Linotype"/>
        </w:rPr>
        <w:t>der Zustellung ermutige</w:t>
      </w:r>
      <w:r w:rsidR="003C7ED2">
        <w:rPr>
          <w:rFonts w:ascii="Palatino Linotype" w:hAnsi="Palatino Linotype"/>
        </w:rPr>
        <w:t>n nicht zu einem weiteren Kauf.</w:t>
      </w:r>
    </w:p>
    <w:p w14:paraId="763F38E8" w14:textId="77777777" w:rsidR="00147BD1" w:rsidRPr="00033CFF" w:rsidRDefault="00322B76" w:rsidP="003C7ED2">
      <w:pPr>
        <w:pStyle w:val="berschrift3"/>
      </w:pPr>
      <w:r>
        <w:t>8</w:t>
      </w:r>
      <w:r>
        <w:tab/>
      </w:r>
      <w:r w:rsidR="00147BD1" w:rsidRPr="00033CFF">
        <w:t>Aktuelle</w:t>
      </w:r>
      <w:r w:rsidR="003C7ED2">
        <w:t>s</w:t>
      </w:r>
      <w:r w:rsidR="00147BD1" w:rsidRPr="00033CFF">
        <w:t xml:space="preserve"> Lage</w:t>
      </w:r>
      <w:r w:rsidR="007C207A" w:rsidRPr="00033CFF">
        <w:t>r</w:t>
      </w:r>
    </w:p>
    <w:p w14:paraId="727701CE" w14:textId="77777777" w:rsidR="00056705" w:rsidRPr="00757BE8" w:rsidRDefault="00056705" w:rsidP="00EB6410">
      <w:pPr>
        <w:jc w:val="both"/>
        <w:rPr>
          <w:rFonts w:ascii="Palatino Linotype" w:hAnsi="Palatino Linotype"/>
        </w:rPr>
      </w:pPr>
      <w:r w:rsidRPr="00757BE8">
        <w:rPr>
          <w:rFonts w:ascii="Palatino Linotype" w:hAnsi="Palatino Linotype"/>
        </w:rPr>
        <w:t>Unsere Produkte müssen</w:t>
      </w:r>
      <w:r w:rsidR="00147BD1" w:rsidRPr="00757BE8">
        <w:rPr>
          <w:rFonts w:ascii="Palatino Linotype" w:hAnsi="Palatino Linotype"/>
        </w:rPr>
        <w:t xml:space="preserve"> </w:t>
      </w:r>
      <w:r w:rsidRPr="00757BE8">
        <w:rPr>
          <w:rFonts w:ascii="Palatino Linotype" w:hAnsi="Palatino Linotype"/>
        </w:rPr>
        <w:t>immer auf Lager sein oder so schnell wie möglich nachbestellt werden. Die Logistik</w:t>
      </w:r>
      <w:r w:rsidR="007C207A" w:rsidRPr="00757BE8">
        <w:rPr>
          <w:rFonts w:ascii="Palatino Linotype" w:hAnsi="Palatino Linotype"/>
        </w:rPr>
        <w:t xml:space="preserve"> </w:t>
      </w:r>
      <w:r w:rsidRPr="00757BE8">
        <w:rPr>
          <w:rFonts w:ascii="Palatino Linotype" w:hAnsi="Palatino Linotype"/>
        </w:rPr>
        <w:t>und die Versendung der Produkte müssen reibungslos ablaufen. Nur dann wird der</w:t>
      </w:r>
      <w:r w:rsidR="007C207A" w:rsidRPr="00757BE8">
        <w:rPr>
          <w:rFonts w:ascii="Palatino Linotype" w:hAnsi="Palatino Linotype"/>
        </w:rPr>
        <w:t xml:space="preserve"> </w:t>
      </w:r>
      <w:r w:rsidRPr="00757BE8">
        <w:rPr>
          <w:rFonts w:ascii="Palatino Linotype" w:hAnsi="Palatino Linotype"/>
        </w:rPr>
        <w:t>Kunde zufrieden sein und uns weiterempfehlen.</w:t>
      </w:r>
    </w:p>
    <w:p w14:paraId="5A8D40D5" w14:textId="77777777" w:rsidR="007C207A" w:rsidRPr="00757BE8" w:rsidRDefault="007C207A" w:rsidP="00EB6410">
      <w:pPr>
        <w:jc w:val="both"/>
        <w:rPr>
          <w:rFonts w:ascii="Palatino Linotype" w:hAnsi="Palatino Linotype"/>
        </w:rPr>
      </w:pPr>
      <w:r w:rsidRPr="00757BE8">
        <w:rPr>
          <w:rFonts w:ascii="Palatino Linotype" w:hAnsi="Palatino Linotype"/>
        </w:rPr>
        <w:t>De</w:t>
      </w:r>
      <w:r w:rsidR="007A3617" w:rsidRPr="00757BE8">
        <w:rPr>
          <w:rFonts w:ascii="Palatino Linotype" w:hAnsi="Palatino Linotype"/>
        </w:rPr>
        <w:t>r Webs</w:t>
      </w:r>
      <w:r w:rsidR="003C7ED2">
        <w:rPr>
          <w:rFonts w:ascii="Palatino Linotype" w:hAnsi="Palatino Linotype"/>
        </w:rPr>
        <w:t xml:space="preserve">hop muss adäquat mit </w:t>
      </w:r>
      <w:r w:rsidR="00ED31FF">
        <w:rPr>
          <w:rFonts w:ascii="Palatino Linotype" w:hAnsi="Palatino Linotype"/>
        </w:rPr>
        <w:t>unserem</w:t>
      </w:r>
      <w:r w:rsidR="003C7ED2">
        <w:rPr>
          <w:rFonts w:ascii="Palatino Linotype" w:hAnsi="Palatino Linotype"/>
        </w:rPr>
        <w:t xml:space="preserve"> ERP-</w:t>
      </w:r>
      <w:r w:rsidR="007A3617" w:rsidRPr="00757BE8">
        <w:rPr>
          <w:rFonts w:ascii="Palatino Linotype" w:hAnsi="Palatino Linotype"/>
        </w:rPr>
        <w:t xml:space="preserve">System verbunden sein und </w:t>
      </w:r>
      <w:r w:rsidR="00ED31FF">
        <w:rPr>
          <w:rFonts w:ascii="Palatino Linotype" w:hAnsi="Palatino Linotype"/>
        </w:rPr>
        <w:t>unser</w:t>
      </w:r>
      <w:r w:rsidR="007A3617" w:rsidRPr="00757BE8">
        <w:rPr>
          <w:rFonts w:ascii="Palatino Linotype" w:hAnsi="Palatino Linotype"/>
        </w:rPr>
        <w:t xml:space="preserve"> effiziente</w:t>
      </w:r>
      <w:r w:rsidR="00ED31FF">
        <w:rPr>
          <w:rFonts w:ascii="Palatino Linotype" w:hAnsi="Palatino Linotype"/>
        </w:rPr>
        <w:t>s</w:t>
      </w:r>
      <w:r w:rsidR="007A3617" w:rsidRPr="00757BE8">
        <w:rPr>
          <w:rFonts w:ascii="Palatino Linotype" w:hAnsi="Palatino Linotype"/>
        </w:rPr>
        <w:t xml:space="preserve"> Lager- und Einkaufs-Management unterstützen.</w:t>
      </w:r>
    </w:p>
    <w:sectPr w:rsidR="007C207A" w:rsidRPr="00757BE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EF0C0" w14:textId="77777777" w:rsidR="00E64D07" w:rsidRDefault="00E64D07">
      <w:r>
        <w:separator/>
      </w:r>
    </w:p>
  </w:endnote>
  <w:endnote w:type="continuationSeparator" w:id="0">
    <w:p w14:paraId="612D2C70" w14:textId="77777777" w:rsidR="00E64D07" w:rsidRDefault="00E6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15A6B" w14:textId="7971585B" w:rsidR="00322B76" w:rsidRDefault="00E64D07" w:rsidP="009843F7">
    <w:pPr>
      <w:pStyle w:val="Fuzeile"/>
      <w:pBdr>
        <w:top w:val="single" w:sz="4" w:space="1" w:color="auto"/>
      </w:pBdr>
      <w:spacing w:before="120"/>
    </w:pPr>
    <w:r>
      <w:fldChar w:fldCharType="begin"/>
    </w:r>
    <w:r>
      <w:instrText xml:space="preserve"> FILENAME </w:instrText>
    </w:r>
    <w:r>
      <w:fldChar w:fldCharType="separate"/>
    </w:r>
    <w:r w:rsidR="00B775BC">
      <w:rPr>
        <w:noProof/>
      </w:rPr>
      <w:t>04-SwissGrooves_ZieleMärkteAnforderungen.docx</w:t>
    </w:r>
    <w:r>
      <w:rPr>
        <w:noProof/>
      </w:rPr>
      <w:fldChar w:fldCharType="end"/>
    </w:r>
    <w:r w:rsidR="00322B76">
      <w:tab/>
      <w:t xml:space="preserve">Seite </w:t>
    </w:r>
    <w:r w:rsidR="00322B76">
      <w:fldChar w:fldCharType="begin"/>
    </w:r>
    <w:r w:rsidR="00322B76">
      <w:instrText xml:space="preserve"> PAGE </w:instrText>
    </w:r>
    <w:r w:rsidR="00322B76">
      <w:fldChar w:fldCharType="separate"/>
    </w:r>
    <w:r w:rsidR="0034717F">
      <w:rPr>
        <w:noProof/>
      </w:rPr>
      <w:t>1</w:t>
    </w:r>
    <w:r w:rsidR="00322B76">
      <w:fldChar w:fldCharType="end"/>
    </w:r>
    <w:r w:rsidR="00322B76">
      <w:t xml:space="preserve"> von </w:t>
    </w:r>
    <w:r>
      <w:fldChar w:fldCharType="begin"/>
    </w:r>
    <w:r>
      <w:instrText xml:space="preserve"> NUMPAGES </w:instrText>
    </w:r>
    <w:r>
      <w:fldChar w:fldCharType="separate"/>
    </w:r>
    <w:r w:rsidR="0034717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3B16A" w14:textId="77777777" w:rsidR="00E64D07" w:rsidRDefault="00E64D07">
      <w:r>
        <w:separator/>
      </w:r>
    </w:p>
  </w:footnote>
  <w:footnote w:type="continuationSeparator" w:id="0">
    <w:p w14:paraId="6604999A" w14:textId="77777777" w:rsidR="00E64D07" w:rsidRDefault="00E64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32D87" w14:textId="77777777" w:rsidR="00322B76" w:rsidRDefault="0034717F" w:rsidP="009843F7">
    <w:pPr>
      <w:pStyle w:val="Kopfzeile"/>
      <w:pBdr>
        <w:bottom w:val="single" w:sz="4" w:space="1" w:color="auto"/>
      </w:pBdr>
      <w:spacing w:after="120"/>
    </w:pPr>
    <w:r>
      <w:pict w14:anchorId="38075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58.85pt">
          <v:imagedata r:id="rId1" o:title="logo-hslu_SchwarzWeiss"/>
        </v:shape>
      </w:pict>
    </w:r>
    <w:r w:rsidR="00322B76">
      <w:tab/>
    </w:r>
    <w:r w:rsidR="00322B76">
      <w:tab/>
    </w:r>
    <w:r w:rsidR="00C01646">
      <w:rPr>
        <w:rFonts w:ascii="Palatino Linotype" w:hAnsi="Palatino Linotype"/>
      </w:rPr>
      <w:t>PMBasics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8FB"/>
    <w:multiLevelType w:val="hybridMultilevel"/>
    <w:tmpl w:val="FB06B60E"/>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70270"/>
    <w:multiLevelType w:val="hybridMultilevel"/>
    <w:tmpl w:val="6F78E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E80BE2"/>
    <w:multiLevelType w:val="hybridMultilevel"/>
    <w:tmpl w:val="15B89F72"/>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F7250"/>
    <w:multiLevelType w:val="multilevel"/>
    <w:tmpl w:val="D464A98E"/>
    <w:lvl w:ilvl="0">
      <w:start w:val="4"/>
      <w:numFmt w:val="bullet"/>
      <w:lvlText w:val="-"/>
      <w:lvlJc w:val="left"/>
      <w:pPr>
        <w:tabs>
          <w:tab w:val="num" w:pos="360"/>
        </w:tabs>
        <w:ind w:left="36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962F07"/>
    <w:multiLevelType w:val="hybridMultilevel"/>
    <w:tmpl w:val="D464A98E"/>
    <w:lvl w:ilvl="0" w:tplc="DC182D52">
      <w:start w:val="4"/>
      <w:numFmt w:val="bullet"/>
      <w:lvlText w:val="-"/>
      <w:lvlJc w:val="left"/>
      <w:pPr>
        <w:tabs>
          <w:tab w:val="num" w:pos="360"/>
        </w:tabs>
        <w:ind w:left="360" w:hanging="360"/>
      </w:pPr>
      <w:rPr>
        <w:rFonts w:ascii="Palatino Linotype" w:eastAsia="Times New Roman" w:hAnsi="Palatino Linotype"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55F35"/>
    <w:multiLevelType w:val="hybridMultilevel"/>
    <w:tmpl w:val="BE6A9DEC"/>
    <w:lvl w:ilvl="0" w:tplc="CF6AB7B8">
      <w:start w:val="1"/>
      <w:numFmt w:val="decimal"/>
      <w:lvlText w:val="%1."/>
      <w:lvlJc w:val="left"/>
      <w:pPr>
        <w:tabs>
          <w:tab w:val="num" w:pos="765"/>
        </w:tabs>
        <w:ind w:left="765" w:hanging="4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25FF684D"/>
    <w:multiLevelType w:val="hybridMultilevel"/>
    <w:tmpl w:val="C4A8F436"/>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421E23"/>
    <w:multiLevelType w:val="hybridMultilevel"/>
    <w:tmpl w:val="A4480B0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E92CE9"/>
    <w:multiLevelType w:val="hybridMultilevel"/>
    <w:tmpl w:val="226CEDA2"/>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CB4287"/>
    <w:multiLevelType w:val="multilevel"/>
    <w:tmpl w:val="BEAEC8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094EBE"/>
    <w:multiLevelType w:val="hybridMultilevel"/>
    <w:tmpl w:val="1EDE7F3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CE2315"/>
    <w:multiLevelType w:val="hybridMultilevel"/>
    <w:tmpl w:val="4C2EF4B6"/>
    <w:lvl w:ilvl="0" w:tplc="8F1242B6">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496A2196"/>
    <w:multiLevelType w:val="hybridMultilevel"/>
    <w:tmpl w:val="67D845B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087A35"/>
    <w:multiLevelType w:val="hybridMultilevel"/>
    <w:tmpl w:val="FFDC57D8"/>
    <w:lvl w:ilvl="0" w:tplc="2612F3E0">
      <w:start w:val="4"/>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EDC03BC"/>
    <w:multiLevelType w:val="hybridMultilevel"/>
    <w:tmpl w:val="C60A28BC"/>
    <w:lvl w:ilvl="0" w:tplc="8F1242B6">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570B1138"/>
    <w:multiLevelType w:val="multilevel"/>
    <w:tmpl w:val="15B89F7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D7F57"/>
    <w:multiLevelType w:val="hybridMultilevel"/>
    <w:tmpl w:val="EF1A7CF4"/>
    <w:lvl w:ilvl="0" w:tplc="8F1242B6">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61A42691"/>
    <w:multiLevelType w:val="hybridMultilevel"/>
    <w:tmpl w:val="9D0A3170"/>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B5D0B22"/>
    <w:multiLevelType w:val="hybridMultilevel"/>
    <w:tmpl w:val="8444A926"/>
    <w:lvl w:ilvl="0" w:tplc="08070001">
      <w:start w:val="1"/>
      <w:numFmt w:val="bullet"/>
      <w:lvlText w:val=""/>
      <w:lvlJc w:val="left"/>
      <w:pPr>
        <w:tabs>
          <w:tab w:val="num" w:pos="1440"/>
        </w:tabs>
        <w:ind w:left="1440" w:hanging="360"/>
      </w:pPr>
      <w:rPr>
        <w:rFonts w:ascii="Symbol" w:hAnsi="Symbol" w:hint="default"/>
      </w:rPr>
    </w:lvl>
    <w:lvl w:ilvl="1" w:tplc="08070003">
      <w:start w:val="1"/>
      <w:numFmt w:val="bullet"/>
      <w:lvlText w:val="o"/>
      <w:lvlJc w:val="left"/>
      <w:pPr>
        <w:tabs>
          <w:tab w:val="num" w:pos="2160"/>
        </w:tabs>
        <w:ind w:left="2160" w:hanging="360"/>
      </w:pPr>
      <w:rPr>
        <w:rFonts w:ascii="Courier New" w:hAnsi="Courier New" w:cs="Courier New" w:hint="default"/>
      </w:rPr>
    </w:lvl>
    <w:lvl w:ilvl="2" w:tplc="08070005">
      <w:start w:val="1"/>
      <w:numFmt w:val="bullet"/>
      <w:lvlText w:val=""/>
      <w:lvlJc w:val="left"/>
      <w:pPr>
        <w:tabs>
          <w:tab w:val="num" w:pos="2880"/>
        </w:tabs>
        <w:ind w:left="2880" w:hanging="360"/>
      </w:pPr>
      <w:rPr>
        <w:rFonts w:ascii="Wingdings" w:hAnsi="Wingdings" w:hint="default"/>
      </w:rPr>
    </w:lvl>
    <w:lvl w:ilvl="3" w:tplc="08070001" w:tentative="1">
      <w:start w:val="1"/>
      <w:numFmt w:val="bullet"/>
      <w:lvlText w:val=""/>
      <w:lvlJc w:val="left"/>
      <w:pPr>
        <w:tabs>
          <w:tab w:val="num" w:pos="3600"/>
        </w:tabs>
        <w:ind w:left="3600" w:hanging="360"/>
      </w:pPr>
      <w:rPr>
        <w:rFonts w:ascii="Symbol" w:hAnsi="Symbol" w:hint="default"/>
      </w:rPr>
    </w:lvl>
    <w:lvl w:ilvl="4" w:tplc="08070003" w:tentative="1">
      <w:start w:val="1"/>
      <w:numFmt w:val="bullet"/>
      <w:lvlText w:val="o"/>
      <w:lvlJc w:val="left"/>
      <w:pPr>
        <w:tabs>
          <w:tab w:val="num" w:pos="4320"/>
        </w:tabs>
        <w:ind w:left="4320" w:hanging="360"/>
      </w:pPr>
      <w:rPr>
        <w:rFonts w:ascii="Courier New" w:hAnsi="Courier New" w:cs="Courier New" w:hint="default"/>
      </w:rPr>
    </w:lvl>
    <w:lvl w:ilvl="5" w:tplc="08070005" w:tentative="1">
      <w:start w:val="1"/>
      <w:numFmt w:val="bullet"/>
      <w:lvlText w:val=""/>
      <w:lvlJc w:val="left"/>
      <w:pPr>
        <w:tabs>
          <w:tab w:val="num" w:pos="5040"/>
        </w:tabs>
        <w:ind w:left="5040" w:hanging="360"/>
      </w:pPr>
      <w:rPr>
        <w:rFonts w:ascii="Wingdings" w:hAnsi="Wingdings" w:hint="default"/>
      </w:rPr>
    </w:lvl>
    <w:lvl w:ilvl="6" w:tplc="08070001" w:tentative="1">
      <w:start w:val="1"/>
      <w:numFmt w:val="bullet"/>
      <w:lvlText w:val=""/>
      <w:lvlJc w:val="left"/>
      <w:pPr>
        <w:tabs>
          <w:tab w:val="num" w:pos="5760"/>
        </w:tabs>
        <w:ind w:left="5760" w:hanging="360"/>
      </w:pPr>
      <w:rPr>
        <w:rFonts w:ascii="Symbol" w:hAnsi="Symbol" w:hint="default"/>
      </w:rPr>
    </w:lvl>
    <w:lvl w:ilvl="7" w:tplc="08070003" w:tentative="1">
      <w:start w:val="1"/>
      <w:numFmt w:val="bullet"/>
      <w:lvlText w:val="o"/>
      <w:lvlJc w:val="left"/>
      <w:pPr>
        <w:tabs>
          <w:tab w:val="num" w:pos="6480"/>
        </w:tabs>
        <w:ind w:left="6480" w:hanging="360"/>
      </w:pPr>
      <w:rPr>
        <w:rFonts w:ascii="Courier New" w:hAnsi="Courier New" w:cs="Courier New" w:hint="default"/>
      </w:rPr>
    </w:lvl>
    <w:lvl w:ilvl="8" w:tplc="0807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9381CDE"/>
    <w:multiLevelType w:val="hybridMultilevel"/>
    <w:tmpl w:val="543E1E1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7AF447B7"/>
    <w:multiLevelType w:val="hybridMultilevel"/>
    <w:tmpl w:val="2822248A"/>
    <w:lvl w:ilvl="0" w:tplc="DC182D52">
      <w:start w:val="4"/>
      <w:numFmt w:val="bullet"/>
      <w:lvlText w:val="-"/>
      <w:lvlJc w:val="left"/>
      <w:pPr>
        <w:tabs>
          <w:tab w:val="num" w:pos="360"/>
        </w:tabs>
        <w:ind w:left="360" w:hanging="360"/>
      </w:pPr>
      <w:rPr>
        <w:rFonts w:ascii="Palatino Linotype" w:eastAsia="Times New Roman" w:hAnsi="Palatino Linotype" w:cs="Times New Roman"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B3C7DA5"/>
    <w:multiLevelType w:val="hybridMultilevel"/>
    <w:tmpl w:val="113EEEAC"/>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21"/>
  </w:num>
  <w:num w:numId="2">
    <w:abstractNumId w:val="18"/>
  </w:num>
  <w:num w:numId="3">
    <w:abstractNumId w:val="14"/>
  </w:num>
  <w:num w:numId="4">
    <w:abstractNumId w:val="16"/>
  </w:num>
  <w:num w:numId="5">
    <w:abstractNumId w:val="11"/>
  </w:num>
  <w:num w:numId="6">
    <w:abstractNumId w:val="8"/>
  </w:num>
  <w:num w:numId="7">
    <w:abstractNumId w:val="0"/>
  </w:num>
  <w:num w:numId="8">
    <w:abstractNumId w:val="17"/>
  </w:num>
  <w:num w:numId="9">
    <w:abstractNumId w:val="19"/>
  </w:num>
  <w:num w:numId="10">
    <w:abstractNumId w:val="13"/>
  </w:num>
  <w:num w:numId="11">
    <w:abstractNumId w:val="6"/>
  </w:num>
  <w:num w:numId="12">
    <w:abstractNumId w:val="2"/>
  </w:num>
  <w:num w:numId="13">
    <w:abstractNumId w:val="15"/>
  </w:num>
  <w:num w:numId="14">
    <w:abstractNumId w:val="12"/>
  </w:num>
  <w:num w:numId="15">
    <w:abstractNumId w:val="1"/>
  </w:num>
  <w:num w:numId="16">
    <w:abstractNumId w:val="20"/>
  </w:num>
  <w:num w:numId="17">
    <w:abstractNumId w:val="4"/>
  </w:num>
  <w:num w:numId="18">
    <w:abstractNumId w:val="3"/>
  </w:num>
  <w:num w:numId="19">
    <w:abstractNumId w:val="7"/>
  </w:num>
  <w:num w:numId="20">
    <w:abstractNumId w:val="5"/>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2CC2"/>
    <w:rsid w:val="000233CE"/>
    <w:rsid w:val="00033CFF"/>
    <w:rsid w:val="000509D5"/>
    <w:rsid w:val="000541A5"/>
    <w:rsid w:val="00056705"/>
    <w:rsid w:val="0006608C"/>
    <w:rsid w:val="00086B7B"/>
    <w:rsid w:val="00097253"/>
    <w:rsid w:val="000B423E"/>
    <w:rsid w:val="000B7AC2"/>
    <w:rsid w:val="000D206A"/>
    <w:rsid w:val="000E5838"/>
    <w:rsid w:val="000F354F"/>
    <w:rsid w:val="000F6679"/>
    <w:rsid w:val="00114E1B"/>
    <w:rsid w:val="0012437C"/>
    <w:rsid w:val="0013596F"/>
    <w:rsid w:val="00147BD1"/>
    <w:rsid w:val="0017260F"/>
    <w:rsid w:val="001B718A"/>
    <w:rsid w:val="001D1D5F"/>
    <w:rsid w:val="001D70D6"/>
    <w:rsid w:val="00216BDB"/>
    <w:rsid w:val="002554A2"/>
    <w:rsid w:val="00277930"/>
    <w:rsid w:val="002A6E86"/>
    <w:rsid w:val="002D673E"/>
    <w:rsid w:val="002E6618"/>
    <w:rsid w:val="00322B76"/>
    <w:rsid w:val="0034717F"/>
    <w:rsid w:val="00350C53"/>
    <w:rsid w:val="00382CC2"/>
    <w:rsid w:val="003A4681"/>
    <w:rsid w:val="003B2D94"/>
    <w:rsid w:val="003C7ED2"/>
    <w:rsid w:val="003E132A"/>
    <w:rsid w:val="003E371D"/>
    <w:rsid w:val="003E55AE"/>
    <w:rsid w:val="003F33B4"/>
    <w:rsid w:val="00400F78"/>
    <w:rsid w:val="00434D5C"/>
    <w:rsid w:val="0045283D"/>
    <w:rsid w:val="004B6585"/>
    <w:rsid w:val="004D1082"/>
    <w:rsid w:val="004F7DFF"/>
    <w:rsid w:val="00522C66"/>
    <w:rsid w:val="00524783"/>
    <w:rsid w:val="00527D1C"/>
    <w:rsid w:val="00531765"/>
    <w:rsid w:val="005411A3"/>
    <w:rsid w:val="00551186"/>
    <w:rsid w:val="00560F5A"/>
    <w:rsid w:val="00581ED7"/>
    <w:rsid w:val="005C5DB4"/>
    <w:rsid w:val="005D07D2"/>
    <w:rsid w:val="005D2651"/>
    <w:rsid w:val="00601FFF"/>
    <w:rsid w:val="0062256D"/>
    <w:rsid w:val="006413CF"/>
    <w:rsid w:val="006618B0"/>
    <w:rsid w:val="006925CA"/>
    <w:rsid w:val="006A4E19"/>
    <w:rsid w:val="006D7059"/>
    <w:rsid w:val="00703349"/>
    <w:rsid w:val="00757BE8"/>
    <w:rsid w:val="007A3617"/>
    <w:rsid w:val="007A4C64"/>
    <w:rsid w:val="007C207A"/>
    <w:rsid w:val="007D3867"/>
    <w:rsid w:val="007E6940"/>
    <w:rsid w:val="00806AC7"/>
    <w:rsid w:val="00834A34"/>
    <w:rsid w:val="0088086C"/>
    <w:rsid w:val="008851C1"/>
    <w:rsid w:val="00897DB8"/>
    <w:rsid w:val="00955837"/>
    <w:rsid w:val="009843F7"/>
    <w:rsid w:val="009866F3"/>
    <w:rsid w:val="0099677C"/>
    <w:rsid w:val="00996EF1"/>
    <w:rsid w:val="009A2FD1"/>
    <w:rsid w:val="009B0EF7"/>
    <w:rsid w:val="009C0D57"/>
    <w:rsid w:val="009D7DAF"/>
    <w:rsid w:val="00A01FD0"/>
    <w:rsid w:val="00A259E7"/>
    <w:rsid w:val="00A80300"/>
    <w:rsid w:val="00A85D46"/>
    <w:rsid w:val="00A9047D"/>
    <w:rsid w:val="00AA5A72"/>
    <w:rsid w:val="00AD1827"/>
    <w:rsid w:val="00B06D2F"/>
    <w:rsid w:val="00B46346"/>
    <w:rsid w:val="00B7504C"/>
    <w:rsid w:val="00B75691"/>
    <w:rsid w:val="00B775BC"/>
    <w:rsid w:val="00B84014"/>
    <w:rsid w:val="00BB0E6B"/>
    <w:rsid w:val="00BB2822"/>
    <w:rsid w:val="00BD2DD7"/>
    <w:rsid w:val="00BD6072"/>
    <w:rsid w:val="00C01646"/>
    <w:rsid w:val="00C05EDB"/>
    <w:rsid w:val="00C1288B"/>
    <w:rsid w:val="00C72EC5"/>
    <w:rsid w:val="00C95E5B"/>
    <w:rsid w:val="00CC1401"/>
    <w:rsid w:val="00CC162F"/>
    <w:rsid w:val="00D16F1A"/>
    <w:rsid w:val="00D308BC"/>
    <w:rsid w:val="00D56407"/>
    <w:rsid w:val="00D62B84"/>
    <w:rsid w:val="00D87329"/>
    <w:rsid w:val="00D87345"/>
    <w:rsid w:val="00D91282"/>
    <w:rsid w:val="00E0166D"/>
    <w:rsid w:val="00E01B67"/>
    <w:rsid w:val="00E64D07"/>
    <w:rsid w:val="00E7309D"/>
    <w:rsid w:val="00E73E13"/>
    <w:rsid w:val="00E811A7"/>
    <w:rsid w:val="00E839FC"/>
    <w:rsid w:val="00EB1D69"/>
    <w:rsid w:val="00EB6410"/>
    <w:rsid w:val="00EC5303"/>
    <w:rsid w:val="00ED31FF"/>
    <w:rsid w:val="00ED410D"/>
    <w:rsid w:val="00F03770"/>
    <w:rsid w:val="00F30356"/>
    <w:rsid w:val="00F63D44"/>
    <w:rsid w:val="00F6539D"/>
    <w:rsid w:val="00F95CD2"/>
    <w:rsid w:val="00FA0FB7"/>
    <w:rsid w:val="00FA1275"/>
    <w:rsid w:val="00FD3E2E"/>
    <w:rsid w:val="00FF1E5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64B476"/>
  <w15:docId w15:val="{C6943355-3621-4891-91B3-F6AA8171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382CC2"/>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783"/>
    <w:pPr>
      <w:keepNext/>
      <w:spacing w:before="240" w:after="60"/>
      <w:outlineLvl w:val="1"/>
    </w:pPr>
    <w:rPr>
      <w:rFonts w:ascii="Arial" w:hAnsi="Arial" w:cs="Arial"/>
      <w:b/>
      <w:bCs/>
      <w:i/>
      <w:iCs/>
      <w:sz w:val="28"/>
      <w:szCs w:val="28"/>
    </w:rPr>
  </w:style>
  <w:style w:type="paragraph" w:styleId="berschrift3">
    <w:name w:val="heading 3"/>
    <w:basedOn w:val="Standard"/>
    <w:next w:val="Standard"/>
    <w:link w:val="berschrift3Zchn"/>
    <w:qFormat/>
    <w:rsid w:val="00EB6410"/>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D3E2E"/>
    <w:pPr>
      <w:tabs>
        <w:tab w:val="center" w:pos="4536"/>
        <w:tab w:val="right" w:pos="9072"/>
      </w:tabs>
    </w:pPr>
  </w:style>
  <w:style w:type="paragraph" w:styleId="Fuzeile">
    <w:name w:val="footer"/>
    <w:basedOn w:val="Standard"/>
    <w:rsid w:val="00FD3E2E"/>
    <w:pPr>
      <w:tabs>
        <w:tab w:val="center" w:pos="4536"/>
        <w:tab w:val="right" w:pos="9072"/>
      </w:tabs>
    </w:pPr>
  </w:style>
  <w:style w:type="paragraph" w:styleId="Beschriftung">
    <w:name w:val="caption"/>
    <w:basedOn w:val="Standard"/>
    <w:next w:val="Standard"/>
    <w:qFormat/>
    <w:rsid w:val="00EB1D69"/>
    <w:rPr>
      <w:b/>
      <w:bCs/>
      <w:sz w:val="20"/>
      <w:szCs w:val="20"/>
    </w:rPr>
  </w:style>
  <w:style w:type="character" w:styleId="Hyperlink">
    <w:name w:val="Hyperlink"/>
    <w:rsid w:val="003E132A"/>
    <w:rPr>
      <w:color w:val="0000FF"/>
      <w:u w:val="single"/>
    </w:rPr>
  </w:style>
  <w:style w:type="character" w:customStyle="1" w:styleId="BesuchterHyperlink">
    <w:name w:val="BesuchterHyperlink"/>
    <w:rsid w:val="00703349"/>
    <w:rPr>
      <w:color w:val="800080"/>
      <w:u w:val="single"/>
    </w:rPr>
  </w:style>
  <w:style w:type="character" w:customStyle="1" w:styleId="berschrift3Zchn">
    <w:name w:val="Überschrift 3 Zchn"/>
    <w:link w:val="berschrift3"/>
    <w:rsid w:val="00A80300"/>
    <w:rPr>
      <w:rFonts w:ascii="Arial" w:hAnsi="Arial" w:cs="Arial"/>
      <w:b/>
      <w:bCs/>
      <w:sz w:val="26"/>
      <w:szCs w:val="26"/>
      <w:lang w:val="de-CH" w:eastAsia="de-C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Aufgaben zur Vorlesung „Business Case“</vt:lpstr>
    </vt:vector>
  </TitlesOfParts>
  <Company>FHZ</Company>
  <LinksUpToDate>false</LinksUpToDate>
  <CharactersWithSpaces>3472</CharactersWithSpaces>
  <SharedDoc>false</SharedDoc>
  <HLinks>
    <vt:vector size="18" baseType="variant">
      <vt:variant>
        <vt:i4>8126522</vt:i4>
      </vt:variant>
      <vt:variant>
        <vt:i4>6</vt:i4>
      </vt:variant>
      <vt:variant>
        <vt:i4>0</vt:i4>
      </vt:variant>
      <vt:variant>
        <vt:i4>5</vt:i4>
      </vt:variant>
      <vt:variant>
        <vt:lpwstr>http://www.swissgrooves.ch/</vt:lpwstr>
      </vt:variant>
      <vt:variant>
        <vt:lpwstr/>
      </vt:variant>
      <vt:variant>
        <vt:i4>8126522</vt:i4>
      </vt:variant>
      <vt:variant>
        <vt:i4>3</vt:i4>
      </vt:variant>
      <vt:variant>
        <vt:i4>0</vt:i4>
      </vt:variant>
      <vt:variant>
        <vt:i4>5</vt:i4>
      </vt:variant>
      <vt:variant>
        <vt:lpwstr>http://www.swissgrooves.ch/</vt:lpwstr>
      </vt:variant>
      <vt:variant>
        <vt:lpwstr/>
      </vt:variant>
      <vt:variant>
        <vt:i4>8126522</vt:i4>
      </vt:variant>
      <vt:variant>
        <vt:i4>0</vt:i4>
      </vt:variant>
      <vt:variant>
        <vt:i4>0</vt:i4>
      </vt:variant>
      <vt:variant>
        <vt:i4>5</vt:i4>
      </vt:variant>
      <vt:variant>
        <vt:lpwstr>http://www.swissgrooves.ch/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zur Vorlesung „Business Case“</dc:title>
  <dc:subject/>
  <dc:creator>Martin Mertens</dc:creator>
  <cp:keywords/>
  <dc:description/>
  <cp:lastModifiedBy>Kurmann Andreas HSLU I</cp:lastModifiedBy>
  <cp:revision>10</cp:revision>
  <cp:lastPrinted>2009-01-21T11:03:00Z</cp:lastPrinted>
  <dcterms:created xsi:type="dcterms:W3CDTF">2017-01-08T13:54:00Z</dcterms:created>
  <dcterms:modified xsi:type="dcterms:W3CDTF">2017-03-07T18:34:00Z</dcterms:modified>
</cp:coreProperties>
</file>