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32A" w:rsidRPr="0099677C" w:rsidRDefault="003E132A" w:rsidP="00BC02F7">
      <w:pPr>
        <w:spacing w:before="360" w:after="360"/>
        <w:rPr>
          <w:b/>
          <w:sz w:val="56"/>
          <w:szCs w:val="56"/>
        </w:rPr>
      </w:pPr>
      <w:r w:rsidRPr="0099677C">
        <w:rPr>
          <w:b/>
          <w:sz w:val="56"/>
          <w:szCs w:val="56"/>
        </w:rPr>
        <w:t xml:space="preserve">Projekt </w:t>
      </w:r>
      <w:r w:rsidR="00703349">
        <w:rPr>
          <w:b/>
          <w:sz w:val="56"/>
          <w:szCs w:val="56"/>
        </w:rPr>
        <w:t>SWISSGROOVES</w:t>
      </w:r>
      <w:r w:rsidR="0099677C" w:rsidRPr="0099677C">
        <w:rPr>
          <w:b/>
          <w:sz w:val="56"/>
          <w:szCs w:val="56"/>
        </w:rPr>
        <w:br/>
      </w:r>
      <w:hyperlink r:id="rId7" w:history="1">
        <w:r w:rsidR="00703349" w:rsidRPr="00D81657">
          <w:rPr>
            <w:rStyle w:val="Hyperlink"/>
            <w:b/>
            <w:sz w:val="56"/>
            <w:szCs w:val="56"/>
          </w:rPr>
          <w:t>www.swis</w:t>
        </w:r>
        <w:r w:rsidR="00703349" w:rsidRPr="00D81657">
          <w:rPr>
            <w:rStyle w:val="Hyperlink"/>
            <w:b/>
            <w:sz w:val="56"/>
            <w:szCs w:val="56"/>
          </w:rPr>
          <w:t>s</w:t>
        </w:r>
        <w:r w:rsidR="00703349" w:rsidRPr="00D81657">
          <w:rPr>
            <w:rStyle w:val="Hyperlink"/>
            <w:b/>
            <w:sz w:val="56"/>
            <w:szCs w:val="56"/>
          </w:rPr>
          <w:t>grooves.ch</w:t>
        </w:r>
      </w:hyperlink>
    </w:p>
    <w:p w:rsidR="00E73E13" w:rsidRDefault="00581ED7" w:rsidP="00F10956">
      <w:pPr>
        <w:pStyle w:val="berschrift1"/>
        <w:ind w:left="360"/>
        <w:jc w:val="both"/>
      </w:pPr>
      <w:r>
        <w:t>Webshop – Kontext</w:t>
      </w:r>
    </w:p>
    <w:p w:rsidR="003E132A" w:rsidRPr="00581ED7" w:rsidRDefault="00581ED7" w:rsidP="00681595">
      <w:pPr>
        <w:jc w:val="both"/>
        <w:rPr>
          <w:rFonts w:ascii="Palatino Linotype" w:hAnsi="Palatino Linotype"/>
        </w:rPr>
      </w:pPr>
      <w:r w:rsidRPr="00581ED7">
        <w:rPr>
          <w:rFonts w:ascii="Palatino Linotype" w:hAnsi="Palatino Linotype"/>
        </w:rPr>
        <w:t xml:space="preserve">Das folgende Diagramm beschreibt die wichtigsten Komponenten, beteiligte Akteure und </w:t>
      </w:r>
      <w:r w:rsidR="003C7ED2">
        <w:rPr>
          <w:rFonts w:ascii="Palatino Linotype" w:hAnsi="Palatino Linotype"/>
        </w:rPr>
        <w:t>die zwischen</w:t>
      </w:r>
      <w:r w:rsidRPr="00581ED7">
        <w:rPr>
          <w:rFonts w:ascii="Palatino Linotype" w:hAnsi="Palatino Linotype"/>
        </w:rPr>
        <w:t xml:space="preserve"> ihnen bestehenden Informations-</w:t>
      </w:r>
      <w:r w:rsidR="003C7ED2">
        <w:rPr>
          <w:rFonts w:ascii="Palatino Linotype" w:hAnsi="Palatino Linotype"/>
        </w:rPr>
        <w:t>,</w:t>
      </w:r>
      <w:r w:rsidRPr="00581ED7">
        <w:rPr>
          <w:rFonts w:ascii="Palatino Linotype" w:hAnsi="Palatino Linotype"/>
        </w:rPr>
        <w:t xml:space="preserve"> Produkt- und Zahlungsströme.</w:t>
      </w:r>
    </w:p>
    <w:p w:rsidR="00581ED7" w:rsidRPr="00581ED7" w:rsidRDefault="00581ED7" w:rsidP="00681595">
      <w:pPr>
        <w:jc w:val="both"/>
        <w:rPr>
          <w:rFonts w:ascii="Palatino Linotype" w:hAnsi="Palatino Linotype"/>
        </w:rPr>
      </w:pPr>
    </w:p>
    <w:p w:rsidR="003E132A" w:rsidRDefault="006B5B14" w:rsidP="00681595">
      <w:pPr>
        <w:jc w:val="both"/>
        <w:rPr>
          <w:rFonts w:ascii="Palatino Linotype" w:hAnsi="Palatino Linotype"/>
        </w:rPr>
      </w:pPr>
      <w:r w:rsidRPr="00783D7A">
        <w:rPr>
          <w:rFonts w:ascii="Palatino Linotype" w:hAnsi="Palatino Linotype"/>
        </w:rPr>
        <w:object w:dxaOrig="18376" w:dyaOrig="15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15pt;height:387.55pt" o:ole="">
            <v:imagedata r:id="rId8" o:title=""/>
            <w10:bordertop type="single" width="4" shadow="t"/>
            <w10:borderleft type="single" width="4" shadow="t"/>
            <w10:borderbottom type="single" width="4" shadow="t"/>
            <w10:borderright type="single" width="4" shadow="t"/>
          </v:shape>
          <o:OLEObject Type="Embed" ProgID="Visio.Drawing.11" ShapeID="_x0000_i1026" DrawAspect="Content" ObjectID="_1545720317" r:id="rId9"/>
        </w:object>
      </w:r>
    </w:p>
    <w:p w:rsidR="00783D7A" w:rsidRDefault="00783D7A" w:rsidP="00681595">
      <w:pPr>
        <w:jc w:val="both"/>
        <w:rPr>
          <w:rFonts w:ascii="Palatino Linotype" w:hAnsi="Palatino Linotype"/>
        </w:rPr>
      </w:pPr>
    </w:p>
    <w:p w:rsidR="003E371D" w:rsidRDefault="00581ED7" w:rsidP="00681595">
      <w:pPr>
        <w:jc w:val="both"/>
        <w:rPr>
          <w:rFonts w:ascii="Palatino Linotype" w:hAnsi="Palatino Linotype"/>
        </w:rPr>
      </w:pPr>
      <w:r w:rsidRPr="00581ED7">
        <w:rPr>
          <w:rFonts w:ascii="Palatino Linotype" w:hAnsi="Palatino Linotype"/>
        </w:rPr>
        <w:t xml:space="preserve">Zentraler Akteur ist </w:t>
      </w:r>
      <w:r w:rsidR="00DA3C11">
        <w:rPr>
          <w:rFonts w:ascii="Palatino Linotype" w:hAnsi="Palatino Linotype"/>
        </w:rPr>
        <w:t xml:space="preserve">die </w:t>
      </w:r>
      <w:r w:rsidR="00DA3C11" w:rsidRPr="00DA3C11">
        <w:rPr>
          <w:rFonts w:ascii="Palatino Linotype" w:hAnsi="Palatino Linotype"/>
          <w:b/>
        </w:rPr>
        <w:t>SwissGrooves-</w:t>
      </w:r>
      <w:r w:rsidR="005D07D2" w:rsidRPr="005D07D2">
        <w:rPr>
          <w:rFonts w:ascii="Palatino Linotype" w:hAnsi="Palatino Linotype"/>
          <w:b/>
        </w:rPr>
        <w:t>Web-</w:t>
      </w:r>
      <w:r w:rsidRPr="00581ED7">
        <w:rPr>
          <w:rFonts w:ascii="Palatino Linotype" w:hAnsi="Palatino Linotype"/>
          <w:b/>
        </w:rPr>
        <w:t>Plattform</w:t>
      </w:r>
      <w:r w:rsidRPr="00581ED7">
        <w:rPr>
          <w:rFonts w:ascii="Palatino Linotype" w:hAnsi="Palatino Linotype"/>
        </w:rPr>
        <w:t>, welche aus dem Webshop für den</w:t>
      </w:r>
      <w:r w:rsidR="005D07D2">
        <w:rPr>
          <w:rFonts w:ascii="Palatino Linotype" w:hAnsi="Palatino Linotype"/>
        </w:rPr>
        <w:t xml:space="preserve"> </w:t>
      </w:r>
      <w:r w:rsidRPr="00581ED7">
        <w:rPr>
          <w:rFonts w:ascii="Palatino Linotype" w:hAnsi="Palatino Linotype"/>
        </w:rPr>
        <w:t>Produktverkauf und einem Kommunikations- und Service-Center besteht. Letzteres</w:t>
      </w:r>
      <w:r w:rsidR="003E371D">
        <w:rPr>
          <w:rFonts w:ascii="Palatino Linotype" w:hAnsi="Palatino Linotype"/>
        </w:rPr>
        <w:t xml:space="preserve"> </w:t>
      </w:r>
      <w:r w:rsidRPr="00581ED7">
        <w:rPr>
          <w:rFonts w:ascii="Palatino Linotype" w:hAnsi="Palatino Linotype"/>
        </w:rPr>
        <w:t>soll vor allem dem gegenseitigen Austausch der Webshopkunden dienen. Von dieser</w:t>
      </w:r>
      <w:r w:rsidR="003E371D">
        <w:rPr>
          <w:rFonts w:ascii="Palatino Linotype" w:hAnsi="Palatino Linotype"/>
        </w:rPr>
        <w:t xml:space="preserve"> </w:t>
      </w:r>
      <w:r w:rsidRPr="00581ED7">
        <w:rPr>
          <w:rFonts w:ascii="Palatino Linotype" w:hAnsi="Palatino Linotype"/>
        </w:rPr>
        <w:t xml:space="preserve">Plattform existieren Informationswege zu den Kunden </w:t>
      </w:r>
      <w:r w:rsidR="00DA3C11">
        <w:rPr>
          <w:rFonts w:ascii="Palatino Linotype" w:hAnsi="Palatino Linotype"/>
        </w:rPr>
        <w:t xml:space="preserve">(grün gefärbt) </w:t>
      </w:r>
      <w:r w:rsidRPr="00581ED7">
        <w:rPr>
          <w:rFonts w:ascii="Palatino Linotype" w:hAnsi="Palatino Linotype"/>
        </w:rPr>
        <w:t>bzw.</w:t>
      </w:r>
      <w:r w:rsidR="003E371D">
        <w:rPr>
          <w:rFonts w:ascii="Palatino Linotype" w:hAnsi="Palatino Linotype"/>
        </w:rPr>
        <w:t xml:space="preserve"> </w:t>
      </w:r>
      <w:r w:rsidRPr="00581ED7">
        <w:rPr>
          <w:rFonts w:ascii="Palatino Linotype" w:hAnsi="Palatino Linotype"/>
        </w:rPr>
        <w:t>auch umgekehrt –</w:t>
      </w:r>
      <w:r w:rsidR="003E371D">
        <w:rPr>
          <w:rFonts w:ascii="Palatino Linotype" w:hAnsi="Palatino Linotype"/>
        </w:rPr>
        <w:t xml:space="preserve"> vom Kunden zur Plattform </w:t>
      </w:r>
      <w:r w:rsidRPr="00581ED7">
        <w:rPr>
          <w:rFonts w:ascii="Palatino Linotype" w:hAnsi="Palatino Linotype"/>
        </w:rPr>
        <w:t xml:space="preserve">(Rückmeldungen, </w:t>
      </w:r>
      <w:r w:rsidR="005D07D2">
        <w:rPr>
          <w:rFonts w:ascii="Palatino Linotype" w:hAnsi="Palatino Linotype"/>
        </w:rPr>
        <w:t xml:space="preserve">Beschwerden, </w:t>
      </w:r>
      <w:r w:rsidRPr="00581ED7">
        <w:rPr>
          <w:rFonts w:ascii="Palatino Linotype" w:hAnsi="Palatino Linotype"/>
        </w:rPr>
        <w:t xml:space="preserve">Fragen); </w:t>
      </w:r>
      <w:r w:rsidR="00DA3C11">
        <w:rPr>
          <w:rFonts w:ascii="Palatino Linotype" w:hAnsi="Palatino Linotype"/>
        </w:rPr>
        <w:t xml:space="preserve">ausserdem kommuniziert der Webshop mit der internen Instanz </w:t>
      </w:r>
      <w:r w:rsidR="00DA3C11">
        <w:rPr>
          <w:rFonts w:ascii="Palatino Linotype" w:hAnsi="Palatino Linotype"/>
        </w:rPr>
        <w:lastRenderedPageBreak/>
        <w:t>„Swissgrooves-</w:t>
      </w:r>
      <w:r w:rsidR="005A0603">
        <w:rPr>
          <w:rFonts w:ascii="Palatino Linotype" w:hAnsi="Palatino Linotype"/>
        </w:rPr>
        <w:t>ERP</w:t>
      </w:r>
      <w:r w:rsidR="00DA3C11">
        <w:rPr>
          <w:rFonts w:ascii="Palatino Linotype" w:hAnsi="Palatino Linotype"/>
        </w:rPr>
        <w:t>“ (grau gefärbt) und mit den externen Instanzen Kurierdienst, Zulieferer, ID-Service, Inkasso-Dienstleister und Payment-Service. Im Folgenden eine kurze Beschreibung der einzelnen Akteure bzw. Funktionsblöcke:</w:t>
      </w:r>
    </w:p>
    <w:p w:rsidR="00DA3C11" w:rsidRDefault="00DA3C11" w:rsidP="00681595">
      <w:pPr>
        <w:numPr>
          <w:ilvl w:val="0"/>
          <w:numId w:val="23"/>
        </w:numPr>
        <w:spacing w:before="120"/>
        <w:jc w:val="both"/>
        <w:rPr>
          <w:rFonts w:ascii="Palatino Linotype" w:hAnsi="Palatino Linotype"/>
        </w:rPr>
      </w:pPr>
      <w:r>
        <w:rPr>
          <w:rFonts w:ascii="Palatino Linotype" w:hAnsi="Palatino Linotype"/>
        </w:rPr>
        <w:t>Der</w:t>
      </w:r>
      <w:r w:rsidRPr="00581ED7">
        <w:rPr>
          <w:rFonts w:ascii="Palatino Linotype" w:hAnsi="Palatino Linotype"/>
        </w:rPr>
        <w:t xml:space="preserve"> Akteur </w:t>
      </w:r>
      <w:r w:rsidRPr="003E371D">
        <w:rPr>
          <w:rFonts w:ascii="Palatino Linotype" w:hAnsi="Palatino Linotype"/>
          <w:b/>
        </w:rPr>
        <w:t>Kunde</w:t>
      </w:r>
      <w:r w:rsidRPr="00581ED7">
        <w:rPr>
          <w:rFonts w:ascii="Palatino Linotype" w:hAnsi="Palatino Linotype"/>
        </w:rPr>
        <w:t xml:space="preserve"> </w:t>
      </w:r>
      <w:r>
        <w:rPr>
          <w:rFonts w:ascii="Palatino Linotype" w:hAnsi="Palatino Linotype"/>
        </w:rPr>
        <w:t>ist</w:t>
      </w:r>
      <w:r w:rsidRPr="00581ED7">
        <w:rPr>
          <w:rFonts w:ascii="Palatino Linotype" w:hAnsi="Palatino Linotype"/>
        </w:rPr>
        <w:t xml:space="preserve"> </w:t>
      </w:r>
      <w:r>
        <w:rPr>
          <w:rFonts w:ascii="Palatino Linotype" w:hAnsi="Palatino Linotype"/>
        </w:rPr>
        <w:t>nicht nur der Käufer im Webshop</w:t>
      </w:r>
      <w:r w:rsidRPr="00581ED7">
        <w:rPr>
          <w:rFonts w:ascii="Palatino Linotype" w:hAnsi="Palatino Linotype"/>
        </w:rPr>
        <w:t>, sondern</w:t>
      </w:r>
      <w:r>
        <w:rPr>
          <w:rFonts w:ascii="Palatino Linotype" w:hAnsi="Palatino Linotype"/>
        </w:rPr>
        <w:t xml:space="preserve"> </w:t>
      </w:r>
      <w:r w:rsidRPr="00581ED7">
        <w:rPr>
          <w:rFonts w:ascii="Palatino Linotype" w:hAnsi="Palatino Linotype"/>
        </w:rPr>
        <w:t xml:space="preserve">auch </w:t>
      </w:r>
      <w:r>
        <w:rPr>
          <w:rFonts w:ascii="Palatino Linotype" w:hAnsi="Palatino Linotype"/>
        </w:rPr>
        <w:t>eine beliebige Person</w:t>
      </w:r>
      <w:r w:rsidRPr="00581ED7">
        <w:rPr>
          <w:rFonts w:ascii="Palatino Linotype" w:hAnsi="Palatino Linotype"/>
        </w:rPr>
        <w:t>, welche das ei</w:t>
      </w:r>
      <w:r>
        <w:rPr>
          <w:rFonts w:ascii="Palatino Linotype" w:hAnsi="Palatino Linotype"/>
        </w:rPr>
        <w:t xml:space="preserve">ngerichtete Kommunikations- und </w:t>
      </w:r>
      <w:r w:rsidRPr="00581ED7">
        <w:rPr>
          <w:rFonts w:ascii="Palatino Linotype" w:hAnsi="Palatino Linotype"/>
        </w:rPr>
        <w:t>Service-Center in</w:t>
      </w:r>
      <w:r>
        <w:rPr>
          <w:rFonts w:ascii="Palatino Linotype" w:hAnsi="Palatino Linotype"/>
        </w:rPr>
        <w:t xml:space="preserve"> </w:t>
      </w:r>
      <w:r w:rsidRPr="00581ED7">
        <w:rPr>
          <w:rFonts w:ascii="Palatino Linotype" w:hAnsi="Palatino Linotype"/>
        </w:rPr>
        <w:t xml:space="preserve">Anspruch </w:t>
      </w:r>
      <w:r w:rsidR="005A0603">
        <w:rPr>
          <w:rFonts w:ascii="Palatino Linotype" w:hAnsi="Palatino Linotype"/>
        </w:rPr>
        <w:t>nimmt</w:t>
      </w:r>
      <w:r w:rsidRPr="00581ED7">
        <w:rPr>
          <w:rFonts w:ascii="Palatino Linotype" w:hAnsi="Palatino Linotype"/>
        </w:rPr>
        <w:t xml:space="preserve">. So können </w:t>
      </w:r>
      <w:r>
        <w:rPr>
          <w:rFonts w:ascii="Palatino Linotype" w:hAnsi="Palatino Linotype"/>
        </w:rPr>
        <w:t>Personen</w:t>
      </w:r>
      <w:r w:rsidRPr="00581ED7">
        <w:rPr>
          <w:rFonts w:ascii="Palatino Linotype" w:hAnsi="Palatino Linotype"/>
        </w:rPr>
        <w:t xml:space="preserve"> ihre </w:t>
      </w:r>
      <w:r>
        <w:rPr>
          <w:rFonts w:ascii="Palatino Linotype" w:hAnsi="Palatino Linotype"/>
        </w:rPr>
        <w:t xml:space="preserve">Second-Hand-Produkte </w:t>
      </w:r>
      <w:r w:rsidRPr="00581ED7">
        <w:rPr>
          <w:rFonts w:ascii="Palatino Linotype" w:hAnsi="Palatino Linotype"/>
        </w:rPr>
        <w:t xml:space="preserve">anbieten oder </w:t>
      </w:r>
      <w:r>
        <w:rPr>
          <w:rFonts w:ascii="Palatino Linotype" w:hAnsi="Palatino Linotype"/>
        </w:rPr>
        <w:t xml:space="preserve">Musik- und Filminteressierte </w:t>
      </w:r>
      <w:r w:rsidRPr="00581ED7">
        <w:rPr>
          <w:rFonts w:ascii="Palatino Linotype" w:hAnsi="Palatino Linotype"/>
        </w:rPr>
        <w:t>sich</w:t>
      </w:r>
      <w:r>
        <w:rPr>
          <w:rFonts w:ascii="Palatino Linotype" w:hAnsi="Palatino Linotype"/>
        </w:rPr>
        <w:t xml:space="preserve"> </w:t>
      </w:r>
      <w:r w:rsidRPr="00581ED7">
        <w:rPr>
          <w:rFonts w:ascii="Palatino Linotype" w:hAnsi="Palatino Linotype"/>
        </w:rPr>
        <w:t xml:space="preserve">gegenseitig </w:t>
      </w:r>
      <w:r>
        <w:rPr>
          <w:rFonts w:ascii="Palatino Linotype" w:hAnsi="Palatino Linotype"/>
        </w:rPr>
        <w:t xml:space="preserve">austauschen und </w:t>
      </w:r>
      <w:r w:rsidRPr="00581ED7">
        <w:rPr>
          <w:rFonts w:ascii="Palatino Linotype" w:hAnsi="Palatino Linotype"/>
        </w:rPr>
        <w:t>beraten. Dies wird zu einem regen Informationsaustausch zwischen</w:t>
      </w:r>
      <w:r>
        <w:rPr>
          <w:rFonts w:ascii="Palatino Linotype" w:hAnsi="Palatino Linotype"/>
        </w:rPr>
        <w:t xml:space="preserve"> </w:t>
      </w:r>
      <w:r w:rsidRPr="00581ED7">
        <w:rPr>
          <w:rFonts w:ascii="Palatino Linotype" w:hAnsi="Palatino Linotype"/>
        </w:rPr>
        <w:t xml:space="preserve">Kunden und Plattform und zu einem verstärkten Besuch </w:t>
      </w:r>
      <w:r>
        <w:rPr>
          <w:rFonts w:ascii="Palatino Linotype" w:hAnsi="Palatino Linotype"/>
        </w:rPr>
        <w:t>der Plattform</w:t>
      </w:r>
      <w:r w:rsidRPr="00581ED7">
        <w:rPr>
          <w:rFonts w:ascii="Palatino Linotype" w:hAnsi="Palatino Linotype"/>
        </w:rPr>
        <w:t xml:space="preserve"> führen.</w:t>
      </w:r>
    </w:p>
    <w:p w:rsidR="00DA3C11" w:rsidRDefault="00DA3C11" w:rsidP="00681595">
      <w:pPr>
        <w:numPr>
          <w:ilvl w:val="0"/>
          <w:numId w:val="23"/>
        </w:numPr>
        <w:spacing w:before="120"/>
        <w:jc w:val="both"/>
        <w:rPr>
          <w:rFonts w:ascii="Palatino Linotype" w:hAnsi="Palatino Linotype"/>
        </w:rPr>
      </w:pPr>
      <w:r w:rsidRPr="00581ED7">
        <w:rPr>
          <w:rFonts w:ascii="Palatino Linotype" w:hAnsi="Palatino Linotype"/>
        </w:rPr>
        <w:t>Informationen bezüglich der Bestellung werden vom Webshop an das</w:t>
      </w:r>
      <w:r>
        <w:rPr>
          <w:rFonts w:ascii="Palatino Linotype" w:hAnsi="Palatino Linotype"/>
        </w:rPr>
        <w:t xml:space="preserve"> </w:t>
      </w:r>
      <w:r w:rsidR="005A0603">
        <w:rPr>
          <w:rFonts w:ascii="Palatino Linotype" w:hAnsi="Palatino Linotype"/>
          <w:b/>
        </w:rPr>
        <w:t>ERP-System</w:t>
      </w:r>
      <w:r w:rsidRPr="00581ED7">
        <w:rPr>
          <w:rFonts w:ascii="Palatino Linotype" w:hAnsi="Palatino Linotype"/>
        </w:rPr>
        <w:t xml:space="preserve"> gesandt, welches dann </w:t>
      </w:r>
      <w:r w:rsidR="005A0603">
        <w:rPr>
          <w:rFonts w:ascii="Palatino Linotype" w:hAnsi="Palatino Linotype"/>
        </w:rPr>
        <w:t>für die Lieferung des</w:t>
      </w:r>
      <w:r w:rsidRPr="00581ED7">
        <w:rPr>
          <w:rFonts w:ascii="Palatino Linotype" w:hAnsi="Palatino Linotype"/>
        </w:rPr>
        <w:t xml:space="preserve"> gewünschte</w:t>
      </w:r>
      <w:r w:rsidR="005A0603">
        <w:rPr>
          <w:rFonts w:ascii="Palatino Linotype" w:hAnsi="Palatino Linotype"/>
        </w:rPr>
        <w:t>n</w:t>
      </w:r>
      <w:r w:rsidRPr="00581ED7">
        <w:rPr>
          <w:rFonts w:ascii="Palatino Linotype" w:hAnsi="Palatino Linotype"/>
        </w:rPr>
        <w:t xml:space="preserve"> Produkt</w:t>
      </w:r>
      <w:r w:rsidR="005A0603">
        <w:rPr>
          <w:rFonts w:ascii="Palatino Linotype" w:hAnsi="Palatino Linotype"/>
        </w:rPr>
        <w:t>s</w:t>
      </w:r>
      <w:r w:rsidRPr="00581ED7">
        <w:rPr>
          <w:rFonts w:ascii="Palatino Linotype" w:hAnsi="Palatino Linotype"/>
        </w:rPr>
        <w:t xml:space="preserve"> an die</w:t>
      </w:r>
      <w:r>
        <w:rPr>
          <w:rFonts w:ascii="Palatino Linotype" w:hAnsi="Palatino Linotype"/>
        </w:rPr>
        <w:t xml:space="preserve"> </w:t>
      </w:r>
      <w:r w:rsidRPr="00581ED7">
        <w:rPr>
          <w:rFonts w:ascii="Palatino Linotype" w:hAnsi="Palatino Linotype"/>
        </w:rPr>
        <w:t xml:space="preserve">Kunden </w:t>
      </w:r>
      <w:r w:rsidR="005A0603">
        <w:rPr>
          <w:rFonts w:ascii="Palatino Linotype" w:hAnsi="Palatino Linotype"/>
        </w:rPr>
        <w:t>sorgt</w:t>
      </w:r>
      <w:r w:rsidRPr="00581ED7">
        <w:rPr>
          <w:rFonts w:ascii="Palatino Linotype" w:hAnsi="Palatino Linotype"/>
        </w:rPr>
        <w:t>.</w:t>
      </w:r>
    </w:p>
    <w:p w:rsidR="00DA3C11" w:rsidRPr="00581ED7" w:rsidRDefault="00DA3C11" w:rsidP="00681595">
      <w:pPr>
        <w:numPr>
          <w:ilvl w:val="0"/>
          <w:numId w:val="23"/>
        </w:numPr>
        <w:spacing w:before="120"/>
        <w:jc w:val="both"/>
        <w:rPr>
          <w:rFonts w:ascii="Palatino Linotype" w:hAnsi="Palatino Linotype"/>
        </w:rPr>
      </w:pPr>
      <w:r w:rsidRPr="00581ED7">
        <w:rPr>
          <w:rFonts w:ascii="Palatino Linotype" w:hAnsi="Palatino Linotype"/>
        </w:rPr>
        <w:t xml:space="preserve">Die </w:t>
      </w:r>
      <w:r>
        <w:rPr>
          <w:rFonts w:ascii="Palatino Linotype" w:hAnsi="Palatino Linotype"/>
          <w:b/>
        </w:rPr>
        <w:t>Kurierdienste (Post, DHL, anderer Dienstleister?)</w:t>
      </w:r>
      <w:r w:rsidRPr="00581ED7">
        <w:rPr>
          <w:rFonts w:ascii="Palatino Linotype" w:hAnsi="Palatino Linotype"/>
        </w:rPr>
        <w:t xml:space="preserve"> übernehmen den Transport an </w:t>
      </w:r>
      <w:r>
        <w:rPr>
          <w:rFonts w:ascii="Palatino Linotype" w:hAnsi="Palatino Linotype"/>
        </w:rPr>
        <w:t>die Kunden</w:t>
      </w:r>
      <w:r w:rsidRPr="00581ED7">
        <w:rPr>
          <w:rFonts w:ascii="Palatino Linotype" w:hAnsi="Palatino Linotype"/>
        </w:rPr>
        <w:t xml:space="preserve">, wofür sie </w:t>
      </w:r>
      <w:r>
        <w:rPr>
          <w:rFonts w:ascii="Palatino Linotype" w:hAnsi="Palatino Linotype"/>
        </w:rPr>
        <w:t xml:space="preserve">marktüblich entschädigt werden. Post und DHL sind nicht im Stundenbereich mit ihren Auslieferungen </w:t>
      </w:r>
      <w:r>
        <w:rPr>
          <w:rFonts w:ascii="Palatino Linotype" w:hAnsi="Palatino Linotype"/>
        </w:rPr>
        <w:sym w:font="Symbol" w:char="F02D"/>
      </w:r>
      <w:r>
        <w:rPr>
          <w:rFonts w:ascii="Palatino Linotype" w:hAnsi="Palatino Linotype"/>
        </w:rPr>
        <w:t xml:space="preserve"> Idee: Joint Venture mit einem Pizza-Heimservice, der in den grösseren Schweizer Städten flächendeckend arbeitet: Der Heimservice bekommt von dem Logistikzentrum die auszuliefernden Päckchen und baut deren Auslieferung in die normalen Touren mit ein. Das ist vermutlich billiger zu bekommen als eine Postzustellung und ist erheblich schneller, stellt uns aber auch vor erhöhte Anforderungen, was die Flexibilität betrifft und erfordert eine in jeder Hinsicht ausgefeilte Lösung.</w:t>
      </w:r>
    </w:p>
    <w:p w:rsidR="004D1082" w:rsidRDefault="004D1082" w:rsidP="00681595">
      <w:pPr>
        <w:numPr>
          <w:ilvl w:val="0"/>
          <w:numId w:val="23"/>
        </w:numPr>
        <w:spacing w:before="120"/>
        <w:jc w:val="both"/>
        <w:rPr>
          <w:rFonts w:ascii="Palatino Linotype" w:hAnsi="Palatino Linotype"/>
        </w:rPr>
      </w:pPr>
      <w:r>
        <w:rPr>
          <w:rFonts w:ascii="Palatino Linotype" w:hAnsi="Palatino Linotype"/>
        </w:rPr>
        <w:t xml:space="preserve">Die </w:t>
      </w:r>
      <w:r w:rsidRPr="004D1082">
        <w:rPr>
          <w:rFonts w:ascii="Palatino Linotype" w:hAnsi="Palatino Linotype"/>
          <w:b/>
        </w:rPr>
        <w:t>Zulieferer</w:t>
      </w:r>
      <w:r>
        <w:rPr>
          <w:rFonts w:ascii="Palatino Linotype" w:hAnsi="Palatino Linotype"/>
        </w:rPr>
        <w:t xml:space="preserve"> bieten CDs, DVDs, aber auch Lizenzen für den Web-Verkauf von Dateien an.</w:t>
      </w:r>
      <w:r w:rsidR="00DA3C11" w:rsidRPr="00DA3C11">
        <w:rPr>
          <w:rFonts w:ascii="Palatino Linotype" w:hAnsi="Palatino Linotype"/>
        </w:rPr>
        <w:t xml:space="preserve"> </w:t>
      </w:r>
      <w:r w:rsidR="00DA3C11">
        <w:rPr>
          <w:rFonts w:ascii="Palatino Linotype" w:hAnsi="Palatino Linotype"/>
        </w:rPr>
        <w:t>Auss</w:t>
      </w:r>
      <w:r w:rsidR="00DA3C11" w:rsidRPr="00581ED7">
        <w:rPr>
          <w:rFonts w:ascii="Palatino Linotype" w:hAnsi="Palatino Linotype"/>
        </w:rPr>
        <w:t>erdem werden im Webshop</w:t>
      </w:r>
      <w:r w:rsidR="00DA3C11">
        <w:rPr>
          <w:rFonts w:ascii="Palatino Linotype" w:hAnsi="Palatino Linotype"/>
        </w:rPr>
        <w:t xml:space="preserve"> </w:t>
      </w:r>
      <w:r w:rsidR="00DA3C11" w:rsidRPr="00581ED7">
        <w:rPr>
          <w:rFonts w:ascii="Palatino Linotype" w:hAnsi="Palatino Linotype"/>
        </w:rPr>
        <w:t>Informationen über diese Produkte zur Verfügung gestellt.</w:t>
      </w:r>
    </w:p>
    <w:p w:rsidR="00DA3C11" w:rsidRPr="00581ED7" w:rsidRDefault="00DA3C11" w:rsidP="00681595">
      <w:pPr>
        <w:numPr>
          <w:ilvl w:val="0"/>
          <w:numId w:val="23"/>
        </w:numPr>
        <w:spacing w:before="120"/>
        <w:jc w:val="both"/>
        <w:rPr>
          <w:rFonts w:ascii="Palatino Linotype" w:hAnsi="Palatino Linotype"/>
        </w:rPr>
      </w:pPr>
      <w:r>
        <w:rPr>
          <w:rFonts w:ascii="Palatino Linotype" w:hAnsi="Palatino Linotype"/>
        </w:rPr>
        <w:t>Der</w:t>
      </w:r>
      <w:r w:rsidRPr="00D16F1A">
        <w:rPr>
          <w:rFonts w:ascii="Palatino Linotype" w:hAnsi="Palatino Linotype"/>
          <w:b/>
        </w:rPr>
        <w:t xml:space="preserve"> ID-Service</w:t>
      </w:r>
      <w:r>
        <w:rPr>
          <w:rFonts w:ascii="Palatino Linotype" w:hAnsi="Palatino Linotype"/>
        </w:rPr>
        <w:t xml:space="preserve"> sorgt dafür, dass die Identität eines Kunden auch nach einem Umzug, nach einer Eheschliessung oder dem Wechsel der Telefonnummer zweifelsfrei festgestellt werden kann. Dies erhöht einerseits die Benutzerfreundlichkeit des Shops und ermöglicht andererseits die korrekte Behandlung von gekauften, heruntergeladenen Dateien: Wenn eine Datei einmal bezahlt ist, darf ein weiterer Download kein Geld mehr kosten.</w:t>
      </w:r>
    </w:p>
    <w:p w:rsidR="00DA3C11" w:rsidRDefault="00DA3C11" w:rsidP="00681595">
      <w:pPr>
        <w:numPr>
          <w:ilvl w:val="0"/>
          <w:numId w:val="23"/>
        </w:numPr>
        <w:spacing w:before="120"/>
        <w:jc w:val="both"/>
        <w:rPr>
          <w:rFonts w:ascii="Palatino Linotype" w:hAnsi="Palatino Linotype"/>
        </w:rPr>
      </w:pPr>
      <w:r>
        <w:rPr>
          <w:rFonts w:ascii="Palatino Linotype" w:hAnsi="Palatino Linotype"/>
        </w:rPr>
        <w:t xml:space="preserve">Der </w:t>
      </w:r>
      <w:r w:rsidRPr="00DA3C11">
        <w:rPr>
          <w:rFonts w:ascii="Palatino Linotype" w:hAnsi="Palatino Linotype"/>
          <w:b/>
        </w:rPr>
        <w:t>Inkasso-Dienstleister</w:t>
      </w:r>
      <w:r>
        <w:rPr>
          <w:rFonts w:ascii="Palatino Linotype" w:hAnsi="Palatino Linotype"/>
        </w:rPr>
        <w:t xml:space="preserve"> übernimmt gegen ein angemessenes Entgelt das Eintreiben unbezahlter Rechnungen. Dies ist kein einfaches Geschäft und würde unser Unternehmen überfordern.</w:t>
      </w:r>
    </w:p>
    <w:p w:rsidR="003E371D" w:rsidRDefault="005D07D2" w:rsidP="00681595">
      <w:pPr>
        <w:numPr>
          <w:ilvl w:val="0"/>
          <w:numId w:val="23"/>
        </w:numPr>
        <w:spacing w:before="120"/>
        <w:jc w:val="both"/>
        <w:rPr>
          <w:rFonts w:ascii="Palatino Linotype" w:hAnsi="Palatino Linotype"/>
        </w:rPr>
      </w:pPr>
      <w:r>
        <w:rPr>
          <w:rFonts w:ascii="Palatino Linotype" w:hAnsi="Palatino Linotype"/>
        </w:rPr>
        <w:t>Der</w:t>
      </w:r>
      <w:r w:rsidR="00581ED7" w:rsidRPr="00581ED7">
        <w:rPr>
          <w:rFonts w:ascii="Palatino Linotype" w:hAnsi="Palatino Linotype"/>
        </w:rPr>
        <w:t xml:space="preserve"> </w:t>
      </w:r>
      <w:r w:rsidR="00581ED7" w:rsidRPr="003E371D">
        <w:rPr>
          <w:rFonts w:ascii="Palatino Linotype" w:hAnsi="Palatino Linotype"/>
          <w:b/>
        </w:rPr>
        <w:t>Payment Service</w:t>
      </w:r>
      <w:r w:rsidR="003E371D">
        <w:rPr>
          <w:rFonts w:ascii="Palatino Linotype" w:hAnsi="Palatino Linotype"/>
          <w:b/>
        </w:rPr>
        <w:t xml:space="preserve"> </w:t>
      </w:r>
      <w:r>
        <w:rPr>
          <w:rFonts w:ascii="Palatino Linotype" w:hAnsi="Palatino Linotype"/>
        </w:rPr>
        <w:t>(PayPal</w:t>
      </w:r>
      <w:r w:rsidR="003E371D" w:rsidRPr="003E371D">
        <w:rPr>
          <w:rFonts w:ascii="Palatino Linotype" w:hAnsi="Palatino Linotype"/>
        </w:rPr>
        <w:t xml:space="preserve"> u.</w:t>
      </w:r>
      <w:r>
        <w:rPr>
          <w:rFonts w:ascii="Palatino Linotype" w:hAnsi="Palatino Linotype"/>
        </w:rPr>
        <w:t> </w:t>
      </w:r>
      <w:r w:rsidR="003E371D" w:rsidRPr="003E371D">
        <w:rPr>
          <w:rFonts w:ascii="Palatino Linotype" w:hAnsi="Palatino Linotype"/>
        </w:rPr>
        <w:t>a.)</w:t>
      </w:r>
      <w:r w:rsidR="00581ED7" w:rsidRPr="00581ED7">
        <w:rPr>
          <w:rFonts w:ascii="Palatino Linotype" w:hAnsi="Palatino Linotype"/>
        </w:rPr>
        <w:t xml:space="preserve"> ist </w:t>
      </w:r>
      <w:r>
        <w:rPr>
          <w:rFonts w:ascii="Palatino Linotype" w:hAnsi="Palatino Linotype"/>
        </w:rPr>
        <w:t xml:space="preserve">ein externer Dienst; er ist </w:t>
      </w:r>
      <w:r w:rsidR="00581ED7" w:rsidRPr="00581ED7">
        <w:rPr>
          <w:rFonts w:ascii="Palatino Linotype" w:hAnsi="Palatino Linotype"/>
        </w:rPr>
        <w:t>für die Abwickl</w:t>
      </w:r>
      <w:r>
        <w:rPr>
          <w:rFonts w:ascii="Palatino Linotype" w:hAnsi="Palatino Linotype"/>
        </w:rPr>
        <w:t>ung der Geldströme zuständig: Der Payment Service</w:t>
      </w:r>
      <w:r w:rsidR="00581ED7" w:rsidRPr="00581ED7">
        <w:rPr>
          <w:rFonts w:ascii="Palatino Linotype" w:hAnsi="Palatino Linotype"/>
        </w:rPr>
        <w:t xml:space="preserve"> nimmt die</w:t>
      </w:r>
      <w:r w:rsidR="003E371D">
        <w:rPr>
          <w:rFonts w:ascii="Palatino Linotype" w:hAnsi="Palatino Linotype"/>
        </w:rPr>
        <w:t xml:space="preserve"> </w:t>
      </w:r>
      <w:r w:rsidR="00581ED7" w:rsidRPr="00581ED7">
        <w:rPr>
          <w:rFonts w:ascii="Palatino Linotype" w:hAnsi="Palatino Linotype"/>
        </w:rPr>
        <w:t>Bezahlung vom Kunden entgegen, behält sich davon eine angemessene Vergütung</w:t>
      </w:r>
      <w:r w:rsidR="003E371D">
        <w:rPr>
          <w:rFonts w:ascii="Palatino Linotype" w:hAnsi="Palatino Linotype"/>
        </w:rPr>
        <w:t xml:space="preserve"> </w:t>
      </w:r>
      <w:r w:rsidR="00581ED7" w:rsidRPr="00581ED7">
        <w:rPr>
          <w:rFonts w:ascii="Palatino Linotype" w:hAnsi="Palatino Linotype"/>
        </w:rPr>
        <w:t>und überweist das restliche</w:t>
      </w:r>
      <w:r w:rsidR="00DA3C11">
        <w:rPr>
          <w:rFonts w:ascii="Palatino Linotype" w:hAnsi="Palatino Linotype"/>
        </w:rPr>
        <w:t xml:space="preserve"> Geld an uns. Auss</w:t>
      </w:r>
      <w:r>
        <w:rPr>
          <w:rFonts w:ascii="Palatino Linotype" w:hAnsi="Palatino Linotype"/>
        </w:rPr>
        <w:t>erdem stellt er</w:t>
      </w:r>
      <w:r w:rsidR="00581ED7" w:rsidRPr="00581ED7">
        <w:rPr>
          <w:rFonts w:ascii="Palatino Linotype" w:hAnsi="Palatino Linotype"/>
        </w:rPr>
        <w:t xml:space="preserve"> dem </w:t>
      </w:r>
      <w:r w:rsidR="00581ED7" w:rsidRPr="00581ED7">
        <w:rPr>
          <w:rFonts w:ascii="Palatino Linotype" w:hAnsi="Palatino Linotype"/>
        </w:rPr>
        <w:lastRenderedPageBreak/>
        <w:t>Kunden noch</w:t>
      </w:r>
      <w:r w:rsidR="003E371D">
        <w:rPr>
          <w:rFonts w:ascii="Palatino Linotype" w:hAnsi="Palatino Linotype"/>
        </w:rPr>
        <w:t xml:space="preserve"> </w:t>
      </w:r>
      <w:r w:rsidR="00581ED7" w:rsidRPr="00581ED7">
        <w:rPr>
          <w:rFonts w:ascii="Palatino Linotype" w:hAnsi="Palatino Linotype"/>
        </w:rPr>
        <w:t xml:space="preserve">nähere Informationen bezüglich des </w:t>
      </w:r>
      <w:r>
        <w:rPr>
          <w:rFonts w:ascii="Palatino Linotype" w:hAnsi="Palatino Linotype"/>
        </w:rPr>
        <w:t>Zahlungsvorgangs zur Verfügung.</w:t>
      </w:r>
    </w:p>
    <w:p w:rsidR="003E371D" w:rsidRDefault="00581ED7" w:rsidP="00681595">
      <w:pPr>
        <w:spacing w:before="120"/>
        <w:jc w:val="both"/>
        <w:rPr>
          <w:rFonts w:ascii="Palatino Linotype" w:hAnsi="Palatino Linotype"/>
        </w:rPr>
      </w:pPr>
      <w:r w:rsidRPr="00581ED7">
        <w:rPr>
          <w:rFonts w:ascii="Palatino Linotype" w:hAnsi="Palatino Linotype"/>
        </w:rPr>
        <w:t>Dieses Geschäftsmodell verspricht allen beteiligten Akteuren einen Nutzen: der</w:t>
      </w:r>
      <w:r w:rsidR="00D16F1A">
        <w:rPr>
          <w:rFonts w:ascii="Palatino Linotype" w:hAnsi="Palatino Linotype"/>
        </w:rPr>
        <w:t xml:space="preserve"> </w:t>
      </w:r>
      <w:r w:rsidRPr="00581ED7">
        <w:rPr>
          <w:rFonts w:ascii="Palatino Linotype" w:hAnsi="Palatino Linotype"/>
        </w:rPr>
        <w:t>Kunde erhält neben günstigen Produkten auch noch Rat von anderen Personen und</w:t>
      </w:r>
      <w:r w:rsidR="00D16F1A">
        <w:rPr>
          <w:rFonts w:ascii="Palatino Linotype" w:hAnsi="Palatino Linotype"/>
        </w:rPr>
        <w:t xml:space="preserve"> </w:t>
      </w:r>
      <w:r w:rsidRPr="00581ED7">
        <w:rPr>
          <w:rFonts w:ascii="Palatino Linotype" w:hAnsi="Palatino Linotype"/>
        </w:rPr>
        <w:t>wird auf diverse Dien</w:t>
      </w:r>
      <w:r w:rsidR="003E371D">
        <w:rPr>
          <w:rFonts w:ascii="Palatino Linotype" w:hAnsi="Palatino Linotype"/>
        </w:rPr>
        <w:t>stleistungsangebote aufmerksam.</w:t>
      </w:r>
    </w:p>
    <w:p w:rsidR="005D2651" w:rsidRPr="005D2651" w:rsidRDefault="005D2651" w:rsidP="00681595">
      <w:pPr>
        <w:pStyle w:val="berschrift1"/>
        <w:numPr>
          <w:ilvl w:val="0"/>
          <w:numId w:val="10"/>
        </w:numPr>
        <w:jc w:val="both"/>
      </w:pPr>
      <w:r w:rsidRPr="005D2651">
        <w:t>Grobe funktionale Beschreibung</w:t>
      </w:r>
    </w:p>
    <w:p w:rsidR="005D2651" w:rsidRPr="005D2651" w:rsidRDefault="005D2651" w:rsidP="00681595">
      <w:pPr>
        <w:jc w:val="both"/>
        <w:rPr>
          <w:rFonts w:ascii="Palatino Linotype" w:hAnsi="Palatino Linotype"/>
        </w:rPr>
      </w:pPr>
      <w:r w:rsidRPr="005D2651">
        <w:rPr>
          <w:rFonts w:ascii="Palatino Linotype" w:hAnsi="Palatino Linotype"/>
        </w:rPr>
        <w:t>Unsere E-Business Anwendung ist unser Webshop (</w:t>
      </w:r>
      <w:r>
        <w:rPr>
          <w:rFonts w:ascii="Palatino Linotype" w:hAnsi="Palatino Linotype"/>
        </w:rPr>
        <w:t>www.</w:t>
      </w:r>
      <w:r w:rsidR="00DA3C11">
        <w:rPr>
          <w:rFonts w:ascii="Palatino Linotype" w:hAnsi="Palatino Linotype"/>
        </w:rPr>
        <w:t>swissgrooves</w:t>
      </w:r>
      <w:r>
        <w:rPr>
          <w:rFonts w:ascii="Palatino Linotype" w:hAnsi="Palatino Linotype"/>
        </w:rPr>
        <w:t>.ch</w:t>
      </w:r>
      <w:r w:rsidR="00531765">
        <w:rPr>
          <w:rFonts w:ascii="Palatino Linotype" w:hAnsi="Palatino Linotype"/>
        </w:rPr>
        <w:t xml:space="preserve">), und </w:t>
      </w:r>
      <w:r w:rsidRPr="005D2651">
        <w:rPr>
          <w:rFonts w:ascii="Palatino Linotype" w:hAnsi="Palatino Linotype"/>
        </w:rPr>
        <w:t>weist folgende Hauptfunktionalitäten auf:</w:t>
      </w:r>
    </w:p>
    <w:p w:rsidR="005D2651" w:rsidRPr="005D2651" w:rsidRDefault="00531765" w:rsidP="00681595">
      <w:pPr>
        <w:numPr>
          <w:ilvl w:val="0"/>
          <w:numId w:val="15"/>
        </w:numPr>
        <w:spacing w:before="240"/>
        <w:jc w:val="both"/>
        <w:rPr>
          <w:rFonts w:ascii="Palatino Linotype" w:hAnsi="Palatino Linotype"/>
          <w:b/>
        </w:rPr>
      </w:pPr>
      <w:r>
        <w:rPr>
          <w:rFonts w:ascii="Palatino Linotype" w:hAnsi="Palatino Linotype"/>
          <w:b/>
        </w:rPr>
        <w:t>Produkte-Shop</w:t>
      </w:r>
    </w:p>
    <w:p w:rsidR="005D2651" w:rsidRPr="005D2651" w:rsidRDefault="0089643C" w:rsidP="00681595">
      <w:pPr>
        <w:jc w:val="both"/>
        <w:rPr>
          <w:rFonts w:ascii="Palatino Linotype" w:hAnsi="Palatino Linotype"/>
        </w:rPr>
      </w:pPr>
      <w:r>
        <w:rPr>
          <w:rFonts w:ascii="Palatino Linotype" w:hAnsi="Palatino Linotype"/>
        </w:rPr>
        <w:t>H</w:t>
      </w:r>
      <w:r w:rsidR="005D2651" w:rsidRPr="005D2651">
        <w:rPr>
          <w:rFonts w:ascii="Palatino Linotype" w:hAnsi="Palatino Linotype"/>
        </w:rPr>
        <w:t>ier können die Kunden aus den folgenden Produktkategorien wählen:</w:t>
      </w:r>
    </w:p>
    <w:p w:rsidR="005D2651" w:rsidRDefault="00531765" w:rsidP="00681595">
      <w:pPr>
        <w:jc w:val="both"/>
        <w:rPr>
          <w:rFonts w:ascii="Palatino Linotype" w:hAnsi="Palatino Linotype"/>
        </w:rPr>
      </w:pPr>
      <w:r>
        <w:rPr>
          <w:rFonts w:ascii="Palatino Linotype" w:hAnsi="Palatino Linotype"/>
        </w:rPr>
        <w:t>Online-Musik, CDs, Musik-DVDs, DVDs und Blueray,</w:t>
      </w:r>
      <w:r w:rsidR="005D2651" w:rsidRPr="005D2651">
        <w:rPr>
          <w:rFonts w:ascii="Palatino Linotype" w:hAnsi="Palatino Linotype"/>
        </w:rPr>
        <w:t xml:space="preserve"> die sie online problemlos</w:t>
      </w:r>
      <w:r w:rsidR="00DA3C11">
        <w:rPr>
          <w:rFonts w:ascii="Palatino Linotype" w:hAnsi="Palatino Linotype"/>
        </w:rPr>
        <w:t xml:space="preserve"> </w:t>
      </w:r>
      <w:r w:rsidR="005D2651" w:rsidRPr="005D2651">
        <w:rPr>
          <w:rFonts w:ascii="Palatino Linotype" w:hAnsi="Palatino Linotype"/>
        </w:rPr>
        <w:t xml:space="preserve">und gemütlich von zuhause aus bestellen können. </w:t>
      </w:r>
      <w:r>
        <w:rPr>
          <w:rFonts w:ascii="Palatino Linotype" w:hAnsi="Palatino Linotype"/>
        </w:rPr>
        <w:t xml:space="preserve">Es sollen ansprechende und </w:t>
      </w:r>
      <w:r w:rsidR="005D2651" w:rsidRPr="005D2651">
        <w:rPr>
          <w:rFonts w:ascii="Palatino Linotype" w:hAnsi="Palatino Linotype"/>
        </w:rPr>
        <w:t>detaillierte Produktbe</w:t>
      </w:r>
      <w:r>
        <w:rPr>
          <w:rFonts w:ascii="Palatino Linotype" w:hAnsi="Palatino Linotype"/>
        </w:rPr>
        <w:t>schreibung</w:t>
      </w:r>
      <w:r w:rsidR="00DA3C11">
        <w:rPr>
          <w:rFonts w:ascii="Palatino Linotype" w:hAnsi="Palatino Linotype"/>
        </w:rPr>
        <w:t>en</w:t>
      </w:r>
      <w:r>
        <w:rPr>
          <w:rFonts w:ascii="Palatino Linotype" w:hAnsi="Palatino Linotype"/>
        </w:rPr>
        <w:t xml:space="preserve"> und </w:t>
      </w:r>
      <w:r w:rsidR="005D2651" w:rsidRPr="005D2651">
        <w:rPr>
          <w:rFonts w:ascii="Palatino Linotype" w:hAnsi="Palatino Linotype"/>
        </w:rPr>
        <w:t xml:space="preserve">Produktbilder </w:t>
      </w:r>
      <w:r w:rsidR="00DA3C11">
        <w:rPr>
          <w:rFonts w:ascii="Palatino Linotype" w:hAnsi="Palatino Linotype"/>
        </w:rPr>
        <w:t xml:space="preserve">(Thumbnail und hochauflösend) </w:t>
      </w:r>
      <w:r w:rsidR="005D2651" w:rsidRPr="005D2651">
        <w:rPr>
          <w:rFonts w:ascii="Palatino Linotype" w:hAnsi="Palatino Linotype"/>
        </w:rPr>
        <w:t>zur Verfügung gestellt werden</w:t>
      </w:r>
      <w:r w:rsidR="00C95E5B">
        <w:rPr>
          <w:rFonts w:ascii="Palatino Linotype" w:hAnsi="Palatino Linotype"/>
        </w:rPr>
        <w:t xml:space="preserve">, </w:t>
      </w:r>
      <w:r w:rsidR="00C95E5B" w:rsidRPr="005D2651">
        <w:rPr>
          <w:rFonts w:ascii="Palatino Linotype" w:hAnsi="Palatino Linotype"/>
        </w:rPr>
        <w:t xml:space="preserve">damit unsere Kunden genau wissen, was sie </w:t>
      </w:r>
      <w:r w:rsidR="00C95E5B">
        <w:rPr>
          <w:rFonts w:ascii="Palatino Linotype" w:hAnsi="Palatino Linotype"/>
        </w:rPr>
        <w:t xml:space="preserve">bei uns kaufen. </w:t>
      </w:r>
      <w:r w:rsidR="001D70D6">
        <w:rPr>
          <w:rFonts w:ascii="Palatino Linotype" w:hAnsi="Palatino Linotype"/>
        </w:rPr>
        <w:t xml:space="preserve">Zudem sollen Kunden </w:t>
      </w:r>
      <w:r w:rsidR="00C95E5B">
        <w:rPr>
          <w:rFonts w:ascii="Palatino Linotype" w:hAnsi="Palatino Linotype"/>
        </w:rPr>
        <w:t>Rezensionen verfassen können.</w:t>
      </w:r>
    </w:p>
    <w:p w:rsidR="00C95E5B" w:rsidRPr="00C95E5B" w:rsidRDefault="00C95E5B" w:rsidP="00681595">
      <w:pPr>
        <w:numPr>
          <w:ilvl w:val="0"/>
          <w:numId w:val="15"/>
        </w:numPr>
        <w:spacing w:before="240"/>
        <w:jc w:val="both"/>
        <w:rPr>
          <w:rFonts w:ascii="Palatino Linotype" w:hAnsi="Palatino Linotype"/>
          <w:b/>
        </w:rPr>
      </w:pPr>
      <w:r w:rsidRPr="00C95E5B">
        <w:rPr>
          <w:rFonts w:ascii="Palatino Linotype" w:hAnsi="Palatino Linotype"/>
          <w:b/>
        </w:rPr>
        <w:t>Forum</w:t>
      </w:r>
    </w:p>
    <w:p w:rsidR="007A4C64" w:rsidRDefault="00C95E5B" w:rsidP="00681595">
      <w:pPr>
        <w:jc w:val="both"/>
        <w:rPr>
          <w:rFonts w:ascii="Palatino Linotype" w:hAnsi="Palatino Linotype"/>
        </w:rPr>
      </w:pPr>
      <w:r>
        <w:rPr>
          <w:rFonts w:ascii="Palatino Linotype" w:hAnsi="Palatino Linotype"/>
        </w:rPr>
        <w:t>H</w:t>
      </w:r>
      <w:r w:rsidR="005D2651" w:rsidRPr="005D2651">
        <w:rPr>
          <w:rFonts w:ascii="Palatino Linotype" w:hAnsi="Palatino Linotype"/>
        </w:rPr>
        <w:t xml:space="preserve">ier </w:t>
      </w:r>
      <w:r w:rsidR="00DA3C11">
        <w:rPr>
          <w:rFonts w:ascii="Palatino Linotype" w:hAnsi="Palatino Linotype"/>
        </w:rPr>
        <w:t>können</w:t>
      </w:r>
      <w:r w:rsidR="005D2651" w:rsidRPr="005D2651">
        <w:rPr>
          <w:rFonts w:ascii="Palatino Linotype" w:hAnsi="Palatino Linotype"/>
        </w:rPr>
        <w:t xml:space="preserve"> </w:t>
      </w:r>
      <w:r>
        <w:rPr>
          <w:rFonts w:ascii="Palatino Linotype" w:hAnsi="Palatino Linotype"/>
        </w:rPr>
        <w:t>die Musik- und Filminteressierten</w:t>
      </w:r>
      <w:r w:rsidR="00DA3C11">
        <w:rPr>
          <w:rFonts w:ascii="Palatino Linotype" w:hAnsi="Palatino Linotype"/>
        </w:rPr>
        <w:t xml:space="preserve"> sich über Filme und Musik aus</w:t>
      </w:r>
      <w:r>
        <w:rPr>
          <w:rFonts w:ascii="Palatino Linotype" w:hAnsi="Palatino Linotype"/>
        </w:rPr>
        <w:t>tauschen und auf Rarität</w:t>
      </w:r>
      <w:r w:rsidR="00DA3C11">
        <w:rPr>
          <w:rFonts w:ascii="Palatino Linotype" w:hAnsi="Palatino Linotype"/>
        </w:rPr>
        <w:t>en und wichtige Ereignisse hin</w:t>
      </w:r>
      <w:r>
        <w:rPr>
          <w:rFonts w:ascii="Palatino Linotype" w:hAnsi="Palatino Linotype"/>
        </w:rPr>
        <w:t>weisen.</w:t>
      </w:r>
      <w:r w:rsidR="00DA3C11">
        <w:rPr>
          <w:rFonts w:ascii="Palatino Linotype" w:hAnsi="Palatino Linotype"/>
        </w:rPr>
        <w:t xml:space="preserve"> </w:t>
      </w:r>
      <w:r w:rsidR="005D2651" w:rsidRPr="005D2651">
        <w:rPr>
          <w:rFonts w:ascii="Palatino Linotype" w:hAnsi="Palatino Linotype"/>
        </w:rPr>
        <w:t>Die Benutzer können</w:t>
      </w:r>
      <w:r>
        <w:rPr>
          <w:rFonts w:ascii="Palatino Linotype" w:hAnsi="Palatino Linotype"/>
        </w:rPr>
        <w:t xml:space="preserve"> </w:t>
      </w:r>
      <w:r w:rsidR="005D2651" w:rsidRPr="005D2651">
        <w:rPr>
          <w:rFonts w:ascii="Palatino Linotype" w:hAnsi="Palatino Linotype"/>
        </w:rPr>
        <w:t xml:space="preserve">einander </w:t>
      </w:r>
      <w:r>
        <w:rPr>
          <w:rFonts w:ascii="Palatino Linotype" w:hAnsi="Palatino Linotype"/>
        </w:rPr>
        <w:t>Kauf-</w:t>
      </w:r>
      <w:r w:rsidR="005D2651" w:rsidRPr="005D2651">
        <w:rPr>
          <w:rFonts w:ascii="Palatino Linotype" w:hAnsi="Palatino Linotype"/>
        </w:rPr>
        <w:t>Tipps geben und sich dabei näher kennen lernen. Es soll</w:t>
      </w:r>
      <w:r>
        <w:rPr>
          <w:rFonts w:ascii="Palatino Linotype" w:hAnsi="Palatino Linotype"/>
        </w:rPr>
        <w:t xml:space="preserve"> </w:t>
      </w:r>
      <w:r w:rsidR="004C16A1">
        <w:rPr>
          <w:rFonts w:ascii="Palatino Linotype" w:hAnsi="Palatino Linotype"/>
        </w:rPr>
        <w:t>hierdurch</w:t>
      </w:r>
      <w:r w:rsidR="005D2651" w:rsidRPr="005D2651">
        <w:rPr>
          <w:rFonts w:ascii="Palatino Linotype" w:hAnsi="Palatino Linotype"/>
        </w:rPr>
        <w:t xml:space="preserve"> ein Gefühl der Zusammenge</w:t>
      </w:r>
      <w:r w:rsidR="007A4C64">
        <w:rPr>
          <w:rFonts w:ascii="Palatino Linotype" w:hAnsi="Palatino Linotype"/>
        </w:rPr>
        <w:t xml:space="preserve">hörigkeit entstehen. Diejenigen </w:t>
      </w:r>
      <w:r w:rsidR="004C16A1">
        <w:rPr>
          <w:rFonts w:ascii="Palatino Linotype" w:hAnsi="Palatino Linotype"/>
        </w:rPr>
        <w:t>Nutzer</w:t>
      </w:r>
      <w:r w:rsidR="005D2651" w:rsidRPr="005D2651">
        <w:rPr>
          <w:rFonts w:ascii="Palatino Linotype" w:hAnsi="Palatino Linotype"/>
        </w:rPr>
        <w:t>, die unsere</w:t>
      </w:r>
      <w:r w:rsidR="007A4C64">
        <w:rPr>
          <w:rFonts w:ascii="Palatino Linotype" w:hAnsi="Palatino Linotype"/>
        </w:rPr>
        <w:t xml:space="preserve"> </w:t>
      </w:r>
      <w:r w:rsidR="005D2651" w:rsidRPr="005D2651">
        <w:rPr>
          <w:rFonts w:ascii="Palatino Linotype" w:hAnsi="Palatino Linotype"/>
        </w:rPr>
        <w:t>Produkte gekauft haben und z</w:t>
      </w:r>
      <w:r w:rsidR="007A4C64">
        <w:rPr>
          <w:rFonts w:ascii="Palatino Linotype" w:hAnsi="Palatino Linotype"/>
        </w:rPr>
        <w:t xml:space="preserve">ufrieden waren, können uns dann </w:t>
      </w:r>
      <w:r w:rsidR="005D2651" w:rsidRPr="005D2651">
        <w:rPr>
          <w:rFonts w:ascii="Palatino Linotype" w:hAnsi="Palatino Linotype"/>
        </w:rPr>
        <w:t xml:space="preserve">anderen </w:t>
      </w:r>
      <w:r w:rsidR="004C16A1">
        <w:rPr>
          <w:rFonts w:ascii="Palatino Linotype" w:hAnsi="Palatino Linotype"/>
        </w:rPr>
        <w:t>Nutzern</w:t>
      </w:r>
      <w:r w:rsidR="005D2651" w:rsidRPr="005D2651">
        <w:rPr>
          <w:rFonts w:ascii="Palatino Linotype" w:hAnsi="Palatino Linotype"/>
        </w:rPr>
        <w:t xml:space="preserve"> und</w:t>
      </w:r>
      <w:r w:rsidR="007A4C64">
        <w:rPr>
          <w:rFonts w:ascii="Palatino Linotype" w:hAnsi="Palatino Linotype"/>
        </w:rPr>
        <w:t xml:space="preserve"> </w:t>
      </w:r>
      <w:r w:rsidR="005D2651" w:rsidRPr="005D2651">
        <w:rPr>
          <w:rFonts w:ascii="Palatino Linotype" w:hAnsi="Palatino Linotype"/>
        </w:rPr>
        <w:t>Freunden weiterempfehlen.</w:t>
      </w:r>
    </w:p>
    <w:p w:rsidR="007A4C64" w:rsidRPr="007A4C64" w:rsidRDefault="007A4C64" w:rsidP="00681595">
      <w:pPr>
        <w:numPr>
          <w:ilvl w:val="0"/>
          <w:numId w:val="15"/>
        </w:numPr>
        <w:spacing w:before="240"/>
        <w:jc w:val="both"/>
        <w:rPr>
          <w:rFonts w:ascii="Palatino Linotype" w:hAnsi="Palatino Linotype"/>
          <w:b/>
        </w:rPr>
      </w:pPr>
      <w:r w:rsidRPr="007A4C64">
        <w:rPr>
          <w:rFonts w:ascii="Palatino Linotype" w:hAnsi="Palatino Linotype"/>
          <w:b/>
        </w:rPr>
        <w:t>Mus</w:t>
      </w:r>
      <w:r w:rsidR="004C16A1">
        <w:rPr>
          <w:rFonts w:ascii="Palatino Linotype" w:hAnsi="Palatino Linotype"/>
          <w:b/>
        </w:rPr>
        <w:t>i</w:t>
      </w:r>
      <w:r w:rsidRPr="007A4C64">
        <w:rPr>
          <w:rFonts w:ascii="Palatino Linotype" w:hAnsi="Palatino Linotype"/>
          <w:b/>
        </w:rPr>
        <w:t>k-, Filme</w:t>
      </w:r>
      <w:r w:rsidR="004C16A1">
        <w:rPr>
          <w:rFonts w:ascii="Palatino Linotype" w:hAnsi="Palatino Linotype"/>
          <w:b/>
        </w:rPr>
        <w:t>-</w:t>
      </w:r>
      <w:r w:rsidRPr="007A4C64">
        <w:rPr>
          <w:rFonts w:ascii="Palatino Linotype" w:hAnsi="Palatino Linotype"/>
          <w:b/>
        </w:rPr>
        <w:t xml:space="preserve"> und HiFi – Börse</w:t>
      </w:r>
    </w:p>
    <w:p w:rsidR="007A4C64" w:rsidRDefault="007A4C64" w:rsidP="00681595">
      <w:pPr>
        <w:jc w:val="both"/>
        <w:rPr>
          <w:rFonts w:ascii="Palatino Linotype" w:hAnsi="Palatino Linotype"/>
        </w:rPr>
      </w:pPr>
      <w:r>
        <w:rPr>
          <w:rFonts w:ascii="Palatino Linotype" w:hAnsi="Palatino Linotype"/>
        </w:rPr>
        <w:t>Hier können die Kunden ihre eigenen gebrauchten C</w:t>
      </w:r>
      <w:r w:rsidR="004C16A1">
        <w:rPr>
          <w:rFonts w:ascii="Palatino Linotype" w:hAnsi="Palatino Linotype"/>
        </w:rPr>
        <w:t>Ds, DVDs, HiFi- oder HomeCinema-</w:t>
      </w:r>
      <w:r>
        <w:rPr>
          <w:rFonts w:ascii="Palatino Linotype" w:hAnsi="Palatino Linotype"/>
        </w:rPr>
        <w:t xml:space="preserve">Equipment gratis </w:t>
      </w:r>
      <w:r w:rsidR="004C16A1">
        <w:rPr>
          <w:rFonts w:ascii="Palatino Linotype" w:hAnsi="Palatino Linotype"/>
        </w:rPr>
        <w:t>online anbieten. Oder Kauf- und</w:t>
      </w:r>
      <w:r>
        <w:rPr>
          <w:rFonts w:ascii="Palatino Linotype" w:hAnsi="Palatino Linotype"/>
        </w:rPr>
        <w:t xml:space="preserve"> Suchwünsche platzieren.</w:t>
      </w:r>
    </w:p>
    <w:p w:rsidR="007A4C64" w:rsidRDefault="007A4C64" w:rsidP="00681595">
      <w:pPr>
        <w:jc w:val="both"/>
        <w:rPr>
          <w:rFonts w:ascii="Palatino Linotype" w:hAnsi="Palatino Linotype"/>
        </w:rPr>
      </w:pPr>
      <w:r>
        <w:rPr>
          <w:rFonts w:ascii="Palatino Linotype" w:hAnsi="Palatino Linotype"/>
        </w:rPr>
        <w:t>Dieser zusätzliche Service ist ein weiteres Element</w:t>
      </w:r>
      <w:r w:rsidR="004C16A1">
        <w:rPr>
          <w:rFonts w:ascii="Palatino Linotype" w:hAnsi="Palatino Linotype"/>
        </w:rPr>
        <w:t>,</w:t>
      </w:r>
      <w:r>
        <w:rPr>
          <w:rFonts w:ascii="Palatino Linotype" w:hAnsi="Palatino Linotype"/>
        </w:rPr>
        <w:t xml:space="preserve"> um Kunden an unseren Webshop zu binden.</w:t>
      </w:r>
    </w:p>
    <w:p w:rsidR="007A4C64" w:rsidRPr="007A4C64" w:rsidRDefault="007A4C64" w:rsidP="00681595">
      <w:pPr>
        <w:numPr>
          <w:ilvl w:val="0"/>
          <w:numId w:val="15"/>
        </w:numPr>
        <w:spacing w:before="240"/>
        <w:jc w:val="both"/>
        <w:rPr>
          <w:rFonts w:ascii="Palatino Linotype" w:hAnsi="Palatino Linotype"/>
          <w:b/>
        </w:rPr>
      </w:pPr>
      <w:r w:rsidRPr="007A4C64">
        <w:rPr>
          <w:rFonts w:ascii="Palatino Linotype" w:hAnsi="Palatino Linotype"/>
          <w:b/>
        </w:rPr>
        <w:t>Photogalerie</w:t>
      </w:r>
    </w:p>
    <w:p w:rsidR="005D2651" w:rsidRDefault="007A4C64" w:rsidP="00681595">
      <w:pPr>
        <w:jc w:val="both"/>
        <w:rPr>
          <w:rFonts w:ascii="Palatino Linotype" w:hAnsi="Palatino Linotype"/>
        </w:rPr>
      </w:pPr>
      <w:r>
        <w:rPr>
          <w:rFonts w:ascii="Palatino Linotype" w:hAnsi="Palatino Linotype"/>
        </w:rPr>
        <w:t>H</w:t>
      </w:r>
      <w:r w:rsidR="005D2651" w:rsidRPr="005D2651">
        <w:rPr>
          <w:rFonts w:ascii="Palatino Linotype" w:hAnsi="Palatino Linotype"/>
        </w:rPr>
        <w:t xml:space="preserve">ier befinden sich die Bilder </w:t>
      </w:r>
      <w:r>
        <w:rPr>
          <w:rFonts w:ascii="Palatino Linotype" w:hAnsi="Palatino Linotype"/>
        </w:rPr>
        <w:t>unserer stolzen Kunden, welche ihre HiFi-Anlagen oder HomeCinema-Einrichtungen präsentieren, wo sie ihre Musik oder Filme geniessen und „erleben“.</w:t>
      </w:r>
      <w:r w:rsidR="005D2651" w:rsidRPr="005D2651">
        <w:rPr>
          <w:rFonts w:ascii="Palatino Linotype" w:hAnsi="Palatino Linotype"/>
        </w:rPr>
        <w:t xml:space="preserve"> Damit wollen wir bei unseren Kunden ein positives Image aufbauen.</w:t>
      </w:r>
    </w:p>
    <w:p w:rsidR="0013596F" w:rsidRPr="0013596F" w:rsidRDefault="0013596F" w:rsidP="00681595">
      <w:pPr>
        <w:numPr>
          <w:ilvl w:val="0"/>
          <w:numId w:val="15"/>
        </w:numPr>
        <w:spacing w:before="240"/>
        <w:jc w:val="both"/>
        <w:rPr>
          <w:rFonts w:ascii="Palatino Linotype" w:hAnsi="Palatino Linotype"/>
          <w:b/>
        </w:rPr>
      </w:pPr>
      <w:r w:rsidRPr="0013596F">
        <w:rPr>
          <w:rFonts w:ascii="Palatino Linotype" w:hAnsi="Palatino Linotype"/>
          <w:b/>
        </w:rPr>
        <w:t>Nützliche Links</w:t>
      </w:r>
    </w:p>
    <w:p w:rsidR="004C16A1" w:rsidRDefault="0013596F" w:rsidP="00681595">
      <w:pPr>
        <w:jc w:val="both"/>
        <w:rPr>
          <w:rFonts w:ascii="Palatino Linotype" w:hAnsi="Palatino Linotype"/>
        </w:rPr>
      </w:pPr>
      <w:r>
        <w:rPr>
          <w:rFonts w:ascii="Palatino Linotype" w:hAnsi="Palatino Linotype"/>
        </w:rPr>
        <w:t>H</w:t>
      </w:r>
      <w:r w:rsidRPr="0013596F">
        <w:rPr>
          <w:rFonts w:ascii="Palatino Linotype" w:hAnsi="Palatino Linotype"/>
        </w:rPr>
        <w:t xml:space="preserve">ier werden einige Links für </w:t>
      </w:r>
      <w:r>
        <w:rPr>
          <w:rFonts w:ascii="Palatino Linotype" w:hAnsi="Palatino Linotype"/>
        </w:rPr>
        <w:t>Musik- und Filminteressierte g</w:t>
      </w:r>
      <w:r w:rsidRPr="0013596F">
        <w:rPr>
          <w:rFonts w:ascii="Palatino Linotype" w:hAnsi="Palatino Linotype"/>
        </w:rPr>
        <w:t xml:space="preserve">enannt, die ihnen nützen könnten. Zum Beispiel </w:t>
      </w:r>
      <w:r>
        <w:rPr>
          <w:rFonts w:ascii="Palatino Linotype" w:hAnsi="Palatino Linotype"/>
        </w:rPr>
        <w:t>neue DVD-Veröffentlichungen oder Konzert</w:t>
      </w:r>
      <w:r w:rsidR="004C16A1">
        <w:rPr>
          <w:rFonts w:ascii="Palatino Linotype" w:hAnsi="Palatino Linotype"/>
        </w:rPr>
        <w:t>agenturen</w:t>
      </w:r>
      <w:r>
        <w:rPr>
          <w:rFonts w:ascii="Palatino Linotype" w:hAnsi="Palatino Linotype"/>
        </w:rPr>
        <w:t>.</w:t>
      </w:r>
    </w:p>
    <w:p w:rsidR="0013596F" w:rsidRPr="0013596F" w:rsidRDefault="0013596F" w:rsidP="00681595">
      <w:pPr>
        <w:numPr>
          <w:ilvl w:val="0"/>
          <w:numId w:val="15"/>
        </w:numPr>
        <w:spacing w:before="240"/>
        <w:jc w:val="both"/>
        <w:rPr>
          <w:rFonts w:ascii="Palatino Linotype" w:hAnsi="Palatino Linotype"/>
          <w:b/>
        </w:rPr>
      </w:pPr>
      <w:r w:rsidRPr="0013596F">
        <w:rPr>
          <w:rFonts w:ascii="Palatino Linotype" w:hAnsi="Palatino Linotype"/>
          <w:b/>
        </w:rPr>
        <w:t>Warenkorb</w:t>
      </w:r>
    </w:p>
    <w:p w:rsidR="0013596F" w:rsidRDefault="0013596F" w:rsidP="00681595">
      <w:pPr>
        <w:jc w:val="both"/>
        <w:rPr>
          <w:rFonts w:ascii="Palatino Linotype" w:hAnsi="Palatino Linotype"/>
        </w:rPr>
      </w:pPr>
      <w:r>
        <w:rPr>
          <w:rFonts w:ascii="Palatino Linotype" w:hAnsi="Palatino Linotype"/>
        </w:rPr>
        <w:lastRenderedPageBreak/>
        <w:t>H</w:t>
      </w:r>
      <w:r w:rsidRPr="0013596F">
        <w:rPr>
          <w:rFonts w:ascii="Palatino Linotype" w:hAnsi="Palatino Linotype"/>
        </w:rPr>
        <w:t>ier soll dem Kunden ersichtlich sein, welche und wie viele Produkte er</w:t>
      </w:r>
      <w:r w:rsidR="004C16A1">
        <w:rPr>
          <w:rFonts w:ascii="Palatino Linotype" w:hAnsi="Palatino Linotype"/>
        </w:rPr>
        <w:t xml:space="preserve"> </w:t>
      </w:r>
      <w:r w:rsidRPr="0013596F">
        <w:rPr>
          <w:rFonts w:ascii="Palatino Linotype" w:hAnsi="Palatino Linotype"/>
        </w:rPr>
        <w:t>bestellt hat sowie die Gesamtsumme seiner Bestellung. Der User braucht nur den</w:t>
      </w:r>
      <w:r w:rsidR="004C16A1">
        <w:rPr>
          <w:rFonts w:ascii="Palatino Linotype" w:hAnsi="Palatino Linotype"/>
        </w:rPr>
        <w:t xml:space="preserve"> </w:t>
      </w:r>
      <w:r w:rsidRPr="0013596F">
        <w:rPr>
          <w:rFonts w:ascii="Palatino Linotype" w:hAnsi="Palatino Linotype"/>
        </w:rPr>
        <w:t>Warenkorb-Button anzuklicken</w:t>
      </w:r>
      <w:r w:rsidR="004C16A1">
        <w:rPr>
          <w:rFonts w:ascii="Palatino Linotype" w:hAnsi="Palatino Linotype"/>
        </w:rPr>
        <w:t>,</w:t>
      </w:r>
      <w:r w:rsidRPr="0013596F">
        <w:rPr>
          <w:rFonts w:ascii="Palatino Linotype" w:hAnsi="Palatino Linotype"/>
        </w:rPr>
        <w:t xml:space="preserve"> um seinen aktuellen Konto</w:t>
      </w:r>
      <w:r w:rsidR="004C16A1">
        <w:rPr>
          <w:rFonts w:ascii="Palatino Linotype" w:hAnsi="Palatino Linotype"/>
        </w:rPr>
        <w:t>-</w:t>
      </w:r>
      <w:r w:rsidRPr="0013596F">
        <w:rPr>
          <w:rFonts w:ascii="Palatino Linotype" w:hAnsi="Palatino Linotype"/>
        </w:rPr>
        <w:t xml:space="preserve">/Warenstand </w:t>
      </w:r>
      <w:r w:rsidR="004C16A1">
        <w:rPr>
          <w:rFonts w:ascii="Palatino Linotype" w:hAnsi="Palatino Linotype"/>
        </w:rPr>
        <w:t>einzusehen</w:t>
      </w:r>
      <w:r w:rsidRPr="0013596F">
        <w:rPr>
          <w:rFonts w:ascii="Palatino Linotype" w:hAnsi="Palatino Linotype"/>
        </w:rPr>
        <w:t>.</w:t>
      </w:r>
    </w:p>
    <w:p w:rsidR="0013596F" w:rsidRPr="0013596F" w:rsidRDefault="0013596F" w:rsidP="00681595">
      <w:pPr>
        <w:numPr>
          <w:ilvl w:val="0"/>
          <w:numId w:val="15"/>
        </w:numPr>
        <w:spacing w:before="240"/>
        <w:jc w:val="both"/>
        <w:rPr>
          <w:rFonts w:ascii="Palatino Linotype" w:hAnsi="Palatino Linotype"/>
          <w:b/>
        </w:rPr>
      </w:pPr>
      <w:r w:rsidRPr="0013596F">
        <w:rPr>
          <w:rFonts w:ascii="Palatino Linotype" w:hAnsi="Palatino Linotype"/>
          <w:b/>
        </w:rPr>
        <w:t>Payment</w:t>
      </w:r>
      <w:r w:rsidR="004C16A1">
        <w:rPr>
          <w:rFonts w:ascii="Palatino Linotype" w:hAnsi="Palatino Linotype"/>
          <w:b/>
        </w:rPr>
        <w:t>-S</w:t>
      </w:r>
      <w:r w:rsidRPr="0013596F">
        <w:rPr>
          <w:rFonts w:ascii="Palatino Linotype" w:hAnsi="Palatino Linotype"/>
          <w:b/>
        </w:rPr>
        <w:t>ervice</w:t>
      </w:r>
    </w:p>
    <w:p w:rsidR="0013596F" w:rsidRPr="0013596F" w:rsidRDefault="0013596F" w:rsidP="00681595">
      <w:pPr>
        <w:jc w:val="both"/>
        <w:rPr>
          <w:rFonts w:ascii="Palatino Linotype" w:hAnsi="Palatino Linotype"/>
        </w:rPr>
      </w:pPr>
      <w:r>
        <w:rPr>
          <w:rFonts w:ascii="Palatino Linotype" w:hAnsi="Palatino Linotype"/>
        </w:rPr>
        <w:t>D</w:t>
      </w:r>
      <w:r w:rsidRPr="0013596F">
        <w:rPr>
          <w:rFonts w:ascii="Palatino Linotype" w:hAnsi="Palatino Linotype"/>
        </w:rPr>
        <w:t>ie Kunden haben so die Möglichkeit</w:t>
      </w:r>
      <w:r w:rsidR="004C16A1">
        <w:rPr>
          <w:rFonts w:ascii="Palatino Linotype" w:hAnsi="Palatino Linotype"/>
        </w:rPr>
        <w:t>,</w:t>
      </w:r>
      <w:r w:rsidRPr="0013596F">
        <w:rPr>
          <w:rFonts w:ascii="Palatino Linotype" w:hAnsi="Palatino Linotype"/>
        </w:rPr>
        <w:t xml:space="preserve"> bei uns die bestellte Ware </w:t>
      </w:r>
      <w:r w:rsidR="004C16A1">
        <w:rPr>
          <w:rFonts w:ascii="Palatino Linotype" w:hAnsi="Palatino Linotype"/>
        </w:rPr>
        <w:t xml:space="preserve">online </w:t>
      </w:r>
      <w:r w:rsidRPr="0013596F">
        <w:rPr>
          <w:rFonts w:ascii="Palatino Linotype" w:hAnsi="Palatino Linotype"/>
        </w:rPr>
        <w:t>zu</w:t>
      </w:r>
      <w:r w:rsidR="004C16A1">
        <w:rPr>
          <w:rFonts w:ascii="Palatino Linotype" w:hAnsi="Palatino Linotype"/>
        </w:rPr>
        <w:t xml:space="preserve"> </w:t>
      </w:r>
      <w:r w:rsidRPr="0013596F">
        <w:rPr>
          <w:rFonts w:ascii="Palatino Linotype" w:hAnsi="Palatino Linotype"/>
        </w:rPr>
        <w:t>bezahlen. Dies ermöglicht uns und dem Kunden eine rasche Abwicklung der</w:t>
      </w:r>
      <w:r w:rsidR="004C16A1">
        <w:rPr>
          <w:rFonts w:ascii="Palatino Linotype" w:hAnsi="Palatino Linotype"/>
        </w:rPr>
        <w:t xml:space="preserve"> </w:t>
      </w:r>
      <w:r w:rsidRPr="0013596F">
        <w:rPr>
          <w:rFonts w:ascii="Palatino Linotype" w:hAnsi="Palatino Linotype"/>
        </w:rPr>
        <w:t>Bestellung.</w:t>
      </w:r>
    </w:p>
    <w:sectPr w:rsidR="0013596F" w:rsidRPr="0013596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381" w:rsidRDefault="00A10381">
      <w:r>
        <w:separator/>
      </w:r>
    </w:p>
  </w:endnote>
  <w:endnote w:type="continuationSeparator" w:id="0">
    <w:p w:rsidR="00A10381" w:rsidRDefault="00A10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D7" w:rsidRDefault="00970ED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ABB" w:rsidRDefault="00DF0ABB" w:rsidP="009843F7">
    <w:pPr>
      <w:pStyle w:val="Fuzeile"/>
      <w:pBdr>
        <w:top w:val="single" w:sz="4" w:space="1" w:color="auto"/>
      </w:pBdr>
      <w:spacing w:before="120"/>
    </w:pPr>
    <w:fldSimple w:instr=" FILENAME ">
      <w:r w:rsidR="00FB52B2">
        <w:rPr>
          <w:noProof/>
        </w:rPr>
        <w:t>10-SwissGrooves_Funktionsblöcke.docx</w:t>
      </w:r>
    </w:fldSimple>
    <w:bookmarkStart w:id="0" w:name="_GoBack"/>
    <w:bookmarkEnd w:id="0"/>
    <w:r>
      <w:tab/>
    </w:r>
    <w:r>
      <w:tab/>
      <w:t xml:space="preserve">Seite </w:t>
    </w:r>
    <w:r>
      <w:fldChar w:fldCharType="begin"/>
    </w:r>
    <w:r>
      <w:instrText xml:space="preserve"> PAGE </w:instrText>
    </w:r>
    <w:r>
      <w:fldChar w:fldCharType="separate"/>
    </w:r>
    <w:r w:rsidR="00FB52B2">
      <w:rPr>
        <w:noProof/>
      </w:rPr>
      <w:t>1</w:t>
    </w:r>
    <w:r>
      <w:fldChar w:fldCharType="end"/>
    </w:r>
    <w:r>
      <w:t xml:space="preserve"> von </w:t>
    </w:r>
    <w:fldSimple w:instr=" NUMPAGES ">
      <w:r w:rsidR="00FB52B2">
        <w:rPr>
          <w:noProof/>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D7" w:rsidRDefault="00970E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381" w:rsidRDefault="00A10381">
      <w:r>
        <w:separator/>
      </w:r>
    </w:p>
  </w:footnote>
  <w:footnote w:type="continuationSeparator" w:id="0">
    <w:p w:rsidR="00A10381" w:rsidRDefault="00A10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D7" w:rsidRDefault="00970ED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ABB" w:rsidRDefault="00DF0ABB" w:rsidP="009843F7">
    <w:pPr>
      <w:pStyle w:val="Kopfzeile"/>
      <w:pBdr>
        <w:bottom w:val="single" w:sz="4" w:space="1" w:color="auto"/>
      </w:pBdr>
      <w:spacing w:after="1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1pt;height:58.25pt" o:ole="">
          <v:imagedata r:id="rId1" o:title="logo-hslu_SchwarzWeiss"/>
        </v:shape>
      </w:pict>
    </w:r>
    <w:r>
      <w:tab/>
    </w:r>
    <w:r>
      <w:tab/>
    </w:r>
    <w:r w:rsidR="00970ED7">
      <w:rPr>
        <w:rFonts w:ascii="Palatino Linotype" w:hAnsi="Palatino Linotype"/>
      </w:rPr>
      <w:t>PMBasics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D7" w:rsidRDefault="00970ED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8FB"/>
    <w:multiLevelType w:val="hybridMultilevel"/>
    <w:tmpl w:val="FB06B60E"/>
    <w:lvl w:ilvl="0" w:tplc="08070003">
      <w:start w:val="1"/>
      <w:numFmt w:val="bullet"/>
      <w:lvlText w:val="o"/>
      <w:lvlJc w:val="left"/>
      <w:pPr>
        <w:tabs>
          <w:tab w:val="num" w:pos="720"/>
        </w:tabs>
        <w:ind w:left="720" w:hanging="360"/>
      </w:pPr>
      <w:rPr>
        <w:rFonts w:ascii="Courier New" w:hAnsi="Courier New" w:cs="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70270"/>
    <w:multiLevelType w:val="hybridMultilevel"/>
    <w:tmpl w:val="6F78E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E80BE2"/>
    <w:multiLevelType w:val="hybridMultilevel"/>
    <w:tmpl w:val="15B89F72"/>
    <w:lvl w:ilvl="0" w:tplc="08070003">
      <w:start w:val="1"/>
      <w:numFmt w:val="bullet"/>
      <w:lvlText w:val="o"/>
      <w:lvlJc w:val="left"/>
      <w:pPr>
        <w:tabs>
          <w:tab w:val="num" w:pos="720"/>
        </w:tabs>
        <w:ind w:left="720" w:hanging="360"/>
      </w:pPr>
      <w:rPr>
        <w:rFonts w:ascii="Courier New" w:hAnsi="Courier New" w:cs="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F7250"/>
    <w:multiLevelType w:val="multilevel"/>
    <w:tmpl w:val="D464A98E"/>
    <w:lvl w:ilvl="0">
      <w:start w:val="4"/>
      <w:numFmt w:val="bullet"/>
      <w:lvlText w:val="-"/>
      <w:lvlJc w:val="left"/>
      <w:pPr>
        <w:tabs>
          <w:tab w:val="num" w:pos="360"/>
        </w:tabs>
        <w:ind w:left="360" w:hanging="360"/>
      </w:pPr>
      <w:rPr>
        <w:rFonts w:ascii="Palatino Linotype" w:eastAsia="Times New Roman" w:hAnsi="Palatino Linotype"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962F07"/>
    <w:multiLevelType w:val="hybridMultilevel"/>
    <w:tmpl w:val="D464A98E"/>
    <w:lvl w:ilvl="0" w:tplc="DC182D52">
      <w:start w:val="4"/>
      <w:numFmt w:val="bullet"/>
      <w:lvlText w:val="-"/>
      <w:lvlJc w:val="left"/>
      <w:pPr>
        <w:tabs>
          <w:tab w:val="num" w:pos="360"/>
        </w:tabs>
        <w:ind w:left="360" w:hanging="360"/>
      </w:pPr>
      <w:rPr>
        <w:rFonts w:ascii="Palatino Linotype" w:eastAsia="Times New Roman" w:hAnsi="Palatino Linotype"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D55F35"/>
    <w:multiLevelType w:val="hybridMultilevel"/>
    <w:tmpl w:val="BE6A9DEC"/>
    <w:lvl w:ilvl="0" w:tplc="CF6AB7B8">
      <w:start w:val="1"/>
      <w:numFmt w:val="decimal"/>
      <w:lvlText w:val="%1."/>
      <w:lvlJc w:val="left"/>
      <w:pPr>
        <w:tabs>
          <w:tab w:val="num" w:pos="765"/>
        </w:tabs>
        <w:ind w:left="765" w:hanging="405"/>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15:restartNumberingAfterBreak="0">
    <w:nsid w:val="1F565931"/>
    <w:multiLevelType w:val="hybridMultilevel"/>
    <w:tmpl w:val="DA0A6852"/>
    <w:lvl w:ilvl="0" w:tplc="8F1242B6">
      <w:start w:val="1"/>
      <w:numFmt w:val="bullet"/>
      <w:lvlText w:val=""/>
      <w:lvlJc w:val="left"/>
      <w:pPr>
        <w:tabs>
          <w:tab w:val="num" w:pos="720"/>
        </w:tabs>
        <w:ind w:left="720" w:hanging="360"/>
      </w:pPr>
      <w:rPr>
        <w:rFonts w:ascii="Symbol" w:hAnsi="Symbol" w:hint="default"/>
      </w:rPr>
    </w:lvl>
    <w:lvl w:ilvl="1" w:tplc="8F1242B6">
      <w:start w:val="1"/>
      <w:numFmt w:val="bullet"/>
      <w:lvlText w:val=""/>
      <w:lvlJc w:val="left"/>
      <w:pPr>
        <w:tabs>
          <w:tab w:val="num" w:pos="1440"/>
        </w:tabs>
        <w:ind w:left="1440" w:hanging="360"/>
      </w:pPr>
      <w:rPr>
        <w:rFonts w:ascii="Symbol" w:hAnsi="Symbol"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5FF684D"/>
    <w:multiLevelType w:val="hybridMultilevel"/>
    <w:tmpl w:val="C4A8F436"/>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421E23"/>
    <w:multiLevelType w:val="hybridMultilevel"/>
    <w:tmpl w:val="A4480B00"/>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E92CE9"/>
    <w:multiLevelType w:val="hybridMultilevel"/>
    <w:tmpl w:val="226CEDA2"/>
    <w:lvl w:ilvl="0" w:tplc="08070003">
      <w:start w:val="1"/>
      <w:numFmt w:val="bullet"/>
      <w:lvlText w:val="o"/>
      <w:lvlJc w:val="left"/>
      <w:pPr>
        <w:tabs>
          <w:tab w:val="num" w:pos="720"/>
        </w:tabs>
        <w:ind w:left="720" w:hanging="360"/>
      </w:pPr>
      <w:rPr>
        <w:rFonts w:ascii="Courier New" w:hAnsi="Courier New" w:cs="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094EBE"/>
    <w:multiLevelType w:val="hybridMultilevel"/>
    <w:tmpl w:val="1EDE7F3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CE2315"/>
    <w:multiLevelType w:val="hybridMultilevel"/>
    <w:tmpl w:val="4C2EF4B6"/>
    <w:lvl w:ilvl="0" w:tplc="8F1242B6">
      <w:start w:val="1"/>
      <w:numFmt w:val="bullet"/>
      <w:lvlText w:val=""/>
      <w:lvlJc w:val="left"/>
      <w:pPr>
        <w:tabs>
          <w:tab w:val="num" w:pos="1428"/>
        </w:tabs>
        <w:ind w:left="1428" w:hanging="360"/>
      </w:pPr>
      <w:rPr>
        <w:rFonts w:ascii="Symbol" w:hAnsi="Symbol" w:hint="default"/>
      </w:rPr>
    </w:lvl>
    <w:lvl w:ilvl="1" w:tplc="08070003" w:tentative="1">
      <w:start w:val="1"/>
      <w:numFmt w:val="bullet"/>
      <w:lvlText w:val="o"/>
      <w:lvlJc w:val="left"/>
      <w:pPr>
        <w:tabs>
          <w:tab w:val="num" w:pos="2148"/>
        </w:tabs>
        <w:ind w:left="2148" w:hanging="360"/>
      </w:pPr>
      <w:rPr>
        <w:rFonts w:ascii="Courier New" w:hAnsi="Courier New" w:cs="Courier New" w:hint="default"/>
      </w:rPr>
    </w:lvl>
    <w:lvl w:ilvl="2" w:tplc="08070005" w:tentative="1">
      <w:start w:val="1"/>
      <w:numFmt w:val="bullet"/>
      <w:lvlText w:val=""/>
      <w:lvlJc w:val="left"/>
      <w:pPr>
        <w:tabs>
          <w:tab w:val="num" w:pos="2868"/>
        </w:tabs>
        <w:ind w:left="2868" w:hanging="360"/>
      </w:pPr>
      <w:rPr>
        <w:rFonts w:ascii="Wingdings" w:hAnsi="Wingdings" w:hint="default"/>
      </w:rPr>
    </w:lvl>
    <w:lvl w:ilvl="3" w:tplc="08070001" w:tentative="1">
      <w:start w:val="1"/>
      <w:numFmt w:val="bullet"/>
      <w:lvlText w:val=""/>
      <w:lvlJc w:val="left"/>
      <w:pPr>
        <w:tabs>
          <w:tab w:val="num" w:pos="3588"/>
        </w:tabs>
        <w:ind w:left="3588" w:hanging="360"/>
      </w:pPr>
      <w:rPr>
        <w:rFonts w:ascii="Symbol" w:hAnsi="Symbol" w:hint="default"/>
      </w:rPr>
    </w:lvl>
    <w:lvl w:ilvl="4" w:tplc="08070003" w:tentative="1">
      <w:start w:val="1"/>
      <w:numFmt w:val="bullet"/>
      <w:lvlText w:val="o"/>
      <w:lvlJc w:val="left"/>
      <w:pPr>
        <w:tabs>
          <w:tab w:val="num" w:pos="4308"/>
        </w:tabs>
        <w:ind w:left="4308" w:hanging="360"/>
      </w:pPr>
      <w:rPr>
        <w:rFonts w:ascii="Courier New" w:hAnsi="Courier New" w:cs="Courier New" w:hint="default"/>
      </w:rPr>
    </w:lvl>
    <w:lvl w:ilvl="5" w:tplc="08070005" w:tentative="1">
      <w:start w:val="1"/>
      <w:numFmt w:val="bullet"/>
      <w:lvlText w:val=""/>
      <w:lvlJc w:val="left"/>
      <w:pPr>
        <w:tabs>
          <w:tab w:val="num" w:pos="5028"/>
        </w:tabs>
        <w:ind w:left="5028" w:hanging="360"/>
      </w:pPr>
      <w:rPr>
        <w:rFonts w:ascii="Wingdings" w:hAnsi="Wingdings" w:hint="default"/>
      </w:rPr>
    </w:lvl>
    <w:lvl w:ilvl="6" w:tplc="08070001" w:tentative="1">
      <w:start w:val="1"/>
      <w:numFmt w:val="bullet"/>
      <w:lvlText w:val=""/>
      <w:lvlJc w:val="left"/>
      <w:pPr>
        <w:tabs>
          <w:tab w:val="num" w:pos="5748"/>
        </w:tabs>
        <w:ind w:left="5748" w:hanging="360"/>
      </w:pPr>
      <w:rPr>
        <w:rFonts w:ascii="Symbol" w:hAnsi="Symbol" w:hint="default"/>
      </w:rPr>
    </w:lvl>
    <w:lvl w:ilvl="7" w:tplc="08070003" w:tentative="1">
      <w:start w:val="1"/>
      <w:numFmt w:val="bullet"/>
      <w:lvlText w:val="o"/>
      <w:lvlJc w:val="left"/>
      <w:pPr>
        <w:tabs>
          <w:tab w:val="num" w:pos="6468"/>
        </w:tabs>
        <w:ind w:left="6468" w:hanging="360"/>
      </w:pPr>
      <w:rPr>
        <w:rFonts w:ascii="Courier New" w:hAnsi="Courier New" w:cs="Courier New" w:hint="default"/>
      </w:rPr>
    </w:lvl>
    <w:lvl w:ilvl="8" w:tplc="08070005" w:tentative="1">
      <w:start w:val="1"/>
      <w:numFmt w:val="bullet"/>
      <w:lvlText w:val=""/>
      <w:lvlJc w:val="left"/>
      <w:pPr>
        <w:tabs>
          <w:tab w:val="num" w:pos="7188"/>
        </w:tabs>
        <w:ind w:left="7188" w:hanging="360"/>
      </w:pPr>
      <w:rPr>
        <w:rFonts w:ascii="Wingdings" w:hAnsi="Wingdings" w:hint="default"/>
      </w:rPr>
    </w:lvl>
  </w:abstractNum>
  <w:abstractNum w:abstractNumId="12" w15:restartNumberingAfterBreak="0">
    <w:nsid w:val="496A2196"/>
    <w:multiLevelType w:val="hybridMultilevel"/>
    <w:tmpl w:val="67D845B0"/>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087A35"/>
    <w:multiLevelType w:val="hybridMultilevel"/>
    <w:tmpl w:val="DA5690DE"/>
    <w:lvl w:ilvl="0" w:tplc="AFC48708">
      <w:start w:val="5"/>
      <w:numFmt w:val="decimal"/>
      <w:lvlText w:val="%1."/>
      <w:lvlJc w:val="left"/>
      <w:pPr>
        <w:tabs>
          <w:tab w:val="num" w:pos="720"/>
        </w:tabs>
        <w:ind w:left="720" w:hanging="360"/>
      </w:pPr>
      <w:rPr>
        <w:rFonts w:hint="default"/>
      </w:rPr>
    </w:lvl>
    <w:lvl w:ilvl="1" w:tplc="8F1242B6">
      <w:start w:val="1"/>
      <w:numFmt w:val="bullet"/>
      <w:lvlText w:val=""/>
      <w:lvlJc w:val="left"/>
      <w:pPr>
        <w:tabs>
          <w:tab w:val="num" w:pos="1440"/>
        </w:tabs>
        <w:ind w:left="1440" w:hanging="360"/>
      </w:pPr>
      <w:rPr>
        <w:rFonts w:ascii="Symbol" w:hAnsi="Symbol"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4EDC03BC"/>
    <w:multiLevelType w:val="hybridMultilevel"/>
    <w:tmpl w:val="C60A28BC"/>
    <w:lvl w:ilvl="0" w:tplc="8F1242B6">
      <w:start w:val="1"/>
      <w:numFmt w:val="bullet"/>
      <w:lvlText w:val=""/>
      <w:lvlJc w:val="left"/>
      <w:pPr>
        <w:tabs>
          <w:tab w:val="num" w:pos="1068"/>
        </w:tabs>
        <w:ind w:left="1068" w:hanging="360"/>
      </w:pPr>
      <w:rPr>
        <w:rFonts w:ascii="Symbol" w:hAnsi="Symbol" w:hint="default"/>
      </w:rPr>
    </w:lvl>
    <w:lvl w:ilvl="1" w:tplc="08070003" w:tentative="1">
      <w:start w:val="1"/>
      <w:numFmt w:val="bullet"/>
      <w:lvlText w:val="o"/>
      <w:lvlJc w:val="left"/>
      <w:pPr>
        <w:tabs>
          <w:tab w:val="num" w:pos="1788"/>
        </w:tabs>
        <w:ind w:left="1788" w:hanging="360"/>
      </w:pPr>
      <w:rPr>
        <w:rFonts w:ascii="Courier New" w:hAnsi="Courier New" w:cs="Courier New" w:hint="default"/>
      </w:rPr>
    </w:lvl>
    <w:lvl w:ilvl="2" w:tplc="08070005" w:tentative="1">
      <w:start w:val="1"/>
      <w:numFmt w:val="bullet"/>
      <w:lvlText w:val=""/>
      <w:lvlJc w:val="left"/>
      <w:pPr>
        <w:tabs>
          <w:tab w:val="num" w:pos="2508"/>
        </w:tabs>
        <w:ind w:left="2508" w:hanging="360"/>
      </w:pPr>
      <w:rPr>
        <w:rFonts w:ascii="Wingdings" w:hAnsi="Wingdings" w:hint="default"/>
      </w:rPr>
    </w:lvl>
    <w:lvl w:ilvl="3" w:tplc="08070001" w:tentative="1">
      <w:start w:val="1"/>
      <w:numFmt w:val="bullet"/>
      <w:lvlText w:val=""/>
      <w:lvlJc w:val="left"/>
      <w:pPr>
        <w:tabs>
          <w:tab w:val="num" w:pos="3228"/>
        </w:tabs>
        <w:ind w:left="3228" w:hanging="360"/>
      </w:pPr>
      <w:rPr>
        <w:rFonts w:ascii="Symbol" w:hAnsi="Symbol" w:hint="default"/>
      </w:rPr>
    </w:lvl>
    <w:lvl w:ilvl="4" w:tplc="08070003" w:tentative="1">
      <w:start w:val="1"/>
      <w:numFmt w:val="bullet"/>
      <w:lvlText w:val="o"/>
      <w:lvlJc w:val="left"/>
      <w:pPr>
        <w:tabs>
          <w:tab w:val="num" w:pos="3948"/>
        </w:tabs>
        <w:ind w:left="3948" w:hanging="360"/>
      </w:pPr>
      <w:rPr>
        <w:rFonts w:ascii="Courier New" w:hAnsi="Courier New" w:cs="Courier New" w:hint="default"/>
      </w:rPr>
    </w:lvl>
    <w:lvl w:ilvl="5" w:tplc="08070005" w:tentative="1">
      <w:start w:val="1"/>
      <w:numFmt w:val="bullet"/>
      <w:lvlText w:val=""/>
      <w:lvlJc w:val="left"/>
      <w:pPr>
        <w:tabs>
          <w:tab w:val="num" w:pos="4668"/>
        </w:tabs>
        <w:ind w:left="4668" w:hanging="360"/>
      </w:pPr>
      <w:rPr>
        <w:rFonts w:ascii="Wingdings" w:hAnsi="Wingdings" w:hint="default"/>
      </w:rPr>
    </w:lvl>
    <w:lvl w:ilvl="6" w:tplc="08070001" w:tentative="1">
      <w:start w:val="1"/>
      <w:numFmt w:val="bullet"/>
      <w:lvlText w:val=""/>
      <w:lvlJc w:val="left"/>
      <w:pPr>
        <w:tabs>
          <w:tab w:val="num" w:pos="5388"/>
        </w:tabs>
        <w:ind w:left="5388" w:hanging="360"/>
      </w:pPr>
      <w:rPr>
        <w:rFonts w:ascii="Symbol" w:hAnsi="Symbol" w:hint="default"/>
      </w:rPr>
    </w:lvl>
    <w:lvl w:ilvl="7" w:tplc="08070003" w:tentative="1">
      <w:start w:val="1"/>
      <w:numFmt w:val="bullet"/>
      <w:lvlText w:val="o"/>
      <w:lvlJc w:val="left"/>
      <w:pPr>
        <w:tabs>
          <w:tab w:val="num" w:pos="6108"/>
        </w:tabs>
        <w:ind w:left="6108" w:hanging="360"/>
      </w:pPr>
      <w:rPr>
        <w:rFonts w:ascii="Courier New" w:hAnsi="Courier New" w:cs="Courier New" w:hint="default"/>
      </w:rPr>
    </w:lvl>
    <w:lvl w:ilvl="8" w:tplc="0807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570B1138"/>
    <w:multiLevelType w:val="multilevel"/>
    <w:tmpl w:val="15B89F7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7D7F57"/>
    <w:multiLevelType w:val="hybridMultilevel"/>
    <w:tmpl w:val="EF1A7CF4"/>
    <w:lvl w:ilvl="0" w:tplc="8F1242B6">
      <w:start w:val="1"/>
      <w:numFmt w:val="bullet"/>
      <w:lvlText w:val=""/>
      <w:lvlJc w:val="left"/>
      <w:pPr>
        <w:tabs>
          <w:tab w:val="num" w:pos="1428"/>
        </w:tabs>
        <w:ind w:left="1428" w:hanging="360"/>
      </w:pPr>
      <w:rPr>
        <w:rFonts w:ascii="Symbol" w:hAnsi="Symbol" w:hint="default"/>
      </w:rPr>
    </w:lvl>
    <w:lvl w:ilvl="1" w:tplc="08070003" w:tentative="1">
      <w:start w:val="1"/>
      <w:numFmt w:val="bullet"/>
      <w:lvlText w:val="o"/>
      <w:lvlJc w:val="left"/>
      <w:pPr>
        <w:tabs>
          <w:tab w:val="num" w:pos="2148"/>
        </w:tabs>
        <w:ind w:left="2148" w:hanging="360"/>
      </w:pPr>
      <w:rPr>
        <w:rFonts w:ascii="Courier New" w:hAnsi="Courier New" w:cs="Courier New" w:hint="default"/>
      </w:rPr>
    </w:lvl>
    <w:lvl w:ilvl="2" w:tplc="08070005" w:tentative="1">
      <w:start w:val="1"/>
      <w:numFmt w:val="bullet"/>
      <w:lvlText w:val=""/>
      <w:lvlJc w:val="left"/>
      <w:pPr>
        <w:tabs>
          <w:tab w:val="num" w:pos="2868"/>
        </w:tabs>
        <w:ind w:left="2868" w:hanging="360"/>
      </w:pPr>
      <w:rPr>
        <w:rFonts w:ascii="Wingdings" w:hAnsi="Wingdings" w:hint="default"/>
      </w:rPr>
    </w:lvl>
    <w:lvl w:ilvl="3" w:tplc="08070001" w:tentative="1">
      <w:start w:val="1"/>
      <w:numFmt w:val="bullet"/>
      <w:lvlText w:val=""/>
      <w:lvlJc w:val="left"/>
      <w:pPr>
        <w:tabs>
          <w:tab w:val="num" w:pos="3588"/>
        </w:tabs>
        <w:ind w:left="3588" w:hanging="360"/>
      </w:pPr>
      <w:rPr>
        <w:rFonts w:ascii="Symbol" w:hAnsi="Symbol" w:hint="default"/>
      </w:rPr>
    </w:lvl>
    <w:lvl w:ilvl="4" w:tplc="08070003" w:tentative="1">
      <w:start w:val="1"/>
      <w:numFmt w:val="bullet"/>
      <w:lvlText w:val="o"/>
      <w:lvlJc w:val="left"/>
      <w:pPr>
        <w:tabs>
          <w:tab w:val="num" w:pos="4308"/>
        </w:tabs>
        <w:ind w:left="4308" w:hanging="360"/>
      </w:pPr>
      <w:rPr>
        <w:rFonts w:ascii="Courier New" w:hAnsi="Courier New" w:cs="Courier New" w:hint="default"/>
      </w:rPr>
    </w:lvl>
    <w:lvl w:ilvl="5" w:tplc="08070005" w:tentative="1">
      <w:start w:val="1"/>
      <w:numFmt w:val="bullet"/>
      <w:lvlText w:val=""/>
      <w:lvlJc w:val="left"/>
      <w:pPr>
        <w:tabs>
          <w:tab w:val="num" w:pos="5028"/>
        </w:tabs>
        <w:ind w:left="5028" w:hanging="360"/>
      </w:pPr>
      <w:rPr>
        <w:rFonts w:ascii="Wingdings" w:hAnsi="Wingdings" w:hint="default"/>
      </w:rPr>
    </w:lvl>
    <w:lvl w:ilvl="6" w:tplc="08070001" w:tentative="1">
      <w:start w:val="1"/>
      <w:numFmt w:val="bullet"/>
      <w:lvlText w:val=""/>
      <w:lvlJc w:val="left"/>
      <w:pPr>
        <w:tabs>
          <w:tab w:val="num" w:pos="5748"/>
        </w:tabs>
        <w:ind w:left="5748" w:hanging="360"/>
      </w:pPr>
      <w:rPr>
        <w:rFonts w:ascii="Symbol" w:hAnsi="Symbol" w:hint="default"/>
      </w:rPr>
    </w:lvl>
    <w:lvl w:ilvl="7" w:tplc="08070003" w:tentative="1">
      <w:start w:val="1"/>
      <w:numFmt w:val="bullet"/>
      <w:lvlText w:val="o"/>
      <w:lvlJc w:val="left"/>
      <w:pPr>
        <w:tabs>
          <w:tab w:val="num" w:pos="6468"/>
        </w:tabs>
        <w:ind w:left="6468" w:hanging="360"/>
      </w:pPr>
      <w:rPr>
        <w:rFonts w:ascii="Courier New" w:hAnsi="Courier New" w:cs="Courier New" w:hint="default"/>
      </w:rPr>
    </w:lvl>
    <w:lvl w:ilvl="8" w:tplc="08070005"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608A650D"/>
    <w:multiLevelType w:val="multilevel"/>
    <w:tmpl w:val="BEAEC8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1A42691"/>
    <w:multiLevelType w:val="hybridMultilevel"/>
    <w:tmpl w:val="9D0A3170"/>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15:restartNumberingAfterBreak="0">
    <w:nsid w:val="6B5D0B22"/>
    <w:multiLevelType w:val="hybridMultilevel"/>
    <w:tmpl w:val="8444A926"/>
    <w:lvl w:ilvl="0" w:tplc="08070001">
      <w:start w:val="1"/>
      <w:numFmt w:val="bullet"/>
      <w:lvlText w:val=""/>
      <w:lvlJc w:val="left"/>
      <w:pPr>
        <w:tabs>
          <w:tab w:val="num" w:pos="1440"/>
        </w:tabs>
        <w:ind w:left="1440" w:hanging="360"/>
      </w:pPr>
      <w:rPr>
        <w:rFonts w:ascii="Symbol" w:hAnsi="Symbol" w:hint="default"/>
      </w:rPr>
    </w:lvl>
    <w:lvl w:ilvl="1" w:tplc="08070003">
      <w:start w:val="1"/>
      <w:numFmt w:val="bullet"/>
      <w:lvlText w:val="o"/>
      <w:lvlJc w:val="left"/>
      <w:pPr>
        <w:tabs>
          <w:tab w:val="num" w:pos="2160"/>
        </w:tabs>
        <w:ind w:left="2160" w:hanging="360"/>
      </w:pPr>
      <w:rPr>
        <w:rFonts w:ascii="Courier New" w:hAnsi="Courier New" w:cs="Courier New" w:hint="default"/>
      </w:rPr>
    </w:lvl>
    <w:lvl w:ilvl="2" w:tplc="08070005">
      <w:start w:val="1"/>
      <w:numFmt w:val="bullet"/>
      <w:lvlText w:val=""/>
      <w:lvlJc w:val="left"/>
      <w:pPr>
        <w:tabs>
          <w:tab w:val="num" w:pos="2880"/>
        </w:tabs>
        <w:ind w:left="2880" w:hanging="360"/>
      </w:pPr>
      <w:rPr>
        <w:rFonts w:ascii="Wingdings" w:hAnsi="Wingdings" w:hint="default"/>
      </w:rPr>
    </w:lvl>
    <w:lvl w:ilvl="3" w:tplc="08070001" w:tentative="1">
      <w:start w:val="1"/>
      <w:numFmt w:val="bullet"/>
      <w:lvlText w:val=""/>
      <w:lvlJc w:val="left"/>
      <w:pPr>
        <w:tabs>
          <w:tab w:val="num" w:pos="3600"/>
        </w:tabs>
        <w:ind w:left="3600" w:hanging="360"/>
      </w:pPr>
      <w:rPr>
        <w:rFonts w:ascii="Symbol" w:hAnsi="Symbol" w:hint="default"/>
      </w:rPr>
    </w:lvl>
    <w:lvl w:ilvl="4" w:tplc="08070003" w:tentative="1">
      <w:start w:val="1"/>
      <w:numFmt w:val="bullet"/>
      <w:lvlText w:val="o"/>
      <w:lvlJc w:val="left"/>
      <w:pPr>
        <w:tabs>
          <w:tab w:val="num" w:pos="4320"/>
        </w:tabs>
        <w:ind w:left="4320" w:hanging="360"/>
      </w:pPr>
      <w:rPr>
        <w:rFonts w:ascii="Courier New" w:hAnsi="Courier New" w:cs="Courier New" w:hint="default"/>
      </w:rPr>
    </w:lvl>
    <w:lvl w:ilvl="5" w:tplc="08070005" w:tentative="1">
      <w:start w:val="1"/>
      <w:numFmt w:val="bullet"/>
      <w:lvlText w:val=""/>
      <w:lvlJc w:val="left"/>
      <w:pPr>
        <w:tabs>
          <w:tab w:val="num" w:pos="5040"/>
        </w:tabs>
        <w:ind w:left="5040" w:hanging="360"/>
      </w:pPr>
      <w:rPr>
        <w:rFonts w:ascii="Wingdings" w:hAnsi="Wingdings" w:hint="default"/>
      </w:rPr>
    </w:lvl>
    <w:lvl w:ilvl="6" w:tplc="08070001" w:tentative="1">
      <w:start w:val="1"/>
      <w:numFmt w:val="bullet"/>
      <w:lvlText w:val=""/>
      <w:lvlJc w:val="left"/>
      <w:pPr>
        <w:tabs>
          <w:tab w:val="num" w:pos="5760"/>
        </w:tabs>
        <w:ind w:left="5760" w:hanging="360"/>
      </w:pPr>
      <w:rPr>
        <w:rFonts w:ascii="Symbol" w:hAnsi="Symbol" w:hint="default"/>
      </w:rPr>
    </w:lvl>
    <w:lvl w:ilvl="7" w:tplc="08070003" w:tentative="1">
      <w:start w:val="1"/>
      <w:numFmt w:val="bullet"/>
      <w:lvlText w:val="o"/>
      <w:lvlJc w:val="left"/>
      <w:pPr>
        <w:tabs>
          <w:tab w:val="num" w:pos="6480"/>
        </w:tabs>
        <w:ind w:left="6480" w:hanging="360"/>
      </w:pPr>
      <w:rPr>
        <w:rFonts w:ascii="Courier New" w:hAnsi="Courier New" w:cs="Courier New" w:hint="default"/>
      </w:rPr>
    </w:lvl>
    <w:lvl w:ilvl="8" w:tplc="0807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9381CDE"/>
    <w:multiLevelType w:val="hybridMultilevel"/>
    <w:tmpl w:val="543E1E1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7AF447B7"/>
    <w:multiLevelType w:val="hybridMultilevel"/>
    <w:tmpl w:val="2822248A"/>
    <w:lvl w:ilvl="0" w:tplc="DC182D52">
      <w:start w:val="4"/>
      <w:numFmt w:val="bullet"/>
      <w:lvlText w:val="-"/>
      <w:lvlJc w:val="left"/>
      <w:pPr>
        <w:tabs>
          <w:tab w:val="num" w:pos="360"/>
        </w:tabs>
        <w:ind w:left="360" w:hanging="360"/>
      </w:pPr>
      <w:rPr>
        <w:rFonts w:ascii="Palatino Linotype" w:eastAsia="Times New Roman" w:hAnsi="Palatino Linotype" w:cs="Times New Roman"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B3C7DA5"/>
    <w:multiLevelType w:val="hybridMultilevel"/>
    <w:tmpl w:val="113EEEAC"/>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22"/>
  </w:num>
  <w:num w:numId="2">
    <w:abstractNumId w:val="19"/>
  </w:num>
  <w:num w:numId="3">
    <w:abstractNumId w:val="14"/>
  </w:num>
  <w:num w:numId="4">
    <w:abstractNumId w:val="16"/>
  </w:num>
  <w:num w:numId="5">
    <w:abstractNumId w:val="11"/>
  </w:num>
  <w:num w:numId="6">
    <w:abstractNumId w:val="9"/>
  </w:num>
  <w:num w:numId="7">
    <w:abstractNumId w:val="0"/>
  </w:num>
  <w:num w:numId="8">
    <w:abstractNumId w:val="18"/>
  </w:num>
  <w:num w:numId="9">
    <w:abstractNumId w:val="20"/>
  </w:num>
  <w:num w:numId="10">
    <w:abstractNumId w:val="13"/>
  </w:num>
  <w:num w:numId="11">
    <w:abstractNumId w:val="7"/>
  </w:num>
  <w:num w:numId="12">
    <w:abstractNumId w:val="2"/>
  </w:num>
  <w:num w:numId="13">
    <w:abstractNumId w:val="15"/>
  </w:num>
  <w:num w:numId="14">
    <w:abstractNumId w:val="12"/>
  </w:num>
  <w:num w:numId="15">
    <w:abstractNumId w:val="1"/>
  </w:num>
  <w:num w:numId="16">
    <w:abstractNumId w:val="21"/>
  </w:num>
  <w:num w:numId="17">
    <w:abstractNumId w:val="4"/>
  </w:num>
  <w:num w:numId="18">
    <w:abstractNumId w:val="3"/>
  </w:num>
  <w:num w:numId="19">
    <w:abstractNumId w:val="8"/>
  </w:num>
  <w:num w:numId="20">
    <w:abstractNumId w:val="5"/>
  </w:num>
  <w:num w:numId="21">
    <w:abstractNumId w:val="10"/>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2CC2"/>
    <w:rsid w:val="00033CFF"/>
    <w:rsid w:val="000509D5"/>
    <w:rsid w:val="000541A5"/>
    <w:rsid w:val="00056705"/>
    <w:rsid w:val="0006608C"/>
    <w:rsid w:val="00097253"/>
    <w:rsid w:val="000B423E"/>
    <w:rsid w:val="000D206A"/>
    <w:rsid w:val="000E5838"/>
    <w:rsid w:val="0012437C"/>
    <w:rsid w:val="00133DFA"/>
    <w:rsid w:val="0013596F"/>
    <w:rsid w:val="00147BD1"/>
    <w:rsid w:val="0017260F"/>
    <w:rsid w:val="001B6FD2"/>
    <w:rsid w:val="001B718A"/>
    <w:rsid w:val="001D70D6"/>
    <w:rsid w:val="00216BDB"/>
    <w:rsid w:val="002554A2"/>
    <w:rsid w:val="00277930"/>
    <w:rsid w:val="002A6E86"/>
    <w:rsid w:val="002D673E"/>
    <w:rsid w:val="00382CC2"/>
    <w:rsid w:val="003A4681"/>
    <w:rsid w:val="003C7ED2"/>
    <w:rsid w:val="003E132A"/>
    <w:rsid w:val="003E371D"/>
    <w:rsid w:val="003E55AE"/>
    <w:rsid w:val="003F33B4"/>
    <w:rsid w:val="00400F78"/>
    <w:rsid w:val="004C16A1"/>
    <w:rsid w:val="004D1082"/>
    <w:rsid w:val="004F7DFF"/>
    <w:rsid w:val="00522C66"/>
    <w:rsid w:val="00524783"/>
    <w:rsid w:val="00531765"/>
    <w:rsid w:val="005411A3"/>
    <w:rsid w:val="00551186"/>
    <w:rsid w:val="00560F5A"/>
    <w:rsid w:val="00581ED7"/>
    <w:rsid w:val="005A0603"/>
    <w:rsid w:val="005A068E"/>
    <w:rsid w:val="005C5DB4"/>
    <w:rsid w:val="005D07D2"/>
    <w:rsid w:val="005D2651"/>
    <w:rsid w:val="00601FFF"/>
    <w:rsid w:val="00681595"/>
    <w:rsid w:val="006925CA"/>
    <w:rsid w:val="006B5B14"/>
    <w:rsid w:val="00703349"/>
    <w:rsid w:val="00727F73"/>
    <w:rsid w:val="0073656C"/>
    <w:rsid w:val="00751608"/>
    <w:rsid w:val="00757BE8"/>
    <w:rsid w:val="007705B3"/>
    <w:rsid w:val="00783D7A"/>
    <w:rsid w:val="007A3617"/>
    <w:rsid w:val="007A4C64"/>
    <w:rsid w:val="007C207A"/>
    <w:rsid w:val="007D3867"/>
    <w:rsid w:val="007E6940"/>
    <w:rsid w:val="007F0B70"/>
    <w:rsid w:val="00806AC7"/>
    <w:rsid w:val="0088086C"/>
    <w:rsid w:val="008851C1"/>
    <w:rsid w:val="0089643C"/>
    <w:rsid w:val="008A3352"/>
    <w:rsid w:val="008A4722"/>
    <w:rsid w:val="0091777E"/>
    <w:rsid w:val="00970ED7"/>
    <w:rsid w:val="009843F7"/>
    <w:rsid w:val="009866F3"/>
    <w:rsid w:val="0099677C"/>
    <w:rsid w:val="00996EF1"/>
    <w:rsid w:val="009A2FD1"/>
    <w:rsid w:val="009B0EF7"/>
    <w:rsid w:val="009C0D57"/>
    <w:rsid w:val="00A01FD0"/>
    <w:rsid w:val="00A10381"/>
    <w:rsid w:val="00A85D46"/>
    <w:rsid w:val="00AA5A72"/>
    <w:rsid w:val="00AD1827"/>
    <w:rsid w:val="00B06D2F"/>
    <w:rsid w:val="00B46346"/>
    <w:rsid w:val="00B7504C"/>
    <w:rsid w:val="00B84014"/>
    <w:rsid w:val="00B86C28"/>
    <w:rsid w:val="00BB2822"/>
    <w:rsid w:val="00BC02F7"/>
    <w:rsid w:val="00BD2DD7"/>
    <w:rsid w:val="00C05EDB"/>
    <w:rsid w:val="00C52348"/>
    <w:rsid w:val="00C72EC5"/>
    <w:rsid w:val="00C95E5B"/>
    <w:rsid w:val="00CC1401"/>
    <w:rsid w:val="00CE3D66"/>
    <w:rsid w:val="00D16F1A"/>
    <w:rsid w:val="00D308BC"/>
    <w:rsid w:val="00D56407"/>
    <w:rsid w:val="00D62B84"/>
    <w:rsid w:val="00D87329"/>
    <w:rsid w:val="00D87345"/>
    <w:rsid w:val="00D91282"/>
    <w:rsid w:val="00D9138A"/>
    <w:rsid w:val="00DA1098"/>
    <w:rsid w:val="00DA3C11"/>
    <w:rsid w:val="00DF0ABB"/>
    <w:rsid w:val="00E16F28"/>
    <w:rsid w:val="00E7309D"/>
    <w:rsid w:val="00E73E13"/>
    <w:rsid w:val="00E811A7"/>
    <w:rsid w:val="00E839FC"/>
    <w:rsid w:val="00EB1D69"/>
    <w:rsid w:val="00EB6410"/>
    <w:rsid w:val="00ED0DD0"/>
    <w:rsid w:val="00ED31FF"/>
    <w:rsid w:val="00F03770"/>
    <w:rsid w:val="00F10956"/>
    <w:rsid w:val="00F30356"/>
    <w:rsid w:val="00F84043"/>
    <w:rsid w:val="00F95CD2"/>
    <w:rsid w:val="00FA0FB7"/>
    <w:rsid w:val="00FB52B2"/>
    <w:rsid w:val="00FD3E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CB9BC"/>
  <w15:chartTrackingRefBased/>
  <w15:docId w15:val="{70C977B1-10D3-48BB-8980-15D4ED00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382CC2"/>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783"/>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B6410"/>
    <w:pPr>
      <w:keepNext/>
      <w:spacing w:before="240" w:after="60"/>
      <w:outlineLvl w:val="2"/>
    </w:pPr>
    <w:rPr>
      <w:rFonts w:ascii="Arial" w:hAnsi="Arial" w:cs="Arial"/>
      <w:b/>
      <w:bCs/>
      <w:sz w:val="26"/>
      <w:szCs w:val="26"/>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rsid w:val="00FD3E2E"/>
    <w:pPr>
      <w:tabs>
        <w:tab w:val="center" w:pos="4536"/>
        <w:tab w:val="right" w:pos="9072"/>
      </w:tabs>
    </w:pPr>
  </w:style>
  <w:style w:type="paragraph" w:styleId="Fuzeile">
    <w:name w:val="footer"/>
    <w:basedOn w:val="Standard"/>
    <w:rsid w:val="00FD3E2E"/>
    <w:pPr>
      <w:tabs>
        <w:tab w:val="center" w:pos="4536"/>
        <w:tab w:val="right" w:pos="9072"/>
      </w:tabs>
    </w:pPr>
  </w:style>
  <w:style w:type="paragraph" w:styleId="Beschriftung">
    <w:name w:val="caption"/>
    <w:basedOn w:val="Standard"/>
    <w:next w:val="Standard"/>
    <w:qFormat/>
    <w:rsid w:val="00EB1D69"/>
    <w:rPr>
      <w:b/>
      <w:bCs/>
      <w:sz w:val="20"/>
      <w:szCs w:val="20"/>
    </w:rPr>
  </w:style>
  <w:style w:type="character" w:styleId="Hyperlink">
    <w:name w:val="Hyperlink"/>
    <w:rsid w:val="003E132A"/>
    <w:rPr>
      <w:color w:val="0000FF"/>
      <w:u w:val="single"/>
    </w:rPr>
  </w:style>
  <w:style w:type="character" w:styleId="BesuchterHyperlink">
    <w:name w:val="BesuchterHyperlink"/>
    <w:rsid w:val="0070334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5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swissgrooves.ch"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Microsoft_Visio_2003-2010_Drawing.vsd"/><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787</Words>
  <Characters>4961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Aufgaben zur Vorlesung „Business Case“</vt:lpstr>
    </vt:vector>
  </TitlesOfParts>
  <Company>FHZ</Company>
  <LinksUpToDate>false</LinksUpToDate>
  <CharactersWithSpaces>5737</CharactersWithSpaces>
  <SharedDoc>false</SharedDoc>
  <HLinks>
    <vt:vector size="6" baseType="variant">
      <vt:variant>
        <vt:i4>8126522</vt:i4>
      </vt:variant>
      <vt:variant>
        <vt:i4>0</vt:i4>
      </vt:variant>
      <vt:variant>
        <vt:i4>0</vt:i4>
      </vt:variant>
      <vt:variant>
        <vt:i4>5</vt:i4>
      </vt:variant>
      <vt:variant>
        <vt:lpwstr>http://www.swissgrooves.ch/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 zur Vorlesung „Business Case“</dc:title>
  <dc:subject/>
  <dc:creator>Martin Mertens</dc:creator>
  <cp:keywords/>
  <dc:description/>
  <cp:lastModifiedBy>Kurmann Andreas HSLU I</cp:lastModifiedBy>
  <cp:revision>3</cp:revision>
  <cp:lastPrinted>2010-03-03T22:30:00Z</cp:lastPrinted>
  <dcterms:created xsi:type="dcterms:W3CDTF">2017-01-12T08:59:00Z</dcterms:created>
  <dcterms:modified xsi:type="dcterms:W3CDTF">2017-01-12T08:59:00Z</dcterms:modified>
</cp:coreProperties>
</file>