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B85D4" w14:textId="77777777" w:rsidR="00E84FB9" w:rsidRDefault="008F3177" w:rsidP="008F3177">
      <w:pPr>
        <w:jc w:val="center"/>
        <w:rPr>
          <w:b/>
        </w:rPr>
      </w:pPr>
      <w:r w:rsidRPr="008F3177">
        <w:rPr>
          <w:b/>
        </w:rPr>
        <w:t>Reporte de proyecto “Determinación de la resistencia máxima del concreto por medio de la adicción de componentes mejoradores de la misma”</w:t>
      </w:r>
    </w:p>
    <w:p w14:paraId="4B79D6FA" w14:textId="77777777" w:rsidR="008F3177" w:rsidRDefault="008F3177" w:rsidP="008F3177">
      <w:pPr>
        <w:rPr>
          <w:b/>
        </w:rPr>
      </w:pPr>
    </w:p>
    <w:p w14:paraId="1C39212B" w14:textId="77777777" w:rsidR="008F3177" w:rsidRPr="004D6531" w:rsidRDefault="008F3177" w:rsidP="008F3177">
      <w:pPr>
        <w:jc w:val="both"/>
        <w:rPr>
          <w:b/>
        </w:rPr>
      </w:pPr>
      <w:r w:rsidRPr="004D6531">
        <w:rPr>
          <w:b/>
        </w:rPr>
        <w:t xml:space="preserve">Introducción </w:t>
      </w:r>
    </w:p>
    <w:p w14:paraId="56BA3B1F" w14:textId="77777777" w:rsidR="008F3177" w:rsidRDefault="008F3177" w:rsidP="008F3177">
      <w:pPr>
        <w:jc w:val="both"/>
      </w:pPr>
      <w:r>
        <w:t>Una mezcla típica de concreto generalmente consiste o esta conformado por 4 componentes básicos, los cuales son, cemento Portland, agregado grueso, agregado fino y agua, estos elementos se agregan en diferentes proporciones para obtener la resistencia a la compresión deseada, que es el parámetro principal para el análisis del comportamiento del mismo.</w:t>
      </w:r>
    </w:p>
    <w:p w14:paraId="417AFF8F" w14:textId="77777777" w:rsidR="008F3177" w:rsidRDefault="008F3177" w:rsidP="008F3177">
      <w:pPr>
        <w:jc w:val="both"/>
      </w:pPr>
      <w:r>
        <w:t>Sin embargo, hay diferentes agregados que pueden mejorar la resistencia a la compresión del concreto, y en muchos casos, estos componentes son residuos d</w:t>
      </w:r>
      <w:r w:rsidR="00105991">
        <w:t>e un proceso industrial. En este caso en particular, se busca observar el comportamiento del concreto cuando se agregan componentes como la escoria de las fundiciones de metal, la ceniza producida por la combustión de carbón mineral o de cualquier hidrocarburo, junto con un superplastificante, todo esto en diferentes proporciones.</w:t>
      </w:r>
    </w:p>
    <w:p w14:paraId="26AAEEFC" w14:textId="77777777" w:rsidR="00105991" w:rsidRDefault="00105991" w:rsidP="008F3177">
      <w:pPr>
        <w:jc w:val="both"/>
      </w:pPr>
      <w:r>
        <w:t>La determinación de la resistencia máxima a la compresión se realizar tomando muestras de las mezclas y llevando a cabo un ensayo destructivo de laboratorio, como se muestra en el conjunto de datos a utilizar.</w:t>
      </w:r>
    </w:p>
    <w:p w14:paraId="069F11D1" w14:textId="77777777" w:rsidR="00105991" w:rsidRPr="004D6531" w:rsidRDefault="00105991" w:rsidP="008F3177">
      <w:pPr>
        <w:jc w:val="both"/>
        <w:rPr>
          <w:b/>
        </w:rPr>
      </w:pPr>
      <w:r w:rsidRPr="004D6531">
        <w:rPr>
          <w:b/>
        </w:rPr>
        <w:t>Conjunto de Datos</w:t>
      </w:r>
    </w:p>
    <w:p w14:paraId="1F7B315B" w14:textId="64AF9DC8" w:rsidR="00105991" w:rsidRDefault="00105991" w:rsidP="008F3177">
      <w:pPr>
        <w:jc w:val="both"/>
      </w:pPr>
      <w:r>
        <w:t>Se cuenta con un conjunto de datos de 8 variables independientes y 1 variable dependiente</w:t>
      </w:r>
      <w:r w:rsidR="00635B33">
        <w:t xml:space="preserve"> con un total de 1039 observaciones, correspondientes a diferentes pruebas de laboratorio</w:t>
      </w:r>
      <w:r>
        <w:t>, como se muestra en la siguiente tabla</w:t>
      </w:r>
    </w:p>
    <w:p w14:paraId="32EDCC1C" w14:textId="77777777" w:rsidR="00635B33" w:rsidRDefault="00635B33" w:rsidP="008F3177">
      <w:pPr>
        <w:jc w:val="both"/>
      </w:pPr>
    </w:p>
    <w:tbl>
      <w:tblPr>
        <w:tblStyle w:val="TableGrid"/>
        <w:tblW w:w="0" w:type="auto"/>
        <w:jc w:val="center"/>
        <w:tblLook w:val="04A0" w:firstRow="1" w:lastRow="0" w:firstColumn="1" w:lastColumn="0" w:noHBand="0" w:noVBand="1"/>
      </w:tblPr>
      <w:tblGrid>
        <w:gridCol w:w="1523"/>
        <w:gridCol w:w="4420"/>
      </w:tblGrid>
      <w:tr w:rsidR="00635B33" w:rsidRPr="00652148" w14:paraId="19BF7E2E" w14:textId="77777777" w:rsidTr="00635B33">
        <w:trPr>
          <w:trHeight w:val="300"/>
          <w:jc w:val="center"/>
        </w:trPr>
        <w:tc>
          <w:tcPr>
            <w:tcW w:w="960" w:type="dxa"/>
            <w:shd w:val="clear" w:color="auto" w:fill="4472C4" w:themeFill="accent1"/>
            <w:noWrap/>
          </w:tcPr>
          <w:p w14:paraId="0E260EE4" w14:textId="398ECFCE" w:rsidR="00635B33" w:rsidRPr="00635B33" w:rsidRDefault="00635B33" w:rsidP="00635B33">
            <w:pPr>
              <w:tabs>
                <w:tab w:val="left" w:pos="326"/>
                <w:tab w:val="center" w:pos="2102"/>
              </w:tabs>
              <w:rPr>
                <w:b/>
              </w:rPr>
            </w:pPr>
            <w:r w:rsidRPr="00635B33">
              <w:rPr>
                <w:b/>
              </w:rPr>
              <w:t>Nomenclatura asignada</w:t>
            </w:r>
          </w:p>
        </w:tc>
        <w:tc>
          <w:tcPr>
            <w:tcW w:w="4420" w:type="dxa"/>
            <w:shd w:val="clear" w:color="auto" w:fill="4472C4" w:themeFill="accent1"/>
            <w:noWrap/>
          </w:tcPr>
          <w:p w14:paraId="65160B61" w14:textId="4771E05B" w:rsidR="00635B33" w:rsidRPr="00635B33" w:rsidRDefault="00635B33" w:rsidP="00635B33">
            <w:pPr>
              <w:tabs>
                <w:tab w:val="left" w:pos="326"/>
                <w:tab w:val="center" w:pos="2102"/>
              </w:tabs>
              <w:rPr>
                <w:b/>
              </w:rPr>
            </w:pPr>
            <w:r>
              <w:rPr>
                <w:b/>
              </w:rPr>
              <w:tab/>
            </w:r>
            <w:r>
              <w:rPr>
                <w:b/>
              </w:rPr>
              <w:tab/>
            </w:r>
            <w:r w:rsidRPr="00635B33">
              <w:rPr>
                <w:b/>
              </w:rPr>
              <w:t>Variable</w:t>
            </w:r>
          </w:p>
        </w:tc>
      </w:tr>
      <w:tr w:rsidR="00635B33" w:rsidRPr="00652148" w14:paraId="2F2BFE0E" w14:textId="77777777" w:rsidTr="00635B33">
        <w:trPr>
          <w:trHeight w:val="300"/>
          <w:jc w:val="center"/>
        </w:trPr>
        <w:tc>
          <w:tcPr>
            <w:tcW w:w="960" w:type="dxa"/>
            <w:noWrap/>
            <w:hideMark/>
          </w:tcPr>
          <w:p w14:paraId="0601362B" w14:textId="77777777" w:rsidR="00635B33" w:rsidRPr="00652148" w:rsidRDefault="00635B33" w:rsidP="00937DC7">
            <w:pPr>
              <w:pStyle w:val="ListParagraph"/>
            </w:pPr>
            <w:r w:rsidRPr="00652148">
              <w:t>X1</w:t>
            </w:r>
          </w:p>
        </w:tc>
        <w:tc>
          <w:tcPr>
            <w:tcW w:w="4420" w:type="dxa"/>
            <w:noWrap/>
            <w:hideMark/>
          </w:tcPr>
          <w:p w14:paraId="7787C8B7" w14:textId="77777777" w:rsidR="00635B33" w:rsidRPr="00652148" w:rsidRDefault="00635B33" w:rsidP="00937DC7">
            <w:pPr>
              <w:pStyle w:val="ListParagraph"/>
            </w:pPr>
            <w:r w:rsidRPr="00652148">
              <w:t>Cemento Kg/m3</w:t>
            </w:r>
          </w:p>
        </w:tc>
      </w:tr>
      <w:tr w:rsidR="00635B33" w:rsidRPr="00652148" w14:paraId="7CAF27AC" w14:textId="77777777" w:rsidTr="00635B33">
        <w:trPr>
          <w:trHeight w:val="300"/>
          <w:jc w:val="center"/>
        </w:trPr>
        <w:tc>
          <w:tcPr>
            <w:tcW w:w="960" w:type="dxa"/>
            <w:noWrap/>
            <w:hideMark/>
          </w:tcPr>
          <w:p w14:paraId="45BE3661" w14:textId="77777777" w:rsidR="00635B33" w:rsidRPr="00652148" w:rsidRDefault="00635B33" w:rsidP="00937DC7">
            <w:pPr>
              <w:pStyle w:val="ListParagraph"/>
            </w:pPr>
            <w:r w:rsidRPr="00652148">
              <w:t>X2</w:t>
            </w:r>
          </w:p>
        </w:tc>
        <w:tc>
          <w:tcPr>
            <w:tcW w:w="4420" w:type="dxa"/>
            <w:noWrap/>
            <w:hideMark/>
          </w:tcPr>
          <w:p w14:paraId="2D38F22B" w14:textId="77777777" w:rsidR="00635B33" w:rsidRPr="00652148" w:rsidRDefault="00635B33" w:rsidP="00937DC7">
            <w:pPr>
              <w:pStyle w:val="ListParagraph"/>
            </w:pPr>
            <w:r w:rsidRPr="00652148">
              <w:t>Escoria de alto horno Kg/m3</w:t>
            </w:r>
          </w:p>
        </w:tc>
      </w:tr>
      <w:tr w:rsidR="00635B33" w:rsidRPr="00652148" w14:paraId="60CB9156" w14:textId="77777777" w:rsidTr="00635B33">
        <w:trPr>
          <w:trHeight w:val="300"/>
          <w:jc w:val="center"/>
        </w:trPr>
        <w:tc>
          <w:tcPr>
            <w:tcW w:w="960" w:type="dxa"/>
            <w:noWrap/>
            <w:hideMark/>
          </w:tcPr>
          <w:p w14:paraId="6691D955" w14:textId="77777777" w:rsidR="00635B33" w:rsidRPr="00652148" w:rsidRDefault="00635B33" w:rsidP="00937DC7">
            <w:pPr>
              <w:pStyle w:val="ListParagraph"/>
            </w:pPr>
            <w:r w:rsidRPr="00652148">
              <w:t>X3</w:t>
            </w:r>
          </w:p>
        </w:tc>
        <w:tc>
          <w:tcPr>
            <w:tcW w:w="4420" w:type="dxa"/>
            <w:noWrap/>
            <w:hideMark/>
          </w:tcPr>
          <w:p w14:paraId="044B88CB" w14:textId="77777777" w:rsidR="00635B33" w:rsidRPr="00652148" w:rsidRDefault="00635B33" w:rsidP="00937DC7">
            <w:pPr>
              <w:pStyle w:val="ListParagraph"/>
            </w:pPr>
            <w:r w:rsidRPr="00652148">
              <w:t>Ceniza Volada Kg/m3</w:t>
            </w:r>
          </w:p>
        </w:tc>
      </w:tr>
      <w:tr w:rsidR="00635B33" w:rsidRPr="00652148" w14:paraId="1904B317" w14:textId="77777777" w:rsidTr="00635B33">
        <w:trPr>
          <w:trHeight w:val="300"/>
          <w:jc w:val="center"/>
        </w:trPr>
        <w:tc>
          <w:tcPr>
            <w:tcW w:w="960" w:type="dxa"/>
            <w:noWrap/>
            <w:hideMark/>
          </w:tcPr>
          <w:p w14:paraId="7C9375EB" w14:textId="77777777" w:rsidR="00635B33" w:rsidRPr="00652148" w:rsidRDefault="00635B33" w:rsidP="00937DC7">
            <w:pPr>
              <w:pStyle w:val="ListParagraph"/>
            </w:pPr>
            <w:r w:rsidRPr="00652148">
              <w:t>X4</w:t>
            </w:r>
          </w:p>
        </w:tc>
        <w:tc>
          <w:tcPr>
            <w:tcW w:w="4420" w:type="dxa"/>
            <w:noWrap/>
            <w:hideMark/>
          </w:tcPr>
          <w:p w14:paraId="401FA4DE" w14:textId="77777777" w:rsidR="00635B33" w:rsidRPr="00652148" w:rsidRDefault="00635B33" w:rsidP="00937DC7">
            <w:pPr>
              <w:pStyle w:val="ListParagraph"/>
            </w:pPr>
            <w:r w:rsidRPr="00652148">
              <w:t>Agua Kg/m3</w:t>
            </w:r>
          </w:p>
        </w:tc>
      </w:tr>
      <w:tr w:rsidR="00635B33" w:rsidRPr="00652148" w14:paraId="121FE1AB" w14:textId="77777777" w:rsidTr="00635B33">
        <w:trPr>
          <w:trHeight w:val="300"/>
          <w:jc w:val="center"/>
        </w:trPr>
        <w:tc>
          <w:tcPr>
            <w:tcW w:w="960" w:type="dxa"/>
            <w:noWrap/>
            <w:hideMark/>
          </w:tcPr>
          <w:p w14:paraId="6457360C" w14:textId="77777777" w:rsidR="00635B33" w:rsidRPr="00652148" w:rsidRDefault="00635B33" w:rsidP="00937DC7">
            <w:pPr>
              <w:pStyle w:val="ListParagraph"/>
            </w:pPr>
            <w:r w:rsidRPr="00652148">
              <w:t>X5</w:t>
            </w:r>
          </w:p>
        </w:tc>
        <w:tc>
          <w:tcPr>
            <w:tcW w:w="4420" w:type="dxa"/>
            <w:noWrap/>
            <w:hideMark/>
          </w:tcPr>
          <w:p w14:paraId="00C14926" w14:textId="77777777" w:rsidR="00635B33" w:rsidRPr="00652148" w:rsidRDefault="00635B33" w:rsidP="00937DC7">
            <w:pPr>
              <w:pStyle w:val="ListParagraph"/>
            </w:pPr>
            <w:r w:rsidRPr="00652148">
              <w:t>Superplastificante Kg/m3</w:t>
            </w:r>
          </w:p>
        </w:tc>
      </w:tr>
      <w:tr w:rsidR="00635B33" w:rsidRPr="00652148" w14:paraId="1F9E43E0" w14:textId="77777777" w:rsidTr="00635B33">
        <w:trPr>
          <w:trHeight w:val="300"/>
          <w:jc w:val="center"/>
        </w:trPr>
        <w:tc>
          <w:tcPr>
            <w:tcW w:w="960" w:type="dxa"/>
            <w:noWrap/>
            <w:hideMark/>
          </w:tcPr>
          <w:p w14:paraId="6C210CB3" w14:textId="77777777" w:rsidR="00635B33" w:rsidRPr="00652148" w:rsidRDefault="00635B33" w:rsidP="00937DC7">
            <w:pPr>
              <w:pStyle w:val="ListParagraph"/>
            </w:pPr>
            <w:r w:rsidRPr="00652148">
              <w:t>X6</w:t>
            </w:r>
          </w:p>
        </w:tc>
        <w:tc>
          <w:tcPr>
            <w:tcW w:w="4420" w:type="dxa"/>
            <w:noWrap/>
            <w:hideMark/>
          </w:tcPr>
          <w:p w14:paraId="4AF1217B" w14:textId="77777777" w:rsidR="00635B33" w:rsidRPr="00652148" w:rsidRDefault="00635B33" w:rsidP="00937DC7">
            <w:pPr>
              <w:pStyle w:val="ListParagraph"/>
            </w:pPr>
            <w:r w:rsidRPr="00652148">
              <w:t>Agregado grueso Kg/m3</w:t>
            </w:r>
          </w:p>
        </w:tc>
      </w:tr>
      <w:tr w:rsidR="00635B33" w:rsidRPr="00652148" w14:paraId="677862C1" w14:textId="77777777" w:rsidTr="00635B33">
        <w:trPr>
          <w:trHeight w:val="300"/>
          <w:jc w:val="center"/>
        </w:trPr>
        <w:tc>
          <w:tcPr>
            <w:tcW w:w="960" w:type="dxa"/>
            <w:noWrap/>
            <w:hideMark/>
          </w:tcPr>
          <w:p w14:paraId="159EBA33" w14:textId="77777777" w:rsidR="00635B33" w:rsidRPr="00652148" w:rsidRDefault="00635B33" w:rsidP="00937DC7">
            <w:pPr>
              <w:pStyle w:val="ListParagraph"/>
            </w:pPr>
            <w:r w:rsidRPr="00652148">
              <w:t>X7</w:t>
            </w:r>
          </w:p>
        </w:tc>
        <w:tc>
          <w:tcPr>
            <w:tcW w:w="4420" w:type="dxa"/>
            <w:noWrap/>
            <w:hideMark/>
          </w:tcPr>
          <w:p w14:paraId="0559F77E" w14:textId="77777777" w:rsidR="00635B33" w:rsidRPr="00652148" w:rsidRDefault="00635B33" w:rsidP="00937DC7">
            <w:pPr>
              <w:pStyle w:val="ListParagraph"/>
            </w:pPr>
            <w:r w:rsidRPr="00652148">
              <w:t>Agregado fino Kg/m3</w:t>
            </w:r>
          </w:p>
        </w:tc>
      </w:tr>
      <w:tr w:rsidR="00635B33" w:rsidRPr="00652148" w14:paraId="2D9A2EEF" w14:textId="77777777" w:rsidTr="00635B33">
        <w:trPr>
          <w:trHeight w:val="300"/>
          <w:jc w:val="center"/>
        </w:trPr>
        <w:tc>
          <w:tcPr>
            <w:tcW w:w="960" w:type="dxa"/>
            <w:noWrap/>
            <w:hideMark/>
          </w:tcPr>
          <w:p w14:paraId="107178FB" w14:textId="77777777" w:rsidR="00635B33" w:rsidRPr="00652148" w:rsidRDefault="00635B33" w:rsidP="00937DC7">
            <w:pPr>
              <w:pStyle w:val="ListParagraph"/>
            </w:pPr>
            <w:r w:rsidRPr="00652148">
              <w:t>X8</w:t>
            </w:r>
          </w:p>
        </w:tc>
        <w:tc>
          <w:tcPr>
            <w:tcW w:w="4420" w:type="dxa"/>
            <w:noWrap/>
            <w:hideMark/>
          </w:tcPr>
          <w:p w14:paraId="6C3AFA1E" w14:textId="77777777" w:rsidR="00635B33" w:rsidRPr="00652148" w:rsidRDefault="00635B33" w:rsidP="00937DC7">
            <w:pPr>
              <w:pStyle w:val="ListParagraph"/>
            </w:pPr>
            <w:r w:rsidRPr="00652148">
              <w:t>Edad (</w:t>
            </w:r>
            <w:proofErr w:type="spellStart"/>
            <w:r w:rsidRPr="00652148">
              <w:t>dias</w:t>
            </w:r>
            <w:proofErr w:type="spellEnd"/>
            <w:r w:rsidRPr="00652148">
              <w:t>)</w:t>
            </w:r>
          </w:p>
        </w:tc>
      </w:tr>
      <w:tr w:rsidR="00635B33" w:rsidRPr="00652148" w14:paraId="6852AE89" w14:textId="77777777" w:rsidTr="00635B33">
        <w:trPr>
          <w:trHeight w:val="300"/>
          <w:jc w:val="center"/>
        </w:trPr>
        <w:tc>
          <w:tcPr>
            <w:tcW w:w="960" w:type="dxa"/>
            <w:noWrap/>
            <w:hideMark/>
          </w:tcPr>
          <w:p w14:paraId="0F075F2B" w14:textId="77777777" w:rsidR="00635B33" w:rsidRPr="00652148" w:rsidRDefault="00635B33" w:rsidP="00937DC7">
            <w:pPr>
              <w:pStyle w:val="ListParagraph"/>
            </w:pPr>
            <w:r w:rsidRPr="00652148">
              <w:t>Y1</w:t>
            </w:r>
          </w:p>
        </w:tc>
        <w:tc>
          <w:tcPr>
            <w:tcW w:w="4420" w:type="dxa"/>
            <w:noWrap/>
            <w:hideMark/>
          </w:tcPr>
          <w:p w14:paraId="28DAAE05" w14:textId="77777777" w:rsidR="00635B33" w:rsidRPr="00652148" w:rsidRDefault="00635B33" w:rsidP="00937DC7">
            <w:pPr>
              <w:pStyle w:val="ListParagraph"/>
            </w:pPr>
            <w:r w:rsidRPr="00652148">
              <w:t xml:space="preserve">Resistencia a la compresión del concreto </w:t>
            </w:r>
            <w:proofErr w:type="spellStart"/>
            <w:r w:rsidRPr="00652148">
              <w:t>Mpa</w:t>
            </w:r>
            <w:proofErr w:type="spellEnd"/>
          </w:p>
        </w:tc>
      </w:tr>
    </w:tbl>
    <w:p w14:paraId="54212CE6" w14:textId="6DEE1B51" w:rsidR="00105991" w:rsidRDefault="00105991" w:rsidP="008F3177">
      <w:pPr>
        <w:jc w:val="both"/>
      </w:pPr>
    </w:p>
    <w:p w14:paraId="4A14E781" w14:textId="77777777" w:rsidR="004D6531" w:rsidRDefault="004D6531" w:rsidP="008F3177">
      <w:pPr>
        <w:jc w:val="both"/>
      </w:pPr>
    </w:p>
    <w:p w14:paraId="3197BDEC" w14:textId="77777777" w:rsidR="004D6531" w:rsidRDefault="004D6531" w:rsidP="008F3177">
      <w:pPr>
        <w:jc w:val="both"/>
      </w:pPr>
    </w:p>
    <w:p w14:paraId="629AE72A" w14:textId="1F022D7C" w:rsidR="004D6531" w:rsidRPr="004D6531" w:rsidRDefault="004D6531" w:rsidP="008F3177">
      <w:pPr>
        <w:jc w:val="both"/>
        <w:rPr>
          <w:b/>
        </w:rPr>
      </w:pPr>
      <w:r w:rsidRPr="004D6531">
        <w:rPr>
          <w:b/>
        </w:rPr>
        <w:lastRenderedPageBreak/>
        <w:t>Objetivo</w:t>
      </w:r>
    </w:p>
    <w:p w14:paraId="0C41CA9F" w14:textId="77777777" w:rsidR="004D6531" w:rsidRDefault="004D6531" w:rsidP="004D6531">
      <w:r>
        <w:t>Utilizando métodos de aprendizaje automático determinar la resistencia del concreto dependiendo del tipo y cantidad de elementos agregados para mejorar la resistencia del mismo, para de esta forma predecir el comportamiento del concreto sin tener que utilizar ensayos destructivos.</w:t>
      </w:r>
    </w:p>
    <w:p w14:paraId="5403D621" w14:textId="2619B08B" w:rsidR="004D6531" w:rsidRPr="004D6531" w:rsidRDefault="004D6531" w:rsidP="008F3177">
      <w:pPr>
        <w:jc w:val="both"/>
        <w:rPr>
          <w:b/>
        </w:rPr>
      </w:pPr>
      <w:r w:rsidRPr="004D6531">
        <w:rPr>
          <w:b/>
        </w:rPr>
        <w:t>Análisis previo de los datos</w:t>
      </w:r>
    </w:p>
    <w:p w14:paraId="4296847C" w14:textId="5352C658" w:rsidR="004D6531" w:rsidRDefault="004D6531" w:rsidP="008F3177">
      <w:pPr>
        <w:jc w:val="both"/>
      </w:pPr>
      <w:r>
        <w:t>Como en todo proceso de ciencia de datos, se llevo cabo un análisis de datos previo a la aplicación de los modelos de aprendizaje automáticos, esto con el fin de conocer mejor el comportamiento de los mismos, encontrar relaciones útiles entres los mismos y al final determinar intervalos de cantidades de cada elemento donde se obtiene la máxima resistencia a la compresión.</w:t>
      </w:r>
    </w:p>
    <w:p w14:paraId="13755678" w14:textId="77777777" w:rsidR="004D6531" w:rsidRDefault="004D6531" w:rsidP="008F3177">
      <w:pPr>
        <w:jc w:val="both"/>
      </w:pPr>
      <w:r>
        <w:t>Realizando gráficos de puntos dispersos se logra observar la relación de cada variable dependiente o componente del concreto en este caso, con la resistencia máxima del concreto, que es la variable dependiente, como se puede observar en el siguiente gráfico</w:t>
      </w:r>
    </w:p>
    <w:p w14:paraId="298FEF31" w14:textId="7D7F98E9" w:rsidR="004D6531" w:rsidRDefault="004D6531" w:rsidP="009B6ED4">
      <w:pPr>
        <w:jc w:val="center"/>
      </w:pPr>
      <w:r>
        <w:rPr>
          <w:noProof/>
        </w:rPr>
        <w:drawing>
          <wp:inline distT="0" distB="0" distL="0" distR="0" wp14:anchorId="3902304A" wp14:editId="55857FAB">
            <wp:extent cx="4433977" cy="3059996"/>
            <wp:effectExtent l="0" t="0" r="0" b="0"/>
            <wp:docPr id="1" name="Picture 1" descr="C:\Users\humbe\AppData\Local\Microsoft\Windows\INetCache\Content.MSO\A19A4B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umbe\AppData\Local\Microsoft\Windows\INetCache\Content.MSO\A19A4B8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6312" cy="3082311"/>
                    </a:xfrm>
                    <a:prstGeom prst="rect">
                      <a:avLst/>
                    </a:prstGeom>
                    <a:noFill/>
                    <a:ln>
                      <a:noFill/>
                    </a:ln>
                  </pic:spPr>
                </pic:pic>
              </a:graphicData>
            </a:graphic>
          </wp:inline>
        </w:drawing>
      </w:r>
    </w:p>
    <w:p w14:paraId="758A51E0" w14:textId="2FE07349" w:rsidR="004D6531" w:rsidRDefault="004D6531" w:rsidP="004D6531">
      <w:r>
        <w:t>De este gráfico se puede observar que la resistencia máxima del concreto se da con una cantidad de 100-200 m3/kg de escoria en la mezcla. Esto se realizó con todas la</w:t>
      </w:r>
      <w:r w:rsidR="009B6ED4">
        <w:t>s</w:t>
      </w:r>
      <w:r>
        <w:t xml:space="preserve"> demás variables, para así determinar como afecta cada una a la resistencia máxima del concreto, como se muestra en la siguiente tabla</w:t>
      </w:r>
    </w:p>
    <w:p w14:paraId="03A44D1F" w14:textId="231A2206" w:rsidR="004D6531" w:rsidRDefault="009B6ED4" w:rsidP="004D6531">
      <w:r w:rsidRPr="009B6ED4">
        <w:drawing>
          <wp:inline distT="0" distB="0" distL="0" distR="0" wp14:anchorId="27D20532" wp14:editId="470542CC">
            <wp:extent cx="5612130" cy="657860"/>
            <wp:effectExtent l="0" t="0" r="762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657860"/>
                    </a:xfrm>
                    <a:prstGeom prst="rect">
                      <a:avLst/>
                    </a:prstGeom>
                    <a:noFill/>
                    <a:ln>
                      <a:noFill/>
                    </a:ln>
                  </pic:spPr>
                </pic:pic>
              </a:graphicData>
            </a:graphic>
          </wp:inline>
        </w:drawing>
      </w:r>
    </w:p>
    <w:p w14:paraId="3C9811ED" w14:textId="30F49175" w:rsidR="009B6ED4" w:rsidRDefault="009B6ED4" w:rsidP="009B6ED4"/>
    <w:p w14:paraId="317CFF9C" w14:textId="2366CFCD" w:rsidR="009B6ED4" w:rsidRDefault="009B6ED4" w:rsidP="009B6ED4"/>
    <w:p w14:paraId="3A3EB3EE" w14:textId="623737A5" w:rsidR="009B6ED4" w:rsidRDefault="009B6ED4" w:rsidP="009B6ED4">
      <w:r>
        <w:lastRenderedPageBreak/>
        <w:t>De la tabla mostrada anteriormente se pueden observar los intervalos de los diferentes componentes que se deben de utilizar para obtener las mejores resistencias máximas a la compresión del concreto, esto es de suma utilidad para poder obtener rápidamente los componentes necesarios y el tiempo de fraguado del concreto para obtener una resistencia deseada, según los requerimientos de la obra en que vaya a ser utilizado el concreto.</w:t>
      </w:r>
    </w:p>
    <w:p w14:paraId="109ADF44" w14:textId="44FC574D" w:rsidR="009B6ED4" w:rsidRDefault="009B6ED4" w:rsidP="009B6ED4">
      <w:pPr>
        <w:rPr>
          <w:b/>
        </w:rPr>
      </w:pPr>
      <w:r>
        <w:rPr>
          <w:b/>
        </w:rPr>
        <w:t>Aplicación del modelo de aprendizaje automático</w:t>
      </w:r>
    </w:p>
    <w:p w14:paraId="1FAE0303" w14:textId="06595CBA" w:rsidR="009B6ED4" w:rsidRDefault="009B6ED4" w:rsidP="009B6ED4">
      <w:r>
        <w:t>Una vez analizados los datos y sus relaciones, se puede iniciar a buscar cuales modelos de aprendizaje automático se acoplan mejor al conjunto de datos, como buena práctica se escogieron 3 modelos de regresión, se aplicaron al conjunto de datos y se determino cual es el que tiene el mejor puntaje general, como se muestra en la siguiente tabla</w:t>
      </w:r>
    </w:p>
    <w:tbl>
      <w:tblPr>
        <w:tblW w:w="5760" w:type="dxa"/>
        <w:jc w:val="center"/>
        <w:tblCellMar>
          <w:left w:w="70" w:type="dxa"/>
          <w:right w:w="70" w:type="dxa"/>
        </w:tblCellMar>
        <w:tblLook w:val="04A0" w:firstRow="1" w:lastRow="0" w:firstColumn="1" w:lastColumn="0" w:noHBand="0" w:noVBand="1"/>
      </w:tblPr>
      <w:tblGrid>
        <w:gridCol w:w="940"/>
        <w:gridCol w:w="1540"/>
        <w:gridCol w:w="1539"/>
        <w:gridCol w:w="1778"/>
      </w:tblGrid>
      <w:tr w:rsidR="009B6ED4" w:rsidRPr="009B6ED4" w14:paraId="4A97A791" w14:textId="77777777" w:rsidTr="009B6ED4">
        <w:trPr>
          <w:trHeight w:val="300"/>
          <w:jc w:val="center"/>
        </w:trPr>
        <w:tc>
          <w:tcPr>
            <w:tcW w:w="5760" w:type="dxa"/>
            <w:gridSpan w:val="4"/>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559EDD2B" w14:textId="77777777" w:rsidR="009B6ED4" w:rsidRPr="009B6ED4" w:rsidRDefault="009B6ED4" w:rsidP="009B6ED4">
            <w:pPr>
              <w:spacing w:after="0" w:line="240" w:lineRule="auto"/>
              <w:jc w:val="center"/>
              <w:rPr>
                <w:rFonts w:ascii="Calibri" w:eastAsia="Times New Roman" w:hAnsi="Calibri" w:cs="Calibri"/>
                <w:b/>
                <w:bCs/>
                <w:color w:val="000000"/>
                <w:lang w:eastAsia="es-CR"/>
              </w:rPr>
            </w:pPr>
            <w:r w:rsidRPr="009B6ED4">
              <w:rPr>
                <w:rFonts w:ascii="Calibri" w:eastAsia="Times New Roman" w:hAnsi="Calibri" w:cs="Calibri"/>
                <w:b/>
                <w:bCs/>
                <w:color w:val="000000"/>
                <w:lang w:eastAsia="es-CR"/>
              </w:rPr>
              <w:t>Modelos</w:t>
            </w:r>
          </w:p>
        </w:tc>
      </w:tr>
      <w:tr w:rsidR="009B6ED4" w:rsidRPr="009B6ED4" w14:paraId="38C7B364" w14:textId="77777777" w:rsidTr="009B6ED4">
        <w:trPr>
          <w:trHeight w:val="300"/>
          <w:jc w:val="center"/>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37044390" w14:textId="77777777" w:rsidR="009B6ED4" w:rsidRPr="009B6ED4" w:rsidRDefault="009B6ED4" w:rsidP="009B6ED4">
            <w:pPr>
              <w:spacing w:after="0" w:line="240" w:lineRule="auto"/>
              <w:rPr>
                <w:rFonts w:ascii="Calibri" w:eastAsia="Times New Roman" w:hAnsi="Calibri" w:cs="Calibri"/>
                <w:b/>
                <w:bCs/>
                <w:color w:val="000000"/>
                <w:lang w:eastAsia="es-CR"/>
              </w:rPr>
            </w:pPr>
            <w:r w:rsidRPr="009B6ED4">
              <w:rPr>
                <w:rFonts w:ascii="Calibri" w:eastAsia="Times New Roman" w:hAnsi="Calibri" w:cs="Calibri"/>
                <w:b/>
                <w:bCs/>
                <w:color w:val="000000"/>
                <w:lang w:eastAsia="es-CR"/>
              </w:rPr>
              <w:t>Modelos</w:t>
            </w:r>
          </w:p>
        </w:tc>
        <w:tc>
          <w:tcPr>
            <w:tcW w:w="1540" w:type="dxa"/>
            <w:tcBorders>
              <w:top w:val="nil"/>
              <w:left w:val="nil"/>
              <w:bottom w:val="single" w:sz="4" w:space="0" w:color="auto"/>
              <w:right w:val="single" w:sz="4" w:space="0" w:color="auto"/>
            </w:tcBorders>
            <w:shd w:val="clear" w:color="000000" w:fill="FFC000"/>
            <w:noWrap/>
            <w:vAlign w:val="bottom"/>
            <w:hideMark/>
          </w:tcPr>
          <w:p w14:paraId="39A0B5A4" w14:textId="77777777" w:rsidR="009B6ED4" w:rsidRPr="009B6ED4" w:rsidRDefault="009B6ED4" w:rsidP="009B6ED4">
            <w:pPr>
              <w:spacing w:after="0" w:line="240" w:lineRule="auto"/>
              <w:rPr>
                <w:rFonts w:ascii="Calibri" w:eastAsia="Times New Roman" w:hAnsi="Calibri" w:cs="Calibri"/>
                <w:b/>
                <w:bCs/>
                <w:color w:val="000000"/>
                <w:lang w:eastAsia="es-CR"/>
              </w:rPr>
            </w:pPr>
            <w:proofErr w:type="spellStart"/>
            <w:r w:rsidRPr="009B6ED4">
              <w:rPr>
                <w:rFonts w:ascii="Calibri" w:eastAsia="Times New Roman" w:hAnsi="Calibri" w:cs="Calibri"/>
                <w:b/>
                <w:bCs/>
                <w:color w:val="000000"/>
                <w:lang w:eastAsia="es-CR"/>
              </w:rPr>
              <w:t>Random</w:t>
            </w:r>
            <w:proofErr w:type="spellEnd"/>
            <w:r w:rsidRPr="009B6ED4">
              <w:rPr>
                <w:rFonts w:ascii="Calibri" w:eastAsia="Times New Roman" w:hAnsi="Calibri" w:cs="Calibri"/>
                <w:b/>
                <w:bCs/>
                <w:color w:val="000000"/>
                <w:lang w:eastAsia="es-CR"/>
              </w:rPr>
              <w:t xml:space="preserve"> Forest</w:t>
            </w:r>
          </w:p>
        </w:tc>
        <w:tc>
          <w:tcPr>
            <w:tcW w:w="1539" w:type="dxa"/>
            <w:tcBorders>
              <w:top w:val="nil"/>
              <w:left w:val="nil"/>
              <w:bottom w:val="single" w:sz="4" w:space="0" w:color="auto"/>
              <w:right w:val="single" w:sz="4" w:space="0" w:color="auto"/>
            </w:tcBorders>
            <w:shd w:val="clear" w:color="auto" w:fill="auto"/>
            <w:noWrap/>
            <w:vAlign w:val="bottom"/>
            <w:hideMark/>
          </w:tcPr>
          <w:p w14:paraId="6565359C" w14:textId="77777777" w:rsidR="009B6ED4" w:rsidRPr="009B6ED4" w:rsidRDefault="009B6ED4" w:rsidP="009B6ED4">
            <w:pPr>
              <w:spacing w:after="0" w:line="240" w:lineRule="auto"/>
              <w:rPr>
                <w:rFonts w:ascii="Calibri" w:eastAsia="Times New Roman" w:hAnsi="Calibri" w:cs="Calibri"/>
                <w:b/>
                <w:bCs/>
                <w:color w:val="000000"/>
                <w:lang w:eastAsia="es-CR"/>
              </w:rPr>
            </w:pPr>
            <w:proofErr w:type="spellStart"/>
            <w:r w:rsidRPr="009B6ED4">
              <w:rPr>
                <w:rFonts w:ascii="Calibri" w:eastAsia="Times New Roman" w:hAnsi="Calibri" w:cs="Calibri"/>
                <w:b/>
                <w:bCs/>
                <w:color w:val="000000"/>
                <w:lang w:eastAsia="es-CR"/>
              </w:rPr>
              <w:t>Support</w:t>
            </w:r>
            <w:proofErr w:type="spellEnd"/>
            <w:r w:rsidRPr="009B6ED4">
              <w:rPr>
                <w:rFonts w:ascii="Calibri" w:eastAsia="Times New Roman" w:hAnsi="Calibri" w:cs="Calibri"/>
                <w:b/>
                <w:bCs/>
                <w:color w:val="000000"/>
                <w:lang w:eastAsia="es-CR"/>
              </w:rPr>
              <w:t xml:space="preserve"> Vector</w:t>
            </w:r>
          </w:p>
        </w:tc>
        <w:tc>
          <w:tcPr>
            <w:tcW w:w="1778" w:type="dxa"/>
            <w:tcBorders>
              <w:top w:val="nil"/>
              <w:left w:val="nil"/>
              <w:bottom w:val="single" w:sz="4" w:space="0" w:color="auto"/>
              <w:right w:val="single" w:sz="4" w:space="0" w:color="auto"/>
            </w:tcBorders>
            <w:shd w:val="clear" w:color="auto" w:fill="auto"/>
            <w:noWrap/>
            <w:vAlign w:val="bottom"/>
            <w:hideMark/>
          </w:tcPr>
          <w:p w14:paraId="76C68420" w14:textId="77777777" w:rsidR="009B6ED4" w:rsidRPr="009B6ED4" w:rsidRDefault="009B6ED4" w:rsidP="009B6ED4">
            <w:pPr>
              <w:spacing w:after="0" w:line="240" w:lineRule="auto"/>
              <w:rPr>
                <w:rFonts w:ascii="Calibri" w:eastAsia="Times New Roman" w:hAnsi="Calibri" w:cs="Calibri"/>
                <w:b/>
                <w:bCs/>
                <w:color w:val="000000"/>
                <w:lang w:eastAsia="es-CR"/>
              </w:rPr>
            </w:pPr>
            <w:r w:rsidRPr="009B6ED4">
              <w:rPr>
                <w:rFonts w:ascii="Calibri" w:eastAsia="Times New Roman" w:hAnsi="Calibri" w:cs="Calibri"/>
                <w:b/>
                <w:bCs/>
                <w:color w:val="000000"/>
                <w:lang w:eastAsia="es-CR"/>
              </w:rPr>
              <w:t xml:space="preserve">Linear </w:t>
            </w:r>
            <w:proofErr w:type="spellStart"/>
            <w:r w:rsidRPr="009B6ED4">
              <w:rPr>
                <w:rFonts w:ascii="Calibri" w:eastAsia="Times New Roman" w:hAnsi="Calibri" w:cs="Calibri"/>
                <w:b/>
                <w:bCs/>
                <w:color w:val="000000"/>
                <w:lang w:eastAsia="es-CR"/>
              </w:rPr>
              <w:t>Regression</w:t>
            </w:r>
            <w:proofErr w:type="spellEnd"/>
          </w:p>
        </w:tc>
      </w:tr>
      <w:tr w:rsidR="009B6ED4" w:rsidRPr="009B6ED4" w14:paraId="6991B12B" w14:textId="77777777" w:rsidTr="009B6ED4">
        <w:trPr>
          <w:trHeight w:val="300"/>
          <w:jc w:val="center"/>
        </w:trPr>
        <w:tc>
          <w:tcPr>
            <w:tcW w:w="903" w:type="dxa"/>
            <w:tcBorders>
              <w:top w:val="nil"/>
              <w:left w:val="single" w:sz="4" w:space="0" w:color="auto"/>
              <w:bottom w:val="single" w:sz="4" w:space="0" w:color="auto"/>
              <w:right w:val="single" w:sz="4" w:space="0" w:color="auto"/>
            </w:tcBorders>
            <w:shd w:val="clear" w:color="auto" w:fill="auto"/>
            <w:noWrap/>
            <w:vAlign w:val="bottom"/>
            <w:hideMark/>
          </w:tcPr>
          <w:p w14:paraId="6039CF3B" w14:textId="77777777" w:rsidR="009B6ED4" w:rsidRPr="009B6ED4" w:rsidRDefault="009B6ED4" w:rsidP="009B6ED4">
            <w:pPr>
              <w:spacing w:after="0" w:line="240" w:lineRule="auto"/>
              <w:rPr>
                <w:rFonts w:ascii="Calibri" w:eastAsia="Times New Roman" w:hAnsi="Calibri" w:cs="Calibri"/>
                <w:b/>
                <w:bCs/>
                <w:color w:val="000000"/>
                <w:lang w:eastAsia="es-CR"/>
              </w:rPr>
            </w:pPr>
            <w:proofErr w:type="spellStart"/>
            <w:r w:rsidRPr="009B6ED4">
              <w:rPr>
                <w:rFonts w:ascii="Calibri" w:eastAsia="Times New Roman" w:hAnsi="Calibri" w:cs="Calibri"/>
                <w:b/>
                <w:bCs/>
                <w:color w:val="000000"/>
                <w:lang w:eastAsia="es-CR"/>
              </w:rPr>
              <w:t>Overall</w:t>
            </w:r>
            <w:proofErr w:type="spellEnd"/>
          </w:p>
        </w:tc>
        <w:tc>
          <w:tcPr>
            <w:tcW w:w="1540" w:type="dxa"/>
            <w:tcBorders>
              <w:top w:val="nil"/>
              <w:left w:val="nil"/>
              <w:bottom w:val="single" w:sz="4" w:space="0" w:color="auto"/>
              <w:right w:val="single" w:sz="4" w:space="0" w:color="auto"/>
            </w:tcBorders>
            <w:shd w:val="clear" w:color="000000" w:fill="FFC000"/>
            <w:noWrap/>
            <w:vAlign w:val="bottom"/>
            <w:hideMark/>
          </w:tcPr>
          <w:p w14:paraId="24CFE459" w14:textId="77777777" w:rsidR="009B6ED4" w:rsidRPr="009B6ED4" w:rsidRDefault="009B6ED4" w:rsidP="009B6ED4">
            <w:pPr>
              <w:spacing w:after="0" w:line="240" w:lineRule="auto"/>
              <w:jc w:val="right"/>
              <w:rPr>
                <w:rFonts w:ascii="Calibri" w:eastAsia="Times New Roman" w:hAnsi="Calibri" w:cs="Calibri"/>
                <w:color w:val="000000"/>
                <w:lang w:eastAsia="es-CR"/>
              </w:rPr>
            </w:pPr>
            <w:r w:rsidRPr="009B6ED4">
              <w:rPr>
                <w:rFonts w:ascii="Calibri" w:eastAsia="Times New Roman" w:hAnsi="Calibri" w:cs="Calibri"/>
                <w:color w:val="000000"/>
                <w:lang w:eastAsia="es-CR"/>
              </w:rPr>
              <w:t>0,98</w:t>
            </w:r>
          </w:p>
        </w:tc>
        <w:tc>
          <w:tcPr>
            <w:tcW w:w="1539" w:type="dxa"/>
            <w:tcBorders>
              <w:top w:val="nil"/>
              <w:left w:val="nil"/>
              <w:bottom w:val="single" w:sz="4" w:space="0" w:color="auto"/>
              <w:right w:val="single" w:sz="4" w:space="0" w:color="auto"/>
            </w:tcBorders>
            <w:shd w:val="clear" w:color="auto" w:fill="auto"/>
            <w:noWrap/>
            <w:vAlign w:val="bottom"/>
            <w:hideMark/>
          </w:tcPr>
          <w:p w14:paraId="567802F9" w14:textId="77777777" w:rsidR="009B6ED4" w:rsidRPr="009B6ED4" w:rsidRDefault="009B6ED4" w:rsidP="009B6ED4">
            <w:pPr>
              <w:spacing w:after="0" w:line="240" w:lineRule="auto"/>
              <w:jc w:val="right"/>
              <w:rPr>
                <w:rFonts w:ascii="Calibri" w:eastAsia="Times New Roman" w:hAnsi="Calibri" w:cs="Calibri"/>
                <w:color w:val="000000"/>
                <w:lang w:eastAsia="es-CR"/>
              </w:rPr>
            </w:pPr>
            <w:r w:rsidRPr="009B6ED4">
              <w:rPr>
                <w:rFonts w:ascii="Calibri" w:eastAsia="Times New Roman" w:hAnsi="Calibri" w:cs="Calibri"/>
                <w:color w:val="000000"/>
                <w:lang w:eastAsia="es-CR"/>
              </w:rPr>
              <w:t>0,11</w:t>
            </w:r>
          </w:p>
        </w:tc>
        <w:tc>
          <w:tcPr>
            <w:tcW w:w="1778" w:type="dxa"/>
            <w:tcBorders>
              <w:top w:val="nil"/>
              <w:left w:val="nil"/>
              <w:bottom w:val="single" w:sz="4" w:space="0" w:color="auto"/>
              <w:right w:val="single" w:sz="4" w:space="0" w:color="auto"/>
            </w:tcBorders>
            <w:shd w:val="clear" w:color="auto" w:fill="auto"/>
            <w:noWrap/>
            <w:vAlign w:val="bottom"/>
            <w:hideMark/>
          </w:tcPr>
          <w:p w14:paraId="5516DFB9" w14:textId="77777777" w:rsidR="009B6ED4" w:rsidRPr="009B6ED4" w:rsidRDefault="009B6ED4" w:rsidP="009B6ED4">
            <w:pPr>
              <w:spacing w:after="0" w:line="240" w:lineRule="auto"/>
              <w:jc w:val="right"/>
              <w:rPr>
                <w:rFonts w:ascii="Calibri" w:eastAsia="Times New Roman" w:hAnsi="Calibri" w:cs="Calibri"/>
                <w:color w:val="000000"/>
                <w:lang w:eastAsia="es-CR"/>
              </w:rPr>
            </w:pPr>
            <w:r w:rsidRPr="009B6ED4">
              <w:rPr>
                <w:rFonts w:ascii="Calibri" w:eastAsia="Times New Roman" w:hAnsi="Calibri" w:cs="Calibri"/>
                <w:color w:val="000000"/>
                <w:lang w:eastAsia="es-CR"/>
              </w:rPr>
              <w:t>0,62</w:t>
            </w:r>
          </w:p>
        </w:tc>
      </w:tr>
    </w:tbl>
    <w:p w14:paraId="2D46F754" w14:textId="57D63301" w:rsidR="009B6ED4" w:rsidRDefault="009B6ED4" w:rsidP="009B6ED4"/>
    <w:p w14:paraId="4F6F97FC" w14:textId="57B0A406" w:rsidR="009B6ED4" w:rsidRDefault="009B6ED4" w:rsidP="009B6ED4">
      <w:r>
        <w:t xml:space="preserve">El modelo que obtuvo el mejor puntaje general es de una regresión utilizando el algoritmo </w:t>
      </w:r>
      <w:proofErr w:type="spellStart"/>
      <w:r>
        <w:t>Random</w:t>
      </w:r>
      <w:proofErr w:type="spellEnd"/>
      <w:r>
        <w:t xml:space="preserve"> Forest, una vez obtenido este resultado, se </w:t>
      </w:r>
      <w:r w:rsidR="007D1848">
        <w:t>aplicó</w:t>
      </w:r>
      <w:r>
        <w:t xml:space="preserve"> el método de predicción utilizando el algoritmo mencionado</w:t>
      </w:r>
      <w:r w:rsidR="007D1848">
        <w:t>, obteniendo los siguientes resultados</w:t>
      </w:r>
    </w:p>
    <w:tbl>
      <w:tblPr>
        <w:tblW w:w="1960" w:type="dxa"/>
        <w:jc w:val="center"/>
        <w:tblCellMar>
          <w:left w:w="70" w:type="dxa"/>
          <w:right w:w="70" w:type="dxa"/>
        </w:tblCellMar>
        <w:tblLook w:val="04A0" w:firstRow="1" w:lastRow="0" w:firstColumn="1" w:lastColumn="0" w:noHBand="0" w:noVBand="1"/>
      </w:tblPr>
      <w:tblGrid>
        <w:gridCol w:w="1223"/>
        <w:gridCol w:w="737"/>
      </w:tblGrid>
      <w:tr w:rsidR="007D1848" w:rsidRPr="007D1848" w14:paraId="312F9C19" w14:textId="77777777" w:rsidTr="007D1848">
        <w:trPr>
          <w:trHeight w:val="300"/>
          <w:jc w:val="center"/>
        </w:trPr>
        <w:tc>
          <w:tcPr>
            <w:tcW w:w="1960" w:type="dxa"/>
            <w:gridSpan w:val="2"/>
            <w:tcBorders>
              <w:top w:val="single" w:sz="4" w:space="0" w:color="auto"/>
              <w:left w:val="single" w:sz="4" w:space="0" w:color="auto"/>
              <w:bottom w:val="single" w:sz="4" w:space="0" w:color="auto"/>
              <w:right w:val="single" w:sz="4" w:space="0" w:color="auto"/>
            </w:tcBorders>
            <w:shd w:val="clear" w:color="000000" w:fill="9BC2E6"/>
            <w:noWrap/>
            <w:vAlign w:val="bottom"/>
            <w:hideMark/>
          </w:tcPr>
          <w:p w14:paraId="4A79794F" w14:textId="77777777" w:rsidR="007D1848" w:rsidRPr="007D1848" w:rsidRDefault="007D1848" w:rsidP="007D1848">
            <w:pPr>
              <w:spacing w:after="0" w:line="240" w:lineRule="auto"/>
              <w:jc w:val="center"/>
              <w:rPr>
                <w:rFonts w:ascii="Calibri" w:eastAsia="Times New Roman" w:hAnsi="Calibri" w:cs="Calibri"/>
                <w:b/>
                <w:bCs/>
                <w:color w:val="000000"/>
                <w:lang w:eastAsia="es-CR"/>
              </w:rPr>
            </w:pPr>
            <w:proofErr w:type="spellStart"/>
            <w:r w:rsidRPr="007D1848">
              <w:rPr>
                <w:rFonts w:ascii="Calibri" w:eastAsia="Times New Roman" w:hAnsi="Calibri" w:cs="Calibri"/>
                <w:b/>
                <w:bCs/>
                <w:color w:val="000000"/>
                <w:lang w:eastAsia="es-CR"/>
              </w:rPr>
              <w:t>Prediction</w:t>
            </w:r>
            <w:proofErr w:type="spellEnd"/>
            <w:r w:rsidRPr="007D1848">
              <w:rPr>
                <w:rFonts w:ascii="Calibri" w:eastAsia="Times New Roman" w:hAnsi="Calibri" w:cs="Calibri"/>
                <w:b/>
                <w:bCs/>
                <w:color w:val="000000"/>
                <w:lang w:eastAsia="es-CR"/>
              </w:rPr>
              <w:t xml:space="preserve"> RF</w:t>
            </w:r>
          </w:p>
        </w:tc>
      </w:tr>
      <w:tr w:rsidR="007D1848" w:rsidRPr="007D1848" w14:paraId="4E9DCDBF" w14:textId="77777777" w:rsidTr="007D1848">
        <w:trPr>
          <w:trHeight w:val="300"/>
          <w:jc w:val="center"/>
        </w:trPr>
        <w:tc>
          <w:tcPr>
            <w:tcW w:w="1223" w:type="dxa"/>
            <w:tcBorders>
              <w:top w:val="nil"/>
              <w:left w:val="single" w:sz="4" w:space="0" w:color="auto"/>
              <w:bottom w:val="single" w:sz="4" w:space="0" w:color="auto"/>
              <w:right w:val="single" w:sz="4" w:space="0" w:color="auto"/>
            </w:tcBorders>
            <w:shd w:val="clear" w:color="000000" w:fill="4472C4"/>
            <w:noWrap/>
            <w:vAlign w:val="bottom"/>
            <w:hideMark/>
          </w:tcPr>
          <w:p w14:paraId="0A84411A" w14:textId="77777777" w:rsidR="007D1848" w:rsidRPr="007D1848" w:rsidRDefault="007D1848" w:rsidP="007D1848">
            <w:pPr>
              <w:spacing w:after="0" w:line="240" w:lineRule="auto"/>
              <w:rPr>
                <w:rFonts w:ascii="Calibri" w:eastAsia="Times New Roman" w:hAnsi="Calibri" w:cs="Calibri"/>
                <w:b/>
                <w:bCs/>
                <w:color w:val="000000"/>
                <w:lang w:eastAsia="es-CR"/>
              </w:rPr>
            </w:pPr>
            <w:proofErr w:type="spellStart"/>
            <w:r w:rsidRPr="007D1848">
              <w:rPr>
                <w:rFonts w:ascii="Calibri" w:eastAsia="Times New Roman" w:hAnsi="Calibri" w:cs="Calibri"/>
                <w:b/>
                <w:bCs/>
                <w:color w:val="000000"/>
                <w:lang w:eastAsia="es-CR"/>
              </w:rPr>
              <w:t>Estimator</w:t>
            </w:r>
            <w:proofErr w:type="spellEnd"/>
          </w:p>
        </w:tc>
        <w:tc>
          <w:tcPr>
            <w:tcW w:w="737" w:type="dxa"/>
            <w:tcBorders>
              <w:top w:val="nil"/>
              <w:left w:val="nil"/>
              <w:bottom w:val="single" w:sz="4" w:space="0" w:color="auto"/>
              <w:right w:val="single" w:sz="4" w:space="0" w:color="auto"/>
            </w:tcBorders>
            <w:shd w:val="clear" w:color="000000" w:fill="4472C4"/>
            <w:noWrap/>
            <w:vAlign w:val="bottom"/>
            <w:hideMark/>
          </w:tcPr>
          <w:p w14:paraId="0EC24A01" w14:textId="77777777" w:rsidR="007D1848" w:rsidRPr="007D1848" w:rsidRDefault="007D1848" w:rsidP="007D1848">
            <w:pPr>
              <w:spacing w:after="0" w:line="240" w:lineRule="auto"/>
              <w:rPr>
                <w:rFonts w:ascii="Calibri" w:eastAsia="Times New Roman" w:hAnsi="Calibri" w:cs="Calibri"/>
                <w:b/>
                <w:bCs/>
                <w:color w:val="000000"/>
                <w:lang w:eastAsia="es-CR"/>
              </w:rPr>
            </w:pPr>
            <w:proofErr w:type="spellStart"/>
            <w:r w:rsidRPr="007D1848">
              <w:rPr>
                <w:rFonts w:ascii="Calibri" w:eastAsia="Times New Roman" w:hAnsi="Calibri" w:cs="Calibri"/>
                <w:b/>
                <w:bCs/>
                <w:color w:val="000000"/>
                <w:lang w:eastAsia="es-CR"/>
              </w:rPr>
              <w:t>Value</w:t>
            </w:r>
            <w:proofErr w:type="spellEnd"/>
          </w:p>
        </w:tc>
      </w:tr>
      <w:tr w:rsidR="007D1848" w:rsidRPr="007D1848" w14:paraId="1475BF43" w14:textId="77777777" w:rsidTr="007D1848">
        <w:trPr>
          <w:trHeight w:val="300"/>
          <w:jc w:val="center"/>
        </w:trPr>
        <w:tc>
          <w:tcPr>
            <w:tcW w:w="1223" w:type="dxa"/>
            <w:tcBorders>
              <w:top w:val="nil"/>
              <w:left w:val="single" w:sz="4" w:space="0" w:color="auto"/>
              <w:bottom w:val="single" w:sz="4" w:space="0" w:color="auto"/>
              <w:right w:val="single" w:sz="4" w:space="0" w:color="auto"/>
            </w:tcBorders>
            <w:shd w:val="clear" w:color="auto" w:fill="auto"/>
            <w:noWrap/>
            <w:vAlign w:val="bottom"/>
            <w:hideMark/>
          </w:tcPr>
          <w:p w14:paraId="16EAF9DF" w14:textId="77777777" w:rsidR="007D1848" w:rsidRPr="007D1848" w:rsidRDefault="007D1848" w:rsidP="007D1848">
            <w:pPr>
              <w:spacing w:after="0" w:line="240" w:lineRule="auto"/>
              <w:rPr>
                <w:rFonts w:ascii="Calibri" w:eastAsia="Times New Roman" w:hAnsi="Calibri" w:cs="Calibri"/>
                <w:b/>
                <w:bCs/>
                <w:color w:val="000000"/>
                <w:lang w:eastAsia="es-CR"/>
              </w:rPr>
            </w:pPr>
            <w:r w:rsidRPr="007D1848">
              <w:rPr>
                <w:rFonts w:ascii="Calibri" w:eastAsia="Times New Roman" w:hAnsi="Calibri" w:cs="Calibri"/>
                <w:b/>
                <w:bCs/>
                <w:color w:val="000000"/>
                <w:lang w:eastAsia="es-CR"/>
              </w:rPr>
              <w:t>r2</w:t>
            </w:r>
          </w:p>
        </w:tc>
        <w:tc>
          <w:tcPr>
            <w:tcW w:w="737" w:type="dxa"/>
            <w:tcBorders>
              <w:top w:val="nil"/>
              <w:left w:val="nil"/>
              <w:bottom w:val="single" w:sz="4" w:space="0" w:color="auto"/>
              <w:right w:val="single" w:sz="4" w:space="0" w:color="auto"/>
            </w:tcBorders>
            <w:shd w:val="clear" w:color="auto" w:fill="auto"/>
            <w:noWrap/>
            <w:vAlign w:val="bottom"/>
            <w:hideMark/>
          </w:tcPr>
          <w:p w14:paraId="4F809F8D" w14:textId="77777777" w:rsidR="007D1848" w:rsidRPr="007D1848" w:rsidRDefault="007D1848" w:rsidP="007D1848">
            <w:pPr>
              <w:spacing w:after="0" w:line="240" w:lineRule="auto"/>
              <w:jc w:val="right"/>
              <w:rPr>
                <w:rFonts w:ascii="Calibri" w:eastAsia="Times New Roman" w:hAnsi="Calibri" w:cs="Calibri"/>
                <w:color w:val="000000"/>
                <w:lang w:eastAsia="es-CR"/>
              </w:rPr>
            </w:pPr>
            <w:r w:rsidRPr="007D1848">
              <w:rPr>
                <w:rFonts w:ascii="Calibri" w:eastAsia="Times New Roman" w:hAnsi="Calibri" w:cs="Calibri"/>
                <w:color w:val="000000"/>
                <w:lang w:eastAsia="es-CR"/>
              </w:rPr>
              <w:t>0,879</w:t>
            </w:r>
          </w:p>
        </w:tc>
      </w:tr>
      <w:tr w:rsidR="007D1848" w:rsidRPr="007D1848" w14:paraId="54EB7528" w14:textId="77777777" w:rsidTr="007D1848">
        <w:trPr>
          <w:trHeight w:val="300"/>
          <w:jc w:val="center"/>
        </w:trPr>
        <w:tc>
          <w:tcPr>
            <w:tcW w:w="1223" w:type="dxa"/>
            <w:tcBorders>
              <w:top w:val="nil"/>
              <w:left w:val="single" w:sz="4" w:space="0" w:color="auto"/>
              <w:bottom w:val="single" w:sz="4" w:space="0" w:color="auto"/>
              <w:right w:val="single" w:sz="4" w:space="0" w:color="auto"/>
            </w:tcBorders>
            <w:shd w:val="clear" w:color="auto" w:fill="auto"/>
            <w:noWrap/>
            <w:vAlign w:val="bottom"/>
            <w:hideMark/>
          </w:tcPr>
          <w:p w14:paraId="04373B6B" w14:textId="77777777" w:rsidR="007D1848" w:rsidRPr="007D1848" w:rsidRDefault="007D1848" w:rsidP="007D1848">
            <w:pPr>
              <w:spacing w:after="0" w:line="240" w:lineRule="auto"/>
              <w:rPr>
                <w:rFonts w:ascii="Calibri" w:eastAsia="Times New Roman" w:hAnsi="Calibri" w:cs="Calibri"/>
                <w:b/>
                <w:bCs/>
                <w:color w:val="000000"/>
                <w:lang w:eastAsia="es-CR"/>
              </w:rPr>
            </w:pPr>
            <w:r w:rsidRPr="007D1848">
              <w:rPr>
                <w:rFonts w:ascii="Calibri" w:eastAsia="Times New Roman" w:hAnsi="Calibri" w:cs="Calibri"/>
                <w:b/>
                <w:bCs/>
                <w:color w:val="000000"/>
                <w:lang w:eastAsia="es-CR"/>
              </w:rPr>
              <w:t>RMSE</w:t>
            </w:r>
          </w:p>
        </w:tc>
        <w:tc>
          <w:tcPr>
            <w:tcW w:w="737" w:type="dxa"/>
            <w:tcBorders>
              <w:top w:val="nil"/>
              <w:left w:val="nil"/>
              <w:bottom w:val="single" w:sz="4" w:space="0" w:color="auto"/>
              <w:right w:val="single" w:sz="4" w:space="0" w:color="auto"/>
            </w:tcBorders>
            <w:shd w:val="clear" w:color="auto" w:fill="auto"/>
            <w:noWrap/>
            <w:vAlign w:val="bottom"/>
            <w:hideMark/>
          </w:tcPr>
          <w:p w14:paraId="55EF35B0" w14:textId="77777777" w:rsidR="007D1848" w:rsidRPr="007D1848" w:rsidRDefault="007D1848" w:rsidP="007D1848">
            <w:pPr>
              <w:spacing w:after="0" w:line="240" w:lineRule="auto"/>
              <w:jc w:val="right"/>
              <w:rPr>
                <w:rFonts w:ascii="Calibri" w:eastAsia="Times New Roman" w:hAnsi="Calibri" w:cs="Calibri"/>
                <w:color w:val="000000"/>
                <w:lang w:eastAsia="es-CR"/>
              </w:rPr>
            </w:pPr>
            <w:r w:rsidRPr="007D1848">
              <w:rPr>
                <w:rFonts w:ascii="Calibri" w:eastAsia="Times New Roman" w:hAnsi="Calibri" w:cs="Calibri"/>
                <w:color w:val="000000"/>
                <w:lang w:eastAsia="es-CR"/>
              </w:rPr>
              <w:t>5,677</w:t>
            </w:r>
          </w:p>
        </w:tc>
      </w:tr>
    </w:tbl>
    <w:p w14:paraId="42BD9233" w14:textId="77777777" w:rsidR="007D1848" w:rsidRDefault="007D1848" w:rsidP="009B6ED4"/>
    <w:p w14:paraId="2E9158D1" w14:textId="32FC52C7" w:rsidR="007D1848" w:rsidRDefault="007D1848" w:rsidP="009B6ED4">
      <w:r>
        <w:t xml:space="preserve">El valor de la raíz cuadrada es cercano a uno y el valor de la raíz cuadrática media es bastante superior a uno, por lo tanto, se considera que el modelo tiene un comportamiento satisfactorio. </w:t>
      </w:r>
    </w:p>
    <w:p w14:paraId="15006BDF" w14:textId="692C40DB" w:rsidR="007D1848" w:rsidRPr="007D1848" w:rsidRDefault="007D1848" w:rsidP="007D1848">
      <w:pPr>
        <w:rPr>
          <w:b/>
        </w:rPr>
      </w:pPr>
      <w:bookmarkStart w:id="0" w:name="_GoBack"/>
      <w:r w:rsidRPr="007D1848">
        <w:rPr>
          <w:b/>
        </w:rPr>
        <w:t>Conclusiones</w:t>
      </w:r>
    </w:p>
    <w:bookmarkEnd w:id="0"/>
    <w:p w14:paraId="61C10E76" w14:textId="083ED633" w:rsidR="007D1848" w:rsidRPr="007D1848" w:rsidRDefault="007D1848" w:rsidP="007D1848">
      <w:r>
        <w:t>Utilizando un proceso de ciencia de datos bien esquematizado se observa que la determinación de la resistencia máxima del concreto puede ser obtenida por medio de modelos de aprendizaje automático, con resultados confiables. Esto brinda un valor agregado a la utilización de estos métodos en el análisis de otras mezclas de los mismos componentes, logrando así un tiempo menor para obtener los resultados a un menor costo.</w:t>
      </w:r>
    </w:p>
    <w:sectPr w:rsidR="007D1848" w:rsidRPr="007D184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5E46BE" w14:textId="77777777" w:rsidR="00BC7BF5" w:rsidRDefault="00BC7BF5" w:rsidP="009B6ED4">
      <w:pPr>
        <w:spacing w:after="0" w:line="240" w:lineRule="auto"/>
      </w:pPr>
      <w:r>
        <w:separator/>
      </w:r>
    </w:p>
  </w:endnote>
  <w:endnote w:type="continuationSeparator" w:id="0">
    <w:p w14:paraId="3005B811" w14:textId="77777777" w:rsidR="00BC7BF5" w:rsidRDefault="00BC7BF5" w:rsidP="009B6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CCFE7" w14:textId="77777777" w:rsidR="00BC7BF5" w:rsidRDefault="00BC7BF5" w:rsidP="009B6ED4">
      <w:pPr>
        <w:spacing w:after="0" w:line="240" w:lineRule="auto"/>
      </w:pPr>
      <w:r>
        <w:separator/>
      </w:r>
    </w:p>
  </w:footnote>
  <w:footnote w:type="continuationSeparator" w:id="0">
    <w:p w14:paraId="750E62C8" w14:textId="77777777" w:rsidR="00BC7BF5" w:rsidRDefault="00BC7BF5" w:rsidP="009B6E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177"/>
    <w:rsid w:val="00105991"/>
    <w:rsid w:val="00437144"/>
    <w:rsid w:val="004D6531"/>
    <w:rsid w:val="00635B33"/>
    <w:rsid w:val="007D1848"/>
    <w:rsid w:val="008F3177"/>
    <w:rsid w:val="009B6ED4"/>
    <w:rsid w:val="00BC7BF5"/>
    <w:rsid w:val="00CB3189"/>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82E34"/>
  <w15:chartTrackingRefBased/>
  <w15:docId w15:val="{78586386-C6E5-4B2F-B62A-0ECFEC771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B33"/>
    <w:pPr>
      <w:ind w:left="720"/>
      <w:contextualSpacing/>
    </w:pPr>
  </w:style>
  <w:style w:type="table" w:styleId="TableGrid">
    <w:name w:val="Table Grid"/>
    <w:basedOn w:val="TableNormal"/>
    <w:uiPriority w:val="39"/>
    <w:rsid w:val="00635B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D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6531"/>
    <w:rPr>
      <w:rFonts w:ascii="Segoe UI" w:hAnsi="Segoe UI" w:cs="Segoe UI"/>
      <w:sz w:val="18"/>
      <w:szCs w:val="18"/>
    </w:rPr>
  </w:style>
  <w:style w:type="paragraph" w:styleId="Header">
    <w:name w:val="header"/>
    <w:basedOn w:val="Normal"/>
    <w:link w:val="HeaderChar"/>
    <w:uiPriority w:val="99"/>
    <w:unhideWhenUsed/>
    <w:rsid w:val="009B6ED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B6ED4"/>
  </w:style>
  <w:style w:type="paragraph" w:styleId="Footer">
    <w:name w:val="footer"/>
    <w:basedOn w:val="Normal"/>
    <w:link w:val="FooterChar"/>
    <w:uiPriority w:val="99"/>
    <w:unhideWhenUsed/>
    <w:rsid w:val="009B6ED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B6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7533520">
      <w:bodyDiv w:val="1"/>
      <w:marLeft w:val="0"/>
      <w:marRight w:val="0"/>
      <w:marTop w:val="0"/>
      <w:marBottom w:val="0"/>
      <w:divBdr>
        <w:top w:val="none" w:sz="0" w:space="0" w:color="auto"/>
        <w:left w:val="none" w:sz="0" w:space="0" w:color="auto"/>
        <w:bottom w:val="none" w:sz="0" w:space="0" w:color="auto"/>
        <w:right w:val="none" w:sz="0" w:space="0" w:color="auto"/>
      </w:divBdr>
    </w:div>
    <w:div w:id="1045063905">
      <w:bodyDiv w:val="1"/>
      <w:marLeft w:val="0"/>
      <w:marRight w:val="0"/>
      <w:marTop w:val="0"/>
      <w:marBottom w:val="0"/>
      <w:divBdr>
        <w:top w:val="none" w:sz="0" w:space="0" w:color="auto"/>
        <w:left w:val="none" w:sz="0" w:space="0" w:color="auto"/>
        <w:bottom w:val="none" w:sz="0" w:space="0" w:color="auto"/>
        <w:right w:val="none" w:sz="0" w:space="0" w:color="auto"/>
      </w:divBdr>
    </w:div>
    <w:div w:id="123883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741</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 Solano Aguilar</dc:creator>
  <cp:keywords/>
  <dc:description/>
  <cp:lastModifiedBy>Humberto Solano Aguilar</cp:lastModifiedBy>
  <cp:revision>2</cp:revision>
  <dcterms:created xsi:type="dcterms:W3CDTF">2019-03-14T00:34:00Z</dcterms:created>
  <dcterms:modified xsi:type="dcterms:W3CDTF">2019-03-14T01:21:00Z</dcterms:modified>
</cp:coreProperties>
</file>