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Counter App with Python and Flask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ab/>
        <w:t xml:space="preserve">This repo is contain files which needed to create an app using python, in order to count webpage hits. The application is bundled into a container and deployed on docker using docker compose. The backend database is MySQL.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API functionality: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Description: Retrives number of hits for the current deployment.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Request: GET /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Response: This page has been visited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times.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Details: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The app is written in Python, using Flask framework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app.py</w:t>
      </w:r>
      <w:r w:rsidDel="00000000" w:rsidR="00000000" w:rsidRPr="00000000">
        <w:rPr>
          <w:rtl w:val="0"/>
        </w:rPr>
        <w:t xml:space="preserve"> is the actual app code.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 are the dependencies required to run the app.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Init_database.py</w:t>
      </w:r>
      <w:r w:rsidDel="00000000" w:rsidR="00000000" w:rsidRPr="00000000">
        <w:rPr>
          <w:rtl w:val="0"/>
        </w:rPr>
        <w:t xml:space="preserve"> file is used to establish connection with mysql database and created tables and entries.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Dockerfile</w:t>
      </w:r>
      <w:r w:rsidDel="00000000" w:rsidR="00000000" w:rsidRPr="00000000">
        <w:rPr>
          <w:rtl w:val="0"/>
        </w:rPr>
        <w:t xml:space="preserve"> is used to build docker container.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entrypoint.sh</w:t>
      </w:r>
      <w:r w:rsidDel="00000000" w:rsidR="00000000" w:rsidRPr="00000000">
        <w:rPr>
          <w:rtl w:val="0"/>
        </w:rPr>
        <w:t xml:space="preserve"> is used to configure database entries and run application by required commands when container will start.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wsgi.py</w:t>
      </w:r>
      <w:r w:rsidDel="00000000" w:rsidR="00000000" w:rsidRPr="00000000">
        <w:rPr>
          <w:rtl w:val="0"/>
        </w:rPr>
        <w:t xml:space="preserve"> file is Web Server Gateway Interface (WSGI) is a mediator responsible for conveying communication between a web server and a Python web application.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Architecture diagram:</w:t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68488" cy="395623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8488" cy="39562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b w:val="1"/>
          <w:rtl w:val="0"/>
        </w:rPr>
        <w:t xml:space="preserve">Building/testing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Build and tag docker image: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="348" w:lineRule="auto"/>
        <w:jc w:val="both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docker build -t counterapp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76663" cy="3592221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3592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push the image to docker hub: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511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Create a docker-compose file to run this application with it’s dependency on server within same network.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docker-compose.yaml</w:t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68413" cy="427537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8413" cy="4275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Deployment steps: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Run application and its dependency (MySQL) using docker-compose.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7112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Check Application status my using below command:</w:t>
      </w:r>
    </w:p>
    <w:p w:rsidR="00000000" w:rsidDel="00000000" w:rsidP="00000000" w:rsidRDefault="00000000" w:rsidRPr="00000000" w14:paraId="0000002F">
      <w:pPr>
        <w:spacing w:after="240" w:line="348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line="348" w:lineRule="auto"/>
        <w:jc w:val="both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Docker-compose 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80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Access application using curl command in CLI and also you can use browser to check hits count.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4781550" cy="155257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4514850" cy="13906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 have Choosen Docker to deploy this application instead fo virtual machine. I am sharing with you reason behind it: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Docker containers start up quickly, often in seconds. VMs typically take longer to boot because they need to load and initialize a full operating system.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Fast start-up times are essential for auto-scaling and dynamic workloads.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Docker containers are highly portable across different environments.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Docker images contain all dependencies and configurations, ensuring consistent behavior regardless of the host environment.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Docker images are versioned, allowing you to track changes and roll back to previous versions if needed.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Dockerfiles enable you to define the application's environment and dependencies as code.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provides a user-friendly CLI and graphical interfaces, making it easier to manage containers, networks, and volumes compared to managing VMs.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Images are easy to share with others. We can created tarball of images and easily share.</w:t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Improvement suggestions: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 can easily monitor containerize applications.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 can deploy docker containers with multiple container orchestration platform like docker-swarm, AWS ECS, Kubernetes etc.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create multi-stage docker build to reduce image size.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create multiple networks in docker for different environments.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easily manage volume mounting in docker for data persistency.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