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A4FD" w14:textId="11DEDB58" w:rsidR="006F2A01" w:rsidRPr="0059646E" w:rsidRDefault="006D7504" w:rsidP="0084509F">
      <w:pPr>
        <w:pStyle w:val="Title"/>
        <w:spacing w:after="0"/>
        <w:contextualSpacing w:val="0"/>
        <w:rPr>
          <w:rFonts w:asciiTheme="minorHAnsi" w:hAnsiTheme="minorHAnsi" w:cstheme="minorHAnsi"/>
          <w:color w:val="000000" w:themeColor="text1"/>
          <w:sz w:val="48"/>
          <w:szCs w:val="48"/>
        </w:rPr>
      </w:pPr>
      <w:r w:rsidRPr="0059646E">
        <w:rPr>
          <w:rFonts w:asciiTheme="minorHAnsi" w:hAnsiTheme="minorHAnsi" w:cstheme="minorHAnsi"/>
          <w:color w:val="000000" w:themeColor="text1"/>
          <w:sz w:val="48"/>
          <w:szCs w:val="48"/>
        </w:rPr>
        <w:t>HARRY SOOD</w:t>
      </w:r>
    </w:p>
    <w:p w14:paraId="771B76CE" w14:textId="68223E80" w:rsidR="006F2A01" w:rsidRPr="0059646E" w:rsidRDefault="006D7504" w:rsidP="00DA3FF4">
      <w:pPr>
        <w:pStyle w:val="Subtitle"/>
        <w:pBdr>
          <w:top w:val="single" w:sz="6" w:space="1" w:color="auto"/>
          <w:bottom w:val="single" w:sz="6" w:space="1" w:color="auto"/>
        </w:pBdr>
        <w:spacing w:after="0"/>
        <w:rPr>
          <w:rFonts w:cstheme="minorHAnsi"/>
          <w:color w:val="000000" w:themeColor="text1"/>
          <w:sz w:val="20"/>
          <w:szCs w:val="20"/>
        </w:rPr>
      </w:pPr>
      <w:r w:rsidRPr="0059646E">
        <w:rPr>
          <w:rFonts w:cstheme="minorHAnsi"/>
          <w:color w:val="000000" w:themeColor="text1"/>
          <w:sz w:val="20"/>
          <w:szCs w:val="20"/>
        </w:rPr>
        <w:t xml:space="preserve">San Diego, CA | (901) 921-1040 | harry.hs.sood@gmail.com | US Citizen | </w:t>
      </w:r>
      <w:r w:rsidR="006F2A01" w:rsidRPr="0059646E">
        <w:rPr>
          <w:rFonts w:cstheme="minorHAnsi"/>
          <w:color w:val="000000" w:themeColor="text1"/>
          <w:sz w:val="20"/>
          <w:szCs w:val="20"/>
        </w:rPr>
        <w:t>Active</w:t>
      </w:r>
      <w:r w:rsidR="006A159C" w:rsidRPr="0059646E">
        <w:rPr>
          <w:rFonts w:cstheme="minorHAnsi"/>
          <w:color w:val="000000" w:themeColor="text1"/>
          <w:sz w:val="20"/>
          <w:szCs w:val="20"/>
        </w:rPr>
        <w:t xml:space="preserve"> DoD</w:t>
      </w:r>
      <w:r w:rsidRPr="0059646E">
        <w:rPr>
          <w:rFonts w:cstheme="minorHAnsi"/>
          <w:color w:val="000000" w:themeColor="text1"/>
          <w:sz w:val="20"/>
          <w:szCs w:val="20"/>
        </w:rPr>
        <w:t xml:space="preserve"> Secret Clearance</w:t>
      </w:r>
    </w:p>
    <w:p w14:paraId="5513727E" w14:textId="6FC09C27" w:rsidR="00DB57ED" w:rsidRPr="0059646E" w:rsidRDefault="00E9734F" w:rsidP="0084509F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F472A2" w:rsidRPr="0059646E">
        <w:rPr>
          <w:rFonts w:asciiTheme="minorHAnsi" w:hAnsiTheme="minorHAnsi" w:cstheme="minorHAnsi"/>
          <w:b/>
          <w:bCs/>
          <w:sz w:val="24"/>
          <w:szCs w:val="24"/>
        </w:rPr>
        <w:t>SKILLS</w:t>
      </w:r>
    </w:p>
    <w:p w14:paraId="600665DD" w14:textId="70A752DB" w:rsidR="00F472A2" w:rsidRPr="0059646E" w:rsidRDefault="009207E4" w:rsidP="0084509F">
      <w:pPr>
        <w:spacing w:before="160"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b/>
          <w:bCs/>
          <w:sz w:val="20"/>
          <w:szCs w:val="20"/>
        </w:rPr>
        <w:t>Programming</w:t>
      </w:r>
      <w:r w:rsidR="00FF034B" w:rsidRPr="0059646E">
        <w:rPr>
          <w:rFonts w:cstheme="minorHAnsi"/>
          <w:sz w:val="20"/>
          <w:szCs w:val="20"/>
        </w:rPr>
        <w:tab/>
      </w:r>
      <w:r w:rsidR="00F43091" w:rsidRPr="0059646E">
        <w:rPr>
          <w:rFonts w:cstheme="minorHAnsi"/>
          <w:sz w:val="20"/>
          <w:szCs w:val="20"/>
        </w:rPr>
        <w:tab/>
      </w:r>
      <w:r w:rsidRPr="0059646E">
        <w:rPr>
          <w:rFonts w:cstheme="minorHAnsi"/>
          <w:sz w:val="20"/>
          <w:szCs w:val="20"/>
        </w:rPr>
        <w:t>Python (</w:t>
      </w:r>
      <w:r w:rsidR="009067F1" w:rsidRPr="0059646E">
        <w:rPr>
          <w:rFonts w:cstheme="minorHAnsi"/>
          <w:sz w:val="20"/>
          <w:szCs w:val="20"/>
        </w:rPr>
        <w:t>P</w:t>
      </w:r>
      <w:r w:rsidR="00BD18EB" w:rsidRPr="0059646E">
        <w:rPr>
          <w:rFonts w:cstheme="minorHAnsi"/>
          <w:sz w:val="20"/>
          <w:szCs w:val="20"/>
        </w:rPr>
        <w:t xml:space="preserve">andas, </w:t>
      </w:r>
      <w:r w:rsidR="009067F1" w:rsidRPr="0059646E">
        <w:rPr>
          <w:rFonts w:cstheme="minorHAnsi"/>
          <w:sz w:val="20"/>
          <w:szCs w:val="20"/>
        </w:rPr>
        <w:t>N</w:t>
      </w:r>
      <w:r w:rsidR="00BD18EB" w:rsidRPr="0059646E">
        <w:rPr>
          <w:rFonts w:cstheme="minorHAnsi"/>
          <w:sz w:val="20"/>
          <w:szCs w:val="20"/>
        </w:rPr>
        <w:t>um</w:t>
      </w:r>
      <w:r w:rsidR="009067F1" w:rsidRPr="0059646E">
        <w:rPr>
          <w:rFonts w:cstheme="minorHAnsi"/>
          <w:sz w:val="20"/>
          <w:szCs w:val="20"/>
        </w:rPr>
        <w:t>P</w:t>
      </w:r>
      <w:r w:rsidR="00BD18EB" w:rsidRPr="0059646E">
        <w:rPr>
          <w:rFonts w:cstheme="minorHAnsi"/>
          <w:sz w:val="20"/>
          <w:szCs w:val="20"/>
        </w:rPr>
        <w:t xml:space="preserve">y, </w:t>
      </w:r>
      <w:r w:rsidR="009067F1" w:rsidRPr="0059646E">
        <w:rPr>
          <w:rFonts w:cstheme="minorHAnsi"/>
          <w:sz w:val="20"/>
          <w:szCs w:val="20"/>
        </w:rPr>
        <w:t>M</w:t>
      </w:r>
      <w:r w:rsidR="00BD18EB" w:rsidRPr="0059646E">
        <w:rPr>
          <w:rFonts w:cstheme="minorHAnsi"/>
          <w:sz w:val="20"/>
          <w:szCs w:val="20"/>
        </w:rPr>
        <w:t xml:space="preserve">atplotlib, </w:t>
      </w:r>
      <w:r w:rsidR="009067F1" w:rsidRPr="0059646E">
        <w:rPr>
          <w:rFonts w:cstheme="minorHAnsi"/>
          <w:sz w:val="20"/>
          <w:szCs w:val="20"/>
        </w:rPr>
        <w:t>S</w:t>
      </w:r>
      <w:r w:rsidR="00BD18EB" w:rsidRPr="0059646E">
        <w:rPr>
          <w:rFonts w:cstheme="minorHAnsi"/>
          <w:sz w:val="20"/>
          <w:szCs w:val="20"/>
        </w:rPr>
        <w:t>ci</w:t>
      </w:r>
      <w:r w:rsidR="009067F1" w:rsidRPr="0059646E">
        <w:rPr>
          <w:rFonts w:cstheme="minorHAnsi"/>
          <w:sz w:val="20"/>
          <w:szCs w:val="20"/>
        </w:rPr>
        <w:t>P</w:t>
      </w:r>
      <w:r w:rsidR="00BD18EB" w:rsidRPr="0059646E">
        <w:rPr>
          <w:rFonts w:cstheme="minorHAnsi"/>
          <w:sz w:val="20"/>
          <w:szCs w:val="20"/>
        </w:rPr>
        <w:t xml:space="preserve">y, </w:t>
      </w:r>
      <w:r w:rsidR="009067F1" w:rsidRPr="0059646E">
        <w:rPr>
          <w:rFonts w:cstheme="minorHAnsi"/>
          <w:sz w:val="20"/>
          <w:szCs w:val="20"/>
        </w:rPr>
        <w:t>O</w:t>
      </w:r>
      <w:r w:rsidR="00BD18EB" w:rsidRPr="0059646E">
        <w:rPr>
          <w:rFonts w:cstheme="minorHAnsi"/>
          <w:sz w:val="20"/>
          <w:szCs w:val="20"/>
        </w:rPr>
        <w:t>pen</w:t>
      </w:r>
      <w:r w:rsidR="009067F1" w:rsidRPr="0059646E">
        <w:rPr>
          <w:rFonts w:cstheme="minorHAnsi"/>
          <w:sz w:val="20"/>
          <w:szCs w:val="20"/>
        </w:rPr>
        <w:t>PyXL</w:t>
      </w:r>
      <w:r w:rsidRPr="0059646E">
        <w:rPr>
          <w:rFonts w:cstheme="minorHAnsi"/>
          <w:sz w:val="20"/>
          <w:szCs w:val="20"/>
        </w:rPr>
        <w:t>) |</w:t>
      </w:r>
      <w:r w:rsidR="00FF034B" w:rsidRPr="0059646E">
        <w:rPr>
          <w:rFonts w:cstheme="minorHAnsi"/>
          <w:sz w:val="20"/>
          <w:szCs w:val="20"/>
        </w:rPr>
        <w:t xml:space="preserve"> </w:t>
      </w:r>
      <w:r w:rsidRPr="0059646E">
        <w:rPr>
          <w:rFonts w:cstheme="minorHAnsi"/>
          <w:sz w:val="20"/>
          <w:szCs w:val="20"/>
        </w:rPr>
        <w:t>SQL</w:t>
      </w:r>
      <w:r w:rsidR="00143DD3">
        <w:rPr>
          <w:rFonts w:cstheme="minorHAnsi"/>
          <w:sz w:val="20"/>
          <w:szCs w:val="20"/>
        </w:rPr>
        <w:t xml:space="preserve"> </w:t>
      </w:r>
      <w:r w:rsidR="000A00E7">
        <w:rPr>
          <w:rFonts w:cstheme="minorHAnsi"/>
          <w:sz w:val="20"/>
          <w:szCs w:val="20"/>
        </w:rPr>
        <w:t xml:space="preserve">| </w:t>
      </w:r>
      <w:r w:rsidR="00F16D3E">
        <w:rPr>
          <w:rFonts w:cstheme="minorHAnsi"/>
          <w:sz w:val="20"/>
          <w:szCs w:val="20"/>
        </w:rPr>
        <w:t>MATLAB | C++</w:t>
      </w:r>
    </w:p>
    <w:p w14:paraId="1C98E826" w14:textId="597B4051" w:rsidR="00ED4F40" w:rsidRPr="0059646E" w:rsidRDefault="00FF034B" w:rsidP="0084509F">
      <w:pPr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b/>
          <w:bCs/>
          <w:sz w:val="20"/>
          <w:szCs w:val="20"/>
        </w:rPr>
        <w:t>Cloud</w:t>
      </w:r>
      <w:r w:rsidR="00BE3CAB" w:rsidRPr="0059646E">
        <w:rPr>
          <w:rFonts w:cstheme="minorHAnsi"/>
          <w:b/>
          <w:bCs/>
          <w:sz w:val="20"/>
          <w:szCs w:val="20"/>
        </w:rPr>
        <w:t xml:space="preserve"> &amp; Infrastructure</w:t>
      </w:r>
      <w:r w:rsidR="00F43091" w:rsidRPr="0059646E">
        <w:rPr>
          <w:rFonts w:cstheme="minorHAnsi"/>
          <w:b/>
          <w:bCs/>
          <w:sz w:val="20"/>
          <w:szCs w:val="20"/>
        </w:rPr>
        <w:tab/>
      </w:r>
      <w:r w:rsidRPr="0059646E">
        <w:rPr>
          <w:rFonts w:cstheme="minorHAnsi"/>
          <w:sz w:val="20"/>
          <w:szCs w:val="20"/>
        </w:rPr>
        <w:t xml:space="preserve">Azure (Functions, Durable Functions, ADLS, Blob Storage) | GCP (Cloud Storage, </w:t>
      </w:r>
      <w:r w:rsidR="0018571F" w:rsidRPr="0059646E">
        <w:rPr>
          <w:rFonts w:cstheme="minorHAnsi"/>
          <w:sz w:val="20"/>
          <w:szCs w:val="20"/>
        </w:rPr>
        <w:t>Google Sheets API</w:t>
      </w:r>
      <w:r w:rsidRPr="0059646E">
        <w:rPr>
          <w:rFonts w:cstheme="minorHAnsi"/>
          <w:sz w:val="20"/>
          <w:szCs w:val="20"/>
        </w:rPr>
        <w:t>)</w:t>
      </w:r>
    </w:p>
    <w:p w14:paraId="6A27EF67" w14:textId="41224E8C" w:rsidR="004410C2" w:rsidRPr="0059646E" w:rsidRDefault="00FF034B" w:rsidP="0084509F">
      <w:pPr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b/>
          <w:bCs/>
          <w:sz w:val="20"/>
          <w:szCs w:val="20"/>
        </w:rPr>
        <w:t>Data &amp; Analytics</w:t>
      </w:r>
      <w:r w:rsidRPr="0059646E">
        <w:rPr>
          <w:rFonts w:cstheme="minorHAnsi"/>
          <w:sz w:val="20"/>
          <w:szCs w:val="20"/>
        </w:rPr>
        <w:tab/>
      </w:r>
      <w:r w:rsidR="00F43091" w:rsidRPr="0059646E">
        <w:rPr>
          <w:rFonts w:cstheme="minorHAnsi"/>
          <w:sz w:val="20"/>
          <w:szCs w:val="20"/>
        </w:rPr>
        <w:tab/>
      </w:r>
      <w:r w:rsidR="0018571F" w:rsidRPr="0059646E">
        <w:rPr>
          <w:rFonts w:cstheme="minorHAnsi"/>
          <w:sz w:val="20"/>
          <w:szCs w:val="20"/>
        </w:rPr>
        <w:t xml:space="preserve">Excel | Jupyter Notebooks | </w:t>
      </w:r>
      <w:r w:rsidRPr="0059646E">
        <w:rPr>
          <w:rFonts w:cstheme="minorHAnsi"/>
          <w:sz w:val="20"/>
          <w:szCs w:val="20"/>
        </w:rPr>
        <w:t>Power BI | ETL Pipeline Development</w:t>
      </w:r>
      <w:r w:rsidR="00E56D36">
        <w:rPr>
          <w:rFonts w:cstheme="minorHAnsi"/>
          <w:sz w:val="20"/>
          <w:szCs w:val="20"/>
        </w:rPr>
        <w:t xml:space="preserve"> | Statistical Analysis</w:t>
      </w:r>
      <w:r w:rsidR="00F16D3E">
        <w:rPr>
          <w:rFonts w:cstheme="minorHAnsi"/>
          <w:sz w:val="20"/>
          <w:szCs w:val="20"/>
        </w:rPr>
        <w:t xml:space="preserve"> | Signal Processing</w:t>
      </w:r>
    </w:p>
    <w:p w14:paraId="76563E51" w14:textId="69FF0C75" w:rsidR="00F43091" w:rsidRPr="0059646E" w:rsidRDefault="00BE3CAB" w:rsidP="0084509F">
      <w:pPr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b/>
          <w:bCs/>
          <w:sz w:val="20"/>
          <w:szCs w:val="20"/>
        </w:rPr>
        <w:t>Tools</w:t>
      </w:r>
      <w:r w:rsidR="0098156D" w:rsidRPr="0059646E">
        <w:rPr>
          <w:rFonts w:cstheme="minorHAnsi"/>
          <w:b/>
          <w:bCs/>
          <w:sz w:val="20"/>
          <w:szCs w:val="20"/>
        </w:rPr>
        <w:t xml:space="preserve"> &amp; Software</w:t>
      </w:r>
      <w:r w:rsidR="0098156D" w:rsidRPr="0059646E">
        <w:rPr>
          <w:rFonts w:cstheme="minorHAnsi"/>
          <w:b/>
          <w:bCs/>
          <w:sz w:val="20"/>
          <w:szCs w:val="20"/>
        </w:rPr>
        <w:tab/>
      </w:r>
      <w:r w:rsidR="0098156D" w:rsidRPr="0059646E">
        <w:rPr>
          <w:rFonts w:cstheme="minorHAnsi"/>
          <w:b/>
          <w:bCs/>
          <w:sz w:val="20"/>
          <w:szCs w:val="20"/>
        </w:rPr>
        <w:tab/>
      </w:r>
      <w:r w:rsidR="00C53725">
        <w:rPr>
          <w:rFonts w:cstheme="minorHAnsi"/>
          <w:sz w:val="20"/>
          <w:szCs w:val="20"/>
        </w:rPr>
        <w:t xml:space="preserve">Claude Code | </w:t>
      </w:r>
      <w:r w:rsidR="00F43091" w:rsidRPr="0059646E">
        <w:rPr>
          <w:rFonts w:cstheme="minorHAnsi"/>
          <w:sz w:val="20"/>
          <w:szCs w:val="20"/>
        </w:rPr>
        <w:t>Visual Studio Code | Git</w:t>
      </w:r>
      <w:r w:rsidR="004D6F6F" w:rsidRPr="0059646E">
        <w:rPr>
          <w:rFonts w:cstheme="minorHAnsi"/>
          <w:sz w:val="20"/>
          <w:szCs w:val="20"/>
        </w:rPr>
        <w:t xml:space="preserve"> | </w:t>
      </w:r>
      <w:r w:rsidR="00F43091" w:rsidRPr="0059646E">
        <w:rPr>
          <w:rFonts w:cstheme="minorHAnsi"/>
          <w:sz w:val="20"/>
          <w:szCs w:val="20"/>
        </w:rPr>
        <w:t>Windows, macOS, Linux</w:t>
      </w:r>
      <w:r w:rsidR="0098156D" w:rsidRPr="0059646E">
        <w:rPr>
          <w:rFonts w:cstheme="minorHAnsi"/>
          <w:sz w:val="20"/>
          <w:szCs w:val="20"/>
        </w:rPr>
        <w:t xml:space="preserve"> | </w:t>
      </w:r>
      <w:r w:rsidR="000B5654" w:rsidRPr="0059646E">
        <w:rPr>
          <w:rFonts w:cstheme="minorHAnsi"/>
          <w:sz w:val="20"/>
          <w:szCs w:val="20"/>
        </w:rPr>
        <w:t>Microsoft Office Suite</w:t>
      </w:r>
      <w:r w:rsidR="000A00E7">
        <w:rPr>
          <w:rFonts w:cstheme="minorHAnsi"/>
          <w:sz w:val="20"/>
          <w:szCs w:val="20"/>
        </w:rPr>
        <w:t xml:space="preserve"> | Agile Workflow</w:t>
      </w:r>
    </w:p>
    <w:p w14:paraId="645D1698" w14:textId="43F1CB2F" w:rsidR="009F77FD" w:rsidRPr="0059646E" w:rsidRDefault="00EE0125" w:rsidP="0084509F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9F77FD" w:rsidRPr="0059646E">
        <w:rPr>
          <w:rFonts w:asciiTheme="minorHAnsi" w:hAnsiTheme="minorHAnsi" w:cstheme="minorHAnsi"/>
          <w:b/>
          <w:bCs/>
          <w:sz w:val="24"/>
          <w:szCs w:val="24"/>
        </w:rPr>
        <w:t>EXPERIENCE</w:t>
      </w:r>
    </w:p>
    <w:p w14:paraId="29AE30C6" w14:textId="42D9CB76" w:rsidR="009229BC" w:rsidRPr="001224A1" w:rsidRDefault="009229BC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 xml:space="preserve">Senior Data </w:t>
      </w:r>
      <w:r w:rsidR="00EC08D3" w:rsidRPr="001224A1">
        <w:rPr>
          <w:rFonts w:cstheme="minorHAnsi"/>
          <w:b/>
          <w:bCs/>
          <w:sz w:val="22"/>
          <w:szCs w:val="22"/>
        </w:rPr>
        <w:t>Engineer</w:t>
      </w:r>
      <w:r w:rsidRPr="001224A1">
        <w:rPr>
          <w:rFonts w:cstheme="minorHAnsi"/>
          <w:b/>
          <w:bCs/>
          <w:sz w:val="22"/>
          <w:szCs w:val="22"/>
        </w:rPr>
        <w:tab/>
      </w:r>
      <w:r w:rsidR="00DE60E4" w:rsidRPr="001224A1">
        <w:rPr>
          <w:rFonts w:cstheme="minorHAnsi"/>
          <w:b/>
          <w:bCs/>
          <w:sz w:val="22"/>
          <w:szCs w:val="22"/>
        </w:rPr>
        <w:t>July</w:t>
      </w:r>
      <w:r w:rsidRPr="001224A1">
        <w:rPr>
          <w:rFonts w:cstheme="minorHAnsi"/>
          <w:b/>
          <w:bCs/>
          <w:sz w:val="22"/>
          <w:szCs w:val="22"/>
        </w:rPr>
        <w:t xml:space="preserve"> 2022 – Present</w:t>
      </w:r>
    </w:p>
    <w:p w14:paraId="1A91EB35" w14:textId="77777777" w:rsidR="009229BC" w:rsidRPr="0059646E" w:rsidRDefault="009229BC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General Atomics Aeronautical Systems</w:t>
      </w:r>
      <w:r w:rsidRPr="0059646E">
        <w:rPr>
          <w:rFonts w:cstheme="minorHAnsi"/>
          <w:sz w:val="20"/>
          <w:szCs w:val="20"/>
        </w:rPr>
        <w:tab/>
        <w:t>San Diego, CA</w:t>
      </w:r>
    </w:p>
    <w:p w14:paraId="2D022039" w14:textId="05585528" w:rsidR="009F77FD" w:rsidRPr="0059646E" w:rsidRDefault="00ED4F40" w:rsidP="0084509F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i/>
          <w:iCs/>
          <w:sz w:val="20"/>
          <w:szCs w:val="20"/>
        </w:rPr>
        <w:t xml:space="preserve">Generative AI </w:t>
      </w:r>
      <w:r w:rsidR="0062031E">
        <w:rPr>
          <w:rFonts w:cstheme="minorHAnsi"/>
          <w:i/>
          <w:iCs/>
          <w:sz w:val="20"/>
          <w:szCs w:val="20"/>
        </w:rPr>
        <w:t>Data</w:t>
      </w:r>
      <w:r w:rsidR="004E68D0" w:rsidRPr="0059646E">
        <w:rPr>
          <w:rFonts w:cstheme="minorHAnsi"/>
          <w:i/>
          <w:iCs/>
          <w:sz w:val="20"/>
          <w:szCs w:val="20"/>
        </w:rPr>
        <w:t xml:space="preserve"> </w:t>
      </w:r>
      <w:r w:rsidRPr="0059646E">
        <w:rPr>
          <w:rFonts w:cstheme="minorHAnsi"/>
          <w:i/>
          <w:iCs/>
          <w:sz w:val="20"/>
          <w:szCs w:val="20"/>
        </w:rPr>
        <w:t>Pipeline Development</w:t>
      </w:r>
    </w:p>
    <w:p w14:paraId="53612E71" w14:textId="21995548" w:rsidR="00BC1C49" w:rsidRDefault="00BC1C49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BC1C49">
        <w:rPr>
          <w:rFonts w:cstheme="minorHAnsi"/>
          <w:sz w:val="20"/>
          <w:szCs w:val="20"/>
        </w:rPr>
        <w:t xml:space="preserve">Architected and implemented a scalable Azure data pipeline that ingests, classifies, and routes </w:t>
      </w:r>
      <w:r w:rsidR="00F046A7">
        <w:rPr>
          <w:rFonts w:cstheme="minorHAnsi"/>
          <w:sz w:val="20"/>
          <w:szCs w:val="20"/>
        </w:rPr>
        <w:t>5</w:t>
      </w:r>
      <w:r w:rsidRPr="00BC1C49">
        <w:rPr>
          <w:rFonts w:cstheme="minorHAnsi"/>
          <w:sz w:val="20"/>
          <w:szCs w:val="20"/>
        </w:rPr>
        <w:t>0,000+ proprietary documents into Azure ADLS, powering</w:t>
      </w:r>
      <w:r>
        <w:rPr>
          <w:rFonts w:cstheme="minorHAnsi"/>
          <w:sz w:val="20"/>
          <w:szCs w:val="20"/>
        </w:rPr>
        <w:t xml:space="preserve"> an </w:t>
      </w:r>
      <w:r w:rsidRPr="00BC1C49">
        <w:rPr>
          <w:rFonts w:cstheme="minorHAnsi"/>
          <w:sz w:val="20"/>
          <w:szCs w:val="20"/>
        </w:rPr>
        <w:t>LLM-driven indexing workflow and eliminating manual processing</w:t>
      </w:r>
    </w:p>
    <w:p w14:paraId="258FCDC2" w14:textId="197C5F50" w:rsidR="00E6766F" w:rsidRPr="00E6766F" w:rsidRDefault="00E6766F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E6766F">
        <w:rPr>
          <w:rFonts w:cstheme="minorHAnsi"/>
          <w:sz w:val="20"/>
          <w:szCs w:val="20"/>
        </w:rPr>
        <w:t xml:space="preserve">Engineered </w:t>
      </w:r>
      <w:r w:rsidR="00747582" w:rsidRPr="00747582">
        <w:rPr>
          <w:rFonts w:cstheme="minorHAnsi"/>
          <w:sz w:val="20"/>
          <w:szCs w:val="20"/>
        </w:rPr>
        <w:t xml:space="preserve">reliability into a live system </w:t>
      </w:r>
      <w:r w:rsidR="00747582">
        <w:rPr>
          <w:rFonts w:cstheme="minorHAnsi"/>
          <w:sz w:val="20"/>
          <w:szCs w:val="20"/>
        </w:rPr>
        <w:t>via</w:t>
      </w:r>
      <w:r w:rsidR="00747582" w:rsidRPr="00747582">
        <w:rPr>
          <w:rFonts w:cstheme="minorHAnsi"/>
          <w:sz w:val="20"/>
          <w:szCs w:val="20"/>
        </w:rPr>
        <w:t xml:space="preserve"> </w:t>
      </w:r>
      <w:r w:rsidR="00461556">
        <w:rPr>
          <w:rFonts w:cstheme="minorHAnsi"/>
          <w:sz w:val="20"/>
          <w:szCs w:val="20"/>
        </w:rPr>
        <w:t xml:space="preserve">durable functions with </w:t>
      </w:r>
      <w:r w:rsidR="00747582">
        <w:rPr>
          <w:rFonts w:cstheme="minorHAnsi"/>
          <w:sz w:val="20"/>
          <w:szCs w:val="20"/>
        </w:rPr>
        <w:t>eternal</w:t>
      </w:r>
      <w:r w:rsidRPr="00E6766F">
        <w:rPr>
          <w:rFonts w:cstheme="minorHAnsi"/>
          <w:sz w:val="20"/>
          <w:szCs w:val="20"/>
        </w:rPr>
        <w:t xml:space="preserve"> orchestration, Azure Table state tracking, batch finalization to resolve race conditions</w:t>
      </w:r>
      <w:r w:rsidR="00DD1DC8">
        <w:rPr>
          <w:rFonts w:cstheme="minorHAnsi"/>
          <w:sz w:val="20"/>
          <w:szCs w:val="20"/>
        </w:rPr>
        <w:t xml:space="preserve">, and </w:t>
      </w:r>
      <w:r w:rsidR="00DD1DC8" w:rsidRPr="00DD1DC8">
        <w:rPr>
          <w:rFonts w:cstheme="minorHAnsi"/>
          <w:sz w:val="20"/>
          <w:szCs w:val="20"/>
        </w:rPr>
        <w:t>scheduled data validation</w:t>
      </w:r>
      <w:r w:rsidRPr="00E6766F">
        <w:rPr>
          <w:rFonts w:cstheme="minorHAnsi"/>
          <w:sz w:val="20"/>
          <w:szCs w:val="20"/>
        </w:rPr>
        <w:t>; achieved zero data loss</w:t>
      </w:r>
    </w:p>
    <w:p w14:paraId="2967D209" w14:textId="4EF1D9C8" w:rsidR="004E68D0" w:rsidRDefault="00EB5A17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EB5A17">
        <w:rPr>
          <w:rFonts w:cstheme="minorHAnsi"/>
          <w:sz w:val="20"/>
          <w:szCs w:val="20"/>
        </w:rPr>
        <w:t xml:space="preserve">Hardened pipeline with environment-driven configurability, Git-based version control, and local Linux </w:t>
      </w:r>
      <w:r w:rsidR="00671216">
        <w:rPr>
          <w:rFonts w:cstheme="minorHAnsi"/>
          <w:sz w:val="20"/>
          <w:szCs w:val="20"/>
        </w:rPr>
        <w:t xml:space="preserve">testing </w:t>
      </w:r>
      <w:r w:rsidRPr="00EB5A17">
        <w:rPr>
          <w:rFonts w:cstheme="minorHAnsi"/>
          <w:sz w:val="20"/>
          <w:szCs w:val="20"/>
        </w:rPr>
        <w:t>to accommodate shifting upstream conventions and evolving requirements without service interruption</w:t>
      </w:r>
    </w:p>
    <w:p w14:paraId="7229542D" w14:textId="7A0AE404" w:rsidR="00747582" w:rsidRPr="00E20C96" w:rsidRDefault="00747582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747582">
        <w:rPr>
          <w:rFonts w:cstheme="minorHAnsi"/>
          <w:sz w:val="20"/>
          <w:szCs w:val="20"/>
        </w:rPr>
        <w:t>Use AI-assisted development tools (Claude Code, coding agents) daily within an agent-integrated workflow to investigate issues, refactor at scale, and extend platform capability as a small team</w:t>
      </w:r>
    </w:p>
    <w:p w14:paraId="52424FF6" w14:textId="5809B0EE" w:rsidR="00DE60E4" w:rsidRPr="0059646E" w:rsidRDefault="00E51757" w:rsidP="0084509F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Flight</w:t>
      </w:r>
      <w:r w:rsidR="008318D0">
        <w:rPr>
          <w:rFonts w:cstheme="minorHAnsi"/>
          <w:i/>
          <w:iCs/>
          <w:sz w:val="20"/>
          <w:szCs w:val="20"/>
        </w:rPr>
        <w:t xml:space="preserve"> </w:t>
      </w:r>
      <w:r>
        <w:rPr>
          <w:rFonts w:cstheme="minorHAnsi"/>
          <w:i/>
          <w:iCs/>
          <w:sz w:val="20"/>
          <w:szCs w:val="20"/>
        </w:rPr>
        <w:t>Data Analysis</w:t>
      </w:r>
    </w:p>
    <w:p w14:paraId="05B662FE" w14:textId="03490662" w:rsidR="0005588B" w:rsidRDefault="0005588B" w:rsidP="00A73724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05588B">
        <w:rPr>
          <w:rFonts w:cstheme="minorHAnsi"/>
          <w:sz w:val="20"/>
          <w:szCs w:val="20"/>
        </w:rPr>
        <w:t xml:space="preserve">Conducted 100+ flight log analyses across a 150,000+ log repository (14 variants, 1,300+ signals each), building custom event-detection scripts and synthetic signals to </w:t>
      </w:r>
      <w:r>
        <w:rPr>
          <w:rFonts w:cstheme="minorHAnsi"/>
          <w:sz w:val="20"/>
          <w:szCs w:val="20"/>
        </w:rPr>
        <w:t>identify</w:t>
      </w:r>
      <w:r w:rsidRPr="0005588B">
        <w:rPr>
          <w:rFonts w:cstheme="minorHAnsi"/>
          <w:sz w:val="20"/>
          <w:szCs w:val="20"/>
        </w:rPr>
        <w:t xml:space="preserve"> patterns and anomalies across datasets of up to 200,000 events</w:t>
      </w:r>
    </w:p>
    <w:p w14:paraId="598AF0A8" w14:textId="204B5987" w:rsidR="00A73724" w:rsidRDefault="00A73724" w:rsidP="00A73724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A73724">
        <w:rPr>
          <w:rFonts w:cstheme="minorHAnsi"/>
          <w:sz w:val="20"/>
          <w:szCs w:val="20"/>
        </w:rPr>
        <w:t>Deliver tailored visualizations and Power BI dashboards scaled to dataset size and stakeholder needs, enabling engineer</w:t>
      </w:r>
      <w:r>
        <w:rPr>
          <w:rFonts w:cstheme="minorHAnsi"/>
          <w:sz w:val="20"/>
          <w:szCs w:val="20"/>
        </w:rPr>
        <w:t>ing</w:t>
      </w:r>
      <w:r w:rsidRPr="00A73724">
        <w:rPr>
          <w:rFonts w:cstheme="minorHAnsi"/>
          <w:sz w:val="20"/>
          <w:szCs w:val="20"/>
        </w:rPr>
        <w:t xml:space="preserve"> and program teams to interpret complex flight data and inform decisions</w:t>
      </w:r>
    </w:p>
    <w:p w14:paraId="57A2028F" w14:textId="02BFC1E1" w:rsidR="00EE4597" w:rsidRPr="00A73724" w:rsidRDefault="00417B7A" w:rsidP="00A73724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A73724">
        <w:rPr>
          <w:rFonts w:cstheme="minorHAnsi"/>
          <w:sz w:val="20"/>
          <w:szCs w:val="20"/>
        </w:rPr>
        <w:t>Ensure</w:t>
      </w:r>
      <w:r w:rsidR="004C29D7">
        <w:rPr>
          <w:rFonts w:cstheme="minorHAnsi"/>
          <w:sz w:val="20"/>
          <w:szCs w:val="20"/>
        </w:rPr>
        <w:t xml:space="preserve"> </w:t>
      </w:r>
      <w:r w:rsidRPr="00A73724">
        <w:rPr>
          <w:rFonts w:cstheme="minorHAnsi"/>
          <w:sz w:val="20"/>
          <w:szCs w:val="20"/>
        </w:rPr>
        <w:t xml:space="preserve">signal integrity across a diverse fleet by </w:t>
      </w:r>
      <w:r w:rsidR="00967748" w:rsidRPr="00A73724">
        <w:rPr>
          <w:rFonts w:cstheme="minorHAnsi"/>
          <w:sz w:val="20"/>
          <w:szCs w:val="20"/>
        </w:rPr>
        <w:t xml:space="preserve">processing and filtering downlinked telemetry data using </w:t>
      </w:r>
      <w:r w:rsidR="00765658" w:rsidRPr="00A73724">
        <w:rPr>
          <w:rFonts w:cstheme="minorHAnsi"/>
          <w:sz w:val="20"/>
          <w:szCs w:val="20"/>
        </w:rPr>
        <w:t>statistical outlier analysis</w:t>
      </w:r>
      <w:r w:rsidR="00765658">
        <w:rPr>
          <w:rFonts w:cstheme="minorHAnsi"/>
          <w:sz w:val="20"/>
          <w:szCs w:val="20"/>
        </w:rPr>
        <w:t xml:space="preserve">, </w:t>
      </w:r>
      <w:r w:rsidRPr="00A73724">
        <w:rPr>
          <w:rFonts w:cstheme="minorHAnsi"/>
          <w:sz w:val="20"/>
          <w:szCs w:val="20"/>
        </w:rPr>
        <w:t>threshold</w:t>
      </w:r>
      <w:r w:rsidR="00765658">
        <w:rPr>
          <w:rFonts w:cstheme="minorHAnsi"/>
          <w:sz w:val="20"/>
          <w:szCs w:val="20"/>
        </w:rPr>
        <w:t>-</w:t>
      </w:r>
      <w:r w:rsidRPr="00A73724">
        <w:rPr>
          <w:rFonts w:cstheme="minorHAnsi"/>
          <w:sz w:val="20"/>
          <w:szCs w:val="20"/>
        </w:rPr>
        <w:t>based detection, and aeronautical domain expertise</w:t>
      </w:r>
    </w:p>
    <w:p w14:paraId="05B8E1E1" w14:textId="3398D5FA" w:rsidR="0087207D" w:rsidRPr="0087207D" w:rsidRDefault="00EB2D90" w:rsidP="0087207D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 xml:space="preserve">Root Cause </w:t>
      </w:r>
      <w:r w:rsidR="0087207D">
        <w:rPr>
          <w:rFonts w:cstheme="minorHAnsi"/>
          <w:i/>
          <w:iCs/>
          <w:sz w:val="20"/>
          <w:szCs w:val="20"/>
        </w:rPr>
        <w:t>Analysis</w:t>
      </w:r>
      <w:r w:rsidR="00A73724">
        <w:rPr>
          <w:rFonts w:cstheme="minorHAnsi"/>
          <w:i/>
          <w:iCs/>
          <w:sz w:val="20"/>
          <w:szCs w:val="20"/>
        </w:rPr>
        <w:t xml:space="preserve"> (RCA)</w:t>
      </w:r>
      <w:r>
        <w:rPr>
          <w:rFonts w:cstheme="minorHAnsi"/>
          <w:i/>
          <w:iCs/>
          <w:sz w:val="20"/>
          <w:szCs w:val="20"/>
        </w:rPr>
        <w:t xml:space="preserve"> &amp; Cross-Functional Consulting</w:t>
      </w:r>
    </w:p>
    <w:p w14:paraId="1258A95F" w14:textId="43E07DAA" w:rsidR="00DE60E4" w:rsidRPr="0087207D" w:rsidRDefault="0087207D" w:rsidP="0087207D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87207D">
        <w:rPr>
          <w:rFonts w:cstheme="minorHAnsi"/>
          <w:sz w:val="20"/>
          <w:szCs w:val="20"/>
        </w:rPr>
        <w:t>Operate as an internal consultant on</w:t>
      </w:r>
      <w:r w:rsidR="00167ADD">
        <w:rPr>
          <w:rFonts w:cstheme="minorHAnsi"/>
          <w:sz w:val="20"/>
          <w:szCs w:val="20"/>
        </w:rPr>
        <w:t xml:space="preserve"> multi-month</w:t>
      </w:r>
      <w:r w:rsidRPr="0087207D">
        <w:rPr>
          <w:rFonts w:cstheme="minorHAnsi"/>
          <w:sz w:val="20"/>
          <w:szCs w:val="20"/>
        </w:rPr>
        <w:t xml:space="preserve"> investigations</w:t>
      </w:r>
      <w:r w:rsidR="00461556">
        <w:rPr>
          <w:rFonts w:cstheme="minorHAnsi"/>
          <w:sz w:val="20"/>
          <w:szCs w:val="20"/>
        </w:rPr>
        <w:t xml:space="preserve"> </w:t>
      </w:r>
      <w:r w:rsidR="00461556" w:rsidRPr="00461556">
        <w:rPr>
          <w:rFonts w:cstheme="minorHAnsi"/>
          <w:sz w:val="20"/>
          <w:szCs w:val="20"/>
        </w:rPr>
        <w:t>into ambiguous, open-ended failures that eluded other teams</w:t>
      </w:r>
      <w:r w:rsidR="00461556">
        <w:rPr>
          <w:rFonts w:cstheme="minorHAnsi"/>
          <w:sz w:val="20"/>
          <w:szCs w:val="20"/>
        </w:rPr>
        <w:t xml:space="preserve"> while </w:t>
      </w:r>
      <w:r>
        <w:rPr>
          <w:rFonts w:cstheme="minorHAnsi"/>
          <w:sz w:val="20"/>
          <w:szCs w:val="20"/>
        </w:rPr>
        <w:t>jumping</w:t>
      </w:r>
      <w:r w:rsidRPr="0087207D">
        <w:rPr>
          <w:rFonts w:cstheme="minorHAnsi"/>
          <w:sz w:val="20"/>
          <w:szCs w:val="20"/>
        </w:rPr>
        <w:t xml:space="preserve"> into unfamiliar subsystems, rapidly becoming a domain expert, and delivering unbiased findings</w:t>
      </w:r>
    </w:p>
    <w:p w14:paraId="2D28A5EA" w14:textId="1564343D" w:rsidR="0087207D" w:rsidRPr="0087207D" w:rsidRDefault="0087207D" w:rsidP="0087207D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87207D">
        <w:rPr>
          <w:rFonts w:cstheme="minorHAnsi"/>
          <w:sz w:val="20"/>
          <w:szCs w:val="20"/>
        </w:rPr>
        <w:t xml:space="preserve">Interface directly with internal engineering teams, program </w:t>
      </w:r>
      <w:r w:rsidR="00F32489">
        <w:rPr>
          <w:rFonts w:cstheme="minorHAnsi"/>
          <w:sz w:val="20"/>
          <w:szCs w:val="20"/>
        </w:rPr>
        <w:t>management</w:t>
      </w:r>
      <w:r w:rsidRPr="0087207D">
        <w:rPr>
          <w:rFonts w:cstheme="minorHAnsi"/>
          <w:sz w:val="20"/>
          <w:szCs w:val="20"/>
        </w:rPr>
        <w:t>, and external customers</w:t>
      </w:r>
      <w:r>
        <w:rPr>
          <w:rFonts w:cstheme="minorHAnsi"/>
          <w:sz w:val="20"/>
          <w:szCs w:val="20"/>
        </w:rPr>
        <w:t xml:space="preserve"> </w:t>
      </w:r>
      <w:r w:rsidRPr="0087207D">
        <w:rPr>
          <w:rFonts w:cstheme="minorHAnsi"/>
          <w:sz w:val="20"/>
          <w:szCs w:val="20"/>
        </w:rPr>
        <w:t xml:space="preserve">to define analysis requirements, present </w:t>
      </w:r>
      <w:r w:rsidR="00F32489">
        <w:rPr>
          <w:rFonts w:cstheme="minorHAnsi"/>
          <w:sz w:val="20"/>
          <w:szCs w:val="20"/>
        </w:rPr>
        <w:t>conclusions</w:t>
      </w:r>
      <w:r w:rsidRPr="0087207D">
        <w:rPr>
          <w:rFonts w:cstheme="minorHAnsi"/>
          <w:sz w:val="20"/>
          <w:szCs w:val="20"/>
        </w:rPr>
        <w:t>, and translate complex data insights into actionable decisions</w:t>
      </w:r>
    </w:p>
    <w:p w14:paraId="325E12B5" w14:textId="3F39DFD9" w:rsidR="00EB2D90" w:rsidRPr="00E9228D" w:rsidRDefault="00E9228D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E9228D">
        <w:rPr>
          <w:rFonts w:cstheme="minorHAnsi"/>
          <w:sz w:val="20"/>
          <w:szCs w:val="20"/>
        </w:rPr>
        <w:t>Supplement</w:t>
      </w:r>
      <w:r w:rsidR="004C29D7">
        <w:rPr>
          <w:rFonts w:cstheme="minorHAnsi"/>
          <w:sz w:val="20"/>
          <w:szCs w:val="20"/>
        </w:rPr>
        <w:t xml:space="preserve"> </w:t>
      </w:r>
      <w:r w:rsidRPr="00E9228D">
        <w:rPr>
          <w:rFonts w:cstheme="minorHAnsi"/>
          <w:sz w:val="20"/>
          <w:szCs w:val="20"/>
        </w:rPr>
        <w:t>data analysis with hands-on participation in</w:t>
      </w:r>
      <w:r w:rsidR="00F32489">
        <w:rPr>
          <w:rFonts w:cstheme="minorHAnsi"/>
          <w:sz w:val="20"/>
          <w:szCs w:val="20"/>
        </w:rPr>
        <w:t xml:space="preserve"> operations including </w:t>
      </w:r>
      <w:r w:rsidRPr="00E9228D">
        <w:rPr>
          <w:rFonts w:cstheme="minorHAnsi"/>
          <w:sz w:val="20"/>
          <w:szCs w:val="20"/>
        </w:rPr>
        <w:t xml:space="preserve">engine tests, starter generator inspections, and datalink troubleshooting to validate and contextualize </w:t>
      </w:r>
      <w:r w:rsidR="00F32489">
        <w:rPr>
          <w:rFonts w:cstheme="minorHAnsi"/>
          <w:sz w:val="20"/>
          <w:szCs w:val="20"/>
        </w:rPr>
        <w:t>results</w:t>
      </w:r>
    </w:p>
    <w:p w14:paraId="0CEDD99F" w14:textId="0C964C09" w:rsidR="00AC7D2C" w:rsidRPr="001224A1" w:rsidRDefault="00AC7D2C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>Co-Founder</w:t>
      </w:r>
      <w:r w:rsidR="00935D50" w:rsidRPr="001224A1">
        <w:rPr>
          <w:rFonts w:cstheme="minorHAnsi"/>
          <w:b/>
          <w:bCs/>
          <w:sz w:val="22"/>
          <w:szCs w:val="22"/>
        </w:rPr>
        <w:t>, Data &amp; Infrastructure</w:t>
      </w:r>
      <w:r w:rsidRPr="001224A1">
        <w:rPr>
          <w:rFonts w:cstheme="minorHAnsi"/>
          <w:b/>
          <w:bCs/>
          <w:sz w:val="22"/>
          <w:szCs w:val="22"/>
        </w:rPr>
        <w:tab/>
        <w:t>July 2022 – Present</w:t>
      </w:r>
    </w:p>
    <w:p w14:paraId="1BC25DD0" w14:textId="18B0D04B" w:rsidR="00AC7D2C" w:rsidRPr="0059646E" w:rsidRDefault="00AC7D2C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chipsID LLC</w:t>
      </w:r>
      <w:r w:rsidR="00F44191" w:rsidRPr="0059646E">
        <w:rPr>
          <w:rFonts w:cstheme="minorHAnsi"/>
          <w:sz w:val="20"/>
          <w:szCs w:val="20"/>
        </w:rPr>
        <w:t xml:space="preserve"> – </w:t>
      </w:r>
      <w:r w:rsidR="002705A1">
        <w:rPr>
          <w:rFonts w:cstheme="minorHAnsi"/>
          <w:sz w:val="20"/>
          <w:szCs w:val="20"/>
        </w:rPr>
        <w:t xml:space="preserve">IC </w:t>
      </w:r>
      <w:r w:rsidR="00F44191" w:rsidRPr="0059646E">
        <w:rPr>
          <w:rFonts w:cstheme="minorHAnsi"/>
          <w:sz w:val="20"/>
          <w:szCs w:val="20"/>
        </w:rPr>
        <w:t>Counterfeit Mitigation Services</w:t>
      </w:r>
      <w:r w:rsidRPr="0059646E">
        <w:rPr>
          <w:rFonts w:cstheme="minorHAnsi"/>
          <w:sz w:val="20"/>
          <w:szCs w:val="20"/>
        </w:rPr>
        <w:tab/>
        <w:t>San Diego, CA</w:t>
      </w:r>
    </w:p>
    <w:p w14:paraId="3C97F424" w14:textId="202EE68F" w:rsidR="0005588B" w:rsidRPr="0059646E" w:rsidRDefault="00696B3F" w:rsidP="0005588B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Subsection Name</w:t>
      </w:r>
    </w:p>
    <w:p w14:paraId="6BDC3F8C" w14:textId="33FE9F7F" w:rsidR="0005588B" w:rsidRPr="00696B3F" w:rsidRDefault="00696B3F" w:rsidP="0005588B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696B3F">
        <w:rPr>
          <w:rFonts w:cstheme="minorHAnsi"/>
          <w:sz w:val="20"/>
          <w:szCs w:val="20"/>
        </w:rPr>
        <w:t>A</w:t>
      </w:r>
    </w:p>
    <w:p w14:paraId="00D8D008" w14:textId="4A399B4F" w:rsidR="0005588B" w:rsidRPr="00696B3F" w:rsidRDefault="00696B3F" w:rsidP="0005588B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696B3F">
        <w:rPr>
          <w:rFonts w:cstheme="minorHAnsi"/>
          <w:sz w:val="20"/>
          <w:szCs w:val="20"/>
        </w:rPr>
        <w:t>B</w:t>
      </w:r>
    </w:p>
    <w:p w14:paraId="2537CE32" w14:textId="1998A9BC" w:rsidR="0005588B" w:rsidRPr="00696B3F" w:rsidRDefault="00696B3F" w:rsidP="0005588B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696B3F">
        <w:rPr>
          <w:rFonts w:cstheme="minorHAnsi"/>
          <w:sz w:val="20"/>
          <w:szCs w:val="20"/>
        </w:rPr>
        <w:t>C</w:t>
      </w:r>
    </w:p>
    <w:p w14:paraId="0EFD732E" w14:textId="1FF80E34" w:rsidR="0005588B" w:rsidRPr="00696B3F" w:rsidRDefault="00696B3F" w:rsidP="0005588B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696B3F">
        <w:rPr>
          <w:rFonts w:cstheme="minorHAnsi"/>
          <w:sz w:val="20"/>
          <w:szCs w:val="20"/>
        </w:rPr>
        <w:t>D</w:t>
      </w:r>
    </w:p>
    <w:p w14:paraId="0A95BF1F" w14:textId="32A15096" w:rsidR="00AC7D2C" w:rsidRPr="0059646E" w:rsidRDefault="00AC7D2C" w:rsidP="0084509F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i/>
          <w:iCs/>
          <w:sz w:val="20"/>
          <w:szCs w:val="20"/>
        </w:rPr>
        <w:t>Database &amp; Cloud Infrastructure Development</w:t>
      </w:r>
    </w:p>
    <w:p w14:paraId="2DD1B179" w14:textId="371E2829" w:rsidR="00AC7D2C" w:rsidRPr="00314E4B" w:rsidRDefault="00314E4B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314E4B">
        <w:rPr>
          <w:rFonts w:cstheme="minorHAnsi"/>
          <w:sz w:val="20"/>
          <w:szCs w:val="20"/>
        </w:rPr>
        <w:t>Established GCP Cloud Storage infrastructure with automated Python backend to manage part image repositories, generate links, and orchestrate file uploads across buckets; enabled platform-agnostic image sourcing and fast retrieval</w:t>
      </w:r>
    </w:p>
    <w:p w14:paraId="0AF2ED5C" w14:textId="0932507C" w:rsidR="00BD5D15" w:rsidRPr="00BD5D15" w:rsidRDefault="00BD5D15" w:rsidP="00E9734F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BD5D15">
        <w:rPr>
          <w:rFonts w:cstheme="minorHAnsi"/>
          <w:sz w:val="20"/>
          <w:szCs w:val="20"/>
        </w:rPr>
        <w:t xml:space="preserve">Implemented a </w:t>
      </w:r>
      <w:r>
        <w:rPr>
          <w:rFonts w:cstheme="minorHAnsi"/>
          <w:sz w:val="20"/>
          <w:szCs w:val="20"/>
        </w:rPr>
        <w:t>My</w:t>
      </w:r>
      <w:r w:rsidRPr="00BD5D15">
        <w:rPr>
          <w:rFonts w:cstheme="minorHAnsi"/>
          <w:sz w:val="20"/>
          <w:szCs w:val="20"/>
        </w:rPr>
        <w:t xml:space="preserve">SQL database on GCP for component tracking, then migrated to a Google Sheets-based data layer after evaluating cost, team accessibility, and </w:t>
      </w:r>
      <w:r w:rsidR="004302E2">
        <w:rPr>
          <w:rFonts w:cstheme="minorHAnsi"/>
          <w:sz w:val="20"/>
          <w:szCs w:val="20"/>
        </w:rPr>
        <w:t>efficiency</w:t>
      </w:r>
      <w:r w:rsidRPr="00BD5D15">
        <w:rPr>
          <w:rFonts w:cstheme="minorHAnsi"/>
          <w:sz w:val="20"/>
          <w:szCs w:val="20"/>
        </w:rPr>
        <w:t>; leveraged built-in revision control for metadata collaboration</w:t>
      </w:r>
    </w:p>
    <w:p w14:paraId="282EF94F" w14:textId="4432828E" w:rsidR="004302E2" w:rsidRPr="0005588B" w:rsidRDefault="004C29D7" w:rsidP="0005588B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sz w:val="20"/>
          <w:szCs w:val="20"/>
        </w:rPr>
        <w:t>Buil</w:t>
      </w:r>
      <w:r w:rsidR="006E2DE2">
        <w:rPr>
          <w:rFonts w:cstheme="minorHAnsi"/>
          <w:sz w:val="20"/>
          <w:szCs w:val="20"/>
        </w:rPr>
        <w:t>t</w:t>
      </w:r>
      <w:r w:rsidR="00E50ABB">
        <w:rPr>
          <w:rFonts w:cstheme="minorHAnsi"/>
          <w:sz w:val="20"/>
          <w:szCs w:val="20"/>
        </w:rPr>
        <w:t xml:space="preserve"> user-centric</w:t>
      </w:r>
      <w:r w:rsidR="00BD5D15" w:rsidRPr="00BD5D15">
        <w:rPr>
          <w:rFonts w:cstheme="minorHAnsi"/>
          <w:sz w:val="20"/>
          <w:szCs w:val="20"/>
        </w:rPr>
        <w:t xml:space="preserve"> backend features including advanced filtering, search persistence, and API integration </w:t>
      </w:r>
      <w:r w:rsidR="00BD5D15">
        <w:rPr>
          <w:rFonts w:cstheme="minorHAnsi"/>
          <w:sz w:val="20"/>
          <w:szCs w:val="20"/>
        </w:rPr>
        <w:t>to connect</w:t>
      </w:r>
      <w:r w:rsidR="00BD5D15" w:rsidRPr="00BD5D15">
        <w:rPr>
          <w:rFonts w:cstheme="minorHAnsi"/>
          <w:sz w:val="20"/>
          <w:szCs w:val="20"/>
        </w:rPr>
        <w:t xml:space="preserve"> GCP </w:t>
      </w:r>
      <w:r w:rsidR="00BD5D15">
        <w:rPr>
          <w:rFonts w:cstheme="minorHAnsi"/>
          <w:sz w:val="20"/>
          <w:szCs w:val="20"/>
        </w:rPr>
        <w:t>Cloud S</w:t>
      </w:r>
      <w:r w:rsidR="00BD5D15" w:rsidRPr="00BD5D15">
        <w:rPr>
          <w:rFonts w:cstheme="minorHAnsi"/>
          <w:sz w:val="20"/>
          <w:szCs w:val="20"/>
        </w:rPr>
        <w:t>torage and metadata to the web platform for</w:t>
      </w:r>
      <w:r w:rsidR="00E50ABB">
        <w:rPr>
          <w:rFonts w:cstheme="minorHAnsi"/>
          <w:sz w:val="20"/>
          <w:szCs w:val="20"/>
        </w:rPr>
        <w:t xml:space="preserve"> quick and</w:t>
      </w:r>
      <w:r w:rsidR="00BD5D15" w:rsidRPr="00BD5D15">
        <w:rPr>
          <w:rFonts w:cstheme="minorHAnsi"/>
          <w:sz w:val="20"/>
          <w:szCs w:val="20"/>
        </w:rPr>
        <w:t xml:space="preserve"> seamless part discovery</w:t>
      </w:r>
      <w:r w:rsidR="004302E2">
        <w:tab/>
      </w:r>
      <w:r w:rsidR="004302E2">
        <w:tab/>
      </w:r>
      <w:r w:rsidR="004302E2">
        <w:tab/>
      </w:r>
    </w:p>
    <w:p w14:paraId="34C5704D" w14:textId="77777777" w:rsidR="0017522F" w:rsidRPr="0059646E" w:rsidRDefault="0017522F" w:rsidP="0017522F">
      <w:pPr>
        <w:pStyle w:val="Title"/>
        <w:spacing w:after="0"/>
        <w:contextualSpacing w:val="0"/>
        <w:rPr>
          <w:rFonts w:asciiTheme="minorHAnsi" w:hAnsiTheme="minorHAnsi" w:cstheme="minorHAnsi"/>
          <w:color w:val="000000" w:themeColor="text1"/>
          <w:sz w:val="48"/>
          <w:szCs w:val="48"/>
        </w:rPr>
      </w:pPr>
      <w:r w:rsidRPr="0059646E">
        <w:rPr>
          <w:rFonts w:asciiTheme="minorHAnsi" w:hAnsiTheme="minorHAnsi" w:cstheme="minorHAnsi"/>
          <w:color w:val="000000" w:themeColor="text1"/>
          <w:sz w:val="48"/>
          <w:szCs w:val="48"/>
        </w:rPr>
        <w:lastRenderedPageBreak/>
        <w:t>HARRY SOOD</w:t>
      </w:r>
    </w:p>
    <w:p w14:paraId="3FDCA936" w14:textId="08863861" w:rsidR="001224A1" w:rsidRPr="0059646E" w:rsidRDefault="001224A1" w:rsidP="001224A1">
      <w:pPr>
        <w:pStyle w:val="Subtitle"/>
        <w:pBdr>
          <w:top w:val="single" w:sz="6" w:space="1" w:color="auto"/>
          <w:bottom w:val="single" w:sz="6" w:space="1" w:color="auto"/>
        </w:pBdr>
        <w:spacing w:after="0"/>
        <w:rPr>
          <w:rFonts w:cstheme="minorHAnsi"/>
          <w:color w:val="000000" w:themeColor="text1"/>
          <w:sz w:val="20"/>
          <w:szCs w:val="20"/>
        </w:rPr>
      </w:pPr>
      <w:r w:rsidRPr="0059646E">
        <w:rPr>
          <w:rFonts w:cstheme="minorHAnsi"/>
          <w:color w:val="000000" w:themeColor="text1"/>
          <w:sz w:val="20"/>
          <w:szCs w:val="20"/>
        </w:rPr>
        <w:t>San Diego, CA | (901) 921-1040 | harry.hs.sood@gmail.com | US Citizen | Active DoD Secret Clearance</w:t>
      </w:r>
    </w:p>
    <w:p w14:paraId="0F710CF1" w14:textId="4B336952" w:rsidR="00F91003" w:rsidRPr="0059646E" w:rsidRDefault="00E9734F" w:rsidP="00F91003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F91003" w:rsidRPr="0059646E">
        <w:rPr>
          <w:rFonts w:asciiTheme="minorHAnsi" w:hAnsiTheme="minorHAnsi" w:cstheme="minorHAnsi"/>
          <w:b/>
          <w:bCs/>
          <w:sz w:val="24"/>
          <w:szCs w:val="24"/>
        </w:rPr>
        <w:t>EXPERIENCE (CONTINUED)</w:t>
      </w:r>
    </w:p>
    <w:p w14:paraId="0E1C9B9C" w14:textId="77777777" w:rsidR="00C9578A" w:rsidRPr="001224A1" w:rsidRDefault="00C9578A" w:rsidP="00C9578A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>Project Engineer</w:t>
      </w:r>
      <w:r w:rsidRPr="001224A1">
        <w:rPr>
          <w:rFonts w:cstheme="minorHAnsi"/>
          <w:b/>
          <w:bCs/>
          <w:sz w:val="22"/>
          <w:szCs w:val="22"/>
        </w:rPr>
        <w:tab/>
        <w:t>July 2021 – June 2022</w:t>
      </w:r>
    </w:p>
    <w:p w14:paraId="7A8A555C" w14:textId="77777777" w:rsidR="00C9578A" w:rsidRPr="0059646E" w:rsidRDefault="00C9578A" w:rsidP="00C9578A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General Atomics Aeronautical Systems</w:t>
      </w:r>
      <w:r w:rsidRPr="0059646E">
        <w:rPr>
          <w:rFonts w:cstheme="minorHAnsi"/>
          <w:sz w:val="20"/>
          <w:szCs w:val="20"/>
        </w:rPr>
        <w:tab/>
        <w:t>San Diego, CA</w:t>
      </w:r>
    </w:p>
    <w:p w14:paraId="27F99246" w14:textId="5FCCCC79" w:rsidR="00C9578A" w:rsidRPr="0059646E" w:rsidRDefault="00C9578A" w:rsidP="00C9578A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i/>
          <w:iCs/>
          <w:sz w:val="20"/>
          <w:szCs w:val="20"/>
        </w:rPr>
        <w:t xml:space="preserve">Software Tools &amp; </w:t>
      </w:r>
      <w:r w:rsidR="00A41BB2">
        <w:rPr>
          <w:rFonts w:cstheme="minorHAnsi"/>
          <w:i/>
          <w:iCs/>
          <w:sz w:val="20"/>
          <w:szCs w:val="20"/>
        </w:rPr>
        <w:t>Data Systems</w:t>
      </w:r>
    </w:p>
    <w:p w14:paraId="2C6D57D4" w14:textId="36EED706" w:rsidR="00C9578A" w:rsidRPr="0074175B" w:rsidRDefault="0074175B" w:rsidP="00C9578A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74175B">
        <w:rPr>
          <w:rFonts w:cstheme="minorHAnsi"/>
          <w:sz w:val="20"/>
          <w:szCs w:val="20"/>
        </w:rPr>
        <w:t>Expanded software tools suite from 4 to 9 custom applications, maintaining full ownership across backend logic, CLI and Excel-based interfaces, and comprehensive documentation; ensured team-wide usability through training and support</w:t>
      </w:r>
    </w:p>
    <w:p w14:paraId="082E1DFF" w14:textId="77777777" w:rsidR="0074175B" w:rsidRPr="0074175B" w:rsidRDefault="0074175B" w:rsidP="0074175B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74175B">
        <w:rPr>
          <w:rFonts w:cstheme="minorHAnsi"/>
          <w:sz w:val="20"/>
          <w:szCs w:val="20"/>
        </w:rPr>
        <w:t>Integrated tools across multiple data sources including GOLD depot, SharePoint, Power BI, and legacy systems to track component obsolescence, LRU replacements, and program</w:t>
      </w:r>
      <w:r>
        <w:rPr>
          <w:rFonts w:cstheme="minorHAnsi"/>
          <w:sz w:val="20"/>
          <w:szCs w:val="20"/>
        </w:rPr>
        <w:t xml:space="preserve"> </w:t>
      </w:r>
      <w:r w:rsidRPr="0074175B">
        <w:rPr>
          <w:rFonts w:cstheme="minorHAnsi"/>
          <w:sz w:val="20"/>
          <w:szCs w:val="20"/>
        </w:rPr>
        <w:t>supply chain risk; delivered insights to external stakeholders</w:t>
      </w:r>
    </w:p>
    <w:p w14:paraId="4B8F8C0F" w14:textId="7EAEA810" w:rsidR="0074175B" w:rsidRPr="0074175B" w:rsidRDefault="00DB68B6" w:rsidP="0074175B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sz w:val="20"/>
          <w:szCs w:val="20"/>
        </w:rPr>
        <w:t>Structured</w:t>
      </w:r>
      <w:r w:rsidR="0074175B" w:rsidRPr="0074175B">
        <w:rPr>
          <w:rFonts w:cstheme="minorHAnsi"/>
          <w:sz w:val="20"/>
          <w:szCs w:val="20"/>
        </w:rPr>
        <w:t xml:space="preserve"> tools with upstream change resilience; achieved zero runtime</w:t>
      </w:r>
      <w:r w:rsidR="00F767F0">
        <w:rPr>
          <w:rFonts w:cstheme="minorHAnsi"/>
          <w:sz w:val="20"/>
          <w:szCs w:val="20"/>
        </w:rPr>
        <w:t xml:space="preserve"> logic</w:t>
      </w:r>
      <w:r w:rsidR="0074175B" w:rsidRPr="0074175B">
        <w:rPr>
          <w:rFonts w:cstheme="minorHAnsi"/>
          <w:sz w:val="20"/>
          <w:szCs w:val="20"/>
        </w:rPr>
        <w:t xml:space="preserve"> issues </w:t>
      </w:r>
      <w:r w:rsidR="00393E3C">
        <w:rPr>
          <w:rFonts w:cstheme="minorHAnsi"/>
          <w:sz w:val="20"/>
          <w:szCs w:val="20"/>
        </w:rPr>
        <w:t>after</w:t>
      </w:r>
      <w:r w:rsidR="0074175B" w:rsidRPr="0074175B">
        <w:rPr>
          <w:rFonts w:cstheme="minorHAnsi"/>
          <w:sz w:val="20"/>
          <w:szCs w:val="20"/>
        </w:rPr>
        <w:t xml:space="preserve"> team deployment; </w:t>
      </w:r>
      <w:r w:rsidR="0074175B">
        <w:rPr>
          <w:rFonts w:cstheme="minorHAnsi"/>
          <w:sz w:val="20"/>
          <w:szCs w:val="20"/>
        </w:rPr>
        <w:t xml:space="preserve">upon request, </w:t>
      </w:r>
      <w:r w:rsidR="0074175B" w:rsidRPr="0074175B">
        <w:rPr>
          <w:rFonts w:cstheme="minorHAnsi"/>
          <w:sz w:val="20"/>
          <w:szCs w:val="20"/>
        </w:rPr>
        <w:t>returned post-departure to enhance and add features based on evolving program needs</w:t>
      </w:r>
    </w:p>
    <w:p w14:paraId="709D9079" w14:textId="77777777" w:rsidR="00C9578A" w:rsidRPr="0059646E" w:rsidRDefault="00C9578A" w:rsidP="00C9578A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i/>
          <w:iCs/>
          <w:sz w:val="20"/>
          <w:szCs w:val="20"/>
        </w:rPr>
        <w:t>Modernization &amp; Obsolescence Mitigation</w:t>
      </w:r>
    </w:p>
    <w:p w14:paraId="67BC5A68" w14:textId="28DB1815" w:rsidR="00C9578A" w:rsidRPr="0059646E" w:rsidRDefault="00C9578A" w:rsidP="00C9578A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color w:val="000000" w:themeColor="text1"/>
          <w:sz w:val="20"/>
          <w:szCs w:val="20"/>
        </w:rPr>
        <w:t>Spearheaded a</w:t>
      </w:r>
      <w:r w:rsidR="00AC62BC">
        <w:rPr>
          <w:rFonts w:cstheme="minorHAnsi"/>
          <w:color w:val="000000" w:themeColor="text1"/>
          <w:sz w:val="20"/>
          <w:szCs w:val="20"/>
        </w:rPr>
        <w:t xml:space="preserve"> successful</w:t>
      </w:r>
      <w:r w:rsidRPr="0059646E">
        <w:rPr>
          <w:rFonts w:cstheme="minorHAnsi"/>
          <w:color w:val="000000" w:themeColor="text1"/>
          <w:sz w:val="20"/>
          <w:szCs w:val="20"/>
        </w:rPr>
        <w:t xml:space="preserve"> $3M tech refresh of the Certifiable Ground Control Station’s (CGCS) computer systems</w:t>
      </w:r>
    </w:p>
    <w:p w14:paraId="3FE52990" w14:textId="77777777" w:rsidR="00C9578A" w:rsidRPr="0059646E" w:rsidRDefault="00C9578A" w:rsidP="00C9578A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color w:val="000000" w:themeColor="text1"/>
          <w:sz w:val="20"/>
          <w:szCs w:val="20"/>
        </w:rPr>
        <w:t>Redesigned the CGCS’s C-Band video architecture to minimize failure points and non-recurring engineering costs</w:t>
      </w:r>
    </w:p>
    <w:p w14:paraId="44550E91" w14:textId="1D336EDA" w:rsidR="00C9578A" w:rsidRPr="00C9578A" w:rsidRDefault="00CC7076" w:rsidP="00C9578A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sz w:val="20"/>
          <w:szCs w:val="20"/>
        </w:rPr>
        <w:t>Executed</w:t>
      </w:r>
      <w:r w:rsidR="00C9578A" w:rsidRPr="0059646E">
        <w:rPr>
          <w:rFonts w:cstheme="minorHAnsi"/>
          <w:sz w:val="20"/>
          <w:szCs w:val="20"/>
        </w:rPr>
        <w:t xml:space="preserve"> mitigation strategies to defend against supply chain shortages and obsolescence of critical component</w:t>
      </w:r>
      <w:r w:rsidR="00554A95">
        <w:rPr>
          <w:rFonts w:cstheme="minorHAnsi"/>
          <w:sz w:val="20"/>
          <w:szCs w:val="20"/>
        </w:rPr>
        <w:t>s</w:t>
      </w:r>
    </w:p>
    <w:p w14:paraId="25D4F86A" w14:textId="3163800C" w:rsidR="00AC7D2C" w:rsidRPr="001224A1" w:rsidRDefault="00E6766F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 xml:space="preserve">Engineering </w:t>
      </w:r>
      <w:r w:rsidR="00AC7D2C" w:rsidRPr="001224A1">
        <w:rPr>
          <w:rFonts w:cstheme="minorHAnsi"/>
          <w:b/>
          <w:bCs/>
          <w:sz w:val="22"/>
          <w:szCs w:val="22"/>
        </w:rPr>
        <w:t>Inter</w:t>
      </w:r>
      <w:r w:rsidR="001F31E3" w:rsidRPr="001224A1">
        <w:rPr>
          <w:rFonts w:cstheme="minorHAnsi"/>
          <w:b/>
          <w:bCs/>
          <w:sz w:val="22"/>
          <w:szCs w:val="22"/>
        </w:rPr>
        <w:t>n</w:t>
      </w:r>
      <w:r w:rsidR="00AC7D2C" w:rsidRPr="001224A1">
        <w:rPr>
          <w:rFonts w:cstheme="minorHAnsi"/>
          <w:b/>
          <w:bCs/>
          <w:sz w:val="22"/>
          <w:szCs w:val="22"/>
        </w:rPr>
        <w:tab/>
        <w:t>June 2020 – August 2020</w:t>
      </w:r>
    </w:p>
    <w:p w14:paraId="234193EF" w14:textId="7E611667" w:rsidR="00AC7D2C" w:rsidRPr="0059646E" w:rsidRDefault="00AC7D2C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General Atomics Aeronautical Systems</w:t>
      </w:r>
      <w:r w:rsidRPr="0059646E">
        <w:rPr>
          <w:rFonts w:cstheme="minorHAnsi"/>
          <w:sz w:val="20"/>
          <w:szCs w:val="20"/>
        </w:rPr>
        <w:tab/>
        <w:t>San Diego, CA</w:t>
      </w:r>
    </w:p>
    <w:p w14:paraId="01FDA49B" w14:textId="38C5487B" w:rsidR="0087207D" w:rsidRPr="0087207D" w:rsidRDefault="0087207D" w:rsidP="0087207D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i/>
          <w:iCs/>
          <w:sz w:val="20"/>
          <w:szCs w:val="20"/>
        </w:rPr>
        <w:t xml:space="preserve">Software Tools </w:t>
      </w:r>
      <w:r>
        <w:rPr>
          <w:rFonts w:cstheme="minorHAnsi"/>
          <w:i/>
          <w:iCs/>
          <w:sz w:val="20"/>
          <w:szCs w:val="20"/>
        </w:rPr>
        <w:t>Development</w:t>
      </w:r>
    </w:p>
    <w:p w14:paraId="78909233" w14:textId="219105C0" w:rsidR="00B2047E" w:rsidRPr="0059646E" w:rsidRDefault="00237979" w:rsidP="00463EC9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spacing w:after="0" w:line="216" w:lineRule="auto"/>
        <w:ind w:right="360"/>
        <w:jc w:val="left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Created</w:t>
      </w:r>
      <w:r w:rsidR="00463EC9" w:rsidRPr="0059646E">
        <w:rPr>
          <w:rFonts w:cstheme="minorHAnsi"/>
          <w:color w:val="000000" w:themeColor="text1"/>
          <w:sz w:val="20"/>
          <w:szCs w:val="20"/>
        </w:rPr>
        <w:t xml:space="preserve"> a custom suite of interlinked tools to increase </w:t>
      </w:r>
      <w:r w:rsidR="0087207D">
        <w:rPr>
          <w:rFonts w:cstheme="minorHAnsi"/>
          <w:color w:val="000000" w:themeColor="text1"/>
          <w:sz w:val="20"/>
          <w:szCs w:val="20"/>
        </w:rPr>
        <w:t>team</w:t>
      </w:r>
      <w:r w:rsidR="00463EC9" w:rsidRPr="0059646E">
        <w:rPr>
          <w:rFonts w:cstheme="minorHAnsi"/>
          <w:color w:val="000000" w:themeColor="text1"/>
          <w:sz w:val="20"/>
          <w:szCs w:val="20"/>
        </w:rPr>
        <w:t xml:space="preserve"> efficiency, resulting in estimated annual savings of 780 engineer labor hours </w:t>
      </w:r>
      <w:r w:rsidR="00B2047E" w:rsidRPr="0059646E">
        <w:rPr>
          <w:rFonts w:cstheme="minorHAnsi"/>
          <w:color w:val="000000" w:themeColor="text1"/>
          <w:sz w:val="20"/>
          <w:szCs w:val="20"/>
        </w:rPr>
        <w:t>($195,000</w:t>
      </w:r>
      <w:r w:rsidR="00463EC9" w:rsidRPr="0059646E">
        <w:rPr>
          <w:rFonts w:cstheme="minorHAnsi"/>
          <w:color w:val="000000" w:themeColor="text1"/>
          <w:sz w:val="20"/>
          <w:szCs w:val="20"/>
        </w:rPr>
        <w:t>/</w:t>
      </w:r>
      <w:r w:rsidR="00B2047E" w:rsidRPr="0059646E">
        <w:rPr>
          <w:rFonts w:cstheme="minorHAnsi"/>
          <w:color w:val="000000" w:themeColor="text1"/>
          <w:sz w:val="20"/>
          <w:szCs w:val="20"/>
        </w:rPr>
        <w:t xml:space="preserve">year </w:t>
      </w:r>
      <w:r w:rsidR="00463EC9" w:rsidRPr="0059646E">
        <w:rPr>
          <w:rFonts w:cstheme="minorHAnsi"/>
          <w:color w:val="000000" w:themeColor="text1"/>
          <w:sz w:val="20"/>
          <w:szCs w:val="20"/>
        </w:rPr>
        <w:t>at</w:t>
      </w:r>
      <w:r w:rsidR="00B2047E" w:rsidRPr="0059646E">
        <w:rPr>
          <w:rFonts w:cstheme="minorHAnsi"/>
          <w:color w:val="000000" w:themeColor="text1"/>
          <w:sz w:val="20"/>
          <w:szCs w:val="20"/>
        </w:rPr>
        <w:t xml:space="preserve"> $250</w:t>
      </w:r>
      <w:r w:rsidR="00463EC9" w:rsidRPr="0059646E">
        <w:rPr>
          <w:rFonts w:cstheme="minorHAnsi"/>
          <w:color w:val="000000" w:themeColor="text1"/>
          <w:sz w:val="20"/>
          <w:szCs w:val="20"/>
        </w:rPr>
        <w:t>/</w:t>
      </w:r>
      <w:r w:rsidR="00B2047E" w:rsidRPr="0059646E">
        <w:rPr>
          <w:rFonts w:cstheme="minorHAnsi"/>
          <w:color w:val="000000" w:themeColor="text1"/>
          <w:sz w:val="20"/>
          <w:szCs w:val="20"/>
        </w:rPr>
        <w:t>hour)</w:t>
      </w:r>
    </w:p>
    <w:p w14:paraId="5D45A85B" w14:textId="6E6CBBE1" w:rsidR="00B2047E" w:rsidRPr="0059646E" w:rsidRDefault="00300EED" w:rsidP="00B2047E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spacing w:after="0" w:line="216" w:lineRule="auto"/>
        <w:ind w:right="360"/>
        <w:jc w:val="left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Programmed</w:t>
      </w:r>
      <w:r w:rsidR="00E947DE" w:rsidRPr="00E947DE">
        <w:rPr>
          <w:rFonts w:cstheme="minorHAnsi"/>
          <w:color w:val="000000" w:themeColor="text1"/>
          <w:sz w:val="20"/>
          <w:szCs w:val="20"/>
        </w:rPr>
        <w:t xml:space="preserve"> data integration </w:t>
      </w:r>
      <w:r>
        <w:rPr>
          <w:rFonts w:cstheme="minorHAnsi"/>
          <w:color w:val="000000" w:themeColor="text1"/>
          <w:sz w:val="20"/>
          <w:szCs w:val="20"/>
        </w:rPr>
        <w:t>software</w:t>
      </w:r>
      <w:r w:rsidR="00E947DE" w:rsidRPr="00E947DE">
        <w:rPr>
          <w:rFonts w:cstheme="minorHAnsi"/>
          <w:color w:val="000000" w:themeColor="text1"/>
          <w:sz w:val="20"/>
          <w:szCs w:val="20"/>
        </w:rPr>
        <w:t xml:space="preserve"> pulling from Windchill, SAP, and team-managed spreadsheets to track the impact of obsolete parts on associated end products</w:t>
      </w:r>
    </w:p>
    <w:p w14:paraId="5ACD7B1E" w14:textId="796BF837" w:rsidR="00B11E0B" w:rsidRPr="001224A1" w:rsidRDefault="00B11E0B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>Researcher</w:t>
      </w:r>
      <w:r w:rsidRPr="001224A1">
        <w:rPr>
          <w:rFonts w:cstheme="minorHAnsi"/>
          <w:b/>
          <w:bCs/>
          <w:sz w:val="22"/>
          <w:szCs w:val="22"/>
        </w:rPr>
        <w:tab/>
        <w:t>May 2018 – April 2020</w:t>
      </w:r>
    </w:p>
    <w:p w14:paraId="17F92470" w14:textId="5DB3CAF8" w:rsidR="00B11E0B" w:rsidRPr="0059646E" w:rsidRDefault="00B11E0B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University of Michigan, College of Engineering</w:t>
      </w:r>
      <w:r w:rsidRPr="0059646E">
        <w:rPr>
          <w:rFonts w:cstheme="minorHAnsi"/>
          <w:sz w:val="20"/>
          <w:szCs w:val="20"/>
        </w:rPr>
        <w:tab/>
        <w:t xml:space="preserve">Ann Arbor, </w:t>
      </w:r>
      <w:r w:rsidR="00AC7D2F" w:rsidRPr="0059646E">
        <w:rPr>
          <w:rFonts w:cstheme="minorHAnsi"/>
          <w:sz w:val="20"/>
          <w:szCs w:val="20"/>
        </w:rPr>
        <w:t>MI</w:t>
      </w:r>
    </w:p>
    <w:p w14:paraId="28EF0816" w14:textId="054327B2" w:rsidR="001224A1" w:rsidRPr="001224A1" w:rsidRDefault="001224A1" w:rsidP="001224A1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Formally Verified Autonomous Systems</w:t>
      </w:r>
    </w:p>
    <w:p w14:paraId="45F65635" w14:textId="3E1E3BF5" w:rsidR="0072037C" w:rsidRDefault="00B2047E" w:rsidP="00AC7D2F">
      <w:pPr>
        <w:pStyle w:val="ListParagraph"/>
        <w:widowControl w:val="0"/>
        <w:numPr>
          <w:ilvl w:val="0"/>
          <w:numId w:val="3"/>
        </w:numPr>
        <w:tabs>
          <w:tab w:val="left" w:pos="360"/>
        </w:tabs>
        <w:spacing w:after="0" w:line="216" w:lineRule="auto"/>
        <w:ind w:right="360"/>
        <w:jc w:val="left"/>
        <w:rPr>
          <w:rFonts w:cstheme="minorHAnsi"/>
          <w:color w:val="000000" w:themeColor="text1"/>
          <w:sz w:val="20"/>
          <w:szCs w:val="20"/>
        </w:rPr>
      </w:pPr>
      <w:r w:rsidRPr="0072037C">
        <w:rPr>
          <w:rFonts w:cstheme="minorHAnsi"/>
          <w:color w:val="000000" w:themeColor="text1"/>
          <w:sz w:val="20"/>
          <w:szCs w:val="20"/>
        </w:rPr>
        <w:t>V</w:t>
      </w:r>
      <w:r w:rsidR="0072037C" w:rsidRPr="0072037C">
        <w:rPr>
          <w:rFonts w:cstheme="minorHAnsi"/>
          <w:color w:val="000000" w:themeColor="text1"/>
          <w:sz w:val="20"/>
          <w:szCs w:val="20"/>
        </w:rPr>
        <w:t>alidated and verified autonomous vehicle systems through formal proofs for Toyota-sponsored research program</w:t>
      </w:r>
    </w:p>
    <w:p w14:paraId="763BA2A9" w14:textId="6D0FCB4D" w:rsidR="00AC7D2F" w:rsidRPr="0072037C" w:rsidRDefault="00237979" w:rsidP="00AC7D2F">
      <w:pPr>
        <w:pStyle w:val="ListParagraph"/>
        <w:widowControl w:val="0"/>
        <w:numPr>
          <w:ilvl w:val="0"/>
          <w:numId w:val="3"/>
        </w:numPr>
        <w:tabs>
          <w:tab w:val="left" w:pos="360"/>
        </w:tabs>
        <w:spacing w:after="0" w:line="216" w:lineRule="auto"/>
        <w:ind w:right="360"/>
        <w:jc w:val="left"/>
        <w:rPr>
          <w:rFonts w:cstheme="minorHAnsi"/>
          <w:color w:val="000000" w:themeColor="text1"/>
          <w:sz w:val="20"/>
          <w:szCs w:val="20"/>
        </w:rPr>
      </w:pPr>
      <w:r w:rsidRPr="00237979">
        <w:rPr>
          <w:rFonts w:cstheme="minorHAnsi"/>
          <w:color w:val="000000" w:themeColor="text1"/>
          <w:sz w:val="20"/>
          <w:szCs w:val="20"/>
        </w:rPr>
        <w:t>Modeled autonomous vehicle collision avoidance through robust simulations under various dynamic parameters</w:t>
      </w:r>
    </w:p>
    <w:p w14:paraId="1CBD7C15" w14:textId="2E0C912F" w:rsidR="00F472A2" w:rsidRPr="0059646E" w:rsidRDefault="00EE0125" w:rsidP="0084509F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F472A2" w:rsidRPr="0059646E">
        <w:rPr>
          <w:rFonts w:asciiTheme="minorHAnsi" w:hAnsiTheme="minorHAnsi" w:cstheme="minorHAnsi"/>
          <w:b/>
          <w:bCs/>
          <w:sz w:val="24"/>
          <w:szCs w:val="24"/>
        </w:rPr>
        <w:t>EDUCATION</w:t>
      </w:r>
    </w:p>
    <w:p w14:paraId="2C4DF61D" w14:textId="77777777" w:rsidR="00F472A2" w:rsidRPr="001224A1" w:rsidRDefault="00F472A2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>M.Eng. Space Engineering | GPA: 4.0/4.0 | Focus: Systems Design</w:t>
      </w:r>
      <w:r w:rsidRPr="001224A1">
        <w:rPr>
          <w:rFonts w:cstheme="minorHAnsi"/>
          <w:b/>
          <w:bCs/>
          <w:sz w:val="22"/>
          <w:szCs w:val="22"/>
        </w:rPr>
        <w:tab/>
        <w:t>Class of 2021</w:t>
      </w:r>
    </w:p>
    <w:p w14:paraId="45E79120" w14:textId="77777777" w:rsidR="00F472A2" w:rsidRPr="0059646E" w:rsidRDefault="00F472A2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University of Michigan, College of Engineering</w:t>
      </w:r>
      <w:r w:rsidRPr="0059646E">
        <w:rPr>
          <w:rFonts w:cstheme="minorHAnsi"/>
          <w:sz w:val="20"/>
          <w:szCs w:val="20"/>
        </w:rPr>
        <w:tab/>
        <w:t>Ann Arbor, MI</w:t>
      </w:r>
    </w:p>
    <w:p w14:paraId="5FB74341" w14:textId="77777777" w:rsidR="00F472A2" w:rsidRPr="0059646E" w:rsidRDefault="00F472A2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0"/>
          <w:szCs w:val="20"/>
        </w:rPr>
      </w:pPr>
      <w:r w:rsidRPr="001224A1">
        <w:rPr>
          <w:rFonts w:cstheme="minorHAnsi"/>
          <w:b/>
          <w:bCs/>
          <w:sz w:val="22"/>
          <w:szCs w:val="22"/>
        </w:rPr>
        <w:t>B.S.E. Aerospace Engineering | GPA: 3.4/4.0 | Minor: Computer Science</w:t>
      </w:r>
      <w:r w:rsidRPr="001224A1">
        <w:rPr>
          <w:rFonts w:cstheme="minorHAnsi"/>
          <w:b/>
          <w:bCs/>
          <w:sz w:val="22"/>
          <w:szCs w:val="22"/>
        </w:rPr>
        <w:tab/>
        <w:t>Class of 2020</w:t>
      </w:r>
    </w:p>
    <w:p w14:paraId="29DE5114" w14:textId="3B729650" w:rsidR="0018571F" w:rsidRPr="0059646E" w:rsidRDefault="00F472A2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University of Michigan, College of Engineering</w:t>
      </w:r>
      <w:r w:rsidRPr="0059646E">
        <w:rPr>
          <w:rFonts w:cstheme="minorHAnsi"/>
          <w:sz w:val="20"/>
          <w:szCs w:val="20"/>
        </w:rPr>
        <w:tab/>
        <w:t>Ann Arbor, MI</w:t>
      </w:r>
    </w:p>
    <w:p w14:paraId="27A8E5E4" w14:textId="332A7A03" w:rsidR="0018571F" w:rsidRPr="0059646E" w:rsidRDefault="00EE0125" w:rsidP="0084509F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18571F" w:rsidRPr="0059646E">
        <w:rPr>
          <w:rFonts w:asciiTheme="minorHAnsi" w:hAnsiTheme="minorHAnsi" w:cstheme="minorHAnsi"/>
          <w:b/>
          <w:bCs/>
          <w:sz w:val="24"/>
          <w:szCs w:val="24"/>
        </w:rPr>
        <w:t>PUBLICATIONS</w:t>
      </w:r>
    </w:p>
    <w:p w14:paraId="64A8562E" w14:textId="46847BC5" w:rsidR="002717B1" w:rsidRPr="002717B1" w:rsidRDefault="000B1E87" w:rsidP="00F91003">
      <w:pPr>
        <w:spacing w:before="160" w:after="0"/>
        <w:jc w:val="left"/>
      </w:pPr>
      <w:r w:rsidRPr="0059646E">
        <w:rPr>
          <w:rFonts w:cstheme="minorHAnsi"/>
          <w:sz w:val="20"/>
          <w:szCs w:val="20"/>
        </w:rPr>
        <w:t xml:space="preserve">Aakash </w:t>
      </w:r>
      <w:r w:rsidR="0084509F" w:rsidRPr="0059646E">
        <w:rPr>
          <w:rFonts w:cstheme="minorHAnsi"/>
          <w:sz w:val="20"/>
          <w:szCs w:val="20"/>
        </w:rPr>
        <w:t xml:space="preserve">Abhishek, </w:t>
      </w:r>
      <w:r w:rsidR="0084509F" w:rsidRPr="0059646E">
        <w:rPr>
          <w:rFonts w:cstheme="minorHAnsi"/>
          <w:b/>
          <w:bCs/>
          <w:sz w:val="20"/>
          <w:szCs w:val="20"/>
        </w:rPr>
        <w:t>Harry Sood</w:t>
      </w:r>
      <w:r w:rsidR="0084509F" w:rsidRPr="0059646E">
        <w:rPr>
          <w:rFonts w:cstheme="minorHAnsi"/>
          <w:sz w:val="20"/>
          <w:szCs w:val="20"/>
        </w:rPr>
        <w:t>, Jean-Baptiste Jeannin. 2020. Formal verification of swerving maneuvers for car collision</w:t>
      </w:r>
      <w:r w:rsidRPr="0059646E">
        <w:rPr>
          <w:rFonts w:cstheme="minorHAnsi"/>
          <w:sz w:val="20"/>
          <w:szCs w:val="20"/>
        </w:rPr>
        <w:t xml:space="preserve"> </w:t>
      </w:r>
      <w:r w:rsidR="0084509F" w:rsidRPr="0059646E">
        <w:rPr>
          <w:rFonts w:cstheme="minorHAnsi"/>
          <w:sz w:val="20"/>
          <w:szCs w:val="20"/>
        </w:rPr>
        <w:t>avoidance.</w:t>
      </w:r>
      <w:r w:rsidR="00F91003" w:rsidRPr="0059646E">
        <w:rPr>
          <w:rFonts w:cstheme="minorHAnsi"/>
          <w:sz w:val="20"/>
          <w:szCs w:val="20"/>
        </w:rPr>
        <w:t xml:space="preserve"> </w:t>
      </w:r>
      <w:r w:rsidR="00F91003" w:rsidRPr="0059646E">
        <w:rPr>
          <w:rFonts w:cstheme="minorHAnsi"/>
          <w:sz w:val="20"/>
          <w:szCs w:val="20"/>
        </w:rPr>
        <w:br/>
      </w:r>
      <w:r w:rsidR="0084509F" w:rsidRPr="0059646E">
        <w:rPr>
          <w:rFonts w:cstheme="minorHAnsi"/>
          <w:i/>
          <w:iCs/>
          <w:sz w:val="20"/>
          <w:szCs w:val="20"/>
        </w:rPr>
        <w:t>ACC 2020</w:t>
      </w:r>
      <w:r w:rsidR="0084509F" w:rsidRPr="0059646E">
        <w:rPr>
          <w:rFonts w:cstheme="minorHAnsi"/>
          <w:sz w:val="20"/>
          <w:szCs w:val="20"/>
        </w:rPr>
        <w:t xml:space="preserve">. IEEE. </w:t>
      </w:r>
      <w:r w:rsidR="00DF4379" w:rsidRPr="0059646E">
        <w:rPr>
          <w:rFonts w:cstheme="minorHAnsi"/>
          <w:sz w:val="20"/>
          <w:szCs w:val="20"/>
        </w:rPr>
        <w:t>URL:</w:t>
      </w:r>
      <w:r w:rsidR="00DF4379">
        <w:rPr>
          <w:rFonts w:cstheme="minorHAnsi"/>
          <w:sz w:val="20"/>
          <w:szCs w:val="20"/>
        </w:rPr>
        <w:t xml:space="preserve"> </w:t>
      </w:r>
      <w:hyperlink r:id="rId8" w:history="1">
        <w:r w:rsidR="002717B1" w:rsidRPr="008168EA">
          <w:rPr>
            <w:rStyle w:val="Hyperlink"/>
            <w:rFonts w:cstheme="minorHAnsi"/>
            <w:sz w:val="20"/>
            <w:szCs w:val="20"/>
          </w:rPr>
          <w:t>https://doi.org/10.23919/ACC45564.2020.9147679</w:t>
        </w:r>
      </w:hyperlink>
      <w:r w:rsidR="002717B1">
        <w:rPr>
          <w:rFonts w:cstheme="minorHAnsi"/>
          <w:sz w:val="20"/>
          <w:szCs w:val="20"/>
        </w:rPr>
        <w:t xml:space="preserve"> </w:t>
      </w:r>
    </w:p>
    <w:p w14:paraId="50C57181" w14:textId="3584FB11" w:rsidR="00A348C4" w:rsidRPr="0059646E" w:rsidRDefault="0084509F" w:rsidP="00F91003">
      <w:pPr>
        <w:spacing w:before="160"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 xml:space="preserve">Aakash Abhishek, </w:t>
      </w:r>
      <w:r w:rsidRPr="0059646E">
        <w:rPr>
          <w:rFonts w:cstheme="minorHAnsi"/>
          <w:b/>
          <w:bCs/>
          <w:sz w:val="20"/>
          <w:szCs w:val="20"/>
        </w:rPr>
        <w:t>Harry Sood</w:t>
      </w:r>
      <w:r w:rsidRPr="0059646E">
        <w:rPr>
          <w:rFonts w:cstheme="minorHAnsi"/>
          <w:sz w:val="20"/>
          <w:szCs w:val="20"/>
        </w:rPr>
        <w:t>, Jean-Baptiste Jeannin. 2020. Formal verification of braking while swerving in automobiles.</w:t>
      </w:r>
      <w:r w:rsidR="00F91003" w:rsidRPr="0059646E">
        <w:rPr>
          <w:rFonts w:cstheme="minorHAnsi"/>
          <w:sz w:val="20"/>
          <w:szCs w:val="20"/>
        </w:rPr>
        <w:t xml:space="preserve"> </w:t>
      </w:r>
      <w:r w:rsidR="00F91003" w:rsidRPr="0059646E">
        <w:rPr>
          <w:rFonts w:cstheme="minorHAnsi"/>
          <w:sz w:val="20"/>
          <w:szCs w:val="20"/>
        </w:rPr>
        <w:br/>
      </w:r>
      <w:r w:rsidRPr="0059646E">
        <w:rPr>
          <w:rFonts w:cstheme="minorHAnsi"/>
          <w:i/>
          <w:iCs/>
          <w:sz w:val="20"/>
          <w:szCs w:val="20"/>
        </w:rPr>
        <w:t>HSCC 2020</w:t>
      </w:r>
      <w:r w:rsidRPr="0059646E">
        <w:rPr>
          <w:rFonts w:cstheme="minorHAnsi"/>
          <w:sz w:val="20"/>
          <w:szCs w:val="20"/>
        </w:rPr>
        <w:t xml:space="preserve">. ACM. URL: </w:t>
      </w:r>
      <w:hyperlink r:id="rId9" w:history="1">
        <w:r w:rsidRPr="0059646E">
          <w:rPr>
            <w:rStyle w:val="Hyperlink"/>
            <w:rFonts w:cstheme="minorHAnsi"/>
            <w:sz w:val="20"/>
            <w:szCs w:val="20"/>
          </w:rPr>
          <w:t>https://doi.org/10.1145/3365365.3382217</w:t>
        </w:r>
      </w:hyperlink>
    </w:p>
    <w:p w14:paraId="38D47ECA" w14:textId="542E588D" w:rsidR="0018571F" w:rsidRPr="0059646E" w:rsidRDefault="00EE0125" w:rsidP="0084509F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18571F" w:rsidRPr="0059646E">
        <w:rPr>
          <w:rFonts w:asciiTheme="minorHAnsi" w:hAnsiTheme="minorHAnsi" w:cstheme="minorHAnsi"/>
          <w:b/>
          <w:bCs/>
          <w:sz w:val="24"/>
          <w:szCs w:val="24"/>
        </w:rPr>
        <w:t>CERTI</w:t>
      </w:r>
      <w:r w:rsidR="000B1E87" w:rsidRPr="0059646E">
        <w:rPr>
          <w:rFonts w:asciiTheme="minorHAnsi" w:hAnsiTheme="minorHAnsi" w:cstheme="minorHAnsi"/>
          <w:b/>
          <w:bCs/>
          <w:sz w:val="24"/>
          <w:szCs w:val="24"/>
        </w:rPr>
        <w:t>FI</w:t>
      </w:r>
      <w:r w:rsidR="0018571F" w:rsidRPr="0059646E">
        <w:rPr>
          <w:rFonts w:asciiTheme="minorHAnsi" w:hAnsiTheme="minorHAnsi" w:cstheme="minorHAnsi"/>
          <w:b/>
          <w:bCs/>
          <w:sz w:val="24"/>
          <w:szCs w:val="24"/>
        </w:rPr>
        <w:t>CAT</w:t>
      </w:r>
      <w:r w:rsidR="00365AD5">
        <w:rPr>
          <w:rFonts w:asciiTheme="minorHAnsi" w:hAnsiTheme="minorHAnsi" w:cstheme="minorHAnsi"/>
          <w:b/>
          <w:bCs/>
          <w:sz w:val="24"/>
          <w:szCs w:val="24"/>
        </w:rPr>
        <w:t>I</w:t>
      </w:r>
      <w:r w:rsidR="00E9228D">
        <w:rPr>
          <w:rFonts w:asciiTheme="minorHAnsi" w:hAnsiTheme="minorHAnsi" w:cstheme="minorHAnsi"/>
          <w:b/>
          <w:bCs/>
          <w:sz w:val="24"/>
          <w:szCs w:val="24"/>
        </w:rPr>
        <w:t>ONS</w:t>
      </w:r>
    </w:p>
    <w:p w14:paraId="77A974FD" w14:textId="17D8980C" w:rsidR="00363236" w:rsidRPr="00213589" w:rsidRDefault="00DA3FF4" w:rsidP="00EE0125">
      <w:pPr>
        <w:tabs>
          <w:tab w:val="right" w:pos="10800"/>
        </w:tabs>
        <w:spacing w:before="160" w:after="0"/>
        <w:jc w:val="left"/>
        <w:rPr>
          <w:rFonts w:cstheme="minorHAnsi"/>
          <w:sz w:val="20"/>
          <w:szCs w:val="20"/>
        </w:rPr>
      </w:pPr>
      <w:r w:rsidRPr="00213589">
        <w:rPr>
          <w:rFonts w:cstheme="minorHAnsi"/>
          <w:sz w:val="20"/>
          <w:szCs w:val="20"/>
        </w:rPr>
        <w:t xml:space="preserve">FAA </w:t>
      </w:r>
      <w:r w:rsidR="000B1E87" w:rsidRPr="00213589">
        <w:rPr>
          <w:rFonts w:cstheme="minorHAnsi"/>
          <w:sz w:val="20"/>
          <w:szCs w:val="20"/>
        </w:rPr>
        <w:t>Private Pilot</w:t>
      </w:r>
      <w:r w:rsidRPr="00213589">
        <w:rPr>
          <w:rFonts w:cstheme="minorHAnsi"/>
          <w:sz w:val="20"/>
          <w:szCs w:val="20"/>
        </w:rPr>
        <w:t xml:space="preserve"> Certificate</w:t>
      </w:r>
      <w:r w:rsidR="000B1E87" w:rsidRPr="00213589">
        <w:rPr>
          <w:rFonts w:cstheme="minorHAnsi"/>
          <w:sz w:val="20"/>
          <w:szCs w:val="20"/>
        </w:rPr>
        <w:t xml:space="preserve"> | </w:t>
      </w:r>
      <w:r w:rsidRPr="00213589">
        <w:rPr>
          <w:rFonts w:cstheme="minorHAnsi"/>
          <w:sz w:val="20"/>
          <w:szCs w:val="20"/>
        </w:rPr>
        <w:t>A</w:t>
      </w:r>
      <w:r w:rsidR="000B1E87" w:rsidRPr="00213589">
        <w:rPr>
          <w:rFonts w:cstheme="minorHAnsi"/>
          <w:sz w:val="20"/>
          <w:szCs w:val="20"/>
        </w:rPr>
        <w:t>ircraft Single Engine Land</w:t>
      </w:r>
      <w:r w:rsidRPr="00213589">
        <w:rPr>
          <w:rFonts w:cstheme="minorHAnsi"/>
          <w:sz w:val="20"/>
          <w:szCs w:val="20"/>
        </w:rPr>
        <w:t xml:space="preserve"> (ASEL)</w:t>
      </w:r>
    </w:p>
    <w:sectPr w:rsidR="00363236" w:rsidRPr="00213589" w:rsidSect="00EE0125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C9D81" w14:textId="77777777" w:rsidR="00322CB6" w:rsidRDefault="00322CB6" w:rsidP="006F2A01">
      <w:pPr>
        <w:spacing w:after="0"/>
      </w:pPr>
      <w:r>
        <w:separator/>
      </w:r>
    </w:p>
  </w:endnote>
  <w:endnote w:type="continuationSeparator" w:id="0">
    <w:p w14:paraId="40DEBDBB" w14:textId="77777777" w:rsidR="00322CB6" w:rsidRDefault="00322CB6" w:rsidP="006F2A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1B714" w14:textId="4C802CA7" w:rsidR="00F819F7" w:rsidRPr="00F819F7" w:rsidRDefault="00F819F7" w:rsidP="00795DDA">
    <w:pPr>
      <w:pStyle w:val="Footer"/>
      <w:jc w:val="both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146BE" w14:textId="77777777" w:rsidR="00322CB6" w:rsidRDefault="00322CB6" w:rsidP="006F2A01">
      <w:pPr>
        <w:spacing w:after="0"/>
      </w:pPr>
      <w:r>
        <w:separator/>
      </w:r>
    </w:p>
  </w:footnote>
  <w:footnote w:type="continuationSeparator" w:id="0">
    <w:p w14:paraId="0EBACF2B" w14:textId="77777777" w:rsidR="00322CB6" w:rsidRDefault="00322CB6" w:rsidP="006F2A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6299"/>
    <w:multiLevelType w:val="hybridMultilevel"/>
    <w:tmpl w:val="C064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72E59"/>
    <w:multiLevelType w:val="hybridMultilevel"/>
    <w:tmpl w:val="94786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454D0"/>
    <w:multiLevelType w:val="hybridMultilevel"/>
    <w:tmpl w:val="F15E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B2A9D"/>
    <w:multiLevelType w:val="hybridMultilevel"/>
    <w:tmpl w:val="A7980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453049">
    <w:abstractNumId w:val="2"/>
  </w:num>
  <w:num w:numId="2" w16cid:durableId="756512219">
    <w:abstractNumId w:val="1"/>
  </w:num>
  <w:num w:numId="3" w16cid:durableId="1447113701">
    <w:abstractNumId w:val="0"/>
  </w:num>
  <w:num w:numId="4" w16cid:durableId="1804889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0D"/>
    <w:rsid w:val="00035F6A"/>
    <w:rsid w:val="000503C3"/>
    <w:rsid w:val="000557FA"/>
    <w:rsid w:val="0005588B"/>
    <w:rsid w:val="00071316"/>
    <w:rsid w:val="00077769"/>
    <w:rsid w:val="000A00E7"/>
    <w:rsid w:val="000B1E87"/>
    <w:rsid w:val="000B5654"/>
    <w:rsid w:val="000B6670"/>
    <w:rsid w:val="000D5BC2"/>
    <w:rsid w:val="000D758D"/>
    <w:rsid w:val="00112B36"/>
    <w:rsid w:val="001224A1"/>
    <w:rsid w:val="00143DD3"/>
    <w:rsid w:val="00156B61"/>
    <w:rsid w:val="00164779"/>
    <w:rsid w:val="00167ADD"/>
    <w:rsid w:val="0017522F"/>
    <w:rsid w:val="0018571F"/>
    <w:rsid w:val="001978C9"/>
    <w:rsid w:val="001D41D5"/>
    <w:rsid w:val="001D4C6E"/>
    <w:rsid w:val="001D7A84"/>
    <w:rsid w:val="001F31E3"/>
    <w:rsid w:val="00213589"/>
    <w:rsid w:val="00237979"/>
    <w:rsid w:val="002478CD"/>
    <w:rsid w:val="002705A1"/>
    <w:rsid w:val="002717B1"/>
    <w:rsid w:val="00271EF2"/>
    <w:rsid w:val="00283E33"/>
    <w:rsid w:val="002916CA"/>
    <w:rsid w:val="00293EAD"/>
    <w:rsid w:val="002A6991"/>
    <w:rsid w:val="002B683A"/>
    <w:rsid w:val="002C6C89"/>
    <w:rsid w:val="002E4F11"/>
    <w:rsid w:val="002F1AE3"/>
    <w:rsid w:val="00300EED"/>
    <w:rsid w:val="00314E4B"/>
    <w:rsid w:val="00322CB6"/>
    <w:rsid w:val="00351D4A"/>
    <w:rsid w:val="00363236"/>
    <w:rsid w:val="00365AD5"/>
    <w:rsid w:val="00393E3C"/>
    <w:rsid w:val="003D589A"/>
    <w:rsid w:val="003E1CDD"/>
    <w:rsid w:val="003E425E"/>
    <w:rsid w:val="00417B7A"/>
    <w:rsid w:val="0042155A"/>
    <w:rsid w:val="004302E2"/>
    <w:rsid w:val="00430DF7"/>
    <w:rsid w:val="00432A02"/>
    <w:rsid w:val="004410C2"/>
    <w:rsid w:val="0045755A"/>
    <w:rsid w:val="00461556"/>
    <w:rsid w:val="00463EC9"/>
    <w:rsid w:val="00480A47"/>
    <w:rsid w:val="004C29D7"/>
    <w:rsid w:val="004D6F6F"/>
    <w:rsid w:val="004E68D0"/>
    <w:rsid w:val="00504E6A"/>
    <w:rsid w:val="00533EF6"/>
    <w:rsid w:val="00554A95"/>
    <w:rsid w:val="0059646E"/>
    <w:rsid w:val="00597133"/>
    <w:rsid w:val="005B6A7E"/>
    <w:rsid w:val="005C5EF4"/>
    <w:rsid w:val="005F1DCC"/>
    <w:rsid w:val="005F6B69"/>
    <w:rsid w:val="00605074"/>
    <w:rsid w:val="0062031E"/>
    <w:rsid w:val="006276B0"/>
    <w:rsid w:val="00644608"/>
    <w:rsid w:val="00671216"/>
    <w:rsid w:val="00694F86"/>
    <w:rsid w:val="00696B3F"/>
    <w:rsid w:val="006A159C"/>
    <w:rsid w:val="006D2291"/>
    <w:rsid w:val="006D7504"/>
    <w:rsid w:val="006E2DE2"/>
    <w:rsid w:val="006F2A01"/>
    <w:rsid w:val="00701DBB"/>
    <w:rsid w:val="0072037C"/>
    <w:rsid w:val="0072417A"/>
    <w:rsid w:val="0074175B"/>
    <w:rsid w:val="00747582"/>
    <w:rsid w:val="00765658"/>
    <w:rsid w:val="00795DDA"/>
    <w:rsid w:val="007D4338"/>
    <w:rsid w:val="007D6F97"/>
    <w:rsid w:val="00821FE6"/>
    <w:rsid w:val="00824EA5"/>
    <w:rsid w:val="008318D0"/>
    <w:rsid w:val="0084509F"/>
    <w:rsid w:val="008534D7"/>
    <w:rsid w:val="00871CB3"/>
    <w:rsid w:val="0087207D"/>
    <w:rsid w:val="00882086"/>
    <w:rsid w:val="00891969"/>
    <w:rsid w:val="008B715E"/>
    <w:rsid w:val="009067F1"/>
    <w:rsid w:val="009171D8"/>
    <w:rsid w:val="009207E4"/>
    <w:rsid w:val="009229BC"/>
    <w:rsid w:val="00926B19"/>
    <w:rsid w:val="00935D50"/>
    <w:rsid w:val="00967748"/>
    <w:rsid w:val="0098156D"/>
    <w:rsid w:val="009C2B74"/>
    <w:rsid w:val="009E5BEB"/>
    <w:rsid w:val="009F77FD"/>
    <w:rsid w:val="00A13F0E"/>
    <w:rsid w:val="00A15EB1"/>
    <w:rsid w:val="00A348C4"/>
    <w:rsid w:val="00A41BB2"/>
    <w:rsid w:val="00A529D3"/>
    <w:rsid w:val="00A67724"/>
    <w:rsid w:val="00A73724"/>
    <w:rsid w:val="00A80546"/>
    <w:rsid w:val="00AC62BC"/>
    <w:rsid w:val="00AC7D2C"/>
    <w:rsid w:val="00AC7D2F"/>
    <w:rsid w:val="00AF5D8C"/>
    <w:rsid w:val="00B01ABB"/>
    <w:rsid w:val="00B11E0B"/>
    <w:rsid w:val="00B1654B"/>
    <w:rsid w:val="00B2047E"/>
    <w:rsid w:val="00B2792A"/>
    <w:rsid w:val="00BA7C53"/>
    <w:rsid w:val="00BB65D8"/>
    <w:rsid w:val="00BC1C49"/>
    <w:rsid w:val="00BD18EB"/>
    <w:rsid w:val="00BD5D15"/>
    <w:rsid w:val="00BE3CAB"/>
    <w:rsid w:val="00C23B3B"/>
    <w:rsid w:val="00C263D7"/>
    <w:rsid w:val="00C45FC1"/>
    <w:rsid w:val="00C50454"/>
    <w:rsid w:val="00C53725"/>
    <w:rsid w:val="00C83AF2"/>
    <w:rsid w:val="00C93B36"/>
    <w:rsid w:val="00C9578A"/>
    <w:rsid w:val="00CC7076"/>
    <w:rsid w:val="00D1367A"/>
    <w:rsid w:val="00DA3FF4"/>
    <w:rsid w:val="00DB57ED"/>
    <w:rsid w:val="00DB68B6"/>
    <w:rsid w:val="00DD1322"/>
    <w:rsid w:val="00DD1DC8"/>
    <w:rsid w:val="00DE60E4"/>
    <w:rsid w:val="00DF05D3"/>
    <w:rsid w:val="00DF4379"/>
    <w:rsid w:val="00E11811"/>
    <w:rsid w:val="00E20C96"/>
    <w:rsid w:val="00E46D11"/>
    <w:rsid w:val="00E50ABB"/>
    <w:rsid w:val="00E51757"/>
    <w:rsid w:val="00E56D36"/>
    <w:rsid w:val="00E6213B"/>
    <w:rsid w:val="00E6598B"/>
    <w:rsid w:val="00E6766F"/>
    <w:rsid w:val="00E9228D"/>
    <w:rsid w:val="00E947DE"/>
    <w:rsid w:val="00E9734F"/>
    <w:rsid w:val="00EB2D90"/>
    <w:rsid w:val="00EB5A17"/>
    <w:rsid w:val="00EC08D3"/>
    <w:rsid w:val="00ED4F40"/>
    <w:rsid w:val="00EE0125"/>
    <w:rsid w:val="00EE4597"/>
    <w:rsid w:val="00EF04C1"/>
    <w:rsid w:val="00EF2CA2"/>
    <w:rsid w:val="00F019AC"/>
    <w:rsid w:val="00F046A7"/>
    <w:rsid w:val="00F16D3E"/>
    <w:rsid w:val="00F20A87"/>
    <w:rsid w:val="00F2166D"/>
    <w:rsid w:val="00F2706F"/>
    <w:rsid w:val="00F32489"/>
    <w:rsid w:val="00F43091"/>
    <w:rsid w:val="00F43879"/>
    <w:rsid w:val="00F44191"/>
    <w:rsid w:val="00F472A2"/>
    <w:rsid w:val="00F767F0"/>
    <w:rsid w:val="00F819F7"/>
    <w:rsid w:val="00F91003"/>
    <w:rsid w:val="00FC490D"/>
    <w:rsid w:val="00FF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1A7C"/>
  <w15:chartTrackingRefBased/>
  <w15:docId w15:val="{EB82935B-05C3-AB45-8B98-40FA1D55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9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90D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9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A0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F2A01"/>
  </w:style>
  <w:style w:type="paragraph" w:styleId="Footer">
    <w:name w:val="footer"/>
    <w:basedOn w:val="Normal"/>
    <w:link w:val="FooterChar"/>
    <w:uiPriority w:val="99"/>
    <w:unhideWhenUsed/>
    <w:rsid w:val="006F2A0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F2A01"/>
  </w:style>
  <w:style w:type="character" w:styleId="Hyperlink">
    <w:name w:val="Hyperlink"/>
    <w:basedOn w:val="DefaultParagraphFont"/>
    <w:uiPriority w:val="99"/>
    <w:unhideWhenUsed/>
    <w:rsid w:val="006D7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5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3B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3919/ACC45564.2020.914767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i.org/10.1145/3365365.33822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BDF448-D6F9-FD4B-B2E4-2DF18A573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Sood</dc:creator>
  <cp:keywords/>
  <dc:description/>
  <cp:lastModifiedBy>Harry Sood</cp:lastModifiedBy>
  <cp:revision>5</cp:revision>
  <cp:lastPrinted>2026-04-08T08:00:00Z</cp:lastPrinted>
  <dcterms:created xsi:type="dcterms:W3CDTF">2026-06-15T08:37:00Z</dcterms:created>
  <dcterms:modified xsi:type="dcterms:W3CDTF">2026-06-16T09:26:00Z</dcterms:modified>
</cp:coreProperties>
</file>