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2"/>
        <w:gridCol w:w="1467"/>
        <w:gridCol w:w="2018"/>
        <w:gridCol w:w="2751"/>
      </w:tblGrid>
      <w:tr w:rsidR="00861407" w14:paraId="60A4A43E" w14:textId="77777777" w:rsidTr="007C4FFB">
        <w:trPr>
          <w:cantSplit/>
        </w:trPr>
        <w:tc>
          <w:tcPr>
            <w:tcW w:w="3412" w:type="dxa"/>
            <w:tcBorders>
              <w:right w:val="single" w:sz="18" w:space="0" w:color="auto"/>
            </w:tcBorders>
            <w:vAlign w:val="center"/>
          </w:tcPr>
          <w:p w14:paraId="7B2FDE4E" w14:textId="0A0BC0E9" w:rsidR="00861407" w:rsidRDefault="00861407" w:rsidP="00D90B32">
            <w:pPr>
              <w:pStyle w:val="Heading2"/>
            </w:pPr>
            <w:r>
              <w:t xml:space="preserve">DNSC </w:t>
            </w:r>
            <w:r w:rsidR="0097039C">
              <w:t>6</w:t>
            </w:r>
            <w:r w:rsidR="00CB6F33">
              <w:t>3</w:t>
            </w:r>
            <w:r w:rsidR="006C46AE">
              <w:t>1</w:t>
            </w:r>
            <w:r w:rsidR="00AE0DA4">
              <w:t>3</w:t>
            </w:r>
            <w:r>
              <w:t xml:space="preserve">-10         </w:t>
            </w:r>
          </w:p>
          <w:p w14:paraId="767045AD" w14:textId="7C16ED1B" w:rsidR="00861407" w:rsidRDefault="00390159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szCs w:val="28"/>
              </w:rPr>
            </w:pPr>
            <w:r>
              <w:rPr>
                <w:szCs w:val="28"/>
              </w:rPr>
              <w:t>Statistics for Analytics I</w:t>
            </w:r>
            <w:r w:rsidR="00EB40AB">
              <w:rPr>
                <w:szCs w:val="28"/>
              </w:rPr>
              <w:t>I</w:t>
            </w:r>
            <w:r w:rsidR="00861407">
              <w:rPr>
                <w:szCs w:val="28"/>
              </w:rPr>
              <w:t xml:space="preserve"> </w:t>
            </w:r>
          </w:p>
        </w:tc>
        <w:tc>
          <w:tcPr>
            <w:tcW w:w="14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2DFB0D" w14:textId="43AB562C" w:rsidR="00861407" w:rsidRDefault="00DC2CAC" w:rsidP="00D90B32">
            <w:pPr>
              <w:pStyle w:val="Heading9"/>
            </w:pPr>
            <w:r>
              <w:fldChar w:fldCharType="begin">
                <w:ffData>
                  <w:name w:val="Text1"/>
                  <w:enabled w:val="0"/>
                  <w:calcOnExit w:val="0"/>
                  <w:textInput>
                    <w:default w:val="Lab 3"/>
                    <w:maxLength w:val="5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Lab 3</w:t>
            </w:r>
            <w:r>
              <w:fldChar w:fldCharType="end"/>
            </w:r>
            <w:bookmarkEnd w:id="0"/>
          </w:p>
          <w:p w14:paraId="1B050FA5" w14:textId="77777777" w:rsidR="00861407" w:rsidRDefault="00861407" w:rsidP="00D90B32">
            <w:pPr>
              <w:jc w:val="center"/>
            </w:pPr>
          </w:p>
        </w:tc>
        <w:tc>
          <w:tcPr>
            <w:tcW w:w="2018" w:type="dxa"/>
            <w:tcBorders>
              <w:left w:val="single" w:sz="18" w:space="0" w:color="auto"/>
            </w:tcBorders>
            <w:vAlign w:val="center"/>
          </w:tcPr>
          <w:p w14:paraId="2C35F254" w14:textId="77777777" w:rsidR="00861407" w:rsidRDefault="00E555AD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0E6F07" wp14:editId="34C63C9B">
                  <wp:extent cx="982345" cy="544830"/>
                  <wp:effectExtent l="0" t="0" r="8255" b="0"/>
                  <wp:docPr id="1" name="Picture 1" descr="GWlogo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Wlogo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14:paraId="2C9E3BA3" w14:textId="77777777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b/>
                <w:bCs/>
                <w:szCs w:val="28"/>
              </w:rPr>
            </w:pPr>
            <w:r>
              <w:rPr>
                <w:szCs w:val="28"/>
              </w:rPr>
              <w:t>Student ID</w:t>
            </w:r>
            <w:r>
              <w:rPr>
                <w:b/>
                <w:bCs/>
                <w:szCs w:val="28"/>
              </w:rPr>
              <w:t>:</w:t>
            </w:r>
          </w:p>
          <w:p w14:paraId="4D629BC1" w14:textId="59FF2014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  <w:r>
              <w:rPr>
                <w:b/>
                <w:bCs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b/>
                <w:bCs/>
                <w:sz w:val="28"/>
                <w:szCs w:val="28"/>
              </w:rPr>
              <w:instrText xml:space="preserve"> FORMTEXT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 w:rsidR="00842091">
              <w:rPr>
                <w:b/>
                <w:bCs/>
                <w:sz w:val="28"/>
                <w:szCs w:val="28"/>
              </w:rPr>
              <w:t>27279521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  <w:bookmarkEnd w:id="1"/>
          </w:p>
          <w:p w14:paraId="5AFE1626" w14:textId="77777777" w:rsidR="00861407" w:rsidRDefault="00861407" w:rsidP="00D90B3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right"/>
              <w:rPr>
                <w:sz w:val="20"/>
                <w:szCs w:val="28"/>
              </w:rPr>
            </w:pPr>
          </w:p>
        </w:tc>
      </w:tr>
    </w:tbl>
    <w:p w14:paraId="273DC2B4" w14:textId="77777777" w:rsidR="007C4FFB" w:rsidRDefault="007C4FFB" w:rsidP="007C4FFB">
      <w:pPr>
        <w:widowControl w:val="0"/>
        <w:autoSpaceDE w:val="0"/>
        <w:autoSpaceDN w:val="0"/>
        <w:adjustRightInd w:val="0"/>
        <w:rPr>
          <w:rFonts w:eastAsia="바탕"/>
          <w:sz w:val="20"/>
          <w:szCs w:val="20"/>
        </w:rPr>
      </w:pPr>
    </w:p>
    <w:p w14:paraId="0799CFD0" w14:textId="3E937D1D" w:rsidR="002A1EC4" w:rsidRPr="00F01287" w:rsidRDefault="002A1EC4" w:rsidP="00126437">
      <w:pPr>
        <w:widowControl w:val="0"/>
        <w:autoSpaceDE w:val="0"/>
        <w:autoSpaceDN w:val="0"/>
        <w:adjustRightInd w:val="0"/>
        <w:rPr>
          <w:rFonts w:eastAsia="바탕"/>
          <w:b/>
        </w:rPr>
      </w:pPr>
      <w:r w:rsidRPr="00F01287">
        <w:rPr>
          <w:rFonts w:eastAsia="바탕"/>
          <w:b/>
        </w:rPr>
        <w:t xml:space="preserve">(This assignment is to be completed </w:t>
      </w:r>
      <w:r w:rsidRPr="00F01287">
        <w:rPr>
          <w:rFonts w:eastAsia="바탕"/>
          <w:b/>
          <w:u w:val="single"/>
        </w:rPr>
        <w:t>individually</w:t>
      </w:r>
      <w:r w:rsidRPr="00F01287">
        <w:rPr>
          <w:rFonts w:eastAsia="바탕"/>
          <w:b/>
        </w:rPr>
        <w:t xml:space="preserve">.  While you may </w:t>
      </w:r>
      <w:r w:rsidR="00F01287">
        <w:rPr>
          <w:rFonts w:eastAsia="바탕"/>
          <w:b/>
        </w:rPr>
        <w:t>interact with</w:t>
      </w:r>
      <w:r w:rsidRPr="00F01287">
        <w:rPr>
          <w:rFonts w:eastAsia="바탕"/>
          <w:b/>
        </w:rPr>
        <w:t xml:space="preserve"> others to gain mastery of the generic course content, all work associated with this assignment must be strictly and exclusively yours</w:t>
      </w:r>
      <w:r w:rsidR="00F01287">
        <w:rPr>
          <w:rFonts w:eastAsia="바탕"/>
          <w:b/>
        </w:rPr>
        <w:t>, including creating the R</w:t>
      </w:r>
      <w:r w:rsidR="00291FEB">
        <w:rPr>
          <w:rFonts w:eastAsia="바탕"/>
          <w:b/>
        </w:rPr>
        <w:t xml:space="preserve"> </w:t>
      </w:r>
      <w:r w:rsidR="00F01287">
        <w:rPr>
          <w:rFonts w:eastAsia="바탕"/>
          <w:b/>
        </w:rPr>
        <w:t>code and determining the correct answers/completing the template</w:t>
      </w:r>
      <w:r w:rsidR="00587DFA">
        <w:rPr>
          <w:rFonts w:eastAsia="바탕"/>
          <w:b/>
        </w:rPr>
        <w:t xml:space="preserve">; </w:t>
      </w:r>
      <w:r w:rsidRPr="00F01287">
        <w:rPr>
          <w:rFonts w:eastAsia="바탕"/>
          <w:b/>
        </w:rPr>
        <w:t>the only collaboration permitted is with the instructor.)</w:t>
      </w:r>
    </w:p>
    <w:p w14:paraId="32C62106" w14:textId="77777777" w:rsidR="002A1EC4" w:rsidRDefault="002A1EC4" w:rsidP="003412BF">
      <w:pPr>
        <w:widowControl w:val="0"/>
        <w:autoSpaceDE w:val="0"/>
        <w:autoSpaceDN w:val="0"/>
        <w:adjustRightInd w:val="0"/>
        <w:ind w:right="-450"/>
        <w:rPr>
          <w:rFonts w:eastAsia="바탕"/>
        </w:rPr>
      </w:pPr>
    </w:p>
    <w:p w14:paraId="55493647" w14:textId="19146654" w:rsidR="00032684" w:rsidRDefault="00DC2CAC" w:rsidP="00126437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The American Automobile Association (AAA) wishes to identify the effect of increasing (or decreasing) gasoline prices on demand for </w:t>
      </w:r>
      <w:r w:rsidR="004F42A1">
        <w:rPr>
          <w:rFonts w:eastAsia="바탕"/>
        </w:rPr>
        <w:t xml:space="preserve">automobile </w:t>
      </w:r>
      <w:r>
        <w:rPr>
          <w:rFonts w:eastAsia="바탕"/>
        </w:rPr>
        <w:t xml:space="preserve">gasoline in the Washington, DC, metropolitan area.  </w:t>
      </w:r>
      <w:r w:rsidR="00274728">
        <w:rPr>
          <w:rFonts w:eastAsia="바탕"/>
        </w:rPr>
        <w:t>On each of a randomly selected set of days</w:t>
      </w:r>
      <w:r w:rsidR="003A1A90">
        <w:rPr>
          <w:rFonts w:eastAsia="바탕"/>
        </w:rPr>
        <w:t xml:space="preserve"> across a highly volatile period</w:t>
      </w:r>
      <w:r w:rsidR="00274728">
        <w:rPr>
          <w:rFonts w:eastAsia="바탕"/>
        </w:rPr>
        <w:t xml:space="preserve">, the average price of a gallon of gasoline (Price, in dollars) </w:t>
      </w:r>
      <w:r w:rsidR="004F42A1">
        <w:rPr>
          <w:rFonts w:eastAsia="바탕"/>
        </w:rPr>
        <w:t xml:space="preserve">on that day </w:t>
      </w:r>
      <w:r w:rsidR="00274728">
        <w:rPr>
          <w:rFonts w:eastAsia="바탕"/>
        </w:rPr>
        <w:t xml:space="preserve">and the average number of gallons sold per gasoline station (Demand, in gallons) </w:t>
      </w:r>
      <w:r w:rsidR="004F42A1">
        <w:rPr>
          <w:rFonts w:eastAsia="바탕"/>
        </w:rPr>
        <w:t xml:space="preserve">on that day </w:t>
      </w:r>
      <w:r w:rsidR="00274728">
        <w:rPr>
          <w:rFonts w:eastAsia="바탕"/>
        </w:rPr>
        <w:t>in the Washington, DC, metropolitan area were recorded</w:t>
      </w:r>
      <w:r>
        <w:rPr>
          <w:rFonts w:eastAsia="바탕"/>
        </w:rPr>
        <w:t>.</w:t>
      </w:r>
      <w:r w:rsidR="00427801">
        <w:rPr>
          <w:rStyle w:val="tgc"/>
        </w:rPr>
        <w:t xml:space="preserve"> The data are recorded in the file </w:t>
      </w:r>
      <w:r>
        <w:rPr>
          <w:rStyle w:val="tgc"/>
        </w:rPr>
        <w:t>AAA</w:t>
      </w:r>
      <w:r w:rsidR="00427801">
        <w:rPr>
          <w:rStyle w:val="tgc"/>
        </w:rPr>
        <w:t xml:space="preserve">.dat, which includes a header record.  Based on these data, and using the framework described in class, </w:t>
      </w:r>
      <w:r w:rsidR="00EB40AB">
        <w:rPr>
          <w:rFonts w:eastAsia="바탕"/>
        </w:rPr>
        <w:t xml:space="preserve">please </w:t>
      </w:r>
      <w:r w:rsidR="001F7417">
        <w:rPr>
          <w:rFonts w:eastAsia="바탕"/>
        </w:rPr>
        <w:t xml:space="preserve">use R (and </w:t>
      </w:r>
      <w:r w:rsidR="001F7417">
        <w:rPr>
          <w:rFonts w:eastAsia="바탕"/>
          <w:b/>
          <w:i/>
          <w:u w:val="single"/>
        </w:rPr>
        <w:t>only</w:t>
      </w:r>
      <w:r w:rsidR="001F7417">
        <w:rPr>
          <w:rFonts w:eastAsia="바탕"/>
        </w:rPr>
        <w:t xml:space="preserve"> R) to complete the following template.  </w:t>
      </w:r>
      <w:r w:rsidR="001F7417" w:rsidRPr="004C3CBB">
        <w:rPr>
          <w:rFonts w:eastAsia="바탕"/>
          <w:b/>
          <w:i/>
          <w:u w:val="single"/>
        </w:rPr>
        <w:t xml:space="preserve">Unless otherwise noted, all results should be accurate to at least </w:t>
      </w:r>
      <w:r w:rsidR="001F7417">
        <w:rPr>
          <w:rFonts w:eastAsia="바탕"/>
          <w:b/>
          <w:i/>
          <w:u w:val="single"/>
        </w:rPr>
        <w:t>4</w:t>
      </w:r>
      <w:r w:rsidR="001F7417" w:rsidRPr="004C3CBB">
        <w:rPr>
          <w:rFonts w:eastAsia="바탕"/>
          <w:b/>
          <w:i/>
          <w:u w:val="single"/>
        </w:rPr>
        <w:t xml:space="preserve"> decimal places.</w:t>
      </w:r>
      <w:r w:rsidR="001F7417">
        <w:rPr>
          <w:rFonts w:eastAsia="바탕"/>
        </w:rPr>
        <w:t xml:space="preserve">  Use an </w:t>
      </w:r>
      <w:r w:rsidR="001F7417" w:rsidRPr="00634A62">
        <w:rPr>
          <w:rFonts w:ascii="Symbol" w:eastAsia="바탕" w:hAnsi="Symbol"/>
        </w:rPr>
        <w:t></w:t>
      </w:r>
      <w:r w:rsidR="001F7417">
        <w:rPr>
          <w:rFonts w:eastAsia="바탕"/>
        </w:rPr>
        <w:t xml:space="preserve"> level of .05</w:t>
      </w:r>
      <w:r w:rsidR="00EB40AB">
        <w:rPr>
          <w:rFonts w:eastAsia="바탕"/>
        </w:rPr>
        <w:t>:</w:t>
      </w:r>
    </w:p>
    <w:p w14:paraId="015F1EE8" w14:textId="77777777" w:rsidR="00EB40AB" w:rsidRDefault="00EB40AB" w:rsidP="00126437">
      <w:pPr>
        <w:widowControl w:val="0"/>
        <w:autoSpaceDE w:val="0"/>
        <w:autoSpaceDN w:val="0"/>
        <w:adjustRightInd w:val="0"/>
        <w:rPr>
          <w:rFonts w:eastAsia="바탕"/>
        </w:rPr>
      </w:pPr>
    </w:p>
    <w:p w14:paraId="02DB6C64" w14:textId="6BB2658C" w:rsidR="004F3430" w:rsidRPr="00030773" w:rsidRDefault="00DC2CAC" w:rsidP="00A74F7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 w:rsidRPr="00030773">
        <w:rPr>
          <w:rFonts w:eastAsia="바탕"/>
        </w:rPr>
        <w:t xml:space="preserve">Using a linear model, </w:t>
      </w:r>
      <w:r w:rsidR="004F42A1" w:rsidRPr="00030773">
        <w:rPr>
          <w:rFonts w:eastAsia="바탕"/>
        </w:rPr>
        <w:t>what is the interpretation of the slope parameter? (Use the actual b</w:t>
      </w:r>
      <w:r w:rsidR="004F42A1" w:rsidRPr="00030773">
        <w:rPr>
          <w:rFonts w:eastAsia="바탕"/>
          <w:vertAlign w:val="subscript"/>
        </w:rPr>
        <w:t>1</w:t>
      </w:r>
      <w:r w:rsidR="004F42A1" w:rsidRPr="00030773">
        <w:rPr>
          <w:rFonts w:eastAsia="바탕"/>
        </w:rPr>
        <w:t xml:space="preserve"> estimate here.)</w:t>
      </w:r>
      <w:r w:rsidR="004F3430" w:rsidRPr="00030773">
        <w:rPr>
          <w:rFonts w:eastAsia="바탕"/>
        </w:rPr>
        <w:t xml:space="preserve"> </w:t>
      </w:r>
      <w:r w:rsidR="004F3430" w:rsidRPr="00030773">
        <w:rPr>
          <w:rFonts w:eastAsia="바탕"/>
        </w:rPr>
        <w:fldChar w:fldCharType="begin">
          <w:ffData>
            <w:name w:val="Text172"/>
            <w:enabled/>
            <w:calcOnExit w:val="0"/>
            <w:textInput/>
          </w:ffData>
        </w:fldChar>
      </w:r>
      <w:bookmarkStart w:id="2" w:name="Text172"/>
      <w:r w:rsidR="004F3430" w:rsidRPr="00030773">
        <w:rPr>
          <w:rFonts w:eastAsia="바탕"/>
        </w:rPr>
        <w:instrText xml:space="preserve"> FORMTEXT </w:instrText>
      </w:r>
      <w:r w:rsidR="004F3430">
        <w:rPr>
          <w:rFonts w:eastAsia="바탕"/>
        </w:rPr>
      </w:r>
      <w:r w:rsidR="004F3430" w:rsidRPr="00030773">
        <w:rPr>
          <w:rFonts w:eastAsia="바탕"/>
        </w:rPr>
        <w:fldChar w:fldCharType="separate"/>
      </w:r>
      <w:r w:rsidR="00030773">
        <w:rPr>
          <w:rFonts w:eastAsia="바탕"/>
        </w:rPr>
        <w:t xml:space="preserve">-1770.12. </w:t>
      </w:r>
      <w:r w:rsidR="00BE0495" w:rsidRPr="00030773">
        <w:rPr>
          <w:rFonts w:eastAsia="바탕"/>
        </w:rPr>
        <w:t xml:space="preserve">From linear model, </w:t>
      </w:r>
      <w:proofErr w:type="gramStart"/>
      <w:r w:rsidR="00BE0495" w:rsidRPr="00030773">
        <w:rPr>
          <w:rFonts w:eastAsia="바탕"/>
        </w:rPr>
        <w:t>There</w:t>
      </w:r>
      <w:proofErr w:type="gramEnd"/>
      <w:r w:rsidR="00BE0495" w:rsidRPr="00030773">
        <w:rPr>
          <w:rFonts w:eastAsia="바탕"/>
        </w:rPr>
        <w:t xml:space="preserve"> will be intercept(b0) and slope(b1)</w:t>
      </w:r>
      <w:r w:rsidR="00BE7443" w:rsidRPr="00030773">
        <w:rPr>
          <w:rFonts w:eastAsia="바탕"/>
        </w:rPr>
        <w:t>. slope of the model was -1770.12 while the intercept was 9666.81. it means that demand = -1770</w:t>
      </w:r>
      <w:r w:rsidR="00391F42" w:rsidRPr="00030773">
        <w:rPr>
          <w:rFonts w:eastAsia="바탕"/>
        </w:rPr>
        <w:t>.</w:t>
      </w:r>
      <w:r w:rsidR="00BE7443" w:rsidRPr="00030773">
        <w:rPr>
          <w:rFonts w:eastAsia="바탕"/>
        </w:rPr>
        <w:t xml:space="preserve">12 * price + 9666.81. It can be described by one unit of price </w:t>
      </w:r>
      <w:proofErr w:type="gramStart"/>
      <w:r w:rsidR="00BE7443" w:rsidRPr="00030773">
        <w:rPr>
          <w:rFonts w:eastAsia="바탕"/>
        </w:rPr>
        <w:t>increase,</w:t>
      </w:r>
      <w:proofErr w:type="gramEnd"/>
      <w:r w:rsidR="00BE7443" w:rsidRPr="00030773">
        <w:rPr>
          <w:rFonts w:eastAsia="바탕"/>
        </w:rPr>
        <w:t xml:space="preserve"> the demand will decrease by unit of </w:t>
      </w:r>
      <w:r w:rsidR="00391F42" w:rsidRPr="00030773">
        <w:rPr>
          <w:rFonts w:eastAsia="바탕"/>
        </w:rPr>
        <w:t xml:space="preserve">  -</w:t>
      </w:r>
      <w:r w:rsidR="00BE7443" w:rsidRPr="00030773">
        <w:rPr>
          <w:rFonts w:eastAsia="바탕"/>
        </w:rPr>
        <w:t xml:space="preserve">1770.12. </w:t>
      </w:r>
      <w:r w:rsidR="004F3430" w:rsidRPr="00030773">
        <w:rPr>
          <w:rFonts w:eastAsia="바탕"/>
        </w:rPr>
        <w:fldChar w:fldCharType="end"/>
      </w:r>
      <w:bookmarkEnd w:id="2"/>
    </w:p>
    <w:p w14:paraId="126D0221" w14:textId="77F8AD12" w:rsidR="004F3430" w:rsidRDefault="004F3430" w:rsidP="00027F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Using a Log-Lin model</w:t>
      </w:r>
      <w:r w:rsidR="004F42A1">
        <w:rPr>
          <w:rFonts w:eastAsia="바탕"/>
        </w:rPr>
        <w:t>, what is the interpretation of the slope parameter? (Use the actual b</w:t>
      </w:r>
      <w:r w:rsidR="004F42A1" w:rsidRPr="004F42A1">
        <w:rPr>
          <w:rFonts w:eastAsia="바탕"/>
          <w:vertAlign w:val="subscript"/>
        </w:rPr>
        <w:t>1</w:t>
      </w:r>
      <w:r w:rsidR="004F42A1">
        <w:rPr>
          <w:rFonts w:eastAsia="바탕"/>
        </w:rPr>
        <w:t xml:space="preserve"> estimate here.)</w:t>
      </w:r>
      <w:r>
        <w:rPr>
          <w:rFonts w:eastAsia="바탕"/>
        </w:rPr>
        <w:t xml:space="preserve">? </w:t>
      </w:r>
      <w:r>
        <w:rPr>
          <w:rFonts w:eastAsia="바탕"/>
        </w:rPr>
        <w:fldChar w:fldCharType="begin">
          <w:ffData>
            <w:name w:val="Text172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391F42">
        <w:rPr>
          <w:rFonts w:eastAsia="바탕"/>
          <w:noProof/>
        </w:rPr>
        <w:t>-39.92882 is the slope of Log-Lin Model, If  price inceases by one unit, demand would be expected to change by -39.92882 percent.</w:t>
      </w:r>
      <w:r>
        <w:rPr>
          <w:rFonts w:eastAsia="바탕"/>
        </w:rPr>
        <w:fldChar w:fldCharType="end"/>
      </w:r>
    </w:p>
    <w:p w14:paraId="68DAA4FE" w14:textId="642B918D" w:rsidR="004F3430" w:rsidRDefault="004F3430" w:rsidP="00027F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>Using a Log-Log model</w:t>
      </w:r>
      <w:r w:rsidR="004F42A1">
        <w:rPr>
          <w:rFonts w:eastAsia="바탕"/>
        </w:rPr>
        <w:t>, what is the interpretation of the slope parameter? (Use the actual b</w:t>
      </w:r>
      <w:r w:rsidR="004F42A1" w:rsidRPr="004F42A1">
        <w:rPr>
          <w:rFonts w:eastAsia="바탕"/>
          <w:vertAlign w:val="subscript"/>
        </w:rPr>
        <w:t>1</w:t>
      </w:r>
      <w:r w:rsidR="004F42A1">
        <w:rPr>
          <w:rFonts w:eastAsia="바탕"/>
        </w:rPr>
        <w:t xml:space="preserve"> estimate here.)</w:t>
      </w:r>
      <w:r>
        <w:rPr>
          <w:rFonts w:eastAsia="바탕"/>
        </w:rPr>
        <w:t xml:space="preserve"> </w:t>
      </w:r>
      <w:r>
        <w:rPr>
          <w:rFonts w:eastAsia="바탕"/>
        </w:rPr>
        <w:fldChar w:fldCharType="begin">
          <w:ffData>
            <w:name w:val="Text172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6B53ED">
        <w:rPr>
          <w:rFonts w:eastAsia="바탕"/>
          <w:noProof/>
        </w:rPr>
        <w:t xml:space="preserve">-1.775692 is the slope of the Log-Log Model. If 1 percent of price </w:t>
      </w:r>
      <w:r w:rsidR="00391F42">
        <w:rPr>
          <w:rFonts w:eastAsia="바탕"/>
          <w:noProof/>
        </w:rPr>
        <w:t>increases</w:t>
      </w:r>
      <w:r w:rsidR="006B53ED">
        <w:rPr>
          <w:rFonts w:eastAsia="바탕"/>
          <w:noProof/>
        </w:rPr>
        <w:t xml:space="preserve">, demand will be </w:t>
      </w:r>
      <w:r w:rsidR="00391F42">
        <w:rPr>
          <w:rFonts w:eastAsia="바탕"/>
          <w:noProof/>
        </w:rPr>
        <w:t>changed</w:t>
      </w:r>
      <w:r w:rsidR="006B53ED">
        <w:rPr>
          <w:rFonts w:eastAsia="바탕"/>
          <w:noProof/>
        </w:rPr>
        <w:t xml:space="preserve"> by -1.775692 percent. </w:t>
      </w:r>
      <w:r>
        <w:rPr>
          <w:rFonts w:eastAsia="바탕"/>
        </w:rPr>
        <w:fldChar w:fldCharType="end"/>
      </w:r>
    </w:p>
    <w:p w14:paraId="695286D6" w14:textId="7C3CD70E" w:rsidR="004F3430" w:rsidRDefault="004F3430" w:rsidP="00027F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Which of these </w:t>
      </w:r>
      <w:r w:rsidR="004F42A1">
        <w:rPr>
          <w:rFonts w:eastAsia="바탕"/>
        </w:rPr>
        <w:t>three</w:t>
      </w:r>
      <w:r>
        <w:rPr>
          <w:rFonts w:eastAsia="바탕"/>
        </w:rPr>
        <w:t xml:space="preserve"> models would you expect to provide </w:t>
      </w:r>
      <w:r w:rsidR="004F42A1">
        <w:rPr>
          <w:rFonts w:eastAsia="바탕"/>
        </w:rPr>
        <w:t>the best model for predicting</w:t>
      </w:r>
      <w:r>
        <w:rPr>
          <w:rFonts w:eastAsia="바탕"/>
        </w:rPr>
        <w:t xml:space="preserve"> the relationship between price and demand? </w:t>
      </w:r>
      <w:r>
        <w:rPr>
          <w:rFonts w:eastAsia="바탕"/>
        </w:rPr>
        <w:fldChar w:fldCharType="begin">
          <w:ffData>
            <w:name w:val="Dropdown4"/>
            <w:enabled/>
            <w:calcOnExit w:val="0"/>
            <w:ddList>
              <w:result w:val="4"/>
              <w:listEntry w:val="(Select One:)"/>
              <w:listEntry w:val="linear"/>
              <w:listEntry w:val="Lin-Log"/>
              <w:listEntry w:val="Log-Lin"/>
              <w:listEntry w:val="Log-Log"/>
            </w:ddList>
          </w:ffData>
        </w:fldChar>
      </w:r>
      <w:bookmarkStart w:id="3" w:name="Dropdown4"/>
      <w:r>
        <w:rPr>
          <w:rFonts w:eastAsia="바탕"/>
        </w:rPr>
        <w:instrText xml:space="preserve"> FORMDROPDOWN </w:instrText>
      </w:r>
      <w:r w:rsidR="00391F42">
        <w:rPr>
          <w:rFonts w:eastAsia="바탕"/>
        </w:rPr>
      </w:r>
      <w:r w:rsidR="001112DD">
        <w:rPr>
          <w:rFonts w:eastAsia="바탕"/>
        </w:rPr>
        <w:fldChar w:fldCharType="separate"/>
      </w:r>
      <w:r>
        <w:rPr>
          <w:rFonts w:eastAsia="바탕"/>
        </w:rPr>
        <w:fldChar w:fldCharType="end"/>
      </w:r>
      <w:bookmarkEnd w:id="3"/>
      <w:r>
        <w:rPr>
          <w:rFonts w:eastAsia="바탕"/>
        </w:rPr>
        <w:t xml:space="preserve">  </w:t>
      </w:r>
      <w:r w:rsidR="00300CF6" w:rsidRPr="00300CF6">
        <w:rPr>
          <w:rFonts w:eastAsia="바탕"/>
        </w:rPr>
        <w:t xml:space="preserve">Why? </w:t>
      </w:r>
      <w:r w:rsidR="00300CF6" w:rsidRPr="00300CF6">
        <w:rPr>
          <w:rFonts w:eastAsia="바탕"/>
        </w:rPr>
        <w:fldChar w:fldCharType="begin">
          <w:ffData>
            <w:name w:val="Text157"/>
            <w:enabled/>
            <w:calcOnExit w:val="0"/>
            <w:textInput/>
          </w:ffData>
        </w:fldChar>
      </w:r>
      <w:bookmarkStart w:id="4" w:name="Text157"/>
      <w:r w:rsidR="00300CF6" w:rsidRPr="00300CF6">
        <w:rPr>
          <w:rFonts w:eastAsia="바탕"/>
        </w:rPr>
        <w:instrText xml:space="preserve"> FORMTEXT </w:instrText>
      </w:r>
      <w:r w:rsidR="00300CF6" w:rsidRPr="00300CF6">
        <w:rPr>
          <w:rFonts w:eastAsia="바탕"/>
        </w:rPr>
      </w:r>
      <w:r w:rsidR="00300CF6" w:rsidRPr="00300CF6">
        <w:rPr>
          <w:rFonts w:eastAsia="바탕"/>
        </w:rPr>
        <w:fldChar w:fldCharType="separate"/>
      </w:r>
      <w:r w:rsidR="00CE15E2">
        <w:rPr>
          <w:rFonts w:eastAsia="바탕"/>
          <w:noProof/>
        </w:rPr>
        <w:t>I think, it is Log-Log Model because Through Linear Model, Log-Lin Model, Log-Log model, Log-Log Model had the highest value for multiple R squared which was 0.9989 while Linear Model had 0.9873 and Log Lin Model had 0.9974.</w:t>
      </w:r>
      <w:r w:rsidR="00300CF6" w:rsidRPr="00300CF6">
        <w:rPr>
          <w:rFonts w:eastAsia="바탕"/>
        </w:rPr>
        <w:fldChar w:fldCharType="end"/>
      </w:r>
      <w:bookmarkEnd w:id="4"/>
    </w:p>
    <w:p w14:paraId="4FFE07E3" w14:textId="349458FC" w:rsidR="00125109" w:rsidRDefault="004F3430" w:rsidP="00E25E5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If the price of gasoline is $3.00 per gallon, what is the expected demand (in gallons) under a linear model? </w:t>
      </w:r>
      <w:r>
        <w:rPr>
          <w:rFonts w:eastAsia="바탕"/>
        </w:rPr>
        <w:fldChar w:fldCharType="begin">
          <w:ffData>
            <w:name w:val="Text173"/>
            <w:enabled/>
            <w:calcOnExit w:val="0"/>
            <w:textInput/>
          </w:ffData>
        </w:fldChar>
      </w:r>
      <w:bookmarkStart w:id="5" w:name="Text173"/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CE15E2">
        <w:rPr>
          <w:rFonts w:eastAsia="바탕"/>
          <w:noProof/>
        </w:rPr>
        <w:t>4356.45</w:t>
      </w:r>
      <w:r>
        <w:rPr>
          <w:rFonts w:eastAsia="바탕"/>
        </w:rPr>
        <w:fldChar w:fldCharType="end"/>
      </w:r>
      <w:bookmarkEnd w:id="5"/>
    </w:p>
    <w:p w14:paraId="7ECE0DA9" w14:textId="4732DFED" w:rsidR="00125109" w:rsidRDefault="00125109" w:rsidP="00027FD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If the price of gasoline is $3.00 per gallon, what is the expected demand (in gallons) under a Log-Lin model? </w:t>
      </w:r>
      <w:r>
        <w:rPr>
          <w:rFonts w:eastAsia="바탕"/>
        </w:rPr>
        <w:fldChar w:fldCharType="begin">
          <w:ffData>
            <w:name w:val="Text173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5F750B">
        <w:rPr>
          <w:rFonts w:eastAsia="바탕"/>
          <w:noProof/>
        </w:rPr>
        <w:t>4425.603647</w:t>
      </w:r>
      <w:r>
        <w:rPr>
          <w:rFonts w:eastAsia="바탕"/>
        </w:rPr>
        <w:fldChar w:fldCharType="end"/>
      </w:r>
    </w:p>
    <w:p w14:paraId="06D8E136" w14:textId="71411484" w:rsidR="00634A62" w:rsidRPr="00125109" w:rsidRDefault="00125109" w:rsidP="0012510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t xml:space="preserve">If the price of gasoline is $3.00 per gallon, what is the expected demand (in gallons) under a Log-Log model? </w:t>
      </w:r>
      <w:r>
        <w:rPr>
          <w:rFonts w:eastAsia="바탕"/>
        </w:rPr>
        <w:fldChar w:fldCharType="begin">
          <w:ffData>
            <w:name w:val="Text173"/>
            <w:enabled/>
            <w:calcOnExit w:val="0"/>
            <w:textInput/>
          </w:ffData>
        </w:fldChar>
      </w:r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0C3700">
        <w:rPr>
          <w:rFonts w:eastAsia="바탕"/>
          <w:noProof/>
        </w:rPr>
        <w:t>4480.002807</w:t>
      </w:r>
      <w:r>
        <w:rPr>
          <w:rFonts w:eastAsia="바탕"/>
        </w:rPr>
        <w:fldChar w:fldCharType="end"/>
      </w:r>
    </w:p>
    <w:p w14:paraId="6021D422" w14:textId="0B6635B9" w:rsidR="00A84965" w:rsidRDefault="001F7417" w:rsidP="00A84965">
      <w:pPr>
        <w:widowControl w:val="0"/>
        <w:autoSpaceDE w:val="0"/>
        <w:autoSpaceDN w:val="0"/>
        <w:adjustRightInd w:val="0"/>
        <w:rPr>
          <w:rFonts w:eastAsia="바탕"/>
        </w:rPr>
      </w:pPr>
      <w:r>
        <w:rPr>
          <w:rFonts w:eastAsia="바탕"/>
        </w:rPr>
        <w:br/>
      </w:r>
      <w:r w:rsidR="006E452A">
        <w:rPr>
          <w:rFonts w:eastAsia="바탕"/>
        </w:rPr>
        <w:t>P</w:t>
      </w:r>
      <w:r w:rsidR="00B453D1">
        <w:rPr>
          <w:rFonts w:eastAsia="바탕"/>
        </w:rPr>
        <w:t xml:space="preserve">aste your full </w:t>
      </w:r>
      <w:r w:rsidR="00A84965">
        <w:rPr>
          <w:rFonts w:eastAsia="바탕"/>
        </w:rPr>
        <w:t xml:space="preserve">R </w:t>
      </w:r>
      <w:r w:rsidR="006E452A">
        <w:rPr>
          <w:rFonts w:eastAsia="바탕"/>
        </w:rPr>
        <w:t>script</w:t>
      </w:r>
      <w:r w:rsidR="00B453D1">
        <w:rPr>
          <w:rFonts w:eastAsia="바탕"/>
        </w:rPr>
        <w:t xml:space="preserve"> </w:t>
      </w:r>
      <w:r w:rsidR="003412BF">
        <w:rPr>
          <w:rFonts w:eastAsia="바탕"/>
        </w:rPr>
        <w:t>immediately below this line</w:t>
      </w:r>
      <w:r w:rsidR="00A84965">
        <w:rPr>
          <w:rFonts w:eastAsia="바탕"/>
        </w:rPr>
        <w:t>:</w:t>
      </w:r>
    </w:p>
    <w:p w14:paraId="29162C69" w14:textId="77777777" w:rsidR="005F750B" w:rsidRPr="005F750B" w:rsidRDefault="00A84965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>
        <w:rPr>
          <w:rFonts w:eastAsia="바탕"/>
        </w:rPr>
        <w:fldChar w:fldCharType="begin">
          <w:ffData>
            <w:name w:val="Text98"/>
            <w:enabled/>
            <w:calcOnExit w:val="0"/>
            <w:textInput/>
          </w:ffData>
        </w:fldChar>
      </w:r>
      <w:bookmarkStart w:id="6" w:name="Text98"/>
      <w:r>
        <w:rPr>
          <w:rFonts w:eastAsia="바탕"/>
        </w:rPr>
        <w:instrText xml:space="preserve"> FORMTEXT </w:instrText>
      </w:r>
      <w:r>
        <w:rPr>
          <w:rFonts w:eastAsia="바탕"/>
        </w:rPr>
      </w:r>
      <w:r>
        <w:rPr>
          <w:rFonts w:eastAsia="바탕"/>
        </w:rPr>
        <w:fldChar w:fldCharType="separate"/>
      </w:r>
      <w:r w:rsidR="005F750B" w:rsidRPr="005F750B">
        <w:rPr>
          <w:rFonts w:eastAsia="바탕"/>
          <w:noProof/>
        </w:rPr>
        <w:t xml:space="preserve"># Lab 3 </w:t>
      </w:r>
    </w:p>
    <w:p w14:paraId="52B271FD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head(AAA)</w:t>
      </w:r>
    </w:p>
    <w:p w14:paraId="22CBD971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tail(AAA)</w:t>
      </w:r>
    </w:p>
    <w:p w14:paraId="0161986D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18212EF2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Q1</w:t>
      </w:r>
    </w:p>
    <w:p w14:paraId="4C12A6D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aaa.lm &lt;- lm(Demand~Price, data = AAA)</w:t>
      </w:r>
    </w:p>
    <w:p w14:paraId="02989DC2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lastRenderedPageBreak/>
        <w:t>summary(aaa.lm)</w:t>
      </w:r>
    </w:p>
    <w:p w14:paraId="33E8C417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03B76B12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Q2</w:t>
      </w:r>
    </w:p>
    <w:p w14:paraId="2E934B4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 xml:space="preserve">AAA["LnDemand"] &lt;- log(AAA$Demand) </w:t>
      </w:r>
    </w:p>
    <w:p w14:paraId="63BCF142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AAA.lm &lt;-lm(LnDemand~Price, data = AAA)</w:t>
      </w:r>
    </w:p>
    <w:p w14:paraId="62806FD4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summary(AAA.lm)</w:t>
      </w:r>
    </w:p>
    <w:p w14:paraId="744F05B5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 xml:space="preserve">  # For all Dx * b1: %Dy = 100(eDx*b1-1)</w:t>
      </w:r>
    </w:p>
    <w:p w14:paraId="169AEDF6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100*((exp(-0.50964)-1))</w:t>
      </w:r>
    </w:p>
    <w:p w14:paraId="50A7BDEC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4E2DF27B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Q3</w:t>
      </w:r>
    </w:p>
    <w:p w14:paraId="53BC3A2A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AAA["LnPrice"] &lt;- log(AAA$Price)</w:t>
      </w:r>
    </w:p>
    <w:p w14:paraId="77104328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AAAln.lm &lt;- lm(LnDemand~LnPrice, data = AAA)</w:t>
      </w:r>
    </w:p>
    <w:p w14:paraId="45ED56E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summary(AAAln.lm)</w:t>
      </w:r>
    </w:p>
    <w:p w14:paraId="3D2CDCFA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7D26279A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Q4</w:t>
      </w:r>
    </w:p>
    <w:p w14:paraId="3BCA3568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summary(aaa.lm) # linear : Multiple R-squared:  0.9873</w:t>
      </w:r>
    </w:p>
    <w:p w14:paraId="576FB75D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summary(AAA.lm) # Log Lin : Multiple R-squared:  0.9974</w:t>
      </w:r>
    </w:p>
    <w:p w14:paraId="73DA49CB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summary(AAAln.lm) # Log Log : Multiple R-squared:  0.9989</w:t>
      </w:r>
    </w:p>
    <w:p w14:paraId="184DD6E0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7D391907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Q5</w:t>
      </w:r>
    </w:p>
    <w:p w14:paraId="12821097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summary(aaa.lm)</w:t>
      </w:r>
    </w:p>
    <w:p w14:paraId="22C32BD3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9666.81 - (1770.12*3)</w:t>
      </w:r>
    </w:p>
    <w:p w14:paraId="3475159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[1] 4356.45</w:t>
      </w:r>
    </w:p>
    <w:p w14:paraId="0ACB31A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303DAD8A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Q6</w:t>
      </w:r>
    </w:p>
    <w:p w14:paraId="49374BFE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InquiryPrice &lt;- 3</w:t>
      </w:r>
    </w:p>
    <w:p w14:paraId="696B2657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lnPredict &lt;- predict(AAA.lm, data.frame(Price = InquiryPrice))</w:t>
      </w:r>
    </w:p>
    <w:p w14:paraId="4EAAB3FE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Predict &lt;- exp(lnPredict)</w:t>
      </w:r>
    </w:p>
    <w:p w14:paraId="05C7EFB1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c(3,lnPredict,Predict)</w:t>
      </w:r>
    </w:p>
    <w:p w14:paraId="624319AA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 xml:space="preserve"># 3.000000    8.395162 4425.603647 </w:t>
      </w:r>
    </w:p>
    <w:p w14:paraId="433C69B9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</w:p>
    <w:p w14:paraId="7FB0A54F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# Q7</w:t>
      </w:r>
    </w:p>
    <w:p w14:paraId="36C2D65D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lnInquiryPrice &lt;- log(3)</w:t>
      </w:r>
    </w:p>
    <w:p w14:paraId="6BA681A1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lnPredict &lt;- predict(AAAln.lm, data.frame(LnPrice = lnInquiryPrice))</w:t>
      </w:r>
    </w:p>
    <w:p w14:paraId="6DC7E124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Predict &lt;- exp(lnPredict)</w:t>
      </w:r>
    </w:p>
    <w:p w14:paraId="28151266" w14:textId="77777777" w:rsidR="005F750B" w:rsidRPr="005F750B" w:rsidRDefault="005F750B" w:rsidP="005F750B">
      <w:pPr>
        <w:widowControl w:val="0"/>
        <w:autoSpaceDE w:val="0"/>
        <w:autoSpaceDN w:val="0"/>
        <w:adjustRightInd w:val="0"/>
        <w:rPr>
          <w:rFonts w:eastAsia="바탕"/>
          <w:noProof/>
        </w:rPr>
      </w:pPr>
      <w:r w:rsidRPr="005F750B">
        <w:rPr>
          <w:rFonts w:eastAsia="바탕"/>
          <w:noProof/>
        </w:rPr>
        <w:t>c(3,lnInquiryPrice,lnPredict,Predict)</w:t>
      </w:r>
    </w:p>
    <w:p w14:paraId="0CD4131E" w14:textId="4B6F9152" w:rsidR="00A84965" w:rsidRDefault="005F750B" w:rsidP="005F750B">
      <w:pPr>
        <w:widowControl w:val="0"/>
        <w:autoSpaceDE w:val="0"/>
        <w:autoSpaceDN w:val="0"/>
        <w:adjustRightInd w:val="0"/>
      </w:pPr>
      <w:r w:rsidRPr="005F750B">
        <w:rPr>
          <w:rFonts w:eastAsia="바탕"/>
          <w:noProof/>
        </w:rPr>
        <w:t xml:space="preserve">#   3.000000    1.098612    8.407379 4480.002807 </w:t>
      </w:r>
      <w:r w:rsidR="00A84965">
        <w:rPr>
          <w:rFonts w:eastAsia="바탕"/>
        </w:rPr>
        <w:fldChar w:fldCharType="end"/>
      </w:r>
      <w:bookmarkEnd w:id="6"/>
    </w:p>
    <w:sectPr w:rsidR="00A84965" w:rsidSect="002E79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450" w:right="135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3F67" w14:textId="77777777" w:rsidR="001112DD" w:rsidRDefault="001112DD">
      <w:r>
        <w:separator/>
      </w:r>
    </w:p>
  </w:endnote>
  <w:endnote w:type="continuationSeparator" w:id="0">
    <w:p w14:paraId="36257BDA" w14:textId="77777777" w:rsidR="001112DD" w:rsidRDefault="0011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4128" w14:textId="77777777" w:rsidR="00E25E53" w:rsidRDefault="00E25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8D4E" w14:textId="77777777" w:rsidR="00E25E53" w:rsidRDefault="00E25E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D3D0" w14:textId="77777777" w:rsidR="00E25E53" w:rsidRDefault="00E25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E999" w14:textId="77777777" w:rsidR="001112DD" w:rsidRDefault="001112DD">
      <w:r>
        <w:separator/>
      </w:r>
    </w:p>
  </w:footnote>
  <w:footnote w:type="continuationSeparator" w:id="0">
    <w:p w14:paraId="1F8CCF12" w14:textId="77777777" w:rsidR="001112DD" w:rsidRDefault="00111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6E1B" w14:textId="77777777" w:rsidR="00E25E53" w:rsidRDefault="00E25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0E2B" w14:textId="77777777" w:rsidR="00E25E53" w:rsidRDefault="00E25E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CFA0" w14:textId="77777777" w:rsidR="00E25E53" w:rsidRDefault="00E25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68C"/>
    <w:multiLevelType w:val="hybridMultilevel"/>
    <w:tmpl w:val="C400B80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FD0808"/>
    <w:multiLevelType w:val="hybridMultilevel"/>
    <w:tmpl w:val="8C28467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1D5B72"/>
    <w:multiLevelType w:val="hybridMultilevel"/>
    <w:tmpl w:val="E76E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19AC"/>
    <w:multiLevelType w:val="hybridMultilevel"/>
    <w:tmpl w:val="3E06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A0B01"/>
    <w:multiLevelType w:val="hybridMultilevel"/>
    <w:tmpl w:val="D334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32639"/>
    <w:multiLevelType w:val="hybridMultilevel"/>
    <w:tmpl w:val="08E6A480"/>
    <w:lvl w:ilvl="0" w:tplc="B83C5E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D53101"/>
    <w:multiLevelType w:val="hybridMultilevel"/>
    <w:tmpl w:val="D62E5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2F0787"/>
    <w:multiLevelType w:val="hybridMultilevel"/>
    <w:tmpl w:val="BC5E09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A6"/>
    <w:rsid w:val="00003219"/>
    <w:rsid w:val="00007C12"/>
    <w:rsid w:val="00014076"/>
    <w:rsid w:val="00027FD1"/>
    <w:rsid w:val="00030773"/>
    <w:rsid w:val="00032246"/>
    <w:rsid w:val="00032684"/>
    <w:rsid w:val="00041C45"/>
    <w:rsid w:val="0005333D"/>
    <w:rsid w:val="000536EF"/>
    <w:rsid w:val="00055387"/>
    <w:rsid w:val="00057FB4"/>
    <w:rsid w:val="00070701"/>
    <w:rsid w:val="000832A4"/>
    <w:rsid w:val="00084D36"/>
    <w:rsid w:val="00086BD6"/>
    <w:rsid w:val="00086BDF"/>
    <w:rsid w:val="000A40E3"/>
    <w:rsid w:val="000B1E1A"/>
    <w:rsid w:val="000C26F0"/>
    <w:rsid w:val="000C3700"/>
    <w:rsid w:val="000D2D84"/>
    <w:rsid w:val="000D5C5C"/>
    <w:rsid w:val="000E165C"/>
    <w:rsid w:val="0010231A"/>
    <w:rsid w:val="001112DD"/>
    <w:rsid w:val="001114A5"/>
    <w:rsid w:val="00116B4B"/>
    <w:rsid w:val="00125109"/>
    <w:rsid w:val="00126437"/>
    <w:rsid w:val="001546D4"/>
    <w:rsid w:val="00155F43"/>
    <w:rsid w:val="00163AB5"/>
    <w:rsid w:val="00167B97"/>
    <w:rsid w:val="001736BD"/>
    <w:rsid w:val="00181425"/>
    <w:rsid w:val="00181C7D"/>
    <w:rsid w:val="001916C2"/>
    <w:rsid w:val="00191E4D"/>
    <w:rsid w:val="001A3C17"/>
    <w:rsid w:val="001A5CC5"/>
    <w:rsid w:val="001B4309"/>
    <w:rsid w:val="001C5A9B"/>
    <w:rsid w:val="001E2958"/>
    <w:rsid w:val="001E74C5"/>
    <w:rsid w:val="001F673F"/>
    <w:rsid w:val="001F69CF"/>
    <w:rsid w:val="001F738E"/>
    <w:rsid w:val="001F7417"/>
    <w:rsid w:val="00203676"/>
    <w:rsid w:val="00216F19"/>
    <w:rsid w:val="002265BB"/>
    <w:rsid w:val="00233F17"/>
    <w:rsid w:val="00241E27"/>
    <w:rsid w:val="002517CD"/>
    <w:rsid w:val="002573E7"/>
    <w:rsid w:val="00257FEB"/>
    <w:rsid w:val="0026542D"/>
    <w:rsid w:val="00266BBF"/>
    <w:rsid w:val="00271C1D"/>
    <w:rsid w:val="00274728"/>
    <w:rsid w:val="00276982"/>
    <w:rsid w:val="0028348A"/>
    <w:rsid w:val="00291FEB"/>
    <w:rsid w:val="0029464B"/>
    <w:rsid w:val="00295FF2"/>
    <w:rsid w:val="002A1EC4"/>
    <w:rsid w:val="002A5551"/>
    <w:rsid w:val="002A6C07"/>
    <w:rsid w:val="002B26AB"/>
    <w:rsid w:val="002B3352"/>
    <w:rsid w:val="002B78D6"/>
    <w:rsid w:val="002C1378"/>
    <w:rsid w:val="002C27FD"/>
    <w:rsid w:val="002C2A66"/>
    <w:rsid w:val="002C3FE1"/>
    <w:rsid w:val="002C4FCB"/>
    <w:rsid w:val="002C6B0B"/>
    <w:rsid w:val="002D3F68"/>
    <w:rsid w:val="002E4157"/>
    <w:rsid w:val="002E771C"/>
    <w:rsid w:val="002E799B"/>
    <w:rsid w:val="002F2EBC"/>
    <w:rsid w:val="00300CF6"/>
    <w:rsid w:val="00307270"/>
    <w:rsid w:val="00307A7F"/>
    <w:rsid w:val="00311FAF"/>
    <w:rsid w:val="00320890"/>
    <w:rsid w:val="003210FA"/>
    <w:rsid w:val="00337F9B"/>
    <w:rsid w:val="003405FB"/>
    <w:rsid w:val="003412BF"/>
    <w:rsid w:val="003519B8"/>
    <w:rsid w:val="003659D7"/>
    <w:rsid w:val="00380A41"/>
    <w:rsid w:val="00382D9A"/>
    <w:rsid w:val="00386298"/>
    <w:rsid w:val="00390159"/>
    <w:rsid w:val="00391F42"/>
    <w:rsid w:val="003A1A90"/>
    <w:rsid w:val="003A4C17"/>
    <w:rsid w:val="003B0C0B"/>
    <w:rsid w:val="003B6DB6"/>
    <w:rsid w:val="003C26A2"/>
    <w:rsid w:val="003D79A4"/>
    <w:rsid w:val="003E1600"/>
    <w:rsid w:val="003F2FC8"/>
    <w:rsid w:val="00407BE6"/>
    <w:rsid w:val="004101B7"/>
    <w:rsid w:val="00410238"/>
    <w:rsid w:val="00417DB3"/>
    <w:rsid w:val="00421F26"/>
    <w:rsid w:val="0042666F"/>
    <w:rsid w:val="00427801"/>
    <w:rsid w:val="004401A6"/>
    <w:rsid w:val="0044070C"/>
    <w:rsid w:val="00445E29"/>
    <w:rsid w:val="004534DE"/>
    <w:rsid w:val="00457CF3"/>
    <w:rsid w:val="00473ABC"/>
    <w:rsid w:val="004755B7"/>
    <w:rsid w:val="00481EB3"/>
    <w:rsid w:val="00491E1A"/>
    <w:rsid w:val="004925D4"/>
    <w:rsid w:val="00492653"/>
    <w:rsid w:val="004947BE"/>
    <w:rsid w:val="00496489"/>
    <w:rsid w:val="004A3336"/>
    <w:rsid w:val="004A3F79"/>
    <w:rsid w:val="004A69F0"/>
    <w:rsid w:val="004B2477"/>
    <w:rsid w:val="004B2C26"/>
    <w:rsid w:val="004B78A8"/>
    <w:rsid w:val="004C190F"/>
    <w:rsid w:val="004C3172"/>
    <w:rsid w:val="004C3CBB"/>
    <w:rsid w:val="004C7764"/>
    <w:rsid w:val="004D00C2"/>
    <w:rsid w:val="004D00CA"/>
    <w:rsid w:val="004D00CC"/>
    <w:rsid w:val="004D7105"/>
    <w:rsid w:val="004F3430"/>
    <w:rsid w:val="004F42A1"/>
    <w:rsid w:val="004F45F8"/>
    <w:rsid w:val="00506FA2"/>
    <w:rsid w:val="005121D9"/>
    <w:rsid w:val="00513511"/>
    <w:rsid w:val="005316C2"/>
    <w:rsid w:val="005569D1"/>
    <w:rsid w:val="005743C2"/>
    <w:rsid w:val="00576AA6"/>
    <w:rsid w:val="00587DFA"/>
    <w:rsid w:val="005A25F3"/>
    <w:rsid w:val="005A4517"/>
    <w:rsid w:val="005A62AC"/>
    <w:rsid w:val="005B1E9A"/>
    <w:rsid w:val="005B65CF"/>
    <w:rsid w:val="005B6B2C"/>
    <w:rsid w:val="005B7E6E"/>
    <w:rsid w:val="005C3B52"/>
    <w:rsid w:val="005C41FD"/>
    <w:rsid w:val="005D14BD"/>
    <w:rsid w:val="005D40F6"/>
    <w:rsid w:val="005D4830"/>
    <w:rsid w:val="005D55FA"/>
    <w:rsid w:val="005D70B6"/>
    <w:rsid w:val="005E0159"/>
    <w:rsid w:val="005F750B"/>
    <w:rsid w:val="00607CE4"/>
    <w:rsid w:val="00614583"/>
    <w:rsid w:val="00617622"/>
    <w:rsid w:val="006258B4"/>
    <w:rsid w:val="00634A62"/>
    <w:rsid w:val="006509FF"/>
    <w:rsid w:val="00656E81"/>
    <w:rsid w:val="0066068A"/>
    <w:rsid w:val="006654D9"/>
    <w:rsid w:val="00666689"/>
    <w:rsid w:val="00670C9D"/>
    <w:rsid w:val="00681AA1"/>
    <w:rsid w:val="00684395"/>
    <w:rsid w:val="00686FC1"/>
    <w:rsid w:val="006A10F8"/>
    <w:rsid w:val="006B067E"/>
    <w:rsid w:val="006B53ED"/>
    <w:rsid w:val="006C13C1"/>
    <w:rsid w:val="006C46AE"/>
    <w:rsid w:val="006D5BDD"/>
    <w:rsid w:val="006E192D"/>
    <w:rsid w:val="006E1930"/>
    <w:rsid w:val="006E452A"/>
    <w:rsid w:val="00701D03"/>
    <w:rsid w:val="00717A49"/>
    <w:rsid w:val="007204EA"/>
    <w:rsid w:val="00721729"/>
    <w:rsid w:val="00727597"/>
    <w:rsid w:val="00730B39"/>
    <w:rsid w:val="00732BFB"/>
    <w:rsid w:val="00735D21"/>
    <w:rsid w:val="00736C3D"/>
    <w:rsid w:val="00742AFA"/>
    <w:rsid w:val="00743223"/>
    <w:rsid w:val="007455FE"/>
    <w:rsid w:val="007513C0"/>
    <w:rsid w:val="00751CE9"/>
    <w:rsid w:val="007760D2"/>
    <w:rsid w:val="007773A0"/>
    <w:rsid w:val="00784249"/>
    <w:rsid w:val="007863FD"/>
    <w:rsid w:val="007A594E"/>
    <w:rsid w:val="007A6A01"/>
    <w:rsid w:val="007B36A4"/>
    <w:rsid w:val="007C36A3"/>
    <w:rsid w:val="007C4FFB"/>
    <w:rsid w:val="007D14A3"/>
    <w:rsid w:val="007D5C61"/>
    <w:rsid w:val="007D750E"/>
    <w:rsid w:val="007E26E1"/>
    <w:rsid w:val="007E3FFE"/>
    <w:rsid w:val="007F4BBA"/>
    <w:rsid w:val="007F743F"/>
    <w:rsid w:val="008140D8"/>
    <w:rsid w:val="00814D97"/>
    <w:rsid w:val="008165AD"/>
    <w:rsid w:val="00841C54"/>
    <w:rsid w:val="00842091"/>
    <w:rsid w:val="008535C7"/>
    <w:rsid w:val="00861407"/>
    <w:rsid w:val="00861444"/>
    <w:rsid w:val="00867F89"/>
    <w:rsid w:val="00870BD9"/>
    <w:rsid w:val="008866D6"/>
    <w:rsid w:val="00891B43"/>
    <w:rsid w:val="00895729"/>
    <w:rsid w:val="00896061"/>
    <w:rsid w:val="00896FE6"/>
    <w:rsid w:val="008B3270"/>
    <w:rsid w:val="008D0F7E"/>
    <w:rsid w:val="008D1543"/>
    <w:rsid w:val="008D7A98"/>
    <w:rsid w:val="008E2FB3"/>
    <w:rsid w:val="008E33AE"/>
    <w:rsid w:val="008E6AB9"/>
    <w:rsid w:val="008F5517"/>
    <w:rsid w:val="008F7717"/>
    <w:rsid w:val="0090303F"/>
    <w:rsid w:val="009031DC"/>
    <w:rsid w:val="00920C36"/>
    <w:rsid w:val="0093389B"/>
    <w:rsid w:val="009451AE"/>
    <w:rsid w:val="00951273"/>
    <w:rsid w:val="00953395"/>
    <w:rsid w:val="00962CC1"/>
    <w:rsid w:val="009654E3"/>
    <w:rsid w:val="0097039C"/>
    <w:rsid w:val="0097213B"/>
    <w:rsid w:val="00975866"/>
    <w:rsid w:val="009871EB"/>
    <w:rsid w:val="00997372"/>
    <w:rsid w:val="009A582F"/>
    <w:rsid w:val="009A7619"/>
    <w:rsid w:val="009C5534"/>
    <w:rsid w:val="009D3761"/>
    <w:rsid w:val="00A01980"/>
    <w:rsid w:val="00A04AD4"/>
    <w:rsid w:val="00A15D02"/>
    <w:rsid w:val="00A20425"/>
    <w:rsid w:val="00A20EC3"/>
    <w:rsid w:val="00A24009"/>
    <w:rsid w:val="00A30260"/>
    <w:rsid w:val="00A7516E"/>
    <w:rsid w:val="00A84965"/>
    <w:rsid w:val="00A9275F"/>
    <w:rsid w:val="00A97D0A"/>
    <w:rsid w:val="00AA1B21"/>
    <w:rsid w:val="00AA419D"/>
    <w:rsid w:val="00AC366C"/>
    <w:rsid w:val="00AD7AF9"/>
    <w:rsid w:val="00AE0DA4"/>
    <w:rsid w:val="00AE1C74"/>
    <w:rsid w:val="00AE3686"/>
    <w:rsid w:val="00AE3F2F"/>
    <w:rsid w:val="00AF711D"/>
    <w:rsid w:val="00AF7FC5"/>
    <w:rsid w:val="00B00D3F"/>
    <w:rsid w:val="00B06025"/>
    <w:rsid w:val="00B20335"/>
    <w:rsid w:val="00B23892"/>
    <w:rsid w:val="00B35B98"/>
    <w:rsid w:val="00B453D1"/>
    <w:rsid w:val="00B60B48"/>
    <w:rsid w:val="00B7120D"/>
    <w:rsid w:val="00B76401"/>
    <w:rsid w:val="00B80B85"/>
    <w:rsid w:val="00B87A13"/>
    <w:rsid w:val="00BB15F6"/>
    <w:rsid w:val="00BB3856"/>
    <w:rsid w:val="00BB6738"/>
    <w:rsid w:val="00BC33CE"/>
    <w:rsid w:val="00BC3CEC"/>
    <w:rsid w:val="00BC4604"/>
    <w:rsid w:val="00BE0031"/>
    <w:rsid w:val="00BE0495"/>
    <w:rsid w:val="00BE7443"/>
    <w:rsid w:val="00BE7FC4"/>
    <w:rsid w:val="00BF6334"/>
    <w:rsid w:val="00C00FF8"/>
    <w:rsid w:val="00C0404A"/>
    <w:rsid w:val="00C109D1"/>
    <w:rsid w:val="00C20678"/>
    <w:rsid w:val="00C22079"/>
    <w:rsid w:val="00C30283"/>
    <w:rsid w:val="00C315CB"/>
    <w:rsid w:val="00C4303B"/>
    <w:rsid w:val="00C52F6C"/>
    <w:rsid w:val="00C53AF7"/>
    <w:rsid w:val="00C5675D"/>
    <w:rsid w:val="00C64871"/>
    <w:rsid w:val="00C72214"/>
    <w:rsid w:val="00C80BF8"/>
    <w:rsid w:val="00C8298D"/>
    <w:rsid w:val="00C83257"/>
    <w:rsid w:val="00C94691"/>
    <w:rsid w:val="00CA1C35"/>
    <w:rsid w:val="00CB2CBF"/>
    <w:rsid w:val="00CB65F5"/>
    <w:rsid w:val="00CB6F33"/>
    <w:rsid w:val="00CB731D"/>
    <w:rsid w:val="00CD7A9B"/>
    <w:rsid w:val="00CE0F8F"/>
    <w:rsid w:val="00CE15E2"/>
    <w:rsid w:val="00CE4560"/>
    <w:rsid w:val="00CE7B74"/>
    <w:rsid w:val="00CE7FA0"/>
    <w:rsid w:val="00CF0022"/>
    <w:rsid w:val="00CF1F8D"/>
    <w:rsid w:val="00CF7F63"/>
    <w:rsid w:val="00D02DF2"/>
    <w:rsid w:val="00D124F3"/>
    <w:rsid w:val="00D23205"/>
    <w:rsid w:val="00D30932"/>
    <w:rsid w:val="00D45825"/>
    <w:rsid w:val="00D47E68"/>
    <w:rsid w:val="00D55824"/>
    <w:rsid w:val="00D6526B"/>
    <w:rsid w:val="00D65FA4"/>
    <w:rsid w:val="00D70792"/>
    <w:rsid w:val="00D7435E"/>
    <w:rsid w:val="00D80AD6"/>
    <w:rsid w:val="00D82A76"/>
    <w:rsid w:val="00D90B32"/>
    <w:rsid w:val="00D9347C"/>
    <w:rsid w:val="00DB2FD2"/>
    <w:rsid w:val="00DB4C45"/>
    <w:rsid w:val="00DB715D"/>
    <w:rsid w:val="00DC2CAC"/>
    <w:rsid w:val="00DC6A1A"/>
    <w:rsid w:val="00DC70AE"/>
    <w:rsid w:val="00DD4388"/>
    <w:rsid w:val="00DF03FB"/>
    <w:rsid w:val="00E029A6"/>
    <w:rsid w:val="00E1061D"/>
    <w:rsid w:val="00E11140"/>
    <w:rsid w:val="00E15B5B"/>
    <w:rsid w:val="00E25E53"/>
    <w:rsid w:val="00E273C7"/>
    <w:rsid w:val="00E27C0C"/>
    <w:rsid w:val="00E34E24"/>
    <w:rsid w:val="00E35316"/>
    <w:rsid w:val="00E37DBF"/>
    <w:rsid w:val="00E40765"/>
    <w:rsid w:val="00E555AD"/>
    <w:rsid w:val="00E941E6"/>
    <w:rsid w:val="00E9449E"/>
    <w:rsid w:val="00E95F88"/>
    <w:rsid w:val="00EA7DB4"/>
    <w:rsid w:val="00EB40AB"/>
    <w:rsid w:val="00EB4D8A"/>
    <w:rsid w:val="00ED198C"/>
    <w:rsid w:val="00ED1DD4"/>
    <w:rsid w:val="00EE058A"/>
    <w:rsid w:val="00EE18AF"/>
    <w:rsid w:val="00EE3000"/>
    <w:rsid w:val="00EF1D66"/>
    <w:rsid w:val="00EF583D"/>
    <w:rsid w:val="00F01287"/>
    <w:rsid w:val="00F0799C"/>
    <w:rsid w:val="00F1046A"/>
    <w:rsid w:val="00F17E72"/>
    <w:rsid w:val="00F20617"/>
    <w:rsid w:val="00F325C1"/>
    <w:rsid w:val="00F46B75"/>
    <w:rsid w:val="00F475A9"/>
    <w:rsid w:val="00F52CFE"/>
    <w:rsid w:val="00F57638"/>
    <w:rsid w:val="00F74D86"/>
    <w:rsid w:val="00F82738"/>
    <w:rsid w:val="00F94BA2"/>
    <w:rsid w:val="00FA08E5"/>
    <w:rsid w:val="00FB4674"/>
    <w:rsid w:val="00FB4F4A"/>
    <w:rsid w:val="00FB52E8"/>
    <w:rsid w:val="00FC0F46"/>
    <w:rsid w:val="00FC2E63"/>
    <w:rsid w:val="00FC6290"/>
    <w:rsid w:val="00FD0656"/>
    <w:rsid w:val="00FD2593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6F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6AA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61407"/>
    <w:pPr>
      <w:keepNext/>
      <w:widowControl w:val="0"/>
      <w:autoSpaceDE w:val="0"/>
      <w:autoSpaceDN w:val="0"/>
      <w:adjustRightInd w:val="0"/>
      <w:spacing w:line="240" w:lineRule="atLeast"/>
      <w:outlineLvl w:val="1"/>
    </w:pPr>
    <w:rPr>
      <w:b/>
      <w:bCs/>
      <w:szCs w:val="28"/>
    </w:rPr>
  </w:style>
  <w:style w:type="paragraph" w:styleId="Heading9">
    <w:name w:val="heading 9"/>
    <w:basedOn w:val="Normal"/>
    <w:next w:val="Normal"/>
    <w:link w:val="Heading9Char"/>
    <w:qFormat/>
    <w:rsid w:val="00861407"/>
    <w:pPr>
      <w:keepNext/>
      <w:jc w:val="center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6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A6A01"/>
    <w:pPr>
      <w:tabs>
        <w:tab w:val="center" w:pos="4419"/>
        <w:tab w:val="right" w:pos="8838"/>
      </w:tabs>
    </w:pPr>
  </w:style>
  <w:style w:type="character" w:customStyle="1" w:styleId="Heading2Char">
    <w:name w:val="Heading 2 Char"/>
    <w:basedOn w:val="DefaultParagraphFont"/>
    <w:link w:val="Heading2"/>
    <w:rsid w:val="00861407"/>
    <w:rPr>
      <w:rFonts w:eastAsia="Times New Roman"/>
      <w:b/>
      <w:b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861407"/>
    <w:rPr>
      <w:rFonts w:eastAsia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rsid w:val="004A3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3336"/>
    <w:rPr>
      <w:rFonts w:ascii="Lucida Grande" w:eastAsia="Times New Roman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307270"/>
  </w:style>
  <w:style w:type="character" w:customStyle="1" w:styleId="FootnoteTextChar">
    <w:name w:val="Footnote Text Char"/>
    <w:basedOn w:val="DefaultParagraphFont"/>
    <w:link w:val="FootnoteText"/>
    <w:rsid w:val="00307270"/>
    <w:rPr>
      <w:rFonts w:eastAsia="Times New Roman"/>
      <w:sz w:val="24"/>
      <w:szCs w:val="24"/>
    </w:rPr>
  </w:style>
  <w:style w:type="character" w:styleId="FootnoteReference">
    <w:name w:val="footnote reference"/>
    <w:basedOn w:val="DefaultParagraphFont"/>
    <w:rsid w:val="003072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0CF6"/>
    <w:pPr>
      <w:ind w:left="720"/>
      <w:contextualSpacing/>
    </w:pPr>
  </w:style>
  <w:style w:type="character" w:customStyle="1" w:styleId="tgc">
    <w:name w:val="_tgc"/>
    <w:basedOn w:val="DefaultParagraphFont"/>
    <w:rsid w:val="0042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DNSC 274-10</vt:lpstr>
    </vt:vector>
  </TitlesOfParts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DNSC 274-10</dc:title>
  <dc:subject/>
  <dc:creator/>
  <cp:keywords/>
  <cp:lastModifiedBy/>
  <cp:revision>1</cp:revision>
  <dcterms:created xsi:type="dcterms:W3CDTF">2022-02-08T03:05:00Z</dcterms:created>
  <dcterms:modified xsi:type="dcterms:W3CDTF">2022-02-08T04:45:00Z</dcterms:modified>
</cp:coreProperties>
</file>