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185ED" w14:textId="77777777" w:rsidR="00BF5531" w:rsidRPr="003D6164" w:rsidRDefault="00BF5531" w:rsidP="00BF5531">
      <w:pPr>
        <w:pageBreakBefore/>
        <w:pBdr>
          <w:bottom w:val="single" w:sz="24" w:space="1" w:color="808080"/>
        </w:pBdr>
        <w:spacing w:before="480" w:after="160"/>
        <w:outlineLvl w:val="2"/>
        <w:rPr>
          <w:rFonts w:ascii="Arial" w:hAnsi="Arial"/>
          <w:b/>
          <w:color w:val="000000"/>
          <w:kern w:val="28"/>
          <w:sz w:val="28"/>
        </w:rPr>
      </w:pPr>
      <w:bookmarkStart w:id="0" w:name="_Toc522195956"/>
      <w:bookmarkStart w:id="1" w:name="_Toc523928629"/>
      <w:r>
        <w:rPr>
          <w:rFonts w:ascii="Arial" w:hAnsi="Arial"/>
          <w:b/>
          <w:color w:val="000000"/>
          <w:kern w:val="28"/>
          <w:sz w:val="28"/>
        </w:rPr>
        <w:t xml:space="preserve">Week 4 – Homework </w:t>
      </w:r>
      <w:r w:rsidRPr="003D6164">
        <w:rPr>
          <w:rFonts w:ascii="Arial" w:hAnsi="Arial"/>
          <w:b/>
          <w:color w:val="000000"/>
          <w:kern w:val="28"/>
          <w:sz w:val="28"/>
        </w:rPr>
        <w:t>Exercise</w:t>
      </w:r>
      <w:r w:rsidRPr="003D6164">
        <w:rPr>
          <w:rFonts w:ascii="Arial" w:hAnsi="Arial"/>
          <w:b/>
          <w:noProof/>
          <w:color w:val="000000"/>
          <w:kern w:val="28"/>
          <w:sz w:val="28"/>
        </w:rPr>
        <w:drawing>
          <wp:anchor distT="0" distB="0" distL="114300" distR="114300" simplePos="0" relativeHeight="251659264" behindDoc="0" locked="1" layoutInCell="1" allowOverlap="1" wp14:anchorId="6D87F5F8" wp14:editId="13F424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845" cy="494030"/>
            <wp:effectExtent l="0" t="0" r="1905" b="1270"/>
            <wp:wrapSquare wrapText="right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r>
        <w:rPr>
          <w:rFonts w:ascii="Arial" w:hAnsi="Arial"/>
          <w:b/>
          <w:color w:val="000000"/>
          <w:kern w:val="28"/>
          <w:sz w:val="28"/>
        </w:rPr>
        <w:t xml:space="preserve"> 1</w:t>
      </w:r>
    </w:p>
    <w:p w14:paraId="288BA220" w14:textId="77777777" w:rsidR="00BF5531" w:rsidRDefault="00BF5531" w:rsidP="00BF5531">
      <w:r w:rsidRPr="00EB3809">
        <w:t xml:space="preserve">The Human Resources team has suggested that employees who have been with the company longer and those who have generated higher profits should be promoted. </w:t>
      </w:r>
      <w:r w:rsidRPr="00EB3809">
        <w:br/>
      </w:r>
      <w:r w:rsidRPr="00EB3809">
        <w:br/>
        <w:t>The team has asked you to identify the companies and job titles where they should begin promotions.</w:t>
      </w:r>
    </w:p>
    <w:p w14:paraId="0FD774FA" w14:textId="77777777" w:rsidR="00BF5531" w:rsidRDefault="00BF5531" w:rsidP="00BF5531"/>
    <w:p w14:paraId="57AF5C02" w14:textId="77777777" w:rsidR="00BF5531" w:rsidRPr="00EB3809" w:rsidRDefault="00BF5531" w:rsidP="00BF5531">
      <w:pPr>
        <w:numPr>
          <w:ilvl w:val="0"/>
          <w:numId w:val="11"/>
        </w:numPr>
        <w:rPr>
          <w:rFonts w:ascii="Arial" w:hAnsi="Arial"/>
          <w:b/>
          <w:sz w:val="21"/>
        </w:rPr>
      </w:pPr>
      <w:r w:rsidRPr="00EB3809">
        <w:rPr>
          <w:rFonts w:ascii="Arial" w:hAnsi="Arial"/>
          <w:b/>
          <w:sz w:val="21"/>
        </w:rPr>
        <w:t>Analyzing Data</w:t>
      </w:r>
    </w:p>
    <w:p w14:paraId="7D69939C" w14:textId="77777777" w:rsidR="00BF5531" w:rsidRPr="00EB3809" w:rsidRDefault="00BF5531" w:rsidP="00BF5531">
      <w:pPr>
        <w:numPr>
          <w:ilvl w:val="1"/>
          <w:numId w:val="11"/>
        </w:numPr>
        <w:rPr>
          <w:rFonts w:ascii="Arial" w:hAnsi="Arial"/>
          <w:sz w:val="21"/>
        </w:rPr>
      </w:pPr>
      <w:r w:rsidRPr="00EB3809">
        <w:rPr>
          <w:rFonts w:ascii="Arial" w:hAnsi="Arial"/>
          <w:sz w:val="21"/>
        </w:rPr>
        <w:t xml:space="preserve">Open the browser and sign </w:t>
      </w:r>
      <w:proofErr w:type="gramStart"/>
      <w:r w:rsidRPr="00EB3809">
        <w:rPr>
          <w:rFonts w:ascii="Arial" w:hAnsi="Arial"/>
          <w:sz w:val="21"/>
        </w:rPr>
        <w:t>in to</w:t>
      </w:r>
      <w:proofErr w:type="gramEnd"/>
      <w:r w:rsidRPr="00EB3809">
        <w:rPr>
          <w:rFonts w:ascii="Arial" w:hAnsi="Arial"/>
          <w:sz w:val="21"/>
        </w:rPr>
        <w:t xml:space="preserve"> Visual Analytics using </w:t>
      </w:r>
      <w:r>
        <w:rPr>
          <w:rFonts w:ascii="Arial" w:hAnsi="Arial"/>
          <w:sz w:val="21"/>
        </w:rPr>
        <w:t xml:space="preserve">your student </w:t>
      </w:r>
      <w:r w:rsidRPr="00EB3809">
        <w:rPr>
          <w:rFonts w:ascii="Arial" w:hAnsi="Arial"/>
          <w:sz w:val="21"/>
        </w:rPr>
        <w:t>credentials.</w:t>
      </w:r>
    </w:p>
    <w:p w14:paraId="5650D489" w14:textId="78EDC5E2" w:rsidR="00BF5531" w:rsidRPr="00B05768" w:rsidRDefault="00BF5531" w:rsidP="006311FF">
      <w:pPr>
        <w:pStyle w:val="ac"/>
        <w:numPr>
          <w:ilvl w:val="1"/>
          <w:numId w:val="11"/>
        </w:numPr>
      </w:pPr>
      <w:r w:rsidRPr="006311FF">
        <w:rPr>
          <w:rFonts w:ascii="Arial" w:hAnsi="Arial"/>
          <w:sz w:val="21"/>
        </w:rPr>
        <w:t xml:space="preserve">Open the </w:t>
      </w:r>
      <w:bookmarkStart w:id="2" w:name="_Hlk81418589"/>
      <w:r w:rsidRPr="006311FF">
        <w:rPr>
          <w:rFonts w:ascii="Arial" w:hAnsi="Arial"/>
          <w:b/>
          <w:sz w:val="21"/>
        </w:rPr>
        <w:t xml:space="preserve">VA1- </w:t>
      </w:r>
      <w:r w:rsidR="00911113">
        <w:rPr>
          <w:rFonts w:ascii="Arial" w:hAnsi="Arial"/>
          <w:b/>
          <w:sz w:val="21"/>
        </w:rPr>
        <w:t>Practice</w:t>
      </w:r>
      <w:r w:rsidRPr="006311FF">
        <w:rPr>
          <w:rFonts w:ascii="Arial" w:hAnsi="Arial"/>
          <w:b/>
          <w:sz w:val="21"/>
        </w:rPr>
        <w:t>3.4a</w:t>
      </w:r>
      <w:r w:rsidRPr="006311FF">
        <w:rPr>
          <w:rFonts w:ascii="Arial" w:hAnsi="Arial"/>
          <w:sz w:val="21"/>
        </w:rPr>
        <w:t xml:space="preserve"> report from the </w:t>
      </w:r>
      <w:r w:rsidRPr="006311FF">
        <w:rPr>
          <w:rFonts w:cs="Arial"/>
          <w:b/>
          <w:szCs w:val="21"/>
        </w:rPr>
        <w:t>SAS Content</w:t>
      </w:r>
      <w:r w:rsidRPr="006311FF">
        <w:rPr>
          <w:rFonts w:cs="Arial"/>
          <w:szCs w:val="21"/>
        </w:rPr>
        <w:t xml:space="preserve"> </w:t>
      </w:r>
      <w:r w:rsidRPr="00FD4613">
        <w:rPr>
          <w:rFonts w:cs="Arial"/>
          <w:szCs w:val="21"/>
        </w:rPr>
        <w:sym w:font="Wingdings" w:char="F0F0"/>
      </w:r>
      <w:r w:rsidRPr="006311FF">
        <w:rPr>
          <w:rFonts w:cs="Arial"/>
          <w:szCs w:val="21"/>
        </w:rPr>
        <w:t xml:space="preserve"> </w:t>
      </w:r>
      <w:r w:rsidRPr="006311FF">
        <w:rPr>
          <w:rFonts w:cs="Arial"/>
          <w:b/>
          <w:szCs w:val="21"/>
        </w:rPr>
        <w:t>Courses</w:t>
      </w:r>
      <w:r w:rsidRPr="006311FF">
        <w:rPr>
          <w:rFonts w:cs="Arial"/>
          <w:szCs w:val="21"/>
        </w:rPr>
        <w:t xml:space="preserve"> </w:t>
      </w:r>
      <w:r w:rsidRPr="00FD4613">
        <w:rPr>
          <w:rFonts w:cs="Arial"/>
          <w:szCs w:val="21"/>
        </w:rPr>
        <w:sym w:font="Wingdings" w:char="F0F0"/>
      </w:r>
      <w:r w:rsidRPr="006311FF">
        <w:rPr>
          <w:rFonts w:cs="Arial"/>
          <w:szCs w:val="21"/>
        </w:rPr>
        <w:t xml:space="preserve"> </w:t>
      </w:r>
      <w:r w:rsidRPr="006311FF">
        <w:rPr>
          <w:rFonts w:cs="Arial"/>
          <w:b/>
          <w:szCs w:val="21"/>
        </w:rPr>
        <w:t>YVA18</w:t>
      </w:r>
      <w:r w:rsidR="006311FF" w:rsidRPr="006311FF">
        <w:rPr>
          <w:rFonts w:cs="Arial"/>
          <w:b/>
          <w:szCs w:val="21"/>
        </w:rPr>
        <w:t>5</w:t>
      </w:r>
      <w:r w:rsidRPr="006311FF">
        <w:rPr>
          <w:rFonts w:cs="Arial"/>
          <w:b/>
          <w:szCs w:val="21"/>
        </w:rPr>
        <w:t xml:space="preserve"> </w:t>
      </w:r>
      <w:r w:rsidRPr="00FD4613">
        <w:rPr>
          <w:rFonts w:cs="Arial"/>
          <w:szCs w:val="21"/>
        </w:rPr>
        <w:sym w:font="Wingdings" w:char="F0F0"/>
      </w:r>
      <w:r w:rsidRPr="006311FF">
        <w:rPr>
          <w:rFonts w:cs="Arial"/>
          <w:szCs w:val="21"/>
        </w:rPr>
        <w:t xml:space="preserve"> </w:t>
      </w:r>
      <w:r w:rsidRPr="006311FF">
        <w:rPr>
          <w:rFonts w:cs="Arial"/>
          <w:b/>
          <w:szCs w:val="21"/>
        </w:rPr>
        <w:t xml:space="preserve">Basics </w:t>
      </w:r>
      <w:r w:rsidRPr="00FD4613">
        <w:rPr>
          <w:rFonts w:cs="Arial"/>
          <w:szCs w:val="21"/>
        </w:rPr>
        <w:sym w:font="Wingdings" w:char="F0F0"/>
      </w:r>
      <w:r w:rsidRPr="006311FF">
        <w:rPr>
          <w:rFonts w:cs="Arial"/>
          <w:szCs w:val="21"/>
        </w:rPr>
        <w:t xml:space="preserve"> </w:t>
      </w:r>
      <w:r w:rsidR="006311FF" w:rsidRPr="006311FF">
        <w:rPr>
          <w:b/>
        </w:rPr>
        <w:t>Practices</w:t>
      </w:r>
      <w:r w:rsidRPr="006311FF">
        <w:rPr>
          <w:b/>
        </w:rPr>
        <w:t xml:space="preserve"> (HR)</w:t>
      </w:r>
      <w:r w:rsidRPr="00B05768">
        <w:t xml:space="preserve"> folder.</w:t>
      </w:r>
      <w:bookmarkEnd w:id="2"/>
      <w:r w:rsidR="006311FF">
        <w:t xml:space="preserve"> </w:t>
      </w:r>
      <w:r w:rsidR="006311FF" w:rsidRPr="006311FF">
        <w:t>Ensure you are in the editing report view mode.</w:t>
      </w:r>
    </w:p>
    <w:p w14:paraId="75F67830" w14:textId="77777777" w:rsidR="00BF5531" w:rsidRPr="00EB3809" w:rsidRDefault="00BF5531" w:rsidP="00BF5531">
      <w:pPr>
        <w:numPr>
          <w:ilvl w:val="1"/>
          <w:numId w:val="11"/>
        </w:numPr>
        <w:rPr>
          <w:rFonts w:ascii="Arial" w:hAnsi="Arial"/>
          <w:sz w:val="21"/>
        </w:rPr>
      </w:pPr>
      <w:r w:rsidRPr="00EB3809">
        <w:rPr>
          <w:rFonts w:ascii="Arial" w:hAnsi="Arial"/>
          <w:sz w:val="21"/>
        </w:rPr>
        <w:t xml:space="preserve">On Page 5, create a </w:t>
      </w:r>
      <w:proofErr w:type="spellStart"/>
      <w:r w:rsidRPr="00EB3809">
        <w:rPr>
          <w:rFonts w:ascii="Arial" w:hAnsi="Arial"/>
          <w:sz w:val="21"/>
        </w:rPr>
        <w:t>treemap</w:t>
      </w:r>
      <w:proofErr w:type="spellEnd"/>
      <w:r w:rsidRPr="00EB3809">
        <w:rPr>
          <w:rFonts w:ascii="Arial" w:hAnsi="Arial"/>
          <w:sz w:val="21"/>
        </w:rPr>
        <w:t xml:space="preserve"> by assigning the following data items to the specified roles:</w:t>
      </w:r>
    </w:p>
    <w:tbl>
      <w:tblPr>
        <w:tblStyle w:val="aa"/>
        <w:tblW w:w="0" w:type="auto"/>
        <w:tblInd w:w="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000000" w:fill="000000"/>
        <w:tblLook w:val="04A0" w:firstRow="1" w:lastRow="0" w:firstColumn="1" w:lastColumn="0" w:noHBand="0" w:noVBand="1"/>
      </w:tblPr>
      <w:tblGrid>
        <w:gridCol w:w="1700"/>
        <w:gridCol w:w="3060"/>
      </w:tblGrid>
      <w:tr w:rsidR="00BF5531" w:rsidRPr="00EB3809" w14:paraId="64E689AC" w14:textId="77777777" w:rsidTr="00B34CD2">
        <w:tc>
          <w:tcPr>
            <w:tcW w:w="1700" w:type="dxa"/>
            <w:shd w:val="clear" w:color="auto" w:fill="003A5F"/>
          </w:tcPr>
          <w:p w14:paraId="0B6DC346" w14:textId="77777777" w:rsidR="00BF5531" w:rsidRPr="00EB3809" w:rsidRDefault="00BF5531" w:rsidP="00B34CD2">
            <w:pPr>
              <w:rPr>
                <w:rFonts w:ascii="Arial" w:hAnsi="Arial"/>
                <w:b/>
                <w:color w:val="FFFFFF"/>
                <w:sz w:val="21"/>
              </w:rPr>
            </w:pPr>
            <w:r w:rsidRPr="00EB3809">
              <w:rPr>
                <w:rFonts w:ascii="Arial" w:hAnsi="Arial"/>
                <w:b/>
                <w:color w:val="FFFFFF"/>
                <w:sz w:val="21"/>
              </w:rPr>
              <w:t>Tile</w:t>
            </w:r>
          </w:p>
        </w:tc>
        <w:tc>
          <w:tcPr>
            <w:tcW w:w="3060" w:type="dxa"/>
            <w:shd w:val="clear" w:color="000000" w:fill="F3F3F3"/>
          </w:tcPr>
          <w:p w14:paraId="0CE91565" w14:textId="77777777" w:rsidR="00BF5531" w:rsidRPr="00EB3809" w:rsidRDefault="00BF5531" w:rsidP="00B34CD2">
            <w:pPr>
              <w:rPr>
                <w:rFonts w:ascii="Arial" w:hAnsi="Arial"/>
                <w:b/>
                <w:color w:val="000000"/>
                <w:sz w:val="21"/>
              </w:rPr>
            </w:pPr>
            <w:r w:rsidRPr="00EB3809">
              <w:rPr>
                <w:rFonts w:ascii="Arial" w:hAnsi="Arial"/>
                <w:b/>
                <w:color w:val="000000"/>
                <w:sz w:val="21"/>
              </w:rPr>
              <w:t>Company</w:t>
            </w:r>
          </w:p>
        </w:tc>
      </w:tr>
      <w:tr w:rsidR="00BF5531" w:rsidRPr="00EB3809" w14:paraId="46D98986" w14:textId="77777777" w:rsidTr="00B34CD2">
        <w:tc>
          <w:tcPr>
            <w:tcW w:w="1700" w:type="dxa"/>
            <w:shd w:val="clear" w:color="auto" w:fill="003A5F"/>
          </w:tcPr>
          <w:p w14:paraId="7B3C7E59" w14:textId="77777777" w:rsidR="00BF5531" w:rsidRPr="00EB3809" w:rsidRDefault="00BF5531" w:rsidP="00B34CD2">
            <w:pPr>
              <w:rPr>
                <w:rFonts w:ascii="Arial" w:hAnsi="Arial"/>
                <w:b/>
                <w:color w:val="FFFFFF"/>
                <w:sz w:val="21"/>
              </w:rPr>
            </w:pPr>
            <w:r w:rsidRPr="00EB3809">
              <w:rPr>
                <w:rFonts w:ascii="Arial" w:hAnsi="Arial"/>
                <w:b/>
                <w:color w:val="FFFFFF"/>
                <w:sz w:val="21"/>
              </w:rPr>
              <w:t>Size</w:t>
            </w:r>
          </w:p>
        </w:tc>
        <w:tc>
          <w:tcPr>
            <w:tcW w:w="3060" w:type="dxa"/>
            <w:shd w:val="clear" w:color="000000" w:fill="CCCCCC"/>
          </w:tcPr>
          <w:p w14:paraId="5AC807A1" w14:textId="77777777" w:rsidR="00BF5531" w:rsidRPr="00EB3809" w:rsidRDefault="00BF5531" w:rsidP="00B34CD2">
            <w:pPr>
              <w:rPr>
                <w:rFonts w:ascii="Arial" w:hAnsi="Arial"/>
                <w:b/>
                <w:color w:val="000000"/>
                <w:sz w:val="21"/>
              </w:rPr>
            </w:pPr>
            <w:r w:rsidRPr="00EB3809">
              <w:rPr>
                <w:rFonts w:ascii="Arial" w:hAnsi="Arial"/>
                <w:b/>
                <w:color w:val="000000"/>
                <w:sz w:val="21"/>
              </w:rPr>
              <w:t>Years of Service</w:t>
            </w:r>
          </w:p>
        </w:tc>
      </w:tr>
      <w:tr w:rsidR="00BF5531" w:rsidRPr="00EB3809" w14:paraId="35840199" w14:textId="77777777" w:rsidTr="00B34CD2">
        <w:tc>
          <w:tcPr>
            <w:tcW w:w="1700" w:type="dxa"/>
            <w:shd w:val="clear" w:color="auto" w:fill="003A5F"/>
          </w:tcPr>
          <w:p w14:paraId="227DB1F3" w14:textId="77777777" w:rsidR="00BF5531" w:rsidRPr="00EB3809" w:rsidRDefault="00BF5531" w:rsidP="00B34CD2">
            <w:pPr>
              <w:rPr>
                <w:rFonts w:ascii="Arial" w:hAnsi="Arial"/>
                <w:b/>
                <w:color w:val="FFFFFF"/>
                <w:sz w:val="21"/>
              </w:rPr>
            </w:pPr>
            <w:r w:rsidRPr="00EB3809">
              <w:rPr>
                <w:rFonts w:ascii="Arial" w:hAnsi="Arial"/>
                <w:b/>
                <w:color w:val="FFFFFF"/>
                <w:sz w:val="21"/>
              </w:rPr>
              <w:t>Color</w:t>
            </w:r>
          </w:p>
        </w:tc>
        <w:tc>
          <w:tcPr>
            <w:tcW w:w="3060" w:type="dxa"/>
            <w:shd w:val="clear" w:color="000000" w:fill="F3F3F3"/>
          </w:tcPr>
          <w:p w14:paraId="4B2069B4" w14:textId="77777777" w:rsidR="00BF5531" w:rsidRPr="00EB3809" w:rsidRDefault="00BF5531" w:rsidP="00B34CD2">
            <w:pPr>
              <w:rPr>
                <w:rFonts w:ascii="Arial" w:hAnsi="Arial"/>
                <w:b/>
                <w:color w:val="000000"/>
                <w:sz w:val="21"/>
              </w:rPr>
            </w:pPr>
            <w:r w:rsidRPr="00EB3809">
              <w:rPr>
                <w:rFonts w:ascii="Arial" w:hAnsi="Arial"/>
                <w:b/>
                <w:color w:val="000000"/>
                <w:sz w:val="21"/>
              </w:rPr>
              <w:t>Average Profit</w:t>
            </w:r>
          </w:p>
        </w:tc>
      </w:tr>
      <w:tr w:rsidR="00BF5531" w:rsidRPr="00EB3809" w14:paraId="74935618" w14:textId="77777777" w:rsidTr="00B34CD2">
        <w:tc>
          <w:tcPr>
            <w:tcW w:w="1700" w:type="dxa"/>
            <w:shd w:val="clear" w:color="auto" w:fill="003A5F"/>
          </w:tcPr>
          <w:p w14:paraId="243E10F1" w14:textId="77777777" w:rsidR="00BF5531" w:rsidRPr="00EB3809" w:rsidRDefault="00BF5531" w:rsidP="00B34CD2">
            <w:pPr>
              <w:rPr>
                <w:rFonts w:ascii="Arial" w:hAnsi="Arial"/>
                <w:b/>
                <w:color w:val="FFFFFF"/>
                <w:sz w:val="21"/>
              </w:rPr>
            </w:pPr>
            <w:r w:rsidRPr="00EB3809">
              <w:rPr>
                <w:rFonts w:ascii="Arial" w:hAnsi="Arial"/>
                <w:b/>
                <w:color w:val="FFFFFF"/>
                <w:sz w:val="21"/>
              </w:rPr>
              <w:t>Data tip values</w:t>
            </w:r>
          </w:p>
        </w:tc>
        <w:tc>
          <w:tcPr>
            <w:tcW w:w="3060" w:type="dxa"/>
            <w:shd w:val="clear" w:color="000000" w:fill="CCCCCC"/>
          </w:tcPr>
          <w:p w14:paraId="7C1CB687" w14:textId="77777777" w:rsidR="00BF5531" w:rsidRPr="00EB3809" w:rsidRDefault="00BF5531" w:rsidP="00B34CD2">
            <w:pPr>
              <w:rPr>
                <w:rFonts w:ascii="Arial" w:hAnsi="Arial"/>
                <w:b/>
                <w:color w:val="000000"/>
                <w:sz w:val="21"/>
              </w:rPr>
            </w:pPr>
            <w:r w:rsidRPr="00EB3809">
              <w:rPr>
                <w:rFonts w:ascii="Arial" w:hAnsi="Arial"/>
                <w:b/>
                <w:color w:val="000000"/>
                <w:sz w:val="21"/>
              </w:rPr>
              <w:t>Add Number of Employees</w:t>
            </w:r>
          </w:p>
        </w:tc>
      </w:tr>
    </w:tbl>
    <w:p w14:paraId="535ADD10" w14:textId="77777777" w:rsidR="00BF5531" w:rsidRPr="00EB3809" w:rsidRDefault="00BF5531" w:rsidP="00BF5531">
      <w:pPr>
        <w:ind w:left="720"/>
        <w:rPr>
          <w:rFonts w:ascii="Arial" w:hAnsi="Arial"/>
          <w:sz w:val="21"/>
        </w:rPr>
      </w:pPr>
      <w:r w:rsidRPr="00EB3809">
        <w:rPr>
          <w:rFonts w:ascii="Arial" w:hAnsi="Arial"/>
          <w:sz w:val="21"/>
        </w:rPr>
        <w:t xml:space="preserve">The </w:t>
      </w:r>
      <w:proofErr w:type="spellStart"/>
      <w:r w:rsidRPr="00EB3809">
        <w:rPr>
          <w:rFonts w:ascii="Arial" w:hAnsi="Arial"/>
          <w:sz w:val="21"/>
        </w:rPr>
        <w:t>treemap</w:t>
      </w:r>
      <w:proofErr w:type="spellEnd"/>
      <w:r w:rsidRPr="00EB3809">
        <w:rPr>
          <w:rFonts w:ascii="Arial" w:hAnsi="Arial"/>
          <w:sz w:val="21"/>
        </w:rPr>
        <w:t xml:space="preserve"> should resemble the following:</w:t>
      </w:r>
    </w:p>
    <w:p w14:paraId="5FDFA2E0" w14:textId="21E525CC" w:rsidR="00BF5531" w:rsidRPr="00EB3809" w:rsidRDefault="00E30918" w:rsidP="00BF5531">
      <w:pPr>
        <w:ind w:left="720"/>
        <w:rPr>
          <w:rFonts w:ascii="Arial" w:hAnsi="Arial"/>
          <w:sz w:val="21"/>
        </w:rPr>
      </w:pPr>
      <w:r>
        <w:rPr>
          <w:noProof/>
        </w:rPr>
        <w:drawing>
          <wp:inline distT="0" distB="0" distL="0" distR="0" wp14:anchorId="6EE7C21F" wp14:editId="0FC4287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5314" w14:textId="77777777" w:rsidR="00BF5531" w:rsidRDefault="00BF5531" w:rsidP="00BF5531">
      <w:pPr>
        <w:ind w:left="720"/>
        <w:rPr>
          <w:rFonts w:ascii="Arial" w:hAnsi="Arial"/>
          <w:sz w:val="21"/>
        </w:rPr>
      </w:pPr>
    </w:p>
    <w:p w14:paraId="504805D4" w14:textId="77777777" w:rsidR="00BF5531" w:rsidRPr="00EB3809" w:rsidRDefault="00BF5531" w:rsidP="00BF5531">
      <w:pPr>
        <w:numPr>
          <w:ilvl w:val="1"/>
          <w:numId w:val="11"/>
        </w:numPr>
        <w:rPr>
          <w:rFonts w:ascii="Arial" w:hAnsi="Arial"/>
          <w:sz w:val="21"/>
        </w:rPr>
      </w:pPr>
      <w:r w:rsidRPr="00EB3809">
        <w:rPr>
          <w:rFonts w:ascii="Arial" w:hAnsi="Arial"/>
          <w:sz w:val="21"/>
        </w:rPr>
        <w:lastRenderedPageBreak/>
        <w:t>Create a new hierarchy (</w:t>
      </w:r>
      <w:r w:rsidRPr="00EB3809">
        <w:rPr>
          <w:rFonts w:ascii="Arial" w:hAnsi="Arial"/>
          <w:b/>
          <w:sz w:val="21"/>
        </w:rPr>
        <w:t>Employee Hierarchy</w:t>
      </w:r>
      <w:r w:rsidRPr="00EB3809">
        <w:rPr>
          <w:rFonts w:ascii="Arial" w:hAnsi="Arial"/>
          <w:sz w:val="21"/>
        </w:rPr>
        <w:t>) that contains the following categories:</w:t>
      </w:r>
    </w:p>
    <w:p w14:paraId="7614832F" w14:textId="77777777" w:rsidR="00BF5531" w:rsidRPr="00EB3809" w:rsidRDefault="00BF5531" w:rsidP="00BF5531">
      <w:pPr>
        <w:ind w:left="720"/>
        <w:rPr>
          <w:rFonts w:ascii="Arial" w:hAnsi="Arial"/>
          <w:b/>
          <w:sz w:val="21"/>
        </w:rPr>
      </w:pPr>
      <w:r w:rsidRPr="00EB3809">
        <w:rPr>
          <w:rFonts w:ascii="Arial" w:hAnsi="Arial"/>
          <w:b/>
          <w:sz w:val="21"/>
        </w:rPr>
        <w:t>Company</w:t>
      </w:r>
    </w:p>
    <w:p w14:paraId="0BF994DE" w14:textId="77777777" w:rsidR="00BF5531" w:rsidRPr="00EB3809" w:rsidRDefault="00BF5531" w:rsidP="00BF5531">
      <w:pPr>
        <w:ind w:left="720"/>
        <w:rPr>
          <w:rFonts w:ascii="Arial" w:hAnsi="Arial"/>
          <w:b/>
          <w:sz w:val="21"/>
        </w:rPr>
      </w:pPr>
      <w:r w:rsidRPr="00EB3809">
        <w:rPr>
          <w:rFonts w:ascii="Arial" w:hAnsi="Arial"/>
          <w:b/>
          <w:sz w:val="21"/>
        </w:rPr>
        <w:t>Job Title</w:t>
      </w:r>
    </w:p>
    <w:p w14:paraId="64605730" w14:textId="77777777" w:rsidR="00BF5531" w:rsidRPr="00EB3809" w:rsidRDefault="00BF5531" w:rsidP="00BF5531">
      <w:pPr>
        <w:numPr>
          <w:ilvl w:val="1"/>
          <w:numId w:val="11"/>
        </w:numPr>
        <w:rPr>
          <w:rFonts w:ascii="Arial" w:hAnsi="Arial"/>
          <w:sz w:val="21"/>
        </w:rPr>
      </w:pPr>
      <w:r w:rsidRPr="00EB3809">
        <w:rPr>
          <w:rFonts w:ascii="Arial" w:hAnsi="Arial"/>
          <w:sz w:val="21"/>
        </w:rPr>
        <w:t xml:space="preserve">In the </w:t>
      </w:r>
      <w:proofErr w:type="spellStart"/>
      <w:r w:rsidRPr="00EB3809">
        <w:rPr>
          <w:rFonts w:ascii="Arial" w:hAnsi="Arial"/>
          <w:sz w:val="21"/>
        </w:rPr>
        <w:t>treemap</w:t>
      </w:r>
      <w:proofErr w:type="spellEnd"/>
      <w:r w:rsidRPr="00EB3809">
        <w:rPr>
          <w:rFonts w:ascii="Arial" w:hAnsi="Arial"/>
          <w:sz w:val="21"/>
        </w:rPr>
        <w:t xml:space="preserve">, specify </w:t>
      </w:r>
      <w:r w:rsidRPr="00EB3809">
        <w:rPr>
          <w:rFonts w:ascii="Arial" w:hAnsi="Arial"/>
          <w:b/>
          <w:sz w:val="21"/>
        </w:rPr>
        <w:t>Employee Hierarchy</w:t>
      </w:r>
      <w:r w:rsidRPr="00EB3809">
        <w:rPr>
          <w:rFonts w:ascii="Arial" w:hAnsi="Arial"/>
          <w:sz w:val="21"/>
        </w:rPr>
        <w:t xml:space="preserve"> for the </w:t>
      </w:r>
      <w:proofErr w:type="spellStart"/>
      <w:r w:rsidRPr="00EB3809">
        <w:rPr>
          <w:rFonts w:ascii="Arial" w:hAnsi="Arial"/>
          <w:sz w:val="21"/>
        </w:rPr>
        <w:t>Tile</w:t>
      </w:r>
      <w:proofErr w:type="spellEnd"/>
      <w:r w:rsidRPr="00EB3809">
        <w:rPr>
          <w:rFonts w:ascii="Arial" w:hAnsi="Arial"/>
          <w:sz w:val="21"/>
        </w:rPr>
        <w:t xml:space="preserve"> role and navigate through the hierarchy to answer the following questions:</w:t>
      </w:r>
    </w:p>
    <w:p w14:paraId="5EFDCAB1" w14:textId="77777777" w:rsidR="00BF5531" w:rsidRPr="00EB3809" w:rsidRDefault="00BF5531" w:rsidP="00BF5531">
      <w:pPr>
        <w:ind w:left="720"/>
        <w:rPr>
          <w:rFonts w:ascii="Arial" w:hAnsi="Arial"/>
          <w:sz w:val="21"/>
        </w:rPr>
      </w:pPr>
      <w:r w:rsidRPr="00EB3809">
        <w:rPr>
          <w:rFonts w:ascii="Arial" w:hAnsi="Arial"/>
          <w:sz w:val="21"/>
        </w:rPr>
        <w:t>Which two companies have the highest average profit generated (one possible criterion for promotion)?</w:t>
      </w:r>
    </w:p>
    <w:p w14:paraId="4955D014" w14:textId="5E35CE94" w:rsidR="00BF5531" w:rsidRPr="00EB3809" w:rsidRDefault="00BF5531" w:rsidP="00BF5531">
      <w:pPr>
        <w:tabs>
          <w:tab w:val="right" w:leader="underscore" w:pos="9360"/>
        </w:tabs>
        <w:ind w:left="720"/>
        <w:rPr>
          <w:rFonts w:ascii="Arial" w:hAnsi="Arial"/>
          <w:sz w:val="21"/>
        </w:rPr>
      </w:pPr>
      <w:r w:rsidRPr="005813FE">
        <w:rPr>
          <w:rFonts w:ascii="Arial" w:hAnsi="Arial"/>
          <w:b/>
          <w:sz w:val="21"/>
          <w:highlight w:val="yellow"/>
        </w:rPr>
        <w:t>Answer</w:t>
      </w:r>
      <w:r w:rsidRPr="005813FE">
        <w:rPr>
          <w:rFonts w:ascii="Arial" w:hAnsi="Arial"/>
          <w:sz w:val="21"/>
          <w:highlight w:val="yellow"/>
        </w:rPr>
        <w:t xml:space="preserve">: </w:t>
      </w:r>
      <w:r w:rsidR="005813FE" w:rsidRPr="005813FE">
        <w:rPr>
          <w:rFonts w:ascii="Arial" w:hAnsi="Arial"/>
          <w:sz w:val="21"/>
          <w:highlight w:val="yellow"/>
        </w:rPr>
        <w:t>Orion France ($144,087.39)</w:t>
      </w:r>
      <w:r w:rsidR="005813FE">
        <w:rPr>
          <w:rFonts w:ascii="Arial" w:hAnsi="Arial"/>
          <w:sz w:val="21"/>
          <w:highlight w:val="yellow"/>
        </w:rPr>
        <w:t xml:space="preserve"> </w:t>
      </w:r>
      <w:r w:rsidR="005813FE" w:rsidRPr="005813FE">
        <w:rPr>
          <w:rFonts w:ascii="Arial" w:hAnsi="Arial"/>
          <w:sz w:val="21"/>
          <w:highlight w:val="yellow"/>
        </w:rPr>
        <w:t>and Orion USA</w:t>
      </w:r>
      <w:r w:rsidR="005813FE">
        <w:rPr>
          <w:rFonts w:ascii="Arial" w:hAnsi="Arial"/>
          <w:sz w:val="21"/>
          <w:highlight w:val="yellow"/>
        </w:rPr>
        <w:t xml:space="preserve"> </w:t>
      </w:r>
      <w:r w:rsidR="005813FE" w:rsidRPr="005813FE">
        <w:rPr>
          <w:rFonts w:ascii="Arial" w:hAnsi="Arial"/>
          <w:sz w:val="21"/>
          <w:highlight w:val="yellow"/>
        </w:rPr>
        <w:t>($130,011.94)</w:t>
      </w:r>
    </w:p>
    <w:p w14:paraId="7C1C58B1" w14:textId="7D4684E3" w:rsidR="00BF5531" w:rsidRPr="00EB3809" w:rsidRDefault="00BF5531" w:rsidP="00BF5531">
      <w:pPr>
        <w:ind w:left="720"/>
        <w:rPr>
          <w:rFonts w:ascii="Arial" w:hAnsi="Arial"/>
          <w:sz w:val="21"/>
        </w:rPr>
      </w:pPr>
      <w:r w:rsidRPr="00EB3809">
        <w:rPr>
          <w:rFonts w:ascii="Arial" w:hAnsi="Arial"/>
          <w:sz w:val="21"/>
        </w:rPr>
        <w:t>For these two companies, which job titles would you recommend for promotion (based on average years of service and average profit generated)?</w:t>
      </w:r>
      <w:r w:rsidR="00A50DDA">
        <w:rPr>
          <w:rFonts w:ascii="Arial" w:hAnsi="Arial"/>
          <w:sz w:val="21"/>
        </w:rPr>
        <w:t xml:space="preserve"> Assume Sales Rep IV. Is the highest level an employee can get to (meaning they cannot be </w:t>
      </w:r>
      <w:proofErr w:type="gramStart"/>
      <w:r w:rsidR="00A50DDA">
        <w:rPr>
          <w:rFonts w:ascii="Arial" w:hAnsi="Arial"/>
          <w:sz w:val="21"/>
        </w:rPr>
        <w:t>promoted higher).</w:t>
      </w:r>
      <w:proofErr w:type="gramEnd"/>
      <w:r w:rsidR="00A50DDA">
        <w:rPr>
          <w:rFonts w:ascii="Arial" w:hAnsi="Arial"/>
          <w:sz w:val="21"/>
        </w:rPr>
        <w:t xml:space="preserve"> </w:t>
      </w:r>
    </w:p>
    <w:p w14:paraId="66837ECD" w14:textId="77419B5B" w:rsidR="00BF5531" w:rsidRPr="00EB3809" w:rsidRDefault="00BF5531" w:rsidP="00BF5531">
      <w:pPr>
        <w:tabs>
          <w:tab w:val="right" w:leader="underscore" w:pos="9360"/>
        </w:tabs>
        <w:ind w:left="720"/>
        <w:rPr>
          <w:rFonts w:ascii="Arial" w:hAnsi="Arial"/>
          <w:sz w:val="21"/>
        </w:rPr>
      </w:pPr>
      <w:r w:rsidRPr="00EB3809">
        <w:rPr>
          <w:rFonts w:ascii="Arial" w:hAnsi="Arial"/>
          <w:b/>
          <w:sz w:val="21"/>
        </w:rPr>
        <w:t>Answer</w:t>
      </w:r>
      <w:r w:rsidRPr="00EB3809">
        <w:rPr>
          <w:rFonts w:ascii="Arial" w:hAnsi="Arial"/>
          <w:sz w:val="21"/>
        </w:rPr>
        <w:t xml:space="preserve">: </w:t>
      </w:r>
      <w:r w:rsidR="005813FE">
        <w:rPr>
          <w:rFonts w:ascii="Arial" w:hAnsi="Arial"/>
          <w:sz w:val="21"/>
        </w:rPr>
        <w:t>I would say Orion France because Orion France has the longest years of service and the highest Average Profit only with 4 employees compared with Orion USA.</w:t>
      </w:r>
    </w:p>
    <w:p w14:paraId="5DA46C17" w14:textId="77777777" w:rsidR="00BF5531" w:rsidRPr="00EB3809" w:rsidRDefault="00BF5531" w:rsidP="00BF5531">
      <w:pPr>
        <w:numPr>
          <w:ilvl w:val="1"/>
          <w:numId w:val="11"/>
        </w:numPr>
        <w:rPr>
          <w:rFonts w:ascii="Arial" w:hAnsi="Arial"/>
          <w:sz w:val="21"/>
        </w:rPr>
      </w:pPr>
      <w:r w:rsidRPr="00EB3809">
        <w:rPr>
          <w:rFonts w:ascii="Arial" w:hAnsi="Arial"/>
          <w:sz w:val="21"/>
        </w:rPr>
        <w:t>Save the report.</w:t>
      </w:r>
    </w:p>
    <w:p w14:paraId="07D3A499" w14:textId="77777777" w:rsidR="00BF5531" w:rsidRPr="00EB3809" w:rsidRDefault="00BF5531" w:rsidP="00BF5531">
      <w:pPr>
        <w:numPr>
          <w:ilvl w:val="1"/>
          <w:numId w:val="11"/>
        </w:numPr>
        <w:rPr>
          <w:rFonts w:ascii="Arial" w:hAnsi="Arial"/>
          <w:sz w:val="21"/>
        </w:rPr>
      </w:pPr>
      <w:r w:rsidRPr="00EB3809">
        <w:rPr>
          <w:rFonts w:ascii="Arial" w:hAnsi="Arial"/>
          <w:sz w:val="21"/>
        </w:rPr>
        <w:t>Sign out of Visual Analytics.</w:t>
      </w:r>
    </w:p>
    <w:p w14:paraId="5D5E26D2" w14:textId="77777777" w:rsidR="00BF5531" w:rsidRPr="00EB3809" w:rsidRDefault="00BF5531" w:rsidP="00BF5531">
      <w:pPr>
        <w:ind w:left="720" w:hanging="720"/>
        <w:rPr>
          <w:rFonts w:ascii="Arial" w:hAnsi="Arial"/>
          <w:sz w:val="21"/>
        </w:rPr>
      </w:pPr>
      <w:r w:rsidRPr="00EB3809">
        <w:rPr>
          <w:rFonts w:ascii="Arial" w:hAnsi="Arial"/>
          <w:noProof/>
          <w:sz w:val="21"/>
        </w:rPr>
        <w:drawing>
          <wp:inline distT="0" distB="0" distL="0" distR="0" wp14:anchorId="00DBABBB" wp14:editId="0657D4BE">
            <wp:extent cx="1014986" cy="182880"/>
            <wp:effectExtent l="0" t="0" r="0" b="7620"/>
            <wp:docPr id="641" name="Picture 641" descr="End of Exerci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2AB2" w14:textId="77777777" w:rsidR="00BF5531" w:rsidRDefault="00BF5531" w:rsidP="00BF5531"/>
    <w:p w14:paraId="3AE6B16D" w14:textId="77777777" w:rsidR="00242E39" w:rsidRDefault="00242E39" w:rsidP="00BF5531"/>
    <w:p w14:paraId="3F31765F" w14:textId="77777777" w:rsidR="00816F9E" w:rsidRDefault="00816F9E" w:rsidP="00BF5531"/>
    <w:p w14:paraId="6796DEB2" w14:textId="77777777" w:rsidR="00816F9E" w:rsidRDefault="00816F9E" w:rsidP="00BF5531"/>
    <w:p w14:paraId="21EA37BF" w14:textId="77777777" w:rsidR="00816F9E" w:rsidRDefault="00816F9E" w:rsidP="00BF5531"/>
    <w:p w14:paraId="31694F23" w14:textId="77777777" w:rsidR="00816F9E" w:rsidRDefault="00816F9E" w:rsidP="00BF5531"/>
    <w:p w14:paraId="300DC6C2" w14:textId="77777777" w:rsidR="00816F9E" w:rsidRDefault="00816F9E" w:rsidP="00BF5531"/>
    <w:p w14:paraId="1B8EE08A" w14:textId="77777777" w:rsidR="00816F9E" w:rsidRDefault="00816F9E" w:rsidP="00BF5531"/>
    <w:p w14:paraId="5348BC5D" w14:textId="77777777" w:rsidR="00816F9E" w:rsidRDefault="00816F9E" w:rsidP="00BF5531"/>
    <w:p w14:paraId="286F1866" w14:textId="77777777" w:rsidR="00816F9E" w:rsidRDefault="00816F9E" w:rsidP="00BF5531"/>
    <w:p w14:paraId="4907C803" w14:textId="77777777" w:rsidR="00816F9E" w:rsidRDefault="00816F9E" w:rsidP="00BF5531"/>
    <w:p w14:paraId="4A90F574" w14:textId="77777777" w:rsidR="00816F9E" w:rsidRDefault="00816F9E" w:rsidP="00BF5531"/>
    <w:p w14:paraId="36253F3A" w14:textId="77777777" w:rsidR="00816F9E" w:rsidRDefault="00816F9E" w:rsidP="00BF5531"/>
    <w:p w14:paraId="4DF776FA" w14:textId="77777777" w:rsidR="00816F9E" w:rsidRDefault="00816F9E" w:rsidP="00BF5531"/>
    <w:p w14:paraId="299C25AB" w14:textId="77777777" w:rsidR="00816F9E" w:rsidRDefault="00816F9E" w:rsidP="00BF5531"/>
    <w:p w14:paraId="3BFD51B0" w14:textId="77777777" w:rsidR="00816F9E" w:rsidRPr="003D6164" w:rsidRDefault="00816F9E" w:rsidP="00816F9E">
      <w:pPr>
        <w:pageBreakBefore/>
        <w:pBdr>
          <w:bottom w:val="single" w:sz="24" w:space="1" w:color="808080"/>
        </w:pBdr>
        <w:spacing w:before="480" w:after="160"/>
        <w:outlineLvl w:val="2"/>
        <w:rPr>
          <w:rFonts w:ascii="Arial" w:hAnsi="Arial"/>
          <w:b/>
          <w:color w:val="000000"/>
          <w:kern w:val="28"/>
          <w:sz w:val="28"/>
        </w:rPr>
      </w:pPr>
      <w:r>
        <w:rPr>
          <w:rFonts w:ascii="Arial" w:hAnsi="Arial"/>
          <w:b/>
          <w:color w:val="000000"/>
          <w:kern w:val="28"/>
          <w:sz w:val="28"/>
        </w:rPr>
        <w:lastRenderedPageBreak/>
        <w:t xml:space="preserve">Week 4 – Homework </w:t>
      </w:r>
      <w:r w:rsidRPr="003D6164">
        <w:rPr>
          <w:rFonts w:ascii="Arial" w:hAnsi="Arial"/>
          <w:b/>
          <w:color w:val="000000"/>
          <w:kern w:val="28"/>
          <w:sz w:val="28"/>
        </w:rPr>
        <w:t>Exercise</w:t>
      </w:r>
      <w:r w:rsidRPr="003D6164">
        <w:rPr>
          <w:rFonts w:ascii="Arial" w:hAnsi="Arial"/>
          <w:b/>
          <w:noProof/>
          <w:color w:val="000000"/>
          <w:kern w:val="28"/>
          <w:sz w:val="28"/>
        </w:rPr>
        <w:drawing>
          <wp:anchor distT="0" distB="0" distL="114300" distR="114300" simplePos="0" relativeHeight="251661312" behindDoc="0" locked="1" layoutInCell="1" allowOverlap="1" wp14:anchorId="72892C27" wp14:editId="136FC3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845" cy="494030"/>
            <wp:effectExtent l="0" t="0" r="1905" b="127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000000"/>
          <w:kern w:val="28"/>
          <w:sz w:val="28"/>
        </w:rPr>
        <w:t xml:space="preserve"> 2</w:t>
      </w:r>
    </w:p>
    <w:p w14:paraId="00339493" w14:textId="77777777" w:rsidR="00816F9E" w:rsidRDefault="00816F9E" w:rsidP="00816F9E"/>
    <w:p w14:paraId="55D77164" w14:textId="77777777" w:rsidR="00816F9E" w:rsidRDefault="00816F9E" w:rsidP="00816F9E">
      <w:r w:rsidRPr="00CB7D28">
        <w:t>To complete the analysis, your manager has asked that you analyze the relationship, if any, between salary, orders, profit, and years of service to determine alternate criteria for promotion.</w:t>
      </w:r>
      <w:r w:rsidRPr="00CB7D28">
        <w:br/>
      </w:r>
      <w:r w:rsidRPr="00CB7D28">
        <w:br/>
        <w:t>In addition, you need to determine whether there are any job title differences between employees identified for promotion based on the criteria specified by management.</w:t>
      </w:r>
    </w:p>
    <w:p w14:paraId="4525E6B1" w14:textId="77777777" w:rsidR="00816F9E" w:rsidRDefault="00816F9E" w:rsidP="00816F9E"/>
    <w:p w14:paraId="5A0FE299" w14:textId="77777777" w:rsidR="00816F9E" w:rsidRPr="00CB7D28" w:rsidRDefault="00816F9E" w:rsidP="00816F9E">
      <w:pPr>
        <w:numPr>
          <w:ilvl w:val="0"/>
          <w:numId w:val="11"/>
        </w:numPr>
        <w:rPr>
          <w:rFonts w:ascii="Arial" w:hAnsi="Arial"/>
          <w:b/>
          <w:sz w:val="21"/>
        </w:rPr>
      </w:pPr>
      <w:r w:rsidRPr="00CB7D28">
        <w:rPr>
          <w:rFonts w:ascii="Arial" w:hAnsi="Arial"/>
          <w:b/>
          <w:sz w:val="21"/>
        </w:rPr>
        <w:t>Adding Data Analysis</w:t>
      </w:r>
    </w:p>
    <w:p w14:paraId="2E7500AB" w14:textId="77777777" w:rsidR="00816F9E" w:rsidRPr="00CB7D28" w:rsidRDefault="00816F9E" w:rsidP="00816F9E">
      <w:pPr>
        <w:numPr>
          <w:ilvl w:val="1"/>
          <w:numId w:val="11"/>
        </w:numPr>
        <w:rPr>
          <w:rFonts w:ascii="Arial" w:hAnsi="Arial"/>
          <w:sz w:val="21"/>
        </w:rPr>
      </w:pPr>
      <w:r w:rsidRPr="00CB7D28">
        <w:rPr>
          <w:rFonts w:ascii="Arial" w:hAnsi="Arial"/>
          <w:sz w:val="21"/>
        </w:rPr>
        <w:t xml:space="preserve">Open the browser and sign </w:t>
      </w:r>
      <w:proofErr w:type="gramStart"/>
      <w:r w:rsidRPr="00CB7D28">
        <w:rPr>
          <w:rFonts w:ascii="Arial" w:hAnsi="Arial"/>
          <w:sz w:val="21"/>
        </w:rPr>
        <w:t>in to</w:t>
      </w:r>
      <w:proofErr w:type="gramEnd"/>
      <w:r w:rsidRPr="00CB7D28">
        <w:rPr>
          <w:rFonts w:ascii="Arial" w:hAnsi="Arial"/>
          <w:sz w:val="21"/>
        </w:rPr>
        <w:t xml:space="preserve"> Visual Analytics using </w:t>
      </w:r>
      <w:r>
        <w:rPr>
          <w:rFonts w:ascii="Arial" w:hAnsi="Arial"/>
          <w:sz w:val="21"/>
        </w:rPr>
        <w:t>your student</w:t>
      </w:r>
      <w:r w:rsidRPr="00CB7D28">
        <w:rPr>
          <w:rFonts w:ascii="Arial" w:hAnsi="Arial"/>
          <w:sz w:val="21"/>
        </w:rPr>
        <w:t xml:space="preserve"> credentials.</w:t>
      </w:r>
    </w:p>
    <w:p w14:paraId="59A767FA" w14:textId="3236398A" w:rsidR="00816F9E" w:rsidRPr="00E64517" w:rsidRDefault="00816F9E" w:rsidP="00E64517">
      <w:pPr>
        <w:pStyle w:val="ac"/>
        <w:numPr>
          <w:ilvl w:val="1"/>
          <w:numId w:val="11"/>
        </w:numPr>
      </w:pPr>
      <w:r w:rsidRPr="00E64517">
        <w:rPr>
          <w:rFonts w:ascii="Arial" w:hAnsi="Arial"/>
          <w:sz w:val="21"/>
        </w:rPr>
        <w:t xml:space="preserve">Open the </w:t>
      </w:r>
      <w:bookmarkStart w:id="3" w:name="_Hlk81420843"/>
      <w:r w:rsidRPr="00E64517">
        <w:rPr>
          <w:rFonts w:ascii="Arial" w:hAnsi="Arial"/>
          <w:b/>
          <w:sz w:val="21"/>
        </w:rPr>
        <w:t xml:space="preserve">VA1- </w:t>
      </w:r>
      <w:r w:rsidR="00911113">
        <w:rPr>
          <w:rFonts w:ascii="Arial" w:hAnsi="Arial"/>
          <w:b/>
          <w:sz w:val="21"/>
        </w:rPr>
        <w:t>Practice</w:t>
      </w:r>
      <w:r w:rsidRPr="00E64517">
        <w:rPr>
          <w:rFonts w:ascii="Arial" w:hAnsi="Arial"/>
          <w:b/>
          <w:sz w:val="21"/>
        </w:rPr>
        <w:t>3.4b</w:t>
      </w:r>
      <w:r w:rsidRPr="00E64517">
        <w:rPr>
          <w:rFonts w:ascii="Arial" w:hAnsi="Arial"/>
          <w:sz w:val="21"/>
        </w:rPr>
        <w:t xml:space="preserve"> report from </w:t>
      </w:r>
      <w:r w:rsidR="00A67441" w:rsidRPr="00E64517">
        <w:rPr>
          <w:rFonts w:ascii="Arial" w:hAnsi="Arial"/>
          <w:sz w:val="21"/>
        </w:rPr>
        <w:t xml:space="preserve">the </w:t>
      </w:r>
      <w:r w:rsidR="00A67441" w:rsidRPr="00E64517">
        <w:rPr>
          <w:rFonts w:cs="Arial"/>
          <w:b/>
          <w:szCs w:val="21"/>
        </w:rPr>
        <w:t>SAS Content</w:t>
      </w:r>
      <w:r w:rsidR="00A67441" w:rsidRPr="00E64517">
        <w:rPr>
          <w:rFonts w:cs="Arial"/>
          <w:szCs w:val="21"/>
        </w:rPr>
        <w:t xml:space="preserve"> </w:t>
      </w:r>
      <w:r w:rsidR="00A67441" w:rsidRPr="00FD4613">
        <w:rPr>
          <w:rFonts w:cs="Arial"/>
          <w:szCs w:val="21"/>
        </w:rPr>
        <w:sym w:font="Wingdings" w:char="F0F0"/>
      </w:r>
      <w:r w:rsidR="00A67441" w:rsidRPr="00E64517">
        <w:rPr>
          <w:rFonts w:cs="Arial"/>
          <w:szCs w:val="21"/>
        </w:rPr>
        <w:t xml:space="preserve"> </w:t>
      </w:r>
      <w:r w:rsidR="00A67441" w:rsidRPr="00E64517">
        <w:rPr>
          <w:rFonts w:cs="Arial"/>
          <w:b/>
          <w:szCs w:val="21"/>
        </w:rPr>
        <w:t>Courses</w:t>
      </w:r>
      <w:r w:rsidR="00A67441" w:rsidRPr="00E64517">
        <w:rPr>
          <w:rFonts w:cs="Arial"/>
          <w:szCs w:val="21"/>
        </w:rPr>
        <w:t xml:space="preserve"> </w:t>
      </w:r>
      <w:r w:rsidR="00A67441" w:rsidRPr="00FD4613">
        <w:rPr>
          <w:rFonts w:cs="Arial"/>
          <w:szCs w:val="21"/>
        </w:rPr>
        <w:sym w:font="Wingdings" w:char="F0F0"/>
      </w:r>
      <w:r w:rsidR="00A67441" w:rsidRPr="00E64517">
        <w:rPr>
          <w:rFonts w:cs="Arial"/>
          <w:szCs w:val="21"/>
        </w:rPr>
        <w:t xml:space="preserve"> </w:t>
      </w:r>
      <w:r w:rsidR="00A67441" w:rsidRPr="00E64517">
        <w:rPr>
          <w:rFonts w:cs="Arial"/>
          <w:b/>
          <w:szCs w:val="21"/>
        </w:rPr>
        <w:t xml:space="preserve">YVA185 </w:t>
      </w:r>
      <w:r w:rsidR="00A67441" w:rsidRPr="00FD4613">
        <w:rPr>
          <w:rFonts w:cs="Arial"/>
          <w:szCs w:val="21"/>
        </w:rPr>
        <w:sym w:font="Wingdings" w:char="F0F0"/>
      </w:r>
      <w:r w:rsidR="00A67441" w:rsidRPr="00E64517">
        <w:rPr>
          <w:rFonts w:cs="Arial"/>
          <w:szCs w:val="21"/>
        </w:rPr>
        <w:t xml:space="preserve"> </w:t>
      </w:r>
      <w:r w:rsidR="00A67441" w:rsidRPr="00E64517">
        <w:rPr>
          <w:rFonts w:cs="Arial"/>
          <w:b/>
          <w:szCs w:val="21"/>
        </w:rPr>
        <w:t xml:space="preserve">Basics </w:t>
      </w:r>
      <w:r w:rsidR="00A67441" w:rsidRPr="00FD4613">
        <w:rPr>
          <w:rFonts w:cs="Arial"/>
          <w:szCs w:val="21"/>
        </w:rPr>
        <w:sym w:font="Wingdings" w:char="F0F0"/>
      </w:r>
      <w:r w:rsidR="00A67441" w:rsidRPr="00E64517">
        <w:rPr>
          <w:rFonts w:cs="Arial"/>
          <w:szCs w:val="21"/>
        </w:rPr>
        <w:t xml:space="preserve"> </w:t>
      </w:r>
      <w:r w:rsidR="00A67441" w:rsidRPr="00E64517">
        <w:rPr>
          <w:b/>
        </w:rPr>
        <w:t>Practices (HR)</w:t>
      </w:r>
      <w:r w:rsidRPr="00B05768">
        <w:t xml:space="preserve"> folder.</w:t>
      </w:r>
      <w:r w:rsidR="00E64517">
        <w:t xml:space="preserve"> </w:t>
      </w:r>
      <w:r w:rsidR="00E64517" w:rsidRPr="00E64517">
        <w:t>Ensure you are in the editing report view mode.</w:t>
      </w:r>
      <w:bookmarkEnd w:id="3"/>
    </w:p>
    <w:p w14:paraId="064CC315" w14:textId="77777777" w:rsidR="00816F9E" w:rsidRPr="00CB7D28" w:rsidRDefault="00816F9E" w:rsidP="00816F9E">
      <w:pPr>
        <w:numPr>
          <w:ilvl w:val="1"/>
          <w:numId w:val="11"/>
        </w:numPr>
        <w:rPr>
          <w:rFonts w:ascii="Arial" w:hAnsi="Arial"/>
          <w:sz w:val="21"/>
        </w:rPr>
      </w:pPr>
      <w:r w:rsidRPr="00CB7D28">
        <w:rPr>
          <w:rFonts w:ascii="Arial" w:hAnsi="Arial"/>
          <w:sz w:val="21"/>
        </w:rPr>
        <w:t>On Page 6, create a correlation matrix by assigning the following data items to the specified roles:</w:t>
      </w:r>
    </w:p>
    <w:tbl>
      <w:tblPr>
        <w:tblStyle w:val="aa"/>
        <w:tblW w:w="0" w:type="auto"/>
        <w:tblInd w:w="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3F3F3"/>
        <w:tblLook w:val="04A0" w:firstRow="1" w:lastRow="0" w:firstColumn="1" w:lastColumn="0" w:noHBand="0" w:noVBand="1"/>
      </w:tblPr>
      <w:tblGrid>
        <w:gridCol w:w="1250"/>
        <w:gridCol w:w="1980"/>
      </w:tblGrid>
      <w:tr w:rsidR="00816F9E" w:rsidRPr="00CB7D28" w14:paraId="659DFB0A" w14:textId="77777777" w:rsidTr="00B34CD2">
        <w:tc>
          <w:tcPr>
            <w:tcW w:w="1250" w:type="dxa"/>
            <w:shd w:val="clear" w:color="auto" w:fill="003A5F"/>
          </w:tcPr>
          <w:p w14:paraId="49E4A743" w14:textId="77777777" w:rsidR="00816F9E" w:rsidRPr="00CB7D28" w:rsidRDefault="00816F9E" w:rsidP="00B34CD2">
            <w:pPr>
              <w:rPr>
                <w:rFonts w:ascii="Arial" w:hAnsi="Arial"/>
                <w:b/>
                <w:color w:val="FFFFFF"/>
                <w:sz w:val="21"/>
              </w:rPr>
            </w:pPr>
            <w:r w:rsidRPr="00CB7D28">
              <w:rPr>
                <w:rFonts w:ascii="Arial" w:hAnsi="Arial"/>
                <w:b/>
                <w:color w:val="FFFFFF"/>
                <w:sz w:val="21"/>
              </w:rPr>
              <w:t>Measures</w:t>
            </w:r>
          </w:p>
        </w:tc>
        <w:tc>
          <w:tcPr>
            <w:tcW w:w="1980" w:type="dxa"/>
            <w:shd w:val="clear" w:color="auto" w:fill="F3F3F3"/>
          </w:tcPr>
          <w:p w14:paraId="63F19CBD" w14:textId="77777777" w:rsidR="00816F9E" w:rsidRPr="00CB7D28" w:rsidRDefault="00816F9E" w:rsidP="00B34CD2">
            <w:pPr>
              <w:rPr>
                <w:rFonts w:ascii="Arial" w:hAnsi="Arial"/>
                <w:b/>
                <w:color w:val="000000"/>
                <w:sz w:val="21"/>
              </w:rPr>
            </w:pPr>
            <w:r w:rsidRPr="00CB7D28">
              <w:rPr>
                <w:rFonts w:ascii="Arial" w:hAnsi="Arial"/>
                <w:b/>
                <w:color w:val="000000"/>
                <w:sz w:val="21"/>
              </w:rPr>
              <w:t>Annual Salary</w:t>
            </w:r>
          </w:p>
          <w:p w14:paraId="4716F1FA" w14:textId="77777777" w:rsidR="00816F9E" w:rsidRPr="00CB7D28" w:rsidRDefault="00816F9E" w:rsidP="00B34CD2">
            <w:pPr>
              <w:rPr>
                <w:rFonts w:ascii="Arial" w:hAnsi="Arial"/>
                <w:b/>
                <w:color w:val="000000"/>
                <w:sz w:val="21"/>
              </w:rPr>
            </w:pPr>
            <w:r w:rsidRPr="00CB7D28">
              <w:rPr>
                <w:rFonts w:ascii="Arial" w:hAnsi="Arial"/>
                <w:b/>
                <w:color w:val="000000"/>
                <w:sz w:val="21"/>
              </w:rPr>
              <w:t>Total Orders</w:t>
            </w:r>
          </w:p>
          <w:p w14:paraId="564DCC33" w14:textId="77777777" w:rsidR="00816F9E" w:rsidRPr="00CB7D28" w:rsidRDefault="00816F9E" w:rsidP="00B34CD2">
            <w:pPr>
              <w:rPr>
                <w:rFonts w:ascii="Arial" w:hAnsi="Arial"/>
                <w:b/>
                <w:color w:val="000000"/>
                <w:sz w:val="21"/>
              </w:rPr>
            </w:pPr>
            <w:r w:rsidRPr="00CB7D28">
              <w:rPr>
                <w:rFonts w:ascii="Arial" w:hAnsi="Arial"/>
                <w:b/>
                <w:color w:val="000000"/>
                <w:sz w:val="21"/>
              </w:rPr>
              <w:t>Total Profit</w:t>
            </w:r>
          </w:p>
          <w:p w14:paraId="019FAC34" w14:textId="77777777" w:rsidR="00816F9E" w:rsidRPr="00CB7D28" w:rsidRDefault="00816F9E" w:rsidP="00B34CD2">
            <w:pPr>
              <w:rPr>
                <w:rFonts w:ascii="Arial" w:hAnsi="Arial"/>
                <w:color w:val="000000"/>
                <w:sz w:val="21"/>
              </w:rPr>
            </w:pPr>
            <w:r w:rsidRPr="00CB7D28">
              <w:rPr>
                <w:rFonts w:ascii="Arial" w:hAnsi="Arial"/>
                <w:b/>
                <w:color w:val="000000"/>
                <w:sz w:val="21"/>
              </w:rPr>
              <w:t>Years of Service</w:t>
            </w:r>
          </w:p>
        </w:tc>
      </w:tr>
    </w:tbl>
    <w:p w14:paraId="78B498A8" w14:textId="77777777" w:rsidR="00816F9E" w:rsidRPr="00CB7D28" w:rsidRDefault="00816F9E" w:rsidP="00816F9E">
      <w:pPr>
        <w:ind w:left="720"/>
        <w:rPr>
          <w:rFonts w:ascii="Arial" w:hAnsi="Arial"/>
          <w:sz w:val="21"/>
        </w:rPr>
      </w:pPr>
      <w:r w:rsidRPr="00CB7D28">
        <w:rPr>
          <w:rFonts w:ascii="Arial" w:hAnsi="Arial"/>
          <w:sz w:val="21"/>
        </w:rPr>
        <w:t>The correlation matrix should resemble the following:</w:t>
      </w:r>
    </w:p>
    <w:p w14:paraId="43514B29" w14:textId="52A03111" w:rsidR="00816F9E" w:rsidRDefault="00E64517" w:rsidP="00816F9E">
      <w:pPr>
        <w:ind w:left="720"/>
        <w:rPr>
          <w:rFonts w:ascii="Arial" w:hAnsi="Arial"/>
          <w:sz w:val="21"/>
        </w:rPr>
      </w:pPr>
      <w:r>
        <w:rPr>
          <w:noProof/>
        </w:rPr>
        <w:drawing>
          <wp:inline distT="0" distB="0" distL="0" distR="0" wp14:anchorId="05989A98" wp14:editId="057E200C">
            <wp:extent cx="5472440" cy="307824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943" cy="30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48AB" w14:textId="77777777" w:rsidR="00E64517" w:rsidRPr="00CB7D28" w:rsidRDefault="00E64517" w:rsidP="00816F9E">
      <w:pPr>
        <w:ind w:left="720"/>
        <w:rPr>
          <w:rFonts w:ascii="Arial" w:hAnsi="Arial"/>
          <w:sz w:val="21"/>
        </w:rPr>
      </w:pPr>
    </w:p>
    <w:p w14:paraId="20BD2D8D" w14:textId="77777777" w:rsidR="00816F9E" w:rsidRPr="00CB7D28" w:rsidRDefault="00816F9E" w:rsidP="00816F9E">
      <w:pPr>
        <w:numPr>
          <w:ilvl w:val="1"/>
          <w:numId w:val="11"/>
        </w:numPr>
        <w:rPr>
          <w:rFonts w:ascii="Arial" w:hAnsi="Arial"/>
          <w:sz w:val="21"/>
        </w:rPr>
      </w:pPr>
      <w:r w:rsidRPr="00CB7D28">
        <w:rPr>
          <w:rFonts w:ascii="Arial" w:hAnsi="Arial"/>
          <w:sz w:val="21"/>
        </w:rPr>
        <w:lastRenderedPageBreak/>
        <w:t>Answer the following question:</w:t>
      </w:r>
    </w:p>
    <w:p w14:paraId="148942E8" w14:textId="77777777" w:rsidR="00816F9E" w:rsidRPr="00CB7D28" w:rsidRDefault="00816F9E" w:rsidP="00816F9E">
      <w:pPr>
        <w:ind w:left="720"/>
        <w:rPr>
          <w:rFonts w:ascii="Arial" w:hAnsi="Arial"/>
          <w:sz w:val="21"/>
        </w:rPr>
      </w:pPr>
      <w:r w:rsidRPr="00CB7D28">
        <w:rPr>
          <w:rFonts w:ascii="Arial" w:hAnsi="Arial"/>
          <w:sz w:val="21"/>
        </w:rPr>
        <w:t>During a management meeting, it was mentioned that total orders might be a better criterion for promotion than profit generated. Do you agree?</w:t>
      </w:r>
    </w:p>
    <w:p w14:paraId="64C0EDB9" w14:textId="586CBF9A" w:rsidR="0076152B" w:rsidRPr="00CB7D28" w:rsidRDefault="00816F9E" w:rsidP="0076152B">
      <w:pPr>
        <w:tabs>
          <w:tab w:val="left" w:leader="underscore" w:pos="9360"/>
        </w:tabs>
        <w:ind w:left="720"/>
        <w:rPr>
          <w:rFonts w:ascii="Arial" w:hAnsi="Arial"/>
          <w:sz w:val="21"/>
        </w:rPr>
      </w:pPr>
      <w:r w:rsidRPr="0076152B">
        <w:rPr>
          <w:rFonts w:ascii="Arial" w:hAnsi="Arial"/>
          <w:b/>
          <w:sz w:val="21"/>
          <w:highlight w:val="yellow"/>
        </w:rPr>
        <w:t>Answer</w:t>
      </w:r>
      <w:r w:rsidRPr="0076152B">
        <w:rPr>
          <w:rFonts w:ascii="Arial" w:hAnsi="Arial"/>
          <w:sz w:val="21"/>
          <w:highlight w:val="yellow"/>
        </w:rPr>
        <w:t xml:space="preserve">: </w:t>
      </w:r>
      <w:r w:rsidR="0076152B" w:rsidRPr="0076152B">
        <w:rPr>
          <w:rFonts w:ascii="Arial" w:hAnsi="Arial"/>
          <w:sz w:val="21"/>
          <w:highlight w:val="yellow"/>
        </w:rPr>
        <w:t xml:space="preserve">I partially agree with it. Total orders and total profit’s correlation </w:t>
      </w:r>
      <w:proofErr w:type="gramStart"/>
      <w:r w:rsidR="0076152B" w:rsidRPr="0076152B">
        <w:rPr>
          <w:rFonts w:ascii="Arial" w:hAnsi="Arial"/>
          <w:sz w:val="21"/>
          <w:highlight w:val="yellow"/>
        </w:rPr>
        <w:t>is</w:t>
      </w:r>
      <w:proofErr w:type="gramEnd"/>
      <w:r w:rsidR="0076152B" w:rsidRPr="0076152B">
        <w:rPr>
          <w:rFonts w:ascii="Arial" w:hAnsi="Arial"/>
          <w:sz w:val="21"/>
          <w:highlight w:val="yellow"/>
        </w:rPr>
        <w:t xml:space="preserve"> 0.8783 which is very high value. Therefore, I think, it is not matter between total orders and total profit.</w:t>
      </w:r>
    </w:p>
    <w:p w14:paraId="3BAAA47A" w14:textId="77777777" w:rsidR="00816F9E" w:rsidRPr="00CB7D28" w:rsidRDefault="00816F9E" w:rsidP="00816F9E">
      <w:pPr>
        <w:numPr>
          <w:ilvl w:val="1"/>
          <w:numId w:val="11"/>
        </w:numPr>
        <w:rPr>
          <w:rFonts w:ascii="Arial" w:hAnsi="Arial"/>
          <w:sz w:val="21"/>
        </w:rPr>
      </w:pPr>
      <w:r w:rsidRPr="00CB7D28">
        <w:rPr>
          <w:rFonts w:ascii="Arial" w:hAnsi="Arial"/>
          <w:sz w:val="21"/>
        </w:rPr>
        <w:t>Create a scatter plot, on the right of the correlation matrix, by assigning the following data items to the specified roles:</w:t>
      </w:r>
    </w:p>
    <w:tbl>
      <w:tblPr>
        <w:tblStyle w:val="aa"/>
        <w:tblW w:w="0" w:type="auto"/>
        <w:tblInd w:w="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000000" w:fill="000000"/>
        <w:tblLook w:val="04A0" w:firstRow="1" w:lastRow="0" w:firstColumn="1" w:lastColumn="0" w:noHBand="0" w:noVBand="1"/>
      </w:tblPr>
      <w:tblGrid>
        <w:gridCol w:w="1185"/>
        <w:gridCol w:w="1843"/>
      </w:tblGrid>
      <w:tr w:rsidR="00816F9E" w:rsidRPr="00CB7D28" w14:paraId="14495A71" w14:textId="77777777" w:rsidTr="00B34CD2">
        <w:tc>
          <w:tcPr>
            <w:tcW w:w="1117" w:type="dxa"/>
            <w:shd w:val="clear" w:color="auto" w:fill="003A5F"/>
          </w:tcPr>
          <w:p w14:paraId="1C74A17B" w14:textId="77777777" w:rsidR="00816F9E" w:rsidRPr="00CB7D28" w:rsidRDefault="00816F9E" w:rsidP="00B34CD2">
            <w:pPr>
              <w:rPr>
                <w:rFonts w:ascii="Arial" w:hAnsi="Arial"/>
                <w:b/>
                <w:color w:val="FFFFFF"/>
                <w:sz w:val="21"/>
              </w:rPr>
            </w:pPr>
            <w:r w:rsidRPr="00CB7D28">
              <w:rPr>
                <w:rFonts w:ascii="Arial" w:hAnsi="Arial"/>
                <w:b/>
                <w:color w:val="FFFFFF"/>
                <w:sz w:val="21"/>
              </w:rPr>
              <w:t>Measures</w:t>
            </w:r>
          </w:p>
        </w:tc>
        <w:tc>
          <w:tcPr>
            <w:tcW w:w="1843" w:type="dxa"/>
            <w:shd w:val="clear" w:color="000000" w:fill="F3F3F3"/>
          </w:tcPr>
          <w:p w14:paraId="4163B843" w14:textId="77777777" w:rsidR="00816F9E" w:rsidRPr="00CB7D28" w:rsidRDefault="00816F9E" w:rsidP="00B34CD2">
            <w:pPr>
              <w:rPr>
                <w:rFonts w:ascii="Arial" w:hAnsi="Arial"/>
                <w:b/>
                <w:color w:val="000000"/>
                <w:sz w:val="21"/>
              </w:rPr>
            </w:pPr>
            <w:r w:rsidRPr="00CB7D28">
              <w:rPr>
                <w:rFonts w:ascii="Arial" w:hAnsi="Arial"/>
                <w:b/>
                <w:color w:val="000000"/>
                <w:sz w:val="21"/>
              </w:rPr>
              <w:t>Total Profit</w:t>
            </w:r>
          </w:p>
          <w:p w14:paraId="29A0AE3E" w14:textId="77777777" w:rsidR="00816F9E" w:rsidRPr="00CB7D28" w:rsidRDefault="00816F9E" w:rsidP="00B34CD2">
            <w:pPr>
              <w:rPr>
                <w:rFonts w:ascii="Arial" w:hAnsi="Arial"/>
                <w:b/>
                <w:color w:val="000000"/>
                <w:sz w:val="21"/>
              </w:rPr>
            </w:pPr>
            <w:r w:rsidRPr="00CB7D28">
              <w:rPr>
                <w:rFonts w:ascii="Arial" w:hAnsi="Arial"/>
                <w:b/>
                <w:color w:val="000000"/>
                <w:sz w:val="21"/>
              </w:rPr>
              <w:t>Years of Service</w:t>
            </w:r>
          </w:p>
        </w:tc>
      </w:tr>
      <w:tr w:rsidR="00816F9E" w:rsidRPr="00CB7D28" w14:paraId="6427F79E" w14:textId="77777777" w:rsidTr="00B34CD2">
        <w:tc>
          <w:tcPr>
            <w:tcW w:w="1117" w:type="dxa"/>
            <w:shd w:val="clear" w:color="auto" w:fill="003A5F"/>
          </w:tcPr>
          <w:p w14:paraId="5D1F5354" w14:textId="77777777" w:rsidR="00816F9E" w:rsidRPr="00CB7D28" w:rsidRDefault="00816F9E" w:rsidP="00B34CD2">
            <w:pPr>
              <w:rPr>
                <w:rFonts w:ascii="Arial" w:hAnsi="Arial"/>
                <w:b/>
                <w:color w:val="FFFFFF"/>
                <w:sz w:val="21"/>
              </w:rPr>
            </w:pPr>
            <w:r w:rsidRPr="00CB7D28">
              <w:rPr>
                <w:rFonts w:ascii="Arial" w:hAnsi="Arial"/>
                <w:b/>
                <w:color w:val="FFFFFF"/>
                <w:sz w:val="21"/>
              </w:rPr>
              <w:t>Color</w:t>
            </w:r>
          </w:p>
        </w:tc>
        <w:tc>
          <w:tcPr>
            <w:tcW w:w="1843" w:type="dxa"/>
            <w:shd w:val="clear" w:color="000000" w:fill="CCCCCC"/>
          </w:tcPr>
          <w:p w14:paraId="15CC92C9" w14:textId="77777777" w:rsidR="00816F9E" w:rsidRPr="00CB7D28" w:rsidRDefault="00816F9E" w:rsidP="00B34CD2">
            <w:pPr>
              <w:rPr>
                <w:rFonts w:ascii="Arial" w:hAnsi="Arial"/>
                <w:b/>
                <w:color w:val="000000"/>
                <w:sz w:val="21"/>
              </w:rPr>
            </w:pPr>
            <w:r w:rsidRPr="00CB7D28">
              <w:rPr>
                <w:rFonts w:ascii="Arial" w:hAnsi="Arial"/>
                <w:b/>
                <w:color w:val="000000"/>
                <w:sz w:val="21"/>
              </w:rPr>
              <w:t>Job Title</w:t>
            </w:r>
          </w:p>
        </w:tc>
      </w:tr>
    </w:tbl>
    <w:p w14:paraId="6C5356FD" w14:textId="77777777" w:rsidR="00816F9E" w:rsidRPr="00CB7D28" w:rsidRDefault="00816F9E" w:rsidP="00816F9E">
      <w:pPr>
        <w:keepNext/>
        <w:keepLines/>
        <w:ind w:left="720"/>
        <w:rPr>
          <w:rFonts w:ascii="Arial" w:hAnsi="Arial"/>
          <w:sz w:val="21"/>
        </w:rPr>
      </w:pPr>
      <w:r w:rsidRPr="00CB7D28">
        <w:rPr>
          <w:rFonts w:ascii="Arial" w:hAnsi="Arial"/>
          <w:sz w:val="21"/>
        </w:rPr>
        <w:t>The scatter plot should resemble the following:</w:t>
      </w:r>
    </w:p>
    <w:p w14:paraId="543D2C02" w14:textId="12E1298E" w:rsidR="00816F9E" w:rsidRPr="00CB7D28" w:rsidRDefault="00E64517" w:rsidP="00816F9E">
      <w:pPr>
        <w:keepNext/>
        <w:keepLines/>
        <w:ind w:left="720"/>
        <w:rPr>
          <w:rFonts w:ascii="Arial" w:hAnsi="Arial"/>
          <w:sz w:val="21"/>
        </w:rPr>
      </w:pPr>
      <w:r>
        <w:rPr>
          <w:noProof/>
        </w:rPr>
        <w:drawing>
          <wp:inline distT="0" distB="0" distL="0" distR="0" wp14:anchorId="6303E228" wp14:editId="1E09152E">
            <wp:extent cx="5507341" cy="309787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570" cy="310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2B8F" w14:textId="77777777" w:rsidR="00816F9E" w:rsidRPr="00CB7D28" w:rsidRDefault="00816F9E" w:rsidP="00816F9E">
      <w:pPr>
        <w:numPr>
          <w:ilvl w:val="1"/>
          <w:numId w:val="11"/>
        </w:numPr>
        <w:rPr>
          <w:rFonts w:ascii="Arial" w:hAnsi="Arial"/>
          <w:sz w:val="21"/>
        </w:rPr>
      </w:pPr>
      <w:r w:rsidRPr="00CB7D28">
        <w:rPr>
          <w:rFonts w:ascii="Arial" w:hAnsi="Arial"/>
          <w:sz w:val="21"/>
        </w:rPr>
        <w:t>Answer the following question:</w:t>
      </w:r>
    </w:p>
    <w:p w14:paraId="0569D6D5" w14:textId="77777777" w:rsidR="00816F9E" w:rsidRPr="00CB7D28" w:rsidRDefault="00816F9E" w:rsidP="00816F9E">
      <w:pPr>
        <w:ind w:left="720"/>
        <w:rPr>
          <w:rFonts w:ascii="Arial" w:hAnsi="Arial"/>
          <w:sz w:val="21"/>
        </w:rPr>
      </w:pPr>
      <w:r w:rsidRPr="00CB7D28">
        <w:rPr>
          <w:rFonts w:ascii="Arial" w:hAnsi="Arial"/>
          <w:sz w:val="21"/>
        </w:rPr>
        <w:t>Using years of service and profit generated as promotion criteria, do you notice any differences between job titles?</w:t>
      </w:r>
    </w:p>
    <w:p w14:paraId="577382DA" w14:textId="1A7BF58A" w:rsidR="00E544EF" w:rsidRDefault="00816F9E" w:rsidP="00E544EF">
      <w:pPr>
        <w:tabs>
          <w:tab w:val="right" w:leader="underscore" w:pos="9360"/>
        </w:tabs>
        <w:ind w:left="720"/>
        <w:rPr>
          <w:rFonts w:ascii="Arial" w:hAnsi="Arial"/>
          <w:sz w:val="21"/>
        </w:rPr>
      </w:pPr>
      <w:r w:rsidRPr="00E544EF">
        <w:rPr>
          <w:rFonts w:ascii="Arial" w:hAnsi="Arial"/>
          <w:b/>
          <w:sz w:val="21"/>
          <w:highlight w:val="yellow"/>
        </w:rPr>
        <w:t>Answer</w:t>
      </w:r>
      <w:r w:rsidRPr="00E544EF">
        <w:rPr>
          <w:rFonts w:ascii="Arial" w:hAnsi="Arial"/>
          <w:sz w:val="21"/>
          <w:highlight w:val="yellow"/>
        </w:rPr>
        <w:t xml:space="preserve">: </w:t>
      </w:r>
      <w:r w:rsidR="0076152B" w:rsidRPr="00E544EF">
        <w:rPr>
          <w:rFonts w:ascii="Arial" w:hAnsi="Arial"/>
          <w:sz w:val="21"/>
          <w:highlight w:val="yellow"/>
        </w:rPr>
        <w:t>One of Sales Rep. II ranked the most total profit and the longest years of service.</w:t>
      </w:r>
      <w:r w:rsidR="00E544EF" w:rsidRPr="00E544EF">
        <w:rPr>
          <w:rFonts w:ascii="Arial" w:hAnsi="Arial"/>
          <w:sz w:val="21"/>
          <w:highlight w:val="yellow"/>
        </w:rPr>
        <w:t xml:space="preserve"> Also, people who had the largest profit, they are mostly fro0m Sales Rep II. For example, one person with $395,552.03 with 44 years, and another person with $ 390,366.78 with 25 years were from Sales Rep II.</w:t>
      </w:r>
      <w:r w:rsidR="00E544EF">
        <w:rPr>
          <w:rFonts w:ascii="Arial" w:hAnsi="Arial"/>
          <w:sz w:val="21"/>
        </w:rPr>
        <w:t xml:space="preserve"> </w:t>
      </w:r>
    </w:p>
    <w:p w14:paraId="5211CE04" w14:textId="140D25E5" w:rsidR="00816F9E" w:rsidRPr="00CB7D28" w:rsidRDefault="00816F9E" w:rsidP="00E544EF">
      <w:pPr>
        <w:tabs>
          <w:tab w:val="right" w:leader="underscore" w:pos="9360"/>
        </w:tabs>
        <w:ind w:left="720"/>
        <w:rPr>
          <w:rFonts w:ascii="Arial" w:hAnsi="Arial"/>
          <w:sz w:val="21"/>
        </w:rPr>
      </w:pPr>
      <w:r w:rsidRPr="00CB7D28">
        <w:rPr>
          <w:rFonts w:ascii="Arial" w:hAnsi="Arial"/>
          <w:sz w:val="21"/>
        </w:rPr>
        <w:t>Save the report.</w:t>
      </w:r>
    </w:p>
    <w:p w14:paraId="10194AF2" w14:textId="77777777" w:rsidR="00816F9E" w:rsidRPr="00CB7D28" w:rsidRDefault="00816F9E" w:rsidP="00816F9E">
      <w:pPr>
        <w:numPr>
          <w:ilvl w:val="1"/>
          <w:numId w:val="11"/>
        </w:numPr>
        <w:rPr>
          <w:rFonts w:ascii="Arial" w:hAnsi="Arial"/>
          <w:sz w:val="21"/>
        </w:rPr>
      </w:pPr>
      <w:r w:rsidRPr="00CB7D28">
        <w:rPr>
          <w:rFonts w:ascii="Arial" w:hAnsi="Arial"/>
          <w:sz w:val="21"/>
        </w:rPr>
        <w:t>Sign out of Visual Analytics.</w:t>
      </w:r>
    </w:p>
    <w:p w14:paraId="355CD113" w14:textId="77777777" w:rsidR="00816F9E" w:rsidRPr="00CB7D28" w:rsidRDefault="00816F9E" w:rsidP="00816F9E">
      <w:pPr>
        <w:spacing w:before="240" w:after="120"/>
        <w:rPr>
          <w:rFonts w:ascii="Arial" w:hAnsi="Arial"/>
          <w:kern w:val="0"/>
          <w:sz w:val="21"/>
        </w:rPr>
      </w:pPr>
      <w:r w:rsidRPr="00CB7D28">
        <w:rPr>
          <w:rFonts w:ascii="Arial" w:hAnsi="Arial"/>
          <w:noProof/>
          <w:kern w:val="0"/>
          <w:sz w:val="21"/>
        </w:rPr>
        <w:drawing>
          <wp:inline distT="0" distB="0" distL="0" distR="0" wp14:anchorId="5A5DE596" wp14:editId="5F3D913E">
            <wp:extent cx="1014986" cy="182880"/>
            <wp:effectExtent l="0" t="0" r="0" b="7620"/>
            <wp:docPr id="645" name="Picture 645" descr="End of Exerci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D28">
        <w:rPr>
          <w:rFonts w:ascii="Arial" w:hAnsi="Arial"/>
          <w:kern w:val="0"/>
          <w:sz w:val="21"/>
        </w:rPr>
        <w:t xml:space="preserve"> </w:t>
      </w:r>
    </w:p>
    <w:p w14:paraId="44CD915B" w14:textId="77777777" w:rsidR="00816F9E" w:rsidRDefault="00816F9E" w:rsidP="00BF5531"/>
    <w:p w14:paraId="1D4E2687" w14:textId="77777777" w:rsidR="00F95DFD" w:rsidRDefault="00F95DFD" w:rsidP="00BF5531"/>
    <w:p w14:paraId="05C17F3E" w14:textId="77777777" w:rsidR="00F95DFD" w:rsidRPr="003D6164" w:rsidRDefault="00F95DFD" w:rsidP="00F95DFD">
      <w:pPr>
        <w:pageBreakBefore/>
        <w:pBdr>
          <w:bottom w:val="single" w:sz="24" w:space="1" w:color="808080"/>
        </w:pBdr>
        <w:spacing w:before="480" w:after="160"/>
        <w:outlineLvl w:val="2"/>
        <w:rPr>
          <w:rFonts w:ascii="Arial" w:hAnsi="Arial"/>
          <w:b/>
          <w:color w:val="000000"/>
          <w:kern w:val="28"/>
          <w:sz w:val="28"/>
        </w:rPr>
      </w:pPr>
      <w:r>
        <w:rPr>
          <w:rFonts w:ascii="Arial" w:hAnsi="Arial"/>
          <w:b/>
          <w:color w:val="000000"/>
          <w:kern w:val="28"/>
          <w:sz w:val="28"/>
        </w:rPr>
        <w:lastRenderedPageBreak/>
        <w:t xml:space="preserve">Week 4 – Homework </w:t>
      </w:r>
      <w:r w:rsidRPr="003D6164">
        <w:rPr>
          <w:rFonts w:ascii="Arial" w:hAnsi="Arial"/>
          <w:b/>
          <w:color w:val="000000"/>
          <w:kern w:val="28"/>
          <w:sz w:val="28"/>
        </w:rPr>
        <w:t>Exercise</w:t>
      </w:r>
      <w:r w:rsidRPr="003D6164">
        <w:rPr>
          <w:rFonts w:ascii="Arial" w:hAnsi="Arial"/>
          <w:b/>
          <w:noProof/>
          <w:color w:val="000000"/>
          <w:kern w:val="28"/>
          <w:sz w:val="28"/>
        </w:rPr>
        <w:drawing>
          <wp:anchor distT="0" distB="0" distL="114300" distR="114300" simplePos="0" relativeHeight="251663360" behindDoc="0" locked="1" layoutInCell="1" allowOverlap="1" wp14:anchorId="57F9EAFD" wp14:editId="29B8C2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845" cy="494030"/>
            <wp:effectExtent l="0" t="0" r="1905" b="1270"/>
            <wp:wrapSquare wrapText="righ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000000"/>
          <w:kern w:val="28"/>
          <w:sz w:val="28"/>
        </w:rPr>
        <w:t xml:space="preserve"> 3</w:t>
      </w:r>
    </w:p>
    <w:p w14:paraId="6B3B11A3" w14:textId="77777777" w:rsidR="00F95DFD" w:rsidRDefault="00F95DFD" w:rsidP="00F95DFD">
      <w:pPr>
        <w:rPr>
          <w:rFonts w:ascii="Arial" w:hAnsi="Arial"/>
          <w:sz w:val="21"/>
        </w:rPr>
      </w:pPr>
    </w:p>
    <w:p w14:paraId="5420892F" w14:textId="77777777" w:rsidR="001D3C1B" w:rsidRPr="001D3C1B" w:rsidRDefault="001D3C1B" w:rsidP="001D3C1B">
      <w:pPr>
        <w:ind w:left="360"/>
        <w:rPr>
          <w:rFonts w:ascii="Arial" w:hAnsi="Arial"/>
          <w:sz w:val="21"/>
        </w:rPr>
      </w:pPr>
      <w:r w:rsidRPr="001D3C1B">
        <w:rPr>
          <w:rFonts w:ascii="Arial" w:hAnsi="Arial"/>
          <w:sz w:val="21"/>
        </w:rPr>
        <w:t>The California Highway Patrol (CHP) has asked for a forecast of injuries from motor vehicle accidents for the next two years.</w:t>
      </w:r>
      <w:r w:rsidRPr="001D3C1B">
        <w:rPr>
          <w:rFonts w:ascii="Arial" w:hAnsi="Arial"/>
          <w:sz w:val="21"/>
        </w:rPr>
        <w:br/>
      </w:r>
      <w:r w:rsidRPr="001D3C1B">
        <w:rPr>
          <w:rFonts w:ascii="Arial" w:hAnsi="Arial"/>
          <w:sz w:val="21"/>
        </w:rPr>
        <w:br/>
        <w:t>We have two tables that contain information about the number of injuries, drivers, and vehicles, and a tourism index for California. One table has information for the 1990s and the other has information for the 2000s. We need to append these tables to create a data set for forecasting.</w:t>
      </w:r>
    </w:p>
    <w:p w14:paraId="7F3BAA5C" w14:textId="77777777" w:rsidR="001D3C1B" w:rsidRPr="007A0DD0" w:rsidRDefault="001D3C1B" w:rsidP="00F95DFD">
      <w:pPr>
        <w:rPr>
          <w:rFonts w:ascii="Arial" w:hAnsi="Arial"/>
          <w:sz w:val="21"/>
        </w:rPr>
      </w:pPr>
    </w:p>
    <w:p w14:paraId="2F0386E8" w14:textId="77777777" w:rsidR="00F95DFD" w:rsidRPr="007A0DD0" w:rsidRDefault="00F95DFD" w:rsidP="00F95DFD">
      <w:pPr>
        <w:numPr>
          <w:ilvl w:val="0"/>
          <w:numId w:val="12"/>
        </w:numPr>
        <w:rPr>
          <w:rFonts w:ascii="Arial" w:hAnsi="Arial"/>
          <w:sz w:val="21"/>
        </w:rPr>
      </w:pPr>
      <w:r w:rsidRPr="007A0DD0">
        <w:rPr>
          <w:rFonts w:ascii="Arial" w:hAnsi="Arial"/>
          <w:b/>
          <w:sz w:val="21"/>
        </w:rPr>
        <w:t>Creating a Forecasting Data Source</w:t>
      </w:r>
    </w:p>
    <w:p w14:paraId="355B32F2" w14:textId="626674E9" w:rsidR="00F95DFD" w:rsidRPr="007A0DD0" w:rsidRDefault="00F95DFD" w:rsidP="00F95DFD">
      <w:pPr>
        <w:numPr>
          <w:ilvl w:val="1"/>
          <w:numId w:val="12"/>
        </w:numPr>
        <w:rPr>
          <w:rFonts w:ascii="Arial" w:hAnsi="Arial"/>
          <w:sz w:val="21"/>
        </w:rPr>
      </w:pPr>
      <w:r w:rsidRPr="007A0DD0">
        <w:rPr>
          <w:rFonts w:ascii="Arial" w:hAnsi="Arial"/>
          <w:sz w:val="21"/>
        </w:rPr>
        <w:t xml:space="preserve">Open the browser and sign into SAS using </w:t>
      </w:r>
      <w:r w:rsidR="00190F11">
        <w:rPr>
          <w:rFonts w:ascii="Arial" w:hAnsi="Arial"/>
          <w:sz w:val="21"/>
        </w:rPr>
        <w:t>your student</w:t>
      </w:r>
      <w:r w:rsidRPr="007A0DD0">
        <w:rPr>
          <w:rFonts w:ascii="Arial" w:hAnsi="Arial"/>
          <w:sz w:val="21"/>
        </w:rPr>
        <w:t xml:space="preserve"> credentials.</w:t>
      </w:r>
    </w:p>
    <w:p w14:paraId="06BE3E64" w14:textId="1D7CE068" w:rsidR="00F95DFD" w:rsidRPr="007A0DD0" w:rsidRDefault="00F95DFD" w:rsidP="00F95DFD">
      <w:pPr>
        <w:numPr>
          <w:ilvl w:val="1"/>
          <w:numId w:val="12"/>
        </w:numPr>
        <w:rPr>
          <w:rFonts w:ascii="Arial" w:hAnsi="Arial"/>
          <w:sz w:val="21"/>
        </w:rPr>
      </w:pPr>
      <w:r w:rsidRPr="007A0DD0">
        <w:rPr>
          <w:rFonts w:ascii="Arial" w:hAnsi="Arial"/>
          <w:sz w:val="21"/>
        </w:rPr>
        <w:t xml:space="preserve">Open the </w:t>
      </w:r>
      <w:r w:rsidR="005471AB" w:rsidRPr="003D3A7C">
        <w:rPr>
          <w:rFonts w:ascii="Arial" w:hAnsi="Arial" w:cs="Arial"/>
          <w:b/>
          <w:sz w:val="21"/>
        </w:rPr>
        <w:t>VA2-</w:t>
      </w:r>
      <w:r w:rsidR="005471AB">
        <w:rPr>
          <w:rFonts w:ascii="Arial" w:hAnsi="Arial" w:cs="Arial"/>
          <w:b/>
          <w:sz w:val="21"/>
        </w:rPr>
        <w:t>Practice</w:t>
      </w:r>
      <w:r w:rsidR="005471AB" w:rsidRPr="003D3A7C">
        <w:rPr>
          <w:rFonts w:ascii="Arial" w:hAnsi="Arial" w:cs="Arial"/>
          <w:b/>
          <w:sz w:val="21"/>
        </w:rPr>
        <w:t xml:space="preserve">3.1 plan in the SAS Content </w:t>
      </w:r>
      <w:r w:rsidR="005471AB" w:rsidRPr="003D3A7C">
        <w:rPr>
          <w:rFonts w:ascii="Arial" w:hAnsi="Arial" w:cs="Arial"/>
          <w:b/>
          <w:sz w:val="21"/>
        </w:rPr>
        <w:sym w:font="Wingdings" w:char="F0F0"/>
      </w:r>
      <w:r w:rsidR="005471AB" w:rsidRPr="003D3A7C">
        <w:rPr>
          <w:rFonts w:ascii="Arial" w:hAnsi="Arial" w:cs="Arial"/>
          <w:b/>
          <w:sz w:val="21"/>
        </w:rPr>
        <w:t xml:space="preserve"> Courses </w:t>
      </w:r>
      <w:r w:rsidR="005471AB" w:rsidRPr="003D3A7C">
        <w:rPr>
          <w:rFonts w:ascii="Arial" w:hAnsi="Arial" w:cs="Arial"/>
          <w:b/>
          <w:sz w:val="21"/>
        </w:rPr>
        <w:sym w:font="Wingdings" w:char="F0F0"/>
      </w:r>
      <w:r w:rsidR="005471AB" w:rsidRPr="003D3A7C">
        <w:rPr>
          <w:rFonts w:ascii="Arial" w:hAnsi="Arial" w:cs="Arial"/>
          <w:b/>
          <w:sz w:val="21"/>
        </w:rPr>
        <w:t xml:space="preserve"> YVA28</w:t>
      </w:r>
      <w:r w:rsidR="005471AB">
        <w:rPr>
          <w:rFonts w:ascii="Arial" w:hAnsi="Arial" w:cs="Arial"/>
          <w:b/>
          <w:sz w:val="21"/>
        </w:rPr>
        <w:t>5</w:t>
      </w:r>
      <w:r w:rsidR="005471AB" w:rsidRPr="003D3A7C">
        <w:rPr>
          <w:rFonts w:ascii="Arial" w:hAnsi="Arial" w:cs="Arial"/>
          <w:b/>
          <w:sz w:val="21"/>
        </w:rPr>
        <w:t xml:space="preserve"> </w:t>
      </w:r>
      <w:r w:rsidR="005471AB" w:rsidRPr="003D3A7C">
        <w:rPr>
          <w:rFonts w:ascii="Arial" w:hAnsi="Arial" w:cs="Arial"/>
          <w:b/>
          <w:sz w:val="21"/>
        </w:rPr>
        <w:sym w:font="Wingdings" w:char="F0F0"/>
      </w:r>
      <w:r w:rsidR="005471AB" w:rsidRPr="003D3A7C">
        <w:rPr>
          <w:rFonts w:ascii="Arial" w:hAnsi="Arial" w:cs="Arial"/>
          <w:b/>
          <w:sz w:val="21"/>
        </w:rPr>
        <w:t xml:space="preserve"> Advanced </w:t>
      </w:r>
      <w:r w:rsidR="005471AB" w:rsidRPr="003D3A7C">
        <w:rPr>
          <w:rFonts w:ascii="Arial" w:hAnsi="Arial" w:cs="Arial"/>
          <w:b/>
          <w:sz w:val="21"/>
        </w:rPr>
        <w:sym w:font="Wingdings" w:char="F0F0"/>
      </w:r>
      <w:r w:rsidR="005471AB" w:rsidRPr="003D3A7C">
        <w:rPr>
          <w:rFonts w:ascii="Arial" w:hAnsi="Arial" w:cs="Arial"/>
          <w:b/>
          <w:sz w:val="21"/>
        </w:rPr>
        <w:t xml:space="preserve"> </w:t>
      </w:r>
      <w:proofErr w:type="gramStart"/>
      <w:r w:rsidR="005471AB">
        <w:rPr>
          <w:rFonts w:ascii="Arial" w:hAnsi="Arial" w:cs="Arial"/>
          <w:b/>
          <w:sz w:val="21"/>
        </w:rPr>
        <w:t>Practice</w:t>
      </w:r>
      <w:r w:rsidR="005471AB" w:rsidRPr="003D3A7C">
        <w:rPr>
          <w:rFonts w:ascii="Arial" w:hAnsi="Arial" w:cs="Arial"/>
          <w:b/>
          <w:sz w:val="21"/>
        </w:rPr>
        <w:t>s</w:t>
      </w:r>
      <w:proofErr w:type="gramEnd"/>
      <w:r w:rsidRPr="001D14C0">
        <w:rPr>
          <w:rFonts w:ascii="Arial" w:hAnsi="Arial" w:cs="Arial"/>
          <w:b/>
          <w:sz w:val="21"/>
          <w:szCs w:val="21"/>
        </w:rPr>
        <w:t xml:space="preserve"> </w:t>
      </w:r>
      <w:r w:rsidRPr="007A0DD0">
        <w:rPr>
          <w:rFonts w:ascii="Arial" w:hAnsi="Arial"/>
          <w:sz w:val="21"/>
        </w:rPr>
        <w:t>folder.</w:t>
      </w:r>
    </w:p>
    <w:p w14:paraId="4B6C38F3" w14:textId="77777777" w:rsidR="00F95DFD" w:rsidRPr="007A0DD0" w:rsidRDefault="00F95DFD" w:rsidP="00F95DFD">
      <w:pPr>
        <w:numPr>
          <w:ilvl w:val="1"/>
          <w:numId w:val="12"/>
        </w:numPr>
        <w:rPr>
          <w:rFonts w:ascii="Arial" w:hAnsi="Arial"/>
          <w:sz w:val="21"/>
        </w:rPr>
      </w:pPr>
      <w:r w:rsidRPr="007A0DD0">
        <w:rPr>
          <w:rFonts w:ascii="Arial" w:hAnsi="Arial"/>
          <w:sz w:val="21"/>
        </w:rPr>
        <w:t>View the source table properties and answer the following question:</w:t>
      </w:r>
    </w:p>
    <w:p w14:paraId="11D1AC14" w14:textId="77777777" w:rsidR="00F95DFD" w:rsidRPr="007A0DD0" w:rsidRDefault="00F95DFD" w:rsidP="00F95DFD">
      <w:pPr>
        <w:ind w:left="720"/>
        <w:rPr>
          <w:rFonts w:ascii="Arial" w:hAnsi="Arial"/>
          <w:sz w:val="21"/>
        </w:rPr>
      </w:pPr>
      <w:r w:rsidRPr="007A0DD0">
        <w:rPr>
          <w:rFonts w:ascii="Arial" w:hAnsi="Arial"/>
          <w:sz w:val="21"/>
        </w:rPr>
        <w:t>How many columns are in the source table?</w:t>
      </w:r>
    </w:p>
    <w:p w14:paraId="33C34106" w14:textId="4AC09152" w:rsidR="00F95DFD" w:rsidRPr="007A0DD0" w:rsidRDefault="00F95DFD" w:rsidP="00F95DFD">
      <w:pPr>
        <w:tabs>
          <w:tab w:val="right" w:leader="underscore" w:pos="9360"/>
        </w:tabs>
        <w:ind w:left="1714" w:hanging="994"/>
        <w:rPr>
          <w:rFonts w:ascii="Arial" w:hAnsi="Arial"/>
          <w:b/>
          <w:sz w:val="21"/>
        </w:rPr>
      </w:pPr>
      <w:r w:rsidRPr="00B90501">
        <w:rPr>
          <w:rFonts w:ascii="Arial" w:hAnsi="Arial"/>
          <w:b/>
          <w:sz w:val="21"/>
          <w:highlight w:val="yellow"/>
        </w:rPr>
        <w:t xml:space="preserve">Answer: </w:t>
      </w:r>
      <w:r w:rsidRPr="00B90501">
        <w:rPr>
          <w:rFonts w:ascii="Arial" w:hAnsi="Arial"/>
          <w:b/>
          <w:sz w:val="21"/>
          <w:highlight w:val="yellow"/>
        </w:rPr>
        <w:tab/>
      </w:r>
      <w:r w:rsidR="00E544EF" w:rsidRPr="00B90501">
        <w:rPr>
          <w:rFonts w:ascii="Arial" w:hAnsi="Arial"/>
          <w:b/>
          <w:sz w:val="21"/>
          <w:highlight w:val="yellow"/>
        </w:rPr>
        <w:t>There is 9 columns</w:t>
      </w:r>
      <w:r w:rsidRPr="007A0DD0">
        <w:rPr>
          <w:rFonts w:ascii="Arial" w:hAnsi="Arial"/>
          <w:b/>
          <w:sz w:val="21"/>
        </w:rPr>
        <w:tab/>
      </w:r>
    </w:p>
    <w:p w14:paraId="64A26123" w14:textId="77777777" w:rsidR="00F95DFD" w:rsidRPr="007A0DD0" w:rsidRDefault="00F95DFD" w:rsidP="00F95DFD">
      <w:pPr>
        <w:numPr>
          <w:ilvl w:val="1"/>
          <w:numId w:val="12"/>
        </w:numPr>
        <w:rPr>
          <w:rFonts w:ascii="Arial" w:hAnsi="Arial"/>
          <w:sz w:val="21"/>
        </w:rPr>
      </w:pPr>
      <w:r w:rsidRPr="007A0DD0">
        <w:rPr>
          <w:rFonts w:ascii="Arial" w:hAnsi="Arial"/>
          <w:sz w:val="21"/>
        </w:rPr>
        <w:t xml:space="preserve">Append the </w:t>
      </w:r>
      <w:r w:rsidRPr="007A0DD0">
        <w:rPr>
          <w:rFonts w:ascii="Arial" w:hAnsi="Arial"/>
          <w:b/>
          <w:sz w:val="21"/>
        </w:rPr>
        <w:t>MVAINJURIES00</w:t>
      </w:r>
      <w:r w:rsidRPr="007A0DD0">
        <w:rPr>
          <w:rFonts w:ascii="Arial" w:hAnsi="Arial"/>
          <w:sz w:val="21"/>
        </w:rPr>
        <w:t xml:space="preserve"> data source to the source table (</w:t>
      </w:r>
      <w:r w:rsidRPr="007A0DD0">
        <w:rPr>
          <w:rFonts w:ascii="Arial" w:hAnsi="Arial"/>
          <w:b/>
          <w:sz w:val="21"/>
        </w:rPr>
        <w:t>MVAINJURIES90</w:t>
      </w:r>
      <w:r w:rsidRPr="007A0DD0">
        <w:rPr>
          <w:rFonts w:ascii="Arial" w:hAnsi="Arial"/>
          <w:sz w:val="21"/>
        </w:rPr>
        <w:t>).</w:t>
      </w:r>
    </w:p>
    <w:p w14:paraId="44757360" w14:textId="77777777" w:rsidR="00F95DFD" w:rsidRPr="007A0DD0" w:rsidRDefault="00F95DFD" w:rsidP="00F95DFD">
      <w:pPr>
        <w:ind w:left="1440" w:hanging="720"/>
        <w:rPr>
          <w:rFonts w:ascii="Arial" w:hAnsi="Arial"/>
          <w:sz w:val="21"/>
        </w:rPr>
      </w:pPr>
      <w:r w:rsidRPr="007A0DD0">
        <w:rPr>
          <w:rFonts w:ascii="Arial" w:hAnsi="Arial"/>
          <w:b/>
          <w:sz w:val="21"/>
        </w:rPr>
        <w:t>Note:</w:t>
      </w:r>
      <w:r w:rsidRPr="007A0DD0">
        <w:rPr>
          <w:rFonts w:ascii="Arial" w:hAnsi="Arial"/>
          <w:sz w:val="21"/>
        </w:rPr>
        <w:tab/>
        <w:t xml:space="preserve">The </w:t>
      </w:r>
      <w:r w:rsidRPr="007A0DD0">
        <w:rPr>
          <w:rFonts w:ascii="Arial" w:hAnsi="Arial"/>
          <w:b/>
          <w:sz w:val="21"/>
        </w:rPr>
        <w:t xml:space="preserve">MVAINJURIES00 </w:t>
      </w:r>
      <w:r w:rsidRPr="007A0DD0">
        <w:rPr>
          <w:rFonts w:ascii="Arial" w:hAnsi="Arial"/>
          <w:sz w:val="21"/>
        </w:rPr>
        <w:t>data source is defined for the Public CAS server but is not currently loaded.</w:t>
      </w:r>
    </w:p>
    <w:p w14:paraId="68D806C9" w14:textId="77777777" w:rsidR="00F95DFD" w:rsidRPr="007A0DD0" w:rsidRDefault="00F95DFD" w:rsidP="00F95DFD">
      <w:pPr>
        <w:numPr>
          <w:ilvl w:val="1"/>
          <w:numId w:val="12"/>
        </w:numPr>
        <w:rPr>
          <w:rFonts w:ascii="Arial" w:hAnsi="Arial"/>
          <w:sz w:val="21"/>
        </w:rPr>
      </w:pPr>
      <w:r w:rsidRPr="007A0DD0">
        <w:rPr>
          <w:rFonts w:ascii="Arial" w:hAnsi="Arial"/>
          <w:sz w:val="21"/>
        </w:rPr>
        <w:t>Answer the following question:</w:t>
      </w:r>
    </w:p>
    <w:p w14:paraId="42892FDA" w14:textId="77777777" w:rsidR="00F95DFD" w:rsidRPr="007A0DD0" w:rsidRDefault="00F95DFD" w:rsidP="00F95DFD">
      <w:pPr>
        <w:ind w:left="720"/>
        <w:rPr>
          <w:rFonts w:ascii="Arial" w:hAnsi="Arial"/>
          <w:sz w:val="21"/>
        </w:rPr>
      </w:pPr>
      <w:r w:rsidRPr="007A0DD0">
        <w:rPr>
          <w:rFonts w:ascii="Arial" w:hAnsi="Arial"/>
          <w:sz w:val="21"/>
        </w:rPr>
        <w:t xml:space="preserve">How many columns are in the </w:t>
      </w:r>
      <w:r w:rsidRPr="007A0DD0">
        <w:rPr>
          <w:rFonts w:ascii="Arial" w:hAnsi="Arial"/>
          <w:b/>
          <w:sz w:val="21"/>
        </w:rPr>
        <w:t>MVAINJURIES00</w:t>
      </w:r>
      <w:r w:rsidRPr="007A0DD0">
        <w:rPr>
          <w:rFonts w:ascii="Arial" w:hAnsi="Arial"/>
          <w:sz w:val="21"/>
        </w:rPr>
        <w:t xml:space="preserve"> table?</w:t>
      </w:r>
    </w:p>
    <w:p w14:paraId="3AE9E0C8" w14:textId="77777777" w:rsidR="00B90501" w:rsidRDefault="00F95DFD" w:rsidP="00F95DFD">
      <w:pPr>
        <w:tabs>
          <w:tab w:val="right" w:leader="underscore" w:pos="9360"/>
        </w:tabs>
        <w:ind w:left="1714" w:hanging="994"/>
        <w:rPr>
          <w:rFonts w:ascii="Arial" w:hAnsi="Arial"/>
          <w:b/>
          <w:sz w:val="21"/>
        </w:rPr>
      </w:pPr>
      <w:r w:rsidRPr="00B90501">
        <w:rPr>
          <w:rFonts w:ascii="Arial" w:hAnsi="Arial"/>
          <w:b/>
          <w:sz w:val="21"/>
          <w:highlight w:val="yellow"/>
        </w:rPr>
        <w:t xml:space="preserve">Answer: </w:t>
      </w:r>
      <w:r w:rsidRPr="00B90501">
        <w:rPr>
          <w:rFonts w:ascii="Arial" w:hAnsi="Arial"/>
          <w:b/>
          <w:sz w:val="21"/>
          <w:highlight w:val="yellow"/>
        </w:rPr>
        <w:tab/>
      </w:r>
      <w:r w:rsidR="00B90501" w:rsidRPr="00B90501">
        <w:rPr>
          <w:rFonts w:ascii="Arial" w:hAnsi="Arial"/>
          <w:b/>
          <w:sz w:val="21"/>
          <w:highlight w:val="yellow"/>
        </w:rPr>
        <w:t>9 columns</w:t>
      </w:r>
    </w:p>
    <w:p w14:paraId="23FD8814" w14:textId="48713ACF" w:rsidR="00F95DFD" w:rsidRPr="007A0DD0" w:rsidRDefault="00F95DFD" w:rsidP="00F95DFD">
      <w:pPr>
        <w:tabs>
          <w:tab w:val="right" w:leader="underscore" w:pos="9360"/>
        </w:tabs>
        <w:ind w:left="1714" w:hanging="994"/>
        <w:rPr>
          <w:rFonts w:ascii="Arial" w:hAnsi="Arial"/>
          <w:b/>
          <w:sz w:val="21"/>
        </w:rPr>
      </w:pPr>
      <w:r w:rsidRPr="007A0DD0">
        <w:rPr>
          <w:rFonts w:ascii="Arial" w:hAnsi="Arial"/>
          <w:b/>
          <w:sz w:val="21"/>
        </w:rPr>
        <w:tab/>
      </w:r>
    </w:p>
    <w:p w14:paraId="505A1E7D" w14:textId="77777777" w:rsidR="00F95DFD" w:rsidRPr="007A0DD0" w:rsidRDefault="00F95DFD" w:rsidP="00F95DFD">
      <w:pPr>
        <w:numPr>
          <w:ilvl w:val="1"/>
          <w:numId w:val="12"/>
        </w:numPr>
        <w:rPr>
          <w:rFonts w:ascii="Arial" w:hAnsi="Arial"/>
          <w:sz w:val="21"/>
        </w:rPr>
      </w:pPr>
      <w:r w:rsidRPr="007A0DD0">
        <w:rPr>
          <w:rFonts w:ascii="Arial" w:hAnsi="Arial"/>
          <w:sz w:val="21"/>
        </w:rPr>
        <w:t>Add a new column (</w:t>
      </w:r>
      <w:proofErr w:type="spellStart"/>
      <w:r w:rsidRPr="007A0DD0">
        <w:rPr>
          <w:rFonts w:ascii="Arial" w:hAnsi="Arial"/>
          <w:b/>
          <w:sz w:val="21"/>
        </w:rPr>
        <w:t>DVRatio</w:t>
      </w:r>
      <w:proofErr w:type="spellEnd"/>
      <w:r w:rsidRPr="007A0DD0">
        <w:rPr>
          <w:rFonts w:ascii="Arial" w:hAnsi="Arial"/>
          <w:sz w:val="21"/>
        </w:rPr>
        <w:t xml:space="preserve">) to the result table that computes the ratio of </w:t>
      </w:r>
      <w:r w:rsidRPr="007A0DD0">
        <w:rPr>
          <w:rFonts w:ascii="Arial" w:hAnsi="Arial"/>
          <w:b/>
          <w:sz w:val="21"/>
        </w:rPr>
        <w:t>Drivers</w:t>
      </w:r>
      <w:r w:rsidRPr="007A0DD0">
        <w:rPr>
          <w:rFonts w:ascii="Arial" w:hAnsi="Arial"/>
          <w:sz w:val="21"/>
        </w:rPr>
        <w:t xml:space="preserve"> to </w:t>
      </w:r>
      <w:r w:rsidRPr="007A0DD0">
        <w:rPr>
          <w:rFonts w:ascii="Arial" w:hAnsi="Arial"/>
          <w:b/>
          <w:sz w:val="21"/>
        </w:rPr>
        <w:t>Vehicles</w:t>
      </w:r>
      <w:r w:rsidRPr="007A0DD0">
        <w:rPr>
          <w:rFonts w:ascii="Arial" w:hAnsi="Arial"/>
          <w:sz w:val="21"/>
        </w:rPr>
        <w:t>.</w:t>
      </w:r>
    </w:p>
    <w:p w14:paraId="2C50763B" w14:textId="77777777" w:rsidR="00F95DFD" w:rsidRPr="007A0DD0" w:rsidRDefault="00F95DFD" w:rsidP="00F95DFD">
      <w:pPr>
        <w:ind w:left="1440" w:hanging="720"/>
        <w:rPr>
          <w:rFonts w:ascii="Arial" w:hAnsi="Arial"/>
          <w:sz w:val="21"/>
        </w:rPr>
      </w:pPr>
      <w:r w:rsidRPr="007A0DD0">
        <w:rPr>
          <w:rFonts w:ascii="Arial" w:hAnsi="Arial"/>
          <w:b/>
          <w:sz w:val="21"/>
        </w:rPr>
        <w:t>Note:</w:t>
      </w:r>
      <w:r w:rsidRPr="007A0DD0">
        <w:rPr>
          <w:rFonts w:ascii="Arial" w:hAnsi="Arial"/>
          <w:sz w:val="21"/>
        </w:rPr>
        <w:tab/>
        <w:t>Make sure that you change the type and label of the new column as necessary.</w:t>
      </w:r>
    </w:p>
    <w:p w14:paraId="25D48097" w14:textId="77777777" w:rsidR="00F95DFD" w:rsidRPr="007A0DD0" w:rsidRDefault="00F95DFD" w:rsidP="00F95DFD">
      <w:pPr>
        <w:ind w:left="1440" w:hanging="720"/>
        <w:rPr>
          <w:rFonts w:ascii="Arial" w:hAnsi="Arial"/>
          <w:sz w:val="21"/>
        </w:rPr>
      </w:pPr>
      <w:r w:rsidRPr="007A0DD0">
        <w:rPr>
          <w:rFonts w:ascii="Arial" w:hAnsi="Arial"/>
          <w:b/>
          <w:sz w:val="21"/>
        </w:rPr>
        <w:t>Note:</w:t>
      </w:r>
      <w:r w:rsidRPr="007A0DD0">
        <w:rPr>
          <w:rFonts w:ascii="Arial" w:hAnsi="Arial"/>
          <w:sz w:val="21"/>
        </w:rPr>
        <w:tab/>
        <w:t>The resulting table should have 10 columns and 202 rows of data.</w:t>
      </w:r>
    </w:p>
    <w:p w14:paraId="6455DB73" w14:textId="77777777" w:rsidR="00F95DFD" w:rsidRPr="007A0DD0" w:rsidRDefault="00F95DFD" w:rsidP="00F95DFD">
      <w:pPr>
        <w:numPr>
          <w:ilvl w:val="1"/>
          <w:numId w:val="12"/>
        </w:numPr>
        <w:rPr>
          <w:rFonts w:ascii="Arial" w:hAnsi="Arial"/>
          <w:sz w:val="21"/>
        </w:rPr>
      </w:pPr>
      <w:r w:rsidRPr="007A0DD0">
        <w:rPr>
          <w:rFonts w:ascii="Arial" w:hAnsi="Arial"/>
          <w:sz w:val="21"/>
        </w:rPr>
        <w:t>Save the plan.</w:t>
      </w:r>
    </w:p>
    <w:p w14:paraId="4CD0A644" w14:textId="77777777" w:rsidR="00F95DFD" w:rsidRPr="007A0DD0" w:rsidRDefault="00F95DFD" w:rsidP="00F95DFD">
      <w:pPr>
        <w:numPr>
          <w:ilvl w:val="1"/>
          <w:numId w:val="12"/>
        </w:numPr>
        <w:rPr>
          <w:rFonts w:ascii="Arial" w:hAnsi="Arial"/>
          <w:sz w:val="21"/>
        </w:rPr>
      </w:pPr>
      <w:r w:rsidRPr="007A0DD0">
        <w:rPr>
          <w:rFonts w:ascii="Arial" w:hAnsi="Arial"/>
          <w:sz w:val="21"/>
        </w:rPr>
        <w:t>Sign out of Data Studio.</w:t>
      </w:r>
    </w:p>
    <w:p w14:paraId="7B875039" w14:textId="77777777" w:rsidR="00F95DFD" w:rsidRDefault="00F95DFD" w:rsidP="00BF5531"/>
    <w:p w14:paraId="111D8C87" w14:textId="77777777" w:rsidR="00190F11" w:rsidRDefault="00190F11" w:rsidP="00BF5531"/>
    <w:p w14:paraId="35A4C739" w14:textId="77777777" w:rsidR="00190F11" w:rsidRDefault="00190F11" w:rsidP="00BF5531"/>
    <w:p w14:paraId="0D7BA7AF" w14:textId="77777777" w:rsidR="00190F11" w:rsidRDefault="00190F11" w:rsidP="00BF5531"/>
    <w:p w14:paraId="5BDC8D1C" w14:textId="77777777" w:rsidR="00190F11" w:rsidRDefault="00190F11" w:rsidP="00BF5531"/>
    <w:p w14:paraId="371E4F47" w14:textId="77777777" w:rsidR="00394AFF" w:rsidRPr="003D6164" w:rsidRDefault="00394AFF" w:rsidP="00394AFF">
      <w:pPr>
        <w:pageBreakBefore/>
        <w:pBdr>
          <w:bottom w:val="single" w:sz="24" w:space="1" w:color="808080"/>
        </w:pBdr>
        <w:spacing w:before="480" w:after="160"/>
        <w:outlineLvl w:val="2"/>
        <w:rPr>
          <w:rFonts w:ascii="Arial" w:hAnsi="Arial"/>
          <w:b/>
          <w:color w:val="000000"/>
          <w:kern w:val="28"/>
          <w:sz w:val="28"/>
        </w:rPr>
      </w:pPr>
      <w:r>
        <w:rPr>
          <w:rFonts w:ascii="Arial" w:hAnsi="Arial"/>
          <w:b/>
          <w:color w:val="000000"/>
          <w:kern w:val="28"/>
          <w:sz w:val="28"/>
        </w:rPr>
        <w:lastRenderedPageBreak/>
        <w:t xml:space="preserve">Week 4 – Homework </w:t>
      </w:r>
      <w:r w:rsidRPr="003D6164">
        <w:rPr>
          <w:rFonts w:ascii="Arial" w:hAnsi="Arial"/>
          <w:b/>
          <w:color w:val="000000"/>
          <w:kern w:val="28"/>
          <w:sz w:val="28"/>
        </w:rPr>
        <w:t>Exercise</w:t>
      </w:r>
      <w:r w:rsidRPr="003D6164">
        <w:rPr>
          <w:rFonts w:ascii="Arial" w:hAnsi="Arial"/>
          <w:b/>
          <w:noProof/>
          <w:color w:val="000000"/>
          <w:kern w:val="28"/>
          <w:sz w:val="28"/>
        </w:rPr>
        <w:drawing>
          <wp:anchor distT="0" distB="0" distL="114300" distR="114300" simplePos="0" relativeHeight="251665408" behindDoc="0" locked="1" layoutInCell="1" allowOverlap="1" wp14:anchorId="30000E80" wp14:editId="0D391F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845" cy="494030"/>
            <wp:effectExtent l="0" t="0" r="1905" b="1270"/>
            <wp:wrapSquare wrapText="righ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000000"/>
          <w:kern w:val="28"/>
          <w:sz w:val="28"/>
        </w:rPr>
        <w:t xml:space="preserve"> 4</w:t>
      </w:r>
    </w:p>
    <w:p w14:paraId="20D4240C" w14:textId="77777777" w:rsidR="00394AFF" w:rsidRDefault="00394AFF" w:rsidP="00394AFF">
      <w:pPr>
        <w:ind w:left="720" w:hanging="720"/>
        <w:rPr>
          <w:rFonts w:ascii="Arial" w:hAnsi="Arial"/>
          <w:sz w:val="21"/>
        </w:rPr>
      </w:pPr>
    </w:p>
    <w:p w14:paraId="05779E41" w14:textId="77777777" w:rsidR="00394AFF" w:rsidRPr="00394AFF" w:rsidRDefault="00394AFF" w:rsidP="00394AFF">
      <w:pPr>
        <w:ind w:left="360"/>
        <w:rPr>
          <w:rFonts w:ascii="Arial" w:hAnsi="Arial"/>
          <w:sz w:val="21"/>
        </w:rPr>
      </w:pPr>
      <w:r w:rsidRPr="00394AFF">
        <w:rPr>
          <w:rFonts w:ascii="Arial" w:hAnsi="Arial"/>
          <w:sz w:val="21"/>
        </w:rPr>
        <w:t>The California Highway Patrol (CHP) has asked for a forecast of injuries from motor vehicle accidents for the next two years.</w:t>
      </w:r>
      <w:r w:rsidRPr="00394AFF">
        <w:rPr>
          <w:rFonts w:ascii="Arial" w:hAnsi="Arial"/>
          <w:sz w:val="21"/>
        </w:rPr>
        <w:br/>
      </w:r>
      <w:r w:rsidRPr="00394AFF">
        <w:rPr>
          <w:rFonts w:ascii="Arial" w:hAnsi="Arial"/>
          <w:sz w:val="21"/>
        </w:rPr>
        <w:br/>
        <w:t>They would like to see how tourism or the driver-to-vehicle ratio, or both, will improve the forecast. Then they would like to see how a constant increase in the underlying factor will impact the forecast of injuries.</w:t>
      </w:r>
    </w:p>
    <w:p w14:paraId="58FED870" w14:textId="77777777" w:rsidR="00394AFF" w:rsidRPr="00E962ED" w:rsidRDefault="00394AFF" w:rsidP="00394AFF">
      <w:pPr>
        <w:numPr>
          <w:ilvl w:val="0"/>
          <w:numId w:val="12"/>
        </w:numPr>
        <w:rPr>
          <w:rFonts w:ascii="Arial" w:hAnsi="Arial"/>
          <w:b/>
          <w:sz w:val="21"/>
        </w:rPr>
      </w:pPr>
      <w:r w:rsidRPr="00E962ED">
        <w:rPr>
          <w:rFonts w:ascii="Arial" w:hAnsi="Arial"/>
          <w:b/>
          <w:sz w:val="21"/>
        </w:rPr>
        <w:t>Analyzing a Forecasting Data Source</w:t>
      </w:r>
    </w:p>
    <w:p w14:paraId="43C21CB3" w14:textId="77777777" w:rsidR="00394AFF" w:rsidRPr="00E962ED" w:rsidRDefault="00394AFF" w:rsidP="00394AFF">
      <w:pPr>
        <w:numPr>
          <w:ilvl w:val="1"/>
          <w:numId w:val="12"/>
        </w:numPr>
        <w:rPr>
          <w:rFonts w:ascii="Arial" w:hAnsi="Arial"/>
          <w:sz w:val="21"/>
        </w:rPr>
      </w:pPr>
      <w:r w:rsidRPr="00E962ED">
        <w:rPr>
          <w:rFonts w:ascii="Arial" w:hAnsi="Arial"/>
          <w:sz w:val="21"/>
        </w:rPr>
        <w:t xml:space="preserve">Open the browser and sign </w:t>
      </w:r>
      <w:proofErr w:type="gramStart"/>
      <w:r w:rsidRPr="00E962ED">
        <w:rPr>
          <w:rFonts w:ascii="Arial" w:hAnsi="Arial"/>
          <w:sz w:val="21"/>
        </w:rPr>
        <w:t>in to</w:t>
      </w:r>
      <w:proofErr w:type="gramEnd"/>
      <w:r w:rsidRPr="00E962ED">
        <w:rPr>
          <w:rFonts w:ascii="Arial" w:hAnsi="Arial"/>
          <w:sz w:val="21"/>
        </w:rPr>
        <w:t xml:space="preserve"> SAS Visual Analytics using </w:t>
      </w:r>
      <w:r>
        <w:rPr>
          <w:rFonts w:ascii="Arial" w:hAnsi="Arial"/>
          <w:sz w:val="21"/>
        </w:rPr>
        <w:t>your student</w:t>
      </w:r>
      <w:r w:rsidRPr="00E962ED">
        <w:rPr>
          <w:rFonts w:ascii="Arial" w:hAnsi="Arial"/>
          <w:sz w:val="21"/>
        </w:rPr>
        <w:t xml:space="preserve"> credentials.</w:t>
      </w:r>
    </w:p>
    <w:p w14:paraId="08D3DAF8" w14:textId="6B27C123" w:rsidR="00394AFF" w:rsidRPr="00CB7014" w:rsidRDefault="00394AFF" w:rsidP="00CB7014">
      <w:pPr>
        <w:pStyle w:val="ac"/>
        <w:numPr>
          <w:ilvl w:val="1"/>
          <w:numId w:val="12"/>
        </w:numPr>
        <w:rPr>
          <w:rFonts w:ascii="Arial" w:hAnsi="Arial"/>
          <w:sz w:val="21"/>
        </w:rPr>
      </w:pPr>
      <w:r w:rsidRPr="00CB7014">
        <w:rPr>
          <w:rFonts w:ascii="Arial" w:hAnsi="Arial"/>
          <w:sz w:val="21"/>
        </w:rPr>
        <w:t xml:space="preserve">Open the </w:t>
      </w:r>
      <w:bookmarkStart w:id="4" w:name="_Hlk81855225"/>
      <w:r w:rsidR="00B92533" w:rsidRPr="00CB7014">
        <w:rPr>
          <w:rFonts w:ascii="Arial" w:hAnsi="Arial" w:cs="Arial"/>
          <w:b/>
          <w:sz w:val="21"/>
        </w:rPr>
        <w:t xml:space="preserve">VA2-Practice3.2 report in the SAS Content </w:t>
      </w:r>
      <w:r w:rsidR="00B92533" w:rsidRPr="003D3A7C">
        <w:sym w:font="Wingdings" w:char="F0F0"/>
      </w:r>
      <w:r w:rsidR="00B92533" w:rsidRPr="00CB7014">
        <w:rPr>
          <w:rFonts w:ascii="Arial" w:hAnsi="Arial" w:cs="Arial"/>
          <w:b/>
          <w:sz w:val="21"/>
        </w:rPr>
        <w:t xml:space="preserve"> Courses </w:t>
      </w:r>
      <w:r w:rsidR="00B92533" w:rsidRPr="003D3A7C">
        <w:sym w:font="Wingdings" w:char="F0F0"/>
      </w:r>
      <w:r w:rsidR="00B92533" w:rsidRPr="00CB7014">
        <w:rPr>
          <w:rFonts w:ascii="Arial" w:hAnsi="Arial" w:cs="Arial"/>
          <w:b/>
          <w:sz w:val="21"/>
        </w:rPr>
        <w:t xml:space="preserve"> YVA285 </w:t>
      </w:r>
      <w:r w:rsidR="00B92533" w:rsidRPr="003D3A7C">
        <w:sym w:font="Wingdings" w:char="F0F0"/>
      </w:r>
      <w:r w:rsidR="00B92533" w:rsidRPr="00CB7014">
        <w:rPr>
          <w:rFonts w:ascii="Arial" w:hAnsi="Arial" w:cs="Arial"/>
          <w:b/>
          <w:sz w:val="21"/>
        </w:rPr>
        <w:t xml:space="preserve"> Advanced </w:t>
      </w:r>
      <w:r w:rsidR="00B92533" w:rsidRPr="003D3A7C">
        <w:sym w:font="Wingdings" w:char="F0F0"/>
      </w:r>
      <w:r w:rsidR="00B92533" w:rsidRPr="00CB7014">
        <w:rPr>
          <w:rFonts w:ascii="Arial" w:hAnsi="Arial" w:cs="Arial"/>
          <w:b/>
          <w:sz w:val="21"/>
        </w:rPr>
        <w:t xml:space="preserve"> </w:t>
      </w:r>
      <w:proofErr w:type="gramStart"/>
      <w:r w:rsidR="00B92533" w:rsidRPr="00CB7014">
        <w:rPr>
          <w:rFonts w:ascii="Arial" w:hAnsi="Arial" w:cs="Arial"/>
          <w:b/>
          <w:sz w:val="21"/>
        </w:rPr>
        <w:t>Practices</w:t>
      </w:r>
      <w:proofErr w:type="gramEnd"/>
      <w:r w:rsidRPr="00CB7014">
        <w:rPr>
          <w:rFonts w:ascii="Arial" w:hAnsi="Arial" w:cs="Arial"/>
          <w:b/>
          <w:sz w:val="21"/>
          <w:szCs w:val="21"/>
        </w:rPr>
        <w:t xml:space="preserve"> </w:t>
      </w:r>
      <w:bookmarkEnd w:id="4"/>
      <w:r w:rsidRPr="00CB7014">
        <w:rPr>
          <w:rFonts w:ascii="Arial" w:hAnsi="Arial"/>
          <w:sz w:val="21"/>
        </w:rPr>
        <w:t>folder.</w:t>
      </w:r>
      <w:r w:rsidR="00CB7014" w:rsidRPr="00CB7014">
        <w:rPr>
          <w:rFonts w:ascii="Arial" w:hAnsi="Arial"/>
          <w:sz w:val="21"/>
        </w:rPr>
        <w:t xml:space="preserve"> </w:t>
      </w:r>
      <w:bookmarkStart w:id="5" w:name="_Hlk81855818"/>
      <w:bookmarkStart w:id="6" w:name="_Hlk81939653"/>
      <w:r w:rsidR="00CB7014" w:rsidRPr="00CB7014">
        <w:rPr>
          <w:rFonts w:ascii="Arial" w:hAnsi="Arial"/>
          <w:sz w:val="21"/>
        </w:rPr>
        <w:t>Ensure you are in the editing report view mode.</w:t>
      </w:r>
      <w:bookmarkEnd w:id="5"/>
    </w:p>
    <w:bookmarkEnd w:id="6"/>
    <w:p w14:paraId="42840AB3" w14:textId="77777777" w:rsidR="00394AFF" w:rsidRPr="00E962ED" w:rsidRDefault="00394AFF" w:rsidP="00394AFF">
      <w:pPr>
        <w:numPr>
          <w:ilvl w:val="1"/>
          <w:numId w:val="12"/>
        </w:numPr>
        <w:rPr>
          <w:rFonts w:ascii="Arial" w:hAnsi="Arial"/>
          <w:sz w:val="21"/>
        </w:rPr>
      </w:pPr>
      <w:r w:rsidRPr="00E962ED">
        <w:rPr>
          <w:rFonts w:ascii="Arial" w:hAnsi="Arial"/>
          <w:sz w:val="21"/>
        </w:rPr>
        <w:t>Create a forecast by assigning the following data items to the specified roles:</w:t>
      </w:r>
    </w:p>
    <w:tbl>
      <w:tblPr>
        <w:tblStyle w:val="aa"/>
        <w:tblW w:w="0" w:type="auto"/>
        <w:tblInd w:w="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</w:tblPr>
      <w:tblGrid>
        <w:gridCol w:w="1430"/>
        <w:gridCol w:w="4050"/>
      </w:tblGrid>
      <w:tr w:rsidR="00394AFF" w:rsidRPr="00E962ED" w14:paraId="25E13C46" w14:textId="77777777" w:rsidTr="0089728E">
        <w:tc>
          <w:tcPr>
            <w:tcW w:w="1430" w:type="dxa"/>
            <w:shd w:val="clear" w:color="000000" w:fill="003A5F"/>
          </w:tcPr>
          <w:p w14:paraId="5E9B4E1E" w14:textId="77777777" w:rsidR="00394AFF" w:rsidRPr="00E962ED" w:rsidRDefault="00394AFF" w:rsidP="0089728E">
            <w:pPr>
              <w:rPr>
                <w:rFonts w:ascii="Arial" w:hAnsi="Arial" w:cs="Arial"/>
                <w:b/>
                <w:color w:val="FFFFFF"/>
                <w:sz w:val="21"/>
                <w:szCs w:val="21"/>
              </w:rPr>
            </w:pPr>
            <w:r w:rsidRPr="00E962ED">
              <w:rPr>
                <w:rFonts w:ascii="Arial" w:hAnsi="Arial" w:cs="Arial"/>
                <w:b/>
                <w:color w:val="FFFFFF"/>
                <w:sz w:val="21"/>
                <w:szCs w:val="21"/>
              </w:rPr>
              <w:t>Time axis</w:t>
            </w:r>
          </w:p>
        </w:tc>
        <w:tc>
          <w:tcPr>
            <w:tcW w:w="4050" w:type="dxa"/>
            <w:shd w:val="clear" w:color="auto" w:fill="F3F3F3"/>
          </w:tcPr>
          <w:p w14:paraId="0710AD9E" w14:textId="77777777" w:rsidR="00394AFF" w:rsidRPr="00E962ED" w:rsidRDefault="00394AFF" w:rsidP="0089728E">
            <w:pPr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E962ED">
              <w:rPr>
                <w:rFonts w:ascii="Arial" w:hAnsi="Arial" w:cs="Arial"/>
                <w:b/>
                <w:color w:val="000000"/>
                <w:sz w:val="21"/>
                <w:szCs w:val="21"/>
              </w:rPr>
              <w:t>Date</w:t>
            </w:r>
          </w:p>
        </w:tc>
      </w:tr>
      <w:tr w:rsidR="00394AFF" w:rsidRPr="00E962ED" w14:paraId="25F46377" w14:textId="77777777" w:rsidTr="0089728E">
        <w:tc>
          <w:tcPr>
            <w:tcW w:w="1430" w:type="dxa"/>
            <w:shd w:val="clear" w:color="000000" w:fill="003A5F"/>
          </w:tcPr>
          <w:p w14:paraId="4CD213E8" w14:textId="77777777" w:rsidR="00394AFF" w:rsidRPr="00E962ED" w:rsidRDefault="00394AFF" w:rsidP="0089728E">
            <w:pPr>
              <w:rPr>
                <w:rFonts w:ascii="Arial" w:hAnsi="Arial" w:cs="Arial"/>
                <w:b/>
                <w:color w:val="FFFFFF"/>
                <w:sz w:val="21"/>
                <w:szCs w:val="21"/>
              </w:rPr>
            </w:pPr>
            <w:r w:rsidRPr="00E962ED">
              <w:rPr>
                <w:rFonts w:ascii="Arial" w:hAnsi="Arial" w:cs="Arial"/>
                <w:b/>
                <w:color w:val="FFFFFF"/>
                <w:sz w:val="21"/>
                <w:szCs w:val="21"/>
              </w:rPr>
              <w:t>Measure</w:t>
            </w:r>
          </w:p>
        </w:tc>
        <w:tc>
          <w:tcPr>
            <w:tcW w:w="4050" w:type="dxa"/>
            <w:shd w:val="clear" w:color="auto" w:fill="CCCCCC"/>
          </w:tcPr>
          <w:p w14:paraId="32529A40" w14:textId="77777777" w:rsidR="00394AFF" w:rsidRPr="00E962ED" w:rsidRDefault="00394AFF" w:rsidP="0089728E">
            <w:pPr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E962ED">
              <w:rPr>
                <w:rFonts w:ascii="Arial" w:hAnsi="Arial" w:cs="Arial"/>
                <w:b/>
                <w:color w:val="000000"/>
                <w:sz w:val="21"/>
                <w:szCs w:val="21"/>
              </w:rPr>
              <w:t>Injuries from Motor Vehicle Accidents</w:t>
            </w:r>
          </w:p>
        </w:tc>
      </w:tr>
    </w:tbl>
    <w:p w14:paraId="2B989A62" w14:textId="77777777" w:rsidR="00394AFF" w:rsidRPr="00E962ED" w:rsidRDefault="00394AFF" w:rsidP="00394AFF">
      <w:pPr>
        <w:numPr>
          <w:ilvl w:val="1"/>
          <w:numId w:val="12"/>
        </w:numPr>
        <w:rPr>
          <w:rFonts w:ascii="Arial" w:hAnsi="Arial"/>
          <w:sz w:val="21"/>
        </w:rPr>
      </w:pPr>
      <w:r w:rsidRPr="00E962ED">
        <w:rPr>
          <w:rFonts w:ascii="Arial" w:hAnsi="Arial"/>
          <w:sz w:val="21"/>
        </w:rPr>
        <w:t>View details about the forecast and answer the following question:</w:t>
      </w:r>
    </w:p>
    <w:p w14:paraId="18676663" w14:textId="77777777" w:rsidR="00394AFF" w:rsidRPr="00E962ED" w:rsidRDefault="00394AFF" w:rsidP="00394AFF">
      <w:pPr>
        <w:ind w:left="720"/>
        <w:rPr>
          <w:rFonts w:ascii="Arial" w:hAnsi="Arial"/>
          <w:sz w:val="21"/>
        </w:rPr>
      </w:pPr>
      <w:r w:rsidRPr="00E962ED">
        <w:rPr>
          <w:rFonts w:ascii="Arial" w:hAnsi="Arial"/>
          <w:sz w:val="21"/>
        </w:rPr>
        <w:t>Which algorithm is selected for the forecast?</w:t>
      </w:r>
    </w:p>
    <w:p w14:paraId="51CFB410" w14:textId="1F491138" w:rsidR="00394AFF" w:rsidRPr="00E962ED" w:rsidRDefault="00394AFF" w:rsidP="00394AFF">
      <w:pPr>
        <w:tabs>
          <w:tab w:val="right" w:leader="underscore" w:pos="9360"/>
        </w:tabs>
        <w:ind w:left="1714" w:hanging="994"/>
        <w:rPr>
          <w:rFonts w:ascii="Arial" w:hAnsi="Arial"/>
          <w:b/>
          <w:sz w:val="21"/>
        </w:rPr>
      </w:pPr>
      <w:r w:rsidRPr="00375702">
        <w:rPr>
          <w:rFonts w:ascii="Arial" w:hAnsi="Arial"/>
          <w:b/>
          <w:sz w:val="21"/>
          <w:highlight w:val="yellow"/>
        </w:rPr>
        <w:t xml:space="preserve">Answer: </w:t>
      </w:r>
      <w:r w:rsidRPr="00375702">
        <w:rPr>
          <w:rFonts w:ascii="Arial" w:hAnsi="Arial"/>
          <w:b/>
          <w:sz w:val="21"/>
          <w:highlight w:val="yellow"/>
        </w:rPr>
        <w:tab/>
      </w:r>
      <w:r w:rsidR="00375702" w:rsidRPr="00375702">
        <w:rPr>
          <w:rFonts w:ascii="Arial" w:hAnsi="Arial"/>
          <w:b/>
          <w:sz w:val="21"/>
          <w:highlight w:val="yellow"/>
        </w:rPr>
        <w:t>Algorithm was Seasonal Exponential Smoothing</w:t>
      </w:r>
      <w:r w:rsidR="00375702">
        <w:rPr>
          <w:rFonts w:ascii="Arial" w:hAnsi="Arial"/>
          <w:b/>
          <w:sz w:val="21"/>
        </w:rPr>
        <w:t xml:space="preserve"> </w:t>
      </w:r>
      <w:r w:rsidRPr="00E962ED">
        <w:rPr>
          <w:rFonts w:ascii="Arial" w:hAnsi="Arial"/>
          <w:b/>
          <w:sz w:val="21"/>
        </w:rPr>
        <w:tab/>
      </w:r>
    </w:p>
    <w:p w14:paraId="283BAA52" w14:textId="77777777" w:rsidR="00394AFF" w:rsidRPr="00E962ED" w:rsidRDefault="00394AFF" w:rsidP="00394AFF">
      <w:pPr>
        <w:numPr>
          <w:ilvl w:val="1"/>
          <w:numId w:val="12"/>
        </w:numPr>
        <w:rPr>
          <w:rFonts w:ascii="Arial" w:hAnsi="Arial"/>
          <w:sz w:val="21"/>
        </w:rPr>
      </w:pPr>
      <w:r w:rsidRPr="00E962ED">
        <w:rPr>
          <w:rFonts w:ascii="Arial" w:hAnsi="Arial"/>
          <w:sz w:val="21"/>
        </w:rPr>
        <w:t xml:space="preserve">Modify options for the forecasting object to change the forecast horizon </w:t>
      </w:r>
      <w:r w:rsidRPr="00CB7014">
        <w:rPr>
          <w:rFonts w:ascii="Arial" w:hAnsi="Arial"/>
          <w:b/>
          <w:bCs/>
          <w:sz w:val="21"/>
        </w:rPr>
        <w:t>to two years</w:t>
      </w:r>
      <w:r w:rsidRPr="00E962ED">
        <w:rPr>
          <w:rFonts w:ascii="Arial" w:hAnsi="Arial"/>
          <w:sz w:val="21"/>
        </w:rPr>
        <w:t>.</w:t>
      </w:r>
    </w:p>
    <w:p w14:paraId="1401E3D5" w14:textId="77777777" w:rsidR="00394AFF" w:rsidRPr="00E962ED" w:rsidRDefault="00394AFF" w:rsidP="00394AFF">
      <w:pPr>
        <w:numPr>
          <w:ilvl w:val="1"/>
          <w:numId w:val="12"/>
        </w:numPr>
        <w:rPr>
          <w:rFonts w:ascii="Arial" w:hAnsi="Arial"/>
          <w:sz w:val="21"/>
        </w:rPr>
      </w:pPr>
      <w:r w:rsidRPr="00E962ED">
        <w:rPr>
          <w:rFonts w:ascii="Arial" w:hAnsi="Arial"/>
          <w:sz w:val="21"/>
        </w:rPr>
        <w:t xml:space="preserve">Add the following measures to the Underlying </w:t>
      </w:r>
      <w:proofErr w:type="gramStart"/>
      <w:r w:rsidRPr="00E962ED">
        <w:rPr>
          <w:rFonts w:ascii="Arial" w:hAnsi="Arial"/>
          <w:sz w:val="21"/>
        </w:rPr>
        <w:t>factors</w:t>
      </w:r>
      <w:proofErr w:type="gramEnd"/>
      <w:r w:rsidRPr="00E962ED">
        <w:rPr>
          <w:rFonts w:ascii="Arial" w:hAnsi="Arial"/>
          <w:sz w:val="21"/>
        </w:rPr>
        <w:t xml:space="preserve"> role in the forecast:</w:t>
      </w:r>
    </w:p>
    <w:p w14:paraId="278E2644" w14:textId="77777777" w:rsidR="00394AFF" w:rsidRPr="00E962ED" w:rsidRDefault="00394AFF" w:rsidP="00394AFF">
      <w:pPr>
        <w:ind w:left="720"/>
        <w:rPr>
          <w:rFonts w:ascii="Arial" w:hAnsi="Arial"/>
          <w:b/>
          <w:sz w:val="21"/>
        </w:rPr>
      </w:pPr>
      <w:r w:rsidRPr="00E962ED">
        <w:rPr>
          <w:rFonts w:ascii="Arial" w:hAnsi="Arial"/>
          <w:b/>
          <w:sz w:val="21"/>
        </w:rPr>
        <w:t>Tourism Index (Difference from previous period)</w:t>
      </w:r>
    </w:p>
    <w:p w14:paraId="135EC7E9" w14:textId="77777777" w:rsidR="00394AFF" w:rsidRPr="00E962ED" w:rsidRDefault="00394AFF" w:rsidP="00394AFF">
      <w:pPr>
        <w:ind w:left="720"/>
        <w:rPr>
          <w:rFonts w:ascii="Arial" w:hAnsi="Arial"/>
          <w:sz w:val="21"/>
        </w:rPr>
      </w:pPr>
      <w:r w:rsidRPr="00E962ED">
        <w:rPr>
          <w:rFonts w:ascii="Arial" w:hAnsi="Arial"/>
          <w:b/>
          <w:sz w:val="21"/>
        </w:rPr>
        <w:t>DV Ratio</w:t>
      </w:r>
    </w:p>
    <w:p w14:paraId="3627FAE1" w14:textId="77777777" w:rsidR="00394AFF" w:rsidRPr="00E962ED" w:rsidRDefault="00394AFF" w:rsidP="00394AFF">
      <w:pPr>
        <w:ind w:left="720"/>
        <w:rPr>
          <w:rFonts w:ascii="Arial" w:hAnsi="Arial"/>
          <w:sz w:val="21"/>
        </w:rPr>
      </w:pPr>
      <w:r w:rsidRPr="00E962ED">
        <w:rPr>
          <w:rFonts w:ascii="Arial" w:hAnsi="Arial"/>
          <w:sz w:val="21"/>
        </w:rPr>
        <w:t>Which measures, if any, were selected as underlying factors and applied to the forecast?</w:t>
      </w:r>
    </w:p>
    <w:p w14:paraId="36D05D49" w14:textId="0B173206" w:rsidR="00394AFF" w:rsidRPr="00E962ED" w:rsidRDefault="00394AFF" w:rsidP="00375702">
      <w:pPr>
        <w:ind w:left="720"/>
        <w:rPr>
          <w:rFonts w:ascii="Arial" w:hAnsi="Arial"/>
          <w:b/>
          <w:sz w:val="21"/>
        </w:rPr>
      </w:pPr>
      <w:r w:rsidRPr="00375702">
        <w:rPr>
          <w:rFonts w:ascii="Arial" w:hAnsi="Arial"/>
          <w:b/>
          <w:sz w:val="21"/>
          <w:highlight w:val="yellow"/>
        </w:rPr>
        <w:t xml:space="preserve">Answer: </w:t>
      </w:r>
      <w:r w:rsidRPr="00375702">
        <w:rPr>
          <w:rFonts w:ascii="Arial" w:hAnsi="Arial"/>
          <w:b/>
          <w:sz w:val="21"/>
          <w:highlight w:val="yellow"/>
        </w:rPr>
        <w:tab/>
      </w:r>
      <w:r w:rsidR="00375702" w:rsidRPr="00375702">
        <w:rPr>
          <w:rFonts w:ascii="Arial" w:hAnsi="Arial"/>
          <w:b/>
          <w:sz w:val="21"/>
          <w:highlight w:val="yellow"/>
        </w:rPr>
        <w:t>Tourism Index (Difference from previous period)</w:t>
      </w:r>
      <w:r w:rsidRPr="00E962ED">
        <w:rPr>
          <w:rFonts w:ascii="Arial" w:hAnsi="Arial"/>
          <w:b/>
          <w:sz w:val="21"/>
        </w:rPr>
        <w:tab/>
      </w:r>
    </w:p>
    <w:p w14:paraId="7297814C" w14:textId="77777777" w:rsidR="00394AFF" w:rsidRPr="00E962ED" w:rsidRDefault="00394AFF" w:rsidP="00394AFF">
      <w:pPr>
        <w:ind w:left="720"/>
        <w:rPr>
          <w:rFonts w:ascii="Arial" w:hAnsi="Arial"/>
          <w:sz w:val="21"/>
        </w:rPr>
      </w:pPr>
      <w:r w:rsidRPr="00E962ED">
        <w:rPr>
          <w:rFonts w:ascii="Arial" w:hAnsi="Arial"/>
          <w:sz w:val="21"/>
        </w:rPr>
        <w:t>Which algorithm is now selected for the forecast?</w:t>
      </w:r>
    </w:p>
    <w:p w14:paraId="39484143" w14:textId="295C9A10" w:rsidR="00394AFF" w:rsidRPr="00E962ED" w:rsidRDefault="00394AFF" w:rsidP="00394AFF">
      <w:pPr>
        <w:tabs>
          <w:tab w:val="right" w:leader="underscore" w:pos="9360"/>
        </w:tabs>
        <w:ind w:left="1714" w:hanging="994"/>
        <w:rPr>
          <w:rFonts w:ascii="Arial" w:hAnsi="Arial"/>
          <w:b/>
          <w:sz w:val="21"/>
        </w:rPr>
      </w:pPr>
      <w:r w:rsidRPr="00375702">
        <w:rPr>
          <w:rFonts w:ascii="Arial" w:hAnsi="Arial"/>
          <w:b/>
          <w:sz w:val="21"/>
          <w:highlight w:val="yellow"/>
        </w:rPr>
        <w:t xml:space="preserve">Answer: </w:t>
      </w:r>
      <w:r w:rsidRPr="00375702">
        <w:rPr>
          <w:rFonts w:ascii="Arial" w:hAnsi="Arial"/>
          <w:b/>
          <w:sz w:val="21"/>
          <w:highlight w:val="yellow"/>
        </w:rPr>
        <w:tab/>
      </w:r>
      <w:proofErr w:type="gramStart"/>
      <w:r w:rsidR="00375702" w:rsidRPr="00375702">
        <w:rPr>
          <w:rFonts w:ascii="Arial" w:hAnsi="Arial"/>
          <w:b/>
          <w:sz w:val="21"/>
          <w:highlight w:val="yellow"/>
        </w:rPr>
        <w:t>ARIMA :</w:t>
      </w:r>
      <w:proofErr w:type="gramEnd"/>
      <w:r w:rsidR="00375702" w:rsidRPr="00375702">
        <w:rPr>
          <w:rFonts w:ascii="Arial" w:hAnsi="Arial"/>
          <w:b/>
          <w:sz w:val="21"/>
          <w:highlight w:val="yellow"/>
        </w:rPr>
        <w:t xml:space="preserve"> Tourism Index (Difference from previous period) ~ P = 3 NOINT</w:t>
      </w:r>
      <w:r w:rsidRPr="00E962ED">
        <w:rPr>
          <w:rFonts w:ascii="Arial" w:hAnsi="Arial"/>
          <w:b/>
          <w:sz w:val="21"/>
        </w:rPr>
        <w:tab/>
      </w:r>
    </w:p>
    <w:p w14:paraId="23FC7C89" w14:textId="77777777" w:rsidR="00394AFF" w:rsidRPr="00E962ED" w:rsidRDefault="00394AFF" w:rsidP="00394AFF">
      <w:pPr>
        <w:numPr>
          <w:ilvl w:val="1"/>
          <w:numId w:val="12"/>
        </w:numPr>
        <w:rPr>
          <w:rFonts w:ascii="Arial" w:hAnsi="Arial"/>
          <w:sz w:val="21"/>
        </w:rPr>
      </w:pPr>
      <w:r w:rsidRPr="00E962ED">
        <w:rPr>
          <w:rFonts w:ascii="Arial" w:hAnsi="Arial"/>
          <w:sz w:val="21"/>
        </w:rPr>
        <w:t>Perform scenario analysis on the forecast by increasing the underlying factor by a constant value of 10.</w:t>
      </w:r>
    </w:p>
    <w:p w14:paraId="28425B67" w14:textId="77777777" w:rsidR="00394AFF" w:rsidRPr="00E962ED" w:rsidRDefault="00394AFF" w:rsidP="00394AFF">
      <w:pPr>
        <w:ind w:left="720"/>
        <w:rPr>
          <w:rFonts w:ascii="Arial" w:hAnsi="Arial"/>
          <w:sz w:val="21"/>
        </w:rPr>
      </w:pPr>
      <w:r w:rsidRPr="00E962ED">
        <w:rPr>
          <w:rFonts w:ascii="Arial" w:hAnsi="Arial"/>
          <w:sz w:val="21"/>
        </w:rPr>
        <w:t>How does increasing the underlying factor impact the forecast?</w:t>
      </w:r>
    </w:p>
    <w:p w14:paraId="14B94AC6" w14:textId="609A49D7" w:rsidR="00394AFF" w:rsidRPr="00E962ED" w:rsidRDefault="00394AFF" w:rsidP="00394AFF">
      <w:pPr>
        <w:tabs>
          <w:tab w:val="right" w:leader="underscore" w:pos="9360"/>
        </w:tabs>
        <w:ind w:left="1714" w:hanging="994"/>
        <w:rPr>
          <w:rFonts w:ascii="Arial" w:hAnsi="Arial"/>
          <w:b/>
          <w:sz w:val="21"/>
        </w:rPr>
      </w:pPr>
      <w:r w:rsidRPr="00666903">
        <w:rPr>
          <w:rFonts w:ascii="Arial" w:hAnsi="Arial"/>
          <w:b/>
          <w:sz w:val="21"/>
          <w:highlight w:val="yellow"/>
        </w:rPr>
        <w:t xml:space="preserve">Answer: </w:t>
      </w:r>
      <w:r w:rsidRPr="00666903">
        <w:rPr>
          <w:rFonts w:ascii="Arial" w:hAnsi="Arial"/>
          <w:b/>
          <w:sz w:val="21"/>
          <w:highlight w:val="yellow"/>
        </w:rPr>
        <w:tab/>
      </w:r>
      <w:r w:rsidR="00666903" w:rsidRPr="00666903">
        <w:rPr>
          <w:rFonts w:ascii="Arial" w:hAnsi="Arial"/>
          <w:b/>
          <w:sz w:val="21"/>
          <w:highlight w:val="yellow"/>
        </w:rPr>
        <w:t>When increase of tourism index, it will increase the injuries from motor vehicle accidents.</w:t>
      </w:r>
    </w:p>
    <w:p w14:paraId="237644EE" w14:textId="77777777" w:rsidR="00394AFF" w:rsidRPr="00E962ED" w:rsidRDefault="00394AFF" w:rsidP="00394AFF">
      <w:pPr>
        <w:numPr>
          <w:ilvl w:val="1"/>
          <w:numId w:val="12"/>
        </w:numPr>
        <w:rPr>
          <w:rFonts w:ascii="Arial" w:hAnsi="Arial"/>
          <w:sz w:val="21"/>
        </w:rPr>
      </w:pPr>
      <w:r w:rsidRPr="00E962ED">
        <w:rPr>
          <w:rFonts w:ascii="Arial" w:hAnsi="Arial"/>
          <w:sz w:val="21"/>
        </w:rPr>
        <w:t>Save the report.</w:t>
      </w:r>
    </w:p>
    <w:p w14:paraId="0B3F1E61" w14:textId="77777777" w:rsidR="00394AFF" w:rsidRPr="00E962ED" w:rsidRDefault="00394AFF" w:rsidP="00394AFF">
      <w:pPr>
        <w:numPr>
          <w:ilvl w:val="1"/>
          <w:numId w:val="12"/>
        </w:numPr>
        <w:rPr>
          <w:rFonts w:ascii="Arial" w:hAnsi="Arial"/>
          <w:sz w:val="21"/>
        </w:rPr>
      </w:pPr>
      <w:r w:rsidRPr="00E962ED">
        <w:rPr>
          <w:rFonts w:ascii="Arial" w:hAnsi="Arial"/>
          <w:sz w:val="21"/>
        </w:rPr>
        <w:t>Sign out of Visual Analytics.</w:t>
      </w:r>
    </w:p>
    <w:sectPr w:rsidR="00394AFF" w:rsidRPr="00E962ED" w:rsidSect="00A30A6C"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440" w:right="1440" w:bottom="1620" w:left="720" w:header="720" w:footer="720" w:gutter="720"/>
      <w:pgNumType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10B02" w14:textId="77777777" w:rsidR="006F6F5A" w:rsidRDefault="006F6F5A">
      <w:r>
        <w:separator/>
      </w:r>
    </w:p>
  </w:endnote>
  <w:endnote w:type="continuationSeparator" w:id="0">
    <w:p w14:paraId="49D63749" w14:textId="77777777" w:rsidR="006F6F5A" w:rsidRDefault="006F6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0515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CB678" w14:textId="77777777" w:rsidR="00F93529" w:rsidRDefault="00F93529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72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530DAA2" w14:textId="77777777" w:rsidR="00F93529" w:rsidRPr="009576B2" w:rsidRDefault="00F93529">
    <w:pPr>
      <w:pStyle w:val="a4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5472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C2B837" w14:textId="77777777" w:rsidR="00F93529" w:rsidRDefault="00F93529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72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32201A7" w14:textId="77777777" w:rsidR="00F93529" w:rsidRPr="009576B2" w:rsidRDefault="00F93529">
    <w:pPr>
      <w:pStyle w:val="a4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CD5EB" w14:textId="77777777" w:rsidR="006F6F5A" w:rsidRDefault="006F6F5A">
      <w:r>
        <w:separator/>
      </w:r>
    </w:p>
  </w:footnote>
  <w:footnote w:type="continuationSeparator" w:id="0">
    <w:p w14:paraId="5A320DBE" w14:textId="77777777" w:rsidR="006F6F5A" w:rsidRDefault="006F6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2878F" w14:textId="77777777" w:rsidR="00F93529" w:rsidRDefault="00F93529" w:rsidP="008F0DAD">
    <w:pPr>
      <w:pStyle w:val="a5"/>
      <w:pBdr>
        <w:bottom w:val="none" w:sz="0" w:space="0" w:color="auto"/>
      </w:pBdr>
      <w:tabs>
        <w:tab w:val="right" w:pos="8640"/>
        <w:tab w:val="right" w:pos="93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C54BC" w14:textId="77777777" w:rsidR="00F93529" w:rsidRDefault="00F93529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05254"/>
    <w:multiLevelType w:val="multilevel"/>
    <w:tmpl w:val="D450C262"/>
    <w:name w:val="DemoOutlineNumbering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8437675"/>
    <w:multiLevelType w:val="multilevel"/>
    <w:tmpl w:val="D450C262"/>
    <w:name w:val="DemoOutlineNumberi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AD23134"/>
    <w:multiLevelType w:val="multilevel"/>
    <w:tmpl w:val="B2FC0D98"/>
    <w:lvl w:ilvl="0">
      <w:start w:val="2"/>
      <w:numFmt w:val="decimal"/>
      <w:pStyle w:val="1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720" w:hanging="720"/>
      </w:pPr>
      <w:rPr>
        <w:rFonts w:hint="default"/>
        <w:color w:val="auto"/>
        <w:sz w:val="44"/>
        <w:szCs w:val="4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D3A7B44"/>
    <w:multiLevelType w:val="multilevel"/>
    <w:tmpl w:val="8A267036"/>
    <w:name w:val="PowerServExercis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5" w15:restartNumberingAfterBreak="0">
    <w:nsid w:val="2A7D29B5"/>
    <w:multiLevelType w:val="hybridMultilevel"/>
    <w:tmpl w:val="9A448CE6"/>
    <w:lvl w:ilvl="0" w:tplc="FC0E3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A11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6F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02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8A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B84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486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27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DC6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093CEC"/>
    <w:multiLevelType w:val="multilevel"/>
    <w:tmpl w:val="A2D2F90A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7" w15:restartNumberingAfterBreak="0">
    <w:nsid w:val="338A7E93"/>
    <w:multiLevelType w:val="multilevel"/>
    <w:tmpl w:val="6CDC94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B183F72"/>
    <w:multiLevelType w:val="multilevel"/>
    <w:tmpl w:val="D64CBBD4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Arial" w:hAnsi="Arial" w:cs="Arial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Arial" w:hAnsi="Arial" w:cs="Aria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9" w15:restartNumberingAfterBreak="0">
    <w:nsid w:val="41191917"/>
    <w:multiLevelType w:val="hybridMultilevel"/>
    <w:tmpl w:val="6C821EA0"/>
    <w:lvl w:ilvl="0" w:tplc="30D25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A27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A1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AC4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2A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41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AA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BA4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A9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DD797C"/>
    <w:multiLevelType w:val="multilevel"/>
    <w:tmpl w:val="EB30115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1" w15:restartNumberingAfterBreak="0">
    <w:nsid w:val="471837D9"/>
    <w:multiLevelType w:val="multilevel"/>
    <w:tmpl w:val="D450C262"/>
    <w:name w:val="DemoOutlineNumbering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CC15B0C"/>
    <w:multiLevelType w:val="multilevel"/>
    <w:tmpl w:val="22A0AEB6"/>
    <w:lvl w:ilvl="0">
      <w:start w:val="1"/>
      <w:numFmt w:val="none"/>
      <w:pStyle w:val="90"/>
      <w:lvlText w:val="Demonstration: 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4320"/>
        </w:tabs>
        <w:ind w:left="3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4320"/>
        </w:tabs>
        <w:ind w:left="381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3" w15:restartNumberingAfterBreak="0">
    <w:nsid w:val="58950271"/>
    <w:multiLevelType w:val="multilevel"/>
    <w:tmpl w:val="D450C262"/>
    <w:name w:val="DemoOutlineNumbering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D305517"/>
    <w:multiLevelType w:val="multilevel"/>
    <w:tmpl w:val="CE7A9850"/>
    <w:lvl w:ilvl="0">
      <w:start w:val="1"/>
      <w:numFmt w:val="decimal"/>
      <w:pStyle w:val="NumberingSolutions"/>
      <w:suff w:val="nothing"/>
      <w:lvlText w:val="%1.   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Century Schoolbook" w:hAnsi="Century Schoolbook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FBE4412"/>
    <w:multiLevelType w:val="multilevel"/>
    <w:tmpl w:val="D450C262"/>
    <w:name w:val="DemoOutlineNumbering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857B99"/>
    <w:multiLevelType w:val="multilevel"/>
    <w:tmpl w:val="12BC211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8" w15:restartNumberingAfterBreak="0">
    <w:nsid w:val="74996E23"/>
    <w:multiLevelType w:val="multilevel"/>
    <w:tmpl w:val="2D9E85BA"/>
    <w:name w:val="PowerServSolution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3"/>
  </w:num>
  <w:num w:numId="5">
    <w:abstractNumId w:val="14"/>
  </w:num>
  <w:num w:numId="6">
    <w:abstractNumId w:val="12"/>
  </w:num>
  <w:num w:numId="7">
    <w:abstractNumId w:val="10"/>
  </w:num>
  <w:num w:numId="8">
    <w:abstractNumId w:val="6"/>
  </w:num>
  <w:num w:numId="9">
    <w:abstractNumId w:val="5"/>
  </w:num>
  <w:num w:numId="10">
    <w:abstractNumId w:val="9"/>
  </w:num>
  <w:num w:numId="11">
    <w:abstractNumId w:val="17"/>
  </w:num>
  <w:num w:numId="1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mirrorMargins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endixLabel" w:val="Appendix"/>
    <w:docVar w:name="AppendixStart" w:val="31"/>
    <w:docVar w:name="Chapter Template" w:val="CDS Hybrid Chapter_2015.dotm"/>
    <w:docVar w:name="Chapter Template Date Modified" w:val="9/9/2015 11:03:11 AM"/>
    <w:docVar w:name="ChapterHeading" w:val="Chapter 2"/>
    <w:docVar w:name="ChapterID" w:val="2"/>
    <w:docVar w:name="ChapterLabel" w:val="Chapter"/>
    <w:docVar w:name="ChapterNumber" w:val="2"/>
    <w:docVar w:name="ChapterTitle" w:val="Using SAS® Visual Analytics Explorer"/>
    <w:docVar w:name="ChapterType" w:val="Chapter"/>
    <w:docVar w:name="Copyright_Footer" w:val="Copyright © 2015, SAS Institute Inc., Cary, North Carolina, USA. ALL RIGHTS RESERVED."/>
    <w:docVar w:name="NotesReturn" w:val="0"/>
    <w:docVar w:name="PowerPoint Addin" w:val="CDSPptAddin_2012.ppa"/>
    <w:docVar w:name="PowerPoint Print Template" w:val="CDS_book.pot"/>
    <w:docVar w:name="PowerServ Profile" w:val="CDS Compact Profile 4-3_2012.prf"/>
    <w:docVar w:name="SectionLabel" w:val="Section"/>
    <w:docVar w:name="ShowHiddenSlides" w:val="0"/>
    <w:docVar w:name="ShowSlideLabel" w:val="0"/>
    <w:docVar w:name="ShowTagLabel" w:val="0"/>
    <w:docVar w:name="SlideBorder" w:val="Border"/>
    <w:docVar w:name="SlideJustification" w:val="Left"/>
    <w:docVar w:name="SlideNewPage" w:val="False"/>
    <w:docVar w:name="SlideSize" w:val="90"/>
    <w:docVar w:name="StyleVersion" w:val="2010JUL"/>
    <w:docVar w:name="Word Addin" w:val="PServDocAddin.dotm"/>
    <w:docVar w:name="Word Addin Standard" w:val="PServDocAddin.dotm"/>
  </w:docVars>
  <w:rsids>
    <w:rsidRoot w:val="006B72AC"/>
    <w:rsid w:val="00001073"/>
    <w:rsid w:val="00005D0F"/>
    <w:rsid w:val="000072EB"/>
    <w:rsid w:val="00010804"/>
    <w:rsid w:val="000111D7"/>
    <w:rsid w:val="000137C5"/>
    <w:rsid w:val="00014C12"/>
    <w:rsid w:val="000201B6"/>
    <w:rsid w:val="00021CD4"/>
    <w:rsid w:val="00022DE1"/>
    <w:rsid w:val="00023563"/>
    <w:rsid w:val="00033F7D"/>
    <w:rsid w:val="00037C7B"/>
    <w:rsid w:val="0004259D"/>
    <w:rsid w:val="00045BE9"/>
    <w:rsid w:val="00046F3B"/>
    <w:rsid w:val="0005342C"/>
    <w:rsid w:val="000545D1"/>
    <w:rsid w:val="0006123F"/>
    <w:rsid w:val="00062FB7"/>
    <w:rsid w:val="00063FD0"/>
    <w:rsid w:val="000764EE"/>
    <w:rsid w:val="000845FC"/>
    <w:rsid w:val="00086876"/>
    <w:rsid w:val="00090644"/>
    <w:rsid w:val="000942C3"/>
    <w:rsid w:val="00094384"/>
    <w:rsid w:val="00097D8E"/>
    <w:rsid w:val="000A2F2B"/>
    <w:rsid w:val="000A49CE"/>
    <w:rsid w:val="000A5663"/>
    <w:rsid w:val="000A6E4C"/>
    <w:rsid w:val="000A7552"/>
    <w:rsid w:val="000B01C2"/>
    <w:rsid w:val="000B187F"/>
    <w:rsid w:val="000B1ACB"/>
    <w:rsid w:val="000C1D13"/>
    <w:rsid w:val="000C52DA"/>
    <w:rsid w:val="000D12A1"/>
    <w:rsid w:val="000D1AC1"/>
    <w:rsid w:val="000D2219"/>
    <w:rsid w:val="000D2BE2"/>
    <w:rsid w:val="000D3F98"/>
    <w:rsid w:val="000E19F9"/>
    <w:rsid w:val="000E1E68"/>
    <w:rsid w:val="000E4A7B"/>
    <w:rsid w:val="000E6598"/>
    <w:rsid w:val="000E6996"/>
    <w:rsid w:val="000F05D0"/>
    <w:rsid w:val="000F4E0C"/>
    <w:rsid w:val="000F505B"/>
    <w:rsid w:val="000F67C4"/>
    <w:rsid w:val="000F69A7"/>
    <w:rsid w:val="00107649"/>
    <w:rsid w:val="0011104B"/>
    <w:rsid w:val="001114A8"/>
    <w:rsid w:val="00111DF1"/>
    <w:rsid w:val="00124396"/>
    <w:rsid w:val="00124FDA"/>
    <w:rsid w:val="00127888"/>
    <w:rsid w:val="00127FAC"/>
    <w:rsid w:val="00130223"/>
    <w:rsid w:val="001333F3"/>
    <w:rsid w:val="00133616"/>
    <w:rsid w:val="00133F45"/>
    <w:rsid w:val="00134744"/>
    <w:rsid w:val="00135C67"/>
    <w:rsid w:val="00136FAC"/>
    <w:rsid w:val="00142CF1"/>
    <w:rsid w:val="00143416"/>
    <w:rsid w:val="0014412F"/>
    <w:rsid w:val="001442E6"/>
    <w:rsid w:val="001444AD"/>
    <w:rsid w:val="001448EF"/>
    <w:rsid w:val="001500FB"/>
    <w:rsid w:val="00150515"/>
    <w:rsid w:val="001535E8"/>
    <w:rsid w:val="00157309"/>
    <w:rsid w:val="00157F64"/>
    <w:rsid w:val="001600BF"/>
    <w:rsid w:val="001625B1"/>
    <w:rsid w:val="001637DF"/>
    <w:rsid w:val="00163C17"/>
    <w:rsid w:val="00164392"/>
    <w:rsid w:val="00172D83"/>
    <w:rsid w:val="00172E99"/>
    <w:rsid w:val="00173F9D"/>
    <w:rsid w:val="00173FEE"/>
    <w:rsid w:val="00174346"/>
    <w:rsid w:val="00175CA5"/>
    <w:rsid w:val="00176AA7"/>
    <w:rsid w:val="00180EA0"/>
    <w:rsid w:val="0018124C"/>
    <w:rsid w:val="00186429"/>
    <w:rsid w:val="001906C7"/>
    <w:rsid w:val="00190F11"/>
    <w:rsid w:val="00193553"/>
    <w:rsid w:val="00193AF0"/>
    <w:rsid w:val="001A0138"/>
    <w:rsid w:val="001A2A21"/>
    <w:rsid w:val="001A2E36"/>
    <w:rsid w:val="001A433D"/>
    <w:rsid w:val="001A78A8"/>
    <w:rsid w:val="001B0519"/>
    <w:rsid w:val="001B0897"/>
    <w:rsid w:val="001B0D38"/>
    <w:rsid w:val="001B0FEE"/>
    <w:rsid w:val="001B1955"/>
    <w:rsid w:val="001B36BC"/>
    <w:rsid w:val="001B68C5"/>
    <w:rsid w:val="001B6A6A"/>
    <w:rsid w:val="001B757F"/>
    <w:rsid w:val="001C0993"/>
    <w:rsid w:val="001C1594"/>
    <w:rsid w:val="001C52BD"/>
    <w:rsid w:val="001D04AD"/>
    <w:rsid w:val="001D074B"/>
    <w:rsid w:val="001D0CE0"/>
    <w:rsid w:val="001D144F"/>
    <w:rsid w:val="001D18DE"/>
    <w:rsid w:val="001D3C1B"/>
    <w:rsid w:val="001D6E14"/>
    <w:rsid w:val="001D726A"/>
    <w:rsid w:val="001D75E0"/>
    <w:rsid w:val="001E5938"/>
    <w:rsid w:val="001E6595"/>
    <w:rsid w:val="001E65E7"/>
    <w:rsid w:val="001E7CDF"/>
    <w:rsid w:val="001F061F"/>
    <w:rsid w:val="001F1863"/>
    <w:rsid w:val="001F3599"/>
    <w:rsid w:val="001F6765"/>
    <w:rsid w:val="00200603"/>
    <w:rsid w:val="00200B37"/>
    <w:rsid w:val="00204655"/>
    <w:rsid w:val="00204A16"/>
    <w:rsid w:val="00204C9D"/>
    <w:rsid w:val="002105C2"/>
    <w:rsid w:val="00216741"/>
    <w:rsid w:val="00217B97"/>
    <w:rsid w:val="00224C07"/>
    <w:rsid w:val="00227B42"/>
    <w:rsid w:val="002302F3"/>
    <w:rsid w:val="0023396E"/>
    <w:rsid w:val="00235CE5"/>
    <w:rsid w:val="0024140B"/>
    <w:rsid w:val="00242E39"/>
    <w:rsid w:val="002503E9"/>
    <w:rsid w:val="00250E01"/>
    <w:rsid w:val="002605FF"/>
    <w:rsid w:val="002616AE"/>
    <w:rsid w:val="002620C5"/>
    <w:rsid w:val="00264FB7"/>
    <w:rsid w:val="002656F3"/>
    <w:rsid w:val="002677E6"/>
    <w:rsid w:val="00267FF4"/>
    <w:rsid w:val="00272149"/>
    <w:rsid w:val="002722DA"/>
    <w:rsid w:val="00272739"/>
    <w:rsid w:val="0027375C"/>
    <w:rsid w:val="002739EB"/>
    <w:rsid w:val="00274192"/>
    <w:rsid w:val="00276775"/>
    <w:rsid w:val="00280D57"/>
    <w:rsid w:val="002818D1"/>
    <w:rsid w:val="002822CA"/>
    <w:rsid w:val="00283653"/>
    <w:rsid w:val="00283A21"/>
    <w:rsid w:val="00286C72"/>
    <w:rsid w:val="00287529"/>
    <w:rsid w:val="0029011A"/>
    <w:rsid w:val="002934CE"/>
    <w:rsid w:val="00294570"/>
    <w:rsid w:val="00294AFD"/>
    <w:rsid w:val="002963F4"/>
    <w:rsid w:val="00297048"/>
    <w:rsid w:val="002A3D07"/>
    <w:rsid w:val="002A3EB0"/>
    <w:rsid w:val="002A7B5F"/>
    <w:rsid w:val="002A7C39"/>
    <w:rsid w:val="002B078F"/>
    <w:rsid w:val="002B0D0C"/>
    <w:rsid w:val="002B2362"/>
    <w:rsid w:val="002B58DA"/>
    <w:rsid w:val="002B59A6"/>
    <w:rsid w:val="002B6350"/>
    <w:rsid w:val="002B72BD"/>
    <w:rsid w:val="002C6BE7"/>
    <w:rsid w:val="002D49D2"/>
    <w:rsid w:val="002D4CCF"/>
    <w:rsid w:val="002D4F3D"/>
    <w:rsid w:val="002D7ACE"/>
    <w:rsid w:val="002E0DC9"/>
    <w:rsid w:val="002E1544"/>
    <w:rsid w:val="002E1B76"/>
    <w:rsid w:val="002E3FE7"/>
    <w:rsid w:val="002F0FE6"/>
    <w:rsid w:val="002F50D8"/>
    <w:rsid w:val="002F7F81"/>
    <w:rsid w:val="00300038"/>
    <w:rsid w:val="0030051B"/>
    <w:rsid w:val="00302434"/>
    <w:rsid w:val="00310BF1"/>
    <w:rsid w:val="00310D72"/>
    <w:rsid w:val="003111CF"/>
    <w:rsid w:val="00317170"/>
    <w:rsid w:val="00317267"/>
    <w:rsid w:val="00320DD2"/>
    <w:rsid w:val="0032146E"/>
    <w:rsid w:val="003258E3"/>
    <w:rsid w:val="00326FF1"/>
    <w:rsid w:val="003300D2"/>
    <w:rsid w:val="00331A2A"/>
    <w:rsid w:val="003377F5"/>
    <w:rsid w:val="003466D4"/>
    <w:rsid w:val="003509F7"/>
    <w:rsid w:val="00354168"/>
    <w:rsid w:val="00357D50"/>
    <w:rsid w:val="003611C0"/>
    <w:rsid w:val="00362CE8"/>
    <w:rsid w:val="00362EAD"/>
    <w:rsid w:val="00363DA7"/>
    <w:rsid w:val="003669BE"/>
    <w:rsid w:val="00367574"/>
    <w:rsid w:val="00371952"/>
    <w:rsid w:val="0037307C"/>
    <w:rsid w:val="00375702"/>
    <w:rsid w:val="0038086A"/>
    <w:rsid w:val="003814E5"/>
    <w:rsid w:val="003824F8"/>
    <w:rsid w:val="00383E69"/>
    <w:rsid w:val="003848BF"/>
    <w:rsid w:val="00384933"/>
    <w:rsid w:val="00385879"/>
    <w:rsid w:val="0038604E"/>
    <w:rsid w:val="00390F99"/>
    <w:rsid w:val="003917C4"/>
    <w:rsid w:val="00393DD6"/>
    <w:rsid w:val="00394AFF"/>
    <w:rsid w:val="003A27B8"/>
    <w:rsid w:val="003A408C"/>
    <w:rsid w:val="003A49DA"/>
    <w:rsid w:val="003A4B29"/>
    <w:rsid w:val="003A6163"/>
    <w:rsid w:val="003B01DA"/>
    <w:rsid w:val="003B29ED"/>
    <w:rsid w:val="003B3C9B"/>
    <w:rsid w:val="003B3EB0"/>
    <w:rsid w:val="003B789F"/>
    <w:rsid w:val="003C2A2A"/>
    <w:rsid w:val="003C3CBE"/>
    <w:rsid w:val="003C3F98"/>
    <w:rsid w:val="003C4527"/>
    <w:rsid w:val="003C568F"/>
    <w:rsid w:val="003C65A2"/>
    <w:rsid w:val="003D0AA1"/>
    <w:rsid w:val="003D21E8"/>
    <w:rsid w:val="003D298A"/>
    <w:rsid w:val="003D3B7F"/>
    <w:rsid w:val="003D50DC"/>
    <w:rsid w:val="003D5267"/>
    <w:rsid w:val="003D566B"/>
    <w:rsid w:val="003D6164"/>
    <w:rsid w:val="003D729B"/>
    <w:rsid w:val="003D7F3A"/>
    <w:rsid w:val="003E07B8"/>
    <w:rsid w:val="003E1896"/>
    <w:rsid w:val="003E207A"/>
    <w:rsid w:val="003E333D"/>
    <w:rsid w:val="003E553D"/>
    <w:rsid w:val="003F33DC"/>
    <w:rsid w:val="003F60C7"/>
    <w:rsid w:val="003F631A"/>
    <w:rsid w:val="003F653B"/>
    <w:rsid w:val="003F718E"/>
    <w:rsid w:val="00400D92"/>
    <w:rsid w:val="00405A32"/>
    <w:rsid w:val="004076C1"/>
    <w:rsid w:val="00410F0C"/>
    <w:rsid w:val="004111C6"/>
    <w:rsid w:val="00412AD3"/>
    <w:rsid w:val="00414293"/>
    <w:rsid w:val="0041558E"/>
    <w:rsid w:val="00417728"/>
    <w:rsid w:val="00417C96"/>
    <w:rsid w:val="0043201C"/>
    <w:rsid w:val="0043284B"/>
    <w:rsid w:val="00432875"/>
    <w:rsid w:val="00432882"/>
    <w:rsid w:val="00433DA1"/>
    <w:rsid w:val="00434DAE"/>
    <w:rsid w:val="00434FC7"/>
    <w:rsid w:val="00437072"/>
    <w:rsid w:val="004371FA"/>
    <w:rsid w:val="00437668"/>
    <w:rsid w:val="00437DA8"/>
    <w:rsid w:val="00440C18"/>
    <w:rsid w:val="00442C19"/>
    <w:rsid w:val="00450F66"/>
    <w:rsid w:val="00454EA1"/>
    <w:rsid w:val="00456032"/>
    <w:rsid w:val="0046002C"/>
    <w:rsid w:val="00470162"/>
    <w:rsid w:val="0047033D"/>
    <w:rsid w:val="00471868"/>
    <w:rsid w:val="0048083A"/>
    <w:rsid w:val="004819A0"/>
    <w:rsid w:val="00485449"/>
    <w:rsid w:val="0048581F"/>
    <w:rsid w:val="00485EF1"/>
    <w:rsid w:val="004865AD"/>
    <w:rsid w:val="004912F2"/>
    <w:rsid w:val="00491617"/>
    <w:rsid w:val="00493EE4"/>
    <w:rsid w:val="00493FDE"/>
    <w:rsid w:val="0049405A"/>
    <w:rsid w:val="00495759"/>
    <w:rsid w:val="00496D2F"/>
    <w:rsid w:val="004B0F97"/>
    <w:rsid w:val="004B29E7"/>
    <w:rsid w:val="004B3127"/>
    <w:rsid w:val="004B3187"/>
    <w:rsid w:val="004B3293"/>
    <w:rsid w:val="004B6DD1"/>
    <w:rsid w:val="004C0702"/>
    <w:rsid w:val="004D041D"/>
    <w:rsid w:val="004D1802"/>
    <w:rsid w:val="004D50DD"/>
    <w:rsid w:val="004D55FC"/>
    <w:rsid w:val="004D642D"/>
    <w:rsid w:val="004D6DBC"/>
    <w:rsid w:val="004E0192"/>
    <w:rsid w:val="004E1A4F"/>
    <w:rsid w:val="004E45B2"/>
    <w:rsid w:val="004F1678"/>
    <w:rsid w:val="004F1BC3"/>
    <w:rsid w:val="00502F2B"/>
    <w:rsid w:val="00503535"/>
    <w:rsid w:val="0050486A"/>
    <w:rsid w:val="00507824"/>
    <w:rsid w:val="00507DC6"/>
    <w:rsid w:val="00511E5B"/>
    <w:rsid w:val="005133F5"/>
    <w:rsid w:val="00514E3B"/>
    <w:rsid w:val="00533D0C"/>
    <w:rsid w:val="00535844"/>
    <w:rsid w:val="005358CC"/>
    <w:rsid w:val="0054026C"/>
    <w:rsid w:val="00540B2D"/>
    <w:rsid w:val="00541EDF"/>
    <w:rsid w:val="0054378A"/>
    <w:rsid w:val="00546541"/>
    <w:rsid w:val="005471AB"/>
    <w:rsid w:val="0054748F"/>
    <w:rsid w:val="00547C4B"/>
    <w:rsid w:val="00550D70"/>
    <w:rsid w:val="00554CFC"/>
    <w:rsid w:val="00563528"/>
    <w:rsid w:val="00563A46"/>
    <w:rsid w:val="00565D74"/>
    <w:rsid w:val="005668F1"/>
    <w:rsid w:val="00575CAC"/>
    <w:rsid w:val="005813FE"/>
    <w:rsid w:val="005837D7"/>
    <w:rsid w:val="00584772"/>
    <w:rsid w:val="00587B0F"/>
    <w:rsid w:val="00594849"/>
    <w:rsid w:val="00594F10"/>
    <w:rsid w:val="005A082A"/>
    <w:rsid w:val="005A09CA"/>
    <w:rsid w:val="005A0F95"/>
    <w:rsid w:val="005A37FC"/>
    <w:rsid w:val="005A5658"/>
    <w:rsid w:val="005A5C82"/>
    <w:rsid w:val="005A630C"/>
    <w:rsid w:val="005B513D"/>
    <w:rsid w:val="005B5E49"/>
    <w:rsid w:val="005B64A0"/>
    <w:rsid w:val="005C1846"/>
    <w:rsid w:val="005C3D62"/>
    <w:rsid w:val="005C4079"/>
    <w:rsid w:val="005C70EC"/>
    <w:rsid w:val="005D24A3"/>
    <w:rsid w:val="005D2696"/>
    <w:rsid w:val="005D6166"/>
    <w:rsid w:val="005D7087"/>
    <w:rsid w:val="005E33F0"/>
    <w:rsid w:val="005E4499"/>
    <w:rsid w:val="005E50C1"/>
    <w:rsid w:val="005F032D"/>
    <w:rsid w:val="005F5D60"/>
    <w:rsid w:val="005F6495"/>
    <w:rsid w:val="005F7B83"/>
    <w:rsid w:val="006036BD"/>
    <w:rsid w:val="0060493A"/>
    <w:rsid w:val="00610BE6"/>
    <w:rsid w:val="006112E3"/>
    <w:rsid w:val="00611A15"/>
    <w:rsid w:val="006140F8"/>
    <w:rsid w:val="0061570E"/>
    <w:rsid w:val="00617828"/>
    <w:rsid w:val="00620462"/>
    <w:rsid w:val="00623E12"/>
    <w:rsid w:val="0062441A"/>
    <w:rsid w:val="00624AFE"/>
    <w:rsid w:val="00630AA5"/>
    <w:rsid w:val="006311FF"/>
    <w:rsid w:val="00632529"/>
    <w:rsid w:val="00632D2C"/>
    <w:rsid w:val="00633756"/>
    <w:rsid w:val="00633EF1"/>
    <w:rsid w:val="00634CEB"/>
    <w:rsid w:val="00635157"/>
    <w:rsid w:val="0063684F"/>
    <w:rsid w:val="00640381"/>
    <w:rsid w:val="0064154F"/>
    <w:rsid w:val="00641C65"/>
    <w:rsid w:val="006435D9"/>
    <w:rsid w:val="0064714B"/>
    <w:rsid w:val="00654957"/>
    <w:rsid w:val="0065507A"/>
    <w:rsid w:val="00655AAD"/>
    <w:rsid w:val="00656782"/>
    <w:rsid w:val="00662097"/>
    <w:rsid w:val="00662E59"/>
    <w:rsid w:val="006635CF"/>
    <w:rsid w:val="00663850"/>
    <w:rsid w:val="006657B1"/>
    <w:rsid w:val="006659B6"/>
    <w:rsid w:val="00665BB2"/>
    <w:rsid w:val="00665C1E"/>
    <w:rsid w:val="00666903"/>
    <w:rsid w:val="006744CC"/>
    <w:rsid w:val="00675F52"/>
    <w:rsid w:val="0068213B"/>
    <w:rsid w:val="006849DD"/>
    <w:rsid w:val="0068699C"/>
    <w:rsid w:val="006915AD"/>
    <w:rsid w:val="00691BF9"/>
    <w:rsid w:val="00692AB4"/>
    <w:rsid w:val="00695CA6"/>
    <w:rsid w:val="00696BE6"/>
    <w:rsid w:val="006978BC"/>
    <w:rsid w:val="006A3307"/>
    <w:rsid w:val="006A36C4"/>
    <w:rsid w:val="006A3A50"/>
    <w:rsid w:val="006A5618"/>
    <w:rsid w:val="006A63B9"/>
    <w:rsid w:val="006B1930"/>
    <w:rsid w:val="006B1BDA"/>
    <w:rsid w:val="006B72AC"/>
    <w:rsid w:val="006B7B71"/>
    <w:rsid w:val="006C0989"/>
    <w:rsid w:val="006C505C"/>
    <w:rsid w:val="006C5CB1"/>
    <w:rsid w:val="006C636A"/>
    <w:rsid w:val="006C7242"/>
    <w:rsid w:val="006D6886"/>
    <w:rsid w:val="006D70FE"/>
    <w:rsid w:val="006D7128"/>
    <w:rsid w:val="006E0022"/>
    <w:rsid w:val="006E48AB"/>
    <w:rsid w:val="006E49CB"/>
    <w:rsid w:val="006E4BF2"/>
    <w:rsid w:val="006E6A06"/>
    <w:rsid w:val="006E6F1D"/>
    <w:rsid w:val="006F0FD9"/>
    <w:rsid w:val="006F1E5A"/>
    <w:rsid w:val="006F5143"/>
    <w:rsid w:val="006F6F5A"/>
    <w:rsid w:val="00700687"/>
    <w:rsid w:val="00704932"/>
    <w:rsid w:val="007055E4"/>
    <w:rsid w:val="0071110A"/>
    <w:rsid w:val="0071245D"/>
    <w:rsid w:val="0071694D"/>
    <w:rsid w:val="00720F29"/>
    <w:rsid w:val="0072130D"/>
    <w:rsid w:val="007249DC"/>
    <w:rsid w:val="00725086"/>
    <w:rsid w:val="00725B2C"/>
    <w:rsid w:val="0073011A"/>
    <w:rsid w:val="007316C9"/>
    <w:rsid w:val="007322F9"/>
    <w:rsid w:val="0073249D"/>
    <w:rsid w:val="0073281F"/>
    <w:rsid w:val="00732820"/>
    <w:rsid w:val="00732CBD"/>
    <w:rsid w:val="00734949"/>
    <w:rsid w:val="0073536D"/>
    <w:rsid w:val="00735D60"/>
    <w:rsid w:val="007365D6"/>
    <w:rsid w:val="00737317"/>
    <w:rsid w:val="00742061"/>
    <w:rsid w:val="007420F9"/>
    <w:rsid w:val="00743D4B"/>
    <w:rsid w:val="00743E73"/>
    <w:rsid w:val="00747E80"/>
    <w:rsid w:val="007501BB"/>
    <w:rsid w:val="007513E8"/>
    <w:rsid w:val="00752B4B"/>
    <w:rsid w:val="00754641"/>
    <w:rsid w:val="00755533"/>
    <w:rsid w:val="007579E2"/>
    <w:rsid w:val="0076152B"/>
    <w:rsid w:val="00766009"/>
    <w:rsid w:val="00770564"/>
    <w:rsid w:val="00770ED0"/>
    <w:rsid w:val="007719F8"/>
    <w:rsid w:val="00772133"/>
    <w:rsid w:val="00772870"/>
    <w:rsid w:val="00772993"/>
    <w:rsid w:val="00773F56"/>
    <w:rsid w:val="00776035"/>
    <w:rsid w:val="0077655C"/>
    <w:rsid w:val="007802F4"/>
    <w:rsid w:val="007805D5"/>
    <w:rsid w:val="0078304C"/>
    <w:rsid w:val="00786E59"/>
    <w:rsid w:val="007876F2"/>
    <w:rsid w:val="00787AEC"/>
    <w:rsid w:val="00792FC4"/>
    <w:rsid w:val="00797415"/>
    <w:rsid w:val="00797D0C"/>
    <w:rsid w:val="007B0198"/>
    <w:rsid w:val="007B47CE"/>
    <w:rsid w:val="007C159E"/>
    <w:rsid w:val="007C7F28"/>
    <w:rsid w:val="007D3409"/>
    <w:rsid w:val="007D3B3A"/>
    <w:rsid w:val="007D4682"/>
    <w:rsid w:val="007D4B8C"/>
    <w:rsid w:val="007D6AEE"/>
    <w:rsid w:val="007D7F6C"/>
    <w:rsid w:val="007E2998"/>
    <w:rsid w:val="007E4691"/>
    <w:rsid w:val="007E46AE"/>
    <w:rsid w:val="007E62DE"/>
    <w:rsid w:val="007E7AF8"/>
    <w:rsid w:val="007E7DD3"/>
    <w:rsid w:val="007E7E66"/>
    <w:rsid w:val="007F0B5E"/>
    <w:rsid w:val="007F1244"/>
    <w:rsid w:val="007F1CF5"/>
    <w:rsid w:val="007F337B"/>
    <w:rsid w:val="007F768C"/>
    <w:rsid w:val="008027C8"/>
    <w:rsid w:val="00810EEC"/>
    <w:rsid w:val="0081194A"/>
    <w:rsid w:val="00813484"/>
    <w:rsid w:val="0081483C"/>
    <w:rsid w:val="00814D66"/>
    <w:rsid w:val="00814F23"/>
    <w:rsid w:val="00815ECF"/>
    <w:rsid w:val="00816F9E"/>
    <w:rsid w:val="008176F3"/>
    <w:rsid w:val="008200C6"/>
    <w:rsid w:val="00820537"/>
    <w:rsid w:val="00823EB9"/>
    <w:rsid w:val="00824042"/>
    <w:rsid w:val="00830FDC"/>
    <w:rsid w:val="00833009"/>
    <w:rsid w:val="008332EF"/>
    <w:rsid w:val="00834052"/>
    <w:rsid w:val="008352AB"/>
    <w:rsid w:val="00836B6B"/>
    <w:rsid w:val="00836B9F"/>
    <w:rsid w:val="008406B0"/>
    <w:rsid w:val="008420F7"/>
    <w:rsid w:val="0084379D"/>
    <w:rsid w:val="008448D2"/>
    <w:rsid w:val="00845E10"/>
    <w:rsid w:val="008466A9"/>
    <w:rsid w:val="008468ED"/>
    <w:rsid w:val="008472D1"/>
    <w:rsid w:val="00850A95"/>
    <w:rsid w:val="00851831"/>
    <w:rsid w:val="0085238E"/>
    <w:rsid w:val="008528B7"/>
    <w:rsid w:val="0086119F"/>
    <w:rsid w:val="008611A5"/>
    <w:rsid w:val="00867ABA"/>
    <w:rsid w:val="00872891"/>
    <w:rsid w:val="00872D4A"/>
    <w:rsid w:val="00873025"/>
    <w:rsid w:val="00873776"/>
    <w:rsid w:val="00873E7F"/>
    <w:rsid w:val="00874165"/>
    <w:rsid w:val="0087558C"/>
    <w:rsid w:val="008765E3"/>
    <w:rsid w:val="008768E7"/>
    <w:rsid w:val="008843E3"/>
    <w:rsid w:val="008855DD"/>
    <w:rsid w:val="00887A83"/>
    <w:rsid w:val="008904F8"/>
    <w:rsid w:val="008923EF"/>
    <w:rsid w:val="0089453E"/>
    <w:rsid w:val="008A1E63"/>
    <w:rsid w:val="008A27DC"/>
    <w:rsid w:val="008A3A8E"/>
    <w:rsid w:val="008A46EF"/>
    <w:rsid w:val="008B2B44"/>
    <w:rsid w:val="008B777E"/>
    <w:rsid w:val="008C364B"/>
    <w:rsid w:val="008C36D5"/>
    <w:rsid w:val="008D0709"/>
    <w:rsid w:val="008D32E6"/>
    <w:rsid w:val="008D526F"/>
    <w:rsid w:val="008D6D34"/>
    <w:rsid w:val="008E2795"/>
    <w:rsid w:val="008E3A0E"/>
    <w:rsid w:val="008E42C2"/>
    <w:rsid w:val="008E453E"/>
    <w:rsid w:val="008E4B5C"/>
    <w:rsid w:val="008F0C91"/>
    <w:rsid w:val="008F0DAD"/>
    <w:rsid w:val="008F3ADA"/>
    <w:rsid w:val="008F58D2"/>
    <w:rsid w:val="0090067E"/>
    <w:rsid w:val="0090193F"/>
    <w:rsid w:val="009039B9"/>
    <w:rsid w:val="0090694A"/>
    <w:rsid w:val="00911113"/>
    <w:rsid w:val="009113EB"/>
    <w:rsid w:val="00916B90"/>
    <w:rsid w:val="009216C4"/>
    <w:rsid w:val="00922370"/>
    <w:rsid w:val="00922373"/>
    <w:rsid w:val="009266D0"/>
    <w:rsid w:val="00927A97"/>
    <w:rsid w:val="009327F4"/>
    <w:rsid w:val="00932B72"/>
    <w:rsid w:val="00932FA4"/>
    <w:rsid w:val="0093491B"/>
    <w:rsid w:val="00935C30"/>
    <w:rsid w:val="0093718C"/>
    <w:rsid w:val="00941B75"/>
    <w:rsid w:val="00942E42"/>
    <w:rsid w:val="00943B1B"/>
    <w:rsid w:val="00944D48"/>
    <w:rsid w:val="0094584F"/>
    <w:rsid w:val="0094731B"/>
    <w:rsid w:val="00952413"/>
    <w:rsid w:val="00954207"/>
    <w:rsid w:val="0095649B"/>
    <w:rsid w:val="009576B2"/>
    <w:rsid w:val="0096382F"/>
    <w:rsid w:val="00965C31"/>
    <w:rsid w:val="009712F4"/>
    <w:rsid w:val="00972B8F"/>
    <w:rsid w:val="00972E29"/>
    <w:rsid w:val="009744D9"/>
    <w:rsid w:val="009754F8"/>
    <w:rsid w:val="009772F2"/>
    <w:rsid w:val="00993781"/>
    <w:rsid w:val="009944A0"/>
    <w:rsid w:val="009A1F95"/>
    <w:rsid w:val="009A36BE"/>
    <w:rsid w:val="009A5277"/>
    <w:rsid w:val="009A6376"/>
    <w:rsid w:val="009B04D7"/>
    <w:rsid w:val="009B3BDE"/>
    <w:rsid w:val="009C0C1D"/>
    <w:rsid w:val="009C2960"/>
    <w:rsid w:val="009C35CF"/>
    <w:rsid w:val="009C50FA"/>
    <w:rsid w:val="009C54EB"/>
    <w:rsid w:val="009D3526"/>
    <w:rsid w:val="009E09CC"/>
    <w:rsid w:val="009E0B1E"/>
    <w:rsid w:val="009E52E8"/>
    <w:rsid w:val="009F135F"/>
    <w:rsid w:val="009F1C49"/>
    <w:rsid w:val="009F540B"/>
    <w:rsid w:val="009F5D6E"/>
    <w:rsid w:val="00A003F8"/>
    <w:rsid w:val="00A02289"/>
    <w:rsid w:val="00A06B53"/>
    <w:rsid w:val="00A10329"/>
    <w:rsid w:val="00A10416"/>
    <w:rsid w:val="00A11E1E"/>
    <w:rsid w:val="00A12967"/>
    <w:rsid w:val="00A14B2F"/>
    <w:rsid w:val="00A15EC0"/>
    <w:rsid w:val="00A1704B"/>
    <w:rsid w:val="00A24A6D"/>
    <w:rsid w:val="00A24C24"/>
    <w:rsid w:val="00A24E11"/>
    <w:rsid w:val="00A268A5"/>
    <w:rsid w:val="00A30A6C"/>
    <w:rsid w:val="00A33088"/>
    <w:rsid w:val="00A36CCC"/>
    <w:rsid w:val="00A409E9"/>
    <w:rsid w:val="00A4281D"/>
    <w:rsid w:val="00A43741"/>
    <w:rsid w:val="00A457C0"/>
    <w:rsid w:val="00A457D9"/>
    <w:rsid w:val="00A470CA"/>
    <w:rsid w:val="00A47795"/>
    <w:rsid w:val="00A4795D"/>
    <w:rsid w:val="00A50051"/>
    <w:rsid w:val="00A50CFF"/>
    <w:rsid w:val="00A50DDA"/>
    <w:rsid w:val="00A50F19"/>
    <w:rsid w:val="00A50F8A"/>
    <w:rsid w:val="00A52551"/>
    <w:rsid w:val="00A52882"/>
    <w:rsid w:val="00A621DA"/>
    <w:rsid w:val="00A639B1"/>
    <w:rsid w:val="00A639FF"/>
    <w:rsid w:val="00A63B69"/>
    <w:rsid w:val="00A6494C"/>
    <w:rsid w:val="00A652B6"/>
    <w:rsid w:val="00A65376"/>
    <w:rsid w:val="00A67441"/>
    <w:rsid w:val="00A701A7"/>
    <w:rsid w:val="00A71E26"/>
    <w:rsid w:val="00A766B5"/>
    <w:rsid w:val="00A77670"/>
    <w:rsid w:val="00A80B08"/>
    <w:rsid w:val="00A906F6"/>
    <w:rsid w:val="00A910C4"/>
    <w:rsid w:val="00A91D75"/>
    <w:rsid w:val="00A92581"/>
    <w:rsid w:val="00A93B1F"/>
    <w:rsid w:val="00A96831"/>
    <w:rsid w:val="00AA11CF"/>
    <w:rsid w:val="00AA251A"/>
    <w:rsid w:val="00AA2C7A"/>
    <w:rsid w:val="00AA51DD"/>
    <w:rsid w:val="00AA5CB6"/>
    <w:rsid w:val="00AA6367"/>
    <w:rsid w:val="00AB1376"/>
    <w:rsid w:val="00AB4DC9"/>
    <w:rsid w:val="00AB72B1"/>
    <w:rsid w:val="00AC2FB8"/>
    <w:rsid w:val="00AC43F6"/>
    <w:rsid w:val="00AC5CD4"/>
    <w:rsid w:val="00AC68BA"/>
    <w:rsid w:val="00AC6F3D"/>
    <w:rsid w:val="00AD0EDA"/>
    <w:rsid w:val="00AD16F4"/>
    <w:rsid w:val="00AD2E41"/>
    <w:rsid w:val="00AD4220"/>
    <w:rsid w:val="00AD4B79"/>
    <w:rsid w:val="00AD6FEB"/>
    <w:rsid w:val="00AE398D"/>
    <w:rsid w:val="00AE3E55"/>
    <w:rsid w:val="00AE7F7B"/>
    <w:rsid w:val="00AF09A3"/>
    <w:rsid w:val="00AF3C52"/>
    <w:rsid w:val="00AF439A"/>
    <w:rsid w:val="00B0416D"/>
    <w:rsid w:val="00B06A84"/>
    <w:rsid w:val="00B07419"/>
    <w:rsid w:val="00B07FE6"/>
    <w:rsid w:val="00B16626"/>
    <w:rsid w:val="00B2265A"/>
    <w:rsid w:val="00B25F8A"/>
    <w:rsid w:val="00B31B45"/>
    <w:rsid w:val="00B32781"/>
    <w:rsid w:val="00B34C48"/>
    <w:rsid w:val="00B35494"/>
    <w:rsid w:val="00B35E41"/>
    <w:rsid w:val="00B411CD"/>
    <w:rsid w:val="00B4194B"/>
    <w:rsid w:val="00B41C48"/>
    <w:rsid w:val="00B46796"/>
    <w:rsid w:val="00B46D39"/>
    <w:rsid w:val="00B471AC"/>
    <w:rsid w:val="00B47561"/>
    <w:rsid w:val="00B47D5F"/>
    <w:rsid w:val="00B52458"/>
    <w:rsid w:val="00B56758"/>
    <w:rsid w:val="00B57F83"/>
    <w:rsid w:val="00B60EF0"/>
    <w:rsid w:val="00B6128D"/>
    <w:rsid w:val="00B620BA"/>
    <w:rsid w:val="00B72EDA"/>
    <w:rsid w:val="00B733E8"/>
    <w:rsid w:val="00B7376F"/>
    <w:rsid w:val="00B73AE7"/>
    <w:rsid w:val="00B73EBE"/>
    <w:rsid w:val="00B7696C"/>
    <w:rsid w:val="00B84814"/>
    <w:rsid w:val="00B85227"/>
    <w:rsid w:val="00B8533F"/>
    <w:rsid w:val="00B86818"/>
    <w:rsid w:val="00B90501"/>
    <w:rsid w:val="00B90CD2"/>
    <w:rsid w:val="00B91B35"/>
    <w:rsid w:val="00B92533"/>
    <w:rsid w:val="00B943DC"/>
    <w:rsid w:val="00B976FF"/>
    <w:rsid w:val="00B97D1C"/>
    <w:rsid w:val="00BA0DE0"/>
    <w:rsid w:val="00BA4755"/>
    <w:rsid w:val="00BA642F"/>
    <w:rsid w:val="00BA6507"/>
    <w:rsid w:val="00BA69E4"/>
    <w:rsid w:val="00BB4887"/>
    <w:rsid w:val="00BC0984"/>
    <w:rsid w:val="00BC26F0"/>
    <w:rsid w:val="00BC5E08"/>
    <w:rsid w:val="00BD0AF8"/>
    <w:rsid w:val="00BD2236"/>
    <w:rsid w:val="00BD2AF9"/>
    <w:rsid w:val="00BD56D9"/>
    <w:rsid w:val="00BE1AEE"/>
    <w:rsid w:val="00BE7E4C"/>
    <w:rsid w:val="00BF1D9D"/>
    <w:rsid w:val="00BF2106"/>
    <w:rsid w:val="00BF5531"/>
    <w:rsid w:val="00BF7BEE"/>
    <w:rsid w:val="00C028A5"/>
    <w:rsid w:val="00C054CC"/>
    <w:rsid w:val="00C0597A"/>
    <w:rsid w:val="00C10755"/>
    <w:rsid w:val="00C10FE9"/>
    <w:rsid w:val="00C110AA"/>
    <w:rsid w:val="00C11264"/>
    <w:rsid w:val="00C11FC8"/>
    <w:rsid w:val="00C12AD5"/>
    <w:rsid w:val="00C134D8"/>
    <w:rsid w:val="00C15103"/>
    <w:rsid w:val="00C16D81"/>
    <w:rsid w:val="00C23E17"/>
    <w:rsid w:val="00C24B74"/>
    <w:rsid w:val="00C25E2C"/>
    <w:rsid w:val="00C2752B"/>
    <w:rsid w:val="00C30273"/>
    <w:rsid w:val="00C311DA"/>
    <w:rsid w:val="00C36C0A"/>
    <w:rsid w:val="00C41C37"/>
    <w:rsid w:val="00C44770"/>
    <w:rsid w:val="00C4568C"/>
    <w:rsid w:val="00C45DAE"/>
    <w:rsid w:val="00C45E15"/>
    <w:rsid w:val="00C45FCA"/>
    <w:rsid w:val="00C46933"/>
    <w:rsid w:val="00C47D5B"/>
    <w:rsid w:val="00C516E4"/>
    <w:rsid w:val="00C51FF3"/>
    <w:rsid w:val="00C53235"/>
    <w:rsid w:val="00C53294"/>
    <w:rsid w:val="00C532BF"/>
    <w:rsid w:val="00C53BD1"/>
    <w:rsid w:val="00C65E10"/>
    <w:rsid w:val="00C65F6A"/>
    <w:rsid w:val="00C6774D"/>
    <w:rsid w:val="00C7023B"/>
    <w:rsid w:val="00C71843"/>
    <w:rsid w:val="00C74F31"/>
    <w:rsid w:val="00C763C6"/>
    <w:rsid w:val="00C809AE"/>
    <w:rsid w:val="00C853F5"/>
    <w:rsid w:val="00C8541F"/>
    <w:rsid w:val="00C85E25"/>
    <w:rsid w:val="00C8735C"/>
    <w:rsid w:val="00C92A8A"/>
    <w:rsid w:val="00C9380F"/>
    <w:rsid w:val="00C9392A"/>
    <w:rsid w:val="00C96DF0"/>
    <w:rsid w:val="00CA0A5E"/>
    <w:rsid w:val="00CA29F9"/>
    <w:rsid w:val="00CA3D51"/>
    <w:rsid w:val="00CA7DDE"/>
    <w:rsid w:val="00CB1316"/>
    <w:rsid w:val="00CB317E"/>
    <w:rsid w:val="00CB5479"/>
    <w:rsid w:val="00CB7014"/>
    <w:rsid w:val="00CB7798"/>
    <w:rsid w:val="00CC5946"/>
    <w:rsid w:val="00CD0236"/>
    <w:rsid w:val="00CD1454"/>
    <w:rsid w:val="00CD15CA"/>
    <w:rsid w:val="00CD22F3"/>
    <w:rsid w:val="00CD258A"/>
    <w:rsid w:val="00CD263B"/>
    <w:rsid w:val="00CD2AA1"/>
    <w:rsid w:val="00CD385F"/>
    <w:rsid w:val="00CD3D7C"/>
    <w:rsid w:val="00CD4743"/>
    <w:rsid w:val="00CD4E92"/>
    <w:rsid w:val="00CE1789"/>
    <w:rsid w:val="00CE5617"/>
    <w:rsid w:val="00CE6588"/>
    <w:rsid w:val="00CE6DF3"/>
    <w:rsid w:val="00CE70E9"/>
    <w:rsid w:val="00CF3B6B"/>
    <w:rsid w:val="00CF561D"/>
    <w:rsid w:val="00CF724A"/>
    <w:rsid w:val="00CF7EC4"/>
    <w:rsid w:val="00D02D3F"/>
    <w:rsid w:val="00D03FFF"/>
    <w:rsid w:val="00D06804"/>
    <w:rsid w:val="00D10493"/>
    <w:rsid w:val="00D1071E"/>
    <w:rsid w:val="00D11B3D"/>
    <w:rsid w:val="00D13E3B"/>
    <w:rsid w:val="00D14994"/>
    <w:rsid w:val="00D158AE"/>
    <w:rsid w:val="00D167D2"/>
    <w:rsid w:val="00D21F83"/>
    <w:rsid w:val="00D22C77"/>
    <w:rsid w:val="00D230FC"/>
    <w:rsid w:val="00D247F3"/>
    <w:rsid w:val="00D25424"/>
    <w:rsid w:val="00D257F9"/>
    <w:rsid w:val="00D27F0C"/>
    <w:rsid w:val="00D30131"/>
    <w:rsid w:val="00D30528"/>
    <w:rsid w:val="00D3173E"/>
    <w:rsid w:val="00D34EA5"/>
    <w:rsid w:val="00D34F01"/>
    <w:rsid w:val="00D3721B"/>
    <w:rsid w:val="00D40018"/>
    <w:rsid w:val="00D40D75"/>
    <w:rsid w:val="00D40EBC"/>
    <w:rsid w:val="00D41B95"/>
    <w:rsid w:val="00D4272E"/>
    <w:rsid w:val="00D46C7C"/>
    <w:rsid w:val="00D474F4"/>
    <w:rsid w:val="00D4794B"/>
    <w:rsid w:val="00D50928"/>
    <w:rsid w:val="00D50B28"/>
    <w:rsid w:val="00D517BC"/>
    <w:rsid w:val="00D526F1"/>
    <w:rsid w:val="00D5300E"/>
    <w:rsid w:val="00D53355"/>
    <w:rsid w:val="00D53D35"/>
    <w:rsid w:val="00D56274"/>
    <w:rsid w:val="00D56821"/>
    <w:rsid w:val="00D61A83"/>
    <w:rsid w:val="00D627A3"/>
    <w:rsid w:val="00D62E93"/>
    <w:rsid w:val="00D63EB0"/>
    <w:rsid w:val="00D643C4"/>
    <w:rsid w:val="00D707FF"/>
    <w:rsid w:val="00D70851"/>
    <w:rsid w:val="00D70BFF"/>
    <w:rsid w:val="00D715FE"/>
    <w:rsid w:val="00D7443A"/>
    <w:rsid w:val="00D80B4D"/>
    <w:rsid w:val="00D84376"/>
    <w:rsid w:val="00D92DB2"/>
    <w:rsid w:val="00D94DAC"/>
    <w:rsid w:val="00D94DC8"/>
    <w:rsid w:val="00D9617E"/>
    <w:rsid w:val="00D9623C"/>
    <w:rsid w:val="00D9645A"/>
    <w:rsid w:val="00D97AB8"/>
    <w:rsid w:val="00DA0F41"/>
    <w:rsid w:val="00DA34A1"/>
    <w:rsid w:val="00DA7544"/>
    <w:rsid w:val="00DB008E"/>
    <w:rsid w:val="00DB177E"/>
    <w:rsid w:val="00DB34BA"/>
    <w:rsid w:val="00DC01B1"/>
    <w:rsid w:val="00DC346E"/>
    <w:rsid w:val="00DC516A"/>
    <w:rsid w:val="00DC56B0"/>
    <w:rsid w:val="00DC69B5"/>
    <w:rsid w:val="00DD0B7C"/>
    <w:rsid w:val="00DD17FB"/>
    <w:rsid w:val="00DD2AC2"/>
    <w:rsid w:val="00DD399F"/>
    <w:rsid w:val="00DD63E9"/>
    <w:rsid w:val="00DD6E2F"/>
    <w:rsid w:val="00DD6F8F"/>
    <w:rsid w:val="00DD7CDD"/>
    <w:rsid w:val="00DE305D"/>
    <w:rsid w:val="00DE46D3"/>
    <w:rsid w:val="00DE576B"/>
    <w:rsid w:val="00DF270A"/>
    <w:rsid w:val="00DF3419"/>
    <w:rsid w:val="00DF56C2"/>
    <w:rsid w:val="00DF7462"/>
    <w:rsid w:val="00DF79F8"/>
    <w:rsid w:val="00E035EC"/>
    <w:rsid w:val="00E04115"/>
    <w:rsid w:val="00E07627"/>
    <w:rsid w:val="00E07F10"/>
    <w:rsid w:val="00E11F78"/>
    <w:rsid w:val="00E12C65"/>
    <w:rsid w:val="00E13CBB"/>
    <w:rsid w:val="00E143C9"/>
    <w:rsid w:val="00E30918"/>
    <w:rsid w:val="00E32BF4"/>
    <w:rsid w:val="00E3586F"/>
    <w:rsid w:val="00E37B00"/>
    <w:rsid w:val="00E41EAA"/>
    <w:rsid w:val="00E450FA"/>
    <w:rsid w:val="00E518E2"/>
    <w:rsid w:val="00E5326C"/>
    <w:rsid w:val="00E544AE"/>
    <w:rsid w:val="00E544EF"/>
    <w:rsid w:val="00E55720"/>
    <w:rsid w:val="00E573D4"/>
    <w:rsid w:val="00E61510"/>
    <w:rsid w:val="00E61FBC"/>
    <w:rsid w:val="00E63BE9"/>
    <w:rsid w:val="00E64316"/>
    <w:rsid w:val="00E64517"/>
    <w:rsid w:val="00E65A15"/>
    <w:rsid w:val="00E70D23"/>
    <w:rsid w:val="00E71B0B"/>
    <w:rsid w:val="00E763E1"/>
    <w:rsid w:val="00E81D00"/>
    <w:rsid w:val="00E8542B"/>
    <w:rsid w:val="00E85FD4"/>
    <w:rsid w:val="00E85FF2"/>
    <w:rsid w:val="00E9008F"/>
    <w:rsid w:val="00E92632"/>
    <w:rsid w:val="00E95798"/>
    <w:rsid w:val="00E9700A"/>
    <w:rsid w:val="00EA27CE"/>
    <w:rsid w:val="00EA2AEC"/>
    <w:rsid w:val="00EA3402"/>
    <w:rsid w:val="00EA4F0D"/>
    <w:rsid w:val="00EA5A60"/>
    <w:rsid w:val="00EA74CF"/>
    <w:rsid w:val="00EA77C8"/>
    <w:rsid w:val="00EB274F"/>
    <w:rsid w:val="00EC0ABE"/>
    <w:rsid w:val="00ED074C"/>
    <w:rsid w:val="00ED2057"/>
    <w:rsid w:val="00ED20E3"/>
    <w:rsid w:val="00ED2CB1"/>
    <w:rsid w:val="00ED3CA4"/>
    <w:rsid w:val="00ED66A0"/>
    <w:rsid w:val="00ED7123"/>
    <w:rsid w:val="00ED7320"/>
    <w:rsid w:val="00EE28BE"/>
    <w:rsid w:val="00EE477A"/>
    <w:rsid w:val="00EE6163"/>
    <w:rsid w:val="00EE7C07"/>
    <w:rsid w:val="00EF2A3A"/>
    <w:rsid w:val="00EF3343"/>
    <w:rsid w:val="00EF4BC2"/>
    <w:rsid w:val="00EF4F9F"/>
    <w:rsid w:val="00EF7AB7"/>
    <w:rsid w:val="00F026DB"/>
    <w:rsid w:val="00F10081"/>
    <w:rsid w:val="00F159C7"/>
    <w:rsid w:val="00F17862"/>
    <w:rsid w:val="00F2015A"/>
    <w:rsid w:val="00F21BE7"/>
    <w:rsid w:val="00F22ECB"/>
    <w:rsid w:val="00F24B91"/>
    <w:rsid w:val="00F32B8B"/>
    <w:rsid w:val="00F3621B"/>
    <w:rsid w:val="00F3665A"/>
    <w:rsid w:val="00F417BD"/>
    <w:rsid w:val="00F42AE7"/>
    <w:rsid w:val="00F44473"/>
    <w:rsid w:val="00F450E9"/>
    <w:rsid w:val="00F54007"/>
    <w:rsid w:val="00F560D2"/>
    <w:rsid w:val="00F61121"/>
    <w:rsid w:val="00F62887"/>
    <w:rsid w:val="00F633FC"/>
    <w:rsid w:val="00F6418B"/>
    <w:rsid w:val="00F734C2"/>
    <w:rsid w:val="00F7545B"/>
    <w:rsid w:val="00F8476E"/>
    <w:rsid w:val="00F85274"/>
    <w:rsid w:val="00F87F98"/>
    <w:rsid w:val="00F91CAB"/>
    <w:rsid w:val="00F93529"/>
    <w:rsid w:val="00F95293"/>
    <w:rsid w:val="00F95DFD"/>
    <w:rsid w:val="00F96713"/>
    <w:rsid w:val="00FA07B2"/>
    <w:rsid w:val="00FA20A1"/>
    <w:rsid w:val="00FA3494"/>
    <w:rsid w:val="00FA70E4"/>
    <w:rsid w:val="00FB0AB3"/>
    <w:rsid w:val="00FC1C0D"/>
    <w:rsid w:val="00FC38B8"/>
    <w:rsid w:val="00FD4AEE"/>
    <w:rsid w:val="00FD7828"/>
    <w:rsid w:val="00FE081B"/>
    <w:rsid w:val="00FE273A"/>
    <w:rsid w:val="00FE711E"/>
    <w:rsid w:val="00FF05B8"/>
    <w:rsid w:val="00FF0F79"/>
    <w:rsid w:val="00FF2266"/>
    <w:rsid w:val="00FF3029"/>
    <w:rsid w:val="00FF412B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62B884"/>
  <w15:docId w15:val="{E2951AD5-18F5-43C8-B007-82638CFB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576B2"/>
    <w:pPr>
      <w:spacing w:before="120" w:after="60"/>
    </w:pPr>
    <w:rPr>
      <w:kern w:val="16"/>
      <w:sz w:val="22"/>
    </w:rPr>
  </w:style>
  <w:style w:type="paragraph" w:styleId="1">
    <w:name w:val="heading 1"/>
    <w:basedOn w:val="a0"/>
    <w:next w:val="a0"/>
    <w:link w:val="1Char"/>
    <w:qFormat/>
    <w:rsid w:val="009576B2"/>
    <w:pPr>
      <w:keepNext/>
      <w:keepLines/>
      <w:numPr>
        <w:numId w:val="2"/>
      </w:numPr>
      <w:tabs>
        <w:tab w:val="clear" w:pos="1800"/>
        <w:tab w:val="num" w:pos="3240"/>
      </w:tabs>
      <w:outlineLvl w:val="0"/>
    </w:pPr>
    <w:rPr>
      <w:rFonts w:ascii="Arial" w:hAnsi="Arial"/>
      <w:kern w:val="28"/>
      <w:sz w:val="56"/>
    </w:rPr>
  </w:style>
  <w:style w:type="paragraph" w:styleId="2">
    <w:name w:val="heading 2"/>
    <w:basedOn w:val="a0"/>
    <w:next w:val="a0"/>
    <w:autoRedefine/>
    <w:qFormat/>
    <w:rsid w:val="009576B2"/>
    <w:pPr>
      <w:numPr>
        <w:ilvl w:val="1"/>
        <w:numId w:val="2"/>
      </w:numPr>
      <w:pBdr>
        <w:bottom w:val="single" w:sz="24" w:space="1" w:color="808080"/>
      </w:pBdr>
      <w:tabs>
        <w:tab w:val="clear" w:pos="1080"/>
        <w:tab w:val="num" w:pos="864"/>
      </w:tabs>
      <w:spacing w:before="0" w:after="0"/>
      <w:ind w:left="864" w:hanging="864"/>
      <w:outlineLvl w:val="1"/>
    </w:pPr>
    <w:rPr>
      <w:rFonts w:ascii="Arial Black" w:hAnsi="Arial Black"/>
      <w:b/>
      <w:color w:val="000000"/>
      <w:kern w:val="32"/>
      <w:sz w:val="40"/>
      <w:szCs w:val="40"/>
    </w:rPr>
  </w:style>
  <w:style w:type="paragraph" w:styleId="3">
    <w:name w:val="heading 3"/>
    <w:basedOn w:val="a0"/>
    <w:next w:val="a0"/>
    <w:qFormat/>
    <w:rsid w:val="009576B2"/>
    <w:pPr>
      <w:keepNext/>
      <w:spacing w:before="480" w:after="160"/>
      <w:outlineLvl w:val="2"/>
    </w:pPr>
    <w:rPr>
      <w:rFonts w:ascii="Arial" w:hAnsi="Arial"/>
      <w:b/>
      <w:color w:val="000000"/>
      <w:kern w:val="28"/>
      <w:sz w:val="28"/>
    </w:rPr>
  </w:style>
  <w:style w:type="paragraph" w:styleId="4">
    <w:name w:val="heading 4"/>
    <w:basedOn w:val="a0"/>
    <w:next w:val="a0"/>
    <w:qFormat/>
    <w:rsid w:val="009576B2"/>
    <w:pPr>
      <w:tabs>
        <w:tab w:val="left" w:pos="576"/>
      </w:tabs>
      <w:spacing w:before="240" w:after="160"/>
      <w:outlineLvl w:val="3"/>
    </w:pPr>
    <w:rPr>
      <w:rFonts w:ascii="Arial" w:hAnsi="Arial"/>
      <w:b/>
      <w:kern w:val="21"/>
      <w:sz w:val="24"/>
    </w:rPr>
  </w:style>
  <w:style w:type="paragraph" w:styleId="5">
    <w:name w:val="heading 5"/>
    <w:basedOn w:val="a0"/>
    <w:next w:val="a0"/>
    <w:autoRedefine/>
    <w:qFormat/>
    <w:rsid w:val="009576B2"/>
    <w:pPr>
      <w:spacing w:before="240"/>
      <w:outlineLvl w:val="4"/>
    </w:pPr>
    <w:rPr>
      <w:b/>
      <w:bCs/>
      <w:iCs/>
      <w:szCs w:val="26"/>
    </w:rPr>
  </w:style>
  <w:style w:type="paragraph" w:styleId="6">
    <w:name w:val="heading 6"/>
    <w:basedOn w:val="a0"/>
    <w:next w:val="a0"/>
    <w:qFormat/>
    <w:rsid w:val="009576B2"/>
    <w:pPr>
      <w:numPr>
        <w:ilvl w:val="5"/>
        <w:numId w:val="2"/>
      </w:numPr>
      <w:spacing w:before="240"/>
      <w:outlineLvl w:val="5"/>
    </w:pPr>
    <w:rPr>
      <w:i/>
    </w:rPr>
  </w:style>
  <w:style w:type="paragraph" w:styleId="7">
    <w:name w:val="heading 7"/>
    <w:basedOn w:val="a0"/>
    <w:next w:val="a0"/>
    <w:qFormat/>
    <w:rsid w:val="009576B2"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qFormat/>
    <w:rsid w:val="009576B2"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qFormat/>
    <w:rsid w:val="009576B2"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ulletedNormal">
    <w:name w:val="Bulleted Normal"/>
    <w:basedOn w:val="a0"/>
    <w:next w:val="a0"/>
    <w:rsid w:val="009576B2"/>
    <w:pPr>
      <w:numPr>
        <w:numId w:val="1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character" w:customStyle="1" w:styleId="ChapterNumber">
    <w:name w:val="ChapterNumber"/>
    <w:rsid w:val="009576B2"/>
  </w:style>
  <w:style w:type="paragraph" w:styleId="a4">
    <w:name w:val="footer"/>
    <w:basedOn w:val="a0"/>
    <w:link w:val="Char"/>
    <w:uiPriority w:val="99"/>
    <w:rsid w:val="009576B2"/>
    <w:pPr>
      <w:tabs>
        <w:tab w:val="center" w:pos="4320"/>
        <w:tab w:val="right" w:pos="8640"/>
      </w:tabs>
    </w:pPr>
  </w:style>
  <w:style w:type="paragraph" w:styleId="a5">
    <w:name w:val="header"/>
    <w:basedOn w:val="a0"/>
    <w:rsid w:val="009576B2"/>
    <w:pPr>
      <w:pBdr>
        <w:bottom w:val="single" w:sz="2" w:space="1" w:color="auto"/>
      </w:pBdr>
    </w:pPr>
    <w:rPr>
      <w:rFonts w:ascii="Arial" w:hAnsi="Arial"/>
      <w:b/>
      <w:sz w:val="18"/>
    </w:rPr>
  </w:style>
  <w:style w:type="character" w:styleId="a6">
    <w:name w:val="Hyperlink"/>
    <w:rsid w:val="009576B2"/>
    <w:rPr>
      <w:color w:val="0000FF"/>
      <w:u w:val="single"/>
    </w:rPr>
  </w:style>
  <w:style w:type="paragraph" w:styleId="10">
    <w:name w:val="index 1"/>
    <w:basedOn w:val="a0"/>
    <w:next w:val="a0"/>
    <w:semiHidden/>
    <w:rsid w:val="009576B2"/>
    <w:pPr>
      <w:tabs>
        <w:tab w:val="right" w:leader="dot" w:pos="3960"/>
      </w:tabs>
      <w:spacing w:before="0" w:after="0"/>
      <w:ind w:left="202" w:hanging="202"/>
    </w:pPr>
    <w:rPr>
      <w:sz w:val="20"/>
    </w:rPr>
  </w:style>
  <w:style w:type="paragraph" w:styleId="20">
    <w:name w:val="index 2"/>
    <w:basedOn w:val="a0"/>
    <w:next w:val="a0"/>
    <w:semiHidden/>
    <w:rsid w:val="009576B2"/>
    <w:pPr>
      <w:tabs>
        <w:tab w:val="right" w:leader="dot" w:pos="3960"/>
      </w:tabs>
      <w:spacing w:before="0"/>
      <w:ind w:left="490" w:hanging="245"/>
    </w:pPr>
    <w:rPr>
      <w:sz w:val="20"/>
    </w:rPr>
  </w:style>
  <w:style w:type="paragraph" w:styleId="30">
    <w:name w:val="index 3"/>
    <w:basedOn w:val="a0"/>
    <w:next w:val="a0"/>
    <w:semiHidden/>
    <w:rsid w:val="009576B2"/>
    <w:pPr>
      <w:tabs>
        <w:tab w:val="right" w:leader="dot" w:pos="3960"/>
      </w:tabs>
      <w:ind w:left="720" w:hanging="240"/>
    </w:pPr>
    <w:rPr>
      <w:sz w:val="20"/>
    </w:rPr>
  </w:style>
  <w:style w:type="paragraph" w:styleId="a7">
    <w:name w:val="index heading"/>
    <w:basedOn w:val="a0"/>
    <w:next w:val="10"/>
    <w:semiHidden/>
    <w:rsid w:val="009576B2"/>
    <w:pPr>
      <w:spacing w:before="240" w:after="120"/>
      <w:jc w:val="center"/>
    </w:pPr>
    <w:rPr>
      <w:b/>
    </w:rPr>
  </w:style>
  <w:style w:type="paragraph" w:styleId="a">
    <w:name w:val="List"/>
    <w:basedOn w:val="a0"/>
    <w:rsid w:val="009576B2"/>
    <w:pPr>
      <w:numPr>
        <w:numId w:val="3"/>
      </w:numPr>
    </w:pPr>
  </w:style>
  <w:style w:type="paragraph" w:styleId="a8">
    <w:name w:val="Normal Indent"/>
    <w:basedOn w:val="a0"/>
    <w:rsid w:val="009576B2"/>
    <w:pPr>
      <w:ind w:left="720"/>
    </w:pPr>
  </w:style>
  <w:style w:type="paragraph" w:customStyle="1" w:styleId="NumberingExercise">
    <w:name w:val="Numbering(Exercise)"/>
    <w:basedOn w:val="a0"/>
    <w:rsid w:val="009576B2"/>
    <w:pPr>
      <w:numPr>
        <w:numId w:val="4"/>
      </w:numPr>
    </w:pPr>
  </w:style>
  <w:style w:type="paragraph" w:customStyle="1" w:styleId="NumberingSolutions">
    <w:name w:val="Numbering(Solutions)"/>
    <w:basedOn w:val="a0"/>
    <w:rsid w:val="009576B2"/>
    <w:pPr>
      <w:numPr>
        <w:numId w:val="5"/>
      </w:numPr>
    </w:pPr>
  </w:style>
  <w:style w:type="character" w:styleId="a9">
    <w:name w:val="page number"/>
    <w:rsid w:val="009576B2"/>
    <w:rPr>
      <w:rFonts w:ascii="Arial" w:hAnsi="Arial"/>
      <w:sz w:val="18"/>
    </w:rPr>
  </w:style>
  <w:style w:type="paragraph" w:customStyle="1" w:styleId="PowerPointslide">
    <w:name w:val="PowerPoint slide"/>
    <w:basedOn w:val="a0"/>
    <w:next w:val="a0"/>
    <w:rsid w:val="009576B2"/>
    <w:pPr>
      <w:widowControl w:val="0"/>
      <w:spacing w:before="240" w:after="120"/>
    </w:pPr>
    <w:rPr>
      <w:kern w:val="0"/>
    </w:rPr>
  </w:style>
  <w:style w:type="paragraph" w:styleId="11">
    <w:name w:val="toc 1"/>
    <w:basedOn w:val="a0"/>
    <w:next w:val="a0"/>
    <w:semiHidden/>
    <w:rsid w:val="009576B2"/>
    <w:pPr>
      <w:tabs>
        <w:tab w:val="left" w:pos="432"/>
        <w:tab w:val="right" w:leader="dot" w:pos="8640"/>
      </w:tabs>
      <w:spacing w:before="360"/>
    </w:pPr>
    <w:rPr>
      <w:rFonts w:ascii="Arial" w:hAnsi="Arial"/>
      <w:b/>
    </w:rPr>
  </w:style>
  <w:style w:type="paragraph" w:styleId="21">
    <w:name w:val="toc 2"/>
    <w:basedOn w:val="a0"/>
    <w:next w:val="a0"/>
    <w:semiHidden/>
    <w:rsid w:val="009576B2"/>
    <w:pPr>
      <w:tabs>
        <w:tab w:val="left" w:pos="720"/>
        <w:tab w:val="right" w:leader="dot" w:pos="8640"/>
      </w:tabs>
      <w:spacing w:before="240"/>
      <w:ind w:left="200"/>
    </w:pPr>
  </w:style>
  <w:style w:type="paragraph" w:styleId="31">
    <w:name w:val="toc 3"/>
    <w:basedOn w:val="a0"/>
    <w:next w:val="a0"/>
    <w:semiHidden/>
    <w:rsid w:val="009576B2"/>
    <w:pPr>
      <w:tabs>
        <w:tab w:val="right" w:pos="9360"/>
      </w:tabs>
      <w:ind w:left="400"/>
    </w:pPr>
  </w:style>
  <w:style w:type="paragraph" w:styleId="40">
    <w:name w:val="toc 4"/>
    <w:basedOn w:val="a0"/>
    <w:next w:val="a0"/>
    <w:semiHidden/>
    <w:rsid w:val="009576B2"/>
    <w:pPr>
      <w:tabs>
        <w:tab w:val="right" w:pos="9360"/>
      </w:tabs>
      <w:ind w:left="600"/>
    </w:pPr>
  </w:style>
  <w:style w:type="paragraph" w:styleId="50">
    <w:name w:val="toc 5"/>
    <w:basedOn w:val="a0"/>
    <w:next w:val="a0"/>
    <w:semiHidden/>
    <w:rsid w:val="009576B2"/>
    <w:pPr>
      <w:tabs>
        <w:tab w:val="right" w:pos="9360"/>
      </w:tabs>
      <w:ind w:left="800"/>
    </w:pPr>
  </w:style>
  <w:style w:type="paragraph" w:styleId="60">
    <w:name w:val="toc 6"/>
    <w:basedOn w:val="a0"/>
    <w:next w:val="a0"/>
    <w:semiHidden/>
    <w:rsid w:val="009576B2"/>
    <w:pPr>
      <w:tabs>
        <w:tab w:val="right" w:pos="9360"/>
      </w:tabs>
      <w:ind w:left="1000"/>
    </w:pPr>
  </w:style>
  <w:style w:type="paragraph" w:styleId="70">
    <w:name w:val="toc 7"/>
    <w:basedOn w:val="11"/>
    <w:next w:val="a0"/>
    <w:uiPriority w:val="39"/>
    <w:rsid w:val="009576B2"/>
    <w:pPr>
      <w:tabs>
        <w:tab w:val="clear" w:pos="432"/>
        <w:tab w:val="clear" w:pos="8640"/>
        <w:tab w:val="left" w:pos="576"/>
        <w:tab w:val="right" w:leader="dot" w:pos="9360"/>
      </w:tabs>
      <w:ind w:left="576" w:right="720" w:hanging="576"/>
    </w:pPr>
  </w:style>
  <w:style w:type="paragraph" w:styleId="80">
    <w:name w:val="toc 8"/>
    <w:basedOn w:val="a0"/>
    <w:next w:val="a0"/>
    <w:uiPriority w:val="39"/>
    <w:rsid w:val="009576B2"/>
    <w:pPr>
      <w:tabs>
        <w:tab w:val="right" w:leader="dot" w:pos="9360"/>
      </w:tabs>
      <w:ind w:left="1080" w:right="720"/>
    </w:pPr>
    <w:rPr>
      <w:rFonts w:ascii="Arial" w:hAnsi="Arial"/>
      <w:sz w:val="20"/>
    </w:rPr>
  </w:style>
  <w:style w:type="paragraph" w:styleId="90">
    <w:name w:val="toc 9"/>
    <w:basedOn w:val="80"/>
    <w:next w:val="a0"/>
    <w:uiPriority w:val="39"/>
    <w:rsid w:val="009576B2"/>
    <w:pPr>
      <w:numPr>
        <w:numId w:val="6"/>
      </w:numPr>
    </w:pPr>
  </w:style>
  <w:style w:type="paragraph" w:customStyle="1" w:styleId="HeadingDemo">
    <w:name w:val="Heading Demo"/>
    <w:basedOn w:val="3"/>
    <w:next w:val="a0"/>
    <w:autoRedefine/>
    <w:rsid w:val="009576B2"/>
    <w:pPr>
      <w:keepNext w:val="0"/>
      <w:pageBreakBefore/>
      <w:pBdr>
        <w:bottom w:val="single" w:sz="24" w:space="1" w:color="808080"/>
      </w:pBdr>
    </w:pPr>
  </w:style>
  <w:style w:type="paragraph" w:customStyle="1" w:styleId="HeadingExercise">
    <w:name w:val="Heading Exercise"/>
    <w:basedOn w:val="3"/>
    <w:next w:val="a0"/>
    <w:autoRedefine/>
    <w:rsid w:val="009576B2"/>
    <w:pPr>
      <w:keepNext w:val="0"/>
      <w:pageBreakBefore/>
      <w:pBdr>
        <w:bottom w:val="single" w:sz="24" w:space="1" w:color="808080"/>
      </w:pBdr>
    </w:pPr>
  </w:style>
  <w:style w:type="paragraph" w:customStyle="1" w:styleId="HeadingSolution">
    <w:name w:val="Heading Solution"/>
    <w:basedOn w:val="3"/>
    <w:next w:val="a0"/>
    <w:rsid w:val="009576B2"/>
    <w:pPr>
      <w:spacing w:before="120"/>
    </w:pPr>
  </w:style>
  <w:style w:type="paragraph" w:customStyle="1" w:styleId="HeadingExerciseLevel">
    <w:name w:val="Heading Exercise Level"/>
    <w:basedOn w:val="4"/>
    <w:next w:val="a0"/>
    <w:rsid w:val="009576B2"/>
  </w:style>
  <w:style w:type="character" w:customStyle="1" w:styleId="1Char">
    <w:name w:val="제목 1 Char"/>
    <w:link w:val="1"/>
    <w:rsid w:val="00410F0C"/>
    <w:rPr>
      <w:rFonts w:ascii="Arial" w:hAnsi="Arial"/>
      <w:kern w:val="28"/>
      <w:sz w:val="56"/>
    </w:rPr>
  </w:style>
  <w:style w:type="table" w:styleId="aa">
    <w:name w:val="Table Grid"/>
    <w:basedOn w:val="a2"/>
    <w:rsid w:val="007E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0"/>
    <w:link w:val="Char0"/>
    <w:rsid w:val="00BB488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link w:val="ab"/>
    <w:rsid w:val="00BB4887"/>
    <w:rPr>
      <w:rFonts w:ascii="Tahoma" w:hAnsi="Tahoma" w:cs="Tahoma"/>
      <w:kern w:val="16"/>
      <w:sz w:val="16"/>
      <w:szCs w:val="16"/>
    </w:rPr>
  </w:style>
  <w:style w:type="paragraph" w:styleId="ac">
    <w:name w:val="List Paragraph"/>
    <w:basedOn w:val="a0"/>
    <w:uiPriority w:val="34"/>
    <w:qFormat/>
    <w:rsid w:val="0054026C"/>
    <w:pPr>
      <w:ind w:left="720"/>
    </w:pPr>
  </w:style>
  <w:style w:type="character" w:styleId="ad">
    <w:name w:val="FollowedHyperlink"/>
    <w:semiHidden/>
    <w:unhideWhenUsed/>
    <w:rsid w:val="00300038"/>
    <w:rPr>
      <w:color w:val="800080"/>
      <w:u w:val="single"/>
    </w:rPr>
  </w:style>
  <w:style w:type="character" w:customStyle="1" w:styleId="Char">
    <w:name w:val="바닥글 Char"/>
    <w:basedOn w:val="a1"/>
    <w:link w:val="a4"/>
    <w:uiPriority w:val="99"/>
    <w:rsid w:val="00DC56B0"/>
    <w:rPr>
      <w:kern w:val="1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2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8251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369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842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243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738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524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2430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468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972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228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6439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220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392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689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962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2986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PowerServ2\Templates\CDS%20Hybrid%20Chapter_20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68C28-AA7D-4369-A8CE-E667D7C0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CDS Hybrid Chapter_2015</Template>
  <TotalTime>92</TotalTime>
  <Pages>8</Pages>
  <Words>1008</Words>
  <Characters>5748</Characters>
  <Application>Microsoft Office Word</Application>
  <DocSecurity>0</DocSecurity>
  <Lines>47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SAS Institute Inc</Company>
  <LinksUpToDate>false</LinksUpToDate>
  <CharactersWithSpaces>6743</CharactersWithSpaces>
  <SharedDoc>false</SharedDoc>
  <HLinks>
    <vt:vector size="18" baseType="variant">
      <vt:variant>
        <vt:i4>1966111</vt:i4>
      </vt:variant>
      <vt:variant>
        <vt:i4>27</vt:i4>
      </vt:variant>
      <vt:variant>
        <vt:i4>0</vt:i4>
      </vt:variant>
      <vt:variant>
        <vt:i4>5</vt:i4>
      </vt:variant>
      <vt:variant>
        <vt:lpwstr>http://sww.sas.com/edu/apps/powersrv/index.shtml</vt:lpwstr>
      </vt:variant>
      <vt:variant>
        <vt:lpwstr/>
      </vt:variant>
      <vt:variant>
        <vt:i4>7471120</vt:i4>
      </vt:variant>
      <vt:variant>
        <vt:i4>-1</vt:i4>
      </vt:variant>
      <vt:variant>
        <vt:i4>1026</vt:i4>
      </vt:variant>
      <vt:variant>
        <vt:i4>1</vt:i4>
      </vt:variant>
      <vt:variant>
        <vt:lpwstr>c:\Program Files\PowerServ\CourseGraphics\exer_arrow.jpg</vt:lpwstr>
      </vt:variant>
      <vt:variant>
        <vt:lpwstr/>
      </vt:variant>
      <vt:variant>
        <vt:i4>1441917</vt:i4>
      </vt:variant>
      <vt:variant>
        <vt:i4>-1</vt:i4>
      </vt:variant>
      <vt:variant>
        <vt:i4>1027</vt:i4>
      </vt:variant>
      <vt:variant>
        <vt:i4>1</vt:i4>
      </vt:variant>
      <vt:variant>
        <vt:lpwstr>c:\Program Files\PowerServ\CourseGraphics\demo_eye.jpg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Perkins</dc:creator>
  <cp:keywords/>
  <cp:lastModifiedBy>Howang, Sun Pil</cp:lastModifiedBy>
  <cp:revision>3</cp:revision>
  <cp:lastPrinted>2013-02-19T20:31:00Z</cp:lastPrinted>
  <dcterms:created xsi:type="dcterms:W3CDTF">2021-10-01T03:23:00Z</dcterms:created>
  <dcterms:modified xsi:type="dcterms:W3CDTF">2021-10-01T04:54:00Z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ChapterNumber">
    <vt:i4>2</vt:i4>
  </property>
</Properties>
</file>