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9C9" w:rsidRPr="002F39C9" w:rsidRDefault="002F39C9" w:rsidP="002F39C9">
      <w:pPr>
        <w:widowControl/>
        <w:spacing w:before="150"/>
        <w:jc w:val="left"/>
        <w:outlineLvl w:val="1"/>
        <w:rPr>
          <w:rFonts w:ascii="Verdana" w:eastAsia="宋体" w:hAnsi="Verdana" w:cs="Helvetica"/>
          <w:b/>
          <w:bCs/>
          <w:color w:val="666666"/>
          <w:kern w:val="36"/>
          <w:sz w:val="22"/>
        </w:rPr>
      </w:pPr>
      <w:r w:rsidRPr="002F39C9">
        <w:rPr>
          <w:rFonts w:ascii="Verdana" w:eastAsia="宋体" w:hAnsi="Verdana" w:cs="Helvetica"/>
          <w:b/>
          <w:bCs/>
          <w:color w:val="666666"/>
          <w:kern w:val="36"/>
          <w:sz w:val="22"/>
        </w:rPr>
        <w:fldChar w:fldCharType="begin"/>
      </w:r>
      <w:r w:rsidRPr="002F39C9">
        <w:rPr>
          <w:rFonts w:ascii="Verdana" w:eastAsia="宋体" w:hAnsi="Verdana" w:cs="Helvetica"/>
          <w:b/>
          <w:bCs/>
          <w:color w:val="666666"/>
          <w:kern w:val="36"/>
          <w:sz w:val="22"/>
        </w:rPr>
        <w:instrText xml:space="preserve"> HYPERLINK "http://www.cnblogs.com/MarvinGeng/archive/2012/07/19/2598625.html" </w:instrText>
      </w:r>
      <w:r w:rsidRPr="002F39C9">
        <w:rPr>
          <w:rFonts w:ascii="Verdana" w:eastAsia="宋体" w:hAnsi="Verdana" w:cs="Helvetica"/>
          <w:b/>
          <w:bCs/>
          <w:color w:val="666666"/>
          <w:kern w:val="36"/>
          <w:sz w:val="22"/>
        </w:rPr>
        <w:fldChar w:fldCharType="separate"/>
      </w:r>
      <w:r w:rsidRPr="002F39C9">
        <w:rPr>
          <w:rFonts w:ascii="Verdana" w:eastAsia="宋体" w:hAnsi="Verdana" w:cs="Helvetica"/>
          <w:b/>
          <w:bCs/>
          <w:color w:val="3468A4"/>
          <w:kern w:val="36"/>
          <w:sz w:val="22"/>
        </w:rPr>
        <w:t>C++</w:t>
      </w:r>
      <w:r w:rsidRPr="002F39C9">
        <w:rPr>
          <w:rFonts w:ascii="Verdana" w:eastAsia="宋体" w:hAnsi="Verdana" w:cs="Helvetica"/>
          <w:b/>
          <w:bCs/>
          <w:color w:val="3468A4"/>
          <w:kern w:val="36"/>
          <w:sz w:val="22"/>
        </w:rPr>
        <w:t>标准库和标准模板库</w:t>
      </w:r>
      <w:r w:rsidRPr="002F39C9">
        <w:rPr>
          <w:rFonts w:ascii="Verdana" w:eastAsia="宋体" w:hAnsi="Verdana" w:cs="Helvetica"/>
          <w:b/>
          <w:bCs/>
          <w:color w:val="666666"/>
          <w:kern w:val="36"/>
          <w:sz w:val="22"/>
        </w:rPr>
        <w:fldChar w:fldCharType="end"/>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转自原文</w:t>
      </w:r>
      <w:hyperlink r:id="rId4" w:history="1">
        <w:r w:rsidRPr="002F39C9">
          <w:rPr>
            <w:rFonts w:ascii="Verdana" w:eastAsia="宋体" w:hAnsi="Verdana" w:cs="Helvetica"/>
            <w:color w:val="3468A4"/>
            <w:kern w:val="0"/>
            <w:sz w:val="20"/>
            <w:szCs w:val="20"/>
            <w:u w:val="single"/>
          </w:rPr>
          <w:t>http://blog.csdn.net/</w:t>
        </w:r>
        <w:bookmarkStart w:id="0" w:name="_GoBack"/>
        <w:bookmarkEnd w:id="0"/>
        <w:r w:rsidRPr="002F39C9">
          <w:rPr>
            <w:rFonts w:ascii="Verdana" w:eastAsia="宋体" w:hAnsi="Verdana" w:cs="Helvetica"/>
            <w:color w:val="3468A4"/>
            <w:kern w:val="0"/>
            <w:sz w:val="20"/>
            <w:szCs w:val="20"/>
            <w:u w:val="single"/>
          </w:rPr>
          <w:t>s</w:t>
        </w:r>
        <w:r w:rsidRPr="002F39C9">
          <w:rPr>
            <w:rFonts w:ascii="Verdana" w:eastAsia="宋体" w:hAnsi="Verdana" w:cs="Helvetica"/>
            <w:color w:val="3468A4"/>
            <w:kern w:val="0"/>
            <w:sz w:val="20"/>
            <w:szCs w:val="20"/>
            <w:u w:val="single"/>
          </w:rPr>
          <w:t>xhelijian/article/details/7552499</w:t>
        </w:r>
      </w:hyperlink>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强大的功能来源于其丰富的类库及库函数资源。</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标准库的内容总共在</w:t>
      </w:r>
      <w:r w:rsidRPr="002F39C9">
        <w:rPr>
          <w:rFonts w:ascii="Verdana" w:eastAsia="宋体" w:hAnsi="Verdana" w:cs="Helvetica"/>
          <w:color w:val="4B4B4B"/>
          <w:kern w:val="0"/>
          <w:sz w:val="20"/>
          <w:szCs w:val="20"/>
        </w:rPr>
        <w:t>50</w:t>
      </w:r>
      <w:r w:rsidRPr="002F39C9">
        <w:rPr>
          <w:rFonts w:ascii="Verdana" w:eastAsia="宋体" w:hAnsi="Verdana" w:cs="Helvetica"/>
          <w:color w:val="4B4B4B"/>
          <w:kern w:val="0"/>
          <w:sz w:val="20"/>
          <w:szCs w:val="20"/>
        </w:rPr>
        <w:t>个标准头文件中定义。在</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开发中，要尽可能地利用标准库完成。这样做的直接好处包括：（</w:t>
      </w:r>
      <w:r w:rsidRPr="002F39C9">
        <w:rPr>
          <w:rFonts w:ascii="Verdana" w:eastAsia="宋体" w:hAnsi="Verdana" w:cs="Helvetica"/>
          <w:color w:val="4B4B4B"/>
          <w:kern w:val="0"/>
          <w:sz w:val="20"/>
          <w:szCs w:val="20"/>
        </w:rPr>
        <w:t>1</w:t>
      </w:r>
      <w:r w:rsidRPr="002F39C9">
        <w:rPr>
          <w:rFonts w:ascii="Verdana" w:eastAsia="宋体" w:hAnsi="Verdana" w:cs="Helvetica"/>
          <w:color w:val="4B4B4B"/>
          <w:kern w:val="0"/>
          <w:sz w:val="20"/>
          <w:szCs w:val="20"/>
        </w:rPr>
        <w:t>）成本：已经作为标准提供，何苦再花费时间、人力重新开发呢；（</w:t>
      </w:r>
      <w:r w:rsidRPr="002F39C9">
        <w:rPr>
          <w:rFonts w:ascii="Verdana" w:eastAsia="宋体" w:hAnsi="Verdana" w:cs="Helvetica"/>
          <w:color w:val="4B4B4B"/>
          <w:kern w:val="0"/>
          <w:sz w:val="20"/>
          <w:szCs w:val="20"/>
        </w:rPr>
        <w:t>2</w:t>
      </w:r>
      <w:r w:rsidRPr="002F39C9">
        <w:rPr>
          <w:rFonts w:ascii="Verdana" w:eastAsia="宋体" w:hAnsi="Verdana" w:cs="Helvetica"/>
          <w:color w:val="4B4B4B"/>
          <w:kern w:val="0"/>
          <w:sz w:val="20"/>
          <w:szCs w:val="20"/>
        </w:rPr>
        <w:t>）质量：标准库的都是经过严格测试的，正确性有保证；（</w:t>
      </w:r>
      <w:r w:rsidRPr="002F39C9">
        <w:rPr>
          <w:rFonts w:ascii="Verdana" w:eastAsia="宋体" w:hAnsi="Verdana" w:cs="Helvetica"/>
          <w:color w:val="4B4B4B"/>
          <w:kern w:val="0"/>
          <w:sz w:val="20"/>
          <w:szCs w:val="20"/>
        </w:rPr>
        <w:t>3</w:t>
      </w:r>
      <w:r w:rsidRPr="002F39C9">
        <w:rPr>
          <w:rFonts w:ascii="Verdana" w:eastAsia="宋体" w:hAnsi="Verdana" w:cs="Helvetica"/>
          <w:color w:val="4B4B4B"/>
          <w:kern w:val="0"/>
          <w:sz w:val="20"/>
          <w:szCs w:val="20"/>
        </w:rPr>
        <w:t>）效率：关于人的效率已经体现在成本中了，关于代码的执行效率要相信实现标准库的大牛们的水平；（</w:t>
      </w:r>
      <w:r w:rsidRPr="002F39C9">
        <w:rPr>
          <w:rFonts w:ascii="Verdana" w:eastAsia="宋体" w:hAnsi="Verdana" w:cs="Helvetica"/>
          <w:color w:val="4B4B4B"/>
          <w:kern w:val="0"/>
          <w:sz w:val="20"/>
          <w:szCs w:val="20"/>
        </w:rPr>
        <w:t>4</w:t>
      </w:r>
      <w:r w:rsidRPr="002F39C9">
        <w:rPr>
          <w:rFonts w:ascii="Verdana" w:eastAsia="宋体" w:hAnsi="Verdana" w:cs="Helvetica"/>
          <w:color w:val="4B4B4B"/>
          <w:kern w:val="0"/>
          <w:sz w:val="20"/>
          <w:szCs w:val="20"/>
        </w:rPr>
        <w:t>）良好的编程风格：采用行业中普遍的做法进行开发。</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在</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程序设计课程中，尤其是作为第一门程序设计课程，我们注重了语法、语言的机制等方面的内容。程序设计能力的培养有个过程，跨过基本的原理性知识直接进入到工程中的普遍做法，由于跨度决定了其难度。再者，在掌握了基本原理的基础上，在认识标准库的问题上完全可以凭借实践，逐步地掌握。标准库的学习不需要认认真真地读书，需要的是在了解概貌的情况下，在实践中深入。</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这个任务就是要知道</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程序设计课程中不讲的，但对程序设计又很重要的这部分内容。至少我们要能先回答出</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有什么</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的问题。</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一、</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标准库</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标准库的内容分为</w:t>
      </w:r>
      <w:r w:rsidRPr="002F39C9">
        <w:rPr>
          <w:rFonts w:ascii="Verdana" w:eastAsia="宋体" w:hAnsi="Verdana" w:cs="Helvetica"/>
          <w:color w:val="4B4B4B"/>
          <w:kern w:val="0"/>
          <w:sz w:val="20"/>
          <w:szCs w:val="20"/>
        </w:rPr>
        <w:t>10</w:t>
      </w:r>
      <w:r w:rsidRPr="002F39C9">
        <w:rPr>
          <w:rFonts w:ascii="Verdana" w:eastAsia="宋体" w:hAnsi="Verdana" w:cs="Helvetica"/>
          <w:color w:val="4B4B4B"/>
          <w:kern w:val="0"/>
          <w:sz w:val="20"/>
          <w:szCs w:val="20"/>
        </w:rPr>
        <w:t>类，分别是（建议在阅读中，将你已经用过或听说过的头文件划出来）：</w:t>
      </w:r>
    </w:p>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 xml:space="preserve">C1. </w:t>
      </w:r>
      <w:r w:rsidRPr="002F39C9">
        <w:rPr>
          <w:rFonts w:ascii="Verdana" w:eastAsia="宋体" w:hAnsi="Verdana" w:cs="Helvetica"/>
          <w:color w:val="4B4B4B"/>
          <w:kern w:val="0"/>
          <w:sz w:val="20"/>
          <w:szCs w:val="20"/>
        </w:rPr>
        <w:t>标准库中与语言支持功能相关的头文件</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26"/>
        <w:gridCol w:w="7164"/>
      </w:tblGrid>
      <w:tr w:rsidR="002F39C9" w:rsidRPr="002F39C9" w:rsidTr="002F39C9">
        <w:trPr>
          <w:tblHeader/>
        </w:trPr>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头文件</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描</w:t>
            </w:r>
            <w:r w:rsidRPr="002F39C9">
              <w:rPr>
                <w:rFonts w:ascii="Verdana" w:eastAsia="宋体" w:hAnsi="Verdana" w:cs="Helvetica"/>
                <w:kern w:val="0"/>
                <w:sz w:val="18"/>
                <w:szCs w:val="18"/>
              </w:rPr>
              <w:t xml:space="preserve">        </w:t>
            </w:r>
            <w:r w:rsidRPr="002F39C9">
              <w:rPr>
                <w:rFonts w:ascii="Verdana" w:eastAsia="宋体" w:hAnsi="Verdana" w:cs="Helvetica"/>
                <w:kern w:val="0"/>
                <w:sz w:val="18"/>
                <w:szCs w:val="18"/>
              </w:rPr>
              <w:t>述</w:t>
            </w:r>
          </w:p>
        </w:tc>
      </w:tr>
      <w:tr w:rsidR="002F39C9" w:rsidRPr="002F39C9" w:rsidTr="002F39C9">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cstddef</w:t>
            </w:r>
            <w:proofErr w:type="spellEnd"/>
            <w:r w:rsidRPr="002F39C9">
              <w:rPr>
                <w:rFonts w:ascii="Verdana" w:eastAsia="宋体" w:hAnsi="Verdana" w:cs="Helvetica"/>
                <w:kern w:val="0"/>
                <w:sz w:val="18"/>
                <w:szCs w:val="18"/>
              </w:rPr>
              <w:t>&gt;</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定义宏</w:t>
            </w:r>
            <w:r w:rsidRPr="002F39C9">
              <w:rPr>
                <w:rFonts w:ascii="Verdana" w:eastAsia="宋体" w:hAnsi="Verdana" w:cs="Helvetica"/>
                <w:kern w:val="0"/>
                <w:sz w:val="18"/>
                <w:szCs w:val="18"/>
              </w:rPr>
              <w:t>NULL</w:t>
            </w:r>
            <w:r w:rsidRPr="002F39C9">
              <w:rPr>
                <w:rFonts w:ascii="Verdana" w:eastAsia="宋体" w:hAnsi="Verdana" w:cs="Helvetica"/>
                <w:kern w:val="0"/>
                <w:sz w:val="18"/>
                <w:szCs w:val="18"/>
              </w:rPr>
              <w:t>和</w:t>
            </w:r>
            <w:proofErr w:type="spellStart"/>
            <w:r w:rsidRPr="002F39C9">
              <w:rPr>
                <w:rFonts w:ascii="Verdana" w:eastAsia="宋体" w:hAnsi="Verdana" w:cs="Helvetica"/>
                <w:kern w:val="0"/>
                <w:sz w:val="18"/>
                <w:szCs w:val="18"/>
              </w:rPr>
              <w:t>offsetof</w:t>
            </w:r>
            <w:proofErr w:type="spellEnd"/>
            <w:r w:rsidRPr="002F39C9">
              <w:rPr>
                <w:rFonts w:ascii="Verdana" w:eastAsia="宋体" w:hAnsi="Verdana" w:cs="Helvetica"/>
                <w:kern w:val="0"/>
                <w:sz w:val="18"/>
                <w:szCs w:val="18"/>
              </w:rPr>
              <w:t>，以及其他标准类型</w:t>
            </w:r>
            <w:proofErr w:type="spellStart"/>
            <w:r w:rsidRPr="002F39C9">
              <w:rPr>
                <w:rFonts w:ascii="Verdana" w:eastAsia="宋体" w:hAnsi="Verdana" w:cs="Helvetica"/>
                <w:kern w:val="0"/>
                <w:sz w:val="18"/>
                <w:szCs w:val="18"/>
              </w:rPr>
              <w:t>size_t</w:t>
            </w:r>
            <w:proofErr w:type="spellEnd"/>
            <w:r w:rsidRPr="002F39C9">
              <w:rPr>
                <w:rFonts w:ascii="Verdana" w:eastAsia="宋体" w:hAnsi="Verdana" w:cs="Helvetica"/>
                <w:kern w:val="0"/>
                <w:sz w:val="18"/>
                <w:szCs w:val="18"/>
              </w:rPr>
              <w:t>和</w:t>
            </w:r>
            <w:proofErr w:type="spellStart"/>
            <w:r w:rsidRPr="002F39C9">
              <w:rPr>
                <w:rFonts w:ascii="Verdana" w:eastAsia="宋体" w:hAnsi="Verdana" w:cs="Helvetica"/>
                <w:kern w:val="0"/>
                <w:sz w:val="18"/>
                <w:szCs w:val="18"/>
              </w:rPr>
              <w:t>ptrdiff_t</w:t>
            </w:r>
            <w:proofErr w:type="spellEnd"/>
            <w:r w:rsidRPr="002F39C9">
              <w:rPr>
                <w:rFonts w:ascii="Verdana" w:eastAsia="宋体" w:hAnsi="Verdana" w:cs="Helvetica"/>
                <w:kern w:val="0"/>
                <w:sz w:val="18"/>
                <w:szCs w:val="18"/>
              </w:rPr>
              <w:t>。与对应的标准</w:t>
            </w:r>
            <w:r w:rsidRPr="002F39C9">
              <w:rPr>
                <w:rFonts w:ascii="Verdana" w:eastAsia="宋体" w:hAnsi="Verdana" w:cs="Helvetica"/>
                <w:kern w:val="0"/>
                <w:sz w:val="18"/>
                <w:szCs w:val="18"/>
              </w:rPr>
              <w:t>C</w:t>
            </w:r>
            <w:r w:rsidRPr="002F39C9">
              <w:rPr>
                <w:rFonts w:ascii="Verdana" w:eastAsia="宋体" w:hAnsi="Verdana" w:cs="Helvetica"/>
                <w:kern w:val="0"/>
                <w:sz w:val="18"/>
                <w:szCs w:val="18"/>
              </w:rPr>
              <w:t>头文件的区别是，</w:t>
            </w:r>
            <w:r w:rsidRPr="002F39C9">
              <w:rPr>
                <w:rFonts w:ascii="Verdana" w:eastAsia="宋体" w:hAnsi="Verdana" w:cs="Helvetica"/>
                <w:kern w:val="0"/>
                <w:sz w:val="18"/>
                <w:szCs w:val="18"/>
              </w:rPr>
              <w:t>NULL</w:t>
            </w:r>
            <w:r w:rsidRPr="002F39C9">
              <w:rPr>
                <w:rFonts w:ascii="Verdana" w:eastAsia="宋体" w:hAnsi="Verdana" w:cs="Helvetica"/>
                <w:kern w:val="0"/>
                <w:sz w:val="18"/>
                <w:szCs w:val="18"/>
              </w:rPr>
              <w:t>是</w:t>
            </w:r>
            <w:r w:rsidRPr="002F39C9">
              <w:rPr>
                <w:rFonts w:ascii="Verdana" w:eastAsia="宋体" w:hAnsi="Verdana" w:cs="Helvetica"/>
                <w:kern w:val="0"/>
                <w:sz w:val="18"/>
                <w:szCs w:val="18"/>
              </w:rPr>
              <w:t>C++</w:t>
            </w:r>
            <w:r w:rsidRPr="002F39C9">
              <w:rPr>
                <w:rFonts w:ascii="Verdana" w:eastAsia="宋体" w:hAnsi="Verdana" w:cs="Helvetica"/>
                <w:kern w:val="0"/>
                <w:sz w:val="18"/>
                <w:szCs w:val="18"/>
              </w:rPr>
              <w:t>空指针常量的补充定义，宏</w:t>
            </w:r>
            <w:proofErr w:type="spellStart"/>
            <w:r w:rsidRPr="002F39C9">
              <w:rPr>
                <w:rFonts w:ascii="Verdana" w:eastAsia="宋体" w:hAnsi="Verdana" w:cs="Helvetica"/>
                <w:kern w:val="0"/>
                <w:sz w:val="18"/>
                <w:szCs w:val="18"/>
              </w:rPr>
              <w:t>offsetof</w:t>
            </w:r>
            <w:proofErr w:type="spellEnd"/>
            <w:r w:rsidRPr="002F39C9">
              <w:rPr>
                <w:rFonts w:ascii="Verdana" w:eastAsia="宋体" w:hAnsi="Verdana" w:cs="Helvetica"/>
                <w:kern w:val="0"/>
                <w:sz w:val="18"/>
                <w:szCs w:val="18"/>
              </w:rPr>
              <w:t>接受结构或者联合类型参数，只要他们没有成员指针类型的非静态成员即可。</w:t>
            </w:r>
          </w:p>
        </w:tc>
      </w:tr>
      <w:tr w:rsidR="002F39C9" w:rsidRPr="002F39C9" w:rsidTr="002F39C9">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&lt;limits&gt;</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提供与基本数据类型相关的定义。例如，对于每个数值数据类型，它定义了可以表示出来的最大值和最小值以及二进制数字的位数。</w:t>
            </w:r>
          </w:p>
        </w:tc>
      </w:tr>
      <w:tr w:rsidR="002F39C9" w:rsidRPr="002F39C9" w:rsidTr="002F39C9">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climits</w:t>
            </w:r>
            <w:proofErr w:type="spellEnd"/>
            <w:r w:rsidRPr="002F39C9">
              <w:rPr>
                <w:rFonts w:ascii="Verdana" w:eastAsia="宋体" w:hAnsi="Verdana" w:cs="Helvetica"/>
                <w:kern w:val="0"/>
                <w:sz w:val="18"/>
                <w:szCs w:val="18"/>
              </w:rPr>
              <w:t>&gt;</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提供与基本整数数据类型相关的</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样式定义。这些信息的</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样式定义在</w:t>
            </w:r>
            <w:r w:rsidRPr="002F39C9">
              <w:rPr>
                <w:rFonts w:ascii="Verdana" w:eastAsia="宋体" w:hAnsi="Verdana" w:cs="Helvetica"/>
                <w:kern w:val="0"/>
                <w:sz w:val="18"/>
                <w:szCs w:val="18"/>
              </w:rPr>
              <w:t>&lt;limits&gt;</w:t>
            </w:r>
            <w:r w:rsidRPr="002F39C9">
              <w:rPr>
                <w:rFonts w:ascii="Verdana" w:eastAsia="宋体" w:hAnsi="Verdana" w:cs="Helvetica"/>
                <w:kern w:val="0"/>
                <w:sz w:val="18"/>
                <w:szCs w:val="18"/>
              </w:rPr>
              <w:t>中</w:t>
            </w:r>
          </w:p>
        </w:tc>
      </w:tr>
      <w:tr w:rsidR="002F39C9" w:rsidRPr="002F39C9" w:rsidTr="002F39C9">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cfloat</w:t>
            </w:r>
            <w:proofErr w:type="spellEnd"/>
            <w:r w:rsidRPr="002F39C9">
              <w:rPr>
                <w:rFonts w:ascii="Verdana" w:eastAsia="宋体" w:hAnsi="Verdana" w:cs="Helvetica"/>
                <w:kern w:val="0"/>
                <w:sz w:val="18"/>
                <w:szCs w:val="18"/>
              </w:rPr>
              <w:t>&gt;</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提供与基本浮点型数据类型相关的</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样式定义。这些信息的</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样式定义在</w:t>
            </w:r>
            <w:r w:rsidRPr="002F39C9">
              <w:rPr>
                <w:rFonts w:ascii="Verdana" w:eastAsia="宋体" w:hAnsi="Verdana" w:cs="Helvetica"/>
                <w:kern w:val="0"/>
                <w:sz w:val="18"/>
                <w:szCs w:val="18"/>
              </w:rPr>
              <w:t>&lt;limits&gt;</w:t>
            </w:r>
            <w:r w:rsidRPr="002F39C9">
              <w:rPr>
                <w:rFonts w:ascii="Verdana" w:eastAsia="宋体" w:hAnsi="Verdana" w:cs="Helvetica"/>
                <w:kern w:val="0"/>
                <w:sz w:val="18"/>
                <w:szCs w:val="18"/>
              </w:rPr>
              <w:t>中</w:t>
            </w:r>
          </w:p>
        </w:tc>
      </w:tr>
      <w:tr w:rsidR="002F39C9" w:rsidRPr="002F39C9" w:rsidTr="002F39C9">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cstdlib</w:t>
            </w:r>
            <w:proofErr w:type="spellEnd"/>
            <w:r w:rsidRPr="002F39C9">
              <w:rPr>
                <w:rFonts w:ascii="Verdana" w:eastAsia="宋体" w:hAnsi="Verdana" w:cs="Helvetica"/>
                <w:kern w:val="0"/>
                <w:sz w:val="18"/>
                <w:szCs w:val="18"/>
              </w:rPr>
              <w:t>&gt;</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提供支持程序启动和终止的宏和函数。这个头文件还声明了许多其他杂项函数，例如搜索和排序函数，从字符串转换为数值等函数。它与对应的标准</w:t>
            </w:r>
            <w:r w:rsidRPr="002F39C9">
              <w:rPr>
                <w:rFonts w:ascii="Verdana" w:eastAsia="宋体" w:hAnsi="Verdana" w:cs="Helvetica"/>
                <w:kern w:val="0"/>
                <w:sz w:val="18"/>
                <w:szCs w:val="18"/>
              </w:rPr>
              <w:t>C</w:t>
            </w:r>
            <w:r w:rsidRPr="002F39C9">
              <w:rPr>
                <w:rFonts w:ascii="Verdana" w:eastAsia="宋体" w:hAnsi="Verdana" w:cs="Helvetica"/>
                <w:kern w:val="0"/>
                <w:sz w:val="18"/>
                <w:szCs w:val="18"/>
              </w:rPr>
              <w:t>头文件</w:t>
            </w:r>
            <w:proofErr w:type="spellStart"/>
            <w:r w:rsidRPr="002F39C9">
              <w:rPr>
                <w:rFonts w:ascii="Verdana" w:eastAsia="宋体" w:hAnsi="Verdana" w:cs="Helvetica"/>
                <w:kern w:val="0"/>
                <w:sz w:val="18"/>
                <w:szCs w:val="18"/>
              </w:rPr>
              <w:t>stdlib.h</w:t>
            </w:r>
            <w:proofErr w:type="spellEnd"/>
            <w:r w:rsidRPr="002F39C9">
              <w:rPr>
                <w:rFonts w:ascii="Verdana" w:eastAsia="宋体" w:hAnsi="Verdana" w:cs="Helvetica"/>
                <w:kern w:val="0"/>
                <w:sz w:val="18"/>
                <w:szCs w:val="18"/>
              </w:rPr>
              <w:t>不同，定义了</w:t>
            </w:r>
            <w:r w:rsidRPr="002F39C9">
              <w:rPr>
                <w:rFonts w:ascii="Verdana" w:eastAsia="宋体" w:hAnsi="Verdana" w:cs="Helvetica"/>
                <w:kern w:val="0"/>
                <w:sz w:val="18"/>
                <w:szCs w:val="18"/>
              </w:rPr>
              <w:t>abort(void)</w:t>
            </w:r>
            <w:r w:rsidRPr="002F39C9">
              <w:rPr>
                <w:rFonts w:ascii="Verdana" w:eastAsia="宋体" w:hAnsi="Verdana" w:cs="Helvetica"/>
                <w:kern w:val="0"/>
                <w:sz w:val="18"/>
                <w:szCs w:val="18"/>
              </w:rPr>
              <w:t>。</w:t>
            </w:r>
            <w:r w:rsidRPr="002F39C9">
              <w:rPr>
                <w:rFonts w:ascii="Verdana" w:eastAsia="宋体" w:hAnsi="Verdana" w:cs="Helvetica"/>
                <w:kern w:val="0"/>
                <w:sz w:val="18"/>
                <w:szCs w:val="18"/>
              </w:rPr>
              <w:t>abort()</w:t>
            </w:r>
            <w:r w:rsidRPr="002F39C9">
              <w:rPr>
                <w:rFonts w:ascii="Verdana" w:eastAsia="宋体" w:hAnsi="Verdana" w:cs="Helvetica"/>
                <w:kern w:val="0"/>
                <w:sz w:val="18"/>
                <w:szCs w:val="18"/>
              </w:rPr>
              <w:t>函数还有额外的功能，它不为静态或自动对象</w:t>
            </w:r>
            <w:proofErr w:type="gramStart"/>
            <w:r w:rsidRPr="002F39C9">
              <w:rPr>
                <w:rFonts w:ascii="Verdana" w:eastAsia="宋体" w:hAnsi="Verdana" w:cs="Helvetica"/>
                <w:kern w:val="0"/>
                <w:sz w:val="18"/>
                <w:szCs w:val="18"/>
              </w:rPr>
              <w:t>调用析构函数</w:t>
            </w:r>
            <w:proofErr w:type="gramEnd"/>
            <w:r w:rsidRPr="002F39C9">
              <w:rPr>
                <w:rFonts w:ascii="Verdana" w:eastAsia="宋体" w:hAnsi="Verdana" w:cs="Helvetica"/>
                <w:kern w:val="0"/>
                <w:sz w:val="18"/>
                <w:szCs w:val="18"/>
              </w:rPr>
              <w:t>，也不调用传给</w:t>
            </w:r>
            <w:proofErr w:type="spellStart"/>
            <w:r w:rsidRPr="002F39C9">
              <w:rPr>
                <w:rFonts w:ascii="Verdana" w:eastAsia="宋体" w:hAnsi="Verdana" w:cs="Helvetica"/>
                <w:kern w:val="0"/>
                <w:sz w:val="18"/>
                <w:szCs w:val="18"/>
              </w:rPr>
              <w:t>atexit</w:t>
            </w:r>
            <w:proofErr w:type="spellEnd"/>
            <w:r w:rsidRPr="002F39C9">
              <w:rPr>
                <w:rFonts w:ascii="Verdana" w:eastAsia="宋体" w:hAnsi="Verdana" w:cs="Helvetica"/>
                <w:kern w:val="0"/>
                <w:sz w:val="18"/>
                <w:szCs w:val="18"/>
              </w:rPr>
              <w:t>()</w:t>
            </w:r>
            <w:r w:rsidRPr="002F39C9">
              <w:rPr>
                <w:rFonts w:ascii="Verdana" w:eastAsia="宋体" w:hAnsi="Verdana" w:cs="Helvetica"/>
                <w:kern w:val="0"/>
                <w:sz w:val="18"/>
                <w:szCs w:val="18"/>
              </w:rPr>
              <w:t>函数的函数。它还定义了</w:t>
            </w:r>
            <w:r w:rsidRPr="002F39C9">
              <w:rPr>
                <w:rFonts w:ascii="Verdana" w:eastAsia="宋体" w:hAnsi="Verdana" w:cs="Helvetica"/>
                <w:kern w:val="0"/>
                <w:sz w:val="18"/>
                <w:szCs w:val="18"/>
              </w:rPr>
              <w:t>exit()</w:t>
            </w:r>
            <w:r w:rsidRPr="002F39C9">
              <w:rPr>
                <w:rFonts w:ascii="Verdana" w:eastAsia="宋体" w:hAnsi="Verdana" w:cs="Helvetica"/>
                <w:kern w:val="0"/>
                <w:sz w:val="18"/>
                <w:szCs w:val="18"/>
              </w:rPr>
              <w:t>函数的额外功能，可以释放静</w:t>
            </w:r>
            <w:r w:rsidRPr="002F39C9">
              <w:rPr>
                <w:rFonts w:ascii="Verdana" w:eastAsia="宋体" w:hAnsi="Verdana" w:cs="Helvetica"/>
                <w:kern w:val="0"/>
                <w:sz w:val="18"/>
                <w:szCs w:val="18"/>
              </w:rPr>
              <w:lastRenderedPageBreak/>
              <w:t>态对象，以注册的逆序调用</w:t>
            </w:r>
            <w:proofErr w:type="gramStart"/>
            <w:r w:rsidRPr="002F39C9">
              <w:rPr>
                <w:rFonts w:ascii="Verdana" w:eastAsia="宋体" w:hAnsi="Verdana" w:cs="Helvetica"/>
                <w:kern w:val="0"/>
                <w:sz w:val="18"/>
                <w:szCs w:val="18"/>
              </w:rPr>
              <w:t>用</w:t>
            </w:r>
            <w:proofErr w:type="spellStart"/>
            <w:proofErr w:type="gramEnd"/>
            <w:r w:rsidRPr="002F39C9">
              <w:rPr>
                <w:rFonts w:ascii="Verdana" w:eastAsia="宋体" w:hAnsi="Verdana" w:cs="Helvetica"/>
                <w:kern w:val="0"/>
                <w:sz w:val="18"/>
                <w:szCs w:val="18"/>
              </w:rPr>
              <w:t>atexit</w:t>
            </w:r>
            <w:proofErr w:type="spellEnd"/>
            <w:r w:rsidRPr="002F39C9">
              <w:rPr>
                <w:rFonts w:ascii="Verdana" w:eastAsia="宋体" w:hAnsi="Verdana" w:cs="Helvetica"/>
                <w:kern w:val="0"/>
                <w:sz w:val="18"/>
                <w:szCs w:val="18"/>
              </w:rPr>
              <w:t>()</w:t>
            </w:r>
            <w:r w:rsidRPr="002F39C9">
              <w:rPr>
                <w:rFonts w:ascii="Verdana" w:eastAsia="宋体" w:hAnsi="Verdana" w:cs="Helvetica"/>
                <w:kern w:val="0"/>
                <w:sz w:val="18"/>
                <w:szCs w:val="18"/>
              </w:rPr>
              <w:t>注册的函数。清除并关闭所有打开的</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流，把控制权返回给主机环境。</w:t>
            </w:r>
          </w:p>
        </w:tc>
      </w:tr>
      <w:tr w:rsidR="002F39C9" w:rsidRPr="002F39C9" w:rsidTr="002F39C9">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lastRenderedPageBreak/>
              <w:t>&lt;new&gt;</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支持动态内存分配</w:t>
            </w:r>
          </w:p>
        </w:tc>
      </w:tr>
      <w:tr w:rsidR="002F39C9" w:rsidRPr="002F39C9" w:rsidTr="002F39C9">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typeinfo</w:t>
            </w:r>
            <w:proofErr w:type="spellEnd"/>
            <w:r w:rsidRPr="002F39C9">
              <w:rPr>
                <w:rFonts w:ascii="Verdana" w:eastAsia="宋体" w:hAnsi="Verdana" w:cs="Helvetica"/>
                <w:kern w:val="0"/>
                <w:sz w:val="18"/>
                <w:szCs w:val="18"/>
              </w:rPr>
              <w:t>&gt;</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支持变量在运行期间的类型标识</w:t>
            </w:r>
          </w:p>
        </w:tc>
      </w:tr>
      <w:tr w:rsidR="002F39C9" w:rsidRPr="002F39C9" w:rsidTr="002F39C9">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&lt;exception&gt;</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支持异常处理，这是处理程序中可能发生的错误的一种方式</w:t>
            </w:r>
          </w:p>
        </w:tc>
      </w:tr>
      <w:tr w:rsidR="002F39C9" w:rsidRPr="002F39C9" w:rsidTr="002F39C9">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cstdarg</w:t>
            </w:r>
            <w:proofErr w:type="spellEnd"/>
            <w:r w:rsidRPr="002F39C9">
              <w:rPr>
                <w:rFonts w:ascii="Verdana" w:eastAsia="宋体" w:hAnsi="Verdana" w:cs="Helvetica"/>
                <w:kern w:val="0"/>
                <w:sz w:val="18"/>
                <w:szCs w:val="18"/>
              </w:rPr>
              <w:t>&gt;</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支持接受数量可变的参数的函数。即在调用函数时，可以给函数传送数量不等的数据项。它定义了宏</w:t>
            </w:r>
            <w:proofErr w:type="spellStart"/>
            <w:r w:rsidRPr="002F39C9">
              <w:rPr>
                <w:rFonts w:ascii="Verdana" w:eastAsia="宋体" w:hAnsi="Verdana" w:cs="Helvetica"/>
                <w:kern w:val="0"/>
                <w:sz w:val="18"/>
                <w:szCs w:val="18"/>
              </w:rPr>
              <w:t>va_arg</w:t>
            </w:r>
            <w:proofErr w:type="spellEnd"/>
            <w:r w:rsidRPr="002F39C9">
              <w:rPr>
                <w:rFonts w:ascii="Verdana" w:eastAsia="宋体" w:hAnsi="Verdana" w:cs="Helvetica"/>
                <w:kern w:val="0"/>
                <w:sz w:val="18"/>
                <w:szCs w:val="18"/>
              </w:rPr>
              <w:t>、</w:t>
            </w:r>
            <w:proofErr w:type="spellStart"/>
            <w:r w:rsidRPr="002F39C9">
              <w:rPr>
                <w:rFonts w:ascii="Verdana" w:eastAsia="宋体" w:hAnsi="Verdana" w:cs="Helvetica"/>
                <w:kern w:val="0"/>
                <w:sz w:val="18"/>
                <w:szCs w:val="18"/>
              </w:rPr>
              <w:t>va_end</w:t>
            </w:r>
            <w:proofErr w:type="spellEnd"/>
            <w:r w:rsidRPr="002F39C9">
              <w:rPr>
                <w:rFonts w:ascii="Verdana" w:eastAsia="宋体" w:hAnsi="Verdana" w:cs="Helvetica"/>
                <w:kern w:val="0"/>
                <w:sz w:val="18"/>
                <w:szCs w:val="18"/>
              </w:rPr>
              <w:t>、</w:t>
            </w:r>
            <w:proofErr w:type="spellStart"/>
            <w:r w:rsidRPr="002F39C9">
              <w:rPr>
                <w:rFonts w:ascii="Verdana" w:eastAsia="宋体" w:hAnsi="Verdana" w:cs="Helvetica"/>
                <w:kern w:val="0"/>
                <w:sz w:val="18"/>
                <w:szCs w:val="18"/>
              </w:rPr>
              <w:t>va_start</w:t>
            </w:r>
            <w:proofErr w:type="spellEnd"/>
            <w:r w:rsidRPr="002F39C9">
              <w:rPr>
                <w:rFonts w:ascii="Verdana" w:eastAsia="宋体" w:hAnsi="Verdana" w:cs="Helvetica"/>
                <w:kern w:val="0"/>
                <w:sz w:val="18"/>
                <w:szCs w:val="18"/>
              </w:rPr>
              <w:t>以及</w:t>
            </w:r>
            <w:proofErr w:type="spellStart"/>
            <w:r w:rsidRPr="002F39C9">
              <w:rPr>
                <w:rFonts w:ascii="Verdana" w:eastAsia="宋体" w:hAnsi="Verdana" w:cs="Helvetica"/>
                <w:kern w:val="0"/>
                <w:sz w:val="18"/>
                <w:szCs w:val="18"/>
              </w:rPr>
              <w:t>va_list</w:t>
            </w:r>
            <w:proofErr w:type="spellEnd"/>
            <w:r w:rsidRPr="002F39C9">
              <w:rPr>
                <w:rFonts w:ascii="Verdana" w:eastAsia="宋体" w:hAnsi="Verdana" w:cs="Helvetica"/>
                <w:kern w:val="0"/>
                <w:sz w:val="18"/>
                <w:szCs w:val="18"/>
              </w:rPr>
              <w:t>类型</w:t>
            </w:r>
          </w:p>
        </w:tc>
      </w:tr>
      <w:tr w:rsidR="002F39C9" w:rsidRPr="002F39C9" w:rsidTr="002F39C9">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csetjmp</w:t>
            </w:r>
            <w:proofErr w:type="spellEnd"/>
            <w:r w:rsidRPr="002F39C9">
              <w:rPr>
                <w:rFonts w:ascii="Verdana" w:eastAsia="宋体" w:hAnsi="Verdana" w:cs="Helvetica"/>
                <w:kern w:val="0"/>
                <w:sz w:val="18"/>
                <w:szCs w:val="18"/>
              </w:rPr>
              <w:t>&gt;</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样式的非本地跳跃提供函数。这些函数在</w:t>
            </w:r>
            <w:r w:rsidRPr="002F39C9">
              <w:rPr>
                <w:rFonts w:ascii="Verdana" w:eastAsia="宋体" w:hAnsi="Verdana" w:cs="Helvetica"/>
                <w:kern w:val="0"/>
                <w:sz w:val="18"/>
                <w:szCs w:val="18"/>
              </w:rPr>
              <w:t>C++</w:t>
            </w:r>
            <w:r w:rsidRPr="002F39C9">
              <w:rPr>
                <w:rFonts w:ascii="Verdana" w:eastAsia="宋体" w:hAnsi="Verdana" w:cs="Helvetica"/>
                <w:kern w:val="0"/>
                <w:sz w:val="18"/>
                <w:szCs w:val="18"/>
              </w:rPr>
              <w:t>中不常用</w:t>
            </w:r>
          </w:p>
        </w:tc>
      </w:tr>
      <w:tr w:rsidR="002F39C9" w:rsidRPr="002F39C9" w:rsidTr="002F39C9">
        <w:tc>
          <w:tcPr>
            <w:tcW w:w="112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csignal</w:t>
            </w:r>
            <w:proofErr w:type="spellEnd"/>
            <w:r w:rsidRPr="002F39C9">
              <w:rPr>
                <w:rFonts w:ascii="Verdana" w:eastAsia="宋体" w:hAnsi="Verdana" w:cs="Helvetica"/>
                <w:kern w:val="0"/>
                <w:sz w:val="18"/>
                <w:szCs w:val="18"/>
              </w:rPr>
              <w:t>&gt;</w:t>
            </w:r>
          </w:p>
        </w:tc>
        <w:tc>
          <w:tcPr>
            <w:tcW w:w="7164"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为中断处理提供</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样式支持</w:t>
            </w:r>
          </w:p>
        </w:tc>
      </w:tr>
    </w:tbl>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 xml:space="preserve">C2. </w:t>
      </w:r>
      <w:r w:rsidRPr="002F39C9">
        <w:rPr>
          <w:rFonts w:ascii="Verdana" w:eastAsia="宋体" w:hAnsi="Verdana" w:cs="Helvetica"/>
          <w:color w:val="4B4B4B"/>
          <w:kern w:val="0"/>
          <w:sz w:val="20"/>
          <w:szCs w:val="20"/>
        </w:rPr>
        <w:t>支持流输入</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输出的头文件</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86"/>
        <w:gridCol w:w="7204"/>
      </w:tblGrid>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头文件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描</w:t>
            </w:r>
            <w:r w:rsidRPr="002F39C9">
              <w:rPr>
                <w:rFonts w:ascii="Verdana" w:eastAsia="宋体" w:hAnsi="Verdana" w:cs="Helvetica"/>
                <w:kern w:val="0"/>
                <w:sz w:val="18"/>
                <w:szCs w:val="18"/>
              </w:rPr>
              <w:t xml:space="preserve">        </w:t>
            </w:r>
            <w:r w:rsidRPr="002F39C9">
              <w:rPr>
                <w:rFonts w:ascii="Verdana" w:eastAsia="宋体" w:hAnsi="Verdana" w:cs="Helvetica"/>
                <w:kern w:val="0"/>
                <w:sz w:val="18"/>
                <w:szCs w:val="18"/>
              </w:rPr>
              <w:t>述</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iostream</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支持标准流</w:t>
            </w:r>
            <w:proofErr w:type="spellStart"/>
            <w:r w:rsidRPr="002F39C9">
              <w:rPr>
                <w:rFonts w:ascii="Verdana" w:eastAsia="宋体" w:hAnsi="Verdana" w:cs="Helvetica"/>
                <w:kern w:val="0"/>
                <w:sz w:val="18"/>
                <w:szCs w:val="18"/>
              </w:rPr>
              <w:t>cin</w:t>
            </w:r>
            <w:proofErr w:type="spellEnd"/>
            <w:r w:rsidRPr="002F39C9">
              <w:rPr>
                <w:rFonts w:ascii="Verdana" w:eastAsia="宋体" w:hAnsi="Verdana" w:cs="Helvetica"/>
                <w:kern w:val="0"/>
                <w:sz w:val="18"/>
                <w:szCs w:val="18"/>
              </w:rPr>
              <w:t>、</w:t>
            </w:r>
            <w:proofErr w:type="spellStart"/>
            <w:r w:rsidRPr="002F39C9">
              <w:rPr>
                <w:rFonts w:ascii="Verdana" w:eastAsia="宋体" w:hAnsi="Verdana" w:cs="Helvetica"/>
                <w:kern w:val="0"/>
                <w:sz w:val="18"/>
                <w:szCs w:val="18"/>
              </w:rPr>
              <w:t>cout</w:t>
            </w:r>
            <w:proofErr w:type="spellEnd"/>
            <w:r w:rsidRPr="002F39C9">
              <w:rPr>
                <w:rFonts w:ascii="Verdana" w:eastAsia="宋体" w:hAnsi="Verdana" w:cs="Helvetica"/>
                <w:kern w:val="0"/>
                <w:sz w:val="18"/>
                <w:szCs w:val="18"/>
              </w:rPr>
              <w:t>、</w:t>
            </w:r>
            <w:proofErr w:type="spellStart"/>
            <w:r w:rsidRPr="002F39C9">
              <w:rPr>
                <w:rFonts w:ascii="Verdana" w:eastAsia="宋体" w:hAnsi="Verdana" w:cs="Helvetica"/>
                <w:kern w:val="0"/>
                <w:sz w:val="18"/>
                <w:szCs w:val="18"/>
              </w:rPr>
              <w:t>cerr</w:t>
            </w:r>
            <w:proofErr w:type="spellEnd"/>
            <w:r w:rsidRPr="002F39C9">
              <w:rPr>
                <w:rFonts w:ascii="Verdana" w:eastAsia="宋体" w:hAnsi="Verdana" w:cs="Helvetica"/>
                <w:kern w:val="0"/>
                <w:sz w:val="18"/>
                <w:szCs w:val="18"/>
              </w:rPr>
              <w:t>和</w:t>
            </w:r>
            <w:r w:rsidRPr="002F39C9">
              <w:rPr>
                <w:rFonts w:ascii="Verdana" w:eastAsia="宋体" w:hAnsi="Verdana" w:cs="Helvetica"/>
                <w:kern w:val="0"/>
                <w:sz w:val="18"/>
                <w:szCs w:val="18"/>
              </w:rPr>
              <w:t>clog</w:t>
            </w:r>
            <w:r w:rsidRPr="002F39C9">
              <w:rPr>
                <w:rFonts w:ascii="Verdana" w:eastAsia="宋体" w:hAnsi="Verdana" w:cs="Helvetica"/>
                <w:kern w:val="0"/>
                <w:sz w:val="18"/>
                <w:szCs w:val="18"/>
              </w:rPr>
              <w:t>的输入和输出，它还支持多字节字符标准流</w:t>
            </w:r>
            <w:proofErr w:type="spellStart"/>
            <w:r w:rsidRPr="002F39C9">
              <w:rPr>
                <w:rFonts w:ascii="Verdana" w:eastAsia="宋体" w:hAnsi="Verdana" w:cs="Helvetica"/>
                <w:kern w:val="0"/>
                <w:sz w:val="18"/>
                <w:szCs w:val="18"/>
              </w:rPr>
              <w:t>wcin</w:t>
            </w:r>
            <w:proofErr w:type="spellEnd"/>
            <w:r w:rsidRPr="002F39C9">
              <w:rPr>
                <w:rFonts w:ascii="Verdana" w:eastAsia="宋体" w:hAnsi="Verdana" w:cs="Helvetica"/>
                <w:kern w:val="0"/>
                <w:sz w:val="18"/>
                <w:szCs w:val="18"/>
              </w:rPr>
              <w:t>、</w:t>
            </w:r>
            <w:proofErr w:type="spellStart"/>
            <w:r w:rsidRPr="002F39C9">
              <w:rPr>
                <w:rFonts w:ascii="Verdana" w:eastAsia="宋体" w:hAnsi="Verdana" w:cs="Helvetica"/>
                <w:kern w:val="0"/>
                <w:sz w:val="18"/>
                <w:szCs w:val="18"/>
              </w:rPr>
              <w:t>wcout</w:t>
            </w:r>
            <w:proofErr w:type="spellEnd"/>
            <w:r w:rsidRPr="002F39C9">
              <w:rPr>
                <w:rFonts w:ascii="Verdana" w:eastAsia="宋体" w:hAnsi="Verdana" w:cs="Helvetica"/>
                <w:kern w:val="0"/>
                <w:sz w:val="18"/>
                <w:szCs w:val="18"/>
              </w:rPr>
              <w:t>、</w:t>
            </w:r>
            <w:proofErr w:type="spellStart"/>
            <w:r w:rsidRPr="002F39C9">
              <w:rPr>
                <w:rFonts w:ascii="Verdana" w:eastAsia="宋体" w:hAnsi="Verdana" w:cs="Helvetica"/>
                <w:kern w:val="0"/>
                <w:sz w:val="18"/>
                <w:szCs w:val="18"/>
              </w:rPr>
              <w:t>wcerr</w:t>
            </w:r>
            <w:proofErr w:type="spellEnd"/>
            <w:r w:rsidRPr="002F39C9">
              <w:rPr>
                <w:rFonts w:ascii="Verdana" w:eastAsia="宋体" w:hAnsi="Verdana" w:cs="Helvetica"/>
                <w:kern w:val="0"/>
                <w:sz w:val="18"/>
                <w:szCs w:val="18"/>
              </w:rPr>
              <w:t>和</w:t>
            </w:r>
            <w:proofErr w:type="spellStart"/>
            <w:r w:rsidRPr="002F39C9">
              <w:rPr>
                <w:rFonts w:ascii="Verdana" w:eastAsia="宋体" w:hAnsi="Verdana" w:cs="Helvetica"/>
                <w:kern w:val="0"/>
                <w:sz w:val="18"/>
                <w:szCs w:val="18"/>
              </w:rPr>
              <w:t>wclog</w:t>
            </w:r>
            <w:proofErr w:type="spellEnd"/>
            <w:r w:rsidRPr="002F39C9">
              <w:rPr>
                <w:rFonts w:ascii="Verdana" w:eastAsia="宋体" w:hAnsi="Verdana" w:cs="Helvetica"/>
                <w:kern w:val="0"/>
                <w:sz w:val="18"/>
                <w:szCs w:val="18"/>
              </w:rPr>
              <w:t>。</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iomanip</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提供操纵程序，允许改变流的状态，从而改变输出的格式。</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ios</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定义</w:t>
            </w:r>
            <w:proofErr w:type="spellStart"/>
            <w:r w:rsidRPr="002F39C9">
              <w:rPr>
                <w:rFonts w:ascii="Verdana" w:eastAsia="宋体" w:hAnsi="Verdana" w:cs="Helvetica"/>
                <w:kern w:val="0"/>
                <w:sz w:val="18"/>
                <w:szCs w:val="18"/>
              </w:rPr>
              <w:t>iostream</w:t>
            </w:r>
            <w:proofErr w:type="spellEnd"/>
            <w:proofErr w:type="gramStart"/>
            <w:r w:rsidRPr="002F39C9">
              <w:rPr>
                <w:rFonts w:ascii="Verdana" w:eastAsia="宋体" w:hAnsi="Verdana" w:cs="Helvetica"/>
                <w:kern w:val="0"/>
                <w:sz w:val="18"/>
                <w:szCs w:val="18"/>
              </w:rPr>
              <w:t>的基类</w:t>
            </w:r>
            <w:proofErr w:type="gramEnd"/>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istream</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为管理输出流缓存区的输入定义模板类</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ostream</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为管理输出流缓存区的输出定义模板类</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sstream</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支持字符串的流输入输出</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lastRenderedPageBreak/>
              <w:t>&lt;</w:t>
            </w:r>
            <w:proofErr w:type="spellStart"/>
            <w:r w:rsidRPr="002F39C9">
              <w:rPr>
                <w:rFonts w:ascii="Verdana" w:eastAsia="宋体" w:hAnsi="Verdana" w:cs="Helvetica"/>
                <w:kern w:val="0"/>
                <w:sz w:val="18"/>
                <w:szCs w:val="18"/>
              </w:rPr>
              <w:t>fstream</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支持文件的流输入输出</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iosfwd</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为输入输出对象提供向前的声明</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streambuf</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支持流输入和输出的缓存</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cstdio</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为标准</w:t>
            </w:r>
            <w:proofErr w:type="gramStart"/>
            <w:r w:rsidRPr="002F39C9">
              <w:rPr>
                <w:rFonts w:ascii="Verdana" w:eastAsia="宋体" w:hAnsi="Verdana" w:cs="Helvetica"/>
                <w:kern w:val="0"/>
                <w:sz w:val="18"/>
                <w:szCs w:val="18"/>
              </w:rPr>
              <w:t>流提供</w:t>
            </w:r>
            <w:proofErr w:type="gramEnd"/>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样式的输入和输出</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cwchar</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支持多字节字符的</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样式输入输出</w:t>
            </w:r>
          </w:p>
        </w:tc>
      </w:tr>
    </w:tbl>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 xml:space="preserve">C3. </w:t>
      </w:r>
      <w:r w:rsidRPr="002F39C9">
        <w:rPr>
          <w:rFonts w:ascii="Verdana" w:eastAsia="宋体" w:hAnsi="Verdana" w:cs="Helvetica"/>
          <w:color w:val="4B4B4B"/>
          <w:kern w:val="0"/>
          <w:sz w:val="20"/>
          <w:szCs w:val="20"/>
        </w:rPr>
        <w:t>与诊断功能相关的头文件</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60"/>
        <w:gridCol w:w="3150"/>
      </w:tblGrid>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头文件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描</w:t>
            </w:r>
            <w:r w:rsidRPr="002F39C9">
              <w:rPr>
                <w:rFonts w:ascii="Verdana" w:eastAsia="宋体" w:hAnsi="Verdana" w:cs="Helvetica"/>
                <w:kern w:val="0"/>
                <w:sz w:val="18"/>
                <w:szCs w:val="18"/>
              </w:rPr>
              <w:t xml:space="preserve">        </w:t>
            </w:r>
            <w:r w:rsidRPr="002F39C9">
              <w:rPr>
                <w:rFonts w:ascii="Verdana" w:eastAsia="宋体" w:hAnsi="Verdana" w:cs="Helvetica"/>
                <w:kern w:val="0"/>
                <w:sz w:val="18"/>
                <w:szCs w:val="18"/>
              </w:rPr>
              <w:t>述</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stdexcept</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定义标准异常。异常是处理错误的方式</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cassert</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定义断言宏，用于检查运行期间的情形</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cerrno</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样式的错误信息</w:t>
            </w:r>
          </w:p>
        </w:tc>
      </w:tr>
    </w:tbl>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 xml:space="preserve">C4. </w:t>
      </w:r>
      <w:r w:rsidRPr="002F39C9">
        <w:rPr>
          <w:rFonts w:ascii="Verdana" w:eastAsia="宋体" w:hAnsi="Verdana" w:cs="Helvetica"/>
          <w:color w:val="4B4B4B"/>
          <w:kern w:val="0"/>
          <w:sz w:val="20"/>
          <w:szCs w:val="20"/>
        </w:rPr>
        <w:t>定义工具函数的头文件</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06"/>
        <w:gridCol w:w="7384"/>
      </w:tblGrid>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头文件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描</w:t>
            </w:r>
            <w:r w:rsidRPr="002F39C9">
              <w:rPr>
                <w:rFonts w:ascii="Verdana" w:eastAsia="宋体" w:hAnsi="Verdana" w:cs="Helvetica"/>
                <w:kern w:val="0"/>
                <w:sz w:val="18"/>
                <w:szCs w:val="18"/>
              </w:rPr>
              <w:t xml:space="preserve">        </w:t>
            </w:r>
            <w:r w:rsidRPr="002F39C9">
              <w:rPr>
                <w:rFonts w:ascii="Verdana" w:eastAsia="宋体" w:hAnsi="Verdana" w:cs="Helvetica"/>
                <w:kern w:val="0"/>
                <w:sz w:val="18"/>
                <w:szCs w:val="18"/>
              </w:rPr>
              <w:t>述</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&lt;utility&gt;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定义重载的关系运算符，简化关系运算符的写入，它还定义了</w:t>
            </w:r>
            <w:r w:rsidRPr="002F39C9">
              <w:rPr>
                <w:rFonts w:ascii="Verdana" w:eastAsia="宋体" w:hAnsi="Verdana" w:cs="Helvetica"/>
                <w:kern w:val="0"/>
                <w:sz w:val="18"/>
                <w:szCs w:val="18"/>
              </w:rPr>
              <w:t>pair</w:t>
            </w:r>
            <w:r w:rsidRPr="002F39C9">
              <w:rPr>
                <w:rFonts w:ascii="Verdana" w:eastAsia="宋体" w:hAnsi="Verdana" w:cs="Helvetica"/>
                <w:kern w:val="0"/>
                <w:sz w:val="18"/>
                <w:szCs w:val="18"/>
              </w:rPr>
              <w:t>类型，该类型是一种模板类型，可以存储一对值。这些功能在库的其他地方使用</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&lt;functional&gt;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定义了许多函数对象类型和支持函数对象的功能，函数对象是支持</w:t>
            </w:r>
            <w:r w:rsidRPr="002F39C9">
              <w:rPr>
                <w:rFonts w:ascii="Verdana" w:eastAsia="宋体" w:hAnsi="Verdana" w:cs="Helvetica"/>
                <w:kern w:val="0"/>
                <w:sz w:val="18"/>
                <w:szCs w:val="18"/>
              </w:rPr>
              <w:t>operator()()</w:t>
            </w:r>
            <w:r w:rsidRPr="002F39C9">
              <w:rPr>
                <w:rFonts w:ascii="Verdana" w:eastAsia="宋体" w:hAnsi="Verdana" w:cs="Helvetica"/>
                <w:kern w:val="0"/>
                <w:sz w:val="18"/>
                <w:szCs w:val="18"/>
              </w:rPr>
              <w:t>函数调用运算符的任意对象</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&lt;memory&gt;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给容器、管理内存的函数和</w:t>
            </w:r>
            <w:proofErr w:type="spellStart"/>
            <w:r w:rsidRPr="002F39C9">
              <w:rPr>
                <w:rFonts w:ascii="Verdana" w:eastAsia="宋体" w:hAnsi="Verdana" w:cs="Helvetica"/>
                <w:kern w:val="0"/>
                <w:sz w:val="18"/>
                <w:szCs w:val="18"/>
              </w:rPr>
              <w:t>auto_ptr</w:t>
            </w:r>
            <w:proofErr w:type="spellEnd"/>
            <w:r w:rsidRPr="002F39C9">
              <w:rPr>
                <w:rFonts w:ascii="Verdana" w:eastAsia="宋体" w:hAnsi="Verdana" w:cs="Helvetica"/>
                <w:kern w:val="0"/>
                <w:sz w:val="18"/>
                <w:szCs w:val="18"/>
              </w:rPr>
              <w:t>模板类定义标准内存分配器</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ctime</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支持系统时钟函数</w:t>
            </w:r>
          </w:p>
        </w:tc>
      </w:tr>
    </w:tbl>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 xml:space="preserve">C5. </w:t>
      </w:r>
      <w:r w:rsidRPr="002F39C9">
        <w:rPr>
          <w:rFonts w:ascii="Verdana" w:eastAsia="宋体" w:hAnsi="Verdana" w:cs="Helvetica"/>
          <w:color w:val="4B4B4B"/>
          <w:kern w:val="0"/>
          <w:sz w:val="20"/>
          <w:szCs w:val="20"/>
        </w:rPr>
        <w:t>支持字符串处理的头文件</w:t>
      </w:r>
    </w:p>
    <w:tbl>
      <w:tblPr>
        <w:tblW w:w="1003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1"/>
        <w:gridCol w:w="9214"/>
      </w:tblGrid>
      <w:tr w:rsidR="002F39C9" w:rsidRPr="002F39C9" w:rsidTr="002F39C9">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lastRenderedPageBreak/>
              <w:t>头文件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描</w:t>
            </w:r>
            <w:r w:rsidRPr="002F39C9">
              <w:rPr>
                <w:rFonts w:ascii="Verdana" w:eastAsia="宋体" w:hAnsi="Verdana" w:cs="Helvetica"/>
                <w:kern w:val="0"/>
                <w:sz w:val="18"/>
                <w:szCs w:val="18"/>
              </w:rPr>
              <w:t xml:space="preserve">        </w:t>
            </w:r>
            <w:r w:rsidRPr="002F39C9">
              <w:rPr>
                <w:rFonts w:ascii="Verdana" w:eastAsia="宋体" w:hAnsi="Verdana" w:cs="Helvetica"/>
                <w:kern w:val="0"/>
                <w:sz w:val="18"/>
                <w:szCs w:val="18"/>
              </w:rPr>
              <w:t>述</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&lt;string&gt;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为字符串类型提供支持和定义，包括单字节字符串</w:t>
            </w:r>
            <w:r w:rsidRPr="002F39C9">
              <w:rPr>
                <w:rFonts w:ascii="Verdana" w:eastAsia="宋体" w:hAnsi="Verdana" w:cs="Helvetica"/>
                <w:kern w:val="0"/>
                <w:sz w:val="18"/>
                <w:szCs w:val="18"/>
              </w:rPr>
              <w:t>(</w:t>
            </w:r>
            <w:r w:rsidRPr="002F39C9">
              <w:rPr>
                <w:rFonts w:ascii="Verdana" w:eastAsia="宋体" w:hAnsi="Verdana" w:cs="Helvetica"/>
                <w:kern w:val="0"/>
                <w:sz w:val="18"/>
                <w:szCs w:val="18"/>
              </w:rPr>
              <w:t>由</w:t>
            </w:r>
            <w:r w:rsidRPr="002F39C9">
              <w:rPr>
                <w:rFonts w:ascii="Verdana" w:eastAsia="宋体" w:hAnsi="Verdana" w:cs="Helvetica"/>
                <w:kern w:val="0"/>
                <w:sz w:val="18"/>
                <w:szCs w:val="18"/>
              </w:rPr>
              <w:t>char</w:t>
            </w:r>
            <w:r w:rsidRPr="002F39C9">
              <w:rPr>
                <w:rFonts w:ascii="Verdana" w:eastAsia="宋体" w:hAnsi="Verdana" w:cs="Helvetica"/>
                <w:kern w:val="0"/>
                <w:sz w:val="18"/>
                <w:szCs w:val="18"/>
              </w:rPr>
              <w:t>组成</w:t>
            </w:r>
            <w:r w:rsidRPr="002F39C9">
              <w:rPr>
                <w:rFonts w:ascii="Verdana" w:eastAsia="宋体" w:hAnsi="Verdana" w:cs="Helvetica"/>
                <w:kern w:val="0"/>
                <w:sz w:val="18"/>
                <w:szCs w:val="18"/>
              </w:rPr>
              <w:t>)</w:t>
            </w:r>
            <w:r w:rsidRPr="002F39C9">
              <w:rPr>
                <w:rFonts w:ascii="Verdana" w:eastAsia="宋体" w:hAnsi="Verdana" w:cs="Helvetica"/>
                <w:kern w:val="0"/>
                <w:sz w:val="18"/>
                <w:szCs w:val="18"/>
              </w:rPr>
              <w:t>的</w:t>
            </w:r>
            <w:r w:rsidRPr="002F39C9">
              <w:rPr>
                <w:rFonts w:ascii="Verdana" w:eastAsia="宋体" w:hAnsi="Verdana" w:cs="Helvetica"/>
                <w:kern w:val="0"/>
                <w:sz w:val="18"/>
                <w:szCs w:val="18"/>
              </w:rPr>
              <w:t>string</w:t>
            </w:r>
            <w:r w:rsidRPr="002F39C9">
              <w:rPr>
                <w:rFonts w:ascii="Verdana" w:eastAsia="宋体" w:hAnsi="Verdana" w:cs="Helvetica"/>
                <w:kern w:val="0"/>
                <w:sz w:val="18"/>
                <w:szCs w:val="18"/>
              </w:rPr>
              <w:t>和多字节字符串</w:t>
            </w:r>
            <w:r w:rsidRPr="002F39C9">
              <w:rPr>
                <w:rFonts w:ascii="Verdana" w:eastAsia="宋体" w:hAnsi="Verdana" w:cs="Helvetica"/>
                <w:kern w:val="0"/>
                <w:sz w:val="18"/>
                <w:szCs w:val="18"/>
              </w:rPr>
              <w:t>(</w:t>
            </w:r>
            <w:r w:rsidRPr="002F39C9">
              <w:rPr>
                <w:rFonts w:ascii="Verdana" w:eastAsia="宋体" w:hAnsi="Verdana" w:cs="Helvetica"/>
                <w:kern w:val="0"/>
                <w:sz w:val="18"/>
                <w:szCs w:val="18"/>
              </w:rPr>
              <w:t>由</w:t>
            </w:r>
            <w:proofErr w:type="spellStart"/>
            <w:r w:rsidRPr="002F39C9">
              <w:rPr>
                <w:rFonts w:ascii="Verdana" w:eastAsia="宋体" w:hAnsi="Verdana" w:cs="Helvetica"/>
                <w:kern w:val="0"/>
                <w:sz w:val="18"/>
                <w:szCs w:val="18"/>
              </w:rPr>
              <w:t>wchar_t</w:t>
            </w:r>
            <w:proofErr w:type="spellEnd"/>
            <w:r w:rsidRPr="002F39C9">
              <w:rPr>
                <w:rFonts w:ascii="Verdana" w:eastAsia="宋体" w:hAnsi="Verdana" w:cs="Helvetica"/>
                <w:kern w:val="0"/>
                <w:sz w:val="18"/>
                <w:szCs w:val="18"/>
              </w:rPr>
              <w:t>组成</w:t>
            </w:r>
            <w:r w:rsidRPr="002F39C9">
              <w:rPr>
                <w:rFonts w:ascii="Verdana" w:eastAsia="宋体" w:hAnsi="Verdana" w:cs="Helvetica"/>
                <w:kern w:val="0"/>
                <w:sz w:val="18"/>
                <w:szCs w:val="18"/>
              </w:rPr>
              <w:t>)</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cctype</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单字节字符类别</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cwctype</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多字节字符类别</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cstring</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为处理非空字节序列和内存</w:t>
            </w:r>
            <w:proofErr w:type="gramStart"/>
            <w:r w:rsidRPr="002F39C9">
              <w:rPr>
                <w:rFonts w:ascii="Verdana" w:eastAsia="宋体" w:hAnsi="Verdana" w:cs="Helvetica"/>
                <w:kern w:val="0"/>
                <w:sz w:val="18"/>
                <w:szCs w:val="18"/>
              </w:rPr>
              <w:t>块提供</w:t>
            </w:r>
            <w:proofErr w:type="gramEnd"/>
            <w:r w:rsidRPr="002F39C9">
              <w:rPr>
                <w:rFonts w:ascii="Verdana" w:eastAsia="宋体" w:hAnsi="Verdana" w:cs="Helvetica"/>
                <w:kern w:val="0"/>
                <w:sz w:val="18"/>
                <w:szCs w:val="18"/>
              </w:rPr>
              <w:t>函数。这不同于对应的标准</w:t>
            </w:r>
            <w:r w:rsidRPr="002F39C9">
              <w:rPr>
                <w:rFonts w:ascii="Verdana" w:eastAsia="宋体" w:hAnsi="Verdana" w:cs="Helvetica"/>
                <w:kern w:val="0"/>
                <w:sz w:val="18"/>
                <w:szCs w:val="18"/>
              </w:rPr>
              <w:t>C</w:t>
            </w:r>
            <w:r w:rsidRPr="002F39C9">
              <w:rPr>
                <w:rFonts w:ascii="Verdana" w:eastAsia="宋体" w:hAnsi="Verdana" w:cs="Helvetica"/>
                <w:kern w:val="0"/>
                <w:sz w:val="18"/>
                <w:szCs w:val="18"/>
              </w:rPr>
              <w:t>库头文件，几个</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样式字符串的一般</w:t>
            </w:r>
            <w:r w:rsidRPr="002F39C9">
              <w:rPr>
                <w:rFonts w:ascii="Verdana" w:eastAsia="宋体" w:hAnsi="Verdana" w:cs="Helvetica"/>
                <w:kern w:val="0"/>
                <w:sz w:val="18"/>
                <w:szCs w:val="18"/>
              </w:rPr>
              <w:t>C</w:t>
            </w:r>
            <w:r w:rsidRPr="002F39C9">
              <w:rPr>
                <w:rFonts w:ascii="Verdana" w:eastAsia="宋体" w:hAnsi="Verdana" w:cs="Helvetica"/>
                <w:kern w:val="0"/>
                <w:sz w:val="18"/>
                <w:szCs w:val="18"/>
              </w:rPr>
              <w:t>库函数被返回值为</w:t>
            </w:r>
            <w:proofErr w:type="spellStart"/>
            <w:r w:rsidRPr="002F39C9">
              <w:rPr>
                <w:rFonts w:ascii="Verdana" w:eastAsia="宋体" w:hAnsi="Verdana" w:cs="Helvetica"/>
                <w:kern w:val="0"/>
                <w:sz w:val="18"/>
                <w:szCs w:val="18"/>
              </w:rPr>
              <w:t>const</w:t>
            </w:r>
            <w:proofErr w:type="spellEnd"/>
            <w:r w:rsidRPr="002F39C9">
              <w:rPr>
                <w:rFonts w:ascii="Verdana" w:eastAsia="宋体" w:hAnsi="Verdana" w:cs="Helvetica"/>
                <w:kern w:val="0"/>
                <w:sz w:val="18"/>
                <w:szCs w:val="18"/>
              </w:rPr>
              <w:t>和非</w:t>
            </w:r>
            <w:proofErr w:type="spellStart"/>
            <w:r w:rsidRPr="002F39C9">
              <w:rPr>
                <w:rFonts w:ascii="Verdana" w:eastAsia="宋体" w:hAnsi="Verdana" w:cs="Helvetica"/>
                <w:kern w:val="0"/>
                <w:sz w:val="18"/>
                <w:szCs w:val="18"/>
              </w:rPr>
              <w:t>const</w:t>
            </w:r>
            <w:proofErr w:type="spellEnd"/>
            <w:r w:rsidRPr="002F39C9">
              <w:rPr>
                <w:rFonts w:ascii="Verdana" w:eastAsia="宋体" w:hAnsi="Verdana" w:cs="Helvetica"/>
                <w:kern w:val="0"/>
                <w:sz w:val="18"/>
                <w:szCs w:val="18"/>
              </w:rPr>
              <w:t>的函数对替代了</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cwchar</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为处理、执行</w:t>
            </w:r>
            <w:r w:rsidRPr="002F39C9">
              <w:rPr>
                <w:rFonts w:ascii="Verdana" w:eastAsia="宋体" w:hAnsi="Verdana" w:cs="Helvetica"/>
                <w:kern w:val="0"/>
                <w:sz w:val="18"/>
                <w:szCs w:val="18"/>
              </w:rPr>
              <w:t>I/O</w:t>
            </w:r>
            <w:r w:rsidRPr="002F39C9">
              <w:rPr>
                <w:rFonts w:ascii="Verdana" w:eastAsia="宋体" w:hAnsi="Verdana" w:cs="Helvetica"/>
                <w:kern w:val="0"/>
                <w:sz w:val="18"/>
                <w:szCs w:val="18"/>
              </w:rPr>
              <w:t>和转换多字节字符序列提供函数，这不同于对应的标准</w:t>
            </w:r>
            <w:r w:rsidRPr="002F39C9">
              <w:rPr>
                <w:rFonts w:ascii="Verdana" w:eastAsia="宋体" w:hAnsi="Verdana" w:cs="Helvetica"/>
                <w:kern w:val="0"/>
                <w:sz w:val="18"/>
                <w:szCs w:val="18"/>
              </w:rPr>
              <w:t>C</w:t>
            </w:r>
            <w:r w:rsidRPr="002F39C9">
              <w:rPr>
                <w:rFonts w:ascii="Verdana" w:eastAsia="宋体" w:hAnsi="Verdana" w:cs="Helvetica"/>
                <w:kern w:val="0"/>
                <w:sz w:val="18"/>
                <w:szCs w:val="18"/>
              </w:rPr>
              <w:t>库头文件，几个多字节</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样式字符串操作的一般</w:t>
            </w:r>
            <w:r w:rsidRPr="002F39C9">
              <w:rPr>
                <w:rFonts w:ascii="Verdana" w:eastAsia="宋体" w:hAnsi="Verdana" w:cs="Helvetica"/>
                <w:kern w:val="0"/>
                <w:sz w:val="18"/>
                <w:szCs w:val="18"/>
              </w:rPr>
              <w:t>C</w:t>
            </w:r>
            <w:r w:rsidRPr="002F39C9">
              <w:rPr>
                <w:rFonts w:ascii="Verdana" w:eastAsia="宋体" w:hAnsi="Verdana" w:cs="Helvetica"/>
                <w:kern w:val="0"/>
                <w:sz w:val="18"/>
                <w:szCs w:val="18"/>
              </w:rPr>
              <w:t>库函数被返回值为</w:t>
            </w:r>
            <w:proofErr w:type="spellStart"/>
            <w:r w:rsidRPr="002F39C9">
              <w:rPr>
                <w:rFonts w:ascii="Verdana" w:eastAsia="宋体" w:hAnsi="Verdana" w:cs="Helvetica"/>
                <w:kern w:val="0"/>
                <w:sz w:val="18"/>
                <w:szCs w:val="18"/>
              </w:rPr>
              <w:t>const</w:t>
            </w:r>
            <w:proofErr w:type="spellEnd"/>
            <w:r w:rsidRPr="002F39C9">
              <w:rPr>
                <w:rFonts w:ascii="Verdana" w:eastAsia="宋体" w:hAnsi="Verdana" w:cs="Helvetica"/>
                <w:kern w:val="0"/>
                <w:sz w:val="18"/>
                <w:szCs w:val="18"/>
              </w:rPr>
              <w:t>和非</w:t>
            </w:r>
            <w:proofErr w:type="spellStart"/>
            <w:r w:rsidRPr="002F39C9">
              <w:rPr>
                <w:rFonts w:ascii="Verdana" w:eastAsia="宋体" w:hAnsi="Verdana" w:cs="Helvetica"/>
                <w:kern w:val="0"/>
                <w:sz w:val="18"/>
                <w:szCs w:val="18"/>
              </w:rPr>
              <w:t>const</w:t>
            </w:r>
            <w:proofErr w:type="spellEnd"/>
            <w:r w:rsidRPr="002F39C9">
              <w:rPr>
                <w:rFonts w:ascii="Verdana" w:eastAsia="宋体" w:hAnsi="Verdana" w:cs="Helvetica"/>
                <w:kern w:val="0"/>
                <w:sz w:val="18"/>
                <w:szCs w:val="18"/>
              </w:rPr>
              <w:t>的函数对替代了。</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cstdlib</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为把单字节字符串转换为数值、在多字节字符和多字节字符串之间转换提供函数</w:t>
            </w:r>
          </w:p>
        </w:tc>
      </w:tr>
    </w:tbl>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 xml:space="preserve">C6. </w:t>
      </w:r>
      <w:r w:rsidRPr="002F39C9">
        <w:rPr>
          <w:rFonts w:ascii="Verdana" w:eastAsia="宋体" w:hAnsi="Verdana" w:cs="Helvetica"/>
          <w:color w:val="4B4B4B"/>
          <w:kern w:val="0"/>
          <w:sz w:val="20"/>
          <w:szCs w:val="20"/>
        </w:rPr>
        <w:t>定义容器类的模板的头文件</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4"/>
        <w:gridCol w:w="7466"/>
      </w:tblGrid>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头文件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描</w:t>
            </w:r>
            <w:r w:rsidRPr="002F39C9">
              <w:rPr>
                <w:rFonts w:ascii="Verdana" w:eastAsia="宋体" w:hAnsi="Verdana" w:cs="Helvetica"/>
                <w:kern w:val="0"/>
                <w:sz w:val="18"/>
                <w:szCs w:val="18"/>
              </w:rPr>
              <w:t xml:space="preserve">        </w:t>
            </w:r>
            <w:r w:rsidRPr="002F39C9">
              <w:rPr>
                <w:rFonts w:ascii="Verdana" w:eastAsia="宋体" w:hAnsi="Verdana" w:cs="Helvetica"/>
                <w:kern w:val="0"/>
                <w:sz w:val="18"/>
                <w:szCs w:val="18"/>
              </w:rPr>
              <w:t>述</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&lt;vector&gt;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定义</w:t>
            </w:r>
            <w:r w:rsidRPr="002F39C9">
              <w:rPr>
                <w:rFonts w:ascii="Verdana" w:eastAsia="宋体" w:hAnsi="Verdana" w:cs="Helvetica"/>
                <w:kern w:val="0"/>
                <w:sz w:val="18"/>
                <w:szCs w:val="18"/>
              </w:rPr>
              <w:t>vector</w:t>
            </w:r>
            <w:r w:rsidRPr="002F39C9">
              <w:rPr>
                <w:rFonts w:ascii="Verdana" w:eastAsia="宋体" w:hAnsi="Verdana" w:cs="Helvetica"/>
                <w:kern w:val="0"/>
                <w:sz w:val="18"/>
                <w:szCs w:val="18"/>
              </w:rPr>
              <w:t>序列模板，这是一个大小可以重新设置的数组类型，比普通数组更安全、更灵活</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&lt;list&gt;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定义</w:t>
            </w:r>
            <w:r w:rsidRPr="002F39C9">
              <w:rPr>
                <w:rFonts w:ascii="Verdana" w:eastAsia="宋体" w:hAnsi="Verdana" w:cs="Helvetica"/>
                <w:kern w:val="0"/>
                <w:sz w:val="18"/>
                <w:szCs w:val="18"/>
              </w:rPr>
              <w:t>list</w:t>
            </w:r>
            <w:r w:rsidRPr="002F39C9">
              <w:rPr>
                <w:rFonts w:ascii="Verdana" w:eastAsia="宋体" w:hAnsi="Verdana" w:cs="Helvetica"/>
                <w:kern w:val="0"/>
                <w:sz w:val="18"/>
                <w:szCs w:val="18"/>
              </w:rPr>
              <w:t>序列模板，这是一个序列的链表，常常在任意位置插入和删除元素</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deque</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定义</w:t>
            </w:r>
            <w:proofErr w:type="spellStart"/>
            <w:r w:rsidRPr="002F39C9">
              <w:rPr>
                <w:rFonts w:ascii="Verdana" w:eastAsia="宋体" w:hAnsi="Verdana" w:cs="Helvetica"/>
                <w:kern w:val="0"/>
                <w:sz w:val="18"/>
                <w:szCs w:val="18"/>
              </w:rPr>
              <w:t>deque</w:t>
            </w:r>
            <w:proofErr w:type="spellEnd"/>
            <w:r w:rsidRPr="002F39C9">
              <w:rPr>
                <w:rFonts w:ascii="Verdana" w:eastAsia="宋体" w:hAnsi="Verdana" w:cs="Helvetica"/>
                <w:kern w:val="0"/>
                <w:sz w:val="18"/>
                <w:szCs w:val="18"/>
              </w:rPr>
              <w:t>序列模板，支持在开始和结尾的高效插入和删除操作</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&lt;queue&gt;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为队列</w:t>
            </w:r>
            <w:r w:rsidRPr="002F39C9">
              <w:rPr>
                <w:rFonts w:ascii="Verdana" w:eastAsia="宋体" w:hAnsi="Verdana" w:cs="Helvetica"/>
                <w:kern w:val="0"/>
                <w:sz w:val="18"/>
                <w:szCs w:val="18"/>
              </w:rPr>
              <w:t>(</w:t>
            </w:r>
            <w:r w:rsidRPr="002F39C9">
              <w:rPr>
                <w:rFonts w:ascii="Verdana" w:eastAsia="宋体" w:hAnsi="Verdana" w:cs="Helvetica"/>
                <w:kern w:val="0"/>
                <w:sz w:val="18"/>
                <w:szCs w:val="18"/>
              </w:rPr>
              <w:t>先进先出</w:t>
            </w:r>
            <w:r w:rsidRPr="002F39C9">
              <w:rPr>
                <w:rFonts w:ascii="Verdana" w:eastAsia="宋体" w:hAnsi="Verdana" w:cs="Helvetica"/>
                <w:kern w:val="0"/>
                <w:sz w:val="18"/>
                <w:szCs w:val="18"/>
              </w:rPr>
              <w:t>)</w:t>
            </w:r>
            <w:r w:rsidRPr="002F39C9">
              <w:rPr>
                <w:rFonts w:ascii="Verdana" w:eastAsia="宋体" w:hAnsi="Verdana" w:cs="Helvetica"/>
                <w:kern w:val="0"/>
                <w:sz w:val="18"/>
                <w:szCs w:val="18"/>
              </w:rPr>
              <w:t>数据结构定义序列适配器</w:t>
            </w:r>
            <w:r w:rsidRPr="002F39C9">
              <w:rPr>
                <w:rFonts w:ascii="Verdana" w:eastAsia="宋体" w:hAnsi="Verdana" w:cs="Helvetica"/>
                <w:kern w:val="0"/>
                <w:sz w:val="18"/>
                <w:szCs w:val="18"/>
              </w:rPr>
              <w:t>queue</w:t>
            </w:r>
            <w:r w:rsidRPr="002F39C9">
              <w:rPr>
                <w:rFonts w:ascii="Verdana" w:eastAsia="宋体" w:hAnsi="Verdana" w:cs="Helvetica"/>
                <w:kern w:val="0"/>
                <w:sz w:val="18"/>
                <w:szCs w:val="18"/>
              </w:rPr>
              <w:t>和</w:t>
            </w:r>
            <w:proofErr w:type="spellStart"/>
            <w:r w:rsidRPr="002F39C9">
              <w:rPr>
                <w:rFonts w:ascii="Verdana" w:eastAsia="宋体" w:hAnsi="Verdana" w:cs="Helvetica"/>
                <w:kern w:val="0"/>
                <w:sz w:val="18"/>
                <w:szCs w:val="18"/>
              </w:rPr>
              <w:t>priority_queue</w:t>
            </w:r>
            <w:proofErr w:type="spellEnd"/>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&lt;stack&gt;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为堆栈</w:t>
            </w:r>
            <w:r w:rsidRPr="002F39C9">
              <w:rPr>
                <w:rFonts w:ascii="Verdana" w:eastAsia="宋体" w:hAnsi="Verdana" w:cs="Helvetica"/>
                <w:kern w:val="0"/>
                <w:sz w:val="18"/>
                <w:szCs w:val="18"/>
              </w:rPr>
              <w:t>(</w:t>
            </w:r>
            <w:r w:rsidRPr="002F39C9">
              <w:rPr>
                <w:rFonts w:ascii="Verdana" w:eastAsia="宋体" w:hAnsi="Verdana" w:cs="Helvetica"/>
                <w:kern w:val="0"/>
                <w:sz w:val="18"/>
                <w:szCs w:val="18"/>
              </w:rPr>
              <w:t>后进先出</w:t>
            </w:r>
            <w:r w:rsidRPr="002F39C9">
              <w:rPr>
                <w:rFonts w:ascii="Verdana" w:eastAsia="宋体" w:hAnsi="Verdana" w:cs="Helvetica"/>
                <w:kern w:val="0"/>
                <w:sz w:val="18"/>
                <w:szCs w:val="18"/>
              </w:rPr>
              <w:t>)</w:t>
            </w:r>
            <w:r w:rsidRPr="002F39C9">
              <w:rPr>
                <w:rFonts w:ascii="Verdana" w:eastAsia="宋体" w:hAnsi="Verdana" w:cs="Helvetica"/>
                <w:kern w:val="0"/>
                <w:sz w:val="18"/>
                <w:szCs w:val="18"/>
              </w:rPr>
              <w:t>数据结构定义序列适配器</w:t>
            </w:r>
            <w:r w:rsidRPr="002F39C9">
              <w:rPr>
                <w:rFonts w:ascii="Verdana" w:eastAsia="宋体" w:hAnsi="Verdana" w:cs="Helvetica"/>
                <w:kern w:val="0"/>
                <w:sz w:val="18"/>
                <w:szCs w:val="18"/>
              </w:rPr>
              <w:t>stack</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lastRenderedPageBreak/>
              <w:t>&lt;map&gt;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map</w:t>
            </w:r>
            <w:r w:rsidRPr="002F39C9">
              <w:rPr>
                <w:rFonts w:ascii="Verdana" w:eastAsia="宋体" w:hAnsi="Verdana" w:cs="Helvetica"/>
                <w:kern w:val="0"/>
                <w:sz w:val="18"/>
                <w:szCs w:val="18"/>
              </w:rPr>
              <w:t>是一个关联容器类型，允许根据键值是唯一的，</w:t>
            </w:r>
            <w:proofErr w:type="gramStart"/>
            <w:r w:rsidRPr="002F39C9">
              <w:rPr>
                <w:rFonts w:ascii="Verdana" w:eastAsia="宋体" w:hAnsi="Verdana" w:cs="Helvetica"/>
                <w:kern w:val="0"/>
                <w:sz w:val="18"/>
                <w:szCs w:val="18"/>
              </w:rPr>
              <w:t>且按照</w:t>
            </w:r>
            <w:proofErr w:type="gramEnd"/>
            <w:r w:rsidRPr="002F39C9">
              <w:rPr>
                <w:rFonts w:ascii="Verdana" w:eastAsia="宋体" w:hAnsi="Verdana" w:cs="Helvetica"/>
                <w:kern w:val="0"/>
                <w:sz w:val="18"/>
                <w:szCs w:val="18"/>
              </w:rPr>
              <w:t>升序存储。</w:t>
            </w:r>
            <w:proofErr w:type="spellStart"/>
            <w:r w:rsidRPr="002F39C9">
              <w:rPr>
                <w:rFonts w:ascii="Verdana" w:eastAsia="宋体" w:hAnsi="Verdana" w:cs="Helvetica"/>
                <w:kern w:val="0"/>
                <w:sz w:val="18"/>
                <w:szCs w:val="18"/>
              </w:rPr>
              <w:t>multimap</w:t>
            </w:r>
            <w:proofErr w:type="spellEnd"/>
            <w:r w:rsidRPr="002F39C9">
              <w:rPr>
                <w:rFonts w:ascii="Verdana" w:eastAsia="宋体" w:hAnsi="Verdana" w:cs="Helvetica"/>
                <w:kern w:val="0"/>
                <w:sz w:val="18"/>
                <w:szCs w:val="18"/>
              </w:rPr>
              <w:t>类似于</w:t>
            </w:r>
            <w:r w:rsidRPr="002F39C9">
              <w:rPr>
                <w:rFonts w:ascii="Verdana" w:eastAsia="宋体" w:hAnsi="Verdana" w:cs="Helvetica"/>
                <w:kern w:val="0"/>
                <w:sz w:val="18"/>
                <w:szCs w:val="18"/>
              </w:rPr>
              <w:t>map</w:t>
            </w:r>
            <w:r w:rsidRPr="002F39C9">
              <w:rPr>
                <w:rFonts w:ascii="Verdana" w:eastAsia="宋体" w:hAnsi="Verdana" w:cs="Helvetica"/>
                <w:kern w:val="0"/>
                <w:sz w:val="18"/>
                <w:szCs w:val="18"/>
              </w:rPr>
              <w:t>，但键不是唯一的。</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&lt;set&gt;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set</w:t>
            </w:r>
            <w:r w:rsidRPr="002F39C9">
              <w:rPr>
                <w:rFonts w:ascii="Verdana" w:eastAsia="宋体" w:hAnsi="Verdana" w:cs="Helvetica"/>
                <w:kern w:val="0"/>
                <w:sz w:val="18"/>
                <w:szCs w:val="18"/>
              </w:rPr>
              <w:t>是一个关联容器类型，用于以升序方式存储唯一值。</w:t>
            </w:r>
            <w:proofErr w:type="spellStart"/>
            <w:r w:rsidRPr="002F39C9">
              <w:rPr>
                <w:rFonts w:ascii="Verdana" w:eastAsia="宋体" w:hAnsi="Verdana" w:cs="Helvetica"/>
                <w:kern w:val="0"/>
                <w:sz w:val="18"/>
                <w:szCs w:val="18"/>
              </w:rPr>
              <w:t>multiset</w:t>
            </w:r>
            <w:proofErr w:type="spellEnd"/>
            <w:r w:rsidRPr="002F39C9">
              <w:rPr>
                <w:rFonts w:ascii="Verdana" w:eastAsia="宋体" w:hAnsi="Verdana" w:cs="Helvetica"/>
                <w:kern w:val="0"/>
                <w:sz w:val="18"/>
                <w:szCs w:val="18"/>
              </w:rPr>
              <w:t>类似于</w:t>
            </w:r>
            <w:r w:rsidRPr="002F39C9">
              <w:rPr>
                <w:rFonts w:ascii="Verdana" w:eastAsia="宋体" w:hAnsi="Verdana" w:cs="Helvetica"/>
                <w:kern w:val="0"/>
                <w:sz w:val="18"/>
                <w:szCs w:val="18"/>
              </w:rPr>
              <w:t>set</w:t>
            </w:r>
            <w:r w:rsidRPr="002F39C9">
              <w:rPr>
                <w:rFonts w:ascii="Verdana" w:eastAsia="宋体" w:hAnsi="Verdana" w:cs="Helvetica"/>
                <w:kern w:val="0"/>
                <w:sz w:val="18"/>
                <w:szCs w:val="18"/>
              </w:rPr>
              <w:t>，但是值不必是唯一的。</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bitset</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为固定长度的位序列定义</w:t>
            </w:r>
            <w:proofErr w:type="spellStart"/>
            <w:r w:rsidRPr="002F39C9">
              <w:rPr>
                <w:rFonts w:ascii="Verdana" w:eastAsia="宋体" w:hAnsi="Verdana" w:cs="Helvetica"/>
                <w:kern w:val="0"/>
                <w:sz w:val="18"/>
                <w:szCs w:val="18"/>
              </w:rPr>
              <w:t>bitset</w:t>
            </w:r>
            <w:proofErr w:type="spellEnd"/>
            <w:r w:rsidRPr="002F39C9">
              <w:rPr>
                <w:rFonts w:ascii="Verdana" w:eastAsia="宋体" w:hAnsi="Verdana" w:cs="Helvetica"/>
                <w:kern w:val="0"/>
                <w:sz w:val="18"/>
                <w:szCs w:val="18"/>
              </w:rPr>
              <w:t>模板，它可以看作固定长度的紧凑型</w:t>
            </w:r>
            <w:proofErr w:type="spellStart"/>
            <w:r w:rsidRPr="002F39C9">
              <w:rPr>
                <w:rFonts w:ascii="Verdana" w:eastAsia="宋体" w:hAnsi="Verdana" w:cs="Helvetica"/>
                <w:kern w:val="0"/>
                <w:sz w:val="18"/>
                <w:szCs w:val="18"/>
              </w:rPr>
              <w:t>bool</w:t>
            </w:r>
            <w:proofErr w:type="spellEnd"/>
            <w:r w:rsidRPr="002F39C9">
              <w:rPr>
                <w:rFonts w:ascii="Verdana" w:eastAsia="宋体" w:hAnsi="Verdana" w:cs="Helvetica"/>
                <w:kern w:val="0"/>
                <w:sz w:val="18"/>
                <w:szCs w:val="18"/>
              </w:rPr>
              <w:t>数组</w:t>
            </w:r>
          </w:p>
        </w:tc>
      </w:tr>
    </w:tbl>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 xml:space="preserve">C7. </w:t>
      </w:r>
      <w:r w:rsidRPr="002F39C9">
        <w:rPr>
          <w:rFonts w:ascii="Verdana" w:eastAsia="宋体" w:hAnsi="Verdana" w:cs="Helvetica"/>
          <w:color w:val="4B4B4B"/>
          <w:kern w:val="0"/>
          <w:sz w:val="20"/>
          <w:szCs w:val="20"/>
        </w:rPr>
        <w:t>支持迭代器的头文件</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55"/>
        <w:gridCol w:w="2070"/>
      </w:tblGrid>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头文件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描</w:t>
            </w:r>
            <w:r w:rsidRPr="002F39C9">
              <w:rPr>
                <w:rFonts w:ascii="Verdana" w:eastAsia="宋体" w:hAnsi="Verdana" w:cs="Helvetica"/>
                <w:kern w:val="0"/>
                <w:sz w:val="18"/>
                <w:szCs w:val="18"/>
              </w:rPr>
              <w:t xml:space="preserve">        </w:t>
            </w:r>
            <w:r w:rsidRPr="002F39C9">
              <w:rPr>
                <w:rFonts w:ascii="Verdana" w:eastAsia="宋体" w:hAnsi="Verdana" w:cs="Helvetica"/>
                <w:kern w:val="0"/>
                <w:sz w:val="18"/>
                <w:szCs w:val="18"/>
              </w:rPr>
              <w:t>述</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&lt;iterator&gt;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给迭代器提供定义和支持</w:t>
            </w:r>
          </w:p>
        </w:tc>
      </w:tr>
    </w:tbl>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 xml:space="preserve">C8. </w:t>
      </w:r>
      <w:r w:rsidRPr="002F39C9">
        <w:rPr>
          <w:rFonts w:ascii="Verdana" w:eastAsia="宋体" w:hAnsi="Verdana" w:cs="Helvetica"/>
          <w:color w:val="4B4B4B"/>
          <w:kern w:val="0"/>
          <w:sz w:val="20"/>
          <w:szCs w:val="20"/>
        </w:rPr>
        <w:t>有关算法的头文件</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50"/>
        <w:gridCol w:w="4772"/>
      </w:tblGrid>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头文件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描</w:t>
            </w:r>
            <w:r w:rsidRPr="002F39C9">
              <w:rPr>
                <w:rFonts w:ascii="Verdana" w:eastAsia="宋体" w:hAnsi="Verdana" w:cs="Helvetica"/>
                <w:kern w:val="0"/>
                <w:sz w:val="18"/>
                <w:szCs w:val="18"/>
              </w:rPr>
              <w:t xml:space="preserve">        </w:t>
            </w:r>
            <w:r w:rsidRPr="002F39C9">
              <w:rPr>
                <w:rFonts w:ascii="Verdana" w:eastAsia="宋体" w:hAnsi="Verdana" w:cs="Helvetica"/>
                <w:kern w:val="0"/>
                <w:sz w:val="18"/>
                <w:szCs w:val="18"/>
              </w:rPr>
              <w:t>述</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&lt;algorithm&gt;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提供一组基于算法的函数，包括置换、排序、合并和搜索</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cstdlib</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声明</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标准库函数</w:t>
            </w:r>
            <w:proofErr w:type="spellStart"/>
            <w:r w:rsidRPr="002F39C9">
              <w:rPr>
                <w:rFonts w:ascii="Verdana" w:eastAsia="宋体" w:hAnsi="Verdana" w:cs="Helvetica"/>
                <w:kern w:val="0"/>
                <w:sz w:val="18"/>
                <w:szCs w:val="18"/>
              </w:rPr>
              <w:t>bsearch</w:t>
            </w:r>
            <w:proofErr w:type="spellEnd"/>
            <w:r w:rsidRPr="002F39C9">
              <w:rPr>
                <w:rFonts w:ascii="Verdana" w:eastAsia="宋体" w:hAnsi="Verdana" w:cs="Helvetica"/>
                <w:kern w:val="0"/>
                <w:sz w:val="18"/>
                <w:szCs w:val="18"/>
              </w:rPr>
              <w:t>()</w:t>
            </w:r>
            <w:r w:rsidRPr="002F39C9">
              <w:rPr>
                <w:rFonts w:ascii="Verdana" w:eastAsia="宋体" w:hAnsi="Verdana" w:cs="Helvetica"/>
                <w:kern w:val="0"/>
                <w:sz w:val="18"/>
                <w:szCs w:val="18"/>
              </w:rPr>
              <w:t>和</w:t>
            </w:r>
            <w:proofErr w:type="spellStart"/>
            <w:r w:rsidRPr="002F39C9">
              <w:rPr>
                <w:rFonts w:ascii="Verdana" w:eastAsia="宋体" w:hAnsi="Verdana" w:cs="Helvetica"/>
                <w:kern w:val="0"/>
                <w:sz w:val="18"/>
                <w:szCs w:val="18"/>
              </w:rPr>
              <w:t>qsort</w:t>
            </w:r>
            <w:proofErr w:type="spellEnd"/>
            <w:r w:rsidRPr="002F39C9">
              <w:rPr>
                <w:rFonts w:ascii="Verdana" w:eastAsia="宋体" w:hAnsi="Verdana" w:cs="Helvetica"/>
                <w:kern w:val="0"/>
                <w:sz w:val="18"/>
                <w:szCs w:val="18"/>
              </w:rPr>
              <w:t>()</w:t>
            </w:r>
            <w:r w:rsidRPr="002F39C9">
              <w:rPr>
                <w:rFonts w:ascii="Verdana" w:eastAsia="宋体" w:hAnsi="Verdana" w:cs="Helvetica"/>
                <w:kern w:val="0"/>
                <w:sz w:val="18"/>
                <w:szCs w:val="18"/>
              </w:rPr>
              <w:t>，进行搜索和排序</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&lt;ciso646&gt;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允许在代码中使用</w:t>
            </w:r>
            <w:r w:rsidRPr="002F39C9">
              <w:rPr>
                <w:rFonts w:ascii="Verdana" w:eastAsia="宋体" w:hAnsi="Verdana" w:cs="Helvetica"/>
                <w:kern w:val="0"/>
                <w:sz w:val="18"/>
                <w:szCs w:val="18"/>
              </w:rPr>
              <w:t>and</w:t>
            </w:r>
            <w:r w:rsidRPr="002F39C9">
              <w:rPr>
                <w:rFonts w:ascii="Verdana" w:eastAsia="宋体" w:hAnsi="Verdana" w:cs="Helvetica"/>
                <w:kern w:val="0"/>
                <w:sz w:val="18"/>
                <w:szCs w:val="18"/>
              </w:rPr>
              <w:t>代替</w:t>
            </w:r>
            <w:r w:rsidRPr="002F39C9">
              <w:rPr>
                <w:rFonts w:ascii="Verdana" w:eastAsia="宋体" w:hAnsi="Verdana" w:cs="Helvetica"/>
                <w:kern w:val="0"/>
                <w:sz w:val="18"/>
                <w:szCs w:val="18"/>
              </w:rPr>
              <w:t>&amp;&amp;</w:t>
            </w:r>
          </w:p>
        </w:tc>
      </w:tr>
    </w:tbl>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 xml:space="preserve">C9. </w:t>
      </w:r>
      <w:r w:rsidRPr="002F39C9">
        <w:rPr>
          <w:rFonts w:ascii="Verdana" w:eastAsia="宋体" w:hAnsi="Verdana" w:cs="Helvetica"/>
          <w:color w:val="4B4B4B"/>
          <w:kern w:val="0"/>
          <w:sz w:val="20"/>
          <w:szCs w:val="20"/>
        </w:rPr>
        <w:t>有关数值操作的头文件</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39"/>
        <w:gridCol w:w="6124"/>
      </w:tblGrid>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头文件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描</w:t>
            </w:r>
            <w:r w:rsidRPr="002F39C9">
              <w:rPr>
                <w:rFonts w:ascii="Verdana" w:eastAsia="宋体" w:hAnsi="Verdana" w:cs="Helvetica"/>
                <w:kern w:val="0"/>
                <w:sz w:val="18"/>
                <w:szCs w:val="18"/>
              </w:rPr>
              <w:t xml:space="preserve">        </w:t>
            </w:r>
            <w:r w:rsidRPr="002F39C9">
              <w:rPr>
                <w:rFonts w:ascii="Verdana" w:eastAsia="宋体" w:hAnsi="Verdana" w:cs="Helvetica"/>
                <w:kern w:val="0"/>
                <w:sz w:val="18"/>
                <w:szCs w:val="18"/>
              </w:rPr>
              <w:t>述</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&lt;complex&gt;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支持复杂数值的定义和操作</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valarray</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支持数值矢量的操作</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&lt;numeric&gt;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在数值序列上定义一组一般数学操作，例如</w:t>
            </w:r>
            <w:r w:rsidRPr="002F39C9">
              <w:rPr>
                <w:rFonts w:ascii="Verdana" w:eastAsia="宋体" w:hAnsi="Verdana" w:cs="Helvetica"/>
                <w:kern w:val="0"/>
                <w:sz w:val="18"/>
                <w:szCs w:val="18"/>
              </w:rPr>
              <w:t>accumulate</w:t>
            </w:r>
            <w:r w:rsidRPr="002F39C9">
              <w:rPr>
                <w:rFonts w:ascii="Verdana" w:eastAsia="宋体" w:hAnsi="Verdana" w:cs="Helvetica"/>
                <w:kern w:val="0"/>
                <w:sz w:val="18"/>
                <w:szCs w:val="18"/>
              </w:rPr>
              <w:t>和</w:t>
            </w:r>
            <w:proofErr w:type="spellStart"/>
            <w:r w:rsidRPr="002F39C9">
              <w:rPr>
                <w:rFonts w:ascii="Verdana" w:eastAsia="宋体" w:hAnsi="Verdana" w:cs="Helvetica"/>
                <w:kern w:val="0"/>
                <w:sz w:val="18"/>
                <w:szCs w:val="18"/>
              </w:rPr>
              <w:t>inner_product</w:t>
            </w:r>
            <w:proofErr w:type="spellEnd"/>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cmath</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这是</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数学库，其中还附加了重载函数，以支持</w:t>
            </w:r>
            <w:r w:rsidRPr="002F39C9">
              <w:rPr>
                <w:rFonts w:ascii="Verdana" w:eastAsia="宋体" w:hAnsi="Verdana" w:cs="Helvetica"/>
                <w:kern w:val="0"/>
                <w:sz w:val="18"/>
                <w:szCs w:val="18"/>
              </w:rPr>
              <w:t>C++</w:t>
            </w:r>
            <w:r w:rsidRPr="002F39C9">
              <w:rPr>
                <w:rFonts w:ascii="Verdana" w:eastAsia="宋体" w:hAnsi="Verdana" w:cs="Helvetica"/>
                <w:kern w:val="0"/>
                <w:sz w:val="18"/>
                <w:szCs w:val="18"/>
              </w:rPr>
              <w:t>约定</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cstdlib</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提供的函数可以提取整数的绝对值，对整数进行取余数操作</w:t>
            </w:r>
          </w:p>
        </w:tc>
      </w:tr>
    </w:tbl>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 xml:space="preserve">C10. </w:t>
      </w:r>
      <w:r w:rsidRPr="002F39C9">
        <w:rPr>
          <w:rFonts w:ascii="Verdana" w:eastAsia="宋体" w:hAnsi="Verdana" w:cs="Helvetica"/>
          <w:color w:val="4B4B4B"/>
          <w:kern w:val="0"/>
          <w:sz w:val="20"/>
          <w:szCs w:val="20"/>
        </w:rPr>
        <w:t>有关本地化的头文件</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96"/>
        <w:gridCol w:w="4950"/>
      </w:tblGrid>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lastRenderedPageBreak/>
              <w:t>头文件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kern w:val="0"/>
                <w:sz w:val="18"/>
                <w:szCs w:val="18"/>
              </w:rPr>
              <w:t>描</w:t>
            </w:r>
            <w:r w:rsidRPr="002F39C9">
              <w:rPr>
                <w:rFonts w:ascii="Verdana" w:eastAsia="宋体" w:hAnsi="Verdana" w:cs="Helvetica"/>
                <w:kern w:val="0"/>
                <w:sz w:val="18"/>
                <w:szCs w:val="18"/>
              </w:rPr>
              <w:t xml:space="preserve">        </w:t>
            </w:r>
            <w:r w:rsidRPr="002F39C9">
              <w:rPr>
                <w:rFonts w:ascii="Verdana" w:eastAsia="宋体" w:hAnsi="Verdana" w:cs="Helvetica"/>
                <w:kern w:val="0"/>
                <w:sz w:val="18"/>
                <w:szCs w:val="18"/>
              </w:rPr>
              <w:t>述</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&lt;locale&gt;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提供的本地化包括字符类别、排序序列以及货币和日期表示。</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&lt;</w:t>
            </w:r>
            <w:proofErr w:type="spellStart"/>
            <w:r w:rsidRPr="002F39C9">
              <w:rPr>
                <w:rFonts w:ascii="Verdana" w:eastAsia="宋体" w:hAnsi="Verdana" w:cs="Helvetica"/>
                <w:kern w:val="0"/>
                <w:sz w:val="18"/>
                <w:szCs w:val="18"/>
              </w:rPr>
              <w:t>clocale</w:t>
            </w:r>
            <w:proofErr w:type="spellEnd"/>
            <w:r w:rsidRPr="002F39C9">
              <w:rPr>
                <w:rFonts w:ascii="Verdana" w:eastAsia="宋体" w:hAnsi="Verdana" w:cs="Helvetica"/>
                <w:kern w:val="0"/>
                <w:sz w:val="18"/>
                <w:szCs w:val="18"/>
              </w:rPr>
              <w:t>&gt;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kern w:val="0"/>
                <w:sz w:val="18"/>
                <w:szCs w:val="18"/>
              </w:rPr>
              <w:t>对本地化提供</w:t>
            </w:r>
            <w:r w:rsidRPr="002F39C9">
              <w:rPr>
                <w:rFonts w:ascii="Verdana" w:eastAsia="宋体" w:hAnsi="Verdana" w:cs="Helvetica"/>
                <w:kern w:val="0"/>
                <w:sz w:val="18"/>
                <w:szCs w:val="18"/>
              </w:rPr>
              <w:t>C</w:t>
            </w:r>
            <w:r w:rsidRPr="002F39C9">
              <w:rPr>
                <w:rFonts w:ascii="Verdana" w:eastAsia="宋体" w:hAnsi="Verdana" w:cs="Helvetica"/>
                <w:kern w:val="0"/>
                <w:sz w:val="18"/>
                <w:szCs w:val="18"/>
              </w:rPr>
              <w:t>样式支持</w:t>
            </w:r>
          </w:p>
        </w:tc>
      </w:tr>
    </w:tbl>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标准库的所有头文件都没有扩展名。</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标准库以</w:t>
      </w:r>
      <w:r w:rsidRPr="002F39C9">
        <w:rPr>
          <w:rFonts w:ascii="Verdana" w:eastAsia="宋体" w:hAnsi="Verdana" w:cs="Helvetica"/>
          <w:color w:val="4B4B4B"/>
          <w:kern w:val="0"/>
          <w:sz w:val="20"/>
          <w:szCs w:val="20"/>
        </w:rPr>
        <w:t>&lt;</w:t>
      </w:r>
      <w:proofErr w:type="spellStart"/>
      <w:r w:rsidRPr="002F39C9">
        <w:rPr>
          <w:rFonts w:ascii="Verdana" w:eastAsia="宋体" w:hAnsi="Verdana" w:cs="Helvetica"/>
          <w:color w:val="4B4B4B"/>
          <w:kern w:val="0"/>
          <w:sz w:val="20"/>
          <w:szCs w:val="20"/>
        </w:rPr>
        <w:t>cname</w:t>
      </w:r>
      <w:proofErr w:type="spellEnd"/>
      <w:r w:rsidRPr="002F39C9">
        <w:rPr>
          <w:rFonts w:ascii="Verdana" w:eastAsia="宋体" w:hAnsi="Verdana" w:cs="Helvetica"/>
          <w:color w:val="4B4B4B"/>
          <w:kern w:val="0"/>
          <w:sz w:val="20"/>
          <w:szCs w:val="20"/>
        </w:rPr>
        <w:t>&gt;</w:t>
      </w:r>
      <w:r w:rsidRPr="002F39C9">
        <w:rPr>
          <w:rFonts w:ascii="Verdana" w:eastAsia="宋体" w:hAnsi="Verdana" w:cs="Helvetica"/>
          <w:color w:val="4B4B4B"/>
          <w:kern w:val="0"/>
          <w:sz w:val="20"/>
          <w:szCs w:val="20"/>
        </w:rPr>
        <w:t>形式的标准头文件提供。在</w:t>
      </w:r>
      <w:r w:rsidRPr="002F39C9">
        <w:rPr>
          <w:rFonts w:ascii="Verdana" w:eastAsia="宋体" w:hAnsi="Verdana" w:cs="Helvetica"/>
          <w:color w:val="4B4B4B"/>
          <w:kern w:val="0"/>
          <w:sz w:val="20"/>
          <w:szCs w:val="20"/>
        </w:rPr>
        <w:t xml:space="preserve"> &lt;</w:t>
      </w:r>
      <w:proofErr w:type="spellStart"/>
      <w:r w:rsidRPr="002F39C9">
        <w:rPr>
          <w:rFonts w:ascii="Verdana" w:eastAsia="宋体" w:hAnsi="Verdana" w:cs="Helvetica"/>
          <w:color w:val="4B4B4B"/>
          <w:kern w:val="0"/>
          <w:sz w:val="20"/>
          <w:szCs w:val="20"/>
        </w:rPr>
        <w:t>cname</w:t>
      </w:r>
      <w:proofErr w:type="spellEnd"/>
      <w:r w:rsidRPr="002F39C9">
        <w:rPr>
          <w:rFonts w:ascii="Verdana" w:eastAsia="宋体" w:hAnsi="Verdana" w:cs="Helvetica"/>
          <w:color w:val="4B4B4B"/>
          <w:kern w:val="0"/>
          <w:sz w:val="20"/>
          <w:szCs w:val="20"/>
        </w:rPr>
        <w:t>&gt;</w:t>
      </w:r>
      <w:r w:rsidRPr="002F39C9">
        <w:rPr>
          <w:rFonts w:ascii="Verdana" w:eastAsia="宋体" w:hAnsi="Verdana" w:cs="Helvetica"/>
          <w:color w:val="4B4B4B"/>
          <w:kern w:val="0"/>
          <w:sz w:val="20"/>
          <w:szCs w:val="20"/>
        </w:rPr>
        <w:t>形式标准的头文件中，与</w:t>
      </w:r>
      <w:proofErr w:type="gramStart"/>
      <w:r w:rsidRPr="002F39C9">
        <w:rPr>
          <w:rFonts w:ascii="Verdana" w:eastAsia="宋体" w:hAnsi="Verdana" w:cs="Helvetica"/>
          <w:color w:val="4B4B4B"/>
          <w:kern w:val="0"/>
          <w:sz w:val="20"/>
          <w:szCs w:val="20"/>
        </w:rPr>
        <w:t>宏相关</w:t>
      </w:r>
      <w:proofErr w:type="gramEnd"/>
      <w:r w:rsidRPr="002F39C9">
        <w:rPr>
          <w:rFonts w:ascii="Verdana" w:eastAsia="宋体" w:hAnsi="Verdana" w:cs="Helvetica"/>
          <w:color w:val="4B4B4B"/>
          <w:kern w:val="0"/>
          <w:sz w:val="20"/>
          <w:szCs w:val="20"/>
        </w:rPr>
        <w:t>的名称在全局作用域中定义，其他名称在</w:t>
      </w:r>
      <w:proofErr w:type="spellStart"/>
      <w:r w:rsidRPr="002F39C9">
        <w:rPr>
          <w:rFonts w:ascii="Verdana" w:eastAsia="宋体" w:hAnsi="Verdana" w:cs="Helvetica"/>
          <w:color w:val="4B4B4B"/>
          <w:kern w:val="0"/>
          <w:sz w:val="20"/>
          <w:szCs w:val="20"/>
        </w:rPr>
        <w:t>std</w:t>
      </w:r>
      <w:proofErr w:type="spellEnd"/>
      <w:r w:rsidRPr="002F39C9">
        <w:rPr>
          <w:rFonts w:ascii="Verdana" w:eastAsia="宋体" w:hAnsi="Verdana" w:cs="Helvetica"/>
          <w:color w:val="4B4B4B"/>
          <w:kern w:val="0"/>
          <w:sz w:val="20"/>
          <w:szCs w:val="20"/>
        </w:rPr>
        <w:t>命名空间中声明。在</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中还可以使用</w:t>
      </w:r>
      <w:proofErr w:type="spellStart"/>
      <w:r w:rsidRPr="002F39C9">
        <w:rPr>
          <w:rFonts w:ascii="Verdana" w:eastAsia="宋体" w:hAnsi="Verdana" w:cs="Helvetica"/>
          <w:color w:val="4B4B4B"/>
          <w:kern w:val="0"/>
          <w:sz w:val="20"/>
          <w:szCs w:val="20"/>
        </w:rPr>
        <w:t>name.h</w:t>
      </w:r>
      <w:proofErr w:type="spellEnd"/>
      <w:r w:rsidRPr="002F39C9">
        <w:rPr>
          <w:rFonts w:ascii="Verdana" w:eastAsia="宋体" w:hAnsi="Verdana" w:cs="Helvetica"/>
          <w:color w:val="4B4B4B"/>
          <w:kern w:val="0"/>
          <w:sz w:val="20"/>
          <w:szCs w:val="20"/>
        </w:rPr>
        <w:t>形式的标准</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库头文件名。</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二、标准模板库</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简介</w:t>
      </w:r>
      <w:bookmarkStart w:id="1" w:name="_ftnref1"/>
      <w:bookmarkEnd w:id="1"/>
      <w:r w:rsidRPr="002F39C9">
        <w:rPr>
          <w:rFonts w:ascii="Verdana" w:eastAsia="宋体" w:hAnsi="Verdana" w:cs="Helvetica"/>
          <w:color w:val="4B4B4B"/>
          <w:kern w:val="0"/>
          <w:sz w:val="20"/>
          <w:szCs w:val="20"/>
        </w:rPr>
        <w:t>[1]</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Standard Template Library</w:t>
      </w:r>
      <w:r w:rsidRPr="002F39C9">
        <w:rPr>
          <w:rFonts w:ascii="Verdana" w:eastAsia="宋体" w:hAnsi="Verdana" w:cs="Helvetica"/>
          <w:color w:val="4B4B4B"/>
          <w:kern w:val="0"/>
          <w:sz w:val="20"/>
          <w:szCs w:val="20"/>
        </w:rPr>
        <w:t>，标准模板库</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是惠普实验室开发的一系列软件的统称。</w:t>
      </w:r>
      <w:proofErr w:type="gramStart"/>
      <w:r w:rsidRPr="002F39C9">
        <w:rPr>
          <w:rFonts w:ascii="Verdana" w:eastAsia="宋体" w:hAnsi="Verdana" w:cs="Helvetica"/>
          <w:color w:val="4B4B4B"/>
          <w:kern w:val="0"/>
          <w:sz w:val="20"/>
          <w:szCs w:val="20"/>
        </w:rPr>
        <w:t>现然主要</w:t>
      </w:r>
      <w:proofErr w:type="gramEnd"/>
      <w:r w:rsidRPr="002F39C9">
        <w:rPr>
          <w:rFonts w:ascii="Verdana" w:eastAsia="宋体" w:hAnsi="Verdana" w:cs="Helvetica"/>
          <w:color w:val="4B4B4B"/>
          <w:kern w:val="0"/>
          <w:sz w:val="20"/>
          <w:szCs w:val="20"/>
        </w:rPr>
        <w:t>出现在</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中，但在被引入</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之前该技术就已经存在了很长的一段时间。</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的代码从广义上讲分为三类：</w:t>
      </w:r>
      <w:r w:rsidRPr="002F39C9">
        <w:rPr>
          <w:rFonts w:ascii="Verdana" w:eastAsia="宋体" w:hAnsi="Verdana" w:cs="Helvetica"/>
          <w:color w:val="4B4B4B"/>
          <w:kern w:val="0"/>
          <w:sz w:val="20"/>
          <w:szCs w:val="20"/>
        </w:rPr>
        <w:t>algorithm</w:t>
      </w:r>
      <w:r w:rsidRPr="002F39C9">
        <w:rPr>
          <w:rFonts w:ascii="Verdana" w:eastAsia="宋体" w:hAnsi="Verdana" w:cs="Helvetica"/>
          <w:color w:val="4B4B4B"/>
          <w:kern w:val="0"/>
          <w:sz w:val="20"/>
          <w:szCs w:val="20"/>
        </w:rPr>
        <w:t>（算法）、</w:t>
      </w:r>
      <w:r w:rsidRPr="002F39C9">
        <w:rPr>
          <w:rFonts w:ascii="Verdana" w:eastAsia="宋体" w:hAnsi="Verdana" w:cs="Helvetica"/>
          <w:color w:val="4B4B4B"/>
          <w:kern w:val="0"/>
          <w:sz w:val="20"/>
          <w:szCs w:val="20"/>
        </w:rPr>
        <w:t>container</w:t>
      </w:r>
      <w:r w:rsidRPr="002F39C9">
        <w:rPr>
          <w:rFonts w:ascii="Verdana" w:eastAsia="宋体" w:hAnsi="Verdana" w:cs="Helvetica"/>
          <w:color w:val="4B4B4B"/>
          <w:kern w:val="0"/>
          <w:sz w:val="20"/>
          <w:szCs w:val="20"/>
        </w:rPr>
        <w:t>（容器）和</w:t>
      </w:r>
      <w:r w:rsidRPr="002F39C9">
        <w:rPr>
          <w:rFonts w:ascii="Verdana" w:eastAsia="宋体" w:hAnsi="Verdana" w:cs="Helvetica"/>
          <w:color w:val="4B4B4B"/>
          <w:kern w:val="0"/>
          <w:sz w:val="20"/>
          <w:szCs w:val="20"/>
        </w:rPr>
        <w:t>iterator</w:t>
      </w:r>
      <w:r w:rsidRPr="002F39C9">
        <w:rPr>
          <w:rFonts w:ascii="Verdana" w:eastAsia="宋体" w:hAnsi="Verdana" w:cs="Helvetica"/>
          <w:color w:val="4B4B4B"/>
          <w:kern w:val="0"/>
          <w:sz w:val="20"/>
          <w:szCs w:val="20"/>
        </w:rPr>
        <w:t>（迭代器），几乎所有的代码都采用了模板类和</w:t>
      </w:r>
      <w:proofErr w:type="gramStart"/>
      <w:r w:rsidRPr="002F39C9">
        <w:rPr>
          <w:rFonts w:ascii="Verdana" w:eastAsia="宋体" w:hAnsi="Verdana" w:cs="Helvetica"/>
          <w:color w:val="4B4B4B"/>
          <w:kern w:val="0"/>
          <w:sz w:val="20"/>
          <w:szCs w:val="20"/>
        </w:rPr>
        <w:t>模版</w:t>
      </w:r>
      <w:proofErr w:type="gramEnd"/>
      <w:r w:rsidRPr="002F39C9">
        <w:rPr>
          <w:rFonts w:ascii="Verdana" w:eastAsia="宋体" w:hAnsi="Verdana" w:cs="Helvetica"/>
          <w:color w:val="4B4B4B"/>
          <w:kern w:val="0"/>
          <w:sz w:val="20"/>
          <w:szCs w:val="20"/>
        </w:rPr>
        <w:t>函数的方式，这相比于传统的由函数和类组成的</w:t>
      </w:r>
      <w:proofErr w:type="gramStart"/>
      <w:r w:rsidRPr="002F39C9">
        <w:rPr>
          <w:rFonts w:ascii="Verdana" w:eastAsia="宋体" w:hAnsi="Verdana" w:cs="Helvetica"/>
          <w:color w:val="4B4B4B"/>
          <w:kern w:val="0"/>
          <w:sz w:val="20"/>
          <w:szCs w:val="20"/>
        </w:rPr>
        <w:t>库来说</w:t>
      </w:r>
      <w:proofErr w:type="gramEnd"/>
      <w:r w:rsidRPr="002F39C9">
        <w:rPr>
          <w:rFonts w:ascii="Verdana" w:eastAsia="宋体" w:hAnsi="Verdana" w:cs="Helvetica"/>
          <w:color w:val="4B4B4B"/>
          <w:kern w:val="0"/>
          <w:sz w:val="20"/>
          <w:szCs w:val="20"/>
        </w:rPr>
        <w:t>提供了更好的代码重用机会。在</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标准中，</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被组织为下面的</w:t>
      </w:r>
      <w:r w:rsidRPr="002F39C9">
        <w:rPr>
          <w:rFonts w:ascii="Verdana" w:eastAsia="宋体" w:hAnsi="Verdana" w:cs="Helvetica"/>
          <w:color w:val="4B4B4B"/>
          <w:kern w:val="0"/>
          <w:sz w:val="20"/>
          <w:szCs w:val="20"/>
        </w:rPr>
        <w:t>13</w:t>
      </w:r>
      <w:r w:rsidRPr="002F39C9">
        <w:rPr>
          <w:rFonts w:ascii="Verdana" w:eastAsia="宋体" w:hAnsi="Verdana" w:cs="Helvetica"/>
          <w:color w:val="4B4B4B"/>
          <w:kern w:val="0"/>
          <w:sz w:val="20"/>
          <w:szCs w:val="20"/>
        </w:rPr>
        <w:t>个头文件：</w:t>
      </w:r>
      <w:r w:rsidRPr="002F39C9">
        <w:rPr>
          <w:rFonts w:ascii="Verdana" w:eastAsia="宋体" w:hAnsi="Verdana" w:cs="Helvetica"/>
          <w:color w:val="4B4B4B"/>
          <w:kern w:val="0"/>
          <w:sz w:val="20"/>
          <w:szCs w:val="20"/>
        </w:rPr>
        <w:t>&lt;algorithm&gt;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w:t>
      </w:r>
      <w:proofErr w:type="spellStart"/>
      <w:r w:rsidRPr="002F39C9">
        <w:rPr>
          <w:rFonts w:ascii="Verdana" w:eastAsia="宋体" w:hAnsi="Verdana" w:cs="Helvetica"/>
          <w:color w:val="4B4B4B"/>
          <w:kern w:val="0"/>
          <w:sz w:val="20"/>
          <w:szCs w:val="20"/>
        </w:rPr>
        <w:t>deque</w:t>
      </w:r>
      <w:proofErr w:type="spellEnd"/>
      <w:r w:rsidRPr="002F39C9">
        <w:rPr>
          <w:rFonts w:ascii="Verdana" w:eastAsia="宋体" w:hAnsi="Verdana" w:cs="Helvetica"/>
          <w:color w:val="4B4B4B"/>
          <w:kern w:val="0"/>
          <w:sz w:val="20"/>
          <w:szCs w:val="20"/>
        </w:rPr>
        <w:t>&gt;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&lt;functional&gt;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&lt;iterator&gt;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&lt;vector&gt;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&lt;list&gt;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&lt;map&gt;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&lt;memory&gt;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&lt;numeric&gt;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&lt;queue&gt;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&lt;set&gt;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&lt;stack&gt;</w:t>
      </w:r>
      <w:r w:rsidRPr="002F39C9">
        <w:rPr>
          <w:rFonts w:ascii="Verdana" w:eastAsia="宋体" w:hAnsi="Verdana" w:cs="Helvetica"/>
          <w:color w:val="4B4B4B"/>
          <w:kern w:val="0"/>
          <w:sz w:val="20"/>
          <w:szCs w:val="20"/>
        </w:rPr>
        <w:t>和</w:t>
      </w:r>
      <w:r w:rsidRPr="002F39C9">
        <w:rPr>
          <w:rFonts w:ascii="Verdana" w:eastAsia="宋体" w:hAnsi="Verdana" w:cs="Helvetica"/>
          <w:color w:val="4B4B4B"/>
          <w:kern w:val="0"/>
          <w:sz w:val="20"/>
          <w:szCs w:val="20"/>
        </w:rPr>
        <w:t>&lt;utility&gt;</w:t>
      </w:r>
      <w:r w:rsidRPr="002F39C9">
        <w:rPr>
          <w:rFonts w:ascii="Verdana" w:eastAsia="宋体" w:hAnsi="Verdana" w:cs="Helvetica"/>
          <w:color w:val="4B4B4B"/>
          <w:kern w:val="0"/>
          <w:sz w:val="20"/>
          <w:szCs w:val="20"/>
        </w:rPr>
        <w:t>。</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1</w:t>
      </w:r>
      <w:r w:rsidRPr="002F39C9">
        <w:rPr>
          <w:rFonts w:ascii="Verdana" w:eastAsia="宋体" w:hAnsi="Verdana" w:cs="Helvetica"/>
          <w:color w:val="4B4B4B"/>
          <w:kern w:val="0"/>
          <w:sz w:val="20"/>
          <w:szCs w:val="20"/>
        </w:rPr>
        <w:t>、算法</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proofErr w:type="gramStart"/>
      <w:r w:rsidRPr="002F39C9">
        <w:rPr>
          <w:rFonts w:ascii="Verdana" w:eastAsia="宋体" w:hAnsi="Verdana" w:cs="Helvetica"/>
          <w:color w:val="4B4B4B"/>
          <w:kern w:val="0"/>
          <w:sz w:val="20"/>
          <w:szCs w:val="20"/>
        </w:rPr>
        <w:t>函数库对数据类型</w:t>
      </w:r>
      <w:proofErr w:type="gramEnd"/>
      <w:r w:rsidRPr="002F39C9">
        <w:rPr>
          <w:rFonts w:ascii="Verdana" w:eastAsia="宋体" w:hAnsi="Verdana" w:cs="Helvetica"/>
          <w:color w:val="4B4B4B"/>
          <w:kern w:val="0"/>
          <w:sz w:val="20"/>
          <w:szCs w:val="20"/>
        </w:rPr>
        <w:t>的选择对其可重用性起着至关重要的作用。举例来说，一个求方根的函数，在使用浮点数作为其参数类型的情况下的可重用性肯定比使用整型作为它的参数类性要高。而</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通过模板的机制允许推迟对某些类型的选择，直到真正想使用模板或者说对模板进行特化的时候，</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就利用了这一点提供了相当多的有用算法。它是在一个有效的框架中完成这些算法的</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可以将所有的类型划分为少数的几类，然后就可以在模版的参数中使用一种类型</w:t>
      </w:r>
      <w:proofErr w:type="gramStart"/>
      <w:r w:rsidRPr="002F39C9">
        <w:rPr>
          <w:rFonts w:ascii="Verdana" w:eastAsia="宋体" w:hAnsi="Verdana" w:cs="Helvetica"/>
          <w:color w:val="4B4B4B"/>
          <w:kern w:val="0"/>
          <w:sz w:val="20"/>
          <w:szCs w:val="20"/>
        </w:rPr>
        <w:t>替换掉同一</w:t>
      </w:r>
      <w:proofErr w:type="gramEnd"/>
      <w:r w:rsidRPr="002F39C9">
        <w:rPr>
          <w:rFonts w:ascii="Verdana" w:eastAsia="宋体" w:hAnsi="Verdana" w:cs="Helvetica"/>
          <w:color w:val="4B4B4B"/>
          <w:kern w:val="0"/>
          <w:sz w:val="20"/>
          <w:szCs w:val="20"/>
        </w:rPr>
        <w:t>种类中的其他类型。</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提供了大约</w:t>
      </w:r>
      <w:r w:rsidRPr="002F39C9">
        <w:rPr>
          <w:rFonts w:ascii="Verdana" w:eastAsia="宋体" w:hAnsi="Verdana" w:cs="Helvetica"/>
          <w:color w:val="4B4B4B"/>
          <w:kern w:val="0"/>
          <w:sz w:val="20"/>
          <w:szCs w:val="20"/>
        </w:rPr>
        <w:t>100</w:t>
      </w:r>
      <w:r w:rsidRPr="002F39C9">
        <w:rPr>
          <w:rFonts w:ascii="Verdana" w:eastAsia="宋体" w:hAnsi="Verdana" w:cs="Helvetica"/>
          <w:color w:val="4B4B4B"/>
          <w:kern w:val="0"/>
          <w:sz w:val="20"/>
          <w:szCs w:val="20"/>
        </w:rPr>
        <w:t>个实现算法的模版函数，比如算法</w:t>
      </w:r>
      <w:proofErr w:type="spellStart"/>
      <w:r w:rsidRPr="002F39C9">
        <w:rPr>
          <w:rFonts w:ascii="Verdana" w:eastAsia="宋体" w:hAnsi="Verdana" w:cs="Helvetica"/>
          <w:color w:val="4B4B4B"/>
          <w:kern w:val="0"/>
          <w:sz w:val="20"/>
          <w:szCs w:val="20"/>
        </w:rPr>
        <w:t>for_each</w:t>
      </w:r>
      <w:proofErr w:type="spellEnd"/>
      <w:r w:rsidRPr="002F39C9">
        <w:rPr>
          <w:rFonts w:ascii="Verdana" w:eastAsia="宋体" w:hAnsi="Verdana" w:cs="Helvetica"/>
          <w:color w:val="4B4B4B"/>
          <w:kern w:val="0"/>
          <w:sz w:val="20"/>
          <w:szCs w:val="20"/>
        </w:rPr>
        <w:t>将为指定序列中的每一个元素调用指定的函数，</w:t>
      </w:r>
      <w:proofErr w:type="spellStart"/>
      <w:r w:rsidRPr="002F39C9">
        <w:rPr>
          <w:rFonts w:ascii="Verdana" w:eastAsia="宋体" w:hAnsi="Verdana" w:cs="Helvetica"/>
          <w:color w:val="4B4B4B"/>
          <w:kern w:val="0"/>
          <w:sz w:val="20"/>
          <w:szCs w:val="20"/>
        </w:rPr>
        <w:t>stable_sort</w:t>
      </w:r>
      <w:proofErr w:type="spellEnd"/>
      <w:r w:rsidRPr="002F39C9">
        <w:rPr>
          <w:rFonts w:ascii="Verdana" w:eastAsia="宋体" w:hAnsi="Verdana" w:cs="Helvetica"/>
          <w:color w:val="4B4B4B"/>
          <w:kern w:val="0"/>
          <w:sz w:val="20"/>
          <w:szCs w:val="20"/>
        </w:rPr>
        <w:t>以你所指定的规则对序列进行稳定性排序等等。这样一来，只要熟悉了</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之后，许多代码可以被大大的化简，只需要通过调用一两个算法模板，就可以完成所需要的功能并大大地提升效率。</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算法部分主要由头文件</w:t>
      </w:r>
      <w:r w:rsidRPr="002F39C9">
        <w:rPr>
          <w:rFonts w:ascii="Verdana" w:eastAsia="宋体" w:hAnsi="Verdana" w:cs="Helvetica"/>
          <w:color w:val="4B4B4B"/>
          <w:kern w:val="0"/>
          <w:sz w:val="20"/>
          <w:szCs w:val="20"/>
        </w:rPr>
        <w:t>&lt;algorithm&gt;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&lt;numeric&gt;</w:t>
      </w:r>
      <w:r w:rsidRPr="002F39C9">
        <w:rPr>
          <w:rFonts w:ascii="Verdana" w:eastAsia="宋体" w:hAnsi="Verdana" w:cs="Helvetica"/>
          <w:color w:val="4B4B4B"/>
          <w:kern w:val="0"/>
          <w:sz w:val="20"/>
          <w:szCs w:val="20"/>
        </w:rPr>
        <w:t>和</w:t>
      </w:r>
      <w:r w:rsidRPr="002F39C9">
        <w:rPr>
          <w:rFonts w:ascii="Verdana" w:eastAsia="宋体" w:hAnsi="Verdana" w:cs="Helvetica"/>
          <w:color w:val="4B4B4B"/>
          <w:kern w:val="0"/>
          <w:sz w:val="20"/>
          <w:szCs w:val="20"/>
        </w:rPr>
        <w:t>&lt;functional&gt;</w:t>
      </w:r>
      <w:r w:rsidRPr="002F39C9">
        <w:rPr>
          <w:rFonts w:ascii="Verdana" w:eastAsia="宋体" w:hAnsi="Verdana" w:cs="Helvetica"/>
          <w:color w:val="4B4B4B"/>
          <w:kern w:val="0"/>
          <w:sz w:val="20"/>
          <w:szCs w:val="20"/>
        </w:rPr>
        <w:t>组成。</w:t>
      </w:r>
      <w:r w:rsidRPr="002F39C9">
        <w:rPr>
          <w:rFonts w:ascii="Verdana" w:eastAsia="宋体" w:hAnsi="Verdana" w:cs="Helvetica"/>
          <w:color w:val="4B4B4B"/>
          <w:kern w:val="0"/>
          <w:sz w:val="20"/>
          <w:szCs w:val="20"/>
        </w:rPr>
        <w:t>&lt;algorithm&gt;</w:t>
      </w:r>
      <w:r w:rsidRPr="002F39C9">
        <w:rPr>
          <w:rFonts w:ascii="Verdana" w:eastAsia="宋体" w:hAnsi="Verdana" w:cs="Helvetica"/>
          <w:color w:val="4B4B4B"/>
          <w:kern w:val="0"/>
          <w:sz w:val="20"/>
          <w:szCs w:val="20"/>
        </w:rPr>
        <w:t>是所有</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头文件中最大的一个（尽管它很好理解），它是由一大堆模版函数组成的，可以认为每个函数在很大程度上都是独立的，其中常用到的功能范围涉及到比较、交换、查找、遍历操作、复制、修改、移除、反转、排序、合并等等。</w:t>
      </w:r>
      <w:r w:rsidRPr="002F39C9">
        <w:rPr>
          <w:rFonts w:ascii="Verdana" w:eastAsia="宋体" w:hAnsi="Verdana" w:cs="Helvetica"/>
          <w:color w:val="4B4B4B"/>
          <w:kern w:val="0"/>
          <w:sz w:val="20"/>
          <w:szCs w:val="20"/>
        </w:rPr>
        <w:t>&lt;numeric&gt;</w:t>
      </w:r>
      <w:r w:rsidRPr="002F39C9">
        <w:rPr>
          <w:rFonts w:ascii="Verdana" w:eastAsia="宋体" w:hAnsi="Verdana" w:cs="Helvetica"/>
          <w:color w:val="4B4B4B"/>
          <w:kern w:val="0"/>
          <w:sz w:val="20"/>
          <w:szCs w:val="20"/>
        </w:rPr>
        <w:t>体积很小，只包括几个在序列上面进行简单数学运算的模板函数，包括加法和乘法在序列上的一些操作。</w:t>
      </w:r>
      <w:r w:rsidRPr="002F39C9">
        <w:rPr>
          <w:rFonts w:ascii="Verdana" w:eastAsia="宋体" w:hAnsi="Verdana" w:cs="Helvetica"/>
          <w:color w:val="4B4B4B"/>
          <w:kern w:val="0"/>
          <w:sz w:val="20"/>
          <w:szCs w:val="20"/>
        </w:rPr>
        <w:t>&lt;functional&gt;</w:t>
      </w:r>
      <w:r w:rsidRPr="002F39C9">
        <w:rPr>
          <w:rFonts w:ascii="Verdana" w:eastAsia="宋体" w:hAnsi="Verdana" w:cs="Helvetica"/>
          <w:color w:val="4B4B4B"/>
          <w:kern w:val="0"/>
          <w:sz w:val="20"/>
          <w:szCs w:val="20"/>
        </w:rPr>
        <w:t>中则定义了一些模板类，用以声明函数对象。</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w:t>
      </w:r>
      <w:r w:rsidRPr="002F39C9">
        <w:rPr>
          <w:rFonts w:ascii="Verdana" w:eastAsia="宋体" w:hAnsi="Verdana" w:cs="Helvetica"/>
          <w:color w:val="4B4B4B"/>
          <w:kern w:val="0"/>
          <w:sz w:val="20"/>
          <w:szCs w:val="20"/>
        </w:rPr>
        <w:t>2</w:t>
      </w:r>
      <w:r w:rsidRPr="002F39C9">
        <w:rPr>
          <w:rFonts w:ascii="Verdana" w:eastAsia="宋体" w:hAnsi="Verdana" w:cs="Helvetica"/>
          <w:color w:val="4B4B4B"/>
          <w:kern w:val="0"/>
          <w:sz w:val="20"/>
          <w:szCs w:val="20"/>
        </w:rPr>
        <w:t>、容器</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在实际的开发过程中，数据结构本身的重要性不会逊于操作于数据结构的算法的重要性，当程序中存在着对时间要求很高的部分时，数据结构的选择就显得更加重要。</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lastRenderedPageBreak/>
        <w:t xml:space="preserve">　　经典的数据结构数量有限，但是我们常常重复着一些为了实现向量、链表等结构而编写的代码，这些代码都十分相似，只是为了适应不同数据的变化而在细节上有所出入。</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容器就为我们提供了这样的方便，它允许我们重复利用已有的实现构造自己的特定类型下的数据结构，通过设置一些模版类，</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容器对最常用的数据结构提供了支持，这些模板的参数允许我们指定容器中元素的数据类型，可以将我们许多重复而乏味的工作简化。</w:t>
      </w:r>
    </w:p>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容器部分主要由头文件</w:t>
      </w:r>
      <w:r w:rsidRPr="002F39C9">
        <w:rPr>
          <w:rFonts w:ascii="Verdana" w:eastAsia="宋体" w:hAnsi="Verdana" w:cs="Helvetica"/>
          <w:color w:val="4B4B4B"/>
          <w:kern w:val="0"/>
          <w:sz w:val="20"/>
          <w:szCs w:val="20"/>
        </w:rPr>
        <w:t>&lt;vector&gt;,&lt;list&gt;,&lt;</w:t>
      </w:r>
      <w:proofErr w:type="spellStart"/>
      <w:r w:rsidRPr="002F39C9">
        <w:rPr>
          <w:rFonts w:ascii="Verdana" w:eastAsia="宋体" w:hAnsi="Verdana" w:cs="Helvetica"/>
          <w:color w:val="4B4B4B"/>
          <w:kern w:val="0"/>
          <w:sz w:val="20"/>
          <w:szCs w:val="20"/>
        </w:rPr>
        <w:t>deque</w:t>
      </w:r>
      <w:proofErr w:type="spellEnd"/>
      <w:r w:rsidRPr="002F39C9">
        <w:rPr>
          <w:rFonts w:ascii="Verdana" w:eastAsia="宋体" w:hAnsi="Verdana" w:cs="Helvetica"/>
          <w:color w:val="4B4B4B"/>
          <w:kern w:val="0"/>
          <w:sz w:val="20"/>
          <w:szCs w:val="20"/>
        </w:rPr>
        <w:t>&gt;,&lt;set&gt;,&lt;map&gt;,&lt;stack&gt;</w:t>
      </w:r>
      <w:r w:rsidRPr="002F39C9">
        <w:rPr>
          <w:rFonts w:ascii="Verdana" w:eastAsia="宋体" w:hAnsi="Verdana" w:cs="Helvetica"/>
          <w:color w:val="4B4B4B"/>
          <w:kern w:val="0"/>
          <w:sz w:val="20"/>
          <w:szCs w:val="20"/>
        </w:rPr>
        <w:t>和</w:t>
      </w:r>
      <w:r w:rsidRPr="002F39C9">
        <w:rPr>
          <w:rFonts w:ascii="Verdana" w:eastAsia="宋体" w:hAnsi="Verdana" w:cs="Helvetica"/>
          <w:color w:val="4B4B4B"/>
          <w:kern w:val="0"/>
          <w:sz w:val="20"/>
          <w:szCs w:val="20"/>
        </w:rPr>
        <w:t>&lt;queue&gt;</w:t>
      </w:r>
      <w:r w:rsidRPr="002F39C9">
        <w:rPr>
          <w:rFonts w:ascii="Verdana" w:eastAsia="宋体" w:hAnsi="Verdana" w:cs="Helvetica"/>
          <w:color w:val="4B4B4B"/>
          <w:kern w:val="0"/>
          <w:sz w:val="20"/>
          <w:szCs w:val="20"/>
        </w:rPr>
        <w:t>组成。对于常用的一些容器和容器适配器（可以看作由其它容器实现的容器），可以通过下表总结一下它们和相应头文件的对应关系。</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07"/>
        <w:gridCol w:w="6185"/>
        <w:gridCol w:w="698"/>
      </w:tblGrid>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color w:val="000000"/>
                <w:kern w:val="0"/>
                <w:sz w:val="18"/>
                <w:szCs w:val="18"/>
              </w:rPr>
              <w:t>数据结构</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color w:val="000000"/>
                <w:kern w:val="0"/>
                <w:sz w:val="18"/>
                <w:szCs w:val="18"/>
              </w:rPr>
              <w:t>描述</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center"/>
              <w:rPr>
                <w:rFonts w:ascii="Verdana" w:eastAsia="宋体" w:hAnsi="Verdana" w:cs="Helvetica"/>
                <w:kern w:val="0"/>
                <w:sz w:val="18"/>
                <w:szCs w:val="18"/>
              </w:rPr>
            </w:pPr>
            <w:r w:rsidRPr="002F39C9">
              <w:rPr>
                <w:rFonts w:ascii="Verdana" w:eastAsia="宋体" w:hAnsi="Verdana" w:cs="Helvetica"/>
                <w:color w:val="000000"/>
                <w:kern w:val="0"/>
                <w:sz w:val="18"/>
                <w:szCs w:val="18"/>
              </w:rPr>
              <w:t>实现头文件</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向量</w:t>
            </w:r>
            <w:r w:rsidRPr="002F39C9">
              <w:rPr>
                <w:rFonts w:ascii="Verdana" w:eastAsia="宋体" w:hAnsi="Verdana" w:cs="Helvetica"/>
                <w:color w:val="000000"/>
                <w:kern w:val="0"/>
                <w:sz w:val="18"/>
                <w:szCs w:val="18"/>
              </w:rPr>
              <w:t>(vector)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连续存储的元素</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&lt;vector&gt;</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列表</w:t>
            </w:r>
            <w:r w:rsidRPr="002F39C9">
              <w:rPr>
                <w:rFonts w:ascii="Verdana" w:eastAsia="宋体" w:hAnsi="Verdana" w:cs="Helvetica"/>
                <w:color w:val="000000"/>
                <w:kern w:val="0"/>
                <w:sz w:val="18"/>
                <w:szCs w:val="18"/>
              </w:rPr>
              <w:t>(list)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由节点组成的双向链表，每个结点包含着一个元素</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&lt;list&gt;</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双队列</w:t>
            </w:r>
            <w:r w:rsidRPr="002F39C9">
              <w:rPr>
                <w:rFonts w:ascii="Verdana" w:eastAsia="宋体" w:hAnsi="Verdana" w:cs="Helvetica"/>
                <w:color w:val="000000"/>
                <w:kern w:val="0"/>
                <w:sz w:val="18"/>
                <w:szCs w:val="18"/>
              </w:rPr>
              <w:t>(</w:t>
            </w:r>
            <w:proofErr w:type="spellStart"/>
            <w:r w:rsidRPr="002F39C9">
              <w:rPr>
                <w:rFonts w:ascii="Verdana" w:eastAsia="宋体" w:hAnsi="Verdana" w:cs="Helvetica"/>
                <w:color w:val="000000"/>
                <w:kern w:val="0"/>
                <w:sz w:val="18"/>
                <w:szCs w:val="18"/>
              </w:rPr>
              <w:t>deque</w:t>
            </w:r>
            <w:proofErr w:type="spellEnd"/>
            <w:r w:rsidRPr="002F39C9">
              <w:rPr>
                <w:rFonts w:ascii="Verdana" w:eastAsia="宋体" w:hAnsi="Verdana" w:cs="Helvetica"/>
                <w:color w:val="000000"/>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连续存储的指向不同元素的指针所组成的数组</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&lt;</w:t>
            </w:r>
            <w:proofErr w:type="spellStart"/>
            <w:r w:rsidRPr="002F39C9">
              <w:rPr>
                <w:rFonts w:ascii="Verdana" w:eastAsia="宋体" w:hAnsi="Verdana" w:cs="Helvetica"/>
                <w:color w:val="000000"/>
                <w:kern w:val="0"/>
                <w:sz w:val="18"/>
                <w:szCs w:val="18"/>
              </w:rPr>
              <w:t>deque</w:t>
            </w:r>
            <w:proofErr w:type="spellEnd"/>
            <w:r w:rsidRPr="002F39C9">
              <w:rPr>
                <w:rFonts w:ascii="Verdana" w:eastAsia="宋体" w:hAnsi="Verdana" w:cs="Helvetica"/>
                <w:color w:val="000000"/>
                <w:kern w:val="0"/>
                <w:sz w:val="18"/>
                <w:szCs w:val="18"/>
              </w:rPr>
              <w:t>&gt;</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集合</w:t>
            </w:r>
            <w:r w:rsidRPr="002F39C9">
              <w:rPr>
                <w:rFonts w:ascii="Verdana" w:eastAsia="宋体" w:hAnsi="Verdana" w:cs="Helvetica"/>
                <w:color w:val="000000"/>
                <w:kern w:val="0"/>
                <w:sz w:val="18"/>
                <w:szCs w:val="18"/>
              </w:rPr>
              <w:t>(set)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由节点组成的红黑树，每个节点都包含着一个元素，节点之间以某种作用于元素对的谓词排列，没有两个不同的元素能够拥有相同的次序</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&lt;set&gt;</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多重集合</w:t>
            </w:r>
            <w:r w:rsidRPr="002F39C9">
              <w:rPr>
                <w:rFonts w:ascii="Verdana" w:eastAsia="宋体" w:hAnsi="Verdana" w:cs="Helvetica"/>
                <w:color w:val="000000"/>
                <w:kern w:val="0"/>
                <w:sz w:val="18"/>
                <w:szCs w:val="18"/>
              </w:rPr>
              <w:t>(</w:t>
            </w:r>
            <w:proofErr w:type="spellStart"/>
            <w:r w:rsidRPr="002F39C9">
              <w:rPr>
                <w:rFonts w:ascii="Verdana" w:eastAsia="宋体" w:hAnsi="Verdana" w:cs="Helvetica"/>
                <w:color w:val="000000"/>
                <w:kern w:val="0"/>
                <w:sz w:val="18"/>
                <w:szCs w:val="18"/>
              </w:rPr>
              <w:t>multiset</w:t>
            </w:r>
            <w:proofErr w:type="spellEnd"/>
            <w:r w:rsidRPr="002F39C9">
              <w:rPr>
                <w:rFonts w:ascii="Verdana" w:eastAsia="宋体" w:hAnsi="Verdana" w:cs="Helvetica"/>
                <w:color w:val="000000"/>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允许存在两个次序相等的元素的集合</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&lt;set&gt;</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proofErr w:type="gramStart"/>
            <w:r w:rsidRPr="002F39C9">
              <w:rPr>
                <w:rFonts w:ascii="Verdana" w:eastAsia="宋体" w:hAnsi="Verdana" w:cs="Helvetica"/>
                <w:color w:val="000000"/>
                <w:kern w:val="0"/>
                <w:sz w:val="18"/>
                <w:szCs w:val="18"/>
              </w:rPr>
              <w:t>栈</w:t>
            </w:r>
            <w:proofErr w:type="gramEnd"/>
            <w:r w:rsidRPr="002F39C9">
              <w:rPr>
                <w:rFonts w:ascii="Verdana" w:eastAsia="宋体" w:hAnsi="Verdana" w:cs="Helvetica"/>
                <w:color w:val="000000"/>
                <w:kern w:val="0"/>
                <w:sz w:val="18"/>
                <w:szCs w:val="18"/>
              </w:rPr>
              <w:t>(stack)</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后进先出的值的排列</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&lt;stack&gt;</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队列</w:t>
            </w:r>
            <w:r w:rsidRPr="002F39C9">
              <w:rPr>
                <w:rFonts w:ascii="Verdana" w:eastAsia="宋体" w:hAnsi="Verdana" w:cs="Helvetica"/>
                <w:color w:val="000000"/>
                <w:kern w:val="0"/>
                <w:sz w:val="18"/>
                <w:szCs w:val="18"/>
              </w:rPr>
              <w:t>(queue)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先进先出的执的排列</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&lt;queue&gt;</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优先队列</w:t>
            </w:r>
            <w:r w:rsidRPr="002F39C9">
              <w:rPr>
                <w:rFonts w:ascii="Verdana" w:eastAsia="宋体" w:hAnsi="Verdana" w:cs="Helvetica"/>
                <w:color w:val="000000"/>
                <w:kern w:val="0"/>
                <w:sz w:val="18"/>
                <w:szCs w:val="18"/>
              </w:rPr>
              <w:t>(</w:t>
            </w:r>
            <w:proofErr w:type="spellStart"/>
            <w:r w:rsidRPr="002F39C9">
              <w:rPr>
                <w:rFonts w:ascii="Verdana" w:eastAsia="宋体" w:hAnsi="Verdana" w:cs="Helvetica"/>
                <w:color w:val="000000"/>
                <w:kern w:val="0"/>
                <w:sz w:val="18"/>
                <w:szCs w:val="18"/>
              </w:rPr>
              <w:t>priority_queue</w:t>
            </w:r>
            <w:proofErr w:type="spellEnd"/>
            <w:r w:rsidRPr="002F39C9">
              <w:rPr>
                <w:rFonts w:ascii="Verdana" w:eastAsia="宋体" w:hAnsi="Verdana" w:cs="Helvetica"/>
                <w:color w:val="000000"/>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元素的次序是</w:t>
            </w:r>
            <w:proofErr w:type="gramStart"/>
            <w:r w:rsidRPr="002F39C9">
              <w:rPr>
                <w:rFonts w:ascii="Verdana" w:eastAsia="宋体" w:hAnsi="Verdana" w:cs="Helvetica"/>
                <w:color w:val="000000"/>
                <w:kern w:val="0"/>
                <w:sz w:val="18"/>
                <w:szCs w:val="18"/>
              </w:rPr>
              <w:t>由作用</w:t>
            </w:r>
            <w:proofErr w:type="gramEnd"/>
            <w:r w:rsidRPr="002F39C9">
              <w:rPr>
                <w:rFonts w:ascii="Verdana" w:eastAsia="宋体" w:hAnsi="Verdana" w:cs="Helvetica"/>
                <w:color w:val="000000"/>
                <w:kern w:val="0"/>
                <w:sz w:val="18"/>
                <w:szCs w:val="18"/>
              </w:rPr>
              <w:t>于所存储的值对上的某种谓词决定的</w:t>
            </w:r>
            <w:proofErr w:type="gramStart"/>
            <w:r w:rsidRPr="002F39C9">
              <w:rPr>
                <w:rFonts w:ascii="Verdana" w:eastAsia="宋体" w:hAnsi="Verdana" w:cs="Helvetica"/>
                <w:color w:val="000000"/>
                <w:kern w:val="0"/>
                <w:sz w:val="18"/>
                <w:szCs w:val="18"/>
              </w:rPr>
              <w:t>的</w:t>
            </w:r>
            <w:proofErr w:type="gramEnd"/>
            <w:r w:rsidRPr="002F39C9">
              <w:rPr>
                <w:rFonts w:ascii="Verdana" w:eastAsia="宋体" w:hAnsi="Verdana" w:cs="Helvetica"/>
                <w:color w:val="000000"/>
                <w:kern w:val="0"/>
                <w:sz w:val="18"/>
                <w:szCs w:val="18"/>
              </w:rPr>
              <w:t>一种队列</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&lt;queue&gt;</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映射</w:t>
            </w:r>
            <w:r w:rsidRPr="002F39C9">
              <w:rPr>
                <w:rFonts w:ascii="Verdana" w:eastAsia="宋体" w:hAnsi="Verdana" w:cs="Helvetica"/>
                <w:color w:val="000000"/>
                <w:kern w:val="0"/>
                <w:sz w:val="18"/>
                <w:szCs w:val="18"/>
              </w:rPr>
              <w:t>(map)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由</w:t>
            </w:r>
            <w:r w:rsidRPr="002F39C9">
              <w:rPr>
                <w:rFonts w:ascii="Verdana" w:eastAsia="宋体" w:hAnsi="Verdana" w:cs="Helvetica"/>
                <w:color w:val="000000"/>
                <w:kern w:val="0"/>
                <w:sz w:val="18"/>
                <w:szCs w:val="18"/>
              </w:rPr>
              <w:t>{</w:t>
            </w:r>
            <w:r w:rsidRPr="002F39C9">
              <w:rPr>
                <w:rFonts w:ascii="Verdana" w:eastAsia="宋体" w:hAnsi="Verdana" w:cs="Helvetica"/>
                <w:color w:val="000000"/>
                <w:kern w:val="0"/>
                <w:sz w:val="18"/>
                <w:szCs w:val="18"/>
              </w:rPr>
              <w:t>键，值</w:t>
            </w:r>
            <w:r w:rsidRPr="002F39C9">
              <w:rPr>
                <w:rFonts w:ascii="Verdana" w:eastAsia="宋体" w:hAnsi="Verdana" w:cs="Helvetica"/>
                <w:color w:val="000000"/>
                <w:kern w:val="0"/>
                <w:sz w:val="18"/>
                <w:szCs w:val="18"/>
              </w:rPr>
              <w:t>}</w:t>
            </w:r>
            <w:r w:rsidRPr="002F39C9">
              <w:rPr>
                <w:rFonts w:ascii="Verdana" w:eastAsia="宋体" w:hAnsi="Verdana" w:cs="Helvetica"/>
                <w:color w:val="000000"/>
                <w:kern w:val="0"/>
                <w:sz w:val="18"/>
                <w:szCs w:val="18"/>
              </w:rPr>
              <w:t>对组成的集合，以某种</w:t>
            </w:r>
            <w:proofErr w:type="gramStart"/>
            <w:r w:rsidRPr="002F39C9">
              <w:rPr>
                <w:rFonts w:ascii="Verdana" w:eastAsia="宋体" w:hAnsi="Verdana" w:cs="Helvetica"/>
                <w:color w:val="000000"/>
                <w:kern w:val="0"/>
                <w:sz w:val="18"/>
                <w:szCs w:val="18"/>
              </w:rPr>
              <w:t>作用于键对</w:t>
            </w:r>
            <w:proofErr w:type="gramEnd"/>
            <w:r w:rsidRPr="002F39C9">
              <w:rPr>
                <w:rFonts w:ascii="Verdana" w:eastAsia="宋体" w:hAnsi="Verdana" w:cs="Helvetica"/>
                <w:color w:val="000000"/>
                <w:kern w:val="0"/>
                <w:sz w:val="18"/>
                <w:szCs w:val="18"/>
              </w:rPr>
              <w:t>上的谓词排列</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&lt;map&gt;</w:t>
            </w:r>
          </w:p>
        </w:tc>
      </w:tr>
      <w:tr w:rsidR="002F39C9" w:rsidRPr="002F39C9" w:rsidTr="002F39C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多重映射</w:t>
            </w:r>
            <w:r w:rsidRPr="002F39C9">
              <w:rPr>
                <w:rFonts w:ascii="Verdana" w:eastAsia="宋体" w:hAnsi="Verdana" w:cs="Helvetica"/>
                <w:color w:val="000000"/>
                <w:kern w:val="0"/>
                <w:sz w:val="18"/>
                <w:szCs w:val="18"/>
              </w:rPr>
              <w:t>(</w:t>
            </w:r>
            <w:proofErr w:type="spellStart"/>
            <w:r w:rsidRPr="002F39C9">
              <w:rPr>
                <w:rFonts w:ascii="Verdana" w:eastAsia="宋体" w:hAnsi="Verdana" w:cs="Helvetica"/>
                <w:color w:val="000000"/>
                <w:kern w:val="0"/>
                <w:sz w:val="18"/>
                <w:szCs w:val="18"/>
              </w:rPr>
              <w:t>multimap</w:t>
            </w:r>
            <w:proofErr w:type="spellEnd"/>
            <w:r w:rsidRPr="002F39C9">
              <w:rPr>
                <w:rFonts w:ascii="Verdana" w:eastAsia="宋体" w:hAnsi="Verdana" w:cs="Helvetica"/>
                <w:color w:val="000000"/>
                <w:kern w:val="0"/>
                <w:sz w:val="18"/>
                <w:szCs w:val="18"/>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允许键对有相等的次序的映射</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2F39C9" w:rsidRPr="002F39C9" w:rsidRDefault="002F39C9" w:rsidP="002F39C9">
            <w:pPr>
              <w:widowControl/>
              <w:wordWrap w:val="0"/>
              <w:spacing w:before="150" w:after="150"/>
              <w:jc w:val="left"/>
              <w:rPr>
                <w:rFonts w:ascii="Verdana" w:eastAsia="宋体" w:hAnsi="Verdana" w:cs="Helvetica"/>
                <w:kern w:val="0"/>
                <w:sz w:val="18"/>
                <w:szCs w:val="18"/>
              </w:rPr>
            </w:pPr>
            <w:r w:rsidRPr="002F39C9">
              <w:rPr>
                <w:rFonts w:ascii="Verdana" w:eastAsia="宋体" w:hAnsi="Verdana" w:cs="Helvetica"/>
                <w:color w:val="000000"/>
                <w:kern w:val="0"/>
                <w:sz w:val="18"/>
                <w:szCs w:val="18"/>
              </w:rPr>
              <w:t>&lt;map&gt;</w:t>
            </w:r>
          </w:p>
        </w:tc>
      </w:tr>
    </w:tbl>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lastRenderedPageBreak/>
        <w:t xml:space="preserve">　　</w:t>
      </w:r>
      <w:r w:rsidRPr="002F39C9">
        <w:rPr>
          <w:rFonts w:ascii="Verdana" w:eastAsia="宋体" w:hAnsi="Verdana" w:cs="Helvetica"/>
          <w:color w:val="4B4B4B"/>
          <w:kern w:val="0"/>
          <w:sz w:val="20"/>
          <w:szCs w:val="20"/>
        </w:rPr>
        <w:t>3</w:t>
      </w:r>
      <w:r w:rsidRPr="002F39C9">
        <w:rPr>
          <w:rFonts w:ascii="Verdana" w:eastAsia="宋体" w:hAnsi="Verdana" w:cs="Helvetica"/>
          <w:color w:val="4B4B4B"/>
          <w:kern w:val="0"/>
          <w:sz w:val="20"/>
          <w:szCs w:val="20"/>
        </w:rPr>
        <w:t>、迭代器</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迭代器从作用上来说是最基本的部分，可是理解起来比前两者都要费力一些。软件设计有一个基本原则，所有的问题都可以通过引进一个间接层来简化，这种简化在</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中就是用迭代器来完成的。概括来说，迭代器在</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中用来将算法和容器联系起来，起着一种</w:t>
      </w:r>
      <w:proofErr w:type="gramStart"/>
      <w:r w:rsidRPr="002F39C9">
        <w:rPr>
          <w:rFonts w:ascii="Verdana" w:eastAsia="宋体" w:hAnsi="Verdana" w:cs="Helvetica"/>
          <w:color w:val="4B4B4B"/>
          <w:kern w:val="0"/>
          <w:sz w:val="20"/>
          <w:szCs w:val="20"/>
        </w:rPr>
        <w:t>黏</w:t>
      </w:r>
      <w:proofErr w:type="gramEnd"/>
      <w:r w:rsidRPr="002F39C9">
        <w:rPr>
          <w:rFonts w:ascii="Verdana" w:eastAsia="宋体" w:hAnsi="Verdana" w:cs="Helvetica"/>
          <w:color w:val="4B4B4B"/>
          <w:kern w:val="0"/>
          <w:sz w:val="20"/>
          <w:szCs w:val="20"/>
        </w:rPr>
        <w:t>和剂的作用。几乎</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提供的所有算法都是通过迭代器存取元素序列进行工作的，每一个容器都定义了其本身所专有的迭代器，用以存取容器中的元素。</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迭代</w:t>
      </w:r>
      <w:proofErr w:type="gramStart"/>
      <w:r w:rsidRPr="002F39C9">
        <w:rPr>
          <w:rFonts w:ascii="Verdana" w:eastAsia="宋体" w:hAnsi="Verdana" w:cs="Helvetica"/>
          <w:color w:val="4B4B4B"/>
          <w:kern w:val="0"/>
          <w:sz w:val="20"/>
          <w:szCs w:val="20"/>
        </w:rPr>
        <w:t>器部分</w:t>
      </w:r>
      <w:proofErr w:type="gramEnd"/>
      <w:r w:rsidRPr="002F39C9">
        <w:rPr>
          <w:rFonts w:ascii="Verdana" w:eastAsia="宋体" w:hAnsi="Verdana" w:cs="Helvetica"/>
          <w:color w:val="4B4B4B"/>
          <w:kern w:val="0"/>
          <w:sz w:val="20"/>
          <w:szCs w:val="20"/>
        </w:rPr>
        <w:t>主要由头文件</w:t>
      </w:r>
      <w:r w:rsidRPr="002F39C9">
        <w:rPr>
          <w:rFonts w:ascii="Verdana" w:eastAsia="宋体" w:hAnsi="Verdana" w:cs="Helvetica"/>
          <w:color w:val="4B4B4B"/>
          <w:kern w:val="0"/>
          <w:sz w:val="20"/>
          <w:szCs w:val="20"/>
        </w:rPr>
        <w:t>&lt;utility&gt;,&lt;iterator&gt;</w:t>
      </w:r>
      <w:r w:rsidRPr="002F39C9">
        <w:rPr>
          <w:rFonts w:ascii="Verdana" w:eastAsia="宋体" w:hAnsi="Verdana" w:cs="Helvetica"/>
          <w:color w:val="4B4B4B"/>
          <w:kern w:val="0"/>
          <w:sz w:val="20"/>
          <w:szCs w:val="20"/>
        </w:rPr>
        <w:t>和</w:t>
      </w:r>
      <w:r w:rsidRPr="002F39C9">
        <w:rPr>
          <w:rFonts w:ascii="Verdana" w:eastAsia="宋体" w:hAnsi="Verdana" w:cs="Helvetica"/>
          <w:color w:val="4B4B4B"/>
          <w:kern w:val="0"/>
          <w:sz w:val="20"/>
          <w:szCs w:val="20"/>
        </w:rPr>
        <w:t>&lt;memory&gt;</w:t>
      </w:r>
      <w:r w:rsidRPr="002F39C9">
        <w:rPr>
          <w:rFonts w:ascii="Verdana" w:eastAsia="宋体" w:hAnsi="Verdana" w:cs="Helvetica"/>
          <w:color w:val="4B4B4B"/>
          <w:kern w:val="0"/>
          <w:sz w:val="20"/>
          <w:szCs w:val="20"/>
        </w:rPr>
        <w:t>组成。</w:t>
      </w:r>
      <w:r w:rsidRPr="002F39C9">
        <w:rPr>
          <w:rFonts w:ascii="Verdana" w:eastAsia="宋体" w:hAnsi="Verdana" w:cs="Helvetica"/>
          <w:color w:val="4B4B4B"/>
          <w:kern w:val="0"/>
          <w:sz w:val="20"/>
          <w:szCs w:val="20"/>
        </w:rPr>
        <w:t>&lt;utility&gt;</w:t>
      </w:r>
      <w:r w:rsidRPr="002F39C9">
        <w:rPr>
          <w:rFonts w:ascii="Verdana" w:eastAsia="宋体" w:hAnsi="Verdana" w:cs="Helvetica"/>
          <w:color w:val="4B4B4B"/>
          <w:kern w:val="0"/>
          <w:sz w:val="20"/>
          <w:szCs w:val="20"/>
        </w:rPr>
        <w:t>是一个很小的头文件，它包括了贯穿使用在</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中的几个模板的声明，</w:t>
      </w:r>
      <w:r w:rsidRPr="002F39C9">
        <w:rPr>
          <w:rFonts w:ascii="Verdana" w:eastAsia="宋体" w:hAnsi="Verdana" w:cs="Helvetica"/>
          <w:color w:val="4B4B4B"/>
          <w:kern w:val="0"/>
          <w:sz w:val="20"/>
          <w:szCs w:val="20"/>
        </w:rPr>
        <w:t>&lt;iterator&gt;</w:t>
      </w:r>
      <w:r w:rsidRPr="002F39C9">
        <w:rPr>
          <w:rFonts w:ascii="Verdana" w:eastAsia="宋体" w:hAnsi="Verdana" w:cs="Helvetica"/>
          <w:color w:val="4B4B4B"/>
          <w:kern w:val="0"/>
          <w:sz w:val="20"/>
          <w:szCs w:val="20"/>
        </w:rPr>
        <w:t>中提供了迭代器使用的许多方法，而对于</w:t>
      </w:r>
      <w:r w:rsidRPr="002F39C9">
        <w:rPr>
          <w:rFonts w:ascii="Verdana" w:eastAsia="宋体" w:hAnsi="Verdana" w:cs="Helvetica"/>
          <w:color w:val="4B4B4B"/>
          <w:kern w:val="0"/>
          <w:sz w:val="20"/>
          <w:szCs w:val="20"/>
        </w:rPr>
        <w:t>&lt;memory&gt;</w:t>
      </w:r>
      <w:r w:rsidRPr="002F39C9">
        <w:rPr>
          <w:rFonts w:ascii="Verdana" w:eastAsia="宋体" w:hAnsi="Verdana" w:cs="Helvetica"/>
          <w:color w:val="4B4B4B"/>
          <w:kern w:val="0"/>
          <w:sz w:val="20"/>
          <w:szCs w:val="20"/>
        </w:rPr>
        <w:t>的描述则十分的困难，它以不同寻常的方式为容器中的元素分配存储空间，同时也为某些算法执行期间产生的临时对象提供机制</w:t>
      </w:r>
      <w:r w:rsidRPr="002F39C9">
        <w:rPr>
          <w:rFonts w:ascii="Verdana" w:eastAsia="宋体" w:hAnsi="Verdana" w:cs="Helvetica"/>
          <w:color w:val="4B4B4B"/>
          <w:kern w:val="0"/>
          <w:sz w:val="20"/>
          <w:szCs w:val="20"/>
        </w:rPr>
        <w:t>,&lt;memory&gt;</w:t>
      </w:r>
      <w:r w:rsidRPr="002F39C9">
        <w:rPr>
          <w:rFonts w:ascii="Verdana" w:eastAsia="宋体" w:hAnsi="Verdana" w:cs="Helvetica"/>
          <w:color w:val="4B4B4B"/>
          <w:kern w:val="0"/>
          <w:sz w:val="20"/>
          <w:szCs w:val="20"/>
        </w:rPr>
        <w:t>中的主要部分是模板类</w:t>
      </w:r>
      <w:r w:rsidRPr="002F39C9">
        <w:rPr>
          <w:rFonts w:ascii="Verdana" w:eastAsia="宋体" w:hAnsi="Verdana" w:cs="Helvetica"/>
          <w:color w:val="4B4B4B"/>
          <w:kern w:val="0"/>
          <w:sz w:val="20"/>
          <w:szCs w:val="20"/>
        </w:rPr>
        <w:t>allocator</w:t>
      </w:r>
      <w:r w:rsidRPr="002F39C9">
        <w:rPr>
          <w:rFonts w:ascii="Verdana" w:eastAsia="宋体" w:hAnsi="Verdana" w:cs="Helvetica"/>
          <w:color w:val="4B4B4B"/>
          <w:kern w:val="0"/>
          <w:sz w:val="20"/>
          <w:szCs w:val="20"/>
        </w:rPr>
        <w:t>，它负责产生所有容器中的默认分配器。</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三、后记</w:t>
      </w:r>
    </w:p>
    <w:p w:rsidR="002F39C9" w:rsidRPr="002F39C9" w:rsidRDefault="002F39C9" w:rsidP="002F39C9">
      <w:pPr>
        <w:widowControl/>
        <w:spacing w:before="150" w:after="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对于</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的使用，也普遍存在着两种观点。第一种认为</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的最大作用在于充当经典的数据结构和算法教材，因为它的源代码涉及了许多具体实现方面的问题。第二种则认为</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的初衷乃是为了简化设计，避免重复劳动，提高编程效率，因此应该是</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应用至上</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的，对于源代码则不必深究。对于初学者而言，通过分析源代码，提高对其应用的理解其意义也不同凡响。</w:t>
      </w:r>
    </w:p>
    <w:p w:rsidR="002F39C9" w:rsidRPr="002F39C9" w:rsidRDefault="002F39C9" w:rsidP="002F39C9">
      <w:pPr>
        <w:widowControl/>
        <w:spacing w:before="150"/>
        <w:jc w:val="left"/>
        <w:rPr>
          <w:rFonts w:ascii="Verdana" w:eastAsia="宋体" w:hAnsi="Verdana" w:cs="Helvetica"/>
          <w:color w:val="4B4B4B"/>
          <w:kern w:val="0"/>
          <w:sz w:val="20"/>
          <w:szCs w:val="20"/>
        </w:rPr>
      </w:pPr>
      <w:r w:rsidRPr="002F39C9">
        <w:rPr>
          <w:rFonts w:ascii="Verdana" w:eastAsia="宋体" w:hAnsi="Verdana" w:cs="Helvetica"/>
          <w:color w:val="4B4B4B"/>
          <w:kern w:val="0"/>
          <w:sz w:val="20"/>
          <w:szCs w:val="20"/>
        </w:rPr>
        <w:t xml:space="preserve">　　曾经想着设计几个上机题目，让同学们体会一下利用</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编程。写出一个适合初学者的，规模又不能太大，还要有足够引导的题目，实在是一件非常费时费力的事，加上有其他事还得应急，就将此帐欠下，日后再说。要给同学们提的建议是，不少</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的经典教材对</w:t>
      </w:r>
      <w:r w:rsidRPr="002F39C9">
        <w:rPr>
          <w:rFonts w:ascii="Verdana" w:eastAsia="宋体" w:hAnsi="Verdana" w:cs="Helvetica"/>
          <w:color w:val="4B4B4B"/>
          <w:kern w:val="0"/>
          <w:sz w:val="20"/>
          <w:szCs w:val="20"/>
        </w:rPr>
        <w:t>STL</w:t>
      </w:r>
      <w:r w:rsidRPr="002F39C9">
        <w:rPr>
          <w:rFonts w:ascii="Verdana" w:eastAsia="宋体" w:hAnsi="Verdana" w:cs="Helvetica"/>
          <w:color w:val="4B4B4B"/>
          <w:kern w:val="0"/>
          <w:sz w:val="20"/>
          <w:szCs w:val="20"/>
        </w:rPr>
        <w:t>都有非常好的讲解，可以选一本去读。在读书时，要开始学着挑着读，跳着读，不必从头到尾，逐页去读。在这个阶段，可以首先学习迭代器</w:t>
      </w:r>
      <w:r w:rsidRPr="002F39C9">
        <w:rPr>
          <w:rFonts w:ascii="Verdana" w:eastAsia="宋体" w:hAnsi="Verdana" w:cs="Helvetica"/>
          <w:color w:val="4B4B4B"/>
          <w:kern w:val="0"/>
          <w:sz w:val="20"/>
          <w:szCs w:val="20"/>
        </w:rPr>
        <w:t>utility</w:t>
      </w:r>
      <w:r w:rsidRPr="002F39C9">
        <w:rPr>
          <w:rFonts w:ascii="Verdana" w:eastAsia="宋体" w:hAnsi="Verdana" w:cs="Helvetica"/>
          <w:color w:val="4B4B4B"/>
          <w:kern w:val="0"/>
          <w:sz w:val="20"/>
          <w:szCs w:val="20"/>
        </w:rPr>
        <w:t>、在</w:t>
      </w:r>
      <w:r w:rsidRPr="002F39C9">
        <w:rPr>
          <w:rFonts w:ascii="Verdana" w:eastAsia="宋体" w:hAnsi="Verdana" w:cs="Helvetica"/>
          <w:color w:val="4B4B4B"/>
          <w:kern w:val="0"/>
          <w:sz w:val="20"/>
          <w:szCs w:val="20"/>
        </w:rPr>
        <w:t>C++</w:t>
      </w:r>
      <w:r w:rsidRPr="002F39C9">
        <w:rPr>
          <w:rFonts w:ascii="Verdana" w:eastAsia="宋体" w:hAnsi="Verdana" w:cs="Helvetica"/>
          <w:color w:val="4B4B4B"/>
          <w:kern w:val="0"/>
          <w:sz w:val="20"/>
          <w:szCs w:val="20"/>
        </w:rPr>
        <w:t>编程中建议替代数组的</w:t>
      </w:r>
      <w:r w:rsidRPr="002F39C9">
        <w:rPr>
          <w:rFonts w:ascii="Verdana" w:eastAsia="宋体" w:hAnsi="Verdana" w:cs="Helvetica"/>
          <w:color w:val="4B4B4B"/>
          <w:kern w:val="0"/>
          <w:sz w:val="20"/>
          <w:szCs w:val="20"/>
        </w:rPr>
        <w:t>vector</w:t>
      </w:r>
      <w:r w:rsidRPr="002F39C9">
        <w:rPr>
          <w:rFonts w:ascii="Verdana" w:eastAsia="宋体" w:hAnsi="Verdana" w:cs="Helvetica"/>
          <w:color w:val="4B4B4B"/>
          <w:kern w:val="0"/>
          <w:sz w:val="20"/>
          <w:szCs w:val="20"/>
        </w:rPr>
        <w:t>，以及实现双向链表的</w:t>
      </w:r>
      <w:r w:rsidRPr="002F39C9">
        <w:rPr>
          <w:rFonts w:ascii="Verdana" w:eastAsia="宋体" w:hAnsi="Verdana" w:cs="Helvetica"/>
          <w:color w:val="4B4B4B"/>
          <w:kern w:val="0"/>
          <w:sz w:val="20"/>
          <w:szCs w:val="20"/>
        </w:rPr>
        <w:t>list</w:t>
      </w:r>
      <w:r w:rsidRPr="002F39C9">
        <w:rPr>
          <w:rFonts w:ascii="Verdana" w:eastAsia="宋体" w:hAnsi="Verdana" w:cs="Helvetica"/>
          <w:color w:val="4B4B4B"/>
          <w:kern w:val="0"/>
          <w:sz w:val="20"/>
          <w:szCs w:val="20"/>
        </w:rPr>
        <w:t>。</w:t>
      </w:r>
      <w:r w:rsidRPr="002F39C9">
        <w:rPr>
          <w:rFonts w:ascii="Verdana" w:eastAsia="宋体" w:hAnsi="Verdana" w:cs="Helvetica"/>
          <w:color w:val="4B4B4B"/>
          <w:kern w:val="0"/>
          <w:sz w:val="20"/>
          <w:szCs w:val="20"/>
        </w:rPr>
        <w:t>vector</w:t>
      </w:r>
      <w:r w:rsidRPr="002F39C9">
        <w:rPr>
          <w:rFonts w:ascii="Verdana" w:eastAsia="宋体" w:hAnsi="Verdana" w:cs="Helvetica"/>
          <w:color w:val="4B4B4B"/>
          <w:kern w:val="0"/>
          <w:sz w:val="20"/>
          <w:szCs w:val="20"/>
        </w:rPr>
        <w:t>和</w:t>
      </w:r>
      <w:r w:rsidRPr="002F39C9">
        <w:rPr>
          <w:rFonts w:ascii="Verdana" w:eastAsia="宋体" w:hAnsi="Verdana" w:cs="Helvetica"/>
          <w:color w:val="4B4B4B"/>
          <w:kern w:val="0"/>
          <w:sz w:val="20"/>
          <w:szCs w:val="20"/>
        </w:rPr>
        <w:t>list</w:t>
      </w:r>
      <w:r w:rsidRPr="002F39C9">
        <w:rPr>
          <w:rFonts w:ascii="Verdana" w:eastAsia="宋体" w:hAnsi="Verdana" w:cs="Helvetica"/>
          <w:color w:val="4B4B4B"/>
          <w:kern w:val="0"/>
          <w:sz w:val="20"/>
          <w:szCs w:val="20"/>
        </w:rPr>
        <w:t>与本周任务</w:t>
      </w:r>
      <w:r w:rsidRPr="002F39C9">
        <w:rPr>
          <w:rFonts w:ascii="Verdana" w:eastAsia="宋体" w:hAnsi="Verdana" w:cs="Helvetica"/>
          <w:color w:val="4B4B4B"/>
          <w:kern w:val="0"/>
          <w:sz w:val="20"/>
          <w:szCs w:val="20"/>
        </w:rPr>
        <w:t>1</w:t>
      </w:r>
      <w:r w:rsidRPr="002F39C9">
        <w:rPr>
          <w:rFonts w:ascii="Verdana" w:eastAsia="宋体" w:hAnsi="Verdana" w:cs="Helvetica"/>
          <w:color w:val="4B4B4B"/>
          <w:kern w:val="0"/>
          <w:sz w:val="20"/>
          <w:szCs w:val="20"/>
        </w:rPr>
        <w:t>和任务</w:t>
      </w:r>
      <w:r w:rsidRPr="002F39C9">
        <w:rPr>
          <w:rFonts w:ascii="Verdana" w:eastAsia="宋体" w:hAnsi="Verdana" w:cs="Helvetica"/>
          <w:color w:val="4B4B4B"/>
          <w:kern w:val="0"/>
          <w:sz w:val="20"/>
          <w:szCs w:val="20"/>
        </w:rPr>
        <w:t>2</w:t>
      </w:r>
      <w:r w:rsidRPr="002F39C9">
        <w:rPr>
          <w:rFonts w:ascii="Verdana" w:eastAsia="宋体" w:hAnsi="Verdana" w:cs="Helvetica"/>
          <w:color w:val="4B4B4B"/>
          <w:kern w:val="0"/>
          <w:sz w:val="20"/>
          <w:szCs w:val="20"/>
        </w:rPr>
        <w:t>似乎有些相关。再者，发扬我们一贯特别能实践的精神，及时找些题目或者自编题目进行实践。</w:t>
      </w:r>
    </w:p>
    <w:p w:rsidR="002F39C9" w:rsidRPr="002F39C9" w:rsidRDefault="002F39C9"/>
    <w:sectPr w:rsidR="002F39C9" w:rsidRPr="002F3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C9"/>
    <w:rsid w:val="002F39C9"/>
    <w:rsid w:val="00A66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C1317-F0E9-46E9-8DEE-93210405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F39C9"/>
    <w:rPr>
      <w:color w:val="3468A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539452">
      <w:bodyDiv w:val="1"/>
      <w:marLeft w:val="0"/>
      <w:marRight w:val="0"/>
      <w:marTop w:val="0"/>
      <w:marBottom w:val="0"/>
      <w:divBdr>
        <w:top w:val="none" w:sz="0" w:space="0" w:color="auto"/>
        <w:left w:val="none" w:sz="0" w:space="0" w:color="auto"/>
        <w:bottom w:val="none" w:sz="0" w:space="0" w:color="auto"/>
        <w:right w:val="none" w:sz="0" w:space="0" w:color="auto"/>
      </w:divBdr>
      <w:divsChild>
        <w:div w:id="320155941">
          <w:marLeft w:val="0"/>
          <w:marRight w:val="0"/>
          <w:marTop w:val="0"/>
          <w:marBottom w:val="0"/>
          <w:divBdr>
            <w:top w:val="none" w:sz="0" w:space="0" w:color="auto"/>
            <w:left w:val="none" w:sz="0" w:space="0" w:color="auto"/>
            <w:bottom w:val="none" w:sz="0" w:space="0" w:color="auto"/>
            <w:right w:val="none" w:sz="0" w:space="0" w:color="auto"/>
          </w:divBdr>
          <w:divsChild>
            <w:div w:id="953824123">
              <w:marLeft w:val="0"/>
              <w:marRight w:val="0"/>
              <w:marTop w:val="0"/>
              <w:marBottom w:val="0"/>
              <w:divBdr>
                <w:top w:val="none" w:sz="0" w:space="0" w:color="auto"/>
                <w:left w:val="none" w:sz="0" w:space="0" w:color="auto"/>
                <w:bottom w:val="none" w:sz="0" w:space="0" w:color="auto"/>
                <w:right w:val="none" w:sz="0" w:space="0" w:color="auto"/>
              </w:divBdr>
              <w:divsChild>
                <w:div w:id="1172798874">
                  <w:marLeft w:val="0"/>
                  <w:marRight w:val="0"/>
                  <w:marTop w:val="0"/>
                  <w:marBottom w:val="0"/>
                  <w:divBdr>
                    <w:top w:val="single" w:sz="6" w:space="15" w:color="DDDDDD"/>
                    <w:left w:val="single" w:sz="6" w:space="15" w:color="DDDDDD"/>
                    <w:bottom w:val="single" w:sz="6" w:space="15" w:color="DDDDDD"/>
                    <w:right w:val="single" w:sz="6" w:space="15" w:color="DDDDDD"/>
                  </w:divBdr>
                  <w:divsChild>
                    <w:div w:id="1782073058">
                      <w:marLeft w:val="0"/>
                      <w:marRight w:val="0"/>
                      <w:marTop w:val="0"/>
                      <w:marBottom w:val="150"/>
                      <w:divBdr>
                        <w:top w:val="none" w:sz="0" w:space="0" w:color="auto"/>
                        <w:left w:val="none" w:sz="0" w:space="0" w:color="auto"/>
                        <w:bottom w:val="none" w:sz="0" w:space="0" w:color="auto"/>
                        <w:right w:val="none" w:sz="0" w:space="0" w:color="auto"/>
                      </w:divBdr>
                    </w:div>
                    <w:div w:id="16960732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sxhelijian/article/details/75524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963</Words>
  <Characters>5494</Characters>
  <Application>Microsoft Office Word</Application>
  <DocSecurity>0</DocSecurity>
  <Lines>45</Lines>
  <Paragraphs>12</Paragraphs>
  <ScaleCrop>false</ScaleCrop>
  <Company>Microsoft</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hsSoft</dc:creator>
  <cp:keywords/>
  <dc:description/>
  <cp:lastModifiedBy>hsSoft</cp:lastModifiedBy>
  <cp:revision>1</cp:revision>
  <dcterms:created xsi:type="dcterms:W3CDTF">2017-04-27T03:49:00Z</dcterms:created>
  <dcterms:modified xsi:type="dcterms:W3CDTF">2017-04-27T13:37:00Z</dcterms:modified>
</cp:coreProperties>
</file>