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E55" w:rsidRDefault="00DF5C16">
      <w:pPr>
        <w:spacing w:after="690"/>
        <w:ind w:left="2550"/>
      </w:pPr>
      <w:r>
        <w:rPr>
          <w:noProof/>
        </w:rPr>
        <w:drawing>
          <wp:inline distT="0" distB="0" distL="0" distR="0">
            <wp:extent cx="2705100" cy="25431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2705100" cy="2543175"/>
                    </a:xfrm>
                    <a:prstGeom prst="rect">
                      <a:avLst/>
                    </a:prstGeom>
                  </pic:spPr>
                </pic:pic>
              </a:graphicData>
            </a:graphic>
          </wp:inline>
        </w:drawing>
      </w:r>
    </w:p>
    <w:p w:rsidR="00F91E55" w:rsidRDefault="00DF5C16">
      <w:pPr>
        <w:spacing w:after="1040"/>
        <w:ind w:left="2775"/>
      </w:pPr>
      <w:r>
        <w:rPr>
          <w:noProof/>
        </w:rPr>
        <w:drawing>
          <wp:inline distT="0" distB="0" distL="0" distR="0">
            <wp:extent cx="2600325" cy="60007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2600325" cy="600075"/>
                    </a:xfrm>
                    <a:prstGeom prst="rect">
                      <a:avLst/>
                    </a:prstGeom>
                  </pic:spPr>
                </pic:pic>
              </a:graphicData>
            </a:graphic>
          </wp:inline>
        </w:drawing>
      </w:r>
    </w:p>
    <w:p w:rsidR="00F91E55" w:rsidRDefault="00DF5C16">
      <w:pPr>
        <w:spacing w:after="280"/>
        <w:ind w:left="2103"/>
      </w:pPr>
      <w:r>
        <w:rPr>
          <w:rFonts w:ascii="Cambria" w:eastAsia="Cambria" w:hAnsi="Cambria" w:cs="Cambria"/>
          <w:sz w:val="48"/>
        </w:rPr>
        <w:t xml:space="preserve">Session 03: Exploring MapReduce </w:t>
      </w:r>
      <w:r>
        <w:rPr>
          <w:rFonts w:ascii="Arial" w:eastAsia="Arial" w:hAnsi="Arial" w:cs="Arial"/>
          <w:sz w:val="52"/>
        </w:rPr>
        <w:t xml:space="preserve"> </w:t>
      </w:r>
    </w:p>
    <w:p w:rsidR="00F91E55" w:rsidRDefault="00DF5C16" w:rsidP="00F65978">
      <w:pPr>
        <w:spacing w:after="0"/>
        <w:ind w:left="2103"/>
      </w:pPr>
      <w:r>
        <w:rPr>
          <w:rFonts w:ascii="Cambria" w:eastAsia="Cambria" w:hAnsi="Cambria" w:cs="Cambria"/>
          <w:color w:val="4F81BD"/>
          <w:sz w:val="48"/>
        </w:rPr>
        <w:t xml:space="preserve">Assignment 01 Question </w:t>
      </w:r>
      <w:r>
        <w:br w:type="page"/>
      </w:r>
    </w:p>
    <w:p w:rsidR="00F91E55" w:rsidRDefault="00DF5C16">
      <w:pPr>
        <w:spacing w:after="15"/>
        <w:ind w:left="-5" w:hanging="10"/>
        <w:rPr>
          <w:sz w:val="24"/>
        </w:rPr>
      </w:pPr>
      <w:r w:rsidRPr="00F65978">
        <w:rPr>
          <w:i/>
          <w:sz w:val="28"/>
          <w:szCs w:val="28"/>
        </w:rPr>
        <w:lastRenderedPageBreak/>
        <w:t>List the Components of Hadoop 2.x and explain each component in detail</w:t>
      </w:r>
      <w:r>
        <w:rPr>
          <w:sz w:val="24"/>
        </w:rPr>
        <w:t xml:space="preserve">. </w:t>
      </w:r>
    </w:p>
    <w:p w:rsidR="00F65978" w:rsidRDefault="00F65978">
      <w:pPr>
        <w:spacing w:after="15"/>
        <w:ind w:left="-5" w:hanging="10"/>
      </w:pPr>
    </w:p>
    <w:p w:rsidR="00F65978" w:rsidRDefault="00F65978" w:rsidP="00F65978">
      <w:pPr>
        <w:pStyle w:val="Heading3"/>
        <w:shd w:val="clear" w:color="auto" w:fill="FFFFFF"/>
        <w:spacing w:before="0" w:line="360" w:lineRule="atLeast"/>
        <w:textAlignment w:val="baseline"/>
        <w:rPr>
          <w:rFonts w:ascii="Arial" w:eastAsia="Times New Roman" w:hAnsi="Arial" w:cs="Arial"/>
          <w:color w:val="222222"/>
          <w:sz w:val="29"/>
          <w:szCs w:val="29"/>
        </w:rPr>
      </w:pPr>
      <w:r w:rsidRPr="00F65978">
        <w:rPr>
          <w:rStyle w:val="Strong"/>
          <w:rFonts w:ascii="inherit" w:hAnsi="inherit" w:cs="Arial"/>
          <w:b w:val="0"/>
          <w:bCs w:val="0"/>
          <w:color w:val="222222"/>
          <w:sz w:val="29"/>
          <w:szCs w:val="29"/>
          <w:highlight w:val="yellow"/>
          <w:bdr w:val="none" w:sz="0" w:space="0" w:color="auto" w:frame="1"/>
        </w:rPr>
        <w:t>1) Hadoop Common-</w:t>
      </w:r>
    </w:p>
    <w:p w:rsidR="00F65978" w:rsidRDefault="00F65978" w:rsidP="00F65978">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Apache Foundation has pre-defined set of utilities and libraries that can be used by other modules within the Hadoop ecosystem. For example, if HBase and Hive want to access HDFS they need to make of Java archives (JAR files) that are stored in Hadoop Common.</w:t>
      </w:r>
    </w:p>
    <w:p w:rsidR="00F65978" w:rsidRDefault="00F65978" w:rsidP="00F65978">
      <w:pPr>
        <w:pStyle w:val="Heading3"/>
        <w:shd w:val="clear" w:color="auto" w:fill="FFFFFF"/>
        <w:spacing w:before="0" w:line="360" w:lineRule="atLeast"/>
        <w:textAlignment w:val="baseline"/>
        <w:rPr>
          <w:rFonts w:ascii="Arial" w:eastAsia="Times New Roman" w:hAnsi="Arial" w:cs="Arial"/>
          <w:color w:val="222222"/>
          <w:sz w:val="29"/>
          <w:szCs w:val="29"/>
        </w:rPr>
      </w:pPr>
      <w:r w:rsidRPr="002F5AAE">
        <w:rPr>
          <w:rStyle w:val="Strong"/>
          <w:rFonts w:ascii="inherit" w:hAnsi="inherit" w:cs="Arial"/>
          <w:b w:val="0"/>
          <w:bCs w:val="0"/>
          <w:color w:val="222222"/>
          <w:sz w:val="29"/>
          <w:szCs w:val="29"/>
          <w:highlight w:val="yellow"/>
          <w:bdr w:val="none" w:sz="0" w:space="0" w:color="auto" w:frame="1"/>
        </w:rPr>
        <w:t>2) Hadoop Distributed File System (HDFS)</w:t>
      </w:r>
      <w:r w:rsidRPr="002F5AAE">
        <w:rPr>
          <w:rFonts w:ascii="Arial" w:hAnsi="Arial" w:cs="Arial"/>
          <w:b/>
          <w:bCs/>
          <w:color w:val="222222"/>
          <w:sz w:val="29"/>
          <w:szCs w:val="29"/>
          <w:highlight w:val="yellow"/>
        </w:rPr>
        <w:t> -</w:t>
      </w:r>
    </w:p>
    <w:p w:rsidR="00F65978" w:rsidRPr="002F5AAE" w:rsidRDefault="00F65978" w:rsidP="00F65978">
      <w:pPr>
        <w:pStyle w:val="NormalWeb"/>
        <w:shd w:val="clear" w:color="auto" w:fill="FFFFFF"/>
        <w:spacing w:before="0" w:beforeAutospacing="0" w:after="0" w:afterAutospacing="0" w:line="450" w:lineRule="atLeast"/>
        <w:jc w:val="both"/>
        <w:textAlignment w:val="baseline"/>
        <w:rPr>
          <w:rFonts w:ascii="Arial" w:hAnsi="Arial" w:cs="Arial"/>
          <w:color w:val="000000" w:themeColor="text1"/>
          <w:sz w:val="27"/>
          <w:szCs w:val="27"/>
        </w:rPr>
      </w:pPr>
      <w:r w:rsidRPr="002F5AAE">
        <w:rPr>
          <w:rFonts w:ascii="Arial" w:hAnsi="Arial" w:cs="Arial"/>
          <w:color w:val="000000" w:themeColor="text1"/>
          <w:sz w:val="27"/>
          <w:szCs w:val="27"/>
        </w:rPr>
        <w:t>The default big data storage layer for Apache Hadoop is </w:t>
      </w:r>
      <w:hyperlink r:id="rId7" w:tgtFrame="_blank" w:tooltip="All you need to know about  HDFS" w:history="1">
        <w:r w:rsidRPr="002F5AAE">
          <w:rPr>
            <w:rStyle w:val="Hyperlink"/>
            <w:rFonts w:ascii="inherit" w:hAnsi="inherit" w:cs="Arial"/>
            <w:color w:val="000000" w:themeColor="text1"/>
            <w:sz w:val="27"/>
            <w:szCs w:val="27"/>
            <w:u w:val="none"/>
            <w:bdr w:val="none" w:sz="0" w:space="0" w:color="auto" w:frame="1"/>
          </w:rPr>
          <w:t>HDFS</w:t>
        </w:r>
      </w:hyperlink>
      <w:r w:rsidRPr="002F5AAE">
        <w:rPr>
          <w:rFonts w:ascii="Arial" w:hAnsi="Arial" w:cs="Arial"/>
          <w:color w:val="000000" w:themeColor="text1"/>
          <w:sz w:val="27"/>
          <w:szCs w:val="27"/>
        </w:rPr>
        <w:t>. HDFS is the “Secret Sauce” of Apache Hadoop components as users can dump huge datasets into HDFS and the data will sit there nicely until the user wants to leverage it for analysis. HDFS component creates several replicas of the data block to be distributed across different clusters for reliable and quick data access. HDFS comprises of 3 important components-</w:t>
      </w:r>
      <w:proofErr w:type="spellStart"/>
      <w:r w:rsidRPr="002F5AAE">
        <w:rPr>
          <w:rFonts w:ascii="Arial" w:hAnsi="Arial" w:cs="Arial"/>
          <w:color w:val="000000" w:themeColor="text1"/>
          <w:sz w:val="27"/>
          <w:szCs w:val="27"/>
        </w:rPr>
        <w:t>NameNode</w:t>
      </w:r>
      <w:proofErr w:type="spellEnd"/>
      <w:r w:rsidRPr="002F5AAE">
        <w:rPr>
          <w:rFonts w:ascii="Arial" w:hAnsi="Arial" w:cs="Arial"/>
          <w:color w:val="000000" w:themeColor="text1"/>
          <w:sz w:val="27"/>
          <w:szCs w:val="27"/>
        </w:rPr>
        <w:t xml:space="preserve">, </w:t>
      </w:r>
      <w:proofErr w:type="spellStart"/>
      <w:r w:rsidRPr="002F5AAE">
        <w:rPr>
          <w:rFonts w:ascii="Arial" w:hAnsi="Arial" w:cs="Arial"/>
          <w:color w:val="000000" w:themeColor="text1"/>
          <w:sz w:val="27"/>
          <w:szCs w:val="27"/>
        </w:rPr>
        <w:t>DataNode</w:t>
      </w:r>
      <w:proofErr w:type="spellEnd"/>
      <w:r w:rsidRPr="002F5AAE">
        <w:rPr>
          <w:rFonts w:ascii="Arial" w:hAnsi="Arial" w:cs="Arial"/>
          <w:color w:val="000000" w:themeColor="text1"/>
          <w:sz w:val="27"/>
          <w:szCs w:val="27"/>
        </w:rPr>
        <w:t xml:space="preserve"> and Secondary </w:t>
      </w:r>
      <w:r w:rsidR="002F5AAE" w:rsidRPr="002F5AAE">
        <w:rPr>
          <w:rFonts w:ascii="Arial" w:hAnsi="Arial" w:cs="Arial"/>
          <w:color w:val="000000" w:themeColor="text1"/>
          <w:sz w:val="27"/>
          <w:szCs w:val="27"/>
        </w:rPr>
        <w:t>Name Node</w:t>
      </w:r>
      <w:r w:rsidRPr="002F5AAE">
        <w:rPr>
          <w:rFonts w:ascii="Arial" w:hAnsi="Arial" w:cs="Arial"/>
          <w:color w:val="000000" w:themeColor="text1"/>
          <w:sz w:val="27"/>
          <w:szCs w:val="27"/>
        </w:rPr>
        <w:t xml:space="preserve">. HDFS operates on a Master-Slave architecture model where the </w:t>
      </w:r>
      <w:proofErr w:type="spellStart"/>
      <w:r w:rsidRPr="002F5AAE">
        <w:rPr>
          <w:rFonts w:ascii="Arial" w:hAnsi="Arial" w:cs="Arial"/>
          <w:color w:val="000000" w:themeColor="text1"/>
          <w:sz w:val="27"/>
          <w:szCs w:val="27"/>
        </w:rPr>
        <w:t>NameNode</w:t>
      </w:r>
      <w:proofErr w:type="spellEnd"/>
      <w:r w:rsidRPr="002F5AAE">
        <w:rPr>
          <w:rFonts w:ascii="Arial" w:hAnsi="Arial" w:cs="Arial"/>
          <w:color w:val="000000" w:themeColor="text1"/>
          <w:sz w:val="27"/>
          <w:szCs w:val="27"/>
        </w:rPr>
        <w:t xml:space="preserve"> acts as the master node for keeping a track of the storage cluster and the </w:t>
      </w:r>
      <w:proofErr w:type="spellStart"/>
      <w:r w:rsidRPr="002F5AAE">
        <w:rPr>
          <w:rFonts w:ascii="Arial" w:hAnsi="Arial" w:cs="Arial"/>
          <w:color w:val="000000" w:themeColor="text1"/>
          <w:sz w:val="27"/>
          <w:szCs w:val="27"/>
        </w:rPr>
        <w:t>DataNode</w:t>
      </w:r>
      <w:proofErr w:type="spellEnd"/>
      <w:r w:rsidRPr="002F5AAE">
        <w:rPr>
          <w:rFonts w:ascii="Arial" w:hAnsi="Arial" w:cs="Arial"/>
          <w:color w:val="000000" w:themeColor="text1"/>
          <w:sz w:val="27"/>
          <w:szCs w:val="27"/>
        </w:rPr>
        <w:t xml:space="preserve"> acts as a slave node summing up to the various systems within a Hadoop cluster.</w:t>
      </w:r>
    </w:p>
    <w:p w:rsidR="00F65978" w:rsidRDefault="00F65978">
      <w:pPr>
        <w:spacing w:after="15"/>
        <w:ind w:left="-5" w:hanging="10"/>
      </w:pPr>
      <w:r>
        <w:rPr>
          <w:noProof/>
        </w:rPr>
        <w:lastRenderedPageBreak/>
        <w:drawing>
          <wp:inline distT="0" distB="0" distL="0" distR="0" wp14:anchorId="0C08F359" wp14:editId="424FCFB3">
            <wp:extent cx="5727065" cy="2755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065" cy="2755265"/>
                    </a:xfrm>
                    <a:prstGeom prst="rect">
                      <a:avLst/>
                    </a:prstGeom>
                  </pic:spPr>
                </pic:pic>
              </a:graphicData>
            </a:graphic>
          </wp:inline>
        </w:drawing>
      </w:r>
    </w:p>
    <w:p w:rsidR="00F65978" w:rsidRDefault="00F65978">
      <w:pPr>
        <w:spacing w:after="15"/>
        <w:ind w:left="-5" w:hanging="10"/>
      </w:pPr>
    </w:p>
    <w:p w:rsidR="00F65978" w:rsidRDefault="00F65978" w:rsidP="00F65978">
      <w:pPr>
        <w:pStyle w:val="Heading2"/>
        <w:shd w:val="clear" w:color="auto" w:fill="FFFFFF"/>
        <w:spacing w:before="0" w:line="360" w:lineRule="atLeast"/>
        <w:textAlignment w:val="baseline"/>
        <w:rPr>
          <w:rFonts w:ascii="Arial" w:eastAsia="Times New Roman" w:hAnsi="Arial" w:cs="Arial"/>
          <w:color w:val="222222"/>
          <w:sz w:val="42"/>
          <w:szCs w:val="42"/>
        </w:rPr>
      </w:pPr>
      <w:r w:rsidRPr="002F5AAE">
        <w:rPr>
          <w:rStyle w:val="Strong"/>
          <w:rFonts w:ascii="inherit" w:hAnsi="inherit" w:cs="Arial"/>
          <w:b w:val="0"/>
          <w:bCs w:val="0"/>
          <w:color w:val="222222"/>
          <w:sz w:val="42"/>
          <w:szCs w:val="42"/>
          <w:highlight w:val="yellow"/>
          <w:bdr w:val="none" w:sz="0" w:space="0" w:color="auto" w:frame="1"/>
        </w:rPr>
        <w:t>3) MapReduce- Distributed Data Processing Framework of Apache Hadoop</w:t>
      </w:r>
    </w:p>
    <w:p w:rsidR="00F65978" w:rsidRPr="002F5AAE" w:rsidRDefault="00F65978" w:rsidP="00F65978">
      <w:pPr>
        <w:pStyle w:val="NormalWeb"/>
        <w:shd w:val="clear" w:color="auto" w:fill="FFFFFF"/>
        <w:spacing w:before="0" w:beforeAutospacing="0" w:after="0" w:afterAutospacing="0" w:line="450" w:lineRule="atLeast"/>
        <w:jc w:val="both"/>
        <w:textAlignment w:val="baseline"/>
        <w:rPr>
          <w:rFonts w:ascii="Arial" w:hAnsi="Arial" w:cs="Arial"/>
          <w:sz w:val="27"/>
          <w:szCs w:val="27"/>
        </w:rPr>
      </w:pPr>
      <w:hyperlink r:id="rId9" w:tgtFrame="_blank" w:tooltip="All you need to know about Hadoop MapReduce" w:history="1">
        <w:r w:rsidRPr="002F5AAE">
          <w:rPr>
            <w:rStyle w:val="Hyperlink"/>
            <w:rFonts w:ascii="inherit" w:hAnsi="inherit" w:cs="Arial"/>
            <w:color w:val="auto"/>
            <w:sz w:val="27"/>
            <w:szCs w:val="27"/>
            <w:u w:val="none"/>
            <w:bdr w:val="none" w:sz="0" w:space="0" w:color="auto" w:frame="1"/>
          </w:rPr>
          <w:t>MapReduce</w:t>
        </w:r>
      </w:hyperlink>
      <w:r w:rsidRPr="002F5AAE">
        <w:rPr>
          <w:rFonts w:ascii="Arial" w:hAnsi="Arial" w:cs="Arial"/>
          <w:sz w:val="27"/>
          <w:szCs w:val="27"/>
        </w:rPr>
        <w:t> is a Java-based system created by Google where the actual data from the HDFS store gets processed efficiently. MapReduce breaks down a big data processing job into smaller tasks. </w:t>
      </w:r>
      <w:hyperlink r:id="rId10" w:tgtFrame="_blank" w:tooltip="Hadoop vs Spark" w:history="1">
        <w:r w:rsidRPr="002F5AAE">
          <w:rPr>
            <w:rStyle w:val="Hyperlink"/>
            <w:rFonts w:ascii="inherit" w:hAnsi="inherit" w:cs="Arial"/>
            <w:color w:val="auto"/>
            <w:sz w:val="27"/>
            <w:szCs w:val="27"/>
            <w:u w:val="none"/>
            <w:bdr w:val="none" w:sz="0" w:space="0" w:color="auto" w:frame="1"/>
          </w:rPr>
          <w:t>MapReduce</w:t>
        </w:r>
      </w:hyperlink>
      <w:r w:rsidRPr="002F5AAE">
        <w:rPr>
          <w:rFonts w:ascii="Arial" w:hAnsi="Arial" w:cs="Arial"/>
          <w:sz w:val="27"/>
          <w:szCs w:val="27"/>
        </w:rPr>
        <w:t xml:space="preserve"> is responsible for the </w:t>
      </w:r>
      <w:proofErr w:type="spellStart"/>
      <w:r w:rsidRPr="002F5AAE">
        <w:rPr>
          <w:rFonts w:ascii="Arial" w:hAnsi="Arial" w:cs="Arial"/>
          <w:sz w:val="27"/>
          <w:szCs w:val="27"/>
        </w:rPr>
        <w:t>analysing</w:t>
      </w:r>
      <w:proofErr w:type="spellEnd"/>
      <w:r w:rsidRPr="002F5AAE">
        <w:rPr>
          <w:rFonts w:ascii="Arial" w:hAnsi="Arial" w:cs="Arial"/>
          <w:sz w:val="27"/>
          <w:szCs w:val="27"/>
        </w:rPr>
        <w:t xml:space="preserve"> large datasets in parallel before reducing it to find the results. In the Hadoop ecosystem, Hadoop MapReduce is a framework based on </w:t>
      </w:r>
      <w:r w:rsidRPr="002F5AAE">
        <w:rPr>
          <w:rFonts w:ascii="Arial" w:hAnsi="Arial" w:cs="Arial"/>
          <w:sz w:val="27"/>
          <w:szCs w:val="27"/>
        </w:rPr>
        <w:lastRenderedPageBreak/>
        <w:t>YARN architecture. YARN based Hadoop architecture, supports parallel processing of huge data sets and MapReduce provides the framework for easily writing applications on thousands of nodes, considering fault and failure management.</w:t>
      </w:r>
    </w:p>
    <w:p w:rsidR="00F65978" w:rsidRPr="002F5AAE" w:rsidRDefault="00F65978" w:rsidP="00F65978">
      <w:pPr>
        <w:pStyle w:val="NormalWeb"/>
        <w:shd w:val="clear" w:color="auto" w:fill="FFFFFF"/>
        <w:spacing w:before="0" w:beforeAutospacing="0" w:after="192" w:afterAutospacing="0" w:line="450" w:lineRule="atLeast"/>
        <w:jc w:val="both"/>
        <w:textAlignment w:val="baseline"/>
        <w:rPr>
          <w:rFonts w:ascii="Arial" w:hAnsi="Arial" w:cs="Arial"/>
          <w:sz w:val="27"/>
          <w:szCs w:val="27"/>
        </w:rPr>
      </w:pPr>
      <w:r w:rsidRPr="002F5AAE">
        <w:rPr>
          <w:rFonts w:ascii="Arial" w:hAnsi="Arial" w:cs="Arial"/>
          <w:sz w:val="27"/>
          <w:szCs w:val="27"/>
        </w:rPr>
        <w:t>The basic principle of operation behind MapReduce is that the “Map” job sends a query for processing to various nodes in a Hadoop cluster and the “Reduce” job collects all the results to output into a single value. Map Task in the Hadoop ecosystem takes input data and splits into independent chunks and output of this task will be the input for Reduce Task. In The same Hadoop ecosystem Reduce task combines Mapped data tuples into smaller set of tuples. Meanwhile, both input and output of tasks are stored in a file system. MapReduce takes care of scheduling jobs, monitoring jobs and re-executes the failed task.</w:t>
      </w:r>
    </w:p>
    <w:p w:rsidR="00F65978" w:rsidRPr="002F5AAE" w:rsidRDefault="00F65978" w:rsidP="00F65978">
      <w:pPr>
        <w:pStyle w:val="NormalWeb"/>
        <w:shd w:val="clear" w:color="auto" w:fill="FFFFFF"/>
        <w:spacing w:before="0" w:beforeAutospacing="0" w:after="192" w:afterAutospacing="0" w:line="450" w:lineRule="atLeast"/>
        <w:jc w:val="both"/>
        <w:textAlignment w:val="baseline"/>
        <w:rPr>
          <w:rFonts w:ascii="Arial" w:hAnsi="Arial" w:cs="Arial"/>
          <w:sz w:val="27"/>
          <w:szCs w:val="27"/>
        </w:rPr>
      </w:pPr>
      <w:r w:rsidRPr="002F5AAE">
        <w:rPr>
          <w:rFonts w:ascii="Arial" w:hAnsi="Arial" w:cs="Arial"/>
          <w:sz w:val="27"/>
          <w:szCs w:val="27"/>
        </w:rPr>
        <w:t xml:space="preserve">MapReduce framework forms the compute node while the HDFS file system forms the data node. </w:t>
      </w:r>
      <w:proofErr w:type="gramStart"/>
      <w:r w:rsidRPr="002F5AAE">
        <w:rPr>
          <w:rFonts w:ascii="Arial" w:hAnsi="Arial" w:cs="Arial"/>
          <w:sz w:val="27"/>
          <w:szCs w:val="27"/>
        </w:rPr>
        <w:t>Typically</w:t>
      </w:r>
      <w:proofErr w:type="gramEnd"/>
      <w:r w:rsidRPr="002F5AAE">
        <w:rPr>
          <w:rFonts w:ascii="Arial" w:hAnsi="Arial" w:cs="Arial"/>
          <w:sz w:val="27"/>
          <w:szCs w:val="27"/>
        </w:rPr>
        <w:t xml:space="preserve"> in the Hadoop ecosystem architecture both data node and compute node are considered to be the same. </w:t>
      </w:r>
    </w:p>
    <w:p w:rsidR="00F65978" w:rsidRPr="002F5AAE" w:rsidRDefault="00F65978" w:rsidP="00F65978">
      <w:pPr>
        <w:pStyle w:val="NormalWeb"/>
        <w:shd w:val="clear" w:color="auto" w:fill="FFFFFF"/>
        <w:spacing w:before="0" w:beforeAutospacing="0" w:after="192" w:afterAutospacing="0" w:line="450" w:lineRule="atLeast"/>
        <w:jc w:val="both"/>
        <w:textAlignment w:val="baseline"/>
        <w:rPr>
          <w:rFonts w:ascii="Arial" w:hAnsi="Arial" w:cs="Arial"/>
          <w:sz w:val="27"/>
          <w:szCs w:val="27"/>
        </w:rPr>
      </w:pPr>
      <w:r w:rsidRPr="002F5AAE">
        <w:rPr>
          <w:rFonts w:ascii="Arial" w:hAnsi="Arial" w:cs="Arial"/>
          <w:sz w:val="27"/>
          <w:szCs w:val="27"/>
        </w:rPr>
        <w:lastRenderedPageBreak/>
        <w:t>The delegation tasks of the MapReduce component are tackled by two daemons- Job Tracker and Task Tracker as shown in the image below –</w:t>
      </w:r>
    </w:p>
    <w:p w:rsidR="00F65978" w:rsidRDefault="00F65978">
      <w:pPr>
        <w:spacing w:after="15"/>
        <w:ind w:left="-5" w:hanging="10"/>
      </w:pPr>
      <w:r>
        <w:rPr>
          <w:noProof/>
        </w:rPr>
        <w:drawing>
          <wp:inline distT="0" distB="0" distL="0" distR="0" wp14:anchorId="03C77ECE" wp14:editId="1EECD0C3">
            <wp:extent cx="5727065" cy="362394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065" cy="3623945"/>
                    </a:xfrm>
                    <a:prstGeom prst="rect">
                      <a:avLst/>
                    </a:prstGeom>
                  </pic:spPr>
                </pic:pic>
              </a:graphicData>
            </a:graphic>
          </wp:inline>
        </w:drawing>
      </w:r>
    </w:p>
    <w:p w:rsidR="00F65978" w:rsidRDefault="00F65978">
      <w:pPr>
        <w:spacing w:after="15"/>
        <w:ind w:left="-5" w:hanging="10"/>
      </w:pPr>
    </w:p>
    <w:p w:rsidR="00F65978" w:rsidRDefault="00F65978">
      <w:pPr>
        <w:spacing w:after="15"/>
        <w:ind w:left="-5" w:hanging="10"/>
      </w:pPr>
    </w:p>
    <w:p w:rsidR="00F65978" w:rsidRDefault="00F65978">
      <w:pPr>
        <w:spacing w:after="15"/>
        <w:ind w:left="-5" w:hanging="10"/>
      </w:pPr>
    </w:p>
    <w:p w:rsidR="00F65978" w:rsidRDefault="00F65978" w:rsidP="00F65978">
      <w:pPr>
        <w:pStyle w:val="Heading2"/>
        <w:shd w:val="clear" w:color="auto" w:fill="FFFFFF"/>
        <w:spacing w:before="0" w:line="360" w:lineRule="atLeast"/>
        <w:textAlignment w:val="baseline"/>
        <w:rPr>
          <w:rFonts w:ascii="Arial" w:eastAsia="Times New Roman" w:hAnsi="Arial" w:cs="Arial"/>
          <w:color w:val="222222"/>
          <w:sz w:val="42"/>
          <w:szCs w:val="42"/>
        </w:rPr>
      </w:pPr>
      <w:r w:rsidRPr="002F5AAE">
        <w:rPr>
          <w:rStyle w:val="Strong"/>
          <w:rFonts w:ascii="inherit" w:hAnsi="inherit" w:cs="Arial"/>
          <w:b w:val="0"/>
          <w:bCs w:val="0"/>
          <w:color w:val="222222"/>
          <w:sz w:val="42"/>
          <w:szCs w:val="42"/>
          <w:highlight w:val="yellow"/>
          <w:bdr w:val="none" w:sz="0" w:space="0" w:color="auto" w:frame="1"/>
        </w:rPr>
        <w:lastRenderedPageBreak/>
        <w:t>4)YARN</w:t>
      </w:r>
    </w:p>
    <w:p w:rsidR="00F65978" w:rsidRPr="002F5AAE" w:rsidRDefault="00F65978" w:rsidP="00F65978">
      <w:pPr>
        <w:pStyle w:val="NormalWeb"/>
        <w:shd w:val="clear" w:color="auto" w:fill="FFFFFF"/>
        <w:spacing w:before="0" w:beforeAutospacing="0" w:after="0" w:afterAutospacing="0" w:line="450" w:lineRule="atLeast"/>
        <w:jc w:val="both"/>
        <w:textAlignment w:val="baseline"/>
        <w:rPr>
          <w:rFonts w:ascii="Arial" w:hAnsi="Arial" w:cs="Arial"/>
          <w:sz w:val="27"/>
          <w:szCs w:val="27"/>
        </w:rPr>
      </w:pPr>
      <w:hyperlink r:id="rId12" w:tgtFrame="_blank" w:tooltip="Hadoop 2.0" w:history="1">
        <w:r w:rsidRPr="002F5AAE">
          <w:rPr>
            <w:rStyle w:val="Hyperlink"/>
            <w:rFonts w:ascii="inherit" w:hAnsi="inherit" w:cs="Arial"/>
            <w:color w:val="auto"/>
            <w:sz w:val="27"/>
            <w:szCs w:val="27"/>
            <w:u w:val="none"/>
            <w:bdr w:val="none" w:sz="0" w:space="0" w:color="auto" w:frame="1"/>
          </w:rPr>
          <w:t>YARN</w:t>
        </w:r>
      </w:hyperlink>
      <w:r w:rsidRPr="002F5AAE">
        <w:rPr>
          <w:rFonts w:ascii="Arial" w:hAnsi="Arial" w:cs="Arial"/>
          <w:sz w:val="27"/>
          <w:szCs w:val="27"/>
        </w:rPr>
        <w:t> forms an integral part of Hadoop 2.</w:t>
      </w:r>
      <w:r w:rsidR="002F5AAE" w:rsidRPr="002F5AAE">
        <w:rPr>
          <w:rFonts w:ascii="Arial" w:hAnsi="Arial" w:cs="Arial"/>
          <w:sz w:val="27"/>
          <w:szCs w:val="27"/>
        </w:rPr>
        <w:t>0. YARN</w:t>
      </w:r>
      <w:bookmarkStart w:id="0" w:name="_GoBack"/>
      <w:bookmarkEnd w:id="0"/>
      <w:r w:rsidRPr="002F5AAE">
        <w:rPr>
          <w:rFonts w:ascii="Arial" w:hAnsi="Arial" w:cs="Arial"/>
          <w:sz w:val="27"/>
          <w:szCs w:val="27"/>
        </w:rPr>
        <w:t xml:space="preserve"> is great enabler for dynamic resource utilization on Hadoop framework as users can run various Hadoop applications without having to bother about increasing workloads.</w:t>
      </w:r>
    </w:p>
    <w:p w:rsidR="00F65978" w:rsidRDefault="00F65978">
      <w:pPr>
        <w:spacing w:after="15"/>
        <w:ind w:left="-5" w:hanging="10"/>
      </w:pPr>
    </w:p>
    <w:p w:rsidR="00F65978" w:rsidRDefault="00F65978">
      <w:pPr>
        <w:spacing w:after="15"/>
        <w:ind w:left="-5" w:hanging="10"/>
      </w:pPr>
      <w:r>
        <w:rPr>
          <w:noProof/>
        </w:rPr>
        <w:drawing>
          <wp:inline distT="0" distB="0" distL="0" distR="0" wp14:anchorId="0441B183" wp14:editId="554D0B09">
            <wp:extent cx="5727065" cy="35071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065" cy="3507105"/>
                    </a:xfrm>
                    <a:prstGeom prst="rect">
                      <a:avLst/>
                    </a:prstGeom>
                  </pic:spPr>
                </pic:pic>
              </a:graphicData>
            </a:graphic>
          </wp:inline>
        </w:drawing>
      </w:r>
    </w:p>
    <w:p w:rsidR="00F65978" w:rsidRDefault="00F65978">
      <w:pPr>
        <w:spacing w:after="15"/>
        <w:ind w:left="-5" w:hanging="10"/>
      </w:pPr>
    </w:p>
    <w:p w:rsidR="00F65978" w:rsidRDefault="00F65978">
      <w:pPr>
        <w:spacing w:after="15"/>
        <w:ind w:left="-5" w:hanging="10"/>
      </w:pPr>
    </w:p>
    <w:p w:rsidR="00F65978" w:rsidRDefault="00F65978" w:rsidP="00F65978">
      <w:pPr>
        <w:pStyle w:val="Heading3"/>
        <w:shd w:val="clear" w:color="auto" w:fill="FFFFFF"/>
        <w:spacing w:before="0" w:line="360" w:lineRule="atLeast"/>
        <w:textAlignment w:val="baseline"/>
        <w:rPr>
          <w:rFonts w:ascii="Arial" w:eastAsia="Times New Roman" w:hAnsi="Arial" w:cs="Arial"/>
          <w:color w:val="222222"/>
          <w:sz w:val="29"/>
          <w:szCs w:val="29"/>
        </w:rPr>
      </w:pPr>
      <w:r>
        <w:rPr>
          <w:rStyle w:val="Strong"/>
          <w:rFonts w:ascii="inherit" w:hAnsi="inherit" w:cs="Arial"/>
          <w:b w:val="0"/>
          <w:bCs w:val="0"/>
          <w:color w:val="222222"/>
          <w:sz w:val="29"/>
          <w:szCs w:val="29"/>
          <w:bdr w:val="none" w:sz="0" w:space="0" w:color="auto" w:frame="1"/>
        </w:rPr>
        <w:lastRenderedPageBreak/>
        <w:t>Key Benefits of Hadoop 2.0 YARN Component-</w:t>
      </w:r>
    </w:p>
    <w:p w:rsidR="00F65978" w:rsidRDefault="00F65978" w:rsidP="00F65978">
      <w:pPr>
        <w:numPr>
          <w:ilvl w:val="0"/>
          <w:numId w:val="3"/>
        </w:numPr>
        <w:shd w:val="clear" w:color="auto" w:fill="FFFFFF"/>
        <w:spacing w:after="192" w:line="450" w:lineRule="atLeast"/>
        <w:ind w:left="0"/>
        <w:jc w:val="both"/>
        <w:textAlignment w:val="baseline"/>
        <w:rPr>
          <w:rFonts w:ascii="inherit" w:hAnsi="inherit" w:cs="Arial"/>
          <w:sz w:val="27"/>
          <w:szCs w:val="27"/>
        </w:rPr>
      </w:pPr>
      <w:r>
        <w:rPr>
          <w:rFonts w:ascii="inherit" w:hAnsi="inherit" w:cs="Arial"/>
          <w:sz w:val="27"/>
          <w:szCs w:val="27"/>
        </w:rPr>
        <w:t>It offers improved cluster utilization</w:t>
      </w:r>
    </w:p>
    <w:p w:rsidR="00F65978" w:rsidRDefault="00F65978" w:rsidP="00F65978">
      <w:pPr>
        <w:numPr>
          <w:ilvl w:val="0"/>
          <w:numId w:val="3"/>
        </w:numPr>
        <w:shd w:val="clear" w:color="auto" w:fill="FFFFFF"/>
        <w:spacing w:after="192" w:line="450" w:lineRule="atLeast"/>
        <w:ind w:left="0"/>
        <w:jc w:val="both"/>
        <w:textAlignment w:val="baseline"/>
        <w:rPr>
          <w:rFonts w:ascii="inherit" w:hAnsi="inherit" w:cs="Arial"/>
          <w:sz w:val="27"/>
          <w:szCs w:val="27"/>
        </w:rPr>
      </w:pPr>
      <w:r>
        <w:rPr>
          <w:rFonts w:ascii="inherit" w:hAnsi="inherit" w:cs="Arial"/>
          <w:sz w:val="27"/>
          <w:szCs w:val="27"/>
        </w:rPr>
        <w:t>Highly scalable</w:t>
      </w:r>
    </w:p>
    <w:p w:rsidR="00F65978" w:rsidRDefault="00F65978" w:rsidP="00F65978">
      <w:pPr>
        <w:numPr>
          <w:ilvl w:val="0"/>
          <w:numId w:val="3"/>
        </w:numPr>
        <w:shd w:val="clear" w:color="auto" w:fill="FFFFFF"/>
        <w:spacing w:after="192" w:line="450" w:lineRule="atLeast"/>
        <w:ind w:left="0"/>
        <w:jc w:val="both"/>
        <w:textAlignment w:val="baseline"/>
        <w:rPr>
          <w:rFonts w:ascii="inherit" w:hAnsi="inherit" w:cs="Arial"/>
          <w:sz w:val="27"/>
          <w:szCs w:val="27"/>
        </w:rPr>
      </w:pPr>
      <w:r>
        <w:rPr>
          <w:rFonts w:ascii="inherit" w:hAnsi="inherit" w:cs="Arial"/>
          <w:sz w:val="27"/>
          <w:szCs w:val="27"/>
        </w:rPr>
        <w:t>Beyond Java</w:t>
      </w:r>
    </w:p>
    <w:p w:rsidR="00F65978" w:rsidRDefault="00F65978" w:rsidP="00F65978">
      <w:pPr>
        <w:numPr>
          <w:ilvl w:val="0"/>
          <w:numId w:val="3"/>
        </w:numPr>
        <w:shd w:val="clear" w:color="auto" w:fill="FFFFFF"/>
        <w:spacing w:after="192" w:line="450" w:lineRule="atLeast"/>
        <w:ind w:left="0"/>
        <w:jc w:val="both"/>
        <w:textAlignment w:val="baseline"/>
        <w:rPr>
          <w:rFonts w:ascii="inherit" w:hAnsi="inherit" w:cs="Arial"/>
          <w:sz w:val="27"/>
          <w:szCs w:val="27"/>
        </w:rPr>
      </w:pPr>
      <w:r>
        <w:rPr>
          <w:rFonts w:ascii="inherit" w:hAnsi="inherit" w:cs="Arial"/>
          <w:sz w:val="27"/>
          <w:szCs w:val="27"/>
        </w:rPr>
        <w:t>Novel programming models and services</w:t>
      </w:r>
    </w:p>
    <w:p w:rsidR="00F65978" w:rsidRDefault="00F65978" w:rsidP="00F65978">
      <w:pPr>
        <w:numPr>
          <w:ilvl w:val="0"/>
          <w:numId w:val="3"/>
        </w:numPr>
        <w:shd w:val="clear" w:color="auto" w:fill="FFFFFF"/>
        <w:spacing w:after="192" w:line="450" w:lineRule="atLeast"/>
        <w:ind w:left="0"/>
        <w:jc w:val="both"/>
        <w:textAlignment w:val="baseline"/>
        <w:rPr>
          <w:rFonts w:ascii="inherit" w:hAnsi="inherit" w:cs="Arial"/>
          <w:sz w:val="27"/>
          <w:szCs w:val="27"/>
        </w:rPr>
      </w:pPr>
      <w:r>
        <w:rPr>
          <w:rFonts w:ascii="inherit" w:hAnsi="inherit" w:cs="Arial"/>
          <w:sz w:val="27"/>
          <w:szCs w:val="27"/>
        </w:rPr>
        <w:t>Agility</w:t>
      </w:r>
    </w:p>
    <w:p w:rsidR="00F65978" w:rsidRDefault="00F65978">
      <w:pPr>
        <w:spacing w:after="15"/>
        <w:ind w:left="-5" w:hanging="10"/>
      </w:pPr>
    </w:p>
    <w:p w:rsidR="00F65978" w:rsidRDefault="00F65978">
      <w:pPr>
        <w:spacing w:after="15"/>
        <w:ind w:left="-5" w:hanging="10"/>
      </w:pPr>
    </w:p>
    <w:p w:rsidR="00F65978" w:rsidRPr="00F65978" w:rsidRDefault="00F65978">
      <w:pPr>
        <w:spacing w:after="15"/>
        <w:ind w:left="-5" w:hanging="10"/>
      </w:pPr>
    </w:p>
    <w:p w:rsidR="00F91E55" w:rsidRDefault="00DF5C16" w:rsidP="00F65978">
      <w:pPr>
        <w:spacing w:after="433"/>
      </w:pPr>
      <w:r>
        <w:rPr>
          <w:rFonts w:ascii="Arial" w:eastAsia="Arial" w:hAnsi="Arial" w:cs="Arial"/>
          <w:sz w:val="24"/>
        </w:rPr>
        <w:t xml:space="preserve"> </w:t>
      </w:r>
    </w:p>
    <w:p w:rsidR="00F91E55" w:rsidRDefault="00DF5C16">
      <w:pPr>
        <w:spacing w:after="16"/>
      </w:pPr>
      <w:r>
        <w:rPr>
          <w:rFonts w:ascii="Arial" w:eastAsia="Arial" w:hAnsi="Arial" w:cs="Arial"/>
        </w:rPr>
        <w:t xml:space="preserve"> </w:t>
      </w:r>
    </w:p>
    <w:p w:rsidR="00F91E55" w:rsidRDefault="00DF5C16">
      <w:pPr>
        <w:spacing w:after="16"/>
      </w:pPr>
      <w:r>
        <w:rPr>
          <w:rFonts w:ascii="Arial" w:eastAsia="Arial" w:hAnsi="Arial" w:cs="Arial"/>
        </w:rPr>
        <w:t xml:space="preserve"> </w:t>
      </w:r>
    </w:p>
    <w:p w:rsidR="00F91E55" w:rsidRDefault="00DF5C16">
      <w:pPr>
        <w:spacing w:after="19"/>
      </w:pPr>
      <w:r>
        <w:rPr>
          <w:rFonts w:ascii="Arial" w:eastAsia="Arial" w:hAnsi="Arial" w:cs="Arial"/>
        </w:rPr>
        <w:t xml:space="preserve"> </w:t>
      </w:r>
    </w:p>
    <w:p w:rsidR="00F91E55" w:rsidRDefault="00DF5C16">
      <w:pPr>
        <w:spacing w:after="16"/>
      </w:pPr>
      <w:r>
        <w:rPr>
          <w:rFonts w:ascii="Arial" w:eastAsia="Arial" w:hAnsi="Arial" w:cs="Arial"/>
        </w:rPr>
        <w:t xml:space="preserve"> </w:t>
      </w:r>
    </w:p>
    <w:p w:rsidR="00F91E55" w:rsidRDefault="00DF5C16">
      <w:pPr>
        <w:spacing w:after="16"/>
      </w:pPr>
      <w:r>
        <w:rPr>
          <w:rFonts w:ascii="Arial" w:eastAsia="Arial" w:hAnsi="Arial" w:cs="Arial"/>
        </w:rPr>
        <w:t xml:space="preserve"> </w:t>
      </w:r>
    </w:p>
    <w:p w:rsidR="00F91E55" w:rsidRDefault="00DF5C16">
      <w:pPr>
        <w:spacing w:after="17"/>
      </w:pPr>
      <w:r>
        <w:rPr>
          <w:rFonts w:ascii="Arial" w:eastAsia="Arial" w:hAnsi="Arial" w:cs="Arial"/>
        </w:rPr>
        <w:t xml:space="preserve"> </w:t>
      </w:r>
    </w:p>
    <w:p w:rsidR="00F91E55" w:rsidRDefault="00DF5C16">
      <w:pPr>
        <w:spacing w:after="0"/>
      </w:pPr>
      <w:r>
        <w:rPr>
          <w:rFonts w:ascii="Arial" w:eastAsia="Arial" w:hAnsi="Arial" w:cs="Arial"/>
        </w:rPr>
        <w:t xml:space="preserve"> </w:t>
      </w:r>
    </w:p>
    <w:sectPr w:rsidR="00F91E55">
      <w:pgSz w:w="12240" w:h="15840"/>
      <w:pgMar w:top="1444" w:right="1781" w:bottom="60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E5DEC"/>
    <w:multiLevelType w:val="multilevel"/>
    <w:tmpl w:val="F58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E3046"/>
    <w:multiLevelType w:val="hybridMultilevel"/>
    <w:tmpl w:val="32AA14C6"/>
    <w:lvl w:ilvl="0" w:tplc="70585FC0">
      <w:start w:val="3"/>
      <w:numFmt w:val="decimal"/>
      <w:pStyle w:val="Heading1"/>
      <w:lvlText w:val="%1."/>
      <w:lvlJc w:val="left"/>
      <w:pPr>
        <w:ind w:left="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1" w:tplc="B1B4D16A">
      <w:start w:val="1"/>
      <w:numFmt w:val="lowerLetter"/>
      <w:lvlText w:val="%2"/>
      <w:lvlJc w:val="left"/>
      <w:pPr>
        <w:ind w:left="151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2" w:tplc="6B2CFA7C">
      <w:start w:val="1"/>
      <w:numFmt w:val="lowerRoman"/>
      <w:lvlText w:val="%3"/>
      <w:lvlJc w:val="left"/>
      <w:pPr>
        <w:ind w:left="223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3" w:tplc="27D0DDD0">
      <w:start w:val="1"/>
      <w:numFmt w:val="decimal"/>
      <w:lvlText w:val="%4"/>
      <w:lvlJc w:val="left"/>
      <w:pPr>
        <w:ind w:left="295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4" w:tplc="2EC6A97E">
      <w:start w:val="1"/>
      <w:numFmt w:val="lowerLetter"/>
      <w:lvlText w:val="%5"/>
      <w:lvlJc w:val="left"/>
      <w:pPr>
        <w:ind w:left="367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5" w:tplc="B78AE126">
      <w:start w:val="1"/>
      <w:numFmt w:val="lowerRoman"/>
      <w:lvlText w:val="%6"/>
      <w:lvlJc w:val="left"/>
      <w:pPr>
        <w:ind w:left="439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6" w:tplc="3042BC16">
      <w:start w:val="1"/>
      <w:numFmt w:val="decimal"/>
      <w:lvlText w:val="%7"/>
      <w:lvlJc w:val="left"/>
      <w:pPr>
        <w:ind w:left="511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7" w:tplc="30A0DD9E">
      <w:start w:val="1"/>
      <w:numFmt w:val="lowerLetter"/>
      <w:lvlText w:val="%8"/>
      <w:lvlJc w:val="left"/>
      <w:pPr>
        <w:ind w:left="583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8" w:tplc="812E4B2E">
      <w:start w:val="1"/>
      <w:numFmt w:val="lowerRoman"/>
      <w:lvlText w:val="%9"/>
      <w:lvlJc w:val="left"/>
      <w:pPr>
        <w:ind w:left="655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abstractNum>
  <w:abstractNum w:abstractNumId="2" w15:restartNumberingAfterBreak="0">
    <w:nsid w:val="6C7B03A6"/>
    <w:multiLevelType w:val="hybridMultilevel"/>
    <w:tmpl w:val="2F4A7ACA"/>
    <w:lvl w:ilvl="0" w:tplc="F4C6CFFC">
      <w:start w:val="1"/>
      <w:numFmt w:val="decimal"/>
      <w:lvlText w:val="%1."/>
      <w:lvlJc w:val="left"/>
      <w:pPr>
        <w:ind w:left="439"/>
      </w:pPr>
      <w:rPr>
        <w:rFonts w:ascii="Calibri" w:eastAsia="Calibri" w:hAnsi="Calibri" w:cs="Calibri"/>
        <w:b w:val="0"/>
        <w:i w:val="0"/>
        <w:strike w:val="0"/>
        <w:dstrike w:val="0"/>
        <w:color w:val="0000FF"/>
        <w:sz w:val="36"/>
        <w:szCs w:val="36"/>
        <w:u w:val="single" w:color="0000FF"/>
        <w:bdr w:val="none" w:sz="0" w:space="0" w:color="auto"/>
        <w:shd w:val="clear" w:color="auto" w:fill="auto"/>
        <w:vertAlign w:val="baseline"/>
      </w:rPr>
    </w:lvl>
    <w:lvl w:ilvl="1" w:tplc="864EF070">
      <w:start w:val="1"/>
      <w:numFmt w:val="decimal"/>
      <w:lvlText w:val="%2."/>
      <w:lvlJc w:val="left"/>
      <w:pPr>
        <w:ind w:left="18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2" w:tplc="7D1C29E4">
      <w:start w:val="1"/>
      <w:numFmt w:val="lowerRoman"/>
      <w:lvlText w:val="%3"/>
      <w:lvlJc w:val="left"/>
      <w:pPr>
        <w:ind w:left="151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3" w:tplc="5A62B94A">
      <w:start w:val="1"/>
      <w:numFmt w:val="decimal"/>
      <w:lvlText w:val="%4"/>
      <w:lvlJc w:val="left"/>
      <w:pPr>
        <w:ind w:left="223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4" w:tplc="D49050EE">
      <w:start w:val="1"/>
      <w:numFmt w:val="lowerLetter"/>
      <w:lvlText w:val="%5"/>
      <w:lvlJc w:val="left"/>
      <w:pPr>
        <w:ind w:left="295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5" w:tplc="1952DF28">
      <w:start w:val="1"/>
      <w:numFmt w:val="lowerRoman"/>
      <w:lvlText w:val="%6"/>
      <w:lvlJc w:val="left"/>
      <w:pPr>
        <w:ind w:left="367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6" w:tplc="C1AEE868">
      <w:start w:val="1"/>
      <w:numFmt w:val="decimal"/>
      <w:lvlText w:val="%7"/>
      <w:lvlJc w:val="left"/>
      <w:pPr>
        <w:ind w:left="439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7" w:tplc="850210BE">
      <w:start w:val="1"/>
      <w:numFmt w:val="lowerLetter"/>
      <w:lvlText w:val="%8"/>
      <w:lvlJc w:val="left"/>
      <w:pPr>
        <w:ind w:left="511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8" w:tplc="A21A2E5A">
      <w:start w:val="1"/>
      <w:numFmt w:val="lowerRoman"/>
      <w:lvlText w:val="%9"/>
      <w:lvlJc w:val="left"/>
      <w:pPr>
        <w:ind w:left="5832"/>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55"/>
    <w:rsid w:val="002F5AAE"/>
    <w:rsid w:val="00DF5C16"/>
    <w:rsid w:val="00F65978"/>
    <w:rsid w:val="00F9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16E5"/>
  <w15:docId w15:val="{DE9802A6-D2D7-467C-9C2E-EC353FDE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0"/>
      <w:ind w:left="442" w:hanging="10"/>
      <w:outlineLvl w:val="0"/>
    </w:pPr>
    <w:rPr>
      <w:rFonts w:ascii="Cambria" w:eastAsia="Cambria" w:hAnsi="Cambria" w:cs="Cambria"/>
      <w:b/>
      <w:color w:val="4F81BD"/>
      <w:sz w:val="28"/>
    </w:rPr>
  </w:style>
  <w:style w:type="paragraph" w:styleId="Heading2">
    <w:name w:val="heading 2"/>
    <w:basedOn w:val="Normal"/>
    <w:next w:val="Normal"/>
    <w:link w:val="Heading2Char"/>
    <w:uiPriority w:val="9"/>
    <w:semiHidden/>
    <w:unhideWhenUsed/>
    <w:qFormat/>
    <w:rsid w:val="00F65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9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8"/>
    </w:rPr>
  </w:style>
  <w:style w:type="character" w:customStyle="1" w:styleId="Heading3Char">
    <w:name w:val="Heading 3 Char"/>
    <w:basedOn w:val="DefaultParagraphFont"/>
    <w:link w:val="Heading3"/>
    <w:uiPriority w:val="9"/>
    <w:semiHidden/>
    <w:rsid w:val="00F6597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65978"/>
    <w:rPr>
      <w:b/>
      <w:bCs/>
    </w:rPr>
  </w:style>
  <w:style w:type="paragraph" w:styleId="NormalWeb">
    <w:name w:val="Normal (Web)"/>
    <w:basedOn w:val="Normal"/>
    <w:uiPriority w:val="99"/>
    <w:semiHidden/>
    <w:unhideWhenUsed/>
    <w:rsid w:val="00F6597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65978"/>
    <w:rPr>
      <w:color w:val="0000FF"/>
      <w:u w:val="single"/>
    </w:rPr>
  </w:style>
  <w:style w:type="character" w:customStyle="1" w:styleId="Heading2Char">
    <w:name w:val="Heading 2 Char"/>
    <w:basedOn w:val="DefaultParagraphFont"/>
    <w:link w:val="Heading2"/>
    <w:uiPriority w:val="9"/>
    <w:semiHidden/>
    <w:rsid w:val="00F659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7787">
      <w:bodyDiv w:val="1"/>
      <w:marLeft w:val="0"/>
      <w:marRight w:val="0"/>
      <w:marTop w:val="0"/>
      <w:marBottom w:val="0"/>
      <w:divBdr>
        <w:top w:val="none" w:sz="0" w:space="0" w:color="auto"/>
        <w:left w:val="none" w:sz="0" w:space="0" w:color="auto"/>
        <w:bottom w:val="none" w:sz="0" w:space="0" w:color="auto"/>
        <w:right w:val="none" w:sz="0" w:space="0" w:color="auto"/>
      </w:divBdr>
    </w:div>
    <w:div w:id="245498163">
      <w:bodyDiv w:val="1"/>
      <w:marLeft w:val="0"/>
      <w:marRight w:val="0"/>
      <w:marTop w:val="0"/>
      <w:marBottom w:val="0"/>
      <w:divBdr>
        <w:top w:val="none" w:sz="0" w:space="0" w:color="auto"/>
        <w:left w:val="none" w:sz="0" w:space="0" w:color="auto"/>
        <w:bottom w:val="none" w:sz="0" w:space="0" w:color="auto"/>
        <w:right w:val="none" w:sz="0" w:space="0" w:color="auto"/>
      </w:divBdr>
    </w:div>
    <w:div w:id="359935508">
      <w:bodyDiv w:val="1"/>
      <w:marLeft w:val="0"/>
      <w:marRight w:val="0"/>
      <w:marTop w:val="0"/>
      <w:marBottom w:val="0"/>
      <w:divBdr>
        <w:top w:val="none" w:sz="0" w:space="0" w:color="auto"/>
        <w:left w:val="none" w:sz="0" w:space="0" w:color="auto"/>
        <w:bottom w:val="none" w:sz="0" w:space="0" w:color="auto"/>
        <w:right w:val="none" w:sz="0" w:space="0" w:color="auto"/>
      </w:divBdr>
    </w:div>
    <w:div w:id="695733485">
      <w:bodyDiv w:val="1"/>
      <w:marLeft w:val="0"/>
      <w:marRight w:val="0"/>
      <w:marTop w:val="0"/>
      <w:marBottom w:val="0"/>
      <w:divBdr>
        <w:top w:val="none" w:sz="0" w:space="0" w:color="auto"/>
        <w:left w:val="none" w:sz="0" w:space="0" w:color="auto"/>
        <w:bottom w:val="none" w:sz="0" w:space="0" w:color="auto"/>
        <w:right w:val="none" w:sz="0" w:space="0" w:color="auto"/>
      </w:divBdr>
    </w:div>
    <w:div w:id="146030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dezyre.com/hadoop-course/hdfs" TargetMode="External"/><Relationship Id="rId12" Type="http://schemas.openxmlformats.org/officeDocument/2006/relationships/hyperlink" Target="https://www.dezyre.com/article/hadoop-2-0-yarn-framework-the-gateway-to-easier-programming-for-hadoop-users/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dezyre.com/article/hadoop-mapreduce-vs-apache-spark-who-wins-the-battle/83" TargetMode="External"/><Relationship Id="rId4" Type="http://schemas.openxmlformats.org/officeDocument/2006/relationships/webSettings" Target="webSettings.xml"/><Relationship Id="rId9" Type="http://schemas.openxmlformats.org/officeDocument/2006/relationships/hyperlink" Target="https://www.dezyre.com/hadoop-course/mapredu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Anand</dc:creator>
  <cp:keywords/>
  <cp:lastModifiedBy>Ravikant Anand</cp:lastModifiedBy>
  <cp:revision>3</cp:revision>
  <dcterms:created xsi:type="dcterms:W3CDTF">2017-09-24T02:24:00Z</dcterms:created>
  <dcterms:modified xsi:type="dcterms:W3CDTF">2017-10-01T13:00:00Z</dcterms:modified>
</cp:coreProperties>
</file>