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8AE9A" w14:textId="77777777" w:rsidR="00CB1880" w:rsidRPr="00480ADB" w:rsidRDefault="00CB1880" w:rsidP="0087084E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442E5184" w14:textId="4BA090A4" w:rsidR="00870CBE" w:rsidRPr="00D10DE3" w:rsidRDefault="00870CBE" w:rsidP="00687AFB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Approach # 1: </w:t>
      </w:r>
      <w:r w:rsidR="002F2A7F"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Scenario </w:t>
      </w:r>
      <w:r w:rsidR="0087084E"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="002F2A7F"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DD1375"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m:oMath>
        <m:r>
          <m:rPr>
            <m:sty m:val="b"/>
          </m:rPr>
          <w:rPr>
            <w:rFonts w:ascii="Cambria Math" w:hAnsi="Cambria Math" w:cstheme="majorBidi"/>
            <w:sz w:val="24"/>
            <w:szCs w:val="24"/>
            <w:u w:val="single"/>
          </w:rPr>
          <m:t>η</m:t>
        </m:r>
      </m:oMath>
      <w:r w:rsidR="00366DFB" w:rsidRPr="00D10DE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≠1</w:t>
      </w:r>
    </w:p>
    <w:p w14:paraId="1DF3560B" w14:textId="236FEDDA" w:rsidR="00291FC3" w:rsidRPr="00291FC3" w:rsidRDefault="00291FC3" w:rsidP="00405462">
      <w:pP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8C63F3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Note:</w:t>
      </w:r>
      <w:r w:rsidRPr="00291FC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This </w:t>
      </w:r>
      <w:r w:rsidR="00C45E7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section</w:t>
      </w:r>
      <w:r w:rsidRPr="00291FC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is removed from the sizing paper </w:t>
      </w:r>
      <w:r w:rsidR="00C45E7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and </w:t>
      </w:r>
      <w:r w:rsidR="00C45E71" w:rsidRPr="00C45E7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shorten</w:t>
      </w:r>
      <w:r w:rsidR="00C45E7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ed </w:t>
      </w:r>
      <w:r w:rsidRPr="00291FC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for the sake of brevity</w:t>
      </w:r>
      <w:r w:rsidR="00C45E71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.</w:t>
      </w:r>
    </w:p>
    <w:p w14:paraId="11974F8C" w14:textId="242797B2" w:rsidR="00F73E3C" w:rsidRPr="00405462" w:rsidRDefault="00922B94" w:rsidP="004054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objective function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87084E" w:rsidRPr="00480ADB" w14:paraId="4A07F52E" w14:textId="77777777" w:rsidTr="003B061F">
        <w:tc>
          <w:tcPr>
            <w:tcW w:w="8275" w:type="dxa"/>
          </w:tcPr>
          <w:p w14:paraId="74D36DEC" w14:textId="11B39BAA" w:rsidR="0087084E" w:rsidRPr="00480ADB" w:rsidRDefault="00554221" w:rsidP="00337D1D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minimize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([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max⁡( η u, 1/η u)] [0.04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+0.01]+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PV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 max⁡(η u, 1/η u)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×rate_max)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14:paraId="6E2CDC2F" w14:textId="6CBBCA13" w:rsidR="0087084E" w:rsidRPr="00480ADB" w:rsidRDefault="0087084E" w:rsidP="003B061F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Ref54097679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1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0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28ED698E" w14:textId="0D940633" w:rsidR="00F73E3C" w:rsidRPr="00480ADB" w:rsidRDefault="006B55B1" w:rsidP="00405462">
      <w:pPr>
        <w:rPr>
          <w:rFonts w:asciiTheme="majorBidi" w:eastAsia="Calibr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Replacing </w:t>
      </w:r>
      <w:r w:rsidR="00C45E71">
        <w:rPr>
          <w:rFonts w:asciiTheme="majorBidi" w:hAnsiTheme="majorBidi" w:cstheme="majorBidi"/>
          <w:sz w:val="24"/>
          <w:szCs w:val="24"/>
        </w:rPr>
        <w:t>“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max⁡(eta u, 1/ eta  u)</m:t>
        </m:r>
      </m:oMath>
      <w:r w:rsidR="00C45E71">
        <w:rPr>
          <w:rFonts w:asciiTheme="majorBidi" w:eastAsiaTheme="minorEastAsia" w:hAnsiTheme="majorBidi" w:cstheme="majorBidi"/>
          <w:sz w:val="24"/>
          <w:szCs w:val="24"/>
        </w:rPr>
        <w:t>”</w:t>
      </w:r>
      <w:r w:rsidRPr="00480AD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E4A86">
        <w:rPr>
          <w:rFonts w:asciiTheme="majorBidi" w:eastAsiaTheme="minorEastAsia" w:hAnsiTheme="majorBidi" w:cstheme="majorBidi"/>
          <w:sz w:val="24"/>
          <w:szCs w:val="24"/>
        </w:rPr>
        <w:t>as follow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B34A2A" w:rsidRPr="00480ADB" w14:paraId="75078BB9" w14:textId="77777777" w:rsidTr="00151ABD">
        <w:tc>
          <w:tcPr>
            <w:tcW w:w="8275" w:type="dxa"/>
          </w:tcPr>
          <w:p w14:paraId="36F72C33" w14:textId="7ACC89F8" w:rsidR="00B34A2A" w:rsidRPr="00480ADB" w:rsidRDefault="00B34A2A" w:rsidP="00B34A2A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max⁡(η u, 1/η  u) =u(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η) </m:t>
                </m:r>
              </m:oMath>
            </m:oMathPara>
          </w:p>
        </w:tc>
        <w:tc>
          <w:tcPr>
            <w:tcW w:w="1075" w:type="dxa"/>
          </w:tcPr>
          <w:p w14:paraId="43678289" w14:textId="6B672B36" w:rsidR="00B34A2A" w:rsidRPr="00480ADB" w:rsidRDefault="00B34A2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2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29C435B0" w14:textId="77777777" w:rsidR="00B34A2A" w:rsidRPr="000C3BEC" w:rsidRDefault="00405462" w:rsidP="000C3BEC">
      <w:pPr>
        <w:rPr>
          <w:rFonts w:asciiTheme="majorBidi" w:hAnsiTheme="majorBidi" w:cstheme="majorBidi"/>
          <w:sz w:val="24"/>
          <w:szCs w:val="24"/>
        </w:rPr>
      </w:pPr>
      <w:r w:rsidRPr="00405462">
        <w:rPr>
          <w:rFonts w:asciiTheme="majorBidi" w:hAnsiTheme="majorBidi" w:cstheme="majorBidi"/>
          <w:sz w:val="24"/>
          <w:szCs w:val="24"/>
        </w:rPr>
        <w:t>The new objective will be: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6B55B1" w:rsidRPr="00480ADB" w14:paraId="3D9ECCAB" w14:textId="77777777" w:rsidTr="003B061F">
        <w:tc>
          <w:tcPr>
            <w:tcW w:w="8275" w:type="dxa"/>
          </w:tcPr>
          <w:p w14:paraId="674C7A66" w14:textId="14A69251" w:rsidR="006B55B1" w:rsidRPr="00480ADB" w:rsidRDefault="00554221" w:rsidP="000349C1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minimize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([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u (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η)  ] [0.04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+0.01]+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PV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 u (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ajorBidi"/>
                                <w:sz w:val="24"/>
                                <w:szCs w:val="24"/>
                              </w:rPr>
                              <m:t xml:space="preserve"> 1/η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ajorBidi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η)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×rate_max)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14:paraId="7C00969C" w14:textId="70BA37CD" w:rsidR="006B55B1" w:rsidRPr="00480ADB" w:rsidRDefault="006B55B1" w:rsidP="003B061F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1" w:name="_Ref54217812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3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1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101E887A" w14:textId="2046B72B" w:rsidR="00F73E3C" w:rsidRPr="00922B94" w:rsidRDefault="003B061F" w:rsidP="002A2988">
      <w:pPr>
        <w:rPr>
          <w:rFonts w:asciiTheme="majorBidi" w:hAnsiTheme="majorBidi" w:cstheme="majorBidi"/>
          <w:sz w:val="24"/>
          <w:szCs w:val="24"/>
        </w:rPr>
      </w:pPr>
      <w:r w:rsidRPr="00922B94">
        <w:rPr>
          <w:rFonts w:asciiTheme="majorBidi" w:hAnsiTheme="majorBidi" w:cstheme="majorBidi"/>
          <w:sz w:val="24"/>
          <w:szCs w:val="24"/>
        </w:rPr>
        <w:t xml:space="preserve">Recopying </w:t>
      </w:r>
      <w:r w:rsidR="00DE4A86" w:rsidRPr="00922B94">
        <w:rPr>
          <w:rFonts w:asciiTheme="majorBidi" w:hAnsiTheme="majorBidi" w:cstheme="majorBidi"/>
          <w:sz w:val="24"/>
          <w:szCs w:val="24"/>
        </w:rPr>
        <w:t xml:space="preserve">the following </w:t>
      </w:r>
      <w:r w:rsidR="00C45E71">
        <w:rPr>
          <w:rFonts w:asciiTheme="majorBidi" w:hAnsiTheme="majorBidi" w:cstheme="majorBidi"/>
          <w:sz w:val="24"/>
          <w:szCs w:val="24"/>
        </w:rPr>
        <w:t>constraints</w:t>
      </w:r>
      <w:r w:rsidR="00DE4A86" w:rsidRPr="00922B94">
        <w:rPr>
          <w:rFonts w:asciiTheme="majorBidi" w:hAnsiTheme="majorBidi" w:cstheme="majorBidi"/>
          <w:sz w:val="24"/>
          <w:szCs w:val="24"/>
        </w:rPr>
        <w:t xml:space="preserve"> from (Scenario 1: with η ≠1)</w:t>
      </w:r>
      <w:r w:rsidR="00922B94" w:rsidRPr="00922B94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70"/>
      </w:tblGrid>
      <w:tr w:rsidR="003B061F" w:rsidRPr="00480ADB" w14:paraId="384E27FC" w14:textId="77777777" w:rsidTr="00554221">
        <w:tc>
          <w:tcPr>
            <w:tcW w:w="8280" w:type="dxa"/>
          </w:tcPr>
          <w:p w14:paraId="0C2D6230" w14:textId="77777777" w:rsidR="003A5118" w:rsidRPr="009524E3" w:rsidRDefault="00554221" w:rsidP="003A5118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M</m:t>
                </m:r>
              </m:oMath>
            </m:oMathPara>
          </w:p>
          <w:p w14:paraId="399674B4" w14:textId="53EDA125" w:rsidR="003B061F" w:rsidRPr="00C45E71" w:rsidRDefault="00554221" w:rsidP="00C45E71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+1-M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70" w:type="dxa"/>
          </w:tcPr>
          <w:p w14:paraId="5C07F4FB" w14:textId="1CC92DB7" w:rsidR="003B061F" w:rsidRPr="00480ADB" w:rsidRDefault="003B061F" w:rsidP="003B06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4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3B061F" w:rsidRPr="00480ADB" w14:paraId="2AB2AF61" w14:textId="77777777" w:rsidTr="00554221">
        <w:tc>
          <w:tcPr>
            <w:tcW w:w="8280" w:type="dxa"/>
          </w:tcPr>
          <w:p w14:paraId="4C79BC9F" w14:textId="77777777" w:rsidR="003A5118" w:rsidRPr="009524E3" w:rsidRDefault="003A5118" w:rsidP="003A5118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u≥- M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-M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3D54A5CC" w14:textId="7E328CD1" w:rsidR="003B061F" w:rsidRPr="00554221" w:rsidRDefault="003A5118" w:rsidP="00554221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u≤M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+M (1-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070" w:type="dxa"/>
          </w:tcPr>
          <w:p w14:paraId="7369536F" w14:textId="0C9DD6D7" w:rsidR="003B061F" w:rsidRPr="00480ADB" w:rsidRDefault="003B061F" w:rsidP="003B06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5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23FEDF00" w14:textId="0CB23BF1" w:rsidR="003B061F" w:rsidRPr="00480ADB" w:rsidRDefault="00B34A2A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>The binary variable in the rate (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0.04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+0.01</m:t>
        </m:r>
      </m:oMath>
      <w:r w:rsidRPr="00480ADB">
        <w:rPr>
          <w:rFonts w:asciiTheme="majorBidi" w:hAnsiTheme="majorBidi" w:cstheme="majorBidi"/>
          <w:sz w:val="24"/>
          <w:szCs w:val="24"/>
        </w:rPr>
        <w:t xml:space="preserve">) depends on the grid </w:t>
      </w:r>
      <w:r w:rsidR="00DE4A86">
        <w:rPr>
          <w:rFonts w:asciiTheme="majorBidi" w:hAnsiTheme="majorBidi" w:cstheme="majorBidi"/>
          <w:sz w:val="24"/>
          <w:szCs w:val="24"/>
        </w:rPr>
        <w:t>energy</w:t>
      </w:r>
    </w:p>
    <w:p w14:paraId="24E52041" w14:textId="62A56869" w:rsidR="00B67171" w:rsidRPr="009C4821" w:rsidRDefault="00554221" w:rsidP="00DA21EE">
      <w:pPr>
        <w:jc w:val="both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</m:oMath>
      <w:r w:rsidR="00B34A2A" w:rsidRPr="002A2988">
        <w:rPr>
          <w:rFonts w:asciiTheme="majorBidi" w:hAnsiTheme="majorBidi" w:cstheme="majorBidi"/>
          <w:sz w:val="24"/>
          <w:szCs w:val="24"/>
        </w:rPr>
        <w:t xml:space="preserve"> is </w:t>
      </w:r>
      <w:r w:rsidR="00337D1D">
        <w:rPr>
          <w:rFonts w:asciiTheme="majorBidi" w:hAnsiTheme="majorBidi" w:cstheme="majorBidi"/>
          <w:sz w:val="24"/>
          <w:szCs w:val="24"/>
        </w:rPr>
        <w:t>one</w:t>
      </w:r>
      <w:r w:rsidR="00B34A2A" w:rsidRPr="002A2988">
        <w:rPr>
          <w:rFonts w:asciiTheme="majorBidi" w:hAnsiTheme="majorBidi" w:cstheme="majorBidi"/>
          <w:sz w:val="24"/>
          <w:szCs w:val="24"/>
        </w:rPr>
        <w:t xml:space="preserve"> if the grid </w:t>
      </w:r>
      <w:r w:rsidR="00DE4A86">
        <w:rPr>
          <w:rFonts w:asciiTheme="majorBidi" w:hAnsiTheme="majorBidi" w:cstheme="majorBidi"/>
          <w:sz w:val="24"/>
          <w:szCs w:val="24"/>
        </w:rPr>
        <w:t>energy</w:t>
      </w:r>
      <w:r w:rsidR="00DE4A86" w:rsidRPr="002A2988">
        <w:rPr>
          <w:rFonts w:asciiTheme="majorBidi" w:hAnsiTheme="majorBidi" w:cstheme="majorBidi"/>
          <w:sz w:val="24"/>
          <w:szCs w:val="24"/>
        </w:rPr>
        <w:t xml:space="preserve"> </w:t>
      </w:r>
      <w:r w:rsidR="00B34A2A" w:rsidRPr="002A2988">
        <w:rPr>
          <w:rFonts w:asciiTheme="majorBidi" w:hAnsiTheme="majorBidi" w:cstheme="majorBidi"/>
          <w:sz w:val="24"/>
          <w:szCs w:val="24"/>
        </w:rPr>
        <w:t>is positive</w:t>
      </w:r>
      <w:r w:rsidR="002A2988">
        <w:rPr>
          <w:rFonts w:asciiTheme="majorBidi" w:hAnsiTheme="majorBidi" w:cstheme="majorBidi"/>
          <w:sz w:val="24"/>
          <w:szCs w:val="24"/>
        </w:rPr>
        <w:t xml:space="preserve"> and is </w:t>
      </w:r>
      <w:r w:rsidR="00337D1D">
        <w:rPr>
          <w:rFonts w:asciiTheme="majorBidi" w:hAnsiTheme="majorBidi" w:cstheme="majorBidi"/>
          <w:sz w:val="24"/>
          <w:szCs w:val="24"/>
        </w:rPr>
        <w:t>zero</w:t>
      </w:r>
      <w:r w:rsidR="002A2988">
        <w:rPr>
          <w:rFonts w:asciiTheme="majorBidi" w:hAnsiTheme="majorBidi" w:cstheme="majorBidi"/>
          <w:sz w:val="24"/>
          <w:szCs w:val="24"/>
        </w:rPr>
        <w:t xml:space="preserve"> if negative</w:t>
      </w:r>
      <w:r w:rsidR="00B34A2A" w:rsidRPr="002A2988">
        <w:rPr>
          <w:rFonts w:asciiTheme="majorBidi" w:hAnsiTheme="majorBidi" w:cstheme="majorBidi"/>
          <w:sz w:val="24"/>
          <w:szCs w:val="24"/>
        </w:rPr>
        <w:t>.</w:t>
      </w:r>
      <w:r w:rsidR="002A2988">
        <w:rPr>
          <w:rFonts w:asciiTheme="majorBidi" w:hAnsiTheme="majorBidi" w:cstheme="majorBidi"/>
          <w:sz w:val="24"/>
          <w:szCs w:val="24"/>
        </w:rPr>
        <w:t xml:space="preserve"> </w:t>
      </w:r>
      <w:r w:rsidR="00337D1D">
        <w:rPr>
          <w:rFonts w:asciiTheme="majorBidi" w:hAnsiTheme="majorBidi" w:cstheme="majorBidi"/>
          <w:sz w:val="24"/>
          <w:szCs w:val="24"/>
        </w:rPr>
        <w:t>Let’s</w:t>
      </w:r>
      <w:r w:rsidR="002A2988">
        <w:rPr>
          <w:rFonts w:asciiTheme="majorBidi" w:hAnsiTheme="majorBidi" w:cstheme="majorBidi"/>
          <w:sz w:val="24"/>
          <w:szCs w:val="24"/>
        </w:rPr>
        <w:t xml:space="preserve"> assume the following constraint for a second: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65"/>
      </w:tblGrid>
      <w:tr w:rsidR="00B34A2A" w:rsidRPr="00480ADB" w14:paraId="6AEE7CBA" w14:textId="77777777" w:rsidTr="00554221">
        <w:tc>
          <w:tcPr>
            <w:tcW w:w="8285" w:type="dxa"/>
          </w:tcPr>
          <w:p w14:paraId="05132B8B" w14:textId="7C930437" w:rsidR="00B34A2A" w:rsidRPr="00480ADB" w:rsidRDefault="00554221" w:rsidP="000349C1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u 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η)  ≥0</m:t>
                </m:r>
              </m:oMath>
            </m:oMathPara>
          </w:p>
          <w:p w14:paraId="4B7A2360" w14:textId="77777777" w:rsidR="002A2988" w:rsidRDefault="002A2988" w:rsidP="00EE1C6A">
            <w:pPr>
              <w:spacing w:after="120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  <w:p w14:paraId="27ABF657" w14:textId="4BDD5087" w:rsidR="00B34A2A" w:rsidRPr="00480ADB" w:rsidRDefault="00EE1C6A" w:rsidP="00EE1C6A">
            <w:pPr>
              <w:spacing w:after="120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Rewrite equation </w:t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fldChar w:fldCharType="begin"/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instrText xml:space="preserve"> REF _Ref54132200 \h </w:instrText>
            </w:r>
            <w:r w:rsidR="00480ADB" w:rsidRPr="00480ADB">
              <w:rPr>
                <w:rFonts w:asciiTheme="majorBidi" w:eastAsia="Calibri" w:hAnsiTheme="majorBidi" w:cstheme="majorBidi"/>
                <w:sz w:val="24"/>
                <w:szCs w:val="24"/>
              </w:rPr>
              <w:instrText xml:space="preserve"> \* MERGEFORMAT </w:instrText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fldChar w:fldCharType="separate"/>
            </w:r>
            <w:r w:rsidR="00066925"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6</w:t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  <w:r w:rsidR="000349C1">
              <w:rPr>
                <w:rFonts w:asciiTheme="majorBidi" w:eastAsia="Calibr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1065" w:type="dxa"/>
          </w:tcPr>
          <w:p w14:paraId="0B1620A1" w14:textId="1955821D" w:rsidR="00B34A2A" w:rsidRPr="00480ADB" w:rsidRDefault="00B34A2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2" w:name="_Ref54132200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6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2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B34A2A" w:rsidRPr="00480ADB" w14:paraId="75D23469" w14:textId="77777777" w:rsidTr="00554221">
        <w:tc>
          <w:tcPr>
            <w:tcW w:w="8285" w:type="dxa"/>
          </w:tcPr>
          <w:p w14:paraId="5A33ED45" w14:textId="3D81B722" w:rsidR="00B34A2A" w:rsidRPr="00480ADB" w:rsidRDefault="00B34A2A" w:rsidP="000349C1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u 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η)  ≥(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  <w:p w14:paraId="15225A18" w14:textId="77777777" w:rsidR="00B34A2A" w:rsidRPr="00480ADB" w:rsidRDefault="00B34A2A" w:rsidP="00151ABD">
            <w:pPr>
              <w:spacing w:after="12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1E6FF04" w14:textId="5F7B325A" w:rsidR="00B34A2A" w:rsidRPr="00480ADB" w:rsidRDefault="00B34A2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7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EE1C6A" w:rsidRPr="00480ADB" w14:paraId="3742E144" w14:textId="77777777" w:rsidTr="00554221">
        <w:tc>
          <w:tcPr>
            <w:tcW w:w="8285" w:type="dxa"/>
          </w:tcPr>
          <w:p w14:paraId="35C4B4CF" w14:textId="6315D9D9" w:rsidR="00EE1C6A" w:rsidRPr="00480ADB" w:rsidRDefault="00E83B81" w:rsidP="00EE1C6A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C= (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5" w:type="dxa"/>
          </w:tcPr>
          <w:p w14:paraId="56593493" w14:textId="77777777" w:rsidR="00EE1C6A" w:rsidRPr="00480ADB" w:rsidRDefault="00EE1C6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BC8BCD4" w14:textId="77777777" w:rsidR="00EE1C6A" w:rsidRPr="00480ADB" w:rsidRDefault="00EE1C6A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65"/>
      </w:tblGrid>
      <w:tr w:rsidR="00EE1C6A" w:rsidRPr="00480ADB" w14:paraId="60EDEC78" w14:textId="77777777" w:rsidTr="00554221">
        <w:tc>
          <w:tcPr>
            <w:tcW w:w="8285" w:type="dxa"/>
          </w:tcPr>
          <w:p w14:paraId="7F00E3A8" w14:textId="06B47F28" w:rsidR="00EE1C6A" w:rsidRPr="00480ADB" w:rsidRDefault="00E83B81" w:rsidP="000349C1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u 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η)≥C</m:t>
                </m:r>
              </m:oMath>
            </m:oMathPara>
          </w:p>
        </w:tc>
        <w:tc>
          <w:tcPr>
            <w:tcW w:w="1065" w:type="dxa"/>
          </w:tcPr>
          <w:p w14:paraId="602AB1A5" w14:textId="2A22C8C4" w:rsidR="00EE1C6A" w:rsidRPr="00480ADB" w:rsidRDefault="00EE1C6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8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22959628" w14:textId="77777777" w:rsidR="00EE1C6A" w:rsidRPr="00480ADB" w:rsidRDefault="00EE1C6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FAE38D9" w14:textId="479BF7A6" w:rsidR="00EE1C6A" w:rsidRPr="000C3BEC" w:rsidRDefault="00EE1C6A" w:rsidP="000C3BEC">
      <w:pPr>
        <w:rPr>
          <w:rFonts w:asciiTheme="majorBidi" w:hAnsiTheme="majorBidi" w:cstheme="majorBidi"/>
          <w:sz w:val="24"/>
          <w:szCs w:val="24"/>
        </w:rPr>
      </w:pPr>
      <w:r w:rsidRPr="00300E12">
        <w:rPr>
          <w:rFonts w:asciiTheme="majorBidi" w:hAnsiTheme="majorBidi" w:cstheme="majorBidi"/>
          <w:sz w:val="24"/>
          <w:szCs w:val="24"/>
        </w:rPr>
        <w:t>Using Big</w:t>
      </w:r>
      <w:r w:rsidR="006C620A">
        <w:rPr>
          <w:rFonts w:asciiTheme="majorBidi" w:hAnsiTheme="majorBidi" w:cstheme="majorBidi"/>
          <w:sz w:val="24"/>
          <w:szCs w:val="24"/>
        </w:rPr>
        <w:t>-</w:t>
      </w:r>
      <w:r w:rsidRPr="00300E12">
        <w:rPr>
          <w:rFonts w:asciiTheme="majorBidi" w:hAnsiTheme="majorBidi" w:cstheme="majorBidi"/>
          <w:sz w:val="24"/>
          <w:szCs w:val="24"/>
        </w:rPr>
        <w:t xml:space="preserve">M and binary variable to assign value for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300E12">
        <w:rPr>
          <w:rFonts w:asciiTheme="majorBidi" w:hAnsiTheme="majorBidi" w:cstheme="majorBidi"/>
          <w:sz w:val="24"/>
          <w:szCs w:val="24"/>
        </w:rPr>
        <w:t xml:space="preserve"> as following: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65"/>
      </w:tblGrid>
      <w:tr w:rsidR="00EE1C6A" w:rsidRPr="00480ADB" w14:paraId="78E8B390" w14:textId="77777777" w:rsidTr="00554221">
        <w:tc>
          <w:tcPr>
            <w:tcW w:w="8285" w:type="dxa"/>
          </w:tcPr>
          <w:p w14:paraId="6D556133" w14:textId="77777777" w:rsidR="009C4821" w:rsidRPr="009524E3" w:rsidRDefault="009C4821" w:rsidP="009C4821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u 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theme="majorBidi"/>
                  <w:sz w:val="24"/>
                  <w:szCs w:val="24"/>
                </w:rPr>
                <m:t xml:space="preserve"> 1/η 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theme="majorBidi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η) ≤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oMath>
            <w:r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+M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</w:p>
          <w:p w14:paraId="39C7BF23" w14:textId="7F7ED8BC" w:rsidR="00EE1C6A" w:rsidRPr="00480ADB" w:rsidRDefault="00EE1C6A" w:rsidP="000349C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EFC878B" w14:textId="4C37317F" w:rsidR="00EE1C6A" w:rsidRPr="00480ADB" w:rsidRDefault="00EE1C6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9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EE1C6A" w:rsidRPr="00480ADB" w14:paraId="4E8ADA63" w14:textId="77777777" w:rsidTr="00554221">
        <w:tc>
          <w:tcPr>
            <w:tcW w:w="8285" w:type="dxa"/>
          </w:tcPr>
          <w:p w14:paraId="5F5EB5E4" w14:textId="5DBBFDB8" w:rsidR="00EE1C6A" w:rsidRPr="00480ADB" w:rsidRDefault="009C4821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u 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η) ≥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 -M (1-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065" w:type="dxa"/>
          </w:tcPr>
          <w:p w14:paraId="4F74CA89" w14:textId="0D193A07" w:rsidR="00EE1C6A" w:rsidRPr="00480ADB" w:rsidRDefault="00EE1C6A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10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64340D1E" w14:textId="264F38A5" w:rsidR="00362344" w:rsidRPr="00E83B81" w:rsidRDefault="00E83B81" w:rsidP="00E72725">
      <w:pPr>
        <w:rPr>
          <w:rFonts w:asciiTheme="majorBidi" w:hAnsiTheme="majorBidi" w:cstheme="majorBidi"/>
          <w:sz w:val="24"/>
          <w:szCs w:val="24"/>
        </w:rPr>
      </w:pPr>
      <w:r w:rsidRPr="00E83B81">
        <w:rPr>
          <w:rFonts w:asciiTheme="majorBidi" w:hAnsiTheme="majorBidi" w:cstheme="majorBidi"/>
          <w:sz w:val="24"/>
          <w:szCs w:val="24"/>
        </w:rPr>
        <w:t>Th</w:t>
      </w:r>
      <w:r w:rsidR="004746EB">
        <w:rPr>
          <w:rFonts w:asciiTheme="majorBidi" w:hAnsiTheme="majorBidi" w:cstheme="majorBidi"/>
          <w:sz w:val="24"/>
          <w:szCs w:val="24"/>
        </w:rPr>
        <w:t>at</w:t>
      </w:r>
      <w:r w:rsidRPr="00E83B81">
        <w:rPr>
          <w:rFonts w:asciiTheme="majorBidi" w:hAnsiTheme="majorBidi" w:cstheme="majorBidi"/>
          <w:sz w:val="24"/>
          <w:szCs w:val="24"/>
        </w:rPr>
        <w:t xml:space="preserve"> mean</w:t>
      </w:r>
      <w:r w:rsidR="00362344">
        <w:rPr>
          <w:rFonts w:asciiTheme="majorBidi" w:hAnsiTheme="majorBidi" w:cstheme="majorBidi"/>
          <w:sz w:val="24"/>
          <w:szCs w:val="24"/>
        </w:rPr>
        <w:t>s</w:t>
      </w:r>
      <w:r w:rsidRPr="00E83B81">
        <w:rPr>
          <w:rFonts w:asciiTheme="majorBidi" w:hAnsiTheme="majorBidi" w:cstheme="majorBidi"/>
          <w:sz w:val="24"/>
          <w:szCs w:val="24"/>
        </w:rPr>
        <w:t xml:space="preserve"> if the grid </w:t>
      </w:r>
      <w:r w:rsidR="004746EB">
        <w:rPr>
          <w:rFonts w:asciiTheme="majorBidi" w:hAnsiTheme="majorBidi" w:cstheme="majorBidi"/>
          <w:sz w:val="24"/>
          <w:szCs w:val="24"/>
        </w:rPr>
        <w:t>energy</w:t>
      </w:r>
      <w:r w:rsidRPr="00E83B81">
        <w:rPr>
          <w:rFonts w:asciiTheme="majorBidi" w:hAnsiTheme="majorBidi" w:cstheme="majorBidi"/>
          <w:sz w:val="24"/>
          <w:szCs w:val="24"/>
        </w:rPr>
        <w:t xml:space="preserve"> is positive</w:t>
      </w:r>
      <w:r w:rsidR="00362344">
        <w:rPr>
          <w:rFonts w:asciiTheme="majorBidi" w:hAnsiTheme="majorBidi" w:cstheme="majorBidi"/>
          <w:sz w:val="24"/>
          <w:szCs w:val="24"/>
        </w:rPr>
        <w:t xml:space="preserve">, </w:t>
      </w:r>
      <w:r w:rsidRPr="00E83B81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E83B81">
        <w:rPr>
          <w:rFonts w:asciiTheme="majorBidi" w:hAnsiTheme="majorBidi" w:cstheme="majorBidi"/>
          <w:sz w:val="24"/>
          <w:szCs w:val="24"/>
        </w:rPr>
        <w:t xml:space="preserve"> is 1 and</w:t>
      </w:r>
      <w:r w:rsidR="00272157" w:rsidRPr="00272157">
        <w:rPr>
          <w:rFonts w:asciiTheme="majorBidi" w:hAnsiTheme="majorBidi" w:cstheme="majorBidi"/>
          <w:sz w:val="24"/>
          <w:szCs w:val="24"/>
        </w:rPr>
        <w:t xml:space="preserve"> </w:t>
      </w:r>
      <w:r w:rsidR="00272157" w:rsidRPr="00E83B81">
        <w:rPr>
          <w:rFonts w:asciiTheme="majorBidi" w:hAnsiTheme="majorBidi" w:cstheme="majorBidi"/>
          <w:sz w:val="24"/>
          <w:szCs w:val="24"/>
        </w:rPr>
        <w:t>if negative</w:t>
      </w:r>
      <w:r w:rsidR="00272157">
        <w:rPr>
          <w:rFonts w:asciiTheme="majorBidi" w:hAnsiTheme="majorBidi" w:cstheme="majorBidi"/>
          <w:sz w:val="24"/>
          <w:szCs w:val="24"/>
        </w:rPr>
        <w:t xml:space="preserve"> </w:t>
      </w:r>
      <w:r w:rsidRPr="00E83B81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272157" w:rsidRPr="00E83B81">
        <w:rPr>
          <w:rFonts w:asciiTheme="majorBidi" w:hAnsiTheme="majorBidi" w:cstheme="majorBidi"/>
          <w:sz w:val="24"/>
          <w:szCs w:val="24"/>
        </w:rPr>
        <w:t xml:space="preserve"> is </w:t>
      </w:r>
      <w:r w:rsidR="00272157">
        <w:rPr>
          <w:rFonts w:asciiTheme="majorBidi" w:hAnsiTheme="majorBidi" w:cstheme="majorBidi"/>
          <w:sz w:val="24"/>
          <w:szCs w:val="24"/>
        </w:rPr>
        <w:t>0</w:t>
      </w:r>
      <w:r w:rsidRPr="00E83B81">
        <w:rPr>
          <w:rFonts w:asciiTheme="majorBidi" w:hAnsiTheme="majorBidi" w:cstheme="majorBidi"/>
          <w:sz w:val="24"/>
          <w:szCs w:val="24"/>
        </w:rPr>
        <w:t>:</w:t>
      </w:r>
    </w:p>
    <w:p w14:paraId="3BE82B4A" w14:textId="544140EF" w:rsidR="003951FB" w:rsidRPr="00480ADB" w:rsidRDefault="003951FB" w:rsidP="00E13CE1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The objective function </w:t>
      </w:r>
      <w:r w:rsidR="00E72725">
        <w:rPr>
          <w:rFonts w:asciiTheme="majorBidi" w:hAnsiTheme="majorBidi" w:cstheme="majorBidi"/>
          <w:sz w:val="24"/>
          <w:szCs w:val="24"/>
        </w:rPr>
        <w:t xml:space="preserve">(eq. </w:t>
      </w:r>
      <w:r w:rsidR="00E72725">
        <w:rPr>
          <w:rFonts w:asciiTheme="majorBidi" w:hAnsiTheme="majorBidi" w:cstheme="majorBidi"/>
          <w:sz w:val="24"/>
          <w:szCs w:val="24"/>
        </w:rPr>
        <w:fldChar w:fldCharType="begin"/>
      </w:r>
      <w:r w:rsidR="00E72725">
        <w:rPr>
          <w:rFonts w:asciiTheme="majorBidi" w:hAnsiTheme="majorBidi" w:cstheme="majorBidi"/>
          <w:sz w:val="24"/>
          <w:szCs w:val="24"/>
        </w:rPr>
        <w:instrText xml:space="preserve"> REF _Ref54217812 \h </w:instrText>
      </w:r>
      <w:r w:rsidR="00E72725">
        <w:rPr>
          <w:rFonts w:asciiTheme="majorBidi" w:hAnsiTheme="majorBidi" w:cstheme="majorBidi"/>
          <w:sz w:val="24"/>
          <w:szCs w:val="24"/>
        </w:rPr>
      </w:r>
      <w:r w:rsidR="00E72725">
        <w:rPr>
          <w:rFonts w:asciiTheme="majorBidi" w:hAnsiTheme="majorBidi" w:cstheme="majorBidi"/>
          <w:sz w:val="24"/>
          <w:szCs w:val="24"/>
        </w:rPr>
        <w:fldChar w:fldCharType="separate"/>
      </w:r>
      <w:r w:rsidR="00066925" w:rsidRPr="00480ADB">
        <w:rPr>
          <w:rFonts w:asciiTheme="majorBidi" w:hAnsiTheme="majorBidi" w:cstheme="majorBidi"/>
          <w:sz w:val="24"/>
          <w:szCs w:val="24"/>
        </w:rPr>
        <w:t>(</w:t>
      </w:r>
      <w:r w:rsidR="00066925">
        <w:rPr>
          <w:rFonts w:asciiTheme="majorBidi" w:hAnsiTheme="majorBidi" w:cstheme="majorBidi"/>
          <w:noProof/>
          <w:sz w:val="24"/>
          <w:szCs w:val="24"/>
        </w:rPr>
        <w:t>3</w:t>
      </w:r>
      <w:r w:rsidR="00E72725">
        <w:rPr>
          <w:rFonts w:asciiTheme="majorBidi" w:hAnsiTheme="majorBidi" w:cstheme="majorBidi"/>
          <w:sz w:val="24"/>
          <w:szCs w:val="24"/>
        </w:rPr>
        <w:fldChar w:fldCharType="end"/>
      </w:r>
      <w:r w:rsidR="00E72725">
        <w:rPr>
          <w:rFonts w:asciiTheme="majorBidi" w:hAnsiTheme="majorBidi" w:cstheme="majorBidi"/>
          <w:sz w:val="24"/>
          <w:szCs w:val="24"/>
        </w:rPr>
        <w:t xml:space="preserve">)) </w:t>
      </w:r>
      <w:r w:rsidRPr="00480ADB">
        <w:rPr>
          <w:rFonts w:asciiTheme="majorBidi" w:hAnsiTheme="majorBidi" w:cstheme="majorBidi"/>
          <w:sz w:val="24"/>
          <w:szCs w:val="24"/>
        </w:rPr>
        <w:t>need</w:t>
      </w:r>
      <w:r w:rsidR="00272157">
        <w:rPr>
          <w:rFonts w:asciiTheme="majorBidi" w:hAnsiTheme="majorBidi" w:cstheme="majorBidi"/>
          <w:sz w:val="24"/>
          <w:szCs w:val="24"/>
        </w:rPr>
        <w:t>s</w:t>
      </w:r>
      <w:r w:rsidRPr="00480ADB">
        <w:rPr>
          <w:rFonts w:asciiTheme="majorBidi" w:hAnsiTheme="majorBidi" w:cstheme="majorBidi"/>
          <w:sz w:val="24"/>
          <w:szCs w:val="24"/>
        </w:rPr>
        <w:t xml:space="preserve"> to be linearized to be solvable using convex optimization</w:t>
      </w:r>
      <w:r w:rsidR="004746EB">
        <w:rPr>
          <w:rFonts w:asciiTheme="majorBidi" w:hAnsiTheme="majorBidi" w:cstheme="majorBidi"/>
          <w:sz w:val="24"/>
          <w:szCs w:val="24"/>
        </w:rPr>
        <w:t>:</w:t>
      </w:r>
      <w:r w:rsidRPr="00480ADB">
        <w:rPr>
          <w:rFonts w:asciiTheme="majorBidi" w:hAnsiTheme="majorBidi" w:cstheme="majorBidi"/>
          <w:sz w:val="24"/>
          <w:szCs w:val="24"/>
        </w:rPr>
        <w:t xml:space="preserve"> </w:t>
      </w:r>
      <w:r w:rsidR="004746EB">
        <w:rPr>
          <w:rFonts w:asciiTheme="majorBidi" w:hAnsiTheme="majorBidi" w:cstheme="majorBidi"/>
          <w:sz w:val="24"/>
          <w:szCs w:val="24"/>
        </w:rPr>
        <w:t>we</w:t>
      </w:r>
      <w:r w:rsidRPr="00480ADB">
        <w:rPr>
          <w:rFonts w:asciiTheme="majorBidi" w:hAnsiTheme="majorBidi" w:cstheme="majorBidi"/>
          <w:sz w:val="24"/>
          <w:szCs w:val="24"/>
        </w:rPr>
        <w:t xml:space="preserve"> assum</w:t>
      </w:r>
      <w:r w:rsidR="004746EB">
        <w:rPr>
          <w:rFonts w:asciiTheme="majorBidi" w:hAnsiTheme="majorBidi" w:cstheme="majorBidi"/>
          <w:sz w:val="24"/>
          <w:szCs w:val="24"/>
        </w:rPr>
        <w:t>e</w:t>
      </w:r>
      <w:r w:rsidRPr="00480ADB">
        <w:rPr>
          <w:rFonts w:asciiTheme="majorBidi" w:hAnsiTheme="majorBidi" w:cstheme="majorBidi"/>
          <w:sz w:val="24"/>
          <w:szCs w:val="24"/>
        </w:rPr>
        <w:t xml:space="preserve"> the following </w:t>
      </w:r>
      <w:r w:rsidR="004746EB">
        <w:rPr>
          <w:rFonts w:asciiTheme="majorBidi" w:hAnsiTheme="majorBidi" w:cstheme="majorBidi"/>
          <w:sz w:val="24"/>
          <w:szCs w:val="24"/>
        </w:rPr>
        <w:t xml:space="preserve">two </w:t>
      </w:r>
      <w:r w:rsidRPr="00480ADB">
        <w:rPr>
          <w:rFonts w:asciiTheme="majorBidi" w:hAnsiTheme="majorBidi" w:cstheme="majorBidi"/>
          <w:sz w:val="24"/>
          <w:szCs w:val="24"/>
        </w:rPr>
        <w:t xml:space="preserve">new </w:t>
      </w:r>
      <w:r w:rsidR="00E13CE1" w:rsidRPr="00480ADB">
        <w:rPr>
          <w:rFonts w:asciiTheme="majorBidi" w:hAnsiTheme="majorBidi" w:cstheme="majorBidi"/>
          <w:sz w:val="24"/>
          <w:szCs w:val="24"/>
        </w:rPr>
        <w:t>variables</w:t>
      </w:r>
      <w:r w:rsidRPr="00480ADB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3951FB" w:rsidRPr="00480ADB" w14:paraId="2EFF1170" w14:textId="77777777" w:rsidTr="00151ABD">
        <w:tc>
          <w:tcPr>
            <w:tcW w:w="8275" w:type="dxa"/>
          </w:tcPr>
          <w:p w14:paraId="54D1853B" w14:textId="507F41CE" w:rsidR="003951FB" w:rsidRPr="00480ADB" w:rsidRDefault="00554221" w:rsidP="003951FB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=u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=u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75" w:type="dxa"/>
          </w:tcPr>
          <w:p w14:paraId="04F10FFD" w14:textId="0086B864" w:rsidR="003951FB" w:rsidRPr="00480ADB" w:rsidRDefault="003951FB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3" w:name="_Ref91950713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11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bookmarkEnd w:id="3"/>
          </w:p>
        </w:tc>
      </w:tr>
    </w:tbl>
    <w:p w14:paraId="256A478C" w14:textId="3F589758" w:rsidR="00CB1880" w:rsidRDefault="00CB1880" w:rsidP="003951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constraints on u, given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CB1880" w:rsidRPr="00480ADB" w14:paraId="49DC8FE4" w14:textId="77777777" w:rsidTr="00922B94">
        <w:tc>
          <w:tcPr>
            <w:tcW w:w="8275" w:type="dxa"/>
          </w:tcPr>
          <w:p w14:paraId="68CDB13E" w14:textId="77777777" w:rsidR="00CB1880" w:rsidRDefault="00CB1880" w:rsidP="00922B94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u≥-1</m:t>
                </m:r>
              </m:oMath>
            </m:oMathPara>
          </w:p>
          <w:p w14:paraId="6FF86AF6" w14:textId="0E1D73D0" w:rsidR="00CB1880" w:rsidRPr="008E67AC" w:rsidRDefault="00CB1880" w:rsidP="008E67AC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u≤0.4</m:t>
                </m:r>
              </m:oMath>
            </m:oMathPara>
          </w:p>
        </w:tc>
        <w:tc>
          <w:tcPr>
            <w:tcW w:w="1075" w:type="dxa"/>
          </w:tcPr>
          <w:p w14:paraId="282C62F1" w14:textId="78DFC1C6" w:rsidR="00CB1880" w:rsidRPr="00480ADB" w:rsidRDefault="00CB1880" w:rsidP="00922B94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4" w:name="_Ref91946252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12</w: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bookmarkEnd w:id="4"/>
          </w:p>
        </w:tc>
      </w:tr>
    </w:tbl>
    <w:p w14:paraId="0A4CB5D4" w14:textId="639D3BD4" w:rsidR="003951FB" w:rsidRDefault="00C80637" w:rsidP="003951FB">
      <w:pPr>
        <w:rPr>
          <w:rFonts w:asciiTheme="majorBidi" w:hAnsiTheme="majorBidi" w:cstheme="majorBidi"/>
          <w:color w:val="FF0000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Applying </w:t>
      </w:r>
      <w:r w:rsidR="00CB1880">
        <w:rPr>
          <w:rFonts w:asciiTheme="majorBidi" w:hAnsiTheme="majorBidi" w:cstheme="majorBidi"/>
          <w:sz w:val="24"/>
          <w:szCs w:val="24"/>
        </w:rPr>
        <w:t>the</w:t>
      </w:r>
      <w:r w:rsidR="006D14B0">
        <w:rPr>
          <w:rFonts w:asciiTheme="majorBidi" w:hAnsiTheme="majorBidi" w:cstheme="majorBidi"/>
          <w:sz w:val="24"/>
          <w:szCs w:val="24"/>
        </w:rPr>
        <w:t xml:space="preserve"> two</w:t>
      </w:r>
      <w:r w:rsidR="00E13CE1" w:rsidRPr="00480ADB">
        <w:rPr>
          <w:rFonts w:asciiTheme="majorBidi" w:hAnsiTheme="majorBidi" w:cstheme="majorBidi"/>
          <w:sz w:val="24"/>
          <w:szCs w:val="24"/>
        </w:rPr>
        <w:t xml:space="preserve"> new variable</w:t>
      </w:r>
      <w:r w:rsidR="006D14B0">
        <w:rPr>
          <w:rFonts w:asciiTheme="majorBidi" w:hAnsiTheme="majorBidi" w:cstheme="majorBidi"/>
          <w:sz w:val="24"/>
          <w:szCs w:val="24"/>
        </w:rPr>
        <w:t>s</w:t>
      </w:r>
      <w:r w:rsidR="00CB1880">
        <w:rPr>
          <w:rFonts w:asciiTheme="majorBidi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CB1880">
        <w:rPr>
          <w:rFonts w:asciiTheme="majorBidi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CB1880">
        <w:rPr>
          <w:rFonts w:asciiTheme="majorBidi" w:hAnsiTheme="majorBidi" w:cstheme="majorBidi"/>
          <w:sz w:val="24"/>
          <w:szCs w:val="24"/>
        </w:rPr>
        <w:t>)</w:t>
      </w:r>
      <w:r w:rsidR="00C6365E">
        <w:rPr>
          <w:rFonts w:asciiTheme="majorBidi" w:hAnsiTheme="majorBidi" w:cstheme="majorBidi"/>
          <w:sz w:val="24"/>
          <w:szCs w:val="24"/>
        </w:rPr>
        <w:t xml:space="preserve">, given in eq. </w:t>
      </w:r>
      <w:r w:rsidR="00C6365E">
        <w:rPr>
          <w:rFonts w:asciiTheme="majorBidi" w:hAnsiTheme="majorBidi" w:cstheme="majorBidi"/>
          <w:sz w:val="24"/>
          <w:szCs w:val="24"/>
        </w:rPr>
        <w:fldChar w:fldCharType="begin"/>
      </w:r>
      <w:r w:rsidR="00C6365E">
        <w:rPr>
          <w:rFonts w:asciiTheme="majorBidi" w:hAnsiTheme="majorBidi" w:cstheme="majorBidi"/>
          <w:sz w:val="24"/>
          <w:szCs w:val="24"/>
        </w:rPr>
        <w:instrText xml:space="preserve"> REF _Ref91950713 \h </w:instrText>
      </w:r>
      <w:r w:rsidR="00C6365E">
        <w:rPr>
          <w:rFonts w:asciiTheme="majorBidi" w:hAnsiTheme="majorBidi" w:cstheme="majorBidi"/>
          <w:sz w:val="24"/>
          <w:szCs w:val="24"/>
        </w:rPr>
      </w:r>
      <w:r w:rsidR="00C6365E">
        <w:rPr>
          <w:rFonts w:asciiTheme="majorBidi" w:hAnsiTheme="majorBidi" w:cstheme="majorBidi"/>
          <w:sz w:val="24"/>
          <w:szCs w:val="24"/>
        </w:rPr>
        <w:fldChar w:fldCharType="separate"/>
      </w:r>
      <w:r w:rsidR="00066925" w:rsidRPr="00480ADB">
        <w:rPr>
          <w:rFonts w:asciiTheme="majorBidi" w:hAnsiTheme="majorBidi" w:cstheme="majorBidi"/>
          <w:sz w:val="24"/>
          <w:szCs w:val="24"/>
        </w:rPr>
        <w:t>(</w:t>
      </w:r>
      <w:r w:rsidR="00066925">
        <w:rPr>
          <w:rFonts w:asciiTheme="majorBidi" w:hAnsiTheme="majorBidi" w:cstheme="majorBidi"/>
          <w:noProof/>
          <w:sz w:val="24"/>
          <w:szCs w:val="24"/>
        </w:rPr>
        <w:t>11</w:t>
      </w:r>
      <w:r w:rsidR="00066925" w:rsidRPr="00480ADB">
        <w:rPr>
          <w:rFonts w:asciiTheme="majorBidi" w:hAnsiTheme="majorBidi" w:cstheme="majorBidi"/>
          <w:sz w:val="24"/>
          <w:szCs w:val="24"/>
        </w:rPr>
        <w:t>)</w:t>
      </w:r>
      <w:r w:rsidR="00C6365E">
        <w:rPr>
          <w:rFonts w:asciiTheme="majorBidi" w:hAnsiTheme="majorBidi" w:cstheme="majorBidi"/>
          <w:sz w:val="24"/>
          <w:szCs w:val="24"/>
        </w:rPr>
        <w:fldChar w:fldCharType="end"/>
      </w:r>
      <w:r w:rsidR="00C6365E">
        <w:rPr>
          <w:rFonts w:asciiTheme="majorBidi" w:hAnsiTheme="majorBidi" w:cstheme="majorBidi"/>
          <w:sz w:val="24"/>
          <w:szCs w:val="24"/>
        </w:rPr>
        <w:t>,</w:t>
      </w:r>
      <w:r w:rsidR="006D14B0">
        <w:rPr>
          <w:rFonts w:asciiTheme="majorBidi" w:hAnsiTheme="majorBidi" w:cstheme="majorBidi"/>
          <w:sz w:val="24"/>
          <w:szCs w:val="24"/>
        </w:rPr>
        <w:t xml:space="preserve"> </w:t>
      </w:r>
      <w:r w:rsidRPr="00480ADB">
        <w:rPr>
          <w:rFonts w:asciiTheme="majorBidi" w:hAnsiTheme="majorBidi" w:cstheme="majorBidi"/>
          <w:sz w:val="24"/>
          <w:szCs w:val="24"/>
        </w:rPr>
        <w:t>on</w:t>
      </w:r>
      <w:r w:rsidR="006D14B0">
        <w:rPr>
          <w:rFonts w:asciiTheme="majorBidi" w:hAnsiTheme="majorBidi" w:cstheme="majorBidi"/>
          <w:sz w:val="24"/>
          <w:szCs w:val="24"/>
        </w:rPr>
        <w:t xml:space="preserve"> the constraints </w:t>
      </w:r>
      <w:r w:rsidR="004746EB">
        <w:rPr>
          <w:rFonts w:asciiTheme="majorBidi" w:hAnsiTheme="majorBidi" w:cstheme="majorBidi"/>
          <w:sz w:val="24"/>
          <w:szCs w:val="24"/>
        </w:rPr>
        <w:t xml:space="preserve">of eq. </w:t>
      </w:r>
      <w:r w:rsidR="004746EB">
        <w:rPr>
          <w:rFonts w:asciiTheme="majorBidi" w:hAnsiTheme="majorBidi" w:cstheme="majorBidi"/>
          <w:sz w:val="24"/>
          <w:szCs w:val="24"/>
        </w:rPr>
        <w:fldChar w:fldCharType="begin"/>
      </w:r>
      <w:r w:rsidR="004746EB">
        <w:rPr>
          <w:rFonts w:asciiTheme="majorBidi" w:hAnsiTheme="majorBidi" w:cstheme="majorBidi"/>
          <w:sz w:val="24"/>
          <w:szCs w:val="24"/>
        </w:rPr>
        <w:instrText xml:space="preserve"> REF _Ref91946252 \h </w:instrText>
      </w:r>
      <w:r w:rsidR="004746EB">
        <w:rPr>
          <w:rFonts w:asciiTheme="majorBidi" w:hAnsiTheme="majorBidi" w:cstheme="majorBidi"/>
          <w:sz w:val="24"/>
          <w:szCs w:val="24"/>
        </w:rPr>
      </w:r>
      <w:r w:rsidR="004746EB">
        <w:rPr>
          <w:rFonts w:asciiTheme="majorBidi" w:hAnsiTheme="majorBidi" w:cstheme="majorBidi"/>
          <w:sz w:val="24"/>
          <w:szCs w:val="24"/>
        </w:rPr>
        <w:fldChar w:fldCharType="separate"/>
      </w:r>
      <w:r w:rsidR="00066925" w:rsidRPr="00480ADB">
        <w:rPr>
          <w:rFonts w:asciiTheme="majorBidi" w:hAnsiTheme="majorBidi" w:cstheme="majorBidi"/>
          <w:sz w:val="24"/>
          <w:szCs w:val="24"/>
        </w:rPr>
        <w:t>(</w:t>
      </w:r>
      <w:r w:rsidR="00066925">
        <w:rPr>
          <w:rFonts w:asciiTheme="majorBidi" w:hAnsiTheme="majorBidi" w:cstheme="majorBidi"/>
          <w:noProof/>
          <w:sz w:val="24"/>
          <w:szCs w:val="24"/>
        </w:rPr>
        <w:t>12</w:t>
      </w:r>
      <w:r w:rsidR="00066925" w:rsidRPr="00480ADB">
        <w:rPr>
          <w:rFonts w:asciiTheme="majorBidi" w:hAnsiTheme="majorBidi" w:cstheme="majorBidi"/>
          <w:sz w:val="24"/>
          <w:szCs w:val="24"/>
        </w:rPr>
        <w:t>)</w:t>
      </w:r>
      <w:r w:rsidR="004746EB">
        <w:rPr>
          <w:rFonts w:asciiTheme="majorBidi" w:hAnsiTheme="majorBidi" w:cstheme="majorBidi"/>
          <w:sz w:val="24"/>
          <w:szCs w:val="24"/>
        </w:rPr>
        <w:fldChar w:fldCharType="end"/>
      </w:r>
      <w:r w:rsidR="004746EB" w:rsidRPr="004746EB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E13CE1" w:rsidRPr="00480ADB" w14:paraId="229D9414" w14:textId="77777777" w:rsidTr="00C80637">
        <w:tc>
          <w:tcPr>
            <w:tcW w:w="8275" w:type="dxa"/>
          </w:tcPr>
          <w:p w14:paraId="59BB485F" w14:textId="3FFE60D4" w:rsidR="00DC20E9" w:rsidRPr="00480ADB" w:rsidRDefault="00554221" w:rsidP="00E13CE1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00D44BB1" w14:textId="5963368E" w:rsidR="00E13CE1" w:rsidRPr="000C3BEC" w:rsidRDefault="00E13CE1" w:rsidP="000C3BEC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75" w:type="dxa"/>
          </w:tcPr>
          <w:p w14:paraId="6B687D58" w14:textId="73E061CC" w:rsidR="00E13CE1" w:rsidRPr="00480ADB" w:rsidRDefault="00E13CE1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5" w:name="_Ref54134081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13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5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12469311" w14:textId="44880C08" w:rsidR="00E13CE1" w:rsidRPr="004746EB" w:rsidRDefault="00DC20E9" w:rsidP="00DC20E9">
      <w:pPr>
        <w:rPr>
          <w:rFonts w:asciiTheme="majorBidi" w:hAnsiTheme="majorBidi" w:cstheme="majorBidi"/>
          <w:sz w:val="24"/>
          <w:szCs w:val="24"/>
        </w:rPr>
      </w:pPr>
      <w:r w:rsidRPr="004746EB">
        <w:rPr>
          <w:rFonts w:asciiTheme="majorBidi" w:hAnsiTheme="majorBidi" w:cstheme="majorBidi"/>
          <w:sz w:val="24"/>
          <w:szCs w:val="24"/>
        </w:rPr>
        <w:t xml:space="preserve">Subtracting eq. </w:t>
      </w:r>
      <w:r w:rsidRPr="004746EB">
        <w:rPr>
          <w:rFonts w:asciiTheme="majorBidi" w:hAnsiTheme="majorBidi" w:cstheme="majorBidi"/>
          <w:sz w:val="24"/>
          <w:szCs w:val="24"/>
        </w:rPr>
        <w:fldChar w:fldCharType="begin"/>
      </w:r>
      <w:r w:rsidRPr="004746EB">
        <w:rPr>
          <w:rFonts w:asciiTheme="majorBidi" w:hAnsiTheme="majorBidi" w:cstheme="majorBidi"/>
          <w:sz w:val="24"/>
          <w:szCs w:val="24"/>
        </w:rPr>
        <w:instrText xml:space="preserve"> REF _Ref54134081 \h  \* MERGEFORMAT </w:instrText>
      </w:r>
      <w:r w:rsidRPr="004746EB">
        <w:rPr>
          <w:rFonts w:asciiTheme="majorBidi" w:hAnsiTheme="majorBidi" w:cstheme="majorBidi"/>
          <w:sz w:val="24"/>
          <w:szCs w:val="24"/>
        </w:rPr>
      </w:r>
      <w:r w:rsidRPr="004746EB">
        <w:rPr>
          <w:rFonts w:asciiTheme="majorBidi" w:hAnsiTheme="majorBidi" w:cstheme="majorBidi"/>
          <w:sz w:val="24"/>
          <w:szCs w:val="24"/>
        </w:rPr>
        <w:fldChar w:fldCharType="separate"/>
      </w:r>
      <w:r w:rsidR="00066925" w:rsidRPr="00480ADB">
        <w:rPr>
          <w:rFonts w:asciiTheme="majorBidi" w:hAnsiTheme="majorBidi" w:cstheme="majorBidi"/>
          <w:sz w:val="24"/>
          <w:szCs w:val="24"/>
        </w:rPr>
        <w:t>(</w:t>
      </w:r>
      <w:r w:rsidR="00066925">
        <w:rPr>
          <w:rFonts w:asciiTheme="majorBidi" w:hAnsiTheme="majorBidi" w:cstheme="majorBidi"/>
          <w:noProof/>
          <w:sz w:val="24"/>
          <w:szCs w:val="24"/>
        </w:rPr>
        <w:t>13</w:t>
      </w:r>
      <w:r w:rsidRPr="004746EB">
        <w:rPr>
          <w:rFonts w:asciiTheme="majorBidi" w:hAnsiTheme="majorBidi" w:cstheme="majorBidi"/>
          <w:sz w:val="24"/>
          <w:szCs w:val="24"/>
        </w:rPr>
        <w:fldChar w:fldCharType="end"/>
      </w:r>
      <w:r w:rsidRPr="004746EB">
        <w:rPr>
          <w:rFonts w:asciiTheme="majorBidi" w:hAnsiTheme="majorBidi" w:cstheme="majorBidi"/>
          <w:sz w:val="24"/>
          <w:szCs w:val="24"/>
        </w:rPr>
        <w:t xml:space="preserve">) from eq. </w:t>
      </w:r>
      <w:r w:rsidR="004746EB" w:rsidRPr="004746EB">
        <w:rPr>
          <w:rFonts w:asciiTheme="majorBidi" w:hAnsiTheme="majorBidi" w:cstheme="majorBidi"/>
          <w:sz w:val="24"/>
          <w:szCs w:val="24"/>
        </w:rPr>
        <w:fldChar w:fldCharType="begin"/>
      </w:r>
      <w:r w:rsidR="004746EB" w:rsidRPr="004746EB">
        <w:rPr>
          <w:rFonts w:asciiTheme="majorBidi" w:hAnsiTheme="majorBidi" w:cstheme="majorBidi"/>
          <w:sz w:val="24"/>
          <w:szCs w:val="24"/>
        </w:rPr>
        <w:instrText xml:space="preserve"> REF _Ref91946252 \h </w:instrText>
      </w:r>
      <w:r w:rsidR="004746EB" w:rsidRPr="004746EB">
        <w:rPr>
          <w:rFonts w:asciiTheme="majorBidi" w:hAnsiTheme="majorBidi" w:cstheme="majorBidi"/>
          <w:sz w:val="24"/>
          <w:szCs w:val="24"/>
        </w:rPr>
      </w:r>
      <w:r w:rsidR="004746EB" w:rsidRPr="004746EB">
        <w:rPr>
          <w:rFonts w:asciiTheme="majorBidi" w:hAnsiTheme="majorBidi" w:cstheme="majorBidi"/>
          <w:sz w:val="24"/>
          <w:szCs w:val="24"/>
        </w:rPr>
        <w:fldChar w:fldCharType="separate"/>
      </w:r>
      <w:r w:rsidR="00066925" w:rsidRPr="00480ADB">
        <w:rPr>
          <w:rFonts w:asciiTheme="majorBidi" w:hAnsiTheme="majorBidi" w:cstheme="majorBidi"/>
          <w:sz w:val="24"/>
          <w:szCs w:val="24"/>
        </w:rPr>
        <w:t>(</w:t>
      </w:r>
      <w:r w:rsidR="00066925">
        <w:rPr>
          <w:rFonts w:asciiTheme="majorBidi" w:hAnsiTheme="majorBidi" w:cstheme="majorBidi"/>
          <w:noProof/>
          <w:sz w:val="24"/>
          <w:szCs w:val="24"/>
        </w:rPr>
        <w:t>12</w:t>
      </w:r>
      <w:r w:rsidR="00066925" w:rsidRPr="00480ADB">
        <w:rPr>
          <w:rFonts w:asciiTheme="majorBidi" w:hAnsiTheme="majorBidi" w:cstheme="majorBidi"/>
          <w:sz w:val="24"/>
          <w:szCs w:val="24"/>
        </w:rPr>
        <w:t>)</w:t>
      </w:r>
      <w:r w:rsidR="004746EB" w:rsidRPr="004746EB">
        <w:rPr>
          <w:rFonts w:asciiTheme="majorBidi" w:hAnsiTheme="majorBidi" w:cstheme="majorBidi"/>
          <w:sz w:val="24"/>
          <w:szCs w:val="24"/>
        </w:rPr>
        <w:fldChar w:fldCharType="end"/>
      </w:r>
      <w:r w:rsidR="004746EB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DC20E9" w:rsidRPr="00480ADB" w14:paraId="35DFB34C" w14:textId="77777777" w:rsidTr="00DC20E9">
        <w:tc>
          <w:tcPr>
            <w:tcW w:w="8275" w:type="dxa"/>
          </w:tcPr>
          <w:p w14:paraId="3884B7D0" w14:textId="6D5D23F2" w:rsidR="00DC20E9" w:rsidRPr="00480ADB" w:rsidRDefault="00DC20E9" w:rsidP="00DC20E9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u 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≥-1+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  u-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≤0.4 (1-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  <w:p w14:paraId="568C68B9" w14:textId="5FCC37E5" w:rsidR="00DC20E9" w:rsidRPr="00480ADB" w:rsidRDefault="00DC20E9" w:rsidP="00DC20E9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u 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≥-1+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,  u-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≤0.4 (1-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)</m:t>
              </m:r>
            </m:oMath>
          </w:p>
        </w:tc>
        <w:tc>
          <w:tcPr>
            <w:tcW w:w="1075" w:type="dxa"/>
          </w:tcPr>
          <w:p w14:paraId="639A69F4" w14:textId="5E97AE42" w:rsidR="00DC20E9" w:rsidRPr="00480ADB" w:rsidRDefault="00DC20E9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14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61EE3589" w14:textId="37593F17" w:rsidR="00DC20E9" w:rsidRPr="00480ADB" w:rsidRDefault="00DC20E9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>Rewriting the objective function</w:t>
      </w:r>
      <w:r w:rsidR="004746EB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3951FB" w:rsidRPr="00480ADB" w14:paraId="23C5117F" w14:textId="77777777" w:rsidTr="00DC20E9">
        <w:tc>
          <w:tcPr>
            <w:tcW w:w="8275" w:type="dxa"/>
          </w:tcPr>
          <w:p w14:paraId="0A88BB30" w14:textId="388811D2" w:rsidR="003951FB" w:rsidRPr="00480ADB" w:rsidRDefault="00554221" w:rsidP="000349C1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minimize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([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η)] [0.04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+0.01]+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PV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 (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ajorBidi"/>
                                <w:sz w:val="24"/>
                                <w:szCs w:val="24"/>
                              </w:rPr>
                              <m:t xml:space="preserve"> 1/η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ajorBidi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η)  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×rate_max)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14:paraId="3A81E1ED" w14:textId="00029ED5" w:rsidR="003951FB" w:rsidRPr="00480ADB" w:rsidRDefault="003951FB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6" w:name="_Ref54217950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15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6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A3D0B27" w14:textId="48D7777E" w:rsidR="00DC20E9" w:rsidRPr="00480ADB" w:rsidRDefault="00DC20E9" w:rsidP="00DC20E9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>The objective function</w:t>
      </w:r>
      <w:r w:rsidR="00C6365E">
        <w:rPr>
          <w:rFonts w:asciiTheme="majorBidi" w:hAnsiTheme="majorBidi" w:cstheme="majorBidi"/>
          <w:sz w:val="24"/>
          <w:szCs w:val="24"/>
        </w:rPr>
        <w:t>,</w:t>
      </w:r>
      <w:r w:rsidRPr="00480ADB">
        <w:rPr>
          <w:rFonts w:asciiTheme="majorBidi" w:hAnsiTheme="majorBidi" w:cstheme="majorBidi"/>
          <w:sz w:val="24"/>
          <w:szCs w:val="24"/>
        </w:rPr>
        <w:t xml:space="preserve"> </w:t>
      </w:r>
      <w:r w:rsidR="00E72725">
        <w:rPr>
          <w:rFonts w:asciiTheme="majorBidi" w:hAnsiTheme="majorBidi" w:cstheme="majorBidi"/>
          <w:sz w:val="24"/>
          <w:szCs w:val="24"/>
        </w:rPr>
        <w:t xml:space="preserve">eq. </w:t>
      </w:r>
      <w:r w:rsidR="00E72725">
        <w:rPr>
          <w:rFonts w:asciiTheme="majorBidi" w:hAnsiTheme="majorBidi" w:cstheme="majorBidi"/>
          <w:sz w:val="24"/>
          <w:szCs w:val="24"/>
        </w:rPr>
        <w:fldChar w:fldCharType="begin"/>
      </w:r>
      <w:r w:rsidR="00E72725">
        <w:rPr>
          <w:rFonts w:asciiTheme="majorBidi" w:hAnsiTheme="majorBidi" w:cstheme="majorBidi"/>
          <w:sz w:val="24"/>
          <w:szCs w:val="24"/>
        </w:rPr>
        <w:instrText xml:space="preserve"> REF _Ref54217950 \h </w:instrText>
      </w:r>
      <w:r w:rsidR="00E72725">
        <w:rPr>
          <w:rFonts w:asciiTheme="majorBidi" w:hAnsiTheme="majorBidi" w:cstheme="majorBidi"/>
          <w:sz w:val="24"/>
          <w:szCs w:val="24"/>
        </w:rPr>
      </w:r>
      <w:r w:rsidR="00E72725">
        <w:rPr>
          <w:rFonts w:asciiTheme="majorBidi" w:hAnsiTheme="majorBidi" w:cstheme="majorBidi"/>
          <w:sz w:val="24"/>
          <w:szCs w:val="24"/>
        </w:rPr>
        <w:fldChar w:fldCharType="separate"/>
      </w:r>
      <w:r w:rsidR="00066925" w:rsidRPr="00480ADB">
        <w:rPr>
          <w:rFonts w:asciiTheme="majorBidi" w:hAnsiTheme="majorBidi" w:cstheme="majorBidi"/>
          <w:sz w:val="24"/>
          <w:szCs w:val="24"/>
        </w:rPr>
        <w:t>(</w:t>
      </w:r>
      <w:r w:rsidR="00066925">
        <w:rPr>
          <w:rFonts w:asciiTheme="majorBidi" w:hAnsiTheme="majorBidi" w:cstheme="majorBidi"/>
          <w:noProof/>
          <w:sz w:val="24"/>
          <w:szCs w:val="24"/>
        </w:rPr>
        <w:t>15</w:t>
      </w:r>
      <w:r w:rsidR="00E72725">
        <w:rPr>
          <w:rFonts w:asciiTheme="majorBidi" w:hAnsiTheme="majorBidi" w:cstheme="majorBidi"/>
          <w:sz w:val="24"/>
          <w:szCs w:val="24"/>
        </w:rPr>
        <w:fldChar w:fldCharType="end"/>
      </w:r>
      <w:r w:rsidR="00E72725">
        <w:rPr>
          <w:rFonts w:asciiTheme="majorBidi" w:hAnsiTheme="majorBidi" w:cstheme="majorBidi"/>
          <w:sz w:val="24"/>
          <w:szCs w:val="24"/>
        </w:rPr>
        <w:t>)</w:t>
      </w:r>
      <w:r w:rsidR="00C6365E">
        <w:rPr>
          <w:rFonts w:asciiTheme="majorBidi" w:hAnsiTheme="majorBidi" w:cstheme="majorBidi"/>
          <w:sz w:val="24"/>
          <w:szCs w:val="24"/>
        </w:rPr>
        <w:t>,</w:t>
      </w:r>
      <w:r w:rsidR="00E72725">
        <w:rPr>
          <w:rFonts w:asciiTheme="majorBidi" w:hAnsiTheme="majorBidi" w:cstheme="majorBidi"/>
          <w:sz w:val="24"/>
          <w:szCs w:val="24"/>
        </w:rPr>
        <w:t xml:space="preserve"> </w:t>
      </w:r>
      <w:r w:rsidRPr="00480ADB">
        <w:rPr>
          <w:rFonts w:asciiTheme="majorBidi" w:hAnsiTheme="majorBidi" w:cstheme="majorBidi"/>
          <w:sz w:val="24"/>
          <w:szCs w:val="24"/>
        </w:rPr>
        <w:t>need</w:t>
      </w:r>
      <w:r w:rsidR="00E72725">
        <w:rPr>
          <w:rFonts w:asciiTheme="majorBidi" w:hAnsiTheme="majorBidi" w:cstheme="majorBidi"/>
          <w:sz w:val="24"/>
          <w:szCs w:val="24"/>
        </w:rPr>
        <w:t>s</w:t>
      </w:r>
      <w:r w:rsidRPr="00480ADB">
        <w:rPr>
          <w:rFonts w:asciiTheme="majorBidi" w:hAnsiTheme="majorBidi" w:cstheme="majorBidi"/>
          <w:sz w:val="24"/>
          <w:szCs w:val="24"/>
        </w:rPr>
        <w:t xml:space="preserve"> to be further linearized by assuming the following new variables: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DC20E9" w:rsidRPr="00480ADB" w14:paraId="34EBDC4B" w14:textId="77777777" w:rsidTr="00151ABD">
        <w:tc>
          <w:tcPr>
            <w:tcW w:w="8275" w:type="dxa"/>
          </w:tcPr>
          <w:p w14:paraId="72E1C516" w14:textId="3FBD8F1A" w:rsidR="00DC20E9" w:rsidRPr="00480ADB" w:rsidRDefault="00554221" w:rsidP="00151ABD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</m:t>
                </m:r>
              </m:oMath>
            </m:oMathPara>
          </w:p>
        </w:tc>
        <w:tc>
          <w:tcPr>
            <w:tcW w:w="1075" w:type="dxa"/>
          </w:tcPr>
          <w:p w14:paraId="5A52C8BD" w14:textId="369C5451" w:rsidR="00DC20E9" w:rsidRPr="00480ADB" w:rsidRDefault="00DC20E9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16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76EF6B9" w14:textId="779AAB0E" w:rsidR="003951FB" w:rsidRPr="00DA21EE" w:rsidRDefault="00151ABD">
      <w:pPr>
        <w:rPr>
          <w:rFonts w:asciiTheme="majorBidi" w:hAnsiTheme="majorBidi" w:cstheme="majorBidi"/>
          <w:sz w:val="24"/>
          <w:szCs w:val="24"/>
        </w:rPr>
      </w:pPr>
      <w:r w:rsidRPr="00DA21EE">
        <w:rPr>
          <w:rFonts w:asciiTheme="majorBidi" w:hAnsiTheme="majorBidi" w:cstheme="majorBidi"/>
          <w:sz w:val="24"/>
          <w:szCs w:val="24"/>
        </w:rPr>
        <w:t xml:space="preserve">Applying </w:t>
      </w:r>
      <w:r w:rsidR="00DA21EE" w:rsidRPr="00DA21EE">
        <w:rPr>
          <w:rFonts w:asciiTheme="majorBidi" w:hAnsiTheme="majorBidi" w:cstheme="majorBidi"/>
          <w:sz w:val="24"/>
          <w:szCs w:val="24"/>
        </w:rPr>
        <w:t>these two</w:t>
      </w:r>
      <w:r w:rsidRPr="00DA21EE">
        <w:rPr>
          <w:rFonts w:asciiTheme="majorBidi" w:hAnsiTheme="majorBidi" w:cstheme="majorBidi"/>
          <w:sz w:val="24"/>
          <w:szCs w:val="24"/>
        </w:rPr>
        <w:t xml:space="preserve"> new variables on eq. </w:t>
      </w:r>
      <w:r w:rsidRPr="00DA21EE">
        <w:rPr>
          <w:rFonts w:asciiTheme="majorBidi" w:hAnsiTheme="majorBidi" w:cstheme="majorBidi"/>
          <w:sz w:val="24"/>
          <w:szCs w:val="24"/>
        </w:rPr>
        <w:fldChar w:fldCharType="begin"/>
      </w:r>
      <w:r w:rsidRPr="00DA21EE">
        <w:rPr>
          <w:rFonts w:asciiTheme="majorBidi" w:hAnsiTheme="majorBidi" w:cstheme="majorBidi"/>
          <w:sz w:val="24"/>
          <w:szCs w:val="24"/>
        </w:rPr>
        <w:instrText xml:space="preserve"> REF _Ref54134081 \h  \* MERGEFORMAT </w:instrText>
      </w:r>
      <w:r w:rsidRPr="00DA21EE">
        <w:rPr>
          <w:rFonts w:asciiTheme="majorBidi" w:hAnsiTheme="majorBidi" w:cstheme="majorBidi"/>
          <w:sz w:val="24"/>
          <w:szCs w:val="24"/>
        </w:rPr>
      </w:r>
      <w:r w:rsidRPr="00DA21EE">
        <w:rPr>
          <w:rFonts w:asciiTheme="majorBidi" w:hAnsiTheme="majorBidi" w:cstheme="majorBidi"/>
          <w:sz w:val="24"/>
          <w:szCs w:val="24"/>
        </w:rPr>
        <w:fldChar w:fldCharType="separate"/>
      </w:r>
      <w:r w:rsidR="00066925" w:rsidRPr="00480ADB">
        <w:rPr>
          <w:rFonts w:asciiTheme="majorBidi" w:hAnsiTheme="majorBidi" w:cstheme="majorBidi"/>
          <w:sz w:val="24"/>
          <w:szCs w:val="24"/>
        </w:rPr>
        <w:t>(</w:t>
      </w:r>
      <w:r w:rsidR="00066925">
        <w:rPr>
          <w:rFonts w:asciiTheme="majorBidi" w:hAnsiTheme="majorBidi" w:cstheme="majorBidi"/>
          <w:noProof/>
          <w:sz w:val="24"/>
          <w:szCs w:val="24"/>
        </w:rPr>
        <w:t>13</w:t>
      </w:r>
      <w:r w:rsidRPr="00DA21EE">
        <w:rPr>
          <w:rFonts w:asciiTheme="majorBidi" w:hAnsiTheme="majorBidi" w:cstheme="majorBidi"/>
          <w:sz w:val="24"/>
          <w:szCs w:val="24"/>
        </w:rPr>
        <w:fldChar w:fldCharType="end"/>
      </w:r>
      <w:r w:rsidRPr="00DA21EE">
        <w:rPr>
          <w:rFonts w:asciiTheme="majorBidi" w:hAnsiTheme="majorBidi" w:cstheme="majorBidi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151ABD" w:rsidRPr="00480ADB" w14:paraId="5A70D8CF" w14:textId="77777777" w:rsidTr="00151ABD">
        <w:tc>
          <w:tcPr>
            <w:tcW w:w="8275" w:type="dxa"/>
          </w:tcPr>
          <w:p w14:paraId="194CF731" w14:textId="300AD544" w:rsidR="00151ABD" w:rsidRPr="00480ADB" w:rsidRDefault="00554221" w:rsidP="00151ABD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38B3C993" w14:textId="631B1579" w:rsidR="00151ABD" w:rsidRPr="000C3BEC" w:rsidRDefault="00151ABD" w:rsidP="000C3BEC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5" w:type="dxa"/>
          </w:tcPr>
          <w:p w14:paraId="6448DDC6" w14:textId="3A16959E" w:rsidR="00151ABD" w:rsidRPr="00480ADB" w:rsidRDefault="00151ABD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7" w:name="_Ref54134925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17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7"/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363A5BE9" w14:textId="0D2F5B5D" w:rsidR="00151ABD" w:rsidRPr="00480ADB" w:rsidRDefault="00151ABD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Subtracting eq. </w:t>
      </w:r>
      <w:r w:rsidRPr="00480ADB">
        <w:rPr>
          <w:rFonts w:asciiTheme="majorBidi" w:hAnsiTheme="majorBidi" w:cstheme="majorBidi"/>
          <w:sz w:val="24"/>
          <w:szCs w:val="24"/>
        </w:rPr>
        <w:fldChar w:fldCharType="begin"/>
      </w:r>
      <w:r w:rsidRPr="00480ADB">
        <w:rPr>
          <w:rFonts w:asciiTheme="majorBidi" w:hAnsiTheme="majorBidi" w:cstheme="majorBidi"/>
          <w:sz w:val="24"/>
          <w:szCs w:val="24"/>
        </w:rPr>
        <w:instrText xml:space="preserve"> REF _Ref54134925 \h  \* MERGEFORMAT </w:instrText>
      </w:r>
      <w:r w:rsidRPr="00480ADB">
        <w:rPr>
          <w:rFonts w:asciiTheme="majorBidi" w:hAnsiTheme="majorBidi" w:cstheme="majorBidi"/>
          <w:sz w:val="24"/>
          <w:szCs w:val="24"/>
        </w:rPr>
      </w:r>
      <w:r w:rsidRPr="00480ADB">
        <w:rPr>
          <w:rFonts w:asciiTheme="majorBidi" w:hAnsiTheme="majorBidi" w:cstheme="majorBidi"/>
          <w:sz w:val="24"/>
          <w:szCs w:val="24"/>
        </w:rPr>
        <w:fldChar w:fldCharType="separate"/>
      </w:r>
      <w:r w:rsidR="00066925" w:rsidRPr="00480ADB">
        <w:rPr>
          <w:rFonts w:asciiTheme="majorBidi" w:hAnsiTheme="majorBidi" w:cstheme="majorBidi"/>
          <w:sz w:val="24"/>
          <w:szCs w:val="24"/>
        </w:rPr>
        <w:t>(</w:t>
      </w:r>
      <w:r w:rsidR="00066925">
        <w:rPr>
          <w:rFonts w:asciiTheme="majorBidi" w:hAnsiTheme="majorBidi" w:cstheme="majorBidi"/>
          <w:noProof/>
          <w:sz w:val="24"/>
          <w:szCs w:val="24"/>
        </w:rPr>
        <w:t>17</w:t>
      </w:r>
      <w:r w:rsidRPr="00480ADB">
        <w:rPr>
          <w:rFonts w:asciiTheme="majorBidi" w:hAnsiTheme="majorBidi" w:cstheme="majorBidi"/>
          <w:sz w:val="24"/>
          <w:szCs w:val="24"/>
        </w:rPr>
        <w:fldChar w:fldCharType="end"/>
      </w:r>
      <w:r w:rsidRPr="00480ADB">
        <w:rPr>
          <w:rFonts w:asciiTheme="majorBidi" w:hAnsiTheme="majorBidi" w:cstheme="majorBidi"/>
          <w:sz w:val="24"/>
          <w:szCs w:val="24"/>
        </w:rPr>
        <w:t xml:space="preserve">) from eq. </w:t>
      </w:r>
      <w:r w:rsidRPr="00480ADB">
        <w:rPr>
          <w:rFonts w:asciiTheme="majorBidi" w:hAnsiTheme="majorBidi" w:cstheme="majorBidi"/>
          <w:sz w:val="24"/>
          <w:szCs w:val="24"/>
        </w:rPr>
        <w:fldChar w:fldCharType="begin"/>
      </w:r>
      <w:r w:rsidRPr="00480ADB">
        <w:rPr>
          <w:rFonts w:asciiTheme="majorBidi" w:hAnsiTheme="majorBidi" w:cstheme="majorBidi"/>
          <w:sz w:val="24"/>
          <w:szCs w:val="24"/>
        </w:rPr>
        <w:instrText xml:space="preserve"> REF _Ref54134081 \h  \* MERGEFORMAT </w:instrText>
      </w:r>
      <w:r w:rsidRPr="00480ADB">
        <w:rPr>
          <w:rFonts w:asciiTheme="majorBidi" w:hAnsiTheme="majorBidi" w:cstheme="majorBidi"/>
          <w:sz w:val="24"/>
          <w:szCs w:val="24"/>
        </w:rPr>
      </w:r>
      <w:r w:rsidRPr="00480ADB">
        <w:rPr>
          <w:rFonts w:asciiTheme="majorBidi" w:hAnsiTheme="majorBidi" w:cstheme="majorBidi"/>
          <w:sz w:val="24"/>
          <w:szCs w:val="24"/>
        </w:rPr>
        <w:fldChar w:fldCharType="separate"/>
      </w:r>
      <w:r w:rsidR="00066925" w:rsidRPr="00480ADB">
        <w:rPr>
          <w:rFonts w:asciiTheme="majorBidi" w:hAnsiTheme="majorBidi" w:cstheme="majorBidi"/>
          <w:sz w:val="24"/>
          <w:szCs w:val="24"/>
        </w:rPr>
        <w:t>(</w:t>
      </w:r>
      <w:r w:rsidR="00066925">
        <w:rPr>
          <w:rFonts w:asciiTheme="majorBidi" w:hAnsiTheme="majorBidi" w:cstheme="majorBidi"/>
          <w:noProof/>
          <w:sz w:val="24"/>
          <w:szCs w:val="24"/>
        </w:rPr>
        <w:t>13</w:t>
      </w:r>
      <w:r w:rsidRPr="00480ADB">
        <w:rPr>
          <w:rFonts w:asciiTheme="majorBidi" w:hAnsiTheme="majorBidi" w:cstheme="majorBidi"/>
          <w:sz w:val="24"/>
          <w:szCs w:val="24"/>
        </w:rPr>
        <w:fldChar w:fldCharType="end"/>
      </w:r>
      <w:r w:rsidRPr="00480ADB">
        <w:rPr>
          <w:rFonts w:asciiTheme="majorBidi" w:hAnsiTheme="majorBidi" w:cstheme="majorBidi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151ABD" w:rsidRPr="00480ADB" w14:paraId="6416D296" w14:textId="77777777" w:rsidTr="00151ABD">
        <w:tc>
          <w:tcPr>
            <w:tcW w:w="8275" w:type="dxa"/>
          </w:tcPr>
          <w:p w14:paraId="77E4C3E5" w14:textId="3F1CF701" w:rsidR="00151ABD" w:rsidRPr="00480ADB" w:rsidRDefault="00554221" w:rsidP="00151ABD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1E3C289F" w14:textId="2505F19F" w:rsidR="00151ABD" w:rsidRPr="000C3BEC" w:rsidRDefault="00554221" w:rsidP="000C3BEC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≥-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5" w:type="dxa"/>
          </w:tcPr>
          <w:p w14:paraId="04EF1C21" w14:textId="15E20652" w:rsidR="00151ABD" w:rsidRPr="00480ADB" w:rsidRDefault="00151ABD" w:rsidP="00151ABD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8" w:name="_Ref91947657"/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18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bookmarkEnd w:id="8"/>
          </w:p>
        </w:tc>
      </w:tr>
    </w:tbl>
    <w:p w14:paraId="5A99B1F6" w14:textId="77777777" w:rsidR="00F2302A" w:rsidRPr="00480ADB" w:rsidRDefault="00F2302A" w:rsidP="00D56220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>The new objective function will be</w:t>
      </w:r>
      <w:r w:rsidR="00E72725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F2302A" w:rsidRPr="00480ADB" w14:paraId="7B08D062" w14:textId="77777777" w:rsidTr="00480ADB">
        <w:tc>
          <w:tcPr>
            <w:tcW w:w="8275" w:type="dxa"/>
          </w:tcPr>
          <w:p w14:paraId="554D12AB" w14:textId="2630DD60" w:rsidR="00F2302A" w:rsidRPr="00480ADB" w:rsidRDefault="00554221" w:rsidP="000349C1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minimize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[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] ×[ 0.04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+0.01]+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η) +0.01 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η)) +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PV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 (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ajorBidi"/>
                                <w:sz w:val="24"/>
                                <w:szCs w:val="24"/>
                              </w:rPr>
                              <m:t xml:space="preserve"> 1/η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ajorBidi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η)  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×rate_max)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14:paraId="08D1FDF8" w14:textId="736FE9B2" w:rsidR="00F2302A" w:rsidRPr="00480ADB" w:rsidRDefault="00F2302A" w:rsidP="00480AD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19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9486F42" w14:textId="62F7188A" w:rsidR="00151ABD" w:rsidRPr="00480ADB" w:rsidRDefault="00F2302A" w:rsidP="00C6365E">
      <w:pPr>
        <w:jc w:val="both"/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However, the variables in the constraints </w:t>
      </w:r>
      <w:r w:rsidR="00CB1880">
        <w:rPr>
          <w:rFonts w:asciiTheme="majorBidi" w:hAnsiTheme="majorBidi" w:cstheme="majorBidi"/>
          <w:sz w:val="24"/>
          <w:szCs w:val="24"/>
        </w:rPr>
        <w:t xml:space="preserve">of </w:t>
      </w:r>
      <w:r w:rsidR="00CB1880" w:rsidRPr="00DA21EE">
        <w:rPr>
          <w:rFonts w:asciiTheme="majorBidi" w:hAnsiTheme="majorBidi" w:cstheme="majorBidi"/>
          <w:sz w:val="24"/>
          <w:szCs w:val="24"/>
        </w:rPr>
        <w:t xml:space="preserve">eq. </w:t>
      </w:r>
      <w:r w:rsidR="00DA21EE" w:rsidRPr="00DA21EE">
        <w:rPr>
          <w:rFonts w:asciiTheme="majorBidi" w:hAnsiTheme="majorBidi" w:cstheme="majorBidi"/>
          <w:sz w:val="24"/>
          <w:szCs w:val="24"/>
        </w:rPr>
        <w:fldChar w:fldCharType="begin"/>
      </w:r>
      <w:r w:rsidR="00DA21EE" w:rsidRPr="00DA21EE">
        <w:rPr>
          <w:rFonts w:asciiTheme="majorBidi" w:hAnsiTheme="majorBidi" w:cstheme="majorBidi"/>
          <w:sz w:val="24"/>
          <w:szCs w:val="24"/>
        </w:rPr>
        <w:instrText xml:space="preserve"> REF _Ref91947657 \h </w:instrText>
      </w:r>
      <w:r w:rsidR="00DA21EE" w:rsidRPr="00DA21EE">
        <w:rPr>
          <w:rFonts w:asciiTheme="majorBidi" w:hAnsiTheme="majorBidi" w:cstheme="majorBidi"/>
          <w:sz w:val="24"/>
          <w:szCs w:val="24"/>
        </w:rPr>
      </w:r>
      <w:r w:rsidR="00C6365E">
        <w:rPr>
          <w:rFonts w:asciiTheme="majorBidi" w:hAnsiTheme="majorBidi" w:cstheme="majorBidi"/>
          <w:sz w:val="24"/>
          <w:szCs w:val="24"/>
        </w:rPr>
        <w:instrText xml:space="preserve"> \* MERGEFORMAT </w:instrText>
      </w:r>
      <w:r w:rsidR="00DA21EE" w:rsidRPr="00DA21EE">
        <w:rPr>
          <w:rFonts w:asciiTheme="majorBidi" w:hAnsiTheme="majorBidi" w:cstheme="majorBidi"/>
          <w:sz w:val="24"/>
          <w:szCs w:val="24"/>
        </w:rPr>
        <w:fldChar w:fldCharType="separate"/>
      </w:r>
      <w:r w:rsidR="00066925" w:rsidRPr="00480ADB">
        <w:rPr>
          <w:rFonts w:asciiTheme="majorBidi" w:hAnsiTheme="majorBidi" w:cstheme="majorBidi"/>
          <w:sz w:val="24"/>
          <w:szCs w:val="24"/>
        </w:rPr>
        <w:t>(</w:t>
      </w:r>
      <w:r w:rsidR="00066925">
        <w:rPr>
          <w:rFonts w:asciiTheme="majorBidi" w:hAnsiTheme="majorBidi" w:cstheme="majorBidi"/>
          <w:noProof/>
          <w:sz w:val="24"/>
          <w:szCs w:val="24"/>
        </w:rPr>
        <w:t>18</w:t>
      </w:r>
      <w:r w:rsidR="00066925" w:rsidRPr="00480ADB">
        <w:rPr>
          <w:rFonts w:asciiTheme="majorBidi" w:hAnsiTheme="majorBidi" w:cstheme="majorBidi"/>
          <w:sz w:val="24"/>
          <w:szCs w:val="24"/>
        </w:rPr>
        <w:t>)</w:t>
      </w:r>
      <w:r w:rsidR="00DA21EE" w:rsidRPr="00DA21EE">
        <w:rPr>
          <w:rFonts w:asciiTheme="majorBidi" w:hAnsiTheme="majorBidi" w:cstheme="majorBidi"/>
          <w:sz w:val="24"/>
          <w:szCs w:val="24"/>
        </w:rPr>
        <w:fldChar w:fldCharType="end"/>
      </w:r>
      <w:r w:rsidR="00CB1880" w:rsidRPr="00CB1880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480ADB">
        <w:rPr>
          <w:rFonts w:asciiTheme="majorBidi" w:hAnsiTheme="majorBidi" w:cstheme="majorBidi"/>
          <w:sz w:val="24"/>
          <w:szCs w:val="24"/>
        </w:rPr>
        <w:t xml:space="preserve">need to be linearized. </w:t>
      </w:r>
      <w:r w:rsidR="00E72725">
        <w:rPr>
          <w:rFonts w:asciiTheme="majorBidi" w:hAnsiTheme="majorBidi" w:cstheme="majorBidi"/>
          <w:sz w:val="24"/>
          <w:szCs w:val="24"/>
        </w:rPr>
        <w:t>To replace the multiplication of two binary variables</w:t>
      </w:r>
      <w:r w:rsidR="00DA21EE" w:rsidRPr="00DA21EE">
        <w:rPr>
          <w:rFonts w:asciiTheme="majorBidi" w:hAnsiTheme="majorBidi" w:cstheme="majorBidi"/>
          <w:sz w:val="24"/>
          <w:szCs w:val="24"/>
        </w:rPr>
        <w:t xml:space="preserve"> </w:t>
      </w:r>
      <w:r w:rsidR="00DA21EE">
        <w:rPr>
          <w:rFonts w:asciiTheme="majorBidi" w:hAnsiTheme="majorBidi" w:cstheme="majorBidi"/>
          <w:sz w:val="24"/>
          <w:szCs w:val="24"/>
        </w:rPr>
        <w:t>with one variable</w:t>
      </w:r>
      <w:r w:rsidR="00E72725">
        <w:rPr>
          <w:rFonts w:asciiTheme="majorBidi" w:hAnsiTheme="majorBidi" w:cstheme="majorBidi"/>
          <w:sz w:val="24"/>
          <w:szCs w:val="24"/>
        </w:rPr>
        <w:t xml:space="preserve"> </w:t>
      </w:r>
      <w:r w:rsidR="00DA21EE">
        <w:rPr>
          <w:rFonts w:asciiTheme="majorBidi" w:hAnsiTheme="majorBidi" w:cstheme="majorBidi"/>
          <w:sz w:val="24"/>
          <w:szCs w:val="24"/>
        </w:rPr>
        <w:t>we a</w:t>
      </w:r>
      <w:r w:rsidR="00DA21EE" w:rsidRPr="00480ADB">
        <w:rPr>
          <w:rFonts w:asciiTheme="majorBidi" w:hAnsiTheme="majorBidi" w:cstheme="majorBidi"/>
          <w:sz w:val="24"/>
          <w:szCs w:val="24"/>
        </w:rPr>
        <w:t>ssum</w:t>
      </w:r>
      <w:r w:rsidR="00DA21EE">
        <w:rPr>
          <w:rFonts w:asciiTheme="majorBidi" w:hAnsiTheme="majorBidi" w:cstheme="majorBidi"/>
          <w:sz w:val="24"/>
          <w:szCs w:val="24"/>
        </w:rPr>
        <w:t>e</w:t>
      </w:r>
      <w:r w:rsidR="00DA21EE" w:rsidRPr="00480ADB">
        <w:rPr>
          <w:rFonts w:asciiTheme="majorBidi" w:hAnsiTheme="majorBidi" w:cstheme="majorBidi"/>
          <w:sz w:val="24"/>
          <w:szCs w:val="24"/>
        </w:rPr>
        <w:t xml:space="preserve"> new binary variable as following</w:t>
      </w:r>
      <w:r w:rsidR="00DA21EE">
        <w:rPr>
          <w:rFonts w:asciiTheme="majorBidi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DA21EE">
        <w:rPr>
          <w:rFonts w:asciiTheme="majorBidi" w:hAnsiTheme="majorBidi" w:cstheme="majorBidi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DA21EE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A21EE">
        <w:rPr>
          <w:rFonts w:asciiTheme="majorBidi" w:hAnsiTheme="majorBidi" w:cstheme="majorBidi"/>
          <w:sz w:val="24"/>
          <w:szCs w:val="24"/>
        </w:rPr>
        <w:t>) and (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02</m:t>
            </m:r>
          </m:sub>
        </m:sSub>
      </m:oMath>
      <w:r w:rsidR="00DA21EE">
        <w:rPr>
          <w:rFonts w:asciiTheme="majorBidi" w:hAnsiTheme="majorBidi" w:cstheme="majorBidi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="00DA21EE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A21EE">
        <w:rPr>
          <w:rFonts w:asciiTheme="majorBidi" w:hAnsiTheme="majorBidi" w:cstheme="majorBidi"/>
          <w:sz w:val="24"/>
          <w:szCs w:val="24"/>
        </w:rPr>
        <w:t xml:space="preserve">) and </w:t>
      </w:r>
      <w:r w:rsidR="00E72725">
        <w:rPr>
          <w:rFonts w:asciiTheme="majorBidi" w:hAnsiTheme="majorBidi" w:cstheme="majorBidi"/>
          <w:sz w:val="24"/>
          <w:szCs w:val="24"/>
        </w:rPr>
        <w:t>we use the following constraints:</w:t>
      </w:r>
      <w:r w:rsidRPr="00480ADB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F2302A" w:rsidRPr="00480ADB" w14:paraId="2BCD4368" w14:textId="77777777" w:rsidTr="00480ADB">
        <w:tc>
          <w:tcPr>
            <w:tcW w:w="8275" w:type="dxa"/>
          </w:tcPr>
          <w:p w14:paraId="4AE116E2" w14:textId="325E6C9B" w:rsidR="00F2302A" w:rsidRPr="00480ADB" w:rsidRDefault="00554221" w:rsidP="00F2302A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3837C91F" w14:textId="4AB9226D" w:rsidR="00F2302A" w:rsidRPr="00480ADB" w:rsidRDefault="00554221" w:rsidP="00F2302A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4F2B8F1D" w14:textId="600382D2" w:rsidR="00F2302A" w:rsidRPr="00480ADB" w:rsidRDefault="00F2302A" w:rsidP="00F2302A">
            <w:pPr>
              <w:spacing w:after="120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</m:t>
                </m:r>
              </m:oMath>
            </m:oMathPara>
          </w:p>
          <w:p w14:paraId="101F22E7" w14:textId="77777777" w:rsidR="00811524" w:rsidRPr="009524E3" w:rsidRDefault="00554221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  <w:r w:rsidR="00811524"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14:paraId="158AB80F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w:lastRenderedPageBreak/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0040BD10" w14:textId="05C3DD83" w:rsidR="00E72725" w:rsidRPr="00480ADB" w:rsidRDefault="00811524" w:rsidP="00811524">
            <w:pPr>
              <w:spacing w:after="12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1075" w:type="dxa"/>
          </w:tcPr>
          <w:p w14:paraId="4EA1AF42" w14:textId="4B300789" w:rsidR="00F2302A" w:rsidRPr="00480ADB" w:rsidRDefault="00F2302A" w:rsidP="00480AD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20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7C9FB921" w14:textId="49566B4A" w:rsidR="00F2302A" w:rsidRPr="00480ADB" w:rsidRDefault="00CB4913" w:rsidP="00F2302A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The new objective function with </w:t>
      </w:r>
      <w:r w:rsidR="00CB1880" w:rsidRPr="00480ADB">
        <w:rPr>
          <w:rFonts w:asciiTheme="majorBidi" w:hAnsiTheme="majorBidi" w:cstheme="majorBidi"/>
          <w:sz w:val="24"/>
          <w:szCs w:val="24"/>
        </w:rPr>
        <w:t>all</w:t>
      </w:r>
      <w:r w:rsidRPr="00480ADB">
        <w:rPr>
          <w:rFonts w:asciiTheme="majorBidi" w:hAnsiTheme="majorBidi" w:cstheme="majorBidi"/>
          <w:sz w:val="24"/>
          <w:szCs w:val="24"/>
        </w:rPr>
        <w:t xml:space="preserve"> constraints </w:t>
      </w:r>
      <w:r w:rsidR="00C6365E">
        <w:rPr>
          <w:rFonts w:asciiTheme="majorBidi" w:hAnsiTheme="majorBidi" w:cstheme="majorBidi"/>
          <w:sz w:val="24"/>
          <w:szCs w:val="24"/>
        </w:rPr>
        <w:t>will be</w:t>
      </w:r>
      <w:r w:rsidRPr="00480ADB">
        <w:rPr>
          <w:rFonts w:asciiTheme="majorBidi" w:hAnsiTheme="majorBidi" w:cstheme="majorBidi"/>
          <w:sz w:val="24"/>
          <w:szCs w:val="24"/>
        </w:rPr>
        <w:t xml:space="preserve"> </w:t>
      </w:r>
      <w:r w:rsidR="003670DD">
        <w:rPr>
          <w:rFonts w:asciiTheme="majorBidi" w:hAnsiTheme="majorBidi" w:cstheme="majorBidi"/>
          <w:sz w:val="24"/>
          <w:szCs w:val="24"/>
        </w:rPr>
        <w:t xml:space="preserve">as </w:t>
      </w:r>
      <w:r w:rsidRPr="00480ADB">
        <w:rPr>
          <w:rFonts w:asciiTheme="majorBidi" w:hAnsiTheme="majorBidi" w:cstheme="majorBidi"/>
          <w:sz w:val="24"/>
          <w:szCs w:val="24"/>
        </w:rPr>
        <w:t>follows: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CB4913" w:rsidRPr="00480ADB" w14:paraId="6FE2AFF2" w14:textId="77777777" w:rsidTr="00480ADB">
        <w:tc>
          <w:tcPr>
            <w:tcW w:w="8275" w:type="dxa"/>
          </w:tcPr>
          <w:p w14:paraId="168E2AB7" w14:textId="76D34AE9" w:rsidR="00CB4913" w:rsidRPr="00480ADB" w:rsidRDefault="00554221" w:rsidP="000349C1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minimize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([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PV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] ×[ 0.04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+0.01]+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+0.04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η) +0.01 (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(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1/η +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η)) +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PV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 (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theme="majorBidi"/>
                                <w:sz w:val="24"/>
                                <w:szCs w:val="24"/>
                              </w:rPr>
                              <m:t xml:space="preserve"> 1/η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 η)  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×rate_max)</m:t>
                    </m:r>
                  </m:e>
                </m:func>
              </m:oMath>
            </m:oMathPara>
          </w:p>
        </w:tc>
        <w:tc>
          <w:tcPr>
            <w:tcW w:w="1075" w:type="dxa"/>
          </w:tcPr>
          <w:p w14:paraId="67096E8B" w14:textId="62DC2338" w:rsidR="00CB4913" w:rsidRPr="00480ADB" w:rsidRDefault="00CB4913" w:rsidP="00480AD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21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6684D4DE" w14:textId="77777777" w:rsidR="000C3BEC" w:rsidRDefault="000C3BEC" w:rsidP="00D562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4881353" w14:textId="79787EC1" w:rsidR="000C3BEC" w:rsidRDefault="00CB4913" w:rsidP="00687A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>Variables u,</w:t>
      </w:r>
      <w:r w:rsidR="000C3BEC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F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811524">
        <w:rPr>
          <w:rFonts w:asciiTheme="majorBidi" w:hAnsiTheme="majorBidi" w:cstheme="majorBidi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F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bookmarkStart w:id="9" w:name="_Hlk91939352"/>
      <w:r w:rsidR="00687AFB">
        <w:rPr>
          <w:rFonts w:asciiTheme="majorBidi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</m:oMath>
      <w:bookmarkEnd w:id="9"/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3</m:t>
            </m:r>
          </m:sub>
        </m:sSub>
      </m:oMath>
      <w:r w:rsidR="00811524">
        <w:rPr>
          <w:rFonts w:asciiTheme="majorBidi" w:hAnsiTheme="majorBidi" w:cstheme="majorBid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01</m:t>
            </m:r>
          </m:sub>
        </m:sSub>
      </m:oMath>
      <w:r w:rsidR="00811524">
        <w:rPr>
          <w:rFonts w:asciiTheme="majorBidi" w:hAnsiTheme="majorBidi" w:cstheme="majorBidi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  <w:iCs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02</m:t>
            </m:r>
          </m:sub>
        </m:sSub>
      </m:oMath>
    </w:p>
    <w:p w14:paraId="335A23F4" w14:textId="77777777" w:rsidR="00CB4913" w:rsidRPr="00480ADB" w:rsidRDefault="00CB4913" w:rsidP="00014042">
      <w:pPr>
        <w:rPr>
          <w:rFonts w:asciiTheme="majorBidi" w:hAnsiTheme="majorBidi" w:cstheme="majorBidi"/>
          <w:sz w:val="24"/>
          <w:szCs w:val="24"/>
        </w:rPr>
      </w:pPr>
      <w:r w:rsidRPr="00480ADB">
        <w:rPr>
          <w:rFonts w:asciiTheme="majorBidi" w:hAnsiTheme="majorBidi" w:cstheme="majorBidi"/>
          <w:sz w:val="24"/>
          <w:szCs w:val="24"/>
        </w:rPr>
        <w:t xml:space="preserve">Subject </w:t>
      </w:r>
      <w:r w:rsidR="00D56220" w:rsidRPr="00480ADB">
        <w:rPr>
          <w:rFonts w:asciiTheme="majorBidi" w:hAnsiTheme="majorBidi" w:cstheme="majorBidi"/>
          <w:sz w:val="24"/>
          <w:szCs w:val="24"/>
        </w:rPr>
        <w:t>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CB4913" w:rsidRPr="00480ADB" w14:paraId="1A488E7A" w14:textId="77777777" w:rsidTr="00480ADB">
        <w:tc>
          <w:tcPr>
            <w:tcW w:w="8275" w:type="dxa"/>
          </w:tcPr>
          <w:p w14:paraId="40793B83" w14:textId="77777777" w:rsidR="00811524" w:rsidRPr="009524E3" w:rsidRDefault="00554221" w:rsidP="00811524">
            <w:pPr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  <w:p w14:paraId="05ECE08B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</m:oMath>
            </m:oMathPara>
          </w:p>
          <w:p w14:paraId="6B6EE0B4" w14:textId="77777777" w:rsidR="00811524" w:rsidRPr="00480ADB" w:rsidRDefault="00811524" w:rsidP="00811524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17AF39AD" w14:textId="77777777" w:rsidR="00811524" w:rsidRPr="009524E3" w:rsidRDefault="00554221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≥-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≤0.4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  <w:p w14:paraId="3844650F" w14:textId="77777777" w:rsidR="00811524" w:rsidRPr="009524E3" w:rsidRDefault="00554221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≤0.4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-0.4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</m:oMath>
            </m:oMathPara>
          </w:p>
          <w:p w14:paraId="32E5C7AB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w:r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u 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≥-1+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  u-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≤0.4 (1-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  <w:p w14:paraId="3429AF15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w:r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u -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≥-1+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  u-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≤0.4 (1-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  <w:p w14:paraId="3E2E88CD" w14:textId="77777777" w:rsidR="00811524" w:rsidRPr="009524E3" w:rsidRDefault="00554221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 xml:space="preserve"> 1/η 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η  ≤C</m:t>
              </m:r>
            </m:oMath>
            <w:r w:rsidR="00811524"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+M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</w:p>
          <w:p w14:paraId="1A4307F4" w14:textId="77777777" w:rsidR="00811524" w:rsidRPr="009524E3" w:rsidRDefault="00554221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1/η 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η   ≥C -M (1-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</m:oMath>
            </m:oMathPara>
          </w:p>
          <w:p w14:paraId="1894C933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</w:p>
          <w:p w14:paraId="1EF76DCA" w14:textId="77777777" w:rsidR="00811524" w:rsidRPr="009524E3" w:rsidRDefault="00554221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M</m:t>
                </m:r>
              </m:oMath>
            </m:oMathPara>
          </w:p>
          <w:p w14:paraId="153BA412" w14:textId="77777777" w:rsidR="00811524" w:rsidRPr="009524E3" w:rsidRDefault="00554221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+1-M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2C11F72B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u≥- M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-M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4844020A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u≤M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+M (1-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</m:oMath>
            </m:oMathPara>
          </w:p>
          <w:p w14:paraId="740F162B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</w:p>
          <w:p w14:paraId="01D255FA" w14:textId="77777777" w:rsidR="00811524" w:rsidRPr="009524E3" w:rsidRDefault="00554221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  <w:r w:rsidR="00811524"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14:paraId="7D391017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112B2C03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</m:t>
                </m:r>
              </m:oMath>
            </m:oMathPara>
          </w:p>
          <w:p w14:paraId="404417A0" w14:textId="77777777" w:rsidR="00811524" w:rsidRPr="009524E3" w:rsidRDefault="00554221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</m:oMath>
            <w:r w:rsidR="00811524" w:rsidRPr="009524E3"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14:paraId="0F4B393C" w14:textId="77777777" w:rsidR="00811524" w:rsidRPr="009524E3" w:rsidRDefault="00811524" w:rsidP="00811524">
            <w:pPr>
              <w:jc w:val="center"/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0CD684D8" w14:textId="53DF59AF" w:rsidR="00CB4913" w:rsidRPr="00480ADB" w:rsidRDefault="00811524" w:rsidP="00811524">
            <w:pPr>
              <w:spacing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1075" w:type="dxa"/>
          </w:tcPr>
          <w:p w14:paraId="1CB30160" w14:textId="36FE2FC0" w:rsidR="00CB4913" w:rsidRPr="00480ADB" w:rsidRDefault="00CB4913" w:rsidP="00480AD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80AD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instrText xml:space="preserve"> SEQ Equation \* ARABIC </w:instrTex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="00066925">
              <w:rPr>
                <w:rFonts w:asciiTheme="majorBidi" w:hAnsiTheme="majorBidi" w:cstheme="majorBidi"/>
                <w:noProof/>
                <w:sz w:val="24"/>
                <w:szCs w:val="24"/>
              </w:rPr>
              <w:t>22</w:t>
            </w:r>
            <w:r w:rsidR="006E1D5B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480AD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D9CF14F" w14:textId="77777777" w:rsidR="00902180" w:rsidRPr="00480ADB" w:rsidRDefault="00902180" w:rsidP="00DA21EE">
      <w:pPr>
        <w:rPr>
          <w:rFonts w:asciiTheme="majorBidi" w:hAnsiTheme="majorBidi" w:cstheme="majorBidi"/>
          <w:sz w:val="24"/>
          <w:szCs w:val="24"/>
        </w:rPr>
      </w:pPr>
    </w:p>
    <w:sectPr w:rsidR="00902180" w:rsidRPr="00480AD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89D8C" w14:textId="77777777" w:rsidR="00982A18" w:rsidRDefault="00982A18" w:rsidP="000D1A76">
      <w:pPr>
        <w:spacing w:after="0" w:line="240" w:lineRule="auto"/>
      </w:pPr>
      <w:r>
        <w:separator/>
      </w:r>
    </w:p>
  </w:endnote>
  <w:endnote w:type="continuationSeparator" w:id="0">
    <w:p w14:paraId="47632EF0" w14:textId="77777777" w:rsidR="00982A18" w:rsidRDefault="00982A18" w:rsidP="000D1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6952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5FF73" w14:textId="77777777" w:rsidR="00554221" w:rsidRDefault="005542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6A05B684" w14:textId="77777777" w:rsidR="00554221" w:rsidRDefault="00554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0075A" w14:textId="77777777" w:rsidR="00982A18" w:rsidRDefault="00982A18" w:rsidP="000D1A76">
      <w:pPr>
        <w:spacing w:after="0" w:line="240" w:lineRule="auto"/>
      </w:pPr>
      <w:r>
        <w:separator/>
      </w:r>
    </w:p>
  </w:footnote>
  <w:footnote w:type="continuationSeparator" w:id="0">
    <w:p w14:paraId="73243251" w14:textId="77777777" w:rsidR="00982A18" w:rsidRDefault="00982A18" w:rsidP="000D1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AA80D27"/>
    <w:multiLevelType w:val="multilevel"/>
    <w:tmpl w:val="DC1A599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FirstLevelSubheading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econdLevelSubheading"/>
      <w:suff w:val="space"/>
      <w:lvlText w:val="%1.%2.%3."/>
      <w:lvlJc w:val="left"/>
      <w:pPr>
        <w:ind w:left="3420" w:firstLine="0"/>
      </w:pPr>
      <w:rPr>
        <w:rFonts w:hint="default"/>
      </w:rPr>
    </w:lvl>
    <w:lvl w:ilvl="3">
      <w:start w:val="1"/>
      <w:numFmt w:val="decimal"/>
      <w:pStyle w:val="ThirdLevelSubheading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FourthLevelSubheading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FifthLevelSubeading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971B2C"/>
    <w:multiLevelType w:val="hybridMultilevel"/>
    <w:tmpl w:val="7AA22D56"/>
    <w:lvl w:ilvl="0" w:tplc="E38AA632">
      <w:start w:val="3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8737B14"/>
    <w:multiLevelType w:val="hybridMultilevel"/>
    <w:tmpl w:val="2FBC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31E75"/>
    <w:multiLevelType w:val="hybridMultilevel"/>
    <w:tmpl w:val="73E0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F32C8"/>
    <w:multiLevelType w:val="multilevel"/>
    <w:tmpl w:val="C7F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05F68"/>
    <w:multiLevelType w:val="hybridMultilevel"/>
    <w:tmpl w:val="13A2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DE1MDI3MzEytjRT0lEKTi0uzszPAykwMqgFAGbH6M4tAAAA"/>
  </w:docVars>
  <w:rsids>
    <w:rsidRoot w:val="00D86225"/>
    <w:rsid w:val="00000FF3"/>
    <w:rsid w:val="00012C95"/>
    <w:rsid w:val="00014042"/>
    <w:rsid w:val="0002028E"/>
    <w:rsid w:val="000246ED"/>
    <w:rsid w:val="00026AE0"/>
    <w:rsid w:val="000349C1"/>
    <w:rsid w:val="000350CE"/>
    <w:rsid w:val="00044B04"/>
    <w:rsid w:val="000534B8"/>
    <w:rsid w:val="00055692"/>
    <w:rsid w:val="00062BF9"/>
    <w:rsid w:val="00066925"/>
    <w:rsid w:val="00067673"/>
    <w:rsid w:val="00070CA0"/>
    <w:rsid w:val="00073516"/>
    <w:rsid w:val="000751AC"/>
    <w:rsid w:val="000763C2"/>
    <w:rsid w:val="00077AD6"/>
    <w:rsid w:val="000825D2"/>
    <w:rsid w:val="000933DA"/>
    <w:rsid w:val="000957B9"/>
    <w:rsid w:val="00097EF2"/>
    <w:rsid w:val="000B7DD5"/>
    <w:rsid w:val="000C3BEC"/>
    <w:rsid w:val="000D1A76"/>
    <w:rsid w:val="000D64DF"/>
    <w:rsid w:val="000E20CD"/>
    <w:rsid w:val="000F15FE"/>
    <w:rsid w:val="000F377C"/>
    <w:rsid w:val="00102256"/>
    <w:rsid w:val="001061CF"/>
    <w:rsid w:val="0011107F"/>
    <w:rsid w:val="00111B35"/>
    <w:rsid w:val="00111DE9"/>
    <w:rsid w:val="00112280"/>
    <w:rsid w:val="00113B7F"/>
    <w:rsid w:val="001347E3"/>
    <w:rsid w:val="00143B0B"/>
    <w:rsid w:val="00150055"/>
    <w:rsid w:val="00151ABD"/>
    <w:rsid w:val="00151B59"/>
    <w:rsid w:val="00151DB8"/>
    <w:rsid w:val="00163B6F"/>
    <w:rsid w:val="00164F52"/>
    <w:rsid w:val="00170AA1"/>
    <w:rsid w:val="001729DF"/>
    <w:rsid w:val="00182720"/>
    <w:rsid w:val="001862D8"/>
    <w:rsid w:val="00186AC1"/>
    <w:rsid w:val="00190AC5"/>
    <w:rsid w:val="001A01FB"/>
    <w:rsid w:val="001B1DFC"/>
    <w:rsid w:val="001B795D"/>
    <w:rsid w:val="001C1B5D"/>
    <w:rsid w:val="001C267F"/>
    <w:rsid w:val="001C3800"/>
    <w:rsid w:val="001C38B4"/>
    <w:rsid w:val="001D1977"/>
    <w:rsid w:val="001D7CC2"/>
    <w:rsid w:val="001F1B83"/>
    <w:rsid w:val="001F2F3F"/>
    <w:rsid w:val="001F3C19"/>
    <w:rsid w:val="001F5570"/>
    <w:rsid w:val="002066EA"/>
    <w:rsid w:val="00207460"/>
    <w:rsid w:val="00230910"/>
    <w:rsid w:val="002362BF"/>
    <w:rsid w:val="0023651D"/>
    <w:rsid w:val="00237A78"/>
    <w:rsid w:val="00237AF9"/>
    <w:rsid w:val="00240DF6"/>
    <w:rsid w:val="0024117D"/>
    <w:rsid w:val="00246B0B"/>
    <w:rsid w:val="00250C59"/>
    <w:rsid w:val="0025288F"/>
    <w:rsid w:val="00256743"/>
    <w:rsid w:val="00260890"/>
    <w:rsid w:val="00262315"/>
    <w:rsid w:val="00263742"/>
    <w:rsid w:val="002637C4"/>
    <w:rsid w:val="0026512C"/>
    <w:rsid w:val="002667D4"/>
    <w:rsid w:val="00272157"/>
    <w:rsid w:val="0027489F"/>
    <w:rsid w:val="002754A2"/>
    <w:rsid w:val="00275567"/>
    <w:rsid w:val="002767FE"/>
    <w:rsid w:val="00276B58"/>
    <w:rsid w:val="002830E1"/>
    <w:rsid w:val="00287D24"/>
    <w:rsid w:val="00291FC3"/>
    <w:rsid w:val="002A1C43"/>
    <w:rsid w:val="002A2988"/>
    <w:rsid w:val="002A4664"/>
    <w:rsid w:val="002B5504"/>
    <w:rsid w:val="002B714B"/>
    <w:rsid w:val="002C3647"/>
    <w:rsid w:val="002C468A"/>
    <w:rsid w:val="002C710B"/>
    <w:rsid w:val="002C7BD1"/>
    <w:rsid w:val="002D27EB"/>
    <w:rsid w:val="002E0B96"/>
    <w:rsid w:val="002E16F3"/>
    <w:rsid w:val="002E6CC3"/>
    <w:rsid w:val="002E6CE8"/>
    <w:rsid w:val="002E6F5B"/>
    <w:rsid w:val="002F1ADF"/>
    <w:rsid w:val="002F2A7F"/>
    <w:rsid w:val="002F4E7B"/>
    <w:rsid w:val="00300255"/>
    <w:rsid w:val="00300E12"/>
    <w:rsid w:val="0030296A"/>
    <w:rsid w:val="00304A55"/>
    <w:rsid w:val="00306D17"/>
    <w:rsid w:val="00310FB5"/>
    <w:rsid w:val="003168EC"/>
    <w:rsid w:val="00316F0F"/>
    <w:rsid w:val="00324C7D"/>
    <w:rsid w:val="0032512B"/>
    <w:rsid w:val="003268DF"/>
    <w:rsid w:val="0032777D"/>
    <w:rsid w:val="00330BD4"/>
    <w:rsid w:val="003333FE"/>
    <w:rsid w:val="00337B9E"/>
    <w:rsid w:val="00337D1D"/>
    <w:rsid w:val="00341636"/>
    <w:rsid w:val="00347104"/>
    <w:rsid w:val="00354A7A"/>
    <w:rsid w:val="00357286"/>
    <w:rsid w:val="00362344"/>
    <w:rsid w:val="00365D7C"/>
    <w:rsid w:val="00366DFB"/>
    <w:rsid w:val="003670DD"/>
    <w:rsid w:val="00370D02"/>
    <w:rsid w:val="00381D54"/>
    <w:rsid w:val="003825C5"/>
    <w:rsid w:val="00387B77"/>
    <w:rsid w:val="0039094E"/>
    <w:rsid w:val="003951FB"/>
    <w:rsid w:val="00395B49"/>
    <w:rsid w:val="00397104"/>
    <w:rsid w:val="003A5118"/>
    <w:rsid w:val="003B061F"/>
    <w:rsid w:val="003B1535"/>
    <w:rsid w:val="003D1510"/>
    <w:rsid w:val="003D4566"/>
    <w:rsid w:val="003D5901"/>
    <w:rsid w:val="003E2016"/>
    <w:rsid w:val="003E24EE"/>
    <w:rsid w:val="003E619D"/>
    <w:rsid w:val="003F0E86"/>
    <w:rsid w:val="003F390D"/>
    <w:rsid w:val="003F7885"/>
    <w:rsid w:val="00405462"/>
    <w:rsid w:val="004116BB"/>
    <w:rsid w:val="00416A90"/>
    <w:rsid w:val="00417751"/>
    <w:rsid w:val="0042000D"/>
    <w:rsid w:val="00420016"/>
    <w:rsid w:val="00424333"/>
    <w:rsid w:val="00425971"/>
    <w:rsid w:val="00426160"/>
    <w:rsid w:val="00426C2A"/>
    <w:rsid w:val="004364CE"/>
    <w:rsid w:val="00447E5F"/>
    <w:rsid w:val="0045088B"/>
    <w:rsid w:val="0045466C"/>
    <w:rsid w:val="004611AC"/>
    <w:rsid w:val="00462943"/>
    <w:rsid w:val="0047005B"/>
    <w:rsid w:val="004711B8"/>
    <w:rsid w:val="00471DEE"/>
    <w:rsid w:val="004728BD"/>
    <w:rsid w:val="004746EB"/>
    <w:rsid w:val="00475B82"/>
    <w:rsid w:val="00480ADB"/>
    <w:rsid w:val="00483663"/>
    <w:rsid w:val="00491CB1"/>
    <w:rsid w:val="004923B5"/>
    <w:rsid w:val="004A210A"/>
    <w:rsid w:val="004A2615"/>
    <w:rsid w:val="004A38EB"/>
    <w:rsid w:val="004B6294"/>
    <w:rsid w:val="004B6928"/>
    <w:rsid w:val="004B7082"/>
    <w:rsid w:val="004D36DC"/>
    <w:rsid w:val="004E3C12"/>
    <w:rsid w:val="004E67C3"/>
    <w:rsid w:val="005016E3"/>
    <w:rsid w:val="005032E8"/>
    <w:rsid w:val="0050395C"/>
    <w:rsid w:val="0050432B"/>
    <w:rsid w:val="00512DCC"/>
    <w:rsid w:val="00515872"/>
    <w:rsid w:val="005331E9"/>
    <w:rsid w:val="005419A7"/>
    <w:rsid w:val="00554221"/>
    <w:rsid w:val="00556C31"/>
    <w:rsid w:val="00563EAE"/>
    <w:rsid w:val="00563F95"/>
    <w:rsid w:val="00573F1B"/>
    <w:rsid w:val="005754FD"/>
    <w:rsid w:val="00576F93"/>
    <w:rsid w:val="00584C54"/>
    <w:rsid w:val="00591A1F"/>
    <w:rsid w:val="005A4254"/>
    <w:rsid w:val="005A6A10"/>
    <w:rsid w:val="005B3807"/>
    <w:rsid w:val="005B3B6E"/>
    <w:rsid w:val="005C0C12"/>
    <w:rsid w:val="005C48C5"/>
    <w:rsid w:val="005C4C71"/>
    <w:rsid w:val="005D314B"/>
    <w:rsid w:val="005D532C"/>
    <w:rsid w:val="005D71D0"/>
    <w:rsid w:val="005F131B"/>
    <w:rsid w:val="005F587A"/>
    <w:rsid w:val="006072D7"/>
    <w:rsid w:val="00616346"/>
    <w:rsid w:val="00621B4F"/>
    <w:rsid w:val="00623A0B"/>
    <w:rsid w:val="00625B3A"/>
    <w:rsid w:val="00625F20"/>
    <w:rsid w:val="00660C2C"/>
    <w:rsid w:val="00662EFC"/>
    <w:rsid w:val="00664ED5"/>
    <w:rsid w:val="00680056"/>
    <w:rsid w:val="00687AFB"/>
    <w:rsid w:val="006A2C90"/>
    <w:rsid w:val="006A616B"/>
    <w:rsid w:val="006B218A"/>
    <w:rsid w:val="006B4159"/>
    <w:rsid w:val="006B5532"/>
    <w:rsid w:val="006B55B1"/>
    <w:rsid w:val="006C620A"/>
    <w:rsid w:val="006D14B0"/>
    <w:rsid w:val="006D6FAF"/>
    <w:rsid w:val="006E1D5B"/>
    <w:rsid w:val="006E268F"/>
    <w:rsid w:val="006E33A1"/>
    <w:rsid w:val="006E4313"/>
    <w:rsid w:val="006E5B77"/>
    <w:rsid w:val="006F09B0"/>
    <w:rsid w:val="006F1475"/>
    <w:rsid w:val="006F204C"/>
    <w:rsid w:val="006F5412"/>
    <w:rsid w:val="0070118B"/>
    <w:rsid w:val="00710383"/>
    <w:rsid w:val="00712140"/>
    <w:rsid w:val="0071432F"/>
    <w:rsid w:val="00715DDB"/>
    <w:rsid w:val="00717F82"/>
    <w:rsid w:val="0072258E"/>
    <w:rsid w:val="00734A44"/>
    <w:rsid w:val="00737B97"/>
    <w:rsid w:val="00747CAA"/>
    <w:rsid w:val="0075161D"/>
    <w:rsid w:val="007630F4"/>
    <w:rsid w:val="0077006B"/>
    <w:rsid w:val="007702E2"/>
    <w:rsid w:val="0077099D"/>
    <w:rsid w:val="00771888"/>
    <w:rsid w:val="00772356"/>
    <w:rsid w:val="007760A8"/>
    <w:rsid w:val="00783BA6"/>
    <w:rsid w:val="00784577"/>
    <w:rsid w:val="00790745"/>
    <w:rsid w:val="00791A14"/>
    <w:rsid w:val="00796061"/>
    <w:rsid w:val="0079690C"/>
    <w:rsid w:val="00796E93"/>
    <w:rsid w:val="007A0BF7"/>
    <w:rsid w:val="007A4450"/>
    <w:rsid w:val="007A49DD"/>
    <w:rsid w:val="007A54B3"/>
    <w:rsid w:val="007A56B0"/>
    <w:rsid w:val="007A77E2"/>
    <w:rsid w:val="007B25E2"/>
    <w:rsid w:val="007D2216"/>
    <w:rsid w:val="007D3716"/>
    <w:rsid w:val="007D450B"/>
    <w:rsid w:val="007D756C"/>
    <w:rsid w:val="007E07C3"/>
    <w:rsid w:val="007E441A"/>
    <w:rsid w:val="007F1F23"/>
    <w:rsid w:val="007F59DE"/>
    <w:rsid w:val="00803EDC"/>
    <w:rsid w:val="00811524"/>
    <w:rsid w:val="0081190B"/>
    <w:rsid w:val="0082004B"/>
    <w:rsid w:val="008219C1"/>
    <w:rsid w:val="0082280A"/>
    <w:rsid w:val="00836847"/>
    <w:rsid w:val="00837634"/>
    <w:rsid w:val="00841886"/>
    <w:rsid w:val="00856DD2"/>
    <w:rsid w:val="0086217C"/>
    <w:rsid w:val="0087084E"/>
    <w:rsid w:val="00870CBE"/>
    <w:rsid w:val="0088008F"/>
    <w:rsid w:val="00882387"/>
    <w:rsid w:val="008838F8"/>
    <w:rsid w:val="00884F7F"/>
    <w:rsid w:val="00896A18"/>
    <w:rsid w:val="00897D7C"/>
    <w:rsid w:val="008A09E4"/>
    <w:rsid w:val="008A339D"/>
    <w:rsid w:val="008A4303"/>
    <w:rsid w:val="008B2EB2"/>
    <w:rsid w:val="008C00A7"/>
    <w:rsid w:val="008C47E9"/>
    <w:rsid w:val="008C506C"/>
    <w:rsid w:val="008C63F3"/>
    <w:rsid w:val="008D153F"/>
    <w:rsid w:val="008D3CD1"/>
    <w:rsid w:val="008D3DB0"/>
    <w:rsid w:val="008E1E70"/>
    <w:rsid w:val="008E5583"/>
    <w:rsid w:val="008E578F"/>
    <w:rsid w:val="008E67AC"/>
    <w:rsid w:val="008F1DF1"/>
    <w:rsid w:val="00902180"/>
    <w:rsid w:val="00904F5F"/>
    <w:rsid w:val="0090724D"/>
    <w:rsid w:val="00911A77"/>
    <w:rsid w:val="00911F1E"/>
    <w:rsid w:val="00913E2A"/>
    <w:rsid w:val="00921100"/>
    <w:rsid w:val="00922B94"/>
    <w:rsid w:val="00925315"/>
    <w:rsid w:val="009332E6"/>
    <w:rsid w:val="00942B9B"/>
    <w:rsid w:val="00955B66"/>
    <w:rsid w:val="00962EA4"/>
    <w:rsid w:val="00964106"/>
    <w:rsid w:val="00964D9C"/>
    <w:rsid w:val="00973711"/>
    <w:rsid w:val="00982A18"/>
    <w:rsid w:val="00985762"/>
    <w:rsid w:val="009946AF"/>
    <w:rsid w:val="009979C4"/>
    <w:rsid w:val="009A7B93"/>
    <w:rsid w:val="009B2CFE"/>
    <w:rsid w:val="009B6A11"/>
    <w:rsid w:val="009B6F3A"/>
    <w:rsid w:val="009C4821"/>
    <w:rsid w:val="009C6AB6"/>
    <w:rsid w:val="009D4979"/>
    <w:rsid w:val="009D5CE4"/>
    <w:rsid w:val="009E122A"/>
    <w:rsid w:val="009F02E5"/>
    <w:rsid w:val="009F21A3"/>
    <w:rsid w:val="009F6B0D"/>
    <w:rsid w:val="009F7290"/>
    <w:rsid w:val="00A057CE"/>
    <w:rsid w:val="00A23B55"/>
    <w:rsid w:val="00A35CBF"/>
    <w:rsid w:val="00A36ED4"/>
    <w:rsid w:val="00A371F1"/>
    <w:rsid w:val="00A42F65"/>
    <w:rsid w:val="00A44DCC"/>
    <w:rsid w:val="00A45E41"/>
    <w:rsid w:val="00A6068E"/>
    <w:rsid w:val="00A634D3"/>
    <w:rsid w:val="00A65FA6"/>
    <w:rsid w:val="00A7522C"/>
    <w:rsid w:val="00A86F10"/>
    <w:rsid w:val="00A91792"/>
    <w:rsid w:val="00AA0559"/>
    <w:rsid w:val="00AA4A80"/>
    <w:rsid w:val="00AA7833"/>
    <w:rsid w:val="00AB4252"/>
    <w:rsid w:val="00AC08C2"/>
    <w:rsid w:val="00AC7829"/>
    <w:rsid w:val="00AC7DE7"/>
    <w:rsid w:val="00AC7E67"/>
    <w:rsid w:val="00AD2A4F"/>
    <w:rsid w:val="00AD5A7D"/>
    <w:rsid w:val="00AE2663"/>
    <w:rsid w:val="00AE2ABC"/>
    <w:rsid w:val="00AE65EB"/>
    <w:rsid w:val="00AF787D"/>
    <w:rsid w:val="00B040C4"/>
    <w:rsid w:val="00B05F45"/>
    <w:rsid w:val="00B11E53"/>
    <w:rsid w:val="00B144FC"/>
    <w:rsid w:val="00B266E8"/>
    <w:rsid w:val="00B2791A"/>
    <w:rsid w:val="00B31EC8"/>
    <w:rsid w:val="00B34A2A"/>
    <w:rsid w:val="00B50DA8"/>
    <w:rsid w:val="00B52CF4"/>
    <w:rsid w:val="00B5514D"/>
    <w:rsid w:val="00B67171"/>
    <w:rsid w:val="00B719E7"/>
    <w:rsid w:val="00B74783"/>
    <w:rsid w:val="00B75DE6"/>
    <w:rsid w:val="00B77E9C"/>
    <w:rsid w:val="00B90BB8"/>
    <w:rsid w:val="00B94CB6"/>
    <w:rsid w:val="00B95B19"/>
    <w:rsid w:val="00B975DA"/>
    <w:rsid w:val="00B97977"/>
    <w:rsid w:val="00BA1275"/>
    <w:rsid w:val="00BA2794"/>
    <w:rsid w:val="00BB02B3"/>
    <w:rsid w:val="00BB1699"/>
    <w:rsid w:val="00BB1D66"/>
    <w:rsid w:val="00BD3D18"/>
    <w:rsid w:val="00BE0B49"/>
    <w:rsid w:val="00BE7123"/>
    <w:rsid w:val="00BF23C2"/>
    <w:rsid w:val="00C0206B"/>
    <w:rsid w:val="00C04C7C"/>
    <w:rsid w:val="00C06DA0"/>
    <w:rsid w:val="00C07AB6"/>
    <w:rsid w:val="00C16CA4"/>
    <w:rsid w:val="00C209CF"/>
    <w:rsid w:val="00C2281C"/>
    <w:rsid w:val="00C239F1"/>
    <w:rsid w:val="00C251BF"/>
    <w:rsid w:val="00C3003E"/>
    <w:rsid w:val="00C4512C"/>
    <w:rsid w:val="00C45E71"/>
    <w:rsid w:val="00C464C9"/>
    <w:rsid w:val="00C55B8E"/>
    <w:rsid w:val="00C56D41"/>
    <w:rsid w:val="00C6365E"/>
    <w:rsid w:val="00C80637"/>
    <w:rsid w:val="00C85BDA"/>
    <w:rsid w:val="00C8788E"/>
    <w:rsid w:val="00CA35C4"/>
    <w:rsid w:val="00CA4FE6"/>
    <w:rsid w:val="00CB1880"/>
    <w:rsid w:val="00CB1FCE"/>
    <w:rsid w:val="00CB4008"/>
    <w:rsid w:val="00CB4913"/>
    <w:rsid w:val="00CB5F9B"/>
    <w:rsid w:val="00CC0876"/>
    <w:rsid w:val="00CC558E"/>
    <w:rsid w:val="00CC6DD3"/>
    <w:rsid w:val="00CD07A7"/>
    <w:rsid w:val="00CE0237"/>
    <w:rsid w:val="00CE545E"/>
    <w:rsid w:val="00CF0872"/>
    <w:rsid w:val="00CF52AC"/>
    <w:rsid w:val="00D0410A"/>
    <w:rsid w:val="00D10875"/>
    <w:rsid w:val="00D10DE3"/>
    <w:rsid w:val="00D1595B"/>
    <w:rsid w:val="00D17200"/>
    <w:rsid w:val="00D20659"/>
    <w:rsid w:val="00D2259F"/>
    <w:rsid w:val="00D25A8B"/>
    <w:rsid w:val="00D30DBE"/>
    <w:rsid w:val="00D43C97"/>
    <w:rsid w:val="00D46361"/>
    <w:rsid w:val="00D51C64"/>
    <w:rsid w:val="00D53916"/>
    <w:rsid w:val="00D56220"/>
    <w:rsid w:val="00D859E4"/>
    <w:rsid w:val="00D86225"/>
    <w:rsid w:val="00D86B22"/>
    <w:rsid w:val="00D9045F"/>
    <w:rsid w:val="00DA21EE"/>
    <w:rsid w:val="00DB1715"/>
    <w:rsid w:val="00DB26AF"/>
    <w:rsid w:val="00DB32FD"/>
    <w:rsid w:val="00DB5547"/>
    <w:rsid w:val="00DB7D87"/>
    <w:rsid w:val="00DC07B8"/>
    <w:rsid w:val="00DC20E9"/>
    <w:rsid w:val="00DC3649"/>
    <w:rsid w:val="00DC3A8B"/>
    <w:rsid w:val="00DC52CA"/>
    <w:rsid w:val="00DD02FA"/>
    <w:rsid w:val="00DD1375"/>
    <w:rsid w:val="00DD1B7C"/>
    <w:rsid w:val="00DD3C5F"/>
    <w:rsid w:val="00DD5384"/>
    <w:rsid w:val="00DD692B"/>
    <w:rsid w:val="00DE2595"/>
    <w:rsid w:val="00DE4A86"/>
    <w:rsid w:val="00DE7E16"/>
    <w:rsid w:val="00DF07D3"/>
    <w:rsid w:val="00DF22E3"/>
    <w:rsid w:val="00E05839"/>
    <w:rsid w:val="00E06627"/>
    <w:rsid w:val="00E12B87"/>
    <w:rsid w:val="00E13CE1"/>
    <w:rsid w:val="00E16E15"/>
    <w:rsid w:val="00E35460"/>
    <w:rsid w:val="00E40C6E"/>
    <w:rsid w:val="00E52C6C"/>
    <w:rsid w:val="00E603E0"/>
    <w:rsid w:val="00E651A4"/>
    <w:rsid w:val="00E667F1"/>
    <w:rsid w:val="00E7268E"/>
    <w:rsid w:val="00E72725"/>
    <w:rsid w:val="00E7348C"/>
    <w:rsid w:val="00E82BDC"/>
    <w:rsid w:val="00E8301E"/>
    <w:rsid w:val="00E8376D"/>
    <w:rsid w:val="00E83B81"/>
    <w:rsid w:val="00E84886"/>
    <w:rsid w:val="00E956F3"/>
    <w:rsid w:val="00E95E05"/>
    <w:rsid w:val="00E97A31"/>
    <w:rsid w:val="00EA0C95"/>
    <w:rsid w:val="00EA16F9"/>
    <w:rsid w:val="00EA3E07"/>
    <w:rsid w:val="00EA4318"/>
    <w:rsid w:val="00EA4653"/>
    <w:rsid w:val="00EB2D38"/>
    <w:rsid w:val="00EB453B"/>
    <w:rsid w:val="00EC3BEB"/>
    <w:rsid w:val="00EC5C78"/>
    <w:rsid w:val="00ED732E"/>
    <w:rsid w:val="00EE1C6A"/>
    <w:rsid w:val="00EE5733"/>
    <w:rsid w:val="00EF0B5C"/>
    <w:rsid w:val="00EF4A4C"/>
    <w:rsid w:val="00F10C85"/>
    <w:rsid w:val="00F20E11"/>
    <w:rsid w:val="00F2302A"/>
    <w:rsid w:val="00F3130F"/>
    <w:rsid w:val="00F350FC"/>
    <w:rsid w:val="00F459EC"/>
    <w:rsid w:val="00F6081D"/>
    <w:rsid w:val="00F628E3"/>
    <w:rsid w:val="00F6476B"/>
    <w:rsid w:val="00F718C2"/>
    <w:rsid w:val="00F71FDB"/>
    <w:rsid w:val="00F72EF3"/>
    <w:rsid w:val="00F73BBB"/>
    <w:rsid w:val="00F73E3C"/>
    <w:rsid w:val="00F75DF4"/>
    <w:rsid w:val="00F84F6A"/>
    <w:rsid w:val="00F913FC"/>
    <w:rsid w:val="00F92363"/>
    <w:rsid w:val="00F95E33"/>
    <w:rsid w:val="00FA11AE"/>
    <w:rsid w:val="00FA2E24"/>
    <w:rsid w:val="00FB0D13"/>
    <w:rsid w:val="00FB146F"/>
    <w:rsid w:val="00FB24E0"/>
    <w:rsid w:val="00FB6D98"/>
    <w:rsid w:val="00FD5681"/>
    <w:rsid w:val="00FD620F"/>
    <w:rsid w:val="00FE3FD3"/>
    <w:rsid w:val="00FF3A7F"/>
    <w:rsid w:val="00FF4D51"/>
    <w:rsid w:val="00FF582D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871E"/>
  <w15:chartTrackingRefBased/>
  <w15:docId w15:val="{E78094DE-BD87-42BC-A312-2073F10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016"/>
    <w:pPr>
      <w:keepNext/>
      <w:keepLines/>
      <w:pageBreakBefore/>
      <w:numPr>
        <w:numId w:val="1"/>
      </w:numPr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595B"/>
    <w:pPr>
      <w:keepNext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595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1595B"/>
    <w:pPr>
      <w:keepNext/>
      <w:spacing w:before="240" w:after="60" w:line="240" w:lineRule="auto"/>
      <w:ind w:left="1152" w:hanging="720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1595B"/>
    <w:pPr>
      <w:spacing w:before="240" w:after="60" w:line="240" w:lineRule="auto"/>
      <w:ind w:left="1872" w:hanging="720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D1595B"/>
    <w:pPr>
      <w:spacing w:before="240" w:after="60" w:line="240" w:lineRule="auto"/>
      <w:ind w:left="2592" w:hanging="720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1595B"/>
    <w:pPr>
      <w:spacing w:before="240" w:after="60" w:line="240" w:lineRule="auto"/>
      <w:ind w:left="3312" w:hanging="720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D1595B"/>
    <w:pPr>
      <w:spacing w:before="240" w:after="60" w:line="240" w:lineRule="auto"/>
      <w:ind w:left="4032" w:hanging="720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D1595B"/>
    <w:pPr>
      <w:spacing w:before="240" w:after="60" w:line="240" w:lineRule="auto"/>
      <w:ind w:left="4752" w:hanging="720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0016"/>
    <w:rPr>
      <w:rFonts w:ascii="Times New Roman" w:eastAsiaTheme="majorEastAsia" w:hAnsi="Times New Roman" w:cstheme="majorBidi"/>
      <w:bCs/>
      <w:caps/>
      <w:sz w:val="24"/>
      <w:szCs w:val="28"/>
    </w:rPr>
  </w:style>
  <w:style w:type="paragraph" w:customStyle="1" w:styleId="FirstLevelSubheading">
    <w:name w:val="First Level Subheading"/>
    <w:basedOn w:val="Normal"/>
    <w:qFormat/>
    <w:rsid w:val="00420016"/>
    <w:pPr>
      <w:numPr>
        <w:ilvl w:val="1"/>
        <w:numId w:val="1"/>
      </w:numPr>
      <w:autoSpaceDE w:val="0"/>
      <w:autoSpaceDN w:val="0"/>
      <w:adjustRightInd w:val="0"/>
      <w:spacing w:after="0" w:line="48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SecondLevelSubheading">
    <w:name w:val="Second Level Subheading"/>
    <w:basedOn w:val="Normal"/>
    <w:link w:val="SecondLevelSubheadingChar"/>
    <w:qFormat/>
    <w:rsid w:val="00420016"/>
    <w:pPr>
      <w:numPr>
        <w:ilvl w:val="2"/>
        <w:numId w:val="1"/>
      </w:numPr>
      <w:autoSpaceDE w:val="0"/>
      <w:autoSpaceDN w:val="0"/>
      <w:adjustRightInd w:val="0"/>
      <w:spacing w:after="0" w:line="480" w:lineRule="auto"/>
      <w:ind w:left="90"/>
      <w:outlineLvl w:val="2"/>
    </w:pPr>
    <w:rPr>
      <w:rFonts w:ascii="Times New Roman" w:eastAsia="Times New Roman" w:hAnsi="Times New Roman" w:cs="Times New Roman"/>
      <w:b/>
      <w:bCs/>
      <w:iCs/>
      <w:color w:val="000000"/>
      <w:sz w:val="24"/>
      <w:szCs w:val="24"/>
    </w:rPr>
  </w:style>
  <w:style w:type="paragraph" w:customStyle="1" w:styleId="ThirdLevelSubheading">
    <w:name w:val="Third Level Subheading"/>
    <w:basedOn w:val="Normal"/>
    <w:qFormat/>
    <w:rsid w:val="00420016"/>
    <w:pPr>
      <w:numPr>
        <w:ilvl w:val="3"/>
        <w:numId w:val="1"/>
      </w:numPr>
      <w:autoSpaceDE w:val="0"/>
      <w:autoSpaceDN w:val="0"/>
      <w:adjustRightInd w:val="0"/>
      <w:spacing w:after="0" w:line="480" w:lineRule="auto"/>
      <w:outlineLvl w:val="3"/>
    </w:pPr>
    <w:rPr>
      <w:rFonts w:ascii="Times New Roman" w:eastAsia="Times New Roman" w:hAnsi="Times New Roman" w:cs="Times New Roman"/>
      <w:b/>
      <w:iCs/>
      <w:color w:val="000000"/>
      <w:sz w:val="24"/>
      <w:szCs w:val="24"/>
    </w:rPr>
  </w:style>
  <w:style w:type="character" w:customStyle="1" w:styleId="SecondLevelSubheadingChar">
    <w:name w:val="Second Level Subheading Char"/>
    <w:basedOn w:val="DefaultParagraphFont"/>
    <w:link w:val="SecondLevelSubheading"/>
    <w:rsid w:val="00420016"/>
    <w:rPr>
      <w:rFonts w:ascii="Times New Roman" w:eastAsia="Times New Roman" w:hAnsi="Times New Roman" w:cs="Times New Roman"/>
      <w:b/>
      <w:bCs/>
      <w:iCs/>
      <w:color w:val="000000"/>
      <w:sz w:val="24"/>
      <w:szCs w:val="24"/>
    </w:rPr>
  </w:style>
  <w:style w:type="paragraph" w:customStyle="1" w:styleId="FourthLevelSubheading">
    <w:name w:val="Fourth Level Subheading"/>
    <w:basedOn w:val="Normal"/>
    <w:qFormat/>
    <w:rsid w:val="00420016"/>
    <w:pPr>
      <w:numPr>
        <w:ilvl w:val="4"/>
        <w:numId w:val="1"/>
      </w:numPr>
      <w:spacing w:after="0" w:line="480" w:lineRule="auto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customStyle="1" w:styleId="FifthLevelSubeading">
    <w:name w:val="Fifth Level Subeading"/>
    <w:basedOn w:val="Normal"/>
    <w:qFormat/>
    <w:rsid w:val="00420016"/>
    <w:pPr>
      <w:numPr>
        <w:ilvl w:val="5"/>
        <w:numId w:val="1"/>
      </w:numPr>
      <w:spacing w:after="0" w:line="480" w:lineRule="auto"/>
      <w:outlineLvl w:val="5"/>
    </w:pPr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fontstyle01">
    <w:name w:val="fontstyle01"/>
    <w:basedOn w:val="DefaultParagraphFont"/>
    <w:rsid w:val="00C16CA4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595B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595B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1595B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1595B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D1595B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D1595B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D1595B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D1595B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39"/>
    <w:rsid w:val="00D1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595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159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1595B"/>
  </w:style>
  <w:style w:type="paragraph" w:styleId="Header">
    <w:name w:val="header"/>
    <w:basedOn w:val="Normal"/>
    <w:link w:val="HeaderChar"/>
    <w:uiPriority w:val="99"/>
    <w:unhideWhenUsed/>
    <w:rsid w:val="00D15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5B"/>
  </w:style>
  <w:style w:type="paragraph" w:styleId="Footer">
    <w:name w:val="footer"/>
    <w:basedOn w:val="Normal"/>
    <w:link w:val="FooterChar"/>
    <w:uiPriority w:val="99"/>
    <w:unhideWhenUsed/>
    <w:rsid w:val="00D15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5B"/>
  </w:style>
  <w:style w:type="character" w:styleId="Hyperlink">
    <w:name w:val="Hyperlink"/>
    <w:basedOn w:val="DefaultParagraphFont"/>
    <w:uiPriority w:val="99"/>
    <w:semiHidden/>
    <w:unhideWhenUsed/>
    <w:rsid w:val="008A09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  <wetp:taskpane dockstate="right" visibility="0" width="525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CA927C1-5AD1-4CD9-BF09-F92487C0E3B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D8E2825-0790-417D-89EC-78BDF77E1AF9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E4A0-636E-4879-B0E4-B71128B6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47554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Dwight Look College of Engineering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Sharadga Sr., Hussein Saleh Su</dc:creator>
  <cp:keywords/>
  <dc:description/>
  <cp:lastModifiedBy>Sharadga Sr., Hussein Saleh Su</cp:lastModifiedBy>
  <cp:revision>221</cp:revision>
  <dcterms:created xsi:type="dcterms:W3CDTF">2020-09-09T21:38:00Z</dcterms:created>
  <dcterms:modified xsi:type="dcterms:W3CDTF">2022-01-02T17:37:00Z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6fd389cb-0505-3d7c-a40f-b4a5e181abf5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http://www.zotero.org/styles/renewable-energy</vt:lpwstr>
  </property>
  <property fmtid="{D5CDD505-2E9C-101B-9397-08002B2CF9AE}" pid="22" name="Mendeley Recent Style Name 8_1">
    <vt:lpwstr>Renewable Energy</vt:lpwstr>
  </property>
  <property fmtid="{D5CDD505-2E9C-101B-9397-08002B2CF9AE}" pid="23" name="Mendeley Recent Style Id 9_1">
    <vt:lpwstr>http://www.zotero.org/styles/solar-energy</vt:lpwstr>
  </property>
  <property fmtid="{D5CDD505-2E9C-101B-9397-08002B2CF9AE}" pid="24" name="Mendeley Recent Style Name 9_1">
    <vt:lpwstr>Solar Energy</vt:lpwstr>
  </property>
</Properties>
</file>