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Community Medicine – Comprehensive MCQ Master Bank (CM1–CM20)</w:t>
      </w:r>
    </w:p>
    <w:p>
      <w:r>
        <w:t>Each item has four options, a correct answer, a brief explanation, and a competency tag.</w:t>
        <w:br/>
        <w:t>Based primarily on Park’s Textbook of Preventive &amp; Social Medicine and aligned with CBME competencies.</w:t>
        <w:br/>
      </w:r>
    </w:p>
    <w:p>
      <w:pPr>
        <w:pStyle w:val="Heading1"/>
      </w:pPr>
      <w:r>
        <w:t>CM1: Concept of Health &amp; Disease</w:t>
      </w:r>
    </w:p>
    <w:p>
      <w:pPr>
        <w:pStyle w:val="ListNumber"/>
      </w:pPr>
      <w:r>
        <w:t>1. WHO definition emphasizes health as  [CM1.1]</w:t>
      </w:r>
    </w:p>
    <w:p>
      <w:r>
        <w:t xml:space="preserve">   a) absence of disease</w:t>
      </w:r>
    </w:p>
    <w:p>
      <w:r>
        <w:t xml:space="preserve">   b) complete wellbeing</w:t>
      </w:r>
    </w:p>
    <w:p>
      <w:r>
        <w:t xml:space="preserve">   c) ability to work</w:t>
      </w:r>
    </w:p>
    <w:p>
      <w:r>
        <w:t xml:space="preserve">   d) biological fitness</w:t>
      </w:r>
    </w:p>
    <w:p>
      <w:r>
        <w:t>✅ Answer: complete wellbeing</w:t>
      </w:r>
    </w:p>
    <w:p>
      <w:r>
        <w:t>💡 Explanation: WHO defines health as a state of complete physical, mental and social wellbeing, not merely absence of disease.</w:t>
        <w:br/>
      </w:r>
    </w:p>
    <w:p>
      <w:pPr>
        <w:pStyle w:val="ListNumber"/>
      </w:pPr>
      <w:r>
        <w:t>2. A determinant rather than a dimension of health is  [CM1.2]</w:t>
      </w:r>
    </w:p>
    <w:p>
      <w:r>
        <w:t xml:space="preserve">   a) Social</w:t>
      </w:r>
    </w:p>
    <w:p>
      <w:r>
        <w:t xml:space="preserve">   b) Mental</w:t>
      </w:r>
    </w:p>
    <w:p>
      <w:r>
        <w:t xml:space="preserve">   c) Genetic</w:t>
      </w:r>
    </w:p>
    <w:p>
      <w:r>
        <w:t xml:space="preserve">   d) Physical</w:t>
      </w:r>
    </w:p>
    <w:p>
      <w:r>
        <w:t>✅ Answer: Genetic</w:t>
      </w:r>
    </w:p>
    <w:p>
      <w:r>
        <w:t>💡 Explanation: Genetic makeup affects health but is not listed as a classic dimension.</w:t>
        <w:br/>
      </w:r>
    </w:p>
    <w:p>
      <w:pPr>
        <w:pStyle w:val="ListNumber"/>
      </w:pPr>
      <w:r>
        <w:t>3. ‘Iceberg phenomenon’ is best seen in  [CM1.3]</w:t>
      </w:r>
    </w:p>
    <w:p>
      <w:r>
        <w:t xml:space="preserve">   a) Rabies</w:t>
      </w:r>
    </w:p>
    <w:p>
      <w:r>
        <w:t xml:space="preserve">   b) Hypertension</w:t>
      </w:r>
    </w:p>
    <w:p>
      <w:r>
        <w:t xml:space="preserve">   c) Tetanus</w:t>
      </w:r>
    </w:p>
    <w:p>
      <w:r>
        <w:t xml:space="preserve">   d) Measles</w:t>
      </w:r>
    </w:p>
    <w:p>
      <w:r>
        <w:t>✅ Answer: Hypertension</w:t>
      </w:r>
    </w:p>
    <w:p>
      <w:r>
        <w:t>💡 Explanation: Large subclinical fraction in chronic conditions like HTN/DM.</w:t>
        <w:br/>
      </w:r>
    </w:p>
    <w:p>
      <w:pPr>
        <w:pStyle w:val="ListNumber"/>
      </w:pPr>
      <w:r>
        <w:t>4. Primordial prevention aims to  [CM1.4]</w:t>
      </w:r>
    </w:p>
    <w:p>
      <w:r>
        <w:t xml:space="preserve">   a) detect disease early</w:t>
      </w:r>
    </w:p>
    <w:p>
      <w:r>
        <w:t xml:space="preserve">   b) restore function</w:t>
      </w:r>
    </w:p>
    <w:p>
      <w:r>
        <w:t xml:space="preserve">   c) prevent risk factors from emerging</w:t>
      </w:r>
    </w:p>
    <w:p>
      <w:r>
        <w:t xml:space="preserve">   d) treat early disease</w:t>
      </w:r>
    </w:p>
    <w:p>
      <w:r>
        <w:t>✅ Answer: prevent risk factors from emerging</w:t>
      </w:r>
    </w:p>
    <w:p>
      <w:r>
        <w:t>💡 Explanation: Targets social/environmental conditions so risk factors do not arise.</w:t>
        <w:br/>
      </w:r>
    </w:p>
    <w:p>
      <w:pPr>
        <w:pStyle w:val="ListNumber"/>
      </w:pPr>
      <w:r>
        <w:t>5. Health promotion was emphasized by the  [CM1.5]</w:t>
      </w:r>
    </w:p>
    <w:p>
      <w:r>
        <w:t xml:space="preserve">   a) Ottawa Charter</w:t>
      </w:r>
    </w:p>
    <w:p>
      <w:r>
        <w:t xml:space="preserve">   b) Alma-Ata Declaration</w:t>
      </w:r>
    </w:p>
    <w:p>
      <w:r>
        <w:t xml:space="preserve">   c) Bhore Committee</w:t>
      </w:r>
    </w:p>
    <w:p>
      <w:r>
        <w:t xml:space="preserve">   d) Beveridge Report</w:t>
      </w:r>
    </w:p>
    <w:p>
      <w:r>
        <w:t>✅ Answer: Ottawa Charter</w:t>
      </w:r>
    </w:p>
    <w:p>
      <w:r>
        <w:t>💡 Explanation: Ottawa Charter (1986) defines strategies for health promotion.</w:t>
        <w:br/>
      </w:r>
    </w:p>
    <w:p>
      <w:pPr>
        <w:pStyle w:val="ListNumber"/>
      </w:pPr>
      <w:r>
        <w:t>6. A positive health indicator is  [CM1.6]</w:t>
      </w:r>
    </w:p>
    <w:p>
      <w:r>
        <w:t xml:space="preserve">   a) IMR</w:t>
      </w:r>
    </w:p>
    <w:p>
      <w:r>
        <w:t xml:space="preserve">   b) MMR</w:t>
      </w:r>
    </w:p>
    <w:p>
      <w:r>
        <w:t xml:space="preserve">   c) Life expectancy</w:t>
      </w:r>
    </w:p>
    <w:p>
      <w:r>
        <w:t xml:space="preserve">   d) Case fatality rate</w:t>
      </w:r>
    </w:p>
    <w:p>
      <w:r>
        <w:t>✅ Answer: Life expectancy</w:t>
      </w:r>
    </w:p>
    <w:p>
      <w:r>
        <w:t>💡 Explanation: Positive indicators reflect wellbeing rather than disease/death.</w:t>
        <w:br/>
      </w:r>
    </w:p>
    <w:p>
      <w:pPr>
        <w:pStyle w:val="ListNumber"/>
      </w:pPr>
      <w:r>
        <w:t>7. Tertiary prevention includes  [CM1.7]</w:t>
      </w:r>
    </w:p>
    <w:p>
      <w:r>
        <w:t xml:space="preserve">   a) Health education</w:t>
      </w:r>
    </w:p>
    <w:p>
      <w:r>
        <w:t xml:space="preserve">   b) Immunization</w:t>
      </w:r>
    </w:p>
    <w:p>
      <w:r>
        <w:t xml:space="preserve">   c) Rehabilitation</w:t>
      </w:r>
    </w:p>
    <w:p>
      <w:r>
        <w:t xml:space="preserve">   d) Screening</w:t>
      </w:r>
    </w:p>
    <w:p>
      <w:r>
        <w:t>✅ Answer: Rehabilitation</w:t>
      </w:r>
    </w:p>
    <w:p>
      <w:r>
        <w:t>💡 Explanation: Tertiary prevention limits disability and restores function.</w:t>
        <w:br/>
      </w:r>
    </w:p>
    <w:p>
      <w:pPr>
        <w:pStyle w:val="ListNumber"/>
      </w:pPr>
      <w:r>
        <w:t>8. Natural history of disease is most directly altered by  [CM1.8]</w:t>
      </w:r>
    </w:p>
    <w:p>
      <w:r>
        <w:t xml:space="preserve">   a) Secondary prevention</w:t>
      </w:r>
    </w:p>
    <w:p>
      <w:r>
        <w:t xml:space="preserve">   b) Primary prevention</w:t>
      </w:r>
    </w:p>
    <w:p>
      <w:r>
        <w:t xml:space="preserve">   c) Tertiary prevention</w:t>
      </w:r>
    </w:p>
    <w:p>
      <w:r>
        <w:t xml:space="preserve">   d) Quaternary prevention</w:t>
      </w:r>
    </w:p>
    <w:p>
      <w:r>
        <w:t>✅ Answer: Primary prevention</w:t>
      </w:r>
    </w:p>
    <w:p>
      <w:r>
        <w:t>💡 Explanation: Intervenes before onset (e.g., vaccination) changing downstream course.</w:t>
        <w:br/>
      </w:r>
    </w:p>
    <w:p>
      <w:pPr>
        <w:pStyle w:val="Heading1"/>
      </w:pPr>
      <w:r>
        <w:t>CM2: Epidemiology &amp; Research Methods</w:t>
      </w:r>
    </w:p>
    <w:p>
      <w:pPr>
        <w:pStyle w:val="ListNumber"/>
      </w:pPr>
      <w:r>
        <w:t>1. Best measure of association from a cohort study  [CM2.1]</w:t>
      </w:r>
    </w:p>
    <w:p>
      <w:r>
        <w:t xml:space="preserve">   a) Odds ratio</w:t>
      </w:r>
    </w:p>
    <w:p>
      <w:r>
        <w:t xml:space="preserve">   b) Relative risk</w:t>
      </w:r>
    </w:p>
    <w:p>
      <w:r>
        <w:t xml:space="preserve">   c) Prevalence ratio</w:t>
      </w:r>
    </w:p>
    <w:p>
      <w:r>
        <w:t xml:space="preserve">   d) Population attributable fraction</w:t>
      </w:r>
    </w:p>
    <w:p>
      <w:r>
        <w:t>✅ Answer: Relative risk</w:t>
      </w:r>
    </w:p>
    <w:p>
      <w:r>
        <w:t>💡 Explanation: Cohort provides incidence → RR is calculated.</w:t>
        <w:br/>
      </w:r>
    </w:p>
    <w:p>
      <w:pPr>
        <w:pStyle w:val="ListNumber"/>
      </w:pPr>
      <w:r>
        <w:t>2. Odds ratio approximates relative risk when  [CM2.2]</w:t>
      </w:r>
    </w:p>
    <w:p>
      <w:r>
        <w:t xml:space="preserve">   a) Disease is rare</w:t>
      </w:r>
    </w:p>
    <w:p>
      <w:r>
        <w:t xml:space="preserve">   b) Exposure is common</w:t>
      </w:r>
    </w:p>
    <w:p>
      <w:r>
        <w:t xml:space="preserve">   c) Sample is small</w:t>
      </w:r>
    </w:p>
    <w:p>
      <w:r>
        <w:t xml:space="preserve">   d) Follow-up is long</w:t>
      </w:r>
    </w:p>
    <w:p>
      <w:r>
        <w:t>✅ Answer: Disease is rare</w:t>
      </w:r>
    </w:p>
    <w:p>
      <w:r>
        <w:t>💡 Explanation: For rare diseases, OR ≈ RR.</w:t>
        <w:br/>
      </w:r>
    </w:p>
    <w:p>
      <w:pPr>
        <w:pStyle w:val="ListNumber"/>
      </w:pPr>
      <w:r>
        <w:t>3. A propagated epidemic curve shows  [CM2.3]</w:t>
      </w:r>
    </w:p>
    <w:p>
      <w:r>
        <w:t xml:space="preserve">   a) Single sharp peak</w:t>
      </w:r>
    </w:p>
    <w:p>
      <w:r>
        <w:t xml:space="preserve">   b) Successive waves</w:t>
      </w:r>
    </w:p>
    <w:p>
      <w:r>
        <w:t xml:space="preserve">   c) Flat plateau</w:t>
      </w:r>
    </w:p>
    <w:p>
      <w:r>
        <w:t xml:space="preserve">   d) No peak</w:t>
      </w:r>
    </w:p>
    <w:p>
      <w:r>
        <w:t>✅ Answer: Successive waves</w:t>
      </w:r>
    </w:p>
    <w:p>
      <w:r>
        <w:t>💡 Explanation: Person-to-person spread yields multiple peaks one incubation apart.</w:t>
        <w:br/>
      </w:r>
    </w:p>
    <w:p>
      <w:pPr>
        <w:pStyle w:val="ListNumber"/>
      </w:pPr>
      <w:r>
        <w:t>4. Confounding is best handled at analysis by  [CM2.4]</w:t>
      </w:r>
    </w:p>
    <w:p>
      <w:r>
        <w:t xml:space="preserve">   a) Randomization</w:t>
      </w:r>
    </w:p>
    <w:p>
      <w:r>
        <w:t xml:space="preserve">   b) Restriction</w:t>
      </w:r>
    </w:p>
    <w:p>
      <w:r>
        <w:t xml:space="preserve">   c) Matching</w:t>
      </w:r>
    </w:p>
    <w:p>
      <w:r>
        <w:t xml:space="preserve">   d) Stratification</w:t>
      </w:r>
    </w:p>
    <w:p>
      <w:r>
        <w:t>✅ Answer: Stratification</w:t>
      </w:r>
    </w:p>
    <w:p>
      <w:r>
        <w:t>💡 Explanation: Stratification or multivariable adjustment address confounding at analysis.</w:t>
        <w:br/>
      </w:r>
    </w:p>
    <w:p>
      <w:pPr>
        <w:pStyle w:val="ListNumber"/>
      </w:pPr>
      <w:r>
        <w:t>5. Incidence is defined as  [CM2.5]</w:t>
      </w:r>
    </w:p>
    <w:p>
      <w:r>
        <w:t xml:space="preserve">   a) Existing cases at a time</w:t>
      </w:r>
    </w:p>
    <w:p>
      <w:r>
        <w:t xml:space="preserve">   b) New cases over a period</w:t>
      </w:r>
    </w:p>
    <w:p>
      <w:r>
        <w:t xml:space="preserve">   c) New+old cases over a period</w:t>
      </w:r>
    </w:p>
    <w:p>
      <w:r>
        <w:t xml:space="preserve">   d) Risk at baseline</w:t>
      </w:r>
    </w:p>
    <w:p>
      <w:r>
        <w:t>✅ Answer: New cases over a period</w:t>
      </w:r>
    </w:p>
    <w:p>
      <w:r>
        <w:t>💡 Explanation: Incidence counts new onsets during specified time.</w:t>
        <w:br/>
      </w:r>
    </w:p>
    <w:p>
      <w:pPr>
        <w:pStyle w:val="ListNumber"/>
      </w:pPr>
      <w:r>
        <w:t>6. A study that starts with disease and looks back for exposure  [CM2.6]</w:t>
      </w:r>
    </w:p>
    <w:p>
      <w:r>
        <w:t xml:space="preserve">   a) Cohort</w:t>
      </w:r>
    </w:p>
    <w:p>
      <w:r>
        <w:t xml:space="preserve">   b) Case–control</w:t>
      </w:r>
    </w:p>
    <w:p>
      <w:r>
        <w:t xml:space="preserve">   c) Cross-sectional</w:t>
      </w:r>
    </w:p>
    <w:p>
      <w:r>
        <w:t xml:space="preserve">   d) RCT</w:t>
      </w:r>
    </w:p>
    <w:p>
      <w:r>
        <w:t>✅ Answer: Case–control</w:t>
      </w:r>
    </w:p>
    <w:p>
      <w:r>
        <w:t>💡 Explanation: Case–control starts from outcome and assesses prior exposure.</w:t>
        <w:br/>
      </w:r>
    </w:p>
    <w:p>
      <w:pPr>
        <w:pStyle w:val="ListNumber"/>
      </w:pPr>
      <w:r>
        <w:t>7. Recall bias is most problematic in  [CM2.7]</w:t>
      </w:r>
    </w:p>
    <w:p>
      <w:r>
        <w:t xml:space="preserve">   a) Cohort</w:t>
      </w:r>
    </w:p>
    <w:p>
      <w:r>
        <w:t xml:space="preserve">   b) Case–control</w:t>
      </w:r>
    </w:p>
    <w:p>
      <w:r>
        <w:t xml:space="preserve">   c) Cross-sectional</w:t>
      </w:r>
    </w:p>
    <w:p>
      <w:r>
        <w:t xml:space="preserve">   d) Community trial</w:t>
      </w:r>
    </w:p>
    <w:p>
      <w:r>
        <w:t>✅ Answer: Case–control</w:t>
      </w:r>
    </w:p>
    <w:p>
      <w:r>
        <w:t>💡 Explanation: Differential memory of exposures among cases/controls.</w:t>
        <w:br/>
      </w:r>
    </w:p>
    <w:p>
      <w:pPr>
        <w:pStyle w:val="ListNumber"/>
      </w:pPr>
      <w:r>
        <w:t>8. A p-value of 0.03 implies  [CM2.8]</w:t>
      </w:r>
    </w:p>
    <w:p>
      <w:r>
        <w:t xml:space="preserve">   a) 3% chance null is true</w:t>
      </w:r>
    </w:p>
    <w:p>
      <w:r>
        <w:t xml:space="preserve">   b) 3% chance data occurred if null true</w:t>
      </w:r>
    </w:p>
    <w:p>
      <w:r>
        <w:t xml:space="preserve">   c) 97% power</w:t>
      </w:r>
    </w:p>
    <w:p>
      <w:r>
        <w:t xml:space="preserve">   d) 3% type I error always</w:t>
      </w:r>
    </w:p>
    <w:p>
      <w:r>
        <w:t>✅ Answer: 3% chance data occurred if null true</w:t>
      </w:r>
    </w:p>
    <w:p>
      <w:r>
        <w:t>💡 Explanation: p-value = P(data|H0).</w:t>
        <w:br/>
      </w:r>
    </w:p>
    <w:p>
      <w:pPr>
        <w:pStyle w:val="Heading1"/>
      </w:pPr>
      <w:r>
        <w:t>CM3: Environment &amp; Health</w:t>
      </w:r>
    </w:p>
    <w:p>
      <w:pPr>
        <w:pStyle w:val="ListNumber"/>
      </w:pPr>
      <w:r>
        <w:t>1. Break-point chlorination ensures  [CM3.1]</w:t>
      </w:r>
    </w:p>
    <w:p>
      <w:r>
        <w:t xml:space="preserve">   a) chlorine demand unmet</w:t>
      </w:r>
    </w:p>
    <w:p>
      <w:r>
        <w:t xml:space="preserve">   b) residual free chlorine present</w:t>
      </w:r>
    </w:p>
    <w:p>
      <w:r>
        <w:t xml:space="preserve">   c) organic matter removed</w:t>
      </w:r>
    </w:p>
    <w:p>
      <w:r>
        <w:t xml:space="preserve">   d) taste improved</w:t>
      </w:r>
    </w:p>
    <w:p>
      <w:r>
        <w:t>✅ Answer: residual free chlorine present</w:t>
      </w:r>
    </w:p>
    <w:p>
      <w:r>
        <w:t>💡 Explanation: After demand is satisfied, free residual ~0.5 mg/L protects water.</w:t>
        <w:br/>
      </w:r>
    </w:p>
    <w:p>
      <w:pPr>
        <w:pStyle w:val="ListNumber"/>
      </w:pPr>
      <w:r>
        <w:t>2. Slow sand filters primarily remove  [CM3.2]</w:t>
      </w:r>
    </w:p>
    <w:p>
      <w:r>
        <w:t xml:space="preserve">   a) Dissolved solids</w:t>
      </w:r>
    </w:p>
    <w:p>
      <w:r>
        <w:t xml:space="preserve">   b) Pathogens via schmutzdecke</w:t>
      </w:r>
    </w:p>
    <w:p>
      <w:r>
        <w:t xml:space="preserve">   c) Hardness</w:t>
      </w:r>
    </w:p>
    <w:p>
      <w:r>
        <w:t xml:space="preserve">   d) Iron</w:t>
      </w:r>
    </w:p>
    <w:p>
      <w:r>
        <w:t>✅ Answer: Pathogens via schmutzdecke</w:t>
      </w:r>
    </w:p>
    <w:p>
      <w:r>
        <w:t>💡 Explanation: Biological layer (schmutzdecke) traps/oxidizes pathogens.</w:t>
        <w:br/>
      </w:r>
    </w:p>
    <w:p>
      <w:pPr>
        <w:pStyle w:val="ListNumber"/>
      </w:pPr>
      <w:r>
        <w:t>3. Permissible residential noise (day/night) dB are approx.  [CM3.3]</w:t>
      </w:r>
    </w:p>
    <w:p>
      <w:r>
        <w:t xml:space="preserve">   a) 65/55</w:t>
      </w:r>
    </w:p>
    <w:p>
      <w:r>
        <w:t xml:space="preserve">   b) 55/45</w:t>
      </w:r>
    </w:p>
    <w:p>
      <w:r>
        <w:t xml:space="preserve">   c) 75/65</w:t>
      </w:r>
    </w:p>
    <w:p>
      <w:r>
        <w:t xml:space="preserve">   d) 45/35</w:t>
      </w:r>
    </w:p>
    <w:p>
      <w:r>
        <w:t>✅ Answer: 55/45</w:t>
      </w:r>
    </w:p>
    <w:p>
      <w:r>
        <w:t>💡 Explanation: CPCB guidelines for residential zones.</w:t>
        <w:br/>
      </w:r>
    </w:p>
    <w:p>
      <w:pPr>
        <w:pStyle w:val="ListNumber"/>
      </w:pPr>
      <w:r>
        <w:t>4. Common vehicle for Hepatitis A outbreaks  [CM3.4]</w:t>
      </w:r>
    </w:p>
    <w:p>
      <w:r>
        <w:t xml:space="preserve">   a) Air</w:t>
      </w:r>
    </w:p>
    <w:p>
      <w:r>
        <w:t xml:space="preserve">   b) Vector</w:t>
      </w:r>
    </w:p>
    <w:p>
      <w:r>
        <w:t xml:space="preserve">   c) Water/food</w:t>
      </w:r>
    </w:p>
    <w:p>
      <w:r>
        <w:t xml:space="preserve">   d) Fomite</w:t>
      </w:r>
    </w:p>
    <w:p>
      <w:r>
        <w:t>✅ Answer: Water/food</w:t>
      </w:r>
    </w:p>
    <w:p>
      <w:r>
        <w:t>💡 Explanation: Feco-oral transmission via contaminated supplies.</w:t>
        <w:br/>
      </w:r>
    </w:p>
    <w:p>
      <w:pPr>
        <w:pStyle w:val="ListNumber"/>
      </w:pPr>
      <w:r>
        <w:t>5. A good house has window area at least  [CM3.5]</w:t>
      </w:r>
    </w:p>
    <w:p>
      <w:r>
        <w:t xml:space="preserve">   a) 1/10th floor area</w:t>
      </w:r>
    </w:p>
    <w:p>
      <w:r>
        <w:t xml:space="preserve">   b) 1/6th floor area</w:t>
      </w:r>
    </w:p>
    <w:p>
      <w:r>
        <w:t xml:space="preserve">   c) 1/8th floor area</w:t>
      </w:r>
    </w:p>
    <w:p>
      <w:r>
        <w:t xml:space="preserve">   d) 1/4th floor area</w:t>
      </w:r>
    </w:p>
    <w:p>
      <w:r>
        <w:t>✅ Answer: 1/6th floor area</w:t>
      </w:r>
    </w:p>
    <w:p>
      <w:r>
        <w:t>💡 Explanation: Ventilation standard used in Indian guidelines.</w:t>
        <w:br/>
      </w:r>
    </w:p>
    <w:p>
      <w:pPr>
        <w:pStyle w:val="ListNumber"/>
      </w:pPr>
      <w:r>
        <w:t>6. Biomedical sharps are disposed by  [CM3.6]</w:t>
      </w:r>
    </w:p>
    <w:p>
      <w:r>
        <w:t xml:space="preserve">   a) Deep burial</w:t>
      </w:r>
    </w:p>
    <w:p>
      <w:r>
        <w:t xml:space="preserve">   b) Autoclave &amp; shred</w:t>
      </w:r>
    </w:p>
    <w:p>
      <w:r>
        <w:t xml:space="preserve">   c) Encapsulation/bleach</w:t>
      </w:r>
    </w:p>
    <w:p>
      <w:r>
        <w:t xml:space="preserve">   d) Incineration or autoclave then puncture-proof container</w:t>
      </w:r>
    </w:p>
    <w:p>
      <w:r>
        <w:t>✅ Answer: Incineration or autoclave then puncture-proof container</w:t>
      </w:r>
    </w:p>
    <w:p>
      <w:r>
        <w:t>💡 Explanation: Sharps require destruction and safe containment.</w:t>
        <w:br/>
      </w:r>
    </w:p>
    <w:p>
      <w:pPr>
        <w:pStyle w:val="ListNumber"/>
      </w:pPr>
      <w:r>
        <w:t>7. Vector control by larvivorous fish is example of  [CM3.7]</w:t>
      </w:r>
    </w:p>
    <w:p>
      <w:r>
        <w:t xml:space="preserve">   a) Environmental control</w:t>
      </w:r>
    </w:p>
    <w:p>
      <w:r>
        <w:t xml:space="preserve">   b) Biological control</w:t>
      </w:r>
    </w:p>
    <w:p>
      <w:r>
        <w:t xml:space="preserve">   c) Chemical control</w:t>
      </w:r>
    </w:p>
    <w:p>
      <w:r>
        <w:t xml:space="preserve">   d) Genetic control</w:t>
      </w:r>
    </w:p>
    <w:p>
      <w:r>
        <w:t>✅ Answer: Biological control</w:t>
      </w:r>
    </w:p>
    <w:p>
      <w:r>
        <w:t>💡 Explanation: Using natural predators to reduce larvae.</w:t>
        <w:br/>
      </w:r>
    </w:p>
    <w:p>
      <w:pPr>
        <w:pStyle w:val="ListNumber"/>
      </w:pPr>
      <w:r>
        <w:t>8. PM2.5 mainly affects  [CM3.8]</w:t>
      </w:r>
    </w:p>
    <w:p>
      <w:r>
        <w:t xml:space="preserve">   a) Upper airway only</w:t>
      </w:r>
    </w:p>
    <w:p>
      <w:r>
        <w:t xml:space="preserve">   b) Alveoli and gas exchange</w:t>
      </w:r>
    </w:p>
    <w:p>
      <w:r>
        <w:t xml:space="preserve">   c) Skin</w:t>
      </w:r>
    </w:p>
    <w:p>
      <w:r>
        <w:t xml:space="preserve">   d) GI tract</w:t>
      </w:r>
    </w:p>
    <w:p>
      <w:r>
        <w:t>✅ Answer: Alveoli and gas exchange</w:t>
      </w:r>
    </w:p>
    <w:p>
      <w:r>
        <w:t>💡 Explanation: Fine particles reach alveoli causing CV/resp effects.</w:t>
        <w:br/>
      </w:r>
    </w:p>
    <w:p>
      <w:pPr>
        <w:pStyle w:val="Heading1"/>
      </w:pPr>
      <w:r>
        <w:t>CM4: Screening for Disease</w:t>
      </w:r>
    </w:p>
    <w:p>
      <w:pPr>
        <w:pStyle w:val="ListNumber"/>
      </w:pPr>
      <w:r>
        <w:t>1. A highly sensitive test tends to  [CM4.1]</w:t>
      </w:r>
    </w:p>
    <w:p>
      <w:r>
        <w:t xml:space="preserve">   a) miss many cases</w:t>
      </w:r>
    </w:p>
    <w:p>
      <w:r>
        <w:t xml:space="preserve">   b) produce false negatives</w:t>
      </w:r>
    </w:p>
    <w:p>
      <w:r>
        <w:t xml:space="preserve">   c) detect most true positives</w:t>
      </w:r>
    </w:p>
    <w:p>
      <w:r>
        <w:t xml:space="preserve">   d) have high PPV in low prevalence</w:t>
      </w:r>
    </w:p>
    <w:p>
      <w:r>
        <w:t>✅ Answer: detect most true positives</w:t>
      </w:r>
    </w:p>
    <w:p>
      <w:r>
        <w:t>💡 Explanation: Sensitivity = TP rate.</w:t>
        <w:br/>
      </w:r>
    </w:p>
    <w:p>
      <w:pPr>
        <w:pStyle w:val="ListNumber"/>
      </w:pPr>
      <w:r>
        <w:t>2. Specificity is the probability of  [CM4.2]</w:t>
      </w:r>
    </w:p>
    <w:p>
      <w:r>
        <w:t xml:space="preserve">   a) test positive when diseased</w:t>
      </w:r>
    </w:p>
    <w:p>
      <w:r>
        <w:t xml:space="preserve">   b) test negative when healthy</w:t>
      </w:r>
    </w:p>
    <w:p>
      <w:r>
        <w:t xml:space="preserve">   c) disease given positive test</w:t>
      </w:r>
    </w:p>
    <w:p>
      <w:r>
        <w:t xml:space="preserve">   d) health given negative test</w:t>
      </w:r>
    </w:p>
    <w:p>
      <w:r>
        <w:t>✅ Answer: test negative when healthy</w:t>
      </w:r>
    </w:p>
    <w:p>
      <w:r>
        <w:t>💡 Explanation: TN rate.</w:t>
        <w:br/>
      </w:r>
    </w:p>
    <w:p>
      <w:pPr>
        <w:pStyle w:val="ListNumber"/>
      </w:pPr>
      <w:r>
        <w:t>3. Lead-time bias inflates  [CM4.3]</w:t>
      </w:r>
    </w:p>
    <w:p>
      <w:r>
        <w:t xml:space="preserve">   a) incidence</w:t>
      </w:r>
    </w:p>
    <w:p>
      <w:r>
        <w:t xml:space="preserve">   b) prevalence</w:t>
      </w:r>
    </w:p>
    <w:p>
      <w:r>
        <w:t xml:space="preserve">   c) apparent survival time</w:t>
      </w:r>
    </w:p>
    <w:p>
      <w:r>
        <w:t xml:space="preserve">   d) true cure rate</w:t>
      </w:r>
    </w:p>
    <w:p>
      <w:r>
        <w:t>✅ Answer: apparent survival time</w:t>
      </w:r>
    </w:p>
    <w:p>
      <w:r>
        <w:t>💡 Explanation: Earlier detection makes survival appear longer without affecting outcome.</w:t>
        <w:br/>
      </w:r>
    </w:p>
    <w:p>
      <w:pPr>
        <w:pStyle w:val="ListNumber"/>
      </w:pPr>
      <w:r>
        <w:t>4. Mass screening suits diseases that are  [CM4.4]</w:t>
      </w:r>
    </w:p>
    <w:p>
      <w:r>
        <w:t xml:space="preserve">   a) rare &amp; lethal</w:t>
      </w:r>
    </w:p>
    <w:p>
      <w:r>
        <w:t xml:space="preserve">   b) common with detectable preclinical phase</w:t>
      </w:r>
    </w:p>
    <w:p>
      <w:r>
        <w:t xml:space="preserve">   c) self-limited</w:t>
      </w:r>
    </w:p>
    <w:p>
      <w:r>
        <w:t xml:space="preserve">   d) untreatable</w:t>
      </w:r>
    </w:p>
    <w:p>
      <w:r>
        <w:t>✅ Answer: common with detectable preclinical phase</w:t>
      </w:r>
    </w:p>
    <w:p>
      <w:r>
        <w:t>💡 Explanation: Preclinical stage amenable to early detection and treatment.</w:t>
        <w:br/>
      </w:r>
    </w:p>
    <w:p>
      <w:pPr>
        <w:pStyle w:val="ListNumber"/>
      </w:pPr>
      <w:r>
        <w:t>5. PPV increases when  [CM4.5]</w:t>
      </w:r>
    </w:p>
    <w:p>
      <w:r>
        <w:t xml:space="preserve">   a) prevalence falls</w:t>
      </w:r>
    </w:p>
    <w:p>
      <w:r>
        <w:t xml:space="preserve">   b) prevalence rises</w:t>
      </w:r>
    </w:p>
    <w:p>
      <w:r>
        <w:t xml:space="preserve">   c) specificity falls</w:t>
      </w:r>
    </w:p>
    <w:p>
      <w:r>
        <w:t xml:space="preserve">   d) sensitivity falls</w:t>
      </w:r>
    </w:p>
    <w:p>
      <w:r>
        <w:t>✅ Answer: prevalence rises</w:t>
      </w:r>
    </w:p>
    <w:p>
      <w:r>
        <w:t>💡 Explanation: Higher prior probability → higher PPV.</w:t>
        <w:br/>
      </w:r>
    </w:p>
    <w:p>
      <w:pPr>
        <w:pStyle w:val="ListNumber"/>
      </w:pPr>
      <w:r>
        <w:t>6. Sequential (two-stage) testing generally  [CM4.6]</w:t>
      </w:r>
    </w:p>
    <w:p>
      <w:r>
        <w:t xml:space="preserve">   a) increases sensitivity</w:t>
      </w:r>
    </w:p>
    <w:p>
      <w:r>
        <w:t xml:space="preserve">   b) increases specificity</w:t>
      </w:r>
    </w:p>
    <w:p>
      <w:r>
        <w:t xml:space="preserve">   c) lowers specificity</w:t>
      </w:r>
    </w:p>
    <w:p>
      <w:r>
        <w:t xml:space="preserve">   d) raises false positives</w:t>
      </w:r>
    </w:p>
    <w:p>
      <w:r>
        <w:t>✅ Answer: increases specificity</w:t>
      </w:r>
    </w:p>
    <w:p>
      <w:r>
        <w:t>💡 Explanation: Second confirmatory test reduces false positives.</w:t>
        <w:br/>
      </w:r>
    </w:p>
    <w:p>
      <w:pPr>
        <w:pStyle w:val="ListNumber"/>
      </w:pPr>
      <w:r>
        <w:t>7. Parallel testing generally  [CM4.7]</w:t>
      </w:r>
    </w:p>
    <w:p>
      <w:r>
        <w:t xml:space="preserve">   a) increases sensitivity</w:t>
      </w:r>
    </w:p>
    <w:p>
      <w:r>
        <w:t xml:space="preserve">   b) decreases sensitivity</w:t>
      </w:r>
    </w:p>
    <w:p>
      <w:r>
        <w:t xml:space="preserve">   c) increases specificity</w:t>
      </w:r>
    </w:p>
    <w:p>
      <w:r>
        <w:t xml:space="preserve">   d) decreases NPV</w:t>
      </w:r>
    </w:p>
    <w:p>
      <w:r>
        <w:t>✅ Answer: increases sensitivity</w:t>
      </w:r>
    </w:p>
    <w:p>
      <w:r>
        <w:t>💡 Explanation: Any positive counts → fewer missed cases.</w:t>
        <w:br/>
      </w:r>
    </w:p>
    <w:p>
      <w:pPr>
        <w:pStyle w:val="ListNumber"/>
      </w:pPr>
      <w:r>
        <w:t>8. Number Needed to Screen (NNS) refers to  [CM4.8]</w:t>
      </w:r>
    </w:p>
    <w:p>
      <w:r>
        <w:t xml:space="preserve">   a) screened to detect one case</w:t>
      </w:r>
    </w:p>
    <w:p>
      <w:r>
        <w:t xml:space="preserve">   b) screened to prevent one outcome</w:t>
      </w:r>
    </w:p>
    <w:p>
      <w:r>
        <w:t xml:space="preserve">   c) tests per person</w:t>
      </w:r>
    </w:p>
    <w:p>
      <w:r>
        <w:t xml:space="preserve">   d) positives to treat</w:t>
      </w:r>
    </w:p>
    <w:p>
      <w:r>
        <w:t>✅ Answer: screened to prevent one outcome</w:t>
      </w:r>
    </w:p>
    <w:p>
      <w:r>
        <w:t>💡 Explanation: NNS often defined for endpoints like deaths prevented.</w:t>
        <w:br/>
      </w:r>
    </w:p>
    <w:p>
      <w:pPr>
        <w:pStyle w:val="Heading1"/>
      </w:pPr>
      <w:r>
        <w:t>CM5: Nutrition</w:t>
      </w:r>
    </w:p>
    <w:p>
      <w:pPr>
        <w:pStyle w:val="ListNumber"/>
      </w:pPr>
      <w:r>
        <w:t>1. MUAC &lt; 11.5 cm indicates  [CM5.1]</w:t>
      </w:r>
    </w:p>
    <w:p>
      <w:r>
        <w:t xml:space="preserve">   a) Normal</w:t>
      </w:r>
    </w:p>
    <w:p>
      <w:r>
        <w:t xml:space="preserve">   b) MAM</w:t>
      </w:r>
    </w:p>
    <w:p>
      <w:r>
        <w:t xml:space="preserve">   c) SAM</w:t>
      </w:r>
    </w:p>
    <w:p>
      <w:r>
        <w:t xml:space="preserve">   d) Overnutrition</w:t>
      </w:r>
    </w:p>
    <w:p>
      <w:r>
        <w:t>✅ Answer: SAM</w:t>
      </w:r>
    </w:p>
    <w:p>
      <w:r>
        <w:t>💡 Explanation: WHO cut-off for Severe Acute Malnutrition.</w:t>
        <w:br/>
      </w:r>
    </w:p>
    <w:p>
      <w:pPr>
        <w:pStyle w:val="ListNumber"/>
      </w:pPr>
      <w:r>
        <w:t>2. Kwashiorkor is chiefly due to  [CM5.2]</w:t>
      </w:r>
    </w:p>
    <w:p>
      <w:r>
        <w:t xml:space="preserve">   a) Energy deficit</w:t>
      </w:r>
    </w:p>
    <w:p>
      <w:r>
        <w:t xml:space="preserve">   b) Protein deficit</w:t>
      </w:r>
    </w:p>
    <w:p>
      <w:r>
        <w:t xml:space="preserve">   c) Micronutrient deficit</w:t>
      </w:r>
    </w:p>
    <w:p>
      <w:r>
        <w:t xml:space="preserve">   d) Infection alone</w:t>
      </w:r>
    </w:p>
    <w:p>
      <w:r>
        <w:t>✅ Answer: Protein deficit</w:t>
      </w:r>
    </w:p>
    <w:p>
      <w:r>
        <w:t>💡 Explanation: Leads to edema, fatty liver, dermatosis.</w:t>
        <w:br/>
      </w:r>
    </w:p>
    <w:p>
      <w:pPr>
        <w:pStyle w:val="ListNumber"/>
      </w:pPr>
      <w:r>
        <w:t>3. Indian adult overweight (public health) cut-off BMI starts at  [CM5.3]</w:t>
      </w:r>
    </w:p>
    <w:p>
      <w:r>
        <w:t xml:space="preserve">   a) 23</w:t>
      </w:r>
    </w:p>
    <w:p>
      <w:r>
        <w:t xml:space="preserve">   b) 25</w:t>
      </w:r>
    </w:p>
    <w:p>
      <w:r>
        <w:t xml:space="preserve">   c) 27.5</w:t>
      </w:r>
    </w:p>
    <w:p>
      <w:r>
        <w:t xml:space="preserve">   d) 30</w:t>
      </w:r>
    </w:p>
    <w:p>
      <w:r>
        <w:t>✅ Answer: 23</w:t>
      </w:r>
    </w:p>
    <w:p>
      <w:r>
        <w:t>💡 Explanation: For Asian Indians, ≥23 considered overweight risk category.</w:t>
        <w:br/>
      </w:r>
    </w:p>
    <w:p>
      <w:pPr>
        <w:pStyle w:val="ListNumber"/>
      </w:pPr>
      <w:r>
        <w:t>4. First Vitamin A dose schedule (India) at  [CM5.4]</w:t>
      </w:r>
    </w:p>
    <w:p>
      <w:r>
        <w:t xml:space="preserve">   a) 6 months</w:t>
      </w:r>
    </w:p>
    <w:p>
      <w:r>
        <w:t xml:space="preserve">   b) 9 months</w:t>
      </w:r>
    </w:p>
    <w:p>
      <w:r>
        <w:t xml:space="preserve">   c) 12 months</w:t>
      </w:r>
    </w:p>
    <w:p>
      <w:r>
        <w:t xml:space="preserve">   d) 18 months</w:t>
      </w:r>
    </w:p>
    <w:p>
      <w:r>
        <w:t>✅ Answer: 9 months</w:t>
      </w:r>
    </w:p>
    <w:p>
      <w:r>
        <w:t>💡 Explanation: 1 lakh IU at 9 months (with measles/MR).</w:t>
        <w:br/>
      </w:r>
    </w:p>
    <w:p>
      <w:pPr>
        <w:pStyle w:val="ListNumber"/>
      </w:pPr>
      <w:r>
        <w:t>5. Gold standard dietary assessment  [CM5.5]</w:t>
      </w:r>
    </w:p>
    <w:p>
      <w:r>
        <w:t xml:space="preserve">   a) 24-hr recall</w:t>
      </w:r>
    </w:p>
    <w:p>
      <w:r>
        <w:t xml:space="preserve">   b) FFQ</w:t>
      </w:r>
    </w:p>
    <w:p>
      <w:r>
        <w:t xml:space="preserve">   c) Weighment method</w:t>
      </w:r>
    </w:p>
    <w:p>
      <w:r>
        <w:t xml:space="preserve">   d) Diet diary</w:t>
      </w:r>
    </w:p>
    <w:p>
      <w:r>
        <w:t>✅ Answer: Weighment method</w:t>
      </w:r>
    </w:p>
    <w:p>
      <w:r>
        <w:t>💡 Explanation: Direct weighment gives accurate intake estimation.</w:t>
        <w:br/>
      </w:r>
    </w:p>
    <w:p>
      <w:pPr>
        <w:pStyle w:val="ListNumber"/>
      </w:pPr>
      <w:r>
        <w:t>6. Zinc is added to ORS for  [CM5.6]</w:t>
      </w:r>
    </w:p>
    <w:p>
      <w:r>
        <w:t xml:space="preserve">   a) Reduce mortality</w:t>
      </w:r>
    </w:p>
    <w:p>
      <w:r>
        <w:t xml:space="preserve">   b) Reduce duration/severity of diarrhea</w:t>
      </w:r>
    </w:p>
    <w:p>
      <w:r>
        <w:t xml:space="preserve">   c) Increase appetite</w:t>
      </w:r>
    </w:p>
    <w:p>
      <w:r>
        <w:t xml:space="preserve">   d) Treat cholera</w:t>
      </w:r>
    </w:p>
    <w:p>
      <w:r>
        <w:t>✅ Answer: Reduce duration/severity of diarrhea</w:t>
      </w:r>
    </w:p>
    <w:p>
      <w:r>
        <w:t>💡 Explanation: Zinc shortens episodes and recurrences.</w:t>
        <w:br/>
      </w:r>
    </w:p>
    <w:p>
      <w:pPr>
        <w:pStyle w:val="ListNumber"/>
      </w:pPr>
      <w:r>
        <w:t>7. Marasmus features include  [CM5.7]</w:t>
      </w:r>
    </w:p>
    <w:p>
      <w:r>
        <w:t xml:space="preserve">   a) Edema</w:t>
      </w:r>
    </w:p>
    <w:p>
      <w:r>
        <w:t xml:space="preserve">   b) Moon face</w:t>
      </w:r>
    </w:p>
    <w:p>
      <w:r>
        <w:t xml:space="preserve">   c) Severe wasting</w:t>
      </w:r>
    </w:p>
    <w:p>
      <w:r>
        <w:t xml:space="preserve">   d) Fatty liver</w:t>
      </w:r>
    </w:p>
    <w:p>
      <w:r>
        <w:t>✅ Answer: Severe wasting</w:t>
      </w:r>
    </w:p>
    <w:p>
      <w:r>
        <w:t>💡 Explanation: Energy deficiency → emaciation without edema.</w:t>
        <w:br/>
      </w:r>
    </w:p>
    <w:p>
      <w:pPr>
        <w:pStyle w:val="ListNumber"/>
      </w:pPr>
      <w:r>
        <w:t>8. Severe anemia in pregnancy threshold (g/dL)  [CM5.8]</w:t>
      </w:r>
    </w:p>
    <w:p>
      <w:r>
        <w:t xml:space="preserve">   a) &lt;7</w:t>
      </w:r>
    </w:p>
    <w:p>
      <w:r>
        <w:t xml:space="preserve">   b) &lt;8</w:t>
      </w:r>
    </w:p>
    <w:p>
      <w:r>
        <w:t xml:space="preserve">   c) &lt;9</w:t>
      </w:r>
    </w:p>
    <w:p>
      <w:r>
        <w:t xml:space="preserve">   d) &lt;10</w:t>
      </w:r>
    </w:p>
    <w:p>
      <w:r>
        <w:t>✅ Answer: &lt;7</w:t>
      </w:r>
    </w:p>
    <w:p>
      <w:r>
        <w:t>💡 Explanation: WHO defines severe anemia &lt;7 g/dL.</w:t>
        <w:br/>
      </w:r>
    </w:p>
    <w:p>
      <w:pPr>
        <w:pStyle w:val="Heading1"/>
      </w:pPr>
      <w:r>
        <w:t>CM6–7: Demography &amp; Family Planning</w:t>
      </w:r>
    </w:p>
    <w:p>
      <w:pPr>
        <w:pStyle w:val="ListNumber"/>
      </w:pPr>
      <w:r>
        <w:t>1. India’s demographic stage is  [CM6-7.1]</w:t>
      </w:r>
    </w:p>
    <w:p>
      <w:r>
        <w:t xml:space="preserve">   a) High stationary</w:t>
      </w:r>
    </w:p>
    <w:p>
      <w:r>
        <w:t xml:space="preserve">   b) Early expanding</w:t>
      </w:r>
    </w:p>
    <w:p>
      <w:r>
        <w:t xml:space="preserve">   c) Late expanding</w:t>
      </w:r>
    </w:p>
    <w:p>
      <w:r>
        <w:t xml:space="preserve">   d) Low stationary</w:t>
      </w:r>
    </w:p>
    <w:p>
      <w:r>
        <w:t>✅ Answer: Late expanding</w:t>
      </w:r>
    </w:p>
    <w:p>
      <w:r>
        <w:t>💡 Explanation: Fertility declining but not at low stationary yet.</w:t>
        <w:br/>
      </w:r>
    </w:p>
    <w:p>
      <w:pPr>
        <w:pStyle w:val="ListNumber"/>
      </w:pPr>
      <w:r>
        <w:t>2. TFR approximating replacement level is  [CM6-7.2]</w:t>
      </w:r>
    </w:p>
    <w:p>
      <w:r>
        <w:t xml:space="preserve">   a) 1.8</w:t>
      </w:r>
    </w:p>
    <w:p>
      <w:r>
        <w:t xml:space="preserve">   b) 2.1</w:t>
      </w:r>
    </w:p>
    <w:p>
      <w:r>
        <w:t xml:space="preserve">   c) 2.5</w:t>
      </w:r>
    </w:p>
    <w:p>
      <w:r>
        <w:t xml:space="preserve">   d) 3.0</w:t>
      </w:r>
    </w:p>
    <w:p>
      <w:r>
        <w:t>✅ Answer: 2.1</w:t>
      </w:r>
    </w:p>
    <w:p>
      <w:r>
        <w:t>💡 Explanation: Accounts for mortality and sex ratio at birth.</w:t>
        <w:br/>
      </w:r>
    </w:p>
    <w:p>
      <w:pPr>
        <w:pStyle w:val="ListNumber"/>
      </w:pPr>
      <w:r>
        <w:t>3. Copper T 380A effective duration  [CM6-7.3]</w:t>
      </w:r>
    </w:p>
    <w:p>
      <w:r>
        <w:t xml:space="preserve">   a) 3y</w:t>
      </w:r>
    </w:p>
    <w:p>
      <w:r>
        <w:t xml:space="preserve">   b) 5y</w:t>
      </w:r>
    </w:p>
    <w:p>
      <w:r>
        <w:t xml:space="preserve">   c) 10y</w:t>
      </w:r>
    </w:p>
    <w:p>
      <w:r>
        <w:t xml:space="preserve">   d) 12y</w:t>
      </w:r>
    </w:p>
    <w:p>
      <w:r>
        <w:t>✅ Answer: 10y</w:t>
      </w:r>
    </w:p>
    <w:p>
      <w:r>
        <w:t>💡 Explanation: CuT-380A labeled for 10 years.</w:t>
        <w:br/>
      </w:r>
    </w:p>
    <w:p>
      <w:pPr>
        <w:pStyle w:val="ListNumber"/>
      </w:pPr>
      <w:r>
        <w:t>4. Emergency contraception within  [CM6-7.4]</w:t>
      </w:r>
    </w:p>
    <w:p>
      <w:r>
        <w:t xml:space="preserve">   a) 24h</w:t>
      </w:r>
    </w:p>
    <w:p>
      <w:r>
        <w:t xml:space="preserve">   b) 72h</w:t>
      </w:r>
    </w:p>
    <w:p>
      <w:r>
        <w:t xml:space="preserve">   c) 5 days</w:t>
      </w:r>
    </w:p>
    <w:p>
      <w:r>
        <w:t xml:space="preserve">   d) 7 days</w:t>
      </w:r>
    </w:p>
    <w:p>
      <w:r>
        <w:t>✅ Answer: 5 days</w:t>
      </w:r>
    </w:p>
    <w:p>
      <w:r>
        <w:t>💡 Explanation: Ulipristal/Cu-IUD window up to 5 days; levonorgestrel best ≤72h.</w:t>
        <w:br/>
      </w:r>
    </w:p>
    <w:p>
      <w:pPr>
        <w:pStyle w:val="ListNumber"/>
      </w:pPr>
      <w:r>
        <w:t>5. Unmet need refers to  [CM6-7.5]</w:t>
      </w:r>
    </w:p>
    <w:p>
      <w:r>
        <w:t xml:space="preserve">   a) No access to FP methods</w:t>
      </w:r>
    </w:p>
    <w:p>
      <w:r>
        <w:t xml:space="preserve">   b) Want to delay/limit but not using FP</w:t>
      </w:r>
    </w:p>
    <w:p>
      <w:r>
        <w:t xml:space="preserve">   c) Sterilized demand</w:t>
      </w:r>
    </w:p>
    <w:p>
      <w:r>
        <w:t xml:space="preserve">   d) No sex</w:t>
      </w:r>
    </w:p>
    <w:p>
      <w:r>
        <w:t>✅ Answer: Want to delay/limit but not using FP</w:t>
      </w:r>
    </w:p>
    <w:p>
      <w:r>
        <w:t>💡 Explanation: Standard DHS/NFHS definition.</w:t>
        <w:br/>
      </w:r>
    </w:p>
    <w:p>
      <w:pPr>
        <w:pStyle w:val="ListNumber"/>
      </w:pPr>
      <w:r>
        <w:t>6. MTP services permissible up to (general) weeks*  [CM6-7.6]</w:t>
      </w:r>
    </w:p>
    <w:p>
      <w:r>
        <w:t xml:space="preserve">   a) 12</w:t>
      </w:r>
    </w:p>
    <w:p>
      <w:r>
        <w:t xml:space="preserve">   b) 20</w:t>
      </w:r>
    </w:p>
    <w:p>
      <w:r>
        <w:t xml:space="preserve">   c) 24</w:t>
      </w:r>
    </w:p>
    <w:p>
      <w:r>
        <w:t xml:space="preserve">   d) 28</w:t>
      </w:r>
    </w:p>
    <w:p>
      <w:r>
        <w:t>✅ Answer: 20</w:t>
      </w:r>
    </w:p>
    <w:p>
      <w:r>
        <w:t>💡 Explanation: Expanded to 24 weeks in specified conditions by amendment; general limit commonly 20 weeks.</w:t>
        <w:br/>
      </w:r>
    </w:p>
    <w:p>
      <w:pPr>
        <w:pStyle w:val="ListNumber"/>
      </w:pPr>
      <w:r>
        <w:t>7. Lactational amenorrhea method effective if baby is  [CM6-7.7]</w:t>
      </w:r>
    </w:p>
    <w:p>
      <w:r>
        <w:t xml:space="preserve">   a) &lt;3 months &amp; partial BF</w:t>
      </w:r>
    </w:p>
    <w:p>
      <w:r>
        <w:t xml:space="preserve">   b) &lt;6 months &amp; exclusive BF</w:t>
      </w:r>
    </w:p>
    <w:p>
      <w:r>
        <w:t xml:space="preserve">   c) &lt;9 months &amp; mixed feeds</w:t>
      </w:r>
    </w:p>
    <w:p>
      <w:r>
        <w:t xml:space="preserve">   d) Any age if night feeds</w:t>
      </w:r>
    </w:p>
    <w:p>
      <w:r>
        <w:t>✅ Answer: &lt;6 months &amp; exclusive BF</w:t>
      </w:r>
    </w:p>
    <w:p>
      <w:r>
        <w:t>💡 Explanation: LAM criteria: &lt;6 months, amenorrhea, exclusive BF.</w:t>
        <w:br/>
      </w:r>
    </w:p>
    <w:p>
      <w:pPr>
        <w:pStyle w:val="ListNumber"/>
      </w:pPr>
      <w:r>
        <w:t>8. Condoms reduce risk of  [CM6-7.8]</w:t>
      </w:r>
    </w:p>
    <w:p>
      <w:r>
        <w:t xml:space="preserve">   a) HIV</w:t>
      </w:r>
    </w:p>
    <w:p>
      <w:r>
        <w:t xml:space="preserve">   b) HBV</w:t>
      </w:r>
    </w:p>
    <w:p>
      <w:r>
        <w:t xml:space="preserve">   c) Pregnancy</w:t>
      </w:r>
    </w:p>
    <w:p>
      <w:r>
        <w:t xml:space="preserve">   d) All of the above</w:t>
      </w:r>
    </w:p>
    <w:p>
      <w:r>
        <w:t>✅ Answer: All of the above</w:t>
      </w:r>
    </w:p>
    <w:p>
      <w:r>
        <w:t>💡 Explanation: Barrier protection against STIs and pregnancy.</w:t>
        <w:br/>
      </w:r>
    </w:p>
    <w:p>
      <w:pPr>
        <w:pStyle w:val="Heading1"/>
      </w:pPr>
      <w:r>
        <w:t>CM8: Communicable Diseases</w:t>
      </w:r>
    </w:p>
    <w:p>
      <w:pPr>
        <w:pStyle w:val="ListNumber"/>
      </w:pPr>
      <w:r>
        <w:t>1. Herd immunity is least useful in  [CM8.1]</w:t>
      </w:r>
    </w:p>
    <w:p>
      <w:r>
        <w:t xml:space="preserve">   a) Measles</w:t>
      </w:r>
    </w:p>
    <w:p>
      <w:r>
        <w:t xml:space="preserve">   b) Polio</w:t>
      </w:r>
    </w:p>
    <w:p>
      <w:r>
        <w:t xml:space="preserve">   c) Tetanus</w:t>
      </w:r>
    </w:p>
    <w:p>
      <w:r>
        <w:t xml:space="preserve">   d) Rubella</w:t>
      </w:r>
    </w:p>
    <w:p>
      <w:r>
        <w:t>✅ Answer: Tetanus</w:t>
      </w:r>
    </w:p>
    <w:p>
      <w:r>
        <w:t>💡 Explanation: Not person-to-person; spores ubiquitous.</w:t>
        <w:br/>
      </w:r>
    </w:p>
    <w:p>
      <w:pPr>
        <w:pStyle w:val="ListNumber"/>
      </w:pPr>
      <w:r>
        <w:t>2. Cardinal sign of leprosy  [CM8.2]</w:t>
      </w:r>
    </w:p>
    <w:p>
      <w:r>
        <w:t xml:space="preserve">   a) Painful hyperpigmented patch</w:t>
      </w:r>
    </w:p>
    <w:p>
      <w:r>
        <w:t xml:space="preserve">   b) Hypopigmented anesthetic patch</w:t>
      </w:r>
    </w:p>
    <w:p>
      <w:r>
        <w:t xml:space="preserve">   c) Vesicular rash</w:t>
      </w:r>
    </w:p>
    <w:p>
      <w:r>
        <w:t xml:space="preserve">   d) Petechiae</w:t>
      </w:r>
    </w:p>
    <w:p>
      <w:r>
        <w:t>✅ Answer: Hypopigmented anesthetic patch</w:t>
      </w:r>
    </w:p>
    <w:p>
      <w:r>
        <w:t>💡 Explanation: Plus thickened nerve/AFB in smear.</w:t>
        <w:br/>
      </w:r>
    </w:p>
    <w:p>
      <w:pPr>
        <w:pStyle w:val="ListNumber"/>
      </w:pPr>
      <w:r>
        <w:t>3. IP of Hepatitis A typically  [CM8.3]</w:t>
      </w:r>
    </w:p>
    <w:p>
      <w:r>
        <w:t xml:space="preserve">   a) 1–3 days</w:t>
      </w:r>
    </w:p>
    <w:p>
      <w:r>
        <w:t xml:space="preserve">   b) 7–10 days</w:t>
      </w:r>
    </w:p>
    <w:p>
      <w:r>
        <w:t xml:space="preserve">   c) 15–50 days</w:t>
      </w:r>
    </w:p>
    <w:p>
      <w:r>
        <w:t xml:space="preserve">   d) 2–6 months</w:t>
      </w:r>
    </w:p>
    <w:p>
      <w:r>
        <w:t>✅ Answer: 15–50 days</w:t>
      </w:r>
    </w:p>
    <w:p>
      <w:r>
        <w:t>💡 Explanation: Feco-oral with variable IP.</w:t>
        <w:br/>
      </w:r>
    </w:p>
    <w:p>
      <w:pPr>
        <w:pStyle w:val="ListNumber"/>
      </w:pPr>
      <w:r>
        <w:t>4. JE vaccine under UIP given in  [CM8.4]</w:t>
      </w:r>
    </w:p>
    <w:p>
      <w:r>
        <w:t xml:space="preserve">   a) All India</w:t>
      </w:r>
    </w:p>
    <w:p>
      <w:r>
        <w:t xml:space="preserve">   b) Endemic districts</w:t>
      </w:r>
    </w:p>
    <w:p>
      <w:r>
        <w:t xml:space="preserve">   c) Urban only</w:t>
      </w:r>
    </w:p>
    <w:p>
      <w:r>
        <w:t xml:space="preserve">   d) Private only</w:t>
      </w:r>
    </w:p>
    <w:p>
      <w:r>
        <w:t>✅ Answer: Endemic districts</w:t>
      </w:r>
    </w:p>
    <w:p>
      <w:r>
        <w:t>💡 Explanation: Targeted in endemic areas.</w:t>
        <w:br/>
      </w:r>
    </w:p>
    <w:p>
      <w:pPr>
        <w:pStyle w:val="ListNumber"/>
      </w:pPr>
      <w:r>
        <w:t>5. Post-exposure prophylaxis Cat III requires  [CM8.5]</w:t>
      </w:r>
    </w:p>
    <w:p>
      <w:r>
        <w:t xml:space="preserve">   a) Vaccine only</w:t>
      </w:r>
    </w:p>
    <w:p>
      <w:r>
        <w:t xml:space="preserve">   b) RIG only</w:t>
      </w:r>
    </w:p>
    <w:p>
      <w:r>
        <w:t xml:space="preserve">   c) Vaccine + RIG</w:t>
      </w:r>
    </w:p>
    <w:p>
      <w:r>
        <w:t xml:space="preserve">   d) Observation only</w:t>
      </w:r>
    </w:p>
    <w:p>
      <w:r>
        <w:t>✅ Answer: Vaccine + RIG</w:t>
      </w:r>
    </w:p>
    <w:p>
      <w:r>
        <w:t>💡 Explanation: Infiltrate RIG in/around wounds.</w:t>
        <w:br/>
      </w:r>
    </w:p>
    <w:p>
      <w:pPr>
        <w:pStyle w:val="ListNumber"/>
      </w:pPr>
      <w:r>
        <w:t>6. Vector for malaria  [CM8.6]</w:t>
      </w:r>
    </w:p>
    <w:p>
      <w:r>
        <w:t xml:space="preserve">   a) Aedes</w:t>
      </w:r>
    </w:p>
    <w:p>
      <w:r>
        <w:t xml:space="preserve">   b) Anopheles</w:t>
      </w:r>
    </w:p>
    <w:p>
      <w:r>
        <w:t xml:space="preserve">   c) Culex</w:t>
      </w:r>
    </w:p>
    <w:p>
      <w:r>
        <w:t xml:space="preserve">   d) Sandfly</w:t>
      </w:r>
    </w:p>
    <w:p>
      <w:r>
        <w:t>✅ Answer: Anopheles</w:t>
      </w:r>
    </w:p>
    <w:p>
      <w:r>
        <w:t>💡 Explanation: Female Anopheles transmits malaria.</w:t>
        <w:br/>
      </w:r>
    </w:p>
    <w:p>
      <w:pPr>
        <w:pStyle w:val="ListNumber"/>
      </w:pPr>
      <w:r>
        <w:t>7. Elimination vs eradication correct pair  [CM8.7]</w:t>
      </w:r>
    </w:p>
    <w:p>
      <w:r>
        <w:t xml:space="preserve">   a) Polio—eradicated worldwide</w:t>
      </w:r>
    </w:p>
    <w:p>
      <w:r>
        <w:t xml:space="preserve">   b) Smallpox—eradicated</w:t>
      </w:r>
    </w:p>
    <w:p>
      <w:r>
        <w:t xml:space="preserve">   c) Measles—eradicated</w:t>
      </w:r>
    </w:p>
    <w:p>
      <w:r>
        <w:t xml:space="preserve">   d) Guinea worm—pandemic</w:t>
      </w:r>
    </w:p>
    <w:p>
      <w:r>
        <w:t>✅ Answer: Smallpox—eradicated</w:t>
      </w:r>
    </w:p>
    <w:p>
      <w:r>
        <w:t>💡 Explanation: Only smallpox eradicated globally.</w:t>
        <w:br/>
      </w:r>
    </w:p>
    <w:p>
      <w:pPr>
        <w:pStyle w:val="ListNumber"/>
      </w:pPr>
      <w:r>
        <w:t>8. Best community measure for diarrheal disease control  [CM8.8]</w:t>
      </w:r>
    </w:p>
    <w:p>
      <w:r>
        <w:t xml:space="preserve">   a) Mass antibiotics</w:t>
      </w:r>
    </w:p>
    <w:p>
      <w:r>
        <w:t xml:space="preserve">   b) ORS + zinc + WASH</w:t>
      </w:r>
    </w:p>
    <w:p>
      <w:r>
        <w:t xml:space="preserve">   c) Only vaccination</w:t>
      </w:r>
    </w:p>
    <w:p>
      <w:r>
        <w:t xml:space="preserve">   d) Probiotics</w:t>
      </w:r>
    </w:p>
    <w:p>
      <w:r>
        <w:t>✅ Answer: ORS + zinc + WASH</w:t>
      </w:r>
    </w:p>
    <w:p>
      <w:r>
        <w:t>💡 Explanation: Addresses dehydration and transmission routes.</w:t>
        <w:br/>
      </w:r>
    </w:p>
    <w:p>
      <w:pPr>
        <w:pStyle w:val="Heading1"/>
      </w:pPr>
      <w:r>
        <w:t>CM9: Non-Communicable Diseases</w:t>
      </w:r>
    </w:p>
    <w:p>
      <w:pPr>
        <w:pStyle w:val="ListNumber"/>
      </w:pPr>
      <w:r>
        <w:t>1. Primordial prevention example  [CM9.1]</w:t>
      </w:r>
    </w:p>
    <w:p>
      <w:r>
        <w:t xml:space="preserve">   a) Smoking cessation clinic</w:t>
      </w:r>
    </w:p>
    <w:p>
      <w:r>
        <w:t xml:space="preserve">   b) School anti-tobacco curriculum</w:t>
      </w:r>
    </w:p>
    <w:p>
      <w:r>
        <w:t xml:space="preserve">   c) BP screening</w:t>
      </w:r>
    </w:p>
    <w:p>
      <w:r>
        <w:t xml:space="preserve">   d) CABG</w:t>
      </w:r>
    </w:p>
    <w:p>
      <w:r>
        <w:t>✅ Answer: School anti-tobacco curriculum</w:t>
      </w:r>
    </w:p>
    <w:p>
      <w:r>
        <w:t>💡 Explanation: Prevents emergence of risk factors in youth.</w:t>
        <w:br/>
      </w:r>
    </w:p>
    <w:p>
      <w:pPr>
        <w:pStyle w:val="ListNumber"/>
      </w:pPr>
      <w:r>
        <w:t>2. Diagnostic threshold FPG (mg/dL) for diabetes  [CM9.2]</w:t>
      </w:r>
    </w:p>
    <w:p>
      <w:r>
        <w:t xml:space="preserve">   a) 100</w:t>
      </w:r>
    </w:p>
    <w:p>
      <w:r>
        <w:t xml:space="preserve">   b) 110</w:t>
      </w:r>
    </w:p>
    <w:p>
      <w:r>
        <w:t xml:space="preserve">   c) 126</w:t>
      </w:r>
    </w:p>
    <w:p>
      <w:r>
        <w:t xml:space="preserve">   d) 140</w:t>
      </w:r>
    </w:p>
    <w:p>
      <w:r>
        <w:t>✅ Answer: 126</w:t>
      </w:r>
    </w:p>
    <w:p>
      <w:r>
        <w:t>💡 Explanation: WHO/ADA diagnostic criterion.</w:t>
        <w:br/>
      </w:r>
    </w:p>
    <w:p>
      <w:pPr>
        <w:pStyle w:val="ListNumber"/>
      </w:pPr>
      <w:r>
        <w:t>3. WHO BP classification Stage 1 begins at (mmHg)  [CM9.3]</w:t>
      </w:r>
    </w:p>
    <w:p>
      <w:r>
        <w:t xml:space="preserve">   a) 130/80</w:t>
      </w:r>
    </w:p>
    <w:p>
      <w:r>
        <w:t xml:space="preserve">   b) 140/90</w:t>
      </w:r>
    </w:p>
    <w:p>
      <w:r>
        <w:t xml:space="preserve">   c) 150/95</w:t>
      </w:r>
    </w:p>
    <w:p>
      <w:r>
        <w:t xml:space="preserve">   d) 160/100</w:t>
      </w:r>
    </w:p>
    <w:p>
      <w:r>
        <w:t>✅ Answer: 140/90</w:t>
      </w:r>
    </w:p>
    <w:p>
      <w:r>
        <w:t>💡 Explanation: Classical JNC/WHO thresholds.</w:t>
        <w:br/>
      </w:r>
    </w:p>
    <w:p>
      <w:pPr>
        <w:pStyle w:val="ListNumber"/>
      </w:pPr>
      <w:r>
        <w:t>4. Cancer prevention at secondary level  [CM9.4]</w:t>
      </w:r>
    </w:p>
    <w:p>
      <w:r>
        <w:t xml:space="preserve">   a) HPV vaccination</w:t>
      </w:r>
    </w:p>
    <w:p>
      <w:r>
        <w:t xml:space="preserve">   b) Tobacco ban</w:t>
      </w:r>
    </w:p>
    <w:p>
      <w:r>
        <w:t xml:space="preserve">   c) Pap smear</w:t>
      </w:r>
    </w:p>
    <w:p>
      <w:r>
        <w:t xml:space="preserve">   d) Chemotherapy</w:t>
      </w:r>
    </w:p>
    <w:p>
      <w:r>
        <w:t>✅ Answer: Pap smear</w:t>
      </w:r>
    </w:p>
    <w:p>
      <w:r>
        <w:t>💡 Explanation: Screening = secondary prevention.</w:t>
        <w:br/>
      </w:r>
    </w:p>
    <w:p>
      <w:pPr>
        <w:pStyle w:val="ListNumber"/>
      </w:pPr>
      <w:r>
        <w:t>5. MPOWER includes  [CM9.5]</w:t>
      </w:r>
    </w:p>
    <w:p>
      <w:r>
        <w:t xml:space="preserve">   a) Raise taxes</w:t>
      </w:r>
    </w:p>
    <w:p>
      <w:r>
        <w:t xml:space="preserve">   b) Build hospitals</w:t>
      </w:r>
    </w:p>
    <w:p>
      <w:r>
        <w:t xml:space="preserve">   c) Subsidize cigarettes</w:t>
      </w:r>
    </w:p>
    <w:p>
      <w:r>
        <w:t xml:space="preserve">   d) Free alcohol</w:t>
      </w:r>
    </w:p>
    <w:p>
      <w:r>
        <w:t>✅ Answer: Raise taxes</w:t>
      </w:r>
    </w:p>
    <w:p>
      <w:r>
        <w:t>💡 Explanation: One of WHO MPOWER strategies.</w:t>
        <w:br/>
      </w:r>
    </w:p>
    <w:p>
      <w:pPr>
        <w:pStyle w:val="ListNumber"/>
      </w:pPr>
      <w:r>
        <w:t>6. Common cancer in Indian women (recent)  [CM9.6]</w:t>
      </w:r>
    </w:p>
    <w:p>
      <w:r>
        <w:t xml:space="preserve">   a) Cervical</w:t>
      </w:r>
    </w:p>
    <w:p>
      <w:r>
        <w:t xml:space="preserve">   b) Breast</w:t>
      </w:r>
    </w:p>
    <w:p>
      <w:r>
        <w:t xml:space="preserve">   c) Lung</w:t>
      </w:r>
    </w:p>
    <w:p>
      <w:r>
        <w:t xml:space="preserve">   d) Ovary</w:t>
      </w:r>
    </w:p>
    <w:p>
      <w:r>
        <w:t>✅ Answer: Breast</w:t>
      </w:r>
    </w:p>
    <w:p>
      <w:r>
        <w:t>💡 Explanation: Breast has overtaken cervical in many regions.</w:t>
        <w:br/>
      </w:r>
    </w:p>
    <w:p>
      <w:pPr>
        <w:pStyle w:val="ListNumber"/>
      </w:pPr>
      <w:r>
        <w:t>7. BMI category for obesity (Asian cut)  [CM9.7]</w:t>
      </w:r>
    </w:p>
    <w:p>
      <w:r>
        <w:t xml:space="preserve">   a) ≥23</w:t>
      </w:r>
    </w:p>
    <w:p>
      <w:r>
        <w:t xml:space="preserve">   b) ≥25</w:t>
      </w:r>
    </w:p>
    <w:p>
      <w:r>
        <w:t xml:space="preserve">   c) ≥27.5</w:t>
      </w:r>
    </w:p>
    <w:p>
      <w:r>
        <w:t xml:space="preserve">   d) ≥30</w:t>
      </w:r>
    </w:p>
    <w:p>
      <w:r>
        <w:t>✅ Answer: ≥27.5</w:t>
      </w:r>
    </w:p>
    <w:p>
      <w:r>
        <w:t>💡 Explanation: Asian BMI obesity threshold.</w:t>
        <w:br/>
      </w:r>
    </w:p>
    <w:p>
      <w:pPr>
        <w:pStyle w:val="ListNumber"/>
      </w:pPr>
      <w:r>
        <w:t>8. Population screening under NPCDCS starts at age  [CM9.8]</w:t>
      </w:r>
    </w:p>
    <w:p>
      <w:r>
        <w:t xml:space="preserve">   a) 20</w:t>
      </w:r>
    </w:p>
    <w:p>
      <w:r>
        <w:t xml:space="preserve">   b) 25</w:t>
      </w:r>
    </w:p>
    <w:p>
      <w:r>
        <w:t xml:space="preserve">   c) 30</w:t>
      </w:r>
    </w:p>
    <w:p>
      <w:r>
        <w:t xml:space="preserve">   d) 40</w:t>
      </w:r>
    </w:p>
    <w:p>
      <w:r>
        <w:t>✅ Answer: 30</w:t>
      </w:r>
    </w:p>
    <w:p>
      <w:r>
        <w:t>💡 Explanation: ≥30 years for HTN/DM common screening.</w:t>
        <w:br/>
      </w:r>
    </w:p>
    <w:p>
      <w:pPr>
        <w:pStyle w:val="Heading1"/>
      </w:pPr>
      <w:r>
        <w:t>CM10: Biostatistics &amp; Research Methods</w:t>
      </w:r>
    </w:p>
    <w:p>
      <w:pPr>
        <w:pStyle w:val="ListNumber"/>
      </w:pPr>
      <w:r>
        <w:t>1. In normal distribution, ~95% observations within  [CM10.1]</w:t>
      </w:r>
    </w:p>
    <w:p>
      <w:r>
        <w:t xml:space="preserve">   a) ±1 SD</w:t>
      </w:r>
    </w:p>
    <w:p>
      <w:r>
        <w:t xml:space="preserve">   b) ±2 SD</w:t>
      </w:r>
    </w:p>
    <w:p>
      <w:r>
        <w:t xml:space="preserve">   c) ±3 SD</w:t>
      </w:r>
    </w:p>
    <w:p>
      <w:r>
        <w:t xml:space="preserve">   d) ±4 SD</w:t>
      </w:r>
    </w:p>
    <w:p>
      <w:r>
        <w:t>✅ Answer: ±2 SD</w:t>
      </w:r>
    </w:p>
    <w:p>
      <w:r>
        <w:t>💡 Explanation: Empirical rule: 68-95-99.7.</w:t>
        <w:br/>
      </w:r>
    </w:p>
    <w:p>
      <w:pPr>
        <w:pStyle w:val="ListNumber"/>
      </w:pPr>
      <w:r>
        <w:t>2. Chi-square test compares  [CM10.2]</w:t>
      </w:r>
    </w:p>
    <w:p>
      <w:r>
        <w:t xml:space="preserve">   a) Two means</w:t>
      </w:r>
    </w:p>
    <w:p>
      <w:r>
        <w:t xml:space="preserve">   b) Two proportions</w:t>
      </w:r>
    </w:p>
    <w:p>
      <w:r>
        <w:t xml:space="preserve">   c) Correlation</w:t>
      </w:r>
    </w:p>
    <w:p>
      <w:r>
        <w:t xml:space="preserve">   d) Regression slope</w:t>
      </w:r>
    </w:p>
    <w:p>
      <w:r>
        <w:t>✅ Answer: Two proportions</w:t>
      </w:r>
    </w:p>
    <w:p>
      <w:r>
        <w:t>💡 Explanation: For categorical data independence/goodness-of-fit.</w:t>
        <w:br/>
      </w:r>
    </w:p>
    <w:p>
      <w:pPr>
        <w:pStyle w:val="ListNumber"/>
      </w:pPr>
      <w:r>
        <w:t>3. Type I error denotes  [CM10.3]</w:t>
      </w:r>
    </w:p>
    <w:p>
      <w:r>
        <w:t xml:space="preserve">   a) False negative</w:t>
      </w:r>
    </w:p>
    <w:p>
      <w:r>
        <w:t xml:space="preserve">   b) False positive</w:t>
      </w:r>
    </w:p>
    <w:p>
      <w:r>
        <w:t xml:space="preserve">   c) Power</w:t>
      </w:r>
    </w:p>
    <w:p>
      <w:r>
        <w:t xml:space="preserve">   d) Effect size</w:t>
      </w:r>
    </w:p>
    <w:p>
      <w:r>
        <w:t>✅ Answer: False positive</w:t>
      </w:r>
    </w:p>
    <w:p>
      <w:r>
        <w:t>💡 Explanation: Rejecting a true null hypothesis.</w:t>
        <w:br/>
      </w:r>
    </w:p>
    <w:p>
      <w:pPr>
        <w:pStyle w:val="ListNumber"/>
      </w:pPr>
      <w:r>
        <w:t>4. 95% CI not crossing null suggests  [CM10.4]</w:t>
      </w:r>
    </w:p>
    <w:p>
      <w:r>
        <w:t xml:space="preserve">   a) No effect</w:t>
      </w:r>
    </w:p>
    <w:p>
      <w:r>
        <w:t xml:space="preserve">   b) Statistical significance at 5%</w:t>
      </w:r>
    </w:p>
    <w:p>
      <w:r>
        <w:t xml:space="preserve">   c) Type II error</w:t>
      </w:r>
    </w:p>
    <w:p>
      <w:r>
        <w:t xml:space="preserve">   d) Confounding</w:t>
      </w:r>
    </w:p>
    <w:p>
      <w:r>
        <w:t>✅ Answer: Statistical significance at 5%</w:t>
      </w:r>
    </w:p>
    <w:p>
      <w:r>
        <w:t>💡 Explanation: CI not including 0 (difference) or 1 (ratio).</w:t>
        <w:br/>
      </w:r>
    </w:p>
    <w:p>
      <w:pPr>
        <w:pStyle w:val="ListNumber"/>
      </w:pPr>
      <w:r>
        <w:t>5. Sample technique best for households spread widely  [CM10.5]</w:t>
      </w:r>
    </w:p>
    <w:p>
      <w:r>
        <w:t xml:space="preserve">   a) Simple random</w:t>
      </w:r>
    </w:p>
    <w:p>
      <w:r>
        <w:t xml:space="preserve">   b) Stratified</w:t>
      </w:r>
    </w:p>
    <w:p>
      <w:r>
        <w:t xml:space="preserve">   c) Cluster</w:t>
      </w:r>
    </w:p>
    <w:p>
      <w:r>
        <w:t xml:space="preserve">   d) Snowball</w:t>
      </w:r>
    </w:p>
    <w:p>
      <w:r>
        <w:t>✅ Answer: Cluster</w:t>
      </w:r>
    </w:p>
    <w:p>
      <w:r>
        <w:t>💡 Explanation: Efficient for dispersed populations.</w:t>
        <w:br/>
      </w:r>
    </w:p>
    <w:p>
      <w:pPr>
        <w:pStyle w:val="ListNumber"/>
      </w:pPr>
      <w:r>
        <w:t>6. RR is computed from  [CM10.6]</w:t>
      </w:r>
    </w:p>
    <w:p>
      <w:r>
        <w:t xml:space="preserve">   a) Case–control</w:t>
      </w:r>
    </w:p>
    <w:p>
      <w:r>
        <w:t xml:space="preserve">   b) Cohort</w:t>
      </w:r>
    </w:p>
    <w:p>
      <w:r>
        <w:t xml:space="preserve">   c) Cross-sectional</w:t>
      </w:r>
    </w:p>
    <w:p>
      <w:r>
        <w:t xml:space="preserve">   d) Ecologic</w:t>
      </w:r>
    </w:p>
    <w:p>
      <w:r>
        <w:t>✅ Answer: Cohort</w:t>
      </w:r>
    </w:p>
    <w:p>
      <w:r>
        <w:t>💡 Explanation: Requires incidence in exposed/unexposed.</w:t>
        <w:br/>
      </w:r>
    </w:p>
    <w:p>
      <w:pPr>
        <w:pStyle w:val="ListNumber"/>
      </w:pPr>
      <w:r>
        <w:t>7. p-value is  [CM10.7]</w:t>
      </w:r>
    </w:p>
    <w:p>
      <w:r>
        <w:t xml:space="preserve">   a) P(H0|data)</w:t>
      </w:r>
    </w:p>
    <w:p>
      <w:r>
        <w:t xml:space="preserve">   b) P(data|H0)</w:t>
      </w:r>
    </w:p>
    <w:p>
      <w:r>
        <w:t xml:space="preserve">   c) Effect size</w:t>
      </w:r>
    </w:p>
    <w:p>
      <w:r>
        <w:t xml:space="preserve">   d) Confidence</w:t>
      </w:r>
    </w:p>
    <w:p>
      <w:r>
        <w:t>✅ Answer: P(data|H0)</w:t>
      </w:r>
    </w:p>
    <w:p>
      <w:r>
        <w:t>💡 Explanation: Probability of observing data given null is true.</w:t>
        <w:br/>
      </w:r>
    </w:p>
    <w:p>
      <w:pPr>
        <w:pStyle w:val="ListNumber"/>
      </w:pPr>
      <w:r>
        <w:t>8. OR is obtained from a  [CM10.8]</w:t>
      </w:r>
    </w:p>
    <w:p>
      <w:r>
        <w:t xml:space="preserve">   a) 2×2 cohort table</w:t>
      </w:r>
    </w:p>
    <w:p>
      <w:r>
        <w:t xml:space="preserve">   b) 2×2 case–control table</w:t>
      </w:r>
    </w:p>
    <w:p>
      <w:r>
        <w:t xml:space="preserve">   c) ANOVA</w:t>
      </w:r>
    </w:p>
    <w:p>
      <w:r>
        <w:t xml:space="preserve">   d) Time series</w:t>
      </w:r>
    </w:p>
    <w:p>
      <w:r>
        <w:t>✅ Answer: 2×2 case–control table</w:t>
      </w:r>
    </w:p>
    <w:p>
      <w:r>
        <w:t>💡 Explanation: OR = ad/bc.</w:t>
        <w:br/>
      </w:r>
    </w:p>
    <w:p>
      <w:pPr>
        <w:pStyle w:val="Heading1"/>
      </w:pPr>
      <w:r>
        <w:t>CM11: Occupational Health</w:t>
      </w:r>
    </w:p>
    <w:p>
      <w:pPr>
        <w:pStyle w:val="ListNumber"/>
      </w:pPr>
      <w:r>
        <w:t>1. Byssinosis agent  [CM11.1]</w:t>
      </w:r>
    </w:p>
    <w:p>
      <w:r>
        <w:t xml:space="preserve">   a) Silica</w:t>
      </w:r>
    </w:p>
    <w:p>
      <w:r>
        <w:t xml:space="preserve">   b) Asbestos</w:t>
      </w:r>
    </w:p>
    <w:p>
      <w:r>
        <w:t xml:space="preserve">   c) Cotton dust</w:t>
      </w:r>
    </w:p>
    <w:p>
      <w:r>
        <w:t xml:space="preserve">   d) Coal</w:t>
      </w:r>
    </w:p>
    <w:p>
      <w:r>
        <w:t>✅ Answer: Cotton dust</w:t>
      </w:r>
    </w:p>
    <w:p>
      <w:r>
        <w:t>💡 Explanation: Brown lung disease in textile workers.</w:t>
        <w:br/>
      </w:r>
    </w:p>
    <w:p>
      <w:pPr>
        <w:pStyle w:val="ListNumber"/>
      </w:pPr>
      <w:r>
        <w:t>2. NIHL prevention includes  [CM11.2]</w:t>
      </w:r>
    </w:p>
    <w:p>
      <w:r>
        <w:t xml:space="preserve">   a) Ear plugs</w:t>
      </w:r>
    </w:p>
    <w:p>
      <w:r>
        <w:t xml:space="preserve">   b) Antibiotics</w:t>
      </w:r>
    </w:p>
    <w:p>
      <w:r>
        <w:t xml:space="preserve">   c) Vitamin A</w:t>
      </w:r>
    </w:p>
    <w:p>
      <w:r>
        <w:t xml:space="preserve">   d) Antacids</w:t>
      </w:r>
    </w:p>
    <w:p>
      <w:r>
        <w:t>✅ Answer: Ear plugs</w:t>
      </w:r>
    </w:p>
    <w:p>
      <w:r>
        <w:t>💡 Explanation: Hearing protection &amp; engineering controls.</w:t>
        <w:br/>
      </w:r>
    </w:p>
    <w:p>
      <w:pPr>
        <w:pStyle w:val="ListNumber"/>
      </w:pPr>
      <w:r>
        <w:t>3. Asbestos exposure linked most strongly to  [CM11.3]</w:t>
      </w:r>
    </w:p>
    <w:p>
      <w:r>
        <w:t xml:space="preserve">   a) Mesothelioma</w:t>
      </w:r>
    </w:p>
    <w:p>
      <w:r>
        <w:t xml:space="preserve">   b) Leukemia</w:t>
      </w:r>
    </w:p>
    <w:p>
      <w:r>
        <w:t xml:space="preserve">   c) Melanoma</w:t>
      </w:r>
    </w:p>
    <w:p>
      <w:r>
        <w:t xml:space="preserve">   d) Retinoblastoma</w:t>
      </w:r>
    </w:p>
    <w:p>
      <w:r>
        <w:t>✅ Answer: Mesothelioma</w:t>
      </w:r>
    </w:p>
    <w:p>
      <w:r>
        <w:t>💡 Explanation: Classic occupational cancer.</w:t>
        <w:br/>
      </w:r>
    </w:p>
    <w:p>
      <w:pPr>
        <w:pStyle w:val="ListNumber"/>
      </w:pPr>
      <w:r>
        <w:t>4. Ergonomics aims to  [CM11.4]</w:t>
      </w:r>
    </w:p>
    <w:p>
      <w:r>
        <w:t xml:space="preserve">   a) Fit job to worker</w:t>
      </w:r>
    </w:p>
    <w:p>
      <w:r>
        <w:t xml:space="preserve">   b) Fit worker to job</w:t>
      </w:r>
    </w:p>
    <w:p>
      <w:r>
        <w:t xml:space="preserve">   c) Increase hours</w:t>
      </w:r>
    </w:p>
    <w:p>
      <w:r>
        <w:t xml:space="preserve">   d) Reduce wages</w:t>
      </w:r>
    </w:p>
    <w:p>
      <w:r>
        <w:t>✅ Answer: Fit job to worker</w:t>
      </w:r>
    </w:p>
    <w:p>
      <w:r>
        <w:t>💡 Explanation: Design tasks/workplace to human capabilities.</w:t>
        <w:br/>
      </w:r>
    </w:p>
    <w:p>
      <w:pPr>
        <w:pStyle w:val="ListNumber"/>
      </w:pPr>
      <w:r>
        <w:t>5. ESI Act provides  [CM11.5]</w:t>
      </w:r>
    </w:p>
    <w:p>
      <w:r>
        <w:t xml:space="preserve">   a) Only maternity</w:t>
      </w:r>
    </w:p>
    <w:p>
      <w:r>
        <w:t xml:space="preserve">   b) Only sickness</w:t>
      </w:r>
    </w:p>
    <w:p>
      <w:r>
        <w:t xml:space="preserve">   c) Comprehensive worker benefits</w:t>
      </w:r>
    </w:p>
    <w:p>
      <w:r>
        <w:t xml:space="preserve">   d) Only injury benefit</w:t>
      </w:r>
    </w:p>
    <w:p>
      <w:r>
        <w:t>✅ Answer: Comprehensive worker benefits</w:t>
      </w:r>
    </w:p>
    <w:p>
      <w:r>
        <w:t>💡 Explanation: Medical, sickness, maternity, disability, dependents.</w:t>
        <w:br/>
      </w:r>
    </w:p>
    <w:p>
      <w:pPr>
        <w:pStyle w:val="ListNumber"/>
      </w:pPr>
      <w:r>
        <w:t>6. Pneumoconiosis refers to  [CM11.6]</w:t>
      </w:r>
    </w:p>
    <w:p>
      <w:r>
        <w:t xml:space="preserve">   a) Organic dust lung disease</w:t>
      </w:r>
    </w:p>
    <w:p>
      <w:r>
        <w:t xml:space="preserve">   b) Inorganic dust lung disease</w:t>
      </w:r>
    </w:p>
    <w:p>
      <w:r>
        <w:t xml:space="preserve">   c) Viral pneumonia</w:t>
      </w:r>
    </w:p>
    <w:p>
      <w:r>
        <w:t xml:space="preserve">   d) Asthma</w:t>
      </w:r>
    </w:p>
    <w:p>
      <w:r>
        <w:t>✅ Answer: Inorganic dust lung disease</w:t>
      </w:r>
    </w:p>
    <w:p>
      <w:r>
        <w:t>💡 Explanation: Silica, asbestos, coal.</w:t>
        <w:br/>
      </w:r>
    </w:p>
    <w:p>
      <w:pPr>
        <w:pStyle w:val="ListNumber"/>
      </w:pPr>
      <w:r>
        <w:t>7. Machine guarding is a  [CM11.7]</w:t>
      </w:r>
    </w:p>
    <w:p>
      <w:r>
        <w:t xml:space="preserve">   a) Medical measure</w:t>
      </w:r>
    </w:p>
    <w:p>
      <w:r>
        <w:t xml:space="preserve">   b) Engineering control</w:t>
      </w:r>
    </w:p>
    <w:p>
      <w:r>
        <w:t xml:space="preserve">   c) PPE</w:t>
      </w:r>
    </w:p>
    <w:p>
      <w:r>
        <w:t xml:space="preserve">   d) Administrative control</w:t>
      </w:r>
    </w:p>
    <w:p>
      <w:r>
        <w:t>✅ Answer: Engineering control</w:t>
      </w:r>
    </w:p>
    <w:p>
      <w:r>
        <w:t>💡 Explanation: Primary hazard control.</w:t>
        <w:br/>
      </w:r>
    </w:p>
    <w:p>
      <w:pPr>
        <w:pStyle w:val="ListNumber"/>
      </w:pPr>
      <w:r>
        <w:t>8. Periodic examination detects  [CM11.8]</w:t>
      </w:r>
    </w:p>
    <w:p>
      <w:r>
        <w:t xml:space="preserve">   a) Pre-placement fitness</w:t>
      </w:r>
    </w:p>
    <w:p>
      <w:r>
        <w:t xml:space="preserve">   b) Early occupational disease</w:t>
      </w:r>
    </w:p>
    <w:p>
      <w:r>
        <w:t xml:space="preserve">   c) Community outbreaks</w:t>
      </w:r>
    </w:p>
    <w:p>
      <w:r>
        <w:t xml:space="preserve">   d) Only productivity</w:t>
      </w:r>
    </w:p>
    <w:p>
      <w:r>
        <w:t>✅ Answer: Early occupational disease</w:t>
      </w:r>
    </w:p>
    <w:p>
      <w:r>
        <w:t>💡 Explanation: Part of medical measures.</w:t>
        <w:br/>
      </w:r>
    </w:p>
    <w:p>
      <w:pPr>
        <w:pStyle w:val="Heading1"/>
      </w:pPr>
      <w:r>
        <w:t>CM12: Health System in India</w:t>
      </w:r>
    </w:p>
    <w:p>
      <w:pPr>
        <w:pStyle w:val="ListNumber"/>
      </w:pPr>
      <w:r>
        <w:t>1. Sub-centre population norm (plains)  [CM12.1]</w:t>
      </w:r>
    </w:p>
    <w:p>
      <w:r>
        <w:t xml:space="preserve">   a) 1000</w:t>
      </w:r>
    </w:p>
    <w:p>
      <w:r>
        <w:t xml:space="preserve">   b) 3000</w:t>
      </w:r>
    </w:p>
    <w:p>
      <w:r>
        <w:t xml:space="preserve">   c) 5000</w:t>
      </w:r>
    </w:p>
    <w:p>
      <w:r>
        <w:t xml:space="preserve">   d) 10,000</w:t>
      </w:r>
    </w:p>
    <w:p>
      <w:r>
        <w:t>✅ Answer: 5000</w:t>
      </w:r>
    </w:p>
    <w:p>
      <w:r>
        <w:t>💡 Explanation: SC covers ~3000 (hilly)/5000 (plains).</w:t>
        <w:br/>
      </w:r>
    </w:p>
    <w:p>
      <w:pPr>
        <w:pStyle w:val="ListNumber"/>
      </w:pPr>
      <w:r>
        <w:t>2. PHC bed strength (IPHS baseline)  [CM12.2]</w:t>
      </w:r>
    </w:p>
    <w:p>
      <w:r>
        <w:t xml:space="preserve">   a) 2</w:t>
      </w:r>
    </w:p>
    <w:p>
      <w:r>
        <w:t xml:space="preserve">   b) 6</w:t>
      </w:r>
    </w:p>
    <w:p>
      <w:r>
        <w:t xml:space="preserve">   c) 10</w:t>
      </w:r>
    </w:p>
    <w:p>
      <w:r>
        <w:t xml:space="preserve">   d) 30</w:t>
      </w:r>
    </w:p>
    <w:p>
      <w:r>
        <w:t>✅ Answer: 6</w:t>
      </w:r>
    </w:p>
    <w:p>
      <w:r>
        <w:t>💡 Explanation: Typical PHC has 6 beds.</w:t>
        <w:br/>
      </w:r>
    </w:p>
    <w:p>
      <w:pPr>
        <w:pStyle w:val="ListNumber"/>
      </w:pPr>
      <w:r>
        <w:t>3. CHC specialists include  [CM12.3]</w:t>
      </w:r>
    </w:p>
    <w:p>
      <w:r>
        <w:t xml:space="preserve">   a) Physician, Surgeon, OBG, Pediatrician</w:t>
      </w:r>
    </w:p>
    <w:p>
      <w:r>
        <w:t xml:space="preserve">   b) Dermatologist, ENT, Ophthal, Ortho</w:t>
      </w:r>
    </w:p>
    <w:p>
      <w:r>
        <w:t xml:space="preserve">   c) Psychiatrist, Radiologist, Pathologist, Dentist</w:t>
      </w:r>
    </w:p>
    <w:p>
      <w:r>
        <w:t xml:space="preserve">   d) Any four</w:t>
      </w:r>
    </w:p>
    <w:p>
      <w:r>
        <w:t>✅ Answer: Physician, Surgeon, OBG, Pediatrician</w:t>
      </w:r>
    </w:p>
    <w:p>
      <w:r>
        <w:t>💡 Explanation: Core CHC specialists.</w:t>
        <w:br/>
      </w:r>
    </w:p>
    <w:p>
      <w:pPr>
        <w:pStyle w:val="ListNumber"/>
      </w:pPr>
      <w:r>
        <w:t>4. ASHA is  [CM12.4]</w:t>
      </w:r>
    </w:p>
    <w:p>
      <w:r>
        <w:t xml:space="preserve">   a) Salaried staff</w:t>
      </w:r>
    </w:p>
    <w:p>
      <w:r>
        <w:t xml:space="preserve">   b) Community volunteer</w:t>
      </w:r>
    </w:p>
    <w:p>
      <w:r>
        <w:t xml:space="preserve">   c) Doctor</w:t>
      </w:r>
    </w:p>
    <w:p>
      <w:r>
        <w:t xml:space="preserve">   d) Nurse</w:t>
      </w:r>
    </w:p>
    <w:p>
      <w:r>
        <w:t>✅ Answer: Community volunteer</w:t>
      </w:r>
    </w:p>
    <w:p>
      <w:r>
        <w:t>💡 Explanation: Incentive-based link worker under NHM.</w:t>
        <w:br/>
      </w:r>
    </w:p>
    <w:p>
      <w:pPr>
        <w:pStyle w:val="ListNumber"/>
      </w:pPr>
      <w:r>
        <w:t>5. ICDS provides  [CM12.5]</w:t>
      </w:r>
    </w:p>
    <w:p>
      <w:r>
        <w:t xml:space="preserve">   a) Curative care only</w:t>
      </w:r>
    </w:p>
    <w:p>
      <w:r>
        <w:t xml:space="preserve">   b) Six services incl. SNP &amp; preschool</w:t>
      </w:r>
    </w:p>
    <w:p>
      <w:r>
        <w:t xml:space="preserve">   c) Only immunization</w:t>
      </w:r>
    </w:p>
    <w:p>
      <w:r>
        <w:t xml:space="preserve">   d) Only referral</w:t>
      </w:r>
    </w:p>
    <w:p>
      <w:r>
        <w:t>✅ Answer: Six services incl. SNP &amp; preschool</w:t>
      </w:r>
    </w:p>
    <w:p>
      <w:r>
        <w:t>💡 Explanation: Integrated child development services.</w:t>
        <w:br/>
      </w:r>
    </w:p>
    <w:p>
      <w:pPr>
        <w:pStyle w:val="ListNumber"/>
      </w:pPr>
      <w:r>
        <w:t>6. Health &amp; Wellness Centres focus on  [CM12.6]</w:t>
      </w:r>
    </w:p>
    <w:p>
      <w:r>
        <w:t xml:space="preserve">   a) Only RMNCH</w:t>
      </w:r>
    </w:p>
    <w:p>
      <w:r>
        <w:t xml:space="preserve">   b) Only IPD</w:t>
      </w:r>
    </w:p>
    <w:p>
      <w:r>
        <w:t xml:space="preserve">   c) Comprehensive primary care incl. NCDs</w:t>
      </w:r>
    </w:p>
    <w:p>
      <w:r>
        <w:t xml:space="preserve">   d) Only TB</w:t>
      </w:r>
    </w:p>
    <w:p>
      <w:r>
        <w:t>✅ Answer: Comprehensive primary care incl. NCDs</w:t>
      </w:r>
    </w:p>
    <w:p>
      <w:r>
        <w:t>💡 Explanation: AB-HWC expands service package.</w:t>
        <w:br/>
      </w:r>
    </w:p>
    <w:p>
      <w:pPr>
        <w:pStyle w:val="ListNumber"/>
      </w:pPr>
      <w:r>
        <w:t>7. IPHS are  [CM12.7]</w:t>
      </w:r>
    </w:p>
    <w:p>
      <w:r>
        <w:t xml:space="preserve">   a) Insurance plans</w:t>
      </w:r>
    </w:p>
    <w:p>
      <w:r>
        <w:t xml:space="preserve">   b) Quality and resource standards for facilities</w:t>
      </w:r>
    </w:p>
    <w:p>
      <w:r>
        <w:t xml:space="preserve">   c) Budget norms</w:t>
      </w:r>
    </w:p>
    <w:p>
      <w:r>
        <w:t xml:space="preserve">   d) Drug price caps</w:t>
      </w:r>
    </w:p>
    <w:p>
      <w:r>
        <w:t>✅ Answer: Quality and resource standards for facilities</w:t>
      </w:r>
    </w:p>
    <w:p>
      <w:r>
        <w:t>💡 Explanation: Benchmarks for infrastructure/manpower/services.</w:t>
        <w:br/>
      </w:r>
    </w:p>
    <w:p>
      <w:pPr>
        <w:pStyle w:val="ListNumber"/>
      </w:pPr>
      <w:r>
        <w:t>8. VHSNC stands for  [CM12.8]</w:t>
      </w:r>
    </w:p>
    <w:p>
      <w:r>
        <w:t xml:space="preserve">   a) Village Health Sanitation &amp; Nutrition Committee</w:t>
      </w:r>
    </w:p>
    <w:p>
      <w:r>
        <w:t xml:space="preserve">   b) Viral Hepatitis Surveillance &amp; Notification Cell</w:t>
      </w:r>
    </w:p>
    <w:p>
      <w:r>
        <w:t xml:space="preserve">   c) Vital Health Services &amp; Nursing Council</w:t>
      </w:r>
    </w:p>
    <w:p>
      <w:r>
        <w:t xml:space="preserve">   d) None</w:t>
      </w:r>
    </w:p>
    <w:p>
      <w:r>
        <w:t>✅ Answer: Village Health Sanitation &amp; Nutrition Committee</w:t>
      </w:r>
    </w:p>
    <w:p>
      <w:r>
        <w:t>💡 Explanation: Community participation body.</w:t>
        <w:br/>
      </w:r>
    </w:p>
    <w:p>
      <w:pPr>
        <w:pStyle w:val="Heading1"/>
      </w:pPr>
      <w:r>
        <w:t>CM13: National Health Programmes</w:t>
      </w:r>
    </w:p>
    <w:p>
      <w:pPr>
        <w:pStyle w:val="ListNumber"/>
      </w:pPr>
      <w:r>
        <w:t>1. NVBDCP includes  [CM13.1]</w:t>
      </w:r>
    </w:p>
    <w:p>
      <w:r>
        <w:t xml:space="preserve">   a) Malaria, dengue, JE, filariasis, kala-azar, chikungunya</w:t>
      </w:r>
    </w:p>
    <w:p>
      <w:r>
        <w:t xml:space="preserve">   b) TB only</w:t>
      </w:r>
    </w:p>
    <w:p>
      <w:r>
        <w:t xml:space="preserve">   c) HIV only</w:t>
      </w:r>
    </w:p>
    <w:p>
      <w:r>
        <w:t xml:space="preserve">   d) Leprosy only</w:t>
      </w:r>
    </w:p>
    <w:p>
      <w:r>
        <w:t>✅ Answer: Malaria, dengue, JE, filariasis, kala-azar, chikungunya</w:t>
      </w:r>
    </w:p>
    <w:p>
      <w:r>
        <w:t>💡 Explanation: Umbrella for vector-borne diseases.</w:t>
        <w:br/>
      </w:r>
    </w:p>
    <w:p>
      <w:pPr>
        <w:pStyle w:val="ListNumber"/>
      </w:pPr>
      <w:r>
        <w:t>2. NACP pillar  [CM13.2]</w:t>
      </w:r>
    </w:p>
    <w:p>
      <w:r>
        <w:t xml:space="preserve">   a) Mass BCG</w:t>
      </w:r>
    </w:p>
    <w:p>
      <w:r>
        <w:t xml:space="preserve">   b) PPTCT &amp; ART</w:t>
      </w:r>
    </w:p>
    <w:p>
      <w:r>
        <w:t xml:space="preserve">   c) MDA with DEC</w:t>
      </w:r>
    </w:p>
    <w:p>
      <w:r>
        <w:t xml:space="preserve">   d) Only IEC</w:t>
      </w:r>
    </w:p>
    <w:p>
      <w:r>
        <w:t>✅ Answer: PPTCT &amp; ART</w:t>
      </w:r>
    </w:p>
    <w:p>
      <w:r>
        <w:t>💡 Explanation: Prevention of parent-to-child transmission and treatment.</w:t>
        <w:br/>
      </w:r>
    </w:p>
    <w:p>
      <w:pPr>
        <w:pStyle w:val="ListNumber"/>
      </w:pPr>
      <w:r>
        <w:t>3. NTEP aims to  [CM13.3]</w:t>
      </w:r>
    </w:p>
    <w:p>
      <w:r>
        <w:t xml:space="preserve">   a) Eliminate TB burden</w:t>
      </w:r>
    </w:p>
    <w:p>
      <w:r>
        <w:t xml:space="preserve">   b) Eradicate malaria</w:t>
      </w:r>
    </w:p>
    <w:p>
      <w:r>
        <w:t xml:space="preserve">   c) Eliminate leprosy</w:t>
      </w:r>
    </w:p>
    <w:p>
      <w:r>
        <w:t xml:space="preserve">   d) Eradicate polio</w:t>
      </w:r>
    </w:p>
    <w:p>
      <w:r>
        <w:t>✅ Answer: Eliminate TB burden</w:t>
      </w:r>
    </w:p>
    <w:p>
      <w:r>
        <w:t>💡 Explanation: Revised strategy for TB control.</w:t>
        <w:br/>
      </w:r>
    </w:p>
    <w:p>
      <w:pPr>
        <w:pStyle w:val="ListNumber"/>
      </w:pPr>
      <w:r>
        <w:t>4. NPCB focuses on  [CM13.4]</w:t>
      </w:r>
    </w:p>
    <w:p>
      <w:r>
        <w:t xml:space="preserve">   a) Hearing loss</w:t>
      </w:r>
    </w:p>
    <w:p>
      <w:r>
        <w:t xml:space="preserve">   b) Visual impairment &amp; cataract surgery</w:t>
      </w:r>
    </w:p>
    <w:p>
      <w:r>
        <w:t xml:space="preserve">   c) Osteoporosis</w:t>
      </w:r>
    </w:p>
    <w:p>
      <w:r>
        <w:t xml:space="preserve">   d) Skin diseases</w:t>
      </w:r>
    </w:p>
    <w:p>
      <w:r>
        <w:t>✅ Answer: Visual impairment &amp; cataract surgery</w:t>
      </w:r>
    </w:p>
    <w:p>
      <w:r>
        <w:t>💡 Explanation: National Programme for Control of Blindness.</w:t>
        <w:br/>
      </w:r>
    </w:p>
    <w:p>
      <w:pPr>
        <w:pStyle w:val="ListNumber"/>
      </w:pPr>
      <w:r>
        <w:t>5. RMNCH+A integrates  [CM13.5]</w:t>
      </w:r>
    </w:p>
    <w:p>
      <w:r>
        <w:t xml:space="preserve">   a) Child only</w:t>
      </w:r>
    </w:p>
    <w:p>
      <w:r>
        <w:t xml:space="preserve">   b) Maternal only</w:t>
      </w:r>
    </w:p>
    <w:p>
      <w:r>
        <w:t xml:space="preserve">   c) Reproductive, maternal, newborn, child, adolescent</w:t>
      </w:r>
    </w:p>
    <w:p>
      <w:r>
        <w:t xml:space="preserve">   d) NCD only</w:t>
      </w:r>
    </w:p>
    <w:p>
      <w:r>
        <w:t>✅ Answer: Reproductive, maternal, newborn, child, adolescent</w:t>
      </w:r>
    </w:p>
    <w:p>
      <w:r>
        <w:t>💡 Explanation: Continuum of care.</w:t>
        <w:br/>
      </w:r>
    </w:p>
    <w:p>
      <w:pPr>
        <w:pStyle w:val="ListNumber"/>
      </w:pPr>
      <w:r>
        <w:t>6. Anemia Mukt Bharat strategies include  [CM13.6]</w:t>
      </w:r>
    </w:p>
    <w:p>
      <w:r>
        <w:t xml:space="preserve">   a) Only IFA</w:t>
      </w:r>
    </w:p>
    <w:p>
      <w:r>
        <w:t xml:space="preserve">   b) IFA + deworming + BCC + fortification</w:t>
      </w:r>
    </w:p>
    <w:p>
      <w:r>
        <w:t xml:space="preserve">   c) Only transfusion</w:t>
      </w:r>
    </w:p>
    <w:p>
      <w:r>
        <w:t xml:space="preserve">   d) Only diet</w:t>
      </w:r>
    </w:p>
    <w:p>
      <w:r>
        <w:t>✅ Answer: IFA + deworming + BCC + fortification</w:t>
      </w:r>
    </w:p>
    <w:p>
      <w:r>
        <w:t>💡 Explanation: Comprehensive approach across life-course.</w:t>
        <w:br/>
      </w:r>
    </w:p>
    <w:p>
      <w:pPr>
        <w:pStyle w:val="ListNumber"/>
      </w:pPr>
      <w:r>
        <w:t>7. NTCP enforces  [CM13.7]</w:t>
      </w:r>
    </w:p>
    <w:p>
      <w:r>
        <w:t xml:space="preserve">   a) COTPA provisions</w:t>
      </w:r>
    </w:p>
    <w:p>
      <w:r>
        <w:t xml:space="preserve">   b) Food Safety Act</w:t>
      </w:r>
    </w:p>
    <w:p>
      <w:r>
        <w:t xml:space="preserve">   c) MTP Act</w:t>
      </w:r>
    </w:p>
    <w:p>
      <w:r>
        <w:t xml:space="preserve">   d) IDSP rules</w:t>
      </w:r>
    </w:p>
    <w:p>
      <w:r>
        <w:t>✅ Answer: COTPA provisions</w:t>
      </w:r>
    </w:p>
    <w:p>
      <w:r>
        <w:t>💡 Explanation: Tobacco control legislation.</w:t>
        <w:br/>
      </w:r>
    </w:p>
    <w:p>
      <w:pPr>
        <w:pStyle w:val="ListNumber"/>
      </w:pPr>
      <w:r>
        <w:t>8. Ayushman Bharat PM-JAY offers up to (₹) per family/year  [CM13.8]</w:t>
      </w:r>
    </w:p>
    <w:p>
      <w:r>
        <w:t xml:space="preserve">   a) 1 lakh</w:t>
      </w:r>
    </w:p>
    <w:p>
      <w:r>
        <w:t xml:space="preserve">   b) 3 lakh</w:t>
      </w:r>
    </w:p>
    <w:p>
      <w:r>
        <w:t xml:space="preserve">   c) 5 lakh</w:t>
      </w:r>
    </w:p>
    <w:p>
      <w:r>
        <w:t xml:space="preserve">   d) 10 lakh</w:t>
      </w:r>
    </w:p>
    <w:p>
      <w:r>
        <w:t>✅ Answer: 5 lakh</w:t>
      </w:r>
    </w:p>
    <w:p>
      <w:r>
        <w:t>💡 Explanation: Financial protection for secondary/tertiary care.</w:t>
        <w:br/>
      </w:r>
    </w:p>
    <w:p>
      <w:pPr>
        <w:pStyle w:val="Heading1"/>
      </w:pPr>
      <w:r>
        <w:t>CM14: International Health</w:t>
      </w:r>
    </w:p>
    <w:p>
      <w:pPr>
        <w:pStyle w:val="ListNumber"/>
      </w:pPr>
      <w:r>
        <w:t>1. Alma-Ata year  [CM14.1]</w:t>
      </w:r>
    </w:p>
    <w:p>
      <w:r>
        <w:t xml:space="preserve">   a) 1978</w:t>
      </w:r>
    </w:p>
    <w:p>
      <w:r>
        <w:t xml:space="preserve">   b) 1986</w:t>
      </w:r>
    </w:p>
    <w:p>
      <w:r>
        <w:t xml:space="preserve">   c) 1990</w:t>
      </w:r>
    </w:p>
    <w:p>
      <w:r>
        <w:t xml:space="preserve">   d) 2000</w:t>
      </w:r>
    </w:p>
    <w:p>
      <w:r>
        <w:t>✅ Answer: 1978</w:t>
      </w:r>
    </w:p>
    <w:p>
      <w:r>
        <w:t>💡 Explanation: Primary Health Care declaration.</w:t>
        <w:br/>
      </w:r>
    </w:p>
    <w:p>
      <w:pPr>
        <w:pStyle w:val="ListNumber"/>
      </w:pPr>
      <w:r>
        <w:t>2. SDGs target year  [CM14.2]</w:t>
      </w:r>
    </w:p>
    <w:p>
      <w:r>
        <w:t xml:space="preserve">   a) 2020</w:t>
      </w:r>
    </w:p>
    <w:p>
      <w:r>
        <w:t xml:space="preserve">   b) 2025</w:t>
      </w:r>
    </w:p>
    <w:p>
      <w:r>
        <w:t xml:space="preserve">   c) 2030</w:t>
      </w:r>
    </w:p>
    <w:p>
      <w:r>
        <w:t xml:space="preserve">   d) 2040</w:t>
      </w:r>
    </w:p>
    <w:p>
      <w:r>
        <w:t>✅ Answer: 2030</w:t>
      </w:r>
    </w:p>
    <w:p>
      <w:r>
        <w:t>💡 Explanation: UN SDGs run 2015–2030.</w:t>
        <w:br/>
      </w:r>
    </w:p>
    <w:p>
      <w:pPr>
        <w:pStyle w:val="ListNumber"/>
      </w:pPr>
      <w:r>
        <w:t>3. IHR (2005) deals with  [CM14.3]</w:t>
      </w:r>
    </w:p>
    <w:p>
      <w:r>
        <w:t xml:space="preserve">   a) Trade tariffs</w:t>
      </w:r>
    </w:p>
    <w:p>
      <w:r>
        <w:t xml:space="preserve">   b) Cross-border health threats</w:t>
      </w:r>
    </w:p>
    <w:p>
      <w:r>
        <w:t xml:space="preserve">   c) Climate only</w:t>
      </w:r>
    </w:p>
    <w:p>
      <w:r>
        <w:t xml:space="preserve">   d) Patent laws</w:t>
      </w:r>
    </w:p>
    <w:p>
      <w:r>
        <w:t>✅ Answer: Cross-border health threats</w:t>
      </w:r>
    </w:p>
    <w:p>
      <w:r>
        <w:t>💡 Explanation: Framework for PHEIC notification/response.</w:t>
        <w:br/>
      </w:r>
    </w:p>
    <w:p>
      <w:pPr>
        <w:pStyle w:val="ListNumber"/>
      </w:pPr>
      <w:r>
        <w:t>4. UNICEF core areas include  [CM14.4]</w:t>
      </w:r>
    </w:p>
    <w:p>
      <w:r>
        <w:t xml:space="preserve">   a) Child survival, WASH, education</w:t>
      </w:r>
    </w:p>
    <w:p>
      <w:r>
        <w:t xml:space="preserve">   b) Defense</w:t>
      </w:r>
    </w:p>
    <w:p>
      <w:r>
        <w:t xml:space="preserve">   c) Taxation</w:t>
      </w:r>
    </w:p>
    <w:p>
      <w:r>
        <w:t xml:space="preserve">   d) Space research</w:t>
      </w:r>
    </w:p>
    <w:p>
      <w:r>
        <w:t>✅ Answer: Child survival, WASH, education</w:t>
      </w:r>
    </w:p>
    <w:p>
      <w:r>
        <w:t>💡 Explanation: Mandate for children and women.</w:t>
        <w:br/>
      </w:r>
    </w:p>
    <w:p>
      <w:pPr>
        <w:pStyle w:val="ListNumber"/>
      </w:pPr>
      <w:r>
        <w:t>5. GPEI aims to eradicate  [CM14.5]</w:t>
      </w:r>
    </w:p>
    <w:p>
      <w:r>
        <w:t xml:space="preserve">   a) Smallpox</w:t>
      </w:r>
    </w:p>
    <w:p>
      <w:r>
        <w:t xml:space="preserve">   b) Polio</w:t>
      </w:r>
    </w:p>
    <w:p>
      <w:r>
        <w:t xml:space="preserve">   c) Measles</w:t>
      </w:r>
    </w:p>
    <w:p>
      <w:r>
        <w:t xml:space="preserve">   d) Rabies</w:t>
      </w:r>
    </w:p>
    <w:p>
      <w:r>
        <w:t>✅ Answer: Polio</w:t>
      </w:r>
    </w:p>
    <w:p>
      <w:r>
        <w:t>💡 Explanation: Global Polio Eradication Initiative.</w:t>
        <w:br/>
      </w:r>
    </w:p>
    <w:p>
      <w:pPr>
        <w:pStyle w:val="ListNumber"/>
      </w:pPr>
      <w:r>
        <w:t>6. WHO’s role includes  [CM14.6]</w:t>
      </w:r>
    </w:p>
    <w:p>
      <w:r>
        <w:t xml:space="preserve">   a) Setting norms/standards</w:t>
      </w:r>
    </w:p>
    <w:p>
      <w:r>
        <w:t xml:space="preserve">   b) Military defense</w:t>
      </w:r>
    </w:p>
    <w:p>
      <w:r>
        <w:t xml:space="preserve">   c) Tax collection</w:t>
      </w:r>
    </w:p>
    <w:p>
      <w:r>
        <w:t xml:space="preserve">   d) Judicial review</w:t>
      </w:r>
    </w:p>
    <w:p>
      <w:r>
        <w:t>✅ Answer: Setting norms/standards</w:t>
      </w:r>
    </w:p>
    <w:p>
      <w:r>
        <w:t>💡 Explanation: Plus leadership, monitoring, technical support.</w:t>
        <w:br/>
      </w:r>
    </w:p>
    <w:p>
      <w:pPr>
        <w:pStyle w:val="ListNumber"/>
      </w:pPr>
      <w:r>
        <w:t>7. Global Fund (GFATM) supports  [CM14.7]</w:t>
      </w:r>
    </w:p>
    <w:p>
      <w:r>
        <w:t xml:space="preserve">   a) AIDS, TB, Malaria</w:t>
      </w:r>
    </w:p>
    <w:p>
      <w:r>
        <w:t xml:space="preserve">   b) Only TB</w:t>
      </w:r>
    </w:p>
    <w:p>
      <w:r>
        <w:t xml:space="preserve">   c) Only HIV</w:t>
      </w:r>
    </w:p>
    <w:p>
      <w:r>
        <w:t xml:space="preserve">   d) Only Malaria</w:t>
      </w:r>
    </w:p>
    <w:p>
      <w:r>
        <w:t>✅ Answer: AIDS, TB, Malaria</w:t>
      </w:r>
    </w:p>
    <w:p>
      <w:r>
        <w:t>💡 Explanation: Financing mechanism to fight three diseases.</w:t>
        <w:br/>
      </w:r>
    </w:p>
    <w:p>
      <w:pPr>
        <w:pStyle w:val="ListNumber"/>
      </w:pPr>
      <w:r>
        <w:t>8. MSF is known for  [CM14.8]</w:t>
      </w:r>
    </w:p>
    <w:p>
      <w:r>
        <w:t xml:space="preserve">   a) Commercial drugs</w:t>
      </w:r>
    </w:p>
    <w:p>
      <w:r>
        <w:t xml:space="preserve">   b) Humanitarian medical aid</w:t>
      </w:r>
    </w:p>
    <w:p>
      <w:r>
        <w:t xml:space="preserve">   c) Epidemiological surveillance only</w:t>
      </w:r>
    </w:p>
    <w:p>
      <w:r>
        <w:t xml:space="preserve">   d) Vaccine manufacturing</w:t>
      </w:r>
    </w:p>
    <w:p>
      <w:r>
        <w:t>✅ Answer: Humanitarian medical aid</w:t>
      </w:r>
    </w:p>
    <w:p>
      <w:r>
        <w:t>💡 Explanation: Médecins Sans Frontières works in crises.</w:t>
        <w:br/>
      </w:r>
    </w:p>
    <w:p>
      <w:pPr>
        <w:pStyle w:val="Heading1"/>
      </w:pPr>
      <w:r>
        <w:t>CM15: Health Planning &amp; Management</w:t>
      </w:r>
    </w:p>
    <w:p>
      <w:pPr>
        <w:pStyle w:val="ListNumber"/>
      </w:pPr>
      <w:r>
        <w:t>1. PDSA cycle stands for  [CM15.1]</w:t>
      </w:r>
    </w:p>
    <w:p>
      <w:r>
        <w:t xml:space="preserve">   a) Plan-Do-Study-Act</w:t>
      </w:r>
    </w:p>
    <w:p>
      <w:r>
        <w:t xml:space="preserve">   b) Prepare-Deliver-Score-Adapt</w:t>
      </w:r>
    </w:p>
    <w:p>
      <w:r>
        <w:t xml:space="preserve">   c) Plan-Develop-Standardize-Apply</w:t>
      </w:r>
    </w:p>
    <w:p>
      <w:r>
        <w:t xml:space="preserve">   d) Predict-Do-See-Act</w:t>
      </w:r>
    </w:p>
    <w:p>
      <w:r>
        <w:t>✅ Answer: Plan-Do-Study-Act</w:t>
      </w:r>
    </w:p>
    <w:p>
      <w:r>
        <w:t>💡 Explanation: QI cycle for continuous improvement.</w:t>
        <w:br/>
      </w:r>
    </w:p>
    <w:p>
      <w:pPr>
        <w:pStyle w:val="ListNumber"/>
      </w:pPr>
      <w:r>
        <w:t>2. PERT/CPM are tools for  [CM15.2]</w:t>
      </w:r>
    </w:p>
    <w:p>
      <w:r>
        <w:t xml:space="preserve">   a) Quality control</w:t>
      </w:r>
    </w:p>
    <w:p>
      <w:r>
        <w:t xml:space="preserve">   b) Network planning &amp; scheduling</w:t>
      </w:r>
    </w:p>
    <w:p>
      <w:r>
        <w:t xml:space="preserve">   c) Financial auditing</w:t>
      </w:r>
    </w:p>
    <w:p>
      <w:r>
        <w:t xml:space="preserve">   d) Randomization</w:t>
      </w:r>
    </w:p>
    <w:p>
      <w:r>
        <w:t>✅ Answer: Network planning &amp; scheduling</w:t>
      </w:r>
    </w:p>
    <w:p>
      <w:r>
        <w:t>💡 Explanation: Project management techniques.</w:t>
        <w:br/>
      </w:r>
    </w:p>
    <w:p>
      <w:pPr>
        <w:pStyle w:val="ListNumber"/>
      </w:pPr>
      <w:r>
        <w:t>3. Gantt chart displays  [CM15.3]</w:t>
      </w:r>
    </w:p>
    <w:p>
      <w:r>
        <w:t xml:space="preserve">   a) Budgets</w:t>
      </w:r>
    </w:p>
    <w:p>
      <w:r>
        <w:t xml:space="preserve">   b) Timelines</w:t>
      </w:r>
    </w:p>
    <w:p>
      <w:r>
        <w:t xml:space="preserve">   c) Decision trees</w:t>
      </w:r>
    </w:p>
    <w:p>
      <w:r>
        <w:t xml:space="preserve">   d) Hypotheses</w:t>
      </w:r>
    </w:p>
    <w:p>
      <w:r>
        <w:t>✅ Answer: Timelines</w:t>
      </w:r>
    </w:p>
    <w:p>
      <w:r>
        <w:t>💡 Explanation: Bar chart of activities vs time.</w:t>
        <w:br/>
      </w:r>
    </w:p>
    <w:p>
      <w:pPr>
        <w:pStyle w:val="ListNumber"/>
      </w:pPr>
      <w:r>
        <w:t>4. Input indicators measure  [CM15.4]</w:t>
      </w:r>
    </w:p>
    <w:p>
      <w:r>
        <w:t xml:space="preserve">   a) Resources used</w:t>
      </w:r>
    </w:p>
    <w:p>
      <w:r>
        <w:t xml:space="preserve">   b) Outputs</w:t>
      </w:r>
    </w:p>
    <w:p>
      <w:r>
        <w:t xml:space="preserve">   c) Outcomes</w:t>
      </w:r>
    </w:p>
    <w:p>
      <w:r>
        <w:t xml:space="preserve">   d) Impact</w:t>
      </w:r>
    </w:p>
    <w:p>
      <w:r>
        <w:t>✅ Answer: Resources used</w:t>
      </w:r>
    </w:p>
    <w:p>
      <w:r>
        <w:t>💡 Explanation: E.g., funds, staff, equipment.</w:t>
        <w:br/>
      </w:r>
    </w:p>
    <w:p>
      <w:pPr>
        <w:pStyle w:val="ListNumber"/>
      </w:pPr>
      <w:r>
        <w:t>5. Cost-effectiveness analysis outcome  [CM15.5]</w:t>
      </w:r>
    </w:p>
    <w:p>
      <w:r>
        <w:t xml:space="preserve">   a) ₹ saved</w:t>
      </w:r>
    </w:p>
    <w:p>
      <w:r>
        <w:t xml:space="preserve">   b) QALY/DALY per ₹</w:t>
      </w:r>
    </w:p>
    <w:p>
      <w:r>
        <w:t xml:space="preserve">   c) Profit %</w:t>
      </w:r>
    </w:p>
    <w:p>
      <w:r>
        <w:t xml:space="preserve">   d) ROI only</w:t>
      </w:r>
    </w:p>
    <w:p>
      <w:r>
        <w:t>✅ Answer: QALY/DALY per ₹</w:t>
      </w:r>
    </w:p>
    <w:p>
      <w:r>
        <w:t>💡 Explanation: Relates cost to health effect.</w:t>
        <w:br/>
      </w:r>
    </w:p>
    <w:p>
      <w:pPr>
        <w:pStyle w:val="ListNumber"/>
      </w:pPr>
      <w:r>
        <w:t>6. Logic model links  [CM15.6]</w:t>
      </w:r>
    </w:p>
    <w:p>
      <w:r>
        <w:t xml:space="preserve">   a) Inputs→Activities→Outputs→Outcomes</w:t>
      </w:r>
    </w:p>
    <w:p>
      <w:r>
        <w:t xml:space="preserve">   b) Data→Hypothesis</w:t>
      </w:r>
    </w:p>
    <w:p>
      <w:r>
        <w:t xml:space="preserve">   c) RR→AR</w:t>
      </w:r>
    </w:p>
    <w:p>
      <w:r>
        <w:t xml:space="preserve">   d) Mean→SD</w:t>
      </w:r>
    </w:p>
    <w:p>
      <w:r>
        <w:t>✅ Answer: Inputs→Activities→Outputs→Outcomes</w:t>
      </w:r>
    </w:p>
    <w:p>
      <w:r>
        <w:t>💡 Explanation: Framework for planning/evaluation.</w:t>
        <w:br/>
      </w:r>
    </w:p>
    <w:p>
      <w:pPr>
        <w:pStyle w:val="ListNumber"/>
      </w:pPr>
      <w:r>
        <w:t>7. SWOT includes  [CM15.7]</w:t>
      </w:r>
    </w:p>
    <w:p>
      <w:r>
        <w:t xml:space="preserve">   a) Symptoms, Wounds, Outcomes, Therapy</w:t>
      </w:r>
    </w:p>
    <w:p>
      <w:r>
        <w:t xml:space="preserve">   b) Strengths, Weaknesses, Opportunities, Threats</w:t>
      </w:r>
    </w:p>
    <w:p>
      <w:r>
        <w:t xml:space="preserve">   c) Standards, Work, Output, Time</w:t>
      </w:r>
    </w:p>
    <w:p>
      <w:r>
        <w:t xml:space="preserve">   d) None</w:t>
      </w:r>
    </w:p>
    <w:p>
      <w:r>
        <w:t>✅ Answer: Strengths, Weaknesses, Opportunities, Threats</w:t>
      </w:r>
    </w:p>
    <w:p>
      <w:r>
        <w:t>💡 Explanation: Situation analysis tool.</w:t>
        <w:br/>
      </w:r>
    </w:p>
    <w:p>
      <w:pPr>
        <w:pStyle w:val="ListNumber"/>
      </w:pPr>
      <w:r>
        <w:t>8. Bed occupancy rate is  [CM15.8]</w:t>
      </w:r>
    </w:p>
    <w:p>
      <w:r>
        <w:t xml:space="preserve">   a) Beds/Population</w:t>
      </w:r>
    </w:p>
    <w:p>
      <w:r>
        <w:t xml:space="preserve">   b) Patient days/available bed days</w:t>
      </w:r>
    </w:p>
    <w:p>
      <w:r>
        <w:t xml:space="preserve">   c) Admissions/month</w:t>
      </w:r>
    </w:p>
    <w:p>
      <w:r>
        <w:t xml:space="preserve">   d) Discharges/bed</w:t>
      </w:r>
    </w:p>
    <w:p>
      <w:r>
        <w:t>✅ Answer: Patient days/available bed days</w:t>
      </w:r>
    </w:p>
    <w:p>
      <w:r>
        <w:t>💡 Explanation: Utilization indicator.</w:t>
        <w:br/>
      </w:r>
    </w:p>
    <w:p>
      <w:pPr>
        <w:pStyle w:val="Heading1"/>
      </w:pPr>
      <w:r>
        <w:t>CM16: Health Economics &amp; Financing</w:t>
      </w:r>
    </w:p>
    <w:p>
      <w:pPr>
        <w:pStyle w:val="ListNumber"/>
      </w:pPr>
      <w:r>
        <w:t>1. Catastrophic health expenditure is often due to  [CM16.1]</w:t>
      </w:r>
    </w:p>
    <w:p>
      <w:r>
        <w:t xml:space="preserve">   a) OPD care</w:t>
      </w:r>
    </w:p>
    <w:p>
      <w:r>
        <w:t xml:space="preserve">   b) OOP payments for hospitalization</w:t>
      </w:r>
    </w:p>
    <w:p>
      <w:r>
        <w:t xml:space="preserve">   c) Preventive services</w:t>
      </w:r>
    </w:p>
    <w:p>
      <w:r>
        <w:t xml:space="preserve">   d) Public schemes</w:t>
      </w:r>
    </w:p>
    <w:p>
      <w:r>
        <w:t>✅ Answer: OOP payments for hospitalization</w:t>
      </w:r>
    </w:p>
    <w:p>
      <w:r>
        <w:t>💡 Explanation: High OOP pushes families into poverty.</w:t>
        <w:br/>
      </w:r>
    </w:p>
    <w:p>
      <w:pPr>
        <w:pStyle w:val="ListNumber"/>
      </w:pPr>
      <w:r>
        <w:t>2. Community-based health insurance is  [CM16.2]</w:t>
      </w:r>
    </w:p>
    <w:p>
      <w:r>
        <w:t xml:space="preserve">   a) Tax-funded</w:t>
      </w:r>
    </w:p>
    <w:p>
      <w:r>
        <w:t xml:space="preserve">   b) Premiums pooled at community level</w:t>
      </w:r>
    </w:p>
    <w:p>
      <w:r>
        <w:t xml:space="preserve">   c) Only for govt staff</w:t>
      </w:r>
    </w:p>
    <w:p>
      <w:r>
        <w:t xml:space="preserve">   d) Illegal</w:t>
      </w:r>
    </w:p>
    <w:p>
      <w:r>
        <w:t>✅ Answer: Premiums pooled at community level</w:t>
      </w:r>
    </w:p>
    <w:p>
      <w:r>
        <w:t>💡 Explanation: Risk pooling mechanism.</w:t>
        <w:br/>
      </w:r>
    </w:p>
    <w:p>
      <w:pPr>
        <w:pStyle w:val="ListNumber"/>
      </w:pPr>
      <w:r>
        <w:t>3. Cost–benefit analysis expresses results in  [CM16.3]</w:t>
      </w:r>
    </w:p>
    <w:p>
      <w:r>
        <w:t xml:space="preserve">   a) DALYs</w:t>
      </w:r>
    </w:p>
    <w:p>
      <w:r>
        <w:t xml:space="preserve">   b) Monetary units</w:t>
      </w:r>
    </w:p>
    <w:p>
      <w:r>
        <w:t xml:space="preserve">   c) QALYs</w:t>
      </w:r>
    </w:p>
    <w:p>
      <w:r>
        <w:t xml:space="preserve">   d) Life expectancy</w:t>
      </w:r>
    </w:p>
    <w:p>
      <w:r>
        <w:t>✅ Answer: Monetary units</w:t>
      </w:r>
    </w:p>
    <w:p>
      <w:r>
        <w:t>💡 Explanation: Both costs and benefits monetized.</w:t>
        <w:br/>
      </w:r>
    </w:p>
    <w:p>
      <w:pPr>
        <w:pStyle w:val="ListNumber"/>
      </w:pPr>
      <w:r>
        <w:t>4. Moral hazard occurs when  [CM16.4]</w:t>
      </w:r>
    </w:p>
    <w:p>
      <w:r>
        <w:t xml:space="preserve">   a) Insured use more care</w:t>
      </w:r>
    </w:p>
    <w:p>
      <w:r>
        <w:t xml:space="preserve">   b) Insurers hide info</w:t>
      </w:r>
    </w:p>
    <w:p>
      <w:r>
        <w:t xml:space="preserve">   c) Providers under-treat</w:t>
      </w:r>
    </w:p>
    <w:p>
      <w:r>
        <w:t xml:space="preserve">   d) Public hospitals are free</w:t>
      </w:r>
    </w:p>
    <w:p>
      <w:r>
        <w:t>✅ Answer: Insured use more care</w:t>
      </w:r>
    </w:p>
    <w:p>
      <w:r>
        <w:t>💡 Explanation: Insurance reduces marginal cost to patient.</w:t>
        <w:br/>
      </w:r>
    </w:p>
    <w:p>
      <w:pPr>
        <w:pStyle w:val="ListNumber"/>
      </w:pPr>
      <w:r>
        <w:t>5. Adverse selection occurs when  [CM16.5]</w:t>
      </w:r>
    </w:p>
    <w:p>
      <w:r>
        <w:t xml:space="preserve">   a) Only healthy enroll</w:t>
      </w:r>
    </w:p>
    <w:p>
      <w:r>
        <w:t xml:space="preserve">   b) Sicker people enroll more</w:t>
      </w:r>
    </w:p>
    <w:p>
      <w:r>
        <w:t xml:space="preserve">   c) Random enrollment</w:t>
      </w:r>
    </w:p>
    <w:p>
      <w:r>
        <w:t xml:space="preserve">   d) Employer mandates</w:t>
      </w:r>
    </w:p>
    <w:p>
      <w:r>
        <w:t>✅ Answer: Sicker people enroll more</w:t>
      </w:r>
    </w:p>
    <w:p>
      <w:r>
        <w:t>💡 Explanation: Information asymmetry problem.</w:t>
        <w:br/>
      </w:r>
    </w:p>
    <w:p>
      <w:pPr>
        <w:pStyle w:val="ListNumber"/>
      </w:pPr>
      <w:r>
        <w:t>6. Progressive financing means  [CM16.6]</w:t>
      </w:r>
    </w:p>
    <w:p>
      <w:r>
        <w:t xml:space="preserve">   a) Poor pay larger share</w:t>
      </w:r>
    </w:p>
    <w:p>
      <w:r>
        <w:t xml:space="preserve">   b) Rich pay larger share</w:t>
      </w:r>
    </w:p>
    <w:p>
      <w:r>
        <w:t xml:space="preserve">   c) Flat share</w:t>
      </w:r>
    </w:p>
    <w:p>
      <w:r>
        <w:t xml:space="preserve">   d) No payment</w:t>
      </w:r>
    </w:p>
    <w:p>
      <w:r>
        <w:t>✅ Answer: Rich pay larger share</w:t>
      </w:r>
    </w:p>
    <w:p>
      <w:r>
        <w:t>💡 Explanation: Share of income rises with income.</w:t>
        <w:br/>
      </w:r>
    </w:p>
    <w:p>
      <w:pPr>
        <w:pStyle w:val="ListNumber"/>
      </w:pPr>
      <w:r>
        <w:t>7. HTA primarily assesses  [CM16.7]</w:t>
      </w:r>
    </w:p>
    <w:p>
      <w:r>
        <w:t xml:space="preserve">   a) Clinical skill</w:t>
      </w:r>
    </w:p>
    <w:p>
      <w:r>
        <w:t xml:space="preserve">   b) Technology safety, efficacy, cost-effectiveness</w:t>
      </w:r>
    </w:p>
    <w:p>
      <w:r>
        <w:t xml:space="preserve">   c) Patient satisfaction</w:t>
      </w:r>
    </w:p>
    <w:p>
      <w:r>
        <w:t xml:space="preserve">   d) Marketing</w:t>
      </w:r>
    </w:p>
    <w:p>
      <w:r>
        <w:t>✅ Answer: Technology safety, efficacy, cost-effectiveness</w:t>
      </w:r>
    </w:p>
    <w:p>
      <w:r>
        <w:t>💡 Explanation: Health Technology Assessment informs coverage.</w:t>
        <w:br/>
      </w:r>
    </w:p>
    <w:p>
      <w:pPr>
        <w:pStyle w:val="ListNumber"/>
      </w:pPr>
      <w:r>
        <w:t>8. User fees at point of care typically  [CM16.8]</w:t>
      </w:r>
    </w:p>
    <w:p>
      <w:r>
        <w:t xml:space="preserve">   a) Improve equity</w:t>
      </w:r>
    </w:p>
    <w:p>
      <w:r>
        <w:t xml:space="preserve">   b) Reduce barriers for poor</w:t>
      </w:r>
    </w:p>
    <w:p>
      <w:r>
        <w:t xml:space="preserve">   c) Increase financial hardship</w:t>
      </w:r>
    </w:p>
    <w:p>
      <w:r>
        <w:t xml:space="preserve">   d) Have no effect</w:t>
      </w:r>
    </w:p>
    <w:p>
      <w:r>
        <w:t>✅ Answer: Increase financial hardship</w:t>
      </w:r>
    </w:p>
    <w:p>
      <w:r>
        <w:t>💡 Explanation: Particularly for the poor and chronically ill.</w:t>
        <w:br/>
      </w:r>
    </w:p>
    <w:p>
      <w:pPr>
        <w:pStyle w:val="Heading1"/>
      </w:pPr>
      <w:r>
        <w:t>CM17: Health Information Systems &amp; IDSP</w:t>
      </w:r>
    </w:p>
    <w:p>
      <w:pPr>
        <w:pStyle w:val="ListNumber"/>
      </w:pPr>
      <w:r>
        <w:t>1. IDSP stands for  [CM17.1]</w:t>
      </w:r>
    </w:p>
    <w:p>
      <w:r>
        <w:t xml:space="preserve">   a) Integrated Disease Surveillance Programme</w:t>
      </w:r>
    </w:p>
    <w:p>
      <w:r>
        <w:t xml:space="preserve">   b) International Disease Safety Protocol</w:t>
      </w:r>
    </w:p>
    <w:p>
      <w:r>
        <w:t xml:space="preserve">   c) Indian Disease Safety Program</w:t>
      </w:r>
    </w:p>
    <w:p>
      <w:r>
        <w:t xml:space="preserve">   d) Integrated Data Services Platform</w:t>
      </w:r>
    </w:p>
    <w:p>
      <w:r>
        <w:t>✅ Answer: Integrated Disease Surveillance Programme</w:t>
      </w:r>
    </w:p>
    <w:p>
      <w:r>
        <w:t>💡 Explanation: National surveillance for epidemic-prone diseases.</w:t>
        <w:br/>
      </w:r>
    </w:p>
    <w:p>
      <w:pPr>
        <w:pStyle w:val="ListNumber"/>
      </w:pPr>
      <w:r>
        <w:t>2. Line listing is used for  [CM17.2]</w:t>
      </w:r>
    </w:p>
    <w:p>
      <w:r>
        <w:t xml:space="preserve">   a) Budgeting</w:t>
      </w:r>
    </w:p>
    <w:p>
      <w:r>
        <w:t xml:space="preserve">   b) Individual case tracking</w:t>
      </w:r>
    </w:p>
    <w:p>
      <w:r>
        <w:t xml:space="preserve">   c) Randomization</w:t>
      </w:r>
    </w:p>
    <w:p>
      <w:r>
        <w:t xml:space="preserve">   d) Qualitative research</w:t>
      </w:r>
    </w:p>
    <w:p>
      <w:r>
        <w:t>✅ Answer: Individual case tracking</w:t>
      </w:r>
    </w:p>
    <w:p>
      <w:r>
        <w:t>💡 Explanation: Organized list of cases with core variables.</w:t>
        <w:br/>
      </w:r>
    </w:p>
    <w:p>
      <w:pPr>
        <w:pStyle w:val="ListNumber"/>
      </w:pPr>
      <w:r>
        <w:t>3. A weekly reporting unit under IDSP is a/an  [CM17.3]</w:t>
      </w:r>
    </w:p>
    <w:p>
      <w:r>
        <w:t xml:space="preserve">   a) Medical college only</w:t>
      </w:r>
    </w:p>
    <w:p>
      <w:r>
        <w:t xml:space="preserve">   b) PHC/CHC/private clinics/labs</w:t>
      </w:r>
    </w:p>
    <w:p>
      <w:r>
        <w:t xml:space="preserve">   c) Only districts</w:t>
      </w:r>
    </w:p>
    <w:p>
      <w:r>
        <w:t xml:space="preserve">   d) Only state HQ</w:t>
      </w:r>
    </w:p>
    <w:p>
      <w:r>
        <w:t>✅ Answer: PHC/CHC/private clinics/labs</w:t>
      </w:r>
    </w:p>
    <w:p>
      <w:r>
        <w:t>💡 Explanation: Wide reporting network.</w:t>
        <w:br/>
      </w:r>
    </w:p>
    <w:p>
      <w:pPr>
        <w:pStyle w:val="ListNumber"/>
      </w:pPr>
      <w:r>
        <w:t>4. Completeness and timeliness are  [CM17.4]</w:t>
      </w:r>
    </w:p>
    <w:p>
      <w:r>
        <w:t xml:space="preserve">   a) Impact indicators</w:t>
      </w:r>
    </w:p>
    <w:p>
      <w:r>
        <w:t xml:space="preserve">   b) Data quality attributes</w:t>
      </w:r>
    </w:p>
    <w:p>
      <w:r>
        <w:t xml:space="preserve">   c) Economic metrics</w:t>
      </w:r>
    </w:p>
    <w:p>
      <w:r>
        <w:t xml:space="preserve">   d) Ethical principles</w:t>
      </w:r>
    </w:p>
    <w:p>
      <w:r>
        <w:t>✅ Answer: Data quality attributes</w:t>
      </w:r>
    </w:p>
    <w:p>
      <w:r>
        <w:t>💡 Explanation: Crucial for surveillance utility.</w:t>
        <w:br/>
      </w:r>
    </w:p>
    <w:p>
      <w:pPr>
        <w:pStyle w:val="ListNumber"/>
      </w:pPr>
      <w:r>
        <w:t>5. Epidemic threshold is  [CM17.5]</w:t>
      </w:r>
    </w:p>
    <w:p>
      <w:r>
        <w:t xml:space="preserve">   a) Any single case</w:t>
      </w:r>
    </w:p>
    <w:p>
      <w:r>
        <w:t xml:space="preserve">   b) Expected baseline</w:t>
      </w:r>
    </w:p>
    <w:p>
      <w:r>
        <w:t xml:space="preserve">   c) Level above which action is triggered</w:t>
      </w:r>
    </w:p>
    <w:p>
      <w:r>
        <w:t xml:space="preserve">   d) Case fatality rate</w:t>
      </w:r>
    </w:p>
    <w:p>
      <w:r>
        <w:t>✅ Answer: Level above which action is triggered</w:t>
      </w:r>
    </w:p>
    <w:p>
      <w:r>
        <w:t>💡 Explanation: Statistically defined per disease/context.</w:t>
        <w:br/>
      </w:r>
    </w:p>
    <w:p>
      <w:pPr>
        <w:pStyle w:val="ListNumber"/>
      </w:pPr>
      <w:r>
        <w:t>6. Syndromic surveillance uses  [CM17.6]</w:t>
      </w:r>
    </w:p>
    <w:p>
      <w:r>
        <w:t xml:space="preserve">   a) Lab-confirmed data only</w:t>
      </w:r>
    </w:p>
    <w:p>
      <w:r>
        <w:t xml:space="preserve">   b) Clinical signs/symptoms</w:t>
      </w:r>
    </w:p>
    <w:p>
      <w:r>
        <w:t xml:space="preserve">   c) Only mortality</w:t>
      </w:r>
    </w:p>
    <w:p>
      <w:r>
        <w:t xml:space="preserve">   d) Pharmacy sales only</w:t>
      </w:r>
    </w:p>
    <w:p>
      <w:r>
        <w:t>✅ Answer: Clinical signs/symptoms</w:t>
      </w:r>
    </w:p>
    <w:p>
      <w:r>
        <w:t>💡 Explanation: For early detection before lab confirmation.</w:t>
        <w:br/>
      </w:r>
    </w:p>
    <w:p>
      <w:pPr>
        <w:pStyle w:val="ListNumber"/>
      </w:pPr>
      <w:r>
        <w:t>7. Denominator for incidence rate is  [CM17.7]</w:t>
      </w:r>
    </w:p>
    <w:p>
      <w:r>
        <w:t xml:space="preserve">   a) Persons at risk</w:t>
      </w:r>
    </w:p>
    <w:p>
      <w:r>
        <w:t xml:space="preserve">   b) All population ever</w:t>
      </w:r>
    </w:p>
    <w:p>
      <w:r>
        <w:t xml:space="preserve">   c) Cases only</w:t>
      </w:r>
    </w:p>
    <w:p>
      <w:r>
        <w:t xml:space="preserve">   d) Admissions</w:t>
      </w:r>
    </w:p>
    <w:p>
      <w:r>
        <w:t>✅ Answer: Persons at risk</w:t>
      </w:r>
    </w:p>
    <w:p>
      <w:r>
        <w:t>💡 Explanation: Mid-year population at risk over time.</w:t>
        <w:br/>
      </w:r>
    </w:p>
    <w:p>
      <w:pPr>
        <w:pStyle w:val="ListNumber"/>
      </w:pPr>
      <w:r>
        <w:t>8. Dashboards in HIS are useful to  [CM17.8]</w:t>
      </w:r>
    </w:p>
    <w:p>
      <w:r>
        <w:t xml:space="preserve">   a) Hide trends</w:t>
      </w:r>
    </w:p>
    <w:p>
      <w:r>
        <w:t xml:space="preserve">   b) Visualize and monitor key indicators</w:t>
      </w:r>
    </w:p>
    <w:p>
      <w:r>
        <w:t xml:space="preserve">   c) Replace records</w:t>
      </w:r>
    </w:p>
    <w:p>
      <w:r>
        <w:t xml:space="preserve">   d) Randomize patients</w:t>
      </w:r>
    </w:p>
    <w:p>
      <w:r>
        <w:t>✅ Answer: Visualize and monitor key indicators</w:t>
      </w:r>
    </w:p>
    <w:p>
      <w:r>
        <w:t>💡 Explanation: Aid decision-making.</w:t>
        <w:br/>
      </w:r>
    </w:p>
    <w:p>
      <w:pPr>
        <w:pStyle w:val="Heading1"/>
      </w:pPr>
      <w:r>
        <w:t>CM18: Disaster Management &amp; Public Health Emergencies</w:t>
      </w:r>
    </w:p>
    <w:p>
      <w:pPr>
        <w:pStyle w:val="ListNumber"/>
      </w:pPr>
      <w:r>
        <w:t>1. Disaster management cycle includes  [CM18.1]</w:t>
      </w:r>
    </w:p>
    <w:p>
      <w:r>
        <w:t xml:space="preserve">   a) Prevention→Response→Recovery→Mitigation</w:t>
      </w:r>
    </w:p>
    <w:p>
      <w:r>
        <w:t xml:space="preserve">   b) Mitigation→Preparedness→Response→Recovery</w:t>
      </w:r>
    </w:p>
    <w:p>
      <w:r>
        <w:t xml:space="preserve">   c) Response→Recovery only</w:t>
      </w:r>
    </w:p>
    <w:p>
      <w:r>
        <w:t xml:space="preserve">   d) Preparedness only</w:t>
      </w:r>
    </w:p>
    <w:p>
      <w:r>
        <w:t>✅ Answer: Mitigation→Preparedness→Response→Recovery</w:t>
      </w:r>
    </w:p>
    <w:p>
      <w:r>
        <w:t>💡 Explanation: Standard cycle stages.</w:t>
        <w:br/>
      </w:r>
    </w:p>
    <w:p>
      <w:pPr>
        <w:pStyle w:val="ListNumber"/>
      </w:pPr>
      <w:r>
        <w:t>2. Incident Command System (ICS) provides  [CM18.2]</w:t>
      </w:r>
    </w:p>
    <w:p>
      <w:r>
        <w:t xml:space="preserve">   a) Clinical protocols</w:t>
      </w:r>
    </w:p>
    <w:p>
      <w:r>
        <w:t xml:space="preserve">   b) Command/control structure</w:t>
      </w:r>
    </w:p>
    <w:p>
      <w:r>
        <w:t xml:space="preserve">   c) Finance only</w:t>
      </w:r>
    </w:p>
    <w:p>
      <w:r>
        <w:t xml:space="preserve">   d) HR policies</w:t>
      </w:r>
    </w:p>
    <w:p>
      <w:r>
        <w:t>✅ Answer: Command/control structure</w:t>
      </w:r>
    </w:p>
    <w:p>
      <w:r>
        <w:t>💡 Explanation: Organizes roles during emergencies.</w:t>
        <w:br/>
      </w:r>
    </w:p>
    <w:p>
      <w:pPr>
        <w:pStyle w:val="ListNumber"/>
      </w:pPr>
      <w:r>
        <w:t>3. Triage category for immediate life-saving intervention  [CM18.3]</w:t>
      </w:r>
    </w:p>
    <w:p>
      <w:r>
        <w:t xml:space="preserve">   a) Green</w:t>
      </w:r>
    </w:p>
    <w:p>
      <w:r>
        <w:t xml:space="preserve">   b) Yellow</w:t>
      </w:r>
    </w:p>
    <w:p>
      <w:r>
        <w:t xml:space="preserve">   c) Red</w:t>
      </w:r>
    </w:p>
    <w:p>
      <w:r>
        <w:t xml:space="preserve">   d) Black</w:t>
      </w:r>
    </w:p>
    <w:p>
      <w:r>
        <w:t>✅ Answer: Red</w:t>
      </w:r>
    </w:p>
    <w:p>
      <w:r>
        <w:t>💡 Explanation: Immediate category gets priority treatment.</w:t>
        <w:br/>
      </w:r>
    </w:p>
    <w:p>
      <w:pPr>
        <w:pStyle w:val="ListNumber"/>
      </w:pPr>
      <w:r>
        <w:t>4. Minimum water requirement in emergencies per person/day  [CM18.4]</w:t>
      </w:r>
    </w:p>
    <w:p>
      <w:r>
        <w:t xml:space="preserve">   a) 2 L</w:t>
      </w:r>
    </w:p>
    <w:p>
      <w:r>
        <w:t xml:space="preserve">   b) 5 L</w:t>
      </w:r>
    </w:p>
    <w:p>
      <w:r>
        <w:t xml:space="preserve">   c) 7.5–15 L</w:t>
      </w:r>
    </w:p>
    <w:p>
      <w:r>
        <w:t xml:space="preserve">   d) 25 L</w:t>
      </w:r>
    </w:p>
    <w:p>
      <w:r>
        <w:t>✅ Answer: 7.5–15 L</w:t>
      </w:r>
    </w:p>
    <w:p>
      <w:r>
        <w:t>💡 Explanation: Sphere standards suggest 7.5–15 L for basic needs.</w:t>
        <w:br/>
      </w:r>
    </w:p>
    <w:p>
      <w:pPr>
        <w:pStyle w:val="ListNumber"/>
      </w:pPr>
      <w:r>
        <w:t>5. Cholera control in camps prioritizes  [CM18.5]</w:t>
      </w:r>
    </w:p>
    <w:p>
      <w:r>
        <w:t xml:space="preserve">   a) Mass antibiotics</w:t>
      </w:r>
    </w:p>
    <w:p>
      <w:r>
        <w:t xml:space="preserve">   b) Safe water, ORS, sanitation, hygiene</w:t>
      </w:r>
    </w:p>
    <w:p>
      <w:r>
        <w:t xml:space="preserve">   c) Vector control only</w:t>
      </w:r>
    </w:p>
    <w:p>
      <w:r>
        <w:t xml:space="preserve">   d) Isolation only</w:t>
      </w:r>
    </w:p>
    <w:p>
      <w:r>
        <w:t>✅ Answer: Safe water, ORS, sanitation, hygiene</w:t>
      </w:r>
    </w:p>
    <w:p>
      <w:r>
        <w:t>💡 Explanation: WASH measures are critical.</w:t>
        <w:br/>
      </w:r>
    </w:p>
    <w:p>
      <w:pPr>
        <w:pStyle w:val="ListNumber"/>
      </w:pPr>
      <w:r>
        <w:t>6. PPE level for aerosol-generating procedures  [CM18.6]</w:t>
      </w:r>
    </w:p>
    <w:p>
      <w:r>
        <w:t xml:space="preserve">   a) Cloth mask</w:t>
      </w:r>
    </w:p>
    <w:p>
      <w:r>
        <w:t xml:space="preserve">   b) Surgical mask</w:t>
      </w:r>
    </w:p>
    <w:p>
      <w:r>
        <w:t xml:space="preserve">   c) N95 respirator + eye protection</w:t>
      </w:r>
    </w:p>
    <w:p>
      <w:r>
        <w:t xml:space="preserve">   d) No PPE needed</w:t>
      </w:r>
    </w:p>
    <w:p>
      <w:r>
        <w:t>✅ Answer: N95 respirator + eye protection</w:t>
      </w:r>
    </w:p>
    <w:p>
      <w:r>
        <w:t>💡 Explanation: Respiratory protection for AGPs.</w:t>
        <w:br/>
      </w:r>
    </w:p>
    <w:p>
      <w:pPr>
        <w:pStyle w:val="ListNumber"/>
      </w:pPr>
      <w:r>
        <w:t>7. Heatwave early warning is a component of  [CM18.7]</w:t>
      </w:r>
    </w:p>
    <w:p>
      <w:r>
        <w:t xml:space="preserve">   a) IDSP only</w:t>
      </w:r>
    </w:p>
    <w:p>
      <w:r>
        <w:t xml:space="preserve">   b) Climate-resilient health systems</w:t>
      </w:r>
    </w:p>
    <w:p>
      <w:r>
        <w:t xml:space="preserve">   c) Immunization</w:t>
      </w:r>
    </w:p>
    <w:p>
      <w:r>
        <w:t xml:space="preserve">   d) IEC alone</w:t>
      </w:r>
    </w:p>
    <w:p>
      <w:r>
        <w:t>✅ Answer: Climate-resilient health systems</w:t>
      </w:r>
    </w:p>
    <w:p>
      <w:r>
        <w:t>💡 Explanation: Adaptation to extreme weather events.</w:t>
        <w:br/>
      </w:r>
    </w:p>
    <w:p>
      <w:pPr>
        <w:pStyle w:val="ListNumber"/>
      </w:pPr>
      <w:r>
        <w:t>8. Post-disaster disease most likely  [CM18.8]</w:t>
      </w:r>
    </w:p>
    <w:p>
      <w:r>
        <w:t xml:space="preserve">   a) Tetanus outbreaks</w:t>
      </w:r>
    </w:p>
    <w:p>
      <w:r>
        <w:t xml:space="preserve">   b) Water-borne diseases</w:t>
      </w:r>
    </w:p>
    <w:p>
      <w:r>
        <w:t xml:space="preserve">   c) Measles eliminated</w:t>
      </w:r>
    </w:p>
    <w:p>
      <w:r>
        <w:t xml:space="preserve">   d) Cancer cluster</w:t>
      </w:r>
    </w:p>
    <w:p>
      <w:r>
        <w:t>✅ Answer: Water-borne diseases</w:t>
      </w:r>
    </w:p>
    <w:p>
      <w:r>
        <w:t>💡 Explanation: Due to disrupted WASH, crowding.</w:t>
        <w:br/>
      </w:r>
    </w:p>
    <w:p>
      <w:pPr>
        <w:pStyle w:val="Heading1"/>
      </w:pPr>
      <w:r>
        <w:t>CM19: Communication, IEC &amp; BCC</w:t>
      </w:r>
    </w:p>
    <w:p>
      <w:pPr>
        <w:pStyle w:val="ListNumber"/>
      </w:pPr>
      <w:r>
        <w:t>1. Two-way, participatory method is  [CM19.1]</w:t>
      </w:r>
    </w:p>
    <w:p>
      <w:r>
        <w:t xml:space="preserve">   a) Lecture</w:t>
      </w:r>
    </w:p>
    <w:p>
      <w:r>
        <w:t xml:space="preserve">   b) Panel</w:t>
      </w:r>
    </w:p>
    <w:p>
      <w:r>
        <w:t xml:space="preserve">   c) Group discussion</w:t>
      </w:r>
    </w:p>
    <w:p>
      <w:r>
        <w:t xml:space="preserve">   d) Poster</w:t>
      </w:r>
    </w:p>
    <w:p>
      <w:r>
        <w:t>✅ Answer: Group discussion</w:t>
      </w:r>
    </w:p>
    <w:p>
      <w:r>
        <w:t>💡 Explanation: Encourages interaction and feedback.</w:t>
        <w:br/>
      </w:r>
    </w:p>
    <w:p>
      <w:pPr>
        <w:pStyle w:val="ListNumber"/>
      </w:pPr>
      <w:r>
        <w:t>2. For low-literacy audiences, best aid is  [CM19.2]</w:t>
      </w:r>
    </w:p>
    <w:p>
      <w:r>
        <w:t xml:space="preserve">   a) Dense text</w:t>
      </w:r>
    </w:p>
    <w:p>
      <w:r>
        <w:t xml:space="preserve">   b) Complex graphs</w:t>
      </w:r>
    </w:p>
    <w:p>
      <w:r>
        <w:t xml:space="preserve">   c) Pictorial flip charts</w:t>
      </w:r>
    </w:p>
    <w:p>
      <w:r>
        <w:t xml:space="preserve">   d) Lengthy pamphlets</w:t>
      </w:r>
    </w:p>
    <w:p>
      <w:r>
        <w:t>✅ Answer: Pictorial flip charts</w:t>
      </w:r>
    </w:p>
    <w:p>
      <w:r>
        <w:t>💡 Explanation: Visuals enhance comprehension.</w:t>
        <w:br/>
      </w:r>
    </w:p>
    <w:p>
      <w:pPr>
        <w:pStyle w:val="ListNumber"/>
      </w:pPr>
      <w:r>
        <w:t>3. Key to behavior change is  [CM19.3]</w:t>
      </w:r>
    </w:p>
    <w:p>
      <w:r>
        <w:t xml:space="preserve">   a) Information alone</w:t>
      </w:r>
    </w:p>
    <w:p>
      <w:r>
        <w:t xml:space="preserve">   b) Motivation + skills + enabling environment</w:t>
      </w:r>
    </w:p>
    <w:p>
      <w:r>
        <w:t xml:space="preserve">   c) Punishment</w:t>
      </w:r>
    </w:p>
    <w:p>
      <w:r>
        <w:t xml:space="preserve">   d) Fear appeals only</w:t>
      </w:r>
    </w:p>
    <w:p>
      <w:r>
        <w:t>✅ Answer: Motivation + skills + enabling environment</w:t>
      </w:r>
    </w:p>
    <w:p>
      <w:r>
        <w:t>💡 Explanation: COM-B model elements.</w:t>
        <w:br/>
      </w:r>
    </w:p>
    <w:p>
      <w:pPr>
        <w:pStyle w:val="ListNumber"/>
      </w:pPr>
      <w:r>
        <w:t>4. Active listening includes  [CM19.4]</w:t>
      </w:r>
    </w:p>
    <w:p>
      <w:r>
        <w:t xml:space="preserve">   a) Interrupting</w:t>
      </w:r>
    </w:p>
    <w:p>
      <w:r>
        <w:t xml:space="preserve">   b) Closed posture</w:t>
      </w:r>
    </w:p>
    <w:p>
      <w:r>
        <w:t xml:space="preserve">   c) Paraphrasing &amp; empathy</w:t>
      </w:r>
    </w:p>
    <w:p>
      <w:r>
        <w:t xml:space="preserve">   d) Looking away</w:t>
      </w:r>
    </w:p>
    <w:p>
      <w:r>
        <w:t>✅ Answer: Paraphrasing &amp; empathy</w:t>
      </w:r>
    </w:p>
    <w:p>
      <w:r>
        <w:t>💡 Explanation: Core counseling micro-skills.</w:t>
        <w:br/>
      </w:r>
    </w:p>
    <w:p>
      <w:pPr>
        <w:pStyle w:val="ListNumber"/>
      </w:pPr>
      <w:r>
        <w:t>5. A SMART objective is  [CM19.5]</w:t>
      </w:r>
    </w:p>
    <w:p>
      <w:r>
        <w:t xml:space="preserve">   a) Simple, Measurable, Appropriate, Realistic, Time-bound</w:t>
      </w:r>
    </w:p>
    <w:p>
      <w:r>
        <w:t xml:space="preserve">   b) Specific, Measurable, Achievable, Relevant, Time-bound</w:t>
      </w:r>
    </w:p>
    <w:p>
      <w:r>
        <w:t xml:space="preserve">   c) Strategic, Manageable, Accurate, Reliable, Tracked</w:t>
      </w:r>
    </w:p>
    <w:p>
      <w:r>
        <w:t xml:space="preserve">   d) None</w:t>
      </w:r>
    </w:p>
    <w:p>
      <w:r>
        <w:t>✅ Answer: Specific, Measurable, Achievable, Relevant, Time-bound</w:t>
      </w:r>
    </w:p>
    <w:p>
      <w:r>
        <w:t>💡 Explanation: Widely used in programme planning.</w:t>
        <w:br/>
      </w:r>
    </w:p>
    <w:p>
      <w:pPr>
        <w:pStyle w:val="ListNumber"/>
      </w:pPr>
      <w:r>
        <w:t>6. Cue to action is a concept in  [CM19.6]</w:t>
      </w:r>
    </w:p>
    <w:p>
      <w:r>
        <w:t xml:space="preserve">   a) Health Belief Model</w:t>
      </w:r>
    </w:p>
    <w:p>
      <w:r>
        <w:t xml:space="preserve">   b) Theory of Relativity</w:t>
      </w:r>
    </w:p>
    <w:p>
      <w:r>
        <w:t xml:space="preserve">   c) Psychoanalysis</w:t>
      </w:r>
    </w:p>
    <w:p>
      <w:r>
        <w:t xml:space="preserve">   d) Prospect theory</w:t>
      </w:r>
    </w:p>
    <w:p>
      <w:r>
        <w:t>✅ Answer: Health Belief Model</w:t>
      </w:r>
    </w:p>
    <w:p>
      <w:r>
        <w:t>💡 Explanation: Trigger that activates health behavior change.</w:t>
        <w:br/>
      </w:r>
    </w:p>
    <w:p>
      <w:pPr>
        <w:pStyle w:val="ListNumber"/>
      </w:pPr>
      <w:r>
        <w:t>7. Counseling adolescents on tobacco should  [CM19.7]</w:t>
      </w:r>
    </w:p>
    <w:p>
      <w:r>
        <w:t xml:space="preserve">   a) Lecture only</w:t>
      </w:r>
    </w:p>
    <w:p>
      <w:r>
        <w:t xml:space="preserve">   b) Be judgmental</w:t>
      </w:r>
    </w:p>
    <w:p>
      <w:r>
        <w:t xml:space="preserve">   c) Ensure privacy &amp; confidentiality</w:t>
      </w:r>
    </w:p>
    <w:p>
      <w:r>
        <w:t xml:space="preserve">   d) Use fear only</w:t>
      </w:r>
    </w:p>
    <w:p>
      <w:r>
        <w:t>✅ Answer: Ensure privacy &amp; confidentiality</w:t>
      </w:r>
    </w:p>
    <w:p>
      <w:r>
        <w:t>💡 Explanation: Build trust and autonomy.</w:t>
        <w:br/>
      </w:r>
    </w:p>
    <w:p>
      <w:pPr>
        <w:pStyle w:val="ListNumber"/>
      </w:pPr>
      <w:r>
        <w:t>8. IEC stands for  [CM19.8]</w:t>
      </w:r>
    </w:p>
    <w:p>
      <w:r>
        <w:t xml:space="preserve">   a) Information, Education, Communication</w:t>
      </w:r>
    </w:p>
    <w:p>
      <w:r>
        <w:t xml:space="preserve">   b) Inspection, Evaluation, Control</w:t>
      </w:r>
    </w:p>
    <w:p>
      <w:r>
        <w:t xml:space="preserve">   c) Intensive Education Campaign</w:t>
      </w:r>
    </w:p>
    <w:p>
      <w:r>
        <w:t xml:space="preserve">   d) International Education Council</w:t>
      </w:r>
    </w:p>
    <w:p>
      <w:r>
        <w:t>✅ Answer: Information, Education, Communication</w:t>
      </w:r>
    </w:p>
    <w:p>
      <w:r>
        <w:t>💡 Explanation: IEC and BCC are complementary.</w:t>
        <w:br/>
      </w:r>
    </w:p>
    <w:p>
      <w:pPr>
        <w:pStyle w:val="Heading1"/>
      </w:pPr>
      <w:r>
        <w:t>CM20: School, Adolescent &amp; Geriatric Health</w:t>
      </w:r>
    </w:p>
    <w:p>
      <w:pPr>
        <w:pStyle w:val="ListNumber"/>
      </w:pPr>
      <w:r>
        <w:t>1. RBSK screens children for  [CM20.1]</w:t>
      </w:r>
    </w:p>
    <w:p>
      <w:r>
        <w:t xml:space="preserve">   a) Only anemia</w:t>
      </w:r>
    </w:p>
    <w:p>
      <w:r>
        <w:t xml:space="preserve">   b) 4Ds: Defects, Diseases, Deficiencies, Developmental delays</w:t>
      </w:r>
    </w:p>
    <w:p>
      <w:r>
        <w:t xml:space="preserve">   c) Only dental caries</w:t>
      </w:r>
    </w:p>
    <w:p>
      <w:r>
        <w:t xml:space="preserve">   d) Only malnutrition</w:t>
      </w:r>
    </w:p>
    <w:p>
      <w:r>
        <w:t>✅ Answer: 4Ds: Defects, Diseases, Deficiencies, Developmental delays</w:t>
      </w:r>
    </w:p>
    <w:p>
      <w:r>
        <w:t>💡 Explanation: Rashtriya Bal Swasthya Karyakram covers 0–18 years.</w:t>
        <w:br/>
      </w:r>
    </w:p>
    <w:p>
      <w:pPr>
        <w:pStyle w:val="ListNumber"/>
      </w:pPr>
      <w:r>
        <w:t>2. IYCF recommends exclusive breastfeeding for  [CM20.2]</w:t>
      </w:r>
    </w:p>
    <w:p>
      <w:r>
        <w:t xml:space="preserve">   a) 3 months</w:t>
      </w:r>
    </w:p>
    <w:p>
      <w:r>
        <w:t xml:space="preserve">   b) 4 months</w:t>
      </w:r>
    </w:p>
    <w:p>
      <w:r>
        <w:t xml:space="preserve">   c) 6 months</w:t>
      </w:r>
    </w:p>
    <w:p>
      <w:r>
        <w:t xml:space="preserve">   d) 12 months</w:t>
      </w:r>
    </w:p>
    <w:p>
      <w:r>
        <w:t>✅ Answer: 6 months</w:t>
      </w:r>
    </w:p>
    <w:p>
      <w:r>
        <w:t>💡 Explanation: Exclusive BF for first 6 months.</w:t>
        <w:br/>
      </w:r>
    </w:p>
    <w:p>
      <w:pPr>
        <w:pStyle w:val="ListNumber"/>
      </w:pPr>
      <w:r>
        <w:t>3. Adolescent health programme under NHM is  [CM20.3]</w:t>
      </w:r>
    </w:p>
    <w:p>
      <w:r>
        <w:t xml:space="preserve">   a) RKSK</w:t>
      </w:r>
    </w:p>
    <w:p>
      <w:r>
        <w:t xml:space="preserve">   b) RNTCP</w:t>
      </w:r>
    </w:p>
    <w:p>
      <w:r>
        <w:t xml:space="preserve">   c) RMNCH+A</w:t>
      </w:r>
    </w:p>
    <w:p>
      <w:r>
        <w:t xml:space="preserve">   d) NPCDCS</w:t>
      </w:r>
    </w:p>
    <w:p>
      <w:r>
        <w:t>✅ Answer: RKSK</w:t>
      </w:r>
    </w:p>
    <w:p>
      <w:r>
        <w:t>💡 Explanation: Rashtriya Kishor Swasthya Karyakram.</w:t>
        <w:br/>
      </w:r>
    </w:p>
    <w:p>
      <w:pPr>
        <w:pStyle w:val="ListNumber"/>
      </w:pPr>
      <w:r>
        <w:t>4. School health interventions include  [CM20.4]</w:t>
      </w:r>
    </w:p>
    <w:p>
      <w:r>
        <w:t xml:space="preserve">   a) Weekly Iron-Folic Acid</w:t>
      </w:r>
    </w:p>
    <w:p>
      <w:r>
        <w:t xml:space="preserve">   b) DPT booster only</w:t>
      </w:r>
    </w:p>
    <w:p>
      <w:r>
        <w:t xml:space="preserve">   c) Only deworming</w:t>
      </w:r>
    </w:p>
    <w:p>
      <w:r>
        <w:t xml:space="preserve">   d) None</w:t>
      </w:r>
    </w:p>
    <w:p>
      <w:r>
        <w:t>✅ Answer: Weekly Iron-Folic Acid</w:t>
      </w:r>
    </w:p>
    <w:p>
      <w:r>
        <w:t>💡 Explanation: Plus deworming, vision screening, health education.</w:t>
        <w:br/>
      </w:r>
    </w:p>
    <w:p>
      <w:pPr>
        <w:pStyle w:val="ListNumber"/>
      </w:pPr>
      <w:r>
        <w:t>5. Mid-Day Meal aims primarily to  [CM20.5]</w:t>
      </w:r>
    </w:p>
    <w:p>
      <w:r>
        <w:t xml:space="preserve">   a) Increase vaccination</w:t>
      </w:r>
    </w:p>
    <w:p>
      <w:r>
        <w:t xml:space="preserve">   b) Improve nutritional status and attendance</w:t>
      </w:r>
    </w:p>
    <w:p>
      <w:r>
        <w:t xml:space="preserve">   c) Provide tertiary care</w:t>
      </w:r>
    </w:p>
    <w:p>
      <w:r>
        <w:t xml:space="preserve">   d) Train teachers</w:t>
      </w:r>
    </w:p>
    <w:p>
      <w:r>
        <w:t>✅ Answer: Improve nutritional status and attendance</w:t>
      </w:r>
    </w:p>
    <w:p>
      <w:r>
        <w:t>💡 Explanation: School feeding programme objective.</w:t>
        <w:br/>
      </w:r>
    </w:p>
    <w:p>
      <w:pPr>
        <w:pStyle w:val="ListNumber"/>
      </w:pPr>
      <w:r>
        <w:t>6. Geriatric care at primary level includes  [CM20.6]</w:t>
      </w:r>
    </w:p>
    <w:p>
      <w:r>
        <w:t xml:space="preserve">   a) Only hospital admission</w:t>
      </w:r>
    </w:p>
    <w:p>
      <w:r>
        <w:t xml:space="preserve">   b) Screening for NCDs, falls risk, depression</w:t>
      </w:r>
    </w:p>
    <w:p>
      <w:r>
        <w:t xml:space="preserve">   c) Only surgery</w:t>
      </w:r>
    </w:p>
    <w:p>
      <w:r>
        <w:t xml:space="preserve">   d) No priority</w:t>
      </w:r>
    </w:p>
    <w:p>
      <w:r>
        <w:t>✅ Answer: Screening for NCDs, falls risk, depression</w:t>
      </w:r>
    </w:p>
    <w:p>
      <w:r>
        <w:t>💡 Explanation: Comprehensive primary care for elderly.</w:t>
        <w:br/>
      </w:r>
    </w:p>
    <w:p>
      <w:pPr>
        <w:pStyle w:val="ListNumber"/>
      </w:pPr>
      <w:r>
        <w:t>7. Menstrual hygiene scheme provides  [CM20.7]</w:t>
      </w:r>
    </w:p>
    <w:p>
      <w:r>
        <w:t xml:space="preserve">   a) Antibiotics</w:t>
      </w:r>
    </w:p>
    <w:p>
      <w:r>
        <w:t xml:space="preserve">   b) Sanitary pads &amp; education</w:t>
      </w:r>
    </w:p>
    <w:p>
      <w:r>
        <w:t xml:space="preserve">   c) Contraceptives only</w:t>
      </w:r>
    </w:p>
    <w:p>
      <w:r>
        <w:t xml:space="preserve">   d) No services</w:t>
      </w:r>
    </w:p>
    <w:p>
      <w:r>
        <w:t>✅ Answer: Sanitary pads &amp; education</w:t>
      </w:r>
    </w:p>
    <w:p>
      <w:r>
        <w:t>💡 Explanation: For adolescent girls via ASHA/Schools.</w:t>
        <w:br/>
      </w:r>
    </w:p>
    <w:p>
      <w:pPr>
        <w:pStyle w:val="ListNumber"/>
      </w:pPr>
      <w:r>
        <w:t>8. Peer education is effective for  [CM20.8]</w:t>
      </w:r>
    </w:p>
    <w:p>
      <w:r>
        <w:t xml:space="preserve">   a) Infants</w:t>
      </w:r>
    </w:p>
    <w:p>
      <w:r>
        <w:t xml:space="preserve">   b) Adolescents</w:t>
      </w:r>
    </w:p>
    <w:p>
      <w:r>
        <w:t xml:space="preserve">   c) Elderly</w:t>
      </w:r>
    </w:p>
    <w:p>
      <w:r>
        <w:t xml:space="preserve">   d) Only teachers</w:t>
      </w:r>
    </w:p>
    <w:p>
      <w:r>
        <w:t>✅ Answer: Adolescents</w:t>
      </w:r>
    </w:p>
    <w:p>
      <w:r>
        <w:t>💡 Explanation: Peers influence risk behavior change.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