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29094531dc51e9042389b91e884c8201415ccf"/>
    <w:p>
      <w:pPr>
        <w:pStyle w:val="Heading1"/>
      </w:pPr>
      <w:r>
        <w:t xml:space="preserve">Commands Cheat Sheet — Computational Metagenomics Workshop</w:t>
      </w:r>
    </w:p>
    <w:bookmarkStart w:id="9" w:name="quick-reference-for-every-tool"/>
    <w:p>
      <w:pPr>
        <w:pStyle w:val="Heading2"/>
      </w:pPr>
      <w:r>
        <w:t xml:space="preserve">Quick Reference for Every Tool</w:t>
      </w:r>
    </w:p>
    <w:p>
      <w:r>
        <w:pict>
          <v:rect style="width:0;height:1.5pt" o:hralign="center" o:hrstd="t" o:hr="t"/>
        </w:pict>
      </w:r>
    </w:p>
    <w:bookmarkEnd w:id="9"/>
    <w:bookmarkStart w:id="10" w:name="linux-essentials"/>
    <w:p>
      <w:pPr>
        <w:pStyle w:val="Heading2"/>
      </w:pPr>
      <w:r>
        <w:t xml:space="preserve">Linux Essentials</w:t>
      </w:r>
    </w:p>
    <w:p>
      <w:pPr>
        <w:pStyle w:val="SourceCode"/>
      </w:pPr>
      <w:r>
        <w:rPr>
          <w:rStyle w:val="CommentTok"/>
        </w:rPr>
        <w:t xml:space="preserve"># ── Navigation ──</w:t>
      </w:r>
      <w:r>
        <w:br/>
      </w:r>
      <w:r>
        <w:rPr>
          <w:rStyle w:val="BuiltInTok"/>
        </w:rPr>
        <w:t xml:space="preserve">pwd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Where am I?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List files (human-readable sizes)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/path/to/dir              </w:t>
      </w:r>
      <w:r>
        <w:rPr>
          <w:rStyle w:val="CommentTok"/>
        </w:rPr>
        <w:t xml:space="preserve"># Change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                        </w:t>
      </w:r>
      <w:r>
        <w:rPr>
          <w:rStyle w:val="CommentTok"/>
        </w:rPr>
        <w:t xml:space="preserve"># Go up one level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                         </w:t>
      </w:r>
      <w:r>
        <w:rPr>
          <w:rStyle w:val="CommentTok"/>
        </w:rPr>
        <w:t xml:space="preserve"># Go to home</w:t>
      </w:r>
      <w:r>
        <w:br/>
      </w:r>
      <w:r>
        <w:br/>
      </w:r>
      <w:r>
        <w:rPr>
          <w:rStyle w:val="CommentTok"/>
        </w:rPr>
        <w:t xml:space="preserve"># ── File Operations ──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source dest               </w:t>
      </w:r>
      <w:r>
        <w:rPr>
          <w:rStyle w:val="CommentTok"/>
        </w:rPr>
        <w:t xml:space="preserve"># Copy file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source dest               </w:t>
      </w:r>
      <w:r>
        <w:rPr>
          <w:rStyle w:val="CommentTok"/>
        </w:rPr>
        <w:t xml:space="preserve"># Move/rename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file                      </w:t>
      </w:r>
      <w:r>
        <w:rPr>
          <w:rStyle w:val="CommentTok"/>
        </w:rPr>
        <w:t xml:space="preserve"># Delete (irreversible!)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directory/             </w:t>
      </w:r>
      <w:r>
        <w:rPr>
          <w:rStyle w:val="CommentTok"/>
        </w:rPr>
        <w:t xml:space="preserve"># Delete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path/to/new/dir     </w:t>
      </w:r>
      <w:r>
        <w:rPr>
          <w:rStyle w:val="CommentTok"/>
        </w:rPr>
        <w:t xml:space="preserve"># Create nested directories</w:t>
      </w:r>
      <w:r>
        <w:br/>
      </w:r>
      <w:r>
        <w:br/>
      </w:r>
      <w:r>
        <w:rPr>
          <w:rStyle w:val="CommentTok"/>
        </w:rPr>
        <w:t xml:space="preserve"># ── Viewing Files ──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 file              </w:t>
      </w:r>
      <w:r>
        <w:rPr>
          <w:rStyle w:val="CommentTok"/>
        </w:rPr>
        <w:t xml:space="preserve"># First 20 lines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 file              </w:t>
      </w:r>
      <w:r>
        <w:rPr>
          <w:rStyle w:val="CommentTok"/>
        </w:rPr>
        <w:t xml:space="preserve"># Last 20 lines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file                    </w:t>
      </w:r>
      <w:r>
        <w:rPr>
          <w:rStyle w:val="CommentTok"/>
        </w:rPr>
        <w:t xml:space="preserve"># Scroll (q to quit)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file                   </w:t>
      </w:r>
      <w:r>
        <w:rPr>
          <w:rStyle w:val="CommentTok"/>
        </w:rPr>
        <w:t xml:space="preserve"># Count lines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file                     </w:t>
      </w:r>
      <w:r>
        <w:rPr>
          <w:rStyle w:val="CommentTok"/>
        </w:rPr>
        <w:t xml:space="preserve"># Print entire file</w:t>
      </w:r>
      <w:r>
        <w:br/>
      </w:r>
      <w:r>
        <w:br/>
      </w:r>
      <w:r>
        <w:rPr>
          <w:rStyle w:val="CommentTok"/>
        </w:rPr>
        <w:t xml:space="preserve"># ── Compressed Files ──</w:t>
      </w:r>
      <w:r>
        <w:br/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file                    </w:t>
      </w:r>
      <w:r>
        <w:rPr>
          <w:rStyle w:val="CommentTok"/>
        </w:rPr>
        <w:t xml:space="preserve"># Compress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file.gz               </w:t>
      </w:r>
      <w:r>
        <w:rPr>
          <w:rStyle w:val="CommentTok"/>
        </w:rPr>
        <w:t xml:space="preserve"># Decompress</w:t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file.gz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View without decompressing</w:t>
      </w:r>
      <w:r>
        <w:br/>
      </w:r>
      <w:r>
        <w:br/>
      </w:r>
      <w:r>
        <w:rPr>
          <w:rStyle w:val="CommentTok"/>
        </w:rPr>
        <w:t xml:space="preserve"># ── Searching ──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 file          </w:t>
      </w:r>
      <w:r>
        <w:rPr>
          <w:rStyle w:val="CommentTok"/>
        </w:rPr>
        <w:t xml:space="preserve"># Search in file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"^&gt;"</w:t>
      </w:r>
      <w:r>
        <w:rPr>
          <w:rStyle w:val="NormalTok"/>
        </w:rPr>
        <w:t xml:space="preserve"> file.fasta      </w:t>
      </w:r>
      <w:r>
        <w:rPr>
          <w:rStyle w:val="CommentTok"/>
        </w:rPr>
        <w:t xml:space="preserve"># Count FASTA sequences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 directory/ </w:t>
      </w:r>
      <w:r>
        <w:rPr>
          <w:rStyle w:val="CommentTok"/>
        </w:rPr>
        <w:t xml:space="preserve"># Search recursively</w:t>
      </w:r>
      <w:r>
        <w:br/>
      </w:r>
      <w:r>
        <w:br/>
      </w:r>
      <w:r>
        <w:rPr>
          <w:rStyle w:val="CommentTok"/>
        </w:rPr>
        <w:t xml:space="preserve"># ── FASTQ Utilities ──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file.fastq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Count reads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file.fastq.gz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Count reads (compressed)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</w:t>
      </w:r>
      <w:r>
        <w:rPr>
          <w:rStyle w:val="NormalTok"/>
        </w:rPr>
        <w:t xml:space="preserve"> file.fastq                              </w:t>
      </w:r>
      <w:r>
        <w:rPr>
          <w:rStyle w:val="CommentTok"/>
        </w:rPr>
        <w:t xml:space="preserve"># View first read</w:t>
      </w:r>
      <w:r>
        <w:br/>
      </w:r>
      <w:r>
        <w:br/>
      </w:r>
      <w:r>
        <w:rPr>
          <w:rStyle w:val="CommentTok"/>
        </w:rPr>
        <w:t xml:space="preserve"># ── System ──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Monitor CPU/memory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Disk space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directory/            </w:t>
      </w:r>
      <w:r>
        <w:rPr>
          <w:rStyle w:val="CommentTok"/>
        </w:rPr>
        <w:t xml:space="preserve"># Directory size</w:t>
      </w:r>
      <w:r>
        <w:br/>
      </w:r>
      <w:r>
        <w:rPr>
          <w:rStyle w:val="FunctionTok"/>
        </w:rPr>
        <w:t xml:space="preserve">nproc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Number of CPU cores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Available memory</w:t>
      </w:r>
    </w:p>
    <w:p>
      <w:r>
        <w:pict>
          <v:rect style="width:0;height:1.5pt" o:hralign="center" o:hrstd="t" o:hr="t"/>
        </w:pict>
      </w:r>
    </w:p>
    <w:bookmarkEnd w:id="10"/>
    <w:bookmarkStart w:id="11" w:name="conda-environment-management"/>
    <w:p>
      <w:pPr>
        <w:pStyle w:val="Heading2"/>
      </w:pPr>
      <w:r>
        <w:t xml:space="preserve">Conda Environment Management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metagenomics python=3.10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Create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metagenomics                     </w:t>
      </w:r>
      <w:r>
        <w:rPr>
          <w:rStyle w:val="CommentTok"/>
        </w:rPr>
        <w:t xml:space="preserve"># Activate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deactivate                                </w:t>
      </w:r>
      <w:r>
        <w:rPr>
          <w:rStyle w:val="CommentTok"/>
        </w:rPr>
        <w:t xml:space="preserve"># Deactivate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list                                  </w:t>
      </w:r>
      <w:r>
        <w:rPr>
          <w:rStyle w:val="CommentTok"/>
        </w:rPr>
        <w:t xml:space="preserve"># List all environments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list                                      </w:t>
      </w:r>
      <w:r>
        <w:rPr>
          <w:rStyle w:val="CommentTok"/>
        </w:rPr>
        <w:t xml:space="preserve"># List installed packages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bioconda tool_name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Install from bioconda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remove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env_name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Delete environment</w:t>
      </w:r>
    </w:p>
    <w:p>
      <w:r>
        <w:pict>
          <v:rect style="width:0;height:1.5pt" o:hralign="center" o:hrstd="t" o:hr="t"/>
        </w:pict>
      </w:r>
    </w:p>
    <w:bookmarkEnd w:id="11"/>
    <w:bookmarkStart w:id="12" w:name="day-1-16s-amplicon-qiime2"/>
    <w:p>
      <w:pPr>
        <w:pStyle w:val="Heading2"/>
      </w:pPr>
      <w:r>
        <w:t xml:space="preserve">Day 1: 16S Amplicon (QIIME2)</w:t>
      </w:r>
    </w:p>
    <w:p>
      <w:pPr>
        <w:pStyle w:val="SourceCode"/>
      </w:pPr>
      <w:r>
        <w:rPr>
          <w:rStyle w:val="CommentTok"/>
        </w:rPr>
        <w:t xml:space="preserve"># ── Import Data ──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tools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'SampleData[PairedEndSequencesWithQuality]'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--input-path</w:t>
      </w:r>
      <w:r>
        <w:rPr>
          <w:rStyle w:val="NormalTok"/>
        </w:rPr>
        <w:t xml:space="preserve"> raw_reads/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--input-format</w:t>
      </w:r>
      <w:r>
        <w:rPr>
          <w:rStyle w:val="NormalTok"/>
        </w:rPr>
        <w:t xml:space="preserve"> CasavaOneEightSingleLanePerSampleDirFmt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--output-path</w:t>
      </w:r>
      <w:r>
        <w:rPr>
          <w:rStyle w:val="NormalTok"/>
        </w:rPr>
        <w:t xml:space="preserve"> demux.qza</w:t>
      </w:r>
      <w:r>
        <w:br/>
      </w:r>
      <w:r>
        <w:br/>
      </w:r>
      <w:r>
        <w:rPr>
          <w:rStyle w:val="CommentTok"/>
        </w:rPr>
        <w:t xml:space="preserve"># ── Visualize Quality ──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demux summarize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--i-data</w:t>
      </w:r>
      <w:r>
        <w:rPr>
          <w:rStyle w:val="NormalTok"/>
        </w:rPr>
        <w:t xml:space="preserve"> demux.qza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demux.qzv</w:t>
      </w:r>
      <w:r>
        <w:br/>
      </w:r>
      <w:r>
        <w:br/>
      </w:r>
      <w:r>
        <w:rPr>
          <w:rStyle w:val="CommentTok"/>
        </w:rPr>
        <w:t xml:space="preserve"># ── Denoise with DADA2 ──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dada2 denoise-paired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--i-demultiplexed-seqs</w:t>
      </w:r>
      <w:r>
        <w:rPr>
          <w:rStyle w:val="NormalTok"/>
        </w:rPr>
        <w:t xml:space="preserve"> demux.qza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--p-trunc-len-f</w:t>
      </w:r>
      <w:r>
        <w:rPr>
          <w:rStyle w:val="NormalTok"/>
        </w:rPr>
        <w:t xml:space="preserve"> 280 </w:t>
      </w:r>
      <w:r>
        <w:rPr>
          <w:rStyle w:val="AttributeTok"/>
        </w:rPr>
        <w:t xml:space="preserve">--p-trunc-len-r</w:t>
      </w:r>
      <w:r>
        <w:rPr>
          <w:rStyle w:val="NormalTok"/>
        </w:rPr>
        <w:t xml:space="preserve"> 250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--p-trim-left-f</w:t>
      </w:r>
      <w:r>
        <w:rPr>
          <w:rStyle w:val="NormalTok"/>
        </w:rPr>
        <w:t xml:space="preserve"> 17 </w:t>
      </w:r>
      <w:r>
        <w:rPr>
          <w:rStyle w:val="AttributeTok"/>
        </w:rPr>
        <w:t xml:space="preserve">--p-trim-left-r</w:t>
      </w:r>
      <w:r>
        <w:rPr>
          <w:rStyle w:val="NormalTok"/>
        </w:rPr>
        <w:t xml:space="preserve"> 21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--p-n-threads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--o-table</w:t>
      </w:r>
      <w:r>
        <w:rPr>
          <w:rStyle w:val="NormalTok"/>
        </w:rPr>
        <w:t xml:space="preserve"> table.qza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--o-representative-sequences</w:t>
      </w:r>
      <w:r>
        <w:rPr>
          <w:rStyle w:val="NormalTok"/>
        </w:rPr>
        <w:t xml:space="preserve"> rep-seqs.qza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--o-denoising-stats</w:t>
      </w:r>
      <w:r>
        <w:rPr>
          <w:rStyle w:val="NormalTok"/>
        </w:rPr>
        <w:t xml:space="preserve"> stats.qza</w:t>
      </w:r>
      <w:r>
        <w:br/>
      </w:r>
      <w:r>
        <w:br/>
      </w:r>
      <w:r>
        <w:rPr>
          <w:rStyle w:val="CommentTok"/>
        </w:rPr>
        <w:t xml:space="preserve"># ── Summarize ──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feature-table summarize </w:t>
      </w:r>
      <w:r>
        <w:rPr>
          <w:rStyle w:val="AttributeTok"/>
        </w:rPr>
        <w:t xml:space="preserve">--i-table</w:t>
      </w:r>
      <w:r>
        <w:rPr>
          <w:rStyle w:val="NormalTok"/>
        </w:rPr>
        <w:t xml:space="preserve"> table.qza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table.qzv </w:t>
      </w:r>
      <w:r>
        <w:rPr>
          <w:rStyle w:val="AttributeTok"/>
        </w:rPr>
        <w:t xml:space="preserve">--m-sample-metadata-file</w:t>
      </w:r>
      <w:r>
        <w:rPr>
          <w:rStyle w:val="NormalTok"/>
        </w:rPr>
        <w:t xml:space="preserve"> metadata.tsv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feature-table tabulate-seqs </w:t>
      </w:r>
      <w:r>
        <w:rPr>
          <w:rStyle w:val="AttributeTok"/>
        </w:rPr>
        <w:t xml:space="preserve">--i-data</w:t>
      </w:r>
      <w:r>
        <w:rPr>
          <w:rStyle w:val="NormalTok"/>
        </w:rPr>
        <w:t xml:space="preserve"> rep-seqs.qza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rep-seqs.qzv</w:t>
      </w:r>
      <w:r>
        <w:br/>
      </w:r>
      <w:r>
        <w:br/>
      </w:r>
      <w:r>
        <w:rPr>
          <w:rStyle w:val="CommentTok"/>
        </w:rPr>
        <w:t xml:space="preserve"># ── Taxonomy ──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feature-classifier classify-sklearn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--i-classifier</w:t>
      </w:r>
      <w:r>
        <w:rPr>
          <w:rStyle w:val="NormalTok"/>
        </w:rPr>
        <w:t xml:space="preserve"> silva-138-99-nb-classifier.qza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--i-reads</w:t>
      </w:r>
      <w:r>
        <w:rPr>
          <w:rStyle w:val="NormalTok"/>
        </w:rPr>
        <w:t xml:space="preserve"> rep-seqs.qza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--o-classification</w:t>
      </w:r>
      <w:r>
        <w:rPr>
          <w:rStyle w:val="NormalTok"/>
        </w:rPr>
        <w:t xml:space="preserve"> taxonomy.qza</w:t>
      </w:r>
      <w:r>
        <w:br/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taxa barplot </w:t>
      </w:r>
      <w:r>
        <w:rPr>
          <w:rStyle w:val="AttributeTok"/>
        </w:rPr>
        <w:t xml:space="preserve">--i-table</w:t>
      </w:r>
      <w:r>
        <w:rPr>
          <w:rStyle w:val="NormalTok"/>
        </w:rPr>
        <w:t xml:space="preserve"> table.qza </w:t>
      </w:r>
      <w:r>
        <w:rPr>
          <w:rStyle w:val="AttributeTok"/>
        </w:rPr>
        <w:t xml:space="preserve">--i-taxonomy</w:t>
      </w:r>
      <w:r>
        <w:rPr>
          <w:rStyle w:val="NormalTok"/>
        </w:rPr>
        <w:t xml:space="preserve"> taxonomy.qza </w:t>
      </w:r>
      <w:r>
        <w:rPr>
          <w:rStyle w:val="AttributeTok"/>
        </w:rPr>
        <w:t xml:space="preserve">--m-metadata-file</w:t>
      </w:r>
      <w:r>
        <w:rPr>
          <w:rStyle w:val="NormalTok"/>
        </w:rPr>
        <w:t xml:space="preserve"> metadata.tsv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taxa-barplot.qzv</w:t>
      </w:r>
      <w:r>
        <w:br/>
      </w:r>
      <w:r>
        <w:br/>
      </w:r>
      <w:r>
        <w:rPr>
          <w:rStyle w:val="CommentTok"/>
        </w:rPr>
        <w:t xml:space="preserve"># ── Filter ──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taxa filter-table </w:t>
      </w:r>
      <w:r>
        <w:rPr>
          <w:rStyle w:val="AttributeTok"/>
        </w:rPr>
        <w:t xml:space="preserve">--i-table</w:t>
      </w:r>
      <w:r>
        <w:rPr>
          <w:rStyle w:val="NormalTok"/>
        </w:rPr>
        <w:t xml:space="preserve"> table.qza </w:t>
      </w:r>
      <w:r>
        <w:rPr>
          <w:rStyle w:val="AttributeTok"/>
        </w:rPr>
        <w:t xml:space="preserve">--i-taxonomy</w:t>
      </w:r>
      <w:r>
        <w:rPr>
          <w:rStyle w:val="NormalTok"/>
        </w:rPr>
        <w:t xml:space="preserve"> taxonomy.qza </w:t>
      </w:r>
      <w:r>
        <w:rPr>
          <w:rStyle w:val="AttributeTok"/>
        </w:rPr>
        <w:t xml:space="preserve">--p-exclude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"mitochondria,chloroplast"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--o-filtered-table</w:t>
      </w:r>
      <w:r>
        <w:rPr>
          <w:rStyle w:val="NormalTok"/>
        </w:rPr>
        <w:t xml:space="preserve"> filtered-table.qza</w:t>
      </w:r>
      <w:r>
        <w:br/>
      </w:r>
      <w:r>
        <w:br/>
      </w:r>
      <w:r>
        <w:rPr>
          <w:rStyle w:val="CommentTok"/>
        </w:rPr>
        <w:t xml:space="preserve"># ── Phylogenetic Tree ──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alignment mafft </w:t>
      </w:r>
      <w:r>
        <w:rPr>
          <w:rStyle w:val="AttributeTok"/>
        </w:rPr>
        <w:t xml:space="preserve">--i-sequences</w:t>
      </w:r>
      <w:r>
        <w:rPr>
          <w:rStyle w:val="NormalTok"/>
        </w:rPr>
        <w:t xml:space="preserve"> rep-seqs.qza </w:t>
      </w:r>
      <w:r>
        <w:rPr>
          <w:rStyle w:val="AttributeTok"/>
        </w:rPr>
        <w:t xml:space="preserve">--o-alignment</w:t>
      </w:r>
      <w:r>
        <w:rPr>
          <w:rStyle w:val="NormalTok"/>
        </w:rPr>
        <w:t xml:space="preserve"> aligned.qza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alignment mask </w:t>
      </w:r>
      <w:r>
        <w:rPr>
          <w:rStyle w:val="AttributeTok"/>
        </w:rPr>
        <w:t xml:space="preserve">--i-alignment</w:t>
      </w:r>
      <w:r>
        <w:rPr>
          <w:rStyle w:val="NormalTok"/>
        </w:rPr>
        <w:t xml:space="preserve"> aligned.qza </w:t>
      </w:r>
      <w:r>
        <w:rPr>
          <w:rStyle w:val="AttributeTok"/>
        </w:rPr>
        <w:t xml:space="preserve">--o-masked-alignment</w:t>
      </w:r>
      <w:r>
        <w:rPr>
          <w:rStyle w:val="NormalTok"/>
        </w:rPr>
        <w:t xml:space="preserve"> masked.qza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phylogeny fasttree </w:t>
      </w:r>
      <w:r>
        <w:rPr>
          <w:rStyle w:val="AttributeTok"/>
        </w:rPr>
        <w:t xml:space="preserve">--i-alignment</w:t>
      </w:r>
      <w:r>
        <w:rPr>
          <w:rStyle w:val="NormalTok"/>
        </w:rPr>
        <w:t xml:space="preserve"> masked.qza </w:t>
      </w:r>
      <w:r>
        <w:rPr>
          <w:rStyle w:val="AttributeTok"/>
        </w:rPr>
        <w:t xml:space="preserve">--o-tree</w:t>
      </w:r>
      <w:r>
        <w:rPr>
          <w:rStyle w:val="NormalTok"/>
        </w:rPr>
        <w:t xml:space="preserve"> unrooted-tree.qza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phylogeny midpoint-root </w:t>
      </w:r>
      <w:r>
        <w:rPr>
          <w:rStyle w:val="AttributeTok"/>
        </w:rPr>
        <w:t xml:space="preserve">--i-tree</w:t>
      </w:r>
      <w:r>
        <w:rPr>
          <w:rStyle w:val="NormalTok"/>
        </w:rPr>
        <w:t xml:space="preserve"> unrooted-tree.qza </w:t>
      </w:r>
      <w:r>
        <w:rPr>
          <w:rStyle w:val="AttributeTok"/>
        </w:rPr>
        <w:t xml:space="preserve">--o-rooted-tree</w:t>
      </w:r>
      <w:r>
        <w:rPr>
          <w:rStyle w:val="NormalTok"/>
        </w:rPr>
        <w:t xml:space="preserve"> rooted-tree.qza</w:t>
      </w:r>
      <w:r>
        <w:br/>
      </w:r>
      <w:r>
        <w:br/>
      </w:r>
      <w:r>
        <w:rPr>
          <w:rStyle w:val="CommentTok"/>
        </w:rPr>
        <w:t xml:space="preserve"># ── Diversity ──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diversity core-metrics-phylogenetic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--i-phylogeny</w:t>
      </w:r>
      <w:r>
        <w:rPr>
          <w:rStyle w:val="NormalTok"/>
        </w:rPr>
        <w:t xml:space="preserve"> rooted-tree.qza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--i-table</w:t>
      </w:r>
      <w:r>
        <w:rPr>
          <w:rStyle w:val="NormalTok"/>
        </w:rPr>
        <w:t xml:space="preserve"> filtered-table.qza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--p-sampling-depth</w:t>
      </w:r>
      <w:r>
        <w:rPr>
          <w:rStyle w:val="NormalTok"/>
        </w:rPr>
        <w:t xml:space="preserve"> 10000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--m-metadata-file</w:t>
      </w:r>
      <w:r>
        <w:rPr>
          <w:rStyle w:val="NormalTok"/>
        </w:rPr>
        <w:t xml:space="preserve"> metadata.tsv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diversity-results/</w:t>
      </w:r>
      <w:r>
        <w:br/>
      </w:r>
      <w:r>
        <w:br/>
      </w:r>
      <w:r>
        <w:rPr>
          <w:rStyle w:val="CommentTok"/>
        </w:rPr>
        <w:t xml:space="preserve"># ── Alpha Significance ──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diversity alpha-group-significance </w:t>
      </w:r>
      <w:r>
        <w:rPr>
          <w:rStyle w:val="AttributeTok"/>
        </w:rPr>
        <w:t xml:space="preserve">--i-alpha-diversity</w:t>
      </w:r>
      <w:r>
        <w:rPr>
          <w:rStyle w:val="NormalTok"/>
        </w:rPr>
        <w:t xml:space="preserve"> diversity-results/shannon_vector.qza </w:t>
      </w:r>
      <w:r>
        <w:rPr>
          <w:rStyle w:val="AttributeTok"/>
        </w:rPr>
        <w:t xml:space="preserve">--m-metadata-file</w:t>
      </w:r>
      <w:r>
        <w:rPr>
          <w:rStyle w:val="NormalTok"/>
        </w:rPr>
        <w:t xml:space="preserve"> metadata.tsv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shannon-sig.qzv</w:t>
      </w:r>
      <w:r>
        <w:br/>
      </w:r>
      <w:r>
        <w:br/>
      </w:r>
      <w:r>
        <w:rPr>
          <w:rStyle w:val="CommentTok"/>
        </w:rPr>
        <w:t xml:space="preserve"># ── Beta Significance (PERMANOVA) ──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diversity beta-group-significance </w:t>
      </w:r>
      <w:r>
        <w:rPr>
          <w:rStyle w:val="AttributeTok"/>
        </w:rPr>
        <w:t xml:space="preserve">--i-distance-matrix</w:t>
      </w:r>
      <w:r>
        <w:rPr>
          <w:rStyle w:val="NormalTok"/>
        </w:rPr>
        <w:t xml:space="preserve"> diversity-results/bray_curtis_distance_matrix.qza </w:t>
      </w:r>
      <w:r>
        <w:rPr>
          <w:rStyle w:val="AttributeTok"/>
        </w:rPr>
        <w:t xml:space="preserve">--m-metadata-file</w:t>
      </w:r>
      <w:r>
        <w:rPr>
          <w:rStyle w:val="NormalTok"/>
        </w:rPr>
        <w:t xml:space="preserve"> metadata.tsv </w:t>
      </w:r>
      <w:r>
        <w:rPr>
          <w:rStyle w:val="AttributeTok"/>
        </w:rPr>
        <w:t xml:space="preserve">--m-metadata-column</w:t>
      </w:r>
      <w:r>
        <w:rPr>
          <w:rStyle w:val="NormalTok"/>
        </w:rPr>
        <w:t xml:space="preserve"> condition </w:t>
      </w:r>
      <w:r>
        <w:rPr>
          <w:rStyle w:val="AttributeTok"/>
        </w:rPr>
        <w:t xml:space="preserve">--p-method</w:t>
      </w:r>
      <w:r>
        <w:rPr>
          <w:rStyle w:val="NormalTok"/>
        </w:rPr>
        <w:t xml:space="preserve"> permanova </w:t>
      </w:r>
      <w:r>
        <w:rPr>
          <w:rStyle w:val="AttributeTok"/>
        </w:rPr>
        <w:t xml:space="preserve">--o-visualization</w:t>
      </w:r>
      <w:r>
        <w:rPr>
          <w:rStyle w:val="NormalTok"/>
        </w:rPr>
        <w:t xml:space="preserve"> permanova.qzv</w:t>
      </w:r>
      <w:r>
        <w:br/>
      </w:r>
      <w:r>
        <w:br/>
      </w:r>
      <w:r>
        <w:rPr>
          <w:rStyle w:val="CommentTok"/>
        </w:rPr>
        <w:t xml:space="preserve"># ── Export ──</w:t>
      </w:r>
      <w:r>
        <w:br/>
      </w:r>
      <w:r>
        <w:rPr>
          <w:rStyle w:val="ExtensionTok"/>
        </w:rPr>
        <w:t xml:space="preserve">qiime</w:t>
      </w:r>
      <w:r>
        <w:rPr>
          <w:rStyle w:val="NormalTok"/>
        </w:rPr>
        <w:t xml:space="preserve"> tools export </w:t>
      </w:r>
      <w:r>
        <w:rPr>
          <w:rStyle w:val="AttributeTok"/>
        </w:rPr>
        <w:t xml:space="preserve">--input-path</w:t>
      </w:r>
      <w:r>
        <w:rPr>
          <w:rStyle w:val="NormalTok"/>
        </w:rPr>
        <w:t xml:space="preserve"> table.qza </w:t>
      </w:r>
      <w:r>
        <w:rPr>
          <w:rStyle w:val="AttributeTok"/>
        </w:rPr>
        <w:t xml:space="preserve">--output-path</w:t>
      </w:r>
      <w:r>
        <w:rPr>
          <w:rStyle w:val="NormalTok"/>
        </w:rPr>
        <w:t xml:space="preserve"> exported/</w:t>
      </w:r>
      <w:r>
        <w:br/>
      </w:r>
      <w:r>
        <w:rPr>
          <w:rStyle w:val="ExtensionTok"/>
        </w:rPr>
        <w:t xml:space="preserve">biom</w:t>
      </w:r>
      <w:r>
        <w:rPr>
          <w:rStyle w:val="NormalTok"/>
        </w:rPr>
        <w:t xml:space="preserve"> convert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exported/feature-table.biom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exported/feature-table.tsv </w:t>
      </w:r>
      <w:r>
        <w:rPr>
          <w:rStyle w:val="AttributeTok"/>
        </w:rPr>
        <w:t xml:space="preserve">--to-tsv</w:t>
      </w:r>
    </w:p>
    <w:p>
      <w:r>
        <w:pict>
          <v:rect style="width:0;height:1.5pt" o:hralign="center" o:hrstd="t" o:hr="t"/>
        </w:pict>
      </w:r>
    </w:p>
    <w:bookmarkEnd w:id="12"/>
    <w:bookmarkStart w:id="26" w:name="day-2-shotgun-metagenomics"/>
    <w:p>
      <w:pPr>
        <w:pStyle w:val="Heading2"/>
      </w:pPr>
      <w:r>
        <w:t xml:space="preserve">Day 2: Shotgun Metagenomics</w:t>
      </w:r>
    </w:p>
    <w:bookmarkStart w:id="13" w:name="fastqc"/>
    <w:p>
      <w:pPr>
        <w:pStyle w:val="Heading3"/>
      </w:pPr>
      <w:r>
        <w:t xml:space="preserve">FastQC</w:t>
      </w:r>
    </w:p>
    <w:p>
      <w:pPr>
        <w:pStyle w:val="SourceCode"/>
      </w:pPr>
      <w:r>
        <w:rPr>
          <w:rStyle w:val="ExtensionTok"/>
        </w:rPr>
        <w:t xml:space="preserve">fastqc</w:t>
      </w:r>
      <w:r>
        <w:rPr>
          <w:rStyle w:val="NormalTok"/>
        </w:rPr>
        <w:t xml:space="preserve"> raw_reads/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.fastq.gz </w:t>
      </w:r>
      <w:r>
        <w:rPr>
          <w:rStyle w:val="AttributeTok"/>
        </w:rPr>
        <w:t xml:space="preserve">--outdir</w:t>
      </w:r>
      <w:r>
        <w:rPr>
          <w:rStyle w:val="NormalTok"/>
        </w:rPr>
        <w:t xml:space="preserve"> fastqc_out/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4</w:t>
      </w:r>
      <w:r>
        <w:br/>
      </w:r>
      <w:r>
        <w:rPr>
          <w:rStyle w:val="ExtensionTok"/>
        </w:rPr>
        <w:t xml:space="preserve">multiqc</w:t>
      </w:r>
      <w:r>
        <w:rPr>
          <w:rStyle w:val="NormalTok"/>
        </w:rPr>
        <w:t xml:space="preserve"> fastqc_out/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multiqc_report/</w:t>
      </w:r>
    </w:p>
    <w:bookmarkEnd w:id="13"/>
    <w:bookmarkStart w:id="14" w:name="trimmomatic"/>
    <w:p>
      <w:pPr>
        <w:pStyle w:val="Heading3"/>
      </w:pPr>
      <w:r>
        <w:t xml:space="preserve">Trimmomatic</w:t>
      </w:r>
    </w:p>
    <w:p>
      <w:pPr>
        <w:pStyle w:val="SourceCode"/>
      </w:pPr>
      <w:r>
        <w:rPr>
          <w:rStyle w:val="ExtensionTok"/>
        </w:rPr>
        <w:t xml:space="preserve">trimmomatic</w:t>
      </w:r>
      <w:r>
        <w:rPr>
          <w:rStyle w:val="NormalTok"/>
        </w:rPr>
        <w:t xml:space="preserve"> PE </w:t>
      </w:r>
      <w:r>
        <w:rPr>
          <w:rStyle w:val="AttributeTok"/>
        </w:rPr>
        <w:t xml:space="preserve">-phred33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-threads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R1.fastq.gz R2.fastq.gz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R1_paired.fq.gz R1_unpaired.fq.gz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R2_paired.fq.gz R2_unpaired.fq.gz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ILLUMINACLIP:TruSeq3-PE.fa:2:30:10:2:True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LEADING:3 TRAILING:3 SLIDINGWINDOW:4:20 MINLEN:50</w:t>
      </w:r>
    </w:p>
    <w:bookmarkEnd w:id="14"/>
    <w:bookmarkStart w:id="15" w:name="kraken2"/>
    <w:p>
      <w:pPr>
        <w:pStyle w:val="Heading3"/>
      </w:pPr>
      <w:r>
        <w:t xml:space="preserve">Kraken2</w:t>
      </w:r>
    </w:p>
    <w:p>
      <w:pPr>
        <w:pStyle w:val="SourceCode"/>
      </w:pPr>
      <w:r>
        <w:rPr>
          <w:rStyle w:val="ExtensionTok"/>
        </w:rPr>
        <w:t xml:space="preserve">kraken2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/path/to/db </w:t>
      </w:r>
      <w:r>
        <w:rPr>
          <w:rStyle w:val="AttributeTok"/>
        </w:rPr>
        <w:t xml:space="preserve">--paired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sample.kraken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sample.kreport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--gzip-compressed</w:t>
      </w:r>
      <w:r>
        <w:rPr>
          <w:rStyle w:val="NormalTok"/>
        </w:rPr>
        <w:t xml:space="preserve"> R1_paired.fq.gz R2_paired.fq.gz</w:t>
      </w:r>
    </w:p>
    <w:bookmarkEnd w:id="15"/>
    <w:bookmarkStart w:id="16" w:name="bracken"/>
    <w:p>
      <w:pPr>
        <w:pStyle w:val="Heading3"/>
      </w:pPr>
      <w:r>
        <w:t xml:space="preserve">Bracken</w:t>
      </w:r>
    </w:p>
    <w:p>
      <w:pPr>
        <w:pStyle w:val="SourceCode"/>
      </w:pPr>
      <w:r>
        <w:rPr>
          <w:rStyle w:val="ExtensionTok"/>
        </w:rPr>
        <w:t xml:space="preserve">bracken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/path/to/db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sample.kreport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sample.bracken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sample.breport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150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10</w:t>
      </w:r>
    </w:p>
    <w:bookmarkEnd w:id="16"/>
    <w:bookmarkStart w:id="17" w:name="megahit-assembly"/>
    <w:p>
      <w:pPr>
        <w:pStyle w:val="Heading3"/>
      </w:pPr>
      <w:r>
        <w:t xml:space="preserve">MEGAHIT (Assembly)</w:t>
      </w:r>
    </w:p>
    <w:p>
      <w:pPr>
        <w:pStyle w:val="SourceCode"/>
      </w:pPr>
      <w:r>
        <w:rPr>
          <w:rStyle w:val="ExtensionTok"/>
        </w:rPr>
        <w:t xml:space="preserve">megahit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R1_paired.fq.gz </w:t>
      </w:r>
      <w:r>
        <w:rPr>
          <w:rStyle w:val="AttributeTok"/>
        </w:rPr>
        <w:t xml:space="preserve">-2</w:t>
      </w:r>
      <w:r>
        <w:rPr>
          <w:rStyle w:val="NormalTok"/>
        </w:rPr>
        <w:t xml:space="preserve"> R2_paired.fq.gz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assembly_out </w:t>
      </w:r>
      <w:r>
        <w:rPr>
          <w:rStyle w:val="AttributeTok"/>
        </w:rPr>
        <w:t xml:space="preserve">--min-contig-len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8</w:t>
      </w:r>
    </w:p>
    <w:bookmarkEnd w:id="17"/>
    <w:bookmarkStart w:id="18" w:name="read-mapping-for-binning"/>
    <w:p>
      <w:pPr>
        <w:pStyle w:val="Heading3"/>
      </w:pPr>
      <w:r>
        <w:t xml:space="preserve">Read Mapping (for Binning)</w:t>
      </w:r>
    </w:p>
    <w:p>
      <w:pPr>
        <w:pStyle w:val="SourceCode"/>
      </w:pPr>
      <w:r>
        <w:rPr>
          <w:rStyle w:val="ExtensionTok"/>
        </w:rPr>
        <w:t xml:space="preserve">bowtie2-build</w:t>
      </w:r>
      <w:r>
        <w:rPr>
          <w:rStyle w:val="NormalTok"/>
        </w:rPr>
        <w:t xml:space="preserve"> assembly_out/final.contigs.fa contigs_index</w:t>
      </w:r>
      <w:r>
        <w:br/>
      </w:r>
      <w:r>
        <w:rPr>
          <w:rStyle w:val="ExtensionTok"/>
        </w:rPr>
        <w:t xml:space="preserve">bowtie2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contigs_index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R1.fq.gz </w:t>
      </w:r>
      <w:r>
        <w:rPr>
          <w:rStyle w:val="AttributeTok"/>
        </w:rPr>
        <w:t xml:space="preserve">-2</w:t>
      </w:r>
      <w:r>
        <w:rPr>
          <w:rStyle w:val="NormalTok"/>
        </w:rPr>
        <w:t xml:space="preserve"> R2.fq.gz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mapped.sam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-@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mapped.sorted.bam mapped.sam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index mapped.sorted.bam</w:t>
      </w:r>
    </w:p>
    <w:bookmarkEnd w:id="18"/>
    <w:bookmarkStart w:id="19" w:name="metabat2-binning"/>
    <w:p>
      <w:pPr>
        <w:pStyle w:val="Heading3"/>
      </w:pPr>
      <w:r>
        <w:t xml:space="preserve">MetaBAT2 (Binning)</w:t>
      </w:r>
    </w:p>
    <w:p>
      <w:pPr>
        <w:pStyle w:val="SourceCode"/>
      </w:pPr>
      <w:r>
        <w:rPr>
          <w:rStyle w:val="ExtensionTok"/>
        </w:rPr>
        <w:t xml:space="preserve">jgi_summarize_bam_contig_depths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--outputDepth</w:t>
      </w:r>
      <w:r>
        <w:rPr>
          <w:rStyle w:val="NormalTok"/>
        </w:rPr>
        <w:t xml:space="preserve"> depth.txt mapped.sorted.bam</w:t>
      </w:r>
      <w:r>
        <w:br/>
      </w:r>
      <w:r>
        <w:rPr>
          <w:rStyle w:val="ExtensionTok"/>
        </w:rPr>
        <w:t xml:space="preserve">metabat2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assembly_out/final.contigs.fa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depth.txt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bins/bin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1500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8</w:t>
      </w:r>
    </w:p>
    <w:bookmarkEnd w:id="19"/>
    <w:bookmarkStart w:id="20" w:name="maxbin2-binning"/>
    <w:p>
      <w:pPr>
        <w:pStyle w:val="Heading3"/>
      </w:pPr>
      <w:r>
        <w:t xml:space="preserve">MaxBin2 (Binning)</w:t>
      </w:r>
    </w:p>
    <w:p>
      <w:pPr>
        <w:pStyle w:val="SourceCode"/>
      </w:pPr>
      <w:r>
        <w:rPr>
          <w:rStyle w:val="ExtensionTok"/>
        </w:rPr>
        <w:t xml:space="preserve">run_MaxBin.pl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-contig</w:t>
      </w:r>
      <w:r>
        <w:rPr>
          <w:rStyle w:val="NormalTok"/>
        </w:rPr>
        <w:t xml:space="preserve"> assembly_out/final.contigs.fa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-reads</w:t>
      </w:r>
      <w:r>
        <w:rPr>
          <w:rStyle w:val="NormalTok"/>
        </w:rPr>
        <w:t xml:space="preserve"> R1_paired.fq.gz </w:t>
      </w:r>
      <w:r>
        <w:rPr>
          <w:rStyle w:val="AttributeTok"/>
        </w:rPr>
        <w:t xml:space="preserve">-reads2</w:t>
      </w:r>
      <w:r>
        <w:rPr>
          <w:rStyle w:val="NormalTok"/>
        </w:rPr>
        <w:t xml:space="preserve"> R2_paired.fq.gz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maxbin_bins/bin </w:t>
      </w:r>
      <w:r>
        <w:rPr>
          <w:rStyle w:val="AttributeTok"/>
        </w:rPr>
        <w:t xml:space="preserve">-thread</w:t>
      </w:r>
      <w:r>
        <w:rPr>
          <w:rStyle w:val="NormalTok"/>
        </w:rPr>
        <w:t xml:space="preserve"> 8</w:t>
      </w:r>
    </w:p>
    <w:bookmarkEnd w:id="20"/>
    <w:bookmarkStart w:id="21" w:name="das-tool-bin-refinement"/>
    <w:p>
      <w:pPr>
        <w:pStyle w:val="Heading3"/>
      </w:pPr>
      <w:r>
        <w:t xml:space="preserve">DAS Tool (Bin Refinement)</w:t>
      </w:r>
    </w:p>
    <w:p>
      <w:pPr>
        <w:pStyle w:val="SourceCode"/>
      </w:pPr>
      <w:r>
        <w:rPr>
          <w:rStyle w:val="ExtensionTok"/>
        </w:rPr>
        <w:t xml:space="preserve">Fasta_to_Contig2Bin.sh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bins_metabat2/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fa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metabat2_c2b.tsv</w:t>
      </w:r>
      <w:r>
        <w:br/>
      </w:r>
      <w:r>
        <w:rPr>
          <w:rStyle w:val="ExtensionTok"/>
        </w:rPr>
        <w:t xml:space="preserve">Fasta_to_Contig2Bin.sh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bins_maxbin2/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fasta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maxbin2_c2b.tsv</w:t>
      </w:r>
      <w:r>
        <w:br/>
      </w:r>
      <w:r>
        <w:rPr>
          <w:rStyle w:val="ExtensionTok"/>
        </w:rPr>
        <w:t xml:space="preserve">DAS_Tool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metabat2_c2b.tsv,maxbin2_c2b.tsv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MetaBAT2,MaxBin2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final.contigs.fa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das_tool_out </w:t>
      </w:r>
      <w:r>
        <w:rPr>
          <w:rStyle w:val="AttributeTok"/>
        </w:rPr>
        <w:t xml:space="preserve">--search_engine</w:t>
      </w:r>
      <w:r>
        <w:rPr>
          <w:rStyle w:val="NormalTok"/>
        </w:rPr>
        <w:t xml:space="preserve"> diamond </w:t>
      </w:r>
      <w:r>
        <w:rPr>
          <w:rStyle w:val="AttributeTok"/>
        </w:rPr>
        <w:t xml:space="preserve">--write_bins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8</w:t>
      </w:r>
    </w:p>
    <w:bookmarkEnd w:id="21"/>
    <w:bookmarkStart w:id="22" w:name="checkm-quality"/>
    <w:p>
      <w:pPr>
        <w:pStyle w:val="Heading3"/>
      </w:pPr>
      <w:r>
        <w:t xml:space="preserve">CheckM (Quality)</w:t>
      </w:r>
    </w:p>
    <w:p>
      <w:pPr>
        <w:pStyle w:val="SourceCode"/>
      </w:pPr>
      <w:r>
        <w:rPr>
          <w:rStyle w:val="ExtensionTok"/>
        </w:rPr>
        <w:t xml:space="preserve">checkm</w:t>
      </w:r>
      <w:r>
        <w:rPr>
          <w:rStyle w:val="NormalTok"/>
        </w:rPr>
        <w:t xml:space="preserve"> lineage_wf bins_dir/ checkm_out/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fa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--tab_table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checkm_results.tsv</w:t>
      </w:r>
      <w:r>
        <w:br/>
      </w:r>
      <w:r>
        <w:rPr>
          <w:rStyle w:val="CommentTok"/>
        </w:rPr>
        <w:t xml:space="preserve"># Or CheckM2:</w:t>
      </w:r>
      <w:r>
        <w:br/>
      </w:r>
      <w:r>
        <w:rPr>
          <w:rStyle w:val="ExtensionTok"/>
        </w:rPr>
        <w:t xml:space="preserve">checkm2</w:t>
      </w:r>
      <w:r>
        <w:rPr>
          <w:rStyle w:val="NormalTok"/>
        </w:rPr>
        <w:t xml:space="preserve"> predict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bins_dir/ </w:t>
      </w:r>
      <w:r>
        <w:rPr>
          <w:rStyle w:val="AttributeTok"/>
        </w:rPr>
        <w:t xml:space="preserve">--output-directory</w:t>
      </w:r>
      <w:r>
        <w:rPr>
          <w:rStyle w:val="NormalTok"/>
        </w:rPr>
        <w:t xml:space="preserve"> checkm2_out/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fa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8</w:t>
      </w:r>
    </w:p>
    <w:bookmarkEnd w:id="22"/>
    <w:bookmarkStart w:id="23" w:name="gtdbtk-taxonomy"/>
    <w:p>
      <w:pPr>
        <w:pStyle w:val="Heading3"/>
      </w:pPr>
      <w:r>
        <w:t xml:space="preserve">GTDBTk (Taxonomy)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GTDBTK_DATA_PATH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/path/to/gtdbtk_data/</w:t>
      </w:r>
      <w:r>
        <w:br/>
      </w:r>
      <w:r>
        <w:rPr>
          <w:rStyle w:val="ExtensionTok"/>
        </w:rPr>
        <w:t xml:space="preserve">gtdbtk</w:t>
      </w:r>
      <w:r>
        <w:rPr>
          <w:rStyle w:val="NormalTok"/>
        </w:rPr>
        <w:t xml:space="preserve"> classify_wf </w:t>
      </w:r>
      <w:r>
        <w:rPr>
          <w:rStyle w:val="AttributeTok"/>
        </w:rPr>
        <w:t xml:space="preserve">--genome_dir</w:t>
      </w:r>
      <w:r>
        <w:rPr>
          <w:rStyle w:val="NormalTok"/>
        </w:rPr>
        <w:t xml:space="preserve"> bins_dir/ </w:t>
      </w:r>
      <w:r>
        <w:rPr>
          <w:rStyle w:val="AttributeTok"/>
        </w:rPr>
        <w:t xml:space="preserve">--out_dir</w:t>
      </w:r>
      <w:r>
        <w:rPr>
          <w:rStyle w:val="NormalTok"/>
        </w:rPr>
        <w:t xml:space="preserve"> gtdbtk_out/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fa </w:t>
      </w:r>
      <w:r>
        <w:rPr>
          <w:rStyle w:val="AttributeTok"/>
        </w:rPr>
        <w:t xml:space="preserve">--cpus</w:t>
      </w:r>
      <w:r>
        <w:rPr>
          <w:rStyle w:val="NormalTok"/>
        </w:rPr>
        <w:t xml:space="preserve"> 8</w:t>
      </w:r>
    </w:p>
    <w:bookmarkEnd w:id="23"/>
    <w:bookmarkStart w:id="24" w:name="prokka-annotation"/>
    <w:p>
      <w:pPr>
        <w:pStyle w:val="Heading3"/>
      </w:pPr>
      <w:r>
        <w:t xml:space="preserve">Prokka (Annotation)</w:t>
      </w:r>
    </w:p>
    <w:p>
      <w:pPr>
        <w:pStyle w:val="SourceCode"/>
      </w:pPr>
      <w:r>
        <w:rPr>
          <w:rStyle w:val="ExtensionTok"/>
        </w:rPr>
        <w:t xml:space="preserve">prokka</w:t>
      </w:r>
      <w:r>
        <w:rPr>
          <w:rStyle w:val="NormalTok"/>
        </w:rPr>
        <w:t xml:space="preserve"> bin.fa </w:t>
      </w:r>
      <w:r>
        <w:rPr>
          <w:rStyle w:val="AttributeTok"/>
        </w:rPr>
        <w:t xml:space="preserve">--outdir</w:t>
      </w:r>
      <w:r>
        <w:rPr>
          <w:rStyle w:val="NormalTok"/>
        </w:rPr>
        <w:t xml:space="preserve"> prokka_out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bin_name </w:t>
      </w:r>
      <w:r>
        <w:rPr>
          <w:rStyle w:val="AttributeTok"/>
        </w:rPr>
        <w:t xml:space="preserve">--kingdom</w:t>
      </w:r>
      <w:r>
        <w:rPr>
          <w:rStyle w:val="NormalTok"/>
        </w:rPr>
        <w:t xml:space="preserve"> Bacteria </w:t>
      </w:r>
      <w:r>
        <w:rPr>
          <w:rStyle w:val="AttributeTok"/>
        </w:rPr>
        <w:t xml:space="preserve">--cpus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--metagenome</w:t>
      </w:r>
    </w:p>
    <w:bookmarkEnd w:id="24"/>
    <w:bookmarkStart w:id="25" w:name="eggnog-mapper-cogskegg"/>
    <w:p>
      <w:pPr>
        <w:pStyle w:val="Heading3"/>
      </w:pPr>
      <w:r>
        <w:t xml:space="preserve">eggNOG-mapper (COGs/KEGG)</w:t>
      </w:r>
    </w:p>
    <w:p>
      <w:pPr>
        <w:pStyle w:val="SourceCode"/>
      </w:pPr>
      <w:r>
        <w:rPr>
          <w:rStyle w:val="ExtensionTok"/>
        </w:rPr>
        <w:t xml:space="preserve">emapper.py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proteins.faa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cog_out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diamond </w:t>
      </w:r>
      <w:r>
        <w:rPr>
          <w:rStyle w:val="AttributeTok"/>
        </w:rPr>
        <w:t xml:space="preserve">--cpu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--data_dir</w:t>
      </w:r>
      <w:r>
        <w:rPr>
          <w:rStyle w:val="NormalTok"/>
        </w:rPr>
        <w:t xml:space="preserve"> /path/to/eggnog_data/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day-3-statistical-analysis-r"/>
    <w:p>
      <w:pPr>
        <w:pStyle w:val="Heading2"/>
      </w:pPr>
      <w:r>
        <w:t xml:space="preserve">Day 3: Statistical Analysis (R)</w:t>
      </w:r>
    </w:p>
    <w:bookmarkStart w:id="27" w:name="load-data-into-phyloseq"/>
    <w:p>
      <w:pPr>
        <w:pStyle w:val="Heading3"/>
      </w:pPr>
      <w:r>
        <w:t xml:space="preserve">Load Data into phyloseq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(phyloseq)</w:t>
      </w:r>
      <w:r>
        <w:br/>
      </w:r>
      <w:r>
        <w:rPr>
          <w:rStyle w:val="NormalTok"/>
        </w:rPr>
        <w:t xml:space="preserve">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phyloseq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otu_table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(otu), </w:t>
      </w:r>
      <w:r>
        <w:rPr>
          <w:rStyle w:val="AttributeTok"/>
        </w:rPr>
        <w:t xml:space="preserve">taxa_are_rows=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tax_table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(tax)),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(meta),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phy_tree</w:t>
      </w:r>
      <w:r>
        <w:rPr>
          <w:rStyle w:val="NormalTok"/>
        </w:rPr>
        <w:t xml:space="preserve">(tree)</w:t>
      </w:r>
      <w:r>
        <w:br/>
      </w:r>
      <w:r>
        <w:rPr>
          <w:rStyle w:val="NormalTok"/>
        </w:rPr>
        <w:t xml:space="preserve">)</w:t>
      </w:r>
    </w:p>
    <w:bookmarkEnd w:id="27"/>
    <w:bookmarkStart w:id="28" w:name="filter"/>
    <w:p>
      <w:pPr>
        <w:pStyle w:val="Heading3"/>
      </w:pPr>
      <w:r>
        <w:t xml:space="preserve">Filter</w:t>
      </w:r>
    </w:p>
    <w:p>
      <w:pPr>
        <w:pStyle w:val="SourceCode"/>
      </w:pPr>
      <w:r>
        <w:rPr>
          <w:rStyle w:val="NormalTok"/>
        </w:rPr>
        <w:t xml:space="preserve">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filter_taxa</w:t>
      </w:r>
      <w:r>
        <w:rPr>
          <w:rStyle w:val="NormalTok"/>
        </w:rPr>
        <w:t xml:space="preserve">(ps,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nsamples</w:t>
      </w:r>
      <w:r>
        <w:rPr>
          <w:rStyle w:val="NormalTok"/>
        </w:rPr>
        <w:t xml:space="preserve">(ps), </w:t>
      </w:r>
      <w:r>
        <w:rPr>
          <w:rStyle w:val="AttributeTok"/>
        </w:rPr>
        <w:t xml:space="preserve">prune=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28"/>
    <w:bookmarkStart w:id="29" w:name="alpha-diversity"/>
    <w:p>
      <w:pPr>
        <w:pStyle w:val="Heading3"/>
      </w:pPr>
      <w:r>
        <w:t xml:space="preserve">Alpha Diversity</w:t>
      </w:r>
    </w:p>
    <w:p>
      <w:pPr>
        <w:pStyle w:val="SourceCode"/>
      </w:pPr>
      <w:r>
        <w:rPr>
          <w:rStyle w:val="NormalTok"/>
        </w:rPr>
        <w:t xml:space="preserve">ps_rare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rarefy_even_depth</w:t>
      </w:r>
      <w:r>
        <w:rPr>
          <w:rStyle w:val="NormalTok"/>
        </w:rPr>
        <w:t xml:space="preserve">(ps, </w:t>
      </w:r>
      <w:r>
        <w:rPr>
          <w:rStyle w:val="AttributeTok"/>
        </w:rPr>
        <w:t xml:space="preserve">rngseed=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plot_richness</w:t>
      </w:r>
      <w:r>
        <w:rPr>
          <w:rStyle w:val="NormalTok"/>
        </w:rPr>
        <w:t xml:space="preserve">(ps_rare,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measures=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"Shannon"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(Shannon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alpha_df)</w:t>
      </w:r>
    </w:p>
    <w:bookmarkEnd w:id="29"/>
    <w:bookmarkStart w:id="30" w:name="beta-diversity"/>
    <w:p>
      <w:pPr>
        <w:pStyle w:val="Heading3"/>
      </w:pPr>
      <w:r>
        <w:t xml:space="preserve">Beta Diversity</w:t>
      </w:r>
    </w:p>
    <w:p>
      <w:pPr>
        <w:pStyle w:val="SourceCode"/>
      </w:pPr>
      <w:r>
        <w:rPr>
          <w:rStyle w:val="NormalTok"/>
        </w:rPr>
        <w:t xml:space="preserve">bc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(ps_rare,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pcoa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ordinate</w:t>
      </w:r>
      <w:r>
        <w:rPr>
          <w:rStyle w:val="NormalTok"/>
        </w:rPr>
        <w:t xml:space="preserve">(ps_rare, </w:t>
      </w:r>
      <w:r>
        <w:rPr>
          <w:rStyle w:val="StringTok"/>
        </w:rPr>
        <w:t xml:space="preserve">"PCoA"</w:t>
      </w:r>
      <w:r>
        <w:rPr>
          <w:rStyle w:val="NormalTok"/>
        </w:rPr>
        <w:t xml:space="preserve">, bc)</w:t>
      </w:r>
      <w:r>
        <w:br/>
      </w:r>
      <w:r>
        <w:rPr>
          <w:rStyle w:val="FunctionTok"/>
        </w:rPr>
        <w:t xml:space="preserve">plot_ordination</w:t>
      </w:r>
      <w:r>
        <w:rPr>
          <w:rStyle w:val="NormalTok"/>
        </w:rPr>
        <w:t xml:space="preserve">(ps_rare, pcoa,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(bc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as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(ps_rare),</w:t>
      </w:r>
      <w:r>
        <w:rPr>
          <w:rStyle w:val="StringTok"/>
        </w:rPr>
        <w:t xml:space="preserve">"data.frame"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permutations=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betadisper</w:t>
      </w:r>
      <w:r>
        <w:rPr>
          <w:rStyle w:val="NormalTok"/>
        </w:rPr>
        <w:t xml:space="preserve">(bc, 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(ps_rare)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permutest</w:t>
      </w:r>
      <w:r>
        <w:rPr>
          <w:rStyle w:val="NormalTok"/>
        </w:rPr>
        <w:t xml:space="preserve">()</w:t>
      </w:r>
    </w:p>
    <w:bookmarkEnd w:id="30"/>
    <w:bookmarkStart w:id="31" w:name="deseq2-differential-abundance"/>
    <w:p>
      <w:pPr>
        <w:pStyle w:val="Heading3"/>
      </w:pPr>
      <w:r>
        <w:t xml:space="preserve">DESeq2 Differential Abundance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(DESeq2)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phyloseq_to_deseq2</w:t>
      </w:r>
      <w:r>
        <w:rPr>
          <w:rStyle w:val="NormalTok"/>
        </w:rPr>
        <w:t xml:space="preserve">(ps,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condition)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DESeq</w:t>
      </w:r>
      <w:r>
        <w:rPr>
          <w:rStyle w:val="NormalTok"/>
        </w:rPr>
        <w:t xml:space="preserve">(dds)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results</w:t>
      </w:r>
      <w:r>
        <w:rPr>
          <w:rStyle w:val="NormalTok"/>
        </w:rPr>
        <w:t xml:space="preserve">(dds, </w:t>
      </w:r>
      <w:r>
        <w:rPr>
          <w:rStyle w:val="AttributeTok"/>
        </w:rPr>
        <w:t xml:space="preserve">contrast=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"disease"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(res), padj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bookmarkEnd w:id="31"/>
    <w:bookmarkStart w:id="32" w:name="aldex2-differential-abundance"/>
    <w:p>
      <w:pPr>
        <w:pStyle w:val="Heading3"/>
      </w:pPr>
      <w:r>
        <w:t xml:space="preserve">ALDEx2 Differential Abundance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(ALDEx2)</w:t>
      </w:r>
      <w:r>
        <w:br/>
      </w:r>
      <w:r>
        <w:rPr>
          <w:rStyle w:val="NormalTok"/>
        </w:rPr>
        <w:t xml:space="preserve">aldex_res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aldex</w:t>
      </w:r>
      <w:r>
        <w:rPr>
          <w:rStyle w:val="NormalTok"/>
        </w:rPr>
        <w:t xml:space="preserve">(counts, conditions, </w:t>
      </w:r>
      <w:r>
        <w:rPr>
          <w:rStyle w:val="AttributeTok"/>
        </w:rPr>
        <w:t xml:space="preserve">mc.samples=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effect=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(aldex_res, wi.eBH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(effect)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file-format-quick-reference"/>
    <w:p>
      <w:pPr>
        <w:pStyle w:val="Heading2"/>
      </w:pPr>
      <w:r>
        <w:t xml:space="preserve">File Format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reads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.fastq.gz</w:t>
            </w:r>
          </w:p>
        </w:tc>
        <w:tc>
          <w:tcPr/>
          <w:p>
            <w:pPr>
              <w:pStyle w:val="Compact"/>
            </w:pPr>
            <w:r>
              <w:t xml:space="preserve">Sequences + quality scores (compressed)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sequences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.fasta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.fa</w:t>
            </w:r>
          </w:p>
        </w:tc>
        <w:tc>
          <w:tcPr/>
          <w:p>
            <w:pPr>
              <w:pStyle w:val="Compact"/>
            </w:pPr>
            <w:r>
              <w:t xml:space="preserve">Sequences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.bam</w:t>
            </w:r>
          </w:p>
        </w:tc>
        <w:tc>
          <w:tcPr/>
          <w:p>
            <w:pPr>
              <w:pStyle w:val="Compact"/>
            </w:pPr>
            <w:r>
              <w:t xml:space="preserve">Read-to-reference mappings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QIIME2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.qza</w:t>
            </w:r>
          </w:p>
        </w:tc>
        <w:tc>
          <w:tcPr/>
          <w:p>
            <w:pPr>
              <w:pStyle w:val="Compact"/>
            </w:pPr>
            <w:r>
              <w:t xml:space="preserve">Data + 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QIIME2 viz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.qzv</w:t>
            </w:r>
          </w:p>
        </w:tc>
        <w:tc>
          <w:tcPr/>
          <w:p>
            <w:pPr>
              <w:pStyle w:val="Compact"/>
            </w:pPr>
            <w:r>
              <w:t xml:space="preserve">Interactive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OTU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.biom</w:t>
            </w:r>
          </w:p>
        </w:tc>
        <w:tc>
          <w:tcPr/>
          <w:p>
            <w:pPr>
              <w:pStyle w:val="Compact"/>
            </w:pPr>
            <w:r>
              <w:t xml:space="preserve">Biological observation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.gff</w:t>
            </w:r>
          </w:p>
        </w:tc>
        <w:tc>
          <w:tcPr/>
          <w:p>
            <w:pPr>
              <w:pStyle w:val="Compact"/>
            </w:pPr>
            <w:r>
              <w:t xml:space="preserve">Gene features + coordinates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.nwk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.tre</w:t>
            </w:r>
          </w:p>
        </w:tc>
        <w:tc>
          <w:tcPr/>
          <w:p>
            <w:pPr>
              <w:pStyle w:val="Compact"/>
            </w:pPr>
            <w:r>
              <w:t xml:space="preserve">Phylogenetic tree (Newick 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Kraken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.kreport</w:t>
            </w:r>
          </w:p>
        </w:tc>
        <w:tc>
          <w:tcPr/>
          <w:p>
            <w:pPr>
              <w:pStyle w:val="Compact"/>
            </w:pPr>
            <w:r>
              <w:t xml:space="preserve">Taxonomic classification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</w:p>
        </w:tc>
        <w:tc>
          <w:tcPr/>
          <w:p>
            <w:pPr>
              <w:pStyle w:val="Compact"/>
            </w:pPr>
            <w:r>
              <w:t xml:space="preserve">General data tables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troubleshooting-quick-fixes"/>
    <w:p>
      <w:pPr>
        <w:pStyle w:val="Heading2"/>
      </w:pPr>
      <w:r>
        <w:t xml:space="preserve">Troubleshooting Quick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813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 not found</w:t>
            </w:r>
          </w:p>
        </w:tc>
        <w:tc>
          <w:tcPr/>
          <w:p>
            <w:pPr>
              <w:pStyle w:val="Compact"/>
            </w:pPr>
            <w:r>
              <w:t xml:space="preserve">Tool not installed or env not activated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activate metagenomics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No execute 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+x script.sh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space left on device</w:t>
            </w:r>
          </w:p>
        </w:tc>
        <w:tc>
          <w:tcPr/>
          <w:p>
            <w:pPr>
              <w:pStyle w:val="Compact"/>
            </w:pPr>
            <w:r>
              <w:t xml:space="preserve">Disk 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-h</w:t>
            </w:r>
            <w:r>
              <w:t xml:space="preserve"> </w:t>
            </w:r>
            <w:r>
              <w:t xml:space="preserve">to check; clear temp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MemoryError</w:t>
            </w:r>
          </w:p>
        </w:tc>
        <w:tc>
          <w:tcPr/>
          <w:p>
            <w:pPr>
              <w:pStyle w:val="Compact"/>
            </w:pPr>
            <w:r>
              <w:t xml:space="preserve">Out of RAM</w:t>
            </w:r>
          </w:p>
        </w:tc>
        <w:tc>
          <w:tcPr/>
          <w:p>
            <w:pPr>
              <w:pStyle w:val="Compact"/>
            </w:pPr>
            <w:r>
              <w:t xml:space="preserve">Reduce threads; use smaller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QIIME2 import fails</w:t>
            </w:r>
          </w:p>
        </w:tc>
        <w:tc>
          <w:tcPr/>
          <w:p>
            <w:pPr>
              <w:pStyle w:val="Compact"/>
            </w:pPr>
            <w:r>
              <w:t xml:space="preserve">Wrong file format or naming</w:t>
            </w:r>
          </w:p>
        </w:tc>
        <w:tc>
          <w:tcPr/>
          <w:p>
            <w:pPr>
              <w:pStyle w:val="Compact"/>
            </w:pPr>
            <w:r>
              <w:t xml:space="preserve">Check Casava format:</w:t>
            </w:r>
            <w:r>
              <w:t xml:space="preserve"> </w:t>
            </w:r>
            <w:r>
              <w:rPr>
                <w:rStyle w:val="VerbatimChar"/>
              </w:rPr>
              <w:t xml:space="preserve">SampleID_S1_L001_R1_001.fastq.gz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DADA2 low merge rate</w:t>
            </w:r>
          </w:p>
        </w:tc>
        <w:tc>
          <w:tcPr/>
          <w:p>
            <w:pPr>
              <w:pStyle w:val="Compact"/>
            </w:pPr>
            <w:r>
              <w:t xml:space="preserve">Truncation too aggressive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  <w:r>
              <w:t xml:space="preserve"> </w:t>
            </w:r>
            <w:r>
              <w:rPr>
                <w:rStyle w:val="VerbatimChar"/>
              </w:rPr>
              <w:t xml:space="preserve">--p-trunc-len</w:t>
            </w:r>
            <w:r>
              <w:t xml:space="preserve"> </w:t>
            </w: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CheckM very slow</w:t>
            </w:r>
          </w:p>
        </w:tc>
        <w:tc>
          <w:tcPr/>
          <w:p>
            <w:pPr>
              <w:pStyle w:val="Compact"/>
            </w:pPr>
            <w:r>
              <w:t xml:space="preserve">Large database loading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  <w:r>
              <w:t xml:space="preserve"> </w:t>
            </w:r>
            <w:r>
              <w:rPr>
                <w:rStyle w:val="VerbatimChar"/>
              </w:rPr>
              <w:t xml:space="preserve">--pplacer_threads</w:t>
            </w:r>
            <w:r>
              <w:t xml:space="preserve">; use CheckM2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GTDBTk fails</w:t>
            </w:r>
          </w:p>
        </w:tc>
        <w:tc>
          <w:tcPr/>
          <w:p>
            <w:pPr>
              <w:pStyle w:val="Compact"/>
            </w:pPr>
            <w:r>
              <w:t xml:space="preserve">Reference data not found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$GTDBTK_DATA_PATH</w:t>
            </w:r>
            <w:r>
              <w:t xml:space="preserve"> </w:t>
            </w:r>
            <w:r>
              <w:t xml:space="preserve">is set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package missing</w:t>
            </w:r>
          </w:p>
        </w:tc>
        <w:tc>
          <w:tcPr/>
          <w:p>
            <w:pPr>
              <w:pStyle w:val="Compact"/>
            </w:pPr>
            <w:r>
              <w:t xml:space="preserve">Not 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install.packages("name")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BiocManager::install("name")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DESeq2 fails</w:t>
            </w:r>
          </w:p>
        </w:tc>
        <w:tc>
          <w:tcPr/>
          <w:p>
            <w:pPr>
              <w:pStyle w:val="Compact"/>
            </w:pPr>
            <w:r>
              <w:t xml:space="preserve">Zero-only rows or single sample groups</w:t>
            </w:r>
          </w:p>
        </w:tc>
        <w:tc>
          <w:tcPr/>
          <w:p>
            <w:pPr>
              <w:pStyle w:val="Compact"/>
            </w:pPr>
            <w:r>
              <w:t xml:space="preserve">Filter low-count taxa; ensure ≥2 samples/group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cheat sheet is your quick reference during and after the workshop. Print it!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2026-03-31T17:21:54Z</dcterms:created>
  <dcterms:modified xsi:type="dcterms:W3CDTF">2026-03-31T17:21:54Z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