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Multiomics Integration in Biomedicine: A Practical Computational Guide from Study Design to Cross-Modal Interpretation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Multiomics; systems biology; integrative bioinformatics; genomics; transcriptomics; proteomics; metabolomics; epigenomics; translational medicine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Multiomics Integration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3,159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