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Author Data Request Template</w:t>
      </w:r>
    </w:p>
    <w:p>
      <w:r>
        <w:t>Dear Dr [Corresponding author],</w:t>
      </w:r>
    </w:p>
    <w:p>
      <w:r>
        <w:t>We are conducting a systematic review of human intervention studies reporting DNA-methylation ageing clocks. Your study appears potentially eligible, but the published report does not provide all arm-level values required for transparent effect-size calculation.</w:t>
      </w:r>
    </w:p>
    <w:p>
      <w:r>
        <w:t>Could you please share, for each randomized arm and DNAm clock, the sample size, baseline mean and SD, follow-up mean and SD, change-score mean and SD, timepoint, tissue or cell type, clock version, methylation array and preprocessing details?</w:t>
      </w:r>
    </w:p>
    <w:p>
      <w:r>
        <w:t>We will use the data only for aggregate evidence synthesis and will cite the original publication. If data cannot be shared, a brief confirmation would still help us document availability transparently.</w:t>
      </w:r>
    </w:p>
    <w:p>
      <w:r>
        <w:t>Sincerely,</w:t>
        <w:br/>
        <w:t>Dr Siddalingaiah H S</w:t>
        <w:br/>
        <w:t>Dr Chandrakala 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