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481312219"/>
        <w:docPartObj>
          <w:docPartGallery w:val="Cover Pages"/>
          <w:docPartUnique/>
        </w:docPartObj>
      </w:sdtPr>
      <w:sdtEndPr/>
      <w:sdtContent>
        <w:p w14:paraId="6F946362" w14:textId="273964AF" w:rsidR="00716310" w:rsidRPr="00781E73" w:rsidRDefault="00716310" w:rsidP="00CE253C">
          <w:pPr>
            <w:spacing w:line="240" w:lineRule="auto"/>
            <w:rPr>
              <w:rFonts w:ascii="Arial" w:hAnsi="Arial" w:cs="Arial"/>
            </w:rPr>
          </w:pPr>
          <w:r w:rsidRPr="00781E73">
            <w:rPr>
              <w:rFonts w:ascii="Arial" w:hAnsi="Arial" w:cs="Arial"/>
              <w:noProof/>
            </w:rPr>
            <w:drawing>
              <wp:anchor distT="0" distB="0" distL="114300" distR="114300" simplePos="0" relativeHeight="251662336" behindDoc="0" locked="0" layoutInCell="1" allowOverlap="1" wp14:anchorId="43F1B486" wp14:editId="1BB46E79">
                <wp:simplePos x="0" y="0"/>
                <wp:positionH relativeFrom="margin">
                  <wp:align>right</wp:align>
                </wp:positionH>
                <wp:positionV relativeFrom="paragraph">
                  <wp:posOffset>0</wp:posOffset>
                </wp:positionV>
                <wp:extent cx="4718050" cy="1218565"/>
                <wp:effectExtent l="0" t="0" r="635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8050" cy="1218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EA27E" w14:textId="5D1B6873" w:rsidR="00716310" w:rsidRPr="00781E73" w:rsidRDefault="002971AB" w:rsidP="00CE253C">
          <w:pPr>
            <w:spacing w:line="240" w:lineRule="auto"/>
            <w:rPr>
              <w:rFonts w:ascii="Arial" w:hAnsi="Arial" w:cs="Arial"/>
            </w:rPr>
          </w:pPr>
          <w:r w:rsidRPr="00781E73">
            <w:rPr>
              <w:rFonts w:ascii="Arial" w:hAnsi="Arial" w:cs="Arial"/>
              <w:noProof/>
            </w:rPr>
            <mc:AlternateContent>
              <mc:Choice Requires="wps">
                <w:drawing>
                  <wp:anchor distT="45720" distB="45720" distL="114300" distR="114300" simplePos="0" relativeHeight="251666432" behindDoc="0" locked="0" layoutInCell="1" allowOverlap="1" wp14:anchorId="2C856BCA" wp14:editId="3F2171AA">
                    <wp:simplePos x="0" y="0"/>
                    <wp:positionH relativeFrom="margin">
                      <wp:posOffset>596900</wp:posOffset>
                    </wp:positionH>
                    <wp:positionV relativeFrom="paragraph">
                      <wp:posOffset>2984810</wp:posOffset>
                    </wp:positionV>
                    <wp:extent cx="5337810" cy="10541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810" cy="1054100"/>
                            </a:xfrm>
                            <a:prstGeom prst="rect">
                              <a:avLst/>
                            </a:prstGeom>
                            <a:solidFill>
                              <a:srgbClr val="FFFFFF"/>
                            </a:solidFill>
                            <a:ln w="9525">
                              <a:noFill/>
                              <a:miter lim="800000"/>
                              <a:headEnd/>
                              <a:tailEnd/>
                            </a:ln>
                          </wps:spPr>
                          <wps:txbx>
                            <w:txbxContent>
                              <w:p w14:paraId="3F4FB9BD" w14:textId="176B48BB" w:rsidR="001B103E" w:rsidRPr="0063296D" w:rsidRDefault="001B103E" w:rsidP="00716310">
                                <w:pPr>
                                  <w:jc w:val="right"/>
                                  <w:rPr>
                                    <w:b/>
                                    <w:bCs/>
                                    <w:sz w:val="48"/>
                                    <w:szCs w:val="48"/>
                                  </w:rPr>
                                </w:pPr>
                                <w:r w:rsidRPr="0063296D">
                                  <w:rPr>
                                    <w:b/>
                                    <w:bCs/>
                                    <w:sz w:val="48"/>
                                    <w:szCs w:val="48"/>
                                  </w:rPr>
                                  <w:t>Movie Recommendation System</w:t>
                                </w:r>
                                <w:r>
                                  <w:rPr>
                                    <w:b/>
                                    <w:bCs/>
                                    <w:sz w:val="48"/>
                                    <w:szCs w:val="48"/>
                                  </w:rPr>
                                  <w:t>s</w:t>
                                </w:r>
                              </w:p>
                              <w:p w14:paraId="697B6F6E" w14:textId="6BDFD320" w:rsidR="001B103E" w:rsidRPr="00716310" w:rsidRDefault="00124F8F" w:rsidP="00716310">
                                <w:pPr>
                                  <w:jc w:val="right"/>
                                  <w:rPr>
                                    <w:sz w:val="32"/>
                                    <w:szCs w:val="32"/>
                                  </w:rPr>
                                </w:pPr>
                                <w:r>
                                  <w:rPr>
                                    <w:sz w:val="32"/>
                                    <w:szCs w:val="32"/>
                                  </w:rPr>
                                  <w:t xml:space="preserve">BANA 8083 </w:t>
                                </w:r>
                                <w:r w:rsidR="001B103E">
                                  <w:rPr>
                                    <w:sz w:val="32"/>
                                    <w:szCs w:val="32"/>
                                  </w:rPr>
                                  <w:t>MS Capstone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856BCA" id="_x0000_t202" coordsize="21600,21600" o:spt="202" path="m,l,21600r21600,l21600,xe">
                    <v:stroke joinstyle="miter"/>
                    <v:path gradientshapeok="t" o:connecttype="rect"/>
                  </v:shapetype>
                  <v:shape id="Text Box 2" o:spid="_x0000_s1026" type="#_x0000_t202" style="position:absolute;margin-left:47pt;margin-top:235pt;width:420.3pt;height:8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" stroked="f">
                    <v:textbox>
                      <w:txbxContent>
                        <w:p w14:paraId="3F4FB9BD" w14:textId="176B48BB" w:rsidR="001B103E" w:rsidRPr="0063296D" w:rsidRDefault="001B103E" w:rsidP="00716310">
                          <w:pPr>
                            <w:jc w:val="right"/>
                            <w:rPr>
                              <w:b/>
                              <w:bCs/>
                              <w:sz w:val="48"/>
                              <w:szCs w:val="48"/>
                            </w:rPr>
                          </w:pPr>
                          <w:r w:rsidRPr="0063296D">
                            <w:rPr>
                              <w:b/>
                              <w:bCs/>
                              <w:sz w:val="48"/>
                              <w:szCs w:val="48"/>
                            </w:rPr>
                            <w:t>Movie Recommendation System</w:t>
                          </w:r>
                          <w:r>
                            <w:rPr>
                              <w:b/>
                              <w:bCs/>
                              <w:sz w:val="48"/>
                              <w:szCs w:val="48"/>
                            </w:rPr>
                            <w:t>s</w:t>
                          </w:r>
                        </w:p>
                        <w:p w14:paraId="697B6F6E" w14:textId="6BDFD320" w:rsidR="001B103E" w:rsidRPr="00716310" w:rsidRDefault="00124F8F" w:rsidP="00716310">
                          <w:pPr>
                            <w:jc w:val="right"/>
                            <w:rPr>
                              <w:sz w:val="32"/>
                              <w:szCs w:val="32"/>
                            </w:rPr>
                          </w:pPr>
                          <w:r>
                            <w:rPr>
                              <w:sz w:val="32"/>
                              <w:szCs w:val="32"/>
                            </w:rPr>
                            <w:t xml:space="preserve">BANA 8083 </w:t>
                          </w:r>
                          <w:r w:rsidR="001B103E">
                            <w:rPr>
                              <w:sz w:val="32"/>
                              <w:szCs w:val="32"/>
                            </w:rPr>
                            <w:t>MS Capstone</w:t>
                          </w:r>
                        </w:p>
                      </w:txbxContent>
                    </v:textbox>
                    <w10:wrap type="square" anchorx="margin"/>
                  </v:shape>
                </w:pict>
              </mc:Fallback>
            </mc:AlternateContent>
          </w:r>
          <w:r w:rsidRPr="00781E73">
            <w:rPr>
              <w:rFonts w:ascii="Arial" w:hAnsi="Arial" w:cs="Arial"/>
              <w:noProof/>
            </w:rPr>
            <mc:AlternateContent>
              <mc:Choice Requires="wps">
                <w:drawing>
                  <wp:anchor distT="45720" distB="45720" distL="114300" distR="114300" simplePos="0" relativeHeight="251664384" behindDoc="0" locked="0" layoutInCell="1" allowOverlap="1" wp14:anchorId="2687564D" wp14:editId="5BF55721">
                    <wp:simplePos x="0" y="0"/>
                    <wp:positionH relativeFrom="margin">
                      <wp:align>right</wp:align>
                    </wp:positionH>
                    <wp:positionV relativeFrom="paragraph">
                      <wp:posOffset>5280025</wp:posOffset>
                    </wp:positionV>
                    <wp:extent cx="2360930" cy="2660650"/>
                    <wp:effectExtent l="0" t="0" r="381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0650"/>
                            </a:xfrm>
                            <a:prstGeom prst="rect">
                              <a:avLst/>
                            </a:prstGeom>
                            <a:solidFill>
                              <a:srgbClr val="FFFFFF"/>
                            </a:solidFill>
                            <a:ln w="9525">
                              <a:noFill/>
                              <a:miter lim="800000"/>
                              <a:headEnd/>
                              <a:tailEnd/>
                            </a:ln>
                          </wps:spPr>
                          <wps:txbx>
                            <w:txbxContent>
                              <w:p w14:paraId="625DEB02" w14:textId="4A39BF91" w:rsidR="001B103E" w:rsidRPr="002971AB" w:rsidRDefault="001B103E" w:rsidP="00716310">
                                <w:pPr>
                                  <w:jc w:val="right"/>
                                  <w:rPr>
                                    <w:b/>
                                    <w:bCs/>
                                    <w:sz w:val="28"/>
                                    <w:szCs w:val="28"/>
                                  </w:rPr>
                                </w:pPr>
                                <w:r w:rsidRPr="002971AB">
                                  <w:rPr>
                                    <w:b/>
                                    <w:bCs/>
                                    <w:sz w:val="28"/>
                                    <w:szCs w:val="28"/>
                                  </w:rPr>
                                  <w:t>Prepared by:</w:t>
                                </w:r>
                              </w:p>
                              <w:p w14:paraId="02A92AB3" w14:textId="480DA94E" w:rsidR="001B103E" w:rsidRPr="005B2B95" w:rsidRDefault="001B103E" w:rsidP="00716310">
                                <w:pPr>
                                  <w:jc w:val="right"/>
                                  <w:rPr>
                                    <w:sz w:val="28"/>
                                    <w:szCs w:val="28"/>
                                  </w:rPr>
                                </w:pPr>
                                <w:r w:rsidRPr="005B2B95">
                                  <w:rPr>
                                    <w:sz w:val="28"/>
                                    <w:szCs w:val="28"/>
                                  </w:rPr>
                                  <w:t>Hasnat Shad Tahir</w:t>
                                </w:r>
                              </w:p>
                              <w:p w14:paraId="4F24FFA9" w14:textId="5970C691" w:rsidR="001B103E" w:rsidRPr="002971AB" w:rsidRDefault="001B103E" w:rsidP="00716310">
                                <w:pPr>
                                  <w:jc w:val="right"/>
                                  <w:rPr>
                                    <w:b/>
                                    <w:bCs/>
                                    <w:sz w:val="28"/>
                                    <w:szCs w:val="28"/>
                                  </w:rPr>
                                </w:pPr>
                              </w:p>
                              <w:p w14:paraId="567E9027" w14:textId="4FF0100E" w:rsidR="001B103E" w:rsidRPr="002971AB" w:rsidRDefault="001B103E" w:rsidP="00716310">
                                <w:pPr>
                                  <w:jc w:val="right"/>
                                  <w:rPr>
                                    <w:b/>
                                    <w:bCs/>
                                    <w:sz w:val="28"/>
                                    <w:szCs w:val="28"/>
                                  </w:rPr>
                                </w:pPr>
                                <w:r w:rsidRPr="002971AB">
                                  <w:rPr>
                                    <w:b/>
                                    <w:bCs/>
                                    <w:sz w:val="28"/>
                                    <w:szCs w:val="28"/>
                                  </w:rPr>
                                  <w:t>First Reader:</w:t>
                                </w:r>
                              </w:p>
                              <w:p w14:paraId="6A5B3503" w14:textId="7D78C26F" w:rsidR="001B103E" w:rsidRPr="005B2B95" w:rsidRDefault="001B103E" w:rsidP="00716310">
                                <w:pPr>
                                  <w:jc w:val="right"/>
                                  <w:rPr>
                                    <w:sz w:val="28"/>
                                    <w:szCs w:val="28"/>
                                  </w:rPr>
                                </w:pPr>
                                <w:r w:rsidRPr="005B2B95">
                                  <w:rPr>
                                    <w:sz w:val="28"/>
                                    <w:szCs w:val="28"/>
                                  </w:rPr>
                                  <w:t>Dr. Peng Wang</w:t>
                                </w:r>
                              </w:p>
                              <w:p w14:paraId="1CC80B25" w14:textId="77777777" w:rsidR="001B103E" w:rsidRDefault="001B103E" w:rsidP="00716310">
                                <w:pPr>
                                  <w:jc w:val="right"/>
                                  <w:rPr>
                                    <w:b/>
                                    <w:bCs/>
                                    <w:sz w:val="28"/>
                                    <w:szCs w:val="28"/>
                                  </w:rPr>
                                </w:pPr>
                              </w:p>
                              <w:p w14:paraId="32D5E5F5" w14:textId="28AC8480" w:rsidR="001B103E" w:rsidRDefault="001B103E" w:rsidP="00716310">
                                <w:pPr>
                                  <w:jc w:val="right"/>
                                  <w:rPr>
                                    <w:b/>
                                    <w:bCs/>
                                    <w:sz w:val="28"/>
                                    <w:szCs w:val="28"/>
                                  </w:rPr>
                                </w:pPr>
                                <w:r>
                                  <w:rPr>
                                    <w:b/>
                                    <w:bCs/>
                                    <w:sz w:val="28"/>
                                    <w:szCs w:val="28"/>
                                  </w:rPr>
                                  <w:t>Second Reader:</w:t>
                                </w:r>
                              </w:p>
                              <w:p w14:paraId="7D63EC9A" w14:textId="1FA9DF21" w:rsidR="001B103E" w:rsidRPr="005B2B95" w:rsidRDefault="001B103E" w:rsidP="00716310">
                                <w:pPr>
                                  <w:jc w:val="right"/>
                                  <w:rPr>
                                    <w:sz w:val="28"/>
                                    <w:szCs w:val="28"/>
                                  </w:rPr>
                                </w:pPr>
                                <w:r w:rsidRPr="005B2B95">
                                  <w:rPr>
                                    <w:sz w:val="28"/>
                                    <w:szCs w:val="28"/>
                                  </w:rPr>
                                  <w:t>Dr. Dungang Liu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87564D" id="_x0000_s1027" type="#_x0000_t202" style="position:absolute;margin-left:134.7pt;margin-top:415.75pt;width:185.9pt;height:209.5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8LMJAIAACU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" stroked="f">
                    <v:textbox>
                      <w:txbxContent>
                        <w:p w14:paraId="625DEB02" w14:textId="4A39BF91" w:rsidR="001B103E" w:rsidRPr="002971AB" w:rsidRDefault="001B103E" w:rsidP="00716310">
                          <w:pPr>
                            <w:jc w:val="right"/>
                            <w:rPr>
                              <w:b/>
                              <w:bCs/>
                              <w:sz w:val="28"/>
                              <w:szCs w:val="28"/>
                            </w:rPr>
                          </w:pPr>
                          <w:r w:rsidRPr="002971AB">
                            <w:rPr>
                              <w:b/>
                              <w:bCs/>
                              <w:sz w:val="28"/>
                              <w:szCs w:val="28"/>
                            </w:rPr>
                            <w:t>Prepared by:</w:t>
                          </w:r>
                        </w:p>
                        <w:p w14:paraId="02A92AB3" w14:textId="480DA94E" w:rsidR="001B103E" w:rsidRPr="005B2B95" w:rsidRDefault="001B103E" w:rsidP="00716310">
                          <w:pPr>
                            <w:jc w:val="right"/>
                            <w:rPr>
                              <w:sz w:val="28"/>
                              <w:szCs w:val="28"/>
                            </w:rPr>
                          </w:pPr>
                          <w:r w:rsidRPr="005B2B95">
                            <w:rPr>
                              <w:sz w:val="28"/>
                              <w:szCs w:val="28"/>
                            </w:rPr>
                            <w:t>Hasnat Shad Tahir</w:t>
                          </w:r>
                        </w:p>
                        <w:p w14:paraId="4F24FFA9" w14:textId="5970C691" w:rsidR="001B103E" w:rsidRPr="002971AB" w:rsidRDefault="001B103E" w:rsidP="00716310">
                          <w:pPr>
                            <w:jc w:val="right"/>
                            <w:rPr>
                              <w:b/>
                              <w:bCs/>
                              <w:sz w:val="28"/>
                              <w:szCs w:val="28"/>
                            </w:rPr>
                          </w:pPr>
                        </w:p>
                        <w:p w14:paraId="567E9027" w14:textId="4FF0100E" w:rsidR="001B103E" w:rsidRPr="002971AB" w:rsidRDefault="001B103E" w:rsidP="00716310">
                          <w:pPr>
                            <w:jc w:val="right"/>
                            <w:rPr>
                              <w:b/>
                              <w:bCs/>
                              <w:sz w:val="28"/>
                              <w:szCs w:val="28"/>
                            </w:rPr>
                          </w:pPr>
                          <w:r w:rsidRPr="002971AB">
                            <w:rPr>
                              <w:b/>
                              <w:bCs/>
                              <w:sz w:val="28"/>
                              <w:szCs w:val="28"/>
                            </w:rPr>
                            <w:t>First Reader:</w:t>
                          </w:r>
                        </w:p>
                        <w:p w14:paraId="6A5B3503" w14:textId="7D78C26F" w:rsidR="001B103E" w:rsidRPr="005B2B95" w:rsidRDefault="001B103E" w:rsidP="00716310">
                          <w:pPr>
                            <w:jc w:val="right"/>
                            <w:rPr>
                              <w:sz w:val="28"/>
                              <w:szCs w:val="28"/>
                            </w:rPr>
                          </w:pPr>
                          <w:r w:rsidRPr="005B2B95">
                            <w:rPr>
                              <w:sz w:val="28"/>
                              <w:szCs w:val="28"/>
                            </w:rPr>
                            <w:t>Dr. Peng Wang</w:t>
                          </w:r>
                        </w:p>
                        <w:p w14:paraId="1CC80B25" w14:textId="77777777" w:rsidR="001B103E" w:rsidRDefault="001B103E" w:rsidP="00716310">
                          <w:pPr>
                            <w:jc w:val="right"/>
                            <w:rPr>
                              <w:b/>
                              <w:bCs/>
                              <w:sz w:val="28"/>
                              <w:szCs w:val="28"/>
                            </w:rPr>
                          </w:pPr>
                        </w:p>
                        <w:p w14:paraId="32D5E5F5" w14:textId="28AC8480" w:rsidR="001B103E" w:rsidRDefault="001B103E" w:rsidP="00716310">
                          <w:pPr>
                            <w:jc w:val="right"/>
                            <w:rPr>
                              <w:b/>
                              <w:bCs/>
                              <w:sz w:val="28"/>
                              <w:szCs w:val="28"/>
                            </w:rPr>
                          </w:pPr>
                          <w:r>
                            <w:rPr>
                              <w:b/>
                              <w:bCs/>
                              <w:sz w:val="28"/>
                              <w:szCs w:val="28"/>
                            </w:rPr>
                            <w:t>Second Reader:</w:t>
                          </w:r>
                        </w:p>
                        <w:p w14:paraId="7D63EC9A" w14:textId="1FA9DF21" w:rsidR="001B103E" w:rsidRPr="005B2B95" w:rsidRDefault="001B103E" w:rsidP="00716310">
                          <w:pPr>
                            <w:jc w:val="right"/>
                            <w:rPr>
                              <w:sz w:val="28"/>
                              <w:szCs w:val="28"/>
                            </w:rPr>
                          </w:pPr>
                          <w:r w:rsidRPr="005B2B95">
                            <w:rPr>
                              <w:sz w:val="28"/>
                              <w:szCs w:val="28"/>
                            </w:rPr>
                            <w:t>Dr. Dungang Liu</w:t>
                          </w:r>
                        </w:p>
                      </w:txbxContent>
                    </v:textbox>
                    <w10:wrap type="square" anchorx="margin"/>
                  </v:shape>
                </w:pict>
              </mc:Fallback>
            </mc:AlternateContent>
          </w:r>
          <w:r w:rsidR="00716310" w:rsidRPr="00781E73">
            <w:rPr>
              <w:rFonts w:ascii="Arial" w:hAnsi="Arial" w:cs="Arial"/>
              <w:noProof/>
            </w:rPr>
            <mc:AlternateContent>
              <mc:Choice Requires="wpg">
                <w:drawing>
                  <wp:anchor distT="0" distB="0" distL="114300" distR="114300" simplePos="0" relativeHeight="251658240" behindDoc="0" locked="0" layoutInCell="1" allowOverlap="1" wp14:anchorId="1D4F9FAF" wp14:editId="7BD11F5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FF717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dk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D23FB2E"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" fillcolor="#ff7171"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" fillcolor="black [3200]" stroked="f">
                      <o:lock v:ext="edit" aspectratio="t"/>
                    </v:rect>
                    <w10:wrap anchorx="page" anchory="page"/>
                  </v:group>
                </w:pict>
              </mc:Fallback>
            </mc:AlternateContent>
          </w:r>
          <w:r w:rsidR="00716310" w:rsidRPr="00781E73">
            <w:rPr>
              <w:rFonts w:ascii="Arial" w:hAnsi="Arial" w:cs="Arial"/>
            </w:rPr>
            <w:br w:type="page"/>
          </w:r>
        </w:p>
      </w:sdtContent>
    </w:sdt>
    <w:p w14:paraId="509546F6" w14:textId="5810FE7F" w:rsidR="00D00F4C" w:rsidRDefault="002971AB" w:rsidP="00CE253C">
      <w:pPr>
        <w:pStyle w:val="Heading1"/>
        <w:spacing w:line="240" w:lineRule="auto"/>
      </w:pPr>
      <w:bookmarkStart w:id="0" w:name="_Toc46067149"/>
      <w:r>
        <w:lastRenderedPageBreak/>
        <w:t>Abstract</w:t>
      </w:r>
      <w:bookmarkEnd w:id="0"/>
    </w:p>
    <w:p w14:paraId="1F002415" w14:textId="77777777" w:rsidR="00C95FF8" w:rsidRPr="00C95FF8" w:rsidRDefault="00C95FF8" w:rsidP="00CE253C">
      <w:pPr>
        <w:spacing w:line="240" w:lineRule="auto"/>
      </w:pPr>
    </w:p>
    <w:p w14:paraId="6A680EBA" w14:textId="37421935" w:rsidR="002971AB" w:rsidRDefault="008A0871" w:rsidP="006826CB">
      <w:pPr>
        <w:spacing w:line="240" w:lineRule="auto"/>
        <w:jc w:val="both"/>
        <w:rPr>
          <w:rFonts w:asciiTheme="minorHAnsi" w:hAnsiTheme="minorHAnsi" w:cstheme="minorHAnsi"/>
        </w:rPr>
      </w:pPr>
      <w:r w:rsidRPr="008A0871">
        <w:rPr>
          <w:rFonts w:asciiTheme="minorHAnsi" w:hAnsiTheme="minorHAnsi" w:cstheme="minorHAnsi"/>
        </w:rPr>
        <w:t xml:space="preserve">Today, while surfing/purchasing on the internet we are provided with a lot of choices to choose from, this can be time-consuming and frustrating sometimes. There is a need to filter, prioritize, and efficiently deliver relevant information to alleviate the problem of information overload. With the rapid growth of data collection, we can create/modify more efficient systems by effectively using the collected data. Recommendation Systems are information filtering systems that improve the quality of a search result by increasing its relevancy to the user search history or preferences. At present, almost every big company uses these systems: Amazon uses it to suggest products to customers based on their and other similar customers purchasing habits, </w:t>
      </w:r>
      <w:proofErr w:type="spellStart"/>
      <w:r w:rsidRPr="008A0871">
        <w:rPr>
          <w:rFonts w:asciiTheme="minorHAnsi" w:hAnsiTheme="minorHAnsi" w:cstheme="minorHAnsi"/>
        </w:rPr>
        <w:t>Youtube</w:t>
      </w:r>
      <w:proofErr w:type="spellEnd"/>
      <w:r w:rsidRPr="008A0871">
        <w:rPr>
          <w:rFonts w:asciiTheme="minorHAnsi" w:hAnsiTheme="minorHAnsi" w:cstheme="minorHAnsi"/>
        </w:rPr>
        <w:t xml:space="preserve"> uses it to decide what video to play next. Some music application companies like Spotify depend solely on the effectiveness of its recommender system for its success. </w:t>
      </w:r>
    </w:p>
    <w:p w14:paraId="20796F09" w14:textId="34AA0A1A" w:rsidR="008A0871" w:rsidRDefault="008A0871" w:rsidP="00CE253C">
      <w:pPr>
        <w:spacing w:line="240" w:lineRule="auto"/>
        <w:rPr>
          <w:rFonts w:ascii="Arial" w:hAnsi="Arial" w:cs="Arial"/>
        </w:rPr>
      </w:pPr>
    </w:p>
    <w:p w14:paraId="7A525D3C" w14:textId="44CFC62D" w:rsidR="008A0871" w:rsidRPr="008A0871" w:rsidRDefault="008A0871" w:rsidP="00CE253C">
      <w:pPr>
        <w:spacing w:line="240" w:lineRule="auto"/>
        <w:rPr>
          <w:rFonts w:ascii="Arial" w:hAnsi="Arial" w:cs="Arial"/>
        </w:rPr>
      </w:pPr>
    </w:p>
    <w:p w14:paraId="71F27E17" w14:textId="7EDC3F13" w:rsidR="008A0871" w:rsidRPr="008A0871" w:rsidRDefault="008A0871" w:rsidP="00CE253C">
      <w:pPr>
        <w:spacing w:line="240" w:lineRule="auto"/>
        <w:rPr>
          <w:rFonts w:ascii="Arial" w:hAnsi="Arial" w:cs="Arial"/>
        </w:rPr>
      </w:pPr>
    </w:p>
    <w:p w14:paraId="626CAC85" w14:textId="7E234474" w:rsidR="008A0871" w:rsidRPr="008A0871" w:rsidRDefault="008A0871" w:rsidP="00CE253C">
      <w:pPr>
        <w:spacing w:line="240" w:lineRule="auto"/>
        <w:rPr>
          <w:rFonts w:ascii="Arial" w:hAnsi="Arial" w:cs="Arial"/>
        </w:rPr>
      </w:pPr>
    </w:p>
    <w:p w14:paraId="2A0603B0" w14:textId="43C83FFE" w:rsidR="008A0871" w:rsidRPr="008A0871" w:rsidRDefault="008A0871" w:rsidP="00CE253C">
      <w:pPr>
        <w:spacing w:line="240" w:lineRule="auto"/>
        <w:rPr>
          <w:rFonts w:ascii="Arial" w:hAnsi="Arial" w:cs="Arial"/>
        </w:rPr>
      </w:pPr>
    </w:p>
    <w:p w14:paraId="744BD0EE" w14:textId="1B9B3C9D" w:rsidR="008A0871" w:rsidRPr="008A0871" w:rsidRDefault="008A0871" w:rsidP="00CE253C">
      <w:pPr>
        <w:spacing w:line="240" w:lineRule="auto"/>
        <w:rPr>
          <w:rFonts w:ascii="Arial" w:hAnsi="Arial" w:cs="Arial"/>
        </w:rPr>
      </w:pPr>
    </w:p>
    <w:p w14:paraId="2D711A25" w14:textId="6704BF60" w:rsidR="008A0871" w:rsidRPr="008A0871" w:rsidRDefault="008A0871" w:rsidP="00CE253C">
      <w:pPr>
        <w:spacing w:line="240" w:lineRule="auto"/>
        <w:rPr>
          <w:rFonts w:ascii="Arial" w:hAnsi="Arial" w:cs="Arial"/>
        </w:rPr>
      </w:pPr>
    </w:p>
    <w:p w14:paraId="3C2EC015" w14:textId="688BC948" w:rsidR="008A0871" w:rsidRPr="008A0871" w:rsidRDefault="008A0871" w:rsidP="00CE253C">
      <w:pPr>
        <w:spacing w:line="240" w:lineRule="auto"/>
        <w:rPr>
          <w:rFonts w:ascii="Arial" w:hAnsi="Arial" w:cs="Arial"/>
        </w:rPr>
      </w:pPr>
    </w:p>
    <w:p w14:paraId="55B5BF53" w14:textId="3879A9C5" w:rsidR="008A0871" w:rsidRPr="008A0871" w:rsidRDefault="008A0871" w:rsidP="00CE253C">
      <w:pPr>
        <w:spacing w:line="240" w:lineRule="auto"/>
        <w:rPr>
          <w:rFonts w:ascii="Arial" w:hAnsi="Arial" w:cs="Arial"/>
        </w:rPr>
      </w:pPr>
    </w:p>
    <w:p w14:paraId="2E72C382" w14:textId="03C31D02" w:rsidR="008A0871" w:rsidRPr="008A0871" w:rsidRDefault="008A0871" w:rsidP="00CE253C">
      <w:pPr>
        <w:spacing w:line="240" w:lineRule="auto"/>
        <w:rPr>
          <w:rFonts w:ascii="Arial" w:hAnsi="Arial" w:cs="Arial"/>
        </w:rPr>
      </w:pPr>
    </w:p>
    <w:p w14:paraId="6F3C93D7" w14:textId="02008F34" w:rsidR="008A0871" w:rsidRPr="008A0871" w:rsidRDefault="008A0871" w:rsidP="00CE253C">
      <w:pPr>
        <w:spacing w:line="240" w:lineRule="auto"/>
        <w:rPr>
          <w:rFonts w:ascii="Arial" w:hAnsi="Arial" w:cs="Arial"/>
        </w:rPr>
      </w:pPr>
    </w:p>
    <w:p w14:paraId="6A82672D" w14:textId="27BD066A" w:rsidR="008A0871" w:rsidRPr="008A0871" w:rsidRDefault="008A0871" w:rsidP="00CE253C">
      <w:pPr>
        <w:spacing w:line="240" w:lineRule="auto"/>
        <w:rPr>
          <w:rFonts w:ascii="Arial" w:hAnsi="Arial" w:cs="Arial"/>
        </w:rPr>
      </w:pPr>
    </w:p>
    <w:p w14:paraId="19ABCB8E" w14:textId="6EACBF27" w:rsidR="008A0871" w:rsidRPr="008A0871" w:rsidRDefault="008A0871" w:rsidP="00CE253C">
      <w:pPr>
        <w:spacing w:line="240" w:lineRule="auto"/>
        <w:rPr>
          <w:rFonts w:ascii="Arial" w:hAnsi="Arial" w:cs="Arial"/>
        </w:rPr>
      </w:pPr>
    </w:p>
    <w:p w14:paraId="742E40B0" w14:textId="2D749427" w:rsidR="008A0871" w:rsidRPr="008A0871" w:rsidRDefault="008A0871" w:rsidP="00CE253C">
      <w:pPr>
        <w:spacing w:line="240" w:lineRule="auto"/>
        <w:rPr>
          <w:rFonts w:ascii="Arial" w:hAnsi="Arial" w:cs="Arial"/>
        </w:rPr>
      </w:pPr>
    </w:p>
    <w:p w14:paraId="6C646B84" w14:textId="637D8E81" w:rsidR="008A0871" w:rsidRPr="008A0871" w:rsidRDefault="008A0871" w:rsidP="00CE253C">
      <w:pPr>
        <w:spacing w:line="240" w:lineRule="auto"/>
        <w:rPr>
          <w:rFonts w:ascii="Arial" w:hAnsi="Arial" w:cs="Arial"/>
        </w:rPr>
      </w:pPr>
    </w:p>
    <w:p w14:paraId="62D0C5E6" w14:textId="7E44FCFD" w:rsidR="008A0871" w:rsidRDefault="008A0871" w:rsidP="00CE253C">
      <w:pPr>
        <w:spacing w:line="240" w:lineRule="auto"/>
        <w:rPr>
          <w:rFonts w:ascii="Arial" w:hAnsi="Arial" w:cs="Arial"/>
        </w:rPr>
      </w:pPr>
    </w:p>
    <w:p w14:paraId="37AA8074" w14:textId="0455899A" w:rsidR="008A0871" w:rsidRDefault="008A0871" w:rsidP="00CE253C">
      <w:pPr>
        <w:spacing w:line="240" w:lineRule="auto"/>
        <w:rPr>
          <w:rFonts w:ascii="Arial" w:hAnsi="Arial" w:cs="Arial"/>
        </w:rPr>
      </w:pPr>
    </w:p>
    <w:p w14:paraId="608C8CB8" w14:textId="77777777" w:rsidR="001F2456" w:rsidRDefault="001F2456" w:rsidP="00CE253C">
      <w:pPr>
        <w:spacing w:line="240" w:lineRule="auto"/>
        <w:rPr>
          <w:rFonts w:ascii="Arial" w:hAnsi="Arial" w:cs="Arial"/>
        </w:rPr>
      </w:pPr>
    </w:p>
    <w:p w14:paraId="0679A76E" w14:textId="0418D80B" w:rsidR="008A0871" w:rsidRDefault="008A0871" w:rsidP="00CE253C">
      <w:pPr>
        <w:spacing w:line="240" w:lineRule="auto"/>
        <w:rPr>
          <w:rFonts w:ascii="Arial" w:hAnsi="Arial" w:cs="Arial"/>
        </w:rPr>
      </w:pPr>
    </w:p>
    <w:sdt>
      <w:sdtPr>
        <w:rPr>
          <w:rFonts w:ascii="Calibri" w:eastAsiaTheme="minorHAnsi" w:hAnsi="Calibri" w:cstheme="minorBidi"/>
          <w:color w:val="auto"/>
          <w:sz w:val="24"/>
          <w:szCs w:val="22"/>
        </w:rPr>
        <w:id w:val="-1498186972"/>
        <w:docPartObj>
          <w:docPartGallery w:val="Table of Contents"/>
          <w:docPartUnique/>
        </w:docPartObj>
      </w:sdtPr>
      <w:sdtEndPr>
        <w:rPr>
          <w:b/>
          <w:bCs/>
          <w:noProof/>
        </w:rPr>
      </w:sdtEndPr>
      <w:sdtContent>
        <w:p w14:paraId="475F824F" w14:textId="2824E792" w:rsidR="008A0871" w:rsidRDefault="008A0871" w:rsidP="00CE253C">
          <w:pPr>
            <w:pStyle w:val="TOCHeading"/>
            <w:spacing w:line="240" w:lineRule="auto"/>
          </w:pPr>
          <w:r>
            <w:t>Contents</w:t>
          </w:r>
        </w:p>
        <w:p w14:paraId="2AD49625" w14:textId="77777777" w:rsidR="00FE19B9" w:rsidRPr="00FE19B9" w:rsidRDefault="00FE19B9" w:rsidP="00FE19B9"/>
        <w:p w14:paraId="713C9A73" w14:textId="76E71954" w:rsidR="004D5A6C" w:rsidRDefault="008A0871">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067149" w:history="1">
            <w:r w:rsidR="004D5A6C" w:rsidRPr="00F50AF8">
              <w:rPr>
                <w:rStyle w:val="Hyperlink"/>
                <w:noProof/>
              </w:rPr>
              <w:t>Abstract</w:t>
            </w:r>
            <w:r w:rsidR="004D5A6C">
              <w:rPr>
                <w:noProof/>
                <w:webHidden/>
              </w:rPr>
              <w:tab/>
            </w:r>
            <w:r w:rsidR="004D5A6C">
              <w:rPr>
                <w:noProof/>
                <w:webHidden/>
              </w:rPr>
              <w:fldChar w:fldCharType="begin"/>
            </w:r>
            <w:r w:rsidR="004D5A6C">
              <w:rPr>
                <w:noProof/>
                <w:webHidden/>
              </w:rPr>
              <w:instrText xml:space="preserve"> PAGEREF _Toc46067149 \h </w:instrText>
            </w:r>
            <w:r w:rsidR="004D5A6C">
              <w:rPr>
                <w:noProof/>
                <w:webHidden/>
              </w:rPr>
            </w:r>
            <w:r w:rsidR="004D5A6C">
              <w:rPr>
                <w:noProof/>
                <w:webHidden/>
              </w:rPr>
              <w:fldChar w:fldCharType="separate"/>
            </w:r>
            <w:r w:rsidR="004D5A6C">
              <w:rPr>
                <w:noProof/>
                <w:webHidden/>
              </w:rPr>
              <w:t>1</w:t>
            </w:r>
            <w:r w:rsidR="004D5A6C">
              <w:rPr>
                <w:noProof/>
                <w:webHidden/>
              </w:rPr>
              <w:fldChar w:fldCharType="end"/>
            </w:r>
          </w:hyperlink>
        </w:p>
        <w:p w14:paraId="3CFE3061" w14:textId="2FF37AA5" w:rsidR="004D5A6C" w:rsidRDefault="00EB77D0">
          <w:pPr>
            <w:pStyle w:val="TOC1"/>
            <w:tabs>
              <w:tab w:val="right" w:leader="dot" w:pos="9350"/>
            </w:tabs>
            <w:rPr>
              <w:rFonts w:asciiTheme="minorHAnsi" w:eastAsiaTheme="minorEastAsia" w:hAnsiTheme="minorHAnsi"/>
              <w:noProof/>
              <w:sz w:val="22"/>
            </w:rPr>
          </w:pPr>
          <w:hyperlink w:anchor="_Toc46067150" w:history="1">
            <w:r w:rsidR="004D5A6C" w:rsidRPr="00F50AF8">
              <w:rPr>
                <w:rStyle w:val="Hyperlink"/>
                <w:noProof/>
              </w:rPr>
              <w:t>Introduction</w:t>
            </w:r>
            <w:r w:rsidR="004D5A6C">
              <w:rPr>
                <w:noProof/>
                <w:webHidden/>
              </w:rPr>
              <w:tab/>
            </w:r>
            <w:r w:rsidR="004D5A6C">
              <w:rPr>
                <w:noProof/>
                <w:webHidden/>
              </w:rPr>
              <w:fldChar w:fldCharType="begin"/>
            </w:r>
            <w:r w:rsidR="004D5A6C">
              <w:rPr>
                <w:noProof/>
                <w:webHidden/>
              </w:rPr>
              <w:instrText xml:space="preserve"> PAGEREF _Toc46067150 \h </w:instrText>
            </w:r>
            <w:r w:rsidR="004D5A6C">
              <w:rPr>
                <w:noProof/>
                <w:webHidden/>
              </w:rPr>
            </w:r>
            <w:r w:rsidR="004D5A6C">
              <w:rPr>
                <w:noProof/>
                <w:webHidden/>
              </w:rPr>
              <w:fldChar w:fldCharType="separate"/>
            </w:r>
            <w:r w:rsidR="004D5A6C">
              <w:rPr>
                <w:noProof/>
                <w:webHidden/>
              </w:rPr>
              <w:t>3</w:t>
            </w:r>
            <w:r w:rsidR="004D5A6C">
              <w:rPr>
                <w:noProof/>
                <w:webHidden/>
              </w:rPr>
              <w:fldChar w:fldCharType="end"/>
            </w:r>
          </w:hyperlink>
        </w:p>
        <w:p w14:paraId="7E92C3CA" w14:textId="1977014A" w:rsidR="004D5A6C" w:rsidRDefault="00EB77D0">
          <w:pPr>
            <w:pStyle w:val="TOC1"/>
            <w:tabs>
              <w:tab w:val="right" w:leader="dot" w:pos="9350"/>
            </w:tabs>
            <w:rPr>
              <w:rFonts w:asciiTheme="minorHAnsi" w:eastAsiaTheme="minorEastAsia" w:hAnsiTheme="minorHAnsi"/>
              <w:noProof/>
              <w:sz w:val="22"/>
            </w:rPr>
          </w:pPr>
          <w:hyperlink w:anchor="_Toc46067151" w:history="1">
            <w:r w:rsidR="004D5A6C" w:rsidRPr="00F50AF8">
              <w:rPr>
                <w:rStyle w:val="Hyperlink"/>
                <w:noProof/>
              </w:rPr>
              <w:t>The Data</w:t>
            </w:r>
            <w:r w:rsidR="004D5A6C">
              <w:rPr>
                <w:noProof/>
                <w:webHidden/>
              </w:rPr>
              <w:tab/>
            </w:r>
            <w:r w:rsidR="004D5A6C">
              <w:rPr>
                <w:noProof/>
                <w:webHidden/>
              </w:rPr>
              <w:fldChar w:fldCharType="begin"/>
            </w:r>
            <w:r w:rsidR="004D5A6C">
              <w:rPr>
                <w:noProof/>
                <w:webHidden/>
              </w:rPr>
              <w:instrText xml:space="preserve"> PAGEREF _Toc46067151 \h </w:instrText>
            </w:r>
            <w:r w:rsidR="004D5A6C">
              <w:rPr>
                <w:noProof/>
                <w:webHidden/>
              </w:rPr>
            </w:r>
            <w:r w:rsidR="004D5A6C">
              <w:rPr>
                <w:noProof/>
                <w:webHidden/>
              </w:rPr>
              <w:fldChar w:fldCharType="separate"/>
            </w:r>
            <w:r w:rsidR="004D5A6C">
              <w:rPr>
                <w:noProof/>
                <w:webHidden/>
              </w:rPr>
              <w:t>4</w:t>
            </w:r>
            <w:r w:rsidR="004D5A6C">
              <w:rPr>
                <w:noProof/>
                <w:webHidden/>
              </w:rPr>
              <w:fldChar w:fldCharType="end"/>
            </w:r>
          </w:hyperlink>
        </w:p>
        <w:p w14:paraId="5F6E1252" w14:textId="4F9D6D52" w:rsidR="004D5A6C" w:rsidRDefault="00EB77D0">
          <w:pPr>
            <w:pStyle w:val="TOC1"/>
            <w:tabs>
              <w:tab w:val="right" w:leader="dot" w:pos="9350"/>
            </w:tabs>
            <w:rPr>
              <w:rFonts w:asciiTheme="minorHAnsi" w:eastAsiaTheme="minorEastAsia" w:hAnsiTheme="minorHAnsi"/>
              <w:noProof/>
              <w:sz w:val="22"/>
            </w:rPr>
          </w:pPr>
          <w:hyperlink w:anchor="_Toc46067152" w:history="1">
            <w:r w:rsidR="004D5A6C" w:rsidRPr="00F50AF8">
              <w:rPr>
                <w:rStyle w:val="Hyperlink"/>
                <w:noProof/>
              </w:rPr>
              <w:t>Movie Recommendations Systems</w:t>
            </w:r>
            <w:r w:rsidR="004D5A6C">
              <w:rPr>
                <w:noProof/>
                <w:webHidden/>
              </w:rPr>
              <w:tab/>
            </w:r>
            <w:r w:rsidR="004D5A6C">
              <w:rPr>
                <w:noProof/>
                <w:webHidden/>
              </w:rPr>
              <w:fldChar w:fldCharType="begin"/>
            </w:r>
            <w:r w:rsidR="004D5A6C">
              <w:rPr>
                <w:noProof/>
                <w:webHidden/>
              </w:rPr>
              <w:instrText xml:space="preserve"> PAGEREF _Toc46067152 \h </w:instrText>
            </w:r>
            <w:r w:rsidR="004D5A6C">
              <w:rPr>
                <w:noProof/>
                <w:webHidden/>
              </w:rPr>
            </w:r>
            <w:r w:rsidR="004D5A6C">
              <w:rPr>
                <w:noProof/>
                <w:webHidden/>
              </w:rPr>
              <w:fldChar w:fldCharType="separate"/>
            </w:r>
            <w:r w:rsidR="004D5A6C">
              <w:rPr>
                <w:noProof/>
                <w:webHidden/>
              </w:rPr>
              <w:t>4</w:t>
            </w:r>
            <w:r w:rsidR="004D5A6C">
              <w:rPr>
                <w:noProof/>
                <w:webHidden/>
              </w:rPr>
              <w:fldChar w:fldCharType="end"/>
            </w:r>
          </w:hyperlink>
        </w:p>
        <w:p w14:paraId="1CC1AA09" w14:textId="7B0901EE" w:rsidR="004D5A6C" w:rsidRDefault="00EB77D0">
          <w:pPr>
            <w:pStyle w:val="TOC2"/>
            <w:tabs>
              <w:tab w:val="left" w:pos="660"/>
              <w:tab w:val="right" w:leader="dot" w:pos="9350"/>
            </w:tabs>
            <w:rPr>
              <w:rFonts w:asciiTheme="minorHAnsi" w:eastAsiaTheme="minorEastAsia" w:hAnsiTheme="minorHAnsi"/>
              <w:noProof/>
              <w:sz w:val="22"/>
            </w:rPr>
          </w:pPr>
          <w:hyperlink w:anchor="_Toc46067153" w:history="1">
            <w:r w:rsidR="004D5A6C" w:rsidRPr="00F50AF8">
              <w:rPr>
                <w:rStyle w:val="Hyperlink"/>
                <w:rFonts w:cstheme="minorHAnsi"/>
                <w:noProof/>
              </w:rPr>
              <w:t>1.</w:t>
            </w:r>
            <w:r w:rsidR="004D5A6C">
              <w:rPr>
                <w:rFonts w:asciiTheme="minorHAnsi" w:eastAsiaTheme="minorEastAsia" w:hAnsiTheme="minorHAnsi"/>
                <w:noProof/>
                <w:sz w:val="22"/>
              </w:rPr>
              <w:tab/>
            </w:r>
            <w:r w:rsidR="004D5A6C" w:rsidRPr="00F50AF8">
              <w:rPr>
                <w:rStyle w:val="Hyperlink"/>
                <w:noProof/>
              </w:rPr>
              <w:t>Demographic Filtering:</w:t>
            </w:r>
            <w:r w:rsidR="004D5A6C">
              <w:rPr>
                <w:noProof/>
                <w:webHidden/>
              </w:rPr>
              <w:tab/>
            </w:r>
            <w:r w:rsidR="004D5A6C">
              <w:rPr>
                <w:noProof/>
                <w:webHidden/>
              </w:rPr>
              <w:fldChar w:fldCharType="begin"/>
            </w:r>
            <w:r w:rsidR="004D5A6C">
              <w:rPr>
                <w:noProof/>
                <w:webHidden/>
              </w:rPr>
              <w:instrText xml:space="preserve"> PAGEREF _Toc46067153 \h </w:instrText>
            </w:r>
            <w:r w:rsidR="004D5A6C">
              <w:rPr>
                <w:noProof/>
                <w:webHidden/>
              </w:rPr>
            </w:r>
            <w:r w:rsidR="004D5A6C">
              <w:rPr>
                <w:noProof/>
                <w:webHidden/>
              </w:rPr>
              <w:fldChar w:fldCharType="separate"/>
            </w:r>
            <w:r w:rsidR="004D5A6C">
              <w:rPr>
                <w:noProof/>
                <w:webHidden/>
              </w:rPr>
              <w:t>4</w:t>
            </w:r>
            <w:r w:rsidR="004D5A6C">
              <w:rPr>
                <w:noProof/>
                <w:webHidden/>
              </w:rPr>
              <w:fldChar w:fldCharType="end"/>
            </w:r>
          </w:hyperlink>
        </w:p>
        <w:p w14:paraId="4CA4D15E" w14:textId="0CAF7ECA" w:rsidR="004D5A6C" w:rsidRDefault="00EB77D0">
          <w:pPr>
            <w:pStyle w:val="TOC2"/>
            <w:tabs>
              <w:tab w:val="left" w:pos="660"/>
              <w:tab w:val="right" w:leader="dot" w:pos="9350"/>
            </w:tabs>
            <w:rPr>
              <w:rFonts w:asciiTheme="minorHAnsi" w:eastAsiaTheme="minorEastAsia" w:hAnsiTheme="minorHAnsi"/>
              <w:noProof/>
              <w:sz w:val="22"/>
            </w:rPr>
          </w:pPr>
          <w:hyperlink w:anchor="_Toc46067154" w:history="1">
            <w:r w:rsidR="004D5A6C" w:rsidRPr="00F50AF8">
              <w:rPr>
                <w:rStyle w:val="Hyperlink"/>
                <w:rFonts w:cstheme="minorHAnsi"/>
                <w:noProof/>
              </w:rPr>
              <w:t>2.</w:t>
            </w:r>
            <w:r w:rsidR="004D5A6C">
              <w:rPr>
                <w:rFonts w:asciiTheme="minorHAnsi" w:eastAsiaTheme="minorEastAsia" w:hAnsiTheme="minorHAnsi"/>
                <w:noProof/>
                <w:sz w:val="22"/>
              </w:rPr>
              <w:tab/>
            </w:r>
            <w:r w:rsidR="004D5A6C" w:rsidRPr="00F50AF8">
              <w:rPr>
                <w:rStyle w:val="Hyperlink"/>
                <w:noProof/>
              </w:rPr>
              <w:t>Content-Based Filtering</w:t>
            </w:r>
            <w:r w:rsidR="004D5A6C">
              <w:rPr>
                <w:noProof/>
                <w:webHidden/>
              </w:rPr>
              <w:tab/>
            </w:r>
            <w:r w:rsidR="004D5A6C">
              <w:rPr>
                <w:noProof/>
                <w:webHidden/>
              </w:rPr>
              <w:fldChar w:fldCharType="begin"/>
            </w:r>
            <w:r w:rsidR="004D5A6C">
              <w:rPr>
                <w:noProof/>
                <w:webHidden/>
              </w:rPr>
              <w:instrText xml:space="preserve"> PAGEREF _Toc46067154 \h </w:instrText>
            </w:r>
            <w:r w:rsidR="004D5A6C">
              <w:rPr>
                <w:noProof/>
                <w:webHidden/>
              </w:rPr>
            </w:r>
            <w:r w:rsidR="004D5A6C">
              <w:rPr>
                <w:noProof/>
                <w:webHidden/>
              </w:rPr>
              <w:fldChar w:fldCharType="separate"/>
            </w:r>
            <w:r w:rsidR="004D5A6C">
              <w:rPr>
                <w:noProof/>
                <w:webHidden/>
              </w:rPr>
              <w:t>6</w:t>
            </w:r>
            <w:r w:rsidR="004D5A6C">
              <w:rPr>
                <w:noProof/>
                <w:webHidden/>
              </w:rPr>
              <w:fldChar w:fldCharType="end"/>
            </w:r>
          </w:hyperlink>
        </w:p>
        <w:p w14:paraId="6A00E288" w14:textId="4192CD6F" w:rsidR="004D5A6C" w:rsidRDefault="00EB77D0">
          <w:pPr>
            <w:pStyle w:val="TOC2"/>
            <w:tabs>
              <w:tab w:val="left" w:pos="660"/>
              <w:tab w:val="right" w:leader="dot" w:pos="9350"/>
            </w:tabs>
            <w:rPr>
              <w:rFonts w:asciiTheme="minorHAnsi" w:eastAsiaTheme="minorEastAsia" w:hAnsiTheme="minorHAnsi"/>
              <w:noProof/>
              <w:sz w:val="22"/>
            </w:rPr>
          </w:pPr>
          <w:hyperlink w:anchor="_Toc46067155" w:history="1">
            <w:r w:rsidR="004D5A6C" w:rsidRPr="00F50AF8">
              <w:rPr>
                <w:rStyle w:val="Hyperlink"/>
                <w:rFonts w:cstheme="minorHAnsi"/>
                <w:noProof/>
              </w:rPr>
              <w:t>3.</w:t>
            </w:r>
            <w:r w:rsidR="004D5A6C">
              <w:rPr>
                <w:rFonts w:asciiTheme="minorHAnsi" w:eastAsiaTheme="minorEastAsia" w:hAnsiTheme="minorHAnsi"/>
                <w:noProof/>
                <w:sz w:val="22"/>
              </w:rPr>
              <w:tab/>
            </w:r>
            <w:r w:rsidR="004D5A6C" w:rsidRPr="00F50AF8">
              <w:rPr>
                <w:rStyle w:val="Hyperlink"/>
                <w:noProof/>
              </w:rPr>
              <w:t>Collaborative Filtering</w:t>
            </w:r>
            <w:r w:rsidR="004D5A6C">
              <w:rPr>
                <w:noProof/>
                <w:webHidden/>
              </w:rPr>
              <w:tab/>
            </w:r>
            <w:r w:rsidR="004D5A6C">
              <w:rPr>
                <w:noProof/>
                <w:webHidden/>
              </w:rPr>
              <w:fldChar w:fldCharType="begin"/>
            </w:r>
            <w:r w:rsidR="004D5A6C">
              <w:rPr>
                <w:noProof/>
                <w:webHidden/>
              </w:rPr>
              <w:instrText xml:space="preserve"> PAGEREF _Toc46067155 \h </w:instrText>
            </w:r>
            <w:r w:rsidR="004D5A6C">
              <w:rPr>
                <w:noProof/>
                <w:webHidden/>
              </w:rPr>
            </w:r>
            <w:r w:rsidR="004D5A6C">
              <w:rPr>
                <w:noProof/>
                <w:webHidden/>
              </w:rPr>
              <w:fldChar w:fldCharType="separate"/>
            </w:r>
            <w:r w:rsidR="004D5A6C">
              <w:rPr>
                <w:noProof/>
                <w:webHidden/>
              </w:rPr>
              <w:t>8</w:t>
            </w:r>
            <w:r w:rsidR="004D5A6C">
              <w:rPr>
                <w:noProof/>
                <w:webHidden/>
              </w:rPr>
              <w:fldChar w:fldCharType="end"/>
            </w:r>
          </w:hyperlink>
        </w:p>
        <w:p w14:paraId="3EFF5E03" w14:textId="6337FD86" w:rsidR="004D5A6C" w:rsidRDefault="00EB77D0">
          <w:pPr>
            <w:pStyle w:val="TOC3"/>
            <w:tabs>
              <w:tab w:val="right" w:leader="dot" w:pos="9350"/>
            </w:tabs>
            <w:rPr>
              <w:rFonts w:asciiTheme="minorHAnsi" w:eastAsiaTheme="minorEastAsia" w:hAnsiTheme="minorHAnsi"/>
              <w:noProof/>
              <w:sz w:val="22"/>
            </w:rPr>
          </w:pPr>
          <w:hyperlink w:anchor="_Toc46067156" w:history="1">
            <w:r w:rsidR="004D5A6C" w:rsidRPr="00F50AF8">
              <w:rPr>
                <w:rStyle w:val="Hyperlink"/>
                <w:noProof/>
              </w:rPr>
              <w:t>Singular Value Decomposition</w:t>
            </w:r>
            <w:r w:rsidR="004D5A6C">
              <w:rPr>
                <w:noProof/>
                <w:webHidden/>
              </w:rPr>
              <w:tab/>
            </w:r>
            <w:r w:rsidR="004D5A6C">
              <w:rPr>
                <w:noProof/>
                <w:webHidden/>
              </w:rPr>
              <w:fldChar w:fldCharType="begin"/>
            </w:r>
            <w:r w:rsidR="004D5A6C">
              <w:rPr>
                <w:noProof/>
                <w:webHidden/>
              </w:rPr>
              <w:instrText xml:space="preserve"> PAGEREF _Toc46067156 \h </w:instrText>
            </w:r>
            <w:r w:rsidR="004D5A6C">
              <w:rPr>
                <w:noProof/>
                <w:webHidden/>
              </w:rPr>
            </w:r>
            <w:r w:rsidR="004D5A6C">
              <w:rPr>
                <w:noProof/>
                <w:webHidden/>
              </w:rPr>
              <w:fldChar w:fldCharType="separate"/>
            </w:r>
            <w:r w:rsidR="004D5A6C">
              <w:rPr>
                <w:noProof/>
                <w:webHidden/>
              </w:rPr>
              <w:t>9</w:t>
            </w:r>
            <w:r w:rsidR="004D5A6C">
              <w:rPr>
                <w:noProof/>
                <w:webHidden/>
              </w:rPr>
              <w:fldChar w:fldCharType="end"/>
            </w:r>
          </w:hyperlink>
        </w:p>
        <w:p w14:paraId="65C6746D" w14:textId="496DC6C3" w:rsidR="004D5A6C" w:rsidRDefault="00EB77D0">
          <w:pPr>
            <w:pStyle w:val="TOC2"/>
            <w:tabs>
              <w:tab w:val="left" w:pos="660"/>
              <w:tab w:val="right" w:leader="dot" w:pos="9350"/>
            </w:tabs>
            <w:rPr>
              <w:rFonts w:asciiTheme="minorHAnsi" w:eastAsiaTheme="minorEastAsia" w:hAnsiTheme="minorHAnsi"/>
              <w:noProof/>
              <w:sz w:val="22"/>
            </w:rPr>
          </w:pPr>
          <w:hyperlink w:anchor="_Toc46067157" w:history="1">
            <w:r w:rsidR="004D5A6C" w:rsidRPr="00F50AF8">
              <w:rPr>
                <w:rStyle w:val="Hyperlink"/>
                <w:rFonts w:cstheme="minorHAnsi"/>
                <w:noProof/>
              </w:rPr>
              <w:t>4.</w:t>
            </w:r>
            <w:r w:rsidR="004D5A6C">
              <w:rPr>
                <w:rFonts w:asciiTheme="minorHAnsi" w:eastAsiaTheme="minorEastAsia" w:hAnsiTheme="minorHAnsi"/>
                <w:noProof/>
                <w:sz w:val="22"/>
              </w:rPr>
              <w:tab/>
            </w:r>
            <w:r w:rsidR="004D5A6C" w:rsidRPr="00F50AF8">
              <w:rPr>
                <w:rStyle w:val="Hyperlink"/>
                <w:noProof/>
              </w:rPr>
              <w:t>Hybrid Filtering</w:t>
            </w:r>
            <w:r w:rsidR="004D5A6C">
              <w:rPr>
                <w:noProof/>
                <w:webHidden/>
              </w:rPr>
              <w:tab/>
            </w:r>
            <w:r w:rsidR="004D5A6C">
              <w:rPr>
                <w:noProof/>
                <w:webHidden/>
              </w:rPr>
              <w:fldChar w:fldCharType="begin"/>
            </w:r>
            <w:r w:rsidR="004D5A6C">
              <w:rPr>
                <w:noProof/>
                <w:webHidden/>
              </w:rPr>
              <w:instrText xml:space="preserve"> PAGEREF _Toc46067157 \h </w:instrText>
            </w:r>
            <w:r w:rsidR="004D5A6C">
              <w:rPr>
                <w:noProof/>
                <w:webHidden/>
              </w:rPr>
            </w:r>
            <w:r w:rsidR="004D5A6C">
              <w:rPr>
                <w:noProof/>
                <w:webHidden/>
              </w:rPr>
              <w:fldChar w:fldCharType="separate"/>
            </w:r>
            <w:r w:rsidR="004D5A6C">
              <w:rPr>
                <w:noProof/>
                <w:webHidden/>
              </w:rPr>
              <w:t>10</w:t>
            </w:r>
            <w:r w:rsidR="004D5A6C">
              <w:rPr>
                <w:noProof/>
                <w:webHidden/>
              </w:rPr>
              <w:fldChar w:fldCharType="end"/>
            </w:r>
          </w:hyperlink>
        </w:p>
        <w:p w14:paraId="096D638D" w14:textId="43934BB1" w:rsidR="004D5A6C" w:rsidRDefault="00EB77D0">
          <w:pPr>
            <w:pStyle w:val="TOC1"/>
            <w:tabs>
              <w:tab w:val="right" w:leader="dot" w:pos="9350"/>
            </w:tabs>
            <w:rPr>
              <w:rFonts w:asciiTheme="minorHAnsi" w:eastAsiaTheme="minorEastAsia" w:hAnsiTheme="minorHAnsi"/>
              <w:noProof/>
              <w:sz w:val="22"/>
            </w:rPr>
          </w:pPr>
          <w:hyperlink w:anchor="_Toc46067158" w:history="1">
            <w:r w:rsidR="004D5A6C" w:rsidRPr="00F50AF8">
              <w:rPr>
                <w:rStyle w:val="Hyperlink"/>
                <w:noProof/>
              </w:rPr>
              <w:t>Conclusion</w:t>
            </w:r>
            <w:r w:rsidR="004D5A6C">
              <w:rPr>
                <w:noProof/>
                <w:webHidden/>
              </w:rPr>
              <w:tab/>
            </w:r>
            <w:r w:rsidR="004D5A6C">
              <w:rPr>
                <w:noProof/>
                <w:webHidden/>
              </w:rPr>
              <w:fldChar w:fldCharType="begin"/>
            </w:r>
            <w:r w:rsidR="004D5A6C">
              <w:rPr>
                <w:noProof/>
                <w:webHidden/>
              </w:rPr>
              <w:instrText xml:space="preserve"> PAGEREF _Toc46067158 \h </w:instrText>
            </w:r>
            <w:r w:rsidR="004D5A6C">
              <w:rPr>
                <w:noProof/>
                <w:webHidden/>
              </w:rPr>
            </w:r>
            <w:r w:rsidR="004D5A6C">
              <w:rPr>
                <w:noProof/>
                <w:webHidden/>
              </w:rPr>
              <w:fldChar w:fldCharType="separate"/>
            </w:r>
            <w:r w:rsidR="004D5A6C">
              <w:rPr>
                <w:noProof/>
                <w:webHidden/>
              </w:rPr>
              <w:t>11</w:t>
            </w:r>
            <w:r w:rsidR="004D5A6C">
              <w:rPr>
                <w:noProof/>
                <w:webHidden/>
              </w:rPr>
              <w:fldChar w:fldCharType="end"/>
            </w:r>
          </w:hyperlink>
        </w:p>
        <w:p w14:paraId="4490C58E" w14:textId="1FB2D382" w:rsidR="004D5A6C" w:rsidRDefault="00EB77D0">
          <w:pPr>
            <w:pStyle w:val="TOC1"/>
            <w:tabs>
              <w:tab w:val="right" w:leader="dot" w:pos="9350"/>
            </w:tabs>
            <w:rPr>
              <w:rFonts w:asciiTheme="minorHAnsi" w:eastAsiaTheme="minorEastAsia" w:hAnsiTheme="minorHAnsi"/>
              <w:noProof/>
              <w:sz w:val="22"/>
            </w:rPr>
          </w:pPr>
          <w:hyperlink w:anchor="_Toc46067159" w:history="1">
            <w:r w:rsidR="004D5A6C" w:rsidRPr="00F50AF8">
              <w:rPr>
                <w:rStyle w:val="Hyperlink"/>
                <w:noProof/>
              </w:rPr>
              <w:t>References</w:t>
            </w:r>
            <w:r w:rsidR="004D5A6C">
              <w:rPr>
                <w:noProof/>
                <w:webHidden/>
              </w:rPr>
              <w:tab/>
            </w:r>
            <w:r w:rsidR="004D5A6C">
              <w:rPr>
                <w:noProof/>
                <w:webHidden/>
              </w:rPr>
              <w:fldChar w:fldCharType="begin"/>
            </w:r>
            <w:r w:rsidR="004D5A6C">
              <w:rPr>
                <w:noProof/>
                <w:webHidden/>
              </w:rPr>
              <w:instrText xml:space="preserve"> PAGEREF _Toc46067159 \h </w:instrText>
            </w:r>
            <w:r w:rsidR="004D5A6C">
              <w:rPr>
                <w:noProof/>
                <w:webHidden/>
              </w:rPr>
            </w:r>
            <w:r w:rsidR="004D5A6C">
              <w:rPr>
                <w:noProof/>
                <w:webHidden/>
              </w:rPr>
              <w:fldChar w:fldCharType="separate"/>
            </w:r>
            <w:r w:rsidR="004D5A6C">
              <w:rPr>
                <w:noProof/>
                <w:webHidden/>
              </w:rPr>
              <w:t>12</w:t>
            </w:r>
            <w:r w:rsidR="004D5A6C">
              <w:rPr>
                <w:noProof/>
                <w:webHidden/>
              </w:rPr>
              <w:fldChar w:fldCharType="end"/>
            </w:r>
          </w:hyperlink>
        </w:p>
        <w:p w14:paraId="3616F94D" w14:textId="00F7AE4F" w:rsidR="008A0871" w:rsidRDefault="008A0871" w:rsidP="00CE253C">
          <w:pPr>
            <w:spacing w:line="240" w:lineRule="auto"/>
          </w:pPr>
          <w:r>
            <w:rPr>
              <w:b/>
              <w:bCs/>
              <w:noProof/>
            </w:rPr>
            <w:fldChar w:fldCharType="end"/>
          </w:r>
        </w:p>
      </w:sdtContent>
    </w:sdt>
    <w:p w14:paraId="4824D07F" w14:textId="076483C4" w:rsidR="008A0871" w:rsidRDefault="008A0871" w:rsidP="00CE253C">
      <w:pPr>
        <w:spacing w:line="240" w:lineRule="auto"/>
        <w:rPr>
          <w:rFonts w:ascii="Arial" w:hAnsi="Arial" w:cs="Arial"/>
        </w:rPr>
      </w:pPr>
    </w:p>
    <w:p w14:paraId="361FABED" w14:textId="78138600" w:rsidR="008A0871" w:rsidRPr="008A0871" w:rsidRDefault="008A0871" w:rsidP="00CE253C">
      <w:pPr>
        <w:spacing w:line="240" w:lineRule="auto"/>
        <w:rPr>
          <w:rFonts w:ascii="Arial" w:hAnsi="Arial" w:cs="Arial"/>
        </w:rPr>
      </w:pPr>
    </w:p>
    <w:p w14:paraId="2008A537" w14:textId="06B6E229" w:rsidR="008A0871" w:rsidRPr="008A0871" w:rsidRDefault="008A0871" w:rsidP="00CE253C">
      <w:pPr>
        <w:spacing w:line="240" w:lineRule="auto"/>
        <w:rPr>
          <w:rFonts w:ascii="Arial" w:hAnsi="Arial" w:cs="Arial"/>
        </w:rPr>
      </w:pPr>
    </w:p>
    <w:p w14:paraId="310EF4B2" w14:textId="25CE142D" w:rsidR="008A0871" w:rsidRPr="008A0871" w:rsidRDefault="008A0871" w:rsidP="00CE253C">
      <w:pPr>
        <w:spacing w:line="240" w:lineRule="auto"/>
        <w:rPr>
          <w:rFonts w:ascii="Arial" w:hAnsi="Arial" w:cs="Arial"/>
        </w:rPr>
      </w:pPr>
    </w:p>
    <w:p w14:paraId="6DE8CF12" w14:textId="175CE5BF" w:rsidR="008A0871" w:rsidRPr="008A0871" w:rsidRDefault="008A0871" w:rsidP="00CE253C">
      <w:pPr>
        <w:spacing w:line="240" w:lineRule="auto"/>
        <w:rPr>
          <w:rFonts w:ascii="Arial" w:hAnsi="Arial" w:cs="Arial"/>
        </w:rPr>
      </w:pPr>
    </w:p>
    <w:p w14:paraId="61E67BC5" w14:textId="622714EC" w:rsidR="008A0871" w:rsidRPr="008A0871" w:rsidRDefault="008A0871" w:rsidP="00CE253C">
      <w:pPr>
        <w:spacing w:line="240" w:lineRule="auto"/>
        <w:rPr>
          <w:rFonts w:ascii="Arial" w:hAnsi="Arial" w:cs="Arial"/>
        </w:rPr>
      </w:pPr>
    </w:p>
    <w:p w14:paraId="105A9234" w14:textId="7DA7A104" w:rsidR="008A0871" w:rsidRPr="008A0871" w:rsidRDefault="008A0871" w:rsidP="00CE253C">
      <w:pPr>
        <w:spacing w:line="240" w:lineRule="auto"/>
        <w:rPr>
          <w:rFonts w:ascii="Arial" w:hAnsi="Arial" w:cs="Arial"/>
        </w:rPr>
      </w:pPr>
    </w:p>
    <w:p w14:paraId="22D90546" w14:textId="7AAC1AC7" w:rsidR="008A0871" w:rsidRPr="008A0871" w:rsidRDefault="008A0871" w:rsidP="00CE253C">
      <w:pPr>
        <w:spacing w:line="240" w:lineRule="auto"/>
        <w:rPr>
          <w:rFonts w:ascii="Arial" w:hAnsi="Arial" w:cs="Arial"/>
        </w:rPr>
      </w:pPr>
    </w:p>
    <w:p w14:paraId="378C4805" w14:textId="1BB3A7E2" w:rsidR="008A0871" w:rsidRPr="008A0871" w:rsidRDefault="008A0871" w:rsidP="00CE253C">
      <w:pPr>
        <w:spacing w:line="240" w:lineRule="auto"/>
        <w:rPr>
          <w:rFonts w:ascii="Arial" w:hAnsi="Arial" w:cs="Arial"/>
        </w:rPr>
      </w:pPr>
    </w:p>
    <w:p w14:paraId="563C4831" w14:textId="61AA5764" w:rsidR="008A0871" w:rsidRPr="008A0871" w:rsidRDefault="008A0871" w:rsidP="00CE253C">
      <w:pPr>
        <w:spacing w:line="240" w:lineRule="auto"/>
        <w:rPr>
          <w:rFonts w:ascii="Arial" w:hAnsi="Arial" w:cs="Arial"/>
        </w:rPr>
      </w:pPr>
    </w:p>
    <w:p w14:paraId="5EE77E21" w14:textId="71DE99EB" w:rsidR="008A0871" w:rsidRDefault="008A0871" w:rsidP="00CE253C">
      <w:pPr>
        <w:spacing w:line="240" w:lineRule="auto"/>
        <w:rPr>
          <w:rFonts w:ascii="Arial" w:hAnsi="Arial" w:cs="Arial"/>
        </w:rPr>
      </w:pPr>
    </w:p>
    <w:p w14:paraId="03C3B5B9" w14:textId="061F3CAC" w:rsidR="008A0871" w:rsidRDefault="008A0871" w:rsidP="00CE253C">
      <w:pPr>
        <w:spacing w:line="240" w:lineRule="auto"/>
        <w:rPr>
          <w:rFonts w:ascii="Arial" w:hAnsi="Arial" w:cs="Arial"/>
        </w:rPr>
      </w:pPr>
    </w:p>
    <w:p w14:paraId="77674A61" w14:textId="509D5868" w:rsidR="008A0871" w:rsidRDefault="008A0871" w:rsidP="00CE253C">
      <w:pPr>
        <w:spacing w:line="240" w:lineRule="auto"/>
        <w:rPr>
          <w:rFonts w:ascii="Arial" w:hAnsi="Arial" w:cs="Arial"/>
        </w:rPr>
      </w:pPr>
    </w:p>
    <w:p w14:paraId="3F5580A6" w14:textId="4E35253D" w:rsidR="008A0871" w:rsidRDefault="008A0871" w:rsidP="00CE253C">
      <w:pPr>
        <w:spacing w:line="240" w:lineRule="auto"/>
        <w:rPr>
          <w:rFonts w:ascii="Arial" w:hAnsi="Arial" w:cs="Arial"/>
        </w:rPr>
      </w:pPr>
    </w:p>
    <w:p w14:paraId="67E27331" w14:textId="756A1D6D" w:rsidR="008A0871" w:rsidRDefault="008A0871" w:rsidP="00CE253C">
      <w:pPr>
        <w:spacing w:line="240" w:lineRule="auto"/>
        <w:rPr>
          <w:rFonts w:ascii="Arial" w:hAnsi="Arial" w:cs="Arial"/>
        </w:rPr>
      </w:pPr>
    </w:p>
    <w:p w14:paraId="0B8B9735" w14:textId="5778109B" w:rsidR="008A0871" w:rsidRDefault="008A0871" w:rsidP="00CE253C">
      <w:pPr>
        <w:pStyle w:val="Heading1"/>
        <w:spacing w:line="240" w:lineRule="auto"/>
      </w:pPr>
      <w:bookmarkStart w:id="1" w:name="_Toc46067150"/>
      <w:r>
        <w:lastRenderedPageBreak/>
        <w:t>Introduction</w:t>
      </w:r>
      <w:bookmarkEnd w:id="1"/>
    </w:p>
    <w:p w14:paraId="166F7A03" w14:textId="77777777" w:rsidR="00CE22E5" w:rsidRDefault="00CE22E5" w:rsidP="00CE253C">
      <w:pPr>
        <w:spacing w:line="240" w:lineRule="auto"/>
      </w:pPr>
    </w:p>
    <w:p w14:paraId="5340F50E" w14:textId="5F8BEF7D" w:rsidR="008F3442" w:rsidRDefault="00456F24" w:rsidP="00CE253C">
      <w:pPr>
        <w:spacing w:line="240" w:lineRule="auto"/>
      </w:pPr>
      <w:r w:rsidRPr="00456F24">
        <w:t>Recommender systems are one of the most successful and widespread application of machine learning technologies in</w:t>
      </w:r>
      <w:r w:rsidR="008F3442">
        <w:t xml:space="preserve"> ecommerce </w:t>
      </w:r>
      <w:r w:rsidRPr="00456F24">
        <w:t>business</w:t>
      </w:r>
      <w:r w:rsidR="008F3442">
        <w:t>es</w:t>
      </w:r>
      <w:r w:rsidRPr="00456F24">
        <w:t>.</w:t>
      </w:r>
      <w:r w:rsidR="008F3442">
        <w:t xml:space="preserve"> In</w:t>
      </w:r>
      <w:r w:rsidR="008F3442" w:rsidRPr="008F3442">
        <w:t xml:space="preserve"> the last few decades, with the rise of</w:t>
      </w:r>
      <w:r w:rsidR="008F3442">
        <w:t xml:space="preserve"> streaming platforms, online shopping, </w:t>
      </w:r>
      <w:r w:rsidR="008F3442" w:rsidRPr="008F3442">
        <w:t xml:space="preserve">and many other such </w:t>
      </w:r>
      <w:r w:rsidR="008F3442">
        <w:t>online</w:t>
      </w:r>
      <w:r w:rsidR="008F3442" w:rsidRPr="008F3442">
        <w:t xml:space="preserve"> services, recommender systems have taken </w:t>
      </w:r>
      <w:r w:rsidR="008F3442">
        <w:t>an important</w:t>
      </w:r>
      <w:r w:rsidR="008F3442" w:rsidRPr="008F3442">
        <w:t xml:space="preserve"> place in our lives.</w:t>
      </w:r>
      <w:r w:rsidR="008F3442">
        <w:t xml:space="preserve"> We need recommender systems that help us </w:t>
      </w:r>
      <w:r w:rsidR="00CE253C">
        <w:t xml:space="preserve">in </w:t>
      </w:r>
      <w:r w:rsidR="008F3442">
        <w:t>making good decisions</w:t>
      </w:r>
      <w:r w:rsidR="00CE253C">
        <w:t xml:space="preserve"> by showing us what we might need or by providing us with a better option</w:t>
      </w:r>
      <w:r w:rsidR="008F3442">
        <w:t>.</w:t>
      </w:r>
      <w:r w:rsidR="00CE253C">
        <w:t xml:space="preserve"> </w:t>
      </w:r>
    </w:p>
    <w:p w14:paraId="125BA69C" w14:textId="16801EE1" w:rsidR="008F3442" w:rsidRDefault="00CE253C" w:rsidP="00CE253C">
      <w:pPr>
        <w:spacing w:line="240" w:lineRule="auto"/>
      </w:pPr>
      <w:r>
        <w:t>Recommender systems collect information from users’ preference for a set of items</w:t>
      </w:r>
      <w:r w:rsidR="00E606FE">
        <w:t>/choices</w:t>
      </w:r>
      <w:r>
        <w:t xml:space="preserve"> and predict the best desired items</w:t>
      </w:r>
      <w:r w:rsidR="00E606FE">
        <w:t>/choice</w:t>
      </w:r>
      <w:r>
        <w:t xml:space="preserve"> for them</w:t>
      </w:r>
      <w:r w:rsidR="00E94C3E">
        <w:t xml:space="preserve">. </w:t>
      </w:r>
      <w:r w:rsidR="00E606FE">
        <w:t>Building</w:t>
      </w:r>
      <w:r w:rsidR="008F3442">
        <w:t xml:space="preserve"> a recommender system depends on a set of considerations, such as type of available data, filtering algorithms, models, techniques, sparsity level of data and desired quality. Demographic filtering, </w:t>
      </w:r>
      <w:r w:rsidR="00E606FE">
        <w:t>C</w:t>
      </w:r>
      <w:r w:rsidR="008F3442">
        <w:t xml:space="preserve">ontent-based filtering, collaborative </w:t>
      </w:r>
      <w:r w:rsidR="00C44A1E">
        <w:t>filtering,</w:t>
      </w:r>
      <w:r w:rsidR="008F3442">
        <w:t xml:space="preserve"> and hybrid methods are the main four methods of recommender systems</w:t>
      </w:r>
      <w:r w:rsidR="00E606FE">
        <w:t xml:space="preserve">. </w:t>
      </w:r>
    </w:p>
    <w:p w14:paraId="22638DC6" w14:textId="1DC5ACD2" w:rsidR="00E45246" w:rsidRDefault="00E45246" w:rsidP="00E45246">
      <w:pPr>
        <w:pStyle w:val="ListParagraph"/>
        <w:numPr>
          <w:ilvl w:val="0"/>
          <w:numId w:val="1"/>
        </w:numPr>
        <w:spacing w:line="240" w:lineRule="auto"/>
      </w:pPr>
      <w:r w:rsidRPr="00E45246">
        <w:rPr>
          <w:u w:val="single"/>
        </w:rPr>
        <w:t>Demographic Filtering</w:t>
      </w:r>
      <w:r>
        <w:t xml:space="preserve">: </w:t>
      </w:r>
      <w:r w:rsidR="009B16D9">
        <w:t xml:space="preserve">It aims to classify the user based on personal attributes and make recommendations based on demographic classes. </w:t>
      </w:r>
      <w:r>
        <w:t xml:space="preserve">It can be used to identify the taste of users that belong to a certain </w:t>
      </w:r>
      <w:r w:rsidR="0088268B">
        <w:t>demographic group</w:t>
      </w:r>
      <w:r>
        <w:t xml:space="preserve">. If some users in a </w:t>
      </w:r>
      <w:proofErr w:type="gramStart"/>
      <w:r>
        <w:t>particular group</w:t>
      </w:r>
      <w:proofErr w:type="gramEnd"/>
      <w:r>
        <w:t xml:space="preserve"> like or order an item, it is possible that the other users of this group tend to do the same.</w:t>
      </w:r>
      <w:r w:rsidR="00DA718C">
        <w:t xml:space="preserve"> The users provide the personal data via surveys or can be extracted from the purchasing/browsing history of the users. </w:t>
      </w:r>
    </w:p>
    <w:p w14:paraId="171ECF9B" w14:textId="77777777" w:rsidR="00E45246" w:rsidRDefault="00E45246" w:rsidP="00E45246">
      <w:pPr>
        <w:pStyle w:val="ListParagraph"/>
        <w:spacing w:line="240" w:lineRule="auto"/>
      </w:pPr>
    </w:p>
    <w:p w14:paraId="18E601E5" w14:textId="7EF78FA5" w:rsidR="00E45246" w:rsidRDefault="00E45246" w:rsidP="00666A10">
      <w:pPr>
        <w:pStyle w:val="ListParagraph"/>
        <w:numPr>
          <w:ilvl w:val="0"/>
          <w:numId w:val="1"/>
        </w:numPr>
        <w:spacing w:line="240" w:lineRule="auto"/>
      </w:pPr>
      <w:r w:rsidRPr="00E45246">
        <w:rPr>
          <w:u w:val="single"/>
        </w:rPr>
        <w:t>Content</w:t>
      </w:r>
      <w:r w:rsidR="004D787B">
        <w:rPr>
          <w:u w:val="single"/>
        </w:rPr>
        <w:t>-</w:t>
      </w:r>
      <w:r w:rsidR="00AC64C0">
        <w:rPr>
          <w:u w:val="single"/>
        </w:rPr>
        <w:t>B</w:t>
      </w:r>
      <w:r w:rsidRPr="00E45246">
        <w:rPr>
          <w:u w:val="single"/>
        </w:rPr>
        <w:t>ased Filtering</w:t>
      </w:r>
      <w:r>
        <w:t>: These recommender systems suggest similar items</w:t>
      </w:r>
      <w:r w:rsidR="007A6A71">
        <w:t>/choices</w:t>
      </w:r>
      <w:r>
        <w:t xml:space="preserve"> based on</w:t>
      </w:r>
      <w:r w:rsidR="007A6A71">
        <w:t xml:space="preserve"> previous</w:t>
      </w:r>
      <w:r>
        <w:t xml:space="preserve"> </w:t>
      </w:r>
      <w:r w:rsidR="007A6A71">
        <w:t>item/choice</w:t>
      </w:r>
      <w:r>
        <w:t xml:space="preserve">. The general idea behind these recommender systems is that if a person liked a </w:t>
      </w:r>
      <w:proofErr w:type="gramStart"/>
      <w:r>
        <w:t>particular item</w:t>
      </w:r>
      <w:proofErr w:type="gramEnd"/>
      <w:r>
        <w:t xml:space="preserve">, he or she will also like an item that is similar to it. Content-based recommender systems are mainly used where either a document or a text </w:t>
      </w:r>
      <w:r w:rsidR="007A6A71">
        <w:t xml:space="preserve">is </w:t>
      </w:r>
      <w:r>
        <w:t xml:space="preserve">used to describe an item. Thus, </w:t>
      </w:r>
      <w:r w:rsidR="007A6A71">
        <w:t>T</w:t>
      </w:r>
      <w:r>
        <w:t xml:space="preserve">ext </w:t>
      </w:r>
      <w:r w:rsidR="007A6A71">
        <w:t>Analytics</w:t>
      </w:r>
      <w:r>
        <w:t xml:space="preserve"> play an important role in such recommender systems.</w:t>
      </w:r>
    </w:p>
    <w:p w14:paraId="579EEE6A" w14:textId="77777777" w:rsidR="00E45246" w:rsidRDefault="00E45246" w:rsidP="00E45246">
      <w:pPr>
        <w:pStyle w:val="ListParagraph"/>
      </w:pPr>
    </w:p>
    <w:p w14:paraId="4C2D48BF" w14:textId="1E93D5CC" w:rsidR="00C44A1E" w:rsidRDefault="00E45246" w:rsidP="00666A10">
      <w:pPr>
        <w:pStyle w:val="ListParagraph"/>
        <w:numPr>
          <w:ilvl w:val="0"/>
          <w:numId w:val="1"/>
        </w:numPr>
        <w:spacing w:line="240" w:lineRule="auto"/>
      </w:pPr>
      <w:r w:rsidRPr="00E45246">
        <w:rPr>
          <w:u w:val="single"/>
        </w:rPr>
        <w:t>Collaborative Filtering</w:t>
      </w:r>
      <w:r>
        <w:t xml:space="preserve">: </w:t>
      </w:r>
      <w:r w:rsidR="007A6A71">
        <w:t xml:space="preserve">This filtering is probably the most widely implemented and most mature of the recommender systems. </w:t>
      </w:r>
      <w:r>
        <w:t>In collaborative filtering, the recommender system looks for similarity between users to make predictions. In several cases, the pattern of ratings of users is a useful feature to determine similarity. Singular Value Decomposition will be used to capture the similarity between users and items in the ratings-matrix and further modify collaborative filtering.</w:t>
      </w:r>
    </w:p>
    <w:p w14:paraId="7C604CA1" w14:textId="77777777" w:rsidR="007A6A71" w:rsidRDefault="007A6A71" w:rsidP="007A6A71">
      <w:pPr>
        <w:pStyle w:val="ListParagraph"/>
      </w:pPr>
    </w:p>
    <w:p w14:paraId="287DC7A2" w14:textId="7DCDE1BD" w:rsidR="007A6A71" w:rsidRDefault="007A6A71" w:rsidP="00666A10">
      <w:pPr>
        <w:pStyle w:val="ListParagraph"/>
        <w:numPr>
          <w:ilvl w:val="0"/>
          <w:numId w:val="1"/>
        </w:numPr>
        <w:spacing w:line="240" w:lineRule="auto"/>
      </w:pPr>
      <w:r w:rsidRPr="007A6A71">
        <w:rPr>
          <w:u w:val="single"/>
        </w:rPr>
        <w:t xml:space="preserve">Hybrid </w:t>
      </w:r>
      <w:r>
        <w:rPr>
          <w:u w:val="single"/>
        </w:rPr>
        <w:t>Filtering</w:t>
      </w:r>
      <w:r>
        <w:t>: A hybrid filtering method use</w:t>
      </w:r>
      <w:r w:rsidR="001F2456">
        <w:t>s</w:t>
      </w:r>
      <w:r>
        <w:t xml:space="preserve"> a combination of collaborative filtering with demographic filtering or collaborative filtering with content-based filtering to </w:t>
      </w:r>
      <w:r w:rsidR="001F2456">
        <w:t>obtain</w:t>
      </w:r>
      <w:r>
        <w:t xml:space="preserve"> </w:t>
      </w:r>
      <w:r w:rsidR="001F2456">
        <w:t>better</w:t>
      </w:r>
      <w:r>
        <w:t xml:space="preserve"> results.</w:t>
      </w:r>
      <w:r w:rsidR="001F2456">
        <w:t xml:space="preserve"> Predominantly, collaborative filtering has been combined with content-based filtering to make a hybrid method.</w:t>
      </w:r>
    </w:p>
    <w:p w14:paraId="737AC4AA" w14:textId="493C3769" w:rsidR="00CE22E5" w:rsidRDefault="001F2456" w:rsidP="001F2456">
      <w:pPr>
        <w:spacing w:line="240" w:lineRule="auto"/>
        <w:rPr>
          <w:rFonts w:asciiTheme="minorHAnsi" w:hAnsiTheme="minorHAnsi" w:cstheme="minorHAnsi"/>
        </w:rPr>
      </w:pPr>
      <w:r w:rsidRPr="008A0871">
        <w:rPr>
          <w:rFonts w:asciiTheme="minorHAnsi" w:hAnsiTheme="minorHAnsi" w:cstheme="minorHAnsi"/>
        </w:rPr>
        <w:t xml:space="preserve">In this project, different </w:t>
      </w:r>
      <w:r>
        <w:rPr>
          <w:rFonts w:asciiTheme="minorHAnsi" w:hAnsiTheme="minorHAnsi" w:cstheme="minorHAnsi"/>
        </w:rPr>
        <w:t xml:space="preserve">Movie </w:t>
      </w:r>
      <w:r w:rsidRPr="008A0871">
        <w:rPr>
          <w:rFonts w:asciiTheme="minorHAnsi" w:hAnsiTheme="minorHAnsi" w:cstheme="minorHAnsi"/>
        </w:rPr>
        <w:t>Recommen</w:t>
      </w:r>
      <w:r>
        <w:rPr>
          <w:rFonts w:asciiTheme="minorHAnsi" w:hAnsiTheme="minorHAnsi" w:cstheme="minorHAnsi"/>
        </w:rPr>
        <w:t>dation</w:t>
      </w:r>
      <w:r w:rsidRPr="008A0871">
        <w:rPr>
          <w:rFonts w:asciiTheme="minorHAnsi" w:hAnsiTheme="minorHAnsi" w:cstheme="minorHAnsi"/>
        </w:rPr>
        <w:t xml:space="preserve"> Systems will be created leveraging Text Analytics and Python</w:t>
      </w:r>
      <w:r w:rsidR="00CE22E5">
        <w:rPr>
          <w:rFonts w:asciiTheme="minorHAnsi" w:hAnsiTheme="minorHAnsi" w:cstheme="minorHAnsi"/>
        </w:rPr>
        <w:t>. Further, the application and limitations of these systems will be analyzed.</w:t>
      </w:r>
    </w:p>
    <w:p w14:paraId="262692B5" w14:textId="38078948" w:rsidR="00574C0D" w:rsidRDefault="00F837CF" w:rsidP="00F837CF">
      <w:pPr>
        <w:pStyle w:val="Heading1"/>
      </w:pPr>
      <w:bookmarkStart w:id="2" w:name="_Toc46067151"/>
      <w:r>
        <w:lastRenderedPageBreak/>
        <w:t>The Data</w:t>
      </w:r>
      <w:bookmarkEnd w:id="2"/>
    </w:p>
    <w:p w14:paraId="142A61F4" w14:textId="38FC9C77" w:rsidR="00F837CF" w:rsidRDefault="00F837CF" w:rsidP="00F837CF"/>
    <w:p w14:paraId="7E0CC5DA" w14:textId="71399835" w:rsidR="00574C0D" w:rsidRDefault="00F837CF" w:rsidP="00BA13CA">
      <w:proofErr w:type="spellStart"/>
      <w:r>
        <w:t>TMDb</w:t>
      </w:r>
      <w:proofErr w:type="spellEnd"/>
      <w:r>
        <w:t xml:space="preserve"> dataset: This dataset is an ensemble of data collected from TMDB and </w:t>
      </w:r>
      <w:proofErr w:type="spellStart"/>
      <w:r>
        <w:t>GroupLens</w:t>
      </w:r>
      <w:proofErr w:type="spellEnd"/>
      <w:r>
        <w:t xml:space="preserve">. The Movie Details, Credits and Keywords have been collected from the TMDB Open API. </w:t>
      </w:r>
      <w:r w:rsidRPr="00BA13CA">
        <w:t>Files contain metadata for 45,000 movies</w:t>
      </w:r>
      <w:r w:rsidR="00BA13CA">
        <w:t xml:space="preserve"> </w:t>
      </w:r>
      <w:r w:rsidR="00BA13CA" w:rsidRPr="00BA13CA">
        <w:t>released on or before July 2017</w:t>
      </w:r>
      <w:r w:rsidRPr="00BA13CA">
        <w:t xml:space="preserve"> listed in the Full </w:t>
      </w:r>
      <w:proofErr w:type="spellStart"/>
      <w:r w:rsidRPr="00BA13CA">
        <w:t>MovieLens</w:t>
      </w:r>
      <w:proofErr w:type="spellEnd"/>
      <w:r w:rsidRPr="00BA13CA">
        <w:t xml:space="preserve"> Dataset</w:t>
      </w:r>
      <w:r w:rsidR="00BA13CA">
        <w:t xml:space="preserve">. </w:t>
      </w:r>
      <w:r w:rsidR="00BA13CA" w:rsidRPr="00BA13CA">
        <w:t>Data points include cast, crew, plot keywords, budget, revenue, release dates, languages, production companies, countries, vote counts</w:t>
      </w:r>
      <w:r w:rsidR="00BA13CA">
        <w:t xml:space="preserve">, </w:t>
      </w:r>
      <w:r w:rsidR="00BA13CA" w:rsidRPr="00BA13CA">
        <w:t>vote averages</w:t>
      </w:r>
      <w:r w:rsidR="00BA13CA">
        <w:t>, and more</w:t>
      </w:r>
      <w:r w:rsidR="00BA13CA" w:rsidRPr="00BA13CA">
        <w:t>.</w:t>
      </w:r>
    </w:p>
    <w:p w14:paraId="49912629" w14:textId="6071C4F0" w:rsidR="00CB0DEA" w:rsidRDefault="00CB0DEA" w:rsidP="00BA13CA"/>
    <w:p w14:paraId="523D4919" w14:textId="7C6A8650" w:rsidR="00AD27DD" w:rsidRPr="00AD27DD" w:rsidRDefault="00666A10" w:rsidP="00AD27DD">
      <w:r w:rsidRPr="00666A10">
        <w:rPr>
          <w:noProof/>
        </w:rPr>
        <w:drawing>
          <wp:inline distT="0" distB="0" distL="0" distR="0" wp14:anchorId="50CE4ED1" wp14:editId="20ABFE0F">
            <wp:extent cx="2857647" cy="146057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647" cy="1460575"/>
                    </a:xfrm>
                    <a:prstGeom prst="rect">
                      <a:avLst/>
                    </a:prstGeom>
                  </pic:spPr>
                </pic:pic>
              </a:graphicData>
            </a:graphic>
          </wp:inline>
        </w:drawing>
      </w:r>
      <w:r w:rsidRPr="00666A10">
        <w:rPr>
          <w:noProof/>
        </w:rPr>
        <w:t xml:space="preserve"> </w:t>
      </w:r>
      <w:r w:rsidRPr="00666A10">
        <w:rPr>
          <w:noProof/>
        </w:rPr>
        <w:drawing>
          <wp:inline distT="0" distB="0" distL="0" distR="0" wp14:anchorId="7E70263D" wp14:editId="013E5ACC">
            <wp:extent cx="2844946" cy="1454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4946" cy="1454225"/>
                    </a:xfrm>
                    <a:prstGeom prst="rect">
                      <a:avLst/>
                    </a:prstGeom>
                  </pic:spPr>
                </pic:pic>
              </a:graphicData>
            </a:graphic>
          </wp:inline>
        </w:drawing>
      </w:r>
    </w:p>
    <w:p w14:paraId="5B9A0E24" w14:textId="7F15CB2A" w:rsidR="001F2456" w:rsidRDefault="00CE22E5" w:rsidP="002C2507">
      <w:pPr>
        <w:pStyle w:val="Caption01"/>
      </w:pPr>
      <w:r>
        <w:t xml:space="preserve"> </w:t>
      </w:r>
      <w:r w:rsidR="002C2507">
        <w:t>Figure 1: Word Clouds of Cast and Director columns</w:t>
      </w:r>
    </w:p>
    <w:p w14:paraId="5E5A078B" w14:textId="77777777" w:rsidR="001F2456" w:rsidRDefault="001F2456" w:rsidP="001F2456">
      <w:pPr>
        <w:spacing w:line="240" w:lineRule="auto"/>
      </w:pPr>
    </w:p>
    <w:p w14:paraId="0211E147" w14:textId="04A866AF" w:rsidR="008B03A5" w:rsidRPr="008B03A5" w:rsidRDefault="00A471B9" w:rsidP="008B03A5">
      <w:pPr>
        <w:pStyle w:val="Heading1"/>
      </w:pPr>
      <w:bookmarkStart w:id="3" w:name="_Toc46067152"/>
      <w:r>
        <w:t>Movie Recommendations Systems</w:t>
      </w:r>
      <w:bookmarkEnd w:id="3"/>
    </w:p>
    <w:p w14:paraId="29B6888D" w14:textId="79649D59" w:rsidR="00233C68" w:rsidRDefault="007B3F41" w:rsidP="00233C68">
      <w:r>
        <w:t>Building and study</w:t>
      </w:r>
      <w:r w:rsidR="00B76BBF">
        <w:t xml:space="preserve">ing different recommender system: </w:t>
      </w:r>
    </w:p>
    <w:p w14:paraId="67812ED3" w14:textId="7E6247B2" w:rsidR="00A471B9" w:rsidRDefault="00233C68" w:rsidP="00B76BBF">
      <w:pPr>
        <w:pStyle w:val="Heading2"/>
        <w:numPr>
          <w:ilvl w:val="0"/>
          <w:numId w:val="3"/>
        </w:numPr>
      </w:pPr>
      <w:bookmarkStart w:id="4" w:name="_Toc46067153"/>
      <w:r>
        <w:t>Demographic Filtering:</w:t>
      </w:r>
      <w:bookmarkEnd w:id="4"/>
    </w:p>
    <w:p w14:paraId="1B656A88" w14:textId="075C5F3A" w:rsidR="00B76BBF" w:rsidRDefault="00E930DE" w:rsidP="00B76BBF">
      <w:r>
        <w:t xml:space="preserve">For </w:t>
      </w:r>
      <w:r w:rsidR="00F74263">
        <w:t>Demographic</w:t>
      </w:r>
      <w:r>
        <w:t xml:space="preserve"> filtering</w:t>
      </w:r>
      <w:r w:rsidR="00B45C4F">
        <w:t>,</w:t>
      </w:r>
      <w:r>
        <w:t xml:space="preserve"> we will </w:t>
      </w:r>
      <w:r w:rsidR="00F74263">
        <w:t xml:space="preserve">score the movies based on the average rating of the </w:t>
      </w:r>
      <w:proofErr w:type="gramStart"/>
      <w:r w:rsidR="00F74263">
        <w:t>particular movie</w:t>
      </w:r>
      <w:proofErr w:type="gramEnd"/>
      <w:r w:rsidR="00F74263">
        <w:t xml:space="preserve">. </w:t>
      </w:r>
      <w:r w:rsidR="007715BD">
        <w:t>If we use the</w:t>
      </w:r>
      <w:r w:rsidR="00864718">
        <w:t xml:space="preserve"> existing</w:t>
      </w:r>
      <w:r w:rsidR="007715BD">
        <w:t xml:space="preserve"> average</w:t>
      </w:r>
      <w:r w:rsidR="007715BD" w:rsidRPr="007715BD">
        <w:t xml:space="preserve"> </w:t>
      </w:r>
      <w:r w:rsidR="00864718">
        <w:t>rating, it</w:t>
      </w:r>
      <w:r w:rsidR="007715BD" w:rsidRPr="007715BD">
        <w:t xml:space="preserve"> </w:t>
      </w:r>
      <w:r w:rsidR="00B45C4F" w:rsidRPr="007715BD">
        <w:t>will not</w:t>
      </w:r>
      <w:r w:rsidR="007715BD" w:rsidRPr="007715BD">
        <w:t xml:space="preserve"> be fair</w:t>
      </w:r>
      <w:r w:rsidR="00B45C4F">
        <w:t xml:space="preserve"> </w:t>
      </w:r>
      <w:r w:rsidR="007715BD" w:rsidRPr="007715BD">
        <w:t xml:space="preserve">since a movie with </w:t>
      </w:r>
      <w:r w:rsidR="00FF1CD4">
        <w:t>9</w:t>
      </w:r>
      <w:r w:rsidR="007715BD" w:rsidRPr="007715BD">
        <w:t xml:space="preserve"> average rating and only </w:t>
      </w:r>
      <w:r w:rsidR="003745DF">
        <w:t>5</w:t>
      </w:r>
      <w:r w:rsidR="007715BD" w:rsidRPr="007715BD">
        <w:t xml:space="preserve"> votes cannot be considered better than the movie with 8 average rating </w:t>
      </w:r>
      <w:r w:rsidR="003745DF">
        <w:t>and</w:t>
      </w:r>
      <w:r w:rsidR="007715BD" w:rsidRPr="007715BD">
        <w:t xml:space="preserve"> </w:t>
      </w:r>
      <w:r w:rsidR="003745DF">
        <w:t>5</w:t>
      </w:r>
      <w:r w:rsidR="007715BD" w:rsidRPr="007715BD">
        <w:t>0 votes.</w:t>
      </w:r>
      <w:r w:rsidR="003745DF">
        <w:t xml:space="preserve"> So, </w:t>
      </w:r>
      <w:r w:rsidR="007802CE">
        <w:t xml:space="preserve">we will be using IMDB’s weighted rating parameter which will take care of the </w:t>
      </w:r>
      <w:proofErr w:type="gramStart"/>
      <w:r w:rsidR="007802CE">
        <w:t>aforementioned issue</w:t>
      </w:r>
      <w:proofErr w:type="gramEnd"/>
      <w:r w:rsidR="007802CE">
        <w:t>.</w:t>
      </w:r>
      <w:r w:rsidR="001D3488">
        <w:t xml:space="preserve"> </w:t>
      </w:r>
    </w:p>
    <w:p w14:paraId="7DBDFB06" w14:textId="5358EB38" w:rsidR="001D3488" w:rsidRDefault="00F12618" w:rsidP="00392660">
      <w:pPr>
        <w:jc w:val="center"/>
      </w:pPr>
      <w:r w:rsidRPr="008F0588">
        <w:rPr>
          <w:b/>
          <w:bCs/>
          <w:i/>
          <w:iCs/>
        </w:rPr>
        <w:t>Weighted Rating (WR)</w:t>
      </w:r>
      <w:r>
        <w:t xml:space="preserve"> = </w:t>
      </w:r>
      <m:oMath>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v</m:t>
                </m:r>
              </m:num>
              <m:den>
                <m:r>
                  <w:rPr>
                    <w:rFonts w:ascii="Cambria Math" w:hAnsi="Cambria Math"/>
                    <w:sz w:val="28"/>
                    <w:szCs w:val="24"/>
                  </w:rPr>
                  <m:t>v+m</m:t>
                </m:r>
              </m:den>
            </m:f>
          </m:e>
        </m:d>
        <m:r>
          <w:rPr>
            <w:rFonts w:ascii="Cambria Math" w:hAnsi="Cambria Math"/>
            <w:sz w:val="28"/>
            <w:szCs w:val="24"/>
          </w:rPr>
          <m:t>×R+</m:t>
        </m:r>
        <m:d>
          <m:dPr>
            <m:ctrlPr>
              <w:rPr>
                <w:rFonts w:ascii="Cambria Math" w:hAnsi="Cambria Math"/>
                <w:i/>
                <w:sz w:val="28"/>
                <w:szCs w:val="24"/>
              </w:rPr>
            </m:ctrlPr>
          </m:dPr>
          <m:e>
            <m:f>
              <m:fPr>
                <m:ctrlPr>
                  <w:rPr>
                    <w:rFonts w:ascii="Cambria Math" w:hAnsi="Cambria Math"/>
                    <w:i/>
                    <w:sz w:val="28"/>
                    <w:szCs w:val="24"/>
                  </w:rPr>
                </m:ctrlPr>
              </m:fPr>
              <m:num>
                <m:r>
                  <w:rPr>
                    <w:rFonts w:ascii="Cambria Math" w:hAnsi="Cambria Math"/>
                    <w:sz w:val="28"/>
                    <w:szCs w:val="24"/>
                  </w:rPr>
                  <m:t>m</m:t>
                </m:r>
              </m:num>
              <m:den>
                <m:r>
                  <w:rPr>
                    <w:rFonts w:ascii="Cambria Math" w:hAnsi="Cambria Math"/>
                    <w:sz w:val="28"/>
                    <w:szCs w:val="24"/>
                  </w:rPr>
                  <m:t>v+m</m:t>
                </m:r>
              </m:den>
            </m:f>
          </m:e>
        </m:d>
        <m:r>
          <w:rPr>
            <w:rFonts w:ascii="Cambria Math" w:hAnsi="Cambria Math"/>
            <w:sz w:val="28"/>
            <w:szCs w:val="24"/>
          </w:rPr>
          <m:t>×C</m:t>
        </m:r>
      </m:oMath>
    </w:p>
    <w:p w14:paraId="522758E4" w14:textId="77777777" w:rsidR="008F0588" w:rsidRDefault="008F0588" w:rsidP="005C1B39">
      <w:pPr>
        <w:spacing w:after="0" w:line="240" w:lineRule="auto"/>
      </w:pPr>
    </w:p>
    <w:p w14:paraId="3F4130BC" w14:textId="2D312A0F" w:rsidR="005C1B39" w:rsidRDefault="005C1B39" w:rsidP="005C1B39">
      <w:pPr>
        <w:spacing w:after="0" w:line="240" w:lineRule="auto"/>
      </w:pPr>
      <w:r>
        <w:t>where:</w:t>
      </w:r>
    </w:p>
    <w:p w14:paraId="151E6F96" w14:textId="0F768523" w:rsidR="005C1B39" w:rsidRDefault="005C1B39" w:rsidP="005C1B39">
      <w:pPr>
        <w:spacing w:after="0" w:line="240" w:lineRule="auto"/>
      </w:pPr>
      <w:r>
        <w:t>R = average for the movie (mean)</w:t>
      </w:r>
    </w:p>
    <w:p w14:paraId="27FDCB19" w14:textId="7ADB53ED" w:rsidR="005C1B39" w:rsidRDefault="005C1B39" w:rsidP="005C1B39">
      <w:pPr>
        <w:spacing w:after="0" w:line="240" w:lineRule="auto"/>
      </w:pPr>
      <w:r>
        <w:t>v = number of votes for the movie</w:t>
      </w:r>
    </w:p>
    <w:p w14:paraId="4E6551A0" w14:textId="01560F63" w:rsidR="005C1B39" w:rsidRDefault="005C1B39" w:rsidP="005C1B39">
      <w:pPr>
        <w:spacing w:after="0" w:line="240" w:lineRule="auto"/>
      </w:pPr>
      <w:r>
        <w:t>m = minimum votes (</w:t>
      </w:r>
      <w:r w:rsidRPr="005C1B39">
        <w:rPr>
          <w:i/>
          <w:iCs/>
        </w:rPr>
        <w:t>in this case, movies having more than votes than 85% movies in the list</w:t>
      </w:r>
      <w:r>
        <w:t>)</w:t>
      </w:r>
    </w:p>
    <w:p w14:paraId="55802265" w14:textId="783B34A2" w:rsidR="00233C68" w:rsidRDefault="005C1B39" w:rsidP="005C1B39">
      <w:pPr>
        <w:spacing w:after="0" w:line="240" w:lineRule="auto"/>
      </w:pPr>
      <w:r>
        <w:t>C = the mean vote across the whole report</w:t>
      </w:r>
    </w:p>
    <w:p w14:paraId="5484627E" w14:textId="3A563890" w:rsidR="000A6368" w:rsidRDefault="00432618" w:rsidP="005C1B39">
      <w:pPr>
        <w:spacing w:after="0" w:line="240" w:lineRule="auto"/>
      </w:pPr>
      <w:r>
        <w:t>We have</w:t>
      </w:r>
      <w:r w:rsidR="0068401A">
        <w:t xml:space="preserve"> 721 movies that have votes more that 85% of the movies in the list.</w:t>
      </w:r>
      <w:r>
        <w:t xml:space="preserve"> After calculating the Weighted Rating for all these movies</w:t>
      </w:r>
      <w:r w:rsidR="000A6368">
        <w:t>, following are the top 10 highest rated movies:</w:t>
      </w:r>
    </w:p>
    <w:p w14:paraId="18C4B31F" w14:textId="77777777" w:rsidR="0094355B" w:rsidRDefault="0094355B" w:rsidP="005C1B39">
      <w:pPr>
        <w:spacing w:after="0" w:line="240" w:lineRule="auto"/>
      </w:pPr>
    </w:p>
    <w:tbl>
      <w:tblPr>
        <w:tblStyle w:val="TableGrid"/>
        <w:tblW w:w="0" w:type="auto"/>
        <w:tblLook w:val="04A0" w:firstRow="1" w:lastRow="0" w:firstColumn="1" w:lastColumn="0" w:noHBand="0" w:noVBand="1"/>
      </w:tblPr>
      <w:tblGrid>
        <w:gridCol w:w="1165"/>
        <w:gridCol w:w="3690"/>
        <w:gridCol w:w="1440"/>
        <w:gridCol w:w="1440"/>
        <w:gridCol w:w="1615"/>
      </w:tblGrid>
      <w:tr w:rsidR="00B82032" w14:paraId="464ECAEC" w14:textId="77777777" w:rsidTr="0094355B">
        <w:tc>
          <w:tcPr>
            <w:tcW w:w="1165" w:type="dxa"/>
          </w:tcPr>
          <w:p w14:paraId="0709D6D0" w14:textId="659F3165" w:rsidR="00B82032" w:rsidRPr="0094355B" w:rsidRDefault="0094355B" w:rsidP="0094355B">
            <w:pPr>
              <w:jc w:val="center"/>
              <w:rPr>
                <w:b/>
                <w:bCs/>
              </w:rPr>
            </w:pPr>
            <w:r w:rsidRPr="0094355B">
              <w:rPr>
                <w:b/>
                <w:bCs/>
              </w:rPr>
              <w:lastRenderedPageBreak/>
              <w:t>Id</w:t>
            </w:r>
          </w:p>
        </w:tc>
        <w:tc>
          <w:tcPr>
            <w:tcW w:w="3690" w:type="dxa"/>
          </w:tcPr>
          <w:p w14:paraId="1F829DDD" w14:textId="3E89BD5D" w:rsidR="00B82032" w:rsidRPr="0094355B" w:rsidRDefault="0094355B" w:rsidP="0094355B">
            <w:pPr>
              <w:jc w:val="center"/>
              <w:rPr>
                <w:b/>
                <w:bCs/>
              </w:rPr>
            </w:pPr>
            <w:r w:rsidRPr="0094355B">
              <w:rPr>
                <w:b/>
                <w:bCs/>
              </w:rPr>
              <w:t>Movie Title</w:t>
            </w:r>
          </w:p>
        </w:tc>
        <w:tc>
          <w:tcPr>
            <w:tcW w:w="1440" w:type="dxa"/>
          </w:tcPr>
          <w:p w14:paraId="70EEF8E1" w14:textId="2AAA6ABE" w:rsidR="00B82032" w:rsidRPr="0094355B" w:rsidRDefault="0094355B" w:rsidP="0094355B">
            <w:pPr>
              <w:jc w:val="center"/>
              <w:rPr>
                <w:b/>
                <w:bCs/>
              </w:rPr>
            </w:pPr>
            <w:r w:rsidRPr="0094355B">
              <w:rPr>
                <w:b/>
                <w:bCs/>
              </w:rPr>
              <w:t>Average Rating</w:t>
            </w:r>
          </w:p>
        </w:tc>
        <w:tc>
          <w:tcPr>
            <w:tcW w:w="1440" w:type="dxa"/>
          </w:tcPr>
          <w:p w14:paraId="1ACEC886" w14:textId="272D3A8A" w:rsidR="00B82032" w:rsidRPr="0094355B" w:rsidRDefault="0094355B" w:rsidP="0094355B">
            <w:pPr>
              <w:jc w:val="center"/>
              <w:rPr>
                <w:b/>
                <w:bCs/>
              </w:rPr>
            </w:pPr>
            <w:r w:rsidRPr="0094355B">
              <w:rPr>
                <w:b/>
                <w:bCs/>
              </w:rPr>
              <w:t>Vote Count</w:t>
            </w:r>
          </w:p>
        </w:tc>
        <w:tc>
          <w:tcPr>
            <w:tcW w:w="1615" w:type="dxa"/>
          </w:tcPr>
          <w:p w14:paraId="09EF8F08" w14:textId="75453E80" w:rsidR="00B82032" w:rsidRPr="0094355B" w:rsidRDefault="0094355B" w:rsidP="0094355B">
            <w:pPr>
              <w:jc w:val="center"/>
              <w:rPr>
                <w:b/>
                <w:bCs/>
              </w:rPr>
            </w:pPr>
            <w:r w:rsidRPr="0094355B">
              <w:rPr>
                <w:b/>
                <w:bCs/>
              </w:rPr>
              <w:t>Weighted Rating (WR)</w:t>
            </w:r>
          </w:p>
        </w:tc>
      </w:tr>
      <w:tr w:rsidR="0094355B" w14:paraId="576B0501" w14:textId="77777777" w:rsidTr="0094355B">
        <w:tc>
          <w:tcPr>
            <w:tcW w:w="1165" w:type="dxa"/>
            <w:vAlign w:val="bottom"/>
          </w:tcPr>
          <w:p w14:paraId="57CB8F3B" w14:textId="185CF64F" w:rsidR="0094355B" w:rsidRDefault="0094355B" w:rsidP="0094355B">
            <w:r>
              <w:rPr>
                <w:rFonts w:cs="Calibri"/>
                <w:color w:val="000000"/>
                <w:sz w:val="22"/>
              </w:rPr>
              <w:t>278</w:t>
            </w:r>
          </w:p>
        </w:tc>
        <w:tc>
          <w:tcPr>
            <w:tcW w:w="3690" w:type="dxa"/>
            <w:vAlign w:val="bottom"/>
          </w:tcPr>
          <w:p w14:paraId="3742BFEC" w14:textId="44169857" w:rsidR="0094355B" w:rsidRDefault="0094355B" w:rsidP="0094355B">
            <w:r>
              <w:rPr>
                <w:rFonts w:cs="Calibri"/>
                <w:color w:val="000000"/>
                <w:sz w:val="22"/>
              </w:rPr>
              <w:t>The Shawshank Redemption</w:t>
            </w:r>
          </w:p>
        </w:tc>
        <w:tc>
          <w:tcPr>
            <w:tcW w:w="1440" w:type="dxa"/>
            <w:vAlign w:val="bottom"/>
          </w:tcPr>
          <w:p w14:paraId="16C99362" w14:textId="15A49C6C" w:rsidR="0094355B" w:rsidRDefault="0094355B" w:rsidP="0094355B">
            <w:r>
              <w:rPr>
                <w:rFonts w:cs="Calibri"/>
                <w:color w:val="000000"/>
                <w:sz w:val="22"/>
              </w:rPr>
              <w:t>8.5</w:t>
            </w:r>
          </w:p>
        </w:tc>
        <w:tc>
          <w:tcPr>
            <w:tcW w:w="1440" w:type="dxa"/>
            <w:vAlign w:val="bottom"/>
          </w:tcPr>
          <w:p w14:paraId="4E27D77D" w14:textId="671198AC" w:rsidR="0094355B" w:rsidRDefault="0094355B" w:rsidP="0094355B">
            <w:r>
              <w:rPr>
                <w:rFonts w:cs="Calibri"/>
                <w:color w:val="000000"/>
                <w:sz w:val="22"/>
              </w:rPr>
              <w:t>8205</w:t>
            </w:r>
          </w:p>
        </w:tc>
        <w:tc>
          <w:tcPr>
            <w:tcW w:w="1615" w:type="dxa"/>
            <w:vAlign w:val="bottom"/>
          </w:tcPr>
          <w:p w14:paraId="6982BBC9" w14:textId="13869238" w:rsidR="0094355B" w:rsidRDefault="0094355B" w:rsidP="0094355B">
            <w:r>
              <w:rPr>
                <w:rFonts w:cs="Calibri"/>
                <w:color w:val="000000"/>
                <w:sz w:val="22"/>
              </w:rPr>
              <w:t>8.17</w:t>
            </w:r>
          </w:p>
        </w:tc>
      </w:tr>
      <w:tr w:rsidR="0094355B" w14:paraId="5D7A68D0" w14:textId="77777777" w:rsidTr="0094355B">
        <w:tc>
          <w:tcPr>
            <w:tcW w:w="1165" w:type="dxa"/>
            <w:vAlign w:val="bottom"/>
          </w:tcPr>
          <w:p w14:paraId="3FABE249" w14:textId="67A12F27" w:rsidR="0094355B" w:rsidRDefault="0094355B" w:rsidP="0094355B">
            <w:r>
              <w:rPr>
                <w:rFonts w:cs="Calibri"/>
                <w:color w:val="000000"/>
                <w:sz w:val="22"/>
              </w:rPr>
              <w:t>550</w:t>
            </w:r>
          </w:p>
        </w:tc>
        <w:tc>
          <w:tcPr>
            <w:tcW w:w="3690" w:type="dxa"/>
            <w:vAlign w:val="bottom"/>
          </w:tcPr>
          <w:p w14:paraId="4014EC14" w14:textId="31DF08F0" w:rsidR="0094355B" w:rsidRDefault="0094355B" w:rsidP="0094355B">
            <w:r>
              <w:rPr>
                <w:rFonts w:cs="Calibri"/>
                <w:color w:val="000000"/>
                <w:sz w:val="22"/>
              </w:rPr>
              <w:t>Fight Club</w:t>
            </w:r>
          </w:p>
        </w:tc>
        <w:tc>
          <w:tcPr>
            <w:tcW w:w="1440" w:type="dxa"/>
            <w:vAlign w:val="bottom"/>
          </w:tcPr>
          <w:p w14:paraId="7DB181C5" w14:textId="0B58FB3C" w:rsidR="0094355B" w:rsidRDefault="0094355B" w:rsidP="0094355B">
            <w:r>
              <w:rPr>
                <w:rFonts w:cs="Calibri"/>
                <w:color w:val="000000"/>
                <w:sz w:val="22"/>
              </w:rPr>
              <w:t>8.3</w:t>
            </w:r>
          </w:p>
        </w:tc>
        <w:tc>
          <w:tcPr>
            <w:tcW w:w="1440" w:type="dxa"/>
            <w:vAlign w:val="bottom"/>
          </w:tcPr>
          <w:p w14:paraId="1DCC5FD9" w14:textId="6FAAE01F" w:rsidR="0094355B" w:rsidRDefault="0094355B" w:rsidP="0094355B">
            <w:r>
              <w:rPr>
                <w:rFonts w:cs="Calibri"/>
                <w:color w:val="000000"/>
                <w:sz w:val="22"/>
              </w:rPr>
              <w:t>9413</w:t>
            </w:r>
          </w:p>
        </w:tc>
        <w:tc>
          <w:tcPr>
            <w:tcW w:w="1615" w:type="dxa"/>
            <w:vAlign w:val="bottom"/>
          </w:tcPr>
          <w:p w14:paraId="4485D648" w14:textId="331AAFB6" w:rsidR="0094355B" w:rsidRDefault="0094355B" w:rsidP="0094355B">
            <w:r>
              <w:rPr>
                <w:rFonts w:cs="Calibri"/>
                <w:color w:val="000000"/>
                <w:sz w:val="22"/>
              </w:rPr>
              <w:t>8.03</w:t>
            </w:r>
          </w:p>
        </w:tc>
      </w:tr>
      <w:tr w:rsidR="0094355B" w14:paraId="1A411835" w14:textId="77777777" w:rsidTr="0094355B">
        <w:tc>
          <w:tcPr>
            <w:tcW w:w="1165" w:type="dxa"/>
            <w:vAlign w:val="bottom"/>
          </w:tcPr>
          <w:p w14:paraId="3C13D98A" w14:textId="25C3EC8E" w:rsidR="0094355B" w:rsidRDefault="0094355B" w:rsidP="0094355B">
            <w:r>
              <w:rPr>
                <w:rFonts w:cs="Calibri"/>
                <w:color w:val="000000"/>
                <w:sz w:val="22"/>
              </w:rPr>
              <w:t>680</w:t>
            </w:r>
          </w:p>
        </w:tc>
        <w:tc>
          <w:tcPr>
            <w:tcW w:w="3690" w:type="dxa"/>
            <w:vAlign w:val="bottom"/>
          </w:tcPr>
          <w:p w14:paraId="608D6523" w14:textId="5466B607" w:rsidR="0094355B" w:rsidRDefault="0094355B" w:rsidP="0094355B">
            <w:r>
              <w:rPr>
                <w:rFonts w:cs="Calibri"/>
                <w:color w:val="000000"/>
                <w:sz w:val="22"/>
              </w:rPr>
              <w:t>Pulp Fiction</w:t>
            </w:r>
          </w:p>
        </w:tc>
        <w:tc>
          <w:tcPr>
            <w:tcW w:w="1440" w:type="dxa"/>
            <w:vAlign w:val="bottom"/>
          </w:tcPr>
          <w:p w14:paraId="2B6DE009" w14:textId="003F7E0F" w:rsidR="0094355B" w:rsidRDefault="0094355B" w:rsidP="0094355B">
            <w:r>
              <w:rPr>
                <w:rFonts w:cs="Calibri"/>
                <w:color w:val="000000"/>
                <w:sz w:val="22"/>
              </w:rPr>
              <w:t>8.3</w:t>
            </w:r>
          </w:p>
        </w:tc>
        <w:tc>
          <w:tcPr>
            <w:tcW w:w="1440" w:type="dxa"/>
            <w:vAlign w:val="bottom"/>
          </w:tcPr>
          <w:p w14:paraId="31387776" w14:textId="1ED3AC90" w:rsidR="0094355B" w:rsidRDefault="0094355B" w:rsidP="0094355B">
            <w:r>
              <w:rPr>
                <w:rFonts w:cs="Calibri"/>
                <w:color w:val="000000"/>
                <w:sz w:val="22"/>
              </w:rPr>
              <w:t>8428</w:t>
            </w:r>
          </w:p>
        </w:tc>
        <w:tc>
          <w:tcPr>
            <w:tcW w:w="1615" w:type="dxa"/>
            <w:vAlign w:val="bottom"/>
          </w:tcPr>
          <w:p w14:paraId="5E4BBA90" w14:textId="50DD0A3E" w:rsidR="0094355B" w:rsidRDefault="0094355B" w:rsidP="0094355B">
            <w:r>
              <w:rPr>
                <w:rFonts w:cs="Calibri"/>
                <w:color w:val="000000"/>
                <w:sz w:val="22"/>
              </w:rPr>
              <w:t>8.00</w:t>
            </w:r>
          </w:p>
        </w:tc>
      </w:tr>
      <w:tr w:rsidR="0094355B" w14:paraId="0993ADA3" w14:textId="77777777" w:rsidTr="0094355B">
        <w:tc>
          <w:tcPr>
            <w:tcW w:w="1165" w:type="dxa"/>
            <w:vAlign w:val="bottom"/>
          </w:tcPr>
          <w:p w14:paraId="4E4A6053" w14:textId="65518919" w:rsidR="0094355B" w:rsidRDefault="0094355B" w:rsidP="0094355B">
            <w:r>
              <w:rPr>
                <w:rFonts w:cs="Calibri"/>
                <w:color w:val="000000"/>
                <w:sz w:val="22"/>
              </w:rPr>
              <w:t>155</w:t>
            </w:r>
          </w:p>
        </w:tc>
        <w:tc>
          <w:tcPr>
            <w:tcW w:w="3690" w:type="dxa"/>
            <w:vAlign w:val="bottom"/>
          </w:tcPr>
          <w:p w14:paraId="165E3D67" w14:textId="03621864" w:rsidR="0094355B" w:rsidRDefault="0094355B" w:rsidP="0094355B">
            <w:r>
              <w:rPr>
                <w:rFonts w:cs="Calibri"/>
                <w:color w:val="000000"/>
                <w:sz w:val="22"/>
              </w:rPr>
              <w:t>The Dark Knight</w:t>
            </w:r>
          </w:p>
        </w:tc>
        <w:tc>
          <w:tcPr>
            <w:tcW w:w="1440" w:type="dxa"/>
            <w:vAlign w:val="bottom"/>
          </w:tcPr>
          <w:p w14:paraId="38664573" w14:textId="60088662" w:rsidR="0094355B" w:rsidRDefault="0094355B" w:rsidP="0094355B">
            <w:r>
              <w:rPr>
                <w:rFonts w:cs="Calibri"/>
                <w:color w:val="000000"/>
                <w:sz w:val="22"/>
              </w:rPr>
              <w:t>8.2</w:t>
            </w:r>
          </w:p>
        </w:tc>
        <w:tc>
          <w:tcPr>
            <w:tcW w:w="1440" w:type="dxa"/>
            <w:vAlign w:val="bottom"/>
          </w:tcPr>
          <w:p w14:paraId="46832CFC" w14:textId="421835F1" w:rsidR="0094355B" w:rsidRDefault="0094355B" w:rsidP="0094355B">
            <w:r>
              <w:rPr>
                <w:rFonts w:cs="Calibri"/>
                <w:color w:val="000000"/>
                <w:sz w:val="22"/>
              </w:rPr>
              <w:t>12002</w:t>
            </w:r>
          </w:p>
        </w:tc>
        <w:tc>
          <w:tcPr>
            <w:tcW w:w="1615" w:type="dxa"/>
            <w:vAlign w:val="bottom"/>
          </w:tcPr>
          <w:p w14:paraId="3161A214" w14:textId="5E1DCE8F" w:rsidR="0094355B" w:rsidRDefault="0094355B" w:rsidP="0094355B">
            <w:r>
              <w:rPr>
                <w:rFonts w:cs="Calibri"/>
                <w:color w:val="000000"/>
                <w:sz w:val="22"/>
              </w:rPr>
              <w:t>7.99</w:t>
            </w:r>
          </w:p>
        </w:tc>
      </w:tr>
      <w:tr w:rsidR="0094355B" w14:paraId="3418B8E4" w14:textId="77777777" w:rsidTr="0094355B">
        <w:tc>
          <w:tcPr>
            <w:tcW w:w="1165" w:type="dxa"/>
            <w:vAlign w:val="bottom"/>
          </w:tcPr>
          <w:p w14:paraId="01790DED" w14:textId="60778FCC" w:rsidR="0094355B" w:rsidRDefault="0094355B" w:rsidP="0094355B">
            <w:r>
              <w:rPr>
                <w:rFonts w:cs="Calibri"/>
                <w:color w:val="000000"/>
                <w:sz w:val="22"/>
              </w:rPr>
              <w:t>238</w:t>
            </w:r>
          </w:p>
        </w:tc>
        <w:tc>
          <w:tcPr>
            <w:tcW w:w="3690" w:type="dxa"/>
            <w:vAlign w:val="bottom"/>
          </w:tcPr>
          <w:p w14:paraId="1C17EA0F" w14:textId="654E72BE" w:rsidR="0094355B" w:rsidRDefault="0094355B" w:rsidP="0094355B">
            <w:r>
              <w:rPr>
                <w:rFonts w:cs="Calibri"/>
                <w:color w:val="000000"/>
                <w:sz w:val="22"/>
              </w:rPr>
              <w:t>The Godfather</w:t>
            </w:r>
          </w:p>
        </w:tc>
        <w:tc>
          <w:tcPr>
            <w:tcW w:w="1440" w:type="dxa"/>
            <w:vAlign w:val="bottom"/>
          </w:tcPr>
          <w:p w14:paraId="5C7AF453" w14:textId="10953BC9" w:rsidR="0094355B" w:rsidRDefault="0094355B" w:rsidP="0094355B">
            <w:r>
              <w:rPr>
                <w:rFonts w:cs="Calibri"/>
                <w:color w:val="000000"/>
                <w:sz w:val="22"/>
              </w:rPr>
              <w:t>8.4</w:t>
            </w:r>
          </w:p>
        </w:tc>
        <w:tc>
          <w:tcPr>
            <w:tcW w:w="1440" w:type="dxa"/>
            <w:vAlign w:val="bottom"/>
          </w:tcPr>
          <w:p w14:paraId="73FC064E" w14:textId="482354C0" w:rsidR="0094355B" w:rsidRDefault="0094355B" w:rsidP="0094355B">
            <w:r>
              <w:rPr>
                <w:rFonts w:cs="Calibri"/>
                <w:color w:val="000000"/>
                <w:sz w:val="22"/>
              </w:rPr>
              <w:t>5893</w:t>
            </w:r>
          </w:p>
        </w:tc>
        <w:tc>
          <w:tcPr>
            <w:tcW w:w="1615" w:type="dxa"/>
            <w:vAlign w:val="bottom"/>
          </w:tcPr>
          <w:p w14:paraId="268AC0F2" w14:textId="290F78BE" w:rsidR="0094355B" w:rsidRDefault="0094355B" w:rsidP="0094355B">
            <w:r>
              <w:rPr>
                <w:rFonts w:cs="Calibri"/>
                <w:color w:val="000000"/>
                <w:sz w:val="22"/>
              </w:rPr>
              <w:t>7.98</w:t>
            </w:r>
          </w:p>
        </w:tc>
      </w:tr>
      <w:tr w:rsidR="0094355B" w14:paraId="6BD13419" w14:textId="77777777" w:rsidTr="0094355B">
        <w:tc>
          <w:tcPr>
            <w:tcW w:w="1165" w:type="dxa"/>
            <w:vAlign w:val="bottom"/>
          </w:tcPr>
          <w:p w14:paraId="3379C66A" w14:textId="20C6D0E1" w:rsidR="0094355B" w:rsidRDefault="0094355B" w:rsidP="0094355B">
            <w:r>
              <w:rPr>
                <w:rFonts w:cs="Calibri"/>
                <w:color w:val="000000"/>
                <w:sz w:val="22"/>
              </w:rPr>
              <w:t>27205</w:t>
            </w:r>
          </w:p>
        </w:tc>
        <w:tc>
          <w:tcPr>
            <w:tcW w:w="3690" w:type="dxa"/>
            <w:vAlign w:val="bottom"/>
          </w:tcPr>
          <w:p w14:paraId="61BDA433" w14:textId="0D94C8A1" w:rsidR="0094355B" w:rsidRDefault="0094355B" w:rsidP="0094355B">
            <w:r>
              <w:rPr>
                <w:rFonts w:cs="Calibri"/>
                <w:color w:val="000000"/>
                <w:sz w:val="22"/>
              </w:rPr>
              <w:t>Inception</w:t>
            </w:r>
          </w:p>
        </w:tc>
        <w:tc>
          <w:tcPr>
            <w:tcW w:w="1440" w:type="dxa"/>
            <w:vAlign w:val="bottom"/>
          </w:tcPr>
          <w:p w14:paraId="4351349C" w14:textId="0E4F0A7E" w:rsidR="0094355B" w:rsidRDefault="0094355B" w:rsidP="0094355B">
            <w:r>
              <w:rPr>
                <w:rFonts w:cs="Calibri"/>
                <w:color w:val="000000"/>
                <w:sz w:val="22"/>
              </w:rPr>
              <w:t>8.1</w:t>
            </w:r>
          </w:p>
        </w:tc>
        <w:tc>
          <w:tcPr>
            <w:tcW w:w="1440" w:type="dxa"/>
            <w:vAlign w:val="bottom"/>
          </w:tcPr>
          <w:p w14:paraId="1D5C16B9" w14:textId="09523F32" w:rsidR="0094355B" w:rsidRDefault="0094355B" w:rsidP="0094355B">
            <w:r>
              <w:rPr>
                <w:rFonts w:cs="Calibri"/>
                <w:color w:val="000000"/>
                <w:sz w:val="22"/>
              </w:rPr>
              <w:t>13752</w:t>
            </w:r>
          </w:p>
        </w:tc>
        <w:tc>
          <w:tcPr>
            <w:tcW w:w="1615" w:type="dxa"/>
            <w:vAlign w:val="bottom"/>
          </w:tcPr>
          <w:p w14:paraId="70E066B5" w14:textId="4842DE30" w:rsidR="0094355B" w:rsidRDefault="0094355B" w:rsidP="0094355B">
            <w:r>
              <w:rPr>
                <w:rFonts w:cs="Calibri"/>
                <w:color w:val="000000"/>
                <w:sz w:val="22"/>
              </w:rPr>
              <w:t>7.93</w:t>
            </w:r>
          </w:p>
        </w:tc>
      </w:tr>
      <w:tr w:rsidR="0094355B" w14:paraId="008D3C1E" w14:textId="77777777" w:rsidTr="0094355B">
        <w:tc>
          <w:tcPr>
            <w:tcW w:w="1165" w:type="dxa"/>
            <w:vAlign w:val="bottom"/>
          </w:tcPr>
          <w:p w14:paraId="53C89725" w14:textId="1723491D" w:rsidR="0094355B" w:rsidRDefault="0094355B" w:rsidP="0094355B">
            <w:r>
              <w:rPr>
                <w:rFonts w:cs="Calibri"/>
                <w:color w:val="000000"/>
                <w:sz w:val="22"/>
              </w:rPr>
              <w:t>13</w:t>
            </w:r>
          </w:p>
        </w:tc>
        <w:tc>
          <w:tcPr>
            <w:tcW w:w="3690" w:type="dxa"/>
            <w:vAlign w:val="bottom"/>
          </w:tcPr>
          <w:p w14:paraId="515B4E37" w14:textId="1FE187A8" w:rsidR="0094355B" w:rsidRDefault="0094355B" w:rsidP="0094355B">
            <w:r>
              <w:rPr>
                <w:rFonts w:cs="Calibri"/>
                <w:color w:val="000000"/>
                <w:sz w:val="22"/>
              </w:rPr>
              <w:t>Forrest Gump</w:t>
            </w:r>
          </w:p>
        </w:tc>
        <w:tc>
          <w:tcPr>
            <w:tcW w:w="1440" w:type="dxa"/>
            <w:vAlign w:val="bottom"/>
          </w:tcPr>
          <w:p w14:paraId="36D483C6" w14:textId="7C140688" w:rsidR="0094355B" w:rsidRDefault="0094355B" w:rsidP="0094355B">
            <w:r>
              <w:rPr>
                <w:rFonts w:cs="Calibri"/>
                <w:color w:val="000000"/>
                <w:sz w:val="22"/>
              </w:rPr>
              <w:t>8.2</w:t>
            </w:r>
          </w:p>
        </w:tc>
        <w:tc>
          <w:tcPr>
            <w:tcW w:w="1440" w:type="dxa"/>
            <w:vAlign w:val="bottom"/>
          </w:tcPr>
          <w:p w14:paraId="11D01D12" w14:textId="274B8558" w:rsidR="0094355B" w:rsidRDefault="0094355B" w:rsidP="0094355B">
            <w:r>
              <w:rPr>
                <w:rFonts w:cs="Calibri"/>
                <w:color w:val="000000"/>
                <w:sz w:val="22"/>
              </w:rPr>
              <w:t>7927</w:t>
            </w:r>
          </w:p>
        </w:tc>
        <w:tc>
          <w:tcPr>
            <w:tcW w:w="1615" w:type="dxa"/>
            <w:vAlign w:val="bottom"/>
          </w:tcPr>
          <w:p w14:paraId="77F802B8" w14:textId="25D55493" w:rsidR="0094355B" w:rsidRDefault="0094355B" w:rsidP="0094355B">
            <w:r>
              <w:rPr>
                <w:rFonts w:cs="Calibri"/>
                <w:color w:val="000000"/>
                <w:sz w:val="22"/>
              </w:rPr>
              <w:t>7.90</w:t>
            </w:r>
          </w:p>
        </w:tc>
      </w:tr>
      <w:tr w:rsidR="0094355B" w14:paraId="64C7D5B5" w14:textId="77777777" w:rsidTr="0094355B">
        <w:tc>
          <w:tcPr>
            <w:tcW w:w="1165" w:type="dxa"/>
            <w:vAlign w:val="bottom"/>
          </w:tcPr>
          <w:p w14:paraId="73EAEB77" w14:textId="3FB8A4CB" w:rsidR="0094355B" w:rsidRDefault="0094355B" w:rsidP="0094355B">
            <w:pPr>
              <w:rPr>
                <w:rFonts w:cs="Calibri"/>
                <w:color w:val="000000"/>
                <w:sz w:val="22"/>
              </w:rPr>
            </w:pPr>
            <w:r>
              <w:rPr>
                <w:rFonts w:cs="Calibri"/>
                <w:color w:val="000000"/>
                <w:sz w:val="22"/>
              </w:rPr>
              <w:t>157336</w:t>
            </w:r>
          </w:p>
        </w:tc>
        <w:tc>
          <w:tcPr>
            <w:tcW w:w="3690" w:type="dxa"/>
            <w:vAlign w:val="bottom"/>
          </w:tcPr>
          <w:p w14:paraId="16583855" w14:textId="2A1DF03B" w:rsidR="0094355B" w:rsidRDefault="0094355B" w:rsidP="0094355B">
            <w:r>
              <w:rPr>
                <w:rFonts w:cs="Calibri"/>
                <w:color w:val="000000"/>
                <w:sz w:val="22"/>
              </w:rPr>
              <w:t>Interstellar</w:t>
            </w:r>
          </w:p>
        </w:tc>
        <w:tc>
          <w:tcPr>
            <w:tcW w:w="1440" w:type="dxa"/>
            <w:vAlign w:val="bottom"/>
          </w:tcPr>
          <w:p w14:paraId="5175D158" w14:textId="26E98F15" w:rsidR="0094355B" w:rsidRDefault="0094355B" w:rsidP="0094355B">
            <w:r>
              <w:rPr>
                <w:rFonts w:cs="Calibri"/>
                <w:color w:val="000000"/>
                <w:sz w:val="22"/>
              </w:rPr>
              <w:t>8.1</w:t>
            </w:r>
          </w:p>
        </w:tc>
        <w:tc>
          <w:tcPr>
            <w:tcW w:w="1440" w:type="dxa"/>
            <w:vAlign w:val="bottom"/>
          </w:tcPr>
          <w:p w14:paraId="2FED0D36" w14:textId="6922D1A6" w:rsidR="0094355B" w:rsidRDefault="0094355B" w:rsidP="0094355B">
            <w:r>
              <w:rPr>
                <w:rFonts w:cs="Calibri"/>
                <w:color w:val="000000"/>
                <w:sz w:val="22"/>
              </w:rPr>
              <w:t>10867</w:t>
            </w:r>
          </w:p>
        </w:tc>
        <w:tc>
          <w:tcPr>
            <w:tcW w:w="1615" w:type="dxa"/>
            <w:vAlign w:val="bottom"/>
          </w:tcPr>
          <w:p w14:paraId="3420AE34" w14:textId="7E134D99" w:rsidR="0094355B" w:rsidRDefault="0094355B" w:rsidP="0094355B">
            <w:r>
              <w:rPr>
                <w:rFonts w:cs="Calibri"/>
                <w:color w:val="000000"/>
                <w:sz w:val="22"/>
              </w:rPr>
              <w:t>7.89</w:t>
            </w:r>
          </w:p>
        </w:tc>
      </w:tr>
      <w:tr w:rsidR="0094355B" w14:paraId="6B4CAFEF" w14:textId="77777777" w:rsidTr="0094355B">
        <w:tc>
          <w:tcPr>
            <w:tcW w:w="1165" w:type="dxa"/>
            <w:vAlign w:val="bottom"/>
          </w:tcPr>
          <w:p w14:paraId="440E740D" w14:textId="2996CF9F" w:rsidR="0094355B" w:rsidRDefault="0094355B" w:rsidP="0094355B">
            <w:pPr>
              <w:rPr>
                <w:rFonts w:cs="Calibri"/>
                <w:color w:val="000000"/>
                <w:sz w:val="22"/>
              </w:rPr>
            </w:pPr>
            <w:r>
              <w:rPr>
                <w:rFonts w:cs="Calibri"/>
                <w:color w:val="000000"/>
                <w:sz w:val="22"/>
              </w:rPr>
              <w:t>122</w:t>
            </w:r>
          </w:p>
        </w:tc>
        <w:tc>
          <w:tcPr>
            <w:tcW w:w="3690" w:type="dxa"/>
            <w:vAlign w:val="bottom"/>
          </w:tcPr>
          <w:p w14:paraId="7986E219" w14:textId="5995C3C0" w:rsidR="0094355B" w:rsidRDefault="0094355B" w:rsidP="0094355B">
            <w:r>
              <w:rPr>
                <w:rFonts w:cs="Calibri"/>
                <w:color w:val="000000"/>
                <w:sz w:val="22"/>
              </w:rPr>
              <w:t>The Lord of the Rings: The Return of the King</w:t>
            </w:r>
          </w:p>
        </w:tc>
        <w:tc>
          <w:tcPr>
            <w:tcW w:w="1440" w:type="dxa"/>
            <w:vAlign w:val="bottom"/>
          </w:tcPr>
          <w:p w14:paraId="469CCEF2" w14:textId="425658FB" w:rsidR="0094355B" w:rsidRDefault="0094355B" w:rsidP="0094355B">
            <w:r>
              <w:rPr>
                <w:rFonts w:cs="Calibri"/>
                <w:color w:val="000000"/>
                <w:sz w:val="22"/>
              </w:rPr>
              <w:t>8.1</w:t>
            </w:r>
          </w:p>
        </w:tc>
        <w:tc>
          <w:tcPr>
            <w:tcW w:w="1440" w:type="dxa"/>
            <w:vAlign w:val="bottom"/>
          </w:tcPr>
          <w:p w14:paraId="08BBE91E" w14:textId="05A07F36" w:rsidR="0094355B" w:rsidRDefault="0094355B" w:rsidP="0094355B">
            <w:r>
              <w:rPr>
                <w:rFonts w:cs="Calibri"/>
                <w:color w:val="000000"/>
                <w:sz w:val="22"/>
              </w:rPr>
              <w:t>8064</w:t>
            </w:r>
          </w:p>
        </w:tc>
        <w:tc>
          <w:tcPr>
            <w:tcW w:w="1615" w:type="dxa"/>
            <w:vAlign w:val="bottom"/>
          </w:tcPr>
          <w:p w14:paraId="2BEAD727" w14:textId="796FA0E8" w:rsidR="0094355B" w:rsidRDefault="0094355B" w:rsidP="0094355B">
            <w:r>
              <w:rPr>
                <w:rFonts w:cs="Calibri"/>
                <w:color w:val="000000"/>
                <w:sz w:val="22"/>
              </w:rPr>
              <w:t>7.82</w:t>
            </w:r>
          </w:p>
        </w:tc>
      </w:tr>
      <w:tr w:rsidR="0094355B" w14:paraId="55CD3ABF" w14:textId="77777777" w:rsidTr="0094355B">
        <w:tc>
          <w:tcPr>
            <w:tcW w:w="1165" w:type="dxa"/>
            <w:vAlign w:val="bottom"/>
          </w:tcPr>
          <w:p w14:paraId="2C0F3032" w14:textId="19A7D25E" w:rsidR="0094355B" w:rsidRDefault="0094355B" w:rsidP="0094355B">
            <w:pPr>
              <w:rPr>
                <w:rFonts w:cs="Calibri"/>
                <w:color w:val="000000"/>
                <w:sz w:val="22"/>
              </w:rPr>
            </w:pPr>
            <w:r>
              <w:rPr>
                <w:rFonts w:cs="Calibri"/>
                <w:color w:val="000000"/>
                <w:sz w:val="22"/>
              </w:rPr>
              <w:t>1891</w:t>
            </w:r>
          </w:p>
        </w:tc>
        <w:tc>
          <w:tcPr>
            <w:tcW w:w="3690" w:type="dxa"/>
            <w:vAlign w:val="bottom"/>
          </w:tcPr>
          <w:p w14:paraId="5DB8B75E" w14:textId="61837F0E" w:rsidR="0094355B" w:rsidRDefault="0094355B" w:rsidP="0094355B">
            <w:r>
              <w:rPr>
                <w:rFonts w:cs="Calibri"/>
                <w:color w:val="000000"/>
                <w:sz w:val="22"/>
              </w:rPr>
              <w:t>The Empire Strikes Back</w:t>
            </w:r>
          </w:p>
        </w:tc>
        <w:tc>
          <w:tcPr>
            <w:tcW w:w="1440" w:type="dxa"/>
            <w:vAlign w:val="bottom"/>
          </w:tcPr>
          <w:p w14:paraId="125F7CC0" w14:textId="31A67EF8" w:rsidR="0094355B" w:rsidRDefault="0094355B" w:rsidP="0094355B">
            <w:r>
              <w:rPr>
                <w:rFonts w:cs="Calibri"/>
                <w:color w:val="000000"/>
                <w:sz w:val="22"/>
              </w:rPr>
              <w:t>8.2</w:t>
            </w:r>
          </w:p>
        </w:tc>
        <w:tc>
          <w:tcPr>
            <w:tcW w:w="1440" w:type="dxa"/>
            <w:vAlign w:val="bottom"/>
          </w:tcPr>
          <w:p w14:paraId="74417EEE" w14:textId="5B61C297" w:rsidR="0094355B" w:rsidRDefault="0094355B" w:rsidP="0094355B">
            <w:r>
              <w:rPr>
                <w:rFonts w:cs="Calibri"/>
                <w:color w:val="000000"/>
                <w:sz w:val="22"/>
              </w:rPr>
              <w:t>5879</w:t>
            </w:r>
          </w:p>
        </w:tc>
        <w:tc>
          <w:tcPr>
            <w:tcW w:w="1615" w:type="dxa"/>
            <w:vAlign w:val="bottom"/>
          </w:tcPr>
          <w:p w14:paraId="0FAF5E9C" w14:textId="31A17A0A" w:rsidR="0094355B" w:rsidRDefault="0094355B" w:rsidP="0094355B">
            <w:r>
              <w:rPr>
                <w:rFonts w:cs="Calibri"/>
                <w:color w:val="000000"/>
                <w:sz w:val="22"/>
              </w:rPr>
              <w:t>7.82</w:t>
            </w:r>
          </w:p>
        </w:tc>
      </w:tr>
    </w:tbl>
    <w:p w14:paraId="125F1FF8" w14:textId="44C5B58D" w:rsidR="00551C59" w:rsidRDefault="00432618" w:rsidP="00F455EA">
      <w:pPr>
        <w:pStyle w:val="Caption01"/>
      </w:pPr>
      <w:r>
        <w:t xml:space="preserve"> </w:t>
      </w:r>
      <w:r w:rsidR="00F455EA">
        <w:t>Table 1: Top 10 movies based on Weighted Rating (WR)</w:t>
      </w:r>
    </w:p>
    <w:p w14:paraId="35B556D5" w14:textId="26A49698" w:rsidR="00BD15D6" w:rsidRDefault="00D94E75" w:rsidP="005C1B39">
      <w:pPr>
        <w:spacing w:after="0" w:line="240" w:lineRule="auto"/>
      </w:pPr>
      <w:r>
        <w:t xml:space="preserve">It can be observed from the above </w:t>
      </w:r>
      <w:r w:rsidR="00527003">
        <w:t>table, even though average rating of ‘The Godfather’ is more than ‘The Dark Knight’ it is ranked below ‘The Dark Knight’ based of the Weighted Rating parameter which takes in vote count into account.</w:t>
      </w:r>
    </w:p>
    <w:p w14:paraId="13321060" w14:textId="77777777" w:rsidR="00A4785F" w:rsidRDefault="00A4785F" w:rsidP="005C1B39">
      <w:pPr>
        <w:spacing w:after="0" w:line="240" w:lineRule="auto"/>
      </w:pPr>
    </w:p>
    <w:p w14:paraId="7008C8D3" w14:textId="571B9BC3" w:rsidR="00BD15D6" w:rsidRDefault="00BD15D6" w:rsidP="005C1B39">
      <w:pPr>
        <w:spacing w:after="0" w:line="240" w:lineRule="auto"/>
      </w:pPr>
      <w:r>
        <w:t>We often observe movie recommendation that are very popular at that time. To get such filtering we can rank movies based on the popularity. Following</w:t>
      </w:r>
      <w:r w:rsidR="00A4785F">
        <w:t xml:space="preserve"> plot shows </w:t>
      </w:r>
      <w:r>
        <w:t>the top 10 most popular movies:</w:t>
      </w:r>
    </w:p>
    <w:p w14:paraId="72D69579" w14:textId="7264F014" w:rsidR="008F0588" w:rsidRDefault="00BD15D6" w:rsidP="005C1B39">
      <w:pPr>
        <w:spacing w:after="0" w:line="240" w:lineRule="auto"/>
      </w:pPr>
      <w:r>
        <w:t xml:space="preserve"> </w:t>
      </w:r>
    </w:p>
    <w:p w14:paraId="255B2728" w14:textId="2DC607B1" w:rsidR="00A4785F" w:rsidRPr="00233C68" w:rsidRDefault="00A4785F" w:rsidP="005C1B39">
      <w:pPr>
        <w:spacing w:after="0" w:line="240" w:lineRule="auto"/>
      </w:pPr>
      <w:r w:rsidRPr="00A4785F">
        <w:rPr>
          <w:noProof/>
        </w:rPr>
        <w:drawing>
          <wp:inline distT="0" distB="0" distL="0" distR="0" wp14:anchorId="2121CD9F" wp14:editId="502DF350">
            <wp:extent cx="5943600" cy="22967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96795"/>
                    </a:xfrm>
                    <a:prstGeom prst="rect">
                      <a:avLst/>
                    </a:prstGeom>
                  </pic:spPr>
                </pic:pic>
              </a:graphicData>
            </a:graphic>
          </wp:inline>
        </w:drawing>
      </w:r>
    </w:p>
    <w:p w14:paraId="28B275F0" w14:textId="7DB2F85E" w:rsidR="008A0871" w:rsidRDefault="004C778A" w:rsidP="004C778A">
      <w:pPr>
        <w:pStyle w:val="Caption01"/>
      </w:pPr>
      <w:r>
        <w:t>Figure 2: Top 10 movies based on popularity</w:t>
      </w:r>
    </w:p>
    <w:p w14:paraId="4CEB24AE" w14:textId="01F23EE5" w:rsidR="005C436A" w:rsidRDefault="00380087" w:rsidP="00CE253C">
      <w:pPr>
        <w:spacing w:line="240" w:lineRule="auto"/>
      </w:pPr>
      <w:r>
        <w:t>S</w:t>
      </w:r>
      <w:r w:rsidRPr="00380087">
        <w:t xml:space="preserve">omething to keep in mind is that demographic </w:t>
      </w:r>
      <w:r>
        <w:t>filtering</w:t>
      </w:r>
      <w:r w:rsidRPr="00380087">
        <w:t xml:space="preserve"> provides a general chart of recommended movies to all the users</w:t>
      </w:r>
      <w:r>
        <w:t xml:space="preserve"> and</w:t>
      </w:r>
      <w:r w:rsidRPr="00380087">
        <w:t xml:space="preserve"> are not </w:t>
      </w:r>
      <w:r>
        <w:t>adaptable</w:t>
      </w:r>
      <w:r w:rsidRPr="00380087">
        <w:t xml:space="preserve"> to the interests and </w:t>
      </w:r>
      <w:r>
        <w:t>preferences</w:t>
      </w:r>
      <w:r w:rsidRPr="00380087">
        <w:t xml:space="preserve"> of a </w:t>
      </w:r>
      <w:proofErr w:type="gramStart"/>
      <w:r w:rsidRPr="00380087">
        <w:t>particular user</w:t>
      </w:r>
      <w:proofErr w:type="gramEnd"/>
      <w:r w:rsidRPr="00380087">
        <w:t>.</w:t>
      </w:r>
      <w:r w:rsidR="00AB5889">
        <w:t xml:space="preserve"> </w:t>
      </w:r>
    </w:p>
    <w:p w14:paraId="45639036" w14:textId="3ED4932E" w:rsidR="00992C2D" w:rsidRDefault="00992C2D" w:rsidP="00CE253C">
      <w:pPr>
        <w:spacing w:line="240" w:lineRule="auto"/>
      </w:pPr>
      <w:r w:rsidRPr="00992C2D">
        <w:rPr>
          <w:b/>
          <w:bCs/>
        </w:rPr>
        <w:t>Advantages</w:t>
      </w:r>
      <w:r>
        <w:t xml:space="preserve"> of Demographic Filtering</w:t>
      </w:r>
    </w:p>
    <w:p w14:paraId="7C1F25D9" w14:textId="37B2731B" w:rsidR="00992C2D" w:rsidRDefault="00992C2D" w:rsidP="00992C2D">
      <w:pPr>
        <w:pStyle w:val="ListParagraph"/>
        <w:numPr>
          <w:ilvl w:val="0"/>
          <w:numId w:val="13"/>
        </w:numPr>
        <w:spacing w:line="240" w:lineRule="auto"/>
      </w:pPr>
      <w:r>
        <w:t>Can identify cross-genre niches</w:t>
      </w:r>
    </w:p>
    <w:p w14:paraId="53F6ADC5" w14:textId="7FBF4D5C" w:rsidR="00992C2D" w:rsidRDefault="00992C2D" w:rsidP="00992C2D">
      <w:pPr>
        <w:pStyle w:val="ListParagraph"/>
        <w:numPr>
          <w:ilvl w:val="0"/>
          <w:numId w:val="13"/>
        </w:numPr>
        <w:spacing w:line="240" w:lineRule="auto"/>
      </w:pPr>
      <w:r>
        <w:t>Domain knowledge not needed</w:t>
      </w:r>
    </w:p>
    <w:p w14:paraId="6907D0B5" w14:textId="06C02975" w:rsidR="00992C2D" w:rsidRDefault="00992C2D" w:rsidP="00992C2D">
      <w:pPr>
        <w:pStyle w:val="ListParagraph"/>
        <w:numPr>
          <w:ilvl w:val="0"/>
          <w:numId w:val="13"/>
        </w:numPr>
        <w:spacing w:line="240" w:lineRule="auto"/>
      </w:pPr>
      <w:r>
        <w:t>Adaptive: quality improves over time</w:t>
      </w:r>
    </w:p>
    <w:p w14:paraId="150320C2" w14:textId="589BDACB" w:rsidR="00762264" w:rsidRDefault="00762264" w:rsidP="00762264">
      <w:pPr>
        <w:spacing w:line="240" w:lineRule="auto"/>
      </w:pPr>
      <w:r w:rsidRPr="00762264">
        <w:rPr>
          <w:b/>
          <w:bCs/>
        </w:rPr>
        <w:lastRenderedPageBreak/>
        <w:t>Limitations</w:t>
      </w:r>
      <w:r>
        <w:t xml:space="preserve"> of Demographic Filtering</w:t>
      </w:r>
    </w:p>
    <w:p w14:paraId="03ACB2C2" w14:textId="687D2718" w:rsidR="00156ACF" w:rsidRDefault="00156ACF" w:rsidP="00762264">
      <w:pPr>
        <w:pStyle w:val="ListParagraph"/>
        <w:numPr>
          <w:ilvl w:val="0"/>
          <w:numId w:val="13"/>
        </w:numPr>
        <w:spacing w:line="240" w:lineRule="auto"/>
      </w:pPr>
      <w:r>
        <w:t>N</w:t>
      </w:r>
      <w:r w:rsidRPr="00380087">
        <w:t xml:space="preserve">ot </w:t>
      </w:r>
      <w:r>
        <w:t>adaptable</w:t>
      </w:r>
      <w:r w:rsidRPr="00380087">
        <w:t xml:space="preserve"> to the interests and </w:t>
      </w:r>
      <w:r>
        <w:t>preferences</w:t>
      </w:r>
      <w:r w:rsidRPr="00380087">
        <w:t xml:space="preserve"> of a </w:t>
      </w:r>
      <w:proofErr w:type="gramStart"/>
      <w:r w:rsidRPr="00380087">
        <w:t>particular user</w:t>
      </w:r>
      <w:proofErr w:type="gramEnd"/>
    </w:p>
    <w:p w14:paraId="6E257B54" w14:textId="7A0A996C" w:rsidR="00762264" w:rsidRDefault="00156ACF" w:rsidP="00762264">
      <w:pPr>
        <w:pStyle w:val="ListParagraph"/>
        <w:numPr>
          <w:ilvl w:val="0"/>
          <w:numId w:val="13"/>
        </w:numPr>
        <w:spacing w:line="240" w:lineRule="auto"/>
      </w:pPr>
      <w:r>
        <w:t>Quality dependent on large historical dataset</w:t>
      </w:r>
    </w:p>
    <w:p w14:paraId="20A3EF25" w14:textId="4C1A2027" w:rsidR="00293FAD" w:rsidRDefault="00293FAD" w:rsidP="00CE253C">
      <w:pPr>
        <w:spacing w:line="240" w:lineRule="auto"/>
      </w:pPr>
    </w:p>
    <w:p w14:paraId="21505D79" w14:textId="0F76E813" w:rsidR="00293FAD" w:rsidRDefault="00293FAD" w:rsidP="00293FAD">
      <w:pPr>
        <w:pStyle w:val="Heading2"/>
        <w:numPr>
          <w:ilvl w:val="0"/>
          <w:numId w:val="3"/>
        </w:numPr>
      </w:pPr>
      <w:bookmarkStart w:id="5" w:name="_Toc46067154"/>
      <w:r>
        <w:t>Content-Based Filtering</w:t>
      </w:r>
      <w:bookmarkEnd w:id="5"/>
    </w:p>
    <w:p w14:paraId="3874EFE3" w14:textId="44E3B7B6" w:rsidR="00D13F18" w:rsidRDefault="00A1366F" w:rsidP="00293FAD">
      <w:r w:rsidRPr="00A1366F">
        <w:t xml:space="preserve">In this </w:t>
      </w:r>
      <w:r>
        <w:t xml:space="preserve">kind of </w:t>
      </w:r>
      <w:r w:rsidRPr="00A1366F">
        <w:t>recommender system</w:t>
      </w:r>
      <w:r>
        <w:t>s,</w:t>
      </w:r>
      <w:r w:rsidRPr="00A1366F">
        <w:t xml:space="preserve"> the </w:t>
      </w:r>
      <w:r>
        <w:t xml:space="preserve">details </w:t>
      </w:r>
      <w:r w:rsidRPr="00A1366F">
        <w:t xml:space="preserve">of the movie </w:t>
      </w:r>
      <w:r>
        <w:t xml:space="preserve">such as </w:t>
      </w:r>
      <w:r w:rsidRPr="00A1366F">
        <w:t>overview, cast, crew, keyword, tagline</w:t>
      </w:r>
      <w:r>
        <w:t>, and more are</w:t>
      </w:r>
      <w:r w:rsidRPr="00A1366F">
        <w:t xml:space="preserve"> used to find its similarity with other movies. </w:t>
      </w:r>
      <w:r>
        <w:t>T</w:t>
      </w:r>
      <w:r w:rsidRPr="00A1366F">
        <w:t>he movies that are most likely to be similar are recommended.</w:t>
      </w:r>
    </w:p>
    <w:p w14:paraId="7A175C58" w14:textId="6F0B933C" w:rsidR="00411F92" w:rsidRPr="00293FAD" w:rsidRDefault="00D13F18" w:rsidP="00293FAD">
      <w:r>
        <w:rPr>
          <w:noProof/>
        </w:rPr>
        <mc:AlternateContent>
          <mc:Choice Requires="wpg">
            <w:drawing>
              <wp:anchor distT="0" distB="0" distL="114300" distR="114300" simplePos="0" relativeHeight="251693056" behindDoc="0" locked="0" layoutInCell="1" allowOverlap="1" wp14:anchorId="3B8B95A7" wp14:editId="57F8FB16">
                <wp:simplePos x="0" y="0"/>
                <wp:positionH relativeFrom="column">
                  <wp:posOffset>1181100</wp:posOffset>
                </wp:positionH>
                <wp:positionV relativeFrom="paragraph">
                  <wp:posOffset>145415</wp:posOffset>
                </wp:positionV>
                <wp:extent cx="3438905" cy="1178280"/>
                <wp:effectExtent l="0" t="0" r="0" b="22225"/>
                <wp:wrapNone/>
                <wp:docPr id="23" name="Group 23"/>
                <wp:cNvGraphicFramePr/>
                <a:graphic xmlns:a="http://schemas.openxmlformats.org/drawingml/2006/main">
                  <a:graphicData uri="http://schemas.microsoft.com/office/word/2010/wordprocessingGroup">
                    <wpg:wgp>
                      <wpg:cNvGrpSpPr/>
                      <wpg:grpSpPr>
                        <a:xfrm>
                          <a:off x="0" y="0"/>
                          <a:ext cx="3438905" cy="1178280"/>
                          <a:chOff x="0" y="0"/>
                          <a:chExt cx="3438905" cy="1178280"/>
                        </a:xfrm>
                      </wpg:grpSpPr>
                      <pic:pic xmlns:pic="http://schemas.openxmlformats.org/drawingml/2006/picture">
                        <pic:nvPicPr>
                          <pic:cNvPr id="7" name="Graphic 7" descr="Use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63549"/>
                            <a:ext cx="342900" cy="342900"/>
                          </a:xfrm>
                          <a:prstGeom prst="rect">
                            <a:avLst/>
                          </a:prstGeom>
                        </pic:spPr>
                      </pic:pic>
                      <pic:pic xmlns:pic="http://schemas.openxmlformats.org/drawingml/2006/picture">
                        <pic:nvPicPr>
                          <pic:cNvPr id="8" name="Graphic 8" descr="User"/>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7061" y="413069"/>
                            <a:ext cx="342900" cy="342900"/>
                          </a:xfrm>
                          <a:prstGeom prst="rect">
                            <a:avLst/>
                          </a:prstGeom>
                        </pic:spPr>
                      </pic:pic>
                      <pic:pic xmlns:pic="http://schemas.openxmlformats.org/drawingml/2006/picture">
                        <pic:nvPicPr>
                          <pic:cNvPr id="9" name="Graphic 9" descr="User"/>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7061" y="766119"/>
                            <a:ext cx="342900" cy="342900"/>
                          </a:xfrm>
                          <a:prstGeom prst="rect">
                            <a:avLst/>
                          </a:prstGeom>
                        </pic:spPr>
                      </pic:pic>
                      <wps:wsp>
                        <wps:cNvPr id="10" name="Rectangle: Rounded Corners 10"/>
                        <wps:cNvSpPr/>
                        <wps:spPr>
                          <a:xfrm>
                            <a:off x="1701701" y="81202"/>
                            <a:ext cx="1225550" cy="260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C71DC" w14:textId="2A6E8470" w:rsidR="001B103E" w:rsidRPr="00411F92" w:rsidRDefault="001B103E" w:rsidP="00411F92">
                              <w:pPr>
                                <w:jc w:val="center"/>
                                <w:rPr>
                                  <w:sz w:val="18"/>
                                  <w:szCs w:val="16"/>
                                </w:rPr>
                              </w:pPr>
                              <w:r w:rsidRPr="00411F92">
                                <w:rPr>
                                  <w:sz w:val="18"/>
                                  <w:szCs w:val="16"/>
                                </w:rPr>
                                <w:t>Movie A</w:t>
                              </w:r>
                              <w:r>
                                <w:rPr>
                                  <w:sz w:val="18"/>
                                  <w:szCs w:val="16"/>
                                </w:rPr>
                                <w:t xml:space="preserve"> (Horror)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1708762" y="508392"/>
                            <a:ext cx="1225550" cy="26035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BCFDA3" w14:textId="723F203D" w:rsidR="001B103E" w:rsidRPr="00411F92" w:rsidRDefault="001B103E" w:rsidP="00411F92">
                              <w:pPr>
                                <w:jc w:val="center"/>
                                <w:rPr>
                                  <w:sz w:val="18"/>
                                  <w:szCs w:val="16"/>
                                </w:rPr>
                              </w:pPr>
                              <w:r w:rsidRPr="00411F92">
                                <w:rPr>
                                  <w:sz w:val="18"/>
                                  <w:szCs w:val="16"/>
                                </w:rPr>
                                <w:t xml:space="preserve">Movie </w:t>
                              </w:r>
                              <w:r>
                                <w:rPr>
                                  <w:sz w:val="18"/>
                                  <w:szCs w:val="16"/>
                                </w:rPr>
                                <w:t>B (Thriller)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722884" y="917930"/>
                            <a:ext cx="1225550" cy="260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59D94E" w14:textId="14E25092" w:rsidR="001B103E" w:rsidRPr="00411F92" w:rsidRDefault="001B103E" w:rsidP="00411F92">
                              <w:pPr>
                                <w:jc w:val="center"/>
                                <w:rPr>
                                  <w:sz w:val="18"/>
                                  <w:szCs w:val="16"/>
                                </w:rPr>
                              </w:pPr>
                              <w:r w:rsidRPr="00411F92">
                                <w:rPr>
                                  <w:sz w:val="18"/>
                                  <w:szCs w:val="16"/>
                                </w:rPr>
                                <w:t xml:space="preserve">Movie </w:t>
                              </w:r>
                              <w:r>
                                <w:rPr>
                                  <w:sz w:val="18"/>
                                  <w:szCs w:val="16"/>
                                </w:rPr>
                                <w:t>C (Horror)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onnector: Elbow 13"/>
                        <wps:cNvCnPr/>
                        <wps:spPr>
                          <a:xfrm>
                            <a:off x="2922520" y="206829"/>
                            <a:ext cx="25400" cy="863600"/>
                          </a:xfrm>
                          <a:prstGeom prst="bentConnector3">
                            <a:avLst>
                              <a:gd name="adj1" fmla="val 1200000"/>
                            </a:avLst>
                          </a:prstGeom>
                          <a:ln>
                            <a:headEnd type="triangle"/>
                            <a:tailEnd type="none"/>
                          </a:ln>
                        </wps:spPr>
                        <wps:style>
                          <a:lnRef idx="1">
                            <a:schemeClr val="accent4"/>
                          </a:lnRef>
                          <a:fillRef idx="0">
                            <a:schemeClr val="accent4"/>
                          </a:fillRef>
                          <a:effectRef idx="0">
                            <a:schemeClr val="accent4"/>
                          </a:effectRef>
                          <a:fontRef idx="minor">
                            <a:schemeClr val="tx1"/>
                          </a:fontRef>
                        </wps:style>
                        <wps:bodyPr/>
                      </wps:wsp>
                      <wps:wsp>
                        <wps:cNvPr id="15" name="Straight Arrow Connector 15"/>
                        <wps:cNvCnPr/>
                        <wps:spPr>
                          <a:xfrm>
                            <a:off x="349519" y="247135"/>
                            <a:ext cx="1308100" cy="76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81294" y="634755"/>
                            <a:ext cx="1231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77763" y="696171"/>
                            <a:ext cx="1225550" cy="266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326203" y="167993"/>
                            <a:ext cx="1339850"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9" name="Text Box 19"/>
                        <wps:cNvSpPr txBox="1"/>
                        <wps:spPr>
                          <a:xfrm rot="5400000">
                            <a:off x="3039445" y="483996"/>
                            <a:ext cx="540832" cy="258088"/>
                          </a:xfrm>
                          <a:prstGeom prst="rect">
                            <a:avLst/>
                          </a:prstGeom>
                          <a:noFill/>
                          <a:ln w="6350">
                            <a:noFill/>
                          </a:ln>
                        </wps:spPr>
                        <wps:txbx>
                          <w:txbxContent>
                            <w:p w14:paraId="05654F05" w14:textId="68B2B47D" w:rsidR="001B103E" w:rsidRPr="00552D8D" w:rsidRDefault="001B103E">
                              <w:pPr>
                                <w:rPr>
                                  <w:sz w:val="18"/>
                                  <w:szCs w:val="16"/>
                                </w:rPr>
                              </w:pPr>
                              <w:r w:rsidRPr="00552D8D">
                                <w:rPr>
                                  <w:sz w:val="18"/>
                                  <w:szCs w:val="16"/>
                                </w:rPr>
                                <w:t>Similar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593058" y="0"/>
                            <a:ext cx="981742" cy="258088"/>
                          </a:xfrm>
                          <a:prstGeom prst="rect">
                            <a:avLst/>
                          </a:prstGeom>
                          <a:noFill/>
                          <a:ln w="6350">
                            <a:noFill/>
                          </a:ln>
                        </wps:spPr>
                        <wps:txbx>
                          <w:txbxContent>
                            <w:p w14:paraId="3F0E1756" w14:textId="7D37ADDA" w:rsidR="001B103E" w:rsidRPr="00552D8D" w:rsidRDefault="001B103E">
                              <w:pPr>
                                <w:rPr>
                                  <w:sz w:val="18"/>
                                  <w:szCs w:val="16"/>
                                </w:rPr>
                              </w:pPr>
                              <w:r>
                                <w:rPr>
                                  <w:sz w:val="18"/>
                                  <w:szCs w:val="16"/>
                                </w:rPr>
                                <w:t>Recommended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953235" y="490740"/>
                            <a:ext cx="819785" cy="258088"/>
                          </a:xfrm>
                          <a:prstGeom prst="rect">
                            <a:avLst/>
                          </a:prstGeom>
                          <a:noFill/>
                          <a:ln w="6350">
                            <a:noFill/>
                          </a:ln>
                        </wps:spPr>
                        <wps:txbx>
                          <w:txbxContent>
                            <w:p w14:paraId="22F617D3" w14:textId="19EDA69C" w:rsidR="001B103E" w:rsidRPr="00552D8D" w:rsidRDefault="001B103E">
                              <w:pPr>
                                <w:rPr>
                                  <w:sz w:val="18"/>
                                  <w:szCs w:val="16"/>
                                </w:rPr>
                              </w:pPr>
                              <w:r>
                                <w:rPr>
                                  <w:sz w:val="18"/>
                                  <w:szCs w:val="16"/>
                                </w:rPr>
                                <w:t>Likes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B8B95A7" id="Group 23" o:spid="_x0000_s1028" style="position:absolute;margin-left:93pt;margin-top:11.45pt;width:270.8pt;height:92.8pt;z-index:251693056" coordsize="34389,11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9" type="#_x0000_t75" alt="User" style="position:absolute;top:635;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">
                  <v:imagedata r:id="rId18" o:title="User"/>
                </v:shape>
                <v:shape id="Graphic 8" o:spid="_x0000_s1030" type="#_x0000_t75" alt="User" style="position:absolute;left:70;top:4130;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">
                  <v:imagedata r:id="rId19" o:title="User"/>
                </v:shape>
                <v:shape id="Graphic 9" o:spid="_x0000_s1031" type="#_x0000_t75" alt="User" style="position:absolute;left:70;top:7661;width:3429;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">
                  <v:imagedata r:id="rId20" o:title="User"/>
                </v:shape>
                <v:roundrect id="Rectangle: Rounded Corners 10" o:spid="_x0000_s1032" style="position:absolute;left:17017;top:812;width:12255;height:26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" fillcolor="#4472c4 [3204]" strokecolor="#1f3763 [1604]" strokeweight="1pt">
                  <v:stroke joinstyle="miter"/>
                  <v:textbox>
                    <w:txbxContent>
                      <w:p w14:paraId="244C71DC" w14:textId="2A6E8470" w:rsidR="001B103E" w:rsidRPr="00411F92" w:rsidRDefault="001B103E" w:rsidP="00411F92">
                        <w:pPr>
                          <w:jc w:val="center"/>
                          <w:rPr>
                            <w:sz w:val="18"/>
                            <w:szCs w:val="16"/>
                          </w:rPr>
                        </w:pPr>
                        <w:r w:rsidRPr="00411F92">
                          <w:rPr>
                            <w:sz w:val="18"/>
                            <w:szCs w:val="16"/>
                          </w:rPr>
                          <w:t>Movie A</w:t>
                        </w:r>
                        <w:r>
                          <w:rPr>
                            <w:sz w:val="18"/>
                            <w:szCs w:val="16"/>
                          </w:rPr>
                          <w:t xml:space="preserve"> (Horror)</w:t>
                        </w:r>
                      </w:p>
                    </w:txbxContent>
                  </v:textbox>
                </v:roundrect>
                <v:roundrect id="Rectangle: Rounded Corners 11" o:spid="_x0000_s1033" style="position:absolute;left:17087;top:5083;width:12256;height:2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" fillcolor="#c9c9c9 [1942]" strokecolor="#1f3763 [1604]" strokeweight="1pt">
                  <v:stroke joinstyle="miter"/>
                  <v:textbox>
                    <w:txbxContent>
                      <w:p w14:paraId="51BCFDA3" w14:textId="723F203D" w:rsidR="001B103E" w:rsidRPr="00411F92" w:rsidRDefault="001B103E" w:rsidP="00411F92">
                        <w:pPr>
                          <w:jc w:val="center"/>
                          <w:rPr>
                            <w:sz w:val="18"/>
                            <w:szCs w:val="16"/>
                          </w:rPr>
                        </w:pPr>
                        <w:r w:rsidRPr="00411F92">
                          <w:rPr>
                            <w:sz w:val="18"/>
                            <w:szCs w:val="16"/>
                          </w:rPr>
                          <w:t xml:space="preserve">Movie </w:t>
                        </w:r>
                        <w:r>
                          <w:rPr>
                            <w:sz w:val="18"/>
                            <w:szCs w:val="16"/>
                          </w:rPr>
                          <w:t>B (Thriller)</w:t>
                        </w:r>
                      </w:p>
                    </w:txbxContent>
                  </v:textbox>
                </v:roundrect>
                <v:roundrect id="Rectangle: Rounded Corners 12" o:spid="_x0000_s1034" style="position:absolute;left:17228;top:9179;width:12256;height:26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textbox>
                    <w:txbxContent>
                      <w:p w14:paraId="2C59D94E" w14:textId="14E25092" w:rsidR="001B103E" w:rsidRPr="00411F92" w:rsidRDefault="001B103E" w:rsidP="00411F92">
                        <w:pPr>
                          <w:jc w:val="center"/>
                          <w:rPr>
                            <w:sz w:val="18"/>
                            <w:szCs w:val="16"/>
                          </w:rPr>
                        </w:pPr>
                        <w:r w:rsidRPr="00411F92">
                          <w:rPr>
                            <w:sz w:val="18"/>
                            <w:szCs w:val="16"/>
                          </w:rPr>
                          <w:t xml:space="preserve">Movie </w:t>
                        </w:r>
                        <w:r>
                          <w:rPr>
                            <w:sz w:val="18"/>
                            <w:szCs w:val="16"/>
                          </w:rPr>
                          <w:t>C (Horror)</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 o:spid="_x0000_s1035" type="#_x0000_t34" style="position:absolute;left:29225;top:2068;width:254;height:86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" adj="259200" strokecolor="#ffc000 [3207]" strokeweight=".5pt">
                  <v:stroke startarrow="block"/>
                </v:shape>
                <v:shapetype id="_x0000_t32" coordsize="21600,21600" o:spt="32" o:oned="t" path="m,l21600,21600e" filled="f">
                  <v:path arrowok="t" fillok="f" o:connecttype="none"/>
                  <o:lock v:ext="edit" shapetype="t"/>
                </v:shapetype>
                <v:shape id="Straight Arrow Connector 15" o:spid="_x0000_s1036" type="#_x0000_t32" style="position:absolute;left:3495;top:2471;width:13081;height:7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37" type="#_x0000_t32" style="position:absolute;left:3812;top:6347;width:12319;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38" type="#_x0000_t32" style="position:absolute;left:3777;top:6961;width:12256;height:26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Straight Arrow Connector 18" o:spid="_x0000_s1039" type="#_x0000_t32" style="position:absolute;left:3262;top:1679;width:13398;height:4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" strokecolor="#ed7d31 [3205]" strokeweight=".5pt">
                  <v:stroke endarrow="block" joinstyle="miter"/>
                </v:shape>
                <v:shape id="Text Box 19" o:spid="_x0000_s1040" type="#_x0000_t202" style="position:absolute;left:30395;top:4839;width:5408;height:25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" filled="f" stroked="f" strokeweight=".5pt">
                  <v:textbox>
                    <w:txbxContent>
                      <w:p w14:paraId="05654F05" w14:textId="68B2B47D" w:rsidR="001B103E" w:rsidRPr="00552D8D" w:rsidRDefault="001B103E">
                        <w:pPr>
                          <w:rPr>
                            <w:sz w:val="18"/>
                            <w:szCs w:val="16"/>
                          </w:rPr>
                        </w:pPr>
                        <w:r w:rsidRPr="00552D8D">
                          <w:rPr>
                            <w:sz w:val="18"/>
                            <w:szCs w:val="16"/>
                          </w:rPr>
                          <w:t>Similar</w:t>
                        </w:r>
                      </w:p>
                    </w:txbxContent>
                  </v:textbox>
                </v:shape>
                <v:shape id="Text Box 21" o:spid="_x0000_s1041" type="#_x0000_t202" style="position:absolute;left:5930;width:981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3F0E1756" w14:textId="7D37ADDA" w:rsidR="001B103E" w:rsidRPr="00552D8D" w:rsidRDefault="001B103E">
                        <w:pPr>
                          <w:rPr>
                            <w:sz w:val="18"/>
                            <w:szCs w:val="16"/>
                          </w:rPr>
                        </w:pPr>
                        <w:r>
                          <w:rPr>
                            <w:sz w:val="18"/>
                            <w:szCs w:val="16"/>
                          </w:rPr>
                          <w:t>Recommended</w:t>
                        </w:r>
                      </w:p>
                    </w:txbxContent>
                  </v:textbox>
                </v:shape>
                <v:shape id="Text Box 22" o:spid="_x0000_s1042" type="#_x0000_t202" style="position:absolute;left:9532;top:4907;width:8198;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2F617D3" w14:textId="19EDA69C" w:rsidR="001B103E" w:rsidRPr="00552D8D" w:rsidRDefault="001B103E">
                        <w:pPr>
                          <w:rPr>
                            <w:sz w:val="18"/>
                            <w:szCs w:val="16"/>
                          </w:rPr>
                        </w:pPr>
                        <w:r>
                          <w:rPr>
                            <w:sz w:val="18"/>
                            <w:szCs w:val="16"/>
                          </w:rPr>
                          <w:t>Likes</w:t>
                        </w:r>
                      </w:p>
                    </w:txbxContent>
                  </v:textbox>
                </v:shape>
              </v:group>
            </w:pict>
          </mc:Fallback>
        </mc:AlternateContent>
      </w:r>
    </w:p>
    <w:p w14:paraId="18E7A028" w14:textId="00903A45" w:rsidR="00A61853" w:rsidRDefault="00A61853" w:rsidP="00CE253C">
      <w:pPr>
        <w:spacing w:line="240" w:lineRule="auto"/>
        <w:rPr>
          <w:rFonts w:ascii="Arial" w:hAnsi="Arial" w:cs="Arial"/>
        </w:rPr>
      </w:pPr>
    </w:p>
    <w:p w14:paraId="29D55F25" w14:textId="3F656D30" w:rsidR="00A61853" w:rsidRDefault="00A61853" w:rsidP="00CE253C">
      <w:pPr>
        <w:spacing w:line="240" w:lineRule="auto"/>
        <w:rPr>
          <w:rFonts w:ascii="Arial" w:hAnsi="Arial" w:cs="Arial"/>
        </w:rPr>
      </w:pPr>
    </w:p>
    <w:p w14:paraId="6AD3D652" w14:textId="4FFD7215" w:rsidR="00A61853" w:rsidRDefault="00A61853" w:rsidP="00CE253C">
      <w:pPr>
        <w:spacing w:line="240" w:lineRule="auto"/>
        <w:rPr>
          <w:rFonts w:ascii="Arial" w:hAnsi="Arial" w:cs="Arial"/>
        </w:rPr>
      </w:pPr>
    </w:p>
    <w:p w14:paraId="1FCF17F5" w14:textId="66D6E579" w:rsidR="00A61853" w:rsidRDefault="00A61853" w:rsidP="00CE253C">
      <w:pPr>
        <w:spacing w:line="240" w:lineRule="auto"/>
        <w:rPr>
          <w:rFonts w:ascii="Arial" w:hAnsi="Arial" w:cs="Arial"/>
        </w:rPr>
      </w:pPr>
    </w:p>
    <w:p w14:paraId="199BFCC4" w14:textId="7F3E705B" w:rsidR="00A939A0" w:rsidRDefault="006E2F00" w:rsidP="006E2F00">
      <w:pPr>
        <w:pStyle w:val="Caption01"/>
      </w:pPr>
      <w:r>
        <w:t>Figure 3: Content-Based Filtering</w:t>
      </w:r>
    </w:p>
    <w:p w14:paraId="035DAB55" w14:textId="77777777" w:rsidR="00A939A0" w:rsidRDefault="00A939A0" w:rsidP="00CE253C">
      <w:pPr>
        <w:spacing w:line="240" w:lineRule="auto"/>
      </w:pPr>
    </w:p>
    <w:p w14:paraId="197AB67A" w14:textId="03F3FFAE" w:rsidR="00A939A0" w:rsidRDefault="00B11022" w:rsidP="00CE253C">
      <w:pPr>
        <w:spacing w:line="240" w:lineRule="auto"/>
      </w:pPr>
      <w:r w:rsidRPr="00B11022">
        <w:rPr>
          <w:u w:val="single"/>
        </w:rPr>
        <w:t>Movie Overview based recommendation system</w:t>
      </w:r>
      <w:r>
        <w:t>:</w:t>
      </w:r>
    </w:p>
    <w:p w14:paraId="42A476E0" w14:textId="6F470156" w:rsidR="00B11022" w:rsidRDefault="00B11022" w:rsidP="00CE253C">
      <w:pPr>
        <w:spacing w:line="240" w:lineRule="auto"/>
      </w:pPr>
      <w:r>
        <w:t xml:space="preserve">First, we will only use the plot overview of a movie to build a content-based recommendation system. </w:t>
      </w:r>
    </w:p>
    <w:tbl>
      <w:tblPr>
        <w:tblW w:w="8319" w:type="dxa"/>
        <w:jc w:val="center"/>
        <w:tblLook w:val="04A0" w:firstRow="1" w:lastRow="0" w:firstColumn="1" w:lastColumn="0" w:noHBand="0" w:noVBand="1"/>
      </w:tblPr>
      <w:tblGrid>
        <w:gridCol w:w="1801"/>
        <w:gridCol w:w="6518"/>
      </w:tblGrid>
      <w:tr w:rsidR="00994670" w:rsidRPr="00994670" w14:paraId="10D23C72" w14:textId="77777777" w:rsidTr="00514AA7">
        <w:trPr>
          <w:trHeight w:val="331"/>
          <w:jc w:val="center"/>
        </w:trPr>
        <w:tc>
          <w:tcPr>
            <w:tcW w:w="18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6B639" w14:textId="14DA3603" w:rsidR="00994670" w:rsidRPr="00994670" w:rsidRDefault="00994670" w:rsidP="00994670">
            <w:pPr>
              <w:spacing w:after="0" w:line="240" w:lineRule="auto"/>
              <w:jc w:val="center"/>
              <w:rPr>
                <w:rFonts w:eastAsia="Times New Roman" w:cs="Calibri"/>
                <w:b/>
                <w:bCs/>
                <w:color w:val="000000"/>
                <w:szCs w:val="24"/>
              </w:rPr>
            </w:pPr>
            <w:r w:rsidRPr="00994670">
              <w:rPr>
                <w:rFonts w:eastAsia="Times New Roman" w:cs="Calibri"/>
                <w:b/>
                <w:bCs/>
                <w:color w:val="000000"/>
                <w:szCs w:val="24"/>
              </w:rPr>
              <w:t>Movie</w:t>
            </w:r>
          </w:p>
        </w:tc>
        <w:tc>
          <w:tcPr>
            <w:tcW w:w="6518" w:type="dxa"/>
            <w:tcBorders>
              <w:top w:val="single" w:sz="4" w:space="0" w:color="auto"/>
              <w:left w:val="nil"/>
              <w:bottom w:val="single" w:sz="4" w:space="0" w:color="auto"/>
              <w:right w:val="single" w:sz="4" w:space="0" w:color="auto"/>
            </w:tcBorders>
            <w:shd w:val="clear" w:color="auto" w:fill="auto"/>
            <w:vAlign w:val="center"/>
          </w:tcPr>
          <w:p w14:paraId="07598865" w14:textId="0D032000" w:rsidR="00994670" w:rsidRPr="00994670" w:rsidRDefault="00994670" w:rsidP="00994670">
            <w:pPr>
              <w:spacing w:after="0" w:line="240" w:lineRule="auto"/>
              <w:jc w:val="center"/>
              <w:rPr>
                <w:rFonts w:eastAsia="Times New Roman" w:cs="Calibri"/>
                <w:b/>
                <w:bCs/>
                <w:color w:val="000000"/>
                <w:szCs w:val="24"/>
              </w:rPr>
            </w:pPr>
            <w:r w:rsidRPr="00994670">
              <w:rPr>
                <w:rFonts w:eastAsia="Times New Roman" w:cs="Calibri"/>
                <w:b/>
                <w:bCs/>
                <w:color w:val="000000"/>
                <w:szCs w:val="24"/>
              </w:rPr>
              <w:t>Overview</w:t>
            </w:r>
          </w:p>
        </w:tc>
      </w:tr>
      <w:tr w:rsidR="00994670" w:rsidRPr="00994670" w14:paraId="32458E2C" w14:textId="77777777" w:rsidTr="00514AA7">
        <w:trPr>
          <w:trHeight w:val="1620"/>
          <w:jc w:val="center"/>
        </w:trPr>
        <w:tc>
          <w:tcPr>
            <w:tcW w:w="18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ACEB0" w14:textId="4461CA49" w:rsidR="00994670" w:rsidRPr="00994670" w:rsidRDefault="00994670" w:rsidP="00994670">
            <w:pPr>
              <w:spacing w:after="0" w:line="240" w:lineRule="auto"/>
              <w:rPr>
                <w:rFonts w:eastAsia="Times New Roman" w:cs="Calibri"/>
                <w:color w:val="000000"/>
                <w:sz w:val="20"/>
                <w:szCs w:val="20"/>
              </w:rPr>
            </w:pPr>
            <w:r w:rsidRPr="00994670">
              <w:rPr>
                <w:rFonts w:eastAsia="Times New Roman" w:cs="Calibri"/>
                <w:color w:val="000000"/>
                <w:sz w:val="20"/>
                <w:szCs w:val="20"/>
              </w:rPr>
              <w:t xml:space="preserve">The Shawshank </w:t>
            </w:r>
            <w:r w:rsidRPr="00514AA7">
              <w:rPr>
                <w:rFonts w:eastAsia="Times New Roman" w:cs="Calibri"/>
                <w:color w:val="000000"/>
                <w:sz w:val="20"/>
                <w:szCs w:val="20"/>
              </w:rPr>
              <w:t>Redemption</w:t>
            </w:r>
          </w:p>
        </w:tc>
        <w:tc>
          <w:tcPr>
            <w:tcW w:w="6518" w:type="dxa"/>
            <w:tcBorders>
              <w:top w:val="single" w:sz="4" w:space="0" w:color="auto"/>
              <w:left w:val="nil"/>
              <w:bottom w:val="single" w:sz="4" w:space="0" w:color="auto"/>
              <w:right w:val="single" w:sz="4" w:space="0" w:color="auto"/>
            </w:tcBorders>
            <w:shd w:val="clear" w:color="auto" w:fill="auto"/>
            <w:vAlign w:val="center"/>
            <w:hideMark/>
          </w:tcPr>
          <w:p w14:paraId="72F814DE" w14:textId="77777777" w:rsidR="00994670" w:rsidRPr="00994670" w:rsidRDefault="00994670" w:rsidP="00994670">
            <w:pPr>
              <w:spacing w:after="0" w:line="240" w:lineRule="auto"/>
              <w:rPr>
                <w:rFonts w:eastAsia="Times New Roman" w:cs="Calibri"/>
                <w:color w:val="000000"/>
                <w:sz w:val="20"/>
                <w:szCs w:val="20"/>
              </w:rPr>
            </w:pPr>
            <w:r w:rsidRPr="00994670">
              <w:rPr>
                <w:rFonts w:eastAsia="Times New Roman" w:cs="Calibri"/>
                <w:color w:val="000000"/>
                <w:sz w:val="20"/>
                <w:szCs w:val="20"/>
              </w:rPr>
              <w:t>Framed in the 1940s for the double murder of his wife and her lover, upstanding banker Andy Dufresne begins a new life at the Shawshank prison, where he puts his accounting skills to work for an amoral warden. During his long stretch in prison, Dufresne comes to be admired by the other inmates -- including an older prisoner named Red -- for his integrity and unquenchable sense of hope.</w:t>
            </w:r>
          </w:p>
        </w:tc>
      </w:tr>
      <w:tr w:rsidR="00994670" w:rsidRPr="00994670" w14:paraId="6ED84A08" w14:textId="77777777" w:rsidTr="00514AA7">
        <w:trPr>
          <w:trHeight w:val="1195"/>
          <w:jc w:val="center"/>
        </w:trPr>
        <w:tc>
          <w:tcPr>
            <w:tcW w:w="1801" w:type="dxa"/>
            <w:tcBorders>
              <w:top w:val="nil"/>
              <w:left w:val="single" w:sz="4" w:space="0" w:color="auto"/>
              <w:bottom w:val="single" w:sz="4" w:space="0" w:color="auto"/>
              <w:right w:val="single" w:sz="4" w:space="0" w:color="auto"/>
            </w:tcBorders>
            <w:shd w:val="clear" w:color="auto" w:fill="auto"/>
            <w:noWrap/>
            <w:vAlign w:val="center"/>
            <w:hideMark/>
          </w:tcPr>
          <w:p w14:paraId="316BFBD6" w14:textId="77777777" w:rsidR="00994670" w:rsidRPr="00994670" w:rsidRDefault="00994670" w:rsidP="00994670">
            <w:pPr>
              <w:spacing w:after="0" w:line="240" w:lineRule="auto"/>
              <w:rPr>
                <w:rFonts w:eastAsia="Times New Roman" w:cs="Calibri"/>
                <w:color w:val="000000"/>
                <w:sz w:val="20"/>
                <w:szCs w:val="20"/>
              </w:rPr>
            </w:pPr>
            <w:r w:rsidRPr="00994670">
              <w:rPr>
                <w:rFonts w:eastAsia="Times New Roman" w:cs="Calibri"/>
                <w:color w:val="000000"/>
                <w:sz w:val="20"/>
                <w:szCs w:val="20"/>
              </w:rPr>
              <w:t>Fight Club</w:t>
            </w:r>
          </w:p>
        </w:tc>
        <w:tc>
          <w:tcPr>
            <w:tcW w:w="6518" w:type="dxa"/>
            <w:tcBorders>
              <w:top w:val="nil"/>
              <w:left w:val="nil"/>
              <w:bottom w:val="single" w:sz="4" w:space="0" w:color="auto"/>
              <w:right w:val="single" w:sz="4" w:space="0" w:color="auto"/>
            </w:tcBorders>
            <w:shd w:val="clear" w:color="auto" w:fill="auto"/>
            <w:vAlign w:val="center"/>
            <w:hideMark/>
          </w:tcPr>
          <w:p w14:paraId="16A91005" w14:textId="77777777" w:rsidR="00994670" w:rsidRPr="00994670" w:rsidRDefault="00994670" w:rsidP="00994670">
            <w:pPr>
              <w:spacing w:after="0" w:line="240" w:lineRule="auto"/>
              <w:rPr>
                <w:rFonts w:eastAsia="Times New Roman" w:cs="Calibri"/>
                <w:color w:val="000000"/>
                <w:sz w:val="20"/>
                <w:szCs w:val="20"/>
              </w:rPr>
            </w:pPr>
            <w:r w:rsidRPr="00994670">
              <w:rPr>
                <w:rFonts w:eastAsia="Times New Roman" w:cs="Calibri"/>
                <w:color w:val="000000"/>
                <w:sz w:val="20"/>
                <w:szCs w:val="20"/>
              </w:rPr>
              <w:t>A ticking-time-bomb insomniac and a slippery soap salesman channel primal male aggression into a shocking new form of therapy. Their concept catches on, with underground "fight clubs" forming in every town, until an eccentric gets in the way and ignites an out-of-control spiral toward oblivion.</w:t>
            </w:r>
          </w:p>
        </w:tc>
      </w:tr>
    </w:tbl>
    <w:p w14:paraId="0C85DAD5" w14:textId="28A28D6F" w:rsidR="00993F9D" w:rsidRDefault="001D0788" w:rsidP="001D0788">
      <w:pPr>
        <w:pStyle w:val="Caption01"/>
      </w:pPr>
      <w:r>
        <w:t>Table 2: Sample plot overview</w:t>
      </w:r>
    </w:p>
    <w:p w14:paraId="48D17884" w14:textId="1913DF60" w:rsidR="00514AA7" w:rsidRDefault="007900FA" w:rsidP="00CE253C">
      <w:pPr>
        <w:spacing w:line="240" w:lineRule="auto"/>
      </w:pPr>
      <w:r>
        <w:t xml:space="preserve">We will </w:t>
      </w:r>
      <w:r w:rsidRPr="007900FA">
        <w:t>compute Term Frequency-Inverse Document Frequency (TF-IDF) vectors for each overview.</w:t>
      </w:r>
      <w:r w:rsidR="00F82D32">
        <w:t xml:space="preserve"> </w:t>
      </w:r>
      <w:r w:rsidR="00514AA7">
        <w:t>Term Frequency</w:t>
      </w:r>
      <w:r w:rsidR="00514AA7" w:rsidRPr="00514AA7">
        <w:t xml:space="preserve"> is the relative frequency of a word in a document and is given as (term instances/total instances). Inverse Document Frequency is the relative count of documents containing the term is given as </w:t>
      </w:r>
      <w:proofErr w:type="gramStart"/>
      <w:r w:rsidR="00514AA7" w:rsidRPr="00514AA7">
        <w:t>log(</w:t>
      </w:r>
      <w:proofErr w:type="gramEnd"/>
      <w:r w:rsidR="00514AA7" w:rsidRPr="00514AA7">
        <w:t>number of documents/documents with term) The overall importance of each word to the documents in which they appear is equal to TF * IDF</w:t>
      </w:r>
      <w:r w:rsidR="00514AA7">
        <w:t xml:space="preserve">. </w:t>
      </w:r>
      <w:r w:rsidR="00514AA7" w:rsidRPr="00514AA7">
        <w:t xml:space="preserve">This will </w:t>
      </w:r>
      <w:r w:rsidR="00514AA7">
        <w:t>generate a</w:t>
      </w:r>
      <w:r w:rsidR="00514AA7" w:rsidRPr="00514AA7">
        <w:t xml:space="preserve"> matrix where each column represents a word in the overview vocabulary (all the words that appear in at least one </w:t>
      </w:r>
      <w:r w:rsidR="00514AA7">
        <w:t>cell</w:t>
      </w:r>
      <w:r w:rsidR="00514AA7" w:rsidRPr="00514AA7">
        <w:t>) and each row represents a movie.</w:t>
      </w:r>
      <w:r w:rsidR="00514AA7">
        <w:t xml:space="preserve"> </w:t>
      </w:r>
      <w:r w:rsidR="00514AA7" w:rsidRPr="00514AA7">
        <w:t xml:space="preserve">This </w:t>
      </w:r>
      <w:r w:rsidR="00514AA7" w:rsidRPr="00514AA7">
        <w:lastRenderedPageBreak/>
        <w:t>is done to reduce the importance of words that occur frequently in plot overviews and therefore, their significance in computing the final similarity score.</w:t>
      </w:r>
      <w:r w:rsidR="00514AA7">
        <w:t xml:space="preserve"> We will use </w:t>
      </w:r>
      <w:proofErr w:type="spellStart"/>
      <w:r w:rsidR="00514AA7" w:rsidRPr="00514AA7">
        <w:t>s</w:t>
      </w:r>
      <w:r w:rsidR="00F46EDD">
        <w:t>k</w:t>
      </w:r>
      <w:r w:rsidR="00514AA7" w:rsidRPr="00514AA7">
        <w:t>learn</w:t>
      </w:r>
      <w:r w:rsidR="00514AA7">
        <w:t>’s</w:t>
      </w:r>
      <w:proofErr w:type="spellEnd"/>
      <w:r w:rsidR="00514AA7">
        <w:t xml:space="preserve"> </w:t>
      </w:r>
      <w:proofErr w:type="spellStart"/>
      <w:r w:rsidR="00514AA7" w:rsidRPr="00514AA7">
        <w:t>TfIdfVectorizer</w:t>
      </w:r>
      <w:proofErr w:type="spellEnd"/>
      <w:r w:rsidR="00514AA7" w:rsidRPr="00514AA7">
        <w:t xml:space="preserve"> </w:t>
      </w:r>
      <w:r w:rsidR="00514AA7">
        <w:t>to</w:t>
      </w:r>
      <w:r w:rsidR="00514AA7" w:rsidRPr="00514AA7">
        <w:t xml:space="preserve"> buil</w:t>
      </w:r>
      <w:r w:rsidR="00514AA7">
        <w:t>d</w:t>
      </w:r>
      <w:r w:rsidR="00514AA7" w:rsidRPr="00514AA7">
        <w:t xml:space="preserve"> the TF-IDF matrix</w:t>
      </w:r>
      <w:r w:rsidR="00514AA7">
        <w:t>.</w:t>
      </w:r>
    </w:p>
    <w:p w14:paraId="75C9C236" w14:textId="29354972" w:rsidR="00775A3C" w:rsidRDefault="00775A3C" w:rsidP="00CE253C">
      <w:pPr>
        <w:spacing w:line="240" w:lineRule="auto"/>
      </w:pPr>
      <w:r>
        <w:t xml:space="preserve">The generated TF-IDF matrix contains over 20,000 words to describe all the movies in the </w:t>
      </w:r>
      <w:r w:rsidR="00A35024">
        <w:t xml:space="preserve">dataset. </w:t>
      </w:r>
      <w:r>
        <w:t xml:space="preserve"> </w:t>
      </w:r>
      <w:r w:rsidR="007763A4">
        <w:t>Now, w</w:t>
      </w:r>
      <w:r w:rsidR="007763A4" w:rsidRPr="007763A4">
        <w:t xml:space="preserve">e will be using the cosine similarity to calculate a numeric quantity that </w:t>
      </w:r>
      <w:r w:rsidR="007763A4">
        <w:t>gives</w:t>
      </w:r>
      <w:r w:rsidR="007763A4" w:rsidRPr="007763A4">
        <w:t xml:space="preserve"> the similarity between two movies. </w:t>
      </w:r>
      <w:r w:rsidR="007763A4">
        <w:t>T</w:t>
      </w:r>
      <w:r w:rsidR="007763A4" w:rsidRPr="007763A4">
        <w:t xml:space="preserve">he cosine similarity score is independent of magnitude and is relatively easy and fast to calculate. </w:t>
      </w:r>
      <w:r w:rsidR="007763A4">
        <w:t xml:space="preserve">Mathematically: </w:t>
      </w:r>
    </w:p>
    <w:p w14:paraId="6164C289" w14:textId="233560C7" w:rsidR="007763A4" w:rsidRDefault="007763A4" w:rsidP="007763A4">
      <w:pPr>
        <w:spacing w:line="240" w:lineRule="auto"/>
        <w:jc w:val="center"/>
      </w:pPr>
      <w:r w:rsidRPr="007763A4">
        <w:rPr>
          <w:noProof/>
        </w:rPr>
        <w:drawing>
          <wp:inline distT="0" distB="0" distL="0" distR="0" wp14:anchorId="157754BB" wp14:editId="1DFA37A4">
            <wp:extent cx="3956253" cy="106685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56253" cy="1066855"/>
                    </a:xfrm>
                    <a:prstGeom prst="rect">
                      <a:avLst/>
                    </a:prstGeom>
                  </pic:spPr>
                </pic:pic>
              </a:graphicData>
            </a:graphic>
          </wp:inline>
        </w:drawing>
      </w:r>
    </w:p>
    <w:p w14:paraId="51CE6FBC" w14:textId="77777777" w:rsidR="007763A4" w:rsidRDefault="007763A4" w:rsidP="007763A4">
      <w:pPr>
        <w:spacing w:line="240" w:lineRule="auto"/>
      </w:pPr>
    </w:p>
    <w:p w14:paraId="3AAD5310" w14:textId="753B2D2C" w:rsidR="006B293D" w:rsidRDefault="00F46EDD" w:rsidP="00CE253C">
      <w:pPr>
        <w:spacing w:line="240" w:lineRule="auto"/>
      </w:pPr>
      <w:r>
        <w:t>W</w:t>
      </w:r>
      <w:r w:rsidR="00CD36EB" w:rsidRPr="00CD36EB">
        <w:t xml:space="preserve">e </w:t>
      </w:r>
      <w:r w:rsidR="006A49E1">
        <w:t>have</w:t>
      </w:r>
      <w:r w:rsidR="00CD36EB" w:rsidRPr="00CD36EB">
        <w:t xml:space="preserve"> use</w:t>
      </w:r>
      <w:r w:rsidR="006A49E1">
        <w:t>d</w:t>
      </w:r>
      <w:r w:rsidR="00CD36EB" w:rsidRPr="00CD36EB">
        <w:t xml:space="preserve"> </w:t>
      </w:r>
      <w:proofErr w:type="spellStart"/>
      <w:r w:rsidR="00CD36EB" w:rsidRPr="00CD36EB">
        <w:t>sklearn's</w:t>
      </w:r>
      <w:proofErr w:type="spellEnd"/>
      <w:r w:rsidR="00CD36EB" w:rsidRPr="00CD36EB">
        <w:t xml:space="preserve"> </w:t>
      </w:r>
      <w:proofErr w:type="spellStart"/>
      <w:r w:rsidR="00CD36EB" w:rsidRPr="00CD36EB">
        <w:t>linear_</w:t>
      </w:r>
      <w:proofErr w:type="gramStart"/>
      <w:r w:rsidR="00CD36EB" w:rsidRPr="00CD36EB">
        <w:t>kernel</w:t>
      </w:r>
      <w:proofErr w:type="spellEnd"/>
      <w:r w:rsidR="00CD36EB" w:rsidRPr="00CD36EB">
        <w:t>(</w:t>
      </w:r>
      <w:proofErr w:type="gramEnd"/>
      <w:r w:rsidR="00CD36EB" w:rsidRPr="00CD36EB">
        <w:t>)</w:t>
      </w:r>
      <w:r>
        <w:t xml:space="preserve"> to calculate the cosine similarity score. </w:t>
      </w:r>
      <w:r w:rsidR="006A49E1">
        <w:t>Also, we have define</w:t>
      </w:r>
      <w:r w:rsidR="006B293D">
        <w:t>d</w:t>
      </w:r>
      <w:r w:rsidR="006A49E1">
        <w:t xml:space="preserve"> a function that takes in movie name as input and gives out a list of top 5 most similar movies based on cosine similarity score.</w:t>
      </w:r>
      <w:r w:rsidR="006B293D">
        <w:t xml:space="preserve"> </w:t>
      </w:r>
    </w:p>
    <w:p w14:paraId="39620C24" w14:textId="141E2085" w:rsidR="002B7C1B" w:rsidRDefault="002B7C1B" w:rsidP="00CE253C">
      <w:pPr>
        <w:spacing w:line="240" w:lineRule="auto"/>
      </w:pPr>
      <w:r>
        <w:t>Function outputs:</w:t>
      </w:r>
    </w:p>
    <w:tbl>
      <w:tblPr>
        <w:tblW w:w="8488" w:type="dxa"/>
        <w:jc w:val="center"/>
        <w:tblLook w:val="04A0" w:firstRow="1" w:lastRow="0" w:firstColumn="1" w:lastColumn="0" w:noHBand="0" w:noVBand="1"/>
      </w:tblPr>
      <w:tblGrid>
        <w:gridCol w:w="2984"/>
        <w:gridCol w:w="5504"/>
      </w:tblGrid>
      <w:tr w:rsidR="002B7C1B" w:rsidRPr="002B7C1B" w14:paraId="22053785" w14:textId="77777777" w:rsidTr="00440DD9">
        <w:trPr>
          <w:trHeight w:val="255"/>
          <w:jc w:val="center"/>
        </w:trPr>
        <w:tc>
          <w:tcPr>
            <w:tcW w:w="29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A37E1" w14:textId="77777777" w:rsidR="002B7C1B" w:rsidRPr="002B7C1B" w:rsidRDefault="002B7C1B" w:rsidP="006F2D5A">
            <w:pPr>
              <w:spacing w:after="0" w:line="240" w:lineRule="auto"/>
              <w:jc w:val="center"/>
              <w:rPr>
                <w:rFonts w:eastAsia="Times New Roman" w:cs="Calibri"/>
                <w:b/>
                <w:bCs/>
                <w:color w:val="000000"/>
                <w:szCs w:val="24"/>
              </w:rPr>
            </w:pPr>
            <w:r w:rsidRPr="002B7C1B">
              <w:rPr>
                <w:rFonts w:eastAsia="Times New Roman" w:cs="Calibri"/>
                <w:b/>
                <w:bCs/>
                <w:color w:val="000000"/>
                <w:szCs w:val="24"/>
              </w:rPr>
              <w:t>Movie</w:t>
            </w:r>
          </w:p>
        </w:tc>
        <w:tc>
          <w:tcPr>
            <w:tcW w:w="5504" w:type="dxa"/>
            <w:tcBorders>
              <w:top w:val="single" w:sz="4" w:space="0" w:color="auto"/>
              <w:left w:val="nil"/>
              <w:bottom w:val="single" w:sz="4" w:space="0" w:color="auto"/>
              <w:right w:val="single" w:sz="4" w:space="0" w:color="auto"/>
            </w:tcBorders>
            <w:shd w:val="clear" w:color="auto" w:fill="auto"/>
            <w:noWrap/>
            <w:vAlign w:val="bottom"/>
            <w:hideMark/>
          </w:tcPr>
          <w:p w14:paraId="371E573B" w14:textId="77777777" w:rsidR="002B7C1B" w:rsidRPr="002B7C1B" w:rsidRDefault="002B7C1B" w:rsidP="006F2D5A">
            <w:pPr>
              <w:spacing w:after="0" w:line="240" w:lineRule="auto"/>
              <w:jc w:val="center"/>
              <w:rPr>
                <w:rFonts w:eastAsia="Times New Roman" w:cs="Calibri"/>
                <w:b/>
                <w:bCs/>
                <w:color w:val="000000"/>
                <w:szCs w:val="24"/>
              </w:rPr>
            </w:pPr>
            <w:r w:rsidRPr="002B7C1B">
              <w:rPr>
                <w:rFonts w:eastAsia="Times New Roman" w:cs="Calibri"/>
                <w:b/>
                <w:bCs/>
                <w:color w:val="000000"/>
                <w:szCs w:val="24"/>
              </w:rPr>
              <w:t>Top 5 Similar Movies</w:t>
            </w:r>
          </w:p>
        </w:tc>
      </w:tr>
      <w:tr w:rsidR="002B7C1B" w:rsidRPr="002B7C1B" w14:paraId="37FDA0CD" w14:textId="77777777" w:rsidTr="00440DD9">
        <w:trPr>
          <w:trHeight w:val="255"/>
          <w:jc w:val="center"/>
        </w:trPr>
        <w:tc>
          <w:tcPr>
            <w:tcW w:w="2984" w:type="dxa"/>
            <w:vMerge w:val="restart"/>
            <w:tcBorders>
              <w:top w:val="nil"/>
              <w:left w:val="single" w:sz="4" w:space="0" w:color="auto"/>
              <w:bottom w:val="single" w:sz="4" w:space="0" w:color="auto"/>
              <w:right w:val="single" w:sz="4" w:space="0" w:color="auto"/>
            </w:tcBorders>
            <w:shd w:val="clear" w:color="auto" w:fill="DBDBDB" w:themeFill="accent3" w:themeFillTint="66"/>
            <w:noWrap/>
            <w:vAlign w:val="center"/>
            <w:hideMark/>
          </w:tcPr>
          <w:p w14:paraId="3D2FAEED"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The Dark Knight Rises</w:t>
            </w:r>
          </w:p>
        </w:tc>
        <w:tc>
          <w:tcPr>
            <w:tcW w:w="5504" w:type="dxa"/>
            <w:tcBorders>
              <w:top w:val="nil"/>
              <w:left w:val="nil"/>
              <w:bottom w:val="single" w:sz="4" w:space="0" w:color="auto"/>
              <w:right w:val="single" w:sz="4" w:space="0" w:color="auto"/>
            </w:tcBorders>
            <w:shd w:val="clear" w:color="auto" w:fill="DBDBDB" w:themeFill="accent3" w:themeFillTint="66"/>
            <w:noWrap/>
            <w:vAlign w:val="bottom"/>
            <w:hideMark/>
          </w:tcPr>
          <w:p w14:paraId="69568A1E"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The Dark Knight Rises</w:t>
            </w:r>
          </w:p>
        </w:tc>
      </w:tr>
      <w:tr w:rsidR="002B7C1B" w:rsidRPr="002B7C1B" w14:paraId="073A704D" w14:textId="77777777" w:rsidTr="00440DD9">
        <w:trPr>
          <w:trHeight w:val="255"/>
          <w:jc w:val="center"/>
        </w:trPr>
        <w:tc>
          <w:tcPr>
            <w:tcW w:w="2984" w:type="dxa"/>
            <w:vMerge/>
            <w:tcBorders>
              <w:top w:val="nil"/>
              <w:left w:val="single" w:sz="4" w:space="0" w:color="auto"/>
              <w:bottom w:val="single" w:sz="4" w:space="0" w:color="auto"/>
              <w:right w:val="single" w:sz="4" w:space="0" w:color="auto"/>
            </w:tcBorders>
            <w:shd w:val="clear" w:color="auto" w:fill="DBDBDB" w:themeFill="accent3" w:themeFillTint="66"/>
            <w:vAlign w:val="center"/>
            <w:hideMark/>
          </w:tcPr>
          <w:p w14:paraId="180EB4A3" w14:textId="77777777" w:rsidR="002B7C1B" w:rsidRPr="002B7C1B" w:rsidRDefault="002B7C1B" w:rsidP="002B7C1B">
            <w:pPr>
              <w:spacing w:after="0" w:line="240" w:lineRule="auto"/>
              <w:rPr>
                <w:rFonts w:eastAsia="Times New Roman" w:cs="Calibri"/>
                <w:color w:val="000000"/>
                <w:sz w:val="20"/>
                <w:szCs w:val="20"/>
              </w:rPr>
            </w:pPr>
          </w:p>
        </w:tc>
        <w:tc>
          <w:tcPr>
            <w:tcW w:w="5504" w:type="dxa"/>
            <w:tcBorders>
              <w:top w:val="nil"/>
              <w:left w:val="nil"/>
              <w:bottom w:val="single" w:sz="4" w:space="0" w:color="auto"/>
              <w:right w:val="single" w:sz="4" w:space="0" w:color="auto"/>
            </w:tcBorders>
            <w:shd w:val="clear" w:color="auto" w:fill="DBDBDB" w:themeFill="accent3" w:themeFillTint="66"/>
            <w:noWrap/>
            <w:vAlign w:val="bottom"/>
            <w:hideMark/>
          </w:tcPr>
          <w:p w14:paraId="073494BB"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Batman Returns</w:t>
            </w:r>
          </w:p>
        </w:tc>
      </w:tr>
      <w:tr w:rsidR="002B7C1B" w:rsidRPr="002B7C1B" w14:paraId="34ABE32B" w14:textId="77777777" w:rsidTr="00440DD9">
        <w:trPr>
          <w:trHeight w:val="255"/>
          <w:jc w:val="center"/>
        </w:trPr>
        <w:tc>
          <w:tcPr>
            <w:tcW w:w="2984" w:type="dxa"/>
            <w:vMerge/>
            <w:tcBorders>
              <w:top w:val="nil"/>
              <w:left w:val="single" w:sz="4" w:space="0" w:color="auto"/>
              <w:bottom w:val="single" w:sz="4" w:space="0" w:color="auto"/>
              <w:right w:val="single" w:sz="4" w:space="0" w:color="auto"/>
            </w:tcBorders>
            <w:shd w:val="clear" w:color="auto" w:fill="DBDBDB" w:themeFill="accent3" w:themeFillTint="66"/>
            <w:vAlign w:val="center"/>
            <w:hideMark/>
          </w:tcPr>
          <w:p w14:paraId="67F2ED72" w14:textId="77777777" w:rsidR="002B7C1B" w:rsidRPr="002B7C1B" w:rsidRDefault="002B7C1B" w:rsidP="002B7C1B">
            <w:pPr>
              <w:spacing w:after="0" w:line="240" w:lineRule="auto"/>
              <w:rPr>
                <w:rFonts w:eastAsia="Times New Roman" w:cs="Calibri"/>
                <w:color w:val="000000"/>
                <w:sz w:val="20"/>
                <w:szCs w:val="20"/>
              </w:rPr>
            </w:pPr>
          </w:p>
        </w:tc>
        <w:tc>
          <w:tcPr>
            <w:tcW w:w="5504" w:type="dxa"/>
            <w:tcBorders>
              <w:top w:val="nil"/>
              <w:left w:val="nil"/>
              <w:bottom w:val="single" w:sz="4" w:space="0" w:color="auto"/>
              <w:right w:val="single" w:sz="4" w:space="0" w:color="auto"/>
            </w:tcBorders>
            <w:shd w:val="clear" w:color="auto" w:fill="DBDBDB" w:themeFill="accent3" w:themeFillTint="66"/>
            <w:noWrap/>
            <w:vAlign w:val="bottom"/>
            <w:hideMark/>
          </w:tcPr>
          <w:p w14:paraId="6D8C2672"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Batman: The Dark Knight Returns, Part 2</w:t>
            </w:r>
          </w:p>
        </w:tc>
      </w:tr>
      <w:tr w:rsidR="002B7C1B" w:rsidRPr="002B7C1B" w14:paraId="0512A65D" w14:textId="77777777" w:rsidTr="00440DD9">
        <w:trPr>
          <w:trHeight w:val="255"/>
          <w:jc w:val="center"/>
        </w:trPr>
        <w:tc>
          <w:tcPr>
            <w:tcW w:w="2984" w:type="dxa"/>
            <w:vMerge/>
            <w:tcBorders>
              <w:top w:val="nil"/>
              <w:left w:val="single" w:sz="4" w:space="0" w:color="auto"/>
              <w:bottom w:val="single" w:sz="4" w:space="0" w:color="auto"/>
              <w:right w:val="single" w:sz="4" w:space="0" w:color="auto"/>
            </w:tcBorders>
            <w:shd w:val="clear" w:color="auto" w:fill="DBDBDB" w:themeFill="accent3" w:themeFillTint="66"/>
            <w:vAlign w:val="center"/>
            <w:hideMark/>
          </w:tcPr>
          <w:p w14:paraId="4136B6EC" w14:textId="77777777" w:rsidR="002B7C1B" w:rsidRPr="002B7C1B" w:rsidRDefault="002B7C1B" w:rsidP="002B7C1B">
            <w:pPr>
              <w:spacing w:after="0" w:line="240" w:lineRule="auto"/>
              <w:rPr>
                <w:rFonts w:eastAsia="Times New Roman" w:cs="Calibri"/>
                <w:color w:val="000000"/>
                <w:sz w:val="20"/>
                <w:szCs w:val="20"/>
              </w:rPr>
            </w:pPr>
          </w:p>
        </w:tc>
        <w:tc>
          <w:tcPr>
            <w:tcW w:w="5504" w:type="dxa"/>
            <w:tcBorders>
              <w:top w:val="nil"/>
              <w:left w:val="nil"/>
              <w:bottom w:val="single" w:sz="4" w:space="0" w:color="auto"/>
              <w:right w:val="single" w:sz="4" w:space="0" w:color="auto"/>
            </w:tcBorders>
            <w:shd w:val="clear" w:color="auto" w:fill="DBDBDB" w:themeFill="accent3" w:themeFillTint="66"/>
            <w:noWrap/>
            <w:vAlign w:val="bottom"/>
            <w:hideMark/>
          </w:tcPr>
          <w:p w14:paraId="6B144E74"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Batman Forever</w:t>
            </w:r>
          </w:p>
        </w:tc>
      </w:tr>
      <w:tr w:rsidR="002B7C1B" w:rsidRPr="002B7C1B" w14:paraId="76D2CE8B" w14:textId="77777777" w:rsidTr="00440DD9">
        <w:trPr>
          <w:trHeight w:val="255"/>
          <w:jc w:val="center"/>
        </w:trPr>
        <w:tc>
          <w:tcPr>
            <w:tcW w:w="2984" w:type="dxa"/>
            <w:vMerge/>
            <w:tcBorders>
              <w:top w:val="nil"/>
              <w:left w:val="single" w:sz="4" w:space="0" w:color="auto"/>
              <w:bottom w:val="single" w:sz="4" w:space="0" w:color="auto"/>
              <w:right w:val="single" w:sz="4" w:space="0" w:color="auto"/>
            </w:tcBorders>
            <w:shd w:val="clear" w:color="auto" w:fill="DBDBDB" w:themeFill="accent3" w:themeFillTint="66"/>
            <w:vAlign w:val="center"/>
            <w:hideMark/>
          </w:tcPr>
          <w:p w14:paraId="3784F8C1" w14:textId="77777777" w:rsidR="002B7C1B" w:rsidRPr="002B7C1B" w:rsidRDefault="002B7C1B" w:rsidP="002B7C1B">
            <w:pPr>
              <w:spacing w:after="0" w:line="240" w:lineRule="auto"/>
              <w:rPr>
                <w:rFonts w:eastAsia="Times New Roman" w:cs="Calibri"/>
                <w:color w:val="000000"/>
                <w:sz w:val="20"/>
                <w:szCs w:val="20"/>
              </w:rPr>
            </w:pPr>
          </w:p>
        </w:tc>
        <w:tc>
          <w:tcPr>
            <w:tcW w:w="5504" w:type="dxa"/>
            <w:tcBorders>
              <w:top w:val="nil"/>
              <w:left w:val="nil"/>
              <w:bottom w:val="single" w:sz="4" w:space="0" w:color="auto"/>
              <w:right w:val="single" w:sz="4" w:space="0" w:color="auto"/>
            </w:tcBorders>
            <w:shd w:val="clear" w:color="auto" w:fill="DBDBDB" w:themeFill="accent3" w:themeFillTint="66"/>
            <w:noWrap/>
            <w:vAlign w:val="bottom"/>
            <w:hideMark/>
          </w:tcPr>
          <w:p w14:paraId="0347DC15"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Batman</w:t>
            </w:r>
          </w:p>
        </w:tc>
      </w:tr>
      <w:tr w:rsidR="002B7C1B" w:rsidRPr="002B7C1B" w14:paraId="2E8DFED8" w14:textId="77777777" w:rsidTr="00440DD9">
        <w:trPr>
          <w:trHeight w:val="255"/>
          <w:jc w:val="center"/>
        </w:trPr>
        <w:tc>
          <w:tcPr>
            <w:tcW w:w="29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4A9E31"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Superman</w:t>
            </w:r>
          </w:p>
        </w:tc>
        <w:tc>
          <w:tcPr>
            <w:tcW w:w="5504" w:type="dxa"/>
            <w:tcBorders>
              <w:top w:val="nil"/>
              <w:left w:val="nil"/>
              <w:bottom w:val="single" w:sz="4" w:space="0" w:color="auto"/>
              <w:right w:val="single" w:sz="4" w:space="0" w:color="auto"/>
            </w:tcBorders>
            <w:shd w:val="clear" w:color="auto" w:fill="auto"/>
            <w:noWrap/>
            <w:vAlign w:val="bottom"/>
            <w:hideMark/>
          </w:tcPr>
          <w:p w14:paraId="19A37361"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Superman II</w:t>
            </w:r>
          </w:p>
        </w:tc>
      </w:tr>
      <w:tr w:rsidR="002B7C1B" w:rsidRPr="002B7C1B" w14:paraId="7F4EE8FE" w14:textId="77777777" w:rsidTr="00440DD9">
        <w:trPr>
          <w:trHeight w:val="255"/>
          <w:jc w:val="center"/>
        </w:trPr>
        <w:tc>
          <w:tcPr>
            <w:tcW w:w="2984" w:type="dxa"/>
            <w:vMerge/>
            <w:tcBorders>
              <w:top w:val="nil"/>
              <w:left w:val="single" w:sz="4" w:space="0" w:color="auto"/>
              <w:bottom w:val="single" w:sz="4" w:space="0" w:color="auto"/>
              <w:right w:val="single" w:sz="4" w:space="0" w:color="auto"/>
            </w:tcBorders>
            <w:vAlign w:val="center"/>
            <w:hideMark/>
          </w:tcPr>
          <w:p w14:paraId="18767D90" w14:textId="77777777" w:rsidR="002B7C1B" w:rsidRPr="002B7C1B" w:rsidRDefault="002B7C1B" w:rsidP="002B7C1B">
            <w:pPr>
              <w:spacing w:after="0" w:line="240" w:lineRule="auto"/>
              <w:rPr>
                <w:rFonts w:eastAsia="Times New Roman" w:cs="Calibri"/>
                <w:color w:val="000000"/>
                <w:sz w:val="20"/>
                <w:szCs w:val="20"/>
              </w:rPr>
            </w:pPr>
          </w:p>
        </w:tc>
        <w:tc>
          <w:tcPr>
            <w:tcW w:w="5504" w:type="dxa"/>
            <w:tcBorders>
              <w:top w:val="nil"/>
              <w:left w:val="nil"/>
              <w:bottom w:val="single" w:sz="4" w:space="0" w:color="auto"/>
              <w:right w:val="single" w:sz="4" w:space="0" w:color="auto"/>
            </w:tcBorders>
            <w:shd w:val="clear" w:color="auto" w:fill="auto"/>
            <w:noWrap/>
            <w:vAlign w:val="bottom"/>
            <w:hideMark/>
          </w:tcPr>
          <w:p w14:paraId="14BBAFAB"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Superman Returns</w:t>
            </w:r>
          </w:p>
        </w:tc>
      </w:tr>
      <w:tr w:rsidR="002B7C1B" w:rsidRPr="002B7C1B" w14:paraId="1C8A0AD2" w14:textId="77777777" w:rsidTr="00440DD9">
        <w:trPr>
          <w:trHeight w:val="255"/>
          <w:jc w:val="center"/>
        </w:trPr>
        <w:tc>
          <w:tcPr>
            <w:tcW w:w="2984" w:type="dxa"/>
            <w:vMerge/>
            <w:tcBorders>
              <w:top w:val="nil"/>
              <w:left w:val="single" w:sz="4" w:space="0" w:color="auto"/>
              <w:bottom w:val="single" w:sz="4" w:space="0" w:color="auto"/>
              <w:right w:val="single" w:sz="4" w:space="0" w:color="auto"/>
            </w:tcBorders>
            <w:vAlign w:val="center"/>
            <w:hideMark/>
          </w:tcPr>
          <w:p w14:paraId="114D491E" w14:textId="77777777" w:rsidR="002B7C1B" w:rsidRPr="002B7C1B" w:rsidRDefault="002B7C1B" w:rsidP="002B7C1B">
            <w:pPr>
              <w:spacing w:after="0" w:line="240" w:lineRule="auto"/>
              <w:rPr>
                <w:rFonts w:eastAsia="Times New Roman" w:cs="Calibri"/>
                <w:color w:val="000000"/>
                <w:sz w:val="20"/>
                <w:szCs w:val="20"/>
              </w:rPr>
            </w:pPr>
          </w:p>
        </w:tc>
        <w:tc>
          <w:tcPr>
            <w:tcW w:w="5504" w:type="dxa"/>
            <w:tcBorders>
              <w:top w:val="nil"/>
              <w:left w:val="nil"/>
              <w:bottom w:val="single" w:sz="4" w:space="0" w:color="auto"/>
              <w:right w:val="single" w:sz="4" w:space="0" w:color="auto"/>
            </w:tcBorders>
            <w:shd w:val="clear" w:color="auto" w:fill="auto"/>
            <w:noWrap/>
            <w:vAlign w:val="bottom"/>
            <w:hideMark/>
          </w:tcPr>
          <w:p w14:paraId="5CFACCA7"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Superman IV: The Quest for Peace</w:t>
            </w:r>
          </w:p>
        </w:tc>
      </w:tr>
      <w:tr w:rsidR="002B7C1B" w:rsidRPr="002B7C1B" w14:paraId="5F3A90DE" w14:textId="77777777" w:rsidTr="00440DD9">
        <w:trPr>
          <w:trHeight w:val="255"/>
          <w:jc w:val="center"/>
        </w:trPr>
        <w:tc>
          <w:tcPr>
            <w:tcW w:w="2984" w:type="dxa"/>
            <w:vMerge/>
            <w:tcBorders>
              <w:top w:val="nil"/>
              <w:left w:val="single" w:sz="4" w:space="0" w:color="auto"/>
              <w:bottom w:val="single" w:sz="4" w:space="0" w:color="auto"/>
              <w:right w:val="single" w:sz="4" w:space="0" w:color="auto"/>
            </w:tcBorders>
            <w:vAlign w:val="center"/>
            <w:hideMark/>
          </w:tcPr>
          <w:p w14:paraId="76CDE032" w14:textId="77777777" w:rsidR="002B7C1B" w:rsidRPr="002B7C1B" w:rsidRDefault="002B7C1B" w:rsidP="002B7C1B">
            <w:pPr>
              <w:spacing w:after="0" w:line="240" w:lineRule="auto"/>
              <w:rPr>
                <w:rFonts w:eastAsia="Times New Roman" w:cs="Calibri"/>
                <w:color w:val="000000"/>
                <w:sz w:val="20"/>
                <w:szCs w:val="20"/>
              </w:rPr>
            </w:pPr>
          </w:p>
        </w:tc>
        <w:tc>
          <w:tcPr>
            <w:tcW w:w="5504" w:type="dxa"/>
            <w:tcBorders>
              <w:top w:val="nil"/>
              <w:left w:val="nil"/>
              <w:bottom w:val="single" w:sz="4" w:space="0" w:color="auto"/>
              <w:right w:val="single" w:sz="4" w:space="0" w:color="auto"/>
            </w:tcBorders>
            <w:shd w:val="clear" w:color="auto" w:fill="auto"/>
            <w:noWrap/>
            <w:vAlign w:val="bottom"/>
            <w:hideMark/>
          </w:tcPr>
          <w:p w14:paraId="531ECA0F"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Central Intelligence</w:t>
            </w:r>
          </w:p>
        </w:tc>
      </w:tr>
      <w:tr w:rsidR="002B7C1B" w:rsidRPr="002B7C1B" w14:paraId="2E7BAE72" w14:textId="77777777" w:rsidTr="00440DD9">
        <w:trPr>
          <w:trHeight w:val="255"/>
          <w:jc w:val="center"/>
        </w:trPr>
        <w:tc>
          <w:tcPr>
            <w:tcW w:w="2984" w:type="dxa"/>
            <w:vMerge/>
            <w:tcBorders>
              <w:top w:val="nil"/>
              <w:left w:val="single" w:sz="4" w:space="0" w:color="auto"/>
              <w:bottom w:val="single" w:sz="4" w:space="0" w:color="auto"/>
              <w:right w:val="single" w:sz="4" w:space="0" w:color="auto"/>
            </w:tcBorders>
            <w:vAlign w:val="center"/>
            <w:hideMark/>
          </w:tcPr>
          <w:p w14:paraId="64D4724F" w14:textId="77777777" w:rsidR="002B7C1B" w:rsidRPr="002B7C1B" w:rsidRDefault="002B7C1B" w:rsidP="002B7C1B">
            <w:pPr>
              <w:spacing w:after="0" w:line="240" w:lineRule="auto"/>
              <w:rPr>
                <w:rFonts w:eastAsia="Times New Roman" w:cs="Calibri"/>
                <w:color w:val="000000"/>
                <w:sz w:val="20"/>
                <w:szCs w:val="20"/>
              </w:rPr>
            </w:pPr>
          </w:p>
        </w:tc>
        <w:tc>
          <w:tcPr>
            <w:tcW w:w="5504" w:type="dxa"/>
            <w:tcBorders>
              <w:top w:val="nil"/>
              <w:left w:val="nil"/>
              <w:bottom w:val="single" w:sz="4" w:space="0" w:color="auto"/>
              <w:right w:val="single" w:sz="4" w:space="0" w:color="auto"/>
            </w:tcBorders>
            <w:shd w:val="clear" w:color="auto" w:fill="auto"/>
            <w:noWrap/>
            <w:vAlign w:val="bottom"/>
            <w:hideMark/>
          </w:tcPr>
          <w:p w14:paraId="45321C7D" w14:textId="77777777" w:rsidR="002B7C1B" w:rsidRPr="002B7C1B" w:rsidRDefault="002B7C1B" w:rsidP="002B7C1B">
            <w:pPr>
              <w:spacing w:after="0" w:line="240" w:lineRule="auto"/>
              <w:rPr>
                <w:rFonts w:eastAsia="Times New Roman" w:cs="Calibri"/>
                <w:color w:val="000000"/>
                <w:sz w:val="20"/>
                <w:szCs w:val="20"/>
              </w:rPr>
            </w:pPr>
            <w:r w:rsidRPr="002B7C1B">
              <w:rPr>
                <w:rFonts w:eastAsia="Times New Roman" w:cs="Calibri"/>
                <w:color w:val="000000"/>
                <w:sz w:val="20"/>
                <w:szCs w:val="20"/>
              </w:rPr>
              <w:t>Horse Camp</w:t>
            </w:r>
          </w:p>
        </w:tc>
      </w:tr>
    </w:tbl>
    <w:p w14:paraId="4BA87854" w14:textId="732BA23E" w:rsidR="00B11022" w:rsidRDefault="009424B7" w:rsidP="009424B7">
      <w:pPr>
        <w:pStyle w:val="Caption01"/>
      </w:pPr>
      <w:r>
        <w:t>Table 3: Movie recommendations based on Cosine similarity score</w:t>
      </w:r>
    </w:p>
    <w:p w14:paraId="5BE5D9B0" w14:textId="77777777" w:rsidR="00E200B8" w:rsidRDefault="00440DD9" w:rsidP="00CE253C">
      <w:pPr>
        <w:spacing w:line="240" w:lineRule="auto"/>
      </w:pPr>
      <w:r>
        <w:t xml:space="preserve">The </w:t>
      </w:r>
      <w:r w:rsidR="007625E9">
        <w:t>function is doing a g</w:t>
      </w:r>
      <w:r>
        <w:t>reat</w:t>
      </w:r>
      <w:r w:rsidR="007625E9">
        <w:t xml:space="preserve"> job recommending movies based on plot overview</w:t>
      </w:r>
      <w:r>
        <w:t>.</w:t>
      </w:r>
      <w:r w:rsidR="007625E9">
        <w:t xml:space="preserve"> </w:t>
      </w:r>
      <w:r>
        <w:t>We observe that recommendation for Batman movies contain all the Batman movies and same in the case of Superman</w:t>
      </w:r>
      <w:r w:rsidR="00740A6B">
        <w:t>.</w:t>
      </w:r>
      <w:r w:rsidR="001A6FC3">
        <w:t xml:space="preserve"> I</w:t>
      </w:r>
      <w:r>
        <w:t xml:space="preserve">f a person liked “The Dark Knight Rises” or “Superman” just because of the director and not the overview, in such a case </w:t>
      </w:r>
      <w:r w:rsidR="00740A6B">
        <w:t xml:space="preserve">this recommender is not generating relevant recommendations. </w:t>
      </w:r>
      <w:r w:rsidR="001A6FC3">
        <w:t xml:space="preserve">So, the quality of recommendations can be improved by increasing the scope of data, we can do it by adding other details such as actors, directors, genre, etc. </w:t>
      </w:r>
    </w:p>
    <w:p w14:paraId="5E19D478" w14:textId="47F320A7" w:rsidR="00E94750" w:rsidRDefault="00E200B8" w:rsidP="00CE253C">
      <w:pPr>
        <w:spacing w:line="240" w:lineRule="auto"/>
      </w:pPr>
      <w:r>
        <w:t xml:space="preserve">After extracting </w:t>
      </w:r>
      <w:r w:rsidR="00F7241A">
        <w:t xml:space="preserve">top 3 actors, director, keywords, and genres from the data, we will again </w:t>
      </w:r>
      <w:r w:rsidR="00C33C86">
        <w:t>find the cosine similarity scores. But</w:t>
      </w:r>
      <w:r w:rsidR="0006536C">
        <w:t xml:space="preserve"> this time we will use </w:t>
      </w:r>
      <w:proofErr w:type="spellStart"/>
      <w:r w:rsidR="0006536C">
        <w:t>sklearn’s</w:t>
      </w:r>
      <w:proofErr w:type="spellEnd"/>
      <w:r w:rsidR="0006536C">
        <w:t xml:space="preserve"> </w:t>
      </w:r>
      <w:proofErr w:type="spellStart"/>
      <w:r w:rsidR="0006536C" w:rsidRPr="0006536C">
        <w:t>CountVectorizer</w:t>
      </w:r>
      <w:proofErr w:type="spellEnd"/>
      <w:r w:rsidR="0006536C" w:rsidRPr="0006536C">
        <w:t>()</w:t>
      </w:r>
      <w:r w:rsidR="0006536C">
        <w:t xml:space="preserve"> instead of generating a TF-IDF matrix, as it will not make sense if we </w:t>
      </w:r>
      <w:r w:rsidR="0006536C" w:rsidRPr="0006536C">
        <w:t>down-weight the presence of an actor/director if he or she has acted or directed in relatively more movies.</w:t>
      </w:r>
      <w:r w:rsidR="00B46E6F">
        <w:t xml:space="preserve"> We defined the same function with a new cosine similarity score.</w:t>
      </w:r>
      <w:r w:rsidR="005F5DB8">
        <w:t xml:space="preserve"> </w:t>
      </w:r>
    </w:p>
    <w:tbl>
      <w:tblPr>
        <w:tblW w:w="7259" w:type="dxa"/>
        <w:jc w:val="center"/>
        <w:tblLook w:val="04A0" w:firstRow="1" w:lastRow="0" w:firstColumn="1" w:lastColumn="0" w:noHBand="0" w:noVBand="1"/>
      </w:tblPr>
      <w:tblGrid>
        <w:gridCol w:w="2552"/>
        <w:gridCol w:w="4707"/>
      </w:tblGrid>
      <w:tr w:rsidR="00376C31" w:rsidRPr="00376C31" w14:paraId="23A281BF" w14:textId="77777777" w:rsidTr="00376C31">
        <w:trPr>
          <w:trHeight w:val="273"/>
          <w:jc w:val="center"/>
        </w:trPr>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B8A986" w14:textId="77777777" w:rsidR="00376C31" w:rsidRPr="00376C31" w:rsidRDefault="00376C31" w:rsidP="00376C31">
            <w:pPr>
              <w:spacing w:after="0" w:line="240" w:lineRule="auto"/>
              <w:jc w:val="center"/>
              <w:rPr>
                <w:rFonts w:eastAsia="Times New Roman" w:cs="Calibri"/>
                <w:b/>
                <w:bCs/>
                <w:color w:val="000000"/>
                <w:szCs w:val="24"/>
              </w:rPr>
            </w:pPr>
            <w:r w:rsidRPr="00376C31">
              <w:rPr>
                <w:rFonts w:eastAsia="Times New Roman" w:cs="Calibri"/>
                <w:b/>
                <w:bCs/>
                <w:color w:val="000000"/>
                <w:szCs w:val="24"/>
              </w:rPr>
              <w:lastRenderedPageBreak/>
              <w:t>Movie</w:t>
            </w:r>
          </w:p>
        </w:tc>
        <w:tc>
          <w:tcPr>
            <w:tcW w:w="4707" w:type="dxa"/>
            <w:tcBorders>
              <w:top w:val="single" w:sz="4" w:space="0" w:color="auto"/>
              <w:left w:val="nil"/>
              <w:bottom w:val="single" w:sz="4" w:space="0" w:color="auto"/>
              <w:right w:val="single" w:sz="4" w:space="0" w:color="auto"/>
            </w:tcBorders>
            <w:shd w:val="clear" w:color="auto" w:fill="auto"/>
            <w:noWrap/>
            <w:vAlign w:val="bottom"/>
            <w:hideMark/>
          </w:tcPr>
          <w:p w14:paraId="0E4C63EF" w14:textId="77777777" w:rsidR="00376C31" w:rsidRPr="00376C31" w:rsidRDefault="00376C31" w:rsidP="00376C31">
            <w:pPr>
              <w:spacing w:after="0" w:line="240" w:lineRule="auto"/>
              <w:jc w:val="center"/>
              <w:rPr>
                <w:rFonts w:eastAsia="Times New Roman" w:cs="Calibri"/>
                <w:b/>
                <w:bCs/>
                <w:color w:val="000000"/>
                <w:szCs w:val="24"/>
              </w:rPr>
            </w:pPr>
            <w:r w:rsidRPr="00376C31">
              <w:rPr>
                <w:rFonts w:eastAsia="Times New Roman" w:cs="Calibri"/>
                <w:b/>
                <w:bCs/>
                <w:color w:val="000000"/>
                <w:szCs w:val="24"/>
              </w:rPr>
              <w:t>Top 5 Similar Movies</w:t>
            </w:r>
          </w:p>
        </w:tc>
      </w:tr>
      <w:tr w:rsidR="00376C31" w:rsidRPr="00376C31" w14:paraId="50C7BD8B" w14:textId="77777777" w:rsidTr="00376C31">
        <w:trPr>
          <w:trHeight w:val="273"/>
          <w:jc w:val="center"/>
        </w:trPr>
        <w:tc>
          <w:tcPr>
            <w:tcW w:w="25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583F86" w14:textId="77777777" w:rsidR="00376C31" w:rsidRPr="00376C31" w:rsidRDefault="00376C31" w:rsidP="00376C31">
            <w:pPr>
              <w:spacing w:after="0" w:line="240" w:lineRule="auto"/>
              <w:rPr>
                <w:rFonts w:eastAsia="Times New Roman" w:cs="Calibri"/>
                <w:color w:val="000000"/>
                <w:sz w:val="20"/>
                <w:szCs w:val="20"/>
              </w:rPr>
            </w:pPr>
            <w:r w:rsidRPr="00376C31">
              <w:rPr>
                <w:rFonts w:eastAsia="Times New Roman" w:cs="Calibri"/>
                <w:color w:val="000000"/>
                <w:sz w:val="20"/>
                <w:szCs w:val="20"/>
              </w:rPr>
              <w:t>The Dark Knight Rises</w:t>
            </w:r>
          </w:p>
        </w:tc>
        <w:tc>
          <w:tcPr>
            <w:tcW w:w="4707" w:type="dxa"/>
            <w:tcBorders>
              <w:top w:val="nil"/>
              <w:left w:val="nil"/>
              <w:bottom w:val="single" w:sz="4" w:space="0" w:color="auto"/>
              <w:right w:val="single" w:sz="4" w:space="0" w:color="auto"/>
            </w:tcBorders>
            <w:shd w:val="clear" w:color="auto" w:fill="auto"/>
            <w:noWrap/>
            <w:vAlign w:val="bottom"/>
            <w:hideMark/>
          </w:tcPr>
          <w:p w14:paraId="5089C7ED" w14:textId="77777777" w:rsidR="00376C31" w:rsidRPr="00376C31" w:rsidRDefault="00376C31" w:rsidP="00376C31">
            <w:pPr>
              <w:spacing w:after="0" w:line="240" w:lineRule="auto"/>
              <w:rPr>
                <w:rFonts w:eastAsia="Times New Roman" w:cs="Calibri"/>
                <w:color w:val="000000"/>
                <w:sz w:val="20"/>
                <w:szCs w:val="20"/>
              </w:rPr>
            </w:pPr>
            <w:r w:rsidRPr="00376C31">
              <w:rPr>
                <w:rFonts w:eastAsia="Times New Roman" w:cs="Calibri"/>
                <w:color w:val="000000"/>
                <w:sz w:val="20"/>
                <w:szCs w:val="20"/>
              </w:rPr>
              <w:t>The Dark Knight</w:t>
            </w:r>
          </w:p>
        </w:tc>
      </w:tr>
      <w:tr w:rsidR="00376C31" w:rsidRPr="00376C31" w14:paraId="6ED9300C" w14:textId="77777777" w:rsidTr="00376C31">
        <w:trPr>
          <w:trHeight w:val="273"/>
          <w:jc w:val="center"/>
        </w:trPr>
        <w:tc>
          <w:tcPr>
            <w:tcW w:w="2552" w:type="dxa"/>
            <w:vMerge/>
            <w:tcBorders>
              <w:top w:val="nil"/>
              <w:left w:val="single" w:sz="4" w:space="0" w:color="auto"/>
              <w:bottom w:val="single" w:sz="4" w:space="0" w:color="auto"/>
              <w:right w:val="single" w:sz="4" w:space="0" w:color="auto"/>
            </w:tcBorders>
            <w:vAlign w:val="center"/>
            <w:hideMark/>
          </w:tcPr>
          <w:p w14:paraId="19BF4D4C" w14:textId="77777777" w:rsidR="00376C31" w:rsidRPr="00376C31" w:rsidRDefault="00376C31" w:rsidP="00376C31">
            <w:pPr>
              <w:spacing w:after="0" w:line="240" w:lineRule="auto"/>
              <w:rPr>
                <w:rFonts w:eastAsia="Times New Roman" w:cs="Calibri"/>
                <w:color w:val="000000"/>
                <w:sz w:val="20"/>
                <w:szCs w:val="20"/>
              </w:rPr>
            </w:pPr>
          </w:p>
        </w:tc>
        <w:tc>
          <w:tcPr>
            <w:tcW w:w="4707" w:type="dxa"/>
            <w:tcBorders>
              <w:top w:val="nil"/>
              <w:left w:val="nil"/>
              <w:bottom w:val="single" w:sz="4" w:space="0" w:color="auto"/>
              <w:right w:val="single" w:sz="4" w:space="0" w:color="auto"/>
            </w:tcBorders>
            <w:shd w:val="clear" w:color="auto" w:fill="auto"/>
            <w:noWrap/>
            <w:vAlign w:val="bottom"/>
            <w:hideMark/>
          </w:tcPr>
          <w:p w14:paraId="5B05213E" w14:textId="77777777" w:rsidR="00376C31" w:rsidRPr="00376C31" w:rsidRDefault="00376C31" w:rsidP="00376C31">
            <w:pPr>
              <w:spacing w:after="0" w:line="240" w:lineRule="auto"/>
              <w:rPr>
                <w:rFonts w:eastAsia="Times New Roman" w:cs="Calibri"/>
                <w:color w:val="000000"/>
                <w:sz w:val="20"/>
                <w:szCs w:val="20"/>
              </w:rPr>
            </w:pPr>
            <w:r w:rsidRPr="00376C31">
              <w:rPr>
                <w:rFonts w:eastAsia="Times New Roman" w:cs="Calibri"/>
                <w:color w:val="000000"/>
                <w:sz w:val="20"/>
                <w:szCs w:val="20"/>
              </w:rPr>
              <w:t>Batman Begins</w:t>
            </w:r>
          </w:p>
        </w:tc>
      </w:tr>
      <w:tr w:rsidR="00376C31" w:rsidRPr="00376C31" w14:paraId="0495B1E7" w14:textId="77777777" w:rsidTr="00376C31">
        <w:trPr>
          <w:trHeight w:val="273"/>
          <w:jc w:val="center"/>
        </w:trPr>
        <w:tc>
          <w:tcPr>
            <w:tcW w:w="2552" w:type="dxa"/>
            <w:vMerge/>
            <w:tcBorders>
              <w:top w:val="nil"/>
              <w:left w:val="single" w:sz="4" w:space="0" w:color="auto"/>
              <w:bottom w:val="single" w:sz="4" w:space="0" w:color="auto"/>
              <w:right w:val="single" w:sz="4" w:space="0" w:color="auto"/>
            </w:tcBorders>
            <w:vAlign w:val="center"/>
            <w:hideMark/>
          </w:tcPr>
          <w:p w14:paraId="1D15251D" w14:textId="77777777" w:rsidR="00376C31" w:rsidRPr="00376C31" w:rsidRDefault="00376C31" w:rsidP="00376C31">
            <w:pPr>
              <w:spacing w:after="0" w:line="240" w:lineRule="auto"/>
              <w:rPr>
                <w:rFonts w:eastAsia="Times New Roman" w:cs="Calibri"/>
                <w:color w:val="000000"/>
                <w:sz w:val="20"/>
                <w:szCs w:val="20"/>
              </w:rPr>
            </w:pPr>
          </w:p>
        </w:tc>
        <w:tc>
          <w:tcPr>
            <w:tcW w:w="4707" w:type="dxa"/>
            <w:tcBorders>
              <w:top w:val="nil"/>
              <w:left w:val="nil"/>
              <w:bottom w:val="single" w:sz="4" w:space="0" w:color="auto"/>
              <w:right w:val="single" w:sz="4" w:space="0" w:color="auto"/>
            </w:tcBorders>
            <w:shd w:val="clear" w:color="auto" w:fill="auto"/>
            <w:noWrap/>
            <w:vAlign w:val="bottom"/>
            <w:hideMark/>
          </w:tcPr>
          <w:p w14:paraId="4F3D7A9D" w14:textId="77777777" w:rsidR="00376C31" w:rsidRPr="00376C31" w:rsidRDefault="00376C31" w:rsidP="00376C31">
            <w:pPr>
              <w:spacing w:after="0" w:line="240" w:lineRule="auto"/>
              <w:rPr>
                <w:rFonts w:eastAsia="Times New Roman" w:cs="Calibri"/>
                <w:color w:val="000000"/>
                <w:sz w:val="20"/>
                <w:szCs w:val="20"/>
              </w:rPr>
            </w:pPr>
            <w:r w:rsidRPr="00376C31">
              <w:rPr>
                <w:rFonts w:eastAsia="Times New Roman" w:cs="Calibri"/>
                <w:color w:val="000000"/>
                <w:sz w:val="20"/>
                <w:szCs w:val="20"/>
              </w:rPr>
              <w:t>Amidst the Devil's Wings</w:t>
            </w:r>
          </w:p>
        </w:tc>
      </w:tr>
      <w:tr w:rsidR="00376C31" w:rsidRPr="00376C31" w14:paraId="2498A757" w14:textId="77777777" w:rsidTr="00376C31">
        <w:trPr>
          <w:trHeight w:val="273"/>
          <w:jc w:val="center"/>
        </w:trPr>
        <w:tc>
          <w:tcPr>
            <w:tcW w:w="2552" w:type="dxa"/>
            <w:vMerge/>
            <w:tcBorders>
              <w:top w:val="nil"/>
              <w:left w:val="single" w:sz="4" w:space="0" w:color="auto"/>
              <w:bottom w:val="single" w:sz="4" w:space="0" w:color="auto"/>
              <w:right w:val="single" w:sz="4" w:space="0" w:color="auto"/>
            </w:tcBorders>
            <w:vAlign w:val="center"/>
            <w:hideMark/>
          </w:tcPr>
          <w:p w14:paraId="7DD6AEBA" w14:textId="77777777" w:rsidR="00376C31" w:rsidRPr="00376C31" w:rsidRDefault="00376C31" w:rsidP="00376C31">
            <w:pPr>
              <w:spacing w:after="0" w:line="240" w:lineRule="auto"/>
              <w:rPr>
                <w:rFonts w:eastAsia="Times New Roman" w:cs="Calibri"/>
                <w:color w:val="000000"/>
                <w:sz w:val="20"/>
                <w:szCs w:val="20"/>
              </w:rPr>
            </w:pPr>
          </w:p>
        </w:tc>
        <w:tc>
          <w:tcPr>
            <w:tcW w:w="4707" w:type="dxa"/>
            <w:tcBorders>
              <w:top w:val="nil"/>
              <w:left w:val="nil"/>
              <w:bottom w:val="single" w:sz="4" w:space="0" w:color="auto"/>
              <w:right w:val="single" w:sz="4" w:space="0" w:color="auto"/>
            </w:tcBorders>
            <w:shd w:val="clear" w:color="auto" w:fill="auto"/>
            <w:noWrap/>
            <w:vAlign w:val="bottom"/>
            <w:hideMark/>
          </w:tcPr>
          <w:p w14:paraId="2FF9FE2C" w14:textId="77777777" w:rsidR="00376C31" w:rsidRPr="00376C31" w:rsidRDefault="00376C31" w:rsidP="00376C31">
            <w:pPr>
              <w:spacing w:after="0" w:line="240" w:lineRule="auto"/>
              <w:rPr>
                <w:rFonts w:eastAsia="Times New Roman" w:cs="Calibri"/>
                <w:color w:val="000000"/>
                <w:sz w:val="20"/>
                <w:szCs w:val="20"/>
              </w:rPr>
            </w:pPr>
            <w:r w:rsidRPr="00376C31">
              <w:rPr>
                <w:rFonts w:eastAsia="Times New Roman" w:cs="Calibri"/>
                <w:color w:val="000000"/>
                <w:sz w:val="20"/>
                <w:szCs w:val="20"/>
              </w:rPr>
              <w:t>The Prestige</w:t>
            </w:r>
          </w:p>
        </w:tc>
      </w:tr>
      <w:tr w:rsidR="00376C31" w:rsidRPr="00376C31" w14:paraId="6E19BE1C" w14:textId="77777777" w:rsidTr="00376C31">
        <w:trPr>
          <w:trHeight w:val="273"/>
          <w:jc w:val="center"/>
        </w:trPr>
        <w:tc>
          <w:tcPr>
            <w:tcW w:w="2552" w:type="dxa"/>
            <w:vMerge/>
            <w:tcBorders>
              <w:top w:val="nil"/>
              <w:left w:val="single" w:sz="4" w:space="0" w:color="auto"/>
              <w:bottom w:val="single" w:sz="4" w:space="0" w:color="auto"/>
              <w:right w:val="single" w:sz="4" w:space="0" w:color="auto"/>
            </w:tcBorders>
            <w:vAlign w:val="center"/>
            <w:hideMark/>
          </w:tcPr>
          <w:p w14:paraId="0F5887C7" w14:textId="77777777" w:rsidR="00376C31" w:rsidRPr="00376C31" w:rsidRDefault="00376C31" w:rsidP="00376C31">
            <w:pPr>
              <w:spacing w:after="0" w:line="240" w:lineRule="auto"/>
              <w:rPr>
                <w:rFonts w:eastAsia="Times New Roman" w:cs="Calibri"/>
                <w:color w:val="000000"/>
                <w:sz w:val="20"/>
                <w:szCs w:val="20"/>
              </w:rPr>
            </w:pPr>
          </w:p>
        </w:tc>
        <w:tc>
          <w:tcPr>
            <w:tcW w:w="4707" w:type="dxa"/>
            <w:tcBorders>
              <w:top w:val="nil"/>
              <w:left w:val="nil"/>
              <w:bottom w:val="single" w:sz="4" w:space="0" w:color="auto"/>
              <w:right w:val="single" w:sz="4" w:space="0" w:color="auto"/>
            </w:tcBorders>
            <w:shd w:val="clear" w:color="auto" w:fill="auto"/>
            <w:noWrap/>
            <w:vAlign w:val="bottom"/>
            <w:hideMark/>
          </w:tcPr>
          <w:p w14:paraId="525DA898" w14:textId="77777777" w:rsidR="00376C31" w:rsidRPr="00376C31" w:rsidRDefault="00376C31" w:rsidP="00376C31">
            <w:pPr>
              <w:spacing w:after="0" w:line="240" w:lineRule="auto"/>
              <w:rPr>
                <w:rFonts w:eastAsia="Times New Roman" w:cs="Calibri"/>
                <w:color w:val="000000"/>
                <w:sz w:val="20"/>
                <w:szCs w:val="20"/>
              </w:rPr>
            </w:pPr>
            <w:r w:rsidRPr="00376C31">
              <w:rPr>
                <w:rFonts w:eastAsia="Times New Roman" w:cs="Calibri"/>
                <w:color w:val="000000"/>
                <w:sz w:val="20"/>
                <w:szCs w:val="20"/>
              </w:rPr>
              <w:t>Romeo Is Bleeding</w:t>
            </w:r>
          </w:p>
        </w:tc>
      </w:tr>
    </w:tbl>
    <w:p w14:paraId="7A354D01" w14:textId="5C1F2570" w:rsidR="00376C31" w:rsidRDefault="000624F6" w:rsidP="000624F6">
      <w:pPr>
        <w:pStyle w:val="Caption01"/>
      </w:pPr>
      <w:r>
        <w:t>Table 4: Movie recommendations based on modified cosine similarity score</w:t>
      </w:r>
    </w:p>
    <w:p w14:paraId="2B358C6B" w14:textId="60083E47" w:rsidR="00E94750" w:rsidRDefault="005F5DB8" w:rsidP="00CE253C">
      <w:pPr>
        <w:spacing w:line="240" w:lineRule="auto"/>
      </w:pPr>
      <w:r>
        <w:t>We can say that</w:t>
      </w:r>
      <w:r w:rsidRPr="00177139">
        <w:t xml:space="preserve"> our recommender has been successful in capturing more information due to more metadata and has given us better recommendations.</w:t>
      </w:r>
    </w:p>
    <w:p w14:paraId="374A0CA0" w14:textId="275C7892" w:rsidR="00F367E8" w:rsidRDefault="00F367E8" w:rsidP="00CE253C">
      <w:pPr>
        <w:spacing w:line="240" w:lineRule="auto"/>
        <w:rPr>
          <w:b/>
          <w:bCs/>
        </w:rPr>
      </w:pPr>
      <w:r w:rsidRPr="00F367E8">
        <w:rPr>
          <w:b/>
          <w:bCs/>
        </w:rPr>
        <w:t>Results:</w:t>
      </w:r>
    </w:p>
    <w:p w14:paraId="47058441" w14:textId="2CDC75E0" w:rsidR="00315B89" w:rsidRPr="00B719A9" w:rsidRDefault="00B719A9" w:rsidP="00CE253C">
      <w:pPr>
        <w:spacing w:line="240" w:lineRule="auto"/>
      </w:pPr>
      <w:r>
        <w:t>To evaluate the performance of the</w:t>
      </w:r>
      <w:r w:rsidR="009110C0">
        <w:t xml:space="preserve"> Content-based recommender system</w:t>
      </w:r>
      <w:r w:rsidR="001B103E">
        <w:t xml:space="preserve">, </w:t>
      </w:r>
      <w:r w:rsidR="00817D4C">
        <w:t>correct/</w:t>
      </w:r>
      <w:r w:rsidR="009C529C">
        <w:t>incorrect</w:t>
      </w:r>
      <w:r w:rsidR="001B103E">
        <w:t xml:space="preserve"> recommendation were identified based on the deviation in the ratings provided by </w:t>
      </w:r>
      <w:r w:rsidR="007A235E">
        <w:t>a</w:t>
      </w:r>
      <w:r w:rsidR="001B103E">
        <w:t xml:space="preserve"> </w:t>
      </w:r>
      <w:proofErr w:type="gramStart"/>
      <w:r w:rsidR="001B103E">
        <w:t>user</w:t>
      </w:r>
      <w:r w:rsidR="007A235E">
        <w:t>(</w:t>
      </w:r>
      <w:proofErr w:type="gramEnd"/>
      <w:r w:rsidR="007A235E">
        <w:t xml:space="preserve">deviation of more than 1 makes the recommendation </w:t>
      </w:r>
      <w:r w:rsidR="009C529C">
        <w:t>incorrect</w:t>
      </w:r>
      <w:r w:rsidR="007A235E">
        <w:t xml:space="preserve"> for the user)</w:t>
      </w:r>
      <w:r w:rsidR="001B103E">
        <w:t xml:space="preserve">. </w:t>
      </w:r>
      <w:r w:rsidR="00C96325">
        <w:t xml:space="preserve"> </w:t>
      </w:r>
    </w:p>
    <w:tbl>
      <w:tblPr>
        <w:tblStyle w:val="TableGrid"/>
        <w:tblW w:w="9350" w:type="dxa"/>
        <w:tblLook w:val="04A0" w:firstRow="1" w:lastRow="0" w:firstColumn="1" w:lastColumn="0" w:noHBand="0" w:noVBand="1"/>
      </w:tblPr>
      <w:tblGrid>
        <w:gridCol w:w="895"/>
        <w:gridCol w:w="1890"/>
        <w:gridCol w:w="1076"/>
        <w:gridCol w:w="1789"/>
        <w:gridCol w:w="1117"/>
        <w:gridCol w:w="1281"/>
        <w:gridCol w:w="1302"/>
      </w:tblGrid>
      <w:tr w:rsidR="004E27F6" w:rsidRPr="004E27F6" w14:paraId="5ED7C78D" w14:textId="77777777" w:rsidTr="00EA2395">
        <w:trPr>
          <w:trHeight w:val="290"/>
        </w:trPr>
        <w:tc>
          <w:tcPr>
            <w:tcW w:w="895" w:type="dxa"/>
            <w:noWrap/>
          </w:tcPr>
          <w:p w14:paraId="4D0C7272" w14:textId="6E3B40F4" w:rsidR="004E27F6" w:rsidRPr="004E27F6" w:rsidRDefault="004E27F6" w:rsidP="00EA2395">
            <w:pPr>
              <w:jc w:val="center"/>
              <w:rPr>
                <w:rFonts w:eastAsia="Times New Roman" w:cs="Calibri"/>
                <w:b/>
                <w:bCs/>
                <w:color w:val="000000"/>
                <w:sz w:val="22"/>
              </w:rPr>
            </w:pPr>
            <w:r w:rsidRPr="004E27F6">
              <w:rPr>
                <w:rFonts w:eastAsia="Times New Roman" w:cs="Calibri"/>
                <w:b/>
                <w:bCs/>
                <w:color w:val="000000"/>
                <w:sz w:val="22"/>
              </w:rPr>
              <w:t>User ID</w:t>
            </w:r>
          </w:p>
        </w:tc>
        <w:tc>
          <w:tcPr>
            <w:tcW w:w="1890" w:type="dxa"/>
            <w:noWrap/>
          </w:tcPr>
          <w:p w14:paraId="718F690F" w14:textId="5F0C65FA" w:rsidR="004E27F6" w:rsidRPr="004E27F6" w:rsidRDefault="004E27F6" w:rsidP="00EA2395">
            <w:pPr>
              <w:jc w:val="center"/>
              <w:rPr>
                <w:rFonts w:eastAsia="Times New Roman" w:cs="Calibri"/>
                <w:b/>
                <w:bCs/>
                <w:color w:val="000000"/>
                <w:sz w:val="22"/>
              </w:rPr>
            </w:pPr>
            <w:r w:rsidRPr="004E27F6">
              <w:rPr>
                <w:rFonts w:eastAsia="Times New Roman" w:cs="Calibri"/>
                <w:b/>
                <w:bCs/>
                <w:color w:val="000000"/>
                <w:sz w:val="22"/>
              </w:rPr>
              <w:t>Movie Rated by the user (M1)</w:t>
            </w:r>
          </w:p>
        </w:tc>
        <w:tc>
          <w:tcPr>
            <w:tcW w:w="1076" w:type="dxa"/>
            <w:noWrap/>
          </w:tcPr>
          <w:p w14:paraId="25BE6900" w14:textId="7E09C989" w:rsidR="004E27F6" w:rsidRPr="004E27F6" w:rsidRDefault="004E27F6" w:rsidP="00EA2395">
            <w:pPr>
              <w:jc w:val="center"/>
              <w:rPr>
                <w:rFonts w:eastAsia="Times New Roman" w:cs="Calibri"/>
                <w:b/>
                <w:bCs/>
                <w:color w:val="000000"/>
                <w:sz w:val="22"/>
              </w:rPr>
            </w:pPr>
            <w:r w:rsidRPr="004E27F6">
              <w:rPr>
                <w:rFonts w:eastAsia="Times New Roman" w:cs="Calibri"/>
                <w:b/>
                <w:bCs/>
                <w:color w:val="000000"/>
                <w:sz w:val="22"/>
              </w:rPr>
              <w:t>Ratings given to M1</w:t>
            </w:r>
          </w:p>
        </w:tc>
        <w:tc>
          <w:tcPr>
            <w:tcW w:w="1789" w:type="dxa"/>
            <w:noWrap/>
          </w:tcPr>
          <w:p w14:paraId="14CEE4EB" w14:textId="4D4457D9" w:rsidR="004E27F6" w:rsidRPr="004E27F6" w:rsidRDefault="004E27F6" w:rsidP="00EA2395">
            <w:pPr>
              <w:jc w:val="center"/>
              <w:rPr>
                <w:rFonts w:eastAsia="Times New Roman" w:cs="Calibri"/>
                <w:b/>
                <w:bCs/>
                <w:color w:val="000000"/>
                <w:sz w:val="22"/>
              </w:rPr>
            </w:pPr>
            <w:r w:rsidRPr="004E27F6">
              <w:rPr>
                <w:rFonts w:eastAsia="Times New Roman" w:cs="Calibri"/>
                <w:b/>
                <w:bCs/>
                <w:color w:val="000000"/>
                <w:sz w:val="22"/>
              </w:rPr>
              <w:t>Recommended movies (M2)</w:t>
            </w:r>
          </w:p>
        </w:tc>
        <w:tc>
          <w:tcPr>
            <w:tcW w:w="1117" w:type="dxa"/>
            <w:noWrap/>
          </w:tcPr>
          <w:p w14:paraId="6030BC86" w14:textId="17C6B62C" w:rsidR="004E27F6" w:rsidRPr="004E27F6" w:rsidRDefault="004E27F6" w:rsidP="00EA2395">
            <w:pPr>
              <w:jc w:val="center"/>
              <w:rPr>
                <w:rFonts w:eastAsia="Times New Roman" w:cs="Calibri"/>
                <w:b/>
                <w:bCs/>
                <w:color w:val="000000"/>
                <w:sz w:val="22"/>
              </w:rPr>
            </w:pPr>
            <w:r w:rsidRPr="004E27F6">
              <w:rPr>
                <w:rFonts w:eastAsia="Times New Roman" w:cs="Calibri"/>
                <w:b/>
                <w:bCs/>
                <w:color w:val="000000"/>
                <w:sz w:val="22"/>
              </w:rPr>
              <w:t>Ratings given to M2</w:t>
            </w:r>
          </w:p>
        </w:tc>
        <w:tc>
          <w:tcPr>
            <w:tcW w:w="1281" w:type="dxa"/>
            <w:noWrap/>
          </w:tcPr>
          <w:p w14:paraId="48BD4083" w14:textId="0EFADDBC" w:rsidR="004E27F6" w:rsidRPr="004E27F6" w:rsidRDefault="004E27F6" w:rsidP="00EA2395">
            <w:pPr>
              <w:jc w:val="center"/>
              <w:rPr>
                <w:rFonts w:eastAsia="Times New Roman" w:cs="Calibri"/>
                <w:b/>
                <w:bCs/>
                <w:color w:val="000000"/>
                <w:sz w:val="22"/>
              </w:rPr>
            </w:pPr>
            <w:r w:rsidRPr="004E27F6">
              <w:rPr>
                <w:rFonts w:eastAsia="Times New Roman" w:cs="Calibri"/>
                <w:b/>
                <w:bCs/>
                <w:color w:val="000000"/>
                <w:sz w:val="22"/>
              </w:rPr>
              <w:t>Deviation</w:t>
            </w:r>
          </w:p>
        </w:tc>
        <w:tc>
          <w:tcPr>
            <w:tcW w:w="1302" w:type="dxa"/>
            <w:noWrap/>
          </w:tcPr>
          <w:p w14:paraId="388F01BB" w14:textId="77777777" w:rsidR="004E27F6" w:rsidRDefault="009C529C" w:rsidP="00EA2395">
            <w:pPr>
              <w:jc w:val="center"/>
              <w:rPr>
                <w:rFonts w:eastAsia="Times New Roman" w:cs="Calibri"/>
                <w:b/>
                <w:bCs/>
                <w:color w:val="000000"/>
                <w:sz w:val="22"/>
              </w:rPr>
            </w:pPr>
            <w:r>
              <w:rPr>
                <w:rFonts w:eastAsia="Times New Roman" w:cs="Calibri"/>
                <w:b/>
                <w:bCs/>
                <w:color w:val="000000"/>
                <w:sz w:val="22"/>
              </w:rPr>
              <w:t>Correct</w:t>
            </w:r>
            <w:r w:rsidR="004E27F6" w:rsidRPr="004E27F6">
              <w:rPr>
                <w:rFonts w:eastAsia="Times New Roman" w:cs="Calibri"/>
                <w:b/>
                <w:bCs/>
                <w:color w:val="000000"/>
                <w:sz w:val="22"/>
              </w:rPr>
              <w:t>?</w:t>
            </w:r>
          </w:p>
          <w:p w14:paraId="7E1200E7" w14:textId="77777777" w:rsidR="009C529C" w:rsidRDefault="009C529C" w:rsidP="00EA2395">
            <w:pPr>
              <w:jc w:val="center"/>
              <w:rPr>
                <w:rFonts w:eastAsia="Times New Roman" w:cs="Calibri"/>
                <w:b/>
                <w:bCs/>
                <w:color w:val="000000"/>
                <w:sz w:val="22"/>
              </w:rPr>
            </w:pPr>
            <w:r>
              <w:rPr>
                <w:rFonts w:eastAsia="Times New Roman" w:cs="Calibri"/>
                <w:b/>
                <w:bCs/>
                <w:color w:val="000000"/>
                <w:sz w:val="22"/>
              </w:rPr>
              <w:t>Yes = 1</w:t>
            </w:r>
          </w:p>
          <w:p w14:paraId="1F60C7A5" w14:textId="26FC9F7D" w:rsidR="009C529C" w:rsidRPr="004E27F6" w:rsidRDefault="009C529C" w:rsidP="00EA2395">
            <w:pPr>
              <w:jc w:val="center"/>
              <w:rPr>
                <w:rFonts w:eastAsia="Times New Roman" w:cs="Calibri"/>
                <w:b/>
                <w:bCs/>
                <w:color w:val="000000"/>
                <w:sz w:val="22"/>
              </w:rPr>
            </w:pPr>
            <w:r>
              <w:rPr>
                <w:rFonts w:eastAsia="Times New Roman" w:cs="Calibri"/>
                <w:b/>
                <w:bCs/>
                <w:color w:val="000000"/>
                <w:sz w:val="22"/>
              </w:rPr>
              <w:t>No = 0</w:t>
            </w:r>
          </w:p>
        </w:tc>
      </w:tr>
      <w:tr w:rsidR="00EA2395" w:rsidRPr="004E27F6" w14:paraId="75931F5F" w14:textId="77777777" w:rsidTr="00EA2395">
        <w:trPr>
          <w:trHeight w:val="290"/>
        </w:trPr>
        <w:tc>
          <w:tcPr>
            <w:tcW w:w="895" w:type="dxa"/>
            <w:noWrap/>
            <w:hideMark/>
          </w:tcPr>
          <w:p w14:paraId="6B6D9172"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c>
          <w:tcPr>
            <w:tcW w:w="1890" w:type="dxa"/>
            <w:noWrap/>
            <w:hideMark/>
          </w:tcPr>
          <w:p w14:paraId="6571BC2C"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Cape Fear</w:t>
            </w:r>
          </w:p>
        </w:tc>
        <w:tc>
          <w:tcPr>
            <w:tcW w:w="1076" w:type="dxa"/>
            <w:noWrap/>
            <w:hideMark/>
          </w:tcPr>
          <w:p w14:paraId="574CC444"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2</w:t>
            </w:r>
          </w:p>
        </w:tc>
        <w:tc>
          <w:tcPr>
            <w:tcW w:w="1789" w:type="dxa"/>
            <w:noWrap/>
            <w:hideMark/>
          </w:tcPr>
          <w:p w14:paraId="37124E34"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Sleepers</w:t>
            </w:r>
          </w:p>
        </w:tc>
        <w:tc>
          <w:tcPr>
            <w:tcW w:w="1117" w:type="dxa"/>
            <w:noWrap/>
            <w:hideMark/>
          </w:tcPr>
          <w:p w14:paraId="544EF123"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3</w:t>
            </w:r>
          </w:p>
        </w:tc>
        <w:tc>
          <w:tcPr>
            <w:tcW w:w="1281" w:type="dxa"/>
            <w:noWrap/>
            <w:hideMark/>
          </w:tcPr>
          <w:p w14:paraId="7385BA28"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c>
          <w:tcPr>
            <w:tcW w:w="1302" w:type="dxa"/>
            <w:noWrap/>
            <w:hideMark/>
          </w:tcPr>
          <w:p w14:paraId="6C4386B1"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r>
      <w:tr w:rsidR="00EA2395" w:rsidRPr="004E27F6" w14:paraId="6393EBA4" w14:textId="77777777" w:rsidTr="00EA2395">
        <w:trPr>
          <w:trHeight w:val="290"/>
        </w:trPr>
        <w:tc>
          <w:tcPr>
            <w:tcW w:w="895" w:type="dxa"/>
            <w:noWrap/>
            <w:hideMark/>
          </w:tcPr>
          <w:p w14:paraId="28276F15"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c>
          <w:tcPr>
            <w:tcW w:w="1890" w:type="dxa"/>
            <w:noWrap/>
            <w:hideMark/>
          </w:tcPr>
          <w:p w14:paraId="0BDD3DF1"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Sleepers</w:t>
            </w:r>
          </w:p>
        </w:tc>
        <w:tc>
          <w:tcPr>
            <w:tcW w:w="1076" w:type="dxa"/>
            <w:noWrap/>
            <w:hideMark/>
          </w:tcPr>
          <w:p w14:paraId="419DFAB3"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3</w:t>
            </w:r>
          </w:p>
        </w:tc>
        <w:tc>
          <w:tcPr>
            <w:tcW w:w="1789" w:type="dxa"/>
            <w:noWrap/>
            <w:hideMark/>
          </w:tcPr>
          <w:p w14:paraId="64A78F0D"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Cape Fear</w:t>
            </w:r>
          </w:p>
        </w:tc>
        <w:tc>
          <w:tcPr>
            <w:tcW w:w="1117" w:type="dxa"/>
            <w:noWrap/>
            <w:hideMark/>
          </w:tcPr>
          <w:p w14:paraId="0B27C064"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2</w:t>
            </w:r>
          </w:p>
        </w:tc>
        <w:tc>
          <w:tcPr>
            <w:tcW w:w="1281" w:type="dxa"/>
            <w:noWrap/>
            <w:hideMark/>
          </w:tcPr>
          <w:p w14:paraId="0F0C6791"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c>
          <w:tcPr>
            <w:tcW w:w="1302" w:type="dxa"/>
            <w:noWrap/>
            <w:hideMark/>
          </w:tcPr>
          <w:p w14:paraId="69EDD1BB"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r>
      <w:tr w:rsidR="00EA2395" w:rsidRPr="004E27F6" w14:paraId="231D71A8" w14:textId="77777777" w:rsidTr="00EA2395">
        <w:trPr>
          <w:trHeight w:val="290"/>
        </w:trPr>
        <w:tc>
          <w:tcPr>
            <w:tcW w:w="895" w:type="dxa"/>
            <w:noWrap/>
            <w:hideMark/>
          </w:tcPr>
          <w:p w14:paraId="3CC3E452"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2</w:t>
            </w:r>
          </w:p>
        </w:tc>
        <w:tc>
          <w:tcPr>
            <w:tcW w:w="1890" w:type="dxa"/>
            <w:noWrap/>
            <w:hideMark/>
          </w:tcPr>
          <w:p w14:paraId="421AED4A"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Apollo 13</w:t>
            </w:r>
          </w:p>
        </w:tc>
        <w:tc>
          <w:tcPr>
            <w:tcW w:w="1076" w:type="dxa"/>
            <w:noWrap/>
            <w:hideMark/>
          </w:tcPr>
          <w:p w14:paraId="1E0DFF02"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5</w:t>
            </w:r>
          </w:p>
        </w:tc>
        <w:tc>
          <w:tcPr>
            <w:tcW w:w="1789" w:type="dxa"/>
            <w:noWrap/>
            <w:hideMark/>
          </w:tcPr>
          <w:p w14:paraId="19FCC260"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Philadelphia</w:t>
            </w:r>
          </w:p>
        </w:tc>
        <w:tc>
          <w:tcPr>
            <w:tcW w:w="1117" w:type="dxa"/>
            <w:noWrap/>
            <w:hideMark/>
          </w:tcPr>
          <w:p w14:paraId="10B99DC4"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281" w:type="dxa"/>
            <w:noWrap/>
            <w:hideMark/>
          </w:tcPr>
          <w:p w14:paraId="3BE62738"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c>
          <w:tcPr>
            <w:tcW w:w="1302" w:type="dxa"/>
            <w:noWrap/>
            <w:hideMark/>
          </w:tcPr>
          <w:p w14:paraId="077B5FF8"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r>
      <w:tr w:rsidR="00EA2395" w:rsidRPr="004E27F6" w14:paraId="407E5A26" w14:textId="77777777" w:rsidTr="00EA2395">
        <w:trPr>
          <w:trHeight w:val="290"/>
        </w:trPr>
        <w:tc>
          <w:tcPr>
            <w:tcW w:w="895" w:type="dxa"/>
            <w:noWrap/>
            <w:hideMark/>
          </w:tcPr>
          <w:p w14:paraId="3B9DF53A"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2</w:t>
            </w:r>
          </w:p>
        </w:tc>
        <w:tc>
          <w:tcPr>
            <w:tcW w:w="1890" w:type="dxa"/>
            <w:noWrap/>
            <w:hideMark/>
          </w:tcPr>
          <w:p w14:paraId="35D57894"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Batman Forever</w:t>
            </w:r>
          </w:p>
        </w:tc>
        <w:tc>
          <w:tcPr>
            <w:tcW w:w="1076" w:type="dxa"/>
            <w:noWrap/>
            <w:hideMark/>
          </w:tcPr>
          <w:p w14:paraId="597F9CAE"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789" w:type="dxa"/>
            <w:noWrap/>
            <w:hideMark/>
          </w:tcPr>
          <w:p w14:paraId="0FAAB407"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Batman</w:t>
            </w:r>
          </w:p>
        </w:tc>
        <w:tc>
          <w:tcPr>
            <w:tcW w:w="1117" w:type="dxa"/>
            <w:noWrap/>
            <w:hideMark/>
          </w:tcPr>
          <w:p w14:paraId="22C92AD7"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5</w:t>
            </w:r>
          </w:p>
        </w:tc>
        <w:tc>
          <w:tcPr>
            <w:tcW w:w="1281" w:type="dxa"/>
            <w:noWrap/>
            <w:hideMark/>
          </w:tcPr>
          <w:p w14:paraId="1A7D39B9"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c>
          <w:tcPr>
            <w:tcW w:w="1302" w:type="dxa"/>
            <w:noWrap/>
            <w:hideMark/>
          </w:tcPr>
          <w:p w14:paraId="511C29D9"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r>
      <w:tr w:rsidR="00B77E69" w:rsidRPr="004E27F6" w14:paraId="71820F25" w14:textId="77777777" w:rsidTr="00EA2395">
        <w:trPr>
          <w:trHeight w:val="290"/>
        </w:trPr>
        <w:tc>
          <w:tcPr>
            <w:tcW w:w="895" w:type="dxa"/>
            <w:shd w:val="clear" w:color="auto" w:fill="FBE4D5" w:themeFill="accent2" w:themeFillTint="33"/>
            <w:noWrap/>
            <w:hideMark/>
          </w:tcPr>
          <w:p w14:paraId="4A55485C"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2</w:t>
            </w:r>
          </w:p>
        </w:tc>
        <w:tc>
          <w:tcPr>
            <w:tcW w:w="1890" w:type="dxa"/>
            <w:shd w:val="clear" w:color="auto" w:fill="FBE4D5" w:themeFill="accent2" w:themeFillTint="33"/>
            <w:noWrap/>
            <w:hideMark/>
          </w:tcPr>
          <w:p w14:paraId="44C5C21F"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Wolf</w:t>
            </w:r>
          </w:p>
        </w:tc>
        <w:tc>
          <w:tcPr>
            <w:tcW w:w="1076" w:type="dxa"/>
            <w:shd w:val="clear" w:color="auto" w:fill="FBE4D5" w:themeFill="accent2" w:themeFillTint="33"/>
            <w:noWrap/>
            <w:hideMark/>
          </w:tcPr>
          <w:p w14:paraId="71B4EAC9"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3</w:t>
            </w:r>
          </w:p>
        </w:tc>
        <w:tc>
          <w:tcPr>
            <w:tcW w:w="1789" w:type="dxa"/>
            <w:shd w:val="clear" w:color="auto" w:fill="FBE4D5" w:themeFill="accent2" w:themeFillTint="33"/>
            <w:noWrap/>
            <w:hideMark/>
          </w:tcPr>
          <w:p w14:paraId="44A024D2"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Batman</w:t>
            </w:r>
          </w:p>
        </w:tc>
        <w:tc>
          <w:tcPr>
            <w:tcW w:w="1117" w:type="dxa"/>
            <w:shd w:val="clear" w:color="auto" w:fill="FBE4D5" w:themeFill="accent2" w:themeFillTint="33"/>
            <w:noWrap/>
            <w:hideMark/>
          </w:tcPr>
          <w:p w14:paraId="4EB1533F"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5</w:t>
            </w:r>
          </w:p>
        </w:tc>
        <w:tc>
          <w:tcPr>
            <w:tcW w:w="1281" w:type="dxa"/>
            <w:shd w:val="clear" w:color="auto" w:fill="FBE4D5" w:themeFill="accent2" w:themeFillTint="33"/>
            <w:noWrap/>
            <w:hideMark/>
          </w:tcPr>
          <w:p w14:paraId="03D37241"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-2</w:t>
            </w:r>
          </w:p>
        </w:tc>
        <w:tc>
          <w:tcPr>
            <w:tcW w:w="1302" w:type="dxa"/>
            <w:shd w:val="clear" w:color="auto" w:fill="FBE4D5" w:themeFill="accent2" w:themeFillTint="33"/>
            <w:noWrap/>
            <w:hideMark/>
          </w:tcPr>
          <w:p w14:paraId="61D2DD56"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0</w:t>
            </w:r>
          </w:p>
        </w:tc>
      </w:tr>
      <w:tr w:rsidR="00B77E69" w:rsidRPr="004E27F6" w14:paraId="2D3CAD79" w14:textId="77777777" w:rsidTr="00EA2395">
        <w:trPr>
          <w:trHeight w:val="290"/>
        </w:trPr>
        <w:tc>
          <w:tcPr>
            <w:tcW w:w="895" w:type="dxa"/>
            <w:shd w:val="clear" w:color="auto" w:fill="FBE4D5" w:themeFill="accent2" w:themeFillTint="33"/>
            <w:noWrap/>
            <w:hideMark/>
          </w:tcPr>
          <w:p w14:paraId="258BF5A7"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3</w:t>
            </w:r>
          </w:p>
        </w:tc>
        <w:tc>
          <w:tcPr>
            <w:tcW w:w="1890" w:type="dxa"/>
            <w:shd w:val="clear" w:color="auto" w:fill="FBE4D5" w:themeFill="accent2" w:themeFillTint="33"/>
            <w:noWrap/>
            <w:hideMark/>
          </w:tcPr>
          <w:p w14:paraId="055BE136"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Speed</w:t>
            </w:r>
          </w:p>
        </w:tc>
        <w:tc>
          <w:tcPr>
            <w:tcW w:w="1076" w:type="dxa"/>
            <w:shd w:val="clear" w:color="auto" w:fill="FBE4D5" w:themeFill="accent2" w:themeFillTint="33"/>
            <w:noWrap/>
            <w:hideMark/>
          </w:tcPr>
          <w:p w14:paraId="30DB8A6B"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2.5</w:t>
            </w:r>
          </w:p>
        </w:tc>
        <w:tc>
          <w:tcPr>
            <w:tcW w:w="1789" w:type="dxa"/>
            <w:shd w:val="clear" w:color="auto" w:fill="FBE4D5" w:themeFill="accent2" w:themeFillTint="33"/>
            <w:noWrap/>
            <w:hideMark/>
          </w:tcPr>
          <w:p w14:paraId="7159EE61"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Young Guns</w:t>
            </w:r>
          </w:p>
        </w:tc>
        <w:tc>
          <w:tcPr>
            <w:tcW w:w="1117" w:type="dxa"/>
            <w:shd w:val="clear" w:color="auto" w:fill="FBE4D5" w:themeFill="accent2" w:themeFillTint="33"/>
            <w:noWrap/>
            <w:hideMark/>
          </w:tcPr>
          <w:p w14:paraId="221AF255"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281" w:type="dxa"/>
            <w:shd w:val="clear" w:color="auto" w:fill="FBE4D5" w:themeFill="accent2" w:themeFillTint="33"/>
            <w:noWrap/>
            <w:hideMark/>
          </w:tcPr>
          <w:p w14:paraId="7ECF5A5A"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-1.5</w:t>
            </w:r>
          </w:p>
        </w:tc>
        <w:tc>
          <w:tcPr>
            <w:tcW w:w="1302" w:type="dxa"/>
            <w:shd w:val="clear" w:color="auto" w:fill="FBE4D5" w:themeFill="accent2" w:themeFillTint="33"/>
            <w:noWrap/>
            <w:hideMark/>
          </w:tcPr>
          <w:p w14:paraId="73CA26BA"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0</w:t>
            </w:r>
          </w:p>
        </w:tc>
      </w:tr>
      <w:tr w:rsidR="00EA2395" w:rsidRPr="004E27F6" w14:paraId="67E60B0C" w14:textId="77777777" w:rsidTr="00EA2395">
        <w:trPr>
          <w:trHeight w:val="290"/>
        </w:trPr>
        <w:tc>
          <w:tcPr>
            <w:tcW w:w="895" w:type="dxa"/>
            <w:noWrap/>
            <w:hideMark/>
          </w:tcPr>
          <w:p w14:paraId="0BD7D733"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890" w:type="dxa"/>
            <w:noWrap/>
            <w:hideMark/>
          </w:tcPr>
          <w:p w14:paraId="726763A4" w14:textId="77777777" w:rsidR="004E27F6" w:rsidRPr="004E27F6" w:rsidRDefault="004E27F6" w:rsidP="00EA2395">
            <w:pPr>
              <w:rPr>
                <w:rFonts w:eastAsia="Times New Roman" w:cs="Calibri"/>
                <w:color w:val="000000"/>
                <w:sz w:val="20"/>
                <w:szCs w:val="20"/>
              </w:rPr>
            </w:pPr>
            <w:r w:rsidRPr="004E27F6">
              <w:rPr>
                <w:rFonts w:eastAsia="Times New Roman" w:cs="Calibri"/>
                <w:color w:val="000000"/>
                <w:sz w:val="20"/>
                <w:szCs w:val="20"/>
              </w:rPr>
              <w:t>Batman Forever</w:t>
            </w:r>
          </w:p>
        </w:tc>
        <w:tc>
          <w:tcPr>
            <w:tcW w:w="1076" w:type="dxa"/>
            <w:noWrap/>
            <w:hideMark/>
          </w:tcPr>
          <w:p w14:paraId="0366798D"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789" w:type="dxa"/>
            <w:noWrap/>
            <w:hideMark/>
          </w:tcPr>
          <w:p w14:paraId="0D51CA27"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Superman</w:t>
            </w:r>
          </w:p>
        </w:tc>
        <w:tc>
          <w:tcPr>
            <w:tcW w:w="1117" w:type="dxa"/>
            <w:noWrap/>
            <w:hideMark/>
          </w:tcPr>
          <w:p w14:paraId="15C4E8ED"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5</w:t>
            </w:r>
          </w:p>
        </w:tc>
        <w:tc>
          <w:tcPr>
            <w:tcW w:w="1281" w:type="dxa"/>
            <w:noWrap/>
            <w:hideMark/>
          </w:tcPr>
          <w:p w14:paraId="3E288CC3"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c>
          <w:tcPr>
            <w:tcW w:w="1302" w:type="dxa"/>
            <w:noWrap/>
            <w:hideMark/>
          </w:tcPr>
          <w:p w14:paraId="34ACE550"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r>
      <w:tr w:rsidR="00EA2395" w:rsidRPr="004E27F6" w14:paraId="62EC3B85" w14:textId="77777777" w:rsidTr="00EA2395">
        <w:trPr>
          <w:trHeight w:val="290"/>
        </w:trPr>
        <w:tc>
          <w:tcPr>
            <w:tcW w:w="895" w:type="dxa"/>
            <w:noWrap/>
            <w:hideMark/>
          </w:tcPr>
          <w:p w14:paraId="7F42B528"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890" w:type="dxa"/>
            <w:noWrap/>
            <w:hideMark/>
          </w:tcPr>
          <w:p w14:paraId="3D2CABA7" w14:textId="60BA03BE"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Golden</w:t>
            </w:r>
            <w:r w:rsidRPr="00EA2395">
              <w:rPr>
                <w:rFonts w:eastAsia="Times New Roman" w:cs="Calibri"/>
                <w:color w:val="000000"/>
                <w:sz w:val="20"/>
                <w:szCs w:val="20"/>
              </w:rPr>
              <w:t xml:space="preserve"> </w:t>
            </w:r>
            <w:r w:rsidRPr="004E27F6">
              <w:rPr>
                <w:rFonts w:eastAsia="Times New Roman" w:cs="Calibri"/>
                <w:color w:val="000000"/>
                <w:sz w:val="20"/>
                <w:szCs w:val="20"/>
              </w:rPr>
              <w:t>Eye</w:t>
            </w:r>
          </w:p>
        </w:tc>
        <w:tc>
          <w:tcPr>
            <w:tcW w:w="1076" w:type="dxa"/>
            <w:noWrap/>
            <w:hideMark/>
          </w:tcPr>
          <w:p w14:paraId="75C203B3"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789" w:type="dxa"/>
            <w:noWrap/>
            <w:hideMark/>
          </w:tcPr>
          <w:p w14:paraId="2F14E8A8"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First Blood</w:t>
            </w:r>
          </w:p>
        </w:tc>
        <w:tc>
          <w:tcPr>
            <w:tcW w:w="1117" w:type="dxa"/>
            <w:noWrap/>
            <w:hideMark/>
          </w:tcPr>
          <w:p w14:paraId="502E4DF8"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281" w:type="dxa"/>
            <w:noWrap/>
            <w:hideMark/>
          </w:tcPr>
          <w:p w14:paraId="1B72143D"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0</w:t>
            </w:r>
          </w:p>
        </w:tc>
        <w:tc>
          <w:tcPr>
            <w:tcW w:w="1302" w:type="dxa"/>
            <w:noWrap/>
            <w:hideMark/>
          </w:tcPr>
          <w:p w14:paraId="027F2648"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r>
      <w:tr w:rsidR="00EA2395" w:rsidRPr="004E27F6" w14:paraId="11A67632" w14:textId="77777777" w:rsidTr="00EA2395">
        <w:trPr>
          <w:trHeight w:val="290"/>
        </w:trPr>
        <w:tc>
          <w:tcPr>
            <w:tcW w:w="895" w:type="dxa"/>
            <w:noWrap/>
            <w:hideMark/>
          </w:tcPr>
          <w:p w14:paraId="1BB45355"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890" w:type="dxa"/>
            <w:noWrap/>
            <w:hideMark/>
          </w:tcPr>
          <w:p w14:paraId="6FEDB194"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Pulp Fiction</w:t>
            </w:r>
          </w:p>
        </w:tc>
        <w:tc>
          <w:tcPr>
            <w:tcW w:w="1076" w:type="dxa"/>
            <w:noWrap/>
            <w:hideMark/>
          </w:tcPr>
          <w:p w14:paraId="0CC26278"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5</w:t>
            </w:r>
          </w:p>
        </w:tc>
        <w:tc>
          <w:tcPr>
            <w:tcW w:w="1789" w:type="dxa"/>
            <w:noWrap/>
            <w:hideMark/>
          </w:tcPr>
          <w:p w14:paraId="1848580F"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Reservoir Dogs</w:t>
            </w:r>
          </w:p>
        </w:tc>
        <w:tc>
          <w:tcPr>
            <w:tcW w:w="1117" w:type="dxa"/>
            <w:noWrap/>
            <w:hideMark/>
          </w:tcPr>
          <w:p w14:paraId="2A66EF59"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5</w:t>
            </w:r>
          </w:p>
        </w:tc>
        <w:tc>
          <w:tcPr>
            <w:tcW w:w="1281" w:type="dxa"/>
            <w:noWrap/>
            <w:hideMark/>
          </w:tcPr>
          <w:p w14:paraId="49F8F024"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0</w:t>
            </w:r>
          </w:p>
        </w:tc>
        <w:tc>
          <w:tcPr>
            <w:tcW w:w="1302" w:type="dxa"/>
            <w:noWrap/>
            <w:hideMark/>
          </w:tcPr>
          <w:p w14:paraId="6E216181"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r>
      <w:tr w:rsidR="00EA2395" w:rsidRPr="004E27F6" w14:paraId="4E0B78FD" w14:textId="77777777" w:rsidTr="00EA2395">
        <w:trPr>
          <w:trHeight w:val="290"/>
        </w:trPr>
        <w:tc>
          <w:tcPr>
            <w:tcW w:w="895" w:type="dxa"/>
            <w:noWrap/>
            <w:hideMark/>
          </w:tcPr>
          <w:p w14:paraId="3A111808"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890" w:type="dxa"/>
            <w:noWrap/>
            <w:hideMark/>
          </w:tcPr>
          <w:p w14:paraId="3CD3C9C4"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Star Trek: The Motion Picture</w:t>
            </w:r>
          </w:p>
        </w:tc>
        <w:tc>
          <w:tcPr>
            <w:tcW w:w="1076" w:type="dxa"/>
            <w:noWrap/>
            <w:hideMark/>
          </w:tcPr>
          <w:p w14:paraId="23F03C65"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4</w:t>
            </w:r>
          </w:p>
        </w:tc>
        <w:tc>
          <w:tcPr>
            <w:tcW w:w="1789" w:type="dxa"/>
            <w:noWrap/>
            <w:hideMark/>
          </w:tcPr>
          <w:p w14:paraId="5249C083" w14:textId="77777777" w:rsidR="004E27F6" w:rsidRPr="004E27F6" w:rsidRDefault="004E27F6" w:rsidP="004E27F6">
            <w:pPr>
              <w:rPr>
                <w:rFonts w:eastAsia="Times New Roman" w:cs="Calibri"/>
                <w:color w:val="000000"/>
                <w:sz w:val="20"/>
                <w:szCs w:val="20"/>
              </w:rPr>
            </w:pPr>
            <w:r w:rsidRPr="004E27F6">
              <w:rPr>
                <w:rFonts w:eastAsia="Times New Roman" w:cs="Calibri"/>
                <w:color w:val="000000"/>
                <w:sz w:val="20"/>
                <w:szCs w:val="20"/>
              </w:rPr>
              <w:t>Star Trek IV: The Voyage Home</w:t>
            </w:r>
          </w:p>
        </w:tc>
        <w:tc>
          <w:tcPr>
            <w:tcW w:w="1117" w:type="dxa"/>
            <w:noWrap/>
            <w:hideMark/>
          </w:tcPr>
          <w:p w14:paraId="726B48EA"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3</w:t>
            </w:r>
          </w:p>
        </w:tc>
        <w:tc>
          <w:tcPr>
            <w:tcW w:w="1281" w:type="dxa"/>
            <w:noWrap/>
            <w:hideMark/>
          </w:tcPr>
          <w:p w14:paraId="18D9255B"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c>
          <w:tcPr>
            <w:tcW w:w="1302" w:type="dxa"/>
            <w:noWrap/>
            <w:hideMark/>
          </w:tcPr>
          <w:p w14:paraId="5D7AE0B5" w14:textId="77777777" w:rsidR="004E27F6" w:rsidRPr="004E27F6" w:rsidRDefault="004E27F6" w:rsidP="004E27F6">
            <w:pPr>
              <w:jc w:val="right"/>
              <w:rPr>
                <w:rFonts w:eastAsia="Times New Roman" w:cs="Calibri"/>
                <w:color w:val="000000"/>
                <w:sz w:val="20"/>
                <w:szCs w:val="20"/>
              </w:rPr>
            </w:pPr>
            <w:r w:rsidRPr="004E27F6">
              <w:rPr>
                <w:rFonts w:eastAsia="Times New Roman" w:cs="Calibri"/>
                <w:color w:val="000000"/>
                <w:sz w:val="20"/>
                <w:szCs w:val="20"/>
              </w:rPr>
              <w:t>1</w:t>
            </w:r>
          </w:p>
        </w:tc>
      </w:tr>
    </w:tbl>
    <w:p w14:paraId="7F7E068D" w14:textId="4FCBEB0E" w:rsidR="00B401D5" w:rsidRDefault="00B401D5" w:rsidP="00B401D5">
      <w:pPr>
        <w:pStyle w:val="Caption01"/>
      </w:pPr>
      <w:r>
        <w:t xml:space="preserve">Table 5: </w:t>
      </w:r>
      <w:r w:rsidR="00817D4C">
        <w:t>Correct</w:t>
      </w:r>
      <w:r w:rsidR="00F4141A">
        <w:t>/incorrect</w:t>
      </w:r>
      <w:r w:rsidR="00FD0110">
        <w:t xml:space="preserve"> recommendations by </w:t>
      </w:r>
      <w:r w:rsidR="00C1798D">
        <w:t>C</w:t>
      </w:r>
      <w:r>
        <w:t>ontent</w:t>
      </w:r>
      <w:r w:rsidR="00C1798D">
        <w:t>-</w:t>
      </w:r>
      <w:r>
        <w:t>based recommendation system</w:t>
      </w:r>
    </w:p>
    <w:p w14:paraId="2B293274" w14:textId="5E8464AE" w:rsidR="009110C0" w:rsidRDefault="009110C0" w:rsidP="00CE253C">
      <w:pPr>
        <w:spacing w:line="240" w:lineRule="auto"/>
      </w:pPr>
      <w:r>
        <w:t>The abov</w:t>
      </w:r>
      <w:r w:rsidR="005E3650">
        <w:t xml:space="preserve">e table is a chunk of </w:t>
      </w:r>
      <w:r w:rsidR="00A71F0E">
        <w:t xml:space="preserve">the </w:t>
      </w:r>
      <w:r w:rsidR="005E3650">
        <w:t xml:space="preserve">main table and it shows some </w:t>
      </w:r>
      <w:r w:rsidR="00817D4C">
        <w:t>incorrect</w:t>
      </w:r>
      <w:r w:rsidR="005E3650">
        <w:t xml:space="preserve"> recommendations provided by the system. </w:t>
      </w:r>
    </w:p>
    <w:p w14:paraId="672F54D2" w14:textId="489E0209" w:rsidR="005E3650" w:rsidRPr="00A71F0E" w:rsidRDefault="005E3650" w:rsidP="00CE253C">
      <w:pPr>
        <w:spacing w:line="240" w:lineRule="auto"/>
        <w:rPr>
          <w:rFonts w:eastAsiaTheme="minorEastAsia"/>
          <w:sz w:val="22"/>
          <w:szCs w:val="20"/>
        </w:rPr>
      </w:pPr>
      <m:oMathPara>
        <m:oMath>
          <m:r>
            <w:rPr>
              <w:rFonts w:ascii="Cambria Math" w:hAnsi="Cambria Math"/>
              <w:sz w:val="22"/>
              <w:szCs w:val="20"/>
            </w:rPr>
            <m:t xml:space="preserve">Accuracy of a recommendation system = </m:t>
          </m:r>
          <m:f>
            <m:fPr>
              <m:ctrlPr>
                <w:rPr>
                  <w:rFonts w:ascii="Cambria Math" w:hAnsi="Cambria Math"/>
                  <w:i/>
                  <w:sz w:val="22"/>
                  <w:szCs w:val="20"/>
                </w:rPr>
              </m:ctrlPr>
            </m:fPr>
            <m:num>
              <m:r>
                <w:rPr>
                  <w:rFonts w:ascii="Cambria Math" w:hAnsi="Cambria Math"/>
                  <w:sz w:val="22"/>
                  <w:szCs w:val="20"/>
                </w:rPr>
                <m:t># of correct recommendations</m:t>
              </m:r>
            </m:num>
            <m:den>
              <m:r>
                <w:rPr>
                  <w:rFonts w:ascii="Cambria Math" w:hAnsi="Cambria Math"/>
                  <w:sz w:val="22"/>
                  <w:szCs w:val="20"/>
                </w:rPr>
                <m:t>total # of recommendations</m:t>
              </m:r>
            </m:den>
          </m:f>
          <m:r>
            <w:rPr>
              <w:rFonts w:ascii="Cambria Math" w:hAnsi="Cambria Math"/>
              <w:sz w:val="22"/>
              <w:szCs w:val="20"/>
            </w:rPr>
            <m:t xml:space="preserve"> </m:t>
          </m:r>
        </m:oMath>
      </m:oMathPara>
    </w:p>
    <w:p w14:paraId="70C0F1AD" w14:textId="77777777" w:rsidR="00A71F0E" w:rsidRPr="001D2665" w:rsidRDefault="00A71F0E" w:rsidP="00CE253C">
      <w:pPr>
        <w:spacing w:line="240" w:lineRule="auto"/>
        <w:rPr>
          <w:rFonts w:eastAsiaTheme="minorEastAsia"/>
          <w:sz w:val="22"/>
          <w:szCs w:val="20"/>
        </w:rPr>
      </w:pPr>
    </w:p>
    <w:p w14:paraId="547D0267" w14:textId="5024F462" w:rsidR="001D2665" w:rsidRPr="00AB02AA" w:rsidRDefault="001D2665" w:rsidP="00CE253C">
      <w:pPr>
        <w:spacing w:line="240" w:lineRule="auto"/>
        <w:rPr>
          <w:b/>
          <w:bCs/>
        </w:rPr>
      </w:pPr>
      <w:r w:rsidRPr="00AB02AA">
        <w:rPr>
          <w:rFonts w:eastAsiaTheme="minorEastAsia"/>
          <w:b/>
          <w:bCs/>
          <w:sz w:val="22"/>
          <w:szCs w:val="20"/>
        </w:rPr>
        <w:t xml:space="preserve">Accuracy of the Content-based recommendation system = </w:t>
      </w:r>
      <w:r w:rsidR="003C41E2" w:rsidRPr="00AB02AA">
        <w:rPr>
          <w:rFonts w:eastAsiaTheme="minorEastAsia"/>
          <w:b/>
          <w:bCs/>
          <w:sz w:val="22"/>
          <w:szCs w:val="20"/>
        </w:rPr>
        <w:t>~</w:t>
      </w:r>
      <w:r w:rsidRPr="00AB02AA">
        <w:rPr>
          <w:rFonts w:eastAsiaTheme="minorEastAsia"/>
          <w:b/>
          <w:bCs/>
          <w:i/>
          <w:iCs/>
          <w:sz w:val="22"/>
          <w:szCs w:val="20"/>
        </w:rPr>
        <w:t>76 %</w:t>
      </w:r>
    </w:p>
    <w:p w14:paraId="28EA4E86" w14:textId="350474F5" w:rsidR="00DE6B0D" w:rsidRDefault="00DE6B0D" w:rsidP="00CE253C">
      <w:pPr>
        <w:spacing w:line="240" w:lineRule="auto"/>
      </w:pPr>
      <w:r w:rsidRPr="00F13A24">
        <w:rPr>
          <w:b/>
          <w:bCs/>
        </w:rPr>
        <w:t>Advantages</w:t>
      </w:r>
      <w:r>
        <w:t xml:space="preserve"> of Content-based Filtering</w:t>
      </w:r>
    </w:p>
    <w:p w14:paraId="3DA8515B" w14:textId="77777777" w:rsidR="00DE6B0D" w:rsidRPr="00DE6B0D" w:rsidRDefault="00DE6B0D" w:rsidP="00DE6B0D">
      <w:pPr>
        <w:pStyle w:val="ListParagraph"/>
        <w:numPr>
          <w:ilvl w:val="0"/>
          <w:numId w:val="12"/>
        </w:numPr>
      </w:pPr>
      <w:r w:rsidRPr="00DE6B0D">
        <w:t>Able to recommend new as well as unpopular movies</w:t>
      </w:r>
    </w:p>
    <w:p w14:paraId="7CAC0EDB" w14:textId="342E76F3" w:rsidR="00DE6B0D" w:rsidRDefault="00DE6B0D" w:rsidP="00DE6B0D">
      <w:pPr>
        <w:pStyle w:val="ListParagraph"/>
        <w:numPr>
          <w:ilvl w:val="0"/>
          <w:numId w:val="12"/>
        </w:numPr>
        <w:spacing w:line="240" w:lineRule="auto"/>
      </w:pPr>
      <w:r>
        <w:t>Quality of recommendations tend to improve over time</w:t>
      </w:r>
    </w:p>
    <w:p w14:paraId="6FC2E669" w14:textId="77777777" w:rsidR="00DE6B0D" w:rsidRDefault="00DE6B0D" w:rsidP="00DE6B0D">
      <w:pPr>
        <w:pStyle w:val="ListParagraph"/>
        <w:numPr>
          <w:ilvl w:val="0"/>
          <w:numId w:val="12"/>
        </w:numPr>
        <w:spacing w:line="240" w:lineRule="auto"/>
      </w:pPr>
      <w:r>
        <w:t>Able to cater to users with unique tastes</w:t>
      </w:r>
    </w:p>
    <w:p w14:paraId="73CDC03A" w14:textId="759616EE" w:rsidR="00DE6B0D" w:rsidRDefault="00DE6B0D" w:rsidP="00DE6B0D">
      <w:pPr>
        <w:pStyle w:val="ListParagraph"/>
        <w:numPr>
          <w:ilvl w:val="0"/>
          <w:numId w:val="12"/>
        </w:numPr>
        <w:spacing w:line="240" w:lineRule="auto"/>
      </w:pPr>
      <w:r>
        <w:t>Provides explanation by mentioning the content features</w:t>
      </w:r>
    </w:p>
    <w:p w14:paraId="19FAA5E5" w14:textId="2923D923" w:rsidR="00DE6B0D" w:rsidRDefault="00DE6B0D" w:rsidP="00DE6B0D">
      <w:pPr>
        <w:spacing w:line="240" w:lineRule="auto"/>
      </w:pPr>
      <w:r w:rsidRPr="00F13A24">
        <w:rPr>
          <w:b/>
          <w:bCs/>
        </w:rPr>
        <w:lastRenderedPageBreak/>
        <w:t>Limitations</w:t>
      </w:r>
      <w:r>
        <w:t xml:space="preserve"> of Content-based Filtering</w:t>
      </w:r>
    </w:p>
    <w:p w14:paraId="5F4DD8F2" w14:textId="5F62DF5D" w:rsidR="00DE6B0D" w:rsidRDefault="00DE6B0D" w:rsidP="00DE6B0D">
      <w:pPr>
        <w:pStyle w:val="ListParagraph"/>
        <w:numPr>
          <w:ilvl w:val="0"/>
          <w:numId w:val="12"/>
        </w:numPr>
        <w:spacing w:line="240" w:lineRule="auto"/>
      </w:pPr>
      <w:r>
        <w:t xml:space="preserve">It </w:t>
      </w:r>
      <w:r w:rsidRPr="0016337C">
        <w:t>relies</w:t>
      </w:r>
      <w:r>
        <w:t xml:space="preserve"> only</w:t>
      </w:r>
      <w:r w:rsidRPr="0016337C">
        <w:t xml:space="preserve"> on item features only, and not the user preferences</w:t>
      </w:r>
    </w:p>
    <w:p w14:paraId="6F1FCECB" w14:textId="66EC3D57" w:rsidR="00DE6B0D" w:rsidRDefault="00DE6B0D" w:rsidP="00DE6B0D">
      <w:pPr>
        <w:pStyle w:val="ListParagraph"/>
        <w:numPr>
          <w:ilvl w:val="0"/>
          <w:numId w:val="12"/>
        </w:numPr>
        <w:spacing w:line="240" w:lineRule="auto"/>
      </w:pPr>
      <w:r>
        <w:t>D</w:t>
      </w:r>
      <w:r w:rsidRPr="0016337C">
        <w:t>etermining what characteristics of the item the user dislikes or likes is not obvious</w:t>
      </w:r>
    </w:p>
    <w:p w14:paraId="0FFA1584" w14:textId="34CB628C" w:rsidR="00DE6B0D" w:rsidRDefault="00DE6B0D" w:rsidP="00DE6B0D">
      <w:pPr>
        <w:pStyle w:val="ListParagraph"/>
        <w:numPr>
          <w:ilvl w:val="0"/>
          <w:numId w:val="12"/>
        </w:numPr>
        <w:spacing w:line="240" w:lineRule="auto"/>
      </w:pPr>
      <w:r>
        <w:t>An</w:t>
      </w:r>
      <w:r w:rsidRPr="00B324CE">
        <w:t>yone querying for recommendations based on a movie will receive the same recommendations, regardless of who she/he is</w:t>
      </w:r>
      <w:r w:rsidR="00BE6458">
        <w:t>.</w:t>
      </w:r>
    </w:p>
    <w:p w14:paraId="79907750" w14:textId="77777777" w:rsidR="00F13A24" w:rsidRDefault="00F13A24" w:rsidP="00F13A24">
      <w:pPr>
        <w:spacing w:line="240" w:lineRule="auto"/>
      </w:pPr>
    </w:p>
    <w:p w14:paraId="0DD86C2B" w14:textId="3DDDFBDF" w:rsidR="0002636E" w:rsidRDefault="0002636E" w:rsidP="0002636E">
      <w:pPr>
        <w:pStyle w:val="Heading2"/>
        <w:numPr>
          <w:ilvl w:val="0"/>
          <w:numId w:val="3"/>
        </w:numPr>
      </w:pPr>
      <w:bookmarkStart w:id="6" w:name="_Toc46067155"/>
      <w:r>
        <w:t>Collaborative Filtering</w:t>
      </w:r>
      <w:bookmarkEnd w:id="6"/>
    </w:p>
    <w:p w14:paraId="48A27BD1" w14:textId="670EA054" w:rsidR="00D2039C" w:rsidRDefault="00D7764D" w:rsidP="003B0978">
      <w:pPr>
        <w:spacing w:line="240" w:lineRule="auto"/>
      </w:pPr>
      <w:r w:rsidRPr="00D7764D">
        <w:t xml:space="preserve">Collaborative </w:t>
      </w:r>
      <w:r w:rsidR="00D2039C">
        <w:t>F</w:t>
      </w:r>
      <w:r w:rsidRPr="00D7764D">
        <w:t>iltering</w:t>
      </w:r>
      <w:r w:rsidR="0002636E">
        <w:t xml:space="preserve"> </w:t>
      </w:r>
      <w:r w:rsidRPr="00D7764D">
        <w:t xml:space="preserve">relies on how other users responded to these same items. It </w:t>
      </w:r>
      <w:r w:rsidR="00551CAF" w:rsidRPr="00D7764D">
        <w:t>does not</w:t>
      </w:r>
      <w:r w:rsidRPr="00D7764D">
        <w:t xml:space="preserve"> rely of features of the item, but the preferences from other users.</w:t>
      </w:r>
      <w:r w:rsidR="00D2039C">
        <w:t xml:space="preserve"> There are two categories of Collaborative Filtering:</w:t>
      </w:r>
    </w:p>
    <w:p w14:paraId="6EE6E110" w14:textId="77777777" w:rsidR="00D2039C" w:rsidRDefault="00D2039C" w:rsidP="003B0978">
      <w:pPr>
        <w:pStyle w:val="ListParagraph"/>
        <w:numPr>
          <w:ilvl w:val="0"/>
          <w:numId w:val="5"/>
        </w:numPr>
        <w:spacing w:line="240" w:lineRule="auto"/>
      </w:pPr>
      <w:r w:rsidRPr="00D2039C">
        <w:rPr>
          <w:u w:val="single"/>
        </w:rPr>
        <w:t>User-based</w:t>
      </w:r>
      <w:r>
        <w:t>: measure the similarity between target users and other users</w:t>
      </w:r>
    </w:p>
    <w:p w14:paraId="570771D3" w14:textId="74EA5693" w:rsidR="0016337C" w:rsidRDefault="00D2039C" w:rsidP="003B0978">
      <w:pPr>
        <w:pStyle w:val="ListParagraph"/>
        <w:numPr>
          <w:ilvl w:val="0"/>
          <w:numId w:val="5"/>
        </w:numPr>
        <w:spacing w:line="240" w:lineRule="auto"/>
      </w:pPr>
      <w:r w:rsidRPr="00D2039C">
        <w:rPr>
          <w:u w:val="single"/>
        </w:rPr>
        <w:t>Item-based</w:t>
      </w:r>
      <w:r>
        <w:t xml:space="preserve">: measure the similarity between the items that target </w:t>
      </w:r>
      <w:proofErr w:type="gramStart"/>
      <w:r>
        <w:t>users</w:t>
      </w:r>
      <w:proofErr w:type="gramEnd"/>
      <w:r>
        <w:t xml:space="preserve"> rate/ interact with and other items</w:t>
      </w:r>
    </w:p>
    <w:p w14:paraId="4B4C2452" w14:textId="68621B32" w:rsidR="0038411A" w:rsidRDefault="0038411A" w:rsidP="0038411A">
      <w:pPr>
        <w:spacing w:line="240" w:lineRule="auto"/>
      </w:pPr>
      <w:r w:rsidRPr="0038411A">
        <w:rPr>
          <w:b/>
          <w:bCs/>
        </w:rPr>
        <w:t>Advantages</w:t>
      </w:r>
      <w:r>
        <w:t xml:space="preserve"> of Collaborative Filtering</w:t>
      </w:r>
    </w:p>
    <w:p w14:paraId="386195DC" w14:textId="77777777" w:rsidR="0038411A" w:rsidRPr="0038411A" w:rsidRDefault="0038411A" w:rsidP="0038411A">
      <w:pPr>
        <w:pStyle w:val="ListParagraph"/>
        <w:numPr>
          <w:ilvl w:val="0"/>
          <w:numId w:val="12"/>
        </w:numPr>
      </w:pPr>
      <w:r w:rsidRPr="0038411A">
        <w:t>No domain knowledge or feature selection is required since interactions yield recommendations</w:t>
      </w:r>
    </w:p>
    <w:p w14:paraId="407289FF" w14:textId="77777777" w:rsidR="0038411A" w:rsidRDefault="0038411A" w:rsidP="0038411A">
      <w:pPr>
        <w:pStyle w:val="ListParagraph"/>
        <w:numPr>
          <w:ilvl w:val="0"/>
          <w:numId w:val="12"/>
        </w:numPr>
        <w:spacing w:line="240" w:lineRule="auto"/>
      </w:pPr>
      <w:r>
        <w:t>Implicit user feedback is sufficient</w:t>
      </w:r>
    </w:p>
    <w:p w14:paraId="0524CC7D" w14:textId="77777777" w:rsidR="0038411A" w:rsidRDefault="0038411A" w:rsidP="0038411A">
      <w:pPr>
        <w:pStyle w:val="ListParagraph"/>
        <w:numPr>
          <w:ilvl w:val="0"/>
          <w:numId w:val="12"/>
        </w:numPr>
        <w:spacing w:line="240" w:lineRule="auto"/>
      </w:pPr>
      <w:r>
        <w:t>Can recommend different movies and develop new interests among users</w:t>
      </w:r>
    </w:p>
    <w:p w14:paraId="134993A7" w14:textId="30EA1A07" w:rsidR="0038411A" w:rsidRDefault="0038411A" w:rsidP="0038411A">
      <w:pPr>
        <w:spacing w:line="240" w:lineRule="auto"/>
      </w:pPr>
      <w:r w:rsidRPr="0038411A">
        <w:rPr>
          <w:b/>
          <w:bCs/>
        </w:rPr>
        <w:t>Limitations</w:t>
      </w:r>
      <w:r>
        <w:t xml:space="preserve"> of Collaborative Filtering</w:t>
      </w:r>
    </w:p>
    <w:p w14:paraId="1FF55DD8" w14:textId="5485D687" w:rsidR="004507B4" w:rsidRDefault="004507B4" w:rsidP="004507B4">
      <w:pPr>
        <w:pStyle w:val="ListParagraph"/>
        <w:numPr>
          <w:ilvl w:val="0"/>
          <w:numId w:val="12"/>
        </w:numPr>
        <w:spacing w:line="240" w:lineRule="auto"/>
      </w:pPr>
      <w:r>
        <w:t>S</w:t>
      </w:r>
      <w:r w:rsidRPr="003B0978">
        <w:t>calability</w:t>
      </w:r>
      <w:r>
        <w:t xml:space="preserve">: </w:t>
      </w:r>
      <w:r w:rsidRPr="003B0978">
        <w:t>computation grows with both the customer and the product</w:t>
      </w:r>
    </w:p>
    <w:p w14:paraId="378E32E2" w14:textId="24A4776A" w:rsidR="004507B4" w:rsidRDefault="004507B4" w:rsidP="004507B4">
      <w:pPr>
        <w:pStyle w:val="ListParagraph"/>
        <w:numPr>
          <w:ilvl w:val="0"/>
          <w:numId w:val="12"/>
        </w:numPr>
        <w:spacing w:line="240" w:lineRule="auto"/>
      </w:pPr>
      <w:r>
        <w:t>S</w:t>
      </w:r>
      <w:r w:rsidRPr="00111B89">
        <w:t>parsity</w:t>
      </w:r>
      <w:r>
        <w:t xml:space="preserve">: </w:t>
      </w:r>
      <w:r w:rsidRPr="00111B89">
        <w:t xml:space="preserve">similarity between two </w:t>
      </w:r>
      <w:r>
        <w:t>very</w:t>
      </w:r>
      <w:r w:rsidRPr="00111B89">
        <w:t xml:space="preserve"> different movies could be very high simply because they have similar rank for the only user who ranked them both</w:t>
      </w:r>
    </w:p>
    <w:p w14:paraId="14C59775" w14:textId="77777777" w:rsidR="0038411A" w:rsidRDefault="0038411A" w:rsidP="00CE253C">
      <w:pPr>
        <w:spacing w:line="240" w:lineRule="auto"/>
      </w:pPr>
    </w:p>
    <w:p w14:paraId="2EC154F6" w14:textId="45EB7221" w:rsidR="0027212F" w:rsidRDefault="0027212F" w:rsidP="0027212F">
      <w:pPr>
        <w:pStyle w:val="Heading3"/>
      </w:pPr>
      <w:bookmarkStart w:id="7" w:name="_Toc46067156"/>
      <w:r>
        <w:t>Singular Value Decomposition</w:t>
      </w:r>
      <w:bookmarkEnd w:id="7"/>
    </w:p>
    <w:p w14:paraId="3428C303" w14:textId="5F9B3F6A" w:rsidR="00417B8A" w:rsidRDefault="0027212F" w:rsidP="00CE253C">
      <w:pPr>
        <w:spacing w:line="240" w:lineRule="auto"/>
      </w:pPr>
      <w:r w:rsidRPr="0027212F">
        <w:t xml:space="preserve">One way to handle the scalability and sparsity issue created by </w:t>
      </w:r>
      <w:r w:rsidR="00305749">
        <w:t xml:space="preserve">Collaborative Filtering </w:t>
      </w:r>
      <w:r w:rsidRPr="0027212F">
        <w:t xml:space="preserve">is to leverage a latent factor model to capture the similarity between users and </w:t>
      </w:r>
      <w:r w:rsidR="00391DB8">
        <w:t>movies</w:t>
      </w:r>
      <w:r w:rsidRPr="0027212F">
        <w:t xml:space="preserve">. </w:t>
      </w:r>
      <w:r w:rsidR="00316C07">
        <w:t xml:space="preserve">We will use </w:t>
      </w:r>
      <w:r w:rsidR="00316C07" w:rsidRPr="0027212F">
        <w:t>Root Mean Square Error</w:t>
      </w:r>
      <w:r w:rsidR="00316C07">
        <w:t xml:space="preserve"> (RSME)</w:t>
      </w:r>
      <w:r w:rsidR="00391DB8">
        <w:t xml:space="preserve"> to evaluate the rating </w:t>
      </w:r>
      <w:r w:rsidRPr="0027212F">
        <w:t>predicti</w:t>
      </w:r>
      <w:r w:rsidR="00391DB8">
        <w:t>ons</w:t>
      </w:r>
      <w:r w:rsidRPr="0027212F">
        <w:t xml:space="preserve"> for </w:t>
      </w:r>
      <w:r w:rsidR="00391DB8">
        <w:t>movies</w:t>
      </w:r>
      <w:r w:rsidRPr="0027212F">
        <w:t xml:space="preserve"> given a user. </w:t>
      </w:r>
      <w:r w:rsidR="00391DB8">
        <w:t>Lo</w:t>
      </w:r>
      <w:r w:rsidRPr="0027212F">
        <w:t>wer the RMSE, better the performance.</w:t>
      </w:r>
      <w:r w:rsidR="00134C58">
        <w:t xml:space="preserve"> </w:t>
      </w:r>
      <w:r w:rsidR="00454812">
        <w:t>To</w:t>
      </w:r>
      <w:r w:rsidR="00454812" w:rsidRPr="00454812">
        <w:t xml:space="preserve"> achieve minimal RMSE, Singular Value Decomposition (SVD) is adopted as shown in the below formula.</w:t>
      </w:r>
    </w:p>
    <w:p w14:paraId="61DC9E12" w14:textId="67AB3B03" w:rsidR="00454812" w:rsidRDefault="00454812" w:rsidP="00454812">
      <w:pPr>
        <w:spacing w:line="240" w:lineRule="auto"/>
        <w:jc w:val="center"/>
      </w:pPr>
      <w:r w:rsidRPr="00454812">
        <w:rPr>
          <w:noProof/>
        </w:rPr>
        <w:drawing>
          <wp:inline distT="0" distB="0" distL="0" distR="0" wp14:anchorId="2F03D0D6" wp14:editId="010835F5">
            <wp:extent cx="5943600" cy="1145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45540"/>
                    </a:xfrm>
                    <a:prstGeom prst="rect">
                      <a:avLst/>
                    </a:prstGeom>
                  </pic:spPr>
                </pic:pic>
              </a:graphicData>
            </a:graphic>
          </wp:inline>
        </w:drawing>
      </w:r>
    </w:p>
    <w:p w14:paraId="71E90BC2" w14:textId="330AA33D" w:rsidR="00417B8A" w:rsidRDefault="00417B8A" w:rsidP="00CE253C">
      <w:pPr>
        <w:spacing w:line="240" w:lineRule="auto"/>
      </w:pPr>
    </w:p>
    <w:p w14:paraId="14E6D2A9" w14:textId="092E5BC6" w:rsidR="00844041" w:rsidRDefault="00D17F2A" w:rsidP="00CE253C">
      <w:pPr>
        <w:spacing w:line="240" w:lineRule="auto"/>
      </w:pPr>
      <w:r w:rsidRPr="00D17F2A">
        <w:lastRenderedPageBreak/>
        <w:t>X denotes the utility matrix, and U is a left singular matrix, representing the relationship between users and latent factors. S is a diagonal matrix describing the strength of each latent factor, while V transpose is a right singular matrix, indicating the similarity between items and latent factors.</w:t>
      </w:r>
      <w:r w:rsidR="00ED3EFF">
        <w:t xml:space="preserve"> Latent factor is</w:t>
      </w:r>
      <w:r w:rsidR="00ED3EFF" w:rsidRPr="00ED3EFF">
        <w:t xml:space="preserve"> a property that a user or an item have. For instance, for </w:t>
      </w:r>
      <w:r w:rsidR="00ED3EFF">
        <w:t>movies</w:t>
      </w:r>
      <w:r w:rsidR="00ED3EFF" w:rsidRPr="00ED3EFF">
        <w:t xml:space="preserve">, latent factor can refer to the genre that the music belongs to. SVD decreases the dimension of the utility matrix by extracting its latent factors. Essentially, we map each user and each </w:t>
      </w:r>
      <w:r w:rsidR="00ED3EFF">
        <w:t>item</w:t>
      </w:r>
      <w:r w:rsidR="00ED3EFF" w:rsidRPr="00ED3EFF">
        <w:t xml:space="preserve"> into a latent space with dimension r. Therefore, it helps us better understand the relationship between users and items as they become directly comparable.</w:t>
      </w:r>
      <w:r w:rsidR="00701BE8">
        <w:t xml:space="preserve"> </w:t>
      </w:r>
      <w:r w:rsidR="00134C58">
        <w:t xml:space="preserve">We </w:t>
      </w:r>
      <w:r w:rsidR="00134C58" w:rsidRPr="00134C58">
        <w:t xml:space="preserve">will use the Surprise library </w:t>
      </w:r>
      <w:r w:rsidR="00701BE8">
        <w:t>to implement SVD.</w:t>
      </w:r>
      <w:r w:rsidR="00844041">
        <w:t xml:space="preserve"> </w:t>
      </w:r>
      <w:r w:rsidR="00844041" w:rsidRPr="00844041">
        <w:t>We get a mean R</w:t>
      </w:r>
      <w:r w:rsidR="00844041">
        <w:t>SME</w:t>
      </w:r>
      <w:r w:rsidR="00844041" w:rsidRPr="00844041">
        <w:t xml:space="preserve"> of 0.89</w:t>
      </w:r>
      <w:r w:rsidR="00844041">
        <w:t>66.</w:t>
      </w:r>
      <w:r w:rsidR="00757470">
        <w:t xml:space="preserve"> </w:t>
      </w:r>
    </w:p>
    <w:p w14:paraId="47FB9F1B" w14:textId="78AA8ECA" w:rsidR="001D7E43" w:rsidRDefault="00757470" w:rsidP="00CE253C">
      <w:pPr>
        <w:spacing w:line="240" w:lineRule="auto"/>
      </w:pPr>
      <w:r>
        <w:t xml:space="preserve">To evaluate our trained model for prediction, we check the ratings user with the </w:t>
      </w:r>
      <w:proofErr w:type="spellStart"/>
      <w:r w:rsidR="00CF2377">
        <w:t>userID</w:t>
      </w:r>
      <w:proofErr w:type="spellEnd"/>
      <w:r>
        <w:t xml:space="preserve"> 30</w:t>
      </w:r>
      <w:r w:rsidR="00223995">
        <w:t xml:space="preserve"> has given to different movies</w:t>
      </w:r>
      <w:r w:rsidR="00971D19">
        <w:t xml:space="preserve"> and the predictions made by model</w:t>
      </w:r>
      <w:r w:rsidR="00223995">
        <w:t>.</w:t>
      </w:r>
    </w:p>
    <w:tbl>
      <w:tblPr>
        <w:tblW w:w="6655" w:type="dxa"/>
        <w:jc w:val="center"/>
        <w:tblLook w:val="04A0" w:firstRow="1" w:lastRow="0" w:firstColumn="1" w:lastColumn="0" w:noHBand="0" w:noVBand="1"/>
      </w:tblPr>
      <w:tblGrid>
        <w:gridCol w:w="1435"/>
        <w:gridCol w:w="1530"/>
        <w:gridCol w:w="1440"/>
        <w:gridCol w:w="2250"/>
      </w:tblGrid>
      <w:tr w:rsidR="00971D19" w:rsidRPr="00EC1808" w14:paraId="16304377" w14:textId="2C7DF73D" w:rsidTr="00971D19">
        <w:trPr>
          <w:trHeight w:val="269"/>
          <w:jc w:val="center"/>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B7F93" w14:textId="37446DB3" w:rsidR="00971D19" w:rsidRPr="00EC1808" w:rsidRDefault="00971D19" w:rsidP="00EC1808">
            <w:pPr>
              <w:spacing w:after="0" w:line="240" w:lineRule="auto"/>
              <w:ind w:right="480"/>
              <w:rPr>
                <w:rFonts w:eastAsia="Times New Roman" w:cs="Calibri"/>
                <w:b/>
                <w:bCs/>
                <w:color w:val="000000"/>
                <w:sz w:val="22"/>
              </w:rPr>
            </w:pPr>
            <w:r>
              <w:rPr>
                <w:rFonts w:eastAsia="Times New Roman" w:cs="Calibri"/>
                <w:b/>
                <w:bCs/>
                <w:color w:val="000000"/>
                <w:sz w:val="22"/>
              </w:rPr>
              <w:t>User ID</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14:paraId="5CCA09C9" w14:textId="14B770D6" w:rsidR="00971D19" w:rsidRPr="00EC1808" w:rsidRDefault="00971D19" w:rsidP="00EC1808">
            <w:pPr>
              <w:spacing w:after="0" w:line="240" w:lineRule="auto"/>
              <w:ind w:right="480"/>
              <w:rPr>
                <w:rFonts w:eastAsia="Times New Roman" w:cs="Calibri"/>
                <w:b/>
                <w:bCs/>
                <w:color w:val="000000"/>
                <w:sz w:val="22"/>
              </w:rPr>
            </w:pPr>
            <w:r>
              <w:rPr>
                <w:rFonts w:eastAsia="Times New Roman" w:cs="Calibri"/>
                <w:b/>
                <w:bCs/>
                <w:color w:val="000000"/>
                <w:sz w:val="22"/>
              </w:rPr>
              <w:t>M</w:t>
            </w:r>
            <w:r w:rsidRPr="00EC1808">
              <w:rPr>
                <w:rFonts w:eastAsia="Times New Roman" w:cs="Calibri"/>
                <w:b/>
                <w:bCs/>
                <w:color w:val="000000"/>
                <w:sz w:val="22"/>
              </w:rPr>
              <w:t>ovie</w:t>
            </w:r>
            <w:r>
              <w:rPr>
                <w:rFonts w:eastAsia="Times New Roman" w:cs="Calibri"/>
                <w:b/>
                <w:bCs/>
                <w:color w:val="000000"/>
                <w:sz w:val="22"/>
              </w:rPr>
              <w:t xml:space="preserve"> </w:t>
            </w:r>
            <w:r w:rsidRPr="00EC1808">
              <w:rPr>
                <w:rFonts w:eastAsia="Times New Roman" w:cs="Calibri"/>
                <w:b/>
                <w:bCs/>
                <w:color w:val="000000"/>
                <w:sz w:val="22"/>
              </w:rPr>
              <w:t>I</w:t>
            </w:r>
            <w:r>
              <w:rPr>
                <w:rFonts w:eastAsia="Times New Roman" w:cs="Calibri"/>
                <w:b/>
                <w:bCs/>
                <w:color w:val="000000"/>
                <w:sz w:val="22"/>
              </w:rPr>
              <w:t>D</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4DE646A0" w14:textId="640277D9" w:rsidR="00971D19" w:rsidRPr="00EC1808" w:rsidRDefault="00971D19" w:rsidP="00EC1808">
            <w:pPr>
              <w:spacing w:after="0" w:line="240" w:lineRule="auto"/>
              <w:ind w:right="480"/>
              <w:rPr>
                <w:rFonts w:eastAsia="Times New Roman" w:cs="Calibri"/>
                <w:b/>
                <w:bCs/>
                <w:color w:val="000000"/>
                <w:sz w:val="22"/>
              </w:rPr>
            </w:pPr>
            <w:r>
              <w:rPr>
                <w:rFonts w:eastAsia="Times New Roman" w:cs="Calibri"/>
                <w:b/>
                <w:bCs/>
                <w:color w:val="000000"/>
                <w:sz w:val="22"/>
              </w:rPr>
              <w:t>R</w:t>
            </w:r>
            <w:r w:rsidRPr="00EC1808">
              <w:rPr>
                <w:rFonts w:eastAsia="Times New Roman" w:cs="Calibri"/>
                <w:b/>
                <w:bCs/>
                <w:color w:val="000000"/>
                <w:sz w:val="22"/>
              </w:rPr>
              <w:t>ating</w:t>
            </w:r>
          </w:p>
        </w:tc>
        <w:tc>
          <w:tcPr>
            <w:tcW w:w="2250" w:type="dxa"/>
            <w:tcBorders>
              <w:top w:val="single" w:sz="4" w:space="0" w:color="auto"/>
              <w:left w:val="nil"/>
              <w:bottom w:val="single" w:sz="4" w:space="0" w:color="auto"/>
              <w:right w:val="single" w:sz="4" w:space="0" w:color="auto"/>
            </w:tcBorders>
            <w:shd w:val="clear" w:color="auto" w:fill="C5E0B3" w:themeFill="accent6" w:themeFillTint="66"/>
          </w:tcPr>
          <w:p w14:paraId="7782B852" w14:textId="21266416" w:rsidR="00971D19" w:rsidRDefault="00971D19" w:rsidP="00EC1808">
            <w:pPr>
              <w:spacing w:after="0" w:line="240" w:lineRule="auto"/>
              <w:ind w:right="480"/>
              <w:rPr>
                <w:rFonts w:eastAsia="Times New Roman" w:cs="Calibri"/>
                <w:b/>
                <w:bCs/>
                <w:color w:val="000000"/>
                <w:sz w:val="22"/>
              </w:rPr>
            </w:pPr>
            <w:r>
              <w:rPr>
                <w:rFonts w:eastAsia="Times New Roman" w:cs="Calibri"/>
                <w:b/>
                <w:bCs/>
                <w:color w:val="000000"/>
                <w:sz w:val="22"/>
              </w:rPr>
              <w:t>Predicted Rating</w:t>
            </w:r>
          </w:p>
        </w:tc>
      </w:tr>
      <w:tr w:rsidR="00971D19" w:rsidRPr="00EC1808" w14:paraId="0F355DBC" w14:textId="6CE627D5" w:rsidTr="00971D19">
        <w:trPr>
          <w:trHeight w:val="269"/>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498EFD1"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30</w:t>
            </w:r>
          </w:p>
        </w:tc>
        <w:tc>
          <w:tcPr>
            <w:tcW w:w="1530" w:type="dxa"/>
            <w:tcBorders>
              <w:top w:val="nil"/>
              <w:left w:val="nil"/>
              <w:bottom w:val="single" w:sz="4" w:space="0" w:color="auto"/>
              <w:right w:val="single" w:sz="4" w:space="0" w:color="auto"/>
            </w:tcBorders>
            <w:shd w:val="clear" w:color="auto" w:fill="auto"/>
            <w:noWrap/>
            <w:vAlign w:val="bottom"/>
            <w:hideMark/>
          </w:tcPr>
          <w:p w14:paraId="0A34F8A0"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1</w:t>
            </w:r>
          </w:p>
        </w:tc>
        <w:tc>
          <w:tcPr>
            <w:tcW w:w="1440" w:type="dxa"/>
            <w:tcBorders>
              <w:top w:val="nil"/>
              <w:left w:val="nil"/>
              <w:bottom w:val="single" w:sz="4" w:space="0" w:color="auto"/>
              <w:right w:val="single" w:sz="4" w:space="0" w:color="auto"/>
            </w:tcBorders>
            <w:shd w:val="clear" w:color="auto" w:fill="auto"/>
            <w:noWrap/>
            <w:vAlign w:val="bottom"/>
            <w:hideMark/>
          </w:tcPr>
          <w:p w14:paraId="2D32C17B"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4</w:t>
            </w:r>
          </w:p>
        </w:tc>
        <w:tc>
          <w:tcPr>
            <w:tcW w:w="2250" w:type="dxa"/>
            <w:tcBorders>
              <w:top w:val="nil"/>
              <w:left w:val="nil"/>
              <w:bottom w:val="single" w:sz="4" w:space="0" w:color="auto"/>
              <w:right w:val="single" w:sz="4" w:space="0" w:color="auto"/>
            </w:tcBorders>
            <w:shd w:val="clear" w:color="auto" w:fill="C5E0B3" w:themeFill="accent6" w:themeFillTint="66"/>
          </w:tcPr>
          <w:p w14:paraId="549314EF" w14:textId="37FF6C12" w:rsidR="00971D19" w:rsidRPr="00EC1808" w:rsidRDefault="00971D19" w:rsidP="00971D19">
            <w:pPr>
              <w:spacing w:after="0" w:line="240" w:lineRule="auto"/>
              <w:ind w:right="480"/>
              <w:rPr>
                <w:rFonts w:eastAsia="Times New Roman" w:cs="Calibri"/>
                <w:color w:val="000000"/>
                <w:sz w:val="20"/>
                <w:szCs w:val="20"/>
              </w:rPr>
            </w:pPr>
            <w:r>
              <w:rPr>
                <w:rFonts w:eastAsia="Times New Roman" w:cs="Calibri"/>
                <w:color w:val="000000"/>
                <w:sz w:val="20"/>
                <w:szCs w:val="20"/>
              </w:rPr>
              <w:t>3.85</w:t>
            </w:r>
          </w:p>
        </w:tc>
      </w:tr>
      <w:tr w:rsidR="00971D19" w:rsidRPr="00EC1808" w14:paraId="592D9CB8" w14:textId="2996E6B9" w:rsidTr="00971D19">
        <w:trPr>
          <w:trHeight w:val="269"/>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59A4CE"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30</w:t>
            </w:r>
          </w:p>
        </w:tc>
        <w:tc>
          <w:tcPr>
            <w:tcW w:w="1530" w:type="dxa"/>
            <w:tcBorders>
              <w:top w:val="nil"/>
              <w:left w:val="nil"/>
              <w:bottom w:val="single" w:sz="4" w:space="0" w:color="auto"/>
              <w:right w:val="single" w:sz="4" w:space="0" w:color="auto"/>
            </w:tcBorders>
            <w:shd w:val="clear" w:color="auto" w:fill="auto"/>
            <w:noWrap/>
            <w:vAlign w:val="bottom"/>
            <w:hideMark/>
          </w:tcPr>
          <w:p w14:paraId="43142C75"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2</w:t>
            </w:r>
          </w:p>
        </w:tc>
        <w:tc>
          <w:tcPr>
            <w:tcW w:w="1440" w:type="dxa"/>
            <w:tcBorders>
              <w:top w:val="nil"/>
              <w:left w:val="nil"/>
              <w:bottom w:val="single" w:sz="4" w:space="0" w:color="auto"/>
              <w:right w:val="single" w:sz="4" w:space="0" w:color="auto"/>
            </w:tcBorders>
            <w:shd w:val="clear" w:color="auto" w:fill="auto"/>
            <w:noWrap/>
            <w:vAlign w:val="bottom"/>
            <w:hideMark/>
          </w:tcPr>
          <w:p w14:paraId="77FA5220"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2</w:t>
            </w:r>
          </w:p>
        </w:tc>
        <w:tc>
          <w:tcPr>
            <w:tcW w:w="2250" w:type="dxa"/>
            <w:tcBorders>
              <w:top w:val="nil"/>
              <w:left w:val="nil"/>
              <w:bottom w:val="single" w:sz="4" w:space="0" w:color="auto"/>
              <w:right w:val="single" w:sz="4" w:space="0" w:color="auto"/>
            </w:tcBorders>
            <w:shd w:val="clear" w:color="auto" w:fill="C5E0B3" w:themeFill="accent6" w:themeFillTint="66"/>
          </w:tcPr>
          <w:p w14:paraId="1D1E0F24" w14:textId="7FF5FA65" w:rsidR="00971D19" w:rsidRPr="00EC1808" w:rsidRDefault="00971D19" w:rsidP="00971D19">
            <w:pPr>
              <w:spacing w:after="0" w:line="240" w:lineRule="auto"/>
              <w:ind w:right="480"/>
              <w:rPr>
                <w:rFonts w:eastAsia="Times New Roman" w:cs="Calibri"/>
                <w:color w:val="000000"/>
                <w:sz w:val="20"/>
                <w:szCs w:val="20"/>
              </w:rPr>
            </w:pPr>
            <w:r>
              <w:rPr>
                <w:rFonts w:eastAsia="Times New Roman" w:cs="Calibri"/>
                <w:color w:val="000000"/>
                <w:sz w:val="20"/>
                <w:szCs w:val="20"/>
              </w:rPr>
              <w:t>3.51</w:t>
            </w:r>
          </w:p>
        </w:tc>
      </w:tr>
      <w:tr w:rsidR="00971D19" w:rsidRPr="00EC1808" w14:paraId="2F6DA2ED" w14:textId="253799F1" w:rsidTr="00971D19">
        <w:trPr>
          <w:trHeight w:val="269"/>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E22BDD"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30</w:t>
            </w:r>
          </w:p>
        </w:tc>
        <w:tc>
          <w:tcPr>
            <w:tcW w:w="1530" w:type="dxa"/>
            <w:tcBorders>
              <w:top w:val="nil"/>
              <w:left w:val="nil"/>
              <w:bottom w:val="single" w:sz="4" w:space="0" w:color="auto"/>
              <w:right w:val="single" w:sz="4" w:space="0" w:color="auto"/>
            </w:tcBorders>
            <w:shd w:val="clear" w:color="auto" w:fill="auto"/>
            <w:noWrap/>
            <w:vAlign w:val="bottom"/>
            <w:hideMark/>
          </w:tcPr>
          <w:p w14:paraId="10B9A224"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6</w:t>
            </w:r>
          </w:p>
        </w:tc>
        <w:tc>
          <w:tcPr>
            <w:tcW w:w="1440" w:type="dxa"/>
            <w:tcBorders>
              <w:top w:val="nil"/>
              <w:left w:val="nil"/>
              <w:bottom w:val="single" w:sz="4" w:space="0" w:color="auto"/>
              <w:right w:val="single" w:sz="4" w:space="0" w:color="auto"/>
            </w:tcBorders>
            <w:shd w:val="clear" w:color="auto" w:fill="auto"/>
            <w:noWrap/>
            <w:vAlign w:val="bottom"/>
            <w:hideMark/>
          </w:tcPr>
          <w:p w14:paraId="3C8E0549"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4</w:t>
            </w:r>
          </w:p>
        </w:tc>
        <w:tc>
          <w:tcPr>
            <w:tcW w:w="2250" w:type="dxa"/>
            <w:tcBorders>
              <w:top w:val="nil"/>
              <w:left w:val="nil"/>
              <w:bottom w:val="single" w:sz="4" w:space="0" w:color="auto"/>
              <w:right w:val="single" w:sz="4" w:space="0" w:color="auto"/>
            </w:tcBorders>
            <w:shd w:val="clear" w:color="auto" w:fill="C5E0B3" w:themeFill="accent6" w:themeFillTint="66"/>
          </w:tcPr>
          <w:p w14:paraId="61197F6D" w14:textId="69A3BDA1" w:rsidR="00971D19" w:rsidRPr="00EC1808" w:rsidRDefault="00971D19" w:rsidP="00971D19">
            <w:pPr>
              <w:spacing w:after="0" w:line="240" w:lineRule="auto"/>
              <w:ind w:right="480"/>
              <w:rPr>
                <w:rFonts w:eastAsia="Times New Roman" w:cs="Calibri"/>
                <w:color w:val="000000"/>
                <w:sz w:val="20"/>
                <w:szCs w:val="20"/>
              </w:rPr>
            </w:pPr>
            <w:r>
              <w:rPr>
                <w:rFonts w:eastAsia="Times New Roman" w:cs="Calibri"/>
                <w:color w:val="000000"/>
                <w:sz w:val="20"/>
                <w:szCs w:val="20"/>
              </w:rPr>
              <w:t>4.00</w:t>
            </w:r>
          </w:p>
        </w:tc>
      </w:tr>
      <w:tr w:rsidR="00971D19" w:rsidRPr="00EC1808" w14:paraId="49472113" w14:textId="2A3A6060" w:rsidTr="00971D19">
        <w:trPr>
          <w:trHeight w:val="269"/>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103D09"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30</w:t>
            </w:r>
          </w:p>
        </w:tc>
        <w:tc>
          <w:tcPr>
            <w:tcW w:w="1530" w:type="dxa"/>
            <w:tcBorders>
              <w:top w:val="nil"/>
              <w:left w:val="nil"/>
              <w:bottom w:val="single" w:sz="4" w:space="0" w:color="auto"/>
              <w:right w:val="single" w:sz="4" w:space="0" w:color="auto"/>
            </w:tcBorders>
            <w:shd w:val="clear" w:color="auto" w:fill="auto"/>
            <w:noWrap/>
            <w:vAlign w:val="bottom"/>
            <w:hideMark/>
          </w:tcPr>
          <w:p w14:paraId="36023B11"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8</w:t>
            </w:r>
          </w:p>
        </w:tc>
        <w:tc>
          <w:tcPr>
            <w:tcW w:w="1440" w:type="dxa"/>
            <w:tcBorders>
              <w:top w:val="nil"/>
              <w:left w:val="nil"/>
              <w:bottom w:val="single" w:sz="4" w:space="0" w:color="auto"/>
              <w:right w:val="single" w:sz="4" w:space="0" w:color="auto"/>
            </w:tcBorders>
            <w:shd w:val="clear" w:color="auto" w:fill="auto"/>
            <w:noWrap/>
            <w:vAlign w:val="bottom"/>
            <w:hideMark/>
          </w:tcPr>
          <w:p w14:paraId="0EA0C8E1"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4</w:t>
            </w:r>
          </w:p>
        </w:tc>
        <w:tc>
          <w:tcPr>
            <w:tcW w:w="2250" w:type="dxa"/>
            <w:tcBorders>
              <w:top w:val="nil"/>
              <w:left w:val="nil"/>
              <w:bottom w:val="single" w:sz="4" w:space="0" w:color="auto"/>
              <w:right w:val="single" w:sz="4" w:space="0" w:color="auto"/>
            </w:tcBorders>
            <w:shd w:val="clear" w:color="auto" w:fill="C5E0B3" w:themeFill="accent6" w:themeFillTint="66"/>
          </w:tcPr>
          <w:p w14:paraId="1C900C4F" w14:textId="1F2DF0C7" w:rsidR="00971D19" w:rsidRPr="00EC1808" w:rsidRDefault="00971D19" w:rsidP="00971D19">
            <w:pPr>
              <w:spacing w:after="0" w:line="240" w:lineRule="auto"/>
              <w:ind w:right="480"/>
              <w:rPr>
                <w:rFonts w:eastAsia="Times New Roman" w:cs="Calibri"/>
                <w:color w:val="000000"/>
                <w:sz w:val="20"/>
                <w:szCs w:val="20"/>
              </w:rPr>
            </w:pPr>
            <w:r>
              <w:rPr>
                <w:rFonts w:eastAsia="Times New Roman" w:cs="Calibri"/>
                <w:color w:val="000000"/>
                <w:sz w:val="20"/>
                <w:szCs w:val="20"/>
              </w:rPr>
              <w:t>3.68</w:t>
            </w:r>
          </w:p>
        </w:tc>
      </w:tr>
      <w:tr w:rsidR="00971D19" w:rsidRPr="00EC1808" w14:paraId="00B1C2F2" w14:textId="5D34E679" w:rsidTr="00971D19">
        <w:trPr>
          <w:trHeight w:val="269"/>
          <w:jc w:val="center"/>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8CCBEBA"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30</w:t>
            </w:r>
          </w:p>
        </w:tc>
        <w:tc>
          <w:tcPr>
            <w:tcW w:w="1530" w:type="dxa"/>
            <w:tcBorders>
              <w:top w:val="nil"/>
              <w:left w:val="nil"/>
              <w:bottom w:val="single" w:sz="4" w:space="0" w:color="auto"/>
              <w:right w:val="single" w:sz="4" w:space="0" w:color="auto"/>
            </w:tcBorders>
            <w:shd w:val="clear" w:color="auto" w:fill="auto"/>
            <w:noWrap/>
            <w:vAlign w:val="bottom"/>
            <w:hideMark/>
          </w:tcPr>
          <w:p w14:paraId="71BDC3D4"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11</w:t>
            </w:r>
          </w:p>
        </w:tc>
        <w:tc>
          <w:tcPr>
            <w:tcW w:w="1440" w:type="dxa"/>
            <w:tcBorders>
              <w:top w:val="nil"/>
              <w:left w:val="nil"/>
              <w:bottom w:val="single" w:sz="4" w:space="0" w:color="auto"/>
              <w:right w:val="single" w:sz="4" w:space="0" w:color="auto"/>
            </w:tcBorders>
            <w:shd w:val="clear" w:color="auto" w:fill="auto"/>
            <w:noWrap/>
            <w:vAlign w:val="bottom"/>
            <w:hideMark/>
          </w:tcPr>
          <w:p w14:paraId="180E8930" w14:textId="77777777" w:rsidR="00971D19" w:rsidRPr="00EC1808" w:rsidRDefault="00971D19" w:rsidP="00971D19">
            <w:pPr>
              <w:spacing w:after="0" w:line="240" w:lineRule="auto"/>
              <w:ind w:right="480"/>
              <w:rPr>
                <w:rFonts w:eastAsia="Times New Roman" w:cs="Calibri"/>
                <w:color w:val="000000"/>
                <w:sz w:val="20"/>
                <w:szCs w:val="20"/>
              </w:rPr>
            </w:pPr>
            <w:r w:rsidRPr="00EC1808">
              <w:rPr>
                <w:rFonts w:eastAsia="Times New Roman" w:cs="Calibri"/>
                <w:color w:val="000000"/>
                <w:sz w:val="20"/>
                <w:szCs w:val="20"/>
              </w:rPr>
              <w:t>4</w:t>
            </w:r>
          </w:p>
        </w:tc>
        <w:tc>
          <w:tcPr>
            <w:tcW w:w="2250" w:type="dxa"/>
            <w:tcBorders>
              <w:top w:val="nil"/>
              <w:left w:val="nil"/>
              <w:bottom w:val="single" w:sz="4" w:space="0" w:color="auto"/>
              <w:right w:val="single" w:sz="4" w:space="0" w:color="auto"/>
            </w:tcBorders>
            <w:shd w:val="clear" w:color="auto" w:fill="C5E0B3" w:themeFill="accent6" w:themeFillTint="66"/>
          </w:tcPr>
          <w:p w14:paraId="517A9D80" w14:textId="025CCF4F" w:rsidR="00971D19" w:rsidRPr="00EC1808" w:rsidRDefault="00971D19" w:rsidP="00971D19">
            <w:pPr>
              <w:spacing w:after="0" w:line="240" w:lineRule="auto"/>
              <w:ind w:right="480"/>
              <w:rPr>
                <w:rFonts w:eastAsia="Times New Roman" w:cs="Calibri"/>
                <w:color w:val="000000"/>
                <w:sz w:val="20"/>
                <w:szCs w:val="20"/>
              </w:rPr>
            </w:pPr>
            <w:r>
              <w:rPr>
                <w:rFonts w:eastAsia="Times New Roman" w:cs="Calibri"/>
                <w:color w:val="000000"/>
                <w:sz w:val="20"/>
                <w:szCs w:val="20"/>
              </w:rPr>
              <w:t>3.88</w:t>
            </w:r>
          </w:p>
        </w:tc>
      </w:tr>
    </w:tbl>
    <w:p w14:paraId="155E7895" w14:textId="17EBCC80" w:rsidR="00EC1808" w:rsidRDefault="008F065C" w:rsidP="008F065C">
      <w:pPr>
        <w:pStyle w:val="Caption01"/>
      </w:pPr>
      <w:r>
        <w:t xml:space="preserve">Table </w:t>
      </w:r>
      <w:r w:rsidR="00B401D5">
        <w:t>6</w:t>
      </w:r>
      <w:r>
        <w:t xml:space="preserve">: Actual vs Predicted Ratings for </w:t>
      </w:r>
      <w:proofErr w:type="spellStart"/>
      <w:r>
        <w:t>UserID</w:t>
      </w:r>
      <w:proofErr w:type="spellEnd"/>
      <w:r>
        <w:t xml:space="preserve"> 30</w:t>
      </w:r>
    </w:p>
    <w:p w14:paraId="17A8359A" w14:textId="77777777" w:rsidR="0044665E" w:rsidRDefault="00971D19" w:rsidP="00CE253C">
      <w:pPr>
        <w:spacing w:line="240" w:lineRule="auto"/>
      </w:pPr>
      <w:r>
        <w:t xml:space="preserve">It can be observed from the above table </w:t>
      </w:r>
      <w:r w:rsidR="005470DC">
        <w:t xml:space="preserve">that the ratings predicted by the model are very close to the actual ratings. </w:t>
      </w:r>
    </w:p>
    <w:p w14:paraId="7FF65091" w14:textId="1CDCD3E7" w:rsidR="0044665E" w:rsidRDefault="0044665E" w:rsidP="0044665E">
      <w:pPr>
        <w:spacing w:line="240" w:lineRule="auto"/>
      </w:pPr>
      <w:r w:rsidRPr="0038411A">
        <w:rPr>
          <w:b/>
          <w:bCs/>
        </w:rPr>
        <w:t>Advantages</w:t>
      </w:r>
      <w:r>
        <w:t xml:space="preserve"> of Singular Value Decomposition</w:t>
      </w:r>
    </w:p>
    <w:p w14:paraId="564099AB" w14:textId="77777777" w:rsidR="0044665E" w:rsidRDefault="0044665E" w:rsidP="0044665E">
      <w:pPr>
        <w:pStyle w:val="ListParagraph"/>
        <w:numPr>
          <w:ilvl w:val="0"/>
          <w:numId w:val="12"/>
        </w:numPr>
        <w:spacing w:line="240" w:lineRule="auto"/>
      </w:pPr>
      <w:r>
        <w:t>Captures essence of all the input features</w:t>
      </w:r>
    </w:p>
    <w:p w14:paraId="075411BC" w14:textId="77777777" w:rsidR="0044665E" w:rsidRDefault="0044665E" w:rsidP="0044665E">
      <w:pPr>
        <w:pStyle w:val="ListParagraph"/>
        <w:numPr>
          <w:ilvl w:val="0"/>
          <w:numId w:val="12"/>
        </w:numPr>
        <w:spacing w:line="240" w:lineRule="auto"/>
      </w:pPr>
      <w:r>
        <w:t>Optimal low-rank approximation</w:t>
      </w:r>
    </w:p>
    <w:p w14:paraId="3F392041" w14:textId="77777777" w:rsidR="0044665E" w:rsidRDefault="0044665E" w:rsidP="0044665E">
      <w:pPr>
        <w:pStyle w:val="ListParagraph"/>
        <w:numPr>
          <w:ilvl w:val="0"/>
          <w:numId w:val="12"/>
        </w:numPr>
        <w:spacing w:line="240" w:lineRule="auto"/>
      </w:pPr>
      <w:r>
        <w:t>No cold start problems</w:t>
      </w:r>
    </w:p>
    <w:p w14:paraId="5EBA0488" w14:textId="5E1C4B91" w:rsidR="0044665E" w:rsidRDefault="0044665E" w:rsidP="0044665E">
      <w:pPr>
        <w:pStyle w:val="ListParagraph"/>
        <w:numPr>
          <w:ilvl w:val="0"/>
          <w:numId w:val="12"/>
        </w:numPr>
        <w:spacing w:line="240" w:lineRule="auto"/>
      </w:pPr>
      <w:r>
        <w:t>Able to recommend new items to users</w:t>
      </w:r>
    </w:p>
    <w:p w14:paraId="5722668A" w14:textId="77777777" w:rsidR="0044665E" w:rsidRDefault="0044665E" w:rsidP="0044665E">
      <w:pPr>
        <w:spacing w:line="240" w:lineRule="auto"/>
        <w:rPr>
          <w:b/>
          <w:bCs/>
        </w:rPr>
      </w:pPr>
    </w:p>
    <w:p w14:paraId="338D07FE" w14:textId="16730F66" w:rsidR="0044665E" w:rsidRDefault="0044665E" w:rsidP="0044665E">
      <w:pPr>
        <w:spacing w:line="240" w:lineRule="auto"/>
      </w:pPr>
      <w:r>
        <w:rPr>
          <w:b/>
          <w:bCs/>
        </w:rPr>
        <w:t>Limitations</w:t>
      </w:r>
      <w:r>
        <w:t xml:space="preserve"> of Singular Value Decomposition</w:t>
      </w:r>
    </w:p>
    <w:p w14:paraId="6E0D7CA1" w14:textId="68A46F36" w:rsidR="0044665E" w:rsidRDefault="0044665E" w:rsidP="0044665E">
      <w:pPr>
        <w:pStyle w:val="ListParagraph"/>
        <w:numPr>
          <w:ilvl w:val="0"/>
          <w:numId w:val="12"/>
        </w:numPr>
        <w:spacing w:line="240" w:lineRule="auto"/>
      </w:pPr>
      <w:r>
        <w:t>I</w:t>
      </w:r>
      <w:r w:rsidRPr="00897D42">
        <w:t xml:space="preserve">t </w:t>
      </w:r>
      <w:r>
        <w:t>does not care about</w:t>
      </w:r>
      <w:r w:rsidRPr="00897D42">
        <w:t xml:space="preserve"> the movie </w:t>
      </w:r>
      <w:r>
        <w:t xml:space="preserve">type. </w:t>
      </w:r>
      <w:r w:rsidRPr="00897D42">
        <w:t>It works purely based on an assigned movie ID and predict</w:t>
      </w:r>
      <w:r>
        <w:t>s</w:t>
      </w:r>
      <w:r w:rsidRPr="00897D42">
        <w:t xml:space="preserve"> ratings based on how the other users have </w:t>
      </w:r>
      <w:r>
        <w:t>rated</w:t>
      </w:r>
      <w:r w:rsidRPr="00897D42">
        <w:t xml:space="preserve"> the movie.</w:t>
      </w:r>
    </w:p>
    <w:p w14:paraId="7E8BE053" w14:textId="44612B05" w:rsidR="0044665E" w:rsidRDefault="0044665E" w:rsidP="00684525">
      <w:pPr>
        <w:pStyle w:val="ListParagraph"/>
        <w:numPr>
          <w:ilvl w:val="0"/>
          <w:numId w:val="12"/>
        </w:numPr>
        <w:spacing w:line="240" w:lineRule="auto"/>
      </w:pPr>
      <w:r w:rsidRPr="0044665E">
        <w:t>Computationally expensive</w:t>
      </w:r>
    </w:p>
    <w:p w14:paraId="13B94A55" w14:textId="77777777" w:rsidR="0044665E" w:rsidRDefault="0044665E" w:rsidP="00CE253C">
      <w:pPr>
        <w:spacing w:line="240" w:lineRule="auto"/>
      </w:pPr>
    </w:p>
    <w:p w14:paraId="484B2044" w14:textId="2A56628C" w:rsidR="001F40D5" w:rsidRDefault="001F40D5" w:rsidP="001F40D5">
      <w:pPr>
        <w:pStyle w:val="Heading2"/>
        <w:numPr>
          <w:ilvl w:val="0"/>
          <w:numId w:val="3"/>
        </w:numPr>
      </w:pPr>
      <w:bookmarkStart w:id="8" w:name="_Toc46067157"/>
      <w:r>
        <w:t>Hybrid Filtering</w:t>
      </w:r>
      <w:bookmarkEnd w:id="8"/>
    </w:p>
    <w:p w14:paraId="54EA0F87" w14:textId="0094DACF" w:rsidR="00D31A7C" w:rsidRDefault="002B5661" w:rsidP="001F40D5">
      <w:r>
        <w:t xml:space="preserve">To address the limitation of the SVD based recommender system, we will </w:t>
      </w:r>
      <w:r w:rsidRPr="002B5661">
        <w:t>build a hybrid recommender that brings together techniques we have implemented in the content</w:t>
      </w:r>
      <w:r>
        <w:t>-</w:t>
      </w:r>
      <w:r w:rsidRPr="002B5661">
        <w:t>based and collaborative filter</w:t>
      </w:r>
      <w:r>
        <w:t>ing</w:t>
      </w:r>
      <w:r w:rsidRPr="002B5661">
        <w:t>.</w:t>
      </w:r>
      <w:r w:rsidR="00BF6CBE">
        <w:t xml:space="preserve"> </w:t>
      </w:r>
      <w:r w:rsidR="00E52411">
        <w:t xml:space="preserve">We will </w:t>
      </w:r>
      <w:r w:rsidR="00AF380F">
        <w:t>define</w:t>
      </w:r>
      <w:r w:rsidR="00E52411">
        <w:t xml:space="preserve"> a function that takes in ‘</w:t>
      </w:r>
      <w:proofErr w:type="spellStart"/>
      <w:r w:rsidR="00E52411">
        <w:t>UserId</w:t>
      </w:r>
      <w:proofErr w:type="spellEnd"/>
      <w:r w:rsidR="00E52411">
        <w:t xml:space="preserve">’ and ‘Movie’ as input to generate a list top 10 recommendations. </w:t>
      </w:r>
      <w:r w:rsidR="00D31A7C">
        <w:t>Output of the Hybrid recommendation system:</w:t>
      </w:r>
    </w:p>
    <w:p w14:paraId="699AE19B" w14:textId="77777777" w:rsidR="00205C1D" w:rsidRDefault="00205C1D" w:rsidP="001F40D5"/>
    <w:tbl>
      <w:tblPr>
        <w:tblW w:w="6655" w:type="dxa"/>
        <w:jc w:val="center"/>
        <w:tblLook w:val="04A0" w:firstRow="1" w:lastRow="0" w:firstColumn="1" w:lastColumn="0" w:noHBand="0" w:noVBand="1"/>
      </w:tblPr>
      <w:tblGrid>
        <w:gridCol w:w="960"/>
        <w:gridCol w:w="1915"/>
        <w:gridCol w:w="3780"/>
      </w:tblGrid>
      <w:tr w:rsidR="00F35193" w:rsidRPr="00F35193" w14:paraId="3F696132" w14:textId="77777777" w:rsidTr="00F35193">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DEEFC9" w14:textId="77777777" w:rsidR="00F35193" w:rsidRPr="00F35193" w:rsidRDefault="00F35193" w:rsidP="00F35193">
            <w:pPr>
              <w:spacing w:after="0" w:line="240" w:lineRule="auto"/>
              <w:jc w:val="center"/>
              <w:rPr>
                <w:rFonts w:eastAsia="Times New Roman" w:cs="Calibri"/>
                <w:b/>
                <w:bCs/>
                <w:color w:val="000000"/>
                <w:sz w:val="22"/>
              </w:rPr>
            </w:pPr>
            <w:r w:rsidRPr="00F35193">
              <w:rPr>
                <w:rFonts w:eastAsia="Times New Roman" w:cs="Calibri"/>
                <w:b/>
                <w:bCs/>
                <w:color w:val="000000"/>
                <w:sz w:val="22"/>
              </w:rPr>
              <w:lastRenderedPageBreak/>
              <w:t>User ID</w:t>
            </w:r>
          </w:p>
        </w:tc>
        <w:tc>
          <w:tcPr>
            <w:tcW w:w="1915" w:type="dxa"/>
            <w:tcBorders>
              <w:top w:val="single" w:sz="4" w:space="0" w:color="auto"/>
              <w:left w:val="nil"/>
              <w:bottom w:val="single" w:sz="4" w:space="0" w:color="auto"/>
              <w:right w:val="single" w:sz="4" w:space="0" w:color="auto"/>
            </w:tcBorders>
            <w:shd w:val="clear" w:color="auto" w:fill="auto"/>
            <w:noWrap/>
            <w:vAlign w:val="bottom"/>
            <w:hideMark/>
          </w:tcPr>
          <w:p w14:paraId="73A1CB8E" w14:textId="0C44CB7A" w:rsidR="00F35193" w:rsidRPr="00F35193" w:rsidRDefault="00F35193" w:rsidP="00F35193">
            <w:pPr>
              <w:spacing w:after="0" w:line="240" w:lineRule="auto"/>
              <w:jc w:val="center"/>
              <w:rPr>
                <w:rFonts w:eastAsia="Times New Roman" w:cs="Calibri"/>
                <w:b/>
                <w:bCs/>
                <w:color w:val="000000"/>
                <w:sz w:val="22"/>
              </w:rPr>
            </w:pPr>
            <w:r w:rsidRPr="00F35193">
              <w:rPr>
                <w:rFonts w:eastAsia="Times New Roman" w:cs="Calibri"/>
                <w:b/>
                <w:bCs/>
                <w:color w:val="000000"/>
                <w:sz w:val="22"/>
              </w:rPr>
              <w:t>Mov</w:t>
            </w:r>
            <w:r w:rsidR="00117120">
              <w:rPr>
                <w:rFonts w:eastAsia="Times New Roman" w:cs="Calibri"/>
                <w:b/>
                <w:bCs/>
                <w:color w:val="000000"/>
                <w:sz w:val="22"/>
              </w:rPr>
              <w:t>i</w:t>
            </w:r>
            <w:r w:rsidRPr="00F35193">
              <w:rPr>
                <w:rFonts w:eastAsia="Times New Roman" w:cs="Calibri"/>
                <w:b/>
                <w:bCs/>
                <w:color w:val="000000"/>
                <w:sz w:val="22"/>
              </w:rPr>
              <w:t>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210B091D" w14:textId="77777777" w:rsidR="00F35193" w:rsidRPr="00F35193" w:rsidRDefault="00F35193" w:rsidP="00F35193">
            <w:pPr>
              <w:spacing w:after="0" w:line="240" w:lineRule="auto"/>
              <w:jc w:val="center"/>
              <w:rPr>
                <w:rFonts w:eastAsia="Times New Roman" w:cs="Calibri"/>
                <w:b/>
                <w:bCs/>
                <w:color w:val="000000"/>
                <w:sz w:val="22"/>
              </w:rPr>
            </w:pPr>
            <w:r w:rsidRPr="00F35193">
              <w:rPr>
                <w:rFonts w:eastAsia="Times New Roman" w:cs="Calibri"/>
                <w:b/>
                <w:bCs/>
                <w:color w:val="000000"/>
                <w:sz w:val="22"/>
              </w:rPr>
              <w:t>Recommendations</w:t>
            </w:r>
          </w:p>
        </w:tc>
      </w:tr>
      <w:tr w:rsidR="00F35193" w:rsidRPr="00F35193" w14:paraId="467D5EDA" w14:textId="77777777" w:rsidTr="00AB3C92">
        <w:trPr>
          <w:trHeight w:val="290"/>
          <w:jc w:val="center"/>
        </w:trPr>
        <w:tc>
          <w:tcPr>
            <w:tcW w:w="960" w:type="dxa"/>
            <w:vMerge w:val="restart"/>
            <w:tcBorders>
              <w:top w:val="nil"/>
              <w:left w:val="single" w:sz="4" w:space="0" w:color="auto"/>
              <w:right w:val="single" w:sz="4" w:space="0" w:color="auto"/>
            </w:tcBorders>
            <w:shd w:val="clear" w:color="auto" w:fill="auto"/>
            <w:noWrap/>
            <w:vAlign w:val="bottom"/>
            <w:hideMark/>
          </w:tcPr>
          <w:p w14:paraId="6A46368F" w14:textId="77777777" w:rsidR="00F35193" w:rsidRPr="00F35193" w:rsidRDefault="00F35193" w:rsidP="00F35193">
            <w:pPr>
              <w:spacing w:after="0" w:line="240" w:lineRule="auto"/>
              <w:jc w:val="center"/>
              <w:rPr>
                <w:rFonts w:eastAsia="Times New Roman" w:cs="Calibri"/>
                <w:color w:val="000000"/>
                <w:sz w:val="22"/>
              </w:rPr>
            </w:pPr>
            <w:r w:rsidRPr="00F35193">
              <w:rPr>
                <w:rFonts w:eastAsia="Times New Roman" w:cs="Calibri"/>
                <w:color w:val="000000"/>
                <w:sz w:val="22"/>
              </w:rPr>
              <w:t>1</w:t>
            </w:r>
          </w:p>
          <w:p w14:paraId="1F3E1B83" w14:textId="77777777" w:rsidR="00F35193" w:rsidRPr="00F35193" w:rsidRDefault="00F35193" w:rsidP="00F35193">
            <w:pPr>
              <w:spacing w:after="0" w:line="240" w:lineRule="auto"/>
              <w:jc w:val="center"/>
              <w:rPr>
                <w:rFonts w:eastAsia="Times New Roman" w:cs="Calibri"/>
                <w:color w:val="000000"/>
                <w:sz w:val="22"/>
              </w:rPr>
            </w:pPr>
          </w:p>
          <w:p w14:paraId="4C62EC37" w14:textId="2BC31617" w:rsidR="00F35193" w:rsidRPr="00F35193" w:rsidRDefault="00F35193" w:rsidP="00F35193">
            <w:pPr>
              <w:spacing w:after="0" w:line="240" w:lineRule="auto"/>
              <w:jc w:val="center"/>
              <w:rPr>
                <w:rFonts w:eastAsia="Times New Roman" w:cs="Calibri"/>
                <w:color w:val="000000"/>
                <w:sz w:val="22"/>
              </w:rPr>
            </w:pPr>
          </w:p>
          <w:p w14:paraId="76333835" w14:textId="77777777" w:rsidR="00F35193" w:rsidRPr="00F35193" w:rsidRDefault="00F35193" w:rsidP="00F35193">
            <w:pPr>
              <w:spacing w:after="0" w:line="240" w:lineRule="auto"/>
              <w:jc w:val="center"/>
              <w:rPr>
                <w:rFonts w:eastAsia="Times New Roman" w:cs="Calibri"/>
                <w:color w:val="000000"/>
                <w:sz w:val="22"/>
              </w:rPr>
            </w:pPr>
          </w:p>
          <w:p w14:paraId="279762F0" w14:textId="77777777" w:rsidR="00F35193" w:rsidRPr="00F35193" w:rsidRDefault="00F35193" w:rsidP="00F35193">
            <w:pPr>
              <w:spacing w:after="0" w:line="240" w:lineRule="auto"/>
              <w:jc w:val="center"/>
              <w:rPr>
                <w:rFonts w:eastAsia="Times New Roman" w:cs="Calibri"/>
                <w:color w:val="000000"/>
                <w:sz w:val="22"/>
              </w:rPr>
            </w:pPr>
          </w:p>
          <w:p w14:paraId="318FE285" w14:textId="77777777" w:rsidR="00F35193" w:rsidRPr="00F35193" w:rsidRDefault="00F35193" w:rsidP="00F35193">
            <w:pPr>
              <w:spacing w:after="0" w:line="240" w:lineRule="auto"/>
              <w:jc w:val="center"/>
              <w:rPr>
                <w:rFonts w:eastAsia="Times New Roman" w:cs="Calibri"/>
                <w:color w:val="000000"/>
                <w:sz w:val="22"/>
              </w:rPr>
            </w:pPr>
          </w:p>
          <w:p w14:paraId="1202D24C" w14:textId="77777777" w:rsidR="00F35193" w:rsidRPr="00F35193" w:rsidRDefault="00F35193" w:rsidP="00F35193">
            <w:pPr>
              <w:spacing w:after="0" w:line="240" w:lineRule="auto"/>
              <w:jc w:val="center"/>
              <w:rPr>
                <w:rFonts w:eastAsia="Times New Roman" w:cs="Calibri"/>
                <w:color w:val="000000"/>
                <w:sz w:val="22"/>
              </w:rPr>
            </w:pPr>
          </w:p>
          <w:p w14:paraId="48C295D4" w14:textId="77F1CAED" w:rsidR="00F35193" w:rsidRPr="00F35193" w:rsidRDefault="00F35193" w:rsidP="00F35193">
            <w:pPr>
              <w:spacing w:after="0" w:line="240" w:lineRule="auto"/>
              <w:jc w:val="center"/>
              <w:rPr>
                <w:rFonts w:eastAsia="Times New Roman" w:cs="Calibri"/>
                <w:color w:val="000000"/>
                <w:sz w:val="22"/>
              </w:rPr>
            </w:pPr>
          </w:p>
        </w:tc>
        <w:tc>
          <w:tcPr>
            <w:tcW w:w="1915" w:type="dxa"/>
            <w:vMerge w:val="restart"/>
            <w:tcBorders>
              <w:top w:val="nil"/>
              <w:left w:val="nil"/>
              <w:right w:val="single" w:sz="4" w:space="0" w:color="auto"/>
            </w:tcBorders>
            <w:shd w:val="clear" w:color="auto" w:fill="auto"/>
            <w:noWrap/>
            <w:vAlign w:val="bottom"/>
            <w:hideMark/>
          </w:tcPr>
          <w:p w14:paraId="5EF23144"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Kung Fu Hustle</w:t>
            </w:r>
          </w:p>
          <w:p w14:paraId="2B1C5673" w14:textId="60520D0E" w:rsidR="00F35193" w:rsidRDefault="00F35193" w:rsidP="00F35193">
            <w:pPr>
              <w:spacing w:after="0" w:line="240" w:lineRule="auto"/>
              <w:rPr>
                <w:rFonts w:eastAsia="Times New Roman" w:cs="Calibri"/>
                <w:color w:val="000000"/>
                <w:sz w:val="22"/>
              </w:rPr>
            </w:pPr>
          </w:p>
          <w:p w14:paraId="46CBB883" w14:textId="77777777" w:rsidR="00F35193" w:rsidRPr="00F35193" w:rsidRDefault="00F35193" w:rsidP="00F35193">
            <w:pPr>
              <w:spacing w:after="0" w:line="240" w:lineRule="auto"/>
              <w:rPr>
                <w:rFonts w:eastAsia="Times New Roman" w:cs="Calibri"/>
                <w:color w:val="000000"/>
                <w:sz w:val="22"/>
              </w:rPr>
            </w:pPr>
          </w:p>
          <w:p w14:paraId="5986563C" w14:textId="77777777" w:rsidR="00F35193" w:rsidRPr="00F35193" w:rsidRDefault="00F35193" w:rsidP="00F35193">
            <w:pPr>
              <w:spacing w:after="0" w:line="240" w:lineRule="auto"/>
              <w:rPr>
                <w:rFonts w:eastAsia="Times New Roman" w:cs="Calibri"/>
                <w:color w:val="000000"/>
                <w:sz w:val="22"/>
              </w:rPr>
            </w:pPr>
          </w:p>
          <w:p w14:paraId="545D0436" w14:textId="77777777" w:rsidR="00F35193" w:rsidRPr="00F35193" w:rsidRDefault="00F35193" w:rsidP="00F35193">
            <w:pPr>
              <w:spacing w:after="0" w:line="240" w:lineRule="auto"/>
              <w:rPr>
                <w:rFonts w:eastAsia="Times New Roman" w:cs="Calibri"/>
                <w:color w:val="000000"/>
                <w:sz w:val="22"/>
              </w:rPr>
            </w:pPr>
          </w:p>
          <w:p w14:paraId="727C0B2C" w14:textId="77777777" w:rsidR="00F35193" w:rsidRPr="00F35193" w:rsidRDefault="00F35193" w:rsidP="00F35193">
            <w:pPr>
              <w:spacing w:after="0" w:line="240" w:lineRule="auto"/>
              <w:rPr>
                <w:rFonts w:eastAsia="Times New Roman" w:cs="Calibri"/>
                <w:color w:val="000000"/>
                <w:sz w:val="22"/>
              </w:rPr>
            </w:pPr>
          </w:p>
          <w:p w14:paraId="06349EF7" w14:textId="77777777" w:rsidR="00F35193" w:rsidRPr="00F35193" w:rsidRDefault="00F35193" w:rsidP="00F35193">
            <w:pPr>
              <w:spacing w:after="0" w:line="240" w:lineRule="auto"/>
              <w:rPr>
                <w:rFonts w:eastAsia="Times New Roman" w:cs="Calibri"/>
                <w:color w:val="000000"/>
                <w:sz w:val="22"/>
              </w:rPr>
            </w:pPr>
          </w:p>
          <w:p w14:paraId="6BFAB79C" w14:textId="1BC596BD" w:rsidR="00F35193" w:rsidRPr="00F35193" w:rsidRDefault="00F35193" w:rsidP="00F35193">
            <w:pPr>
              <w:spacing w:after="0" w:line="240" w:lineRule="auto"/>
              <w:rPr>
                <w:rFonts w:eastAsia="Times New Roman" w:cs="Calibri"/>
                <w:color w:val="000000"/>
                <w:sz w:val="22"/>
              </w:rPr>
            </w:pPr>
          </w:p>
        </w:tc>
        <w:tc>
          <w:tcPr>
            <w:tcW w:w="3780" w:type="dxa"/>
            <w:tcBorders>
              <w:top w:val="nil"/>
              <w:left w:val="nil"/>
              <w:bottom w:val="single" w:sz="4" w:space="0" w:color="auto"/>
              <w:right w:val="single" w:sz="4" w:space="0" w:color="auto"/>
            </w:tcBorders>
            <w:shd w:val="clear" w:color="auto" w:fill="auto"/>
            <w:noWrap/>
            <w:vAlign w:val="bottom"/>
            <w:hideMark/>
          </w:tcPr>
          <w:p w14:paraId="0C62D476"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Delicatessen</w:t>
            </w:r>
          </w:p>
        </w:tc>
      </w:tr>
      <w:tr w:rsidR="00F35193" w:rsidRPr="00F35193" w14:paraId="410E23A4"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52AC9C93" w14:textId="63FBA05C"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42FF82E7" w14:textId="2CE4C1F9"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5F4DA70A"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Sophie's Choice</w:t>
            </w:r>
          </w:p>
        </w:tc>
      </w:tr>
      <w:tr w:rsidR="00F35193" w:rsidRPr="00F35193" w14:paraId="49909DFC"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567A31D4" w14:textId="6BE71F4D"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28D67765" w14:textId="1FE7BFF2"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46AF2E50"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Z</w:t>
            </w:r>
          </w:p>
        </w:tc>
      </w:tr>
      <w:tr w:rsidR="00F35193" w:rsidRPr="00F35193" w14:paraId="77A8186A"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4C09AE1A" w14:textId="7787A4DE"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2A690851" w14:textId="5439D33B"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1A70E258"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Gallipoli</w:t>
            </w:r>
          </w:p>
        </w:tc>
      </w:tr>
      <w:tr w:rsidR="00F35193" w:rsidRPr="00F35193" w14:paraId="2D6EC764"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06BDA188" w14:textId="1082F626"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33EA9E2C" w14:textId="60020706"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4AC2C790"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Betty Fisher and Other Stories</w:t>
            </w:r>
          </w:p>
        </w:tc>
      </w:tr>
      <w:tr w:rsidR="00F35193" w:rsidRPr="00F35193" w14:paraId="0FF800CD"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0DE40645" w14:textId="414F26CC"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7FD14EB8" w14:textId="547780A6"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1BC5D7E4"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 xml:space="preserve">Longtime Companion </w:t>
            </w:r>
          </w:p>
        </w:tc>
      </w:tr>
      <w:tr w:rsidR="00F35193" w:rsidRPr="00F35193" w14:paraId="26A95A47"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38436A13" w14:textId="036EE6BD"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0D493E30" w14:textId="606C8DBB"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4DE35E66"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Standing in the Shadows of Motown</w:t>
            </w:r>
          </w:p>
        </w:tc>
      </w:tr>
      <w:tr w:rsidR="00F35193" w:rsidRPr="00F35193" w14:paraId="55C02243"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49F92CDC" w14:textId="2994632F"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773AD04E" w14:textId="21987788"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26563F1E"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Ghost Dog: The Way of the Samurai</w:t>
            </w:r>
          </w:p>
        </w:tc>
      </w:tr>
      <w:tr w:rsidR="00F35193" w:rsidRPr="00F35193" w14:paraId="3AD0158A"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46EF3F4D" w14:textId="3BB5FA21"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635C5A71" w14:textId="372EB335"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69068959"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American Heart</w:t>
            </w:r>
          </w:p>
        </w:tc>
      </w:tr>
      <w:tr w:rsidR="00F35193" w:rsidRPr="00F35193" w14:paraId="5AAB9B06" w14:textId="77777777" w:rsidTr="00AB3C92">
        <w:trPr>
          <w:trHeight w:val="290"/>
          <w:jc w:val="center"/>
        </w:trPr>
        <w:tc>
          <w:tcPr>
            <w:tcW w:w="960" w:type="dxa"/>
            <w:vMerge/>
            <w:tcBorders>
              <w:left w:val="single" w:sz="4" w:space="0" w:color="auto"/>
              <w:bottom w:val="single" w:sz="4" w:space="0" w:color="auto"/>
              <w:right w:val="single" w:sz="4" w:space="0" w:color="auto"/>
            </w:tcBorders>
            <w:shd w:val="clear" w:color="auto" w:fill="auto"/>
            <w:noWrap/>
            <w:vAlign w:val="bottom"/>
            <w:hideMark/>
          </w:tcPr>
          <w:p w14:paraId="5BD732C9" w14:textId="38883DB4" w:rsidR="00F35193" w:rsidRPr="00F35193" w:rsidRDefault="00F35193" w:rsidP="00F35193">
            <w:pPr>
              <w:spacing w:after="0" w:line="240" w:lineRule="auto"/>
              <w:jc w:val="right"/>
              <w:rPr>
                <w:rFonts w:eastAsia="Times New Roman" w:cs="Calibri"/>
                <w:color w:val="000000"/>
                <w:sz w:val="20"/>
                <w:szCs w:val="20"/>
              </w:rPr>
            </w:pPr>
          </w:p>
        </w:tc>
        <w:tc>
          <w:tcPr>
            <w:tcW w:w="1915" w:type="dxa"/>
            <w:vMerge/>
            <w:tcBorders>
              <w:left w:val="nil"/>
              <w:bottom w:val="single" w:sz="4" w:space="0" w:color="auto"/>
              <w:right w:val="single" w:sz="4" w:space="0" w:color="auto"/>
            </w:tcBorders>
            <w:shd w:val="clear" w:color="auto" w:fill="auto"/>
            <w:noWrap/>
            <w:vAlign w:val="bottom"/>
            <w:hideMark/>
          </w:tcPr>
          <w:p w14:paraId="69C4392F" w14:textId="5ADFF649" w:rsidR="00F35193" w:rsidRPr="00F35193" w:rsidRDefault="00F35193" w:rsidP="00F35193">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27D2BD0E" w14:textId="77777777" w:rsidR="00F35193" w:rsidRPr="00F35193" w:rsidRDefault="00F35193" w:rsidP="00F35193">
            <w:pPr>
              <w:spacing w:after="0" w:line="240" w:lineRule="auto"/>
              <w:rPr>
                <w:rFonts w:eastAsia="Times New Roman" w:cs="Calibri"/>
                <w:color w:val="000000"/>
                <w:sz w:val="22"/>
              </w:rPr>
            </w:pPr>
            <w:r w:rsidRPr="00F35193">
              <w:rPr>
                <w:rFonts w:eastAsia="Times New Roman" w:cs="Calibri"/>
                <w:color w:val="000000"/>
                <w:sz w:val="22"/>
              </w:rPr>
              <w:t>Trick</w:t>
            </w:r>
          </w:p>
        </w:tc>
      </w:tr>
    </w:tbl>
    <w:p w14:paraId="07F76A20" w14:textId="41F4FC9D" w:rsidR="00D31A7C" w:rsidRDefault="002B615C" w:rsidP="002B615C">
      <w:pPr>
        <w:pStyle w:val="Caption01"/>
      </w:pPr>
      <w:r>
        <w:t xml:space="preserve">Table </w:t>
      </w:r>
      <w:r w:rsidR="00B401D5">
        <w:t>7</w:t>
      </w:r>
      <w:r>
        <w:t xml:space="preserve">: Hybrid movie recommendations for </w:t>
      </w:r>
      <w:proofErr w:type="spellStart"/>
      <w:r>
        <w:t>UserID</w:t>
      </w:r>
      <w:proofErr w:type="spellEnd"/>
      <w:r>
        <w:t xml:space="preserve"> 1 and Kung Fu Hustle</w:t>
      </w:r>
    </w:p>
    <w:p w14:paraId="62B37D4F" w14:textId="77777777" w:rsidR="003000A6" w:rsidRDefault="00E52411" w:rsidP="001F40D5">
      <w:r>
        <w:t xml:space="preserve"> </w:t>
      </w:r>
    </w:p>
    <w:tbl>
      <w:tblPr>
        <w:tblW w:w="6655" w:type="dxa"/>
        <w:jc w:val="center"/>
        <w:tblLook w:val="04A0" w:firstRow="1" w:lastRow="0" w:firstColumn="1" w:lastColumn="0" w:noHBand="0" w:noVBand="1"/>
      </w:tblPr>
      <w:tblGrid>
        <w:gridCol w:w="960"/>
        <w:gridCol w:w="1915"/>
        <w:gridCol w:w="3780"/>
      </w:tblGrid>
      <w:tr w:rsidR="003000A6" w:rsidRPr="00F35193" w14:paraId="373B2D5C" w14:textId="77777777" w:rsidTr="00AB3C92">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B2621" w14:textId="77777777" w:rsidR="003000A6" w:rsidRPr="00F35193" w:rsidRDefault="003000A6" w:rsidP="00AB3C92">
            <w:pPr>
              <w:spacing w:after="0" w:line="240" w:lineRule="auto"/>
              <w:jc w:val="center"/>
              <w:rPr>
                <w:rFonts w:eastAsia="Times New Roman" w:cs="Calibri"/>
                <w:b/>
                <w:bCs/>
                <w:color w:val="000000"/>
                <w:sz w:val="22"/>
              </w:rPr>
            </w:pPr>
            <w:r w:rsidRPr="00F35193">
              <w:rPr>
                <w:rFonts w:eastAsia="Times New Roman" w:cs="Calibri"/>
                <w:b/>
                <w:bCs/>
                <w:color w:val="000000"/>
                <w:sz w:val="22"/>
              </w:rPr>
              <w:t>User ID</w:t>
            </w:r>
          </w:p>
        </w:tc>
        <w:tc>
          <w:tcPr>
            <w:tcW w:w="1915" w:type="dxa"/>
            <w:tcBorders>
              <w:top w:val="single" w:sz="4" w:space="0" w:color="auto"/>
              <w:left w:val="nil"/>
              <w:bottom w:val="single" w:sz="4" w:space="0" w:color="auto"/>
              <w:right w:val="single" w:sz="4" w:space="0" w:color="auto"/>
            </w:tcBorders>
            <w:shd w:val="clear" w:color="auto" w:fill="auto"/>
            <w:noWrap/>
            <w:vAlign w:val="bottom"/>
            <w:hideMark/>
          </w:tcPr>
          <w:p w14:paraId="64527F13" w14:textId="71AA7D98" w:rsidR="003000A6" w:rsidRPr="00F35193" w:rsidRDefault="003000A6" w:rsidP="00AB3C92">
            <w:pPr>
              <w:spacing w:after="0" w:line="240" w:lineRule="auto"/>
              <w:jc w:val="center"/>
              <w:rPr>
                <w:rFonts w:eastAsia="Times New Roman" w:cs="Calibri"/>
                <w:b/>
                <w:bCs/>
                <w:color w:val="000000"/>
                <w:sz w:val="22"/>
              </w:rPr>
            </w:pPr>
            <w:r w:rsidRPr="00F35193">
              <w:rPr>
                <w:rFonts w:eastAsia="Times New Roman" w:cs="Calibri"/>
                <w:b/>
                <w:bCs/>
                <w:color w:val="000000"/>
                <w:sz w:val="22"/>
              </w:rPr>
              <w:t>Mov</w:t>
            </w:r>
            <w:r w:rsidR="00117120">
              <w:rPr>
                <w:rFonts w:eastAsia="Times New Roman" w:cs="Calibri"/>
                <w:b/>
                <w:bCs/>
                <w:color w:val="000000"/>
                <w:sz w:val="22"/>
              </w:rPr>
              <w:t>i</w:t>
            </w:r>
            <w:r w:rsidRPr="00F35193">
              <w:rPr>
                <w:rFonts w:eastAsia="Times New Roman" w:cs="Calibri"/>
                <w:b/>
                <w:bCs/>
                <w:color w:val="000000"/>
                <w:sz w:val="22"/>
              </w:rPr>
              <w:t>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4BE1F9DB" w14:textId="77777777" w:rsidR="003000A6" w:rsidRPr="00F35193" w:rsidRDefault="003000A6" w:rsidP="00AB3C92">
            <w:pPr>
              <w:spacing w:after="0" w:line="240" w:lineRule="auto"/>
              <w:jc w:val="center"/>
              <w:rPr>
                <w:rFonts w:eastAsia="Times New Roman" w:cs="Calibri"/>
                <w:b/>
                <w:bCs/>
                <w:color w:val="000000"/>
                <w:sz w:val="22"/>
              </w:rPr>
            </w:pPr>
            <w:r w:rsidRPr="00F35193">
              <w:rPr>
                <w:rFonts w:eastAsia="Times New Roman" w:cs="Calibri"/>
                <w:b/>
                <w:bCs/>
                <w:color w:val="000000"/>
                <w:sz w:val="22"/>
              </w:rPr>
              <w:t>Recommendations</w:t>
            </w:r>
          </w:p>
        </w:tc>
      </w:tr>
      <w:tr w:rsidR="003000A6" w:rsidRPr="00F35193" w14:paraId="6FE308BB" w14:textId="77777777" w:rsidTr="00AB3C92">
        <w:trPr>
          <w:trHeight w:val="290"/>
          <w:jc w:val="center"/>
        </w:trPr>
        <w:tc>
          <w:tcPr>
            <w:tcW w:w="960" w:type="dxa"/>
            <w:vMerge w:val="restart"/>
            <w:tcBorders>
              <w:top w:val="nil"/>
              <w:left w:val="single" w:sz="4" w:space="0" w:color="auto"/>
              <w:right w:val="single" w:sz="4" w:space="0" w:color="auto"/>
            </w:tcBorders>
            <w:shd w:val="clear" w:color="auto" w:fill="auto"/>
            <w:noWrap/>
            <w:vAlign w:val="bottom"/>
            <w:hideMark/>
          </w:tcPr>
          <w:p w14:paraId="030464C6" w14:textId="77777777" w:rsidR="004F05D7" w:rsidRDefault="004F05D7" w:rsidP="004F05D7">
            <w:pPr>
              <w:spacing w:after="0" w:line="240" w:lineRule="auto"/>
              <w:rPr>
                <w:rFonts w:eastAsia="Times New Roman" w:cs="Calibri"/>
                <w:color w:val="000000"/>
                <w:sz w:val="22"/>
              </w:rPr>
            </w:pPr>
          </w:p>
          <w:p w14:paraId="7448045A" w14:textId="75993E0A" w:rsidR="003000A6" w:rsidRPr="00F35193" w:rsidRDefault="00F3273C" w:rsidP="004F05D7">
            <w:pPr>
              <w:spacing w:after="0" w:line="240" w:lineRule="auto"/>
              <w:rPr>
                <w:rFonts w:eastAsia="Times New Roman" w:cs="Calibri"/>
                <w:color w:val="000000"/>
                <w:sz w:val="22"/>
              </w:rPr>
            </w:pPr>
            <w:r>
              <w:rPr>
                <w:rFonts w:eastAsia="Times New Roman" w:cs="Calibri"/>
                <w:color w:val="000000"/>
                <w:sz w:val="22"/>
              </w:rPr>
              <w:t xml:space="preserve">  </w:t>
            </w:r>
            <w:r w:rsidR="003A621A">
              <w:rPr>
                <w:rFonts w:eastAsia="Times New Roman" w:cs="Calibri"/>
                <w:color w:val="000000"/>
                <w:sz w:val="22"/>
              </w:rPr>
              <w:t xml:space="preserve">  </w:t>
            </w:r>
            <w:r w:rsidR="003000A6" w:rsidRPr="00F35193">
              <w:rPr>
                <w:rFonts w:eastAsia="Times New Roman" w:cs="Calibri"/>
                <w:color w:val="000000"/>
                <w:sz w:val="22"/>
              </w:rPr>
              <w:t>1</w:t>
            </w:r>
            <w:r w:rsidR="003000A6">
              <w:rPr>
                <w:rFonts w:eastAsia="Times New Roman" w:cs="Calibri"/>
                <w:color w:val="000000"/>
                <w:sz w:val="22"/>
              </w:rPr>
              <w:t>00</w:t>
            </w:r>
          </w:p>
          <w:p w14:paraId="09DBDA0C" w14:textId="77777777" w:rsidR="003000A6" w:rsidRPr="00F35193" w:rsidRDefault="003000A6" w:rsidP="003000A6">
            <w:pPr>
              <w:spacing w:after="0" w:line="240" w:lineRule="auto"/>
              <w:jc w:val="center"/>
              <w:rPr>
                <w:rFonts w:eastAsia="Times New Roman" w:cs="Calibri"/>
                <w:color w:val="000000"/>
                <w:sz w:val="22"/>
              </w:rPr>
            </w:pPr>
          </w:p>
          <w:p w14:paraId="5248C0D2" w14:textId="77777777" w:rsidR="003000A6" w:rsidRPr="00F35193" w:rsidRDefault="003000A6" w:rsidP="003000A6">
            <w:pPr>
              <w:spacing w:after="0" w:line="240" w:lineRule="auto"/>
              <w:jc w:val="center"/>
              <w:rPr>
                <w:rFonts w:eastAsia="Times New Roman" w:cs="Calibri"/>
                <w:color w:val="000000"/>
                <w:sz w:val="22"/>
              </w:rPr>
            </w:pPr>
          </w:p>
          <w:p w14:paraId="4C1A168C" w14:textId="77777777" w:rsidR="003000A6" w:rsidRPr="00F35193" w:rsidRDefault="003000A6" w:rsidP="003000A6">
            <w:pPr>
              <w:spacing w:after="0" w:line="240" w:lineRule="auto"/>
              <w:jc w:val="center"/>
              <w:rPr>
                <w:rFonts w:eastAsia="Times New Roman" w:cs="Calibri"/>
                <w:color w:val="000000"/>
                <w:sz w:val="22"/>
              </w:rPr>
            </w:pPr>
          </w:p>
          <w:p w14:paraId="1FDFE608" w14:textId="77777777" w:rsidR="003000A6" w:rsidRPr="00F35193" w:rsidRDefault="003000A6" w:rsidP="003000A6">
            <w:pPr>
              <w:spacing w:after="0" w:line="240" w:lineRule="auto"/>
              <w:jc w:val="center"/>
              <w:rPr>
                <w:rFonts w:eastAsia="Times New Roman" w:cs="Calibri"/>
                <w:color w:val="000000"/>
                <w:sz w:val="22"/>
              </w:rPr>
            </w:pPr>
          </w:p>
          <w:p w14:paraId="6B888D55" w14:textId="77777777" w:rsidR="003000A6" w:rsidRPr="00F35193" w:rsidRDefault="003000A6" w:rsidP="003000A6">
            <w:pPr>
              <w:spacing w:after="0" w:line="240" w:lineRule="auto"/>
              <w:jc w:val="center"/>
              <w:rPr>
                <w:rFonts w:eastAsia="Times New Roman" w:cs="Calibri"/>
                <w:color w:val="000000"/>
                <w:sz w:val="22"/>
              </w:rPr>
            </w:pPr>
          </w:p>
          <w:p w14:paraId="70A2DA35" w14:textId="77777777" w:rsidR="003000A6" w:rsidRPr="00F35193" w:rsidRDefault="003000A6" w:rsidP="003000A6">
            <w:pPr>
              <w:spacing w:after="0" w:line="240" w:lineRule="auto"/>
              <w:jc w:val="center"/>
              <w:rPr>
                <w:rFonts w:eastAsia="Times New Roman" w:cs="Calibri"/>
                <w:color w:val="000000"/>
                <w:sz w:val="22"/>
              </w:rPr>
            </w:pPr>
          </w:p>
          <w:p w14:paraId="329A057C" w14:textId="77777777" w:rsidR="003000A6" w:rsidRPr="00F35193" w:rsidRDefault="003000A6" w:rsidP="003000A6">
            <w:pPr>
              <w:spacing w:after="0" w:line="240" w:lineRule="auto"/>
              <w:jc w:val="center"/>
              <w:rPr>
                <w:rFonts w:eastAsia="Times New Roman" w:cs="Calibri"/>
                <w:color w:val="000000"/>
                <w:sz w:val="22"/>
              </w:rPr>
            </w:pPr>
          </w:p>
        </w:tc>
        <w:tc>
          <w:tcPr>
            <w:tcW w:w="1915" w:type="dxa"/>
            <w:vMerge w:val="restart"/>
            <w:tcBorders>
              <w:top w:val="nil"/>
              <w:left w:val="nil"/>
              <w:right w:val="single" w:sz="4" w:space="0" w:color="auto"/>
            </w:tcBorders>
            <w:shd w:val="clear" w:color="auto" w:fill="auto"/>
            <w:noWrap/>
            <w:vAlign w:val="bottom"/>
            <w:hideMark/>
          </w:tcPr>
          <w:p w14:paraId="59D144FB" w14:textId="77777777" w:rsidR="003000A6" w:rsidRPr="00F35193" w:rsidRDefault="003000A6" w:rsidP="003000A6">
            <w:pPr>
              <w:spacing w:after="0" w:line="240" w:lineRule="auto"/>
              <w:rPr>
                <w:rFonts w:eastAsia="Times New Roman" w:cs="Calibri"/>
                <w:color w:val="000000"/>
                <w:sz w:val="22"/>
              </w:rPr>
            </w:pPr>
            <w:r w:rsidRPr="00F35193">
              <w:rPr>
                <w:rFonts w:eastAsia="Times New Roman" w:cs="Calibri"/>
                <w:color w:val="000000"/>
                <w:sz w:val="22"/>
              </w:rPr>
              <w:t>Kung Fu Hustle</w:t>
            </w:r>
          </w:p>
          <w:p w14:paraId="4C503058" w14:textId="77777777" w:rsidR="003000A6" w:rsidRDefault="003000A6" w:rsidP="003000A6">
            <w:pPr>
              <w:spacing w:after="0" w:line="240" w:lineRule="auto"/>
              <w:rPr>
                <w:rFonts w:eastAsia="Times New Roman" w:cs="Calibri"/>
                <w:color w:val="000000"/>
                <w:sz w:val="22"/>
              </w:rPr>
            </w:pPr>
          </w:p>
          <w:p w14:paraId="3B5B6DAC" w14:textId="77777777" w:rsidR="003000A6" w:rsidRPr="00F35193" w:rsidRDefault="003000A6" w:rsidP="003000A6">
            <w:pPr>
              <w:spacing w:after="0" w:line="240" w:lineRule="auto"/>
              <w:rPr>
                <w:rFonts w:eastAsia="Times New Roman" w:cs="Calibri"/>
                <w:color w:val="000000"/>
                <w:sz w:val="22"/>
              </w:rPr>
            </w:pPr>
          </w:p>
          <w:p w14:paraId="3D8B20D3" w14:textId="77777777" w:rsidR="003000A6" w:rsidRPr="00F35193" w:rsidRDefault="003000A6" w:rsidP="003000A6">
            <w:pPr>
              <w:spacing w:after="0" w:line="240" w:lineRule="auto"/>
              <w:rPr>
                <w:rFonts w:eastAsia="Times New Roman" w:cs="Calibri"/>
                <w:color w:val="000000"/>
                <w:sz w:val="22"/>
              </w:rPr>
            </w:pPr>
          </w:p>
          <w:p w14:paraId="1D77011E" w14:textId="77777777" w:rsidR="003000A6" w:rsidRPr="00F35193" w:rsidRDefault="003000A6" w:rsidP="003000A6">
            <w:pPr>
              <w:spacing w:after="0" w:line="240" w:lineRule="auto"/>
              <w:rPr>
                <w:rFonts w:eastAsia="Times New Roman" w:cs="Calibri"/>
                <w:color w:val="000000"/>
                <w:sz w:val="22"/>
              </w:rPr>
            </w:pPr>
          </w:p>
          <w:p w14:paraId="797293CB" w14:textId="77777777" w:rsidR="003000A6" w:rsidRPr="00F35193" w:rsidRDefault="003000A6" w:rsidP="003000A6">
            <w:pPr>
              <w:spacing w:after="0" w:line="240" w:lineRule="auto"/>
              <w:rPr>
                <w:rFonts w:eastAsia="Times New Roman" w:cs="Calibri"/>
                <w:color w:val="000000"/>
                <w:sz w:val="22"/>
              </w:rPr>
            </w:pPr>
          </w:p>
          <w:p w14:paraId="3B9CBFEB" w14:textId="77777777" w:rsidR="003000A6" w:rsidRPr="00F35193" w:rsidRDefault="003000A6" w:rsidP="003000A6">
            <w:pPr>
              <w:spacing w:after="0" w:line="240" w:lineRule="auto"/>
              <w:rPr>
                <w:rFonts w:eastAsia="Times New Roman" w:cs="Calibri"/>
                <w:color w:val="000000"/>
                <w:sz w:val="22"/>
              </w:rPr>
            </w:pPr>
          </w:p>
          <w:p w14:paraId="077B66E0" w14:textId="77777777" w:rsidR="003000A6" w:rsidRPr="00F35193" w:rsidRDefault="003000A6" w:rsidP="003000A6">
            <w:pPr>
              <w:spacing w:after="0" w:line="240" w:lineRule="auto"/>
              <w:rPr>
                <w:rFonts w:eastAsia="Times New Roman" w:cs="Calibri"/>
                <w:color w:val="000000"/>
                <w:sz w:val="22"/>
              </w:rPr>
            </w:pPr>
          </w:p>
        </w:tc>
        <w:tc>
          <w:tcPr>
            <w:tcW w:w="3780" w:type="dxa"/>
            <w:tcBorders>
              <w:top w:val="nil"/>
              <w:left w:val="nil"/>
              <w:bottom w:val="single" w:sz="4" w:space="0" w:color="auto"/>
              <w:right w:val="single" w:sz="4" w:space="0" w:color="auto"/>
            </w:tcBorders>
            <w:shd w:val="clear" w:color="auto" w:fill="auto"/>
            <w:noWrap/>
            <w:vAlign w:val="bottom"/>
            <w:hideMark/>
          </w:tcPr>
          <w:p w14:paraId="24266450" w14:textId="1436F8BE" w:rsidR="003000A6" w:rsidRPr="00F35193" w:rsidRDefault="003000A6" w:rsidP="003000A6">
            <w:pPr>
              <w:spacing w:after="0" w:line="240" w:lineRule="auto"/>
              <w:rPr>
                <w:rFonts w:eastAsia="Times New Roman" w:cs="Calibri"/>
                <w:color w:val="000000"/>
                <w:sz w:val="20"/>
                <w:szCs w:val="20"/>
              </w:rPr>
            </w:pPr>
            <w:r>
              <w:rPr>
                <w:rFonts w:cs="Calibri"/>
                <w:color w:val="000000"/>
                <w:sz w:val="22"/>
              </w:rPr>
              <w:t>Delicatessen</w:t>
            </w:r>
          </w:p>
        </w:tc>
      </w:tr>
      <w:tr w:rsidR="003000A6" w:rsidRPr="00F35193" w14:paraId="657D59C0"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73D2EC8F"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7DCA2940"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4F9D6D77" w14:textId="1510EF51" w:rsidR="003000A6" w:rsidRPr="00F35193" w:rsidRDefault="003000A6" w:rsidP="003000A6">
            <w:pPr>
              <w:spacing w:after="0" w:line="240" w:lineRule="auto"/>
              <w:rPr>
                <w:rFonts w:eastAsia="Times New Roman" w:cs="Calibri"/>
                <w:color w:val="000000"/>
                <w:sz w:val="20"/>
                <w:szCs w:val="20"/>
              </w:rPr>
            </w:pPr>
            <w:r>
              <w:rPr>
                <w:rFonts w:cs="Calibri"/>
                <w:color w:val="000000"/>
                <w:sz w:val="22"/>
              </w:rPr>
              <w:t>Trick</w:t>
            </w:r>
          </w:p>
        </w:tc>
      </w:tr>
      <w:tr w:rsidR="003000A6" w:rsidRPr="00F35193" w14:paraId="3B21EE7A"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14E90DB1"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4BBF0B34"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7B1DA3CD" w14:textId="00DCDBE5" w:rsidR="003000A6" w:rsidRPr="00F35193" w:rsidRDefault="003000A6" w:rsidP="003000A6">
            <w:pPr>
              <w:spacing w:after="0" w:line="240" w:lineRule="auto"/>
              <w:rPr>
                <w:rFonts w:eastAsia="Times New Roman" w:cs="Calibri"/>
                <w:color w:val="000000"/>
                <w:sz w:val="20"/>
                <w:szCs w:val="20"/>
              </w:rPr>
            </w:pPr>
            <w:r>
              <w:rPr>
                <w:rFonts w:cs="Calibri"/>
                <w:color w:val="000000"/>
                <w:sz w:val="22"/>
              </w:rPr>
              <w:t>Gallipoli</w:t>
            </w:r>
          </w:p>
        </w:tc>
      </w:tr>
      <w:tr w:rsidR="003000A6" w:rsidRPr="00F35193" w14:paraId="2BD6703D"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1FC693AA"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201BB654"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622E78A0" w14:textId="12DEDBD8" w:rsidR="003000A6" w:rsidRPr="00F35193" w:rsidRDefault="003000A6" w:rsidP="003000A6">
            <w:pPr>
              <w:spacing w:after="0" w:line="240" w:lineRule="auto"/>
              <w:rPr>
                <w:rFonts w:eastAsia="Times New Roman" w:cs="Calibri"/>
                <w:color w:val="000000"/>
                <w:sz w:val="20"/>
                <w:szCs w:val="20"/>
              </w:rPr>
            </w:pPr>
            <w:r>
              <w:rPr>
                <w:rFonts w:cs="Calibri"/>
                <w:color w:val="000000"/>
                <w:sz w:val="22"/>
              </w:rPr>
              <w:t>Sophie's Choice</w:t>
            </w:r>
          </w:p>
        </w:tc>
      </w:tr>
      <w:tr w:rsidR="003000A6" w:rsidRPr="00F35193" w14:paraId="4C02C875"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5C9C8D08"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7CDB4092"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02492AFC" w14:textId="6B0B0B23" w:rsidR="003000A6" w:rsidRPr="00F35193" w:rsidRDefault="003000A6" w:rsidP="003000A6">
            <w:pPr>
              <w:spacing w:after="0" w:line="240" w:lineRule="auto"/>
              <w:rPr>
                <w:rFonts w:eastAsia="Times New Roman" w:cs="Calibri"/>
                <w:color w:val="000000"/>
                <w:sz w:val="20"/>
                <w:szCs w:val="20"/>
              </w:rPr>
            </w:pPr>
            <w:r>
              <w:rPr>
                <w:rFonts w:cs="Calibri"/>
                <w:color w:val="000000"/>
                <w:sz w:val="22"/>
              </w:rPr>
              <w:t>Ghost Dog: The Way of the Samurai</w:t>
            </w:r>
          </w:p>
        </w:tc>
      </w:tr>
      <w:tr w:rsidR="003000A6" w:rsidRPr="00F35193" w14:paraId="0E9D111F"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21D11237"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6CB48D10"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65948AC8" w14:textId="0B0D81D5" w:rsidR="003000A6" w:rsidRPr="00F35193" w:rsidRDefault="003000A6" w:rsidP="003000A6">
            <w:pPr>
              <w:spacing w:after="0" w:line="240" w:lineRule="auto"/>
              <w:rPr>
                <w:rFonts w:eastAsia="Times New Roman" w:cs="Calibri"/>
                <w:color w:val="000000"/>
                <w:sz w:val="20"/>
                <w:szCs w:val="20"/>
              </w:rPr>
            </w:pPr>
            <w:r>
              <w:rPr>
                <w:rFonts w:cs="Calibri"/>
                <w:color w:val="000000"/>
                <w:sz w:val="22"/>
              </w:rPr>
              <w:t>Z</w:t>
            </w:r>
          </w:p>
        </w:tc>
      </w:tr>
      <w:tr w:rsidR="003000A6" w:rsidRPr="00F35193" w14:paraId="50386256"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3AA68C68"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226549D3"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22CDE78A" w14:textId="0146545C" w:rsidR="003000A6" w:rsidRPr="00F35193" w:rsidRDefault="003000A6" w:rsidP="003000A6">
            <w:pPr>
              <w:spacing w:after="0" w:line="240" w:lineRule="auto"/>
              <w:rPr>
                <w:rFonts w:eastAsia="Times New Roman" w:cs="Calibri"/>
                <w:color w:val="000000"/>
                <w:sz w:val="20"/>
                <w:szCs w:val="20"/>
              </w:rPr>
            </w:pPr>
            <w:r>
              <w:rPr>
                <w:rFonts w:cs="Calibri"/>
                <w:color w:val="000000"/>
                <w:sz w:val="22"/>
              </w:rPr>
              <w:t>American Heart</w:t>
            </w:r>
          </w:p>
        </w:tc>
      </w:tr>
      <w:tr w:rsidR="003000A6" w:rsidRPr="00F35193" w14:paraId="48D19711"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1E2168D7"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02BFD3A8"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14277574" w14:textId="7B721DB7" w:rsidR="003000A6" w:rsidRPr="00F35193" w:rsidRDefault="003000A6" w:rsidP="003000A6">
            <w:pPr>
              <w:spacing w:after="0" w:line="240" w:lineRule="auto"/>
              <w:rPr>
                <w:rFonts w:eastAsia="Times New Roman" w:cs="Calibri"/>
                <w:color w:val="000000"/>
                <w:sz w:val="20"/>
                <w:szCs w:val="20"/>
              </w:rPr>
            </w:pPr>
            <w:r>
              <w:rPr>
                <w:rFonts w:cs="Calibri"/>
                <w:color w:val="000000"/>
                <w:sz w:val="22"/>
              </w:rPr>
              <w:t xml:space="preserve">Stranger Than Paradise </w:t>
            </w:r>
          </w:p>
        </w:tc>
      </w:tr>
      <w:tr w:rsidR="003000A6" w:rsidRPr="00F35193" w14:paraId="76131226" w14:textId="77777777" w:rsidTr="00AB3C92">
        <w:trPr>
          <w:trHeight w:val="290"/>
          <w:jc w:val="center"/>
        </w:trPr>
        <w:tc>
          <w:tcPr>
            <w:tcW w:w="960" w:type="dxa"/>
            <w:vMerge/>
            <w:tcBorders>
              <w:left w:val="single" w:sz="4" w:space="0" w:color="auto"/>
              <w:right w:val="single" w:sz="4" w:space="0" w:color="auto"/>
            </w:tcBorders>
            <w:shd w:val="clear" w:color="auto" w:fill="auto"/>
            <w:noWrap/>
            <w:vAlign w:val="bottom"/>
            <w:hideMark/>
          </w:tcPr>
          <w:p w14:paraId="2B9D534D"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right w:val="single" w:sz="4" w:space="0" w:color="auto"/>
            </w:tcBorders>
            <w:shd w:val="clear" w:color="auto" w:fill="auto"/>
            <w:noWrap/>
            <w:vAlign w:val="bottom"/>
            <w:hideMark/>
          </w:tcPr>
          <w:p w14:paraId="4D916892"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5E657A56" w14:textId="464EF765" w:rsidR="003000A6" w:rsidRPr="00F35193" w:rsidRDefault="003000A6" w:rsidP="003000A6">
            <w:pPr>
              <w:spacing w:after="0" w:line="240" w:lineRule="auto"/>
              <w:rPr>
                <w:rFonts w:eastAsia="Times New Roman" w:cs="Calibri"/>
                <w:color w:val="000000"/>
                <w:sz w:val="20"/>
                <w:szCs w:val="20"/>
              </w:rPr>
            </w:pPr>
            <w:r>
              <w:rPr>
                <w:rFonts w:cs="Calibri"/>
                <w:color w:val="000000"/>
                <w:sz w:val="22"/>
              </w:rPr>
              <w:t>Born Free</w:t>
            </w:r>
          </w:p>
        </w:tc>
      </w:tr>
      <w:tr w:rsidR="003000A6" w:rsidRPr="00F35193" w14:paraId="141DFA04" w14:textId="77777777" w:rsidTr="00AB3C92">
        <w:trPr>
          <w:trHeight w:val="290"/>
          <w:jc w:val="center"/>
        </w:trPr>
        <w:tc>
          <w:tcPr>
            <w:tcW w:w="960" w:type="dxa"/>
            <w:vMerge/>
            <w:tcBorders>
              <w:left w:val="single" w:sz="4" w:space="0" w:color="auto"/>
              <w:bottom w:val="single" w:sz="4" w:space="0" w:color="auto"/>
              <w:right w:val="single" w:sz="4" w:space="0" w:color="auto"/>
            </w:tcBorders>
            <w:shd w:val="clear" w:color="auto" w:fill="auto"/>
            <w:noWrap/>
            <w:vAlign w:val="bottom"/>
            <w:hideMark/>
          </w:tcPr>
          <w:p w14:paraId="54AC44FF" w14:textId="77777777" w:rsidR="003000A6" w:rsidRPr="00F35193" w:rsidRDefault="003000A6" w:rsidP="003000A6">
            <w:pPr>
              <w:spacing w:after="0" w:line="240" w:lineRule="auto"/>
              <w:jc w:val="right"/>
              <w:rPr>
                <w:rFonts w:eastAsia="Times New Roman" w:cs="Calibri"/>
                <w:color w:val="000000"/>
                <w:sz w:val="20"/>
                <w:szCs w:val="20"/>
              </w:rPr>
            </w:pPr>
          </w:p>
        </w:tc>
        <w:tc>
          <w:tcPr>
            <w:tcW w:w="1915" w:type="dxa"/>
            <w:vMerge/>
            <w:tcBorders>
              <w:left w:val="nil"/>
              <w:bottom w:val="single" w:sz="4" w:space="0" w:color="auto"/>
              <w:right w:val="single" w:sz="4" w:space="0" w:color="auto"/>
            </w:tcBorders>
            <w:shd w:val="clear" w:color="auto" w:fill="auto"/>
            <w:noWrap/>
            <w:vAlign w:val="bottom"/>
            <w:hideMark/>
          </w:tcPr>
          <w:p w14:paraId="6FDFDAF4" w14:textId="77777777" w:rsidR="003000A6" w:rsidRPr="00F35193" w:rsidRDefault="003000A6" w:rsidP="003000A6">
            <w:pPr>
              <w:spacing w:after="0" w:line="240" w:lineRule="auto"/>
              <w:rPr>
                <w:rFonts w:eastAsia="Times New Roman" w:cs="Calibri"/>
                <w:color w:val="000000"/>
                <w:sz w:val="20"/>
                <w:szCs w:val="20"/>
              </w:rPr>
            </w:pPr>
          </w:p>
        </w:tc>
        <w:tc>
          <w:tcPr>
            <w:tcW w:w="3780" w:type="dxa"/>
            <w:tcBorders>
              <w:top w:val="nil"/>
              <w:left w:val="nil"/>
              <w:bottom w:val="single" w:sz="4" w:space="0" w:color="auto"/>
              <w:right w:val="single" w:sz="4" w:space="0" w:color="auto"/>
            </w:tcBorders>
            <w:shd w:val="clear" w:color="auto" w:fill="auto"/>
            <w:noWrap/>
            <w:vAlign w:val="bottom"/>
            <w:hideMark/>
          </w:tcPr>
          <w:p w14:paraId="79DFA731" w14:textId="67D4AE22" w:rsidR="003000A6" w:rsidRPr="00F35193" w:rsidRDefault="003000A6" w:rsidP="003000A6">
            <w:pPr>
              <w:spacing w:after="0" w:line="240" w:lineRule="auto"/>
              <w:rPr>
                <w:rFonts w:eastAsia="Times New Roman" w:cs="Calibri"/>
                <w:color w:val="000000"/>
                <w:sz w:val="20"/>
                <w:szCs w:val="20"/>
              </w:rPr>
            </w:pPr>
            <w:r>
              <w:rPr>
                <w:rFonts w:cs="Calibri"/>
                <w:color w:val="000000"/>
                <w:sz w:val="22"/>
              </w:rPr>
              <w:t>Standing in the Shadows of Motown</w:t>
            </w:r>
          </w:p>
        </w:tc>
      </w:tr>
    </w:tbl>
    <w:p w14:paraId="4F0F6448" w14:textId="0A58900C" w:rsidR="001F40D5" w:rsidRDefault="002B615C" w:rsidP="002B615C">
      <w:pPr>
        <w:pStyle w:val="Caption01"/>
      </w:pPr>
      <w:r>
        <w:t xml:space="preserve">Table </w:t>
      </w:r>
      <w:r w:rsidR="00B401D5">
        <w:t>8</w:t>
      </w:r>
      <w:r>
        <w:t xml:space="preserve">: Hybrid movie recommendations for </w:t>
      </w:r>
      <w:proofErr w:type="spellStart"/>
      <w:r>
        <w:t>UserID</w:t>
      </w:r>
      <w:proofErr w:type="spellEnd"/>
      <w:r>
        <w:t xml:space="preserve"> 100 and Kung Fu Hustle</w:t>
      </w:r>
    </w:p>
    <w:p w14:paraId="0534FED5" w14:textId="75CDF02B" w:rsidR="007625E9" w:rsidRDefault="00C4209D" w:rsidP="00CE253C">
      <w:pPr>
        <w:spacing w:line="240" w:lineRule="auto"/>
      </w:pPr>
      <w:r>
        <w:t xml:space="preserve">It can be observed from the above output tables that for the same movie we are getting different movie recommendations for different users. </w:t>
      </w:r>
      <w:r w:rsidR="00C81338">
        <w:t xml:space="preserve">We have successfully built a Hybrid Recommendation System that provides recommendations based on both content and user preferences. </w:t>
      </w:r>
    </w:p>
    <w:p w14:paraId="78838666" w14:textId="68C7DCBB" w:rsidR="00205C1D" w:rsidRDefault="00205C1D" w:rsidP="00CE253C">
      <w:pPr>
        <w:spacing w:line="240" w:lineRule="auto"/>
      </w:pPr>
    </w:p>
    <w:p w14:paraId="566BDE81" w14:textId="3233392A" w:rsidR="00205C1D" w:rsidRDefault="00205C1D" w:rsidP="00CE253C">
      <w:pPr>
        <w:spacing w:line="240" w:lineRule="auto"/>
      </w:pPr>
    </w:p>
    <w:p w14:paraId="7224BE98" w14:textId="0F7FEB8C" w:rsidR="00205C1D" w:rsidRDefault="00205C1D" w:rsidP="00CE253C">
      <w:pPr>
        <w:spacing w:line="240" w:lineRule="auto"/>
      </w:pPr>
    </w:p>
    <w:p w14:paraId="397C1594" w14:textId="50B12495" w:rsidR="00205C1D" w:rsidRDefault="00205C1D" w:rsidP="00CE253C">
      <w:pPr>
        <w:spacing w:line="240" w:lineRule="auto"/>
      </w:pPr>
    </w:p>
    <w:p w14:paraId="36D55680" w14:textId="0AF71D01" w:rsidR="00205C1D" w:rsidRDefault="00205C1D" w:rsidP="00CE253C">
      <w:pPr>
        <w:spacing w:line="240" w:lineRule="auto"/>
      </w:pPr>
    </w:p>
    <w:p w14:paraId="4520756C" w14:textId="3A29D416" w:rsidR="00205C1D" w:rsidRDefault="00205C1D" w:rsidP="00CE253C">
      <w:pPr>
        <w:spacing w:line="240" w:lineRule="auto"/>
      </w:pPr>
    </w:p>
    <w:p w14:paraId="71BA24BC" w14:textId="77777777" w:rsidR="00205C1D" w:rsidRDefault="00205C1D" w:rsidP="00CE253C">
      <w:pPr>
        <w:spacing w:line="240" w:lineRule="auto"/>
      </w:pPr>
    </w:p>
    <w:p w14:paraId="1F64E3B8" w14:textId="54FD3C5B" w:rsidR="0087647C" w:rsidRDefault="0087647C" w:rsidP="0087647C">
      <w:pPr>
        <w:pStyle w:val="Heading1"/>
      </w:pPr>
      <w:bookmarkStart w:id="9" w:name="_Toc46067158"/>
      <w:r>
        <w:lastRenderedPageBreak/>
        <w:t>Conclusion</w:t>
      </w:r>
      <w:bookmarkEnd w:id="9"/>
    </w:p>
    <w:p w14:paraId="12014C59" w14:textId="77777777" w:rsidR="00A82482" w:rsidRPr="00A82482" w:rsidRDefault="00A82482" w:rsidP="00A82482"/>
    <w:p w14:paraId="6138E496" w14:textId="47A238B1" w:rsidR="00CF115B" w:rsidRDefault="000A7930" w:rsidP="000A7930">
      <w:r>
        <w:t xml:space="preserve">Recommender systems can create great strategic advantages for companies that implement them, and customer satisfaction can be achieved along with customer loyalty. </w:t>
      </w:r>
      <w:r w:rsidR="00A82482">
        <w:t>In this project, w</w:t>
      </w:r>
      <w:r w:rsidR="00CF115B">
        <w:t>e have successfully built</w:t>
      </w:r>
      <w:r w:rsidR="00A82482">
        <w:t xml:space="preserve"> and studied</w:t>
      </w:r>
      <w:r w:rsidR="00CF115B">
        <w:t xml:space="preserve"> </w:t>
      </w:r>
      <w:r w:rsidR="00EB6C46">
        <w:t xml:space="preserve">the advantages &amp; limitations of </w:t>
      </w:r>
      <w:r w:rsidR="00CF115B">
        <w:t>four different recommendation systems</w:t>
      </w:r>
      <w:r w:rsidR="00EB6C46">
        <w:t>:</w:t>
      </w:r>
    </w:p>
    <w:p w14:paraId="5EA62868" w14:textId="4DD1E504" w:rsidR="00CF115B" w:rsidRPr="00A82482" w:rsidRDefault="00CF115B" w:rsidP="00A82482">
      <w:pPr>
        <w:pStyle w:val="ListParagraph"/>
        <w:numPr>
          <w:ilvl w:val="0"/>
          <w:numId w:val="7"/>
        </w:numPr>
      </w:pPr>
      <w:r w:rsidRPr="00A82482">
        <w:t xml:space="preserve">Demographic Filtering </w:t>
      </w:r>
      <w:r w:rsidR="000A7930">
        <w:t>b</w:t>
      </w:r>
      <w:r w:rsidRPr="00A82482">
        <w:t xml:space="preserve">ased </w:t>
      </w:r>
    </w:p>
    <w:p w14:paraId="2768F66C" w14:textId="4AEA64A9" w:rsidR="00CF115B" w:rsidRPr="00A82482" w:rsidRDefault="00CF115B" w:rsidP="00A82482">
      <w:pPr>
        <w:pStyle w:val="ListParagraph"/>
        <w:numPr>
          <w:ilvl w:val="0"/>
          <w:numId w:val="7"/>
        </w:numPr>
      </w:pPr>
      <w:r w:rsidRPr="00A82482">
        <w:t>Content-</w:t>
      </w:r>
      <w:r w:rsidR="000A7930">
        <w:t>b</w:t>
      </w:r>
      <w:r w:rsidRPr="00A82482">
        <w:t>ased</w:t>
      </w:r>
    </w:p>
    <w:p w14:paraId="00C26282" w14:textId="5B54A71D" w:rsidR="00CF115B" w:rsidRPr="00A82482" w:rsidRDefault="00CF115B" w:rsidP="00A82482">
      <w:pPr>
        <w:pStyle w:val="ListParagraph"/>
        <w:numPr>
          <w:ilvl w:val="0"/>
          <w:numId w:val="7"/>
        </w:numPr>
      </w:pPr>
      <w:r w:rsidRPr="00A82482">
        <w:t>Collaborative Filtering</w:t>
      </w:r>
      <w:r w:rsidR="000A7930">
        <w:t xml:space="preserve"> based</w:t>
      </w:r>
    </w:p>
    <w:p w14:paraId="65A32303" w14:textId="40DC7556" w:rsidR="00E56443" w:rsidRDefault="00CF115B" w:rsidP="00A82482">
      <w:pPr>
        <w:pStyle w:val="ListParagraph"/>
        <w:numPr>
          <w:ilvl w:val="0"/>
          <w:numId w:val="7"/>
        </w:numPr>
      </w:pPr>
      <w:r w:rsidRPr="00A82482">
        <w:t>Hybrid</w:t>
      </w:r>
      <w:r w:rsidR="000A7930">
        <w:t xml:space="preserve"> Filtering based</w:t>
      </w:r>
    </w:p>
    <w:p w14:paraId="06986633" w14:textId="27A1145D" w:rsidR="0087647C" w:rsidRDefault="001E2BD8" w:rsidP="00CE253C">
      <w:pPr>
        <w:spacing w:line="240" w:lineRule="auto"/>
      </w:pPr>
      <w:r>
        <w:t>Studying</w:t>
      </w:r>
      <w:r w:rsidR="000A7930">
        <w:t xml:space="preserve"> the results of </w:t>
      </w:r>
      <w:r>
        <w:t>all</w:t>
      </w:r>
      <w:r w:rsidR="000A7930">
        <w:t xml:space="preserve"> recommender systems, </w:t>
      </w:r>
      <w:r w:rsidR="006D5582">
        <w:t>we observed that D</w:t>
      </w:r>
      <w:r w:rsidR="00EB6C46" w:rsidRPr="00EB6C46">
        <w:t>emographic filtering is very elementary and cannot be used practically,</w:t>
      </w:r>
      <w:r w:rsidR="006D5582" w:rsidRPr="006D5582">
        <w:t xml:space="preserve"> </w:t>
      </w:r>
      <w:r w:rsidR="006D5582">
        <w:t>C</w:t>
      </w:r>
      <w:r w:rsidR="006D5582" w:rsidRPr="006D5582">
        <w:t>ontent</w:t>
      </w:r>
      <w:r w:rsidR="006D5582">
        <w:t>-based</w:t>
      </w:r>
      <w:r w:rsidR="006D5582" w:rsidRPr="006D5582">
        <w:t xml:space="preserve"> filter </w:t>
      </w:r>
      <w:r w:rsidR="006D5582">
        <w:t>i</w:t>
      </w:r>
      <w:r w:rsidR="006D5582" w:rsidRPr="006D5582">
        <w:t>s good at identifying very similar styles</w:t>
      </w:r>
      <w:r w:rsidR="006D5582">
        <w:t xml:space="preserve"> </w:t>
      </w:r>
      <w:r w:rsidR="006D5582" w:rsidRPr="006D5582">
        <w:t>movies</w:t>
      </w:r>
      <w:r w:rsidR="006D5582">
        <w:t>. C</w:t>
      </w:r>
      <w:r w:rsidR="006D5582" w:rsidRPr="006D5582">
        <w:t>ollaborative filter</w:t>
      </w:r>
      <w:r w:rsidR="006D5582">
        <w:t>ing</w:t>
      </w:r>
      <w:r w:rsidR="006D5582" w:rsidRPr="006D5582">
        <w:t xml:space="preserve"> </w:t>
      </w:r>
      <w:r w:rsidR="006D5582">
        <w:t>i</w:t>
      </w:r>
      <w:r w:rsidR="006D5582" w:rsidRPr="006D5582">
        <w:t>s good at spanning gaps across genres and consistently recommending movies with high ratings. The</w:t>
      </w:r>
      <w:r w:rsidR="00EB6C46" w:rsidRPr="00EB6C46">
        <w:t xml:space="preserve"> Hybrid</w:t>
      </w:r>
      <w:r w:rsidR="00265A28">
        <w:t xml:space="preserve"> filtering </w:t>
      </w:r>
      <w:r w:rsidR="00EB6C46" w:rsidRPr="00EB6C46">
        <w:t>take</w:t>
      </w:r>
      <w:r w:rsidR="00265A28">
        <w:t>s</w:t>
      </w:r>
      <w:r w:rsidR="00EB6C46" w:rsidRPr="00EB6C46">
        <w:t xml:space="preserve"> advantage of </w:t>
      </w:r>
      <w:r w:rsidR="00EB6C46">
        <w:t>C</w:t>
      </w:r>
      <w:r w:rsidR="00EB6C46" w:rsidRPr="00EB6C46">
        <w:t xml:space="preserve">ontent-based and </w:t>
      </w:r>
      <w:r w:rsidR="00EB6C46">
        <w:t>C</w:t>
      </w:r>
      <w:r w:rsidR="00EB6C46" w:rsidRPr="00EB6C46">
        <w:t xml:space="preserve">ollaborative filtering </w:t>
      </w:r>
      <w:r w:rsidR="00EB6C46">
        <w:t xml:space="preserve">and </w:t>
      </w:r>
      <w:r>
        <w:t xml:space="preserve">gives the best quality recommendations. It beautifully combines the concepts of Content-based and Collaborative Filtering </w:t>
      </w:r>
      <w:r w:rsidR="00265A28">
        <w:t>to</w:t>
      </w:r>
      <w:r>
        <w:t xml:space="preserve"> </w:t>
      </w:r>
      <w:r w:rsidRPr="001E2BD8">
        <w:t xml:space="preserve">build an engine that </w:t>
      </w:r>
      <w:r>
        <w:t>gives</w:t>
      </w:r>
      <w:r w:rsidRPr="001E2BD8">
        <w:t xml:space="preserve"> movie suggestions to a </w:t>
      </w:r>
      <w:proofErr w:type="gramStart"/>
      <w:r w:rsidRPr="001E2BD8">
        <w:t>particular user</w:t>
      </w:r>
      <w:proofErr w:type="gramEnd"/>
      <w:r w:rsidRPr="001E2BD8">
        <w:t xml:space="preserve"> based on the estimated ratings that it had internally calculated for that user.</w:t>
      </w:r>
      <w:r>
        <w:t xml:space="preserve"> </w:t>
      </w:r>
    </w:p>
    <w:p w14:paraId="58F87419" w14:textId="724C94A5" w:rsidR="008D4E94" w:rsidRDefault="008D4E94" w:rsidP="00CE253C">
      <w:pPr>
        <w:spacing w:line="240" w:lineRule="auto"/>
      </w:pPr>
    </w:p>
    <w:p w14:paraId="7EEF803D" w14:textId="5543A8AA" w:rsidR="00C87F78" w:rsidRDefault="00C87F78" w:rsidP="00CE253C">
      <w:pPr>
        <w:spacing w:line="240" w:lineRule="auto"/>
        <w:rPr>
          <w:b/>
          <w:bCs/>
        </w:rPr>
      </w:pPr>
      <w:r w:rsidRPr="00C87F78">
        <w:rPr>
          <w:b/>
          <w:bCs/>
        </w:rPr>
        <w:t xml:space="preserve">Code for the project: </w:t>
      </w:r>
      <w:r w:rsidR="006727F7">
        <w:rPr>
          <w:b/>
          <w:bCs/>
        </w:rPr>
        <w:t>(</w:t>
      </w:r>
      <w:hyperlink r:id="rId23" w:history="1">
        <w:r w:rsidR="006727F7" w:rsidRPr="006727F7">
          <w:rPr>
            <w:color w:val="0000FF"/>
            <w:u w:val="single"/>
          </w:rPr>
          <w:t>https://github.com/hst22/Movie-Recommender-Systems/blob/master/Recommender%20System.ipynb</w:t>
        </w:r>
      </w:hyperlink>
      <w:r w:rsidR="006727F7">
        <w:t>)</w:t>
      </w:r>
    </w:p>
    <w:p w14:paraId="52D47F93" w14:textId="77777777" w:rsidR="00C87F78" w:rsidRPr="00C87F78" w:rsidRDefault="00C87F78" w:rsidP="00CE253C">
      <w:pPr>
        <w:spacing w:line="240" w:lineRule="auto"/>
        <w:rPr>
          <w:b/>
          <w:bCs/>
        </w:rPr>
      </w:pPr>
    </w:p>
    <w:p w14:paraId="3B19DFEF" w14:textId="6AB0A3FF" w:rsidR="008D4E94" w:rsidRDefault="008D4E94" w:rsidP="00CE253C">
      <w:pPr>
        <w:spacing w:line="240" w:lineRule="auto"/>
      </w:pPr>
    </w:p>
    <w:p w14:paraId="1590551E" w14:textId="5D1E0D74" w:rsidR="008D4E94" w:rsidRDefault="008D4E94" w:rsidP="00CE253C">
      <w:pPr>
        <w:spacing w:line="240" w:lineRule="auto"/>
      </w:pPr>
    </w:p>
    <w:p w14:paraId="64F705C3" w14:textId="73A4F5E2" w:rsidR="008D4E94" w:rsidRDefault="008D4E94" w:rsidP="00CE253C">
      <w:pPr>
        <w:spacing w:line="240" w:lineRule="auto"/>
      </w:pPr>
    </w:p>
    <w:p w14:paraId="1A79DC76" w14:textId="500B49FF" w:rsidR="008D4E94" w:rsidRDefault="008D4E94" w:rsidP="00CE253C">
      <w:pPr>
        <w:spacing w:line="240" w:lineRule="auto"/>
      </w:pPr>
    </w:p>
    <w:p w14:paraId="7600F3E6" w14:textId="3069E87E" w:rsidR="008D4E94" w:rsidRDefault="008D4E94" w:rsidP="00CE253C">
      <w:pPr>
        <w:spacing w:line="240" w:lineRule="auto"/>
      </w:pPr>
    </w:p>
    <w:p w14:paraId="6A090303" w14:textId="76C570BD" w:rsidR="00432D07" w:rsidRDefault="00432D07" w:rsidP="00CE253C">
      <w:pPr>
        <w:spacing w:line="240" w:lineRule="auto"/>
      </w:pPr>
    </w:p>
    <w:p w14:paraId="0F82FD05" w14:textId="2325EBFE" w:rsidR="00432D07" w:rsidRDefault="00432D07" w:rsidP="00CE253C">
      <w:pPr>
        <w:spacing w:line="240" w:lineRule="auto"/>
      </w:pPr>
    </w:p>
    <w:p w14:paraId="00DB418D" w14:textId="7D5FB839" w:rsidR="00432D07" w:rsidRDefault="00432D07" w:rsidP="00CE253C">
      <w:pPr>
        <w:spacing w:line="240" w:lineRule="auto"/>
      </w:pPr>
    </w:p>
    <w:p w14:paraId="5C2B5E31" w14:textId="5746DBB3" w:rsidR="00432D07" w:rsidRDefault="00432D07" w:rsidP="00CE253C">
      <w:pPr>
        <w:spacing w:line="240" w:lineRule="auto"/>
      </w:pPr>
    </w:p>
    <w:p w14:paraId="54674C33" w14:textId="31ED2324" w:rsidR="00432D07" w:rsidRDefault="00432D07" w:rsidP="00CE253C">
      <w:pPr>
        <w:spacing w:line="240" w:lineRule="auto"/>
      </w:pPr>
    </w:p>
    <w:p w14:paraId="7169E761" w14:textId="0A3AD9DB" w:rsidR="00432D07" w:rsidRDefault="00432D07" w:rsidP="00CE253C">
      <w:pPr>
        <w:spacing w:line="240" w:lineRule="auto"/>
      </w:pPr>
    </w:p>
    <w:p w14:paraId="2A7D9529" w14:textId="205AF31B" w:rsidR="008D4E94" w:rsidRDefault="008D4E94" w:rsidP="008D4E94">
      <w:pPr>
        <w:pStyle w:val="Heading1"/>
      </w:pPr>
      <w:bookmarkStart w:id="10" w:name="_Toc46067159"/>
      <w:r>
        <w:lastRenderedPageBreak/>
        <w:t>References</w:t>
      </w:r>
      <w:bookmarkEnd w:id="10"/>
    </w:p>
    <w:p w14:paraId="5C2D259A" w14:textId="4B087A22" w:rsidR="008D4E94" w:rsidRDefault="008D4E94" w:rsidP="008D4E94"/>
    <w:p w14:paraId="67FE09F8" w14:textId="5FBD10F2" w:rsidR="004254F3" w:rsidRDefault="00684525" w:rsidP="00684525">
      <w:pPr>
        <w:pStyle w:val="ListParagraph"/>
        <w:numPr>
          <w:ilvl w:val="0"/>
          <w:numId w:val="14"/>
        </w:numPr>
        <w:spacing w:line="240" w:lineRule="auto"/>
      </w:pPr>
      <w:proofErr w:type="spellStart"/>
      <w:r w:rsidRPr="00684525">
        <w:t>Seyednezhad</w:t>
      </w:r>
      <w:proofErr w:type="spellEnd"/>
      <w:r w:rsidRPr="00684525">
        <w:t xml:space="preserve">, S., Cozart, K., </w:t>
      </w:r>
      <w:proofErr w:type="spellStart"/>
      <w:r w:rsidRPr="00684525">
        <w:t>Bowllan</w:t>
      </w:r>
      <w:proofErr w:type="spellEnd"/>
      <w:r w:rsidRPr="00684525">
        <w:t>, J. and Smith, A. (2018). A Review on Recommendation Systems: Context-aware to Social-based. [online] Available at: https://arxiv.org/pdf/1811.11866.pdf#:~:text=On%20the%20other%20hand%2C%20in [Accessed 19 Jul. 2020].</w:t>
      </w:r>
    </w:p>
    <w:p w14:paraId="734004D4" w14:textId="77777777" w:rsidR="00684525" w:rsidRDefault="00684525" w:rsidP="00684525">
      <w:pPr>
        <w:pStyle w:val="ListParagraph"/>
        <w:spacing w:line="240" w:lineRule="auto"/>
        <w:ind w:left="1080"/>
      </w:pPr>
    </w:p>
    <w:p w14:paraId="08880D09" w14:textId="7A062EF3" w:rsidR="00684525" w:rsidRDefault="00684525" w:rsidP="00684525">
      <w:pPr>
        <w:pStyle w:val="ListParagraph"/>
        <w:numPr>
          <w:ilvl w:val="0"/>
          <w:numId w:val="14"/>
        </w:numPr>
        <w:spacing w:line="240" w:lineRule="auto"/>
      </w:pPr>
      <w:r w:rsidRPr="00684525">
        <w:t>Luo, S. (2018). Intro to Recommender System: Collaborative Filtering. [online] Towards Data Science. Available at: https://towardsdatascience.com/intro-to-recommender-system-collaborative-filtering-64a238194a26.</w:t>
      </w:r>
    </w:p>
    <w:p w14:paraId="5A441CE2" w14:textId="5A68B892" w:rsidR="00684525" w:rsidRDefault="00684525" w:rsidP="00684525">
      <w:pPr>
        <w:pStyle w:val="ListParagraph"/>
        <w:spacing w:line="240" w:lineRule="auto"/>
        <w:ind w:left="1080"/>
      </w:pPr>
    </w:p>
    <w:p w14:paraId="696E2635" w14:textId="77777777" w:rsidR="00684525" w:rsidRPr="008719B8" w:rsidRDefault="00684525" w:rsidP="00684525">
      <w:pPr>
        <w:pStyle w:val="NormalWeb"/>
        <w:numPr>
          <w:ilvl w:val="0"/>
          <w:numId w:val="14"/>
        </w:numPr>
        <w:spacing w:before="0" w:beforeAutospacing="0" w:after="0" w:afterAutospacing="0" w:line="360" w:lineRule="atLeast"/>
        <w:rPr>
          <w:rFonts w:ascii="Calibri" w:hAnsi="Calibri" w:cs="Calibri"/>
          <w:color w:val="000000"/>
        </w:rPr>
      </w:pPr>
      <w:r w:rsidRPr="008719B8">
        <w:rPr>
          <w:rFonts w:ascii="Calibri" w:hAnsi="Calibri" w:cs="Calibri"/>
          <w:color w:val="000000"/>
        </w:rPr>
        <w:t>Scikit-learn.org. (2018). </w:t>
      </w:r>
      <w:proofErr w:type="spellStart"/>
      <w:proofErr w:type="gramStart"/>
      <w:r w:rsidRPr="008719B8">
        <w:rPr>
          <w:rFonts w:ascii="Calibri" w:hAnsi="Calibri" w:cs="Calibri"/>
          <w:i/>
          <w:iCs/>
          <w:color w:val="000000"/>
        </w:rPr>
        <w:t>sklearn.feature</w:t>
      </w:r>
      <w:proofErr w:type="gramEnd"/>
      <w:r w:rsidRPr="008719B8">
        <w:rPr>
          <w:rFonts w:ascii="Calibri" w:hAnsi="Calibri" w:cs="Calibri"/>
          <w:i/>
          <w:iCs/>
          <w:color w:val="000000"/>
        </w:rPr>
        <w:t>_extraction.text.TfidfVectorizer</w:t>
      </w:r>
      <w:proofErr w:type="spellEnd"/>
      <w:r w:rsidRPr="008719B8">
        <w:rPr>
          <w:rFonts w:ascii="Calibri" w:hAnsi="Calibri" w:cs="Calibri"/>
          <w:i/>
          <w:iCs/>
          <w:color w:val="000000"/>
        </w:rPr>
        <w:t xml:space="preserve"> — scikit-learn 0.20.3 documentation</w:t>
      </w:r>
      <w:r w:rsidRPr="008719B8">
        <w:rPr>
          <w:rFonts w:ascii="Calibri" w:hAnsi="Calibri" w:cs="Calibri"/>
          <w:color w:val="000000"/>
        </w:rPr>
        <w:t>. [online] Available at: https://scikit-learn.org/stable/modules/generated/sklearn.feature_extraction.text.TfidfVectorizer.html.</w:t>
      </w:r>
    </w:p>
    <w:p w14:paraId="7E7DA90E" w14:textId="77777777" w:rsidR="00684525" w:rsidRDefault="00684525" w:rsidP="008719B8">
      <w:pPr>
        <w:pStyle w:val="ListParagraph"/>
        <w:spacing w:line="240" w:lineRule="auto"/>
        <w:ind w:left="1080"/>
      </w:pPr>
    </w:p>
    <w:p w14:paraId="1CD1B2A2" w14:textId="77777777" w:rsidR="008719B8" w:rsidRDefault="008719B8" w:rsidP="008719B8">
      <w:pPr>
        <w:pStyle w:val="ListParagraph"/>
        <w:numPr>
          <w:ilvl w:val="0"/>
          <w:numId w:val="14"/>
        </w:numPr>
        <w:spacing w:line="240" w:lineRule="auto"/>
      </w:pPr>
      <w:r>
        <w:t xml:space="preserve">scikit-learn.org. (n.d.). </w:t>
      </w:r>
      <w:proofErr w:type="spellStart"/>
      <w:proofErr w:type="gramStart"/>
      <w:r>
        <w:t>sklearn.metrics</w:t>
      </w:r>
      <w:proofErr w:type="gramEnd"/>
      <w:r>
        <w:t>.pairwise.linear_kernel</w:t>
      </w:r>
      <w:proofErr w:type="spellEnd"/>
      <w:r>
        <w:t xml:space="preserve"> — scikit-learn 0.23.1 documentation. [online] Available at: https://scikit-learn.org/stable/modules/generated/sklearn.metrics.pairwise.linear_kernel.html [Accessed 19 Jul. 2020].</w:t>
      </w:r>
    </w:p>
    <w:p w14:paraId="33BEB8A2" w14:textId="77777777" w:rsidR="008719B8" w:rsidRDefault="008719B8" w:rsidP="008719B8">
      <w:pPr>
        <w:pStyle w:val="ListParagraph"/>
        <w:spacing w:line="240" w:lineRule="auto"/>
        <w:ind w:left="1080"/>
      </w:pPr>
    </w:p>
    <w:p w14:paraId="565C3400" w14:textId="0A208696" w:rsidR="008719B8" w:rsidRDefault="008719B8" w:rsidP="008719B8">
      <w:pPr>
        <w:pStyle w:val="ListParagraph"/>
        <w:numPr>
          <w:ilvl w:val="0"/>
          <w:numId w:val="14"/>
        </w:numPr>
        <w:spacing w:line="240" w:lineRule="auto"/>
      </w:pPr>
      <w:r>
        <w:t>‌</w:t>
      </w:r>
      <w:r w:rsidRPr="008719B8">
        <w:t xml:space="preserve"> </w:t>
      </w:r>
      <w:r>
        <w:t xml:space="preserve">Scikit-learn.org. (2018). </w:t>
      </w:r>
      <w:proofErr w:type="spellStart"/>
      <w:proofErr w:type="gramStart"/>
      <w:r>
        <w:t>sklearn.feature</w:t>
      </w:r>
      <w:proofErr w:type="gramEnd"/>
      <w:r>
        <w:t>_extraction.text.CountVectorizer</w:t>
      </w:r>
      <w:proofErr w:type="spellEnd"/>
      <w:r>
        <w:t xml:space="preserve"> — scikit-learn 0.20.3 documentation. [online] Available at: https://scikit-learn.org/stable/modules/generated/sklearn.feature_extraction.text.CountVectorizer.html.</w:t>
      </w:r>
    </w:p>
    <w:p w14:paraId="2A43B500" w14:textId="77777777" w:rsidR="008719B8" w:rsidRDefault="008719B8" w:rsidP="008719B8">
      <w:pPr>
        <w:pStyle w:val="ListParagraph"/>
        <w:spacing w:line="240" w:lineRule="auto"/>
        <w:ind w:left="1080"/>
      </w:pPr>
    </w:p>
    <w:p w14:paraId="4A5100D2" w14:textId="6C2F5903" w:rsidR="008719B8" w:rsidRDefault="008719B8" w:rsidP="008719B8">
      <w:pPr>
        <w:pStyle w:val="ListParagraph"/>
        <w:numPr>
          <w:ilvl w:val="0"/>
          <w:numId w:val="14"/>
        </w:numPr>
        <w:spacing w:line="240" w:lineRule="auto"/>
      </w:pPr>
      <w:r>
        <w:t>‌</w:t>
      </w:r>
      <w:r w:rsidRPr="008719B8">
        <w:t xml:space="preserve"> </w:t>
      </w:r>
      <w:r>
        <w:t>Kite.com. (2019). Code Faster with Line-of-Code Completions, Cloudless Processing. [online] Available at: https://kite.com/python/docs/ast.literal_eval.</w:t>
      </w:r>
    </w:p>
    <w:p w14:paraId="20994910" w14:textId="77777777" w:rsidR="008719B8" w:rsidRDefault="008719B8" w:rsidP="008719B8">
      <w:pPr>
        <w:pStyle w:val="ListParagraph"/>
        <w:spacing w:line="240" w:lineRule="auto"/>
        <w:ind w:left="1080"/>
      </w:pPr>
    </w:p>
    <w:p w14:paraId="4C894573" w14:textId="1874BC48" w:rsidR="008719B8" w:rsidRDefault="008719B8" w:rsidP="008719B8">
      <w:pPr>
        <w:pStyle w:val="ListParagraph"/>
        <w:numPr>
          <w:ilvl w:val="0"/>
          <w:numId w:val="14"/>
        </w:numPr>
        <w:spacing w:line="240" w:lineRule="auto"/>
      </w:pPr>
      <w:r>
        <w:t>‌</w:t>
      </w:r>
      <w:r w:rsidRPr="008719B8">
        <w:t xml:space="preserve">Hug, N. (2017). Home. [online] Surprise. Available at: </w:t>
      </w:r>
      <w:hyperlink r:id="rId24" w:history="1">
        <w:r w:rsidRPr="009B5403">
          <w:rPr>
            <w:rStyle w:val="Hyperlink"/>
          </w:rPr>
          <w:t>http://surpriselib.com/</w:t>
        </w:r>
      </w:hyperlink>
      <w:r>
        <w:t>.</w:t>
      </w:r>
    </w:p>
    <w:p w14:paraId="13194E5C" w14:textId="77777777" w:rsidR="008719B8" w:rsidRDefault="008719B8" w:rsidP="008719B8">
      <w:pPr>
        <w:pStyle w:val="ListParagraph"/>
      </w:pPr>
    </w:p>
    <w:p w14:paraId="4E1C65EB" w14:textId="12BD3BA7" w:rsidR="008719B8" w:rsidRDefault="008719B8" w:rsidP="008719B8">
      <w:pPr>
        <w:pStyle w:val="ListParagraph"/>
        <w:numPr>
          <w:ilvl w:val="0"/>
          <w:numId w:val="14"/>
        </w:numPr>
        <w:spacing w:line="240" w:lineRule="auto"/>
      </w:pPr>
      <w:r w:rsidRPr="008719B8">
        <w:t xml:space="preserve">Wikipedia.org. (2014). Wikipedia. [online] Available at: </w:t>
      </w:r>
      <w:hyperlink r:id="rId25" w:history="1">
        <w:r w:rsidRPr="009B5403">
          <w:rPr>
            <w:rStyle w:val="Hyperlink"/>
          </w:rPr>
          <w:t>http://wikipedia.org</w:t>
        </w:r>
      </w:hyperlink>
      <w:r w:rsidRPr="008719B8">
        <w:t>.</w:t>
      </w:r>
    </w:p>
    <w:p w14:paraId="00A62FD1" w14:textId="77777777" w:rsidR="008719B8" w:rsidRDefault="008719B8" w:rsidP="008719B8">
      <w:pPr>
        <w:pStyle w:val="ListParagraph"/>
      </w:pPr>
    </w:p>
    <w:p w14:paraId="68069783" w14:textId="4595552F" w:rsidR="008719B8" w:rsidRDefault="008719B8" w:rsidP="008719B8">
      <w:pPr>
        <w:pStyle w:val="ListParagraph"/>
        <w:numPr>
          <w:ilvl w:val="0"/>
          <w:numId w:val="14"/>
        </w:numPr>
        <w:spacing w:line="240" w:lineRule="auto"/>
      </w:pPr>
      <w:r>
        <w:t>Google. (2019). Google Homepage. [online] Available at: http://google.com.</w:t>
      </w:r>
    </w:p>
    <w:p w14:paraId="7BDDEC86" w14:textId="7C4C10F0" w:rsidR="004254F3" w:rsidRDefault="004254F3" w:rsidP="004254F3">
      <w:pPr>
        <w:pStyle w:val="ListParagraph"/>
        <w:spacing w:line="240" w:lineRule="auto"/>
        <w:ind w:left="1440"/>
      </w:pPr>
    </w:p>
    <w:p w14:paraId="73544BFC" w14:textId="77777777" w:rsidR="00B11022" w:rsidRDefault="00B11022" w:rsidP="00CE253C">
      <w:pPr>
        <w:spacing w:line="240" w:lineRule="auto"/>
      </w:pPr>
    </w:p>
    <w:sectPr w:rsidR="00B11022" w:rsidSect="00716310">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84086" w14:textId="77777777" w:rsidR="00EB77D0" w:rsidRDefault="00EB77D0" w:rsidP="00751878">
      <w:pPr>
        <w:spacing w:after="0" w:line="240" w:lineRule="auto"/>
      </w:pPr>
      <w:r>
        <w:separator/>
      </w:r>
    </w:p>
  </w:endnote>
  <w:endnote w:type="continuationSeparator" w:id="0">
    <w:p w14:paraId="285834C1" w14:textId="77777777" w:rsidR="00EB77D0" w:rsidRDefault="00EB77D0" w:rsidP="00751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783195"/>
      <w:docPartObj>
        <w:docPartGallery w:val="Page Numbers (Bottom of Page)"/>
        <w:docPartUnique/>
      </w:docPartObj>
    </w:sdtPr>
    <w:sdtEndPr>
      <w:rPr>
        <w:noProof/>
      </w:rPr>
    </w:sdtEndPr>
    <w:sdtContent>
      <w:p w14:paraId="5266870E" w14:textId="46646B5F" w:rsidR="001B103E" w:rsidRDefault="001B10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D500CA" w14:textId="77777777" w:rsidR="001B103E" w:rsidRDefault="001B1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2FC898" w14:textId="77777777" w:rsidR="00EB77D0" w:rsidRDefault="00EB77D0" w:rsidP="00751878">
      <w:pPr>
        <w:spacing w:after="0" w:line="240" w:lineRule="auto"/>
      </w:pPr>
      <w:r>
        <w:separator/>
      </w:r>
    </w:p>
  </w:footnote>
  <w:footnote w:type="continuationSeparator" w:id="0">
    <w:p w14:paraId="6F46AAD0" w14:textId="77777777" w:rsidR="00EB77D0" w:rsidRDefault="00EB77D0" w:rsidP="00751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77EDA"/>
    <w:multiLevelType w:val="hybridMultilevel"/>
    <w:tmpl w:val="9D72C812"/>
    <w:lvl w:ilvl="0" w:tplc="22ACA47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0D20CC"/>
    <w:multiLevelType w:val="hybridMultilevel"/>
    <w:tmpl w:val="2DB4B276"/>
    <w:lvl w:ilvl="0" w:tplc="7BE232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96225"/>
    <w:multiLevelType w:val="hybridMultilevel"/>
    <w:tmpl w:val="1E1A18B2"/>
    <w:lvl w:ilvl="0" w:tplc="22ACA47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56363"/>
    <w:multiLevelType w:val="hybridMultilevel"/>
    <w:tmpl w:val="19842500"/>
    <w:lvl w:ilvl="0" w:tplc="3640A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11A01"/>
    <w:multiLevelType w:val="hybridMultilevel"/>
    <w:tmpl w:val="51F8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5D7682"/>
    <w:multiLevelType w:val="hybridMultilevel"/>
    <w:tmpl w:val="4DA8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943D85"/>
    <w:multiLevelType w:val="hybridMultilevel"/>
    <w:tmpl w:val="E286E632"/>
    <w:lvl w:ilvl="0" w:tplc="BADAAFC0">
      <w:start w:val="1"/>
      <w:numFmt w:val="decimal"/>
      <w:lvlText w:val="%1."/>
      <w:lvlJc w:val="left"/>
      <w:pPr>
        <w:ind w:left="72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52419"/>
    <w:multiLevelType w:val="hybridMultilevel"/>
    <w:tmpl w:val="33628BC6"/>
    <w:lvl w:ilvl="0" w:tplc="4B00CBB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CBC16DD"/>
    <w:multiLevelType w:val="hybridMultilevel"/>
    <w:tmpl w:val="927E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D4E94"/>
    <w:multiLevelType w:val="hybridMultilevel"/>
    <w:tmpl w:val="7804AD40"/>
    <w:lvl w:ilvl="0" w:tplc="BA5CF6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02E27"/>
    <w:multiLevelType w:val="hybridMultilevel"/>
    <w:tmpl w:val="AB126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074E23"/>
    <w:multiLevelType w:val="hybridMultilevel"/>
    <w:tmpl w:val="64FC86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2F0940"/>
    <w:multiLevelType w:val="hybridMultilevel"/>
    <w:tmpl w:val="FB929E2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427EE7"/>
    <w:multiLevelType w:val="hybridMultilevel"/>
    <w:tmpl w:val="A658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6"/>
  </w:num>
  <w:num w:numId="4">
    <w:abstractNumId w:val="10"/>
  </w:num>
  <w:num w:numId="5">
    <w:abstractNumId w:val="12"/>
  </w:num>
  <w:num w:numId="6">
    <w:abstractNumId w:val="7"/>
  </w:num>
  <w:num w:numId="7">
    <w:abstractNumId w:val="3"/>
  </w:num>
  <w:num w:numId="8">
    <w:abstractNumId w:val="8"/>
  </w:num>
  <w:num w:numId="9">
    <w:abstractNumId w:val="5"/>
  </w:num>
  <w:num w:numId="10">
    <w:abstractNumId w:val="2"/>
  </w:num>
  <w:num w:numId="11">
    <w:abstractNumId w:val="0"/>
  </w:num>
  <w:num w:numId="12">
    <w:abstractNumId w:val="9"/>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87"/>
    <w:rsid w:val="00012422"/>
    <w:rsid w:val="0002636E"/>
    <w:rsid w:val="00035872"/>
    <w:rsid w:val="0004161F"/>
    <w:rsid w:val="000457E8"/>
    <w:rsid w:val="00061847"/>
    <w:rsid w:val="000624F6"/>
    <w:rsid w:val="0006536C"/>
    <w:rsid w:val="00091B79"/>
    <w:rsid w:val="000A6368"/>
    <w:rsid w:val="000A7930"/>
    <w:rsid w:val="00111B89"/>
    <w:rsid w:val="00117120"/>
    <w:rsid w:val="00124F8F"/>
    <w:rsid w:val="0012670D"/>
    <w:rsid w:val="00134C58"/>
    <w:rsid w:val="00142586"/>
    <w:rsid w:val="001525F9"/>
    <w:rsid w:val="00156ACF"/>
    <w:rsid w:val="0016337C"/>
    <w:rsid w:val="00177139"/>
    <w:rsid w:val="001A2FB4"/>
    <w:rsid w:val="001A6FC3"/>
    <w:rsid w:val="001B103E"/>
    <w:rsid w:val="001D0788"/>
    <w:rsid w:val="001D2665"/>
    <w:rsid w:val="001D3488"/>
    <w:rsid w:val="001D7E43"/>
    <w:rsid w:val="001E2BD8"/>
    <w:rsid w:val="001E3F76"/>
    <w:rsid w:val="001F2456"/>
    <w:rsid w:val="001F40D5"/>
    <w:rsid w:val="00205696"/>
    <w:rsid w:val="00205C1D"/>
    <w:rsid w:val="00205C64"/>
    <w:rsid w:val="00223995"/>
    <w:rsid w:val="00233C68"/>
    <w:rsid w:val="00265A28"/>
    <w:rsid w:val="0027212F"/>
    <w:rsid w:val="00293FAD"/>
    <w:rsid w:val="002971AB"/>
    <w:rsid w:val="002B5661"/>
    <w:rsid w:val="002B615C"/>
    <w:rsid w:val="002B7C1B"/>
    <w:rsid w:val="002C2507"/>
    <w:rsid w:val="002C3DBB"/>
    <w:rsid w:val="002E6828"/>
    <w:rsid w:val="003000A6"/>
    <w:rsid w:val="00305749"/>
    <w:rsid w:val="00314EAB"/>
    <w:rsid w:val="00315B89"/>
    <w:rsid w:val="00316C07"/>
    <w:rsid w:val="0037289D"/>
    <w:rsid w:val="003745DF"/>
    <w:rsid w:val="00376C31"/>
    <w:rsid w:val="00380087"/>
    <w:rsid w:val="0038411A"/>
    <w:rsid w:val="00391DB8"/>
    <w:rsid w:val="00392660"/>
    <w:rsid w:val="00394069"/>
    <w:rsid w:val="003965F3"/>
    <w:rsid w:val="003A3063"/>
    <w:rsid w:val="003A621A"/>
    <w:rsid w:val="003B0978"/>
    <w:rsid w:val="003C41E2"/>
    <w:rsid w:val="003D31F2"/>
    <w:rsid w:val="003F1B02"/>
    <w:rsid w:val="0040436F"/>
    <w:rsid w:val="00411F92"/>
    <w:rsid w:val="00417B8A"/>
    <w:rsid w:val="004254F3"/>
    <w:rsid w:val="00432618"/>
    <w:rsid w:val="00432D07"/>
    <w:rsid w:val="00440DD9"/>
    <w:rsid w:val="0044665E"/>
    <w:rsid w:val="004507B4"/>
    <w:rsid w:val="004542E8"/>
    <w:rsid w:val="00454812"/>
    <w:rsid w:val="00456F24"/>
    <w:rsid w:val="00473940"/>
    <w:rsid w:val="004B2E31"/>
    <w:rsid w:val="004C778A"/>
    <w:rsid w:val="004D5A6C"/>
    <w:rsid w:val="004D787B"/>
    <w:rsid w:val="004E27F6"/>
    <w:rsid w:val="004F05D7"/>
    <w:rsid w:val="00502252"/>
    <w:rsid w:val="00514AA7"/>
    <w:rsid w:val="00527003"/>
    <w:rsid w:val="005470DC"/>
    <w:rsid w:val="00551C59"/>
    <w:rsid w:val="00551CAF"/>
    <w:rsid w:val="00552D8D"/>
    <w:rsid w:val="005530BE"/>
    <w:rsid w:val="00561A78"/>
    <w:rsid w:val="00574C0D"/>
    <w:rsid w:val="005A0E2B"/>
    <w:rsid w:val="005A611D"/>
    <w:rsid w:val="005B2B95"/>
    <w:rsid w:val="005C1B39"/>
    <w:rsid w:val="005C436A"/>
    <w:rsid w:val="005D2483"/>
    <w:rsid w:val="005E3650"/>
    <w:rsid w:val="005F5DB8"/>
    <w:rsid w:val="0063296D"/>
    <w:rsid w:val="0064396D"/>
    <w:rsid w:val="00666A10"/>
    <w:rsid w:val="006727F7"/>
    <w:rsid w:val="006826CB"/>
    <w:rsid w:val="0068401A"/>
    <w:rsid w:val="00684525"/>
    <w:rsid w:val="00684944"/>
    <w:rsid w:val="006A49E1"/>
    <w:rsid w:val="006B293D"/>
    <w:rsid w:val="006D5582"/>
    <w:rsid w:val="006E2F00"/>
    <w:rsid w:val="006F2D5A"/>
    <w:rsid w:val="00701BE8"/>
    <w:rsid w:val="00710EBD"/>
    <w:rsid w:val="00716310"/>
    <w:rsid w:val="00733D4B"/>
    <w:rsid w:val="00740A6B"/>
    <w:rsid w:val="00751878"/>
    <w:rsid w:val="0075276F"/>
    <w:rsid w:val="00757470"/>
    <w:rsid w:val="00762264"/>
    <w:rsid w:val="007625E9"/>
    <w:rsid w:val="007715BD"/>
    <w:rsid w:val="00775A3C"/>
    <w:rsid w:val="007763A4"/>
    <w:rsid w:val="007802CE"/>
    <w:rsid w:val="00781E73"/>
    <w:rsid w:val="007900FA"/>
    <w:rsid w:val="007A235E"/>
    <w:rsid w:val="007A6A71"/>
    <w:rsid w:val="007A707A"/>
    <w:rsid w:val="007B3F41"/>
    <w:rsid w:val="007D0D17"/>
    <w:rsid w:val="00817D4C"/>
    <w:rsid w:val="008413C7"/>
    <w:rsid w:val="00844041"/>
    <w:rsid w:val="00846D00"/>
    <w:rsid w:val="00864718"/>
    <w:rsid w:val="008719B8"/>
    <w:rsid w:val="0087647C"/>
    <w:rsid w:val="0088268B"/>
    <w:rsid w:val="00897D42"/>
    <w:rsid w:val="008A0871"/>
    <w:rsid w:val="008B03A5"/>
    <w:rsid w:val="008C2C46"/>
    <w:rsid w:val="008C3BF0"/>
    <w:rsid w:val="008D4E94"/>
    <w:rsid w:val="008F0588"/>
    <w:rsid w:val="008F065C"/>
    <w:rsid w:val="008F3442"/>
    <w:rsid w:val="009110C0"/>
    <w:rsid w:val="009308AC"/>
    <w:rsid w:val="009354FC"/>
    <w:rsid w:val="009424B7"/>
    <w:rsid w:val="0094355B"/>
    <w:rsid w:val="00971D19"/>
    <w:rsid w:val="00983AB3"/>
    <w:rsid w:val="00992C2D"/>
    <w:rsid w:val="00993F9D"/>
    <w:rsid w:val="00994670"/>
    <w:rsid w:val="009A4B43"/>
    <w:rsid w:val="009B0B63"/>
    <w:rsid w:val="009B16D9"/>
    <w:rsid w:val="009B44BC"/>
    <w:rsid w:val="009C529C"/>
    <w:rsid w:val="00A01EC7"/>
    <w:rsid w:val="00A12C02"/>
    <w:rsid w:val="00A1366F"/>
    <w:rsid w:val="00A17EF1"/>
    <w:rsid w:val="00A35024"/>
    <w:rsid w:val="00A471B9"/>
    <w:rsid w:val="00A4785F"/>
    <w:rsid w:val="00A54401"/>
    <w:rsid w:val="00A61853"/>
    <w:rsid w:val="00A61B12"/>
    <w:rsid w:val="00A71F0E"/>
    <w:rsid w:val="00A82482"/>
    <w:rsid w:val="00A939A0"/>
    <w:rsid w:val="00AB02AA"/>
    <w:rsid w:val="00AB3C92"/>
    <w:rsid w:val="00AB5889"/>
    <w:rsid w:val="00AC5B17"/>
    <w:rsid w:val="00AC64C0"/>
    <w:rsid w:val="00AD27DD"/>
    <w:rsid w:val="00AF380F"/>
    <w:rsid w:val="00B11022"/>
    <w:rsid w:val="00B324CE"/>
    <w:rsid w:val="00B36FA7"/>
    <w:rsid w:val="00B401D5"/>
    <w:rsid w:val="00B43052"/>
    <w:rsid w:val="00B45C4F"/>
    <w:rsid w:val="00B46E6F"/>
    <w:rsid w:val="00B50868"/>
    <w:rsid w:val="00B525CA"/>
    <w:rsid w:val="00B54490"/>
    <w:rsid w:val="00B557EF"/>
    <w:rsid w:val="00B719A9"/>
    <w:rsid w:val="00B76BBF"/>
    <w:rsid w:val="00B77E69"/>
    <w:rsid w:val="00B82032"/>
    <w:rsid w:val="00B96899"/>
    <w:rsid w:val="00BA02F3"/>
    <w:rsid w:val="00BA13CA"/>
    <w:rsid w:val="00BD15D6"/>
    <w:rsid w:val="00BE6070"/>
    <w:rsid w:val="00BE6458"/>
    <w:rsid w:val="00BF6CBE"/>
    <w:rsid w:val="00C1798D"/>
    <w:rsid w:val="00C33C86"/>
    <w:rsid w:val="00C41E76"/>
    <w:rsid w:val="00C4209D"/>
    <w:rsid w:val="00C44A1E"/>
    <w:rsid w:val="00C7060B"/>
    <w:rsid w:val="00C7122E"/>
    <w:rsid w:val="00C81338"/>
    <w:rsid w:val="00C86FAD"/>
    <w:rsid w:val="00C87F78"/>
    <w:rsid w:val="00C95FF8"/>
    <w:rsid w:val="00C96325"/>
    <w:rsid w:val="00CA16A3"/>
    <w:rsid w:val="00CB0DEA"/>
    <w:rsid w:val="00CD36EB"/>
    <w:rsid w:val="00CE22E5"/>
    <w:rsid w:val="00CE253C"/>
    <w:rsid w:val="00CF115B"/>
    <w:rsid w:val="00CF2377"/>
    <w:rsid w:val="00D00F4C"/>
    <w:rsid w:val="00D029A2"/>
    <w:rsid w:val="00D13F18"/>
    <w:rsid w:val="00D17F2A"/>
    <w:rsid w:val="00D2039C"/>
    <w:rsid w:val="00D31A7C"/>
    <w:rsid w:val="00D3541D"/>
    <w:rsid w:val="00D6171B"/>
    <w:rsid w:val="00D75DDF"/>
    <w:rsid w:val="00D7764D"/>
    <w:rsid w:val="00D94E75"/>
    <w:rsid w:val="00DA4B99"/>
    <w:rsid w:val="00DA718C"/>
    <w:rsid w:val="00DD5D73"/>
    <w:rsid w:val="00DE6B0D"/>
    <w:rsid w:val="00E200B8"/>
    <w:rsid w:val="00E404DE"/>
    <w:rsid w:val="00E45246"/>
    <w:rsid w:val="00E47868"/>
    <w:rsid w:val="00E52411"/>
    <w:rsid w:val="00E56443"/>
    <w:rsid w:val="00E606FE"/>
    <w:rsid w:val="00E86499"/>
    <w:rsid w:val="00E930DE"/>
    <w:rsid w:val="00E94750"/>
    <w:rsid w:val="00E94C3E"/>
    <w:rsid w:val="00EA2395"/>
    <w:rsid w:val="00EB6C46"/>
    <w:rsid w:val="00EB6D18"/>
    <w:rsid w:val="00EB77D0"/>
    <w:rsid w:val="00EC1808"/>
    <w:rsid w:val="00EC7187"/>
    <w:rsid w:val="00ED3EFF"/>
    <w:rsid w:val="00F12618"/>
    <w:rsid w:val="00F13A24"/>
    <w:rsid w:val="00F17776"/>
    <w:rsid w:val="00F248CB"/>
    <w:rsid w:val="00F3273C"/>
    <w:rsid w:val="00F35193"/>
    <w:rsid w:val="00F367E8"/>
    <w:rsid w:val="00F4141A"/>
    <w:rsid w:val="00F455EA"/>
    <w:rsid w:val="00F46EDD"/>
    <w:rsid w:val="00F7241A"/>
    <w:rsid w:val="00F74263"/>
    <w:rsid w:val="00F82D32"/>
    <w:rsid w:val="00F837CF"/>
    <w:rsid w:val="00F916F0"/>
    <w:rsid w:val="00FC294E"/>
    <w:rsid w:val="00FD0110"/>
    <w:rsid w:val="00FE19B9"/>
    <w:rsid w:val="00FF1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E587A"/>
  <w15:chartTrackingRefBased/>
  <w15:docId w15:val="{A3840657-D1D1-467F-9A56-7BCD909F0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FF8"/>
    <w:rPr>
      <w:rFonts w:ascii="Calibri" w:hAnsi="Calibri"/>
      <w:sz w:val="24"/>
    </w:rPr>
  </w:style>
  <w:style w:type="paragraph" w:styleId="Heading1">
    <w:name w:val="heading 1"/>
    <w:basedOn w:val="Normal"/>
    <w:next w:val="Normal"/>
    <w:link w:val="Heading1Char"/>
    <w:uiPriority w:val="9"/>
    <w:qFormat/>
    <w:rsid w:val="002971A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6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212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6310"/>
    <w:pPr>
      <w:spacing w:before="100" w:beforeAutospacing="1" w:after="100" w:afterAutospacing="1" w:line="240" w:lineRule="auto"/>
    </w:pPr>
    <w:rPr>
      <w:rFonts w:ascii="Times New Roman" w:eastAsia="Times New Roman" w:hAnsi="Times New Roman" w:cs="Times New Roman"/>
      <w:szCs w:val="24"/>
    </w:rPr>
  </w:style>
  <w:style w:type="paragraph" w:styleId="NoSpacing">
    <w:name w:val="No Spacing"/>
    <w:link w:val="NoSpacingChar"/>
    <w:uiPriority w:val="1"/>
    <w:qFormat/>
    <w:rsid w:val="00716310"/>
    <w:pPr>
      <w:spacing w:after="0" w:line="240" w:lineRule="auto"/>
    </w:pPr>
    <w:rPr>
      <w:rFonts w:eastAsiaTheme="minorEastAsia"/>
    </w:rPr>
  </w:style>
  <w:style w:type="character" w:customStyle="1" w:styleId="NoSpacingChar">
    <w:name w:val="No Spacing Char"/>
    <w:basedOn w:val="DefaultParagraphFont"/>
    <w:link w:val="NoSpacing"/>
    <w:uiPriority w:val="1"/>
    <w:rsid w:val="00716310"/>
    <w:rPr>
      <w:rFonts w:eastAsiaTheme="minorEastAsia"/>
    </w:rPr>
  </w:style>
  <w:style w:type="character" w:customStyle="1" w:styleId="Heading1Char">
    <w:name w:val="Heading 1 Char"/>
    <w:basedOn w:val="DefaultParagraphFont"/>
    <w:link w:val="Heading1"/>
    <w:uiPriority w:val="9"/>
    <w:rsid w:val="002971AB"/>
    <w:rPr>
      <w:rFonts w:ascii="Arial" w:eastAsiaTheme="majorEastAsia" w:hAnsi="Arial" w:cstheme="majorBidi"/>
      <w:color w:val="2F5496" w:themeColor="accent1" w:themeShade="BF"/>
      <w:sz w:val="32"/>
      <w:szCs w:val="32"/>
    </w:rPr>
  </w:style>
  <w:style w:type="paragraph" w:styleId="TOCHeading">
    <w:name w:val="TOC Heading"/>
    <w:basedOn w:val="Heading1"/>
    <w:next w:val="Normal"/>
    <w:uiPriority w:val="39"/>
    <w:unhideWhenUsed/>
    <w:qFormat/>
    <w:rsid w:val="008A0871"/>
    <w:pPr>
      <w:outlineLvl w:val="9"/>
    </w:pPr>
    <w:rPr>
      <w:rFonts w:asciiTheme="majorHAnsi" w:hAnsiTheme="majorHAnsi"/>
    </w:rPr>
  </w:style>
  <w:style w:type="paragraph" w:styleId="TOC1">
    <w:name w:val="toc 1"/>
    <w:basedOn w:val="Normal"/>
    <w:next w:val="Normal"/>
    <w:autoRedefine/>
    <w:uiPriority w:val="39"/>
    <w:unhideWhenUsed/>
    <w:rsid w:val="008A0871"/>
    <w:pPr>
      <w:spacing w:after="100"/>
    </w:pPr>
  </w:style>
  <w:style w:type="character" w:styleId="Hyperlink">
    <w:name w:val="Hyperlink"/>
    <w:basedOn w:val="DefaultParagraphFont"/>
    <w:uiPriority w:val="99"/>
    <w:unhideWhenUsed/>
    <w:rsid w:val="008A0871"/>
    <w:rPr>
      <w:color w:val="0563C1" w:themeColor="hyperlink"/>
      <w:u w:val="single"/>
    </w:rPr>
  </w:style>
  <w:style w:type="paragraph" w:styleId="ListParagraph">
    <w:name w:val="List Paragraph"/>
    <w:basedOn w:val="Normal"/>
    <w:uiPriority w:val="34"/>
    <w:qFormat/>
    <w:rsid w:val="00E45246"/>
    <w:pPr>
      <w:ind w:left="720"/>
      <w:contextualSpacing/>
    </w:pPr>
  </w:style>
  <w:style w:type="character" w:customStyle="1" w:styleId="Heading2Char">
    <w:name w:val="Heading 2 Char"/>
    <w:basedOn w:val="DefaultParagraphFont"/>
    <w:link w:val="Heading2"/>
    <w:uiPriority w:val="9"/>
    <w:rsid w:val="00666A1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12618"/>
    <w:rPr>
      <w:color w:val="808080"/>
    </w:rPr>
  </w:style>
  <w:style w:type="table" w:styleId="TableGrid">
    <w:name w:val="Table Grid"/>
    <w:basedOn w:val="TableNormal"/>
    <w:uiPriority w:val="39"/>
    <w:rsid w:val="00B82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11022"/>
    <w:pPr>
      <w:spacing w:after="100"/>
      <w:ind w:left="240"/>
    </w:pPr>
  </w:style>
  <w:style w:type="paragraph" w:styleId="Header">
    <w:name w:val="header"/>
    <w:basedOn w:val="Normal"/>
    <w:link w:val="HeaderChar"/>
    <w:uiPriority w:val="99"/>
    <w:unhideWhenUsed/>
    <w:rsid w:val="00751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878"/>
    <w:rPr>
      <w:rFonts w:ascii="Calibri" w:hAnsi="Calibri"/>
      <w:sz w:val="24"/>
    </w:rPr>
  </w:style>
  <w:style w:type="paragraph" w:styleId="Footer">
    <w:name w:val="footer"/>
    <w:basedOn w:val="Normal"/>
    <w:link w:val="FooterChar"/>
    <w:uiPriority w:val="99"/>
    <w:unhideWhenUsed/>
    <w:rsid w:val="007518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78"/>
    <w:rPr>
      <w:rFonts w:ascii="Calibri" w:hAnsi="Calibri"/>
      <w:sz w:val="24"/>
    </w:rPr>
  </w:style>
  <w:style w:type="character" w:customStyle="1" w:styleId="Heading3Char">
    <w:name w:val="Heading 3 Char"/>
    <w:basedOn w:val="DefaultParagraphFont"/>
    <w:link w:val="Heading3"/>
    <w:uiPriority w:val="9"/>
    <w:rsid w:val="0027212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D4E94"/>
    <w:rPr>
      <w:color w:val="605E5C"/>
      <w:shd w:val="clear" w:color="auto" w:fill="E1DFDD"/>
    </w:rPr>
  </w:style>
  <w:style w:type="paragraph" w:styleId="TOC3">
    <w:name w:val="toc 3"/>
    <w:basedOn w:val="Normal"/>
    <w:next w:val="Normal"/>
    <w:autoRedefine/>
    <w:uiPriority w:val="39"/>
    <w:unhideWhenUsed/>
    <w:rsid w:val="00FE19B9"/>
    <w:pPr>
      <w:spacing w:after="100"/>
      <w:ind w:left="480"/>
    </w:pPr>
  </w:style>
  <w:style w:type="paragraph" w:customStyle="1" w:styleId="Caption01">
    <w:name w:val="Caption_01"/>
    <w:basedOn w:val="Normal"/>
    <w:link w:val="Caption01Char"/>
    <w:qFormat/>
    <w:rsid w:val="002C2507"/>
    <w:pPr>
      <w:spacing w:line="240" w:lineRule="auto"/>
      <w:jc w:val="center"/>
    </w:pPr>
    <w:rPr>
      <w:rFonts w:asciiTheme="minorHAnsi" w:hAnsiTheme="minorHAnsi" w:cstheme="minorHAnsi"/>
      <w:i/>
      <w:color w:val="5B9BD5" w:themeColor="accent5"/>
      <w:sz w:val="16"/>
    </w:rPr>
  </w:style>
  <w:style w:type="character" w:customStyle="1" w:styleId="Caption01Char">
    <w:name w:val="Caption_01 Char"/>
    <w:basedOn w:val="DefaultParagraphFont"/>
    <w:link w:val="Caption01"/>
    <w:rsid w:val="002C2507"/>
    <w:rPr>
      <w:rFonts w:cstheme="minorHAnsi"/>
      <w:i/>
      <w:color w:val="5B9BD5" w:themeColor="accent5"/>
      <w:sz w:val="16"/>
    </w:rPr>
  </w:style>
  <w:style w:type="paragraph" w:styleId="BalloonText">
    <w:name w:val="Balloon Text"/>
    <w:basedOn w:val="Normal"/>
    <w:link w:val="BalloonTextChar"/>
    <w:uiPriority w:val="99"/>
    <w:semiHidden/>
    <w:unhideWhenUsed/>
    <w:rsid w:val="00384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73156">
      <w:bodyDiv w:val="1"/>
      <w:marLeft w:val="0"/>
      <w:marRight w:val="0"/>
      <w:marTop w:val="0"/>
      <w:marBottom w:val="0"/>
      <w:divBdr>
        <w:top w:val="none" w:sz="0" w:space="0" w:color="auto"/>
        <w:left w:val="none" w:sz="0" w:space="0" w:color="auto"/>
        <w:bottom w:val="none" w:sz="0" w:space="0" w:color="auto"/>
        <w:right w:val="none" w:sz="0" w:space="0" w:color="auto"/>
      </w:divBdr>
    </w:div>
    <w:div w:id="296646344">
      <w:bodyDiv w:val="1"/>
      <w:marLeft w:val="0"/>
      <w:marRight w:val="0"/>
      <w:marTop w:val="0"/>
      <w:marBottom w:val="0"/>
      <w:divBdr>
        <w:top w:val="none" w:sz="0" w:space="0" w:color="auto"/>
        <w:left w:val="none" w:sz="0" w:space="0" w:color="auto"/>
        <w:bottom w:val="none" w:sz="0" w:space="0" w:color="auto"/>
        <w:right w:val="none" w:sz="0" w:space="0" w:color="auto"/>
      </w:divBdr>
    </w:div>
    <w:div w:id="324558144">
      <w:bodyDiv w:val="1"/>
      <w:marLeft w:val="0"/>
      <w:marRight w:val="0"/>
      <w:marTop w:val="0"/>
      <w:marBottom w:val="0"/>
      <w:divBdr>
        <w:top w:val="none" w:sz="0" w:space="0" w:color="auto"/>
        <w:left w:val="none" w:sz="0" w:space="0" w:color="auto"/>
        <w:bottom w:val="none" w:sz="0" w:space="0" w:color="auto"/>
        <w:right w:val="none" w:sz="0" w:space="0" w:color="auto"/>
      </w:divBdr>
    </w:div>
    <w:div w:id="357005584">
      <w:bodyDiv w:val="1"/>
      <w:marLeft w:val="0"/>
      <w:marRight w:val="0"/>
      <w:marTop w:val="0"/>
      <w:marBottom w:val="0"/>
      <w:divBdr>
        <w:top w:val="none" w:sz="0" w:space="0" w:color="auto"/>
        <w:left w:val="none" w:sz="0" w:space="0" w:color="auto"/>
        <w:bottom w:val="none" w:sz="0" w:space="0" w:color="auto"/>
        <w:right w:val="none" w:sz="0" w:space="0" w:color="auto"/>
      </w:divBdr>
    </w:div>
    <w:div w:id="357897983">
      <w:bodyDiv w:val="1"/>
      <w:marLeft w:val="0"/>
      <w:marRight w:val="0"/>
      <w:marTop w:val="0"/>
      <w:marBottom w:val="0"/>
      <w:divBdr>
        <w:top w:val="none" w:sz="0" w:space="0" w:color="auto"/>
        <w:left w:val="none" w:sz="0" w:space="0" w:color="auto"/>
        <w:bottom w:val="none" w:sz="0" w:space="0" w:color="auto"/>
        <w:right w:val="none" w:sz="0" w:space="0" w:color="auto"/>
      </w:divBdr>
    </w:div>
    <w:div w:id="419260387">
      <w:bodyDiv w:val="1"/>
      <w:marLeft w:val="0"/>
      <w:marRight w:val="0"/>
      <w:marTop w:val="0"/>
      <w:marBottom w:val="0"/>
      <w:divBdr>
        <w:top w:val="none" w:sz="0" w:space="0" w:color="auto"/>
        <w:left w:val="none" w:sz="0" w:space="0" w:color="auto"/>
        <w:bottom w:val="none" w:sz="0" w:space="0" w:color="auto"/>
        <w:right w:val="none" w:sz="0" w:space="0" w:color="auto"/>
      </w:divBdr>
    </w:div>
    <w:div w:id="617220990">
      <w:bodyDiv w:val="1"/>
      <w:marLeft w:val="0"/>
      <w:marRight w:val="0"/>
      <w:marTop w:val="0"/>
      <w:marBottom w:val="0"/>
      <w:divBdr>
        <w:top w:val="none" w:sz="0" w:space="0" w:color="auto"/>
        <w:left w:val="none" w:sz="0" w:space="0" w:color="auto"/>
        <w:bottom w:val="none" w:sz="0" w:space="0" w:color="auto"/>
        <w:right w:val="none" w:sz="0" w:space="0" w:color="auto"/>
      </w:divBdr>
    </w:div>
    <w:div w:id="788547124">
      <w:bodyDiv w:val="1"/>
      <w:marLeft w:val="0"/>
      <w:marRight w:val="0"/>
      <w:marTop w:val="0"/>
      <w:marBottom w:val="0"/>
      <w:divBdr>
        <w:top w:val="none" w:sz="0" w:space="0" w:color="auto"/>
        <w:left w:val="none" w:sz="0" w:space="0" w:color="auto"/>
        <w:bottom w:val="none" w:sz="0" w:space="0" w:color="auto"/>
        <w:right w:val="none" w:sz="0" w:space="0" w:color="auto"/>
      </w:divBdr>
    </w:div>
    <w:div w:id="862595871">
      <w:bodyDiv w:val="1"/>
      <w:marLeft w:val="0"/>
      <w:marRight w:val="0"/>
      <w:marTop w:val="0"/>
      <w:marBottom w:val="0"/>
      <w:divBdr>
        <w:top w:val="none" w:sz="0" w:space="0" w:color="auto"/>
        <w:left w:val="none" w:sz="0" w:space="0" w:color="auto"/>
        <w:bottom w:val="none" w:sz="0" w:space="0" w:color="auto"/>
        <w:right w:val="none" w:sz="0" w:space="0" w:color="auto"/>
      </w:divBdr>
    </w:div>
    <w:div w:id="913511707">
      <w:bodyDiv w:val="1"/>
      <w:marLeft w:val="0"/>
      <w:marRight w:val="0"/>
      <w:marTop w:val="0"/>
      <w:marBottom w:val="0"/>
      <w:divBdr>
        <w:top w:val="none" w:sz="0" w:space="0" w:color="auto"/>
        <w:left w:val="none" w:sz="0" w:space="0" w:color="auto"/>
        <w:bottom w:val="none" w:sz="0" w:space="0" w:color="auto"/>
        <w:right w:val="none" w:sz="0" w:space="0" w:color="auto"/>
      </w:divBdr>
    </w:div>
    <w:div w:id="922177716">
      <w:bodyDiv w:val="1"/>
      <w:marLeft w:val="0"/>
      <w:marRight w:val="0"/>
      <w:marTop w:val="0"/>
      <w:marBottom w:val="0"/>
      <w:divBdr>
        <w:top w:val="none" w:sz="0" w:space="0" w:color="auto"/>
        <w:left w:val="none" w:sz="0" w:space="0" w:color="auto"/>
        <w:bottom w:val="none" w:sz="0" w:space="0" w:color="auto"/>
        <w:right w:val="none" w:sz="0" w:space="0" w:color="auto"/>
      </w:divBdr>
      <w:divsChild>
        <w:div w:id="808204042">
          <w:marLeft w:val="0"/>
          <w:marRight w:val="0"/>
          <w:marTop w:val="0"/>
          <w:marBottom w:val="90"/>
          <w:divBdr>
            <w:top w:val="none" w:sz="0" w:space="0" w:color="auto"/>
            <w:left w:val="none" w:sz="0" w:space="0" w:color="auto"/>
            <w:bottom w:val="none" w:sz="0" w:space="0" w:color="auto"/>
            <w:right w:val="none" w:sz="0" w:space="0" w:color="auto"/>
          </w:divBdr>
        </w:div>
      </w:divsChild>
    </w:div>
    <w:div w:id="1038550482">
      <w:bodyDiv w:val="1"/>
      <w:marLeft w:val="0"/>
      <w:marRight w:val="0"/>
      <w:marTop w:val="0"/>
      <w:marBottom w:val="0"/>
      <w:divBdr>
        <w:top w:val="none" w:sz="0" w:space="0" w:color="auto"/>
        <w:left w:val="none" w:sz="0" w:space="0" w:color="auto"/>
        <w:bottom w:val="none" w:sz="0" w:space="0" w:color="auto"/>
        <w:right w:val="none" w:sz="0" w:space="0" w:color="auto"/>
      </w:divBdr>
    </w:div>
    <w:div w:id="1134564120">
      <w:bodyDiv w:val="1"/>
      <w:marLeft w:val="0"/>
      <w:marRight w:val="0"/>
      <w:marTop w:val="0"/>
      <w:marBottom w:val="0"/>
      <w:divBdr>
        <w:top w:val="none" w:sz="0" w:space="0" w:color="auto"/>
        <w:left w:val="none" w:sz="0" w:space="0" w:color="auto"/>
        <w:bottom w:val="none" w:sz="0" w:space="0" w:color="auto"/>
        <w:right w:val="none" w:sz="0" w:space="0" w:color="auto"/>
      </w:divBdr>
    </w:div>
    <w:div w:id="1365330888">
      <w:bodyDiv w:val="1"/>
      <w:marLeft w:val="0"/>
      <w:marRight w:val="0"/>
      <w:marTop w:val="0"/>
      <w:marBottom w:val="0"/>
      <w:divBdr>
        <w:top w:val="none" w:sz="0" w:space="0" w:color="auto"/>
        <w:left w:val="none" w:sz="0" w:space="0" w:color="auto"/>
        <w:bottom w:val="none" w:sz="0" w:space="0" w:color="auto"/>
        <w:right w:val="none" w:sz="0" w:space="0" w:color="auto"/>
      </w:divBdr>
    </w:div>
    <w:div w:id="1475223547">
      <w:bodyDiv w:val="1"/>
      <w:marLeft w:val="0"/>
      <w:marRight w:val="0"/>
      <w:marTop w:val="0"/>
      <w:marBottom w:val="0"/>
      <w:divBdr>
        <w:top w:val="none" w:sz="0" w:space="0" w:color="auto"/>
        <w:left w:val="none" w:sz="0" w:space="0" w:color="auto"/>
        <w:bottom w:val="none" w:sz="0" w:space="0" w:color="auto"/>
        <w:right w:val="none" w:sz="0" w:space="0" w:color="auto"/>
      </w:divBdr>
    </w:div>
    <w:div w:id="1682927503">
      <w:bodyDiv w:val="1"/>
      <w:marLeft w:val="0"/>
      <w:marRight w:val="0"/>
      <w:marTop w:val="0"/>
      <w:marBottom w:val="0"/>
      <w:divBdr>
        <w:top w:val="none" w:sz="0" w:space="0" w:color="auto"/>
        <w:left w:val="none" w:sz="0" w:space="0" w:color="auto"/>
        <w:bottom w:val="none" w:sz="0" w:space="0" w:color="auto"/>
        <w:right w:val="none" w:sz="0" w:space="0" w:color="auto"/>
      </w:divBdr>
    </w:div>
    <w:div w:id="1705672244">
      <w:bodyDiv w:val="1"/>
      <w:marLeft w:val="0"/>
      <w:marRight w:val="0"/>
      <w:marTop w:val="0"/>
      <w:marBottom w:val="0"/>
      <w:divBdr>
        <w:top w:val="none" w:sz="0" w:space="0" w:color="auto"/>
        <w:left w:val="none" w:sz="0" w:space="0" w:color="auto"/>
        <w:bottom w:val="none" w:sz="0" w:space="0" w:color="auto"/>
        <w:right w:val="none" w:sz="0" w:space="0" w:color="auto"/>
      </w:divBdr>
    </w:div>
    <w:div w:id="1827865678">
      <w:bodyDiv w:val="1"/>
      <w:marLeft w:val="0"/>
      <w:marRight w:val="0"/>
      <w:marTop w:val="0"/>
      <w:marBottom w:val="0"/>
      <w:divBdr>
        <w:top w:val="none" w:sz="0" w:space="0" w:color="auto"/>
        <w:left w:val="none" w:sz="0" w:space="0" w:color="auto"/>
        <w:bottom w:val="none" w:sz="0" w:space="0" w:color="auto"/>
        <w:right w:val="none" w:sz="0" w:space="0" w:color="auto"/>
      </w:divBdr>
    </w:div>
    <w:div w:id="1959294122">
      <w:bodyDiv w:val="1"/>
      <w:marLeft w:val="0"/>
      <w:marRight w:val="0"/>
      <w:marTop w:val="0"/>
      <w:marBottom w:val="0"/>
      <w:divBdr>
        <w:top w:val="none" w:sz="0" w:space="0" w:color="auto"/>
        <w:left w:val="none" w:sz="0" w:space="0" w:color="auto"/>
        <w:bottom w:val="none" w:sz="0" w:space="0" w:color="auto"/>
        <w:right w:val="none" w:sz="0" w:space="0" w:color="auto"/>
      </w:divBdr>
    </w:div>
    <w:div w:id="214141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hyperlink" Target="http://wikipedia.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urpriselib.com/" TargetMode="Externa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hyperlink" Target="https://github.com/hst22/Movie-Recommender-Systems/blob/master/Recommender%20System.ipynb"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{55270AEE-C0CC-4750-B6F2-844EDEF26837}</b:Guid>
    <b:URL>https://arxiv.org/pdf/1811.11866.pdf#:~:text=On%20the%20other%20hand%2C%20in,attributes%20may%20have%20common%20interest</b:URL>
    <b:RefOrder>1</b:RefOrder>
  </b:Source>
</b:Sources>
</file>

<file path=customXml/itemProps1.xml><?xml version="1.0" encoding="utf-8"?>
<ds:datastoreItem xmlns:ds="http://schemas.openxmlformats.org/officeDocument/2006/customXml" ds:itemID="{C804BE05-36FF-4AF8-AF22-69312B94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14</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vt:lpstr>
    </vt:vector>
  </TitlesOfParts>
  <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Hasnat Tahir</dc:creator>
  <cp:keywords/>
  <dc:description/>
  <cp:lastModifiedBy>Anjali Gautam</cp:lastModifiedBy>
  <cp:revision>223</cp:revision>
  <dcterms:created xsi:type="dcterms:W3CDTF">2020-07-08T03:10:00Z</dcterms:created>
  <dcterms:modified xsi:type="dcterms:W3CDTF">2020-07-27T15:17:00Z</dcterms:modified>
</cp:coreProperties>
</file>