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3E9E" w14:textId="78EA143D" w:rsidR="000F63CB" w:rsidRDefault="000F63CB" w:rsidP="000F63CB">
      <w:pPr>
        <w:widowControl/>
        <w:snapToGrid/>
        <w:spacing w:line="240" w:lineRule="auto"/>
        <w:ind w:firstLineChars="0" w:firstLine="0"/>
        <w:jc w:val="center"/>
        <w:rPr>
          <w:rFonts w:ascii="黑体" w:eastAsia="黑体" w:hAnsi="黑体"/>
          <w:sz w:val="32"/>
          <w:szCs w:val="32"/>
        </w:rPr>
      </w:pPr>
      <w:r>
        <w:rPr>
          <w:rFonts w:ascii="黑体" w:eastAsia="黑体" w:hAnsi="黑体" w:hint="eastAsia"/>
          <w:sz w:val="32"/>
          <w:szCs w:val="32"/>
        </w:rPr>
        <w:t>小组分工</w:t>
      </w:r>
    </w:p>
    <w:p w14:paraId="08BE641B" w14:textId="77777777" w:rsidR="007A490F" w:rsidRDefault="007A490F" w:rsidP="00EF5C3D">
      <w:pPr>
        <w:spacing w:line="312" w:lineRule="auto"/>
        <w:ind w:firstLine="480"/>
      </w:pPr>
      <w:r>
        <w:rPr>
          <w:rFonts w:hint="eastAsia"/>
        </w:rPr>
        <w:t>本次</w:t>
      </w:r>
      <w:r w:rsidRPr="007A490F">
        <w:t>python</w:t>
      </w:r>
      <w:r w:rsidRPr="007A490F">
        <w:rPr>
          <w:rFonts w:hint="eastAsia"/>
        </w:rPr>
        <w:t>大作业，我</w:t>
      </w:r>
      <w:r>
        <w:rPr>
          <w:rFonts w:hint="eastAsia"/>
        </w:rPr>
        <w:t>们</w:t>
      </w:r>
      <w:r w:rsidRPr="007A490F">
        <w:rPr>
          <w:rFonts w:hint="eastAsia"/>
        </w:rPr>
        <w:t>学习</w:t>
      </w:r>
      <w:r>
        <w:rPr>
          <w:rFonts w:hint="eastAsia"/>
        </w:rPr>
        <w:t>python</w:t>
      </w:r>
      <w:r>
        <w:rPr>
          <w:rFonts w:hint="eastAsia"/>
        </w:rPr>
        <w:t>中的许多第三方库：</w:t>
      </w:r>
    </w:p>
    <w:p w14:paraId="1C3694CF" w14:textId="2C5C68E9" w:rsidR="007A490F" w:rsidRDefault="007A490F" w:rsidP="00EF5C3D">
      <w:pPr>
        <w:pStyle w:val="af7"/>
        <w:numPr>
          <w:ilvl w:val="0"/>
          <w:numId w:val="21"/>
        </w:numPr>
        <w:spacing w:line="312" w:lineRule="auto"/>
        <w:ind w:firstLineChars="0"/>
      </w:pPr>
      <w:r>
        <w:rPr>
          <w:rFonts w:hint="eastAsia"/>
        </w:rPr>
        <w:t>学习了</w:t>
      </w:r>
      <w:proofErr w:type="spellStart"/>
      <w:r w:rsidRPr="007A490F">
        <w:t>librosa</w:t>
      </w:r>
      <w:proofErr w:type="spellEnd"/>
      <w:r w:rsidRPr="007A490F">
        <w:rPr>
          <w:rFonts w:hint="eastAsia"/>
        </w:rPr>
        <w:t>库中相关函数的内容，了解音频的处理方式</w:t>
      </w:r>
      <w:r>
        <w:rPr>
          <w:rFonts w:hint="eastAsia"/>
        </w:rPr>
        <w:t>，如本次实验的</w:t>
      </w:r>
      <w:proofErr w:type="spellStart"/>
      <w:r>
        <w:rPr>
          <w:rFonts w:hint="eastAsia"/>
        </w:rPr>
        <w:t>mfcc</w:t>
      </w:r>
      <w:proofErr w:type="spellEnd"/>
      <w:r>
        <w:rPr>
          <w:rFonts w:hint="eastAsia"/>
        </w:rPr>
        <w:t>特征向量处理</w:t>
      </w:r>
      <w:r w:rsidRPr="007A490F">
        <w:rPr>
          <w:rFonts w:hint="eastAsia"/>
        </w:rPr>
        <w:t>；</w:t>
      </w:r>
    </w:p>
    <w:p w14:paraId="56935DB7" w14:textId="2FEBEBD5" w:rsidR="007A490F" w:rsidRDefault="007A490F" w:rsidP="00EF5C3D">
      <w:pPr>
        <w:pStyle w:val="af7"/>
        <w:numPr>
          <w:ilvl w:val="0"/>
          <w:numId w:val="21"/>
        </w:numPr>
        <w:spacing w:line="312" w:lineRule="auto"/>
        <w:ind w:firstLineChars="0"/>
      </w:pPr>
      <w:r w:rsidRPr="007A490F">
        <w:rPr>
          <w:rFonts w:hint="eastAsia"/>
        </w:rPr>
        <w:t>学习了</w:t>
      </w:r>
      <w:proofErr w:type="spellStart"/>
      <w:r w:rsidRPr="007A490F">
        <w:t>numpy</w:t>
      </w:r>
      <w:proofErr w:type="spellEnd"/>
      <w:r>
        <w:rPr>
          <w:rFonts w:hint="eastAsia"/>
        </w:rPr>
        <w:t>和</w:t>
      </w:r>
      <w:r w:rsidRPr="007A490F">
        <w:t>matplotlib</w:t>
      </w:r>
      <w:r w:rsidRPr="007A490F">
        <w:rPr>
          <w:rFonts w:hint="eastAsia"/>
        </w:rPr>
        <w:t>库，了解到了如何去利用</w:t>
      </w:r>
      <w:r w:rsidRPr="007A490F">
        <w:t>python</w:t>
      </w:r>
      <w:r>
        <w:rPr>
          <w:rFonts w:hint="eastAsia"/>
        </w:rPr>
        <w:t>对数据进行处理分析，并以图像的形式直观地呈现出来</w:t>
      </w:r>
      <w:r w:rsidRPr="007A490F">
        <w:rPr>
          <w:rFonts w:hint="eastAsia"/>
        </w:rPr>
        <w:t>；</w:t>
      </w:r>
    </w:p>
    <w:p w14:paraId="7FB600CD" w14:textId="01D10721" w:rsidR="007A490F" w:rsidRDefault="007A490F" w:rsidP="00EF5C3D">
      <w:pPr>
        <w:pStyle w:val="af7"/>
        <w:numPr>
          <w:ilvl w:val="0"/>
          <w:numId w:val="21"/>
        </w:numPr>
        <w:spacing w:line="312" w:lineRule="auto"/>
        <w:ind w:firstLineChars="0"/>
      </w:pPr>
      <w:r w:rsidRPr="007A490F">
        <w:rPr>
          <w:rFonts w:hint="eastAsia"/>
        </w:rPr>
        <w:t>学习了</w:t>
      </w:r>
      <w:proofErr w:type="spellStart"/>
      <w:r w:rsidRPr="007A490F">
        <w:t>sklearn</w:t>
      </w:r>
      <w:proofErr w:type="spellEnd"/>
      <w:r w:rsidRPr="007A490F">
        <w:rPr>
          <w:rFonts w:hint="eastAsia"/>
        </w:rPr>
        <w:t>和</w:t>
      </w:r>
      <w:proofErr w:type="spellStart"/>
      <w:r w:rsidRPr="007A490F">
        <w:t>scipy</w:t>
      </w:r>
      <w:proofErr w:type="spellEnd"/>
      <w:r>
        <w:rPr>
          <w:rFonts w:hint="eastAsia"/>
        </w:rPr>
        <w:t>库</w:t>
      </w:r>
      <w:r w:rsidRPr="007A490F">
        <w:rPr>
          <w:rFonts w:hint="eastAsia"/>
        </w:rPr>
        <w:t>，了解到了如何去利用</w:t>
      </w:r>
      <w:r w:rsidRPr="007A490F">
        <w:t>python</w:t>
      </w:r>
      <w:r w:rsidRPr="007A490F">
        <w:rPr>
          <w:rFonts w:hint="eastAsia"/>
        </w:rPr>
        <w:t>现有的库去完成机器学习的内容</w:t>
      </w:r>
      <w:r>
        <w:rPr>
          <w:rFonts w:hint="eastAsia"/>
        </w:rPr>
        <w:t>，如本次大作业中的</w:t>
      </w:r>
      <w:r>
        <w:rPr>
          <w:rFonts w:hint="eastAsia"/>
        </w:rPr>
        <w:t>GMM</w:t>
      </w:r>
      <w:r>
        <w:rPr>
          <w:rFonts w:hint="eastAsia"/>
        </w:rPr>
        <w:t>与</w:t>
      </w:r>
      <w:r>
        <w:rPr>
          <w:rFonts w:hint="eastAsia"/>
        </w:rPr>
        <w:t>K</w:t>
      </w:r>
      <w:r>
        <w:t>-</w:t>
      </w:r>
      <w:r>
        <w:rPr>
          <w:rFonts w:hint="eastAsia"/>
        </w:rPr>
        <w:t>means</w:t>
      </w:r>
      <w:r>
        <w:rPr>
          <w:rFonts w:hint="eastAsia"/>
        </w:rPr>
        <w:t>聚类分析</w:t>
      </w:r>
      <w:r w:rsidRPr="007A490F">
        <w:rPr>
          <w:rFonts w:hint="eastAsia"/>
        </w:rPr>
        <w:t>。</w:t>
      </w:r>
    </w:p>
    <w:p w14:paraId="0A51B536" w14:textId="0002920E" w:rsidR="007A490F" w:rsidRDefault="007A490F" w:rsidP="00EF5C3D">
      <w:pPr>
        <w:spacing w:line="312" w:lineRule="auto"/>
        <w:ind w:firstLineChars="0" w:firstLine="420"/>
      </w:pPr>
      <w:r>
        <w:rPr>
          <w:rFonts w:hint="eastAsia"/>
        </w:rPr>
        <w:t>我们不仅</w:t>
      </w:r>
      <w:r w:rsidRPr="007A490F">
        <w:rPr>
          <w:rFonts w:hint="eastAsia"/>
        </w:rPr>
        <w:t>了解和学习了声音处理中的相关内容，</w:t>
      </w:r>
      <w:r w:rsidR="009C0322">
        <w:rPr>
          <w:rFonts w:hint="eastAsia"/>
        </w:rPr>
        <w:t>而且掌握了如</w:t>
      </w:r>
      <w:r w:rsidRPr="007A490F">
        <w:rPr>
          <w:rFonts w:hint="eastAsia"/>
        </w:rPr>
        <w:t>何利用概率来完成这些任务，通过这些学习到的知识，完成了</w:t>
      </w:r>
      <w:r w:rsidR="009C0322">
        <w:rPr>
          <w:rFonts w:hint="eastAsia"/>
        </w:rPr>
        <w:t>程序的设计</w:t>
      </w:r>
      <w:r w:rsidRPr="007A490F">
        <w:rPr>
          <w:rFonts w:hint="eastAsia"/>
        </w:rPr>
        <w:t>。</w:t>
      </w:r>
    </w:p>
    <w:p w14:paraId="7DA9DFC6" w14:textId="0067CD46" w:rsidR="009C0322" w:rsidRDefault="009C0322" w:rsidP="00EF5C3D">
      <w:pPr>
        <w:spacing w:line="312" w:lineRule="auto"/>
        <w:ind w:firstLineChars="0" w:firstLine="420"/>
      </w:pPr>
      <w:r>
        <w:rPr>
          <w:rFonts w:hint="eastAsia"/>
        </w:rPr>
        <w:t>以下是本次实验的个人分工表：</w:t>
      </w:r>
    </w:p>
    <w:tbl>
      <w:tblPr>
        <w:tblW w:w="5000" w:type="pct"/>
        <w:tblLook w:val="04A0" w:firstRow="1" w:lastRow="0" w:firstColumn="1" w:lastColumn="0" w:noHBand="0" w:noVBand="1"/>
      </w:tblPr>
      <w:tblGrid>
        <w:gridCol w:w="3588"/>
        <w:gridCol w:w="1570"/>
        <w:gridCol w:w="1570"/>
        <w:gridCol w:w="1568"/>
      </w:tblGrid>
      <w:tr w:rsidR="007A490F" w:rsidRPr="007A490F" w14:paraId="2D8BA667" w14:textId="77777777" w:rsidTr="007A490F">
        <w:trPr>
          <w:trHeight w:val="6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4F8DA" w14:textId="77777777" w:rsidR="007A490F" w:rsidRPr="007A490F" w:rsidRDefault="007A490F" w:rsidP="007A490F">
            <w:pPr>
              <w:widowControl/>
              <w:snapToGrid/>
              <w:spacing w:line="240" w:lineRule="auto"/>
              <w:ind w:firstLineChars="0" w:firstLine="0"/>
              <w:jc w:val="center"/>
              <w:rPr>
                <w:rFonts w:ascii="宋体" w:hAnsi="宋体" w:cs="Calibri"/>
                <w:b/>
                <w:bCs/>
                <w:color w:val="000000"/>
                <w:kern w:val="0"/>
                <w:sz w:val="28"/>
                <w:szCs w:val="28"/>
                <w:lang/>
              </w:rPr>
            </w:pPr>
            <w:r w:rsidRPr="007A490F">
              <w:rPr>
                <w:rFonts w:ascii="宋体" w:hAnsi="宋体" w:cs="Calibri" w:hint="eastAsia"/>
                <w:b/>
                <w:bCs/>
                <w:color w:val="000000"/>
                <w:kern w:val="0"/>
                <w:sz w:val="28"/>
                <w:szCs w:val="28"/>
                <w:lang/>
              </w:rPr>
              <w:t>实验分工</w:t>
            </w:r>
          </w:p>
        </w:tc>
      </w:tr>
      <w:tr w:rsidR="007A490F" w:rsidRPr="007A490F" w14:paraId="6DFB9DA4"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617B83C6" w14:textId="29005AB4"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c>
          <w:tcPr>
            <w:tcW w:w="946" w:type="pct"/>
            <w:tcBorders>
              <w:top w:val="nil"/>
              <w:left w:val="nil"/>
              <w:bottom w:val="single" w:sz="4" w:space="0" w:color="auto"/>
              <w:right w:val="single" w:sz="4" w:space="0" w:color="auto"/>
            </w:tcBorders>
            <w:shd w:val="clear" w:color="auto" w:fill="auto"/>
            <w:noWrap/>
            <w:vAlign w:val="center"/>
            <w:hideMark/>
          </w:tcPr>
          <w:p w14:paraId="5A7B3246" w14:textId="58ECC6E0" w:rsidR="007A490F" w:rsidRPr="007A490F" w:rsidRDefault="00D861DE"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A</w:t>
            </w:r>
          </w:p>
        </w:tc>
        <w:tc>
          <w:tcPr>
            <w:tcW w:w="946" w:type="pct"/>
            <w:tcBorders>
              <w:top w:val="nil"/>
              <w:left w:val="nil"/>
              <w:bottom w:val="single" w:sz="4" w:space="0" w:color="auto"/>
              <w:right w:val="single" w:sz="4" w:space="0" w:color="auto"/>
            </w:tcBorders>
            <w:shd w:val="clear" w:color="auto" w:fill="auto"/>
            <w:noWrap/>
            <w:vAlign w:val="center"/>
            <w:hideMark/>
          </w:tcPr>
          <w:p w14:paraId="43447E1F" w14:textId="42C5CABC" w:rsidR="007A490F" w:rsidRPr="007A490F" w:rsidRDefault="00D861DE"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B</w:t>
            </w:r>
          </w:p>
        </w:tc>
        <w:tc>
          <w:tcPr>
            <w:tcW w:w="946" w:type="pct"/>
            <w:tcBorders>
              <w:top w:val="nil"/>
              <w:left w:val="nil"/>
              <w:bottom w:val="single" w:sz="4" w:space="0" w:color="auto"/>
              <w:right w:val="single" w:sz="4" w:space="0" w:color="auto"/>
            </w:tcBorders>
            <w:shd w:val="clear" w:color="auto" w:fill="auto"/>
            <w:noWrap/>
            <w:vAlign w:val="center"/>
            <w:hideMark/>
          </w:tcPr>
          <w:p w14:paraId="35A74B2C" w14:textId="492AA350" w:rsidR="007A490F" w:rsidRPr="007A490F" w:rsidRDefault="00D861DE"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C</w:t>
            </w:r>
          </w:p>
        </w:tc>
      </w:tr>
      <w:tr w:rsidR="007A490F" w:rsidRPr="007A490F" w14:paraId="67F954C6"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68DB816E" w14:textId="71E7CB63"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音频信号采集</w:t>
            </w:r>
            <w:r w:rsidR="00083200">
              <w:rPr>
                <w:rFonts w:ascii="宋体" w:hAnsi="宋体" w:cs="Calibri" w:hint="eastAsia"/>
                <w:color w:val="000000"/>
                <w:kern w:val="0"/>
                <w:sz w:val="28"/>
                <w:szCs w:val="28"/>
                <w:lang/>
              </w:rPr>
              <w:t>、分析</w:t>
            </w:r>
          </w:p>
        </w:tc>
        <w:tc>
          <w:tcPr>
            <w:tcW w:w="946" w:type="pct"/>
            <w:tcBorders>
              <w:top w:val="nil"/>
              <w:left w:val="nil"/>
              <w:bottom w:val="single" w:sz="4" w:space="0" w:color="auto"/>
              <w:right w:val="single" w:sz="4" w:space="0" w:color="auto"/>
            </w:tcBorders>
            <w:shd w:val="clear" w:color="auto" w:fill="auto"/>
            <w:noWrap/>
            <w:vAlign w:val="center"/>
            <w:hideMark/>
          </w:tcPr>
          <w:p w14:paraId="480145AF"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c>
          <w:tcPr>
            <w:tcW w:w="946" w:type="pct"/>
            <w:tcBorders>
              <w:top w:val="nil"/>
              <w:left w:val="nil"/>
              <w:bottom w:val="single" w:sz="4" w:space="0" w:color="auto"/>
              <w:right w:val="single" w:sz="4" w:space="0" w:color="auto"/>
            </w:tcBorders>
            <w:shd w:val="clear" w:color="auto" w:fill="auto"/>
            <w:noWrap/>
            <w:vAlign w:val="center"/>
            <w:hideMark/>
          </w:tcPr>
          <w:p w14:paraId="73DB138D"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c>
          <w:tcPr>
            <w:tcW w:w="946" w:type="pct"/>
            <w:tcBorders>
              <w:top w:val="nil"/>
              <w:left w:val="nil"/>
              <w:bottom w:val="single" w:sz="4" w:space="0" w:color="auto"/>
              <w:right w:val="single" w:sz="4" w:space="0" w:color="auto"/>
            </w:tcBorders>
            <w:shd w:val="clear" w:color="auto" w:fill="auto"/>
            <w:noWrap/>
            <w:vAlign w:val="center"/>
            <w:hideMark/>
          </w:tcPr>
          <w:p w14:paraId="368A0547" w14:textId="672156A8"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r>
      <w:tr w:rsidR="007A490F" w:rsidRPr="007A490F" w14:paraId="79C6274E"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633623EB" w14:textId="37B5E4AF" w:rsidR="007A490F" w:rsidRPr="007A490F" w:rsidRDefault="00083200"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实验背景分析</w:t>
            </w:r>
          </w:p>
        </w:tc>
        <w:tc>
          <w:tcPr>
            <w:tcW w:w="946" w:type="pct"/>
            <w:tcBorders>
              <w:top w:val="nil"/>
              <w:left w:val="nil"/>
              <w:bottom w:val="single" w:sz="4" w:space="0" w:color="auto"/>
              <w:right w:val="single" w:sz="4" w:space="0" w:color="auto"/>
            </w:tcBorders>
            <w:shd w:val="clear" w:color="auto" w:fill="auto"/>
            <w:noWrap/>
            <w:vAlign w:val="center"/>
            <w:hideMark/>
          </w:tcPr>
          <w:p w14:paraId="2F0CCF1B" w14:textId="4E2E73E7" w:rsidR="007A490F" w:rsidRPr="007A490F" w:rsidRDefault="00083200"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辅</w:t>
            </w:r>
          </w:p>
        </w:tc>
        <w:tc>
          <w:tcPr>
            <w:tcW w:w="946" w:type="pct"/>
            <w:tcBorders>
              <w:top w:val="nil"/>
              <w:left w:val="nil"/>
              <w:bottom w:val="single" w:sz="4" w:space="0" w:color="auto"/>
              <w:right w:val="single" w:sz="4" w:space="0" w:color="auto"/>
            </w:tcBorders>
            <w:shd w:val="clear" w:color="auto" w:fill="auto"/>
            <w:noWrap/>
            <w:vAlign w:val="center"/>
            <w:hideMark/>
          </w:tcPr>
          <w:p w14:paraId="19720565" w14:textId="70E9A72D" w:rsidR="007A490F" w:rsidRPr="007A490F" w:rsidRDefault="00A938E9"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辅</w:t>
            </w:r>
          </w:p>
        </w:tc>
        <w:tc>
          <w:tcPr>
            <w:tcW w:w="946" w:type="pct"/>
            <w:tcBorders>
              <w:top w:val="nil"/>
              <w:left w:val="nil"/>
              <w:bottom w:val="single" w:sz="4" w:space="0" w:color="auto"/>
              <w:right w:val="single" w:sz="4" w:space="0" w:color="auto"/>
            </w:tcBorders>
            <w:shd w:val="clear" w:color="auto" w:fill="auto"/>
            <w:noWrap/>
            <w:vAlign w:val="center"/>
            <w:hideMark/>
          </w:tcPr>
          <w:p w14:paraId="4645AB37" w14:textId="1F086333" w:rsidR="007A490F" w:rsidRPr="007A490F" w:rsidRDefault="00083200"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主</w:t>
            </w:r>
          </w:p>
        </w:tc>
      </w:tr>
      <w:tr w:rsidR="007A490F" w:rsidRPr="007A490F" w14:paraId="37772410"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41DEE2BB"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数据整理、分析</w:t>
            </w:r>
          </w:p>
        </w:tc>
        <w:tc>
          <w:tcPr>
            <w:tcW w:w="946" w:type="pct"/>
            <w:tcBorders>
              <w:top w:val="nil"/>
              <w:left w:val="nil"/>
              <w:bottom w:val="single" w:sz="4" w:space="0" w:color="auto"/>
              <w:right w:val="single" w:sz="4" w:space="0" w:color="auto"/>
            </w:tcBorders>
            <w:shd w:val="clear" w:color="auto" w:fill="auto"/>
            <w:noWrap/>
            <w:vAlign w:val="center"/>
            <w:hideMark/>
          </w:tcPr>
          <w:p w14:paraId="1EAD0277" w14:textId="6A12E209"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c>
          <w:tcPr>
            <w:tcW w:w="946" w:type="pct"/>
            <w:tcBorders>
              <w:top w:val="nil"/>
              <w:left w:val="nil"/>
              <w:bottom w:val="single" w:sz="4" w:space="0" w:color="auto"/>
              <w:right w:val="single" w:sz="4" w:space="0" w:color="auto"/>
            </w:tcBorders>
            <w:shd w:val="clear" w:color="auto" w:fill="auto"/>
            <w:noWrap/>
            <w:vAlign w:val="center"/>
            <w:hideMark/>
          </w:tcPr>
          <w:p w14:paraId="6E446399"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c>
          <w:tcPr>
            <w:tcW w:w="946" w:type="pct"/>
            <w:tcBorders>
              <w:top w:val="nil"/>
              <w:left w:val="nil"/>
              <w:bottom w:val="single" w:sz="4" w:space="0" w:color="auto"/>
              <w:right w:val="single" w:sz="4" w:space="0" w:color="auto"/>
            </w:tcBorders>
            <w:shd w:val="clear" w:color="auto" w:fill="auto"/>
            <w:noWrap/>
            <w:vAlign w:val="center"/>
            <w:hideMark/>
          </w:tcPr>
          <w:p w14:paraId="50ADD2A7" w14:textId="781CE231"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r>
      <w:tr w:rsidR="007A490F" w:rsidRPr="007A490F" w14:paraId="3C2DB74B"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70AF5A05"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文献查找与整理</w:t>
            </w:r>
          </w:p>
        </w:tc>
        <w:tc>
          <w:tcPr>
            <w:tcW w:w="946" w:type="pct"/>
            <w:tcBorders>
              <w:top w:val="nil"/>
              <w:left w:val="nil"/>
              <w:bottom w:val="single" w:sz="4" w:space="0" w:color="auto"/>
              <w:right w:val="single" w:sz="4" w:space="0" w:color="auto"/>
            </w:tcBorders>
            <w:shd w:val="clear" w:color="auto" w:fill="auto"/>
            <w:noWrap/>
            <w:vAlign w:val="center"/>
            <w:hideMark/>
          </w:tcPr>
          <w:p w14:paraId="121D545A"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c>
          <w:tcPr>
            <w:tcW w:w="946" w:type="pct"/>
            <w:tcBorders>
              <w:top w:val="nil"/>
              <w:left w:val="nil"/>
              <w:bottom w:val="single" w:sz="4" w:space="0" w:color="auto"/>
              <w:right w:val="single" w:sz="4" w:space="0" w:color="auto"/>
            </w:tcBorders>
            <w:shd w:val="clear" w:color="auto" w:fill="auto"/>
            <w:noWrap/>
            <w:vAlign w:val="center"/>
            <w:hideMark/>
          </w:tcPr>
          <w:p w14:paraId="0A39AEC8" w14:textId="071E7D19"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c>
          <w:tcPr>
            <w:tcW w:w="946" w:type="pct"/>
            <w:tcBorders>
              <w:top w:val="nil"/>
              <w:left w:val="nil"/>
              <w:bottom w:val="single" w:sz="4" w:space="0" w:color="auto"/>
              <w:right w:val="single" w:sz="4" w:space="0" w:color="auto"/>
            </w:tcBorders>
            <w:shd w:val="clear" w:color="auto" w:fill="auto"/>
            <w:noWrap/>
            <w:vAlign w:val="center"/>
            <w:hideMark/>
          </w:tcPr>
          <w:p w14:paraId="61F2D6F7"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r>
      <w:tr w:rsidR="007A490F" w:rsidRPr="007A490F" w14:paraId="04DCE6A1"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40DD91DC"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绘制图像</w:t>
            </w:r>
          </w:p>
        </w:tc>
        <w:tc>
          <w:tcPr>
            <w:tcW w:w="946" w:type="pct"/>
            <w:tcBorders>
              <w:top w:val="nil"/>
              <w:left w:val="nil"/>
              <w:bottom w:val="single" w:sz="4" w:space="0" w:color="auto"/>
              <w:right w:val="single" w:sz="4" w:space="0" w:color="auto"/>
            </w:tcBorders>
            <w:shd w:val="clear" w:color="auto" w:fill="auto"/>
            <w:noWrap/>
            <w:vAlign w:val="center"/>
            <w:hideMark/>
          </w:tcPr>
          <w:p w14:paraId="0F31880E" w14:textId="37B1CEF8"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c>
          <w:tcPr>
            <w:tcW w:w="946" w:type="pct"/>
            <w:tcBorders>
              <w:top w:val="nil"/>
              <w:left w:val="nil"/>
              <w:bottom w:val="single" w:sz="4" w:space="0" w:color="auto"/>
              <w:right w:val="single" w:sz="4" w:space="0" w:color="auto"/>
            </w:tcBorders>
            <w:shd w:val="clear" w:color="auto" w:fill="auto"/>
            <w:noWrap/>
            <w:vAlign w:val="center"/>
            <w:hideMark/>
          </w:tcPr>
          <w:p w14:paraId="7A3D4079"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c>
          <w:tcPr>
            <w:tcW w:w="946" w:type="pct"/>
            <w:tcBorders>
              <w:top w:val="nil"/>
              <w:left w:val="nil"/>
              <w:bottom w:val="single" w:sz="4" w:space="0" w:color="auto"/>
              <w:right w:val="single" w:sz="4" w:space="0" w:color="auto"/>
            </w:tcBorders>
            <w:shd w:val="clear" w:color="auto" w:fill="auto"/>
            <w:noWrap/>
            <w:vAlign w:val="center"/>
            <w:hideMark/>
          </w:tcPr>
          <w:p w14:paraId="1ADF556D" w14:textId="71765B31"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r>
      <w:tr w:rsidR="007A490F" w:rsidRPr="007A490F" w14:paraId="035656A5"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29887286"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绘制流程图</w:t>
            </w:r>
          </w:p>
        </w:tc>
        <w:tc>
          <w:tcPr>
            <w:tcW w:w="946" w:type="pct"/>
            <w:tcBorders>
              <w:top w:val="nil"/>
              <w:left w:val="nil"/>
              <w:bottom w:val="single" w:sz="4" w:space="0" w:color="auto"/>
              <w:right w:val="single" w:sz="4" w:space="0" w:color="auto"/>
            </w:tcBorders>
            <w:shd w:val="clear" w:color="auto" w:fill="auto"/>
            <w:noWrap/>
            <w:vAlign w:val="center"/>
            <w:hideMark/>
          </w:tcPr>
          <w:p w14:paraId="729E55D2" w14:textId="3B5DE459"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c>
          <w:tcPr>
            <w:tcW w:w="946" w:type="pct"/>
            <w:tcBorders>
              <w:top w:val="nil"/>
              <w:left w:val="nil"/>
              <w:bottom w:val="single" w:sz="4" w:space="0" w:color="auto"/>
              <w:right w:val="single" w:sz="4" w:space="0" w:color="auto"/>
            </w:tcBorders>
            <w:shd w:val="clear" w:color="auto" w:fill="auto"/>
            <w:noWrap/>
            <w:vAlign w:val="center"/>
            <w:hideMark/>
          </w:tcPr>
          <w:p w14:paraId="3F4F3CA5" w14:textId="1C0E0586"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c>
          <w:tcPr>
            <w:tcW w:w="946" w:type="pct"/>
            <w:tcBorders>
              <w:top w:val="nil"/>
              <w:left w:val="nil"/>
              <w:bottom w:val="single" w:sz="4" w:space="0" w:color="auto"/>
              <w:right w:val="single" w:sz="4" w:space="0" w:color="auto"/>
            </w:tcBorders>
            <w:shd w:val="clear" w:color="auto" w:fill="auto"/>
            <w:noWrap/>
            <w:vAlign w:val="center"/>
            <w:hideMark/>
          </w:tcPr>
          <w:p w14:paraId="5DD65A62"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r>
      <w:tr w:rsidR="007A490F" w:rsidRPr="007A490F" w14:paraId="08A6D7A9"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2246A0C8"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实验题分析求解</w:t>
            </w:r>
          </w:p>
        </w:tc>
        <w:tc>
          <w:tcPr>
            <w:tcW w:w="946" w:type="pct"/>
            <w:tcBorders>
              <w:top w:val="nil"/>
              <w:left w:val="nil"/>
              <w:bottom w:val="single" w:sz="4" w:space="0" w:color="auto"/>
              <w:right w:val="single" w:sz="4" w:space="0" w:color="auto"/>
            </w:tcBorders>
            <w:shd w:val="clear" w:color="auto" w:fill="auto"/>
            <w:noWrap/>
            <w:vAlign w:val="center"/>
            <w:hideMark/>
          </w:tcPr>
          <w:p w14:paraId="0A92CBE9"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bookmarkStart w:id="0" w:name="OLE_LINK1"/>
            <w:r w:rsidRPr="007A490F">
              <w:rPr>
                <w:rFonts w:ascii="宋体" w:hAnsi="宋体" w:cs="Calibri" w:hint="eastAsia"/>
                <w:color w:val="000000"/>
                <w:kern w:val="0"/>
                <w:sz w:val="28"/>
                <w:szCs w:val="28"/>
                <w:lang/>
              </w:rPr>
              <w:t>√</w:t>
            </w:r>
            <w:bookmarkEnd w:id="0"/>
          </w:p>
        </w:tc>
        <w:tc>
          <w:tcPr>
            <w:tcW w:w="946" w:type="pct"/>
            <w:tcBorders>
              <w:top w:val="nil"/>
              <w:left w:val="nil"/>
              <w:bottom w:val="single" w:sz="4" w:space="0" w:color="auto"/>
              <w:right w:val="single" w:sz="4" w:space="0" w:color="auto"/>
            </w:tcBorders>
            <w:shd w:val="clear" w:color="auto" w:fill="auto"/>
            <w:noWrap/>
            <w:vAlign w:val="center"/>
            <w:hideMark/>
          </w:tcPr>
          <w:p w14:paraId="3CA56669"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c>
          <w:tcPr>
            <w:tcW w:w="946" w:type="pct"/>
            <w:tcBorders>
              <w:top w:val="nil"/>
              <w:left w:val="nil"/>
              <w:bottom w:val="single" w:sz="4" w:space="0" w:color="auto"/>
              <w:right w:val="single" w:sz="4" w:space="0" w:color="auto"/>
            </w:tcBorders>
            <w:shd w:val="clear" w:color="auto" w:fill="auto"/>
            <w:noWrap/>
            <w:vAlign w:val="center"/>
            <w:hideMark/>
          </w:tcPr>
          <w:p w14:paraId="3056AFE6"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r>
      <w:tr w:rsidR="007A490F" w:rsidRPr="007A490F" w14:paraId="3D5AE428"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03AC1E5A"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模型建立</w:t>
            </w:r>
          </w:p>
        </w:tc>
        <w:tc>
          <w:tcPr>
            <w:tcW w:w="946" w:type="pct"/>
            <w:tcBorders>
              <w:top w:val="nil"/>
              <w:left w:val="nil"/>
              <w:bottom w:val="single" w:sz="4" w:space="0" w:color="auto"/>
              <w:right w:val="single" w:sz="4" w:space="0" w:color="auto"/>
            </w:tcBorders>
            <w:shd w:val="clear" w:color="auto" w:fill="auto"/>
            <w:noWrap/>
            <w:vAlign w:val="center"/>
            <w:hideMark/>
          </w:tcPr>
          <w:p w14:paraId="7D151FC2" w14:textId="3F049FC6"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辅</w:t>
            </w:r>
          </w:p>
        </w:tc>
        <w:tc>
          <w:tcPr>
            <w:tcW w:w="946" w:type="pct"/>
            <w:tcBorders>
              <w:top w:val="nil"/>
              <w:left w:val="nil"/>
              <w:bottom w:val="single" w:sz="4" w:space="0" w:color="auto"/>
              <w:right w:val="single" w:sz="4" w:space="0" w:color="auto"/>
            </w:tcBorders>
            <w:shd w:val="clear" w:color="auto" w:fill="auto"/>
            <w:noWrap/>
            <w:vAlign w:val="center"/>
            <w:hideMark/>
          </w:tcPr>
          <w:p w14:paraId="2E70571B" w14:textId="7C06797D"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主</w:t>
            </w:r>
          </w:p>
        </w:tc>
        <w:tc>
          <w:tcPr>
            <w:tcW w:w="946" w:type="pct"/>
            <w:tcBorders>
              <w:top w:val="nil"/>
              <w:left w:val="nil"/>
              <w:bottom w:val="single" w:sz="4" w:space="0" w:color="auto"/>
              <w:right w:val="single" w:sz="4" w:space="0" w:color="auto"/>
            </w:tcBorders>
            <w:shd w:val="clear" w:color="auto" w:fill="auto"/>
            <w:noWrap/>
            <w:vAlign w:val="center"/>
            <w:hideMark/>
          </w:tcPr>
          <w:p w14:paraId="26CA6394" w14:textId="0ED14FDA"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辅</w:t>
            </w:r>
          </w:p>
        </w:tc>
      </w:tr>
      <w:tr w:rsidR="007A490F" w:rsidRPr="007A490F" w14:paraId="10EB3C88"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62EF9FA1"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程序设计</w:t>
            </w:r>
          </w:p>
        </w:tc>
        <w:tc>
          <w:tcPr>
            <w:tcW w:w="946" w:type="pct"/>
            <w:tcBorders>
              <w:top w:val="nil"/>
              <w:left w:val="nil"/>
              <w:bottom w:val="single" w:sz="4" w:space="0" w:color="auto"/>
              <w:right w:val="single" w:sz="4" w:space="0" w:color="auto"/>
            </w:tcBorders>
            <w:shd w:val="clear" w:color="auto" w:fill="auto"/>
            <w:noWrap/>
            <w:vAlign w:val="center"/>
            <w:hideMark/>
          </w:tcPr>
          <w:p w14:paraId="1DCBE02C"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辅</w:t>
            </w:r>
          </w:p>
        </w:tc>
        <w:tc>
          <w:tcPr>
            <w:tcW w:w="946" w:type="pct"/>
            <w:tcBorders>
              <w:top w:val="nil"/>
              <w:left w:val="nil"/>
              <w:bottom w:val="single" w:sz="4" w:space="0" w:color="auto"/>
              <w:right w:val="single" w:sz="4" w:space="0" w:color="auto"/>
            </w:tcBorders>
            <w:shd w:val="clear" w:color="auto" w:fill="auto"/>
            <w:noWrap/>
            <w:vAlign w:val="center"/>
            <w:hideMark/>
          </w:tcPr>
          <w:p w14:paraId="3163B50D"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主</w:t>
            </w:r>
          </w:p>
        </w:tc>
        <w:tc>
          <w:tcPr>
            <w:tcW w:w="946" w:type="pct"/>
            <w:tcBorders>
              <w:top w:val="nil"/>
              <w:left w:val="nil"/>
              <w:bottom w:val="single" w:sz="4" w:space="0" w:color="auto"/>
              <w:right w:val="single" w:sz="4" w:space="0" w:color="auto"/>
            </w:tcBorders>
            <w:shd w:val="clear" w:color="auto" w:fill="auto"/>
            <w:noWrap/>
            <w:vAlign w:val="center"/>
            <w:hideMark/>
          </w:tcPr>
          <w:p w14:paraId="59258EFC" w14:textId="0FFE94C2" w:rsidR="007A490F" w:rsidRPr="007A490F" w:rsidRDefault="00A938E9"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辅</w:t>
            </w:r>
          </w:p>
        </w:tc>
      </w:tr>
      <w:tr w:rsidR="007A490F" w:rsidRPr="007A490F" w14:paraId="51DD1E51"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2B7DDEDC" w14:textId="42208F7F"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代码</w:t>
            </w:r>
            <w:r>
              <w:rPr>
                <w:rFonts w:ascii="宋体" w:hAnsi="宋体" w:cs="Calibri" w:hint="eastAsia"/>
                <w:color w:val="000000"/>
                <w:kern w:val="0"/>
                <w:sz w:val="28"/>
                <w:szCs w:val="28"/>
                <w:lang/>
              </w:rPr>
              <w:t>调试</w:t>
            </w:r>
          </w:p>
        </w:tc>
        <w:tc>
          <w:tcPr>
            <w:tcW w:w="946" w:type="pct"/>
            <w:tcBorders>
              <w:top w:val="nil"/>
              <w:left w:val="nil"/>
              <w:bottom w:val="single" w:sz="4" w:space="0" w:color="auto"/>
              <w:right w:val="single" w:sz="4" w:space="0" w:color="auto"/>
            </w:tcBorders>
            <w:shd w:val="clear" w:color="auto" w:fill="auto"/>
            <w:noWrap/>
            <w:vAlign w:val="center"/>
            <w:hideMark/>
          </w:tcPr>
          <w:p w14:paraId="16DB7345"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c>
          <w:tcPr>
            <w:tcW w:w="946" w:type="pct"/>
            <w:tcBorders>
              <w:top w:val="nil"/>
              <w:left w:val="nil"/>
              <w:bottom w:val="single" w:sz="4" w:space="0" w:color="auto"/>
              <w:right w:val="single" w:sz="4" w:space="0" w:color="auto"/>
            </w:tcBorders>
            <w:shd w:val="clear" w:color="auto" w:fill="auto"/>
            <w:noWrap/>
            <w:vAlign w:val="center"/>
            <w:hideMark/>
          </w:tcPr>
          <w:p w14:paraId="7BE1CD45"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w:t>
            </w:r>
          </w:p>
        </w:tc>
        <w:tc>
          <w:tcPr>
            <w:tcW w:w="946" w:type="pct"/>
            <w:tcBorders>
              <w:top w:val="nil"/>
              <w:left w:val="nil"/>
              <w:bottom w:val="single" w:sz="4" w:space="0" w:color="auto"/>
              <w:right w:val="single" w:sz="4" w:space="0" w:color="auto"/>
            </w:tcBorders>
            <w:shd w:val="clear" w:color="auto" w:fill="auto"/>
            <w:noWrap/>
            <w:vAlign w:val="center"/>
            <w:hideMark/>
          </w:tcPr>
          <w:p w14:paraId="208CBA8B" w14:textId="5E428F69"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r>
      <w:tr w:rsidR="007A490F" w:rsidRPr="007A490F" w14:paraId="4D89052C"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2AE0EFA1"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论文撰写</w:t>
            </w:r>
          </w:p>
        </w:tc>
        <w:tc>
          <w:tcPr>
            <w:tcW w:w="946" w:type="pct"/>
            <w:tcBorders>
              <w:top w:val="nil"/>
              <w:left w:val="nil"/>
              <w:bottom w:val="single" w:sz="4" w:space="0" w:color="auto"/>
              <w:right w:val="single" w:sz="4" w:space="0" w:color="auto"/>
            </w:tcBorders>
            <w:shd w:val="clear" w:color="auto" w:fill="auto"/>
            <w:noWrap/>
            <w:vAlign w:val="center"/>
            <w:hideMark/>
          </w:tcPr>
          <w:p w14:paraId="1255C40A"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主</w:t>
            </w:r>
          </w:p>
        </w:tc>
        <w:tc>
          <w:tcPr>
            <w:tcW w:w="946" w:type="pct"/>
            <w:tcBorders>
              <w:top w:val="nil"/>
              <w:left w:val="nil"/>
              <w:bottom w:val="single" w:sz="4" w:space="0" w:color="auto"/>
              <w:right w:val="single" w:sz="4" w:space="0" w:color="auto"/>
            </w:tcBorders>
            <w:shd w:val="clear" w:color="auto" w:fill="auto"/>
            <w:noWrap/>
            <w:vAlign w:val="center"/>
            <w:hideMark/>
          </w:tcPr>
          <w:p w14:paraId="7F4E7138"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辅</w:t>
            </w:r>
          </w:p>
        </w:tc>
        <w:tc>
          <w:tcPr>
            <w:tcW w:w="946" w:type="pct"/>
            <w:tcBorders>
              <w:top w:val="nil"/>
              <w:left w:val="nil"/>
              <w:bottom w:val="single" w:sz="4" w:space="0" w:color="auto"/>
              <w:right w:val="single" w:sz="4" w:space="0" w:color="auto"/>
            </w:tcBorders>
            <w:shd w:val="clear" w:color="auto" w:fill="auto"/>
            <w:noWrap/>
            <w:vAlign w:val="center"/>
            <w:hideMark/>
          </w:tcPr>
          <w:p w14:paraId="7F5A7D62"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辅</w:t>
            </w:r>
          </w:p>
        </w:tc>
      </w:tr>
      <w:tr w:rsidR="007A490F" w:rsidRPr="007A490F" w14:paraId="6B7B9198" w14:textId="77777777" w:rsidTr="007A490F">
        <w:trPr>
          <w:trHeight w:val="600"/>
        </w:trPr>
        <w:tc>
          <w:tcPr>
            <w:tcW w:w="2163" w:type="pct"/>
            <w:tcBorders>
              <w:top w:val="nil"/>
              <w:left w:val="single" w:sz="4" w:space="0" w:color="auto"/>
              <w:bottom w:val="single" w:sz="4" w:space="0" w:color="auto"/>
              <w:right w:val="single" w:sz="4" w:space="0" w:color="auto"/>
            </w:tcBorders>
            <w:shd w:val="clear" w:color="auto" w:fill="auto"/>
            <w:noWrap/>
            <w:vAlign w:val="center"/>
            <w:hideMark/>
          </w:tcPr>
          <w:p w14:paraId="1C984A78" w14:textId="77777777"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论文排版</w:t>
            </w:r>
          </w:p>
        </w:tc>
        <w:tc>
          <w:tcPr>
            <w:tcW w:w="946" w:type="pct"/>
            <w:tcBorders>
              <w:top w:val="nil"/>
              <w:left w:val="nil"/>
              <w:bottom w:val="single" w:sz="4" w:space="0" w:color="auto"/>
              <w:right w:val="single" w:sz="4" w:space="0" w:color="auto"/>
            </w:tcBorders>
            <w:shd w:val="clear" w:color="auto" w:fill="auto"/>
            <w:noWrap/>
            <w:vAlign w:val="center"/>
            <w:hideMark/>
          </w:tcPr>
          <w:p w14:paraId="196D9D23" w14:textId="2084BE41" w:rsidR="007A490F" w:rsidRPr="007A490F" w:rsidRDefault="00A938E9" w:rsidP="007A490F">
            <w:pPr>
              <w:widowControl/>
              <w:snapToGrid/>
              <w:spacing w:line="240" w:lineRule="auto"/>
              <w:ind w:firstLineChars="0" w:firstLine="0"/>
              <w:jc w:val="center"/>
              <w:rPr>
                <w:rFonts w:ascii="宋体" w:hAnsi="宋体" w:cs="Calibri"/>
                <w:color w:val="000000"/>
                <w:kern w:val="0"/>
                <w:sz w:val="28"/>
                <w:szCs w:val="28"/>
                <w:lang/>
              </w:rPr>
            </w:pPr>
            <w:r>
              <w:rPr>
                <w:rFonts w:ascii="宋体" w:hAnsi="宋体" w:cs="Calibri" w:hint="eastAsia"/>
                <w:color w:val="000000"/>
                <w:kern w:val="0"/>
                <w:sz w:val="28"/>
                <w:szCs w:val="28"/>
                <w:lang/>
              </w:rPr>
              <w:t>主</w:t>
            </w:r>
          </w:p>
        </w:tc>
        <w:tc>
          <w:tcPr>
            <w:tcW w:w="946" w:type="pct"/>
            <w:tcBorders>
              <w:top w:val="nil"/>
              <w:left w:val="nil"/>
              <w:bottom w:val="single" w:sz="4" w:space="0" w:color="auto"/>
              <w:right w:val="single" w:sz="4" w:space="0" w:color="auto"/>
            </w:tcBorders>
            <w:shd w:val="clear" w:color="auto" w:fill="auto"/>
            <w:noWrap/>
            <w:vAlign w:val="center"/>
            <w:hideMark/>
          </w:tcPr>
          <w:p w14:paraId="1D31FC64" w14:textId="3A8495CC" w:rsidR="007A490F" w:rsidRPr="007A490F" w:rsidRDefault="007A490F" w:rsidP="007A490F">
            <w:pPr>
              <w:widowControl/>
              <w:snapToGrid/>
              <w:spacing w:line="240" w:lineRule="auto"/>
              <w:ind w:firstLineChars="0" w:firstLine="0"/>
              <w:jc w:val="center"/>
              <w:rPr>
                <w:rFonts w:ascii="宋体" w:hAnsi="宋体" w:cs="Calibri"/>
                <w:color w:val="000000"/>
                <w:kern w:val="0"/>
                <w:sz w:val="28"/>
                <w:szCs w:val="28"/>
                <w:lang/>
              </w:rPr>
            </w:pPr>
          </w:p>
        </w:tc>
        <w:tc>
          <w:tcPr>
            <w:tcW w:w="946" w:type="pct"/>
            <w:tcBorders>
              <w:top w:val="nil"/>
              <w:left w:val="nil"/>
              <w:bottom w:val="single" w:sz="4" w:space="0" w:color="auto"/>
              <w:right w:val="single" w:sz="4" w:space="0" w:color="auto"/>
            </w:tcBorders>
            <w:shd w:val="clear" w:color="auto" w:fill="auto"/>
            <w:noWrap/>
            <w:vAlign w:val="center"/>
            <w:hideMark/>
          </w:tcPr>
          <w:p w14:paraId="21AC5668" w14:textId="6C4E16AA" w:rsidR="007A490F" w:rsidRPr="007A490F" w:rsidRDefault="00A938E9" w:rsidP="007A490F">
            <w:pPr>
              <w:widowControl/>
              <w:snapToGrid/>
              <w:spacing w:line="240" w:lineRule="auto"/>
              <w:ind w:firstLineChars="0" w:firstLine="0"/>
              <w:jc w:val="center"/>
              <w:rPr>
                <w:rFonts w:ascii="宋体" w:hAnsi="宋体" w:cs="Calibri"/>
                <w:color w:val="000000"/>
                <w:kern w:val="0"/>
                <w:sz w:val="28"/>
                <w:szCs w:val="28"/>
                <w:lang/>
              </w:rPr>
            </w:pPr>
            <w:r w:rsidRPr="007A490F">
              <w:rPr>
                <w:rFonts w:ascii="宋体" w:hAnsi="宋体" w:cs="Calibri" w:hint="eastAsia"/>
                <w:color w:val="000000"/>
                <w:kern w:val="0"/>
                <w:sz w:val="28"/>
                <w:szCs w:val="28"/>
                <w:lang/>
              </w:rPr>
              <w:t>辅</w:t>
            </w:r>
          </w:p>
        </w:tc>
      </w:tr>
    </w:tbl>
    <w:p w14:paraId="314CFA8D" w14:textId="77777777" w:rsidR="00EF5C3D" w:rsidRDefault="00EF5C3D">
      <w:pPr>
        <w:widowControl/>
        <w:snapToGri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6E68CF26" w14:textId="05F55F12" w:rsidR="001146C1" w:rsidRPr="00AA2E43" w:rsidRDefault="00F67F81" w:rsidP="008B1C06">
      <w:pPr>
        <w:spacing w:afterLines="50" w:after="163"/>
        <w:ind w:firstLineChars="0" w:firstLine="0"/>
        <w:jc w:val="center"/>
        <w:rPr>
          <w:rFonts w:ascii="黑体" w:eastAsia="黑体" w:hAnsi="黑体"/>
          <w:sz w:val="32"/>
          <w:szCs w:val="32"/>
        </w:rPr>
      </w:pPr>
      <w:r w:rsidRPr="00AA2E43">
        <w:rPr>
          <w:rFonts w:ascii="黑体" w:eastAsia="黑体" w:hAnsi="黑体" w:hint="eastAsia"/>
          <w:sz w:val="32"/>
          <w:szCs w:val="32"/>
        </w:rPr>
        <w:lastRenderedPageBreak/>
        <w:t>基于</w:t>
      </w:r>
      <w:r w:rsidR="00E92C5D" w:rsidRPr="00AA2E43">
        <w:rPr>
          <w:rFonts w:ascii="黑体" w:eastAsia="黑体" w:hAnsi="黑体" w:hint="eastAsia"/>
          <w:sz w:val="32"/>
          <w:szCs w:val="32"/>
        </w:rPr>
        <w:t>Python实现的GMM算法</w:t>
      </w:r>
      <w:r w:rsidRPr="00AA2E43">
        <w:rPr>
          <w:rFonts w:ascii="黑体" w:eastAsia="黑体" w:hAnsi="黑体" w:hint="eastAsia"/>
          <w:sz w:val="32"/>
          <w:szCs w:val="32"/>
        </w:rPr>
        <w:t>的</w:t>
      </w:r>
      <w:r w:rsidR="003F1F5D" w:rsidRPr="00AA2E43">
        <w:rPr>
          <w:rFonts w:ascii="黑体" w:eastAsia="黑体" w:hAnsi="黑体" w:hint="eastAsia"/>
          <w:sz w:val="32"/>
          <w:szCs w:val="32"/>
        </w:rPr>
        <w:t>鼾声信号识别系统</w:t>
      </w:r>
    </w:p>
    <w:p w14:paraId="45DFD7E5" w14:textId="092FEAE6" w:rsidR="001146C1" w:rsidRPr="0017248E" w:rsidRDefault="00342FBC">
      <w:pPr>
        <w:pStyle w:val="a"/>
        <w:numPr>
          <w:ilvl w:val="0"/>
          <w:numId w:val="0"/>
        </w:numPr>
      </w:pPr>
      <w:bookmarkStart w:id="1" w:name="_Toc123482950"/>
      <w:bookmarkStart w:id="2" w:name="_Toc123489244"/>
      <w:r w:rsidRPr="0017248E">
        <w:rPr>
          <w:rFonts w:hint="eastAsia"/>
        </w:rPr>
        <w:t>摘要</w:t>
      </w:r>
      <w:bookmarkEnd w:id="1"/>
      <w:bookmarkEnd w:id="2"/>
    </w:p>
    <w:p w14:paraId="7C9F15F0" w14:textId="6F2CDCBF" w:rsidR="00BF50D3" w:rsidRDefault="00BF50D3" w:rsidP="00BF50D3">
      <w:pPr>
        <w:ind w:firstLine="480"/>
      </w:pPr>
      <w:r w:rsidRPr="0017248E">
        <w:rPr>
          <w:rFonts w:hint="eastAsia"/>
        </w:rPr>
        <w:t>打鼾是一种十分普遍的现象</w:t>
      </w:r>
      <w:r>
        <w:rPr>
          <w:rFonts w:hint="eastAsia"/>
        </w:rPr>
        <w:t>，它</w:t>
      </w:r>
      <w:r w:rsidRPr="0017248E">
        <w:t>不仅困扰患者、影响同伴，还会对患者健康造成威胁。</w:t>
      </w:r>
      <w:r w:rsidRPr="0017248E">
        <w:rPr>
          <w:rFonts w:hint="eastAsia"/>
        </w:rPr>
        <w:t>打鼾还是睡眠呼吸障碍最常见的症状</w:t>
      </w:r>
      <w:r>
        <w:rPr>
          <w:rFonts w:hint="eastAsia"/>
        </w:rPr>
        <w:t>，</w:t>
      </w:r>
      <w:r w:rsidRPr="0017248E">
        <w:t>因此，</w:t>
      </w:r>
      <w:r>
        <w:rPr>
          <w:rFonts w:hint="eastAsia"/>
        </w:rPr>
        <w:t>通过识别不同鼾声的</w:t>
      </w:r>
      <w:r w:rsidRPr="0017248E">
        <w:t>梅尔频率倒谱</w:t>
      </w:r>
      <w:r>
        <w:rPr>
          <w:rFonts w:hint="eastAsia"/>
        </w:rPr>
        <w:t>系数，区分不同人群的鼾声信号，以此为思路来</w:t>
      </w:r>
      <w:r w:rsidRPr="0017248E">
        <w:rPr>
          <w:rFonts w:hint="eastAsia"/>
        </w:rPr>
        <w:t>开</w:t>
      </w:r>
      <w:r w:rsidRPr="0017248E">
        <w:t>发一种以鼾声信号为基础的</w:t>
      </w:r>
      <w:r w:rsidRPr="0017248E">
        <w:t>OSAS</w:t>
      </w:r>
      <w:r w:rsidRPr="0017248E">
        <w:t>检测方法具有重要意义。</w:t>
      </w:r>
    </w:p>
    <w:p w14:paraId="6BEEB085" w14:textId="0B8D10F2" w:rsidR="00342FBC" w:rsidRPr="0017248E" w:rsidRDefault="00BF50D3" w:rsidP="00342FBC">
      <w:pPr>
        <w:ind w:firstLine="480"/>
      </w:pPr>
      <w:r>
        <w:rPr>
          <w:rFonts w:hint="eastAsia"/>
        </w:rPr>
        <w:t>本文将基于</w:t>
      </w:r>
      <w:r w:rsidRPr="00342FBC">
        <w:rPr>
          <w:rFonts w:hint="eastAsia"/>
          <w:b/>
          <w:bCs/>
        </w:rPr>
        <w:t>Python</w:t>
      </w:r>
      <w:r w:rsidRPr="00342FBC">
        <w:rPr>
          <w:rFonts w:hint="eastAsia"/>
          <w:b/>
          <w:bCs/>
        </w:rPr>
        <w:t>程序设计语言</w:t>
      </w:r>
      <w:r>
        <w:rPr>
          <w:rFonts w:hint="eastAsia"/>
        </w:rPr>
        <w:t>，</w:t>
      </w:r>
      <w:r w:rsidRPr="00BF50D3">
        <w:rPr>
          <w:rFonts w:ascii="IBMPlexMono-Regular" w:hAnsi="IBMPlexMono-Regular" w:cs="Courier New" w:hint="eastAsia"/>
          <w:color w:val="080808"/>
          <w:kern w:val="0"/>
          <w:szCs w:val="24"/>
        </w:rPr>
        <w:t>运用机器学习</w:t>
      </w:r>
      <w:r>
        <w:rPr>
          <w:rFonts w:ascii="IBMPlexMono-Regular" w:hAnsi="IBMPlexMono-Regular" w:cs="Courier New" w:hint="eastAsia"/>
          <w:color w:val="080808"/>
          <w:kern w:val="0"/>
          <w:szCs w:val="24"/>
        </w:rPr>
        <w:t>来</w:t>
      </w:r>
      <w:r w:rsidRPr="00BF50D3">
        <w:rPr>
          <w:rFonts w:ascii="IBMPlexMono-Regular" w:hAnsi="IBMPlexMono-Regular" w:cs="Courier New" w:hint="eastAsia"/>
          <w:color w:val="080808"/>
          <w:kern w:val="0"/>
          <w:szCs w:val="24"/>
        </w:rPr>
        <w:t>训练</w:t>
      </w:r>
      <w:r>
        <w:rPr>
          <w:rFonts w:ascii="IBMPlexMono-Regular" w:hAnsi="IBMPlexMono-Regular" w:cs="Courier New" w:hint="eastAsia"/>
          <w:color w:val="080808"/>
          <w:kern w:val="0"/>
          <w:szCs w:val="24"/>
        </w:rPr>
        <w:t>鼾声信号</w:t>
      </w:r>
      <w:r w:rsidRPr="00BF50D3">
        <w:rPr>
          <w:rFonts w:ascii="IBMPlexMono-Regular" w:hAnsi="IBMPlexMono-Regular" w:cs="Courier New" w:hint="eastAsia"/>
          <w:color w:val="080808"/>
          <w:kern w:val="0"/>
          <w:szCs w:val="24"/>
        </w:rPr>
        <w:t>模型</w:t>
      </w:r>
      <w:r>
        <w:rPr>
          <w:rFonts w:ascii="IBMPlexMono-Regular" w:hAnsi="IBMPlexMono-Regular" w:cs="Courier New" w:hint="eastAsia"/>
          <w:color w:val="080808"/>
          <w:kern w:val="0"/>
          <w:szCs w:val="24"/>
        </w:rPr>
        <w:t>。首先，</w:t>
      </w:r>
      <w:r w:rsidRPr="0017248E">
        <w:rPr>
          <w:rFonts w:hint="eastAsia"/>
        </w:rPr>
        <w:t>我们</w:t>
      </w:r>
      <w:r w:rsidRPr="0017248E">
        <w:rPr>
          <w:rFonts w:ascii="宋体" w:cs="宋体"/>
          <w:kern w:val="0"/>
          <w:szCs w:val="21"/>
        </w:rPr>
        <w:t>采集</w:t>
      </w:r>
      <w:r w:rsidRPr="0017248E">
        <w:rPr>
          <w:rFonts w:cs="宋体" w:hint="eastAsia"/>
          <w:kern w:val="0"/>
          <w:szCs w:val="21"/>
        </w:rPr>
        <w:t>了某同学</w:t>
      </w:r>
      <w:r w:rsidRPr="0017248E">
        <w:rPr>
          <w:rFonts w:ascii="宋体" w:cs="宋体" w:hint="eastAsia"/>
          <w:kern w:val="0"/>
          <w:szCs w:val="21"/>
        </w:rPr>
        <w:t>预</w:t>
      </w:r>
      <w:r w:rsidRPr="0017248E">
        <w:rPr>
          <w:rFonts w:ascii="宋体" w:cs="宋体"/>
          <w:kern w:val="0"/>
          <w:szCs w:val="21"/>
        </w:rPr>
        <w:t>设睡眠时间段的音频信息</w:t>
      </w:r>
      <w:r w:rsidR="00342FBC">
        <w:rPr>
          <w:rFonts w:cs="宋体" w:hint="eastAsia"/>
          <w:kern w:val="0"/>
          <w:szCs w:val="21"/>
        </w:rPr>
        <w:t>作为训练集，</w:t>
      </w:r>
      <w:r w:rsidRPr="0017248E">
        <w:rPr>
          <w:rFonts w:cs="宋体" w:hint="eastAsia"/>
          <w:kern w:val="0"/>
          <w:szCs w:val="21"/>
        </w:rPr>
        <w:t>并且在下载了国内外大量不同人群的鼾声信号数据</w:t>
      </w:r>
      <w:r w:rsidR="00342FBC">
        <w:rPr>
          <w:rFonts w:cs="宋体" w:hint="eastAsia"/>
          <w:kern w:val="0"/>
          <w:szCs w:val="21"/>
        </w:rPr>
        <w:t>，与此位同学的音频信息共同作为</w:t>
      </w:r>
      <w:r>
        <w:rPr>
          <w:rFonts w:cs="宋体" w:hint="eastAsia"/>
          <w:kern w:val="0"/>
          <w:szCs w:val="21"/>
        </w:rPr>
        <w:t>测试集</w:t>
      </w:r>
      <w:r w:rsidR="00342FBC">
        <w:rPr>
          <w:rFonts w:cs="宋体" w:hint="eastAsia"/>
          <w:kern w:val="0"/>
          <w:szCs w:val="21"/>
        </w:rPr>
        <w:t>。接下来，</w:t>
      </w:r>
      <w:r w:rsidR="00342FBC" w:rsidRPr="0017248E">
        <w:rPr>
          <w:rFonts w:hint="eastAsia"/>
        </w:rPr>
        <w:t>我们对</w:t>
      </w:r>
      <w:r w:rsidR="00342FBC" w:rsidRPr="0017248E">
        <w:t>收集的数据进行清洗、格式化，</w:t>
      </w:r>
      <w:r w:rsidR="00342FBC" w:rsidRPr="0017248E">
        <w:rPr>
          <w:rFonts w:ascii="宋体" w:cs="宋体"/>
          <w:kern w:val="0"/>
          <w:szCs w:val="21"/>
        </w:rPr>
        <w:t>并提取其梅尔频率倒谱系数作为训练样本</w:t>
      </w:r>
      <w:r w:rsidR="00342FBC">
        <w:rPr>
          <w:rFonts w:ascii="宋体" w:cs="宋体" w:hint="eastAsia"/>
          <w:kern w:val="0"/>
          <w:szCs w:val="21"/>
        </w:rPr>
        <w:t>，根据</w:t>
      </w:r>
      <w:r w:rsidR="00342FBC" w:rsidRPr="0017248E">
        <w:rPr>
          <w:rFonts w:ascii="宋体" w:cs="宋体"/>
          <w:kern w:val="0"/>
          <w:szCs w:val="21"/>
        </w:rPr>
        <w:t>训练样本</w:t>
      </w:r>
      <w:r w:rsidR="00342FBC">
        <w:rPr>
          <w:rFonts w:ascii="宋体" w:cs="宋体" w:hint="eastAsia"/>
          <w:kern w:val="0"/>
          <w:szCs w:val="21"/>
        </w:rPr>
        <w:t>，我们</w:t>
      </w:r>
      <w:r w:rsidR="00342FBC" w:rsidRPr="0017248E">
        <w:rPr>
          <w:rFonts w:ascii="宋体" w:cs="宋体"/>
          <w:kern w:val="0"/>
          <w:szCs w:val="21"/>
        </w:rPr>
        <w:t>利用</w:t>
      </w:r>
      <w:r w:rsidR="00342FBC" w:rsidRPr="00342FBC">
        <w:rPr>
          <w:rFonts w:cs="Times New Roman"/>
          <w:b/>
          <w:bCs/>
          <w:kern w:val="0"/>
          <w:szCs w:val="21"/>
        </w:rPr>
        <w:t>K-means</w:t>
      </w:r>
      <w:r w:rsidR="00342FBC" w:rsidRPr="00342FBC">
        <w:rPr>
          <w:rFonts w:ascii="宋体" w:cs="宋体"/>
          <w:b/>
          <w:bCs/>
          <w:kern w:val="0"/>
          <w:szCs w:val="21"/>
        </w:rPr>
        <w:t>聚类算法</w:t>
      </w:r>
      <w:r w:rsidR="00342FBC">
        <w:rPr>
          <w:rFonts w:ascii="宋体" w:cs="宋体" w:hint="eastAsia"/>
          <w:kern w:val="0"/>
          <w:szCs w:val="21"/>
        </w:rPr>
        <w:t>，发现训练样本的</w:t>
      </w:r>
      <w:r w:rsidR="00342FBC" w:rsidRPr="0017248E">
        <w:rPr>
          <w:rFonts w:hint="eastAsia"/>
          <w:color w:val="000000" w:themeColor="text1"/>
        </w:rPr>
        <w:t>聚类散点图</w:t>
      </w:r>
      <w:r w:rsidR="00342FBC">
        <w:rPr>
          <w:rFonts w:hint="eastAsia"/>
          <w:color w:val="000000" w:themeColor="text1"/>
        </w:rPr>
        <w:t>明显被分为</w:t>
      </w:r>
      <w:r w:rsidR="00342FBC" w:rsidRPr="0017248E">
        <w:rPr>
          <w:rFonts w:ascii="宋体" w:cs="宋体"/>
          <w:kern w:val="0"/>
          <w:szCs w:val="21"/>
        </w:rPr>
        <w:t>为鼾声和非鼾声两类</w:t>
      </w:r>
      <w:r w:rsidR="00342FBC">
        <w:rPr>
          <w:rFonts w:ascii="宋体" w:cs="宋体" w:hint="eastAsia"/>
          <w:kern w:val="0"/>
          <w:szCs w:val="21"/>
        </w:rPr>
        <w:t>。</w:t>
      </w:r>
      <w:r w:rsidR="00342FBC" w:rsidRPr="0017248E">
        <w:rPr>
          <w:rFonts w:ascii="宋体" w:cs="宋体"/>
          <w:kern w:val="0"/>
          <w:szCs w:val="21"/>
        </w:rPr>
        <w:t>然后</w:t>
      </w:r>
      <w:r w:rsidR="00342FBC">
        <w:rPr>
          <w:rFonts w:ascii="宋体" w:cs="宋体" w:hint="eastAsia"/>
          <w:kern w:val="0"/>
          <w:szCs w:val="21"/>
        </w:rPr>
        <w:t>，</w:t>
      </w:r>
      <w:r w:rsidR="00342FBC" w:rsidRPr="0017248E">
        <w:rPr>
          <w:rFonts w:ascii="宋体" w:cs="宋体"/>
          <w:kern w:val="0"/>
          <w:szCs w:val="21"/>
        </w:rPr>
        <w:t>根据聚类结果将非鼾声剔除，得到鼾声训练集</w:t>
      </w:r>
      <w:r w:rsidR="00342FBC" w:rsidRPr="0017248E">
        <w:rPr>
          <w:rFonts w:cs="宋体" w:hint="eastAsia"/>
          <w:kern w:val="0"/>
          <w:szCs w:val="21"/>
        </w:rPr>
        <w:t>。</w:t>
      </w:r>
    </w:p>
    <w:p w14:paraId="08A162C0" w14:textId="2A013093" w:rsidR="00342FBC" w:rsidRDefault="00342FBC" w:rsidP="00342FBC">
      <w:pPr>
        <w:ind w:firstLine="480"/>
        <w:rPr>
          <w:rFonts w:cs="宋体"/>
          <w:kern w:val="0"/>
          <w:szCs w:val="21"/>
        </w:rPr>
      </w:pPr>
      <w:r w:rsidRPr="0017248E">
        <w:rPr>
          <w:rFonts w:hint="eastAsia"/>
        </w:rPr>
        <w:t>在训练集上</w:t>
      </w:r>
      <w:r>
        <w:rPr>
          <w:rFonts w:hint="eastAsia"/>
        </w:rPr>
        <w:t>，</w:t>
      </w:r>
      <w:r w:rsidRPr="0017248E">
        <w:t>使用</w:t>
      </w:r>
      <w:r w:rsidRPr="00342FBC">
        <w:rPr>
          <w:rFonts w:hint="eastAsia"/>
          <w:b/>
          <w:bCs/>
        </w:rPr>
        <w:t>混合高斯模型</w:t>
      </w:r>
      <w:r w:rsidRPr="00342FBC">
        <w:rPr>
          <w:b/>
          <w:bCs/>
        </w:rPr>
        <w:t>(GMM)</w:t>
      </w:r>
      <w:r>
        <w:rPr>
          <w:rFonts w:hint="eastAsia"/>
        </w:rPr>
        <w:t>来</w:t>
      </w:r>
      <w:r w:rsidRPr="0017248E">
        <w:rPr>
          <w:rFonts w:hint="eastAsia"/>
        </w:rPr>
        <w:t>训练此模型。并且，</w:t>
      </w:r>
      <w:r w:rsidRPr="0017248E">
        <w:rPr>
          <w:rFonts w:ascii="宋体" w:cs="宋体" w:hint="eastAsia"/>
          <w:kern w:val="0"/>
          <w:szCs w:val="21"/>
        </w:rPr>
        <w:t>利</w:t>
      </w:r>
      <w:r w:rsidRPr="0017248E">
        <w:rPr>
          <w:rFonts w:ascii="宋体" w:cs="宋体"/>
          <w:kern w:val="0"/>
          <w:szCs w:val="21"/>
        </w:rPr>
        <w:t>用识别模型计算训练集中每个鼾声的生成概率，将生成概率按升序排列，</w:t>
      </w:r>
      <w:r w:rsidRPr="0017248E">
        <w:rPr>
          <w:rFonts w:ascii="宋体" w:cs="宋体" w:hint="eastAsia"/>
          <w:kern w:val="0"/>
          <w:szCs w:val="21"/>
        </w:rPr>
        <w:t>由概率生成图和多次代码测试可得，</w:t>
      </w:r>
      <w:r w:rsidRPr="0017248E">
        <w:rPr>
          <w:rFonts w:ascii="宋体" w:cs="宋体"/>
          <w:kern w:val="0"/>
          <w:szCs w:val="21"/>
        </w:rPr>
        <w:t>概率门限</w:t>
      </w:r>
      <w:r w:rsidRPr="0017248E">
        <w:rPr>
          <w:rFonts w:ascii="宋体" w:cs="宋体" w:hint="eastAsia"/>
          <w:kern w:val="0"/>
          <w:szCs w:val="21"/>
        </w:rPr>
        <w:t>为0</w:t>
      </w:r>
      <w:r w:rsidRPr="0017248E">
        <w:rPr>
          <w:rFonts w:ascii="宋体" w:cs="宋体"/>
          <w:kern w:val="0"/>
          <w:szCs w:val="21"/>
        </w:rPr>
        <w:t>.65</w:t>
      </w:r>
      <w:r w:rsidRPr="0017248E">
        <w:rPr>
          <w:rFonts w:ascii="宋体" w:cs="宋体" w:hint="eastAsia"/>
          <w:kern w:val="0"/>
          <w:szCs w:val="21"/>
        </w:rPr>
        <w:t>时，效果最好</w:t>
      </w:r>
      <w:r>
        <w:rPr>
          <w:rFonts w:ascii="宋体" w:cs="宋体" w:hint="eastAsia"/>
          <w:kern w:val="0"/>
          <w:szCs w:val="21"/>
        </w:rPr>
        <w:t>。</w:t>
      </w:r>
      <w:r w:rsidRPr="0017248E">
        <w:rPr>
          <w:rFonts w:ascii="宋体" w:cs="宋体" w:hint="eastAsia"/>
          <w:color w:val="000000" w:themeColor="text1"/>
          <w:kern w:val="0"/>
          <w:szCs w:val="21"/>
        </w:rPr>
        <w:t>我们将</w:t>
      </w:r>
      <w:r>
        <w:rPr>
          <w:rFonts w:ascii="宋体" w:cs="宋体" w:hint="eastAsia"/>
          <w:color w:val="000000" w:themeColor="text1"/>
          <w:kern w:val="0"/>
          <w:szCs w:val="21"/>
        </w:rPr>
        <w:t>测试集的</w:t>
      </w:r>
      <w:r w:rsidRPr="00AA2E43">
        <w:rPr>
          <w:rFonts w:ascii="宋体" w:cs="宋体" w:hint="eastAsia"/>
          <w:b/>
          <w:bCs/>
          <w:color w:val="000000" w:themeColor="text1"/>
          <w:kern w:val="0"/>
          <w:szCs w:val="21"/>
        </w:rPr>
        <w:t>每一帧</w:t>
      </w:r>
      <w:r w:rsidRPr="0017248E">
        <w:rPr>
          <w:rFonts w:ascii="宋体" w:cs="宋体" w:hint="eastAsia"/>
          <w:color w:val="000000" w:themeColor="text1"/>
          <w:kern w:val="0"/>
          <w:szCs w:val="21"/>
        </w:rPr>
        <w:t>的概率去和概率门限进行比对，实现判断这一帧是否属于鼾声帧</w:t>
      </w:r>
      <w:r>
        <w:rPr>
          <w:rFonts w:ascii="宋体" w:cs="宋体" w:hint="eastAsia"/>
          <w:color w:val="000000" w:themeColor="text1"/>
          <w:kern w:val="0"/>
          <w:szCs w:val="21"/>
        </w:rPr>
        <w:t>并得到鼾声分布图。经模型检验，我们发现</w:t>
      </w:r>
      <w:r>
        <w:rPr>
          <w:rFonts w:cs="宋体" w:hint="eastAsia"/>
          <w:kern w:val="0"/>
          <w:szCs w:val="21"/>
        </w:rPr>
        <w:t>预测的</w:t>
      </w:r>
      <w:r w:rsidRPr="0017248E">
        <w:rPr>
          <w:rFonts w:cs="宋体" w:hint="eastAsia"/>
          <w:kern w:val="0"/>
          <w:szCs w:val="21"/>
        </w:rPr>
        <w:t>精确度约为</w:t>
      </w:r>
      <w:r w:rsidRPr="00342FBC">
        <w:rPr>
          <w:rFonts w:cs="宋体" w:hint="eastAsia"/>
          <w:b/>
          <w:bCs/>
          <w:kern w:val="0"/>
          <w:szCs w:val="21"/>
        </w:rPr>
        <w:t>8</w:t>
      </w:r>
      <w:r w:rsidRPr="00342FBC">
        <w:rPr>
          <w:rFonts w:cs="宋体"/>
          <w:b/>
          <w:bCs/>
          <w:kern w:val="0"/>
          <w:szCs w:val="21"/>
        </w:rPr>
        <w:t>0%</w:t>
      </w:r>
      <w:r w:rsidRPr="0017248E">
        <w:rPr>
          <w:rFonts w:cs="宋体" w:hint="eastAsia"/>
          <w:kern w:val="0"/>
          <w:szCs w:val="21"/>
        </w:rPr>
        <w:t>，故认为预测效果较好。</w:t>
      </w:r>
    </w:p>
    <w:p w14:paraId="414FF156" w14:textId="33C11F98" w:rsidR="00342FBC" w:rsidRDefault="00342FBC" w:rsidP="00342FBC">
      <w:pPr>
        <w:ind w:firstLine="480"/>
      </w:pPr>
      <w:r w:rsidRPr="0017248E">
        <w:rPr>
          <w:rFonts w:hint="eastAsia"/>
        </w:rPr>
        <w:t>通过本次实验，我们成功地开发了一种基于</w:t>
      </w:r>
      <w:r w:rsidRPr="00342FBC">
        <w:rPr>
          <w:rFonts w:hint="eastAsia"/>
        </w:rPr>
        <w:t>基于</w:t>
      </w:r>
      <w:r w:rsidRPr="00342FBC">
        <w:rPr>
          <w:rFonts w:hint="eastAsia"/>
        </w:rPr>
        <w:t>Python</w:t>
      </w:r>
      <w:r w:rsidRPr="00342FBC">
        <w:rPr>
          <w:rFonts w:hint="eastAsia"/>
        </w:rPr>
        <w:t>实现的</w:t>
      </w:r>
      <w:r w:rsidRPr="00342FBC">
        <w:rPr>
          <w:rFonts w:hint="eastAsia"/>
        </w:rPr>
        <w:t>GMM</w:t>
      </w:r>
      <w:r w:rsidRPr="00342FBC">
        <w:rPr>
          <w:rFonts w:hint="eastAsia"/>
        </w:rPr>
        <w:t>算法的鼾声信号识别系统</w:t>
      </w:r>
      <w:r w:rsidRPr="0017248E">
        <w:rPr>
          <w:rFonts w:hint="eastAsia"/>
        </w:rPr>
        <w:t>，该</w:t>
      </w:r>
      <w:r>
        <w:rPr>
          <w:rFonts w:hint="eastAsia"/>
        </w:rPr>
        <w:t>系统</w:t>
      </w:r>
      <w:r w:rsidRPr="0017248E">
        <w:rPr>
          <w:rFonts w:hint="eastAsia"/>
        </w:rPr>
        <w:t>能够有效地检测某段音频是否包含指定实验者鼾声信号，进一步研究可</w:t>
      </w:r>
      <w:r w:rsidRPr="0017248E">
        <w:t>为临床诊断提供可靠依据。</w:t>
      </w:r>
      <w:r>
        <w:rPr>
          <w:rFonts w:hint="eastAsia"/>
        </w:rPr>
        <w:t>但是，此模型仍存在</w:t>
      </w:r>
      <w:r w:rsidRPr="0017248E">
        <w:rPr>
          <w:rFonts w:hint="eastAsia"/>
        </w:rPr>
        <w:t>数据量有限</w:t>
      </w:r>
      <w:r>
        <w:rPr>
          <w:rFonts w:hint="eastAsia"/>
        </w:rPr>
        <w:t>的问题，且</w:t>
      </w:r>
      <w:r w:rsidRPr="0017248E">
        <w:t>本实验仅基于</w:t>
      </w:r>
      <w:r w:rsidRPr="0017248E">
        <w:rPr>
          <w:rFonts w:hint="eastAsia"/>
        </w:rPr>
        <w:t>几种机器学习的模型</w:t>
      </w:r>
      <w:r>
        <w:rPr>
          <w:rFonts w:hint="eastAsia"/>
        </w:rPr>
        <w:t>，可能会存在过拟合等问题，在未来的实验中，可以考虑</w:t>
      </w:r>
      <w:r w:rsidRPr="0017248E">
        <w:rPr>
          <w:rFonts w:hint="eastAsia"/>
        </w:rPr>
        <w:t>使用其他机器学习模型，如支持向量机</w:t>
      </w:r>
      <w:r w:rsidRPr="0017248E">
        <w:t xml:space="preserve"> (SVM) </w:t>
      </w:r>
      <w:r w:rsidRPr="0017248E">
        <w:t>或递归神经网络</w:t>
      </w:r>
      <w:r w:rsidRPr="0017248E">
        <w:t xml:space="preserve"> (RNN)</w:t>
      </w:r>
      <w:r w:rsidRPr="0017248E">
        <w:t>，并增加数据量，以进一步提高模型性能。</w:t>
      </w:r>
    </w:p>
    <w:p w14:paraId="78DFE634" w14:textId="6F684A61" w:rsidR="00DF69AC" w:rsidRPr="00342FBC" w:rsidRDefault="00342FBC" w:rsidP="00342FBC">
      <w:pPr>
        <w:ind w:firstLine="480"/>
        <w:rPr>
          <w:rFonts w:cs="宋体"/>
          <w:kern w:val="0"/>
          <w:szCs w:val="21"/>
        </w:rPr>
      </w:pPr>
      <w:r>
        <w:rPr>
          <w:rFonts w:hint="eastAsia"/>
        </w:rPr>
        <w:t>总之</w:t>
      </w:r>
      <w:r w:rsidRPr="0017248E">
        <w:rPr>
          <w:rFonts w:hint="eastAsia"/>
        </w:rPr>
        <w:t>本次实验给我们带来了很多收获和启示，我们将继续努力，</w:t>
      </w:r>
      <w:r>
        <w:rPr>
          <w:rFonts w:hint="eastAsia"/>
        </w:rPr>
        <w:t>运用计算机科学与技术知识</w:t>
      </w:r>
      <w:r w:rsidRPr="0017248E">
        <w:t>为临床医学的发展和人类健康的保障做出贡献</w:t>
      </w:r>
      <w:r>
        <w:rPr>
          <w:rFonts w:hint="eastAsia"/>
        </w:rPr>
        <w:t>。</w:t>
      </w:r>
    </w:p>
    <w:p w14:paraId="27B0C4E0" w14:textId="40F5AAFC" w:rsidR="007D318A" w:rsidRPr="00AA2E43" w:rsidRDefault="003E1AA1" w:rsidP="00342FBC">
      <w:pPr>
        <w:spacing w:beforeLines="100" w:before="326"/>
        <w:ind w:firstLineChars="0" w:firstLine="0"/>
        <w:jc w:val="left"/>
        <w:rPr>
          <w:b/>
          <w:bCs/>
        </w:rPr>
      </w:pPr>
      <w:r w:rsidRPr="00AA2E43">
        <w:rPr>
          <w:rFonts w:hint="eastAsia"/>
          <w:b/>
          <w:bCs/>
          <w:color w:val="000000" w:themeColor="text1"/>
          <w:sz w:val="23"/>
          <w:szCs w:val="23"/>
        </w:rPr>
        <w:t>关键词：</w:t>
      </w:r>
      <w:r w:rsidR="003F1F5D" w:rsidRPr="00AA2E43">
        <w:rPr>
          <w:b/>
          <w:bCs/>
        </w:rPr>
        <w:t xml:space="preserve"> </w:t>
      </w:r>
      <w:r w:rsidR="00342FBC" w:rsidRPr="00342FBC">
        <w:rPr>
          <w:rFonts w:hint="eastAsia"/>
        </w:rPr>
        <w:t>Python</w:t>
      </w:r>
      <w:r w:rsidR="00342FBC">
        <w:rPr>
          <w:b/>
          <w:bCs/>
        </w:rPr>
        <w:t xml:space="preserve"> </w:t>
      </w:r>
      <w:r w:rsidR="00342FBC" w:rsidRPr="0017248E">
        <w:rPr>
          <w:rFonts w:ascii="宋体" w:cs="宋体"/>
          <w:kern w:val="0"/>
          <w:szCs w:val="21"/>
        </w:rPr>
        <w:t>梅尔频率倒谱</w:t>
      </w:r>
      <w:r w:rsidR="00342FBC">
        <w:rPr>
          <w:rFonts w:ascii="宋体" w:cs="宋体" w:hint="eastAsia"/>
          <w:kern w:val="0"/>
          <w:szCs w:val="21"/>
        </w:rPr>
        <w:t xml:space="preserve"> </w:t>
      </w:r>
      <w:r w:rsidR="00342FBC" w:rsidRPr="0017248E">
        <w:rPr>
          <w:rFonts w:cs="Times New Roman"/>
          <w:kern w:val="0"/>
          <w:szCs w:val="21"/>
        </w:rPr>
        <w:t>K-means</w:t>
      </w:r>
      <w:r w:rsidR="00342FBC" w:rsidRPr="0017248E">
        <w:rPr>
          <w:rFonts w:ascii="宋体" w:cs="宋体"/>
          <w:kern w:val="0"/>
          <w:szCs w:val="21"/>
        </w:rPr>
        <w:t>聚类</w:t>
      </w:r>
      <w:r w:rsidR="00342FBC">
        <w:rPr>
          <w:rFonts w:ascii="宋体" w:cs="宋体" w:hint="eastAsia"/>
          <w:kern w:val="0"/>
          <w:szCs w:val="21"/>
        </w:rPr>
        <w:t xml:space="preserve">分析 </w:t>
      </w:r>
      <w:r w:rsidR="00342FBC" w:rsidRPr="0017248E">
        <w:rPr>
          <w:rFonts w:hint="eastAsia"/>
        </w:rPr>
        <w:t>混合高斯模型</w:t>
      </w:r>
      <w:r w:rsidR="00342FBC">
        <w:rPr>
          <w:rFonts w:hint="eastAsia"/>
        </w:rPr>
        <w:t xml:space="preserve"> </w:t>
      </w:r>
      <w:r w:rsidR="00342FBC">
        <w:rPr>
          <w:rFonts w:hint="eastAsia"/>
        </w:rPr>
        <w:t>鼾声识别</w:t>
      </w:r>
      <w:r w:rsidRPr="00AA2E43">
        <w:rPr>
          <w:b/>
          <w:bCs/>
        </w:rPr>
        <w:br w:type="page"/>
      </w:r>
    </w:p>
    <w:sdt>
      <w:sdtPr>
        <w:rPr>
          <w:rFonts w:ascii="Times New Roman" w:eastAsia="宋体" w:hAnsi="Times New Roman" w:cstheme="minorBidi"/>
          <w:b w:val="0"/>
          <w:bCs w:val="0"/>
          <w:color w:val="auto"/>
          <w:kern w:val="2"/>
          <w:sz w:val="24"/>
          <w:szCs w:val="22"/>
          <w:lang w:eastAsia="zh-CN"/>
        </w:rPr>
        <w:id w:val="-2022764427"/>
        <w:docPartObj>
          <w:docPartGallery w:val="Table of Contents"/>
          <w:docPartUnique/>
        </w:docPartObj>
      </w:sdtPr>
      <w:sdtEndPr>
        <w:rPr>
          <w:noProof/>
        </w:rPr>
      </w:sdtEndPr>
      <w:sdtContent>
        <w:p w14:paraId="3540A23F" w14:textId="659160C4" w:rsidR="0085553A" w:rsidRPr="0017248E" w:rsidRDefault="00FF0233" w:rsidP="0017248E">
          <w:pPr>
            <w:pStyle w:val="TOC"/>
            <w:spacing w:before="0" w:after="240" w:line="312" w:lineRule="auto"/>
            <w:jc w:val="center"/>
            <w:rPr>
              <w:rFonts w:ascii="黑体" w:eastAsia="黑体" w:hAnsi="黑体"/>
              <w:b w:val="0"/>
              <w:bCs w:val="0"/>
              <w:noProof/>
              <w:lang w:eastAsia="zh-CN"/>
            </w:rPr>
          </w:pPr>
          <w:r w:rsidRPr="0017248E">
            <w:rPr>
              <w:rFonts w:ascii="黑体" w:eastAsia="黑体" w:hAnsi="黑体" w:hint="eastAsia"/>
              <w:b w:val="0"/>
              <w:bCs w:val="0"/>
              <w:color w:val="000000" w:themeColor="text1"/>
              <w:sz w:val="40"/>
              <w:szCs w:val="40"/>
              <w:lang w:eastAsia="zh-CN"/>
            </w:rPr>
            <w:t>目录</w:t>
          </w:r>
          <w:r w:rsidRPr="0017248E">
            <w:rPr>
              <w:rFonts w:ascii="黑体" w:eastAsia="黑体" w:hAnsi="黑体"/>
              <w:b w:val="0"/>
              <w:bCs w:val="0"/>
              <w:color w:val="000000" w:themeColor="text1"/>
              <w:sz w:val="40"/>
              <w:szCs w:val="40"/>
            </w:rPr>
            <w:fldChar w:fldCharType="begin"/>
          </w:r>
          <w:r w:rsidRPr="0017248E">
            <w:rPr>
              <w:rFonts w:ascii="黑体" w:eastAsia="黑体" w:hAnsi="黑体"/>
              <w:b w:val="0"/>
              <w:bCs w:val="0"/>
              <w:color w:val="000000" w:themeColor="text1"/>
              <w:sz w:val="40"/>
              <w:szCs w:val="40"/>
              <w:lang w:eastAsia="zh-CN"/>
            </w:rPr>
            <w:instrText xml:space="preserve"> TOC \o "1-3" \h \z \u </w:instrText>
          </w:r>
          <w:r w:rsidRPr="0017248E">
            <w:rPr>
              <w:rFonts w:ascii="黑体" w:eastAsia="黑体" w:hAnsi="黑体"/>
              <w:b w:val="0"/>
              <w:bCs w:val="0"/>
              <w:color w:val="000000" w:themeColor="text1"/>
              <w:sz w:val="40"/>
              <w:szCs w:val="40"/>
            </w:rPr>
            <w:fldChar w:fldCharType="separate"/>
          </w:r>
        </w:p>
        <w:p w14:paraId="0B9D2B3F" w14:textId="1F0BDD91" w:rsidR="0085553A" w:rsidRPr="0017248E" w:rsidRDefault="00000000" w:rsidP="0017248E">
          <w:pPr>
            <w:pStyle w:val="TOC1"/>
            <w:tabs>
              <w:tab w:val="right" w:leader="dot" w:pos="8296"/>
            </w:tabs>
            <w:spacing w:line="300" w:lineRule="auto"/>
            <w:ind w:firstLineChars="0" w:firstLine="0"/>
            <w:rPr>
              <w:rFonts w:ascii="黑体" w:eastAsia="黑体" w:hAnsi="黑体"/>
              <w:b w:val="0"/>
              <w:bCs w:val="0"/>
              <w:i w:val="0"/>
              <w:iCs w:val="0"/>
              <w:noProof/>
              <w:kern w:val="0"/>
              <w:lang/>
            </w:rPr>
          </w:pPr>
          <w:hyperlink w:anchor="_Toc123489245" w:history="1">
            <w:r w:rsidR="0085553A" w:rsidRPr="0017248E">
              <w:rPr>
                <w:rStyle w:val="af3"/>
                <w:rFonts w:ascii="黑体" w:eastAsia="黑体" w:hAnsi="黑体" w:hint="eastAsia"/>
                <w:b w:val="0"/>
                <w:bCs w:val="0"/>
                <w:i w:val="0"/>
                <w:iCs w:val="0"/>
                <w:noProof/>
              </w:rPr>
              <w:t>一、 实验背景分析</w:t>
            </w:r>
            <w:r w:rsidR="0085553A" w:rsidRPr="0017248E">
              <w:rPr>
                <w:rFonts w:ascii="黑体" w:eastAsia="黑体" w:hAnsi="黑体"/>
                <w:b w:val="0"/>
                <w:bCs w:val="0"/>
                <w:i w:val="0"/>
                <w:iCs w:val="0"/>
                <w:noProof/>
                <w:webHidden/>
              </w:rPr>
              <w:tab/>
            </w:r>
            <w:r w:rsidR="0085553A" w:rsidRPr="0017248E">
              <w:rPr>
                <w:rFonts w:ascii="黑体" w:eastAsia="黑体" w:hAnsi="黑体"/>
                <w:b w:val="0"/>
                <w:bCs w:val="0"/>
                <w:i w:val="0"/>
                <w:iCs w:val="0"/>
                <w:noProof/>
                <w:webHidden/>
              </w:rPr>
              <w:fldChar w:fldCharType="begin"/>
            </w:r>
            <w:r w:rsidR="0085553A" w:rsidRPr="0017248E">
              <w:rPr>
                <w:rFonts w:ascii="黑体" w:eastAsia="黑体" w:hAnsi="黑体"/>
                <w:b w:val="0"/>
                <w:bCs w:val="0"/>
                <w:i w:val="0"/>
                <w:iCs w:val="0"/>
                <w:noProof/>
                <w:webHidden/>
              </w:rPr>
              <w:instrText xml:space="preserve"> PAGEREF _Toc123489245 \h </w:instrText>
            </w:r>
            <w:r w:rsidR="0085553A" w:rsidRPr="0017248E">
              <w:rPr>
                <w:rFonts w:ascii="黑体" w:eastAsia="黑体" w:hAnsi="黑体"/>
                <w:b w:val="0"/>
                <w:bCs w:val="0"/>
                <w:i w:val="0"/>
                <w:iCs w:val="0"/>
                <w:noProof/>
                <w:webHidden/>
              </w:rPr>
            </w:r>
            <w:r w:rsidR="0085553A" w:rsidRPr="0017248E">
              <w:rPr>
                <w:rFonts w:ascii="黑体" w:eastAsia="黑体" w:hAnsi="黑体"/>
                <w:b w:val="0"/>
                <w:bCs w:val="0"/>
                <w:i w:val="0"/>
                <w:iCs w:val="0"/>
                <w:noProof/>
                <w:webHidden/>
              </w:rPr>
              <w:fldChar w:fldCharType="separate"/>
            </w:r>
            <w:r w:rsidR="00D861DE">
              <w:rPr>
                <w:rFonts w:ascii="黑体" w:eastAsia="黑体" w:hAnsi="黑体"/>
                <w:b w:val="0"/>
                <w:bCs w:val="0"/>
                <w:i w:val="0"/>
                <w:iCs w:val="0"/>
                <w:noProof/>
                <w:webHidden/>
              </w:rPr>
              <w:t>1</w:t>
            </w:r>
            <w:r w:rsidR="0085553A" w:rsidRPr="0017248E">
              <w:rPr>
                <w:rFonts w:ascii="黑体" w:eastAsia="黑体" w:hAnsi="黑体"/>
                <w:b w:val="0"/>
                <w:bCs w:val="0"/>
                <w:i w:val="0"/>
                <w:iCs w:val="0"/>
                <w:noProof/>
                <w:webHidden/>
              </w:rPr>
              <w:fldChar w:fldCharType="end"/>
            </w:r>
          </w:hyperlink>
        </w:p>
        <w:p w14:paraId="2790D9FE" w14:textId="048D6361"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46" w:history="1">
            <w:r w:rsidR="0085553A" w:rsidRPr="0017248E">
              <w:rPr>
                <w:rStyle w:val="af3"/>
                <w:rFonts w:ascii="黑体" w:eastAsia="黑体" w:hAnsi="黑体"/>
                <w:b w:val="0"/>
                <w:bCs w:val="0"/>
                <w:noProof/>
              </w:rPr>
              <w:t>1.1</w:t>
            </w:r>
            <w:r w:rsidR="0085553A" w:rsidRPr="0017248E">
              <w:rPr>
                <w:rStyle w:val="af3"/>
                <w:rFonts w:ascii="黑体" w:eastAsia="黑体" w:hAnsi="黑体" w:hint="eastAsia"/>
                <w:b w:val="0"/>
                <w:bCs w:val="0"/>
                <w:noProof/>
              </w:rPr>
              <w:t xml:space="preserve"> 实验背景</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_Toc123489246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1</w:t>
            </w:r>
            <w:r w:rsidR="0085553A" w:rsidRPr="0017248E">
              <w:rPr>
                <w:rFonts w:ascii="黑体" w:eastAsia="黑体" w:hAnsi="黑体"/>
                <w:b w:val="0"/>
                <w:bCs w:val="0"/>
                <w:noProof/>
                <w:webHidden/>
              </w:rPr>
              <w:fldChar w:fldCharType="end"/>
            </w:r>
          </w:hyperlink>
        </w:p>
        <w:p w14:paraId="7B07B166" w14:textId="521FD8DE"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47" w:history="1">
            <w:r w:rsidR="0085553A" w:rsidRPr="0017248E">
              <w:rPr>
                <w:rStyle w:val="af3"/>
                <w:rFonts w:ascii="黑体" w:eastAsia="黑体" w:hAnsi="黑体"/>
                <w:b w:val="0"/>
                <w:bCs w:val="0"/>
                <w:noProof/>
              </w:rPr>
              <w:t>1.2</w:t>
            </w:r>
            <w:r w:rsidR="0085553A" w:rsidRPr="0017248E">
              <w:rPr>
                <w:rStyle w:val="af3"/>
                <w:rFonts w:ascii="黑体" w:eastAsia="黑体" w:hAnsi="黑体" w:hint="eastAsia"/>
                <w:b w:val="0"/>
                <w:bCs w:val="0"/>
                <w:noProof/>
              </w:rPr>
              <w:t xml:space="preserve"> 实验目的</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_Toc123489247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1</w:t>
            </w:r>
            <w:r w:rsidR="0085553A" w:rsidRPr="0017248E">
              <w:rPr>
                <w:rFonts w:ascii="黑体" w:eastAsia="黑体" w:hAnsi="黑体"/>
                <w:b w:val="0"/>
                <w:bCs w:val="0"/>
                <w:noProof/>
                <w:webHidden/>
              </w:rPr>
              <w:fldChar w:fldCharType="end"/>
            </w:r>
          </w:hyperlink>
        </w:p>
        <w:p w14:paraId="712D84DF" w14:textId="778DF96F"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48" w:history="1">
            <w:r w:rsidR="0085553A" w:rsidRPr="0017248E">
              <w:rPr>
                <w:rStyle w:val="af3"/>
                <w:rFonts w:ascii="黑体" w:eastAsia="黑体" w:hAnsi="黑体"/>
                <w:b w:val="0"/>
                <w:bCs w:val="0"/>
                <w:noProof/>
              </w:rPr>
              <w:t>1.3</w:t>
            </w:r>
            <w:r w:rsidR="0085553A" w:rsidRPr="0017248E">
              <w:rPr>
                <w:rStyle w:val="af3"/>
                <w:rFonts w:ascii="黑体" w:eastAsia="黑体" w:hAnsi="黑体" w:hint="eastAsia"/>
                <w:b w:val="0"/>
                <w:bCs w:val="0"/>
                <w:noProof/>
              </w:rPr>
              <w:t xml:space="preserve"> 研究意义</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_Toc123489248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1</w:t>
            </w:r>
            <w:r w:rsidR="0085553A" w:rsidRPr="0017248E">
              <w:rPr>
                <w:rFonts w:ascii="黑体" w:eastAsia="黑体" w:hAnsi="黑体"/>
                <w:b w:val="0"/>
                <w:bCs w:val="0"/>
                <w:noProof/>
                <w:webHidden/>
              </w:rPr>
              <w:fldChar w:fldCharType="end"/>
            </w:r>
          </w:hyperlink>
        </w:p>
        <w:p w14:paraId="7A4F51B9" w14:textId="50BD0DAF" w:rsidR="0085553A" w:rsidRPr="0017248E" w:rsidRDefault="00000000" w:rsidP="0017248E">
          <w:pPr>
            <w:pStyle w:val="TOC1"/>
            <w:tabs>
              <w:tab w:val="right" w:leader="dot" w:pos="8296"/>
            </w:tabs>
            <w:spacing w:line="300" w:lineRule="auto"/>
            <w:ind w:firstLineChars="0" w:firstLine="0"/>
            <w:rPr>
              <w:rFonts w:ascii="黑体" w:eastAsia="黑体" w:hAnsi="黑体"/>
              <w:b w:val="0"/>
              <w:bCs w:val="0"/>
              <w:i w:val="0"/>
              <w:iCs w:val="0"/>
              <w:noProof/>
              <w:kern w:val="0"/>
              <w:lang/>
            </w:rPr>
          </w:pPr>
          <w:hyperlink w:anchor="_Toc123489249" w:history="1">
            <w:r w:rsidR="0085553A" w:rsidRPr="0017248E">
              <w:rPr>
                <w:rStyle w:val="af3"/>
                <w:rFonts w:ascii="黑体" w:eastAsia="黑体" w:hAnsi="黑体" w:hint="eastAsia"/>
                <w:b w:val="0"/>
                <w:bCs w:val="0"/>
                <w:i w:val="0"/>
                <w:iCs w:val="0"/>
                <w:noProof/>
              </w:rPr>
              <w:t>二、 实验方法</w:t>
            </w:r>
            <w:r w:rsidR="0085553A" w:rsidRPr="0017248E">
              <w:rPr>
                <w:rFonts w:ascii="黑体" w:eastAsia="黑体" w:hAnsi="黑体"/>
                <w:b w:val="0"/>
                <w:bCs w:val="0"/>
                <w:i w:val="0"/>
                <w:iCs w:val="0"/>
                <w:noProof/>
                <w:webHidden/>
              </w:rPr>
              <w:tab/>
            </w:r>
            <w:r w:rsidR="0085553A" w:rsidRPr="0017248E">
              <w:rPr>
                <w:rFonts w:ascii="黑体" w:eastAsia="黑体" w:hAnsi="黑体"/>
                <w:b w:val="0"/>
                <w:bCs w:val="0"/>
                <w:i w:val="0"/>
                <w:iCs w:val="0"/>
                <w:noProof/>
                <w:webHidden/>
              </w:rPr>
              <w:fldChar w:fldCharType="begin"/>
            </w:r>
            <w:r w:rsidR="0085553A" w:rsidRPr="0017248E">
              <w:rPr>
                <w:rFonts w:ascii="黑体" w:eastAsia="黑体" w:hAnsi="黑体"/>
                <w:b w:val="0"/>
                <w:bCs w:val="0"/>
                <w:i w:val="0"/>
                <w:iCs w:val="0"/>
                <w:noProof/>
                <w:webHidden/>
              </w:rPr>
              <w:instrText xml:space="preserve"> PAGEREF _Toc123489249 \h </w:instrText>
            </w:r>
            <w:r w:rsidR="0085553A" w:rsidRPr="0017248E">
              <w:rPr>
                <w:rFonts w:ascii="黑体" w:eastAsia="黑体" w:hAnsi="黑体"/>
                <w:b w:val="0"/>
                <w:bCs w:val="0"/>
                <w:i w:val="0"/>
                <w:iCs w:val="0"/>
                <w:noProof/>
                <w:webHidden/>
              </w:rPr>
            </w:r>
            <w:r w:rsidR="0085553A" w:rsidRPr="0017248E">
              <w:rPr>
                <w:rFonts w:ascii="黑体" w:eastAsia="黑体" w:hAnsi="黑体"/>
                <w:b w:val="0"/>
                <w:bCs w:val="0"/>
                <w:i w:val="0"/>
                <w:iCs w:val="0"/>
                <w:noProof/>
                <w:webHidden/>
              </w:rPr>
              <w:fldChar w:fldCharType="separate"/>
            </w:r>
            <w:r w:rsidR="00D861DE">
              <w:rPr>
                <w:rFonts w:ascii="黑体" w:eastAsia="黑体" w:hAnsi="黑体"/>
                <w:b w:val="0"/>
                <w:bCs w:val="0"/>
                <w:i w:val="0"/>
                <w:iCs w:val="0"/>
                <w:noProof/>
                <w:webHidden/>
              </w:rPr>
              <w:t>2</w:t>
            </w:r>
            <w:r w:rsidR="0085553A" w:rsidRPr="0017248E">
              <w:rPr>
                <w:rFonts w:ascii="黑体" w:eastAsia="黑体" w:hAnsi="黑体"/>
                <w:b w:val="0"/>
                <w:bCs w:val="0"/>
                <w:i w:val="0"/>
                <w:iCs w:val="0"/>
                <w:noProof/>
                <w:webHidden/>
              </w:rPr>
              <w:fldChar w:fldCharType="end"/>
            </w:r>
          </w:hyperlink>
        </w:p>
        <w:p w14:paraId="4FFF2A01" w14:textId="7039E3E4"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50" w:history="1">
            <w:r w:rsidR="0085553A" w:rsidRPr="0017248E">
              <w:rPr>
                <w:rStyle w:val="af3"/>
                <w:rFonts w:ascii="黑体" w:eastAsia="黑体" w:hAnsi="黑体"/>
                <w:b w:val="0"/>
                <w:bCs w:val="0"/>
                <w:noProof/>
              </w:rPr>
              <w:t>2.1</w:t>
            </w:r>
            <w:r w:rsidR="0085553A" w:rsidRPr="0017248E">
              <w:rPr>
                <w:rStyle w:val="af3"/>
                <w:rFonts w:ascii="黑体" w:eastAsia="黑体" w:hAnsi="黑体" w:hint="eastAsia"/>
                <w:b w:val="0"/>
                <w:bCs w:val="0"/>
                <w:noProof/>
              </w:rPr>
              <w:t xml:space="preserve"> 数据收集</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_Toc123489250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2</w:t>
            </w:r>
            <w:r w:rsidR="0085553A" w:rsidRPr="0017248E">
              <w:rPr>
                <w:rFonts w:ascii="黑体" w:eastAsia="黑体" w:hAnsi="黑体"/>
                <w:b w:val="0"/>
                <w:bCs w:val="0"/>
                <w:noProof/>
                <w:webHidden/>
              </w:rPr>
              <w:fldChar w:fldCharType="end"/>
            </w:r>
          </w:hyperlink>
        </w:p>
        <w:p w14:paraId="0AFB55B0" w14:textId="3160ACE1"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51" w:history="1">
            <w:r w:rsidR="0085553A" w:rsidRPr="0017248E">
              <w:rPr>
                <w:rStyle w:val="af3"/>
                <w:rFonts w:ascii="黑体" w:eastAsia="黑体" w:hAnsi="黑体"/>
                <w:b w:val="0"/>
                <w:bCs w:val="0"/>
                <w:noProof/>
              </w:rPr>
              <w:t>2.2</w:t>
            </w:r>
            <w:r w:rsidR="0085553A" w:rsidRPr="0017248E">
              <w:rPr>
                <w:rStyle w:val="af3"/>
                <w:rFonts w:ascii="黑体" w:eastAsia="黑体" w:hAnsi="黑体" w:hint="eastAsia"/>
                <w:b w:val="0"/>
                <w:bCs w:val="0"/>
                <w:noProof/>
              </w:rPr>
              <w:t xml:space="preserve"> 数据预处理</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_Toc123489251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2</w:t>
            </w:r>
            <w:r w:rsidR="0085553A" w:rsidRPr="0017248E">
              <w:rPr>
                <w:rFonts w:ascii="黑体" w:eastAsia="黑体" w:hAnsi="黑体"/>
                <w:b w:val="0"/>
                <w:bCs w:val="0"/>
                <w:noProof/>
                <w:webHidden/>
              </w:rPr>
              <w:fldChar w:fldCharType="end"/>
            </w:r>
          </w:hyperlink>
        </w:p>
        <w:p w14:paraId="6712F4F0" w14:textId="5C657936"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52" w:history="1">
            <w:r w:rsidR="0085553A" w:rsidRPr="0017248E">
              <w:rPr>
                <w:rStyle w:val="af3"/>
                <w:rFonts w:ascii="黑体" w:eastAsia="黑体" w:hAnsi="黑体"/>
                <w:b w:val="0"/>
                <w:bCs w:val="0"/>
                <w:noProof/>
              </w:rPr>
              <w:t>2.3</w:t>
            </w:r>
            <w:r w:rsidR="0085553A" w:rsidRPr="0017248E">
              <w:rPr>
                <w:rStyle w:val="af3"/>
                <w:rFonts w:ascii="黑体" w:eastAsia="黑体" w:hAnsi="黑体" w:hint="eastAsia"/>
                <w:b w:val="0"/>
                <w:bCs w:val="0"/>
                <w:noProof/>
              </w:rPr>
              <w:t xml:space="preserve"> 模型训练</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_Toc123489252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3</w:t>
            </w:r>
            <w:r w:rsidR="0085553A" w:rsidRPr="0017248E">
              <w:rPr>
                <w:rFonts w:ascii="黑体" w:eastAsia="黑体" w:hAnsi="黑体"/>
                <w:b w:val="0"/>
                <w:bCs w:val="0"/>
                <w:noProof/>
                <w:webHidden/>
              </w:rPr>
              <w:fldChar w:fldCharType="end"/>
            </w:r>
          </w:hyperlink>
        </w:p>
        <w:p w14:paraId="5D4B7746" w14:textId="4E243E46"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53" w:history="1">
            <w:r w:rsidR="0085553A" w:rsidRPr="0017248E">
              <w:rPr>
                <w:rStyle w:val="af3"/>
                <w:rFonts w:ascii="黑体" w:eastAsia="黑体" w:hAnsi="黑体"/>
                <w:b w:val="0"/>
                <w:bCs w:val="0"/>
                <w:noProof/>
              </w:rPr>
              <w:t>2.4</w:t>
            </w:r>
            <w:r w:rsidR="0085553A" w:rsidRPr="0017248E">
              <w:rPr>
                <w:rStyle w:val="af3"/>
                <w:rFonts w:ascii="黑体" w:eastAsia="黑体" w:hAnsi="黑体" w:hint="eastAsia"/>
                <w:b w:val="0"/>
                <w:bCs w:val="0"/>
                <w:noProof/>
              </w:rPr>
              <w:t xml:space="preserve"> 模型评估</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_Toc123489253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3</w:t>
            </w:r>
            <w:r w:rsidR="0085553A" w:rsidRPr="0017248E">
              <w:rPr>
                <w:rFonts w:ascii="黑体" w:eastAsia="黑体" w:hAnsi="黑体"/>
                <w:b w:val="0"/>
                <w:bCs w:val="0"/>
                <w:noProof/>
                <w:webHidden/>
              </w:rPr>
              <w:fldChar w:fldCharType="end"/>
            </w:r>
          </w:hyperlink>
        </w:p>
        <w:p w14:paraId="332B9B56" w14:textId="48C4A595"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54" w:history="1">
            <w:r w:rsidR="0085553A" w:rsidRPr="0017248E">
              <w:rPr>
                <w:rStyle w:val="af3"/>
                <w:rFonts w:ascii="黑体" w:eastAsia="黑体" w:hAnsi="黑体"/>
                <w:b w:val="0"/>
                <w:bCs w:val="0"/>
                <w:noProof/>
              </w:rPr>
              <w:t>2.5</w:t>
            </w:r>
            <w:r w:rsidR="0085553A" w:rsidRPr="0017248E">
              <w:rPr>
                <w:rStyle w:val="af3"/>
                <w:rFonts w:ascii="黑体" w:eastAsia="黑体" w:hAnsi="黑体" w:hint="eastAsia"/>
                <w:b w:val="0"/>
                <w:bCs w:val="0"/>
                <w:noProof/>
              </w:rPr>
              <w:t xml:space="preserve"> 模型改进</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_Toc123489254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3</w:t>
            </w:r>
            <w:r w:rsidR="0085553A" w:rsidRPr="0017248E">
              <w:rPr>
                <w:rFonts w:ascii="黑体" w:eastAsia="黑体" w:hAnsi="黑体"/>
                <w:b w:val="0"/>
                <w:bCs w:val="0"/>
                <w:noProof/>
                <w:webHidden/>
              </w:rPr>
              <w:fldChar w:fldCharType="end"/>
            </w:r>
          </w:hyperlink>
        </w:p>
        <w:p w14:paraId="2AF30317" w14:textId="1A3CE903" w:rsidR="0085553A" w:rsidRPr="0017248E" w:rsidRDefault="00000000" w:rsidP="0017248E">
          <w:pPr>
            <w:pStyle w:val="TOC1"/>
            <w:tabs>
              <w:tab w:val="right" w:leader="dot" w:pos="8296"/>
            </w:tabs>
            <w:spacing w:line="300" w:lineRule="auto"/>
            <w:ind w:firstLineChars="0" w:firstLine="0"/>
            <w:rPr>
              <w:rFonts w:ascii="黑体" w:eastAsia="黑体" w:hAnsi="黑体"/>
              <w:b w:val="0"/>
              <w:bCs w:val="0"/>
              <w:i w:val="0"/>
              <w:iCs w:val="0"/>
              <w:noProof/>
              <w:kern w:val="0"/>
              <w:lang/>
            </w:rPr>
          </w:pPr>
          <w:hyperlink w:anchor="_Toc123489255" w:history="1">
            <w:r w:rsidR="0085553A" w:rsidRPr="0017248E">
              <w:rPr>
                <w:rStyle w:val="af3"/>
                <w:rFonts w:ascii="黑体" w:eastAsia="黑体" w:hAnsi="黑体" w:cs="宋体" w:hint="eastAsia"/>
                <w:b w:val="0"/>
                <w:bCs w:val="0"/>
                <w:i w:val="0"/>
                <w:iCs w:val="0"/>
                <w:noProof/>
              </w:rPr>
              <w:t>三、</w:t>
            </w:r>
            <w:r w:rsidR="0085553A" w:rsidRPr="0017248E">
              <w:rPr>
                <w:rStyle w:val="af3"/>
                <w:rFonts w:ascii="黑体" w:eastAsia="黑体" w:hAnsi="黑体" w:hint="eastAsia"/>
                <w:b w:val="0"/>
                <w:bCs w:val="0"/>
                <w:i w:val="0"/>
                <w:iCs w:val="0"/>
                <w:noProof/>
              </w:rPr>
              <w:t xml:space="preserve"> 实验模型假设</w:t>
            </w:r>
            <w:r w:rsidR="0085553A" w:rsidRPr="0017248E">
              <w:rPr>
                <w:rFonts w:ascii="黑体" w:eastAsia="黑体" w:hAnsi="黑体"/>
                <w:b w:val="0"/>
                <w:bCs w:val="0"/>
                <w:i w:val="0"/>
                <w:iCs w:val="0"/>
                <w:noProof/>
                <w:webHidden/>
              </w:rPr>
              <w:tab/>
            </w:r>
            <w:r w:rsidR="0085553A" w:rsidRPr="0017248E">
              <w:rPr>
                <w:rFonts w:ascii="黑体" w:eastAsia="黑体" w:hAnsi="黑体"/>
                <w:b w:val="0"/>
                <w:bCs w:val="0"/>
                <w:i w:val="0"/>
                <w:iCs w:val="0"/>
                <w:noProof/>
                <w:webHidden/>
              </w:rPr>
              <w:fldChar w:fldCharType="begin"/>
            </w:r>
            <w:r w:rsidR="0085553A" w:rsidRPr="0017248E">
              <w:rPr>
                <w:rFonts w:ascii="黑体" w:eastAsia="黑体" w:hAnsi="黑体"/>
                <w:b w:val="0"/>
                <w:bCs w:val="0"/>
                <w:i w:val="0"/>
                <w:iCs w:val="0"/>
                <w:noProof/>
                <w:webHidden/>
              </w:rPr>
              <w:instrText xml:space="preserve"> PAGEREF _Toc123489255 \h </w:instrText>
            </w:r>
            <w:r w:rsidR="0085553A" w:rsidRPr="0017248E">
              <w:rPr>
                <w:rFonts w:ascii="黑体" w:eastAsia="黑体" w:hAnsi="黑体"/>
                <w:b w:val="0"/>
                <w:bCs w:val="0"/>
                <w:i w:val="0"/>
                <w:iCs w:val="0"/>
                <w:noProof/>
                <w:webHidden/>
              </w:rPr>
            </w:r>
            <w:r w:rsidR="0085553A" w:rsidRPr="0017248E">
              <w:rPr>
                <w:rFonts w:ascii="黑体" w:eastAsia="黑体" w:hAnsi="黑体"/>
                <w:b w:val="0"/>
                <w:bCs w:val="0"/>
                <w:i w:val="0"/>
                <w:iCs w:val="0"/>
                <w:noProof/>
                <w:webHidden/>
              </w:rPr>
              <w:fldChar w:fldCharType="separate"/>
            </w:r>
            <w:r w:rsidR="00D861DE">
              <w:rPr>
                <w:rFonts w:ascii="黑体" w:eastAsia="黑体" w:hAnsi="黑体"/>
                <w:b w:val="0"/>
                <w:bCs w:val="0"/>
                <w:i w:val="0"/>
                <w:iCs w:val="0"/>
                <w:noProof/>
                <w:webHidden/>
              </w:rPr>
              <w:t>3</w:t>
            </w:r>
            <w:r w:rsidR="0085553A" w:rsidRPr="0017248E">
              <w:rPr>
                <w:rFonts w:ascii="黑体" w:eastAsia="黑体" w:hAnsi="黑体"/>
                <w:b w:val="0"/>
                <w:bCs w:val="0"/>
                <w:i w:val="0"/>
                <w:iCs w:val="0"/>
                <w:noProof/>
                <w:webHidden/>
              </w:rPr>
              <w:fldChar w:fldCharType="end"/>
            </w:r>
          </w:hyperlink>
        </w:p>
        <w:p w14:paraId="47CA62D2" w14:textId="4B6B0B17" w:rsidR="0085553A" w:rsidRPr="0017248E" w:rsidRDefault="00000000" w:rsidP="0017248E">
          <w:pPr>
            <w:pStyle w:val="TOC1"/>
            <w:tabs>
              <w:tab w:val="right" w:leader="dot" w:pos="8296"/>
            </w:tabs>
            <w:spacing w:line="300" w:lineRule="auto"/>
            <w:ind w:firstLineChars="0" w:firstLine="0"/>
            <w:rPr>
              <w:rFonts w:ascii="黑体" w:eastAsia="黑体" w:hAnsi="黑体"/>
              <w:b w:val="0"/>
              <w:bCs w:val="0"/>
              <w:i w:val="0"/>
              <w:iCs w:val="0"/>
              <w:noProof/>
              <w:kern w:val="0"/>
              <w:lang/>
            </w:rPr>
          </w:pPr>
          <w:hyperlink w:anchor="_Toc123489256" w:history="1">
            <w:r w:rsidR="0085553A" w:rsidRPr="0017248E">
              <w:rPr>
                <w:rStyle w:val="af3"/>
                <w:rFonts w:ascii="黑体" w:eastAsia="黑体" w:hAnsi="黑体" w:hint="eastAsia"/>
                <w:b w:val="0"/>
                <w:bCs w:val="0"/>
                <w:i w:val="0"/>
                <w:iCs w:val="0"/>
                <w:noProof/>
              </w:rPr>
              <w:t>四、 符号说明</w:t>
            </w:r>
            <w:r w:rsidR="0085553A" w:rsidRPr="0017248E">
              <w:rPr>
                <w:rFonts w:ascii="黑体" w:eastAsia="黑体" w:hAnsi="黑体"/>
                <w:b w:val="0"/>
                <w:bCs w:val="0"/>
                <w:i w:val="0"/>
                <w:iCs w:val="0"/>
                <w:noProof/>
                <w:webHidden/>
              </w:rPr>
              <w:tab/>
            </w:r>
            <w:r w:rsidR="0085553A" w:rsidRPr="0017248E">
              <w:rPr>
                <w:rFonts w:ascii="黑体" w:eastAsia="黑体" w:hAnsi="黑体"/>
                <w:b w:val="0"/>
                <w:bCs w:val="0"/>
                <w:i w:val="0"/>
                <w:iCs w:val="0"/>
                <w:noProof/>
                <w:webHidden/>
              </w:rPr>
              <w:fldChar w:fldCharType="begin"/>
            </w:r>
            <w:r w:rsidR="0085553A" w:rsidRPr="0017248E">
              <w:rPr>
                <w:rFonts w:ascii="黑体" w:eastAsia="黑体" w:hAnsi="黑体"/>
                <w:b w:val="0"/>
                <w:bCs w:val="0"/>
                <w:i w:val="0"/>
                <w:iCs w:val="0"/>
                <w:noProof/>
                <w:webHidden/>
              </w:rPr>
              <w:instrText xml:space="preserve"> PAGEREF _Toc123489256 \h </w:instrText>
            </w:r>
            <w:r w:rsidR="0085553A" w:rsidRPr="0017248E">
              <w:rPr>
                <w:rFonts w:ascii="黑体" w:eastAsia="黑体" w:hAnsi="黑体"/>
                <w:b w:val="0"/>
                <w:bCs w:val="0"/>
                <w:i w:val="0"/>
                <w:iCs w:val="0"/>
                <w:noProof/>
                <w:webHidden/>
              </w:rPr>
            </w:r>
            <w:r w:rsidR="0085553A" w:rsidRPr="0017248E">
              <w:rPr>
                <w:rFonts w:ascii="黑体" w:eastAsia="黑体" w:hAnsi="黑体"/>
                <w:b w:val="0"/>
                <w:bCs w:val="0"/>
                <w:i w:val="0"/>
                <w:iCs w:val="0"/>
                <w:noProof/>
                <w:webHidden/>
              </w:rPr>
              <w:fldChar w:fldCharType="separate"/>
            </w:r>
            <w:r w:rsidR="00D861DE">
              <w:rPr>
                <w:rFonts w:ascii="黑体" w:eastAsia="黑体" w:hAnsi="黑体"/>
                <w:b w:val="0"/>
                <w:bCs w:val="0"/>
                <w:i w:val="0"/>
                <w:iCs w:val="0"/>
                <w:noProof/>
                <w:webHidden/>
              </w:rPr>
              <w:t>3</w:t>
            </w:r>
            <w:r w:rsidR="0085553A" w:rsidRPr="0017248E">
              <w:rPr>
                <w:rFonts w:ascii="黑体" w:eastAsia="黑体" w:hAnsi="黑体"/>
                <w:b w:val="0"/>
                <w:bCs w:val="0"/>
                <w:i w:val="0"/>
                <w:iCs w:val="0"/>
                <w:noProof/>
                <w:webHidden/>
              </w:rPr>
              <w:fldChar w:fldCharType="end"/>
            </w:r>
          </w:hyperlink>
        </w:p>
        <w:p w14:paraId="3A3DE77C" w14:textId="4D251DD6" w:rsidR="0085553A" w:rsidRPr="0017248E" w:rsidRDefault="00000000" w:rsidP="0017248E">
          <w:pPr>
            <w:pStyle w:val="TOC1"/>
            <w:tabs>
              <w:tab w:val="right" w:leader="dot" w:pos="8296"/>
            </w:tabs>
            <w:spacing w:line="300" w:lineRule="auto"/>
            <w:ind w:firstLineChars="0" w:firstLine="0"/>
            <w:rPr>
              <w:rFonts w:ascii="黑体" w:eastAsia="黑体" w:hAnsi="黑体"/>
              <w:b w:val="0"/>
              <w:bCs w:val="0"/>
              <w:i w:val="0"/>
              <w:iCs w:val="0"/>
              <w:noProof/>
              <w:kern w:val="0"/>
              <w:lang/>
            </w:rPr>
          </w:pPr>
          <w:hyperlink w:anchor="_Toc123489257" w:history="1">
            <w:r w:rsidR="0085553A" w:rsidRPr="0017248E">
              <w:rPr>
                <w:rStyle w:val="af3"/>
                <w:rFonts w:ascii="黑体" w:eastAsia="黑体" w:hAnsi="黑体" w:hint="eastAsia"/>
                <w:b w:val="0"/>
                <w:bCs w:val="0"/>
                <w:i w:val="0"/>
                <w:iCs w:val="0"/>
                <w:noProof/>
              </w:rPr>
              <w:t>五、 实验模型建立与求解</w:t>
            </w:r>
            <w:r w:rsidR="0085553A" w:rsidRPr="0017248E">
              <w:rPr>
                <w:rFonts w:ascii="黑体" w:eastAsia="黑体" w:hAnsi="黑体"/>
                <w:b w:val="0"/>
                <w:bCs w:val="0"/>
                <w:i w:val="0"/>
                <w:iCs w:val="0"/>
                <w:noProof/>
                <w:webHidden/>
              </w:rPr>
              <w:tab/>
            </w:r>
            <w:r w:rsidR="0085553A" w:rsidRPr="0017248E">
              <w:rPr>
                <w:rFonts w:ascii="黑体" w:eastAsia="黑体" w:hAnsi="黑体"/>
                <w:b w:val="0"/>
                <w:bCs w:val="0"/>
                <w:i w:val="0"/>
                <w:iCs w:val="0"/>
                <w:noProof/>
                <w:webHidden/>
              </w:rPr>
              <w:fldChar w:fldCharType="begin"/>
            </w:r>
            <w:r w:rsidR="0085553A" w:rsidRPr="0017248E">
              <w:rPr>
                <w:rFonts w:ascii="黑体" w:eastAsia="黑体" w:hAnsi="黑体"/>
                <w:b w:val="0"/>
                <w:bCs w:val="0"/>
                <w:i w:val="0"/>
                <w:iCs w:val="0"/>
                <w:noProof/>
                <w:webHidden/>
              </w:rPr>
              <w:instrText xml:space="preserve"> PAGEREF _Toc123489257 \h </w:instrText>
            </w:r>
            <w:r w:rsidR="0085553A" w:rsidRPr="0017248E">
              <w:rPr>
                <w:rFonts w:ascii="黑体" w:eastAsia="黑体" w:hAnsi="黑体"/>
                <w:b w:val="0"/>
                <w:bCs w:val="0"/>
                <w:i w:val="0"/>
                <w:iCs w:val="0"/>
                <w:noProof/>
                <w:webHidden/>
              </w:rPr>
            </w:r>
            <w:r w:rsidR="0085553A" w:rsidRPr="0017248E">
              <w:rPr>
                <w:rFonts w:ascii="黑体" w:eastAsia="黑体" w:hAnsi="黑体"/>
                <w:b w:val="0"/>
                <w:bCs w:val="0"/>
                <w:i w:val="0"/>
                <w:iCs w:val="0"/>
                <w:noProof/>
                <w:webHidden/>
              </w:rPr>
              <w:fldChar w:fldCharType="separate"/>
            </w:r>
            <w:r w:rsidR="00D861DE">
              <w:rPr>
                <w:rFonts w:ascii="黑体" w:eastAsia="黑体" w:hAnsi="黑体"/>
                <w:b w:val="0"/>
                <w:bCs w:val="0"/>
                <w:i w:val="0"/>
                <w:iCs w:val="0"/>
                <w:noProof/>
                <w:webHidden/>
              </w:rPr>
              <w:t>4</w:t>
            </w:r>
            <w:r w:rsidR="0085553A" w:rsidRPr="0017248E">
              <w:rPr>
                <w:rFonts w:ascii="黑体" w:eastAsia="黑体" w:hAnsi="黑体"/>
                <w:b w:val="0"/>
                <w:bCs w:val="0"/>
                <w:i w:val="0"/>
                <w:iCs w:val="0"/>
                <w:noProof/>
                <w:webHidden/>
              </w:rPr>
              <w:fldChar w:fldCharType="end"/>
            </w:r>
          </w:hyperlink>
        </w:p>
        <w:p w14:paraId="73E647AD" w14:textId="43786C0E"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58" w:history="1">
            <w:r w:rsidR="0085553A" w:rsidRPr="0017248E">
              <w:rPr>
                <w:rStyle w:val="af3"/>
                <w:rFonts w:ascii="黑体" w:eastAsia="黑体" w:hAnsi="黑体"/>
                <w:b w:val="0"/>
                <w:bCs w:val="0"/>
                <w:noProof/>
              </w:rPr>
              <w:t>5.1</w:t>
            </w:r>
            <w:r w:rsidR="0085553A" w:rsidRPr="0017248E">
              <w:rPr>
                <w:rStyle w:val="af3"/>
                <w:rFonts w:ascii="黑体" w:eastAsia="黑体" w:hAnsi="黑体" w:hint="eastAsia"/>
                <w:b w:val="0"/>
                <w:bCs w:val="0"/>
                <w:noProof/>
              </w:rPr>
              <w:t xml:space="preserve"> 基于梅尔频率倒谱系数与</w:t>
            </w:r>
            <w:r w:rsidR="0085553A" w:rsidRPr="0017248E">
              <w:rPr>
                <w:rStyle w:val="af3"/>
                <w:rFonts w:ascii="黑体" w:eastAsia="黑体" w:hAnsi="黑体"/>
                <w:b w:val="0"/>
                <w:bCs w:val="0"/>
                <w:noProof/>
              </w:rPr>
              <w:t>K-means</w:t>
            </w:r>
            <w:r w:rsidR="0085553A" w:rsidRPr="0017248E">
              <w:rPr>
                <w:rStyle w:val="af3"/>
                <w:rFonts w:ascii="黑体" w:eastAsia="黑体" w:hAnsi="黑体" w:hint="eastAsia"/>
                <w:b w:val="0"/>
                <w:bCs w:val="0"/>
                <w:noProof/>
              </w:rPr>
              <w:t>聚类算法的样本分类</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_Toc123489258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4</w:t>
            </w:r>
            <w:r w:rsidR="0085553A" w:rsidRPr="0017248E">
              <w:rPr>
                <w:rFonts w:ascii="黑体" w:eastAsia="黑体" w:hAnsi="黑体"/>
                <w:b w:val="0"/>
                <w:bCs w:val="0"/>
                <w:noProof/>
                <w:webHidden/>
              </w:rPr>
              <w:fldChar w:fldCharType="end"/>
            </w:r>
          </w:hyperlink>
        </w:p>
        <w:p w14:paraId="6458AA90" w14:textId="1E70F926" w:rsidR="0085553A" w:rsidRPr="0017248E" w:rsidRDefault="00000000" w:rsidP="0017248E">
          <w:pPr>
            <w:pStyle w:val="TOC3"/>
            <w:tabs>
              <w:tab w:val="right" w:leader="dot" w:pos="8296"/>
            </w:tabs>
            <w:spacing w:line="300" w:lineRule="auto"/>
            <w:ind w:firstLineChars="100"/>
            <w:rPr>
              <w:rFonts w:ascii="黑体" w:eastAsia="黑体" w:hAnsi="黑体"/>
              <w:noProof/>
              <w:kern w:val="0"/>
              <w:sz w:val="24"/>
              <w:szCs w:val="24"/>
              <w:lang/>
            </w:rPr>
          </w:pPr>
          <w:hyperlink w:anchor="_Toc123489259" w:history="1">
            <w:r w:rsidR="0085553A" w:rsidRPr="0017248E">
              <w:rPr>
                <w:rStyle w:val="af3"/>
                <w:rFonts w:ascii="黑体" w:eastAsia="黑体" w:hAnsi="黑体"/>
                <w:noProof/>
              </w:rPr>
              <w:t>5.1.1</w:t>
            </w:r>
            <w:r w:rsidR="0085553A" w:rsidRPr="0017248E">
              <w:rPr>
                <w:rStyle w:val="af3"/>
                <w:rFonts w:ascii="黑体" w:eastAsia="黑体" w:hAnsi="黑体" w:hint="eastAsia"/>
                <w:noProof/>
              </w:rPr>
              <w:t xml:space="preserve"> 梅尔频率倒谱</w:t>
            </w:r>
            <w:r w:rsidR="0085553A" w:rsidRPr="0017248E">
              <w:rPr>
                <w:rStyle w:val="af3"/>
                <w:rFonts w:ascii="黑体" w:eastAsia="黑体" w:hAnsi="黑体"/>
                <w:noProof/>
              </w:rPr>
              <w:t>(MFCC)</w:t>
            </w:r>
            <w:r w:rsidR="0085553A" w:rsidRPr="0017248E">
              <w:rPr>
                <w:rStyle w:val="af3"/>
                <w:rFonts w:ascii="黑体" w:eastAsia="黑体" w:hAnsi="黑体" w:hint="eastAsia"/>
                <w:noProof/>
              </w:rPr>
              <w:t>的引入</w:t>
            </w:r>
            <w:r w:rsidR="0085553A" w:rsidRPr="0017248E">
              <w:rPr>
                <w:rFonts w:ascii="黑体" w:eastAsia="黑体" w:hAnsi="黑体"/>
                <w:noProof/>
                <w:webHidden/>
              </w:rPr>
              <w:tab/>
            </w:r>
            <w:r w:rsidR="0085553A" w:rsidRPr="0017248E">
              <w:rPr>
                <w:rFonts w:ascii="黑体" w:eastAsia="黑体" w:hAnsi="黑体"/>
                <w:noProof/>
                <w:webHidden/>
              </w:rPr>
              <w:fldChar w:fldCharType="begin"/>
            </w:r>
            <w:r w:rsidR="0085553A" w:rsidRPr="0017248E">
              <w:rPr>
                <w:rFonts w:ascii="黑体" w:eastAsia="黑体" w:hAnsi="黑体"/>
                <w:noProof/>
                <w:webHidden/>
              </w:rPr>
              <w:instrText xml:space="preserve"> PAGEREF _Toc123489259 \h </w:instrText>
            </w:r>
            <w:r w:rsidR="0085553A" w:rsidRPr="0017248E">
              <w:rPr>
                <w:rFonts w:ascii="黑体" w:eastAsia="黑体" w:hAnsi="黑体"/>
                <w:noProof/>
                <w:webHidden/>
              </w:rPr>
            </w:r>
            <w:r w:rsidR="0085553A" w:rsidRPr="0017248E">
              <w:rPr>
                <w:rFonts w:ascii="黑体" w:eastAsia="黑体" w:hAnsi="黑体"/>
                <w:noProof/>
                <w:webHidden/>
              </w:rPr>
              <w:fldChar w:fldCharType="separate"/>
            </w:r>
            <w:r w:rsidR="00D861DE">
              <w:rPr>
                <w:rFonts w:ascii="黑体" w:eastAsia="黑体" w:hAnsi="黑体"/>
                <w:noProof/>
                <w:webHidden/>
              </w:rPr>
              <w:t>4</w:t>
            </w:r>
            <w:r w:rsidR="0085553A" w:rsidRPr="0017248E">
              <w:rPr>
                <w:rFonts w:ascii="黑体" w:eastAsia="黑体" w:hAnsi="黑体"/>
                <w:noProof/>
                <w:webHidden/>
              </w:rPr>
              <w:fldChar w:fldCharType="end"/>
            </w:r>
          </w:hyperlink>
        </w:p>
        <w:p w14:paraId="389433C0" w14:textId="444F2B2B" w:rsidR="0085553A" w:rsidRPr="0017248E" w:rsidRDefault="00000000" w:rsidP="0017248E">
          <w:pPr>
            <w:pStyle w:val="TOC3"/>
            <w:tabs>
              <w:tab w:val="right" w:leader="dot" w:pos="8296"/>
            </w:tabs>
            <w:spacing w:line="300" w:lineRule="auto"/>
            <w:ind w:firstLineChars="100"/>
            <w:rPr>
              <w:rFonts w:ascii="黑体" w:eastAsia="黑体" w:hAnsi="黑体"/>
              <w:noProof/>
              <w:kern w:val="0"/>
              <w:sz w:val="24"/>
              <w:szCs w:val="24"/>
              <w:lang/>
            </w:rPr>
          </w:pPr>
          <w:hyperlink w:anchor="_Toc123489260" w:history="1">
            <w:r w:rsidR="0085553A" w:rsidRPr="0017248E">
              <w:rPr>
                <w:rStyle w:val="af3"/>
                <w:rFonts w:ascii="黑体" w:eastAsia="黑体" w:hAnsi="黑体"/>
                <w:noProof/>
              </w:rPr>
              <w:t>5.1.2</w:t>
            </w:r>
            <w:r w:rsidR="0085553A" w:rsidRPr="0017248E">
              <w:rPr>
                <w:rStyle w:val="af3"/>
                <w:rFonts w:ascii="黑体" w:eastAsia="黑体" w:hAnsi="黑体" w:hint="eastAsia"/>
                <w:noProof/>
              </w:rPr>
              <w:t xml:space="preserve"> 基于</w:t>
            </w:r>
            <w:r w:rsidR="0085553A" w:rsidRPr="0017248E">
              <w:rPr>
                <w:rStyle w:val="af3"/>
                <w:rFonts w:ascii="黑体" w:eastAsia="黑体" w:hAnsi="黑体"/>
                <w:noProof/>
              </w:rPr>
              <w:t>MFCC</w:t>
            </w:r>
            <w:r w:rsidR="0085553A" w:rsidRPr="0017248E">
              <w:rPr>
                <w:rStyle w:val="af3"/>
                <w:rFonts w:ascii="黑体" w:eastAsia="黑体" w:hAnsi="黑体" w:hint="eastAsia"/>
                <w:noProof/>
              </w:rPr>
              <w:t>算法对音频信号的预处理</w:t>
            </w:r>
            <w:r w:rsidR="0085553A" w:rsidRPr="0017248E">
              <w:rPr>
                <w:rFonts w:ascii="黑体" w:eastAsia="黑体" w:hAnsi="黑体"/>
                <w:noProof/>
                <w:webHidden/>
              </w:rPr>
              <w:tab/>
            </w:r>
            <w:r w:rsidR="0085553A" w:rsidRPr="0017248E">
              <w:rPr>
                <w:rFonts w:ascii="黑体" w:eastAsia="黑体" w:hAnsi="黑体"/>
                <w:noProof/>
                <w:webHidden/>
              </w:rPr>
              <w:fldChar w:fldCharType="begin"/>
            </w:r>
            <w:r w:rsidR="0085553A" w:rsidRPr="0017248E">
              <w:rPr>
                <w:rFonts w:ascii="黑体" w:eastAsia="黑体" w:hAnsi="黑体"/>
                <w:noProof/>
                <w:webHidden/>
              </w:rPr>
              <w:instrText xml:space="preserve"> PAGEREF _Toc123489260 \h </w:instrText>
            </w:r>
            <w:r w:rsidR="0085553A" w:rsidRPr="0017248E">
              <w:rPr>
                <w:rFonts w:ascii="黑体" w:eastAsia="黑体" w:hAnsi="黑体"/>
                <w:noProof/>
                <w:webHidden/>
              </w:rPr>
            </w:r>
            <w:r w:rsidR="0085553A" w:rsidRPr="0017248E">
              <w:rPr>
                <w:rFonts w:ascii="黑体" w:eastAsia="黑体" w:hAnsi="黑体"/>
                <w:noProof/>
                <w:webHidden/>
              </w:rPr>
              <w:fldChar w:fldCharType="separate"/>
            </w:r>
            <w:r w:rsidR="00D861DE">
              <w:rPr>
                <w:rFonts w:ascii="黑体" w:eastAsia="黑体" w:hAnsi="黑体"/>
                <w:noProof/>
                <w:webHidden/>
              </w:rPr>
              <w:t>4</w:t>
            </w:r>
            <w:r w:rsidR="0085553A" w:rsidRPr="0017248E">
              <w:rPr>
                <w:rFonts w:ascii="黑体" w:eastAsia="黑体" w:hAnsi="黑体"/>
                <w:noProof/>
                <w:webHidden/>
              </w:rPr>
              <w:fldChar w:fldCharType="end"/>
            </w:r>
          </w:hyperlink>
        </w:p>
        <w:p w14:paraId="289213A2" w14:textId="79557516"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61" w:history="1">
            <w:r w:rsidR="0085553A" w:rsidRPr="0017248E">
              <w:rPr>
                <w:rStyle w:val="af3"/>
                <w:rFonts w:ascii="黑体" w:eastAsia="黑体" w:hAnsi="黑体"/>
                <w:b w:val="0"/>
                <w:bCs w:val="0"/>
                <w:noProof/>
              </w:rPr>
              <w:t>5.2</w:t>
            </w:r>
            <w:r w:rsidR="0085553A" w:rsidRPr="0017248E">
              <w:rPr>
                <w:rStyle w:val="af3"/>
                <w:rFonts w:ascii="黑体" w:eastAsia="黑体" w:hAnsi="黑体" w:hint="eastAsia"/>
                <w:b w:val="0"/>
                <w:bCs w:val="0"/>
                <w:noProof/>
              </w:rPr>
              <w:t xml:space="preserve"> 基于</w:t>
            </w:r>
            <w:r w:rsidR="0085553A" w:rsidRPr="0017248E">
              <w:rPr>
                <w:rStyle w:val="af3"/>
                <w:rFonts w:ascii="黑体" w:eastAsia="黑体" w:hAnsi="黑体"/>
                <w:b w:val="0"/>
                <w:bCs w:val="0"/>
                <w:noProof/>
              </w:rPr>
              <w:t>K-means</w:t>
            </w:r>
            <w:r w:rsidR="0085553A" w:rsidRPr="0017248E">
              <w:rPr>
                <w:rStyle w:val="af3"/>
                <w:rFonts w:ascii="黑体" w:eastAsia="黑体" w:hAnsi="黑体" w:hint="eastAsia"/>
                <w:b w:val="0"/>
                <w:bCs w:val="0"/>
                <w:noProof/>
              </w:rPr>
              <w:t>聚类模型的信号划分</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_Toc123489261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5</w:t>
            </w:r>
            <w:r w:rsidR="0085553A" w:rsidRPr="0017248E">
              <w:rPr>
                <w:rFonts w:ascii="黑体" w:eastAsia="黑体" w:hAnsi="黑体"/>
                <w:b w:val="0"/>
                <w:bCs w:val="0"/>
                <w:noProof/>
                <w:webHidden/>
              </w:rPr>
              <w:fldChar w:fldCharType="end"/>
            </w:r>
          </w:hyperlink>
        </w:p>
        <w:p w14:paraId="07080140" w14:textId="00B39512" w:rsidR="0085553A" w:rsidRPr="0017248E" w:rsidRDefault="00000000" w:rsidP="0017248E">
          <w:pPr>
            <w:pStyle w:val="TOC3"/>
            <w:tabs>
              <w:tab w:val="right" w:leader="dot" w:pos="8296"/>
            </w:tabs>
            <w:spacing w:line="300" w:lineRule="auto"/>
            <w:ind w:firstLineChars="100"/>
            <w:rPr>
              <w:rFonts w:ascii="黑体" w:eastAsia="黑体" w:hAnsi="黑体"/>
              <w:noProof/>
              <w:kern w:val="0"/>
              <w:sz w:val="24"/>
              <w:szCs w:val="24"/>
              <w:lang/>
            </w:rPr>
          </w:pPr>
          <w:hyperlink w:anchor="_Toc123489262" w:history="1">
            <w:r w:rsidR="0085553A" w:rsidRPr="0017248E">
              <w:rPr>
                <w:rStyle w:val="af3"/>
                <w:rFonts w:ascii="黑体" w:eastAsia="黑体" w:hAnsi="黑体"/>
                <w:noProof/>
              </w:rPr>
              <w:t>5.2.1 K-means</w:t>
            </w:r>
            <w:r w:rsidR="0085553A" w:rsidRPr="0017248E">
              <w:rPr>
                <w:rStyle w:val="af3"/>
                <w:rFonts w:ascii="黑体" w:eastAsia="黑体" w:hAnsi="黑体" w:hint="eastAsia"/>
                <w:noProof/>
              </w:rPr>
              <w:t>聚类模型的原理</w:t>
            </w:r>
            <w:r w:rsidR="0085553A" w:rsidRPr="0017248E">
              <w:rPr>
                <w:rFonts w:ascii="黑体" w:eastAsia="黑体" w:hAnsi="黑体"/>
                <w:noProof/>
                <w:webHidden/>
              </w:rPr>
              <w:tab/>
            </w:r>
            <w:r w:rsidR="0085553A" w:rsidRPr="0017248E">
              <w:rPr>
                <w:rFonts w:ascii="黑体" w:eastAsia="黑体" w:hAnsi="黑体"/>
                <w:noProof/>
                <w:webHidden/>
              </w:rPr>
              <w:fldChar w:fldCharType="begin"/>
            </w:r>
            <w:r w:rsidR="0085553A" w:rsidRPr="0017248E">
              <w:rPr>
                <w:rFonts w:ascii="黑体" w:eastAsia="黑体" w:hAnsi="黑体"/>
                <w:noProof/>
                <w:webHidden/>
              </w:rPr>
              <w:instrText xml:space="preserve"> PAGEREF _Toc123489262 \h </w:instrText>
            </w:r>
            <w:r w:rsidR="0085553A" w:rsidRPr="0017248E">
              <w:rPr>
                <w:rFonts w:ascii="黑体" w:eastAsia="黑体" w:hAnsi="黑体"/>
                <w:noProof/>
                <w:webHidden/>
              </w:rPr>
            </w:r>
            <w:r w:rsidR="0085553A" w:rsidRPr="0017248E">
              <w:rPr>
                <w:rFonts w:ascii="黑体" w:eastAsia="黑体" w:hAnsi="黑体"/>
                <w:noProof/>
                <w:webHidden/>
              </w:rPr>
              <w:fldChar w:fldCharType="separate"/>
            </w:r>
            <w:r w:rsidR="00D861DE">
              <w:rPr>
                <w:rFonts w:ascii="黑体" w:eastAsia="黑体" w:hAnsi="黑体"/>
                <w:noProof/>
                <w:webHidden/>
              </w:rPr>
              <w:t>5</w:t>
            </w:r>
            <w:r w:rsidR="0085553A" w:rsidRPr="0017248E">
              <w:rPr>
                <w:rFonts w:ascii="黑体" w:eastAsia="黑体" w:hAnsi="黑体"/>
                <w:noProof/>
                <w:webHidden/>
              </w:rPr>
              <w:fldChar w:fldCharType="end"/>
            </w:r>
          </w:hyperlink>
        </w:p>
        <w:p w14:paraId="5924AE18" w14:textId="0754446A" w:rsidR="0085553A" w:rsidRPr="0017248E" w:rsidRDefault="00000000" w:rsidP="0017248E">
          <w:pPr>
            <w:pStyle w:val="TOC3"/>
            <w:tabs>
              <w:tab w:val="right" w:leader="dot" w:pos="8296"/>
            </w:tabs>
            <w:spacing w:line="300" w:lineRule="auto"/>
            <w:ind w:firstLineChars="100"/>
            <w:rPr>
              <w:rFonts w:ascii="黑体" w:eastAsia="黑体" w:hAnsi="黑体"/>
              <w:noProof/>
              <w:kern w:val="0"/>
              <w:sz w:val="24"/>
              <w:szCs w:val="24"/>
              <w:lang/>
            </w:rPr>
          </w:pPr>
          <w:hyperlink w:anchor="_Toc123489263" w:history="1">
            <w:r w:rsidR="0085553A" w:rsidRPr="0017248E">
              <w:rPr>
                <w:rStyle w:val="af3"/>
                <w:rFonts w:ascii="黑体" w:eastAsia="黑体" w:hAnsi="黑体"/>
                <w:noProof/>
              </w:rPr>
              <w:t>5.2.2</w:t>
            </w:r>
            <w:r w:rsidR="0085553A" w:rsidRPr="0017248E">
              <w:rPr>
                <w:rStyle w:val="af3"/>
                <w:rFonts w:ascii="黑体" w:eastAsia="黑体" w:hAnsi="黑体" w:hint="eastAsia"/>
                <w:noProof/>
              </w:rPr>
              <w:t xml:space="preserve"> 基于</w:t>
            </w:r>
            <w:r w:rsidR="0085553A" w:rsidRPr="0017248E">
              <w:rPr>
                <w:rStyle w:val="af3"/>
                <w:rFonts w:ascii="黑体" w:eastAsia="黑体" w:hAnsi="黑体" w:cs="Times New Roman"/>
                <w:noProof/>
              </w:rPr>
              <w:t>K-means</w:t>
            </w:r>
            <w:r w:rsidR="0085553A" w:rsidRPr="0017248E">
              <w:rPr>
                <w:rStyle w:val="af3"/>
                <w:rFonts w:ascii="黑体" w:eastAsia="黑体" w:hAnsi="黑体" w:hint="eastAsia"/>
                <w:noProof/>
              </w:rPr>
              <w:t>聚类算法的信号分类模型</w:t>
            </w:r>
            <w:r w:rsidR="0085553A" w:rsidRPr="0017248E">
              <w:rPr>
                <w:rFonts w:ascii="黑体" w:eastAsia="黑体" w:hAnsi="黑体"/>
                <w:noProof/>
                <w:webHidden/>
              </w:rPr>
              <w:tab/>
            </w:r>
            <w:r w:rsidR="0085553A" w:rsidRPr="0017248E">
              <w:rPr>
                <w:rFonts w:ascii="黑体" w:eastAsia="黑体" w:hAnsi="黑体"/>
                <w:noProof/>
                <w:webHidden/>
              </w:rPr>
              <w:fldChar w:fldCharType="begin"/>
            </w:r>
            <w:r w:rsidR="0085553A" w:rsidRPr="0017248E">
              <w:rPr>
                <w:rFonts w:ascii="黑体" w:eastAsia="黑体" w:hAnsi="黑体"/>
                <w:noProof/>
                <w:webHidden/>
              </w:rPr>
              <w:instrText xml:space="preserve"> PAGEREF _Toc123489263 \h </w:instrText>
            </w:r>
            <w:r w:rsidR="0085553A" w:rsidRPr="0017248E">
              <w:rPr>
                <w:rFonts w:ascii="黑体" w:eastAsia="黑体" w:hAnsi="黑体"/>
                <w:noProof/>
                <w:webHidden/>
              </w:rPr>
            </w:r>
            <w:r w:rsidR="0085553A" w:rsidRPr="0017248E">
              <w:rPr>
                <w:rFonts w:ascii="黑体" w:eastAsia="黑体" w:hAnsi="黑体"/>
                <w:noProof/>
                <w:webHidden/>
              </w:rPr>
              <w:fldChar w:fldCharType="separate"/>
            </w:r>
            <w:r w:rsidR="00D861DE">
              <w:rPr>
                <w:rFonts w:ascii="黑体" w:eastAsia="黑体" w:hAnsi="黑体"/>
                <w:noProof/>
                <w:webHidden/>
              </w:rPr>
              <w:t>6</w:t>
            </w:r>
            <w:r w:rsidR="0085553A" w:rsidRPr="0017248E">
              <w:rPr>
                <w:rFonts w:ascii="黑体" w:eastAsia="黑体" w:hAnsi="黑体"/>
                <w:noProof/>
                <w:webHidden/>
              </w:rPr>
              <w:fldChar w:fldCharType="end"/>
            </w:r>
          </w:hyperlink>
        </w:p>
        <w:p w14:paraId="6F37B13F" w14:textId="6398F89E"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64" w:history="1">
            <w:r w:rsidR="0085553A" w:rsidRPr="0017248E">
              <w:rPr>
                <w:rStyle w:val="af3"/>
                <w:rFonts w:ascii="黑体" w:eastAsia="黑体" w:hAnsi="黑体"/>
                <w:b w:val="0"/>
                <w:bCs w:val="0"/>
                <w:noProof/>
              </w:rPr>
              <w:t>5.3</w:t>
            </w:r>
            <w:r w:rsidR="0085553A" w:rsidRPr="0017248E">
              <w:rPr>
                <w:rStyle w:val="af3"/>
                <w:rFonts w:ascii="黑体" w:eastAsia="黑体" w:hAnsi="黑体" w:hint="eastAsia"/>
                <w:b w:val="0"/>
                <w:bCs w:val="0"/>
                <w:noProof/>
              </w:rPr>
              <w:t xml:space="preserve"> 混合高斯模型</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_Toc123489264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7</w:t>
            </w:r>
            <w:r w:rsidR="0085553A" w:rsidRPr="0017248E">
              <w:rPr>
                <w:rFonts w:ascii="黑体" w:eastAsia="黑体" w:hAnsi="黑体"/>
                <w:b w:val="0"/>
                <w:bCs w:val="0"/>
                <w:noProof/>
                <w:webHidden/>
              </w:rPr>
              <w:fldChar w:fldCharType="end"/>
            </w:r>
          </w:hyperlink>
        </w:p>
        <w:p w14:paraId="4697B89F" w14:textId="0F862297" w:rsidR="0085553A" w:rsidRPr="0017248E" w:rsidRDefault="00000000" w:rsidP="0017248E">
          <w:pPr>
            <w:pStyle w:val="TOC3"/>
            <w:tabs>
              <w:tab w:val="right" w:leader="dot" w:pos="8296"/>
            </w:tabs>
            <w:spacing w:line="300" w:lineRule="auto"/>
            <w:ind w:firstLineChars="100"/>
            <w:rPr>
              <w:rFonts w:ascii="黑体" w:eastAsia="黑体" w:hAnsi="黑体"/>
              <w:noProof/>
              <w:kern w:val="0"/>
              <w:sz w:val="24"/>
              <w:szCs w:val="24"/>
              <w:lang/>
            </w:rPr>
          </w:pPr>
          <w:hyperlink w:anchor="_Toc123489265" w:history="1">
            <w:r w:rsidR="0085553A" w:rsidRPr="0017248E">
              <w:rPr>
                <w:rStyle w:val="af3"/>
                <w:rFonts w:ascii="黑体" w:eastAsia="黑体" w:hAnsi="黑体"/>
                <w:noProof/>
              </w:rPr>
              <w:t>5.3.1</w:t>
            </w:r>
            <w:r w:rsidR="0085553A" w:rsidRPr="0017248E">
              <w:rPr>
                <w:rStyle w:val="af3"/>
                <w:rFonts w:ascii="黑体" w:eastAsia="黑体" w:hAnsi="黑体" w:hint="eastAsia"/>
                <w:noProof/>
              </w:rPr>
              <w:t xml:space="preserve"> 混合高斯模型（</w:t>
            </w:r>
            <w:r w:rsidR="0085553A" w:rsidRPr="0017248E">
              <w:rPr>
                <w:rStyle w:val="af3"/>
                <w:rFonts w:ascii="黑体" w:eastAsia="黑体" w:hAnsi="黑体"/>
                <w:noProof/>
              </w:rPr>
              <w:t>Gaussian mixture model, GMM</w:t>
            </w:r>
            <w:r w:rsidR="0085553A" w:rsidRPr="0017248E">
              <w:rPr>
                <w:rStyle w:val="af3"/>
                <w:rFonts w:ascii="黑体" w:eastAsia="黑体" w:hAnsi="黑体" w:hint="eastAsia"/>
                <w:noProof/>
              </w:rPr>
              <w:t>）的原理</w:t>
            </w:r>
            <w:r w:rsidR="0085553A" w:rsidRPr="0017248E">
              <w:rPr>
                <w:rFonts w:ascii="黑体" w:eastAsia="黑体" w:hAnsi="黑体"/>
                <w:noProof/>
                <w:webHidden/>
              </w:rPr>
              <w:tab/>
            </w:r>
            <w:r w:rsidR="0085553A" w:rsidRPr="0017248E">
              <w:rPr>
                <w:rFonts w:ascii="黑体" w:eastAsia="黑体" w:hAnsi="黑体"/>
                <w:noProof/>
                <w:webHidden/>
              </w:rPr>
              <w:fldChar w:fldCharType="begin"/>
            </w:r>
            <w:r w:rsidR="0085553A" w:rsidRPr="0017248E">
              <w:rPr>
                <w:rFonts w:ascii="黑体" w:eastAsia="黑体" w:hAnsi="黑体"/>
                <w:noProof/>
                <w:webHidden/>
              </w:rPr>
              <w:instrText xml:space="preserve"> PAGEREF _Toc123489265 \h </w:instrText>
            </w:r>
            <w:r w:rsidR="0085553A" w:rsidRPr="0017248E">
              <w:rPr>
                <w:rFonts w:ascii="黑体" w:eastAsia="黑体" w:hAnsi="黑体"/>
                <w:noProof/>
                <w:webHidden/>
              </w:rPr>
            </w:r>
            <w:r w:rsidR="0085553A" w:rsidRPr="0017248E">
              <w:rPr>
                <w:rFonts w:ascii="黑体" w:eastAsia="黑体" w:hAnsi="黑体"/>
                <w:noProof/>
                <w:webHidden/>
              </w:rPr>
              <w:fldChar w:fldCharType="separate"/>
            </w:r>
            <w:r w:rsidR="00D861DE">
              <w:rPr>
                <w:rFonts w:ascii="黑体" w:eastAsia="黑体" w:hAnsi="黑体"/>
                <w:noProof/>
                <w:webHidden/>
              </w:rPr>
              <w:t>7</w:t>
            </w:r>
            <w:r w:rsidR="0085553A" w:rsidRPr="0017248E">
              <w:rPr>
                <w:rFonts w:ascii="黑体" w:eastAsia="黑体" w:hAnsi="黑体"/>
                <w:noProof/>
                <w:webHidden/>
              </w:rPr>
              <w:fldChar w:fldCharType="end"/>
            </w:r>
          </w:hyperlink>
        </w:p>
        <w:p w14:paraId="4592739E" w14:textId="4DC8A268" w:rsidR="0085553A" w:rsidRPr="0017248E" w:rsidRDefault="00000000" w:rsidP="0017248E">
          <w:pPr>
            <w:pStyle w:val="TOC3"/>
            <w:tabs>
              <w:tab w:val="right" w:leader="dot" w:pos="8296"/>
            </w:tabs>
            <w:spacing w:line="300" w:lineRule="auto"/>
            <w:ind w:firstLineChars="100"/>
            <w:rPr>
              <w:rFonts w:ascii="黑体" w:eastAsia="黑体" w:hAnsi="黑体"/>
              <w:noProof/>
              <w:kern w:val="0"/>
              <w:sz w:val="24"/>
              <w:szCs w:val="24"/>
              <w:lang/>
            </w:rPr>
          </w:pPr>
          <w:hyperlink w:anchor="_Toc123489266" w:history="1">
            <w:r w:rsidR="0085553A" w:rsidRPr="0017248E">
              <w:rPr>
                <w:rStyle w:val="af3"/>
                <w:rFonts w:ascii="黑体" w:eastAsia="黑体" w:hAnsi="黑体"/>
                <w:noProof/>
              </w:rPr>
              <w:t>5.3.2</w:t>
            </w:r>
            <w:r w:rsidR="0085553A" w:rsidRPr="0017248E">
              <w:rPr>
                <w:rStyle w:val="af3"/>
                <w:rFonts w:ascii="黑体" w:eastAsia="黑体" w:hAnsi="黑体" w:hint="eastAsia"/>
                <w:noProof/>
              </w:rPr>
              <w:t xml:space="preserve"> 基于</w:t>
            </w:r>
            <w:r w:rsidR="0085553A" w:rsidRPr="0017248E">
              <w:rPr>
                <w:rStyle w:val="af3"/>
                <w:rFonts w:ascii="黑体" w:eastAsia="黑体" w:hAnsi="黑体"/>
                <w:noProof/>
              </w:rPr>
              <w:t>GMM</w:t>
            </w:r>
            <w:r w:rsidR="0085553A" w:rsidRPr="0017248E">
              <w:rPr>
                <w:rStyle w:val="af3"/>
                <w:rFonts w:ascii="黑体" w:eastAsia="黑体" w:hAnsi="黑体" w:hint="eastAsia"/>
                <w:noProof/>
              </w:rPr>
              <w:t>算法的鼾声信号训练模型</w:t>
            </w:r>
            <w:r w:rsidR="0085553A" w:rsidRPr="0017248E">
              <w:rPr>
                <w:rFonts w:ascii="黑体" w:eastAsia="黑体" w:hAnsi="黑体"/>
                <w:noProof/>
                <w:webHidden/>
              </w:rPr>
              <w:tab/>
            </w:r>
            <w:r w:rsidR="0085553A" w:rsidRPr="0017248E">
              <w:rPr>
                <w:rFonts w:ascii="黑体" w:eastAsia="黑体" w:hAnsi="黑体"/>
                <w:noProof/>
                <w:webHidden/>
              </w:rPr>
              <w:fldChar w:fldCharType="begin"/>
            </w:r>
            <w:r w:rsidR="0085553A" w:rsidRPr="0017248E">
              <w:rPr>
                <w:rFonts w:ascii="黑体" w:eastAsia="黑体" w:hAnsi="黑体"/>
                <w:noProof/>
                <w:webHidden/>
              </w:rPr>
              <w:instrText xml:space="preserve"> PAGEREF _Toc123489266 \h </w:instrText>
            </w:r>
            <w:r w:rsidR="0085553A" w:rsidRPr="0017248E">
              <w:rPr>
                <w:rFonts w:ascii="黑体" w:eastAsia="黑体" w:hAnsi="黑体"/>
                <w:noProof/>
                <w:webHidden/>
              </w:rPr>
            </w:r>
            <w:r w:rsidR="0085553A" w:rsidRPr="0017248E">
              <w:rPr>
                <w:rFonts w:ascii="黑体" w:eastAsia="黑体" w:hAnsi="黑体"/>
                <w:noProof/>
                <w:webHidden/>
              </w:rPr>
              <w:fldChar w:fldCharType="separate"/>
            </w:r>
            <w:r w:rsidR="00D861DE">
              <w:rPr>
                <w:rFonts w:ascii="黑体" w:eastAsia="黑体" w:hAnsi="黑体"/>
                <w:noProof/>
                <w:webHidden/>
              </w:rPr>
              <w:t>7</w:t>
            </w:r>
            <w:r w:rsidR="0085553A" w:rsidRPr="0017248E">
              <w:rPr>
                <w:rFonts w:ascii="黑体" w:eastAsia="黑体" w:hAnsi="黑体"/>
                <w:noProof/>
                <w:webHidden/>
              </w:rPr>
              <w:fldChar w:fldCharType="end"/>
            </w:r>
          </w:hyperlink>
        </w:p>
        <w:p w14:paraId="1E6A55A8" w14:textId="40B1C0CA" w:rsidR="0085553A" w:rsidRPr="0017248E" w:rsidRDefault="00000000" w:rsidP="0017248E">
          <w:pPr>
            <w:pStyle w:val="TOC3"/>
            <w:tabs>
              <w:tab w:val="right" w:leader="dot" w:pos="8296"/>
            </w:tabs>
            <w:spacing w:line="300" w:lineRule="auto"/>
            <w:ind w:firstLineChars="100"/>
            <w:rPr>
              <w:rFonts w:ascii="黑体" w:eastAsia="黑体" w:hAnsi="黑体"/>
              <w:noProof/>
              <w:kern w:val="0"/>
              <w:sz w:val="24"/>
              <w:szCs w:val="24"/>
              <w:lang/>
            </w:rPr>
          </w:pPr>
          <w:hyperlink w:anchor="_Toc123489267" w:history="1">
            <w:r w:rsidR="0085553A" w:rsidRPr="0017248E">
              <w:rPr>
                <w:rStyle w:val="af3"/>
                <w:rFonts w:ascii="黑体" w:eastAsia="黑体" w:hAnsi="黑体"/>
                <w:noProof/>
              </w:rPr>
              <w:t>5.3.3</w:t>
            </w:r>
            <w:r w:rsidR="0085553A" w:rsidRPr="0017248E">
              <w:rPr>
                <w:rStyle w:val="af3"/>
                <w:rFonts w:ascii="黑体" w:eastAsia="黑体" w:hAnsi="黑体" w:hint="eastAsia"/>
                <w:noProof/>
              </w:rPr>
              <w:t xml:space="preserve"> 模型检验</w:t>
            </w:r>
            <w:r w:rsidR="0085553A" w:rsidRPr="0017248E">
              <w:rPr>
                <w:rFonts w:ascii="黑体" w:eastAsia="黑体" w:hAnsi="黑体"/>
                <w:noProof/>
                <w:webHidden/>
              </w:rPr>
              <w:tab/>
            </w:r>
            <w:r w:rsidR="0085553A" w:rsidRPr="0017248E">
              <w:rPr>
                <w:rFonts w:ascii="黑体" w:eastAsia="黑体" w:hAnsi="黑体"/>
                <w:noProof/>
                <w:webHidden/>
              </w:rPr>
              <w:fldChar w:fldCharType="begin"/>
            </w:r>
            <w:r w:rsidR="0085553A" w:rsidRPr="0017248E">
              <w:rPr>
                <w:rFonts w:ascii="黑体" w:eastAsia="黑体" w:hAnsi="黑体"/>
                <w:noProof/>
                <w:webHidden/>
              </w:rPr>
              <w:instrText xml:space="preserve"> PAGEREF _Toc123489267 \h </w:instrText>
            </w:r>
            <w:r w:rsidR="0085553A" w:rsidRPr="0017248E">
              <w:rPr>
                <w:rFonts w:ascii="黑体" w:eastAsia="黑体" w:hAnsi="黑体"/>
                <w:noProof/>
                <w:webHidden/>
              </w:rPr>
            </w:r>
            <w:r w:rsidR="0085553A" w:rsidRPr="0017248E">
              <w:rPr>
                <w:rFonts w:ascii="黑体" w:eastAsia="黑体" w:hAnsi="黑体"/>
                <w:noProof/>
                <w:webHidden/>
              </w:rPr>
              <w:fldChar w:fldCharType="separate"/>
            </w:r>
            <w:r w:rsidR="00D861DE">
              <w:rPr>
                <w:rFonts w:ascii="黑体" w:eastAsia="黑体" w:hAnsi="黑体"/>
                <w:noProof/>
                <w:webHidden/>
              </w:rPr>
              <w:t>10</w:t>
            </w:r>
            <w:r w:rsidR="0085553A" w:rsidRPr="0017248E">
              <w:rPr>
                <w:rFonts w:ascii="黑体" w:eastAsia="黑体" w:hAnsi="黑体"/>
                <w:noProof/>
                <w:webHidden/>
              </w:rPr>
              <w:fldChar w:fldCharType="end"/>
            </w:r>
          </w:hyperlink>
        </w:p>
        <w:p w14:paraId="7064DF07" w14:textId="28F3C500" w:rsidR="0085553A" w:rsidRPr="0017248E" w:rsidRDefault="00000000" w:rsidP="0017248E">
          <w:pPr>
            <w:pStyle w:val="TOC1"/>
            <w:tabs>
              <w:tab w:val="right" w:leader="dot" w:pos="8296"/>
            </w:tabs>
            <w:spacing w:line="300" w:lineRule="auto"/>
            <w:ind w:firstLineChars="0" w:firstLine="0"/>
            <w:rPr>
              <w:rFonts w:ascii="黑体" w:eastAsia="黑体" w:hAnsi="黑体"/>
              <w:b w:val="0"/>
              <w:bCs w:val="0"/>
              <w:i w:val="0"/>
              <w:iCs w:val="0"/>
              <w:noProof/>
              <w:kern w:val="0"/>
              <w:lang/>
            </w:rPr>
          </w:pPr>
          <w:hyperlink w:anchor="_Toc123489268" w:history="1">
            <w:r w:rsidR="0085553A" w:rsidRPr="0017248E">
              <w:rPr>
                <w:rStyle w:val="af3"/>
                <w:rFonts w:ascii="黑体" w:eastAsia="黑体" w:hAnsi="黑体" w:hint="eastAsia"/>
                <w:b w:val="0"/>
                <w:bCs w:val="0"/>
                <w:i w:val="0"/>
                <w:iCs w:val="0"/>
                <w:noProof/>
              </w:rPr>
              <w:t>六、 实验结论</w:t>
            </w:r>
            <w:r w:rsidR="0085553A" w:rsidRPr="0017248E">
              <w:rPr>
                <w:rFonts w:ascii="黑体" w:eastAsia="黑体" w:hAnsi="黑体"/>
                <w:b w:val="0"/>
                <w:bCs w:val="0"/>
                <w:i w:val="0"/>
                <w:iCs w:val="0"/>
                <w:noProof/>
                <w:webHidden/>
              </w:rPr>
              <w:tab/>
            </w:r>
            <w:r w:rsidR="0085553A" w:rsidRPr="0017248E">
              <w:rPr>
                <w:rFonts w:ascii="黑体" w:eastAsia="黑体" w:hAnsi="黑体"/>
                <w:b w:val="0"/>
                <w:bCs w:val="0"/>
                <w:i w:val="0"/>
                <w:iCs w:val="0"/>
                <w:noProof/>
                <w:webHidden/>
              </w:rPr>
              <w:fldChar w:fldCharType="begin"/>
            </w:r>
            <w:r w:rsidR="0085553A" w:rsidRPr="0017248E">
              <w:rPr>
                <w:rFonts w:ascii="黑体" w:eastAsia="黑体" w:hAnsi="黑体"/>
                <w:b w:val="0"/>
                <w:bCs w:val="0"/>
                <w:i w:val="0"/>
                <w:iCs w:val="0"/>
                <w:noProof/>
                <w:webHidden/>
              </w:rPr>
              <w:instrText xml:space="preserve"> PAGEREF _Toc123489268 \h </w:instrText>
            </w:r>
            <w:r w:rsidR="0085553A" w:rsidRPr="0017248E">
              <w:rPr>
                <w:rFonts w:ascii="黑体" w:eastAsia="黑体" w:hAnsi="黑体"/>
                <w:b w:val="0"/>
                <w:bCs w:val="0"/>
                <w:i w:val="0"/>
                <w:iCs w:val="0"/>
                <w:noProof/>
                <w:webHidden/>
              </w:rPr>
            </w:r>
            <w:r w:rsidR="0085553A" w:rsidRPr="0017248E">
              <w:rPr>
                <w:rFonts w:ascii="黑体" w:eastAsia="黑体" w:hAnsi="黑体"/>
                <w:b w:val="0"/>
                <w:bCs w:val="0"/>
                <w:i w:val="0"/>
                <w:iCs w:val="0"/>
                <w:noProof/>
                <w:webHidden/>
              </w:rPr>
              <w:fldChar w:fldCharType="separate"/>
            </w:r>
            <w:r w:rsidR="00D861DE">
              <w:rPr>
                <w:rFonts w:ascii="黑体" w:eastAsia="黑体" w:hAnsi="黑体"/>
                <w:b w:val="0"/>
                <w:bCs w:val="0"/>
                <w:i w:val="0"/>
                <w:iCs w:val="0"/>
                <w:noProof/>
                <w:webHidden/>
              </w:rPr>
              <w:t>11</w:t>
            </w:r>
            <w:r w:rsidR="0085553A" w:rsidRPr="0017248E">
              <w:rPr>
                <w:rFonts w:ascii="黑体" w:eastAsia="黑体" w:hAnsi="黑体"/>
                <w:b w:val="0"/>
                <w:bCs w:val="0"/>
                <w:i w:val="0"/>
                <w:iCs w:val="0"/>
                <w:noProof/>
                <w:webHidden/>
              </w:rPr>
              <w:fldChar w:fldCharType="end"/>
            </w:r>
          </w:hyperlink>
        </w:p>
        <w:p w14:paraId="68CCF6F1" w14:textId="6C97C8D1"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69" w:history="1">
            <w:r w:rsidR="0085553A" w:rsidRPr="0017248E">
              <w:rPr>
                <w:rStyle w:val="af3"/>
                <w:rFonts w:ascii="黑体" w:eastAsia="黑体" w:hAnsi="黑体"/>
                <w:b w:val="0"/>
                <w:bCs w:val="0"/>
                <w:noProof/>
              </w:rPr>
              <w:t>6.1</w:t>
            </w:r>
            <w:r w:rsidR="0085553A" w:rsidRPr="0017248E">
              <w:rPr>
                <w:rStyle w:val="af3"/>
                <w:rFonts w:ascii="黑体" w:eastAsia="黑体" w:hAnsi="黑体" w:hint="eastAsia"/>
                <w:b w:val="0"/>
                <w:bCs w:val="0"/>
                <w:noProof/>
              </w:rPr>
              <w:t xml:space="preserve"> 实验模型评价</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_Toc123489269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11</w:t>
            </w:r>
            <w:r w:rsidR="0085553A" w:rsidRPr="0017248E">
              <w:rPr>
                <w:rFonts w:ascii="黑体" w:eastAsia="黑体" w:hAnsi="黑体"/>
                <w:b w:val="0"/>
                <w:bCs w:val="0"/>
                <w:noProof/>
                <w:webHidden/>
              </w:rPr>
              <w:fldChar w:fldCharType="end"/>
            </w:r>
          </w:hyperlink>
        </w:p>
        <w:p w14:paraId="1A2A6EDE" w14:textId="16656A2C"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70" w:history="1">
            <w:r w:rsidR="0085553A" w:rsidRPr="0017248E">
              <w:rPr>
                <w:rStyle w:val="af3"/>
                <w:rFonts w:ascii="黑体" w:eastAsia="黑体" w:hAnsi="黑体"/>
                <w:b w:val="0"/>
                <w:bCs w:val="0"/>
                <w:noProof/>
              </w:rPr>
              <w:t>6.2</w:t>
            </w:r>
            <w:r w:rsidR="0085553A" w:rsidRPr="0017248E">
              <w:rPr>
                <w:rStyle w:val="af3"/>
                <w:rFonts w:ascii="黑体" w:eastAsia="黑体" w:hAnsi="黑体" w:hint="eastAsia"/>
                <w:b w:val="0"/>
                <w:bCs w:val="0"/>
                <w:noProof/>
              </w:rPr>
              <w:t xml:space="preserve"> 实验模型优化</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_Toc123489270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12</w:t>
            </w:r>
            <w:r w:rsidR="0085553A" w:rsidRPr="0017248E">
              <w:rPr>
                <w:rFonts w:ascii="黑体" w:eastAsia="黑体" w:hAnsi="黑体"/>
                <w:b w:val="0"/>
                <w:bCs w:val="0"/>
                <w:noProof/>
                <w:webHidden/>
              </w:rPr>
              <w:fldChar w:fldCharType="end"/>
            </w:r>
          </w:hyperlink>
        </w:p>
        <w:p w14:paraId="68EC0307" w14:textId="59F6D019" w:rsidR="0085553A" w:rsidRPr="0017248E" w:rsidRDefault="00000000" w:rsidP="0017248E">
          <w:pPr>
            <w:pStyle w:val="TOC2"/>
            <w:tabs>
              <w:tab w:val="right" w:leader="dot" w:pos="8296"/>
            </w:tabs>
            <w:spacing w:line="300" w:lineRule="auto"/>
            <w:ind w:firstLineChars="90" w:firstLine="198"/>
            <w:rPr>
              <w:rFonts w:ascii="黑体" w:eastAsia="黑体" w:hAnsi="黑体"/>
              <w:b w:val="0"/>
              <w:bCs w:val="0"/>
              <w:noProof/>
              <w:kern w:val="0"/>
              <w:sz w:val="24"/>
              <w:szCs w:val="24"/>
              <w:lang/>
            </w:rPr>
          </w:pPr>
          <w:hyperlink w:anchor="_Toc123489271" w:history="1">
            <w:r w:rsidR="0085553A" w:rsidRPr="0017248E">
              <w:rPr>
                <w:rStyle w:val="af3"/>
                <w:rFonts w:ascii="黑体" w:eastAsia="黑体" w:hAnsi="黑体"/>
                <w:b w:val="0"/>
                <w:bCs w:val="0"/>
                <w:noProof/>
              </w:rPr>
              <w:t>6.3</w:t>
            </w:r>
            <w:r w:rsidR="0085553A" w:rsidRPr="0017248E">
              <w:rPr>
                <w:rStyle w:val="af3"/>
                <w:rFonts w:ascii="黑体" w:eastAsia="黑体" w:hAnsi="黑体" w:hint="eastAsia"/>
                <w:b w:val="0"/>
                <w:bCs w:val="0"/>
                <w:noProof/>
              </w:rPr>
              <w:t xml:space="preserve"> 实验反思</w:t>
            </w:r>
            <w:r w:rsidR="0085553A" w:rsidRPr="0017248E">
              <w:rPr>
                <w:rFonts w:ascii="黑体" w:eastAsia="黑体" w:hAnsi="黑体"/>
                <w:b w:val="0"/>
                <w:bCs w:val="0"/>
                <w:noProof/>
                <w:webHidden/>
              </w:rPr>
              <w:tab/>
            </w:r>
            <w:r w:rsidR="0085553A" w:rsidRPr="0017248E">
              <w:rPr>
                <w:rFonts w:ascii="黑体" w:eastAsia="黑体" w:hAnsi="黑体"/>
                <w:b w:val="0"/>
                <w:bCs w:val="0"/>
                <w:noProof/>
                <w:webHidden/>
              </w:rPr>
              <w:fldChar w:fldCharType="begin"/>
            </w:r>
            <w:r w:rsidR="0085553A" w:rsidRPr="0017248E">
              <w:rPr>
                <w:rFonts w:ascii="黑体" w:eastAsia="黑体" w:hAnsi="黑体"/>
                <w:b w:val="0"/>
                <w:bCs w:val="0"/>
                <w:noProof/>
                <w:webHidden/>
              </w:rPr>
              <w:instrText xml:space="preserve"> PAGEREF _Toc123489271 \h </w:instrText>
            </w:r>
            <w:r w:rsidR="0085553A" w:rsidRPr="0017248E">
              <w:rPr>
                <w:rFonts w:ascii="黑体" w:eastAsia="黑体" w:hAnsi="黑体"/>
                <w:b w:val="0"/>
                <w:bCs w:val="0"/>
                <w:noProof/>
                <w:webHidden/>
              </w:rPr>
            </w:r>
            <w:r w:rsidR="0085553A" w:rsidRPr="0017248E">
              <w:rPr>
                <w:rFonts w:ascii="黑体" w:eastAsia="黑体" w:hAnsi="黑体"/>
                <w:b w:val="0"/>
                <w:bCs w:val="0"/>
                <w:noProof/>
                <w:webHidden/>
              </w:rPr>
              <w:fldChar w:fldCharType="separate"/>
            </w:r>
            <w:r w:rsidR="00D861DE">
              <w:rPr>
                <w:rFonts w:ascii="黑体" w:eastAsia="黑体" w:hAnsi="黑体"/>
                <w:b w:val="0"/>
                <w:bCs w:val="0"/>
                <w:noProof/>
                <w:webHidden/>
              </w:rPr>
              <w:t>12</w:t>
            </w:r>
            <w:r w:rsidR="0085553A" w:rsidRPr="0017248E">
              <w:rPr>
                <w:rFonts w:ascii="黑体" w:eastAsia="黑体" w:hAnsi="黑体"/>
                <w:b w:val="0"/>
                <w:bCs w:val="0"/>
                <w:noProof/>
                <w:webHidden/>
              </w:rPr>
              <w:fldChar w:fldCharType="end"/>
            </w:r>
          </w:hyperlink>
        </w:p>
        <w:p w14:paraId="413D0F37" w14:textId="71F84DB4" w:rsidR="0085553A" w:rsidRPr="0017248E" w:rsidRDefault="00000000" w:rsidP="0017248E">
          <w:pPr>
            <w:pStyle w:val="TOC1"/>
            <w:tabs>
              <w:tab w:val="right" w:leader="dot" w:pos="8296"/>
            </w:tabs>
            <w:spacing w:line="300" w:lineRule="auto"/>
            <w:ind w:firstLineChars="0" w:firstLine="0"/>
            <w:rPr>
              <w:rFonts w:ascii="黑体" w:eastAsia="黑体" w:hAnsi="黑体"/>
              <w:b w:val="0"/>
              <w:bCs w:val="0"/>
              <w:i w:val="0"/>
              <w:iCs w:val="0"/>
              <w:noProof/>
              <w:kern w:val="0"/>
              <w:lang/>
            </w:rPr>
          </w:pPr>
          <w:hyperlink w:anchor="_Toc123489272" w:history="1">
            <w:r w:rsidR="0085553A" w:rsidRPr="0017248E">
              <w:rPr>
                <w:rStyle w:val="af3"/>
                <w:rFonts w:ascii="黑体" w:eastAsia="黑体" w:hAnsi="黑体" w:hint="eastAsia"/>
                <w:b w:val="0"/>
                <w:bCs w:val="0"/>
                <w:i w:val="0"/>
                <w:iCs w:val="0"/>
                <w:noProof/>
              </w:rPr>
              <w:t>参考文献</w:t>
            </w:r>
            <w:r w:rsidR="0085553A" w:rsidRPr="0017248E">
              <w:rPr>
                <w:rFonts w:ascii="黑体" w:eastAsia="黑体" w:hAnsi="黑体"/>
                <w:b w:val="0"/>
                <w:bCs w:val="0"/>
                <w:i w:val="0"/>
                <w:iCs w:val="0"/>
                <w:noProof/>
                <w:webHidden/>
              </w:rPr>
              <w:tab/>
            </w:r>
            <w:r w:rsidR="0085553A" w:rsidRPr="0017248E">
              <w:rPr>
                <w:rFonts w:ascii="黑体" w:eastAsia="黑体" w:hAnsi="黑体"/>
                <w:b w:val="0"/>
                <w:bCs w:val="0"/>
                <w:i w:val="0"/>
                <w:iCs w:val="0"/>
                <w:noProof/>
                <w:webHidden/>
              </w:rPr>
              <w:fldChar w:fldCharType="begin"/>
            </w:r>
            <w:r w:rsidR="0085553A" w:rsidRPr="0017248E">
              <w:rPr>
                <w:rFonts w:ascii="黑体" w:eastAsia="黑体" w:hAnsi="黑体"/>
                <w:b w:val="0"/>
                <w:bCs w:val="0"/>
                <w:i w:val="0"/>
                <w:iCs w:val="0"/>
                <w:noProof/>
                <w:webHidden/>
              </w:rPr>
              <w:instrText xml:space="preserve"> PAGEREF _Toc123489272 \h </w:instrText>
            </w:r>
            <w:r w:rsidR="0085553A" w:rsidRPr="0017248E">
              <w:rPr>
                <w:rFonts w:ascii="黑体" w:eastAsia="黑体" w:hAnsi="黑体"/>
                <w:b w:val="0"/>
                <w:bCs w:val="0"/>
                <w:i w:val="0"/>
                <w:iCs w:val="0"/>
                <w:noProof/>
                <w:webHidden/>
              </w:rPr>
            </w:r>
            <w:r w:rsidR="0085553A" w:rsidRPr="0017248E">
              <w:rPr>
                <w:rFonts w:ascii="黑体" w:eastAsia="黑体" w:hAnsi="黑体"/>
                <w:b w:val="0"/>
                <w:bCs w:val="0"/>
                <w:i w:val="0"/>
                <w:iCs w:val="0"/>
                <w:noProof/>
                <w:webHidden/>
              </w:rPr>
              <w:fldChar w:fldCharType="separate"/>
            </w:r>
            <w:r w:rsidR="00D861DE">
              <w:rPr>
                <w:rFonts w:ascii="黑体" w:eastAsia="黑体" w:hAnsi="黑体"/>
                <w:b w:val="0"/>
                <w:bCs w:val="0"/>
                <w:i w:val="0"/>
                <w:iCs w:val="0"/>
                <w:noProof/>
                <w:webHidden/>
              </w:rPr>
              <w:t>13</w:t>
            </w:r>
            <w:r w:rsidR="0085553A" w:rsidRPr="0017248E">
              <w:rPr>
                <w:rFonts w:ascii="黑体" w:eastAsia="黑体" w:hAnsi="黑体"/>
                <w:b w:val="0"/>
                <w:bCs w:val="0"/>
                <w:i w:val="0"/>
                <w:iCs w:val="0"/>
                <w:noProof/>
                <w:webHidden/>
              </w:rPr>
              <w:fldChar w:fldCharType="end"/>
            </w:r>
          </w:hyperlink>
        </w:p>
        <w:p w14:paraId="5E7D8B7E" w14:textId="270AC75D" w:rsidR="0085553A" w:rsidRPr="0017248E" w:rsidRDefault="00000000" w:rsidP="0017248E">
          <w:pPr>
            <w:pStyle w:val="TOC1"/>
            <w:tabs>
              <w:tab w:val="right" w:leader="dot" w:pos="8296"/>
            </w:tabs>
            <w:spacing w:line="300" w:lineRule="auto"/>
            <w:ind w:firstLineChars="0" w:firstLine="0"/>
            <w:rPr>
              <w:rFonts w:ascii="黑体" w:eastAsia="黑体" w:hAnsi="黑体"/>
              <w:b w:val="0"/>
              <w:bCs w:val="0"/>
              <w:i w:val="0"/>
              <w:iCs w:val="0"/>
              <w:noProof/>
              <w:kern w:val="0"/>
              <w:lang/>
            </w:rPr>
          </w:pPr>
          <w:hyperlink w:anchor="_Toc123489273" w:history="1">
            <w:r w:rsidR="0085553A" w:rsidRPr="0017248E">
              <w:rPr>
                <w:rStyle w:val="af3"/>
                <w:rFonts w:ascii="黑体" w:eastAsia="黑体" w:hAnsi="黑体" w:hint="eastAsia"/>
                <w:b w:val="0"/>
                <w:bCs w:val="0"/>
                <w:i w:val="0"/>
                <w:iCs w:val="0"/>
                <w:noProof/>
              </w:rPr>
              <w:t>实验代码</w:t>
            </w:r>
            <w:r w:rsidR="0085553A" w:rsidRPr="0017248E">
              <w:rPr>
                <w:rFonts w:ascii="黑体" w:eastAsia="黑体" w:hAnsi="黑体"/>
                <w:b w:val="0"/>
                <w:bCs w:val="0"/>
                <w:i w:val="0"/>
                <w:iCs w:val="0"/>
                <w:noProof/>
                <w:webHidden/>
              </w:rPr>
              <w:tab/>
            </w:r>
            <w:r w:rsidR="0085553A" w:rsidRPr="0017248E">
              <w:rPr>
                <w:rFonts w:ascii="黑体" w:eastAsia="黑体" w:hAnsi="黑体"/>
                <w:b w:val="0"/>
                <w:bCs w:val="0"/>
                <w:i w:val="0"/>
                <w:iCs w:val="0"/>
                <w:noProof/>
                <w:webHidden/>
              </w:rPr>
              <w:fldChar w:fldCharType="begin"/>
            </w:r>
            <w:r w:rsidR="0085553A" w:rsidRPr="0017248E">
              <w:rPr>
                <w:rFonts w:ascii="黑体" w:eastAsia="黑体" w:hAnsi="黑体"/>
                <w:b w:val="0"/>
                <w:bCs w:val="0"/>
                <w:i w:val="0"/>
                <w:iCs w:val="0"/>
                <w:noProof/>
                <w:webHidden/>
              </w:rPr>
              <w:instrText xml:space="preserve"> PAGEREF _Toc123489273 \h </w:instrText>
            </w:r>
            <w:r w:rsidR="0085553A" w:rsidRPr="0017248E">
              <w:rPr>
                <w:rFonts w:ascii="黑体" w:eastAsia="黑体" w:hAnsi="黑体"/>
                <w:b w:val="0"/>
                <w:bCs w:val="0"/>
                <w:i w:val="0"/>
                <w:iCs w:val="0"/>
                <w:noProof/>
                <w:webHidden/>
              </w:rPr>
            </w:r>
            <w:r w:rsidR="0085553A" w:rsidRPr="0017248E">
              <w:rPr>
                <w:rFonts w:ascii="黑体" w:eastAsia="黑体" w:hAnsi="黑体"/>
                <w:b w:val="0"/>
                <w:bCs w:val="0"/>
                <w:i w:val="0"/>
                <w:iCs w:val="0"/>
                <w:noProof/>
                <w:webHidden/>
              </w:rPr>
              <w:fldChar w:fldCharType="separate"/>
            </w:r>
            <w:r w:rsidR="00D861DE">
              <w:rPr>
                <w:rFonts w:ascii="黑体" w:eastAsia="黑体" w:hAnsi="黑体"/>
                <w:b w:val="0"/>
                <w:bCs w:val="0"/>
                <w:i w:val="0"/>
                <w:iCs w:val="0"/>
                <w:noProof/>
                <w:webHidden/>
              </w:rPr>
              <w:t>14</w:t>
            </w:r>
            <w:r w:rsidR="0085553A" w:rsidRPr="0017248E">
              <w:rPr>
                <w:rFonts w:ascii="黑体" w:eastAsia="黑体" w:hAnsi="黑体"/>
                <w:b w:val="0"/>
                <w:bCs w:val="0"/>
                <w:i w:val="0"/>
                <w:iCs w:val="0"/>
                <w:noProof/>
                <w:webHidden/>
              </w:rPr>
              <w:fldChar w:fldCharType="end"/>
            </w:r>
          </w:hyperlink>
        </w:p>
        <w:p w14:paraId="319259C2" w14:textId="568A376D" w:rsidR="009B46E9" w:rsidRPr="0017248E" w:rsidRDefault="00FF0233" w:rsidP="009B46E9">
          <w:pPr>
            <w:spacing w:line="312" w:lineRule="auto"/>
            <w:ind w:firstLineChars="0" w:firstLine="0"/>
            <w:sectPr w:rsidR="009B46E9" w:rsidRPr="0017248E" w:rsidSect="000446E3">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340" w:footer="454" w:gutter="0"/>
              <w:cols w:space="425"/>
              <w:docGrid w:type="lines" w:linePitch="326"/>
            </w:sectPr>
          </w:pPr>
          <w:r w:rsidRPr="0017248E">
            <w:rPr>
              <w:rFonts w:ascii="黑体" w:eastAsia="黑体" w:hAnsi="黑体"/>
              <w:noProof/>
            </w:rPr>
            <w:fldChar w:fldCharType="end"/>
          </w:r>
        </w:p>
      </w:sdtContent>
    </w:sdt>
    <w:p w14:paraId="71C8924F" w14:textId="77EBDE83" w:rsidR="001146C1" w:rsidRPr="0017248E" w:rsidRDefault="007D318A">
      <w:pPr>
        <w:pStyle w:val="a"/>
      </w:pPr>
      <w:bookmarkStart w:id="3" w:name="_Toc123489245"/>
      <w:r w:rsidRPr="0017248E">
        <w:rPr>
          <w:rFonts w:hint="eastAsia"/>
        </w:rPr>
        <w:lastRenderedPageBreak/>
        <w:t>实验背景分析</w:t>
      </w:r>
      <w:bookmarkEnd w:id="3"/>
    </w:p>
    <w:p w14:paraId="36A1D5D0" w14:textId="4A83FEE2" w:rsidR="001146C1" w:rsidRPr="0017248E" w:rsidRDefault="003F1F5D">
      <w:pPr>
        <w:pStyle w:val="a0"/>
      </w:pPr>
      <w:bookmarkStart w:id="4" w:name="_Toc123489246"/>
      <w:r w:rsidRPr="0017248E">
        <w:rPr>
          <w:rFonts w:hint="eastAsia"/>
        </w:rPr>
        <w:t>实验</w:t>
      </w:r>
      <w:r w:rsidR="003E1AA1" w:rsidRPr="0017248E">
        <w:rPr>
          <w:rFonts w:hint="eastAsia"/>
        </w:rPr>
        <w:t>背景</w:t>
      </w:r>
      <w:bookmarkEnd w:id="4"/>
      <w:r w:rsidR="003E1AA1" w:rsidRPr="0017248E">
        <w:rPr>
          <w:rFonts w:hint="eastAsia"/>
        </w:rPr>
        <w:t xml:space="preserve"> </w:t>
      </w:r>
    </w:p>
    <w:p w14:paraId="2AE59DC6" w14:textId="4B85C10C" w:rsidR="003F1F5D" w:rsidRPr="0017248E" w:rsidRDefault="003F1F5D" w:rsidP="003F1F5D">
      <w:pPr>
        <w:ind w:firstLine="480"/>
      </w:pPr>
      <w:r w:rsidRPr="0017248E">
        <w:rPr>
          <w:rFonts w:hint="eastAsia"/>
        </w:rPr>
        <w:t>打鼾是一种十分普遍的现象，从目前的调查来看，大约有</w:t>
      </w:r>
      <w:r w:rsidRPr="0017248E">
        <w:t>20% ~ 40%</w:t>
      </w:r>
      <w:r w:rsidRPr="0017248E">
        <w:t>的人群患有打鼾症状。</w:t>
      </w:r>
      <w:r w:rsidR="005F49AD" w:rsidRPr="0017248E">
        <w:rPr>
          <w:vertAlign w:val="superscript"/>
        </w:rPr>
        <w:fldChar w:fldCharType="begin"/>
      </w:r>
      <w:r w:rsidR="005F49AD" w:rsidRPr="0017248E">
        <w:rPr>
          <w:vertAlign w:val="superscript"/>
        </w:rPr>
        <w:instrText xml:space="preserve"> REF _Ref123482171 \r \h  \* MERGEFORMAT </w:instrText>
      </w:r>
      <w:r w:rsidR="005F49AD" w:rsidRPr="0017248E">
        <w:rPr>
          <w:vertAlign w:val="superscript"/>
        </w:rPr>
      </w:r>
      <w:r w:rsidR="005F49AD" w:rsidRPr="0017248E">
        <w:rPr>
          <w:vertAlign w:val="superscript"/>
        </w:rPr>
        <w:fldChar w:fldCharType="separate"/>
      </w:r>
      <w:r w:rsidR="00D861DE">
        <w:rPr>
          <w:vertAlign w:val="superscript"/>
        </w:rPr>
        <w:t>[1]</w:t>
      </w:r>
      <w:r w:rsidR="005F49AD" w:rsidRPr="0017248E">
        <w:rPr>
          <w:vertAlign w:val="superscript"/>
        </w:rPr>
        <w:fldChar w:fldCharType="end"/>
      </w:r>
      <w:r w:rsidRPr="0017248E">
        <w:t>到了</w:t>
      </w:r>
      <w:r w:rsidRPr="0017248E">
        <w:t>60</w:t>
      </w:r>
      <w:r w:rsidRPr="0017248E">
        <w:t>岁，则有近</w:t>
      </w:r>
      <w:r w:rsidRPr="0017248E">
        <w:t>60%</w:t>
      </w:r>
      <w:r w:rsidRPr="0017248E">
        <w:t>的男性和</w:t>
      </w:r>
      <w:r w:rsidRPr="0017248E">
        <w:t>40%</w:t>
      </w:r>
      <w:r w:rsidRPr="0017248E">
        <w:t>的女性患有打鼾症状</w:t>
      </w:r>
      <w:r w:rsidR="00E92C5D" w:rsidRPr="0017248E">
        <w:rPr>
          <w:rFonts w:hint="eastAsia"/>
        </w:rPr>
        <w:t>。</w:t>
      </w:r>
      <w:r w:rsidR="005F49AD" w:rsidRPr="0017248E">
        <w:rPr>
          <w:vertAlign w:val="superscript"/>
        </w:rPr>
        <w:fldChar w:fldCharType="begin"/>
      </w:r>
      <w:r w:rsidR="005F49AD" w:rsidRPr="0017248E">
        <w:rPr>
          <w:vertAlign w:val="superscript"/>
        </w:rPr>
        <w:instrText xml:space="preserve"> </w:instrText>
      </w:r>
      <w:r w:rsidR="005F49AD" w:rsidRPr="0017248E">
        <w:rPr>
          <w:rFonts w:hint="eastAsia"/>
          <w:vertAlign w:val="superscript"/>
        </w:rPr>
        <w:instrText>REF _Ref123482179 \r \h</w:instrText>
      </w:r>
      <w:r w:rsidR="005F49AD" w:rsidRPr="0017248E">
        <w:rPr>
          <w:vertAlign w:val="superscript"/>
        </w:rPr>
        <w:instrText xml:space="preserve">  \* MERGEFORMAT </w:instrText>
      </w:r>
      <w:r w:rsidR="005F49AD" w:rsidRPr="0017248E">
        <w:rPr>
          <w:vertAlign w:val="superscript"/>
        </w:rPr>
      </w:r>
      <w:r w:rsidR="005F49AD" w:rsidRPr="0017248E">
        <w:rPr>
          <w:vertAlign w:val="superscript"/>
        </w:rPr>
        <w:fldChar w:fldCharType="separate"/>
      </w:r>
      <w:r w:rsidR="00D861DE">
        <w:rPr>
          <w:vertAlign w:val="superscript"/>
        </w:rPr>
        <w:t>[2]</w:t>
      </w:r>
      <w:r w:rsidR="005F49AD" w:rsidRPr="0017248E">
        <w:rPr>
          <w:vertAlign w:val="superscript"/>
        </w:rPr>
        <w:fldChar w:fldCharType="end"/>
      </w:r>
      <w:r w:rsidRPr="0017248E">
        <w:t>鼾声是入睡后发出的粗重鼻息声</w:t>
      </w:r>
      <w:r w:rsidR="00E92C5D" w:rsidRPr="0017248E">
        <w:rPr>
          <w:rFonts w:hint="eastAsia"/>
        </w:rPr>
        <w:t>。</w:t>
      </w:r>
      <w:r w:rsidRPr="0017248E">
        <w:t>睡眠时上气道咽腔肌肉张力相对降低，上气道塌陷。</w:t>
      </w:r>
      <w:r w:rsidR="005F49AD" w:rsidRPr="0017248E">
        <w:rPr>
          <w:vertAlign w:val="superscript"/>
        </w:rPr>
        <w:fldChar w:fldCharType="begin"/>
      </w:r>
      <w:r w:rsidR="005F49AD" w:rsidRPr="0017248E">
        <w:rPr>
          <w:vertAlign w:val="superscript"/>
        </w:rPr>
        <w:instrText xml:space="preserve"> REF _Ref123482185 \r \h  \* MERGEFORMAT </w:instrText>
      </w:r>
      <w:r w:rsidR="005F49AD" w:rsidRPr="0017248E">
        <w:rPr>
          <w:vertAlign w:val="superscript"/>
        </w:rPr>
      </w:r>
      <w:r w:rsidR="005F49AD" w:rsidRPr="0017248E">
        <w:rPr>
          <w:vertAlign w:val="superscript"/>
        </w:rPr>
        <w:fldChar w:fldCharType="separate"/>
      </w:r>
      <w:r w:rsidR="00D861DE">
        <w:rPr>
          <w:vertAlign w:val="superscript"/>
        </w:rPr>
        <w:t>[3]</w:t>
      </w:r>
      <w:r w:rsidR="005F49AD" w:rsidRPr="0017248E">
        <w:rPr>
          <w:vertAlign w:val="superscript"/>
        </w:rPr>
        <w:fldChar w:fldCharType="end"/>
      </w:r>
      <w:r w:rsidRPr="0017248E">
        <w:t>当气流通过上气道的狭窄部位时，气流变得湍急并引起组织振动，从而出现鼾声。具体地，打鼾可以表征为软腭、咽壁、会厌和舌头的振动。</w:t>
      </w:r>
      <w:r w:rsidR="005F49AD" w:rsidRPr="0017248E">
        <w:rPr>
          <w:vertAlign w:val="superscript"/>
        </w:rPr>
        <w:fldChar w:fldCharType="begin"/>
      </w:r>
      <w:r w:rsidR="005F49AD" w:rsidRPr="0017248E">
        <w:rPr>
          <w:vertAlign w:val="superscript"/>
        </w:rPr>
        <w:instrText xml:space="preserve"> REF _Ref123482193 \r \h  \* MERGEFORMAT </w:instrText>
      </w:r>
      <w:r w:rsidR="005F49AD" w:rsidRPr="0017248E">
        <w:rPr>
          <w:vertAlign w:val="superscript"/>
        </w:rPr>
      </w:r>
      <w:r w:rsidR="005F49AD" w:rsidRPr="0017248E">
        <w:rPr>
          <w:vertAlign w:val="superscript"/>
        </w:rPr>
        <w:fldChar w:fldCharType="separate"/>
      </w:r>
      <w:r w:rsidR="00D861DE">
        <w:rPr>
          <w:vertAlign w:val="superscript"/>
        </w:rPr>
        <w:t>[4]</w:t>
      </w:r>
      <w:r w:rsidR="005F49AD" w:rsidRPr="0017248E">
        <w:rPr>
          <w:vertAlign w:val="superscript"/>
        </w:rPr>
        <w:fldChar w:fldCharType="end"/>
      </w:r>
      <w:r w:rsidR="005F49AD" w:rsidRPr="0017248E">
        <w:rPr>
          <w:vertAlign w:val="superscript"/>
        </w:rPr>
        <w:fldChar w:fldCharType="begin"/>
      </w:r>
      <w:r w:rsidR="005F49AD" w:rsidRPr="0017248E">
        <w:rPr>
          <w:vertAlign w:val="superscript"/>
        </w:rPr>
        <w:instrText xml:space="preserve"> REF _Ref123482201 \r \h  \* MERGEFORMAT </w:instrText>
      </w:r>
      <w:r w:rsidR="005F49AD" w:rsidRPr="0017248E">
        <w:rPr>
          <w:vertAlign w:val="superscript"/>
        </w:rPr>
      </w:r>
      <w:r w:rsidR="005F49AD" w:rsidRPr="0017248E">
        <w:rPr>
          <w:vertAlign w:val="superscript"/>
        </w:rPr>
        <w:fldChar w:fldCharType="separate"/>
      </w:r>
      <w:r w:rsidR="00D861DE">
        <w:rPr>
          <w:vertAlign w:val="superscript"/>
        </w:rPr>
        <w:t>[5]</w:t>
      </w:r>
      <w:r w:rsidR="005F49AD" w:rsidRPr="0017248E">
        <w:rPr>
          <w:vertAlign w:val="superscript"/>
        </w:rPr>
        <w:fldChar w:fldCharType="end"/>
      </w:r>
      <w:r w:rsidRPr="0017248E">
        <w:t>打鼾不仅困扰患者、影响同伴，还会对患者健康造成威胁。响亮的呼噜声可能会吵得旁人整夜不得安睡，使得同伴睡眠质量大大降低，甚至可能患上</w:t>
      </w:r>
      <w:r w:rsidRPr="0017248E">
        <w:rPr>
          <w:rFonts w:hint="eastAsia"/>
        </w:rPr>
        <w:t>继发性睡眠障碍，造成工作生活的不和谐。</w:t>
      </w:r>
    </w:p>
    <w:p w14:paraId="45E28554" w14:textId="3889A0D4" w:rsidR="003F1F5D" w:rsidRPr="0017248E" w:rsidRDefault="003F1F5D" w:rsidP="003F1F5D">
      <w:pPr>
        <w:ind w:firstLine="480"/>
      </w:pPr>
      <w:r w:rsidRPr="0017248E">
        <w:rPr>
          <w:rFonts w:hint="eastAsia"/>
        </w:rPr>
        <w:t>打鼾还是睡眠呼吸障碍最常见的症状。睡眠呼吸障碍，特别是阻塞性睡眠呼吸暂停综合征</w:t>
      </w:r>
      <w:r w:rsidRPr="0017248E">
        <w:t>(OSAS)</w:t>
      </w:r>
      <w:r w:rsidRPr="0017248E">
        <w:t>，阻塞性睡眠呼吸暂停综合症是一种伴有打鼾的呼吸疾病，它会造成白天嗜睡，头昏，头疼，记忆力衰退，乏力，反应迟钝，睡眠行为异常等症状。长期患有</w:t>
      </w:r>
      <w:r w:rsidRPr="0017248E">
        <w:t>OSAS</w:t>
      </w:r>
      <w:r w:rsidRPr="0017248E">
        <w:t>可能会引起高血压、冠心病、心衰、中风等多种疾病。</w:t>
      </w:r>
    </w:p>
    <w:p w14:paraId="17982425" w14:textId="1A394BD8" w:rsidR="001146C1" w:rsidRPr="0017248E" w:rsidRDefault="003F1F5D">
      <w:pPr>
        <w:pStyle w:val="a0"/>
        <w:spacing w:beforeLines="20" w:before="65" w:afterLines="20" w:after="65"/>
      </w:pPr>
      <w:bookmarkStart w:id="5" w:name="_Toc123489247"/>
      <w:r w:rsidRPr="0017248E">
        <w:rPr>
          <w:rFonts w:hint="eastAsia"/>
        </w:rPr>
        <w:t>实验目的</w:t>
      </w:r>
      <w:bookmarkEnd w:id="5"/>
    </w:p>
    <w:p w14:paraId="12537D38" w14:textId="02DB254F" w:rsidR="001146C1" w:rsidRPr="0017248E" w:rsidRDefault="003F1F5D" w:rsidP="003F1F5D">
      <w:pPr>
        <w:ind w:firstLine="480"/>
        <w:rPr>
          <w:szCs w:val="24"/>
        </w:rPr>
      </w:pPr>
      <w:r w:rsidRPr="0017248E">
        <w:rPr>
          <w:rFonts w:hint="eastAsia"/>
          <w:szCs w:val="24"/>
        </w:rPr>
        <w:t>本实验旨在开发一种基于机器学习的鼾声信号识别方法，用于</w:t>
      </w:r>
      <w:r w:rsidR="0047053C" w:rsidRPr="0017248E">
        <w:rPr>
          <w:rFonts w:hint="eastAsia"/>
          <w:szCs w:val="24"/>
        </w:rPr>
        <w:t>某段音频是否包含实验者的鼾声片段，并输出对应鼾声片段所在时段</w:t>
      </w:r>
      <w:r w:rsidRPr="0017248E">
        <w:rPr>
          <w:rFonts w:hint="eastAsia"/>
          <w:szCs w:val="24"/>
        </w:rPr>
        <w:t>。</w:t>
      </w:r>
    </w:p>
    <w:p w14:paraId="7880CDBE" w14:textId="52CD0C1C" w:rsidR="003F1F5D" w:rsidRPr="0017248E" w:rsidRDefault="003F1F5D" w:rsidP="003F1F5D">
      <w:pPr>
        <w:pStyle w:val="a0"/>
      </w:pPr>
      <w:bookmarkStart w:id="6" w:name="_Toc123489248"/>
      <w:r w:rsidRPr="0017248E">
        <w:rPr>
          <w:rFonts w:hint="eastAsia"/>
        </w:rPr>
        <w:t>研究意义</w:t>
      </w:r>
      <w:bookmarkEnd w:id="6"/>
    </w:p>
    <w:p w14:paraId="1F56731A" w14:textId="6B4BE13A" w:rsidR="003F1F5D" w:rsidRPr="0017248E" w:rsidRDefault="00E92C5D" w:rsidP="003F1F5D">
      <w:pPr>
        <w:ind w:firstLine="480"/>
      </w:pPr>
      <w:r w:rsidRPr="0017248E">
        <w:t>睡眠呼吸障碍是睡眠过程中出现的呼吸异常，包括睡眠呼吸暂停综合征、低通气综合征、慢性肺部及神经肌肉疾患引起的有关睡眠呼吸障碍等，其中以阻塞性睡眼呼吸暂停综合征在</w:t>
      </w:r>
      <w:r w:rsidRPr="0017248E">
        <w:t>(OSAS)</w:t>
      </w:r>
      <w:r w:rsidRPr="0017248E">
        <w:t>为主。有研究表明，</w:t>
      </w:r>
      <w:r w:rsidRPr="0017248E">
        <w:t>OSAS</w:t>
      </w:r>
      <w:r w:rsidRPr="0017248E">
        <w:t>会造成白天嗜睡，头昏，头疼，记忆力衰退，乏力，反应迟钝，睡眠行为异常等症状。长期患有</w:t>
      </w:r>
      <w:r w:rsidRPr="0017248E">
        <w:t>OSAS</w:t>
      </w:r>
      <w:r w:rsidRPr="0017248E">
        <w:t>可引起高血压、冠心病、心衰、中风等多种疾病。医学界对此疾病的研究十分重视，且已取得了重大成果</w:t>
      </w:r>
      <w:r w:rsidR="0047053C" w:rsidRPr="0017248E">
        <w:rPr>
          <w:rFonts w:hint="eastAsia"/>
        </w:rPr>
        <w:t>，目前诊断和评估打鼾的主要技术手段是导睡眠图，但是它需要患者整夜待在睡眠实验室中并连接大量的生理电极。由于具有非侵入式、廉价易用的特点，鼾声信号的声学分析方法已引起广泛关注和研究，并表现出极大的潜力</w:t>
      </w:r>
      <w:r w:rsidRPr="0017248E">
        <w:rPr>
          <w:rFonts w:hint="eastAsia"/>
        </w:rPr>
        <w:t>。</w:t>
      </w:r>
      <w:r w:rsidRPr="0017248E">
        <w:t>但是大多数仪器检测费用昂贵，不利于推广。</w:t>
      </w:r>
      <w:r w:rsidR="0047053C" w:rsidRPr="0017248E">
        <w:t>因此，开发一种以鼾声信号为基础的</w:t>
      </w:r>
      <w:r w:rsidR="0047053C" w:rsidRPr="0017248E">
        <w:t>OSAS</w:t>
      </w:r>
      <w:r w:rsidR="0047053C" w:rsidRPr="0017248E">
        <w:t>检测方法具有重要意义。</w:t>
      </w:r>
    </w:p>
    <w:p w14:paraId="3AC211FE" w14:textId="3D25E155" w:rsidR="003F32DD" w:rsidRPr="0017248E" w:rsidRDefault="003F1F5D" w:rsidP="003F32DD">
      <w:pPr>
        <w:pStyle w:val="a"/>
      </w:pPr>
      <w:bookmarkStart w:id="7" w:name="_Toc123489249"/>
      <w:r w:rsidRPr="0017248E">
        <w:rPr>
          <w:rFonts w:hint="eastAsia"/>
        </w:rPr>
        <w:lastRenderedPageBreak/>
        <w:t>实验方法</w:t>
      </w:r>
      <w:bookmarkEnd w:id="7"/>
    </w:p>
    <w:p w14:paraId="71EE9376" w14:textId="77777777" w:rsidR="003F32DD" w:rsidRPr="0017248E" w:rsidRDefault="003F32DD" w:rsidP="003F32DD">
      <w:pPr>
        <w:ind w:firstLineChars="0" w:firstLine="0"/>
        <w:rPr>
          <w:color w:val="000000" w:themeColor="text1"/>
        </w:rPr>
      </w:pPr>
      <w:r w:rsidRPr="0017248E">
        <w:rPr>
          <w:rFonts w:hint="eastAsia"/>
          <w:color w:val="000000" w:themeColor="text1"/>
        </w:rPr>
        <w:t>以下为实验流程图：</w:t>
      </w:r>
    </w:p>
    <w:p w14:paraId="014DAC48" w14:textId="77777777" w:rsidR="003F32DD" w:rsidRPr="0017248E" w:rsidRDefault="003F32DD" w:rsidP="003F32DD">
      <w:pPr>
        <w:keepNext/>
        <w:ind w:firstLineChars="0" w:firstLine="0"/>
        <w:jc w:val="center"/>
      </w:pPr>
      <w:r w:rsidRPr="0017248E">
        <w:rPr>
          <w:noProof/>
        </w:rPr>
        <w:drawing>
          <wp:inline distT="0" distB="0" distL="0" distR="0" wp14:anchorId="471D96D9" wp14:editId="6663CC44">
            <wp:extent cx="3907729" cy="570632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3907729" cy="5706320"/>
                    </a:xfrm>
                    <a:prstGeom prst="rect">
                      <a:avLst/>
                    </a:prstGeom>
                  </pic:spPr>
                </pic:pic>
              </a:graphicData>
            </a:graphic>
          </wp:inline>
        </w:drawing>
      </w:r>
    </w:p>
    <w:p w14:paraId="71424F25" w14:textId="2C3780D5" w:rsidR="003F32DD" w:rsidRPr="0017248E" w:rsidRDefault="003F32DD" w:rsidP="003F32DD">
      <w:pPr>
        <w:pStyle w:val="a6"/>
        <w:ind w:firstLine="420"/>
        <w:rPr>
          <w:b w:val="0"/>
          <w:bCs w:val="0"/>
        </w:rPr>
      </w:pPr>
      <w:r w:rsidRPr="0017248E">
        <w:rPr>
          <w:rFonts w:hint="eastAsia"/>
          <w:b w:val="0"/>
          <w:bCs w:val="0"/>
        </w:rPr>
        <w:t>图</w:t>
      </w:r>
      <w:r w:rsidRPr="0017248E">
        <w:rPr>
          <w:rFonts w:hint="eastAsia"/>
          <w:b w:val="0"/>
          <w:bCs w:val="0"/>
        </w:rPr>
        <w:t xml:space="preserve"> </w:t>
      </w:r>
      <w:r w:rsidRPr="0017248E">
        <w:rPr>
          <w:b w:val="0"/>
          <w:bCs w:val="0"/>
        </w:rPr>
        <w:fldChar w:fldCharType="begin"/>
      </w:r>
      <w:r w:rsidRPr="0017248E">
        <w:rPr>
          <w:b w:val="0"/>
          <w:bCs w:val="0"/>
        </w:rPr>
        <w:instrText xml:space="preserve"> </w:instrText>
      </w:r>
      <w:r w:rsidRPr="0017248E">
        <w:rPr>
          <w:rFonts w:hint="eastAsia"/>
          <w:b w:val="0"/>
          <w:bCs w:val="0"/>
        </w:rPr>
        <w:instrText xml:space="preserve">SEQ </w:instrText>
      </w:r>
      <w:r w:rsidRPr="0017248E">
        <w:rPr>
          <w:rFonts w:hint="eastAsia"/>
          <w:b w:val="0"/>
          <w:bCs w:val="0"/>
        </w:rPr>
        <w:instrText>图</w:instrText>
      </w:r>
      <w:r w:rsidRPr="0017248E">
        <w:rPr>
          <w:rFonts w:hint="eastAsia"/>
          <w:b w:val="0"/>
          <w:bCs w:val="0"/>
        </w:rPr>
        <w:instrText xml:space="preserve"> \* ARABIC</w:instrText>
      </w:r>
      <w:r w:rsidRPr="0017248E">
        <w:rPr>
          <w:b w:val="0"/>
          <w:bCs w:val="0"/>
        </w:rPr>
        <w:instrText xml:space="preserve"> </w:instrText>
      </w:r>
      <w:r w:rsidRPr="0017248E">
        <w:rPr>
          <w:b w:val="0"/>
          <w:bCs w:val="0"/>
        </w:rPr>
        <w:fldChar w:fldCharType="separate"/>
      </w:r>
      <w:r w:rsidR="00D861DE">
        <w:rPr>
          <w:b w:val="0"/>
          <w:bCs w:val="0"/>
          <w:noProof/>
        </w:rPr>
        <w:t>1</w:t>
      </w:r>
      <w:r w:rsidRPr="0017248E">
        <w:rPr>
          <w:b w:val="0"/>
          <w:bCs w:val="0"/>
        </w:rPr>
        <w:fldChar w:fldCharType="end"/>
      </w:r>
      <w:r w:rsidRPr="0017248E">
        <w:rPr>
          <w:b w:val="0"/>
          <w:bCs w:val="0"/>
        </w:rPr>
        <w:t xml:space="preserve"> </w:t>
      </w:r>
      <w:r w:rsidRPr="0017248E">
        <w:rPr>
          <w:rFonts w:hint="eastAsia"/>
          <w:b w:val="0"/>
          <w:bCs w:val="0"/>
        </w:rPr>
        <w:t>实验流程图</w:t>
      </w:r>
    </w:p>
    <w:p w14:paraId="51EAC8E3" w14:textId="16A7B471" w:rsidR="003F1F5D" w:rsidRPr="0017248E" w:rsidRDefault="003F1F5D" w:rsidP="003F1F5D">
      <w:pPr>
        <w:pStyle w:val="a0"/>
      </w:pPr>
      <w:bookmarkStart w:id="8" w:name="_Toc123489250"/>
      <w:r w:rsidRPr="0017248E">
        <w:t>数据收集</w:t>
      </w:r>
      <w:bookmarkEnd w:id="8"/>
      <w:r w:rsidR="000446E3" w:rsidRPr="0017248E">
        <w:rPr>
          <w:rFonts w:hint="eastAsia"/>
        </w:rPr>
        <w:t xml:space="preserve"> </w:t>
      </w:r>
    </w:p>
    <w:p w14:paraId="7E800747" w14:textId="1E92A589" w:rsidR="003F1F5D" w:rsidRPr="0017248E" w:rsidRDefault="000446E3" w:rsidP="003F1F5D">
      <w:pPr>
        <w:ind w:firstLine="480"/>
      </w:pPr>
      <w:r w:rsidRPr="0017248E">
        <w:rPr>
          <w:rFonts w:hint="eastAsia"/>
        </w:rPr>
        <w:t>在本次实验中</w:t>
      </w:r>
      <w:r w:rsidR="002C5588" w:rsidRPr="0017248E">
        <w:rPr>
          <w:rFonts w:hint="eastAsia"/>
        </w:rPr>
        <w:t>，我们</w:t>
      </w:r>
      <w:r w:rsidR="002C5588" w:rsidRPr="0017248E">
        <w:rPr>
          <w:rFonts w:ascii="宋体" w:cs="宋体"/>
          <w:kern w:val="0"/>
          <w:szCs w:val="21"/>
        </w:rPr>
        <w:t>采集</w:t>
      </w:r>
      <w:r w:rsidRPr="0017248E">
        <w:rPr>
          <w:rFonts w:cs="宋体" w:hint="eastAsia"/>
          <w:kern w:val="0"/>
          <w:szCs w:val="21"/>
        </w:rPr>
        <w:t>了某同学某三天在</w:t>
      </w:r>
      <w:r w:rsidR="002C5588" w:rsidRPr="0017248E">
        <w:rPr>
          <w:rFonts w:ascii="宋体" w:cs="宋体" w:hint="eastAsia"/>
          <w:kern w:val="0"/>
          <w:szCs w:val="21"/>
        </w:rPr>
        <w:t>预</w:t>
      </w:r>
      <w:r w:rsidR="002C5588" w:rsidRPr="0017248E">
        <w:rPr>
          <w:rFonts w:ascii="宋体" w:cs="宋体"/>
          <w:kern w:val="0"/>
          <w:szCs w:val="21"/>
        </w:rPr>
        <w:t>设睡眠时间段的音频信息</w:t>
      </w:r>
      <w:r w:rsidRPr="0017248E">
        <w:rPr>
          <w:rFonts w:cs="宋体" w:hint="eastAsia"/>
          <w:kern w:val="0"/>
          <w:szCs w:val="21"/>
        </w:rPr>
        <w:t>，并且在网站上下载了国内外大量不同人群的鼾声信号数据，以供进一步对此同学的鼾声信号进行分析。</w:t>
      </w:r>
    </w:p>
    <w:p w14:paraId="6CE1927F" w14:textId="77777777" w:rsidR="000446E3" w:rsidRPr="0017248E" w:rsidRDefault="003F1F5D" w:rsidP="000446E3">
      <w:pPr>
        <w:pStyle w:val="a0"/>
      </w:pPr>
      <w:bookmarkStart w:id="9" w:name="_Toc123489251"/>
      <w:r w:rsidRPr="0017248E">
        <w:t>数据预处理</w:t>
      </w:r>
      <w:bookmarkEnd w:id="9"/>
      <w:r w:rsidRPr="0017248E">
        <w:t xml:space="preserve"> </w:t>
      </w:r>
    </w:p>
    <w:p w14:paraId="0A114A9B" w14:textId="77EFF868" w:rsidR="003F1F5D" w:rsidRPr="0017248E" w:rsidRDefault="000446E3" w:rsidP="000446E3">
      <w:pPr>
        <w:ind w:firstLine="480"/>
      </w:pPr>
      <w:r w:rsidRPr="0017248E">
        <w:rPr>
          <w:rFonts w:hint="eastAsia"/>
        </w:rPr>
        <w:t>我们</w:t>
      </w:r>
      <w:r w:rsidR="003F1F5D" w:rsidRPr="0017248E">
        <w:rPr>
          <w:rFonts w:hint="eastAsia"/>
        </w:rPr>
        <w:t>对</w:t>
      </w:r>
      <w:r w:rsidR="003F1F5D" w:rsidRPr="0017248E">
        <w:t>收集的数据进行清洗、格式化，</w:t>
      </w:r>
      <w:r w:rsidRPr="0017248E">
        <w:rPr>
          <w:rFonts w:ascii="宋体" w:cs="宋体"/>
          <w:kern w:val="0"/>
          <w:szCs w:val="21"/>
        </w:rPr>
        <w:t>并提取其梅尔频率倒谱系数作为训练样本；将训练样本利用</w:t>
      </w:r>
      <w:r w:rsidR="005F49AD" w:rsidRPr="0017248E">
        <w:rPr>
          <w:rFonts w:cs="Times New Roman"/>
          <w:kern w:val="0"/>
          <w:szCs w:val="21"/>
        </w:rPr>
        <w:t>K</w:t>
      </w:r>
      <w:r w:rsidRPr="0017248E">
        <w:rPr>
          <w:rFonts w:cs="Times New Roman"/>
          <w:kern w:val="0"/>
          <w:szCs w:val="21"/>
        </w:rPr>
        <w:t>-means</w:t>
      </w:r>
      <w:r w:rsidRPr="0017248E">
        <w:rPr>
          <w:rFonts w:ascii="宋体" w:cs="宋体"/>
          <w:kern w:val="0"/>
          <w:szCs w:val="21"/>
        </w:rPr>
        <w:t>聚类算法分为鼾声和非鼾声两类，然后根据</w:t>
      </w:r>
      <w:r w:rsidRPr="0017248E">
        <w:rPr>
          <w:rFonts w:ascii="宋体" w:cs="宋体"/>
          <w:kern w:val="0"/>
          <w:szCs w:val="21"/>
        </w:rPr>
        <w:lastRenderedPageBreak/>
        <w:t>聚类结果将非鼾声剔除，得到鼾声训练集</w:t>
      </w:r>
      <w:r w:rsidRPr="0017248E">
        <w:rPr>
          <w:rFonts w:cs="宋体" w:hint="eastAsia"/>
          <w:kern w:val="0"/>
          <w:szCs w:val="21"/>
        </w:rPr>
        <w:t>。</w:t>
      </w:r>
    </w:p>
    <w:p w14:paraId="4E90D5D4" w14:textId="066435EB" w:rsidR="003F1F5D" w:rsidRPr="0017248E" w:rsidRDefault="003F1F5D" w:rsidP="003F1F5D">
      <w:pPr>
        <w:pStyle w:val="a0"/>
      </w:pPr>
      <w:bookmarkStart w:id="10" w:name="_Toc123489252"/>
      <w:r w:rsidRPr="0017248E">
        <w:t>模型训练</w:t>
      </w:r>
      <w:bookmarkEnd w:id="10"/>
      <w:r w:rsidR="000446E3" w:rsidRPr="0017248E">
        <w:t xml:space="preserve"> </w:t>
      </w:r>
    </w:p>
    <w:p w14:paraId="5D0E1FF8" w14:textId="48C90544" w:rsidR="003F1F5D" w:rsidRPr="0017248E" w:rsidRDefault="000446E3" w:rsidP="000446E3">
      <w:pPr>
        <w:ind w:firstLine="480"/>
      </w:pPr>
      <w:r w:rsidRPr="0017248E">
        <w:t>使用</w:t>
      </w:r>
      <w:r w:rsidRPr="0017248E">
        <w:rPr>
          <w:rFonts w:hint="eastAsia"/>
        </w:rPr>
        <w:t>混合高斯模型</w:t>
      </w:r>
      <w:r w:rsidRPr="0017248E">
        <w:t>（</w:t>
      </w:r>
      <w:r w:rsidRPr="0017248E">
        <w:t>Gaussian mixture model, GMM</w:t>
      </w:r>
      <w:r w:rsidRPr="0017248E">
        <w:t>），</w:t>
      </w:r>
      <w:r w:rsidRPr="0017248E">
        <w:rPr>
          <w:rFonts w:hint="eastAsia"/>
        </w:rPr>
        <w:t>在数据预处理后得到的训练集上训练此模型。并且，</w:t>
      </w:r>
      <w:r w:rsidRPr="0017248E">
        <w:rPr>
          <w:rFonts w:ascii="宋体" w:cs="宋体" w:hint="eastAsia"/>
          <w:kern w:val="0"/>
          <w:szCs w:val="21"/>
        </w:rPr>
        <w:t>利</w:t>
      </w:r>
      <w:r w:rsidRPr="0017248E">
        <w:rPr>
          <w:rFonts w:ascii="宋体" w:cs="宋体"/>
          <w:kern w:val="0"/>
          <w:szCs w:val="21"/>
        </w:rPr>
        <w:t>用识别模型计算训练集中每个鼾声的生成概率，将生成概率按升序排列，取其中靠前的预设百分比数据为该实验对象的鼾声生成概率门限；音频采集设备采集到有声段，然后提取该有声段的梅尔频率倒谱系数，再然后利用模型计算该有声段的生成概率，判断是否为实验对象的鼾声。</w:t>
      </w:r>
    </w:p>
    <w:p w14:paraId="2567F90A" w14:textId="53F1B970" w:rsidR="003F1F5D" w:rsidRPr="0017248E" w:rsidRDefault="003F1F5D" w:rsidP="003F1F5D">
      <w:pPr>
        <w:pStyle w:val="a0"/>
      </w:pPr>
      <w:bookmarkStart w:id="11" w:name="_Toc123489253"/>
      <w:r w:rsidRPr="0017248E">
        <w:t>模型评估</w:t>
      </w:r>
      <w:bookmarkEnd w:id="11"/>
      <w:r w:rsidR="000446E3" w:rsidRPr="0017248E">
        <w:t xml:space="preserve"> </w:t>
      </w:r>
    </w:p>
    <w:p w14:paraId="24F89808" w14:textId="3A17123E" w:rsidR="00D03250" w:rsidRPr="0017248E" w:rsidRDefault="00D03250" w:rsidP="003F1F5D">
      <w:pPr>
        <w:ind w:firstLine="480"/>
        <w:rPr>
          <w:color w:val="000000" w:themeColor="text1"/>
        </w:rPr>
      </w:pPr>
      <w:r w:rsidRPr="0017248E">
        <w:rPr>
          <w:rFonts w:hint="eastAsia"/>
          <w:color w:val="000000" w:themeColor="text1"/>
        </w:rPr>
        <w:t>将实验者的未参与训练的鼾声信号数据、</w:t>
      </w:r>
      <w:r w:rsidRPr="0017248E">
        <w:rPr>
          <w:rFonts w:cs="宋体" w:hint="eastAsia"/>
          <w:kern w:val="0"/>
          <w:szCs w:val="21"/>
        </w:rPr>
        <w:t>网站上下载的国内外大量不同人群的鼾声信号数据作为测试集</w:t>
      </w:r>
      <w:r w:rsidR="00044EE5" w:rsidRPr="0017248E">
        <w:rPr>
          <w:rFonts w:cs="宋体" w:hint="eastAsia"/>
          <w:kern w:val="0"/>
          <w:szCs w:val="21"/>
        </w:rPr>
        <w:t>进行测试，并计算模型识别准确度，以此来分析模型准确性。</w:t>
      </w:r>
    </w:p>
    <w:p w14:paraId="16FE640F" w14:textId="5EF6ABF1" w:rsidR="001146C1" w:rsidRPr="0017248E" w:rsidRDefault="003F1F5D" w:rsidP="003F1F5D">
      <w:pPr>
        <w:pStyle w:val="a0"/>
      </w:pPr>
      <w:bookmarkStart w:id="12" w:name="_Toc123489254"/>
      <w:r w:rsidRPr="0017248E">
        <w:t>模型改进</w:t>
      </w:r>
      <w:bookmarkEnd w:id="12"/>
    </w:p>
    <w:p w14:paraId="4D4C9E50" w14:textId="19C9DCD3" w:rsidR="00044EE5" w:rsidRPr="0017248E" w:rsidRDefault="000446E3" w:rsidP="005F49AD">
      <w:pPr>
        <w:ind w:firstLine="480"/>
        <w:rPr>
          <w:color w:val="000000" w:themeColor="text1"/>
        </w:rPr>
      </w:pPr>
      <w:r w:rsidRPr="0017248E">
        <w:rPr>
          <w:color w:val="000000" w:themeColor="text1"/>
        </w:rPr>
        <w:t>根据实验结果，调整模型的结构和参数，并重复训练和评估，直到模型达到理想性能。</w:t>
      </w:r>
    </w:p>
    <w:p w14:paraId="38515623" w14:textId="6233EFBA" w:rsidR="001146C1" w:rsidRPr="0017248E" w:rsidRDefault="003F1F5D">
      <w:pPr>
        <w:pStyle w:val="a"/>
        <w:spacing w:beforeLines="50" w:before="163"/>
        <w:rPr>
          <w:rFonts w:hAnsi="宋体" w:cs="宋体"/>
          <w:kern w:val="0"/>
          <w:szCs w:val="24"/>
        </w:rPr>
      </w:pPr>
      <w:bookmarkStart w:id="13" w:name="_Toc123489255"/>
      <w:r w:rsidRPr="0017248E">
        <w:rPr>
          <w:rFonts w:hint="eastAsia"/>
        </w:rPr>
        <w:t>实验</w:t>
      </w:r>
      <w:r w:rsidR="003E1AA1" w:rsidRPr="0017248E">
        <w:rPr>
          <w:rFonts w:hint="eastAsia"/>
        </w:rPr>
        <w:t>模型假设</w:t>
      </w:r>
      <w:bookmarkEnd w:id="13"/>
    </w:p>
    <w:p w14:paraId="14AADD74" w14:textId="6DEECD5F" w:rsidR="003F1F5D" w:rsidRPr="0017248E" w:rsidRDefault="00B2615C" w:rsidP="003F1F5D">
      <w:pPr>
        <w:pStyle w:val="af7"/>
        <w:numPr>
          <w:ilvl w:val="0"/>
          <w:numId w:val="10"/>
        </w:numPr>
        <w:ind w:firstLineChars="0"/>
      </w:pPr>
      <w:r w:rsidRPr="0017248E">
        <w:rPr>
          <w:rFonts w:hint="eastAsia"/>
        </w:rPr>
        <w:t>假设</w:t>
      </w:r>
      <w:r w:rsidR="00830752" w:rsidRPr="0017248E">
        <w:rPr>
          <w:rFonts w:hint="eastAsia"/>
        </w:rPr>
        <w:t>此名同学的鼾声在采样期间未产生无明显变化；</w:t>
      </w:r>
    </w:p>
    <w:p w14:paraId="7742F182" w14:textId="658C20D5" w:rsidR="00830752" w:rsidRPr="0017248E" w:rsidRDefault="00830752" w:rsidP="003F1F5D">
      <w:pPr>
        <w:pStyle w:val="af7"/>
        <w:numPr>
          <w:ilvl w:val="0"/>
          <w:numId w:val="10"/>
        </w:numPr>
        <w:ind w:firstLineChars="0"/>
      </w:pPr>
      <w:r w:rsidRPr="0017248E">
        <w:rPr>
          <w:rFonts w:hint="eastAsia"/>
        </w:rPr>
        <w:t>假设</w:t>
      </w:r>
      <w:r w:rsidR="0047053C" w:rsidRPr="0017248E">
        <w:rPr>
          <w:rFonts w:hint="eastAsia"/>
        </w:rPr>
        <w:t>不同人群的鼾声信号均能被</w:t>
      </w:r>
      <w:r w:rsidR="0047053C" w:rsidRPr="0017248E">
        <w:t>梅尔频率倒谱</w:t>
      </w:r>
      <w:r w:rsidR="0047053C" w:rsidRPr="0017248E">
        <w:rPr>
          <w:rFonts w:hint="eastAsia"/>
        </w:rPr>
        <w:t>识别；</w:t>
      </w:r>
    </w:p>
    <w:p w14:paraId="51640154" w14:textId="0476EE11" w:rsidR="00830752" w:rsidRPr="0017248E" w:rsidRDefault="00BF50D3" w:rsidP="003F1F5D">
      <w:pPr>
        <w:pStyle w:val="af7"/>
        <w:numPr>
          <w:ilvl w:val="0"/>
          <w:numId w:val="10"/>
        </w:numPr>
        <w:ind w:firstLineChars="0"/>
      </w:pPr>
      <w:r>
        <w:rPr>
          <w:rFonts w:hint="eastAsia"/>
        </w:rPr>
        <w:t>假设采样音频无干扰性杂音；</w:t>
      </w:r>
    </w:p>
    <w:p w14:paraId="7B910A82" w14:textId="55B447FA" w:rsidR="0047053C" w:rsidRPr="0017248E" w:rsidRDefault="00BF50D3" w:rsidP="0047053C">
      <w:pPr>
        <w:pStyle w:val="af7"/>
        <w:numPr>
          <w:ilvl w:val="0"/>
          <w:numId w:val="10"/>
        </w:numPr>
        <w:ind w:firstLineChars="0"/>
      </w:pPr>
      <w:r>
        <w:rPr>
          <w:rFonts w:hint="eastAsia"/>
        </w:rPr>
        <w:t>假设从网络上下载的鼾声采样真实可信。</w:t>
      </w:r>
    </w:p>
    <w:p w14:paraId="23624985" w14:textId="77777777" w:rsidR="001146C1" w:rsidRPr="0017248E" w:rsidRDefault="003E1AA1" w:rsidP="00286C41">
      <w:pPr>
        <w:pStyle w:val="a"/>
        <w:spacing w:beforeLines="50" w:before="163" w:afterLines="50" w:after="163"/>
      </w:pPr>
      <w:bookmarkStart w:id="14" w:name="_Toc123489256"/>
      <w:r w:rsidRPr="0017248E">
        <w:rPr>
          <w:rFonts w:hint="eastAsia"/>
        </w:rPr>
        <w:t>符号说明</w:t>
      </w:r>
      <w:bookmarkEnd w:id="14"/>
    </w:p>
    <w:tbl>
      <w:tblPr>
        <w:tblStyle w:val="af5"/>
        <w:tblW w:w="0" w:type="auto"/>
        <w:tblLook w:val="04A0" w:firstRow="1" w:lastRow="0" w:firstColumn="1" w:lastColumn="0" w:noHBand="0" w:noVBand="1"/>
      </w:tblPr>
      <w:tblGrid>
        <w:gridCol w:w="913"/>
        <w:gridCol w:w="6594"/>
      </w:tblGrid>
      <w:tr w:rsidR="001146C1" w:rsidRPr="0017248E" w14:paraId="1BE35918" w14:textId="77777777" w:rsidTr="0047053C">
        <w:trPr>
          <w:cnfStyle w:val="100000000000" w:firstRow="1" w:lastRow="0" w:firstColumn="0" w:lastColumn="0" w:oddVBand="0" w:evenVBand="0" w:oddHBand="0" w:evenHBand="0" w:firstRowFirstColumn="0" w:firstRowLastColumn="0" w:lastRowFirstColumn="0" w:lastRowLastColumn="0"/>
        </w:trPr>
        <w:tc>
          <w:tcPr>
            <w:tcW w:w="913" w:type="dxa"/>
          </w:tcPr>
          <w:p w14:paraId="0CAB2DC4" w14:textId="77777777" w:rsidR="001146C1" w:rsidRPr="0017248E" w:rsidRDefault="003E1AA1">
            <w:pPr>
              <w:ind w:firstLineChars="0" w:firstLine="0"/>
              <w:jc w:val="center"/>
            </w:pPr>
            <w:r w:rsidRPr="0017248E">
              <w:rPr>
                <w:rFonts w:hint="eastAsia"/>
              </w:rPr>
              <w:t>符号</w:t>
            </w:r>
          </w:p>
        </w:tc>
        <w:tc>
          <w:tcPr>
            <w:tcW w:w="6594" w:type="dxa"/>
          </w:tcPr>
          <w:p w14:paraId="1E075F65" w14:textId="77777777" w:rsidR="001146C1" w:rsidRPr="0017248E" w:rsidRDefault="003E1AA1">
            <w:pPr>
              <w:ind w:firstLineChars="0" w:firstLine="0"/>
              <w:jc w:val="center"/>
            </w:pPr>
            <w:r w:rsidRPr="0017248E">
              <w:rPr>
                <w:rFonts w:hint="eastAsia"/>
              </w:rPr>
              <w:t>说明</w:t>
            </w:r>
          </w:p>
        </w:tc>
      </w:tr>
      <w:tr w:rsidR="001146C1" w:rsidRPr="0017248E" w14:paraId="7E6C413C" w14:textId="77777777" w:rsidTr="0047053C">
        <w:tc>
          <w:tcPr>
            <w:tcW w:w="913" w:type="dxa"/>
          </w:tcPr>
          <w:p w14:paraId="7BDDB86B" w14:textId="40FFB40D" w:rsidR="001146C1" w:rsidRPr="0017248E" w:rsidRDefault="0017248E">
            <w:pPr>
              <w:adjustRightInd w:val="0"/>
              <w:ind w:firstLineChars="0" w:firstLine="0"/>
              <w:jc w:val="center"/>
            </w:pPr>
            <m:oMathPara>
              <m:oMath>
                <m:r>
                  <w:rPr>
                    <w:rFonts w:ascii="Cambria Math" w:hAnsi="Cambria Math" w:cs="宋体"/>
                    <w:kern w:val="0"/>
                    <w:szCs w:val="24"/>
                  </w:rPr>
                  <m:t>s</m:t>
                </m:r>
                <m:r>
                  <m:rPr>
                    <m:sty m:val="p"/>
                  </m:rPr>
                  <w:rPr>
                    <w:rFonts w:ascii="Cambria Math" w:hAnsi="Cambria Math" w:cs="宋体"/>
                    <w:kern w:val="0"/>
                    <w:szCs w:val="24"/>
                  </w:rPr>
                  <m:t>(</m:t>
                </m:r>
                <m:r>
                  <w:rPr>
                    <w:rFonts w:ascii="Cambria Math" w:hAnsi="Cambria Math" w:cs="宋体"/>
                    <w:kern w:val="0"/>
                    <w:szCs w:val="24"/>
                  </w:rPr>
                  <m:t>n</m:t>
                </m:r>
                <m:r>
                  <m:rPr>
                    <m:sty m:val="p"/>
                  </m:rPr>
                  <w:rPr>
                    <w:rFonts w:ascii="Cambria Math" w:hAnsi="Cambria Math" w:cs="宋体"/>
                    <w:kern w:val="0"/>
                    <w:szCs w:val="24"/>
                  </w:rPr>
                  <m:t>)</m:t>
                </m:r>
              </m:oMath>
            </m:oMathPara>
          </w:p>
        </w:tc>
        <w:tc>
          <w:tcPr>
            <w:tcW w:w="6594" w:type="dxa"/>
          </w:tcPr>
          <w:p w14:paraId="03F8E4C0" w14:textId="05761834" w:rsidR="001146C1" w:rsidRPr="0017248E" w:rsidRDefault="0047053C">
            <w:pPr>
              <w:adjustRightInd w:val="0"/>
              <w:ind w:firstLineChars="0" w:firstLine="0"/>
              <w:jc w:val="center"/>
            </w:pPr>
            <w:r w:rsidRPr="0017248E">
              <w:rPr>
                <w:rFonts w:cs="宋体" w:hint="eastAsia"/>
                <w:kern w:val="0"/>
                <w:szCs w:val="24"/>
              </w:rPr>
              <w:t>鼾声信号</w:t>
            </w:r>
          </w:p>
        </w:tc>
      </w:tr>
      <w:tr w:rsidR="001146C1" w:rsidRPr="0017248E" w14:paraId="39C1AD08" w14:textId="77777777" w:rsidTr="0047053C">
        <w:tc>
          <w:tcPr>
            <w:tcW w:w="913" w:type="dxa"/>
          </w:tcPr>
          <w:p w14:paraId="1A0F9070" w14:textId="15693CF1" w:rsidR="001146C1" w:rsidRPr="0017248E" w:rsidRDefault="0017248E">
            <w:pPr>
              <w:adjustRightInd w:val="0"/>
              <w:ind w:firstLineChars="0" w:firstLine="0"/>
              <w:jc w:val="center"/>
            </w:pPr>
            <m:oMathPara>
              <m:oMath>
                <m:r>
                  <w:rPr>
                    <w:rFonts w:ascii="Cambria Math" w:hAnsi="Cambria Math" w:cs="宋体" w:hint="eastAsia"/>
                    <w:kern w:val="0"/>
                    <w:szCs w:val="24"/>
                  </w:rPr>
                  <m:t>E</m:t>
                </m:r>
                <m:d>
                  <m:dPr>
                    <m:ctrlPr>
                      <w:rPr>
                        <w:rFonts w:ascii="Cambria Math" w:hAnsi="Cambria Math" w:cs="宋体"/>
                        <w:kern w:val="0"/>
                        <w:szCs w:val="24"/>
                      </w:rPr>
                    </m:ctrlPr>
                  </m:dPr>
                  <m:e>
                    <m:r>
                      <w:rPr>
                        <w:rFonts w:ascii="Cambria Math" w:hAnsi="Cambria Math" w:cs="宋体"/>
                        <w:kern w:val="0"/>
                        <w:szCs w:val="24"/>
                      </w:rPr>
                      <m:t>m</m:t>
                    </m:r>
                  </m:e>
                </m:d>
              </m:oMath>
            </m:oMathPara>
          </w:p>
        </w:tc>
        <w:tc>
          <w:tcPr>
            <w:tcW w:w="6594" w:type="dxa"/>
          </w:tcPr>
          <w:p w14:paraId="6224D30E" w14:textId="560EF0BC" w:rsidR="001146C1" w:rsidRPr="0017248E" w:rsidRDefault="0047053C">
            <w:pPr>
              <w:adjustRightInd w:val="0"/>
              <w:ind w:firstLineChars="0" w:firstLine="0"/>
              <w:jc w:val="center"/>
            </w:pPr>
            <w:r w:rsidRPr="0017248E">
              <w:rPr>
                <w:rFonts w:cs="宋体" w:hint="eastAsia"/>
                <w:kern w:val="0"/>
                <w:szCs w:val="24"/>
              </w:rPr>
              <w:t>每个三角滤波器的输出能量</w:t>
            </w:r>
          </w:p>
        </w:tc>
      </w:tr>
      <w:tr w:rsidR="001146C1" w:rsidRPr="0017248E" w14:paraId="7A9148EE" w14:textId="77777777" w:rsidTr="0047053C">
        <w:tc>
          <w:tcPr>
            <w:tcW w:w="913" w:type="dxa"/>
          </w:tcPr>
          <w:p w14:paraId="5617E9CA" w14:textId="2506D399" w:rsidR="001146C1" w:rsidRPr="0017248E" w:rsidRDefault="0017248E">
            <w:pPr>
              <w:adjustRightInd w:val="0"/>
              <w:ind w:firstLineChars="0" w:firstLine="0"/>
              <w:jc w:val="center"/>
            </w:pPr>
            <m:oMathPara>
              <m:oMath>
                <m:r>
                  <w:rPr>
                    <w:rFonts w:ascii="Cambria Math" w:hAnsi="Cambria Math"/>
                  </w:rPr>
                  <m:t>C</m:t>
                </m:r>
                <m:d>
                  <m:dPr>
                    <m:ctrlPr>
                      <w:rPr>
                        <w:rFonts w:ascii="Cambria Math" w:hAnsi="Cambria Math"/>
                      </w:rPr>
                    </m:ctrlPr>
                  </m:dPr>
                  <m:e>
                    <m:r>
                      <w:rPr>
                        <w:rFonts w:ascii="Cambria Math" w:hAnsi="Cambria Math"/>
                      </w:rPr>
                      <m:t>n</m:t>
                    </m:r>
                  </m:e>
                </m:d>
              </m:oMath>
            </m:oMathPara>
          </w:p>
        </w:tc>
        <w:tc>
          <w:tcPr>
            <w:tcW w:w="6594" w:type="dxa"/>
          </w:tcPr>
          <w:p w14:paraId="6E70DB13" w14:textId="1F8A12C5" w:rsidR="001146C1" w:rsidRPr="0017248E" w:rsidRDefault="0047053C">
            <w:pPr>
              <w:adjustRightInd w:val="0"/>
              <w:ind w:firstLineChars="0" w:firstLine="0"/>
              <w:jc w:val="center"/>
            </w:pPr>
            <w:r w:rsidRPr="0017248E">
              <w:rPr>
                <w:rFonts w:cs="宋体" w:hint="eastAsia"/>
                <w:kern w:val="0"/>
                <w:szCs w:val="24"/>
              </w:rPr>
              <w:t>梅尔频率倒谱系数特征</w:t>
            </w:r>
          </w:p>
        </w:tc>
      </w:tr>
      <w:tr w:rsidR="001146C1" w:rsidRPr="0017248E" w14:paraId="78E15189" w14:textId="77777777" w:rsidTr="0047053C">
        <w:tc>
          <w:tcPr>
            <w:tcW w:w="913" w:type="dxa"/>
          </w:tcPr>
          <w:p w14:paraId="32A7DB5B" w14:textId="325DD21A" w:rsidR="001146C1" w:rsidRPr="0017248E" w:rsidRDefault="0017248E">
            <w:pPr>
              <w:adjustRightInd w:val="0"/>
              <w:ind w:firstLineChars="0" w:firstLine="0"/>
              <w:jc w:val="center"/>
            </w:pPr>
            <m:oMathPara>
              <m:oMath>
                <m:r>
                  <w:rPr>
                    <w:rFonts w:ascii="Cambria Math" w:hAnsi="Cambria Math" w:hint="eastAsia"/>
                  </w:rPr>
                  <m:t>p</m:t>
                </m:r>
                <m:r>
                  <m:rPr>
                    <m:sty m:val="p"/>
                  </m:rPr>
                  <w:rPr>
                    <w:rFonts w:ascii="Cambria Math" w:hAnsi="Cambria Math"/>
                  </w:rPr>
                  <m:t>(</m:t>
                </m:r>
                <m:r>
                  <w:rPr>
                    <w:rFonts w:ascii="Cambria Math" w:hAnsi="Cambria Math"/>
                  </w:rPr>
                  <m:t>x</m:t>
                </m:r>
                <m:r>
                  <m:rPr>
                    <m:sty m:val="p"/>
                  </m:rPr>
                  <w:rPr>
                    <w:rFonts w:ascii="Cambria Math" w:hAnsi="Cambria Math"/>
                  </w:rPr>
                  <m:t>)</m:t>
                </m:r>
              </m:oMath>
            </m:oMathPara>
          </w:p>
        </w:tc>
        <w:tc>
          <w:tcPr>
            <w:tcW w:w="6594" w:type="dxa"/>
          </w:tcPr>
          <w:p w14:paraId="6C970680" w14:textId="621846E2" w:rsidR="001146C1" w:rsidRPr="0017248E" w:rsidRDefault="0047053C">
            <w:pPr>
              <w:adjustRightInd w:val="0"/>
              <w:ind w:firstLineChars="0" w:firstLine="0"/>
              <w:jc w:val="center"/>
            </w:pPr>
            <w:r w:rsidRPr="0017248E">
              <w:t>GMM</w:t>
            </w:r>
            <w:r w:rsidRPr="0017248E">
              <w:t>的概率密度函数</w:t>
            </w:r>
          </w:p>
        </w:tc>
      </w:tr>
      <w:tr w:rsidR="001146C1" w:rsidRPr="0017248E" w14:paraId="0C81B0A2" w14:textId="77777777" w:rsidTr="0047053C">
        <w:tc>
          <w:tcPr>
            <w:tcW w:w="913" w:type="dxa"/>
          </w:tcPr>
          <w:p w14:paraId="7701EA7B" w14:textId="1D8EF13C" w:rsidR="001146C1" w:rsidRPr="0017248E" w:rsidRDefault="00000000">
            <w:pPr>
              <w:adjustRightInd w:val="0"/>
              <w:ind w:firstLineChars="0" w:firstLine="0"/>
              <w:jc w:val="center"/>
            </w:pPr>
            <m:oMathPara>
              <m:oMath>
                <m:sSub>
                  <m:sSubPr>
                    <m:ctrlPr>
                      <w:rPr>
                        <w:rFonts w:ascii="Cambria Math" w:hAnsi="Cambria Math"/>
                      </w:rPr>
                    </m:ctrlPr>
                  </m:sSubPr>
                  <m:e>
                    <m:r>
                      <w:rPr>
                        <w:rFonts w:ascii="Cambria Math" w:hAnsi="Cambria Math"/>
                      </w:rPr>
                      <m:t>π</m:t>
                    </m:r>
                  </m:e>
                  <m:sub>
                    <m:r>
                      <w:rPr>
                        <w:rFonts w:ascii="Cambria Math" w:hAnsi="Cambria Math"/>
                      </w:rPr>
                      <m:t>k</m:t>
                    </m:r>
                  </m:sub>
                </m:sSub>
              </m:oMath>
            </m:oMathPara>
          </w:p>
        </w:tc>
        <w:tc>
          <w:tcPr>
            <w:tcW w:w="6594" w:type="dxa"/>
          </w:tcPr>
          <w:p w14:paraId="1F8D5850" w14:textId="3AB3C392" w:rsidR="001146C1" w:rsidRPr="0017248E" w:rsidRDefault="0047053C">
            <w:pPr>
              <w:adjustRightInd w:val="0"/>
              <w:ind w:firstLineChars="0" w:firstLine="0"/>
              <w:jc w:val="center"/>
            </w:pPr>
            <w:r w:rsidRPr="0017248E">
              <w:rPr>
                <w:rFonts w:hint="eastAsia"/>
              </w:rPr>
              <w:t>第</w:t>
            </w:r>
            <m:oMath>
              <m:r>
                <w:rPr>
                  <w:rFonts w:ascii="Cambria Math" w:hAnsi="Cambria Math" w:hint="eastAsia"/>
                </w:rPr>
                <m:t>k</m:t>
              </m:r>
            </m:oMath>
            <w:r w:rsidRPr="0017248E">
              <w:rPr>
                <w:rFonts w:hint="eastAsia"/>
              </w:rPr>
              <w:t>个高斯模型的权重</w:t>
            </w:r>
          </w:p>
        </w:tc>
      </w:tr>
      <w:tr w:rsidR="001146C1" w:rsidRPr="0017248E" w14:paraId="26512C32" w14:textId="77777777" w:rsidTr="0047053C">
        <w:tc>
          <w:tcPr>
            <w:tcW w:w="913" w:type="dxa"/>
          </w:tcPr>
          <w:p w14:paraId="6661F9D6" w14:textId="0931407A" w:rsidR="001146C1" w:rsidRPr="0017248E" w:rsidRDefault="0017248E">
            <w:pPr>
              <w:adjustRightInd w:val="0"/>
              <w:ind w:firstLineChars="0" w:firstLine="0"/>
              <w:jc w:val="center"/>
              <w:rPr>
                <w:rFonts w:hAnsi="DengXian" w:cs="Times New Roman"/>
              </w:rPr>
            </w:pPr>
            <m:oMathPara>
              <m:oMath>
                <m:r>
                  <w:rPr>
                    <w:rFonts w:ascii="Cambria Math" w:hAnsi="Cambria Math" w:cs="宋体" w:hint="eastAsia"/>
                    <w:kern w:val="0"/>
                    <w:szCs w:val="24"/>
                  </w:rPr>
                  <m:t>γ</m:t>
                </m:r>
                <m:r>
                  <m:rPr>
                    <m:sty m:val="p"/>
                  </m:rPr>
                  <w:rPr>
                    <w:rFonts w:ascii="Cambria Math" w:hAnsi="Cambria Math" w:cs="宋体"/>
                    <w:kern w:val="0"/>
                    <w:szCs w:val="24"/>
                  </w:rPr>
                  <m:t>(</m:t>
                </m:r>
                <m:r>
                  <w:rPr>
                    <w:rFonts w:ascii="Cambria Math" w:hAnsi="Cambria Math" w:cs="宋体"/>
                    <w:kern w:val="0"/>
                    <w:szCs w:val="24"/>
                  </w:rPr>
                  <m:t>i</m:t>
                </m:r>
                <m:r>
                  <m:rPr>
                    <m:sty m:val="p"/>
                  </m:rPr>
                  <w:rPr>
                    <w:rFonts w:ascii="Cambria Math" w:hAnsi="Cambria Math" w:cs="宋体"/>
                    <w:kern w:val="0"/>
                    <w:szCs w:val="24"/>
                  </w:rPr>
                  <m:t xml:space="preserve"> ,</m:t>
                </m:r>
                <m:r>
                  <w:rPr>
                    <w:rFonts w:ascii="Cambria Math" w:hAnsi="Cambria Math" w:cs="宋体"/>
                    <w:kern w:val="0"/>
                    <w:szCs w:val="24"/>
                  </w:rPr>
                  <m:t>k</m:t>
                </m:r>
                <m:r>
                  <m:rPr>
                    <m:sty m:val="p"/>
                  </m:rPr>
                  <w:rPr>
                    <w:rFonts w:ascii="Cambria Math" w:hAnsi="Cambria Math" w:cs="宋体"/>
                    <w:kern w:val="0"/>
                    <w:szCs w:val="24"/>
                  </w:rPr>
                  <m:t>)</m:t>
                </m:r>
              </m:oMath>
            </m:oMathPara>
          </w:p>
        </w:tc>
        <w:tc>
          <w:tcPr>
            <w:tcW w:w="6594" w:type="dxa"/>
          </w:tcPr>
          <w:p w14:paraId="57BA6F6A" w14:textId="55E16650" w:rsidR="001146C1" w:rsidRPr="0017248E" w:rsidRDefault="0047053C">
            <w:pPr>
              <w:adjustRightInd w:val="0"/>
              <w:ind w:firstLineChars="0" w:firstLine="0"/>
              <w:jc w:val="center"/>
            </w:pPr>
            <w:r w:rsidRPr="0017248E">
              <w:rPr>
                <w:rFonts w:hint="eastAsia"/>
              </w:rPr>
              <w:tab/>
            </w:r>
            <w:r w:rsidRPr="0017248E">
              <w:rPr>
                <w:rFonts w:hint="eastAsia"/>
              </w:rPr>
              <w:t>计算第</w:t>
            </w:r>
            <w:proofErr w:type="spellStart"/>
            <w:r w:rsidRPr="0017248E">
              <w:rPr>
                <w:rFonts w:hint="eastAsia"/>
              </w:rPr>
              <w:t>i</w:t>
            </w:r>
            <w:proofErr w:type="spellEnd"/>
            <w:r w:rsidRPr="0017248E">
              <w:rPr>
                <w:rFonts w:hint="eastAsia"/>
              </w:rPr>
              <w:t>个数据由第</w:t>
            </w:r>
            <w:r w:rsidRPr="0017248E">
              <w:rPr>
                <w:rFonts w:hint="eastAsia"/>
              </w:rPr>
              <w:t>k</w:t>
            </w:r>
            <w:r w:rsidRPr="0017248E">
              <w:rPr>
                <w:rFonts w:hint="eastAsia"/>
              </w:rPr>
              <w:t>个高斯分布函数产生的概率</w:t>
            </w:r>
          </w:p>
        </w:tc>
      </w:tr>
    </w:tbl>
    <w:p w14:paraId="5268D5F9" w14:textId="02D3B1FD" w:rsidR="001146C1" w:rsidRPr="0017248E" w:rsidRDefault="007D318A">
      <w:pPr>
        <w:pStyle w:val="a"/>
        <w:spacing w:beforeLines="100" w:before="326"/>
      </w:pPr>
      <w:bookmarkStart w:id="15" w:name="_Toc123489257"/>
      <w:r w:rsidRPr="0017248E">
        <w:rPr>
          <w:rFonts w:hint="eastAsia"/>
        </w:rPr>
        <w:lastRenderedPageBreak/>
        <w:t>实验</w:t>
      </w:r>
      <w:r w:rsidR="003E1AA1" w:rsidRPr="0017248E">
        <w:rPr>
          <w:rFonts w:hint="eastAsia"/>
        </w:rPr>
        <w:t>模型建立与求解</w:t>
      </w:r>
      <w:bookmarkEnd w:id="15"/>
    </w:p>
    <w:p w14:paraId="0E5FDF99" w14:textId="2A079929" w:rsidR="00830752" w:rsidRPr="0017248E" w:rsidRDefault="00830752" w:rsidP="00830752">
      <w:pPr>
        <w:pStyle w:val="a0"/>
      </w:pPr>
      <w:bookmarkStart w:id="16" w:name="_Toc123489258"/>
      <w:r w:rsidRPr="0017248E">
        <w:rPr>
          <w:rFonts w:hint="eastAsia"/>
        </w:rPr>
        <w:t>基于</w:t>
      </w:r>
      <w:r w:rsidRPr="0017248E">
        <w:t>梅尔频率倒谱系数</w:t>
      </w:r>
      <w:r w:rsidRPr="0017248E">
        <w:rPr>
          <w:rFonts w:hint="eastAsia"/>
        </w:rPr>
        <w:t>与K</w:t>
      </w:r>
      <w:r w:rsidRPr="0017248E">
        <w:t>-</w:t>
      </w:r>
      <w:r w:rsidRPr="0017248E">
        <w:rPr>
          <w:rFonts w:hint="eastAsia"/>
        </w:rPr>
        <w:t>means</w:t>
      </w:r>
      <w:r w:rsidRPr="0017248E">
        <w:t>聚类算法</w:t>
      </w:r>
      <w:r w:rsidRPr="0017248E">
        <w:rPr>
          <w:rFonts w:hint="eastAsia"/>
        </w:rPr>
        <w:t>的样本分类</w:t>
      </w:r>
      <w:bookmarkEnd w:id="16"/>
    </w:p>
    <w:p w14:paraId="008B746B" w14:textId="049F08A9" w:rsidR="00830752" w:rsidRPr="0017248E" w:rsidRDefault="00830752" w:rsidP="00830752">
      <w:pPr>
        <w:pStyle w:val="a1"/>
      </w:pPr>
      <w:bookmarkStart w:id="17" w:name="_Toc123489259"/>
      <w:r w:rsidRPr="0017248E">
        <w:t>梅尔频率倒谱</w:t>
      </w:r>
      <w:r w:rsidRPr="0017248E">
        <w:rPr>
          <w:rFonts w:hint="eastAsia"/>
        </w:rPr>
        <w:t>(MFCC)的</w:t>
      </w:r>
      <w:r w:rsidR="003A0928" w:rsidRPr="0017248E">
        <w:rPr>
          <w:rFonts w:hint="eastAsia"/>
        </w:rPr>
        <w:t>引入</w:t>
      </w:r>
      <w:bookmarkEnd w:id="17"/>
    </w:p>
    <w:p w14:paraId="16BDCD4E" w14:textId="0F6230B1" w:rsidR="00830752" w:rsidRPr="0017248E" w:rsidRDefault="00830752" w:rsidP="00044EE5">
      <w:pPr>
        <w:ind w:firstLine="480"/>
      </w:pPr>
      <w:r w:rsidRPr="0017248E">
        <w:t>在声音处理领域中，梅尔频率倒谱</w:t>
      </w:r>
      <w:r w:rsidRPr="0017248E">
        <w:t>(MFCC)</w:t>
      </w:r>
      <w:r w:rsidRPr="0017248E">
        <w:t>是基于声音频率的非线性梅尔刻度</w:t>
      </w:r>
      <w:r w:rsidRPr="0017248E">
        <w:t>(</w:t>
      </w:r>
      <w:proofErr w:type="spellStart"/>
      <w:r w:rsidRPr="0017248E">
        <w:t>mel</w:t>
      </w:r>
      <w:proofErr w:type="spellEnd"/>
      <w:r w:rsidRPr="0017248E">
        <w:t xml:space="preserve"> scale)</w:t>
      </w:r>
      <w:r w:rsidRPr="0017248E">
        <w:t>的对数能量频谱的线性变换</w:t>
      </w:r>
      <w:r w:rsidR="003A0928" w:rsidRPr="0017248E">
        <w:rPr>
          <w:rFonts w:hint="eastAsia"/>
        </w:rPr>
        <w:t>,</w:t>
      </w:r>
      <w:r w:rsidR="003A0928" w:rsidRPr="0017248E">
        <w:rPr>
          <w:rFonts w:hint="eastAsia"/>
        </w:rPr>
        <w:t>换言之，它</w:t>
      </w:r>
      <w:r w:rsidR="003A0928" w:rsidRPr="0017248E">
        <w:t>是一个受不同人耳对具有不同频率的声波具有不同听觉灵敏度的事件启发的特征。</w:t>
      </w:r>
      <w:r w:rsidR="003A0928" w:rsidRPr="0017248E">
        <w:t>MFCC</w:t>
      </w:r>
      <w:r w:rsidR="003A0928" w:rsidRPr="0017248E">
        <w:t>目前广泛应用于音频识别领域。</w:t>
      </w:r>
    </w:p>
    <w:p w14:paraId="1F122F1C" w14:textId="2986C506" w:rsidR="003A0928" w:rsidRPr="0017248E" w:rsidRDefault="001E1BE3" w:rsidP="003A0928">
      <w:pPr>
        <w:pStyle w:val="a1"/>
      </w:pPr>
      <w:bookmarkStart w:id="18" w:name="_Toc123489260"/>
      <w:r w:rsidRPr="0017248E">
        <w:rPr>
          <w:rFonts w:hint="eastAsia"/>
        </w:rPr>
        <w:t>基于</w:t>
      </w:r>
      <w:r w:rsidR="003A0928" w:rsidRPr="0017248E">
        <w:rPr>
          <w:rFonts w:hint="eastAsia"/>
        </w:rPr>
        <w:t>MFCC</w:t>
      </w:r>
      <w:r w:rsidRPr="0017248E">
        <w:rPr>
          <w:rFonts w:hint="eastAsia"/>
        </w:rPr>
        <w:t>算法对音频信号的预处理</w:t>
      </w:r>
      <w:bookmarkEnd w:id="18"/>
    </w:p>
    <w:p w14:paraId="44C9D7D1" w14:textId="78A43372" w:rsidR="003A0928" w:rsidRPr="0017248E" w:rsidRDefault="003A0928" w:rsidP="003A0928">
      <w:pPr>
        <w:ind w:firstLine="480"/>
        <w:rPr>
          <w:rFonts w:cs="宋体"/>
          <w:kern w:val="0"/>
          <w:szCs w:val="24"/>
        </w:rPr>
      </w:pPr>
      <w:r w:rsidRPr="0017248E">
        <w:rPr>
          <w:rFonts w:cs="宋体" w:hint="eastAsia"/>
          <w:kern w:val="0"/>
          <w:szCs w:val="24"/>
        </w:rPr>
        <w:t>我们</w:t>
      </w:r>
      <w:r w:rsidRPr="0017248E">
        <w:rPr>
          <w:rFonts w:ascii="宋体" w:cs="宋体" w:hint="eastAsia"/>
          <w:kern w:val="0"/>
          <w:szCs w:val="24"/>
        </w:rPr>
        <w:t>对采集到的音频信息进行分帧加窗处理，所述提取其梅尔频率倒谱系数具体包括如下步骤：</w:t>
      </w:r>
    </w:p>
    <w:p w14:paraId="0BF15C97" w14:textId="77777777" w:rsidR="001E1BE3" w:rsidRPr="0017248E" w:rsidRDefault="001E1BE3" w:rsidP="001E1BE3">
      <w:pPr>
        <w:keepNext/>
        <w:ind w:firstLineChars="0" w:firstLine="0"/>
        <w:jc w:val="center"/>
      </w:pPr>
      <w:r w:rsidRPr="0017248E">
        <w:rPr>
          <w:noProof/>
        </w:rPr>
        <w:drawing>
          <wp:inline distT="0" distB="0" distL="0" distR="0" wp14:anchorId="0B82BF64" wp14:editId="602FFE58">
            <wp:extent cx="5308333" cy="3630706"/>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3773" cy="3737021"/>
                    </a:xfrm>
                    <a:prstGeom prst="rect">
                      <a:avLst/>
                    </a:prstGeom>
                  </pic:spPr>
                </pic:pic>
              </a:graphicData>
            </a:graphic>
          </wp:inline>
        </w:drawing>
      </w:r>
    </w:p>
    <w:p w14:paraId="4E5683BD" w14:textId="5B61EC5E" w:rsidR="001E1BE3" w:rsidRPr="0017248E" w:rsidRDefault="001E1BE3" w:rsidP="001E1BE3">
      <w:pPr>
        <w:pStyle w:val="a6"/>
        <w:ind w:firstLine="420"/>
        <w:rPr>
          <w:rFonts w:cs="宋体"/>
          <w:b w:val="0"/>
          <w:bCs w:val="0"/>
          <w:kern w:val="0"/>
          <w:szCs w:val="24"/>
        </w:rPr>
      </w:pPr>
      <w:r w:rsidRPr="0017248E">
        <w:rPr>
          <w:b w:val="0"/>
          <w:bCs w:val="0"/>
        </w:rPr>
        <w:t>图</w:t>
      </w:r>
      <w:r w:rsidRPr="0017248E">
        <w:rPr>
          <w:b w:val="0"/>
          <w:bCs w:val="0"/>
        </w:rPr>
        <w:t xml:space="preserve"> </w:t>
      </w:r>
      <w:r w:rsidRPr="0017248E">
        <w:rPr>
          <w:b w:val="0"/>
          <w:bCs w:val="0"/>
        </w:rPr>
        <w:fldChar w:fldCharType="begin"/>
      </w:r>
      <w:r w:rsidRPr="0017248E">
        <w:rPr>
          <w:b w:val="0"/>
          <w:bCs w:val="0"/>
        </w:rPr>
        <w:instrText xml:space="preserve"> SEQ </w:instrText>
      </w:r>
      <w:r w:rsidRPr="0017248E">
        <w:rPr>
          <w:b w:val="0"/>
          <w:bCs w:val="0"/>
        </w:rPr>
        <w:instrText>图</w:instrText>
      </w:r>
      <w:r w:rsidRPr="0017248E">
        <w:rPr>
          <w:b w:val="0"/>
          <w:bCs w:val="0"/>
        </w:rPr>
        <w:instrText xml:space="preserve"> \* ARABIC </w:instrText>
      </w:r>
      <w:r w:rsidRPr="0017248E">
        <w:rPr>
          <w:b w:val="0"/>
          <w:bCs w:val="0"/>
        </w:rPr>
        <w:fldChar w:fldCharType="separate"/>
      </w:r>
      <w:r w:rsidR="00D861DE">
        <w:rPr>
          <w:b w:val="0"/>
          <w:bCs w:val="0"/>
          <w:noProof/>
        </w:rPr>
        <w:t>2</w:t>
      </w:r>
      <w:r w:rsidRPr="0017248E">
        <w:rPr>
          <w:b w:val="0"/>
          <w:bCs w:val="0"/>
        </w:rPr>
        <w:fldChar w:fldCharType="end"/>
      </w:r>
      <w:r w:rsidRPr="0017248E">
        <w:rPr>
          <w:rFonts w:hint="eastAsia"/>
          <w:b w:val="0"/>
          <w:bCs w:val="0"/>
        </w:rPr>
        <w:t xml:space="preserve"> </w:t>
      </w:r>
      <w:r w:rsidRPr="0017248E">
        <w:rPr>
          <w:rFonts w:hint="eastAsia"/>
          <w:b w:val="0"/>
          <w:bCs w:val="0"/>
        </w:rPr>
        <w:t>基于</w:t>
      </w:r>
      <w:r w:rsidRPr="0017248E">
        <w:rPr>
          <w:rFonts w:hint="eastAsia"/>
          <w:b w:val="0"/>
          <w:bCs w:val="0"/>
        </w:rPr>
        <w:t>MFCC</w:t>
      </w:r>
      <w:r w:rsidRPr="0017248E">
        <w:rPr>
          <w:rFonts w:hint="eastAsia"/>
          <w:b w:val="0"/>
          <w:bCs w:val="0"/>
        </w:rPr>
        <w:t>算法对音频信号的预处理流程图</w:t>
      </w:r>
    </w:p>
    <w:p w14:paraId="2001E9C6" w14:textId="7F2A6789" w:rsidR="001E1BE3" w:rsidRPr="0017248E" w:rsidRDefault="001E1BE3" w:rsidP="00116E5E">
      <w:pPr>
        <w:ind w:firstLineChars="0" w:firstLine="0"/>
        <w:rPr>
          <w:rFonts w:cs="宋体"/>
          <w:kern w:val="0"/>
          <w:szCs w:val="24"/>
        </w:rPr>
      </w:pPr>
      <w:r w:rsidRPr="0017248E">
        <w:rPr>
          <w:rFonts w:cs="宋体" w:hint="eastAsia"/>
          <w:kern w:val="0"/>
          <w:szCs w:val="24"/>
        </w:rPr>
        <w:t>具体步骤如下：</w:t>
      </w:r>
    </w:p>
    <w:p w14:paraId="494D7E3C" w14:textId="794D4E19" w:rsidR="001E1BE3" w:rsidRPr="0017248E" w:rsidRDefault="001E1BE3" w:rsidP="00116E5E">
      <w:pPr>
        <w:pStyle w:val="af7"/>
        <w:numPr>
          <w:ilvl w:val="0"/>
          <w:numId w:val="18"/>
        </w:numPr>
        <w:autoSpaceDE w:val="0"/>
        <w:autoSpaceDN w:val="0"/>
        <w:adjustRightInd w:val="0"/>
        <w:ind w:firstLineChars="0"/>
        <w:rPr>
          <w:rFonts w:cs="宋体"/>
          <w:kern w:val="0"/>
          <w:szCs w:val="24"/>
        </w:rPr>
      </w:pPr>
      <w:r w:rsidRPr="0017248E">
        <w:rPr>
          <w:rFonts w:cs="宋体" w:hint="eastAsia"/>
          <w:kern w:val="0"/>
          <w:szCs w:val="24"/>
        </w:rPr>
        <w:t>对输入的信号进行预加重，分帧，并</w:t>
      </w:r>
      <w:r w:rsidR="003A0928" w:rsidRPr="0017248E">
        <w:rPr>
          <w:rFonts w:cs="宋体" w:hint="eastAsia"/>
          <w:kern w:val="0"/>
          <w:szCs w:val="24"/>
        </w:rPr>
        <w:t>对一帧鼾声信号加窗函数</w:t>
      </w:r>
    </w:p>
    <w:p w14:paraId="7F1C8471" w14:textId="6BF15C20" w:rsidR="003A0928" w:rsidRPr="0017248E" w:rsidRDefault="003A0928" w:rsidP="00116E5E">
      <w:pPr>
        <w:pStyle w:val="af7"/>
        <w:numPr>
          <w:ilvl w:val="0"/>
          <w:numId w:val="18"/>
        </w:numPr>
        <w:autoSpaceDE w:val="0"/>
        <w:autoSpaceDN w:val="0"/>
        <w:adjustRightInd w:val="0"/>
        <w:ind w:firstLineChars="0"/>
        <w:rPr>
          <w:rFonts w:cs="宋体"/>
          <w:kern w:val="0"/>
          <w:szCs w:val="24"/>
        </w:rPr>
      </w:pPr>
      <w:r w:rsidRPr="0017248E">
        <w:rPr>
          <w:rFonts w:cs="宋体" w:hint="eastAsia"/>
          <w:kern w:val="0"/>
          <w:szCs w:val="24"/>
        </w:rPr>
        <w:t>进行快速傅里叶变换将其时域信息转换到频域</w:t>
      </w:r>
    </w:p>
    <w:tbl>
      <w:tblPr>
        <w:tblStyle w:val="af8"/>
        <w:tblpPr w:leftFromText="180" w:rightFromText="180" w:vertAnchor="text" w:horzAnchor="page" w:tblpX="2241" w:tblpY="60"/>
        <w:tblW w:w="0" w:type="auto"/>
        <w:tblLook w:val="04A0" w:firstRow="1" w:lastRow="0" w:firstColumn="1" w:lastColumn="0" w:noHBand="0" w:noVBand="1"/>
      </w:tblPr>
      <w:tblGrid>
        <w:gridCol w:w="7692"/>
        <w:gridCol w:w="614"/>
      </w:tblGrid>
      <w:tr w:rsidR="00936A26" w:rsidRPr="0017248E" w14:paraId="76829BA7" w14:textId="77777777" w:rsidTr="004F55D7">
        <w:tc>
          <w:tcPr>
            <w:tcW w:w="7692" w:type="dxa"/>
            <w:vAlign w:val="center"/>
          </w:tcPr>
          <w:p w14:paraId="17354ED9" w14:textId="62082325" w:rsidR="00936A26" w:rsidRPr="0017248E" w:rsidRDefault="0017248E" w:rsidP="00116E5E">
            <w:pPr>
              <w:autoSpaceDE w:val="0"/>
              <w:autoSpaceDN w:val="0"/>
              <w:adjustRightInd w:val="0"/>
              <w:ind w:left="360" w:firstLineChars="0" w:firstLine="0"/>
              <w:rPr>
                <w:rFonts w:cs="宋体"/>
                <w:kern w:val="0"/>
                <w:szCs w:val="24"/>
              </w:rPr>
            </w:pPr>
            <m:oMathPara>
              <m:oMath>
                <m:r>
                  <w:rPr>
                    <w:rFonts w:ascii="Cambria Math" w:hAnsi="Cambria Math" w:cs="宋体"/>
                    <w:kern w:val="0"/>
                    <w:szCs w:val="24"/>
                  </w:rPr>
                  <m:t>S</m:t>
                </m:r>
                <m:r>
                  <m:rPr>
                    <m:sty m:val="p"/>
                  </m:rPr>
                  <w:rPr>
                    <w:rFonts w:ascii="Cambria Math" w:hAnsi="Cambria Math" w:cs="宋体"/>
                    <w:kern w:val="0"/>
                    <w:szCs w:val="24"/>
                  </w:rPr>
                  <m:t>(</m:t>
                </m:r>
                <m:r>
                  <w:rPr>
                    <w:rFonts w:ascii="Cambria Math" w:hAnsi="Cambria Math" w:cs="宋体"/>
                    <w:kern w:val="0"/>
                    <w:szCs w:val="24"/>
                  </w:rPr>
                  <m:t>n</m:t>
                </m:r>
                <m:r>
                  <m:rPr>
                    <m:sty m:val="p"/>
                  </m:rPr>
                  <w:rPr>
                    <w:rFonts w:ascii="Cambria Math" w:hAnsi="Cambria Math" w:cs="宋体"/>
                    <w:kern w:val="0"/>
                    <w:szCs w:val="24"/>
                  </w:rPr>
                  <m:t>)</m:t>
                </m:r>
                <m:r>
                  <m:rPr>
                    <m:sty m:val="p"/>
                  </m:rPr>
                  <w:rPr>
                    <w:rFonts w:ascii="Cambria Math" w:hAnsi="Cambria Math" w:cs="宋体"/>
                    <w:kern w:val="0"/>
                    <w:szCs w:val="24"/>
                  </w:rPr>
                  <m:t>＝</m:t>
                </m:r>
                <m:r>
                  <w:rPr>
                    <w:rFonts w:ascii="Cambria Math" w:hAnsi="Cambria Math" w:cs="宋体"/>
                    <w:kern w:val="0"/>
                    <w:szCs w:val="24"/>
                  </w:rPr>
                  <m:t>FFT</m:t>
                </m:r>
                <m:r>
                  <m:rPr>
                    <m:sty m:val="p"/>
                  </m:rPr>
                  <w:rPr>
                    <w:rFonts w:ascii="Cambria Math" w:hAnsi="Cambria Math" w:cs="宋体"/>
                    <w:kern w:val="0"/>
                    <w:szCs w:val="24"/>
                  </w:rPr>
                  <m:t>(</m:t>
                </m:r>
                <m:r>
                  <w:rPr>
                    <w:rFonts w:ascii="Cambria Math" w:hAnsi="Cambria Math" w:cs="宋体"/>
                    <w:kern w:val="0"/>
                    <w:szCs w:val="24"/>
                  </w:rPr>
                  <m:t>s</m:t>
                </m:r>
                <m:r>
                  <m:rPr>
                    <m:sty m:val="p"/>
                  </m:rPr>
                  <w:rPr>
                    <w:rFonts w:ascii="Cambria Math" w:hAnsi="Cambria Math" w:cs="宋体"/>
                    <w:kern w:val="0"/>
                    <w:szCs w:val="24"/>
                  </w:rPr>
                  <m:t>(</m:t>
                </m:r>
                <m:r>
                  <w:rPr>
                    <w:rFonts w:ascii="Cambria Math" w:hAnsi="Cambria Math" w:cs="宋体"/>
                    <w:kern w:val="0"/>
                    <w:szCs w:val="24"/>
                  </w:rPr>
                  <m:t>n</m:t>
                </m:r>
                <m:r>
                  <m:rPr>
                    <m:sty m:val="p"/>
                  </m:rPr>
                  <w:rPr>
                    <w:rFonts w:ascii="Cambria Math" w:hAnsi="Cambria Math" w:cs="宋体"/>
                    <w:kern w:val="0"/>
                    <w:szCs w:val="24"/>
                  </w:rPr>
                  <m:t>)×</m:t>
                </m:r>
                <m:r>
                  <w:rPr>
                    <w:rFonts w:ascii="Cambria Math" w:hAnsi="Cambria Math" w:cs="宋体"/>
                    <w:kern w:val="0"/>
                    <w:szCs w:val="24"/>
                  </w:rPr>
                  <m:t>w</m:t>
                </m:r>
                <m:r>
                  <m:rPr>
                    <m:sty m:val="p"/>
                  </m:rPr>
                  <w:rPr>
                    <w:rFonts w:ascii="Cambria Math" w:hAnsi="Cambria Math" w:cs="宋体"/>
                    <w:kern w:val="0"/>
                    <w:szCs w:val="24"/>
                  </w:rPr>
                  <m:t>(</m:t>
                </m:r>
                <m:r>
                  <w:rPr>
                    <w:rFonts w:ascii="Cambria Math" w:hAnsi="Cambria Math" w:cs="宋体"/>
                    <w:kern w:val="0"/>
                    <w:szCs w:val="24"/>
                  </w:rPr>
                  <m:t>n</m:t>
                </m:r>
                <m:r>
                  <m:rPr>
                    <m:sty m:val="p"/>
                  </m:rPr>
                  <w:rPr>
                    <w:rFonts w:ascii="Cambria Math" w:hAnsi="Cambria Math" w:cs="宋体"/>
                    <w:kern w:val="0"/>
                    <w:szCs w:val="24"/>
                  </w:rPr>
                  <m:t>))</m:t>
                </m:r>
              </m:oMath>
            </m:oMathPara>
          </w:p>
        </w:tc>
        <w:tc>
          <w:tcPr>
            <w:tcW w:w="614" w:type="dxa"/>
            <w:vAlign w:val="center"/>
          </w:tcPr>
          <w:p w14:paraId="731E8FE1" w14:textId="77777777" w:rsidR="00936A26" w:rsidRPr="0017248E" w:rsidRDefault="00936A26" w:rsidP="00116E5E">
            <w:pPr>
              <w:adjustRightInd w:val="0"/>
              <w:spacing w:beforeLines="20" w:before="65" w:afterLines="20" w:after="65"/>
              <w:ind w:firstLineChars="0" w:firstLine="0"/>
            </w:pPr>
            <w:r w:rsidRPr="0017248E">
              <w:t>(</w:t>
            </w:r>
            <w:r w:rsidRPr="0017248E">
              <w:fldChar w:fldCharType="begin"/>
            </w:r>
            <w:r w:rsidRPr="0017248E">
              <w:instrText xml:space="preserve"> AUTONUM  \* Arabic </w:instrText>
            </w:r>
            <w:r w:rsidRPr="0017248E">
              <w:fldChar w:fldCharType="end"/>
            </w:r>
            <w:r w:rsidRPr="0017248E">
              <w:t>)</w:t>
            </w:r>
          </w:p>
        </w:tc>
      </w:tr>
    </w:tbl>
    <w:p w14:paraId="2EF342A8" w14:textId="5516EF90" w:rsidR="003A0928" w:rsidRPr="0017248E" w:rsidRDefault="003A0928" w:rsidP="00116E5E">
      <w:pPr>
        <w:pStyle w:val="af7"/>
        <w:numPr>
          <w:ilvl w:val="0"/>
          <w:numId w:val="18"/>
        </w:numPr>
        <w:autoSpaceDE w:val="0"/>
        <w:autoSpaceDN w:val="0"/>
        <w:adjustRightInd w:val="0"/>
        <w:ind w:firstLineChars="0"/>
        <w:rPr>
          <w:rFonts w:cs="宋体"/>
          <w:kern w:val="0"/>
          <w:szCs w:val="24"/>
        </w:rPr>
      </w:pPr>
      <w:r w:rsidRPr="0017248E">
        <w:rPr>
          <w:rFonts w:cs="宋体" w:hint="eastAsia"/>
          <w:kern w:val="0"/>
          <w:szCs w:val="24"/>
        </w:rPr>
        <w:t>将经过傅里叶变换后的鼾声信号通过等</w:t>
      </w:r>
      <w:r w:rsidRPr="0017248E">
        <w:rPr>
          <w:rFonts w:cs="宋体"/>
          <w:kern w:val="0"/>
          <w:szCs w:val="24"/>
        </w:rPr>
        <w:t>Mel</w:t>
      </w:r>
      <w:r w:rsidRPr="0017248E">
        <w:rPr>
          <w:rFonts w:cs="宋体" w:hint="eastAsia"/>
          <w:kern w:val="0"/>
          <w:szCs w:val="24"/>
        </w:rPr>
        <w:t>尺度的三角滤波器组得到每个三角滤波器的输出能量，其对数形式表示为</w:t>
      </w:r>
    </w:p>
    <w:tbl>
      <w:tblPr>
        <w:tblStyle w:val="af8"/>
        <w:tblpPr w:leftFromText="180" w:rightFromText="180" w:vertAnchor="text" w:horzAnchor="page" w:tblpX="2241" w:tblpY="60"/>
        <w:tblW w:w="0" w:type="auto"/>
        <w:tblLook w:val="04A0" w:firstRow="1" w:lastRow="0" w:firstColumn="1" w:lastColumn="0" w:noHBand="0" w:noVBand="1"/>
      </w:tblPr>
      <w:tblGrid>
        <w:gridCol w:w="7692"/>
        <w:gridCol w:w="614"/>
      </w:tblGrid>
      <w:tr w:rsidR="00936A26" w:rsidRPr="0017248E" w14:paraId="643D6C73" w14:textId="77777777" w:rsidTr="004F55D7">
        <w:tc>
          <w:tcPr>
            <w:tcW w:w="7692" w:type="dxa"/>
            <w:vAlign w:val="center"/>
          </w:tcPr>
          <w:p w14:paraId="237E499C" w14:textId="29437322" w:rsidR="00936A26" w:rsidRPr="0017248E" w:rsidRDefault="0017248E" w:rsidP="00116E5E">
            <w:pPr>
              <w:autoSpaceDE w:val="0"/>
              <w:autoSpaceDN w:val="0"/>
              <w:adjustRightInd w:val="0"/>
              <w:ind w:left="360" w:firstLineChars="0" w:firstLine="0"/>
              <w:rPr>
                <w:rFonts w:cs="宋体"/>
                <w:kern w:val="0"/>
                <w:szCs w:val="24"/>
              </w:rPr>
            </w:pPr>
            <m:oMathPara>
              <m:oMath>
                <m:r>
                  <w:rPr>
                    <w:rFonts w:ascii="Cambria Math" w:hAnsi="Cambria Math" w:cs="宋体" w:hint="eastAsia"/>
                    <w:kern w:val="0"/>
                    <w:szCs w:val="24"/>
                  </w:rPr>
                  <w:lastRenderedPageBreak/>
                  <m:t>E</m:t>
                </m:r>
                <m:d>
                  <m:dPr>
                    <m:ctrlPr>
                      <w:rPr>
                        <w:rFonts w:ascii="Cambria Math" w:hAnsi="Cambria Math" w:cs="宋体"/>
                        <w:kern w:val="0"/>
                        <w:szCs w:val="24"/>
                      </w:rPr>
                    </m:ctrlPr>
                  </m:dPr>
                  <m:e>
                    <m:r>
                      <w:rPr>
                        <w:rFonts w:ascii="Cambria Math" w:hAnsi="Cambria Math" w:cs="宋体"/>
                        <w:kern w:val="0"/>
                        <w:szCs w:val="24"/>
                      </w:rPr>
                      <m:t>m</m:t>
                    </m:r>
                  </m:e>
                </m:d>
                <m:r>
                  <m:rPr>
                    <m:sty m:val="p"/>
                  </m:rPr>
                  <w:rPr>
                    <w:rFonts w:ascii="Cambria Math" w:hAnsi="Cambria Math" w:cs="宋体"/>
                    <w:kern w:val="0"/>
                    <w:szCs w:val="24"/>
                  </w:rPr>
                  <m:t>=</m:t>
                </m:r>
                <m:func>
                  <m:funcPr>
                    <m:ctrlPr>
                      <w:rPr>
                        <w:rFonts w:ascii="Cambria Math" w:hAnsi="Cambria Math" w:cs="宋体"/>
                        <w:kern w:val="0"/>
                        <w:szCs w:val="24"/>
                      </w:rPr>
                    </m:ctrlPr>
                  </m:funcPr>
                  <m:fName>
                    <m:r>
                      <w:rPr>
                        <w:rFonts w:ascii="Cambria Math" w:hAnsi="Cambria Math" w:cs="宋体"/>
                        <w:kern w:val="0"/>
                        <w:szCs w:val="24"/>
                      </w:rPr>
                      <m:t>ln</m:t>
                    </m:r>
                  </m:fName>
                  <m:e>
                    <m:d>
                      <m:dPr>
                        <m:ctrlPr>
                          <w:rPr>
                            <w:rFonts w:ascii="Cambria Math" w:hAnsi="Cambria Math" w:cs="宋体"/>
                            <w:kern w:val="0"/>
                            <w:szCs w:val="24"/>
                          </w:rPr>
                        </m:ctrlPr>
                      </m:dPr>
                      <m:e>
                        <m:nary>
                          <m:naryPr>
                            <m:chr m:val="∑"/>
                            <m:limLoc m:val="undOvr"/>
                            <m:ctrlPr>
                              <w:rPr>
                                <w:rFonts w:ascii="Cambria Math" w:hAnsi="Cambria Math" w:cs="宋体"/>
                                <w:kern w:val="0"/>
                                <w:szCs w:val="24"/>
                              </w:rPr>
                            </m:ctrlPr>
                          </m:naryPr>
                          <m:sub>
                            <m:r>
                              <w:rPr>
                                <w:rFonts w:ascii="Cambria Math" w:hAnsi="Cambria Math" w:cs="宋体"/>
                                <w:kern w:val="0"/>
                                <w:szCs w:val="24"/>
                              </w:rPr>
                              <m:t>n</m:t>
                            </m:r>
                            <m:r>
                              <m:rPr>
                                <m:sty m:val="p"/>
                              </m:rPr>
                              <w:rPr>
                                <w:rFonts w:ascii="Cambria Math" w:hAnsi="Cambria Math" w:cs="宋体"/>
                                <w:kern w:val="0"/>
                                <w:szCs w:val="24"/>
                              </w:rPr>
                              <m:t>=0</m:t>
                            </m:r>
                          </m:sub>
                          <m:sup>
                            <m:r>
                              <w:rPr>
                                <w:rFonts w:ascii="Cambria Math" w:hAnsi="Cambria Math" w:cs="宋体"/>
                                <w:kern w:val="0"/>
                                <w:szCs w:val="24"/>
                              </w:rPr>
                              <m:t>N</m:t>
                            </m:r>
                            <m:r>
                              <m:rPr>
                                <m:sty m:val="p"/>
                              </m:rPr>
                              <w:rPr>
                                <w:rFonts w:ascii="Cambria Math" w:hAnsi="Cambria Math" w:cs="宋体"/>
                                <w:kern w:val="0"/>
                                <w:szCs w:val="24"/>
                              </w:rPr>
                              <m:t>-1</m:t>
                            </m:r>
                          </m:sup>
                          <m:e>
                            <m:d>
                              <m:dPr>
                                <m:ctrlPr>
                                  <w:rPr>
                                    <w:rFonts w:ascii="Cambria Math" w:hAnsi="Cambria Math" w:cs="宋体"/>
                                    <w:kern w:val="0"/>
                                    <w:szCs w:val="24"/>
                                  </w:rPr>
                                </m:ctrlPr>
                              </m:dPr>
                              <m:e>
                                <m:sSup>
                                  <m:sSupPr>
                                    <m:ctrlPr>
                                      <w:rPr>
                                        <w:rFonts w:ascii="Cambria Math" w:hAnsi="Cambria Math" w:cs="宋体"/>
                                        <w:kern w:val="0"/>
                                        <w:szCs w:val="24"/>
                                      </w:rPr>
                                    </m:ctrlPr>
                                  </m:sSupPr>
                                  <m:e>
                                    <m:d>
                                      <m:dPr>
                                        <m:begChr m:val="|"/>
                                        <m:endChr m:val="|"/>
                                        <m:ctrlPr>
                                          <w:rPr>
                                            <w:rFonts w:ascii="Cambria Math" w:hAnsi="Cambria Math" w:cs="宋体"/>
                                            <w:kern w:val="0"/>
                                            <w:szCs w:val="24"/>
                                          </w:rPr>
                                        </m:ctrlPr>
                                      </m:dPr>
                                      <m:e>
                                        <m:r>
                                          <w:rPr>
                                            <w:rFonts w:ascii="Cambria Math" w:hAnsi="Cambria Math" w:cs="宋体"/>
                                            <w:kern w:val="0"/>
                                            <w:szCs w:val="24"/>
                                          </w:rPr>
                                          <m:t>S</m:t>
                                        </m:r>
                                        <m:d>
                                          <m:dPr>
                                            <m:ctrlPr>
                                              <w:rPr>
                                                <w:rFonts w:ascii="Cambria Math" w:hAnsi="Cambria Math" w:cs="宋体"/>
                                                <w:kern w:val="0"/>
                                                <w:szCs w:val="24"/>
                                              </w:rPr>
                                            </m:ctrlPr>
                                          </m:dPr>
                                          <m:e>
                                            <m:r>
                                              <w:rPr>
                                                <w:rFonts w:ascii="Cambria Math" w:hAnsi="Cambria Math" w:cs="宋体"/>
                                                <w:kern w:val="0"/>
                                                <w:szCs w:val="24"/>
                                              </w:rPr>
                                              <m:t>n</m:t>
                                            </m:r>
                                          </m:e>
                                        </m:d>
                                      </m:e>
                                    </m:d>
                                  </m:e>
                                  <m:sup>
                                    <m:r>
                                      <m:rPr>
                                        <m:sty m:val="p"/>
                                      </m:rPr>
                                      <w:rPr>
                                        <w:rFonts w:ascii="Cambria Math" w:hAnsi="Cambria Math" w:cs="宋体"/>
                                        <w:kern w:val="0"/>
                                        <w:szCs w:val="24"/>
                                      </w:rPr>
                                      <m:t>2</m:t>
                                    </m:r>
                                  </m:sup>
                                </m:sSup>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H</m:t>
                                    </m:r>
                                  </m:e>
                                  <m:sub>
                                    <m:r>
                                      <w:rPr>
                                        <w:rFonts w:ascii="Cambria Math" w:hAnsi="Cambria Math" w:cs="宋体"/>
                                        <w:kern w:val="0"/>
                                        <w:szCs w:val="24"/>
                                      </w:rPr>
                                      <m:t>m</m:t>
                                    </m:r>
                                  </m:sub>
                                </m:sSub>
                                <m:d>
                                  <m:dPr>
                                    <m:ctrlPr>
                                      <w:rPr>
                                        <w:rFonts w:ascii="Cambria Math" w:hAnsi="Cambria Math" w:cs="宋体"/>
                                        <w:kern w:val="0"/>
                                        <w:szCs w:val="24"/>
                                      </w:rPr>
                                    </m:ctrlPr>
                                  </m:dPr>
                                  <m:e>
                                    <m:r>
                                      <w:rPr>
                                        <w:rFonts w:ascii="Cambria Math" w:hAnsi="Cambria Math" w:cs="宋体"/>
                                        <w:kern w:val="0"/>
                                        <w:szCs w:val="24"/>
                                      </w:rPr>
                                      <m:t>n</m:t>
                                    </m:r>
                                  </m:e>
                                </m:d>
                              </m:e>
                            </m:d>
                          </m:e>
                        </m:nary>
                      </m:e>
                    </m:d>
                  </m:e>
                </m:func>
                <m:r>
                  <m:rPr>
                    <m:sty m:val="p"/>
                  </m:rPr>
                  <w:rPr>
                    <w:rFonts w:ascii="Cambria Math" w:hAnsi="Cambria Math" w:cs="宋体"/>
                    <w:kern w:val="0"/>
                    <w:szCs w:val="24"/>
                  </w:rPr>
                  <m:t>,0≤</m:t>
                </m:r>
                <m:r>
                  <w:rPr>
                    <w:rFonts w:ascii="Cambria Math" w:hAnsi="Cambria Math" w:cs="宋体"/>
                    <w:kern w:val="0"/>
                    <w:szCs w:val="24"/>
                  </w:rPr>
                  <m:t>m</m:t>
                </m:r>
                <m:r>
                  <m:rPr>
                    <m:sty m:val="p"/>
                  </m:rPr>
                  <w:rPr>
                    <w:rFonts w:ascii="Cambria Math" w:hAnsi="Cambria Math" w:cs="宋体"/>
                    <w:kern w:val="0"/>
                    <w:szCs w:val="24"/>
                  </w:rPr>
                  <m:t>≤</m:t>
                </m:r>
                <m:r>
                  <w:rPr>
                    <w:rFonts w:ascii="Cambria Math" w:hAnsi="Cambria Math" w:cs="宋体"/>
                    <w:kern w:val="0"/>
                    <w:szCs w:val="24"/>
                  </w:rPr>
                  <m:t>M</m:t>
                </m:r>
              </m:oMath>
            </m:oMathPara>
          </w:p>
        </w:tc>
        <w:tc>
          <w:tcPr>
            <w:tcW w:w="614" w:type="dxa"/>
            <w:vAlign w:val="center"/>
          </w:tcPr>
          <w:p w14:paraId="3EDAA01E" w14:textId="77777777" w:rsidR="00936A26" w:rsidRPr="0017248E" w:rsidRDefault="00936A26" w:rsidP="00116E5E">
            <w:pPr>
              <w:adjustRightInd w:val="0"/>
              <w:spacing w:beforeLines="20" w:before="65" w:afterLines="20" w:after="65"/>
              <w:ind w:firstLineChars="0" w:firstLine="0"/>
            </w:pPr>
            <w:r w:rsidRPr="0017248E">
              <w:t>(</w:t>
            </w:r>
            <w:r w:rsidRPr="0017248E">
              <w:fldChar w:fldCharType="begin"/>
            </w:r>
            <w:r w:rsidRPr="0017248E">
              <w:instrText xml:space="preserve"> AUTONUM  \* Arabic </w:instrText>
            </w:r>
            <w:r w:rsidRPr="0017248E">
              <w:fldChar w:fldCharType="end"/>
            </w:r>
            <w:r w:rsidRPr="0017248E">
              <w:t>)</w:t>
            </w:r>
          </w:p>
        </w:tc>
      </w:tr>
    </w:tbl>
    <w:p w14:paraId="1EC19E9E" w14:textId="0EC3C0E8" w:rsidR="003A0928" w:rsidRPr="0017248E" w:rsidRDefault="003A0928" w:rsidP="00116E5E">
      <w:pPr>
        <w:autoSpaceDE w:val="0"/>
        <w:autoSpaceDN w:val="0"/>
        <w:adjustRightInd w:val="0"/>
        <w:ind w:firstLine="480"/>
        <w:rPr>
          <w:rFonts w:cs="宋体"/>
          <w:kern w:val="0"/>
          <w:sz w:val="20"/>
          <w:szCs w:val="20"/>
        </w:rPr>
      </w:pPr>
      <w:r w:rsidRPr="0017248E">
        <w:rPr>
          <w:rFonts w:ascii="宋体" w:cs="宋体" w:hint="eastAsia"/>
          <w:kern w:val="0"/>
          <w:szCs w:val="24"/>
        </w:rPr>
        <w:t>其中，</w:t>
      </w:r>
      <m:oMath>
        <m:r>
          <w:rPr>
            <w:rFonts w:ascii="Cambria Math" w:hAnsi="Cambria Math" w:cs="宋体"/>
            <w:kern w:val="0"/>
            <w:szCs w:val="24"/>
          </w:rPr>
          <m:t>M</m:t>
        </m:r>
      </m:oMath>
      <w:r w:rsidRPr="0017248E">
        <w:rPr>
          <w:rFonts w:ascii="宋体" w:cs="宋体" w:hint="eastAsia"/>
          <w:kern w:val="0"/>
          <w:szCs w:val="24"/>
        </w:rPr>
        <w:t>表示等</w:t>
      </w:r>
      <w:r w:rsidRPr="0017248E">
        <w:rPr>
          <w:rFonts w:ascii="宋体" w:cs="宋体"/>
          <w:kern w:val="0"/>
          <w:szCs w:val="24"/>
        </w:rPr>
        <w:t>Mel</w:t>
      </w:r>
      <w:r w:rsidRPr="0017248E">
        <w:rPr>
          <w:rFonts w:ascii="宋体" w:cs="宋体" w:hint="eastAsia"/>
          <w:kern w:val="0"/>
          <w:szCs w:val="24"/>
        </w:rPr>
        <w:t>尺度的三角滤波器组中的等</w:t>
      </w:r>
      <w:r w:rsidRPr="0017248E">
        <w:rPr>
          <w:rFonts w:ascii="宋体" w:cs="宋体"/>
          <w:kern w:val="0"/>
          <w:szCs w:val="24"/>
        </w:rPr>
        <w:t>Mel</w:t>
      </w:r>
      <w:r w:rsidRPr="0017248E">
        <w:rPr>
          <w:rFonts w:ascii="宋体" w:cs="宋体" w:hint="eastAsia"/>
          <w:kern w:val="0"/>
          <w:szCs w:val="24"/>
        </w:rPr>
        <w:t>尺度的三角滤波器数量，</w:t>
      </w:r>
      <m:oMath>
        <m:r>
          <w:rPr>
            <w:rFonts w:ascii="Cambria Math" w:hAnsi="Cambria Math" w:cs="宋体"/>
            <w:kern w:val="0"/>
            <w:szCs w:val="24"/>
          </w:rPr>
          <m:t>m</m:t>
        </m:r>
      </m:oMath>
      <w:r w:rsidRPr="0017248E">
        <w:rPr>
          <w:rFonts w:ascii="宋体" w:cs="宋体" w:hint="eastAsia"/>
          <w:kern w:val="0"/>
          <w:szCs w:val="24"/>
        </w:rPr>
        <w:t>是一个普通变量，其取值为</w:t>
      </w:r>
      <m:oMath>
        <m:r>
          <m:rPr>
            <m:sty m:val="p"/>
          </m:rPr>
          <w:rPr>
            <w:rFonts w:ascii="Cambria Math" w:hAnsi="Cambria Math" w:cs="宋体"/>
            <w:kern w:val="0"/>
            <w:szCs w:val="24"/>
          </w:rPr>
          <m:t>0</m:t>
        </m:r>
        <m:r>
          <m:rPr>
            <m:sty m:val="p"/>
          </m:rPr>
          <w:rPr>
            <w:rFonts w:ascii="Cambria Math" w:hAnsi="Cambria Math" w:cs="宋体" w:hint="eastAsia"/>
            <w:kern w:val="0"/>
            <w:szCs w:val="24"/>
          </w:rPr>
          <m:t>～</m:t>
        </m:r>
        <m:r>
          <w:rPr>
            <w:rFonts w:ascii="Cambria Math" w:hAnsi="Cambria Math" w:cs="宋体"/>
            <w:kern w:val="0"/>
            <w:szCs w:val="24"/>
          </w:rPr>
          <m:t>M</m:t>
        </m:r>
      </m:oMath>
      <w:r w:rsidRPr="0017248E">
        <w:rPr>
          <w:rFonts w:ascii="宋体" w:cs="宋体" w:hint="eastAsia"/>
          <w:kern w:val="0"/>
          <w:szCs w:val="24"/>
        </w:rPr>
        <w:t>之间的整数；</w:t>
      </w:r>
    </w:p>
    <w:p w14:paraId="4678C4FE" w14:textId="484C3B1F" w:rsidR="003A0928" w:rsidRPr="0017248E" w:rsidRDefault="003A0928" w:rsidP="00116E5E">
      <w:pPr>
        <w:pStyle w:val="af7"/>
        <w:numPr>
          <w:ilvl w:val="0"/>
          <w:numId w:val="18"/>
        </w:numPr>
        <w:ind w:firstLineChars="0"/>
      </w:pPr>
      <w:r w:rsidRPr="0017248E">
        <w:rPr>
          <w:rFonts w:cs="宋体" w:hint="eastAsia"/>
          <w:kern w:val="0"/>
          <w:szCs w:val="24"/>
        </w:rPr>
        <w:t>对</w:t>
      </w:r>
      <m:oMath>
        <m:r>
          <w:rPr>
            <w:rFonts w:ascii="Cambria Math" w:hAnsi="Cambria Math" w:cs="宋体"/>
            <w:kern w:val="0"/>
            <w:szCs w:val="24"/>
          </w:rPr>
          <m:t>E</m:t>
        </m:r>
        <m:r>
          <m:rPr>
            <m:sty m:val="p"/>
          </m:rPr>
          <w:rPr>
            <w:rFonts w:ascii="Cambria Math" w:hAnsi="Cambria Math" w:cs="宋体"/>
            <w:kern w:val="0"/>
            <w:szCs w:val="24"/>
          </w:rPr>
          <m:t>(</m:t>
        </m:r>
        <m:r>
          <w:rPr>
            <w:rFonts w:ascii="Cambria Math" w:hAnsi="Cambria Math" w:cs="宋体"/>
            <w:kern w:val="0"/>
            <w:szCs w:val="24"/>
          </w:rPr>
          <m:t>m</m:t>
        </m:r>
        <m:r>
          <m:rPr>
            <m:sty m:val="p"/>
          </m:rPr>
          <w:rPr>
            <w:rFonts w:ascii="Cambria Math" w:hAnsi="Cambria Math" w:cs="宋体"/>
            <w:kern w:val="0"/>
            <w:szCs w:val="24"/>
          </w:rPr>
          <m:t>)</m:t>
        </m:r>
      </m:oMath>
      <w:r w:rsidRPr="0017248E">
        <w:rPr>
          <w:rFonts w:cs="宋体" w:hint="eastAsia"/>
          <w:kern w:val="0"/>
          <w:szCs w:val="24"/>
        </w:rPr>
        <w:t>进行离散余弦变换即可得到梅尔频率倒谱系数特征</w:t>
      </w:r>
    </w:p>
    <w:tbl>
      <w:tblPr>
        <w:tblStyle w:val="af8"/>
        <w:tblpPr w:leftFromText="180" w:rightFromText="180" w:vertAnchor="text" w:horzAnchor="page" w:tblpX="2241" w:tblpY="60"/>
        <w:tblW w:w="0" w:type="auto"/>
        <w:tblLook w:val="04A0" w:firstRow="1" w:lastRow="0" w:firstColumn="1" w:lastColumn="0" w:noHBand="0" w:noVBand="1"/>
      </w:tblPr>
      <w:tblGrid>
        <w:gridCol w:w="7692"/>
        <w:gridCol w:w="614"/>
      </w:tblGrid>
      <w:tr w:rsidR="00936A26" w:rsidRPr="0017248E" w14:paraId="4EB2304E" w14:textId="77777777" w:rsidTr="004F55D7">
        <w:tc>
          <w:tcPr>
            <w:tcW w:w="7692" w:type="dxa"/>
            <w:vAlign w:val="center"/>
          </w:tcPr>
          <w:p w14:paraId="14FB1915" w14:textId="66FDCF76" w:rsidR="00936A26" w:rsidRPr="0017248E" w:rsidRDefault="0017248E" w:rsidP="00116E5E">
            <w:pPr>
              <w:pStyle w:val="af7"/>
              <w:ind w:left="720" w:firstLineChars="0" w:firstLine="0"/>
              <w:rPr>
                <w:kern w:val="0"/>
                <w:szCs w:val="24"/>
              </w:rPr>
            </w:pPr>
            <m:oMathPara>
              <m:oMath>
                <m:r>
                  <w:rPr>
                    <w:rFonts w:ascii="Cambria Math" w:hAnsi="Cambria Math"/>
                  </w:rPr>
                  <m:t>C</m:t>
                </m:r>
                <m:d>
                  <m:dPr>
                    <m:ctrlPr>
                      <w:rPr>
                        <w:rFonts w:ascii="Cambria Math" w:hAnsi="Cambria Math"/>
                      </w:rPr>
                    </m:ctrlPr>
                  </m:dPr>
                  <m:e>
                    <m:r>
                      <w:rPr>
                        <w:rFonts w:ascii="Cambria Math" w:hAnsi="Cambria Math"/>
                      </w:rPr>
                      <m:t>n</m:t>
                    </m:r>
                  </m:e>
                </m:d>
                <m:r>
                  <m:rPr>
                    <m:sty m:val="p"/>
                  </m:rPr>
                  <w:rPr>
                    <w:rFonts w:ascii="Cambria Math" w:hAnsi="Cambria Math"/>
                  </w:rPr>
                  <m:t>=</m:t>
                </m:r>
                <m:nary>
                  <m:naryPr>
                    <m:chr m:val="∑"/>
                    <m:limLoc m:val="undOvr"/>
                    <m:ctrlPr>
                      <w:rPr>
                        <w:rFonts w:ascii="Cambria Math" w:hAnsi="Cambria Math" w:cs="宋体"/>
                        <w:kern w:val="0"/>
                        <w:szCs w:val="24"/>
                      </w:rPr>
                    </m:ctrlPr>
                  </m:naryPr>
                  <m:sub>
                    <m:r>
                      <w:rPr>
                        <w:rFonts w:ascii="Cambria Math" w:hAnsi="Cambria Math" w:cs="宋体"/>
                        <w:kern w:val="0"/>
                        <w:szCs w:val="24"/>
                      </w:rPr>
                      <m:t>n</m:t>
                    </m:r>
                    <m:r>
                      <m:rPr>
                        <m:sty m:val="p"/>
                      </m:rPr>
                      <w:rPr>
                        <w:rFonts w:ascii="Cambria Math" w:hAnsi="Cambria Math" w:cs="宋体"/>
                        <w:kern w:val="0"/>
                        <w:szCs w:val="24"/>
                      </w:rPr>
                      <m:t>=0</m:t>
                    </m:r>
                  </m:sub>
                  <m:sup>
                    <m:r>
                      <w:rPr>
                        <w:rFonts w:ascii="Cambria Math" w:hAnsi="Cambria Math" w:cs="宋体"/>
                        <w:kern w:val="0"/>
                        <w:szCs w:val="24"/>
                      </w:rPr>
                      <m:t>N</m:t>
                    </m:r>
                    <m:r>
                      <m:rPr>
                        <m:sty m:val="p"/>
                      </m:rPr>
                      <w:rPr>
                        <w:rFonts w:ascii="Cambria Math" w:hAnsi="Cambria Math" w:cs="宋体"/>
                        <w:kern w:val="0"/>
                        <w:szCs w:val="24"/>
                      </w:rPr>
                      <m:t>-1</m:t>
                    </m:r>
                  </m:sup>
                  <m:e>
                    <m:r>
                      <w:rPr>
                        <w:rFonts w:ascii="Cambria Math" w:hAnsi="Cambria Math" w:cs="宋体"/>
                        <w:kern w:val="0"/>
                        <w:szCs w:val="24"/>
                      </w:rPr>
                      <m:t>E</m:t>
                    </m:r>
                    <m:d>
                      <m:dPr>
                        <m:ctrlPr>
                          <w:rPr>
                            <w:rFonts w:ascii="Cambria Math" w:hAnsi="Cambria Math" w:cs="宋体"/>
                            <w:kern w:val="0"/>
                            <w:szCs w:val="24"/>
                          </w:rPr>
                        </m:ctrlPr>
                      </m:dPr>
                      <m:e>
                        <m:r>
                          <w:rPr>
                            <w:rFonts w:ascii="Cambria Math" w:hAnsi="Cambria Math" w:cs="宋体"/>
                            <w:kern w:val="0"/>
                            <w:szCs w:val="24"/>
                          </w:rPr>
                          <m:t>m</m:t>
                        </m:r>
                      </m:e>
                    </m:d>
                    <m:r>
                      <w:rPr>
                        <w:rFonts w:ascii="Cambria Math" w:hAnsi="Cambria Math" w:cs="宋体"/>
                        <w:kern w:val="0"/>
                        <w:szCs w:val="24"/>
                      </w:rPr>
                      <m:t>cos</m:t>
                    </m:r>
                    <m:f>
                      <m:fPr>
                        <m:ctrlPr>
                          <w:rPr>
                            <w:rFonts w:ascii="Cambria Math" w:hAnsi="Cambria Math" w:cs="宋体"/>
                            <w:kern w:val="0"/>
                            <w:szCs w:val="24"/>
                          </w:rPr>
                        </m:ctrlPr>
                      </m:fPr>
                      <m:num>
                        <m:r>
                          <w:rPr>
                            <w:rFonts w:ascii="Cambria Math" w:hAnsi="Cambria Math" w:cs="宋体"/>
                            <w:kern w:val="0"/>
                            <w:szCs w:val="24"/>
                          </w:rPr>
                          <m:t>πn</m:t>
                        </m:r>
                        <m:r>
                          <m:rPr>
                            <m:sty m:val="p"/>
                          </m:rPr>
                          <w:rPr>
                            <w:rFonts w:ascii="Cambria Math" w:hAnsi="Cambria Math" w:cs="宋体"/>
                            <w:kern w:val="0"/>
                            <w:szCs w:val="24"/>
                          </w:rPr>
                          <m:t>(</m:t>
                        </m:r>
                        <m:r>
                          <w:rPr>
                            <w:rFonts w:ascii="Cambria Math" w:hAnsi="Cambria Math" w:cs="宋体"/>
                            <w:kern w:val="0"/>
                            <w:szCs w:val="24"/>
                          </w:rPr>
                          <m:t>m</m:t>
                        </m:r>
                        <m:r>
                          <m:rPr>
                            <m:sty m:val="p"/>
                          </m:rPr>
                          <w:rPr>
                            <w:rFonts w:ascii="Cambria Math" w:hAnsi="Cambria Math" w:cs="宋体"/>
                            <w:kern w:val="0"/>
                            <w:szCs w:val="24"/>
                          </w:rPr>
                          <m:t>-0.5)</m:t>
                        </m:r>
                      </m:num>
                      <m:den>
                        <m:r>
                          <w:rPr>
                            <w:rFonts w:ascii="Cambria Math" w:hAnsi="Cambria Math" w:cs="宋体"/>
                            <w:kern w:val="0"/>
                            <w:szCs w:val="24"/>
                          </w:rPr>
                          <m:t>M</m:t>
                        </m:r>
                      </m:den>
                    </m:f>
                    <m:r>
                      <m:rPr>
                        <m:sty m:val="p"/>
                      </m:rPr>
                      <w:rPr>
                        <w:rFonts w:ascii="Cambria Math" w:hAnsi="Cambria Math" w:cs="宋体"/>
                        <w:kern w:val="0"/>
                        <w:szCs w:val="24"/>
                      </w:rPr>
                      <m:t>,</m:t>
                    </m:r>
                    <m:r>
                      <w:rPr>
                        <w:rFonts w:ascii="Cambria Math" w:hAnsi="Cambria Math" w:cs="宋体"/>
                        <w:kern w:val="0"/>
                        <w:szCs w:val="24"/>
                      </w:rPr>
                      <m:t>n</m:t>
                    </m:r>
                    <m:r>
                      <m:rPr>
                        <m:sty m:val="p"/>
                      </m:rPr>
                      <w:rPr>
                        <w:rFonts w:ascii="Cambria Math" w:hAnsi="Cambria Math" w:cs="宋体"/>
                        <w:kern w:val="0"/>
                        <w:szCs w:val="24"/>
                      </w:rPr>
                      <m:t>=1,2,3,4,5,…,</m:t>
                    </m:r>
                    <m:r>
                      <w:rPr>
                        <w:rFonts w:ascii="Cambria Math" w:hAnsi="Cambria Math" w:cs="宋体"/>
                        <w:kern w:val="0"/>
                        <w:szCs w:val="24"/>
                      </w:rPr>
                      <m:t>L</m:t>
                    </m:r>
                  </m:e>
                </m:nary>
              </m:oMath>
            </m:oMathPara>
          </w:p>
        </w:tc>
        <w:tc>
          <w:tcPr>
            <w:tcW w:w="614" w:type="dxa"/>
            <w:vAlign w:val="center"/>
          </w:tcPr>
          <w:p w14:paraId="7FFE027B" w14:textId="77777777" w:rsidR="00936A26" w:rsidRPr="0017248E" w:rsidRDefault="00936A26" w:rsidP="00116E5E">
            <w:pPr>
              <w:adjustRightInd w:val="0"/>
              <w:spacing w:beforeLines="20" w:before="65" w:afterLines="20" w:after="65"/>
              <w:ind w:firstLineChars="0" w:firstLine="0"/>
            </w:pPr>
            <w:r w:rsidRPr="0017248E">
              <w:t>(</w:t>
            </w:r>
            <w:r w:rsidRPr="0017248E">
              <w:fldChar w:fldCharType="begin"/>
            </w:r>
            <w:r w:rsidRPr="0017248E">
              <w:instrText xml:space="preserve"> AUTONUM  \* Arabic </w:instrText>
            </w:r>
            <w:r w:rsidRPr="0017248E">
              <w:fldChar w:fldCharType="end"/>
            </w:r>
            <w:r w:rsidRPr="0017248E">
              <w:t>)</w:t>
            </w:r>
          </w:p>
        </w:tc>
      </w:tr>
    </w:tbl>
    <w:p w14:paraId="7195949D" w14:textId="453E5C2F" w:rsidR="00FA2774" w:rsidRPr="0017248E" w:rsidRDefault="001E1BE3" w:rsidP="00FA2774">
      <w:pPr>
        <w:pStyle w:val="af7"/>
        <w:numPr>
          <w:ilvl w:val="0"/>
          <w:numId w:val="18"/>
        </w:numPr>
        <w:ind w:firstLineChars="0"/>
      </w:pPr>
      <w:r w:rsidRPr="0017248E">
        <w:rPr>
          <w:rFonts w:hint="eastAsia"/>
          <w:color w:val="000000" w:themeColor="text1"/>
        </w:rPr>
        <w:t>得到</w:t>
      </w:r>
      <w:commentRangeStart w:id="19"/>
      <w:commentRangeStart w:id="20"/>
      <w:r w:rsidRPr="0017248E">
        <w:rPr>
          <w:rFonts w:hint="eastAsia"/>
          <w:color w:val="000000" w:themeColor="text1"/>
        </w:rPr>
        <w:t>特征向量</w:t>
      </w:r>
      <w:commentRangeEnd w:id="19"/>
      <w:r w:rsidR="00FA2774" w:rsidRPr="0017248E">
        <w:rPr>
          <w:rStyle w:val="af4"/>
          <w:color w:val="000000" w:themeColor="text1"/>
        </w:rPr>
        <w:commentReference w:id="19"/>
      </w:r>
      <w:commentRangeEnd w:id="20"/>
      <w:r w:rsidR="00B86C8F" w:rsidRPr="0017248E">
        <w:rPr>
          <w:rStyle w:val="af4"/>
          <w:color w:val="000000" w:themeColor="text1"/>
        </w:rPr>
        <w:commentReference w:id="20"/>
      </w:r>
    </w:p>
    <w:p w14:paraId="156897B5" w14:textId="043916BC" w:rsidR="00D713E5" w:rsidRPr="0017248E" w:rsidRDefault="00D713E5" w:rsidP="00D713E5">
      <w:pPr>
        <w:ind w:firstLine="480"/>
        <w:rPr>
          <w:color w:val="4472C4" w:themeColor="accent1"/>
        </w:rPr>
      </w:pPr>
      <w:r w:rsidRPr="0017248E">
        <w:rPr>
          <w:rFonts w:hint="eastAsia"/>
          <w:color w:val="000000" w:themeColor="text1"/>
        </w:rPr>
        <w:t>由下图可知，</w:t>
      </w:r>
      <w:r w:rsidRPr="0017248E">
        <w:rPr>
          <w:rFonts w:hint="eastAsia"/>
        </w:rPr>
        <w:t>原本特征并不明显的音频波形图通过</w:t>
      </w:r>
      <w:r w:rsidRPr="0017248E">
        <w:rPr>
          <w:rFonts w:hint="eastAsia"/>
        </w:rPr>
        <w:t>MFCC</w:t>
      </w:r>
      <w:r w:rsidRPr="0017248E">
        <w:rPr>
          <w:rFonts w:hint="eastAsia"/>
        </w:rPr>
        <w:t>算法，对音频信号的预处理之后，通过一系列转化，得到了特征较为明显的</w:t>
      </w:r>
      <w:r w:rsidRPr="0017248E">
        <w:rPr>
          <w:rFonts w:hint="eastAsia"/>
        </w:rPr>
        <w:t>MFCC</w:t>
      </w:r>
      <w:r w:rsidRPr="0017248E">
        <w:rPr>
          <w:rFonts w:hint="eastAsia"/>
        </w:rPr>
        <w:t>特征向量。</w:t>
      </w:r>
      <w:r w:rsidR="0080251F" w:rsidRPr="0017248E">
        <w:rPr>
          <w:rFonts w:hint="eastAsia"/>
        </w:rPr>
        <w:t>通过对特征向量进行</w:t>
      </w:r>
      <w:r w:rsidR="0080251F" w:rsidRPr="0017248E">
        <w:rPr>
          <w:rFonts w:hint="eastAsia"/>
        </w:rPr>
        <w:t>K</w:t>
      </w:r>
      <w:r w:rsidR="0080251F" w:rsidRPr="0017248E">
        <w:t>-</w:t>
      </w:r>
      <w:r w:rsidR="0080251F" w:rsidRPr="0017248E">
        <w:rPr>
          <w:rFonts w:hint="eastAsia"/>
        </w:rPr>
        <w:t>means</w:t>
      </w:r>
      <w:r w:rsidR="0080251F" w:rsidRPr="0017248E">
        <w:rPr>
          <w:rFonts w:hint="eastAsia"/>
        </w:rPr>
        <w:t>聚类分析，可以得到更精确的鼾声训练集</w:t>
      </w:r>
    </w:p>
    <w:p w14:paraId="5E44DCB6" w14:textId="77777777" w:rsidR="00D713E5" w:rsidRPr="0017248E" w:rsidRDefault="00D713E5" w:rsidP="00D713E5">
      <w:pPr>
        <w:ind w:firstLine="480"/>
        <w:jc w:val="center"/>
        <w:rPr>
          <w:color w:val="4472C4" w:themeColor="accent1"/>
        </w:rPr>
        <w:sectPr w:rsidR="00D713E5" w:rsidRPr="0017248E" w:rsidSect="009B46E9">
          <w:footerReference w:type="default" r:id="rId20"/>
          <w:pgSz w:w="11906" w:h="16838"/>
          <w:pgMar w:top="1440" w:right="1800" w:bottom="1440" w:left="1800" w:header="340" w:footer="454" w:gutter="0"/>
          <w:pgNumType w:start="1"/>
          <w:cols w:space="425"/>
          <w:docGrid w:type="lines" w:linePitch="326"/>
        </w:sectPr>
      </w:pPr>
    </w:p>
    <w:p w14:paraId="35D71F8D" w14:textId="77777777" w:rsidR="00D713E5" w:rsidRPr="0017248E" w:rsidRDefault="00D713E5" w:rsidP="00D713E5">
      <w:pPr>
        <w:keepNext/>
        <w:ind w:firstLine="480"/>
        <w:jc w:val="center"/>
      </w:pPr>
      <w:r w:rsidRPr="0017248E">
        <w:rPr>
          <w:noProof/>
        </w:rPr>
        <w:drawing>
          <wp:inline distT="0" distB="0" distL="0" distR="0" wp14:anchorId="104E0390" wp14:editId="1270D2AB">
            <wp:extent cx="2368331" cy="1750060"/>
            <wp:effectExtent l="0" t="0" r="0" b="2540"/>
            <wp:docPr id="8" name="图片 8" descr="图片包含 游戏机,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游戏机, 物体&#10;&#10;描述已自动生成"/>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110" t="11176" r="8473" b="4671"/>
                    <a:stretch/>
                  </pic:blipFill>
                  <pic:spPr bwMode="auto">
                    <a:xfrm>
                      <a:off x="0" y="0"/>
                      <a:ext cx="2370002" cy="1751295"/>
                    </a:xfrm>
                    <a:prstGeom prst="rect">
                      <a:avLst/>
                    </a:prstGeom>
                    <a:noFill/>
                    <a:ln>
                      <a:noFill/>
                    </a:ln>
                    <a:extLst>
                      <a:ext uri="{53640926-AAD7-44D8-BBD7-CCE9431645EC}">
                        <a14:shadowObscured xmlns:a14="http://schemas.microsoft.com/office/drawing/2010/main"/>
                      </a:ext>
                    </a:extLst>
                  </pic:spPr>
                </pic:pic>
              </a:graphicData>
            </a:graphic>
          </wp:inline>
        </w:drawing>
      </w:r>
    </w:p>
    <w:p w14:paraId="16FC7825" w14:textId="4E7A4218" w:rsidR="00D713E5" w:rsidRPr="0017248E" w:rsidRDefault="00D713E5" w:rsidP="00D713E5">
      <w:pPr>
        <w:pStyle w:val="a6"/>
        <w:ind w:firstLine="420"/>
        <w:rPr>
          <w:b w:val="0"/>
          <w:bCs w:val="0"/>
        </w:rPr>
      </w:pPr>
      <w:r w:rsidRPr="0017248E">
        <w:rPr>
          <w:b w:val="0"/>
          <w:bCs w:val="0"/>
        </w:rPr>
        <w:t>图</w:t>
      </w:r>
      <w:r w:rsidRPr="0017248E">
        <w:rPr>
          <w:b w:val="0"/>
          <w:bCs w:val="0"/>
        </w:rPr>
        <w:t xml:space="preserve"> </w:t>
      </w:r>
      <w:r w:rsidRPr="0017248E">
        <w:rPr>
          <w:b w:val="0"/>
          <w:bCs w:val="0"/>
        </w:rPr>
        <w:fldChar w:fldCharType="begin"/>
      </w:r>
      <w:r w:rsidRPr="0017248E">
        <w:rPr>
          <w:b w:val="0"/>
          <w:bCs w:val="0"/>
        </w:rPr>
        <w:instrText xml:space="preserve"> SEQ </w:instrText>
      </w:r>
      <w:r w:rsidRPr="0017248E">
        <w:rPr>
          <w:b w:val="0"/>
          <w:bCs w:val="0"/>
        </w:rPr>
        <w:instrText>图</w:instrText>
      </w:r>
      <w:r w:rsidRPr="0017248E">
        <w:rPr>
          <w:b w:val="0"/>
          <w:bCs w:val="0"/>
        </w:rPr>
        <w:instrText xml:space="preserve"> \* ARABIC </w:instrText>
      </w:r>
      <w:r w:rsidRPr="0017248E">
        <w:rPr>
          <w:b w:val="0"/>
          <w:bCs w:val="0"/>
        </w:rPr>
        <w:fldChar w:fldCharType="separate"/>
      </w:r>
      <w:r w:rsidR="00D861DE">
        <w:rPr>
          <w:b w:val="0"/>
          <w:bCs w:val="0"/>
          <w:noProof/>
        </w:rPr>
        <w:t>3</w:t>
      </w:r>
      <w:r w:rsidRPr="0017248E">
        <w:rPr>
          <w:b w:val="0"/>
          <w:bCs w:val="0"/>
        </w:rPr>
        <w:fldChar w:fldCharType="end"/>
      </w:r>
      <w:r w:rsidRPr="0017248E">
        <w:rPr>
          <w:b w:val="0"/>
          <w:bCs w:val="0"/>
        </w:rPr>
        <w:t xml:space="preserve"> </w:t>
      </w:r>
      <w:r w:rsidRPr="0017248E">
        <w:rPr>
          <w:rFonts w:hint="eastAsia"/>
          <w:b w:val="0"/>
          <w:bCs w:val="0"/>
        </w:rPr>
        <w:t>原始音频波形图</w:t>
      </w:r>
      <w:r w:rsidRPr="0017248E">
        <w:rPr>
          <w:b w:val="0"/>
          <w:bCs w:val="0"/>
          <w:noProof/>
        </w:rPr>
        <w:drawing>
          <wp:inline distT="0" distB="0" distL="0" distR="0" wp14:anchorId="2F30221A" wp14:editId="13B178C8">
            <wp:extent cx="2466000" cy="1764000"/>
            <wp:effectExtent l="0" t="0" r="0" b="0"/>
            <wp:docPr id="7" name="图片 7" descr="图表&#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771" t="11667" r="4373" b="3790"/>
                    <a:stretch/>
                  </pic:blipFill>
                  <pic:spPr bwMode="auto">
                    <a:xfrm>
                      <a:off x="0" y="0"/>
                      <a:ext cx="2466000" cy="1764000"/>
                    </a:xfrm>
                    <a:prstGeom prst="rect">
                      <a:avLst/>
                    </a:prstGeom>
                    <a:noFill/>
                    <a:ln>
                      <a:noFill/>
                    </a:ln>
                    <a:extLst>
                      <a:ext uri="{53640926-AAD7-44D8-BBD7-CCE9431645EC}">
                        <a14:shadowObscured xmlns:a14="http://schemas.microsoft.com/office/drawing/2010/main"/>
                      </a:ext>
                    </a:extLst>
                  </pic:spPr>
                </pic:pic>
              </a:graphicData>
            </a:graphic>
          </wp:inline>
        </w:drawing>
      </w:r>
    </w:p>
    <w:p w14:paraId="6890A670" w14:textId="2FC5A83D" w:rsidR="00D713E5" w:rsidRPr="0017248E" w:rsidRDefault="00D713E5" w:rsidP="00D713E5">
      <w:pPr>
        <w:pStyle w:val="a6"/>
        <w:ind w:firstLine="420"/>
        <w:rPr>
          <w:b w:val="0"/>
          <w:bCs w:val="0"/>
        </w:rPr>
      </w:pPr>
      <w:r w:rsidRPr="0017248E">
        <w:rPr>
          <w:b w:val="0"/>
          <w:bCs w:val="0"/>
        </w:rPr>
        <w:t>图</w:t>
      </w:r>
      <w:r w:rsidRPr="0017248E">
        <w:rPr>
          <w:b w:val="0"/>
          <w:bCs w:val="0"/>
        </w:rPr>
        <w:t xml:space="preserve"> </w:t>
      </w:r>
      <w:r w:rsidRPr="0017248E">
        <w:rPr>
          <w:b w:val="0"/>
          <w:bCs w:val="0"/>
        </w:rPr>
        <w:fldChar w:fldCharType="begin"/>
      </w:r>
      <w:r w:rsidRPr="0017248E">
        <w:rPr>
          <w:b w:val="0"/>
          <w:bCs w:val="0"/>
        </w:rPr>
        <w:instrText xml:space="preserve"> SEQ </w:instrText>
      </w:r>
      <w:r w:rsidRPr="0017248E">
        <w:rPr>
          <w:b w:val="0"/>
          <w:bCs w:val="0"/>
        </w:rPr>
        <w:instrText>图</w:instrText>
      </w:r>
      <w:r w:rsidRPr="0017248E">
        <w:rPr>
          <w:b w:val="0"/>
          <w:bCs w:val="0"/>
        </w:rPr>
        <w:instrText xml:space="preserve"> \* ARABIC </w:instrText>
      </w:r>
      <w:r w:rsidRPr="0017248E">
        <w:rPr>
          <w:b w:val="0"/>
          <w:bCs w:val="0"/>
        </w:rPr>
        <w:fldChar w:fldCharType="separate"/>
      </w:r>
      <w:r w:rsidR="00D861DE">
        <w:rPr>
          <w:b w:val="0"/>
          <w:bCs w:val="0"/>
          <w:noProof/>
        </w:rPr>
        <w:t>4</w:t>
      </w:r>
      <w:r w:rsidRPr="0017248E">
        <w:rPr>
          <w:b w:val="0"/>
          <w:bCs w:val="0"/>
        </w:rPr>
        <w:fldChar w:fldCharType="end"/>
      </w:r>
      <w:r w:rsidRPr="0017248E">
        <w:rPr>
          <w:b w:val="0"/>
          <w:bCs w:val="0"/>
        </w:rPr>
        <w:t xml:space="preserve"> </w:t>
      </w:r>
      <w:r w:rsidRPr="0017248E">
        <w:rPr>
          <w:rFonts w:hint="eastAsia"/>
          <w:b w:val="0"/>
          <w:bCs w:val="0"/>
        </w:rPr>
        <w:t>MFCC</w:t>
      </w:r>
      <w:r w:rsidRPr="0017248E">
        <w:rPr>
          <w:rFonts w:hint="eastAsia"/>
          <w:b w:val="0"/>
          <w:bCs w:val="0"/>
        </w:rPr>
        <w:t>特征向量图</w:t>
      </w:r>
    </w:p>
    <w:p w14:paraId="66946E48" w14:textId="77777777" w:rsidR="00B34874" w:rsidRDefault="00B34874" w:rsidP="00D713E5">
      <w:pPr>
        <w:ind w:firstLineChars="0" w:firstLine="0"/>
        <w:sectPr w:rsidR="00B34874" w:rsidSect="00B34874">
          <w:footerReference w:type="default" r:id="rId23"/>
          <w:type w:val="continuous"/>
          <w:pgSz w:w="11906" w:h="16838"/>
          <w:pgMar w:top="1440" w:right="1800" w:bottom="1440" w:left="1800" w:header="340" w:footer="454" w:gutter="0"/>
          <w:cols w:num="2" w:space="425"/>
          <w:docGrid w:type="lines" w:linePitch="326"/>
        </w:sectPr>
      </w:pPr>
    </w:p>
    <w:p w14:paraId="0463569D" w14:textId="77777777" w:rsidR="00D713E5" w:rsidRPr="0017248E" w:rsidRDefault="00D713E5" w:rsidP="00D713E5">
      <w:pPr>
        <w:ind w:firstLineChars="0" w:firstLine="0"/>
      </w:pPr>
    </w:p>
    <w:p w14:paraId="1283943E" w14:textId="1BB45E62" w:rsidR="003A0928" w:rsidRPr="0017248E" w:rsidRDefault="00936A26" w:rsidP="00D713E5">
      <w:pPr>
        <w:pStyle w:val="a0"/>
      </w:pPr>
      <w:bookmarkStart w:id="21" w:name="_Toc123489261"/>
      <w:r w:rsidRPr="0017248E">
        <w:rPr>
          <w:rFonts w:hint="eastAsia"/>
        </w:rPr>
        <w:t>基于K</w:t>
      </w:r>
      <w:r w:rsidRPr="0017248E">
        <w:t>-</w:t>
      </w:r>
      <w:r w:rsidRPr="0017248E">
        <w:rPr>
          <w:rFonts w:hint="eastAsia"/>
        </w:rPr>
        <w:t>means聚类模型的信号划分</w:t>
      </w:r>
      <w:bookmarkEnd w:id="21"/>
    </w:p>
    <w:p w14:paraId="7BBBA3F6" w14:textId="79F1C275" w:rsidR="00116E5E" w:rsidRPr="0017248E" w:rsidRDefault="00116E5E" w:rsidP="00116E5E">
      <w:pPr>
        <w:ind w:firstLine="480"/>
      </w:pPr>
      <w:r w:rsidRPr="0017248E">
        <w:rPr>
          <w:rFonts w:hint="eastAsia"/>
        </w:rPr>
        <w:t>在对声音信号进行分类时，必须考虑到鼾声信号与非鼾声信号的相似程度。聚类算法作一种无监督的学习算法</w:t>
      </w:r>
      <w:r w:rsidRPr="0017248E">
        <w:rPr>
          <w:rFonts w:hint="eastAsia"/>
        </w:rPr>
        <w:t>,</w:t>
      </w:r>
      <w:r w:rsidRPr="0017248E">
        <w:rPr>
          <w:rFonts w:hint="eastAsia"/>
        </w:rPr>
        <w:t>便可以根据无标签样本点的对应数据及数据间的相似程度，将数据对象分组。一个良好的聚类效果，能使组内的样本点相似性大，且组间相似性小。因此，本题考虑采用</w:t>
      </w:r>
      <w:r w:rsidR="00044EE5" w:rsidRPr="0017248E">
        <w:rPr>
          <w:rFonts w:cs="Times New Roman" w:hint="eastAsia"/>
        </w:rPr>
        <w:t>K</w:t>
      </w:r>
      <w:r w:rsidRPr="0017248E">
        <w:rPr>
          <w:rFonts w:cs="Times New Roman"/>
        </w:rPr>
        <w:t>-means</w:t>
      </w:r>
      <w:r w:rsidRPr="0017248E">
        <w:rPr>
          <w:rFonts w:hint="eastAsia"/>
        </w:rPr>
        <w:t>聚类算法</w:t>
      </w:r>
      <w:r w:rsidR="005F49AD" w:rsidRPr="0017248E">
        <w:rPr>
          <w:vertAlign w:val="superscript"/>
        </w:rPr>
        <w:fldChar w:fldCharType="begin"/>
      </w:r>
      <w:r w:rsidR="005F49AD" w:rsidRPr="0017248E">
        <w:rPr>
          <w:vertAlign w:val="superscript"/>
        </w:rPr>
        <w:instrText xml:space="preserve"> </w:instrText>
      </w:r>
      <w:r w:rsidR="005F49AD" w:rsidRPr="0017248E">
        <w:rPr>
          <w:rFonts w:hint="eastAsia"/>
          <w:vertAlign w:val="superscript"/>
        </w:rPr>
        <w:instrText>REF _Ref123482232 \r \h</w:instrText>
      </w:r>
      <w:r w:rsidR="005F49AD" w:rsidRPr="0017248E">
        <w:rPr>
          <w:vertAlign w:val="superscript"/>
        </w:rPr>
        <w:instrText xml:space="preserve">  \* MERGEFORMAT </w:instrText>
      </w:r>
      <w:r w:rsidR="005F49AD" w:rsidRPr="0017248E">
        <w:rPr>
          <w:vertAlign w:val="superscript"/>
        </w:rPr>
      </w:r>
      <w:r w:rsidR="005F49AD" w:rsidRPr="0017248E">
        <w:rPr>
          <w:vertAlign w:val="superscript"/>
        </w:rPr>
        <w:fldChar w:fldCharType="separate"/>
      </w:r>
      <w:r w:rsidR="00D861DE">
        <w:rPr>
          <w:vertAlign w:val="superscript"/>
        </w:rPr>
        <w:t>[6]</w:t>
      </w:r>
      <w:r w:rsidR="005F49AD" w:rsidRPr="0017248E">
        <w:rPr>
          <w:vertAlign w:val="superscript"/>
        </w:rPr>
        <w:fldChar w:fldCharType="end"/>
      </w:r>
      <w:r w:rsidRPr="0017248E">
        <w:rPr>
          <w:rFonts w:hint="eastAsia"/>
        </w:rPr>
        <w:t>将声音信号分为鼾声与非鼾声两类。</w:t>
      </w:r>
    </w:p>
    <w:p w14:paraId="0D8EC2A2" w14:textId="66D78118" w:rsidR="00936A26" w:rsidRPr="0017248E" w:rsidRDefault="00936A26" w:rsidP="0080251F">
      <w:pPr>
        <w:pStyle w:val="a1"/>
      </w:pPr>
      <w:bookmarkStart w:id="22" w:name="_Toc123489262"/>
      <w:r w:rsidRPr="0017248E">
        <w:t>K-means聚类模型的原理</w:t>
      </w:r>
      <w:bookmarkEnd w:id="22"/>
    </w:p>
    <w:p w14:paraId="2F8E0C51" w14:textId="5F1CBADE" w:rsidR="00936A26" w:rsidRPr="0017248E" w:rsidRDefault="00936A26" w:rsidP="00936A26">
      <w:pPr>
        <w:ind w:firstLine="480"/>
      </w:pPr>
      <w:r w:rsidRPr="0017248E">
        <w:rPr>
          <w:rFonts w:hint="eastAsia"/>
        </w:rPr>
        <w:t>聚类算法是对一个表示</w:t>
      </w:r>
      <m:oMath>
        <m:r>
          <w:rPr>
            <w:rFonts w:ascii="Cambria Math" w:hAnsi="Cambria Math"/>
          </w:rPr>
          <m:t>n</m:t>
        </m:r>
      </m:oMath>
      <w:commentRangeStart w:id="23"/>
      <w:r w:rsidRPr="0017248E">
        <w:rPr>
          <w:rFonts w:hint="eastAsia"/>
        </w:rPr>
        <w:t>维向量</w:t>
      </w:r>
      <w:commentRangeEnd w:id="23"/>
      <w:r w:rsidR="00B86C8F" w:rsidRPr="0017248E">
        <w:rPr>
          <w:rStyle w:val="af4"/>
        </w:rPr>
        <w:commentReference w:id="23"/>
      </w:r>
      <w:r w:rsidRPr="0017248E">
        <w:rPr>
          <w:rFonts w:hint="eastAsia"/>
        </w:rPr>
        <w:t>的数据点集</w:t>
      </w:r>
      <m:oMath>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i</m:t>
            </m:r>
          </m:sub>
        </m:sSub>
        <m:r>
          <m:rPr>
            <m:sty m:val="p"/>
          </m:rPr>
          <w:rPr>
            <w:rFonts w:ascii="Cambria Math" w:hAnsi="Cambria Math"/>
          </w:rPr>
          <m:t>|</m:t>
        </m:r>
        <m:r>
          <w:rPr>
            <w:rFonts w:ascii="Cambria Math" w:hAnsi="Cambria Math"/>
          </w:rPr>
          <m:t>i</m:t>
        </m:r>
        <m:r>
          <m:rPr>
            <m:sty m:val="p"/>
          </m:rPr>
          <w:rPr>
            <w:rFonts w:ascii="Cambria Math" w:hAnsi="Cambria Math"/>
          </w:rPr>
          <m:t>=1,</m:t>
        </m:r>
        <m:r>
          <m:rPr>
            <m:sty m:val="p"/>
          </m:rPr>
          <w:rPr>
            <w:rFonts w:ascii="Cambria Math" w:eastAsia="微软雅黑" w:hAnsi="Cambria Math" w:hint="eastAsia"/>
            <w:sz w:val="23"/>
            <w:szCs w:val="23"/>
            <w:shd w:val="clear" w:color="auto" w:fill="FFFFFF"/>
          </w:rPr>
          <m:t>···</m:t>
        </m:r>
        <m:r>
          <m:rPr>
            <m:sty m:val="p"/>
          </m:rPr>
          <w:rPr>
            <w:rFonts w:ascii="Cambria Math" w:eastAsia="微软雅黑" w:hAnsi="微软雅黑"/>
            <w:sz w:val="23"/>
            <w:szCs w:val="23"/>
            <w:shd w:val="clear" w:color="auto" w:fill="FFFFFF"/>
          </w:rPr>
          <m:t>,</m:t>
        </m:r>
        <m:r>
          <w:rPr>
            <w:rFonts w:ascii="Cambria Math" w:eastAsia="微软雅黑" w:hAnsi="微软雅黑"/>
            <w:sz w:val="23"/>
            <w:szCs w:val="23"/>
            <w:shd w:val="clear" w:color="auto" w:fill="FFFFFF"/>
          </w:rPr>
          <m:t>n</m:t>
        </m:r>
        <m:r>
          <m:rPr>
            <m:sty m:val="p"/>
          </m:rPr>
          <w:rPr>
            <w:rFonts w:ascii="Cambria Math" w:eastAsia="微软雅黑" w:hAnsi="微软雅黑"/>
            <w:sz w:val="23"/>
            <w:szCs w:val="23"/>
            <w:shd w:val="clear" w:color="auto" w:fill="FFFFFF"/>
          </w:rPr>
          <m:t>}</m:t>
        </m:r>
      </m:oMath>
      <w:r w:rsidRPr="0017248E">
        <w:rPr>
          <w:rFonts w:hint="eastAsia"/>
          <w:sz w:val="23"/>
          <w:szCs w:val="23"/>
          <w:shd w:val="clear" w:color="auto" w:fill="FFFFFF"/>
        </w:rPr>
        <w:t>进行聚</w:t>
      </w:r>
      <w:r w:rsidRPr="0017248E">
        <w:rPr>
          <w:rFonts w:hint="eastAsia"/>
          <w:color w:val="121212"/>
          <w:sz w:val="23"/>
          <w:szCs w:val="23"/>
          <w:shd w:val="clear" w:color="auto" w:fill="FFFFFF"/>
        </w:rPr>
        <w:t>类划分，</w:t>
      </w:r>
      <w:r w:rsidRPr="0017248E">
        <w:rPr>
          <w:rFonts w:hint="eastAsia"/>
        </w:rPr>
        <w:t>最终将集合</w:t>
      </w:r>
      <m:oMath>
        <m:r>
          <w:rPr>
            <w:rFonts w:ascii="Cambria Math" w:hAnsi="Cambria Math" w:hint="eastAsia"/>
          </w:rPr>
          <m:t>D</m:t>
        </m:r>
      </m:oMath>
      <w:r w:rsidRPr="0017248E">
        <w:rPr>
          <w:rFonts w:hint="eastAsia"/>
        </w:rPr>
        <w:t>划分成</w:t>
      </w:r>
      <m:oMath>
        <m:r>
          <w:rPr>
            <w:rFonts w:ascii="Cambria Math" w:hAnsi="Cambria Math" w:hint="eastAsia"/>
          </w:rPr>
          <m:t>k</m:t>
        </m:r>
      </m:oMath>
      <w:r w:rsidRPr="0017248E">
        <w:rPr>
          <w:rFonts w:hint="eastAsia"/>
        </w:rPr>
        <w:t>个类簇。聚类的依据，便是组内样本相似且组件差距大。聚类算法通常使用欧氏距离度量组间的相似性，其计算公式为</w:t>
      </w:r>
    </w:p>
    <w:tbl>
      <w:tblPr>
        <w:tblStyle w:val="af8"/>
        <w:tblpPr w:leftFromText="180" w:rightFromText="180" w:vertAnchor="text" w:horzAnchor="page" w:tblpX="2241" w:tblpY="60"/>
        <w:tblW w:w="0" w:type="auto"/>
        <w:tblLook w:val="04A0" w:firstRow="1" w:lastRow="0" w:firstColumn="1" w:lastColumn="0" w:noHBand="0" w:noVBand="1"/>
      </w:tblPr>
      <w:tblGrid>
        <w:gridCol w:w="7692"/>
        <w:gridCol w:w="614"/>
      </w:tblGrid>
      <w:tr w:rsidR="00936A26" w:rsidRPr="0017248E" w14:paraId="43B8014B" w14:textId="77777777" w:rsidTr="004F55D7">
        <w:tc>
          <w:tcPr>
            <w:tcW w:w="7692" w:type="dxa"/>
            <w:vAlign w:val="center"/>
          </w:tcPr>
          <w:p w14:paraId="777B5D75" w14:textId="77777777" w:rsidR="00936A26" w:rsidRPr="0017248E" w:rsidRDefault="00EB149A" w:rsidP="004F55D7">
            <w:pPr>
              <w:tabs>
                <w:tab w:val="center" w:pos="3740"/>
                <w:tab w:val="right" w:pos="7480"/>
              </w:tabs>
              <w:adjustRightInd w:val="0"/>
              <w:spacing w:beforeLines="20" w:before="65" w:afterLines="20" w:after="65"/>
              <w:ind w:firstLineChars="0" w:firstLine="0"/>
              <w:jc w:val="center"/>
            </w:pPr>
            <w:r>
              <w:rPr>
                <w:noProof/>
                <w:position w:val="-30"/>
              </w:rPr>
              <w:object w:dxaOrig="2326" w:dyaOrig="766" w14:anchorId="71774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17.8pt;height:40.35pt;mso-width-percent:0;mso-height-percent:0;mso-width-percent:0;mso-height-percent:0" o:ole="">
                  <v:imagedata r:id="rId24" o:title=""/>
                </v:shape>
                <o:OLEObject Type="Embed" ProgID="Equation.DSMT4" ShapeID="_x0000_i1027" DrawAspect="Content" ObjectID="_1761308211" r:id="rId25"/>
              </w:object>
            </w:r>
          </w:p>
        </w:tc>
        <w:tc>
          <w:tcPr>
            <w:tcW w:w="614" w:type="dxa"/>
            <w:vAlign w:val="center"/>
          </w:tcPr>
          <w:p w14:paraId="52BD5022" w14:textId="77777777" w:rsidR="00936A26" w:rsidRPr="0017248E" w:rsidRDefault="00936A26"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bl>
    <w:p w14:paraId="05166507" w14:textId="77777777" w:rsidR="00936A26" w:rsidRPr="0017248E" w:rsidRDefault="00936A26" w:rsidP="00936A26">
      <w:pPr>
        <w:pStyle w:val="MTDisplayEquation"/>
        <w:ind w:firstLine="480"/>
      </w:pPr>
      <w:r w:rsidRPr="0017248E">
        <w:tab/>
      </w:r>
      <w:r w:rsidRPr="0017248E">
        <w:rPr>
          <w:rFonts w:hint="eastAsia"/>
        </w:rPr>
        <w:t>此外，聚类算法以误差平方和作为聚类质量的目标函数。目标函数的计算公式为</w:t>
      </w:r>
    </w:p>
    <w:tbl>
      <w:tblPr>
        <w:tblStyle w:val="af8"/>
        <w:tblpPr w:leftFromText="180" w:rightFromText="180" w:vertAnchor="text" w:horzAnchor="page" w:tblpX="2241" w:tblpY="60"/>
        <w:tblW w:w="0" w:type="auto"/>
        <w:tblLook w:val="04A0" w:firstRow="1" w:lastRow="0" w:firstColumn="1" w:lastColumn="0" w:noHBand="0" w:noVBand="1"/>
      </w:tblPr>
      <w:tblGrid>
        <w:gridCol w:w="7692"/>
        <w:gridCol w:w="614"/>
      </w:tblGrid>
      <w:tr w:rsidR="00936A26" w:rsidRPr="0017248E" w14:paraId="1985B747" w14:textId="77777777" w:rsidTr="004F55D7">
        <w:tc>
          <w:tcPr>
            <w:tcW w:w="7692" w:type="dxa"/>
            <w:vAlign w:val="center"/>
          </w:tcPr>
          <w:p w14:paraId="472E7BA9" w14:textId="77777777" w:rsidR="00936A26" w:rsidRPr="0017248E" w:rsidRDefault="00EB149A" w:rsidP="004F55D7">
            <w:pPr>
              <w:tabs>
                <w:tab w:val="center" w:pos="3740"/>
                <w:tab w:val="right" w:pos="7480"/>
              </w:tabs>
              <w:adjustRightInd w:val="0"/>
              <w:spacing w:beforeLines="20" w:before="65" w:afterLines="20" w:after="65"/>
              <w:ind w:firstLineChars="0" w:firstLine="0"/>
              <w:jc w:val="center"/>
            </w:pPr>
            <w:r>
              <w:rPr>
                <w:noProof/>
                <w:position w:val="-34"/>
              </w:rPr>
              <w:object w:dxaOrig="2252" w:dyaOrig="738" w14:anchorId="6C3F13A8">
                <v:shape id="_x0000_i1026" type="#_x0000_t75" alt="" style="width:112.35pt;height:40.35pt;mso-width-percent:0;mso-height-percent:0;mso-width-percent:0;mso-height-percent:0" o:ole="">
                  <v:imagedata r:id="rId26" o:title=""/>
                </v:shape>
                <o:OLEObject Type="Embed" ProgID="Equation.DSMT4" ShapeID="_x0000_i1026" DrawAspect="Content" ObjectID="_1761308212" r:id="rId27"/>
              </w:object>
            </w:r>
          </w:p>
        </w:tc>
        <w:tc>
          <w:tcPr>
            <w:tcW w:w="614" w:type="dxa"/>
            <w:vAlign w:val="center"/>
          </w:tcPr>
          <w:p w14:paraId="5D4ACC1F" w14:textId="77777777" w:rsidR="00936A26" w:rsidRPr="0017248E" w:rsidRDefault="00936A26"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bl>
    <w:p w14:paraId="39D4D57E" w14:textId="638D4478" w:rsidR="00936A26" w:rsidRPr="0017248E" w:rsidRDefault="00936A26" w:rsidP="00936A26">
      <w:pPr>
        <w:ind w:firstLine="480"/>
      </w:pPr>
      <w:r w:rsidRPr="0017248E">
        <w:rPr>
          <w:rFonts w:hint="eastAsia"/>
        </w:rPr>
        <w:t>通过不断优化目标函数，使原始数据点集被分为</w:t>
      </w:r>
      <m:oMath>
        <m:r>
          <w:rPr>
            <w:rFonts w:ascii="Cambria Math" w:hAnsi="Cambria Math" w:hint="eastAsia"/>
          </w:rPr>
          <m:t>k</m:t>
        </m:r>
      </m:oMath>
      <w:r w:rsidRPr="0017248E">
        <w:rPr>
          <w:rFonts w:hint="eastAsia"/>
        </w:rPr>
        <w:t>个类别。而</w:t>
      </w:r>
      <w:r w:rsidRPr="0017248E">
        <w:rPr>
          <w:rFonts w:hint="eastAsia"/>
        </w:rPr>
        <w:t>K-means</w:t>
      </w:r>
      <w:r w:rsidRPr="0017248E">
        <w:rPr>
          <w:rFonts w:hint="eastAsia"/>
        </w:rPr>
        <w:t>算法是一种基于划分的、迭代性的的聚类算法。它是一种动态性的聚类，即对聚类过程</w:t>
      </w:r>
      <w:r w:rsidRPr="0017248E">
        <w:t>不断重复迭代。</w:t>
      </w:r>
      <w:r w:rsidRPr="0017248E">
        <w:rPr>
          <w:rFonts w:hint="eastAsia"/>
        </w:rPr>
        <w:t>其</w:t>
      </w:r>
      <w:r w:rsidRPr="0017248E">
        <w:t>基本思想是</w:t>
      </w:r>
      <w:r w:rsidRPr="0017248E">
        <w:t>:</w:t>
      </w:r>
      <w:r w:rsidRPr="0017248E">
        <w:t>选择</w:t>
      </w:r>
      <m:oMath>
        <m:r>
          <w:rPr>
            <w:rFonts w:ascii="Cambria Math" w:hAnsi="Cambria Math"/>
          </w:rPr>
          <m:t>k</m:t>
        </m:r>
      </m:oMath>
      <w:r w:rsidRPr="0017248E">
        <w:t>个数据作</w:t>
      </w:r>
      <w:r w:rsidRPr="0017248E">
        <w:rPr>
          <w:rFonts w:hint="eastAsia"/>
        </w:rPr>
        <w:t>最初的</w:t>
      </w:r>
      <w:r w:rsidRPr="0017248E">
        <w:t>聚类中心</w:t>
      </w:r>
      <w:r w:rsidRPr="0017248E">
        <w:rPr>
          <w:rFonts w:hint="eastAsia"/>
        </w:rPr>
        <w:t>（</w:t>
      </w:r>
      <m:oMath>
        <m:r>
          <w:rPr>
            <w:rFonts w:ascii="Cambria Math" w:hAnsi="Cambria Math" w:hint="eastAsia"/>
          </w:rPr>
          <m:t>k</m:t>
        </m:r>
      </m:oMath>
      <w:r w:rsidRPr="0017248E">
        <w:t>为指定的类簇个数</w:t>
      </w:r>
      <w:r w:rsidRPr="0017248E">
        <w:rPr>
          <w:rFonts w:hint="eastAsia"/>
        </w:rPr>
        <w:t>），</w:t>
      </w:r>
      <w:r w:rsidRPr="0017248E">
        <w:t>计算</w:t>
      </w:r>
      <w:r w:rsidRPr="0017248E">
        <w:rPr>
          <w:rFonts w:hint="eastAsia"/>
        </w:rPr>
        <w:t>各个</w:t>
      </w:r>
      <w:r w:rsidRPr="0017248E">
        <w:t>数据点到</w:t>
      </w:r>
      <w:r w:rsidRPr="0017248E">
        <w:rPr>
          <w:rFonts w:hint="eastAsia"/>
        </w:rPr>
        <w:t>每个初始</w:t>
      </w:r>
      <w:r w:rsidRPr="0017248E">
        <w:t>聚类中心的</w:t>
      </w:r>
      <w:r w:rsidRPr="0017248E">
        <w:rPr>
          <w:rFonts w:hint="eastAsia"/>
        </w:rPr>
        <w:t>欧式</w:t>
      </w:r>
      <w:r w:rsidRPr="0017248E">
        <w:t>距离</w:t>
      </w:r>
      <w:r w:rsidRPr="0017248E">
        <w:rPr>
          <w:rFonts w:hint="eastAsia"/>
        </w:rPr>
        <w:t>，计算方法为</w:t>
      </w:r>
    </w:p>
    <w:tbl>
      <w:tblPr>
        <w:tblStyle w:val="af8"/>
        <w:tblpPr w:leftFromText="180" w:rightFromText="180" w:vertAnchor="text" w:horzAnchor="page" w:tblpX="2241" w:tblpY="60"/>
        <w:tblW w:w="0" w:type="auto"/>
        <w:tblLook w:val="04A0" w:firstRow="1" w:lastRow="0" w:firstColumn="1" w:lastColumn="0" w:noHBand="0" w:noVBand="1"/>
      </w:tblPr>
      <w:tblGrid>
        <w:gridCol w:w="7692"/>
        <w:gridCol w:w="614"/>
      </w:tblGrid>
      <w:tr w:rsidR="00936A26" w:rsidRPr="0017248E" w14:paraId="544BB7AA" w14:textId="77777777" w:rsidTr="004F55D7">
        <w:tc>
          <w:tcPr>
            <w:tcW w:w="7692" w:type="dxa"/>
            <w:vAlign w:val="center"/>
          </w:tcPr>
          <w:p w14:paraId="350F0D2E" w14:textId="77777777" w:rsidR="00936A26" w:rsidRPr="0017248E" w:rsidRDefault="00EB149A" w:rsidP="004F55D7">
            <w:pPr>
              <w:tabs>
                <w:tab w:val="center" w:pos="3740"/>
                <w:tab w:val="right" w:pos="7480"/>
              </w:tabs>
              <w:adjustRightInd w:val="0"/>
              <w:spacing w:beforeLines="20" w:before="65" w:afterLines="20" w:after="65"/>
              <w:ind w:firstLineChars="0" w:firstLine="0"/>
              <w:jc w:val="center"/>
            </w:pPr>
            <w:r>
              <w:rPr>
                <w:noProof/>
                <w:position w:val="-24"/>
              </w:rPr>
              <w:object w:dxaOrig="1209" w:dyaOrig="628" w14:anchorId="4EA2D3ED">
                <v:shape id="_x0000_i1025" type="#_x0000_t75" alt="" style="width:58.9pt;height:31.65pt;mso-width-percent:0;mso-height-percent:0;mso-width-percent:0;mso-height-percent:0" o:ole="">
                  <v:imagedata r:id="rId28" o:title=""/>
                </v:shape>
                <o:OLEObject Type="Embed" ProgID="Equation.DSMT4" ShapeID="_x0000_i1025" DrawAspect="Content" ObjectID="_1761308213" r:id="rId29"/>
              </w:object>
            </w:r>
          </w:p>
        </w:tc>
        <w:tc>
          <w:tcPr>
            <w:tcW w:w="614" w:type="dxa"/>
            <w:vAlign w:val="center"/>
          </w:tcPr>
          <w:p w14:paraId="1D795F5A" w14:textId="77777777" w:rsidR="00936A26" w:rsidRPr="0017248E" w:rsidRDefault="00936A26"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bl>
    <w:p w14:paraId="3D2AF731" w14:textId="00627B72" w:rsidR="00936A26" w:rsidRPr="0017248E" w:rsidRDefault="00936A26" w:rsidP="00936A26">
      <w:pPr>
        <w:ind w:firstLine="480"/>
      </w:pPr>
      <w:r w:rsidRPr="0017248E">
        <w:rPr>
          <w:rFonts w:hint="eastAsia"/>
        </w:rPr>
        <w:t>之后</w:t>
      </w:r>
      <w:r w:rsidRPr="0017248E">
        <w:t>将数据点分配到</w:t>
      </w:r>
      <w:r w:rsidRPr="0017248E">
        <w:rPr>
          <w:rFonts w:hint="eastAsia"/>
        </w:rPr>
        <w:t>其最近的</w:t>
      </w:r>
      <w:r w:rsidRPr="0017248E">
        <w:t>聚类中心所在的集合</w:t>
      </w:r>
      <w:r w:rsidRPr="0017248E">
        <w:rPr>
          <w:rFonts w:hint="eastAsia"/>
        </w:rPr>
        <w:t>，从而</w:t>
      </w:r>
      <w:r w:rsidRPr="0017248E">
        <w:t>中形成一个簇。根据</w:t>
      </w:r>
      <w:r w:rsidRPr="0017248E">
        <w:rPr>
          <w:rFonts w:hint="eastAsia"/>
        </w:rPr>
        <w:t>新形成的</w:t>
      </w:r>
      <w:r w:rsidRPr="0017248E">
        <w:t>簇</w:t>
      </w:r>
      <w:r w:rsidRPr="0017248E">
        <w:rPr>
          <w:rFonts w:hint="eastAsia"/>
        </w:rPr>
        <w:t>，可以</w:t>
      </w:r>
      <w:r w:rsidRPr="0017248E">
        <w:t>更新</w:t>
      </w:r>
      <w:r w:rsidRPr="0017248E">
        <w:rPr>
          <w:rFonts w:hint="eastAsia"/>
        </w:rPr>
        <w:t>其</w:t>
      </w:r>
      <w:r w:rsidRPr="0017248E">
        <w:t>中心。重复</w:t>
      </w:r>
      <w:r w:rsidRPr="0017248E">
        <w:rPr>
          <w:rFonts w:hint="eastAsia"/>
        </w:rPr>
        <w:t>此步骤</w:t>
      </w:r>
      <w:r w:rsidRPr="0017248E">
        <w:t>，直到</w:t>
      </w:r>
      <w:r w:rsidRPr="0017248E">
        <w:rPr>
          <w:rFonts w:hint="eastAsia"/>
        </w:rPr>
        <w:t>簇不发生变化或目标函数满足条件，聚类过程结束。</w:t>
      </w:r>
    </w:p>
    <w:p w14:paraId="5D268573" w14:textId="77777777" w:rsidR="005F49AD" w:rsidRPr="0017248E" w:rsidRDefault="005F49AD" w:rsidP="00936A26">
      <w:pPr>
        <w:ind w:firstLine="480"/>
      </w:pPr>
    </w:p>
    <w:p w14:paraId="0AA4CA07" w14:textId="330DCFD8" w:rsidR="00936A26" w:rsidRPr="0017248E" w:rsidRDefault="00116E5E" w:rsidP="0080251F">
      <w:pPr>
        <w:pStyle w:val="a1"/>
      </w:pPr>
      <w:bookmarkStart w:id="24" w:name="_Toc123489263"/>
      <w:r w:rsidRPr="0017248E">
        <w:rPr>
          <w:rFonts w:hint="eastAsia"/>
        </w:rPr>
        <w:t>基于</w:t>
      </w:r>
      <w:r w:rsidRPr="0017248E">
        <w:rPr>
          <w:rFonts w:cs="Times New Roman" w:hint="eastAsia"/>
        </w:rPr>
        <w:t>K-</w:t>
      </w:r>
      <w:r w:rsidRPr="0017248E">
        <w:rPr>
          <w:rFonts w:cs="Times New Roman"/>
        </w:rPr>
        <w:t>means</w:t>
      </w:r>
      <w:r w:rsidRPr="0017248E">
        <w:rPr>
          <w:rFonts w:hint="eastAsia"/>
        </w:rPr>
        <w:t>聚类算法的信号分类模型</w:t>
      </w:r>
      <w:bookmarkEnd w:id="24"/>
    </w:p>
    <w:p w14:paraId="045E1F6D" w14:textId="7F4AE582" w:rsidR="00116E5E" w:rsidRPr="0017248E" w:rsidRDefault="00116E5E" w:rsidP="00116E5E">
      <w:pPr>
        <w:ind w:firstLine="480"/>
        <w:rPr>
          <w:color w:val="000000" w:themeColor="text1"/>
        </w:rPr>
      </w:pPr>
      <w:r w:rsidRPr="0017248E">
        <w:rPr>
          <w:rFonts w:hint="eastAsia"/>
        </w:rPr>
        <w:t>根据</w:t>
      </w:r>
      <w:r w:rsidRPr="0017248E">
        <w:rPr>
          <w:rFonts w:cs="Times New Roman" w:hint="eastAsia"/>
        </w:rPr>
        <w:t>K</w:t>
      </w:r>
      <w:r w:rsidRPr="0017248E">
        <w:rPr>
          <w:rFonts w:cs="Times New Roman"/>
        </w:rPr>
        <w:t>-means</w:t>
      </w:r>
      <w:r w:rsidRPr="0017248E">
        <w:rPr>
          <w:rFonts w:hint="eastAsia"/>
        </w:rPr>
        <w:t>算法的基本原理，</w:t>
      </w:r>
      <w:r w:rsidR="00044EE5" w:rsidRPr="0017248E">
        <w:rPr>
          <w:rFonts w:hint="eastAsia"/>
        </w:rPr>
        <w:t>将</w:t>
      </w:r>
      <w:proofErr w:type="spellStart"/>
      <w:r w:rsidR="00044EE5" w:rsidRPr="0017248E">
        <w:rPr>
          <w:rFonts w:hint="eastAsia"/>
        </w:rPr>
        <w:t>mfcc</w:t>
      </w:r>
      <w:proofErr w:type="spellEnd"/>
      <w:r w:rsidR="00044EE5" w:rsidRPr="0017248E">
        <w:rPr>
          <w:rFonts w:hint="eastAsia"/>
        </w:rPr>
        <w:t>得到的特征向量作为数据点集进行数据划分</w:t>
      </w:r>
      <w:r w:rsidRPr="0017248E">
        <w:rPr>
          <w:rFonts w:hint="eastAsia"/>
        </w:rPr>
        <w:t>，便可以得到聚类模</w:t>
      </w:r>
      <w:r w:rsidRPr="0017248E">
        <w:rPr>
          <w:rFonts w:hint="eastAsia"/>
          <w:color w:val="000000" w:themeColor="text1"/>
        </w:rPr>
        <w:t>型。</w:t>
      </w:r>
      <w:commentRangeStart w:id="25"/>
      <w:r w:rsidRPr="0017248E">
        <w:rPr>
          <w:rFonts w:hint="eastAsia"/>
          <w:color w:val="000000" w:themeColor="text1"/>
        </w:rPr>
        <w:t>聚类结果以及相应的聚类</w:t>
      </w:r>
      <w:r w:rsidR="00044EE5" w:rsidRPr="0017248E">
        <w:rPr>
          <w:rFonts w:hint="eastAsia"/>
          <w:color w:val="000000" w:themeColor="text1"/>
        </w:rPr>
        <w:t>散点图</w:t>
      </w:r>
      <w:r w:rsidRPr="0017248E">
        <w:rPr>
          <w:rFonts w:hint="eastAsia"/>
          <w:color w:val="000000" w:themeColor="text1"/>
        </w:rPr>
        <w:t>如下：</w:t>
      </w:r>
      <w:commentRangeEnd w:id="25"/>
      <w:r w:rsidR="00B86C8F" w:rsidRPr="0017248E">
        <w:rPr>
          <w:rStyle w:val="af4"/>
          <w:color w:val="000000" w:themeColor="text1"/>
        </w:rPr>
        <w:commentReference w:id="25"/>
      </w:r>
    </w:p>
    <w:p w14:paraId="2C780483" w14:textId="77777777" w:rsidR="00044EE5" w:rsidRPr="0017248E" w:rsidRDefault="00044EE5" w:rsidP="00044EE5">
      <w:pPr>
        <w:keepNext/>
        <w:ind w:firstLineChars="0" w:firstLine="0"/>
        <w:jc w:val="center"/>
      </w:pPr>
      <w:r w:rsidRPr="0017248E">
        <w:rPr>
          <w:noProof/>
        </w:rPr>
        <w:drawing>
          <wp:inline distT="0" distB="0" distL="0" distR="0" wp14:anchorId="16FA2AAE" wp14:editId="5A44464C">
            <wp:extent cx="2805953" cy="2104633"/>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cstate="print">
                      <a:extLst>
                        <a:ext uri="{28A0092B-C50C-407E-A947-70E740481C1C}">
                          <a14:useLocalDpi xmlns:a14="http://schemas.microsoft.com/office/drawing/2010/main" val="0"/>
                        </a:ext>
                      </a:extLst>
                    </a:blip>
                    <a:stretch>
                      <a:fillRect/>
                    </a:stretch>
                  </pic:blipFill>
                  <pic:spPr>
                    <a:xfrm flipV="1">
                      <a:off x="0" y="0"/>
                      <a:ext cx="2805953" cy="2104633"/>
                    </a:xfrm>
                    <a:prstGeom prst="rect">
                      <a:avLst/>
                    </a:prstGeom>
                  </pic:spPr>
                </pic:pic>
              </a:graphicData>
            </a:graphic>
          </wp:inline>
        </w:drawing>
      </w:r>
    </w:p>
    <w:p w14:paraId="00CE4301" w14:textId="32993553" w:rsidR="00116E5E" w:rsidRPr="0017248E" w:rsidRDefault="00044EE5" w:rsidP="00044EE5">
      <w:pPr>
        <w:pStyle w:val="a6"/>
        <w:ind w:firstLine="420"/>
        <w:rPr>
          <w:b w:val="0"/>
          <w:bCs w:val="0"/>
        </w:rPr>
      </w:pPr>
      <w:r w:rsidRPr="0017248E">
        <w:rPr>
          <w:rFonts w:hint="eastAsia"/>
          <w:b w:val="0"/>
          <w:bCs w:val="0"/>
        </w:rPr>
        <w:t>图</w:t>
      </w:r>
      <w:r w:rsidRPr="0017248E">
        <w:rPr>
          <w:rFonts w:hint="eastAsia"/>
          <w:b w:val="0"/>
          <w:bCs w:val="0"/>
        </w:rPr>
        <w:t xml:space="preserve"> </w:t>
      </w:r>
      <w:r w:rsidRPr="0017248E">
        <w:rPr>
          <w:b w:val="0"/>
          <w:bCs w:val="0"/>
        </w:rPr>
        <w:fldChar w:fldCharType="begin"/>
      </w:r>
      <w:r w:rsidRPr="0017248E">
        <w:rPr>
          <w:b w:val="0"/>
          <w:bCs w:val="0"/>
        </w:rPr>
        <w:instrText xml:space="preserve"> </w:instrText>
      </w:r>
      <w:r w:rsidRPr="0017248E">
        <w:rPr>
          <w:rFonts w:hint="eastAsia"/>
          <w:b w:val="0"/>
          <w:bCs w:val="0"/>
        </w:rPr>
        <w:instrText xml:space="preserve">SEQ </w:instrText>
      </w:r>
      <w:r w:rsidRPr="0017248E">
        <w:rPr>
          <w:rFonts w:hint="eastAsia"/>
          <w:b w:val="0"/>
          <w:bCs w:val="0"/>
        </w:rPr>
        <w:instrText>图</w:instrText>
      </w:r>
      <w:r w:rsidRPr="0017248E">
        <w:rPr>
          <w:rFonts w:hint="eastAsia"/>
          <w:b w:val="0"/>
          <w:bCs w:val="0"/>
        </w:rPr>
        <w:instrText xml:space="preserve"> \* ARABIC</w:instrText>
      </w:r>
      <w:r w:rsidRPr="0017248E">
        <w:rPr>
          <w:b w:val="0"/>
          <w:bCs w:val="0"/>
        </w:rPr>
        <w:instrText xml:space="preserve"> </w:instrText>
      </w:r>
      <w:r w:rsidRPr="0017248E">
        <w:rPr>
          <w:b w:val="0"/>
          <w:bCs w:val="0"/>
        </w:rPr>
        <w:fldChar w:fldCharType="separate"/>
      </w:r>
      <w:r w:rsidR="00D861DE">
        <w:rPr>
          <w:b w:val="0"/>
          <w:bCs w:val="0"/>
          <w:noProof/>
        </w:rPr>
        <w:t>5</w:t>
      </w:r>
      <w:r w:rsidRPr="0017248E">
        <w:rPr>
          <w:b w:val="0"/>
          <w:bCs w:val="0"/>
        </w:rPr>
        <w:fldChar w:fldCharType="end"/>
      </w:r>
      <w:r w:rsidRPr="0017248E">
        <w:rPr>
          <w:b w:val="0"/>
          <w:bCs w:val="0"/>
        </w:rPr>
        <w:t xml:space="preserve"> </w:t>
      </w:r>
      <w:r w:rsidRPr="0017248E">
        <w:rPr>
          <w:rFonts w:hint="eastAsia"/>
          <w:b w:val="0"/>
          <w:bCs w:val="0"/>
        </w:rPr>
        <w:t>鼾声信号聚类散点图</w:t>
      </w:r>
    </w:p>
    <w:p w14:paraId="697507E3" w14:textId="52CE1940" w:rsidR="00116E5E" w:rsidRPr="0017248E" w:rsidRDefault="001E15D5" w:rsidP="00116E5E">
      <w:pPr>
        <w:ind w:firstLine="480"/>
        <w:rPr>
          <w:color w:val="FF0000"/>
        </w:rPr>
      </w:pPr>
      <w:r w:rsidRPr="0017248E">
        <w:rPr>
          <w:rFonts w:hint="eastAsia"/>
          <w:color w:val="000000" w:themeColor="text1"/>
        </w:rPr>
        <w:t>根据上图，鼾声信号被明显分为两类，一类为鼾声信号，另一类为非鼾声信号。</w:t>
      </w:r>
      <w:commentRangeStart w:id="26"/>
      <w:commentRangeEnd w:id="26"/>
      <w:r w:rsidR="00B86C8F" w:rsidRPr="0017248E">
        <w:rPr>
          <w:rStyle w:val="af4"/>
          <w:rFonts w:hint="eastAsia"/>
        </w:rPr>
        <w:commentReference w:id="26"/>
      </w:r>
    </w:p>
    <w:p w14:paraId="5B60150E" w14:textId="35333E6D" w:rsidR="003F1F5D" w:rsidRPr="0017248E" w:rsidRDefault="00E92C5D" w:rsidP="003F1F5D">
      <w:pPr>
        <w:pStyle w:val="a0"/>
        <w:rPr>
          <w:color w:val="000000" w:themeColor="text1"/>
        </w:rPr>
      </w:pPr>
      <w:bookmarkStart w:id="27" w:name="_Toc123489264"/>
      <w:r w:rsidRPr="0017248E">
        <w:rPr>
          <w:rFonts w:hint="eastAsia"/>
        </w:rPr>
        <w:lastRenderedPageBreak/>
        <w:t>混合高斯模型</w:t>
      </w:r>
      <w:bookmarkEnd w:id="27"/>
    </w:p>
    <w:p w14:paraId="381A18D7" w14:textId="651BA46D" w:rsidR="00E92C5D" w:rsidRPr="0017248E" w:rsidRDefault="00E92C5D" w:rsidP="00E92C5D">
      <w:pPr>
        <w:pStyle w:val="a1"/>
        <w:rPr>
          <w:color w:val="000000" w:themeColor="text1"/>
        </w:rPr>
      </w:pPr>
      <w:bookmarkStart w:id="28" w:name="_Toc123489265"/>
      <w:commentRangeStart w:id="29"/>
      <w:r w:rsidRPr="0017248E">
        <w:rPr>
          <w:rFonts w:hint="eastAsia"/>
          <w:color w:val="000000" w:themeColor="text1"/>
        </w:rPr>
        <w:t>混合高斯模型</w:t>
      </w:r>
      <w:r w:rsidR="00936A26" w:rsidRPr="0017248E">
        <w:rPr>
          <w:color w:val="000000" w:themeColor="text1"/>
        </w:rPr>
        <w:t>（Gaussian mixture model, GMM）</w:t>
      </w:r>
      <w:r w:rsidRPr="0017248E">
        <w:rPr>
          <w:rFonts w:hint="eastAsia"/>
          <w:color w:val="000000" w:themeColor="text1"/>
        </w:rPr>
        <w:t>的</w:t>
      </w:r>
      <w:r w:rsidR="00936A26" w:rsidRPr="0017248E">
        <w:rPr>
          <w:rFonts w:hint="eastAsia"/>
          <w:color w:val="000000" w:themeColor="text1"/>
        </w:rPr>
        <w:t>原理</w:t>
      </w:r>
      <w:commentRangeEnd w:id="29"/>
      <w:r w:rsidR="00B86C8F" w:rsidRPr="0017248E">
        <w:rPr>
          <w:rStyle w:val="af4"/>
          <w:rFonts w:ascii="Times New Roman" w:eastAsia="宋体"/>
          <w:color w:val="000000" w:themeColor="text1"/>
        </w:rPr>
        <w:commentReference w:id="29"/>
      </w:r>
      <w:bookmarkEnd w:id="28"/>
    </w:p>
    <w:p w14:paraId="11B7830D" w14:textId="77777777" w:rsidR="00733E50" w:rsidRPr="0017248E" w:rsidRDefault="00733E50" w:rsidP="00733E50">
      <w:pPr>
        <w:ind w:firstLine="480"/>
        <w:rPr>
          <w:color w:val="000000" w:themeColor="text1"/>
        </w:rPr>
      </w:pPr>
      <w:r w:rsidRPr="0017248E">
        <w:rPr>
          <w:color w:val="000000" w:themeColor="text1"/>
        </w:rPr>
        <w:t>混合高斯模型的本质就是融合几个单高斯模型，来使得模型更加复杂，从而产生更复杂的样本。理论上，如果某个混合高斯模型融合的高斯模型个数足够多，它们之间的权重设定得足够合理，这个混合模型可以拟合任意分布的样本。</w:t>
      </w:r>
    </w:p>
    <w:p w14:paraId="707FE29B" w14:textId="238E71DC" w:rsidR="00733E50" w:rsidRPr="0017248E" w:rsidRDefault="00733E50" w:rsidP="00733E50">
      <w:pPr>
        <w:pStyle w:val="a1"/>
        <w:rPr>
          <w:color w:val="000000" w:themeColor="text1"/>
        </w:rPr>
      </w:pPr>
      <w:bookmarkStart w:id="30" w:name="_Toc123489266"/>
      <w:r w:rsidRPr="0017248E">
        <w:rPr>
          <w:rFonts w:hint="eastAsia"/>
          <w:color w:val="000000" w:themeColor="text1"/>
        </w:rPr>
        <w:t>基于GMM算法的鼾声信号训练模型</w:t>
      </w:r>
      <w:bookmarkEnd w:id="30"/>
    </w:p>
    <w:p w14:paraId="6757BEEF" w14:textId="19D1B491" w:rsidR="00B34874" w:rsidRDefault="00B34874" w:rsidP="00B34874">
      <w:pPr>
        <w:keepNext/>
        <w:ind w:firstLineChars="0" w:firstLine="0"/>
        <w:sectPr w:rsidR="00B34874" w:rsidSect="005E5C2B">
          <w:type w:val="continuous"/>
          <w:pgSz w:w="11906" w:h="16838"/>
          <w:pgMar w:top="1440" w:right="1800" w:bottom="1440" w:left="1800" w:header="340" w:footer="454" w:gutter="0"/>
          <w:cols w:space="425"/>
          <w:docGrid w:type="lines" w:linePitch="326"/>
        </w:sectPr>
      </w:pPr>
      <w:r>
        <w:rPr>
          <w:rFonts w:hint="eastAsia"/>
          <w:color w:val="000000" w:themeColor="text1"/>
        </w:rPr>
        <w:t xml:space="preserve"> </w:t>
      </w:r>
      <w:r>
        <w:rPr>
          <w:color w:val="000000" w:themeColor="text1"/>
        </w:rPr>
        <w:t xml:space="preserve">       </w:t>
      </w:r>
      <w:r w:rsidR="00B8141E" w:rsidRPr="0017248E">
        <w:rPr>
          <w:rFonts w:hint="eastAsia"/>
          <w:color w:val="000000" w:themeColor="text1"/>
        </w:rPr>
        <w:t>根据以上实验结果，初始化</w:t>
      </w:r>
      <w:r w:rsidR="00B8141E" w:rsidRPr="0017248E">
        <w:rPr>
          <w:rFonts w:hint="eastAsia"/>
          <w:color w:val="000000" w:themeColor="text1"/>
        </w:rPr>
        <w:t>GMM</w:t>
      </w:r>
      <w:r w:rsidR="00B8141E" w:rsidRPr="0017248E">
        <w:rPr>
          <w:rFonts w:hint="eastAsia"/>
          <w:color w:val="000000" w:themeColor="text1"/>
        </w:rPr>
        <w:t>。初始化</w:t>
      </w:r>
      <w:r w:rsidR="00B8141E" w:rsidRPr="0017248E">
        <w:rPr>
          <w:rFonts w:hint="eastAsia"/>
          <w:color w:val="000000" w:themeColor="text1"/>
        </w:rPr>
        <w:t>GMM</w:t>
      </w:r>
      <w:r w:rsidR="00B8141E" w:rsidRPr="0017248E">
        <w:rPr>
          <w:rFonts w:hint="eastAsia"/>
          <w:color w:val="000000" w:themeColor="text1"/>
        </w:rPr>
        <w:t>流程图如下左图，训练</w:t>
      </w:r>
      <w:r w:rsidR="00B8141E" w:rsidRPr="0017248E">
        <w:rPr>
          <w:rFonts w:hint="eastAsia"/>
        </w:rPr>
        <w:t>流程图如下右图</w:t>
      </w:r>
      <w:r w:rsidR="0080251F" w:rsidRPr="0017248E">
        <w:rPr>
          <w:rFonts w:hint="eastAsia"/>
        </w:rPr>
        <w:t>。</w:t>
      </w:r>
    </w:p>
    <w:p w14:paraId="1733EB12" w14:textId="635F05D5" w:rsidR="0080251F" w:rsidRPr="0017248E" w:rsidRDefault="0080251F" w:rsidP="0080251F">
      <w:pPr>
        <w:keepNext/>
        <w:ind w:firstLineChars="0" w:firstLine="0"/>
        <w:jc w:val="center"/>
      </w:pPr>
      <w:r w:rsidRPr="0017248E">
        <w:rPr>
          <w:rFonts w:hint="eastAsia"/>
          <w:noProof/>
          <w:color w:val="000000" w:themeColor="text1"/>
        </w:rPr>
        <w:drawing>
          <wp:inline distT="0" distB="0" distL="0" distR="0" wp14:anchorId="7FB971F0" wp14:editId="42C3E8FC">
            <wp:extent cx="1752600" cy="511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1752600" cy="5118100"/>
                    </a:xfrm>
                    <a:prstGeom prst="rect">
                      <a:avLst/>
                    </a:prstGeom>
                  </pic:spPr>
                </pic:pic>
              </a:graphicData>
            </a:graphic>
          </wp:inline>
        </w:drawing>
      </w:r>
    </w:p>
    <w:p w14:paraId="47A72C5D" w14:textId="39CD65BB" w:rsidR="0080251F" w:rsidRPr="0017248E" w:rsidRDefault="0080251F" w:rsidP="0080251F">
      <w:pPr>
        <w:pStyle w:val="a6"/>
        <w:ind w:firstLine="420"/>
        <w:rPr>
          <w:b w:val="0"/>
          <w:bCs w:val="0"/>
        </w:rPr>
      </w:pPr>
      <w:r w:rsidRPr="0017248E">
        <w:rPr>
          <w:b w:val="0"/>
          <w:bCs w:val="0"/>
        </w:rPr>
        <w:t>图</w:t>
      </w:r>
      <w:r w:rsidRPr="0017248E">
        <w:rPr>
          <w:b w:val="0"/>
          <w:bCs w:val="0"/>
        </w:rPr>
        <w:t xml:space="preserve"> </w:t>
      </w:r>
      <w:r w:rsidRPr="0017248E">
        <w:rPr>
          <w:b w:val="0"/>
          <w:bCs w:val="0"/>
        </w:rPr>
        <w:fldChar w:fldCharType="begin"/>
      </w:r>
      <w:r w:rsidRPr="0017248E">
        <w:rPr>
          <w:b w:val="0"/>
          <w:bCs w:val="0"/>
        </w:rPr>
        <w:instrText xml:space="preserve"> SEQ </w:instrText>
      </w:r>
      <w:r w:rsidRPr="0017248E">
        <w:rPr>
          <w:b w:val="0"/>
          <w:bCs w:val="0"/>
        </w:rPr>
        <w:instrText>图</w:instrText>
      </w:r>
      <w:r w:rsidRPr="0017248E">
        <w:rPr>
          <w:b w:val="0"/>
          <w:bCs w:val="0"/>
        </w:rPr>
        <w:instrText xml:space="preserve"> \* ARABIC </w:instrText>
      </w:r>
      <w:r w:rsidRPr="0017248E">
        <w:rPr>
          <w:b w:val="0"/>
          <w:bCs w:val="0"/>
        </w:rPr>
        <w:fldChar w:fldCharType="separate"/>
      </w:r>
      <w:r w:rsidR="00D861DE">
        <w:rPr>
          <w:b w:val="0"/>
          <w:bCs w:val="0"/>
          <w:noProof/>
        </w:rPr>
        <w:t>6</w:t>
      </w:r>
      <w:r w:rsidRPr="0017248E">
        <w:rPr>
          <w:b w:val="0"/>
          <w:bCs w:val="0"/>
        </w:rPr>
        <w:fldChar w:fldCharType="end"/>
      </w:r>
      <w:r w:rsidRPr="0017248E">
        <w:rPr>
          <w:b w:val="0"/>
          <w:bCs w:val="0"/>
        </w:rPr>
        <w:t xml:space="preserve"> </w:t>
      </w:r>
      <w:r w:rsidRPr="0017248E">
        <w:rPr>
          <w:rFonts w:hint="eastAsia"/>
          <w:b w:val="0"/>
          <w:bCs w:val="0"/>
        </w:rPr>
        <w:t>初始化</w:t>
      </w:r>
      <w:r w:rsidRPr="0017248E">
        <w:rPr>
          <w:rFonts w:hint="eastAsia"/>
          <w:b w:val="0"/>
          <w:bCs w:val="0"/>
        </w:rPr>
        <w:t>GMM</w:t>
      </w:r>
      <w:r w:rsidRPr="0017248E">
        <w:rPr>
          <w:rFonts w:hint="eastAsia"/>
          <w:b w:val="0"/>
          <w:bCs w:val="0"/>
        </w:rPr>
        <w:t>流程图</w:t>
      </w:r>
      <w:r w:rsidRPr="0017248E">
        <w:rPr>
          <w:rFonts w:hint="eastAsia"/>
          <w:b w:val="0"/>
          <w:bCs w:val="0"/>
          <w:noProof/>
          <w:color w:val="000000" w:themeColor="text1"/>
        </w:rPr>
        <w:drawing>
          <wp:inline distT="0" distB="0" distL="0" distR="0" wp14:anchorId="4A30A633" wp14:editId="040C00C7">
            <wp:extent cx="2794000" cy="502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2">
                      <a:extLst>
                        <a:ext uri="{28A0092B-C50C-407E-A947-70E740481C1C}">
                          <a14:useLocalDpi xmlns:a14="http://schemas.microsoft.com/office/drawing/2010/main" val="0"/>
                        </a:ext>
                      </a:extLst>
                    </a:blip>
                    <a:stretch>
                      <a:fillRect/>
                    </a:stretch>
                  </pic:blipFill>
                  <pic:spPr>
                    <a:xfrm>
                      <a:off x="0" y="0"/>
                      <a:ext cx="2794000" cy="5029200"/>
                    </a:xfrm>
                    <a:prstGeom prst="rect">
                      <a:avLst/>
                    </a:prstGeom>
                  </pic:spPr>
                </pic:pic>
              </a:graphicData>
            </a:graphic>
          </wp:inline>
        </w:drawing>
      </w:r>
    </w:p>
    <w:p w14:paraId="72F03197" w14:textId="1B8C5163" w:rsidR="00B8141E" w:rsidRPr="0017248E" w:rsidRDefault="0080251F" w:rsidP="00B8141E">
      <w:pPr>
        <w:keepNext/>
        <w:ind w:firstLineChars="0" w:firstLine="0"/>
      </w:pPr>
      <w:r w:rsidRPr="0017248E">
        <w:t>图</w:t>
      </w:r>
      <w:r w:rsidRPr="0017248E">
        <w:t xml:space="preserve"> </w:t>
      </w:r>
      <w:r w:rsidRPr="0017248E">
        <w:rPr>
          <w:b/>
          <w:bCs/>
        </w:rPr>
        <w:fldChar w:fldCharType="begin"/>
      </w:r>
      <w:r w:rsidRPr="0017248E">
        <w:instrText xml:space="preserve"> SEQ </w:instrText>
      </w:r>
      <w:r w:rsidRPr="0017248E">
        <w:instrText>图</w:instrText>
      </w:r>
      <w:r w:rsidRPr="0017248E">
        <w:instrText xml:space="preserve"> \* ARABIC </w:instrText>
      </w:r>
      <w:r w:rsidRPr="0017248E">
        <w:rPr>
          <w:b/>
          <w:bCs/>
        </w:rPr>
        <w:fldChar w:fldCharType="separate"/>
      </w:r>
      <w:r w:rsidR="00D861DE">
        <w:rPr>
          <w:noProof/>
        </w:rPr>
        <w:t>7</w:t>
      </w:r>
      <w:r w:rsidRPr="0017248E">
        <w:rPr>
          <w:b/>
          <w:bCs/>
        </w:rPr>
        <w:fldChar w:fldCharType="end"/>
      </w:r>
      <w:r w:rsidRPr="0017248E">
        <w:t xml:space="preserve"> </w:t>
      </w:r>
      <w:r w:rsidRPr="0017248E">
        <w:rPr>
          <w:rFonts w:hint="eastAsia"/>
        </w:rPr>
        <w:t>训练模型流程图</w:t>
      </w:r>
    </w:p>
    <w:p w14:paraId="2C44BD8D" w14:textId="77777777" w:rsidR="00B34874" w:rsidRDefault="00B34874" w:rsidP="00E92C5D">
      <w:pPr>
        <w:ind w:firstLine="480"/>
        <w:sectPr w:rsidR="00B34874" w:rsidSect="00B34874">
          <w:type w:val="continuous"/>
          <w:pgSz w:w="11906" w:h="16838"/>
          <w:pgMar w:top="1440" w:right="1800" w:bottom="1440" w:left="1800" w:header="340" w:footer="454" w:gutter="0"/>
          <w:cols w:num="2" w:space="425"/>
          <w:docGrid w:type="lines" w:linePitch="326"/>
        </w:sectPr>
      </w:pPr>
    </w:p>
    <w:p w14:paraId="36C2FEB4" w14:textId="42008178" w:rsidR="00E92C5D" w:rsidRPr="0017248E" w:rsidRDefault="00E92C5D" w:rsidP="00E92C5D">
      <w:pPr>
        <w:ind w:firstLine="480"/>
      </w:pPr>
      <w:r w:rsidRPr="0017248E">
        <w:t>假设混合高斯模型由</w:t>
      </w:r>
      <w:r w:rsidRPr="0017248E">
        <w:t>K</w:t>
      </w:r>
      <w:r w:rsidRPr="0017248E">
        <w:t>个高斯模型组成（即数据包含</w:t>
      </w:r>
      <w:r w:rsidRPr="0017248E">
        <w:t>K</w:t>
      </w:r>
      <w:r w:rsidRPr="0017248E">
        <w:t>个类），则</w:t>
      </w:r>
      <w:r w:rsidRPr="0017248E">
        <w:t>GMM</w:t>
      </w:r>
      <w:r w:rsidRPr="0017248E">
        <w:t>的概率密度函数如下：</w:t>
      </w:r>
    </w:p>
    <w:tbl>
      <w:tblPr>
        <w:tblStyle w:val="af8"/>
        <w:tblpPr w:leftFromText="180" w:rightFromText="180" w:vertAnchor="text" w:horzAnchor="page" w:tblpX="2241" w:tblpY="60"/>
        <w:tblW w:w="0" w:type="auto"/>
        <w:tblLook w:val="04A0" w:firstRow="1" w:lastRow="0" w:firstColumn="1" w:lastColumn="0" w:noHBand="0" w:noVBand="1"/>
      </w:tblPr>
      <w:tblGrid>
        <w:gridCol w:w="7610"/>
        <w:gridCol w:w="696"/>
      </w:tblGrid>
      <w:tr w:rsidR="004A03B6" w:rsidRPr="0017248E" w14:paraId="6CC0F409" w14:textId="77777777" w:rsidTr="004A03B6">
        <w:tc>
          <w:tcPr>
            <w:tcW w:w="7610" w:type="dxa"/>
            <w:vAlign w:val="center"/>
          </w:tcPr>
          <w:p w14:paraId="016369EB" w14:textId="3DA20E4D" w:rsidR="004A03B6" w:rsidRPr="0017248E" w:rsidRDefault="0017248E" w:rsidP="004A03B6">
            <w:pPr>
              <w:ind w:firstLineChars="0" w:firstLine="0"/>
            </w:pPr>
            <m:oMathPara>
              <m:oMath>
                <m:r>
                  <w:rPr>
                    <w:rFonts w:ascii="Cambria Math" w:hAnsi="Cambria Math" w:hint="eastAsia"/>
                  </w:rPr>
                  <w:lastRenderedPageBreak/>
                  <m:t>p</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r>
                      <w:rPr>
                        <w:rFonts w:ascii="Cambria Math" w:hAnsi="Cambria Math"/>
                      </w:rPr>
                      <m:t>p</m:t>
                    </m:r>
                    <m:d>
                      <m:dPr>
                        <m:ctrlPr>
                          <w:rPr>
                            <w:rFonts w:ascii="Cambria Math" w:hAnsi="Cambria Math"/>
                          </w:rPr>
                        </m:ctrlPr>
                      </m:dPr>
                      <m:e>
                        <m:r>
                          <w:rPr>
                            <w:rFonts w:ascii="Cambria Math" w:hAnsi="Cambria Math"/>
                          </w:rPr>
                          <m:t>k</m:t>
                        </m:r>
                      </m:e>
                    </m:d>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r>
                              <m:rPr>
                                <m:sty m:val="p"/>
                              </m:rPr>
                              <w:rPr>
                                <w:rFonts w:ascii="Cambria Math" w:hAnsi="Cambria Math"/>
                              </w:rPr>
                              <m:t>,</m:t>
                            </m:r>
                          </m:sub>
                        </m:sSub>
                        <m:nary>
                          <m:naryPr>
                            <m:chr m:val="∑"/>
                            <m:limLoc m:val="undOvr"/>
                            <m:subHide m:val="1"/>
                            <m:supHide m:val="1"/>
                            <m:ctrlPr>
                              <w:rPr>
                                <w:rFonts w:ascii="Cambria Math" w:hAnsi="Cambria Math"/>
                              </w:rPr>
                            </m:ctrlPr>
                          </m:naryPr>
                          <m:sub/>
                          <m:sup/>
                          <m:e>
                            <m:r>
                              <w:rPr>
                                <w:rFonts w:ascii="Cambria Math" w:hAnsi="Cambria Math"/>
                              </w:rPr>
                              <m:t>k</m:t>
                            </m:r>
                          </m:e>
                        </m:nary>
                        <m:r>
                          <m:rPr>
                            <m:sty m:val="p"/>
                          </m:rPr>
                          <w:rPr>
                            <w:rFonts w:ascii="Cambria Math" w:hAnsi="Cambria Math"/>
                          </w:rPr>
                          <m:t>)</m:t>
                        </m:r>
                      </m:e>
                    </m:nary>
                  </m:e>
                </m:nary>
              </m:oMath>
            </m:oMathPara>
          </w:p>
        </w:tc>
        <w:tc>
          <w:tcPr>
            <w:tcW w:w="696" w:type="dxa"/>
            <w:vAlign w:val="center"/>
          </w:tcPr>
          <w:p w14:paraId="5DE31C49" w14:textId="77777777" w:rsidR="004A03B6" w:rsidRPr="0017248E" w:rsidRDefault="004A03B6"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bl>
    <w:p w14:paraId="3005EDC9" w14:textId="46E2C5FF" w:rsidR="00116E5E" w:rsidRPr="0017248E" w:rsidRDefault="00FD07BF" w:rsidP="004A03B6">
      <w:pPr>
        <w:spacing w:before="240"/>
        <w:ind w:firstLineChars="0" w:firstLine="0"/>
      </w:pPr>
      <w:r w:rsidRPr="0017248E">
        <w:rPr>
          <w:rFonts w:hint="eastAsia"/>
        </w:rPr>
        <w:t>其中，</w:t>
      </w:r>
      <m:oMath>
        <m:r>
          <w:rPr>
            <w:rFonts w:ascii="Cambria Math" w:hAnsi="Cambria Math" w:hint="eastAsia"/>
          </w:rPr>
          <m:t>p</m:t>
        </m:r>
        <m:d>
          <m:dPr>
            <m:ctrlPr>
              <w:rPr>
                <w:rFonts w:ascii="Cambria Math" w:hAnsi="Cambria Math"/>
              </w:rPr>
            </m:ctrlPr>
          </m:dPr>
          <m:e>
            <m:r>
              <w:rPr>
                <w:rFonts w:ascii="Cambria Math" w:hAnsi="Cambria Math"/>
              </w:rPr>
              <m:t>x</m:t>
            </m:r>
          </m:e>
          <m:e>
            <m:r>
              <w:rPr>
                <w:rFonts w:ascii="Cambria Math" w:hAnsi="Cambria Math"/>
              </w:rPr>
              <m:t>k</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x</m:t>
            </m:r>
          </m:e>
          <m:e>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e>
            </m:nary>
          </m:e>
        </m:d>
      </m:oMath>
      <w:r w:rsidRPr="0017248E">
        <w:rPr>
          <w:rFonts w:hint="eastAsia"/>
        </w:rPr>
        <w:t>是第</w:t>
      </w:r>
      <m:oMath>
        <m:r>
          <w:rPr>
            <w:rFonts w:ascii="Cambria Math" w:hAnsi="Cambria Math" w:hint="eastAsia"/>
          </w:rPr>
          <m:t>k</m:t>
        </m:r>
      </m:oMath>
      <w:r w:rsidRPr="0017248E">
        <w:rPr>
          <w:rFonts w:hint="eastAsia"/>
        </w:rPr>
        <w:t>个高斯模型的概率密度，可以看成，选定第</w:t>
      </w:r>
      <m:oMath>
        <m:r>
          <w:rPr>
            <w:rFonts w:ascii="Cambria Math" w:hAnsi="Cambria Math" w:hint="eastAsia"/>
          </w:rPr>
          <m:t>k</m:t>
        </m:r>
      </m:oMath>
      <w:r w:rsidRPr="0017248E">
        <w:rPr>
          <w:rFonts w:hint="eastAsia"/>
        </w:rPr>
        <w:t>个高斯模型后，该模型产生</w:t>
      </w:r>
      <m:oMath>
        <m:r>
          <w:rPr>
            <w:rFonts w:ascii="Cambria Math" w:hAnsi="Cambria Math" w:hint="eastAsia"/>
          </w:rPr>
          <m:t>x</m:t>
        </m:r>
      </m:oMath>
      <w:r w:rsidRPr="0017248E">
        <w:rPr>
          <w:rFonts w:hint="eastAsia"/>
        </w:rPr>
        <w:t>的概率；</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oMath>
      <w:r w:rsidRPr="0017248E">
        <w:rPr>
          <w:rFonts w:hint="eastAsia"/>
        </w:rPr>
        <w:t>是第</w:t>
      </w:r>
      <m:oMath>
        <m:r>
          <w:rPr>
            <w:rFonts w:ascii="Cambria Math" w:hAnsi="Cambria Math" w:hint="eastAsia"/>
          </w:rPr>
          <m:t>k</m:t>
        </m:r>
      </m:oMath>
      <w:r w:rsidRPr="0017248E">
        <w:rPr>
          <w:rFonts w:hint="eastAsia"/>
        </w:rPr>
        <w:t>个高斯模型的权重，</w:t>
      </w:r>
      <w:r w:rsidRPr="0017248E">
        <w:t>称作选择第</w:t>
      </w:r>
      <w:r w:rsidRPr="0017248E">
        <w:t>k</w:t>
      </w:r>
      <w:r w:rsidRPr="0017248E">
        <w:t>个模型的先验概率，且满足</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k</m:t>
                </m:r>
              </m:sub>
            </m:sSub>
            <m:r>
              <m:rPr>
                <m:sty m:val="p"/>
              </m:rPr>
              <w:rPr>
                <w:rFonts w:ascii="Cambria Math" w:hAnsi="Cambria Math"/>
              </w:rPr>
              <m:t>=1</m:t>
            </m:r>
          </m:e>
        </m:nary>
      </m:oMath>
      <w:r w:rsidR="00E26076" w:rsidRPr="0017248E">
        <w:rPr>
          <w:rFonts w:hint="eastAsia"/>
        </w:rPr>
        <w:t>。</w:t>
      </w:r>
    </w:p>
    <w:tbl>
      <w:tblPr>
        <w:tblStyle w:val="af8"/>
        <w:tblpPr w:leftFromText="180" w:rightFromText="180" w:vertAnchor="text" w:horzAnchor="page" w:tblpX="2241" w:tblpY="60"/>
        <w:tblW w:w="0" w:type="auto"/>
        <w:tblLook w:val="04A0" w:firstRow="1" w:lastRow="0" w:firstColumn="1" w:lastColumn="0" w:noHBand="0" w:noVBand="1"/>
      </w:tblPr>
      <w:tblGrid>
        <w:gridCol w:w="7610"/>
        <w:gridCol w:w="696"/>
      </w:tblGrid>
      <w:tr w:rsidR="004A03B6" w:rsidRPr="0017248E" w14:paraId="6E7D5887" w14:textId="77777777" w:rsidTr="004F55D7">
        <w:tc>
          <w:tcPr>
            <w:tcW w:w="7610" w:type="dxa"/>
            <w:vAlign w:val="center"/>
          </w:tcPr>
          <w:p w14:paraId="3A340270" w14:textId="366FE977" w:rsidR="004A03B6" w:rsidRPr="0017248E" w:rsidRDefault="0017248E" w:rsidP="004F55D7">
            <w:pPr>
              <w:ind w:firstLineChars="0" w:firstLine="0"/>
            </w:pPr>
            <m:oMathPara>
              <m:oMath>
                <m:r>
                  <w:rPr>
                    <w:rFonts w:ascii="Cambria Math" w:hAnsi="Cambria Math"/>
                  </w:rPr>
                  <m:t>N</m:t>
                </m:r>
                <m:d>
                  <m:dPr>
                    <m:ctrlPr>
                      <w:rPr>
                        <w:rFonts w:ascii="Cambria Math" w:hAnsi="Cambria Math"/>
                      </w:rPr>
                    </m:ctrlPr>
                  </m:dPr>
                  <m:e>
                    <m:r>
                      <w:rPr>
                        <w:rFonts w:ascii="Cambria Math" w:hAnsi="Cambria Math"/>
                      </w:rPr>
                      <m:t>x</m:t>
                    </m:r>
                  </m:e>
                  <m:e>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k</m:t>
                        </m:r>
                      </m:e>
                    </m:nary>
                  </m:e>
                </m:d>
                <m:r>
                  <m:rPr>
                    <m:sty m:val="p"/>
                  </m:rPr>
                  <w:rPr>
                    <w:rFonts w:ascii="Cambria Math" w:hAnsi="Cambria Math"/>
                  </w:rPr>
                  <m:t>=</m:t>
                </m:r>
                <m:f>
                  <m:fPr>
                    <m:ctrlPr>
                      <w:rPr>
                        <w:rFonts w:ascii="Cambria Math" w:hAnsi="Cambria Math"/>
                      </w:rPr>
                    </m:ctrlPr>
                  </m:fPr>
                  <m:num>
                    <m:r>
                      <w:rPr>
                        <w:rFonts w:ascii="Cambria Math" w:hAnsi="Cambria Math"/>
                      </w:rPr>
                      <m:t>exp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k</m:t>
                        </m:r>
                      </m:sub>
                      <m:sup/>
                      <m:e>
                        <m:nary>
                          <m:naryPr>
                            <m:chr m:val="∑"/>
                            <m:limLoc m:val="subSup"/>
                            <m:ctrlPr>
                              <w:rPr>
                                <w:rFonts w:ascii="Cambria Math" w:hAnsi="Cambria Math"/>
                              </w:rPr>
                            </m:ctrlPr>
                          </m:naryPr>
                          <m:sub>
                            <m:r>
                              <w:rPr>
                                <w:rFonts w:ascii="Cambria Math" w:hAnsi="Cambria Math"/>
                              </w:rPr>
                              <m:t>k</m:t>
                            </m:r>
                          </m:sub>
                          <m:sup>
                            <m:r>
                              <m:rPr>
                                <m:sty m:val="p"/>
                              </m:rPr>
                              <w:rPr>
                                <w:rFonts w:ascii="Cambria Math" w:hAnsi="Cambria Math"/>
                              </w:rPr>
                              <m:t>-1</m:t>
                            </m:r>
                          </m:sup>
                          <m:e>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sup>
                                <m:r>
                                  <w:rPr>
                                    <w:rFonts w:ascii="Cambria Math" w:hAnsi="Cambria Math"/>
                                  </w:rPr>
                                  <m:t>T</m:t>
                                </m:r>
                              </m:sup>
                            </m:sSup>
                          </m:e>
                        </m:nary>
                      </m:e>
                    </m:nary>
                  </m:num>
                  <m:den>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π</m:t>
                            </m:r>
                          </m:e>
                        </m:d>
                      </m:e>
                      <m:sup>
                        <m:f>
                          <m:fPr>
                            <m:ctrlPr>
                              <w:rPr>
                                <w:rFonts w:ascii="Cambria Math" w:hAnsi="Cambria Math"/>
                              </w:rPr>
                            </m:ctrlPr>
                          </m:fPr>
                          <m:num>
                            <m:r>
                              <w:rPr>
                                <w:rFonts w:ascii="Cambria Math" w:hAnsi="Cambria Math"/>
                              </w:rPr>
                              <m:t>D</m:t>
                            </m:r>
                          </m:num>
                          <m:den>
                            <m:r>
                              <m:rPr>
                                <m:sty m:val="p"/>
                              </m:rPr>
                              <w:rPr>
                                <w:rFonts w:ascii="Cambria Math" w:hAnsi="Cambria Math"/>
                              </w:rPr>
                              <m:t>2</m:t>
                            </m:r>
                          </m:den>
                        </m:f>
                      </m:sup>
                    </m:sSup>
                    <m:sSup>
                      <m:sSupPr>
                        <m:ctrlPr>
                          <w:rPr>
                            <w:rFonts w:ascii="Cambria Math" w:hAnsi="Cambria Math"/>
                          </w:rPr>
                        </m:ctrlPr>
                      </m:sSupPr>
                      <m:e>
                        <m:r>
                          <m:rPr>
                            <m:sty m:val="p"/>
                          </m:rPr>
                          <w:rPr>
                            <w:rFonts w:ascii="Cambria Math" w:hAnsi="Cambria Math"/>
                          </w:rPr>
                          <m:t>(</m:t>
                        </m:r>
                        <m:d>
                          <m:dPr>
                            <m:begChr m:val="|"/>
                            <m:endChr m:val="|"/>
                            <m:ctrlPr>
                              <w:rPr>
                                <w:rFonts w:ascii="Cambria Math" w:hAnsi="Cambria Math"/>
                              </w:rPr>
                            </m:ctrlPr>
                          </m:dPr>
                          <m:e>
                            <m:nary>
                              <m:naryPr>
                                <m:chr m:val="∑"/>
                                <m:limLoc m:val="undOvr"/>
                                <m:subHide m:val="1"/>
                                <m:supHide m:val="1"/>
                                <m:ctrlPr>
                                  <w:rPr>
                                    <w:rFonts w:ascii="Cambria Math" w:hAnsi="Cambria Math"/>
                                  </w:rPr>
                                </m:ctrlPr>
                              </m:naryPr>
                              <m:sub/>
                              <m:sup/>
                              <m:e>
                                <m:r>
                                  <w:rPr>
                                    <w:rFonts w:ascii="Cambria Math" w:hAnsi="Cambria Math"/>
                                  </w:rPr>
                                  <m:t>k</m:t>
                                </m:r>
                              </m:e>
                            </m:nary>
                          </m:e>
                        </m:d>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oMath>
            </m:oMathPara>
          </w:p>
        </w:tc>
        <w:tc>
          <w:tcPr>
            <w:tcW w:w="696" w:type="dxa"/>
            <w:vAlign w:val="center"/>
          </w:tcPr>
          <w:p w14:paraId="784E4A17" w14:textId="77777777" w:rsidR="004A03B6" w:rsidRPr="0017248E" w:rsidRDefault="004A03B6"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bl>
    <w:p w14:paraId="3495F67C" w14:textId="383CFAC3" w:rsidR="000C57BA" w:rsidRPr="0017248E" w:rsidRDefault="000C57BA" w:rsidP="004A03B6">
      <w:pPr>
        <w:autoSpaceDE w:val="0"/>
        <w:autoSpaceDN w:val="0"/>
        <w:adjustRightInd w:val="0"/>
        <w:ind w:firstLineChars="0" w:firstLine="0"/>
        <w:jc w:val="left"/>
        <w:rPr>
          <w:rFonts w:ascii="宋体" w:cs="宋体"/>
          <w:kern w:val="0"/>
          <w:sz w:val="20"/>
          <w:szCs w:val="20"/>
        </w:rPr>
      </w:pPr>
      <w:r w:rsidRPr="0017248E">
        <w:rPr>
          <w:rFonts w:hint="eastAsia"/>
        </w:rPr>
        <w:t>其中，</w:t>
      </w:r>
      <m:oMath>
        <m:r>
          <w:rPr>
            <w:rFonts w:ascii="Cambria Math" w:hAnsi="Cambria Math" w:cs="宋体"/>
            <w:kern w:val="0"/>
            <w:szCs w:val="24"/>
          </w:rPr>
          <m:t>D</m:t>
        </m:r>
      </m:oMath>
      <w:r w:rsidRPr="0017248E">
        <w:rPr>
          <w:rFonts w:ascii="宋体" w:cs="宋体" w:hint="eastAsia"/>
          <w:kern w:val="0"/>
          <w:szCs w:val="24"/>
        </w:rPr>
        <w:t>为数据的维数</w:t>
      </w:r>
      <w:r w:rsidRPr="0017248E">
        <w:rPr>
          <w:rFonts w:cs="宋体" w:hint="eastAsia"/>
          <w:kern w:val="0"/>
          <w:szCs w:val="24"/>
        </w:rPr>
        <w:t>。</w:t>
      </w:r>
    </w:p>
    <w:p w14:paraId="781DB5E1" w14:textId="3DEC15A8" w:rsidR="000C57BA" w:rsidRPr="0017248E" w:rsidRDefault="000C57BA" w:rsidP="00733E50">
      <w:pPr>
        <w:ind w:firstLine="480"/>
      </w:pPr>
      <w:r w:rsidRPr="0017248E">
        <w:rPr>
          <w:rFonts w:hint="eastAsia"/>
        </w:rPr>
        <w:t>鼾声信号的特征矢量序列</w:t>
      </w:r>
      <m:oMath>
        <m:r>
          <w:rPr>
            <w:rFonts w:ascii="Cambria Math" w:hAnsi="Cambria Math"/>
          </w:rPr>
          <m:t>x</m:t>
        </m:r>
        <m:r>
          <m:rPr>
            <m:sty m:val="p"/>
          </m:rPr>
          <w:rPr>
            <w:rFonts w:ascii="Cambria Math" w:hAnsi="Cambria Math"/>
            <w:sz w:val="16"/>
            <w:szCs w:val="16"/>
          </w:rPr>
          <m:t>1</m:t>
        </m:r>
        <m:r>
          <m:rPr>
            <m:sty m:val="p"/>
          </m:rPr>
          <w:rPr>
            <w:rFonts w:ascii="Cambria Math" w:hAnsi="Cambria Math" w:hint="eastAsia"/>
          </w:rPr>
          <m:t>，</m:t>
        </m:r>
        <m:r>
          <w:rPr>
            <w:rFonts w:ascii="Cambria Math" w:hAnsi="Cambria Math"/>
          </w:rPr>
          <m:t>x</m:t>
        </m:r>
        <m:r>
          <m:rPr>
            <m:sty m:val="p"/>
          </m:rPr>
          <w:rPr>
            <w:rFonts w:ascii="Cambria Math" w:hAnsi="Cambria Math"/>
            <w:sz w:val="16"/>
            <w:szCs w:val="16"/>
          </w:rPr>
          <m:t>2</m:t>
        </m:r>
        <m:r>
          <m:rPr>
            <m:sty m:val="p"/>
          </m:rPr>
          <w:rPr>
            <w:rFonts w:ascii="Cambria Math" w:hAnsi="Cambria Math" w:hint="eastAsia"/>
          </w:rPr>
          <m:t>，</m:t>
        </m:r>
        <m:r>
          <w:rPr>
            <w:rFonts w:ascii="Cambria Math" w:hAnsi="Cambria Math"/>
          </w:rPr>
          <m:t>x</m:t>
        </m:r>
        <m:r>
          <m:rPr>
            <m:sty m:val="p"/>
          </m:rPr>
          <w:rPr>
            <w:rFonts w:ascii="Cambria Math" w:hAnsi="Cambria Math"/>
            <w:sz w:val="16"/>
            <w:szCs w:val="16"/>
          </w:rPr>
          <m:t>3</m:t>
        </m:r>
        <m:r>
          <m:rPr>
            <m:sty m:val="p"/>
          </m:rPr>
          <w:rPr>
            <w:rFonts w:ascii="Cambria Math" w:hAnsi="Cambria Math" w:hint="eastAsia"/>
          </w:rPr>
          <m:t>，</m:t>
        </m:r>
        <m:r>
          <m:rPr>
            <m:sty m:val="p"/>
          </m:rPr>
          <w:rPr>
            <w:rFonts w:ascii="Cambria Math" w:eastAsia="MS-Mincho" w:hAnsi="Cambria Math" w:cs="MS-Mincho" w:hint="eastAsia"/>
          </w:rPr>
          <m:t>…</m:t>
        </m:r>
        <m:r>
          <w:rPr>
            <w:rFonts w:ascii="Cambria Math" w:hAnsi="Cambria Math"/>
          </w:rPr>
          <m:t>x</m:t>
        </m:r>
        <m:r>
          <w:rPr>
            <w:rFonts w:ascii="Cambria Math" w:hAnsi="Cambria Math"/>
            <w:sz w:val="16"/>
            <w:szCs w:val="16"/>
          </w:rPr>
          <m:t>n</m:t>
        </m:r>
      </m:oMath>
      <w:r w:rsidRPr="0017248E">
        <w:rPr>
          <w:rFonts w:hint="eastAsia"/>
        </w:rPr>
        <w:t>服从高斯混合模型分布，那么该序列的联合分布概率为：</w:t>
      </w:r>
    </w:p>
    <w:tbl>
      <w:tblPr>
        <w:tblStyle w:val="af8"/>
        <w:tblpPr w:leftFromText="180" w:rightFromText="180" w:vertAnchor="text" w:horzAnchor="page" w:tblpX="2241" w:tblpY="60"/>
        <w:tblW w:w="0" w:type="auto"/>
        <w:tblLook w:val="04A0" w:firstRow="1" w:lastRow="0" w:firstColumn="1" w:lastColumn="0" w:noHBand="0" w:noVBand="1"/>
      </w:tblPr>
      <w:tblGrid>
        <w:gridCol w:w="7610"/>
        <w:gridCol w:w="696"/>
      </w:tblGrid>
      <w:tr w:rsidR="000C57BA" w:rsidRPr="0017248E" w14:paraId="3A6D4F3E" w14:textId="77777777" w:rsidTr="004F55D7">
        <w:tc>
          <w:tcPr>
            <w:tcW w:w="7610" w:type="dxa"/>
            <w:vAlign w:val="center"/>
          </w:tcPr>
          <w:p w14:paraId="2A351F55" w14:textId="5DDE4A42" w:rsidR="000C57BA" w:rsidRPr="0017248E" w:rsidRDefault="0017248E" w:rsidP="000C57BA">
            <w:pPr>
              <w:autoSpaceDE w:val="0"/>
              <w:autoSpaceDN w:val="0"/>
              <w:adjustRightInd w:val="0"/>
              <w:ind w:firstLineChars="0" w:firstLine="0"/>
              <w:jc w:val="left"/>
              <w:rPr>
                <w:rFonts w:cs="宋体"/>
                <w:kern w:val="0"/>
                <w:szCs w:val="24"/>
              </w:rPr>
            </w:pPr>
            <m:oMathPara>
              <m:oMath>
                <m:r>
                  <w:rPr>
                    <w:rFonts w:ascii="Cambria Math" w:hAnsi="Cambria Math" w:cs="宋体"/>
                    <w:kern w:val="0"/>
                    <w:szCs w:val="24"/>
                  </w:rPr>
                  <m:t>P</m:t>
                </m:r>
                <m:d>
                  <m:dPr>
                    <m:ctrlPr>
                      <w:rPr>
                        <w:rFonts w:ascii="Cambria Math" w:hAnsi="Cambria Math" w:cs="宋体"/>
                        <w:kern w:val="0"/>
                        <w:szCs w:val="24"/>
                      </w:rPr>
                    </m:ctrlPr>
                  </m:dPr>
                  <m:e>
                    <m:r>
                      <w:rPr>
                        <w:rFonts w:ascii="Cambria Math" w:hAnsi="Cambria Math" w:cs="宋体"/>
                        <w:kern w:val="0"/>
                        <w:szCs w:val="24"/>
                      </w:rPr>
                      <m:t>x</m:t>
                    </m:r>
                  </m:e>
                </m:d>
                <m:r>
                  <m:rPr>
                    <m:sty m:val="p"/>
                  </m:rPr>
                  <w:rPr>
                    <w:rFonts w:ascii="Cambria Math" w:hAnsi="Cambria Math" w:cs="宋体"/>
                    <w:kern w:val="0"/>
                    <w:szCs w:val="24"/>
                  </w:rPr>
                  <m:t>=</m:t>
                </m:r>
                <m:nary>
                  <m:naryPr>
                    <m:chr m:val="∏"/>
                    <m:limLoc m:val="subSup"/>
                    <m:ctrlPr>
                      <w:rPr>
                        <w:rFonts w:ascii="Cambria Math" w:hAnsi="Cambria Math" w:cs="宋体"/>
                        <w:kern w:val="0"/>
                        <w:szCs w:val="24"/>
                      </w:rPr>
                    </m:ctrlPr>
                  </m:naryPr>
                  <m:sub>
                    <m:r>
                      <w:rPr>
                        <w:rFonts w:ascii="Cambria Math" w:hAnsi="Cambria Math" w:cs="宋体"/>
                        <w:kern w:val="0"/>
                        <w:szCs w:val="24"/>
                      </w:rPr>
                      <m:t>i</m:t>
                    </m:r>
                    <m:r>
                      <m:rPr>
                        <m:sty m:val="p"/>
                      </m:rPr>
                      <w:rPr>
                        <w:rFonts w:ascii="Cambria Math" w:hAnsi="Cambria Math" w:cs="宋体"/>
                        <w:kern w:val="0"/>
                        <w:szCs w:val="24"/>
                      </w:rPr>
                      <m:t>=1</m:t>
                    </m:r>
                  </m:sub>
                  <m:sup>
                    <m:r>
                      <w:rPr>
                        <w:rFonts w:ascii="Cambria Math" w:hAnsi="Cambria Math" w:cs="宋体"/>
                        <w:kern w:val="0"/>
                        <w:szCs w:val="24"/>
                      </w:rPr>
                      <m:t>n</m:t>
                    </m:r>
                  </m:sup>
                  <m:e>
                    <m:r>
                      <w:rPr>
                        <w:rFonts w:ascii="Cambria Math" w:hAnsi="Cambria Math" w:cs="宋体"/>
                        <w:kern w:val="0"/>
                        <w:szCs w:val="24"/>
                      </w:rPr>
                      <m:t>p</m:t>
                    </m:r>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r>
                      <m:rPr>
                        <m:sty m:val="p"/>
                      </m:rPr>
                      <w:rPr>
                        <w:rFonts w:ascii="Cambria Math" w:hAnsi="Cambria Math" w:cs="宋体"/>
                        <w:kern w:val="0"/>
                        <w:szCs w:val="24"/>
                      </w:rPr>
                      <m:t>)</m:t>
                    </m:r>
                  </m:e>
                </m:nary>
              </m:oMath>
            </m:oMathPara>
          </w:p>
        </w:tc>
        <w:tc>
          <w:tcPr>
            <w:tcW w:w="696" w:type="dxa"/>
            <w:vAlign w:val="center"/>
          </w:tcPr>
          <w:p w14:paraId="52FFCD21" w14:textId="77777777" w:rsidR="000C57BA" w:rsidRPr="0017248E" w:rsidRDefault="000C57BA"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bl>
    <w:p w14:paraId="4DDA0B8B" w14:textId="70D9CA65" w:rsidR="004A03B6" w:rsidRPr="0017248E" w:rsidRDefault="004A03B6" w:rsidP="004A03B6">
      <w:pPr>
        <w:autoSpaceDE w:val="0"/>
        <w:autoSpaceDN w:val="0"/>
        <w:adjustRightInd w:val="0"/>
        <w:ind w:firstLineChars="177" w:firstLine="425"/>
        <w:jc w:val="left"/>
        <w:rPr>
          <w:rFonts w:cs="宋体"/>
          <w:kern w:val="0"/>
          <w:szCs w:val="24"/>
        </w:rPr>
      </w:pPr>
      <w:r w:rsidRPr="0017248E">
        <w:rPr>
          <w:rFonts w:ascii="宋体" w:cs="宋体" w:hint="eastAsia"/>
          <w:kern w:val="0"/>
          <w:szCs w:val="24"/>
        </w:rPr>
        <w:t>对</w:t>
      </w:r>
      <m:oMath>
        <m:r>
          <w:rPr>
            <w:rFonts w:ascii="Cambria Math" w:hAnsi="Cambria Math" w:cs="宋体"/>
            <w:kern w:val="0"/>
            <w:szCs w:val="24"/>
          </w:rPr>
          <m:t>P</m:t>
        </m:r>
        <m:r>
          <m:rPr>
            <m:sty m:val="p"/>
          </m:rPr>
          <w:rPr>
            <w:rFonts w:ascii="Cambria Math" w:hAnsi="Cambria Math" w:cs="宋体"/>
            <w:kern w:val="0"/>
            <w:szCs w:val="24"/>
          </w:rPr>
          <m:t>(</m:t>
        </m:r>
        <m:r>
          <w:rPr>
            <w:rFonts w:ascii="Cambria Math" w:hAnsi="Cambria Math" w:cs="宋体"/>
            <w:kern w:val="0"/>
            <w:szCs w:val="24"/>
          </w:rPr>
          <m:t>x</m:t>
        </m:r>
        <m:r>
          <m:rPr>
            <m:sty m:val="p"/>
          </m:rPr>
          <w:rPr>
            <w:rFonts w:ascii="Cambria Math" w:hAnsi="Cambria Math" w:cs="宋体"/>
            <w:kern w:val="0"/>
            <w:szCs w:val="24"/>
          </w:rPr>
          <m:t>)</m:t>
        </m:r>
      </m:oMath>
      <w:r w:rsidRPr="0017248E">
        <w:rPr>
          <w:rFonts w:ascii="宋体" w:cs="宋体" w:hint="eastAsia"/>
          <w:kern w:val="0"/>
          <w:szCs w:val="24"/>
        </w:rPr>
        <w:t>取对数得：</w:t>
      </w:r>
    </w:p>
    <w:tbl>
      <w:tblPr>
        <w:tblStyle w:val="af8"/>
        <w:tblpPr w:leftFromText="180" w:rightFromText="180" w:vertAnchor="text" w:horzAnchor="page" w:tblpX="2241" w:tblpY="60"/>
        <w:tblW w:w="0" w:type="auto"/>
        <w:tblLook w:val="04A0" w:firstRow="1" w:lastRow="0" w:firstColumn="1" w:lastColumn="0" w:noHBand="0" w:noVBand="1"/>
      </w:tblPr>
      <w:tblGrid>
        <w:gridCol w:w="7610"/>
        <w:gridCol w:w="696"/>
      </w:tblGrid>
      <w:tr w:rsidR="000C57BA" w:rsidRPr="0017248E" w14:paraId="09115FC3" w14:textId="77777777" w:rsidTr="004F55D7">
        <w:tc>
          <w:tcPr>
            <w:tcW w:w="7610" w:type="dxa"/>
            <w:vAlign w:val="center"/>
          </w:tcPr>
          <w:p w14:paraId="3E716347" w14:textId="4E9C4A77" w:rsidR="000C57BA" w:rsidRPr="0017248E" w:rsidRDefault="0017248E" w:rsidP="004F55D7">
            <w:pPr>
              <w:autoSpaceDE w:val="0"/>
              <w:autoSpaceDN w:val="0"/>
              <w:adjustRightInd w:val="0"/>
              <w:ind w:firstLineChars="0" w:firstLine="0"/>
              <w:jc w:val="left"/>
              <w:rPr>
                <w:rFonts w:cs="宋体"/>
                <w:kern w:val="0"/>
                <w:szCs w:val="24"/>
              </w:rPr>
            </w:pPr>
            <m:oMathPara>
              <m:oMath>
                <m:r>
                  <w:rPr>
                    <w:rFonts w:ascii="Cambria Math" w:hAnsi="Cambria Math" w:cs="宋体"/>
                    <w:kern w:val="0"/>
                    <w:szCs w:val="24"/>
                  </w:rPr>
                  <m:t>L</m:t>
                </m:r>
                <m:d>
                  <m:dPr>
                    <m:ctrlPr>
                      <w:rPr>
                        <w:rFonts w:ascii="Cambria Math" w:hAnsi="Cambria Math" w:cs="宋体"/>
                        <w:kern w:val="0"/>
                        <w:szCs w:val="24"/>
                      </w:rPr>
                    </m:ctrlPr>
                  </m:dPr>
                  <m:e>
                    <m:r>
                      <w:rPr>
                        <w:rFonts w:ascii="Cambria Math" w:hAnsi="Cambria Math" w:cs="宋体"/>
                        <w:kern w:val="0"/>
                        <w:szCs w:val="24"/>
                      </w:rPr>
                      <m:t>x</m:t>
                    </m:r>
                  </m:e>
                </m:d>
                <m:r>
                  <m:rPr>
                    <m:sty m:val="p"/>
                  </m:rPr>
                  <w:rPr>
                    <w:rFonts w:ascii="Cambria Math" w:hAnsi="Cambria Math" w:cs="宋体"/>
                    <w:kern w:val="0"/>
                    <w:szCs w:val="24"/>
                  </w:rPr>
                  <m:t>=</m:t>
                </m:r>
                <m:r>
                  <w:rPr>
                    <w:rFonts w:ascii="Cambria Math" w:hAnsi="Cambria Math" w:cs="宋体"/>
                    <w:kern w:val="0"/>
                    <w:szCs w:val="24"/>
                  </w:rPr>
                  <m:t>logP</m:t>
                </m:r>
                <m:d>
                  <m:dPr>
                    <m:ctrlPr>
                      <w:rPr>
                        <w:rFonts w:ascii="Cambria Math" w:hAnsi="Cambria Math" w:cs="宋体"/>
                        <w:kern w:val="0"/>
                        <w:szCs w:val="24"/>
                      </w:rPr>
                    </m:ctrlPr>
                  </m:dPr>
                  <m:e>
                    <m:r>
                      <w:rPr>
                        <w:rFonts w:ascii="Cambria Math" w:hAnsi="Cambria Math" w:cs="宋体"/>
                        <w:kern w:val="0"/>
                        <w:szCs w:val="24"/>
                      </w:rPr>
                      <m:t>x</m:t>
                    </m:r>
                  </m:e>
                </m:d>
                <m:r>
                  <m:rPr>
                    <m:sty m:val="p"/>
                  </m:rPr>
                  <w:rPr>
                    <w:rFonts w:ascii="Cambria Math" w:hAnsi="Cambria Math" w:cs="宋体"/>
                    <w:kern w:val="0"/>
                    <w:szCs w:val="24"/>
                  </w:rPr>
                  <m:t>=</m:t>
                </m:r>
                <m:nary>
                  <m:naryPr>
                    <m:chr m:val="∑"/>
                    <m:limLoc m:val="undOvr"/>
                    <m:ctrlPr>
                      <w:rPr>
                        <w:rFonts w:ascii="Cambria Math" w:hAnsi="Cambria Math" w:cs="宋体"/>
                        <w:kern w:val="0"/>
                        <w:szCs w:val="24"/>
                      </w:rPr>
                    </m:ctrlPr>
                  </m:naryPr>
                  <m:sub>
                    <m:r>
                      <w:rPr>
                        <w:rFonts w:ascii="Cambria Math" w:hAnsi="Cambria Math" w:cs="宋体"/>
                        <w:kern w:val="0"/>
                        <w:szCs w:val="24"/>
                      </w:rPr>
                      <m:t>i</m:t>
                    </m:r>
                    <m:r>
                      <m:rPr>
                        <m:sty m:val="p"/>
                      </m:rPr>
                      <w:rPr>
                        <w:rFonts w:ascii="Cambria Math" w:hAnsi="Cambria Math" w:cs="宋体"/>
                        <w:kern w:val="0"/>
                        <w:szCs w:val="24"/>
                      </w:rPr>
                      <m:t>=1</m:t>
                    </m:r>
                  </m:sub>
                  <m:sup>
                    <m:r>
                      <w:rPr>
                        <w:rFonts w:ascii="Cambria Math" w:hAnsi="Cambria Math" w:cs="宋体"/>
                        <w:kern w:val="0"/>
                        <w:szCs w:val="24"/>
                      </w:rPr>
                      <m:t>n</m:t>
                    </m:r>
                  </m:sup>
                  <m:e>
                    <m:func>
                      <m:funcPr>
                        <m:ctrlPr>
                          <w:rPr>
                            <w:rFonts w:ascii="Cambria Math" w:hAnsi="Cambria Math" w:cs="宋体"/>
                            <w:kern w:val="0"/>
                            <w:szCs w:val="24"/>
                          </w:rPr>
                        </m:ctrlPr>
                      </m:funcPr>
                      <m:fName>
                        <m:r>
                          <w:rPr>
                            <w:rFonts w:ascii="Cambria Math" w:hAnsi="Cambria Math" w:cs="宋体"/>
                            <w:kern w:val="0"/>
                            <w:szCs w:val="24"/>
                          </w:rPr>
                          <m:t>log</m:t>
                        </m:r>
                      </m:fName>
                      <m:e>
                        <m:d>
                          <m:dPr>
                            <m:ctrlPr>
                              <w:rPr>
                                <w:rFonts w:ascii="Cambria Math" w:hAnsi="Cambria Math" w:cs="宋体"/>
                                <w:kern w:val="0"/>
                                <w:szCs w:val="24"/>
                              </w:rPr>
                            </m:ctrlPr>
                          </m:dPr>
                          <m:e>
                            <m:r>
                              <w:rPr>
                                <w:rFonts w:ascii="Cambria Math" w:hAnsi="Cambria Math" w:cs="宋体"/>
                                <w:kern w:val="0"/>
                                <w:szCs w:val="24"/>
                              </w:rPr>
                              <m:t>p</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e>
                            </m:d>
                          </m:e>
                        </m:d>
                      </m:e>
                    </m:func>
                    <m:r>
                      <m:rPr>
                        <m:sty m:val="p"/>
                      </m:rPr>
                      <w:rPr>
                        <w:rFonts w:ascii="Cambria Math" w:hAnsi="Cambria Math" w:cs="宋体"/>
                        <w:kern w:val="0"/>
                        <w:szCs w:val="24"/>
                      </w:rPr>
                      <m:t>=</m:t>
                    </m:r>
                  </m:e>
                </m:nary>
                <m:nary>
                  <m:naryPr>
                    <m:chr m:val="∑"/>
                    <m:limLoc m:val="undOvr"/>
                    <m:ctrlPr>
                      <w:rPr>
                        <w:rFonts w:ascii="Cambria Math" w:hAnsi="Cambria Math" w:cs="宋体"/>
                        <w:kern w:val="0"/>
                        <w:szCs w:val="24"/>
                      </w:rPr>
                    </m:ctrlPr>
                  </m:naryPr>
                  <m:sub>
                    <m:r>
                      <w:rPr>
                        <w:rFonts w:ascii="Cambria Math" w:hAnsi="Cambria Math" w:cs="宋体"/>
                        <w:kern w:val="0"/>
                        <w:szCs w:val="24"/>
                      </w:rPr>
                      <m:t>i</m:t>
                    </m:r>
                    <m:r>
                      <m:rPr>
                        <m:sty m:val="p"/>
                      </m:rPr>
                      <w:rPr>
                        <w:rFonts w:ascii="Cambria Math" w:hAnsi="Cambria Math" w:cs="宋体"/>
                        <w:kern w:val="0"/>
                        <w:szCs w:val="24"/>
                      </w:rPr>
                      <m:t>=1</m:t>
                    </m:r>
                  </m:sub>
                  <m:sup>
                    <m:r>
                      <w:rPr>
                        <w:rFonts w:ascii="Cambria Math" w:hAnsi="Cambria Math" w:cs="宋体"/>
                        <w:kern w:val="0"/>
                        <w:szCs w:val="24"/>
                      </w:rPr>
                      <m:t>n</m:t>
                    </m:r>
                  </m:sup>
                  <m:e>
                    <m:func>
                      <m:funcPr>
                        <m:ctrlPr>
                          <w:rPr>
                            <w:rFonts w:ascii="Cambria Math" w:hAnsi="Cambria Math" w:cs="宋体"/>
                            <w:kern w:val="0"/>
                            <w:szCs w:val="24"/>
                          </w:rPr>
                        </m:ctrlPr>
                      </m:funcPr>
                      <m:fName>
                        <m:r>
                          <w:rPr>
                            <w:rFonts w:ascii="Cambria Math" w:hAnsi="Cambria Math" w:cs="宋体"/>
                            <w:kern w:val="0"/>
                            <w:szCs w:val="24"/>
                          </w:rPr>
                          <m:t>log</m:t>
                        </m:r>
                      </m:fName>
                      <m:e>
                        <m:nary>
                          <m:naryPr>
                            <m:chr m:val="∑"/>
                            <m:limLoc m:val="undOvr"/>
                            <m:ctrlPr>
                              <w:rPr>
                                <w:rFonts w:ascii="Cambria Math" w:hAnsi="Cambria Math" w:cs="宋体"/>
                                <w:kern w:val="0"/>
                                <w:szCs w:val="24"/>
                              </w:rPr>
                            </m:ctrlPr>
                          </m:naryPr>
                          <m:sub>
                            <m:r>
                              <w:rPr>
                                <w:rFonts w:ascii="Cambria Math" w:hAnsi="Cambria Math" w:cs="宋体"/>
                                <w:kern w:val="0"/>
                                <w:szCs w:val="24"/>
                              </w:rPr>
                              <m:t>k</m:t>
                            </m:r>
                            <m:r>
                              <m:rPr>
                                <m:sty m:val="p"/>
                              </m:rPr>
                              <w:rPr>
                                <w:rFonts w:ascii="Cambria Math" w:hAnsi="Cambria Math" w:cs="宋体"/>
                                <w:kern w:val="0"/>
                                <w:szCs w:val="24"/>
                              </w:rPr>
                              <m:t>=1</m:t>
                            </m:r>
                          </m:sub>
                          <m:sup>
                            <m:r>
                              <w:rPr>
                                <w:rFonts w:ascii="Cambria Math" w:hAnsi="Cambria Math" w:cs="宋体"/>
                                <w:kern w:val="0"/>
                                <w:szCs w:val="24"/>
                              </w:rPr>
                              <m:t>K</m:t>
                            </m:r>
                          </m:sup>
                          <m:e>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r>
                                  <m:rPr>
                                    <m:sty m:val="p"/>
                                  </m:rPr>
                                  <w:rPr>
                                    <w:rFonts w:ascii="Cambria Math" w:hAnsi="Cambria Math"/>
                                  </w:rPr>
                                  <m:t>,</m:t>
                                </m:r>
                              </m:sub>
                            </m:sSub>
                            <m:nary>
                              <m:naryPr>
                                <m:chr m:val="∑"/>
                                <m:limLoc m:val="undOvr"/>
                                <m:subHide m:val="1"/>
                                <m:supHide m:val="1"/>
                                <m:ctrlPr>
                                  <w:rPr>
                                    <w:rFonts w:ascii="Cambria Math" w:hAnsi="Cambria Math"/>
                                  </w:rPr>
                                </m:ctrlPr>
                              </m:naryPr>
                              <m:sub/>
                              <m:sup/>
                              <m:e>
                                <m:r>
                                  <w:rPr>
                                    <w:rFonts w:ascii="Cambria Math" w:hAnsi="Cambria Math"/>
                                  </w:rPr>
                                  <m:t>k</m:t>
                                </m:r>
                              </m:e>
                            </m:nary>
                            <m:r>
                              <m:rPr>
                                <m:sty m:val="p"/>
                              </m:rPr>
                              <w:rPr>
                                <w:rFonts w:ascii="Cambria Math" w:hAnsi="Cambria Math"/>
                              </w:rPr>
                              <m:t>)</m:t>
                            </m:r>
                          </m:e>
                        </m:nary>
                      </m:e>
                    </m:func>
                  </m:e>
                </m:nary>
              </m:oMath>
            </m:oMathPara>
          </w:p>
        </w:tc>
        <w:tc>
          <w:tcPr>
            <w:tcW w:w="696" w:type="dxa"/>
            <w:vAlign w:val="center"/>
          </w:tcPr>
          <w:p w14:paraId="1EFA72C3" w14:textId="77777777" w:rsidR="000C57BA" w:rsidRPr="0017248E" w:rsidRDefault="000C57BA"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bl>
    <w:p w14:paraId="480530B0" w14:textId="6FAD20BF" w:rsidR="004A03B6" w:rsidRPr="0017248E" w:rsidRDefault="00733E50" w:rsidP="00733E50">
      <w:pPr>
        <w:autoSpaceDE w:val="0"/>
        <w:autoSpaceDN w:val="0"/>
        <w:adjustRightInd w:val="0"/>
        <w:ind w:firstLineChars="177" w:firstLine="425"/>
        <w:rPr>
          <w:rFonts w:ascii="宋体" w:cs="宋体"/>
          <w:kern w:val="0"/>
          <w:sz w:val="20"/>
          <w:szCs w:val="20"/>
        </w:rPr>
      </w:pPr>
      <w:r w:rsidRPr="0017248E">
        <w:rPr>
          <w:rFonts w:hint="eastAsia"/>
          <w:szCs w:val="21"/>
        </w:rPr>
        <w:t>但是，若</w:t>
      </w:r>
      <w:r w:rsidR="004A03B6" w:rsidRPr="0017248E">
        <w:rPr>
          <w:rFonts w:ascii="宋体" w:cs="宋体" w:hint="eastAsia"/>
          <w:kern w:val="0"/>
          <w:szCs w:val="24"/>
        </w:rPr>
        <w:t>直接对</w:t>
      </w:r>
      <m:oMath>
        <m:r>
          <w:rPr>
            <w:rFonts w:ascii="Cambria Math" w:hAnsi="Cambria Math" w:cs="宋体"/>
            <w:kern w:val="0"/>
            <w:szCs w:val="24"/>
          </w:rPr>
          <m:t>L</m:t>
        </m:r>
        <m:r>
          <m:rPr>
            <m:sty m:val="p"/>
          </m:rPr>
          <w:rPr>
            <w:rFonts w:ascii="Cambria Math" w:hAnsi="Cambria Math" w:cs="宋体"/>
            <w:kern w:val="0"/>
            <w:szCs w:val="24"/>
          </w:rPr>
          <m:t>(</m:t>
        </m:r>
        <m:r>
          <w:rPr>
            <w:rFonts w:ascii="Cambria Math" w:hAnsi="Cambria Math" w:cs="宋体"/>
            <w:kern w:val="0"/>
            <w:szCs w:val="24"/>
          </w:rPr>
          <m:t>x</m:t>
        </m:r>
        <m:r>
          <m:rPr>
            <m:sty m:val="p"/>
          </m:rPr>
          <w:rPr>
            <w:rFonts w:ascii="Cambria Math" w:hAnsi="Cambria Math" w:cs="宋体"/>
            <w:kern w:val="0"/>
            <w:szCs w:val="24"/>
          </w:rPr>
          <m:t>)</m:t>
        </m:r>
      </m:oMath>
      <w:r w:rsidR="004A03B6" w:rsidRPr="0017248E">
        <w:rPr>
          <w:rFonts w:ascii="宋体" w:cs="宋体" w:hint="eastAsia"/>
          <w:kern w:val="0"/>
          <w:szCs w:val="24"/>
        </w:rPr>
        <w:t>求导</w:t>
      </w:r>
      <w:r w:rsidRPr="0017248E">
        <w:rPr>
          <w:rFonts w:cs="宋体" w:hint="eastAsia"/>
          <w:kern w:val="0"/>
          <w:szCs w:val="24"/>
        </w:rPr>
        <w:t>，</w:t>
      </w:r>
      <w:r w:rsidR="004A03B6" w:rsidRPr="0017248E">
        <w:rPr>
          <w:rFonts w:ascii="宋体" w:cs="宋体" w:hint="eastAsia"/>
          <w:kern w:val="0"/>
          <w:szCs w:val="24"/>
        </w:rPr>
        <w:t>计算极值非常麻烦</w:t>
      </w:r>
      <w:r w:rsidRPr="0017248E">
        <w:rPr>
          <w:rFonts w:cs="宋体" w:hint="eastAsia"/>
          <w:kern w:val="0"/>
          <w:szCs w:val="24"/>
        </w:rPr>
        <w:t>，且这</w:t>
      </w:r>
      <w:r w:rsidR="004A03B6" w:rsidRPr="0017248E">
        <w:rPr>
          <w:rFonts w:ascii="宋体" w:cs="宋体" w:hint="eastAsia"/>
          <w:kern w:val="0"/>
          <w:szCs w:val="24"/>
        </w:rPr>
        <w:t>不利于计算机运算，因此</w:t>
      </w:r>
      <w:r w:rsidRPr="0017248E">
        <w:rPr>
          <w:rFonts w:cs="宋体" w:hint="eastAsia"/>
          <w:kern w:val="0"/>
          <w:szCs w:val="24"/>
        </w:rPr>
        <w:t>，</w:t>
      </w:r>
      <w:r w:rsidR="004A03B6" w:rsidRPr="0017248E">
        <w:rPr>
          <w:rFonts w:ascii="宋体" w:cs="宋体" w:hint="eastAsia"/>
          <w:kern w:val="0"/>
          <w:szCs w:val="24"/>
        </w:rPr>
        <w:t>将其转化为对</w:t>
      </w:r>
      <m:oMath>
        <m:r>
          <w:rPr>
            <w:rFonts w:ascii="Cambria Math" w:hAnsi="Cambria Math" w:cs="宋体"/>
            <w:kern w:val="0"/>
            <w:szCs w:val="24"/>
          </w:rPr>
          <m:t>L</m:t>
        </m:r>
        <m:r>
          <m:rPr>
            <m:sty m:val="p"/>
          </m:rPr>
          <w:rPr>
            <w:rFonts w:ascii="Cambria Math" w:hAnsi="Cambria Math" w:cs="宋体"/>
            <w:kern w:val="0"/>
            <w:szCs w:val="24"/>
          </w:rPr>
          <m:t>(</m:t>
        </m:r>
        <m:r>
          <w:rPr>
            <w:rFonts w:ascii="Cambria Math" w:hAnsi="Cambria Math" w:cs="宋体"/>
            <w:kern w:val="0"/>
            <w:szCs w:val="24"/>
          </w:rPr>
          <m:t>x</m:t>
        </m:r>
        <m:r>
          <m:rPr>
            <m:sty m:val="p"/>
          </m:rPr>
          <w:rPr>
            <w:rFonts w:ascii="Cambria Math" w:hAnsi="Cambria Math" w:cs="宋体"/>
            <w:kern w:val="0"/>
            <w:szCs w:val="24"/>
          </w:rPr>
          <m:t>)</m:t>
        </m:r>
      </m:oMath>
      <w:r w:rsidR="004A03B6" w:rsidRPr="0017248E">
        <w:rPr>
          <w:rFonts w:ascii="宋体" w:cs="宋体" w:hint="eastAsia"/>
          <w:kern w:val="0"/>
          <w:szCs w:val="24"/>
        </w:rPr>
        <w:t>的下界函数求导：</w:t>
      </w:r>
    </w:p>
    <w:p w14:paraId="0A299EB1" w14:textId="37B54BD6" w:rsidR="004A03B6" w:rsidRPr="0017248E" w:rsidRDefault="004A03B6" w:rsidP="004A03B6">
      <w:pPr>
        <w:autoSpaceDE w:val="0"/>
        <w:autoSpaceDN w:val="0"/>
        <w:adjustRightInd w:val="0"/>
        <w:ind w:firstLineChars="177" w:firstLine="425"/>
        <w:jc w:val="left"/>
        <w:rPr>
          <w:rFonts w:cs="宋体"/>
          <w:kern w:val="0"/>
          <w:szCs w:val="24"/>
        </w:rPr>
      </w:pPr>
      <w:r w:rsidRPr="0017248E">
        <w:rPr>
          <w:rFonts w:ascii="宋体" w:cs="宋体" w:hint="eastAsia"/>
          <w:kern w:val="0"/>
          <w:szCs w:val="24"/>
        </w:rPr>
        <w:t>根据詹森不等式</w:t>
      </w:r>
      <m:oMath>
        <m:r>
          <w:rPr>
            <w:rFonts w:ascii="Cambria Math" w:hAnsi="Cambria Math" w:cs="宋体"/>
            <w:kern w:val="0"/>
            <w:szCs w:val="24"/>
          </w:rPr>
          <m:t>log</m:t>
        </m:r>
        <m:r>
          <m:rPr>
            <m:sty m:val="p"/>
          </m:rPr>
          <w:rPr>
            <w:rFonts w:ascii="Cambria Math" w:hAnsi="Cambria Math" w:cs="宋体"/>
            <w:kern w:val="0"/>
            <w:szCs w:val="24"/>
          </w:rPr>
          <m:t xml:space="preserve"> </m:t>
        </m:r>
        <m:r>
          <w:rPr>
            <w:rFonts w:ascii="Cambria Math" w:hAnsi="Cambria Math" w:cs="宋体"/>
            <w:kern w:val="0"/>
            <w:szCs w:val="24"/>
          </w:rPr>
          <m:t>E</m:t>
        </m:r>
        <m:r>
          <m:rPr>
            <m:sty m:val="p"/>
          </m:rPr>
          <w:rPr>
            <w:rFonts w:ascii="Cambria Math" w:hAnsi="Cambria Math" w:cs="宋体"/>
            <w:kern w:val="0"/>
            <w:szCs w:val="24"/>
          </w:rPr>
          <m:t>(</m:t>
        </m:r>
        <m:r>
          <w:rPr>
            <w:rFonts w:ascii="Cambria Math" w:hAnsi="Cambria Math" w:cs="宋体"/>
            <w:kern w:val="0"/>
            <w:szCs w:val="24"/>
          </w:rPr>
          <m:t>x</m:t>
        </m:r>
        <m:r>
          <m:rPr>
            <m:sty m:val="p"/>
          </m:rPr>
          <w:rPr>
            <w:rFonts w:ascii="Cambria Math" w:hAnsi="Cambria Math" w:cs="宋体"/>
            <w:kern w:val="0"/>
            <w:szCs w:val="24"/>
          </w:rPr>
          <m:t>)</m:t>
        </m:r>
        <m:r>
          <m:rPr>
            <m:sty m:val="p"/>
          </m:rPr>
          <w:rPr>
            <w:rFonts w:ascii="Cambria Math" w:hAnsi="Cambria Math" w:cs="宋体" w:hint="eastAsia"/>
            <w:kern w:val="0"/>
            <w:szCs w:val="24"/>
          </w:rPr>
          <m:t>≥</m:t>
        </m:r>
        <m:r>
          <w:rPr>
            <w:rFonts w:ascii="Cambria Math" w:hAnsi="Cambria Math" w:cs="宋体"/>
            <w:kern w:val="0"/>
            <w:szCs w:val="24"/>
          </w:rPr>
          <m:t>E</m:t>
        </m:r>
        <m:r>
          <m:rPr>
            <m:sty m:val="p"/>
          </m:rPr>
          <w:rPr>
            <w:rFonts w:ascii="Cambria Math" w:hAnsi="Cambria Math" w:cs="宋体"/>
            <w:kern w:val="0"/>
            <w:szCs w:val="24"/>
          </w:rPr>
          <m:t>(</m:t>
        </m:r>
        <m:r>
          <w:rPr>
            <w:rFonts w:ascii="Cambria Math" w:hAnsi="Cambria Math" w:cs="宋体"/>
            <w:kern w:val="0"/>
            <w:szCs w:val="24"/>
          </w:rPr>
          <m:t>logx</m:t>
        </m:r>
        <m:r>
          <m:rPr>
            <m:sty m:val="p"/>
          </m:rPr>
          <w:rPr>
            <w:rFonts w:ascii="Cambria Math" w:hAnsi="Cambria Math" w:cs="宋体"/>
            <w:kern w:val="0"/>
            <w:szCs w:val="24"/>
          </w:rPr>
          <m:t>)</m:t>
        </m:r>
      </m:oMath>
      <w:r w:rsidR="00733E50" w:rsidRPr="0017248E">
        <w:rPr>
          <w:rFonts w:cs="宋体" w:hint="eastAsia"/>
          <w:kern w:val="0"/>
          <w:szCs w:val="24"/>
        </w:rPr>
        <w:t>，</w:t>
      </w:r>
      <w:r w:rsidRPr="0017248E">
        <w:rPr>
          <w:rFonts w:ascii="宋体" w:cs="宋体" w:hint="eastAsia"/>
          <w:kern w:val="0"/>
          <w:szCs w:val="24"/>
        </w:rPr>
        <w:t>可得：</w:t>
      </w:r>
    </w:p>
    <w:tbl>
      <w:tblPr>
        <w:tblStyle w:val="af8"/>
        <w:tblpPr w:leftFromText="180" w:rightFromText="180" w:vertAnchor="text" w:horzAnchor="page" w:tblpX="2241" w:tblpY="60"/>
        <w:tblW w:w="0" w:type="auto"/>
        <w:tblLook w:val="04A0" w:firstRow="1" w:lastRow="0" w:firstColumn="1" w:lastColumn="0" w:noHBand="0" w:noVBand="1"/>
      </w:tblPr>
      <w:tblGrid>
        <w:gridCol w:w="7610"/>
        <w:gridCol w:w="696"/>
      </w:tblGrid>
      <w:tr w:rsidR="00733E50" w:rsidRPr="0017248E" w14:paraId="6EB73A8A" w14:textId="77777777" w:rsidTr="004F55D7">
        <w:tc>
          <w:tcPr>
            <w:tcW w:w="7610" w:type="dxa"/>
            <w:vAlign w:val="center"/>
          </w:tcPr>
          <w:p w14:paraId="1B29D44D" w14:textId="63092642" w:rsidR="00733E50" w:rsidRPr="0017248E" w:rsidRDefault="00000000" w:rsidP="004F55D7">
            <w:pPr>
              <w:autoSpaceDE w:val="0"/>
              <w:autoSpaceDN w:val="0"/>
              <w:adjustRightInd w:val="0"/>
              <w:ind w:firstLineChars="0" w:firstLine="0"/>
              <w:jc w:val="left"/>
              <w:rPr>
                <w:rFonts w:cs="宋体"/>
                <w:kern w:val="0"/>
                <w:szCs w:val="24"/>
              </w:rPr>
            </w:pPr>
            <m:oMathPara>
              <m:oMath>
                <m:nary>
                  <m:naryPr>
                    <m:chr m:val="∑"/>
                    <m:limLoc m:val="undOvr"/>
                    <m:ctrlPr>
                      <w:rPr>
                        <w:rFonts w:ascii="Cambria Math" w:hAnsi="Cambria Math" w:cs="宋体"/>
                        <w:kern w:val="0"/>
                        <w:szCs w:val="24"/>
                      </w:rPr>
                    </m:ctrlPr>
                  </m:naryPr>
                  <m:sub>
                    <m:r>
                      <w:rPr>
                        <w:rFonts w:ascii="Cambria Math" w:hAnsi="Cambria Math" w:cs="宋体"/>
                        <w:kern w:val="0"/>
                        <w:szCs w:val="24"/>
                      </w:rPr>
                      <m:t>i</m:t>
                    </m:r>
                    <m:r>
                      <m:rPr>
                        <m:sty m:val="p"/>
                      </m:rPr>
                      <w:rPr>
                        <w:rFonts w:ascii="Cambria Math" w:hAnsi="Cambria Math" w:cs="宋体"/>
                        <w:kern w:val="0"/>
                        <w:szCs w:val="24"/>
                      </w:rPr>
                      <m:t>=1</m:t>
                    </m:r>
                  </m:sub>
                  <m:sup>
                    <m:r>
                      <w:rPr>
                        <w:rFonts w:ascii="Cambria Math" w:hAnsi="Cambria Math" w:cs="宋体"/>
                        <w:kern w:val="0"/>
                        <w:szCs w:val="24"/>
                      </w:rPr>
                      <m:t>n</m:t>
                    </m:r>
                  </m:sup>
                  <m:e>
                    <m:func>
                      <m:funcPr>
                        <m:ctrlPr>
                          <w:rPr>
                            <w:rFonts w:ascii="Cambria Math" w:hAnsi="Cambria Math" w:cs="宋体"/>
                            <w:kern w:val="0"/>
                            <w:szCs w:val="24"/>
                          </w:rPr>
                        </m:ctrlPr>
                      </m:funcPr>
                      <m:fName>
                        <m:r>
                          <w:rPr>
                            <w:rFonts w:ascii="Cambria Math" w:hAnsi="Cambria Math" w:cs="宋体"/>
                            <w:kern w:val="0"/>
                            <w:szCs w:val="24"/>
                          </w:rPr>
                          <m:t>log</m:t>
                        </m:r>
                      </m:fName>
                      <m:e>
                        <m:nary>
                          <m:naryPr>
                            <m:chr m:val="∑"/>
                            <m:limLoc m:val="undOvr"/>
                            <m:ctrlPr>
                              <w:rPr>
                                <w:rFonts w:ascii="Cambria Math" w:hAnsi="Cambria Math" w:cs="宋体"/>
                                <w:kern w:val="0"/>
                                <w:szCs w:val="24"/>
                              </w:rPr>
                            </m:ctrlPr>
                          </m:naryPr>
                          <m:sub>
                            <m:r>
                              <w:rPr>
                                <w:rFonts w:ascii="Cambria Math" w:hAnsi="Cambria Math" w:cs="宋体"/>
                                <w:kern w:val="0"/>
                                <w:szCs w:val="24"/>
                              </w:rPr>
                              <m:t>k</m:t>
                            </m:r>
                            <m:r>
                              <m:rPr>
                                <m:sty m:val="p"/>
                              </m:rPr>
                              <w:rPr>
                                <w:rFonts w:ascii="Cambria Math" w:hAnsi="Cambria Math" w:cs="宋体"/>
                                <w:kern w:val="0"/>
                                <w:szCs w:val="24"/>
                              </w:rPr>
                              <m:t>=1</m:t>
                            </m:r>
                          </m:sub>
                          <m:sup>
                            <m:r>
                              <w:rPr>
                                <w:rFonts w:ascii="Cambria Math" w:hAnsi="Cambria Math" w:cs="宋体"/>
                                <w:kern w:val="0"/>
                                <w:szCs w:val="24"/>
                              </w:rPr>
                              <m:t>K</m:t>
                            </m:r>
                          </m:sup>
                          <m:e>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r>
                                  <m:rPr>
                                    <m:sty m:val="p"/>
                                  </m:rPr>
                                  <w:rPr>
                                    <w:rFonts w:ascii="Cambria Math" w:hAnsi="Cambria Math"/>
                                  </w:rPr>
                                  <m:t>,</m:t>
                                </m:r>
                              </m:sub>
                            </m:sSub>
                            <m:nary>
                              <m:naryPr>
                                <m:chr m:val="∑"/>
                                <m:limLoc m:val="undOvr"/>
                                <m:subHide m:val="1"/>
                                <m:supHide m:val="1"/>
                                <m:ctrlPr>
                                  <w:rPr>
                                    <w:rFonts w:ascii="Cambria Math" w:hAnsi="Cambria Math"/>
                                  </w:rPr>
                                </m:ctrlPr>
                              </m:naryPr>
                              <m:sub/>
                              <m:sup/>
                              <m:e>
                                <m:r>
                                  <w:rPr>
                                    <w:rFonts w:ascii="Cambria Math" w:hAnsi="Cambria Math"/>
                                  </w:rPr>
                                  <m:t>k</m:t>
                                </m:r>
                              </m:e>
                            </m:nary>
                            <m:r>
                              <m:rPr>
                                <m:sty m:val="p"/>
                              </m:rPr>
                              <w:rPr>
                                <w:rFonts w:ascii="Cambria Math" w:hAnsi="Cambria Math"/>
                              </w:rPr>
                              <m:t>)</m:t>
                            </m:r>
                          </m:e>
                        </m:nary>
                      </m:e>
                    </m:func>
                  </m:e>
                </m:nary>
                <m:r>
                  <m:rPr>
                    <m:sty m:val="p"/>
                  </m:rPr>
                  <w:rPr>
                    <w:rFonts w:ascii="Cambria Math" w:hAnsi="Cambria Math" w:cs="宋体"/>
                    <w:kern w:val="0"/>
                    <w:szCs w:val="24"/>
                  </w:rPr>
                  <m:t>≥</m:t>
                </m:r>
                <m:nary>
                  <m:naryPr>
                    <m:chr m:val="∑"/>
                    <m:limLoc m:val="undOvr"/>
                    <m:ctrlPr>
                      <w:rPr>
                        <w:rFonts w:ascii="Cambria Math" w:hAnsi="Cambria Math" w:cs="宋体"/>
                        <w:kern w:val="0"/>
                        <w:szCs w:val="24"/>
                      </w:rPr>
                    </m:ctrlPr>
                  </m:naryPr>
                  <m:sub>
                    <m:r>
                      <w:rPr>
                        <w:rFonts w:ascii="Cambria Math" w:hAnsi="Cambria Math" w:cs="宋体"/>
                        <w:kern w:val="0"/>
                        <w:szCs w:val="24"/>
                      </w:rPr>
                      <m:t>i</m:t>
                    </m:r>
                    <m:r>
                      <m:rPr>
                        <m:sty m:val="p"/>
                      </m:rPr>
                      <w:rPr>
                        <w:rFonts w:ascii="Cambria Math" w:hAnsi="Cambria Math" w:cs="宋体"/>
                        <w:kern w:val="0"/>
                        <w:szCs w:val="24"/>
                      </w:rPr>
                      <m:t>=1</m:t>
                    </m:r>
                  </m:sub>
                  <m:sup>
                    <m:r>
                      <w:rPr>
                        <w:rFonts w:ascii="Cambria Math" w:hAnsi="Cambria Math" w:cs="宋体"/>
                        <w:kern w:val="0"/>
                        <w:szCs w:val="24"/>
                      </w:rPr>
                      <m:t>n</m:t>
                    </m:r>
                  </m:sup>
                  <m:e>
                    <m:nary>
                      <m:naryPr>
                        <m:chr m:val="∑"/>
                        <m:limLoc m:val="undOvr"/>
                        <m:ctrlPr>
                          <w:rPr>
                            <w:rFonts w:ascii="Cambria Math" w:hAnsi="Cambria Math" w:cs="宋体"/>
                            <w:kern w:val="0"/>
                            <w:szCs w:val="24"/>
                          </w:rPr>
                        </m:ctrlPr>
                      </m:naryPr>
                      <m:sub>
                        <m:r>
                          <w:rPr>
                            <w:rFonts w:ascii="Cambria Math" w:hAnsi="Cambria Math" w:cs="宋体"/>
                            <w:kern w:val="0"/>
                            <w:szCs w:val="24"/>
                          </w:rPr>
                          <m:t>k</m:t>
                        </m:r>
                        <m:r>
                          <m:rPr>
                            <m:sty m:val="p"/>
                          </m:rPr>
                          <w:rPr>
                            <w:rFonts w:ascii="Cambria Math" w:hAnsi="Cambria Math" w:cs="宋体"/>
                            <w:kern w:val="0"/>
                            <w:szCs w:val="24"/>
                          </w:rPr>
                          <m:t>=1</m:t>
                        </m:r>
                      </m:sub>
                      <m:sup>
                        <m:r>
                          <w:rPr>
                            <w:rFonts w:ascii="Cambria Math" w:hAnsi="Cambria Math" w:cs="宋体"/>
                            <w:kern w:val="0"/>
                            <w:szCs w:val="24"/>
                          </w:rPr>
                          <m:t>K</m:t>
                        </m:r>
                      </m:sup>
                      <m:e>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log</m:t>
                        </m:r>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e>
                            <m:sSub>
                              <m:sSubPr>
                                <m:ctrlPr>
                                  <w:rPr>
                                    <w:rFonts w:ascii="Cambria Math" w:hAnsi="Cambria Math"/>
                                  </w:rPr>
                                </m:ctrlPr>
                              </m:sSubPr>
                              <m:e>
                                <m:r>
                                  <w:rPr>
                                    <w:rFonts w:ascii="Cambria Math" w:hAnsi="Cambria Math"/>
                                  </w:rPr>
                                  <m:t>u</m:t>
                                </m:r>
                              </m:e>
                              <m:sub>
                                <m:r>
                                  <w:rPr>
                                    <w:rFonts w:ascii="Cambria Math" w:hAnsi="Cambria Math"/>
                                  </w:rPr>
                                  <m:t>k</m:t>
                                </m:r>
                                <m:r>
                                  <m:rPr>
                                    <m:sty m:val="p"/>
                                  </m:rPr>
                                  <w:rPr>
                                    <w:rFonts w:ascii="Cambria Math" w:hAnsi="Cambria Math"/>
                                  </w:rPr>
                                  <m:t>,</m:t>
                                </m:r>
                              </m:sub>
                            </m:sSub>
                            <m:nary>
                              <m:naryPr>
                                <m:chr m:val="∑"/>
                                <m:limLoc m:val="undOvr"/>
                                <m:subHide m:val="1"/>
                                <m:supHide m:val="1"/>
                                <m:ctrlPr>
                                  <w:rPr>
                                    <w:rFonts w:ascii="Cambria Math" w:hAnsi="Cambria Math"/>
                                  </w:rPr>
                                </m:ctrlPr>
                              </m:naryPr>
                              <m:sub/>
                              <m:sup/>
                              <m:e>
                                <m:r>
                                  <w:rPr>
                                    <w:rFonts w:ascii="Cambria Math" w:hAnsi="Cambria Math"/>
                                  </w:rPr>
                                  <m:t>k</m:t>
                                </m:r>
                              </m:e>
                            </m:nary>
                          </m:e>
                        </m:d>
                        <m:r>
                          <m:rPr>
                            <m:sty m:val="p"/>
                          </m:rPr>
                          <w:rPr>
                            <w:rFonts w:ascii="Cambria Math" w:hAnsi="Cambria Math"/>
                          </w:rPr>
                          <m:t>)</m:t>
                        </m:r>
                      </m:e>
                    </m:nary>
                  </m:e>
                </m:nary>
              </m:oMath>
            </m:oMathPara>
          </w:p>
        </w:tc>
        <w:tc>
          <w:tcPr>
            <w:tcW w:w="696" w:type="dxa"/>
            <w:vAlign w:val="center"/>
          </w:tcPr>
          <w:p w14:paraId="2EC24AAA" w14:textId="77777777" w:rsidR="00733E50" w:rsidRPr="0017248E" w:rsidRDefault="00733E50"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bl>
    <w:p w14:paraId="1A79F4B0" w14:textId="77777777" w:rsidR="00733E50" w:rsidRPr="0017248E" w:rsidRDefault="00733E50" w:rsidP="004A03B6">
      <w:pPr>
        <w:autoSpaceDE w:val="0"/>
        <w:autoSpaceDN w:val="0"/>
        <w:adjustRightInd w:val="0"/>
        <w:ind w:firstLineChars="177" w:firstLine="354"/>
        <w:jc w:val="left"/>
        <w:rPr>
          <w:rFonts w:ascii="宋体" w:cs="宋体"/>
          <w:kern w:val="0"/>
          <w:sz w:val="20"/>
          <w:szCs w:val="20"/>
        </w:rPr>
      </w:pPr>
    </w:p>
    <w:p w14:paraId="60A68D4D" w14:textId="191D1551" w:rsidR="004A03B6" w:rsidRPr="0017248E" w:rsidRDefault="004A03B6" w:rsidP="00733E50">
      <w:pPr>
        <w:autoSpaceDE w:val="0"/>
        <w:autoSpaceDN w:val="0"/>
        <w:adjustRightInd w:val="0"/>
        <w:ind w:firstLineChars="0" w:firstLine="420"/>
        <w:jc w:val="left"/>
        <w:rPr>
          <w:rFonts w:cs="宋体"/>
          <w:kern w:val="0"/>
          <w:szCs w:val="24"/>
        </w:rPr>
      </w:pPr>
      <w:r w:rsidRPr="0017248E">
        <w:rPr>
          <w:rFonts w:ascii="宋体" w:cs="宋体" w:hint="eastAsia"/>
          <w:kern w:val="0"/>
          <w:szCs w:val="24"/>
        </w:rPr>
        <w:t>上式右边分别对</w:t>
      </w:r>
      <m:oMath>
        <m:r>
          <w:rPr>
            <w:rFonts w:ascii="Cambria Math" w:hAnsi="Cambria Math" w:cs="宋体" w:hint="eastAsia"/>
            <w:kern w:val="0"/>
            <w:szCs w:val="24"/>
          </w:rPr>
          <m:t>π</m:t>
        </m:r>
        <m:r>
          <w:rPr>
            <w:rFonts w:ascii="Cambria Math" w:hAnsi="Cambria Math" w:cs="宋体"/>
            <w:kern w:val="0"/>
            <w:sz w:val="16"/>
            <w:szCs w:val="16"/>
          </w:rPr>
          <m:t>k</m:t>
        </m:r>
        <m:r>
          <m:rPr>
            <m:sty m:val="p"/>
          </m:rPr>
          <w:rPr>
            <w:rFonts w:ascii="Cambria Math" w:hAnsi="Cambria Math" w:cs="宋体" w:hint="eastAsia"/>
            <w:kern w:val="0"/>
            <w:szCs w:val="24"/>
          </w:rPr>
          <m:t>、</m:t>
        </m:r>
        <m:r>
          <w:rPr>
            <w:rFonts w:ascii="Cambria Math" w:hAnsi="Cambria Math" w:cs="宋体" w:hint="eastAsia"/>
            <w:kern w:val="0"/>
            <w:szCs w:val="24"/>
          </w:rPr>
          <m:t>μ</m:t>
        </m:r>
        <m:r>
          <w:rPr>
            <w:rFonts w:ascii="Cambria Math" w:hAnsi="Cambria Math" w:cs="宋体"/>
            <w:kern w:val="0"/>
            <w:sz w:val="16"/>
            <w:szCs w:val="16"/>
          </w:rPr>
          <m:t>k</m:t>
        </m:r>
        <m:r>
          <m:rPr>
            <m:sty m:val="p"/>
          </m:rPr>
          <w:rPr>
            <w:rFonts w:ascii="Cambria Math" w:hAnsi="Cambria Math" w:cs="宋体" w:hint="eastAsia"/>
            <w:kern w:val="0"/>
            <w:szCs w:val="24"/>
          </w:rPr>
          <m:t>、</m:t>
        </m:r>
        <m:r>
          <w:rPr>
            <w:rFonts w:ascii="Cambria Math" w:hAnsi="Cambria Math" w:cs="宋体" w:hint="eastAsia"/>
            <w:kern w:val="0"/>
            <w:szCs w:val="24"/>
          </w:rPr>
          <m:t>Σ</m:t>
        </m:r>
        <m:r>
          <w:rPr>
            <w:rFonts w:ascii="Cambria Math" w:hAnsi="Cambria Math" w:cs="宋体"/>
            <w:kern w:val="0"/>
            <w:sz w:val="16"/>
            <w:szCs w:val="16"/>
          </w:rPr>
          <m:t>k</m:t>
        </m:r>
      </m:oMath>
      <w:r w:rsidRPr="0017248E">
        <w:rPr>
          <w:rFonts w:ascii="宋体" w:cs="宋体" w:hint="eastAsia"/>
          <w:kern w:val="0"/>
          <w:szCs w:val="24"/>
        </w:rPr>
        <w:t>求偏导并令导函数为零可得参数重估函数：</w:t>
      </w:r>
    </w:p>
    <w:tbl>
      <w:tblPr>
        <w:tblStyle w:val="af8"/>
        <w:tblpPr w:leftFromText="180" w:rightFromText="180" w:vertAnchor="text" w:horzAnchor="page" w:tblpX="2241" w:tblpY="60"/>
        <w:tblW w:w="0" w:type="auto"/>
        <w:tblLook w:val="04A0" w:firstRow="1" w:lastRow="0" w:firstColumn="1" w:lastColumn="0" w:noHBand="0" w:noVBand="1"/>
      </w:tblPr>
      <w:tblGrid>
        <w:gridCol w:w="7490"/>
        <w:gridCol w:w="816"/>
      </w:tblGrid>
      <w:tr w:rsidR="00733E50" w:rsidRPr="0017248E" w14:paraId="417C7F37" w14:textId="77777777" w:rsidTr="00733E50">
        <w:tc>
          <w:tcPr>
            <w:tcW w:w="7490" w:type="dxa"/>
            <w:vAlign w:val="center"/>
          </w:tcPr>
          <w:p w14:paraId="2C49BC6D" w14:textId="64360581" w:rsidR="00733E50" w:rsidRPr="0017248E" w:rsidRDefault="00000000" w:rsidP="004F55D7">
            <w:pPr>
              <w:autoSpaceDE w:val="0"/>
              <w:autoSpaceDN w:val="0"/>
              <w:adjustRightInd w:val="0"/>
              <w:ind w:firstLineChars="0" w:firstLine="0"/>
              <w:jc w:val="left"/>
              <w:rPr>
                <w:rFonts w:cs="宋体"/>
                <w:kern w:val="0"/>
                <w:szCs w:val="24"/>
              </w:rPr>
            </w:pPr>
            <m:oMathPara>
              <m:oMath>
                <m:sSub>
                  <m:sSubPr>
                    <m:ctrlPr>
                      <w:rPr>
                        <w:rFonts w:ascii="Cambria Math" w:hAnsi="Cambria Math" w:cs="宋体"/>
                        <w:kern w:val="0"/>
                        <w:szCs w:val="24"/>
                      </w:rPr>
                    </m:ctrlPr>
                  </m:sSubPr>
                  <m:e>
                    <m:r>
                      <w:rPr>
                        <w:rFonts w:ascii="Cambria Math" w:hAnsi="Cambria Math" w:cs="宋体" w:hint="eastAsia"/>
                        <w:kern w:val="0"/>
                        <w:szCs w:val="24"/>
                      </w:rPr>
                      <m:t>u</m:t>
                    </m:r>
                  </m:e>
                  <m:sub>
                    <m:r>
                      <w:rPr>
                        <w:rFonts w:ascii="Cambria Math" w:hAnsi="Cambria Math" w:cs="宋体"/>
                        <w:kern w:val="0"/>
                        <w:szCs w:val="24"/>
                      </w:rPr>
                      <m:t>k</m:t>
                    </m:r>
                  </m:sub>
                </m:sSub>
                <m:r>
                  <m:rPr>
                    <m:sty m:val="p"/>
                  </m:rPr>
                  <w:rPr>
                    <w:rFonts w:ascii="Cambria Math" w:hAnsi="Cambria Math" w:cs="宋体"/>
                    <w:kern w:val="0"/>
                    <w:szCs w:val="24"/>
                  </w:rPr>
                  <m:t>=</m:t>
                </m:r>
                <m:f>
                  <m:fPr>
                    <m:ctrlPr>
                      <w:rPr>
                        <w:rFonts w:ascii="Cambria Math" w:hAnsi="Cambria Math" w:cs="宋体"/>
                        <w:kern w:val="0"/>
                        <w:szCs w:val="24"/>
                      </w:rPr>
                    </m:ctrlPr>
                  </m:fPr>
                  <m:num>
                    <m:r>
                      <m:rPr>
                        <m:sty m:val="p"/>
                      </m:rPr>
                      <w:rPr>
                        <w:rFonts w:ascii="Cambria Math" w:hAnsi="Cambria Math" w:cs="宋体"/>
                        <w:kern w:val="0"/>
                        <w:szCs w:val="24"/>
                      </w:rPr>
                      <m:t>1</m:t>
                    </m:r>
                  </m:num>
                  <m:den>
                    <m:r>
                      <w:rPr>
                        <w:rFonts w:ascii="Cambria Math" w:hAnsi="Cambria Math" w:cs="宋体"/>
                        <w:kern w:val="0"/>
                        <w:szCs w:val="24"/>
                      </w:rPr>
                      <m:t>N</m:t>
                    </m:r>
                  </m:den>
                </m:f>
                <m:nary>
                  <m:naryPr>
                    <m:chr m:val="∑"/>
                    <m:limLoc m:val="undOvr"/>
                    <m:ctrlPr>
                      <w:rPr>
                        <w:rFonts w:ascii="Cambria Math" w:hAnsi="Cambria Math" w:cs="宋体"/>
                        <w:kern w:val="0"/>
                        <w:szCs w:val="24"/>
                      </w:rPr>
                    </m:ctrlPr>
                  </m:naryPr>
                  <m:sub>
                    <m:r>
                      <w:rPr>
                        <w:rFonts w:ascii="Cambria Math" w:hAnsi="Cambria Math" w:cs="宋体"/>
                        <w:kern w:val="0"/>
                        <w:szCs w:val="24"/>
                      </w:rPr>
                      <m:t>i</m:t>
                    </m:r>
                    <m:r>
                      <m:rPr>
                        <m:sty m:val="p"/>
                      </m:rPr>
                      <w:rPr>
                        <w:rFonts w:ascii="Cambria Math" w:hAnsi="Cambria Math" w:cs="宋体"/>
                        <w:kern w:val="0"/>
                        <w:szCs w:val="24"/>
                      </w:rPr>
                      <m:t>=1</m:t>
                    </m:r>
                  </m:sub>
                  <m:sup>
                    <m:r>
                      <w:rPr>
                        <w:rFonts w:ascii="Cambria Math" w:hAnsi="Cambria Math" w:cs="宋体"/>
                        <w:kern w:val="0"/>
                        <w:szCs w:val="24"/>
                      </w:rPr>
                      <m:t>n</m:t>
                    </m:r>
                  </m:sup>
                  <m:e>
                    <m:r>
                      <w:rPr>
                        <w:rFonts w:ascii="Cambria Math" w:hAnsi="Cambria Math" w:cs="宋体"/>
                        <w:kern w:val="0"/>
                        <w:szCs w:val="24"/>
                      </w:rPr>
                      <m:t>γ</m:t>
                    </m:r>
                    <m:r>
                      <m:rPr>
                        <m:sty m:val="p"/>
                      </m:rPr>
                      <w:rPr>
                        <w:rFonts w:ascii="Cambria Math" w:hAnsi="Cambria Math" w:cs="宋体"/>
                        <w:kern w:val="0"/>
                        <w:szCs w:val="24"/>
                      </w:rPr>
                      <m:t>(</m:t>
                    </m:r>
                    <m:r>
                      <w:rPr>
                        <w:rFonts w:ascii="Cambria Math" w:hAnsi="Cambria Math" w:cs="宋体"/>
                        <w:kern w:val="0"/>
                        <w:szCs w:val="24"/>
                      </w:rPr>
                      <m:t>i</m:t>
                    </m:r>
                    <m:r>
                      <m:rPr>
                        <m:sty m:val="p"/>
                      </m:rPr>
                      <w:rPr>
                        <w:rFonts w:ascii="Cambria Math" w:hAnsi="Cambria Math" w:cs="宋体"/>
                        <w:kern w:val="0"/>
                        <w:szCs w:val="24"/>
                      </w:rPr>
                      <m:t>,</m:t>
                    </m:r>
                    <m:r>
                      <w:rPr>
                        <w:rFonts w:ascii="Cambria Math" w:hAnsi="Cambria Math" w:cs="宋体"/>
                        <w:kern w:val="0"/>
                        <w:szCs w:val="24"/>
                      </w:rPr>
                      <m:t>k</m:t>
                    </m:r>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e>
                </m:nary>
              </m:oMath>
            </m:oMathPara>
          </w:p>
        </w:tc>
        <w:tc>
          <w:tcPr>
            <w:tcW w:w="816" w:type="dxa"/>
            <w:vAlign w:val="center"/>
          </w:tcPr>
          <w:p w14:paraId="23CE6EC7" w14:textId="77777777" w:rsidR="00733E50" w:rsidRPr="0017248E" w:rsidRDefault="00733E50"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r w:rsidR="00733E50" w:rsidRPr="0017248E" w14:paraId="3562F7C7" w14:textId="77777777" w:rsidTr="00733E50">
        <w:tc>
          <w:tcPr>
            <w:tcW w:w="7490" w:type="dxa"/>
            <w:vAlign w:val="center"/>
          </w:tcPr>
          <w:p w14:paraId="6029404A" w14:textId="41C74066" w:rsidR="00733E50" w:rsidRPr="0017248E" w:rsidRDefault="00000000" w:rsidP="004F55D7">
            <w:pPr>
              <w:autoSpaceDE w:val="0"/>
              <w:autoSpaceDN w:val="0"/>
              <w:adjustRightInd w:val="0"/>
              <w:ind w:firstLineChars="0" w:firstLine="0"/>
              <w:jc w:val="left"/>
              <w:rPr>
                <w:rFonts w:cs="宋体"/>
                <w:kern w:val="0"/>
                <w:szCs w:val="24"/>
              </w:rPr>
            </w:pPr>
            <m:oMathPara>
              <m:oMath>
                <m:nary>
                  <m:naryPr>
                    <m:chr m:val="∑"/>
                    <m:limLoc m:val="undOvr"/>
                    <m:subHide m:val="1"/>
                    <m:supHide m:val="1"/>
                    <m:ctrlPr>
                      <w:rPr>
                        <w:rFonts w:ascii="Cambria Math" w:hAnsi="Cambria Math" w:cs="宋体"/>
                        <w:kern w:val="0"/>
                        <w:szCs w:val="24"/>
                      </w:rPr>
                    </m:ctrlPr>
                  </m:naryPr>
                  <m:sub/>
                  <m:sup/>
                  <m:e>
                    <m:r>
                      <w:rPr>
                        <w:rFonts w:ascii="Cambria Math" w:hAnsi="Cambria Math" w:cs="宋体"/>
                        <w:kern w:val="0"/>
                        <w:szCs w:val="24"/>
                      </w:rPr>
                      <m:t>k</m:t>
                    </m:r>
                  </m:e>
                </m:nary>
                <m:r>
                  <m:rPr>
                    <m:sty m:val="p"/>
                  </m:rPr>
                  <w:rPr>
                    <w:rFonts w:ascii="Cambria Math" w:hAnsi="Cambria Math" w:cs="宋体"/>
                    <w:kern w:val="0"/>
                    <w:szCs w:val="24"/>
                  </w:rPr>
                  <m:t>=</m:t>
                </m:r>
                <m:f>
                  <m:fPr>
                    <m:ctrlPr>
                      <w:rPr>
                        <w:rFonts w:ascii="Cambria Math" w:hAnsi="Cambria Math" w:cs="宋体"/>
                        <w:kern w:val="0"/>
                        <w:szCs w:val="24"/>
                      </w:rPr>
                    </m:ctrlPr>
                  </m:fPr>
                  <m:num>
                    <m:r>
                      <m:rPr>
                        <m:sty m:val="p"/>
                      </m:rPr>
                      <w:rPr>
                        <w:rFonts w:ascii="Cambria Math" w:hAnsi="Cambria Math" w:cs="宋体"/>
                        <w:kern w:val="0"/>
                        <w:szCs w:val="24"/>
                      </w:rPr>
                      <m:t>1</m:t>
                    </m:r>
                  </m:num>
                  <m:den>
                    <m:sSub>
                      <m:sSubPr>
                        <m:ctrlPr>
                          <w:rPr>
                            <w:rFonts w:ascii="Cambria Math" w:hAnsi="Cambria Math" w:cs="宋体"/>
                            <w:kern w:val="0"/>
                            <w:szCs w:val="24"/>
                          </w:rPr>
                        </m:ctrlPr>
                      </m:sSubPr>
                      <m:e>
                        <m:r>
                          <w:rPr>
                            <w:rFonts w:ascii="Cambria Math" w:hAnsi="Cambria Math" w:cs="宋体"/>
                            <w:kern w:val="0"/>
                            <w:szCs w:val="24"/>
                          </w:rPr>
                          <m:t>N</m:t>
                        </m:r>
                      </m:e>
                      <m:sub>
                        <m:r>
                          <w:rPr>
                            <w:rFonts w:ascii="Cambria Math" w:hAnsi="Cambria Math" w:cs="宋体"/>
                            <w:kern w:val="0"/>
                            <w:szCs w:val="24"/>
                          </w:rPr>
                          <m:t>k</m:t>
                        </m:r>
                      </m:sub>
                    </m:sSub>
                  </m:den>
                </m:f>
                <m:nary>
                  <m:naryPr>
                    <m:chr m:val="∑"/>
                    <m:limLoc m:val="undOvr"/>
                    <m:ctrlPr>
                      <w:rPr>
                        <w:rFonts w:ascii="Cambria Math" w:hAnsi="Cambria Math" w:cs="宋体"/>
                        <w:kern w:val="0"/>
                        <w:szCs w:val="24"/>
                      </w:rPr>
                    </m:ctrlPr>
                  </m:naryPr>
                  <m:sub>
                    <m:r>
                      <w:rPr>
                        <w:rFonts w:ascii="Cambria Math" w:hAnsi="Cambria Math" w:cs="宋体"/>
                        <w:kern w:val="0"/>
                        <w:szCs w:val="24"/>
                      </w:rPr>
                      <m:t>i</m:t>
                    </m:r>
                    <m:r>
                      <m:rPr>
                        <m:sty m:val="p"/>
                      </m:rPr>
                      <w:rPr>
                        <w:rFonts w:ascii="Cambria Math" w:hAnsi="Cambria Math" w:cs="宋体"/>
                        <w:kern w:val="0"/>
                        <w:szCs w:val="24"/>
                      </w:rPr>
                      <m:t>=1</m:t>
                    </m:r>
                  </m:sub>
                  <m:sup>
                    <m:r>
                      <w:rPr>
                        <w:rFonts w:ascii="Cambria Math" w:hAnsi="Cambria Math" w:cs="宋体"/>
                        <w:kern w:val="0"/>
                        <w:szCs w:val="24"/>
                      </w:rPr>
                      <m:t>n</m:t>
                    </m:r>
                  </m:sup>
                  <m:e>
                    <m:r>
                      <w:rPr>
                        <w:rFonts w:ascii="Cambria Math" w:hAnsi="Cambria Math" w:cs="宋体"/>
                        <w:kern w:val="0"/>
                        <w:szCs w:val="24"/>
                      </w:rPr>
                      <m:t>γ</m:t>
                    </m:r>
                    <m:r>
                      <m:rPr>
                        <m:sty m:val="p"/>
                      </m:rPr>
                      <w:rPr>
                        <w:rFonts w:ascii="Cambria Math" w:hAnsi="Cambria Math" w:cs="宋体"/>
                        <w:kern w:val="0"/>
                        <w:szCs w:val="24"/>
                      </w:rPr>
                      <m:t>(</m:t>
                    </m:r>
                    <m:r>
                      <w:rPr>
                        <w:rFonts w:ascii="Cambria Math" w:hAnsi="Cambria Math" w:cs="宋体"/>
                        <w:kern w:val="0"/>
                        <w:szCs w:val="24"/>
                      </w:rPr>
                      <m:t>i</m:t>
                    </m:r>
                    <m:r>
                      <m:rPr>
                        <m:sty m:val="p"/>
                      </m:rPr>
                      <w:rPr>
                        <w:rFonts w:ascii="Cambria Math" w:hAnsi="Cambria Math" w:cs="宋体"/>
                        <w:kern w:val="0"/>
                        <w:szCs w:val="24"/>
                      </w:rPr>
                      <m:t>,</m:t>
                    </m:r>
                    <m:r>
                      <w:rPr>
                        <w:rFonts w:ascii="Cambria Math" w:hAnsi="Cambria Math" w:cs="宋体"/>
                        <w:kern w:val="0"/>
                        <w:szCs w:val="24"/>
                      </w:rPr>
                      <m:t>k</m:t>
                    </m:r>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r>
                      <m:rPr>
                        <m:sty m:val="p"/>
                      </m:rP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u</m:t>
                        </m:r>
                      </m:e>
                      <m:sub>
                        <m:r>
                          <w:rPr>
                            <w:rFonts w:ascii="Cambria Math" w:hAnsi="Cambria Math" w:cs="宋体"/>
                            <w:kern w:val="0"/>
                            <w:szCs w:val="24"/>
                          </w:rPr>
                          <m:t>k</m:t>
                        </m:r>
                      </m:sub>
                    </m:sSub>
                    <m:r>
                      <m:rPr>
                        <m:sty m:val="p"/>
                      </m:rPr>
                      <w:rPr>
                        <w:rFonts w:ascii="Cambria Math" w:hAnsi="Cambria Math" w:cs="宋体"/>
                        <w:kern w:val="0"/>
                        <w:szCs w:val="24"/>
                      </w:rPr>
                      <m:t>)</m:t>
                    </m:r>
                    <m:sSup>
                      <m:sSupPr>
                        <m:ctrlPr>
                          <w:rPr>
                            <w:rFonts w:ascii="Cambria Math" w:hAnsi="Cambria Math" w:cs="宋体"/>
                            <w:kern w:val="0"/>
                            <w:szCs w:val="24"/>
                          </w:rPr>
                        </m:ctrlPr>
                      </m:sSupPr>
                      <m:e>
                        <m:r>
                          <m:rPr>
                            <m:sty m:val="p"/>
                          </m:rPr>
                          <w:rPr>
                            <w:rFonts w:ascii="Cambria Math" w:hAnsi="Cambria Math" w:cs="宋体"/>
                            <w:kern w:val="0"/>
                            <w:szCs w:val="24"/>
                          </w:rPr>
                          <m:t>(</m:t>
                        </m:r>
                        <m:sSub>
                          <m:sSubPr>
                            <m:ctrlPr>
                              <w:rPr>
                                <w:rFonts w:ascii="Cambria Math" w:hAnsi="Cambria Math" w:cs="宋体"/>
                                <w:kern w:val="0"/>
                                <w:szCs w:val="24"/>
                              </w:rPr>
                            </m:ctrlPr>
                          </m:sSubPr>
                          <m:e>
                            <m:r>
                              <m:rPr>
                                <m:sty m:val="p"/>
                              </m:rPr>
                              <w:rPr>
                                <w:rFonts w:ascii="Cambria Math" w:hAnsi="Cambria Math" w:cs="宋体"/>
                                <w:kern w:val="0"/>
                                <w:szCs w:val="24"/>
                              </w:rPr>
                              <m:t>x</m:t>
                            </m:r>
                          </m:e>
                          <m:sub>
                            <m:r>
                              <m:rPr>
                                <m:sty m:val="p"/>
                              </m:rPr>
                              <w:rPr>
                                <w:rFonts w:ascii="Cambria Math" w:hAnsi="Cambria Math" w:cs="宋体"/>
                                <w:kern w:val="0"/>
                                <w:szCs w:val="24"/>
                              </w:rPr>
                              <m:t>i</m:t>
                            </m:r>
                          </m:sub>
                        </m:sSub>
                        <m:r>
                          <m:rPr>
                            <m:sty m:val="p"/>
                          </m:rPr>
                          <w:rPr>
                            <w:rFonts w:ascii="Cambria Math" w:hAnsi="Cambria Math" w:cs="宋体"/>
                            <w:kern w:val="0"/>
                            <w:szCs w:val="24"/>
                          </w:rPr>
                          <m:t>-</m:t>
                        </m:r>
                        <m:sSub>
                          <m:sSubPr>
                            <m:ctrlPr>
                              <w:rPr>
                                <w:rFonts w:ascii="Cambria Math" w:hAnsi="Cambria Math" w:cs="宋体"/>
                                <w:kern w:val="0"/>
                                <w:szCs w:val="24"/>
                              </w:rPr>
                            </m:ctrlPr>
                          </m:sSubPr>
                          <m:e>
                            <m:r>
                              <m:rPr>
                                <m:sty m:val="p"/>
                              </m:rPr>
                              <w:rPr>
                                <w:rFonts w:ascii="Cambria Math" w:hAnsi="Cambria Math" w:cs="宋体"/>
                                <w:kern w:val="0"/>
                                <w:szCs w:val="24"/>
                              </w:rPr>
                              <m:t>u</m:t>
                            </m:r>
                          </m:e>
                          <m:sub>
                            <m:r>
                              <m:rPr>
                                <m:sty m:val="p"/>
                              </m:rPr>
                              <w:rPr>
                                <w:rFonts w:ascii="Cambria Math" w:hAnsi="Cambria Math" w:cs="宋体"/>
                                <w:kern w:val="0"/>
                                <w:szCs w:val="24"/>
                              </w:rPr>
                              <m:t>k</m:t>
                            </m:r>
                          </m:sub>
                        </m:sSub>
                        <m:r>
                          <m:rPr>
                            <m:sty m:val="p"/>
                          </m:rPr>
                          <w:rPr>
                            <w:rFonts w:ascii="Cambria Math" w:hAnsi="Cambria Math" w:cs="宋体"/>
                            <w:kern w:val="0"/>
                            <w:szCs w:val="24"/>
                          </w:rPr>
                          <m:t>)</m:t>
                        </m:r>
                      </m:e>
                      <m:sup>
                        <m:r>
                          <m:rPr>
                            <m:sty m:val="p"/>
                          </m:rPr>
                          <w:rPr>
                            <w:rFonts w:ascii="Cambria Math" w:hAnsi="Cambria Math" w:cs="宋体"/>
                            <w:kern w:val="0"/>
                            <w:szCs w:val="24"/>
                          </w:rPr>
                          <m:t>T</m:t>
                        </m:r>
                      </m:sup>
                    </m:sSup>
                  </m:e>
                </m:nary>
              </m:oMath>
            </m:oMathPara>
          </w:p>
        </w:tc>
        <w:tc>
          <w:tcPr>
            <w:tcW w:w="816" w:type="dxa"/>
            <w:vAlign w:val="center"/>
          </w:tcPr>
          <w:p w14:paraId="29943286" w14:textId="77777777" w:rsidR="00733E50" w:rsidRPr="0017248E" w:rsidRDefault="00733E50"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r w:rsidR="00733E50" w:rsidRPr="0017248E" w14:paraId="1C9EB597" w14:textId="77777777" w:rsidTr="00733E50">
        <w:tc>
          <w:tcPr>
            <w:tcW w:w="7490" w:type="dxa"/>
            <w:vAlign w:val="center"/>
          </w:tcPr>
          <w:p w14:paraId="30C85081" w14:textId="07A00F4C" w:rsidR="00733E50" w:rsidRPr="0017248E" w:rsidRDefault="00000000" w:rsidP="004F55D7">
            <w:pPr>
              <w:autoSpaceDE w:val="0"/>
              <w:autoSpaceDN w:val="0"/>
              <w:adjustRightInd w:val="0"/>
              <w:ind w:firstLineChars="0" w:firstLine="0"/>
              <w:jc w:val="left"/>
              <w:rPr>
                <w:rFonts w:cs="宋体"/>
                <w:kern w:val="0"/>
                <w:szCs w:val="24"/>
              </w:rPr>
            </w:pPr>
            <m:oMathPara>
              <m:oMath>
                <m:sSub>
                  <m:sSubPr>
                    <m:ctrlPr>
                      <w:rPr>
                        <w:rFonts w:ascii="Cambria Math" w:hAnsi="Cambria Math" w:cs="宋体"/>
                        <w:kern w:val="0"/>
                        <w:szCs w:val="24"/>
                      </w:rPr>
                    </m:ctrlPr>
                  </m:sSubPr>
                  <m:e>
                    <m:r>
                      <m:rPr>
                        <m:sty m:val="p"/>
                      </m:rPr>
                      <w:rPr>
                        <w:rFonts w:ascii="Cambria Math" w:hAnsi="Cambria Math" w:cs="宋体"/>
                        <w:kern w:val="0"/>
                        <w:szCs w:val="24"/>
                      </w:rPr>
                      <m:t>π</m:t>
                    </m:r>
                  </m:e>
                  <m:sub>
                    <m:r>
                      <m:rPr>
                        <m:sty m:val="p"/>
                      </m:rPr>
                      <w:rPr>
                        <w:rFonts w:ascii="Cambria Math" w:hAnsi="Cambria Math" w:cs="宋体"/>
                        <w:kern w:val="0"/>
                        <w:szCs w:val="24"/>
                      </w:rPr>
                      <m:t>k</m:t>
                    </m:r>
                  </m:sub>
                </m:sSub>
                <m:r>
                  <m:rPr>
                    <m:sty m:val="p"/>
                  </m:rPr>
                  <w:rPr>
                    <w:rFonts w:ascii="Cambria Math" w:hAnsi="Cambria Math" w:cs="宋体"/>
                    <w:kern w:val="0"/>
                    <w:szCs w:val="24"/>
                  </w:rPr>
                  <m:t>=</m:t>
                </m:r>
                <m:f>
                  <m:fPr>
                    <m:ctrlPr>
                      <w:rPr>
                        <w:rFonts w:ascii="Cambria Math" w:hAnsi="Cambria Math" w:cs="宋体"/>
                        <w:kern w:val="0"/>
                        <w:szCs w:val="24"/>
                      </w:rPr>
                    </m:ctrlPr>
                  </m:fPr>
                  <m:num>
                    <m:sSub>
                      <m:sSubPr>
                        <m:ctrlPr>
                          <w:rPr>
                            <w:rFonts w:ascii="Cambria Math" w:hAnsi="Cambria Math" w:cs="宋体"/>
                            <w:kern w:val="0"/>
                            <w:szCs w:val="24"/>
                          </w:rPr>
                        </m:ctrlPr>
                      </m:sSubPr>
                      <m:e>
                        <m:r>
                          <m:rPr>
                            <m:sty m:val="p"/>
                          </m:rPr>
                          <w:rPr>
                            <w:rFonts w:ascii="Cambria Math" w:hAnsi="Cambria Math" w:cs="宋体"/>
                            <w:kern w:val="0"/>
                            <w:szCs w:val="24"/>
                          </w:rPr>
                          <m:t>N</m:t>
                        </m:r>
                      </m:e>
                      <m:sub>
                        <m:r>
                          <m:rPr>
                            <m:sty m:val="p"/>
                          </m:rPr>
                          <w:rPr>
                            <w:rFonts w:ascii="Cambria Math" w:hAnsi="Cambria Math" w:cs="宋体"/>
                            <w:kern w:val="0"/>
                            <w:szCs w:val="24"/>
                          </w:rPr>
                          <m:t>k</m:t>
                        </m:r>
                      </m:sub>
                    </m:sSub>
                  </m:num>
                  <m:den>
                    <m:r>
                      <m:rPr>
                        <m:sty m:val="p"/>
                      </m:rPr>
                      <w:rPr>
                        <w:rFonts w:ascii="Cambria Math" w:hAnsi="Cambria Math" w:cs="宋体"/>
                        <w:kern w:val="0"/>
                        <w:szCs w:val="24"/>
                      </w:rPr>
                      <m:t>n</m:t>
                    </m:r>
                  </m:den>
                </m:f>
              </m:oMath>
            </m:oMathPara>
          </w:p>
        </w:tc>
        <w:tc>
          <w:tcPr>
            <w:tcW w:w="816" w:type="dxa"/>
            <w:vAlign w:val="center"/>
          </w:tcPr>
          <w:p w14:paraId="0FC53C15" w14:textId="77777777" w:rsidR="00733E50" w:rsidRPr="0017248E" w:rsidRDefault="00733E50" w:rsidP="004F55D7">
            <w:pPr>
              <w:adjustRightInd w:val="0"/>
              <w:spacing w:beforeLines="20" w:before="65" w:afterLines="20" w:after="65"/>
              <w:ind w:firstLineChars="0" w:firstLine="0"/>
              <w:jc w:val="center"/>
            </w:pPr>
            <w:r w:rsidRPr="0017248E">
              <w:t>(</w:t>
            </w:r>
            <w:r w:rsidRPr="0017248E">
              <w:fldChar w:fldCharType="begin"/>
            </w:r>
            <w:r w:rsidRPr="0017248E">
              <w:instrText xml:space="preserve"> AUTONUM  \* Arabic </w:instrText>
            </w:r>
            <w:r w:rsidRPr="0017248E">
              <w:fldChar w:fldCharType="end"/>
            </w:r>
            <w:r w:rsidRPr="0017248E">
              <w:t>)</w:t>
            </w:r>
          </w:p>
        </w:tc>
      </w:tr>
    </w:tbl>
    <w:p w14:paraId="1C75178F" w14:textId="53159347" w:rsidR="00251A14" w:rsidRPr="0017248E" w:rsidRDefault="00733E50" w:rsidP="00251A14">
      <w:pPr>
        <w:ind w:firstLine="480"/>
      </w:pPr>
      <w:r w:rsidRPr="0017248E">
        <w:rPr>
          <w:rFonts w:hint="eastAsia"/>
        </w:rPr>
        <w:t>其中</w:t>
      </w:r>
    </w:p>
    <w:p w14:paraId="18E1DF8C" w14:textId="60DB72DB" w:rsidR="00733E50" w:rsidRPr="0017248E" w:rsidRDefault="0017248E" w:rsidP="00251A14">
      <w:pPr>
        <w:ind w:firstLineChars="0" w:firstLine="0"/>
      </w:pPr>
      <m:oMathPara>
        <m:oMath>
          <m:r>
            <m:rPr>
              <m:sty m:val="p"/>
            </m:rPr>
            <w:rPr>
              <w:rFonts w:ascii="Cambria Math" w:hAnsi="Cambria Math"/>
            </w:rPr>
            <w:lastRenderedPageBreak/>
            <m:t>γ</m:t>
          </m:r>
          <m:d>
            <m:dPr>
              <m:ctrlPr>
                <w:rPr>
                  <w:rFonts w:ascii="Cambria Math" w:hAnsi="Cambria Math"/>
                </w:rPr>
              </m:ctrlPr>
            </m:dPr>
            <m:e>
              <m:r>
                <m:rPr>
                  <m:sty m:val="p"/>
                </m:rPr>
                <w:rPr>
                  <w:rFonts w:ascii="Cambria Math" w:hAnsi="Cambria Math"/>
                </w:rPr>
                <m:t>i,k</m:t>
              </m:r>
            </m:e>
          </m:d>
          <m:r>
            <m:rPr>
              <m:sty m:val="p"/>
            </m:rPr>
            <w:rPr>
              <w:rFonts w:ascii="Cambria Math" w:hAnsi="Cambria Math"/>
            </w:rPr>
            <m:t>=</m:t>
          </m:r>
          <m:f>
            <m:fPr>
              <m:ctrlPr>
                <w:rPr>
                  <w:rFonts w:ascii="Cambria Math" w:hAnsi="Cambria Math"/>
                </w:rPr>
              </m:ctrlPr>
            </m:fPr>
            <m:num>
              <m:sSub>
                <m:sSubPr>
                  <m:ctrlPr>
                    <w:rPr>
                      <w:rFonts w:ascii="Cambria Math" w:hAnsi="Cambria Math" w:cs="宋体"/>
                      <w:kern w:val="0"/>
                      <w:szCs w:val="24"/>
                    </w:rPr>
                  </m:ctrlPr>
                </m:sSubPr>
                <m:e>
                  <m:r>
                    <m:rPr>
                      <m:sty m:val="p"/>
                    </m:rPr>
                    <w:rPr>
                      <w:rFonts w:ascii="Cambria Math" w:hAnsi="Cambria Math" w:cs="宋体"/>
                      <w:kern w:val="0"/>
                      <w:szCs w:val="24"/>
                    </w:rPr>
                    <m:t>π</m:t>
                  </m:r>
                </m:e>
                <m:sub>
                  <m:r>
                    <m:rPr>
                      <m:sty m:val="p"/>
                    </m:rPr>
                    <w:rPr>
                      <w:rFonts w:ascii="Cambria Math" w:hAnsi="Cambria Math" w:cs="宋体"/>
                      <w:kern w:val="0"/>
                      <w:szCs w:val="24"/>
                    </w:rPr>
                    <m:t>k</m:t>
                  </m:r>
                </m:sub>
              </m:sSub>
              <m:r>
                <m:rPr>
                  <m:sty m:val="p"/>
                </m:rPr>
                <w:rPr>
                  <w:rFonts w:ascii="Cambria Math" w:hAnsi="Cambria Math" w:cs="宋体"/>
                  <w:kern w:val="0"/>
                  <w:szCs w:val="24"/>
                </w:rPr>
                <m:t>N(</m:t>
              </m:r>
              <m:sSub>
                <m:sSubPr>
                  <m:ctrlPr>
                    <w:rPr>
                      <w:rFonts w:ascii="Cambria Math" w:hAnsi="Cambria Math" w:cs="宋体"/>
                      <w:kern w:val="0"/>
                      <w:szCs w:val="24"/>
                    </w:rPr>
                  </m:ctrlPr>
                </m:sSubPr>
                <m:e>
                  <m:r>
                    <m:rPr>
                      <m:sty m:val="p"/>
                    </m:rPr>
                    <w:rPr>
                      <w:rFonts w:ascii="Cambria Math" w:hAnsi="Cambria Math" w:cs="宋体"/>
                      <w:kern w:val="0"/>
                      <w:szCs w:val="24"/>
                    </w:rPr>
                    <m:t>x</m:t>
                  </m:r>
                </m:e>
                <m:sub>
                  <m:r>
                    <m:rPr>
                      <m:sty m:val="p"/>
                    </m:rPr>
                    <w:rPr>
                      <w:rFonts w:ascii="Cambria Math" w:hAnsi="Cambria Math" w:cs="宋体"/>
                      <w:kern w:val="0"/>
                      <w:szCs w:val="24"/>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m:t>
                  </m:r>
                </m:sub>
              </m:sSub>
              <m:nary>
                <m:naryPr>
                  <m:chr m:val="∑"/>
                  <m:limLoc m:val="undOvr"/>
                  <m:subHide m:val="1"/>
                  <m:supHide m:val="1"/>
                  <m:ctrlPr>
                    <w:rPr>
                      <w:rFonts w:ascii="Cambria Math" w:hAnsi="Cambria Math"/>
                    </w:rPr>
                  </m:ctrlPr>
                </m:naryPr>
                <m:sub/>
                <m:sup/>
                <m:e>
                  <m:r>
                    <m:rPr>
                      <m:sty m:val="p"/>
                    </m:rPr>
                    <w:rPr>
                      <w:rFonts w:ascii="Cambria Math" w:hAnsi="Cambria Math"/>
                    </w:rPr>
                    <m:t>k</m:t>
                  </m:r>
                </m:e>
              </m:nary>
              <m:r>
                <m:rPr>
                  <m:sty m:val="p"/>
                </m:rPr>
                <w:rPr>
                  <w:rFonts w:ascii="Cambria Math" w:hAnsi="Cambria Math" w:cs="宋体"/>
                  <w:kern w:val="0"/>
                  <w:szCs w:val="24"/>
                </w:rPr>
                <m:t>)</m:t>
              </m:r>
            </m:num>
            <m:den>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cs="宋体"/>
                          <w:kern w:val="0"/>
                          <w:szCs w:val="24"/>
                        </w:rPr>
                      </m:ctrlPr>
                    </m:sSubPr>
                    <m:e>
                      <m:r>
                        <m:rPr>
                          <m:sty m:val="p"/>
                        </m:rPr>
                        <w:rPr>
                          <w:rFonts w:ascii="Cambria Math" w:hAnsi="Cambria Math" w:cs="宋体"/>
                          <w:kern w:val="0"/>
                          <w:szCs w:val="24"/>
                        </w:rPr>
                        <m:t>π</m:t>
                      </m:r>
                    </m:e>
                    <m:sub>
                      <m:r>
                        <m:rPr>
                          <m:sty m:val="p"/>
                        </m:rPr>
                        <w:rPr>
                          <w:rFonts w:ascii="Cambria Math" w:hAnsi="Cambria Math" w:cs="宋体"/>
                          <w:kern w:val="0"/>
                          <w:szCs w:val="24"/>
                        </w:rPr>
                        <m:t>k</m:t>
                      </m:r>
                    </m:sub>
                  </m:sSub>
                  <m:r>
                    <m:rPr>
                      <m:sty m:val="p"/>
                    </m:rPr>
                    <w:rPr>
                      <w:rFonts w:ascii="Cambria Math" w:hAnsi="Cambria Math" w:cs="宋体"/>
                      <w:kern w:val="0"/>
                      <w:szCs w:val="24"/>
                    </w:rPr>
                    <m:t>N(</m:t>
                  </m:r>
                  <m:sSub>
                    <m:sSubPr>
                      <m:ctrlPr>
                        <w:rPr>
                          <w:rFonts w:ascii="Cambria Math" w:hAnsi="Cambria Math" w:cs="宋体"/>
                          <w:kern w:val="0"/>
                          <w:szCs w:val="24"/>
                        </w:rPr>
                      </m:ctrlPr>
                    </m:sSubPr>
                    <m:e>
                      <m:r>
                        <m:rPr>
                          <m:sty m:val="p"/>
                        </m:rPr>
                        <w:rPr>
                          <w:rFonts w:ascii="Cambria Math" w:hAnsi="Cambria Math" w:cs="宋体"/>
                          <w:kern w:val="0"/>
                          <w:szCs w:val="24"/>
                        </w:rPr>
                        <m:t>x</m:t>
                      </m:r>
                    </m:e>
                    <m:sub>
                      <m:r>
                        <m:rPr>
                          <m:sty m:val="p"/>
                        </m:rPr>
                        <w:rPr>
                          <w:rFonts w:ascii="Cambria Math" w:hAnsi="Cambria Math" w:cs="宋体"/>
                          <w:kern w:val="0"/>
                          <w:szCs w:val="24"/>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m:t>
                      </m:r>
                    </m:sub>
                  </m:sSub>
                  <m:nary>
                    <m:naryPr>
                      <m:chr m:val="∑"/>
                      <m:limLoc m:val="undOvr"/>
                      <m:subHide m:val="1"/>
                      <m:supHide m:val="1"/>
                      <m:ctrlPr>
                        <w:rPr>
                          <w:rFonts w:ascii="Cambria Math" w:hAnsi="Cambria Math"/>
                        </w:rPr>
                      </m:ctrlPr>
                    </m:naryPr>
                    <m:sub/>
                    <m:sup/>
                    <m:e>
                      <m:r>
                        <m:rPr>
                          <m:sty m:val="p"/>
                        </m:rPr>
                        <w:rPr>
                          <w:rFonts w:ascii="Cambria Math" w:hAnsi="Cambria Math"/>
                        </w:rPr>
                        <m:t>k</m:t>
                      </m:r>
                    </m:e>
                  </m:nary>
                  <m:r>
                    <m:rPr>
                      <m:sty m:val="p"/>
                    </m:rPr>
                    <w:rPr>
                      <w:rFonts w:ascii="Cambria Math" w:hAnsi="Cambria Math" w:cs="宋体"/>
                      <w:kern w:val="0"/>
                      <w:szCs w:val="24"/>
                    </w:rPr>
                    <m:t>)</m:t>
                  </m:r>
                </m:e>
              </m:nary>
            </m:den>
          </m:f>
        </m:oMath>
      </m:oMathPara>
    </w:p>
    <w:p w14:paraId="7087A68D" w14:textId="49DE4F08" w:rsidR="004A03B6" w:rsidRPr="0017248E" w:rsidRDefault="00000000" w:rsidP="004A03B6">
      <w:pPr>
        <w:ind w:firstLine="480"/>
        <w:jc w:val="center"/>
        <w:rPr>
          <w:szCs w:val="21"/>
        </w:rPr>
      </w:pPr>
      <m:oMathPara>
        <m:oMath>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k</m:t>
              </m:r>
            </m:sub>
          </m:sSub>
          <m:r>
            <m:rPr>
              <m:sty m:val="p"/>
            </m:rPr>
            <w:rPr>
              <w:rFonts w:ascii="Cambria Math" w:hAnsi="Cambria Math"/>
              <w:szCs w:val="21"/>
            </w:rPr>
            <m:t>=</m:t>
          </m:r>
          <m:nary>
            <m:naryPr>
              <m:chr m:val="∑"/>
              <m:limLoc m:val="subSup"/>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n</m:t>
              </m:r>
            </m:sup>
            <m:e>
              <m:r>
                <m:rPr>
                  <m:sty m:val="p"/>
                </m:rPr>
                <w:rPr>
                  <w:rFonts w:ascii="Cambria Math" w:hAnsi="Cambria Math" w:cs="宋体"/>
                  <w:kern w:val="0"/>
                  <w:szCs w:val="24"/>
                </w:rPr>
                <m:t>γ(i,k)</m:t>
              </m:r>
            </m:e>
          </m:nary>
        </m:oMath>
      </m:oMathPara>
    </w:p>
    <w:p w14:paraId="1F0D586D" w14:textId="505865BB" w:rsidR="004A03B6" w:rsidRPr="0017248E" w:rsidRDefault="00251A14" w:rsidP="00251A14">
      <w:pPr>
        <w:autoSpaceDE w:val="0"/>
        <w:autoSpaceDN w:val="0"/>
        <w:adjustRightInd w:val="0"/>
        <w:ind w:firstLineChars="0" w:firstLine="0"/>
        <w:jc w:val="left"/>
        <w:rPr>
          <w:rFonts w:ascii="宋体" w:cs="宋体"/>
          <w:kern w:val="0"/>
          <w:szCs w:val="24"/>
        </w:rPr>
      </w:pPr>
      <w:r w:rsidRPr="0017248E">
        <w:rPr>
          <w:rFonts w:hint="eastAsia"/>
          <w:kern w:val="0"/>
          <w:szCs w:val="24"/>
        </w:rPr>
        <w:t>其中，</w:t>
      </w:r>
      <m:oMath>
        <m:r>
          <m:rPr>
            <m:sty m:val="p"/>
          </m:rPr>
          <w:rPr>
            <w:rFonts w:ascii="Cambria Math" w:hAnsi="Cambria Math" w:cs="宋体" w:hint="eastAsia"/>
            <w:kern w:val="0"/>
            <w:szCs w:val="24"/>
          </w:rPr>
          <m:t>γ</m:t>
        </m:r>
        <m:r>
          <m:rPr>
            <m:sty m:val="p"/>
          </m:rPr>
          <w:rPr>
            <w:rFonts w:ascii="Cambria Math" w:hAnsi="Cambria Math" w:cs="宋体"/>
            <w:kern w:val="0"/>
            <w:szCs w:val="24"/>
          </w:rPr>
          <m:t>(i ,k)</m:t>
        </m:r>
      </m:oMath>
      <w:r w:rsidR="004A03B6" w:rsidRPr="0017248E">
        <w:rPr>
          <w:rFonts w:ascii="宋体" w:cs="宋体" w:hint="eastAsia"/>
          <w:kern w:val="0"/>
          <w:szCs w:val="24"/>
        </w:rPr>
        <w:t>表示第</w:t>
      </w:r>
      <m:oMath>
        <m:r>
          <m:rPr>
            <m:sty m:val="p"/>
          </m:rPr>
          <w:rPr>
            <w:rFonts w:ascii="Cambria Math" w:hAnsi="Cambria Math" w:cs="宋体"/>
            <w:kern w:val="0"/>
            <w:szCs w:val="24"/>
          </w:rPr>
          <m:t>i</m:t>
        </m:r>
      </m:oMath>
      <w:r w:rsidR="004A03B6" w:rsidRPr="0017248E">
        <w:rPr>
          <w:rFonts w:ascii="宋体" w:cs="宋体" w:hint="eastAsia"/>
          <w:kern w:val="0"/>
          <w:szCs w:val="24"/>
        </w:rPr>
        <w:t>个数据由第</w:t>
      </w:r>
      <m:oMath>
        <m:r>
          <m:rPr>
            <m:sty m:val="p"/>
          </m:rPr>
          <w:rPr>
            <w:rFonts w:ascii="Cambria Math" w:hAnsi="Cambria Math" w:cs="宋体"/>
            <w:kern w:val="0"/>
            <w:szCs w:val="24"/>
          </w:rPr>
          <m:t>k</m:t>
        </m:r>
      </m:oMath>
      <w:r w:rsidR="004A03B6" w:rsidRPr="0017248E">
        <w:rPr>
          <w:rFonts w:ascii="宋体" w:cs="宋体" w:hint="eastAsia"/>
          <w:kern w:val="0"/>
          <w:szCs w:val="24"/>
        </w:rPr>
        <w:t>个高斯分布函数产生的概率，</w:t>
      </w:r>
      <m:oMath>
        <m:r>
          <m:rPr>
            <m:sty m:val="p"/>
          </m:rPr>
          <w:rPr>
            <w:rFonts w:ascii="Cambria Math" w:hAnsi="Cambria Math" w:cs="宋体"/>
            <w:kern w:val="0"/>
            <w:szCs w:val="24"/>
          </w:rPr>
          <m:t>N</m:t>
        </m:r>
        <m:r>
          <m:rPr>
            <m:sty m:val="p"/>
          </m:rPr>
          <w:rPr>
            <w:rFonts w:ascii="Cambria Math" w:hAnsi="Cambria Math" w:cs="宋体"/>
            <w:kern w:val="0"/>
            <w:sz w:val="16"/>
            <w:szCs w:val="16"/>
          </w:rPr>
          <m:t>k</m:t>
        </m:r>
      </m:oMath>
      <w:r w:rsidR="004A03B6" w:rsidRPr="0017248E">
        <w:rPr>
          <w:rFonts w:ascii="宋体" w:cs="宋体" w:hint="eastAsia"/>
          <w:kern w:val="0"/>
          <w:szCs w:val="24"/>
        </w:rPr>
        <w:t>表示训练数据集中有</w:t>
      </w:r>
      <m:oMath>
        <m:r>
          <m:rPr>
            <m:sty m:val="p"/>
          </m:rPr>
          <w:rPr>
            <w:rFonts w:ascii="Cambria Math" w:hAnsi="Cambria Math" w:cs="宋体"/>
            <w:kern w:val="0"/>
            <w:szCs w:val="24"/>
          </w:rPr>
          <m:t>N</m:t>
        </m:r>
        <m:r>
          <m:rPr>
            <m:sty m:val="p"/>
          </m:rPr>
          <w:rPr>
            <w:rFonts w:ascii="Cambria Math" w:hAnsi="Cambria Math" w:cs="宋体"/>
            <w:kern w:val="0"/>
            <w:sz w:val="16"/>
            <w:szCs w:val="16"/>
          </w:rPr>
          <m:t>k</m:t>
        </m:r>
      </m:oMath>
      <w:r w:rsidR="004A03B6" w:rsidRPr="0017248E">
        <w:rPr>
          <w:rFonts w:ascii="宋体" w:cs="宋体" w:hint="eastAsia"/>
          <w:kern w:val="0"/>
          <w:szCs w:val="24"/>
        </w:rPr>
        <w:t>个数据由第</w:t>
      </w:r>
      <m:oMath>
        <m:r>
          <m:rPr>
            <m:sty m:val="p"/>
          </m:rPr>
          <w:rPr>
            <w:rFonts w:ascii="Cambria Math" w:hAnsi="Cambria Math" w:cs="宋体"/>
            <w:kern w:val="0"/>
            <w:szCs w:val="24"/>
          </w:rPr>
          <m:t>k</m:t>
        </m:r>
      </m:oMath>
      <w:r w:rsidR="004A03B6" w:rsidRPr="0017248E">
        <w:rPr>
          <w:rFonts w:ascii="宋体" w:cs="宋体" w:hint="eastAsia"/>
          <w:kern w:val="0"/>
          <w:szCs w:val="24"/>
        </w:rPr>
        <w:t>个高斯分布函数产生，</w:t>
      </w:r>
      <m:oMath>
        <m:r>
          <m:rPr>
            <m:sty m:val="p"/>
          </m:rPr>
          <w:rPr>
            <w:rFonts w:ascii="Cambria Math" w:hAnsi="Cambria Math" w:cs="宋体"/>
            <w:kern w:val="0"/>
            <w:szCs w:val="24"/>
          </w:rPr>
          <m:t>n</m:t>
        </m:r>
      </m:oMath>
      <w:r w:rsidR="004A03B6" w:rsidRPr="0017248E">
        <w:rPr>
          <w:rFonts w:ascii="宋体" w:cs="宋体" w:hint="eastAsia"/>
          <w:kern w:val="0"/>
          <w:szCs w:val="24"/>
        </w:rPr>
        <w:t>表示训练数据集的总个数。</w:t>
      </w:r>
    </w:p>
    <w:p w14:paraId="5274DAB0" w14:textId="77777777" w:rsidR="0080251F" w:rsidRPr="0017248E" w:rsidRDefault="005F49AD" w:rsidP="0080251F">
      <w:pPr>
        <w:keepNext/>
        <w:autoSpaceDE w:val="0"/>
        <w:autoSpaceDN w:val="0"/>
        <w:adjustRightInd w:val="0"/>
        <w:ind w:firstLineChars="0" w:firstLine="0"/>
        <w:jc w:val="center"/>
      </w:pPr>
      <w:r w:rsidRPr="0017248E">
        <w:rPr>
          <w:rFonts w:ascii="宋体" w:cs="宋体" w:hint="eastAsia"/>
          <w:noProof/>
          <w:kern w:val="0"/>
          <w:sz w:val="20"/>
          <w:szCs w:val="20"/>
        </w:rPr>
        <w:drawing>
          <wp:inline distT="0" distB="0" distL="0" distR="0" wp14:anchorId="49978927" wp14:editId="151BA825">
            <wp:extent cx="4724400" cy="3340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3">
                      <a:extLst>
                        <a:ext uri="{28A0092B-C50C-407E-A947-70E740481C1C}">
                          <a14:useLocalDpi xmlns:a14="http://schemas.microsoft.com/office/drawing/2010/main" val="0"/>
                        </a:ext>
                      </a:extLst>
                    </a:blip>
                    <a:stretch>
                      <a:fillRect/>
                    </a:stretch>
                  </pic:blipFill>
                  <pic:spPr>
                    <a:xfrm>
                      <a:off x="0" y="0"/>
                      <a:ext cx="4724400" cy="3340100"/>
                    </a:xfrm>
                    <a:prstGeom prst="rect">
                      <a:avLst/>
                    </a:prstGeom>
                  </pic:spPr>
                </pic:pic>
              </a:graphicData>
            </a:graphic>
          </wp:inline>
        </w:drawing>
      </w:r>
    </w:p>
    <w:p w14:paraId="2D4E59C3" w14:textId="62C4501E" w:rsidR="005F49AD" w:rsidRPr="0017248E" w:rsidRDefault="0080251F" w:rsidP="0080251F">
      <w:pPr>
        <w:pStyle w:val="a6"/>
        <w:ind w:firstLine="420"/>
        <w:rPr>
          <w:b w:val="0"/>
          <w:bCs w:val="0"/>
        </w:rPr>
      </w:pPr>
      <w:r w:rsidRPr="0017248E">
        <w:rPr>
          <w:rFonts w:hint="eastAsia"/>
          <w:b w:val="0"/>
          <w:bCs w:val="0"/>
        </w:rPr>
        <w:t>图</w:t>
      </w:r>
      <w:r w:rsidRPr="0017248E">
        <w:rPr>
          <w:rFonts w:hint="eastAsia"/>
          <w:b w:val="0"/>
          <w:bCs w:val="0"/>
        </w:rPr>
        <w:t xml:space="preserve"> </w:t>
      </w:r>
      <w:r w:rsidRPr="0017248E">
        <w:rPr>
          <w:b w:val="0"/>
          <w:bCs w:val="0"/>
        </w:rPr>
        <w:fldChar w:fldCharType="begin"/>
      </w:r>
      <w:r w:rsidRPr="0017248E">
        <w:rPr>
          <w:b w:val="0"/>
          <w:bCs w:val="0"/>
        </w:rPr>
        <w:instrText xml:space="preserve"> </w:instrText>
      </w:r>
      <w:r w:rsidRPr="0017248E">
        <w:rPr>
          <w:rFonts w:hint="eastAsia"/>
          <w:b w:val="0"/>
          <w:bCs w:val="0"/>
        </w:rPr>
        <w:instrText xml:space="preserve">SEQ </w:instrText>
      </w:r>
      <w:r w:rsidRPr="0017248E">
        <w:rPr>
          <w:rFonts w:hint="eastAsia"/>
          <w:b w:val="0"/>
          <w:bCs w:val="0"/>
        </w:rPr>
        <w:instrText>图</w:instrText>
      </w:r>
      <w:r w:rsidRPr="0017248E">
        <w:rPr>
          <w:rFonts w:hint="eastAsia"/>
          <w:b w:val="0"/>
          <w:bCs w:val="0"/>
        </w:rPr>
        <w:instrText xml:space="preserve"> \* ARABIC</w:instrText>
      </w:r>
      <w:r w:rsidRPr="0017248E">
        <w:rPr>
          <w:b w:val="0"/>
          <w:bCs w:val="0"/>
        </w:rPr>
        <w:instrText xml:space="preserve"> </w:instrText>
      </w:r>
      <w:r w:rsidRPr="0017248E">
        <w:rPr>
          <w:b w:val="0"/>
          <w:bCs w:val="0"/>
        </w:rPr>
        <w:fldChar w:fldCharType="separate"/>
      </w:r>
      <w:r w:rsidR="00D861DE">
        <w:rPr>
          <w:b w:val="0"/>
          <w:bCs w:val="0"/>
          <w:noProof/>
        </w:rPr>
        <w:t>8</w:t>
      </w:r>
      <w:r w:rsidRPr="0017248E">
        <w:rPr>
          <w:b w:val="0"/>
          <w:bCs w:val="0"/>
        </w:rPr>
        <w:fldChar w:fldCharType="end"/>
      </w:r>
      <w:r w:rsidRPr="0017248E">
        <w:rPr>
          <w:b w:val="0"/>
          <w:bCs w:val="0"/>
        </w:rPr>
        <w:t xml:space="preserve"> </w:t>
      </w:r>
      <w:r w:rsidRPr="0017248E">
        <w:rPr>
          <w:rFonts w:hint="eastAsia"/>
          <w:b w:val="0"/>
          <w:bCs w:val="0"/>
        </w:rPr>
        <w:t>高斯混合模型混元分析</w:t>
      </w:r>
    </w:p>
    <w:p w14:paraId="4D6FE1F2" w14:textId="77777777" w:rsidR="0080251F" w:rsidRPr="0017248E" w:rsidRDefault="0080251F" w:rsidP="0080251F">
      <w:pPr>
        <w:autoSpaceDE w:val="0"/>
        <w:autoSpaceDN w:val="0"/>
        <w:adjustRightInd w:val="0"/>
        <w:ind w:firstLineChars="0" w:firstLine="0"/>
        <w:jc w:val="left"/>
      </w:pPr>
    </w:p>
    <w:p w14:paraId="5E0601F9" w14:textId="583BCFBD" w:rsidR="004A03B6" w:rsidRPr="0017248E" w:rsidRDefault="004A03B6" w:rsidP="004A03B6">
      <w:pPr>
        <w:autoSpaceDE w:val="0"/>
        <w:autoSpaceDN w:val="0"/>
        <w:adjustRightInd w:val="0"/>
        <w:ind w:firstLineChars="177" w:firstLine="425"/>
        <w:jc w:val="left"/>
        <w:rPr>
          <w:rFonts w:ascii="宋体" w:cs="宋体"/>
          <w:kern w:val="0"/>
          <w:sz w:val="20"/>
          <w:szCs w:val="20"/>
        </w:rPr>
      </w:pPr>
      <w:r w:rsidRPr="0017248E">
        <w:rPr>
          <w:rFonts w:ascii="宋体" w:cs="宋体" w:hint="eastAsia"/>
          <w:kern w:val="0"/>
          <w:szCs w:val="24"/>
        </w:rPr>
        <w:t>进一步地，通过如下步骤对高斯混合模型进行训练</w:t>
      </w:r>
      <w:r w:rsidR="00251A14" w:rsidRPr="0017248E">
        <w:rPr>
          <w:rFonts w:cs="宋体" w:hint="eastAsia"/>
          <w:kern w:val="0"/>
          <w:szCs w:val="24"/>
        </w:rPr>
        <w:t>：</w:t>
      </w:r>
    </w:p>
    <w:p w14:paraId="6ED0627A" w14:textId="3FF5AC7F" w:rsidR="004A03B6" w:rsidRPr="0017248E" w:rsidRDefault="004A03B6" w:rsidP="00251A14">
      <w:pPr>
        <w:pStyle w:val="af7"/>
        <w:numPr>
          <w:ilvl w:val="0"/>
          <w:numId w:val="20"/>
        </w:numPr>
        <w:autoSpaceDE w:val="0"/>
        <w:autoSpaceDN w:val="0"/>
        <w:adjustRightInd w:val="0"/>
        <w:ind w:firstLineChars="0"/>
        <w:jc w:val="left"/>
        <w:rPr>
          <w:rFonts w:cs="宋体"/>
          <w:kern w:val="0"/>
          <w:szCs w:val="24"/>
        </w:rPr>
      </w:pPr>
      <w:r w:rsidRPr="0017248E">
        <w:rPr>
          <w:rFonts w:cs="宋体" w:hint="eastAsia"/>
          <w:kern w:val="0"/>
          <w:szCs w:val="24"/>
        </w:rPr>
        <w:t>计算第</w:t>
      </w:r>
      <m:oMath>
        <m:r>
          <m:rPr>
            <m:sty m:val="p"/>
          </m:rPr>
          <w:rPr>
            <w:rFonts w:ascii="Cambria Math" w:hAnsi="Cambria Math" w:cs="宋体"/>
            <w:kern w:val="0"/>
            <w:szCs w:val="24"/>
          </w:rPr>
          <m:t>i</m:t>
        </m:r>
      </m:oMath>
      <w:r w:rsidRPr="0017248E">
        <w:rPr>
          <w:rFonts w:cs="宋体" w:hint="eastAsia"/>
          <w:kern w:val="0"/>
          <w:szCs w:val="24"/>
        </w:rPr>
        <w:t>个数据由第</w:t>
      </w:r>
      <w:r w:rsidRPr="0017248E">
        <w:rPr>
          <w:rFonts w:cs="宋体"/>
          <w:kern w:val="0"/>
          <w:szCs w:val="24"/>
        </w:rPr>
        <w:t>k</w:t>
      </w:r>
      <w:r w:rsidRPr="0017248E">
        <w:rPr>
          <w:rFonts w:cs="宋体" w:hint="eastAsia"/>
          <w:kern w:val="0"/>
          <w:szCs w:val="24"/>
        </w:rPr>
        <w:t>个高斯分布函数产生的概率</w:t>
      </w:r>
    </w:p>
    <w:p w14:paraId="5DD26BC5" w14:textId="553B63C8" w:rsidR="00251A14" w:rsidRPr="0017248E" w:rsidRDefault="0017248E" w:rsidP="00251A14">
      <w:pPr>
        <w:ind w:firstLineChars="0" w:firstLine="0"/>
      </w:pPr>
      <m:oMathPara>
        <m:oMath>
          <m:r>
            <m:rPr>
              <m:sty m:val="p"/>
            </m:rPr>
            <w:rPr>
              <w:rFonts w:ascii="Cambria Math" w:hAnsi="Cambria Math"/>
            </w:rPr>
            <m:t>γ</m:t>
          </m:r>
          <m:d>
            <m:dPr>
              <m:ctrlPr>
                <w:rPr>
                  <w:rFonts w:ascii="Cambria Math" w:hAnsi="Cambria Math"/>
                </w:rPr>
              </m:ctrlPr>
            </m:dPr>
            <m:e>
              <m:r>
                <m:rPr>
                  <m:sty m:val="p"/>
                </m:rPr>
                <w:rPr>
                  <w:rFonts w:ascii="Cambria Math" w:hAnsi="Cambria Math"/>
                </w:rPr>
                <m:t>i,k</m:t>
              </m:r>
            </m:e>
          </m:d>
          <m:r>
            <m:rPr>
              <m:sty m:val="p"/>
            </m:rPr>
            <w:rPr>
              <w:rFonts w:ascii="Cambria Math" w:hAnsi="Cambria Math"/>
            </w:rPr>
            <m:t>=</m:t>
          </m:r>
          <m:f>
            <m:fPr>
              <m:ctrlPr>
                <w:rPr>
                  <w:rFonts w:ascii="Cambria Math" w:hAnsi="Cambria Math"/>
                </w:rPr>
              </m:ctrlPr>
            </m:fPr>
            <m:num>
              <m:sSub>
                <m:sSubPr>
                  <m:ctrlPr>
                    <w:rPr>
                      <w:rFonts w:ascii="Cambria Math" w:hAnsi="Cambria Math" w:cs="宋体"/>
                      <w:kern w:val="0"/>
                      <w:szCs w:val="24"/>
                    </w:rPr>
                  </m:ctrlPr>
                </m:sSubPr>
                <m:e>
                  <m:r>
                    <m:rPr>
                      <m:sty m:val="p"/>
                    </m:rPr>
                    <w:rPr>
                      <w:rFonts w:ascii="Cambria Math" w:hAnsi="Cambria Math" w:cs="宋体"/>
                      <w:kern w:val="0"/>
                      <w:szCs w:val="24"/>
                    </w:rPr>
                    <m:t>π</m:t>
                  </m:r>
                </m:e>
                <m:sub>
                  <m:r>
                    <m:rPr>
                      <m:sty m:val="p"/>
                    </m:rPr>
                    <w:rPr>
                      <w:rFonts w:ascii="Cambria Math" w:hAnsi="Cambria Math" w:cs="宋体"/>
                      <w:kern w:val="0"/>
                      <w:szCs w:val="24"/>
                    </w:rPr>
                    <m:t>k</m:t>
                  </m:r>
                </m:sub>
              </m:sSub>
              <m:r>
                <m:rPr>
                  <m:sty m:val="p"/>
                </m:rPr>
                <w:rPr>
                  <w:rFonts w:ascii="Cambria Math" w:hAnsi="Cambria Math" w:cs="宋体"/>
                  <w:kern w:val="0"/>
                  <w:szCs w:val="24"/>
                </w:rPr>
                <m:t>N(</m:t>
              </m:r>
              <m:sSub>
                <m:sSubPr>
                  <m:ctrlPr>
                    <w:rPr>
                      <w:rFonts w:ascii="Cambria Math" w:hAnsi="Cambria Math" w:cs="宋体"/>
                      <w:kern w:val="0"/>
                      <w:szCs w:val="24"/>
                    </w:rPr>
                  </m:ctrlPr>
                </m:sSubPr>
                <m:e>
                  <m:r>
                    <m:rPr>
                      <m:sty m:val="p"/>
                    </m:rPr>
                    <w:rPr>
                      <w:rFonts w:ascii="Cambria Math" w:hAnsi="Cambria Math" w:cs="宋体"/>
                      <w:kern w:val="0"/>
                      <w:szCs w:val="24"/>
                    </w:rPr>
                    <m:t>x</m:t>
                  </m:r>
                </m:e>
                <m:sub>
                  <m:r>
                    <m:rPr>
                      <m:sty m:val="p"/>
                    </m:rPr>
                    <w:rPr>
                      <w:rFonts w:ascii="Cambria Math" w:hAnsi="Cambria Math" w:cs="宋体"/>
                      <w:kern w:val="0"/>
                      <w:szCs w:val="24"/>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m:t>
                  </m:r>
                </m:sub>
              </m:sSub>
              <m:nary>
                <m:naryPr>
                  <m:chr m:val="∑"/>
                  <m:limLoc m:val="undOvr"/>
                  <m:subHide m:val="1"/>
                  <m:supHide m:val="1"/>
                  <m:ctrlPr>
                    <w:rPr>
                      <w:rFonts w:ascii="Cambria Math" w:hAnsi="Cambria Math"/>
                    </w:rPr>
                  </m:ctrlPr>
                </m:naryPr>
                <m:sub/>
                <m:sup/>
                <m:e>
                  <m:r>
                    <m:rPr>
                      <m:sty m:val="p"/>
                    </m:rPr>
                    <w:rPr>
                      <w:rFonts w:ascii="Cambria Math" w:hAnsi="Cambria Math"/>
                    </w:rPr>
                    <m:t>k</m:t>
                  </m:r>
                </m:e>
              </m:nary>
              <m:r>
                <m:rPr>
                  <m:sty m:val="p"/>
                </m:rPr>
                <w:rPr>
                  <w:rFonts w:ascii="Cambria Math" w:hAnsi="Cambria Math" w:cs="宋体"/>
                  <w:kern w:val="0"/>
                  <w:szCs w:val="24"/>
                </w:rPr>
                <m:t>)</m:t>
              </m:r>
            </m:num>
            <m:den>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cs="宋体"/>
                          <w:kern w:val="0"/>
                          <w:szCs w:val="24"/>
                        </w:rPr>
                      </m:ctrlPr>
                    </m:sSubPr>
                    <m:e>
                      <m:r>
                        <m:rPr>
                          <m:sty m:val="p"/>
                        </m:rPr>
                        <w:rPr>
                          <w:rFonts w:ascii="Cambria Math" w:hAnsi="Cambria Math" w:cs="宋体"/>
                          <w:kern w:val="0"/>
                          <w:szCs w:val="24"/>
                        </w:rPr>
                        <m:t>π</m:t>
                      </m:r>
                    </m:e>
                    <m:sub>
                      <m:r>
                        <m:rPr>
                          <m:sty m:val="p"/>
                        </m:rPr>
                        <w:rPr>
                          <w:rFonts w:ascii="Cambria Math" w:hAnsi="Cambria Math" w:cs="宋体"/>
                          <w:kern w:val="0"/>
                          <w:szCs w:val="24"/>
                        </w:rPr>
                        <m:t>k</m:t>
                      </m:r>
                    </m:sub>
                  </m:sSub>
                  <m:r>
                    <m:rPr>
                      <m:sty m:val="p"/>
                    </m:rPr>
                    <w:rPr>
                      <w:rFonts w:ascii="Cambria Math" w:hAnsi="Cambria Math" w:cs="宋体"/>
                      <w:kern w:val="0"/>
                      <w:szCs w:val="24"/>
                    </w:rPr>
                    <m:t>N(</m:t>
                  </m:r>
                  <m:sSub>
                    <m:sSubPr>
                      <m:ctrlPr>
                        <w:rPr>
                          <w:rFonts w:ascii="Cambria Math" w:hAnsi="Cambria Math" w:cs="宋体"/>
                          <w:kern w:val="0"/>
                          <w:szCs w:val="24"/>
                        </w:rPr>
                      </m:ctrlPr>
                    </m:sSubPr>
                    <m:e>
                      <m:r>
                        <m:rPr>
                          <m:sty m:val="p"/>
                        </m:rPr>
                        <w:rPr>
                          <w:rFonts w:ascii="Cambria Math" w:hAnsi="Cambria Math" w:cs="宋体"/>
                          <w:kern w:val="0"/>
                          <w:szCs w:val="24"/>
                        </w:rPr>
                        <m:t>x</m:t>
                      </m:r>
                    </m:e>
                    <m:sub>
                      <m:r>
                        <m:rPr>
                          <m:sty m:val="p"/>
                        </m:rPr>
                        <w:rPr>
                          <w:rFonts w:ascii="Cambria Math" w:hAnsi="Cambria Math" w:cs="宋体"/>
                          <w:kern w:val="0"/>
                          <w:szCs w:val="24"/>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m:t>
                      </m:r>
                    </m:sub>
                  </m:sSub>
                  <m:nary>
                    <m:naryPr>
                      <m:chr m:val="∑"/>
                      <m:limLoc m:val="undOvr"/>
                      <m:subHide m:val="1"/>
                      <m:supHide m:val="1"/>
                      <m:ctrlPr>
                        <w:rPr>
                          <w:rFonts w:ascii="Cambria Math" w:hAnsi="Cambria Math"/>
                        </w:rPr>
                      </m:ctrlPr>
                    </m:naryPr>
                    <m:sub/>
                    <m:sup/>
                    <m:e>
                      <m:r>
                        <m:rPr>
                          <m:sty m:val="p"/>
                        </m:rPr>
                        <w:rPr>
                          <w:rFonts w:ascii="Cambria Math" w:hAnsi="Cambria Math"/>
                        </w:rPr>
                        <m:t>k</m:t>
                      </m:r>
                    </m:e>
                  </m:nary>
                  <m:r>
                    <m:rPr>
                      <m:sty m:val="p"/>
                    </m:rPr>
                    <w:rPr>
                      <w:rFonts w:ascii="Cambria Math" w:hAnsi="Cambria Math" w:cs="宋体"/>
                      <w:kern w:val="0"/>
                      <w:szCs w:val="24"/>
                    </w:rPr>
                    <m:t>)</m:t>
                  </m:r>
                </m:e>
              </m:nary>
            </m:den>
          </m:f>
        </m:oMath>
      </m:oMathPara>
    </w:p>
    <w:p w14:paraId="72CE50AE" w14:textId="5B4A1D5A" w:rsidR="00733E50" w:rsidRPr="0017248E" w:rsidRDefault="004A03B6" w:rsidP="00251A14">
      <w:pPr>
        <w:pStyle w:val="af7"/>
        <w:numPr>
          <w:ilvl w:val="0"/>
          <w:numId w:val="20"/>
        </w:numPr>
        <w:autoSpaceDE w:val="0"/>
        <w:autoSpaceDN w:val="0"/>
        <w:adjustRightInd w:val="0"/>
        <w:ind w:firstLineChars="0"/>
        <w:jc w:val="left"/>
        <w:rPr>
          <w:rFonts w:cs="宋体"/>
          <w:kern w:val="0"/>
          <w:szCs w:val="24"/>
        </w:rPr>
      </w:pPr>
      <w:r w:rsidRPr="0017248E">
        <w:rPr>
          <w:rFonts w:cs="宋体" w:hint="eastAsia"/>
          <w:kern w:val="0"/>
          <w:szCs w:val="24"/>
        </w:rPr>
        <w:t>计算</w:t>
      </w:r>
      <w:r w:rsidRPr="0017248E">
        <w:rPr>
          <w:rFonts w:cs="宋体"/>
          <w:kern w:val="0"/>
          <w:szCs w:val="24"/>
        </w:rPr>
        <w:t>GMM</w:t>
      </w:r>
      <w:r w:rsidRPr="0017248E">
        <w:rPr>
          <w:rFonts w:cs="宋体" w:hint="eastAsia"/>
          <w:kern w:val="0"/>
          <w:szCs w:val="24"/>
        </w:rPr>
        <w:t>参数的估计值</w:t>
      </w:r>
    </w:p>
    <w:tbl>
      <w:tblPr>
        <w:tblStyle w:val="af8"/>
        <w:tblpPr w:leftFromText="180" w:rightFromText="180" w:vertAnchor="text" w:horzAnchor="page" w:tblpX="2241" w:tblpY="60"/>
        <w:tblW w:w="0" w:type="auto"/>
        <w:tblLook w:val="04A0" w:firstRow="1" w:lastRow="0" w:firstColumn="1" w:lastColumn="0" w:noHBand="0" w:noVBand="1"/>
      </w:tblPr>
      <w:tblGrid>
        <w:gridCol w:w="7490"/>
      </w:tblGrid>
      <w:tr w:rsidR="008B3A66" w:rsidRPr="0017248E" w14:paraId="35F64CC8" w14:textId="77777777" w:rsidTr="004F55D7">
        <w:tc>
          <w:tcPr>
            <w:tcW w:w="7490" w:type="dxa"/>
            <w:vAlign w:val="center"/>
          </w:tcPr>
          <w:p w14:paraId="5EC13AB6" w14:textId="3CE40EC2" w:rsidR="008B3A66" w:rsidRPr="0017248E" w:rsidRDefault="00000000" w:rsidP="004F55D7">
            <w:pPr>
              <w:autoSpaceDE w:val="0"/>
              <w:autoSpaceDN w:val="0"/>
              <w:adjustRightInd w:val="0"/>
              <w:ind w:firstLineChars="0" w:firstLine="0"/>
              <w:jc w:val="left"/>
              <w:rPr>
                <w:rFonts w:cs="宋体"/>
                <w:kern w:val="0"/>
                <w:szCs w:val="24"/>
              </w:rPr>
            </w:pPr>
            <m:oMathPara>
              <m:oMath>
                <m:sSub>
                  <m:sSubPr>
                    <m:ctrlPr>
                      <w:rPr>
                        <w:rFonts w:ascii="Cambria Math" w:hAnsi="Cambria Math" w:cs="宋体"/>
                        <w:kern w:val="0"/>
                        <w:szCs w:val="24"/>
                      </w:rPr>
                    </m:ctrlPr>
                  </m:sSubPr>
                  <m:e>
                    <m:r>
                      <m:rPr>
                        <m:sty m:val="p"/>
                      </m:rPr>
                      <w:rPr>
                        <w:rFonts w:ascii="Cambria Math" w:hAnsi="Cambria Math" w:cs="宋体" w:hint="eastAsia"/>
                        <w:kern w:val="0"/>
                        <w:szCs w:val="24"/>
                      </w:rPr>
                      <m:t>u</m:t>
                    </m:r>
                  </m:e>
                  <m:sub>
                    <m:r>
                      <m:rPr>
                        <m:sty m:val="p"/>
                      </m:rPr>
                      <w:rPr>
                        <w:rFonts w:ascii="Cambria Math" w:hAnsi="Cambria Math" w:cs="宋体"/>
                        <w:kern w:val="0"/>
                        <w:szCs w:val="24"/>
                      </w:rPr>
                      <m:t>k</m:t>
                    </m:r>
                  </m:sub>
                </m:sSub>
                <m:r>
                  <m:rPr>
                    <m:sty m:val="p"/>
                  </m:rPr>
                  <w:rPr>
                    <w:rFonts w:ascii="Cambria Math" w:hAnsi="Cambria Math" w:cs="宋体"/>
                    <w:kern w:val="0"/>
                    <w:szCs w:val="24"/>
                  </w:rPr>
                  <m:t>=</m:t>
                </m:r>
                <m:f>
                  <m:fPr>
                    <m:ctrlPr>
                      <w:rPr>
                        <w:rFonts w:ascii="Cambria Math" w:hAnsi="Cambria Math" w:cs="宋体"/>
                        <w:kern w:val="0"/>
                        <w:szCs w:val="24"/>
                      </w:rPr>
                    </m:ctrlPr>
                  </m:fPr>
                  <m:num>
                    <m:r>
                      <m:rPr>
                        <m:sty m:val="p"/>
                      </m:rPr>
                      <w:rPr>
                        <w:rFonts w:ascii="Cambria Math" w:hAnsi="Cambria Math" w:cs="宋体"/>
                        <w:kern w:val="0"/>
                        <w:szCs w:val="24"/>
                      </w:rPr>
                      <m:t>1</m:t>
                    </m:r>
                  </m:num>
                  <m:den>
                    <m:r>
                      <m:rPr>
                        <m:sty m:val="p"/>
                      </m:rPr>
                      <w:rPr>
                        <w:rFonts w:ascii="Cambria Math" w:hAnsi="Cambria Math" w:cs="宋体"/>
                        <w:kern w:val="0"/>
                        <w:szCs w:val="24"/>
                      </w:rPr>
                      <m:t>N</m:t>
                    </m:r>
                  </m:den>
                </m:f>
                <m:nary>
                  <m:naryPr>
                    <m:chr m:val="∑"/>
                    <m:limLoc m:val="undOvr"/>
                    <m:ctrlPr>
                      <w:rPr>
                        <w:rFonts w:ascii="Cambria Math" w:hAnsi="Cambria Math" w:cs="宋体"/>
                        <w:kern w:val="0"/>
                        <w:szCs w:val="24"/>
                      </w:rPr>
                    </m:ctrlPr>
                  </m:naryPr>
                  <m:sub>
                    <m:r>
                      <m:rPr>
                        <m:sty m:val="p"/>
                      </m:rPr>
                      <w:rPr>
                        <w:rFonts w:ascii="Cambria Math" w:hAnsi="Cambria Math" w:cs="宋体"/>
                        <w:kern w:val="0"/>
                        <w:szCs w:val="24"/>
                      </w:rPr>
                      <m:t>i=1</m:t>
                    </m:r>
                  </m:sub>
                  <m:sup>
                    <m:r>
                      <m:rPr>
                        <m:sty m:val="p"/>
                      </m:rPr>
                      <w:rPr>
                        <w:rFonts w:ascii="Cambria Math" w:hAnsi="Cambria Math" w:cs="宋体"/>
                        <w:kern w:val="0"/>
                        <w:szCs w:val="24"/>
                      </w:rPr>
                      <m:t>n</m:t>
                    </m:r>
                  </m:sup>
                  <m:e>
                    <m:r>
                      <m:rPr>
                        <m:sty m:val="p"/>
                      </m:rPr>
                      <w:rPr>
                        <w:rFonts w:ascii="Cambria Math" w:hAnsi="Cambria Math" w:cs="宋体"/>
                        <w:kern w:val="0"/>
                        <w:szCs w:val="24"/>
                      </w:rPr>
                      <m:t>γ(i,k)</m:t>
                    </m:r>
                    <m:sSub>
                      <m:sSubPr>
                        <m:ctrlPr>
                          <w:rPr>
                            <w:rFonts w:ascii="Cambria Math" w:hAnsi="Cambria Math" w:cs="宋体"/>
                            <w:kern w:val="0"/>
                            <w:szCs w:val="24"/>
                          </w:rPr>
                        </m:ctrlPr>
                      </m:sSubPr>
                      <m:e>
                        <m:r>
                          <m:rPr>
                            <m:sty m:val="p"/>
                          </m:rPr>
                          <w:rPr>
                            <w:rFonts w:ascii="Cambria Math" w:hAnsi="Cambria Math" w:cs="宋体"/>
                            <w:kern w:val="0"/>
                            <w:szCs w:val="24"/>
                          </w:rPr>
                          <m:t>x</m:t>
                        </m:r>
                      </m:e>
                      <m:sub>
                        <m:r>
                          <m:rPr>
                            <m:sty m:val="p"/>
                          </m:rPr>
                          <w:rPr>
                            <w:rFonts w:ascii="Cambria Math" w:hAnsi="Cambria Math" w:cs="宋体"/>
                            <w:kern w:val="0"/>
                            <w:szCs w:val="24"/>
                          </w:rPr>
                          <m:t>i</m:t>
                        </m:r>
                      </m:sub>
                    </m:sSub>
                  </m:e>
                </m:nary>
              </m:oMath>
            </m:oMathPara>
          </w:p>
        </w:tc>
      </w:tr>
      <w:tr w:rsidR="008B3A66" w:rsidRPr="0017248E" w14:paraId="3C46BC18" w14:textId="77777777" w:rsidTr="004F55D7">
        <w:tc>
          <w:tcPr>
            <w:tcW w:w="7490" w:type="dxa"/>
            <w:vAlign w:val="center"/>
          </w:tcPr>
          <w:p w14:paraId="44EC6761" w14:textId="4E30C4C3" w:rsidR="008B3A66" w:rsidRPr="0017248E" w:rsidRDefault="00000000" w:rsidP="004F55D7">
            <w:pPr>
              <w:autoSpaceDE w:val="0"/>
              <w:autoSpaceDN w:val="0"/>
              <w:adjustRightInd w:val="0"/>
              <w:ind w:firstLineChars="0" w:firstLine="0"/>
              <w:jc w:val="left"/>
              <w:rPr>
                <w:rFonts w:cs="宋体"/>
                <w:kern w:val="0"/>
                <w:szCs w:val="24"/>
              </w:rPr>
            </w:pPr>
            <m:oMathPara>
              <m:oMath>
                <m:nary>
                  <m:naryPr>
                    <m:chr m:val="∑"/>
                    <m:limLoc m:val="undOvr"/>
                    <m:subHide m:val="1"/>
                    <m:supHide m:val="1"/>
                    <m:ctrlPr>
                      <w:rPr>
                        <w:rFonts w:ascii="Cambria Math" w:hAnsi="Cambria Math" w:cs="宋体"/>
                        <w:kern w:val="0"/>
                        <w:szCs w:val="24"/>
                      </w:rPr>
                    </m:ctrlPr>
                  </m:naryPr>
                  <m:sub/>
                  <m:sup/>
                  <m:e>
                    <m:r>
                      <m:rPr>
                        <m:sty m:val="p"/>
                      </m:rPr>
                      <w:rPr>
                        <w:rFonts w:ascii="Cambria Math" w:hAnsi="Cambria Math" w:cs="宋体"/>
                        <w:kern w:val="0"/>
                        <w:szCs w:val="24"/>
                      </w:rPr>
                      <m:t>k</m:t>
                    </m:r>
                  </m:e>
                </m:nary>
                <m:r>
                  <m:rPr>
                    <m:sty m:val="p"/>
                  </m:rPr>
                  <w:rPr>
                    <w:rFonts w:ascii="Cambria Math" w:hAnsi="Cambria Math" w:cs="宋体"/>
                    <w:kern w:val="0"/>
                    <w:szCs w:val="24"/>
                  </w:rPr>
                  <m:t>=</m:t>
                </m:r>
                <m:f>
                  <m:fPr>
                    <m:ctrlPr>
                      <w:rPr>
                        <w:rFonts w:ascii="Cambria Math" w:hAnsi="Cambria Math" w:cs="宋体"/>
                        <w:kern w:val="0"/>
                        <w:szCs w:val="24"/>
                      </w:rPr>
                    </m:ctrlPr>
                  </m:fPr>
                  <m:num>
                    <m:r>
                      <m:rPr>
                        <m:sty m:val="p"/>
                      </m:rPr>
                      <w:rPr>
                        <w:rFonts w:ascii="Cambria Math" w:hAnsi="Cambria Math" w:cs="宋体"/>
                        <w:kern w:val="0"/>
                        <w:szCs w:val="24"/>
                      </w:rPr>
                      <m:t>1</m:t>
                    </m:r>
                  </m:num>
                  <m:den>
                    <m:sSub>
                      <m:sSubPr>
                        <m:ctrlPr>
                          <w:rPr>
                            <w:rFonts w:ascii="Cambria Math" w:hAnsi="Cambria Math" w:cs="宋体"/>
                            <w:kern w:val="0"/>
                            <w:szCs w:val="24"/>
                          </w:rPr>
                        </m:ctrlPr>
                      </m:sSubPr>
                      <m:e>
                        <m:r>
                          <m:rPr>
                            <m:sty m:val="p"/>
                          </m:rPr>
                          <w:rPr>
                            <w:rFonts w:ascii="Cambria Math" w:hAnsi="Cambria Math" w:cs="宋体"/>
                            <w:kern w:val="0"/>
                            <w:szCs w:val="24"/>
                          </w:rPr>
                          <m:t>N</m:t>
                        </m:r>
                      </m:e>
                      <m:sub>
                        <m:r>
                          <m:rPr>
                            <m:sty m:val="p"/>
                          </m:rPr>
                          <w:rPr>
                            <w:rFonts w:ascii="Cambria Math" w:hAnsi="Cambria Math" w:cs="宋体"/>
                            <w:kern w:val="0"/>
                            <w:szCs w:val="24"/>
                          </w:rPr>
                          <m:t>k</m:t>
                        </m:r>
                      </m:sub>
                    </m:sSub>
                  </m:den>
                </m:f>
                <m:nary>
                  <m:naryPr>
                    <m:chr m:val="∑"/>
                    <m:limLoc m:val="undOvr"/>
                    <m:ctrlPr>
                      <w:rPr>
                        <w:rFonts w:ascii="Cambria Math" w:hAnsi="Cambria Math" w:cs="宋体"/>
                        <w:kern w:val="0"/>
                        <w:szCs w:val="24"/>
                      </w:rPr>
                    </m:ctrlPr>
                  </m:naryPr>
                  <m:sub>
                    <m:r>
                      <m:rPr>
                        <m:sty m:val="p"/>
                      </m:rPr>
                      <w:rPr>
                        <w:rFonts w:ascii="Cambria Math" w:hAnsi="Cambria Math" w:cs="宋体"/>
                        <w:kern w:val="0"/>
                        <w:szCs w:val="24"/>
                      </w:rPr>
                      <m:t>i=1</m:t>
                    </m:r>
                  </m:sub>
                  <m:sup>
                    <m:r>
                      <m:rPr>
                        <m:sty m:val="p"/>
                      </m:rPr>
                      <w:rPr>
                        <w:rFonts w:ascii="Cambria Math" w:hAnsi="Cambria Math" w:cs="宋体"/>
                        <w:kern w:val="0"/>
                        <w:szCs w:val="24"/>
                      </w:rPr>
                      <m:t>n</m:t>
                    </m:r>
                  </m:sup>
                  <m:e>
                    <m:r>
                      <m:rPr>
                        <m:sty m:val="p"/>
                      </m:rPr>
                      <w:rPr>
                        <w:rFonts w:ascii="Cambria Math" w:hAnsi="Cambria Math" w:cs="宋体"/>
                        <w:kern w:val="0"/>
                        <w:szCs w:val="24"/>
                      </w:rPr>
                      <m:t>γ(i,k)(</m:t>
                    </m:r>
                    <m:sSub>
                      <m:sSubPr>
                        <m:ctrlPr>
                          <w:rPr>
                            <w:rFonts w:ascii="Cambria Math" w:hAnsi="Cambria Math" w:cs="宋体"/>
                            <w:kern w:val="0"/>
                            <w:szCs w:val="24"/>
                          </w:rPr>
                        </m:ctrlPr>
                      </m:sSubPr>
                      <m:e>
                        <m:r>
                          <m:rPr>
                            <m:sty m:val="p"/>
                          </m:rPr>
                          <w:rPr>
                            <w:rFonts w:ascii="Cambria Math" w:hAnsi="Cambria Math" w:cs="宋体"/>
                            <w:kern w:val="0"/>
                            <w:szCs w:val="24"/>
                          </w:rPr>
                          <m:t>x</m:t>
                        </m:r>
                      </m:e>
                      <m:sub>
                        <m:r>
                          <m:rPr>
                            <m:sty m:val="p"/>
                          </m:rPr>
                          <w:rPr>
                            <w:rFonts w:ascii="Cambria Math" w:hAnsi="Cambria Math" w:cs="宋体"/>
                            <w:kern w:val="0"/>
                            <w:szCs w:val="24"/>
                          </w:rPr>
                          <m:t>i</m:t>
                        </m:r>
                      </m:sub>
                    </m:sSub>
                    <m:r>
                      <m:rPr>
                        <m:sty m:val="p"/>
                      </m:rPr>
                      <w:rPr>
                        <w:rFonts w:ascii="Cambria Math" w:hAnsi="Cambria Math" w:cs="宋体"/>
                        <w:kern w:val="0"/>
                        <w:szCs w:val="24"/>
                      </w:rPr>
                      <m:t>-</m:t>
                    </m:r>
                    <m:sSub>
                      <m:sSubPr>
                        <m:ctrlPr>
                          <w:rPr>
                            <w:rFonts w:ascii="Cambria Math" w:hAnsi="Cambria Math" w:cs="宋体"/>
                            <w:kern w:val="0"/>
                            <w:szCs w:val="24"/>
                          </w:rPr>
                        </m:ctrlPr>
                      </m:sSubPr>
                      <m:e>
                        <m:r>
                          <m:rPr>
                            <m:sty m:val="p"/>
                          </m:rPr>
                          <w:rPr>
                            <w:rFonts w:ascii="Cambria Math" w:hAnsi="Cambria Math" w:cs="宋体"/>
                            <w:kern w:val="0"/>
                            <w:szCs w:val="24"/>
                          </w:rPr>
                          <m:t>u</m:t>
                        </m:r>
                      </m:e>
                      <m:sub>
                        <m:r>
                          <m:rPr>
                            <m:sty m:val="p"/>
                          </m:rPr>
                          <w:rPr>
                            <w:rFonts w:ascii="Cambria Math" w:hAnsi="Cambria Math" w:cs="宋体"/>
                            <w:kern w:val="0"/>
                            <w:szCs w:val="24"/>
                          </w:rPr>
                          <m:t>k</m:t>
                        </m:r>
                      </m:sub>
                    </m:sSub>
                    <m:r>
                      <m:rPr>
                        <m:sty m:val="p"/>
                      </m:rPr>
                      <w:rPr>
                        <w:rFonts w:ascii="Cambria Math" w:hAnsi="Cambria Math" w:cs="宋体"/>
                        <w:kern w:val="0"/>
                        <w:szCs w:val="24"/>
                      </w:rPr>
                      <m:t>)</m:t>
                    </m:r>
                    <m:sSup>
                      <m:sSupPr>
                        <m:ctrlPr>
                          <w:rPr>
                            <w:rFonts w:ascii="Cambria Math" w:hAnsi="Cambria Math" w:cs="宋体"/>
                            <w:kern w:val="0"/>
                            <w:szCs w:val="24"/>
                          </w:rPr>
                        </m:ctrlPr>
                      </m:sSupPr>
                      <m:e>
                        <m:r>
                          <m:rPr>
                            <m:sty m:val="p"/>
                          </m:rPr>
                          <w:rPr>
                            <w:rFonts w:ascii="Cambria Math" w:hAnsi="Cambria Math" w:cs="宋体"/>
                            <w:kern w:val="0"/>
                            <w:szCs w:val="24"/>
                          </w:rPr>
                          <m:t>(</m:t>
                        </m:r>
                        <m:sSub>
                          <m:sSubPr>
                            <m:ctrlPr>
                              <w:rPr>
                                <w:rFonts w:ascii="Cambria Math" w:hAnsi="Cambria Math" w:cs="宋体"/>
                                <w:kern w:val="0"/>
                                <w:szCs w:val="24"/>
                              </w:rPr>
                            </m:ctrlPr>
                          </m:sSubPr>
                          <m:e>
                            <m:r>
                              <m:rPr>
                                <m:sty m:val="p"/>
                              </m:rPr>
                              <w:rPr>
                                <w:rFonts w:ascii="Cambria Math" w:hAnsi="Cambria Math" w:cs="宋体"/>
                                <w:kern w:val="0"/>
                                <w:szCs w:val="24"/>
                              </w:rPr>
                              <m:t>x</m:t>
                            </m:r>
                          </m:e>
                          <m:sub>
                            <m:r>
                              <m:rPr>
                                <m:sty m:val="p"/>
                              </m:rPr>
                              <w:rPr>
                                <w:rFonts w:ascii="Cambria Math" w:hAnsi="Cambria Math" w:cs="宋体"/>
                                <w:kern w:val="0"/>
                                <w:szCs w:val="24"/>
                              </w:rPr>
                              <m:t>i</m:t>
                            </m:r>
                          </m:sub>
                        </m:sSub>
                        <m:r>
                          <m:rPr>
                            <m:sty m:val="p"/>
                          </m:rPr>
                          <w:rPr>
                            <w:rFonts w:ascii="Cambria Math" w:hAnsi="Cambria Math" w:cs="宋体"/>
                            <w:kern w:val="0"/>
                            <w:szCs w:val="24"/>
                          </w:rPr>
                          <m:t>-</m:t>
                        </m:r>
                        <m:sSub>
                          <m:sSubPr>
                            <m:ctrlPr>
                              <w:rPr>
                                <w:rFonts w:ascii="Cambria Math" w:hAnsi="Cambria Math" w:cs="宋体"/>
                                <w:kern w:val="0"/>
                                <w:szCs w:val="24"/>
                              </w:rPr>
                            </m:ctrlPr>
                          </m:sSubPr>
                          <m:e>
                            <m:r>
                              <m:rPr>
                                <m:sty m:val="p"/>
                              </m:rPr>
                              <w:rPr>
                                <w:rFonts w:ascii="Cambria Math" w:hAnsi="Cambria Math" w:cs="宋体"/>
                                <w:kern w:val="0"/>
                                <w:szCs w:val="24"/>
                              </w:rPr>
                              <m:t>u</m:t>
                            </m:r>
                          </m:e>
                          <m:sub>
                            <m:r>
                              <m:rPr>
                                <m:sty m:val="p"/>
                              </m:rPr>
                              <w:rPr>
                                <w:rFonts w:ascii="Cambria Math" w:hAnsi="Cambria Math" w:cs="宋体"/>
                                <w:kern w:val="0"/>
                                <w:szCs w:val="24"/>
                              </w:rPr>
                              <m:t>k</m:t>
                            </m:r>
                          </m:sub>
                        </m:sSub>
                        <m:r>
                          <m:rPr>
                            <m:sty m:val="p"/>
                          </m:rPr>
                          <w:rPr>
                            <w:rFonts w:ascii="Cambria Math" w:hAnsi="Cambria Math" w:cs="宋体"/>
                            <w:kern w:val="0"/>
                            <w:szCs w:val="24"/>
                          </w:rPr>
                          <m:t>)</m:t>
                        </m:r>
                      </m:e>
                      <m:sup>
                        <m:r>
                          <m:rPr>
                            <m:sty m:val="p"/>
                          </m:rPr>
                          <w:rPr>
                            <w:rFonts w:ascii="Cambria Math" w:hAnsi="Cambria Math" w:cs="宋体"/>
                            <w:kern w:val="0"/>
                            <w:szCs w:val="24"/>
                          </w:rPr>
                          <m:t>T</m:t>
                        </m:r>
                      </m:sup>
                    </m:sSup>
                  </m:e>
                </m:nary>
              </m:oMath>
            </m:oMathPara>
          </w:p>
        </w:tc>
      </w:tr>
      <w:tr w:rsidR="008B3A66" w:rsidRPr="0017248E" w14:paraId="3279D8D2" w14:textId="77777777" w:rsidTr="004F55D7">
        <w:tc>
          <w:tcPr>
            <w:tcW w:w="7490" w:type="dxa"/>
            <w:vAlign w:val="center"/>
          </w:tcPr>
          <w:p w14:paraId="00AAC5FB" w14:textId="5CEC23D2" w:rsidR="008B3A66" w:rsidRPr="0017248E" w:rsidRDefault="00000000" w:rsidP="004F55D7">
            <w:pPr>
              <w:autoSpaceDE w:val="0"/>
              <w:autoSpaceDN w:val="0"/>
              <w:adjustRightInd w:val="0"/>
              <w:ind w:firstLineChars="0" w:firstLine="0"/>
              <w:jc w:val="left"/>
              <w:rPr>
                <w:rFonts w:cs="宋体"/>
                <w:kern w:val="0"/>
                <w:szCs w:val="24"/>
              </w:rPr>
            </w:pPr>
            <m:oMathPara>
              <m:oMath>
                <m:sSub>
                  <m:sSubPr>
                    <m:ctrlPr>
                      <w:rPr>
                        <w:rFonts w:ascii="Cambria Math" w:hAnsi="Cambria Math" w:cs="宋体"/>
                        <w:kern w:val="0"/>
                        <w:szCs w:val="24"/>
                      </w:rPr>
                    </m:ctrlPr>
                  </m:sSubPr>
                  <m:e>
                    <m:r>
                      <m:rPr>
                        <m:sty m:val="p"/>
                      </m:rPr>
                      <w:rPr>
                        <w:rFonts w:ascii="Cambria Math" w:hAnsi="Cambria Math" w:cs="宋体"/>
                        <w:kern w:val="0"/>
                        <w:szCs w:val="24"/>
                      </w:rPr>
                      <m:t>π</m:t>
                    </m:r>
                  </m:e>
                  <m:sub>
                    <m:r>
                      <m:rPr>
                        <m:sty m:val="p"/>
                      </m:rPr>
                      <w:rPr>
                        <w:rFonts w:ascii="Cambria Math" w:hAnsi="Cambria Math" w:cs="宋体"/>
                        <w:kern w:val="0"/>
                        <w:szCs w:val="24"/>
                      </w:rPr>
                      <m:t>k</m:t>
                    </m:r>
                  </m:sub>
                </m:sSub>
                <m:r>
                  <m:rPr>
                    <m:sty m:val="p"/>
                  </m:rPr>
                  <w:rPr>
                    <w:rFonts w:ascii="Cambria Math" w:hAnsi="Cambria Math" w:cs="宋体"/>
                    <w:kern w:val="0"/>
                    <w:szCs w:val="24"/>
                  </w:rPr>
                  <m:t>=</m:t>
                </m:r>
                <m:f>
                  <m:fPr>
                    <m:ctrlPr>
                      <w:rPr>
                        <w:rFonts w:ascii="Cambria Math" w:hAnsi="Cambria Math" w:cs="宋体"/>
                        <w:kern w:val="0"/>
                        <w:szCs w:val="24"/>
                      </w:rPr>
                    </m:ctrlPr>
                  </m:fPr>
                  <m:num>
                    <m:sSub>
                      <m:sSubPr>
                        <m:ctrlPr>
                          <w:rPr>
                            <w:rFonts w:ascii="Cambria Math" w:hAnsi="Cambria Math" w:cs="宋体"/>
                            <w:kern w:val="0"/>
                            <w:szCs w:val="24"/>
                          </w:rPr>
                        </m:ctrlPr>
                      </m:sSubPr>
                      <m:e>
                        <m:r>
                          <m:rPr>
                            <m:sty m:val="p"/>
                          </m:rPr>
                          <w:rPr>
                            <w:rFonts w:ascii="Cambria Math" w:hAnsi="Cambria Math" w:cs="宋体"/>
                            <w:kern w:val="0"/>
                            <w:szCs w:val="24"/>
                          </w:rPr>
                          <m:t>N</m:t>
                        </m:r>
                      </m:e>
                      <m:sub>
                        <m:r>
                          <m:rPr>
                            <m:sty m:val="p"/>
                          </m:rPr>
                          <w:rPr>
                            <w:rFonts w:ascii="Cambria Math" w:hAnsi="Cambria Math" w:cs="宋体"/>
                            <w:kern w:val="0"/>
                            <w:szCs w:val="24"/>
                          </w:rPr>
                          <m:t>k</m:t>
                        </m:r>
                      </m:sub>
                    </m:sSub>
                  </m:num>
                  <m:den>
                    <m:r>
                      <m:rPr>
                        <m:sty m:val="p"/>
                      </m:rPr>
                      <w:rPr>
                        <w:rFonts w:ascii="Cambria Math" w:hAnsi="Cambria Math" w:cs="宋体"/>
                        <w:kern w:val="0"/>
                        <w:szCs w:val="24"/>
                      </w:rPr>
                      <m:t>n</m:t>
                    </m:r>
                  </m:den>
                </m:f>
              </m:oMath>
            </m:oMathPara>
          </w:p>
        </w:tc>
      </w:tr>
    </w:tbl>
    <w:p w14:paraId="61E60BCA" w14:textId="51C875F4" w:rsidR="004A03B6" w:rsidRPr="0017248E" w:rsidRDefault="00733E50" w:rsidP="00251A14">
      <w:pPr>
        <w:pStyle w:val="af7"/>
        <w:numPr>
          <w:ilvl w:val="0"/>
          <w:numId w:val="20"/>
        </w:numPr>
        <w:autoSpaceDE w:val="0"/>
        <w:autoSpaceDN w:val="0"/>
        <w:adjustRightInd w:val="0"/>
        <w:ind w:firstLineChars="0"/>
        <w:jc w:val="left"/>
        <w:rPr>
          <w:rFonts w:cs="宋体"/>
          <w:kern w:val="0"/>
          <w:sz w:val="20"/>
          <w:szCs w:val="20"/>
        </w:rPr>
      </w:pPr>
      <w:r w:rsidRPr="0017248E">
        <w:rPr>
          <w:rFonts w:cs="宋体" w:hint="eastAsia"/>
          <w:kern w:val="0"/>
          <w:szCs w:val="24"/>
        </w:rPr>
        <w:t>计算</w:t>
      </w:r>
      <m:oMath>
        <m:r>
          <m:rPr>
            <m:sty m:val="p"/>
          </m:rPr>
          <w:rPr>
            <w:rFonts w:ascii="Cambria Math" w:hAnsi="Cambria Math" w:cs="宋体"/>
            <w:kern w:val="0"/>
            <w:szCs w:val="24"/>
          </w:rPr>
          <m:t>L(x)</m:t>
        </m:r>
      </m:oMath>
      <w:r w:rsidRPr="0017248E">
        <w:rPr>
          <w:rFonts w:cs="宋体" w:hint="eastAsia"/>
          <w:kern w:val="0"/>
          <w:szCs w:val="24"/>
        </w:rPr>
        <w:t>的值，若不收敛返回步骤</w:t>
      </w:r>
      <w:r w:rsidR="00251A14" w:rsidRPr="0017248E">
        <w:rPr>
          <w:rFonts w:cs="宋体"/>
          <w:kern w:val="0"/>
          <w:szCs w:val="24"/>
        </w:rPr>
        <w:t>1</w:t>
      </w:r>
      <w:r w:rsidRPr="0017248E">
        <w:rPr>
          <w:rFonts w:cs="宋体" w:hint="eastAsia"/>
          <w:kern w:val="0"/>
          <w:szCs w:val="24"/>
        </w:rPr>
        <w:t>，收敛则退出。</w:t>
      </w:r>
    </w:p>
    <w:p w14:paraId="00C44960" w14:textId="2927A40F" w:rsidR="0095080A" w:rsidRPr="0017248E" w:rsidRDefault="00997118" w:rsidP="00AA2380">
      <w:pPr>
        <w:ind w:firstLine="480"/>
        <w:rPr>
          <w:rFonts w:ascii="宋体" w:cs="宋体"/>
          <w:kern w:val="0"/>
          <w:szCs w:val="21"/>
        </w:rPr>
      </w:pPr>
      <w:r w:rsidRPr="0017248E">
        <w:rPr>
          <w:rFonts w:hint="eastAsia"/>
        </w:rPr>
        <w:lastRenderedPageBreak/>
        <w:t>收敛后，程序返回</w:t>
      </w:r>
      <w:r w:rsidR="0095080A" w:rsidRPr="0017248E">
        <w:rPr>
          <w:rFonts w:ascii="宋体" w:cs="宋体"/>
          <w:kern w:val="0"/>
          <w:szCs w:val="21"/>
        </w:rPr>
        <w:t>识别模型计算训练集中每个鼾声的生成概率</w:t>
      </w:r>
      <w:r w:rsidRPr="0017248E">
        <w:rPr>
          <w:rFonts w:hint="eastAsia"/>
        </w:rPr>
        <w:t>值</w:t>
      </w:r>
      <w:r w:rsidR="00044EE5" w:rsidRPr="0017248E">
        <w:rPr>
          <w:rFonts w:hAnsi="Helvetica Neue" w:hint="eastAsia"/>
        </w:rPr>
        <w:t>。</w:t>
      </w:r>
      <w:r w:rsidR="0095080A" w:rsidRPr="0017248E">
        <w:rPr>
          <w:rFonts w:hint="eastAsia"/>
        </w:rPr>
        <w:t>并且</w:t>
      </w:r>
      <w:r w:rsidR="00044EE5" w:rsidRPr="0017248E">
        <w:rPr>
          <w:rFonts w:hint="eastAsia"/>
        </w:rPr>
        <w:t>，</w:t>
      </w:r>
      <w:r w:rsidR="0095080A" w:rsidRPr="0017248E">
        <w:rPr>
          <w:rFonts w:ascii="宋体" w:cs="宋体" w:hint="eastAsia"/>
          <w:kern w:val="0"/>
          <w:szCs w:val="21"/>
        </w:rPr>
        <w:t>利</w:t>
      </w:r>
      <w:r w:rsidR="0095080A" w:rsidRPr="0017248E">
        <w:rPr>
          <w:rFonts w:ascii="宋体" w:cs="宋体"/>
          <w:kern w:val="0"/>
          <w:szCs w:val="21"/>
        </w:rPr>
        <w:t>用识别模型计算训练集中每个鼾声的生成概率，将生成概率按升序排列，取其中靠前的预设百分比数据为该实验对象的鼾声生成概率门限</w:t>
      </w:r>
      <w:r w:rsidR="0095080A" w:rsidRPr="0017248E">
        <w:rPr>
          <w:rFonts w:ascii="宋体" w:cs="宋体" w:hint="eastAsia"/>
          <w:kern w:val="0"/>
          <w:szCs w:val="21"/>
        </w:rPr>
        <w:t>。</w:t>
      </w:r>
    </w:p>
    <w:p w14:paraId="11F952D5" w14:textId="77777777" w:rsidR="0080251F" w:rsidRPr="0017248E" w:rsidRDefault="00430682" w:rsidP="0080251F">
      <w:pPr>
        <w:keepNext/>
        <w:ind w:firstLine="480"/>
        <w:jc w:val="center"/>
      </w:pPr>
      <w:r w:rsidRPr="0017248E">
        <w:rPr>
          <w:noProof/>
        </w:rPr>
        <w:drawing>
          <wp:inline distT="0" distB="0" distL="0" distR="0" wp14:anchorId="6A3C2106" wp14:editId="0E1164E9">
            <wp:extent cx="3140368" cy="2303780"/>
            <wp:effectExtent l="0" t="0" r="0" b="0"/>
            <wp:docPr id="6" name="图片 6"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形状, 矩形&#10;&#10;描述已自动生成"/>
                    <pic:cNvPicPr>
                      <a:picLocks noChangeAspect="1" noChangeArrowheads="1"/>
                    </pic:cNvPicPr>
                  </pic:nvPicPr>
                  <pic:blipFill rotWithShape="1">
                    <a:blip r:embed="rId34">
                      <a:extLst>
                        <a:ext uri="{28A0092B-C50C-407E-A947-70E740481C1C}">
                          <a14:useLocalDpi xmlns:a14="http://schemas.microsoft.com/office/drawing/2010/main" val="0"/>
                        </a:ext>
                      </a:extLst>
                    </a:blip>
                    <a:srcRect l="7984" t="10809" r="6820" b="5866"/>
                    <a:stretch/>
                  </pic:blipFill>
                  <pic:spPr bwMode="auto">
                    <a:xfrm>
                      <a:off x="0" y="0"/>
                      <a:ext cx="3157403" cy="2316277"/>
                    </a:xfrm>
                    <a:prstGeom prst="rect">
                      <a:avLst/>
                    </a:prstGeom>
                    <a:noFill/>
                    <a:ln>
                      <a:noFill/>
                    </a:ln>
                    <a:extLst>
                      <a:ext uri="{53640926-AAD7-44D8-BBD7-CCE9431645EC}">
                        <a14:shadowObscured xmlns:a14="http://schemas.microsoft.com/office/drawing/2010/main"/>
                      </a:ext>
                    </a:extLst>
                  </pic:spPr>
                </pic:pic>
              </a:graphicData>
            </a:graphic>
          </wp:inline>
        </w:drawing>
      </w:r>
    </w:p>
    <w:p w14:paraId="058DF0B9" w14:textId="172F2E98" w:rsidR="00AA2380" w:rsidRPr="0017248E" w:rsidRDefault="0080251F" w:rsidP="0080251F">
      <w:pPr>
        <w:pStyle w:val="a6"/>
        <w:ind w:firstLine="420"/>
        <w:rPr>
          <w:rFonts w:ascii="宋体" w:cs="宋体"/>
          <w:b w:val="0"/>
          <w:bCs w:val="0"/>
          <w:kern w:val="0"/>
          <w:szCs w:val="21"/>
        </w:rPr>
      </w:pPr>
      <w:r w:rsidRPr="0017248E">
        <w:rPr>
          <w:rFonts w:hint="eastAsia"/>
          <w:b w:val="0"/>
          <w:bCs w:val="0"/>
        </w:rPr>
        <w:t>图</w:t>
      </w:r>
      <w:r w:rsidRPr="0017248E">
        <w:rPr>
          <w:rFonts w:hint="eastAsia"/>
          <w:b w:val="0"/>
          <w:bCs w:val="0"/>
        </w:rPr>
        <w:t xml:space="preserve"> </w:t>
      </w:r>
      <w:r w:rsidRPr="0017248E">
        <w:rPr>
          <w:b w:val="0"/>
          <w:bCs w:val="0"/>
        </w:rPr>
        <w:fldChar w:fldCharType="begin"/>
      </w:r>
      <w:r w:rsidRPr="0017248E">
        <w:rPr>
          <w:b w:val="0"/>
          <w:bCs w:val="0"/>
        </w:rPr>
        <w:instrText xml:space="preserve"> </w:instrText>
      </w:r>
      <w:r w:rsidRPr="0017248E">
        <w:rPr>
          <w:rFonts w:hint="eastAsia"/>
          <w:b w:val="0"/>
          <w:bCs w:val="0"/>
        </w:rPr>
        <w:instrText xml:space="preserve">SEQ </w:instrText>
      </w:r>
      <w:r w:rsidRPr="0017248E">
        <w:rPr>
          <w:rFonts w:hint="eastAsia"/>
          <w:b w:val="0"/>
          <w:bCs w:val="0"/>
        </w:rPr>
        <w:instrText>图</w:instrText>
      </w:r>
      <w:r w:rsidRPr="0017248E">
        <w:rPr>
          <w:rFonts w:hint="eastAsia"/>
          <w:b w:val="0"/>
          <w:bCs w:val="0"/>
        </w:rPr>
        <w:instrText xml:space="preserve"> \* ARABIC</w:instrText>
      </w:r>
      <w:r w:rsidRPr="0017248E">
        <w:rPr>
          <w:b w:val="0"/>
          <w:bCs w:val="0"/>
        </w:rPr>
        <w:instrText xml:space="preserve"> </w:instrText>
      </w:r>
      <w:r w:rsidRPr="0017248E">
        <w:rPr>
          <w:b w:val="0"/>
          <w:bCs w:val="0"/>
        </w:rPr>
        <w:fldChar w:fldCharType="separate"/>
      </w:r>
      <w:r w:rsidR="00D861DE">
        <w:rPr>
          <w:b w:val="0"/>
          <w:bCs w:val="0"/>
          <w:noProof/>
        </w:rPr>
        <w:t>9</w:t>
      </w:r>
      <w:r w:rsidRPr="0017248E">
        <w:rPr>
          <w:b w:val="0"/>
          <w:bCs w:val="0"/>
        </w:rPr>
        <w:fldChar w:fldCharType="end"/>
      </w:r>
      <w:r w:rsidRPr="0017248E">
        <w:rPr>
          <w:b w:val="0"/>
          <w:bCs w:val="0"/>
        </w:rPr>
        <w:t xml:space="preserve"> </w:t>
      </w:r>
      <w:r w:rsidRPr="0017248E">
        <w:rPr>
          <w:rFonts w:hint="eastAsia"/>
          <w:b w:val="0"/>
          <w:bCs w:val="0"/>
        </w:rPr>
        <w:t>概率生成图</w:t>
      </w:r>
    </w:p>
    <w:p w14:paraId="40985487" w14:textId="1FD9D432" w:rsidR="0080251F" w:rsidRPr="0017248E" w:rsidRDefault="0080251F" w:rsidP="0080251F">
      <w:pPr>
        <w:ind w:firstLine="480"/>
        <w:rPr>
          <w:rFonts w:ascii="宋体" w:cs="宋体"/>
          <w:color w:val="4472C4" w:themeColor="accent1"/>
          <w:kern w:val="0"/>
          <w:szCs w:val="21"/>
        </w:rPr>
      </w:pPr>
      <w:r w:rsidRPr="0017248E">
        <w:rPr>
          <w:rFonts w:ascii="宋体" w:cs="宋体" w:hint="eastAsia"/>
          <w:kern w:val="0"/>
          <w:szCs w:val="21"/>
        </w:rPr>
        <w:t>由概率生成图和多次代码测试可得，</w:t>
      </w:r>
      <w:r w:rsidRPr="0017248E">
        <w:rPr>
          <w:rFonts w:ascii="宋体" w:cs="宋体"/>
          <w:kern w:val="0"/>
          <w:szCs w:val="21"/>
        </w:rPr>
        <w:t>概率门限</w:t>
      </w:r>
      <w:r w:rsidRPr="0017248E">
        <w:rPr>
          <w:rFonts w:ascii="宋体" w:cs="宋体" w:hint="eastAsia"/>
          <w:kern w:val="0"/>
          <w:szCs w:val="21"/>
        </w:rPr>
        <w:t>为0</w:t>
      </w:r>
      <w:r w:rsidRPr="0017248E">
        <w:rPr>
          <w:rFonts w:ascii="宋体" w:cs="宋体"/>
          <w:kern w:val="0"/>
          <w:szCs w:val="21"/>
        </w:rPr>
        <w:t>.65</w:t>
      </w:r>
      <w:r w:rsidRPr="0017248E">
        <w:rPr>
          <w:rFonts w:ascii="宋体" w:cs="宋体" w:hint="eastAsia"/>
          <w:kern w:val="0"/>
          <w:szCs w:val="21"/>
        </w:rPr>
        <w:t>时，效果最好，故选用0</w:t>
      </w:r>
      <w:r w:rsidRPr="0017248E">
        <w:rPr>
          <w:rFonts w:ascii="宋体" w:cs="宋体"/>
          <w:kern w:val="0"/>
          <w:szCs w:val="21"/>
        </w:rPr>
        <w:t>.65</w:t>
      </w:r>
      <w:r w:rsidRPr="0017248E">
        <w:rPr>
          <w:rFonts w:ascii="宋体" w:cs="宋体" w:hint="eastAsia"/>
          <w:kern w:val="0"/>
          <w:szCs w:val="21"/>
        </w:rPr>
        <w:t>作为概率门限值，</w:t>
      </w:r>
      <w:r w:rsidRPr="0017248E">
        <w:rPr>
          <w:rFonts w:ascii="宋体" w:cs="宋体" w:hint="eastAsia"/>
          <w:color w:val="000000" w:themeColor="text1"/>
          <w:kern w:val="0"/>
          <w:szCs w:val="21"/>
        </w:rPr>
        <w:t>然后我们将</w:t>
      </w:r>
      <w:r w:rsidR="00342FBC">
        <w:rPr>
          <w:rFonts w:ascii="宋体" w:cs="宋体" w:hint="eastAsia"/>
          <w:color w:val="000000" w:themeColor="text1"/>
          <w:kern w:val="0"/>
          <w:szCs w:val="21"/>
        </w:rPr>
        <w:t>测试集的</w:t>
      </w:r>
      <w:r w:rsidRPr="00AA2E43">
        <w:rPr>
          <w:rFonts w:ascii="宋体" w:cs="宋体" w:hint="eastAsia"/>
          <w:b/>
          <w:bCs/>
          <w:color w:val="000000" w:themeColor="text1"/>
          <w:kern w:val="0"/>
          <w:szCs w:val="21"/>
        </w:rPr>
        <w:t>每一帧</w:t>
      </w:r>
      <w:r w:rsidRPr="0017248E">
        <w:rPr>
          <w:rFonts w:ascii="宋体" w:cs="宋体" w:hint="eastAsia"/>
          <w:color w:val="000000" w:themeColor="text1"/>
          <w:kern w:val="0"/>
          <w:szCs w:val="21"/>
        </w:rPr>
        <w:t>的概率去和概率门限进行比对，实现判断这一帧是否属于鼾声帧，得到如下鼾声分布图。</w:t>
      </w:r>
    </w:p>
    <w:p w14:paraId="210717AD" w14:textId="77777777" w:rsidR="0080251F" w:rsidRPr="0017248E" w:rsidRDefault="00430682" w:rsidP="0080251F">
      <w:pPr>
        <w:keepNext/>
        <w:ind w:firstLine="480"/>
        <w:jc w:val="center"/>
      </w:pPr>
      <w:r w:rsidRPr="0017248E">
        <w:rPr>
          <w:noProof/>
        </w:rPr>
        <w:drawing>
          <wp:inline distT="0" distB="0" distL="0" distR="0" wp14:anchorId="29C8FFC5" wp14:editId="4E253C81">
            <wp:extent cx="3354071" cy="2507226"/>
            <wp:effectExtent l="0" t="0" r="0"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a:picLocks noChangeAspect="1" noChangeArrowheads="1"/>
                    </pic:cNvPicPr>
                  </pic:nvPicPr>
                  <pic:blipFill rotWithShape="1">
                    <a:blip r:embed="rId35">
                      <a:extLst>
                        <a:ext uri="{28A0092B-C50C-407E-A947-70E740481C1C}">
                          <a14:useLocalDpi xmlns:a14="http://schemas.microsoft.com/office/drawing/2010/main" val="0"/>
                        </a:ext>
                      </a:extLst>
                    </a:blip>
                    <a:srcRect l="7859" t="11141" r="8700" b="5701"/>
                    <a:stretch/>
                  </pic:blipFill>
                  <pic:spPr bwMode="auto">
                    <a:xfrm>
                      <a:off x="0" y="0"/>
                      <a:ext cx="3369101" cy="2518461"/>
                    </a:xfrm>
                    <a:prstGeom prst="rect">
                      <a:avLst/>
                    </a:prstGeom>
                    <a:noFill/>
                    <a:ln>
                      <a:noFill/>
                    </a:ln>
                    <a:extLst>
                      <a:ext uri="{53640926-AAD7-44D8-BBD7-CCE9431645EC}">
                        <a14:shadowObscured xmlns:a14="http://schemas.microsoft.com/office/drawing/2010/main"/>
                      </a:ext>
                    </a:extLst>
                  </pic:spPr>
                </pic:pic>
              </a:graphicData>
            </a:graphic>
          </wp:inline>
        </w:drawing>
      </w:r>
    </w:p>
    <w:p w14:paraId="1593DAD8" w14:textId="7695322C" w:rsidR="0080251F" w:rsidRPr="0017248E" w:rsidRDefault="0080251F" w:rsidP="0080251F">
      <w:pPr>
        <w:pStyle w:val="a6"/>
        <w:ind w:firstLine="420"/>
        <w:rPr>
          <w:b w:val="0"/>
          <w:bCs w:val="0"/>
        </w:rPr>
      </w:pPr>
      <w:r w:rsidRPr="0017248E">
        <w:rPr>
          <w:rFonts w:hint="eastAsia"/>
          <w:b w:val="0"/>
          <w:bCs w:val="0"/>
        </w:rPr>
        <w:t xml:space="preserve"> </w:t>
      </w:r>
      <w:r w:rsidRPr="0017248E">
        <w:rPr>
          <w:b w:val="0"/>
          <w:bCs w:val="0"/>
        </w:rPr>
        <w:t xml:space="preserve">      </w:t>
      </w:r>
      <w:r w:rsidRPr="0017248E">
        <w:rPr>
          <w:rFonts w:hint="eastAsia"/>
          <w:b w:val="0"/>
          <w:bCs w:val="0"/>
        </w:rPr>
        <w:t>图</w:t>
      </w:r>
      <w:r w:rsidRPr="0017248E">
        <w:rPr>
          <w:rFonts w:hint="eastAsia"/>
          <w:b w:val="0"/>
          <w:bCs w:val="0"/>
        </w:rPr>
        <w:t xml:space="preserve"> </w:t>
      </w:r>
      <w:r w:rsidRPr="0017248E">
        <w:rPr>
          <w:b w:val="0"/>
          <w:bCs w:val="0"/>
        </w:rPr>
        <w:fldChar w:fldCharType="begin"/>
      </w:r>
      <w:r w:rsidRPr="0017248E">
        <w:rPr>
          <w:b w:val="0"/>
          <w:bCs w:val="0"/>
        </w:rPr>
        <w:instrText xml:space="preserve"> </w:instrText>
      </w:r>
      <w:r w:rsidRPr="0017248E">
        <w:rPr>
          <w:rFonts w:hint="eastAsia"/>
          <w:b w:val="0"/>
          <w:bCs w:val="0"/>
        </w:rPr>
        <w:instrText xml:space="preserve">SEQ </w:instrText>
      </w:r>
      <w:r w:rsidRPr="0017248E">
        <w:rPr>
          <w:rFonts w:hint="eastAsia"/>
          <w:b w:val="0"/>
          <w:bCs w:val="0"/>
        </w:rPr>
        <w:instrText>图</w:instrText>
      </w:r>
      <w:r w:rsidRPr="0017248E">
        <w:rPr>
          <w:rFonts w:hint="eastAsia"/>
          <w:b w:val="0"/>
          <w:bCs w:val="0"/>
        </w:rPr>
        <w:instrText xml:space="preserve"> \* ARABIC</w:instrText>
      </w:r>
      <w:r w:rsidRPr="0017248E">
        <w:rPr>
          <w:b w:val="0"/>
          <w:bCs w:val="0"/>
        </w:rPr>
        <w:instrText xml:space="preserve"> </w:instrText>
      </w:r>
      <w:r w:rsidRPr="0017248E">
        <w:rPr>
          <w:b w:val="0"/>
          <w:bCs w:val="0"/>
        </w:rPr>
        <w:fldChar w:fldCharType="separate"/>
      </w:r>
      <w:r w:rsidR="00D861DE">
        <w:rPr>
          <w:b w:val="0"/>
          <w:bCs w:val="0"/>
          <w:noProof/>
        </w:rPr>
        <w:t>10</w:t>
      </w:r>
      <w:r w:rsidRPr="0017248E">
        <w:rPr>
          <w:b w:val="0"/>
          <w:bCs w:val="0"/>
        </w:rPr>
        <w:fldChar w:fldCharType="end"/>
      </w:r>
      <w:r w:rsidRPr="0017248E">
        <w:rPr>
          <w:b w:val="0"/>
          <w:bCs w:val="0"/>
        </w:rPr>
        <w:t xml:space="preserve"> </w:t>
      </w:r>
      <w:r w:rsidRPr="0017248E">
        <w:rPr>
          <w:rFonts w:hint="eastAsia"/>
          <w:b w:val="0"/>
          <w:bCs w:val="0"/>
        </w:rPr>
        <w:t>鼾声分布图</w:t>
      </w:r>
    </w:p>
    <w:p w14:paraId="011EED27" w14:textId="77777777" w:rsidR="0080251F" w:rsidRPr="0017248E" w:rsidRDefault="0080251F" w:rsidP="0080251F">
      <w:pPr>
        <w:ind w:firstLine="480"/>
      </w:pPr>
    </w:p>
    <w:p w14:paraId="7DC16ECA" w14:textId="0E05F2A1" w:rsidR="0095080A" w:rsidRPr="0017248E" w:rsidRDefault="001E15D5" w:rsidP="001E15D5">
      <w:pPr>
        <w:pStyle w:val="a1"/>
      </w:pPr>
      <w:bookmarkStart w:id="31" w:name="_Toc123489267"/>
      <w:r w:rsidRPr="0017248E">
        <w:rPr>
          <w:rFonts w:hint="eastAsia"/>
        </w:rPr>
        <w:t>模型检验</w:t>
      </w:r>
      <w:bookmarkEnd w:id="31"/>
    </w:p>
    <w:p w14:paraId="07AD5AF8" w14:textId="1929A4A0" w:rsidR="001E15D5" w:rsidRPr="0017248E" w:rsidRDefault="001E15D5" w:rsidP="001E15D5">
      <w:pPr>
        <w:ind w:firstLine="480"/>
        <w:rPr>
          <w:color w:val="000000" w:themeColor="text1"/>
        </w:rPr>
      </w:pPr>
      <w:r w:rsidRPr="0017248E">
        <w:rPr>
          <w:rFonts w:hint="eastAsia"/>
          <w:color w:val="000000" w:themeColor="text1"/>
        </w:rPr>
        <w:t>将实验者的未参与训练的鼾声信号数据、</w:t>
      </w:r>
      <w:r w:rsidRPr="0017248E">
        <w:rPr>
          <w:rFonts w:cs="宋体" w:hint="eastAsia"/>
          <w:kern w:val="0"/>
          <w:szCs w:val="21"/>
        </w:rPr>
        <w:t>网站上下载的国内外大量不同人群的鼾声信号数据作为测试集进行测试，并计算模型识别准确度，经过对比与测试，可发现实验精确度约为</w:t>
      </w:r>
      <w:r w:rsidRPr="0017248E">
        <w:rPr>
          <w:rFonts w:cs="宋体" w:hint="eastAsia"/>
          <w:kern w:val="0"/>
          <w:szCs w:val="21"/>
        </w:rPr>
        <w:t>8</w:t>
      </w:r>
      <w:r w:rsidRPr="0017248E">
        <w:rPr>
          <w:rFonts w:cs="宋体"/>
          <w:kern w:val="0"/>
          <w:szCs w:val="21"/>
        </w:rPr>
        <w:t>0%</w:t>
      </w:r>
      <w:r w:rsidRPr="0017248E">
        <w:rPr>
          <w:rFonts w:cs="宋体" w:hint="eastAsia"/>
          <w:kern w:val="0"/>
          <w:szCs w:val="21"/>
        </w:rPr>
        <w:t>，故认为预测效果较好。</w:t>
      </w:r>
    </w:p>
    <w:p w14:paraId="65820EA2" w14:textId="77777777" w:rsidR="0080251F" w:rsidRPr="0017248E" w:rsidRDefault="003F32DD" w:rsidP="0080251F">
      <w:pPr>
        <w:keepNext/>
        <w:ind w:firstLineChars="0" w:firstLine="0"/>
        <w:jc w:val="center"/>
      </w:pPr>
      <w:r w:rsidRPr="0017248E">
        <w:rPr>
          <w:noProof/>
        </w:rPr>
        <w:lastRenderedPageBreak/>
        <w:drawing>
          <wp:inline distT="0" distB="0" distL="0" distR="0" wp14:anchorId="7815E637" wp14:editId="7B2DD2D9">
            <wp:extent cx="3136900" cy="1600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6900" cy="1600200"/>
                    </a:xfrm>
                    <a:prstGeom prst="rect">
                      <a:avLst/>
                    </a:prstGeom>
                  </pic:spPr>
                </pic:pic>
              </a:graphicData>
            </a:graphic>
          </wp:inline>
        </w:drawing>
      </w:r>
    </w:p>
    <w:p w14:paraId="3E04AC65" w14:textId="14E6BC86" w:rsidR="003F32DD" w:rsidRPr="0017248E" w:rsidRDefault="0080251F" w:rsidP="0080251F">
      <w:pPr>
        <w:pStyle w:val="a6"/>
        <w:ind w:firstLine="420"/>
        <w:rPr>
          <w:b w:val="0"/>
          <w:bCs w:val="0"/>
        </w:rPr>
      </w:pPr>
      <w:r w:rsidRPr="0017248E">
        <w:rPr>
          <w:rFonts w:hint="eastAsia"/>
          <w:b w:val="0"/>
          <w:bCs w:val="0"/>
        </w:rPr>
        <w:t>图</w:t>
      </w:r>
      <w:r w:rsidRPr="0017248E">
        <w:rPr>
          <w:rFonts w:hint="eastAsia"/>
          <w:b w:val="0"/>
          <w:bCs w:val="0"/>
        </w:rPr>
        <w:t xml:space="preserve"> </w:t>
      </w:r>
      <w:r w:rsidRPr="0017248E">
        <w:rPr>
          <w:b w:val="0"/>
          <w:bCs w:val="0"/>
        </w:rPr>
        <w:fldChar w:fldCharType="begin"/>
      </w:r>
      <w:r w:rsidRPr="0017248E">
        <w:rPr>
          <w:b w:val="0"/>
          <w:bCs w:val="0"/>
        </w:rPr>
        <w:instrText xml:space="preserve"> </w:instrText>
      </w:r>
      <w:r w:rsidRPr="0017248E">
        <w:rPr>
          <w:rFonts w:hint="eastAsia"/>
          <w:b w:val="0"/>
          <w:bCs w:val="0"/>
        </w:rPr>
        <w:instrText xml:space="preserve">SEQ </w:instrText>
      </w:r>
      <w:r w:rsidRPr="0017248E">
        <w:rPr>
          <w:rFonts w:hint="eastAsia"/>
          <w:b w:val="0"/>
          <w:bCs w:val="0"/>
        </w:rPr>
        <w:instrText>图</w:instrText>
      </w:r>
      <w:r w:rsidRPr="0017248E">
        <w:rPr>
          <w:rFonts w:hint="eastAsia"/>
          <w:b w:val="0"/>
          <w:bCs w:val="0"/>
        </w:rPr>
        <w:instrText xml:space="preserve"> \* ARABIC</w:instrText>
      </w:r>
      <w:r w:rsidRPr="0017248E">
        <w:rPr>
          <w:b w:val="0"/>
          <w:bCs w:val="0"/>
        </w:rPr>
        <w:instrText xml:space="preserve"> </w:instrText>
      </w:r>
      <w:r w:rsidRPr="0017248E">
        <w:rPr>
          <w:b w:val="0"/>
          <w:bCs w:val="0"/>
        </w:rPr>
        <w:fldChar w:fldCharType="separate"/>
      </w:r>
      <w:r w:rsidR="00D861DE">
        <w:rPr>
          <w:b w:val="0"/>
          <w:bCs w:val="0"/>
          <w:noProof/>
        </w:rPr>
        <w:t>11</w:t>
      </w:r>
      <w:r w:rsidRPr="0017248E">
        <w:rPr>
          <w:b w:val="0"/>
          <w:bCs w:val="0"/>
        </w:rPr>
        <w:fldChar w:fldCharType="end"/>
      </w:r>
      <w:r w:rsidRPr="0017248E">
        <w:rPr>
          <w:b w:val="0"/>
          <w:bCs w:val="0"/>
        </w:rPr>
        <w:t xml:space="preserve"> </w:t>
      </w:r>
      <w:r w:rsidRPr="0017248E">
        <w:rPr>
          <w:rFonts w:hint="eastAsia"/>
          <w:b w:val="0"/>
          <w:bCs w:val="0"/>
        </w:rPr>
        <w:t>模型检验过程</w:t>
      </w:r>
    </w:p>
    <w:p w14:paraId="1C942BC2" w14:textId="77777777" w:rsidR="003F32DD" w:rsidRPr="0017248E" w:rsidRDefault="003F32DD" w:rsidP="003F32DD">
      <w:pPr>
        <w:ind w:firstLineChars="0" w:firstLine="0"/>
      </w:pPr>
    </w:p>
    <w:p w14:paraId="4B32204D" w14:textId="3E6A857A" w:rsidR="003F1F5D" w:rsidRPr="0017248E" w:rsidRDefault="003F1F5D" w:rsidP="003F32DD">
      <w:pPr>
        <w:pStyle w:val="a"/>
      </w:pPr>
      <w:bookmarkStart w:id="32" w:name="_Toc123489268"/>
      <w:r w:rsidRPr="0017248E">
        <w:rPr>
          <w:rFonts w:hint="eastAsia"/>
        </w:rPr>
        <w:t>实验结论</w:t>
      </w:r>
      <w:bookmarkEnd w:id="32"/>
    </w:p>
    <w:p w14:paraId="42F04AEA" w14:textId="6F068B03" w:rsidR="001146C1" w:rsidRPr="0017248E" w:rsidRDefault="007D318A" w:rsidP="00D725AA">
      <w:pPr>
        <w:pStyle w:val="a0"/>
        <w:spacing w:beforeLines="50" w:before="163" w:afterLines="50" w:after="163"/>
      </w:pPr>
      <w:bookmarkStart w:id="33" w:name="_Toc123489269"/>
      <w:r w:rsidRPr="0017248E">
        <w:rPr>
          <w:rFonts w:hint="eastAsia"/>
        </w:rPr>
        <w:t>实验</w:t>
      </w:r>
      <w:r w:rsidR="003E1AA1" w:rsidRPr="0017248E">
        <w:rPr>
          <w:rFonts w:hint="eastAsia"/>
        </w:rPr>
        <w:t>模型评价</w:t>
      </w:r>
      <w:bookmarkStart w:id="34" w:name="_Ref114322308"/>
      <w:bookmarkEnd w:id="33"/>
    </w:p>
    <w:p w14:paraId="3632BCDA" w14:textId="7616BA27" w:rsidR="00B2615C" w:rsidRPr="0017248E" w:rsidRDefault="003E1AA1" w:rsidP="00D725AA">
      <w:pPr>
        <w:pStyle w:val="af7"/>
        <w:numPr>
          <w:ilvl w:val="0"/>
          <w:numId w:val="12"/>
        </w:numPr>
        <w:ind w:firstLineChars="0"/>
      </w:pPr>
      <w:r w:rsidRPr="0017248E">
        <w:rPr>
          <w:rFonts w:hint="eastAsia"/>
        </w:rPr>
        <w:t>模型的优点</w:t>
      </w:r>
      <w:r w:rsidR="00B2615C" w:rsidRPr="0017248E">
        <w:rPr>
          <w:rFonts w:hint="eastAsia"/>
        </w:rPr>
        <w:t>：</w:t>
      </w:r>
    </w:p>
    <w:p w14:paraId="428E19A6" w14:textId="77777777" w:rsidR="003F32DD" w:rsidRPr="0017248E" w:rsidRDefault="003F32DD" w:rsidP="003F32DD">
      <w:pPr>
        <w:ind w:firstLine="480"/>
      </w:pPr>
      <w:r w:rsidRPr="0017248E">
        <w:rPr>
          <w:rFonts w:hint="eastAsia"/>
        </w:rPr>
        <w:t>通过本次实验，我们成功地开发了一种基于机器学习的鼾声信号识别方法，该方法能够有效地检测某段音频是否包含指定实验者鼾声信号，进一步研究，可</w:t>
      </w:r>
      <w:r w:rsidRPr="0017248E">
        <w:t>为临床诊断提供可靠依据。本实验提出一种新的自适应的无监督的鼾声信号检测算法。检测算法主要分成两个层次三个步骤。第一个层次是有声段无声段的端点检测，识别出所有声音事件，这也是算法的第一步</w:t>
      </w:r>
      <w:r w:rsidRPr="0017248E">
        <w:rPr>
          <w:rFonts w:hint="eastAsia"/>
        </w:rPr>
        <w:t>。</w:t>
      </w:r>
    </w:p>
    <w:p w14:paraId="607AD390" w14:textId="77777777" w:rsidR="003F32DD" w:rsidRPr="0017248E" w:rsidRDefault="003F32DD" w:rsidP="003F32DD">
      <w:pPr>
        <w:ind w:firstLine="480"/>
      </w:pPr>
      <w:r w:rsidRPr="0017248E">
        <w:t>第二个层次是将识别出的声音事件区分为鼾声非鼾声信号，分为声音事件的特征提取和利用分类模型进行事件判别两步，这</w:t>
      </w:r>
      <w:r w:rsidRPr="0017248E">
        <w:rPr>
          <w:rFonts w:hint="eastAsia"/>
        </w:rPr>
        <w:t>也</w:t>
      </w:r>
      <w:r w:rsidRPr="0017248E">
        <w:t>是算法的第二步和第三步，主要是提取</w:t>
      </w:r>
      <w:r w:rsidRPr="0017248E">
        <w:t>MFCCs</w:t>
      </w:r>
      <w:r w:rsidRPr="0017248E">
        <w:t>特征并进行</w:t>
      </w:r>
      <w:r w:rsidRPr="0017248E">
        <w:t>K-</w:t>
      </w:r>
      <w:r w:rsidRPr="0017248E">
        <w:rPr>
          <w:rFonts w:hint="eastAsia"/>
        </w:rPr>
        <w:t>means</w:t>
      </w:r>
      <w:r w:rsidRPr="0017248E">
        <w:t>聚类。</w:t>
      </w:r>
    </w:p>
    <w:p w14:paraId="60F070D0" w14:textId="4078D4C6" w:rsidR="003F1F5D" w:rsidRPr="0017248E" w:rsidRDefault="003F32DD" w:rsidP="003F32DD">
      <w:pPr>
        <w:ind w:firstLine="480"/>
      </w:pPr>
      <w:r w:rsidRPr="0017248E">
        <w:t>仿真结果表明这种新的</w:t>
      </w:r>
      <w:r w:rsidRPr="0017248E">
        <w:rPr>
          <w:rFonts w:hint="eastAsia"/>
        </w:rPr>
        <w:t>检测算法具有优良的性能，准确度约为</w:t>
      </w:r>
      <w:r w:rsidRPr="0017248E">
        <w:t>80%</w:t>
      </w:r>
      <w:r w:rsidRPr="0017248E">
        <w:rPr>
          <w:rFonts w:hint="eastAsia"/>
        </w:rPr>
        <w:t>。</w:t>
      </w:r>
      <w:r w:rsidRPr="0017248E">
        <w:t>相比于监督学习算法，其无监督的特性无需大量的训练数据进行模型训练。</w:t>
      </w:r>
    </w:p>
    <w:p w14:paraId="6DD9ADD5" w14:textId="07C5C9C7" w:rsidR="00B2615C" w:rsidRPr="0017248E" w:rsidRDefault="00B2615C" w:rsidP="00D725AA">
      <w:pPr>
        <w:pStyle w:val="af7"/>
        <w:numPr>
          <w:ilvl w:val="0"/>
          <w:numId w:val="12"/>
        </w:numPr>
        <w:ind w:firstLineChars="0"/>
      </w:pPr>
      <w:r w:rsidRPr="0017248E">
        <w:rPr>
          <w:rFonts w:hint="eastAsia"/>
        </w:rPr>
        <w:t>模型的缺点：</w:t>
      </w:r>
    </w:p>
    <w:p w14:paraId="1EFC2FD1" w14:textId="77777777" w:rsidR="00044EE5" w:rsidRPr="0017248E" w:rsidRDefault="003F1F5D" w:rsidP="003F1F5D">
      <w:pPr>
        <w:ind w:firstLine="480"/>
      </w:pPr>
      <w:r w:rsidRPr="0017248E">
        <w:rPr>
          <w:rFonts w:hint="eastAsia"/>
        </w:rPr>
        <w:t>首先，数据量有限，因此实验结果并不能完全代表所有情况。同时，在鼾声信号的检测中，特征和分类器的选择通常对检测性能有着比较大的影响。深度学习可以更好地表示数据的特征，并将特征和分类器融合在一个框架中，已在语音识别中取得了比较好的效果。可以从深度学习的角度来进行鼾声信号的检测。其次，在鼾声信号的分析中，发现患者整夜鼾声呈现明显的分层现象。但是由于数据标记的缺乏，仅仅给出导致这些变化的相关猜想。后续工作可以结合更充分的标记信息</w:t>
      </w:r>
      <w:r w:rsidRPr="0017248E">
        <w:t>(</w:t>
      </w:r>
      <w:r w:rsidRPr="0017248E">
        <w:t>如睡眠阶段、姿势等</w:t>
      </w:r>
      <w:r w:rsidRPr="0017248E">
        <w:t>)</w:t>
      </w:r>
      <w:r w:rsidRPr="0017248E">
        <w:t>，研究导致分层现象的生理原因</w:t>
      </w:r>
    </w:p>
    <w:p w14:paraId="49DA9E79" w14:textId="62E3DC38" w:rsidR="003F1F5D" w:rsidRPr="0017248E" w:rsidRDefault="003F1F5D" w:rsidP="003F1F5D">
      <w:pPr>
        <w:ind w:firstLine="480"/>
      </w:pPr>
      <w:r w:rsidRPr="0017248E">
        <w:lastRenderedPageBreak/>
        <w:t>最后，本实验仅基于</w:t>
      </w:r>
      <w:r w:rsidR="00044EE5" w:rsidRPr="0017248E">
        <w:rPr>
          <w:rFonts w:hint="eastAsia"/>
        </w:rPr>
        <w:t>几种机器学习的</w:t>
      </w:r>
      <w:r w:rsidRPr="0017248E">
        <w:rPr>
          <w:rFonts w:hint="eastAsia"/>
        </w:rPr>
        <w:t>模型，因此</w:t>
      </w:r>
      <w:r w:rsidR="00044EE5" w:rsidRPr="0017248E">
        <w:rPr>
          <w:rFonts w:hint="eastAsia"/>
        </w:rPr>
        <w:t>，</w:t>
      </w:r>
      <w:r w:rsidRPr="0017248E">
        <w:rPr>
          <w:rFonts w:hint="eastAsia"/>
        </w:rPr>
        <w:t>模型的性能可能还有提升空间。目前还没有打鼾的力学建模，这方面的工作可能为鼾声分析带来新的角度。由于打鼾具有非线性的特点，可以从非线性动力学角度进行鼾声的相关分析。</w:t>
      </w:r>
    </w:p>
    <w:p w14:paraId="52AE7D6F" w14:textId="60FEE85C" w:rsidR="001146C1" w:rsidRPr="0017248E" w:rsidRDefault="007D318A" w:rsidP="00D725AA">
      <w:pPr>
        <w:pStyle w:val="a0"/>
        <w:spacing w:beforeLines="50" w:before="163" w:afterLines="50" w:after="163"/>
        <w:rPr>
          <w:sz w:val="12"/>
          <w:szCs w:val="12"/>
        </w:rPr>
      </w:pPr>
      <w:bookmarkStart w:id="35" w:name="_Ref114401645"/>
      <w:bookmarkStart w:id="36" w:name="_Toc123489270"/>
      <w:r w:rsidRPr="0017248E">
        <w:rPr>
          <w:rFonts w:hint="eastAsia"/>
        </w:rPr>
        <w:t>实验</w:t>
      </w:r>
      <w:r w:rsidR="003E1AA1" w:rsidRPr="0017248E">
        <w:rPr>
          <w:rFonts w:hint="eastAsia"/>
        </w:rPr>
        <w:t>模型</w:t>
      </w:r>
      <w:bookmarkEnd w:id="34"/>
      <w:r w:rsidR="003E1AA1" w:rsidRPr="0017248E">
        <w:rPr>
          <w:rFonts w:hint="eastAsia"/>
        </w:rPr>
        <w:t>优化</w:t>
      </w:r>
      <w:bookmarkEnd w:id="35"/>
      <w:bookmarkEnd w:id="36"/>
    </w:p>
    <w:p w14:paraId="5917F262" w14:textId="1A7C9AC1" w:rsidR="003F1F5D" w:rsidRPr="0017248E" w:rsidRDefault="003F1F5D" w:rsidP="0080251F">
      <w:pPr>
        <w:ind w:firstLine="480"/>
      </w:pPr>
      <w:r w:rsidRPr="0017248E">
        <w:rPr>
          <w:rFonts w:hint="eastAsia"/>
        </w:rPr>
        <w:t>未来的研究可以尝试使用其他机器学习模型，如支持向量机</w:t>
      </w:r>
      <w:r w:rsidRPr="0017248E">
        <w:t xml:space="preserve"> (SVM) </w:t>
      </w:r>
      <w:r w:rsidRPr="0017248E">
        <w:t>或递归神经网络</w:t>
      </w:r>
      <w:r w:rsidRPr="0017248E">
        <w:t xml:space="preserve"> (RNN)</w:t>
      </w:r>
      <w:r w:rsidRPr="0017248E">
        <w:t>，并增加数据量，以进一步提高模型性能。此外，可以尝试将该方法应用于其他类似的疾病的检测，如慢性肺部及神经肌肉疾患引起的睡眠呼吸障碍。</w:t>
      </w:r>
      <w:r w:rsidRPr="0017248E">
        <w:rPr>
          <w:rFonts w:hint="eastAsia"/>
        </w:rPr>
        <w:t>在未来的研究中，我们建议进一步拓展数据量，并尝试使用不同的机器学习模型，如支持向量机</w:t>
      </w:r>
      <w:r w:rsidRPr="0017248E">
        <w:t xml:space="preserve"> (SVM) </w:t>
      </w:r>
      <w:r w:rsidRPr="0017248E">
        <w:t>或递归神经网络</w:t>
      </w:r>
      <w:r w:rsidRPr="0017248E">
        <w:t xml:space="preserve"> (RNN)</w:t>
      </w:r>
      <w:r w:rsidRPr="0017248E">
        <w:t>，以进一步提高模型的性能和适用性。此外，建议在模型的结构和参数方面进行更多尝试，以找到更加优秀的模型，并不断优化模型的训练效率和应用效果。</w:t>
      </w:r>
    </w:p>
    <w:p w14:paraId="14401A0D" w14:textId="2B137D2F" w:rsidR="003F1F5D" w:rsidRPr="0017248E" w:rsidRDefault="003F1F5D" w:rsidP="003F1F5D">
      <w:pPr>
        <w:pStyle w:val="a0"/>
      </w:pPr>
      <w:bookmarkStart w:id="37" w:name="_Toc123489271"/>
      <w:r w:rsidRPr="0017248E">
        <w:rPr>
          <w:rFonts w:hint="eastAsia"/>
        </w:rPr>
        <w:t>实验反思</w:t>
      </w:r>
      <w:bookmarkEnd w:id="37"/>
    </w:p>
    <w:p w14:paraId="4891AE60" w14:textId="5B0C155B" w:rsidR="003F1F5D" w:rsidRPr="0017248E" w:rsidRDefault="003F1F5D" w:rsidP="0080251F">
      <w:pPr>
        <w:ind w:firstLine="480"/>
      </w:pPr>
      <w:r w:rsidRPr="0017248E">
        <w:rPr>
          <w:rFonts w:hint="eastAsia"/>
        </w:rPr>
        <w:t>在实验过程中，我们经历了许多挑战和困难。首先，收集鼾声信号数据是一项繁琐而复杂的工作，因为鼾声信号来源于人体，并且具有很大的个体差异，因此需要对数据进行精心挑选和清洗。其次，我们在选择模型结构和调整参数方面也面临着许多挑战。需要不断尝试不同的模型结构和参数组合，并对模型在训练集和测试集上的表现进行评估，才能找到一个能够很好地拟合数据的模型。此外，我们还需要考虑模型的训练效率和推广应用的可行性。由于鼾声信号数据集较大，因此模型的训练过程需要耗费大量时间和计算资源。同时，模型的复杂度也会影响其在实际应用中的使用效率。因此，我们需要在提高模型性能的同时，尽可能减少模型的复杂度，使其能够被成功地应用于临床诊断。</w:t>
      </w:r>
    </w:p>
    <w:p w14:paraId="54C9285C" w14:textId="799C3C3E" w:rsidR="003F1F5D" w:rsidRPr="0017248E" w:rsidRDefault="003F1F5D" w:rsidP="0080251F">
      <w:pPr>
        <w:ind w:firstLine="480"/>
      </w:pPr>
      <w:r w:rsidRPr="0017248E">
        <w:rPr>
          <w:rFonts w:hint="eastAsia"/>
        </w:rPr>
        <w:t>总之，本次实验给我们带来了很多收获和启示，我们将继续努力，为开发基于鼾声信号的</w:t>
      </w:r>
      <w:r w:rsidRPr="0017248E">
        <w:t>OSAS</w:t>
      </w:r>
      <w:r w:rsidRPr="0017248E">
        <w:t>检测方法作出贡献，为临床医学的发展和人类健康的保障做出贡献。</w:t>
      </w:r>
      <w:r w:rsidR="007D318A" w:rsidRPr="0017248E">
        <w:br w:type="page"/>
      </w:r>
    </w:p>
    <w:p w14:paraId="5BF249A9" w14:textId="48B3CF94" w:rsidR="001146C1" w:rsidRPr="0017248E" w:rsidRDefault="003E1AA1">
      <w:pPr>
        <w:pStyle w:val="a"/>
        <w:numPr>
          <w:ilvl w:val="0"/>
          <w:numId w:val="0"/>
        </w:numPr>
        <w:jc w:val="both"/>
      </w:pPr>
      <w:bookmarkStart w:id="38" w:name="_Toc123489272"/>
      <w:r w:rsidRPr="0017248E">
        <w:rPr>
          <w:rFonts w:hint="eastAsia"/>
        </w:rPr>
        <w:lastRenderedPageBreak/>
        <w:t>参考文献</w:t>
      </w:r>
      <w:bookmarkEnd w:id="38"/>
    </w:p>
    <w:p w14:paraId="17D0D5CF" w14:textId="273BB39A" w:rsidR="007D318A" w:rsidRPr="0017248E" w:rsidRDefault="007D318A" w:rsidP="007D318A">
      <w:pPr>
        <w:pStyle w:val="af7"/>
        <w:numPr>
          <w:ilvl w:val="0"/>
          <w:numId w:val="17"/>
        </w:numPr>
        <w:ind w:firstLineChars="0"/>
      </w:pPr>
      <w:bookmarkStart w:id="39" w:name="_Ref123482171"/>
      <w:proofErr w:type="spellStart"/>
      <w:r w:rsidRPr="0017248E">
        <w:t>Hoffstein</w:t>
      </w:r>
      <w:proofErr w:type="spellEnd"/>
      <w:r w:rsidRPr="0017248E">
        <w:t xml:space="preserve"> V. Apnea and snoring: state of the art and future directions[J]. Acta </w:t>
      </w:r>
      <w:proofErr w:type="spellStart"/>
      <w:r w:rsidRPr="0017248E">
        <w:t>Otorhinolaryngol</w:t>
      </w:r>
      <w:proofErr w:type="spellEnd"/>
      <w:r w:rsidRPr="0017248E">
        <w:t>. Belg., 2001, 56(2): 205-236.</w:t>
      </w:r>
      <w:bookmarkEnd w:id="39"/>
    </w:p>
    <w:p w14:paraId="41A72271" w14:textId="2B7BFA7A" w:rsidR="007D318A" w:rsidRPr="0017248E" w:rsidRDefault="007D318A" w:rsidP="007D318A">
      <w:pPr>
        <w:pStyle w:val="af7"/>
        <w:numPr>
          <w:ilvl w:val="0"/>
          <w:numId w:val="17"/>
        </w:numPr>
        <w:ind w:firstLineChars="0"/>
      </w:pPr>
      <w:bookmarkStart w:id="40" w:name="_Ref123482179"/>
      <w:r w:rsidRPr="0017248E">
        <w:t xml:space="preserve">Lee B W V, Hill P D, </w:t>
      </w:r>
      <w:proofErr w:type="spellStart"/>
      <w:r w:rsidRPr="0017248E">
        <w:t>Osbome</w:t>
      </w:r>
      <w:proofErr w:type="spellEnd"/>
      <w:r w:rsidRPr="0017248E">
        <w:t xml:space="preserve"> J, et al. A simple audio data logger for objective assessment of snoring in the home[J]. Physiological measurement, 1999, 20(2): 119.</w:t>
      </w:r>
      <w:bookmarkEnd w:id="40"/>
    </w:p>
    <w:p w14:paraId="43E12463" w14:textId="3B5C2E6E" w:rsidR="007D318A" w:rsidRPr="0017248E" w:rsidRDefault="007D318A" w:rsidP="007D318A">
      <w:pPr>
        <w:pStyle w:val="af7"/>
        <w:numPr>
          <w:ilvl w:val="0"/>
          <w:numId w:val="17"/>
        </w:numPr>
        <w:ind w:firstLineChars="0"/>
      </w:pPr>
      <w:bookmarkStart w:id="41" w:name="_Ref123482185"/>
      <w:proofErr w:type="spellStart"/>
      <w:r w:rsidRPr="0017248E">
        <w:t>Skatrud</w:t>
      </w:r>
      <w:proofErr w:type="spellEnd"/>
      <w:r w:rsidRPr="0017248E">
        <w:t xml:space="preserve"> J B, Dempsey J A. Airway resistance and respiratory muscle function in snorers during NREM sleep[J]. Journal of Applied Physiology, 1985, 59(2): 328-335.</w:t>
      </w:r>
      <w:bookmarkEnd w:id="41"/>
    </w:p>
    <w:p w14:paraId="2F3DD3EA" w14:textId="041058E5" w:rsidR="007D318A" w:rsidRPr="0017248E" w:rsidRDefault="007D318A" w:rsidP="007D318A">
      <w:pPr>
        <w:pStyle w:val="af7"/>
        <w:numPr>
          <w:ilvl w:val="0"/>
          <w:numId w:val="17"/>
        </w:numPr>
        <w:ind w:firstLineChars="0"/>
      </w:pPr>
      <w:bookmarkStart w:id="42" w:name="_Ref123482193"/>
      <w:proofErr w:type="spellStart"/>
      <w:r w:rsidRPr="0017248E">
        <w:t>Hoffstein</w:t>
      </w:r>
      <w:proofErr w:type="spellEnd"/>
      <w:r w:rsidRPr="0017248E">
        <w:t xml:space="preserve"> V. Snoring[J]. CHEST </w:t>
      </w:r>
      <w:proofErr w:type="spellStart"/>
      <w:r w:rsidRPr="0017248E">
        <w:t>Joumnal</w:t>
      </w:r>
      <w:proofErr w:type="spellEnd"/>
      <w:r w:rsidRPr="0017248E">
        <w:t>, 1996, 109(1): 201-222.</w:t>
      </w:r>
      <w:bookmarkEnd w:id="42"/>
    </w:p>
    <w:p w14:paraId="352F3044" w14:textId="5CA5F326" w:rsidR="007D318A" w:rsidRPr="0017248E" w:rsidRDefault="007D318A" w:rsidP="007D318A">
      <w:pPr>
        <w:pStyle w:val="af7"/>
        <w:numPr>
          <w:ilvl w:val="0"/>
          <w:numId w:val="17"/>
        </w:numPr>
        <w:ind w:firstLineChars="0"/>
      </w:pPr>
      <w:bookmarkStart w:id="43" w:name="_Ref123482201"/>
      <w:proofErr w:type="spellStart"/>
      <w:r w:rsidRPr="0017248E">
        <w:t>Skatvedt</w:t>
      </w:r>
      <w:proofErr w:type="spellEnd"/>
      <w:r w:rsidRPr="0017248E">
        <w:t xml:space="preserve"> O. Localization of site of obstruction in snorers and patients with obstructive sleep apnea syndrome: a comparison of fiberoptic nasopharyngoscopy and pressure </w:t>
      </w:r>
      <w:proofErr w:type="spellStart"/>
      <w:r w:rsidRPr="0017248E">
        <w:t>mcasurements</w:t>
      </w:r>
      <w:proofErr w:type="spellEnd"/>
      <w:r w:rsidRPr="0017248E">
        <w:t xml:space="preserve">[J]. Acta </w:t>
      </w:r>
      <w:proofErr w:type="spellStart"/>
      <w:r w:rsidRPr="0017248E">
        <w:t>oto-laryngologica</w:t>
      </w:r>
      <w:proofErr w:type="spellEnd"/>
      <w:r w:rsidRPr="0017248E">
        <w:t>, 1993, 113(1-2): 206-209.</w:t>
      </w:r>
      <w:bookmarkEnd w:id="43"/>
    </w:p>
    <w:p w14:paraId="656DE05B" w14:textId="4344DDF2" w:rsidR="00116E5E" w:rsidRPr="0017248E" w:rsidRDefault="00116E5E" w:rsidP="007D318A">
      <w:pPr>
        <w:pStyle w:val="af7"/>
        <w:numPr>
          <w:ilvl w:val="0"/>
          <w:numId w:val="17"/>
        </w:numPr>
        <w:ind w:firstLineChars="0"/>
      </w:pPr>
      <w:bookmarkStart w:id="44" w:name="_Ref123482232"/>
      <w:r w:rsidRPr="0017248E">
        <w:t>王森</w:t>
      </w:r>
      <w:r w:rsidRPr="0017248E">
        <w:t>,</w:t>
      </w:r>
      <w:r w:rsidRPr="0017248E">
        <w:t>刘琛</w:t>
      </w:r>
      <w:r w:rsidRPr="0017248E">
        <w:t>,</w:t>
      </w:r>
      <w:r w:rsidRPr="0017248E">
        <w:t>邢帅杰</w:t>
      </w:r>
      <w:r w:rsidRPr="0017248E">
        <w:t>.K-means</w:t>
      </w:r>
      <w:r w:rsidRPr="0017248E">
        <w:t>聚类算法研究综述</w:t>
      </w:r>
      <w:r w:rsidRPr="0017248E">
        <w:t>[J/OL].</w:t>
      </w:r>
      <w:r w:rsidRPr="0017248E">
        <w:t>华东交通大学学报</w:t>
      </w:r>
      <w:r w:rsidRPr="0017248E">
        <w:t>:1-8[2022-09-18].</w:t>
      </w:r>
      <w:bookmarkEnd w:id="44"/>
    </w:p>
    <w:p w14:paraId="5B9CDCA2" w14:textId="77777777" w:rsidR="001146C1" w:rsidRPr="0017248E" w:rsidRDefault="003E1AA1">
      <w:pPr>
        <w:widowControl/>
        <w:snapToGrid/>
        <w:spacing w:line="240" w:lineRule="auto"/>
        <w:ind w:firstLineChars="0" w:firstLine="0"/>
        <w:jc w:val="left"/>
        <w:rPr>
          <w:sz w:val="28"/>
          <w:szCs w:val="28"/>
        </w:rPr>
      </w:pPr>
      <w:r w:rsidRPr="0017248E">
        <w:rPr>
          <w:sz w:val="28"/>
          <w:szCs w:val="28"/>
        </w:rPr>
        <w:br w:type="page"/>
      </w:r>
    </w:p>
    <w:p w14:paraId="39E26B79" w14:textId="7E153A47" w:rsidR="001146C1" w:rsidRPr="0017248E" w:rsidRDefault="005F49AD" w:rsidP="00FF0233">
      <w:pPr>
        <w:pStyle w:val="a"/>
        <w:numPr>
          <w:ilvl w:val="0"/>
          <w:numId w:val="0"/>
        </w:numPr>
      </w:pPr>
      <w:bookmarkStart w:id="45" w:name="_Toc123489273"/>
      <w:r w:rsidRPr="0017248E">
        <w:rPr>
          <w:rFonts w:hint="eastAsia"/>
        </w:rPr>
        <w:lastRenderedPageBreak/>
        <w:t>实验代码</w:t>
      </w:r>
      <w:bookmarkEnd w:id="45"/>
    </w:p>
    <w:p w14:paraId="40A05306" w14:textId="77777777" w:rsidR="00FF0233" w:rsidRPr="0017248E" w:rsidRDefault="00FF0233" w:rsidP="00FF02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spacing w:line="300" w:lineRule="atLeast"/>
        <w:ind w:firstLineChars="0" w:firstLine="0"/>
        <w:jc w:val="left"/>
        <w:rPr>
          <w:rFonts w:ascii="IBMPlexMono-Regular" w:hAnsi="IBMPlexMono-Regular" w:cs="Courier New"/>
          <w:color w:val="080808"/>
          <w:kern w:val="0"/>
          <w:sz w:val="20"/>
          <w:szCs w:val="20"/>
        </w:rPr>
      </w:pPr>
      <w:r w:rsidRPr="0017248E">
        <w:rPr>
          <w:rFonts w:ascii="IBMPlexMono-Regular" w:hAnsi="IBMPlexMono-Regular" w:cs="Courier New"/>
          <w:color w:val="0033B3"/>
          <w:kern w:val="0"/>
          <w:sz w:val="20"/>
          <w:szCs w:val="20"/>
        </w:rPr>
        <w:t xml:space="preserve">import </w:t>
      </w:r>
      <w:proofErr w:type="spellStart"/>
      <w:r w:rsidRPr="0017248E">
        <w:rPr>
          <w:rFonts w:ascii="IBMPlexMono-Regular" w:hAnsi="IBMPlexMono-Regular" w:cs="Courier New"/>
          <w:color w:val="080808"/>
          <w:kern w:val="0"/>
          <w:sz w:val="20"/>
          <w:szCs w:val="20"/>
        </w:rPr>
        <w:t>librosa</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音频处理</w:t>
      </w:r>
      <w:r w:rsidRPr="0017248E">
        <w:rPr>
          <w:rFonts w:ascii="IBMPlexMono-Regular" w:hAnsi="IBMPlexMono-Regular" w:cs="Menlo-Regular"/>
          <w:color w:val="8C8C8C"/>
          <w:kern w:val="0"/>
          <w:sz w:val="20"/>
          <w:szCs w:val="20"/>
        </w:rPr>
        <w:br/>
      </w:r>
      <w:r w:rsidRPr="0017248E">
        <w:rPr>
          <w:rFonts w:ascii="IBMPlexMono-Regular" w:hAnsi="IBMPlexMono-Regular" w:cs="Courier New"/>
          <w:color w:val="0033B3"/>
          <w:kern w:val="0"/>
          <w:sz w:val="20"/>
          <w:szCs w:val="20"/>
        </w:rPr>
        <w:t xml:space="preserve">from </w:t>
      </w:r>
      <w:proofErr w:type="spellStart"/>
      <w:r w:rsidRPr="0017248E">
        <w:rPr>
          <w:rFonts w:ascii="IBMPlexMono-Regular" w:hAnsi="IBMPlexMono-Regular" w:cs="Courier New"/>
          <w:color w:val="080808"/>
          <w:kern w:val="0"/>
          <w:sz w:val="20"/>
          <w:szCs w:val="20"/>
        </w:rPr>
        <w:t>sklearn.cluster</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033B3"/>
          <w:kern w:val="0"/>
          <w:sz w:val="20"/>
          <w:szCs w:val="20"/>
        </w:rPr>
        <w:t xml:space="preserve">import </w:t>
      </w:r>
      <w:proofErr w:type="spellStart"/>
      <w:r w:rsidRPr="0017248E">
        <w:rPr>
          <w:rFonts w:ascii="IBMPlexMono-Regular" w:hAnsi="IBMPlexMono-Regular" w:cs="Courier New"/>
          <w:color w:val="080808"/>
          <w:kern w:val="0"/>
          <w:sz w:val="20"/>
          <w:szCs w:val="20"/>
        </w:rPr>
        <w:t>KMeans</w:t>
      </w:r>
      <w:proofErr w:type="spellEnd"/>
      <w:r w:rsidRPr="0017248E">
        <w:rPr>
          <w:rFonts w:ascii="IBMPlexMono-Regular" w:hAnsi="IBMPlexMono-Regular" w:cs="Courier New"/>
          <w:color w:val="080808"/>
          <w:kern w:val="0"/>
          <w:sz w:val="20"/>
          <w:szCs w:val="20"/>
        </w:rPr>
        <w:br/>
      </w:r>
      <w:r w:rsidRPr="0017248E">
        <w:rPr>
          <w:rFonts w:ascii="IBMPlexMono-Regular" w:hAnsi="IBMPlexMono-Regular" w:cs="Courier New"/>
          <w:color w:val="0033B3"/>
          <w:kern w:val="0"/>
          <w:sz w:val="20"/>
          <w:szCs w:val="20"/>
        </w:rPr>
        <w:t xml:space="preserve">import </w:t>
      </w:r>
      <w:proofErr w:type="spellStart"/>
      <w:r w:rsidRPr="0017248E">
        <w:rPr>
          <w:rFonts w:ascii="IBMPlexMono-Regular" w:hAnsi="IBMPlexMono-Regular" w:cs="Courier New"/>
          <w:color w:val="080808"/>
          <w:kern w:val="0"/>
          <w:sz w:val="20"/>
          <w:szCs w:val="20"/>
        </w:rPr>
        <w:t>matplotlib.pyplot</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033B3"/>
          <w:kern w:val="0"/>
          <w:sz w:val="20"/>
          <w:szCs w:val="20"/>
        </w:rPr>
        <w:t xml:space="preserve">as </w:t>
      </w:r>
      <w:proofErr w:type="spellStart"/>
      <w:r w:rsidRPr="0017248E">
        <w:rPr>
          <w:rFonts w:ascii="IBMPlexMono-Regular" w:hAnsi="IBMPlexMono-Regular" w:cs="Courier New"/>
          <w:color w:val="080808"/>
          <w:kern w:val="0"/>
          <w:sz w:val="20"/>
          <w:szCs w:val="20"/>
        </w:rPr>
        <w:t>plt</w:t>
      </w:r>
      <w:proofErr w:type="spellEnd"/>
      <w:r w:rsidRPr="0017248E">
        <w:rPr>
          <w:rFonts w:ascii="IBMPlexMono-Regular" w:hAnsi="IBMPlexMono-Regular" w:cs="Courier New"/>
          <w:color w:val="080808"/>
          <w:kern w:val="0"/>
          <w:sz w:val="20"/>
          <w:szCs w:val="20"/>
        </w:rPr>
        <w:br/>
      </w:r>
      <w:r w:rsidRPr="0017248E">
        <w:rPr>
          <w:rFonts w:ascii="IBMPlexMono-Regular" w:hAnsi="IBMPlexMono-Regular" w:cs="Courier New"/>
          <w:color w:val="0033B3"/>
          <w:kern w:val="0"/>
          <w:sz w:val="20"/>
          <w:szCs w:val="20"/>
        </w:rPr>
        <w:t xml:space="preserve">import </w:t>
      </w:r>
      <w:proofErr w:type="spellStart"/>
      <w:r w:rsidRPr="0017248E">
        <w:rPr>
          <w:rFonts w:ascii="IBMPlexMono-Regular" w:hAnsi="IBMPlexMono-Regular" w:cs="Courier New"/>
          <w:color w:val="080808"/>
          <w:kern w:val="0"/>
          <w:sz w:val="20"/>
          <w:szCs w:val="20"/>
        </w:rPr>
        <w:t>numpy</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033B3"/>
          <w:kern w:val="0"/>
          <w:sz w:val="20"/>
          <w:szCs w:val="20"/>
        </w:rPr>
        <w:t xml:space="preserve">as </w:t>
      </w:r>
      <w:r w:rsidRPr="0017248E">
        <w:rPr>
          <w:rFonts w:ascii="IBMPlexMono-Regular" w:hAnsi="IBMPlexMono-Regular" w:cs="Courier New"/>
          <w:color w:val="080808"/>
          <w:kern w:val="0"/>
          <w:sz w:val="20"/>
          <w:szCs w:val="20"/>
        </w:rPr>
        <w:t>np</w:t>
      </w:r>
      <w:r w:rsidRPr="0017248E">
        <w:rPr>
          <w:rFonts w:ascii="IBMPlexMono-Regular" w:hAnsi="IBMPlexMono-Regular" w:cs="Courier New"/>
          <w:color w:val="080808"/>
          <w:kern w:val="0"/>
          <w:sz w:val="20"/>
          <w:szCs w:val="20"/>
        </w:rPr>
        <w:br/>
      </w:r>
      <w:r w:rsidRPr="0017248E">
        <w:rPr>
          <w:rFonts w:ascii="IBMPlexMono-Regular" w:hAnsi="IBMPlexMono-Regular" w:cs="Courier New"/>
          <w:color w:val="0033B3"/>
          <w:kern w:val="0"/>
          <w:sz w:val="20"/>
          <w:szCs w:val="20"/>
        </w:rPr>
        <w:t xml:space="preserve">from </w:t>
      </w:r>
      <w:proofErr w:type="spellStart"/>
      <w:r w:rsidRPr="0017248E">
        <w:rPr>
          <w:rFonts w:ascii="IBMPlexMono-Regular" w:hAnsi="IBMPlexMono-Regular" w:cs="Courier New"/>
          <w:color w:val="080808"/>
          <w:kern w:val="0"/>
          <w:sz w:val="20"/>
          <w:szCs w:val="20"/>
        </w:rPr>
        <w:t>sklearn.mixture</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033B3"/>
          <w:kern w:val="0"/>
          <w:sz w:val="20"/>
          <w:szCs w:val="20"/>
        </w:rPr>
        <w:t xml:space="preserve">import </w:t>
      </w:r>
      <w:proofErr w:type="spellStart"/>
      <w:r w:rsidRPr="0017248E">
        <w:rPr>
          <w:rFonts w:ascii="IBMPlexMono-Regular" w:hAnsi="IBMPlexMono-Regular" w:cs="Courier New"/>
          <w:color w:val="080808"/>
          <w:kern w:val="0"/>
          <w:sz w:val="20"/>
          <w:szCs w:val="20"/>
        </w:rPr>
        <w:t>GaussianMixture</w:t>
      </w:r>
      <w:proofErr w:type="spellEnd"/>
      <w:r w:rsidRPr="0017248E">
        <w:rPr>
          <w:rFonts w:ascii="IBMPlexMono-Regular" w:hAnsi="IBMPlexMono-Regular" w:cs="Courier New"/>
          <w:color w:val="080808"/>
          <w:kern w:val="0"/>
          <w:sz w:val="20"/>
          <w:szCs w:val="20"/>
        </w:rPr>
        <w:br/>
      </w:r>
      <w:r w:rsidRPr="0017248E">
        <w:rPr>
          <w:rFonts w:ascii="IBMPlexMono-Regular" w:hAnsi="IBMPlexMono-Regular" w:cs="Courier New"/>
          <w:color w:val="0033B3"/>
          <w:kern w:val="0"/>
          <w:sz w:val="20"/>
          <w:szCs w:val="20"/>
        </w:rPr>
        <w:t xml:space="preserve">from </w:t>
      </w:r>
      <w:proofErr w:type="spellStart"/>
      <w:r w:rsidRPr="0017248E">
        <w:rPr>
          <w:rFonts w:ascii="IBMPlexMono-Regular" w:hAnsi="IBMPlexMono-Regular" w:cs="Courier New"/>
          <w:color w:val="080808"/>
          <w:kern w:val="0"/>
          <w:sz w:val="20"/>
          <w:szCs w:val="20"/>
        </w:rPr>
        <w:t>scipy.fftpack</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033B3"/>
          <w:kern w:val="0"/>
          <w:sz w:val="20"/>
          <w:szCs w:val="20"/>
        </w:rPr>
        <w:t xml:space="preserve">import </w:t>
      </w:r>
      <w:proofErr w:type="spellStart"/>
      <w:r w:rsidRPr="0017248E">
        <w:rPr>
          <w:rFonts w:ascii="IBMPlexMono-Regular" w:hAnsi="IBMPlexMono-Regular" w:cs="Courier New"/>
          <w:color w:val="080808"/>
          <w:kern w:val="0"/>
          <w:sz w:val="20"/>
          <w:szCs w:val="20"/>
        </w:rPr>
        <w:t>dct</w:t>
      </w:r>
      <w:proofErr w:type="spellEnd"/>
      <w:r w:rsidRPr="0017248E">
        <w:rPr>
          <w:rFonts w:ascii="IBMPlexMono-Regular" w:hAnsi="IBMPlexMono-Regular" w:cs="Courier New"/>
          <w:color w:val="080808"/>
          <w:kern w:val="0"/>
          <w:sz w:val="20"/>
          <w:szCs w:val="20"/>
        </w:rPr>
        <w:br/>
      </w:r>
      <w:r w:rsidRPr="0017248E">
        <w:rPr>
          <w:rFonts w:ascii="IBMPlexMono-Regular" w:hAnsi="IBMPlexMono-Regular" w:cs="Courier New"/>
          <w:color w:val="0033B3"/>
          <w:kern w:val="0"/>
          <w:sz w:val="20"/>
          <w:szCs w:val="20"/>
        </w:rPr>
        <w:t xml:space="preserve">from </w:t>
      </w:r>
      <w:r w:rsidRPr="0017248E">
        <w:rPr>
          <w:rFonts w:ascii="IBMPlexMono-Regular" w:hAnsi="IBMPlexMono-Regular" w:cs="Courier New"/>
          <w:color w:val="080808"/>
          <w:kern w:val="0"/>
          <w:sz w:val="20"/>
          <w:szCs w:val="20"/>
        </w:rPr>
        <w:t xml:space="preserve">matplotlib </w:t>
      </w:r>
      <w:r w:rsidRPr="0017248E">
        <w:rPr>
          <w:rFonts w:ascii="IBMPlexMono-Regular" w:hAnsi="IBMPlexMono-Regular" w:cs="Courier New"/>
          <w:color w:val="0033B3"/>
          <w:kern w:val="0"/>
          <w:sz w:val="20"/>
          <w:szCs w:val="20"/>
        </w:rPr>
        <w:t xml:space="preserve">import </w:t>
      </w:r>
      <w:r w:rsidRPr="0017248E">
        <w:rPr>
          <w:rFonts w:ascii="IBMPlexMono-Regular" w:hAnsi="IBMPlexMono-Regular" w:cs="Courier New"/>
          <w:color w:val="080808"/>
          <w:kern w:val="0"/>
          <w:sz w:val="20"/>
          <w:szCs w:val="20"/>
        </w:rPr>
        <w:t>cm</w:t>
      </w:r>
      <w:r w:rsidRPr="0017248E">
        <w:rPr>
          <w:rFonts w:ascii="IBMPlexMono-Regular" w:hAnsi="IBMPlexMono-Regular" w:cs="Courier New"/>
          <w:color w:val="080808"/>
          <w:kern w:val="0"/>
          <w:sz w:val="20"/>
          <w:szCs w:val="20"/>
        </w:rPr>
        <w:br/>
      </w:r>
      <w:r w:rsidRPr="0017248E">
        <w:rPr>
          <w:rFonts w:ascii="IBMPlexMono-Regular" w:hAnsi="IBMPlexMono-Regular" w:cs="Courier New"/>
          <w:color w:val="0033B3"/>
          <w:kern w:val="0"/>
          <w:sz w:val="20"/>
          <w:szCs w:val="20"/>
        </w:rPr>
        <w:t xml:space="preserve">import </w:t>
      </w:r>
      <w:proofErr w:type="spellStart"/>
      <w:r w:rsidRPr="0017248E">
        <w:rPr>
          <w:rFonts w:ascii="IBMPlexMono-Regular" w:hAnsi="IBMPlexMono-Regular" w:cs="Courier New"/>
          <w:color w:val="080808"/>
          <w:kern w:val="0"/>
          <w:sz w:val="20"/>
          <w:szCs w:val="20"/>
        </w:rPr>
        <w:t>os</w:t>
      </w:r>
      <w:proofErr w:type="spellEnd"/>
      <w:r w:rsidRPr="0017248E">
        <w:rPr>
          <w:rFonts w:ascii="IBMPlexMono-Regular" w:hAnsi="IBMPlexMono-Regular" w:cs="Courier New"/>
          <w:color w:val="080808"/>
          <w:kern w:val="0"/>
          <w:sz w:val="20"/>
          <w:szCs w:val="20"/>
        </w:rPr>
        <w:br/>
      </w:r>
      <w:r w:rsidRPr="0017248E">
        <w:rPr>
          <w:rFonts w:ascii="IBMPlexMono-Regular" w:hAnsi="IBMPlexMono-Regular" w:cs="Courier New"/>
          <w:color w:val="0033B3"/>
          <w:kern w:val="0"/>
          <w:sz w:val="20"/>
          <w:szCs w:val="20"/>
        </w:rPr>
        <w:t xml:space="preserve">def </w:t>
      </w:r>
      <w:proofErr w:type="spellStart"/>
      <w:r w:rsidRPr="0017248E">
        <w:rPr>
          <w:rFonts w:ascii="IBMPlexMono-Regular" w:hAnsi="IBMPlexMono-Regular" w:cs="Courier New"/>
          <w:color w:val="080808"/>
          <w:kern w:val="0"/>
          <w:sz w:val="20"/>
          <w:szCs w:val="20"/>
        </w:rPr>
        <w:t>mfcc</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data,sr</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预加重</w:t>
      </w:r>
      <w:r w:rsidRPr="0017248E">
        <w:rPr>
          <w:rFonts w:ascii="IBMPlexMono-Regular" w:hAnsi="IBMPlexMono-Regular" w:cs="Menlo-Regular"/>
          <w:color w:val="8C8C8C"/>
          <w:kern w:val="0"/>
          <w:sz w:val="20"/>
          <w:szCs w:val="20"/>
        </w:rPr>
        <w:br/>
        <w:t xml:space="preserve">    </w:t>
      </w:r>
      <w:r w:rsidRPr="0017248E">
        <w:rPr>
          <w:rFonts w:ascii="IBMPlexMono-Regular" w:hAnsi="IBMPlexMono-Regular" w:cs="Courier New"/>
          <w:color w:val="080808"/>
          <w:kern w:val="0"/>
          <w:sz w:val="20"/>
          <w:szCs w:val="20"/>
        </w:rPr>
        <w:t xml:space="preserve">l = </w:t>
      </w:r>
      <w:proofErr w:type="spellStart"/>
      <w:r w:rsidRPr="0017248E">
        <w:rPr>
          <w:rFonts w:ascii="IBMPlexMono-Regular" w:hAnsi="IBMPlexMono-Regular" w:cs="Courier New"/>
          <w:color w:val="080808"/>
          <w:kern w:val="0"/>
          <w:sz w:val="20"/>
          <w:szCs w:val="20"/>
        </w:rPr>
        <w:t>np.append</w:t>
      </w:r>
      <w:proofErr w:type="spellEnd"/>
      <w:r w:rsidRPr="0017248E">
        <w:rPr>
          <w:rFonts w:ascii="IBMPlexMono-Regular" w:hAnsi="IBMPlexMono-Regular" w:cs="Courier New"/>
          <w:color w:val="080808"/>
          <w:kern w:val="0"/>
          <w:sz w:val="20"/>
          <w:szCs w:val="20"/>
        </w:rPr>
        <w:t>(data[</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],data[</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0.97</w:t>
      </w:r>
      <w:r w:rsidRPr="0017248E">
        <w:rPr>
          <w:rFonts w:ascii="IBMPlexMono-Regular" w:hAnsi="IBMPlexMono-Regular" w:cs="Courier New"/>
          <w:color w:val="080808"/>
          <w:kern w:val="0"/>
          <w:sz w:val="20"/>
          <w:szCs w:val="20"/>
        </w:rPr>
        <w:t>*data[:-</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分帧</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frame_size</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 xml:space="preserve">0.025 </w:t>
      </w:r>
      <w:r w:rsidRPr="0017248E">
        <w:rPr>
          <w:rFonts w:ascii="IBMPlexMono-Regular" w:hAnsi="IBMPlexMono-Regular" w:cs="Courier New"/>
          <w:color w:val="8C8C8C"/>
          <w:kern w:val="0"/>
          <w:sz w:val="20"/>
          <w:szCs w:val="20"/>
        </w:rPr>
        <w:t xml:space="preserve">#30ms </w:t>
      </w:r>
      <w:r w:rsidRPr="0017248E">
        <w:rPr>
          <w:rFonts w:ascii="IBMPlexMono-Regular" w:hAnsi="IBMPlexMono-Regular" w:cs="微软雅黑" w:hint="eastAsia"/>
          <w:color w:val="8C8C8C"/>
          <w:kern w:val="0"/>
          <w:sz w:val="20"/>
          <w:szCs w:val="20"/>
        </w:rPr>
        <w:t>为一帧</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frame_stride</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 xml:space="preserve">0.010 </w:t>
      </w:r>
      <w:r w:rsidRPr="0017248E">
        <w:rPr>
          <w:rFonts w:ascii="IBMPlexMono-Regular" w:hAnsi="IBMPlexMono-Regular" w:cs="Courier New"/>
          <w:color w:val="8C8C8C"/>
          <w:kern w:val="0"/>
          <w:sz w:val="20"/>
          <w:szCs w:val="20"/>
        </w:rPr>
        <w:t xml:space="preserve"># 10ms </w:t>
      </w:r>
      <w:r w:rsidRPr="0017248E">
        <w:rPr>
          <w:rFonts w:ascii="IBMPlexMono-Regular" w:hAnsi="IBMPlexMono-Regular" w:cs="微软雅黑" w:hint="eastAsia"/>
          <w:color w:val="8C8C8C"/>
          <w:kern w:val="0"/>
          <w:sz w:val="20"/>
          <w:szCs w:val="20"/>
        </w:rPr>
        <w:t>滑动（</w:t>
      </w:r>
      <w:r w:rsidRPr="0017248E">
        <w:rPr>
          <w:rFonts w:ascii="IBMPlexMono-Regular" w:hAnsi="IBMPlexMono-Regular" w:cs="Courier New"/>
          <w:color w:val="8C8C8C"/>
          <w:kern w:val="0"/>
          <w:sz w:val="20"/>
          <w:szCs w:val="20"/>
        </w:rPr>
        <w:t>15ms</w:t>
      </w:r>
      <w:r w:rsidRPr="0017248E">
        <w:rPr>
          <w:rFonts w:ascii="IBMPlexMono-Regular" w:hAnsi="IBMPlexMono-Regular" w:cs="微软雅黑" w:hint="eastAsia"/>
          <w:color w:val="8C8C8C"/>
          <w:kern w:val="0"/>
          <w:sz w:val="20"/>
          <w:szCs w:val="20"/>
        </w:rPr>
        <w:t>的交叠部分）</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frame_length</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000080"/>
          <w:kern w:val="0"/>
          <w:sz w:val="20"/>
          <w:szCs w:val="20"/>
        </w:rPr>
        <w:t>int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00080"/>
          <w:kern w:val="0"/>
          <w:sz w:val="20"/>
          <w:szCs w:val="20"/>
        </w:rPr>
        <w:t>round</w:t>
      </w:r>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frame_size</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sr</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帧的大小</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frame_step</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000080"/>
          <w:kern w:val="0"/>
          <w:sz w:val="20"/>
          <w:szCs w:val="20"/>
        </w:rPr>
        <w:t>int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00080"/>
          <w:kern w:val="0"/>
          <w:sz w:val="20"/>
          <w:szCs w:val="20"/>
        </w:rPr>
        <w:t>round</w:t>
      </w:r>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frame_stride</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sr</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帧的滑动</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num_frames</w:t>
      </w:r>
      <w:proofErr w:type="spellEnd"/>
      <w:r w:rsidRPr="0017248E">
        <w:rPr>
          <w:rFonts w:ascii="IBMPlexMono-Regular" w:hAnsi="IBMPlexMono-Regular" w:cs="Courier New"/>
          <w:color w:val="080808"/>
          <w:kern w:val="0"/>
          <w:sz w:val="20"/>
          <w:szCs w:val="20"/>
        </w:rPr>
        <w:t xml:space="preserve"> = int(</w:t>
      </w:r>
      <w:proofErr w:type="spellStart"/>
      <w:r w:rsidRPr="0017248E">
        <w:rPr>
          <w:rFonts w:ascii="IBMPlexMono-Regular" w:hAnsi="IBMPlexMono-Regular" w:cs="Courier New"/>
          <w:color w:val="080808"/>
          <w:kern w:val="0"/>
          <w:sz w:val="20"/>
          <w:szCs w:val="20"/>
        </w:rPr>
        <w:t>np.ceil</w:t>
      </w:r>
      <w:proofErr w:type="spellEnd"/>
      <w:r w:rsidRPr="0017248E">
        <w:rPr>
          <w:rFonts w:ascii="IBMPlexMono-Regular" w:hAnsi="IBMPlexMono-Regular" w:cs="Courier New"/>
          <w:color w:val="080808"/>
          <w:kern w:val="0"/>
          <w:sz w:val="20"/>
          <w:szCs w:val="20"/>
        </w:rPr>
        <w:t>(float(</w:t>
      </w:r>
      <w:proofErr w:type="spellStart"/>
      <w:r w:rsidRPr="0017248E">
        <w:rPr>
          <w:rFonts w:ascii="IBMPlexMono-Regular" w:hAnsi="IBMPlexMono-Regular" w:cs="Courier New"/>
          <w:color w:val="080808"/>
          <w:kern w:val="0"/>
          <w:sz w:val="20"/>
          <w:szCs w:val="20"/>
        </w:rPr>
        <w:t>np.abs</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len</w:t>
      </w:r>
      <w:proofErr w:type="spellEnd"/>
      <w:r w:rsidRPr="0017248E">
        <w:rPr>
          <w:rFonts w:ascii="IBMPlexMono-Regular" w:hAnsi="IBMPlexMono-Regular" w:cs="Courier New"/>
          <w:color w:val="080808"/>
          <w:kern w:val="0"/>
          <w:sz w:val="20"/>
          <w:szCs w:val="20"/>
        </w:rPr>
        <w:t xml:space="preserve">(data) - </w:t>
      </w:r>
      <w:proofErr w:type="spellStart"/>
      <w:r w:rsidRPr="0017248E">
        <w:rPr>
          <w:rFonts w:ascii="IBMPlexMono-Regular" w:hAnsi="IBMPlexMono-Regular" w:cs="Courier New"/>
          <w:color w:val="080808"/>
          <w:kern w:val="0"/>
          <w:sz w:val="20"/>
          <w:szCs w:val="20"/>
        </w:rPr>
        <w:t>frame_length</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frame_step</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有多少帧</w:t>
      </w:r>
      <w:r w:rsidRPr="0017248E">
        <w:rPr>
          <w:rFonts w:ascii="IBMPlexMono-Regular" w:hAnsi="IBMPlexMono-Regular" w:cs="Menlo-Regular"/>
          <w:color w:val="8C8C8C"/>
          <w:kern w:val="0"/>
          <w:sz w:val="20"/>
          <w:szCs w:val="20"/>
        </w:rPr>
        <w:br/>
        <w:t xml:space="preserve">    </w:t>
      </w:r>
      <w:r w:rsidRPr="0017248E">
        <w:rPr>
          <w:rFonts w:ascii="IBMPlexMono-Regular" w:hAnsi="IBMPlexMono-Regular" w:cs="Courier New"/>
          <w:color w:val="080808"/>
          <w:kern w:val="0"/>
          <w:sz w:val="20"/>
          <w:szCs w:val="20"/>
        </w:rPr>
        <w:t xml:space="preserve">indices = </w:t>
      </w:r>
      <w:proofErr w:type="spellStart"/>
      <w:r w:rsidRPr="0017248E">
        <w:rPr>
          <w:rFonts w:ascii="IBMPlexMono-Regular" w:hAnsi="IBMPlexMono-Regular" w:cs="Courier New"/>
          <w:color w:val="080808"/>
          <w:kern w:val="0"/>
          <w:sz w:val="20"/>
          <w:szCs w:val="20"/>
        </w:rPr>
        <w:t>np.tile</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np.arange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frame_length</w:t>
      </w:r>
      <w:proofErr w:type="spellEnd"/>
      <w:r w:rsidRPr="0017248E">
        <w:rPr>
          <w:rFonts w:ascii="IBMPlexMono-Regular" w:hAnsi="IBMPlexMono-Regular" w:cs="Courier New"/>
          <w:color w:val="080808"/>
          <w:kern w:val="0"/>
          <w:sz w:val="20"/>
          <w:szCs w:val="20"/>
        </w:rPr>
        <w:t>), (</w:t>
      </w:r>
      <w:proofErr w:type="spellStart"/>
      <w:r w:rsidRPr="0017248E">
        <w:rPr>
          <w:rFonts w:ascii="IBMPlexMono-Regular" w:hAnsi="IBMPlexMono-Regular" w:cs="Courier New"/>
          <w:color w:val="080808"/>
          <w:kern w:val="0"/>
          <w:sz w:val="20"/>
          <w:szCs w:val="20"/>
        </w:rPr>
        <w:t>num_frames</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np.tile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proofErr w:type="spellStart"/>
      <w:r w:rsidRPr="0017248E">
        <w:rPr>
          <w:rFonts w:ascii="IBMPlexMono-Regular" w:hAnsi="IBMPlexMono-Regular" w:cs="Courier New"/>
          <w:color w:val="080808"/>
          <w:kern w:val="0"/>
          <w:sz w:val="20"/>
          <w:szCs w:val="20"/>
        </w:rPr>
        <w:t>np.arange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num_frames</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frame_step</w:t>
      </w:r>
      <w:proofErr w:type="spellEnd"/>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frame_step</w:t>
      </w:r>
      <w:proofErr w:type="spellEnd"/>
      <w:r w:rsidRPr="0017248E">
        <w:rPr>
          <w:rFonts w:ascii="IBMPlexMono-Regular" w:hAnsi="IBMPlexMono-Regular" w:cs="Courier New"/>
          <w:color w:val="080808"/>
          <w:kern w:val="0"/>
          <w:sz w:val="20"/>
          <w:szCs w:val="20"/>
        </w:rPr>
        <w:t>), (</w:t>
      </w:r>
      <w:proofErr w:type="spellStart"/>
      <w:r w:rsidRPr="0017248E">
        <w:rPr>
          <w:rFonts w:ascii="IBMPlexMono-Regular" w:hAnsi="IBMPlexMono-Regular" w:cs="Courier New"/>
          <w:color w:val="080808"/>
          <w:kern w:val="0"/>
          <w:sz w:val="20"/>
          <w:szCs w:val="20"/>
        </w:rPr>
        <w:t>frame_length</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 xml:space="preserve">#indices </w:t>
      </w:r>
      <w:r w:rsidRPr="0017248E">
        <w:rPr>
          <w:rFonts w:ascii="IBMPlexMono-Regular" w:hAnsi="IBMPlexMono-Regular" w:cs="微软雅黑" w:hint="eastAsia"/>
          <w:color w:val="8C8C8C"/>
          <w:kern w:val="0"/>
          <w:sz w:val="20"/>
          <w:szCs w:val="20"/>
        </w:rPr>
        <w:t>中的每一个元素为一帧</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一帧有</w:t>
      </w:r>
      <w:r w:rsidRPr="0017248E">
        <w:rPr>
          <w:rFonts w:ascii="IBMPlexMono-Regular" w:hAnsi="IBMPlexMono-Regular" w:cs="Courier New"/>
          <w:color w:val="8C8C8C"/>
          <w:kern w:val="0"/>
          <w:sz w:val="20"/>
          <w:szCs w:val="20"/>
        </w:rPr>
        <w:t>550</w:t>
      </w:r>
      <w:r w:rsidRPr="0017248E">
        <w:rPr>
          <w:rFonts w:ascii="IBMPlexMono-Regular" w:hAnsi="IBMPlexMono-Regular" w:cs="微软雅黑" w:hint="eastAsia"/>
          <w:color w:val="8C8C8C"/>
          <w:kern w:val="0"/>
          <w:sz w:val="20"/>
          <w:szCs w:val="20"/>
        </w:rPr>
        <w:t>个值，滑动</w:t>
      </w:r>
      <w:r w:rsidRPr="0017248E">
        <w:rPr>
          <w:rFonts w:ascii="IBMPlexMono-Regular" w:hAnsi="IBMPlexMono-Regular" w:cs="Courier New"/>
          <w:color w:val="8C8C8C"/>
          <w:kern w:val="0"/>
          <w:sz w:val="20"/>
          <w:szCs w:val="20"/>
        </w:rPr>
        <w:t>220</w:t>
      </w:r>
      <w:r w:rsidRPr="0017248E">
        <w:rPr>
          <w:rFonts w:ascii="IBMPlexMono-Regular" w:hAnsi="IBMPlexMono-Regular" w:cs="Courier New"/>
          <w:color w:val="8C8C8C"/>
          <w:kern w:val="0"/>
          <w:sz w:val="20"/>
          <w:szCs w:val="20"/>
        </w:rPr>
        <w:br/>
        <w:t xml:space="preserve">    </w:t>
      </w:r>
      <w:r w:rsidRPr="0017248E">
        <w:rPr>
          <w:rFonts w:ascii="IBMPlexMono-Regular" w:hAnsi="IBMPlexMono-Regular" w:cs="Courier New"/>
          <w:color w:val="080808"/>
          <w:kern w:val="0"/>
          <w:sz w:val="20"/>
          <w:szCs w:val="20"/>
        </w:rPr>
        <w:t>frames = l[</w:t>
      </w:r>
      <w:proofErr w:type="spellStart"/>
      <w:r w:rsidRPr="0017248E">
        <w:rPr>
          <w:rFonts w:ascii="IBMPlexMono-Regular" w:hAnsi="IBMPlexMono-Regular" w:cs="Courier New"/>
          <w:color w:val="080808"/>
          <w:kern w:val="0"/>
          <w:sz w:val="20"/>
          <w:szCs w:val="20"/>
        </w:rPr>
        <w:t>np.mat</w:t>
      </w:r>
      <w:proofErr w:type="spellEnd"/>
      <w:r w:rsidRPr="0017248E">
        <w:rPr>
          <w:rFonts w:ascii="IBMPlexMono-Regular" w:hAnsi="IBMPlexMono-Regular" w:cs="Courier New"/>
          <w:color w:val="080808"/>
          <w:kern w:val="0"/>
          <w:sz w:val="20"/>
          <w:szCs w:val="20"/>
        </w:rPr>
        <w:t>(indices).</w:t>
      </w:r>
      <w:proofErr w:type="spellStart"/>
      <w:r w:rsidRPr="0017248E">
        <w:rPr>
          <w:rFonts w:ascii="IBMPlexMono-Regular" w:hAnsi="IBMPlexMono-Regular" w:cs="Courier New"/>
          <w:color w:val="080808"/>
          <w:kern w:val="0"/>
          <w:sz w:val="20"/>
          <w:szCs w:val="20"/>
        </w:rPr>
        <w:t>astype</w:t>
      </w:r>
      <w:proofErr w:type="spellEnd"/>
      <w:r w:rsidRPr="0017248E">
        <w:rPr>
          <w:rFonts w:ascii="IBMPlexMono-Regular" w:hAnsi="IBMPlexMono-Regular" w:cs="Courier New"/>
          <w:color w:val="080808"/>
          <w:kern w:val="0"/>
          <w:sz w:val="20"/>
          <w:szCs w:val="20"/>
        </w:rPr>
        <w:t>(np.int32, copy=</w:t>
      </w:r>
      <w:r w:rsidRPr="0017248E">
        <w:rPr>
          <w:rFonts w:ascii="IBMPlexMono-Regular" w:hAnsi="IBMPlexMono-Regular" w:cs="Courier New"/>
          <w:color w:val="0033B3"/>
          <w:kern w:val="0"/>
          <w:sz w:val="20"/>
          <w:szCs w:val="20"/>
        </w:rPr>
        <w:t>False</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为</w:t>
      </w:r>
      <w:r w:rsidRPr="0017248E">
        <w:rPr>
          <w:rFonts w:ascii="IBMPlexMono-Regular" w:hAnsi="IBMPlexMono-Regular" w:cs="Courier New"/>
          <w:color w:val="8C8C8C"/>
          <w:kern w:val="0"/>
          <w:sz w:val="20"/>
          <w:szCs w:val="20"/>
        </w:rPr>
        <w:t>frames</w:t>
      </w:r>
      <w:r w:rsidRPr="0017248E">
        <w:rPr>
          <w:rFonts w:ascii="IBMPlexMono-Regular" w:hAnsi="IBMPlexMono-Regular" w:cs="微软雅黑" w:hint="eastAsia"/>
          <w:color w:val="8C8C8C"/>
          <w:kern w:val="0"/>
          <w:sz w:val="20"/>
          <w:szCs w:val="20"/>
        </w:rPr>
        <w:t>添加窗函数</w:t>
      </w:r>
      <w:r w:rsidRPr="0017248E">
        <w:rPr>
          <w:rFonts w:ascii="IBMPlexMono-Regular" w:hAnsi="IBMPlexMono-Regular" w:cs="Menlo-Regular"/>
          <w:color w:val="8C8C8C"/>
          <w:kern w:val="0"/>
          <w:sz w:val="20"/>
          <w:szCs w:val="20"/>
        </w:rPr>
        <w:br/>
        <w:t xml:space="preserve">    </w:t>
      </w:r>
      <w:r w:rsidRPr="0017248E">
        <w:rPr>
          <w:rFonts w:ascii="IBMPlexMono-Regular" w:hAnsi="IBMPlexMono-Regular" w:cs="Courier New"/>
          <w:color w:val="080808"/>
          <w:kern w:val="0"/>
          <w:sz w:val="20"/>
          <w:szCs w:val="20"/>
        </w:rPr>
        <w:t xml:space="preserve">frames *= </w:t>
      </w:r>
      <w:proofErr w:type="spellStart"/>
      <w:r w:rsidRPr="0017248E">
        <w:rPr>
          <w:rFonts w:ascii="IBMPlexMono-Regular" w:hAnsi="IBMPlexMono-Regular" w:cs="Courier New"/>
          <w:color w:val="080808"/>
          <w:kern w:val="0"/>
          <w:sz w:val="20"/>
          <w:szCs w:val="20"/>
        </w:rPr>
        <w:t>np.hamming</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frame_length</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傅里叶变换</w:t>
      </w:r>
      <w:r w:rsidRPr="0017248E">
        <w:rPr>
          <w:rFonts w:ascii="IBMPlexMono-Regular" w:hAnsi="IBMPlexMono-Regular" w:cs="Menlo-Regular"/>
          <w:color w:val="8C8C8C"/>
          <w:kern w:val="0"/>
          <w:sz w:val="20"/>
          <w:szCs w:val="20"/>
        </w:rPr>
        <w:br/>
        <w:t xml:space="preserve">    </w:t>
      </w:r>
      <w:r w:rsidRPr="0017248E">
        <w:rPr>
          <w:rFonts w:ascii="IBMPlexMono-Regular" w:hAnsi="IBMPlexMono-Regular" w:cs="Courier New"/>
          <w:color w:val="080808"/>
          <w:kern w:val="0"/>
          <w:sz w:val="20"/>
          <w:szCs w:val="20"/>
        </w:rPr>
        <w:t xml:space="preserve">NFFT = </w:t>
      </w:r>
      <w:r w:rsidRPr="0017248E">
        <w:rPr>
          <w:rFonts w:ascii="IBMPlexMono-Regular" w:hAnsi="IBMPlexMono-Regular" w:cs="Courier New"/>
          <w:color w:val="1750EB"/>
          <w:kern w:val="0"/>
          <w:sz w:val="20"/>
          <w:szCs w:val="20"/>
        </w:rPr>
        <w:t>512</w:t>
      </w:r>
      <w:r w:rsidRPr="0017248E">
        <w:rPr>
          <w:rFonts w:ascii="IBMPlexMono-Regular" w:hAnsi="IBMPlexMono-Regular" w:cs="Courier New"/>
          <w:color w:val="1750EB"/>
          <w:kern w:val="0"/>
          <w:sz w:val="20"/>
          <w:szCs w:val="20"/>
        </w:rPr>
        <w:br/>
        <w:t xml:space="preserve">    </w:t>
      </w:r>
      <w:proofErr w:type="spellStart"/>
      <w:r w:rsidRPr="0017248E">
        <w:rPr>
          <w:rFonts w:ascii="IBMPlexMono-Regular" w:hAnsi="IBMPlexMono-Regular" w:cs="Courier New"/>
          <w:color w:val="080808"/>
          <w:kern w:val="0"/>
          <w:sz w:val="20"/>
          <w:szCs w:val="20"/>
        </w:rPr>
        <w:t>mag_frames</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np.absolute</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np.fft.rfft</w:t>
      </w:r>
      <w:proofErr w:type="spellEnd"/>
      <w:r w:rsidRPr="0017248E">
        <w:rPr>
          <w:rFonts w:ascii="IBMPlexMono-Regular" w:hAnsi="IBMPlexMono-Regular" w:cs="Courier New"/>
          <w:color w:val="080808"/>
          <w:kern w:val="0"/>
          <w:sz w:val="20"/>
          <w:szCs w:val="20"/>
        </w:rPr>
        <w:t>(frames, NFFT))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输出热力谱</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pow_frames</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 xml:space="preserve">1.0 </w:t>
      </w:r>
      <w:r w:rsidRPr="0017248E">
        <w:rPr>
          <w:rFonts w:ascii="IBMPlexMono-Regular" w:hAnsi="IBMPlexMono-Regular" w:cs="Courier New"/>
          <w:color w:val="080808"/>
          <w:kern w:val="0"/>
          <w:sz w:val="20"/>
          <w:szCs w:val="20"/>
        </w:rPr>
        <w:t>/ NFFT) * ((</w:t>
      </w:r>
      <w:proofErr w:type="spellStart"/>
      <w:r w:rsidRPr="0017248E">
        <w:rPr>
          <w:rFonts w:ascii="IBMPlexMono-Regular" w:hAnsi="IBMPlexMono-Regular" w:cs="Courier New"/>
          <w:color w:val="080808"/>
          <w:kern w:val="0"/>
          <w:sz w:val="20"/>
          <w:szCs w:val="20"/>
        </w:rPr>
        <w:t>mag_frames</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2</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转换</w:t>
      </w:r>
      <w:proofErr w:type="spellStart"/>
      <w:r w:rsidRPr="0017248E">
        <w:rPr>
          <w:rFonts w:ascii="IBMPlexMono-Regular" w:hAnsi="IBMPlexMono-Regular" w:cs="Courier New"/>
          <w:color w:val="8C8C8C"/>
          <w:kern w:val="0"/>
          <w:sz w:val="20"/>
          <w:szCs w:val="20"/>
        </w:rPr>
        <w:t>mel</w:t>
      </w:r>
      <w:proofErr w:type="spellEnd"/>
      <w:r w:rsidRPr="0017248E">
        <w:rPr>
          <w:rFonts w:ascii="IBMPlexMono-Regular" w:hAnsi="IBMPlexMono-Regular" w:cs="微软雅黑" w:hint="eastAsia"/>
          <w:color w:val="8C8C8C"/>
          <w:kern w:val="0"/>
          <w:sz w:val="20"/>
          <w:szCs w:val="20"/>
        </w:rPr>
        <w:t>频谱</w:t>
      </w:r>
      <w:r w:rsidRPr="0017248E">
        <w:rPr>
          <w:rFonts w:ascii="IBMPlexMono-Regular" w:hAnsi="IBMPlexMono-Regular" w:cs="Menlo-Regular"/>
          <w:color w:val="8C8C8C"/>
          <w:kern w:val="0"/>
          <w:sz w:val="20"/>
          <w:szCs w:val="20"/>
        </w:rPr>
        <w:br/>
        <w:t xml:space="preserve">    </w:t>
      </w:r>
      <w:r w:rsidRPr="0017248E">
        <w:rPr>
          <w:rFonts w:ascii="IBMPlexMono-Regular" w:hAnsi="IBMPlexMono-Regular" w:cs="Courier New"/>
          <w:color w:val="080808"/>
          <w:kern w:val="0"/>
          <w:sz w:val="20"/>
          <w:szCs w:val="20"/>
        </w:rPr>
        <w:t>h = (</w:t>
      </w:r>
      <w:r w:rsidRPr="0017248E">
        <w:rPr>
          <w:rFonts w:ascii="IBMPlexMono-Regular" w:hAnsi="IBMPlexMono-Regular" w:cs="Courier New"/>
          <w:color w:val="1750EB"/>
          <w:kern w:val="0"/>
          <w:sz w:val="20"/>
          <w:szCs w:val="20"/>
        </w:rPr>
        <w:t xml:space="preserve">2595 </w:t>
      </w:r>
      <w:r w:rsidRPr="0017248E">
        <w:rPr>
          <w:rFonts w:ascii="IBMPlexMono-Regular" w:hAnsi="IBMPlexMono-Regular" w:cs="Courier New"/>
          <w:color w:val="080808"/>
          <w:kern w:val="0"/>
          <w:sz w:val="20"/>
          <w:szCs w:val="20"/>
        </w:rPr>
        <w:t>* np.log10(</w:t>
      </w:r>
      <w:r w:rsidRPr="0017248E">
        <w:rPr>
          <w:rFonts w:ascii="IBMPlexMono-Regular" w:hAnsi="IBMPlexMono-Regular" w:cs="Courier New"/>
          <w:color w:val="1750EB"/>
          <w:kern w:val="0"/>
          <w:sz w:val="20"/>
          <w:szCs w:val="20"/>
        </w:rPr>
        <w:t xml:space="preserve">1 </w:t>
      </w:r>
      <w:r w:rsidRPr="0017248E">
        <w:rPr>
          <w:rFonts w:ascii="IBMPlexMono-Regular" w:hAnsi="IBMPlexMono-Regular" w:cs="Courier New"/>
          <w:color w:val="080808"/>
          <w:kern w:val="0"/>
          <w:sz w:val="20"/>
          <w:szCs w:val="20"/>
        </w:rPr>
        <w:t>+ (</w:t>
      </w:r>
      <w:proofErr w:type="spellStart"/>
      <w:r w:rsidRPr="0017248E">
        <w:rPr>
          <w:rFonts w:ascii="IBMPlexMono-Regular" w:hAnsi="IBMPlexMono-Regular" w:cs="Courier New"/>
          <w:color w:val="080808"/>
          <w:kern w:val="0"/>
          <w:sz w:val="20"/>
          <w:szCs w:val="20"/>
        </w:rPr>
        <w:t>sr</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2</w:t>
      </w:r>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700</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把最高频率转化为</w:t>
      </w:r>
      <w:proofErr w:type="spellStart"/>
      <w:r w:rsidRPr="0017248E">
        <w:rPr>
          <w:rFonts w:ascii="IBMPlexMono-Regular" w:hAnsi="IBMPlexMono-Regular" w:cs="Courier New"/>
          <w:color w:val="8C8C8C"/>
          <w:kern w:val="0"/>
          <w:sz w:val="20"/>
          <w:szCs w:val="20"/>
        </w:rPr>
        <w:t>mel</w:t>
      </w:r>
      <w:proofErr w:type="spellEnd"/>
      <w:r w:rsidRPr="0017248E">
        <w:rPr>
          <w:rFonts w:ascii="IBMPlexMono-Regular" w:hAnsi="IBMPlexMono-Regular" w:cs="微软雅黑" w:hint="eastAsia"/>
          <w:color w:val="8C8C8C"/>
          <w:kern w:val="0"/>
          <w:sz w:val="20"/>
          <w:szCs w:val="20"/>
        </w:rPr>
        <w:t>频率</w:t>
      </w:r>
      <w:r w:rsidRPr="0017248E">
        <w:rPr>
          <w:rFonts w:ascii="IBMPlexMono-Regular" w:hAnsi="IBMPlexMono-Regular" w:cs="Menlo-Regular"/>
          <w:color w:val="8C8C8C"/>
          <w:kern w:val="0"/>
          <w:sz w:val="20"/>
          <w:szCs w:val="20"/>
        </w:rPr>
        <w:br/>
        <w:t xml:space="preserve">    </w:t>
      </w:r>
      <w:r w:rsidRPr="0017248E">
        <w:rPr>
          <w:rFonts w:ascii="IBMPlexMono-Regular" w:hAnsi="IBMPlexMono-Regular" w:cs="Courier New"/>
          <w:color w:val="080808"/>
          <w:kern w:val="0"/>
          <w:sz w:val="20"/>
          <w:szCs w:val="20"/>
        </w:rPr>
        <w:t xml:space="preserve">M = </w:t>
      </w:r>
      <w:r w:rsidRPr="0017248E">
        <w:rPr>
          <w:rFonts w:ascii="IBMPlexMono-Regular" w:hAnsi="IBMPlexMono-Regular" w:cs="Courier New"/>
          <w:color w:val="1750EB"/>
          <w:kern w:val="0"/>
          <w:sz w:val="20"/>
          <w:szCs w:val="20"/>
        </w:rPr>
        <w:t>40</w:t>
      </w:r>
      <w:r w:rsidRPr="0017248E">
        <w:rPr>
          <w:rFonts w:ascii="IBMPlexMono-Regular" w:hAnsi="IBMPlexMono-Regular" w:cs="Courier New"/>
          <w:color w:val="1750EB"/>
          <w:kern w:val="0"/>
          <w:sz w:val="20"/>
          <w:szCs w:val="20"/>
        </w:rPr>
        <w:br/>
        <w:t xml:space="preserve">    </w:t>
      </w:r>
      <w:proofErr w:type="spellStart"/>
      <w:r w:rsidRPr="0017248E">
        <w:rPr>
          <w:rFonts w:ascii="IBMPlexMono-Regular" w:hAnsi="IBMPlexMono-Regular" w:cs="Courier New"/>
          <w:color w:val="080808"/>
          <w:kern w:val="0"/>
          <w:sz w:val="20"/>
          <w:szCs w:val="20"/>
        </w:rPr>
        <w:t>mel_points</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np.linspace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h, M+</w:t>
      </w:r>
      <w:r w:rsidRPr="0017248E">
        <w:rPr>
          <w:rFonts w:ascii="IBMPlexMono-Regular" w:hAnsi="IBMPlexMono-Regular" w:cs="Courier New"/>
          <w:color w:val="1750EB"/>
          <w:kern w:val="0"/>
          <w:sz w:val="20"/>
          <w:szCs w:val="20"/>
        </w:rPr>
        <w:t>2</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 xml:space="preserve"># </w:t>
      </w:r>
      <w:r w:rsidRPr="0017248E">
        <w:rPr>
          <w:rFonts w:ascii="IBMPlexMono-Regular" w:hAnsi="IBMPlexMono-Regular" w:cs="微软雅黑" w:hint="eastAsia"/>
          <w:color w:val="8C8C8C"/>
          <w:kern w:val="0"/>
          <w:sz w:val="20"/>
          <w:szCs w:val="20"/>
        </w:rPr>
        <w:t>以</w:t>
      </w:r>
      <w:proofErr w:type="spellStart"/>
      <w:r w:rsidRPr="0017248E">
        <w:rPr>
          <w:rFonts w:ascii="IBMPlexMono-Regular" w:hAnsi="IBMPlexMono-Regular" w:cs="Courier New"/>
          <w:color w:val="8C8C8C"/>
          <w:kern w:val="0"/>
          <w:sz w:val="20"/>
          <w:szCs w:val="20"/>
        </w:rPr>
        <w:t>mel</w:t>
      </w:r>
      <w:proofErr w:type="spellEnd"/>
      <w:r w:rsidRPr="0017248E">
        <w:rPr>
          <w:rFonts w:ascii="IBMPlexMono-Regular" w:hAnsi="IBMPlexMono-Regular" w:cs="微软雅黑" w:hint="eastAsia"/>
          <w:color w:val="8C8C8C"/>
          <w:kern w:val="0"/>
          <w:sz w:val="20"/>
          <w:szCs w:val="20"/>
        </w:rPr>
        <w:t>频率为准划分坐标</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hz_points</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 xml:space="preserve">700 </w:t>
      </w:r>
      <w:r w:rsidRPr="0017248E">
        <w:rPr>
          <w:rFonts w:ascii="IBMPlexMono-Regular" w:hAnsi="IBMPlexMono-Regular" w:cs="Courier New"/>
          <w:color w:val="080808"/>
          <w:kern w:val="0"/>
          <w:sz w:val="20"/>
          <w:szCs w:val="20"/>
        </w:rPr>
        <w:t>* (</w:t>
      </w:r>
      <w:r w:rsidRPr="0017248E">
        <w:rPr>
          <w:rFonts w:ascii="IBMPlexMono-Regular" w:hAnsi="IBMPlexMono-Regular" w:cs="Courier New"/>
          <w:color w:val="1750EB"/>
          <w:kern w:val="0"/>
          <w:sz w:val="20"/>
          <w:szCs w:val="20"/>
        </w:rPr>
        <w:t xml:space="preserve">10 </w:t>
      </w:r>
      <w:r w:rsidRPr="0017248E">
        <w:rPr>
          <w:rFonts w:ascii="IBMPlexMono-Regular" w:hAnsi="IBMPlexMono-Regular" w:cs="Courier New"/>
          <w:color w:val="080808"/>
          <w:kern w:val="0"/>
          <w:sz w:val="20"/>
          <w:szCs w:val="20"/>
        </w:rPr>
        <w:t>** (</w:t>
      </w:r>
      <w:proofErr w:type="spellStart"/>
      <w:r w:rsidRPr="0017248E">
        <w:rPr>
          <w:rFonts w:ascii="IBMPlexMono-Regular" w:hAnsi="IBMPlexMono-Regular" w:cs="Courier New"/>
          <w:color w:val="080808"/>
          <w:kern w:val="0"/>
          <w:sz w:val="20"/>
          <w:szCs w:val="20"/>
        </w:rPr>
        <w:t>mel_points</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2595</w:t>
      </w:r>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 xml:space="preserve"># </w:t>
      </w:r>
      <w:r w:rsidRPr="0017248E">
        <w:rPr>
          <w:rFonts w:ascii="IBMPlexMono-Regular" w:hAnsi="IBMPlexMono-Regular" w:cs="微软雅黑" w:hint="eastAsia"/>
          <w:color w:val="8C8C8C"/>
          <w:kern w:val="0"/>
          <w:sz w:val="20"/>
          <w:szCs w:val="20"/>
        </w:rPr>
        <w:t>再把坐标的点转换为正常频率</w:t>
      </w:r>
      <w:r w:rsidRPr="0017248E">
        <w:rPr>
          <w:rFonts w:ascii="IBMPlexMono-Regular" w:hAnsi="IBMPlexMono-Regular" w:cs="Menlo-Regular"/>
          <w:color w:val="8C8C8C"/>
          <w:kern w:val="0"/>
          <w:sz w:val="20"/>
          <w:szCs w:val="20"/>
        </w:rPr>
        <w:br/>
        <w:t xml:space="preserve">    </w:t>
      </w:r>
      <w:r w:rsidRPr="0017248E">
        <w:rPr>
          <w:rFonts w:ascii="IBMPlexMono-Regular" w:hAnsi="IBMPlexMono-Regular" w:cs="Courier New"/>
          <w:color w:val="080808"/>
          <w:kern w:val="0"/>
          <w:sz w:val="20"/>
          <w:szCs w:val="20"/>
        </w:rPr>
        <w:t xml:space="preserve">bin = </w:t>
      </w:r>
      <w:proofErr w:type="spellStart"/>
      <w:r w:rsidRPr="0017248E">
        <w:rPr>
          <w:rFonts w:ascii="IBMPlexMono-Regular" w:hAnsi="IBMPlexMono-Regular" w:cs="Courier New"/>
          <w:color w:val="080808"/>
          <w:kern w:val="0"/>
          <w:sz w:val="20"/>
          <w:szCs w:val="20"/>
        </w:rPr>
        <w:t>np.floor</w:t>
      </w:r>
      <w:proofErr w:type="spellEnd"/>
      <w:r w:rsidRPr="0017248E">
        <w:rPr>
          <w:rFonts w:ascii="IBMPlexMono-Regular" w:hAnsi="IBMPlexMono-Regular" w:cs="Courier New"/>
          <w:color w:val="080808"/>
          <w:kern w:val="0"/>
          <w:sz w:val="20"/>
          <w:szCs w:val="20"/>
        </w:rPr>
        <w:t xml:space="preserve">((NFFT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hz_points</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sr</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#hz_point</w:t>
      </w:r>
      <w:r w:rsidRPr="0017248E">
        <w:rPr>
          <w:rFonts w:ascii="IBMPlexMono-Regular" w:hAnsi="IBMPlexMono-Regular" w:cs="微软雅黑" w:hint="eastAsia"/>
          <w:color w:val="8C8C8C"/>
          <w:kern w:val="0"/>
          <w:sz w:val="20"/>
          <w:szCs w:val="20"/>
        </w:rPr>
        <w:t>的索引</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fbank</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np.zeros</w:t>
      </w:r>
      <w:proofErr w:type="spellEnd"/>
      <w:r w:rsidRPr="0017248E">
        <w:rPr>
          <w:rFonts w:ascii="IBMPlexMono-Regular" w:hAnsi="IBMPlexMono-Regular" w:cs="Courier New"/>
          <w:color w:val="080808"/>
          <w:kern w:val="0"/>
          <w:sz w:val="20"/>
          <w:szCs w:val="20"/>
        </w:rPr>
        <w:t>((M, int(</w:t>
      </w:r>
      <w:proofErr w:type="spellStart"/>
      <w:r w:rsidRPr="0017248E">
        <w:rPr>
          <w:rFonts w:ascii="IBMPlexMono-Regular" w:hAnsi="IBMPlexMono-Regular" w:cs="Courier New"/>
          <w:color w:val="080808"/>
          <w:kern w:val="0"/>
          <w:sz w:val="20"/>
          <w:szCs w:val="20"/>
        </w:rPr>
        <w:t>np.floor</w:t>
      </w:r>
      <w:proofErr w:type="spellEnd"/>
      <w:r w:rsidRPr="0017248E">
        <w:rPr>
          <w:rFonts w:ascii="IBMPlexMono-Regular" w:hAnsi="IBMPlexMono-Regular" w:cs="Courier New"/>
          <w:color w:val="080808"/>
          <w:kern w:val="0"/>
          <w:sz w:val="20"/>
          <w:szCs w:val="20"/>
        </w:rPr>
        <w:t xml:space="preserve">(NFFT / </w:t>
      </w:r>
      <w:r w:rsidRPr="0017248E">
        <w:rPr>
          <w:rFonts w:ascii="IBMPlexMono-Regular" w:hAnsi="IBMPlexMono-Regular" w:cs="Courier New"/>
          <w:color w:val="1750EB"/>
          <w:kern w:val="0"/>
          <w:sz w:val="20"/>
          <w:szCs w:val="20"/>
        </w:rPr>
        <w:t xml:space="preserve">2 </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一个</w:t>
      </w:r>
      <w:r w:rsidRPr="0017248E">
        <w:rPr>
          <w:rFonts w:ascii="IBMPlexMono-Regular" w:hAnsi="IBMPlexMono-Regular" w:cs="Courier New"/>
          <w:color w:val="8C8C8C"/>
          <w:kern w:val="0"/>
          <w:sz w:val="20"/>
          <w:szCs w:val="20"/>
        </w:rPr>
        <w:t>40*257</w:t>
      </w:r>
      <w:r w:rsidRPr="0017248E">
        <w:rPr>
          <w:rFonts w:ascii="IBMPlexMono-Regular" w:hAnsi="IBMPlexMono-Regular" w:cs="微软雅黑" w:hint="eastAsia"/>
          <w:color w:val="8C8C8C"/>
          <w:kern w:val="0"/>
          <w:sz w:val="20"/>
          <w:szCs w:val="20"/>
        </w:rPr>
        <w:t>的容器</w:t>
      </w:r>
      <w:r w:rsidRPr="0017248E">
        <w:rPr>
          <w:rFonts w:ascii="IBMPlexMono-Regular" w:hAnsi="IBMPlexMono-Regular" w:cs="Menlo-Regular"/>
          <w:color w:val="8C8C8C"/>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加三角窗</w:t>
      </w:r>
      <w:r w:rsidRPr="0017248E">
        <w:rPr>
          <w:rFonts w:ascii="IBMPlexMono-Regular" w:hAnsi="IBMPlexMono-Regular" w:cs="Menlo-Regular"/>
          <w:color w:val="8C8C8C"/>
          <w:kern w:val="0"/>
          <w:sz w:val="20"/>
          <w:szCs w:val="20"/>
        </w:rPr>
        <w:br/>
      </w:r>
      <w:r w:rsidRPr="0017248E">
        <w:rPr>
          <w:rFonts w:ascii="IBMPlexMono-Regular" w:hAnsi="IBMPlexMono-Regular" w:cs="Menlo-Regular"/>
          <w:color w:val="8C8C8C"/>
          <w:kern w:val="0"/>
          <w:sz w:val="20"/>
          <w:szCs w:val="20"/>
        </w:rPr>
        <w:lastRenderedPageBreak/>
        <w:t xml:space="preserve">    </w:t>
      </w:r>
      <w:proofErr w:type="spellStart"/>
      <w:r w:rsidRPr="0017248E">
        <w:rPr>
          <w:rFonts w:ascii="IBMPlexMono-Regular" w:hAnsi="IBMPlexMono-Regular" w:cs="Courier New"/>
          <w:color w:val="0033B3"/>
          <w:kern w:val="0"/>
          <w:sz w:val="20"/>
          <w:szCs w:val="20"/>
        </w:rPr>
        <w:t xml:space="preserve">for </w:t>
      </w:r>
      <w:r w:rsidRPr="0017248E">
        <w:rPr>
          <w:rFonts w:ascii="IBMPlexMono-Regular" w:hAnsi="IBMPlexMono-Regular" w:cs="Courier New"/>
          <w:color w:val="080808"/>
          <w:kern w:val="0"/>
          <w:sz w:val="20"/>
          <w:szCs w:val="20"/>
        </w:rPr>
        <w:t>m</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033B3"/>
          <w:kern w:val="0"/>
          <w:sz w:val="20"/>
          <w:szCs w:val="20"/>
        </w:rPr>
        <w:t xml:space="preserve">in </w:t>
      </w:r>
      <w:r w:rsidRPr="0017248E">
        <w:rPr>
          <w:rFonts w:ascii="IBMPlexMono-Regular" w:hAnsi="IBMPlexMono-Regular" w:cs="Courier New"/>
          <w:color w:val="080808"/>
          <w:kern w:val="0"/>
          <w:sz w:val="20"/>
          <w:szCs w:val="20"/>
        </w:rPr>
        <w:t>range(</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M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proofErr w:type="spellStart"/>
      <w:r w:rsidRPr="0017248E">
        <w:rPr>
          <w:rFonts w:ascii="IBMPlexMono-Regular" w:hAnsi="IBMPlexMono-Regular" w:cs="Courier New"/>
          <w:color w:val="080808"/>
          <w:kern w:val="0"/>
          <w:sz w:val="20"/>
          <w:szCs w:val="20"/>
        </w:rPr>
        <w:t>f_m_minus</w:t>
      </w:r>
      <w:proofErr w:type="spellEnd"/>
      <w:r w:rsidRPr="0017248E">
        <w:rPr>
          <w:rFonts w:ascii="IBMPlexMono-Regular" w:hAnsi="IBMPlexMono-Regular" w:cs="Courier New"/>
          <w:color w:val="080808"/>
          <w:kern w:val="0"/>
          <w:sz w:val="20"/>
          <w:szCs w:val="20"/>
        </w:rPr>
        <w:t xml:space="preserve"> = int(bin[m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 left</w:t>
      </w:r>
      <w:r w:rsidRPr="0017248E">
        <w:rPr>
          <w:rFonts w:ascii="IBMPlexMono-Regular" w:hAnsi="IBMPlexMono-Regular" w:cs="Courier New"/>
          <w:color w:val="8C8C8C"/>
          <w:kern w:val="0"/>
          <w:sz w:val="20"/>
          <w:szCs w:val="20"/>
        </w:rPr>
        <w:br/>
        <w:t xml:space="preserve">        </w:t>
      </w:r>
      <w:proofErr w:type="spellStart"/>
      <w:r w:rsidRPr="0017248E">
        <w:rPr>
          <w:rFonts w:ascii="IBMPlexMono-Regular" w:hAnsi="IBMPlexMono-Regular" w:cs="Courier New"/>
          <w:color w:val="080808"/>
          <w:kern w:val="0"/>
          <w:sz w:val="20"/>
          <w:szCs w:val="20"/>
        </w:rPr>
        <w:t>f_m</w:t>
      </w:r>
      <w:proofErr w:type="spellEnd"/>
      <w:r w:rsidRPr="0017248E">
        <w:rPr>
          <w:rFonts w:ascii="IBMPlexMono-Regular" w:hAnsi="IBMPlexMono-Regular" w:cs="Courier New"/>
          <w:color w:val="080808"/>
          <w:kern w:val="0"/>
          <w:sz w:val="20"/>
          <w:szCs w:val="20"/>
        </w:rPr>
        <w:t xml:space="preserve"> = int(bin[m])  </w:t>
      </w:r>
      <w:r w:rsidRPr="0017248E">
        <w:rPr>
          <w:rFonts w:ascii="IBMPlexMono-Regular" w:hAnsi="IBMPlexMono-Regular" w:cs="Courier New"/>
          <w:color w:val="8C8C8C"/>
          <w:kern w:val="0"/>
          <w:sz w:val="20"/>
          <w:szCs w:val="20"/>
        </w:rPr>
        <w:t># center</w:t>
      </w:r>
      <w:r w:rsidRPr="0017248E">
        <w:rPr>
          <w:rFonts w:ascii="IBMPlexMono-Regular" w:hAnsi="IBMPlexMono-Regular" w:cs="Courier New"/>
          <w:color w:val="8C8C8C"/>
          <w:kern w:val="0"/>
          <w:sz w:val="20"/>
          <w:szCs w:val="20"/>
        </w:rPr>
        <w:br/>
        <w:t xml:space="preserve">        </w:t>
      </w:r>
      <w:proofErr w:type="spellStart"/>
      <w:r w:rsidRPr="0017248E">
        <w:rPr>
          <w:rFonts w:ascii="IBMPlexMono-Regular" w:hAnsi="IBMPlexMono-Regular" w:cs="Courier New"/>
          <w:color w:val="080808"/>
          <w:kern w:val="0"/>
          <w:sz w:val="20"/>
          <w:szCs w:val="20"/>
        </w:rPr>
        <w:t>f_m_plus</w:t>
      </w:r>
      <w:proofErr w:type="spellEnd"/>
      <w:r w:rsidRPr="0017248E">
        <w:rPr>
          <w:rFonts w:ascii="IBMPlexMono-Regular" w:hAnsi="IBMPlexMono-Regular" w:cs="Courier New"/>
          <w:color w:val="080808"/>
          <w:kern w:val="0"/>
          <w:sz w:val="20"/>
          <w:szCs w:val="20"/>
        </w:rPr>
        <w:t xml:space="preserve"> = int(bin[m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 right</w:t>
      </w:r>
      <w:r w:rsidRPr="0017248E">
        <w:rPr>
          <w:rFonts w:ascii="IBMPlexMono-Regular" w:hAnsi="IBMPlexMono-Regular" w:cs="Courier New"/>
          <w:color w:val="8C8C8C"/>
          <w:kern w:val="0"/>
          <w:sz w:val="20"/>
          <w:szCs w:val="20"/>
        </w:rPr>
        <w:br/>
        <w:t xml:space="preserve">        </w:t>
      </w:r>
      <w:r w:rsidRPr="0017248E">
        <w:rPr>
          <w:rFonts w:ascii="IBMPlexMono-Regular" w:hAnsi="IBMPlexMono-Regular" w:cs="Courier New"/>
          <w:color w:val="0033B3"/>
          <w:kern w:val="0"/>
          <w:sz w:val="20"/>
          <w:szCs w:val="20"/>
        </w:rPr>
        <w:t xml:space="preserve">for </w:t>
      </w:r>
      <w:r w:rsidRPr="0017248E">
        <w:rPr>
          <w:rFonts w:ascii="IBMPlexMono-Regular" w:hAnsi="IBMPlexMono-Regular" w:cs="Courier New"/>
          <w:color w:val="080808"/>
          <w:kern w:val="0"/>
          <w:sz w:val="20"/>
          <w:szCs w:val="20"/>
        </w:rPr>
        <w:t xml:space="preserve">k </w:t>
      </w:r>
      <w:r w:rsidRPr="0017248E">
        <w:rPr>
          <w:rFonts w:ascii="IBMPlexMono-Regular" w:hAnsi="IBMPlexMono-Regular" w:cs="Courier New"/>
          <w:color w:val="0033B3"/>
          <w:kern w:val="0"/>
          <w:sz w:val="20"/>
          <w:szCs w:val="20"/>
        </w:rPr>
        <w:t xml:space="preserve">in </w:t>
      </w:r>
      <w:r w:rsidRPr="0017248E">
        <w:rPr>
          <w:rFonts w:ascii="IBMPlexMono-Regular" w:hAnsi="IBMPlexMono-Regular" w:cs="Courier New"/>
          <w:color w:val="080808"/>
          <w:kern w:val="0"/>
          <w:sz w:val="20"/>
          <w:szCs w:val="20"/>
        </w:rPr>
        <w:t>range(</w:t>
      </w:r>
      <w:proofErr w:type="spellStart"/>
      <w:r w:rsidRPr="0017248E">
        <w:rPr>
          <w:rFonts w:ascii="IBMPlexMono-Regular" w:hAnsi="IBMPlexMono-Regular" w:cs="Courier New"/>
          <w:color w:val="080808"/>
          <w:kern w:val="0"/>
          <w:sz w:val="20"/>
          <w:szCs w:val="20"/>
        </w:rPr>
        <w:t>f_m_minus</w:t>
      </w:r>
      <w:proofErr w:type="spellEnd"/>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f_m</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080808"/>
          <w:kern w:val="0"/>
          <w:sz w:val="20"/>
          <w:szCs w:val="20"/>
        </w:rPr>
        <w:tab/>
      </w:r>
      <w:proofErr w:type="spellStart"/>
      <w:r w:rsidRPr="0017248E">
        <w:rPr>
          <w:rFonts w:ascii="IBMPlexMono-Regular" w:hAnsi="IBMPlexMono-Regular" w:cs="Courier New"/>
          <w:color w:val="080808"/>
          <w:kern w:val="0"/>
          <w:sz w:val="20"/>
          <w:szCs w:val="20"/>
        </w:rPr>
        <w:t>fbank</w:t>
      </w:r>
      <w:proofErr w:type="spellEnd"/>
      <w:r w:rsidRPr="0017248E">
        <w:rPr>
          <w:rFonts w:ascii="IBMPlexMono-Regular" w:hAnsi="IBMPlexMono-Regular" w:cs="Courier New"/>
          <w:color w:val="080808"/>
          <w:kern w:val="0"/>
          <w:sz w:val="20"/>
          <w:szCs w:val="20"/>
        </w:rPr>
        <w:t xml:space="preserve">[m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k] = (k - bin[m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 (bin[m] - bin[m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proofErr w:type="spellStart"/>
      <w:r w:rsidRPr="0017248E">
        <w:rPr>
          <w:rFonts w:ascii="IBMPlexMono-Regular" w:hAnsi="IBMPlexMono-Regular" w:cs="Courier New"/>
          <w:color w:val="0033B3"/>
          <w:kern w:val="0"/>
          <w:sz w:val="20"/>
          <w:szCs w:val="20"/>
        </w:rPr>
        <w:t xml:space="preserve">for </w:t>
      </w:r>
      <w:r w:rsidRPr="0017248E">
        <w:rPr>
          <w:rFonts w:ascii="IBMPlexMono-Regular" w:hAnsi="IBMPlexMono-Regular" w:cs="Courier New"/>
          <w:color w:val="080808"/>
          <w:kern w:val="0"/>
          <w:sz w:val="20"/>
          <w:szCs w:val="20"/>
        </w:rPr>
        <w:t>k</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033B3"/>
          <w:kern w:val="0"/>
          <w:sz w:val="20"/>
          <w:szCs w:val="20"/>
        </w:rPr>
        <w:t xml:space="preserve">in </w:t>
      </w:r>
      <w:r w:rsidRPr="0017248E">
        <w:rPr>
          <w:rFonts w:ascii="IBMPlexMono-Regular" w:hAnsi="IBMPlexMono-Regular" w:cs="Courier New"/>
          <w:color w:val="080808"/>
          <w:kern w:val="0"/>
          <w:sz w:val="20"/>
          <w:szCs w:val="20"/>
        </w:rPr>
        <w:t>range(</w:t>
      </w:r>
      <w:proofErr w:type="spellStart"/>
      <w:r w:rsidRPr="0017248E">
        <w:rPr>
          <w:rFonts w:ascii="IBMPlexMono-Regular" w:hAnsi="IBMPlexMono-Regular" w:cs="Courier New"/>
          <w:color w:val="080808"/>
          <w:kern w:val="0"/>
          <w:sz w:val="20"/>
          <w:szCs w:val="20"/>
        </w:rPr>
        <w:t>f_m</w:t>
      </w:r>
      <w:proofErr w:type="spellEnd"/>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f_m_plus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080808"/>
          <w:kern w:val="0"/>
          <w:sz w:val="20"/>
          <w:szCs w:val="20"/>
        </w:rPr>
        <w:tab/>
      </w:r>
      <w:proofErr w:type="spellStart"/>
      <w:r w:rsidRPr="0017248E">
        <w:rPr>
          <w:rFonts w:ascii="IBMPlexMono-Regular" w:hAnsi="IBMPlexMono-Regular" w:cs="Courier New"/>
          <w:color w:val="080808"/>
          <w:kern w:val="0"/>
          <w:sz w:val="20"/>
          <w:szCs w:val="20"/>
        </w:rPr>
        <w:t>fbank</w:t>
      </w:r>
      <w:proofErr w:type="spellEnd"/>
      <w:r w:rsidRPr="0017248E">
        <w:rPr>
          <w:rFonts w:ascii="IBMPlexMono-Regular" w:hAnsi="IBMPlexMono-Regular" w:cs="Courier New"/>
          <w:color w:val="080808"/>
          <w:kern w:val="0"/>
          <w:sz w:val="20"/>
          <w:szCs w:val="20"/>
        </w:rPr>
        <w:t xml:space="preserve">[m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k] = (bin[m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 k) / (bin[m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 bin[m])</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对热力谱施加</w:t>
      </w:r>
      <w:proofErr w:type="spellStart"/>
      <w:r w:rsidRPr="0017248E">
        <w:rPr>
          <w:rFonts w:ascii="IBMPlexMono-Regular" w:hAnsi="IBMPlexMono-Regular" w:cs="Courier New"/>
          <w:color w:val="8C8C8C"/>
          <w:kern w:val="0"/>
          <w:sz w:val="20"/>
          <w:szCs w:val="20"/>
        </w:rPr>
        <w:t>mel</w:t>
      </w:r>
      <w:proofErr w:type="spellEnd"/>
      <w:r w:rsidRPr="0017248E">
        <w:rPr>
          <w:rFonts w:ascii="IBMPlexMono-Regular" w:hAnsi="IBMPlexMono-Regular" w:cs="微软雅黑" w:hint="eastAsia"/>
          <w:color w:val="8C8C8C"/>
          <w:kern w:val="0"/>
          <w:sz w:val="20"/>
          <w:szCs w:val="20"/>
        </w:rPr>
        <w:t>变换和三角窗</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filter_banks</w:t>
      </w:r>
      <w:proofErr w:type="spellEnd"/>
      <w:r w:rsidRPr="0017248E">
        <w:rPr>
          <w:rFonts w:ascii="IBMPlexMono-Regular" w:hAnsi="IBMPlexMono-Regular" w:cs="Courier New"/>
          <w:color w:val="080808"/>
          <w:kern w:val="0"/>
          <w:sz w:val="20"/>
          <w:szCs w:val="20"/>
        </w:rPr>
        <w:t xml:space="preserve"> = np.dot(</w:t>
      </w:r>
      <w:proofErr w:type="spellStart"/>
      <w:r w:rsidRPr="0017248E">
        <w:rPr>
          <w:rFonts w:ascii="IBMPlexMono-Regular" w:hAnsi="IBMPlexMono-Regular" w:cs="Courier New"/>
          <w:color w:val="080808"/>
          <w:kern w:val="0"/>
          <w:sz w:val="20"/>
          <w:szCs w:val="20"/>
        </w:rPr>
        <w:t>pow_frames</w:t>
      </w:r>
      <w:proofErr w:type="spellEnd"/>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fbank.T</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数值稳定性</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filter_banks</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np.where</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filter_banks</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np.finfo</w:t>
      </w:r>
      <w:proofErr w:type="spellEnd"/>
      <w:r w:rsidRPr="0017248E">
        <w:rPr>
          <w:rFonts w:ascii="IBMPlexMono-Regular" w:hAnsi="IBMPlexMono-Regular" w:cs="Courier New"/>
          <w:color w:val="080808"/>
          <w:kern w:val="0"/>
          <w:sz w:val="20"/>
          <w:szCs w:val="20"/>
        </w:rPr>
        <w:t xml:space="preserve">(float).eps, </w:t>
      </w:r>
      <w:proofErr w:type="spellStart"/>
      <w:r w:rsidRPr="0017248E">
        <w:rPr>
          <w:rFonts w:ascii="IBMPlexMono-Regular" w:hAnsi="IBMPlexMono-Regular" w:cs="Courier New"/>
          <w:color w:val="080808"/>
          <w:kern w:val="0"/>
          <w:sz w:val="20"/>
          <w:szCs w:val="20"/>
        </w:rPr>
        <w:t>filter_banks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以分贝为单位</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filter_banks</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 xml:space="preserve">20 </w:t>
      </w:r>
      <w:r w:rsidRPr="0017248E">
        <w:rPr>
          <w:rFonts w:ascii="IBMPlexMono-Regular" w:hAnsi="IBMPlexMono-Regular" w:cs="Courier New"/>
          <w:color w:val="080808"/>
          <w:kern w:val="0"/>
          <w:sz w:val="20"/>
          <w:szCs w:val="20"/>
        </w:rPr>
        <w:t>* np.log10(</w:t>
      </w:r>
      <w:proofErr w:type="spellStart"/>
      <w:r w:rsidRPr="0017248E">
        <w:rPr>
          <w:rFonts w:ascii="IBMPlexMono-Regular" w:hAnsi="IBMPlexMono-Regular" w:cs="Courier New"/>
          <w:color w:val="080808"/>
          <w:kern w:val="0"/>
          <w:sz w:val="20"/>
          <w:szCs w:val="20"/>
        </w:rPr>
        <w:t>filter_banks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#DCT</w:t>
      </w:r>
      <w:r w:rsidRPr="0017248E">
        <w:rPr>
          <w:rFonts w:ascii="IBMPlexMono-Regular" w:hAnsi="IBMPlexMono-Regular" w:cs="微软雅黑" w:hint="eastAsia"/>
          <w:color w:val="8C8C8C"/>
          <w:kern w:val="0"/>
          <w:sz w:val="20"/>
          <w:szCs w:val="20"/>
        </w:rPr>
        <w:t>变换</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mfcc</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dct</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filter_banks</w:t>
      </w:r>
      <w:proofErr w:type="spellEnd"/>
      <w:r w:rsidRPr="0017248E">
        <w:rPr>
          <w:rFonts w:ascii="IBMPlexMono-Regular" w:hAnsi="IBMPlexMono-Regular" w:cs="Courier New"/>
          <w:color w:val="080808"/>
          <w:kern w:val="0"/>
          <w:sz w:val="20"/>
          <w:szCs w:val="20"/>
        </w:rPr>
        <w:t>, type=</w:t>
      </w:r>
      <w:r w:rsidRPr="0017248E">
        <w:rPr>
          <w:rFonts w:ascii="IBMPlexMono-Regular" w:hAnsi="IBMPlexMono-Regular" w:cs="Courier New"/>
          <w:color w:val="1750EB"/>
          <w:kern w:val="0"/>
          <w:sz w:val="20"/>
          <w:szCs w:val="20"/>
        </w:rPr>
        <w:t>2</w:t>
      </w:r>
      <w:r w:rsidRPr="0017248E">
        <w:rPr>
          <w:rFonts w:ascii="IBMPlexMono-Regular" w:hAnsi="IBMPlexMono-Regular" w:cs="Courier New"/>
          <w:color w:val="080808"/>
          <w:kern w:val="0"/>
          <w:sz w:val="20"/>
          <w:szCs w:val="20"/>
        </w:rPr>
        <w:t>, axis=</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norm=</w:t>
      </w:r>
      <w:r w:rsidRPr="0017248E">
        <w:rPr>
          <w:rFonts w:ascii="IBMPlexMono-Regular" w:hAnsi="IBMPlexMono-Regular" w:cs="Courier New"/>
          <w:color w:val="067D17"/>
          <w:kern w:val="0"/>
          <w:sz w:val="20"/>
          <w:szCs w:val="20"/>
        </w:rPr>
        <w:t>'ortho'</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 xml:space="preserve">1 </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13</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减去均值</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mfcc</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np.mean</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mfcc</w:t>
      </w:r>
      <w:proofErr w:type="spellEnd"/>
      <w:r w:rsidRPr="0017248E">
        <w:rPr>
          <w:rFonts w:ascii="IBMPlexMono-Regular" w:hAnsi="IBMPlexMono-Regular" w:cs="Courier New"/>
          <w:color w:val="080808"/>
          <w:kern w:val="0"/>
          <w:sz w:val="20"/>
          <w:szCs w:val="20"/>
        </w:rPr>
        <w:t>, axis=</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1e-8</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8C8C8C"/>
          <w:kern w:val="0"/>
          <w:sz w:val="20"/>
          <w:szCs w:val="20"/>
        </w:rPr>
        <w:t xml:space="preserve"># </w:t>
      </w:r>
      <w:r w:rsidRPr="0017248E">
        <w:rPr>
          <w:rFonts w:ascii="IBMPlexMono-Regular" w:hAnsi="IBMPlexMono-Regular" w:cs="微软雅黑" w:hint="eastAsia"/>
          <w:color w:val="8C8C8C"/>
          <w:kern w:val="0"/>
          <w:sz w:val="20"/>
          <w:szCs w:val="20"/>
        </w:rPr>
        <w:t>画热力图</w:t>
      </w:r>
      <w:r w:rsidRPr="0017248E">
        <w:rPr>
          <w:rFonts w:ascii="IBMPlexMono-Regular" w:hAnsi="IBMPlexMono-Regular" w:cs="Menlo-Regular"/>
          <w:color w:val="8C8C8C"/>
          <w:kern w:val="0"/>
          <w:sz w:val="20"/>
          <w:szCs w:val="20"/>
        </w:rPr>
        <w:br/>
        <w:t xml:space="preserve">    </w:t>
      </w:r>
      <w:proofErr w:type="spellStart"/>
      <w:r w:rsidRPr="0017248E">
        <w:rPr>
          <w:rFonts w:ascii="IBMPlexMono-Regular" w:hAnsi="IBMPlexMono-Regular" w:cs="Courier New"/>
          <w:color w:val="080808"/>
          <w:kern w:val="0"/>
          <w:sz w:val="20"/>
          <w:szCs w:val="20"/>
        </w:rPr>
        <w:t>plt.imshow</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np.flipud</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mfcc.T</w:t>
      </w:r>
      <w:proofErr w:type="spellEnd"/>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cmap</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plt.cm.jet</w:t>
      </w:r>
      <w:proofErr w:type="spellEnd"/>
      <w:r w:rsidRPr="0017248E">
        <w:rPr>
          <w:rFonts w:ascii="IBMPlexMono-Regular" w:hAnsi="IBMPlexMono-Regular" w:cs="Courier New"/>
          <w:color w:val="080808"/>
          <w:kern w:val="0"/>
          <w:sz w:val="20"/>
          <w:szCs w:val="20"/>
        </w:rPr>
        <w:t>, aspect=</w:t>
      </w:r>
      <w:r w:rsidRPr="0017248E">
        <w:rPr>
          <w:rFonts w:ascii="IBMPlexMono-Regular" w:hAnsi="IBMPlexMono-Regular" w:cs="Courier New"/>
          <w:color w:val="1750EB"/>
          <w:kern w:val="0"/>
          <w:sz w:val="20"/>
          <w:szCs w:val="20"/>
        </w:rPr>
        <w:t>0.2</w:t>
      </w:r>
      <w:r w:rsidRPr="0017248E">
        <w:rPr>
          <w:rFonts w:ascii="IBMPlexMono-Regular" w:hAnsi="IBMPlexMono-Regular" w:cs="Courier New"/>
          <w:color w:val="080808"/>
          <w:kern w:val="0"/>
          <w:sz w:val="20"/>
          <w:szCs w:val="20"/>
        </w:rPr>
        <w:t>, extent=[</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mfcc.shape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w:t>
      </w:r>
      <w:proofErr w:type="spellStart"/>
      <w:r w:rsidRPr="0017248E">
        <w:rPr>
          <w:rFonts w:ascii="IBMPlexMono-Regular" w:hAnsi="IBMPlexMono-Regular" w:cs="Courier New"/>
          <w:color w:val="080808"/>
          <w:kern w:val="0"/>
          <w:sz w:val="20"/>
          <w:szCs w:val="20"/>
        </w:rPr>
        <w:t>mfcc.shape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proofErr w:type="spellStart"/>
      <w:r w:rsidRPr="0017248E">
        <w:rPr>
          <w:rFonts w:ascii="IBMPlexMono-Regular" w:hAnsi="IBMPlexMono-Regular" w:cs="Courier New"/>
          <w:color w:val="080808"/>
          <w:kern w:val="0"/>
          <w:sz w:val="20"/>
          <w:szCs w:val="20"/>
        </w:rPr>
        <w:t>plt.show</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0033B3"/>
          <w:kern w:val="0"/>
          <w:sz w:val="20"/>
          <w:szCs w:val="20"/>
        </w:rPr>
        <w:t xml:space="preserve">return </w:t>
      </w:r>
      <w:proofErr w:type="spellStart"/>
      <w:r w:rsidRPr="0017248E">
        <w:rPr>
          <w:rFonts w:ascii="IBMPlexMono-Regular" w:hAnsi="IBMPlexMono-Regular" w:cs="Courier New"/>
          <w:color w:val="080808"/>
          <w:kern w:val="0"/>
          <w:sz w:val="20"/>
          <w:szCs w:val="20"/>
        </w:rPr>
        <w:t>mfcc</w:t>
      </w:r>
      <w:proofErr w:type="spellEnd"/>
      <w:r w:rsidRPr="0017248E">
        <w:rPr>
          <w:rFonts w:ascii="IBMPlexMono-Regular" w:hAnsi="IBMPlexMono-Regular" w:cs="Courier New"/>
          <w:color w:val="080808"/>
          <w:kern w:val="0"/>
          <w:sz w:val="20"/>
          <w:szCs w:val="20"/>
        </w:rPr>
        <w:br/>
      </w:r>
    </w:p>
    <w:p w14:paraId="075094C5" w14:textId="619DE4D9" w:rsidR="00862431" w:rsidRPr="0017248E" w:rsidRDefault="00FF0233" w:rsidP="00FF02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spacing w:line="300" w:lineRule="atLeast"/>
        <w:ind w:firstLineChars="0" w:firstLine="0"/>
        <w:jc w:val="left"/>
        <w:rPr>
          <w:rFonts w:ascii="IBMPlexMono-Regular" w:hAnsi="IBMPlexMono-Regular" w:cs="Courier New"/>
          <w:color w:val="080808"/>
          <w:kern w:val="0"/>
          <w:sz w:val="20"/>
          <w:szCs w:val="20"/>
        </w:rPr>
      </w:pPr>
      <w:proofErr w:type="spellStart"/>
      <w:r w:rsidRPr="0017248E">
        <w:rPr>
          <w:rFonts w:ascii="IBMPlexMono-Regular" w:hAnsi="IBMPlexMono-Regular" w:cs="Courier New"/>
          <w:color w:val="080808"/>
          <w:kern w:val="0"/>
          <w:sz w:val="20"/>
          <w:szCs w:val="20"/>
        </w:rPr>
        <w:t>os.chdir</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"C:/Users/28314/Desktop/</w:t>
      </w:r>
      <w:proofErr w:type="spellStart"/>
      <w:r w:rsidRPr="0017248E">
        <w:rPr>
          <w:rFonts w:ascii="IBMPlexMono-Regular" w:hAnsi="IBMPlexMono-Regular" w:cs="Courier New"/>
          <w:color w:val="067D17"/>
          <w:kern w:val="0"/>
          <w:sz w:val="20"/>
          <w:szCs w:val="20"/>
        </w:rPr>
        <w:t>codescat</w:t>
      </w:r>
      <w:proofErr w:type="spellEnd"/>
      <w:r w:rsidRPr="0017248E">
        <w:rPr>
          <w:rFonts w:ascii="IBMPlexMono-Regular" w:hAnsi="IBMPlexMono-Regular" w:cs="Courier New"/>
          <w:color w:val="067D17"/>
          <w:kern w:val="0"/>
          <w:sz w:val="20"/>
          <w:szCs w:val="20"/>
        </w:rPr>
        <w:t>/Python"</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audio, </w:t>
      </w:r>
      <w:proofErr w:type="spellStart"/>
      <w:r w:rsidRPr="0017248E">
        <w:rPr>
          <w:rFonts w:ascii="IBMPlexMono-Regular" w:hAnsi="IBMPlexMono-Regular" w:cs="Courier New"/>
          <w:color w:val="080808"/>
          <w:kern w:val="0"/>
          <w:sz w:val="20"/>
          <w:szCs w:val="20"/>
        </w:rPr>
        <w:t>sr</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librosa.load</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'test2.wav'</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plt.figure</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figsize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8</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6</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plt.plot</w:t>
      </w:r>
      <w:proofErr w:type="spellEnd"/>
      <w:r w:rsidRPr="0017248E">
        <w:rPr>
          <w:rFonts w:ascii="IBMPlexMono-Regular" w:hAnsi="IBMPlexMono-Regular" w:cs="Courier New"/>
          <w:color w:val="080808"/>
          <w:kern w:val="0"/>
          <w:sz w:val="20"/>
          <w:szCs w:val="20"/>
        </w:rPr>
        <w:t>(audio)</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plt.rcParams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font.sans</w:t>
      </w:r>
      <w:proofErr w:type="spellEnd"/>
      <w:r w:rsidRPr="0017248E">
        <w:rPr>
          <w:rFonts w:ascii="IBMPlexMono-Regular" w:hAnsi="IBMPlexMono-Regular" w:cs="Courier New"/>
          <w:color w:val="067D17"/>
          <w:kern w:val="0"/>
          <w:sz w:val="20"/>
          <w:szCs w:val="20"/>
        </w:rPr>
        <w:t>-serif'</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SimHei</w:t>
      </w:r>
      <w:proofErr w:type="spellEnd"/>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plt.rcParams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axes.unicode_minus</w:t>
      </w:r>
      <w:proofErr w:type="spellEnd"/>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0033B3"/>
          <w:kern w:val="0"/>
          <w:sz w:val="20"/>
          <w:szCs w:val="20"/>
        </w:rPr>
        <w:t>False</w:t>
      </w:r>
      <w:r w:rsidRPr="0017248E">
        <w:rPr>
          <w:rFonts w:ascii="IBMPlexMono-Regular" w:hAnsi="IBMPlexMono-Regular" w:cs="Courier New"/>
          <w:color w:val="0033B3"/>
          <w:kern w:val="0"/>
          <w:sz w:val="20"/>
          <w:szCs w:val="20"/>
        </w:rPr>
        <w:br/>
      </w:r>
      <w:proofErr w:type="spellStart"/>
      <w:r w:rsidRPr="0017248E">
        <w:rPr>
          <w:rFonts w:ascii="IBMPlexMono-Regular" w:hAnsi="IBMPlexMono-Regular" w:cs="Courier New"/>
          <w:color w:val="080808"/>
          <w:kern w:val="0"/>
          <w:sz w:val="20"/>
          <w:szCs w:val="20"/>
        </w:rPr>
        <w:t>plt.title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r w:rsidRPr="0017248E">
        <w:rPr>
          <w:rFonts w:ascii="IBMPlexMono-Regular" w:hAnsi="IBMPlexMono-Regular" w:cs="微软雅黑" w:hint="eastAsia"/>
          <w:color w:val="067D17"/>
          <w:kern w:val="0"/>
          <w:sz w:val="20"/>
          <w:szCs w:val="20"/>
        </w:rPr>
        <w:t>声音波形图</w:t>
      </w:r>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plt.show</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mfccs</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mfcc</w:t>
      </w:r>
      <w:proofErr w:type="spellEnd"/>
      <w:r w:rsidRPr="0017248E">
        <w:rPr>
          <w:rFonts w:ascii="IBMPlexMono-Regular" w:hAnsi="IBMPlexMono-Regular" w:cs="Courier New"/>
          <w:color w:val="080808"/>
          <w:kern w:val="0"/>
          <w:sz w:val="20"/>
          <w:szCs w:val="20"/>
        </w:rPr>
        <w:t xml:space="preserve">(audio, </w:t>
      </w:r>
      <w:proofErr w:type="spellStart"/>
      <w:r w:rsidRPr="0017248E">
        <w:rPr>
          <w:rFonts w:ascii="IBMPlexMono-Regular" w:hAnsi="IBMPlexMono-Regular" w:cs="Courier New"/>
          <w:color w:val="080808"/>
          <w:kern w:val="0"/>
          <w:sz w:val="20"/>
          <w:szCs w:val="20"/>
        </w:rPr>
        <w:t>sr</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X = </w:t>
      </w:r>
      <w:proofErr w:type="spellStart"/>
      <w:r w:rsidRPr="0017248E">
        <w:rPr>
          <w:rFonts w:ascii="IBMPlexMono-Regular" w:hAnsi="IBMPlexMono-Regular" w:cs="Courier New"/>
          <w:color w:val="080808"/>
          <w:kern w:val="0"/>
          <w:sz w:val="20"/>
          <w:szCs w:val="20"/>
        </w:rPr>
        <w:t>mfccs</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80808"/>
          <w:kern w:val="0"/>
          <w:sz w:val="20"/>
          <w:szCs w:val="20"/>
        </w:rPr>
        <w:br/>
        <w:t>print(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mfcc</w:t>
      </w:r>
      <w:proofErr w:type="spellEnd"/>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 X)</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plt.figure</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figsize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8</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6</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plt.plot</w:t>
      </w:r>
      <w:proofErr w:type="spellEnd"/>
      <w:r w:rsidRPr="0017248E">
        <w:rPr>
          <w:rFonts w:ascii="IBMPlexMono-Regular" w:hAnsi="IBMPlexMono-Regular" w:cs="Courier New"/>
          <w:color w:val="080808"/>
          <w:kern w:val="0"/>
          <w:sz w:val="20"/>
          <w:szCs w:val="20"/>
        </w:rPr>
        <w:t>(X)</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plt.rcParams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font.sans</w:t>
      </w:r>
      <w:proofErr w:type="spellEnd"/>
      <w:r w:rsidRPr="0017248E">
        <w:rPr>
          <w:rFonts w:ascii="IBMPlexMono-Regular" w:hAnsi="IBMPlexMono-Regular" w:cs="Courier New"/>
          <w:color w:val="067D17"/>
          <w:kern w:val="0"/>
          <w:sz w:val="20"/>
          <w:szCs w:val="20"/>
        </w:rPr>
        <w:t>-serif'</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SimHei</w:t>
      </w:r>
      <w:proofErr w:type="spellEnd"/>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lastRenderedPageBreak/>
        <w:t>plt.rcParams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axes.unicode_minus</w:t>
      </w:r>
      <w:proofErr w:type="spellEnd"/>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0033B3"/>
          <w:kern w:val="0"/>
          <w:sz w:val="20"/>
          <w:szCs w:val="20"/>
        </w:rPr>
        <w:t>False</w:t>
      </w:r>
      <w:r w:rsidRPr="0017248E">
        <w:rPr>
          <w:rFonts w:ascii="IBMPlexMono-Regular" w:hAnsi="IBMPlexMono-Regular" w:cs="Courier New"/>
          <w:color w:val="0033B3"/>
          <w:kern w:val="0"/>
          <w:sz w:val="20"/>
          <w:szCs w:val="20"/>
        </w:rPr>
        <w:br/>
      </w:r>
      <w:proofErr w:type="spellStart"/>
      <w:r w:rsidRPr="0017248E">
        <w:rPr>
          <w:rFonts w:ascii="IBMPlexMono-Regular" w:hAnsi="IBMPlexMono-Regular" w:cs="Courier New"/>
          <w:color w:val="080808"/>
          <w:kern w:val="0"/>
          <w:sz w:val="20"/>
          <w:szCs w:val="20"/>
        </w:rPr>
        <w:t>plt.title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"MFCC</w:t>
      </w:r>
      <w:r w:rsidRPr="0017248E">
        <w:rPr>
          <w:rFonts w:ascii="IBMPlexMono-Regular" w:hAnsi="IBMPlexMono-Regular" w:cs="微软雅黑" w:hint="eastAsia"/>
          <w:color w:val="067D17"/>
          <w:kern w:val="0"/>
          <w:sz w:val="20"/>
          <w:szCs w:val="20"/>
        </w:rPr>
        <w:t>特征向量图</w:t>
      </w:r>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plt.show</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kmeans</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KMeans</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n_clusters</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2</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创建</w:t>
      </w:r>
      <w:r w:rsidRPr="0017248E">
        <w:rPr>
          <w:rFonts w:ascii="IBMPlexMono-Regular" w:hAnsi="IBMPlexMono-Regular" w:cs="Courier New"/>
          <w:color w:val="8C8C8C"/>
          <w:kern w:val="0"/>
          <w:sz w:val="20"/>
          <w:szCs w:val="20"/>
        </w:rPr>
        <w:t xml:space="preserve">k-means </w:t>
      </w:r>
      <w:r w:rsidRPr="0017248E">
        <w:rPr>
          <w:rFonts w:ascii="IBMPlexMono-Regular" w:hAnsi="IBMPlexMono-Regular" w:cs="微软雅黑" w:hint="eastAsia"/>
          <w:color w:val="8C8C8C"/>
          <w:kern w:val="0"/>
          <w:sz w:val="20"/>
          <w:szCs w:val="20"/>
        </w:rPr>
        <w:t>聚类</w:t>
      </w:r>
      <w:r w:rsidRPr="0017248E">
        <w:rPr>
          <w:rFonts w:ascii="IBMPlexMono-Regular" w:hAnsi="IBMPlexMono-Regular" w:cs="Menlo-Regular"/>
          <w:color w:val="8C8C8C"/>
          <w:kern w:val="0"/>
          <w:sz w:val="20"/>
          <w:szCs w:val="20"/>
        </w:rPr>
        <w:br/>
      </w:r>
      <w:proofErr w:type="spellStart"/>
      <w:r w:rsidRPr="0017248E">
        <w:rPr>
          <w:rFonts w:ascii="IBMPlexMono-Regular" w:hAnsi="IBMPlexMono-Regular" w:cs="Courier New"/>
          <w:color w:val="080808"/>
          <w:kern w:val="0"/>
          <w:sz w:val="20"/>
          <w:szCs w:val="20"/>
        </w:rPr>
        <w:t>kmeans.fit</w:t>
      </w:r>
      <w:proofErr w:type="spellEnd"/>
      <w:r w:rsidRPr="0017248E">
        <w:rPr>
          <w:rFonts w:ascii="IBMPlexMono-Regular" w:hAnsi="IBMPlexMono-Regular" w:cs="Courier New"/>
          <w:color w:val="080808"/>
          <w:kern w:val="0"/>
          <w:sz w:val="20"/>
          <w:szCs w:val="20"/>
        </w:rPr>
        <w:t xml:space="preserve">(X) </w:t>
      </w:r>
      <w:r w:rsidRPr="0017248E">
        <w:rPr>
          <w:rFonts w:ascii="IBMPlexMono-Regular" w:hAnsi="IBMPlexMono-Regular" w:cs="Courier New"/>
          <w:color w:val="080808"/>
          <w:kern w:val="0"/>
          <w:sz w:val="20"/>
          <w:szCs w:val="20"/>
        </w:rPr>
        <w:br/>
        <w:t xml:space="preserve">labels = </w:t>
      </w:r>
      <w:proofErr w:type="spellStart"/>
      <w:r w:rsidRPr="0017248E">
        <w:rPr>
          <w:rFonts w:ascii="IBMPlexMono-Regular" w:hAnsi="IBMPlexMono-Regular" w:cs="Courier New"/>
          <w:color w:val="080808"/>
          <w:kern w:val="0"/>
          <w:sz w:val="20"/>
          <w:szCs w:val="20"/>
        </w:rPr>
        <w:t>kmeans.labels</w:t>
      </w:r>
      <w:proofErr w:type="spellEnd"/>
      <w:r w:rsidRPr="0017248E">
        <w:rPr>
          <w:rFonts w:ascii="IBMPlexMono-Regular" w:hAnsi="IBMPlexMono-Regular" w:cs="Courier New"/>
          <w:color w:val="080808"/>
          <w:kern w:val="0"/>
          <w:sz w:val="20"/>
          <w:szCs w:val="20"/>
        </w:rPr>
        <w:t>_</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train_data</w:t>
      </w:r>
      <w:proofErr w:type="spellEnd"/>
      <w:r w:rsidRPr="0017248E">
        <w:rPr>
          <w:rFonts w:ascii="IBMPlexMono-Regular" w:hAnsi="IBMPlexMono-Regular" w:cs="Courier New"/>
          <w:color w:val="080808"/>
          <w:kern w:val="0"/>
          <w:sz w:val="20"/>
          <w:szCs w:val="20"/>
        </w:rPr>
        <w:t xml:space="preserve"> = X[labels == (</w:t>
      </w:r>
      <w:r w:rsidRPr="0017248E">
        <w:rPr>
          <w:rFonts w:ascii="IBMPlexMono-Regular" w:hAnsi="IBMPlexMono-Regular" w:cs="Courier New"/>
          <w:color w:val="1750EB"/>
          <w:kern w:val="0"/>
          <w:sz w:val="20"/>
          <w:szCs w:val="20"/>
        </w:rPr>
        <w:t xml:space="preserve">1 </w:t>
      </w:r>
      <w:r w:rsidRPr="0017248E">
        <w:rPr>
          <w:rFonts w:ascii="IBMPlexMono-Regular" w:hAnsi="IBMPlexMono-Regular" w:cs="Courier New"/>
          <w:color w:val="080808"/>
          <w:kern w:val="0"/>
          <w:sz w:val="20"/>
          <w:szCs w:val="20"/>
        </w:rPr>
        <w:t>- labels[</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将鼾声的信息作为训练集</w:t>
      </w:r>
      <w:r w:rsidRPr="0017248E">
        <w:rPr>
          <w:rFonts w:ascii="IBMPlexMono-Regular" w:hAnsi="IBMPlexMono-Regular" w:cs="Menlo-Regular"/>
          <w:color w:val="8C8C8C"/>
          <w:kern w:val="0"/>
          <w:sz w:val="20"/>
          <w:szCs w:val="20"/>
        </w:rPr>
        <w:br/>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这里因为不知道鼾声段属于</w:t>
      </w:r>
      <w:r w:rsidRPr="0017248E">
        <w:rPr>
          <w:rFonts w:ascii="IBMPlexMono-Regular" w:hAnsi="IBMPlexMono-Regular" w:cs="Courier New"/>
          <w:color w:val="8C8C8C"/>
          <w:kern w:val="0"/>
          <w:sz w:val="20"/>
          <w:szCs w:val="20"/>
        </w:rPr>
        <w:t>0</w:t>
      </w:r>
      <w:r w:rsidRPr="0017248E">
        <w:rPr>
          <w:rFonts w:ascii="IBMPlexMono-Regular" w:hAnsi="IBMPlexMono-Regular" w:cs="微软雅黑" w:hint="eastAsia"/>
          <w:color w:val="8C8C8C"/>
          <w:kern w:val="0"/>
          <w:sz w:val="20"/>
          <w:szCs w:val="20"/>
        </w:rPr>
        <w:t>还是</w:t>
      </w:r>
      <w:r w:rsidRPr="0017248E">
        <w:rPr>
          <w:rFonts w:ascii="IBMPlexMono-Regular" w:hAnsi="IBMPlexMono-Regular" w:cs="Courier New"/>
          <w:color w:val="8C8C8C"/>
          <w:kern w:val="0"/>
          <w:sz w:val="20"/>
          <w:szCs w:val="20"/>
        </w:rPr>
        <w:t>1</w:t>
      </w:r>
      <w:r w:rsidRPr="0017248E">
        <w:rPr>
          <w:rFonts w:ascii="IBMPlexMono-Regular" w:hAnsi="IBMPlexMono-Regular" w:cs="Courier New"/>
          <w:color w:val="8C8C8C"/>
          <w:kern w:val="0"/>
          <w:sz w:val="20"/>
          <w:szCs w:val="20"/>
        </w:rPr>
        <w:br/>
        <w:t>#</w:t>
      </w:r>
      <w:r w:rsidRPr="0017248E">
        <w:rPr>
          <w:rFonts w:ascii="IBMPlexMono-Regular" w:hAnsi="IBMPlexMono-Regular" w:cs="微软雅黑" w:hint="eastAsia"/>
          <w:color w:val="8C8C8C"/>
          <w:kern w:val="0"/>
          <w:sz w:val="20"/>
          <w:szCs w:val="20"/>
        </w:rPr>
        <w:t>所以我们的处理是将鼾声段作为第一个数据取反的特征值</w:t>
      </w:r>
      <w:r w:rsidRPr="0017248E">
        <w:rPr>
          <w:rFonts w:ascii="IBMPlexMono-Regular" w:hAnsi="IBMPlexMono-Regular" w:cs="Menlo-Regular"/>
          <w:color w:val="8C8C8C"/>
          <w:kern w:val="0"/>
          <w:sz w:val="20"/>
          <w:szCs w:val="20"/>
        </w:rPr>
        <w:br/>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因为第一段大概率不是鼾声，大概率是空白的噪音</w:t>
      </w:r>
      <w:r w:rsidRPr="0017248E">
        <w:rPr>
          <w:rFonts w:ascii="IBMPlexMono-Regular" w:hAnsi="IBMPlexMono-Regular" w:cs="Menlo-Regular"/>
          <w:color w:val="8C8C8C"/>
          <w:kern w:val="0"/>
          <w:sz w:val="20"/>
          <w:szCs w:val="20"/>
        </w:rPr>
        <w:br/>
      </w:r>
      <w:r w:rsidRPr="0017248E">
        <w:rPr>
          <w:rFonts w:ascii="IBMPlexMono-Regular" w:hAnsi="IBMPlexMono-Regular" w:cs="Courier New"/>
          <w:color w:val="080808"/>
          <w:kern w:val="0"/>
          <w:sz w:val="20"/>
          <w:szCs w:val="20"/>
        </w:rPr>
        <w:t xml:space="preserve">model = </w:t>
      </w:r>
      <w:proofErr w:type="spellStart"/>
      <w:r w:rsidRPr="0017248E">
        <w:rPr>
          <w:rFonts w:ascii="IBMPlexMono-Regular" w:hAnsi="IBMPlexMono-Regular" w:cs="Courier New"/>
          <w:color w:val="080808"/>
          <w:kern w:val="0"/>
          <w:sz w:val="20"/>
          <w:szCs w:val="20"/>
        </w:rPr>
        <w:t>GaussianMixture</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n_components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2</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用高斯混合模型训练</w:t>
      </w:r>
      <w:r w:rsidRPr="0017248E">
        <w:rPr>
          <w:rFonts w:ascii="IBMPlexMono-Regular" w:hAnsi="IBMPlexMono-Regular" w:cs="Menlo-Regular"/>
          <w:color w:val="8C8C8C"/>
          <w:kern w:val="0"/>
          <w:sz w:val="20"/>
          <w:szCs w:val="20"/>
        </w:rPr>
        <w:br/>
      </w:r>
      <w:proofErr w:type="spellStart"/>
      <w:r w:rsidRPr="0017248E">
        <w:rPr>
          <w:rFonts w:ascii="IBMPlexMono-Regular" w:hAnsi="IBMPlexMono-Regular" w:cs="Courier New"/>
          <w:color w:val="080808"/>
          <w:kern w:val="0"/>
          <w:sz w:val="20"/>
          <w:szCs w:val="20"/>
        </w:rPr>
        <w:t>model.fit</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train_data</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probs = </w:t>
      </w:r>
      <w:proofErr w:type="spellStart"/>
      <w:r w:rsidRPr="0017248E">
        <w:rPr>
          <w:rFonts w:ascii="IBMPlexMono-Regular" w:hAnsi="IBMPlexMono-Regular" w:cs="Courier New"/>
          <w:color w:val="080808"/>
          <w:kern w:val="0"/>
          <w:sz w:val="20"/>
          <w:szCs w:val="20"/>
        </w:rPr>
        <w:t>model.predict_proba</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train_data</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计算训练集中每个样本生成的概率</w:t>
      </w:r>
      <w:r w:rsidRPr="0017248E">
        <w:rPr>
          <w:rFonts w:ascii="IBMPlexMono-Regular" w:hAnsi="IBMPlexMono-Regular" w:cs="Menlo-Regular"/>
          <w:color w:val="8C8C8C"/>
          <w:kern w:val="0"/>
          <w:sz w:val="20"/>
          <w:szCs w:val="20"/>
        </w:rPr>
        <w:br/>
      </w:r>
      <w:r w:rsidRPr="0017248E">
        <w:rPr>
          <w:rFonts w:ascii="IBMPlexMono-Regular" w:hAnsi="IBMPlexMono-Regular" w:cs="Courier New"/>
          <w:color w:val="080808"/>
          <w:kern w:val="0"/>
          <w:sz w:val="20"/>
          <w:szCs w:val="20"/>
        </w:rPr>
        <w:t>probs = probs[</w:t>
      </w:r>
      <w:proofErr w:type="spellStart"/>
      <w:r w:rsidRPr="0017248E">
        <w:rPr>
          <w:rFonts w:ascii="IBMPlexMono-Regular" w:hAnsi="IBMPlexMono-Regular" w:cs="Courier New"/>
          <w:color w:val="080808"/>
          <w:kern w:val="0"/>
          <w:sz w:val="20"/>
          <w:szCs w:val="20"/>
        </w:rPr>
        <w:t>np.argsort</w:t>
      </w:r>
      <w:proofErr w:type="spellEnd"/>
      <w:r w:rsidRPr="0017248E">
        <w:rPr>
          <w:rFonts w:ascii="IBMPlexMono-Regular" w:hAnsi="IBMPlexMono-Regular" w:cs="Courier New"/>
          <w:color w:val="080808"/>
          <w:kern w:val="0"/>
          <w:sz w:val="20"/>
          <w:szCs w:val="20"/>
        </w:rPr>
        <w:t>(probs[:,(</w:t>
      </w:r>
      <w:r w:rsidRPr="0017248E">
        <w:rPr>
          <w:rFonts w:ascii="IBMPlexMono-Regular" w:hAnsi="IBMPlexMono-Regular" w:cs="Courier New"/>
          <w:color w:val="1750EB"/>
          <w:kern w:val="0"/>
          <w:sz w:val="20"/>
          <w:szCs w:val="20"/>
        </w:rPr>
        <w:t xml:space="preserve">1 </w:t>
      </w:r>
      <w:r w:rsidRPr="0017248E">
        <w:rPr>
          <w:rFonts w:ascii="IBMPlexMono-Regular" w:hAnsi="IBMPlexMono-Regular" w:cs="Courier New"/>
          <w:color w:val="080808"/>
          <w:kern w:val="0"/>
          <w:sz w:val="20"/>
          <w:szCs w:val="20"/>
        </w:rPr>
        <w:t>- labels[</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8C8C8C"/>
          <w:kern w:val="0"/>
          <w:sz w:val="20"/>
          <w:szCs w:val="20"/>
        </w:rPr>
        <w:t>#</w:t>
      </w:r>
      <w:r w:rsidRPr="0017248E">
        <w:rPr>
          <w:rFonts w:ascii="IBMPlexMono-Regular" w:hAnsi="IBMPlexMono-Regular" w:cs="微软雅黑" w:hint="eastAsia"/>
          <w:color w:val="8C8C8C"/>
          <w:kern w:val="0"/>
          <w:sz w:val="20"/>
          <w:szCs w:val="20"/>
        </w:rPr>
        <w:t>升序排序</w:t>
      </w:r>
      <w:r w:rsidRPr="0017248E">
        <w:rPr>
          <w:rFonts w:ascii="IBMPlexMono-Regular" w:hAnsi="IBMPlexMono-Regular" w:cs="Menlo-Regular"/>
          <w:color w:val="8C8C8C"/>
          <w:kern w:val="0"/>
          <w:sz w:val="20"/>
          <w:szCs w:val="20"/>
        </w:rPr>
        <w:br/>
      </w:r>
      <w:r w:rsidRPr="0017248E">
        <w:rPr>
          <w:rFonts w:ascii="IBMPlexMono-Regular" w:hAnsi="IBMPlexMono-Regular" w:cs="Courier New"/>
          <w:color w:val="080808"/>
          <w:kern w:val="0"/>
          <w:sz w:val="20"/>
          <w:szCs w:val="20"/>
        </w:rPr>
        <w:t>threshold = probs[int(</w:t>
      </w:r>
      <w:proofErr w:type="spellStart"/>
      <w:r w:rsidRPr="0017248E">
        <w:rPr>
          <w:rFonts w:ascii="IBMPlexMono-Regular" w:hAnsi="IBMPlexMono-Regular" w:cs="Courier New"/>
          <w:color w:val="080808"/>
          <w:kern w:val="0"/>
          <w:sz w:val="20"/>
          <w:szCs w:val="20"/>
        </w:rPr>
        <w:t>len</w:t>
      </w:r>
      <w:proofErr w:type="spellEnd"/>
      <w:r w:rsidRPr="0017248E">
        <w:rPr>
          <w:rFonts w:ascii="IBMPlexMono-Regular" w:hAnsi="IBMPlexMono-Regular" w:cs="Courier New"/>
          <w:color w:val="080808"/>
          <w:kern w:val="0"/>
          <w:sz w:val="20"/>
          <w:szCs w:val="20"/>
        </w:rPr>
        <w:t xml:space="preserve">(probs) * </w:t>
      </w:r>
      <w:r w:rsidRPr="0017248E">
        <w:rPr>
          <w:rFonts w:ascii="IBMPlexMono-Regular" w:hAnsi="IBMPlexMono-Regular" w:cs="Courier New"/>
          <w:color w:val="1750EB"/>
          <w:kern w:val="0"/>
          <w:sz w:val="20"/>
          <w:szCs w:val="20"/>
        </w:rPr>
        <w:t>0.64</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plt.figure</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figsize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8</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6</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plt.plot</w:t>
      </w:r>
      <w:proofErr w:type="spellEnd"/>
      <w:r w:rsidRPr="0017248E">
        <w:rPr>
          <w:rFonts w:ascii="IBMPlexMono-Regular" w:hAnsi="IBMPlexMono-Regular" w:cs="Courier New"/>
          <w:color w:val="080808"/>
          <w:kern w:val="0"/>
          <w:sz w:val="20"/>
          <w:szCs w:val="20"/>
        </w:rPr>
        <w:t>(probs)</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plt.rcParams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font.sans</w:t>
      </w:r>
      <w:proofErr w:type="spellEnd"/>
      <w:r w:rsidRPr="0017248E">
        <w:rPr>
          <w:rFonts w:ascii="IBMPlexMono-Regular" w:hAnsi="IBMPlexMono-Regular" w:cs="Courier New"/>
          <w:color w:val="067D17"/>
          <w:kern w:val="0"/>
          <w:sz w:val="20"/>
          <w:szCs w:val="20"/>
        </w:rPr>
        <w:t>-serif'</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SimHei</w:t>
      </w:r>
      <w:proofErr w:type="spellEnd"/>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plt.rcParams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axes.unicode_minus</w:t>
      </w:r>
      <w:proofErr w:type="spellEnd"/>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0033B3"/>
          <w:kern w:val="0"/>
          <w:sz w:val="20"/>
          <w:szCs w:val="20"/>
        </w:rPr>
        <w:t>False</w:t>
      </w:r>
      <w:r w:rsidRPr="0017248E">
        <w:rPr>
          <w:rFonts w:ascii="IBMPlexMono-Regular" w:hAnsi="IBMPlexMono-Regular" w:cs="Courier New"/>
          <w:color w:val="0033B3"/>
          <w:kern w:val="0"/>
          <w:sz w:val="20"/>
          <w:szCs w:val="20"/>
        </w:rPr>
        <w:br/>
      </w:r>
      <w:proofErr w:type="spellStart"/>
      <w:r w:rsidRPr="0017248E">
        <w:rPr>
          <w:rFonts w:ascii="IBMPlexMono-Regular" w:hAnsi="IBMPlexMono-Regular" w:cs="Courier New"/>
          <w:color w:val="080808"/>
          <w:kern w:val="0"/>
          <w:sz w:val="20"/>
          <w:szCs w:val="20"/>
        </w:rPr>
        <w:t>plt.title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r w:rsidRPr="0017248E">
        <w:rPr>
          <w:rFonts w:ascii="IBMPlexMono-Regular" w:hAnsi="IBMPlexMono-Regular" w:cs="微软雅黑" w:hint="eastAsia"/>
          <w:color w:val="067D17"/>
          <w:kern w:val="0"/>
          <w:sz w:val="20"/>
          <w:szCs w:val="20"/>
        </w:rPr>
        <w:t>概率分布图</w:t>
      </w:r>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plt.show</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plt.figure</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figsize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8</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6</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plt.scatter</w:t>
      </w:r>
      <w:proofErr w:type="spellEnd"/>
      <w:r w:rsidRPr="0017248E">
        <w:rPr>
          <w:rFonts w:ascii="IBMPlexMono-Regular" w:hAnsi="IBMPlexMono-Regular" w:cs="Courier New"/>
          <w:color w:val="080808"/>
          <w:kern w:val="0"/>
          <w:sz w:val="20"/>
          <w:szCs w:val="20"/>
        </w:rPr>
        <w:t xml:space="preserve">(X[:, </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X[:,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 c=labels)</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plt.title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Kmeans</w:t>
      </w:r>
      <w:proofErr w:type="spellEnd"/>
      <w:r w:rsidRPr="0017248E">
        <w:rPr>
          <w:rFonts w:ascii="IBMPlexMono-Regular" w:hAnsi="IBMPlexMono-Regular" w:cs="Courier New"/>
          <w:color w:val="067D17"/>
          <w:kern w:val="0"/>
          <w:sz w:val="20"/>
          <w:szCs w:val="20"/>
        </w:rPr>
        <w:t xml:space="preserve"> scatter'</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plt.show</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r w:rsidRPr="0017248E">
        <w:rPr>
          <w:rFonts w:ascii="IBMPlexMono-Regular" w:hAnsi="IBMPlexMono-Regular" w:cs="Courier New"/>
          <w:color w:val="080808"/>
          <w:kern w:val="0"/>
          <w:sz w:val="20"/>
          <w:szCs w:val="20"/>
        </w:rPr>
        <w:br/>
        <w:t xml:space="preserve">data, fs = </w:t>
      </w:r>
      <w:proofErr w:type="spellStart"/>
      <w:r w:rsidRPr="0017248E">
        <w:rPr>
          <w:rFonts w:ascii="IBMPlexMono-Regular" w:hAnsi="IBMPlexMono-Regular" w:cs="Courier New"/>
          <w:color w:val="080808"/>
          <w:kern w:val="0"/>
          <w:sz w:val="20"/>
          <w:szCs w:val="20"/>
        </w:rPr>
        <w:t>librosa.load</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'test2.wav'</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mfccs</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mfcc</w:t>
      </w:r>
      <w:proofErr w:type="spellEnd"/>
      <w:r w:rsidRPr="0017248E">
        <w:rPr>
          <w:rFonts w:ascii="IBMPlexMono-Regular" w:hAnsi="IBMPlexMono-Regular" w:cs="Courier New"/>
          <w:color w:val="080808"/>
          <w:kern w:val="0"/>
          <w:sz w:val="20"/>
          <w:szCs w:val="20"/>
        </w:rPr>
        <w:t>(data, fs)</w:t>
      </w:r>
      <w:r w:rsidRPr="0017248E">
        <w:rPr>
          <w:rFonts w:ascii="IBMPlexMono-Regular" w:hAnsi="IBMPlexMono-Regular" w:cs="Courier New"/>
          <w:color w:val="080808"/>
          <w:kern w:val="0"/>
          <w:sz w:val="20"/>
          <w:szCs w:val="20"/>
        </w:rPr>
        <w:br/>
        <w:t xml:space="preserve">prob = </w:t>
      </w:r>
      <w:proofErr w:type="spellStart"/>
      <w:r w:rsidRPr="0017248E">
        <w:rPr>
          <w:rFonts w:ascii="IBMPlexMono-Regular" w:hAnsi="IBMPlexMono-Regular" w:cs="Courier New"/>
          <w:color w:val="080808"/>
          <w:kern w:val="0"/>
          <w:sz w:val="20"/>
          <w:szCs w:val="20"/>
        </w:rPr>
        <w:t>model.predict_proba</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mfccs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cnt</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1750EB"/>
          <w:kern w:val="0"/>
          <w:sz w:val="20"/>
          <w:szCs w:val="20"/>
        </w:rPr>
        <w:br/>
      </w:r>
      <w:r w:rsidRPr="0017248E">
        <w:rPr>
          <w:rFonts w:ascii="IBMPlexMono-Regular" w:hAnsi="IBMPlexMono-Regular" w:cs="Courier New"/>
          <w:color w:val="080808"/>
          <w:kern w:val="0"/>
          <w:sz w:val="20"/>
          <w:szCs w:val="20"/>
        </w:rPr>
        <w:t>print(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prob:'</w:t>
      </w:r>
      <w:r w:rsidRPr="0017248E">
        <w:rPr>
          <w:rFonts w:ascii="IBMPlexMono-Regular" w:hAnsi="IBMPlexMono-Regular" w:cs="Courier New"/>
          <w:color w:val="080808"/>
          <w:kern w:val="0"/>
          <w:sz w:val="20"/>
          <w:szCs w:val="20"/>
        </w:rPr>
        <w:t>,prob</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print(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threshold:'</w:t>
      </w:r>
      <w:r w:rsidRPr="0017248E">
        <w:rPr>
          <w:rFonts w:ascii="IBMPlexMono-Regular" w:hAnsi="IBMPlexMono-Regular" w:cs="Courier New"/>
          <w:color w:val="080808"/>
          <w:kern w:val="0"/>
          <w:sz w:val="20"/>
          <w:szCs w:val="20"/>
        </w:rPr>
        <w:t>,threshold</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Anscnt</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080808"/>
          <w:kern w:val="0"/>
          <w:sz w:val="20"/>
          <w:szCs w:val="20"/>
        </w:rPr>
        <w:br/>
      </w:r>
      <w:r w:rsidRPr="0017248E">
        <w:rPr>
          <w:rFonts w:ascii="IBMPlexMono-Regular" w:hAnsi="IBMPlexMono-Regular" w:cs="Courier New"/>
          <w:color w:val="0033B3"/>
          <w:kern w:val="0"/>
          <w:sz w:val="20"/>
          <w:szCs w:val="20"/>
        </w:rPr>
        <w:t xml:space="preserve">for </w:t>
      </w:r>
      <w:proofErr w:type="spellStart"/>
      <w:r w:rsidRPr="0017248E">
        <w:rPr>
          <w:rFonts w:ascii="IBMPlexMono-Regular" w:hAnsi="IBMPlexMono-Regular" w:cs="Courier New"/>
          <w:color w:val="080808"/>
          <w:kern w:val="0"/>
          <w:sz w:val="20"/>
          <w:szCs w:val="20"/>
        </w:rPr>
        <w:t>i</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033B3"/>
          <w:kern w:val="0"/>
          <w:sz w:val="20"/>
          <w:szCs w:val="20"/>
        </w:rPr>
        <w:t xml:space="preserve">in </w:t>
      </w:r>
      <w:r w:rsidRPr="0017248E">
        <w:rPr>
          <w:rFonts w:ascii="IBMPlexMono-Regular" w:hAnsi="IBMPlexMono-Regular" w:cs="Courier New"/>
          <w:color w:val="080808"/>
          <w:kern w:val="0"/>
          <w:sz w:val="20"/>
          <w:szCs w:val="20"/>
        </w:rPr>
        <w:t>range(</w:t>
      </w:r>
      <w:proofErr w:type="spellStart"/>
      <w:r w:rsidRPr="0017248E">
        <w:rPr>
          <w:rFonts w:ascii="IBMPlexMono-Regular" w:hAnsi="IBMPlexMono-Regular" w:cs="Courier New"/>
          <w:color w:val="080808"/>
          <w:kern w:val="0"/>
          <w:sz w:val="20"/>
          <w:szCs w:val="20"/>
        </w:rPr>
        <w:t>len</w:t>
      </w:r>
      <w:proofErr w:type="spellEnd"/>
      <w:r w:rsidRPr="0017248E">
        <w:rPr>
          <w:rFonts w:ascii="IBMPlexMono-Regular" w:hAnsi="IBMPlexMono-Regular" w:cs="Courier New"/>
          <w:color w:val="080808"/>
          <w:kern w:val="0"/>
          <w:sz w:val="20"/>
          <w:szCs w:val="20"/>
        </w:rPr>
        <w:t>(prob)):</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0033B3"/>
          <w:kern w:val="0"/>
          <w:sz w:val="20"/>
          <w:szCs w:val="20"/>
        </w:rPr>
        <w:t xml:space="preserve">if </w:t>
      </w:r>
      <w:r w:rsidRPr="0017248E">
        <w:rPr>
          <w:rFonts w:ascii="IBMPlexMono-Regular" w:hAnsi="IBMPlexMono-Regular" w:cs="Courier New"/>
          <w:color w:val="080808"/>
          <w:kern w:val="0"/>
          <w:sz w:val="20"/>
          <w:szCs w:val="20"/>
        </w:rPr>
        <w:t>prob[</w:t>
      </w:r>
      <w:proofErr w:type="spellStart"/>
      <w:r w:rsidRPr="0017248E">
        <w:rPr>
          <w:rFonts w:ascii="IBMPlexMono-Regular" w:hAnsi="IBMPlexMono-Regular" w:cs="Courier New"/>
          <w:color w:val="080808"/>
          <w:kern w:val="0"/>
          <w:sz w:val="20"/>
          <w:szCs w:val="20"/>
        </w:rPr>
        <w:t>i</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 xml:space="preserve">1 </w:t>
      </w:r>
      <w:r w:rsidRPr="0017248E">
        <w:rPr>
          <w:rFonts w:ascii="IBMPlexMono-Regular" w:hAnsi="IBMPlexMono-Regular" w:cs="Courier New"/>
          <w:color w:val="080808"/>
          <w:kern w:val="0"/>
          <w:sz w:val="20"/>
          <w:szCs w:val="20"/>
        </w:rPr>
        <w:t>- labels[</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&gt; threshold[</w:t>
      </w:r>
      <w:r w:rsidRPr="0017248E">
        <w:rPr>
          <w:rFonts w:ascii="IBMPlexMono-Regular" w:hAnsi="IBMPlexMono-Regular" w:cs="Courier New"/>
          <w:color w:val="1750EB"/>
          <w:kern w:val="0"/>
          <w:sz w:val="20"/>
          <w:szCs w:val="20"/>
        </w:rPr>
        <w:t xml:space="preserve">1 </w:t>
      </w:r>
      <w:r w:rsidRPr="0017248E">
        <w:rPr>
          <w:rFonts w:ascii="IBMPlexMono-Regular" w:hAnsi="IBMPlexMono-Regular" w:cs="Courier New"/>
          <w:color w:val="080808"/>
          <w:kern w:val="0"/>
          <w:sz w:val="20"/>
          <w:szCs w:val="20"/>
        </w:rPr>
        <w:t>- labels[</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proofErr w:type="spellStart"/>
      <w:r w:rsidRPr="0017248E">
        <w:rPr>
          <w:rFonts w:ascii="IBMPlexMono-Regular" w:hAnsi="IBMPlexMono-Regular" w:cs="Courier New"/>
          <w:color w:val="080808"/>
          <w:kern w:val="0"/>
          <w:sz w:val="20"/>
          <w:szCs w:val="20"/>
        </w:rPr>
        <w:t>Anscnt.append</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0033B3"/>
          <w:kern w:val="0"/>
          <w:sz w:val="20"/>
          <w:szCs w:val="20"/>
        </w:rPr>
        <w:t>else</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t xml:space="preserve">      </w:t>
      </w:r>
      <w:proofErr w:type="spellStart"/>
      <w:r w:rsidRPr="0017248E">
        <w:rPr>
          <w:rFonts w:ascii="IBMPlexMono-Regular" w:hAnsi="IBMPlexMono-Regular" w:cs="Courier New"/>
          <w:color w:val="080808"/>
          <w:kern w:val="0"/>
          <w:sz w:val="20"/>
          <w:szCs w:val="20"/>
        </w:rPr>
        <w:t>Anscnt.append</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0</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80808"/>
          <w:kern w:val="0"/>
          <w:sz w:val="20"/>
          <w:szCs w:val="20"/>
        </w:rPr>
        <w:br/>
      </w:r>
      <w:r w:rsidRPr="0017248E">
        <w:rPr>
          <w:rFonts w:ascii="IBMPlexMono-Regular" w:hAnsi="IBMPlexMono-Regular" w:cs="Courier New"/>
          <w:color w:val="0033B3"/>
          <w:kern w:val="0"/>
          <w:sz w:val="20"/>
          <w:szCs w:val="20"/>
        </w:rPr>
        <w:t xml:space="preserve">for </w:t>
      </w:r>
      <w:proofErr w:type="spellStart"/>
      <w:r w:rsidRPr="0017248E">
        <w:rPr>
          <w:rFonts w:ascii="IBMPlexMono-Regular" w:hAnsi="IBMPlexMono-Regular" w:cs="Courier New"/>
          <w:color w:val="080808"/>
          <w:kern w:val="0"/>
          <w:sz w:val="20"/>
          <w:szCs w:val="20"/>
        </w:rPr>
        <w:t>i</w:t>
      </w:r>
      <w:proofErr w:type="spellEnd"/>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0033B3"/>
          <w:kern w:val="0"/>
          <w:sz w:val="20"/>
          <w:szCs w:val="20"/>
        </w:rPr>
        <w:t xml:space="preserve">in </w:t>
      </w:r>
      <w:r w:rsidRPr="0017248E">
        <w:rPr>
          <w:rFonts w:ascii="IBMPlexMono-Regular" w:hAnsi="IBMPlexMono-Regular" w:cs="Courier New"/>
          <w:color w:val="080808"/>
          <w:kern w:val="0"/>
          <w:sz w:val="20"/>
          <w:szCs w:val="20"/>
        </w:rPr>
        <w:t>range(</w:t>
      </w:r>
      <w:proofErr w:type="spellStart"/>
      <w:r w:rsidRPr="0017248E">
        <w:rPr>
          <w:rFonts w:ascii="IBMPlexMono-Regular" w:hAnsi="IBMPlexMono-Regular" w:cs="Courier New"/>
          <w:color w:val="080808"/>
          <w:kern w:val="0"/>
          <w:sz w:val="20"/>
          <w:szCs w:val="20"/>
        </w:rPr>
        <w:t>len</w:t>
      </w:r>
      <w:proofErr w:type="spellEnd"/>
      <w:r w:rsidRPr="0017248E">
        <w:rPr>
          <w:rFonts w:ascii="IBMPlexMono-Regular" w:hAnsi="IBMPlexMono-Regular" w:cs="Courier New"/>
          <w:color w:val="080808"/>
          <w:kern w:val="0"/>
          <w:sz w:val="20"/>
          <w:szCs w:val="20"/>
        </w:rPr>
        <w:t>(prob)):</w:t>
      </w:r>
      <w:r w:rsidRPr="0017248E">
        <w:rPr>
          <w:rFonts w:ascii="IBMPlexMono-Regular" w:hAnsi="IBMPlexMono-Regular" w:cs="Courier New"/>
          <w:color w:val="080808"/>
          <w:kern w:val="0"/>
          <w:sz w:val="20"/>
          <w:szCs w:val="20"/>
        </w:rPr>
        <w:br/>
        <w:t xml:space="preserve">    </w:t>
      </w:r>
      <w:r w:rsidRPr="0017248E">
        <w:rPr>
          <w:rFonts w:ascii="IBMPlexMono-Regular" w:hAnsi="IBMPlexMono-Regular" w:cs="Courier New"/>
          <w:color w:val="0033B3"/>
          <w:kern w:val="0"/>
          <w:sz w:val="20"/>
          <w:szCs w:val="20"/>
        </w:rPr>
        <w:t xml:space="preserve">if </w:t>
      </w:r>
      <w:proofErr w:type="spellStart"/>
      <w:r w:rsidRPr="0017248E">
        <w:rPr>
          <w:rFonts w:ascii="IBMPlexMono-Regular" w:hAnsi="IBMPlexMono-Regular" w:cs="Courier New"/>
          <w:color w:val="080808"/>
          <w:kern w:val="0"/>
          <w:sz w:val="20"/>
          <w:szCs w:val="20"/>
        </w:rPr>
        <w:t>Anscnt</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i</w:t>
      </w:r>
      <w:proofErr w:type="spellEnd"/>
      <w:r w:rsidRPr="0017248E">
        <w:rPr>
          <w:rFonts w:ascii="IBMPlexMono-Regular" w:hAnsi="IBMPlexMono-Regular" w:cs="Courier New"/>
          <w:color w:val="080808"/>
          <w:kern w:val="0"/>
          <w:sz w:val="20"/>
          <w:szCs w:val="20"/>
        </w:rPr>
        <w:t>] == labels[</w:t>
      </w:r>
      <w:proofErr w:type="spellStart"/>
      <w:r w:rsidRPr="0017248E">
        <w:rPr>
          <w:rFonts w:ascii="IBMPlexMono-Regular" w:hAnsi="IBMPlexMono-Regular" w:cs="Courier New"/>
          <w:color w:val="080808"/>
          <w:kern w:val="0"/>
          <w:sz w:val="20"/>
          <w:szCs w:val="20"/>
        </w:rPr>
        <w:t>i</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r w:rsidRPr="0017248E">
        <w:rPr>
          <w:rFonts w:ascii="IBMPlexMono-Regular" w:hAnsi="IBMPlexMono-Regular" w:cs="Courier New"/>
          <w:color w:val="080808"/>
          <w:kern w:val="0"/>
          <w:sz w:val="20"/>
          <w:szCs w:val="20"/>
        </w:rPr>
        <w:lastRenderedPageBreak/>
        <w:t xml:space="preserve">        </w:t>
      </w:r>
      <w:proofErr w:type="spellStart"/>
      <w:r w:rsidRPr="0017248E">
        <w:rPr>
          <w:rFonts w:ascii="IBMPlexMono-Regular" w:hAnsi="IBMPlexMono-Regular" w:cs="Courier New"/>
          <w:color w:val="080808"/>
          <w:kern w:val="0"/>
          <w:sz w:val="20"/>
          <w:szCs w:val="20"/>
        </w:rPr>
        <w:t>cnt</w:t>
      </w:r>
      <w:proofErr w:type="spellEnd"/>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1750EB"/>
          <w:kern w:val="0"/>
          <w:sz w:val="20"/>
          <w:szCs w:val="20"/>
        </w:rPr>
        <w:t>1</w:t>
      </w:r>
      <w:r w:rsidRPr="0017248E">
        <w:rPr>
          <w:rFonts w:ascii="IBMPlexMono-Regular" w:hAnsi="IBMPlexMono-Regular" w:cs="Courier New"/>
          <w:color w:val="1750EB"/>
          <w:kern w:val="0"/>
          <w:sz w:val="20"/>
          <w:szCs w:val="20"/>
        </w:rPr>
        <w:br/>
      </w:r>
      <w:r w:rsidRPr="0017248E">
        <w:rPr>
          <w:rFonts w:ascii="IBMPlexMono-Regular" w:hAnsi="IBMPlexMono-Regular" w:cs="Courier New"/>
          <w:color w:val="080808"/>
          <w:kern w:val="0"/>
          <w:sz w:val="20"/>
          <w:szCs w:val="20"/>
        </w:rPr>
        <w:t>print(</w:t>
      </w:r>
      <w:r w:rsidRPr="0017248E">
        <w:rPr>
          <w:rFonts w:ascii="IBMPlexMono-Regular" w:hAnsi="IBMPlexMono-Regular" w:cs="Courier New"/>
          <w:color w:val="067D17"/>
          <w:kern w:val="0"/>
          <w:sz w:val="20"/>
          <w:szCs w:val="20"/>
        </w:rPr>
        <w:t>'</w:t>
      </w:r>
      <w:r w:rsidRPr="0017248E">
        <w:rPr>
          <w:rFonts w:ascii="IBMPlexMono-Regular" w:hAnsi="IBMPlexMono-Regular" w:cs="微软雅黑" w:hint="eastAsia"/>
          <w:color w:val="067D17"/>
          <w:kern w:val="0"/>
          <w:sz w:val="20"/>
          <w:szCs w:val="20"/>
        </w:rPr>
        <w:t>正确率</w:t>
      </w:r>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cnt</w:t>
      </w:r>
      <w:proofErr w:type="spellEnd"/>
      <w:r w:rsidRPr="0017248E">
        <w:rPr>
          <w:rFonts w:ascii="IBMPlexMono-Regular" w:hAnsi="IBMPlexMono-Regular" w:cs="Courier New"/>
          <w:color w:val="080808"/>
          <w:kern w:val="0"/>
          <w:sz w:val="20"/>
          <w:szCs w:val="20"/>
        </w:rPr>
        <w:t xml:space="preserve"> / </w:t>
      </w:r>
      <w:proofErr w:type="spellStart"/>
      <w:r w:rsidRPr="0017248E">
        <w:rPr>
          <w:rFonts w:ascii="IBMPlexMono-Regular" w:hAnsi="IBMPlexMono-Regular" w:cs="Courier New"/>
          <w:color w:val="080808"/>
          <w:kern w:val="0"/>
          <w:sz w:val="20"/>
          <w:szCs w:val="20"/>
        </w:rPr>
        <w:t>len</w:t>
      </w:r>
      <w:proofErr w:type="spellEnd"/>
      <w:r w:rsidRPr="0017248E">
        <w:rPr>
          <w:rFonts w:ascii="IBMPlexMono-Regular" w:hAnsi="IBMPlexMono-Regular" w:cs="Courier New"/>
          <w:color w:val="080808"/>
          <w:kern w:val="0"/>
          <w:sz w:val="20"/>
          <w:szCs w:val="20"/>
        </w:rPr>
        <w:t>(prob))</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plt.figure</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figsize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1750EB"/>
          <w:kern w:val="0"/>
          <w:sz w:val="20"/>
          <w:szCs w:val="20"/>
        </w:rPr>
        <w:t>8</w:t>
      </w:r>
      <w:r w:rsidRPr="0017248E">
        <w:rPr>
          <w:rFonts w:ascii="IBMPlexMono-Regular" w:hAnsi="IBMPlexMono-Regular" w:cs="Courier New"/>
          <w:color w:val="080808"/>
          <w:kern w:val="0"/>
          <w:sz w:val="20"/>
          <w:szCs w:val="20"/>
        </w:rPr>
        <w:t xml:space="preserve">, </w:t>
      </w:r>
      <w:r w:rsidRPr="0017248E">
        <w:rPr>
          <w:rFonts w:ascii="IBMPlexMono-Regular" w:hAnsi="IBMPlexMono-Regular" w:cs="Courier New"/>
          <w:color w:val="1750EB"/>
          <w:kern w:val="0"/>
          <w:sz w:val="20"/>
          <w:szCs w:val="20"/>
        </w:rPr>
        <w:t>6</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plt.rcParams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font.sans</w:t>
      </w:r>
      <w:proofErr w:type="spellEnd"/>
      <w:r w:rsidRPr="0017248E">
        <w:rPr>
          <w:rFonts w:ascii="IBMPlexMono-Regular" w:hAnsi="IBMPlexMono-Regular" w:cs="Courier New"/>
          <w:color w:val="067D17"/>
          <w:kern w:val="0"/>
          <w:sz w:val="20"/>
          <w:szCs w:val="20"/>
        </w:rPr>
        <w:t>-serif'</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SimHei</w:t>
      </w:r>
      <w:proofErr w:type="spellEnd"/>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plt.rcParams</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proofErr w:type="spellStart"/>
      <w:r w:rsidRPr="0017248E">
        <w:rPr>
          <w:rFonts w:ascii="IBMPlexMono-Regular" w:hAnsi="IBMPlexMono-Regular" w:cs="Courier New"/>
          <w:color w:val="067D17"/>
          <w:kern w:val="0"/>
          <w:sz w:val="20"/>
          <w:szCs w:val="20"/>
        </w:rPr>
        <w:t>axes.unicode_minus</w:t>
      </w:r>
      <w:proofErr w:type="spellEnd"/>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 xml:space="preserve">] = </w:t>
      </w:r>
      <w:r w:rsidRPr="0017248E">
        <w:rPr>
          <w:rFonts w:ascii="IBMPlexMono-Regular" w:hAnsi="IBMPlexMono-Regular" w:cs="Courier New"/>
          <w:color w:val="0033B3"/>
          <w:kern w:val="0"/>
          <w:sz w:val="20"/>
          <w:szCs w:val="20"/>
        </w:rPr>
        <w:t>False</w:t>
      </w:r>
      <w:r w:rsidRPr="0017248E">
        <w:rPr>
          <w:rFonts w:ascii="IBMPlexMono-Regular" w:hAnsi="IBMPlexMono-Regular" w:cs="Courier New"/>
          <w:color w:val="0033B3"/>
          <w:kern w:val="0"/>
          <w:sz w:val="20"/>
          <w:szCs w:val="20"/>
        </w:rPr>
        <w:br/>
      </w:r>
      <w:proofErr w:type="spellStart"/>
      <w:r w:rsidRPr="0017248E">
        <w:rPr>
          <w:rFonts w:ascii="IBMPlexMono-Regular" w:hAnsi="IBMPlexMono-Regular" w:cs="Courier New"/>
          <w:color w:val="080808"/>
          <w:kern w:val="0"/>
          <w:sz w:val="20"/>
          <w:szCs w:val="20"/>
        </w:rPr>
        <w:t>plt.title</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67D17"/>
          <w:kern w:val="0"/>
          <w:sz w:val="20"/>
          <w:szCs w:val="20"/>
        </w:rPr>
        <w:t>"</w:t>
      </w:r>
      <w:r w:rsidRPr="0017248E">
        <w:rPr>
          <w:rFonts w:ascii="IBMPlexMono-Regular" w:hAnsi="IBMPlexMono-Regular" w:cs="微软雅黑" w:hint="eastAsia"/>
          <w:color w:val="067D17"/>
          <w:kern w:val="0"/>
          <w:sz w:val="20"/>
          <w:szCs w:val="20"/>
        </w:rPr>
        <w:t>鼾声分布图</w:t>
      </w:r>
      <w:r w:rsidRPr="0017248E">
        <w:rPr>
          <w:rFonts w:ascii="IBMPlexMono-Regular" w:hAnsi="IBMPlexMono-Regular" w:cs="Courier New"/>
          <w:color w:val="067D17"/>
          <w:kern w:val="0"/>
          <w:sz w:val="20"/>
          <w:szCs w:val="20"/>
        </w:rPr>
        <w:t>"</w:t>
      </w:r>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plt.plot</w:t>
      </w:r>
      <w:proofErr w:type="spellEnd"/>
      <w:r w:rsidRPr="0017248E">
        <w:rPr>
          <w:rFonts w:ascii="IBMPlexMono-Regular" w:hAnsi="IBMPlexMono-Regular" w:cs="Courier New"/>
          <w:color w:val="080808"/>
          <w:kern w:val="0"/>
          <w:sz w:val="20"/>
          <w:szCs w:val="20"/>
        </w:rPr>
        <w:t>(</w:t>
      </w:r>
      <w:proofErr w:type="spellStart"/>
      <w:r w:rsidRPr="0017248E">
        <w:rPr>
          <w:rFonts w:ascii="IBMPlexMono-Regular" w:hAnsi="IBMPlexMono-Regular" w:cs="Courier New"/>
          <w:color w:val="080808"/>
          <w:kern w:val="0"/>
          <w:sz w:val="20"/>
          <w:szCs w:val="20"/>
        </w:rPr>
        <w:t>Anscnt</w:t>
      </w:r>
      <w:proofErr w:type="spellEnd"/>
      <w:r w:rsidRPr="0017248E">
        <w:rPr>
          <w:rFonts w:ascii="IBMPlexMono-Regular" w:hAnsi="IBMPlexMono-Regular" w:cs="Courier New"/>
          <w:color w:val="080808"/>
          <w:kern w:val="0"/>
          <w:sz w:val="20"/>
          <w:szCs w:val="20"/>
        </w:rPr>
        <w:t>)</w:t>
      </w:r>
      <w:r w:rsidRPr="0017248E">
        <w:rPr>
          <w:rFonts w:ascii="IBMPlexMono-Regular" w:hAnsi="IBMPlexMono-Regular" w:cs="Courier New"/>
          <w:color w:val="080808"/>
          <w:kern w:val="0"/>
          <w:sz w:val="20"/>
          <w:szCs w:val="20"/>
        </w:rPr>
        <w:br/>
      </w:r>
      <w:proofErr w:type="spellStart"/>
      <w:r w:rsidRPr="0017248E">
        <w:rPr>
          <w:rFonts w:ascii="IBMPlexMono-Regular" w:hAnsi="IBMPlexMono-Regular" w:cs="Courier New"/>
          <w:color w:val="080808"/>
          <w:kern w:val="0"/>
          <w:sz w:val="20"/>
          <w:szCs w:val="20"/>
        </w:rPr>
        <w:t>plt.show</w:t>
      </w:r>
      <w:proofErr w:type="spellEnd"/>
      <w:r w:rsidRPr="0017248E">
        <w:rPr>
          <w:rFonts w:ascii="IBMPlexMono-Regular" w:hAnsi="IBMPlexMono-Regular" w:cs="Courier New"/>
          <w:color w:val="080808"/>
          <w:kern w:val="0"/>
          <w:sz w:val="20"/>
          <w:szCs w:val="20"/>
        </w:rPr>
        <w:t>()</w:t>
      </w:r>
    </w:p>
    <w:sectPr w:rsidR="00862431" w:rsidRPr="0017248E" w:rsidSect="005E5C2B">
      <w:type w:val="continuous"/>
      <w:pgSz w:w="11906" w:h="16838"/>
      <w:pgMar w:top="1440" w:right="1800" w:bottom="1440" w:left="1800" w:header="340" w:footer="454"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h797" w:date="2022-12-26T13:42:00Z" w:initials="h">
    <w:p w14:paraId="5878C4FD" w14:textId="24BD80C8" w:rsidR="00FA2774" w:rsidRDefault="00FA2774" w:rsidP="00AE76F7">
      <w:pPr>
        <w:pStyle w:val="a7"/>
        <w:ind w:firstLine="420"/>
      </w:pPr>
      <w:r>
        <w:rPr>
          <w:rStyle w:val="af4"/>
        </w:rPr>
        <w:annotationRef/>
      </w:r>
      <w:r>
        <w:rPr>
          <w:rFonts w:hint="eastAsia"/>
          <w:color w:val="FF0000"/>
        </w:rPr>
        <w:t>这个特征向量好像算出来就够了，本质上</w:t>
      </w:r>
      <w:r>
        <w:rPr>
          <w:rFonts w:hint="eastAsia"/>
          <w:color w:val="FF0000"/>
        </w:rPr>
        <w:t>MFCC</w:t>
      </w:r>
      <w:r>
        <w:rPr>
          <w:rFonts w:hint="eastAsia"/>
          <w:color w:val="FF0000"/>
        </w:rPr>
        <w:t>就是一个</w:t>
      </w:r>
      <w:r>
        <w:rPr>
          <w:rFonts w:hint="eastAsia"/>
          <w:color w:val="FF0000"/>
        </w:rPr>
        <w:t>13</w:t>
      </w:r>
      <w:r>
        <w:rPr>
          <w:rFonts w:hint="eastAsia"/>
          <w:color w:val="FF0000"/>
        </w:rPr>
        <w:t>维的特征向量，然后通过这个特征向量来实现后面的聚类和机器学习。</w:t>
      </w:r>
      <w:r>
        <w:rPr>
          <w:rFonts w:hint="eastAsia"/>
          <w:color w:val="FF0000"/>
        </w:rPr>
        <w:t xml:space="preserve"> </w:t>
      </w:r>
    </w:p>
  </w:comment>
  <w:comment w:id="20" w:author="h797" w:date="2022-12-26T13:46:00Z" w:initials="h">
    <w:p w14:paraId="6EC56A18" w14:textId="77777777" w:rsidR="00B86C8F" w:rsidRDefault="00B86C8F">
      <w:pPr>
        <w:pStyle w:val="a7"/>
        <w:ind w:firstLine="420"/>
      </w:pPr>
      <w:r>
        <w:rPr>
          <w:rStyle w:val="af4"/>
        </w:rPr>
        <w:annotationRef/>
      </w:r>
      <w:r>
        <w:rPr>
          <w:rFonts w:hint="eastAsia"/>
        </w:rPr>
        <w:t>贴一下我看到对</w:t>
      </w:r>
      <w:r>
        <w:rPr>
          <w:rFonts w:hint="eastAsia"/>
        </w:rPr>
        <w:t>mfcc</w:t>
      </w:r>
      <w:r>
        <w:rPr>
          <w:rFonts w:hint="eastAsia"/>
        </w:rPr>
        <w:t>比较好理解的</w:t>
      </w:r>
    </w:p>
    <w:p w14:paraId="2683FFCD" w14:textId="77777777" w:rsidR="00B86C8F" w:rsidRDefault="00B86C8F">
      <w:pPr>
        <w:pStyle w:val="a7"/>
        <w:ind w:firstLine="480"/>
      </w:pPr>
      <w:r>
        <w:rPr>
          <w:rFonts w:hint="eastAsia"/>
          <w:color w:val="121212"/>
          <w:highlight w:val="white"/>
        </w:rPr>
        <w:t>是什么——本质上就是</w:t>
      </w:r>
      <w:r>
        <w:rPr>
          <w:rFonts w:hint="eastAsia"/>
          <w:color w:val="121212"/>
          <w:highlight w:val="white"/>
        </w:rPr>
        <w:t>13</w:t>
      </w:r>
      <w:r>
        <w:rPr>
          <w:rFonts w:hint="eastAsia"/>
          <w:color w:val="121212"/>
          <w:highlight w:val="white"/>
        </w:rPr>
        <w:t>维（加上</w:t>
      </w:r>
      <w:r>
        <w:rPr>
          <w:rFonts w:hint="eastAsia"/>
          <w:color w:val="121212"/>
          <w:highlight w:val="white"/>
        </w:rPr>
        <w:t>delta</w:t>
      </w:r>
      <w:r>
        <w:rPr>
          <w:rFonts w:hint="eastAsia"/>
          <w:color w:val="121212"/>
          <w:highlight w:val="white"/>
        </w:rPr>
        <w:t>和</w:t>
      </w:r>
      <w:r>
        <w:rPr>
          <w:rFonts w:hint="eastAsia"/>
          <w:color w:val="121212"/>
          <w:highlight w:val="white"/>
        </w:rPr>
        <w:t>accleration</w:t>
      </w:r>
      <w:r>
        <w:rPr>
          <w:rFonts w:hint="eastAsia"/>
          <w:color w:val="121212"/>
          <w:highlight w:val="white"/>
        </w:rPr>
        <w:t>共</w:t>
      </w:r>
      <w:r>
        <w:rPr>
          <w:rFonts w:hint="eastAsia"/>
          <w:color w:val="121212"/>
          <w:highlight w:val="white"/>
        </w:rPr>
        <w:t>69</w:t>
      </w:r>
      <w:r>
        <w:rPr>
          <w:rFonts w:hint="eastAsia"/>
          <w:color w:val="121212"/>
          <w:highlight w:val="white"/>
        </w:rPr>
        <w:t>维）的特征向量。</w:t>
      </w:r>
    </w:p>
    <w:p w14:paraId="647CFA8B" w14:textId="77777777" w:rsidR="00B86C8F" w:rsidRDefault="00B86C8F" w:rsidP="00BE7B14">
      <w:pPr>
        <w:pStyle w:val="a7"/>
        <w:ind w:firstLine="480"/>
      </w:pPr>
      <w:r>
        <w:rPr>
          <w:rFonts w:hint="eastAsia"/>
          <w:color w:val="121212"/>
          <w:highlight w:val="white"/>
        </w:rPr>
        <w:t>有什么用——特征向量本质上是一种编码，让机器“明白”（实际上是记住）频谱的信息</w:t>
      </w:r>
    </w:p>
  </w:comment>
  <w:comment w:id="23" w:author="h797" w:date="2022-12-26T13:45:00Z" w:initials="h">
    <w:p w14:paraId="0167C5C8" w14:textId="5DF30F9F" w:rsidR="00B86C8F" w:rsidRDefault="00B86C8F" w:rsidP="002C11F7">
      <w:pPr>
        <w:pStyle w:val="a7"/>
        <w:ind w:firstLine="420"/>
      </w:pPr>
      <w:r>
        <w:rPr>
          <w:rStyle w:val="af4"/>
        </w:rPr>
        <w:annotationRef/>
      </w:r>
      <w:r>
        <w:rPr>
          <w:rFonts w:hint="eastAsia"/>
        </w:rPr>
        <w:t>然后我们的模型就是根据</w:t>
      </w:r>
      <w:r>
        <w:rPr>
          <w:rFonts w:hint="eastAsia"/>
        </w:rPr>
        <w:t>mfcc</w:t>
      </w:r>
      <w:r>
        <w:rPr>
          <w:rFonts w:hint="eastAsia"/>
        </w:rPr>
        <w:t>得到的特征向量来做的吧</w:t>
      </w:r>
    </w:p>
  </w:comment>
  <w:comment w:id="25" w:author="h797" w:date="2022-12-26T13:47:00Z" w:initials="h">
    <w:p w14:paraId="50AB22B3" w14:textId="77777777" w:rsidR="00044EE5" w:rsidRDefault="00B86C8F" w:rsidP="00F52BB3">
      <w:pPr>
        <w:ind w:firstLine="420"/>
        <w:jc w:val="left"/>
      </w:pPr>
      <w:r>
        <w:rPr>
          <w:rStyle w:val="af4"/>
        </w:rPr>
        <w:annotationRef/>
      </w:r>
      <w:r w:rsidR="00044EE5">
        <w:rPr>
          <w:rFonts w:hint="eastAsia"/>
        </w:rPr>
        <w:t>贴散点图就可以了吧，数据被很分为了两类巴拉巴拉的</w:t>
      </w:r>
    </w:p>
  </w:comment>
  <w:comment w:id="26" w:author="h797" w:date="2022-12-26T13:48:00Z" w:initials="h">
    <w:p w14:paraId="1DD6740C" w14:textId="058AD923" w:rsidR="00B86C8F" w:rsidRDefault="00B86C8F" w:rsidP="0099586F">
      <w:pPr>
        <w:pStyle w:val="a7"/>
        <w:ind w:firstLine="420"/>
      </w:pPr>
      <w:r>
        <w:rPr>
          <w:rStyle w:val="af4"/>
        </w:rPr>
        <w:annotationRef/>
      </w:r>
      <w:r>
        <w:rPr>
          <w:rFonts w:hint="eastAsia"/>
        </w:rPr>
        <w:t>鼾声为一类，非鼾声为一类，如何区别？来一个水水的方法，和第一个做对比，假设第一个不是。或者</w:t>
      </w:r>
      <w:r>
        <w:rPr>
          <w:rFonts w:hint="eastAsia"/>
        </w:rPr>
        <w:t xml:space="preserve">  </w:t>
      </w:r>
      <w:r>
        <w:rPr>
          <w:rFonts w:hint="eastAsia"/>
        </w:rPr>
        <w:t>还有个方法，给每段音频开始的时候都加一个白噪音</w:t>
      </w:r>
    </w:p>
  </w:comment>
  <w:comment w:id="29" w:author="h797" w:date="2022-12-26T13:50:00Z" w:initials="h">
    <w:p w14:paraId="750E8C54" w14:textId="77777777" w:rsidR="00B86C8F" w:rsidRDefault="00B86C8F" w:rsidP="00FB67E5">
      <w:pPr>
        <w:pStyle w:val="a7"/>
        <w:ind w:firstLine="420"/>
      </w:pPr>
      <w:r>
        <w:rPr>
          <w:rStyle w:val="af4"/>
        </w:rPr>
        <w:annotationRef/>
      </w:r>
      <w:r>
        <w:rPr>
          <w:rFonts w:hint="eastAsia"/>
        </w:rPr>
        <w:t>这个原理我也不太懂，根据</w:t>
      </w:r>
      <w:r>
        <w:rPr>
          <w:rFonts w:hint="eastAsia"/>
        </w:rPr>
        <w:t>psl</w:t>
      </w:r>
      <w:r>
        <w:rPr>
          <w:rFonts w:hint="eastAsia"/>
        </w:rPr>
        <w:t>给的瞎扯就可以了吧，毕竟代码也只是抄了个函数</w:t>
      </w:r>
      <w:r>
        <w:rPr>
          <w:rFonts w:hint="eastAsia"/>
        </w:rPr>
        <w:t>qwq</w:t>
      </w:r>
      <w:r>
        <w:rPr>
          <w:rFonts w:hint="eastAsia"/>
        </w:rPr>
        <w:t>，把图贴贴字抄抄改改应该问题不大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8C4FD" w15:done="1"/>
  <w15:commentEx w15:paraId="647CFA8B" w15:paraIdParent="5878C4FD" w15:done="1"/>
  <w15:commentEx w15:paraId="0167C5C8" w15:done="1"/>
  <w15:commentEx w15:paraId="50AB22B3" w15:done="1"/>
  <w15:commentEx w15:paraId="1DD6740C" w15:done="1"/>
  <w15:commentEx w15:paraId="750E8C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4234D" w16cex:dateUtc="2022-12-26T05:42:00Z"/>
  <w16cex:commentExtensible w16cex:durableId="27542439" w16cex:dateUtc="2022-12-26T05:46:00Z"/>
  <w16cex:commentExtensible w16cex:durableId="27542416" w16cex:dateUtc="2022-12-26T05:45:00Z"/>
  <w16cex:commentExtensible w16cex:durableId="27542468" w16cex:dateUtc="2022-12-26T05:47:00Z"/>
  <w16cex:commentExtensible w16cex:durableId="27542499" w16cex:dateUtc="2022-12-26T05:48:00Z"/>
  <w16cex:commentExtensible w16cex:durableId="27542512" w16cex:dateUtc="2022-12-26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8C4FD" w16cid:durableId="2754234D"/>
  <w16cid:commentId w16cid:paraId="647CFA8B" w16cid:durableId="27542439"/>
  <w16cid:commentId w16cid:paraId="0167C5C8" w16cid:durableId="27542416"/>
  <w16cid:commentId w16cid:paraId="50AB22B3" w16cid:durableId="27542468"/>
  <w16cid:commentId w16cid:paraId="1DD6740C" w16cid:durableId="27542499"/>
  <w16cid:commentId w16cid:paraId="750E8C54" w16cid:durableId="275425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68A7" w14:textId="77777777" w:rsidR="00EB149A" w:rsidRDefault="00EB149A">
      <w:pPr>
        <w:spacing w:line="240" w:lineRule="auto"/>
        <w:ind w:firstLine="480"/>
      </w:pPr>
      <w:r>
        <w:separator/>
      </w:r>
    </w:p>
  </w:endnote>
  <w:endnote w:type="continuationSeparator" w:id="0">
    <w:p w14:paraId="493CB558" w14:textId="77777777" w:rsidR="00EB149A" w:rsidRDefault="00EB149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BMPlexMono-Regular">
    <w:altName w:val="Cambria"/>
    <w:panose1 w:val="020B0604020202020204"/>
    <w:charset w:val="00"/>
    <w:family w:val="modern"/>
    <w:pitch w:val="fixed"/>
    <w:sig w:usb0="A000026F" w:usb1="4000383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MS-Mincho">
    <w:altName w:val="MS Mincho"/>
    <w:panose1 w:val="020B0604020202020204"/>
    <w:charset w:val="80"/>
    <w:family w:val="auto"/>
    <w:notTrueType/>
    <w:pitch w:val="default"/>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Menlo-Regular">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
      </w:rPr>
      <w:id w:val="-875462101"/>
      <w:docPartObj>
        <w:docPartGallery w:val="Page Numbers (Bottom of Page)"/>
        <w:docPartUnique/>
      </w:docPartObj>
    </w:sdtPr>
    <w:sdtContent>
      <w:p w14:paraId="5B1D2BD8" w14:textId="587043E3" w:rsidR="009B46E9" w:rsidRDefault="009B46E9" w:rsidP="00212BC1">
        <w:pPr>
          <w:pStyle w:val="ab"/>
          <w:framePr w:wrap="none" w:vAnchor="text" w:hAnchor="margin" w:xAlign="center" w:y="1"/>
          <w:ind w:firstLine="360"/>
          <w:rPr>
            <w:rStyle w:val="aff"/>
          </w:rPr>
        </w:pPr>
        <w:r>
          <w:rPr>
            <w:rStyle w:val="aff"/>
          </w:rPr>
          <w:fldChar w:fldCharType="begin"/>
        </w:r>
        <w:r>
          <w:rPr>
            <w:rStyle w:val="aff"/>
          </w:rPr>
          <w:instrText xml:space="preserve"> PAGE </w:instrText>
        </w:r>
        <w:r>
          <w:rPr>
            <w:rStyle w:val="aff"/>
          </w:rPr>
          <w:fldChar w:fldCharType="end"/>
        </w:r>
      </w:p>
    </w:sdtContent>
  </w:sdt>
  <w:sdt>
    <w:sdtPr>
      <w:rPr>
        <w:rStyle w:val="aff"/>
      </w:rPr>
      <w:id w:val="-217281605"/>
      <w:docPartObj>
        <w:docPartGallery w:val="Page Numbers (Bottom of Page)"/>
        <w:docPartUnique/>
      </w:docPartObj>
    </w:sdtPr>
    <w:sdtContent>
      <w:p w14:paraId="34AC3D1E" w14:textId="0C0A12FB" w:rsidR="009B46E9" w:rsidRDefault="009B46E9" w:rsidP="00212BC1">
        <w:pPr>
          <w:pStyle w:val="ab"/>
          <w:framePr w:wrap="none" w:vAnchor="text" w:hAnchor="margin" w:xAlign="center" w:y="1"/>
          <w:ind w:firstLine="360"/>
          <w:rPr>
            <w:rStyle w:val="aff"/>
          </w:rPr>
        </w:pPr>
        <w:r>
          <w:rPr>
            <w:rStyle w:val="aff"/>
          </w:rPr>
          <w:fldChar w:fldCharType="begin"/>
        </w:r>
        <w:r>
          <w:rPr>
            <w:rStyle w:val="aff"/>
          </w:rPr>
          <w:instrText xml:space="preserve"> PAGE </w:instrText>
        </w:r>
        <w:r>
          <w:rPr>
            <w:rStyle w:val="aff"/>
          </w:rPr>
          <w:fldChar w:fldCharType="end"/>
        </w:r>
      </w:p>
    </w:sdtContent>
  </w:sdt>
  <w:p w14:paraId="1CB3E5AF" w14:textId="77777777" w:rsidR="001146C1" w:rsidRDefault="001146C1">
    <w:pPr>
      <w:pStyle w:val="ab"/>
      <w:ind w:firstLine="360"/>
    </w:pPr>
  </w:p>
  <w:p w14:paraId="3C7F2312" w14:textId="77777777" w:rsidR="001146C1" w:rsidRDefault="001146C1">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81B9" w14:textId="07580B0C" w:rsidR="009B46E9" w:rsidRDefault="009B46E9" w:rsidP="00212BC1">
    <w:pPr>
      <w:pStyle w:val="ab"/>
      <w:framePr w:wrap="none" w:vAnchor="text" w:hAnchor="margin" w:xAlign="center" w:y="1"/>
      <w:ind w:firstLine="360"/>
      <w:rPr>
        <w:rStyle w:val="aff"/>
      </w:rPr>
    </w:pPr>
  </w:p>
  <w:p w14:paraId="11D2F771" w14:textId="77777777" w:rsidR="001146C1" w:rsidRDefault="001146C1" w:rsidP="009B46E9">
    <w:pPr>
      <w:pStyle w:val="ab"/>
      <w:ind w:firstLine="360"/>
    </w:pPr>
  </w:p>
  <w:p w14:paraId="656B7008" w14:textId="77777777" w:rsidR="001146C1" w:rsidRDefault="001146C1">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CC70F" w14:textId="77777777" w:rsidR="001146C1" w:rsidRDefault="001146C1">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
      </w:rPr>
      <w:id w:val="-1460793059"/>
      <w:docPartObj>
        <w:docPartGallery w:val="Page Numbers (Bottom of Page)"/>
        <w:docPartUnique/>
      </w:docPartObj>
    </w:sdtPr>
    <w:sdtContent>
      <w:p w14:paraId="6863FBCB" w14:textId="77777777" w:rsidR="009B46E9" w:rsidRDefault="009B46E9" w:rsidP="00212BC1">
        <w:pPr>
          <w:pStyle w:val="ab"/>
          <w:framePr w:wrap="none" w:vAnchor="text" w:hAnchor="margin" w:xAlign="center" w:y="1"/>
          <w:ind w:firstLine="360"/>
          <w:rPr>
            <w:rStyle w:val="aff"/>
          </w:rPr>
        </w:pPr>
        <w:r>
          <w:rPr>
            <w:rStyle w:val="aff"/>
          </w:rPr>
          <w:fldChar w:fldCharType="begin"/>
        </w:r>
        <w:r>
          <w:rPr>
            <w:rStyle w:val="aff"/>
          </w:rPr>
          <w:instrText xml:space="preserve"> PAGE </w:instrText>
        </w:r>
        <w:r>
          <w:rPr>
            <w:rStyle w:val="aff"/>
          </w:rPr>
          <w:fldChar w:fldCharType="separate"/>
        </w:r>
        <w:r>
          <w:rPr>
            <w:rStyle w:val="aff"/>
            <w:noProof/>
          </w:rPr>
          <w:t>1</w:t>
        </w:r>
        <w:r>
          <w:rPr>
            <w:rStyle w:val="aff"/>
          </w:rPr>
          <w:fldChar w:fldCharType="end"/>
        </w:r>
      </w:p>
    </w:sdtContent>
  </w:sdt>
  <w:p w14:paraId="5EBF7C27" w14:textId="77777777" w:rsidR="009B46E9" w:rsidRDefault="009B46E9" w:rsidP="009B46E9">
    <w:pPr>
      <w:pStyle w:val="ab"/>
      <w:ind w:firstLine="360"/>
    </w:pPr>
  </w:p>
  <w:p w14:paraId="730AC319" w14:textId="77777777" w:rsidR="009B46E9" w:rsidRDefault="009B46E9">
    <w:pPr>
      <w:ind w:firstLine="48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
      </w:rPr>
      <w:id w:val="1418058312"/>
      <w:docPartObj>
        <w:docPartGallery w:val="Page Numbers (Bottom of Page)"/>
        <w:docPartUnique/>
      </w:docPartObj>
    </w:sdtPr>
    <w:sdtContent>
      <w:p w14:paraId="3B8286A7" w14:textId="77777777" w:rsidR="005E5C2B" w:rsidRDefault="005E5C2B" w:rsidP="00212BC1">
        <w:pPr>
          <w:pStyle w:val="ab"/>
          <w:framePr w:wrap="none" w:vAnchor="text" w:hAnchor="margin" w:xAlign="center" w:y="1"/>
          <w:ind w:firstLine="360"/>
          <w:rPr>
            <w:rStyle w:val="aff"/>
          </w:rPr>
        </w:pPr>
        <w:r>
          <w:rPr>
            <w:rStyle w:val="aff"/>
          </w:rPr>
          <w:fldChar w:fldCharType="begin"/>
        </w:r>
        <w:r>
          <w:rPr>
            <w:rStyle w:val="aff"/>
          </w:rPr>
          <w:instrText xml:space="preserve"> PAGE </w:instrText>
        </w:r>
        <w:r>
          <w:rPr>
            <w:rStyle w:val="aff"/>
          </w:rPr>
          <w:fldChar w:fldCharType="separate"/>
        </w:r>
        <w:r>
          <w:rPr>
            <w:rStyle w:val="aff"/>
            <w:noProof/>
          </w:rPr>
          <w:t>1</w:t>
        </w:r>
        <w:r>
          <w:rPr>
            <w:rStyle w:val="aff"/>
          </w:rPr>
          <w:fldChar w:fldCharType="end"/>
        </w:r>
      </w:p>
    </w:sdtContent>
  </w:sdt>
  <w:p w14:paraId="1974787B" w14:textId="77777777" w:rsidR="005E5C2B" w:rsidRDefault="005E5C2B" w:rsidP="009B46E9">
    <w:pPr>
      <w:pStyle w:val="ab"/>
      <w:ind w:firstLine="360"/>
    </w:pPr>
  </w:p>
  <w:p w14:paraId="243EC8EC" w14:textId="77777777" w:rsidR="005E5C2B" w:rsidRDefault="005E5C2B">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AAFCD" w14:textId="77777777" w:rsidR="00EB149A" w:rsidRDefault="00EB149A">
      <w:pPr>
        <w:ind w:firstLine="480"/>
      </w:pPr>
      <w:r>
        <w:separator/>
      </w:r>
    </w:p>
  </w:footnote>
  <w:footnote w:type="continuationSeparator" w:id="0">
    <w:p w14:paraId="6ED16102" w14:textId="77777777" w:rsidR="00EB149A" w:rsidRDefault="00EB14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23AB" w14:textId="77777777" w:rsidR="001146C1" w:rsidRDefault="001146C1">
    <w:pPr>
      <w:pStyle w:val="ad"/>
      <w:ind w:firstLine="360"/>
    </w:pPr>
  </w:p>
  <w:p w14:paraId="682541BE" w14:textId="77777777" w:rsidR="001146C1" w:rsidRDefault="001146C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8DE7" w14:textId="77777777" w:rsidR="001146C1" w:rsidRDefault="001146C1" w:rsidP="001E1BE3">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D1DE" w14:textId="77777777" w:rsidR="001146C1" w:rsidRDefault="001146C1">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D645A"/>
    <w:multiLevelType w:val="singleLevel"/>
    <w:tmpl w:val="B3CD645A"/>
    <w:lvl w:ilvl="0">
      <w:start w:val="1"/>
      <w:numFmt w:val="decimal"/>
      <w:lvlText w:val="%1)"/>
      <w:lvlJc w:val="left"/>
      <w:pPr>
        <w:ind w:left="425" w:hanging="425"/>
      </w:pPr>
      <w:rPr>
        <w:rFonts w:hint="default"/>
      </w:rPr>
    </w:lvl>
  </w:abstractNum>
  <w:abstractNum w:abstractNumId="1" w15:restartNumberingAfterBreak="0">
    <w:nsid w:val="05D74347"/>
    <w:multiLevelType w:val="multilevel"/>
    <w:tmpl w:val="05D7434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19008E"/>
    <w:multiLevelType w:val="hybridMultilevel"/>
    <w:tmpl w:val="FB86D70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27443A"/>
    <w:multiLevelType w:val="multilevel"/>
    <w:tmpl w:val="2A27443A"/>
    <w:lvl w:ilvl="0">
      <w:start w:val="1"/>
      <w:numFmt w:val="decimal"/>
      <w:lvlText w:val="%1)"/>
      <w:lvlJc w:val="left"/>
      <w:pPr>
        <w:ind w:left="240" w:hanging="2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E51805"/>
    <w:multiLevelType w:val="multilevel"/>
    <w:tmpl w:val="2CE51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D703F9"/>
    <w:multiLevelType w:val="hybridMultilevel"/>
    <w:tmpl w:val="0FD2327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2238F3"/>
    <w:multiLevelType w:val="multilevel"/>
    <w:tmpl w:val="AEB4D256"/>
    <w:lvl w:ilvl="0">
      <w:start w:val="1"/>
      <w:numFmt w:val="chineseCountingThousand"/>
      <w:pStyle w:val="a"/>
      <w:suff w:val="space"/>
      <w:lvlText w:val="%1、"/>
      <w:lvlJc w:val="left"/>
      <w:pPr>
        <w:ind w:left="0" w:firstLine="0"/>
      </w:pPr>
      <w:rPr>
        <w:rFonts w:ascii="黑体" w:eastAsia="黑体" w:hint="eastAsia"/>
        <w:b w:val="0"/>
        <w:i w:val="0"/>
        <w:sz w:val="28"/>
      </w:rPr>
    </w:lvl>
    <w:lvl w:ilvl="1">
      <w:start w:val="1"/>
      <w:numFmt w:val="decimal"/>
      <w:pStyle w:val="a0"/>
      <w:isLgl/>
      <w:suff w:val="space"/>
      <w:lvlText w:val="%1.%2"/>
      <w:lvlJc w:val="left"/>
      <w:pPr>
        <w:ind w:left="0" w:firstLine="0"/>
      </w:pPr>
      <w:rPr>
        <w:rFonts w:ascii="黑体" w:eastAsia="黑体" w:hint="eastAsia"/>
        <w:b w:val="0"/>
        <w:i w:val="0"/>
        <w:sz w:val="24"/>
      </w:rPr>
    </w:lvl>
    <w:lvl w:ilvl="2">
      <w:start w:val="1"/>
      <w:numFmt w:val="decimal"/>
      <w:pStyle w:val="a1"/>
      <w:isLgl/>
      <w:suff w:val="space"/>
      <w:lvlText w:val="%1.%2.%3"/>
      <w:lvlJc w:val="left"/>
      <w:pPr>
        <w:ind w:left="0" w:firstLine="0"/>
      </w:pPr>
      <w:rPr>
        <w:color w:val="000000" w:themeColor="text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79476A0"/>
    <w:multiLevelType w:val="multilevel"/>
    <w:tmpl w:val="379476A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EED3FD5"/>
    <w:multiLevelType w:val="multilevel"/>
    <w:tmpl w:val="3EED3FD5"/>
    <w:lvl w:ilvl="0">
      <w:start w:val="1"/>
      <w:numFmt w:val="decimal"/>
      <w:lvlText w:val="%1)"/>
      <w:lvlJc w:val="left"/>
      <w:pPr>
        <w:ind w:left="420" w:hanging="420"/>
      </w:p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4984219"/>
    <w:multiLevelType w:val="multilevel"/>
    <w:tmpl w:val="44984219"/>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5B32877"/>
    <w:multiLevelType w:val="hybridMultilevel"/>
    <w:tmpl w:val="0E44C1CA"/>
    <w:lvl w:ilvl="0" w:tplc="E163E42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0916AB"/>
    <w:multiLevelType w:val="hybridMultilevel"/>
    <w:tmpl w:val="942AB69C"/>
    <w:lvl w:ilvl="0" w:tplc="2730C352">
      <w:start w:val="1"/>
      <w:numFmt w:val="decimal"/>
      <w:lvlText w:val="%1)"/>
      <w:lvlJc w:val="left"/>
      <w:pPr>
        <w:ind w:left="360" w:hanging="360"/>
      </w:pPr>
      <w:rPr>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CA766E6"/>
    <w:multiLevelType w:val="hybridMultilevel"/>
    <w:tmpl w:val="8D3CDCE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5864CAA"/>
    <w:multiLevelType w:val="hybridMultilevel"/>
    <w:tmpl w:val="AD981FC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8447AD1"/>
    <w:multiLevelType w:val="hybridMultilevel"/>
    <w:tmpl w:val="E5A2FC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0F7DD9"/>
    <w:multiLevelType w:val="multilevel"/>
    <w:tmpl w:val="1B46C644"/>
    <w:lvl w:ilvl="0">
      <w:start w:val="1"/>
      <w:numFmt w:val="decimal"/>
      <w:lvlText w:val="%1)"/>
      <w:lvlJc w:val="left"/>
      <w:pPr>
        <w:ind w:left="420" w:hanging="420"/>
      </w:pPr>
      <w:rPr>
        <w:sz w:val="24"/>
        <w:szCs w:val="24"/>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BE87D1F"/>
    <w:multiLevelType w:val="hybridMultilevel"/>
    <w:tmpl w:val="F46C555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6A14B2"/>
    <w:multiLevelType w:val="hybridMultilevel"/>
    <w:tmpl w:val="3CF85AC4"/>
    <w:lvl w:ilvl="0" w:tplc="D30A9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D43E70"/>
    <w:multiLevelType w:val="hybridMultilevel"/>
    <w:tmpl w:val="26444D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8E62A1"/>
    <w:multiLevelType w:val="hybridMultilevel"/>
    <w:tmpl w:val="6A72F4E6"/>
    <w:lvl w:ilvl="0" w:tplc="D30A9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152898"/>
    <w:multiLevelType w:val="hybridMultilevel"/>
    <w:tmpl w:val="61EC2764"/>
    <w:lvl w:ilvl="0" w:tplc="DC5E8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31660346">
    <w:abstractNumId w:val="6"/>
  </w:num>
  <w:num w:numId="2" w16cid:durableId="1378239956">
    <w:abstractNumId w:val="8"/>
  </w:num>
  <w:num w:numId="3" w16cid:durableId="1085029209">
    <w:abstractNumId w:val="3"/>
  </w:num>
  <w:num w:numId="4" w16cid:durableId="482351885">
    <w:abstractNumId w:val="1"/>
  </w:num>
  <w:num w:numId="5" w16cid:durableId="1118522290">
    <w:abstractNumId w:val="9"/>
  </w:num>
  <w:num w:numId="6" w16cid:durableId="923104618">
    <w:abstractNumId w:val="4"/>
  </w:num>
  <w:num w:numId="7" w16cid:durableId="2009556436">
    <w:abstractNumId w:val="15"/>
  </w:num>
  <w:num w:numId="8" w16cid:durableId="1658150644">
    <w:abstractNumId w:val="0"/>
  </w:num>
  <w:num w:numId="9" w16cid:durableId="222255626">
    <w:abstractNumId w:val="7"/>
  </w:num>
  <w:num w:numId="10" w16cid:durableId="1890335243">
    <w:abstractNumId w:val="18"/>
  </w:num>
  <w:num w:numId="11" w16cid:durableId="1842237197">
    <w:abstractNumId w:val="19"/>
  </w:num>
  <w:num w:numId="12" w16cid:durableId="149055954">
    <w:abstractNumId w:val="17"/>
  </w:num>
  <w:num w:numId="13" w16cid:durableId="334696289">
    <w:abstractNumId w:val="5"/>
  </w:num>
  <w:num w:numId="14" w16cid:durableId="1418097049">
    <w:abstractNumId w:val="12"/>
  </w:num>
  <w:num w:numId="15" w16cid:durableId="2111269370">
    <w:abstractNumId w:val="14"/>
  </w:num>
  <w:num w:numId="16" w16cid:durableId="1352562077">
    <w:abstractNumId w:val="13"/>
  </w:num>
  <w:num w:numId="17" w16cid:durableId="1658335720">
    <w:abstractNumId w:val="10"/>
  </w:num>
  <w:num w:numId="18" w16cid:durableId="109667041">
    <w:abstractNumId w:val="2"/>
  </w:num>
  <w:num w:numId="19" w16cid:durableId="199635333">
    <w:abstractNumId w:val="16"/>
  </w:num>
  <w:num w:numId="20" w16cid:durableId="1358894831">
    <w:abstractNumId w:val="11"/>
  </w:num>
  <w:num w:numId="21" w16cid:durableId="75039118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797">
    <w15:presenceInfo w15:providerId="None" w15:userId="h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RiZDg0YmVlZjQxYzk0NTA4YWI0ZTQ0M2E5MGQzZTgifQ=="/>
  </w:docVars>
  <w:rsids>
    <w:rsidRoot w:val="0049495E"/>
    <w:rsid w:val="000008EF"/>
    <w:rsid w:val="00000B00"/>
    <w:rsid w:val="00006174"/>
    <w:rsid w:val="0000624A"/>
    <w:rsid w:val="000076E7"/>
    <w:rsid w:val="00011DC7"/>
    <w:rsid w:val="00012B93"/>
    <w:rsid w:val="00015B60"/>
    <w:rsid w:val="000165F5"/>
    <w:rsid w:val="000170B8"/>
    <w:rsid w:val="00017D2E"/>
    <w:rsid w:val="000215E5"/>
    <w:rsid w:val="000216DD"/>
    <w:rsid w:val="000246DF"/>
    <w:rsid w:val="000254A1"/>
    <w:rsid w:val="00026A5A"/>
    <w:rsid w:val="0003766D"/>
    <w:rsid w:val="00041FC2"/>
    <w:rsid w:val="00042619"/>
    <w:rsid w:val="000446E3"/>
    <w:rsid w:val="00044EE5"/>
    <w:rsid w:val="00064989"/>
    <w:rsid w:val="00071406"/>
    <w:rsid w:val="000830C8"/>
    <w:rsid w:val="00083200"/>
    <w:rsid w:val="000849A1"/>
    <w:rsid w:val="000852A8"/>
    <w:rsid w:val="000859B3"/>
    <w:rsid w:val="00086AA4"/>
    <w:rsid w:val="00086BF5"/>
    <w:rsid w:val="00094495"/>
    <w:rsid w:val="0009615B"/>
    <w:rsid w:val="0009736E"/>
    <w:rsid w:val="000A0625"/>
    <w:rsid w:val="000A28CA"/>
    <w:rsid w:val="000B1C8D"/>
    <w:rsid w:val="000B221A"/>
    <w:rsid w:val="000B3F7E"/>
    <w:rsid w:val="000B56F0"/>
    <w:rsid w:val="000C2035"/>
    <w:rsid w:val="000C392B"/>
    <w:rsid w:val="000C57BA"/>
    <w:rsid w:val="000C6D3F"/>
    <w:rsid w:val="000C70F1"/>
    <w:rsid w:val="000D1F0F"/>
    <w:rsid w:val="000D3AAE"/>
    <w:rsid w:val="000E0FE5"/>
    <w:rsid w:val="000E1F57"/>
    <w:rsid w:val="000F0E9C"/>
    <w:rsid w:val="000F26D3"/>
    <w:rsid w:val="000F63CB"/>
    <w:rsid w:val="00102240"/>
    <w:rsid w:val="0010625E"/>
    <w:rsid w:val="00111E6D"/>
    <w:rsid w:val="001146C1"/>
    <w:rsid w:val="00114DFC"/>
    <w:rsid w:val="00116C0B"/>
    <w:rsid w:val="00116E5E"/>
    <w:rsid w:val="00131A3C"/>
    <w:rsid w:val="00132C5C"/>
    <w:rsid w:val="001401F8"/>
    <w:rsid w:val="0015081E"/>
    <w:rsid w:val="00153715"/>
    <w:rsid w:val="0015454F"/>
    <w:rsid w:val="00154AA5"/>
    <w:rsid w:val="00155515"/>
    <w:rsid w:val="00155C6F"/>
    <w:rsid w:val="00161107"/>
    <w:rsid w:val="00163EC1"/>
    <w:rsid w:val="001647E8"/>
    <w:rsid w:val="001706D3"/>
    <w:rsid w:val="00171C05"/>
    <w:rsid w:val="001720CD"/>
    <w:rsid w:val="0017248E"/>
    <w:rsid w:val="00172C3A"/>
    <w:rsid w:val="00180A62"/>
    <w:rsid w:val="00182E03"/>
    <w:rsid w:val="00184484"/>
    <w:rsid w:val="0018610D"/>
    <w:rsid w:val="001906FF"/>
    <w:rsid w:val="00191868"/>
    <w:rsid w:val="001A329B"/>
    <w:rsid w:val="001A56D8"/>
    <w:rsid w:val="001B077C"/>
    <w:rsid w:val="001B0CBF"/>
    <w:rsid w:val="001B746C"/>
    <w:rsid w:val="001C577B"/>
    <w:rsid w:val="001D2F97"/>
    <w:rsid w:val="001D62B0"/>
    <w:rsid w:val="001D6E7D"/>
    <w:rsid w:val="001D7B5D"/>
    <w:rsid w:val="001E0DF2"/>
    <w:rsid w:val="001E15D5"/>
    <w:rsid w:val="001E1BE3"/>
    <w:rsid w:val="001E431E"/>
    <w:rsid w:val="001E7490"/>
    <w:rsid w:val="001F0E24"/>
    <w:rsid w:val="001F51D8"/>
    <w:rsid w:val="001F583D"/>
    <w:rsid w:val="002213F1"/>
    <w:rsid w:val="00221AB7"/>
    <w:rsid w:val="0022408B"/>
    <w:rsid w:val="0023186A"/>
    <w:rsid w:val="0023224B"/>
    <w:rsid w:val="00233846"/>
    <w:rsid w:val="0023622C"/>
    <w:rsid w:val="00237886"/>
    <w:rsid w:val="00240C37"/>
    <w:rsid w:val="00240DEC"/>
    <w:rsid w:val="002459C2"/>
    <w:rsid w:val="00251A14"/>
    <w:rsid w:val="00254795"/>
    <w:rsid w:val="00254B8A"/>
    <w:rsid w:val="0025554B"/>
    <w:rsid w:val="00255721"/>
    <w:rsid w:val="00260B20"/>
    <w:rsid w:val="00266C09"/>
    <w:rsid w:val="0027666A"/>
    <w:rsid w:val="0027682E"/>
    <w:rsid w:val="002768ED"/>
    <w:rsid w:val="00281136"/>
    <w:rsid w:val="00285FA1"/>
    <w:rsid w:val="00286C41"/>
    <w:rsid w:val="00287FA1"/>
    <w:rsid w:val="0029146C"/>
    <w:rsid w:val="00294A8F"/>
    <w:rsid w:val="002955B1"/>
    <w:rsid w:val="00296147"/>
    <w:rsid w:val="002A327C"/>
    <w:rsid w:val="002A3F4C"/>
    <w:rsid w:val="002A7633"/>
    <w:rsid w:val="002B1184"/>
    <w:rsid w:val="002B11FC"/>
    <w:rsid w:val="002B2A53"/>
    <w:rsid w:val="002B555A"/>
    <w:rsid w:val="002B6A21"/>
    <w:rsid w:val="002C4C47"/>
    <w:rsid w:val="002C5588"/>
    <w:rsid w:val="002D53E7"/>
    <w:rsid w:val="002D6F95"/>
    <w:rsid w:val="002E061D"/>
    <w:rsid w:val="002E3C0C"/>
    <w:rsid w:val="002E5528"/>
    <w:rsid w:val="002F0613"/>
    <w:rsid w:val="002F07A3"/>
    <w:rsid w:val="002F42C3"/>
    <w:rsid w:val="002F7CD6"/>
    <w:rsid w:val="0030731B"/>
    <w:rsid w:val="00311872"/>
    <w:rsid w:val="00312504"/>
    <w:rsid w:val="0031600A"/>
    <w:rsid w:val="00320B2E"/>
    <w:rsid w:val="003249A8"/>
    <w:rsid w:val="00330324"/>
    <w:rsid w:val="003426BD"/>
    <w:rsid w:val="00342FBC"/>
    <w:rsid w:val="003453FE"/>
    <w:rsid w:val="0034722C"/>
    <w:rsid w:val="00347FAE"/>
    <w:rsid w:val="00351440"/>
    <w:rsid w:val="0035393A"/>
    <w:rsid w:val="003576B9"/>
    <w:rsid w:val="00363F6E"/>
    <w:rsid w:val="003661A0"/>
    <w:rsid w:val="003667F7"/>
    <w:rsid w:val="00366BA1"/>
    <w:rsid w:val="003725A3"/>
    <w:rsid w:val="00384583"/>
    <w:rsid w:val="003A0928"/>
    <w:rsid w:val="003A31D1"/>
    <w:rsid w:val="003B2DD5"/>
    <w:rsid w:val="003C0D9B"/>
    <w:rsid w:val="003C6525"/>
    <w:rsid w:val="003D17D8"/>
    <w:rsid w:val="003D7393"/>
    <w:rsid w:val="003E070A"/>
    <w:rsid w:val="003E1AA1"/>
    <w:rsid w:val="003E7437"/>
    <w:rsid w:val="003F13CB"/>
    <w:rsid w:val="003F1F5D"/>
    <w:rsid w:val="003F299A"/>
    <w:rsid w:val="003F32DD"/>
    <w:rsid w:val="003F6396"/>
    <w:rsid w:val="004012FE"/>
    <w:rsid w:val="00403F5F"/>
    <w:rsid w:val="0040626F"/>
    <w:rsid w:val="004073A6"/>
    <w:rsid w:val="00412355"/>
    <w:rsid w:val="00413999"/>
    <w:rsid w:val="00427EFD"/>
    <w:rsid w:val="00430682"/>
    <w:rsid w:val="00431A6C"/>
    <w:rsid w:val="0043205D"/>
    <w:rsid w:val="00433CAD"/>
    <w:rsid w:val="00435FC2"/>
    <w:rsid w:val="00442BDD"/>
    <w:rsid w:val="00443362"/>
    <w:rsid w:val="0044680E"/>
    <w:rsid w:val="00453B18"/>
    <w:rsid w:val="00455289"/>
    <w:rsid w:val="0046261D"/>
    <w:rsid w:val="00462FF9"/>
    <w:rsid w:val="0047053C"/>
    <w:rsid w:val="004735CD"/>
    <w:rsid w:val="00484188"/>
    <w:rsid w:val="00484C9F"/>
    <w:rsid w:val="004863D5"/>
    <w:rsid w:val="004907D7"/>
    <w:rsid w:val="0049495E"/>
    <w:rsid w:val="00497CEB"/>
    <w:rsid w:val="004A0038"/>
    <w:rsid w:val="004A03B6"/>
    <w:rsid w:val="004B3F01"/>
    <w:rsid w:val="004C3900"/>
    <w:rsid w:val="004C4D91"/>
    <w:rsid w:val="004D1B8F"/>
    <w:rsid w:val="004D7102"/>
    <w:rsid w:val="004E79E8"/>
    <w:rsid w:val="004F087C"/>
    <w:rsid w:val="004F18FA"/>
    <w:rsid w:val="004F4B18"/>
    <w:rsid w:val="004F5D3C"/>
    <w:rsid w:val="0050125E"/>
    <w:rsid w:val="00502BA2"/>
    <w:rsid w:val="00503B3F"/>
    <w:rsid w:val="0050531E"/>
    <w:rsid w:val="00507A6B"/>
    <w:rsid w:val="00520CED"/>
    <w:rsid w:val="0052109E"/>
    <w:rsid w:val="00523DC2"/>
    <w:rsid w:val="0052605D"/>
    <w:rsid w:val="00526B4C"/>
    <w:rsid w:val="00530F1F"/>
    <w:rsid w:val="00531D8C"/>
    <w:rsid w:val="0053214C"/>
    <w:rsid w:val="00545F69"/>
    <w:rsid w:val="005470A7"/>
    <w:rsid w:val="00551ABA"/>
    <w:rsid w:val="00557982"/>
    <w:rsid w:val="005619CE"/>
    <w:rsid w:val="00566295"/>
    <w:rsid w:val="00580A24"/>
    <w:rsid w:val="005855AB"/>
    <w:rsid w:val="005908A8"/>
    <w:rsid w:val="00594143"/>
    <w:rsid w:val="00594682"/>
    <w:rsid w:val="00594A2F"/>
    <w:rsid w:val="00596057"/>
    <w:rsid w:val="005A200D"/>
    <w:rsid w:val="005A2723"/>
    <w:rsid w:val="005B1C97"/>
    <w:rsid w:val="005B555A"/>
    <w:rsid w:val="005B5E34"/>
    <w:rsid w:val="005B5FD7"/>
    <w:rsid w:val="005B6990"/>
    <w:rsid w:val="005C5841"/>
    <w:rsid w:val="005D5045"/>
    <w:rsid w:val="005D626F"/>
    <w:rsid w:val="005E2AB1"/>
    <w:rsid w:val="005E5C2B"/>
    <w:rsid w:val="005E71DB"/>
    <w:rsid w:val="005F49AD"/>
    <w:rsid w:val="0060537C"/>
    <w:rsid w:val="00605E8A"/>
    <w:rsid w:val="006117BA"/>
    <w:rsid w:val="006134A3"/>
    <w:rsid w:val="00621D15"/>
    <w:rsid w:val="00623AEB"/>
    <w:rsid w:val="006247FD"/>
    <w:rsid w:val="00624D60"/>
    <w:rsid w:val="00625B02"/>
    <w:rsid w:val="00627688"/>
    <w:rsid w:val="006313E3"/>
    <w:rsid w:val="006361C0"/>
    <w:rsid w:val="006417CB"/>
    <w:rsid w:val="006552E6"/>
    <w:rsid w:val="00657076"/>
    <w:rsid w:val="00671839"/>
    <w:rsid w:val="00673BD4"/>
    <w:rsid w:val="00676926"/>
    <w:rsid w:val="00691E10"/>
    <w:rsid w:val="00692713"/>
    <w:rsid w:val="00693012"/>
    <w:rsid w:val="006A116A"/>
    <w:rsid w:val="006A6215"/>
    <w:rsid w:val="006A6C7B"/>
    <w:rsid w:val="006B0B0E"/>
    <w:rsid w:val="006B737B"/>
    <w:rsid w:val="006C1C3D"/>
    <w:rsid w:val="006C2E4B"/>
    <w:rsid w:val="006C5FCF"/>
    <w:rsid w:val="006D11F9"/>
    <w:rsid w:val="006D6D1F"/>
    <w:rsid w:val="006D7D9C"/>
    <w:rsid w:val="006E3959"/>
    <w:rsid w:val="006E4E91"/>
    <w:rsid w:val="006E644D"/>
    <w:rsid w:val="006F3EF4"/>
    <w:rsid w:val="00714B0E"/>
    <w:rsid w:val="00717288"/>
    <w:rsid w:val="0071752E"/>
    <w:rsid w:val="00721206"/>
    <w:rsid w:val="00722D92"/>
    <w:rsid w:val="00730F4D"/>
    <w:rsid w:val="00733717"/>
    <w:rsid w:val="00733E50"/>
    <w:rsid w:val="007347A3"/>
    <w:rsid w:val="00742B6B"/>
    <w:rsid w:val="00747C45"/>
    <w:rsid w:val="00751122"/>
    <w:rsid w:val="00751702"/>
    <w:rsid w:val="00751E71"/>
    <w:rsid w:val="00751EC7"/>
    <w:rsid w:val="00753051"/>
    <w:rsid w:val="007638E0"/>
    <w:rsid w:val="0076407D"/>
    <w:rsid w:val="007641F6"/>
    <w:rsid w:val="00767DC7"/>
    <w:rsid w:val="007803B2"/>
    <w:rsid w:val="00780638"/>
    <w:rsid w:val="007812C5"/>
    <w:rsid w:val="00785F3D"/>
    <w:rsid w:val="00796FDC"/>
    <w:rsid w:val="00797118"/>
    <w:rsid w:val="00797B9D"/>
    <w:rsid w:val="007A490F"/>
    <w:rsid w:val="007B08F5"/>
    <w:rsid w:val="007B41F2"/>
    <w:rsid w:val="007C5EF9"/>
    <w:rsid w:val="007C6000"/>
    <w:rsid w:val="007D318A"/>
    <w:rsid w:val="007D4107"/>
    <w:rsid w:val="007D63A4"/>
    <w:rsid w:val="007F33F6"/>
    <w:rsid w:val="0080251F"/>
    <w:rsid w:val="00803CF7"/>
    <w:rsid w:val="00804E10"/>
    <w:rsid w:val="008105F3"/>
    <w:rsid w:val="00813C6E"/>
    <w:rsid w:val="00814210"/>
    <w:rsid w:val="00814EB9"/>
    <w:rsid w:val="00820FCC"/>
    <w:rsid w:val="008235A9"/>
    <w:rsid w:val="00830752"/>
    <w:rsid w:val="00835291"/>
    <w:rsid w:val="00846C37"/>
    <w:rsid w:val="00847C27"/>
    <w:rsid w:val="0085553A"/>
    <w:rsid w:val="00862431"/>
    <w:rsid w:val="00863F7C"/>
    <w:rsid w:val="00864078"/>
    <w:rsid w:val="0086527F"/>
    <w:rsid w:val="00870459"/>
    <w:rsid w:val="008714EB"/>
    <w:rsid w:val="00871D4D"/>
    <w:rsid w:val="00874353"/>
    <w:rsid w:val="00874485"/>
    <w:rsid w:val="008744DE"/>
    <w:rsid w:val="00880929"/>
    <w:rsid w:val="00880E35"/>
    <w:rsid w:val="008864F9"/>
    <w:rsid w:val="00886866"/>
    <w:rsid w:val="0089333A"/>
    <w:rsid w:val="00894F46"/>
    <w:rsid w:val="008954A9"/>
    <w:rsid w:val="00896D2D"/>
    <w:rsid w:val="008A44D9"/>
    <w:rsid w:val="008B1C06"/>
    <w:rsid w:val="008B3A66"/>
    <w:rsid w:val="008B3BF3"/>
    <w:rsid w:val="008C0A98"/>
    <w:rsid w:val="008C1BBB"/>
    <w:rsid w:val="008C7437"/>
    <w:rsid w:val="008D17B6"/>
    <w:rsid w:val="008D450A"/>
    <w:rsid w:val="008D6BC8"/>
    <w:rsid w:val="008E062C"/>
    <w:rsid w:val="008E1D1E"/>
    <w:rsid w:val="008E36B2"/>
    <w:rsid w:val="008F44E2"/>
    <w:rsid w:val="0090666B"/>
    <w:rsid w:val="00917A66"/>
    <w:rsid w:val="00924537"/>
    <w:rsid w:val="00926BF4"/>
    <w:rsid w:val="00927944"/>
    <w:rsid w:val="00931D60"/>
    <w:rsid w:val="009353E2"/>
    <w:rsid w:val="00936A26"/>
    <w:rsid w:val="00940F56"/>
    <w:rsid w:val="00943A2F"/>
    <w:rsid w:val="0095080A"/>
    <w:rsid w:val="00951369"/>
    <w:rsid w:val="0095417D"/>
    <w:rsid w:val="00954222"/>
    <w:rsid w:val="00955099"/>
    <w:rsid w:val="00956D2F"/>
    <w:rsid w:val="00960FE1"/>
    <w:rsid w:val="009613BF"/>
    <w:rsid w:val="009615E9"/>
    <w:rsid w:val="009625B2"/>
    <w:rsid w:val="0096570A"/>
    <w:rsid w:val="00966DDF"/>
    <w:rsid w:val="0096769E"/>
    <w:rsid w:val="00971A9B"/>
    <w:rsid w:val="009732E3"/>
    <w:rsid w:val="00981854"/>
    <w:rsid w:val="009851A2"/>
    <w:rsid w:val="00987AF1"/>
    <w:rsid w:val="00992B33"/>
    <w:rsid w:val="00994833"/>
    <w:rsid w:val="00995E65"/>
    <w:rsid w:val="00997118"/>
    <w:rsid w:val="009A02F9"/>
    <w:rsid w:val="009A053E"/>
    <w:rsid w:val="009A0F20"/>
    <w:rsid w:val="009A19B2"/>
    <w:rsid w:val="009A4435"/>
    <w:rsid w:val="009A47D7"/>
    <w:rsid w:val="009A683C"/>
    <w:rsid w:val="009B2447"/>
    <w:rsid w:val="009B2BA8"/>
    <w:rsid w:val="009B46E9"/>
    <w:rsid w:val="009B5875"/>
    <w:rsid w:val="009B61BE"/>
    <w:rsid w:val="009C0322"/>
    <w:rsid w:val="009C2522"/>
    <w:rsid w:val="009D275D"/>
    <w:rsid w:val="009D46CF"/>
    <w:rsid w:val="009D6CB7"/>
    <w:rsid w:val="009E0A80"/>
    <w:rsid w:val="009E2DA0"/>
    <w:rsid w:val="009F1C5A"/>
    <w:rsid w:val="009F3E81"/>
    <w:rsid w:val="009F7875"/>
    <w:rsid w:val="00A0417A"/>
    <w:rsid w:val="00A04892"/>
    <w:rsid w:val="00A145B1"/>
    <w:rsid w:val="00A155B0"/>
    <w:rsid w:val="00A2389F"/>
    <w:rsid w:val="00A24AB0"/>
    <w:rsid w:val="00A30B9C"/>
    <w:rsid w:val="00A33222"/>
    <w:rsid w:val="00A33CF7"/>
    <w:rsid w:val="00A33FFC"/>
    <w:rsid w:val="00A35EC3"/>
    <w:rsid w:val="00A37070"/>
    <w:rsid w:val="00A44C7B"/>
    <w:rsid w:val="00A515DB"/>
    <w:rsid w:val="00A53E29"/>
    <w:rsid w:val="00A5419E"/>
    <w:rsid w:val="00A624EE"/>
    <w:rsid w:val="00A625FF"/>
    <w:rsid w:val="00A63614"/>
    <w:rsid w:val="00A63A57"/>
    <w:rsid w:val="00A64264"/>
    <w:rsid w:val="00A64FB2"/>
    <w:rsid w:val="00A80A27"/>
    <w:rsid w:val="00A860E8"/>
    <w:rsid w:val="00A92C4C"/>
    <w:rsid w:val="00A938E9"/>
    <w:rsid w:val="00A974C6"/>
    <w:rsid w:val="00AA2380"/>
    <w:rsid w:val="00AA2E43"/>
    <w:rsid w:val="00AA3FAB"/>
    <w:rsid w:val="00AA488C"/>
    <w:rsid w:val="00AA5170"/>
    <w:rsid w:val="00AA6750"/>
    <w:rsid w:val="00AA7B10"/>
    <w:rsid w:val="00AB2872"/>
    <w:rsid w:val="00AB3198"/>
    <w:rsid w:val="00AD02F9"/>
    <w:rsid w:val="00AD0CF5"/>
    <w:rsid w:val="00AD24E3"/>
    <w:rsid w:val="00AD34F1"/>
    <w:rsid w:val="00AE1136"/>
    <w:rsid w:val="00AF1CF2"/>
    <w:rsid w:val="00AF235E"/>
    <w:rsid w:val="00AF3EC1"/>
    <w:rsid w:val="00AF5635"/>
    <w:rsid w:val="00B0065E"/>
    <w:rsid w:val="00B06513"/>
    <w:rsid w:val="00B15FD1"/>
    <w:rsid w:val="00B16044"/>
    <w:rsid w:val="00B220F1"/>
    <w:rsid w:val="00B228B0"/>
    <w:rsid w:val="00B2615C"/>
    <w:rsid w:val="00B279FC"/>
    <w:rsid w:val="00B33152"/>
    <w:rsid w:val="00B34874"/>
    <w:rsid w:val="00B413FA"/>
    <w:rsid w:val="00B41FEA"/>
    <w:rsid w:val="00B435EC"/>
    <w:rsid w:val="00B442C0"/>
    <w:rsid w:val="00B4561D"/>
    <w:rsid w:val="00B550BA"/>
    <w:rsid w:val="00B56751"/>
    <w:rsid w:val="00B56FFA"/>
    <w:rsid w:val="00B57C0B"/>
    <w:rsid w:val="00B73AED"/>
    <w:rsid w:val="00B8141E"/>
    <w:rsid w:val="00B818EE"/>
    <w:rsid w:val="00B82109"/>
    <w:rsid w:val="00B821E7"/>
    <w:rsid w:val="00B843C8"/>
    <w:rsid w:val="00B86C8F"/>
    <w:rsid w:val="00B87717"/>
    <w:rsid w:val="00B92646"/>
    <w:rsid w:val="00B9275C"/>
    <w:rsid w:val="00B931AE"/>
    <w:rsid w:val="00B93FAB"/>
    <w:rsid w:val="00B945B7"/>
    <w:rsid w:val="00BA0C67"/>
    <w:rsid w:val="00BA48E7"/>
    <w:rsid w:val="00BA6A25"/>
    <w:rsid w:val="00BB3412"/>
    <w:rsid w:val="00BB3E33"/>
    <w:rsid w:val="00BC065D"/>
    <w:rsid w:val="00BC4ACE"/>
    <w:rsid w:val="00BE1E3A"/>
    <w:rsid w:val="00BE4698"/>
    <w:rsid w:val="00BF042E"/>
    <w:rsid w:val="00BF430F"/>
    <w:rsid w:val="00BF50D3"/>
    <w:rsid w:val="00BF7687"/>
    <w:rsid w:val="00C00866"/>
    <w:rsid w:val="00C0238A"/>
    <w:rsid w:val="00C04B5A"/>
    <w:rsid w:val="00C0680A"/>
    <w:rsid w:val="00C14641"/>
    <w:rsid w:val="00C148BB"/>
    <w:rsid w:val="00C22311"/>
    <w:rsid w:val="00C22593"/>
    <w:rsid w:val="00C2363C"/>
    <w:rsid w:val="00C2414B"/>
    <w:rsid w:val="00C252BD"/>
    <w:rsid w:val="00C32D56"/>
    <w:rsid w:val="00C35D8D"/>
    <w:rsid w:val="00C3703D"/>
    <w:rsid w:val="00C41051"/>
    <w:rsid w:val="00C4214F"/>
    <w:rsid w:val="00C46138"/>
    <w:rsid w:val="00C47832"/>
    <w:rsid w:val="00C50DB1"/>
    <w:rsid w:val="00C5195D"/>
    <w:rsid w:val="00C54078"/>
    <w:rsid w:val="00C56284"/>
    <w:rsid w:val="00C567E2"/>
    <w:rsid w:val="00C57407"/>
    <w:rsid w:val="00C66185"/>
    <w:rsid w:val="00C749D2"/>
    <w:rsid w:val="00C800CD"/>
    <w:rsid w:val="00C802C6"/>
    <w:rsid w:val="00C833FD"/>
    <w:rsid w:val="00C91DF4"/>
    <w:rsid w:val="00C95F6A"/>
    <w:rsid w:val="00CA796A"/>
    <w:rsid w:val="00CB2414"/>
    <w:rsid w:val="00CC077F"/>
    <w:rsid w:val="00CC0E20"/>
    <w:rsid w:val="00CC1AE7"/>
    <w:rsid w:val="00CC5589"/>
    <w:rsid w:val="00CD0E4C"/>
    <w:rsid w:val="00CD4858"/>
    <w:rsid w:val="00CD59BA"/>
    <w:rsid w:val="00CD6267"/>
    <w:rsid w:val="00CE211F"/>
    <w:rsid w:val="00CF15DF"/>
    <w:rsid w:val="00CF24A9"/>
    <w:rsid w:val="00CF336B"/>
    <w:rsid w:val="00CF644D"/>
    <w:rsid w:val="00D01E1F"/>
    <w:rsid w:val="00D0288A"/>
    <w:rsid w:val="00D03250"/>
    <w:rsid w:val="00D10739"/>
    <w:rsid w:val="00D11499"/>
    <w:rsid w:val="00D207DE"/>
    <w:rsid w:val="00D30A57"/>
    <w:rsid w:val="00D34E40"/>
    <w:rsid w:val="00D400AF"/>
    <w:rsid w:val="00D41281"/>
    <w:rsid w:val="00D507B5"/>
    <w:rsid w:val="00D55C9C"/>
    <w:rsid w:val="00D625C0"/>
    <w:rsid w:val="00D668D0"/>
    <w:rsid w:val="00D66A18"/>
    <w:rsid w:val="00D67A2F"/>
    <w:rsid w:val="00D713E5"/>
    <w:rsid w:val="00D725AA"/>
    <w:rsid w:val="00D737E9"/>
    <w:rsid w:val="00D76777"/>
    <w:rsid w:val="00D8197F"/>
    <w:rsid w:val="00D82C29"/>
    <w:rsid w:val="00D85F07"/>
    <w:rsid w:val="00D861DE"/>
    <w:rsid w:val="00D86969"/>
    <w:rsid w:val="00D90E98"/>
    <w:rsid w:val="00D91B88"/>
    <w:rsid w:val="00D95757"/>
    <w:rsid w:val="00DA26D2"/>
    <w:rsid w:val="00DA2A34"/>
    <w:rsid w:val="00DA7AA0"/>
    <w:rsid w:val="00DA7CBD"/>
    <w:rsid w:val="00DB0282"/>
    <w:rsid w:val="00DB3E29"/>
    <w:rsid w:val="00DB7B6B"/>
    <w:rsid w:val="00DB7EFF"/>
    <w:rsid w:val="00DC07AA"/>
    <w:rsid w:val="00DC0800"/>
    <w:rsid w:val="00DC3182"/>
    <w:rsid w:val="00DC65BC"/>
    <w:rsid w:val="00DC72EC"/>
    <w:rsid w:val="00DD599B"/>
    <w:rsid w:val="00DE04F3"/>
    <w:rsid w:val="00DE2204"/>
    <w:rsid w:val="00DF1F40"/>
    <w:rsid w:val="00DF240C"/>
    <w:rsid w:val="00DF656D"/>
    <w:rsid w:val="00DF66C7"/>
    <w:rsid w:val="00DF69AC"/>
    <w:rsid w:val="00E01A02"/>
    <w:rsid w:val="00E055E1"/>
    <w:rsid w:val="00E065AE"/>
    <w:rsid w:val="00E077BC"/>
    <w:rsid w:val="00E1512D"/>
    <w:rsid w:val="00E17550"/>
    <w:rsid w:val="00E178FA"/>
    <w:rsid w:val="00E220B1"/>
    <w:rsid w:val="00E227A9"/>
    <w:rsid w:val="00E22AA9"/>
    <w:rsid w:val="00E23E8F"/>
    <w:rsid w:val="00E252CE"/>
    <w:rsid w:val="00E26076"/>
    <w:rsid w:val="00E26F4B"/>
    <w:rsid w:val="00E305F1"/>
    <w:rsid w:val="00E343DB"/>
    <w:rsid w:val="00E35D5D"/>
    <w:rsid w:val="00E42C0D"/>
    <w:rsid w:val="00E43100"/>
    <w:rsid w:val="00E43246"/>
    <w:rsid w:val="00E52134"/>
    <w:rsid w:val="00E56C19"/>
    <w:rsid w:val="00E618F2"/>
    <w:rsid w:val="00E650F2"/>
    <w:rsid w:val="00E650FB"/>
    <w:rsid w:val="00E66035"/>
    <w:rsid w:val="00E677DF"/>
    <w:rsid w:val="00E7530A"/>
    <w:rsid w:val="00E75318"/>
    <w:rsid w:val="00E85449"/>
    <w:rsid w:val="00E92BF4"/>
    <w:rsid w:val="00E92C5D"/>
    <w:rsid w:val="00E93203"/>
    <w:rsid w:val="00EA1889"/>
    <w:rsid w:val="00EA1D8D"/>
    <w:rsid w:val="00EA1F63"/>
    <w:rsid w:val="00EA6AAD"/>
    <w:rsid w:val="00EB0AD0"/>
    <w:rsid w:val="00EB149A"/>
    <w:rsid w:val="00EB1C47"/>
    <w:rsid w:val="00EC5157"/>
    <w:rsid w:val="00EC55C5"/>
    <w:rsid w:val="00EC59BE"/>
    <w:rsid w:val="00EC6871"/>
    <w:rsid w:val="00EC731A"/>
    <w:rsid w:val="00ED15D1"/>
    <w:rsid w:val="00ED36B3"/>
    <w:rsid w:val="00ED56B7"/>
    <w:rsid w:val="00ED687D"/>
    <w:rsid w:val="00EE2749"/>
    <w:rsid w:val="00EE6195"/>
    <w:rsid w:val="00EF03EE"/>
    <w:rsid w:val="00EF1B33"/>
    <w:rsid w:val="00EF3732"/>
    <w:rsid w:val="00EF5C3D"/>
    <w:rsid w:val="00EF5E68"/>
    <w:rsid w:val="00F011EA"/>
    <w:rsid w:val="00F11680"/>
    <w:rsid w:val="00F1356F"/>
    <w:rsid w:val="00F22F8C"/>
    <w:rsid w:val="00F269C4"/>
    <w:rsid w:val="00F319ED"/>
    <w:rsid w:val="00F363E6"/>
    <w:rsid w:val="00F42421"/>
    <w:rsid w:val="00F431E7"/>
    <w:rsid w:val="00F437CF"/>
    <w:rsid w:val="00F47FFD"/>
    <w:rsid w:val="00F60501"/>
    <w:rsid w:val="00F63662"/>
    <w:rsid w:val="00F644B8"/>
    <w:rsid w:val="00F649DF"/>
    <w:rsid w:val="00F64C99"/>
    <w:rsid w:val="00F67F81"/>
    <w:rsid w:val="00F715B8"/>
    <w:rsid w:val="00F72247"/>
    <w:rsid w:val="00F75CCE"/>
    <w:rsid w:val="00F81C76"/>
    <w:rsid w:val="00F8310A"/>
    <w:rsid w:val="00F841F2"/>
    <w:rsid w:val="00F91F4A"/>
    <w:rsid w:val="00FA2173"/>
    <w:rsid w:val="00FA26A3"/>
    <w:rsid w:val="00FA2774"/>
    <w:rsid w:val="00FB127E"/>
    <w:rsid w:val="00FB1484"/>
    <w:rsid w:val="00FB15CC"/>
    <w:rsid w:val="00FB261B"/>
    <w:rsid w:val="00FB7AC5"/>
    <w:rsid w:val="00FC02B8"/>
    <w:rsid w:val="00FC137B"/>
    <w:rsid w:val="00FC25F4"/>
    <w:rsid w:val="00FD07BF"/>
    <w:rsid w:val="00FD1745"/>
    <w:rsid w:val="00FD21CE"/>
    <w:rsid w:val="00FD2FB8"/>
    <w:rsid w:val="00FD61F4"/>
    <w:rsid w:val="00FE0FAB"/>
    <w:rsid w:val="00FF0233"/>
    <w:rsid w:val="00FF02D2"/>
    <w:rsid w:val="00FF03A0"/>
    <w:rsid w:val="00FF5D39"/>
    <w:rsid w:val="05790181"/>
    <w:rsid w:val="2035735A"/>
    <w:rsid w:val="21306DD6"/>
    <w:rsid w:val="22343F4D"/>
    <w:rsid w:val="24523AB0"/>
    <w:rsid w:val="2C626F02"/>
    <w:rsid w:val="4056492E"/>
    <w:rsid w:val="410A69FD"/>
    <w:rsid w:val="52EF06B7"/>
    <w:rsid w:val="57981EC3"/>
    <w:rsid w:val="58276BC4"/>
    <w:rsid w:val="608924EE"/>
    <w:rsid w:val="64D33647"/>
    <w:rsid w:val="69F45FEA"/>
    <w:rsid w:val="6B29211E"/>
    <w:rsid w:val="73ED71E9"/>
    <w:rsid w:val="7439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B3664"/>
  <w15:docId w15:val="{4E33E5BB-25DB-4E67-8716-6DE948E5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B3A66"/>
    <w:pPr>
      <w:widowControl w:val="0"/>
      <w:snapToGrid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2"/>
    <w:next w:val="a2"/>
    <w:link w:val="10"/>
    <w:uiPriority w:val="9"/>
    <w:qFormat/>
    <w:rsid w:val="00FF0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2"/>
    <w:next w:val="a2"/>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2"/>
    <w:uiPriority w:val="35"/>
    <w:unhideWhenUsed/>
    <w:qFormat/>
    <w:pPr>
      <w:keepNext/>
      <w:ind w:firstLine="422"/>
      <w:jc w:val="center"/>
    </w:pPr>
    <w:rPr>
      <w:rFonts w:hAnsi="宋体" w:cs="微软雅黑"/>
      <w:b/>
      <w:bCs/>
      <w:sz w:val="21"/>
      <w:szCs w:val="20"/>
    </w:rPr>
  </w:style>
  <w:style w:type="paragraph" w:styleId="a7">
    <w:name w:val="annotation text"/>
    <w:basedOn w:val="a2"/>
    <w:link w:val="a8"/>
    <w:uiPriority w:val="99"/>
    <w:unhideWhenUsed/>
    <w:qFormat/>
    <w:pPr>
      <w:jc w:val="left"/>
    </w:pPr>
  </w:style>
  <w:style w:type="paragraph" w:styleId="a9">
    <w:name w:val="Date"/>
    <w:basedOn w:val="a2"/>
    <w:next w:val="a2"/>
    <w:link w:val="aa"/>
    <w:uiPriority w:val="99"/>
    <w:semiHidden/>
    <w:unhideWhenUsed/>
    <w:qFormat/>
    <w:pPr>
      <w:ind w:leftChars="2500" w:left="100"/>
    </w:pPr>
  </w:style>
  <w:style w:type="paragraph" w:styleId="ab">
    <w:name w:val="footer"/>
    <w:basedOn w:val="a2"/>
    <w:link w:val="ac"/>
    <w:uiPriority w:val="99"/>
    <w:unhideWhenUsed/>
    <w:qFormat/>
    <w:pPr>
      <w:tabs>
        <w:tab w:val="center" w:pos="4153"/>
        <w:tab w:val="right" w:pos="8306"/>
      </w:tabs>
      <w:spacing w:line="240" w:lineRule="auto"/>
      <w:jc w:val="left"/>
    </w:pPr>
    <w:rPr>
      <w:sz w:val="18"/>
      <w:szCs w:val="18"/>
    </w:rPr>
  </w:style>
  <w:style w:type="paragraph" w:styleId="ad">
    <w:name w:val="header"/>
    <w:basedOn w:val="a2"/>
    <w:link w:val="ae"/>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af">
    <w:name w:val="Normal (Web)"/>
    <w:basedOn w:val="a2"/>
    <w:uiPriority w:val="99"/>
    <w:semiHidden/>
    <w:unhideWhenUsed/>
    <w:qFormat/>
    <w:rPr>
      <w:rFonts w:cs="Times New Roman"/>
      <w:szCs w:val="24"/>
    </w:rPr>
  </w:style>
  <w:style w:type="paragraph" w:styleId="af0">
    <w:name w:val="annotation subject"/>
    <w:basedOn w:val="a7"/>
    <w:next w:val="a7"/>
    <w:link w:val="af1"/>
    <w:uiPriority w:val="99"/>
    <w:semiHidden/>
    <w:unhideWhenUsed/>
    <w:qFormat/>
    <w:rPr>
      <w:b/>
      <w:bCs/>
    </w:rPr>
  </w:style>
  <w:style w:type="table" w:styleId="af2">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3"/>
    <w:uiPriority w:val="99"/>
    <w:unhideWhenUsed/>
    <w:qFormat/>
    <w:rPr>
      <w:color w:val="0563C1" w:themeColor="hyperlink"/>
      <w:u w:val="single"/>
    </w:rPr>
  </w:style>
  <w:style w:type="character" w:styleId="af4">
    <w:name w:val="annotation reference"/>
    <w:basedOn w:val="a3"/>
    <w:uiPriority w:val="99"/>
    <w:semiHidden/>
    <w:unhideWhenUsed/>
    <w:qFormat/>
    <w:rPr>
      <w:sz w:val="21"/>
      <w:szCs w:val="21"/>
    </w:rPr>
  </w:style>
  <w:style w:type="paragraph" w:customStyle="1" w:styleId="a">
    <w:name w:val="一级"/>
    <w:basedOn w:val="a2"/>
    <w:qFormat/>
    <w:pPr>
      <w:numPr>
        <w:numId w:val="1"/>
      </w:numPr>
      <w:ind w:firstLineChars="0"/>
      <w:jc w:val="center"/>
      <w:outlineLvl w:val="0"/>
    </w:pPr>
    <w:rPr>
      <w:rFonts w:ascii="黑体" w:eastAsia="黑体"/>
      <w:sz w:val="28"/>
    </w:rPr>
  </w:style>
  <w:style w:type="paragraph" w:customStyle="1" w:styleId="a0">
    <w:name w:val="二级"/>
    <w:basedOn w:val="a"/>
    <w:next w:val="a2"/>
    <w:qFormat/>
    <w:pPr>
      <w:numPr>
        <w:ilvl w:val="1"/>
      </w:numPr>
      <w:jc w:val="left"/>
      <w:outlineLvl w:val="1"/>
    </w:pPr>
    <w:rPr>
      <w:sz w:val="24"/>
    </w:rPr>
  </w:style>
  <w:style w:type="paragraph" w:customStyle="1" w:styleId="a1">
    <w:name w:val="三级"/>
    <w:basedOn w:val="a0"/>
    <w:next w:val="a2"/>
    <w:qFormat/>
    <w:pPr>
      <w:numPr>
        <w:ilvl w:val="2"/>
      </w:numPr>
      <w:outlineLvl w:val="2"/>
    </w:pPr>
  </w:style>
  <w:style w:type="table" w:customStyle="1" w:styleId="af5">
    <w:name w:val="三线表"/>
    <w:basedOn w:val="a4"/>
    <w:uiPriority w:val="99"/>
    <w:qFormat/>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6">
    <w:name w:val="图表标题"/>
    <w:basedOn w:val="a2"/>
    <w:next w:val="a2"/>
    <w:qFormat/>
    <w:pPr>
      <w:ind w:firstLineChars="0" w:firstLine="0"/>
      <w:jc w:val="center"/>
    </w:pPr>
    <w:rPr>
      <w:b/>
      <w:szCs w:val="21"/>
    </w:rPr>
  </w:style>
  <w:style w:type="paragraph" w:styleId="af7">
    <w:name w:val="List Paragraph"/>
    <w:basedOn w:val="a2"/>
    <w:uiPriority w:val="34"/>
    <w:qFormat/>
    <w:pPr>
      <w:ind w:firstLine="420"/>
    </w:pPr>
  </w:style>
  <w:style w:type="paragraph" w:customStyle="1" w:styleId="MTDisplayEquation">
    <w:name w:val="MTDisplayEquation"/>
    <w:basedOn w:val="a2"/>
    <w:next w:val="a2"/>
    <w:link w:val="MTDisplayEquation0"/>
    <w:qFormat/>
    <w:pPr>
      <w:tabs>
        <w:tab w:val="center" w:pos="4160"/>
        <w:tab w:val="right" w:pos="8300"/>
      </w:tabs>
      <w:ind w:firstLine="420"/>
    </w:pPr>
  </w:style>
  <w:style w:type="character" w:customStyle="1" w:styleId="MTDisplayEquation0">
    <w:name w:val="MTDisplayEquation 字符"/>
    <w:basedOn w:val="a3"/>
    <w:link w:val="MTDisplayEquation"/>
    <w:qFormat/>
    <w:rPr>
      <w:rFonts w:eastAsia="宋体"/>
    </w:rPr>
  </w:style>
  <w:style w:type="character" w:customStyle="1" w:styleId="11">
    <w:name w:val="未处理的提及1"/>
    <w:basedOn w:val="a3"/>
    <w:uiPriority w:val="99"/>
    <w:semiHidden/>
    <w:unhideWhenUsed/>
    <w:qFormat/>
    <w:rPr>
      <w:color w:val="605E5C"/>
      <w:shd w:val="clear" w:color="auto" w:fill="E1DFDD"/>
    </w:rPr>
  </w:style>
  <w:style w:type="character" w:customStyle="1" w:styleId="40">
    <w:name w:val="标题 4 字符"/>
    <w:basedOn w:val="a3"/>
    <w:link w:val="4"/>
    <w:uiPriority w:val="9"/>
    <w:semiHidden/>
    <w:qFormat/>
    <w:rPr>
      <w:rFonts w:asciiTheme="majorHAnsi" w:eastAsiaTheme="majorEastAsia" w:hAnsiTheme="majorHAnsi" w:cstheme="majorBidi"/>
      <w:b/>
      <w:bCs/>
      <w:kern w:val="2"/>
      <w:sz w:val="28"/>
      <w:szCs w:val="28"/>
    </w:rPr>
  </w:style>
  <w:style w:type="table" w:customStyle="1" w:styleId="af8">
    <w:name w:val="公式"/>
    <w:basedOn w:val="a4"/>
    <w:uiPriority w:val="99"/>
    <w:qFormat/>
    <w:tblPr/>
  </w:style>
  <w:style w:type="character" w:styleId="af9">
    <w:name w:val="Placeholder Text"/>
    <w:basedOn w:val="a3"/>
    <w:uiPriority w:val="99"/>
    <w:semiHidden/>
    <w:qFormat/>
    <w:rPr>
      <w:color w:val="808080"/>
    </w:rPr>
  </w:style>
  <w:style w:type="table" w:customStyle="1" w:styleId="4-31">
    <w:name w:val="网格表 4 - 着色 31"/>
    <w:basedOn w:val="a4"/>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71">
    <w:name w:val="清单表 7 彩色1"/>
    <w:basedOn w:val="a4"/>
    <w:uiPriority w:val="52"/>
    <w:qFormat/>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31">
    <w:name w:val="网格表 5 深色 - 着色 31"/>
    <w:basedOn w:val="a4"/>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font41">
    <w:name w:val="font41"/>
    <w:basedOn w:val="a3"/>
    <w:qFormat/>
    <w:rPr>
      <w:rFonts w:ascii="MingLiU" w:eastAsia="MingLiU" w:hAnsi="MingLiU" w:hint="eastAsia"/>
      <w:color w:val="000000"/>
      <w:sz w:val="18"/>
      <w:szCs w:val="18"/>
      <w:u w:val="none"/>
    </w:rPr>
  </w:style>
  <w:style w:type="character" w:customStyle="1" w:styleId="font11">
    <w:name w:val="font11"/>
    <w:basedOn w:val="a3"/>
    <w:qFormat/>
    <w:rPr>
      <w:rFonts w:ascii="MingLiU" w:eastAsia="MingLiU" w:hAnsi="MingLiU" w:hint="eastAsia"/>
      <w:color w:val="000000"/>
      <w:sz w:val="18"/>
      <w:szCs w:val="18"/>
      <w:u w:val="none"/>
      <w:vertAlign w:val="superscript"/>
    </w:rPr>
  </w:style>
  <w:style w:type="table" w:customStyle="1" w:styleId="31">
    <w:name w:val="无格式表格 31"/>
    <w:basedOn w:val="a4"/>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无格式表格 51"/>
    <w:basedOn w:val="a4"/>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0">
    <w:name w:val="网格表 1 浅色1"/>
    <w:basedOn w:val="a4"/>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e">
    <w:name w:val="页眉 字符"/>
    <w:basedOn w:val="a3"/>
    <w:link w:val="ad"/>
    <w:uiPriority w:val="99"/>
    <w:qFormat/>
    <w:rPr>
      <w:rFonts w:ascii="宋体" w:eastAsia="宋体"/>
      <w:kern w:val="2"/>
      <w:sz w:val="18"/>
      <w:szCs w:val="18"/>
    </w:rPr>
  </w:style>
  <w:style w:type="character" w:customStyle="1" w:styleId="ac">
    <w:name w:val="页脚 字符"/>
    <w:basedOn w:val="a3"/>
    <w:link w:val="ab"/>
    <w:uiPriority w:val="99"/>
    <w:qFormat/>
    <w:rPr>
      <w:rFonts w:ascii="宋体" w:eastAsia="宋体"/>
      <w:kern w:val="2"/>
      <w:sz w:val="18"/>
      <w:szCs w:val="18"/>
    </w:rPr>
  </w:style>
  <w:style w:type="table" w:customStyle="1" w:styleId="32">
    <w:name w:val="无格式表格 32"/>
    <w:basedOn w:val="a4"/>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310">
    <w:name w:val="网格表 31"/>
    <w:basedOn w:val="a4"/>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21">
    <w:name w:val="网格表 21"/>
    <w:basedOn w:val="a4"/>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a">
    <w:name w:val="日期 字符"/>
    <w:basedOn w:val="a3"/>
    <w:link w:val="a9"/>
    <w:uiPriority w:val="99"/>
    <w:semiHidden/>
    <w:qFormat/>
    <w:rPr>
      <w:rFonts w:ascii="宋体" w:eastAsia="宋体"/>
      <w:kern w:val="2"/>
      <w:sz w:val="24"/>
      <w:szCs w:val="22"/>
    </w:rPr>
  </w:style>
  <w:style w:type="paragraph" w:customStyle="1" w:styleId="12">
    <w:name w:val="修订1"/>
    <w:hidden/>
    <w:uiPriority w:val="99"/>
    <w:semiHidden/>
    <w:qFormat/>
    <w:rPr>
      <w:rFonts w:ascii="宋体" w:eastAsia="宋体"/>
      <w:kern w:val="2"/>
      <w:sz w:val="24"/>
      <w:szCs w:val="22"/>
    </w:rPr>
  </w:style>
  <w:style w:type="paragraph" w:customStyle="1" w:styleId="2">
    <w:name w:val="修订2"/>
    <w:hidden/>
    <w:uiPriority w:val="99"/>
    <w:semiHidden/>
    <w:qFormat/>
    <w:rPr>
      <w:rFonts w:ascii="宋体" w:eastAsia="宋体"/>
      <w:kern w:val="2"/>
      <w:sz w:val="24"/>
      <w:szCs w:val="22"/>
    </w:rPr>
  </w:style>
  <w:style w:type="character" w:customStyle="1" w:styleId="a8">
    <w:name w:val="批注文字 字符"/>
    <w:basedOn w:val="a3"/>
    <w:link w:val="a7"/>
    <w:uiPriority w:val="99"/>
    <w:qFormat/>
    <w:rPr>
      <w:rFonts w:ascii="宋体" w:eastAsia="宋体"/>
      <w:kern w:val="2"/>
      <w:sz w:val="24"/>
      <w:szCs w:val="22"/>
    </w:rPr>
  </w:style>
  <w:style w:type="character" w:customStyle="1" w:styleId="af1">
    <w:name w:val="批注主题 字符"/>
    <w:basedOn w:val="a8"/>
    <w:link w:val="af0"/>
    <w:uiPriority w:val="99"/>
    <w:semiHidden/>
    <w:qFormat/>
    <w:rPr>
      <w:rFonts w:ascii="宋体" w:eastAsia="宋体"/>
      <w:b/>
      <w:bCs/>
      <w:kern w:val="2"/>
      <w:sz w:val="24"/>
      <w:szCs w:val="22"/>
    </w:rPr>
  </w:style>
  <w:style w:type="paragraph" w:customStyle="1" w:styleId="3">
    <w:name w:val="修订3"/>
    <w:hidden/>
    <w:uiPriority w:val="99"/>
    <w:semiHidden/>
    <w:qFormat/>
    <w:rPr>
      <w:rFonts w:ascii="宋体" w:eastAsia="宋体"/>
      <w:kern w:val="2"/>
      <w:sz w:val="24"/>
      <w:szCs w:val="22"/>
    </w:rPr>
  </w:style>
  <w:style w:type="table" w:customStyle="1" w:styleId="33">
    <w:name w:val="无格式表格 33"/>
    <w:basedOn w:val="a4"/>
    <w:uiPriority w:val="43"/>
    <w:qFormat/>
    <w:rPr>
      <w:kern w:val="2"/>
      <w:sz w:val="21"/>
      <w:szCs w:val="22"/>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20">
    <w:name w:val="网格表 1 浅色2"/>
    <w:basedOn w:val="a4"/>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1">
    <w:name w:val="font31"/>
    <w:basedOn w:val="a3"/>
    <w:qFormat/>
    <w:rPr>
      <w:rFonts w:ascii="宋体" w:eastAsia="宋体" w:hAnsi="宋体" w:hint="eastAsia"/>
      <w:b/>
      <w:bCs/>
      <w:color w:val="C00000"/>
      <w:sz w:val="20"/>
      <w:szCs w:val="20"/>
      <w:u w:val="none"/>
    </w:rPr>
  </w:style>
  <w:style w:type="character" w:customStyle="1" w:styleId="font51">
    <w:name w:val="font51"/>
    <w:basedOn w:val="a3"/>
    <w:qFormat/>
    <w:rPr>
      <w:rFonts w:ascii="Times New Roman" w:hAnsi="Times New Roman" w:cs="Times New Roman" w:hint="default"/>
      <w:b/>
      <w:bCs/>
      <w:color w:val="C00000"/>
      <w:sz w:val="20"/>
      <w:szCs w:val="20"/>
      <w:u w:val="none"/>
      <w:vertAlign w:val="subscript"/>
    </w:rPr>
  </w:style>
  <w:style w:type="character" w:customStyle="1" w:styleId="font21">
    <w:name w:val="font21"/>
    <w:basedOn w:val="a3"/>
    <w:qFormat/>
    <w:rPr>
      <w:rFonts w:ascii="Times New Roman" w:hAnsi="Times New Roman" w:cs="Times New Roman" w:hint="default"/>
      <w:b/>
      <w:bCs/>
      <w:color w:val="C00000"/>
      <w:sz w:val="20"/>
      <w:szCs w:val="20"/>
      <w:u w:val="none"/>
    </w:rPr>
  </w:style>
  <w:style w:type="character" w:customStyle="1" w:styleId="font71">
    <w:name w:val="font71"/>
    <w:basedOn w:val="a3"/>
    <w:qFormat/>
    <w:rPr>
      <w:rFonts w:ascii="宋体" w:eastAsia="宋体" w:hAnsi="宋体" w:hint="eastAsia"/>
      <w:b/>
      <w:bCs/>
      <w:color w:val="C00000"/>
      <w:sz w:val="20"/>
      <w:szCs w:val="20"/>
      <w:u w:val="none"/>
    </w:rPr>
  </w:style>
  <w:style w:type="character" w:customStyle="1" w:styleId="font61">
    <w:name w:val="font61"/>
    <w:basedOn w:val="a3"/>
    <w:qFormat/>
    <w:rPr>
      <w:rFonts w:ascii="Times New Roman" w:hAnsi="Times New Roman" w:cs="Times New Roman" w:hint="default"/>
      <w:b/>
      <w:bCs/>
      <w:color w:val="C00000"/>
      <w:sz w:val="20"/>
      <w:szCs w:val="20"/>
      <w:u w:val="none"/>
      <w:vertAlign w:val="subscript"/>
    </w:rPr>
  </w:style>
  <w:style w:type="table" w:customStyle="1" w:styleId="13">
    <w:name w:val="网格型浅色1"/>
    <w:basedOn w:val="a4"/>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2"/>
    <w:qFormat/>
    <w:pPr>
      <w:widowControl/>
      <w:snapToGrid/>
      <w:spacing w:before="100" w:beforeAutospacing="1" w:after="100" w:afterAutospacing="1" w:line="240" w:lineRule="auto"/>
      <w:ind w:firstLineChars="0" w:firstLine="0"/>
      <w:jc w:val="left"/>
    </w:pPr>
    <w:rPr>
      <w:rFonts w:hAnsi="宋体" w:cs="宋体"/>
      <w:kern w:val="0"/>
      <w:szCs w:val="24"/>
    </w:rPr>
  </w:style>
  <w:style w:type="paragraph" w:customStyle="1" w:styleId="font0">
    <w:name w:val="font0"/>
    <w:basedOn w:val="a2"/>
    <w:qFormat/>
    <w:pPr>
      <w:widowControl/>
      <w:snapToGrid/>
      <w:spacing w:before="100" w:beforeAutospacing="1" w:after="100" w:afterAutospacing="1" w:line="240" w:lineRule="auto"/>
      <w:ind w:firstLineChars="0" w:firstLine="0"/>
      <w:jc w:val="left"/>
    </w:pPr>
    <w:rPr>
      <w:rFonts w:hAnsi="宋体" w:cs="宋体"/>
      <w:color w:val="000000"/>
      <w:kern w:val="0"/>
      <w:sz w:val="22"/>
    </w:rPr>
  </w:style>
  <w:style w:type="paragraph" w:customStyle="1" w:styleId="et2">
    <w:name w:val="et2"/>
    <w:basedOn w:val="a2"/>
    <w:qFormat/>
    <w:pPr>
      <w:widowControl/>
      <w:snapToGrid/>
      <w:spacing w:before="100" w:beforeAutospacing="1" w:after="100" w:afterAutospacing="1" w:line="240" w:lineRule="auto"/>
      <w:ind w:firstLineChars="0" w:firstLine="0"/>
      <w:jc w:val="center"/>
      <w:textAlignment w:val="center"/>
    </w:pPr>
    <w:rPr>
      <w:rFonts w:hAnsi="宋体" w:cs="宋体"/>
      <w:kern w:val="0"/>
      <w:szCs w:val="24"/>
    </w:rPr>
  </w:style>
  <w:style w:type="character" w:customStyle="1" w:styleId="20">
    <w:name w:val="未处理的提及2"/>
    <w:basedOn w:val="a3"/>
    <w:uiPriority w:val="99"/>
    <w:semiHidden/>
    <w:unhideWhenUsed/>
    <w:rPr>
      <w:color w:val="605E5C"/>
      <w:shd w:val="clear" w:color="auto" w:fill="E1DFDD"/>
    </w:rPr>
  </w:style>
  <w:style w:type="paragraph" w:customStyle="1" w:styleId="alt">
    <w:name w:val="alt"/>
    <w:basedOn w:val="a2"/>
    <w:pPr>
      <w:widowControl/>
      <w:snapToGrid/>
      <w:spacing w:before="100" w:beforeAutospacing="1" w:after="100" w:afterAutospacing="1" w:line="240" w:lineRule="auto"/>
      <w:ind w:firstLineChars="0" w:firstLine="0"/>
      <w:jc w:val="left"/>
    </w:pPr>
    <w:rPr>
      <w:rFonts w:hAnsi="宋体" w:cs="宋体"/>
      <w:kern w:val="0"/>
      <w:szCs w:val="24"/>
    </w:rPr>
  </w:style>
  <w:style w:type="character" w:customStyle="1" w:styleId="keyword">
    <w:name w:val="keyword"/>
    <w:basedOn w:val="a3"/>
  </w:style>
  <w:style w:type="character" w:customStyle="1" w:styleId="string">
    <w:name w:val="string"/>
    <w:basedOn w:val="a3"/>
  </w:style>
  <w:style w:type="character" w:customStyle="1" w:styleId="number">
    <w:name w:val="number"/>
    <w:basedOn w:val="a3"/>
  </w:style>
  <w:style w:type="character" w:customStyle="1" w:styleId="comment">
    <w:name w:val="comment"/>
    <w:basedOn w:val="a3"/>
  </w:style>
  <w:style w:type="character" w:customStyle="1" w:styleId="special">
    <w:name w:val="special"/>
    <w:basedOn w:val="a3"/>
  </w:style>
  <w:style w:type="paragraph" w:styleId="afa">
    <w:name w:val="Revision"/>
    <w:hidden/>
    <w:uiPriority w:val="99"/>
    <w:semiHidden/>
    <w:rsid w:val="00F67F81"/>
    <w:rPr>
      <w:rFonts w:ascii="宋体" w:eastAsia="宋体"/>
      <w:kern w:val="2"/>
      <w:sz w:val="24"/>
      <w:szCs w:val="22"/>
    </w:rPr>
  </w:style>
  <w:style w:type="paragraph" w:styleId="afb">
    <w:name w:val="Body Text"/>
    <w:basedOn w:val="a2"/>
    <w:link w:val="afc"/>
    <w:uiPriority w:val="1"/>
    <w:qFormat/>
    <w:rsid w:val="003F1F5D"/>
    <w:pPr>
      <w:autoSpaceDE w:val="0"/>
      <w:autoSpaceDN w:val="0"/>
      <w:snapToGrid/>
      <w:spacing w:line="240" w:lineRule="auto"/>
      <w:ind w:firstLineChars="0" w:firstLine="0"/>
      <w:jc w:val="left"/>
    </w:pPr>
    <w:rPr>
      <w:rFonts w:hAnsi="宋体" w:cs="宋体"/>
      <w:kern w:val="0"/>
      <w:szCs w:val="24"/>
      <w:lang w:val="zh-CN" w:bidi="zh-CN"/>
    </w:rPr>
  </w:style>
  <w:style w:type="character" w:customStyle="1" w:styleId="afc">
    <w:name w:val="正文文本 字符"/>
    <w:basedOn w:val="a3"/>
    <w:link w:val="afb"/>
    <w:uiPriority w:val="1"/>
    <w:rsid w:val="003F1F5D"/>
    <w:rPr>
      <w:rFonts w:ascii="宋体" w:eastAsia="宋体" w:hAnsi="宋体" w:cs="宋体"/>
      <w:sz w:val="24"/>
      <w:szCs w:val="24"/>
      <w:lang w:val="zh-CN" w:bidi="zh-CN"/>
    </w:rPr>
  </w:style>
  <w:style w:type="paragraph" w:styleId="afd">
    <w:name w:val="No Spacing"/>
    <w:link w:val="afe"/>
    <w:uiPriority w:val="1"/>
    <w:qFormat/>
    <w:rsid w:val="003F1F5D"/>
    <w:rPr>
      <w:sz w:val="22"/>
      <w:szCs w:val="22"/>
    </w:rPr>
  </w:style>
  <w:style w:type="character" w:customStyle="1" w:styleId="afe">
    <w:name w:val="无间隔 字符"/>
    <w:basedOn w:val="a3"/>
    <w:link w:val="afd"/>
    <w:uiPriority w:val="1"/>
    <w:rsid w:val="003F1F5D"/>
    <w:rPr>
      <w:sz w:val="22"/>
      <w:szCs w:val="22"/>
    </w:rPr>
  </w:style>
  <w:style w:type="paragraph" w:customStyle="1" w:styleId="TableParagraph">
    <w:name w:val="Table Paragraph"/>
    <w:basedOn w:val="a2"/>
    <w:uiPriority w:val="1"/>
    <w:qFormat/>
    <w:rsid w:val="003F1F5D"/>
    <w:pPr>
      <w:autoSpaceDE w:val="0"/>
      <w:autoSpaceDN w:val="0"/>
      <w:snapToGrid/>
      <w:spacing w:before="22" w:line="240" w:lineRule="auto"/>
      <w:ind w:left="107" w:firstLineChars="0" w:firstLine="0"/>
      <w:jc w:val="left"/>
    </w:pPr>
    <w:rPr>
      <w:rFonts w:hAnsi="宋体" w:cs="宋体"/>
      <w:kern w:val="0"/>
      <w:sz w:val="22"/>
      <w:lang w:val="zh-CN" w:bidi="zh-CN"/>
    </w:rPr>
  </w:style>
  <w:style w:type="table" w:styleId="5">
    <w:name w:val="Plain Table 5"/>
    <w:basedOn w:val="a4"/>
    <w:uiPriority w:val="45"/>
    <w:rsid w:val="003F1F5D"/>
    <w:rPr>
      <w:rFonts w:ascii="Times New Roman" w:eastAsia="宋体" w:hAnsi="Times New Roman" w:cs="Times New Roma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
    <w:name w:val="HTML Preformatted"/>
    <w:basedOn w:val="a2"/>
    <w:link w:val="HTML0"/>
    <w:uiPriority w:val="99"/>
    <w:semiHidden/>
    <w:unhideWhenUsed/>
    <w:rsid w:val="00FF02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Courier New" w:eastAsia="Times New Roman" w:hAnsi="Courier New" w:cs="Courier New"/>
      <w:kern w:val="0"/>
      <w:sz w:val="20"/>
      <w:szCs w:val="20"/>
    </w:rPr>
  </w:style>
  <w:style w:type="character" w:customStyle="1" w:styleId="HTML0">
    <w:name w:val="HTML 预设格式 字符"/>
    <w:basedOn w:val="a3"/>
    <w:link w:val="HTML"/>
    <w:uiPriority w:val="99"/>
    <w:semiHidden/>
    <w:rsid w:val="00FF0233"/>
    <w:rPr>
      <w:rFonts w:ascii="Courier New" w:eastAsia="Times New Roman" w:hAnsi="Courier New" w:cs="Courier New"/>
    </w:rPr>
  </w:style>
  <w:style w:type="character" w:customStyle="1" w:styleId="10">
    <w:name w:val="标题 1 字符"/>
    <w:basedOn w:val="a3"/>
    <w:link w:val="1"/>
    <w:uiPriority w:val="9"/>
    <w:rsid w:val="00FF0233"/>
    <w:rPr>
      <w:rFonts w:asciiTheme="majorHAnsi" w:eastAsiaTheme="majorEastAsia" w:hAnsiTheme="majorHAnsi" w:cstheme="majorBidi"/>
      <w:color w:val="2F5496" w:themeColor="accent1" w:themeShade="BF"/>
      <w:kern w:val="2"/>
      <w:sz w:val="32"/>
      <w:szCs w:val="32"/>
    </w:rPr>
  </w:style>
  <w:style w:type="paragraph" w:styleId="TOC">
    <w:name w:val="TOC Heading"/>
    <w:basedOn w:val="1"/>
    <w:next w:val="a2"/>
    <w:uiPriority w:val="39"/>
    <w:unhideWhenUsed/>
    <w:qFormat/>
    <w:rsid w:val="00FF0233"/>
    <w:pPr>
      <w:widowControl/>
      <w:snapToGrid/>
      <w:spacing w:before="480" w:line="276" w:lineRule="auto"/>
      <w:ind w:firstLineChars="0" w:firstLine="0"/>
      <w:jc w:val="left"/>
      <w:outlineLvl w:val="9"/>
    </w:pPr>
    <w:rPr>
      <w:b/>
      <w:bCs/>
      <w:kern w:val="0"/>
      <w:sz w:val="28"/>
      <w:szCs w:val="28"/>
      <w:lang w:eastAsia="en-US"/>
    </w:rPr>
  </w:style>
  <w:style w:type="paragraph" w:styleId="TOC1">
    <w:name w:val="toc 1"/>
    <w:basedOn w:val="a2"/>
    <w:next w:val="a2"/>
    <w:autoRedefine/>
    <w:uiPriority w:val="39"/>
    <w:unhideWhenUsed/>
    <w:rsid w:val="00FF0233"/>
    <w:pPr>
      <w:spacing w:before="120"/>
      <w:jc w:val="left"/>
    </w:pPr>
    <w:rPr>
      <w:rFonts w:asciiTheme="minorHAnsi" w:eastAsiaTheme="minorHAnsi"/>
      <w:b/>
      <w:bCs/>
      <w:i/>
      <w:iCs/>
      <w:szCs w:val="24"/>
    </w:rPr>
  </w:style>
  <w:style w:type="paragraph" w:styleId="TOC2">
    <w:name w:val="toc 2"/>
    <w:basedOn w:val="a2"/>
    <w:next w:val="a2"/>
    <w:autoRedefine/>
    <w:uiPriority w:val="39"/>
    <w:unhideWhenUsed/>
    <w:rsid w:val="00FF0233"/>
    <w:pPr>
      <w:spacing w:before="120"/>
      <w:ind w:left="240"/>
      <w:jc w:val="left"/>
    </w:pPr>
    <w:rPr>
      <w:rFonts w:asciiTheme="minorHAnsi" w:eastAsiaTheme="minorHAnsi"/>
      <w:b/>
      <w:bCs/>
      <w:sz w:val="22"/>
    </w:rPr>
  </w:style>
  <w:style w:type="paragraph" w:styleId="TOC3">
    <w:name w:val="toc 3"/>
    <w:basedOn w:val="a2"/>
    <w:next w:val="a2"/>
    <w:autoRedefine/>
    <w:uiPriority w:val="39"/>
    <w:unhideWhenUsed/>
    <w:rsid w:val="00FF0233"/>
    <w:pPr>
      <w:ind w:left="480"/>
      <w:jc w:val="left"/>
    </w:pPr>
    <w:rPr>
      <w:rFonts w:asciiTheme="minorHAnsi" w:eastAsiaTheme="minorHAnsi"/>
      <w:sz w:val="20"/>
      <w:szCs w:val="20"/>
    </w:rPr>
  </w:style>
  <w:style w:type="paragraph" w:styleId="TOC4">
    <w:name w:val="toc 4"/>
    <w:basedOn w:val="a2"/>
    <w:next w:val="a2"/>
    <w:autoRedefine/>
    <w:uiPriority w:val="39"/>
    <w:semiHidden/>
    <w:unhideWhenUsed/>
    <w:rsid w:val="00FF0233"/>
    <w:pPr>
      <w:ind w:left="720"/>
      <w:jc w:val="left"/>
    </w:pPr>
    <w:rPr>
      <w:rFonts w:asciiTheme="minorHAnsi" w:eastAsiaTheme="minorHAnsi"/>
      <w:sz w:val="20"/>
      <w:szCs w:val="20"/>
    </w:rPr>
  </w:style>
  <w:style w:type="paragraph" w:styleId="TOC5">
    <w:name w:val="toc 5"/>
    <w:basedOn w:val="a2"/>
    <w:next w:val="a2"/>
    <w:autoRedefine/>
    <w:uiPriority w:val="39"/>
    <w:semiHidden/>
    <w:unhideWhenUsed/>
    <w:rsid w:val="00FF0233"/>
    <w:pPr>
      <w:ind w:left="960"/>
      <w:jc w:val="left"/>
    </w:pPr>
    <w:rPr>
      <w:rFonts w:asciiTheme="minorHAnsi" w:eastAsiaTheme="minorHAnsi"/>
      <w:sz w:val="20"/>
      <w:szCs w:val="20"/>
    </w:rPr>
  </w:style>
  <w:style w:type="paragraph" w:styleId="TOC6">
    <w:name w:val="toc 6"/>
    <w:basedOn w:val="a2"/>
    <w:next w:val="a2"/>
    <w:autoRedefine/>
    <w:uiPriority w:val="39"/>
    <w:semiHidden/>
    <w:unhideWhenUsed/>
    <w:rsid w:val="00FF0233"/>
    <w:pPr>
      <w:ind w:left="1200"/>
      <w:jc w:val="left"/>
    </w:pPr>
    <w:rPr>
      <w:rFonts w:asciiTheme="minorHAnsi" w:eastAsiaTheme="minorHAnsi"/>
      <w:sz w:val="20"/>
      <w:szCs w:val="20"/>
    </w:rPr>
  </w:style>
  <w:style w:type="paragraph" w:styleId="TOC7">
    <w:name w:val="toc 7"/>
    <w:basedOn w:val="a2"/>
    <w:next w:val="a2"/>
    <w:autoRedefine/>
    <w:uiPriority w:val="39"/>
    <w:semiHidden/>
    <w:unhideWhenUsed/>
    <w:rsid w:val="00FF0233"/>
    <w:pPr>
      <w:ind w:left="1440"/>
      <w:jc w:val="left"/>
    </w:pPr>
    <w:rPr>
      <w:rFonts w:asciiTheme="minorHAnsi" w:eastAsiaTheme="minorHAnsi"/>
      <w:sz w:val="20"/>
      <w:szCs w:val="20"/>
    </w:rPr>
  </w:style>
  <w:style w:type="paragraph" w:styleId="TOC8">
    <w:name w:val="toc 8"/>
    <w:basedOn w:val="a2"/>
    <w:next w:val="a2"/>
    <w:autoRedefine/>
    <w:uiPriority w:val="39"/>
    <w:semiHidden/>
    <w:unhideWhenUsed/>
    <w:rsid w:val="00FF0233"/>
    <w:pPr>
      <w:ind w:left="1680"/>
      <w:jc w:val="left"/>
    </w:pPr>
    <w:rPr>
      <w:rFonts w:asciiTheme="minorHAnsi" w:eastAsiaTheme="minorHAnsi"/>
      <w:sz w:val="20"/>
      <w:szCs w:val="20"/>
    </w:rPr>
  </w:style>
  <w:style w:type="paragraph" w:styleId="TOC9">
    <w:name w:val="toc 9"/>
    <w:basedOn w:val="a2"/>
    <w:next w:val="a2"/>
    <w:autoRedefine/>
    <w:uiPriority w:val="39"/>
    <w:semiHidden/>
    <w:unhideWhenUsed/>
    <w:rsid w:val="00FF0233"/>
    <w:pPr>
      <w:ind w:left="1920"/>
      <w:jc w:val="left"/>
    </w:pPr>
    <w:rPr>
      <w:rFonts w:asciiTheme="minorHAnsi" w:eastAsiaTheme="minorHAnsi"/>
      <w:sz w:val="20"/>
      <w:szCs w:val="20"/>
    </w:rPr>
  </w:style>
  <w:style w:type="character" w:styleId="aff">
    <w:name w:val="page number"/>
    <w:basedOn w:val="a3"/>
    <w:uiPriority w:val="99"/>
    <w:semiHidden/>
    <w:unhideWhenUsed/>
    <w:rsid w:val="009B4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3356">
      <w:bodyDiv w:val="1"/>
      <w:marLeft w:val="0"/>
      <w:marRight w:val="0"/>
      <w:marTop w:val="0"/>
      <w:marBottom w:val="0"/>
      <w:divBdr>
        <w:top w:val="none" w:sz="0" w:space="0" w:color="auto"/>
        <w:left w:val="none" w:sz="0" w:space="0" w:color="auto"/>
        <w:bottom w:val="none" w:sz="0" w:space="0" w:color="auto"/>
        <w:right w:val="none" w:sz="0" w:space="0" w:color="auto"/>
      </w:divBdr>
    </w:div>
    <w:div w:id="132914238">
      <w:bodyDiv w:val="1"/>
      <w:marLeft w:val="0"/>
      <w:marRight w:val="0"/>
      <w:marTop w:val="0"/>
      <w:marBottom w:val="0"/>
      <w:divBdr>
        <w:top w:val="none" w:sz="0" w:space="0" w:color="auto"/>
        <w:left w:val="none" w:sz="0" w:space="0" w:color="auto"/>
        <w:bottom w:val="none" w:sz="0" w:space="0" w:color="auto"/>
        <w:right w:val="none" w:sz="0" w:space="0" w:color="auto"/>
      </w:divBdr>
    </w:div>
    <w:div w:id="134420676">
      <w:bodyDiv w:val="1"/>
      <w:marLeft w:val="0"/>
      <w:marRight w:val="0"/>
      <w:marTop w:val="0"/>
      <w:marBottom w:val="0"/>
      <w:divBdr>
        <w:top w:val="none" w:sz="0" w:space="0" w:color="auto"/>
        <w:left w:val="none" w:sz="0" w:space="0" w:color="auto"/>
        <w:bottom w:val="none" w:sz="0" w:space="0" w:color="auto"/>
        <w:right w:val="none" w:sz="0" w:space="0" w:color="auto"/>
      </w:divBdr>
    </w:div>
    <w:div w:id="189297781">
      <w:bodyDiv w:val="1"/>
      <w:marLeft w:val="0"/>
      <w:marRight w:val="0"/>
      <w:marTop w:val="0"/>
      <w:marBottom w:val="0"/>
      <w:divBdr>
        <w:top w:val="none" w:sz="0" w:space="0" w:color="auto"/>
        <w:left w:val="none" w:sz="0" w:space="0" w:color="auto"/>
        <w:bottom w:val="none" w:sz="0" w:space="0" w:color="auto"/>
        <w:right w:val="none" w:sz="0" w:space="0" w:color="auto"/>
      </w:divBdr>
    </w:div>
    <w:div w:id="189732135">
      <w:bodyDiv w:val="1"/>
      <w:marLeft w:val="0"/>
      <w:marRight w:val="0"/>
      <w:marTop w:val="0"/>
      <w:marBottom w:val="0"/>
      <w:divBdr>
        <w:top w:val="none" w:sz="0" w:space="0" w:color="auto"/>
        <w:left w:val="none" w:sz="0" w:space="0" w:color="auto"/>
        <w:bottom w:val="none" w:sz="0" w:space="0" w:color="auto"/>
        <w:right w:val="none" w:sz="0" w:space="0" w:color="auto"/>
      </w:divBdr>
    </w:div>
    <w:div w:id="219638545">
      <w:bodyDiv w:val="1"/>
      <w:marLeft w:val="0"/>
      <w:marRight w:val="0"/>
      <w:marTop w:val="0"/>
      <w:marBottom w:val="0"/>
      <w:divBdr>
        <w:top w:val="none" w:sz="0" w:space="0" w:color="auto"/>
        <w:left w:val="none" w:sz="0" w:space="0" w:color="auto"/>
        <w:bottom w:val="none" w:sz="0" w:space="0" w:color="auto"/>
        <w:right w:val="none" w:sz="0" w:space="0" w:color="auto"/>
      </w:divBdr>
    </w:div>
    <w:div w:id="227690694">
      <w:bodyDiv w:val="1"/>
      <w:marLeft w:val="0"/>
      <w:marRight w:val="0"/>
      <w:marTop w:val="0"/>
      <w:marBottom w:val="0"/>
      <w:divBdr>
        <w:top w:val="none" w:sz="0" w:space="0" w:color="auto"/>
        <w:left w:val="none" w:sz="0" w:space="0" w:color="auto"/>
        <w:bottom w:val="none" w:sz="0" w:space="0" w:color="auto"/>
        <w:right w:val="none" w:sz="0" w:space="0" w:color="auto"/>
      </w:divBdr>
    </w:div>
    <w:div w:id="402921658">
      <w:bodyDiv w:val="1"/>
      <w:marLeft w:val="0"/>
      <w:marRight w:val="0"/>
      <w:marTop w:val="0"/>
      <w:marBottom w:val="0"/>
      <w:divBdr>
        <w:top w:val="none" w:sz="0" w:space="0" w:color="auto"/>
        <w:left w:val="none" w:sz="0" w:space="0" w:color="auto"/>
        <w:bottom w:val="none" w:sz="0" w:space="0" w:color="auto"/>
        <w:right w:val="none" w:sz="0" w:space="0" w:color="auto"/>
      </w:divBdr>
    </w:div>
    <w:div w:id="464586679">
      <w:bodyDiv w:val="1"/>
      <w:marLeft w:val="0"/>
      <w:marRight w:val="0"/>
      <w:marTop w:val="0"/>
      <w:marBottom w:val="0"/>
      <w:divBdr>
        <w:top w:val="none" w:sz="0" w:space="0" w:color="auto"/>
        <w:left w:val="none" w:sz="0" w:space="0" w:color="auto"/>
        <w:bottom w:val="none" w:sz="0" w:space="0" w:color="auto"/>
        <w:right w:val="none" w:sz="0" w:space="0" w:color="auto"/>
      </w:divBdr>
    </w:div>
    <w:div w:id="743533967">
      <w:bodyDiv w:val="1"/>
      <w:marLeft w:val="0"/>
      <w:marRight w:val="0"/>
      <w:marTop w:val="0"/>
      <w:marBottom w:val="0"/>
      <w:divBdr>
        <w:top w:val="none" w:sz="0" w:space="0" w:color="auto"/>
        <w:left w:val="none" w:sz="0" w:space="0" w:color="auto"/>
        <w:bottom w:val="none" w:sz="0" w:space="0" w:color="auto"/>
        <w:right w:val="none" w:sz="0" w:space="0" w:color="auto"/>
      </w:divBdr>
    </w:div>
    <w:div w:id="871069474">
      <w:bodyDiv w:val="1"/>
      <w:marLeft w:val="0"/>
      <w:marRight w:val="0"/>
      <w:marTop w:val="0"/>
      <w:marBottom w:val="0"/>
      <w:divBdr>
        <w:top w:val="none" w:sz="0" w:space="0" w:color="auto"/>
        <w:left w:val="none" w:sz="0" w:space="0" w:color="auto"/>
        <w:bottom w:val="none" w:sz="0" w:space="0" w:color="auto"/>
        <w:right w:val="none" w:sz="0" w:space="0" w:color="auto"/>
      </w:divBdr>
    </w:div>
    <w:div w:id="1316838270">
      <w:bodyDiv w:val="1"/>
      <w:marLeft w:val="0"/>
      <w:marRight w:val="0"/>
      <w:marTop w:val="0"/>
      <w:marBottom w:val="0"/>
      <w:divBdr>
        <w:top w:val="none" w:sz="0" w:space="0" w:color="auto"/>
        <w:left w:val="none" w:sz="0" w:space="0" w:color="auto"/>
        <w:bottom w:val="none" w:sz="0" w:space="0" w:color="auto"/>
        <w:right w:val="none" w:sz="0" w:space="0" w:color="auto"/>
      </w:divBdr>
    </w:div>
    <w:div w:id="1362976092">
      <w:bodyDiv w:val="1"/>
      <w:marLeft w:val="0"/>
      <w:marRight w:val="0"/>
      <w:marTop w:val="0"/>
      <w:marBottom w:val="0"/>
      <w:divBdr>
        <w:top w:val="none" w:sz="0" w:space="0" w:color="auto"/>
        <w:left w:val="none" w:sz="0" w:space="0" w:color="auto"/>
        <w:bottom w:val="none" w:sz="0" w:space="0" w:color="auto"/>
        <w:right w:val="none" w:sz="0" w:space="0" w:color="auto"/>
      </w:divBdr>
    </w:div>
    <w:div w:id="1388526883">
      <w:bodyDiv w:val="1"/>
      <w:marLeft w:val="0"/>
      <w:marRight w:val="0"/>
      <w:marTop w:val="0"/>
      <w:marBottom w:val="0"/>
      <w:divBdr>
        <w:top w:val="none" w:sz="0" w:space="0" w:color="auto"/>
        <w:left w:val="none" w:sz="0" w:space="0" w:color="auto"/>
        <w:bottom w:val="none" w:sz="0" w:space="0" w:color="auto"/>
        <w:right w:val="none" w:sz="0" w:space="0" w:color="auto"/>
      </w:divBdr>
    </w:div>
    <w:div w:id="1422334853">
      <w:bodyDiv w:val="1"/>
      <w:marLeft w:val="0"/>
      <w:marRight w:val="0"/>
      <w:marTop w:val="0"/>
      <w:marBottom w:val="0"/>
      <w:divBdr>
        <w:top w:val="none" w:sz="0" w:space="0" w:color="auto"/>
        <w:left w:val="none" w:sz="0" w:space="0" w:color="auto"/>
        <w:bottom w:val="none" w:sz="0" w:space="0" w:color="auto"/>
        <w:right w:val="none" w:sz="0" w:space="0" w:color="auto"/>
      </w:divBdr>
    </w:div>
    <w:div w:id="1464150034">
      <w:bodyDiv w:val="1"/>
      <w:marLeft w:val="0"/>
      <w:marRight w:val="0"/>
      <w:marTop w:val="0"/>
      <w:marBottom w:val="0"/>
      <w:divBdr>
        <w:top w:val="none" w:sz="0" w:space="0" w:color="auto"/>
        <w:left w:val="none" w:sz="0" w:space="0" w:color="auto"/>
        <w:bottom w:val="none" w:sz="0" w:space="0" w:color="auto"/>
        <w:right w:val="none" w:sz="0" w:space="0" w:color="auto"/>
      </w:divBdr>
    </w:div>
    <w:div w:id="1660426158">
      <w:bodyDiv w:val="1"/>
      <w:marLeft w:val="0"/>
      <w:marRight w:val="0"/>
      <w:marTop w:val="0"/>
      <w:marBottom w:val="0"/>
      <w:divBdr>
        <w:top w:val="none" w:sz="0" w:space="0" w:color="auto"/>
        <w:left w:val="none" w:sz="0" w:space="0" w:color="auto"/>
        <w:bottom w:val="none" w:sz="0" w:space="0" w:color="auto"/>
        <w:right w:val="none" w:sz="0" w:space="0" w:color="auto"/>
      </w:divBdr>
    </w:div>
    <w:div w:id="1706127709">
      <w:bodyDiv w:val="1"/>
      <w:marLeft w:val="0"/>
      <w:marRight w:val="0"/>
      <w:marTop w:val="0"/>
      <w:marBottom w:val="0"/>
      <w:divBdr>
        <w:top w:val="none" w:sz="0" w:space="0" w:color="auto"/>
        <w:left w:val="none" w:sz="0" w:space="0" w:color="auto"/>
        <w:bottom w:val="none" w:sz="0" w:space="0" w:color="auto"/>
        <w:right w:val="none" w:sz="0" w:space="0" w:color="auto"/>
      </w:divBdr>
    </w:div>
    <w:div w:id="1908571248">
      <w:bodyDiv w:val="1"/>
      <w:marLeft w:val="0"/>
      <w:marRight w:val="0"/>
      <w:marTop w:val="0"/>
      <w:marBottom w:val="0"/>
      <w:divBdr>
        <w:top w:val="none" w:sz="0" w:space="0" w:color="auto"/>
        <w:left w:val="none" w:sz="0" w:space="0" w:color="auto"/>
        <w:bottom w:val="none" w:sz="0" w:space="0" w:color="auto"/>
        <w:right w:val="none" w:sz="0" w:space="0" w:color="auto"/>
      </w:divBdr>
    </w:div>
    <w:div w:id="1912497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6.wmf"/><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oleObject" Target="embeddings/oleObject1.bin"/><Relationship Id="rId33" Type="http://schemas.openxmlformats.org/officeDocument/2006/relationships/image" Target="media/image11.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4.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wmf"/><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28" Type="http://schemas.openxmlformats.org/officeDocument/2006/relationships/image" Target="media/image7.wmf"/><Relationship Id="rId36" Type="http://schemas.openxmlformats.org/officeDocument/2006/relationships/image" Target="media/image14.png"/><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oleObject" Target="embeddings/oleObject2.bin"/><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8D0F4-50CC-446F-A4AE-E8E17F0D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Lyh1137452562@outlook.com</dc:creator>
  <cp:lastModifiedBy>Wan Xin Yao</cp:lastModifiedBy>
  <cp:revision>2</cp:revision>
  <cp:lastPrinted>2023-11-12T07:28:00Z</cp:lastPrinted>
  <dcterms:created xsi:type="dcterms:W3CDTF">2023-11-12T07:28:00Z</dcterms:created>
  <dcterms:modified xsi:type="dcterms:W3CDTF">2023-11-12T07:28:00Z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2052-11.1.0.12358</vt:lpwstr>
  </property>
  <property fmtid="{D5CDD505-2E9C-101B-9397-08002B2CF9AE}" pid="4" name="ICV">
    <vt:lpwstr>71209B2F4BD44EF38B57311C630C186F</vt:lpwstr>
  </property>
</Properties>
</file>