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800"/>
        <w:jc w:val="center"/>
      </w:pPr>
      <w:r>
        <w:rPr>
          <w:rFonts w:ascii="Noto Sans CJK KR" w:hAnsi="Noto Sans CJK KR" w:eastAsia="Noto Sans CJK KR"/>
          <w:b/>
          <w:color w:val="1F3A5F"/>
          <w:sz w:val="72"/>
        </w:rPr>
        <w:t>LivePulse</w:t>
      </w:r>
    </w:p>
    <w:p>
      <w:pPr>
        <w:spacing w:before="160"/>
        <w:jc w:val="center"/>
      </w:pPr>
      <w:r>
        <w:rPr>
          <w:rFonts w:ascii="Noto Sans CJK KR" w:hAnsi="Noto Sans CJK KR" w:eastAsia="Noto Sans CJK KR"/>
          <w:color w:val="2F6FED"/>
          <w:sz w:val="34"/>
        </w:rPr>
        <w:t>오프라인 행사 실시간 참여·투표 플랫폼</w:t>
      </w:r>
    </w:p>
    <w:p>
      <w:pPr>
        <w:spacing w:before="360"/>
        <w:jc w:val="center"/>
      </w:pPr>
      <w:r>
        <w:rPr>
          <w:rFonts w:ascii="Noto Sans CJK KR" w:hAnsi="Noto Sans CJK KR" w:eastAsia="Noto Sans CJK KR"/>
          <w:color w:val="4B5563"/>
          <w:sz w:val="24"/>
        </w:rPr>
        <w:t>기획 · 화면 설계 · 시스템 구조 · 실행 안내서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c>
          <w:tcPr>
            <w:tcW w:type="dxa" w:w="187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AF1FF"/>
          </w:tcPr>
          <w:p>
            <w:pPr>
              <w:spacing w:after="0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1F3A5F"/>
                <w:sz w:val="21"/>
              </w:rPr>
              <w:t>QR 접속</w:t>
            </w:r>
          </w:p>
        </w:tc>
        <w:tc>
          <w:tcPr>
            <w:tcW w:type="dxa" w:w="39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1F3A5F"/>
                <w:sz w:val="21"/>
              </w:rPr>
              <w:t>→</w:t>
            </w:r>
          </w:p>
        </w:tc>
        <w:tc>
          <w:tcPr>
            <w:tcW w:type="dxa" w:w="187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F6EE"/>
          </w:tcPr>
          <w:p>
            <w:pPr>
              <w:spacing w:after="0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1F3A5F"/>
                <w:sz w:val="21"/>
              </w:rPr>
              <w:t>질문 응답</w:t>
            </w:r>
          </w:p>
        </w:tc>
        <w:tc>
          <w:tcPr>
            <w:tcW w:type="dxa" w:w="39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1F3A5F"/>
                <w:sz w:val="21"/>
              </w:rPr>
              <w:t>→</w:t>
            </w:r>
          </w:p>
        </w:tc>
        <w:tc>
          <w:tcPr>
            <w:tcW w:type="dxa" w:w="187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6D8"/>
          </w:tcPr>
          <w:p>
            <w:pPr>
              <w:spacing w:after="0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1F3A5F"/>
                <w:sz w:val="21"/>
              </w:rPr>
              <w:t>실시간 결과</w:t>
            </w:r>
          </w:p>
        </w:tc>
      </w:tr>
    </w:tbl>
    <w:p>
      <w:pPr>
        <w:spacing w:before="1600"/>
        <w:jc w:val="center"/>
      </w:pPr>
      <w:r>
        <w:rPr>
          <w:rFonts w:ascii="Noto Sans CJK KR" w:hAnsi="Noto Sans CJK KR" w:eastAsia="Noto Sans CJK KR"/>
          <w:color w:val="6B7280"/>
          <w:sz w:val="18"/>
        </w:rPr>
        <w:t>MVP v0.1 · 2026년 7월</w:t>
      </w:r>
    </w:p>
    <w:p>
      <w:r>
        <w:br w:type="page"/>
      </w:r>
    </w:p>
    <w:p>
      <w:pPr>
        <w:pStyle w:val="Heading1"/>
      </w:pPr>
      <w:r>
        <w:t>1. 프로젝트 개요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EAF1FF"/>
            <w:tcMar>
              <w:top w:w="140" w:type="dxa"/>
              <w:start w:w="170" w:type="dxa"/>
              <w:bottom w:w="140" w:type="dxa"/>
              <w:end w:w="170" w:type="dxa"/>
            </w:tcMar>
          </w:tcPr>
          <w:p>
            <w:pPr>
              <w:spacing w:after="40"/>
            </w:pPr>
            <w:r/>
            <w:r>
              <w:rPr>
                <w:rFonts w:ascii="Noto Sans CJK KR" w:hAnsi="Noto Sans CJK KR" w:eastAsia="Noto Sans CJK KR"/>
                <w:b/>
                <w:color w:val="1F3A5F"/>
                <w:sz w:val="20"/>
              </w:rPr>
              <w:t>한 문장 정의</w:t>
            </w:r>
          </w:p>
          <w:p>
            <w:pPr>
              <w:spacing w:after="0"/>
            </w:pPr>
            <w:r>
              <w:rPr>
                <w:rFonts w:ascii="Noto Sans CJK KR" w:hAnsi="Noto Sans CJK KR" w:eastAsia="Noto Sans CJK KR"/>
                <w:color w:val="1F2937"/>
                <w:sz w:val="18"/>
              </w:rPr>
              <w:t>참가자가 행사 QR코드를 한 번 스캔한 뒤 진행자가 송출하는 질문에 실시간으로 답변하고, 결과를 프로젝터 화면에 즉시 시각화하는 웹 기반 참여 플랫폼입니다.</w:t>
            </w:r>
          </w:p>
        </w:tc>
      </w:tr>
    </w:tbl>
    <w:p>
      <w:pPr>
        <w:spacing w:after="0"/>
      </w:pPr>
    </w:p>
    <w:p>
      <w:pPr>
        <w:spacing w:after="100" w:line="300" w:lineRule="auto"/>
      </w:pPr>
      <w:r>
        <w:rPr>
          <w:rFonts w:ascii="Noto Sans CJK KR" w:hAnsi="Noto Sans CJK KR" w:eastAsia="Noto Sans CJK KR"/>
          <w:color w:val="1F2937"/>
          <w:sz w:val="19"/>
        </w:rPr>
        <w:t>LivePulse의 핵심은 일반 설문 링크가 아니라, 진행자가 현장의 상태를 통제하고 참가자와 발표 화면을 동시에 전환하는 실시간 진행 도구라는 점입니다.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17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F3A5F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사용자</w:t>
            </w:r>
          </w:p>
        </w:tc>
        <w:tc>
          <w:tcPr>
            <w:tcW w:type="dxa" w:w="408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F3A5F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주요 행동</w:t>
            </w:r>
          </w:p>
        </w:tc>
        <w:tc>
          <w:tcPr>
            <w:tcW w:type="dxa" w:w="36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F3A5F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얻는 가치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color w:val="1F2937"/>
                <w:sz w:val="17"/>
              </w:rPr>
              <w:t>주최자·진행자</w:t>
            </w:r>
          </w:p>
        </w:tc>
        <w:tc>
          <w:tcPr>
            <w:tcW w:type="dxa" w:w="408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color w:val="1F2937"/>
                <w:sz w:val="17"/>
              </w:rPr>
              <w:t>행사와 질문을 만들고 질문 열기·마감·결과 공개를 제어</w:t>
            </w:r>
          </w:p>
        </w:tc>
        <w:tc>
          <w:tcPr>
            <w:tcW w:type="dxa" w:w="36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color w:val="1F2937"/>
                <w:sz w:val="17"/>
              </w:rPr>
              <w:t>현장 진행을 한 화면에서 통제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AFBFC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color w:val="1F2937"/>
                <w:sz w:val="17"/>
              </w:rPr>
              <w:t>참가자</w:t>
            </w:r>
          </w:p>
        </w:tc>
        <w:tc>
          <w:tcPr>
            <w:tcW w:type="dxa" w:w="408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AFBFC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color w:val="1F2937"/>
                <w:sz w:val="17"/>
              </w:rPr>
              <w:t>QR로 접속하고 현재 질문에 답변</w:t>
            </w:r>
          </w:p>
        </w:tc>
        <w:tc>
          <w:tcPr>
            <w:tcW w:type="dxa" w:w="36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AFBFC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color w:val="1F2937"/>
                <w:sz w:val="17"/>
              </w:rPr>
              <w:t>앱 설치·회원가입 없이 즉시 참여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color w:val="1F2937"/>
                <w:sz w:val="17"/>
              </w:rPr>
              <w:t>발표 화면</w:t>
            </w:r>
          </w:p>
        </w:tc>
        <w:tc>
          <w:tcPr>
            <w:tcW w:type="dxa" w:w="408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color w:val="1F2937"/>
                <w:sz w:val="17"/>
              </w:rPr>
              <w:t>QR, 질문, 응답 수, 그래프를 프로젝터에 표시</w:t>
            </w:r>
          </w:p>
        </w:tc>
        <w:tc>
          <w:tcPr>
            <w:tcW w:type="dxa" w:w="36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color w:val="1F2937"/>
                <w:sz w:val="17"/>
              </w:rPr>
              <w:t>관리 기능 노출 없이 결과 전달</w:t>
            </w:r>
          </w:p>
        </w:tc>
      </w:tr>
    </w:tbl>
    <w:p>
      <w:pPr>
        <w:spacing w:after="0"/>
      </w:pPr>
    </w:p>
    <w:p>
      <w:pPr>
        <w:pStyle w:val="Heading2"/>
      </w:pPr>
      <w:r>
        <w:t>1.1 대표 사용 시나리오</w:t>
      </w:r>
    </w:p>
    <w:p>
      <w:pPr>
        <w:pStyle w:val="ListNumber"/>
        <w:spacing w:after="40" w:line="276" w:lineRule="auto"/>
      </w:pPr>
      <w:r>
        <w:rPr>
          <w:rFonts w:ascii="Noto Sans CJK KR" w:hAnsi="Noto Sans CJK KR" w:eastAsia="Noto Sans CJK KR"/>
          <w:color w:val="1F2937"/>
          <w:sz w:val="19"/>
        </w:rPr>
        <w:t>진행자가 행사와 질문을 사전에 생성합니다.</w:t>
      </w:r>
    </w:p>
    <w:p>
      <w:pPr>
        <w:pStyle w:val="ListNumber"/>
        <w:spacing w:after="40" w:line="276" w:lineRule="auto"/>
      </w:pPr>
      <w:r>
        <w:rPr>
          <w:rFonts w:ascii="Noto Sans CJK KR" w:hAnsi="Noto Sans CJK KR" w:eastAsia="Noto Sans CJK KR"/>
          <w:color w:val="1F2937"/>
          <w:sz w:val="19"/>
        </w:rPr>
        <w:t>프로젝터에 행사 QR코드와 참가 코드를 표시합니다.</w:t>
      </w:r>
    </w:p>
    <w:p>
      <w:pPr>
        <w:pStyle w:val="ListNumber"/>
        <w:spacing w:after="40" w:line="276" w:lineRule="auto"/>
      </w:pPr>
      <w:r>
        <w:rPr>
          <w:rFonts w:ascii="Noto Sans CJK KR" w:hAnsi="Noto Sans CJK KR" w:eastAsia="Noto Sans CJK KR"/>
          <w:color w:val="1F2937"/>
          <w:sz w:val="19"/>
        </w:rPr>
        <w:t>참가자는 휴대전화로 QR을 한 번만 스캔합니다.</w:t>
      </w:r>
    </w:p>
    <w:p>
      <w:pPr>
        <w:pStyle w:val="ListNumber"/>
        <w:spacing w:after="40" w:line="276" w:lineRule="auto"/>
      </w:pPr>
      <w:r>
        <w:rPr>
          <w:rFonts w:ascii="Noto Sans CJK KR" w:hAnsi="Noto Sans CJK KR" w:eastAsia="Noto Sans CJK KR"/>
          <w:color w:val="1F2937"/>
          <w:sz w:val="19"/>
        </w:rPr>
        <w:t>진행자가 질문을 열면 참가자 화면이 자동으로 전환됩니다.</w:t>
      </w:r>
    </w:p>
    <w:p>
      <w:pPr>
        <w:pStyle w:val="ListNumber"/>
        <w:spacing w:after="40" w:line="276" w:lineRule="auto"/>
      </w:pPr>
      <w:r>
        <w:rPr>
          <w:rFonts w:ascii="Noto Sans CJK KR" w:hAnsi="Noto Sans CJK KR" w:eastAsia="Noto Sans CJK KR"/>
          <w:color w:val="1F2937"/>
          <w:sz w:val="19"/>
        </w:rPr>
        <w:t>참가자가 답변하고, 진행자는 응답 수를 실시간으로 확인합니다.</w:t>
      </w:r>
    </w:p>
    <w:p>
      <w:pPr>
        <w:pStyle w:val="ListNumber"/>
        <w:spacing w:after="40" w:line="276" w:lineRule="auto"/>
      </w:pPr>
      <w:r>
        <w:rPr>
          <w:rFonts w:ascii="Noto Sans CJK KR" w:hAnsi="Noto Sans CJK KR" w:eastAsia="Noto Sans CJK KR"/>
          <w:color w:val="1F2937"/>
          <w:sz w:val="19"/>
        </w:rPr>
        <w:t>진행자가 마감 후 결과를 공개하면 프로젝터와 참가자 화면에 같은 통계가 표시됩니다.</w:t>
      </w:r>
    </w:p>
    <w:p>
      <w:pPr>
        <w:pStyle w:val="ListNumber"/>
        <w:spacing w:after="40" w:line="276" w:lineRule="auto"/>
      </w:pPr>
      <w:r>
        <w:rPr>
          <w:rFonts w:ascii="Noto Sans CJK KR" w:hAnsi="Noto Sans CJK KR" w:eastAsia="Noto Sans CJK KR"/>
          <w:color w:val="1F2937"/>
          <w:sz w:val="19"/>
        </w:rPr>
        <w:t>다음 질문도 QR 재스캔 없이 자동 표시됩니다.</w:t>
      </w:r>
    </w:p>
    <w:p>
      <w:pPr>
        <w:pStyle w:val="Heading2"/>
      </w:pPr>
      <w:r>
        <w:t>1.2 제품 원칙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</w:trPr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F3A5F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원칙</w:t>
            </w:r>
          </w:p>
        </w:tc>
        <w:tc>
          <w:tcPr>
            <w:tcW w:type="dxa" w:w="714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F3A5F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설계 결정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color w:val="1F2937"/>
                <w:sz w:val="17"/>
              </w:rPr>
              <w:t>행사당 QR 하나</w:t>
            </w:r>
          </w:p>
        </w:tc>
        <w:tc>
          <w:tcPr>
            <w:tcW w:type="dxa" w:w="714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color w:val="1F2937"/>
                <w:sz w:val="17"/>
              </w:rPr>
              <w:t>질문마다 새 QR을 만들지 않고 현재 질문을 실시간으로 전환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AFBFC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color w:val="1F2937"/>
                <w:sz w:val="17"/>
              </w:rPr>
              <w:t>화면 역할 분리</w:t>
            </w:r>
          </w:p>
        </w:tc>
        <w:tc>
          <w:tcPr>
            <w:tcW w:type="dxa" w:w="714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AFBFC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color w:val="1F2937"/>
                <w:sz w:val="17"/>
              </w:rPr>
              <w:t>주최자 콘솔, 참가자 화면, 발표 화면을 별도 URL과 권한으로 구성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color w:val="1F2937"/>
                <w:sz w:val="17"/>
              </w:rPr>
              <w:t>결과는 수동 공개</w:t>
            </w:r>
          </w:p>
        </w:tc>
        <w:tc>
          <w:tcPr>
            <w:tcW w:type="dxa" w:w="714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color w:val="1F2937"/>
                <w:sz w:val="17"/>
              </w:rPr>
              <w:t>응답 편향을 줄이기 위해 마감 후 진행자가 공개하는 방식을 기본값으로 사용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AFBFC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color w:val="1F2937"/>
                <w:sz w:val="17"/>
              </w:rPr>
              <w:t>서버가 상태의 기준</w:t>
            </w:r>
          </w:p>
        </w:tc>
        <w:tc>
          <w:tcPr>
            <w:tcW w:type="dxa" w:w="714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AFBFC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color w:val="1F2937"/>
                <w:sz w:val="17"/>
              </w:rPr>
              <w:t>질문 열림·마감·결과 공개 여부는 클라이언트가 아닌 서버 상태로 판정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color w:val="1F2937"/>
                <w:sz w:val="17"/>
              </w:rPr>
              <w:t>재연결 시 현재 상태 복구</w:t>
            </w:r>
          </w:p>
        </w:tc>
        <w:tc>
          <w:tcPr>
            <w:tcW w:type="dxa" w:w="714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color w:val="1F2937"/>
                <w:sz w:val="17"/>
              </w:rPr>
              <w:t>놓친 메시지를 재생하기보다 최신 스냅샷을 다시 받아 화면을 복원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2. MVP 범위</w:t>
      </w:r>
    </w:p>
    <w:p>
      <w:pPr>
        <w:pStyle w:val="Heading2"/>
      </w:pPr>
      <w:r>
        <w:t>2.1 포함 기능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</w:trPr>
        <w:tc>
          <w:tcPr>
            <w:tcW w:type="dxa" w:w="19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F3A5F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영역</w:t>
            </w:r>
          </w:p>
        </w:tc>
        <w:tc>
          <w:tcPr>
            <w:tcW w:type="dxa" w:w="742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F3A5F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구현 범위</w:t>
            </w:r>
          </w:p>
        </w:tc>
      </w:tr>
      <w:tr>
        <w:tc>
          <w:tcPr>
            <w:tcW w:type="dxa" w:w="19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color w:val="1F2937"/>
                <w:sz w:val="17"/>
              </w:rPr>
              <w:t>행사</w:t>
            </w:r>
          </w:p>
        </w:tc>
        <w:tc>
          <w:tcPr>
            <w:tcW w:type="dxa" w:w="742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color w:val="1F2937"/>
                <w:sz w:val="17"/>
              </w:rPr>
              <w:t>행사 생성, 고유 참가 코드, QR코드, 로비, 종료</w:t>
            </w:r>
          </w:p>
        </w:tc>
      </w:tr>
      <w:tr>
        <w:tc>
          <w:tcPr>
            <w:tcW w:type="dxa" w:w="19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AFBFC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color w:val="1F2937"/>
                <w:sz w:val="17"/>
              </w:rPr>
              <w:t>질문</w:t>
            </w:r>
          </w:p>
        </w:tc>
        <w:tc>
          <w:tcPr>
            <w:tcW w:type="dxa" w:w="742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AFBFC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color w:val="1F2937"/>
                <w:sz w:val="17"/>
              </w:rPr>
              <w:t>단일 선택, 1~5점 평점, 수정, 삭제, 순서 변경</w:t>
            </w:r>
          </w:p>
        </w:tc>
      </w:tr>
      <w:tr>
        <w:tc>
          <w:tcPr>
            <w:tcW w:type="dxa" w:w="19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color w:val="1F2937"/>
                <w:sz w:val="17"/>
              </w:rPr>
              <w:t>라이브 진행</w:t>
            </w:r>
          </w:p>
        </w:tc>
        <w:tc>
          <w:tcPr>
            <w:tcW w:type="dxa" w:w="742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color w:val="1F2937"/>
                <w:sz w:val="17"/>
              </w:rPr>
              <w:t>질문 열기, 응답 마감, 재오픈, 결과 공개, 대기화면</w:t>
            </w:r>
          </w:p>
        </w:tc>
      </w:tr>
      <w:tr>
        <w:tc>
          <w:tcPr>
            <w:tcW w:type="dxa" w:w="19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AFBFC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color w:val="1F2937"/>
                <w:sz w:val="17"/>
              </w:rPr>
              <w:t>참가자</w:t>
            </w:r>
          </w:p>
        </w:tc>
        <w:tc>
          <w:tcPr>
            <w:tcW w:type="dxa" w:w="742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AFBFC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color w:val="1F2937"/>
                <w:sz w:val="17"/>
              </w:rPr>
              <w:t>익명 세션, 답변 제출·변경, 자동 전환, 재접속 복구</w:t>
            </w:r>
          </w:p>
        </w:tc>
      </w:tr>
      <w:tr>
        <w:tc>
          <w:tcPr>
            <w:tcW w:type="dxa" w:w="19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color w:val="1F2937"/>
                <w:sz w:val="17"/>
              </w:rPr>
              <w:t>통계</w:t>
            </w:r>
          </w:p>
        </w:tc>
        <w:tc>
          <w:tcPr>
            <w:tcW w:type="dxa" w:w="742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color w:val="1F2937"/>
                <w:sz w:val="17"/>
              </w:rPr>
              <w:t>응답 수, 비율, 막대·원그래프, 평점 평균</w:t>
            </w:r>
          </w:p>
        </w:tc>
      </w:tr>
      <w:tr>
        <w:tc>
          <w:tcPr>
            <w:tcW w:type="dxa" w:w="19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AFBFC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color w:val="1F2937"/>
                <w:sz w:val="17"/>
              </w:rPr>
              <w:t>발표</w:t>
            </w:r>
          </w:p>
        </w:tc>
        <w:tc>
          <w:tcPr>
            <w:tcW w:type="dxa" w:w="742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AFBFC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color w:val="1F2937"/>
                <w:sz w:val="17"/>
              </w:rPr>
              <w:t>QR 로비, 질문, 마감, 결과, 행사 종료 화면</w:t>
            </w:r>
          </w:p>
        </w:tc>
      </w:tr>
      <w:tr>
        <w:tc>
          <w:tcPr>
            <w:tcW w:type="dxa" w:w="19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color w:val="1F2937"/>
                <w:sz w:val="17"/>
              </w:rPr>
              <w:t>데이터</w:t>
            </w:r>
          </w:p>
        </w:tc>
        <w:tc>
          <w:tcPr>
            <w:tcW w:type="dxa" w:w="742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color w:val="1F2937"/>
                <w:sz w:val="17"/>
              </w:rPr>
              <w:t>SQLite 저장, 중복 응답 방지, CSV 내보내기</w:t>
            </w:r>
          </w:p>
        </w:tc>
      </w:tr>
      <w:tr>
        <w:tc>
          <w:tcPr>
            <w:tcW w:type="dxa" w:w="19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AFBFC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color w:val="1F2937"/>
                <w:sz w:val="17"/>
              </w:rPr>
              <w:t>실시간</w:t>
            </w:r>
          </w:p>
        </w:tc>
        <w:tc>
          <w:tcPr>
            <w:tcW w:type="dxa" w:w="742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AFBFC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color w:val="1F2937"/>
                <w:sz w:val="17"/>
              </w:rPr>
              <w:t>진행자·참가자·발표 화면 WebSocket 동기화</w:t>
            </w:r>
          </w:p>
        </w:tc>
      </w:tr>
    </w:tbl>
    <w:p>
      <w:pPr>
        <w:spacing w:after="0"/>
      </w:pPr>
    </w:p>
    <w:p>
      <w:pPr>
        <w:pStyle w:val="Heading2"/>
      </w:pPr>
      <w:r>
        <w:t>2.2 의도적으로 제외한 기능</w:t>
      </w:r>
    </w:p>
    <w:p>
      <w:pPr>
        <w:pStyle w:val="ListBullet"/>
        <w:spacing w:after="40" w:line="276" w:lineRule="auto"/>
      </w:pPr>
      <w:r>
        <w:rPr>
          <w:rFonts w:ascii="Noto Sans CJK KR" w:hAnsi="Noto Sans CJK KR" w:eastAsia="Noto Sans CJK KR"/>
          <w:color w:val="1F2937"/>
          <w:sz w:val="19"/>
        </w:rPr>
        <w:t>주최자 로그인, 조직별 권한, SSO</w:t>
      </w:r>
    </w:p>
    <w:p>
      <w:pPr>
        <w:pStyle w:val="ListBullet"/>
        <w:spacing w:after="40" w:line="276" w:lineRule="auto"/>
      </w:pPr>
      <w:r>
        <w:rPr>
          <w:rFonts w:ascii="Noto Sans CJK KR" w:hAnsi="Noto Sans CJK KR" w:eastAsia="Noto Sans CJK KR"/>
          <w:color w:val="1F2937"/>
          <w:sz w:val="19"/>
        </w:rPr>
        <w:t>복수 선택, 자유응답, 워드클라우드, 퀴즈와 순위</w:t>
      </w:r>
    </w:p>
    <w:p>
      <w:pPr>
        <w:pStyle w:val="ListBullet"/>
        <w:spacing w:after="40" w:line="276" w:lineRule="auto"/>
      </w:pPr>
      <w:r>
        <w:rPr>
          <w:rFonts w:ascii="Noto Sans CJK KR" w:hAnsi="Noto Sans CJK KR" w:eastAsia="Noto Sans CJK KR"/>
          <w:color w:val="1F2937"/>
          <w:sz w:val="19"/>
        </w:rPr>
        <w:t>참가 PIN, 이메일·사번 인증, 티켓 연동</w:t>
      </w:r>
    </w:p>
    <w:p>
      <w:pPr>
        <w:pStyle w:val="ListBullet"/>
        <w:spacing w:after="40" w:line="276" w:lineRule="auto"/>
      </w:pPr>
      <w:r>
        <w:rPr>
          <w:rFonts w:ascii="Noto Sans CJK KR" w:hAnsi="Noto Sans CJK KR" w:eastAsia="Noto Sans CJK KR"/>
          <w:color w:val="1F2937"/>
          <w:sz w:val="19"/>
        </w:rPr>
        <w:t>다중 서버 환경을 위한 PostgreSQL·Redis 구성</w:t>
      </w:r>
    </w:p>
    <w:p>
      <w:pPr>
        <w:pStyle w:val="ListBullet"/>
        <w:spacing w:after="40" w:line="276" w:lineRule="auto"/>
      </w:pPr>
      <w:r>
        <w:rPr>
          <w:rFonts w:ascii="Noto Sans CJK KR" w:hAnsi="Noto Sans CJK KR" w:eastAsia="Noto Sans CJK KR"/>
          <w:color w:val="1F2937"/>
          <w:sz w:val="19"/>
        </w:rPr>
        <w:t>대규모 행사 집중 제출 부하 대응과 운영 모니터링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E8F6EE"/>
            <w:tcMar>
              <w:top w:w="140" w:type="dxa"/>
              <w:start w:w="170" w:type="dxa"/>
              <w:bottom w:w="140" w:type="dxa"/>
              <w:end w:w="170" w:type="dxa"/>
            </w:tcMar>
          </w:tcPr>
          <w:p>
            <w:pPr>
              <w:spacing w:after="40"/>
            </w:pPr>
            <w:r/>
            <w:r>
              <w:rPr>
                <w:rFonts w:ascii="Noto Sans CJK KR" w:hAnsi="Noto Sans CJK KR" w:eastAsia="Noto Sans CJK KR"/>
                <w:b/>
                <w:color w:val="1F3A5F"/>
                <w:sz w:val="20"/>
              </w:rPr>
              <w:t>MVP의 검증 목표</w:t>
            </w:r>
          </w:p>
          <w:p>
            <w:pPr>
              <w:spacing w:after="0"/>
            </w:pPr>
            <w:r>
              <w:rPr>
                <w:rFonts w:ascii="Noto Sans CJK KR" w:hAnsi="Noto Sans CJK KR" w:eastAsia="Noto Sans CJK KR"/>
                <w:color w:val="1F2937"/>
                <w:sz w:val="18"/>
              </w:rPr>
              <w:t>수백 명 이하의 현장 검증에서 “QR 한 번 접속 → 질문 자동 전환 → 응답 → 마감 → 결과 공개”의 전체 흐름이 안정적으로 작동하는지를 확인합니다.</w:t>
            </w:r>
          </w:p>
        </w:tc>
      </w:tr>
    </w:tbl>
    <w:p>
      <w:pPr>
        <w:spacing w:after="0"/>
      </w:pPr>
    </w:p>
    <w:p>
      <w:pPr>
        <w:pStyle w:val="Heading2"/>
      </w:pPr>
      <w:r>
        <w:t>2.3 기본 정책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</w:trPr>
        <w:tc>
          <w:tcPr>
            <w:tcW w:type="dxa" w:w="29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F3A5F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646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F3A5F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기본값</w:t>
            </w:r>
          </w:p>
        </w:tc>
      </w:tr>
      <w:tr>
        <w:tc>
          <w:tcPr>
            <w:tcW w:type="dxa" w:w="29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color w:val="1F2937"/>
                <w:sz w:val="17"/>
              </w:rPr>
              <w:t>참가 방식</w:t>
            </w:r>
          </w:p>
        </w:tc>
        <w:tc>
          <w:tcPr>
            <w:tcW w:type="dxa" w:w="646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color w:val="1F2937"/>
                <w:sz w:val="17"/>
              </w:rPr>
              <w:t>회원가입 없는 익명 참여</w:t>
            </w:r>
          </w:p>
        </w:tc>
      </w:tr>
      <w:tr>
        <w:tc>
          <w:tcPr>
            <w:tcW w:type="dxa" w:w="29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AFBFC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color w:val="1F2937"/>
                <w:sz w:val="17"/>
              </w:rPr>
              <w:t>중복 응답</w:t>
            </w:r>
          </w:p>
        </w:tc>
        <w:tc>
          <w:tcPr>
            <w:tcW w:type="dxa" w:w="646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AFBFC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color w:val="1F2937"/>
                <w:sz w:val="17"/>
              </w:rPr>
              <w:t>질문 ID + 참가자 세션 ID당 하나의 응답</w:t>
            </w:r>
          </w:p>
        </w:tc>
      </w:tr>
      <w:tr>
        <w:tc>
          <w:tcPr>
            <w:tcW w:type="dxa" w:w="29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color w:val="1F2937"/>
                <w:sz w:val="17"/>
              </w:rPr>
              <w:t>답변 변경</w:t>
            </w:r>
          </w:p>
        </w:tc>
        <w:tc>
          <w:tcPr>
            <w:tcW w:type="dxa" w:w="646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color w:val="1F2937"/>
                <w:sz w:val="17"/>
              </w:rPr>
              <w:t>질문 마감 전까지 가능, 마지막 답변만 유효</w:t>
            </w:r>
          </w:p>
        </w:tc>
      </w:tr>
      <w:tr>
        <w:tc>
          <w:tcPr>
            <w:tcW w:type="dxa" w:w="29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AFBFC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color w:val="1F2937"/>
                <w:sz w:val="17"/>
              </w:rPr>
              <w:t>동시 질문</w:t>
            </w:r>
          </w:p>
        </w:tc>
        <w:tc>
          <w:tcPr>
            <w:tcW w:type="dxa" w:w="646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AFBFC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color w:val="1F2937"/>
                <w:sz w:val="17"/>
              </w:rPr>
              <w:t>행사당 한 질문만 OPEN 가능</w:t>
            </w:r>
          </w:p>
        </w:tc>
      </w:tr>
      <w:tr>
        <w:tc>
          <w:tcPr>
            <w:tcW w:type="dxa" w:w="29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color w:val="1F2937"/>
                <w:sz w:val="17"/>
              </w:rPr>
              <w:t>결과 공개</w:t>
            </w:r>
          </w:p>
        </w:tc>
        <w:tc>
          <w:tcPr>
            <w:tcW w:type="dxa" w:w="646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color w:val="1F2937"/>
                <w:sz w:val="17"/>
              </w:rPr>
              <w:t>진행자 수동 공개</w:t>
            </w:r>
          </w:p>
        </w:tc>
      </w:tr>
      <w:tr>
        <w:tc>
          <w:tcPr>
            <w:tcW w:type="dxa" w:w="29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AFBFC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color w:val="1F2937"/>
                <w:sz w:val="17"/>
              </w:rPr>
              <w:t>기본 그래프</w:t>
            </w:r>
          </w:p>
        </w:tc>
        <w:tc>
          <w:tcPr>
            <w:tcW w:type="dxa" w:w="646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AFBFC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color w:val="1F2937"/>
                <w:sz w:val="17"/>
              </w:rPr>
              <w:t>막대그래프</w:t>
            </w:r>
          </w:p>
        </w:tc>
      </w:tr>
      <w:tr>
        <w:tc>
          <w:tcPr>
            <w:tcW w:type="dxa" w:w="29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color w:val="1F2937"/>
                <w:sz w:val="17"/>
              </w:rPr>
              <w:t>현재 접속자</w:t>
            </w:r>
          </w:p>
        </w:tc>
        <w:tc>
          <w:tcPr>
            <w:tcW w:type="dxa" w:w="646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color w:val="1F2937"/>
                <w:sz w:val="17"/>
              </w:rPr>
              <w:t>WebSocket 연결 수 기준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3. 사용자 흐름과 화면 구조</w:t>
      </w:r>
    </w:p>
    <w:p>
      <w:pPr>
        <w:pStyle w:val="Heading2"/>
      </w:pPr>
      <w:r>
        <w:t>3.1 URL 구조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3F5F7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anumGothicCoding" w:hAnsi="NanumGothicCoding" w:eastAsia="NanumGothicCoding"/>
                <w:color w:val="1F2937"/>
                <w:sz w:val="16"/>
              </w:rPr>
              <w:t>/host                         진행자 행사 목록</w:t>
            </w:r>
            <w:r>
              <w:br/>
            </w:r>
            <w:r>
              <w:rPr>
                <w:rFonts w:ascii="NanumGothicCoding" w:hAnsi="NanumGothicCoding" w:eastAsia="NanumGothicCoding"/>
                <w:color w:val="1F2937"/>
                <w:sz w:val="16"/>
              </w:rPr>
              <w:t>/host/{event_id}              행사 관리·라이브 진행</w:t>
            </w:r>
            <w:r>
              <w:br/>
            </w:r>
            <w:r>
              <w:rPr>
                <w:rFonts w:ascii="NanumGothicCoding" w:hAnsi="NanumGothicCoding" w:eastAsia="NanumGothicCoding"/>
                <w:color w:val="1F2937"/>
                <w:sz w:val="16"/>
              </w:rPr>
              <w:t>/e/{event_code}               참가자 화면</w:t>
            </w:r>
            <w:r>
              <w:br/>
            </w:r>
            <w:r>
              <w:rPr>
                <w:rFonts w:ascii="NanumGothicCoding" w:hAnsi="NanumGothicCoding" w:eastAsia="NanumGothicCoding"/>
                <w:color w:val="1F2937"/>
                <w:sz w:val="16"/>
              </w:rPr>
              <w:t>/present/{presentation_token} 프로젝터 발표 화면</w:t>
            </w:r>
            <w:r>
              <w:br/>
            </w:r>
            <w:r>
              <w:rPr>
                <w:rFonts w:ascii="NanumGothicCoding" w:hAnsi="NanumGothicCoding" w:eastAsia="NanumGothicCoding"/>
                <w:color w:val="1F2937"/>
                <w:sz w:val="16"/>
              </w:rPr>
              <w:t>/docs                         FastAPI 자동 API 문서</w:t>
            </w:r>
          </w:p>
        </w:tc>
      </w:tr>
    </w:tbl>
    <w:p>
      <w:pPr>
        <w:spacing w:after="0"/>
      </w:pPr>
    </w:p>
    <w:p>
      <w:pPr>
        <w:pStyle w:val="Heading2"/>
      </w:pPr>
      <w:r>
        <w:t>3.2 행사 전·중·후 흐름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136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F3A5F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단계</w:t>
            </w:r>
          </w:p>
        </w:tc>
        <w:tc>
          <w:tcPr>
            <w:tcW w:type="dxa" w:w="396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F3A5F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진행자</w:t>
            </w:r>
          </w:p>
        </w:tc>
        <w:tc>
          <w:tcPr>
            <w:tcW w:type="dxa" w:w="408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F3A5F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참가자·발표 화면</w:t>
            </w:r>
          </w:p>
        </w:tc>
      </w:tr>
      <w:tr>
        <w:tc>
          <w:tcPr>
            <w:tcW w:type="dxa" w:w="136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color w:val="1F2937"/>
                <w:sz w:val="17"/>
              </w:rPr>
              <w:t>행사 전</w:t>
            </w:r>
          </w:p>
        </w:tc>
        <w:tc>
          <w:tcPr>
            <w:tcW w:type="dxa" w:w="396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color w:val="1F2937"/>
                <w:sz w:val="17"/>
              </w:rPr>
              <w:t>행사 생성, 질문 등록, 순서와 그래프 설정</w:t>
            </w:r>
          </w:p>
        </w:tc>
        <w:tc>
          <w:tcPr>
            <w:tcW w:type="dxa" w:w="408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color w:val="1F2937"/>
                <w:sz w:val="17"/>
              </w:rPr>
              <w:t>아직 참가 불가 또는 준비 안내</w:t>
            </w:r>
          </w:p>
        </w:tc>
      </w:tr>
      <w:tr>
        <w:tc>
          <w:tcPr>
            <w:tcW w:type="dxa" w:w="136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AFBFC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color w:val="1F2937"/>
                <w:sz w:val="17"/>
              </w:rPr>
              <w:t>입장</w:t>
            </w:r>
          </w:p>
        </w:tc>
        <w:tc>
          <w:tcPr>
            <w:tcW w:type="dxa" w:w="396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AFBFC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color w:val="1F2937"/>
                <w:sz w:val="17"/>
              </w:rPr>
              <w:t>로비 열기, QR 화면 송출</w:t>
            </w:r>
          </w:p>
        </w:tc>
        <w:tc>
          <w:tcPr>
            <w:tcW w:type="dxa" w:w="408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AFBFC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color w:val="1F2937"/>
                <w:sz w:val="17"/>
              </w:rPr>
              <w:t>QR 접속 후 질문 대기</w:t>
            </w:r>
          </w:p>
        </w:tc>
      </w:tr>
      <w:tr>
        <w:tc>
          <w:tcPr>
            <w:tcW w:type="dxa" w:w="136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color w:val="1F2937"/>
                <w:sz w:val="17"/>
              </w:rPr>
              <w:t>응답</w:t>
            </w:r>
          </w:p>
        </w:tc>
        <w:tc>
          <w:tcPr>
            <w:tcW w:type="dxa" w:w="396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color w:val="1F2937"/>
                <w:sz w:val="17"/>
              </w:rPr>
              <w:t>질문 열기, 응답 수 확인</w:t>
            </w:r>
          </w:p>
        </w:tc>
        <w:tc>
          <w:tcPr>
            <w:tcW w:type="dxa" w:w="408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color w:val="1F2937"/>
                <w:sz w:val="17"/>
              </w:rPr>
              <w:t>질문 표시, 답변 제출·변경</w:t>
            </w:r>
          </w:p>
        </w:tc>
      </w:tr>
      <w:tr>
        <w:tc>
          <w:tcPr>
            <w:tcW w:type="dxa" w:w="136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AFBFC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color w:val="1F2937"/>
                <w:sz w:val="17"/>
              </w:rPr>
              <w:t>마감</w:t>
            </w:r>
          </w:p>
        </w:tc>
        <w:tc>
          <w:tcPr>
            <w:tcW w:type="dxa" w:w="396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AFBFC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color w:val="1F2937"/>
                <w:sz w:val="17"/>
              </w:rPr>
              <w:t>응답 마감</w:t>
            </w:r>
          </w:p>
        </w:tc>
        <w:tc>
          <w:tcPr>
            <w:tcW w:type="dxa" w:w="408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AFBFC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color w:val="1F2937"/>
                <w:sz w:val="17"/>
              </w:rPr>
              <w:t>추가 제출 차단, 마감 안내</w:t>
            </w:r>
          </w:p>
        </w:tc>
      </w:tr>
      <w:tr>
        <w:tc>
          <w:tcPr>
            <w:tcW w:type="dxa" w:w="136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color w:val="1F2937"/>
                <w:sz w:val="17"/>
              </w:rPr>
              <w:t>공개</w:t>
            </w:r>
          </w:p>
        </w:tc>
        <w:tc>
          <w:tcPr>
            <w:tcW w:type="dxa" w:w="396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color w:val="1F2937"/>
                <w:sz w:val="17"/>
              </w:rPr>
              <w:t>결과 공개</w:t>
            </w:r>
          </w:p>
        </w:tc>
        <w:tc>
          <w:tcPr>
            <w:tcW w:type="dxa" w:w="408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color w:val="1F2937"/>
                <w:sz w:val="17"/>
              </w:rPr>
              <w:t>동일한 집계 결과 표시</w:t>
            </w:r>
          </w:p>
        </w:tc>
      </w:tr>
      <w:tr>
        <w:tc>
          <w:tcPr>
            <w:tcW w:type="dxa" w:w="136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AFBFC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color w:val="1F2937"/>
                <w:sz w:val="17"/>
              </w:rPr>
              <w:t>종료</w:t>
            </w:r>
          </w:p>
        </w:tc>
        <w:tc>
          <w:tcPr>
            <w:tcW w:type="dxa" w:w="396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AFBFC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color w:val="1F2937"/>
                <w:sz w:val="17"/>
              </w:rPr>
              <w:t>행사 종료, CSV 다운로드</w:t>
            </w:r>
          </w:p>
        </w:tc>
        <w:tc>
          <w:tcPr>
            <w:tcW w:type="dxa" w:w="408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AFBFC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color w:val="1F2937"/>
                <w:sz w:val="17"/>
              </w:rPr>
              <w:t>종료 안내</w:t>
            </w:r>
          </w:p>
        </w:tc>
      </w:tr>
    </w:tbl>
    <w:p>
      <w:pPr>
        <w:spacing w:after="0"/>
      </w:pPr>
    </w:p>
    <w:p>
      <w:pPr>
        <w:pStyle w:val="Heading2"/>
      </w:pPr>
      <w:r>
        <w:t>3.3 화면별 핵심 요소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17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F3A5F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화면</w:t>
            </w:r>
          </w:p>
        </w:tc>
        <w:tc>
          <w:tcPr>
            <w:tcW w:type="dxa" w:w="408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F3A5F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핵심 요소</w:t>
            </w:r>
          </w:p>
        </w:tc>
        <w:tc>
          <w:tcPr>
            <w:tcW w:type="dxa" w:w="36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F3A5F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중요 규칙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color w:val="1F2937"/>
                <w:sz w:val="17"/>
              </w:rPr>
              <w:t>진행자</w:t>
            </w:r>
          </w:p>
        </w:tc>
        <w:tc>
          <w:tcPr>
            <w:tcW w:type="dxa" w:w="408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color w:val="1F2937"/>
                <w:sz w:val="17"/>
              </w:rPr>
              <w:t>질문 목록, 현재 상태, 접속자·응답자 수, 진행 버튼</w:t>
            </w:r>
          </w:p>
        </w:tc>
        <w:tc>
          <w:tcPr>
            <w:tcW w:type="dxa" w:w="36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color w:val="1F2937"/>
                <w:sz w:val="17"/>
              </w:rPr>
              <w:t>현재 상태에서 가능한 행동만 노출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AFBFC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color w:val="1F2937"/>
                <w:sz w:val="17"/>
              </w:rPr>
              <w:t>참가자</w:t>
            </w:r>
          </w:p>
        </w:tc>
        <w:tc>
          <w:tcPr>
            <w:tcW w:type="dxa" w:w="408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AFBFC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color w:val="1F2937"/>
                <w:sz w:val="17"/>
              </w:rPr>
              <w:t>행사명, 질문, 큰 선택 버튼, 제출 완료·마감·결과</w:t>
            </w:r>
          </w:p>
        </w:tc>
        <w:tc>
          <w:tcPr>
            <w:tcW w:type="dxa" w:w="36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AFBFC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color w:val="1F2937"/>
                <w:sz w:val="17"/>
              </w:rPr>
              <w:t>작은 화면과 한 손 조작을 우선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color w:val="1F2937"/>
                <w:sz w:val="17"/>
              </w:rPr>
              <w:t>발표</w:t>
            </w:r>
          </w:p>
        </w:tc>
        <w:tc>
          <w:tcPr>
            <w:tcW w:type="dxa" w:w="408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color w:val="1F2937"/>
                <w:sz w:val="17"/>
              </w:rPr>
              <w:t>QR, 행사 코드, 질문, 응답 수, 결과 그래프</w:t>
            </w:r>
          </w:p>
        </w:tc>
        <w:tc>
          <w:tcPr>
            <w:tcW w:type="dxa" w:w="36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color w:val="1F2937"/>
                <w:sz w:val="17"/>
              </w:rPr>
              <w:t>관리 버튼과 비공개 통계는 절대 노출하지 않음</w:t>
            </w:r>
          </w:p>
        </w:tc>
      </w:tr>
    </w:tbl>
    <w:p>
      <w:pPr>
        <w:spacing w:after="0"/>
      </w:pPr>
    </w:p>
    <w:p>
      <w:pPr>
        <w:pStyle w:val="Heading2"/>
      </w:pPr>
      <w:r>
        <w:t>3.4 참가자 화면 상태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3F5F7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anumGothicCoding" w:hAnsi="NanumGothicCoding" w:eastAsia="NanumGothicCoding"/>
                <w:color w:val="1F2937"/>
                <w:sz w:val="16"/>
              </w:rPr>
              <w:t>행사 준비 전 → 참가 대기 → 질문 응답 → 제출 완료</w:t>
            </w:r>
            <w:r>
              <w:br/>
            </w:r>
            <w:r>
              <w:rPr>
                <w:rFonts w:ascii="NanumGothicCoding" w:hAnsi="NanumGothicCoding" w:eastAsia="NanumGothicCoding"/>
                <w:color w:val="1F2937"/>
                <w:sz w:val="16"/>
              </w:rPr>
              <w:t xml:space="preserve">                         ↓           ↓</w:t>
            </w:r>
            <w:r>
              <w:br/>
            </w:r>
            <w:r>
              <w:rPr>
                <w:rFonts w:ascii="NanumGothicCoding" w:hAnsi="NanumGothicCoding" w:eastAsia="NanumGothicCoding"/>
                <w:color w:val="1F2937"/>
                <w:sz w:val="16"/>
              </w:rPr>
              <w:t xml:space="preserve">                     응답 마감 → 결과 공개 → 다음 질문 대기 → 행사 종료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FF6D8"/>
            <w:tcMar>
              <w:top w:w="140" w:type="dxa"/>
              <w:start w:w="170" w:type="dxa"/>
              <w:bottom w:w="140" w:type="dxa"/>
              <w:end w:w="170" w:type="dxa"/>
            </w:tcMar>
          </w:tcPr>
          <w:p>
            <w:pPr>
              <w:spacing w:after="40"/>
            </w:pPr>
            <w:r/>
            <w:r>
              <w:rPr>
                <w:rFonts w:ascii="Noto Sans CJK KR" w:hAnsi="Noto Sans CJK KR" w:eastAsia="Noto Sans CJK KR"/>
                <w:b/>
                <w:color w:val="1F3A5F"/>
                <w:sz w:val="20"/>
              </w:rPr>
              <w:t>현장 사용성 기준</w:t>
            </w:r>
          </w:p>
          <w:p>
            <w:pPr>
              <w:spacing w:after="0"/>
            </w:pPr>
            <w:r>
              <w:rPr>
                <w:rFonts w:ascii="Noto Sans CJK KR" w:hAnsi="Noto Sans CJK KR" w:eastAsia="Noto Sans CJK KR"/>
                <w:color w:val="1F2937"/>
                <w:sz w:val="18"/>
              </w:rPr>
              <w:t>참가자는 새로고침이나 QR 재스캔 없이 현재 상태를 받아야 하며, 네트워크가 끊겼다가 복구되어도 기존 답변과 최신 질문 상태가 복원되어야 합니다.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4. 상태 모델</w:t>
      </w:r>
    </w:p>
    <w:p>
      <w:pPr>
        <w:pStyle w:val="Heading2"/>
      </w:pPr>
      <w:r>
        <w:t>4.1 행사 상태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17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F3A5F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상태</w:t>
            </w:r>
          </w:p>
        </w:tc>
        <w:tc>
          <w:tcPr>
            <w:tcW w:type="dxa" w:w="425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F3A5F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의미</w:t>
            </w:r>
          </w:p>
        </w:tc>
        <w:tc>
          <w:tcPr>
            <w:tcW w:type="dxa" w:w="345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F3A5F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다음 주요 동작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color w:val="1F2937"/>
                <w:sz w:val="17"/>
              </w:rPr>
              <w:t>DRAFT</w:t>
            </w:r>
          </w:p>
        </w:tc>
        <w:tc>
          <w:tcPr>
            <w:tcW w:type="dxa" w:w="425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color w:val="1F2937"/>
                <w:sz w:val="17"/>
              </w:rPr>
              <w:t>행사 준비 중</w:t>
            </w:r>
          </w:p>
        </w:tc>
        <w:tc>
          <w:tcPr>
            <w:tcW w:type="dxa" w:w="345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color w:val="1F2937"/>
                <w:sz w:val="17"/>
              </w:rPr>
              <w:t>로비 열기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AFBFC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color w:val="1F2937"/>
                <w:sz w:val="17"/>
              </w:rPr>
              <w:t>LOBBY</w:t>
            </w:r>
          </w:p>
        </w:tc>
        <w:tc>
          <w:tcPr>
            <w:tcW w:type="dxa" w:w="425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AFBFC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color w:val="1F2937"/>
                <w:sz w:val="17"/>
              </w:rPr>
              <w:t>참가자 입장 가능</w:t>
            </w:r>
          </w:p>
        </w:tc>
        <w:tc>
          <w:tcPr>
            <w:tcW w:type="dxa" w:w="345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AFBFC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color w:val="1F2937"/>
                <w:sz w:val="17"/>
              </w:rPr>
              <w:t>첫 질문 열기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color w:val="1F2937"/>
                <w:sz w:val="17"/>
              </w:rPr>
              <w:t>RUNNING</w:t>
            </w:r>
          </w:p>
        </w:tc>
        <w:tc>
          <w:tcPr>
            <w:tcW w:type="dxa" w:w="425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color w:val="1F2937"/>
                <w:sz w:val="17"/>
              </w:rPr>
              <w:t>질문 진행 중 또는 질문 사이 대기</w:t>
            </w:r>
          </w:p>
        </w:tc>
        <w:tc>
          <w:tcPr>
            <w:tcW w:type="dxa" w:w="345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color w:val="1F2937"/>
                <w:sz w:val="17"/>
              </w:rPr>
              <w:t>질문 열기·마감·결과 공개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AFBFC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color w:val="1F2937"/>
                <w:sz w:val="17"/>
              </w:rPr>
              <w:t>ENDED</w:t>
            </w:r>
          </w:p>
        </w:tc>
        <w:tc>
          <w:tcPr>
            <w:tcW w:type="dxa" w:w="425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AFBFC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color w:val="1F2937"/>
                <w:sz w:val="17"/>
              </w:rPr>
              <w:t>행사 종료</w:t>
            </w:r>
          </w:p>
        </w:tc>
        <w:tc>
          <w:tcPr>
            <w:tcW w:type="dxa" w:w="345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AFBFC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color w:val="1F2937"/>
                <w:sz w:val="17"/>
              </w:rPr>
              <w:t>응답 제출 불가</w:t>
            </w:r>
          </w:p>
        </w:tc>
      </w:tr>
    </w:tbl>
    <w:p>
      <w:pPr>
        <w:spacing w:after="0"/>
      </w:pPr>
    </w:p>
    <w:p>
      <w:pPr>
        <w:pStyle w:val="Heading2"/>
      </w:pPr>
      <w:r>
        <w:t>4.2 질문 상태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17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F3A5F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상태</w:t>
            </w:r>
          </w:p>
        </w:tc>
        <w:tc>
          <w:tcPr>
            <w:tcW w:type="dxa" w:w="396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F3A5F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의미</w:t>
            </w:r>
          </w:p>
        </w:tc>
        <w:tc>
          <w:tcPr>
            <w:tcW w:type="dxa" w:w="374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F3A5F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허용 동작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color w:val="1F2937"/>
                <w:sz w:val="17"/>
              </w:rPr>
              <w:t>DRAFT</w:t>
            </w:r>
          </w:p>
        </w:tc>
        <w:tc>
          <w:tcPr>
            <w:tcW w:type="dxa" w:w="396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color w:val="1F2937"/>
                <w:sz w:val="17"/>
              </w:rPr>
              <w:t>작성 중</w:t>
            </w:r>
          </w:p>
        </w:tc>
        <w:tc>
          <w:tcPr>
            <w:tcW w:type="dxa" w:w="374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color w:val="1F2937"/>
                <w:sz w:val="17"/>
              </w:rPr>
              <w:t>수정·삭제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AFBFC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color w:val="1F2937"/>
                <w:sz w:val="17"/>
              </w:rPr>
              <w:t>READY</w:t>
            </w:r>
          </w:p>
        </w:tc>
        <w:tc>
          <w:tcPr>
            <w:tcW w:type="dxa" w:w="396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AFBFC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color w:val="1F2937"/>
                <w:sz w:val="17"/>
              </w:rPr>
              <w:t>진행 가능</w:t>
            </w:r>
          </w:p>
        </w:tc>
        <w:tc>
          <w:tcPr>
            <w:tcW w:type="dxa" w:w="374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AFBFC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color w:val="1F2937"/>
                <w:sz w:val="17"/>
              </w:rPr>
              <w:t>열기·수정·삭제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color w:val="1F2937"/>
                <w:sz w:val="17"/>
              </w:rPr>
              <w:t>OPEN</w:t>
            </w:r>
          </w:p>
        </w:tc>
        <w:tc>
          <w:tcPr>
            <w:tcW w:type="dxa" w:w="396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color w:val="1F2937"/>
                <w:sz w:val="17"/>
              </w:rPr>
              <w:t>응답 가능</w:t>
            </w:r>
          </w:p>
        </w:tc>
        <w:tc>
          <w:tcPr>
            <w:tcW w:type="dxa" w:w="374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color w:val="1F2937"/>
                <w:sz w:val="17"/>
              </w:rPr>
              <w:t>마감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AFBFC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color w:val="1F2937"/>
                <w:sz w:val="17"/>
              </w:rPr>
              <w:t>CLOSED</w:t>
            </w:r>
          </w:p>
        </w:tc>
        <w:tc>
          <w:tcPr>
            <w:tcW w:type="dxa" w:w="396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AFBFC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color w:val="1F2937"/>
                <w:sz w:val="17"/>
              </w:rPr>
              <w:t>응답 마감</w:t>
            </w:r>
          </w:p>
        </w:tc>
        <w:tc>
          <w:tcPr>
            <w:tcW w:type="dxa" w:w="374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AFBFC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color w:val="1F2937"/>
                <w:sz w:val="17"/>
              </w:rPr>
              <w:t>재오픈 또는 결과 공개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color w:val="1F2937"/>
                <w:sz w:val="17"/>
              </w:rPr>
              <w:t>REVEALED</w:t>
            </w:r>
          </w:p>
        </w:tc>
        <w:tc>
          <w:tcPr>
            <w:tcW w:type="dxa" w:w="396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color w:val="1F2937"/>
                <w:sz w:val="17"/>
              </w:rPr>
              <w:t>결과 공개 완료</w:t>
            </w:r>
          </w:p>
        </w:tc>
        <w:tc>
          <w:tcPr>
            <w:tcW w:type="dxa" w:w="374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color w:val="1F2937"/>
                <w:sz w:val="17"/>
              </w:rPr>
              <w:t>다음 질문 진행</w:t>
            </w:r>
          </w:p>
        </w:tc>
      </w:tr>
    </w:tbl>
    <w:p>
      <w:pPr>
        <w:spacing w:after="0"/>
      </w:pPr>
    </w:p>
    <w:p>
      <w:pPr>
        <w:pStyle w:val="Heading2"/>
      </w:pPr>
      <w:r>
        <w:t>4.3 발표 화면 모드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</w:trPr>
        <w:tc>
          <w:tcPr>
            <w:tcW w:type="dxa" w:w="283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F3A5F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displayMode</w:t>
            </w:r>
          </w:p>
        </w:tc>
        <w:tc>
          <w:tcPr>
            <w:tcW w:type="dxa" w:w="65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F3A5F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프로젝터 표시</w:t>
            </w:r>
          </w:p>
        </w:tc>
      </w:tr>
      <w:tr>
        <w:tc>
          <w:tcPr>
            <w:tcW w:type="dxa" w:w="283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color w:val="1F2937"/>
                <w:sz w:val="17"/>
              </w:rPr>
              <w:t>LOBBY</w:t>
            </w:r>
          </w:p>
        </w:tc>
        <w:tc>
          <w:tcPr>
            <w:tcW w:type="dxa" w:w="65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color w:val="1F2937"/>
                <w:sz w:val="17"/>
              </w:rPr>
              <w:t>행사명, QR코드, 행사 코드, 접속자 수</w:t>
            </w:r>
          </w:p>
        </w:tc>
      </w:tr>
      <w:tr>
        <w:tc>
          <w:tcPr>
            <w:tcW w:type="dxa" w:w="283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AFBFC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color w:val="1F2937"/>
                <w:sz w:val="17"/>
              </w:rPr>
              <w:t>WAITING</w:t>
            </w:r>
          </w:p>
        </w:tc>
        <w:tc>
          <w:tcPr>
            <w:tcW w:type="dxa" w:w="65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AFBFC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color w:val="1F2937"/>
                <w:sz w:val="17"/>
              </w:rPr>
              <w:t>다음 질문 대기 안내</w:t>
            </w:r>
          </w:p>
        </w:tc>
      </w:tr>
      <w:tr>
        <w:tc>
          <w:tcPr>
            <w:tcW w:type="dxa" w:w="283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color w:val="1F2937"/>
                <w:sz w:val="17"/>
              </w:rPr>
              <w:t>QUESTION</w:t>
            </w:r>
          </w:p>
        </w:tc>
        <w:tc>
          <w:tcPr>
            <w:tcW w:type="dxa" w:w="65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color w:val="1F2937"/>
                <w:sz w:val="17"/>
              </w:rPr>
              <w:t>질문과 선택지, 총 응답 수만 표시</w:t>
            </w:r>
          </w:p>
        </w:tc>
      </w:tr>
      <w:tr>
        <w:tc>
          <w:tcPr>
            <w:tcW w:type="dxa" w:w="283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AFBFC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color w:val="1F2937"/>
                <w:sz w:val="17"/>
              </w:rPr>
              <w:t>QUESTION_CLOSED</w:t>
            </w:r>
          </w:p>
        </w:tc>
        <w:tc>
          <w:tcPr>
            <w:tcW w:type="dxa" w:w="65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AFBFC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color w:val="1F2937"/>
                <w:sz w:val="17"/>
              </w:rPr>
              <w:t>응답 마감 안내</w:t>
            </w:r>
          </w:p>
        </w:tc>
      </w:tr>
      <w:tr>
        <w:tc>
          <w:tcPr>
            <w:tcW w:type="dxa" w:w="283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color w:val="1F2937"/>
                <w:sz w:val="17"/>
              </w:rPr>
              <w:t>RESULT</w:t>
            </w:r>
          </w:p>
        </w:tc>
        <w:tc>
          <w:tcPr>
            <w:tcW w:type="dxa" w:w="65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color w:val="1F2937"/>
                <w:sz w:val="17"/>
              </w:rPr>
              <w:t>선택지별 응답 수·비율·그래프</w:t>
            </w:r>
          </w:p>
        </w:tc>
      </w:tr>
      <w:tr>
        <w:tc>
          <w:tcPr>
            <w:tcW w:type="dxa" w:w="283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AFBFC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color w:val="1F2937"/>
                <w:sz w:val="17"/>
              </w:rPr>
              <w:t>ENDED</w:t>
            </w:r>
          </w:p>
        </w:tc>
        <w:tc>
          <w:tcPr>
            <w:tcW w:type="dxa" w:w="65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AFBFC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color w:val="1F2937"/>
                <w:sz w:val="17"/>
              </w:rPr>
              <w:t>행사 종료 안내</w:t>
            </w:r>
          </w:p>
        </w:tc>
      </w:tr>
    </w:tbl>
    <w:p>
      <w:pPr>
        <w:spacing w:after="0"/>
      </w:pPr>
    </w:p>
    <w:p>
      <w:pPr>
        <w:pStyle w:val="Heading2"/>
      </w:pPr>
      <w:r>
        <w:t>4.4 핵심 상태 전환 규칙</w:t>
      </w:r>
    </w:p>
    <w:p>
      <w:pPr>
        <w:pStyle w:val="ListBullet"/>
        <w:spacing w:after="40" w:line="276" w:lineRule="auto"/>
      </w:pPr>
      <w:r>
        <w:rPr>
          <w:rFonts w:ascii="Noto Sans CJK KR" w:hAnsi="Noto Sans CJK KR" w:eastAsia="Noto Sans CJK KR"/>
          <w:color w:val="1F2937"/>
          <w:sz w:val="19"/>
        </w:rPr>
        <w:t>한 행사에서 두 질문을 동시에 열 수 없습니다.</w:t>
      </w:r>
    </w:p>
    <w:p>
      <w:pPr>
        <w:pStyle w:val="ListBullet"/>
        <w:spacing w:after="40" w:line="276" w:lineRule="auto"/>
      </w:pPr>
      <w:r>
        <w:rPr>
          <w:rFonts w:ascii="Noto Sans CJK KR" w:hAnsi="Noto Sans CJK KR" w:eastAsia="Noto Sans CJK KR"/>
          <w:color w:val="1F2937"/>
          <w:sz w:val="19"/>
        </w:rPr>
        <w:t>OPEN 상태의 질문은 내용과 선택지를 수정할 수 없습니다.</w:t>
      </w:r>
    </w:p>
    <w:p>
      <w:pPr>
        <w:pStyle w:val="ListBullet"/>
        <w:spacing w:after="40" w:line="276" w:lineRule="auto"/>
      </w:pPr>
      <w:r>
        <w:rPr>
          <w:rFonts w:ascii="Noto Sans CJK KR" w:hAnsi="Noto Sans CJK KR" w:eastAsia="Noto Sans CJK KR"/>
          <w:color w:val="1F2937"/>
          <w:sz w:val="19"/>
        </w:rPr>
        <w:t>결과 공개 전에는 참가자·발표 API에 선택지별 통계를 포함하지 않습니다.</w:t>
      </w:r>
    </w:p>
    <w:p>
      <w:pPr>
        <w:pStyle w:val="ListBullet"/>
        <w:spacing w:after="40" w:line="276" w:lineRule="auto"/>
      </w:pPr>
      <w:r>
        <w:rPr>
          <w:rFonts w:ascii="Noto Sans CJK KR" w:hAnsi="Noto Sans CJK KR" w:eastAsia="Noto Sans CJK KR"/>
          <w:color w:val="1F2937"/>
          <w:sz w:val="19"/>
        </w:rPr>
        <w:t>질문 마감 이후 도착한 응답은 서버 상태를 기준으로 거절합니다.</w:t>
      </w:r>
    </w:p>
    <w:p>
      <w:pPr>
        <w:pStyle w:val="ListBullet"/>
        <w:spacing w:after="40" w:line="276" w:lineRule="auto"/>
      </w:pPr>
      <w:r>
        <w:rPr>
          <w:rFonts w:ascii="Noto Sans CJK KR" w:hAnsi="Noto Sans CJK KR" w:eastAsia="Noto Sans CJK KR"/>
          <w:color w:val="1F2937"/>
          <w:sz w:val="19"/>
        </w:rPr>
        <w:t>결과 공개가 끝난 질문의 재오픈은 답변 편향을 막기 위해 제한합니다.</w:t>
      </w:r>
    </w:p>
    <w:p>
      <w:r>
        <w:br w:type="page"/>
      </w:r>
    </w:p>
    <w:p>
      <w:pPr>
        <w:pStyle w:val="Heading1"/>
      </w:pPr>
      <w:r>
        <w:t>5. 시스템 구조</w:t>
      </w:r>
    </w:p>
    <w:p>
      <w:pPr>
        <w:pStyle w:val="Heading2"/>
      </w:pPr>
      <w:r>
        <w:t>5.1 전체 아키텍처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306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AF1FF"/>
          </w:tcPr>
          <w:p>
            <w:pPr>
              <w:spacing w:after="0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1F3A5F"/>
                <w:sz w:val="19"/>
              </w:rPr>
              <w:t>진행자 콘솔</w:t>
            </w:r>
          </w:p>
        </w:tc>
        <w:tc>
          <w:tcPr>
            <w:tcW w:type="dxa" w:w="306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F6EE"/>
          </w:tcPr>
          <w:p>
            <w:pPr>
              <w:spacing w:after="0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1F3A5F"/>
                <w:sz w:val="19"/>
              </w:rPr>
              <w:t>참가자 화면</w:t>
            </w:r>
          </w:p>
        </w:tc>
        <w:tc>
          <w:tcPr>
            <w:tcW w:type="dxa" w:w="306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6D8"/>
          </w:tcPr>
          <w:p>
            <w:pPr>
              <w:spacing w:after="0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1F3A5F"/>
                <w:sz w:val="19"/>
              </w:rPr>
              <w:t>발표 화면</w:t>
            </w:r>
          </w:p>
        </w:tc>
      </w:tr>
      <w:tr>
        <w:tc>
          <w:tcPr>
            <w:tcW w:type="dxa" w:w="306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DF3"/>
          </w:tcPr>
          <w:p>
            <w:pPr>
              <w:spacing w:after="0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1F3A5F"/>
                <w:sz w:val="19"/>
              </w:rPr>
              <w:t>REST API / WebSocket</w:t>
            </w:r>
          </w:p>
        </w:tc>
        <w:tc>
          <w:tcPr>
            <w:tcW w:type="dxa" w:w="306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DF3"/>
          </w:tcPr>
          <w:p>
            <w:pPr>
              <w:spacing w:after="0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1F3A5F"/>
                <w:sz w:val="19"/>
              </w:rPr>
              <w:t>FastAPI 애플리케이션</w:t>
            </w:r>
          </w:p>
        </w:tc>
        <w:tc>
          <w:tcPr>
            <w:tcW w:type="dxa" w:w="306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DF3"/>
          </w:tcPr>
          <w:p>
            <w:pPr>
              <w:spacing w:after="0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1F3A5F"/>
                <w:sz w:val="19"/>
              </w:rPr>
              <w:t>실시간 스냅샷 전송</w:t>
            </w:r>
          </w:p>
        </w:tc>
      </w:tr>
      <w:tr>
        <w:tc>
          <w:tcPr>
            <w:tcW w:type="dxa" w:w="306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AF1FF"/>
          </w:tcPr>
          <w:p>
            <w:pPr>
              <w:spacing w:after="0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1F3A5F"/>
                <w:sz w:val="19"/>
              </w:rPr>
              <w:t>도메인 상태 전환</w:t>
            </w:r>
          </w:p>
        </w:tc>
        <w:tc>
          <w:tcPr>
            <w:tcW w:type="dxa" w:w="306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F6EE"/>
          </w:tcPr>
          <w:p>
            <w:pPr>
              <w:spacing w:after="0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1F3A5F"/>
                <w:sz w:val="19"/>
              </w:rPr>
              <w:t>SQLite + 통계 집계</w:t>
            </w:r>
          </w:p>
        </w:tc>
        <w:tc>
          <w:tcPr>
            <w:tcW w:type="dxa" w:w="306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6D8"/>
          </w:tcPr>
          <w:p>
            <w:pPr>
              <w:spacing w:after="0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1F3A5F"/>
                <w:sz w:val="19"/>
              </w:rPr>
              <w:t>CSV · QR 생성</w:t>
            </w:r>
          </w:p>
        </w:tc>
      </w:tr>
    </w:tbl>
    <w:p>
      <w:pPr>
        <w:spacing w:after="0"/>
      </w:pPr>
    </w:p>
    <w:p>
      <w:pPr>
        <w:spacing w:after="100" w:line="300" w:lineRule="auto"/>
      </w:pPr>
      <w:r>
        <w:rPr>
          <w:rFonts w:ascii="Noto Sans CJK KR" w:hAnsi="Noto Sans CJK KR" w:eastAsia="Noto Sans CJK KR"/>
          <w:color w:val="1F2937"/>
          <w:sz w:val="19"/>
        </w:rPr>
        <w:t>진행자 조작과 참가자 응답은 REST API로 저장되며, 저장이 끝난 뒤 역할별 WebSocket 클라이언트에 최신 상태 스냅샷을 전송합니다. 통계는 원본 응답을 기준으로 서버에서 계산합니다.</w:t>
      </w:r>
    </w:p>
    <w:p>
      <w:pPr>
        <w:pStyle w:val="Heading2"/>
      </w:pPr>
      <w:r>
        <w:t>5.2 실시간 연결 원칙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</w:trPr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F3A5F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원칙</w:t>
            </w:r>
          </w:p>
        </w:tc>
        <w:tc>
          <w:tcPr>
            <w:tcW w:type="dxa" w:w="703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F3A5F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구현 방식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color w:val="1F2937"/>
                <w:sz w:val="17"/>
              </w:rPr>
              <w:t>초기 연결</w:t>
            </w:r>
          </w:p>
        </w:tc>
        <w:tc>
          <w:tcPr>
            <w:tcW w:type="dxa" w:w="703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color w:val="1F2937"/>
                <w:sz w:val="17"/>
              </w:rPr>
              <w:t>연결 직후 역할별 현재 상태 스냅샷 전송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AFBFC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color w:val="1F2937"/>
                <w:sz w:val="17"/>
              </w:rPr>
              <w:t>상태 변경</w:t>
            </w:r>
          </w:p>
        </w:tc>
        <w:tc>
          <w:tcPr>
            <w:tcW w:type="dxa" w:w="703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AFBFC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color w:val="1F2937"/>
                <w:sz w:val="17"/>
              </w:rPr>
              <w:t>저장 성공 후 관련 역할에 새 스냅샷 브로드캐스트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color w:val="1F2937"/>
                <w:sz w:val="17"/>
              </w:rPr>
              <w:t>참가자 개인정보</w:t>
            </w:r>
          </w:p>
        </w:tc>
        <w:tc>
          <w:tcPr>
            <w:tcW w:type="dxa" w:w="703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color w:val="1F2937"/>
                <w:sz w:val="17"/>
              </w:rPr>
              <w:t>다른 참가자의 개별 답변은 전송하지 않음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AFBFC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color w:val="1F2937"/>
                <w:sz w:val="17"/>
              </w:rPr>
              <w:t>재연결</w:t>
            </w:r>
          </w:p>
        </w:tc>
        <w:tc>
          <w:tcPr>
            <w:tcW w:type="dxa" w:w="703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AFBFC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color w:val="1F2937"/>
                <w:sz w:val="17"/>
              </w:rPr>
              <w:t>최신 행사·질문·본인 답변 상태를 다시 조회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color w:val="1F2937"/>
                <w:sz w:val="17"/>
              </w:rPr>
              <w:t>순서 역전 방지</w:t>
            </w:r>
          </w:p>
        </w:tc>
        <w:tc>
          <w:tcPr>
            <w:tcW w:type="dxa" w:w="703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color w:val="1F2937"/>
                <w:sz w:val="17"/>
              </w:rPr>
              <w:t>행사 revision을 사용해 오래된 상태를 무시할 수 있게 설계</w:t>
            </w:r>
          </w:p>
        </w:tc>
      </w:tr>
    </w:tbl>
    <w:p>
      <w:pPr>
        <w:spacing w:after="0"/>
      </w:pPr>
    </w:p>
    <w:p>
      <w:pPr>
        <w:pStyle w:val="Heading2"/>
      </w:pPr>
      <w:r>
        <w:t>5.3 보안 경계</w:t>
      </w:r>
    </w:p>
    <w:p>
      <w:pPr>
        <w:pStyle w:val="ListBullet"/>
        <w:spacing w:after="40" w:line="276" w:lineRule="auto"/>
      </w:pPr>
      <w:r>
        <w:rPr>
          <w:rFonts w:ascii="Noto Sans CJK KR" w:hAnsi="Noto Sans CJK KR" w:eastAsia="Noto Sans CJK KR"/>
          <w:color w:val="1F2937"/>
          <w:sz w:val="19"/>
        </w:rPr>
        <w:t>참가자는 참가자 세션 ID가 있어야 현재 상태와 응답 API를 사용할 수 있습니다.</w:t>
      </w:r>
    </w:p>
    <w:p>
      <w:pPr>
        <w:pStyle w:val="ListBullet"/>
        <w:spacing w:after="40" w:line="276" w:lineRule="auto"/>
      </w:pPr>
      <w:r>
        <w:rPr>
          <w:rFonts w:ascii="Noto Sans CJK KR" w:hAnsi="Noto Sans CJK KR" w:eastAsia="Noto Sans CJK KR"/>
          <w:color w:val="1F2937"/>
          <w:sz w:val="19"/>
        </w:rPr>
        <w:t>발표 화면은 행사 코드가 아닌 별도의 긴 presentation token으로 접근합니다.</w:t>
      </w:r>
    </w:p>
    <w:p>
      <w:pPr>
        <w:pStyle w:val="ListBullet"/>
        <w:spacing w:after="40" w:line="276" w:lineRule="auto"/>
      </w:pPr>
      <w:r>
        <w:rPr>
          <w:rFonts w:ascii="Noto Sans CJK KR" w:hAnsi="Noto Sans CJK KR" w:eastAsia="Noto Sans CJK KR"/>
          <w:color w:val="1F2937"/>
          <w:sz w:val="19"/>
        </w:rPr>
        <w:t>진행자·참가자·발표 역할별로 반환하는 스냅샷 필드를 다르게 구성합니다.</w:t>
      </w:r>
    </w:p>
    <w:p>
      <w:pPr>
        <w:pStyle w:val="ListBullet"/>
        <w:spacing w:after="40" w:line="276" w:lineRule="auto"/>
      </w:pPr>
      <w:r>
        <w:rPr>
          <w:rFonts w:ascii="Noto Sans CJK KR" w:hAnsi="Noto Sans CJK KR" w:eastAsia="Noto Sans CJK KR"/>
          <w:color w:val="1F2937"/>
          <w:sz w:val="19"/>
        </w:rPr>
        <w:t>입력 문장은 브라우저에 표시할 때 스크립트로 실행되지 않도록 처리해야 합니다.</w:t>
      </w:r>
    </w:p>
    <w:p>
      <w:pPr>
        <w:pStyle w:val="ListBullet"/>
        <w:spacing w:after="40" w:line="276" w:lineRule="auto"/>
      </w:pPr>
      <w:r>
        <w:rPr>
          <w:rFonts w:ascii="Noto Sans CJK KR" w:hAnsi="Noto Sans CJK KR" w:eastAsia="Noto Sans CJK KR"/>
          <w:color w:val="1F2937"/>
          <w:sz w:val="19"/>
        </w:rPr>
        <w:t>MVP에는 진행자 인증이 없으므로 외부 공개 서버에 그대로 배포하면 안 됩니다.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CEBEC"/>
            <w:tcMar>
              <w:top w:w="140" w:type="dxa"/>
              <w:start w:w="170" w:type="dxa"/>
              <w:bottom w:w="140" w:type="dxa"/>
              <w:end w:w="170" w:type="dxa"/>
            </w:tcMar>
          </w:tcPr>
          <w:p>
            <w:pPr>
              <w:spacing w:after="40"/>
            </w:pPr>
            <w:r/>
            <w:r>
              <w:rPr>
                <w:rFonts w:ascii="Noto Sans CJK KR" w:hAnsi="Noto Sans CJK KR" w:eastAsia="Noto Sans CJK KR"/>
                <w:b/>
                <w:color w:val="1F3A5F"/>
                <w:sz w:val="20"/>
              </w:rPr>
              <w:t>중요</w:t>
            </w:r>
          </w:p>
          <w:p>
            <w:pPr>
              <w:spacing w:after="0"/>
            </w:pPr>
            <w:r>
              <w:rPr>
                <w:rFonts w:ascii="Noto Sans CJK KR" w:hAnsi="Noto Sans CJK KR" w:eastAsia="Noto Sans CJK KR"/>
                <w:color w:val="1F2937"/>
                <w:sz w:val="18"/>
              </w:rPr>
              <w:t>현재 버전은 현장 검증용 단일 서버 MVP입니다. 인터넷에 공개하여 운영하기 전에는 진행자 인증과 행사별 권한을 먼저 추가해야 합니다.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6. 데이터 모델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181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F3A5F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테이블</w:t>
            </w:r>
          </w:p>
        </w:tc>
        <w:tc>
          <w:tcPr>
            <w:tcW w:type="dxa" w:w="459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F3A5F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핵심 필드</w:t>
            </w:r>
          </w:p>
        </w:tc>
        <w:tc>
          <w:tcPr>
            <w:tcW w:type="dxa" w:w="300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F3A5F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역할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color w:val="1F2937"/>
                <w:sz w:val="16"/>
              </w:rPr>
              <w:t>events</w:t>
            </w:r>
          </w:p>
        </w:tc>
        <w:tc>
          <w:tcPr>
            <w:tcW w:type="dxa" w:w="459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color w:val="1F2937"/>
                <w:sz w:val="16"/>
              </w:rPr>
              <w:t>id, code, presentation_token, status, display_mode, current_question_id, revision</w:t>
            </w:r>
          </w:p>
        </w:tc>
        <w:tc>
          <w:tcPr>
            <w:tcW w:type="dxa" w:w="300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color w:val="1F2937"/>
                <w:sz w:val="16"/>
              </w:rPr>
              <w:t>행사의 현재 상태와 접근 키 저장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AFBFC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color w:val="1F2937"/>
                <w:sz w:val="16"/>
              </w:rPr>
              <w:t>questions</w:t>
            </w:r>
          </w:p>
        </w:tc>
        <w:tc>
          <w:tcPr>
            <w:tcW w:type="dxa" w:w="459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AFBFC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color w:val="1F2937"/>
                <w:sz w:val="16"/>
              </w:rPr>
              <w:t>event_id, text, type, status, position, chart_type</w:t>
            </w:r>
          </w:p>
        </w:tc>
        <w:tc>
          <w:tcPr>
            <w:tcW w:type="dxa" w:w="300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AFBFC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color w:val="1F2937"/>
                <w:sz w:val="16"/>
              </w:rPr>
              <w:t>질문 내용과 진행 상태 저장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color w:val="1F2937"/>
                <w:sz w:val="16"/>
              </w:rPr>
              <w:t>options</w:t>
            </w:r>
          </w:p>
        </w:tc>
        <w:tc>
          <w:tcPr>
            <w:tcW w:type="dxa" w:w="459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color w:val="1F2937"/>
                <w:sz w:val="16"/>
              </w:rPr>
              <w:t>question_id, text, position, value</w:t>
            </w:r>
          </w:p>
        </w:tc>
        <w:tc>
          <w:tcPr>
            <w:tcW w:type="dxa" w:w="300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color w:val="1F2937"/>
                <w:sz w:val="16"/>
              </w:rPr>
              <w:t>선택지 또는 평점 값 저장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AFBFC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color w:val="1F2937"/>
                <w:sz w:val="16"/>
              </w:rPr>
              <w:t>participant_sessions</w:t>
            </w:r>
          </w:p>
        </w:tc>
        <w:tc>
          <w:tcPr>
            <w:tcW w:type="dxa" w:w="459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AFBFC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color w:val="1F2937"/>
                <w:sz w:val="16"/>
              </w:rPr>
              <w:t>id, event_id, created_at, last_seen_at</w:t>
            </w:r>
          </w:p>
        </w:tc>
        <w:tc>
          <w:tcPr>
            <w:tcW w:type="dxa" w:w="300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AFBFC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color w:val="1F2937"/>
                <w:sz w:val="16"/>
              </w:rPr>
              <w:t>익명 참가자 식별과 재접속 복구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color w:val="1F2937"/>
                <w:sz w:val="16"/>
              </w:rPr>
              <w:t>responses</w:t>
            </w:r>
          </w:p>
        </w:tc>
        <w:tc>
          <w:tcPr>
            <w:tcW w:type="dxa" w:w="459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color w:val="1F2937"/>
                <w:sz w:val="16"/>
              </w:rPr>
              <w:t>question_id, participant_session_id, option_id</w:t>
            </w:r>
          </w:p>
        </w:tc>
        <w:tc>
          <w:tcPr>
            <w:tcW w:type="dxa" w:w="300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color w:val="1F2937"/>
                <w:sz w:val="16"/>
              </w:rPr>
              <w:t>참가자별 최종 답변 저장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AFBFC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color w:val="1F2937"/>
                <w:sz w:val="16"/>
              </w:rPr>
              <w:t>event_logs</w:t>
            </w:r>
          </w:p>
        </w:tc>
        <w:tc>
          <w:tcPr>
            <w:tcW w:type="dxa" w:w="459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AFBFC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color w:val="1F2937"/>
                <w:sz w:val="16"/>
              </w:rPr>
              <w:t>event_id, action, payload, created_at</w:t>
            </w:r>
          </w:p>
        </w:tc>
        <w:tc>
          <w:tcPr>
            <w:tcW w:type="dxa" w:w="300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AFBFC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color w:val="1F2937"/>
                <w:sz w:val="16"/>
              </w:rPr>
              <w:t>행사 상태 변경 기록</w:t>
            </w:r>
          </w:p>
        </w:tc>
      </w:tr>
    </w:tbl>
    <w:p>
      <w:pPr>
        <w:spacing w:after="0"/>
      </w:pPr>
    </w:p>
    <w:p>
      <w:pPr>
        <w:pStyle w:val="Heading2"/>
      </w:pPr>
      <w:r>
        <w:t>6.1 중복 응답 방지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3F5F7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anumGothicCoding" w:hAnsi="NanumGothicCoding" w:eastAsia="NanumGothicCoding"/>
                <w:color w:val="1F2937"/>
                <w:sz w:val="16"/>
              </w:rPr>
              <w:t>UNIQUE(question_id, participant_session_id)</w:t>
            </w:r>
            <w:r>
              <w:br/>
            </w:r>
            <w:r>
              <w:rPr>
                <w:rFonts w:ascii="NanumGothicCoding" w:hAnsi="NanumGothicCoding" w:eastAsia="NanumGothicCoding"/>
                <w:color w:val="1F2937"/>
                <w:sz w:val="16"/>
              </w:rPr>
            </w:r>
            <w:r>
              <w:br/>
            </w:r>
            <w:r>
              <w:rPr>
                <w:rFonts w:ascii="NanumGothicCoding" w:hAnsi="NanumGothicCoding" w:eastAsia="NanumGothicCoding"/>
                <w:color w:val="1F2937"/>
                <w:sz w:val="16"/>
              </w:rPr>
              <w:t>같은 참가자가 같은 질문에 다시 제출하면</w:t>
            </w:r>
            <w:r>
              <w:br/>
            </w:r>
            <w:r>
              <w:rPr>
                <w:rFonts w:ascii="NanumGothicCoding" w:hAnsi="NanumGothicCoding" w:eastAsia="NanumGothicCoding"/>
                <w:color w:val="1F2937"/>
                <w:sz w:val="16"/>
              </w:rPr>
              <w:t>새 응답 건을 추가하지 않고 기존 응답을 갱신합니다.</w:t>
            </w:r>
          </w:p>
        </w:tc>
      </w:tr>
    </w:tbl>
    <w:p>
      <w:pPr>
        <w:spacing w:after="0"/>
      </w:pPr>
    </w:p>
    <w:p>
      <w:pPr>
        <w:pStyle w:val="Heading2"/>
      </w:pPr>
      <w:r>
        <w:t>6.2 통계 계산</w:t>
      </w:r>
    </w:p>
    <w:p>
      <w:pPr>
        <w:pStyle w:val="ListBullet"/>
        <w:spacing w:after="40" w:line="276" w:lineRule="auto"/>
      </w:pPr>
      <w:r>
        <w:rPr>
          <w:rFonts w:ascii="Noto Sans CJK KR" w:hAnsi="Noto Sans CJK KR" w:eastAsia="Noto Sans CJK KR"/>
          <w:color w:val="1F2937"/>
          <w:sz w:val="19"/>
        </w:rPr>
        <w:t>총 응답 수 = 해당 질문의 유효한 responses 행 수</w:t>
      </w:r>
    </w:p>
    <w:p>
      <w:pPr>
        <w:pStyle w:val="ListBullet"/>
        <w:spacing w:after="40" w:line="276" w:lineRule="auto"/>
      </w:pPr>
      <w:r>
        <w:rPr>
          <w:rFonts w:ascii="Noto Sans CJK KR" w:hAnsi="Noto Sans CJK KR" w:eastAsia="Noto Sans CJK KR"/>
          <w:color w:val="1F2937"/>
          <w:sz w:val="19"/>
        </w:rPr>
        <w:t>선택지 비율 = 선택지 응답 수 ÷ 총 응답 수 × 100</w:t>
      </w:r>
    </w:p>
    <w:p>
      <w:pPr>
        <w:pStyle w:val="ListBullet"/>
        <w:spacing w:after="40" w:line="276" w:lineRule="auto"/>
      </w:pPr>
      <w:r>
        <w:rPr>
          <w:rFonts w:ascii="Noto Sans CJK KR" w:hAnsi="Noto Sans CJK KR" w:eastAsia="Noto Sans CJK KR"/>
          <w:color w:val="1F2937"/>
          <w:sz w:val="19"/>
        </w:rPr>
        <w:t>평점 평균 = 각 선택지 value의 합 ÷ 총 응답 수</w:t>
      </w:r>
    </w:p>
    <w:p>
      <w:pPr>
        <w:pStyle w:val="ListBullet"/>
        <w:spacing w:after="40" w:line="276" w:lineRule="auto"/>
      </w:pPr>
      <w:r>
        <w:rPr>
          <w:rFonts w:ascii="Noto Sans CJK KR" w:hAnsi="Noto Sans CJK KR" w:eastAsia="Noto Sans CJK KR"/>
          <w:color w:val="1F2937"/>
          <w:sz w:val="19"/>
        </w:rPr>
        <w:t>반올림 때문에 화면의 비율 합계가 99% 또는 101%가 될 수 있으나 원본 건수는 유지</w:t>
      </w:r>
    </w:p>
    <w:p>
      <w:pPr>
        <w:pStyle w:val="Heading2"/>
      </w:pPr>
      <w:r>
        <w:t>6.3 참가 지표 구분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</w:trPr>
        <w:tc>
          <w:tcPr>
            <w:tcW w:type="dxa" w:w="249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F3A5F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지표</w:t>
            </w:r>
          </w:p>
        </w:tc>
        <w:tc>
          <w:tcPr>
            <w:tcW w:type="dxa" w:w="691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F3A5F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정의</w:t>
            </w:r>
          </w:p>
        </w:tc>
      </w:tr>
      <w:tr>
        <w:tc>
          <w:tcPr>
            <w:tcW w:type="dxa" w:w="249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color w:val="1F2937"/>
                <w:sz w:val="17"/>
              </w:rPr>
              <w:t>누적 참가자</w:t>
            </w:r>
          </w:p>
        </w:tc>
        <w:tc>
          <w:tcPr>
            <w:tcW w:type="dxa" w:w="691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color w:val="1F2937"/>
                <w:sz w:val="17"/>
              </w:rPr>
              <w:t>행사에 한 번 이상 참가 세션을 만든 고유 수</w:t>
            </w:r>
          </w:p>
        </w:tc>
      </w:tr>
      <w:tr>
        <w:tc>
          <w:tcPr>
            <w:tcW w:type="dxa" w:w="249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AFBFC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color w:val="1F2937"/>
                <w:sz w:val="17"/>
              </w:rPr>
              <w:t>현재 접속자</w:t>
            </w:r>
          </w:p>
        </w:tc>
        <w:tc>
          <w:tcPr>
            <w:tcW w:type="dxa" w:w="691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AFBFC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color w:val="1F2937"/>
                <w:sz w:val="17"/>
              </w:rPr>
              <w:t>현재 WebSocket이 연결된 참가자 수</w:t>
            </w:r>
          </w:p>
        </w:tc>
      </w:tr>
      <w:tr>
        <w:tc>
          <w:tcPr>
            <w:tcW w:type="dxa" w:w="249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color w:val="1F2937"/>
                <w:sz w:val="17"/>
              </w:rPr>
              <w:t>응답자</w:t>
            </w:r>
          </w:p>
        </w:tc>
        <w:tc>
          <w:tcPr>
            <w:tcW w:type="dxa" w:w="691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color w:val="1F2937"/>
                <w:sz w:val="17"/>
              </w:rPr>
              <w:t>현재 질문에 유효한 답변이 있는 참가자 수</w:t>
            </w:r>
          </w:p>
        </w:tc>
      </w:tr>
      <w:tr>
        <w:tc>
          <w:tcPr>
            <w:tcW w:type="dxa" w:w="249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AFBFC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color w:val="1F2937"/>
                <w:sz w:val="17"/>
              </w:rPr>
              <w:t>참여율</w:t>
            </w:r>
          </w:p>
        </w:tc>
        <w:tc>
          <w:tcPr>
            <w:tcW w:type="dxa" w:w="691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AFBFC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color w:val="1F2937"/>
                <w:sz w:val="17"/>
              </w:rPr>
              <w:t>현재 질문 응답자 ÷ 기준 참가자 수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7. API와 실시간 이벤트</w:t>
      </w:r>
    </w:p>
    <w:p>
      <w:pPr>
        <w:pStyle w:val="Heading2"/>
      </w:pPr>
      <w:r>
        <w:t>7.1 주요 REST API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124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F3A5F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구분</w:t>
            </w:r>
          </w:p>
        </w:tc>
        <w:tc>
          <w:tcPr>
            <w:tcW w:type="dxa" w:w="481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F3A5F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메서드·경로</w:t>
            </w:r>
          </w:p>
        </w:tc>
        <w:tc>
          <w:tcPr>
            <w:tcW w:type="dxa" w:w="334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F3A5F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기능</w:t>
            </w:r>
          </w:p>
        </w:tc>
      </w:tr>
      <w:tr>
        <w:tc>
          <w:tcPr>
            <w:tcW w:type="dxa" w:w="124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color w:val="1F2937"/>
                <w:sz w:val="16"/>
              </w:rPr>
              <w:t>행사</w:t>
            </w:r>
          </w:p>
        </w:tc>
        <w:tc>
          <w:tcPr>
            <w:tcW w:type="dxa" w:w="481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color w:val="1F2937"/>
                <w:sz w:val="16"/>
              </w:rPr>
              <w:t>POST /api/events</w:t>
            </w:r>
          </w:p>
        </w:tc>
        <w:tc>
          <w:tcPr>
            <w:tcW w:type="dxa" w:w="334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color w:val="1F2937"/>
                <w:sz w:val="16"/>
              </w:rPr>
              <w:t>행사 생성</w:t>
            </w:r>
          </w:p>
        </w:tc>
      </w:tr>
      <w:tr>
        <w:tc>
          <w:tcPr>
            <w:tcW w:type="dxa" w:w="124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AFBFC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color w:val="1F2937"/>
                <w:sz w:val="16"/>
              </w:rPr>
              <w:t>행사</w:t>
            </w:r>
          </w:p>
        </w:tc>
        <w:tc>
          <w:tcPr>
            <w:tcW w:type="dxa" w:w="481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AFBFC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color w:val="1F2937"/>
                <w:sz w:val="16"/>
              </w:rPr>
              <w:t>GET /api/events/{id}/state</w:t>
            </w:r>
          </w:p>
        </w:tc>
        <w:tc>
          <w:tcPr>
            <w:tcW w:type="dxa" w:w="334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AFBFC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color w:val="1F2937"/>
                <w:sz w:val="16"/>
              </w:rPr>
              <w:t>진행자 상태 조회</w:t>
            </w:r>
          </w:p>
        </w:tc>
      </w:tr>
      <w:tr>
        <w:tc>
          <w:tcPr>
            <w:tcW w:type="dxa" w:w="124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color w:val="1F2937"/>
                <w:sz w:val="16"/>
              </w:rPr>
              <w:t>질문</w:t>
            </w:r>
          </w:p>
        </w:tc>
        <w:tc>
          <w:tcPr>
            <w:tcW w:type="dxa" w:w="481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color w:val="1F2937"/>
                <w:sz w:val="16"/>
              </w:rPr>
              <w:t>POST /api/events/{id}/questions</w:t>
            </w:r>
          </w:p>
        </w:tc>
        <w:tc>
          <w:tcPr>
            <w:tcW w:type="dxa" w:w="334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color w:val="1F2937"/>
                <w:sz w:val="16"/>
              </w:rPr>
              <w:t>질문 생성</w:t>
            </w:r>
          </w:p>
        </w:tc>
      </w:tr>
      <w:tr>
        <w:tc>
          <w:tcPr>
            <w:tcW w:type="dxa" w:w="124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AFBFC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color w:val="1F2937"/>
                <w:sz w:val="16"/>
              </w:rPr>
              <w:t>진행</w:t>
            </w:r>
          </w:p>
        </w:tc>
        <w:tc>
          <w:tcPr>
            <w:tcW w:type="dxa" w:w="481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AFBFC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color w:val="1F2937"/>
                <w:sz w:val="16"/>
              </w:rPr>
              <w:t>POST /api/questions/{id}/actions/open</w:t>
            </w:r>
          </w:p>
        </w:tc>
        <w:tc>
          <w:tcPr>
            <w:tcW w:type="dxa" w:w="334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AFBFC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color w:val="1F2937"/>
                <w:sz w:val="16"/>
              </w:rPr>
              <w:t>질문 열기</w:t>
            </w:r>
          </w:p>
        </w:tc>
      </w:tr>
      <w:tr>
        <w:tc>
          <w:tcPr>
            <w:tcW w:type="dxa" w:w="124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color w:val="1F2937"/>
                <w:sz w:val="16"/>
              </w:rPr>
              <w:t>진행</w:t>
            </w:r>
          </w:p>
        </w:tc>
        <w:tc>
          <w:tcPr>
            <w:tcW w:type="dxa" w:w="481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color w:val="1F2937"/>
                <w:sz w:val="16"/>
              </w:rPr>
              <w:t>POST /api/questions/{id}/actions/close</w:t>
            </w:r>
          </w:p>
        </w:tc>
        <w:tc>
          <w:tcPr>
            <w:tcW w:type="dxa" w:w="334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color w:val="1F2937"/>
                <w:sz w:val="16"/>
              </w:rPr>
              <w:t>응답 마감</w:t>
            </w:r>
          </w:p>
        </w:tc>
      </w:tr>
      <w:tr>
        <w:tc>
          <w:tcPr>
            <w:tcW w:type="dxa" w:w="124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AFBFC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color w:val="1F2937"/>
                <w:sz w:val="16"/>
              </w:rPr>
              <w:t>진행</w:t>
            </w:r>
          </w:p>
        </w:tc>
        <w:tc>
          <w:tcPr>
            <w:tcW w:type="dxa" w:w="481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AFBFC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color w:val="1F2937"/>
                <w:sz w:val="16"/>
              </w:rPr>
              <w:t>POST /api/questions/{id}/actions/reveal</w:t>
            </w:r>
          </w:p>
        </w:tc>
        <w:tc>
          <w:tcPr>
            <w:tcW w:type="dxa" w:w="334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AFBFC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color w:val="1F2937"/>
                <w:sz w:val="16"/>
              </w:rPr>
              <w:t>결과 공개</w:t>
            </w:r>
          </w:p>
        </w:tc>
      </w:tr>
      <w:tr>
        <w:tc>
          <w:tcPr>
            <w:tcW w:type="dxa" w:w="124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color w:val="1F2937"/>
                <w:sz w:val="16"/>
              </w:rPr>
              <w:t>참가</w:t>
            </w:r>
          </w:p>
        </w:tc>
        <w:tc>
          <w:tcPr>
            <w:tcW w:type="dxa" w:w="481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color w:val="1F2937"/>
                <w:sz w:val="16"/>
              </w:rPr>
              <w:t>POST /api/public/events/{code}/join</w:t>
            </w:r>
          </w:p>
        </w:tc>
        <w:tc>
          <w:tcPr>
            <w:tcW w:type="dxa" w:w="334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color w:val="1F2937"/>
                <w:sz w:val="16"/>
              </w:rPr>
              <w:t>익명 참가 세션 등록</w:t>
            </w:r>
          </w:p>
        </w:tc>
      </w:tr>
      <w:tr>
        <w:tc>
          <w:tcPr>
            <w:tcW w:type="dxa" w:w="124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AFBFC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color w:val="1F2937"/>
                <w:sz w:val="16"/>
              </w:rPr>
              <w:t>응답</w:t>
            </w:r>
          </w:p>
        </w:tc>
        <w:tc>
          <w:tcPr>
            <w:tcW w:type="dxa" w:w="481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AFBFC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color w:val="1F2937"/>
                <w:sz w:val="16"/>
              </w:rPr>
              <w:t>POST /api/public/questions/{id}/responses</w:t>
            </w:r>
          </w:p>
        </w:tc>
        <w:tc>
          <w:tcPr>
            <w:tcW w:type="dxa" w:w="334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AFBFC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color w:val="1F2937"/>
                <w:sz w:val="16"/>
              </w:rPr>
              <w:t>답변 제출·변경</w:t>
            </w:r>
          </w:p>
        </w:tc>
      </w:tr>
      <w:tr>
        <w:tc>
          <w:tcPr>
            <w:tcW w:type="dxa" w:w="124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color w:val="1F2937"/>
                <w:sz w:val="16"/>
              </w:rPr>
              <w:t>발표</w:t>
            </w:r>
          </w:p>
        </w:tc>
        <w:tc>
          <w:tcPr>
            <w:tcW w:type="dxa" w:w="481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color w:val="1F2937"/>
                <w:sz w:val="16"/>
              </w:rPr>
              <w:t>GET /api/presentation/{token}/state</w:t>
            </w:r>
          </w:p>
        </w:tc>
        <w:tc>
          <w:tcPr>
            <w:tcW w:type="dxa" w:w="334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color w:val="1F2937"/>
                <w:sz w:val="16"/>
              </w:rPr>
              <w:t>발표 화면 상태 조회</w:t>
            </w:r>
          </w:p>
        </w:tc>
      </w:tr>
      <w:tr>
        <w:tc>
          <w:tcPr>
            <w:tcW w:type="dxa" w:w="124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AFBFC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color w:val="1F2937"/>
                <w:sz w:val="16"/>
              </w:rPr>
              <w:t>내보내기</w:t>
            </w:r>
          </w:p>
        </w:tc>
        <w:tc>
          <w:tcPr>
            <w:tcW w:type="dxa" w:w="481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AFBFC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color w:val="1F2937"/>
                <w:sz w:val="16"/>
              </w:rPr>
              <w:t>GET /api/events/{id}/export.csv</w:t>
            </w:r>
          </w:p>
        </w:tc>
        <w:tc>
          <w:tcPr>
            <w:tcW w:type="dxa" w:w="334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AFBFC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color w:val="1F2937"/>
                <w:sz w:val="16"/>
              </w:rPr>
              <w:t>응답 CSV 다운로드</w:t>
            </w:r>
          </w:p>
        </w:tc>
      </w:tr>
    </w:tbl>
    <w:p>
      <w:pPr>
        <w:spacing w:after="0"/>
      </w:pPr>
    </w:p>
    <w:p>
      <w:pPr>
        <w:pStyle w:val="Heading2"/>
      </w:pPr>
      <w:r>
        <w:t>7.2 WebSocket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3F5F7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anumGothicCoding" w:hAnsi="NanumGothicCoding" w:eastAsia="NanumGothicCoding"/>
                <w:color w:val="1F2937"/>
                <w:sz w:val="16"/>
              </w:rPr>
              <w:t>/ws/events/{event_id}?role=host</w:t>
            </w:r>
            <w:r>
              <w:br/>
            </w:r>
            <w:r>
              <w:rPr>
                <w:rFonts w:ascii="NanumGothicCoding" w:hAnsi="NanumGothicCoding" w:eastAsia="NanumGothicCoding"/>
                <w:color w:val="1F2937"/>
                <w:sz w:val="16"/>
              </w:rPr>
              <w:t>/ws/events/{event_id}?role=participant&amp;participant_id=...</w:t>
            </w:r>
            <w:r>
              <w:br/>
            </w:r>
            <w:r>
              <w:rPr>
                <w:rFonts w:ascii="NanumGothicCoding" w:hAnsi="NanumGothicCoding" w:eastAsia="NanumGothicCoding"/>
                <w:color w:val="1F2937"/>
                <w:sz w:val="16"/>
              </w:rPr>
              <w:t>/ws/events/{event_id}?role=presentation&amp;presentation_token=...</w:t>
            </w:r>
          </w:p>
        </w:tc>
      </w:tr>
    </w:tbl>
    <w:p>
      <w:pPr>
        <w:spacing w:after="0"/>
      </w:pPr>
    </w:p>
    <w:p>
      <w:pPr>
        <w:spacing w:after="100" w:line="300" w:lineRule="auto"/>
      </w:pPr>
      <w:r>
        <w:rPr>
          <w:rFonts w:ascii="Noto Sans CJK KR" w:hAnsi="Noto Sans CJK KR" w:eastAsia="Noto Sans CJK KR"/>
          <w:color w:val="1F2937"/>
          <w:sz w:val="19"/>
        </w:rPr>
        <w:t>각 역할은 연결 직후 자신의 권한에 맞는 상태 스냅샷을 받고, 질문 상태나 응답 수가 변할 때 새로운 스냅샷을 받습니다.</w:t>
      </w:r>
    </w:p>
    <w:p>
      <w:pPr>
        <w:pStyle w:val="Heading2"/>
      </w:pPr>
      <w:r>
        <w:t>7.3 대표 상태 변경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17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F3A5F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동작</w:t>
            </w:r>
          </w:p>
        </w:tc>
        <w:tc>
          <w:tcPr>
            <w:tcW w:type="dxa" w:w="408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F3A5F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서버 변경</w:t>
            </w:r>
          </w:p>
        </w:tc>
        <w:tc>
          <w:tcPr>
            <w:tcW w:type="dxa" w:w="36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F3A5F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화면 결과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color w:val="1F2937"/>
                <w:sz w:val="16"/>
              </w:rPr>
              <w:t>로비 열기</w:t>
            </w:r>
          </w:p>
        </w:tc>
        <w:tc>
          <w:tcPr>
            <w:tcW w:type="dxa" w:w="408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color w:val="1F2937"/>
                <w:sz w:val="16"/>
              </w:rPr>
              <w:t>event.status=LOBBY, display_mode=LOBBY</w:t>
            </w:r>
          </w:p>
        </w:tc>
        <w:tc>
          <w:tcPr>
            <w:tcW w:type="dxa" w:w="36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color w:val="1F2937"/>
                <w:sz w:val="16"/>
              </w:rPr>
              <w:t>QR 로비 표시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AFBFC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color w:val="1F2937"/>
                <w:sz w:val="16"/>
              </w:rPr>
              <w:t>질문 열기</w:t>
            </w:r>
          </w:p>
        </w:tc>
        <w:tc>
          <w:tcPr>
            <w:tcW w:type="dxa" w:w="408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AFBFC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color w:val="1F2937"/>
                <w:sz w:val="16"/>
              </w:rPr>
              <w:t>question.status=OPEN, current_question_id 설정</w:t>
            </w:r>
          </w:p>
        </w:tc>
        <w:tc>
          <w:tcPr>
            <w:tcW w:type="dxa" w:w="36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AFBFC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color w:val="1F2937"/>
                <w:sz w:val="16"/>
              </w:rPr>
              <w:t>참가자에 질문, 발표에 질문·응답 수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color w:val="1F2937"/>
                <w:sz w:val="16"/>
              </w:rPr>
              <w:t>응답 마감</w:t>
            </w:r>
          </w:p>
        </w:tc>
        <w:tc>
          <w:tcPr>
            <w:tcW w:type="dxa" w:w="408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color w:val="1F2937"/>
                <w:sz w:val="16"/>
              </w:rPr>
              <w:t>question.status=CLOSED</w:t>
            </w:r>
          </w:p>
        </w:tc>
        <w:tc>
          <w:tcPr>
            <w:tcW w:type="dxa" w:w="36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color w:val="1F2937"/>
                <w:sz w:val="16"/>
              </w:rPr>
              <w:t>신규 제출 차단, 마감 안내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AFBFC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color w:val="1F2937"/>
                <w:sz w:val="16"/>
              </w:rPr>
              <w:t>결과 공개</w:t>
            </w:r>
          </w:p>
        </w:tc>
        <w:tc>
          <w:tcPr>
            <w:tcW w:type="dxa" w:w="408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AFBFC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color w:val="1F2937"/>
                <w:sz w:val="16"/>
              </w:rPr>
              <w:t>question.status=REVEALED, display_mode=RESULT</w:t>
            </w:r>
          </w:p>
        </w:tc>
        <w:tc>
          <w:tcPr>
            <w:tcW w:type="dxa" w:w="36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AFBFC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color w:val="1F2937"/>
                <w:sz w:val="16"/>
              </w:rPr>
              <w:t>역할별 통계 공개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color w:val="1F2937"/>
                <w:sz w:val="16"/>
              </w:rPr>
              <w:t>행사 종료</w:t>
            </w:r>
          </w:p>
        </w:tc>
        <w:tc>
          <w:tcPr>
            <w:tcW w:type="dxa" w:w="408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color w:val="1F2937"/>
                <w:sz w:val="16"/>
              </w:rPr>
              <w:t>event.status=ENDED, display_mode=ENDED</w:t>
            </w:r>
          </w:p>
        </w:tc>
        <w:tc>
          <w:tcPr>
            <w:tcW w:type="dxa" w:w="36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color w:val="1F2937"/>
                <w:sz w:val="16"/>
              </w:rPr>
              <w:t>모든 화면 종료 안내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8. 구현 파일 구조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3F5F7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anumGothicCoding" w:hAnsi="NanumGothicCoding" w:eastAsia="NanumGothicCoding"/>
                <w:color w:val="1F2937"/>
                <w:sz w:val="16"/>
              </w:rPr>
              <w:t>livepulse_mvp/</w:t>
            </w:r>
            <w:r>
              <w:br/>
            </w:r>
            <w:r>
              <w:rPr>
                <w:rFonts w:ascii="NanumGothicCoding" w:hAnsi="NanumGothicCoding" w:eastAsia="NanumGothicCoding"/>
                <w:color w:val="1F2937"/>
                <w:sz w:val="16"/>
              </w:rPr>
              <w:t>├─ app/</w:t>
            </w:r>
            <w:r>
              <w:br/>
            </w:r>
            <w:r>
              <w:rPr>
                <w:rFonts w:ascii="NanumGothicCoding" w:hAnsi="NanumGothicCoding" w:eastAsia="NanumGothicCoding"/>
                <w:color w:val="1F2937"/>
                <w:sz w:val="16"/>
              </w:rPr>
              <w:t>│  ├─ main.py          FastAPI 라우트와 WebSocket</w:t>
            </w:r>
            <w:r>
              <w:br/>
            </w:r>
            <w:r>
              <w:rPr>
                <w:rFonts w:ascii="NanumGothicCoding" w:hAnsi="NanumGothicCoding" w:eastAsia="NanumGothicCoding"/>
                <w:color w:val="1F2937"/>
                <w:sz w:val="16"/>
              </w:rPr>
              <w:t>│  ├─ service.py       상태 전환·통계·도메인 로직</w:t>
            </w:r>
            <w:r>
              <w:br/>
            </w:r>
            <w:r>
              <w:rPr>
                <w:rFonts w:ascii="NanumGothicCoding" w:hAnsi="NanumGothicCoding" w:eastAsia="NanumGothicCoding"/>
                <w:color w:val="1F2937"/>
                <w:sz w:val="16"/>
              </w:rPr>
              <w:t>│  ├─ db.py            SQLite 스키마와 연결</w:t>
            </w:r>
            <w:r>
              <w:br/>
            </w:r>
            <w:r>
              <w:rPr>
                <w:rFonts w:ascii="NanumGothicCoding" w:hAnsi="NanumGothicCoding" w:eastAsia="NanumGothicCoding"/>
                <w:color w:val="1F2937"/>
                <w:sz w:val="16"/>
              </w:rPr>
              <w:t>│  ├─ schemas.py       요청 데이터 검증</w:t>
            </w:r>
            <w:r>
              <w:br/>
            </w:r>
            <w:r>
              <w:rPr>
                <w:rFonts w:ascii="NanumGothicCoding" w:hAnsi="NanumGothicCoding" w:eastAsia="NanumGothicCoding"/>
                <w:color w:val="1F2937"/>
                <w:sz w:val="16"/>
              </w:rPr>
              <w:t>│  ├─ realtime.py      역할별 WebSocket 연결 관리</w:t>
            </w:r>
            <w:r>
              <w:br/>
            </w:r>
            <w:r>
              <w:rPr>
                <w:rFonts w:ascii="NanumGothicCoding" w:hAnsi="NanumGothicCoding" w:eastAsia="NanumGothicCoding"/>
                <w:color w:val="1F2937"/>
                <w:sz w:val="16"/>
              </w:rPr>
              <w:t>│  └─ static/          진행자·참가자·발표 화면</w:t>
            </w:r>
            <w:r>
              <w:br/>
            </w:r>
            <w:r>
              <w:rPr>
                <w:rFonts w:ascii="NanumGothicCoding" w:hAnsi="NanumGothicCoding" w:eastAsia="NanumGothicCoding"/>
                <w:color w:val="1F2937"/>
                <w:sz w:val="16"/>
              </w:rPr>
              <w:t>├─ scripts/</w:t>
            </w:r>
            <w:r>
              <w:br/>
            </w:r>
            <w:r>
              <w:rPr>
                <w:rFonts w:ascii="NanumGothicCoding" w:hAnsi="NanumGothicCoding" w:eastAsia="NanumGothicCoding"/>
                <w:color w:val="1F2937"/>
                <w:sz w:val="16"/>
              </w:rPr>
              <w:t>│  └─ seed_demo.py     데모 행사 생성</w:t>
            </w:r>
            <w:r>
              <w:br/>
            </w:r>
            <w:r>
              <w:rPr>
                <w:rFonts w:ascii="NanumGothicCoding" w:hAnsi="NanumGothicCoding" w:eastAsia="NanumGothicCoding"/>
                <w:color w:val="1F2937"/>
                <w:sz w:val="16"/>
              </w:rPr>
              <w:t>├─ tests/</w:t>
            </w:r>
            <w:r>
              <w:br/>
            </w:r>
            <w:r>
              <w:rPr>
                <w:rFonts w:ascii="NanumGothicCoding" w:hAnsi="NanumGothicCoding" w:eastAsia="NanumGothicCoding"/>
                <w:color w:val="1F2937"/>
                <w:sz w:val="16"/>
              </w:rPr>
              <w:t>│  └─ test_flow.py     핵심 통합 테스트</w:t>
            </w:r>
            <w:r>
              <w:br/>
            </w:r>
            <w:r>
              <w:rPr>
                <w:rFonts w:ascii="NanumGothicCoding" w:hAnsi="NanumGothicCoding" w:eastAsia="NanumGothicCoding"/>
                <w:color w:val="1F2937"/>
                <w:sz w:val="16"/>
              </w:rPr>
              <w:t>├─ requirements.txt</w:t>
            </w:r>
            <w:r>
              <w:br/>
            </w:r>
            <w:r>
              <w:rPr>
                <w:rFonts w:ascii="NanumGothicCoding" w:hAnsi="NanumGothicCoding" w:eastAsia="NanumGothicCoding"/>
                <w:color w:val="1F2937"/>
                <w:sz w:val="16"/>
              </w:rPr>
              <w:t>├─ Dockerfile</w:t>
            </w:r>
            <w:r>
              <w:br/>
            </w:r>
            <w:r>
              <w:rPr>
                <w:rFonts w:ascii="NanumGothicCoding" w:hAnsi="NanumGothicCoding" w:eastAsia="NanumGothicCoding"/>
                <w:color w:val="1F2937"/>
                <w:sz w:val="16"/>
              </w:rPr>
              <w:t>├─ docker-compose.yml</w:t>
            </w:r>
            <w:r>
              <w:br/>
            </w:r>
            <w:r>
              <w:rPr>
                <w:rFonts w:ascii="NanumGothicCoding" w:hAnsi="NanumGothicCoding" w:eastAsia="NanumGothicCoding"/>
                <w:color w:val="1F2937"/>
                <w:sz w:val="16"/>
              </w:rPr>
              <w:t>└─ README.md</w:t>
            </w:r>
          </w:p>
        </w:tc>
      </w:tr>
    </w:tbl>
    <w:p>
      <w:pPr>
        <w:spacing w:after="0"/>
      </w:pPr>
    </w:p>
    <w:p>
      <w:pPr>
        <w:pStyle w:val="Heading2"/>
      </w:pPr>
      <w:r>
        <w:t>8.1 기술 구성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</w:trPr>
        <w:tc>
          <w:tcPr>
            <w:tcW w:type="dxa" w:w="255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F3A5F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구성</w:t>
            </w:r>
          </w:p>
        </w:tc>
        <w:tc>
          <w:tcPr>
            <w:tcW w:type="dxa" w:w="68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F3A5F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선택</w:t>
            </w:r>
          </w:p>
        </w:tc>
      </w:tr>
      <w:tr>
        <w:tc>
          <w:tcPr>
            <w:tcW w:type="dxa" w:w="255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color w:val="1F2937"/>
                <w:sz w:val="17"/>
              </w:rPr>
              <w:t>백엔드</w:t>
            </w:r>
          </w:p>
        </w:tc>
        <w:tc>
          <w:tcPr>
            <w:tcW w:type="dxa" w:w="68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color w:val="1F2937"/>
                <w:sz w:val="17"/>
              </w:rPr>
              <w:t>Python 3.11+, FastAPI</w:t>
            </w:r>
          </w:p>
        </w:tc>
      </w:tr>
      <w:tr>
        <w:tc>
          <w:tcPr>
            <w:tcW w:type="dxa" w:w="255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AFBFC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color w:val="1F2937"/>
                <w:sz w:val="17"/>
              </w:rPr>
              <w:t>실시간 통신</w:t>
            </w:r>
          </w:p>
        </w:tc>
        <w:tc>
          <w:tcPr>
            <w:tcW w:type="dxa" w:w="68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AFBFC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color w:val="1F2937"/>
                <w:sz w:val="17"/>
              </w:rPr>
              <w:t>WebSocket</w:t>
            </w:r>
          </w:p>
        </w:tc>
      </w:tr>
      <w:tr>
        <w:tc>
          <w:tcPr>
            <w:tcW w:type="dxa" w:w="255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color w:val="1F2937"/>
                <w:sz w:val="17"/>
              </w:rPr>
              <w:t>데이터베이스</w:t>
            </w:r>
          </w:p>
        </w:tc>
        <w:tc>
          <w:tcPr>
            <w:tcW w:type="dxa" w:w="68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color w:val="1F2937"/>
                <w:sz w:val="17"/>
              </w:rPr>
              <w:t>SQLite + WAL 모드</w:t>
            </w:r>
          </w:p>
        </w:tc>
      </w:tr>
      <w:tr>
        <w:tc>
          <w:tcPr>
            <w:tcW w:type="dxa" w:w="255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AFBFC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color w:val="1F2937"/>
                <w:sz w:val="17"/>
              </w:rPr>
              <w:t>프런트엔드</w:t>
            </w:r>
          </w:p>
        </w:tc>
        <w:tc>
          <w:tcPr>
            <w:tcW w:type="dxa" w:w="68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AFBFC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color w:val="1F2937"/>
                <w:sz w:val="17"/>
              </w:rPr>
              <w:t>정적 HTML, CSS, JavaScript</w:t>
            </w:r>
          </w:p>
        </w:tc>
      </w:tr>
      <w:tr>
        <w:tc>
          <w:tcPr>
            <w:tcW w:type="dxa" w:w="255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color w:val="1F2937"/>
                <w:sz w:val="17"/>
              </w:rPr>
              <w:t>시각화</w:t>
            </w:r>
          </w:p>
        </w:tc>
        <w:tc>
          <w:tcPr>
            <w:tcW w:type="dxa" w:w="68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color w:val="1F2937"/>
                <w:sz w:val="17"/>
              </w:rPr>
              <w:t>브라우저 기반 막대·원그래프</w:t>
            </w:r>
          </w:p>
        </w:tc>
      </w:tr>
      <w:tr>
        <w:tc>
          <w:tcPr>
            <w:tcW w:type="dxa" w:w="255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AFBFC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color w:val="1F2937"/>
                <w:sz w:val="17"/>
              </w:rPr>
              <w:t>QR</w:t>
            </w:r>
          </w:p>
        </w:tc>
        <w:tc>
          <w:tcPr>
            <w:tcW w:type="dxa" w:w="68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AFBFC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color w:val="1F2937"/>
                <w:sz w:val="17"/>
              </w:rPr>
              <w:t>Python qrcode 라이브러리</w:t>
            </w:r>
          </w:p>
        </w:tc>
      </w:tr>
      <w:tr>
        <w:tc>
          <w:tcPr>
            <w:tcW w:type="dxa" w:w="255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color w:val="1F2937"/>
                <w:sz w:val="17"/>
              </w:rPr>
              <w:t>테스트</w:t>
            </w:r>
          </w:p>
        </w:tc>
        <w:tc>
          <w:tcPr>
            <w:tcW w:type="dxa" w:w="68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color w:val="1F2937"/>
                <w:sz w:val="17"/>
              </w:rPr>
              <w:t>pytest + FastAPI 테스트 도구</w:t>
            </w:r>
          </w:p>
        </w:tc>
      </w:tr>
      <w:tr>
        <w:tc>
          <w:tcPr>
            <w:tcW w:type="dxa" w:w="255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AFBFC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color w:val="1F2937"/>
                <w:sz w:val="17"/>
              </w:rPr>
              <w:t>실행</w:t>
            </w:r>
          </w:p>
        </w:tc>
        <w:tc>
          <w:tcPr>
            <w:tcW w:type="dxa" w:w="68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AFBFC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color w:val="1F2937"/>
                <w:sz w:val="17"/>
              </w:rPr>
              <w:t>uvicorn 또는 Docker Compose</w:t>
            </w:r>
          </w:p>
        </w:tc>
      </w:tr>
    </w:tbl>
    <w:p>
      <w:pPr>
        <w:spacing w:after="0"/>
      </w:pPr>
    </w:p>
    <w:p>
      <w:pPr>
        <w:pStyle w:val="Heading2"/>
      </w:pPr>
      <w:r>
        <w:t>8.2 현재 검증 범위</w:t>
      </w:r>
    </w:p>
    <w:p>
      <w:pPr>
        <w:pStyle w:val="ListBullet"/>
        <w:spacing w:after="40" w:line="276" w:lineRule="auto"/>
      </w:pPr>
      <w:r>
        <w:rPr>
          <w:rFonts w:ascii="Noto Sans CJK KR" w:hAnsi="Noto Sans CJK KR" w:eastAsia="Noto Sans CJK KR"/>
          <w:color w:val="1F2937"/>
          <w:sz w:val="19"/>
        </w:rPr>
        <w:t>행사 생성부터 질문 열기·마감·결과 공개까지의 전체 흐름</w:t>
      </w:r>
    </w:p>
    <w:p>
      <w:pPr>
        <w:pStyle w:val="ListBullet"/>
        <w:spacing w:after="40" w:line="276" w:lineRule="auto"/>
      </w:pPr>
      <w:r>
        <w:rPr>
          <w:rFonts w:ascii="Noto Sans CJK KR" w:hAnsi="Noto Sans CJK KR" w:eastAsia="Noto Sans CJK KR"/>
          <w:color w:val="1F2937"/>
          <w:sz w:val="19"/>
        </w:rPr>
        <w:t>결과 공개 전 참가자·발표 화면 통계 차단</w:t>
      </w:r>
    </w:p>
    <w:p>
      <w:pPr>
        <w:pStyle w:val="ListBullet"/>
        <w:spacing w:after="40" w:line="276" w:lineRule="auto"/>
      </w:pPr>
      <w:r>
        <w:rPr>
          <w:rFonts w:ascii="Noto Sans CJK KR" w:hAnsi="Noto Sans CJK KR" w:eastAsia="Noto Sans CJK KR"/>
          <w:color w:val="1F2937"/>
          <w:sz w:val="19"/>
        </w:rPr>
        <w:t>같은 참가자의 답변 변경 시 중복 응답 방지</w:t>
      </w:r>
    </w:p>
    <w:p>
      <w:pPr>
        <w:pStyle w:val="ListBullet"/>
        <w:spacing w:after="40" w:line="276" w:lineRule="auto"/>
      </w:pPr>
      <w:r>
        <w:rPr>
          <w:rFonts w:ascii="Noto Sans CJK KR" w:hAnsi="Noto Sans CJK KR" w:eastAsia="Noto Sans CJK KR"/>
          <w:color w:val="1F2937"/>
          <w:sz w:val="19"/>
        </w:rPr>
        <w:t>한 행사에서 동시 질문 열기 방지</w:t>
      </w:r>
    </w:p>
    <w:p>
      <w:pPr>
        <w:pStyle w:val="ListBullet"/>
        <w:spacing w:after="40" w:line="276" w:lineRule="auto"/>
      </w:pPr>
      <w:r>
        <w:rPr>
          <w:rFonts w:ascii="Noto Sans CJK KR" w:hAnsi="Noto Sans CJK KR" w:eastAsia="Noto Sans CJK KR"/>
          <w:color w:val="1F2937"/>
          <w:sz w:val="19"/>
        </w:rPr>
        <w:t>평점 평균 계산과 CSV 내보내기</w:t>
      </w:r>
    </w:p>
    <w:p>
      <w:pPr>
        <w:pStyle w:val="ListBullet"/>
        <w:spacing w:after="40" w:line="276" w:lineRule="auto"/>
      </w:pPr>
      <w:r>
        <w:rPr>
          <w:rFonts w:ascii="Noto Sans CJK KR" w:hAnsi="Noto Sans CJK KR" w:eastAsia="Noto Sans CJK KR"/>
          <w:color w:val="1F2937"/>
          <w:sz w:val="19"/>
        </w:rPr>
        <w:t>WebSocket 초기 상태 수신과 입력 검증</w:t>
      </w:r>
    </w:p>
    <w:p>
      <w:r>
        <w:br w:type="page"/>
      </w:r>
    </w:p>
    <w:p>
      <w:pPr>
        <w:pStyle w:val="Heading1"/>
      </w:pPr>
      <w:r>
        <w:t>9. 실행 방법</w:t>
      </w:r>
    </w:p>
    <w:p>
      <w:pPr>
        <w:pStyle w:val="Heading2"/>
      </w:pPr>
      <w:r>
        <w:t>9.1 가장 간단한 로컬 실행</w:t>
      </w:r>
    </w:p>
    <w:p>
      <w:pPr>
        <w:pStyle w:val="ListNumber"/>
        <w:spacing w:after="40" w:line="276" w:lineRule="auto"/>
      </w:pPr>
      <w:r>
        <w:rPr>
          <w:rFonts w:ascii="Noto Sans CJK KR" w:hAnsi="Noto Sans CJK KR" w:eastAsia="Noto Sans CJK KR"/>
          <w:color w:val="1F2937"/>
          <w:sz w:val="19"/>
        </w:rPr>
        <w:t>구현 ZIP 파일을 내려받아 원하는 폴더에 압축을 풉니다.</w:t>
      </w:r>
    </w:p>
    <w:p>
      <w:pPr>
        <w:pStyle w:val="ListNumber"/>
        <w:spacing w:after="40" w:line="276" w:lineRule="auto"/>
      </w:pPr>
      <w:r>
        <w:rPr>
          <w:rFonts w:ascii="Noto Sans CJK KR" w:hAnsi="Noto Sans CJK KR" w:eastAsia="Noto Sans CJK KR"/>
          <w:color w:val="1F2937"/>
          <w:sz w:val="19"/>
        </w:rPr>
        <w:t>터미널 또는 PowerShell에서 압축을 푼 livepulse_mvp 폴더로 이동합니다.</w:t>
      </w:r>
    </w:p>
    <w:p>
      <w:pPr>
        <w:pStyle w:val="ListNumber"/>
        <w:spacing w:after="40" w:line="276" w:lineRule="auto"/>
      </w:pPr>
      <w:r>
        <w:rPr>
          <w:rFonts w:ascii="Noto Sans CJK KR" w:hAnsi="Noto Sans CJK KR" w:eastAsia="Noto Sans CJK KR"/>
          <w:color w:val="1F2937"/>
          <w:sz w:val="19"/>
        </w:rPr>
        <w:t>아래 명령을 순서대로 실행합니다.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3F5F7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anumGothicCoding" w:hAnsi="NanumGothicCoding" w:eastAsia="NanumGothicCoding"/>
                <w:color w:val="1F2937"/>
                <w:sz w:val="16"/>
              </w:rPr>
              <w:t>python -m venv .venv</w:t>
            </w:r>
            <w:r>
              <w:br/>
            </w:r>
            <w:r>
              <w:rPr>
                <w:rFonts w:ascii="NanumGothicCoding" w:hAnsi="NanumGothicCoding" w:eastAsia="NanumGothicCoding"/>
                <w:color w:val="1F2937"/>
                <w:sz w:val="16"/>
              </w:rPr>
            </w:r>
            <w:r>
              <w:br/>
            </w:r>
            <w:r>
              <w:rPr>
                <w:rFonts w:ascii="NanumGothicCoding" w:hAnsi="NanumGothicCoding" w:eastAsia="NanumGothicCoding"/>
                <w:color w:val="1F2937"/>
                <w:sz w:val="16"/>
              </w:rPr>
              <w:t># macOS / Linux</w:t>
            </w:r>
            <w:r>
              <w:br/>
            </w:r>
            <w:r>
              <w:rPr>
                <w:rFonts w:ascii="NanumGothicCoding" w:hAnsi="NanumGothicCoding" w:eastAsia="NanumGothicCoding"/>
                <w:color w:val="1F2937"/>
                <w:sz w:val="16"/>
              </w:rPr>
              <w:t>source .venv/bin/activate</w:t>
            </w:r>
            <w:r>
              <w:br/>
            </w:r>
            <w:r>
              <w:rPr>
                <w:rFonts w:ascii="NanumGothicCoding" w:hAnsi="NanumGothicCoding" w:eastAsia="NanumGothicCoding"/>
                <w:color w:val="1F2937"/>
                <w:sz w:val="16"/>
              </w:rPr>
            </w:r>
            <w:r>
              <w:br/>
            </w:r>
            <w:r>
              <w:rPr>
                <w:rFonts w:ascii="NanumGothicCoding" w:hAnsi="NanumGothicCoding" w:eastAsia="NanumGothicCoding"/>
                <w:color w:val="1F2937"/>
                <w:sz w:val="16"/>
              </w:rPr>
              <w:t># Windows PowerShell</w:t>
            </w:r>
            <w:r>
              <w:br/>
            </w:r>
            <w:r>
              <w:rPr>
                <w:rFonts w:ascii="NanumGothicCoding" w:hAnsi="NanumGothicCoding" w:eastAsia="NanumGothicCoding"/>
                <w:color w:val="1F2937"/>
                <w:sz w:val="16"/>
              </w:rPr>
              <w:t>.venv\Scripts\activate</w:t>
            </w:r>
            <w:r>
              <w:br/>
            </w:r>
            <w:r>
              <w:rPr>
                <w:rFonts w:ascii="NanumGothicCoding" w:hAnsi="NanumGothicCoding" w:eastAsia="NanumGothicCoding"/>
                <w:color w:val="1F2937"/>
                <w:sz w:val="16"/>
              </w:rPr>
            </w:r>
            <w:r>
              <w:br/>
            </w:r>
            <w:r>
              <w:rPr>
                <w:rFonts w:ascii="NanumGothicCoding" w:hAnsi="NanumGothicCoding" w:eastAsia="NanumGothicCoding"/>
                <w:color w:val="1F2937"/>
                <w:sz w:val="16"/>
              </w:rPr>
              <w:t>pip install -r requirements.txt</w:t>
            </w:r>
            <w:r>
              <w:br/>
            </w:r>
            <w:r>
              <w:rPr>
                <w:rFonts w:ascii="NanumGothicCoding" w:hAnsi="NanumGothicCoding" w:eastAsia="NanumGothicCoding"/>
                <w:color w:val="1F2937"/>
                <w:sz w:val="16"/>
              </w:rPr>
              <w:t>uvicorn app.main:app --reload --host 0.0.0.0 --port 8000</w:t>
            </w:r>
          </w:p>
        </w:tc>
      </w:tr>
    </w:tbl>
    <w:p>
      <w:pPr>
        <w:spacing w:after="0"/>
      </w:pPr>
    </w:p>
    <w:p>
      <w:pPr>
        <w:pStyle w:val="ListNumber"/>
        <w:spacing w:after="40" w:line="276" w:lineRule="auto"/>
      </w:pPr>
      <w:r>
        <w:rPr>
          <w:rFonts w:ascii="Noto Sans CJK KR" w:hAnsi="Noto Sans CJK KR" w:eastAsia="Noto Sans CJK KR"/>
          <w:color w:val="1F2937"/>
          <w:sz w:val="19"/>
        </w:rPr>
        <w:t>브라우저에서 http://localhost:8000/host 를 엽니다.</w:t>
      </w:r>
    </w:p>
    <w:p>
      <w:pPr>
        <w:pStyle w:val="Heading2"/>
      </w:pPr>
      <w:r>
        <w:t>9.2 데모 행사 만들기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3F5F7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anumGothicCoding" w:hAnsi="NanumGothicCoding" w:eastAsia="NanumGothicCoding"/>
                <w:color w:val="1F2937"/>
                <w:sz w:val="16"/>
              </w:rPr>
              <w:t>python scripts/seed_demo.py</w:t>
            </w:r>
          </w:p>
        </w:tc>
      </w:tr>
    </w:tbl>
    <w:p>
      <w:pPr>
        <w:spacing w:after="0"/>
      </w:pPr>
    </w:p>
    <w:p>
      <w:pPr>
        <w:spacing w:after="100" w:line="300" w:lineRule="auto"/>
      </w:pPr>
      <w:r>
        <w:rPr>
          <w:rFonts w:ascii="Noto Sans CJK KR" w:hAnsi="Noto Sans CJK KR" w:eastAsia="Noto Sans CJK KR"/>
          <w:color w:val="1F2937"/>
          <w:sz w:val="19"/>
        </w:rPr>
        <w:t>명령이 출력하는 관리·참가·발표 주소를 각각 브라우저 창에 열면 전체 흐름을 시험할 수 있습니다.</w:t>
      </w:r>
    </w:p>
    <w:p>
      <w:pPr>
        <w:pStyle w:val="Heading2"/>
      </w:pPr>
      <w:r>
        <w:t>9.3 휴대전화 QR 테스트</w:t>
      </w:r>
    </w:p>
    <w:p>
      <w:pPr>
        <w:spacing w:after="100" w:line="300" w:lineRule="auto"/>
      </w:pPr>
      <w:r>
        <w:rPr>
          <w:rFonts w:ascii="Noto Sans CJK KR" w:hAnsi="Noto Sans CJK KR" w:eastAsia="Noto Sans CJK KR"/>
          <w:color w:val="1F2937"/>
          <w:sz w:val="19"/>
        </w:rPr>
        <w:t>휴대전화와 서버 컴퓨터를 같은 와이파이에 연결하고, 컴퓨터의 LAN IP를 PUBLIC_BASE_URL로 설정합니다.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3F5F7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anumGothicCoding" w:hAnsi="NanumGothicCoding" w:eastAsia="NanumGothicCoding"/>
                <w:color w:val="1F2937"/>
                <w:sz w:val="16"/>
              </w:rPr>
              <w:t># macOS / Linux 예시</w:t>
            </w:r>
            <w:r>
              <w:br/>
            </w:r>
            <w:r>
              <w:rPr>
                <w:rFonts w:ascii="NanumGothicCoding" w:hAnsi="NanumGothicCoding" w:eastAsia="NanumGothicCoding"/>
                <w:color w:val="1F2937"/>
                <w:sz w:val="16"/>
              </w:rPr>
              <w:t>export PUBLIC_BASE_URL=http://192.168.0.15:8000</w:t>
            </w:r>
            <w:r>
              <w:br/>
            </w:r>
            <w:r>
              <w:rPr>
                <w:rFonts w:ascii="NanumGothicCoding" w:hAnsi="NanumGothicCoding" w:eastAsia="NanumGothicCoding"/>
                <w:color w:val="1F2937"/>
                <w:sz w:val="16"/>
              </w:rPr>
              <w:t>uvicorn app.main:app --host 0.0.0.0 --port 8000</w:t>
            </w:r>
            <w:r>
              <w:br/>
            </w:r>
            <w:r>
              <w:rPr>
                <w:rFonts w:ascii="NanumGothicCoding" w:hAnsi="NanumGothicCoding" w:eastAsia="NanumGothicCoding"/>
                <w:color w:val="1F2937"/>
                <w:sz w:val="16"/>
              </w:rPr>
            </w:r>
            <w:r>
              <w:br/>
            </w:r>
            <w:r>
              <w:rPr>
                <w:rFonts w:ascii="NanumGothicCoding" w:hAnsi="NanumGothicCoding" w:eastAsia="NanumGothicCoding"/>
                <w:color w:val="1F2937"/>
                <w:sz w:val="16"/>
              </w:rPr>
              <w:t># Windows PowerShell 예시</w:t>
            </w:r>
            <w:r>
              <w:br/>
            </w:r>
            <w:r>
              <w:rPr>
                <w:rFonts w:ascii="NanumGothicCoding" w:hAnsi="NanumGothicCoding" w:eastAsia="NanumGothicCoding"/>
                <w:color w:val="1F2937"/>
                <w:sz w:val="16"/>
              </w:rPr>
              <w:t>$env:PUBLIC_BASE_URL="http://192.168.0.15:8000"</w:t>
            </w:r>
            <w:r>
              <w:br/>
            </w:r>
            <w:r>
              <w:rPr>
                <w:rFonts w:ascii="NanumGothicCoding" w:hAnsi="NanumGothicCoding" w:eastAsia="NanumGothicCoding"/>
                <w:color w:val="1F2937"/>
                <w:sz w:val="16"/>
              </w:rPr>
              <w:t>uvicorn app.main:app --host 0.0.0.0 --port 8000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FF6D8"/>
            <w:tcMar>
              <w:top w:w="140" w:type="dxa"/>
              <w:start w:w="170" w:type="dxa"/>
              <w:bottom w:w="140" w:type="dxa"/>
              <w:end w:w="170" w:type="dxa"/>
            </w:tcMar>
          </w:tcPr>
          <w:p>
            <w:pPr>
              <w:spacing w:after="40"/>
            </w:pPr>
            <w:r/>
            <w:r>
              <w:rPr>
                <w:rFonts w:ascii="Noto Sans CJK KR" w:hAnsi="Noto Sans CJK KR" w:eastAsia="Noto Sans CJK KR"/>
                <w:b/>
                <w:color w:val="1F3A5F"/>
                <w:sz w:val="20"/>
              </w:rPr>
              <w:t>주의</w:t>
            </w:r>
          </w:p>
          <w:p>
            <w:pPr>
              <w:spacing w:after="0"/>
            </w:pPr>
            <w:r>
              <w:rPr>
                <w:rFonts w:ascii="Noto Sans CJK KR" w:hAnsi="Noto Sans CJK KR" w:eastAsia="Noto Sans CJK KR"/>
                <w:color w:val="1F2937"/>
                <w:sz w:val="18"/>
              </w:rPr>
              <w:t>localhost는 휴대전화에서 서버 컴퓨터를 의미하지 않습니다. 반드시 컴퓨터의 LAN IP 또는 별도의 HTTPS 공개 주소를 사용해야 합니다.</w:t>
            </w:r>
          </w:p>
        </w:tc>
      </w:tr>
    </w:tbl>
    <w:p>
      <w:pPr>
        <w:spacing w:after="0"/>
      </w:pPr>
    </w:p>
    <w:p>
      <w:pPr>
        <w:pStyle w:val="Heading2"/>
      </w:pPr>
      <w:r>
        <w:t>9.4 Docker 실행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3F5F7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anumGothicCoding" w:hAnsi="NanumGothicCoding" w:eastAsia="NanumGothicCoding"/>
                <w:color w:val="1F2937"/>
                <w:sz w:val="16"/>
              </w:rPr>
              <w:t>PUBLIC_BASE_URL=http://192.168.0.15:8000 docker compose up --build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10. 현장 운영 체크리스트</w:t>
      </w:r>
    </w:p>
    <w:p>
      <w:pPr>
        <w:pStyle w:val="Heading2"/>
      </w:pPr>
      <w:r>
        <w:t>행사 전</w:t>
      </w:r>
    </w:p>
    <w:p>
      <w:pPr>
        <w:pStyle w:val="ListBullet"/>
        <w:spacing w:after="40" w:line="276" w:lineRule="auto"/>
      </w:pPr>
      <w:r>
        <w:rPr>
          <w:rFonts w:ascii="Noto Sans CJK KR" w:hAnsi="Noto Sans CJK KR" w:eastAsia="Noto Sans CJK KR"/>
          <w:color w:val="1F2937"/>
          <w:sz w:val="19"/>
        </w:rPr>
        <w:t>서버 컴퓨터와 참가자 휴대전화가 사용할 네트워크를 확인합니다.</w:t>
      </w:r>
    </w:p>
    <w:p>
      <w:pPr>
        <w:pStyle w:val="ListBullet"/>
        <w:spacing w:after="40" w:line="276" w:lineRule="auto"/>
      </w:pPr>
      <w:r>
        <w:rPr>
          <w:rFonts w:ascii="Noto Sans CJK KR" w:hAnsi="Noto Sans CJK KR" w:eastAsia="Noto Sans CJK KR"/>
          <w:color w:val="1F2937"/>
          <w:sz w:val="19"/>
        </w:rPr>
        <w:t>PUBLIC_BASE_URL의 QR이 실제 휴대전화에서 열리는지 확인합니다.</w:t>
      </w:r>
    </w:p>
    <w:p>
      <w:pPr>
        <w:pStyle w:val="ListBullet"/>
        <w:spacing w:after="40" w:line="276" w:lineRule="auto"/>
      </w:pPr>
      <w:r>
        <w:rPr>
          <w:rFonts w:ascii="Noto Sans CJK KR" w:hAnsi="Noto Sans CJK KR" w:eastAsia="Noto Sans CJK KR"/>
          <w:color w:val="1F2937"/>
          <w:sz w:val="19"/>
        </w:rPr>
        <w:t>진행자 화면과 발표 화면을 서로 다른 브라우저 창으로 엽니다.</w:t>
      </w:r>
    </w:p>
    <w:p>
      <w:pPr>
        <w:pStyle w:val="ListBullet"/>
        <w:spacing w:after="40" w:line="276" w:lineRule="auto"/>
      </w:pPr>
      <w:r>
        <w:rPr>
          <w:rFonts w:ascii="Noto Sans CJK KR" w:hAnsi="Noto Sans CJK KR" w:eastAsia="Noto Sans CJK KR"/>
          <w:color w:val="1F2937"/>
          <w:sz w:val="19"/>
        </w:rPr>
        <w:t>프로젝터에는 발표 화면만 전체화면으로 표시합니다.</w:t>
      </w:r>
    </w:p>
    <w:p>
      <w:pPr>
        <w:pStyle w:val="ListBullet"/>
        <w:spacing w:after="40" w:line="276" w:lineRule="auto"/>
      </w:pPr>
      <w:r>
        <w:rPr>
          <w:rFonts w:ascii="Noto Sans CJK KR" w:hAnsi="Noto Sans CJK KR" w:eastAsia="Noto Sans CJK KR"/>
          <w:color w:val="1F2937"/>
          <w:sz w:val="19"/>
        </w:rPr>
        <w:t>질문 문구와 선택지가 프로젝터 거리에서도 읽히는지 점검합니다.</w:t>
      </w:r>
    </w:p>
    <w:p>
      <w:pPr>
        <w:pStyle w:val="ListBullet"/>
        <w:spacing w:after="40" w:line="276" w:lineRule="auto"/>
      </w:pPr>
      <w:r>
        <w:rPr>
          <w:rFonts w:ascii="Noto Sans CJK KR" w:hAnsi="Noto Sans CJK KR" w:eastAsia="Noto Sans CJK KR"/>
          <w:color w:val="1F2937"/>
          <w:sz w:val="19"/>
        </w:rPr>
        <w:t>데모 참가자 3명 이상으로 질문 열기·마감·공개를 리허설합니다.</w:t>
      </w:r>
    </w:p>
    <w:p>
      <w:pPr>
        <w:pStyle w:val="Heading2"/>
      </w:pPr>
      <w:r>
        <w:t>행사 중</w:t>
      </w:r>
    </w:p>
    <w:p>
      <w:pPr>
        <w:pStyle w:val="ListBullet"/>
        <w:spacing w:after="40" w:line="276" w:lineRule="auto"/>
      </w:pPr>
      <w:r>
        <w:rPr>
          <w:rFonts w:ascii="Noto Sans CJK KR" w:hAnsi="Noto Sans CJK KR" w:eastAsia="Noto Sans CJK KR"/>
          <w:color w:val="1F2937"/>
          <w:sz w:val="19"/>
        </w:rPr>
        <w:t>응답 중에는 결과가 공개되지 않았는지 확인합니다.</w:t>
      </w:r>
    </w:p>
    <w:p>
      <w:pPr>
        <w:pStyle w:val="ListBullet"/>
        <w:spacing w:after="40" w:line="276" w:lineRule="auto"/>
      </w:pPr>
      <w:r>
        <w:rPr>
          <w:rFonts w:ascii="Noto Sans CJK KR" w:hAnsi="Noto Sans CJK KR" w:eastAsia="Noto Sans CJK KR"/>
          <w:color w:val="1F2937"/>
          <w:sz w:val="19"/>
        </w:rPr>
        <w:t>응답 수가 충분히 모인 뒤 마감하고 결과를 공개합니다.</w:t>
      </w:r>
    </w:p>
    <w:p>
      <w:pPr>
        <w:pStyle w:val="ListBullet"/>
        <w:spacing w:after="40" w:line="276" w:lineRule="auto"/>
      </w:pPr>
      <w:r>
        <w:rPr>
          <w:rFonts w:ascii="Noto Sans CJK KR" w:hAnsi="Noto Sans CJK KR" w:eastAsia="Noto Sans CJK KR"/>
          <w:color w:val="1F2937"/>
          <w:sz w:val="19"/>
        </w:rPr>
        <w:t>진행자 화면을 새로고침해도 현재 상태가 복구되는지 확인합니다.</w:t>
      </w:r>
    </w:p>
    <w:p>
      <w:pPr>
        <w:pStyle w:val="ListBullet"/>
        <w:spacing w:after="40" w:line="276" w:lineRule="auto"/>
      </w:pPr>
      <w:r>
        <w:rPr>
          <w:rFonts w:ascii="Noto Sans CJK KR" w:hAnsi="Noto Sans CJK KR" w:eastAsia="Noto Sans CJK KR"/>
          <w:color w:val="1F2937"/>
          <w:sz w:val="19"/>
        </w:rPr>
        <w:t>네트워크 경고가 보이면 참가자에게 화면을 닫지 않도록 안내합니다.</w:t>
      </w:r>
    </w:p>
    <w:p>
      <w:pPr>
        <w:pStyle w:val="ListBullet"/>
        <w:spacing w:after="40" w:line="276" w:lineRule="auto"/>
      </w:pPr>
      <w:r>
        <w:rPr>
          <w:rFonts w:ascii="Noto Sans CJK KR" w:hAnsi="Noto Sans CJK KR" w:eastAsia="Noto Sans CJK KR"/>
          <w:color w:val="1F2937"/>
          <w:sz w:val="19"/>
        </w:rPr>
        <w:t>위험 동작인 행사 종료는 질문 진행이 끝난 뒤에만 수행합니다.</w:t>
      </w:r>
    </w:p>
    <w:p>
      <w:pPr>
        <w:pStyle w:val="Heading2"/>
      </w:pPr>
      <w:r>
        <w:t>행사 후</w:t>
      </w:r>
    </w:p>
    <w:p>
      <w:pPr>
        <w:pStyle w:val="ListBullet"/>
        <w:spacing w:after="40" w:line="276" w:lineRule="auto"/>
      </w:pPr>
      <w:r>
        <w:rPr>
          <w:rFonts w:ascii="Noto Sans CJK KR" w:hAnsi="Noto Sans CJK KR" w:eastAsia="Noto Sans CJK KR"/>
          <w:color w:val="1F2937"/>
          <w:sz w:val="19"/>
        </w:rPr>
        <w:t>CSV 파일을 내려받아 별도 위치에 보관합니다.</w:t>
      </w:r>
    </w:p>
    <w:p>
      <w:pPr>
        <w:pStyle w:val="ListBullet"/>
        <w:spacing w:after="40" w:line="276" w:lineRule="auto"/>
      </w:pPr>
      <w:r>
        <w:rPr>
          <w:rFonts w:ascii="Noto Sans CJK KR" w:hAnsi="Noto Sans CJK KR" w:eastAsia="Noto Sans CJK KR"/>
          <w:color w:val="1F2937"/>
          <w:sz w:val="19"/>
        </w:rPr>
        <w:t>개인정보를 추가 수집했다면 보관 기간과 삭제 정책을 적용합니다.</w:t>
      </w:r>
    </w:p>
    <w:p>
      <w:pPr>
        <w:pStyle w:val="ListBullet"/>
        <w:spacing w:after="40" w:line="276" w:lineRule="auto"/>
      </w:pPr>
      <w:r>
        <w:rPr>
          <w:rFonts w:ascii="Noto Sans CJK KR" w:hAnsi="Noto Sans CJK KR" w:eastAsia="Noto Sans CJK KR"/>
          <w:color w:val="1F2937"/>
          <w:sz w:val="19"/>
        </w:rPr>
        <w:t>접속 실패, 응답 지연, 화면 전환 문제를 기록해 다음 버전에 반영합니다.</w:t>
      </w:r>
    </w:p>
    <w:p>
      <w:pPr>
        <w:pStyle w:val="Heading2"/>
      </w:pPr>
      <w:r>
        <w:t>10.1 문제 발생 시 빠른 확인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</w:trPr>
        <w:tc>
          <w:tcPr>
            <w:tcW w:type="dxa" w:w="283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F3A5F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증상</w:t>
            </w:r>
          </w:p>
        </w:tc>
        <w:tc>
          <w:tcPr>
            <w:tcW w:type="dxa" w:w="65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F3A5F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우선 확인</w:t>
            </w:r>
          </w:p>
        </w:tc>
      </w:tr>
      <w:tr>
        <w:tc>
          <w:tcPr>
            <w:tcW w:type="dxa" w:w="283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color w:val="1F2937"/>
                <w:sz w:val="17"/>
              </w:rPr>
              <w:t>QR이 휴대전화에서 열리지 않음</w:t>
            </w:r>
          </w:p>
        </w:tc>
        <w:tc>
          <w:tcPr>
            <w:tcW w:type="dxa" w:w="65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color w:val="1F2937"/>
                <w:sz w:val="17"/>
              </w:rPr>
              <w:t>PUBLIC_BASE_URL, LAN IP, 같은 와이파이, 방화벽 포트 8000</w:t>
            </w:r>
          </w:p>
        </w:tc>
      </w:tr>
      <w:tr>
        <w:tc>
          <w:tcPr>
            <w:tcW w:type="dxa" w:w="283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AFBFC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color w:val="1F2937"/>
                <w:sz w:val="17"/>
              </w:rPr>
              <w:t>질문이 자동 전환되지 않음</w:t>
            </w:r>
          </w:p>
        </w:tc>
        <w:tc>
          <w:tcPr>
            <w:tcW w:type="dxa" w:w="65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AFBFC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color w:val="1F2937"/>
                <w:sz w:val="17"/>
              </w:rPr>
              <w:t>WebSocket 연결, 브라우저 네트워크 상태, 서버 로그</w:t>
            </w:r>
          </w:p>
        </w:tc>
      </w:tr>
      <w:tr>
        <w:tc>
          <w:tcPr>
            <w:tcW w:type="dxa" w:w="283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color w:val="1F2937"/>
                <w:sz w:val="17"/>
              </w:rPr>
              <w:t>답변 수가 중복 증가함</w:t>
            </w:r>
          </w:p>
        </w:tc>
        <w:tc>
          <w:tcPr>
            <w:tcW w:type="dxa" w:w="65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color w:val="1F2937"/>
                <w:sz w:val="17"/>
              </w:rPr>
              <w:t>참가자 세션 ID 유지 여부와 responses UNIQUE 제약</w:t>
            </w:r>
          </w:p>
        </w:tc>
      </w:tr>
      <w:tr>
        <w:tc>
          <w:tcPr>
            <w:tcW w:type="dxa" w:w="283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AFBFC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color w:val="1F2937"/>
                <w:sz w:val="17"/>
              </w:rPr>
              <w:t>결과가 공개 전에 보임</w:t>
            </w:r>
          </w:p>
        </w:tc>
        <w:tc>
          <w:tcPr>
            <w:tcW w:type="dxa" w:w="65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AFBFC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color w:val="1F2937"/>
                <w:sz w:val="17"/>
              </w:rPr>
              <w:t>참가자·발표 스냅샷에서 stats 필드 제거 여부</w:t>
            </w:r>
          </w:p>
        </w:tc>
      </w:tr>
      <w:tr>
        <w:tc>
          <w:tcPr>
            <w:tcW w:type="dxa" w:w="283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color w:val="1F2937"/>
                <w:sz w:val="17"/>
              </w:rPr>
              <w:t>프로젝터가 과거 화면을 표시</w:t>
            </w:r>
          </w:p>
        </w:tc>
        <w:tc>
          <w:tcPr>
            <w:tcW w:type="dxa" w:w="65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color w:val="1F2937"/>
                <w:sz w:val="17"/>
              </w:rPr>
              <w:t>발표 화면 새로고침 후 최신 state 조회 여부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11. 완료 기준과 다음 단계</w:t>
      </w:r>
    </w:p>
    <w:p>
      <w:pPr>
        <w:pStyle w:val="Heading2"/>
      </w:pPr>
      <w:r>
        <w:t>11.1 MVP 완료 기준</w:t>
      </w:r>
    </w:p>
    <w:p>
      <w:pPr>
        <w:pStyle w:val="ListBullet"/>
        <w:spacing w:after="40" w:line="276" w:lineRule="auto"/>
      </w:pPr>
      <w:r>
        <w:rPr>
          <w:rFonts w:ascii="Noto Sans CJK KR" w:hAnsi="Noto Sans CJK KR" w:eastAsia="Noto Sans CJK KR"/>
          <w:color w:val="1F2937"/>
          <w:sz w:val="19"/>
        </w:rPr>
        <w:t>진행자가 행사를 만들고 질문 세 개를 등록할 수 있습니다.</w:t>
      </w:r>
    </w:p>
    <w:p>
      <w:pPr>
        <w:pStyle w:val="ListBullet"/>
        <w:spacing w:after="40" w:line="276" w:lineRule="auto"/>
      </w:pPr>
      <w:r>
        <w:rPr>
          <w:rFonts w:ascii="Noto Sans CJK KR" w:hAnsi="Noto Sans CJK KR" w:eastAsia="Noto Sans CJK KR"/>
          <w:color w:val="1F2937"/>
          <w:sz w:val="19"/>
        </w:rPr>
        <w:t>참가자가 QR 한 번으로 입장해 모든 질문에 참여할 수 있습니다.</w:t>
      </w:r>
    </w:p>
    <w:p>
      <w:pPr>
        <w:pStyle w:val="ListBullet"/>
        <w:spacing w:after="40" w:line="276" w:lineRule="auto"/>
      </w:pPr>
      <w:r>
        <w:rPr>
          <w:rFonts w:ascii="Noto Sans CJK KR" w:hAnsi="Noto Sans CJK KR" w:eastAsia="Noto Sans CJK KR"/>
          <w:color w:val="1F2937"/>
          <w:sz w:val="19"/>
        </w:rPr>
        <w:t>질문 열기·마감·결과 공개가 세 화면에 동일하게 반영됩니다.</w:t>
      </w:r>
    </w:p>
    <w:p>
      <w:pPr>
        <w:pStyle w:val="ListBullet"/>
        <w:spacing w:after="40" w:line="276" w:lineRule="auto"/>
      </w:pPr>
      <w:r>
        <w:rPr>
          <w:rFonts w:ascii="Noto Sans CJK KR" w:hAnsi="Noto Sans CJK KR" w:eastAsia="Noto Sans CJK KR"/>
          <w:color w:val="1F2937"/>
          <w:sz w:val="19"/>
        </w:rPr>
        <w:t>같은 참가자의 답변 변경이 응답 건수를 증가시키지 않습니다.</w:t>
      </w:r>
    </w:p>
    <w:p>
      <w:pPr>
        <w:pStyle w:val="ListBullet"/>
        <w:spacing w:after="40" w:line="276" w:lineRule="auto"/>
      </w:pPr>
      <w:r>
        <w:rPr>
          <w:rFonts w:ascii="Noto Sans CJK KR" w:hAnsi="Noto Sans CJK KR" w:eastAsia="Noto Sans CJK KR"/>
          <w:color w:val="1F2937"/>
          <w:sz w:val="19"/>
        </w:rPr>
        <w:t>결과 공개 전에는 참가자와 발표 화면에서 세부 통계를 볼 수 없습니다.</w:t>
      </w:r>
    </w:p>
    <w:p>
      <w:pPr>
        <w:pStyle w:val="ListBullet"/>
        <w:spacing w:after="40" w:line="276" w:lineRule="auto"/>
      </w:pPr>
      <w:r>
        <w:rPr>
          <w:rFonts w:ascii="Noto Sans CJK KR" w:hAnsi="Noto Sans CJK KR" w:eastAsia="Noto Sans CJK KR"/>
          <w:color w:val="1F2937"/>
          <w:sz w:val="19"/>
        </w:rPr>
        <w:t>재연결 또는 새로고침 후에도 현재 상태가 복원됩니다.</w:t>
      </w:r>
    </w:p>
    <w:p>
      <w:pPr>
        <w:pStyle w:val="ListBullet"/>
        <w:spacing w:after="40" w:line="276" w:lineRule="auto"/>
      </w:pPr>
      <w:r>
        <w:rPr>
          <w:rFonts w:ascii="Noto Sans CJK KR" w:hAnsi="Noto Sans CJK KR" w:eastAsia="Noto Sans CJK KR"/>
          <w:color w:val="1F2937"/>
          <w:sz w:val="19"/>
        </w:rPr>
        <w:t>행사 종료 후 응답 CSV를 내려받을 수 있습니다.</w:t>
      </w:r>
    </w:p>
    <w:p>
      <w:pPr>
        <w:pStyle w:val="Heading2"/>
      </w:pPr>
      <w:r>
        <w:t>11.2 운영 전 필수 보강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113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F3A5F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우선순위</w:t>
            </w:r>
          </w:p>
        </w:tc>
        <w:tc>
          <w:tcPr>
            <w:tcW w:type="dxa" w:w="300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F3A5F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보강 항목</w:t>
            </w:r>
          </w:p>
        </w:tc>
        <w:tc>
          <w:tcPr>
            <w:tcW w:type="dxa" w:w="52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F3A5F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이유</w:t>
            </w:r>
          </w:p>
        </w:tc>
      </w:tr>
      <w:tr>
        <w:tc>
          <w:tcPr>
            <w:tcW w:type="dxa" w:w="113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color w:val="1F2937"/>
                <w:sz w:val="17"/>
              </w:rPr>
              <w:t>1</w:t>
            </w:r>
          </w:p>
        </w:tc>
        <w:tc>
          <w:tcPr>
            <w:tcW w:type="dxa" w:w="300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color w:val="1F2937"/>
                <w:sz w:val="17"/>
              </w:rPr>
              <w:t>진행자 로그인과 행사별 권한</w:t>
            </w:r>
          </w:p>
        </w:tc>
        <w:tc>
          <w:tcPr>
            <w:tcW w:type="dxa" w:w="52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color w:val="1F2937"/>
                <w:sz w:val="17"/>
              </w:rPr>
              <w:t>공개 서버에서 관리 기능 보호</w:t>
            </w:r>
          </w:p>
        </w:tc>
      </w:tr>
      <w:tr>
        <w:tc>
          <w:tcPr>
            <w:tcW w:type="dxa" w:w="113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AFBFC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color w:val="1F2937"/>
                <w:sz w:val="17"/>
              </w:rPr>
              <w:t>2</w:t>
            </w:r>
          </w:p>
        </w:tc>
        <w:tc>
          <w:tcPr>
            <w:tcW w:type="dxa" w:w="300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AFBFC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color w:val="1F2937"/>
                <w:sz w:val="17"/>
              </w:rPr>
              <w:t>PostgreSQL 전환</w:t>
            </w:r>
          </w:p>
        </w:tc>
        <w:tc>
          <w:tcPr>
            <w:tcW w:type="dxa" w:w="52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AFBFC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color w:val="1F2937"/>
                <w:sz w:val="17"/>
              </w:rPr>
              <w:t>동시 쓰기와 운영 안정성 향상</w:t>
            </w:r>
          </w:p>
        </w:tc>
      </w:tr>
      <w:tr>
        <w:tc>
          <w:tcPr>
            <w:tcW w:type="dxa" w:w="113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color w:val="1F2937"/>
                <w:sz w:val="17"/>
              </w:rPr>
              <w:t>3</w:t>
            </w:r>
          </w:p>
        </w:tc>
        <w:tc>
          <w:tcPr>
            <w:tcW w:type="dxa" w:w="300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color w:val="1F2937"/>
                <w:sz w:val="17"/>
              </w:rPr>
              <w:t>Redis 기반 접속·이벤트 공유</w:t>
            </w:r>
          </w:p>
        </w:tc>
        <w:tc>
          <w:tcPr>
            <w:tcW w:type="dxa" w:w="52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color w:val="1F2937"/>
                <w:sz w:val="17"/>
              </w:rPr>
              <w:t>다중 프로세스·다중 서버 지원</w:t>
            </w:r>
          </w:p>
        </w:tc>
      </w:tr>
      <w:tr>
        <w:tc>
          <w:tcPr>
            <w:tcW w:type="dxa" w:w="113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AFBFC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color w:val="1F2937"/>
                <w:sz w:val="17"/>
              </w:rPr>
              <w:t>4</w:t>
            </w:r>
          </w:p>
        </w:tc>
        <w:tc>
          <w:tcPr>
            <w:tcW w:type="dxa" w:w="300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AFBFC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color w:val="1F2937"/>
                <w:sz w:val="17"/>
              </w:rPr>
              <w:t>부하 테스트와 모니터링</w:t>
            </w:r>
          </w:p>
        </w:tc>
        <w:tc>
          <w:tcPr>
            <w:tcW w:type="dxa" w:w="52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AFBFC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color w:val="1F2937"/>
                <w:sz w:val="17"/>
              </w:rPr>
              <w:t>집중 제출 시 병목과 장애 확인</w:t>
            </w:r>
          </w:p>
        </w:tc>
      </w:tr>
      <w:tr>
        <w:tc>
          <w:tcPr>
            <w:tcW w:type="dxa" w:w="113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color w:val="1F2937"/>
                <w:sz w:val="17"/>
              </w:rPr>
              <w:t>5</w:t>
            </w:r>
          </w:p>
        </w:tc>
        <w:tc>
          <w:tcPr>
            <w:tcW w:type="dxa" w:w="300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color w:val="1F2937"/>
                <w:sz w:val="17"/>
              </w:rPr>
              <w:t>감사 로그와 운영 복구 기능</w:t>
            </w:r>
          </w:p>
        </w:tc>
        <w:tc>
          <w:tcPr>
            <w:tcW w:type="dxa" w:w="52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color w:val="1F2937"/>
                <w:sz w:val="17"/>
              </w:rPr>
              <w:t>현장 오조작과 사고 대응</w:t>
            </w:r>
          </w:p>
        </w:tc>
      </w:tr>
    </w:tbl>
    <w:p>
      <w:pPr>
        <w:spacing w:after="0"/>
      </w:pPr>
    </w:p>
    <w:p>
      <w:pPr>
        <w:pStyle w:val="Heading2"/>
      </w:pPr>
      <w:r>
        <w:t>11.3 기능 확장 후보</w:t>
      </w:r>
    </w:p>
    <w:p>
      <w:pPr>
        <w:pStyle w:val="ListBullet"/>
        <w:spacing w:after="40" w:line="276" w:lineRule="auto"/>
      </w:pPr>
      <w:r>
        <w:rPr>
          <w:rFonts w:ascii="Noto Sans CJK KR" w:hAnsi="Noto Sans CJK KR" w:eastAsia="Noto Sans CJK KR"/>
          <w:color w:val="1F2937"/>
          <w:sz w:val="19"/>
        </w:rPr>
        <w:t>복수 선택, 자유응답, 워드클라우드</w:t>
      </w:r>
    </w:p>
    <w:p>
      <w:pPr>
        <w:pStyle w:val="ListBullet"/>
        <w:spacing w:after="40" w:line="276" w:lineRule="auto"/>
      </w:pPr>
      <w:r>
        <w:rPr>
          <w:rFonts w:ascii="Noto Sans CJK KR" w:hAnsi="Noto Sans CJK KR" w:eastAsia="Noto Sans CJK KR"/>
          <w:color w:val="1F2937"/>
          <w:sz w:val="19"/>
        </w:rPr>
        <w:t>퀴즈, 정답, 타이머, 순위</w:t>
      </w:r>
    </w:p>
    <w:p>
      <w:pPr>
        <w:pStyle w:val="ListBullet"/>
        <w:spacing w:after="40" w:line="276" w:lineRule="auto"/>
      </w:pPr>
      <w:r>
        <w:rPr>
          <w:rFonts w:ascii="Noto Sans CJK KR" w:hAnsi="Noto Sans CJK KR" w:eastAsia="Noto Sans CJK KR"/>
          <w:color w:val="1F2937"/>
          <w:sz w:val="19"/>
        </w:rPr>
        <w:t>참가 PIN, 초대 코드, 사번·이메일 인증, SSO</w:t>
      </w:r>
    </w:p>
    <w:p>
      <w:pPr>
        <w:pStyle w:val="ListBullet"/>
        <w:spacing w:after="40" w:line="276" w:lineRule="auto"/>
      </w:pPr>
      <w:r>
        <w:rPr>
          <w:rFonts w:ascii="Noto Sans CJK KR" w:hAnsi="Noto Sans CJK KR" w:eastAsia="Noto Sans CJK KR"/>
          <w:color w:val="1F2937"/>
          <w:sz w:val="19"/>
        </w:rPr>
        <w:t>행사 테마, 로고, 커스텀 도메인</w:t>
      </w:r>
    </w:p>
    <w:p>
      <w:pPr>
        <w:pStyle w:val="ListBullet"/>
        <w:spacing w:after="40" w:line="276" w:lineRule="auto"/>
      </w:pPr>
      <w:r>
        <w:rPr>
          <w:rFonts w:ascii="Noto Sans CJK KR" w:hAnsi="Noto Sans CJK KR" w:eastAsia="Noto Sans CJK KR"/>
          <w:color w:val="1F2937"/>
          <w:sz w:val="19"/>
        </w:rPr>
        <w:t>결과 보고서, 외부 API와 웹훅</w:t>
      </w:r>
    </w:p>
    <w:p>
      <w:pPr>
        <w:pStyle w:val="Heading2"/>
      </w:pPr>
      <w:r>
        <w:t>11.4 배포 파일 안내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</w:trPr>
        <w:tc>
          <w:tcPr>
            <w:tcW w:type="dxa" w:w="340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F3A5F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파일</w:t>
            </w:r>
          </w:p>
        </w:tc>
        <w:tc>
          <w:tcPr>
            <w:tcW w:type="dxa" w:w="600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F3A5F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용도</w:t>
            </w:r>
          </w:p>
        </w:tc>
      </w:tr>
      <w:tr>
        <w:tc>
          <w:tcPr>
            <w:tcW w:type="dxa" w:w="340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color w:val="1F2937"/>
                <w:sz w:val="17"/>
              </w:rPr>
              <w:t>LivePulse_전체패키지.zip</w:t>
            </w:r>
          </w:p>
        </w:tc>
        <w:tc>
          <w:tcPr>
            <w:tcW w:type="dxa" w:w="600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color w:val="1F2937"/>
                <w:sz w:val="17"/>
              </w:rPr>
              <w:t>설계서, 실행 안내, 구현 소스를 한 번에 받는 파일</w:t>
            </w:r>
          </w:p>
        </w:tc>
      </w:tr>
      <w:tr>
        <w:tc>
          <w:tcPr>
            <w:tcW w:type="dxa" w:w="340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AFBFC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color w:val="1F2937"/>
                <w:sz w:val="17"/>
              </w:rPr>
              <w:t>LivePulse_기획설계서.pdf</w:t>
            </w:r>
          </w:p>
        </w:tc>
        <w:tc>
          <w:tcPr>
            <w:tcW w:type="dxa" w:w="600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AFBFC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color w:val="1F2937"/>
                <w:sz w:val="17"/>
              </w:rPr>
              <w:t>읽기·공유용 설계 문서</w:t>
            </w:r>
          </w:p>
        </w:tc>
      </w:tr>
      <w:tr>
        <w:tc>
          <w:tcPr>
            <w:tcW w:type="dxa" w:w="340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color w:val="1F2937"/>
                <w:sz w:val="17"/>
              </w:rPr>
              <w:t>LivePulse_기획설계서.docx</w:t>
            </w:r>
          </w:p>
        </w:tc>
        <w:tc>
          <w:tcPr>
            <w:tcW w:type="dxa" w:w="600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color w:val="1F2937"/>
                <w:sz w:val="17"/>
              </w:rPr>
              <w:t>수정 가능한 설계 문서</w:t>
            </w:r>
          </w:p>
        </w:tc>
      </w:tr>
      <w:tr>
        <w:tc>
          <w:tcPr>
            <w:tcW w:type="dxa" w:w="340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AFBFC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color w:val="1F2937"/>
                <w:sz w:val="17"/>
              </w:rPr>
              <w:t>livepulse_mvp.zip</w:t>
            </w:r>
          </w:p>
        </w:tc>
        <w:tc>
          <w:tcPr>
            <w:tcW w:type="dxa" w:w="600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AFBFC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color w:val="1F2937"/>
                <w:sz w:val="17"/>
              </w:rPr>
              <w:t>구현 소스만 필요한 경우</w:t>
            </w:r>
          </w:p>
        </w:tc>
      </w:tr>
      <w:tr>
        <w:tc>
          <w:tcPr>
            <w:tcW w:type="dxa" w:w="340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color w:val="1F2937"/>
                <w:sz w:val="17"/>
              </w:rPr>
              <w:t>README.md</w:t>
            </w:r>
          </w:p>
        </w:tc>
        <w:tc>
          <w:tcPr>
            <w:tcW w:type="dxa" w:w="600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color w:val="1F2937"/>
                <w:sz w:val="17"/>
              </w:rPr>
              <w:t>가장 짧은 실행 안내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KR" w:hAnsi="Noto Sans CJK KR" w:eastAsia="Noto Sans CJK KR"/>
        <w:color w:val="6B7280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KR" w:hAnsi="Noto Sans CJK KR" w:eastAsia="Noto Sans CJK KR"/>
        <w:color w:val="6B7280"/>
        <w:sz w:val="15"/>
      </w:rPr>
      <w:t>LivePulse MVP | 기획·설계·실행 안내서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88" w:lineRule="auto"/>
    </w:pPr>
    <w:rPr>
      <w:rFonts w:ascii="Noto Sans CJK KR" w:hAnsi="Noto Sans CJK KR" w:eastAsia="Noto Sans CJK KR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60"/>
      <w:outlineLvl w:val="0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1F3A5F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00"/>
      <w:outlineLvl w:val="1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2F6FED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1F2937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Noto Sans CJK KR" w:hAnsi="Noto Sans CJK KR" w:eastAsia="Noto Sans CJK KR"/>
      <w:b/>
      <w:color w:val="1F3A5F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80"/>
    </w:pPr>
    <w:rPr>
      <w:rFonts w:asciiTheme="majorHAnsi" w:eastAsiaTheme="majorEastAsia" w:hAnsiTheme="majorHAnsi" w:cstheme="majorBidi" w:ascii="Noto Sans CJK KR" w:hAnsi="Noto Sans CJK KR" w:eastAsia="Noto Sans CJK KR"/>
      <w:b w:val="0"/>
      <w:i/>
      <w:iCs/>
      <w:color w:val="4B5563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LivePulse MVP 기획·설계·실행 안내서</dc:title>
  <dc:subject>오프라인 행사 실시간 참여·투표 플랫폼</dc:subject>
  <dc:creator>OpenAI</dc:creator>
  <cp:keywords>LivePulse, FastAPI, WebSocket, QR, 실시간 투표, 행사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