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4DD2" w14:textId="7E554E60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2448D3">
        <w:rPr>
          <w:rFonts w:ascii="宋体" w:eastAsia="宋体" w:hAnsi="宋体" w:cs="宋体"/>
        </w:rPr>
        <w:t>Passage 2</w:t>
      </w:r>
    </w:p>
    <w:p w14:paraId="5C863CAA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事实: M MH 作者写的不对, H 描述讲故事场景 中有自己</w:t>
      </w:r>
    </w:p>
    <w:p w14:paraId="24D23B9F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proofErr w:type="gramStart"/>
      <w:r w:rsidRPr="002448D3">
        <w:rPr>
          <w:rFonts w:ascii="宋体" w:eastAsia="宋体" w:hAnsi="宋体" w:cs="宋体"/>
        </w:rPr>
        <w:t>真事实</w:t>
      </w:r>
      <w:proofErr w:type="gramEnd"/>
      <w:r w:rsidRPr="002448D3">
        <w:rPr>
          <w:rFonts w:ascii="宋体" w:eastAsia="宋体" w:hAnsi="宋体" w:cs="宋体"/>
        </w:rPr>
        <w:t>: 有另外一个真的version 这个没有讲故事的场景</w:t>
      </w:r>
    </w:p>
    <w:p w14:paraId="304611E3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0B29041D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原因解释: 可能因为出版社</w:t>
      </w:r>
    </w:p>
    <w:p w14:paraId="3F8F8D6C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 xml:space="preserve">JEW的观点: 认为 B文学是写作历史, </w:t>
      </w:r>
    </w:p>
    <w:p w14:paraId="01314D9E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H 在Jew之前</w:t>
      </w:r>
    </w:p>
    <w:p w14:paraId="5B7B50A8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24D227F5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原因和JEW 不是很明白 关系</w:t>
      </w:r>
    </w:p>
    <w:p w14:paraId="2D53A8AA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7D7A403F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1. Select the sentence that suggests a possible reason why Hurston wrote the version of Mules and Men that was published in 1935.</w:t>
      </w:r>
    </w:p>
    <w:p w14:paraId="55FF9D75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选出版社那一句</w:t>
      </w:r>
    </w:p>
    <w:p w14:paraId="4A4872FC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58701373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5EA6FDD0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47640900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 xml:space="preserve">without having to have a mediating voice to explain the stories to a non-Black audience. </w:t>
      </w:r>
    </w:p>
    <w:p w14:paraId="63BA292D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重点是对这句话的改写</w:t>
      </w:r>
    </w:p>
    <w:p w14:paraId="77CA9DED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2. The passage suggests that Hurston may have done which of the following in preparing her original version?</w:t>
      </w:r>
    </w:p>
    <w:p w14:paraId="33199398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A. Discussed her mode of presentation with her publisher before writing the first draft, in order to reduce the possibility of misunderstanding.</w:t>
      </w:r>
    </w:p>
    <w:p w14:paraId="774009DA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不是为了避免误解</w:t>
      </w:r>
    </w:p>
    <w:p w14:paraId="6EC6F604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B. Shortened her presentation of the stories to the bare minimum in order to be able to present more folklore material.</w:t>
      </w:r>
    </w:p>
    <w:p w14:paraId="61D8E12D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好像不对 目的不确定</w:t>
      </w:r>
    </w:p>
    <w:p w14:paraId="58436093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C. Put it aside for several decades in order to maximize its potential audience when it was published.</w:t>
      </w:r>
    </w:p>
    <w:p w14:paraId="2BDCD074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太肤浅</w:t>
      </w:r>
    </w:p>
    <w:p w14:paraId="5135BEF1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D. Reluctantly agreed to reshape it in order to take out various elements with which her publisher had been dissatisfied.</w:t>
      </w:r>
    </w:p>
    <w:p w14:paraId="15EB045C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不是</w:t>
      </w:r>
      <w:proofErr w:type="gramStart"/>
      <w:r w:rsidRPr="002448D3">
        <w:rPr>
          <w:rFonts w:ascii="宋体" w:eastAsia="宋体" w:hAnsi="宋体" w:cs="宋体"/>
        </w:rPr>
        <w:t>再秒写</w:t>
      </w:r>
      <w:proofErr w:type="spellStart"/>
      <w:proofErr w:type="gramEnd"/>
      <w:r w:rsidRPr="002448D3">
        <w:rPr>
          <w:rFonts w:ascii="宋体" w:eastAsia="宋体" w:hAnsi="宋体" w:cs="宋体"/>
        </w:rPr>
        <w:t>origgnal</w:t>
      </w:r>
      <w:proofErr w:type="spellEnd"/>
      <w:r w:rsidRPr="002448D3">
        <w:rPr>
          <w:rFonts w:ascii="宋体" w:eastAsia="宋体" w:hAnsi="宋体" w:cs="宋体"/>
        </w:rPr>
        <w:t xml:space="preserve"> version</w:t>
      </w:r>
    </w:p>
    <w:p w14:paraId="74130AF8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E. Chose not to include editorial commentary, in order to present the stories on their own terms.</w:t>
      </w:r>
    </w:p>
    <w:p w14:paraId="1998CC39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15DF7190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 xml:space="preserve">纠结BE </w:t>
      </w:r>
    </w:p>
    <w:p w14:paraId="38146666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选E</w:t>
      </w:r>
    </w:p>
    <w:p w14:paraId="01A91CAB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4FBD75C8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</w:p>
    <w:p w14:paraId="325C5333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都正确但是第二题 逻辑上还需要理一理</w:t>
      </w:r>
    </w:p>
    <w:p w14:paraId="1AF08CCB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明白了 不用了</w:t>
      </w:r>
    </w:p>
    <w:p w14:paraId="1956033E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 xml:space="preserve">但是感觉直接什么黑人作家  前面没说作者是不是黑人 </w:t>
      </w:r>
    </w:p>
    <w:p w14:paraId="13C71D8B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 xml:space="preserve">好蠢 </w:t>
      </w:r>
    </w:p>
    <w:p w14:paraId="58C523ED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lastRenderedPageBreak/>
        <w:t xml:space="preserve">作者名字 到底是什么 怎么好几个名字 </w:t>
      </w:r>
    </w:p>
    <w:p w14:paraId="1E003169" w14:textId="77777777" w:rsidR="002448D3" w:rsidRPr="002448D3" w:rsidRDefault="002448D3" w:rsidP="002448D3">
      <w:pPr>
        <w:pStyle w:val="a3"/>
        <w:rPr>
          <w:rFonts w:ascii="宋体" w:eastAsia="宋体" w:hAnsi="宋体" w:cs="宋体"/>
        </w:rPr>
      </w:pPr>
      <w:r w:rsidRPr="002448D3">
        <w:rPr>
          <w:rFonts w:ascii="宋体" w:eastAsia="宋体" w:hAnsi="宋体" w:cs="宋体"/>
        </w:rPr>
        <w:t>后面只谈论一个名字</w:t>
      </w:r>
    </w:p>
    <w:sectPr w:rsidR="002448D3" w:rsidRPr="002448D3" w:rsidSect="00F950D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448D3"/>
    <w:rsid w:val="00280058"/>
    <w:rsid w:val="00314E92"/>
    <w:rsid w:val="0042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5BC3"/>
  <w15:chartTrackingRefBased/>
  <w15:docId w15:val="{2460EEBD-3847-41B9-89FF-F7F1977F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950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950D1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0CA37-FB46-48A5-AB68-3FB755403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852A7-E50D-4C11-9931-871AB4272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F314AE-9196-46D2-8B66-B6E76CF58AF7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4c4ff8f5-352c-49b8-bdf5-f462c8fa1447"/>
    <ds:schemaRef ds:uri="http://purl.org/dc/elements/1.1/"/>
    <ds:schemaRef ds:uri="http://schemas.microsoft.com/office/infopath/2007/PartnerControls"/>
    <ds:schemaRef ds:uri="e0d52df5-7195-4f05-85af-0b225cda5ad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2019-09-26T02:42:00Z</dcterms:created>
  <dcterms:modified xsi:type="dcterms:W3CDTF">2019-09-26T02:42:00Z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