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29EA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241B1B">
        <w:rPr>
          <w:rFonts w:ascii="宋体" w:eastAsia="宋体" w:hAnsi="宋体" w:cs="宋体"/>
        </w:rPr>
        <w:t>Passage 9</w:t>
      </w:r>
    </w:p>
    <w:p w14:paraId="218FBF71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一个 editoral 有美传过来的共同 多历史ist 都这么说</w:t>
      </w:r>
    </w:p>
    <w:p w14:paraId="22B005D4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举例: BH 也同 但有小部分 其他地方</w:t>
      </w:r>
    </w:p>
    <w:p w14:paraId="55DC5D32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然而 17th 的 与美 显著的相同</w:t>
      </w:r>
    </w:p>
    <w:p w14:paraId="01F03670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</w:p>
    <w:p w14:paraId="7765100B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1. The passage is primarily concerned with</w:t>
      </w:r>
    </w:p>
    <w:p w14:paraId="7B258063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A. resolving a dispute</w:t>
      </w:r>
    </w:p>
    <w:p w14:paraId="68BB599D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没有争论</w:t>
      </w:r>
      <w:r w:rsidRPr="00241B1B">
        <w:rPr>
          <w:rFonts w:ascii="MS Gothic" w:eastAsia="MS Gothic" w:hAnsi="MS Gothic" w:cs="MS Gothic" w:hint="eastAsia"/>
        </w:rPr>
        <w:t> </w:t>
      </w:r>
    </w:p>
    <w:p w14:paraId="7669BB6A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B. advocating a course of action</w:t>
      </w:r>
      <w:r w:rsidRPr="00241B1B">
        <w:rPr>
          <w:rFonts w:ascii="MS Gothic" w:eastAsia="MS Gothic" w:hAnsi="MS Gothic" w:cs="MS Gothic" w:hint="eastAsia"/>
        </w:rPr>
        <w:t> </w:t>
      </w:r>
    </w:p>
    <w:p w14:paraId="5147DA7A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哪有action</w:t>
      </w:r>
    </w:p>
    <w:p w14:paraId="4C9555A8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C. tracing the evolution of a practice</w:t>
      </w:r>
    </w:p>
    <w:p w14:paraId="1803F7FC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 xml:space="preserve">没有revolution </w:t>
      </w:r>
    </w:p>
    <w:p w14:paraId="6B4D2BE0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D. citing competing views of an issue</w:t>
      </w:r>
    </w:p>
    <w:p w14:paraId="0A992C76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E. chronicling a series of events</w:t>
      </w:r>
    </w:p>
    <w:p w14:paraId="314B568D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就一个时间 不是顺序的</w:t>
      </w:r>
    </w:p>
    <w:p w14:paraId="32443517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</w:p>
    <w:p w14:paraId="7DB59356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</w:p>
    <w:p w14:paraId="39E23E3B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选Ｄ</w:t>
      </w:r>
    </w:p>
    <w:p w14:paraId="377A3E2B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D</w:t>
      </w:r>
    </w:p>
    <w:p w14:paraId="67AFBE34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</w:p>
    <w:p w14:paraId="5C20AEC6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2. In the context of the passage, the highlighted sentence serves to</w:t>
      </w:r>
      <w:r w:rsidRPr="00241B1B">
        <w:rPr>
          <w:rFonts w:ascii="MS Gothic" w:eastAsia="MS Gothic" w:hAnsi="MS Gothic" w:cs="MS Gothic" w:hint="eastAsia"/>
        </w:rPr>
        <w:t> </w:t>
      </w:r>
    </w:p>
    <w:p w14:paraId="6CDDD29F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A. qualify a point made in the preceding sentence</w:t>
      </w:r>
    </w:p>
    <w:p w14:paraId="14E5FECC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qualify 很对</w:t>
      </w:r>
    </w:p>
    <w:p w14:paraId="566C9447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B. correct an erroneous assumptio</w:t>
      </w:r>
    </w:p>
    <w:p w14:paraId="1E813C2A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不是erro</w:t>
      </w:r>
      <w:r w:rsidRPr="00241B1B">
        <w:rPr>
          <w:rFonts w:ascii="MS Gothic" w:eastAsia="MS Gothic" w:hAnsi="MS Gothic" w:cs="MS Gothic" w:hint="eastAsia"/>
        </w:rPr>
        <w:t> </w:t>
      </w:r>
    </w:p>
    <w:p w14:paraId="5EEDDEF6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C. provide evidence in support of a perception cited in the opening sentence</w:t>
      </w:r>
    </w:p>
    <w:p w14:paraId="668F7D0C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也对  但是范围更大一级</w:t>
      </w:r>
    </w:p>
    <w:p w14:paraId="29BD34F7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D. provide a rationale for the view expressed in the following sentence</w:t>
      </w:r>
    </w:p>
    <w:p w14:paraId="5AA5A805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不是解释</w:t>
      </w:r>
    </w:p>
    <w:p w14:paraId="202B9BD0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E. establish the popularity of a point of view</w:t>
      </w:r>
    </w:p>
    <w:p w14:paraId="440545CA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没关系</w:t>
      </w:r>
    </w:p>
    <w:p w14:paraId="19533E50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</w:p>
    <w:p w14:paraId="298A3411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纠结AC 选更直接的A</w:t>
      </w:r>
    </w:p>
    <w:p w14:paraId="35FC4213" w14:textId="77777777" w:rsidR="00241B1B" w:rsidRPr="00241B1B" w:rsidRDefault="00241B1B" w:rsidP="00241B1B">
      <w:pPr>
        <w:pStyle w:val="a3"/>
        <w:rPr>
          <w:rFonts w:ascii="宋体" w:eastAsia="宋体" w:hAnsi="宋体" w:cs="宋体"/>
        </w:rPr>
      </w:pPr>
    </w:p>
    <w:p w14:paraId="297F9AD6" w14:textId="77777777" w:rsidR="00241B1B" w:rsidRDefault="00241B1B" w:rsidP="00241B1B">
      <w:pPr>
        <w:pStyle w:val="a3"/>
        <w:rPr>
          <w:rFonts w:ascii="宋体" w:eastAsia="宋体" w:hAnsi="宋体" w:cs="宋体"/>
        </w:rPr>
      </w:pPr>
      <w:r w:rsidRPr="00241B1B">
        <w:rPr>
          <w:rFonts w:ascii="宋体" w:eastAsia="宋体" w:hAnsi="宋体" w:cs="宋体"/>
        </w:rPr>
        <w:t>C答案没讲!!!!</w:t>
      </w:r>
    </w:p>
    <w:sectPr w:rsidR="00241B1B" w:rsidSect="000E5DF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41B1B"/>
    <w:rsid w:val="00280058"/>
    <w:rsid w:val="00422FF5"/>
    <w:rsid w:val="0047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982F"/>
  <w15:chartTrackingRefBased/>
  <w15:docId w15:val="{FF00268A-43E3-4199-9B41-E6209BA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5DF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E5DF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BE535-9323-45DA-8185-88E203DBD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99CB3-DF5B-4D9D-AA00-DB5B5763D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6924F-4CED-45E4-8E2A-A52CB4908B0E}">
  <ds:schemaRefs>
    <ds:schemaRef ds:uri="http://schemas.openxmlformats.org/package/2006/metadata/core-properties"/>
    <ds:schemaRef ds:uri="http://schemas.microsoft.com/office/2006/documentManagement/types"/>
    <ds:schemaRef ds:uri="4c4ff8f5-352c-49b8-bdf5-f462c8fa1447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e0d52df5-7195-4f05-85af-0b225cda5ad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2019-09-28T01:10:00Z</dcterms:created>
  <dcterms:modified xsi:type="dcterms:W3CDTF">2019-09-28T01:10:00Z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