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13ACB" w14:textId="35AC8F98" w:rsidR="002107E4" w:rsidRPr="00743F7E" w:rsidRDefault="002107E4" w:rsidP="00E32917">
      <w:pPr>
        <w:ind w:firstLine="0"/>
        <w:rPr>
          <w:lang w:val="en-US"/>
        </w:rPr>
      </w:pPr>
      <w:r>
        <w:t>Эт</w:t>
      </w:r>
      <w:r w:rsidR="00E32917">
        <w:t>и</w:t>
      </w:r>
      <w:r>
        <w:t xml:space="preserve"> действия уже после клонирования репо </w:t>
      </w:r>
      <w:r w:rsidR="00E32917">
        <w:t>к себе</w:t>
      </w:r>
      <w:r>
        <w:t>.</w:t>
      </w:r>
      <w:r w:rsidR="00743F7E">
        <w:t xml:space="preserve"> Делаем через </w:t>
      </w:r>
      <w:r w:rsidR="00743F7E">
        <w:rPr>
          <w:lang w:val="en-US"/>
        </w:rPr>
        <w:t>VS Code.</w:t>
      </w:r>
    </w:p>
    <w:p w14:paraId="031E314A" w14:textId="4BBDE508" w:rsidR="00DC50CE" w:rsidRPr="00E32917" w:rsidRDefault="00417CEC">
      <w:r>
        <w:t xml:space="preserve">Открыть </w:t>
      </w:r>
      <w:r>
        <w:rPr>
          <w:lang w:val="en-US"/>
        </w:rPr>
        <w:t xml:space="preserve">pgAdmin/DBeaver </w:t>
      </w:r>
      <w:r>
        <w:t xml:space="preserve">и создать базу данных </w:t>
      </w:r>
      <w:r w:rsidRPr="001352B6">
        <w:rPr>
          <w:i/>
          <w:iCs/>
        </w:rPr>
        <w:t>museum_db</w:t>
      </w:r>
      <w:r>
        <w:t>.</w:t>
      </w:r>
      <w:r w:rsidR="00D317AF">
        <w:t xml:space="preserve"> Если забыли пароль для постгрес, его можно изменить здесь же</w:t>
      </w:r>
      <w:r w:rsidR="00D7137C">
        <w:t xml:space="preserve"> (здесь </w:t>
      </w:r>
      <w:r w:rsidR="00D7137C">
        <w:rPr>
          <w:lang w:val="en-US"/>
        </w:rPr>
        <w:t>pgAdmin</w:t>
      </w:r>
      <w:r w:rsidR="00D7137C">
        <w:t xml:space="preserve">): ниже открыть </w:t>
      </w:r>
      <w:r w:rsidR="00D7137C">
        <w:rPr>
          <w:lang w:val="en-US"/>
        </w:rPr>
        <w:t xml:space="preserve">Login/Group Roles &gt; postgres &gt; </w:t>
      </w:r>
      <w:r w:rsidR="00D7137C">
        <w:t xml:space="preserve">ПКМ </w:t>
      </w:r>
      <w:r w:rsidR="00D7137C">
        <w:rPr>
          <w:lang w:val="en-US"/>
        </w:rPr>
        <w:t xml:space="preserve">&gt; properties &gt; definition </w:t>
      </w:r>
      <w:r w:rsidR="00D7137C">
        <w:t>и вписать новый пароль.</w:t>
      </w:r>
      <w:r w:rsidR="00BE6766">
        <w:t xml:space="preserve"> Тут же можно проверить какой порт будет у локалхоста: </w:t>
      </w:r>
      <w:r w:rsidR="00BE6766">
        <w:rPr>
          <w:lang w:val="en-US"/>
        </w:rPr>
        <w:t xml:space="preserve">PostgreSQL 17 &gt; </w:t>
      </w:r>
      <w:r w:rsidR="00BE6766">
        <w:t>ПКМ</w:t>
      </w:r>
      <w:r w:rsidR="00BE6766">
        <w:rPr>
          <w:lang w:val="en-US"/>
        </w:rPr>
        <w:t xml:space="preserve"> &gt; Properties… &gt; Connection</w:t>
      </w:r>
      <w:r w:rsidR="00E32917">
        <w:rPr>
          <w:lang w:val="en-US"/>
        </w:rPr>
        <w:t xml:space="preserve"> (</w:t>
      </w:r>
      <w:r w:rsidR="00E32917">
        <w:t>по стандарту 5432</w:t>
      </w:r>
      <w:r w:rsidR="00E32917">
        <w:rPr>
          <w:lang w:val="en-US"/>
        </w:rPr>
        <w:t>)</w:t>
      </w:r>
      <w:r w:rsidR="00E32917">
        <w:t>.</w:t>
      </w:r>
    </w:p>
    <w:p w14:paraId="277E8C68" w14:textId="6BED7565" w:rsidR="00417CEC" w:rsidRDefault="00417CEC">
      <w:r>
        <w:rPr>
          <w:noProof/>
          <w14:ligatures w14:val="standardContextual"/>
        </w:rPr>
        <w:drawing>
          <wp:inline distT="0" distB="0" distL="0" distR="0" wp14:anchorId="0FBDA612" wp14:editId="05532156">
            <wp:extent cx="3686175" cy="264648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8222" cy="26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471" w14:textId="338AE448" w:rsidR="00682E5C" w:rsidRPr="009647F6" w:rsidRDefault="002224E9" w:rsidP="00682E5C">
      <w:r>
        <w:t>ПКМ</w:t>
      </w:r>
      <w:r w:rsidR="001352B6">
        <w:t xml:space="preserve"> по </w:t>
      </w:r>
      <w:r>
        <w:t xml:space="preserve">созданной </w:t>
      </w:r>
      <w:r w:rsidR="001352B6">
        <w:t xml:space="preserve">бд </w:t>
      </w:r>
      <w:r w:rsidR="009647F6">
        <w:rPr>
          <w:lang w:val="en-US"/>
        </w:rPr>
        <w:t>&gt;</w:t>
      </w:r>
      <w:r w:rsidR="001352B6">
        <w:t xml:space="preserve"> </w:t>
      </w:r>
      <w:r w:rsidR="001352B6">
        <w:rPr>
          <w:lang w:val="en-US"/>
        </w:rPr>
        <w:t xml:space="preserve">query tool </w:t>
      </w:r>
      <w:r w:rsidR="009647F6">
        <w:rPr>
          <w:lang w:val="en-US"/>
        </w:rPr>
        <w:t>&gt;</w:t>
      </w:r>
      <w:r w:rsidR="001352B6">
        <w:t xml:space="preserve"> скопировать код из </w:t>
      </w:r>
      <w:r w:rsidR="001352B6" w:rsidRPr="001352B6">
        <w:rPr>
          <w:i/>
          <w:iCs/>
        </w:rPr>
        <w:t>d</w:t>
      </w:r>
      <w:r w:rsidR="001352B6" w:rsidRPr="001352B6">
        <w:rPr>
          <w:i/>
          <w:iCs/>
          <w:lang w:val="en-US"/>
        </w:rPr>
        <w:t>ocs</w:t>
      </w:r>
      <w:r w:rsidR="001352B6" w:rsidRPr="001352B6">
        <w:rPr>
          <w:i/>
          <w:iCs/>
        </w:rPr>
        <w:t>/schema.sql</w:t>
      </w:r>
      <w:r w:rsidR="001352B6">
        <w:rPr>
          <w:i/>
          <w:iCs/>
          <w:lang w:val="en-US"/>
        </w:rPr>
        <w:t xml:space="preserve"> </w:t>
      </w:r>
      <w:r w:rsidR="009647F6" w:rsidRPr="009647F6">
        <w:t>в</w:t>
      </w:r>
      <w:r w:rsidR="009647F6">
        <w:rPr>
          <w:i/>
          <w:iCs/>
        </w:rPr>
        <w:t xml:space="preserve"> </w:t>
      </w:r>
      <w:r w:rsidR="009647F6">
        <w:rPr>
          <w:i/>
          <w:iCs/>
          <w:lang w:val="en-US"/>
        </w:rPr>
        <w:t xml:space="preserve">query </w:t>
      </w:r>
      <w:r w:rsidR="001352B6">
        <w:t>и выполнить</w:t>
      </w:r>
      <w:r w:rsidR="005A2435">
        <w:t>.</w:t>
      </w:r>
      <w:r w:rsidR="00D317AF">
        <w:t xml:space="preserve"> Аналогично сделать с </w:t>
      </w:r>
      <w:r w:rsidR="00D317AF" w:rsidRPr="001352B6">
        <w:rPr>
          <w:i/>
          <w:iCs/>
        </w:rPr>
        <w:t>d</w:t>
      </w:r>
      <w:r w:rsidR="00D317AF" w:rsidRPr="001352B6">
        <w:rPr>
          <w:i/>
          <w:iCs/>
          <w:lang w:val="en-US"/>
        </w:rPr>
        <w:t>ocs</w:t>
      </w:r>
      <w:r w:rsidR="00D317AF" w:rsidRPr="001352B6">
        <w:rPr>
          <w:i/>
          <w:iCs/>
        </w:rPr>
        <w:t>/</w:t>
      </w:r>
      <w:r w:rsidR="00D317AF" w:rsidRPr="005A2435">
        <w:rPr>
          <w:i/>
          <w:iCs/>
        </w:rPr>
        <w:t>museum_test_data.sql</w:t>
      </w:r>
      <w:r w:rsidR="00D317AF">
        <w:rPr>
          <w:i/>
          <w:iCs/>
        </w:rPr>
        <w:t xml:space="preserve"> </w:t>
      </w:r>
      <w:r w:rsidR="00D317AF" w:rsidRPr="00A07FB9">
        <w:t>через то же окно запросов.</w:t>
      </w:r>
      <w:r w:rsidR="00D317AF">
        <w:rPr>
          <w:lang w:val="en-US"/>
        </w:rPr>
        <w:t xml:space="preserve"> (</w:t>
      </w:r>
      <w:r w:rsidR="00D317AF">
        <w:t xml:space="preserve">Это </w:t>
      </w:r>
      <w:r w:rsidR="009647F6">
        <w:t xml:space="preserve">вообще </w:t>
      </w:r>
      <w:r w:rsidR="00D317AF">
        <w:t>костыль, но мне так проще было</w:t>
      </w:r>
      <w:r w:rsidR="00D317AF">
        <w:rPr>
          <w:lang w:val="en-US"/>
        </w:rPr>
        <w:t>)</w:t>
      </w:r>
      <w:r w:rsidR="009647F6">
        <w:t>.</w:t>
      </w:r>
    </w:p>
    <w:p w14:paraId="32A64D1A" w14:textId="25249DF7" w:rsidR="000814CB" w:rsidRPr="001352B6" w:rsidRDefault="005A2435" w:rsidP="00682E5C">
      <w:pPr>
        <w:rPr>
          <w:b/>
          <w:bCs/>
        </w:rPr>
      </w:pPr>
      <w:r w:rsidRPr="005A2435">
        <w:rPr>
          <w:b/>
          <w:bCs/>
          <w:noProof/>
        </w:rPr>
        <w:drawing>
          <wp:inline distT="0" distB="0" distL="0" distR="0" wp14:anchorId="1BB17E31" wp14:editId="4F7A1541">
            <wp:extent cx="4333875" cy="340866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4686" b="6657"/>
                    <a:stretch/>
                  </pic:blipFill>
                  <pic:spPr bwMode="auto">
                    <a:xfrm>
                      <a:off x="0" y="0"/>
                      <a:ext cx="4352468" cy="342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F5227" w14:textId="2EB6CCC9" w:rsidR="00D317AF" w:rsidRPr="00D317AF" w:rsidRDefault="004F5D02" w:rsidP="00D317AF">
      <w:pPr>
        <w:ind w:firstLine="0"/>
        <w:rPr>
          <w:lang w:val="en-US"/>
        </w:rPr>
      </w:pPr>
      <w:r>
        <w:lastRenderedPageBreak/>
        <w:t xml:space="preserve">Закрываем </w:t>
      </w:r>
      <w:r>
        <w:rPr>
          <w:lang w:val="en-US"/>
        </w:rPr>
        <w:t>pgAdmin</w:t>
      </w:r>
      <w:r>
        <w:t xml:space="preserve">. </w:t>
      </w:r>
      <w:r w:rsidR="002249BC">
        <w:t xml:space="preserve">В </w:t>
      </w:r>
      <w:r w:rsidR="002249BC">
        <w:rPr>
          <w:lang w:val="en-US"/>
        </w:rPr>
        <w:t xml:space="preserve">VS Code </w:t>
      </w:r>
      <w:r w:rsidR="002249BC">
        <w:t xml:space="preserve">вот такую </w:t>
      </w:r>
      <w:r w:rsidR="00F85CB7">
        <w:t>штуку скачиваем</w:t>
      </w:r>
      <w:r w:rsidR="00D317AF">
        <w:t xml:space="preserve"> из </w:t>
      </w:r>
      <w:r w:rsidR="00D317AF">
        <w:rPr>
          <w:lang w:val="en-US"/>
        </w:rPr>
        <w:t xml:space="preserve">Extentions </w:t>
      </w:r>
      <w:r w:rsidR="00D317AF">
        <w:t>(квадратики которые</w:t>
      </w:r>
      <w:r w:rsidR="00D317AF">
        <w:rPr>
          <w:lang w:val="en-US"/>
        </w:rPr>
        <w:t>)</w:t>
      </w:r>
      <w:r w:rsidR="005C0571">
        <w:rPr>
          <w:lang w:val="en-US"/>
        </w:rPr>
        <w:t>:</w:t>
      </w:r>
    </w:p>
    <w:p w14:paraId="0BB093C1" w14:textId="6996E6C0" w:rsidR="00D317AF" w:rsidRDefault="00D317AF" w:rsidP="00D317A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04834ADB" wp14:editId="25F4A258">
            <wp:extent cx="5448300" cy="1200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8572" w14:textId="22790A1F" w:rsidR="00F85CB7" w:rsidRDefault="00F85CB7" w:rsidP="002249BC">
      <w:r>
        <w:t>Также я отправлю .</w:t>
      </w:r>
      <w:r>
        <w:rPr>
          <w:lang w:val="en-US"/>
        </w:rPr>
        <w:t>msi</w:t>
      </w:r>
      <w:r w:rsidR="005C0571">
        <w:rPr>
          <w:lang w:val="en-US"/>
        </w:rPr>
        <w:t xml:space="preserve"> </w:t>
      </w:r>
      <w:r w:rsidR="005C0571">
        <w:t>файл</w:t>
      </w:r>
      <w:r>
        <w:t>,</w:t>
      </w:r>
      <w:r>
        <w:rPr>
          <w:lang w:val="en-US"/>
        </w:rPr>
        <w:t xml:space="preserve"> </w:t>
      </w:r>
      <w:r>
        <w:t xml:space="preserve">его просто </w:t>
      </w:r>
      <w:r w:rsidR="00F25140">
        <w:t>поставить</w:t>
      </w:r>
      <w:r>
        <w:t xml:space="preserve"> на винду (</w:t>
      </w:r>
      <w:r w:rsidR="00DF4D4E">
        <w:t xml:space="preserve">это </w:t>
      </w:r>
      <w:r w:rsidR="00DF4D4E" w:rsidRPr="00DF4D4E">
        <w:rPr>
          <w:strike/>
        </w:rPr>
        <w:t>троян</w:t>
      </w:r>
      <w:r w:rsidR="00DF4D4E">
        <w:t xml:space="preserve"> </w:t>
      </w:r>
      <w:r>
        <w:t xml:space="preserve">новая версия </w:t>
      </w:r>
      <w:r>
        <w:rPr>
          <w:lang w:val="en-US"/>
        </w:rPr>
        <w:t>Java 27</w:t>
      </w:r>
      <w:r>
        <w:t>)</w:t>
      </w:r>
      <w:r>
        <w:rPr>
          <w:lang w:val="en-US"/>
        </w:rPr>
        <w:t>.</w:t>
      </w:r>
      <w:r w:rsidR="00312783">
        <w:t xml:space="preserve"> Советую запомнить путь установки.</w:t>
      </w:r>
      <w:r>
        <w:t xml:space="preserve"> Чтобы ее выбрать</w:t>
      </w:r>
      <w:r w:rsidR="00DF4D4E">
        <w:t xml:space="preserve"> как основную для проекта</w:t>
      </w:r>
      <w:r>
        <w:t>, после устан</w:t>
      </w:r>
      <w:r w:rsidR="00312783">
        <w:t>овки и</w:t>
      </w:r>
      <w:r w:rsidR="00DF4D4E">
        <w:t xml:space="preserve"> уже</w:t>
      </w:r>
      <w:r w:rsidR="00312783">
        <w:t xml:space="preserve"> находясь в</w:t>
      </w:r>
      <w:r w:rsidR="00DF4D4E">
        <w:t xml:space="preserve"> самом</w:t>
      </w:r>
      <w:r w:rsidR="00312783">
        <w:t xml:space="preserve"> проекте(!) </w:t>
      </w:r>
      <w:r>
        <w:t xml:space="preserve">начните вводить в поиске </w:t>
      </w:r>
      <w:r>
        <w:rPr>
          <w:lang w:val="en-US"/>
        </w:rPr>
        <w:t>“&gt; Java …”</w:t>
      </w:r>
      <w:r>
        <w:t xml:space="preserve"> и откройте</w:t>
      </w:r>
      <w:r w:rsidR="001805D0">
        <w:t xml:space="preserve"> то что на скрине</w:t>
      </w:r>
      <w:r>
        <w:t>.</w:t>
      </w:r>
    </w:p>
    <w:p w14:paraId="70005629" w14:textId="2A964593" w:rsidR="00F85CB7" w:rsidRDefault="00F85CB7" w:rsidP="00F85CB7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18CF4B2E" wp14:editId="3FC9FA3E">
            <wp:extent cx="5589330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3411"/>
                    <a:stretch/>
                  </pic:blipFill>
                  <pic:spPr bwMode="auto">
                    <a:xfrm>
                      <a:off x="0" y="0"/>
                      <a:ext cx="5597955" cy="2632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16F22" w14:textId="4F38F982" w:rsidR="00312783" w:rsidRDefault="00312783" w:rsidP="00F85CB7">
      <w:pPr>
        <w:ind w:firstLine="0"/>
      </w:pPr>
      <w:r>
        <w:t>Для добавления нужно выбрать папку через поиск</w:t>
      </w:r>
      <w:r w:rsidR="00D317AF">
        <w:t xml:space="preserve"> локально</w:t>
      </w:r>
      <w:r w:rsidR="00E3718D">
        <w:t xml:space="preserve"> (тут и пригодится путь установки)</w:t>
      </w:r>
      <w:r w:rsidR="00D317AF">
        <w:t>:</w:t>
      </w:r>
    </w:p>
    <w:p w14:paraId="003E6C56" w14:textId="08683F23" w:rsidR="00312783" w:rsidRDefault="00312783" w:rsidP="00F85CB7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224AEA06" wp14:editId="0D867004">
            <wp:extent cx="4781550" cy="23767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546" cy="238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635A" w14:textId="66BB515C" w:rsidR="0003234C" w:rsidRDefault="00934D3B" w:rsidP="0003234C">
      <w:pPr>
        <w:ind w:firstLine="708"/>
      </w:pPr>
      <w:r>
        <w:lastRenderedPageBreak/>
        <w:t xml:space="preserve">Дальше нужно перезапустить проект через мавен релоад. Он может появится отдельной вкладкой слева снизу, а может и нет. Во втором случае </w:t>
      </w:r>
      <w:r w:rsidR="00E3718D">
        <w:t xml:space="preserve">(как у меня) </w:t>
      </w:r>
      <w:r>
        <w:t xml:space="preserve">путь </w:t>
      </w:r>
      <w:r>
        <w:rPr>
          <w:lang w:val="en-US"/>
        </w:rPr>
        <w:t xml:space="preserve">Java Projects &gt; </w:t>
      </w:r>
      <w:r>
        <w:t xml:space="preserve">ПКМ </w:t>
      </w:r>
      <w:r>
        <w:rPr>
          <w:lang w:val="en-US"/>
        </w:rPr>
        <w:t>&gt; Maven &gt; Reload Project.</w:t>
      </w:r>
      <w:r w:rsidR="00321D74">
        <w:t xml:space="preserve"> </w:t>
      </w:r>
    </w:p>
    <w:p w14:paraId="1CF05A9C" w14:textId="6FBE83AF" w:rsidR="00934D3B" w:rsidRPr="00321D74" w:rsidRDefault="00321D74" w:rsidP="0003234C">
      <w:pPr>
        <w:ind w:firstLine="708"/>
      </w:pPr>
      <w:r>
        <w:t xml:space="preserve">Или же можно похожим образом сделать через </w:t>
      </w:r>
      <w:r>
        <w:rPr>
          <w:lang w:val="en-US"/>
        </w:rPr>
        <w:t xml:space="preserve">pom.xml </w:t>
      </w:r>
      <w:r>
        <w:t xml:space="preserve">файл – туда же в мавен и релоад. Хоть что-то из этого </w:t>
      </w:r>
      <w:r w:rsidR="008351C1">
        <w:t xml:space="preserve">наверняка </w:t>
      </w:r>
      <w:r>
        <w:t>сработает…</w:t>
      </w:r>
    </w:p>
    <w:p w14:paraId="6C505269" w14:textId="3489C095" w:rsidR="00312783" w:rsidRDefault="00934D3B" w:rsidP="00F85CB7">
      <w:pPr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E0D1E52" wp14:editId="6401F1EB">
            <wp:extent cx="5754787" cy="3838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714" cy="383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953A" w14:textId="77777777" w:rsidR="00321D74" w:rsidRDefault="00321D74" w:rsidP="00F85CB7">
      <w:pPr>
        <w:ind w:firstLine="0"/>
      </w:pPr>
    </w:p>
    <w:p w14:paraId="6E7043F4" w14:textId="4949B5B6" w:rsidR="00BE6766" w:rsidRDefault="00BE6766" w:rsidP="00F85CB7">
      <w:pPr>
        <w:ind w:firstLine="0"/>
      </w:pPr>
      <w:r>
        <w:t xml:space="preserve">Финишная прямая. Создаем в корне проекта </w:t>
      </w:r>
      <w:r>
        <w:rPr>
          <w:lang w:val="en-US"/>
        </w:rPr>
        <w:t xml:space="preserve">.env </w:t>
      </w:r>
      <w:r>
        <w:t>файл, копируем туда всё из экземпла</w:t>
      </w:r>
      <w:r w:rsidR="00DE325A">
        <w:t xml:space="preserve"> и меняем </w:t>
      </w:r>
      <w:r w:rsidR="00B73024">
        <w:t>на</w:t>
      </w:r>
      <w:r w:rsidR="00DE325A">
        <w:t xml:space="preserve"> данные вашего устройства</w:t>
      </w:r>
      <w:r w:rsidR="00B73024">
        <w:t>, если что-то отличается.</w:t>
      </w:r>
    </w:p>
    <w:p w14:paraId="2659F78B" w14:textId="77777777" w:rsidR="0092447B" w:rsidRDefault="0092447B" w:rsidP="00F85CB7">
      <w:pPr>
        <w:ind w:firstLine="0"/>
      </w:pPr>
    </w:p>
    <w:p w14:paraId="1A054814" w14:textId="5C47A998" w:rsidR="0092447B" w:rsidRPr="0092447B" w:rsidRDefault="0092447B" w:rsidP="00F85CB7">
      <w:pPr>
        <w:ind w:firstLine="0"/>
      </w:pPr>
      <w:r>
        <w:t xml:space="preserve">СТАРТ: для запуска тык по кнопке </w:t>
      </w:r>
      <w:r>
        <w:rPr>
          <w:lang w:val="en-US"/>
        </w:rPr>
        <w:t xml:space="preserve">Run </w:t>
      </w:r>
      <w:r>
        <w:t>и нажать на название проекта из строки поиска. Вуаля, вы прекрасны.</w:t>
      </w:r>
    </w:p>
    <w:sectPr w:rsidR="0092447B" w:rsidRPr="00924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85"/>
    <w:rsid w:val="0003234C"/>
    <w:rsid w:val="00037467"/>
    <w:rsid w:val="000375F5"/>
    <w:rsid w:val="000814CB"/>
    <w:rsid w:val="00126A7E"/>
    <w:rsid w:val="001352B6"/>
    <w:rsid w:val="001633AE"/>
    <w:rsid w:val="001805D0"/>
    <w:rsid w:val="002107E4"/>
    <w:rsid w:val="002224E9"/>
    <w:rsid w:val="002249BC"/>
    <w:rsid w:val="00240508"/>
    <w:rsid w:val="002937EC"/>
    <w:rsid w:val="00312783"/>
    <w:rsid w:val="00321D74"/>
    <w:rsid w:val="00352E35"/>
    <w:rsid w:val="003E591A"/>
    <w:rsid w:val="00417CEC"/>
    <w:rsid w:val="004F261D"/>
    <w:rsid w:val="004F5D02"/>
    <w:rsid w:val="00554485"/>
    <w:rsid w:val="005A2435"/>
    <w:rsid w:val="005C0571"/>
    <w:rsid w:val="005C719F"/>
    <w:rsid w:val="005F3DA7"/>
    <w:rsid w:val="00682E5C"/>
    <w:rsid w:val="007120E5"/>
    <w:rsid w:val="00743F7E"/>
    <w:rsid w:val="008351C1"/>
    <w:rsid w:val="0092447B"/>
    <w:rsid w:val="00934D3B"/>
    <w:rsid w:val="009554F0"/>
    <w:rsid w:val="009647F6"/>
    <w:rsid w:val="00992214"/>
    <w:rsid w:val="00A07FB9"/>
    <w:rsid w:val="00B71605"/>
    <w:rsid w:val="00B73024"/>
    <w:rsid w:val="00BE6766"/>
    <w:rsid w:val="00C016A4"/>
    <w:rsid w:val="00C7028E"/>
    <w:rsid w:val="00C87B2C"/>
    <w:rsid w:val="00D317AF"/>
    <w:rsid w:val="00D7137C"/>
    <w:rsid w:val="00DC50CE"/>
    <w:rsid w:val="00DE325A"/>
    <w:rsid w:val="00DF4D4E"/>
    <w:rsid w:val="00E32917"/>
    <w:rsid w:val="00E3718D"/>
    <w:rsid w:val="00F25140"/>
    <w:rsid w:val="00F40892"/>
    <w:rsid w:val="00F8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CE0C"/>
  <w15:chartTrackingRefBased/>
  <w15:docId w15:val="{07068FC1-D972-4A93-A20C-E8785B43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ИП_Обычный"/>
    <w:qFormat/>
    <w:rsid w:val="000375F5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aliases w:val="ИП_Заголовок 1"/>
    <w:basedOn w:val="a"/>
    <w:next w:val="a"/>
    <w:link w:val="10"/>
    <w:uiPriority w:val="9"/>
    <w:qFormat/>
    <w:rsid w:val="000375F5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ИП_Заголовок 2"/>
    <w:basedOn w:val="a"/>
    <w:next w:val="a"/>
    <w:link w:val="20"/>
    <w:uiPriority w:val="9"/>
    <w:unhideWhenUsed/>
    <w:qFormat/>
    <w:rsid w:val="000375F5"/>
    <w:pPr>
      <w:keepNext/>
      <w:keepLines/>
      <w:spacing w:before="480" w:after="240"/>
      <w:outlineLvl w:val="1"/>
    </w:pPr>
    <w:rPr>
      <w:rFonts w:eastAsiaTheme="majorEastAsia" w:cstheme="majorBidi"/>
      <w:b/>
      <w:kern w:val="2"/>
      <w:sz w:val="3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4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4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4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4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4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4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4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код"/>
    <w:basedOn w:val="a"/>
    <w:link w:val="a4"/>
    <w:qFormat/>
    <w:rsid w:val="003E591A"/>
    <w:pPr>
      <w:spacing w:line="240" w:lineRule="auto"/>
    </w:pPr>
    <w:rPr>
      <w:noProof/>
      <w:lang w:val="en-US"/>
    </w:rPr>
  </w:style>
  <w:style w:type="character" w:customStyle="1" w:styleId="a4">
    <w:name w:val="мой код Знак"/>
    <w:basedOn w:val="a0"/>
    <w:link w:val="a3"/>
    <w:rsid w:val="003E591A"/>
    <w:rPr>
      <w:noProof/>
      <w:sz w:val="28"/>
      <w:szCs w:val="28"/>
      <w:lang w:val="en-US"/>
    </w:rPr>
  </w:style>
  <w:style w:type="character" w:customStyle="1" w:styleId="10">
    <w:name w:val="Заголовок 1 Знак"/>
    <w:aliases w:val="ИП_Заголовок 1 Знак"/>
    <w:basedOn w:val="a0"/>
    <w:link w:val="1"/>
    <w:uiPriority w:val="9"/>
    <w:rsid w:val="000375F5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5">
    <w:name w:val="ИП_Листинг кода"/>
    <w:basedOn w:val="a"/>
    <w:link w:val="a6"/>
    <w:qFormat/>
    <w:rsid w:val="000375F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eastAsiaTheme="minorHAnsi" w:hAnsi="Courier New" w:cs="Courier New"/>
      <w:kern w:val="2"/>
      <w:sz w:val="20"/>
      <w:lang w:eastAsia="en-US"/>
      <w14:ligatures w14:val="standardContextual"/>
    </w:rPr>
  </w:style>
  <w:style w:type="character" w:customStyle="1" w:styleId="a6">
    <w:name w:val="ИП_Листинг кода Знак"/>
    <w:basedOn w:val="a0"/>
    <w:link w:val="a5"/>
    <w:rsid w:val="000375F5"/>
    <w:rPr>
      <w:rFonts w:ascii="Courier New" w:hAnsi="Courier New" w:cs="Courier New"/>
      <w:sz w:val="20"/>
      <w:szCs w:val="28"/>
    </w:rPr>
  </w:style>
  <w:style w:type="character" w:customStyle="1" w:styleId="20">
    <w:name w:val="Заголовок 2 Знак"/>
    <w:aliases w:val="ИП_Заголовок 2 Знак"/>
    <w:basedOn w:val="a0"/>
    <w:link w:val="2"/>
    <w:uiPriority w:val="9"/>
    <w:rsid w:val="000375F5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7">
    <w:name w:val="ИП_Названия рисунков"/>
    <w:basedOn w:val="a"/>
    <w:link w:val="a8"/>
    <w:qFormat/>
    <w:rsid w:val="000375F5"/>
    <w:pPr>
      <w:spacing w:after="120" w:line="240" w:lineRule="auto"/>
      <w:ind w:firstLine="0"/>
      <w:jc w:val="center"/>
    </w:pPr>
    <w:rPr>
      <w:rFonts w:eastAsiaTheme="minorHAnsi"/>
      <w:b/>
      <w:kern w:val="2"/>
      <w:sz w:val="24"/>
      <w:lang w:eastAsia="en-US"/>
      <w14:ligatures w14:val="standardContextual"/>
    </w:rPr>
  </w:style>
  <w:style w:type="character" w:customStyle="1" w:styleId="a8">
    <w:name w:val="ИП_Названия рисунков Знак"/>
    <w:basedOn w:val="a0"/>
    <w:link w:val="a7"/>
    <w:rsid w:val="000375F5"/>
    <w:rPr>
      <w:rFonts w:ascii="Times New Roman" w:hAnsi="Times New Roman" w:cs="Times New Roman"/>
      <w:b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5448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4485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448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4485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4485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4485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4485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55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5448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55448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55448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4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485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d">
    <w:name w:val="List Paragraph"/>
    <w:basedOn w:val="a"/>
    <w:uiPriority w:val="34"/>
    <w:qFormat/>
    <w:rsid w:val="00554485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54485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5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554485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f1">
    <w:name w:val="Intense Reference"/>
    <w:basedOn w:val="a0"/>
    <w:uiPriority w:val="32"/>
    <w:qFormat/>
    <w:rsid w:val="00554485"/>
    <w:rPr>
      <w:b/>
      <w:bCs/>
      <w:smallCaps/>
      <w:color w:val="0F4761" w:themeColor="accent1" w:themeShade="BF"/>
      <w:spacing w:val="5"/>
    </w:rPr>
  </w:style>
  <w:style w:type="character" w:styleId="af2">
    <w:name w:val="annotation reference"/>
    <w:basedOn w:val="a0"/>
    <w:uiPriority w:val="99"/>
    <w:semiHidden/>
    <w:unhideWhenUsed/>
    <w:rsid w:val="00DF4D4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DF4D4E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DF4D4E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F4D4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F4D4E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margoldy@outlook.com</dc:creator>
  <cp:keywords/>
  <dc:description/>
  <cp:lastModifiedBy>margoldy@outlook.com</cp:lastModifiedBy>
  <cp:revision>35</cp:revision>
  <dcterms:created xsi:type="dcterms:W3CDTF">2026-09-27T14:43:00Z</dcterms:created>
  <dcterms:modified xsi:type="dcterms:W3CDTF">2026-09-28T10:49:00Z</dcterms:modified>
</cp:coreProperties>
</file>