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12EF0" w:rsidRDefault="00CE13B7" w:rsidP="00CE13B7">
      <w:pPr>
        <w:jc w:val="center"/>
        <w:rPr>
          <w:b/>
          <w:bCs/>
          <w:sz w:val="32"/>
          <w:szCs w:val="32"/>
        </w:rPr>
      </w:pPr>
      <w:r w:rsidRPr="00CE13B7">
        <w:rPr>
          <w:rFonts w:hint="eastAsia"/>
          <w:b/>
          <w:bCs/>
          <w:sz w:val="32"/>
          <w:szCs w:val="32"/>
        </w:rPr>
        <w:t>影像處理</w:t>
      </w:r>
    </w:p>
    <w:p w:rsidR="00D7670C" w:rsidRPr="003D2BC1" w:rsidRDefault="00D7670C" w:rsidP="00D7670C">
      <w:pPr>
        <w:rPr>
          <w:rFonts w:asciiTheme="minorHAnsi" w:hAnsiTheme="minorHAnsi"/>
          <w:b/>
          <w:bCs/>
          <w:sz w:val="26"/>
          <w:szCs w:val="26"/>
        </w:rPr>
      </w:pPr>
      <w:r w:rsidRPr="00647080">
        <w:rPr>
          <w:rFonts w:hint="eastAsia"/>
          <w:b/>
          <w:bCs/>
          <w:sz w:val="26"/>
          <w:szCs w:val="26"/>
        </w:rPr>
        <w:t>ㄧ</w:t>
      </w:r>
      <w:r w:rsidR="00647080" w:rsidRPr="00647080">
        <w:rPr>
          <w:rFonts w:hint="eastAsia"/>
          <w:b/>
          <w:bCs/>
          <w:sz w:val="26"/>
          <w:szCs w:val="26"/>
        </w:rPr>
        <w:t>,</w:t>
      </w:r>
      <w:r w:rsidR="00647080" w:rsidRPr="00647080">
        <w:rPr>
          <w:b/>
          <w:bCs/>
          <w:sz w:val="26"/>
          <w:szCs w:val="26"/>
        </w:rPr>
        <w:t xml:space="preserve"> </w:t>
      </w:r>
      <w:r w:rsidRPr="003D2BC1">
        <w:rPr>
          <w:rFonts w:asciiTheme="minorHAnsi" w:hAnsiTheme="minorHAnsi"/>
          <w:b/>
          <w:bCs/>
          <w:sz w:val="26"/>
          <w:szCs w:val="26"/>
        </w:rPr>
        <w:t>環境設置</w:t>
      </w:r>
    </w:p>
    <w:p w:rsidR="009F0F68" w:rsidRPr="003D2BC1" w:rsidRDefault="009F0F68" w:rsidP="00D7670C">
      <w:pPr>
        <w:rPr>
          <w:rFonts w:asciiTheme="minorHAnsi" w:hAnsiTheme="minorHAnsi"/>
          <w:b/>
          <w:bCs/>
          <w:sz w:val="26"/>
          <w:szCs w:val="26"/>
        </w:rPr>
      </w:pPr>
    </w:p>
    <w:p w:rsidR="00D7670C" w:rsidRPr="003D2BC1" w:rsidRDefault="00D7670C" w:rsidP="00D7670C">
      <w:pPr>
        <w:rPr>
          <w:rFonts w:asciiTheme="minorHAnsi" w:hAnsiTheme="minorHAnsi"/>
        </w:rPr>
      </w:pPr>
      <w:r w:rsidRPr="003D2BC1">
        <w:rPr>
          <w:rFonts w:asciiTheme="minorHAnsi" w:hAnsiTheme="minorHAnsi"/>
        </w:rPr>
        <w:t>本作業旨在透過實作影像處理系統，探討空間域與頻率域的濾波技術。</w:t>
      </w:r>
    </w:p>
    <w:p w:rsidR="00D7670C" w:rsidRPr="003D2BC1" w:rsidRDefault="00D7670C" w:rsidP="00D7670C">
      <w:pPr>
        <w:pStyle w:val="a9"/>
        <w:numPr>
          <w:ilvl w:val="0"/>
          <w:numId w:val="6"/>
        </w:numPr>
        <w:rPr>
          <w:rFonts w:asciiTheme="minorHAnsi" w:hAnsiTheme="minorHAnsi"/>
        </w:rPr>
      </w:pPr>
      <w:r w:rsidRPr="003D2BC1">
        <w:rPr>
          <w:rFonts w:asciiTheme="minorHAnsi" w:hAnsiTheme="minorHAnsi"/>
        </w:rPr>
        <w:t>Language: Python 3.9+</w:t>
      </w:r>
    </w:p>
    <w:p w:rsidR="00D7670C" w:rsidRPr="003D2BC1" w:rsidRDefault="00D7670C" w:rsidP="00D7670C">
      <w:pPr>
        <w:pStyle w:val="a9"/>
        <w:numPr>
          <w:ilvl w:val="0"/>
          <w:numId w:val="6"/>
        </w:numPr>
        <w:rPr>
          <w:rFonts w:asciiTheme="minorHAnsi" w:hAnsiTheme="minorHAnsi"/>
        </w:rPr>
      </w:pPr>
      <w:r w:rsidRPr="003D2BC1">
        <w:rPr>
          <w:rFonts w:asciiTheme="minorHAnsi" w:hAnsiTheme="minorHAnsi"/>
        </w:rPr>
        <w:t>Visual Studio Code</w:t>
      </w:r>
    </w:p>
    <w:p w:rsidR="00D7670C" w:rsidRPr="003D2BC1" w:rsidRDefault="00D7670C" w:rsidP="00D7670C">
      <w:pPr>
        <w:pStyle w:val="a9"/>
        <w:numPr>
          <w:ilvl w:val="0"/>
          <w:numId w:val="6"/>
        </w:numPr>
        <w:rPr>
          <w:rFonts w:asciiTheme="minorHAnsi" w:hAnsiTheme="minorHAnsi"/>
        </w:rPr>
      </w:pPr>
      <w:r w:rsidRPr="003D2BC1">
        <w:rPr>
          <w:rFonts w:asciiTheme="minorHAnsi" w:hAnsiTheme="minorHAnsi"/>
        </w:rPr>
        <w:t>GUI Framework: PyQt5</w:t>
      </w:r>
    </w:p>
    <w:p w:rsidR="00C7473A" w:rsidRPr="003D2BC1" w:rsidRDefault="00D7670C" w:rsidP="00C7473A">
      <w:pPr>
        <w:pStyle w:val="a9"/>
        <w:ind w:left="718"/>
        <w:rPr>
          <w:rFonts w:asciiTheme="minorHAnsi" w:hAnsiTheme="minorHAnsi"/>
        </w:rPr>
      </w:pPr>
      <w:r w:rsidRPr="003D2BC1">
        <w:rPr>
          <w:rFonts w:asciiTheme="minorHAnsi" w:hAnsiTheme="minorHAnsi"/>
        </w:rPr>
        <w:t>用於建構圖形使用者介面，利用</w:t>
      </w:r>
      <w:r w:rsidRPr="003D2BC1">
        <w:rPr>
          <w:rFonts w:asciiTheme="minorHAnsi" w:hAnsiTheme="minorHAnsi"/>
        </w:rPr>
        <w:t xml:space="preserve"> Signal &amp; Slot </w:t>
      </w:r>
      <w:r w:rsidRPr="003D2BC1">
        <w:rPr>
          <w:rFonts w:asciiTheme="minorHAnsi" w:hAnsiTheme="minorHAnsi"/>
        </w:rPr>
        <w:t>機制處理按鈕事件，實現互動式影像處理</w:t>
      </w:r>
    </w:p>
    <w:p w:rsidR="00D7670C" w:rsidRPr="003D2BC1" w:rsidRDefault="00D7670C" w:rsidP="00D7670C">
      <w:pPr>
        <w:pStyle w:val="a9"/>
        <w:numPr>
          <w:ilvl w:val="0"/>
          <w:numId w:val="6"/>
        </w:numPr>
        <w:rPr>
          <w:rFonts w:asciiTheme="minorHAnsi" w:hAnsiTheme="minorHAnsi"/>
        </w:rPr>
      </w:pPr>
      <w:r w:rsidRPr="003D2BC1">
        <w:rPr>
          <w:rFonts w:asciiTheme="minorHAnsi" w:hAnsiTheme="minorHAnsi"/>
        </w:rPr>
        <w:t>Core Libraries:</w:t>
      </w:r>
    </w:p>
    <w:p w:rsidR="00D7670C" w:rsidRPr="003D2BC1" w:rsidRDefault="00D7670C" w:rsidP="00562910">
      <w:pPr>
        <w:pStyle w:val="Web"/>
        <w:numPr>
          <w:ilvl w:val="0"/>
          <w:numId w:val="16"/>
        </w:numPr>
        <w:rPr>
          <w:rFonts w:asciiTheme="minorHAnsi" w:hAnsiTheme="minorHAnsi"/>
        </w:rPr>
      </w:pPr>
      <w:r w:rsidRPr="003D2BC1">
        <w:rPr>
          <w:rFonts w:asciiTheme="minorHAnsi" w:hAnsiTheme="minorHAnsi"/>
        </w:rPr>
        <w:t xml:space="preserve">OpenCV: </w:t>
      </w:r>
      <w:r w:rsidRPr="003D2BC1">
        <w:rPr>
          <w:rFonts w:asciiTheme="minorHAnsi" w:hAnsiTheme="minorHAnsi"/>
        </w:rPr>
        <w:t>提供高效的底層</w:t>
      </w:r>
      <w:r w:rsidRPr="003D2BC1">
        <w:rPr>
          <w:rFonts w:asciiTheme="minorHAnsi" w:hAnsiTheme="minorHAnsi"/>
        </w:rPr>
        <w:t xml:space="preserve"> C++ </w:t>
      </w:r>
      <w:r w:rsidRPr="003D2BC1">
        <w:rPr>
          <w:rFonts w:asciiTheme="minorHAnsi" w:hAnsiTheme="minorHAnsi"/>
        </w:rPr>
        <w:t>影像演算法實作，負責影像讀取、卷積運算與</w:t>
      </w:r>
      <w:r w:rsidRPr="003D2BC1">
        <w:rPr>
          <w:rFonts w:asciiTheme="minorHAnsi" w:hAnsiTheme="minorHAnsi"/>
        </w:rPr>
        <w:t xml:space="preserve"> Sobel </w:t>
      </w:r>
      <w:r w:rsidRPr="003D2BC1">
        <w:rPr>
          <w:rFonts w:asciiTheme="minorHAnsi" w:hAnsiTheme="minorHAnsi"/>
        </w:rPr>
        <w:t>算子。</w:t>
      </w:r>
    </w:p>
    <w:p w:rsidR="00D7670C" w:rsidRPr="003D2BC1" w:rsidRDefault="00D7670C" w:rsidP="00562910">
      <w:pPr>
        <w:pStyle w:val="Web"/>
        <w:numPr>
          <w:ilvl w:val="0"/>
          <w:numId w:val="16"/>
        </w:numPr>
        <w:rPr>
          <w:rFonts w:asciiTheme="minorHAnsi" w:hAnsiTheme="minorHAnsi"/>
        </w:rPr>
      </w:pPr>
      <w:r w:rsidRPr="003D2BC1">
        <w:rPr>
          <w:rFonts w:asciiTheme="minorHAnsi" w:hAnsiTheme="minorHAnsi"/>
        </w:rPr>
        <w:t xml:space="preserve">NumPy: </w:t>
      </w:r>
      <w:r w:rsidRPr="003D2BC1">
        <w:rPr>
          <w:rFonts w:asciiTheme="minorHAnsi" w:hAnsiTheme="minorHAnsi"/>
        </w:rPr>
        <w:t>負責核心矩陣運算，特別是用於頻率域處理中的快速傅立葉轉換、頻譜位移與遮罩製作。</w:t>
      </w:r>
    </w:p>
    <w:p w:rsidR="00D7670C" w:rsidRPr="003D2BC1" w:rsidRDefault="00D7670C" w:rsidP="00562910">
      <w:pPr>
        <w:pStyle w:val="Web"/>
        <w:numPr>
          <w:ilvl w:val="0"/>
          <w:numId w:val="16"/>
        </w:numPr>
        <w:rPr>
          <w:rFonts w:asciiTheme="minorHAnsi" w:hAnsiTheme="minorHAnsi"/>
        </w:rPr>
      </w:pPr>
      <w:r w:rsidRPr="003D2BC1">
        <w:rPr>
          <w:rFonts w:asciiTheme="minorHAnsi" w:hAnsiTheme="minorHAnsi"/>
        </w:rPr>
        <w:t xml:space="preserve">Matplotlib: </w:t>
      </w:r>
      <w:r w:rsidRPr="003D2BC1">
        <w:rPr>
          <w:rFonts w:asciiTheme="minorHAnsi" w:hAnsiTheme="minorHAnsi"/>
        </w:rPr>
        <w:t>用於開發階段的直方圖分析與數據驗證。</w:t>
      </w:r>
    </w:p>
    <w:p w:rsidR="00D7670C" w:rsidRDefault="00D7670C" w:rsidP="00D7670C">
      <w:pPr>
        <w:pStyle w:val="Web"/>
        <w:rPr>
          <w:b/>
          <w:bCs/>
          <w:sz w:val="26"/>
          <w:szCs w:val="26"/>
        </w:rPr>
      </w:pPr>
      <w:r w:rsidRPr="00647080">
        <w:rPr>
          <w:rFonts w:asciiTheme="minorHAnsi" w:hAnsiTheme="minorHAnsi" w:hint="eastAsia"/>
          <w:b/>
          <w:bCs/>
          <w:sz w:val="26"/>
          <w:szCs w:val="26"/>
        </w:rPr>
        <w:t>二</w:t>
      </w:r>
      <w:r w:rsidRPr="00647080">
        <w:rPr>
          <w:rFonts w:asciiTheme="minorHAnsi" w:hAnsiTheme="minorHAnsi"/>
          <w:b/>
          <w:bCs/>
          <w:sz w:val="26"/>
          <w:szCs w:val="26"/>
        </w:rPr>
        <w:t>,</w:t>
      </w:r>
      <w:r w:rsidR="00647080" w:rsidRPr="00647080">
        <w:rPr>
          <w:rFonts w:asciiTheme="minorHAnsi" w:hAnsiTheme="minorHAnsi"/>
          <w:b/>
          <w:bCs/>
          <w:sz w:val="26"/>
          <w:szCs w:val="26"/>
        </w:rPr>
        <w:t xml:space="preserve"> </w:t>
      </w:r>
      <w:r w:rsidR="00647080" w:rsidRPr="00647080">
        <w:rPr>
          <w:b/>
          <w:bCs/>
          <w:sz w:val="26"/>
          <w:szCs w:val="26"/>
        </w:rPr>
        <w:t>程式架構說明</w:t>
      </w:r>
    </w:p>
    <w:p w:rsidR="00647080" w:rsidRPr="00647080" w:rsidRDefault="00647080" w:rsidP="00D7670C">
      <w:pPr>
        <w:pStyle w:val="Web"/>
        <w:rPr>
          <w:rFonts w:asciiTheme="minorHAnsi" w:hAnsiTheme="minorHAnsi"/>
        </w:rPr>
      </w:pPr>
      <w:r w:rsidRPr="00647080">
        <w:rPr>
          <w:rFonts w:asciiTheme="minorHAnsi" w:hAnsiTheme="minorHAnsi"/>
        </w:rPr>
        <w:t>採用物件導向設計，主類別</w:t>
      </w:r>
      <w:r w:rsidRPr="00647080">
        <w:rPr>
          <w:rFonts w:asciiTheme="minorHAnsi" w:hAnsiTheme="minorHAnsi"/>
        </w:rPr>
        <w:t xml:space="preserve"> </w:t>
      </w:r>
      <w:proofErr w:type="spellStart"/>
      <w:r w:rsidRPr="00647080">
        <w:rPr>
          <w:rStyle w:val="HTML"/>
          <w:rFonts w:asciiTheme="minorHAnsi" w:hAnsiTheme="minorHAnsi"/>
        </w:rPr>
        <w:t>ImageProcessingHW</w:t>
      </w:r>
      <w:proofErr w:type="spellEnd"/>
      <w:r w:rsidRPr="00647080">
        <w:rPr>
          <w:rFonts w:asciiTheme="minorHAnsi" w:hAnsiTheme="minorHAnsi"/>
        </w:rPr>
        <w:t xml:space="preserve"> </w:t>
      </w:r>
      <w:r w:rsidRPr="00647080">
        <w:rPr>
          <w:rFonts w:asciiTheme="minorHAnsi" w:hAnsiTheme="minorHAnsi"/>
        </w:rPr>
        <w:t>繼承自</w:t>
      </w:r>
      <w:r w:rsidRPr="00647080">
        <w:rPr>
          <w:rFonts w:asciiTheme="minorHAnsi" w:hAnsiTheme="minorHAnsi"/>
        </w:rPr>
        <w:t xml:space="preserve"> </w:t>
      </w:r>
      <w:proofErr w:type="spellStart"/>
      <w:r w:rsidRPr="00647080">
        <w:rPr>
          <w:rStyle w:val="HTML"/>
          <w:rFonts w:asciiTheme="minorHAnsi" w:hAnsiTheme="minorHAnsi"/>
        </w:rPr>
        <w:t>QMainWindow</w:t>
      </w:r>
      <w:proofErr w:type="spellEnd"/>
      <w:r w:rsidRPr="00647080">
        <w:rPr>
          <w:rFonts w:asciiTheme="minorHAnsi" w:hAnsiTheme="minorHAnsi"/>
        </w:rPr>
        <w:t>。程式邏輯嚴格區分為介面層與演算法層。</w:t>
      </w:r>
    </w:p>
    <w:p w:rsidR="00647080" w:rsidRPr="00647080" w:rsidRDefault="00647080" w:rsidP="00647080">
      <w:pPr>
        <w:pStyle w:val="Web"/>
        <w:numPr>
          <w:ilvl w:val="0"/>
          <w:numId w:val="7"/>
        </w:numPr>
        <w:rPr>
          <w:rFonts w:asciiTheme="minorHAnsi" w:hAnsiTheme="minorHAnsi"/>
          <w:b/>
          <w:bCs/>
        </w:rPr>
      </w:pPr>
      <w:r w:rsidRPr="00647080">
        <w:rPr>
          <w:rFonts w:asciiTheme="minorHAnsi" w:hAnsiTheme="minorHAnsi"/>
          <w:b/>
          <w:bCs/>
        </w:rPr>
        <w:t>介面設計</w:t>
      </w:r>
    </w:p>
    <w:p w:rsidR="00647080" w:rsidRDefault="00647080" w:rsidP="00647080">
      <w:pPr>
        <w:pStyle w:val="Web"/>
        <w:ind w:left="480"/>
        <w:rPr>
          <w:rFonts w:asciiTheme="minorHAnsi" w:hAnsiTheme="minorHAnsi"/>
        </w:rPr>
      </w:pPr>
      <w:r w:rsidRPr="00647080">
        <w:rPr>
          <w:rFonts w:asciiTheme="minorHAnsi" w:hAnsiTheme="minorHAnsi"/>
        </w:rPr>
        <w:t>介面採用</w:t>
      </w:r>
      <w:r w:rsidRPr="00647080">
        <w:rPr>
          <w:rFonts w:asciiTheme="minorHAnsi" w:hAnsiTheme="minorHAnsi"/>
        </w:rPr>
        <w:t xml:space="preserve"> </w:t>
      </w:r>
      <w:proofErr w:type="spellStart"/>
      <w:r w:rsidRPr="00647080">
        <w:rPr>
          <w:rFonts w:asciiTheme="minorHAnsi" w:hAnsiTheme="minorHAnsi"/>
        </w:rPr>
        <w:t>QGridLayout</w:t>
      </w:r>
      <w:proofErr w:type="spellEnd"/>
      <w:r w:rsidRPr="00647080">
        <w:rPr>
          <w:rFonts w:asciiTheme="minorHAnsi" w:hAnsiTheme="minorHAnsi"/>
        </w:rPr>
        <w:t xml:space="preserve"> </w:t>
      </w:r>
      <w:r w:rsidRPr="00647080">
        <w:rPr>
          <w:rFonts w:asciiTheme="minorHAnsi" w:hAnsiTheme="minorHAnsi"/>
        </w:rPr>
        <w:t>網</w:t>
      </w:r>
      <w:r w:rsidRPr="00C7473A">
        <w:rPr>
          <w:rFonts w:asciiTheme="minorHAnsi" w:hAnsiTheme="minorHAnsi"/>
        </w:rPr>
        <w:t>格佈局，確保視窗縮放時元件能自動對齊：</w:t>
      </w:r>
    </w:p>
    <w:p w:rsidR="00A333F1" w:rsidRPr="00C7473A" w:rsidRDefault="00A333F1" w:rsidP="00A333F1">
      <w:pPr>
        <w:pStyle w:val="Web"/>
        <w:ind w:left="480" w:firstLineChars="400" w:firstLine="960"/>
        <w:rPr>
          <w:rFonts w:asciiTheme="minorHAnsi" w:hAnsiTheme="minorHAnsi"/>
        </w:rPr>
      </w:pPr>
      <w:r>
        <w:rPr>
          <w:rFonts w:asciiTheme="minorHAnsi" w:hAnsiTheme="minorHAnsi" w:hint="eastAsia"/>
          <w:noProof/>
          <w14:ligatures w14:val="standardContextual"/>
        </w:rPr>
        <w:drawing>
          <wp:inline distT="0" distB="0" distL="0" distR="0">
            <wp:extent cx="4463143" cy="3633465"/>
            <wp:effectExtent l="0" t="0" r="0" b="0"/>
            <wp:docPr id="19879764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6430" name="圖片 1987976430"/>
                    <pic:cNvPicPr/>
                  </pic:nvPicPr>
                  <pic:blipFill rotWithShape="1">
                    <a:blip r:embed="rId6" cstate="print">
                      <a:extLst>
                        <a:ext uri="{28A0092B-C50C-407E-A947-70E740481C1C}">
                          <a14:useLocalDpi xmlns:a14="http://schemas.microsoft.com/office/drawing/2010/main" val="0"/>
                        </a:ext>
                      </a:extLst>
                    </a:blip>
                    <a:srcRect l="1638" t="992" r="1370" b="3403"/>
                    <a:stretch/>
                  </pic:blipFill>
                  <pic:spPr bwMode="auto">
                    <a:xfrm>
                      <a:off x="0" y="0"/>
                      <a:ext cx="4592686" cy="3738926"/>
                    </a:xfrm>
                    <a:prstGeom prst="rect">
                      <a:avLst/>
                    </a:prstGeom>
                    <a:ln>
                      <a:noFill/>
                    </a:ln>
                    <a:extLst>
                      <a:ext uri="{53640926-AAD7-44D8-BBD7-CCE9431645EC}">
                        <a14:shadowObscured xmlns:a14="http://schemas.microsoft.com/office/drawing/2010/main"/>
                      </a:ext>
                    </a:extLst>
                  </pic:spPr>
                </pic:pic>
              </a:graphicData>
            </a:graphic>
          </wp:inline>
        </w:drawing>
      </w:r>
    </w:p>
    <w:p w:rsidR="00C7473A" w:rsidRPr="00C7473A" w:rsidRDefault="00647080" w:rsidP="00562910">
      <w:pPr>
        <w:pStyle w:val="Web"/>
        <w:numPr>
          <w:ilvl w:val="1"/>
          <w:numId w:val="17"/>
        </w:numPr>
        <w:rPr>
          <w:rFonts w:asciiTheme="minorHAnsi" w:hAnsiTheme="minorHAnsi"/>
        </w:rPr>
      </w:pPr>
      <w:r w:rsidRPr="00C7473A">
        <w:rPr>
          <w:rFonts w:asciiTheme="minorHAnsi" w:hAnsiTheme="minorHAnsi"/>
        </w:rPr>
        <w:lastRenderedPageBreak/>
        <w:t>Control Panel</w:t>
      </w:r>
      <w:r w:rsidR="00C7473A" w:rsidRPr="00C7473A">
        <w:rPr>
          <w:rFonts w:asciiTheme="minorHAnsi" w:hAnsiTheme="minorHAnsi"/>
        </w:rPr>
        <w:t xml:space="preserve">: </w:t>
      </w:r>
      <w:r w:rsidR="00C7473A" w:rsidRPr="00C7473A">
        <w:rPr>
          <w:rFonts w:asciiTheme="minorHAnsi" w:hAnsiTheme="minorHAnsi"/>
        </w:rPr>
        <w:t>配置功能按鈕</w:t>
      </w:r>
      <w:r w:rsidR="00C7473A" w:rsidRPr="00C7473A">
        <w:rPr>
          <w:rFonts w:asciiTheme="minorHAnsi" w:hAnsiTheme="minorHAnsi"/>
        </w:rPr>
        <w:t xml:space="preserve"> (Load Image, Smooth Filter, Sharp, Gaussian, Lower-pass)</w:t>
      </w:r>
      <w:r w:rsidR="00C7473A" w:rsidRPr="00C7473A">
        <w:rPr>
          <w:rFonts w:asciiTheme="minorHAnsi" w:hAnsiTheme="minorHAnsi"/>
        </w:rPr>
        <w:t>，觸發對應的處理函式。</w:t>
      </w:r>
    </w:p>
    <w:p w:rsidR="00647080" w:rsidRPr="00C7473A" w:rsidRDefault="00647080" w:rsidP="00562910">
      <w:pPr>
        <w:pStyle w:val="Web"/>
        <w:numPr>
          <w:ilvl w:val="1"/>
          <w:numId w:val="17"/>
        </w:numPr>
        <w:rPr>
          <w:rFonts w:asciiTheme="minorHAnsi" w:hAnsiTheme="minorHAnsi"/>
        </w:rPr>
      </w:pPr>
      <w:r w:rsidRPr="00C7473A">
        <w:rPr>
          <w:rFonts w:asciiTheme="minorHAnsi" w:hAnsiTheme="minorHAnsi"/>
        </w:rPr>
        <w:t>Display Area</w:t>
      </w:r>
      <w:r w:rsidR="00C7473A" w:rsidRPr="00C7473A">
        <w:rPr>
          <w:rFonts w:asciiTheme="minorHAnsi" w:hAnsiTheme="minorHAnsi"/>
        </w:rPr>
        <w:t xml:space="preserve">: </w:t>
      </w:r>
      <w:r w:rsidR="00C7473A" w:rsidRPr="00C7473A">
        <w:rPr>
          <w:rFonts w:asciiTheme="minorHAnsi" w:hAnsiTheme="minorHAnsi"/>
        </w:rPr>
        <w:t>配置</w:t>
      </w:r>
      <w:r w:rsidR="00C7473A" w:rsidRPr="00C7473A">
        <w:rPr>
          <w:rFonts w:asciiTheme="minorHAnsi" w:hAnsiTheme="minorHAnsi"/>
        </w:rPr>
        <w:t xml:space="preserve"> 2x2 </w:t>
      </w:r>
      <w:r w:rsidR="00C7473A" w:rsidRPr="00C7473A">
        <w:rPr>
          <w:rFonts w:asciiTheme="minorHAnsi" w:hAnsiTheme="minorHAnsi"/>
        </w:rPr>
        <w:t>的顯示區域。</w:t>
      </w:r>
    </w:p>
    <w:p w:rsidR="00C7473A" w:rsidRPr="00C7473A" w:rsidRDefault="00C7473A" w:rsidP="00562910">
      <w:pPr>
        <w:pStyle w:val="Web"/>
        <w:numPr>
          <w:ilvl w:val="2"/>
          <w:numId w:val="11"/>
        </w:numPr>
        <w:rPr>
          <w:rFonts w:asciiTheme="minorHAnsi" w:hAnsiTheme="minorHAnsi"/>
        </w:rPr>
      </w:pPr>
      <w:r w:rsidRPr="00C7473A">
        <w:rPr>
          <w:rFonts w:asciiTheme="minorHAnsi" w:hAnsiTheme="minorHAnsi"/>
        </w:rPr>
        <w:t>使用</w:t>
      </w:r>
      <w:r w:rsidRPr="00C7473A">
        <w:rPr>
          <w:rFonts w:asciiTheme="minorHAnsi" w:hAnsiTheme="minorHAnsi"/>
        </w:rPr>
        <w:t xml:space="preserve"> </w:t>
      </w:r>
      <w:proofErr w:type="spellStart"/>
      <w:r w:rsidRPr="00C7473A">
        <w:rPr>
          <w:rStyle w:val="HTML"/>
          <w:rFonts w:asciiTheme="minorHAnsi" w:hAnsiTheme="minorHAnsi"/>
        </w:rPr>
        <w:t>QLabel</w:t>
      </w:r>
      <w:proofErr w:type="spellEnd"/>
      <w:r w:rsidRPr="00C7473A">
        <w:rPr>
          <w:rFonts w:asciiTheme="minorHAnsi" w:hAnsiTheme="minorHAnsi"/>
        </w:rPr>
        <w:t xml:space="preserve"> </w:t>
      </w:r>
      <w:r w:rsidRPr="00C7473A">
        <w:rPr>
          <w:rFonts w:asciiTheme="minorHAnsi" w:hAnsiTheme="minorHAnsi"/>
        </w:rPr>
        <w:t>容器配合</w:t>
      </w:r>
      <w:r w:rsidRPr="00C7473A">
        <w:rPr>
          <w:rFonts w:asciiTheme="minorHAnsi" w:hAnsiTheme="minorHAnsi"/>
        </w:rPr>
        <w:t xml:space="preserve"> </w:t>
      </w:r>
      <w:proofErr w:type="spellStart"/>
      <w:r w:rsidRPr="00C7473A">
        <w:rPr>
          <w:rStyle w:val="HTML"/>
          <w:rFonts w:asciiTheme="minorHAnsi" w:hAnsiTheme="minorHAnsi"/>
        </w:rPr>
        <w:t>QPixmap</w:t>
      </w:r>
      <w:proofErr w:type="spellEnd"/>
      <w:r w:rsidRPr="00C7473A">
        <w:rPr>
          <w:rFonts w:asciiTheme="minorHAnsi" w:hAnsiTheme="minorHAnsi"/>
        </w:rPr>
        <w:t xml:space="preserve"> </w:t>
      </w:r>
      <w:r w:rsidRPr="00C7473A">
        <w:rPr>
          <w:rFonts w:asciiTheme="minorHAnsi" w:hAnsiTheme="minorHAnsi"/>
        </w:rPr>
        <w:t>顯示影像。</w:t>
      </w:r>
    </w:p>
    <w:p w:rsidR="00C7473A" w:rsidRDefault="00C7473A" w:rsidP="00562910">
      <w:pPr>
        <w:pStyle w:val="Web"/>
        <w:numPr>
          <w:ilvl w:val="2"/>
          <w:numId w:val="11"/>
        </w:numPr>
        <w:rPr>
          <w:rFonts w:asciiTheme="minorHAnsi" w:hAnsiTheme="minorHAnsi"/>
        </w:rPr>
      </w:pPr>
      <w:r w:rsidRPr="00C7473A">
        <w:rPr>
          <w:rFonts w:asciiTheme="minorHAnsi" w:hAnsiTheme="minorHAnsi"/>
        </w:rPr>
        <w:t>實作影像自動縮放，確保不同解析度的圖片能完整顯示。</w:t>
      </w:r>
      <w:r>
        <w:rPr>
          <w:rFonts w:asciiTheme="minorHAnsi" w:hAnsiTheme="minorHAnsi" w:hint="eastAsia"/>
        </w:rPr>
        <w:t xml:space="preserve"> </w:t>
      </w:r>
      <w:r>
        <w:rPr>
          <w:rFonts w:asciiTheme="minorHAnsi" w:hAnsiTheme="minorHAnsi"/>
        </w:rPr>
        <w:t xml:space="preserve">           </w:t>
      </w:r>
    </w:p>
    <w:p w:rsidR="00C7473A" w:rsidRPr="00C7473A" w:rsidRDefault="00C7473A" w:rsidP="00562910">
      <w:pPr>
        <w:pStyle w:val="Web"/>
        <w:rPr>
          <w:rFonts w:asciiTheme="minorHAnsi" w:hAnsiTheme="minorHAnsi"/>
        </w:rPr>
      </w:pPr>
    </w:p>
    <w:p w:rsidR="00C7473A" w:rsidRPr="00562910" w:rsidRDefault="00C7473A" w:rsidP="00C7473A">
      <w:pPr>
        <w:pStyle w:val="Web"/>
        <w:numPr>
          <w:ilvl w:val="0"/>
          <w:numId w:val="11"/>
        </w:numPr>
        <w:rPr>
          <w:rFonts w:asciiTheme="minorHAnsi" w:hAnsiTheme="minorHAnsi"/>
          <w:b/>
          <w:bCs/>
        </w:rPr>
      </w:pPr>
      <w:r w:rsidRPr="00C7473A">
        <w:rPr>
          <w:b/>
          <w:bCs/>
        </w:rPr>
        <w:t>資料流邏輯</w:t>
      </w:r>
    </w:p>
    <w:p w:rsidR="00562910" w:rsidRDefault="00562910" w:rsidP="00562910">
      <w:pPr>
        <w:pStyle w:val="Web"/>
        <w:ind w:left="480"/>
      </w:pPr>
      <w:r>
        <w:t>為了確保演算法的一致性與物理意義的準確性，資料流處理如下：</w:t>
      </w:r>
    </w:p>
    <w:p w:rsidR="00562910" w:rsidRPr="00562910" w:rsidRDefault="00562910" w:rsidP="00562910">
      <w:pPr>
        <w:pStyle w:val="Web"/>
        <w:numPr>
          <w:ilvl w:val="1"/>
          <w:numId w:val="17"/>
        </w:numPr>
        <w:rPr>
          <w:rFonts w:asciiTheme="minorHAnsi" w:hAnsiTheme="minorHAnsi"/>
          <w:b/>
          <w:bCs/>
        </w:rPr>
      </w:pPr>
      <w:r w:rsidRPr="00562910">
        <w:rPr>
          <w:rFonts w:asciiTheme="minorHAnsi" w:hAnsiTheme="minorHAnsi"/>
        </w:rPr>
        <w:t>Input</w:t>
      </w:r>
      <w:r w:rsidRPr="00562910">
        <w:rPr>
          <w:rFonts w:asciiTheme="minorHAnsi" w:hAnsiTheme="minorHAnsi"/>
          <w:b/>
          <w:bCs/>
        </w:rPr>
        <w:t>:</w:t>
      </w:r>
      <w:r w:rsidRPr="00562910">
        <w:rPr>
          <w:rFonts w:asciiTheme="minorHAnsi" w:hAnsiTheme="minorHAnsi"/>
        </w:rPr>
        <w:t xml:space="preserve"> </w:t>
      </w:r>
      <w:r w:rsidRPr="00562910">
        <w:rPr>
          <w:rFonts w:asciiTheme="minorHAnsi" w:hAnsiTheme="minorHAnsi"/>
        </w:rPr>
        <w:t>透過</w:t>
      </w:r>
      <w:r w:rsidRPr="00562910">
        <w:rPr>
          <w:rFonts w:asciiTheme="minorHAnsi" w:hAnsiTheme="minorHAnsi"/>
        </w:rPr>
        <w:t xml:space="preserve"> </w:t>
      </w:r>
      <w:proofErr w:type="spellStart"/>
      <w:r w:rsidRPr="00562910">
        <w:rPr>
          <w:rFonts w:asciiTheme="minorHAnsi" w:hAnsiTheme="minorHAnsi"/>
        </w:rPr>
        <w:t>QFileDialog</w:t>
      </w:r>
      <w:proofErr w:type="spellEnd"/>
      <w:r w:rsidRPr="00562910">
        <w:rPr>
          <w:rFonts w:asciiTheme="minorHAnsi" w:hAnsiTheme="minorHAnsi"/>
        </w:rPr>
        <w:t xml:space="preserve"> </w:t>
      </w:r>
      <w:r w:rsidRPr="00562910">
        <w:rPr>
          <w:rFonts w:asciiTheme="minorHAnsi" w:hAnsiTheme="minorHAnsi"/>
        </w:rPr>
        <w:t>讀取影像</w:t>
      </w:r>
      <w:r w:rsidRPr="00562910">
        <w:rPr>
          <w:rFonts w:asciiTheme="minorHAnsi" w:hAnsiTheme="minorHAnsi"/>
        </w:rPr>
        <w:t xml:space="preserve"> (BGR </w:t>
      </w:r>
      <w:r w:rsidRPr="00562910">
        <w:rPr>
          <w:rFonts w:asciiTheme="minorHAnsi" w:hAnsiTheme="minorHAnsi"/>
        </w:rPr>
        <w:t>格式</w:t>
      </w:r>
      <w:r w:rsidRPr="00562910">
        <w:rPr>
          <w:rFonts w:asciiTheme="minorHAnsi" w:hAnsiTheme="minorHAnsi"/>
        </w:rPr>
        <w:t>)</w:t>
      </w:r>
      <w:r w:rsidRPr="00562910">
        <w:rPr>
          <w:rFonts w:asciiTheme="minorHAnsi" w:hAnsiTheme="minorHAnsi"/>
        </w:rPr>
        <w:t>。</w:t>
      </w:r>
    </w:p>
    <w:p w:rsidR="00562910" w:rsidRDefault="00562910" w:rsidP="00562910">
      <w:pPr>
        <w:pStyle w:val="Web"/>
        <w:numPr>
          <w:ilvl w:val="1"/>
          <w:numId w:val="17"/>
        </w:numPr>
        <w:rPr>
          <w:rFonts w:asciiTheme="minorHAnsi" w:hAnsiTheme="minorHAnsi"/>
        </w:rPr>
      </w:pPr>
      <w:r w:rsidRPr="00562910">
        <w:rPr>
          <w:rFonts w:asciiTheme="minorHAnsi" w:hAnsiTheme="minorHAnsi"/>
        </w:rPr>
        <w:t xml:space="preserve">Preprocessing: </w:t>
      </w:r>
      <w:r w:rsidRPr="00562910">
        <w:rPr>
          <w:rFonts w:asciiTheme="minorHAnsi" w:hAnsiTheme="minorHAnsi"/>
        </w:rPr>
        <w:t>立即轉換為灰階。</w:t>
      </w:r>
    </w:p>
    <w:p w:rsidR="00A333F1" w:rsidRDefault="00A333F1" w:rsidP="00A333F1">
      <w:pPr>
        <w:pStyle w:val="Web"/>
        <w:ind w:left="1198"/>
        <w:rPr>
          <w:rFonts w:asciiTheme="minorHAnsi" w:hAnsiTheme="minorHAnsi"/>
        </w:rPr>
      </w:pPr>
      <w:r>
        <w:t>頻率域濾波與邊緣偵測主要針對亮度變化，灰階處理能大幅降低運算維度 (3通道 -&gt; 1通道) 並避免色彩雜訊干擾。</w:t>
      </w:r>
    </w:p>
    <w:p w:rsidR="00A333F1" w:rsidRDefault="00A333F1" w:rsidP="00A333F1">
      <w:pPr>
        <w:pStyle w:val="Web"/>
        <w:ind w:left="1198"/>
        <w:rPr>
          <w:rFonts w:asciiTheme="minorHAnsi" w:hAnsiTheme="minorHAnsi"/>
        </w:rPr>
      </w:pPr>
      <w:r>
        <w:rPr>
          <w:rFonts w:asciiTheme="minorHAnsi" w:hAnsiTheme="minorHAnsi" w:hint="eastAsia"/>
          <w:noProof/>
          <w14:ligatures w14:val="standardContextual"/>
        </w:rPr>
        <w:drawing>
          <wp:inline distT="0" distB="0" distL="0" distR="0">
            <wp:extent cx="4164037" cy="157133"/>
            <wp:effectExtent l="0" t="0" r="0" b="0"/>
            <wp:docPr id="18327920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92014" name="圖片 1832792014"/>
                    <pic:cNvPicPr/>
                  </pic:nvPicPr>
                  <pic:blipFill>
                    <a:blip r:embed="rId7">
                      <a:extLst>
                        <a:ext uri="{28A0092B-C50C-407E-A947-70E740481C1C}">
                          <a14:useLocalDpi xmlns:a14="http://schemas.microsoft.com/office/drawing/2010/main" val="0"/>
                        </a:ext>
                      </a:extLst>
                    </a:blip>
                    <a:stretch>
                      <a:fillRect/>
                    </a:stretch>
                  </pic:blipFill>
                  <pic:spPr>
                    <a:xfrm>
                      <a:off x="0" y="0"/>
                      <a:ext cx="4481613" cy="169117"/>
                    </a:xfrm>
                    <a:prstGeom prst="rect">
                      <a:avLst/>
                    </a:prstGeom>
                  </pic:spPr>
                </pic:pic>
              </a:graphicData>
            </a:graphic>
          </wp:inline>
        </w:drawing>
      </w:r>
    </w:p>
    <w:p w:rsidR="00A333F1" w:rsidRDefault="001C5737" w:rsidP="00E71B60">
      <w:pPr>
        <w:pStyle w:val="Web"/>
        <w:numPr>
          <w:ilvl w:val="1"/>
          <w:numId w:val="17"/>
        </w:numPr>
        <w:rPr>
          <w:rFonts w:asciiTheme="minorHAnsi" w:hAnsiTheme="minorHAnsi"/>
        </w:rPr>
      </w:pPr>
      <w:r w:rsidRPr="001C5737">
        <w:rPr>
          <w:rFonts w:asciiTheme="minorHAnsi" w:hAnsiTheme="minorHAnsi"/>
        </w:rPr>
        <w:t xml:space="preserve">Processing: </w:t>
      </w:r>
      <w:r w:rsidRPr="001C5737">
        <w:rPr>
          <w:rFonts w:asciiTheme="minorHAnsi" w:hAnsiTheme="minorHAnsi"/>
        </w:rPr>
        <w:t>根據按鈕呼叫對應的</w:t>
      </w:r>
      <w:r w:rsidRPr="001C5737">
        <w:rPr>
          <w:rFonts w:asciiTheme="minorHAnsi" w:hAnsiTheme="minorHAnsi"/>
        </w:rPr>
        <w:t xml:space="preserve"> OpenCV </w:t>
      </w:r>
      <w:r w:rsidRPr="001C5737">
        <w:rPr>
          <w:rFonts w:asciiTheme="minorHAnsi" w:hAnsiTheme="minorHAnsi"/>
        </w:rPr>
        <w:t>或</w:t>
      </w:r>
      <w:r w:rsidRPr="001C5737">
        <w:rPr>
          <w:rFonts w:asciiTheme="minorHAnsi" w:hAnsiTheme="minorHAnsi"/>
        </w:rPr>
        <w:t xml:space="preserve"> NumPy </w:t>
      </w:r>
      <w:r w:rsidRPr="001C5737">
        <w:rPr>
          <w:rFonts w:asciiTheme="minorHAnsi" w:hAnsiTheme="minorHAnsi"/>
        </w:rPr>
        <w:t>演算法。</w:t>
      </w:r>
    </w:p>
    <w:p w:rsidR="00562910" w:rsidRDefault="001C5737" w:rsidP="00E71B60">
      <w:pPr>
        <w:pStyle w:val="Web"/>
        <w:numPr>
          <w:ilvl w:val="1"/>
          <w:numId w:val="17"/>
        </w:numPr>
        <w:rPr>
          <w:rFonts w:asciiTheme="minorHAnsi" w:hAnsiTheme="minorHAnsi"/>
        </w:rPr>
      </w:pPr>
      <w:r w:rsidRPr="001C5737">
        <w:rPr>
          <w:rFonts w:asciiTheme="minorHAnsi" w:hAnsiTheme="minorHAnsi"/>
        </w:rPr>
        <w:t xml:space="preserve">Output: </w:t>
      </w:r>
      <w:r w:rsidRPr="001C5737">
        <w:rPr>
          <w:rFonts w:asciiTheme="minorHAnsi" w:hAnsiTheme="minorHAnsi"/>
        </w:rPr>
        <w:t>將處理後的</w:t>
      </w:r>
      <w:r w:rsidRPr="001C5737">
        <w:rPr>
          <w:rFonts w:asciiTheme="minorHAnsi" w:hAnsiTheme="minorHAnsi"/>
        </w:rPr>
        <w:t xml:space="preserve"> NumPy </w:t>
      </w:r>
      <w:r w:rsidRPr="001C5737">
        <w:rPr>
          <w:rFonts w:asciiTheme="minorHAnsi" w:hAnsiTheme="minorHAnsi"/>
        </w:rPr>
        <w:t>陣列轉換回</w:t>
      </w:r>
      <w:r w:rsidRPr="001C5737">
        <w:rPr>
          <w:rFonts w:asciiTheme="minorHAnsi" w:hAnsiTheme="minorHAnsi"/>
        </w:rPr>
        <w:t xml:space="preserve"> </w:t>
      </w:r>
      <w:proofErr w:type="spellStart"/>
      <w:r w:rsidRPr="001C5737">
        <w:rPr>
          <w:rFonts w:asciiTheme="minorHAnsi" w:hAnsiTheme="minorHAnsi"/>
        </w:rPr>
        <w:t>QImage</w:t>
      </w:r>
      <w:proofErr w:type="spellEnd"/>
      <w:r w:rsidRPr="001C5737">
        <w:rPr>
          <w:rFonts w:asciiTheme="minorHAnsi" w:hAnsiTheme="minorHAnsi"/>
        </w:rPr>
        <w:t xml:space="preserve"> </w:t>
      </w:r>
      <w:r w:rsidRPr="001C5737">
        <w:rPr>
          <w:rFonts w:asciiTheme="minorHAnsi" w:hAnsiTheme="minorHAnsi"/>
        </w:rPr>
        <w:t>格式顯示於介面上。</w:t>
      </w:r>
    </w:p>
    <w:p w:rsidR="001C5737" w:rsidRDefault="001C5737" w:rsidP="001C5737">
      <w:pPr>
        <w:pStyle w:val="Web"/>
        <w:rPr>
          <w:rFonts w:asciiTheme="minorHAnsi" w:hAnsiTheme="minorHAnsi"/>
          <w:b/>
          <w:bCs/>
          <w:sz w:val="26"/>
          <w:szCs w:val="26"/>
        </w:rPr>
      </w:pPr>
      <w:r w:rsidRPr="001C5737">
        <w:rPr>
          <w:rFonts w:asciiTheme="minorHAnsi" w:hAnsiTheme="minorHAnsi"/>
          <w:b/>
          <w:bCs/>
          <w:sz w:val="26"/>
          <w:szCs w:val="26"/>
        </w:rPr>
        <w:t>三</w:t>
      </w:r>
      <w:r w:rsidRPr="001C5737">
        <w:rPr>
          <w:rFonts w:asciiTheme="minorHAnsi" w:hAnsiTheme="minorHAnsi"/>
          <w:b/>
          <w:bCs/>
          <w:sz w:val="26"/>
          <w:szCs w:val="26"/>
        </w:rPr>
        <w:t xml:space="preserve">, </w:t>
      </w:r>
      <w:r w:rsidRPr="001C5737">
        <w:rPr>
          <w:rFonts w:asciiTheme="minorHAnsi" w:hAnsiTheme="minorHAnsi"/>
          <w:b/>
          <w:bCs/>
          <w:sz w:val="26"/>
          <w:szCs w:val="26"/>
        </w:rPr>
        <w:t>問題討論與實作</w:t>
      </w:r>
    </w:p>
    <w:p w:rsidR="001C5737" w:rsidRDefault="001C5737" w:rsidP="001C5737">
      <w:pPr>
        <w:pStyle w:val="Web"/>
        <w:ind w:firstLineChars="950" w:firstLine="2518"/>
        <w:rPr>
          <w:rFonts w:asciiTheme="minorHAnsi" w:hAnsiTheme="minorHAnsi"/>
          <w:b/>
          <w:bCs/>
          <w:sz w:val="26"/>
          <w:szCs w:val="26"/>
        </w:rPr>
      </w:pPr>
      <w:r>
        <w:rPr>
          <w:rFonts w:asciiTheme="minorHAnsi" w:hAnsiTheme="minorHAnsi" w:hint="eastAsia"/>
          <w:b/>
          <w:bCs/>
          <w:noProof/>
          <w:sz w:val="26"/>
          <w:szCs w:val="26"/>
          <w14:ligatures w14:val="standardContextual"/>
        </w:rPr>
        <w:drawing>
          <wp:inline distT="0" distB="0" distL="0" distR="0">
            <wp:extent cx="3358662" cy="1617395"/>
            <wp:effectExtent l="0" t="0" r="0" b="0"/>
            <wp:docPr id="20748748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489" name="圖片 2074874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1513" cy="1633215"/>
                    </a:xfrm>
                    <a:prstGeom prst="rect">
                      <a:avLst/>
                    </a:prstGeom>
                  </pic:spPr>
                </pic:pic>
              </a:graphicData>
            </a:graphic>
          </wp:inline>
        </w:drawing>
      </w:r>
    </w:p>
    <w:p w:rsidR="001C5737" w:rsidRPr="001C5737" w:rsidRDefault="001C5737" w:rsidP="001C5737">
      <w:pPr>
        <w:pStyle w:val="p1"/>
        <w:ind w:firstLineChars="1750" w:firstLine="3568"/>
        <w:rPr>
          <w:rFonts w:asciiTheme="minorHAnsi" w:hAnsiTheme="minorHAnsi"/>
          <w:b/>
          <w:bCs/>
          <w:sz w:val="20"/>
          <w:szCs w:val="20"/>
        </w:rPr>
      </w:pPr>
      <w:r w:rsidRPr="001C5737">
        <w:rPr>
          <w:rFonts w:asciiTheme="minorHAnsi" w:hAnsiTheme="minorHAnsi"/>
          <w:b/>
          <w:bCs/>
          <w:sz w:val="20"/>
          <w:szCs w:val="20"/>
        </w:rPr>
        <w:t xml:space="preserve">Figure 1                 </w:t>
      </w:r>
      <w:r>
        <w:rPr>
          <w:rFonts w:asciiTheme="minorHAnsi" w:hAnsiTheme="minorHAnsi"/>
          <w:b/>
          <w:bCs/>
          <w:sz w:val="20"/>
          <w:szCs w:val="20"/>
        </w:rPr>
        <w:t xml:space="preserve"> </w:t>
      </w:r>
      <w:r w:rsidRPr="001C5737">
        <w:rPr>
          <w:rFonts w:asciiTheme="minorHAnsi" w:hAnsiTheme="minorHAnsi"/>
          <w:b/>
          <w:bCs/>
          <w:sz w:val="20"/>
          <w:szCs w:val="20"/>
        </w:rPr>
        <w:t xml:space="preserve"> Figure 2</w:t>
      </w:r>
    </w:p>
    <w:p w:rsidR="001C5737" w:rsidRPr="001C5737" w:rsidRDefault="00E71B60" w:rsidP="001C5737">
      <w:pPr>
        <w:pStyle w:val="Web"/>
        <w:numPr>
          <w:ilvl w:val="0"/>
          <w:numId w:val="22"/>
        </w:numPr>
        <w:rPr>
          <w:rFonts w:asciiTheme="minorHAnsi" w:hAnsiTheme="minorHAnsi"/>
          <w:b/>
          <w:bCs/>
        </w:rPr>
      </w:pPr>
      <w:r>
        <w:rPr>
          <w:rFonts w:asciiTheme="minorHAnsi" w:hAnsiTheme="minorHAnsi"/>
          <w:b/>
          <w:bCs/>
        </w:rPr>
        <w:t xml:space="preserve"> </w:t>
      </w:r>
      <w:r w:rsidR="001C5737" w:rsidRPr="001C5737">
        <w:rPr>
          <w:rFonts w:asciiTheme="minorHAnsi" w:hAnsiTheme="minorHAnsi"/>
          <w:b/>
          <w:bCs/>
        </w:rPr>
        <w:t>Please remove noise form Figure 1.</w:t>
      </w:r>
    </w:p>
    <w:p w:rsidR="00E71B60" w:rsidRPr="00E71B60" w:rsidRDefault="00E71B60" w:rsidP="00E71B60">
      <w:pPr>
        <w:pStyle w:val="p1"/>
        <w:ind w:left="360"/>
        <w:rPr>
          <w:rFonts w:asciiTheme="minorHAnsi" w:hAnsiTheme="minorHAnsi"/>
          <w:b/>
          <w:bCs/>
          <w:sz w:val="24"/>
          <w:szCs w:val="24"/>
        </w:rPr>
      </w:pPr>
      <w:r w:rsidRPr="00E71B60">
        <w:rPr>
          <w:rFonts w:asciiTheme="minorHAnsi" w:hAnsiTheme="minorHAnsi"/>
          <w:b/>
          <w:bCs/>
          <w:sz w:val="24"/>
          <w:szCs w:val="24"/>
        </w:rPr>
        <w:t>(a)</w:t>
      </w:r>
      <w:r w:rsidRPr="00E71B60">
        <w:rPr>
          <w:rStyle w:val="s1"/>
          <w:rFonts w:asciiTheme="minorHAnsi" w:hAnsiTheme="minorHAnsi"/>
          <w:b/>
          <w:bCs/>
          <w:sz w:val="24"/>
          <w:szCs w:val="24"/>
        </w:rPr>
        <w:t xml:space="preserve"> </w:t>
      </w:r>
      <w:r w:rsidRPr="00E71B60">
        <w:rPr>
          <w:rFonts w:asciiTheme="minorHAnsi" w:hAnsiTheme="minorHAnsi"/>
          <w:b/>
          <w:bCs/>
          <w:sz w:val="24"/>
          <w:szCs w:val="24"/>
        </w:rPr>
        <w:t>Use the average filter and the median filter, and compare their results.</w:t>
      </w:r>
    </w:p>
    <w:p w:rsidR="001C5737" w:rsidRPr="00E71B60" w:rsidRDefault="00E71B60" w:rsidP="00E71B60">
      <w:pPr>
        <w:pStyle w:val="Web"/>
        <w:numPr>
          <w:ilvl w:val="0"/>
          <w:numId w:val="23"/>
        </w:numPr>
        <w:rPr>
          <w:rFonts w:asciiTheme="minorHAnsi" w:hAnsiTheme="minorHAnsi"/>
        </w:rPr>
      </w:pPr>
      <w:r w:rsidRPr="0043669A">
        <w:rPr>
          <w:rFonts w:asciiTheme="minorHAnsi" w:hAnsiTheme="minorHAnsi"/>
          <w:b/>
          <w:bCs/>
        </w:rPr>
        <w:t>Spatial Domain Filter -</w:t>
      </w:r>
      <w:r w:rsidRPr="00E71B60">
        <w:rPr>
          <w:rFonts w:asciiTheme="minorHAnsi" w:hAnsiTheme="minorHAnsi"/>
        </w:rPr>
        <w:t xml:space="preserve"> </w:t>
      </w:r>
      <w:r w:rsidRPr="00E71B60">
        <w:rPr>
          <w:rFonts w:asciiTheme="minorHAnsi" w:hAnsiTheme="minorHAnsi"/>
          <w:b/>
          <w:bCs/>
        </w:rPr>
        <w:t>Average Filter</w:t>
      </w:r>
    </w:p>
    <w:p w:rsidR="00E71B60" w:rsidRPr="00E71B60" w:rsidRDefault="00E71B60" w:rsidP="00E71B60">
      <w:pPr>
        <w:pStyle w:val="Web"/>
        <w:numPr>
          <w:ilvl w:val="2"/>
          <w:numId w:val="11"/>
        </w:numPr>
        <w:rPr>
          <w:rFonts w:asciiTheme="minorHAnsi" w:hAnsiTheme="minorHAnsi"/>
        </w:rPr>
      </w:pPr>
      <w:r w:rsidRPr="00E71B60">
        <w:rPr>
          <w:rFonts w:asciiTheme="minorHAnsi" w:hAnsiTheme="minorHAnsi" w:cs="Arial"/>
        </w:rPr>
        <w:t>數學原理</w:t>
      </w:r>
      <w:r w:rsidRPr="00E71B60">
        <w:rPr>
          <w:rFonts w:asciiTheme="minorHAnsi" w:hAnsiTheme="minorHAnsi" w:cs="Arial"/>
        </w:rPr>
        <w:t>:</w:t>
      </w:r>
      <w:r w:rsidRPr="00E71B60">
        <w:rPr>
          <w:rFonts w:asciiTheme="minorHAnsi" w:hAnsiTheme="minorHAnsi"/>
        </w:rPr>
        <w:t xml:space="preserve"> </w:t>
      </w:r>
      <w:r w:rsidRPr="00E71B60">
        <w:rPr>
          <w:rFonts w:asciiTheme="minorHAnsi" w:hAnsiTheme="minorHAnsi"/>
        </w:rPr>
        <w:t>線性濾波器。對</w:t>
      </w:r>
      <w:r w:rsidRPr="00E71B60">
        <w:rPr>
          <w:rFonts w:asciiTheme="minorHAnsi" w:hAnsiTheme="minorHAnsi"/>
        </w:rPr>
        <w:t xml:space="preserve"> </w:t>
      </w:r>
      <m:oMath>
        <m:r>
          <w:rPr>
            <w:rStyle w:val="math-inline"/>
            <w:rFonts w:ascii="Cambria Math" w:hAnsi="Cambria Math" w:cs="Arial"/>
          </w:rPr>
          <m:t xml:space="preserve">N </m:t>
        </m:r>
        <m:r>
          <m:rPr>
            <m:sty m:val="p"/>
          </m:rPr>
          <w:rPr>
            <w:rStyle w:val="math-inline"/>
            <w:rFonts w:ascii="Cambria Math" w:hAnsi="Cambria Math" w:cs="Arial" w:hint="eastAsia"/>
          </w:rPr>
          <m:t>×</m:t>
        </m:r>
        <m:r>
          <m:rPr>
            <m:sty m:val="p"/>
          </m:rPr>
          <w:rPr>
            <w:rStyle w:val="math-inline"/>
            <w:rFonts w:ascii="Cambria Math" w:hAnsi="Cambria Math" w:cs="Arial" w:hint="eastAsia"/>
          </w:rPr>
          <m:t xml:space="preserve"> </m:t>
        </m:r>
        <m:r>
          <w:rPr>
            <w:rStyle w:val="math-inline"/>
            <w:rFonts w:ascii="Cambria Math" w:hAnsi="Cambria Math" w:cs="Arial"/>
          </w:rPr>
          <m:t>N</m:t>
        </m:r>
      </m:oMath>
      <w:r w:rsidRPr="00E71B60">
        <w:rPr>
          <w:rFonts w:asciiTheme="minorHAnsi" w:hAnsiTheme="minorHAnsi"/>
        </w:rPr>
        <w:t xml:space="preserve"> </w:t>
      </w:r>
      <w:r w:rsidRPr="00E71B60">
        <w:rPr>
          <w:rFonts w:asciiTheme="minorHAnsi" w:hAnsiTheme="minorHAnsi"/>
        </w:rPr>
        <w:t>遮罩內的像素取算術平均值</w:t>
      </w:r>
      <w:r w:rsidRPr="00E71B60">
        <w:t>。</w:t>
      </w:r>
    </w:p>
    <w:p w:rsidR="00E71B60" w:rsidRDefault="00E71B60" w:rsidP="00E71B60">
      <w:pPr>
        <w:pStyle w:val="Web"/>
        <w:ind w:left="1440" w:firstLineChars="250" w:firstLine="600"/>
        <w:rPr>
          <w:rFonts w:asciiTheme="minorHAnsi" w:hAnsiTheme="minorHAnsi"/>
        </w:rPr>
      </w:pPr>
      <w:r>
        <w:rPr>
          <w:rFonts w:asciiTheme="minorHAnsi" w:hAnsiTheme="minorHAnsi" w:hint="eastAsia"/>
          <w:noProof/>
          <w14:ligatures w14:val="standardContextual"/>
        </w:rPr>
        <w:lastRenderedPageBreak/>
        <w:drawing>
          <wp:inline distT="0" distB="0" distL="0" distR="0">
            <wp:extent cx="3214540" cy="608754"/>
            <wp:effectExtent l="0" t="0" r="0" b="1270"/>
            <wp:docPr id="2008289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895" name="圖片 200828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4163" cy="654133"/>
                    </a:xfrm>
                    <a:prstGeom prst="rect">
                      <a:avLst/>
                    </a:prstGeom>
                  </pic:spPr>
                </pic:pic>
              </a:graphicData>
            </a:graphic>
          </wp:inline>
        </w:drawing>
      </w:r>
    </w:p>
    <w:p w:rsidR="00E71B60" w:rsidRPr="00617A63" w:rsidRDefault="00E71B60" w:rsidP="00E71B60">
      <w:pPr>
        <w:pStyle w:val="Web"/>
        <w:numPr>
          <w:ilvl w:val="2"/>
          <w:numId w:val="23"/>
        </w:numPr>
        <w:rPr>
          <w:rFonts w:asciiTheme="minorHAnsi" w:hAnsiTheme="minorHAnsi"/>
        </w:rPr>
      </w:pPr>
      <w:r w:rsidRPr="00617A63">
        <w:rPr>
          <w:rFonts w:asciiTheme="minorHAnsi" w:hAnsiTheme="minorHAnsi"/>
        </w:rPr>
        <w:t>程式實作</w:t>
      </w:r>
    </w:p>
    <w:p w:rsidR="00E71B60" w:rsidRPr="00617A63" w:rsidRDefault="00E71B60" w:rsidP="00E71B60">
      <w:pPr>
        <w:pStyle w:val="Web"/>
        <w:ind w:left="1440"/>
        <w:rPr>
          <w:rFonts w:asciiTheme="minorHAnsi" w:hAnsiTheme="minorHAnsi"/>
        </w:rPr>
      </w:pPr>
      <w:r w:rsidRPr="00617A63">
        <w:rPr>
          <w:rFonts w:asciiTheme="minorHAnsi" w:hAnsiTheme="minorHAnsi"/>
        </w:rPr>
        <w:t>使用</w:t>
      </w:r>
      <w:r w:rsidRPr="00617A63">
        <w:rPr>
          <w:rFonts w:asciiTheme="minorHAnsi" w:hAnsiTheme="minorHAnsi"/>
        </w:rPr>
        <w:t xml:space="preserve"> 5x5 </w:t>
      </w:r>
      <w:r w:rsidRPr="00617A63">
        <w:rPr>
          <w:rFonts w:asciiTheme="minorHAnsi" w:hAnsiTheme="minorHAnsi"/>
        </w:rPr>
        <w:t>的</w:t>
      </w:r>
      <w:r w:rsidRPr="00617A63">
        <w:rPr>
          <w:rFonts w:asciiTheme="minorHAnsi" w:hAnsiTheme="minorHAnsi"/>
        </w:rPr>
        <w:t xml:space="preserve"> Box Kernel </w:t>
      </w:r>
      <w:r w:rsidRPr="00617A63">
        <w:rPr>
          <w:rFonts w:asciiTheme="minorHAnsi" w:hAnsiTheme="minorHAnsi"/>
        </w:rPr>
        <w:t>進行卷積</w:t>
      </w:r>
      <w:r w:rsidR="00233498">
        <w:rPr>
          <w:rFonts w:asciiTheme="minorHAnsi" w:hAnsiTheme="minorHAnsi" w:hint="eastAsia"/>
        </w:rPr>
        <w:t>。</w:t>
      </w:r>
    </w:p>
    <w:p w:rsidR="00E71B60" w:rsidRPr="00617A63" w:rsidRDefault="00E71B60" w:rsidP="00E71B60">
      <w:pPr>
        <w:pStyle w:val="Web"/>
        <w:ind w:left="960" w:firstLineChars="200" w:firstLine="480"/>
        <w:rPr>
          <w:rFonts w:asciiTheme="minorHAnsi" w:hAnsiTheme="minorHAnsi"/>
        </w:rPr>
      </w:pPr>
      <w:r w:rsidRPr="00617A63">
        <w:rPr>
          <w:rFonts w:asciiTheme="minorHAnsi" w:hAnsiTheme="minorHAnsi"/>
          <w:noProof/>
          <w14:ligatures w14:val="standardContextual"/>
        </w:rPr>
        <w:drawing>
          <wp:inline distT="0" distB="0" distL="0" distR="0">
            <wp:extent cx="3544047" cy="195335"/>
            <wp:effectExtent l="0" t="0" r="0" b="0"/>
            <wp:docPr id="200723065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30657" name="圖片 2007230657"/>
                    <pic:cNvPicPr/>
                  </pic:nvPicPr>
                  <pic:blipFill rotWithShape="1">
                    <a:blip r:embed="rId10">
                      <a:extLst>
                        <a:ext uri="{28A0092B-C50C-407E-A947-70E740481C1C}">
                          <a14:useLocalDpi xmlns:a14="http://schemas.microsoft.com/office/drawing/2010/main" val="0"/>
                        </a:ext>
                      </a:extLst>
                    </a:blip>
                    <a:srcRect t="51970"/>
                    <a:stretch/>
                  </pic:blipFill>
                  <pic:spPr bwMode="auto">
                    <a:xfrm>
                      <a:off x="0" y="0"/>
                      <a:ext cx="3597550" cy="198284"/>
                    </a:xfrm>
                    <a:prstGeom prst="rect">
                      <a:avLst/>
                    </a:prstGeom>
                    <a:ln>
                      <a:noFill/>
                    </a:ln>
                    <a:extLst>
                      <a:ext uri="{53640926-AAD7-44D8-BBD7-CCE9431645EC}">
                        <a14:shadowObscured xmlns:a14="http://schemas.microsoft.com/office/drawing/2010/main"/>
                      </a:ext>
                    </a:extLst>
                  </pic:spPr>
                </pic:pic>
              </a:graphicData>
            </a:graphic>
          </wp:inline>
        </w:drawing>
      </w:r>
    </w:p>
    <w:p w:rsidR="00617A63" w:rsidRPr="00617A63" w:rsidRDefault="00617A63" w:rsidP="00617A63">
      <w:pPr>
        <w:pStyle w:val="Web"/>
        <w:numPr>
          <w:ilvl w:val="0"/>
          <w:numId w:val="25"/>
        </w:numPr>
        <w:rPr>
          <w:rFonts w:asciiTheme="minorHAnsi" w:hAnsiTheme="minorHAnsi"/>
        </w:rPr>
      </w:pPr>
      <w:r w:rsidRPr="00617A63">
        <w:rPr>
          <w:rFonts w:asciiTheme="minorHAnsi" w:hAnsiTheme="minorHAnsi"/>
        </w:rPr>
        <w:t>分析</w:t>
      </w:r>
    </w:p>
    <w:p w:rsidR="00617A63" w:rsidRPr="00617A63" w:rsidRDefault="00617A63" w:rsidP="00617A63">
      <w:pPr>
        <w:pStyle w:val="Web"/>
        <w:ind w:left="1320"/>
        <w:rPr>
          <w:rFonts w:asciiTheme="minorHAnsi" w:hAnsiTheme="minorHAnsi"/>
        </w:rPr>
      </w:pPr>
      <w:r w:rsidRPr="00617A63">
        <w:rPr>
          <w:rFonts w:asciiTheme="minorHAnsi" w:hAnsiTheme="minorHAnsi"/>
        </w:rPr>
        <w:t>平均濾波器屬於低通濾波器，具有平滑效果</w:t>
      </w:r>
      <w:r>
        <w:rPr>
          <w:rFonts w:asciiTheme="minorHAnsi" w:hAnsiTheme="minorHAnsi" w:hint="eastAsia"/>
        </w:rPr>
        <w:t>。</w:t>
      </w:r>
      <w:r w:rsidRPr="00617A63">
        <w:rPr>
          <w:rFonts w:asciiTheme="minorHAnsi" w:hAnsiTheme="minorHAnsi"/>
        </w:rPr>
        <w:t>適合處理高斯雜訊但對極端值敏感。</w:t>
      </w:r>
    </w:p>
    <w:tbl>
      <w:tblPr>
        <w:tblStyle w:val="af"/>
        <w:tblW w:w="0" w:type="auto"/>
        <w:tblInd w:w="846" w:type="dxa"/>
        <w:tblLook w:val="04A0" w:firstRow="1" w:lastRow="0" w:firstColumn="1" w:lastColumn="0" w:noHBand="0" w:noVBand="1"/>
      </w:tblPr>
      <w:tblGrid>
        <w:gridCol w:w="4382"/>
        <w:gridCol w:w="4406"/>
      </w:tblGrid>
      <w:tr w:rsidR="00617A63" w:rsidTr="00617A63">
        <w:tc>
          <w:tcPr>
            <w:tcW w:w="4382" w:type="dxa"/>
          </w:tcPr>
          <w:p w:rsidR="00617A63" w:rsidRDefault="00617A63" w:rsidP="00617A63">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67778" cy="2467778"/>
                  <wp:effectExtent l="0" t="0" r="0" b="0"/>
                  <wp:docPr id="150003880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8806" name="圖片 1500038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2493" cy="2482493"/>
                          </a:xfrm>
                          <a:prstGeom prst="rect">
                            <a:avLst/>
                          </a:prstGeom>
                        </pic:spPr>
                      </pic:pic>
                    </a:graphicData>
                  </a:graphic>
                </wp:inline>
              </w:drawing>
            </w:r>
          </w:p>
        </w:tc>
        <w:tc>
          <w:tcPr>
            <w:tcW w:w="4406" w:type="dxa"/>
          </w:tcPr>
          <w:p w:rsidR="00617A63" w:rsidRDefault="00617A63" w:rsidP="00617A63">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40493" cy="2456762"/>
                  <wp:effectExtent l="0" t="0" r="0" b="0"/>
                  <wp:docPr id="59304885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8851" name="圖片 5930488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3214" cy="2489701"/>
                          </a:xfrm>
                          <a:prstGeom prst="rect">
                            <a:avLst/>
                          </a:prstGeom>
                        </pic:spPr>
                      </pic:pic>
                    </a:graphicData>
                  </a:graphic>
                </wp:inline>
              </w:drawing>
            </w:r>
          </w:p>
        </w:tc>
      </w:tr>
      <w:tr w:rsidR="00617A63" w:rsidTr="00617A63">
        <w:tc>
          <w:tcPr>
            <w:tcW w:w="4382" w:type="dxa"/>
          </w:tcPr>
          <w:p w:rsidR="00617A63" w:rsidRPr="00617A63" w:rsidRDefault="00617A63" w:rsidP="00617A63">
            <w:pPr>
              <w:pStyle w:val="Web"/>
              <w:jc w:val="center"/>
              <w:rPr>
                <w:rFonts w:asciiTheme="minorHAnsi" w:hAnsiTheme="minorHAnsi"/>
                <w:b/>
                <w:bCs/>
              </w:rPr>
            </w:pPr>
            <w:r w:rsidRPr="00617A63">
              <w:rPr>
                <w:rFonts w:asciiTheme="minorHAnsi" w:hAnsiTheme="minorHAnsi"/>
                <w:b/>
                <w:bCs/>
              </w:rPr>
              <w:t>Original</w:t>
            </w:r>
          </w:p>
        </w:tc>
        <w:tc>
          <w:tcPr>
            <w:tcW w:w="4406" w:type="dxa"/>
          </w:tcPr>
          <w:p w:rsidR="00617A63" w:rsidRDefault="00617A63" w:rsidP="00617A63">
            <w:pPr>
              <w:pStyle w:val="Web"/>
              <w:jc w:val="center"/>
              <w:rPr>
                <w:rFonts w:asciiTheme="minorHAnsi" w:hAnsiTheme="minorHAnsi"/>
              </w:rPr>
            </w:pPr>
            <w:r w:rsidRPr="00E71B60">
              <w:rPr>
                <w:rFonts w:asciiTheme="minorHAnsi" w:hAnsiTheme="minorHAnsi"/>
                <w:b/>
                <w:bCs/>
              </w:rPr>
              <w:t>Average Filter</w:t>
            </w:r>
          </w:p>
        </w:tc>
      </w:tr>
    </w:tbl>
    <w:p w:rsidR="00233498" w:rsidRDefault="00233498" w:rsidP="00233498">
      <w:pPr>
        <w:pStyle w:val="p1"/>
        <w:ind w:left="360"/>
        <w:rPr>
          <w:rFonts w:asciiTheme="minorHAnsi" w:hAnsiTheme="minorHAnsi"/>
          <w:b/>
          <w:bCs/>
          <w:sz w:val="24"/>
          <w:szCs w:val="24"/>
        </w:rPr>
      </w:pPr>
    </w:p>
    <w:p w:rsidR="00233498" w:rsidRDefault="00233498" w:rsidP="00233498">
      <w:pPr>
        <w:pStyle w:val="p1"/>
        <w:ind w:left="360"/>
        <w:rPr>
          <w:rFonts w:asciiTheme="minorHAnsi" w:hAnsiTheme="minorHAnsi"/>
          <w:b/>
          <w:bCs/>
          <w:sz w:val="24"/>
          <w:szCs w:val="24"/>
        </w:rPr>
      </w:pPr>
    </w:p>
    <w:p w:rsidR="00233498" w:rsidRPr="00E71B60" w:rsidRDefault="00233498" w:rsidP="00233498">
      <w:pPr>
        <w:pStyle w:val="Web"/>
        <w:numPr>
          <w:ilvl w:val="0"/>
          <w:numId w:val="23"/>
        </w:numPr>
        <w:rPr>
          <w:rFonts w:asciiTheme="minorHAnsi" w:hAnsiTheme="minorHAnsi"/>
        </w:rPr>
      </w:pPr>
      <w:r w:rsidRPr="0043669A">
        <w:rPr>
          <w:rFonts w:asciiTheme="minorHAnsi" w:hAnsiTheme="minorHAnsi"/>
          <w:b/>
          <w:bCs/>
        </w:rPr>
        <w:t>Spatial Domain Filter -</w:t>
      </w:r>
      <w:r w:rsidRPr="00E71B60">
        <w:rPr>
          <w:rFonts w:asciiTheme="minorHAnsi" w:hAnsiTheme="minorHAnsi"/>
        </w:rPr>
        <w:t xml:space="preserve"> </w:t>
      </w:r>
      <w:r w:rsidRPr="00233498">
        <w:rPr>
          <w:rFonts w:asciiTheme="minorHAnsi" w:hAnsiTheme="minorHAnsi"/>
          <w:b/>
          <w:bCs/>
        </w:rPr>
        <w:t>Median Filter</w:t>
      </w:r>
    </w:p>
    <w:p w:rsidR="00233498" w:rsidRDefault="00233498" w:rsidP="00233498">
      <w:pPr>
        <w:pStyle w:val="Web"/>
        <w:numPr>
          <w:ilvl w:val="2"/>
          <w:numId w:val="11"/>
        </w:numPr>
        <w:rPr>
          <w:rFonts w:asciiTheme="minorHAnsi" w:hAnsiTheme="minorHAnsi"/>
        </w:rPr>
      </w:pPr>
      <w:r w:rsidRPr="00233498">
        <w:rPr>
          <w:rFonts w:asciiTheme="minorHAnsi" w:hAnsiTheme="minorHAnsi" w:cs="Arial"/>
        </w:rPr>
        <w:t>數學原理</w:t>
      </w:r>
      <w:r w:rsidRPr="00233498">
        <w:rPr>
          <w:rFonts w:asciiTheme="minorHAnsi" w:hAnsiTheme="minorHAnsi" w:cs="Arial"/>
        </w:rPr>
        <w:t>:</w:t>
      </w:r>
      <w:r w:rsidRPr="00233498">
        <w:rPr>
          <w:rFonts w:asciiTheme="minorHAnsi" w:hAnsiTheme="minorHAnsi"/>
        </w:rPr>
        <w:t xml:space="preserve"> </w:t>
      </w:r>
      <w:r w:rsidRPr="00233498">
        <w:rPr>
          <w:rFonts w:asciiTheme="minorHAnsi" w:hAnsiTheme="minorHAnsi" w:hint="eastAsia"/>
        </w:rPr>
        <w:t>非線性統計濾波器。將鄰域像素排序後取中位數</w:t>
      </w:r>
      <w:r>
        <w:rPr>
          <w:rFonts w:asciiTheme="minorHAnsi" w:hAnsiTheme="minorHAnsi" w:hint="eastAsia"/>
        </w:rPr>
        <w:t>。</w:t>
      </w:r>
      <w:r>
        <w:rPr>
          <w:rFonts w:asciiTheme="minorHAnsi" w:hAnsiTheme="minorHAnsi" w:hint="eastAsia"/>
        </w:rPr>
        <w:t xml:space="preserve"> </w:t>
      </w:r>
      <w:r>
        <w:rPr>
          <w:rFonts w:asciiTheme="minorHAnsi" w:hAnsiTheme="minorHAnsi"/>
        </w:rPr>
        <w:t xml:space="preserve"> </w:t>
      </w:r>
    </w:p>
    <w:p w:rsidR="00233498" w:rsidRPr="00233498" w:rsidRDefault="00233498" w:rsidP="00233498">
      <w:pPr>
        <w:pStyle w:val="Web"/>
        <w:ind w:left="1440" w:firstLineChars="150" w:firstLine="360"/>
        <w:rPr>
          <w:rFonts w:asciiTheme="minorHAnsi" w:hAnsiTheme="minorHAnsi"/>
        </w:rPr>
      </w:pPr>
      <w:r>
        <w:rPr>
          <w:rFonts w:asciiTheme="minorHAnsi" w:hAnsiTheme="minorHAnsi"/>
        </w:rPr>
        <w:t xml:space="preserve">  </w:t>
      </w:r>
      <w:r>
        <w:rPr>
          <w:rFonts w:asciiTheme="minorHAnsi" w:hAnsiTheme="minorHAnsi" w:hint="eastAsia"/>
          <w:noProof/>
          <w14:ligatures w14:val="standardContextual"/>
        </w:rPr>
        <w:drawing>
          <wp:inline distT="0" distB="0" distL="0" distR="0">
            <wp:extent cx="3389586" cy="296661"/>
            <wp:effectExtent l="0" t="0" r="1905" b="0"/>
            <wp:docPr id="190328093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0932" name="圖片 19032809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0132" cy="336093"/>
                    </a:xfrm>
                    <a:prstGeom prst="rect">
                      <a:avLst/>
                    </a:prstGeom>
                  </pic:spPr>
                </pic:pic>
              </a:graphicData>
            </a:graphic>
          </wp:inline>
        </w:drawing>
      </w:r>
      <w:r>
        <w:rPr>
          <w:rFonts w:asciiTheme="minorHAnsi" w:hAnsiTheme="minorHAnsi"/>
        </w:rPr>
        <w:t xml:space="preserve"> </w:t>
      </w:r>
    </w:p>
    <w:p w:rsidR="00233498" w:rsidRPr="00617A63" w:rsidRDefault="00233498" w:rsidP="00233498">
      <w:pPr>
        <w:pStyle w:val="Web"/>
        <w:numPr>
          <w:ilvl w:val="2"/>
          <w:numId w:val="23"/>
        </w:numPr>
        <w:rPr>
          <w:rFonts w:asciiTheme="minorHAnsi" w:hAnsiTheme="minorHAnsi"/>
        </w:rPr>
      </w:pPr>
      <w:r w:rsidRPr="00617A63">
        <w:rPr>
          <w:rFonts w:asciiTheme="minorHAnsi" w:hAnsiTheme="minorHAnsi"/>
        </w:rPr>
        <w:t>程式實作</w:t>
      </w:r>
    </w:p>
    <w:p w:rsidR="00233498" w:rsidRPr="00617A63" w:rsidRDefault="00233498" w:rsidP="00233498">
      <w:pPr>
        <w:pStyle w:val="Web"/>
        <w:ind w:left="1440"/>
        <w:rPr>
          <w:rFonts w:asciiTheme="minorHAnsi" w:hAnsiTheme="minorHAnsi"/>
        </w:rPr>
      </w:pPr>
      <w:r w:rsidRPr="00233498">
        <w:rPr>
          <w:rFonts w:asciiTheme="minorHAnsi" w:hAnsiTheme="minorHAnsi"/>
        </w:rPr>
        <w:t>針對每個</w:t>
      </w:r>
      <w:r w:rsidRPr="00233498">
        <w:rPr>
          <w:rFonts w:asciiTheme="minorHAnsi" w:hAnsiTheme="minorHAnsi"/>
        </w:rPr>
        <w:t xml:space="preserve"> 5x5 </w:t>
      </w:r>
      <w:r w:rsidRPr="00233498">
        <w:rPr>
          <w:rFonts w:asciiTheme="minorHAnsi" w:hAnsiTheme="minorHAnsi"/>
        </w:rPr>
        <w:t>視窗取中位數</w:t>
      </w:r>
      <w:r>
        <w:rPr>
          <w:rFonts w:asciiTheme="minorHAnsi" w:hAnsiTheme="minorHAnsi" w:hint="eastAsia"/>
        </w:rPr>
        <w:t>。</w:t>
      </w:r>
    </w:p>
    <w:p w:rsidR="00233498" w:rsidRPr="00617A63" w:rsidRDefault="00233498" w:rsidP="00233498">
      <w:pPr>
        <w:pStyle w:val="Web"/>
        <w:ind w:left="960" w:firstLineChars="200" w:firstLine="480"/>
        <w:rPr>
          <w:rFonts w:asciiTheme="minorHAnsi" w:hAnsiTheme="minorHAnsi"/>
        </w:rPr>
      </w:pPr>
      <w:r>
        <w:rPr>
          <w:rFonts w:asciiTheme="minorHAnsi" w:hAnsiTheme="minorHAnsi"/>
          <w:noProof/>
          <w14:ligatures w14:val="standardContextual"/>
        </w:rPr>
        <w:drawing>
          <wp:inline distT="0" distB="0" distL="0" distR="0">
            <wp:extent cx="4140200" cy="190500"/>
            <wp:effectExtent l="0" t="0" r="0" b="0"/>
            <wp:docPr id="1927008047"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08047" name="圖片 1927008047"/>
                    <pic:cNvPicPr/>
                  </pic:nvPicPr>
                  <pic:blipFill>
                    <a:blip r:embed="rId14">
                      <a:extLst>
                        <a:ext uri="{28A0092B-C50C-407E-A947-70E740481C1C}">
                          <a14:useLocalDpi xmlns:a14="http://schemas.microsoft.com/office/drawing/2010/main" val="0"/>
                        </a:ext>
                      </a:extLst>
                    </a:blip>
                    <a:stretch>
                      <a:fillRect/>
                    </a:stretch>
                  </pic:blipFill>
                  <pic:spPr>
                    <a:xfrm>
                      <a:off x="0" y="0"/>
                      <a:ext cx="4140200" cy="190500"/>
                    </a:xfrm>
                    <a:prstGeom prst="rect">
                      <a:avLst/>
                    </a:prstGeom>
                  </pic:spPr>
                </pic:pic>
              </a:graphicData>
            </a:graphic>
          </wp:inline>
        </w:drawing>
      </w:r>
    </w:p>
    <w:p w:rsidR="00233498" w:rsidRDefault="00233498" w:rsidP="00233498">
      <w:pPr>
        <w:pStyle w:val="Web"/>
        <w:numPr>
          <w:ilvl w:val="0"/>
          <w:numId w:val="25"/>
        </w:numPr>
        <w:rPr>
          <w:rFonts w:asciiTheme="minorHAnsi" w:hAnsiTheme="minorHAnsi"/>
        </w:rPr>
      </w:pPr>
      <w:r w:rsidRPr="00617A63">
        <w:rPr>
          <w:rFonts w:asciiTheme="minorHAnsi" w:hAnsiTheme="minorHAnsi"/>
        </w:rPr>
        <w:t>分析</w:t>
      </w:r>
    </w:p>
    <w:p w:rsidR="00617A63" w:rsidRDefault="00233498" w:rsidP="00233498">
      <w:pPr>
        <w:pStyle w:val="Web"/>
        <w:ind w:left="1440"/>
        <w:rPr>
          <w:rFonts w:asciiTheme="minorHAnsi" w:hAnsiTheme="minorHAnsi"/>
        </w:rPr>
      </w:pPr>
      <w:r w:rsidRPr="00233498">
        <w:rPr>
          <w:rFonts w:asciiTheme="minorHAnsi" w:hAnsiTheme="minorHAnsi"/>
        </w:rPr>
        <w:lastRenderedPageBreak/>
        <w:t>基於排序統計</w:t>
      </w:r>
      <w:r>
        <w:rPr>
          <w:rFonts w:asciiTheme="minorHAnsi" w:hAnsiTheme="minorHAnsi" w:hint="eastAsia"/>
        </w:rPr>
        <w:t>，</w:t>
      </w:r>
      <w:r w:rsidRPr="00233498">
        <w:rPr>
          <w:rFonts w:asciiTheme="minorHAnsi" w:hAnsiTheme="minorHAnsi"/>
        </w:rPr>
        <w:t>椒鹽雜訊通常是極亮</w:t>
      </w:r>
      <w:r w:rsidRPr="00233498">
        <w:rPr>
          <w:rFonts w:asciiTheme="minorHAnsi" w:hAnsiTheme="minorHAnsi" w:hint="eastAsia"/>
        </w:rPr>
        <w:t>或</w:t>
      </w:r>
      <w:r w:rsidRPr="00233498">
        <w:rPr>
          <w:rFonts w:asciiTheme="minorHAnsi" w:hAnsiTheme="minorHAnsi"/>
        </w:rPr>
        <w:t>極暗的離群值</w:t>
      </w:r>
      <w:r>
        <w:rPr>
          <w:rFonts w:asciiTheme="minorHAnsi" w:hAnsiTheme="minorHAnsi" w:hint="eastAsia"/>
        </w:rPr>
        <w:t>。</w:t>
      </w:r>
      <w:r w:rsidRPr="00233498">
        <w:rPr>
          <w:rFonts w:asciiTheme="minorHAnsi" w:hAnsiTheme="minorHAnsi"/>
        </w:rPr>
        <w:t>當鄰域內的像素值進行排序時，這些極端值會自然被排到序列的最前端（</w:t>
      </w:r>
      <w:r w:rsidRPr="00233498">
        <w:rPr>
          <w:rFonts w:asciiTheme="minorHAnsi" w:hAnsiTheme="minorHAnsi"/>
        </w:rPr>
        <w:t>0</w:t>
      </w:r>
      <w:r w:rsidRPr="00233498">
        <w:rPr>
          <w:rFonts w:asciiTheme="minorHAnsi" w:hAnsiTheme="minorHAnsi"/>
        </w:rPr>
        <w:t>）或最後端（</w:t>
      </w:r>
      <w:r w:rsidRPr="00233498">
        <w:rPr>
          <w:rFonts w:asciiTheme="minorHAnsi" w:hAnsiTheme="minorHAnsi"/>
        </w:rPr>
        <w:t>255</w:t>
      </w:r>
      <w:r w:rsidRPr="00233498">
        <w:rPr>
          <w:rFonts w:asciiTheme="minorHAnsi" w:hAnsiTheme="minorHAnsi"/>
        </w:rPr>
        <w:t>）</w:t>
      </w:r>
      <w:r>
        <w:rPr>
          <w:rFonts w:asciiTheme="minorHAnsi" w:hAnsiTheme="minorHAnsi" w:hint="eastAsia"/>
        </w:rPr>
        <w:t>，</w:t>
      </w:r>
      <w:r w:rsidRPr="00233498">
        <w:rPr>
          <w:rFonts w:asciiTheme="minorHAnsi" w:hAnsiTheme="minorHAnsi"/>
        </w:rPr>
        <w:t>而中位數會落在鄰域中真正屬於影像背景的像素值。</w:t>
      </w:r>
    </w:p>
    <w:tbl>
      <w:tblPr>
        <w:tblStyle w:val="af"/>
        <w:tblW w:w="0" w:type="auto"/>
        <w:tblInd w:w="846" w:type="dxa"/>
        <w:tblLook w:val="04A0" w:firstRow="1" w:lastRow="0" w:firstColumn="1" w:lastColumn="0" w:noHBand="0" w:noVBand="1"/>
      </w:tblPr>
      <w:tblGrid>
        <w:gridCol w:w="4382"/>
        <w:gridCol w:w="4406"/>
      </w:tblGrid>
      <w:tr w:rsidR="00233498" w:rsidTr="00EE0508">
        <w:tc>
          <w:tcPr>
            <w:tcW w:w="4382" w:type="dxa"/>
          </w:tcPr>
          <w:p w:rsidR="00233498" w:rsidRDefault="00233498"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4907F360" wp14:editId="51108D27">
                  <wp:extent cx="2467778" cy="2467778"/>
                  <wp:effectExtent l="0" t="0" r="0" b="0"/>
                  <wp:docPr id="5535684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8806" name="圖片 1500038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2493" cy="2482493"/>
                          </a:xfrm>
                          <a:prstGeom prst="rect">
                            <a:avLst/>
                          </a:prstGeom>
                        </pic:spPr>
                      </pic:pic>
                    </a:graphicData>
                  </a:graphic>
                </wp:inline>
              </w:drawing>
            </w:r>
          </w:p>
        </w:tc>
        <w:tc>
          <w:tcPr>
            <w:tcW w:w="4406" w:type="dxa"/>
          </w:tcPr>
          <w:p w:rsidR="00233498" w:rsidRDefault="004E18B7"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58085" cy="2458085"/>
                  <wp:effectExtent l="0" t="0" r="5715" b="5715"/>
                  <wp:docPr id="208836477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64773" name="圖片 2088364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58085" cy="2458085"/>
                          </a:xfrm>
                          <a:prstGeom prst="rect">
                            <a:avLst/>
                          </a:prstGeom>
                        </pic:spPr>
                      </pic:pic>
                    </a:graphicData>
                  </a:graphic>
                </wp:inline>
              </w:drawing>
            </w:r>
          </w:p>
        </w:tc>
      </w:tr>
      <w:tr w:rsidR="00233498" w:rsidTr="00EE0508">
        <w:tc>
          <w:tcPr>
            <w:tcW w:w="4382" w:type="dxa"/>
          </w:tcPr>
          <w:p w:rsidR="00233498" w:rsidRPr="00617A63" w:rsidRDefault="00233498" w:rsidP="00EE0508">
            <w:pPr>
              <w:pStyle w:val="Web"/>
              <w:jc w:val="center"/>
              <w:rPr>
                <w:rFonts w:asciiTheme="minorHAnsi" w:hAnsiTheme="minorHAnsi"/>
                <w:b/>
                <w:bCs/>
              </w:rPr>
            </w:pPr>
            <w:r w:rsidRPr="00617A63">
              <w:rPr>
                <w:rFonts w:asciiTheme="minorHAnsi" w:hAnsiTheme="minorHAnsi"/>
                <w:b/>
                <w:bCs/>
              </w:rPr>
              <w:t>Original</w:t>
            </w:r>
          </w:p>
        </w:tc>
        <w:tc>
          <w:tcPr>
            <w:tcW w:w="4406" w:type="dxa"/>
          </w:tcPr>
          <w:p w:rsidR="00233498" w:rsidRDefault="004E18B7" w:rsidP="00EE0508">
            <w:pPr>
              <w:pStyle w:val="Web"/>
              <w:jc w:val="center"/>
              <w:rPr>
                <w:rFonts w:asciiTheme="minorHAnsi" w:hAnsiTheme="minorHAnsi"/>
              </w:rPr>
            </w:pPr>
            <w:r w:rsidRPr="00233498">
              <w:rPr>
                <w:rFonts w:asciiTheme="minorHAnsi" w:hAnsiTheme="minorHAnsi"/>
                <w:b/>
                <w:bCs/>
              </w:rPr>
              <w:t>Median Filter</w:t>
            </w:r>
            <w:r w:rsidRPr="00E71B60">
              <w:rPr>
                <w:rFonts w:asciiTheme="minorHAnsi" w:hAnsiTheme="minorHAnsi"/>
                <w:b/>
                <w:bCs/>
              </w:rPr>
              <w:t xml:space="preserve"> </w:t>
            </w:r>
          </w:p>
        </w:tc>
      </w:tr>
    </w:tbl>
    <w:p w:rsidR="004E18B7" w:rsidRDefault="004E18B7" w:rsidP="004E18B7">
      <w:pPr>
        <w:pStyle w:val="p1"/>
        <w:ind w:left="360"/>
        <w:rPr>
          <w:rFonts w:asciiTheme="minorHAnsi" w:hAnsiTheme="minorHAnsi"/>
          <w:b/>
          <w:bCs/>
          <w:sz w:val="24"/>
          <w:szCs w:val="24"/>
        </w:rPr>
      </w:pPr>
    </w:p>
    <w:p w:rsidR="004E18B7" w:rsidRPr="004E18B7" w:rsidRDefault="004E18B7" w:rsidP="004E18B7">
      <w:pPr>
        <w:pStyle w:val="p1"/>
        <w:ind w:left="360"/>
        <w:rPr>
          <w:rFonts w:asciiTheme="minorHAnsi" w:hAnsiTheme="minorHAnsi"/>
          <w:b/>
          <w:bCs/>
          <w:sz w:val="24"/>
          <w:szCs w:val="24"/>
        </w:rPr>
      </w:pPr>
      <w:r w:rsidRPr="00E71B60">
        <w:rPr>
          <w:rFonts w:asciiTheme="minorHAnsi" w:hAnsiTheme="minorHAnsi"/>
          <w:b/>
          <w:bCs/>
          <w:sz w:val="24"/>
          <w:szCs w:val="24"/>
        </w:rPr>
        <w:t>(</w:t>
      </w:r>
      <w:r>
        <w:rPr>
          <w:rFonts w:asciiTheme="minorHAnsi" w:hAnsiTheme="minorHAnsi"/>
          <w:b/>
          <w:bCs/>
          <w:sz w:val="24"/>
          <w:szCs w:val="24"/>
        </w:rPr>
        <w:t>b</w:t>
      </w:r>
      <w:r w:rsidRPr="00E71B60">
        <w:rPr>
          <w:rFonts w:asciiTheme="minorHAnsi" w:hAnsiTheme="minorHAnsi" w:hint="eastAsia"/>
          <w:b/>
          <w:bCs/>
          <w:sz w:val="24"/>
          <w:szCs w:val="24"/>
        </w:rPr>
        <w:t>)</w:t>
      </w:r>
      <w:r w:rsidRPr="00E71B60">
        <w:rPr>
          <w:rStyle w:val="s1"/>
          <w:rFonts w:asciiTheme="minorHAnsi" w:hAnsiTheme="minorHAnsi"/>
          <w:b/>
          <w:bCs/>
          <w:sz w:val="24"/>
          <w:szCs w:val="24"/>
        </w:rPr>
        <w:t xml:space="preserve"> </w:t>
      </w:r>
      <w:r w:rsidRPr="004E18B7">
        <w:rPr>
          <w:rFonts w:asciiTheme="minorHAnsi" w:hAnsiTheme="minorHAnsi"/>
          <w:b/>
          <w:bCs/>
          <w:sz w:val="24"/>
          <w:szCs w:val="24"/>
        </w:rPr>
        <w:t>Use the Fourier transform to remove noise.</w:t>
      </w:r>
    </w:p>
    <w:p w:rsidR="004E18B7" w:rsidRPr="004E18B7" w:rsidRDefault="004E18B7" w:rsidP="004E18B7">
      <w:pPr>
        <w:numPr>
          <w:ilvl w:val="0"/>
          <w:numId w:val="27"/>
        </w:numPr>
        <w:spacing w:beforeAutospacing="1" w:afterAutospacing="1"/>
        <w:rPr>
          <w:rFonts w:asciiTheme="minorHAnsi" w:hAnsiTheme="minorHAnsi"/>
        </w:rPr>
      </w:pPr>
      <w:r w:rsidRPr="004E18B7">
        <w:rPr>
          <w:rFonts w:asciiTheme="minorHAnsi" w:hAnsiTheme="minorHAnsi"/>
          <w:b/>
          <w:bCs/>
        </w:rPr>
        <w:t xml:space="preserve">Fourier Transform Denoise </w:t>
      </w:r>
      <w:r w:rsidR="007546C1">
        <w:rPr>
          <w:rFonts w:asciiTheme="minorHAnsi" w:hAnsiTheme="minorHAnsi"/>
          <w:b/>
          <w:bCs/>
        </w:rPr>
        <w:t>(low pass filter)</w:t>
      </w:r>
    </w:p>
    <w:p w:rsidR="004E18B7" w:rsidRDefault="004E18B7" w:rsidP="004E18B7">
      <w:pPr>
        <w:pStyle w:val="Web"/>
        <w:numPr>
          <w:ilvl w:val="2"/>
          <w:numId w:val="11"/>
        </w:numPr>
        <w:rPr>
          <w:rFonts w:asciiTheme="minorHAnsi" w:hAnsiTheme="minorHAnsi"/>
        </w:rPr>
      </w:pPr>
      <w:r w:rsidRPr="004E18B7">
        <w:rPr>
          <w:rFonts w:asciiTheme="minorHAnsi" w:hAnsiTheme="minorHAnsi" w:cs="Arial"/>
        </w:rPr>
        <w:t>數學原理</w:t>
      </w:r>
      <w:r w:rsidRPr="004E18B7">
        <w:rPr>
          <w:rFonts w:asciiTheme="minorHAnsi" w:hAnsiTheme="minorHAnsi" w:cs="Arial"/>
        </w:rPr>
        <w:t>:</w:t>
      </w:r>
      <w:r w:rsidRPr="004E18B7">
        <w:rPr>
          <w:rFonts w:asciiTheme="minorHAnsi" w:hAnsiTheme="minorHAnsi"/>
        </w:rPr>
        <w:t xml:space="preserve"> </w:t>
      </w:r>
    </w:p>
    <w:p w:rsidR="004E18B7" w:rsidRPr="004E18B7" w:rsidRDefault="004E18B7" w:rsidP="004E18B7">
      <w:pPr>
        <w:pStyle w:val="Web"/>
        <w:numPr>
          <w:ilvl w:val="3"/>
          <w:numId w:val="28"/>
        </w:numPr>
        <w:rPr>
          <w:rFonts w:asciiTheme="minorHAnsi" w:hAnsiTheme="minorHAnsi"/>
        </w:rPr>
      </w:pPr>
      <w:r w:rsidRPr="004E18B7">
        <w:rPr>
          <w:rFonts w:asciiTheme="minorHAnsi" w:hAnsiTheme="minorHAnsi" w:hint="eastAsia"/>
        </w:rPr>
        <w:t>雜訊通常對應於頻譜中的高頻分量。</w:t>
      </w:r>
    </w:p>
    <w:p w:rsidR="004E18B7" w:rsidRPr="004E18B7" w:rsidRDefault="004E18B7" w:rsidP="004E18B7">
      <w:pPr>
        <w:pStyle w:val="Web"/>
        <w:numPr>
          <w:ilvl w:val="3"/>
          <w:numId w:val="28"/>
        </w:numPr>
        <w:rPr>
          <w:rFonts w:asciiTheme="minorHAnsi" w:hAnsiTheme="minorHAnsi"/>
        </w:rPr>
      </w:pPr>
      <w:r w:rsidRPr="004E18B7">
        <w:rPr>
          <w:rFonts w:asciiTheme="minorHAnsi" w:hAnsiTheme="minorHAnsi" w:hint="eastAsia"/>
        </w:rPr>
        <w:t>利用理想低通濾波器截斷高頻：</w:t>
      </w:r>
      <w:r w:rsidRPr="004E18B7">
        <w:rPr>
          <w:rFonts w:asciiTheme="minorHAnsi" w:hAnsiTheme="minorHAnsi" w:hint="eastAsia"/>
        </w:rPr>
        <w:t xml:space="preserve"> </w:t>
      </w:r>
      <w:r w:rsidRPr="004E18B7">
        <w:rPr>
          <w:rFonts w:asciiTheme="minorHAnsi" w:hAnsiTheme="minorHAnsi"/>
        </w:rPr>
        <w:t xml:space="preserve"> </w:t>
      </w:r>
    </w:p>
    <w:p w:rsidR="004E18B7" w:rsidRDefault="004E18B7" w:rsidP="004E18B7">
      <w:pPr>
        <w:pStyle w:val="Web"/>
        <w:ind w:left="1440" w:firstLineChars="150" w:firstLine="360"/>
        <w:rPr>
          <w:rFonts w:asciiTheme="minorHAnsi" w:hAnsiTheme="minorHAnsi"/>
        </w:rPr>
      </w:pPr>
      <w:r>
        <w:rPr>
          <w:rFonts w:asciiTheme="minorHAnsi" w:hAnsiTheme="minorHAnsi"/>
        </w:rPr>
        <w:t xml:space="preserve">    </w:t>
      </w:r>
      <w:r>
        <w:rPr>
          <w:rFonts w:asciiTheme="minorHAnsi" w:hAnsiTheme="minorHAnsi" w:hint="eastAsia"/>
          <w:noProof/>
          <w14:ligatures w14:val="standardContextual"/>
        </w:rPr>
        <w:drawing>
          <wp:inline distT="0" distB="0" distL="0" distR="0">
            <wp:extent cx="2471057" cy="604208"/>
            <wp:effectExtent l="0" t="0" r="0" b="5715"/>
            <wp:docPr id="101210120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01203" name="圖片 1012101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8609" cy="630506"/>
                    </a:xfrm>
                    <a:prstGeom prst="rect">
                      <a:avLst/>
                    </a:prstGeom>
                  </pic:spPr>
                </pic:pic>
              </a:graphicData>
            </a:graphic>
          </wp:inline>
        </w:drawing>
      </w:r>
      <w:r>
        <w:rPr>
          <w:rFonts w:asciiTheme="minorHAnsi" w:hAnsiTheme="minorHAnsi"/>
        </w:rPr>
        <w:t xml:space="preserve"> </w:t>
      </w:r>
    </w:p>
    <w:p w:rsidR="00014BB9" w:rsidRPr="00A54BF4" w:rsidRDefault="00014BB9" w:rsidP="00014BB9">
      <w:pPr>
        <w:pStyle w:val="Web"/>
        <w:ind w:left="1440" w:firstLineChars="150" w:firstLine="330"/>
        <w:rPr>
          <w:rFonts w:asciiTheme="minorHAnsi" w:hAnsiTheme="minorHAnsi"/>
          <w:sz w:val="22"/>
          <w:szCs w:val="22"/>
        </w:rPr>
      </w:pPr>
      <m:oMath>
        <m:r>
          <w:rPr>
            <w:rFonts w:ascii="Cambria Math" w:hAnsi="Cambria Math" w:hint="eastAsia"/>
            <w:sz w:val="22"/>
            <w:szCs w:val="22"/>
          </w:rPr>
          <m:t>D</m:t>
        </m:r>
        <m:d>
          <m:dPr>
            <m:ctrlPr>
              <w:rPr>
                <w:rFonts w:ascii="Cambria Math" w:hAnsi="Cambria Math"/>
                <w:i/>
                <w:sz w:val="22"/>
                <w:szCs w:val="22"/>
              </w:rPr>
            </m:ctrlPr>
          </m:dPr>
          <m:e>
            <m:r>
              <w:rPr>
                <w:rFonts w:ascii="Cambria Math" w:hAnsi="Cambria Math" w:hint="eastAsia"/>
                <w:sz w:val="22"/>
                <w:szCs w:val="22"/>
              </w:rPr>
              <m:t>u,v</m:t>
            </m:r>
          </m:e>
        </m:d>
      </m:oMath>
      <w:r w:rsidRPr="00A54BF4">
        <w:rPr>
          <w:rFonts w:asciiTheme="minorHAnsi" w:hAnsiTheme="minorHAnsi" w:hint="eastAsia"/>
          <w:sz w:val="22"/>
          <w:szCs w:val="22"/>
        </w:rPr>
        <w:t xml:space="preserve"> </w:t>
      </w:r>
      <w:r w:rsidRPr="00A54BF4">
        <w:rPr>
          <w:rFonts w:asciiTheme="minorHAnsi" w:hAnsiTheme="minorHAnsi" w:hint="eastAsia"/>
          <w:sz w:val="22"/>
          <w:szCs w:val="22"/>
        </w:rPr>
        <w:t>為頻率平面上任意點到直流中心的歐幾里得距離，</w:t>
      </w:r>
      <m:oMath>
        <m:sSub>
          <m:sSubPr>
            <m:ctrlPr>
              <w:rPr>
                <w:rFonts w:ascii="Cambria Math" w:hAnsi="Cambria Math"/>
                <w:i/>
                <w:sz w:val="22"/>
                <w:szCs w:val="22"/>
              </w:rPr>
            </m:ctrlPr>
          </m:sSubPr>
          <m:e>
            <m:r>
              <w:rPr>
                <w:rFonts w:ascii="Cambria Math" w:hAnsi="Cambria Math" w:hint="eastAsia"/>
                <w:sz w:val="22"/>
                <w:szCs w:val="22"/>
              </w:rPr>
              <m:t>D</m:t>
            </m:r>
            <m:ctrlPr>
              <w:rPr>
                <w:rFonts w:ascii="Cambria Math" w:hAnsi="Cambria Math" w:hint="eastAsia"/>
                <w:i/>
                <w:sz w:val="22"/>
                <w:szCs w:val="22"/>
              </w:rPr>
            </m:ctrlPr>
          </m:e>
          <m:sub>
            <m:r>
              <w:rPr>
                <w:rFonts w:ascii="Cambria Math" w:hAnsi="Cambria Math" w:hint="eastAsia"/>
                <w:sz w:val="22"/>
                <w:szCs w:val="22"/>
              </w:rPr>
              <m:t>0</m:t>
            </m:r>
          </m:sub>
        </m:sSub>
      </m:oMath>
      <w:r w:rsidRPr="00A54BF4">
        <w:rPr>
          <w:rFonts w:asciiTheme="minorHAnsi" w:hAnsiTheme="minorHAnsi" w:hint="eastAsia"/>
          <w:sz w:val="22"/>
          <w:szCs w:val="22"/>
        </w:rPr>
        <w:t xml:space="preserve"> </w:t>
      </w:r>
      <w:r w:rsidRPr="00A54BF4">
        <w:rPr>
          <w:rFonts w:asciiTheme="minorHAnsi" w:hAnsiTheme="minorHAnsi" w:hint="eastAsia"/>
          <w:sz w:val="22"/>
          <w:szCs w:val="22"/>
        </w:rPr>
        <w:t>為截止頻率。</w:t>
      </w:r>
    </w:p>
    <w:p w:rsidR="004E18B7" w:rsidRPr="00617A63" w:rsidRDefault="004E18B7" w:rsidP="004E18B7">
      <w:pPr>
        <w:pStyle w:val="Web"/>
        <w:numPr>
          <w:ilvl w:val="2"/>
          <w:numId w:val="23"/>
        </w:numPr>
        <w:rPr>
          <w:rFonts w:asciiTheme="minorHAnsi" w:hAnsiTheme="minorHAnsi"/>
        </w:rPr>
      </w:pPr>
      <w:r w:rsidRPr="00617A63">
        <w:rPr>
          <w:rFonts w:asciiTheme="minorHAnsi" w:hAnsiTheme="minorHAnsi"/>
        </w:rPr>
        <w:t>程式實作</w:t>
      </w:r>
    </w:p>
    <w:p w:rsidR="004E18B7" w:rsidRDefault="00014BB9" w:rsidP="00014BB9">
      <w:pPr>
        <w:pStyle w:val="Web"/>
        <w:ind w:firstLineChars="600" w:firstLine="1440"/>
        <w:rPr>
          <w:rFonts w:asciiTheme="minorHAnsi" w:hAnsiTheme="minorHAnsi"/>
        </w:rPr>
      </w:pPr>
      <w:r>
        <w:rPr>
          <w:rFonts w:asciiTheme="minorHAnsi" w:hAnsiTheme="minorHAnsi"/>
          <w:noProof/>
          <w14:ligatures w14:val="standardContextual"/>
        </w:rPr>
        <w:drawing>
          <wp:inline distT="0" distB="0" distL="0" distR="0">
            <wp:extent cx="4121834" cy="2259735"/>
            <wp:effectExtent l="0" t="0" r="0" b="1270"/>
            <wp:docPr id="13915882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827" name="圖片 139158827"/>
                    <pic:cNvPicPr/>
                  </pic:nvPicPr>
                  <pic:blipFill>
                    <a:blip r:embed="rId17">
                      <a:extLst>
                        <a:ext uri="{28A0092B-C50C-407E-A947-70E740481C1C}">
                          <a14:useLocalDpi xmlns:a14="http://schemas.microsoft.com/office/drawing/2010/main" val="0"/>
                        </a:ext>
                      </a:extLst>
                    </a:blip>
                    <a:stretch>
                      <a:fillRect/>
                    </a:stretch>
                  </pic:blipFill>
                  <pic:spPr>
                    <a:xfrm>
                      <a:off x="0" y="0"/>
                      <a:ext cx="4160653" cy="2281017"/>
                    </a:xfrm>
                    <a:prstGeom prst="rect">
                      <a:avLst/>
                    </a:prstGeom>
                  </pic:spPr>
                </pic:pic>
              </a:graphicData>
            </a:graphic>
          </wp:inline>
        </w:drawing>
      </w:r>
    </w:p>
    <w:p w:rsidR="00014BB9" w:rsidRPr="00617A63" w:rsidRDefault="00900AA0" w:rsidP="00014BB9">
      <w:pPr>
        <w:pStyle w:val="Web"/>
        <w:ind w:firstLineChars="600" w:firstLine="1440"/>
        <w:rPr>
          <w:rFonts w:asciiTheme="minorHAnsi" w:hAnsiTheme="minorHAnsi"/>
        </w:rPr>
      </w:pPr>
      <w:r>
        <w:rPr>
          <w:rFonts w:asciiTheme="minorHAnsi" w:hAnsiTheme="minorHAnsi" w:hint="eastAsia"/>
          <w:noProof/>
          <w14:ligatures w14:val="standardContextual"/>
        </w:rPr>
        <w:lastRenderedPageBreak/>
        <w:drawing>
          <wp:inline distT="0" distB="0" distL="0" distR="0">
            <wp:extent cx="4115117" cy="1195754"/>
            <wp:effectExtent l="0" t="0" r="0" b="0"/>
            <wp:docPr id="1547574163"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74163" name="圖片 1547574163"/>
                    <pic:cNvPicPr/>
                  </pic:nvPicPr>
                  <pic:blipFill>
                    <a:blip r:embed="rId18">
                      <a:extLst>
                        <a:ext uri="{28A0092B-C50C-407E-A947-70E740481C1C}">
                          <a14:useLocalDpi xmlns:a14="http://schemas.microsoft.com/office/drawing/2010/main" val="0"/>
                        </a:ext>
                      </a:extLst>
                    </a:blip>
                    <a:stretch>
                      <a:fillRect/>
                    </a:stretch>
                  </pic:blipFill>
                  <pic:spPr>
                    <a:xfrm>
                      <a:off x="0" y="0"/>
                      <a:ext cx="4151104" cy="1206211"/>
                    </a:xfrm>
                    <a:prstGeom prst="rect">
                      <a:avLst/>
                    </a:prstGeom>
                  </pic:spPr>
                </pic:pic>
              </a:graphicData>
            </a:graphic>
          </wp:inline>
        </w:drawing>
      </w:r>
    </w:p>
    <w:p w:rsidR="004E18B7" w:rsidRDefault="004E18B7" w:rsidP="004E18B7">
      <w:pPr>
        <w:pStyle w:val="Web"/>
        <w:numPr>
          <w:ilvl w:val="0"/>
          <w:numId w:val="25"/>
        </w:numPr>
        <w:rPr>
          <w:rFonts w:asciiTheme="minorHAnsi" w:hAnsiTheme="minorHAnsi"/>
        </w:rPr>
      </w:pPr>
      <w:r w:rsidRPr="00617A63">
        <w:rPr>
          <w:rFonts w:asciiTheme="minorHAnsi" w:hAnsiTheme="minorHAnsi"/>
        </w:rPr>
        <w:t>分析</w:t>
      </w:r>
    </w:p>
    <w:p w:rsidR="004E18B7" w:rsidRPr="004E18B7" w:rsidRDefault="004E18B7" w:rsidP="004E18B7">
      <w:pPr>
        <w:pStyle w:val="p1"/>
        <w:rPr>
          <w:rFonts w:asciiTheme="minorHAnsi" w:hAnsiTheme="minorHAnsi"/>
          <w:b/>
          <w:bCs/>
          <w:sz w:val="24"/>
          <w:szCs w:val="24"/>
        </w:rPr>
      </w:pPr>
    </w:p>
    <w:tbl>
      <w:tblPr>
        <w:tblStyle w:val="af"/>
        <w:tblW w:w="0" w:type="auto"/>
        <w:tblInd w:w="846" w:type="dxa"/>
        <w:tblLook w:val="04A0" w:firstRow="1" w:lastRow="0" w:firstColumn="1" w:lastColumn="0" w:noHBand="0" w:noVBand="1"/>
      </w:tblPr>
      <w:tblGrid>
        <w:gridCol w:w="4382"/>
        <w:gridCol w:w="4406"/>
      </w:tblGrid>
      <w:tr w:rsidR="00900AA0" w:rsidTr="00EE0508">
        <w:tc>
          <w:tcPr>
            <w:tcW w:w="4382" w:type="dxa"/>
          </w:tcPr>
          <w:p w:rsidR="00900AA0" w:rsidRDefault="00900AA0"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506B9FF9" wp14:editId="4BE4E14F">
                  <wp:extent cx="2467778" cy="2467778"/>
                  <wp:effectExtent l="0" t="0" r="0" b="0"/>
                  <wp:docPr id="45620569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8806" name="圖片 1500038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2493" cy="2482493"/>
                          </a:xfrm>
                          <a:prstGeom prst="rect">
                            <a:avLst/>
                          </a:prstGeom>
                        </pic:spPr>
                      </pic:pic>
                    </a:graphicData>
                  </a:graphic>
                </wp:inline>
              </w:drawing>
            </w:r>
          </w:p>
        </w:tc>
        <w:tc>
          <w:tcPr>
            <w:tcW w:w="4406" w:type="dxa"/>
          </w:tcPr>
          <w:p w:rsidR="00900AA0" w:rsidRDefault="00900AA0"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51322" cy="2467610"/>
                  <wp:effectExtent l="0" t="0" r="0" b="0"/>
                  <wp:docPr id="17940698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982" name="圖片 179406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62325" cy="2478686"/>
                          </a:xfrm>
                          <a:prstGeom prst="rect">
                            <a:avLst/>
                          </a:prstGeom>
                        </pic:spPr>
                      </pic:pic>
                    </a:graphicData>
                  </a:graphic>
                </wp:inline>
              </w:drawing>
            </w:r>
          </w:p>
        </w:tc>
      </w:tr>
      <w:tr w:rsidR="00900AA0" w:rsidTr="00EE0508">
        <w:tc>
          <w:tcPr>
            <w:tcW w:w="4382" w:type="dxa"/>
          </w:tcPr>
          <w:p w:rsidR="00900AA0" w:rsidRPr="00617A63" w:rsidRDefault="00900AA0" w:rsidP="00EE0508">
            <w:pPr>
              <w:pStyle w:val="Web"/>
              <w:jc w:val="center"/>
              <w:rPr>
                <w:rFonts w:asciiTheme="minorHAnsi" w:hAnsiTheme="minorHAnsi"/>
                <w:b/>
                <w:bCs/>
              </w:rPr>
            </w:pPr>
            <w:r w:rsidRPr="00617A63">
              <w:rPr>
                <w:rFonts w:asciiTheme="minorHAnsi" w:hAnsiTheme="minorHAnsi"/>
                <w:b/>
                <w:bCs/>
              </w:rPr>
              <w:t>Original</w:t>
            </w:r>
          </w:p>
        </w:tc>
        <w:tc>
          <w:tcPr>
            <w:tcW w:w="4406" w:type="dxa"/>
          </w:tcPr>
          <w:p w:rsidR="00900AA0" w:rsidRDefault="00900AA0" w:rsidP="00EE0508">
            <w:pPr>
              <w:pStyle w:val="Web"/>
              <w:jc w:val="center"/>
              <w:rPr>
                <w:rFonts w:asciiTheme="minorHAnsi" w:hAnsiTheme="minorHAnsi"/>
              </w:rPr>
            </w:pPr>
            <w:r w:rsidRPr="004E18B7">
              <w:rPr>
                <w:rFonts w:asciiTheme="minorHAnsi" w:hAnsiTheme="minorHAnsi"/>
                <w:b/>
                <w:bCs/>
              </w:rPr>
              <w:t>Fourier transform</w:t>
            </w:r>
          </w:p>
        </w:tc>
      </w:tr>
    </w:tbl>
    <w:p w:rsidR="00900AA0" w:rsidRDefault="00900AA0" w:rsidP="00900AA0">
      <w:pPr>
        <w:pStyle w:val="p1"/>
        <w:ind w:left="360"/>
        <w:rPr>
          <w:rFonts w:asciiTheme="minorHAnsi" w:hAnsiTheme="minorHAnsi"/>
          <w:b/>
          <w:bCs/>
          <w:sz w:val="24"/>
          <w:szCs w:val="24"/>
        </w:rPr>
      </w:pPr>
    </w:p>
    <w:p w:rsidR="00900AA0" w:rsidRDefault="00900AA0" w:rsidP="00900AA0">
      <w:pPr>
        <w:pStyle w:val="p1"/>
        <w:ind w:left="360"/>
        <w:rPr>
          <w:rFonts w:asciiTheme="minorHAnsi" w:hAnsiTheme="minorHAnsi"/>
          <w:b/>
          <w:bCs/>
          <w:sz w:val="24"/>
          <w:szCs w:val="24"/>
        </w:rPr>
      </w:pPr>
    </w:p>
    <w:p w:rsidR="00900AA0" w:rsidRDefault="00900AA0" w:rsidP="00900AA0">
      <w:pPr>
        <w:pStyle w:val="p1"/>
        <w:ind w:left="360"/>
        <w:rPr>
          <w:rFonts w:asciiTheme="minorHAnsi" w:hAnsiTheme="minorHAnsi"/>
          <w:b/>
          <w:bCs/>
          <w:sz w:val="24"/>
          <w:szCs w:val="24"/>
        </w:rPr>
      </w:pPr>
      <w:r w:rsidRPr="00E71B60">
        <w:rPr>
          <w:rFonts w:asciiTheme="minorHAnsi" w:hAnsiTheme="minorHAnsi"/>
          <w:b/>
          <w:bCs/>
          <w:sz w:val="24"/>
          <w:szCs w:val="24"/>
        </w:rPr>
        <w:t>(</w:t>
      </w:r>
      <w:r>
        <w:rPr>
          <w:rFonts w:asciiTheme="minorHAnsi" w:hAnsiTheme="minorHAnsi"/>
          <w:b/>
          <w:bCs/>
          <w:sz w:val="24"/>
          <w:szCs w:val="24"/>
        </w:rPr>
        <w:t>c</w:t>
      </w:r>
      <w:r w:rsidRPr="00E71B60">
        <w:rPr>
          <w:rFonts w:asciiTheme="minorHAnsi" w:hAnsiTheme="minorHAnsi" w:hint="eastAsia"/>
          <w:b/>
          <w:bCs/>
          <w:sz w:val="24"/>
          <w:szCs w:val="24"/>
        </w:rPr>
        <w:t>)</w:t>
      </w:r>
      <w:r w:rsidRPr="00E71B60">
        <w:rPr>
          <w:rStyle w:val="s1"/>
          <w:rFonts w:asciiTheme="minorHAnsi" w:hAnsiTheme="minorHAnsi"/>
          <w:b/>
          <w:bCs/>
          <w:sz w:val="24"/>
          <w:szCs w:val="24"/>
        </w:rPr>
        <w:t xml:space="preserve"> </w:t>
      </w:r>
      <w:r w:rsidRPr="00900AA0">
        <w:rPr>
          <w:rFonts w:asciiTheme="minorHAnsi" w:hAnsiTheme="minorHAnsi"/>
          <w:b/>
          <w:bCs/>
          <w:sz w:val="24"/>
          <w:szCs w:val="24"/>
        </w:rPr>
        <w:t>Please compare the results of (a) and (b) in view of performance.</w:t>
      </w:r>
    </w:p>
    <w:p w:rsidR="00900AA0" w:rsidRPr="00900AA0" w:rsidRDefault="00900AA0" w:rsidP="00900AA0">
      <w:pPr>
        <w:pStyle w:val="p1"/>
        <w:ind w:left="360"/>
        <w:rPr>
          <w:rFonts w:asciiTheme="minorHAnsi" w:hAnsiTheme="minorHAnsi"/>
          <w:b/>
          <w:bCs/>
          <w:sz w:val="24"/>
          <w:szCs w:val="24"/>
        </w:rPr>
      </w:pPr>
    </w:p>
    <w:tbl>
      <w:tblPr>
        <w:tblStyle w:val="af"/>
        <w:tblW w:w="0" w:type="auto"/>
        <w:tblInd w:w="360" w:type="dxa"/>
        <w:tblLook w:val="04A0" w:firstRow="1" w:lastRow="0" w:firstColumn="1" w:lastColumn="0" w:noHBand="0" w:noVBand="1"/>
      </w:tblPr>
      <w:tblGrid>
        <w:gridCol w:w="3383"/>
        <w:gridCol w:w="3354"/>
        <w:gridCol w:w="3359"/>
      </w:tblGrid>
      <w:tr w:rsidR="00900AA0" w:rsidRPr="00900AA0" w:rsidTr="00900AA0">
        <w:trPr>
          <w:trHeight w:val="3095"/>
        </w:trPr>
        <w:tc>
          <w:tcPr>
            <w:tcW w:w="3395" w:type="dxa"/>
          </w:tcPr>
          <w:p w:rsidR="00900AA0" w:rsidRPr="00900AA0" w:rsidRDefault="00900AA0" w:rsidP="00900AA0">
            <w:pPr>
              <w:pStyle w:val="p1"/>
              <w:jc w:val="center"/>
              <w:rPr>
                <w:rFonts w:asciiTheme="minorHAnsi" w:hAnsiTheme="minorHAnsi"/>
                <w:b/>
                <w:bCs/>
                <w:sz w:val="24"/>
                <w:szCs w:val="24"/>
              </w:rPr>
            </w:pPr>
            <w:r w:rsidRPr="00900AA0">
              <w:rPr>
                <w:rFonts w:asciiTheme="minorHAnsi" w:hAnsiTheme="minorHAnsi" w:hint="eastAsia"/>
                <w:noProof/>
                <w:sz w:val="24"/>
                <w:szCs w:val="24"/>
                <w14:ligatures w14:val="standardContextual"/>
              </w:rPr>
              <w:drawing>
                <wp:inline distT="0" distB="0" distL="0" distR="0" wp14:anchorId="0D1E3266" wp14:editId="5A803032">
                  <wp:extent cx="2090057" cy="2090057"/>
                  <wp:effectExtent l="0" t="0" r="0" b="0"/>
                  <wp:docPr id="143442267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64773" name="圖片 2088364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90057" cy="2090057"/>
                          </a:xfrm>
                          <a:prstGeom prst="rect">
                            <a:avLst/>
                          </a:prstGeom>
                        </pic:spPr>
                      </pic:pic>
                    </a:graphicData>
                  </a:graphic>
                </wp:inline>
              </w:drawing>
            </w:r>
          </w:p>
        </w:tc>
        <w:tc>
          <w:tcPr>
            <w:tcW w:w="2619" w:type="dxa"/>
          </w:tcPr>
          <w:p w:rsidR="00900AA0" w:rsidRPr="00900AA0" w:rsidRDefault="00900AA0" w:rsidP="00900AA0">
            <w:pPr>
              <w:pStyle w:val="p1"/>
              <w:jc w:val="center"/>
              <w:rPr>
                <w:rFonts w:asciiTheme="minorHAnsi" w:hAnsiTheme="minorHAnsi"/>
                <w:b/>
                <w:bCs/>
                <w:sz w:val="24"/>
                <w:szCs w:val="24"/>
              </w:rPr>
            </w:pPr>
            <w:r w:rsidRPr="00900AA0">
              <w:rPr>
                <w:rFonts w:asciiTheme="minorHAnsi" w:hAnsiTheme="minorHAnsi" w:hint="eastAsia"/>
                <w:noProof/>
                <w:sz w:val="24"/>
                <w:szCs w:val="24"/>
                <w14:ligatures w14:val="standardContextual"/>
              </w:rPr>
              <w:drawing>
                <wp:inline distT="0" distB="0" distL="0" distR="0" wp14:anchorId="4BB574C5" wp14:editId="0B4D8B20">
                  <wp:extent cx="2066117" cy="2066117"/>
                  <wp:effectExtent l="0" t="0" r="4445" b="4445"/>
                  <wp:docPr id="132215961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64773" name="圖片 2088364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16486" cy="2116486"/>
                          </a:xfrm>
                          <a:prstGeom prst="rect">
                            <a:avLst/>
                          </a:prstGeom>
                        </pic:spPr>
                      </pic:pic>
                    </a:graphicData>
                  </a:graphic>
                </wp:inline>
              </w:drawing>
            </w:r>
          </w:p>
        </w:tc>
        <w:tc>
          <w:tcPr>
            <w:tcW w:w="4082" w:type="dxa"/>
          </w:tcPr>
          <w:p w:rsidR="00900AA0" w:rsidRPr="00900AA0" w:rsidRDefault="00900AA0" w:rsidP="00900AA0">
            <w:pPr>
              <w:pStyle w:val="p1"/>
              <w:jc w:val="center"/>
              <w:rPr>
                <w:rFonts w:asciiTheme="minorHAnsi" w:hAnsiTheme="minorHAnsi"/>
                <w:b/>
                <w:bCs/>
                <w:sz w:val="24"/>
                <w:szCs w:val="24"/>
              </w:rPr>
            </w:pPr>
            <w:r w:rsidRPr="00900AA0">
              <w:rPr>
                <w:rFonts w:asciiTheme="minorHAnsi" w:hAnsiTheme="minorHAnsi" w:hint="eastAsia"/>
                <w:noProof/>
                <w:sz w:val="24"/>
                <w:szCs w:val="24"/>
                <w14:ligatures w14:val="standardContextual"/>
              </w:rPr>
              <w:drawing>
                <wp:inline distT="0" distB="0" distL="0" distR="0" wp14:anchorId="724BBDD2" wp14:editId="5EBE1859">
                  <wp:extent cx="2073275" cy="2087050"/>
                  <wp:effectExtent l="0" t="0" r="0" b="0"/>
                  <wp:docPr id="164793924"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982" name="圖片 1794069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40303" cy="2154523"/>
                          </a:xfrm>
                          <a:prstGeom prst="rect">
                            <a:avLst/>
                          </a:prstGeom>
                        </pic:spPr>
                      </pic:pic>
                    </a:graphicData>
                  </a:graphic>
                </wp:inline>
              </w:drawing>
            </w:r>
          </w:p>
        </w:tc>
      </w:tr>
      <w:tr w:rsidR="00900AA0" w:rsidRPr="00900AA0" w:rsidTr="00900AA0">
        <w:trPr>
          <w:trHeight w:val="339"/>
        </w:trPr>
        <w:tc>
          <w:tcPr>
            <w:tcW w:w="3395" w:type="dxa"/>
          </w:tcPr>
          <w:p w:rsidR="00900AA0" w:rsidRPr="00900AA0" w:rsidRDefault="00900AA0" w:rsidP="00900AA0">
            <w:pPr>
              <w:pStyle w:val="p1"/>
              <w:jc w:val="center"/>
              <w:rPr>
                <w:rFonts w:asciiTheme="minorHAnsi" w:hAnsiTheme="minorHAnsi"/>
                <w:b/>
                <w:bCs/>
                <w:sz w:val="24"/>
                <w:szCs w:val="24"/>
              </w:rPr>
            </w:pPr>
            <w:r w:rsidRPr="00900AA0">
              <w:rPr>
                <w:rFonts w:asciiTheme="minorHAnsi" w:hAnsiTheme="minorHAnsi"/>
                <w:b/>
                <w:bCs/>
                <w:sz w:val="24"/>
                <w:szCs w:val="24"/>
              </w:rPr>
              <w:t>Average Filter</w:t>
            </w:r>
          </w:p>
        </w:tc>
        <w:tc>
          <w:tcPr>
            <w:tcW w:w="2619" w:type="dxa"/>
          </w:tcPr>
          <w:p w:rsidR="00900AA0" w:rsidRPr="00900AA0" w:rsidRDefault="00900AA0" w:rsidP="00900AA0">
            <w:pPr>
              <w:pStyle w:val="p1"/>
              <w:jc w:val="center"/>
              <w:rPr>
                <w:rFonts w:asciiTheme="minorHAnsi" w:hAnsiTheme="minorHAnsi"/>
                <w:b/>
                <w:bCs/>
                <w:sz w:val="24"/>
                <w:szCs w:val="24"/>
              </w:rPr>
            </w:pPr>
            <w:r w:rsidRPr="00900AA0">
              <w:rPr>
                <w:rFonts w:asciiTheme="minorHAnsi" w:hAnsiTheme="minorHAnsi"/>
                <w:b/>
                <w:bCs/>
                <w:sz w:val="24"/>
                <w:szCs w:val="24"/>
              </w:rPr>
              <w:t>Median Filter</w:t>
            </w:r>
          </w:p>
        </w:tc>
        <w:tc>
          <w:tcPr>
            <w:tcW w:w="4082" w:type="dxa"/>
          </w:tcPr>
          <w:p w:rsidR="00900AA0" w:rsidRPr="00900AA0" w:rsidRDefault="00900AA0" w:rsidP="00900AA0">
            <w:pPr>
              <w:pStyle w:val="p1"/>
              <w:jc w:val="center"/>
              <w:rPr>
                <w:rFonts w:asciiTheme="minorHAnsi" w:hAnsiTheme="minorHAnsi"/>
                <w:b/>
                <w:bCs/>
                <w:sz w:val="24"/>
                <w:szCs w:val="24"/>
              </w:rPr>
            </w:pPr>
            <w:r w:rsidRPr="00900AA0">
              <w:rPr>
                <w:rFonts w:asciiTheme="minorHAnsi" w:hAnsiTheme="minorHAnsi"/>
                <w:b/>
                <w:bCs/>
                <w:sz w:val="24"/>
                <w:szCs w:val="24"/>
              </w:rPr>
              <w:t>Fourier transform</w:t>
            </w:r>
          </w:p>
        </w:tc>
      </w:tr>
    </w:tbl>
    <w:p w:rsidR="00900AA0" w:rsidRPr="00900AA0" w:rsidRDefault="00900AA0" w:rsidP="00900AA0">
      <w:pPr>
        <w:pStyle w:val="p1"/>
        <w:ind w:left="360"/>
        <w:jc w:val="center"/>
        <w:rPr>
          <w:rFonts w:asciiTheme="minorHAnsi" w:hAnsiTheme="minorHAnsi"/>
          <w:b/>
          <w:bCs/>
          <w:sz w:val="24"/>
          <w:szCs w:val="24"/>
        </w:rPr>
      </w:pPr>
    </w:p>
    <w:p w:rsidR="00031C7E" w:rsidRPr="004E18B7" w:rsidRDefault="00031C7E" w:rsidP="00031C7E">
      <w:pPr>
        <w:numPr>
          <w:ilvl w:val="0"/>
          <w:numId w:val="27"/>
        </w:numPr>
        <w:spacing w:beforeAutospacing="1" w:afterAutospacing="1"/>
        <w:rPr>
          <w:rFonts w:asciiTheme="minorHAnsi" w:hAnsiTheme="minorHAnsi"/>
          <w:b/>
          <w:bCs/>
        </w:rPr>
      </w:pPr>
      <w:r w:rsidRPr="00031C7E">
        <w:rPr>
          <w:rFonts w:asciiTheme="minorHAnsi" w:hAnsiTheme="minorHAnsi"/>
          <w:b/>
          <w:bCs/>
        </w:rPr>
        <w:t>為何</w:t>
      </w:r>
      <w:r w:rsidRPr="00031C7E">
        <w:rPr>
          <w:rFonts w:asciiTheme="minorHAnsi" w:hAnsiTheme="minorHAnsi"/>
          <w:b/>
          <w:bCs/>
        </w:rPr>
        <w:t xml:space="preserve">Median Filter </w:t>
      </w:r>
      <w:r w:rsidRPr="00031C7E">
        <w:rPr>
          <w:rFonts w:asciiTheme="minorHAnsi" w:hAnsiTheme="minorHAnsi"/>
          <w:b/>
          <w:bCs/>
        </w:rPr>
        <w:t>的效果最為顯著？</w:t>
      </w:r>
    </w:p>
    <w:p w:rsidR="00031C7E" w:rsidRDefault="00031C7E" w:rsidP="00031C7E">
      <w:pPr>
        <w:pStyle w:val="Web"/>
        <w:ind w:left="960"/>
        <w:rPr>
          <w:rFonts w:asciiTheme="minorHAnsi" w:hAnsiTheme="minorHAnsi"/>
        </w:rPr>
      </w:pPr>
    </w:p>
    <w:tbl>
      <w:tblPr>
        <w:tblW w:w="9424" w:type="dxa"/>
        <w:tblInd w:w="508" w:type="dxa"/>
        <w:tblCellMar>
          <w:left w:w="0" w:type="dxa"/>
          <w:right w:w="0" w:type="dxa"/>
        </w:tblCellMar>
        <w:tblLook w:val="04A0" w:firstRow="1" w:lastRow="0" w:firstColumn="1" w:lastColumn="0" w:noHBand="0" w:noVBand="1"/>
      </w:tblPr>
      <w:tblGrid>
        <w:gridCol w:w="1611"/>
        <w:gridCol w:w="3097"/>
        <w:gridCol w:w="2434"/>
        <w:gridCol w:w="2282"/>
      </w:tblGrid>
      <w:tr w:rsidR="00031C7E"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rPr>
                <w:rFonts w:ascii="Arial" w:hAnsi="Arial" w:cs="Arial"/>
              </w:rPr>
            </w:pPr>
            <w:r w:rsidRPr="00031C7E">
              <w:rPr>
                <w:rFonts w:ascii="Arial" w:hAnsi="Arial" w:cs="Arial"/>
              </w:rPr>
              <w:lastRenderedPageBreak/>
              <w:t>評估維度</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b/>
                <w:bCs/>
              </w:rPr>
            </w:pPr>
            <w:r w:rsidRPr="00031C7E">
              <w:rPr>
                <w:rFonts w:ascii="Arial" w:hAnsi="Arial" w:cs="Arial"/>
                <w:b/>
                <w:bCs/>
              </w:rPr>
              <w:t>Average Filter (Box Filter)</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b/>
                <w:bCs/>
              </w:rPr>
            </w:pPr>
            <w:r w:rsidRPr="00031C7E">
              <w:rPr>
                <w:rFonts w:ascii="Arial" w:hAnsi="Arial" w:cs="Arial"/>
                <w:b/>
                <w:bCs/>
              </w:rPr>
              <w:t>Median Filter</w:t>
            </w:r>
          </w:p>
        </w:tc>
        <w:tc>
          <w:tcPr>
            <w:tcW w:w="228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031C7E" w:rsidRPr="00031C7E" w:rsidRDefault="00031C7E" w:rsidP="00031C7E">
            <w:pPr>
              <w:jc w:val="center"/>
              <w:rPr>
                <w:rFonts w:ascii="Arial" w:hAnsi="Arial" w:cs="Arial"/>
                <w:b/>
                <w:bCs/>
              </w:rPr>
            </w:pPr>
            <w:r w:rsidRPr="00031C7E">
              <w:rPr>
                <w:rFonts w:ascii="Arial" w:hAnsi="Arial" w:cs="Arial"/>
                <w:b/>
                <w:bCs/>
              </w:rPr>
              <w:t>Fourier Ideal LPF</w:t>
            </w:r>
          </w:p>
        </w:tc>
      </w:tr>
      <w:tr w:rsidR="00374594"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374594" w:rsidRPr="00031C7E" w:rsidRDefault="00374594" w:rsidP="00031C7E">
            <w:pPr>
              <w:rPr>
                <w:rFonts w:ascii="Arial" w:hAnsi="Arial" w:cs="Arial"/>
              </w:rPr>
            </w:pPr>
            <w:r>
              <w:rPr>
                <w:rFonts w:ascii="Arial" w:hAnsi="Arial" w:cs="Arial" w:hint="eastAsia"/>
              </w:rPr>
              <w:t>濾波器類型</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374594" w:rsidRPr="00374594" w:rsidRDefault="00374594" w:rsidP="00031C7E">
            <w:pPr>
              <w:jc w:val="center"/>
              <w:rPr>
                <w:rFonts w:ascii="Arial" w:hAnsi="Arial" w:cs="Arial"/>
              </w:rPr>
            </w:pPr>
            <w:r w:rsidRPr="00374594">
              <w:rPr>
                <w:rFonts w:ascii="Arial" w:hAnsi="Arial" w:cs="Arial" w:hint="eastAsia"/>
              </w:rPr>
              <w:t>空間</w:t>
            </w:r>
            <w:r w:rsidR="00D6715F">
              <w:rPr>
                <w:rFonts w:asciiTheme="minorHAnsi" w:hAnsiTheme="minorHAnsi" w:cs="Arial" w:hint="eastAsia"/>
              </w:rPr>
              <w:t>域</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374594" w:rsidRPr="00374594" w:rsidRDefault="00374594" w:rsidP="00031C7E">
            <w:pPr>
              <w:jc w:val="center"/>
              <w:rPr>
                <w:rFonts w:ascii="Arial" w:hAnsi="Arial" w:cs="Arial"/>
              </w:rPr>
            </w:pPr>
            <w:r w:rsidRPr="00374594">
              <w:rPr>
                <w:rFonts w:ascii="Arial" w:hAnsi="Arial" w:cs="Arial" w:hint="eastAsia"/>
              </w:rPr>
              <w:t>空間</w:t>
            </w:r>
            <w:r w:rsidR="00D6715F">
              <w:rPr>
                <w:rFonts w:asciiTheme="minorHAnsi" w:hAnsiTheme="minorHAnsi" w:cs="Arial" w:hint="eastAsia"/>
              </w:rPr>
              <w:t>域</w:t>
            </w:r>
          </w:p>
        </w:tc>
        <w:tc>
          <w:tcPr>
            <w:tcW w:w="228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rsidR="00374594" w:rsidRPr="00374594" w:rsidRDefault="00374594" w:rsidP="00031C7E">
            <w:pPr>
              <w:jc w:val="center"/>
              <w:rPr>
                <w:rFonts w:ascii="Arial" w:hAnsi="Arial" w:cs="Arial"/>
              </w:rPr>
            </w:pPr>
            <w:r w:rsidRPr="00374594">
              <w:rPr>
                <w:rFonts w:ascii="Arial" w:hAnsi="Arial" w:cs="Arial" w:hint="eastAsia"/>
              </w:rPr>
              <w:t>頻率</w:t>
            </w:r>
            <w:r w:rsidR="00D6715F">
              <w:rPr>
                <w:rFonts w:asciiTheme="minorHAnsi" w:hAnsiTheme="minorHAnsi" w:cs="Arial" w:hint="eastAsia"/>
              </w:rPr>
              <w:t>域</w:t>
            </w:r>
          </w:p>
        </w:tc>
      </w:tr>
      <w:tr w:rsidR="00031C7E"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rPr>
                <w:rFonts w:ascii="Arial" w:hAnsi="Arial" w:cs="Arial"/>
              </w:rPr>
            </w:pPr>
            <w:r w:rsidRPr="00031C7E">
              <w:rPr>
                <w:rFonts w:ascii="Arial" w:hAnsi="Arial" w:cs="Arial"/>
              </w:rPr>
              <w:t>數學性質</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線性</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非線性</w:t>
            </w:r>
          </w:p>
        </w:tc>
        <w:tc>
          <w:tcPr>
            <w:tcW w:w="2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線性</w:t>
            </w:r>
          </w:p>
        </w:tc>
      </w:tr>
      <w:tr w:rsidR="00031C7E"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rPr>
                <w:rFonts w:ascii="Arial" w:hAnsi="Arial" w:cs="Arial"/>
              </w:rPr>
            </w:pPr>
            <w:r w:rsidRPr="00031C7E">
              <w:rPr>
                <w:rFonts w:ascii="Arial" w:hAnsi="Arial" w:cs="Arial"/>
              </w:rPr>
              <w:t>雜訊處理機制</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能量擴散</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離群值剔除</w:t>
            </w:r>
          </w:p>
        </w:tc>
        <w:tc>
          <w:tcPr>
            <w:tcW w:w="228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031C7E" w:rsidRPr="00031C7E" w:rsidRDefault="00031C7E" w:rsidP="00031C7E">
            <w:pPr>
              <w:jc w:val="center"/>
              <w:rPr>
                <w:rFonts w:ascii="Arial" w:hAnsi="Arial" w:cs="Arial"/>
              </w:rPr>
            </w:pPr>
            <w:r w:rsidRPr="00031C7E">
              <w:rPr>
                <w:rFonts w:ascii="Arial" w:hAnsi="Arial" w:cs="Arial"/>
              </w:rPr>
              <w:t>頻率截斷</w:t>
            </w:r>
          </w:p>
        </w:tc>
      </w:tr>
      <w:tr w:rsidR="00031C7E"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rPr>
                <w:rFonts w:ascii="Arial" w:hAnsi="Arial" w:cs="Arial"/>
              </w:rPr>
            </w:pPr>
            <w:r w:rsidRPr="00031C7E">
              <w:rPr>
                <w:rFonts w:ascii="Arial" w:hAnsi="Arial" w:cs="Arial"/>
              </w:rPr>
              <w:t>針對椒鹽雜訊</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hint="eastAsia"/>
              </w:rPr>
              <w:t>偏差</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極佳</w:t>
            </w:r>
          </w:p>
        </w:tc>
        <w:tc>
          <w:tcPr>
            <w:tcW w:w="22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普通</w:t>
            </w:r>
          </w:p>
        </w:tc>
      </w:tr>
      <w:tr w:rsidR="00031C7E"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rPr>
                <w:rFonts w:ascii="Arial" w:hAnsi="Arial" w:cs="Arial"/>
              </w:rPr>
            </w:pPr>
            <w:r w:rsidRPr="00031C7E">
              <w:rPr>
                <w:rFonts w:ascii="Arial" w:hAnsi="Arial" w:cs="Arial"/>
              </w:rPr>
              <w:t>邊緣響應</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產生斜坡導致模糊</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保持階躍，邊緣銳利</w:t>
            </w:r>
          </w:p>
        </w:tc>
        <w:tc>
          <w:tcPr>
            <w:tcW w:w="228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031C7E" w:rsidRPr="00031C7E" w:rsidRDefault="00031C7E" w:rsidP="00031C7E">
            <w:pPr>
              <w:jc w:val="center"/>
              <w:rPr>
                <w:rFonts w:ascii="Arial" w:hAnsi="Arial" w:cs="Arial"/>
              </w:rPr>
            </w:pPr>
            <w:r w:rsidRPr="00031C7E">
              <w:rPr>
                <w:rFonts w:ascii="Arial" w:hAnsi="Arial" w:cs="Arial"/>
              </w:rPr>
              <w:t>產生</w:t>
            </w:r>
            <w:r w:rsidRPr="00031C7E">
              <w:rPr>
                <w:rFonts w:ascii="Arial" w:hAnsi="Arial" w:cs="Arial"/>
              </w:rPr>
              <w:t xml:space="preserve"> </w:t>
            </w:r>
            <w:proofErr w:type="spellStart"/>
            <w:r w:rsidRPr="00031C7E">
              <w:rPr>
                <w:rFonts w:ascii="Arial" w:hAnsi="Arial" w:cs="Arial"/>
              </w:rPr>
              <w:t>Sinc</w:t>
            </w:r>
            <w:proofErr w:type="spellEnd"/>
            <w:r w:rsidRPr="00031C7E">
              <w:rPr>
                <w:rFonts w:ascii="Arial" w:hAnsi="Arial" w:cs="Arial"/>
              </w:rPr>
              <w:t xml:space="preserve"> </w:t>
            </w:r>
            <w:r w:rsidRPr="00031C7E">
              <w:rPr>
                <w:rFonts w:ascii="Arial" w:hAnsi="Arial" w:cs="Arial"/>
              </w:rPr>
              <w:t>波紋</w:t>
            </w:r>
          </w:p>
        </w:tc>
      </w:tr>
      <w:tr w:rsidR="00031C7E" w:rsidRPr="00031C7E" w:rsidTr="00031C7E">
        <w:trPr>
          <w:trHeight w:val="341"/>
        </w:trPr>
        <w:tc>
          <w:tcPr>
            <w:tcW w:w="161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rPr>
                <w:rFonts w:ascii="Arial" w:hAnsi="Arial" w:cs="Arial"/>
              </w:rPr>
            </w:pPr>
            <w:r w:rsidRPr="00031C7E">
              <w:rPr>
                <w:rFonts w:ascii="Arial" w:hAnsi="Arial" w:cs="Arial"/>
              </w:rPr>
              <w:t>偽影類型</w:t>
            </w:r>
            <w:r w:rsidRPr="00031C7E">
              <w:rPr>
                <w:rFonts w:ascii="Arial" w:hAnsi="Arial" w:cs="Arial"/>
              </w:rPr>
              <w:t xml:space="preserve"> </w:t>
            </w:r>
          </w:p>
        </w:tc>
        <w:tc>
          <w:tcPr>
            <w:tcW w:w="30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灰色雲霧狀斑點</w:t>
            </w:r>
          </w:p>
        </w:tc>
        <w:tc>
          <w:tcPr>
            <w:tcW w:w="24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31C7E" w:rsidRPr="00031C7E" w:rsidRDefault="00031C7E" w:rsidP="00031C7E">
            <w:pPr>
              <w:jc w:val="center"/>
              <w:rPr>
                <w:rFonts w:ascii="Arial" w:hAnsi="Arial" w:cs="Arial"/>
              </w:rPr>
            </w:pPr>
            <w:r w:rsidRPr="00031C7E">
              <w:rPr>
                <w:rFonts w:ascii="Arial" w:hAnsi="Arial" w:cs="Arial"/>
              </w:rPr>
              <w:t>幾乎無偽影</w:t>
            </w:r>
          </w:p>
        </w:tc>
        <w:tc>
          <w:tcPr>
            <w:tcW w:w="228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031C7E" w:rsidRPr="00031C7E" w:rsidRDefault="00031C7E" w:rsidP="00031C7E">
            <w:pPr>
              <w:jc w:val="center"/>
              <w:rPr>
                <w:rFonts w:ascii="Arial" w:hAnsi="Arial" w:cs="Arial"/>
              </w:rPr>
            </w:pPr>
            <w:r w:rsidRPr="00031C7E">
              <w:rPr>
                <w:rFonts w:ascii="Arial" w:hAnsi="Arial" w:cs="Arial"/>
              </w:rPr>
              <w:t>振鈴效應</w:t>
            </w:r>
          </w:p>
        </w:tc>
      </w:tr>
    </w:tbl>
    <w:p w:rsidR="00233498" w:rsidRPr="00031C7E" w:rsidRDefault="00031C7E" w:rsidP="00031C7E">
      <w:pPr>
        <w:pStyle w:val="Web"/>
        <w:numPr>
          <w:ilvl w:val="0"/>
          <w:numId w:val="25"/>
        </w:numPr>
        <w:rPr>
          <w:rFonts w:asciiTheme="minorHAnsi" w:hAnsiTheme="minorHAnsi"/>
        </w:rPr>
      </w:pPr>
      <w:r>
        <w:t>雜訊模型的本質</w:t>
      </w:r>
    </w:p>
    <w:p w:rsidR="00031C7E" w:rsidRPr="00BF492B" w:rsidRDefault="00031C7E" w:rsidP="00031C7E">
      <w:pPr>
        <w:pStyle w:val="Web"/>
        <w:numPr>
          <w:ilvl w:val="1"/>
          <w:numId w:val="25"/>
        </w:numPr>
        <w:rPr>
          <w:rFonts w:asciiTheme="minorHAnsi" w:hAnsiTheme="minorHAnsi"/>
        </w:rPr>
      </w:pPr>
      <w:r w:rsidRPr="00031C7E">
        <w:t>椒鹽雜訊是一種脈衝雜訊。</w:t>
      </w:r>
      <w:r w:rsidRPr="00BF492B">
        <w:rPr>
          <w:rFonts w:asciiTheme="minorHAnsi" w:hAnsiTheme="minorHAnsi"/>
        </w:rPr>
        <w:t>其特徵是像素值突然跳變到極端值</w:t>
      </w:r>
      <w:r w:rsidRPr="00BF492B">
        <w:rPr>
          <w:rFonts w:asciiTheme="minorHAnsi" w:hAnsiTheme="minorHAnsi"/>
        </w:rPr>
        <w:t xml:space="preserve"> (0 </w:t>
      </w:r>
      <w:r w:rsidRPr="00BF492B">
        <w:rPr>
          <w:rFonts w:asciiTheme="minorHAnsi" w:hAnsiTheme="minorHAnsi"/>
        </w:rPr>
        <w:t>或</w:t>
      </w:r>
      <w:r w:rsidRPr="00BF492B">
        <w:rPr>
          <w:rFonts w:asciiTheme="minorHAnsi" w:hAnsiTheme="minorHAnsi"/>
        </w:rPr>
        <w:t xml:space="preserve"> 255)</w:t>
      </w:r>
      <w:r w:rsidRPr="00BF492B">
        <w:rPr>
          <w:rFonts w:asciiTheme="minorHAnsi" w:hAnsiTheme="minorHAnsi"/>
        </w:rPr>
        <w:t>，且在空間上隨機分佈。</w:t>
      </w:r>
    </w:p>
    <w:p w:rsidR="00031C7E" w:rsidRPr="00BF492B" w:rsidRDefault="00031C7E" w:rsidP="00031C7E">
      <w:pPr>
        <w:pStyle w:val="Web"/>
        <w:numPr>
          <w:ilvl w:val="1"/>
          <w:numId w:val="25"/>
        </w:numPr>
        <w:rPr>
          <w:rFonts w:asciiTheme="minorHAnsi" w:hAnsiTheme="minorHAnsi"/>
        </w:rPr>
      </w:pPr>
      <w:r w:rsidRPr="00BF492B">
        <w:rPr>
          <w:rFonts w:asciiTheme="minorHAnsi" w:hAnsiTheme="minorHAnsi"/>
        </w:rPr>
        <w:t>從統計學角度來看，這些雜訊點是嚴重的離群值。</w:t>
      </w:r>
    </w:p>
    <w:p w:rsidR="00031C7E" w:rsidRPr="00BF492B" w:rsidRDefault="00031C7E" w:rsidP="00031C7E">
      <w:pPr>
        <w:pStyle w:val="Web"/>
        <w:numPr>
          <w:ilvl w:val="0"/>
          <w:numId w:val="25"/>
        </w:numPr>
        <w:rPr>
          <w:rFonts w:asciiTheme="minorHAnsi" w:hAnsiTheme="minorHAnsi"/>
        </w:rPr>
      </w:pPr>
      <w:r w:rsidRPr="00BF492B">
        <w:rPr>
          <w:rFonts w:asciiTheme="minorHAnsi" w:hAnsiTheme="minorHAnsi"/>
        </w:rPr>
        <w:t>線性濾波的缺陷</w:t>
      </w:r>
    </w:p>
    <w:p w:rsidR="00031C7E" w:rsidRPr="00BF492B" w:rsidRDefault="00031C7E" w:rsidP="00031C7E">
      <w:pPr>
        <w:pStyle w:val="Web"/>
        <w:numPr>
          <w:ilvl w:val="1"/>
          <w:numId w:val="25"/>
        </w:numPr>
        <w:rPr>
          <w:rFonts w:asciiTheme="minorHAnsi" w:hAnsiTheme="minorHAnsi"/>
        </w:rPr>
      </w:pPr>
      <w:r w:rsidRPr="00BF492B">
        <w:rPr>
          <w:rFonts w:asciiTheme="minorHAnsi" w:hAnsiTheme="minorHAnsi"/>
        </w:rPr>
        <w:t xml:space="preserve">Average Filter </w:t>
      </w:r>
      <w:r w:rsidRPr="00BF492B">
        <w:rPr>
          <w:rFonts w:asciiTheme="minorHAnsi" w:hAnsiTheme="minorHAnsi"/>
        </w:rPr>
        <w:t>與</w:t>
      </w:r>
      <w:r w:rsidRPr="00BF492B">
        <w:rPr>
          <w:rFonts w:asciiTheme="minorHAnsi" w:hAnsiTheme="minorHAnsi"/>
        </w:rPr>
        <w:t xml:space="preserve"> Fourier LPF </w:t>
      </w:r>
      <w:r w:rsidRPr="00BF492B">
        <w:rPr>
          <w:rFonts w:asciiTheme="minorHAnsi" w:hAnsiTheme="minorHAnsi"/>
        </w:rPr>
        <w:t>都是線性運算。</w:t>
      </w:r>
    </w:p>
    <w:p w:rsidR="00031C7E" w:rsidRPr="00BF492B" w:rsidRDefault="00031C7E" w:rsidP="00031C7E">
      <w:pPr>
        <w:pStyle w:val="Web"/>
        <w:numPr>
          <w:ilvl w:val="1"/>
          <w:numId w:val="25"/>
        </w:numPr>
        <w:rPr>
          <w:rFonts w:asciiTheme="minorHAnsi" w:hAnsiTheme="minorHAnsi"/>
        </w:rPr>
      </w:pPr>
      <w:r w:rsidRPr="00BF492B">
        <w:rPr>
          <w:rFonts w:asciiTheme="minorHAnsi" w:hAnsiTheme="minorHAnsi"/>
        </w:rPr>
        <w:t>線性運算的核心是加權總和。當一個極端值</w:t>
      </w:r>
      <w:r w:rsidRPr="00BF492B">
        <w:rPr>
          <w:rFonts w:asciiTheme="minorHAnsi" w:hAnsiTheme="minorHAnsi"/>
        </w:rPr>
        <w:t xml:space="preserve"> (</w:t>
      </w:r>
      <w:r w:rsidRPr="00BF492B">
        <w:rPr>
          <w:rFonts w:asciiTheme="minorHAnsi" w:hAnsiTheme="minorHAnsi"/>
        </w:rPr>
        <w:t>例如</w:t>
      </w:r>
      <w:r w:rsidRPr="00BF492B">
        <w:rPr>
          <w:rFonts w:asciiTheme="minorHAnsi" w:hAnsiTheme="minorHAnsi"/>
        </w:rPr>
        <w:t xml:space="preserve"> 255) </w:t>
      </w:r>
      <w:r w:rsidRPr="00BF492B">
        <w:rPr>
          <w:rFonts w:asciiTheme="minorHAnsi" w:hAnsiTheme="minorHAnsi"/>
        </w:rPr>
        <w:t>進入平均運算時，它會顯著拉高周圍所有像素的平均值。</w:t>
      </w:r>
    </w:p>
    <w:p w:rsidR="00031C7E" w:rsidRPr="00BF492B" w:rsidRDefault="00031C7E" w:rsidP="00031C7E">
      <w:pPr>
        <w:pStyle w:val="Web"/>
        <w:numPr>
          <w:ilvl w:val="2"/>
          <w:numId w:val="25"/>
        </w:numPr>
        <w:rPr>
          <w:rFonts w:asciiTheme="minorHAnsi" w:hAnsiTheme="minorHAnsi"/>
        </w:rPr>
      </w:pPr>
      <w:r w:rsidRPr="00BF492B">
        <w:rPr>
          <w:rFonts w:asciiTheme="minorHAnsi" w:hAnsiTheme="minorHAnsi"/>
        </w:rPr>
        <w:t>雜訊的能量並沒有被移除而是被攤平到周圍區域。這解釋了為什麼</w:t>
      </w:r>
      <w:r w:rsidRPr="00BF492B">
        <w:rPr>
          <w:rFonts w:asciiTheme="minorHAnsi" w:hAnsiTheme="minorHAnsi"/>
        </w:rPr>
        <w:t xml:space="preserve"> Average Filter </w:t>
      </w:r>
      <w:r w:rsidRPr="00BF492B">
        <w:rPr>
          <w:rFonts w:asciiTheme="minorHAnsi" w:hAnsiTheme="minorHAnsi"/>
        </w:rPr>
        <w:t>處理後的影像會出現一團團模糊的灰色斑點且原本銳利的邊緣因平均而變得模糊。</w:t>
      </w:r>
    </w:p>
    <w:p w:rsidR="00031C7E" w:rsidRPr="00BF492B" w:rsidRDefault="00BF492B" w:rsidP="00BF492B">
      <w:pPr>
        <w:pStyle w:val="Web"/>
        <w:numPr>
          <w:ilvl w:val="0"/>
          <w:numId w:val="25"/>
        </w:numPr>
        <w:rPr>
          <w:rFonts w:asciiTheme="minorHAnsi" w:hAnsiTheme="minorHAnsi"/>
        </w:rPr>
      </w:pPr>
      <w:r w:rsidRPr="00BF492B">
        <w:rPr>
          <w:rFonts w:asciiTheme="minorHAnsi" w:hAnsiTheme="minorHAnsi"/>
        </w:rPr>
        <w:t>非線性濾波的優勢</w:t>
      </w:r>
    </w:p>
    <w:p w:rsidR="00BF492B" w:rsidRPr="00BF492B" w:rsidRDefault="00BF492B" w:rsidP="00BF492B">
      <w:pPr>
        <w:pStyle w:val="Web"/>
        <w:numPr>
          <w:ilvl w:val="1"/>
          <w:numId w:val="25"/>
        </w:numPr>
        <w:rPr>
          <w:rFonts w:asciiTheme="minorHAnsi" w:hAnsiTheme="minorHAnsi"/>
        </w:rPr>
      </w:pPr>
      <w:r w:rsidRPr="00BF492B">
        <w:rPr>
          <w:rFonts w:asciiTheme="minorHAnsi" w:hAnsiTheme="minorHAnsi"/>
        </w:rPr>
        <w:t xml:space="preserve">Median Filter </w:t>
      </w:r>
      <w:r w:rsidRPr="00BF492B">
        <w:rPr>
          <w:rFonts w:asciiTheme="minorHAnsi" w:hAnsiTheme="minorHAnsi"/>
        </w:rPr>
        <w:t>是非線性運算。</w:t>
      </w:r>
    </w:p>
    <w:p w:rsidR="00BF492B" w:rsidRPr="00BF492B" w:rsidRDefault="00BF492B" w:rsidP="00BF492B">
      <w:pPr>
        <w:pStyle w:val="Web"/>
        <w:numPr>
          <w:ilvl w:val="1"/>
          <w:numId w:val="25"/>
        </w:numPr>
        <w:rPr>
          <w:rFonts w:asciiTheme="minorHAnsi" w:hAnsiTheme="minorHAnsi"/>
        </w:rPr>
      </w:pPr>
      <w:r w:rsidRPr="00BF492B">
        <w:rPr>
          <w:rFonts w:asciiTheme="minorHAnsi" w:hAnsiTheme="minorHAnsi"/>
        </w:rPr>
        <w:t>Median Filter</w:t>
      </w:r>
      <w:r w:rsidRPr="00BF492B">
        <w:rPr>
          <w:rFonts w:asciiTheme="minorHAnsi" w:hAnsiTheme="minorHAnsi"/>
        </w:rPr>
        <w:t>基於排序統計：在排序過程中，極端的黑點</w:t>
      </w:r>
      <w:r w:rsidRPr="00BF492B">
        <w:rPr>
          <w:rFonts w:asciiTheme="minorHAnsi" w:hAnsiTheme="minorHAnsi"/>
        </w:rPr>
        <w:t xml:space="preserve"> (0) </w:t>
      </w:r>
      <w:r w:rsidRPr="00BF492B">
        <w:rPr>
          <w:rFonts w:asciiTheme="minorHAnsi" w:hAnsiTheme="minorHAnsi"/>
        </w:rPr>
        <w:t>與白點</w:t>
      </w:r>
      <w:r w:rsidRPr="00BF492B">
        <w:rPr>
          <w:rFonts w:asciiTheme="minorHAnsi" w:hAnsiTheme="minorHAnsi"/>
        </w:rPr>
        <w:t xml:space="preserve"> (255) </w:t>
      </w:r>
      <w:r w:rsidRPr="00BF492B">
        <w:rPr>
          <w:rFonts w:asciiTheme="minorHAnsi" w:hAnsiTheme="minorHAnsi"/>
        </w:rPr>
        <w:t>會被推向數列的兩端</w:t>
      </w:r>
      <w:r>
        <w:rPr>
          <w:rFonts w:asciiTheme="minorHAnsi" w:hAnsiTheme="minorHAnsi" w:hint="eastAsia"/>
        </w:rPr>
        <w:t>，</w:t>
      </w:r>
      <w:r w:rsidRPr="00BF492B">
        <w:rPr>
          <w:rFonts w:asciiTheme="minorHAnsi" w:hAnsiTheme="minorHAnsi"/>
        </w:rPr>
        <w:t>而取出的中位數極高機率是來自影像背景或物體的真實灰階值。</w:t>
      </w:r>
    </w:p>
    <w:p w:rsidR="00BF492B" w:rsidRPr="00BF492B" w:rsidRDefault="00BF492B" w:rsidP="00BF492B">
      <w:pPr>
        <w:pStyle w:val="Web"/>
        <w:numPr>
          <w:ilvl w:val="2"/>
          <w:numId w:val="25"/>
        </w:numPr>
        <w:rPr>
          <w:rFonts w:asciiTheme="minorHAnsi" w:hAnsiTheme="minorHAnsi"/>
        </w:rPr>
      </w:pPr>
      <w:r w:rsidRPr="00BF492B">
        <w:rPr>
          <w:rFonts w:asciiTheme="minorHAnsi" w:hAnsiTheme="minorHAnsi"/>
        </w:rPr>
        <w:t>它不是混合雜訊而是直接拒絕雜訊。因此它能實現邊緣保持，在完全移除雜訊的同時不犧牲影像的清晰度。</w:t>
      </w:r>
    </w:p>
    <w:p w:rsidR="00BF492B" w:rsidRPr="00BF492B" w:rsidRDefault="00BF492B" w:rsidP="00BF492B">
      <w:pPr>
        <w:pStyle w:val="Web"/>
        <w:numPr>
          <w:ilvl w:val="0"/>
          <w:numId w:val="25"/>
        </w:numPr>
        <w:rPr>
          <w:rFonts w:asciiTheme="minorHAnsi" w:hAnsiTheme="minorHAnsi"/>
        </w:rPr>
      </w:pPr>
      <w:r>
        <w:t>頻率域的陷阱</w:t>
      </w:r>
    </w:p>
    <w:p w:rsidR="00BF492B" w:rsidRPr="00BF492B" w:rsidRDefault="00BF492B" w:rsidP="00BF492B">
      <w:pPr>
        <w:pStyle w:val="Web"/>
        <w:numPr>
          <w:ilvl w:val="1"/>
          <w:numId w:val="25"/>
        </w:numPr>
        <w:rPr>
          <w:rFonts w:asciiTheme="minorHAnsi" w:hAnsiTheme="minorHAnsi"/>
        </w:rPr>
      </w:pPr>
      <w:r>
        <w:t>椒鹽雜訊在空間域是窄脈衝</w:t>
      </w:r>
      <w:r>
        <w:rPr>
          <w:rFonts w:hint="eastAsia"/>
        </w:rPr>
        <w:t>。</w:t>
      </w:r>
      <w:r>
        <w:t>根據傅立葉特性，其在頻率域是</w:t>
      </w:r>
      <w:r w:rsidRPr="00BF492B">
        <w:t>寬頻分佈</w:t>
      </w:r>
      <w:r>
        <w:t>的（即能量</w:t>
      </w:r>
      <w:r w:rsidRPr="00BF492B">
        <w:rPr>
          <w:rFonts w:asciiTheme="minorHAnsi" w:hAnsiTheme="minorHAnsi"/>
        </w:rPr>
        <w:t>遍布所有頻率）。</w:t>
      </w:r>
      <w:r w:rsidRPr="00BF492B">
        <w:rPr>
          <w:rFonts w:asciiTheme="minorHAnsi" w:hAnsiTheme="minorHAnsi"/>
        </w:rPr>
        <w:t xml:space="preserve">Ideal LPF </w:t>
      </w:r>
      <w:r w:rsidRPr="00BF492B">
        <w:rPr>
          <w:rFonts w:asciiTheme="minorHAnsi" w:hAnsiTheme="minorHAnsi"/>
        </w:rPr>
        <w:t>只能切除高頻部分，低頻段的雜訊能量仍然被保留。</w:t>
      </w:r>
    </w:p>
    <w:p w:rsidR="00BF492B" w:rsidRPr="00BF492B" w:rsidRDefault="00BF492B" w:rsidP="00BF492B">
      <w:pPr>
        <w:pStyle w:val="Web"/>
        <w:numPr>
          <w:ilvl w:val="1"/>
          <w:numId w:val="25"/>
        </w:numPr>
        <w:rPr>
          <w:rFonts w:asciiTheme="minorHAnsi" w:hAnsiTheme="minorHAnsi"/>
        </w:rPr>
      </w:pPr>
      <w:r w:rsidRPr="00BF492B">
        <w:rPr>
          <w:rFonts w:asciiTheme="minorHAnsi" w:hAnsiTheme="minorHAnsi"/>
        </w:rPr>
        <w:t xml:space="preserve">Ideal LPF </w:t>
      </w:r>
      <w:r w:rsidRPr="00BF492B">
        <w:rPr>
          <w:rFonts w:asciiTheme="minorHAnsi" w:hAnsiTheme="minorHAnsi"/>
        </w:rPr>
        <w:t>的頻率響應是矩形函數，其逆轉換對應到空間域是</w:t>
      </w:r>
      <w:r w:rsidRPr="00BF492B">
        <w:rPr>
          <w:rFonts w:asciiTheme="minorHAnsi" w:hAnsiTheme="minorHAnsi"/>
        </w:rPr>
        <w:t xml:space="preserve"> </w:t>
      </w:r>
      <w:proofErr w:type="spellStart"/>
      <w:r w:rsidRPr="00BF492B">
        <w:rPr>
          <w:rFonts w:asciiTheme="minorHAnsi" w:hAnsiTheme="minorHAnsi"/>
        </w:rPr>
        <w:t>Sinc</w:t>
      </w:r>
      <w:proofErr w:type="spellEnd"/>
      <w:r w:rsidRPr="00BF492B">
        <w:rPr>
          <w:rFonts w:asciiTheme="minorHAnsi" w:hAnsiTheme="minorHAnsi"/>
        </w:rPr>
        <w:t xml:space="preserve"> </w:t>
      </w:r>
      <w:r w:rsidRPr="00BF492B">
        <w:rPr>
          <w:rFonts w:asciiTheme="minorHAnsi" w:hAnsiTheme="minorHAnsi"/>
        </w:rPr>
        <w:t>函數</w:t>
      </w:r>
      <w:r w:rsidRPr="00BF492B">
        <w:rPr>
          <w:rFonts w:asciiTheme="minorHAnsi" w:hAnsiTheme="minorHAnsi"/>
        </w:rPr>
        <w:t xml:space="preserve"> </w:t>
      </w:r>
      <m:oMath>
        <m:f>
          <m:fPr>
            <m:ctrlPr>
              <w:rPr>
                <w:rStyle w:val="math-inline"/>
                <w:rFonts w:ascii="Cambria Math" w:hAnsi="Cambria Math" w:cs="Arial"/>
              </w:rPr>
            </m:ctrlPr>
          </m:fPr>
          <m:num>
            <m:func>
              <m:funcPr>
                <m:ctrlPr>
                  <w:rPr>
                    <w:rStyle w:val="math-inline"/>
                    <w:rFonts w:ascii="Cambria Math" w:hAnsi="Cambria Math" w:cs="Arial"/>
                  </w:rPr>
                </m:ctrlPr>
              </m:funcPr>
              <m:fName>
                <m:r>
                  <m:rPr>
                    <m:sty m:val="p"/>
                  </m:rPr>
                  <w:rPr>
                    <w:rStyle w:val="math-inline"/>
                    <w:rFonts w:ascii="Cambria Math" w:hAnsi="Cambria Math" w:cs="Arial"/>
                  </w:rPr>
                  <m:t>sin</m:t>
                </m:r>
                <m:ctrlPr>
                  <w:rPr>
                    <w:rStyle w:val="math-inline"/>
                    <w:rFonts w:ascii="Cambria Math" w:hAnsi="Cambria Math" w:cs="Arial"/>
                    <w:i/>
                  </w:rPr>
                </m:ctrlPr>
              </m:fName>
              <m:e>
                <m:d>
                  <m:dPr>
                    <m:ctrlPr>
                      <w:rPr>
                        <w:rStyle w:val="math-inline"/>
                        <w:rFonts w:ascii="Cambria Math" w:hAnsi="Cambria Math" w:cs="Arial"/>
                        <w:i/>
                      </w:rPr>
                    </m:ctrlPr>
                  </m:dPr>
                  <m:e>
                    <m:r>
                      <w:rPr>
                        <w:rStyle w:val="math-inline"/>
                        <w:rFonts w:ascii="Cambria Math" w:hAnsi="Cambria Math" w:cs="Arial"/>
                      </w:rPr>
                      <m:t>x</m:t>
                    </m:r>
                  </m:e>
                </m:d>
              </m:e>
            </m:func>
            <m:ctrlPr>
              <w:rPr>
                <w:rStyle w:val="math-inline"/>
                <w:rFonts w:ascii="Cambria Math" w:hAnsi="Cambria Math" w:cs="Arial"/>
                <w:i/>
              </w:rPr>
            </m:ctrlPr>
          </m:num>
          <m:den>
            <m:r>
              <w:rPr>
                <w:rStyle w:val="math-inline"/>
                <w:rFonts w:ascii="Cambria Math" w:hAnsi="Cambria Math" w:cs="Arial"/>
              </w:rPr>
              <m:t>x</m:t>
            </m:r>
            <m:ctrlPr>
              <w:rPr>
                <w:rStyle w:val="math-inline"/>
                <w:rFonts w:ascii="Cambria Math" w:hAnsi="Cambria Math" w:cs="Arial"/>
                <w:i/>
              </w:rPr>
            </m:ctrlPr>
          </m:den>
        </m:f>
      </m:oMath>
      <w:r w:rsidRPr="00BF492B">
        <w:rPr>
          <w:rFonts w:asciiTheme="minorHAnsi" w:hAnsiTheme="minorHAnsi"/>
        </w:rPr>
        <w:t>。</w:t>
      </w:r>
      <w:proofErr w:type="spellStart"/>
      <w:r w:rsidRPr="00BF492B">
        <w:rPr>
          <w:rFonts w:asciiTheme="minorHAnsi" w:hAnsiTheme="minorHAnsi"/>
        </w:rPr>
        <w:t>Sinc</w:t>
      </w:r>
      <w:proofErr w:type="spellEnd"/>
      <w:r w:rsidRPr="00BF492B">
        <w:rPr>
          <w:rFonts w:asciiTheme="minorHAnsi" w:hAnsiTheme="minorHAnsi"/>
        </w:rPr>
        <w:t xml:space="preserve"> </w:t>
      </w:r>
      <w:r w:rsidRPr="00BF492B">
        <w:rPr>
          <w:rFonts w:asciiTheme="minorHAnsi" w:hAnsiTheme="minorHAnsi"/>
        </w:rPr>
        <w:t>函數具有震盪的尾部導致了強烈的振鈴效應，即在物體邊緣周圍產生一圈圈的人造光暈。</w:t>
      </w:r>
    </w:p>
    <w:p w:rsidR="00BF492B" w:rsidRPr="001C5737" w:rsidRDefault="00BF492B" w:rsidP="00BF492B">
      <w:pPr>
        <w:pStyle w:val="Web"/>
        <w:numPr>
          <w:ilvl w:val="0"/>
          <w:numId w:val="22"/>
        </w:numPr>
        <w:rPr>
          <w:rFonts w:asciiTheme="minorHAnsi" w:hAnsiTheme="minorHAnsi"/>
          <w:b/>
          <w:bCs/>
        </w:rPr>
      </w:pPr>
      <w:r w:rsidRPr="00BF492B">
        <w:rPr>
          <w:rFonts w:asciiTheme="minorHAnsi" w:hAnsiTheme="minorHAnsi"/>
          <w:b/>
          <w:bCs/>
        </w:rPr>
        <w:t>Please sharp the Figure 2.</w:t>
      </w:r>
    </w:p>
    <w:p w:rsidR="0043669A" w:rsidRPr="0043669A" w:rsidRDefault="00BF492B" w:rsidP="0043669A">
      <w:pPr>
        <w:pStyle w:val="p1"/>
        <w:ind w:left="360"/>
        <w:rPr>
          <w:rFonts w:asciiTheme="minorHAnsi" w:hAnsiTheme="minorHAnsi"/>
          <w:b/>
          <w:bCs/>
          <w:sz w:val="24"/>
          <w:szCs w:val="24"/>
        </w:rPr>
      </w:pPr>
      <w:r w:rsidRPr="00E71B60">
        <w:rPr>
          <w:rFonts w:asciiTheme="minorHAnsi" w:hAnsiTheme="minorHAnsi"/>
          <w:b/>
          <w:bCs/>
          <w:sz w:val="24"/>
          <w:szCs w:val="24"/>
        </w:rPr>
        <w:t>(a)</w:t>
      </w:r>
      <w:r w:rsidRPr="00E71B60">
        <w:rPr>
          <w:rStyle w:val="s1"/>
          <w:rFonts w:asciiTheme="minorHAnsi" w:hAnsiTheme="minorHAnsi"/>
          <w:b/>
          <w:bCs/>
          <w:sz w:val="24"/>
          <w:szCs w:val="24"/>
        </w:rPr>
        <w:t xml:space="preserve"> </w:t>
      </w:r>
      <w:r w:rsidR="0043669A" w:rsidRPr="0043669A">
        <w:rPr>
          <w:rFonts w:asciiTheme="minorHAnsi" w:hAnsiTheme="minorHAnsi"/>
          <w:b/>
          <w:bCs/>
          <w:sz w:val="24"/>
          <w:szCs w:val="24"/>
        </w:rPr>
        <w:t>Use the Sobel mask to sharp this Figure 2.</w:t>
      </w:r>
    </w:p>
    <w:p w:rsidR="0043669A" w:rsidRPr="004E18B7" w:rsidRDefault="0043669A" w:rsidP="0043669A">
      <w:pPr>
        <w:numPr>
          <w:ilvl w:val="0"/>
          <w:numId w:val="27"/>
        </w:numPr>
        <w:spacing w:beforeAutospacing="1" w:afterAutospacing="1"/>
        <w:rPr>
          <w:rFonts w:asciiTheme="minorHAnsi" w:hAnsiTheme="minorHAnsi"/>
        </w:rPr>
      </w:pPr>
      <w:r w:rsidRPr="0043669A">
        <w:rPr>
          <w:rFonts w:asciiTheme="minorHAnsi" w:hAnsiTheme="minorHAnsi"/>
          <w:b/>
          <w:bCs/>
        </w:rPr>
        <w:t>Spatial Domain Filter - Sobel Mask</w:t>
      </w:r>
      <w:r w:rsidRPr="004E18B7">
        <w:rPr>
          <w:rFonts w:asciiTheme="minorHAnsi" w:hAnsiTheme="minorHAnsi"/>
          <w:b/>
          <w:bCs/>
        </w:rPr>
        <w:t xml:space="preserve"> </w:t>
      </w:r>
    </w:p>
    <w:p w:rsidR="0043669A" w:rsidRPr="0043669A" w:rsidRDefault="0043669A" w:rsidP="0043669A">
      <w:pPr>
        <w:pStyle w:val="Web"/>
        <w:numPr>
          <w:ilvl w:val="2"/>
          <w:numId w:val="11"/>
        </w:numPr>
        <w:rPr>
          <w:rFonts w:asciiTheme="minorHAnsi" w:hAnsiTheme="minorHAnsi"/>
        </w:rPr>
      </w:pPr>
      <w:r w:rsidRPr="004E18B7">
        <w:rPr>
          <w:rFonts w:asciiTheme="minorHAnsi" w:hAnsiTheme="minorHAnsi" w:cs="Arial"/>
        </w:rPr>
        <w:lastRenderedPageBreak/>
        <w:t>數學原理</w:t>
      </w:r>
      <w:r w:rsidRPr="004E18B7">
        <w:rPr>
          <w:rFonts w:asciiTheme="minorHAnsi" w:hAnsiTheme="minorHAnsi" w:cs="Arial"/>
        </w:rPr>
        <w:t>:</w:t>
      </w:r>
      <w:r w:rsidR="00A54BF4">
        <w:rPr>
          <w:rFonts w:asciiTheme="minorHAnsi" w:hAnsiTheme="minorHAnsi" w:cs="Arial"/>
        </w:rPr>
        <w:t xml:space="preserve"> </w:t>
      </w:r>
      <w:r w:rsidRPr="004E18B7">
        <w:rPr>
          <w:rFonts w:asciiTheme="minorHAnsi" w:hAnsiTheme="minorHAnsi"/>
        </w:rPr>
        <w:t xml:space="preserve"> </w:t>
      </w:r>
      <w:r w:rsidR="00A54BF4">
        <w:t>Sobel 算子是一種離散微分算子，結合了高斯平滑與微分運算來計算影像亮度的梯度近似值。</w:t>
      </w:r>
    </w:p>
    <w:p w:rsidR="0043669A" w:rsidRPr="0043669A" w:rsidRDefault="0043669A" w:rsidP="0043669A">
      <w:pPr>
        <w:pStyle w:val="Web"/>
        <w:ind w:left="1440"/>
        <w:rPr>
          <w:rFonts w:asciiTheme="minorHAnsi" w:hAnsiTheme="minorHAnsi"/>
        </w:rPr>
      </w:pPr>
      <w:r>
        <w:t>Sobel 遮罩如下：</w:t>
      </w:r>
    </w:p>
    <w:p w:rsidR="0043669A" w:rsidRDefault="0043669A" w:rsidP="0043669A">
      <w:pPr>
        <w:pStyle w:val="Web"/>
        <w:ind w:left="1440" w:firstLineChars="150" w:firstLine="360"/>
        <w:rPr>
          <w:rFonts w:asciiTheme="minorHAnsi" w:hAnsiTheme="minorHAnsi"/>
        </w:rPr>
      </w:pPr>
      <w:r>
        <w:rPr>
          <w:rFonts w:asciiTheme="minorHAnsi" w:hAnsiTheme="minorHAnsi"/>
        </w:rPr>
        <w:t xml:space="preserve">    </w:t>
      </w:r>
      <w:r>
        <w:rPr>
          <w:rFonts w:asciiTheme="minorHAnsi" w:hAnsiTheme="minorHAnsi" w:hint="eastAsia"/>
          <w:noProof/>
          <w14:ligatures w14:val="standardContextual"/>
        </w:rPr>
        <w:drawing>
          <wp:inline distT="0" distB="0" distL="0" distR="0">
            <wp:extent cx="3642610" cy="836345"/>
            <wp:effectExtent l="0" t="0" r="2540" b="1905"/>
            <wp:docPr id="136065012"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5012" name="圖片 1360650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90911" cy="870395"/>
                    </a:xfrm>
                    <a:prstGeom prst="rect">
                      <a:avLst/>
                    </a:prstGeom>
                  </pic:spPr>
                </pic:pic>
              </a:graphicData>
            </a:graphic>
          </wp:inline>
        </w:drawing>
      </w:r>
    </w:p>
    <w:p w:rsidR="007546C1" w:rsidRPr="00A54BF4" w:rsidRDefault="00A54BF4" w:rsidP="009A6A44">
      <w:pPr>
        <w:pStyle w:val="Web"/>
        <w:ind w:left="1440" w:firstLineChars="150" w:firstLine="330"/>
        <w:rPr>
          <w:sz w:val="22"/>
          <w:szCs w:val="22"/>
        </w:rPr>
      </w:pPr>
      <w:r w:rsidRPr="00A54BF4">
        <w:rPr>
          <w:sz w:val="22"/>
          <w:szCs w:val="22"/>
        </w:rPr>
        <w:t xml:space="preserve">總梯度強度: </w:t>
      </w:r>
      <m:oMath>
        <m:r>
          <w:rPr>
            <w:rStyle w:val="math-inline"/>
            <w:rFonts w:ascii="Cambria Math" w:hAnsi="Cambria Math" w:cs="Arial"/>
            <w:sz w:val="22"/>
            <w:szCs w:val="22"/>
          </w:rPr>
          <m:t>G=</m:t>
        </m:r>
        <m:rad>
          <m:radPr>
            <m:degHide m:val="1"/>
            <m:ctrlPr>
              <w:rPr>
                <w:rStyle w:val="math-inline"/>
                <w:rFonts w:ascii="Cambria Math" w:hAnsi="Cambria Math" w:cs="Arial"/>
                <w:sz w:val="22"/>
                <w:szCs w:val="22"/>
              </w:rPr>
            </m:ctrlPr>
          </m:radPr>
          <m:deg>
            <m:ctrlPr>
              <w:rPr>
                <w:rStyle w:val="math-inline"/>
                <w:rFonts w:ascii="Cambria Math" w:hAnsi="Cambria Math" w:cs="Arial"/>
                <w:i/>
                <w:sz w:val="22"/>
                <w:szCs w:val="22"/>
              </w:rPr>
            </m:ctrlPr>
          </m:deg>
          <m:e>
            <m:sSubSup>
              <m:sSubSupPr>
                <m:ctrlPr>
                  <w:rPr>
                    <w:rStyle w:val="math-inline"/>
                    <w:rFonts w:ascii="Cambria Math" w:hAnsi="Cambria Math" w:cs="Arial"/>
                    <w:i/>
                    <w:sz w:val="22"/>
                    <w:szCs w:val="22"/>
                  </w:rPr>
                </m:ctrlPr>
              </m:sSubSupPr>
              <m:e>
                <m:r>
                  <w:rPr>
                    <w:rStyle w:val="math-inline"/>
                    <w:rFonts w:ascii="Cambria Math" w:hAnsi="Cambria Math" w:cs="Arial"/>
                    <w:sz w:val="22"/>
                    <w:szCs w:val="22"/>
                  </w:rPr>
                  <m:t>G</m:t>
                </m:r>
              </m:e>
              <m:sub>
                <m:r>
                  <w:rPr>
                    <w:rStyle w:val="math-inline"/>
                    <w:rFonts w:ascii="Cambria Math" w:hAnsi="Cambria Math" w:cs="Arial"/>
                    <w:sz w:val="22"/>
                    <w:szCs w:val="22"/>
                  </w:rPr>
                  <m:t>x</m:t>
                </m:r>
              </m:sub>
              <m:sup>
                <m:r>
                  <w:rPr>
                    <w:rStyle w:val="math-inline"/>
                    <w:rFonts w:ascii="Cambria Math" w:hAnsi="Cambria Math" w:cs="Arial"/>
                    <w:sz w:val="22"/>
                    <w:szCs w:val="22"/>
                  </w:rPr>
                  <m:t>2</m:t>
                </m:r>
              </m:sup>
            </m:sSubSup>
            <m:r>
              <w:rPr>
                <w:rStyle w:val="math-inline"/>
                <w:rFonts w:ascii="Cambria Math" w:hAnsi="Cambria Math" w:cs="Arial"/>
                <w:sz w:val="22"/>
                <w:szCs w:val="22"/>
              </w:rPr>
              <m:t>+</m:t>
            </m:r>
            <m:sSubSup>
              <m:sSubSupPr>
                <m:ctrlPr>
                  <w:rPr>
                    <w:rStyle w:val="math-inline"/>
                    <w:rFonts w:ascii="Cambria Math" w:hAnsi="Cambria Math" w:cs="Arial"/>
                    <w:i/>
                    <w:sz w:val="22"/>
                    <w:szCs w:val="22"/>
                  </w:rPr>
                </m:ctrlPr>
              </m:sSubSupPr>
              <m:e>
                <m:r>
                  <w:rPr>
                    <w:rStyle w:val="math-inline"/>
                    <w:rFonts w:ascii="Cambria Math" w:hAnsi="Cambria Math" w:cs="Arial"/>
                    <w:sz w:val="22"/>
                    <w:szCs w:val="22"/>
                  </w:rPr>
                  <m:t>G</m:t>
                </m:r>
              </m:e>
              <m:sub>
                <m:r>
                  <w:rPr>
                    <w:rStyle w:val="math-inline"/>
                    <w:rFonts w:ascii="Cambria Math" w:hAnsi="Cambria Math" w:cs="Arial"/>
                    <w:sz w:val="22"/>
                    <w:szCs w:val="22"/>
                  </w:rPr>
                  <m:t>y</m:t>
                </m:r>
              </m:sub>
              <m:sup>
                <m:r>
                  <w:rPr>
                    <w:rStyle w:val="math-inline"/>
                    <w:rFonts w:ascii="Cambria Math" w:hAnsi="Cambria Math" w:cs="Arial"/>
                    <w:sz w:val="22"/>
                    <w:szCs w:val="22"/>
                  </w:rPr>
                  <m:t>2</m:t>
                </m:r>
              </m:sup>
            </m:sSubSup>
          </m:e>
        </m:rad>
      </m:oMath>
    </w:p>
    <w:p w:rsidR="0043669A" w:rsidRDefault="0043669A" w:rsidP="0043669A">
      <w:pPr>
        <w:pStyle w:val="Web"/>
        <w:numPr>
          <w:ilvl w:val="0"/>
          <w:numId w:val="30"/>
        </w:numPr>
        <w:rPr>
          <w:rFonts w:asciiTheme="minorHAnsi" w:hAnsiTheme="minorHAnsi"/>
          <w:noProof/>
        </w:rPr>
      </w:pPr>
      <w:r w:rsidRPr="00617A63">
        <w:rPr>
          <w:rFonts w:asciiTheme="minorHAnsi" w:hAnsiTheme="minorHAnsi"/>
        </w:rPr>
        <w:t>程式實作</w:t>
      </w:r>
    </w:p>
    <w:p w:rsidR="0043669A" w:rsidRDefault="0043669A" w:rsidP="0043669A">
      <w:pPr>
        <w:pStyle w:val="Web"/>
        <w:ind w:firstLineChars="300" w:firstLine="720"/>
        <w:rPr>
          <w:rFonts w:asciiTheme="minorHAnsi" w:hAnsiTheme="minorHAnsi"/>
          <w:noProof/>
        </w:rPr>
      </w:pPr>
      <w:r>
        <w:rPr>
          <w:rFonts w:asciiTheme="minorHAnsi" w:hAnsiTheme="minorHAnsi" w:hint="eastAsia"/>
          <w:noProof/>
          <w14:ligatures w14:val="standardContextual"/>
        </w:rPr>
        <w:drawing>
          <wp:inline distT="0" distB="0" distL="0" distR="0">
            <wp:extent cx="6537296" cy="1865746"/>
            <wp:effectExtent l="0" t="0" r="3810" b="1270"/>
            <wp:docPr id="1149483835"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83835" name="圖片 11494838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14112" cy="1887669"/>
                    </a:xfrm>
                    <a:prstGeom prst="rect">
                      <a:avLst/>
                    </a:prstGeom>
                  </pic:spPr>
                </pic:pic>
              </a:graphicData>
            </a:graphic>
          </wp:inline>
        </w:drawing>
      </w:r>
    </w:p>
    <w:p w:rsidR="0043669A" w:rsidRDefault="0043669A" w:rsidP="0043669A">
      <w:pPr>
        <w:pStyle w:val="Web"/>
        <w:numPr>
          <w:ilvl w:val="0"/>
          <w:numId w:val="30"/>
        </w:numPr>
        <w:rPr>
          <w:rFonts w:asciiTheme="minorHAnsi" w:hAnsiTheme="minorHAnsi"/>
          <w:noProof/>
        </w:rPr>
      </w:pPr>
      <w:r>
        <w:rPr>
          <w:rFonts w:asciiTheme="minorHAnsi" w:hAnsiTheme="minorHAnsi" w:hint="eastAsia"/>
          <w:noProof/>
        </w:rPr>
        <w:t>分析</w:t>
      </w:r>
    </w:p>
    <w:p w:rsidR="0043669A" w:rsidRDefault="0043669A" w:rsidP="0043669A">
      <w:pPr>
        <w:pStyle w:val="Web"/>
        <w:ind w:left="1440"/>
        <w:rPr>
          <w:rFonts w:asciiTheme="minorHAnsi" w:hAnsiTheme="minorHAnsi"/>
        </w:rPr>
      </w:pPr>
      <w:r w:rsidRPr="0043669A">
        <w:rPr>
          <w:rFonts w:asciiTheme="minorHAnsi" w:hAnsiTheme="minorHAnsi"/>
        </w:rPr>
        <w:t xml:space="preserve">Sobel </w:t>
      </w:r>
      <w:r w:rsidRPr="0043669A">
        <w:rPr>
          <w:rFonts w:asciiTheme="minorHAnsi" w:hAnsiTheme="minorHAnsi"/>
        </w:rPr>
        <w:t>算子結合了高斯平滑</w:t>
      </w:r>
      <w:r w:rsidRPr="0043669A">
        <w:rPr>
          <w:rFonts w:asciiTheme="minorHAnsi" w:hAnsiTheme="minorHAnsi"/>
        </w:rPr>
        <w:t xml:space="preserve"> (</w:t>
      </w:r>
      <w:r w:rsidRPr="0043669A">
        <w:rPr>
          <w:rFonts w:asciiTheme="minorHAnsi" w:hAnsiTheme="minorHAnsi"/>
        </w:rPr>
        <w:t>中間權重為</w:t>
      </w:r>
      <w:r w:rsidRPr="0043669A">
        <w:rPr>
          <w:rFonts w:asciiTheme="minorHAnsi" w:hAnsiTheme="minorHAnsi"/>
        </w:rPr>
        <w:t xml:space="preserve"> 2) </w:t>
      </w:r>
      <w:r w:rsidRPr="0043669A">
        <w:rPr>
          <w:rFonts w:asciiTheme="minorHAnsi" w:hAnsiTheme="minorHAnsi"/>
        </w:rPr>
        <w:t>與微分運算，因此對些微雜訊有抵抗力，能準確抓出甜椒的輪廓。</w:t>
      </w:r>
    </w:p>
    <w:p w:rsidR="009A6A44" w:rsidRDefault="009A6A44" w:rsidP="0043669A">
      <w:pPr>
        <w:pStyle w:val="Web"/>
        <w:ind w:left="1440"/>
        <w:rPr>
          <w:rFonts w:asciiTheme="minorHAnsi" w:hAnsiTheme="minorHAnsi"/>
        </w:rPr>
      </w:pPr>
    </w:p>
    <w:tbl>
      <w:tblPr>
        <w:tblStyle w:val="af"/>
        <w:tblW w:w="0" w:type="auto"/>
        <w:tblInd w:w="846" w:type="dxa"/>
        <w:tblLook w:val="04A0" w:firstRow="1" w:lastRow="0" w:firstColumn="1" w:lastColumn="0" w:noHBand="0" w:noVBand="1"/>
      </w:tblPr>
      <w:tblGrid>
        <w:gridCol w:w="4382"/>
        <w:gridCol w:w="4406"/>
      </w:tblGrid>
      <w:tr w:rsidR="00743077" w:rsidTr="00EE0508">
        <w:tc>
          <w:tcPr>
            <w:tcW w:w="4382" w:type="dxa"/>
          </w:tcPr>
          <w:p w:rsidR="0043669A" w:rsidRDefault="0043669A"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43942" cy="2443942"/>
                  <wp:effectExtent l="0" t="0" r="0" b="0"/>
                  <wp:docPr id="781789050"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9050" name="圖片 781789050"/>
                          <pic:cNvPicPr/>
                        </pic:nvPicPr>
                        <pic:blipFill>
                          <a:blip r:embed="rId23">
                            <a:extLst>
                              <a:ext uri="{28A0092B-C50C-407E-A947-70E740481C1C}">
                                <a14:useLocalDpi xmlns:a14="http://schemas.microsoft.com/office/drawing/2010/main" val="0"/>
                              </a:ext>
                            </a:extLst>
                          </a:blip>
                          <a:stretch>
                            <a:fillRect/>
                          </a:stretch>
                        </pic:blipFill>
                        <pic:spPr>
                          <a:xfrm>
                            <a:off x="0" y="0"/>
                            <a:ext cx="2453370" cy="2453370"/>
                          </a:xfrm>
                          <a:prstGeom prst="rect">
                            <a:avLst/>
                          </a:prstGeom>
                        </pic:spPr>
                      </pic:pic>
                    </a:graphicData>
                  </a:graphic>
                </wp:inline>
              </w:drawing>
            </w:r>
          </w:p>
        </w:tc>
        <w:tc>
          <w:tcPr>
            <w:tcW w:w="4406" w:type="dxa"/>
          </w:tcPr>
          <w:p w:rsidR="0043669A" w:rsidRDefault="00743077"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39742" cy="2456006"/>
                  <wp:effectExtent l="0" t="0" r="0" b="0"/>
                  <wp:docPr id="167315783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7830" name="圖片 1673157830"/>
                          <pic:cNvPicPr/>
                        </pic:nvPicPr>
                        <pic:blipFill>
                          <a:blip r:embed="rId24">
                            <a:extLst>
                              <a:ext uri="{28A0092B-C50C-407E-A947-70E740481C1C}">
                                <a14:useLocalDpi xmlns:a14="http://schemas.microsoft.com/office/drawing/2010/main" val="0"/>
                              </a:ext>
                            </a:extLst>
                          </a:blip>
                          <a:stretch>
                            <a:fillRect/>
                          </a:stretch>
                        </pic:blipFill>
                        <pic:spPr>
                          <a:xfrm>
                            <a:off x="0" y="0"/>
                            <a:ext cx="2498809" cy="2515467"/>
                          </a:xfrm>
                          <a:prstGeom prst="rect">
                            <a:avLst/>
                          </a:prstGeom>
                        </pic:spPr>
                      </pic:pic>
                    </a:graphicData>
                  </a:graphic>
                </wp:inline>
              </w:drawing>
            </w:r>
          </w:p>
        </w:tc>
      </w:tr>
      <w:tr w:rsidR="00743077" w:rsidTr="00EE0508">
        <w:tc>
          <w:tcPr>
            <w:tcW w:w="4382" w:type="dxa"/>
          </w:tcPr>
          <w:p w:rsidR="0043669A" w:rsidRPr="00617A63" w:rsidRDefault="0043669A" w:rsidP="00EE0508">
            <w:pPr>
              <w:pStyle w:val="Web"/>
              <w:jc w:val="center"/>
              <w:rPr>
                <w:rFonts w:asciiTheme="minorHAnsi" w:hAnsiTheme="minorHAnsi"/>
                <w:b/>
                <w:bCs/>
              </w:rPr>
            </w:pPr>
            <w:r w:rsidRPr="00617A63">
              <w:rPr>
                <w:rFonts w:asciiTheme="minorHAnsi" w:hAnsiTheme="minorHAnsi"/>
                <w:b/>
                <w:bCs/>
              </w:rPr>
              <w:t>Original</w:t>
            </w:r>
          </w:p>
        </w:tc>
        <w:tc>
          <w:tcPr>
            <w:tcW w:w="4406" w:type="dxa"/>
          </w:tcPr>
          <w:p w:rsidR="0043669A" w:rsidRDefault="00743077" w:rsidP="00EE0508">
            <w:pPr>
              <w:pStyle w:val="Web"/>
              <w:jc w:val="center"/>
              <w:rPr>
                <w:rFonts w:asciiTheme="minorHAnsi" w:hAnsiTheme="minorHAnsi"/>
              </w:rPr>
            </w:pPr>
            <w:r w:rsidRPr="0043669A">
              <w:rPr>
                <w:rFonts w:asciiTheme="minorHAnsi" w:hAnsiTheme="minorHAnsi"/>
                <w:b/>
                <w:bCs/>
              </w:rPr>
              <w:t>Sobel</w:t>
            </w:r>
            <w:r>
              <w:rPr>
                <w:rFonts w:asciiTheme="minorHAnsi" w:hAnsiTheme="minorHAnsi"/>
                <w:b/>
                <w:bCs/>
              </w:rPr>
              <w:t xml:space="preserve"> Sharp</w:t>
            </w:r>
          </w:p>
        </w:tc>
      </w:tr>
    </w:tbl>
    <w:p w:rsidR="0043669A" w:rsidRDefault="0043669A" w:rsidP="0043669A">
      <w:pPr>
        <w:pStyle w:val="Web"/>
        <w:ind w:left="1440"/>
        <w:rPr>
          <w:rFonts w:asciiTheme="minorHAnsi" w:hAnsiTheme="minorHAnsi"/>
          <w:noProof/>
        </w:rPr>
      </w:pPr>
    </w:p>
    <w:p w:rsidR="009A6A44" w:rsidRPr="0043669A" w:rsidRDefault="009A6A44" w:rsidP="0043669A">
      <w:pPr>
        <w:pStyle w:val="Web"/>
        <w:ind w:left="1440"/>
        <w:rPr>
          <w:rFonts w:asciiTheme="minorHAnsi" w:hAnsiTheme="minorHAnsi"/>
          <w:noProof/>
        </w:rPr>
      </w:pPr>
    </w:p>
    <w:p w:rsidR="0043669A" w:rsidRPr="00A54BF4" w:rsidRDefault="0043669A" w:rsidP="009A6A44">
      <w:pPr>
        <w:pStyle w:val="p1"/>
        <w:ind w:left="360"/>
        <w:rPr>
          <w:rFonts w:asciiTheme="minorHAnsi" w:hAnsiTheme="minorHAnsi"/>
          <w:b/>
          <w:bCs/>
          <w:sz w:val="24"/>
          <w:szCs w:val="24"/>
        </w:rPr>
      </w:pPr>
      <w:r w:rsidRPr="00E71B60">
        <w:rPr>
          <w:rFonts w:asciiTheme="minorHAnsi" w:hAnsiTheme="minorHAnsi"/>
          <w:b/>
          <w:bCs/>
          <w:sz w:val="24"/>
          <w:szCs w:val="24"/>
        </w:rPr>
        <w:t>(</w:t>
      </w:r>
      <w:r>
        <w:rPr>
          <w:rFonts w:asciiTheme="minorHAnsi" w:hAnsiTheme="minorHAnsi"/>
          <w:b/>
          <w:bCs/>
          <w:sz w:val="24"/>
          <w:szCs w:val="24"/>
        </w:rPr>
        <w:t>b</w:t>
      </w:r>
      <w:r w:rsidRPr="00E71B60">
        <w:rPr>
          <w:rFonts w:asciiTheme="minorHAnsi" w:hAnsiTheme="minorHAnsi" w:hint="eastAsia"/>
          <w:b/>
          <w:bCs/>
          <w:sz w:val="24"/>
          <w:szCs w:val="24"/>
        </w:rPr>
        <w:t>)</w:t>
      </w:r>
      <w:r w:rsidRPr="00E71B60">
        <w:rPr>
          <w:rStyle w:val="s1"/>
          <w:rFonts w:asciiTheme="minorHAnsi" w:hAnsiTheme="minorHAnsi"/>
          <w:b/>
          <w:bCs/>
          <w:sz w:val="24"/>
          <w:szCs w:val="24"/>
        </w:rPr>
        <w:t xml:space="preserve"> </w:t>
      </w:r>
      <w:r w:rsidRPr="0043669A">
        <w:rPr>
          <w:rFonts w:asciiTheme="minorHAnsi" w:hAnsiTheme="minorHAnsi"/>
          <w:b/>
          <w:bCs/>
          <w:sz w:val="24"/>
          <w:szCs w:val="24"/>
        </w:rPr>
        <w:t xml:space="preserve">Use the </w:t>
      </w:r>
      <w:r w:rsidR="00A54BF4" w:rsidRPr="00A54BF4">
        <w:rPr>
          <w:rFonts w:asciiTheme="minorHAnsi" w:hAnsiTheme="minorHAnsi"/>
          <w:b/>
          <w:bCs/>
          <w:sz w:val="24"/>
          <w:szCs w:val="24"/>
        </w:rPr>
        <w:t>Fourier transform to sharp this Figure 2.</w:t>
      </w:r>
    </w:p>
    <w:p w:rsidR="0043669A" w:rsidRPr="009A6A44" w:rsidRDefault="007546C1" w:rsidP="0043669A">
      <w:pPr>
        <w:numPr>
          <w:ilvl w:val="0"/>
          <w:numId w:val="27"/>
        </w:numPr>
        <w:spacing w:beforeAutospacing="1" w:afterAutospacing="1"/>
        <w:rPr>
          <w:rFonts w:asciiTheme="minorHAnsi" w:hAnsiTheme="minorHAnsi"/>
        </w:rPr>
      </w:pPr>
      <w:r w:rsidRPr="004E18B7">
        <w:rPr>
          <w:rFonts w:asciiTheme="minorHAnsi" w:hAnsiTheme="minorHAnsi"/>
          <w:b/>
          <w:bCs/>
        </w:rPr>
        <w:t>Fourier Transform</w:t>
      </w:r>
      <w:r>
        <w:rPr>
          <w:rFonts w:asciiTheme="minorHAnsi" w:hAnsiTheme="minorHAnsi"/>
          <w:b/>
          <w:bCs/>
        </w:rPr>
        <w:t xml:space="preserve"> Filter (high pass filter)</w:t>
      </w:r>
      <w:r w:rsidR="0043669A" w:rsidRPr="004E18B7">
        <w:rPr>
          <w:rFonts w:asciiTheme="minorHAnsi" w:hAnsiTheme="minorHAnsi"/>
          <w:b/>
          <w:bCs/>
        </w:rPr>
        <w:t xml:space="preserve"> </w:t>
      </w:r>
    </w:p>
    <w:p w:rsidR="009A6A44" w:rsidRPr="004E18B7" w:rsidRDefault="009A6A44" w:rsidP="009A6A44">
      <w:pPr>
        <w:spacing w:beforeAutospacing="1" w:afterAutospacing="1"/>
        <w:ind w:left="720"/>
        <w:rPr>
          <w:rFonts w:asciiTheme="minorHAnsi" w:hAnsiTheme="minorHAnsi"/>
        </w:rPr>
      </w:pPr>
    </w:p>
    <w:p w:rsidR="0043669A" w:rsidRPr="007546C1" w:rsidRDefault="007546C1" w:rsidP="007546C1">
      <w:pPr>
        <w:pStyle w:val="Web"/>
        <w:numPr>
          <w:ilvl w:val="1"/>
          <w:numId w:val="27"/>
        </w:numPr>
        <w:rPr>
          <w:rFonts w:asciiTheme="minorHAnsi" w:hAnsiTheme="minorHAnsi"/>
        </w:rPr>
      </w:pPr>
      <w:r w:rsidRPr="004E18B7">
        <w:rPr>
          <w:rFonts w:asciiTheme="minorHAnsi" w:hAnsiTheme="minorHAnsi" w:cs="Arial"/>
        </w:rPr>
        <w:t>數學原理</w:t>
      </w:r>
      <w:r w:rsidRPr="004E18B7">
        <w:rPr>
          <w:rFonts w:asciiTheme="minorHAnsi" w:hAnsiTheme="minorHAnsi" w:cs="Arial"/>
        </w:rPr>
        <w:t>:</w:t>
      </w:r>
      <w:r>
        <w:rPr>
          <w:rFonts w:asciiTheme="minorHAnsi" w:hAnsiTheme="minorHAnsi" w:cs="Arial"/>
        </w:rPr>
        <w:t xml:space="preserve"> </w:t>
      </w:r>
      <w:r w:rsidRPr="004E18B7">
        <w:rPr>
          <w:rFonts w:asciiTheme="minorHAnsi" w:hAnsiTheme="minorHAnsi"/>
        </w:rPr>
        <w:t xml:space="preserve"> </w:t>
      </w:r>
      <w:r>
        <w:t>邊緣與細節對應頻譜中的高頻分量。透過遮蔽中心低頻區域，保留外圍高頻區域來強化邊緣。</w:t>
      </w:r>
    </w:p>
    <w:p w:rsidR="00BF492B" w:rsidRDefault="007546C1" w:rsidP="007546C1">
      <w:pPr>
        <w:pStyle w:val="p1"/>
        <w:ind w:left="360" w:firstLineChars="900" w:firstLine="2160"/>
        <w:rPr>
          <w:rFonts w:asciiTheme="minorHAnsi" w:hAnsiTheme="minorHAnsi"/>
          <w:sz w:val="24"/>
          <w:szCs w:val="24"/>
        </w:rPr>
      </w:pPr>
      <w:r>
        <w:rPr>
          <w:rFonts w:asciiTheme="minorHAnsi" w:hAnsiTheme="minorHAnsi" w:hint="eastAsia"/>
          <w:noProof/>
          <w:sz w:val="24"/>
          <w:szCs w:val="24"/>
          <w14:ligatures w14:val="standardContextual"/>
        </w:rPr>
        <w:drawing>
          <wp:inline distT="0" distB="0" distL="0" distR="0">
            <wp:extent cx="2626023" cy="623570"/>
            <wp:effectExtent l="0" t="0" r="3175" b="0"/>
            <wp:docPr id="1354488186"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88186" name="圖片 1354488186"/>
                    <pic:cNvPicPr/>
                  </pic:nvPicPr>
                  <pic:blipFill>
                    <a:blip r:embed="rId25">
                      <a:extLst>
                        <a:ext uri="{28A0092B-C50C-407E-A947-70E740481C1C}">
                          <a14:useLocalDpi xmlns:a14="http://schemas.microsoft.com/office/drawing/2010/main" val="0"/>
                        </a:ext>
                      </a:extLst>
                    </a:blip>
                    <a:stretch>
                      <a:fillRect/>
                    </a:stretch>
                  </pic:blipFill>
                  <pic:spPr>
                    <a:xfrm>
                      <a:off x="0" y="0"/>
                      <a:ext cx="2673622" cy="634873"/>
                    </a:xfrm>
                    <a:prstGeom prst="rect">
                      <a:avLst/>
                    </a:prstGeom>
                  </pic:spPr>
                </pic:pic>
              </a:graphicData>
            </a:graphic>
          </wp:inline>
        </w:drawing>
      </w:r>
    </w:p>
    <w:p w:rsidR="007546C1" w:rsidRPr="00A54BF4" w:rsidRDefault="007546C1" w:rsidP="007546C1">
      <w:pPr>
        <w:pStyle w:val="Web"/>
        <w:ind w:left="480" w:firstLineChars="500" w:firstLine="1100"/>
        <w:rPr>
          <w:rFonts w:asciiTheme="minorHAnsi" w:hAnsiTheme="minorHAnsi"/>
          <w:sz w:val="22"/>
          <w:szCs w:val="22"/>
        </w:rPr>
      </w:pPr>
      <m:oMath>
        <m:r>
          <w:rPr>
            <w:rFonts w:ascii="Cambria Math" w:hAnsi="Cambria Math" w:hint="eastAsia"/>
            <w:sz w:val="22"/>
            <w:szCs w:val="22"/>
          </w:rPr>
          <m:t>D</m:t>
        </m:r>
        <m:d>
          <m:dPr>
            <m:ctrlPr>
              <w:rPr>
                <w:rFonts w:ascii="Cambria Math" w:hAnsi="Cambria Math"/>
                <w:i/>
                <w:sz w:val="22"/>
                <w:szCs w:val="22"/>
              </w:rPr>
            </m:ctrlPr>
          </m:dPr>
          <m:e>
            <m:r>
              <w:rPr>
                <w:rFonts w:ascii="Cambria Math" w:hAnsi="Cambria Math" w:hint="eastAsia"/>
                <w:sz w:val="22"/>
                <w:szCs w:val="22"/>
              </w:rPr>
              <m:t>u,v</m:t>
            </m:r>
          </m:e>
        </m:d>
      </m:oMath>
      <w:r w:rsidRPr="00A54BF4">
        <w:rPr>
          <w:rFonts w:asciiTheme="minorHAnsi" w:hAnsiTheme="minorHAnsi" w:hint="eastAsia"/>
          <w:sz w:val="22"/>
          <w:szCs w:val="22"/>
        </w:rPr>
        <w:t xml:space="preserve"> </w:t>
      </w:r>
      <w:r w:rsidRPr="00A54BF4">
        <w:rPr>
          <w:rFonts w:asciiTheme="minorHAnsi" w:hAnsiTheme="minorHAnsi" w:hint="eastAsia"/>
          <w:sz w:val="22"/>
          <w:szCs w:val="22"/>
        </w:rPr>
        <w:t>為頻率平面上任意點到直流中心的歐幾里得距離，</w:t>
      </w:r>
      <m:oMath>
        <m:sSub>
          <m:sSubPr>
            <m:ctrlPr>
              <w:rPr>
                <w:rFonts w:ascii="Cambria Math" w:hAnsi="Cambria Math"/>
                <w:i/>
                <w:sz w:val="22"/>
                <w:szCs w:val="22"/>
              </w:rPr>
            </m:ctrlPr>
          </m:sSubPr>
          <m:e>
            <m:r>
              <w:rPr>
                <w:rFonts w:ascii="Cambria Math" w:hAnsi="Cambria Math" w:hint="eastAsia"/>
                <w:sz w:val="22"/>
                <w:szCs w:val="22"/>
              </w:rPr>
              <m:t>D</m:t>
            </m:r>
            <m:ctrlPr>
              <w:rPr>
                <w:rFonts w:ascii="Cambria Math" w:hAnsi="Cambria Math" w:hint="eastAsia"/>
                <w:i/>
                <w:sz w:val="22"/>
                <w:szCs w:val="22"/>
              </w:rPr>
            </m:ctrlPr>
          </m:e>
          <m:sub>
            <m:r>
              <w:rPr>
                <w:rFonts w:ascii="Cambria Math" w:hAnsi="Cambria Math" w:hint="eastAsia"/>
                <w:sz w:val="22"/>
                <w:szCs w:val="22"/>
              </w:rPr>
              <m:t>0</m:t>
            </m:r>
          </m:sub>
        </m:sSub>
      </m:oMath>
      <w:r w:rsidRPr="00A54BF4">
        <w:rPr>
          <w:rFonts w:asciiTheme="minorHAnsi" w:hAnsiTheme="minorHAnsi" w:hint="eastAsia"/>
          <w:sz w:val="22"/>
          <w:szCs w:val="22"/>
        </w:rPr>
        <w:t xml:space="preserve"> </w:t>
      </w:r>
      <w:r w:rsidRPr="00A54BF4">
        <w:rPr>
          <w:rFonts w:asciiTheme="minorHAnsi" w:hAnsiTheme="minorHAnsi" w:hint="eastAsia"/>
          <w:sz w:val="22"/>
          <w:szCs w:val="22"/>
        </w:rPr>
        <w:t>為截止頻率。</w:t>
      </w:r>
    </w:p>
    <w:p w:rsidR="007546C1" w:rsidRDefault="007546C1" w:rsidP="007546C1">
      <w:pPr>
        <w:pStyle w:val="p1"/>
        <w:numPr>
          <w:ilvl w:val="3"/>
          <w:numId w:val="31"/>
        </w:numPr>
        <w:rPr>
          <w:rFonts w:asciiTheme="minorHAnsi" w:hAnsiTheme="minorHAnsi"/>
          <w:sz w:val="24"/>
          <w:szCs w:val="24"/>
        </w:rPr>
      </w:pPr>
      <w:r>
        <w:rPr>
          <w:rFonts w:asciiTheme="minorHAnsi" w:hAnsiTheme="minorHAnsi" w:hint="eastAsia"/>
          <w:sz w:val="24"/>
          <w:szCs w:val="24"/>
        </w:rPr>
        <w:t>銳化公式</w:t>
      </w:r>
    </w:p>
    <w:p w:rsidR="007546C1" w:rsidRDefault="007546C1" w:rsidP="007546C1">
      <w:pPr>
        <w:pStyle w:val="p1"/>
        <w:ind w:left="2880" w:firstLineChars="150" w:firstLine="360"/>
        <w:rPr>
          <w:rFonts w:asciiTheme="minorHAnsi" w:hAnsiTheme="minorHAnsi"/>
          <w:sz w:val="24"/>
          <w:szCs w:val="24"/>
        </w:rPr>
      </w:pPr>
      <w:r>
        <w:rPr>
          <w:rFonts w:asciiTheme="minorHAnsi" w:hAnsiTheme="minorHAnsi" w:hint="eastAsia"/>
          <w:noProof/>
          <w:sz w:val="24"/>
          <w:szCs w:val="24"/>
          <w14:ligatures w14:val="standardContextual"/>
        </w:rPr>
        <w:drawing>
          <wp:inline distT="0" distB="0" distL="0" distR="0">
            <wp:extent cx="2839469" cy="263611"/>
            <wp:effectExtent l="0" t="0" r="5715" b="3175"/>
            <wp:docPr id="2036755122"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5122" name="圖片 2036755122"/>
                    <pic:cNvPicPr/>
                  </pic:nvPicPr>
                  <pic:blipFill>
                    <a:blip r:embed="rId26">
                      <a:extLst>
                        <a:ext uri="{28A0092B-C50C-407E-A947-70E740481C1C}">
                          <a14:useLocalDpi xmlns:a14="http://schemas.microsoft.com/office/drawing/2010/main" val="0"/>
                        </a:ext>
                      </a:extLst>
                    </a:blip>
                    <a:stretch>
                      <a:fillRect/>
                    </a:stretch>
                  </pic:blipFill>
                  <pic:spPr>
                    <a:xfrm>
                      <a:off x="0" y="0"/>
                      <a:ext cx="3275833" cy="304122"/>
                    </a:xfrm>
                    <a:prstGeom prst="rect">
                      <a:avLst/>
                    </a:prstGeom>
                  </pic:spPr>
                </pic:pic>
              </a:graphicData>
            </a:graphic>
          </wp:inline>
        </w:drawing>
      </w:r>
    </w:p>
    <w:p w:rsidR="007546C1" w:rsidRDefault="009A6A44" w:rsidP="007546C1">
      <w:pPr>
        <w:pStyle w:val="p1"/>
        <w:ind w:left="2400" w:firstLineChars="250" w:firstLine="450"/>
        <w:rPr>
          <w:rFonts w:asciiTheme="minorHAnsi" w:hAnsiTheme="minorHAnsi"/>
        </w:rPr>
      </w:pPr>
      <w:r>
        <w:rPr>
          <w:rFonts w:asciiTheme="minorHAnsi" w:hAnsiTheme="minorHAnsi" w:hint="eastAsia"/>
          <w:noProof/>
          <w14:ligatures w14:val="standardContextual"/>
        </w:rPr>
        <w:drawing>
          <wp:inline distT="0" distB="0" distL="0" distR="0">
            <wp:extent cx="951187" cy="158531"/>
            <wp:effectExtent l="0" t="0" r="1905" b="0"/>
            <wp:docPr id="273446114"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46114" name="圖片 2734461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30722" cy="171787"/>
                    </a:xfrm>
                    <a:prstGeom prst="rect">
                      <a:avLst/>
                    </a:prstGeom>
                  </pic:spPr>
                </pic:pic>
              </a:graphicData>
            </a:graphic>
          </wp:inline>
        </w:drawing>
      </w:r>
      <w:r w:rsidR="007546C1">
        <w:rPr>
          <w:rFonts w:asciiTheme="minorHAnsi" w:hAnsiTheme="minorHAnsi"/>
        </w:rPr>
        <w:tab/>
      </w:r>
    </w:p>
    <w:p w:rsidR="009A6A44" w:rsidRDefault="009A6A44" w:rsidP="009A6A44">
      <w:pPr>
        <w:pStyle w:val="Web"/>
        <w:numPr>
          <w:ilvl w:val="0"/>
          <w:numId w:val="30"/>
        </w:numPr>
        <w:rPr>
          <w:rFonts w:asciiTheme="minorHAnsi" w:hAnsiTheme="minorHAnsi"/>
          <w:noProof/>
        </w:rPr>
      </w:pPr>
      <w:r w:rsidRPr="00617A63">
        <w:rPr>
          <w:rFonts w:asciiTheme="minorHAnsi" w:hAnsiTheme="minorHAnsi"/>
        </w:rPr>
        <w:t>程式實作</w:t>
      </w:r>
    </w:p>
    <w:p w:rsidR="009A6A44" w:rsidRDefault="009A6A44" w:rsidP="009A6A44">
      <w:pPr>
        <w:pStyle w:val="p1"/>
        <w:ind w:firstLineChars="800" w:firstLine="1440"/>
        <w:rPr>
          <w:rFonts w:asciiTheme="minorHAnsi" w:hAnsiTheme="minorHAnsi"/>
        </w:rPr>
      </w:pPr>
      <w:r>
        <w:rPr>
          <w:rFonts w:asciiTheme="minorHAnsi" w:hAnsiTheme="minorHAnsi" w:hint="eastAsia"/>
          <w:noProof/>
          <w14:ligatures w14:val="standardContextual"/>
        </w:rPr>
        <w:drawing>
          <wp:inline distT="0" distB="0" distL="0" distR="0">
            <wp:extent cx="4143635" cy="3704897"/>
            <wp:effectExtent l="0" t="0" r="0" b="3810"/>
            <wp:docPr id="1779566119"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66119" name="圖片 1779566119"/>
                    <pic:cNvPicPr/>
                  </pic:nvPicPr>
                  <pic:blipFill>
                    <a:blip r:embed="rId28">
                      <a:extLst>
                        <a:ext uri="{28A0092B-C50C-407E-A947-70E740481C1C}">
                          <a14:useLocalDpi xmlns:a14="http://schemas.microsoft.com/office/drawing/2010/main" val="0"/>
                        </a:ext>
                      </a:extLst>
                    </a:blip>
                    <a:stretch>
                      <a:fillRect/>
                    </a:stretch>
                  </pic:blipFill>
                  <pic:spPr>
                    <a:xfrm>
                      <a:off x="0" y="0"/>
                      <a:ext cx="4154797" cy="3714877"/>
                    </a:xfrm>
                    <a:prstGeom prst="rect">
                      <a:avLst/>
                    </a:prstGeom>
                  </pic:spPr>
                </pic:pic>
              </a:graphicData>
            </a:graphic>
          </wp:inline>
        </w:drawing>
      </w:r>
    </w:p>
    <w:p w:rsidR="009A6A44" w:rsidRDefault="009A6A44" w:rsidP="009A6A44">
      <w:pPr>
        <w:pStyle w:val="Web"/>
        <w:numPr>
          <w:ilvl w:val="0"/>
          <w:numId w:val="30"/>
        </w:numPr>
        <w:rPr>
          <w:rFonts w:asciiTheme="minorHAnsi" w:hAnsiTheme="minorHAnsi"/>
          <w:noProof/>
        </w:rPr>
      </w:pPr>
      <w:r>
        <w:rPr>
          <w:rFonts w:asciiTheme="minorHAnsi" w:hAnsiTheme="minorHAnsi" w:hint="eastAsia"/>
          <w:noProof/>
        </w:rPr>
        <w:t>分析</w:t>
      </w:r>
    </w:p>
    <w:p w:rsidR="009A6A44" w:rsidRDefault="009A6A44" w:rsidP="009A6A44">
      <w:pPr>
        <w:pStyle w:val="Web"/>
        <w:ind w:left="1440"/>
        <w:rPr>
          <w:rFonts w:asciiTheme="minorHAnsi" w:hAnsiTheme="minorHAnsi"/>
        </w:rPr>
      </w:pPr>
    </w:p>
    <w:tbl>
      <w:tblPr>
        <w:tblStyle w:val="af"/>
        <w:tblW w:w="0" w:type="auto"/>
        <w:tblInd w:w="846" w:type="dxa"/>
        <w:tblLook w:val="04A0" w:firstRow="1" w:lastRow="0" w:firstColumn="1" w:lastColumn="0" w:noHBand="0" w:noVBand="1"/>
      </w:tblPr>
      <w:tblGrid>
        <w:gridCol w:w="4382"/>
        <w:gridCol w:w="4406"/>
      </w:tblGrid>
      <w:tr w:rsidR="009A6A44" w:rsidTr="00EE0508">
        <w:tc>
          <w:tcPr>
            <w:tcW w:w="4382" w:type="dxa"/>
          </w:tcPr>
          <w:p w:rsidR="009A6A44" w:rsidRDefault="009A6A44"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01B97B4E" wp14:editId="43BC0720">
                  <wp:extent cx="2443942" cy="2443942"/>
                  <wp:effectExtent l="0" t="0" r="0" b="0"/>
                  <wp:docPr id="156745959"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9050" name="圖片 781789050"/>
                          <pic:cNvPicPr/>
                        </pic:nvPicPr>
                        <pic:blipFill>
                          <a:blip r:embed="rId23">
                            <a:extLst>
                              <a:ext uri="{28A0092B-C50C-407E-A947-70E740481C1C}">
                                <a14:useLocalDpi xmlns:a14="http://schemas.microsoft.com/office/drawing/2010/main" val="0"/>
                              </a:ext>
                            </a:extLst>
                          </a:blip>
                          <a:stretch>
                            <a:fillRect/>
                          </a:stretch>
                        </pic:blipFill>
                        <pic:spPr>
                          <a:xfrm>
                            <a:off x="0" y="0"/>
                            <a:ext cx="2453370" cy="2453370"/>
                          </a:xfrm>
                          <a:prstGeom prst="rect">
                            <a:avLst/>
                          </a:prstGeom>
                        </pic:spPr>
                      </pic:pic>
                    </a:graphicData>
                  </a:graphic>
                </wp:inline>
              </w:drawing>
            </w:r>
          </w:p>
        </w:tc>
        <w:tc>
          <w:tcPr>
            <w:tcW w:w="4406" w:type="dxa"/>
          </w:tcPr>
          <w:p w:rsidR="009A6A44" w:rsidRDefault="009A6A44"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49689" cy="2449689"/>
                  <wp:effectExtent l="0" t="0" r="1905" b="1905"/>
                  <wp:docPr id="120599661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6611" name="圖片 12059966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69824" cy="2469824"/>
                          </a:xfrm>
                          <a:prstGeom prst="rect">
                            <a:avLst/>
                          </a:prstGeom>
                        </pic:spPr>
                      </pic:pic>
                    </a:graphicData>
                  </a:graphic>
                </wp:inline>
              </w:drawing>
            </w:r>
          </w:p>
        </w:tc>
      </w:tr>
      <w:tr w:rsidR="009A6A44" w:rsidTr="00EE0508">
        <w:tc>
          <w:tcPr>
            <w:tcW w:w="4382" w:type="dxa"/>
          </w:tcPr>
          <w:p w:rsidR="009A6A44" w:rsidRPr="00617A63" w:rsidRDefault="009A6A44" w:rsidP="00EE0508">
            <w:pPr>
              <w:pStyle w:val="Web"/>
              <w:jc w:val="center"/>
              <w:rPr>
                <w:rFonts w:asciiTheme="minorHAnsi" w:hAnsiTheme="minorHAnsi"/>
                <w:b/>
                <w:bCs/>
              </w:rPr>
            </w:pPr>
            <w:r w:rsidRPr="00617A63">
              <w:rPr>
                <w:rFonts w:asciiTheme="minorHAnsi" w:hAnsiTheme="minorHAnsi"/>
                <w:b/>
                <w:bCs/>
              </w:rPr>
              <w:t>Original</w:t>
            </w:r>
          </w:p>
        </w:tc>
        <w:tc>
          <w:tcPr>
            <w:tcW w:w="4406" w:type="dxa"/>
          </w:tcPr>
          <w:p w:rsidR="009A6A44" w:rsidRDefault="009A6A44" w:rsidP="00EE0508">
            <w:pPr>
              <w:pStyle w:val="Web"/>
              <w:jc w:val="center"/>
              <w:rPr>
                <w:rFonts w:asciiTheme="minorHAnsi" w:hAnsiTheme="minorHAnsi"/>
              </w:rPr>
            </w:pPr>
            <w:r>
              <w:rPr>
                <w:rFonts w:asciiTheme="minorHAnsi" w:hAnsiTheme="minorHAnsi"/>
                <w:b/>
                <w:bCs/>
              </w:rPr>
              <w:t>Fourier</w:t>
            </w:r>
            <w:r>
              <w:rPr>
                <w:rFonts w:asciiTheme="minorHAnsi" w:hAnsiTheme="minorHAnsi" w:hint="eastAsia"/>
                <w:b/>
                <w:bCs/>
              </w:rPr>
              <w:t xml:space="preserve"> </w:t>
            </w:r>
            <w:r>
              <w:rPr>
                <w:rFonts w:asciiTheme="minorHAnsi" w:hAnsiTheme="minorHAnsi"/>
                <w:b/>
                <w:bCs/>
              </w:rPr>
              <w:t>Sharp</w:t>
            </w:r>
          </w:p>
        </w:tc>
      </w:tr>
    </w:tbl>
    <w:p w:rsidR="009A6A44" w:rsidRDefault="009A6A44" w:rsidP="009A6A44">
      <w:pPr>
        <w:pStyle w:val="p1"/>
        <w:ind w:left="360"/>
        <w:rPr>
          <w:rFonts w:asciiTheme="minorHAnsi" w:hAnsiTheme="minorHAnsi"/>
          <w:b/>
          <w:bCs/>
          <w:sz w:val="24"/>
          <w:szCs w:val="24"/>
        </w:rPr>
      </w:pPr>
    </w:p>
    <w:p w:rsidR="009A6A44" w:rsidRDefault="009A6A44" w:rsidP="009A6A44">
      <w:pPr>
        <w:pStyle w:val="p1"/>
        <w:ind w:left="360"/>
        <w:rPr>
          <w:rFonts w:asciiTheme="minorHAnsi" w:hAnsiTheme="minorHAnsi"/>
          <w:b/>
          <w:bCs/>
          <w:sz w:val="24"/>
          <w:szCs w:val="24"/>
        </w:rPr>
      </w:pPr>
    </w:p>
    <w:p w:rsidR="009A6A44" w:rsidRDefault="009A6A44" w:rsidP="009A6A44">
      <w:pPr>
        <w:pStyle w:val="p1"/>
        <w:ind w:left="360"/>
        <w:rPr>
          <w:rFonts w:asciiTheme="minorHAnsi" w:hAnsiTheme="minorHAnsi"/>
          <w:b/>
          <w:bCs/>
          <w:sz w:val="24"/>
          <w:szCs w:val="24"/>
        </w:rPr>
      </w:pPr>
      <w:r w:rsidRPr="00E71B60">
        <w:rPr>
          <w:rFonts w:asciiTheme="minorHAnsi" w:hAnsiTheme="minorHAnsi"/>
          <w:b/>
          <w:bCs/>
          <w:sz w:val="24"/>
          <w:szCs w:val="24"/>
        </w:rPr>
        <w:t>(</w:t>
      </w:r>
      <w:r>
        <w:rPr>
          <w:rFonts w:asciiTheme="minorHAnsi" w:hAnsiTheme="minorHAnsi"/>
          <w:b/>
          <w:bCs/>
          <w:sz w:val="24"/>
          <w:szCs w:val="24"/>
        </w:rPr>
        <w:t>c</w:t>
      </w:r>
      <w:r w:rsidRPr="00E71B60">
        <w:rPr>
          <w:rFonts w:asciiTheme="minorHAnsi" w:hAnsiTheme="minorHAnsi" w:hint="eastAsia"/>
          <w:b/>
          <w:bCs/>
          <w:sz w:val="24"/>
          <w:szCs w:val="24"/>
        </w:rPr>
        <w:t>)</w:t>
      </w:r>
      <w:r w:rsidRPr="00E71B60">
        <w:rPr>
          <w:rStyle w:val="s1"/>
          <w:rFonts w:asciiTheme="minorHAnsi" w:hAnsiTheme="minorHAnsi"/>
          <w:b/>
          <w:bCs/>
          <w:sz w:val="24"/>
          <w:szCs w:val="24"/>
        </w:rPr>
        <w:t xml:space="preserve"> </w:t>
      </w:r>
      <w:r w:rsidRPr="009A6A44">
        <w:rPr>
          <w:rFonts w:asciiTheme="minorHAnsi" w:hAnsiTheme="minorHAnsi"/>
          <w:b/>
          <w:bCs/>
          <w:sz w:val="24"/>
          <w:szCs w:val="24"/>
        </w:rPr>
        <w:t>Compare the results of (a) and (b) in view of performance.</w:t>
      </w:r>
    </w:p>
    <w:p w:rsidR="00374594" w:rsidRPr="009A6A44" w:rsidRDefault="00374594" w:rsidP="009A6A44">
      <w:pPr>
        <w:pStyle w:val="p1"/>
        <w:ind w:left="360"/>
        <w:rPr>
          <w:rFonts w:asciiTheme="minorHAnsi" w:hAnsiTheme="minorHAnsi"/>
          <w:b/>
          <w:bCs/>
          <w:sz w:val="24"/>
          <w:szCs w:val="24"/>
        </w:rPr>
      </w:pPr>
    </w:p>
    <w:tbl>
      <w:tblPr>
        <w:tblStyle w:val="af"/>
        <w:tblW w:w="0" w:type="auto"/>
        <w:tblInd w:w="846" w:type="dxa"/>
        <w:tblLook w:val="04A0" w:firstRow="1" w:lastRow="0" w:firstColumn="1" w:lastColumn="0" w:noHBand="0" w:noVBand="1"/>
      </w:tblPr>
      <w:tblGrid>
        <w:gridCol w:w="4382"/>
        <w:gridCol w:w="4406"/>
      </w:tblGrid>
      <w:tr w:rsidR="009A6A44" w:rsidTr="00EE0508">
        <w:tc>
          <w:tcPr>
            <w:tcW w:w="4382" w:type="dxa"/>
          </w:tcPr>
          <w:p w:rsidR="009A6A44" w:rsidRDefault="009A6A44"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378AE311" wp14:editId="6635D692">
                  <wp:extent cx="2439742" cy="2456006"/>
                  <wp:effectExtent l="0" t="0" r="0" b="0"/>
                  <wp:docPr id="575042461"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7830" name="圖片 1673157830"/>
                          <pic:cNvPicPr/>
                        </pic:nvPicPr>
                        <pic:blipFill>
                          <a:blip r:embed="rId24">
                            <a:extLst>
                              <a:ext uri="{28A0092B-C50C-407E-A947-70E740481C1C}">
                                <a14:useLocalDpi xmlns:a14="http://schemas.microsoft.com/office/drawing/2010/main" val="0"/>
                              </a:ext>
                            </a:extLst>
                          </a:blip>
                          <a:stretch>
                            <a:fillRect/>
                          </a:stretch>
                        </pic:blipFill>
                        <pic:spPr>
                          <a:xfrm>
                            <a:off x="0" y="0"/>
                            <a:ext cx="2498809" cy="2515467"/>
                          </a:xfrm>
                          <a:prstGeom prst="rect">
                            <a:avLst/>
                          </a:prstGeom>
                        </pic:spPr>
                      </pic:pic>
                    </a:graphicData>
                  </a:graphic>
                </wp:inline>
              </w:drawing>
            </w:r>
          </w:p>
        </w:tc>
        <w:tc>
          <w:tcPr>
            <w:tcW w:w="4406" w:type="dxa"/>
          </w:tcPr>
          <w:p w:rsidR="009A6A44" w:rsidRDefault="009A6A44"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270A0188" wp14:editId="45E9801E">
                  <wp:extent cx="2449689" cy="2449689"/>
                  <wp:effectExtent l="0" t="0" r="1905" b="1905"/>
                  <wp:docPr id="209598400"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96611" name="圖片 12059966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69824" cy="2469824"/>
                          </a:xfrm>
                          <a:prstGeom prst="rect">
                            <a:avLst/>
                          </a:prstGeom>
                        </pic:spPr>
                      </pic:pic>
                    </a:graphicData>
                  </a:graphic>
                </wp:inline>
              </w:drawing>
            </w:r>
          </w:p>
        </w:tc>
      </w:tr>
      <w:tr w:rsidR="009A6A44" w:rsidTr="00EE0508">
        <w:tc>
          <w:tcPr>
            <w:tcW w:w="4382" w:type="dxa"/>
          </w:tcPr>
          <w:p w:rsidR="009A6A44" w:rsidRPr="00617A63" w:rsidRDefault="009A6A44" w:rsidP="00EE0508">
            <w:pPr>
              <w:pStyle w:val="Web"/>
              <w:jc w:val="center"/>
              <w:rPr>
                <w:rFonts w:asciiTheme="minorHAnsi" w:hAnsiTheme="minorHAnsi"/>
                <w:b/>
                <w:bCs/>
              </w:rPr>
            </w:pPr>
            <w:r w:rsidRPr="0043669A">
              <w:rPr>
                <w:rFonts w:asciiTheme="minorHAnsi" w:hAnsiTheme="minorHAnsi"/>
                <w:b/>
                <w:bCs/>
              </w:rPr>
              <w:t>Sobel</w:t>
            </w:r>
            <w:r>
              <w:rPr>
                <w:rFonts w:asciiTheme="minorHAnsi" w:hAnsiTheme="minorHAnsi"/>
                <w:b/>
                <w:bCs/>
              </w:rPr>
              <w:t xml:space="preserve"> Sharp</w:t>
            </w:r>
          </w:p>
        </w:tc>
        <w:tc>
          <w:tcPr>
            <w:tcW w:w="4406" w:type="dxa"/>
          </w:tcPr>
          <w:p w:rsidR="009A6A44" w:rsidRDefault="009A6A44" w:rsidP="00EE0508">
            <w:pPr>
              <w:pStyle w:val="Web"/>
              <w:jc w:val="center"/>
              <w:rPr>
                <w:rFonts w:asciiTheme="minorHAnsi" w:hAnsiTheme="minorHAnsi"/>
              </w:rPr>
            </w:pPr>
            <w:r>
              <w:rPr>
                <w:rFonts w:asciiTheme="minorHAnsi" w:hAnsiTheme="minorHAnsi"/>
                <w:b/>
                <w:bCs/>
              </w:rPr>
              <w:t>Fourier</w:t>
            </w:r>
            <w:r>
              <w:rPr>
                <w:rFonts w:asciiTheme="minorHAnsi" w:hAnsiTheme="minorHAnsi" w:hint="eastAsia"/>
                <w:b/>
                <w:bCs/>
              </w:rPr>
              <w:t xml:space="preserve"> </w:t>
            </w:r>
            <w:r>
              <w:rPr>
                <w:rFonts w:asciiTheme="minorHAnsi" w:hAnsiTheme="minorHAnsi"/>
                <w:b/>
                <w:bCs/>
              </w:rPr>
              <w:t>Sharp</w:t>
            </w:r>
          </w:p>
        </w:tc>
      </w:tr>
    </w:tbl>
    <w:p w:rsidR="009A6A44" w:rsidRDefault="009A6A44" w:rsidP="009A6A44">
      <w:pPr>
        <w:pStyle w:val="p1"/>
        <w:ind w:left="360"/>
        <w:rPr>
          <w:rFonts w:asciiTheme="minorHAnsi" w:hAnsiTheme="minorHAnsi"/>
        </w:rPr>
      </w:pPr>
    </w:p>
    <w:p w:rsidR="00374594" w:rsidRPr="004E18B7" w:rsidRDefault="00374594" w:rsidP="00374594">
      <w:pPr>
        <w:numPr>
          <w:ilvl w:val="0"/>
          <w:numId w:val="27"/>
        </w:numPr>
        <w:spacing w:beforeAutospacing="1" w:afterAutospacing="1"/>
        <w:rPr>
          <w:rFonts w:asciiTheme="minorHAnsi" w:hAnsiTheme="minorHAnsi"/>
          <w:b/>
          <w:bCs/>
        </w:rPr>
      </w:pPr>
      <w:r w:rsidRPr="00031C7E">
        <w:rPr>
          <w:rFonts w:asciiTheme="minorHAnsi" w:hAnsiTheme="minorHAnsi"/>
          <w:b/>
          <w:bCs/>
        </w:rPr>
        <w:t>為何</w:t>
      </w:r>
      <w:r w:rsidRPr="00374594">
        <w:rPr>
          <w:rFonts w:asciiTheme="minorHAnsi" w:hAnsiTheme="minorHAnsi"/>
          <w:b/>
          <w:bCs/>
        </w:rPr>
        <w:t xml:space="preserve">Sobel </w:t>
      </w:r>
      <w:r w:rsidRPr="00031C7E">
        <w:rPr>
          <w:rFonts w:asciiTheme="minorHAnsi" w:hAnsiTheme="minorHAnsi"/>
          <w:b/>
          <w:bCs/>
        </w:rPr>
        <w:t xml:space="preserve">Filter </w:t>
      </w:r>
      <w:r w:rsidRPr="00031C7E">
        <w:rPr>
          <w:rFonts w:asciiTheme="minorHAnsi" w:hAnsiTheme="minorHAnsi"/>
          <w:b/>
          <w:bCs/>
        </w:rPr>
        <w:t>的效果最為顯著？</w:t>
      </w:r>
    </w:p>
    <w:p w:rsidR="00374594" w:rsidRPr="00374594" w:rsidRDefault="00374594" w:rsidP="009A6A44">
      <w:pPr>
        <w:pStyle w:val="p1"/>
        <w:ind w:left="360"/>
        <w:rPr>
          <w:rFonts w:asciiTheme="minorHAnsi" w:hAnsiTheme="minorHAnsi"/>
          <w:sz w:val="24"/>
          <w:szCs w:val="24"/>
        </w:rPr>
      </w:pPr>
    </w:p>
    <w:tbl>
      <w:tblPr>
        <w:tblW w:w="7677" w:type="dxa"/>
        <w:tblInd w:w="962" w:type="dxa"/>
        <w:tblCellMar>
          <w:left w:w="0" w:type="dxa"/>
          <w:right w:w="0" w:type="dxa"/>
        </w:tblCellMar>
        <w:tblLook w:val="04A0" w:firstRow="1" w:lastRow="0" w:firstColumn="1" w:lastColumn="0" w:noHBand="0" w:noVBand="1"/>
      </w:tblPr>
      <w:tblGrid>
        <w:gridCol w:w="1552"/>
        <w:gridCol w:w="2840"/>
        <w:gridCol w:w="3285"/>
      </w:tblGrid>
      <w:tr w:rsidR="00374594" w:rsidRPr="00D6715F" w:rsidTr="00D6715F">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pPr>
              <w:rPr>
                <w:rFonts w:asciiTheme="minorHAnsi" w:hAnsiTheme="minorHAnsi" w:cs="Arial"/>
              </w:rPr>
            </w:pPr>
            <w:r w:rsidRPr="00D6715F">
              <w:rPr>
                <w:rFonts w:asciiTheme="minorHAnsi" w:hAnsiTheme="minorHAnsi" w:cs="Arial"/>
              </w:rPr>
              <w:t>評估維度</w:t>
            </w:r>
          </w:p>
        </w:tc>
        <w:tc>
          <w:tcPr>
            <w:tcW w:w="28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D6715F">
            <w:pPr>
              <w:jc w:val="center"/>
              <w:rPr>
                <w:rFonts w:asciiTheme="minorHAnsi" w:hAnsiTheme="minorHAnsi" w:cs="Arial"/>
                <w:b/>
                <w:bCs/>
              </w:rPr>
            </w:pPr>
            <w:r w:rsidRPr="00D6715F">
              <w:rPr>
                <w:rFonts w:asciiTheme="minorHAnsi" w:hAnsiTheme="minorHAnsi" w:cs="Arial"/>
                <w:b/>
                <w:bCs/>
              </w:rPr>
              <w:t>Sobel Operator</w:t>
            </w:r>
          </w:p>
        </w:tc>
        <w:tc>
          <w:tcPr>
            <w:tcW w:w="328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374594" w:rsidRPr="00D6715F" w:rsidRDefault="00374594" w:rsidP="00D6715F">
            <w:pPr>
              <w:jc w:val="center"/>
              <w:rPr>
                <w:rFonts w:asciiTheme="minorHAnsi" w:hAnsiTheme="minorHAnsi" w:cs="Arial"/>
                <w:b/>
                <w:bCs/>
              </w:rPr>
            </w:pPr>
            <w:r w:rsidRPr="00D6715F">
              <w:rPr>
                <w:rFonts w:asciiTheme="minorHAnsi" w:hAnsiTheme="minorHAnsi" w:cs="Arial"/>
                <w:b/>
                <w:bCs/>
              </w:rPr>
              <w:t>Fourier High-Pass</w:t>
            </w:r>
          </w:p>
        </w:tc>
      </w:tr>
      <w:tr w:rsidR="00374594" w:rsidRPr="00D6715F" w:rsidTr="00D6715F">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374594" w:rsidRPr="00D6715F" w:rsidRDefault="00374594" w:rsidP="00374594">
            <w:pPr>
              <w:rPr>
                <w:rFonts w:asciiTheme="minorHAnsi" w:hAnsiTheme="minorHAnsi" w:cs="Arial"/>
              </w:rPr>
            </w:pPr>
            <w:r w:rsidRPr="00D6715F">
              <w:rPr>
                <w:rFonts w:asciiTheme="minorHAnsi" w:hAnsiTheme="minorHAnsi" w:cs="Arial" w:hint="eastAsia"/>
              </w:rPr>
              <w:t>類</w:t>
            </w:r>
            <w:r w:rsidRPr="00D6715F">
              <w:rPr>
                <w:rFonts w:asciiTheme="minorHAnsi" w:hAnsiTheme="minorHAnsi" w:cs="Arial"/>
              </w:rPr>
              <w:t>型</w:t>
            </w:r>
          </w:p>
        </w:tc>
        <w:tc>
          <w:tcPr>
            <w:tcW w:w="28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rsidR="00374594" w:rsidRPr="00D6715F" w:rsidRDefault="00374594" w:rsidP="00D6715F">
            <w:pPr>
              <w:jc w:val="center"/>
              <w:rPr>
                <w:rFonts w:asciiTheme="minorHAnsi" w:hAnsiTheme="minorHAnsi" w:cs="Arial"/>
              </w:rPr>
            </w:pPr>
            <w:r w:rsidRPr="00D6715F">
              <w:rPr>
                <w:rFonts w:asciiTheme="minorHAnsi" w:hAnsiTheme="minorHAnsi" w:cs="Arial"/>
              </w:rPr>
              <w:t>空間</w:t>
            </w:r>
            <w:r w:rsidR="00D6715F">
              <w:rPr>
                <w:rFonts w:asciiTheme="minorHAnsi" w:hAnsiTheme="minorHAnsi" w:cs="Arial" w:hint="eastAsia"/>
              </w:rPr>
              <w:t>域</w:t>
            </w:r>
          </w:p>
        </w:tc>
        <w:tc>
          <w:tcPr>
            <w:tcW w:w="328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rsidR="00374594" w:rsidRPr="00D6715F" w:rsidRDefault="00D6715F" w:rsidP="00D6715F">
            <w:pPr>
              <w:jc w:val="center"/>
              <w:rPr>
                <w:rFonts w:asciiTheme="minorHAnsi" w:hAnsiTheme="minorHAnsi" w:cs="Arial"/>
              </w:rPr>
            </w:pPr>
            <w:r>
              <w:rPr>
                <w:rFonts w:asciiTheme="minorHAnsi" w:hAnsiTheme="minorHAnsi" w:cs="Arial" w:hint="eastAsia"/>
              </w:rPr>
              <w:t>頻率域</w:t>
            </w:r>
          </w:p>
        </w:tc>
      </w:tr>
      <w:tr w:rsidR="00374594" w:rsidRPr="00D6715F" w:rsidTr="00D6715F">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374594">
            <w:pPr>
              <w:rPr>
                <w:rFonts w:asciiTheme="minorHAnsi" w:hAnsiTheme="minorHAnsi" w:cs="Arial"/>
              </w:rPr>
            </w:pPr>
            <w:r w:rsidRPr="00D6715F">
              <w:rPr>
                <w:rFonts w:asciiTheme="minorHAnsi" w:hAnsiTheme="minorHAnsi" w:cs="Arial"/>
              </w:rPr>
              <w:t>運算範圍</w:t>
            </w:r>
          </w:p>
        </w:tc>
        <w:tc>
          <w:tcPr>
            <w:tcW w:w="28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局部</w:t>
            </w:r>
          </w:p>
        </w:tc>
        <w:tc>
          <w:tcPr>
            <w:tcW w:w="32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全域</w:t>
            </w:r>
          </w:p>
        </w:tc>
      </w:tr>
      <w:tr w:rsidR="00374594" w:rsidRPr="00D6715F" w:rsidTr="00D6715F">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374594">
            <w:pPr>
              <w:rPr>
                <w:rFonts w:asciiTheme="minorHAnsi" w:hAnsiTheme="minorHAnsi" w:cs="Arial"/>
              </w:rPr>
            </w:pPr>
            <w:r w:rsidRPr="00D6715F">
              <w:rPr>
                <w:rFonts w:asciiTheme="minorHAnsi" w:hAnsiTheme="minorHAnsi" w:cs="Arial"/>
              </w:rPr>
              <w:t>運算機制</w:t>
            </w:r>
          </w:p>
        </w:tc>
        <w:tc>
          <w:tcPr>
            <w:tcW w:w="28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梯度近似</w:t>
            </w:r>
          </w:p>
        </w:tc>
        <w:tc>
          <w:tcPr>
            <w:tcW w:w="328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頻率增益</w:t>
            </w:r>
          </w:p>
        </w:tc>
      </w:tr>
      <w:tr w:rsidR="00374594" w:rsidRPr="00D6715F" w:rsidTr="00D6715F">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374594">
            <w:pPr>
              <w:rPr>
                <w:rFonts w:asciiTheme="minorHAnsi" w:hAnsiTheme="minorHAnsi" w:cs="Arial"/>
              </w:rPr>
            </w:pPr>
            <w:r w:rsidRPr="00D6715F">
              <w:rPr>
                <w:rFonts w:asciiTheme="minorHAnsi" w:hAnsiTheme="minorHAnsi" w:cs="Arial"/>
              </w:rPr>
              <w:t>雜訊敏感度</w:t>
            </w:r>
          </w:p>
        </w:tc>
        <w:tc>
          <w:tcPr>
            <w:tcW w:w="28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低</w:t>
            </w:r>
            <w:r w:rsidRPr="00D6715F">
              <w:rPr>
                <w:rFonts w:asciiTheme="minorHAnsi" w:hAnsiTheme="minorHAnsi" w:cs="Arial"/>
              </w:rPr>
              <w:t xml:space="preserve"> (</w:t>
            </w:r>
            <w:r w:rsidRPr="00D6715F">
              <w:rPr>
                <w:rFonts w:asciiTheme="minorHAnsi" w:hAnsiTheme="minorHAnsi" w:cs="Arial"/>
              </w:rPr>
              <w:t>由平滑核抑制</w:t>
            </w:r>
            <w:r w:rsidRPr="00D6715F">
              <w:rPr>
                <w:rFonts w:asciiTheme="minorHAnsi" w:hAnsiTheme="minorHAnsi" w:cs="Arial"/>
              </w:rPr>
              <w:t>)</w:t>
            </w:r>
          </w:p>
        </w:tc>
        <w:tc>
          <w:tcPr>
            <w:tcW w:w="328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極高</w:t>
            </w:r>
            <w:r w:rsidRPr="00D6715F">
              <w:rPr>
                <w:rFonts w:asciiTheme="minorHAnsi" w:hAnsiTheme="minorHAnsi" w:cs="Arial"/>
              </w:rPr>
              <w:t xml:space="preserve"> (</w:t>
            </w:r>
            <w:r w:rsidRPr="00D6715F">
              <w:rPr>
                <w:rFonts w:asciiTheme="minorHAnsi" w:hAnsiTheme="minorHAnsi" w:cs="Arial"/>
              </w:rPr>
              <w:t>全頻段放大</w:t>
            </w:r>
            <w:r w:rsidRPr="00D6715F">
              <w:rPr>
                <w:rFonts w:asciiTheme="minorHAnsi" w:hAnsiTheme="minorHAnsi" w:cs="Arial"/>
              </w:rPr>
              <w:t>)</w:t>
            </w:r>
          </w:p>
        </w:tc>
      </w:tr>
      <w:tr w:rsidR="00374594" w:rsidRPr="00D6715F" w:rsidTr="00D6715F">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374594">
            <w:pPr>
              <w:rPr>
                <w:rFonts w:asciiTheme="minorHAnsi" w:hAnsiTheme="minorHAnsi" w:cs="Arial"/>
              </w:rPr>
            </w:pPr>
            <w:r w:rsidRPr="00D6715F">
              <w:rPr>
                <w:rFonts w:asciiTheme="minorHAnsi" w:hAnsiTheme="minorHAnsi" w:cs="Arial"/>
              </w:rPr>
              <w:t>視覺品質</w:t>
            </w:r>
          </w:p>
        </w:tc>
        <w:tc>
          <w:tcPr>
            <w:tcW w:w="28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自然、輪廓清晰</w:t>
            </w:r>
          </w:p>
        </w:tc>
        <w:tc>
          <w:tcPr>
            <w:tcW w:w="328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374594" w:rsidRPr="00D6715F" w:rsidRDefault="00374594" w:rsidP="00D6715F">
            <w:pPr>
              <w:jc w:val="center"/>
              <w:rPr>
                <w:rFonts w:asciiTheme="minorHAnsi" w:hAnsiTheme="minorHAnsi" w:cs="Arial"/>
              </w:rPr>
            </w:pPr>
            <w:r w:rsidRPr="00D6715F">
              <w:rPr>
                <w:rFonts w:asciiTheme="minorHAnsi" w:hAnsiTheme="minorHAnsi" w:cs="Arial"/>
              </w:rPr>
              <w:t>顆粒感重、背景髒髒的</w:t>
            </w:r>
          </w:p>
        </w:tc>
      </w:tr>
    </w:tbl>
    <w:p w:rsidR="00374594" w:rsidRDefault="00374594" w:rsidP="009A6A44">
      <w:pPr>
        <w:pStyle w:val="p1"/>
        <w:ind w:left="360"/>
        <w:rPr>
          <w:rFonts w:asciiTheme="minorHAnsi" w:hAnsiTheme="minorHAnsi"/>
        </w:rPr>
      </w:pPr>
    </w:p>
    <w:p w:rsidR="00D6715F" w:rsidRPr="00D6715F" w:rsidRDefault="00D6715F" w:rsidP="00D6715F">
      <w:pPr>
        <w:pStyle w:val="p1"/>
        <w:numPr>
          <w:ilvl w:val="1"/>
          <w:numId w:val="27"/>
        </w:numPr>
        <w:rPr>
          <w:rFonts w:asciiTheme="minorHAnsi" w:hAnsiTheme="minorHAnsi"/>
          <w:sz w:val="24"/>
          <w:szCs w:val="24"/>
        </w:rPr>
      </w:pPr>
      <w:r w:rsidRPr="00D6715F">
        <w:rPr>
          <w:sz w:val="24"/>
          <w:szCs w:val="24"/>
        </w:rPr>
        <w:lastRenderedPageBreak/>
        <w:t>局部</w:t>
      </w:r>
      <w:r w:rsidRPr="00D6715F">
        <w:rPr>
          <w:sz w:val="24"/>
          <w:szCs w:val="24"/>
        </w:rPr>
        <w:t xml:space="preserve"> vs. </w:t>
      </w:r>
      <w:r w:rsidRPr="00D6715F">
        <w:rPr>
          <w:sz w:val="24"/>
          <w:szCs w:val="24"/>
        </w:rPr>
        <w:t>全域</w:t>
      </w:r>
    </w:p>
    <w:p w:rsidR="00D6715F" w:rsidRPr="00D6715F" w:rsidRDefault="00D6715F" w:rsidP="00D6715F">
      <w:pPr>
        <w:pStyle w:val="p1"/>
        <w:numPr>
          <w:ilvl w:val="2"/>
          <w:numId w:val="27"/>
        </w:numPr>
        <w:rPr>
          <w:rFonts w:asciiTheme="minorHAnsi" w:hAnsiTheme="minorHAnsi"/>
          <w:sz w:val="40"/>
          <w:szCs w:val="40"/>
        </w:rPr>
      </w:pPr>
      <w:r w:rsidRPr="00D6715F">
        <w:rPr>
          <w:rFonts w:asciiTheme="minorHAnsi" w:hAnsiTheme="minorHAnsi"/>
          <w:sz w:val="24"/>
          <w:szCs w:val="24"/>
        </w:rPr>
        <w:t xml:space="preserve">Sobel </w:t>
      </w:r>
      <w:r w:rsidRPr="00D6715F">
        <w:rPr>
          <w:rFonts w:asciiTheme="minorHAnsi" w:hAnsiTheme="minorHAnsi"/>
          <w:sz w:val="24"/>
          <w:szCs w:val="24"/>
        </w:rPr>
        <w:t>是局部卷積運算。它只關注當前像素與鄰域的差異，這使得它能非常精確地捕捉到局部的亮度劇烈變化（即邊緣）。</w:t>
      </w:r>
    </w:p>
    <w:p w:rsidR="00D6715F" w:rsidRPr="00D6715F" w:rsidRDefault="00D6715F" w:rsidP="00D6715F">
      <w:pPr>
        <w:pStyle w:val="Web"/>
        <w:numPr>
          <w:ilvl w:val="2"/>
          <w:numId w:val="27"/>
        </w:numPr>
        <w:rPr>
          <w:rFonts w:asciiTheme="minorHAnsi" w:hAnsiTheme="minorHAnsi"/>
        </w:rPr>
      </w:pPr>
      <w:r w:rsidRPr="00D6715F">
        <w:rPr>
          <w:rFonts w:asciiTheme="minorHAnsi" w:hAnsiTheme="minorHAnsi"/>
        </w:rPr>
        <w:t xml:space="preserve">Fourier HPF </w:t>
      </w:r>
      <w:r w:rsidRPr="00D6715F">
        <w:rPr>
          <w:rFonts w:asciiTheme="minorHAnsi" w:hAnsiTheme="minorHAnsi"/>
        </w:rPr>
        <w:t>是全域運算，它對整張影像的所有高頻成分進行無差別增強。</w:t>
      </w:r>
    </w:p>
    <w:p w:rsidR="00D6715F" w:rsidRPr="00D6715F" w:rsidRDefault="00D6715F" w:rsidP="00D6715F">
      <w:pPr>
        <w:pStyle w:val="p1"/>
        <w:numPr>
          <w:ilvl w:val="1"/>
          <w:numId w:val="27"/>
        </w:numPr>
        <w:rPr>
          <w:rFonts w:asciiTheme="minorHAnsi" w:hAnsiTheme="minorHAnsi"/>
          <w:sz w:val="24"/>
          <w:szCs w:val="24"/>
        </w:rPr>
      </w:pPr>
      <w:r w:rsidRPr="00D6715F">
        <w:rPr>
          <w:rFonts w:asciiTheme="minorHAnsi" w:hAnsiTheme="minorHAnsi"/>
          <w:sz w:val="24"/>
          <w:szCs w:val="24"/>
        </w:rPr>
        <w:t>放大的風險</w:t>
      </w:r>
    </w:p>
    <w:p w:rsidR="00D6715F" w:rsidRDefault="00D6715F" w:rsidP="00D6715F">
      <w:pPr>
        <w:pStyle w:val="Web"/>
        <w:numPr>
          <w:ilvl w:val="2"/>
          <w:numId w:val="27"/>
        </w:numPr>
        <w:rPr>
          <w:rFonts w:asciiTheme="minorHAnsi" w:hAnsiTheme="minorHAnsi"/>
        </w:rPr>
      </w:pPr>
      <w:r w:rsidRPr="00D6715F">
        <w:rPr>
          <w:rFonts w:asciiTheme="minorHAnsi" w:hAnsiTheme="minorHAnsi"/>
        </w:rPr>
        <w:t>在影像中邊緣是高頻訊號，但背景雜訊通常也是高頻訊號。</w:t>
      </w:r>
      <w:r w:rsidRPr="00D6715F">
        <w:rPr>
          <w:rFonts w:asciiTheme="minorHAnsi" w:hAnsiTheme="minorHAnsi"/>
        </w:rPr>
        <w:t xml:space="preserve">Fourier HPF </w:t>
      </w:r>
      <w:r w:rsidRPr="00D6715F">
        <w:rPr>
          <w:rFonts w:asciiTheme="minorHAnsi" w:hAnsiTheme="minorHAnsi"/>
        </w:rPr>
        <w:t>難以區分這兩者。當我們使用高通濾波器時，背景中的微小隨機雜訊會與邊緣同時被放大。這就是為什麼</w:t>
      </w:r>
      <w:r w:rsidRPr="00D6715F">
        <w:rPr>
          <w:rFonts w:asciiTheme="minorHAnsi" w:hAnsiTheme="minorHAnsi"/>
        </w:rPr>
        <w:t xml:space="preserve"> Fourier </w:t>
      </w:r>
      <w:r w:rsidRPr="00D6715F">
        <w:rPr>
          <w:rFonts w:asciiTheme="minorHAnsi" w:hAnsiTheme="minorHAnsi"/>
        </w:rPr>
        <w:t>銳化後的結果，平滑的背景區域會出現明顯的顆粒感。</w:t>
      </w:r>
    </w:p>
    <w:p w:rsidR="00D6715F" w:rsidRDefault="00D6715F" w:rsidP="00D6715F">
      <w:pPr>
        <w:pStyle w:val="Web"/>
        <w:numPr>
          <w:ilvl w:val="1"/>
          <w:numId w:val="27"/>
        </w:numPr>
        <w:rPr>
          <w:rFonts w:asciiTheme="minorHAnsi" w:hAnsiTheme="minorHAnsi"/>
        </w:rPr>
      </w:pPr>
      <w:r w:rsidRPr="00D6715F">
        <w:rPr>
          <w:rFonts w:asciiTheme="minorHAnsi" w:hAnsiTheme="minorHAnsi"/>
        </w:rPr>
        <w:t xml:space="preserve">Sobel </w:t>
      </w:r>
      <w:r w:rsidRPr="00D6715F">
        <w:rPr>
          <w:rFonts w:asciiTheme="minorHAnsi" w:hAnsiTheme="minorHAnsi"/>
        </w:rPr>
        <w:t>的特別設計</w:t>
      </w:r>
    </w:p>
    <w:p w:rsidR="00D6715F" w:rsidRPr="00D6715F" w:rsidRDefault="00D6715F" w:rsidP="00D6715F">
      <w:pPr>
        <w:pStyle w:val="Web"/>
        <w:numPr>
          <w:ilvl w:val="2"/>
          <w:numId w:val="27"/>
        </w:numPr>
        <w:rPr>
          <w:rFonts w:asciiTheme="minorHAnsi" w:hAnsiTheme="minorHAnsi"/>
        </w:rPr>
      </w:pPr>
      <w:r w:rsidRPr="00D6715F">
        <w:rPr>
          <w:rFonts w:asciiTheme="minorHAnsi" w:hAnsiTheme="minorHAnsi"/>
        </w:rPr>
        <w:t xml:space="preserve">Sobel </w:t>
      </w:r>
      <w:r w:rsidRPr="00D6715F">
        <w:rPr>
          <w:rFonts w:asciiTheme="minorHAnsi" w:hAnsiTheme="minorHAnsi"/>
        </w:rPr>
        <w:t>的遮罩設計隱含了平滑機制：</w:t>
      </w:r>
    </w:p>
    <w:p w:rsidR="00D6715F" w:rsidRDefault="00D6715F" w:rsidP="00F94D70">
      <w:pPr>
        <w:pStyle w:val="p1"/>
        <w:ind w:firstLineChars="700" w:firstLine="2800"/>
        <w:rPr>
          <w:rFonts w:asciiTheme="minorHAnsi" w:hAnsiTheme="minorHAnsi"/>
          <w:sz w:val="40"/>
          <w:szCs w:val="40"/>
        </w:rPr>
      </w:pPr>
      <w:r>
        <w:rPr>
          <w:rFonts w:asciiTheme="minorHAnsi" w:hAnsiTheme="minorHAnsi" w:hint="eastAsia"/>
          <w:noProof/>
          <w:sz w:val="40"/>
          <w:szCs w:val="40"/>
          <w14:ligatures w14:val="standardContextual"/>
        </w:rPr>
        <w:drawing>
          <wp:inline distT="0" distB="0" distL="0" distR="0">
            <wp:extent cx="1538241" cy="769121"/>
            <wp:effectExtent l="0" t="0" r="0" b="5715"/>
            <wp:docPr id="2568972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9729" name="圖片 2568972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563447" cy="781724"/>
                    </a:xfrm>
                    <a:prstGeom prst="rect">
                      <a:avLst/>
                    </a:prstGeom>
                  </pic:spPr>
                </pic:pic>
              </a:graphicData>
            </a:graphic>
          </wp:inline>
        </w:drawing>
      </w:r>
    </w:p>
    <w:p w:rsidR="00D6715F" w:rsidRDefault="00F94D70" w:rsidP="00F94D70">
      <w:pPr>
        <w:pStyle w:val="p1"/>
        <w:ind w:left="1920"/>
        <w:rPr>
          <w:rFonts w:asciiTheme="minorHAnsi" w:hAnsiTheme="minorHAnsi"/>
          <w:sz w:val="24"/>
          <w:szCs w:val="24"/>
        </w:rPr>
      </w:pPr>
      <w:r w:rsidRPr="00F94D70">
        <w:rPr>
          <w:rFonts w:asciiTheme="minorHAnsi" w:hAnsiTheme="minorHAnsi"/>
          <w:sz w:val="24"/>
          <w:szCs w:val="24"/>
        </w:rPr>
        <w:t>中間</w:t>
      </w:r>
      <w:r>
        <w:rPr>
          <w:rFonts w:asciiTheme="minorHAnsi" w:hAnsiTheme="minorHAnsi" w:hint="eastAsia"/>
          <w:sz w:val="24"/>
          <w:szCs w:val="24"/>
        </w:rPr>
        <w:t>列</w:t>
      </w:r>
      <w:r w:rsidRPr="00F94D70">
        <w:rPr>
          <w:rFonts w:asciiTheme="minorHAnsi" w:hAnsiTheme="minorHAnsi"/>
          <w:sz w:val="24"/>
          <w:szCs w:val="24"/>
        </w:rPr>
        <w:t>的</w:t>
      </w:r>
      <w:r w:rsidRPr="00F94D70">
        <w:rPr>
          <w:rFonts w:asciiTheme="minorHAnsi" w:hAnsiTheme="minorHAnsi"/>
          <w:sz w:val="24"/>
          <w:szCs w:val="24"/>
        </w:rPr>
        <w:t xml:space="preserve"> </w:t>
      </w:r>
      <m:oMath>
        <m:r>
          <w:rPr>
            <w:rFonts w:ascii="Cambria Math" w:hAnsi="Cambria Math"/>
            <w:sz w:val="24"/>
            <w:szCs w:val="24"/>
          </w:rPr>
          <m:t>[-2, 0, 2]</m:t>
        </m:r>
      </m:oMath>
      <w:r w:rsidRPr="00F94D70">
        <w:rPr>
          <w:rFonts w:asciiTheme="minorHAnsi" w:hAnsiTheme="minorHAnsi"/>
          <w:sz w:val="24"/>
          <w:szCs w:val="24"/>
        </w:rPr>
        <w:t xml:space="preserve"> </w:t>
      </w:r>
      <w:r w:rsidRPr="00F94D70">
        <w:rPr>
          <w:rFonts w:asciiTheme="minorHAnsi" w:hAnsiTheme="minorHAnsi"/>
          <w:sz w:val="24"/>
          <w:szCs w:val="24"/>
        </w:rPr>
        <w:t>以及垂直方向的加總其實相當於先在垂直方向進行了一個</w:t>
      </w:r>
      <w:r>
        <w:rPr>
          <w:rFonts w:asciiTheme="minorHAnsi" w:hAnsiTheme="minorHAnsi" w:hint="eastAsia"/>
          <w:sz w:val="24"/>
          <w:szCs w:val="24"/>
        </w:rPr>
        <w:t xml:space="preserve"> </w:t>
      </w:r>
      <w:r w:rsidRPr="00F94D70">
        <w:rPr>
          <w:rFonts w:asciiTheme="minorHAnsi" w:hAnsiTheme="minorHAnsi"/>
          <w:sz w:val="24"/>
          <w:szCs w:val="24"/>
        </w:rPr>
        <w:t xml:space="preserve"> </w:t>
      </w:r>
      <m:oMath>
        <m:r>
          <w:rPr>
            <w:rFonts w:ascii="Cambria Math" w:hAnsi="Cambria Math"/>
            <w:sz w:val="24"/>
            <w:szCs w:val="24"/>
          </w:rPr>
          <m:t>[1, 2, 1]</m:t>
        </m:r>
      </m:oMath>
      <w:r w:rsidRPr="00F94D70">
        <w:rPr>
          <w:rFonts w:asciiTheme="minorHAnsi" w:hAnsiTheme="minorHAnsi"/>
          <w:sz w:val="24"/>
          <w:szCs w:val="24"/>
        </w:rPr>
        <w:t xml:space="preserve"> </w:t>
      </w:r>
      <w:r w:rsidRPr="00F94D70">
        <w:rPr>
          <w:rFonts w:asciiTheme="minorHAnsi" w:hAnsiTheme="minorHAnsi"/>
          <w:sz w:val="24"/>
          <w:szCs w:val="24"/>
        </w:rPr>
        <w:t>的高斯平滑然後再水平方向進行微分。</w:t>
      </w:r>
    </w:p>
    <w:p w:rsidR="00F94D70" w:rsidRPr="00F94D70" w:rsidRDefault="00F94D70" w:rsidP="00F94D70">
      <w:pPr>
        <w:pStyle w:val="Web"/>
        <w:numPr>
          <w:ilvl w:val="2"/>
          <w:numId w:val="27"/>
        </w:numPr>
        <w:rPr>
          <w:rFonts w:asciiTheme="minorHAnsi" w:hAnsiTheme="minorHAnsi"/>
        </w:rPr>
      </w:pPr>
      <w:r w:rsidRPr="00F94D70">
        <w:rPr>
          <w:rFonts w:asciiTheme="minorHAnsi" w:hAnsiTheme="minorHAnsi"/>
        </w:rPr>
        <w:t>Sobel = Smoothing + Differentiation</w:t>
      </w:r>
      <w:r w:rsidRPr="00F94D70">
        <w:rPr>
          <w:rFonts w:asciiTheme="minorHAnsi" w:hAnsiTheme="minorHAnsi"/>
        </w:rPr>
        <w:t>。這個內建的平滑步驟極大程度地抑制了隨機雜訊對微分運算的干擾，因此</w:t>
      </w:r>
      <w:r w:rsidRPr="00F94D70">
        <w:rPr>
          <w:rFonts w:asciiTheme="minorHAnsi" w:hAnsiTheme="minorHAnsi"/>
        </w:rPr>
        <w:t xml:space="preserve"> Sobel </w:t>
      </w:r>
      <w:r w:rsidRPr="00F94D70">
        <w:rPr>
          <w:rFonts w:asciiTheme="minorHAnsi" w:hAnsiTheme="minorHAnsi"/>
        </w:rPr>
        <w:t>產生的銳化邊緣比單純的</w:t>
      </w:r>
      <w:r w:rsidRPr="00F94D70">
        <w:rPr>
          <w:rFonts w:asciiTheme="minorHAnsi" w:hAnsiTheme="minorHAnsi"/>
        </w:rPr>
        <w:t xml:space="preserve"> Fourier HPF </w:t>
      </w:r>
      <w:r w:rsidRPr="00F94D70">
        <w:rPr>
          <w:rFonts w:asciiTheme="minorHAnsi" w:hAnsiTheme="minorHAnsi"/>
        </w:rPr>
        <w:t>乾淨許多。</w:t>
      </w:r>
    </w:p>
    <w:p w:rsidR="00F94D70" w:rsidRDefault="00F94D70" w:rsidP="00F94D70">
      <w:pPr>
        <w:pStyle w:val="p1"/>
        <w:rPr>
          <w:rFonts w:asciiTheme="minorHAnsi" w:hAnsiTheme="minorHAnsi"/>
          <w:sz w:val="24"/>
          <w:szCs w:val="24"/>
        </w:rPr>
      </w:pPr>
    </w:p>
    <w:p w:rsidR="00D40087" w:rsidRPr="00D04153" w:rsidRDefault="00D40087" w:rsidP="00D04153">
      <w:pPr>
        <w:pStyle w:val="Web"/>
        <w:numPr>
          <w:ilvl w:val="0"/>
          <w:numId w:val="22"/>
        </w:numPr>
        <w:rPr>
          <w:rFonts w:asciiTheme="minorHAnsi" w:hAnsiTheme="minorHAnsi"/>
          <w:b/>
          <w:bCs/>
        </w:rPr>
      </w:pPr>
      <w:r w:rsidRPr="00D40087">
        <w:rPr>
          <w:rFonts w:asciiTheme="minorHAnsi" w:hAnsiTheme="minorHAnsi"/>
          <w:b/>
          <w:bCs/>
        </w:rPr>
        <w:t>Please design a Gaussian filter of 5*5 mask and use this mask to low-pass filter of</w:t>
      </w:r>
      <w:r w:rsidR="00F7003B">
        <w:rPr>
          <w:rFonts w:asciiTheme="minorHAnsi" w:hAnsiTheme="minorHAnsi"/>
          <w:b/>
          <w:bCs/>
        </w:rPr>
        <w:t xml:space="preserve"> </w:t>
      </w:r>
      <w:r w:rsidR="00F7003B" w:rsidRPr="00F7003B">
        <w:rPr>
          <w:rFonts w:asciiTheme="minorHAnsi" w:hAnsiTheme="minorHAnsi"/>
          <w:b/>
          <w:bCs/>
        </w:rPr>
        <w:t>Figure 1.</w:t>
      </w:r>
    </w:p>
    <w:p w:rsidR="00F7003B" w:rsidRPr="00EC64D5" w:rsidRDefault="00F7003B" w:rsidP="00F7003B">
      <w:pPr>
        <w:pStyle w:val="Web"/>
        <w:numPr>
          <w:ilvl w:val="2"/>
          <w:numId w:val="33"/>
        </w:numPr>
        <w:rPr>
          <w:rFonts w:asciiTheme="minorHAnsi" w:hAnsiTheme="minorHAnsi"/>
        </w:rPr>
      </w:pPr>
      <w:r w:rsidRPr="00D40087">
        <w:rPr>
          <w:rFonts w:asciiTheme="minorHAnsi" w:hAnsiTheme="minorHAnsi"/>
          <w:b/>
          <w:bCs/>
        </w:rPr>
        <w:t xml:space="preserve">Gaussian </w:t>
      </w:r>
      <w:r w:rsidR="00A66F0E">
        <w:rPr>
          <w:rFonts w:asciiTheme="minorHAnsi" w:hAnsiTheme="minorHAnsi"/>
          <w:b/>
          <w:bCs/>
        </w:rPr>
        <w:t>F</w:t>
      </w:r>
      <w:r w:rsidRPr="00D40087">
        <w:rPr>
          <w:rFonts w:asciiTheme="minorHAnsi" w:hAnsiTheme="minorHAnsi"/>
          <w:b/>
          <w:bCs/>
        </w:rPr>
        <w:t>ilter</w:t>
      </w:r>
    </w:p>
    <w:p w:rsidR="00EC64D5" w:rsidRPr="00F7003B" w:rsidRDefault="00EC64D5" w:rsidP="00EC64D5">
      <w:pPr>
        <w:pStyle w:val="Web"/>
        <w:rPr>
          <w:rFonts w:asciiTheme="minorHAnsi" w:hAnsiTheme="minorHAnsi"/>
        </w:rPr>
      </w:pPr>
    </w:p>
    <w:p w:rsidR="00F7003B" w:rsidRPr="0043669A" w:rsidRDefault="00F7003B" w:rsidP="00F7003B">
      <w:pPr>
        <w:pStyle w:val="Web"/>
        <w:numPr>
          <w:ilvl w:val="3"/>
          <w:numId w:val="33"/>
        </w:numPr>
        <w:rPr>
          <w:rFonts w:asciiTheme="minorHAnsi" w:hAnsiTheme="minorHAnsi"/>
        </w:rPr>
      </w:pPr>
      <w:r w:rsidRPr="00F7003B">
        <w:rPr>
          <w:rFonts w:asciiTheme="minorHAnsi" w:hAnsiTheme="minorHAnsi"/>
        </w:rPr>
        <w:t>數學</w:t>
      </w:r>
      <w:r w:rsidRPr="004E18B7">
        <w:rPr>
          <w:rFonts w:asciiTheme="minorHAnsi" w:hAnsiTheme="minorHAnsi" w:cs="Arial"/>
        </w:rPr>
        <w:t>原理</w:t>
      </w:r>
      <w:r w:rsidRPr="00EC64D5">
        <w:rPr>
          <w:rFonts w:asciiTheme="minorHAnsi" w:hAnsiTheme="minorHAnsi"/>
        </w:rPr>
        <w:t xml:space="preserve">: </w:t>
      </w:r>
      <w:r w:rsidRPr="00F7003B">
        <w:rPr>
          <w:rFonts w:asciiTheme="minorHAnsi" w:hAnsiTheme="minorHAnsi"/>
        </w:rPr>
        <w:t>二維高斯函數</w:t>
      </w:r>
    </w:p>
    <w:p w:rsidR="00F94D70" w:rsidRDefault="00F7003B" w:rsidP="00F7003B">
      <w:pPr>
        <w:pStyle w:val="Web"/>
        <w:ind w:left="360" w:firstLineChars="700" w:firstLine="1680"/>
        <w:rPr>
          <w:rFonts w:asciiTheme="minorHAnsi" w:hAnsiTheme="minorHAnsi"/>
        </w:rPr>
      </w:pPr>
      <w:r>
        <w:rPr>
          <w:rFonts w:asciiTheme="minorHAnsi" w:hAnsiTheme="minorHAnsi" w:hint="eastAsia"/>
          <w:noProof/>
          <w14:ligatures w14:val="standardContextual"/>
        </w:rPr>
        <w:drawing>
          <wp:inline distT="0" distB="0" distL="0" distR="0">
            <wp:extent cx="1972315" cy="561975"/>
            <wp:effectExtent l="0" t="0" r="0" b="0"/>
            <wp:docPr id="133684191"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4191" name="圖片 13368419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62564" cy="587690"/>
                    </a:xfrm>
                    <a:prstGeom prst="rect">
                      <a:avLst/>
                    </a:prstGeom>
                  </pic:spPr>
                </pic:pic>
              </a:graphicData>
            </a:graphic>
          </wp:inline>
        </w:drawing>
      </w:r>
    </w:p>
    <w:p w:rsidR="00F7003B" w:rsidRPr="00F7003B" w:rsidRDefault="00F7003B" w:rsidP="00F7003B">
      <w:pPr>
        <w:pStyle w:val="Web"/>
        <w:spacing w:before="0" w:beforeAutospacing="0"/>
        <w:rPr>
          <w:sz w:val="22"/>
          <w:szCs w:val="22"/>
        </w:rPr>
      </w:pPr>
      <w:r>
        <w:rPr>
          <w:rFonts w:asciiTheme="minorHAnsi" w:hAnsiTheme="minorHAnsi"/>
        </w:rPr>
        <w:tab/>
      </w:r>
      <w:r>
        <w:rPr>
          <w:rFonts w:asciiTheme="minorHAnsi" w:hAnsiTheme="minorHAnsi"/>
        </w:rPr>
        <w:tab/>
      </w:r>
      <w:r>
        <w:rPr>
          <w:rFonts w:asciiTheme="minorHAnsi" w:hAnsiTheme="minorHAnsi"/>
        </w:rPr>
        <w:tab/>
      </w:r>
      <m:oMath>
        <m:r>
          <m:rPr>
            <m:sty m:val="p"/>
          </m:rPr>
          <w:rPr>
            <w:rStyle w:val="math-inline"/>
            <w:rFonts w:ascii="Cambria Math" w:hAnsi="Cambria Math" w:cs="Arial"/>
            <w:sz w:val="22"/>
            <w:szCs w:val="22"/>
          </w:rPr>
          <m:t>σ</m:t>
        </m:r>
      </m:oMath>
      <w:r w:rsidRPr="00F7003B">
        <w:rPr>
          <w:sz w:val="22"/>
          <w:szCs w:val="22"/>
        </w:rPr>
        <w:t>: 標準差，控制鐘形曲線的寬度。</w:t>
      </w:r>
      <m:oMath>
        <m:r>
          <w:rPr>
            <w:rStyle w:val="math-inline"/>
            <w:rFonts w:ascii="Cambria Math" w:hAnsi="Cambria Math" w:cs="Arial"/>
            <w:sz w:val="22"/>
            <w:szCs w:val="22"/>
          </w:rPr>
          <m:t>x, y</m:t>
        </m:r>
      </m:oMath>
      <w:r w:rsidRPr="00F7003B">
        <w:rPr>
          <w:sz w:val="22"/>
          <w:szCs w:val="22"/>
        </w:rPr>
        <w:t>: 距離遮罩中心的距離</w:t>
      </w:r>
      <w:r>
        <w:t>。</w:t>
      </w:r>
    </w:p>
    <w:p w:rsidR="00D04153" w:rsidRPr="00D04153" w:rsidRDefault="00D04153" w:rsidP="00D04153">
      <w:pPr>
        <w:pStyle w:val="Web"/>
        <w:numPr>
          <w:ilvl w:val="0"/>
          <w:numId w:val="34"/>
        </w:numPr>
        <w:rPr>
          <w:rFonts w:ascii="Arial" w:hAnsi="Arial" w:cs="Arial"/>
        </w:rPr>
      </w:pPr>
      <w:r>
        <w:t>濾波器特色</w:t>
      </w:r>
      <w:r w:rsidR="00F7003B" w:rsidRPr="00F7003B">
        <w:rPr>
          <w:rFonts w:ascii="Arial" w:hAnsi="Arial" w:cs="Arial"/>
        </w:rPr>
        <w:t xml:space="preserve">: </w:t>
      </w:r>
      <w:r w:rsidR="00F7003B" w:rsidRPr="00F7003B">
        <w:rPr>
          <w:rFonts w:ascii="Arial" w:hAnsi="Arial" w:cs="Arial"/>
        </w:rPr>
        <w:t>在</w:t>
      </w:r>
      <w:r w:rsidR="00F7003B" w:rsidRPr="00F7003B">
        <w:rPr>
          <w:rFonts w:ascii="Arial" w:hAnsi="Arial" w:cs="Arial"/>
        </w:rPr>
        <w:t xml:space="preserve"> </w:t>
      </w:r>
      <m:oMath>
        <m:r>
          <w:rPr>
            <w:rFonts w:ascii="Cambria Math" w:hAnsi="Cambria Math" w:cs="Arial"/>
          </w:rPr>
          <m:t xml:space="preserve">5 </m:t>
        </m:r>
        <m:r>
          <m:rPr>
            <m:sty m:val="p"/>
          </m:rPr>
          <w:rPr>
            <w:rFonts w:ascii="Cambria Math" w:hAnsi="Cambria Math" w:cs="Arial" w:hint="eastAsia"/>
          </w:rPr>
          <m:t>×</m:t>
        </m:r>
        <m:r>
          <w:rPr>
            <w:rFonts w:ascii="Cambria Math" w:hAnsi="Cambria Math" w:cs="Arial"/>
          </w:rPr>
          <m:t>5</m:t>
        </m:r>
      </m:oMath>
      <w:r w:rsidR="00F7003B" w:rsidRPr="00F7003B">
        <w:rPr>
          <w:rFonts w:ascii="Arial" w:hAnsi="Arial" w:cs="Arial"/>
        </w:rPr>
        <w:t xml:space="preserve"> </w:t>
      </w:r>
      <w:r w:rsidR="00F7003B" w:rsidRPr="00F7003B">
        <w:rPr>
          <w:rFonts w:ascii="Arial" w:hAnsi="Arial" w:cs="Arial"/>
        </w:rPr>
        <w:t>矩陣中，中心點</w:t>
      </w:r>
      <w:r w:rsidR="00F7003B" w:rsidRPr="00F7003B">
        <w:rPr>
          <w:rFonts w:ascii="Arial" w:hAnsi="Arial" w:cs="Arial"/>
        </w:rPr>
        <w:t xml:space="preserve"> </w:t>
      </w:r>
      <m:oMath>
        <m:r>
          <w:rPr>
            <w:rFonts w:ascii="Cambria Math" w:hAnsi="Cambria Math" w:cs="Arial"/>
          </w:rPr>
          <m:t xml:space="preserve">(0,0) </m:t>
        </m:r>
      </m:oMath>
      <w:r w:rsidR="00F7003B" w:rsidRPr="00F7003B">
        <w:rPr>
          <w:rFonts w:ascii="Arial" w:hAnsi="Arial" w:cs="Arial"/>
        </w:rPr>
        <w:t>權重最大，距離越遠權重呈指數衰減。</w:t>
      </w:r>
    </w:p>
    <w:p w:rsidR="00D04153" w:rsidRPr="00D04153" w:rsidRDefault="00D04153" w:rsidP="00484B29">
      <w:pPr>
        <w:pStyle w:val="p1"/>
        <w:numPr>
          <w:ilvl w:val="2"/>
          <w:numId w:val="27"/>
        </w:numPr>
        <w:rPr>
          <w:rFonts w:asciiTheme="minorHAnsi" w:hAnsiTheme="minorHAnsi" w:cs="Arial"/>
          <w:sz w:val="24"/>
          <w:szCs w:val="24"/>
        </w:rPr>
      </w:pPr>
      <w:r w:rsidRPr="00D04153">
        <w:rPr>
          <w:rFonts w:asciiTheme="minorHAnsi" w:hAnsiTheme="minorHAnsi"/>
          <w:sz w:val="24"/>
          <w:szCs w:val="24"/>
        </w:rPr>
        <w:t>由於給予中心像素較高的權重，它在平滑雜訊的同時能保留比</w:t>
      </w:r>
      <w:r w:rsidRPr="00D04153">
        <w:rPr>
          <w:rFonts w:asciiTheme="minorHAnsi" w:hAnsiTheme="minorHAnsi"/>
          <w:sz w:val="24"/>
          <w:szCs w:val="24"/>
        </w:rPr>
        <w:t xml:space="preserve"> Average Filter </w:t>
      </w:r>
      <w:r w:rsidRPr="00D04153">
        <w:rPr>
          <w:rFonts w:asciiTheme="minorHAnsi" w:hAnsiTheme="minorHAnsi"/>
          <w:sz w:val="24"/>
          <w:szCs w:val="24"/>
        </w:rPr>
        <w:t>更多的影像原始細節。</w:t>
      </w:r>
    </w:p>
    <w:p w:rsidR="00D04153" w:rsidRDefault="00D04153">
      <w:pPr>
        <w:pStyle w:val="p1"/>
        <w:numPr>
          <w:ilvl w:val="2"/>
          <w:numId w:val="27"/>
        </w:numPr>
        <w:rPr>
          <w:rFonts w:asciiTheme="minorHAnsi" w:hAnsiTheme="minorHAnsi" w:cs="Arial"/>
          <w:sz w:val="24"/>
          <w:szCs w:val="24"/>
        </w:rPr>
      </w:pPr>
      <w:r w:rsidRPr="00D04153">
        <w:rPr>
          <w:rFonts w:asciiTheme="minorHAnsi" w:hAnsiTheme="minorHAnsi" w:cs="Arial"/>
          <w:sz w:val="24"/>
          <w:szCs w:val="24"/>
        </w:rPr>
        <w:t>高斯函數是圓對稱的。這意味著它對各個方向的平滑程度一致，產生的模糊效果非常均勻且自然。</w:t>
      </w:r>
    </w:p>
    <w:p w:rsidR="00D04153" w:rsidRDefault="00D04153" w:rsidP="00EC64D5">
      <w:pPr>
        <w:pStyle w:val="p1"/>
        <w:rPr>
          <w:rFonts w:asciiTheme="minorHAnsi" w:hAnsiTheme="minorHAnsi" w:cs="Arial"/>
          <w:sz w:val="24"/>
          <w:szCs w:val="24"/>
        </w:rPr>
      </w:pPr>
    </w:p>
    <w:p w:rsidR="00D04153" w:rsidRDefault="00D04153" w:rsidP="00D04153">
      <w:pPr>
        <w:pStyle w:val="p1"/>
        <w:numPr>
          <w:ilvl w:val="1"/>
          <w:numId w:val="27"/>
        </w:numPr>
        <w:rPr>
          <w:rFonts w:asciiTheme="minorHAnsi" w:hAnsiTheme="minorHAnsi" w:cs="Arial"/>
          <w:sz w:val="24"/>
          <w:szCs w:val="24"/>
        </w:rPr>
      </w:pPr>
      <w:r>
        <w:rPr>
          <w:rFonts w:asciiTheme="minorHAnsi" w:hAnsiTheme="minorHAnsi" w:cs="Arial" w:hint="eastAsia"/>
          <w:sz w:val="24"/>
          <w:szCs w:val="24"/>
        </w:rPr>
        <w:t xml:space="preserve"> </w:t>
      </w:r>
      <w:r>
        <w:rPr>
          <w:rFonts w:asciiTheme="minorHAnsi" w:hAnsiTheme="minorHAnsi" w:cs="Arial" w:hint="eastAsia"/>
          <w:sz w:val="24"/>
          <w:szCs w:val="24"/>
        </w:rPr>
        <w:t>程式實作</w:t>
      </w:r>
    </w:p>
    <w:p w:rsidR="00D04153" w:rsidRDefault="00D04153" w:rsidP="00D04153">
      <w:pPr>
        <w:pStyle w:val="p1"/>
        <w:rPr>
          <w:rFonts w:asciiTheme="minorHAnsi" w:hAnsiTheme="minorHAnsi" w:cs="Arial"/>
          <w:sz w:val="24"/>
          <w:szCs w:val="24"/>
        </w:rPr>
      </w:pPr>
    </w:p>
    <w:p w:rsidR="00D04153" w:rsidRDefault="00D04153" w:rsidP="00D04153">
      <w:pPr>
        <w:pStyle w:val="p1"/>
        <w:ind w:firstLineChars="700" w:firstLine="1680"/>
        <w:rPr>
          <w:rFonts w:asciiTheme="minorHAnsi" w:hAnsiTheme="minorHAnsi" w:cs="Arial"/>
          <w:sz w:val="24"/>
          <w:szCs w:val="24"/>
        </w:rPr>
      </w:pPr>
      <w:r>
        <w:rPr>
          <w:rFonts w:asciiTheme="minorHAnsi" w:hAnsiTheme="minorHAnsi" w:cs="Arial" w:hint="eastAsia"/>
          <w:noProof/>
          <w:sz w:val="24"/>
          <w:szCs w:val="24"/>
          <w14:ligatures w14:val="standardContextual"/>
        </w:rPr>
        <w:drawing>
          <wp:inline distT="0" distB="0" distL="0" distR="0">
            <wp:extent cx="4323645" cy="617664"/>
            <wp:effectExtent l="0" t="0" r="0" b="5080"/>
            <wp:docPr id="1023168480"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68480" name="圖片 1023168480"/>
                    <pic:cNvPicPr/>
                  </pic:nvPicPr>
                  <pic:blipFill>
                    <a:blip r:embed="rId32">
                      <a:extLst>
                        <a:ext uri="{28A0092B-C50C-407E-A947-70E740481C1C}">
                          <a14:useLocalDpi xmlns:a14="http://schemas.microsoft.com/office/drawing/2010/main" val="0"/>
                        </a:ext>
                      </a:extLst>
                    </a:blip>
                    <a:stretch>
                      <a:fillRect/>
                    </a:stretch>
                  </pic:blipFill>
                  <pic:spPr>
                    <a:xfrm>
                      <a:off x="0" y="0"/>
                      <a:ext cx="4364057" cy="623437"/>
                    </a:xfrm>
                    <a:prstGeom prst="rect">
                      <a:avLst/>
                    </a:prstGeom>
                  </pic:spPr>
                </pic:pic>
              </a:graphicData>
            </a:graphic>
          </wp:inline>
        </w:drawing>
      </w:r>
    </w:p>
    <w:p w:rsidR="00EC64D5" w:rsidRDefault="00EC64D5" w:rsidP="00D04153">
      <w:pPr>
        <w:pStyle w:val="p1"/>
        <w:ind w:firstLineChars="700" w:firstLine="1680"/>
        <w:rPr>
          <w:rFonts w:asciiTheme="minorHAnsi" w:hAnsiTheme="minorHAnsi" w:cs="Arial"/>
          <w:sz w:val="24"/>
          <w:szCs w:val="24"/>
        </w:rPr>
      </w:pPr>
    </w:p>
    <w:p w:rsidR="00EC64D5" w:rsidRDefault="00EC64D5" w:rsidP="00EC64D5">
      <w:pPr>
        <w:pStyle w:val="p1"/>
        <w:numPr>
          <w:ilvl w:val="0"/>
          <w:numId w:val="34"/>
        </w:numPr>
        <w:rPr>
          <w:rFonts w:asciiTheme="minorHAnsi" w:hAnsiTheme="minorHAnsi" w:cs="Arial"/>
          <w:sz w:val="24"/>
          <w:szCs w:val="24"/>
        </w:rPr>
      </w:pPr>
      <w:r>
        <w:rPr>
          <w:rFonts w:asciiTheme="minorHAnsi" w:hAnsiTheme="minorHAnsi" w:cs="Arial" w:hint="eastAsia"/>
          <w:sz w:val="24"/>
          <w:szCs w:val="24"/>
        </w:rPr>
        <w:t>分析</w:t>
      </w:r>
    </w:p>
    <w:p w:rsidR="00EC64D5" w:rsidRDefault="00EC64D5" w:rsidP="00EC64D5">
      <w:pPr>
        <w:pStyle w:val="p1"/>
        <w:ind w:left="1440"/>
        <w:rPr>
          <w:rFonts w:asciiTheme="minorHAnsi" w:hAnsiTheme="minorHAnsi" w:cs="Arial"/>
          <w:sz w:val="24"/>
          <w:szCs w:val="24"/>
        </w:rPr>
      </w:pPr>
    </w:p>
    <w:tbl>
      <w:tblPr>
        <w:tblStyle w:val="af"/>
        <w:tblW w:w="0" w:type="auto"/>
        <w:tblInd w:w="846" w:type="dxa"/>
        <w:tblLook w:val="04A0" w:firstRow="1" w:lastRow="0" w:firstColumn="1" w:lastColumn="0" w:noHBand="0" w:noVBand="1"/>
      </w:tblPr>
      <w:tblGrid>
        <w:gridCol w:w="4382"/>
        <w:gridCol w:w="4406"/>
      </w:tblGrid>
      <w:tr w:rsidR="00EC64D5" w:rsidTr="00EE0508">
        <w:tc>
          <w:tcPr>
            <w:tcW w:w="4382" w:type="dxa"/>
          </w:tcPr>
          <w:p w:rsidR="00EC64D5" w:rsidRDefault="00EC64D5"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1CF0BBC8" wp14:editId="5A60AB9D">
                  <wp:extent cx="2467778" cy="2467778"/>
                  <wp:effectExtent l="0" t="0" r="0" b="0"/>
                  <wp:docPr id="203801162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8806" name="圖片 1500038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2493" cy="2482493"/>
                          </a:xfrm>
                          <a:prstGeom prst="rect">
                            <a:avLst/>
                          </a:prstGeom>
                        </pic:spPr>
                      </pic:pic>
                    </a:graphicData>
                  </a:graphic>
                </wp:inline>
              </w:drawing>
            </w:r>
          </w:p>
        </w:tc>
        <w:tc>
          <w:tcPr>
            <w:tcW w:w="4406" w:type="dxa"/>
          </w:tcPr>
          <w:p w:rsidR="00EC64D5" w:rsidRDefault="00EC64D5"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783D2D58" wp14:editId="5E0181E7">
                  <wp:extent cx="2394857" cy="2418806"/>
                  <wp:effectExtent l="0" t="0" r="5715" b="0"/>
                  <wp:docPr id="1483235432"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196" name="圖片 180691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26798" cy="2451066"/>
                          </a:xfrm>
                          <a:prstGeom prst="rect">
                            <a:avLst/>
                          </a:prstGeom>
                        </pic:spPr>
                      </pic:pic>
                    </a:graphicData>
                  </a:graphic>
                </wp:inline>
              </w:drawing>
            </w:r>
          </w:p>
        </w:tc>
      </w:tr>
      <w:tr w:rsidR="00EC64D5" w:rsidTr="00EE0508">
        <w:tc>
          <w:tcPr>
            <w:tcW w:w="4382" w:type="dxa"/>
          </w:tcPr>
          <w:p w:rsidR="00EC64D5" w:rsidRPr="00617A63" w:rsidRDefault="00EC64D5" w:rsidP="00EE0508">
            <w:pPr>
              <w:pStyle w:val="Web"/>
              <w:jc w:val="center"/>
              <w:rPr>
                <w:rFonts w:asciiTheme="minorHAnsi" w:hAnsiTheme="minorHAnsi"/>
                <w:b/>
                <w:bCs/>
              </w:rPr>
            </w:pPr>
            <w:r w:rsidRPr="00617A63">
              <w:rPr>
                <w:rFonts w:asciiTheme="minorHAnsi" w:hAnsiTheme="minorHAnsi"/>
                <w:b/>
                <w:bCs/>
              </w:rPr>
              <w:t>Original</w:t>
            </w:r>
          </w:p>
        </w:tc>
        <w:tc>
          <w:tcPr>
            <w:tcW w:w="4406" w:type="dxa"/>
          </w:tcPr>
          <w:p w:rsidR="00EC64D5" w:rsidRDefault="00EC64D5" w:rsidP="00EE0508">
            <w:pPr>
              <w:pStyle w:val="Web"/>
              <w:jc w:val="center"/>
              <w:rPr>
                <w:rFonts w:asciiTheme="minorHAnsi" w:hAnsiTheme="minorHAnsi"/>
              </w:rPr>
            </w:pPr>
            <w:r w:rsidRPr="00EC64D5">
              <w:rPr>
                <w:rFonts w:asciiTheme="minorHAnsi" w:hAnsiTheme="minorHAnsi"/>
                <w:b/>
                <w:bCs/>
              </w:rPr>
              <w:t>Gaussian Filter</w:t>
            </w:r>
          </w:p>
        </w:tc>
      </w:tr>
    </w:tbl>
    <w:p w:rsidR="00EC64D5" w:rsidRDefault="00EC64D5" w:rsidP="00EC64D5">
      <w:pPr>
        <w:pStyle w:val="p1"/>
        <w:ind w:left="1440"/>
        <w:rPr>
          <w:rFonts w:asciiTheme="minorHAnsi" w:hAnsiTheme="minorHAnsi" w:cs="Arial"/>
          <w:sz w:val="24"/>
          <w:szCs w:val="24"/>
        </w:rPr>
      </w:pPr>
    </w:p>
    <w:p w:rsidR="00EC64D5" w:rsidRDefault="00EC64D5" w:rsidP="00EC64D5">
      <w:pPr>
        <w:pStyle w:val="p1"/>
        <w:ind w:left="480" w:firstLine="480"/>
        <w:rPr>
          <w:rFonts w:asciiTheme="minorHAnsi" w:hAnsiTheme="minorHAnsi"/>
          <w:sz w:val="24"/>
          <w:szCs w:val="24"/>
        </w:rPr>
      </w:pPr>
    </w:p>
    <w:p w:rsidR="00EC64D5" w:rsidRDefault="00EC64D5" w:rsidP="00EC64D5">
      <w:pPr>
        <w:pStyle w:val="p1"/>
        <w:ind w:left="480" w:firstLine="480"/>
        <w:rPr>
          <w:rFonts w:asciiTheme="minorHAnsi" w:hAnsiTheme="minorHAnsi" w:cs="Arial"/>
          <w:sz w:val="24"/>
          <w:szCs w:val="24"/>
        </w:rPr>
      </w:pPr>
      <w:r>
        <w:rPr>
          <w:rFonts w:asciiTheme="minorHAnsi" w:hAnsiTheme="minorHAnsi" w:hint="eastAsia"/>
          <w:sz w:val="24"/>
          <w:szCs w:val="24"/>
        </w:rPr>
        <w:t>和</w:t>
      </w:r>
      <w:r w:rsidRPr="00D04153">
        <w:rPr>
          <w:rFonts w:asciiTheme="minorHAnsi" w:hAnsiTheme="minorHAnsi"/>
          <w:sz w:val="24"/>
          <w:szCs w:val="24"/>
        </w:rPr>
        <w:t>Average Filter</w:t>
      </w:r>
      <w:r>
        <w:rPr>
          <w:rFonts w:asciiTheme="minorHAnsi" w:hAnsiTheme="minorHAnsi" w:hint="eastAsia"/>
          <w:sz w:val="24"/>
          <w:szCs w:val="24"/>
        </w:rPr>
        <w:t>的比較：</w:t>
      </w:r>
    </w:p>
    <w:p w:rsidR="00EC64D5" w:rsidRPr="00D04153" w:rsidRDefault="00EC64D5" w:rsidP="00EC64D5">
      <w:pPr>
        <w:pStyle w:val="p1"/>
        <w:rPr>
          <w:rFonts w:asciiTheme="minorHAnsi" w:hAnsiTheme="minorHAnsi" w:cs="Arial"/>
          <w:sz w:val="24"/>
          <w:szCs w:val="24"/>
        </w:rPr>
      </w:pPr>
      <w:r>
        <w:rPr>
          <w:rFonts w:asciiTheme="minorHAnsi" w:hAnsiTheme="minorHAnsi" w:cs="Arial"/>
          <w:sz w:val="24"/>
          <w:szCs w:val="24"/>
        </w:rPr>
        <w:tab/>
      </w:r>
    </w:p>
    <w:tbl>
      <w:tblPr>
        <w:tblStyle w:val="af"/>
        <w:tblW w:w="0" w:type="auto"/>
        <w:tblInd w:w="846" w:type="dxa"/>
        <w:tblLook w:val="04A0" w:firstRow="1" w:lastRow="0" w:firstColumn="1" w:lastColumn="0" w:noHBand="0" w:noVBand="1"/>
      </w:tblPr>
      <w:tblGrid>
        <w:gridCol w:w="4382"/>
        <w:gridCol w:w="4406"/>
      </w:tblGrid>
      <w:tr w:rsidR="00EC64D5" w:rsidTr="00EE0508">
        <w:tc>
          <w:tcPr>
            <w:tcW w:w="4382" w:type="dxa"/>
          </w:tcPr>
          <w:p w:rsidR="00EC64D5" w:rsidRDefault="00A66F0E"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1F6239D6" wp14:editId="16518F80">
                  <wp:extent cx="2440493" cy="2456762"/>
                  <wp:effectExtent l="0" t="0" r="0" b="0"/>
                  <wp:docPr id="87741265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48851" name="圖片 5930488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3214" cy="2489701"/>
                          </a:xfrm>
                          <a:prstGeom prst="rect">
                            <a:avLst/>
                          </a:prstGeom>
                        </pic:spPr>
                      </pic:pic>
                    </a:graphicData>
                  </a:graphic>
                </wp:inline>
              </w:drawing>
            </w:r>
          </w:p>
        </w:tc>
        <w:tc>
          <w:tcPr>
            <w:tcW w:w="4406" w:type="dxa"/>
          </w:tcPr>
          <w:p w:rsidR="00EC64D5" w:rsidRDefault="00A66F0E"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1B375C2F" wp14:editId="35D83F62">
                  <wp:extent cx="2394857" cy="2418806"/>
                  <wp:effectExtent l="0" t="0" r="5715" b="0"/>
                  <wp:docPr id="18069196"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196" name="圖片 180691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26798" cy="2451066"/>
                          </a:xfrm>
                          <a:prstGeom prst="rect">
                            <a:avLst/>
                          </a:prstGeom>
                        </pic:spPr>
                      </pic:pic>
                    </a:graphicData>
                  </a:graphic>
                </wp:inline>
              </w:drawing>
            </w:r>
          </w:p>
        </w:tc>
      </w:tr>
      <w:tr w:rsidR="00EC64D5" w:rsidTr="00EE0508">
        <w:tc>
          <w:tcPr>
            <w:tcW w:w="4382" w:type="dxa"/>
          </w:tcPr>
          <w:p w:rsidR="00EC64D5" w:rsidRPr="00617A63" w:rsidRDefault="00A66F0E" w:rsidP="00EE0508">
            <w:pPr>
              <w:pStyle w:val="Web"/>
              <w:jc w:val="center"/>
              <w:rPr>
                <w:rFonts w:asciiTheme="minorHAnsi" w:hAnsiTheme="minorHAnsi"/>
                <w:b/>
                <w:bCs/>
              </w:rPr>
            </w:pPr>
            <w:r w:rsidRPr="00EC64D5">
              <w:rPr>
                <w:rFonts w:asciiTheme="minorHAnsi" w:hAnsiTheme="minorHAnsi"/>
                <w:b/>
                <w:bCs/>
              </w:rPr>
              <w:t>Average Filter</w:t>
            </w:r>
          </w:p>
        </w:tc>
        <w:tc>
          <w:tcPr>
            <w:tcW w:w="4406" w:type="dxa"/>
          </w:tcPr>
          <w:p w:rsidR="00EC64D5" w:rsidRDefault="00A66F0E" w:rsidP="00EE0508">
            <w:pPr>
              <w:pStyle w:val="Web"/>
              <w:jc w:val="center"/>
              <w:rPr>
                <w:rFonts w:asciiTheme="minorHAnsi" w:hAnsiTheme="minorHAnsi"/>
              </w:rPr>
            </w:pPr>
            <w:r w:rsidRPr="00A66F0E">
              <w:rPr>
                <w:rFonts w:asciiTheme="minorHAnsi" w:hAnsiTheme="minorHAnsi"/>
                <w:b/>
                <w:bCs/>
              </w:rPr>
              <w:t>Gaussian</w:t>
            </w:r>
            <w:r w:rsidR="00EC64D5" w:rsidRPr="00EC64D5">
              <w:rPr>
                <w:rFonts w:asciiTheme="minorHAnsi" w:hAnsiTheme="minorHAnsi"/>
                <w:b/>
                <w:bCs/>
              </w:rPr>
              <w:t xml:space="preserve"> Filter</w:t>
            </w:r>
          </w:p>
        </w:tc>
      </w:tr>
    </w:tbl>
    <w:p w:rsidR="00EC64D5" w:rsidRDefault="00EC64D5" w:rsidP="00EC64D5">
      <w:pPr>
        <w:pStyle w:val="p1"/>
        <w:rPr>
          <w:rFonts w:asciiTheme="minorHAnsi" w:hAnsiTheme="minorHAnsi" w:cs="Arial"/>
          <w:sz w:val="24"/>
          <w:szCs w:val="24"/>
        </w:rPr>
      </w:pPr>
      <w:r>
        <w:rPr>
          <w:rFonts w:asciiTheme="minorHAnsi" w:hAnsiTheme="minorHAnsi" w:cs="Arial"/>
          <w:sz w:val="24"/>
          <w:szCs w:val="24"/>
        </w:rPr>
        <w:tab/>
      </w:r>
    </w:p>
    <w:p w:rsidR="00EC64D5" w:rsidRDefault="00EC64D5" w:rsidP="00EC64D5">
      <w:pPr>
        <w:pStyle w:val="Web"/>
        <w:ind w:leftChars="250" w:left="960" w:hangingChars="150" w:hanging="360"/>
        <w:rPr>
          <w:rFonts w:asciiTheme="minorHAnsi" w:hAnsiTheme="minorHAnsi"/>
        </w:rPr>
      </w:pPr>
      <w:r>
        <w:rPr>
          <w:rFonts w:asciiTheme="minorHAnsi" w:hAnsiTheme="minorHAnsi" w:cs="Arial"/>
        </w:rPr>
        <w:tab/>
      </w:r>
      <w:r w:rsidRPr="00EC64D5">
        <w:rPr>
          <w:rFonts w:asciiTheme="minorHAnsi" w:hAnsiTheme="minorHAnsi"/>
        </w:rPr>
        <w:t>相比於</w:t>
      </w:r>
      <w:r w:rsidRPr="00EC64D5">
        <w:rPr>
          <w:rFonts w:asciiTheme="minorHAnsi" w:hAnsiTheme="minorHAnsi"/>
        </w:rPr>
        <w:t xml:space="preserve"> Average Filter </w:t>
      </w:r>
      <w:r w:rsidRPr="00EC64D5">
        <w:rPr>
          <w:rFonts w:asciiTheme="minorHAnsi" w:hAnsiTheme="minorHAnsi"/>
        </w:rPr>
        <w:t>產生的方塊狀模糊，</w:t>
      </w:r>
      <w:r w:rsidRPr="00EC64D5">
        <w:rPr>
          <w:rFonts w:asciiTheme="minorHAnsi" w:hAnsiTheme="minorHAnsi"/>
        </w:rPr>
        <w:t xml:space="preserve">Gaussian Filter </w:t>
      </w:r>
      <w:r w:rsidRPr="00EC64D5">
        <w:rPr>
          <w:rFonts w:asciiTheme="minorHAnsi" w:hAnsiTheme="minorHAnsi"/>
        </w:rPr>
        <w:t>考慮了像素間的空間距離關係。這使得它在平滑雜訊的同時能保留影像整體的結構感，產生的模糊效果是柔和且自然的。</w:t>
      </w:r>
    </w:p>
    <w:tbl>
      <w:tblPr>
        <w:tblW w:w="9639" w:type="dxa"/>
        <w:tblInd w:w="398" w:type="dxa"/>
        <w:tblCellMar>
          <w:left w:w="0" w:type="dxa"/>
          <w:right w:w="0" w:type="dxa"/>
        </w:tblCellMar>
        <w:tblLook w:val="04A0" w:firstRow="1" w:lastRow="0" w:firstColumn="1" w:lastColumn="0" w:noHBand="0" w:noVBand="1"/>
      </w:tblPr>
      <w:tblGrid>
        <w:gridCol w:w="1268"/>
        <w:gridCol w:w="4261"/>
        <w:gridCol w:w="4110"/>
      </w:tblGrid>
      <w:tr w:rsidR="00EC64D5" w:rsidTr="00EC64D5">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pPr>
              <w:rPr>
                <w:rFonts w:asciiTheme="minorHAnsi" w:hAnsiTheme="minorHAnsi" w:cs="Arial"/>
              </w:rPr>
            </w:pPr>
            <w:r w:rsidRPr="00EC64D5">
              <w:rPr>
                <w:rFonts w:asciiTheme="minorHAnsi" w:hAnsiTheme="minorHAnsi" w:cs="Arial"/>
              </w:rPr>
              <w:lastRenderedPageBreak/>
              <w:t>評估維度</w:t>
            </w:r>
          </w:p>
        </w:tc>
        <w:tc>
          <w:tcPr>
            <w:tcW w:w="4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rsidP="00EC64D5">
            <w:pPr>
              <w:jc w:val="center"/>
              <w:rPr>
                <w:rFonts w:asciiTheme="minorHAnsi" w:hAnsiTheme="minorHAnsi" w:cs="Arial"/>
                <w:b/>
                <w:bCs/>
              </w:rPr>
            </w:pPr>
            <w:r w:rsidRPr="00EC64D5">
              <w:rPr>
                <w:rFonts w:asciiTheme="minorHAnsi" w:hAnsiTheme="minorHAnsi" w:cs="Arial"/>
                <w:b/>
                <w:bCs/>
              </w:rPr>
              <w:t xml:space="preserve">Average </w:t>
            </w:r>
            <w:proofErr w:type="gramStart"/>
            <w:r w:rsidRPr="00EC64D5">
              <w:rPr>
                <w:rFonts w:asciiTheme="minorHAnsi" w:hAnsiTheme="minorHAnsi" w:cs="Arial"/>
                <w:b/>
                <w:bCs/>
              </w:rPr>
              <w:t>Filter</w:t>
            </w:r>
            <w:r w:rsidR="000717FD" w:rsidRPr="00CB5296">
              <w:rPr>
                <w:rFonts w:asciiTheme="minorHAnsi" w:hAnsiTheme="minorHAnsi" w:cs="Arial"/>
                <w:b/>
                <w:bCs/>
              </w:rPr>
              <w:t>(</w:t>
            </w:r>
            <w:proofErr w:type="gramEnd"/>
            <w:r w:rsidR="000717FD" w:rsidRPr="00CB5296">
              <w:rPr>
                <w:rFonts w:asciiTheme="minorHAnsi" w:hAnsiTheme="minorHAnsi" w:cs="Arial"/>
                <w:b/>
                <w:bCs/>
              </w:rPr>
              <w:t>Problem 1</w:t>
            </w:r>
            <w:r w:rsidR="000717FD">
              <w:rPr>
                <w:rFonts w:asciiTheme="minorHAnsi" w:hAnsiTheme="minorHAnsi" w:cs="Arial"/>
                <w:b/>
                <w:bCs/>
              </w:rPr>
              <w:t>a</w:t>
            </w:r>
            <w:r w:rsidR="000717FD" w:rsidRPr="00CB5296">
              <w:rPr>
                <w:rFonts w:asciiTheme="minorHAnsi" w:hAnsiTheme="minorHAnsi" w:cs="Arial" w:hint="eastAsia"/>
                <w:b/>
                <w:bCs/>
              </w:rPr>
              <w:t>)</w:t>
            </w:r>
          </w:p>
        </w:tc>
        <w:tc>
          <w:tcPr>
            <w:tcW w:w="4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EC64D5" w:rsidRPr="00EC64D5" w:rsidRDefault="00EC64D5" w:rsidP="00EC64D5">
            <w:pPr>
              <w:jc w:val="center"/>
              <w:rPr>
                <w:rFonts w:asciiTheme="minorHAnsi" w:hAnsiTheme="minorHAnsi" w:cs="Arial"/>
                <w:b/>
                <w:bCs/>
              </w:rPr>
            </w:pPr>
            <w:r w:rsidRPr="00EC64D5">
              <w:rPr>
                <w:rFonts w:asciiTheme="minorHAnsi" w:hAnsiTheme="minorHAnsi" w:cs="Arial"/>
                <w:b/>
                <w:bCs/>
              </w:rPr>
              <w:t>Gaussian Filter</w:t>
            </w:r>
          </w:p>
        </w:tc>
      </w:tr>
      <w:tr w:rsidR="00EC64D5" w:rsidTr="00EC64D5">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pPr>
              <w:rPr>
                <w:rFonts w:asciiTheme="minorHAnsi" w:hAnsiTheme="minorHAnsi" w:cs="Arial"/>
              </w:rPr>
            </w:pPr>
            <w:r w:rsidRPr="00EC64D5">
              <w:rPr>
                <w:rFonts w:asciiTheme="minorHAnsi" w:hAnsiTheme="minorHAnsi" w:cs="Arial"/>
              </w:rPr>
              <w:t>權重分配</w:t>
            </w:r>
          </w:p>
        </w:tc>
        <w:tc>
          <w:tcPr>
            <w:tcW w:w="4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rsidP="00EC64D5">
            <w:pPr>
              <w:jc w:val="center"/>
              <w:rPr>
                <w:rFonts w:asciiTheme="minorHAnsi" w:hAnsiTheme="minorHAnsi" w:cs="Arial"/>
              </w:rPr>
            </w:pPr>
            <w:r w:rsidRPr="00EC64D5">
              <w:rPr>
                <w:rFonts w:asciiTheme="minorHAnsi" w:hAnsiTheme="minorHAnsi" w:cs="Arial"/>
              </w:rPr>
              <w:t>均勻</w:t>
            </w:r>
            <w:r w:rsidRPr="00EC64D5">
              <w:rPr>
                <w:rFonts w:asciiTheme="minorHAnsi" w:hAnsiTheme="minorHAnsi" w:cs="Arial"/>
              </w:rPr>
              <w:t xml:space="preserve">5×5 </w:t>
            </w:r>
            <w:r w:rsidRPr="00EC64D5">
              <w:rPr>
                <w:rFonts w:asciiTheme="minorHAnsi" w:hAnsiTheme="minorHAnsi" w:cs="Arial"/>
              </w:rPr>
              <w:t>內所有點權重相等。</w:t>
            </w:r>
          </w:p>
        </w:tc>
        <w:tc>
          <w:tcPr>
            <w:tcW w:w="4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EC64D5" w:rsidRPr="00EC64D5" w:rsidRDefault="00EC64D5" w:rsidP="00EC64D5">
            <w:pPr>
              <w:jc w:val="center"/>
              <w:rPr>
                <w:rFonts w:asciiTheme="minorHAnsi" w:hAnsiTheme="minorHAnsi" w:cs="Arial"/>
              </w:rPr>
            </w:pPr>
            <w:r w:rsidRPr="00EC64D5">
              <w:rPr>
                <w:rFonts w:asciiTheme="minorHAnsi" w:hAnsiTheme="minorHAnsi" w:cs="Arial"/>
              </w:rPr>
              <w:t>加權中心最重，邊緣遞減。</w:t>
            </w:r>
          </w:p>
        </w:tc>
      </w:tr>
      <w:tr w:rsidR="00EC64D5" w:rsidTr="00EC64D5">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pPr>
              <w:rPr>
                <w:rFonts w:asciiTheme="minorHAnsi" w:hAnsiTheme="minorHAnsi" w:cs="Arial"/>
              </w:rPr>
            </w:pPr>
            <w:r w:rsidRPr="00EC64D5">
              <w:rPr>
                <w:rFonts w:asciiTheme="minorHAnsi" w:hAnsiTheme="minorHAnsi" w:cs="Arial"/>
              </w:rPr>
              <w:t>物理意義</w:t>
            </w:r>
          </w:p>
        </w:tc>
        <w:tc>
          <w:tcPr>
            <w:tcW w:w="4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rsidP="00EC64D5">
            <w:pPr>
              <w:jc w:val="center"/>
              <w:rPr>
                <w:rFonts w:asciiTheme="minorHAnsi" w:hAnsiTheme="minorHAnsi" w:cs="Arial"/>
              </w:rPr>
            </w:pPr>
            <w:r w:rsidRPr="00EC64D5">
              <w:rPr>
                <w:rFonts w:asciiTheme="minorHAnsi" w:hAnsiTheme="minorHAnsi" w:cs="Arial"/>
              </w:rPr>
              <w:t>簡單算術平均。</w:t>
            </w:r>
          </w:p>
        </w:tc>
        <w:tc>
          <w:tcPr>
            <w:tcW w:w="4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EC64D5" w:rsidRPr="00EC64D5" w:rsidRDefault="00EC64D5" w:rsidP="00EC64D5">
            <w:pPr>
              <w:jc w:val="center"/>
              <w:rPr>
                <w:rFonts w:asciiTheme="minorHAnsi" w:hAnsiTheme="minorHAnsi" w:cs="Arial"/>
              </w:rPr>
            </w:pPr>
            <w:r w:rsidRPr="00EC64D5">
              <w:rPr>
                <w:rFonts w:asciiTheme="minorHAnsi" w:hAnsiTheme="minorHAnsi" w:cs="Arial"/>
              </w:rPr>
              <w:t>加權平均</w:t>
            </w:r>
            <w:r w:rsidRPr="00EC64D5">
              <w:rPr>
                <w:rFonts w:asciiTheme="minorHAnsi" w:hAnsiTheme="minorHAnsi" w:cs="Arial"/>
              </w:rPr>
              <w:t xml:space="preserve"> (</w:t>
            </w:r>
            <w:r w:rsidRPr="00EC64D5">
              <w:rPr>
                <w:rFonts w:asciiTheme="minorHAnsi" w:hAnsiTheme="minorHAnsi" w:cs="Arial"/>
              </w:rPr>
              <w:t>考慮空間距離</w:t>
            </w:r>
            <w:r w:rsidRPr="00EC64D5">
              <w:rPr>
                <w:rFonts w:asciiTheme="minorHAnsi" w:hAnsiTheme="minorHAnsi" w:cs="Arial"/>
              </w:rPr>
              <w:t>)</w:t>
            </w:r>
            <w:r w:rsidRPr="00EC64D5">
              <w:rPr>
                <w:rFonts w:asciiTheme="minorHAnsi" w:hAnsiTheme="minorHAnsi" w:cs="Arial"/>
              </w:rPr>
              <w:t>。</w:t>
            </w:r>
          </w:p>
        </w:tc>
      </w:tr>
      <w:tr w:rsidR="00EC64D5" w:rsidTr="00EC64D5">
        <w:trPr>
          <w:trHeight w:val="315"/>
        </w:trPr>
        <w:tc>
          <w:tcPr>
            <w:tcW w:w="126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pPr>
              <w:rPr>
                <w:rFonts w:asciiTheme="minorHAnsi" w:hAnsiTheme="minorHAnsi" w:cs="Arial"/>
              </w:rPr>
            </w:pPr>
            <w:r w:rsidRPr="00EC64D5">
              <w:rPr>
                <w:rFonts w:asciiTheme="minorHAnsi" w:hAnsiTheme="minorHAnsi" w:cs="Arial"/>
              </w:rPr>
              <w:t>視覺缺陷</w:t>
            </w:r>
          </w:p>
        </w:tc>
        <w:tc>
          <w:tcPr>
            <w:tcW w:w="42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EC64D5" w:rsidRPr="00EC64D5" w:rsidRDefault="00EC64D5" w:rsidP="00EC64D5">
            <w:pPr>
              <w:jc w:val="center"/>
              <w:rPr>
                <w:rFonts w:asciiTheme="minorHAnsi" w:hAnsiTheme="minorHAnsi" w:cs="Arial"/>
              </w:rPr>
            </w:pPr>
            <w:r w:rsidRPr="00EC64D5">
              <w:rPr>
                <w:rFonts w:asciiTheme="minorHAnsi" w:hAnsiTheme="minorHAnsi" w:cs="Arial"/>
              </w:rPr>
              <w:t>方塊效應點光源會變成方形的模糊塊。</w:t>
            </w:r>
          </w:p>
        </w:tc>
        <w:tc>
          <w:tcPr>
            <w:tcW w:w="411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EC64D5" w:rsidRPr="00EC64D5" w:rsidRDefault="00EC64D5" w:rsidP="00EC64D5">
            <w:pPr>
              <w:jc w:val="center"/>
              <w:rPr>
                <w:rFonts w:asciiTheme="minorHAnsi" w:hAnsiTheme="minorHAnsi" w:cs="Arial"/>
              </w:rPr>
            </w:pPr>
            <w:r w:rsidRPr="00EC64D5">
              <w:rPr>
                <w:rFonts w:asciiTheme="minorHAnsi" w:hAnsiTheme="minorHAnsi" w:cs="Arial"/>
              </w:rPr>
              <w:t>無點光源會變成圓形的柔和光暈。</w:t>
            </w:r>
          </w:p>
        </w:tc>
      </w:tr>
    </w:tbl>
    <w:p w:rsidR="00EC64D5" w:rsidRPr="00EC64D5" w:rsidRDefault="00EC64D5" w:rsidP="00CB5296">
      <w:pPr>
        <w:pStyle w:val="Web"/>
        <w:rPr>
          <w:rFonts w:asciiTheme="minorHAnsi" w:hAnsiTheme="minorHAnsi"/>
        </w:rPr>
      </w:pPr>
    </w:p>
    <w:p w:rsidR="00A66F0E" w:rsidRPr="00A66F0E" w:rsidRDefault="00A66F0E" w:rsidP="00A66F0E">
      <w:pPr>
        <w:pStyle w:val="Web"/>
        <w:numPr>
          <w:ilvl w:val="0"/>
          <w:numId w:val="22"/>
        </w:numPr>
        <w:rPr>
          <w:rFonts w:asciiTheme="minorHAnsi" w:hAnsiTheme="minorHAnsi"/>
          <w:b/>
          <w:bCs/>
        </w:rPr>
      </w:pPr>
      <w:r w:rsidRPr="00D40087">
        <w:rPr>
          <w:rFonts w:asciiTheme="minorHAnsi" w:hAnsiTheme="minorHAnsi"/>
          <w:b/>
          <w:bCs/>
        </w:rPr>
        <w:t xml:space="preserve">Please design a </w:t>
      </w:r>
      <w:r w:rsidRPr="00A66F0E">
        <w:rPr>
          <w:rFonts w:asciiTheme="minorHAnsi" w:hAnsiTheme="minorHAnsi"/>
          <w:b/>
          <w:bCs/>
        </w:rPr>
        <w:t>lower-pass filter using Fourier transform based on Gaussian filter</w:t>
      </w:r>
      <w:r>
        <w:rPr>
          <w:rFonts w:asciiTheme="minorHAnsi" w:hAnsiTheme="minorHAnsi" w:hint="eastAsia"/>
          <w:b/>
          <w:bCs/>
        </w:rPr>
        <w:t xml:space="preserve"> </w:t>
      </w:r>
      <w:r w:rsidRPr="00A66F0E">
        <w:rPr>
          <w:rFonts w:asciiTheme="minorHAnsi" w:hAnsiTheme="minorHAnsi"/>
          <w:b/>
          <w:bCs/>
        </w:rPr>
        <w:t>to smooth the Figure 1.</w:t>
      </w:r>
    </w:p>
    <w:p w:rsidR="00A66F0E" w:rsidRPr="00A66F0E" w:rsidRDefault="00A66F0E" w:rsidP="00A66F0E">
      <w:pPr>
        <w:pStyle w:val="Web"/>
        <w:numPr>
          <w:ilvl w:val="2"/>
          <w:numId w:val="33"/>
        </w:numPr>
        <w:rPr>
          <w:rFonts w:asciiTheme="minorHAnsi" w:hAnsiTheme="minorHAnsi"/>
        </w:rPr>
      </w:pPr>
      <w:r w:rsidRPr="00D40087">
        <w:rPr>
          <w:rFonts w:asciiTheme="minorHAnsi" w:hAnsiTheme="minorHAnsi"/>
          <w:b/>
          <w:bCs/>
        </w:rPr>
        <w:t xml:space="preserve">Gaussian </w:t>
      </w:r>
      <w:r>
        <w:rPr>
          <w:rFonts w:asciiTheme="minorHAnsi" w:hAnsiTheme="minorHAnsi"/>
          <w:b/>
          <w:bCs/>
        </w:rPr>
        <w:t>L</w:t>
      </w:r>
      <w:r w:rsidRPr="00A66F0E">
        <w:rPr>
          <w:rFonts w:asciiTheme="minorHAnsi" w:hAnsiTheme="minorHAnsi" w:hint="eastAsia"/>
          <w:b/>
          <w:bCs/>
        </w:rPr>
        <w:t>o</w:t>
      </w:r>
      <w:r w:rsidRPr="00A66F0E">
        <w:rPr>
          <w:rFonts w:asciiTheme="minorHAnsi" w:hAnsiTheme="minorHAnsi"/>
          <w:b/>
          <w:bCs/>
        </w:rPr>
        <w:t>wer-</w:t>
      </w:r>
      <w:r>
        <w:rPr>
          <w:rFonts w:asciiTheme="minorHAnsi" w:hAnsiTheme="minorHAnsi"/>
          <w:b/>
          <w:bCs/>
        </w:rPr>
        <w:t>P</w:t>
      </w:r>
      <w:r w:rsidRPr="00A66F0E">
        <w:rPr>
          <w:rFonts w:asciiTheme="minorHAnsi" w:hAnsiTheme="minorHAnsi"/>
          <w:b/>
          <w:bCs/>
        </w:rPr>
        <w:t xml:space="preserve">ass </w:t>
      </w:r>
      <w:r>
        <w:rPr>
          <w:rFonts w:asciiTheme="minorHAnsi" w:hAnsiTheme="minorHAnsi"/>
          <w:b/>
          <w:bCs/>
        </w:rPr>
        <w:t>F</w:t>
      </w:r>
      <w:r w:rsidRPr="00A66F0E">
        <w:rPr>
          <w:rFonts w:asciiTheme="minorHAnsi" w:hAnsiTheme="minorHAnsi"/>
          <w:b/>
          <w:bCs/>
        </w:rPr>
        <w:t>ilter</w:t>
      </w:r>
    </w:p>
    <w:p w:rsidR="00A66F0E" w:rsidRPr="00A66F0E" w:rsidRDefault="00A66F0E" w:rsidP="00A66F0E">
      <w:pPr>
        <w:pStyle w:val="Web"/>
        <w:ind w:left="960"/>
        <w:rPr>
          <w:rFonts w:asciiTheme="minorHAnsi" w:hAnsiTheme="minorHAnsi"/>
        </w:rPr>
      </w:pPr>
    </w:p>
    <w:p w:rsidR="00A66F0E" w:rsidRPr="0043669A" w:rsidRDefault="00A66F0E" w:rsidP="00A66F0E">
      <w:pPr>
        <w:pStyle w:val="Web"/>
        <w:numPr>
          <w:ilvl w:val="3"/>
          <w:numId w:val="33"/>
        </w:numPr>
        <w:rPr>
          <w:rFonts w:asciiTheme="minorHAnsi" w:hAnsiTheme="minorHAnsi"/>
        </w:rPr>
      </w:pPr>
      <w:r w:rsidRPr="00F7003B">
        <w:rPr>
          <w:rFonts w:asciiTheme="minorHAnsi" w:hAnsiTheme="minorHAnsi"/>
        </w:rPr>
        <w:t>數學</w:t>
      </w:r>
      <w:r w:rsidRPr="004E18B7">
        <w:rPr>
          <w:rFonts w:asciiTheme="minorHAnsi" w:hAnsiTheme="minorHAnsi" w:cs="Arial"/>
        </w:rPr>
        <w:t>原理</w:t>
      </w:r>
      <w:r w:rsidRPr="00EC64D5">
        <w:rPr>
          <w:rFonts w:asciiTheme="minorHAnsi" w:hAnsiTheme="minorHAnsi"/>
        </w:rPr>
        <w:t xml:space="preserve">: </w:t>
      </w:r>
      <w:r>
        <w:t>高斯低通轉移函數</w:t>
      </w:r>
    </w:p>
    <w:p w:rsidR="00EC64D5" w:rsidRDefault="00A66F0E" w:rsidP="00A66F0E">
      <w:pPr>
        <w:pStyle w:val="p1"/>
        <w:ind w:firstLineChars="850" w:firstLine="2040"/>
        <w:rPr>
          <w:rFonts w:asciiTheme="minorHAnsi" w:hAnsiTheme="minorHAnsi" w:cs="Arial"/>
          <w:sz w:val="24"/>
          <w:szCs w:val="24"/>
        </w:rPr>
      </w:pPr>
      <w:r>
        <w:rPr>
          <w:rFonts w:asciiTheme="minorHAnsi" w:hAnsiTheme="minorHAnsi" w:cs="Arial" w:hint="eastAsia"/>
          <w:noProof/>
          <w:sz w:val="24"/>
          <w:szCs w:val="24"/>
          <w14:ligatures w14:val="standardContextual"/>
        </w:rPr>
        <w:drawing>
          <wp:inline distT="0" distB="0" distL="0" distR="0">
            <wp:extent cx="1778000" cy="508000"/>
            <wp:effectExtent l="0" t="0" r="0" b="0"/>
            <wp:docPr id="787206579"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6579" name="圖片 787206579"/>
                    <pic:cNvPicPr/>
                  </pic:nvPicPr>
                  <pic:blipFill>
                    <a:blip r:embed="rId34">
                      <a:extLst>
                        <a:ext uri="{28A0092B-C50C-407E-A947-70E740481C1C}">
                          <a14:useLocalDpi xmlns:a14="http://schemas.microsoft.com/office/drawing/2010/main" val="0"/>
                        </a:ext>
                      </a:extLst>
                    </a:blip>
                    <a:stretch>
                      <a:fillRect/>
                    </a:stretch>
                  </pic:blipFill>
                  <pic:spPr>
                    <a:xfrm>
                      <a:off x="0" y="0"/>
                      <a:ext cx="1794363" cy="512675"/>
                    </a:xfrm>
                    <a:prstGeom prst="rect">
                      <a:avLst/>
                    </a:prstGeom>
                  </pic:spPr>
                </pic:pic>
              </a:graphicData>
            </a:graphic>
          </wp:inline>
        </w:drawing>
      </w:r>
    </w:p>
    <w:p w:rsidR="00A66F0E" w:rsidRPr="00A54BF4" w:rsidRDefault="00A66F0E" w:rsidP="00A66F0E">
      <w:pPr>
        <w:pStyle w:val="Web"/>
        <w:ind w:firstLineChars="650" w:firstLine="1430"/>
        <w:rPr>
          <w:rFonts w:asciiTheme="minorHAnsi" w:hAnsiTheme="minorHAnsi"/>
          <w:sz w:val="22"/>
          <w:szCs w:val="22"/>
        </w:rPr>
      </w:pPr>
      <m:oMath>
        <m:r>
          <w:rPr>
            <w:rFonts w:ascii="Cambria Math" w:hAnsi="Cambria Math"/>
            <w:sz w:val="22"/>
            <w:szCs w:val="22"/>
          </w:rPr>
          <m:t xml:space="preserve"> </m:t>
        </m:r>
        <m:r>
          <w:rPr>
            <w:rFonts w:ascii="Cambria Math" w:hAnsi="Cambria Math" w:hint="eastAsia"/>
            <w:sz w:val="22"/>
            <w:szCs w:val="22"/>
          </w:rPr>
          <m:t>D</m:t>
        </m:r>
        <m:d>
          <m:dPr>
            <m:ctrlPr>
              <w:rPr>
                <w:rFonts w:ascii="Cambria Math" w:hAnsi="Cambria Math"/>
                <w:i/>
                <w:sz w:val="22"/>
                <w:szCs w:val="22"/>
              </w:rPr>
            </m:ctrlPr>
          </m:dPr>
          <m:e>
            <m:r>
              <w:rPr>
                <w:rFonts w:ascii="Cambria Math" w:hAnsi="Cambria Math" w:hint="eastAsia"/>
                <w:sz w:val="22"/>
                <w:szCs w:val="22"/>
              </w:rPr>
              <m:t>u,v</m:t>
            </m:r>
          </m:e>
        </m:d>
      </m:oMath>
      <w:r w:rsidRPr="00A54BF4">
        <w:rPr>
          <w:rFonts w:asciiTheme="minorHAnsi" w:hAnsiTheme="minorHAnsi" w:hint="eastAsia"/>
          <w:sz w:val="22"/>
          <w:szCs w:val="22"/>
        </w:rPr>
        <w:t xml:space="preserve"> </w:t>
      </w:r>
      <w:r w:rsidRPr="00A54BF4">
        <w:rPr>
          <w:rFonts w:asciiTheme="minorHAnsi" w:hAnsiTheme="minorHAnsi" w:hint="eastAsia"/>
          <w:sz w:val="22"/>
          <w:szCs w:val="22"/>
        </w:rPr>
        <w:t>為頻率平面上任意點到直流中心的歐幾里得距離，</w:t>
      </w:r>
      <m:oMath>
        <m:sSub>
          <m:sSubPr>
            <m:ctrlPr>
              <w:rPr>
                <w:rFonts w:ascii="Cambria Math" w:hAnsi="Cambria Math"/>
                <w:i/>
                <w:sz w:val="22"/>
                <w:szCs w:val="22"/>
              </w:rPr>
            </m:ctrlPr>
          </m:sSubPr>
          <m:e>
            <m:r>
              <w:rPr>
                <w:rFonts w:ascii="Cambria Math" w:hAnsi="Cambria Math" w:hint="eastAsia"/>
                <w:sz w:val="22"/>
                <w:szCs w:val="22"/>
              </w:rPr>
              <m:t>D</m:t>
            </m:r>
            <m:ctrlPr>
              <w:rPr>
                <w:rFonts w:ascii="Cambria Math" w:hAnsi="Cambria Math" w:hint="eastAsia"/>
                <w:i/>
                <w:sz w:val="22"/>
                <w:szCs w:val="22"/>
              </w:rPr>
            </m:ctrlPr>
          </m:e>
          <m:sub>
            <m:r>
              <w:rPr>
                <w:rFonts w:ascii="Cambria Math" w:hAnsi="Cambria Math" w:hint="eastAsia"/>
                <w:sz w:val="22"/>
                <w:szCs w:val="22"/>
              </w:rPr>
              <m:t>0</m:t>
            </m:r>
          </m:sub>
        </m:sSub>
      </m:oMath>
      <w:r w:rsidRPr="00A54BF4">
        <w:rPr>
          <w:rFonts w:asciiTheme="minorHAnsi" w:hAnsiTheme="minorHAnsi" w:hint="eastAsia"/>
          <w:sz w:val="22"/>
          <w:szCs w:val="22"/>
        </w:rPr>
        <w:t xml:space="preserve"> </w:t>
      </w:r>
      <w:r w:rsidRPr="00A54BF4">
        <w:rPr>
          <w:rFonts w:asciiTheme="minorHAnsi" w:hAnsiTheme="minorHAnsi" w:hint="eastAsia"/>
          <w:sz w:val="22"/>
          <w:szCs w:val="22"/>
        </w:rPr>
        <w:t>為截止頻率。</w:t>
      </w:r>
    </w:p>
    <w:p w:rsidR="00A66F0E" w:rsidRDefault="00A66F0E" w:rsidP="000717FD">
      <w:pPr>
        <w:pStyle w:val="p1"/>
        <w:numPr>
          <w:ilvl w:val="0"/>
          <w:numId w:val="39"/>
        </w:numPr>
        <w:rPr>
          <w:rFonts w:asciiTheme="minorHAnsi" w:hAnsiTheme="minorHAnsi" w:cs="Arial"/>
          <w:sz w:val="24"/>
          <w:szCs w:val="24"/>
        </w:rPr>
      </w:pPr>
      <w:r w:rsidRPr="00A66F0E">
        <w:rPr>
          <w:rFonts w:asciiTheme="minorHAnsi" w:hAnsiTheme="minorHAnsi" w:cs="Arial"/>
          <w:sz w:val="24"/>
          <w:szCs w:val="24"/>
        </w:rPr>
        <w:t>濾波器特色</w:t>
      </w:r>
      <w:r>
        <w:rPr>
          <w:rFonts w:asciiTheme="minorHAnsi" w:hAnsiTheme="minorHAnsi" w:cs="Arial" w:hint="eastAsia"/>
          <w:sz w:val="24"/>
          <w:szCs w:val="24"/>
        </w:rPr>
        <w:t>:</w:t>
      </w:r>
    </w:p>
    <w:p w:rsidR="00A66F0E" w:rsidRPr="00A66F0E" w:rsidRDefault="00A66F0E" w:rsidP="00AC245E">
      <w:pPr>
        <w:pStyle w:val="p1"/>
        <w:numPr>
          <w:ilvl w:val="2"/>
          <w:numId w:val="27"/>
        </w:numPr>
        <w:rPr>
          <w:rFonts w:asciiTheme="minorHAnsi" w:hAnsiTheme="minorHAnsi" w:cs="Arial"/>
          <w:sz w:val="24"/>
          <w:szCs w:val="24"/>
        </w:rPr>
      </w:pPr>
      <w:r w:rsidRPr="00A66F0E">
        <w:rPr>
          <w:rFonts w:asciiTheme="minorHAnsi" w:hAnsiTheme="minorHAnsi"/>
          <w:sz w:val="24"/>
          <w:szCs w:val="24"/>
        </w:rPr>
        <w:t>平滑過渡：</w:t>
      </w:r>
      <w:r w:rsidRPr="00A66F0E">
        <w:rPr>
          <w:rFonts w:asciiTheme="minorHAnsi" w:hAnsiTheme="minorHAnsi"/>
          <w:sz w:val="24"/>
          <w:szCs w:val="24"/>
        </w:rPr>
        <w:t xml:space="preserve"> </w:t>
      </w:r>
      <w:r w:rsidRPr="00A66F0E">
        <w:rPr>
          <w:rFonts w:asciiTheme="minorHAnsi" w:hAnsiTheme="minorHAnsi"/>
          <w:sz w:val="24"/>
          <w:szCs w:val="24"/>
        </w:rPr>
        <w:t>濾波器從低頻</w:t>
      </w:r>
      <w:r w:rsidRPr="00A66F0E">
        <w:rPr>
          <w:rFonts w:asciiTheme="minorHAnsi" w:hAnsiTheme="minorHAnsi"/>
          <w:sz w:val="24"/>
          <w:szCs w:val="24"/>
        </w:rPr>
        <w:t xml:space="preserve"> (1.0) </w:t>
      </w:r>
      <w:r w:rsidRPr="00A66F0E">
        <w:rPr>
          <w:rFonts w:asciiTheme="minorHAnsi" w:hAnsiTheme="minorHAnsi"/>
          <w:sz w:val="24"/>
          <w:szCs w:val="24"/>
        </w:rPr>
        <w:t>到高頻</w:t>
      </w:r>
      <w:r w:rsidRPr="00A66F0E">
        <w:rPr>
          <w:rFonts w:asciiTheme="minorHAnsi" w:hAnsiTheme="minorHAnsi"/>
          <w:sz w:val="24"/>
          <w:szCs w:val="24"/>
        </w:rPr>
        <w:t xml:space="preserve"> (0.0) </w:t>
      </w:r>
      <w:r w:rsidRPr="00A66F0E">
        <w:rPr>
          <w:rFonts w:asciiTheme="minorHAnsi" w:hAnsiTheme="minorHAnsi"/>
          <w:sz w:val="24"/>
          <w:szCs w:val="24"/>
        </w:rPr>
        <w:t>是漸進衰減的，沒有明顯的邊界。</w:t>
      </w:r>
    </w:p>
    <w:p w:rsidR="00A66F0E" w:rsidRDefault="00A66F0E" w:rsidP="00A66F0E">
      <w:pPr>
        <w:pStyle w:val="p1"/>
        <w:numPr>
          <w:ilvl w:val="2"/>
          <w:numId w:val="27"/>
        </w:numPr>
        <w:rPr>
          <w:rFonts w:asciiTheme="minorHAnsi" w:hAnsiTheme="minorHAnsi" w:cs="Arial"/>
          <w:sz w:val="24"/>
          <w:szCs w:val="24"/>
        </w:rPr>
      </w:pPr>
      <w:r w:rsidRPr="00A66F0E">
        <w:rPr>
          <w:rFonts w:asciiTheme="minorHAnsi" w:hAnsiTheme="minorHAnsi" w:cs="Arial"/>
          <w:sz w:val="24"/>
          <w:szCs w:val="24"/>
        </w:rPr>
        <w:t>無振鈴效應：</w:t>
      </w:r>
      <w:r w:rsidRPr="00A66F0E">
        <w:rPr>
          <w:rFonts w:asciiTheme="minorHAnsi" w:hAnsiTheme="minorHAnsi" w:cs="Arial"/>
          <w:sz w:val="24"/>
          <w:szCs w:val="24"/>
        </w:rPr>
        <w:t xml:space="preserve"> </w:t>
      </w:r>
      <w:r w:rsidRPr="00A66F0E">
        <w:rPr>
          <w:rFonts w:asciiTheme="minorHAnsi" w:hAnsiTheme="minorHAnsi" w:cs="Arial"/>
          <w:sz w:val="24"/>
          <w:szCs w:val="24"/>
        </w:rPr>
        <w:t>這是</w:t>
      </w:r>
      <w:r w:rsidRPr="00A66F0E">
        <w:rPr>
          <w:rFonts w:asciiTheme="minorHAnsi" w:hAnsiTheme="minorHAnsi" w:cs="Arial"/>
          <w:sz w:val="24"/>
          <w:szCs w:val="24"/>
        </w:rPr>
        <w:t xml:space="preserve"> GLPF </w:t>
      </w:r>
      <w:r w:rsidRPr="00A66F0E">
        <w:rPr>
          <w:rFonts w:asciiTheme="minorHAnsi" w:hAnsiTheme="minorHAnsi" w:cs="Arial"/>
          <w:sz w:val="24"/>
          <w:szCs w:val="24"/>
        </w:rPr>
        <w:t>最重要的物理特性。無論截止頻率設得多低，還原後的影像都不會出現波紋。</w:t>
      </w:r>
    </w:p>
    <w:p w:rsidR="00A66F0E" w:rsidRDefault="00A66F0E" w:rsidP="00A66F0E">
      <w:pPr>
        <w:pStyle w:val="p1"/>
        <w:ind w:left="2160"/>
        <w:rPr>
          <w:rFonts w:asciiTheme="minorHAnsi" w:hAnsiTheme="minorHAnsi" w:cs="Arial"/>
          <w:sz w:val="24"/>
          <w:szCs w:val="24"/>
        </w:rPr>
      </w:pPr>
    </w:p>
    <w:p w:rsidR="00A66F0E" w:rsidRDefault="00A66F0E" w:rsidP="00A66F0E">
      <w:pPr>
        <w:pStyle w:val="p1"/>
        <w:numPr>
          <w:ilvl w:val="1"/>
          <w:numId w:val="27"/>
        </w:numPr>
        <w:rPr>
          <w:rFonts w:asciiTheme="minorHAnsi" w:hAnsiTheme="minorHAnsi" w:cs="Arial"/>
          <w:sz w:val="24"/>
          <w:szCs w:val="24"/>
        </w:rPr>
      </w:pPr>
      <w:r>
        <w:rPr>
          <w:rFonts w:asciiTheme="minorHAnsi" w:hAnsiTheme="minorHAnsi" w:cs="Arial" w:hint="eastAsia"/>
          <w:sz w:val="24"/>
          <w:szCs w:val="24"/>
        </w:rPr>
        <w:t>程式實作</w:t>
      </w:r>
    </w:p>
    <w:p w:rsidR="00A66F0E" w:rsidRDefault="00A66F0E" w:rsidP="00A66F0E">
      <w:pPr>
        <w:pStyle w:val="p1"/>
        <w:ind w:left="1560"/>
        <w:rPr>
          <w:rFonts w:asciiTheme="minorHAnsi" w:hAnsiTheme="minorHAnsi" w:cs="Arial"/>
          <w:sz w:val="24"/>
          <w:szCs w:val="24"/>
        </w:rPr>
      </w:pPr>
    </w:p>
    <w:p w:rsidR="00A66F0E" w:rsidRDefault="00A66F0E" w:rsidP="00A66F0E">
      <w:pPr>
        <w:pStyle w:val="p1"/>
        <w:ind w:left="1560"/>
        <w:rPr>
          <w:rFonts w:asciiTheme="minorHAnsi" w:hAnsiTheme="minorHAnsi" w:cs="Arial"/>
          <w:sz w:val="24"/>
          <w:szCs w:val="24"/>
        </w:rPr>
      </w:pPr>
      <w:r>
        <w:rPr>
          <w:rFonts w:asciiTheme="minorHAnsi" w:hAnsiTheme="minorHAnsi" w:cs="Arial" w:hint="eastAsia"/>
          <w:noProof/>
          <w:sz w:val="24"/>
          <w:szCs w:val="24"/>
          <w14:ligatures w14:val="standardContextual"/>
        </w:rPr>
        <w:drawing>
          <wp:inline distT="0" distB="0" distL="0" distR="0" wp14:anchorId="2C0BB7A9" wp14:editId="58918B76">
            <wp:extent cx="4179587" cy="2684145"/>
            <wp:effectExtent l="0" t="0" r="0" b="0"/>
            <wp:docPr id="301297494"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9688" name="圖片 376279688"/>
                    <pic:cNvPicPr/>
                  </pic:nvPicPr>
                  <pic:blipFill rotWithShape="1">
                    <a:blip r:embed="rId35">
                      <a:extLst>
                        <a:ext uri="{28A0092B-C50C-407E-A947-70E740481C1C}">
                          <a14:useLocalDpi xmlns:a14="http://schemas.microsoft.com/office/drawing/2010/main" val="0"/>
                        </a:ext>
                      </a:extLst>
                    </a:blip>
                    <a:srcRect t="1" b="52801"/>
                    <a:stretch/>
                  </pic:blipFill>
                  <pic:spPr bwMode="auto">
                    <a:xfrm>
                      <a:off x="0" y="0"/>
                      <a:ext cx="4214336" cy="2706461"/>
                    </a:xfrm>
                    <a:prstGeom prst="rect">
                      <a:avLst/>
                    </a:prstGeom>
                    <a:ln>
                      <a:noFill/>
                    </a:ln>
                    <a:extLst>
                      <a:ext uri="{53640926-AAD7-44D8-BBD7-CCE9431645EC}">
                        <a14:shadowObscured xmlns:a14="http://schemas.microsoft.com/office/drawing/2010/main"/>
                      </a:ext>
                    </a:extLst>
                  </pic:spPr>
                </pic:pic>
              </a:graphicData>
            </a:graphic>
          </wp:inline>
        </w:drawing>
      </w:r>
    </w:p>
    <w:p w:rsidR="00A66F0E" w:rsidRDefault="00A66F0E" w:rsidP="00CB5296">
      <w:pPr>
        <w:pStyle w:val="p1"/>
        <w:ind w:left="1560"/>
        <w:rPr>
          <w:rFonts w:asciiTheme="minorHAnsi" w:hAnsiTheme="minorHAnsi" w:cs="Arial"/>
          <w:sz w:val="24"/>
          <w:szCs w:val="24"/>
        </w:rPr>
      </w:pPr>
      <w:r>
        <w:rPr>
          <w:rFonts w:asciiTheme="minorHAnsi" w:hAnsiTheme="minorHAnsi" w:cs="Arial" w:hint="eastAsia"/>
          <w:noProof/>
          <w:sz w:val="24"/>
          <w:szCs w:val="24"/>
          <w14:ligatures w14:val="standardContextual"/>
        </w:rPr>
        <w:lastRenderedPageBreak/>
        <w:drawing>
          <wp:inline distT="0" distB="0" distL="0" distR="0">
            <wp:extent cx="4161790" cy="2861185"/>
            <wp:effectExtent l="0" t="0" r="3810" b="0"/>
            <wp:docPr id="376279688"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9688" name="圖片 376279688"/>
                    <pic:cNvPicPr/>
                  </pic:nvPicPr>
                  <pic:blipFill rotWithShape="1">
                    <a:blip r:embed="rId35">
                      <a:extLst>
                        <a:ext uri="{28A0092B-C50C-407E-A947-70E740481C1C}">
                          <a14:useLocalDpi xmlns:a14="http://schemas.microsoft.com/office/drawing/2010/main" val="0"/>
                        </a:ext>
                      </a:extLst>
                    </a:blip>
                    <a:srcRect t="49474" b="-1"/>
                    <a:stretch/>
                  </pic:blipFill>
                  <pic:spPr bwMode="auto">
                    <a:xfrm>
                      <a:off x="0" y="0"/>
                      <a:ext cx="4203771" cy="2890046"/>
                    </a:xfrm>
                    <a:prstGeom prst="rect">
                      <a:avLst/>
                    </a:prstGeom>
                    <a:ln>
                      <a:noFill/>
                    </a:ln>
                    <a:extLst>
                      <a:ext uri="{53640926-AAD7-44D8-BBD7-CCE9431645EC}">
                        <a14:shadowObscured xmlns:a14="http://schemas.microsoft.com/office/drawing/2010/main"/>
                      </a:ext>
                    </a:extLst>
                  </pic:spPr>
                </pic:pic>
              </a:graphicData>
            </a:graphic>
          </wp:inline>
        </w:drawing>
      </w:r>
    </w:p>
    <w:p w:rsidR="00A66F0E" w:rsidRDefault="00A66F0E" w:rsidP="00A66F0E">
      <w:pPr>
        <w:pStyle w:val="p1"/>
        <w:numPr>
          <w:ilvl w:val="1"/>
          <w:numId w:val="27"/>
        </w:numPr>
        <w:rPr>
          <w:rFonts w:asciiTheme="minorHAnsi" w:hAnsiTheme="minorHAnsi" w:cs="Arial"/>
          <w:sz w:val="24"/>
          <w:szCs w:val="24"/>
        </w:rPr>
      </w:pPr>
      <w:r>
        <w:rPr>
          <w:rFonts w:asciiTheme="minorHAnsi" w:hAnsiTheme="minorHAnsi" w:cs="Arial" w:hint="eastAsia"/>
          <w:sz w:val="24"/>
          <w:szCs w:val="24"/>
        </w:rPr>
        <w:t>分析</w:t>
      </w:r>
    </w:p>
    <w:p w:rsidR="00CB5296" w:rsidRDefault="00CB5296" w:rsidP="00CB5296">
      <w:pPr>
        <w:pStyle w:val="p1"/>
        <w:ind w:left="1560"/>
        <w:rPr>
          <w:rFonts w:asciiTheme="minorHAnsi" w:hAnsiTheme="minorHAnsi" w:cs="Arial"/>
          <w:sz w:val="24"/>
          <w:szCs w:val="24"/>
        </w:rPr>
      </w:pPr>
    </w:p>
    <w:tbl>
      <w:tblPr>
        <w:tblStyle w:val="af"/>
        <w:tblW w:w="0" w:type="auto"/>
        <w:tblInd w:w="846" w:type="dxa"/>
        <w:tblLook w:val="04A0" w:firstRow="1" w:lastRow="0" w:firstColumn="1" w:lastColumn="0" w:noHBand="0" w:noVBand="1"/>
      </w:tblPr>
      <w:tblGrid>
        <w:gridCol w:w="4382"/>
        <w:gridCol w:w="4406"/>
      </w:tblGrid>
      <w:tr w:rsidR="00CB5296" w:rsidTr="00EE0508">
        <w:tc>
          <w:tcPr>
            <w:tcW w:w="4382" w:type="dxa"/>
          </w:tcPr>
          <w:p w:rsidR="00CB5296" w:rsidRDefault="00CB5296"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62507675" wp14:editId="43DD4C42">
                  <wp:extent cx="2467778" cy="2467778"/>
                  <wp:effectExtent l="0" t="0" r="0" b="0"/>
                  <wp:docPr id="213959571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38806" name="圖片 15000388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2493" cy="2482493"/>
                          </a:xfrm>
                          <a:prstGeom prst="rect">
                            <a:avLst/>
                          </a:prstGeom>
                        </pic:spPr>
                      </pic:pic>
                    </a:graphicData>
                  </a:graphic>
                </wp:inline>
              </w:drawing>
            </w:r>
          </w:p>
        </w:tc>
        <w:tc>
          <w:tcPr>
            <w:tcW w:w="4406" w:type="dxa"/>
          </w:tcPr>
          <w:p w:rsidR="00CB5296" w:rsidRDefault="00CB5296"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extent cx="2431979" cy="2439901"/>
                  <wp:effectExtent l="0" t="0" r="0" b="0"/>
                  <wp:docPr id="1426649609"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9609" name="圖片 14266496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7862" cy="2475901"/>
                          </a:xfrm>
                          <a:prstGeom prst="rect">
                            <a:avLst/>
                          </a:prstGeom>
                        </pic:spPr>
                      </pic:pic>
                    </a:graphicData>
                  </a:graphic>
                </wp:inline>
              </w:drawing>
            </w:r>
          </w:p>
        </w:tc>
      </w:tr>
      <w:tr w:rsidR="00CB5296" w:rsidTr="00EE0508">
        <w:tc>
          <w:tcPr>
            <w:tcW w:w="4382" w:type="dxa"/>
          </w:tcPr>
          <w:p w:rsidR="00CB5296" w:rsidRPr="00617A63" w:rsidRDefault="00CB5296" w:rsidP="00EE0508">
            <w:pPr>
              <w:pStyle w:val="Web"/>
              <w:jc w:val="center"/>
              <w:rPr>
                <w:rFonts w:asciiTheme="minorHAnsi" w:hAnsiTheme="minorHAnsi"/>
                <w:b/>
                <w:bCs/>
              </w:rPr>
            </w:pPr>
            <w:r w:rsidRPr="00617A63">
              <w:rPr>
                <w:rFonts w:asciiTheme="minorHAnsi" w:hAnsiTheme="minorHAnsi"/>
                <w:b/>
                <w:bCs/>
              </w:rPr>
              <w:t>Original</w:t>
            </w:r>
          </w:p>
        </w:tc>
        <w:tc>
          <w:tcPr>
            <w:tcW w:w="4406" w:type="dxa"/>
          </w:tcPr>
          <w:p w:rsidR="00CB5296" w:rsidRDefault="00CB5296" w:rsidP="00EE0508">
            <w:pPr>
              <w:pStyle w:val="Web"/>
              <w:jc w:val="center"/>
              <w:rPr>
                <w:rFonts w:asciiTheme="minorHAnsi" w:hAnsiTheme="minorHAnsi"/>
              </w:rPr>
            </w:pPr>
            <w:r w:rsidRPr="00EC64D5">
              <w:rPr>
                <w:rFonts w:asciiTheme="minorHAnsi" w:hAnsiTheme="minorHAnsi"/>
                <w:b/>
                <w:bCs/>
              </w:rPr>
              <w:t>Gaussian</w:t>
            </w:r>
            <w:r>
              <w:rPr>
                <w:rFonts w:asciiTheme="minorHAnsi" w:hAnsiTheme="minorHAnsi"/>
                <w:b/>
                <w:bCs/>
              </w:rPr>
              <w:t xml:space="preserve"> Low-Pass</w:t>
            </w:r>
            <w:r w:rsidRPr="00EC64D5">
              <w:rPr>
                <w:rFonts w:asciiTheme="minorHAnsi" w:hAnsiTheme="minorHAnsi" w:hint="eastAsia"/>
                <w:b/>
                <w:bCs/>
              </w:rPr>
              <w:t xml:space="preserve"> </w:t>
            </w:r>
            <w:r w:rsidRPr="00EC64D5">
              <w:rPr>
                <w:rFonts w:asciiTheme="minorHAnsi" w:hAnsiTheme="minorHAnsi"/>
                <w:b/>
                <w:bCs/>
              </w:rPr>
              <w:t>Filter</w:t>
            </w:r>
          </w:p>
        </w:tc>
      </w:tr>
    </w:tbl>
    <w:p w:rsidR="00CB5296" w:rsidRDefault="00CB5296" w:rsidP="00CB5296">
      <w:pPr>
        <w:pStyle w:val="p1"/>
        <w:ind w:left="1560"/>
        <w:rPr>
          <w:rFonts w:asciiTheme="minorHAnsi" w:hAnsiTheme="minorHAnsi" w:cs="Arial"/>
          <w:sz w:val="24"/>
          <w:szCs w:val="24"/>
        </w:rPr>
      </w:pPr>
    </w:p>
    <w:p w:rsidR="00CB5296" w:rsidRPr="00CB5296" w:rsidRDefault="00CB5296" w:rsidP="00CB5296">
      <w:pPr>
        <w:pStyle w:val="p1"/>
        <w:ind w:firstLineChars="450" w:firstLine="1080"/>
        <w:rPr>
          <w:rFonts w:asciiTheme="minorHAnsi" w:hAnsiTheme="minorHAnsi" w:cs="Arial"/>
          <w:sz w:val="40"/>
          <w:szCs w:val="40"/>
        </w:rPr>
      </w:pPr>
      <w:r w:rsidRPr="00CB5296">
        <w:rPr>
          <w:rFonts w:asciiTheme="minorHAnsi" w:hAnsiTheme="minorHAnsi"/>
          <w:sz w:val="24"/>
          <w:szCs w:val="24"/>
        </w:rPr>
        <w:t>與</w:t>
      </w:r>
      <w:r w:rsidRPr="00CB5296">
        <w:rPr>
          <w:rFonts w:asciiTheme="minorHAnsi" w:hAnsiTheme="minorHAnsi"/>
          <w:sz w:val="24"/>
          <w:szCs w:val="24"/>
        </w:rPr>
        <w:t xml:space="preserve">Ideal LPF (Problem 1b) </w:t>
      </w:r>
      <w:r w:rsidRPr="00CB5296">
        <w:rPr>
          <w:rFonts w:asciiTheme="minorHAnsi" w:hAnsiTheme="minorHAnsi"/>
          <w:sz w:val="24"/>
          <w:szCs w:val="24"/>
        </w:rPr>
        <w:t>的比較</w:t>
      </w:r>
    </w:p>
    <w:p w:rsidR="00A66F0E" w:rsidRDefault="00A66F0E" w:rsidP="00A66F0E">
      <w:pPr>
        <w:pStyle w:val="p1"/>
        <w:ind w:left="2160"/>
        <w:rPr>
          <w:rFonts w:asciiTheme="minorHAnsi" w:hAnsiTheme="minorHAnsi" w:cs="Arial"/>
          <w:sz w:val="24"/>
          <w:szCs w:val="24"/>
        </w:rPr>
      </w:pPr>
    </w:p>
    <w:tbl>
      <w:tblPr>
        <w:tblStyle w:val="af"/>
        <w:tblW w:w="0" w:type="auto"/>
        <w:tblInd w:w="846" w:type="dxa"/>
        <w:tblLook w:val="04A0" w:firstRow="1" w:lastRow="0" w:firstColumn="1" w:lastColumn="0" w:noHBand="0" w:noVBand="1"/>
      </w:tblPr>
      <w:tblGrid>
        <w:gridCol w:w="4382"/>
        <w:gridCol w:w="4406"/>
      </w:tblGrid>
      <w:tr w:rsidR="00CB5296" w:rsidTr="00EE0508">
        <w:tc>
          <w:tcPr>
            <w:tcW w:w="4382" w:type="dxa"/>
          </w:tcPr>
          <w:p w:rsidR="00CB5296" w:rsidRDefault="00CB5296"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478ACBAE" wp14:editId="32B4A42F">
                  <wp:extent cx="2451322" cy="2467610"/>
                  <wp:effectExtent l="0" t="0" r="0" b="0"/>
                  <wp:docPr id="1117662023"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982" name="圖片 1794069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62325" cy="2478686"/>
                          </a:xfrm>
                          <a:prstGeom prst="rect">
                            <a:avLst/>
                          </a:prstGeom>
                        </pic:spPr>
                      </pic:pic>
                    </a:graphicData>
                  </a:graphic>
                </wp:inline>
              </w:drawing>
            </w:r>
          </w:p>
        </w:tc>
        <w:tc>
          <w:tcPr>
            <w:tcW w:w="4406" w:type="dxa"/>
          </w:tcPr>
          <w:p w:rsidR="00CB5296" w:rsidRDefault="00CB5296" w:rsidP="00EE0508">
            <w:pPr>
              <w:pStyle w:val="Web"/>
              <w:jc w:val="center"/>
              <w:rPr>
                <w:rFonts w:asciiTheme="minorHAnsi" w:hAnsiTheme="minorHAnsi"/>
              </w:rPr>
            </w:pPr>
            <w:r>
              <w:rPr>
                <w:rFonts w:asciiTheme="minorHAnsi" w:hAnsiTheme="minorHAnsi" w:hint="eastAsia"/>
                <w:noProof/>
                <w14:ligatures w14:val="standardContextual"/>
              </w:rPr>
              <w:drawing>
                <wp:inline distT="0" distB="0" distL="0" distR="0" wp14:anchorId="431D350D" wp14:editId="52890BEA">
                  <wp:extent cx="2431979" cy="2439901"/>
                  <wp:effectExtent l="0" t="0" r="0" b="0"/>
                  <wp:docPr id="708141729"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9609" name="圖片 142664960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67862" cy="2475901"/>
                          </a:xfrm>
                          <a:prstGeom prst="rect">
                            <a:avLst/>
                          </a:prstGeom>
                        </pic:spPr>
                      </pic:pic>
                    </a:graphicData>
                  </a:graphic>
                </wp:inline>
              </w:drawing>
            </w:r>
          </w:p>
        </w:tc>
      </w:tr>
      <w:tr w:rsidR="00CB5296" w:rsidTr="00EE0508">
        <w:tc>
          <w:tcPr>
            <w:tcW w:w="4382" w:type="dxa"/>
          </w:tcPr>
          <w:p w:rsidR="00CB5296" w:rsidRPr="00617A63" w:rsidRDefault="00CB5296" w:rsidP="00EE0508">
            <w:pPr>
              <w:pStyle w:val="Web"/>
              <w:jc w:val="center"/>
              <w:rPr>
                <w:rFonts w:asciiTheme="minorHAnsi" w:hAnsiTheme="minorHAnsi"/>
                <w:b/>
                <w:bCs/>
              </w:rPr>
            </w:pPr>
            <w:r w:rsidRPr="00CB5296">
              <w:rPr>
                <w:rFonts w:asciiTheme="minorHAnsi" w:hAnsiTheme="minorHAnsi"/>
                <w:b/>
                <w:bCs/>
              </w:rPr>
              <w:t>Ideal LPF</w:t>
            </w:r>
          </w:p>
        </w:tc>
        <w:tc>
          <w:tcPr>
            <w:tcW w:w="4406" w:type="dxa"/>
          </w:tcPr>
          <w:p w:rsidR="00CB5296" w:rsidRDefault="00CB5296" w:rsidP="00EE0508">
            <w:pPr>
              <w:pStyle w:val="Web"/>
              <w:jc w:val="center"/>
              <w:rPr>
                <w:rFonts w:asciiTheme="minorHAnsi" w:hAnsiTheme="minorHAnsi"/>
              </w:rPr>
            </w:pPr>
            <w:r w:rsidRPr="00EC64D5">
              <w:rPr>
                <w:rFonts w:asciiTheme="minorHAnsi" w:hAnsiTheme="minorHAnsi"/>
                <w:b/>
                <w:bCs/>
              </w:rPr>
              <w:t>Gaussian</w:t>
            </w:r>
            <w:r>
              <w:rPr>
                <w:rFonts w:asciiTheme="minorHAnsi" w:hAnsiTheme="minorHAnsi"/>
                <w:b/>
                <w:bCs/>
              </w:rPr>
              <w:t xml:space="preserve"> Low-Pass</w:t>
            </w:r>
            <w:r w:rsidRPr="00EC64D5">
              <w:rPr>
                <w:rFonts w:asciiTheme="minorHAnsi" w:hAnsiTheme="minorHAnsi" w:hint="eastAsia"/>
                <w:b/>
                <w:bCs/>
              </w:rPr>
              <w:t xml:space="preserve"> </w:t>
            </w:r>
            <w:r w:rsidRPr="00EC64D5">
              <w:rPr>
                <w:rFonts w:asciiTheme="minorHAnsi" w:hAnsiTheme="minorHAnsi"/>
                <w:b/>
                <w:bCs/>
              </w:rPr>
              <w:t>Filter</w:t>
            </w:r>
          </w:p>
        </w:tc>
      </w:tr>
    </w:tbl>
    <w:p w:rsidR="00A66F0E" w:rsidRDefault="00CB5296" w:rsidP="00CB5296">
      <w:pPr>
        <w:pStyle w:val="p1"/>
        <w:ind w:left="840" w:hangingChars="350" w:hanging="840"/>
        <w:rPr>
          <w:rFonts w:asciiTheme="minorHAnsi" w:hAnsiTheme="minorHAnsi" w:cs="Arial"/>
          <w:sz w:val="24"/>
          <w:szCs w:val="24"/>
        </w:rPr>
      </w:pPr>
      <w:r>
        <w:rPr>
          <w:rFonts w:asciiTheme="minorHAnsi" w:hAnsiTheme="minorHAnsi" w:cs="Arial" w:hint="eastAsia"/>
          <w:sz w:val="24"/>
          <w:szCs w:val="24"/>
        </w:rPr>
        <w:lastRenderedPageBreak/>
        <w:t xml:space="preserve"> </w:t>
      </w:r>
      <w:r>
        <w:rPr>
          <w:rFonts w:asciiTheme="minorHAnsi" w:hAnsiTheme="minorHAnsi" w:cs="Arial"/>
          <w:sz w:val="24"/>
          <w:szCs w:val="24"/>
        </w:rPr>
        <w:t xml:space="preserve">      </w:t>
      </w:r>
      <w:r w:rsidRPr="00CB5296">
        <w:rPr>
          <w:rFonts w:asciiTheme="minorHAnsi" w:hAnsiTheme="minorHAnsi" w:cs="Arial"/>
          <w:sz w:val="24"/>
          <w:szCs w:val="24"/>
        </w:rPr>
        <w:t xml:space="preserve">Gaussian LPF </w:t>
      </w:r>
      <w:r w:rsidRPr="00CB5296">
        <w:rPr>
          <w:rFonts w:asciiTheme="minorHAnsi" w:hAnsiTheme="minorHAnsi" w:cs="Arial"/>
          <w:sz w:val="24"/>
          <w:szCs w:val="24"/>
        </w:rPr>
        <w:t>解決了</w:t>
      </w:r>
      <w:r w:rsidRPr="00CB5296">
        <w:rPr>
          <w:rFonts w:asciiTheme="minorHAnsi" w:hAnsiTheme="minorHAnsi" w:cs="Arial"/>
          <w:sz w:val="24"/>
          <w:szCs w:val="24"/>
        </w:rPr>
        <w:t xml:space="preserve"> Ideal LPF</w:t>
      </w:r>
      <w:r>
        <w:rPr>
          <w:rFonts w:asciiTheme="minorHAnsi" w:hAnsiTheme="minorHAnsi" w:cs="Arial" w:hint="eastAsia"/>
          <w:sz w:val="24"/>
          <w:szCs w:val="24"/>
        </w:rPr>
        <w:t>的</w:t>
      </w:r>
      <w:r w:rsidRPr="00CB5296">
        <w:rPr>
          <w:rFonts w:asciiTheme="minorHAnsi" w:hAnsiTheme="minorHAnsi" w:cs="Arial"/>
          <w:sz w:val="24"/>
          <w:szCs w:val="24"/>
        </w:rPr>
        <w:t>振鈴效應。雖然</w:t>
      </w:r>
      <w:r w:rsidRPr="00CB5296">
        <w:rPr>
          <w:rFonts w:asciiTheme="minorHAnsi" w:hAnsiTheme="minorHAnsi" w:cs="Arial"/>
          <w:sz w:val="24"/>
          <w:szCs w:val="24"/>
        </w:rPr>
        <w:t xml:space="preserve"> Ideal LPF </w:t>
      </w:r>
      <w:r w:rsidRPr="00CB5296">
        <w:rPr>
          <w:rFonts w:asciiTheme="minorHAnsi" w:hAnsiTheme="minorHAnsi" w:cs="Arial"/>
          <w:sz w:val="24"/>
          <w:szCs w:val="24"/>
        </w:rPr>
        <w:t>在數學上能完美切除高頻，但那種硬切在物理世界中會造成訊號震盪；而</w:t>
      </w:r>
      <w:r w:rsidRPr="00CB5296">
        <w:rPr>
          <w:rFonts w:asciiTheme="minorHAnsi" w:hAnsiTheme="minorHAnsi" w:cs="Arial"/>
          <w:sz w:val="24"/>
          <w:szCs w:val="24"/>
        </w:rPr>
        <w:t xml:space="preserve"> Gaussian LPF </w:t>
      </w:r>
      <w:r w:rsidRPr="00CB5296">
        <w:rPr>
          <w:rFonts w:asciiTheme="minorHAnsi" w:hAnsiTheme="minorHAnsi" w:cs="Arial"/>
          <w:sz w:val="24"/>
          <w:szCs w:val="24"/>
        </w:rPr>
        <w:t>順應自然界的訊號衰減規律，是品質最高的低通濾波器。</w:t>
      </w:r>
    </w:p>
    <w:p w:rsidR="00CB5296" w:rsidRDefault="00CB5296" w:rsidP="00CB5296">
      <w:pPr>
        <w:pStyle w:val="p1"/>
        <w:ind w:left="840" w:hangingChars="350" w:hanging="840"/>
        <w:rPr>
          <w:rFonts w:asciiTheme="minorHAnsi" w:hAnsiTheme="minorHAnsi" w:cs="Arial"/>
          <w:sz w:val="24"/>
          <w:szCs w:val="24"/>
        </w:rPr>
      </w:pPr>
    </w:p>
    <w:tbl>
      <w:tblPr>
        <w:tblW w:w="10907" w:type="dxa"/>
        <w:tblCellMar>
          <w:left w:w="0" w:type="dxa"/>
          <w:right w:w="0" w:type="dxa"/>
        </w:tblCellMar>
        <w:tblLook w:val="04A0" w:firstRow="1" w:lastRow="0" w:firstColumn="1" w:lastColumn="0" w:noHBand="0" w:noVBand="1"/>
      </w:tblPr>
      <w:tblGrid>
        <w:gridCol w:w="1552"/>
        <w:gridCol w:w="4961"/>
        <w:gridCol w:w="4394"/>
      </w:tblGrid>
      <w:tr w:rsidR="00CB5296" w:rsidTr="00CB5296">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pPr>
              <w:rPr>
                <w:rFonts w:ascii="Arial" w:hAnsi="Arial" w:cs="Arial"/>
              </w:rPr>
            </w:pPr>
            <w:r w:rsidRPr="00CB5296">
              <w:rPr>
                <w:rFonts w:ascii="Arial" w:hAnsi="Arial" w:cs="Arial" w:hint="eastAsia"/>
              </w:rPr>
              <w:t>評估維度</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rsidP="00CB5296">
            <w:pPr>
              <w:jc w:val="center"/>
              <w:rPr>
                <w:rFonts w:asciiTheme="minorHAnsi" w:hAnsiTheme="minorHAnsi" w:cs="Arial"/>
                <w:b/>
                <w:bCs/>
              </w:rPr>
            </w:pPr>
            <w:r w:rsidRPr="00CB5296">
              <w:rPr>
                <w:rFonts w:asciiTheme="minorHAnsi" w:hAnsiTheme="minorHAnsi" w:cs="Arial"/>
                <w:b/>
                <w:bCs/>
              </w:rPr>
              <w:t>Ideal LPF (Problem 1b)</w:t>
            </w:r>
          </w:p>
        </w:tc>
        <w:tc>
          <w:tcPr>
            <w:tcW w:w="439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CB5296" w:rsidRPr="00CB5296" w:rsidRDefault="00CB5296" w:rsidP="00CB5296">
            <w:pPr>
              <w:jc w:val="center"/>
              <w:rPr>
                <w:rFonts w:asciiTheme="minorHAnsi" w:hAnsiTheme="minorHAnsi" w:cs="Arial"/>
                <w:b/>
                <w:bCs/>
              </w:rPr>
            </w:pPr>
            <w:r w:rsidRPr="00CB5296">
              <w:rPr>
                <w:rFonts w:asciiTheme="minorHAnsi" w:hAnsiTheme="minorHAnsi" w:cs="Arial"/>
                <w:b/>
                <w:bCs/>
              </w:rPr>
              <w:t>Gaussian LPF</w:t>
            </w:r>
          </w:p>
        </w:tc>
      </w:tr>
      <w:tr w:rsidR="00CB5296" w:rsidTr="00CB5296">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pPr>
              <w:rPr>
                <w:rFonts w:ascii="Arial" w:hAnsi="Arial" w:cs="Arial"/>
              </w:rPr>
            </w:pPr>
            <w:r w:rsidRPr="00CB5296">
              <w:rPr>
                <w:rFonts w:ascii="Arial" w:hAnsi="Arial" w:cs="Arial"/>
              </w:rPr>
              <w:t>遮罩形狀</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rsidP="00CB5296">
            <w:pPr>
              <w:jc w:val="center"/>
              <w:rPr>
                <w:rFonts w:ascii="Arial" w:hAnsi="Arial" w:cs="Arial"/>
              </w:rPr>
            </w:pPr>
            <w:r w:rsidRPr="00CB5296">
              <w:rPr>
                <w:rFonts w:ascii="Arial" w:hAnsi="Arial" w:cs="Arial"/>
              </w:rPr>
              <w:t>圓柱體非</w:t>
            </w:r>
            <w:r w:rsidRPr="00CB5296">
              <w:rPr>
                <w:rFonts w:ascii="Arial" w:hAnsi="Arial" w:cs="Arial"/>
              </w:rPr>
              <w:t xml:space="preserve"> 1 </w:t>
            </w:r>
            <w:r w:rsidRPr="00CB5296">
              <w:rPr>
                <w:rFonts w:ascii="Arial" w:hAnsi="Arial" w:cs="Arial"/>
              </w:rPr>
              <w:t>即</w:t>
            </w:r>
            <w:r w:rsidRPr="00CB5296">
              <w:rPr>
                <w:rFonts w:ascii="Arial" w:hAnsi="Arial" w:cs="Arial"/>
              </w:rPr>
              <w:t xml:space="preserve"> 0 </w:t>
            </w:r>
            <w:r w:rsidRPr="00CB5296">
              <w:rPr>
                <w:rFonts w:ascii="Arial" w:hAnsi="Arial" w:cs="Arial"/>
              </w:rPr>
              <w:t>的硬切割。</w:t>
            </w:r>
          </w:p>
        </w:tc>
        <w:tc>
          <w:tcPr>
            <w:tcW w:w="439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CB5296" w:rsidRPr="00CB5296" w:rsidRDefault="00CB5296" w:rsidP="00CB5296">
            <w:pPr>
              <w:jc w:val="center"/>
              <w:rPr>
                <w:rFonts w:ascii="Arial" w:hAnsi="Arial" w:cs="Arial"/>
              </w:rPr>
            </w:pPr>
            <w:r w:rsidRPr="00CB5296">
              <w:rPr>
                <w:rFonts w:ascii="Arial" w:hAnsi="Arial" w:cs="Arial"/>
              </w:rPr>
              <w:t>鐘形曲面平滑衰減。</w:t>
            </w:r>
          </w:p>
        </w:tc>
      </w:tr>
      <w:tr w:rsidR="00CB5296" w:rsidTr="00CB5296">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pPr>
              <w:rPr>
                <w:rFonts w:ascii="Arial" w:hAnsi="Arial" w:cs="Arial"/>
              </w:rPr>
            </w:pPr>
            <w:r w:rsidRPr="00CB5296">
              <w:rPr>
                <w:rFonts w:ascii="Arial" w:hAnsi="Arial" w:cs="Arial"/>
              </w:rPr>
              <w:t>空間對應</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rsidP="00CB5296">
            <w:pPr>
              <w:jc w:val="center"/>
              <w:rPr>
                <w:rFonts w:ascii="Arial" w:hAnsi="Arial" w:cs="Arial"/>
              </w:rPr>
            </w:pPr>
            <w:proofErr w:type="spellStart"/>
            <w:r w:rsidRPr="00CB5296">
              <w:rPr>
                <w:rFonts w:ascii="Arial" w:hAnsi="Arial" w:cs="Arial"/>
              </w:rPr>
              <w:t>Sinc</w:t>
            </w:r>
            <w:proofErr w:type="spellEnd"/>
            <w:r w:rsidRPr="00CB5296">
              <w:rPr>
                <w:rFonts w:ascii="Arial" w:hAnsi="Arial" w:cs="Arial"/>
              </w:rPr>
              <w:t xml:space="preserve"> </w:t>
            </w:r>
            <w:r w:rsidRPr="00CB5296">
              <w:rPr>
                <w:rFonts w:ascii="Arial" w:hAnsi="Arial" w:cs="Arial"/>
              </w:rPr>
              <w:t>函數</w:t>
            </w:r>
            <w:r w:rsidRPr="00CB5296">
              <w:rPr>
                <w:rFonts w:ascii="Arial" w:hAnsi="Arial" w:cs="Arial"/>
              </w:rPr>
              <w:t xml:space="preserve"> </w:t>
            </w:r>
            <w:proofErr w:type="spellStart"/>
            <w:r w:rsidRPr="00CB5296">
              <w:rPr>
                <w:rFonts w:ascii="Arial" w:hAnsi="Arial" w:cs="Arial"/>
              </w:rPr>
              <w:t>xsin</w:t>
            </w:r>
            <w:proofErr w:type="spellEnd"/>
            <w:r w:rsidRPr="00CB5296">
              <w:rPr>
                <w:rFonts w:ascii="Arial" w:hAnsi="Arial" w:cs="Arial"/>
              </w:rPr>
              <w:t>(x)​</w:t>
            </w:r>
            <w:r w:rsidRPr="00CB5296">
              <w:rPr>
                <w:rFonts w:ascii="Arial" w:hAnsi="Arial" w:cs="Arial" w:hint="eastAsia"/>
              </w:rPr>
              <w:t xml:space="preserve"> </w:t>
            </w:r>
            <w:r w:rsidRPr="00CB5296">
              <w:rPr>
                <w:rFonts w:ascii="Arial" w:hAnsi="Arial" w:cs="Arial"/>
              </w:rPr>
              <w:t>具有震盪的波尾。</w:t>
            </w:r>
          </w:p>
        </w:tc>
        <w:tc>
          <w:tcPr>
            <w:tcW w:w="439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CB5296" w:rsidRPr="00CB5296" w:rsidRDefault="00CB5296" w:rsidP="00CB5296">
            <w:pPr>
              <w:jc w:val="center"/>
              <w:rPr>
                <w:rFonts w:ascii="Arial" w:hAnsi="Arial" w:cs="Arial"/>
              </w:rPr>
            </w:pPr>
            <w:r w:rsidRPr="00CB5296">
              <w:rPr>
                <w:rFonts w:ascii="Arial" w:hAnsi="Arial" w:cs="Arial"/>
              </w:rPr>
              <w:t>高斯函數依然是高斯函數</w:t>
            </w:r>
            <w:r w:rsidRPr="00CB5296">
              <w:rPr>
                <w:rFonts w:ascii="Arial" w:hAnsi="Arial" w:cs="Arial" w:hint="eastAsia"/>
              </w:rPr>
              <w:t>所以</w:t>
            </w:r>
            <w:r w:rsidRPr="00CB5296">
              <w:rPr>
                <w:rFonts w:ascii="Arial" w:hAnsi="Arial" w:cs="Arial"/>
              </w:rPr>
              <w:t>無震盪。</w:t>
            </w:r>
          </w:p>
        </w:tc>
      </w:tr>
      <w:tr w:rsidR="00CB5296" w:rsidTr="00CB5296">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pPr>
              <w:rPr>
                <w:rFonts w:ascii="Arial" w:hAnsi="Arial" w:cs="Arial"/>
              </w:rPr>
            </w:pPr>
            <w:r w:rsidRPr="00CB5296">
              <w:rPr>
                <w:rFonts w:ascii="Arial" w:hAnsi="Arial" w:cs="Arial"/>
              </w:rPr>
              <w:t>視覺缺陷</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rsidP="00CB5296">
            <w:pPr>
              <w:jc w:val="center"/>
              <w:rPr>
                <w:rFonts w:ascii="Arial" w:hAnsi="Arial" w:cs="Arial"/>
              </w:rPr>
            </w:pPr>
            <w:r w:rsidRPr="00CB5296">
              <w:rPr>
                <w:rFonts w:ascii="Arial" w:hAnsi="Arial" w:cs="Arial"/>
              </w:rPr>
              <w:t>振鈴效應物體邊緣出現一圈圈像水波的偽影。</w:t>
            </w:r>
          </w:p>
        </w:tc>
        <w:tc>
          <w:tcPr>
            <w:tcW w:w="439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CB5296" w:rsidRPr="00CB5296" w:rsidRDefault="00CB5296" w:rsidP="00CB5296">
            <w:pPr>
              <w:jc w:val="center"/>
              <w:rPr>
                <w:rFonts w:ascii="Arial" w:hAnsi="Arial" w:cs="Arial"/>
              </w:rPr>
            </w:pPr>
            <w:r w:rsidRPr="00CB5296">
              <w:rPr>
                <w:rFonts w:ascii="Arial" w:hAnsi="Arial" w:cs="Arial"/>
              </w:rPr>
              <w:t>完全無振鈴效應</w:t>
            </w:r>
            <w:r w:rsidRPr="00CB5296">
              <w:rPr>
                <w:rFonts w:ascii="Arial" w:hAnsi="Arial" w:cs="Arial" w:hint="eastAsia"/>
              </w:rPr>
              <w:t>，</w:t>
            </w:r>
            <w:r w:rsidRPr="00CB5296">
              <w:rPr>
                <w:rFonts w:ascii="Arial" w:hAnsi="Arial" w:cs="Arial"/>
              </w:rPr>
              <w:t>邊緣模糊非常柔和。</w:t>
            </w:r>
          </w:p>
        </w:tc>
      </w:tr>
      <w:tr w:rsidR="00CB5296" w:rsidTr="00CB5296">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pPr>
              <w:rPr>
                <w:rFonts w:ascii="Arial" w:hAnsi="Arial" w:cs="Arial"/>
              </w:rPr>
            </w:pPr>
            <w:r w:rsidRPr="00CB5296">
              <w:rPr>
                <w:rFonts w:ascii="Arial" w:hAnsi="Arial" w:cs="Arial"/>
              </w:rPr>
              <w:t>應用場景</w:t>
            </w:r>
          </w:p>
        </w:tc>
        <w:tc>
          <w:tcPr>
            <w:tcW w:w="49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CB5296" w:rsidRPr="00CB5296" w:rsidRDefault="00CB5296" w:rsidP="00CB5296">
            <w:pPr>
              <w:jc w:val="center"/>
              <w:rPr>
                <w:rFonts w:ascii="Arial" w:hAnsi="Arial" w:cs="Arial"/>
              </w:rPr>
            </w:pPr>
            <w:r w:rsidRPr="00CB5296">
              <w:rPr>
                <w:rFonts w:ascii="Arial" w:hAnsi="Arial" w:cs="Arial"/>
              </w:rPr>
              <w:t>理論分析用</w:t>
            </w:r>
            <w:r w:rsidRPr="00CB5296">
              <w:rPr>
                <w:rFonts w:ascii="Arial" w:hAnsi="Arial" w:cs="Arial"/>
              </w:rPr>
              <w:t xml:space="preserve"> (</w:t>
            </w:r>
            <w:r w:rsidRPr="00CB5296">
              <w:rPr>
                <w:rFonts w:ascii="Arial" w:hAnsi="Arial" w:cs="Arial"/>
              </w:rPr>
              <w:t>極少用於實際修圖</w:t>
            </w:r>
            <w:r w:rsidRPr="00CB5296">
              <w:rPr>
                <w:rFonts w:ascii="Arial" w:hAnsi="Arial" w:cs="Arial"/>
              </w:rPr>
              <w:t>)</w:t>
            </w:r>
            <w:r w:rsidRPr="00CB5296">
              <w:rPr>
                <w:rFonts w:ascii="Arial" w:hAnsi="Arial" w:cs="Arial"/>
              </w:rPr>
              <w:t>。</w:t>
            </w:r>
          </w:p>
        </w:tc>
        <w:tc>
          <w:tcPr>
            <w:tcW w:w="4394"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CB5296" w:rsidRPr="00CB5296" w:rsidRDefault="00CB5296" w:rsidP="00CB5296">
            <w:pPr>
              <w:jc w:val="center"/>
              <w:rPr>
                <w:rFonts w:ascii="Arial" w:hAnsi="Arial" w:cs="Arial"/>
              </w:rPr>
            </w:pPr>
            <w:r w:rsidRPr="00CB5296">
              <w:rPr>
                <w:rFonts w:ascii="Arial" w:hAnsi="Arial" w:cs="Arial"/>
              </w:rPr>
              <w:t>實際應用首選</w:t>
            </w:r>
            <w:r w:rsidRPr="00CB5296">
              <w:rPr>
                <w:rFonts w:ascii="Arial" w:hAnsi="Arial" w:cs="Arial"/>
              </w:rPr>
              <w:t xml:space="preserve"> (</w:t>
            </w:r>
            <w:r w:rsidRPr="00CB5296">
              <w:rPr>
                <w:rFonts w:ascii="Arial" w:hAnsi="Arial" w:cs="Arial"/>
              </w:rPr>
              <w:t>高品質模糊</w:t>
            </w:r>
            <w:r w:rsidRPr="00CB5296">
              <w:rPr>
                <w:rFonts w:ascii="Arial" w:hAnsi="Arial" w:cs="Arial"/>
              </w:rPr>
              <w:t>)</w:t>
            </w:r>
            <w:r w:rsidRPr="00CB5296">
              <w:rPr>
                <w:rFonts w:ascii="Arial" w:hAnsi="Arial" w:cs="Arial"/>
              </w:rPr>
              <w:t>。</w:t>
            </w:r>
          </w:p>
        </w:tc>
      </w:tr>
    </w:tbl>
    <w:p w:rsidR="00CB5296" w:rsidRDefault="00CB5296" w:rsidP="00CB5296">
      <w:pPr>
        <w:pStyle w:val="p1"/>
        <w:ind w:left="840" w:hangingChars="350" w:hanging="840"/>
        <w:rPr>
          <w:rFonts w:asciiTheme="minorHAnsi" w:hAnsiTheme="minorHAnsi" w:cs="Arial"/>
          <w:sz w:val="24"/>
          <w:szCs w:val="24"/>
        </w:rPr>
      </w:pPr>
    </w:p>
    <w:p w:rsidR="000717FD" w:rsidRDefault="000717FD" w:rsidP="00CB5296">
      <w:pPr>
        <w:pStyle w:val="p1"/>
        <w:ind w:left="840" w:hangingChars="350" w:hanging="840"/>
        <w:rPr>
          <w:rFonts w:asciiTheme="minorHAnsi" w:hAnsiTheme="minorHAnsi" w:cs="Arial"/>
          <w:sz w:val="24"/>
          <w:szCs w:val="24"/>
        </w:rPr>
      </w:pPr>
    </w:p>
    <w:p w:rsidR="000717FD" w:rsidRDefault="000717FD" w:rsidP="000717FD">
      <w:pPr>
        <w:pStyle w:val="p1"/>
        <w:ind w:left="856" w:hangingChars="350" w:hanging="856"/>
        <w:rPr>
          <w:rFonts w:asciiTheme="minorHAnsi" w:hAnsiTheme="minorHAnsi"/>
          <w:b/>
          <w:bCs/>
          <w:sz w:val="24"/>
          <w:szCs w:val="24"/>
        </w:rPr>
      </w:pPr>
      <w:r w:rsidRPr="000717FD">
        <w:rPr>
          <w:rFonts w:asciiTheme="minorHAnsi" w:hAnsiTheme="minorHAnsi"/>
          <w:b/>
          <w:bCs/>
          <w:sz w:val="24"/>
          <w:szCs w:val="24"/>
        </w:rPr>
        <w:t>關於</w:t>
      </w:r>
      <w:r w:rsidRPr="000717FD">
        <w:rPr>
          <w:rFonts w:asciiTheme="minorHAnsi" w:hAnsiTheme="minorHAnsi"/>
          <w:b/>
          <w:bCs/>
          <w:sz w:val="24"/>
          <w:szCs w:val="24"/>
        </w:rPr>
        <w:t xml:space="preserve">3&amp;4 Gaussian Filter Design Analysis </w:t>
      </w:r>
      <w:r>
        <w:rPr>
          <w:rFonts w:asciiTheme="minorHAnsi" w:hAnsiTheme="minorHAnsi" w:hint="eastAsia"/>
          <w:b/>
          <w:bCs/>
          <w:sz w:val="24"/>
          <w:szCs w:val="24"/>
        </w:rPr>
        <w:t>:</w:t>
      </w:r>
    </w:p>
    <w:p w:rsidR="000717FD" w:rsidRDefault="000717FD" w:rsidP="00CB5296">
      <w:pPr>
        <w:pStyle w:val="p1"/>
        <w:ind w:left="840" w:hangingChars="350" w:hanging="840"/>
        <w:rPr>
          <w:rFonts w:asciiTheme="minorHAnsi" w:hAnsiTheme="minorHAnsi"/>
          <w:sz w:val="24"/>
          <w:szCs w:val="24"/>
        </w:rPr>
      </w:pPr>
      <w:r w:rsidRPr="000717FD">
        <w:rPr>
          <w:rFonts w:asciiTheme="minorHAnsi" w:hAnsiTheme="minorHAnsi"/>
          <w:sz w:val="24"/>
          <w:szCs w:val="24"/>
        </w:rPr>
        <w:t>這部分針對</w:t>
      </w:r>
      <w:r w:rsidRPr="000717FD">
        <w:rPr>
          <w:rFonts w:asciiTheme="minorHAnsi" w:hAnsiTheme="minorHAnsi"/>
          <w:sz w:val="24"/>
          <w:szCs w:val="24"/>
        </w:rPr>
        <w:t xml:space="preserve"> Problem 3 (</w:t>
      </w:r>
      <w:r w:rsidRPr="000717FD">
        <w:rPr>
          <w:rFonts w:asciiTheme="minorHAnsi" w:hAnsiTheme="minorHAnsi"/>
          <w:sz w:val="24"/>
          <w:szCs w:val="24"/>
        </w:rPr>
        <w:t>空間域</w:t>
      </w:r>
      <w:r w:rsidRPr="000717FD">
        <w:rPr>
          <w:rFonts w:asciiTheme="minorHAnsi" w:hAnsiTheme="minorHAnsi"/>
          <w:sz w:val="24"/>
          <w:szCs w:val="24"/>
        </w:rPr>
        <w:t xml:space="preserve">) </w:t>
      </w:r>
      <w:r w:rsidRPr="000717FD">
        <w:rPr>
          <w:rFonts w:asciiTheme="minorHAnsi" w:hAnsiTheme="minorHAnsi"/>
          <w:sz w:val="24"/>
          <w:szCs w:val="24"/>
        </w:rPr>
        <w:t>與</w:t>
      </w:r>
      <w:r w:rsidRPr="000717FD">
        <w:rPr>
          <w:rFonts w:asciiTheme="minorHAnsi" w:hAnsiTheme="minorHAnsi"/>
          <w:sz w:val="24"/>
          <w:szCs w:val="24"/>
        </w:rPr>
        <w:t xml:space="preserve"> Problem 4 (</w:t>
      </w:r>
      <w:r w:rsidRPr="000717FD">
        <w:rPr>
          <w:rFonts w:asciiTheme="minorHAnsi" w:hAnsiTheme="minorHAnsi"/>
          <w:sz w:val="24"/>
          <w:szCs w:val="24"/>
        </w:rPr>
        <w:t>頻率域</w:t>
      </w:r>
      <w:r w:rsidRPr="000717FD">
        <w:rPr>
          <w:rFonts w:asciiTheme="minorHAnsi" w:hAnsiTheme="minorHAnsi"/>
          <w:sz w:val="24"/>
          <w:szCs w:val="24"/>
        </w:rPr>
        <w:t xml:space="preserve">) </w:t>
      </w:r>
      <w:r w:rsidRPr="000717FD">
        <w:rPr>
          <w:rFonts w:asciiTheme="minorHAnsi" w:hAnsiTheme="minorHAnsi"/>
          <w:sz w:val="24"/>
          <w:szCs w:val="24"/>
        </w:rPr>
        <w:t>的設計原理進行整合分析。</w:t>
      </w:r>
    </w:p>
    <w:p w:rsidR="00FA142C" w:rsidRPr="00FA142C" w:rsidRDefault="00FA142C" w:rsidP="00CB5296">
      <w:pPr>
        <w:pStyle w:val="p1"/>
        <w:ind w:left="840" w:hangingChars="350" w:hanging="840"/>
        <w:rPr>
          <w:rFonts w:asciiTheme="minorHAnsi" w:hAnsiTheme="minorHAnsi"/>
          <w:sz w:val="24"/>
          <w:szCs w:val="24"/>
        </w:rPr>
      </w:pPr>
    </w:p>
    <w:p w:rsidR="00FA142C" w:rsidRPr="00FA142C" w:rsidRDefault="00FA142C" w:rsidP="00FA142C">
      <w:pPr>
        <w:pStyle w:val="p1"/>
        <w:numPr>
          <w:ilvl w:val="0"/>
          <w:numId w:val="27"/>
        </w:numPr>
        <w:ind w:left="856"/>
        <w:rPr>
          <w:rFonts w:asciiTheme="minorHAnsi" w:hAnsiTheme="minorHAnsi" w:cs="Arial"/>
          <w:sz w:val="24"/>
          <w:szCs w:val="24"/>
        </w:rPr>
      </w:pPr>
      <w:r w:rsidRPr="00FA142C">
        <w:rPr>
          <w:rFonts w:asciiTheme="minorHAnsi" w:hAnsiTheme="minorHAnsi" w:cs="Arial"/>
          <w:sz w:val="24"/>
          <w:szCs w:val="24"/>
        </w:rPr>
        <w:t>為什麼選擇高斯函數</w:t>
      </w:r>
      <w:r w:rsidRPr="00FA142C">
        <w:rPr>
          <w:rFonts w:asciiTheme="minorHAnsi" w:hAnsiTheme="minorHAnsi" w:cs="Arial"/>
          <w:sz w:val="24"/>
          <w:szCs w:val="24"/>
        </w:rPr>
        <w:t xml:space="preserve"> ?</w:t>
      </w:r>
    </w:p>
    <w:p w:rsidR="000717FD" w:rsidRPr="00FA142C" w:rsidRDefault="000717FD" w:rsidP="00FA142C">
      <w:pPr>
        <w:pStyle w:val="p1"/>
        <w:ind w:left="856"/>
        <w:rPr>
          <w:rFonts w:asciiTheme="minorHAnsi" w:hAnsiTheme="minorHAnsi"/>
          <w:color w:val="auto"/>
          <w:sz w:val="24"/>
          <w:szCs w:val="24"/>
        </w:rPr>
      </w:pPr>
      <w:r w:rsidRPr="00FA142C">
        <w:rPr>
          <w:rFonts w:asciiTheme="minorHAnsi" w:hAnsiTheme="minorHAnsi"/>
          <w:sz w:val="24"/>
          <w:szCs w:val="24"/>
        </w:rPr>
        <w:t>在影像處理中高斯濾波器是唯一能同時滿足空間域與頻率域最佳化特性的濾波器，原因如下：</w:t>
      </w:r>
    </w:p>
    <w:p w:rsidR="000717FD" w:rsidRPr="00FA142C" w:rsidRDefault="000717FD" w:rsidP="000717FD">
      <w:pPr>
        <w:pStyle w:val="p1"/>
        <w:numPr>
          <w:ilvl w:val="0"/>
          <w:numId w:val="39"/>
        </w:numPr>
        <w:rPr>
          <w:rFonts w:asciiTheme="minorHAnsi" w:hAnsiTheme="minorHAnsi" w:cs="Arial"/>
          <w:sz w:val="24"/>
          <w:szCs w:val="24"/>
        </w:rPr>
      </w:pPr>
      <w:r w:rsidRPr="00FA142C">
        <w:rPr>
          <w:rFonts w:asciiTheme="minorHAnsi" w:hAnsiTheme="minorHAnsi" w:cs="Arial"/>
          <w:sz w:val="24"/>
          <w:szCs w:val="24"/>
        </w:rPr>
        <w:t>傅立葉轉換的不變性</w:t>
      </w:r>
    </w:p>
    <w:p w:rsidR="000717FD" w:rsidRPr="00FA142C" w:rsidRDefault="000717FD" w:rsidP="000717FD">
      <w:pPr>
        <w:pStyle w:val="p1"/>
        <w:numPr>
          <w:ilvl w:val="2"/>
          <w:numId w:val="27"/>
        </w:numPr>
        <w:rPr>
          <w:rFonts w:asciiTheme="minorHAnsi" w:hAnsiTheme="minorHAnsi"/>
          <w:sz w:val="24"/>
          <w:szCs w:val="24"/>
        </w:rPr>
      </w:pPr>
      <w:r w:rsidRPr="00FA142C">
        <w:rPr>
          <w:rFonts w:asciiTheme="minorHAnsi" w:hAnsiTheme="minorHAnsi"/>
          <w:sz w:val="24"/>
          <w:szCs w:val="24"/>
        </w:rPr>
        <w:t>高斯函數的傅立葉轉換，仍然是一個高斯函數。</w:t>
      </w:r>
    </w:p>
    <w:p w:rsidR="000717FD" w:rsidRPr="00FA142C" w:rsidRDefault="000717FD" w:rsidP="000717FD">
      <w:pPr>
        <w:pStyle w:val="p1"/>
        <w:ind w:left="2160" w:firstLineChars="550" w:firstLine="1320"/>
        <w:rPr>
          <w:rFonts w:asciiTheme="minorHAnsi" w:hAnsiTheme="minorHAnsi"/>
          <w:sz w:val="24"/>
          <w:szCs w:val="24"/>
        </w:rPr>
      </w:pPr>
      <w:r w:rsidRPr="00FA142C">
        <w:rPr>
          <w:rFonts w:asciiTheme="minorHAnsi" w:hAnsiTheme="minorHAnsi"/>
          <w:noProof/>
          <w:sz w:val="24"/>
          <w:szCs w:val="24"/>
          <w14:ligatures w14:val="standardContextual"/>
        </w:rPr>
        <w:drawing>
          <wp:inline distT="0" distB="0" distL="0" distR="0">
            <wp:extent cx="1299808" cy="254460"/>
            <wp:effectExtent l="0" t="0" r="0" b="0"/>
            <wp:docPr id="1849497203"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7203" name="圖片 18494972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43120" cy="282516"/>
                    </a:xfrm>
                    <a:prstGeom prst="rect">
                      <a:avLst/>
                    </a:prstGeom>
                  </pic:spPr>
                </pic:pic>
              </a:graphicData>
            </a:graphic>
          </wp:inline>
        </w:drawing>
      </w:r>
    </w:p>
    <w:p w:rsidR="000717FD" w:rsidRPr="00FA142C" w:rsidRDefault="000717FD" w:rsidP="000717FD">
      <w:pPr>
        <w:pStyle w:val="p1"/>
        <w:ind w:left="2160" w:hangingChars="900" w:hanging="2160"/>
        <w:rPr>
          <w:rFonts w:asciiTheme="minorHAnsi" w:hAnsiTheme="minorHAnsi"/>
          <w:sz w:val="24"/>
          <w:szCs w:val="24"/>
        </w:rPr>
      </w:pPr>
      <w:r w:rsidRPr="00FA142C">
        <w:rPr>
          <w:rFonts w:asciiTheme="minorHAnsi" w:hAnsiTheme="minorHAnsi"/>
          <w:sz w:val="24"/>
          <w:szCs w:val="24"/>
        </w:rPr>
        <w:tab/>
      </w:r>
      <w:r w:rsidRPr="00FA142C">
        <w:rPr>
          <w:rFonts w:asciiTheme="minorHAnsi" w:hAnsiTheme="minorHAnsi"/>
          <w:sz w:val="24"/>
          <w:szCs w:val="24"/>
        </w:rPr>
        <w:t>這意味著高斯濾波器無論是在空間域還是在頻率域都是呈現平滑衰減的曲線，沒有任何突變。</w:t>
      </w:r>
    </w:p>
    <w:p w:rsidR="000717FD" w:rsidRPr="00FA142C" w:rsidRDefault="000717FD" w:rsidP="000717FD">
      <w:pPr>
        <w:pStyle w:val="p1"/>
        <w:ind w:left="2160" w:hangingChars="900" w:hanging="2160"/>
        <w:rPr>
          <w:rFonts w:asciiTheme="minorHAnsi" w:hAnsiTheme="minorHAnsi"/>
          <w:sz w:val="24"/>
          <w:szCs w:val="24"/>
        </w:rPr>
      </w:pPr>
    </w:p>
    <w:p w:rsidR="000717FD" w:rsidRPr="00FA142C" w:rsidRDefault="000717FD" w:rsidP="000717FD">
      <w:pPr>
        <w:pStyle w:val="p1"/>
        <w:numPr>
          <w:ilvl w:val="2"/>
          <w:numId w:val="27"/>
        </w:numPr>
        <w:rPr>
          <w:rFonts w:asciiTheme="minorHAnsi" w:hAnsiTheme="minorHAnsi" w:cs="Arial"/>
          <w:sz w:val="24"/>
          <w:szCs w:val="24"/>
        </w:rPr>
      </w:pPr>
      <w:r w:rsidRPr="00FA142C">
        <w:rPr>
          <w:rFonts w:asciiTheme="minorHAnsi" w:hAnsiTheme="minorHAnsi" w:cs="Arial"/>
          <w:sz w:val="24"/>
          <w:szCs w:val="24"/>
        </w:rPr>
        <w:t>對比</w:t>
      </w:r>
      <w:r w:rsidRPr="00FA142C">
        <w:rPr>
          <w:rFonts w:asciiTheme="minorHAnsi" w:hAnsiTheme="minorHAnsi" w:cs="Arial"/>
          <w:sz w:val="24"/>
          <w:szCs w:val="24"/>
        </w:rPr>
        <w:t xml:space="preserve"> Ideal LPF</w:t>
      </w:r>
      <w:r w:rsidRPr="00FA142C">
        <w:rPr>
          <w:rFonts w:asciiTheme="minorHAnsi" w:hAnsiTheme="minorHAnsi" w:cs="Arial"/>
          <w:sz w:val="24"/>
          <w:szCs w:val="24"/>
        </w:rPr>
        <w:t>：</w:t>
      </w:r>
      <w:r w:rsidRPr="00FA142C">
        <w:rPr>
          <w:rFonts w:asciiTheme="minorHAnsi" w:hAnsiTheme="minorHAnsi" w:cs="Arial"/>
          <w:sz w:val="24"/>
          <w:szCs w:val="24"/>
        </w:rPr>
        <w:t xml:space="preserve"> </w:t>
      </w:r>
      <w:r w:rsidRPr="00FA142C">
        <w:rPr>
          <w:rFonts w:asciiTheme="minorHAnsi" w:hAnsiTheme="minorHAnsi" w:cs="Arial"/>
          <w:sz w:val="24"/>
          <w:szCs w:val="24"/>
        </w:rPr>
        <w:t>矩形函數的傅立葉轉換是</w:t>
      </w:r>
      <w:r w:rsidRPr="00FA142C">
        <w:rPr>
          <w:rFonts w:asciiTheme="minorHAnsi" w:hAnsiTheme="minorHAnsi" w:cs="Arial"/>
          <w:sz w:val="24"/>
          <w:szCs w:val="24"/>
        </w:rPr>
        <w:t xml:space="preserve"> </w:t>
      </w:r>
      <w:proofErr w:type="spellStart"/>
      <w:r w:rsidRPr="00FA142C">
        <w:rPr>
          <w:rFonts w:asciiTheme="minorHAnsi" w:hAnsiTheme="minorHAnsi" w:cs="Arial"/>
          <w:sz w:val="24"/>
          <w:szCs w:val="24"/>
        </w:rPr>
        <w:t>Sinc</w:t>
      </w:r>
      <w:proofErr w:type="spellEnd"/>
      <w:r w:rsidRPr="00FA142C">
        <w:rPr>
          <w:rFonts w:asciiTheme="minorHAnsi" w:hAnsiTheme="minorHAnsi" w:cs="Arial"/>
          <w:sz w:val="24"/>
          <w:szCs w:val="24"/>
        </w:rPr>
        <w:t xml:space="preserve"> </w:t>
      </w:r>
      <w:r w:rsidRPr="00FA142C">
        <w:rPr>
          <w:rFonts w:asciiTheme="minorHAnsi" w:hAnsiTheme="minorHAnsi" w:cs="Arial"/>
          <w:sz w:val="24"/>
          <w:szCs w:val="24"/>
        </w:rPr>
        <w:t>函數</w:t>
      </w:r>
    </w:p>
    <w:p w:rsidR="00FA142C" w:rsidRPr="00FA142C" w:rsidRDefault="00FA142C" w:rsidP="00FA142C">
      <w:pPr>
        <w:pStyle w:val="p1"/>
        <w:ind w:left="2160"/>
        <w:rPr>
          <w:rFonts w:asciiTheme="minorHAnsi" w:hAnsiTheme="minorHAnsi" w:cs="Arial"/>
          <w:sz w:val="24"/>
          <w:szCs w:val="24"/>
        </w:rPr>
      </w:pPr>
    </w:p>
    <w:p w:rsidR="000717FD" w:rsidRPr="00FA142C" w:rsidRDefault="00FA142C" w:rsidP="000717FD">
      <w:pPr>
        <w:pStyle w:val="p1"/>
        <w:numPr>
          <w:ilvl w:val="1"/>
          <w:numId w:val="27"/>
        </w:numPr>
        <w:rPr>
          <w:rFonts w:asciiTheme="minorHAnsi" w:hAnsiTheme="minorHAnsi" w:cs="Arial"/>
          <w:sz w:val="24"/>
          <w:szCs w:val="24"/>
        </w:rPr>
      </w:pPr>
      <w:r w:rsidRPr="00FA142C">
        <w:rPr>
          <w:rFonts w:asciiTheme="minorHAnsi" w:hAnsiTheme="minorHAnsi" w:cs="Arial"/>
          <w:sz w:val="24"/>
          <w:szCs w:val="24"/>
        </w:rPr>
        <w:t>無振鈴效應</w:t>
      </w:r>
    </w:p>
    <w:p w:rsidR="00FA142C" w:rsidRPr="00FA142C" w:rsidRDefault="00FA142C" w:rsidP="00FA142C">
      <w:pPr>
        <w:pStyle w:val="p1"/>
        <w:numPr>
          <w:ilvl w:val="2"/>
          <w:numId w:val="27"/>
        </w:numPr>
        <w:rPr>
          <w:rFonts w:asciiTheme="minorHAnsi" w:hAnsiTheme="minorHAnsi" w:cs="Arial"/>
          <w:sz w:val="24"/>
          <w:szCs w:val="24"/>
        </w:rPr>
      </w:pPr>
      <w:r w:rsidRPr="00FA142C">
        <w:rPr>
          <w:rFonts w:asciiTheme="minorHAnsi" w:hAnsiTheme="minorHAnsi"/>
          <w:sz w:val="24"/>
          <w:szCs w:val="24"/>
        </w:rPr>
        <w:t>由於高斯曲線是平滑地趨近於零從未發生硬切割。因此其空間域的點擴散函數也是平滑的鐘形曲線完全消除了振鈴效應。</w:t>
      </w:r>
    </w:p>
    <w:p w:rsidR="00FA142C" w:rsidRPr="00FA142C" w:rsidRDefault="00FA142C" w:rsidP="00FA142C">
      <w:pPr>
        <w:pStyle w:val="p1"/>
        <w:rPr>
          <w:rFonts w:asciiTheme="minorHAnsi" w:hAnsiTheme="minorHAnsi" w:cs="Arial"/>
          <w:sz w:val="24"/>
          <w:szCs w:val="24"/>
        </w:rPr>
      </w:pPr>
    </w:p>
    <w:p w:rsidR="00FA142C" w:rsidRPr="00FA142C" w:rsidRDefault="00FA142C" w:rsidP="00FA142C">
      <w:pPr>
        <w:pStyle w:val="p1"/>
        <w:numPr>
          <w:ilvl w:val="1"/>
          <w:numId w:val="27"/>
        </w:numPr>
        <w:rPr>
          <w:rFonts w:asciiTheme="minorHAnsi" w:hAnsiTheme="minorHAnsi" w:cs="Arial"/>
          <w:sz w:val="24"/>
          <w:szCs w:val="24"/>
        </w:rPr>
      </w:pPr>
      <w:r w:rsidRPr="00FA142C">
        <w:rPr>
          <w:rFonts w:asciiTheme="minorHAnsi" w:hAnsiTheme="minorHAnsi" w:cs="Arial"/>
          <w:sz w:val="24"/>
          <w:szCs w:val="24"/>
        </w:rPr>
        <w:t>各向同性</w:t>
      </w:r>
    </w:p>
    <w:p w:rsidR="00FA142C" w:rsidRPr="00FA142C" w:rsidRDefault="00FA142C" w:rsidP="00FA142C">
      <w:pPr>
        <w:pStyle w:val="p1"/>
        <w:numPr>
          <w:ilvl w:val="2"/>
          <w:numId w:val="27"/>
        </w:numPr>
        <w:rPr>
          <w:rFonts w:asciiTheme="minorHAnsi" w:hAnsiTheme="minorHAnsi" w:cs="Arial"/>
          <w:sz w:val="24"/>
          <w:szCs w:val="24"/>
        </w:rPr>
      </w:pPr>
      <w:r w:rsidRPr="00FA142C">
        <w:rPr>
          <w:rFonts w:asciiTheme="minorHAnsi" w:hAnsiTheme="minorHAnsi" w:cs="Arial"/>
          <w:sz w:val="24"/>
          <w:szCs w:val="24"/>
        </w:rPr>
        <w:t>二維高斯函數是圓對稱的</w:t>
      </w:r>
    </w:p>
    <w:p w:rsidR="00FA142C" w:rsidRDefault="00FA142C" w:rsidP="00FA142C">
      <w:pPr>
        <w:pStyle w:val="p1"/>
        <w:numPr>
          <w:ilvl w:val="2"/>
          <w:numId w:val="27"/>
        </w:numPr>
        <w:rPr>
          <w:rFonts w:asciiTheme="minorHAnsi" w:hAnsiTheme="minorHAnsi" w:cs="Arial"/>
          <w:sz w:val="24"/>
          <w:szCs w:val="24"/>
        </w:rPr>
      </w:pPr>
      <w:r w:rsidRPr="00FA142C">
        <w:rPr>
          <w:rFonts w:asciiTheme="minorHAnsi" w:hAnsiTheme="minorHAnsi" w:cs="Arial"/>
          <w:sz w:val="24"/>
          <w:szCs w:val="24"/>
        </w:rPr>
        <w:t>高斯濾波器對所有方向的平滑程度是一致的。所以高斯濾波器產生的模糊效果是均勻且自然的，最符合人眼對失焦的感知。</w:t>
      </w:r>
    </w:p>
    <w:p w:rsidR="00FA142C" w:rsidRPr="00FA142C" w:rsidRDefault="00FA142C" w:rsidP="00FA142C">
      <w:pPr>
        <w:pStyle w:val="p1"/>
        <w:ind w:left="2160"/>
        <w:rPr>
          <w:rFonts w:asciiTheme="minorHAnsi" w:hAnsiTheme="minorHAnsi" w:cs="Arial"/>
          <w:sz w:val="24"/>
          <w:szCs w:val="24"/>
        </w:rPr>
      </w:pPr>
    </w:p>
    <w:p w:rsidR="00FA142C" w:rsidRDefault="00FA142C" w:rsidP="00FA142C">
      <w:pPr>
        <w:pStyle w:val="p1"/>
        <w:numPr>
          <w:ilvl w:val="0"/>
          <w:numId w:val="27"/>
        </w:numPr>
        <w:rPr>
          <w:rFonts w:asciiTheme="minorHAnsi" w:hAnsiTheme="minorHAnsi" w:cs="Arial"/>
          <w:sz w:val="24"/>
          <w:szCs w:val="24"/>
        </w:rPr>
      </w:pPr>
      <w:r w:rsidRPr="00FA142C">
        <w:rPr>
          <w:rFonts w:asciiTheme="minorHAnsi" w:hAnsiTheme="minorHAnsi" w:cs="Arial"/>
          <w:sz w:val="24"/>
          <w:szCs w:val="24"/>
        </w:rPr>
        <w:t>空間域高斯</w:t>
      </w:r>
      <w:r>
        <w:rPr>
          <w:rFonts w:asciiTheme="minorHAnsi" w:hAnsiTheme="minorHAnsi" w:cs="Arial" w:hint="eastAsia"/>
          <w:sz w:val="24"/>
          <w:szCs w:val="24"/>
        </w:rPr>
        <w:t xml:space="preserve"> </w:t>
      </w:r>
      <w:r>
        <w:rPr>
          <w:rFonts w:asciiTheme="minorHAnsi" w:hAnsiTheme="minorHAnsi" w:cs="Arial" w:hint="eastAsia"/>
          <w:sz w:val="24"/>
          <w:szCs w:val="24"/>
        </w:rPr>
        <w:t>和</w:t>
      </w:r>
      <w:r>
        <w:rPr>
          <w:rFonts w:asciiTheme="minorHAnsi" w:hAnsiTheme="minorHAnsi" w:cs="Arial"/>
          <w:sz w:val="24"/>
          <w:szCs w:val="24"/>
        </w:rPr>
        <w:t xml:space="preserve"> </w:t>
      </w:r>
      <w:r w:rsidRPr="00FA142C">
        <w:rPr>
          <w:rFonts w:asciiTheme="minorHAnsi" w:hAnsiTheme="minorHAnsi" w:cs="Arial"/>
          <w:sz w:val="24"/>
          <w:szCs w:val="24"/>
        </w:rPr>
        <w:t>頻率域高</w:t>
      </w:r>
      <w:r>
        <w:rPr>
          <w:rFonts w:asciiTheme="minorHAnsi" w:hAnsiTheme="minorHAnsi" w:cs="Arial" w:hint="eastAsia"/>
          <w:sz w:val="24"/>
          <w:szCs w:val="24"/>
        </w:rPr>
        <w:t>之</w:t>
      </w:r>
      <w:r w:rsidRPr="00FA142C">
        <w:rPr>
          <w:rFonts w:asciiTheme="minorHAnsi" w:hAnsiTheme="minorHAnsi" w:cs="Arial"/>
          <w:sz w:val="24"/>
          <w:szCs w:val="24"/>
        </w:rPr>
        <w:t>差別</w:t>
      </w:r>
    </w:p>
    <w:p w:rsidR="00FA142C" w:rsidRDefault="00FA142C" w:rsidP="00FA142C">
      <w:pPr>
        <w:pStyle w:val="p1"/>
        <w:ind w:left="720"/>
        <w:rPr>
          <w:rFonts w:asciiTheme="minorHAnsi" w:hAnsiTheme="minorHAnsi" w:cs="Arial"/>
          <w:sz w:val="24"/>
          <w:szCs w:val="24"/>
        </w:rPr>
      </w:pPr>
    </w:p>
    <w:p w:rsidR="00FA142C" w:rsidRDefault="00FA142C" w:rsidP="00FA142C">
      <w:pPr>
        <w:pStyle w:val="p1"/>
        <w:numPr>
          <w:ilvl w:val="1"/>
          <w:numId w:val="27"/>
        </w:numPr>
        <w:rPr>
          <w:rFonts w:asciiTheme="minorHAnsi" w:hAnsiTheme="minorHAnsi"/>
          <w:sz w:val="24"/>
          <w:szCs w:val="24"/>
        </w:rPr>
      </w:pPr>
      <w:r w:rsidRPr="00FA142C">
        <w:rPr>
          <w:rFonts w:asciiTheme="minorHAnsi" w:hAnsiTheme="minorHAnsi"/>
          <w:sz w:val="24"/>
          <w:szCs w:val="24"/>
        </w:rPr>
        <w:t>理論上：</w:t>
      </w:r>
    </w:p>
    <w:p w:rsidR="00FA142C" w:rsidRDefault="00FA142C" w:rsidP="00FA142C">
      <w:pPr>
        <w:pStyle w:val="p1"/>
        <w:ind w:left="1560"/>
        <w:rPr>
          <w:rFonts w:asciiTheme="minorHAnsi" w:hAnsiTheme="minorHAnsi"/>
          <w:sz w:val="24"/>
          <w:szCs w:val="24"/>
        </w:rPr>
      </w:pPr>
      <w:r w:rsidRPr="00FA142C">
        <w:rPr>
          <w:rFonts w:asciiTheme="minorHAnsi" w:hAnsiTheme="minorHAnsi"/>
          <w:sz w:val="24"/>
          <w:szCs w:val="24"/>
        </w:rPr>
        <w:t>根據卷積定理，空間域的卷積等於頻率域的乘法。如果這兩個高斯濾波器的參數</w:t>
      </w:r>
      <w:r w:rsidRPr="00FA142C">
        <w:rPr>
          <w:rFonts w:asciiTheme="minorHAnsi" w:hAnsiTheme="minorHAnsi"/>
          <w:sz w:val="24"/>
          <w:szCs w:val="24"/>
        </w:rPr>
        <w:t xml:space="preserve"> (</w:t>
      </w:r>
      <m:oMath>
        <m:r>
          <m:rPr>
            <m:sty m:val="p"/>
          </m:rPr>
          <w:rPr>
            <w:rStyle w:val="math-inline"/>
            <w:rFonts w:ascii="Cambria Math" w:hAnsi="Cambria Math" w:cs="Arial"/>
            <w:sz w:val="24"/>
            <w:szCs w:val="24"/>
          </w:rPr>
          <m:t>σ</m:t>
        </m:r>
      </m:oMath>
      <w:r w:rsidRPr="00FA142C">
        <w:rPr>
          <w:rFonts w:asciiTheme="minorHAnsi" w:hAnsiTheme="minorHAnsi"/>
          <w:sz w:val="24"/>
          <w:szCs w:val="24"/>
        </w:rPr>
        <w:t>與</w:t>
      </w:r>
      <w:r w:rsidRPr="00FA142C">
        <w:rPr>
          <w:rFonts w:asciiTheme="minorHAnsi" w:hAnsiTheme="minorHAnsi"/>
          <w:sz w:val="24"/>
          <w:szCs w:val="24"/>
        </w:rPr>
        <w:t xml:space="preserve"> </w:t>
      </w:r>
      <m:oMath>
        <m:sSub>
          <m:sSubPr>
            <m:ctrlPr>
              <w:rPr>
                <w:rStyle w:val="math-inline"/>
                <w:rFonts w:ascii="Cambria Math" w:hAnsi="Cambria Math" w:cs="Arial"/>
                <w:i/>
                <w:sz w:val="24"/>
                <w:szCs w:val="24"/>
              </w:rPr>
            </m:ctrlPr>
          </m:sSubPr>
          <m:e>
            <m:r>
              <w:rPr>
                <w:rStyle w:val="math-inline"/>
                <w:rFonts w:ascii="Cambria Math" w:hAnsi="Cambria Math" w:cs="Arial"/>
                <w:sz w:val="24"/>
                <w:szCs w:val="24"/>
              </w:rPr>
              <m:t>D</m:t>
            </m:r>
          </m:e>
          <m:sub>
            <m:r>
              <w:rPr>
                <w:rStyle w:val="math-inline"/>
                <w:rFonts w:ascii="Cambria Math" w:hAnsi="Cambria Math" w:cs="Arial"/>
                <w:sz w:val="24"/>
                <w:szCs w:val="24"/>
              </w:rPr>
              <m:t>0</m:t>
            </m:r>
          </m:sub>
        </m:sSub>
      </m:oMath>
      <w:r w:rsidRPr="00FA142C">
        <w:rPr>
          <w:rFonts w:asciiTheme="minorHAnsi" w:hAnsiTheme="minorHAnsi"/>
          <w:sz w:val="24"/>
          <w:szCs w:val="24"/>
        </w:rPr>
        <w:t xml:space="preserve">) </w:t>
      </w:r>
      <w:r w:rsidRPr="00FA142C">
        <w:rPr>
          <w:rFonts w:asciiTheme="minorHAnsi" w:hAnsiTheme="minorHAnsi"/>
          <w:sz w:val="24"/>
          <w:szCs w:val="24"/>
        </w:rPr>
        <w:t>對應得當，</w:t>
      </w:r>
      <w:r w:rsidRPr="00FA142C">
        <w:rPr>
          <w:rFonts w:asciiTheme="minorHAnsi" w:hAnsiTheme="minorHAnsi" w:hint="eastAsia"/>
          <w:sz w:val="24"/>
          <w:szCs w:val="24"/>
        </w:rPr>
        <w:t>則</w:t>
      </w:r>
      <w:r w:rsidRPr="00FA142C">
        <w:rPr>
          <w:rFonts w:asciiTheme="minorHAnsi" w:hAnsiTheme="minorHAnsi" w:cs="Arial"/>
          <w:sz w:val="24"/>
          <w:szCs w:val="24"/>
        </w:rPr>
        <w:t>它們的數學結果是完全一樣的</w:t>
      </w:r>
      <w:r w:rsidRPr="00FA142C">
        <w:rPr>
          <w:rFonts w:asciiTheme="minorHAnsi" w:hAnsiTheme="minorHAnsi"/>
          <w:sz w:val="24"/>
          <w:szCs w:val="24"/>
        </w:rPr>
        <w:t>。</w:t>
      </w:r>
    </w:p>
    <w:p w:rsidR="00FA142C" w:rsidRDefault="00FA142C" w:rsidP="00FA142C">
      <w:pPr>
        <w:pStyle w:val="p1"/>
        <w:ind w:left="1560"/>
        <w:rPr>
          <w:rFonts w:asciiTheme="minorHAnsi" w:hAnsiTheme="minorHAnsi"/>
          <w:sz w:val="24"/>
          <w:szCs w:val="24"/>
        </w:rPr>
      </w:pPr>
    </w:p>
    <w:p w:rsidR="00FA142C" w:rsidRDefault="00FA142C" w:rsidP="00FA142C">
      <w:pPr>
        <w:pStyle w:val="p1"/>
        <w:numPr>
          <w:ilvl w:val="1"/>
          <w:numId w:val="27"/>
        </w:numPr>
        <w:rPr>
          <w:rFonts w:asciiTheme="minorHAnsi" w:hAnsiTheme="minorHAnsi"/>
          <w:sz w:val="24"/>
          <w:szCs w:val="24"/>
        </w:rPr>
      </w:pPr>
      <w:r w:rsidRPr="00FA142C">
        <w:rPr>
          <w:rFonts w:asciiTheme="minorHAnsi" w:hAnsiTheme="minorHAnsi"/>
          <w:sz w:val="24"/>
          <w:szCs w:val="24"/>
        </w:rPr>
        <w:lastRenderedPageBreak/>
        <w:t>實作上的微小差異：</w:t>
      </w:r>
    </w:p>
    <w:p w:rsidR="00FA142C" w:rsidRDefault="00FA142C" w:rsidP="00FA142C">
      <w:pPr>
        <w:pStyle w:val="p1"/>
        <w:numPr>
          <w:ilvl w:val="2"/>
          <w:numId w:val="27"/>
        </w:numPr>
        <w:rPr>
          <w:rFonts w:asciiTheme="minorHAnsi" w:hAnsiTheme="minorHAnsi"/>
          <w:sz w:val="24"/>
          <w:szCs w:val="24"/>
        </w:rPr>
      </w:pPr>
      <w:r w:rsidRPr="00FA142C">
        <w:rPr>
          <w:rFonts w:asciiTheme="minorHAnsi" w:hAnsiTheme="minorHAnsi"/>
          <w:sz w:val="24"/>
          <w:szCs w:val="24"/>
        </w:rPr>
        <w:t>空間域：</w:t>
      </w:r>
      <w:r w:rsidRPr="00FA142C">
        <w:rPr>
          <w:rFonts w:asciiTheme="minorHAnsi" w:hAnsiTheme="minorHAnsi"/>
          <w:sz w:val="24"/>
          <w:szCs w:val="24"/>
        </w:rPr>
        <w:t xml:space="preserve"> </w:t>
      </w:r>
      <w:r w:rsidRPr="00FA142C">
        <w:rPr>
          <w:rFonts w:asciiTheme="minorHAnsi" w:hAnsiTheme="minorHAnsi"/>
          <w:sz w:val="24"/>
          <w:szCs w:val="24"/>
        </w:rPr>
        <w:t>通常只用</w:t>
      </w:r>
      <w:r w:rsidRPr="00FA142C">
        <w:rPr>
          <w:rFonts w:asciiTheme="minorHAnsi" w:hAnsiTheme="minorHAnsi"/>
          <w:sz w:val="24"/>
          <w:szCs w:val="24"/>
        </w:rPr>
        <w:t xml:space="preserve"> </w:t>
      </w:r>
      <m:oMath>
        <m:r>
          <w:rPr>
            <w:rFonts w:ascii="Cambria Math" w:hAnsi="Cambria Math"/>
            <w:sz w:val="24"/>
            <w:szCs w:val="24"/>
          </w:rPr>
          <m:t xml:space="preserve">5 </m:t>
        </m:r>
        <m:r>
          <m:rPr>
            <m:sty m:val="p"/>
          </m:rPr>
          <w:rPr>
            <w:rFonts w:ascii="Cambria Math" w:hAnsi="Cambria Math" w:hint="eastAsia"/>
            <w:sz w:val="24"/>
            <w:szCs w:val="24"/>
          </w:rPr>
          <m:t>×</m:t>
        </m:r>
        <m:r>
          <w:rPr>
            <w:rFonts w:ascii="Cambria Math" w:hAnsi="Cambria Math"/>
            <w:sz w:val="24"/>
            <w:szCs w:val="24"/>
          </w:rPr>
          <m:t>5</m:t>
        </m:r>
      </m:oMath>
      <w:r w:rsidRPr="00FA142C">
        <w:rPr>
          <w:rFonts w:asciiTheme="minorHAnsi" w:hAnsiTheme="minorHAnsi"/>
          <w:sz w:val="24"/>
          <w:szCs w:val="24"/>
        </w:rPr>
        <w:t xml:space="preserve"> </w:t>
      </w:r>
      <w:r w:rsidRPr="00FA142C">
        <w:rPr>
          <w:rFonts w:asciiTheme="minorHAnsi" w:hAnsiTheme="minorHAnsi"/>
          <w:sz w:val="24"/>
          <w:szCs w:val="24"/>
        </w:rPr>
        <w:t>或</w:t>
      </w:r>
      <w:r>
        <w:rPr>
          <w:rFonts w:asciiTheme="minorHAnsi" w:hAnsiTheme="minorHAnsi" w:hint="eastAsia"/>
          <w:sz w:val="24"/>
          <w:szCs w:val="24"/>
        </w:rPr>
        <w:t xml:space="preserve"> </w:t>
      </w:r>
      <m:oMath>
        <m:r>
          <w:rPr>
            <w:rFonts w:ascii="Cambria Math" w:hAnsi="Cambria Math"/>
            <w:sz w:val="24"/>
            <w:szCs w:val="24"/>
          </w:rPr>
          <m:t xml:space="preserve">7 </m:t>
        </m:r>
        <m:r>
          <m:rPr>
            <m:sty m:val="p"/>
          </m:rPr>
          <w:rPr>
            <w:rFonts w:ascii="Cambria Math" w:hAnsi="Cambria Math" w:hint="eastAsia"/>
            <w:sz w:val="24"/>
            <w:szCs w:val="24"/>
          </w:rPr>
          <m:t>×</m:t>
        </m:r>
        <m:r>
          <w:rPr>
            <w:rFonts w:ascii="Cambria Math" w:hAnsi="Cambria Math"/>
            <w:sz w:val="24"/>
            <w:szCs w:val="24"/>
          </w:rPr>
          <m:t>7</m:t>
        </m:r>
      </m:oMath>
      <w:r w:rsidRPr="00FA142C">
        <w:rPr>
          <w:rFonts w:asciiTheme="minorHAnsi" w:hAnsiTheme="minorHAnsi"/>
          <w:sz w:val="24"/>
          <w:szCs w:val="24"/>
        </w:rPr>
        <w:t xml:space="preserve"> </w:t>
      </w:r>
      <w:r w:rsidRPr="00FA142C">
        <w:rPr>
          <w:rFonts w:asciiTheme="minorHAnsi" w:hAnsiTheme="minorHAnsi"/>
          <w:sz w:val="24"/>
          <w:szCs w:val="24"/>
        </w:rPr>
        <w:t>的遮罩。這是一種近似遮罩，因為高斯函數理論上是無限延伸的，所以把它截斷了。</w:t>
      </w:r>
    </w:p>
    <w:p w:rsidR="00FA142C" w:rsidRPr="00FA142C" w:rsidRDefault="00FA142C" w:rsidP="00FA142C">
      <w:pPr>
        <w:pStyle w:val="p1"/>
        <w:numPr>
          <w:ilvl w:val="2"/>
          <w:numId w:val="27"/>
        </w:numPr>
        <w:rPr>
          <w:rFonts w:asciiTheme="minorHAnsi" w:hAnsiTheme="minorHAnsi"/>
          <w:sz w:val="24"/>
          <w:szCs w:val="24"/>
        </w:rPr>
      </w:pPr>
      <w:r w:rsidRPr="00FA142C">
        <w:rPr>
          <w:rFonts w:asciiTheme="minorHAnsi" w:hAnsiTheme="minorHAnsi"/>
          <w:sz w:val="24"/>
          <w:szCs w:val="24"/>
        </w:rPr>
        <w:t>頻率域：</w:t>
      </w:r>
      <w:r w:rsidRPr="00FA142C">
        <w:rPr>
          <w:rFonts w:asciiTheme="minorHAnsi" w:hAnsiTheme="minorHAnsi"/>
          <w:sz w:val="24"/>
          <w:szCs w:val="24"/>
        </w:rPr>
        <w:t xml:space="preserve"> </w:t>
      </w:r>
      <w:r w:rsidRPr="00FA142C">
        <w:rPr>
          <w:rFonts w:asciiTheme="minorHAnsi" w:hAnsiTheme="minorHAnsi"/>
          <w:sz w:val="24"/>
          <w:szCs w:val="24"/>
        </w:rPr>
        <w:t>對整張影像進行運算</w:t>
      </w:r>
      <w:r w:rsidR="00725D1A">
        <w:rPr>
          <w:rFonts w:asciiTheme="minorHAnsi" w:hAnsiTheme="minorHAnsi" w:hint="eastAsia"/>
          <w:sz w:val="24"/>
          <w:szCs w:val="24"/>
        </w:rPr>
        <w:t>也就是</w:t>
      </w:r>
      <w:r w:rsidRPr="00FA142C">
        <w:rPr>
          <w:rFonts w:asciiTheme="minorHAnsi" w:hAnsiTheme="minorHAnsi" w:hint="eastAsia"/>
          <w:sz w:val="24"/>
          <w:szCs w:val="24"/>
        </w:rPr>
        <w:t>相</w:t>
      </w:r>
      <w:r w:rsidRPr="00FA142C">
        <w:rPr>
          <w:rFonts w:asciiTheme="minorHAnsi" w:hAnsiTheme="minorHAnsi"/>
          <w:sz w:val="24"/>
          <w:szCs w:val="24"/>
        </w:rPr>
        <w:t>當於使用了一個跟影像一樣大的遮罩</w:t>
      </w:r>
      <w:r w:rsidR="003D2BC1">
        <w:rPr>
          <w:rFonts w:asciiTheme="minorHAnsi" w:hAnsiTheme="minorHAnsi" w:hint="eastAsia"/>
          <w:sz w:val="24"/>
          <w:szCs w:val="24"/>
        </w:rPr>
        <w:t>，</w:t>
      </w:r>
      <w:r w:rsidRPr="00FA142C">
        <w:rPr>
          <w:rFonts w:asciiTheme="minorHAnsi" w:hAnsiTheme="minorHAnsi"/>
          <w:sz w:val="24"/>
          <w:szCs w:val="24"/>
        </w:rPr>
        <w:t>因此頻率域的做法在數學上更精確更能呈現完美的高斯模糊。</w:t>
      </w:r>
    </w:p>
    <w:p w:rsidR="00FA142C" w:rsidRPr="00FA142C" w:rsidRDefault="00FA142C" w:rsidP="00FA142C">
      <w:pPr>
        <w:pStyle w:val="p1"/>
        <w:ind w:left="2160"/>
        <w:rPr>
          <w:rFonts w:asciiTheme="minorHAnsi" w:hAnsiTheme="minorHAnsi"/>
          <w:sz w:val="24"/>
          <w:szCs w:val="24"/>
        </w:rPr>
      </w:pPr>
    </w:p>
    <w:p w:rsidR="00FA142C" w:rsidRPr="00FA142C" w:rsidRDefault="00FA142C" w:rsidP="00FA142C">
      <w:pPr>
        <w:pStyle w:val="p1"/>
        <w:ind w:left="1560"/>
        <w:rPr>
          <w:rFonts w:asciiTheme="minorHAnsi" w:hAnsiTheme="minorHAnsi"/>
          <w:sz w:val="24"/>
          <w:szCs w:val="24"/>
        </w:rPr>
      </w:pPr>
    </w:p>
    <w:p w:rsidR="000717FD" w:rsidRPr="00FA142C" w:rsidRDefault="000717FD" w:rsidP="000717FD">
      <w:pPr>
        <w:pStyle w:val="p1"/>
        <w:rPr>
          <w:rFonts w:asciiTheme="minorHAnsi" w:hAnsiTheme="minorHAnsi" w:cs="Arial"/>
          <w:sz w:val="24"/>
          <w:szCs w:val="24"/>
        </w:rPr>
      </w:pPr>
    </w:p>
    <w:sectPr w:rsidR="000717FD" w:rsidRPr="00FA142C" w:rsidSect="00D7670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C05"/>
    <w:multiLevelType w:val="multilevel"/>
    <w:tmpl w:val="45F8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151DF"/>
    <w:multiLevelType w:val="hybridMultilevel"/>
    <w:tmpl w:val="35DA65EE"/>
    <w:lvl w:ilvl="0" w:tplc="FFFFFFFF">
      <w:numFmt w:val="bullet"/>
      <w:lvlText w:val=""/>
      <w:lvlJc w:val="left"/>
      <w:pPr>
        <w:ind w:left="718" w:hanging="480"/>
      </w:pPr>
      <w:rPr>
        <w:rFonts w:ascii="Symbol" w:eastAsia="新細明體" w:hAnsi="Symbol" w:cs="新細明體" w:hint="default"/>
      </w:rPr>
    </w:lvl>
    <w:lvl w:ilvl="1" w:tplc="FAB21EC6">
      <w:numFmt w:val="bullet"/>
      <w:lvlText w:val=""/>
      <w:lvlJc w:val="left"/>
      <w:pPr>
        <w:ind w:left="1198" w:hanging="480"/>
      </w:pPr>
      <w:rPr>
        <w:rFonts w:ascii="Symbol" w:eastAsia="新細明體" w:hAnsi="Symbol" w:cs="新細明體" w:hint="default"/>
      </w:rPr>
    </w:lvl>
    <w:lvl w:ilvl="2" w:tplc="FFFFFFFF">
      <w:start w:val="1"/>
      <w:numFmt w:val="bullet"/>
      <w:lvlText w:val=""/>
      <w:lvlJc w:val="left"/>
      <w:pPr>
        <w:ind w:left="1678" w:hanging="480"/>
      </w:pPr>
      <w:rPr>
        <w:rFonts w:ascii="Wingdings" w:hAnsi="Wingdings" w:hint="default"/>
      </w:rPr>
    </w:lvl>
    <w:lvl w:ilvl="3" w:tplc="FFFFFFFF" w:tentative="1">
      <w:start w:val="1"/>
      <w:numFmt w:val="bullet"/>
      <w:lvlText w:val=""/>
      <w:lvlJc w:val="left"/>
      <w:pPr>
        <w:ind w:left="2158" w:hanging="480"/>
      </w:pPr>
      <w:rPr>
        <w:rFonts w:ascii="Wingdings" w:hAnsi="Wingdings" w:hint="default"/>
      </w:rPr>
    </w:lvl>
    <w:lvl w:ilvl="4" w:tplc="FFFFFFFF" w:tentative="1">
      <w:start w:val="1"/>
      <w:numFmt w:val="bullet"/>
      <w:lvlText w:val=""/>
      <w:lvlJc w:val="left"/>
      <w:pPr>
        <w:ind w:left="2638" w:hanging="480"/>
      </w:pPr>
      <w:rPr>
        <w:rFonts w:ascii="Wingdings" w:hAnsi="Wingdings" w:hint="default"/>
      </w:rPr>
    </w:lvl>
    <w:lvl w:ilvl="5" w:tplc="FFFFFFFF" w:tentative="1">
      <w:start w:val="1"/>
      <w:numFmt w:val="bullet"/>
      <w:lvlText w:val=""/>
      <w:lvlJc w:val="left"/>
      <w:pPr>
        <w:ind w:left="3118" w:hanging="480"/>
      </w:pPr>
      <w:rPr>
        <w:rFonts w:ascii="Wingdings" w:hAnsi="Wingdings" w:hint="default"/>
      </w:rPr>
    </w:lvl>
    <w:lvl w:ilvl="6" w:tplc="FFFFFFFF" w:tentative="1">
      <w:start w:val="1"/>
      <w:numFmt w:val="bullet"/>
      <w:lvlText w:val=""/>
      <w:lvlJc w:val="left"/>
      <w:pPr>
        <w:ind w:left="3598" w:hanging="480"/>
      </w:pPr>
      <w:rPr>
        <w:rFonts w:ascii="Wingdings" w:hAnsi="Wingdings" w:hint="default"/>
      </w:rPr>
    </w:lvl>
    <w:lvl w:ilvl="7" w:tplc="FFFFFFFF" w:tentative="1">
      <w:start w:val="1"/>
      <w:numFmt w:val="bullet"/>
      <w:lvlText w:val=""/>
      <w:lvlJc w:val="left"/>
      <w:pPr>
        <w:ind w:left="4078" w:hanging="480"/>
      </w:pPr>
      <w:rPr>
        <w:rFonts w:ascii="Wingdings" w:hAnsi="Wingdings" w:hint="default"/>
      </w:rPr>
    </w:lvl>
    <w:lvl w:ilvl="8" w:tplc="FFFFFFFF" w:tentative="1">
      <w:start w:val="1"/>
      <w:numFmt w:val="bullet"/>
      <w:lvlText w:val=""/>
      <w:lvlJc w:val="left"/>
      <w:pPr>
        <w:ind w:left="4558" w:hanging="480"/>
      </w:pPr>
      <w:rPr>
        <w:rFonts w:ascii="Wingdings" w:hAnsi="Wingdings" w:hint="default"/>
      </w:rPr>
    </w:lvl>
  </w:abstractNum>
  <w:abstractNum w:abstractNumId="2" w15:restartNumberingAfterBreak="0">
    <w:nsid w:val="093C6DB8"/>
    <w:multiLevelType w:val="multilevel"/>
    <w:tmpl w:val="D07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95C5F"/>
    <w:multiLevelType w:val="hybridMultilevel"/>
    <w:tmpl w:val="B50E522E"/>
    <w:lvl w:ilvl="0" w:tplc="FFFFFFFF">
      <w:start w:val="1"/>
      <w:numFmt w:val="decimal"/>
      <w:lvlText w:val="%1."/>
      <w:lvlJc w:val="left"/>
      <w:pPr>
        <w:ind w:left="480" w:hanging="480"/>
      </w:pPr>
    </w:lvl>
    <w:lvl w:ilvl="1" w:tplc="0409001B">
      <w:start w:val="1"/>
      <w:numFmt w:val="lowerRoman"/>
      <w:lvlText w:val="%2."/>
      <w:lvlJc w:val="righ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2933FC2"/>
    <w:multiLevelType w:val="multilevel"/>
    <w:tmpl w:val="7A4AC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E0928"/>
    <w:multiLevelType w:val="multilevel"/>
    <w:tmpl w:val="3D0A18AE"/>
    <w:lvl w:ilvl="0">
      <w:start w:val="1"/>
      <w:numFmt w:val="bullet"/>
      <w:lvlText w:val="s"/>
      <w:lvlJc w:val="left"/>
      <w:pPr>
        <w:ind w:left="1440" w:hanging="480"/>
      </w:pPr>
      <w:rPr>
        <w:rFonts w:ascii="Wingdings" w:hAnsi="Wingdings" w:hint="default"/>
        <w:sz w:val="20"/>
      </w:rPr>
    </w:lvl>
    <w:lvl w:ilvl="1" w:tentative="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6" w15:restartNumberingAfterBreak="0">
    <w:nsid w:val="15836DAE"/>
    <w:multiLevelType w:val="hybridMultilevel"/>
    <w:tmpl w:val="07604712"/>
    <w:lvl w:ilvl="0" w:tplc="04090001">
      <w:start w:val="1"/>
      <w:numFmt w:val="bullet"/>
      <w:lvlText w:val=""/>
      <w:lvlJc w:val="left"/>
      <w:pPr>
        <w:ind w:left="718" w:hanging="480"/>
      </w:pPr>
      <w:rPr>
        <w:rFonts w:ascii="Wingdings" w:hAnsi="Wingdings" w:hint="default"/>
      </w:rPr>
    </w:lvl>
    <w:lvl w:ilvl="1" w:tplc="04090003" w:tentative="1">
      <w:start w:val="1"/>
      <w:numFmt w:val="bullet"/>
      <w:lvlText w:val=""/>
      <w:lvlJc w:val="left"/>
      <w:pPr>
        <w:ind w:left="1198" w:hanging="480"/>
      </w:pPr>
      <w:rPr>
        <w:rFonts w:ascii="Wingdings" w:hAnsi="Wingdings" w:hint="default"/>
      </w:rPr>
    </w:lvl>
    <w:lvl w:ilvl="2" w:tplc="04090005" w:tentative="1">
      <w:start w:val="1"/>
      <w:numFmt w:val="bullet"/>
      <w:lvlText w:val=""/>
      <w:lvlJc w:val="left"/>
      <w:pPr>
        <w:ind w:left="1678" w:hanging="480"/>
      </w:pPr>
      <w:rPr>
        <w:rFonts w:ascii="Wingdings" w:hAnsi="Wingdings" w:hint="default"/>
      </w:rPr>
    </w:lvl>
    <w:lvl w:ilvl="3" w:tplc="04090001" w:tentative="1">
      <w:start w:val="1"/>
      <w:numFmt w:val="bullet"/>
      <w:lvlText w:val=""/>
      <w:lvlJc w:val="left"/>
      <w:pPr>
        <w:ind w:left="2158" w:hanging="480"/>
      </w:pPr>
      <w:rPr>
        <w:rFonts w:ascii="Wingdings" w:hAnsi="Wingdings" w:hint="default"/>
      </w:rPr>
    </w:lvl>
    <w:lvl w:ilvl="4" w:tplc="04090003" w:tentative="1">
      <w:start w:val="1"/>
      <w:numFmt w:val="bullet"/>
      <w:lvlText w:val=""/>
      <w:lvlJc w:val="left"/>
      <w:pPr>
        <w:ind w:left="2638" w:hanging="480"/>
      </w:pPr>
      <w:rPr>
        <w:rFonts w:ascii="Wingdings" w:hAnsi="Wingdings" w:hint="default"/>
      </w:rPr>
    </w:lvl>
    <w:lvl w:ilvl="5" w:tplc="04090005" w:tentative="1">
      <w:start w:val="1"/>
      <w:numFmt w:val="bullet"/>
      <w:lvlText w:val=""/>
      <w:lvlJc w:val="left"/>
      <w:pPr>
        <w:ind w:left="3118" w:hanging="480"/>
      </w:pPr>
      <w:rPr>
        <w:rFonts w:ascii="Wingdings" w:hAnsi="Wingdings" w:hint="default"/>
      </w:rPr>
    </w:lvl>
    <w:lvl w:ilvl="6" w:tplc="04090001" w:tentative="1">
      <w:start w:val="1"/>
      <w:numFmt w:val="bullet"/>
      <w:lvlText w:val=""/>
      <w:lvlJc w:val="left"/>
      <w:pPr>
        <w:ind w:left="3598" w:hanging="480"/>
      </w:pPr>
      <w:rPr>
        <w:rFonts w:ascii="Wingdings" w:hAnsi="Wingdings" w:hint="default"/>
      </w:rPr>
    </w:lvl>
    <w:lvl w:ilvl="7" w:tplc="04090003" w:tentative="1">
      <w:start w:val="1"/>
      <w:numFmt w:val="bullet"/>
      <w:lvlText w:val=""/>
      <w:lvlJc w:val="left"/>
      <w:pPr>
        <w:ind w:left="4078" w:hanging="480"/>
      </w:pPr>
      <w:rPr>
        <w:rFonts w:ascii="Wingdings" w:hAnsi="Wingdings" w:hint="default"/>
      </w:rPr>
    </w:lvl>
    <w:lvl w:ilvl="8" w:tplc="04090005" w:tentative="1">
      <w:start w:val="1"/>
      <w:numFmt w:val="bullet"/>
      <w:lvlText w:val=""/>
      <w:lvlJc w:val="left"/>
      <w:pPr>
        <w:ind w:left="4558" w:hanging="480"/>
      </w:pPr>
      <w:rPr>
        <w:rFonts w:ascii="Wingdings" w:hAnsi="Wingdings" w:hint="default"/>
      </w:rPr>
    </w:lvl>
  </w:abstractNum>
  <w:abstractNum w:abstractNumId="7" w15:restartNumberingAfterBreak="0">
    <w:nsid w:val="17D56B36"/>
    <w:multiLevelType w:val="hybridMultilevel"/>
    <w:tmpl w:val="B3345B30"/>
    <w:lvl w:ilvl="0" w:tplc="FAB21EC6">
      <w:numFmt w:val="bullet"/>
      <w:lvlText w:val=""/>
      <w:lvlJc w:val="left"/>
      <w:pPr>
        <w:ind w:left="1440" w:hanging="480"/>
      </w:pPr>
      <w:rPr>
        <w:rFonts w:ascii="Symbol" w:eastAsia="新細明體" w:hAnsi="Symbol" w:cs="新細明體" w:hint="default"/>
      </w:rPr>
    </w:lvl>
    <w:lvl w:ilvl="1" w:tplc="CC347E04">
      <w:start w:val="1"/>
      <w:numFmt w:val="bullet"/>
      <w:lvlText w:val=" "/>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15:restartNumberingAfterBreak="0">
    <w:nsid w:val="1BE83FCE"/>
    <w:multiLevelType w:val="multilevel"/>
    <w:tmpl w:val="63E6DD68"/>
    <w:lvl w:ilvl="0">
      <w:start w:val="1"/>
      <w:numFmt w:val="bullet"/>
      <w:lvlText w:val=""/>
      <w:lvlJc w:val="left"/>
      <w:pPr>
        <w:tabs>
          <w:tab w:val="num" w:pos="720"/>
        </w:tabs>
        <w:ind w:left="720" w:hanging="360"/>
      </w:pPr>
      <w:rPr>
        <w:rFonts w:ascii="Symbol" w:hAnsi="Symbol" w:hint="default"/>
        <w:sz w:val="20"/>
      </w:rPr>
    </w:lvl>
    <w:lvl w:ilvl="1">
      <w:start w:val="1"/>
      <w:numFmt w:val="bullet"/>
      <w:lvlText w:val="s"/>
      <w:lvlJc w:val="left"/>
      <w:pPr>
        <w:ind w:left="1560" w:hanging="48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E6E34"/>
    <w:multiLevelType w:val="hybridMultilevel"/>
    <w:tmpl w:val="C180F0BA"/>
    <w:lvl w:ilvl="0" w:tplc="FFFFFFFF">
      <w:start w:val="1"/>
      <w:numFmt w:val="bullet"/>
      <w:lvlText w:val="s"/>
      <w:lvlJc w:val="left"/>
      <w:pPr>
        <w:ind w:left="1440" w:hanging="480"/>
      </w:pPr>
      <w:rPr>
        <w:rFonts w:ascii="Wingdings" w:hAnsi="Wingdings" w:hint="default"/>
      </w:rPr>
    </w:lvl>
    <w:lvl w:ilvl="1" w:tplc="CC347E04">
      <w:start w:val="1"/>
      <w:numFmt w:val="bullet"/>
      <w:lvlText w:val=" "/>
      <w:lvlJc w:val="left"/>
      <w:pPr>
        <w:ind w:left="1920" w:hanging="480"/>
      </w:pPr>
      <w:rPr>
        <w:rFonts w:ascii="Wingdings" w:hAnsi="Wingdings" w:hint="default"/>
      </w:rPr>
    </w:lvl>
    <w:lvl w:ilvl="2" w:tplc="FFFFFFFF">
      <w:start w:val="1"/>
      <w:numFmt w:val="bullet"/>
      <w:lvlText w:val=""/>
      <w:lvlJc w:val="left"/>
      <w:pPr>
        <w:ind w:left="2400" w:hanging="480"/>
      </w:pPr>
      <w:rPr>
        <w:rFonts w:ascii="Wingdings" w:hAnsi="Wingdings" w:hint="default"/>
      </w:rPr>
    </w:lvl>
    <w:lvl w:ilvl="3" w:tplc="FFFFFFFF" w:tentative="1">
      <w:start w:val="1"/>
      <w:numFmt w:val="bullet"/>
      <w:lvlText w:val=""/>
      <w:lvlJc w:val="left"/>
      <w:pPr>
        <w:ind w:left="2880" w:hanging="480"/>
      </w:pPr>
      <w:rPr>
        <w:rFonts w:ascii="Wingdings" w:hAnsi="Wingdings" w:hint="default"/>
      </w:rPr>
    </w:lvl>
    <w:lvl w:ilvl="4" w:tplc="FFFFFFFF" w:tentative="1">
      <w:start w:val="1"/>
      <w:numFmt w:val="bullet"/>
      <w:lvlText w:val=""/>
      <w:lvlJc w:val="left"/>
      <w:pPr>
        <w:ind w:left="3360" w:hanging="480"/>
      </w:pPr>
      <w:rPr>
        <w:rFonts w:ascii="Wingdings" w:hAnsi="Wingdings" w:hint="default"/>
      </w:rPr>
    </w:lvl>
    <w:lvl w:ilvl="5" w:tplc="FFFFFFFF" w:tentative="1">
      <w:start w:val="1"/>
      <w:numFmt w:val="bullet"/>
      <w:lvlText w:val=""/>
      <w:lvlJc w:val="left"/>
      <w:pPr>
        <w:ind w:left="3840" w:hanging="480"/>
      </w:pPr>
      <w:rPr>
        <w:rFonts w:ascii="Wingdings" w:hAnsi="Wingdings" w:hint="default"/>
      </w:rPr>
    </w:lvl>
    <w:lvl w:ilvl="6" w:tplc="FFFFFFFF" w:tentative="1">
      <w:start w:val="1"/>
      <w:numFmt w:val="bullet"/>
      <w:lvlText w:val=""/>
      <w:lvlJc w:val="left"/>
      <w:pPr>
        <w:ind w:left="4320" w:hanging="480"/>
      </w:pPr>
      <w:rPr>
        <w:rFonts w:ascii="Wingdings" w:hAnsi="Wingdings" w:hint="default"/>
      </w:rPr>
    </w:lvl>
    <w:lvl w:ilvl="7" w:tplc="FFFFFFFF" w:tentative="1">
      <w:start w:val="1"/>
      <w:numFmt w:val="bullet"/>
      <w:lvlText w:val=""/>
      <w:lvlJc w:val="left"/>
      <w:pPr>
        <w:ind w:left="4800" w:hanging="480"/>
      </w:pPr>
      <w:rPr>
        <w:rFonts w:ascii="Wingdings" w:hAnsi="Wingdings" w:hint="default"/>
      </w:rPr>
    </w:lvl>
    <w:lvl w:ilvl="8" w:tplc="FFFFFFFF" w:tentative="1">
      <w:start w:val="1"/>
      <w:numFmt w:val="bullet"/>
      <w:lvlText w:val=""/>
      <w:lvlJc w:val="left"/>
      <w:pPr>
        <w:ind w:left="5280" w:hanging="480"/>
      </w:pPr>
      <w:rPr>
        <w:rFonts w:ascii="Wingdings" w:hAnsi="Wingdings" w:hint="default"/>
      </w:rPr>
    </w:lvl>
  </w:abstractNum>
  <w:abstractNum w:abstractNumId="10" w15:restartNumberingAfterBreak="0">
    <w:nsid w:val="25295AA7"/>
    <w:multiLevelType w:val="hybridMultilevel"/>
    <w:tmpl w:val="9E9A191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D891808"/>
    <w:multiLevelType w:val="hybridMultilevel"/>
    <w:tmpl w:val="2B1AE2AC"/>
    <w:lvl w:ilvl="0" w:tplc="4A004616">
      <w:numFmt w:val="bullet"/>
      <w:lvlText w:val=""/>
      <w:lvlJc w:val="left"/>
      <w:pPr>
        <w:ind w:left="960" w:hanging="480"/>
      </w:pPr>
      <w:rPr>
        <w:rFonts w:ascii="Symbol" w:eastAsia="新細明體" w:hAnsi="Symbol" w:cs="新細明體" w:hint="default"/>
      </w:rPr>
    </w:lvl>
    <w:lvl w:ilvl="1" w:tplc="04090003">
      <w:start w:val="1"/>
      <w:numFmt w:val="bullet"/>
      <w:lvlText w:val=""/>
      <w:lvlJc w:val="left"/>
      <w:pPr>
        <w:ind w:left="722" w:hanging="480"/>
      </w:pPr>
      <w:rPr>
        <w:rFonts w:ascii="Wingdings" w:hAnsi="Wingdings" w:hint="default"/>
      </w:rPr>
    </w:lvl>
    <w:lvl w:ilvl="2" w:tplc="04090005">
      <w:start w:val="1"/>
      <w:numFmt w:val="bullet"/>
      <w:lvlText w:val=""/>
      <w:lvlJc w:val="left"/>
      <w:pPr>
        <w:ind w:left="1202" w:hanging="480"/>
      </w:pPr>
      <w:rPr>
        <w:rFonts w:ascii="Wingdings" w:hAnsi="Wingdings" w:hint="default"/>
      </w:rPr>
    </w:lvl>
    <w:lvl w:ilvl="3" w:tplc="04090001" w:tentative="1">
      <w:start w:val="1"/>
      <w:numFmt w:val="bullet"/>
      <w:lvlText w:val=""/>
      <w:lvlJc w:val="left"/>
      <w:pPr>
        <w:ind w:left="1682" w:hanging="480"/>
      </w:pPr>
      <w:rPr>
        <w:rFonts w:ascii="Wingdings" w:hAnsi="Wingdings" w:hint="default"/>
      </w:rPr>
    </w:lvl>
    <w:lvl w:ilvl="4" w:tplc="04090003" w:tentative="1">
      <w:start w:val="1"/>
      <w:numFmt w:val="bullet"/>
      <w:lvlText w:val=""/>
      <w:lvlJc w:val="left"/>
      <w:pPr>
        <w:ind w:left="2162" w:hanging="480"/>
      </w:pPr>
      <w:rPr>
        <w:rFonts w:ascii="Wingdings" w:hAnsi="Wingdings" w:hint="default"/>
      </w:rPr>
    </w:lvl>
    <w:lvl w:ilvl="5" w:tplc="04090005" w:tentative="1">
      <w:start w:val="1"/>
      <w:numFmt w:val="bullet"/>
      <w:lvlText w:val=""/>
      <w:lvlJc w:val="left"/>
      <w:pPr>
        <w:ind w:left="2642" w:hanging="480"/>
      </w:pPr>
      <w:rPr>
        <w:rFonts w:ascii="Wingdings" w:hAnsi="Wingdings" w:hint="default"/>
      </w:rPr>
    </w:lvl>
    <w:lvl w:ilvl="6" w:tplc="04090001" w:tentative="1">
      <w:start w:val="1"/>
      <w:numFmt w:val="bullet"/>
      <w:lvlText w:val=""/>
      <w:lvlJc w:val="left"/>
      <w:pPr>
        <w:ind w:left="3122" w:hanging="480"/>
      </w:pPr>
      <w:rPr>
        <w:rFonts w:ascii="Wingdings" w:hAnsi="Wingdings" w:hint="default"/>
      </w:rPr>
    </w:lvl>
    <w:lvl w:ilvl="7" w:tplc="04090003" w:tentative="1">
      <w:start w:val="1"/>
      <w:numFmt w:val="bullet"/>
      <w:lvlText w:val=""/>
      <w:lvlJc w:val="left"/>
      <w:pPr>
        <w:ind w:left="3602" w:hanging="480"/>
      </w:pPr>
      <w:rPr>
        <w:rFonts w:ascii="Wingdings" w:hAnsi="Wingdings" w:hint="default"/>
      </w:rPr>
    </w:lvl>
    <w:lvl w:ilvl="8" w:tplc="04090005" w:tentative="1">
      <w:start w:val="1"/>
      <w:numFmt w:val="bullet"/>
      <w:lvlText w:val=""/>
      <w:lvlJc w:val="left"/>
      <w:pPr>
        <w:ind w:left="4082" w:hanging="480"/>
      </w:pPr>
      <w:rPr>
        <w:rFonts w:ascii="Wingdings" w:hAnsi="Wingdings" w:hint="default"/>
      </w:rPr>
    </w:lvl>
  </w:abstractNum>
  <w:abstractNum w:abstractNumId="12" w15:restartNumberingAfterBreak="0">
    <w:nsid w:val="2E17591C"/>
    <w:multiLevelType w:val="multilevel"/>
    <w:tmpl w:val="F702D40C"/>
    <w:lvl w:ilvl="0">
      <w:start w:val="1"/>
      <w:numFmt w:val="bullet"/>
      <w:lvlText w:val="s"/>
      <w:lvlJc w:val="left"/>
      <w:pPr>
        <w:ind w:left="1198" w:hanging="480"/>
      </w:pPr>
      <w:rPr>
        <w:rFonts w:ascii="Wingdings" w:hAnsi="Wingdings" w:hint="default"/>
        <w:sz w:val="20"/>
      </w:rPr>
    </w:lvl>
    <w:lvl w:ilvl="1" w:tentative="1">
      <w:start w:val="1"/>
      <w:numFmt w:val="bullet"/>
      <w:lvlText w:val="o"/>
      <w:lvlJc w:val="left"/>
      <w:pPr>
        <w:tabs>
          <w:tab w:val="num" w:pos="1798"/>
        </w:tabs>
        <w:ind w:left="1798" w:hanging="360"/>
      </w:pPr>
      <w:rPr>
        <w:rFonts w:ascii="Courier New" w:hAnsi="Courier New" w:hint="default"/>
        <w:sz w:val="20"/>
      </w:rPr>
    </w:lvl>
    <w:lvl w:ilvl="2" w:tentative="1">
      <w:start w:val="1"/>
      <w:numFmt w:val="bullet"/>
      <w:lvlText w:val=""/>
      <w:lvlJc w:val="left"/>
      <w:pPr>
        <w:tabs>
          <w:tab w:val="num" w:pos="2518"/>
        </w:tabs>
        <w:ind w:left="2518" w:hanging="360"/>
      </w:pPr>
      <w:rPr>
        <w:rFonts w:ascii="Wingdings" w:hAnsi="Wingdings" w:hint="default"/>
        <w:sz w:val="20"/>
      </w:rPr>
    </w:lvl>
    <w:lvl w:ilvl="3" w:tentative="1">
      <w:start w:val="1"/>
      <w:numFmt w:val="bullet"/>
      <w:lvlText w:val=""/>
      <w:lvlJc w:val="left"/>
      <w:pPr>
        <w:tabs>
          <w:tab w:val="num" w:pos="3238"/>
        </w:tabs>
        <w:ind w:left="3238" w:hanging="360"/>
      </w:pPr>
      <w:rPr>
        <w:rFonts w:ascii="Wingdings" w:hAnsi="Wingdings" w:hint="default"/>
        <w:sz w:val="20"/>
      </w:rPr>
    </w:lvl>
    <w:lvl w:ilvl="4" w:tentative="1">
      <w:start w:val="1"/>
      <w:numFmt w:val="bullet"/>
      <w:lvlText w:val=""/>
      <w:lvlJc w:val="left"/>
      <w:pPr>
        <w:tabs>
          <w:tab w:val="num" w:pos="3958"/>
        </w:tabs>
        <w:ind w:left="3958" w:hanging="360"/>
      </w:pPr>
      <w:rPr>
        <w:rFonts w:ascii="Wingdings" w:hAnsi="Wingdings" w:hint="default"/>
        <w:sz w:val="20"/>
      </w:rPr>
    </w:lvl>
    <w:lvl w:ilvl="5" w:tentative="1">
      <w:start w:val="1"/>
      <w:numFmt w:val="bullet"/>
      <w:lvlText w:val=""/>
      <w:lvlJc w:val="left"/>
      <w:pPr>
        <w:tabs>
          <w:tab w:val="num" w:pos="4678"/>
        </w:tabs>
        <w:ind w:left="4678" w:hanging="360"/>
      </w:pPr>
      <w:rPr>
        <w:rFonts w:ascii="Wingdings" w:hAnsi="Wingdings" w:hint="default"/>
        <w:sz w:val="20"/>
      </w:rPr>
    </w:lvl>
    <w:lvl w:ilvl="6" w:tentative="1">
      <w:start w:val="1"/>
      <w:numFmt w:val="bullet"/>
      <w:lvlText w:val=""/>
      <w:lvlJc w:val="left"/>
      <w:pPr>
        <w:tabs>
          <w:tab w:val="num" w:pos="5398"/>
        </w:tabs>
        <w:ind w:left="5398" w:hanging="360"/>
      </w:pPr>
      <w:rPr>
        <w:rFonts w:ascii="Wingdings" w:hAnsi="Wingdings" w:hint="default"/>
        <w:sz w:val="20"/>
      </w:rPr>
    </w:lvl>
    <w:lvl w:ilvl="7" w:tentative="1">
      <w:start w:val="1"/>
      <w:numFmt w:val="bullet"/>
      <w:lvlText w:val=""/>
      <w:lvlJc w:val="left"/>
      <w:pPr>
        <w:tabs>
          <w:tab w:val="num" w:pos="6118"/>
        </w:tabs>
        <w:ind w:left="6118" w:hanging="360"/>
      </w:pPr>
      <w:rPr>
        <w:rFonts w:ascii="Wingdings" w:hAnsi="Wingdings" w:hint="default"/>
        <w:sz w:val="20"/>
      </w:rPr>
    </w:lvl>
    <w:lvl w:ilvl="8" w:tentative="1">
      <w:start w:val="1"/>
      <w:numFmt w:val="bullet"/>
      <w:lvlText w:val=""/>
      <w:lvlJc w:val="left"/>
      <w:pPr>
        <w:tabs>
          <w:tab w:val="num" w:pos="6838"/>
        </w:tabs>
        <w:ind w:left="6838" w:hanging="360"/>
      </w:pPr>
      <w:rPr>
        <w:rFonts w:ascii="Wingdings" w:hAnsi="Wingdings" w:hint="default"/>
        <w:sz w:val="20"/>
      </w:rPr>
    </w:lvl>
  </w:abstractNum>
  <w:abstractNum w:abstractNumId="13" w15:restartNumberingAfterBreak="0">
    <w:nsid w:val="2ED72CC6"/>
    <w:multiLevelType w:val="hybridMultilevel"/>
    <w:tmpl w:val="03BE086C"/>
    <w:lvl w:ilvl="0" w:tplc="4A004616">
      <w:numFmt w:val="bullet"/>
      <w:lvlText w:val=""/>
      <w:lvlJc w:val="left"/>
      <w:pPr>
        <w:ind w:left="960" w:hanging="480"/>
      </w:pPr>
      <w:rPr>
        <w:rFonts w:ascii="Symbol" w:eastAsia="新細明體" w:hAnsi="Symbol" w:cs="新細明體" w:hint="default"/>
      </w:rPr>
    </w:lvl>
    <w:lvl w:ilvl="1" w:tplc="04090003">
      <w:start w:val="1"/>
      <w:numFmt w:val="bullet"/>
      <w:lvlText w:val=""/>
      <w:lvlJc w:val="left"/>
      <w:pPr>
        <w:ind w:left="722" w:hanging="480"/>
      </w:pPr>
      <w:rPr>
        <w:rFonts w:ascii="Wingdings" w:hAnsi="Wingdings" w:hint="default"/>
      </w:rPr>
    </w:lvl>
    <w:lvl w:ilvl="2" w:tplc="126890A2">
      <w:start w:val="1"/>
      <w:numFmt w:val="bullet"/>
      <w:lvlText w:val="s"/>
      <w:lvlJc w:val="left"/>
      <w:pPr>
        <w:ind w:left="1440" w:hanging="480"/>
      </w:pPr>
      <w:rPr>
        <w:rFonts w:ascii="Wingdings" w:hAnsi="Wingdings" w:hint="default"/>
      </w:rPr>
    </w:lvl>
    <w:lvl w:ilvl="3" w:tplc="04090001" w:tentative="1">
      <w:start w:val="1"/>
      <w:numFmt w:val="bullet"/>
      <w:lvlText w:val=""/>
      <w:lvlJc w:val="left"/>
      <w:pPr>
        <w:ind w:left="1682" w:hanging="480"/>
      </w:pPr>
      <w:rPr>
        <w:rFonts w:ascii="Wingdings" w:hAnsi="Wingdings" w:hint="default"/>
      </w:rPr>
    </w:lvl>
    <w:lvl w:ilvl="4" w:tplc="04090003" w:tentative="1">
      <w:start w:val="1"/>
      <w:numFmt w:val="bullet"/>
      <w:lvlText w:val=""/>
      <w:lvlJc w:val="left"/>
      <w:pPr>
        <w:ind w:left="2162" w:hanging="480"/>
      </w:pPr>
      <w:rPr>
        <w:rFonts w:ascii="Wingdings" w:hAnsi="Wingdings" w:hint="default"/>
      </w:rPr>
    </w:lvl>
    <w:lvl w:ilvl="5" w:tplc="04090005" w:tentative="1">
      <w:start w:val="1"/>
      <w:numFmt w:val="bullet"/>
      <w:lvlText w:val=""/>
      <w:lvlJc w:val="left"/>
      <w:pPr>
        <w:ind w:left="2642" w:hanging="480"/>
      </w:pPr>
      <w:rPr>
        <w:rFonts w:ascii="Wingdings" w:hAnsi="Wingdings" w:hint="default"/>
      </w:rPr>
    </w:lvl>
    <w:lvl w:ilvl="6" w:tplc="04090001" w:tentative="1">
      <w:start w:val="1"/>
      <w:numFmt w:val="bullet"/>
      <w:lvlText w:val=""/>
      <w:lvlJc w:val="left"/>
      <w:pPr>
        <w:ind w:left="3122" w:hanging="480"/>
      </w:pPr>
      <w:rPr>
        <w:rFonts w:ascii="Wingdings" w:hAnsi="Wingdings" w:hint="default"/>
      </w:rPr>
    </w:lvl>
    <w:lvl w:ilvl="7" w:tplc="04090003" w:tentative="1">
      <w:start w:val="1"/>
      <w:numFmt w:val="bullet"/>
      <w:lvlText w:val=""/>
      <w:lvlJc w:val="left"/>
      <w:pPr>
        <w:ind w:left="3602" w:hanging="480"/>
      </w:pPr>
      <w:rPr>
        <w:rFonts w:ascii="Wingdings" w:hAnsi="Wingdings" w:hint="default"/>
      </w:rPr>
    </w:lvl>
    <w:lvl w:ilvl="8" w:tplc="04090005" w:tentative="1">
      <w:start w:val="1"/>
      <w:numFmt w:val="bullet"/>
      <w:lvlText w:val=""/>
      <w:lvlJc w:val="left"/>
      <w:pPr>
        <w:ind w:left="4082" w:hanging="480"/>
      </w:pPr>
      <w:rPr>
        <w:rFonts w:ascii="Wingdings" w:hAnsi="Wingdings" w:hint="default"/>
      </w:rPr>
    </w:lvl>
  </w:abstractNum>
  <w:abstractNum w:abstractNumId="14" w15:restartNumberingAfterBreak="0">
    <w:nsid w:val="2F1F03E1"/>
    <w:multiLevelType w:val="multilevel"/>
    <w:tmpl w:val="EA04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565CB"/>
    <w:multiLevelType w:val="hybridMultilevel"/>
    <w:tmpl w:val="D3223AEA"/>
    <w:lvl w:ilvl="0" w:tplc="FAB21EC6">
      <w:numFmt w:val="bullet"/>
      <w:lvlText w:val=""/>
      <w:lvlJc w:val="left"/>
      <w:pPr>
        <w:ind w:left="1198" w:hanging="480"/>
      </w:pPr>
      <w:rPr>
        <w:rFonts w:ascii="Symbol" w:eastAsia="新細明體" w:hAnsi="Symbol" w:cs="新細明體"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6" w15:restartNumberingAfterBreak="0">
    <w:nsid w:val="38567D08"/>
    <w:multiLevelType w:val="multilevel"/>
    <w:tmpl w:val="FE7C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B5CAF"/>
    <w:multiLevelType w:val="hybridMultilevel"/>
    <w:tmpl w:val="75C0AECE"/>
    <w:lvl w:ilvl="0" w:tplc="FD067B1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CD6F05"/>
    <w:multiLevelType w:val="multilevel"/>
    <w:tmpl w:val="A80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8550E"/>
    <w:multiLevelType w:val="hybridMultilevel"/>
    <w:tmpl w:val="35EAC992"/>
    <w:lvl w:ilvl="0" w:tplc="FFFFFFFF">
      <w:start w:val="1"/>
      <w:numFmt w:val="decimal"/>
      <w:lvlText w:val="%1."/>
      <w:lvlJc w:val="left"/>
      <w:pPr>
        <w:ind w:left="480" w:hanging="480"/>
      </w:pPr>
    </w:lvl>
    <w:lvl w:ilvl="1" w:tplc="FAB21EC6">
      <w:numFmt w:val="bullet"/>
      <w:lvlText w:val=""/>
      <w:lvlJc w:val="left"/>
      <w:pPr>
        <w:ind w:left="718" w:hanging="480"/>
      </w:pPr>
      <w:rPr>
        <w:rFonts w:ascii="Symbol" w:eastAsia="新細明體" w:hAnsi="Symbol" w:cs="新細明體" w:hint="default"/>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47751125"/>
    <w:multiLevelType w:val="multilevel"/>
    <w:tmpl w:val="FCAE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777B0"/>
    <w:multiLevelType w:val="hybridMultilevel"/>
    <w:tmpl w:val="DB306714"/>
    <w:lvl w:ilvl="0" w:tplc="FFFFFFFF">
      <w:start w:val="1"/>
      <w:numFmt w:val="decimal"/>
      <w:lvlText w:val="%1."/>
      <w:lvlJc w:val="left"/>
      <w:pPr>
        <w:ind w:left="480" w:hanging="480"/>
      </w:pPr>
    </w:lvl>
    <w:lvl w:ilvl="1" w:tplc="FFFFFFFF">
      <w:numFmt w:val="bullet"/>
      <w:lvlText w:val=""/>
      <w:lvlJc w:val="left"/>
      <w:pPr>
        <w:ind w:left="718" w:hanging="480"/>
      </w:pPr>
      <w:rPr>
        <w:rFonts w:ascii="Symbol" w:eastAsia="新細明體" w:hAnsi="Symbol" w:cs="新細明體" w:hint="default"/>
      </w:rPr>
    </w:lvl>
    <w:lvl w:ilvl="2" w:tplc="FFFFFFFF">
      <w:start w:val="1"/>
      <w:numFmt w:val="bullet"/>
      <w:lvlText w:val="s"/>
      <w:lvlJc w:val="left"/>
      <w:pPr>
        <w:ind w:left="1440" w:hanging="480"/>
      </w:pPr>
      <w:rPr>
        <w:rFonts w:ascii="Wingdings" w:hAnsi="Wingdings" w:hint="default"/>
      </w:rPr>
    </w:lvl>
    <w:lvl w:ilvl="3" w:tplc="0409001B">
      <w:start w:val="1"/>
      <w:numFmt w:val="lowerRoman"/>
      <w:lvlText w:val="%4."/>
      <w:lvlJc w:val="righ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B1C26EA"/>
    <w:multiLevelType w:val="hybridMultilevel"/>
    <w:tmpl w:val="A9E4FB88"/>
    <w:lvl w:ilvl="0" w:tplc="4A004616">
      <w:numFmt w:val="bullet"/>
      <w:lvlText w:val=""/>
      <w:lvlJc w:val="left"/>
      <w:pPr>
        <w:ind w:left="1198" w:hanging="480"/>
      </w:pPr>
      <w:rPr>
        <w:rFonts w:ascii="Symbol" w:eastAsia="新細明體" w:hAnsi="Symbol" w:cs="新細明體"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23" w15:restartNumberingAfterBreak="0">
    <w:nsid w:val="4B746E23"/>
    <w:multiLevelType w:val="multilevel"/>
    <w:tmpl w:val="04DE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53441"/>
    <w:multiLevelType w:val="hybridMultilevel"/>
    <w:tmpl w:val="323CAEA4"/>
    <w:lvl w:ilvl="0" w:tplc="FFFFFFFF">
      <w:start w:val="1"/>
      <w:numFmt w:val="decimal"/>
      <w:lvlText w:val="%1."/>
      <w:lvlJc w:val="left"/>
      <w:pPr>
        <w:ind w:left="480" w:hanging="480"/>
      </w:pPr>
    </w:lvl>
    <w:lvl w:ilvl="1" w:tplc="FFFFFFFF">
      <w:numFmt w:val="bullet"/>
      <w:lvlText w:val=""/>
      <w:lvlJc w:val="left"/>
      <w:pPr>
        <w:ind w:left="718" w:hanging="480"/>
      </w:pPr>
      <w:rPr>
        <w:rFonts w:ascii="Symbol" w:eastAsia="新細明體" w:hAnsi="Symbol" w:cs="新細明體" w:hint="default"/>
      </w:rPr>
    </w:lvl>
    <w:lvl w:ilvl="2" w:tplc="126890A2">
      <w:start w:val="1"/>
      <w:numFmt w:val="bullet"/>
      <w:lvlText w:val="s"/>
      <w:lvlJc w:val="left"/>
      <w:pPr>
        <w:ind w:left="1440" w:hanging="480"/>
      </w:pPr>
      <w:rPr>
        <w:rFonts w:ascii="Wingdings" w:hAnsi="Wingdings" w:hint="default"/>
      </w:r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4DAF7A3C"/>
    <w:multiLevelType w:val="hybridMultilevel"/>
    <w:tmpl w:val="6E4CD746"/>
    <w:lvl w:ilvl="0" w:tplc="126890A2">
      <w:start w:val="1"/>
      <w:numFmt w:val="bullet"/>
      <w:lvlText w:val="s"/>
      <w:lvlJc w:val="left"/>
      <w:pPr>
        <w:ind w:left="1440" w:hanging="480"/>
      </w:pPr>
      <w:rPr>
        <w:rFonts w:ascii="Wingdings" w:hAnsi="Wingdings" w:hint="default"/>
      </w:rPr>
    </w:lvl>
    <w:lvl w:ilvl="1" w:tplc="04090003">
      <w:start w:val="1"/>
      <w:numFmt w:val="bullet"/>
      <w:lvlText w:val=""/>
      <w:lvlJc w:val="left"/>
      <w:pPr>
        <w:ind w:left="1920" w:hanging="480"/>
      </w:pPr>
      <w:rPr>
        <w:rFonts w:ascii="Wingdings" w:hAnsi="Wingdings" w:hint="default"/>
      </w:rPr>
    </w:lvl>
    <w:lvl w:ilvl="2" w:tplc="04090005">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2DA34F9"/>
    <w:multiLevelType w:val="hybridMultilevel"/>
    <w:tmpl w:val="946C9546"/>
    <w:lvl w:ilvl="0" w:tplc="CC347E04">
      <w:start w:val="1"/>
      <w:numFmt w:val="bullet"/>
      <w:lvlText w:val=" "/>
      <w:lvlJc w:val="left"/>
      <w:pPr>
        <w:ind w:left="1440" w:hanging="480"/>
      </w:pPr>
      <w:rPr>
        <w:rFonts w:ascii="Wingdings" w:hAnsi="Wingdings" w:hint="default"/>
      </w:rPr>
    </w:lvl>
    <w:lvl w:ilvl="1" w:tplc="FFFFFFFF">
      <w:start w:val="1"/>
      <w:numFmt w:val="bullet"/>
      <w:lvlText w:val=" "/>
      <w:lvlJc w:val="left"/>
      <w:pPr>
        <w:ind w:left="1920" w:hanging="480"/>
      </w:pPr>
      <w:rPr>
        <w:rFonts w:ascii="Wingdings" w:hAnsi="Wingdings" w:hint="default"/>
      </w:rPr>
    </w:lvl>
    <w:lvl w:ilvl="2" w:tplc="FFFFFFFF">
      <w:start w:val="1"/>
      <w:numFmt w:val="bullet"/>
      <w:lvlText w:val=""/>
      <w:lvlJc w:val="left"/>
      <w:pPr>
        <w:ind w:left="2400" w:hanging="480"/>
      </w:pPr>
      <w:rPr>
        <w:rFonts w:ascii="Wingdings" w:hAnsi="Wingdings" w:hint="default"/>
      </w:rPr>
    </w:lvl>
    <w:lvl w:ilvl="3" w:tplc="FFFFFFFF" w:tentative="1">
      <w:start w:val="1"/>
      <w:numFmt w:val="bullet"/>
      <w:lvlText w:val=""/>
      <w:lvlJc w:val="left"/>
      <w:pPr>
        <w:ind w:left="2880" w:hanging="480"/>
      </w:pPr>
      <w:rPr>
        <w:rFonts w:ascii="Wingdings" w:hAnsi="Wingdings" w:hint="default"/>
      </w:rPr>
    </w:lvl>
    <w:lvl w:ilvl="4" w:tplc="FFFFFFFF" w:tentative="1">
      <w:start w:val="1"/>
      <w:numFmt w:val="bullet"/>
      <w:lvlText w:val=""/>
      <w:lvlJc w:val="left"/>
      <w:pPr>
        <w:ind w:left="3360" w:hanging="480"/>
      </w:pPr>
      <w:rPr>
        <w:rFonts w:ascii="Wingdings" w:hAnsi="Wingdings" w:hint="default"/>
      </w:rPr>
    </w:lvl>
    <w:lvl w:ilvl="5" w:tplc="FFFFFFFF" w:tentative="1">
      <w:start w:val="1"/>
      <w:numFmt w:val="bullet"/>
      <w:lvlText w:val=""/>
      <w:lvlJc w:val="left"/>
      <w:pPr>
        <w:ind w:left="3840" w:hanging="480"/>
      </w:pPr>
      <w:rPr>
        <w:rFonts w:ascii="Wingdings" w:hAnsi="Wingdings" w:hint="default"/>
      </w:rPr>
    </w:lvl>
    <w:lvl w:ilvl="6" w:tplc="FFFFFFFF" w:tentative="1">
      <w:start w:val="1"/>
      <w:numFmt w:val="bullet"/>
      <w:lvlText w:val=""/>
      <w:lvlJc w:val="left"/>
      <w:pPr>
        <w:ind w:left="4320" w:hanging="480"/>
      </w:pPr>
      <w:rPr>
        <w:rFonts w:ascii="Wingdings" w:hAnsi="Wingdings" w:hint="default"/>
      </w:rPr>
    </w:lvl>
    <w:lvl w:ilvl="7" w:tplc="FFFFFFFF" w:tentative="1">
      <w:start w:val="1"/>
      <w:numFmt w:val="bullet"/>
      <w:lvlText w:val=""/>
      <w:lvlJc w:val="left"/>
      <w:pPr>
        <w:ind w:left="4800" w:hanging="480"/>
      </w:pPr>
      <w:rPr>
        <w:rFonts w:ascii="Wingdings" w:hAnsi="Wingdings" w:hint="default"/>
      </w:rPr>
    </w:lvl>
    <w:lvl w:ilvl="8" w:tplc="FFFFFFFF" w:tentative="1">
      <w:start w:val="1"/>
      <w:numFmt w:val="bullet"/>
      <w:lvlText w:val=""/>
      <w:lvlJc w:val="left"/>
      <w:pPr>
        <w:ind w:left="5280" w:hanging="480"/>
      </w:pPr>
      <w:rPr>
        <w:rFonts w:ascii="Wingdings" w:hAnsi="Wingdings" w:hint="default"/>
      </w:rPr>
    </w:lvl>
  </w:abstractNum>
  <w:abstractNum w:abstractNumId="27" w15:restartNumberingAfterBreak="0">
    <w:nsid w:val="548235E7"/>
    <w:multiLevelType w:val="multilevel"/>
    <w:tmpl w:val="5F746E1E"/>
    <w:lvl w:ilvl="0">
      <w:start w:val="1"/>
      <w:numFmt w:val="bullet"/>
      <w:lvlText w:val=""/>
      <w:lvlJc w:val="left"/>
      <w:pPr>
        <w:tabs>
          <w:tab w:val="num" w:pos="1320"/>
        </w:tabs>
        <w:ind w:left="1320" w:hanging="360"/>
      </w:pPr>
      <w:rPr>
        <w:rFonts w:ascii="Symbol" w:hAnsi="Symbol" w:hint="default"/>
        <w:sz w:val="20"/>
      </w:rPr>
    </w:lvl>
    <w:lvl w:ilvl="1" w:tentative="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28" w15:restartNumberingAfterBreak="0">
    <w:nsid w:val="57686AF4"/>
    <w:multiLevelType w:val="multilevel"/>
    <w:tmpl w:val="3968C4E4"/>
    <w:lvl w:ilvl="0">
      <w:start w:val="1"/>
      <w:numFmt w:val="bullet"/>
      <w:lvlText w:val="s"/>
      <w:lvlJc w:val="left"/>
      <w:pPr>
        <w:ind w:left="1440" w:hanging="480"/>
      </w:pPr>
      <w:rPr>
        <w:rFonts w:ascii="Wingdings" w:hAnsi="Wingdings" w:hint="default"/>
        <w:sz w:val="20"/>
      </w:rPr>
    </w:lvl>
    <w:lvl w:ilvl="1" w:tentative="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29" w15:restartNumberingAfterBreak="0">
    <w:nsid w:val="5CB259B2"/>
    <w:multiLevelType w:val="multilevel"/>
    <w:tmpl w:val="A7AAAFC0"/>
    <w:lvl w:ilvl="0">
      <w:start w:val="1"/>
      <w:numFmt w:val="bullet"/>
      <w:lvlText w:val="s"/>
      <w:lvlJc w:val="left"/>
      <w:pPr>
        <w:ind w:left="1440" w:hanging="480"/>
      </w:pPr>
      <w:rPr>
        <w:rFonts w:ascii="Wingdings" w:hAnsi="Wingdings" w:hint="default"/>
        <w:sz w:val="20"/>
      </w:rPr>
    </w:lvl>
    <w:lvl w:ilvl="1">
      <w:start w:val="1"/>
      <w:numFmt w:val="bullet"/>
      <w:lvlText w:val="o"/>
      <w:lvlJc w:val="left"/>
      <w:pPr>
        <w:tabs>
          <w:tab w:val="num" w:pos="2040"/>
        </w:tabs>
        <w:ind w:left="2040" w:hanging="360"/>
      </w:pPr>
      <w:rPr>
        <w:rFonts w:ascii="Courier New" w:hAnsi="Courier New" w:hint="default"/>
        <w:sz w:val="20"/>
      </w:rPr>
    </w:lvl>
    <w:lvl w:ilvl="2">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30" w15:restartNumberingAfterBreak="0">
    <w:nsid w:val="60752B69"/>
    <w:multiLevelType w:val="multilevel"/>
    <w:tmpl w:val="112E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640F1"/>
    <w:multiLevelType w:val="multilevel"/>
    <w:tmpl w:val="2D14B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120D4"/>
    <w:multiLevelType w:val="multilevel"/>
    <w:tmpl w:val="A8F683FC"/>
    <w:lvl w:ilvl="0">
      <w:start w:val="1"/>
      <w:numFmt w:val="bullet"/>
      <w:lvlText w:val=""/>
      <w:lvlJc w:val="left"/>
      <w:pPr>
        <w:tabs>
          <w:tab w:val="num" w:pos="720"/>
        </w:tabs>
        <w:ind w:left="720" w:hanging="360"/>
      </w:pPr>
      <w:rPr>
        <w:rFonts w:ascii="Symbol" w:hAnsi="Symbol" w:hint="default"/>
        <w:sz w:val="20"/>
      </w:rPr>
    </w:lvl>
    <w:lvl w:ilvl="1">
      <w:start w:val="1"/>
      <w:numFmt w:val="bullet"/>
      <w:lvlText w:val="s"/>
      <w:lvlJc w:val="left"/>
      <w:pPr>
        <w:ind w:left="1560" w:hanging="48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216E1"/>
    <w:multiLevelType w:val="hybridMultilevel"/>
    <w:tmpl w:val="DA8E11C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4A004616">
      <w:numFmt w:val="bullet"/>
      <w:lvlText w:val=""/>
      <w:lvlJc w:val="left"/>
      <w:pPr>
        <w:ind w:left="960" w:hanging="480"/>
      </w:pPr>
      <w:rPr>
        <w:rFonts w:ascii="Symbol" w:eastAsia="新細明體" w:hAnsi="Symbol" w:cs="新細明體" w:hint="default"/>
      </w:rPr>
    </w:lvl>
    <w:lvl w:ilvl="3" w:tplc="126890A2">
      <w:start w:val="1"/>
      <w:numFmt w:val="bullet"/>
      <w:lvlText w:val="s"/>
      <w:lvlJc w:val="left"/>
      <w:pPr>
        <w:ind w:left="1440" w:hanging="480"/>
      </w:pPr>
      <w:rPr>
        <w:rFonts w:ascii="Wingdings" w:hAnsi="Wingdings" w:hint="default"/>
      </w:r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7B14DFA"/>
    <w:multiLevelType w:val="multilevel"/>
    <w:tmpl w:val="57E4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64D25"/>
    <w:multiLevelType w:val="multilevel"/>
    <w:tmpl w:val="6FE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C3539"/>
    <w:multiLevelType w:val="multilevel"/>
    <w:tmpl w:val="C03648AE"/>
    <w:lvl w:ilvl="0">
      <w:start w:val="1"/>
      <w:numFmt w:val="bullet"/>
      <w:lvlText w:val="s"/>
      <w:lvlJc w:val="left"/>
      <w:pPr>
        <w:ind w:left="1440" w:hanging="480"/>
      </w:pPr>
      <w:rPr>
        <w:rFonts w:ascii="Wingdings" w:hAnsi="Wingdings" w:hint="default"/>
        <w:sz w:val="20"/>
      </w:rPr>
    </w:lvl>
    <w:lvl w:ilvl="1" w:tentative="1">
      <w:start w:val="1"/>
      <w:numFmt w:val="bullet"/>
      <w:lvlText w:val="o"/>
      <w:lvlJc w:val="left"/>
      <w:pPr>
        <w:tabs>
          <w:tab w:val="num" w:pos="2040"/>
        </w:tabs>
        <w:ind w:left="2040" w:hanging="360"/>
      </w:pPr>
      <w:rPr>
        <w:rFonts w:ascii="Courier New" w:hAnsi="Courier New" w:hint="default"/>
        <w:sz w:val="20"/>
      </w:rPr>
    </w:lvl>
    <w:lvl w:ilvl="2" w:tentative="1">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37" w15:restartNumberingAfterBreak="0">
    <w:nsid w:val="74842ABD"/>
    <w:multiLevelType w:val="hybridMultilevel"/>
    <w:tmpl w:val="41805594"/>
    <w:lvl w:ilvl="0" w:tplc="FFFFFFFF">
      <w:numFmt w:val="bullet"/>
      <w:lvlText w:val=""/>
      <w:lvlJc w:val="left"/>
      <w:pPr>
        <w:ind w:left="718" w:hanging="480"/>
      </w:pPr>
      <w:rPr>
        <w:rFonts w:ascii="Symbol" w:eastAsia="新細明體" w:hAnsi="Symbol" w:cs="新細明體" w:hint="default"/>
      </w:rPr>
    </w:lvl>
    <w:lvl w:ilvl="1" w:tplc="0409000F">
      <w:start w:val="1"/>
      <w:numFmt w:val="decimal"/>
      <w:lvlText w:val="%2."/>
      <w:lvlJc w:val="left"/>
      <w:pPr>
        <w:ind w:left="480" w:hanging="480"/>
      </w:pPr>
    </w:lvl>
    <w:lvl w:ilvl="2" w:tplc="FFFFFFFF" w:tentative="1">
      <w:start w:val="1"/>
      <w:numFmt w:val="bullet"/>
      <w:lvlText w:val=""/>
      <w:lvlJc w:val="left"/>
      <w:pPr>
        <w:ind w:left="1678" w:hanging="480"/>
      </w:pPr>
      <w:rPr>
        <w:rFonts w:ascii="Wingdings" w:hAnsi="Wingdings" w:hint="default"/>
      </w:rPr>
    </w:lvl>
    <w:lvl w:ilvl="3" w:tplc="FFFFFFFF" w:tentative="1">
      <w:start w:val="1"/>
      <w:numFmt w:val="bullet"/>
      <w:lvlText w:val=""/>
      <w:lvlJc w:val="left"/>
      <w:pPr>
        <w:ind w:left="2158" w:hanging="480"/>
      </w:pPr>
      <w:rPr>
        <w:rFonts w:ascii="Wingdings" w:hAnsi="Wingdings" w:hint="default"/>
      </w:rPr>
    </w:lvl>
    <w:lvl w:ilvl="4" w:tplc="FFFFFFFF" w:tentative="1">
      <w:start w:val="1"/>
      <w:numFmt w:val="bullet"/>
      <w:lvlText w:val=""/>
      <w:lvlJc w:val="left"/>
      <w:pPr>
        <w:ind w:left="2638" w:hanging="480"/>
      </w:pPr>
      <w:rPr>
        <w:rFonts w:ascii="Wingdings" w:hAnsi="Wingdings" w:hint="default"/>
      </w:rPr>
    </w:lvl>
    <w:lvl w:ilvl="5" w:tplc="FFFFFFFF" w:tentative="1">
      <w:start w:val="1"/>
      <w:numFmt w:val="bullet"/>
      <w:lvlText w:val=""/>
      <w:lvlJc w:val="left"/>
      <w:pPr>
        <w:ind w:left="3118" w:hanging="480"/>
      </w:pPr>
      <w:rPr>
        <w:rFonts w:ascii="Wingdings" w:hAnsi="Wingdings" w:hint="default"/>
      </w:rPr>
    </w:lvl>
    <w:lvl w:ilvl="6" w:tplc="FFFFFFFF" w:tentative="1">
      <w:start w:val="1"/>
      <w:numFmt w:val="bullet"/>
      <w:lvlText w:val=""/>
      <w:lvlJc w:val="left"/>
      <w:pPr>
        <w:ind w:left="3598" w:hanging="480"/>
      </w:pPr>
      <w:rPr>
        <w:rFonts w:ascii="Wingdings" w:hAnsi="Wingdings" w:hint="default"/>
      </w:rPr>
    </w:lvl>
    <w:lvl w:ilvl="7" w:tplc="FFFFFFFF" w:tentative="1">
      <w:start w:val="1"/>
      <w:numFmt w:val="bullet"/>
      <w:lvlText w:val=""/>
      <w:lvlJc w:val="left"/>
      <w:pPr>
        <w:ind w:left="4078" w:hanging="480"/>
      </w:pPr>
      <w:rPr>
        <w:rFonts w:ascii="Wingdings" w:hAnsi="Wingdings" w:hint="default"/>
      </w:rPr>
    </w:lvl>
    <w:lvl w:ilvl="8" w:tplc="FFFFFFFF" w:tentative="1">
      <w:start w:val="1"/>
      <w:numFmt w:val="bullet"/>
      <w:lvlText w:val=""/>
      <w:lvlJc w:val="left"/>
      <w:pPr>
        <w:ind w:left="4558" w:hanging="480"/>
      </w:pPr>
      <w:rPr>
        <w:rFonts w:ascii="Wingdings" w:hAnsi="Wingdings" w:hint="default"/>
      </w:rPr>
    </w:lvl>
  </w:abstractNum>
  <w:abstractNum w:abstractNumId="38" w15:restartNumberingAfterBreak="0">
    <w:nsid w:val="75713814"/>
    <w:multiLevelType w:val="hybridMultilevel"/>
    <w:tmpl w:val="256036B0"/>
    <w:lvl w:ilvl="0" w:tplc="126890A2">
      <w:start w:val="1"/>
      <w:numFmt w:val="bullet"/>
      <w:lvlText w:val="s"/>
      <w:lvlJc w:val="left"/>
      <w:pPr>
        <w:ind w:left="1440" w:hanging="480"/>
      </w:pPr>
      <w:rPr>
        <w:rFonts w:ascii="Wingdings" w:hAnsi="Wingdings" w:hint="default"/>
      </w:rPr>
    </w:lvl>
    <w:lvl w:ilvl="1" w:tplc="FFFFFFFF">
      <w:start w:val="1"/>
      <w:numFmt w:val="bullet"/>
      <w:lvlText w:val=" "/>
      <w:lvlJc w:val="left"/>
      <w:pPr>
        <w:ind w:left="1920" w:hanging="480"/>
      </w:pPr>
      <w:rPr>
        <w:rFonts w:ascii="Wingdings" w:hAnsi="Wingdings" w:hint="default"/>
      </w:rPr>
    </w:lvl>
    <w:lvl w:ilvl="2" w:tplc="FFFFFFFF">
      <w:start w:val="1"/>
      <w:numFmt w:val="bullet"/>
      <w:lvlText w:val=""/>
      <w:lvlJc w:val="left"/>
      <w:pPr>
        <w:ind w:left="2400" w:hanging="480"/>
      </w:pPr>
      <w:rPr>
        <w:rFonts w:ascii="Wingdings" w:hAnsi="Wingdings" w:hint="default"/>
      </w:rPr>
    </w:lvl>
    <w:lvl w:ilvl="3" w:tplc="FFFFFFFF" w:tentative="1">
      <w:start w:val="1"/>
      <w:numFmt w:val="bullet"/>
      <w:lvlText w:val=""/>
      <w:lvlJc w:val="left"/>
      <w:pPr>
        <w:ind w:left="2880" w:hanging="480"/>
      </w:pPr>
      <w:rPr>
        <w:rFonts w:ascii="Wingdings" w:hAnsi="Wingdings" w:hint="default"/>
      </w:rPr>
    </w:lvl>
    <w:lvl w:ilvl="4" w:tplc="FFFFFFFF" w:tentative="1">
      <w:start w:val="1"/>
      <w:numFmt w:val="bullet"/>
      <w:lvlText w:val=""/>
      <w:lvlJc w:val="left"/>
      <w:pPr>
        <w:ind w:left="3360" w:hanging="480"/>
      </w:pPr>
      <w:rPr>
        <w:rFonts w:ascii="Wingdings" w:hAnsi="Wingdings" w:hint="default"/>
      </w:rPr>
    </w:lvl>
    <w:lvl w:ilvl="5" w:tplc="FFFFFFFF" w:tentative="1">
      <w:start w:val="1"/>
      <w:numFmt w:val="bullet"/>
      <w:lvlText w:val=""/>
      <w:lvlJc w:val="left"/>
      <w:pPr>
        <w:ind w:left="3840" w:hanging="480"/>
      </w:pPr>
      <w:rPr>
        <w:rFonts w:ascii="Wingdings" w:hAnsi="Wingdings" w:hint="default"/>
      </w:rPr>
    </w:lvl>
    <w:lvl w:ilvl="6" w:tplc="FFFFFFFF" w:tentative="1">
      <w:start w:val="1"/>
      <w:numFmt w:val="bullet"/>
      <w:lvlText w:val=""/>
      <w:lvlJc w:val="left"/>
      <w:pPr>
        <w:ind w:left="4320" w:hanging="480"/>
      </w:pPr>
      <w:rPr>
        <w:rFonts w:ascii="Wingdings" w:hAnsi="Wingdings" w:hint="default"/>
      </w:rPr>
    </w:lvl>
    <w:lvl w:ilvl="7" w:tplc="FFFFFFFF" w:tentative="1">
      <w:start w:val="1"/>
      <w:numFmt w:val="bullet"/>
      <w:lvlText w:val=""/>
      <w:lvlJc w:val="left"/>
      <w:pPr>
        <w:ind w:left="4800" w:hanging="480"/>
      </w:pPr>
      <w:rPr>
        <w:rFonts w:ascii="Wingdings" w:hAnsi="Wingdings" w:hint="default"/>
      </w:rPr>
    </w:lvl>
    <w:lvl w:ilvl="8" w:tplc="FFFFFFFF" w:tentative="1">
      <w:start w:val="1"/>
      <w:numFmt w:val="bullet"/>
      <w:lvlText w:val=""/>
      <w:lvlJc w:val="left"/>
      <w:pPr>
        <w:ind w:left="5280" w:hanging="480"/>
      </w:pPr>
      <w:rPr>
        <w:rFonts w:ascii="Wingdings" w:hAnsi="Wingdings" w:hint="default"/>
      </w:rPr>
    </w:lvl>
  </w:abstractNum>
  <w:abstractNum w:abstractNumId="39" w15:restartNumberingAfterBreak="0">
    <w:nsid w:val="75936763"/>
    <w:multiLevelType w:val="multilevel"/>
    <w:tmpl w:val="A7AAAFC0"/>
    <w:lvl w:ilvl="0">
      <w:start w:val="1"/>
      <w:numFmt w:val="bullet"/>
      <w:lvlText w:val="s"/>
      <w:lvlJc w:val="left"/>
      <w:pPr>
        <w:ind w:left="1440" w:hanging="480"/>
      </w:pPr>
      <w:rPr>
        <w:rFonts w:ascii="Wingdings" w:hAnsi="Wingdings" w:hint="default"/>
        <w:sz w:val="20"/>
      </w:rPr>
    </w:lvl>
    <w:lvl w:ilvl="1">
      <w:start w:val="1"/>
      <w:numFmt w:val="bullet"/>
      <w:lvlText w:val="o"/>
      <w:lvlJc w:val="left"/>
      <w:pPr>
        <w:tabs>
          <w:tab w:val="num" w:pos="2040"/>
        </w:tabs>
        <w:ind w:left="2040" w:hanging="360"/>
      </w:pPr>
      <w:rPr>
        <w:rFonts w:ascii="Courier New" w:hAnsi="Courier New" w:hint="default"/>
        <w:sz w:val="20"/>
      </w:rPr>
    </w:lvl>
    <w:lvl w:ilvl="2">
      <w:start w:val="1"/>
      <w:numFmt w:val="bullet"/>
      <w:lvlText w:val=""/>
      <w:lvlJc w:val="left"/>
      <w:pPr>
        <w:tabs>
          <w:tab w:val="num" w:pos="2760"/>
        </w:tabs>
        <w:ind w:left="2760" w:hanging="360"/>
      </w:pPr>
      <w:rPr>
        <w:rFonts w:ascii="Wingdings" w:hAnsi="Wingdings" w:hint="default"/>
        <w:sz w:val="20"/>
      </w:rPr>
    </w:lvl>
    <w:lvl w:ilvl="3" w:tentative="1">
      <w:start w:val="1"/>
      <w:numFmt w:val="bullet"/>
      <w:lvlText w:val=""/>
      <w:lvlJc w:val="left"/>
      <w:pPr>
        <w:tabs>
          <w:tab w:val="num" w:pos="3480"/>
        </w:tabs>
        <w:ind w:left="3480" w:hanging="360"/>
      </w:pPr>
      <w:rPr>
        <w:rFonts w:ascii="Wingdings" w:hAnsi="Wingdings" w:hint="default"/>
        <w:sz w:val="20"/>
      </w:rPr>
    </w:lvl>
    <w:lvl w:ilvl="4" w:tentative="1">
      <w:start w:val="1"/>
      <w:numFmt w:val="bullet"/>
      <w:lvlText w:val=""/>
      <w:lvlJc w:val="left"/>
      <w:pPr>
        <w:tabs>
          <w:tab w:val="num" w:pos="4200"/>
        </w:tabs>
        <w:ind w:left="4200" w:hanging="360"/>
      </w:pPr>
      <w:rPr>
        <w:rFonts w:ascii="Wingdings" w:hAnsi="Wingdings" w:hint="default"/>
        <w:sz w:val="20"/>
      </w:rPr>
    </w:lvl>
    <w:lvl w:ilvl="5" w:tentative="1">
      <w:start w:val="1"/>
      <w:numFmt w:val="bullet"/>
      <w:lvlText w:val=""/>
      <w:lvlJc w:val="left"/>
      <w:pPr>
        <w:tabs>
          <w:tab w:val="num" w:pos="4920"/>
        </w:tabs>
        <w:ind w:left="4920" w:hanging="360"/>
      </w:pPr>
      <w:rPr>
        <w:rFonts w:ascii="Wingdings" w:hAnsi="Wingdings" w:hint="default"/>
        <w:sz w:val="20"/>
      </w:rPr>
    </w:lvl>
    <w:lvl w:ilvl="6" w:tentative="1">
      <w:start w:val="1"/>
      <w:numFmt w:val="bullet"/>
      <w:lvlText w:val=""/>
      <w:lvlJc w:val="left"/>
      <w:pPr>
        <w:tabs>
          <w:tab w:val="num" w:pos="5640"/>
        </w:tabs>
        <w:ind w:left="5640" w:hanging="360"/>
      </w:pPr>
      <w:rPr>
        <w:rFonts w:ascii="Wingdings" w:hAnsi="Wingdings" w:hint="default"/>
        <w:sz w:val="20"/>
      </w:rPr>
    </w:lvl>
    <w:lvl w:ilvl="7" w:tentative="1">
      <w:start w:val="1"/>
      <w:numFmt w:val="bullet"/>
      <w:lvlText w:val=""/>
      <w:lvlJc w:val="left"/>
      <w:pPr>
        <w:tabs>
          <w:tab w:val="num" w:pos="6360"/>
        </w:tabs>
        <w:ind w:left="6360" w:hanging="360"/>
      </w:pPr>
      <w:rPr>
        <w:rFonts w:ascii="Wingdings" w:hAnsi="Wingdings" w:hint="default"/>
        <w:sz w:val="20"/>
      </w:rPr>
    </w:lvl>
    <w:lvl w:ilvl="8" w:tentative="1">
      <w:start w:val="1"/>
      <w:numFmt w:val="bullet"/>
      <w:lvlText w:val=""/>
      <w:lvlJc w:val="left"/>
      <w:pPr>
        <w:tabs>
          <w:tab w:val="num" w:pos="7080"/>
        </w:tabs>
        <w:ind w:left="7080" w:hanging="360"/>
      </w:pPr>
      <w:rPr>
        <w:rFonts w:ascii="Wingdings" w:hAnsi="Wingdings" w:hint="default"/>
        <w:sz w:val="20"/>
      </w:rPr>
    </w:lvl>
  </w:abstractNum>
  <w:abstractNum w:abstractNumId="40" w15:restartNumberingAfterBreak="0">
    <w:nsid w:val="784E1BA3"/>
    <w:multiLevelType w:val="hybridMultilevel"/>
    <w:tmpl w:val="30A8E534"/>
    <w:lvl w:ilvl="0" w:tplc="FAB21EC6">
      <w:numFmt w:val="bullet"/>
      <w:lvlText w:val=""/>
      <w:lvlJc w:val="left"/>
      <w:pPr>
        <w:ind w:left="1198" w:hanging="480"/>
      </w:pPr>
      <w:rPr>
        <w:rFonts w:ascii="Symbol" w:eastAsia="新細明體" w:hAnsi="Symbol" w:cs="新細明體"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1" w15:restartNumberingAfterBreak="0">
    <w:nsid w:val="7B07068D"/>
    <w:multiLevelType w:val="hybridMultilevel"/>
    <w:tmpl w:val="9342AD92"/>
    <w:lvl w:ilvl="0" w:tplc="FAB21EC6">
      <w:numFmt w:val="bullet"/>
      <w:lvlText w:val=""/>
      <w:lvlJc w:val="left"/>
      <w:pPr>
        <w:ind w:left="718" w:hanging="480"/>
      </w:pPr>
      <w:rPr>
        <w:rFonts w:ascii="Symbol" w:eastAsia="新細明體" w:hAnsi="Symbol" w:cs="新細明體" w:hint="default"/>
      </w:rPr>
    </w:lvl>
    <w:lvl w:ilvl="1" w:tplc="FFFFFFFF">
      <w:start w:val="1"/>
      <w:numFmt w:val="bullet"/>
      <w:lvlText w:val=""/>
      <w:lvlJc w:val="left"/>
      <w:pPr>
        <w:ind w:left="1198" w:hanging="480"/>
      </w:pPr>
      <w:rPr>
        <w:rFonts w:ascii="Wingdings" w:hAnsi="Wingdings" w:hint="default"/>
      </w:rPr>
    </w:lvl>
    <w:lvl w:ilvl="2" w:tplc="FFFFFFFF" w:tentative="1">
      <w:start w:val="1"/>
      <w:numFmt w:val="bullet"/>
      <w:lvlText w:val=""/>
      <w:lvlJc w:val="left"/>
      <w:pPr>
        <w:ind w:left="1678" w:hanging="480"/>
      </w:pPr>
      <w:rPr>
        <w:rFonts w:ascii="Wingdings" w:hAnsi="Wingdings" w:hint="default"/>
      </w:rPr>
    </w:lvl>
    <w:lvl w:ilvl="3" w:tplc="FFFFFFFF" w:tentative="1">
      <w:start w:val="1"/>
      <w:numFmt w:val="bullet"/>
      <w:lvlText w:val=""/>
      <w:lvlJc w:val="left"/>
      <w:pPr>
        <w:ind w:left="2158" w:hanging="480"/>
      </w:pPr>
      <w:rPr>
        <w:rFonts w:ascii="Wingdings" w:hAnsi="Wingdings" w:hint="default"/>
      </w:rPr>
    </w:lvl>
    <w:lvl w:ilvl="4" w:tplc="FFFFFFFF" w:tentative="1">
      <w:start w:val="1"/>
      <w:numFmt w:val="bullet"/>
      <w:lvlText w:val=""/>
      <w:lvlJc w:val="left"/>
      <w:pPr>
        <w:ind w:left="2638" w:hanging="480"/>
      </w:pPr>
      <w:rPr>
        <w:rFonts w:ascii="Wingdings" w:hAnsi="Wingdings" w:hint="default"/>
      </w:rPr>
    </w:lvl>
    <w:lvl w:ilvl="5" w:tplc="FFFFFFFF" w:tentative="1">
      <w:start w:val="1"/>
      <w:numFmt w:val="bullet"/>
      <w:lvlText w:val=""/>
      <w:lvlJc w:val="left"/>
      <w:pPr>
        <w:ind w:left="3118" w:hanging="480"/>
      </w:pPr>
      <w:rPr>
        <w:rFonts w:ascii="Wingdings" w:hAnsi="Wingdings" w:hint="default"/>
      </w:rPr>
    </w:lvl>
    <w:lvl w:ilvl="6" w:tplc="FFFFFFFF" w:tentative="1">
      <w:start w:val="1"/>
      <w:numFmt w:val="bullet"/>
      <w:lvlText w:val=""/>
      <w:lvlJc w:val="left"/>
      <w:pPr>
        <w:ind w:left="3598" w:hanging="480"/>
      </w:pPr>
      <w:rPr>
        <w:rFonts w:ascii="Wingdings" w:hAnsi="Wingdings" w:hint="default"/>
      </w:rPr>
    </w:lvl>
    <w:lvl w:ilvl="7" w:tplc="FFFFFFFF" w:tentative="1">
      <w:start w:val="1"/>
      <w:numFmt w:val="bullet"/>
      <w:lvlText w:val=""/>
      <w:lvlJc w:val="left"/>
      <w:pPr>
        <w:ind w:left="4078" w:hanging="480"/>
      </w:pPr>
      <w:rPr>
        <w:rFonts w:ascii="Wingdings" w:hAnsi="Wingdings" w:hint="default"/>
      </w:rPr>
    </w:lvl>
    <w:lvl w:ilvl="8" w:tplc="FFFFFFFF" w:tentative="1">
      <w:start w:val="1"/>
      <w:numFmt w:val="bullet"/>
      <w:lvlText w:val=""/>
      <w:lvlJc w:val="left"/>
      <w:pPr>
        <w:ind w:left="4558" w:hanging="480"/>
      </w:pPr>
      <w:rPr>
        <w:rFonts w:ascii="Wingdings" w:hAnsi="Wingdings" w:hint="default"/>
      </w:rPr>
    </w:lvl>
  </w:abstractNum>
  <w:num w:numId="1" w16cid:durableId="1687243760">
    <w:abstractNumId w:val="34"/>
  </w:num>
  <w:num w:numId="2" w16cid:durableId="1150444007">
    <w:abstractNumId w:val="0"/>
  </w:num>
  <w:num w:numId="3" w16cid:durableId="1038510999">
    <w:abstractNumId w:val="18"/>
  </w:num>
  <w:num w:numId="4" w16cid:durableId="181013645">
    <w:abstractNumId w:val="23"/>
  </w:num>
  <w:num w:numId="5" w16cid:durableId="817455287">
    <w:abstractNumId w:val="6"/>
  </w:num>
  <w:num w:numId="6" w16cid:durableId="261303812">
    <w:abstractNumId w:val="41"/>
  </w:num>
  <w:num w:numId="7" w16cid:durableId="1196041609">
    <w:abstractNumId w:val="10"/>
  </w:num>
  <w:num w:numId="8" w16cid:durableId="1586038334">
    <w:abstractNumId w:val="37"/>
  </w:num>
  <w:num w:numId="9" w16cid:durableId="62416608">
    <w:abstractNumId w:val="3"/>
  </w:num>
  <w:num w:numId="10" w16cid:durableId="1252620726">
    <w:abstractNumId w:val="19"/>
  </w:num>
  <w:num w:numId="11" w16cid:durableId="1293442778">
    <w:abstractNumId w:val="24"/>
  </w:num>
  <w:num w:numId="12" w16cid:durableId="400447263">
    <w:abstractNumId w:val="40"/>
  </w:num>
  <w:num w:numId="13" w16cid:durableId="2095515727">
    <w:abstractNumId w:val="36"/>
  </w:num>
  <w:num w:numId="14" w16cid:durableId="1959485139">
    <w:abstractNumId w:val="5"/>
  </w:num>
  <w:num w:numId="15" w16cid:durableId="1738094302">
    <w:abstractNumId w:val="28"/>
  </w:num>
  <w:num w:numId="16" w16cid:durableId="1414859532">
    <w:abstractNumId w:val="12"/>
  </w:num>
  <w:num w:numId="17" w16cid:durableId="440953603">
    <w:abstractNumId w:val="1"/>
  </w:num>
  <w:num w:numId="18" w16cid:durableId="1895389252">
    <w:abstractNumId w:val="15"/>
  </w:num>
  <w:num w:numId="19" w16cid:durableId="532963666">
    <w:abstractNumId w:val="22"/>
  </w:num>
  <w:num w:numId="20" w16cid:durableId="398554874">
    <w:abstractNumId w:val="11"/>
  </w:num>
  <w:num w:numId="21" w16cid:durableId="610164608">
    <w:abstractNumId w:val="16"/>
  </w:num>
  <w:num w:numId="22" w16cid:durableId="246693921">
    <w:abstractNumId w:val="17"/>
  </w:num>
  <w:num w:numId="23" w16cid:durableId="1573157149">
    <w:abstractNumId w:val="13"/>
  </w:num>
  <w:num w:numId="24" w16cid:durableId="1982035835">
    <w:abstractNumId w:val="27"/>
  </w:num>
  <w:num w:numId="25" w16cid:durableId="1376201375">
    <w:abstractNumId w:val="29"/>
  </w:num>
  <w:num w:numId="26" w16cid:durableId="187329128">
    <w:abstractNumId w:val="2"/>
  </w:num>
  <w:num w:numId="27" w16cid:durableId="1678455806">
    <w:abstractNumId w:val="32"/>
  </w:num>
  <w:num w:numId="28" w16cid:durableId="1876959723">
    <w:abstractNumId w:val="21"/>
  </w:num>
  <w:num w:numId="29" w16cid:durableId="844052200">
    <w:abstractNumId w:val="35"/>
  </w:num>
  <w:num w:numId="30" w16cid:durableId="69353398">
    <w:abstractNumId w:val="39"/>
  </w:num>
  <w:num w:numId="31" w16cid:durableId="1981688047">
    <w:abstractNumId w:val="8"/>
  </w:num>
  <w:num w:numId="32" w16cid:durableId="186872255">
    <w:abstractNumId w:val="14"/>
  </w:num>
  <w:num w:numId="33" w16cid:durableId="1554736022">
    <w:abstractNumId w:val="33"/>
  </w:num>
  <w:num w:numId="34" w16cid:durableId="265696291">
    <w:abstractNumId w:val="25"/>
  </w:num>
  <w:num w:numId="35" w16cid:durableId="784692859">
    <w:abstractNumId w:val="7"/>
  </w:num>
  <w:num w:numId="36" w16cid:durableId="2144616977">
    <w:abstractNumId w:val="31"/>
  </w:num>
  <w:num w:numId="37" w16cid:durableId="1383015120">
    <w:abstractNumId w:val="30"/>
  </w:num>
  <w:num w:numId="38" w16cid:durableId="1399280397">
    <w:abstractNumId w:val="4"/>
  </w:num>
  <w:num w:numId="39" w16cid:durableId="389305941">
    <w:abstractNumId w:val="38"/>
  </w:num>
  <w:num w:numId="40" w16cid:durableId="2144763534">
    <w:abstractNumId w:val="9"/>
  </w:num>
  <w:num w:numId="41" w16cid:durableId="1998461171">
    <w:abstractNumId w:val="26"/>
  </w:num>
  <w:num w:numId="42" w16cid:durableId="17570507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F80"/>
    <w:rsid w:val="00014BB9"/>
    <w:rsid w:val="00031C7E"/>
    <w:rsid w:val="000717FD"/>
    <w:rsid w:val="00117F80"/>
    <w:rsid w:val="001C5737"/>
    <w:rsid w:val="00233498"/>
    <w:rsid w:val="00374594"/>
    <w:rsid w:val="003D2BC1"/>
    <w:rsid w:val="0043331B"/>
    <w:rsid w:val="0043669A"/>
    <w:rsid w:val="00485368"/>
    <w:rsid w:val="004E18B7"/>
    <w:rsid w:val="00562910"/>
    <w:rsid w:val="00617A63"/>
    <w:rsid w:val="00647080"/>
    <w:rsid w:val="0066168A"/>
    <w:rsid w:val="00725D1A"/>
    <w:rsid w:val="00743077"/>
    <w:rsid w:val="007546C1"/>
    <w:rsid w:val="00900AA0"/>
    <w:rsid w:val="009A6A44"/>
    <w:rsid w:val="009F0F68"/>
    <w:rsid w:val="00A333F1"/>
    <w:rsid w:val="00A54BF4"/>
    <w:rsid w:val="00A66F0E"/>
    <w:rsid w:val="00BF492B"/>
    <w:rsid w:val="00C0369F"/>
    <w:rsid w:val="00C12EF0"/>
    <w:rsid w:val="00C7473A"/>
    <w:rsid w:val="00CB5296"/>
    <w:rsid w:val="00CE13B7"/>
    <w:rsid w:val="00D04153"/>
    <w:rsid w:val="00D40087"/>
    <w:rsid w:val="00D6715F"/>
    <w:rsid w:val="00D7670C"/>
    <w:rsid w:val="00E71B60"/>
    <w:rsid w:val="00EC64D5"/>
    <w:rsid w:val="00F7003B"/>
    <w:rsid w:val="00F94D70"/>
    <w:rsid w:val="00FA142C"/>
    <w:rsid w:val="00FC12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F1E9"/>
  <w15:chartTrackingRefBased/>
  <w15:docId w15:val="{BC6FE269-C6CF-8448-A101-8B57F8499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6F0E"/>
    <w:pPr>
      <w:spacing w:after="0" w:line="240" w:lineRule="auto"/>
    </w:pPr>
    <w:rPr>
      <w:rFonts w:ascii="新細明體" w:eastAsia="新細明體" w:hAnsi="新細明體" w:cs="新細明體"/>
      <w:kern w:val="0"/>
      <w14:ligatures w14:val="none"/>
    </w:rPr>
  </w:style>
  <w:style w:type="paragraph" w:styleId="1">
    <w:name w:val="heading 1"/>
    <w:basedOn w:val="a"/>
    <w:next w:val="a"/>
    <w:link w:val="10"/>
    <w:uiPriority w:val="9"/>
    <w:qFormat/>
    <w:rsid w:val="00117F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7F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7F8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17F8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17F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17F80"/>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17F80"/>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7F80"/>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17F80"/>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17F8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17F8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17F8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17F8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17F80"/>
    <w:rPr>
      <w:rFonts w:eastAsiaTheme="majorEastAsia" w:cstheme="majorBidi"/>
      <w:color w:val="0F4761" w:themeColor="accent1" w:themeShade="BF"/>
    </w:rPr>
  </w:style>
  <w:style w:type="character" w:customStyle="1" w:styleId="60">
    <w:name w:val="標題 6 字元"/>
    <w:basedOn w:val="a0"/>
    <w:link w:val="6"/>
    <w:uiPriority w:val="9"/>
    <w:semiHidden/>
    <w:rsid w:val="00117F80"/>
    <w:rPr>
      <w:rFonts w:eastAsiaTheme="majorEastAsia" w:cstheme="majorBidi"/>
      <w:color w:val="595959" w:themeColor="text1" w:themeTint="A6"/>
    </w:rPr>
  </w:style>
  <w:style w:type="character" w:customStyle="1" w:styleId="70">
    <w:name w:val="標題 7 字元"/>
    <w:basedOn w:val="a0"/>
    <w:link w:val="7"/>
    <w:uiPriority w:val="9"/>
    <w:semiHidden/>
    <w:rsid w:val="00117F80"/>
    <w:rPr>
      <w:rFonts w:eastAsiaTheme="majorEastAsia" w:cstheme="majorBidi"/>
      <w:color w:val="595959" w:themeColor="text1" w:themeTint="A6"/>
    </w:rPr>
  </w:style>
  <w:style w:type="character" w:customStyle="1" w:styleId="80">
    <w:name w:val="標題 8 字元"/>
    <w:basedOn w:val="a0"/>
    <w:link w:val="8"/>
    <w:uiPriority w:val="9"/>
    <w:semiHidden/>
    <w:rsid w:val="00117F80"/>
    <w:rPr>
      <w:rFonts w:eastAsiaTheme="majorEastAsia" w:cstheme="majorBidi"/>
      <w:color w:val="272727" w:themeColor="text1" w:themeTint="D8"/>
    </w:rPr>
  </w:style>
  <w:style w:type="character" w:customStyle="1" w:styleId="90">
    <w:name w:val="標題 9 字元"/>
    <w:basedOn w:val="a0"/>
    <w:link w:val="9"/>
    <w:uiPriority w:val="9"/>
    <w:semiHidden/>
    <w:rsid w:val="00117F80"/>
    <w:rPr>
      <w:rFonts w:eastAsiaTheme="majorEastAsia" w:cstheme="majorBidi"/>
      <w:color w:val="272727" w:themeColor="text1" w:themeTint="D8"/>
    </w:rPr>
  </w:style>
  <w:style w:type="paragraph" w:styleId="a3">
    <w:name w:val="Title"/>
    <w:basedOn w:val="a"/>
    <w:next w:val="a"/>
    <w:link w:val="a4"/>
    <w:uiPriority w:val="10"/>
    <w:qFormat/>
    <w:rsid w:val="00117F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17F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F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17F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7F80"/>
    <w:pPr>
      <w:spacing w:before="160"/>
      <w:jc w:val="center"/>
    </w:pPr>
    <w:rPr>
      <w:i/>
      <w:iCs/>
      <w:color w:val="404040" w:themeColor="text1" w:themeTint="BF"/>
    </w:rPr>
  </w:style>
  <w:style w:type="character" w:customStyle="1" w:styleId="a8">
    <w:name w:val="引文 字元"/>
    <w:basedOn w:val="a0"/>
    <w:link w:val="a7"/>
    <w:uiPriority w:val="29"/>
    <w:rsid w:val="00117F80"/>
    <w:rPr>
      <w:i/>
      <w:iCs/>
      <w:color w:val="404040" w:themeColor="text1" w:themeTint="BF"/>
    </w:rPr>
  </w:style>
  <w:style w:type="paragraph" w:styleId="a9">
    <w:name w:val="List Paragraph"/>
    <w:basedOn w:val="a"/>
    <w:uiPriority w:val="34"/>
    <w:qFormat/>
    <w:rsid w:val="00117F80"/>
    <w:pPr>
      <w:ind w:left="720"/>
      <w:contextualSpacing/>
    </w:pPr>
  </w:style>
  <w:style w:type="character" w:styleId="aa">
    <w:name w:val="Intense Emphasis"/>
    <w:basedOn w:val="a0"/>
    <w:uiPriority w:val="21"/>
    <w:qFormat/>
    <w:rsid w:val="00117F80"/>
    <w:rPr>
      <w:i/>
      <w:iCs/>
      <w:color w:val="0F4761" w:themeColor="accent1" w:themeShade="BF"/>
    </w:rPr>
  </w:style>
  <w:style w:type="paragraph" w:styleId="ab">
    <w:name w:val="Intense Quote"/>
    <w:basedOn w:val="a"/>
    <w:next w:val="a"/>
    <w:link w:val="ac"/>
    <w:uiPriority w:val="30"/>
    <w:qFormat/>
    <w:rsid w:val="00117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17F80"/>
    <w:rPr>
      <w:i/>
      <w:iCs/>
      <w:color w:val="0F4761" w:themeColor="accent1" w:themeShade="BF"/>
    </w:rPr>
  </w:style>
  <w:style w:type="character" w:styleId="ad">
    <w:name w:val="Intense Reference"/>
    <w:basedOn w:val="a0"/>
    <w:uiPriority w:val="32"/>
    <w:qFormat/>
    <w:rsid w:val="00117F80"/>
    <w:rPr>
      <w:b/>
      <w:bCs/>
      <w:smallCaps/>
      <w:color w:val="0F4761" w:themeColor="accent1" w:themeShade="BF"/>
      <w:spacing w:val="5"/>
    </w:rPr>
  </w:style>
  <w:style w:type="paragraph" w:styleId="Web">
    <w:name w:val="Normal (Web)"/>
    <w:basedOn w:val="a"/>
    <w:uiPriority w:val="99"/>
    <w:unhideWhenUsed/>
    <w:rsid w:val="00D7670C"/>
    <w:pPr>
      <w:spacing w:before="100" w:beforeAutospacing="1" w:after="100" w:afterAutospacing="1"/>
    </w:pPr>
  </w:style>
  <w:style w:type="character" w:styleId="HTML">
    <w:name w:val="HTML Code"/>
    <w:basedOn w:val="a0"/>
    <w:uiPriority w:val="99"/>
    <w:semiHidden/>
    <w:unhideWhenUsed/>
    <w:rsid w:val="00647080"/>
    <w:rPr>
      <w:rFonts w:ascii="細明體" w:eastAsia="細明體" w:hAnsi="細明體" w:cs="細明體"/>
      <w:sz w:val="24"/>
      <w:szCs w:val="24"/>
    </w:rPr>
  </w:style>
  <w:style w:type="paragraph" w:customStyle="1" w:styleId="p1">
    <w:name w:val="p1"/>
    <w:basedOn w:val="a"/>
    <w:rsid w:val="001C5737"/>
    <w:rPr>
      <w:rFonts w:ascii="Helvetica" w:hAnsi="Helvetica"/>
      <w:color w:val="000000"/>
      <w:sz w:val="18"/>
      <w:szCs w:val="18"/>
    </w:rPr>
  </w:style>
  <w:style w:type="character" w:customStyle="1" w:styleId="s1">
    <w:name w:val="s1"/>
    <w:basedOn w:val="a0"/>
    <w:rsid w:val="00E71B60"/>
    <w:rPr>
      <w:rFonts w:ascii="Arial" w:hAnsi="Arial" w:cs="Arial" w:hint="default"/>
      <w:sz w:val="18"/>
      <w:szCs w:val="18"/>
    </w:rPr>
  </w:style>
  <w:style w:type="character" w:customStyle="1" w:styleId="math-inline">
    <w:name w:val="math-inline"/>
    <w:basedOn w:val="a0"/>
    <w:rsid w:val="00E71B60"/>
  </w:style>
  <w:style w:type="character" w:styleId="ae">
    <w:name w:val="Placeholder Text"/>
    <w:basedOn w:val="a0"/>
    <w:uiPriority w:val="99"/>
    <w:semiHidden/>
    <w:rsid w:val="00E71B60"/>
    <w:rPr>
      <w:color w:val="666666"/>
    </w:rPr>
  </w:style>
  <w:style w:type="table" w:styleId="af">
    <w:name w:val="Table Grid"/>
    <w:basedOn w:val="a1"/>
    <w:uiPriority w:val="39"/>
    <w:rsid w:val="00617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372">
      <w:bodyDiv w:val="1"/>
      <w:marLeft w:val="0"/>
      <w:marRight w:val="0"/>
      <w:marTop w:val="0"/>
      <w:marBottom w:val="0"/>
      <w:divBdr>
        <w:top w:val="none" w:sz="0" w:space="0" w:color="auto"/>
        <w:left w:val="none" w:sz="0" w:space="0" w:color="auto"/>
        <w:bottom w:val="none" w:sz="0" w:space="0" w:color="auto"/>
        <w:right w:val="none" w:sz="0" w:space="0" w:color="auto"/>
      </w:divBdr>
    </w:div>
    <w:div w:id="124586114">
      <w:bodyDiv w:val="1"/>
      <w:marLeft w:val="0"/>
      <w:marRight w:val="0"/>
      <w:marTop w:val="0"/>
      <w:marBottom w:val="0"/>
      <w:divBdr>
        <w:top w:val="none" w:sz="0" w:space="0" w:color="auto"/>
        <w:left w:val="none" w:sz="0" w:space="0" w:color="auto"/>
        <w:bottom w:val="none" w:sz="0" w:space="0" w:color="auto"/>
        <w:right w:val="none" w:sz="0" w:space="0" w:color="auto"/>
      </w:divBdr>
    </w:div>
    <w:div w:id="192302454">
      <w:bodyDiv w:val="1"/>
      <w:marLeft w:val="0"/>
      <w:marRight w:val="0"/>
      <w:marTop w:val="0"/>
      <w:marBottom w:val="0"/>
      <w:divBdr>
        <w:top w:val="none" w:sz="0" w:space="0" w:color="auto"/>
        <w:left w:val="none" w:sz="0" w:space="0" w:color="auto"/>
        <w:bottom w:val="none" w:sz="0" w:space="0" w:color="auto"/>
        <w:right w:val="none" w:sz="0" w:space="0" w:color="auto"/>
      </w:divBdr>
    </w:div>
    <w:div w:id="199559760">
      <w:bodyDiv w:val="1"/>
      <w:marLeft w:val="0"/>
      <w:marRight w:val="0"/>
      <w:marTop w:val="0"/>
      <w:marBottom w:val="0"/>
      <w:divBdr>
        <w:top w:val="none" w:sz="0" w:space="0" w:color="auto"/>
        <w:left w:val="none" w:sz="0" w:space="0" w:color="auto"/>
        <w:bottom w:val="none" w:sz="0" w:space="0" w:color="auto"/>
        <w:right w:val="none" w:sz="0" w:space="0" w:color="auto"/>
      </w:divBdr>
    </w:div>
    <w:div w:id="229465227">
      <w:bodyDiv w:val="1"/>
      <w:marLeft w:val="0"/>
      <w:marRight w:val="0"/>
      <w:marTop w:val="0"/>
      <w:marBottom w:val="0"/>
      <w:divBdr>
        <w:top w:val="none" w:sz="0" w:space="0" w:color="auto"/>
        <w:left w:val="none" w:sz="0" w:space="0" w:color="auto"/>
        <w:bottom w:val="none" w:sz="0" w:space="0" w:color="auto"/>
        <w:right w:val="none" w:sz="0" w:space="0" w:color="auto"/>
      </w:divBdr>
    </w:div>
    <w:div w:id="253317996">
      <w:bodyDiv w:val="1"/>
      <w:marLeft w:val="0"/>
      <w:marRight w:val="0"/>
      <w:marTop w:val="0"/>
      <w:marBottom w:val="0"/>
      <w:divBdr>
        <w:top w:val="none" w:sz="0" w:space="0" w:color="auto"/>
        <w:left w:val="none" w:sz="0" w:space="0" w:color="auto"/>
        <w:bottom w:val="none" w:sz="0" w:space="0" w:color="auto"/>
        <w:right w:val="none" w:sz="0" w:space="0" w:color="auto"/>
      </w:divBdr>
    </w:div>
    <w:div w:id="275911804">
      <w:bodyDiv w:val="1"/>
      <w:marLeft w:val="0"/>
      <w:marRight w:val="0"/>
      <w:marTop w:val="0"/>
      <w:marBottom w:val="0"/>
      <w:divBdr>
        <w:top w:val="none" w:sz="0" w:space="0" w:color="auto"/>
        <w:left w:val="none" w:sz="0" w:space="0" w:color="auto"/>
        <w:bottom w:val="none" w:sz="0" w:space="0" w:color="auto"/>
        <w:right w:val="none" w:sz="0" w:space="0" w:color="auto"/>
      </w:divBdr>
    </w:div>
    <w:div w:id="339115349">
      <w:bodyDiv w:val="1"/>
      <w:marLeft w:val="0"/>
      <w:marRight w:val="0"/>
      <w:marTop w:val="0"/>
      <w:marBottom w:val="0"/>
      <w:divBdr>
        <w:top w:val="none" w:sz="0" w:space="0" w:color="auto"/>
        <w:left w:val="none" w:sz="0" w:space="0" w:color="auto"/>
        <w:bottom w:val="none" w:sz="0" w:space="0" w:color="auto"/>
        <w:right w:val="none" w:sz="0" w:space="0" w:color="auto"/>
      </w:divBdr>
    </w:div>
    <w:div w:id="448399967">
      <w:bodyDiv w:val="1"/>
      <w:marLeft w:val="0"/>
      <w:marRight w:val="0"/>
      <w:marTop w:val="0"/>
      <w:marBottom w:val="0"/>
      <w:divBdr>
        <w:top w:val="none" w:sz="0" w:space="0" w:color="auto"/>
        <w:left w:val="none" w:sz="0" w:space="0" w:color="auto"/>
        <w:bottom w:val="none" w:sz="0" w:space="0" w:color="auto"/>
        <w:right w:val="none" w:sz="0" w:space="0" w:color="auto"/>
      </w:divBdr>
      <w:divsChild>
        <w:div w:id="407119145">
          <w:marLeft w:val="0"/>
          <w:marRight w:val="0"/>
          <w:marTop w:val="0"/>
          <w:marBottom w:val="0"/>
          <w:divBdr>
            <w:top w:val="none" w:sz="0" w:space="0" w:color="auto"/>
            <w:left w:val="none" w:sz="0" w:space="0" w:color="auto"/>
            <w:bottom w:val="none" w:sz="0" w:space="0" w:color="auto"/>
            <w:right w:val="none" w:sz="0" w:space="0" w:color="auto"/>
          </w:divBdr>
          <w:divsChild>
            <w:div w:id="6964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6631">
      <w:bodyDiv w:val="1"/>
      <w:marLeft w:val="0"/>
      <w:marRight w:val="0"/>
      <w:marTop w:val="0"/>
      <w:marBottom w:val="0"/>
      <w:divBdr>
        <w:top w:val="none" w:sz="0" w:space="0" w:color="auto"/>
        <w:left w:val="none" w:sz="0" w:space="0" w:color="auto"/>
        <w:bottom w:val="none" w:sz="0" w:space="0" w:color="auto"/>
        <w:right w:val="none" w:sz="0" w:space="0" w:color="auto"/>
      </w:divBdr>
    </w:div>
    <w:div w:id="545142057">
      <w:bodyDiv w:val="1"/>
      <w:marLeft w:val="0"/>
      <w:marRight w:val="0"/>
      <w:marTop w:val="0"/>
      <w:marBottom w:val="0"/>
      <w:divBdr>
        <w:top w:val="none" w:sz="0" w:space="0" w:color="auto"/>
        <w:left w:val="none" w:sz="0" w:space="0" w:color="auto"/>
        <w:bottom w:val="none" w:sz="0" w:space="0" w:color="auto"/>
        <w:right w:val="none" w:sz="0" w:space="0" w:color="auto"/>
      </w:divBdr>
    </w:div>
    <w:div w:id="546570864">
      <w:bodyDiv w:val="1"/>
      <w:marLeft w:val="0"/>
      <w:marRight w:val="0"/>
      <w:marTop w:val="0"/>
      <w:marBottom w:val="0"/>
      <w:divBdr>
        <w:top w:val="none" w:sz="0" w:space="0" w:color="auto"/>
        <w:left w:val="none" w:sz="0" w:space="0" w:color="auto"/>
        <w:bottom w:val="none" w:sz="0" w:space="0" w:color="auto"/>
        <w:right w:val="none" w:sz="0" w:space="0" w:color="auto"/>
      </w:divBdr>
    </w:div>
    <w:div w:id="552036553">
      <w:bodyDiv w:val="1"/>
      <w:marLeft w:val="0"/>
      <w:marRight w:val="0"/>
      <w:marTop w:val="0"/>
      <w:marBottom w:val="0"/>
      <w:divBdr>
        <w:top w:val="none" w:sz="0" w:space="0" w:color="auto"/>
        <w:left w:val="none" w:sz="0" w:space="0" w:color="auto"/>
        <w:bottom w:val="none" w:sz="0" w:space="0" w:color="auto"/>
        <w:right w:val="none" w:sz="0" w:space="0" w:color="auto"/>
      </w:divBdr>
    </w:div>
    <w:div w:id="586767903">
      <w:bodyDiv w:val="1"/>
      <w:marLeft w:val="0"/>
      <w:marRight w:val="0"/>
      <w:marTop w:val="0"/>
      <w:marBottom w:val="0"/>
      <w:divBdr>
        <w:top w:val="none" w:sz="0" w:space="0" w:color="auto"/>
        <w:left w:val="none" w:sz="0" w:space="0" w:color="auto"/>
        <w:bottom w:val="none" w:sz="0" w:space="0" w:color="auto"/>
        <w:right w:val="none" w:sz="0" w:space="0" w:color="auto"/>
      </w:divBdr>
    </w:div>
    <w:div w:id="594242164">
      <w:bodyDiv w:val="1"/>
      <w:marLeft w:val="0"/>
      <w:marRight w:val="0"/>
      <w:marTop w:val="0"/>
      <w:marBottom w:val="0"/>
      <w:divBdr>
        <w:top w:val="none" w:sz="0" w:space="0" w:color="auto"/>
        <w:left w:val="none" w:sz="0" w:space="0" w:color="auto"/>
        <w:bottom w:val="none" w:sz="0" w:space="0" w:color="auto"/>
        <w:right w:val="none" w:sz="0" w:space="0" w:color="auto"/>
      </w:divBdr>
    </w:div>
    <w:div w:id="614748186">
      <w:bodyDiv w:val="1"/>
      <w:marLeft w:val="0"/>
      <w:marRight w:val="0"/>
      <w:marTop w:val="0"/>
      <w:marBottom w:val="0"/>
      <w:divBdr>
        <w:top w:val="none" w:sz="0" w:space="0" w:color="auto"/>
        <w:left w:val="none" w:sz="0" w:space="0" w:color="auto"/>
        <w:bottom w:val="none" w:sz="0" w:space="0" w:color="auto"/>
        <w:right w:val="none" w:sz="0" w:space="0" w:color="auto"/>
      </w:divBdr>
    </w:div>
    <w:div w:id="625741010">
      <w:bodyDiv w:val="1"/>
      <w:marLeft w:val="0"/>
      <w:marRight w:val="0"/>
      <w:marTop w:val="0"/>
      <w:marBottom w:val="0"/>
      <w:divBdr>
        <w:top w:val="none" w:sz="0" w:space="0" w:color="auto"/>
        <w:left w:val="none" w:sz="0" w:space="0" w:color="auto"/>
        <w:bottom w:val="none" w:sz="0" w:space="0" w:color="auto"/>
        <w:right w:val="none" w:sz="0" w:space="0" w:color="auto"/>
      </w:divBdr>
    </w:div>
    <w:div w:id="633868663">
      <w:bodyDiv w:val="1"/>
      <w:marLeft w:val="0"/>
      <w:marRight w:val="0"/>
      <w:marTop w:val="0"/>
      <w:marBottom w:val="0"/>
      <w:divBdr>
        <w:top w:val="none" w:sz="0" w:space="0" w:color="auto"/>
        <w:left w:val="none" w:sz="0" w:space="0" w:color="auto"/>
        <w:bottom w:val="none" w:sz="0" w:space="0" w:color="auto"/>
        <w:right w:val="none" w:sz="0" w:space="0" w:color="auto"/>
      </w:divBdr>
      <w:divsChild>
        <w:div w:id="396052526">
          <w:marLeft w:val="0"/>
          <w:marRight w:val="0"/>
          <w:marTop w:val="0"/>
          <w:marBottom w:val="0"/>
          <w:divBdr>
            <w:top w:val="none" w:sz="0" w:space="0" w:color="auto"/>
            <w:left w:val="none" w:sz="0" w:space="0" w:color="auto"/>
            <w:bottom w:val="none" w:sz="0" w:space="0" w:color="auto"/>
            <w:right w:val="none" w:sz="0" w:space="0" w:color="auto"/>
          </w:divBdr>
          <w:divsChild>
            <w:div w:id="9541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944668">
      <w:bodyDiv w:val="1"/>
      <w:marLeft w:val="0"/>
      <w:marRight w:val="0"/>
      <w:marTop w:val="0"/>
      <w:marBottom w:val="0"/>
      <w:divBdr>
        <w:top w:val="none" w:sz="0" w:space="0" w:color="auto"/>
        <w:left w:val="none" w:sz="0" w:space="0" w:color="auto"/>
        <w:bottom w:val="none" w:sz="0" w:space="0" w:color="auto"/>
        <w:right w:val="none" w:sz="0" w:space="0" w:color="auto"/>
      </w:divBdr>
      <w:divsChild>
        <w:div w:id="1167476943">
          <w:marLeft w:val="0"/>
          <w:marRight w:val="0"/>
          <w:marTop w:val="0"/>
          <w:marBottom w:val="0"/>
          <w:divBdr>
            <w:top w:val="none" w:sz="0" w:space="0" w:color="auto"/>
            <w:left w:val="none" w:sz="0" w:space="0" w:color="auto"/>
            <w:bottom w:val="none" w:sz="0" w:space="0" w:color="auto"/>
            <w:right w:val="none" w:sz="0" w:space="0" w:color="auto"/>
          </w:divBdr>
          <w:divsChild>
            <w:div w:id="1455252145">
              <w:marLeft w:val="0"/>
              <w:marRight w:val="0"/>
              <w:marTop w:val="0"/>
              <w:marBottom w:val="0"/>
              <w:divBdr>
                <w:top w:val="none" w:sz="0" w:space="0" w:color="auto"/>
                <w:left w:val="none" w:sz="0" w:space="0" w:color="auto"/>
                <w:bottom w:val="none" w:sz="0" w:space="0" w:color="auto"/>
                <w:right w:val="none" w:sz="0" w:space="0" w:color="auto"/>
              </w:divBdr>
            </w:div>
          </w:divsChild>
        </w:div>
        <w:div w:id="2133669451">
          <w:marLeft w:val="0"/>
          <w:marRight w:val="0"/>
          <w:marTop w:val="0"/>
          <w:marBottom w:val="0"/>
          <w:divBdr>
            <w:top w:val="none" w:sz="0" w:space="0" w:color="auto"/>
            <w:left w:val="none" w:sz="0" w:space="0" w:color="auto"/>
            <w:bottom w:val="none" w:sz="0" w:space="0" w:color="auto"/>
            <w:right w:val="none" w:sz="0" w:space="0" w:color="auto"/>
          </w:divBdr>
          <w:divsChild>
            <w:div w:id="1349520935">
              <w:marLeft w:val="0"/>
              <w:marRight w:val="0"/>
              <w:marTop w:val="0"/>
              <w:marBottom w:val="0"/>
              <w:divBdr>
                <w:top w:val="none" w:sz="0" w:space="0" w:color="auto"/>
                <w:left w:val="none" w:sz="0" w:space="0" w:color="auto"/>
                <w:bottom w:val="none" w:sz="0" w:space="0" w:color="auto"/>
                <w:right w:val="none" w:sz="0" w:space="0" w:color="auto"/>
              </w:divBdr>
            </w:div>
          </w:divsChild>
        </w:div>
        <w:div w:id="2096393693">
          <w:marLeft w:val="0"/>
          <w:marRight w:val="0"/>
          <w:marTop w:val="0"/>
          <w:marBottom w:val="0"/>
          <w:divBdr>
            <w:top w:val="none" w:sz="0" w:space="0" w:color="auto"/>
            <w:left w:val="none" w:sz="0" w:space="0" w:color="auto"/>
            <w:bottom w:val="none" w:sz="0" w:space="0" w:color="auto"/>
            <w:right w:val="none" w:sz="0" w:space="0" w:color="auto"/>
          </w:divBdr>
          <w:divsChild>
            <w:div w:id="25180674">
              <w:marLeft w:val="0"/>
              <w:marRight w:val="0"/>
              <w:marTop w:val="0"/>
              <w:marBottom w:val="0"/>
              <w:divBdr>
                <w:top w:val="none" w:sz="0" w:space="0" w:color="auto"/>
                <w:left w:val="none" w:sz="0" w:space="0" w:color="auto"/>
                <w:bottom w:val="none" w:sz="0" w:space="0" w:color="auto"/>
                <w:right w:val="none" w:sz="0" w:space="0" w:color="auto"/>
              </w:divBdr>
            </w:div>
          </w:divsChild>
        </w:div>
        <w:div w:id="1109424641">
          <w:marLeft w:val="0"/>
          <w:marRight w:val="0"/>
          <w:marTop w:val="0"/>
          <w:marBottom w:val="0"/>
          <w:divBdr>
            <w:top w:val="none" w:sz="0" w:space="0" w:color="auto"/>
            <w:left w:val="none" w:sz="0" w:space="0" w:color="auto"/>
            <w:bottom w:val="none" w:sz="0" w:space="0" w:color="auto"/>
            <w:right w:val="none" w:sz="0" w:space="0" w:color="auto"/>
          </w:divBdr>
          <w:divsChild>
            <w:div w:id="15333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9290">
      <w:bodyDiv w:val="1"/>
      <w:marLeft w:val="0"/>
      <w:marRight w:val="0"/>
      <w:marTop w:val="0"/>
      <w:marBottom w:val="0"/>
      <w:divBdr>
        <w:top w:val="none" w:sz="0" w:space="0" w:color="auto"/>
        <w:left w:val="none" w:sz="0" w:space="0" w:color="auto"/>
        <w:bottom w:val="none" w:sz="0" w:space="0" w:color="auto"/>
        <w:right w:val="none" w:sz="0" w:space="0" w:color="auto"/>
      </w:divBdr>
    </w:div>
    <w:div w:id="639189456">
      <w:bodyDiv w:val="1"/>
      <w:marLeft w:val="0"/>
      <w:marRight w:val="0"/>
      <w:marTop w:val="0"/>
      <w:marBottom w:val="0"/>
      <w:divBdr>
        <w:top w:val="none" w:sz="0" w:space="0" w:color="auto"/>
        <w:left w:val="none" w:sz="0" w:space="0" w:color="auto"/>
        <w:bottom w:val="none" w:sz="0" w:space="0" w:color="auto"/>
        <w:right w:val="none" w:sz="0" w:space="0" w:color="auto"/>
      </w:divBdr>
    </w:div>
    <w:div w:id="709766923">
      <w:bodyDiv w:val="1"/>
      <w:marLeft w:val="0"/>
      <w:marRight w:val="0"/>
      <w:marTop w:val="0"/>
      <w:marBottom w:val="0"/>
      <w:divBdr>
        <w:top w:val="none" w:sz="0" w:space="0" w:color="auto"/>
        <w:left w:val="none" w:sz="0" w:space="0" w:color="auto"/>
        <w:bottom w:val="none" w:sz="0" w:space="0" w:color="auto"/>
        <w:right w:val="none" w:sz="0" w:space="0" w:color="auto"/>
      </w:divBdr>
      <w:divsChild>
        <w:div w:id="1814056079">
          <w:marLeft w:val="0"/>
          <w:marRight w:val="0"/>
          <w:marTop w:val="0"/>
          <w:marBottom w:val="0"/>
          <w:divBdr>
            <w:top w:val="none" w:sz="0" w:space="0" w:color="auto"/>
            <w:left w:val="none" w:sz="0" w:space="0" w:color="auto"/>
            <w:bottom w:val="none" w:sz="0" w:space="0" w:color="auto"/>
            <w:right w:val="none" w:sz="0" w:space="0" w:color="auto"/>
          </w:divBdr>
          <w:divsChild>
            <w:div w:id="180554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7995">
      <w:bodyDiv w:val="1"/>
      <w:marLeft w:val="0"/>
      <w:marRight w:val="0"/>
      <w:marTop w:val="0"/>
      <w:marBottom w:val="0"/>
      <w:divBdr>
        <w:top w:val="none" w:sz="0" w:space="0" w:color="auto"/>
        <w:left w:val="none" w:sz="0" w:space="0" w:color="auto"/>
        <w:bottom w:val="none" w:sz="0" w:space="0" w:color="auto"/>
        <w:right w:val="none" w:sz="0" w:space="0" w:color="auto"/>
      </w:divBdr>
    </w:div>
    <w:div w:id="726614209">
      <w:bodyDiv w:val="1"/>
      <w:marLeft w:val="0"/>
      <w:marRight w:val="0"/>
      <w:marTop w:val="0"/>
      <w:marBottom w:val="0"/>
      <w:divBdr>
        <w:top w:val="none" w:sz="0" w:space="0" w:color="auto"/>
        <w:left w:val="none" w:sz="0" w:space="0" w:color="auto"/>
        <w:bottom w:val="none" w:sz="0" w:space="0" w:color="auto"/>
        <w:right w:val="none" w:sz="0" w:space="0" w:color="auto"/>
      </w:divBdr>
    </w:div>
    <w:div w:id="836112964">
      <w:bodyDiv w:val="1"/>
      <w:marLeft w:val="0"/>
      <w:marRight w:val="0"/>
      <w:marTop w:val="0"/>
      <w:marBottom w:val="0"/>
      <w:divBdr>
        <w:top w:val="none" w:sz="0" w:space="0" w:color="auto"/>
        <w:left w:val="none" w:sz="0" w:space="0" w:color="auto"/>
        <w:bottom w:val="none" w:sz="0" w:space="0" w:color="auto"/>
        <w:right w:val="none" w:sz="0" w:space="0" w:color="auto"/>
      </w:divBdr>
    </w:div>
    <w:div w:id="846792048">
      <w:bodyDiv w:val="1"/>
      <w:marLeft w:val="0"/>
      <w:marRight w:val="0"/>
      <w:marTop w:val="0"/>
      <w:marBottom w:val="0"/>
      <w:divBdr>
        <w:top w:val="none" w:sz="0" w:space="0" w:color="auto"/>
        <w:left w:val="none" w:sz="0" w:space="0" w:color="auto"/>
        <w:bottom w:val="none" w:sz="0" w:space="0" w:color="auto"/>
        <w:right w:val="none" w:sz="0" w:space="0" w:color="auto"/>
      </w:divBdr>
    </w:div>
    <w:div w:id="999117188">
      <w:bodyDiv w:val="1"/>
      <w:marLeft w:val="0"/>
      <w:marRight w:val="0"/>
      <w:marTop w:val="0"/>
      <w:marBottom w:val="0"/>
      <w:divBdr>
        <w:top w:val="none" w:sz="0" w:space="0" w:color="auto"/>
        <w:left w:val="none" w:sz="0" w:space="0" w:color="auto"/>
        <w:bottom w:val="none" w:sz="0" w:space="0" w:color="auto"/>
        <w:right w:val="none" w:sz="0" w:space="0" w:color="auto"/>
      </w:divBdr>
      <w:divsChild>
        <w:div w:id="862285309">
          <w:marLeft w:val="0"/>
          <w:marRight w:val="0"/>
          <w:marTop w:val="0"/>
          <w:marBottom w:val="0"/>
          <w:divBdr>
            <w:top w:val="none" w:sz="0" w:space="0" w:color="auto"/>
            <w:left w:val="none" w:sz="0" w:space="0" w:color="auto"/>
            <w:bottom w:val="none" w:sz="0" w:space="0" w:color="auto"/>
            <w:right w:val="none" w:sz="0" w:space="0" w:color="auto"/>
          </w:divBdr>
          <w:divsChild>
            <w:div w:id="147884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1346">
      <w:bodyDiv w:val="1"/>
      <w:marLeft w:val="0"/>
      <w:marRight w:val="0"/>
      <w:marTop w:val="0"/>
      <w:marBottom w:val="0"/>
      <w:divBdr>
        <w:top w:val="none" w:sz="0" w:space="0" w:color="auto"/>
        <w:left w:val="none" w:sz="0" w:space="0" w:color="auto"/>
        <w:bottom w:val="none" w:sz="0" w:space="0" w:color="auto"/>
        <w:right w:val="none" w:sz="0" w:space="0" w:color="auto"/>
      </w:divBdr>
    </w:div>
    <w:div w:id="1085343459">
      <w:bodyDiv w:val="1"/>
      <w:marLeft w:val="0"/>
      <w:marRight w:val="0"/>
      <w:marTop w:val="0"/>
      <w:marBottom w:val="0"/>
      <w:divBdr>
        <w:top w:val="none" w:sz="0" w:space="0" w:color="auto"/>
        <w:left w:val="none" w:sz="0" w:space="0" w:color="auto"/>
        <w:bottom w:val="none" w:sz="0" w:space="0" w:color="auto"/>
        <w:right w:val="none" w:sz="0" w:space="0" w:color="auto"/>
      </w:divBdr>
    </w:div>
    <w:div w:id="1101871990">
      <w:bodyDiv w:val="1"/>
      <w:marLeft w:val="0"/>
      <w:marRight w:val="0"/>
      <w:marTop w:val="0"/>
      <w:marBottom w:val="0"/>
      <w:divBdr>
        <w:top w:val="none" w:sz="0" w:space="0" w:color="auto"/>
        <w:left w:val="none" w:sz="0" w:space="0" w:color="auto"/>
        <w:bottom w:val="none" w:sz="0" w:space="0" w:color="auto"/>
        <w:right w:val="none" w:sz="0" w:space="0" w:color="auto"/>
      </w:divBdr>
    </w:div>
    <w:div w:id="1107313523">
      <w:bodyDiv w:val="1"/>
      <w:marLeft w:val="0"/>
      <w:marRight w:val="0"/>
      <w:marTop w:val="0"/>
      <w:marBottom w:val="0"/>
      <w:divBdr>
        <w:top w:val="none" w:sz="0" w:space="0" w:color="auto"/>
        <w:left w:val="none" w:sz="0" w:space="0" w:color="auto"/>
        <w:bottom w:val="none" w:sz="0" w:space="0" w:color="auto"/>
        <w:right w:val="none" w:sz="0" w:space="0" w:color="auto"/>
      </w:divBdr>
      <w:divsChild>
        <w:div w:id="1498183063">
          <w:marLeft w:val="0"/>
          <w:marRight w:val="0"/>
          <w:marTop w:val="0"/>
          <w:marBottom w:val="0"/>
          <w:divBdr>
            <w:top w:val="none" w:sz="0" w:space="0" w:color="auto"/>
            <w:left w:val="none" w:sz="0" w:space="0" w:color="auto"/>
            <w:bottom w:val="none" w:sz="0" w:space="0" w:color="auto"/>
            <w:right w:val="none" w:sz="0" w:space="0" w:color="auto"/>
          </w:divBdr>
          <w:divsChild>
            <w:div w:id="1270046075">
              <w:marLeft w:val="0"/>
              <w:marRight w:val="0"/>
              <w:marTop w:val="0"/>
              <w:marBottom w:val="0"/>
              <w:divBdr>
                <w:top w:val="none" w:sz="0" w:space="0" w:color="auto"/>
                <w:left w:val="none" w:sz="0" w:space="0" w:color="auto"/>
                <w:bottom w:val="none" w:sz="0" w:space="0" w:color="auto"/>
                <w:right w:val="none" w:sz="0" w:space="0" w:color="auto"/>
              </w:divBdr>
            </w:div>
          </w:divsChild>
        </w:div>
        <w:div w:id="916869140">
          <w:marLeft w:val="0"/>
          <w:marRight w:val="0"/>
          <w:marTop w:val="0"/>
          <w:marBottom w:val="0"/>
          <w:divBdr>
            <w:top w:val="none" w:sz="0" w:space="0" w:color="auto"/>
            <w:left w:val="none" w:sz="0" w:space="0" w:color="auto"/>
            <w:bottom w:val="none" w:sz="0" w:space="0" w:color="auto"/>
            <w:right w:val="none" w:sz="0" w:space="0" w:color="auto"/>
          </w:divBdr>
          <w:divsChild>
            <w:div w:id="1610118357">
              <w:marLeft w:val="0"/>
              <w:marRight w:val="0"/>
              <w:marTop w:val="0"/>
              <w:marBottom w:val="0"/>
              <w:divBdr>
                <w:top w:val="none" w:sz="0" w:space="0" w:color="auto"/>
                <w:left w:val="none" w:sz="0" w:space="0" w:color="auto"/>
                <w:bottom w:val="none" w:sz="0" w:space="0" w:color="auto"/>
                <w:right w:val="none" w:sz="0" w:space="0" w:color="auto"/>
              </w:divBdr>
            </w:div>
          </w:divsChild>
        </w:div>
        <w:div w:id="2006977747">
          <w:marLeft w:val="0"/>
          <w:marRight w:val="0"/>
          <w:marTop w:val="0"/>
          <w:marBottom w:val="0"/>
          <w:divBdr>
            <w:top w:val="none" w:sz="0" w:space="0" w:color="auto"/>
            <w:left w:val="none" w:sz="0" w:space="0" w:color="auto"/>
            <w:bottom w:val="none" w:sz="0" w:space="0" w:color="auto"/>
            <w:right w:val="none" w:sz="0" w:space="0" w:color="auto"/>
          </w:divBdr>
          <w:divsChild>
            <w:div w:id="1104106441">
              <w:marLeft w:val="0"/>
              <w:marRight w:val="0"/>
              <w:marTop w:val="0"/>
              <w:marBottom w:val="0"/>
              <w:divBdr>
                <w:top w:val="none" w:sz="0" w:space="0" w:color="auto"/>
                <w:left w:val="none" w:sz="0" w:space="0" w:color="auto"/>
                <w:bottom w:val="none" w:sz="0" w:space="0" w:color="auto"/>
                <w:right w:val="none" w:sz="0" w:space="0" w:color="auto"/>
              </w:divBdr>
            </w:div>
          </w:divsChild>
        </w:div>
        <w:div w:id="1761176147">
          <w:marLeft w:val="0"/>
          <w:marRight w:val="0"/>
          <w:marTop w:val="0"/>
          <w:marBottom w:val="0"/>
          <w:divBdr>
            <w:top w:val="none" w:sz="0" w:space="0" w:color="auto"/>
            <w:left w:val="none" w:sz="0" w:space="0" w:color="auto"/>
            <w:bottom w:val="none" w:sz="0" w:space="0" w:color="auto"/>
            <w:right w:val="none" w:sz="0" w:space="0" w:color="auto"/>
          </w:divBdr>
          <w:divsChild>
            <w:div w:id="275455004">
              <w:marLeft w:val="0"/>
              <w:marRight w:val="0"/>
              <w:marTop w:val="0"/>
              <w:marBottom w:val="0"/>
              <w:divBdr>
                <w:top w:val="none" w:sz="0" w:space="0" w:color="auto"/>
                <w:left w:val="none" w:sz="0" w:space="0" w:color="auto"/>
                <w:bottom w:val="none" w:sz="0" w:space="0" w:color="auto"/>
                <w:right w:val="none" w:sz="0" w:space="0" w:color="auto"/>
              </w:divBdr>
            </w:div>
          </w:divsChild>
        </w:div>
        <w:div w:id="139002474">
          <w:marLeft w:val="0"/>
          <w:marRight w:val="0"/>
          <w:marTop w:val="0"/>
          <w:marBottom w:val="0"/>
          <w:divBdr>
            <w:top w:val="none" w:sz="0" w:space="0" w:color="auto"/>
            <w:left w:val="none" w:sz="0" w:space="0" w:color="auto"/>
            <w:bottom w:val="none" w:sz="0" w:space="0" w:color="auto"/>
            <w:right w:val="none" w:sz="0" w:space="0" w:color="auto"/>
          </w:divBdr>
          <w:divsChild>
            <w:div w:id="5671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65611">
      <w:bodyDiv w:val="1"/>
      <w:marLeft w:val="0"/>
      <w:marRight w:val="0"/>
      <w:marTop w:val="0"/>
      <w:marBottom w:val="0"/>
      <w:divBdr>
        <w:top w:val="none" w:sz="0" w:space="0" w:color="auto"/>
        <w:left w:val="none" w:sz="0" w:space="0" w:color="auto"/>
        <w:bottom w:val="none" w:sz="0" w:space="0" w:color="auto"/>
        <w:right w:val="none" w:sz="0" w:space="0" w:color="auto"/>
      </w:divBdr>
      <w:divsChild>
        <w:div w:id="1866793922">
          <w:marLeft w:val="0"/>
          <w:marRight w:val="0"/>
          <w:marTop w:val="0"/>
          <w:marBottom w:val="0"/>
          <w:divBdr>
            <w:top w:val="none" w:sz="0" w:space="0" w:color="auto"/>
            <w:left w:val="none" w:sz="0" w:space="0" w:color="auto"/>
            <w:bottom w:val="none" w:sz="0" w:space="0" w:color="auto"/>
            <w:right w:val="none" w:sz="0" w:space="0" w:color="auto"/>
          </w:divBdr>
        </w:div>
      </w:divsChild>
    </w:div>
    <w:div w:id="1117874834">
      <w:bodyDiv w:val="1"/>
      <w:marLeft w:val="0"/>
      <w:marRight w:val="0"/>
      <w:marTop w:val="0"/>
      <w:marBottom w:val="0"/>
      <w:divBdr>
        <w:top w:val="none" w:sz="0" w:space="0" w:color="auto"/>
        <w:left w:val="none" w:sz="0" w:space="0" w:color="auto"/>
        <w:bottom w:val="none" w:sz="0" w:space="0" w:color="auto"/>
        <w:right w:val="none" w:sz="0" w:space="0" w:color="auto"/>
      </w:divBdr>
    </w:div>
    <w:div w:id="1141774840">
      <w:bodyDiv w:val="1"/>
      <w:marLeft w:val="0"/>
      <w:marRight w:val="0"/>
      <w:marTop w:val="0"/>
      <w:marBottom w:val="0"/>
      <w:divBdr>
        <w:top w:val="none" w:sz="0" w:space="0" w:color="auto"/>
        <w:left w:val="none" w:sz="0" w:space="0" w:color="auto"/>
        <w:bottom w:val="none" w:sz="0" w:space="0" w:color="auto"/>
        <w:right w:val="none" w:sz="0" w:space="0" w:color="auto"/>
      </w:divBdr>
    </w:div>
    <w:div w:id="1159005286">
      <w:bodyDiv w:val="1"/>
      <w:marLeft w:val="0"/>
      <w:marRight w:val="0"/>
      <w:marTop w:val="0"/>
      <w:marBottom w:val="0"/>
      <w:divBdr>
        <w:top w:val="none" w:sz="0" w:space="0" w:color="auto"/>
        <w:left w:val="none" w:sz="0" w:space="0" w:color="auto"/>
        <w:bottom w:val="none" w:sz="0" w:space="0" w:color="auto"/>
        <w:right w:val="none" w:sz="0" w:space="0" w:color="auto"/>
      </w:divBdr>
    </w:div>
    <w:div w:id="1175534905">
      <w:bodyDiv w:val="1"/>
      <w:marLeft w:val="0"/>
      <w:marRight w:val="0"/>
      <w:marTop w:val="0"/>
      <w:marBottom w:val="0"/>
      <w:divBdr>
        <w:top w:val="none" w:sz="0" w:space="0" w:color="auto"/>
        <w:left w:val="none" w:sz="0" w:space="0" w:color="auto"/>
        <w:bottom w:val="none" w:sz="0" w:space="0" w:color="auto"/>
        <w:right w:val="none" w:sz="0" w:space="0" w:color="auto"/>
      </w:divBdr>
    </w:div>
    <w:div w:id="1200362083">
      <w:bodyDiv w:val="1"/>
      <w:marLeft w:val="0"/>
      <w:marRight w:val="0"/>
      <w:marTop w:val="0"/>
      <w:marBottom w:val="0"/>
      <w:divBdr>
        <w:top w:val="none" w:sz="0" w:space="0" w:color="auto"/>
        <w:left w:val="none" w:sz="0" w:space="0" w:color="auto"/>
        <w:bottom w:val="none" w:sz="0" w:space="0" w:color="auto"/>
        <w:right w:val="none" w:sz="0" w:space="0" w:color="auto"/>
      </w:divBdr>
    </w:div>
    <w:div w:id="1224758627">
      <w:bodyDiv w:val="1"/>
      <w:marLeft w:val="0"/>
      <w:marRight w:val="0"/>
      <w:marTop w:val="0"/>
      <w:marBottom w:val="0"/>
      <w:divBdr>
        <w:top w:val="none" w:sz="0" w:space="0" w:color="auto"/>
        <w:left w:val="none" w:sz="0" w:space="0" w:color="auto"/>
        <w:bottom w:val="none" w:sz="0" w:space="0" w:color="auto"/>
        <w:right w:val="none" w:sz="0" w:space="0" w:color="auto"/>
      </w:divBdr>
    </w:div>
    <w:div w:id="1236551598">
      <w:bodyDiv w:val="1"/>
      <w:marLeft w:val="0"/>
      <w:marRight w:val="0"/>
      <w:marTop w:val="0"/>
      <w:marBottom w:val="0"/>
      <w:divBdr>
        <w:top w:val="none" w:sz="0" w:space="0" w:color="auto"/>
        <w:left w:val="none" w:sz="0" w:space="0" w:color="auto"/>
        <w:bottom w:val="none" w:sz="0" w:space="0" w:color="auto"/>
        <w:right w:val="none" w:sz="0" w:space="0" w:color="auto"/>
      </w:divBdr>
    </w:div>
    <w:div w:id="1261530067">
      <w:bodyDiv w:val="1"/>
      <w:marLeft w:val="0"/>
      <w:marRight w:val="0"/>
      <w:marTop w:val="0"/>
      <w:marBottom w:val="0"/>
      <w:divBdr>
        <w:top w:val="none" w:sz="0" w:space="0" w:color="auto"/>
        <w:left w:val="none" w:sz="0" w:space="0" w:color="auto"/>
        <w:bottom w:val="none" w:sz="0" w:space="0" w:color="auto"/>
        <w:right w:val="none" w:sz="0" w:space="0" w:color="auto"/>
      </w:divBdr>
    </w:div>
    <w:div w:id="1291282256">
      <w:bodyDiv w:val="1"/>
      <w:marLeft w:val="0"/>
      <w:marRight w:val="0"/>
      <w:marTop w:val="0"/>
      <w:marBottom w:val="0"/>
      <w:divBdr>
        <w:top w:val="none" w:sz="0" w:space="0" w:color="auto"/>
        <w:left w:val="none" w:sz="0" w:space="0" w:color="auto"/>
        <w:bottom w:val="none" w:sz="0" w:space="0" w:color="auto"/>
        <w:right w:val="none" w:sz="0" w:space="0" w:color="auto"/>
      </w:divBdr>
    </w:div>
    <w:div w:id="1313097849">
      <w:bodyDiv w:val="1"/>
      <w:marLeft w:val="0"/>
      <w:marRight w:val="0"/>
      <w:marTop w:val="0"/>
      <w:marBottom w:val="0"/>
      <w:divBdr>
        <w:top w:val="none" w:sz="0" w:space="0" w:color="auto"/>
        <w:left w:val="none" w:sz="0" w:space="0" w:color="auto"/>
        <w:bottom w:val="none" w:sz="0" w:space="0" w:color="auto"/>
        <w:right w:val="none" w:sz="0" w:space="0" w:color="auto"/>
      </w:divBdr>
    </w:div>
    <w:div w:id="1347824388">
      <w:bodyDiv w:val="1"/>
      <w:marLeft w:val="0"/>
      <w:marRight w:val="0"/>
      <w:marTop w:val="0"/>
      <w:marBottom w:val="0"/>
      <w:divBdr>
        <w:top w:val="none" w:sz="0" w:space="0" w:color="auto"/>
        <w:left w:val="none" w:sz="0" w:space="0" w:color="auto"/>
        <w:bottom w:val="none" w:sz="0" w:space="0" w:color="auto"/>
        <w:right w:val="none" w:sz="0" w:space="0" w:color="auto"/>
      </w:divBdr>
    </w:div>
    <w:div w:id="1407074947">
      <w:bodyDiv w:val="1"/>
      <w:marLeft w:val="0"/>
      <w:marRight w:val="0"/>
      <w:marTop w:val="0"/>
      <w:marBottom w:val="0"/>
      <w:divBdr>
        <w:top w:val="none" w:sz="0" w:space="0" w:color="auto"/>
        <w:left w:val="none" w:sz="0" w:space="0" w:color="auto"/>
        <w:bottom w:val="none" w:sz="0" w:space="0" w:color="auto"/>
        <w:right w:val="none" w:sz="0" w:space="0" w:color="auto"/>
      </w:divBdr>
    </w:div>
    <w:div w:id="1412776797">
      <w:bodyDiv w:val="1"/>
      <w:marLeft w:val="0"/>
      <w:marRight w:val="0"/>
      <w:marTop w:val="0"/>
      <w:marBottom w:val="0"/>
      <w:divBdr>
        <w:top w:val="none" w:sz="0" w:space="0" w:color="auto"/>
        <w:left w:val="none" w:sz="0" w:space="0" w:color="auto"/>
        <w:bottom w:val="none" w:sz="0" w:space="0" w:color="auto"/>
        <w:right w:val="none" w:sz="0" w:space="0" w:color="auto"/>
      </w:divBdr>
    </w:div>
    <w:div w:id="1413316099">
      <w:bodyDiv w:val="1"/>
      <w:marLeft w:val="0"/>
      <w:marRight w:val="0"/>
      <w:marTop w:val="0"/>
      <w:marBottom w:val="0"/>
      <w:divBdr>
        <w:top w:val="none" w:sz="0" w:space="0" w:color="auto"/>
        <w:left w:val="none" w:sz="0" w:space="0" w:color="auto"/>
        <w:bottom w:val="none" w:sz="0" w:space="0" w:color="auto"/>
        <w:right w:val="none" w:sz="0" w:space="0" w:color="auto"/>
      </w:divBdr>
    </w:div>
    <w:div w:id="1469545497">
      <w:bodyDiv w:val="1"/>
      <w:marLeft w:val="0"/>
      <w:marRight w:val="0"/>
      <w:marTop w:val="0"/>
      <w:marBottom w:val="0"/>
      <w:divBdr>
        <w:top w:val="none" w:sz="0" w:space="0" w:color="auto"/>
        <w:left w:val="none" w:sz="0" w:space="0" w:color="auto"/>
        <w:bottom w:val="none" w:sz="0" w:space="0" w:color="auto"/>
        <w:right w:val="none" w:sz="0" w:space="0" w:color="auto"/>
      </w:divBdr>
    </w:div>
    <w:div w:id="1513908521">
      <w:bodyDiv w:val="1"/>
      <w:marLeft w:val="0"/>
      <w:marRight w:val="0"/>
      <w:marTop w:val="0"/>
      <w:marBottom w:val="0"/>
      <w:divBdr>
        <w:top w:val="none" w:sz="0" w:space="0" w:color="auto"/>
        <w:left w:val="none" w:sz="0" w:space="0" w:color="auto"/>
        <w:bottom w:val="none" w:sz="0" w:space="0" w:color="auto"/>
        <w:right w:val="none" w:sz="0" w:space="0" w:color="auto"/>
      </w:divBdr>
    </w:div>
    <w:div w:id="1519195417">
      <w:bodyDiv w:val="1"/>
      <w:marLeft w:val="0"/>
      <w:marRight w:val="0"/>
      <w:marTop w:val="0"/>
      <w:marBottom w:val="0"/>
      <w:divBdr>
        <w:top w:val="none" w:sz="0" w:space="0" w:color="auto"/>
        <w:left w:val="none" w:sz="0" w:space="0" w:color="auto"/>
        <w:bottom w:val="none" w:sz="0" w:space="0" w:color="auto"/>
        <w:right w:val="none" w:sz="0" w:space="0" w:color="auto"/>
      </w:divBdr>
      <w:divsChild>
        <w:div w:id="1571891586">
          <w:marLeft w:val="0"/>
          <w:marRight w:val="0"/>
          <w:marTop w:val="0"/>
          <w:marBottom w:val="0"/>
          <w:divBdr>
            <w:top w:val="none" w:sz="0" w:space="0" w:color="auto"/>
            <w:left w:val="none" w:sz="0" w:space="0" w:color="auto"/>
            <w:bottom w:val="none" w:sz="0" w:space="0" w:color="auto"/>
            <w:right w:val="none" w:sz="0" w:space="0" w:color="auto"/>
          </w:divBdr>
          <w:divsChild>
            <w:div w:id="10498934">
              <w:marLeft w:val="0"/>
              <w:marRight w:val="0"/>
              <w:marTop w:val="0"/>
              <w:marBottom w:val="0"/>
              <w:divBdr>
                <w:top w:val="none" w:sz="0" w:space="0" w:color="auto"/>
                <w:left w:val="none" w:sz="0" w:space="0" w:color="auto"/>
                <w:bottom w:val="none" w:sz="0" w:space="0" w:color="auto"/>
                <w:right w:val="none" w:sz="0" w:space="0" w:color="auto"/>
              </w:divBdr>
            </w:div>
          </w:divsChild>
        </w:div>
        <w:div w:id="560335280">
          <w:marLeft w:val="0"/>
          <w:marRight w:val="0"/>
          <w:marTop w:val="0"/>
          <w:marBottom w:val="0"/>
          <w:divBdr>
            <w:top w:val="none" w:sz="0" w:space="0" w:color="auto"/>
            <w:left w:val="none" w:sz="0" w:space="0" w:color="auto"/>
            <w:bottom w:val="none" w:sz="0" w:space="0" w:color="auto"/>
            <w:right w:val="none" w:sz="0" w:space="0" w:color="auto"/>
          </w:divBdr>
          <w:divsChild>
            <w:div w:id="1866557451">
              <w:marLeft w:val="0"/>
              <w:marRight w:val="0"/>
              <w:marTop w:val="0"/>
              <w:marBottom w:val="0"/>
              <w:divBdr>
                <w:top w:val="none" w:sz="0" w:space="0" w:color="auto"/>
                <w:left w:val="none" w:sz="0" w:space="0" w:color="auto"/>
                <w:bottom w:val="none" w:sz="0" w:space="0" w:color="auto"/>
                <w:right w:val="none" w:sz="0" w:space="0" w:color="auto"/>
              </w:divBdr>
            </w:div>
          </w:divsChild>
        </w:div>
        <w:div w:id="1415518941">
          <w:marLeft w:val="0"/>
          <w:marRight w:val="0"/>
          <w:marTop w:val="0"/>
          <w:marBottom w:val="0"/>
          <w:divBdr>
            <w:top w:val="none" w:sz="0" w:space="0" w:color="auto"/>
            <w:left w:val="none" w:sz="0" w:space="0" w:color="auto"/>
            <w:bottom w:val="none" w:sz="0" w:space="0" w:color="auto"/>
            <w:right w:val="none" w:sz="0" w:space="0" w:color="auto"/>
          </w:divBdr>
          <w:divsChild>
            <w:div w:id="869032212">
              <w:marLeft w:val="0"/>
              <w:marRight w:val="0"/>
              <w:marTop w:val="0"/>
              <w:marBottom w:val="0"/>
              <w:divBdr>
                <w:top w:val="none" w:sz="0" w:space="0" w:color="auto"/>
                <w:left w:val="none" w:sz="0" w:space="0" w:color="auto"/>
                <w:bottom w:val="none" w:sz="0" w:space="0" w:color="auto"/>
                <w:right w:val="none" w:sz="0" w:space="0" w:color="auto"/>
              </w:divBdr>
            </w:div>
          </w:divsChild>
        </w:div>
        <w:div w:id="1048380976">
          <w:marLeft w:val="0"/>
          <w:marRight w:val="0"/>
          <w:marTop w:val="0"/>
          <w:marBottom w:val="0"/>
          <w:divBdr>
            <w:top w:val="none" w:sz="0" w:space="0" w:color="auto"/>
            <w:left w:val="none" w:sz="0" w:space="0" w:color="auto"/>
            <w:bottom w:val="none" w:sz="0" w:space="0" w:color="auto"/>
            <w:right w:val="none" w:sz="0" w:space="0" w:color="auto"/>
          </w:divBdr>
          <w:divsChild>
            <w:div w:id="350840367">
              <w:marLeft w:val="0"/>
              <w:marRight w:val="0"/>
              <w:marTop w:val="0"/>
              <w:marBottom w:val="0"/>
              <w:divBdr>
                <w:top w:val="none" w:sz="0" w:space="0" w:color="auto"/>
                <w:left w:val="none" w:sz="0" w:space="0" w:color="auto"/>
                <w:bottom w:val="none" w:sz="0" w:space="0" w:color="auto"/>
                <w:right w:val="none" w:sz="0" w:space="0" w:color="auto"/>
              </w:divBdr>
            </w:div>
          </w:divsChild>
        </w:div>
        <w:div w:id="839320826">
          <w:marLeft w:val="0"/>
          <w:marRight w:val="0"/>
          <w:marTop w:val="0"/>
          <w:marBottom w:val="0"/>
          <w:divBdr>
            <w:top w:val="none" w:sz="0" w:space="0" w:color="auto"/>
            <w:left w:val="none" w:sz="0" w:space="0" w:color="auto"/>
            <w:bottom w:val="none" w:sz="0" w:space="0" w:color="auto"/>
            <w:right w:val="none" w:sz="0" w:space="0" w:color="auto"/>
          </w:divBdr>
          <w:divsChild>
            <w:div w:id="16817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4656">
      <w:bodyDiv w:val="1"/>
      <w:marLeft w:val="0"/>
      <w:marRight w:val="0"/>
      <w:marTop w:val="0"/>
      <w:marBottom w:val="0"/>
      <w:divBdr>
        <w:top w:val="none" w:sz="0" w:space="0" w:color="auto"/>
        <w:left w:val="none" w:sz="0" w:space="0" w:color="auto"/>
        <w:bottom w:val="none" w:sz="0" w:space="0" w:color="auto"/>
        <w:right w:val="none" w:sz="0" w:space="0" w:color="auto"/>
      </w:divBdr>
    </w:div>
    <w:div w:id="1594782359">
      <w:bodyDiv w:val="1"/>
      <w:marLeft w:val="0"/>
      <w:marRight w:val="0"/>
      <w:marTop w:val="0"/>
      <w:marBottom w:val="0"/>
      <w:divBdr>
        <w:top w:val="none" w:sz="0" w:space="0" w:color="auto"/>
        <w:left w:val="none" w:sz="0" w:space="0" w:color="auto"/>
        <w:bottom w:val="none" w:sz="0" w:space="0" w:color="auto"/>
        <w:right w:val="none" w:sz="0" w:space="0" w:color="auto"/>
      </w:divBdr>
    </w:div>
    <w:div w:id="1699045608">
      <w:bodyDiv w:val="1"/>
      <w:marLeft w:val="0"/>
      <w:marRight w:val="0"/>
      <w:marTop w:val="0"/>
      <w:marBottom w:val="0"/>
      <w:divBdr>
        <w:top w:val="none" w:sz="0" w:space="0" w:color="auto"/>
        <w:left w:val="none" w:sz="0" w:space="0" w:color="auto"/>
        <w:bottom w:val="none" w:sz="0" w:space="0" w:color="auto"/>
        <w:right w:val="none" w:sz="0" w:space="0" w:color="auto"/>
      </w:divBdr>
    </w:div>
    <w:div w:id="1702050139">
      <w:bodyDiv w:val="1"/>
      <w:marLeft w:val="0"/>
      <w:marRight w:val="0"/>
      <w:marTop w:val="0"/>
      <w:marBottom w:val="0"/>
      <w:divBdr>
        <w:top w:val="none" w:sz="0" w:space="0" w:color="auto"/>
        <w:left w:val="none" w:sz="0" w:space="0" w:color="auto"/>
        <w:bottom w:val="none" w:sz="0" w:space="0" w:color="auto"/>
        <w:right w:val="none" w:sz="0" w:space="0" w:color="auto"/>
      </w:divBdr>
    </w:div>
    <w:div w:id="1719936562">
      <w:bodyDiv w:val="1"/>
      <w:marLeft w:val="0"/>
      <w:marRight w:val="0"/>
      <w:marTop w:val="0"/>
      <w:marBottom w:val="0"/>
      <w:divBdr>
        <w:top w:val="none" w:sz="0" w:space="0" w:color="auto"/>
        <w:left w:val="none" w:sz="0" w:space="0" w:color="auto"/>
        <w:bottom w:val="none" w:sz="0" w:space="0" w:color="auto"/>
        <w:right w:val="none" w:sz="0" w:space="0" w:color="auto"/>
      </w:divBdr>
    </w:div>
    <w:div w:id="1720860798">
      <w:bodyDiv w:val="1"/>
      <w:marLeft w:val="0"/>
      <w:marRight w:val="0"/>
      <w:marTop w:val="0"/>
      <w:marBottom w:val="0"/>
      <w:divBdr>
        <w:top w:val="none" w:sz="0" w:space="0" w:color="auto"/>
        <w:left w:val="none" w:sz="0" w:space="0" w:color="auto"/>
        <w:bottom w:val="none" w:sz="0" w:space="0" w:color="auto"/>
        <w:right w:val="none" w:sz="0" w:space="0" w:color="auto"/>
      </w:divBdr>
    </w:div>
    <w:div w:id="1749040029">
      <w:bodyDiv w:val="1"/>
      <w:marLeft w:val="0"/>
      <w:marRight w:val="0"/>
      <w:marTop w:val="0"/>
      <w:marBottom w:val="0"/>
      <w:divBdr>
        <w:top w:val="none" w:sz="0" w:space="0" w:color="auto"/>
        <w:left w:val="none" w:sz="0" w:space="0" w:color="auto"/>
        <w:bottom w:val="none" w:sz="0" w:space="0" w:color="auto"/>
        <w:right w:val="none" w:sz="0" w:space="0" w:color="auto"/>
      </w:divBdr>
    </w:div>
    <w:div w:id="1785227555">
      <w:bodyDiv w:val="1"/>
      <w:marLeft w:val="0"/>
      <w:marRight w:val="0"/>
      <w:marTop w:val="0"/>
      <w:marBottom w:val="0"/>
      <w:divBdr>
        <w:top w:val="none" w:sz="0" w:space="0" w:color="auto"/>
        <w:left w:val="none" w:sz="0" w:space="0" w:color="auto"/>
        <w:bottom w:val="none" w:sz="0" w:space="0" w:color="auto"/>
        <w:right w:val="none" w:sz="0" w:space="0" w:color="auto"/>
      </w:divBdr>
    </w:div>
    <w:div w:id="1800341787">
      <w:bodyDiv w:val="1"/>
      <w:marLeft w:val="0"/>
      <w:marRight w:val="0"/>
      <w:marTop w:val="0"/>
      <w:marBottom w:val="0"/>
      <w:divBdr>
        <w:top w:val="none" w:sz="0" w:space="0" w:color="auto"/>
        <w:left w:val="none" w:sz="0" w:space="0" w:color="auto"/>
        <w:bottom w:val="none" w:sz="0" w:space="0" w:color="auto"/>
        <w:right w:val="none" w:sz="0" w:space="0" w:color="auto"/>
      </w:divBdr>
    </w:div>
    <w:div w:id="1809545642">
      <w:bodyDiv w:val="1"/>
      <w:marLeft w:val="0"/>
      <w:marRight w:val="0"/>
      <w:marTop w:val="0"/>
      <w:marBottom w:val="0"/>
      <w:divBdr>
        <w:top w:val="none" w:sz="0" w:space="0" w:color="auto"/>
        <w:left w:val="none" w:sz="0" w:space="0" w:color="auto"/>
        <w:bottom w:val="none" w:sz="0" w:space="0" w:color="auto"/>
        <w:right w:val="none" w:sz="0" w:space="0" w:color="auto"/>
      </w:divBdr>
    </w:div>
    <w:div w:id="1819148330">
      <w:bodyDiv w:val="1"/>
      <w:marLeft w:val="0"/>
      <w:marRight w:val="0"/>
      <w:marTop w:val="0"/>
      <w:marBottom w:val="0"/>
      <w:divBdr>
        <w:top w:val="none" w:sz="0" w:space="0" w:color="auto"/>
        <w:left w:val="none" w:sz="0" w:space="0" w:color="auto"/>
        <w:bottom w:val="none" w:sz="0" w:space="0" w:color="auto"/>
        <w:right w:val="none" w:sz="0" w:space="0" w:color="auto"/>
      </w:divBdr>
    </w:div>
    <w:div w:id="1832258855">
      <w:bodyDiv w:val="1"/>
      <w:marLeft w:val="0"/>
      <w:marRight w:val="0"/>
      <w:marTop w:val="0"/>
      <w:marBottom w:val="0"/>
      <w:divBdr>
        <w:top w:val="none" w:sz="0" w:space="0" w:color="auto"/>
        <w:left w:val="none" w:sz="0" w:space="0" w:color="auto"/>
        <w:bottom w:val="none" w:sz="0" w:space="0" w:color="auto"/>
        <w:right w:val="none" w:sz="0" w:space="0" w:color="auto"/>
      </w:divBdr>
    </w:div>
    <w:div w:id="1854293890">
      <w:bodyDiv w:val="1"/>
      <w:marLeft w:val="0"/>
      <w:marRight w:val="0"/>
      <w:marTop w:val="0"/>
      <w:marBottom w:val="0"/>
      <w:divBdr>
        <w:top w:val="none" w:sz="0" w:space="0" w:color="auto"/>
        <w:left w:val="none" w:sz="0" w:space="0" w:color="auto"/>
        <w:bottom w:val="none" w:sz="0" w:space="0" w:color="auto"/>
        <w:right w:val="none" w:sz="0" w:space="0" w:color="auto"/>
      </w:divBdr>
      <w:divsChild>
        <w:div w:id="1165586773">
          <w:marLeft w:val="0"/>
          <w:marRight w:val="0"/>
          <w:marTop w:val="0"/>
          <w:marBottom w:val="0"/>
          <w:divBdr>
            <w:top w:val="none" w:sz="0" w:space="0" w:color="auto"/>
            <w:left w:val="none" w:sz="0" w:space="0" w:color="auto"/>
            <w:bottom w:val="none" w:sz="0" w:space="0" w:color="auto"/>
            <w:right w:val="none" w:sz="0" w:space="0" w:color="auto"/>
          </w:divBdr>
        </w:div>
      </w:divsChild>
    </w:div>
    <w:div w:id="1913926809">
      <w:bodyDiv w:val="1"/>
      <w:marLeft w:val="0"/>
      <w:marRight w:val="0"/>
      <w:marTop w:val="0"/>
      <w:marBottom w:val="0"/>
      <w:divBdr>
        <w:top w:val="none" w:sz="0" w:space="0" w:color="auto"/>
        <w:left w:val="none" w:sz="0" w:space="0" w:color="auto"/>
        <w:bottom w:val="none" w:sz="0" w:space="0" w:color="auto"/>
        <w:right w:val="none" w:sz="0" w:space="0" w:color="auto"/>
      </w:divBdr>
    </w:div>
    <w:div w:id="1931622193">
      <w:bodyDiv w:val="1"/>
      <w:marLeft w:val="0"/>
      <w:marRight w:val="0"/>
      <w:marTop w:val="0"/>
      <w:marBottom w:val="0"/>
      <w:divBdr>
        <w:top w:val="none" w:sz="0" w:space="0" w:color="auto"/>
        <w:left w:val="none" w:sz="0" w:space="0" w:color="auto"/>
        <w:bottom w:val="none" w:sz="0" w:space="0" w:color="auto"/>
        <w:right w:val="none" w:sz="0" w:space="0" w:color="auto"/>
      </w:divBdr>
    </w:div>
    <w:div w:id="1961303542">
      <w:bodyDiv w:val="1"/>
      <w:marLeft w:val="0"/>
      <w:marRight w:val="0"/>
      <w:marTop w:val="0"/>
      <w:marBottom w:val="0"/>
      <w:divBdr>
        <w:top w:val="none" w:sz="0" w:space="0" w:color="auto"/>
        <w:left w:val="none" w:sz="0" w:space="0" w:color="auto"/>
        <w:bottom w:val="none" w:sz="0" w:space="0" w:color="auto"/>
        <w:right w:val="none" w:sz="0" w:space="0" w:color="auto"/>
      </w:divBdr>
    </w:div>
    <w:div w:id="1978604487">
      <w:bodyDiv w:val="1"/>
      <w:marLeft w:val="0"/>
      <w:marRight w:val="0"/>
      <w:marTop w:val="0"/>
      <w:marBottom w:val="0"/>
      <w:divBdr>
        <w:top w:val="none" w:sz="0" w:space="0" w:color="auto"/>
        <w:left w:val="none" w:sz="0" w:space="0" w:color="auto"/>
        <w:bottom w:val="none" w:sz="0" w:space="0" w:color="auto"/>
        <w:right w:val="none" w:sz="0" w:space="0" w:color="auto"/>
      </w:divBdr>
      <w:divsChild>
        <w:div w:id="1971665861">
          <w:marLeft w:val="0"/>
          <w:marRight w:val="0"/>
          <w:marTop w:val="0"/>
          <w:marBottom w:val="0"/>
          <w:divBdr>
            <w:top w:val="none" w:sz="0" w:space="0" w:color="auto"/>
            <w:left w:val="none" w:sz="0" w:space="0" w:color="auto"/>
            <w:bottom w:val="none" w:sz="0" w:space="0" w:color="auto"/>
            <w:right w:val="none" w:sz="0" w:space="0" w:color="auto"/>
          </w:divBdr>
          <w:divsChild>
            <w:div w:id="932974569">
              <w:marLeft w:val="0"/>
              <w:marRight w:val="0"/>
              <w:marTop w:val="0"/>
              <w:marBottom w:val="0"/>
              <w:divBdr>
                <w:top w:val="none" w:sz="0" w:space="0" w:color="auto"/>
                <w:left w:val="none" w:sz="0" w:space="0" w:color="auto"/>
                <w:bottom w:val="none" w:sz="0" w:space="0" w:color="auto"/>
                <w:right w:val="none" w:sz="0" w:space="0" w:color="auto"/>
              </w:divBdr>
            </w:div>
          </w:divsChild>
        </w:div>
        <w:div w:id="718433108">
          <w:marLeft w:val="0"/>
          <w:marRight w:val="0"/>
          <w:marTop w:val="0"/>
          <w:marBottom w:val="0"/>
          <w:divBdr>
            <w:top w:val="none" w:sz="0" w:space="0" w:color="auto"/>
            <w:left w:val="none" w:sz="0" w:space="0" w:color="auto"/>
            <w:bottom w:val="none" w:sz="0" w:space="0" w:color="auto"/>
            <w:right w:val="none" w:sz="0" w:space="0" w:color="auto"/>
          </w:divBdr>
          <w:divsChild>
            <w:div w:id="261645974">
              <w:marLeft w:val="0"/>
              <w:marRight w:val="0"/>
              <w:marTop w:val="0"/>
              <w:marBottom w:val="0"/>
              <w:divBdr>
                <w:top w:val="none" w:sz="0" w:space="0" w:color="auto"/>
                <w:left w:val="none" w:sz="0" w:space="0" w:color="auto"/>
                <w:bottom w:val="none" w:sz="0" w:space="0" w:color="auto"/>
                <w:right w:val="none" w:sz="0" w:space="0" w:color="auto"/>
              </w:divBdr>
            </w:div>
          </w:divsChild>
        </w:div>
        <w:div w:id="1821968198">
          <w:marLeft w:val="0"/>
          <w:marRight w:val="0"/>
          <w:marTop w:val="0"/>
          <w:marBottom w:val="0"/>
          <w:divBdr>
            <w:top w:val="none" w:sz="0" w:space="0" w:color="auto"/>
            <w:left w:val="none" w:sz="0" w:space="0" w:color="auto"/>
            <w:bottom w:val="none" w:sz="0" w:space="0" w:color="auto"/>
            <w:right w:val="none" w:sz="0" w:space="0" w:color="auto"/>
          </w:divBdr>
          <w:divsChild>
            <w:div w:id="177740901">
              <w:marLeft w:val="0"/>
              <w:marRight w:val="0"/>
              <w:marTop w:val="0"/>
              <w:marBottom w:val="0"/>
              <w:divBdr>
                <w:top w:val="none" w:sz="0" w:space="0" w:color="auto"/>
                <w:left w:val="none" w:sz="0" w:space="0" w:color="auto"/>
                <w:bottom w:val="none" w:sz="0" w:space="0" w:color="auto"/>
                <w:right w:val="none" w:sz="0" w:space="0" w:color="auto"/>
              </w:divBdr>
            </w:div>
          </w:divsChild>
        </w:div>
        <w:div w:id="1967004672">
          <w:marLeft w:val="0"/>
          <w:marRight w:val="0"/>
          <w:marTop w:val="0"/>
          <w:marBottom w:val="0"/>
          <w:divBdr>
            <w:top w:val="none" w:sz="0" w:space="0" w:color="auto"/>
            <w:left w:val="none" w:sz="0" w:space="0" w:color="auto"/>
            <w:bottom w:val="none" w:sz="0" w:space="0" w:color="auto"/>
            <w:right w:val="none" w:sz="0" w:space="0" w:color="auto"/>
          </w:divBdr>
          <w:divsChild>
            <w:div w:id="2973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62129">
      <w:bodyDiv w:val="1"/>
      <w:marLeft w:val="0"/>
      <w:marRight w:val="0"/>
      <w:marTop w:val="0"/>
      <w:marBottom w:val="0"/>
      <w:divBdr>
        <w:top w:val="none" w:sz="0" w:space="0" w:color="auto"/>
        <w:left w:val="none" w:sz="0" w:space="0" w:color="auto"/>
        <w:bottom w:val="none" w:sz="0" w:space="0" w:color="auto"/>
        <w:right w:val="none" w:sz="0" w:space="0" w:color="auto"/>
      </w:divBdr>
    </w:div>
    <w:div w:id="2023168248">
      <w:bodyDiv w:val="1"/>
      <w:marLeft w:val="0"/>
      <w:marRight w:val="0"/>
      <w:marTop w:val="0"/>
      <w:marBottom w:val="0"/>
      <w:divBdr>
        <w:top w:val="none" w:sz="0" w:space="0" w:color="auto"/>
        <w:left w:val="none" w:sz="0" w:space="0" w:color="auto"/>
        <w:bottom w:val="none" w:sz="0" w:space="0" w:color="auto"/>
        <w:right w:val="none" w:sz="0" w:space="0" w:color="auto"/>
      </w:divBdr>
    </w:div>
    <w:div w:id="2058360548">
      <w:bodyDiv w:val="1"/>
      <w:marLeft w:val="0"/>
      <w:marRight w:val="0"/>
      <w:marTop w:val="0"/>
      <w:marBottom w:val="0"/>
      <w:divBdr>
        <w:top w:val="none" w:sz="0" w:space="0" w:color="auto"/>
        <w:left w:val="none" w:sz="0" w:space="0" w:color="auto"/>
        <w:bottom w:val="none" w:sz="0" w:space="0" w:color="auto"/>
        <w:right w:val="none" w:sz="0" w:space="0" w:color="auto"/>
      </w:divBdr>
    </w:div>
    <w:div w:id="2064328383">
      <w:bodyDiv w:val="1"/>
      <w:marLeft w:val="0"/>
      <w:marRight w:val="0"/>
      <w:marTop w:val="0"/>
      <w:marBottom w:val="0"/>
      <w:divBdr>
        <w:top w:val="none" w:sz="0" w:space="0" w:color="auto"/>
        <w:left w:val="none" w:sz="0" w:space="0" w:color="auto"/>
        <w:bottom w:val="none" w:sz="0" w:space="0" w:color="auto"/>
        <w:right w:val="none" w:sz="0" w:space="0" w:color="auto"/>
      </w:divBdr>
    </w:div>
    <w:div w:id="2124184346">
      <w:bodyDiv w:val="1"/>
      <w:marLeft w:val="0"/>
      <w:marRight w:val="0"/>
      <w:marTop w:val="0"/>
      <w:marBottom w:val="0"/>
      <w:divBdr>
        <w:top w:val="none" w:sz="0" w:space="0" w:color="auto"/>
        <w:left w:val="none" w:sz="0" w:space="0" w:color="auto"/>
        <w:bottom w:val="none" w:sz="0" w:space="0" w:color="auto"/>
        <w:right w:val="none" w:sz="0" w:space="0" w:color="auto"/>
      </w:divBdr>
      <w:divsChild>
        <w:div w:id="2144732417">
          <w:marLeft w:val="0"/>
          <w:marRight w:val="0"/>
          <w:marTop w:val="0"/>
          <w:marBottom w:val="0"/>
          <w:divBdr>
            <w:top w:val="none" w:sz="0" w:space="0" w:color="auto"/>
            <w:left w:val="none" w:sz="0" w:space="0" w:color="auto"/>
            <w:bottom w:val="none" w:sz="0" w:space="0" w:color="auto"/>
            <w:right w:val="none" w:sz="0" w:space="0" w:color="auto"/>
          </w:divBdr>
        </w:div>
      </w:divsChild>
    </w:div>
    <w:div w:id="212657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FB4A1-BEAA-1742-BBFE-C8F5416EF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Pages>
  <Words>885</Words>
  <Characters>5051</Characters>
  <Application>Microsoft Office Word</Application>
  <DocSecurity>0</DocSecurity>
  <Lines>42</Lines>
  <Paragraphs>11</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曉汎 徐</dc:creator>
  <cp:keywords/>
  <dc:description/>
  <cp:lastModifiedBy>曉汎 徐</cp:lastModifiedBy>
  <cp:revision>5</cp:revision>
  <dcterms:created xsi:type="dcterms:W3CDTF">2025-11-29T12:26:00Z</dcterms:created>
  <dcterms:modified xsi:type="dcterms:W3CDTF">2025-12-05T14:56:00Z</dcterms:modified>
</cp:coreProperties>
</file>