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973B4" w14:textId="6BA48B82" w:rsidR="00E55F99" w:rsidRDefault="00E55F99">
      <w:proofErr w:type="spellStart"/>
      <w:r>
        <w:rPr>
          <w:rFonts w:hint="eastAsia"/>
        </w:rPr>
        <w:t>C</w:t>
      </w:r>
      <w:r>
        <w:t>trl+aAlt+u</w:t>
      </w:r>
      <w:proofErr w:type="spellEnd"/>
      <w:r>
        <w:t xml:space="preserve"> = multi-cursor</w:t>
      </w:r>
      <w:r>
        <w:rPr>
          <w:rFonts w:hint="eastAsia"/>
        </w:rPr>
        <w:t>向上遞增</w:t>
      </w:r>
    </w:p>
    <w:p w14:paraId="34CD14A0" w14:textId="1F406629" w:rsidR="00E55F99" w:rsidRDefault="00E55F99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trl+Alt_i</w:t>
      </w:r>
      <w:proofErr w:type="spellEnd"/>
      <w:r>
        <w:t xml:space="preserve"> = multi-cursor</w:t>
      </w:r>
      <w:r>
        <w:rPr>
          <w:rFonts w:hint="eastAsia"/>
        </w:rPr>
        <w:t>向下遞增</w:t>
      </w:r>
      <w:bookmarkStart w:id="0" w:name="_GoBack"/>
      <w:bookmarkEnd w:id="0"/>
    </w:p>
    <w:sectPr w:rsidR="00E55F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2D"/>
    <w:rsid w:val="00BB5C8F"/>
    <w:rsid w:val="00E3562D"/>
    <w:rsid w:val="00E5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3BBF"/>
  <w15:chartTrackingRefBased/>
  <w15:docId w15:val="{3BD8B43A-578A-4083-AD68-0ACDFFFF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careaboutyou</dc:creator>
  <cp:keywords/>
  <dc:description/>
  <cp:lastModifiedBy>careaboutyou</cp:lastModifiedBy>
  <cp:revision>2</cp:revision>
  <dcterms:created xsi:type="dcterms:W3CDTF">2023-03-05T04:34:00Z</dcterms:created>
  <dcterms:modified xsi:type="dcterms:W3CDTF">2023-03-05T04:35:00Z</dcterms:modified>
</cp:coreProperties>
</file>