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任教學科：數學領域　　　　　　教 學 者（教案設計）：許以平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單元名稱：第一單元〈折線圖〉（本節為第 4 節，統整）　　備課成員：無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因此本節不再增加新的繪圖技術，而是把課本單元末的素養評量題拿來當作全班的挑戰課題：同一筆水溫資料，皮皮把橫軸畫成「測量學生 A~E」，丹丹把橫軸畫成「加熱時間（分鐘）」，兩張折線圖不一樣，妮妮說兩個都對。課本已經把紀錄表與兩張圖都畫好了，要學生做的本來就不是繪製而是判斷——所以本節不重畫，直接讀圖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d-III-1 報讀圓形圖，製作折線圖與圓形圖，並據以做簡單推論。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能讀出兩張折線圖的差異，指出各自的橫軸放的是什麼資料。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縱軸每一刻度的單位是學生在本單元最大的困難（常見刻度單位 1、2、5、10）。本節雖不繪圖，讀圖時仍會浮現：兩張圖的縱軸刻度相同，學生若沒讀刻度就比高低，會誤以為兩張圖「連資料都一樣」。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分鐘畫圖）後隨即進入爭點與小組協同，讓表達的動能有正當的出口。〔依教師口述擴寫，請校對；其中「八分鐘」為推估值，教學者可依實際班級情況調整，時間配置隨之微調〕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以建構式學習為核心，「自我嘗試在先，教師引導輔助」。路徑：讀題與資料—圈出兩張圖的差異—各自表態—小組說服與修正—全班串連分歧—回到規準。課本已附兩張畫好的折線圖，本節的「自我嘗試」是讀圖與判斷，不是重畫一次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預想學生會提出的問題：1. 老師，皮皮的圖橫軸是人名，可是線一模一樣，這樣算對嗎？2. 如果 A~E 不是照加熱時間順序輪流記錄的，皮皮的圖會變成什麼樣子？3. 那酪梨那題的「月分」為什麼可以連線？月分也是名字啊。4. 如果把皮皮的橫軸改成「第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讀題與資料（閱讀）→ 兩張圖的對照與圈記（觀察）→ 表態與說理（書寫）→ 小組協同（對話）→ 全班串連（分享與修正）。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第一單元的素養評量題（紀錄表與皮皮、丹丹兩張折線圖都已印在課本上，本節直接用，不另發方格紙）；學習單一人一份（記差異、寫立場、寫修正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本節不增加新的繪圖技術，也不重複前三節已經完成的繪製練習，改以讀圖、判斷與說理為目標。學習目標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一人一份學習單，含三欄：(1) 皮皮和丹丹的圖，不一樣的地方是＿＿；(2)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個人讀題與圈記（人人動筆、人人有入口）→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讀題與資料（2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各自輕聲讀課本的素養評量題與水溫紀錄表：全班分組用酒精燈加熱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2.〔共有課題〕圈出不一樣的地方（3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課本上皮皮和丹丹各畫了一張折線圖。把兩張圖「不一樣的地方」圈起來，並在學習單第 1 欄寫下：不一樣的是＿＿。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Pair 對照（2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和旁邊的人比一比，你圈的地方和他一樣嗎？有沒有他圈到而你沒圈到的？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拋出課題、各自表態（3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妮妮說：兩個都對。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各自在學習單第 2 欄寫下「我同意／不同意，因為＿＿」。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讀完題目後即停止說話，不解釋題意、不提示要看哪裡。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觀察有無讀表或讀圖困難的學生與組別。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巡走，看誰只圈了線、誰圈到了橫軸的字，記下座號——這是後段串連的順序依據。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只圈到線的學生不要糾正，他正是本節要撞開迷思的那個人。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有餘力的組可再想：如果 A~E 五個人不是照加熱時間順序輪流記錄的（例如 C 先記錄），皮皮的圖會變成什麼樣子？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【提示】（對只看圖形的組）「那你們把皮皮的橫軸念一次。」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教師把分歧攤開：有的組說兩張都對，有的組說皮皮的不對。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【轉引】「這是第一種看法。還有沒有想得不一樣的組？」（連續請三組，不評價）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【轉問】「第 4 組說皮皮的不對。第 1 組你們同意嗎？」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【回歸】「回到題目。皮皮的橫軸寫的是什麼？」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【深究】「那酪梨那一題的月分，為什麼可以連線？」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彈性條款：探究段的加碼問題（如果 A~E 不是照加熱時間順序記錄的，皮皮的圖會變成什麼樣子）將依教學實際進度調整，若小組在前段討論速度較慢，則在公開課中不進行，調整至下一節課進行教學。</w:t>
      </w:r>
    </w:p>
    <w:p>
      <w:r>
        <w:rPr>
          <w:rFonts w:ascii="標楷體" w:hAnsi="標楷體"/>
          <w:b/>
        </w:rPr>
        <w:t>附錄：理答預想表（全篇涵蓋策略：提示、回歸、轉問、釐清、等待、轉引、深究）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「你把皮皮的橫軸念一次。」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（講錯）「皮皮的不對，因為人名不可以連線。」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「再一次！」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>
      <w:r>
        <w:rPr>
          <w:rFonts w:ascii="標楷體" w:hAnsi="標楷體"/>
          <w:b w:val="0"/>
        </w:rPr>
        <w:t>1. 圈記那 3 分鐘，哪些學生只圈了線、哪些學生圈到了橫軸的文字？只圈線的學生，是在 Pair 對照時、小組討論時，還是全班串連時才把注意力移到橫軸的？由誰的哪一句話促成？（本班容易分心，這 3 分鐘是安靜獨自作業，請一併記錄誰在第幾分鐘離開了工作。）</w:t>
      </w:r>
    </w:p>
    <w:p>
      <w:r>
        <w:rPr>
          <w:rFonts w:ascii="標楷體" w:hAnsi="標楷體"/>
          <w:b w:val="0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標楷體" w:hAnsi="標楷體"/>
          <w:b w:val="0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