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left="600" w:right="0"/>
        <w:rPr>
          <w:color w:val="000000"/>
          <w:sz w:val="32"/>
        </w:rPr>
      </w:pPr>
      <w:r>
        <w:rPr>
          <w:color w:val="000000"/>
          <w:sz w:val="32"/>
        </w:rPr>
        <w:t>第四節</w:t>
      </w:r>
      <w:r>
        <w:rPr>
          <w:rFonts w:eastAsia="Times New Roman"/>
          <w:color w:val="000000"/>
          <w:sz w:val="32"/>
        </w:rPr>
        <w:t xml:space="preserve"> </w:t>
      </w:r>
      <w:r>
        <w:rPr>
          <w:color w:val="000000"/>
          <w:sz w:val="32"/>
        </w:rPr>
        <w:t>復健治療</w:t>
      </w:r>
      <w:r>
        <w:rPr>
          <w:rFonts w:eastAsia="Times New Roman"/>
          <w:color w:val="000000"/>
          <w:sz w:val="32"/>
        </w:rPr>
        <w:t xml:space="preserve">  </w:t>
      </w:r>
      <w:r>
        <w:rPr>
          <w:color w:val="000000"/>
          <w:sz w:val="32"/>
        </w:rPr>
        <w:t>Rehabilitation Therapy</w:t>
      </w:r>
    </w:p>
    <w:p>
      <w:pPr>
        <w:pStyle w:val="Normal"/>
        <w:rPr>
          <w:color w:val="000000"/>
          <w:sz w:val="32"/>
        </w:rPr>
      </w:pPr>
      <w:r>
        <w:rPr>
          <w:color w:val="000000"/>
          <w:sz w:val="32"/>
        </w:rPr>
      </w:r>
    </w:p>
    <w:p>
      <w:pPr>
        <w:pStyle w:val="Normal"/>
        <w:autoSpaceDE w:val="false"/>
        <w:spacing w:lineRule="auto" w:line="240"/>
        <w:rPr>
          <w:color w:val="000000"/>
        </w:rPr>
      </w:pPr>
      <w:r>
        <w:rPr>
          <w:color w:val="000000"/>
        </w:rPr>
        <w:t>通則﹕</w:t>
      </w:r>
    </w:p>
    <w:p>
      <w:pPr>
        <w:pStyle w:val="Normal"/>
        <w:autoSpaceDE w:val="false"/>
        <w:spacing w:lineRule="auto" w:line="240"/>
        <w:ind w:hanging="454" w:left="454" w:right="0"/>
        <w:rPr/>
      </w:pPr>
      <w:r>
        <w:rPr>
          <w:color w:val="000000"/>
        </w:rPr>
        <w:t>一、本節各項治療費用限醫療機構開業執照診療科別登記設有復健科者申報；未設復健科之醫療院所，如具其他與復健相關之專科醫師與復健治療專業人員及設備並有能力實施者，得向保險人提出申請，經核可後依基層院所類別申報。</w:t>
      </w:r>
    </w:p>
    <w:p>
      <w:pPr>
        <w:pStyle w:val="Normal"/>
        <w:autoSpaceDE w:val="false"/>
        <w:spacing w:lineRule="auto" w:line="240"/>
        <w:ind w:hanging="480" w:left="480" w:right="0"/>
        <w:rPr>
          <w:color w:val="000000"/>
        </w:rPr>
      </w:pPr>
      <w:r>
        <w:rPr>
          <w:color w:val="000000"/>
        </w:rPr>
        <w:t>二、第四項語言治療項目限聘有受過該類專業訓練之相關醫師之院所始可實施並申報費用。</w:t>
      </w:r>
    </w:p>
    <w:p>
      <w:pPr>
        <w:pStyle w:val="Normal"/>
        <w:autoSpaceDE w:val="false"/>
        <w:spacing w:lineRule="auto" w:line="240"/>
        <w:ind w:hanging="454" w:left="454" w:right="0"/>
        <w:rPr>
          <w:color w:val="000000"/>
        </w:rPr>
      </w:pPr>
      <w:r>
        <w:rPr>
          <w:color w:val="000000"/>
        </w:rPr>
        <w:t>三、申報費用應同時詳細註明「治療內容代碼」，並附復健治療紀錄表。</w:t>
      </w:r>
    </w:p>
    <w:p>
      <w:pPr>
        <w:pStyle w:val="Normal"/>
        <w:autoSpaceDE w:val="false"/>
        <w:spacing w:lineRule="auto" w:line="240"/>
        <w:ind w:hanging="454" w:left="454" w:right="0"/>
        <w:rPr/>
      </w:pPr>
      <w:r>
        <w:rPr>
          <w:color w:val="000000"/>
        </w:rPr>
        <w:t>四、本節各復健項目除</w:t>
      </w:r>
      <w:r>
        <w:rPr>
          <w:color w:val="000000"/>
        </w:rPr>
        <w:t>(43010C~43025C</w:t>
      </w:r>
      <w:r>
        <w:rPr>
          <w:color w:val="000000"/>
        </w:rPr>
        <w:t>、</w:t>
      </w:r>
      <w:r>
        <w:rPr>
          <w:color w:val="000000"/>
        </w:rPr>
        <w:t>43033C~43038C)</w:t>
      </w:r>
      <w:r>
        <w:rPr>
          <w:color w:val="000000"/>
        </w:rPr>
        <w:t>及</w:t>
      </w:r>
      <w:r>
        <w:rPr>
          <w:color w:val="000000"/>
        </w:rPr>
        <w:t>(44501B~44503B)</w:t>
      </w:r>
      <w:r>
        <w:rPr>
          <w:color w:val="000000"/>
        </w:rPr>
        <w:t>外，皆為兒童加成項目，意指病人年齡未滿二歲所實施之診療項目點數，依表定點數加計百分之三十；年齡在二歲以上至未滿七歲者依表定點數加計百分之二十。</w:t>
      </w:r>
    </w:p>
    <w:p>
      <w:pPr>
        <w:pStyle w:val="Normal"/>
        <w:autoSpaceDE w:val="false"/>
        <w:spacing w:lineRule="auto" w:line="240"/>
        <w:ind w:hanging="397" w:left="397" w:right="0"/>
        <w:rPr>
          <w:color w:val="000000"/>
        </w:rPr>
      </w:pPr>
      <w:r>
        <w:rPr>
          <w:color w:val="000000"/>
        </w:rPr>
      </w:r>
    </w:p>
    <w:p>
      <w:pPr>
        <w:pStyle w:val="Normal"/>
        <w:numPr>
          <w:ilvl w:val="0"/>
          <w:numId w:val="0"/>
        </w:numPr>
        <w:outlineLvl w:val="0"/>
        <w:rPr/>
      </w:pPr>
      <w:r>
        <w:rPr>
          <w:color w:val="000000"/>
        </w:rPr>
        <w:t>第一項</w:t>
      </w:r>
      <w:r>
        <w:rPr>
          <w:rFonts w:eastAsia="Times New Roman"/>
          <w:color w:val="000000"/>
        </w:rPr>
        <w:t xml:space="preserve"> </w:t>
      </w:r>
      <w:r>
        <w:rPr>
          <w:color w:val="000000"/>
        </w:rPr>
        <w:t>一般復健檢查及治療</w:t>
      </w:r>
      <w:r>
        <w:rPr>
          <w:color w:val="000000"/>
        </w:rPr>
        <w:t>(41002-41007)</w:t>
      </w:r>
    </w:p>
    <w:tbl>
      <w:tblPr>
        <w:tblW w:w="9421" w:type="dxa"/>
        <w:jc w:val="left"/>
        <w:tblInd w:w="268" w:type="dxa"/>
        <w:tblLayout w:type="fixed"/>
        <w:tblCellMar>
          <w:top w:w="0" w:type="dxa"/>
          <w:left w:w="28" w:type="dxa"/>
          <w:bottom w:w="0" w:type="dxa"/>
          <w:right w:w="28" w:type="dxa"/>
        </w:tblCellMar>
      </w:tblPr>
      <w:tblGrid>
        <w:gridCol w:w="918"/>
        <w:gridCol w:w="6236"/>
        <w:gridCol w:w="340"/>
        <w:gridCol w:w="340"/>
        <w:gridCol w:w="340"/>
        <w:gridCol w:w="340"/>
        <w:gridCol w:w="907"/>
      </w:tblGrid>
      <w:tr>
        <w:trPr>
          <w:trHeight w:val="1392" w:hRule="atLeast"/>
          <w:cantSplit w:val="true"/>
        </w:trPr>
        <w:tc>
          <w:tcPr>
            <w:tcW w:w="918"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編號</w:t>
            </w:r>
          </w:p>
        </w:tc>
        <w:tc>
          <w:tcPr>
            <w:tcW w:w="6236"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診療項目</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基</w:t>
            </w:r>
          </w:p>
          <w:p>
            <w:pPr>
              <w:pStyle w:val="Normal"/>
              <w:autoSpaceDE w:val="false"/>
              <w:spacing w:lineRule="auto" w:line="240"/>
              <w:jc w:val="center"/>
              <w:rPr>
                <w:color w:val="000000"/>
              </w:rPr>
            </w:pPr>
            <w:r>
              <w:rPr>
                <w:color w:val="000000"/>
              </w:rPr>
              <w:t>層</w:t>
            </w:r>
          </w:p>
          <w:p>
            <w:pPr>
              <w:pStyle w:val="Normal"/>
              <w:autoSpaceDE w:val="false"/>
              <w:spacing w:lineRule="auto" w:line="240"/>
              <w:jc w:val="center"/>
              <w:rPr>
                <w:color w:val="000000"/>
              </w:rPr>
            </w:pPr>
            <w:r>
              <w:rPr>
                <w:color w:val="000000"/>
              </w:rPr>
              <w:t>院</w:t>
            </w:r>
          </w:p>
          <w:p>
            <w:pPr>
              <w:pStyle w:val="Normal"/>
              <w:autoSpaceDE w:val="false"/>
              <w:spacing w:lineRule="auto" w:line="240"/>
              <w:jc w:val="center"/>
              <w:rPr>
                <w:color w:val="000000"/>
              </w:rPr>
            </w:pPr>
            <w:r>
              <w:rPr>
                <w:color w:val="000000"/>
              </w:rPr>
              <w:t>所</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地</w:t>
            </w:r>
          </w:p>
          <w:p>
            <w:pPr>
              <w:pStyle w:val="Normal"/>
              <w:autoSpaceDE w:val="false"/>
              <w:spacing w:lineRule="auto" w:line="240"/>
              <w:jc w:val="center"/>
              <w:rPr>
                <w:color w:val="000000"/>
              </w:rPr>
            </w:pPr>
            <w:r>
              <w:rPr>
                <w:color w:val="000000"/>
              </w:rPr>
              <w:t>區</w:t>
            </w:r>
          </w:p>
          <w:p>
            <w:pPr>
              <w:pStyle w:val="Normal"/>
              <w:autoSpaceDE w:val="false"/>
              <w:spacing w:lineRule="auto" w:line="240"/>
              <w:jc w:val="center"/>
              <w:rPr>
                <w:color w:val="000000"/>
              </w:rPr>
            </w:pPr>
            <w:r>
              <w:rPr>
                <w:color w:val="000000"/>
              </w:rPr>
              <w:t>醫</w:t>
            </w:r>
          </w:p>
          <w:p>
            <w:pPr>
              <w:pStyle w:val="Normal"/>
              <w:autoSpaceDE w:val="false"/>
              <w:spacing w:lineRule="auto" w:line="240"/>
              <w:jc w:val="center"/>
              <w:rPr>
                <w:color w:val="000000"/>
              </w:rPr>
            </w:pPr>
            <w:r>
              <w:rPr>
                <w:color w:val="000000"/>
              </w:rPr>
              <w:t>院</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區</w:t>
            </w:r>
          </w:p>
          <w:p>
            <w:pPr>
              <w:pStyle w:val="Normal"/>
              <w:autoSpaceDE w:val="false"/>
              <w:spacing w:lineRule="auto" w:line="240"/>
              <w:jc w:val="center"/>
              <w:rPr>
                <w:color w:val="000000"/>
              </w:rPr>
            </w:pPr>
            <w:r>
              <w:rPr>
                <w:color w:val="000000"/>
              </w:rPr>
              <w:t>域</w:t>
            </w:r>
          </w:p>
          <w:p>
            <w:pPr>
              <w:pStyle w:val="Normal"/>
              <w:autoSpaceDE w:val="false"/>
              <w:spacing w:lineRule="auto" w:line="240"/>
              <w:jc w:val="center"/>
              <w:rPr>
                <w:color w:val="000000"/>
              </w:rPr>
            </w:pPr>
            <w:r>
              <w:rPr>
                <w:color w:val="000000"/>
              </w:rPr>
              <w:t>醫</w:t>
            </w:r>
          </w:p>
          <w:p>
            <w:pPr>
              <w:pStyle w:val="Normal"/>
              <w:autoSpaceDE w:val="false"/>
              <w:spacing w:lineRule="auto" w:line="240"/>
              <w:jc w:val="center"/>
              <w:rPr>
                <w:color w:val="000000"/>
              </w:rPr>
            </w:pPr>
            <w:r>
              <w:rPr>
                <w:color w:val="000000"/>
              </w:rPr>
              <w:t>院</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醫</w:t>
            </w:r>
          </w:p>
          <w:p>
            <w:pPr>
              <w:pStyle w:val="Normal"/>
              <w:autoSpaceDE w:val="false"/>
              <w:spacing w:lineRule="auto" w:line="240"/>
              <w:jc w:val="center"/>
              <w:rPr>
                <w:color w:val="000000"/>
              </w:rPr>
            </w:pPr>
            <w:r>
              <w:rPr>
                <w:color w:val="000000"/>
              </w:rPr>
              <w:t>學</w:t>
            </w:r>
          </w:p>
          <w:p>
            <w:pPr>
              <w:pStyle w:val="Normal"/>
              <w:autoSpaceDE w:val="false"/>
              <w:spacing w:lineRule="auto" w:line="240"/>
              <w:jc w:val="center"/>
              <w:rPr>
                <w:color w:val="000000"/>
              </w:rPr>
            </w:pPr>
            <w:r>
              <w:rPr>
                <w:color w:val="000000"/>
              </w:rPr>
              <w:t>中</w:t>
            </w:r>
          </w:p>
          <w:p>
            <w:pPr>
              <w:pStyle w:val="Normal"/>
              <w:autoSpaceDE w:val="false"/>
              <w:spacing w:lineRule="auto" w:line="240"/>
              <w:jc w:val="center"/>
              <w:rPr>
                <w:color w:val="000000"/>
              </w:rPr>
            </w:pPr>
            <w:r>
              <w:rPr>
                <w:color w:val="000000"/>
              </w:rPr>
              <w:t>心</w:t>
            </w:r>
          </w:p>
        </w:tc>
        <w:tc>
          <w:tcPr>
            <w:tcW w:w="907"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ind w:hanging="394" w:left="394" w:right="0"/>
              <w:jc w:val="center"/>
              <w:rPr>
                <w:color w:val="000000"/>
              </w:rPr>
            </w:pPr>
            <w:r>
              <w:rPr>
                <w:color w:val="000000"/>
              </w:rPr>
              <w:t>支</w:t>
            </w:r>
          </w:p>
          <w:p>
            <w:pPr>
              <w:pStyle w:val="Normal"/>
              <w:autoSpaceDE w:val="false"/>
              <w:spacing w:lineRule="auto" w:line="240"/>
              <w:jc w:val="center"/>
              <w:rPr>
                <w:color w:val="000000"/>
              </w:rPr>
            </w:pPr>
            <w:r>
              <w:rPr>
                <w:color w:val="000000"/>
              </w:rPr>
              <w:t>付</w:t>
            </w:r>
          </w:p>
          <w:p>
            <w:pPr>
              <w:pStyle w:val="Normal"/>
              <w:autoSpaceDE w:val="false"/>
              <w:spacing w:lineRule="auto" w:line="240"/>
              <w:jc w:val="center"/>
              <w:rPr>
                <w:color w:val="000000"/>
              </w:rPr>
            </w:pPr>
            <w:r>
              <w:rPr>
                <w:color w:val="000000"/>
              </w:rPr>
              <w:t>點</w:t>
            </w:r>
          </w:p>
          <w:p>
            <w:pPr>
              <w:pStyle w:val="Normal"/>
              <w:autoSpaceDE w:val="false"/>
              <w:spacing w:lineRule="auto" w:line="240"/>
              <w:jc w:val="center"/>
              <w:rPr>
                <w:color w:val="000000"/>
              </w:rPr>
            </w:pPr>
            <w:r>
              <w:rPr>
                <w:color w:val="000000"/>
              </w:rPr>
              <w:t>數</w:t>
            </w:r>
          </w:p>
        </w:tc>
      </w:tr>
      <w:tr>
        <w:trPr>
          <w:trHeight w:val="600" w:hRule="atLeast"/>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both"/>
              <w:rPr>
                <w:color w:val="000000"/>
              </w:rPr>
            </w:pPr>
            <w:r>
              <w:rPr>
                <w:color w:val="000000"/>
              </w:rPr>
              <w:t>41002C</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both"/>
              <w:rPr>
                <w:color w:val="000000"/>
              </w:rPr>
            </w:pPr>
            <w:r>
              <w:rPr>
                <w:color w:val="000000"/>
              </w:rPr>
              <w:t>肌肉強度時間測定</w:t>
            </w:r>
          </w:p>
          <w:p>
            <w:pPr>
              <w:pStyle w:val="Normal"/>
              <w:autoSpaceDE w:val="false"/>
              <w:spacing w:lineRule="auto" w:line="240"/>
              <w:jc w:val="both"/>
              <w:rPr>
                <w:color w:val="000000"/>
              </w:rPr>
            </w:pPr>
            <w:r>
              <w:rPr>
                <w:color w:val="000000"/>
              </w:rPr>
              <w:t>Strength duration curve test</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right"/>
              <w:rPr>
                <w:color w:val="000000"/>
              </w:rPr>
            </w:pPr>
            <w:r>
              <w:rPr>
                <w:color w:val="000000"/>
              </w:rPr>
              <w:t>140</w:t>
            </w:r>
          </w:p>
        </w:tc>
      </w:tr>
      <w:tr>
        <w:trPr>
          <w:trHeight w:val="600" w:hRule="atLeast"/>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rPr>
                <w:color w:val="000000"/>
              </w:rPr>
            </w:pPr>
            <w:r>
              <w:rPr>
                <w:color w:val="000000"/>
              </w:rPr>
              <w:t>41003B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rPr>
                <w:color w:val="000000"/>
              </w:rPr>
            </w:pPr>
            <w:r>
              <w:rPr>
                <w:color w:val="000000"/>
              </w:rPr>
              <w:t>肌肉電刺激治療</w:t>
            </w:r>
          </w:p>
          <w:p>
            <w:pPr>
              <w:pStyle w:val="Normal"/>
              <w:autoSpaceDE w:val="false"/>
              <w:rPr/>
            </w:pPr>
            <w:r>
              <w:rPr>
                <w:color w:val="000000"/>
              </w:rPr>
              <w:t>Muscle nerve stimulation therapy</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jc w:val="right"/>
              <w:rPr>
                <w:color w:val="000000"/>
              </w:rPr>
            </w:pPr>
            <w:r>
              <w:rPr>
                <w:color w:val="000000"/>
              </w:rPr>
              <w:t>60</w:t>
            </w:r>
          </w:p>
        </w:tc>
      </w:tr>
      <w:tr>
        <w:trPr>
          <w:trHeight w:val="600" w:hRule="atLeast"/>
        </w:trPr>
        <w:tc>
          <w:tcPr>
            <w:tcW w:w="918"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rPr>
                <w:color w:val="000000"/>
              </w:rPr>
            </w:pPr>
            <w:r>
              <w:rPr>
                <w:color w:val="000000"/>
              </w:rPr>
              <w:t>41005C</w:t>
            </w:r>
          </w:p>
        </w:tc>
        <w:tc>
          <w:tcPr>
            <w:tcW w:w="6236"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rPr>
                <w:color w:val="000000"/>
              </w:rPr>
            </w:pPr>
            <w:r>
              <w:rPr>
                <w:color w:val="000000"/>
              </w:rPr>
              <w:t>抗痙攣阻斷術</w:t>
            </w:r>
            <w:r>
              <w:rPr>
                <w:rFonts w:eastAsia="Times New Roman"/>
                <w:color w:val="000000"/>
              </w:rPr>
              <w:t xml:space="preserve"> </w:t>
            </w:r>
            <w:r>
              <w:rPr>
                <w:color w:val="000000"/>
              </w:rPr>
              <w:t>Anti-spasticity block</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right"/>
              <w:rPr>
                <w:color w:val="000000"/>
              </w:rPr>
            </w:pPr>
            <w:r>
              <w:rPr>
                <w:color w:val="000000"/>
              </w:rPr>
              <w:t>700</w:t>
            </w:r>
          </w:p>
        </w:tc>
      </w:tr>
      <w:tr>
        <w:trPr>
          <w:trHeight w:val="600" w:hRule="atLeast"/>
        </w:trPr>
        <w:tc>
          <w:tcPr>
            <w:tcW w:w="918" w:type="dxa"/>
            <w:tcBorders>
              <w:top w:val="single" w:sz="6" w:space="0" w:color="000000"/>
              <w:left w:val="single" w:sz="6" w:space="0" w:color="000000"/>
              <w:bottom w:val="single" w:sz="6" w:space="0" w:color="000000"/>
              <w:right w:val="single" w:sz="6" w:space="0" w:color="000000"/>
            </w:tcBorders>
          </w:tcPr>
          <w:p>
            <w:pPr>
              <w:pStyle w:val="Normal"/>
              <w:widowControl/>
              <w:autoSpaceDE w:val="false"/>
              <w:spacing w:lineRule="exact" w:line="320"/>
              <w:rPr>
                <w:color w:val="000000"/>
              </w:rPr>
            </w:pPr>
            <w:r>
              <w:rPr>
                <w:color w:val="000000"/>
              </w:rPr>
              <w:t>41006B</w:t>
            </w:r>
          </w:p>
        </w:tc>
        <w:tc>
          <w:tcPr>
            <w:tcW w:w="6236" w:type="dxa"/>
            <w:tcBorders>
              <w:top w:val="single" w:sz="6" w:space="0" w:color="000000"/>
              <w:left w:val="single" w:sz="6" w:space="0" w:color="000000"/>
              <w:bottom w:val="single" w:sz="6" w:space="0" w:color="000000"/>
              <w:right w:val="single" w:sz="6" w:space="0" w:color="000000"/>
            </w:tcBorders>
          </w:tcPr>
          <w:p>
            <w:pPr>
              <w:pStyle w:val="Normal"/>
              <w:widowControl/>
              <w:autoSpaceDE w:val="false"/>
              <w:jc w:val="both"/>
              <w:rPr>
                <w:color w:val="000000"/>
              </w:rPr>
            </w:pPr>
            <w:r>
              <w:rPr>
                <w:color w:val="000000"/>
              </w:rPr>
              <w:t>等速肌力檢查</w:t>
            </w:r>
            <w:r>
              <w:rPr>
                <w:rFonts w:eastAsia="Times New Roman"/>
                <w:color w:val="000000"/>
              </w:rPr>
              <w:t xml:space="preserve"> </w:t>
            </w:r>
          </w:p>
          <w:p>
            <w:pPr>
              <w:pStyle w:val="Normal"/>
              <w:widowControl/>
              <w:autoSpaceDE w:val="false"/>
              <w:spacing w:lineRule="exact" w:line="320"/>
              <w:jc w:val="both"/>
              <w:rPr>
                <w:color w:val="000000"/>
              </w:rPr>
            </w:pPr>
            <w:r>
              <w:rPr>
                <w:color w:val="000000"/>
              </w:rPr>
              <w:t>Isokinetic evaluation</w:t>
            </w:r>
          </w:p>
          <w:p>
            <w:pPr>
              <w:pStyle w:val="Normal"/>
              <w:widowControl/>
              <w:autoSpaceDE w:val="false"/>
              <w:spacing w:lineRule="exact" w:line="340"/>
              <w:ind w:hanging="432" w:left="432" w:right="0"/>
              <w:jc w:val="both"/>
              <w:rPr>
                <w:color w:val="000000"/>
              </w:rPr>
            </w:pPr>
            <w:r>
              <w:rPr>
                <w:color w:val="000000"/>
              </w:rPr>
              <w:t>註：同一病人治療期間，一個月限申報一次，同一治療期間，至多申報三次。</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napToGrid w:val="false"/>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jc w:val="right"/>
              <w:rPr>
                <w:color w:val="000000"/>
              </w:rPr>
            </w:pPr>
            <w:r>
              <w:rPr>
                <w:color w:val="000000"/>
              </w:rPr>
              <w:t>700</w:t>
            </w:r>
          </w:p>
        </w:tc>
      </w:tr>
    </w:tbl>
    <w:p>
      <w:pPr>
        <w:pStyle w:val="Normal"/>
        <w:rPr>
          <w:color w:val="000000"/>
        </w:rPr>
      </w:pPr>
      <w:r>
        <w:rPr>
          <w:color w:val="000000"/>
        </w:rPr>
      </w:r>
      <w:r>
        <w:br w:type="page"/>
      </w:r>
    </w:p>
    <w:p>
      <w:pPr>
        <w:pStyle w:val="Normal"/>
        <w:numPr>
          <w:ilvl w:val="0"/>
          <w:numId w:val="0"/>
        </w:numPr>
        <w:outlineLvl w:val="0"/>
        <w:rPr/>
      </w:pPr>
      <w:r>
        <w:rPr>
          <w:color w:val="000000"/>
        </w:rPr>
        <w:t>第二項</w:t>
      </w:r>
      <w:r>
        <w:rPr>
          <w:rFonts w:eastAsia="Times New Roman"/>
          <w:color w:val="000000"/>
        </w:rPr>
        <w:t xml:space="preserve"> </w:t>
      </w:r>
      <w:r>
        <w:rPr>
          <w:color w:val="000000"/>
        </w:rPr>
        <w:t>物理治療</w:t>
      </w:r>
      <w:r>
        <w:rPr>
          <w:rFonts w:eastAsia="Times New Roman"/>
          <w:color w:val="000000"/>
        </w:rPr>
        <w:t xml:space="preserve"> </w:t>
      </w:r>
      <w:r>
        <w:rPr>
          <w:color w:val="000000"/>
        </w:rPr>
        <w:t>Physical Therapy (42001-42019)</w:t>
      </w:r>
    </w:p>
    <w:p>
      <w:pPr>
        <w:pStyle w:val="Normal"/>
        <w:autoSpaceDE w:val="false"/>
        <w:spacing w:lineRule="auto" w:line="240"/>
        <w:rPr>
          <w:color w:val="000000"/>
        </w:rPr>
      </w:pPr>
      <w:r>
        <w:rPr>
          <w:color w:val="000000"/>
        </w:rPr>
      </w:r>
    </w:p>
    <w:p>
      <w:pPr>
        <w:pStyle w:val="Normal"/>
        <w:autoSpaceDE w:val="false"/>
        <w:spacing w:lineRule="auto" w:line="240"/>
        <w:rPr>
          <w:color w:val="000000"/>
        </w:rPr>
      </w:pPr>
      <w:r>
        <w:rPr>
          <w:color w:val="000000"/>
        </w:rPr>
        <w:t>通則：</w:t>
      </w:r>
    </w:p>
    <w:p>
      <w:pPr>
        <w:pStyle w:val="Normal"/>
        <w:autoSpaceDE w:val="false"/>
        <w:spacing w:lineRule="exact" w:line="360"/>
        <w:ind w:hanging="480" w:left="480" w:right="0"/>
        <w:rPr>
          <w:color w:val="000000"/>
        </w:rPr>
      </w:pPr>
      <w:r>
        <w:rPr>
          <w:color w:val="000000"/>
        </w:rPr>
        <w:t>一、執行本項各診療項目須符合下列條件：</w:t>
      </w:r>
    </w:p>
    <w:p>
      <w:pPr>
        <w:pStyle w:val="Normal"/>
        <w:autoSpaceDE w:val="false"/>
        <w:spacing w:lineRule="exact" w:line="344"/>
        <w:ind w:hanging="397" w:left="879" w:right="0"/>
        <w:rPr>
          <w:color w:val="000000"/>
        </w:rPr>
      </w:pPr>
      <w:r>
        <w:rPr>
          <w:color w:val="000000"/>
        </w:rPr>
        <w:t>(</w:t>
      </w:r>
      <w:r>
        <w:rPr>
          <w:color w:val="000000"/>
        </w:rPr>
        <w:t>一</w:t>
      </w:r>
      <w:r>
        <w:rPr>
          <w:color w:val="000000"/>
        </w:rPr>
        <w:t>)</w:t>
      </w:r>
      <w:r>
        <w:rPr>
          <w:color w:val="000000"/>
        </w:rPr>
        <w:t>至少有復健科、神經科、骨科、神經外科、整型外科專科專任醫師、小兒神經次專科專任醫師</w:t>
      </w:r>
      <w:r>
        <w:rPr>
          <w:color w:val="000000"/>
        </w:rPr>
        <w:t>(</w:t>
      </w:r>
      <w:r>
        <w:rPr>
          <w:color w:val="000000"/>
        </w:rPr>
        <w:t>限醫院治療十八歲以下病人</w:t>
      </w:r>
      <w:r>
        <w:rPr>
          <w:color w:val="000000"/>
        </w:rPr>
        <w:t>)</w:t>
      </w:r>
      <w:r>
        <w:rPr>
          <w:color w:val="000000"/>
        </w:rPr>
        <w:t>或內科專科醫師具風濕病次專科專任醫師一名。</w:t>
      </w:r>
    </w:p>
    <w:p>
      <w:pPr>
        <w:pStyle w:val="Normal"/>
        <w:autoSpaceDE w:val="false"/>
        <w:spacing w:lineRule="exact" w:line="344"/>
        <w:ind w:hanging="397" w:left="879" w:right="0"/>
        <w:rPr>
          <w:color w:val="000000"/>
        </w:rPr>
      </w:pPr>
      <w:r>
        <w:rPr>
          <w:color w:val="000000"/>
        </w:rPr>
        <w:t>(</w:t>
      </w:r>
      <w:r>
        <w:rPr>
          <w:color w:val="000000"/>
        </w:rPr>
        <w:t>二</w:t>
      </w:r>
      <w:r>
        <w:rPr>
          <w:color w:val="000000"/>
        </w:rPr>
        <w:t>)</w:t>
      </w:r>
      <w:r>
        <w:rPr>
          <w:color w:val="000000"/>
        </w:rPr>
        <w:t>前列內科專科醫師具風濕病次專醫師資格者，除於無復健科醫師提供服務之偏遠地區執業者外，須曾接受風溼關節相關復健治療訓練課程三十二小時。</w:t>
      </w:r>
    </w:p>
    <w:p>
      <w:pPr>
        <w:pStyle w:val="Normal"/>
        <w:autoSpaceDE w:val="false"/>
        <w:spacing w:lineRule="exact" w:line="344"/>
        <w:ind w:hanging="480" w:left="480" w:right="0"/>
        <w:rPr>
          <w:color w:val="000000"/>
        </w:rPr>
      </w:pPr>
      <w:r>
        <w:rPr>
          <w:color w:val="000000"/>
        </w:rPr>
        <w:t>二、同時實施簡單治療項目及中度治療項目者，僅可申報一次中度治療；同時實施簡單治療項目、中度治療項目及複雜治療項目者，僅可申報一次複雜治療。</w:t>
      </w:r>
    </w:p>
    <w:p>
      <w:pPr>
        <w:pStyle w:val="Normal"/>
        <w:autoSpaceDE w:val="false"/>
        <w:spacing w:lineRule="exact" w:line="344"/>
        <w:ind w:hanging="480" w:left="480" w:right="0"/>
        <w:rPr>
          <w:color w:val="000000"/>
        </w:rPr>
      </w:pPr>
      <w:r>
        <w:rPr>
          <w:color w:val="000000"/>
        </w:rPr>
        <w:t>三、物理治療人員每日可申報上限為四十五人次。</w:t>
      </w:r>
    </w:p>
    <w:p>
      <w:pPr>
        <w:pStyle w:val="Normal"/>
        <w:autoSpaceDE w:val="false"/>
        <w:spacing w:lineRule="exact" w:line="344"/>
        <w:ind w:hanging="397" w:left="879" w:right="0"/>
        <w:rPr>
          <w:color w:val="000000"/>
        </w:rPr>
      </w:pPr>
      <w:r>
        <w:rPr>
          <w:color w:val="000000"/>
        </w:rPr>
        <w:t>(</w:t>
      </w:r>
      <w:r>
        <w:rPr>
          <w:color w:val="000000"/>
        </w:rPr>
        <w:t>一</w:t>
      </w:r>
      <w:r>
        <w:rPr>
          <w:color w:val="000000"/>
        </w:rPr>
        <w:t>)</w:t>
      </w:r>
      <w:r>
        <w:rPr>
          <w:color w:val="000000"/>
        </w:rPr>
        <w:t>保險醫事服務機構物理治療每月可申報人次上限，以每月專任物理治療人員實際執行物理治療總日數乘以四十五。</w:t>
      </w:r>
    </w:p>
    <w:p>
      <w:pPr>
        <w:pStyle w:val="Normal"/>
        <w:autoSpaceDE w:val="false"/>
        <w:spacing w:lineRule="exact" w:line="344"/>
        <w:ind w:hanging="397" w:left="879" w:right="0"/>
        <w:rPr>
          <w:color w:val="000000"/>
        </w:rPr>
      </w:pPr>
      <w:r>
        <w:rPr>
          <w:color w:val="000000"/>
        </w:rPr>
        <w:t>(</w:t>
      </w:r>
      <w:r>
        <w:rPr>
          <w:color w:val="000000"/>
        </w:rPr>
        <w:t>二</w:t>
      </w:r>
      <w:r>
        <w:rPr>
          <w:color w:val="000000"/>
        </w:rPr>
        <w:t>)</w:t>
      </w:r>
      <w:r>
        <w:rPr>
          <w:color w:val="000000"/>
        </w:rPr>
        <w:t>保險醫事服務機構應填報簡單、中度、複雜之治療申請件數、金額及專任物理治療人員實際執行物理治療總日數，其表格由保險人定之。</w:t>
      </w:r>
    </w:p>
    <w:p>
      <w:pPr>
        <w:pStyle w:val="Normal"/>
        <w:autoSpaceDE w:val="false"/>
        <w:spacing w:lineRule="exact" w:line="344"/>
        <w:ind w:hanging="397" w:left="879" w:right="0"/>
        <w:rPr>
          <w:color w:val="000000"/>
        </w:rPr>
      </w:pPr>
      <w:r>
        <w:rPr>
          <w:color w:val="000000"/>
        </w:rPr>
        <w:t>(</w:t>
      </w:r>
      <w:r>
        <w:rPr>
          <w:color w:val="000000"/>
        </w:rPr>
        <w:t>三</w:t>
      </w:r>
      <w:r>
        <w:rPr>
          <w:color w:val="000000"/>
        </w:rPr>
        <w:t>)</w:t>
      </w:r>
      <w:r>
        <w:rPr>
          <w:color w:val="000000"/>
        </w:rPr>
        <w:t>物理治療案件申報超出上限之金額，計算公式如下：</w:t>
      </w:r>
    </w:p>
    <w:p>
      <w:pPr>
        <w:pStyle w:val="Normal"/>
        <w:autoSpaceDE w:val="false"/>
        <w:spacing w:lineRule="exact" w:line="344"/>
        <w:ind w:left="912" w:right="0"/>
        <w:rPr/>
      </w:pPr>
      <w:r>
        <w:rPr>
          <w:color w:val="000000"/>
        </w:rPr>
        <w:t>物理治療超次金額</w:t>
      </w:r>
      <w:r>
        <w:rPr>
          <w:color w:val="000000"/>
        </w:rPr>
        <w:t>=</w:t>
      </w:r>
      <w:r>
        <w:rPr>
          <w:color w:val="000000"/>
        </w:rPr>
        <w:t>【（總申報件數</w:t>
      </w:r>
      <w:r>
        <w:rPr>
          <w:color w:val="000000"/>
        </w:rPr>
        <w:t>-</w:t>
      </w:r>
      <w:r>
        <w:rPr>
          <w:color w:val="000000"/>
        </w:rPr>
        <w:t>每月申報上限件數）</w:t>
      </w:r>
      <w:r>
        <w:rPr>
          <w:rFonts w:ascii="新細明體;PMingLiU" w:hAnsi="新細明體;PMingLiU" w:cs="新細明體;PMingLiU" w:eastAsia="新細明體;PMingLiU"/>
          <w:color w:val="000000"/>
        </w:rPr>
        <w:t>╱</w:t>
      </w:r>
      <w:r>
        <w:rPr>
          <w:color w:val="000000"/>
        </w:rPr>
        <w:t>總申報件數】</w:t>
      </w:r>
      <w:r>
        <w:rPr>
          <w:rFonts w:ascii="新細明體;PMingLiU" w:hAnsi="新細明體;PMingLiU" w:cs="新細明體;PMingLiU" w:eastAsia="新細明體;PMingLiU"/>
          <w:color w:val="000000"/>
        </w:rPr>
        <w:t>╳</w:t>
      </w:r>
      <w:r>
        <w:rPr>
          <w:color w:val="000000"/>
        </w:rPr>
        <w:t>總申報金額。</w:t>
      </w:r>
    </w:p>
    <w:p>
      <w:pPr>
        <w:pStyle w:val="Normal"/>
        <w:autoSpaceDE w:val="false"/>
        <w:spacing w:lineRule="exact" w:line="344"/>
        <w:ind w:hanging="397" w:left="879" w:right="0"/>
        <w:rPr>
          <w:color w:val="000000"/>
        </w:rPr>
      </w:pPr>
      <w:r>
        <w:rPr>
          <w:color w:val="000000"/>
        </w:rPr>
        <w:t>(</w:t>
      </w:r>
      <w:r>
        <w:rPr>
          <w:color w:val="000000"/>
        </w:rPr>
        <w:t>四</w:t>
      </w:r>
      <w:r>
        <w:rPr>
          <w:color w:val="000000"/>
        </w:rPr>
        <w:t>)</w:t>
      </w:r>
      <w:r>
        <w:rPr>
          <w:color w:val="000000"/>
        </w:rPr>
        <w:t>復健科專科醫師親自實施物理治療、職能治療或語言治療者，每日可申報上限為四十五人次，且其人次併入醫師門診合理量計算。</w:t>
      </w:r>
    </w:p>
    <w:p>
      <w:pPr>
        <w:pStyle w:val="Normal"/>
        <w:autoSpaceDE w:val="false"/>
        <w:spacing w:lineRule="exact" w:line="344"/>
        <w:ind w:hanging="480" w:left="480" w:right="0"/>
        <w:rPr>
          <w:color w:val="000000"/>
        </w:rPr>
      </w:pPr>
      <w:r>
        <w:rPr>
          <w:color w:val="000000"/>
        </w:rPr>
        <w:t>四、病人同一天限申報一次簡單治療、中度治療或複雜治療。</w:t>
      </w:r>
    </w:p>
    <w:p>
      <w:pPr>
        <w:pStyle w:val="Normal"/>
        <w:autoSpaceDE w:val="false"/>
        <w:spacing w:lineRule="exact" w:line="344"/>
        <w:ind w:hanging="480" w:left="480" w:right="0"/>
        <w:rPr>
          <w:color w:val="000000"/>
        </w:rPr>
      </w:pPr>
      <w:r>
        <w:rPr>
          <w:color w:val="000000"/>
        </w:rPr>
        <w:t>五、實施物理治療之適應症：</w:t>
      </w:r>
    </w:p>
    <w:p>
      <w:pPr>
        <w:pStyle w:val="Normal"/>
        <w:autoSpaceDE w:val="false"/>
        <w:spacing w:lineRule="exact" w:line="344"/>
        <w:ind w:hanging="397" w:left="879" w:right="0"/>
        <w:rPr/>
      </w:pPr>
      <w:r>
        <w:rPr>
          <w:color w:val="000000"/>
        </w:rPr>
        <w:t>(</w:t>
      </w:r>
      <w:r>
        <w:rPr>
          <w:color w:val="000000"/>
        </w:rPr>
        <w:t>一</w:t>
      </w:r>
      <w:r>
        <w:rPr>
          <w:color w:val="000000"/>
        </w:rPr>
        <w:t>)</w:t>
      </w:r>
      <w:r>
        <w:rPr>
          <w:color w:val="000000"/>
        </w:rPr>
        <w:t>腦血管意外</w:t>
      </w:r>
      <w:r>
        <w:rPr>
          <w:rFonts w:eastAsia="Times New Roman"/>
          <w:color w:val="000000"/>
        </w:rPr>
        <w:t xml:space="preserve"> </w:t>
      </w:r>
      <w:r>
        <w:rPr>
          <w:color w:val="000000"/>
        </w:rPr>
        <w:t>(CVA) Cerebrovascular accidents</w:t>
      </w:r>
    </w:p>
    <w:p>
      <w:pPr>
        <w:pStyle w:val="Normal"/>
        <w:autoSpaceDE w:val="false"/>
        <w:spacing w:lineRule="exact" w:line="344"/>
        <w:ind w:hanging="397" w:left="879" w:right="0"/>
        <w:rPr>
          <w:color w:val="000000"/>
        </w:rPr>
      </w:pPr>
      <w:r>
        <w:rPr>
          <w:color w:val="000000"/>
        </w:rPr>
        <w:t>(</w:t>
      </w:r>
      <w:r>
        <w:rPr>
          <w:color w:val="000000"/>
        </w:rPr>
        <w:t>二</w:t>
      </w:r>
      <w:r>
        <w:rPr>
          <w:color w:val="000000"/>
        </w:rPr>
        <w:t>)</w:t>
      </w:r>
      <w:r>
        <w:rPr>
          <w:color w:val="000000"/>
        </w:rPr>
        <w:t>頸部症候群，合併手部感覺痳痺或無力</w:t>
      </w:r>
      <w:r>
        <w:rPr>
          <w:rFonts w:eastAsia="Times New Roman"/>
          <w:color w:val="000000"/>
        </w:rPr>
        <w:t xml:space="preserve"> </w:t>
      </w:r>
      <w:r>
        <w:rPr>
          <w:color w:val="000000"/>
        </w:rPr>
        <w:t>Cervical syndrome</w:t>
      </w:r>
    </w:p>
    <w:p>
      <w:pPr>
        <w:pStyle w:val="Normal"/>
        <w:autoSpaceDE w:val="false"/>
        <w:spacing w:lineRule="exact" w:line="344"/>
        <w:ind w:hanging="397" w:left="879" w:right="0"/>
        <w:rPr>
          <w:color w:val="000000"/>
        </w:rPr>
      </w:pPr>
      <w:r>
        <w:rPr>
          <w:color w:val="000000"/>
        </w:rPr>
        <w:t>(</w:t>
      </w:r>
      <w:r>
        <w:rPr>
          <w:color w:val="000000"/>
        </w:rPr>
        <w:t>三</w:t>
      </w:r>
      <w:r>
        <w:rPr>
          <w:color w:val="000000"/>
        </w:rPr>
        <w:t>)</w:t>
      </w:r>
      <w:r>
        <w:rPr>
          <w:color w:val="000000"/>
        </w:rPr>
        <w:t>下背症候群，合併腳部感覺痳痺或無力</w:t>
      </w:r>
      <w:r>
        <w:rPr>
          <w:rFonts w:eastAsia="Times New Roman"/>
          <w:color w:val="000000"/>
        </w:rPr>
        <w:t xml:space="preserve"> </w:t>
      </w:r>
      <w:r>
        <w:rPr>
          <w:color w:val="000000"/>
        </w:rPr>
        <w:t>Low back syndrome</w:t>
      </w:r>
    </w:p>
    <w:p>
      <w:pPr>
        <w:pStyle w:val="Normal"/>
        <w:autoSpaceDE w:val="false"/>
        <w:spacing w:lineRule="exact" w:line="344"/>
        <w:ind w:hanging="397" w:left="879" w:right="0"/>
        <w:rPr>
          <w:color w:val="000000"/>
        </w:rPr>
      </w:pPr>
      <w:r>
        <w:rPr>
          <w:color w:val="000000"/>
        </w:rPr>
        <w:t>(</w:t>
      </w:r>
      <w:r>
        <w:rPr>
          <w:color w:val="000000"/>
        </w:rPr>
        <w:t>四</w:t>
      </w:r>
      <w:r>
        <w:rPr>
          <w:color w:val="000000"/>
        </w:rPr>
        <w:t>)</w:t>
      </w:r>
      <w:r>
        <w:rPr>
          <w:color w:val="000000"/>
        </w:rPr>
        <w:t>脊索（髓）傷害</w:t>
      </w:r>
      <w:r>
        <w:rPr>
          <w:rFonts w:eastAsia="Times New Roman"/>
          <w:color w:val="000000"/>
        </w:rPr>
        <w:t xml:space="preserve"> </w:t>
      </w:r>
      <w:r>
        <w:rPr>
          <w:color w:val="000000"/>
        </w:rPr>
        <w:t>Spinal cord injury</w:t>
      </w:r>
    </w:p>
    <w:p>
      <w:pPr>
        <w:pStyle w:val="Normal"/>
        <w:autoSpaceDE w:val="false"/>
        <w:spacing w:lineRule="exact" w:line="344"/>
        <w:ind w:hanging="397" w:left="879" w:right="0"/>
        <w:rPr>
          <w:color w:val="000000"/>
        </w:rPr>
      </w:pPr>
      <w:r>
        <w:rPr>
          <w:color w:val="000000"/>
        </w:rPr>
        <w:t>(</w:t>
      </w:r>
      <w:r>
        <w:rPr>
          <w:color w:val="000000"/>
        </w:rPr>
        <w:t>五</w:t>
      </w:r>
      <w:r>
        <w:rPr>
          <w:color w:val="000000"/>
        </w:rPr>
        <w:t>)</w:t>
      </w:r>
      <w:r>
        <w:rPr>
          <w:color w:val="000000"/>
        </w:rPr>
        <w:t>截肢</w:t>
      </w:r>
      <w:r>
        <w:rPr>
          <w:rFonts w:eastAsia="Times New Roman"/>
          <w:color w:val="000000"/>
        </w:rPr>
        <w:t xml:space="preserve"> </w:t>
      </w:r>
      <w:r>
        <w:rPr>
          <w:color w:val="000000"/>
        </w:rPr>
        <w:t>Amputation</w:t>
      </w:r>
    </w:p>
    <w:p>
      <w:pPr>
        <w:pStyle w:val="Normal"/>
        <w:autoSpaceDE w:val="false"/>
        <w:spacing w:lineRule="exact" w:line="344"/>
        <w:ind w:hanging="397" w:left="879" w:right="0"/>
        <w:rPr>
          <w:color w:val="000000"/>
        </w:rPr>
      </w:pPr>
      <w:r>
        <w:rPr>
          <w:color w:val="000000"/>
        </w:rPr>
        <w:t>(</w:t>
      </w:r>
      <w:r>
        <w:rPr>
          <w:color w:val="000000"/>
        </w:rPr>
        <w:t>六</w:t>
      </w:r>
      <w:r>
        <w:rPr>
          <w:color w:val="000000"/>
        </w:rPr>
        <w:t>)</w:t>
      </w:r>
      <w:r>
        <w:rPr>
          <w:color w:val="000000"/>
        </w:rPr>
        <w:t>冷凍肩（五十肩）</w:t>
      </w:r>
      <w:r>
        <w:rPr>
          <w:color w:val="000000"/>
        </w:rPr>
        <w:t>Frozen shoulder</w:t>
      </w:r>
    </w:p>
    <w:p>
      <w:pPr>
        <w:pStyle w:val="Normal"/>
        <w:autoSpaceDE w:val="false"/>
        <w:spacing w:lineRule="exact" w:line="344"/>
        <w:ind w:hanging="397" w:left="879" w:right="0"/>
        <w:rPr>
          <w:color w:val="000000"/>
        </w:rPr>
      </w:pPr>
      <w:r>
        <w:rPr>
          <w:color w:val="000000"/>
        </w:rPr>
        <w:t>(</w:t>
      </w:r>
      <w:r>
        <w:rPr>
          <w:color w:val="000000"/>
        </w:rPr>
        <w:t>七</w:t>
      </w:r>
      <w:r>
        <w:rPr>
          <w:color w:val="000000"/>
        </w:rPr>
        <w:t>)</w:t>
      </w:r>
      <w:r>
        <w:rPr>
          <w:color w:val="000000"/>
        </w:rPr>
        <w:t>顏面痳痺</w:t>
      </w:r>
      <w:r>
        <w:rPr>
          <w:rFonts w:eastAsia="Times New Roman"/>
          <w:color w:val="000000"/>
        </w:rPr>
        <w:t xml:space="preserve"> </w:t>
      </w:r>
      <w:r>
        <w:rPr>
          <w:color w:val="000000"/>
        </w:rPr>
        <w:t>Facial palsy</w:t>
      </w:r>
    </w:p>
    <w:p>
      <w:pPr>
        <w:pStyle w:val="Normal"/>
        <w:autoSpaceDE w:val="false"/>
        <w:spacing w:lineRule="exact" w:line="344"/>
        <w:ind w:hanging="397" w:left="879" w:right="0"/>
        <w:rPr>
          <w:color w:val="000000"/>
        </w:rPr>
      </w:pPr>
      <w:r>
        <w:rPr>
          <w:color w:val="000000"/>
        </w:rPr>
        <w:t>(</w:t>
      </w:r>
      <w:r>
        <w:rPr>
          <w:color w:val="000000"/>
        </w:rPr>
        <w:t>八</w:t>
      </w:r>
      <w:r>
        <w:rPr>
          <w:color w:val="000000"/>
        </w:rPr>
        <w:t>)</w:t>
      </w:r>
      <w:r>
        <w:rPr>
          <w:color w:val="000000"/>
        </w:rPr>
        <w:t>關節炎</w:t>
      </w:r>
      <w:r>
        <w:rPr>
          <w:rFonts w:eastAsia="Times New Roman"/>
          <w:color w:val="000000"/>
        </w:rPr>
        <w:t xml:space="preserve"> </w:t>
      </w:r>
      <w:r>
        <w:rPr>
          <w:color w:val="000000"/>
        </w:rPr>
        <w:t>Arthritis</w:t>
      </w:r>
    </w:p>
    <w:p>
      <w:pPr>
        <w:pStyle w:val="Normal"/>
        <w:autoSpaceDE w:val="false"/>
        <w:spacing w:lineRule="exact" w:line="344"/>
        <w:ind w:hanging="397" w:left="879" w:right="0"/>
        <w:rPr>
          <w:color w:val="000000"/>
        </w:rPr>
      </w:pPr>
      <w:r>
        <w:rPr>
          <w:color w:val="000000"/>
        </w:rPr>
        <w:t>(</w:t>
      </w:r>
      <w:r>
        <w:rPr>
          <w:color w:val="000000"/>
        </w:rPr>
        <w:t>九</w:t>
      </w:r>
      <w:r>
        <w:rPr>
          <w:color w:val="000000"/>
        </w:rPr>
        <w:t>)</w:t>
      </w:r>
      <w:r>
        <w:rPr>
          <w:color w:val="000000"/>
        </w:rPr>
        <w:t>骨折（癒後不良攣縮）</w:t>
      </w:r>
      <w:r>
        <w:rPr>
          <w:color w:val="000000"/>
        </w:rPr>
        <w:t>Fractures</w:t>
      </w:r>
    </w:p>
    <w:p>
      <w:pPr>
        <w:pStyle w:val="Normal"/>
        <w:autoSpaceDE w:val="false"/>
        <w:spacing w:lineRule="exact" w:line="344"/>
        <w:ind w:hanging="397" w:left="879" w:right="0"/>
        <w:rPr/>
      </w:pPr>
      <w:r>
        <w:rPr>
          <w:color w:val="000000"/>
        </w:rPr>
        <w:t>(</w:t>
      </w:r>
      <w:r>
        <w:rPr>
          <w:color w:val="000000"/>
        </w:rPr>
        <w:t>十</w:t>
      </w:r>
      <w:r>
        <w:rPr>
          <w:color w:val="000000"/>
        </w:rPr>
        <w:t>)</w:t>
      </w:r>
      <w:r>
        <w:rPr>
          <w:color w:val="000000"/>
        </w:rPr>
        <w:t>其他骨科疾病</w:t>
      </w:r>
      <w:r>
        <w:rPr>
          <w:rFonts w:eastAsia="Times New Roman"/>
          <w:color w:val="000000"/>
        </w:rPr>
        <w:t xml:space="preserve"> </w:t>
      </w:r>
      <w:r>
        <w:rPr>
          <w:color w:val="000000"/>
        </w:rPr>
        <w:t>Other orthopaedic disease</w:t>
      </w:r>
    </w:p>
    <w:p>
      <w:pPr>
        <w:pStyle w:val="Normal"/>
        <w:autoSpaceDE w:val="false"/>
        <w:spacing w:lineRule="exact" w:line="344"/>
        <w:ind w:hanging="397" w:left="879" w:right="0"/>
        <w:rPr>
          <w:color w:val="000000"/>
        </w:rPr>
      </w:pPr>
      <w:r>
        <w:rPr>
          <w:color w:val="000000"/>
        </w:rPr>
        <w:t>(</w:t>
      </w:r>
      <w:r>
        <w:rPr>
          <w:color w:val="000000"/>
        </w:rPr>
        <w:t>十一</w:t>
      </w:r>
      <w:r>
        <w:rPr>
          <w:color w:val="000000"/>
        </w:rPr>
        <w:t>)</w:t>
      </w:r>
      <w:r>
        <w:rPr>
          <w:color w:val="000000"/>
        </w:rPr>
        <w:t>扭傷與挫傷</w:t>
      </w:r>
      <w:r>
        <w:rPr>
          <w:rFonts w:eastAsia="Times New Roman"/>
          <w:color w:val="000000"/>
        </w:rPr>
        <w:t xml:space="preserve"> </w:t>
      </w:r>
      <w:r>
        <w:rPr>
          <w:color w:val="000000"/>
        </w:rPr>
        <w:t>Sprain &amp; strain</w:t>
      </w:r>
    </w:p>
    <w:p>
      <w:pPr>
        <w:pStyle w:val="Normal"/>
        <w:autoSpaceDE w:val="false"/>
        <w:spacing w:lineRule="exact" w:line="344"/>
        <w:ind w:hanging="397" w:left="879" w:right="0"/>
        <w:rPr>
          <w:color w:val="000000"/>
        </w:rPr>
      </w:pPr>
      <w:r>
        <w:rPr>
          <w:color w:val="000000"/>
        </w:rPr>
        <w:t>(</w:t>
      </w:r>
      <w:r>
        <w:rPr>
          <w:color w:val="000000"/>
        </w:rPr>
        <w:t>十二</w:t>
      </w:r>
      <w:r>
        <w:rPr>
          <w:color w:val="000000"/>
        </w:rPr>
        <w:t>)</w:t>
      </w:r>
      <w:r>
        <w:rPr>
          <w:color w:val="000000"/>
        </w:rPr>
        <w:t>腦性痳痺</w:t>
      </w:r>
      <w:r>
        <w:rPr>
          <w:rFonts w:eastAsia="Times New Roman"/>
          <w:color w:val="000000"/>
        </w:rPr>
        <w:t xml:space="preserve"> </w:t>
      </w:r>
      <w:r>
        <w:rPr>
          <w:color w:val="000000"/>
        </w:rPr>
        <w:t>Cerebral palsy</w:t>
      </w:r>
    </w:p>
    <w:p>
      <w:pPr>
        <w:pStyle w:val="Normal"/>
        <w:autoSpaceDE w:val="false"/>
        <w:spacing w:lineRule="exact" w:line="344"/>
        <w:ind w:hanging="397" w:left="879" w:right="0"/>
        <w:rPr>
          <w:color w:val="000000"/>
        </w:rPr>
      </w:pPr>
      <w:r>
        <w:rPr>
          <w:color w:val="000000"/>
        </w:rPr>
        <w:t>(</w:t>
      </w:r>
      <w:r>
        <w:rPr>
          <w:color w:val="000000"/>
        </w:rPr>
        <w:t>十三</w:t>
      </w:r>
      <w:r>
        <w:rPr>
          <w:color w:val="000000"/>
        </w:rPr>
        <w:t>)</w:t>
      </w:r>
      <w:r>
        <w:rPr>
          <w:color w:val="000000"/>
        </w:rPr>
        <w:t>頭部外傷</w:t>
      </w:r>
      <w:r>
        <w:rPr>
          <w:rFonts w:eastAsia="Times New Roman"/>
          <w:color w:val="000000"/>
        </w:rPr>
        <w:t xml:space="preserve"> </w:t>
      </w:r>
      <w:r>
        <w:rPr>
          <w:color w:val="000000"/>
        </w:rPr>
        <w:t>Head injury</w:t>
      </w:r>
    </w:p>
    <w:p>
      <w:pPr>
        <w:pStyle w:val="Normal"/>
        <w:autoSpaceDE w:val="false"/>
        <w:spacing w:lineRule="exact" w:line="344"/>
        <w:ind w:hanging="397" w:left="879" w:right="0"/>
        <w:rPr>
          <w:color w:val="000000"/>
        </w:rPr>
      </w:pPr>
      <w:r>
        <w:rPr>
          <w:color w:val="000000"/>
        </w:rPr>
        <w:t>(</w:t>
      </w:r>
      <w:r>
        <w:rPr>
          <w:color w:val="000000"/>
        </w:rPr>
        <w:t>十四</w:t>
      </w:r>
      <w:r>
        <w:rPr>
          <w:color w:val="000000"/>
        </w:rPr>
        <w:t>)</w:t>
      </w:r>
      <w:r>
        <w:rPr>
          <w:color w:val="000000"/>
        </w:rPr>
        <w:t>脊髓灰質炎，小兒麻痺</w:t>
      </w:r>
      <w:r>
        <w:rPr>
          <w:rFonts w:eastAsia="Times New Roman"/>
          <w:color w:val="000000"/>
        </w:rPr>
        <w:t xml:space="preserve"> </w:t>
      </w:r>
      <w:r>
        <w:rPr>
          <w:color w:val="000000"/>
        </w:rPr>
        <w:t>Poliomylits</w:t>
      </w:r>
    </w:p>
    <w:p>
      <w:pPr>
        <w:pStyle w:val="Normal"/>
        <w:autoSpaceDE w:val="false"/>
        <w:spacing w:lineRule="exact" w:line="344"/>
        <w:ind w:hanging="397" w:left="879" w:right="0"/>
        <w:rPr>
          <w:color w:val="000000"/>
        </w:rPr>
      </w:pPr>
      <w:r>
        <w:rPr>
          <w:color w:val="000000"/>
        </w:rPr>
        <w:t>(</w:t>
      </w:r>
      <w:r>
        <w:rPr>
          <w:color w:val="000000"/>
        </w:rPr>
        <w:t>十五</w:t>
      </w:r>
      <w:r>
        <w:rPr>
          <w:color w:val="000000"/>
        </w:rPr>
        <w:t>)</w:t>
      </w:r>
      <w:r>
        <w:rPr>
          <w:color w:val="000000"/>
        </w:rPr>
        <w:t>周邊神經傷害</w:t>
      </w:r>
      <w:r>
        <w:rPr>
          <w:color w:val="000000"/>
        </w:rPr>
        <w:t>(</w:t>
      </w:r>
      <w:r>
        <w:rPr>
          <w:color w:val="000000"/>
        </w:rPr>
        <w:t>肌肉麻痺</w:t>
      </w:r>
      <w:r>
        <w:rPr>
          <w:color w:val="000000"/>
        </w:rPr>
        <w:t>) Peripheral nerves injury</w:t>
      </w:r>
    </w:p>
    <w:p>
      <w:pPr>
        <w:pStyle w:val="Normal"/>
        <w:autoSpaceDE w:val="false"/>
        <w:spacing w:lineRule="exact" w:line="344"/>
        <w:ind w:hanging="397" w:left="879" w:right="0"/>
        <w:rPr>
          <w:color w:val="000000"/>
        </w:rPr>
      </w:pPr>
      <w:r>
        <w:rPr>
          <w:color w:val="000000"/>
        </w:rPr>
        <w:t>(</w:t>
      </w:r>
      <w:r>
        <w:rPr>
          <w:color w:val="000000"/>
        </w:rPr>
        <w:t>十六</w:t>
      </w:r>
      <w:r>
        <w:rPr>
          <w:color w:val="000000"/>
        </w:rPr>
        <w:t>)</w:t>
      </w:r>
      <w:r>
        <w:rPr>
          <w:color w:val="000000"/>
        </w:rPr>
        <w:t>其他神經疾病</w:t>
      </w:r>
      <w:r>
        <w:rPr>
          <w:rFonts w:eastAsia="Times New Roman"/>
          <w:color w:val="000000"/>
        </w:rPr>
        <w:t xml:space="preserve"> </w:t>
      </w:r>
      <w:r>
        <w:rPr>
          <w:color w:val="000000"/>
        </w:rPr>
        <w:t>Other neurological disease</w:t>
      </w:r>
    </w:p>
    <w:p>
      <w:pPr>
        <w:pStyle w:val="Normal"/>
        <w:autoSpaceDE w:val="false"/>
        <w:spacing w:lineRule="exact" w:line="344"/>
        <w:ind w:hanging="397" w:left="879" w:right="0"/>
        <w:rPr>
          <w:color w:val="000000"/>
        </w:rPr>
      </w:pPr>
      <w:r>
        <w:rPr>
          <w:color w:val="000000"/>
        </w:rPr>
        <w:t>(</w:t>
      </w:r>
      <w:r>
        <w:rPr>
          <w:color w:val="000000"/>
        </w:rPr>
        <w:t>十七</w:t>
      </w:r>
      <w:r>
        <w:rPr>
          <w:color w:val="000000"/>
        </w:rPr>
        <w:t>)</w:t>
      </w:r>
      <w:r>
        <w:rPr>
          <w:color w:val="000000"/>
        </w:rPr>
        <w:t>全人工膝</w:t>
      </w:r>
      <w:r>
        <w:rPr>
          <w:color w:val="000000"/>
        </w:rPr>
        <w:t>(</w:t>
      </w:r>
      <w:r>
        <w:rPr>
          <w:color w:val="000000"/>
        </w:rPr>
        <w:t>股</w:t>
      </w:r>
      <w:r>
        <w:rPr>
          <w:color w:val="000000"/>
        </w:rPr>
        <w:t>)</w:t>
      </w:r>
      <w:r>
        <w:rPr>
          <w:color w:val="000000"/>
        </w:rPr>
        <w:t>關節－換術後</w:t>
      </w:r>
      <w:r>
        <w:rPr>
          <w:rFonts w:eastAsia="Times New Roman"/>
          <w:color w:val="000000"/>
        </w:rPr>
        <w:t xml:space="preserve"> </w:t>
      </w:r>
      <w:r>
        <w:rPr>
          <w:color w:val="000000"/>
        </w:rPr>
        <w:t>Total hip &amp; knee replacement</w:t>
      </w:r>
    </w:p>
    <w:p>
      <w:pPr>
        <w:pStyle w:val="Normal"/>
        <w:autoSpaceDE w:val="false"/>
        <w:spacing w:lineRule="exact" w:line="360"/>
        <w:ind w:hanging="397" w:left="879" w:right="0"/>
        <w:rPr/>
      </w:pPr>
      <w:r>
        <w:rPr>
          <w:color w:val="000000"/>
        </w:rPr>
        <w:t>(</w:t>
      </w:r>
      <w:r>
        <w:rPr>
          <w:color w:val="000000"/>
        </w:rPr>
        <w:t>十八</w:t>
      </w:r>
      <w:r>
        <w:rPr>
          <w:color w:val="000000"/>
        </w:rPr>
        <w:t>)</w:t>
      </w:r>
      <w:r>
        <w:rPr>
          <w:color w:val="000000"/>
        </w:rPr>
        <w:t>胸腔復健</w:t>
      </w:r>
      <w:r>
        <w:rPr>
          <w:rFonts w:eastAsia="Times New Roman"/>
          <w:color w:val="000000"/>
        </w:rPr>
        <w:t xml:space="preserve"> </w:t>
      </w:r>
      <w:r>
        <w:rPr>
          <w:color w:val="000000"/>
        </w:rPr>
        <w:t>Chest rehabilitation</w:t>
      </w:r>
    </w:p>
    <w:p>
      <w:pPr>
        <w:pStyle w:val="Normal"/>
        <w:ind w:hanging="480" w:left="1440" w:right="0"/>
        <w:rPr>
          <w:color w:val="000000"/>
        </w:rPr>
      </w:pPr>
      <w:r>
        <w:rPr>
          <w:color w:val="000000"/>
        </w:rPr>
        <w:t>(1)</w:t>
      </w:r>
      <w:r>
        <w:rPr>
          <w:color w:val="000000"/>
        </w:rPr>
        <w:t>胸腔手術前後</w:t>
      </w:r>
      <w:r>
        <w:rPr>
          <w:rFonts w:eastAsia="Times New Roman"/>
          <w:color w:val="000000"/>
        </w:rPr>
        <w:t xml:space="preserve"> </w:t>
      </w:r>
      <w:r>
        <w:rPr>
          <w:color w:val="000000"/>
        </w:rPr>
        <w:t>Pre &amp; post chest operation</w:t>
      </w:r>
    </w:p>
    <w:p>
      <w:pPr>
        <w:pStyle w:val="Normal"/>
        <w:ind w:hanging="480" w:left="1440" w:right="0"/>
        <w:rPr>
          <w:color w:val="000000"/>
        </w:rPr>
      </w:pPr>
      <w:r>
        <w:rPr>
          <w:color w:val="000000"/>
        </w:rPr>
        <w:t>(2)</w:t>
      </w:r>
      <w:r>
        <w:rPr>
          <w:color w:val="000000"/>
        </w:rPr>
        <w:t>慢性阻塞性肺疾病</w:t>
      </w:r>
      <w:r>
        <w:rPr>
          <w:rFonts w:eastAsia="Times New Roman"/>
          <w:color w:val="000000"/>
        </w:rPr>
        <w:t xml:space="preserve"> </w:t>
      </w:r>
      <w:r>
        <w:rPr>
          <w:color w:val="000000"/>
        </w:rPr>
        <w:t>COPD</w:t>
      </w:r>
    </w:p>
    <w:p>
      <w:pPr>
        <w:pStyle w:val="Normal"/>
        <w:autoSpaceDE w:val="false"/>
        <w:spacing w:lineRule="exact" w:line="360"/>
        <w:ind w:hanging="397" w:left="879" w:right="0"/>
        <w:rPr>
          <w:color w:val="000000"/>
        </w:rPr>
      </w:pPr>
      <w:r>
        <w:rPr>
          <w:color w:val="000000"/>
        </w:rPr>
        <w:t>(</w:t>
      </w:r>
      <w:r>
        <w:rPr>
          <w:color w:val="000000"/>
        </w:rPr>
        <w:t>十九</w:t>
      </w:r>
      <w:r>
        <w:rPr>
          <w:color w:val="000000"/>
        </w:rPr>
        <w:t>)</w:t>
      </w:r>
      <w:r>
        <w:rPr>
          <w:color w:val="000000"/>
        </w:rPr>
        <w:t>其他</w:t>
      </w:r>
      <w:r>
        <w:rPr>
          <w:rFonts w:eastAsia="Times New Roman"/>
          <w:color w:val="000000"/>
        </w:rPr>
        <w:t xml:space="preserve"> </w:t>
      </w:r>
      <w:r>
        <w:rPr>
          <w:color w:val="000000"/>
        </w:rPr>
        <w:t>Others</w:t>
      </w:r>
      <w:r>
        <w:br w:type="page"/>
      </w:r>
    </w:p>
    <w:p>
      <w:pPr>
        <w:pStyle w:val="Normal"/>
        <w:rPr>
          <w:color w:val="000000"/>
        </w:rPr>
      </w:pPr>
      <w:r>
        <w:rPr>
          <w:color w:val="000000"/>
        </w:rPr>
      </w:r>
    </w:p>
    <w:tbl>
      <w:tblPr>
        <w:tblW w:w="9421" w:type="dxa"/>
        <w:jc w:val="left"/>
        <w:tblInd w:w="0" w:type="dxa"/>
        <w:tblLayout w:type="fixed"/>
        <w:tblCellMar>
          <w:top w:w="0" w:type="dxa"/>
          <w:left w:w="28" w:type="dxa"/>
          <w:bottom w:w="0" w:type="dxa"/>
          <w:right w:w="28" w:type="dxa"/>
        </w:tblCellMar>
      </w:tblPr>
      <w:tblGrid>
        <w:gridCol w:w="918"/>
        <w:gridCol w:w="6236"/>
        <w:gridCol w:w="340"/>
        <w:gridCol w:w="340"/>
        <w:gridCol w:w="340"/>
        <w:gridCol w:w="340"/>
        <w:gridCol w:w="907"/>
      </w:tblGrid>
      <w:tr>
        <w:trPr>
          <w:tblHeader w:val="true"/>
          <w:trHeight w:val="1336" w:hRule="atLeast"/>
          <w:cantSplit w:val="true"/>
        </w:trPr>
        <w:tc>
          <w:tcPr>
            <w:tcW w:w="918"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編號</w:t>
            </w:r>
          </w:p>
        </w:tc>
        <w:tc>
          <w:tcPr>
            <w:tcW w:w="6236"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診療項目</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基</w:t>
            </w:r>
          </w:p>
          <w:p>
            <w:pPr>
              <w:pStyle w:val="Normal"/>
              <w:autoSpaceDE w:val="false"/>
              <w:spacing w:lineRule="auto" w:line="240"/>
              <w:jc w:val="center"/>
              <w:rPr>
                <w:color w:val="000000"/>
              </w:rPr>
            </w:pPr>
            <w:r>
              <w:rPr>
                <w:color w:val="000000"/>
              </w:rPr>
              <w:t>層</w:t>
            </w:r>
          </w:p>
          <w:p>
            <w:pPr>
              <w:pStyle w:val="Normal"/>
              <w:autoSpaceDE w:val="false"/>
              <w:spacing w:lineRule="auto" w:line="240"/>
              <w:jc w:val="center"/>
              <w:rPr>
                <w:color w:val="000000"/>
              </w:rPr>
            </w:pPr>
            <w:r>
              <w:rPr>
                <w:color w:val="000000"/>
              </w:rPr>
              <w:t>院</w:t>
            </w:r>
          </w:p>
          <w:p>
            <w:pPr>
              <w:pStyle w:val="Normal"/>
              <w:autoSpaceDE w:val="false"/>
              <w:spacing w:lineRule="auto" w:line="240"/>
              <w:jc w:val="center"/>
              <w:rPr>
                <w:color w:val="000000"/>
              </w:rPr>
            </w:pPr>
            <w:r>
              <w:rPr>
                <w:color w:val="000000"/>
              </w:rPr>
              <w:t>所</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地</w:t>
            </w:r>
          </w:p>
          <w:p>
            <w:pPr>
              <w:pStyle w:val="Normal"/>
              <w:autoSpaceDE w:val="false"/>
              <w:spacing w:lineRule="auto" w:line="240"/>
              <w:jc w:val="center"/>
              <w:rPr>
                <w:color w:val="000000"/>
              </w:rPr>
            </w:pPr>
            <w:r>
              <w:rPr>
                <w:color w:val="000000"/>
              </w:rPr>
              <w:t>區</w:t>
            </w:r>
          </w:p>
          <w:p>
            <w:pPr>
              <w:pStyle w:val="Normal"/>
              <w:autoSpaceDE w:val="false"/>
              <w:spacing w:lineRule="auto" w:line="240"/>
              <w:jc w:val="center"/>
              <w:rPr>
                <w:color w:val="000000"/>
              </w:rPr>
            </w:pPr>
            <w:r>
              <w:rPr>
                <w:color w:val="000000"/>
              </w:rPr>
              <w:t>醫</w:t>
            </w:r>
          </w:p>
          <w:p>
            <w:pPr>
              <w:pStyle w:val="Normal"/>
              <w:autoSpaceDE w:val="false"/>
              <w:spacing w:lineRule="auto" w:line="240"/>
              <w:jc w:val="center"/>
              <w:rPr>
                <w:color w:val="000000"/>
              </w:rPr>
            </w:pPr>
            <w:r>
              <w:rPr>
                <w:color w:val="000000"/>
              </w:rPr>
              <w:t>院</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區</w:t>
            </w:r>
          </w:p>
          <w:p>
            <w:pPr>
              <w:pStyle w:val="Normal"/>
              <w:autoSpaceDE w:val="false"/>
              <w:spacing w:lineRule="auto" w:line="240"/>
              <w:jc w:val="center"/>
              <w:rPr>
                <w:color w:val="000000"/>
              </w:rPr>
            </w:pPr>
            <w:r>
              <w:rPr>
                <w:color w:val="000000"/>
              </w:rPr>
              <w:t>域</w:t>
            </w:r>
          </w:p>
          <w:p>
            <w:pPr>
              <w:pStyle w:val="Normal"/>
              <w:autoSpaceDE w:val="false"/>
              <w:spacing w:lineRule="auto" w:line="240"/>
              <w:jc w:val="center"/>
              <w:rPr>
                <w:color w:val="000000"/>
              </w:rPr>
            </w:pPr>
            <w:r>
              <w:rPr>
                <w:color w:val="000000"/>
              </w:rPr>
              <w:t>醫</w:t>
            </w:r>
          </w:p>
          <w:p>
            <w:pPr>
              <w:pStyle w:val="Normal"/>
              <w:autoSpaceDE w:val="false"/>
              <w:spacing w:lineRule="auto" w:line="240"/>
              <w:jc w:val="center"/>
              <w:rPr>
                <w:color w:val="000000"/>
              </w:rPr>
            </w:pPr>
            <w:r>
              <w:rPr>
                <w:color w:val="000000"/>
              </w:rPr>
              <w:t>院</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醫</w:t>
            </w:r>
          </w:p>
          <w:p>
            <w:pPr>
              <w:pStyle w:val="Normal"/>
              <w:autoSpaceDE w:val="false"/>
              <w:spacing w:lineRule="auto" w:line="240"/>
              <w:jc w:val="center"/>
              <w:rPr>
                <w:color w:val="000000"/>
              </w:rPr>
            </w:pPr>
            <w:r>
              <w:rPr>
                <w:color w:val="000000"/>
              </w:rPr>
              <w:t>學</w:t>
            </w:r>
          </w:p>
          <w:p>
            <w:pPr>
              <w:pStyle w:val="Normal"/>
              <w:autoSpaceDE w:val="false"/>
              <w:spacing w:lineRule="auto" w:line="240"/>
              <w:jc w:val="center"/>
              <w:rPr>
                <w:color w:val="000000"/>
              </w:rPr>
            </w:pPr>
            <w:r>
              <w:rPr>
                <w:color w:val="000000"/>
              </w:rPr>
              <w:t>中</w:t>
            </w:r>
          </w:p>
          <w:p>
            <w:pPr>
              <w:pStyle w:val="Normal"/>
              <w:autoSpaceDE w:val="false"/>
              <w:spacing w:lineRule="auto" w:line="240"/>
              <w:jc w:val="center"/>
              <w:rPr>
                <w:color w:val="000000"/>
              </w:rPr>
            </w:pPr>
            <w:r>
              <w:rPr>
                <w:color w:val="000000"/>
              </w:rPr>
              <w:t>心</w:t>
            </w:r>
          </w:p>
        </w:tc>
        <w:tc>
          <w:tcPr>
            <w:tcW w:w="907"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支</w:t>
            </w:r>
          </w:p>
          <w:p>
            <w:pPr>
              <w:pStyle w:val="Normal"/>
              <w:autoSpaceDE w:val="false"/>
              <w:spacing w:lineRule="auto" w:line="240"/>
              <w:jc w:val="center"/>
              <w:rPr>
                <w:color w:val="000000"/>
              </w:rPr>
            </w:pPr>
            <w:r>
              <w:rPr>
                <w:color w:val="000000"/>
              </w:rPr>
              <w:t>付</w:t>
            </w:r>
          </w:p>
          <w:p>
            <w:pPr>
              <w:pStyle w:val="Normal"/>
              <w:autoSpaceDE w:val="false"/>
              <w:spacing w:lineRule="auto" w:line="240"/>
              <w:jc w:val="center"/>
              <w:rPr>
                <w:color w:val="000000"/>
              </w:rPr>
            </w:pPr>
            <w:r>
              <w:rPr>
                <w:color w:val="000000"/>
              </w:rPr>
              <w:t>點</w:t>
            </w:r>
          </w:p>
          <w:p>
            <w:pPr>
              <w:pStyle w:val="Normal"/>
              <w:autoSpaceDE w:val="false"/>
              <w:spacing w:lineRule="auto" w:line="240"/>
              <w:jc w:val="center"/>
              <w:rPr>
                <w:color w:val="000000"/>
              </w:rPr>
            </w:pPr>
            <w:r>
              <w:rPr>
                <w:color w:val="000000"/>
              </w:rPr>
              <w:t>數</w:t>
            </w:r>
          </w:p>
        </w:tc>
      </w:tr>
      <w:tr>
        <w:trPr/>
        <w:tc>
          <w:tcPr>
            <w:tcW w:w="918" w:type="dxa"/>
            <w:tcBorders>
              <w:top w:val="single" w:sz="6" w:space="0" w:color="000000"/>
              <w:left w:val="single" w:sz="6" w:space="0" w:color="000000"/>
              <w:right w:val="single" w:sz="6" w:space="0" w:color="000000"/>
            </w:tcBorders>
          </w:tcPr>
          <w:p>
            <w:pPr>
              <w:pStyle w:val="Normal"/>
              <w:autoSpaceDE w:val="false"/>
              <w:snapToGrid w:val="false"/>
              <w:spacing w:lineRule="auto" w:line="240"/>
              <w:rPr>
                <w:color w:val="000000"/>
              </w:rPr>
            </w:pPr>
            <w:r>
              <w:rPr>
                <w:color w:val="000000"/>
              </w:rPr>
            </w:r>
          </w:p>
        </w:tc>
        <w:tc>
          <w:tcPr>
            <w:tcW w:w="6236" w:type="dxa"/>
            <w:tcBorders>
              <w:top w:val="single" w:sz="6" w:space="0" w:color="000000"/>
              <w:left w:val="single" w:sz="6" w:space="0" w:color="000000"/>
              <w:right w:val="single" w:sz="6" w:space="0" w:color="000000"/>
            </w:tcBorders>
          </w:tcPr>
          <w:p>
            <w:pPr>
              <w:pStyle w:val="Normal"/>
              <w:autoSpaceDE w:val="false"/>
              <w:spacing w:lineRule="auto" w:line="240"/>
              <w:rPr>
                <w:color w:val="000000"/>
              </w:rPr>
            </w:pPr>
            <w:r>
              <w:rPr>
                <w:color w:val="000000"/>
              </w:rPr>
              <w:t>簡單治療</w:t>
            </w:r>
          </w:p>
        </w:tc>
        <w:tc>
          <w:tcPr>
            <w:tcW w:w="340" w:type="dxa"/>
            <w:tcBorders>
              <w:top w:val="single" w:sz="6" w:space="0" w:color="000000"/>
              <w:left w:val="single" w:sz="6" w:space="0" w:color="000000"/>
              <w:right w:val="single" w:sz="6" w:space="0" w:color="000000"/>
            </w:tcBorders>
          </w:tcPr>
          <w:p>
            <w:pPr>
              <w:pStyle w:val="Normal"/>
              <w:autoSpaceDE w:val="false"/>
              <w:snapToGrid w:val="false"/>
              <w:spacing w:lineRule="auto" w:line="240"/>
              <w:jc w:val="center"/>
              <w:rPr>
                <w:color w:val="000000"/>
              </w:rPr>
            </w:pPr>
            <w:r>
              <w:rPr>
                <w:color w:val="000000"/>
              </w:rPr>
            </w:r>
          </w:p>
        </w:tc>
        <w:tc>
          <w:tcPr>
            <w:tcW w:w="340" w:type="dxa"/>
            <w:tcBorders>
              <w:top w:val="single" w:sz="6" w:space="0" w:color="000000"/>
              <w:left w:val="single" w:sz="6" w:space="0" w:color="000000"/>
              <w:right w:val="single" w:sz="6" w:space="0" w:color="000000"/>
            </w:tcBorders>
          </w:tcPr>
          <w:p>
            <w:pPr>
              <w:pStyle w:val="Normal"/>
              <w:autoSpaceDE w:val="false"/>
              <w:snapToGrid w:val="false"/>
              <w:spacing w:lineRule="auto" w:line="240"/>
              <w:jc w:val="center"/>
              <w:rPr>
                <w:color w:val="000000"/>
              </w:rPr>
            </w:pPr>
            <w:r>
              <w:rPr>
                <w:color w:val="000000"/>
              </w:rPr>
            </w:r>
          </w:p>
        </w:tc>
        <w:tc>
          <w:tcPr>
            <w:tcW w:w="340" w:type="dxa"/>
            <w:tcBorders>
              <w:top w:val="single" w:sz="6" w:space="0" w:color="000000"/>
              <w:left w:val="single" w:sz="6" w:space="0" w:color="000000"/>
              <w:right w:val="single" w:sz="6" w:space="0" w:color="000000"/>
            </w:tcBorders>
          </w:tcPr>
          <w:p>
            <w:pPr>
              <w:pStyle w:val="Normal"/>
              <w:autoSpaceDE w:val="false"/>
              <w:snapToGrid w:val="false"/>
              <w:spacing w:lineRule="auto" w:line="240"/>
              <w:jc w:val="center"/>
              <w:rPr>
                <w:color w:val="000000"/>
              </w:rPr>
            </w:pPr>
            <w:r>
              <w:rPr>
                <w:color w:val="000000"/>
              </w:rPr>
            </w:r>
          </w:p>
        </w:tc>
        <w:tc>
          <w:tcPr>
            <w:tcW w:w="340" w:type="dxa"/>
            <w:tcBorders>
              <w:top w:val="single" w:sz="6" w:space="0" w:color="000000"/>
              <w:left w:val="single" w:sz="6" w:space="0" w:color="000000"/>
              <w:right w:val="single" w:sz="6" w:space="0" w:color="000000"/>
            </w:tcBorders>
          </w:tcPr>
          <w:p>
            <w:pPr>
              <w:pStyle w:val="Normal"/>
              <w:autoSpaceDE w:val="false"/>
              <w:snapToGrid w:val="false"/>
              <w:spacing w:lineRule="auto" w:line="240"/>
              <w:jc w:val="center"/>
              <w:rPr>
                <w:color w:val="000000"/>
              </w:rPr>
            </w:pPr>
            <w:r>
              <w:rPr>
                <w:color w:val="000000"/>
              </w:rPr>
            </w:r>
          </w:p>
        </w:tc>
        <w:tc>
          <w:tcPr>
            <w:tcW w:w="907" w:type="dxa"/>
            <w:tcBorders>
              <w:top w:val="single" w:sz="6" w:space="0" w:color="000000"/>
              <w:left w:val="single" w:sz="6" w:space="0" w:color="000000"/>
              <w:right w:val="single" w:sz="6" w:space="0" w:color="000000"/>
            </w:tcBorders>
          </w:tcPr>
          <w:p>
            <w:pPr>
              <w:pStyle w:val="Normal"/>
              <w:autoSpaceDE w:val="false"/>
              <w:snapToGrid w:val="false"/>
              <w:spacing w:lineRule="auto" w:line="240"/>
              <w:jc w:val="right"/>
              <w:rPr>
                <w:color w:val="000000"/>
              </w:rPr>
            </w:pPr>
            <w:r>
              <w:rPr>
                <w:color w:val="000000"/>
              </w:rPr>
            </w:r>
          </w:p>
        </w:tc>
      </w:tr>
      <w:tr>
        <w:trPr/>
        <w:tc>
          <w:tcPr>
            <w:tcW w:w="918" w:type="dxa"/>
            <w:tcBorders>
              <w:left w:val="single" w:sz="6" w:space="0" w:color="000000"/>
              <w:right w:val="single" w:sz="6" w:space="0" w:color="000000"/>
            </w:tcBorders>
          </w:tcPr>
          <w:p>
            <w:pPr>
              <w:pStyle w:val="Normal"/>
              <w:autoSpaceDE w:val="false"/>
              <w:spacing w:lineRule="auto" w:line="240"/>
              <w:rPr>
                <w:color w:val="000000"/>
              </w:rPr>
            </w:pPr>
            <w:r>
              <w:rPr>
                <w:color w:val="000000"/>
              </w:rPr>
              <w:t>42002B</w:t>
            </w:r>
          </w:p>
        </w:tc>
        <w:tc>
          <w:tcPr>
            <w:tcW w:w="6236" w:type="dxa"/>
            <w:tcBorders>
              <w:left w:val="single" w:sz="6" w:space="0" w:color="000000"/>
              <w:right w:val="single" w:sz="6" w:space="0" w:color="000000"/>
            </w:tcBorders>
          </w:tcPr>
          <w:p>
            <w:pPr>
              <w:pStyle w:val="Normal"/>
              <w:autoSpaceDE w:val="false"/>
              <w:spacing w:lineRule="auto" w:line="240"/>
              <w:rPr>
                <w:color w:val="000000"/>
              </w:rPr>
            </w:pPr>
            <w:r>
              <w:rPr>
                <w:color w:val="000000"/>
              </w:rPr>
              <w:t>－簡單</w:t>
            </w:r>
            <w:r>
              <w:rPr>
                <w:color w:val="000000"/>
              </w:rPr>
              <w:t>Simple</w:t>
            </w:r>
          </w:p>
        </w:tc>
        <w:tc>
          <w:tcPr>
            <w:tcW w:w="340" w:type="dxa"/>
            <w:tcBorders>
              <w:left w:val="single" w:sz="6" w:space="0" w:color="000000"/>
              <w:right w:val="single" w:sz="6" w:space="0" w:color="000000"/>
            </w:tcBorders>
          </w:tcPr>
          <w:p>
            <w:pPr>
              <w:pStyle w:val="Normal"/>
              <w:autoSpaceDE w:val="false"/>
              <w:snapToGrid w:val="false"/>
              <w:spacing w:lineRule="auto" w:line="240"/>
              <w:jc w:val="center"/>
              <w:rPr>
                <w:color w:val="000000"/>
              </w:rPr>
            </w:pPr>
            <w:r>
              <w:rPr>
                <w:color w:val="000000"/>
              </w:rPr>
            </w:r>
          </w:p>
        </w:tc>
        <w:tc>
          <w:tcPr>
            <w:tcW w:w="340" w:type="dxa"/>
            <w:tcBorders>
              <w:left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340" w:type="dxa"/>
            <w:tcBorders>
              <w:left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340" w:type="dxa"/>
            <w:tcBorders>
              <w:left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907" w:type="dxa"/>
            <w:tcBorders>
              <w:left w:val="single" w:sz="6" w:space="0" w:color="000000"/>
              <w:right w:val="single" w:sz="6" w:space="0" w:color="000000"/>
            </w:tcBorders>
          </w:tcPr>
          <w:p>
            <w:pPr>
              <w:pStyle w:val="Normal"/>
              <w:autoSpaceDE w:val="false"/>
              <w:spacing w:lineRule="auto" w:line="240"/>
              <w:jc w:val="right"/>
              <w:rPr>
                <w:color w:val="000000"/>
              </w:rPr>
            </w:pPr>
            <w:r>
              <w:rPr>
                <w:color w:val="000000"/>
              </w:rPr>
              <w:t>160</w:t>
            </w:r>
          </w:p>
        </w:tc>
      </w:tr>
      <w:tr>
        <w:trPr/>
        <w:tc>
          <w:tcPr>
            <w:tcW w:w="918" w:type="dxa"/>
            <w:tcBorders>
              <w:left w:val="single" w:sz="6" w:space="0" w:color="000000"/>
              <w:right w:val="single" w:sz="6" w:space="0" w:color="000000"/>
            </w:tcBorders>
          </w:tcPr>
          <w:p>
            <w:pPr>
              <w:pStyle w:val="Normal"/>
              <w:autoSpaceDE w:val="false"/>
              <w:spacing w:lineRule="auto" w:line="240"/>
              <w:rPr>
                <w:color w:val="000000"/>
              </w:rPr>
            </w:pPr>
            <w:r>
              <w:rPr>
                <w:color w:val="000000"/>
              </w:rPr>
              <w:t>42003C</w:t>
            </w:r>
          </w:p>
        </w:tc>
        <w:tc>
          <w:tcPr>
            <w:tcW w:w="6236" w:type="dxa"/>
            <w:tcBorders>
              <w:left w:val="single" w:sz="6" w:space="0" w:color="000000"/>
              <w:right w:val="single" w:sz="6" w:space="0" w:color="000000"/>
            </w:tcBorders>
          </w:tcPr>
          <w:p>
            <w:pPr>
              <w:pStyle w:val="Normal"/>
              <w:autoSpaceDE w:val="false"/>
              <w:spacing w:lineRule="auto" w:line="240"/>
              <w:rPr>
                <w:rFonts w:eastAsia="Times New Roman"/>
                <w:color w:val="000000"/>
              </w:rPr>
            </w:pPr>
            <w:r>
              <w:rPr>
                <w:rFonts w:eastAsia="Times New Roman"/>
                <w:color w:val="000000"/>
              </w:rPr>
              <w:t xml:space="preserve"> </w:t>
            </w:r>
          </w:p>
        </w:tc>
        <w:tc>
          <w:tcPr>
            <w:tcW w:w="340" w:type="dxa"/>
            <w:tcBorders>
              <w:left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340" w:type="dxa"/>
            <w:tcBorders>
              <w:left w:val="single" w:sz="6" w:space="0" w:color="000000"/>
              <w:right w:val="single" w:sz="6" w:space="0" w:color="000000"/>
            </w:tcBorders>
          </w:tcPr>
          <w:p>
            <w:pPr>
              <w:pStyle w:val="Normal"/>
              <w:autoSpaceDE w:val="false"/>
              <w:snapToGrid w:val="false"/>
              <w:spacing w:lineRule="auto" w:line="240"/>
              <w:jc w:val="center"/>
              <w:rPr>
                <w:color w:val="000000"/>
              </w:rPr>
            </w:pPr>
            <w:r>
              <w:rPr>
                <w:color w:val="000000"/>
              </w:rPr>
            </w:r>
          </w:p>
        </w:tc>
        <w:tc>
          <w:tcPr>
            <w:tcW w:w="340" w:type="dxa"/>
            <w:tcBorders>
              <w:left w:val="single" w:sz="6" w:space="0" w:color="000000"/>
              <w:right w:val="single" w:sz="6" w:space="0" w:color="000000"/>
            </w:tcBorders>
          </w:tcPr>
          <w:p>
            <w:pPr>
              <w:pStyle w:val="Normal"/>
              <w:autoSpaceDE w:val="false"/>
              <w:snapToGrid w:val="false"/>
              <w:spacing w:lineRule="auto" w:line="240"/>
              <w:jc w:val="center"/>
              <w:rPr>
                <w:color w:val="000000"/>
              </w:rPr>
            </w:pPr>
            <w:r>
              <w:rPr>
                <w:color w:val="000000"/>
              </w:rPr>
            </w:r>
          </w:p>
        </w:tc>
        <w:tc>
          <w:tcPr>
            <w:tcW w:w="340" w:type="dxa"/>
            <w:tcBorders>
              <w:left w:val="single" w:sz="6" w:space="0" w:color="000000"/>
              <w:right w:val="single" w:sz="6" w:space="0" w:color="000000"/>
            </w:tcBorders>
          </w:tcPr>
          <w:p>
            <w:pPr>
              <w:pStyle w:val="Normal"/>
              <w:autoSpaceDE w:val="false"/>
              <w:snapToGrid w:val="false"/>
              <w:spacing w:lineRule="auto" w:line="240"/>
              <w:jc w:val="center"/>
              <w:rPr>
                <w:color w:val="000000"/>
              </w:rPr>
            </w:pPr>
            <w:r>
              <w:rPr>
                <w:color w:val="000000"/>
              </w:rPr>
            </w:r>
          </w:p>
        </w:tc>
        <w:tc>
          <w:tcPr>
            <w:tcW w:w="907" w:type="dxa"/>
            <w:tcBorders>
              <w:left w:val="single" w:sz="6" w:space="0" w:color="000000"/>
              <w:right w:val="single" w:sz="6" w:space="0" w:color="000000"/>
            </w:tcBorders>
          </w:tcPr>
          <w:p>
            <w:pPr>
              <w:pStyle w:val="Normal"/>
              <w:autoSpaceDE w:val="false"/>
              <w:spacing w:lineRule="auto" w:line="240"/>
              <w:jc w:val="right"/>
              <w:rPr>
                <w:color w:val="000000"/>
              </w:rPr>
            </w:pPr>
            <w:r>
              <w:rPr>
                <w:color w:val="000000"/>
              </w:rPr>
              <w:t>95</w:t>
            </w:r>
          </w:p>
        </w:tc>
      </w:tr>
      <w:tr>
        <w:trPr>
          <w:cantSplit w:val="true"/>
        </w:trPr>
        <w:tc>
          <w:tcPr>
            <w:tcW w:w="918" w:type="dxa"/>
            <w:tcBorders>
              <w:left w:val="single" w:sz="6" w:space="0" w:color="000000"/>
              <w:right w:val="single" w:sz="6" w:space="0" w:color="000000"/>
            </w:tcBorders>
          </w:tcPr>
          <w:p>
            <w:pPr>
              <w:pStyle w:val="Normal"/>
              <w:autoSpaceDE w:val="false"/>
              <w:spacing w:lineRule="auto" w:line="240"/>
              <w:rPr>
                <w:color w:val="000000"/>
              </w:rPr>
            </w:pPr>
            <w:r>
              <w:rPr>
                <w:color w:val="000000"/>
              </w:rPr>
              <w:t>42005B</w:t>
            </w:r>
          </w:p>
        </w:tc>
        <w:tc>
          <w:tcPr>
            <w:tcW w:w="6236" w:type="dxa"/>
            <w:vMerge w:val="restart"/>
            <w:tcBorders>
              <w:left w:val="single" w:sz="6" w:space="0" w:color="000000"/>
              <w:right w:val="single" w:sz="6" w:space="0" w:color="000000"/>
            </w:tcBorders>
          </w:tcPr>
          <w:p>
            <w:pPr>
              <w:pStyle w:val="Normal"/>
              <w:autoSpaceDE w:val="false"/>
              <w:spacing w:lineRule="auto" w:line="240"/>
              <w:ind w:hanging="720" w:left="720" w:right="0"/>
              <w:rPr>
                <w:color w:val="000000"/>
              </w:rPr>
            </w:pPr>
            <w:r>
              <w:rPr>
                <w:color w:val="000000"/>
              </w:rPr>
              <w:t>－中度</w:t>
            </w:r>
            <w:r>
              <w:rPr>
                <w:color w:val="000000"/>
              </w:rPr>
              <w:t>(</w:t>
            </w:r>
            <w:r>
              <w:rPr>
                <w:color w:val="000000"/>
              </w:rPr>
              <w:t>指實施簡單治療項目二項以上，且合計時間超過三十分鐘。</w:t>
            </w:r>
            <w:r>
              <w:rPr>
                <w:color w:val="000000"/>
              </w:rPr>
              <w:t>)</w:t>
            </w:r>
          </w:p>
        </w:tc>
        <w:tc>
          <w:tcPr>
            <w:tcW w:w="340" w:type="dxa"/>
            <w:tcBorders>
              <w:left w:val="single" w:sz="6" w:space="0" w:color="000000"/>
              <w:right w:val="single" w:sz="6" w:space="0" w:color="000000"/>
            </w:tcBorders>
          </w:tcPr>
          <w:p>
            <w:pPr>
              <w:pStyle w:val="Normal"/>
              <w:autoSpaceDE w:val="false"/>
              <w:snapToGrid w:val="false"/>
              <w:spacing w:lineRule="auto" w:line="240"/>
              <w:jc w:val="center"/>
              <w:rPr>
                <w:color w:val="000000"/>
              </w:rPr>
            </w:pPr>
            <w:r>
              <w:rPr>
                <w:color w:val="000000"/>
              </w:rPr>
            </w:r>
          </w:p>
        </w:tc>
        <w:tc>
          <w:tcPr>
            <w:tcW w:w="340" w:type="dxa"/>
            <w:tcBorders>
              <w:left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340" w:type="dxa"/>
            <w:tcBorders>
              <w:left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340" w:type="dxa"/>
            <w:tcBorders>
              <w:left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907" w:type="dxa"/>
            <w:tcBorders>
              <w:left w:val="single" w:sz="6" w:space="0" w:color="000000"/>
              <w:right w:val="single" w:sz="6" w:space="0" w:color="000000"/>
            </w:tcBorders>
          </w:tcPr>
          <w:p>
            <w:pPr>
              <w:pStyle w:val="Normal"/>
              <w:autoSpaceDE w:val="false"/>
              <w:spacing w:lineRule="auto" w:line="240"/>
              <w:jc w:val="right"/>
              <w:rPr>
                <w:color w:val="000000"/>
              </w:rPr>
            </w:pPr>
            <w:r>
              <w:rPr>
                <w:color w:val="000000"/>
              </w:rPr>
              <w:t>320</w:t>
            </w:r>
          </w:p>
        </w:tc>
      </w:tr>
      <w:tr>
        <w:trPr>
          <w:cantSplit w:val="true"/>
        </w:trPr>
        <w:tc>
          <w:tcPr>
            <w:tcW w:w="918" w:type="dxa"/>
            <w:tcBorders>
              <w:left w:val="single" w:sz="6" w:space="0" w:color="000000"/>
              <w:right w:val="single" w:sz="6" w:space="0" w:color="000000"/>
            </w:tcBorders>
          </w:tcPr>
          <w:p>
            <w:pPr>
              <w:pStyle w:val="Normal"/>
              <w:autoSpaceDE w:val="false"/>
              <w:spacing w:lineRule="auto" w:line="240"/>
              <w:rPr/>
            </w:pPr>
            <w:r>
              <w:rPr>
                <w:color w:val="000000"/>
              </w:rPr>
              <w:t>42006C</w:t>
            </w:r>
          </w:p>
        </w:tc>
        <w:tc>
          <w:tcPr>
            <w:tcW w:w="6236" w:type="dxa"/>
            <w:vMerge w:val="continue"/>
            <w:tcBorders>
              <w:left w:val="single" w:sz="6" w:space="0" w:color="000000"/>
              <w:right w:val="single" w:sz="6" w:space="0" w:color="000000"/>
            </w:tcBorders>
          </w:tcPr>
          <w:p>
            <w:pPr>
              <w:pStyle w:val="Normal"/>
              <w:autoSpaceDE w:val="false"/>
              <w:snapToGrid w:val="false"/>
              <w:spacing w:lineRule="auto" w:line="240"/>
              <w:rPr>
                <w:color w:val="000000"/>
              </w:rPr>
            </w:pPr>
            <w:r>
              <w:rPr>
                <w:color w:val="000000"/>
              </w:rPr>
            </w:r>
          </w:p>
        </w:tc>
        <w:tc>
          <w:tcPr>
            <w:tcW w:w="340" w:type="dxa"/>
            <w:tcBorders>
              <w:left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340" w:type="dxa"/>
            <w:tcBorders>
              <w:left w:val="single" w:sz="6" w:space="0" w:color="000000"/>
              <w:right w:val="single" w:sz="6" w:space="0" w:color="000000"/>
            </w:tcBorders>
          </w:tcPr>
          <w:p>
            <w:pPr>
              <w:pStyle w:val="Normal"/>
              <w:autoSpaceDE w:val="false"/>
              <w:snapToGrid w:val="false"/>
              <w:spacing w:lineRule="auto" w:line="240"/>
              <w:jc w:val="center"/>
              <w:rPr>
                <w:color w:val="000000"/>
              </w:rPr>
            </w:pPr>
            <w:r>
              <w:rPr>
                <w:color w:val="000000"/>
              </w:rPr>
            </w:r>
          </w:p>
        </w:tc>
        <w:tc>
          <w:tcPr>
            <w:tcW w:w="340" w:type="dxa"/>
            <w:tcBorders>
              <w:left w:val="single" w:sz="6" w:space="0" w:color="000000"/>
              <w:right w:val="single" w:sz="6" w:space="0" w:color="000000"/>
            </w:tcBorders>
          </w:tcPr>
          <w:p>
            <w:pPr>
              <w:pStyle w:val="Normal"/>
              <w:autoSpaceDE w:val="false"/>
              <w:snapToGrid w:val="false"/>
              <w:spacing w:lineRule="auto" w:line="240"/>
              <w:jc w:val="center"/>
              <w:rPr>
                <w:color w:val="000000"/>
              </w:rPr>
            </w:pPr>
            <w:r>
              <w:rPr>
                <w:color w:val="000000"/>
              </w:rPr>
            </w:r>
          </w:p>
        </w:tc>
        <w:tc>
          <w:tcPr>
            <w:tcW w:w="340" w:type="dxa"/>
            <w:tcBorders>
              <w:left w:val="single" w:sz="6" w:space="0" w:color="000000"/>
              <w:right w:val="single" w:sz="6" w:space="0" w:color="000000"/>
            </w:tcBorders>
          </w:tcPr>
          <w:p>
            <w:pPr>
              <w:pStyle w:val="Normal"/>
              <w:autoSpaceDE w:val="false"/>
              <w:snapToGrid w:val="false"/>
              <w:spacing w:lineRule="auto" w:line="240"/>
              <w:jc w:val="center"/>
              <w:rPr>
                <w:color w:val="000000"/>
              </w:rPr>
            </w:pPr>
            <w:r>
              <w:rPr>
                <w:color w:val="000000"/>
              </w:rPr>
            </w:r>
          </w:p>
        </w:tc>
        <w:tc>
          <w:tcPr>
            <w:tcW w:w="907" w:type="dxa"/>
            <w:tcBorders>
              <w:left w:val="single" w:sz="6" w:space="0" w:color="000000"/>
              <w:right w:val="single" w:sz="6" w:space="0" w:color="000000"/>
            </w:tcBorders>
          </w:tcPr>
          <w:p>
            <w:pPr>
              <w:pStyle w:val="Normal"/>
              <w:autoSpaceDE w:val="false"/>
              <w:spacing w:lineRule="auto" w:line="240"/>
              <w:jc w:val="right"/>
              <w:rPr>
                <w:color w:val="000000"/>
              </w:rPr>
            </w:pPr>
            <w:r>
              <w:rPr>
                <w:color w:val="000000"/>
              </w:rPr>
              <w:t>190</w:t>
            </w:r>
          </w:p>
        </w:tc>
      </w:tr>
      <w:tr>
        <w:trPr/>
        <w:tc>
          <w:tcPr>
            <w:tcW w:w="918" w:type="dxa"/>
            <w:tcBorders>
              <w:left w:val="single" w:sz="6" w:space="0" w:color="000000"/>
              <w:bottom w:val="single" w:sz="6" w:space="0" w:color="000000"/>
              <w:right w:val="single" w:sz="6" w:space="0" w:color="000000"/>
            </w:tcBorders>
          </w:tcPr>
          <w:p>
            <w:pPr>
              <w:pStyle w:val="Normal"/>
              <w:autoSpaceDE w:val="false"/>
              <w:snapToGrid w:val="false"/>
              <w:spacing w:lineRule="atLeast" w:line="120"/>
              <w:rPr>
                <w:color w:val="000000"/>
              </w:rPr>
            </w:pPr>
            <w:r>
              <w:rPr>
                <w:color w:val="000000"/>
              </w:rPr>
            </w:r>
          </w:p>
        </w:tc>
        <w:tc>
          <w:tcPr>
            <w:tcW w:w="6236" w:type="dxa"/>
            <w:tcBorders>
              <w:left w:val="single" w:sz="6" w:space="0" w:color="000000"/>
              <w:bottom w:val="single" w:sz="6" w:space="0" w:color="000000"/>
              <w:right w:val="single" w:sz="6" w:space="0" w:color="000000"/>
            </w:tcBorders>
          </w:tcPr>
          <w:p>
            <w:pPr>
              <w:pStyle w:val="Normal"/>
              <w:autoSpaceDE w:val="false"/>
              <w:snapToGrid w:val="false"/>
              <w:spacing w:lineRule="atLeast" w:line="120"/>
              <w:rPr>
                <w:color w:val="000000"/>
              </w:rPr>
            </w:pPr>
            <w:r>
              <w:rPr>
                <w:color w:val="000000"/>
              </w:rPr>
              <w:t>註：簡單治療項目</w:t>
            </w:r>
            <w:r>
              <w:rPr>
                <w:rFonts w:eastAsia="Times New Roman"/>
                <w:color w:val="000000"/>
              </w:rPr>
              <w:t xml:space="preserve"> </w:t>
            </w:r>
          </w:p>
          <w:p>
            <w:pPr>
              <w:pStyle w:val="Normal"/>
              <w:autoSpaceDE w:val="false"/>
              <w:snapToGrid w:val="false"/>
              <w:spacing w:lineRule="atLeast" w:line="120"/>
              <w:ind w:left="255" w:right="0"/>
              <w:rPr>
                <w:color w:val="000000"/>
                <w:sz w:val="22"/>
              </w:rPr>
            </w:pPr>
            <w:r>
              <w:rPr>
                <w:rFonts w:eastAsia="Times New Roman"/>
                <w:color w:val="000000"/>
                <w:sz w:val="22"/>
              </w:rPr>
              <w:t xml:space="preserve">  </w:t>
            </w:r>
            <w:r>
              <w:rPr>
                <w:color w:val="000000"/>
                <w:sz w:val="22"/>
              </w:rPr>
              <w:t>PTS1.</w:t>
            </w:r>
            <w:r>
              <w:rPr>
                <w:color w:val="000000"/>
                <w:sz w:val="22"/>
              </w:rPr>
              <w:t>牽引</w:t>
            </w:r>
            <w:r>
              <w:rPr>
                <w:rFonts w:eastAsia="Times New Roman"/>
                <w:color w:val="000000"/>
                <w:sz w:val="22"/>
              </w:rPr>
              <w:t xml:space="preserve"> </w:t>
            </w:r>
            <w:r>
              <w:rPr>
                <w:color w:val="000000"/>
                <w:sz w:val="22"/>
              </w:rPr>
              <w:t>Traction (Intermittent)</w:t>
            </w:r>
          </w:p>
          <w:p>
            <w:pPr>
              <w:pStyle w:val="Normal"/>
              <w:autoSpaceDE w:val="false"/>
              <w:snapToGrid w:val="false"/>
              <w:spacing w:lineRule="atLeast" w:line="120"/>
              <w:ind w:left="255" w:right="0"/>
              <w:rPr>
                <w:color w:val="000000"/>
                <w:sz w:val="22"/>
              </w:rPr>
            </w:pPr>
            <w:r>
              <w:rPr>
                <w:rFonts w:eastAsia="Times New Roman"/>
                <w:color w:val="000000"/>
                <w:sz w:val="22"/>
              </w:rPr>
              <w:t xml:space="preserve">  </w:t>
            </w:r>
            <w:r>
              <w:rPr>
                <w:color w:val="000000"/>
                <w:sz w:val="22"/>
              </w:rPr>
              <w:t>PTS 2.</w:t>
            </w:r>
            <w:r>
              <w:rPr>
                <w:color w:val="000000"/>
                <w:sz w:val="22"/>
              </w:rPr>
              <w:t>治療性冷</w:t>
            </w:r>
            <w:r>
              <w:rPr>
                <w:color w:val="000000"/>
                <w:sz w:val="22"/>
              </w:rPr>
              <w:t>\</w:t>
            </w:r>
            <w:r>
              <w:rPr>
                <w:color w:val="000000"/>
                <w:sz w:val="22"/>
              </w:rPr>
              <w:t>熱敷</w:t>
            </w:r>
            <w:r>
              <w:rPr>
                <w:rFonts w:eastAsia="Times New Roman"/>
                <w:color w:val="000000"/>
                <w:sz w:val="22"/>
              </w:rPr>
              <w:t xml:space="preserve"> </w:t>
            </w:r>
            <w:r>
              <w:rPr>
                <w:color w:val="000000"/>
                <w:sz w:val="22"/>
              </w:rPr>
              <w:t>Hot\cold pack</w:t>
            </w:r>
          </w:p>
          <w:p>
            <w:pPr>
              <w:pStyle w:val="Normal"/>
              <w:autoSpaceDE w:val="false"/>
              <w:snapToGrid w:val="false"/>
              <w:spacing w:lineRule="atLeast" w:line="120"/>
              <w:ind w:left="255" w:right="0"/>
              <w:rPr>
                <w:color w:val="000000"/>
                <w:sz w:val="22"/>
              </w:rPr>
            </w:pPr>
            <w:r>
              <w:rPr>
                <w:rFonts w:eastAsia="Times New Roman"/>
                <w:color w:val="000000"/>
                <w:sz w:val="22"/>
              </w:rPr>
              <w:t xml:space="preserve">  </w:t>
            </w:r>
            <w:r>
              <w:rPr>
                <w:color w:val="000000"/>
                <w:sz w:val="22"/>
              </w:rPr>
              <w:t>PTS 3.</w:t>
            </w:r>
            <w:r>
              <w:rPr>
                <w:color w:val="000000"/>
                <w:sz w:val="22"/>
              </w:rPr>
              <w:t>紅外線</w:t>
            </w:r>
            <w:r>
              <w:rPr>
                <w:rFonts w:eastAsia="Times New Roman"/>
                <w:color w:val="000000"/>
                <w:sz w:val="22"/>
              </w:rPr>
              <w:t xml:space="preserve"> </w:t>
            </w:r>
            <w:r>
              <w:rPr>
                <w:color w:val="000000"/>
                <w:sz w:val="22"/>
              </w:rPr>
              <w:t>Infrared</w:t>
            </w:r>
          </w:p>
          <w:p>
            <w:pPr>
              <w:pStyle w:val="Normal"/>
              <w:autoSpaceDE w:val="false"/>
              <w:snapToGrid w:val="false"/>
              <w:spacing w:lineRule="atLeast" w:line="120"/>
              <w:ind w:left="255" w:right="0"/>
              <w:rPr>
                <w:color w:val="000000"/>
                <w:sz w:val="22"/>
              </w:rPr>
            </w:pPr>
            <w:r>
              <w:rPr>
                <w:rFonts w:eastAsia="Times New Roman"/>
                <w:color w:val="000000"/>
                <w:sz w:val="22"/>
              </w:rPr>
              <w:t xml:space="preserve">  </w:t>
            </w:r>
            <w:r>
              <w:rPr>
                <w:color w:val="000000"/>
                <w:sz w:val="22"/>
              </w:rPr>
              <w:t>PTS 4.</w:t>
            </w:r>
            <w:r>
              <w:rPr>
                <w:color w:val="000000"/>
                <w:sz w:val="22"/>
              </w:rPr>
              <w:t>石蠟浴</w:t>
            </w:r>
            <w:r>
              <w:rPr>
                <w:rFonts w:eastAsia="Times New Roman"/>
                <w:color w:val="000000"/>
                <w:sz w:val="22"/>
              </w:rPr>
              <w:t xml:space="preserve"> </w:t>
            </w:r>
            <w:r>
              <w:rPr>
                <w:color w:val="000000"/>
                <w:sz w:val="22"/>
              </w:rPr>
              <w:t>Paraffin bath</w:t>
            </w:r>
          </w:p>
          <w:p>
            <w:pPr>
              <w:pStyle w:val="Normal"/>
              <w:autoSpaceDE w:val="false"/>
              <w:snapToGrid w:val="false"/>
              <w:spacing w:lineRule="atLeast" w:line="120"/>
              <w:ind w:left="255" w:right="0"/>
              <w:rPr>
                <w:color w:val="000000"/>
                <w:sz w:val="22"/>
              </w:rPr>
            </w:pPr>
            <w:r>
              <w:rPr>
                <w:rFonts w:eastAsia="Times New Roman"/>
                <w:color w:val="000000"/>
                <w:sz w:val="22"/>
              </w:rPr>
              <w:t xml:space="preserve">  </w:t>
            </w:r>
            <w:r>
              <w:rPr>
                <w:color w:val="000000"/>
                <w:sz w:val="22"/>
              </w:rPr>
              <w:t>PTS 5.</w:t>
            </w:r>
            <w:r>
              <w:rPr>
                <w:color w:val="000000"/>
                <w:sz w:val="22"/>
              </w:rPr>
              <w:t>超音波</w:t>
            </w:r>
            <w:r>
              <w:rPr>
                <w:rFonts w:eastAsia="Times New Roman"/>
                <w:color w:val="000000"/>
                <w:sz w:val="22"/>
              </w:rPr>
              <w:t xml:space="preserve"> </w:t>
            </w:r>
            <w:r>
              <w:rPr>
                <w:color w:val="000000"/>
                <w:sz w:val="22"/>
              </w:rPr>
              <w:t>Ultrasound</w:t>
            </w:r>
          </w:p>
          <w:p>
            <w:pPr>
              <w:pStyle w:val="Normal"/>
              <w:autoSpaceDE w:val="false"/>
              <w:snapToGrid w:val="false"/>
              <w:spacing w:lineRule="atLeast" w:line="120"/>
              <w:ind w:left="255" w:right="0"/>
              <w:rPr>
                <w:color w:val="000000"/>
                <w:sz w:val="22"/>
              </w:rPr>
            </w:pPr>
            <w:r>
              <w:rPr>
                <w:rFonts w:eastAsia="Times New Roman"/>
                <w:color w:val="000000"/>
                <w:sz w:val="22"/>
              </w:rPr>
              <w:t xml:space="preserve">  </w:t>
            </w:r>
            <w:r>
              <w:rPr>
                <w:color w:val="000000"/>
                <w:sz w:val="22"/>
              </w:rPr>
              <w:t>PTS 6.</w:t>
            </w:r>
            <w:r>
              <w:rPr>
                <w:color w:val="000000"/>
                <w:sz w:val="22"/>
              </w:rPr>
              <w:t>短波</w:t>
            </w:r>
            <w:r>
              <w:rPr>
                <w:rFonts w:eastAsia="Times New Roman"/>
                <w:color w:val="000000"/>
                <w:sz w:val="22"/>
              </w:rPr>
              <w:t xml:space="preserve"> </w:t>
            </w:r>
            <w:r>
              <w:rPr>
                <w:color w:val="000000"/>
                <w:sz w:val="22"/>
              </w:rPr>
              <w:t>Shortwave diathermy</w:t>
            </w:r>
          </w:p>
          <w:p>
            <w:pPr>
              <w:pStyle w:val="Normal"/>
              <w:autoSpaceDE w:val="false"/>
              <w:snapToGrid w:val="false"/>
              <w:spacing w:lineRule="atLeast" w:line="120"/>
              <w:ind w:left="255" w:right="0"/>
              <w:rPr>
                <w:color w:val="000000"/>
                <w:sz w:val="22"/>
              </w:rPr>
            </w:pPr>
            <w:r>
              <w:rPr>
                <w:rFonts w:eastAsia="Times New Roman"/>
                <w:color w:val="000000"/>
                <w:sz w:val="22"/>
              </w:rPr>
              <w:t xml:space="preserve">  </w:t>
            </w:r>
            <w:r>
              <w:rPr>
                <w:color w:val="000000"/>
                <w:sz w:val="22"/>
              </w:rPr>
              <w:t>PTS 7.</w:t>
            </w:r>
            <w:r>
              <w:rPr>
                <w:color w:val="000000"/>
                <w:sz w:val="22"/>
              </w:rPr>
              <w:t>微波</w:t>
            </w:r>
            <w:r>
              <w:rPr>
                <w:rFonts w:eastAsia="Times New Roman"/>
                <w:color w:val="000000"/>
                <w:sz w:val="22"/>
              </w:rPr>
              <w:t xml:space="preserve"> </w:t>
            </w:r>
            <w:r>
              <w:rPr>
                <w:color w:val="000000"/>
                <w:sz w:val="22"/>
              </w:rPr>
              <w:t>Microwave diathermy</w:t>
            </w:r>
          </w:p>
          <w:p>
            <w:pPr>
              <w:pStyle w:val="Normal"/>
              <w:autoSpaceDE w:val="false"/>
              <w:snapToGrid w:val="false"/>
              <w:spacing w:lineRule="atLeast" w:line="120"/>
              <w:ind w:left="255" w:right="0"/>
              <w:rPr>
                <w:color w:val="000000"/>
                <w:sz w:val="22"/>
              </w:rPr>
            </w:pPr>
            <w:r>
              <w:rPr>
                <w:rFonts w:eastAsia="Times New Roman"/>
                <w:color w:val="000000"/>
                <w:sz w:val="22"/>
              </w:rPr>
              <w:t xml:space="preserve">  </w:t>
            </w:r>
            <w:r>
              <w:rPr>
                <w:color w:val="000000"/>
                <w:sz w:val="22"/>
              </w:rPr>
              <w:t>PTS 8.</w:t>
            </w:r>
            <w:r>
              <w:rPr>
                <w:color w:val="000000"/>
                <w:sz w:val="22"/>
              </w:rPr>
              <w:t>向量干擾</w:t>
            </w:r>
            <w:r>
              <w:rPr>
                <w:rFonts w:eastAsia="Times New Roman"/>
                <w:color w:val="000000"/>
                <w:sz w:val="22"/>
              </w:rPr>
              <w:t xml:space="preserve"> </w:t>
            </w:r>
            <w:r>
              <w:rPr>
                <w:color w:val="000000"/>
                <w:sz w:val="22"/>
              </w:rPr>
              <w:t>Interferential therapy</w:t>
            </w:r>
          </w:p>
          <w:p>
            <w:pPr>
              <w:pStyle w:val="Normal"/>
              <w:autoSpaceDE w:val="false"/>
              <w:snapToGrid w:val="false"/>
              <w:spacing w:lineRule="atLeast" w:line="120"/>
              <w:ind w:left="255" w:right="0"/>
              <w:rPr>
                <w:color w:val="000000"/>
                <w:sz w:val="22"/>
              </w:rPr>
            </w:pPr>
            <w:r>
              <w:rPr>
                <w:rFonts w:eastAsia="Times New Roman"/>
                <w:color w:val="000000"/>
                <w:sz w:val="22"/>
              </w:rPr>
              <w:t xml:space="preserve">  </w:t>
            </w:r>
            <w:r>
              <w:rPr>
                <w:color w:val="000000"/>
                <w:sz w:val="22"/>
              </w:rPr>
              <w:t>PTS 9.</w:t>
            </w:r>
            <w:r>
              <w:rPr>
                <w:color w:val="000000"/>
                <w:sz w:val="22"/>
              </w:rPr>
              <w:t>經皮神經電剌激</w:t>
            </w:r>
            <w:r>
              <w:rPr>
                <w:rFonts w:eastAsia="Times New Roman"/>
                <w:color w:val="000000"/>
                <w:sz w:val="22"/>
              </w:rPr>
              <w:t xml:space="preserve"> </w:t>
            </w:r>
            <w:r>
              <w:rPr>
                <w:color w:val="000000"/>
                <w:sz w:val="22"/>
              </w:rPr>
              <w:t>TENS</w:t>
            </w:r>
          </w:p>
          <w:p>
            <w:pPr>
              <w:pStyle w:val="Normal"/>
              <w:autoSpaceDE w:val="false"/>
              <w:snapToGrid w:val="false"/>
              <w:spacing w:lineRule="atLeast" w:line="120"/>
              <w:ind w:left="255" w:right="0"/>
              <w:rPr>
                <w:color w:val="000000"/>
                <w:sz w:val="22"/>
              </w:rPr>
            </w:pPr>
            <w:r>
              <w:rPr>
                <w:rFonts w:eastAsia="Times New Roman"/>
                <w:color w:val="000000"/>
                <w:sz w:val="22"/>
              </w:rPr>
              <w:t xml:space="preserve">  </w:t>
            </w:r>
            <w:r>
              <w:rPr>
                <w:color w:val="000000"/>
                <w:sz w:val="22"/>
              </w:rPr>
              <w:t>PTS 10.</w:t>
            </w:r>
            <w:r>
              <w:rPr>
                <w:color w:val="000000"/>
                <w:sz w:val="22"/>
              </w:rPr>
              <w:t>超高頻</w:t>
            </w:r>
            <w:r>
              <w:rPr>
                <w:rFonts w:eastAsia="Times New Roman"/>
                <w:color w:val="000000"/>
                <w:sz w:val="22"/>
              </w:rPr>
              <w:t xml:space="preserve"> </w:t>
            </w:r>
            <w:r>
              <w:rPr>
                <w:color w:val="000000"/>
                <w:sz w:val="22"/>
              </w:rPr>
              <w:t>High frequency discharge</w:t>
            </w:r>
          </w:p>
          <w:p>
            <w:pPr>
              <w:pStyle w:val="Normal"/>
              <w:autoSpaceDE w:val="false"/>
              <w:snapToGrid w:val="false"/>
              <w:spacing w:lineRule="atLeast" w:line="120"/>
              <w:ind w:left="255" w:right="0"/>
              <w:rPr>
                <w:color w:val="000000"/>
                <w:sz w:val="22"/>
              </w:rPr>
            </w:pPr>
            <w:r>
              <w:rPr>
                <w:rFonts w:eastAsia="Times New Roman"/>
                <w:color w:val="000000"/>
                <w:sz w:val="22"/>
              </w:rPr>
              <w:t xml:space="preserve">  </w:t>
            </w:r>
            <w:r>
              <w:rPr>
                <w:color w:val="000000"/>
                <w:sz w:val="22"/>
              </w:rPr>
              <w:t>PTS 11.</w:t>
            </w:r>
            <w:r>
              <w:rPr>
                <w:color w:val="000000"/>
                <w:sz w:val="22"/>
              </w:rPr>
              <w:t>低能雷射治療</w:t>
            </w:r>
            <w:r>
              <w:rPr>
                <w:rFonts w:eastAsia="Times New Roman"/>
                <w:color w:val="000000"/>
                <w:sz w:val="22"/>
              </w:rPr>
              <w:t xml:space="preserve"> </w:t>
            </w:r>
            <w:r>
              <w:rPr>
                <w:color w:val="000000"/>
                <w:sz w:val="22"/>
              </w:rPr>
              <w:t>Low power laser</w:t>
            </w:r>
          </w:p>
          <w:p>
            <w:pPr>
              <w:pStyle w:val="Normal"/>
              <w:autoSpaceDE w:val="false"/>
              <w:snapToGrid w:val="false"/>
              <w:spacing w:lineRule="atLeast" w:line="120"/>
              <w:ind w:left="255" w:right="0"/>
              <w:rPr>
                <w:color w:val="000000"/>
                <w:sz w:val="22"/>
              </w:rPr>
            </w:pPr>
            <w:r>
              <w:rPr>
                <w:rFonts w:eastAsia="Times New Roman"/>
                <w:color w:val="000000"/>
                <w:sz w:val="22"/>
              </w:rPr>
              <w:t xml:space="preserve">  </w:t>
            </w:r>
            <w:r>
              <w:rPr>
                <w:color w:val="000000"/>
                <w:sz w:val="22"/>
              </w:rPr>
              <w:t>PTS 12.</w:t>
            </w:r>
            <w:r>
              <w:rPr>
                <w:color w:val="000000"/>
                <w:sz w:val="22"/>
              </w:rPr>
              <w:t>紫外線</w:t>
            </w:r>
            <w:r>
              <w:rPr>
                <w:rFonts w:eastAsia="Times New Roman"/>
                <w:color w:val="000000"/>
                <w:sz w:val="22"/>
              </w:rPr>
              <w:t xml:space="preserve"> </w:t>
            </w:r>
            <w:r>
              <w:rPr>
                <w:color w:val="000000"/>
                <w:sz w:val="22"/>
              </w:rPr>
              <w:t>Ultraviolet</w:t>
            </w:r>
          </w:p>
          <w:p>
            <w:pPr>
              <w:pStyle w:val="Normal"/>
              <w:autoSpaceDE w:val="false"/>
              <w:snapToGrid w:val="false"/>
              <w:spacing w:lineRule="atLeast" w:line="120"/>
              <w:ind w:left="255" w:right="0"/>
              <w:rPr>
                <w:color w:val="000000"/>
                <w:sz w:val="22"/>
              </w:rPr>
            </w:pPr>
            <w:r>
              <w:rPr>
                <w:rFonts w:eastAsia="Times New Roman"/>
                <w:color w:val="000000"/>
                <w:sz w:val="22"/>
              </w:rPr>
              <w:t xml:space="preserve">  </w:t>
            </w:r>
            <w:r>
              <w:rPr>
                <w:color w:val="000000"/>
                <w:sz w:val="22"/>
              </w:rPr>
              <w:t>PTS 13.</w:t>
            </w:r>
            <w:r>
              <w:rPr>
                <w:color w:val="000000"/>
                <w:sz w:val="22"/>
              </w:rPr>
              <w:t>磁場治療</w:t>
            </w:r>
            <w:r>
              <w:rPr>
                <w:rFonts w:eastAsia="Times New Roman"/>
                <w:color w:val="000000"/>
                <w:sz w:val="22"/>
              </w:rPr>
              <w:t xml:space="preserve"> </w:t>
            </w:r>
            <w:r>
              <w:rPr>
                <w:color w:val="000000"/>
                <w:sz w:val="22"/>
              </w:rPr>
              <w:t>Magnetic field therapy</w:t>
            </w:r>
          </w:p>
          <w:p>
            <w:pPr>
              <w:pStyle w:val="Normal"/>
              <w:autoSpaceDE w:val="false"/>
              <w:snapToGrid w:val="false"/>
              <w:spacing w:lineRule="atLeast" w:line="120"/>
              <w:ind w:left="255" w:right="0"/>
              <w:rPr>
                <w:color w:val="000000"/>
                <w:sz w:val="22"/>
              </w:rPr>
            </w:pPr>
            <w:r>
              <w:rPr>
                <w:rFonts w:eastAsia="Times New Roman"/>
                <w:color w:val="000000"/>
                <w:sz w:val="22"/>
              </w:rPr>
              <w:t xml:space="preserve">  </w:t>
            </w:r>
            <w:r>
              <w:rPr>
                <w:color w:val="000000"/>
                <w:sz w:val="22"/>
              </w:rPr>
              <w:t>PTS 14.</w:t>
            </w:r>
            <w:r>
              <w:rPr>
                <w:color w:val="000000"/>
                <w:sz w:val="22"/>
              </w:rPr>
              <w:t>循環治療</w:t>
            </w:r>
            <w:r>
              <w:rPr>
                <w:rFonts w:eastAsia="Times New Roman"/>
                <w:color w:val="000000"/>
                <w:sz w:val="22"/>
              </w:rPr>
              <w:t xml:space="preserve"> </w:t>
            </w:r>
            <w:r>
              <w:rPr>
                <w:color w:val="000000"/>
                <w:sz w:val="22"/>
              </w:rPr>
              <w:t>Circulator</w:t>
            </w:r>
          </w:p>
          <w:p>
            <w:pPr>
              <w:pStyle w:val="Normal"/>
              <w:autoSpaceDE w:val="false"/>
              <w:snapToGrid w:val="false"/>
              <w:spacing w:lineRule="atLeast" w:line="120"/>
              <w:ind w:left="255" w:right="0"/>
              <w:rPr>
                <w:color w:val="000000"/>
              </w:rPr>
            </w:pPr>
            <w:r>
              <w:rPr>
                <w:rFonts w:eastAsia="Times New Roman"/>
                <w:color w:val="000000"/>
                <w:sz w:val="22"/>
              </w:rPr>
              <w:t xml:space="preserve">  </w:t>
            </w:r>
            <w:r>
              <w:rPr>
                <w:color w:val="000000"/>
                <w:sz w:val="22"/>
              </w:rPr>
              <w:t>PTS 15.</w:t>
            </w:r>
            <w:r>
              <w:rPr>
                <w:color w:val="000000"/>
                <w:sz w:val="22"/>
              </w:rPr>
              <w:t>其他經</w:t>
            </w:r>
            <w:r>
              <w:rPr>
                <w:color w:val="000000"/>
              </w:rPr>
              <w:t>保險人</w:t>
            </w:r>
            <w:r>
              <w:rPr>
                <w:color w:val="000000"/>
                <w:sz w:val="22"/>
              </w:rPr>
              <w:t>核可者</w:t>
            </w:r>
          </w:p>
        </w:tc>
        <w:tc>
          <w:tcPr>
            <w:tcW w:w="340" w:type="dxa"/>
            <w:tcBorders>
              <w:left w:val="single" w:sz="6" w:space="0" w:color="000000"/>
              <w:bottom w:val="single" w:sz="6" w:space="0" w:color="000000"/>
              <w:right w:val="single" w:sz="6" w:space="0" w:color="000000"/>
            </w:tcBorders>
          </w:tcPr>
          <w:p>
            <w:pPr>
              <w:pStyle w:val="Normal"/>
              <w:autoSpaceDE w:val="false"/>
              <w:snapToGrid w:val="false"/>
              <w:spacing w:lineRule="atLeast" w:line="120"/>
              <w:jc w:val="center"/>
              <w:rPr>
                <w:color w:val="000000"/>
              </w:rPr>
            </w:pPr>
            <w:r>
              <w:rPr>
                <w:color w:val="000000"/>
              </w:rPr>
            </w:r>
          </w:p>
        </w:tc>
        <w:tc>
          <w:tcPr>
            <w:tcW w:w="340" w:type="dxa"/>
            <w:tcBorders>
              <w:left w:val="single" w:sz="6" w:space="0" w:color="000000"/>
              <w:bottom w:val="single" w:sz="6" w:space="0" w:color="000000"/>
              <w:right w:val="single" w:sz="6" w:space="0" w:color="000000"/>
            </w:tcBorders>
          </w:tcPr>
          <w:p>
            <w:pPr>
              <w:pStyle w:val="Normal"/>
              <w:autoSpaceDE w:val="false"/>
              <w:snapToGrid w:val="false"/>
              <w:spacing w:lineRule="atLeast" w:line="120"/>
              <w:jc w:val="center"/>
              <w:rPr>
                <w:color w:val="000000"/>
              </w:rPr>
            </w:pPr>
            <w:r>
              <w:rPr>
                <w:color w:val="000000"/>
              </w:rPr>
            </w:r>
          </w:p>
        </w:tc>
        <w:tc>
          <w:tcPr>
            <w:tcW w:w="340" w:type="dxa"/>
            <w:tcBorders>
              <w:left w:val="single" w:sz="6" w:space="0" w:color="000000"/>
              <w:bottom w:val="single" w:sz="6" w:space="0" w:color="000000"/>
              <w:right w:val="single" w:sz="6" w:space="0" w:color="000000"/>
            </w:tcBorders>
          </w:tcPr>
          <w:p>
            <w:pPr>
              <w:pStyle w:val="Normal"/>
              <w:autoSpaceDE w:val="false"/>
              <w:snapToGrid w:val="false"/>
              <w:spacing w:lineRule="atLeast" w:line="120"/>
              <w:jc w:val="center"/>
              <w:rPr>
                <w:color w:val="000000"/>
              </w:rPr>
            </w:pPr>
            <w:r>
              <w:rPr>
                <w:color w:val="000000"/>
              </w:rPr>
            </w:r>
          </w:p>
        </w:tc>
        <w:tc>
          <w:tcPr>
            <w:tcW w:w="340" w:type="dxa"/>
            <w:tcBorders>
              <w:left w:val="single" w:sz="6" w:space="0" w:color="000000"/>
              <w:bottom w:val="single" w:sz="6" w:space="0" w:color="000000"/>
              <w:right w:val="single" w:sz="6" w:space="0" w:color="000000"/>
            </w:tcBorders>
          </w:tcPr>
          <w:p>
            <w:pPr>
              <w:pStyle w:val="Normal"/>
              <w:autoSpaceDE w:val="false"/>
              <w:snapToGrid w:val="false"/>
              <w:spacing w:lineRule="atLeast" w:line="120"/>
              <w:jc w:val="center"/>
              <w:rPr>
                <w:color w:val="000000"/>
              </w:rPr>
            </w:pPr>
            <w:r>
              <w:rPr>
                <w:color w:val="000000"/>
              </w:rPr>
            </w:r>
          </w:p>
        </w:tc>
        <w:tc>
          <w:tcPr>
            <w:tcW w:w="907" w:type="dxa"/>
            <w:tcBorders>
              <w:left w:val="single" w:sz="6" w:space="0" w:color="000000"/>
              <w:bottom w:val="single" w:sz="6" w:space="0" w:color="000000"/>
              <w:right w:val="single" w:sz="6" w:space="0" w:color="000000"/>
            </w:tcBorders>
          </w:tcPr>
          <w:p>
            <w:pPr>
              <w:pStyle w:val="Normal"/>
              <w:autoSpaceDE w:val="false"/>
              <w:snapToGrid w:val="false"/>
              <w:spacing w:lineRule="atLeast" w:line="120"/>
              <w:rPr>
                <w:color w:val="000000"/>
              </w:rPr>
            </w:pPr>
            <w:r>
              <w:rPr>
                <w:color w:val="000000"/>
              </w:rPr>
            </w:r>
          </w:p>
        </w:tc>
      </w:tr>
      <w:tr>
        <w:trPr/>
        <w:tc>
          <w:tcPr>
            <w:tcW w:w="918" w:type="dxa"/>
            <w:tcBorders>
              <w:top w:val="single" w:sz="6" w:space="0" w:color="000000"/>
              <w:left w:val="single" w:sz="6" w:space="0" w:color="000000"/>
              <w:right w:val="single" w:sz="6" w:space="0" w:color="000000"/>
            </w:tcBorders>
          </w:tcPr>
          <w:p>
            <w:pPr>
              <w:pStyle w:val="Normal"/>
              <w:autoSpaceDE w:val="false"/>
              <w:snapToGrid w:val="false"/>
              <w:spacing w:lineRule="atLeast" w:line="120"/>
              <w:rPr>
                <w:color w:val="000000"/>
              </w:rPr>
            </w:pPr>
            <w:r>
              <w:rPr>
                <w:color w:val="000000"/>
              </w:rPr>
            </w:r>
          </w:p>
        </w:tc>
        <w:tc>
          <w:tcPr>
            <w:tcW w:w="6236" w:type="dxa"/>
            <w:tcBorders>
              <w:top w:val="single" w:sz="6" w:space="0" w:color="000000"/>
              <w:left w:val="single" w:sz="6" w:space="0" w:color="000000"/>
              <w:right w:val="single" w:sz="6" w:space="0" w:color="000000"/>
            </w:tcBorders>
          </w:tcPr>
          <w:p>
            <w:pPr>
              <w:pStyle w:val="Normal"/>
              <w:autoSpaceDE w:val="false"/>
              <w:snapToGrid w:val="false"/>
              <w:spacing w:lineRule="atLeast" w:line="120"/>
              <w:rPr>
                <w:color w:val="000000"/>
              </w:rPr>
            </w:pPr>
            <w:r>
              <w:rPr>
                <w:color w:val="000000"/>
              </w:rPr>
              <w:t>中度治療</w:t>
            </w:r>
          </w:p>
        </w:tc>
        <w:tc>
          <w:tcPr>
            <w:tcW w:w="340" w:type="dxa"/>
            <w:tcBorders>
              <w:top w:val="single" w:sz="6" w:space="0" w:color="000000"/>
              <w:left w:val="single" w:sz="6" w:space="0" w:color="000000"/>
              <w:right w:val="single" w:sz="6" w:space="0" w:color="000000"/>
            </w:tcBorders>
          </w:tcPr>
          <w:p>
            <w:pPr>
              <w:pStyle w:val="Normal"/>
              <w:autoSpaceDE w:val="false"/>
              <w:snapToGrid w:val="false"/>
              <w:spacing w:lineRule="atLeast" w:line="120"/>
              <w:jc w:val="center"/>
              <w:rPr>
                <w:color w:val="000000"/>
              </w:rPr>
            </w:pPr>
            <w:r>
              <w:rPr>
                <w:color w:val="000000"/>
              </w:rPr>
            </w:r>
          </w:p>
        </w:tc>
        <w:tc>
          <w:tcPr>
            <w:tcW w:w="340" w:type="dxa"/>
            <w:tcBorders>
              <w:top w:val="single" w:sz="6" w:space="0" w:color="000000"/>
              <w:left w:val="single" w:sz="6" w:space="0" w:color="000000"/>
              <w:right w:val="single" w:sz="6" w:space="0" w:color="000000"/>
            </w:tcBorders>
          </w:tcPr>
          <w:p>
            <w:pPr>
              <w:pStyle w:val="Normal"/>
              <w:autoSpaceDE w:val="false"/>
              <w:snapToGrid w:val="false"/>
              <w:spacing w:lineRule="atLeast" w:line="120"/>
              <w:jc w:val="center"/>
              <w:rPr>
                <w:color w:val="000000"/>
              </w:rPr>
            </w:pPr>
            <w:r>
              <w:rPr>
                <w:color w:val="000000"/>
              </w:rPr>
            </w:r>
          </w:p>
        </w:tc>
        <w:tc>
          <w:tcPr>
            <w:tcW w:w="340" w:type="dxa"/>
            <w:tcBorders>
              <w:top w:val="single" w:sz="6" w:space="0" w:color="000000"/>
              <w:left w:val="single" w:sz="6" w:space="0" w:color="000000"/>
              <w:right w:val="single" w:sz="6" w:space="0" w:color="000000"/>
            </w:tcBorders>
          </w:tcPr>
          <w:p>
            <w:pPr>
              <w:pStyle w:val="Normal"/>
              <w:autoSpaceDE w:val="false"/>
              <w:snapToGrid w:val="false"/>
              <w:spacing w:lineRule="atLeast" w:line="120"/>
              <w:jc w:val="center"/>
              <w:rPr>
                <w:color w:val="000000"/>
              </w:rPr>
            </w:pPr>
            <w:r>
              <w:rPr>
                <w:color w:val="000000"/>
              </w:rPr>
            </w:r>
          </w:p>
        </w:tc>
        <w:tc>
          <w:tcPr>
            <w:tcW w:w="340" w:type="dxa"/>
            <w:tcBorders>
              <w:top w:val="single" w:sz="6" w:space="0" w:color="000000"/>
              <w:left w:val="single" w:sz="6" w:space="0" w:color="000000"/>
              <w:right w:val="single" w:sz="6" w:space="0" w:color="000000"/>
            </w:tcBorders>
          </w:tcPr>
          <w:p>
            <w:pPr>
              <w:pStyle w:val="Normal"/>
              <w:autoSpaceDE w:val="false"/>
              <w:snapToGrid w:val="false"/>
              <w:spacing w:lineRule="atLeast" w:line="120"/>
              <w:jc w:val="center"/>
              <w:rPr>
                <w:color w:val="000000"/>
              </w:rPr>
            </w:pPr>
            <w:r>
              <w:rPr>
                <w:color w:val="000000"/>
              </w:rPr>
            </w:r>
          </w:p>
        </w:tc>
        <w:tc>
          <w:tcPr>
            <w:tcW w:w="907" w:type="dxa"/>
            <w:tcBorders>
              <w:top w:val="single" w:sz="6" w:space="0" w:color="000000"/>
              <w:left w:val="single" w:sz="6" w:space="0" w:color="000000"/>
              <w:right w:val="single" w:sz="6" w:space="0" w:color="000000"/>
            </w:tcBorders>
          </w:tcPr>
          <w:p>
            <w:pPr>
              <w:pStyle w:val="Normal"/>
              <w:autoSpaceDE w:val="false"/>
              <w:snapToGrid w:val="false"/>
              <w:spacing w:lineRule="atLeast" w:line="120"/>
              <w:rPr>
                <w:color w:val="000000"/>
              </w:rPr>
            </w:pPr>
            <w:r>
              <w:rPr>
                <w:color w:val="000000"/>
              </w:rPr>
            </w:r>
          </w:p>
        </w:tc>
      </w:tr>
      <w:tr>
        <w:trPr/>
        <w:tc>
          <w:tcPr>
            <w:tcW w:w="918" w:type="dxa"/>
            <w:tcBorders>
              <w:left w:val="single" w:sz="6" w:space="0" w:color="000000"/>
              <w:right w:val="single" w:sz="6" w:space="0" w:color="000000"/>
            </w:tcBorders>
          </w:tcPr>
          <w:p>
            <w:pPr>
              <w:pStyle w:val="Normal"/>
              <w:autoSpaceDE w:val="false"/>
              <w:snapToGrid w:val="false"/>
              <w:spacing w:lineRule="atLeast" w:line="120"/>
              <w:rPr>
                <w:color w:val="000000"/>
              </w:rPr>
            </w:pPr>
            <w:r>
              <w:rPr>
                <w:color w:val="000000"/>
              </w:rPr>
              <w:t>42008B</w:t>
            </w:r>
          </w:p>
        </w:tc>
        <w:tc>
          <w:tcPr>
            <w:tcW w:w="6236" w:type="dxa"/>
            <w:tcBorders>
              <w:left w:val="single" w:sz="6" w:space="0" w:color="000000"/>
              <w:right w:val="single" w:sz="6" w:space="0" w:color="000000"/>
            </w:tcBorders>
          </w:tcPr>
          <w:p>
            <w:pPr>
              <w:pStyle w:val="Normal"/>
              <w:autoSpaceDE w:val="false"/>
              <w:snapToGrid w:val="false"/>
              <w:spacing w:lineRule="atLeast" w:line="120"/>
              <w:rPr>
                <w:color w:val="000000"/>
              </w:rPr>
            </w:pPr>
            <w:r>
              <w:rPr>
                <w:color w:val="000000"/>
              </w:rPr>
              <w:t>－中度</w:t>
            </w:r>
            <w:r>
              <w:rPr>
                <w:color w:val="000000"/>
              </w:rPr>
              <w:t>Moderate</w:t>
            </w:r>
          </w:p>
        </w:tc>
        <w:tc>
          <w:tcPr>
            <w:tcW w:w="340" w:type="dxa"/>
            <w:tcBorders>
              <w:left w:val="single" w:sz="6" w:space="0" w:color="000000"/>
              <w:right w:val="single" w:sz="6" w:space="0" w:color="000000"/>
            </w:tcBorders>
          </w:tcPr>
          <w:p>
            <w:pPr>
              <w:pStyle w:val="Normal"/>
              <w:autoSpaceDE w:val="false"/>
              <w:snapToGrid w:val="false"/>
              <w:spacing w:lineRule="atLeast" w:line="120"/>
              <w:jc w:val="center"/>
              <w:rPr>
                <w:color w:val="000000"/>
              </w:rPr>
            </w:pPr>
            <w:r>
              <w:rPr>
                <w:color w:val="000000"/>
              </w:rPr>
            </w:r>
          </w:p>
        </w:tc>
        <w:tc>
          <w:tcPr>
            <w:tcW w:w="340" w:type="dxa"/>
            <w:tcBorders>
              <w:left w:val="single" w:sz="6" w:space="0" w:color="000000"/>
              <w:right w:val="single" w:sz="6" w:space="0" w:color="000000"/>
            </w:tcBorders>
          </w:tcPr>
          <w:p>
            <w:pPr>
              <w:pStyle w:val="Normal"/>
              <w:autoSpaceDE w:val="false"/>
              <w:snapToGrid w:val="false"/>
              <w:spacing w:lineRule="atLeast" w:line="120"/>
              <w:jc w:val="center"/>
              <w:rPr>
                <w:color w:val="000000"/>
              </w:rPr>
            </w:pPr>
            <w:r>
              <w:rPr>
                <w:color w:val="000000"/>
              </w:rPr>
              <w:t>v</w:t>
            </w:r>
          </w:p>
        </w:tc>
        <w:tc>
          <w:tcPr>
            <w:tcW w:w="340" w:type="dxa"/>
            <w:tcBorders>
              <w:left w:val="single" w:sz="6" w:space="0" w:color="000000"/>
              <w:right w:val="single" w:sz="6" w:space="0" w:color="000000"/>
            </w:tcBorders>
          </w:tcPr>
          <w:p>
            <w:pPr>
              <w:pStyle w:val="Normal"/>
              <w:autoSpaceDE w:val="false"/>
              <w:snapToGrid w:val="false"/>
              <w:spacing w:lineRule="atLeast" w:line="120"/>
              <w:jc w:val="center"/>
              <w:rPr>
                <w:color w:val="000000"/>
              </w:rPr>
            </w:pPr>
            <w:r>
              <w:rPr>
                <w:color w:val="000000"/>
              </w:rPr>
              <w:t>v</w:t>
            </w:r>
          </w:p>
        </w:tc>
        <w:tc>
          <w:tcPr>
            <w:tcW w:w="340" w:type="dxa"/>
            <w:tcBorders>
              <w:left w:val="single" w:sz="6" w:space="0" w:color="000000"/>
              <w:right w:val="single" w:sz="6" w:space="0" w:color="000000"/>
            </w:tcBorders>
          </w:tcPr>
          <w:p>
            <w:pPr>
              <w:pStyle w:val="Normal"/>
              <w:autoSpaceDE w:val="false"/>
              <w:snapToGrid w:val="false"/>
              <w:spacing w:lineRule="atLeast" w:line="120"/>
              <w:jc w:val="center"/>
              <w:rPr>
                <w:color w:val="000000"/>
              </w:rPr>
            </w:pPr>
            <w:r>
              <w:rPr>
                <w:color w:val="000000"/>
              </w:rPr>
              <w:t>v</w:t>
            </w:r>
          </w:p>
        </w:tc>
        <w:tc>
          <w:tcPr>
            <w:tcW w:w="907" w:type="dxa"/>
            <w:tcBorders>
              <w:left w:val="single" w:sz="6" w:space="0" w:color="000000"/>
              <w:right w:val="single" w:sz="6" w:space="0" w:color="000000"/>
            </w:tcBorders>
          </w:tcPr>
          <w:p>
            <w:pPr>
              <w:pStyle w:val="Normal"/>
              <w:autoSpaceDE w:val="false"/>
              <w:snapToGrid w:val="false"/>
              <w:spacing w:lineRule="atLeast" w:line="120"/>
              <w:jc w:val="right"/>
              <w:rPr>
                <w:color w:val="000000"/>
              </w:rPr>
            </w:pPr>
            <w:r>
              <w:rPr>
                <w:color w:val="000000"/>
              </w:rPr>
              <w:t>320</w:t>
            </w:r>
          </w:p>
        </w:tc>
      </w:tr>
      <w:tr>
        <w:trPr/>
        <w:tc>
          <w:tcPr>
            <w:tcW w:w="918" w:type="dxa"/>
            <w:tcBorders>
              <w:left w:val="single" w:sz="6" w:space="0" w:color="000000"/>
              <w:right w:val="single" w:sz="6" w:space="0" w:color="000000"/>
            </w:tcBorders>
          </w:tcPr>
          <w:p>
            <w:pPr>
              <w:pStyle w:val="Normal"/>
              <w:autoSpaceDE w:val="false"/>
              <w:snapToGrid w:val="false"/>
              <w:spacing w:lineRule="atLeast" w:line="120"/>
              <w:rPr>
                <w:color w:val="000000"/>
              </w:rPr>
            </w:pPr>
            <w:r>
              <w:rPr>
                <w:color w:val="000000"/>
              </w:rPr>
              <w:t>42017C</w:t>
            </w:r>
          </w:p>
        </w:tc>
        <w:tc>
          <w:tcPr>
            <w:tcW w:w="6236" w:type="dxa"/>
            <w:tcBorders>
              <w:left w:val="single" w:sz="6" w:space="0" w:color="000000"/>
              <w:right w:val="single" w:sz="6" w:space="0" w:color="000000"/>
            </w:tcBorders>
          </w:tcPr>
          <w:p>
            <w:pPr>
              <w:pStyle w:val="Normal"/>
              <w:autoSpaceDE w:val="false"/>
              <w:snapToGrid w:val="false"/>
              <w:spacing w:lineRule="atLeast" w:line="120"/>
              <w:jc w:val="right"/>
              <w:rPr>
                <w:color w:val="000000"/>
              </w:rPr>
            </w:pPr>
            <w:r>
              <w:rPr>
                <w:color w:val="000000"/>
              </w:rPr>
            </w:r>
          </w:p>
        </w:tc>
        <w:tc>
          <w:tcPr>
            <w:tcW w:w="340" w:type="dxa"/>
            <w:tcBorders>
              <w:left w:val="single" w:sz="6" w:space="0" w:color="000000"/>
              <w:right w:val="single" w:sz="6" w:space="0" w:color="000000"/>
            </w:tcBorders>
          </w:tcPr>
          <w:p>
            <w:pPr>
              <w:pStyle w:val="Normal"/>
              <w:autoSpaceDE w:val="false"/>
              <w:snapToGrid w:val="false"/>
              <w:spacing w:lineRule="atLeast" w:line="120"/>
              <w:jc w:val="center"/>
              <w:rPr>
                <w:color w:val="000000"/>
              </w:rPr>
            </w:pPr>
            <w:r>
              <w:rPr>
                <w:color w:val="000000"/>
              </w:rPr>
              <w:t>v</w:t>
            </w:r>
          </w:p>
        </w:tc>
        <w:tc>
          <w:tcPr>
            <w:tcW w:w="340" w:type="dxa"/>
            <w:tcBorders>
              <w:left w:val="single" w:sz="6" w:space="0" w:color="000000"/>
              <w:right w:val="single" w:sz="6" w:space="0" w:color="000000"/>
            </w:tcBorders>
          </w:tcPr>
          <w:p>
            <w:pPr>
              <w:pStyle w:val="Normal"/>
              <w:autoSpaceDE w:val="false"/>
              <w:snapToGrid w:val="false"/>
              <w:spacing w:lineRule="atLeast" w:line="120"/>
              <w:jc w:val="center"/>
              <w:rPr>
                <w:color w:val="000000"/>
              </w:rPr>
            </w:pPr>
            <w:r>
              <w:rPr>
                <w:color w:val="000000"/>
              </w:rPr>
            </w:r>
          </w:p>
        </w:tc>
        <w:tc>
          <w:tcPr>
            <w:tcW w:w="340" w:type="dxa"/>
            <w:tcBorders>
              <w:left w:val="single" w:sz="6" w:space="0" w:color="000000"/>
              <w:right w:val="single" w:sz="6" w:space="0" w:color="000000"/>
            </w:tcBorders>
          </w:tcPr>
          <w:p>
            <w:pPr>
              <w:pStyle w:val="Normal"/>
              <w:autoSpaceDE w:val="false"/>
              <w:snapToGrid w:val="false"/>
              <w:spacing w:lineRule="atLeast" w:line="120"/>
              <w:jc w:val="center"/>
              <w:rPr>
                <w:color w:val="000000"/>
              </w:rPr>
            </w:pPr>
            <w:r>
              <w:rPr>
                <w:color w:val="000000"/>
              </w:rPr>
            </w:r>
          </w:p>
        </w:tc>
        <w:tc>
          <w:tcPr>
            <w:tcW w:w="340" w:type="dxa"/>
            <w:tcBorders>
              <w:left w:val="single" w:sz="6" w:space="0" w:color="000000"/>
              <w:right w:val="single" w:sz="6" w:space="0" w:color="000000"/>
            </w:tcBorders>
          </w:tcPr>
          <w:p>
            <w:pPr>
              <w:pStyle w:val="Normal"/>
              <w:autoSpaceDE w:val="false"/>
              <w:snapToGrid w:val="false"/>
              <w:spacing w:lineRule="atLeast" w:line="120"/>
              <w:jc w:val="center"/>
              <w:rPr>
                <w:color w:val="000000"/>
              </w:rPr>
            </w:pPr>
            <w:r>
              <w:rPr>
                <w:color w:val="000000"/>
              </w:rPr>
            </w:r>
          </w:p>
        </w:tc>
        <w:tc>
          <w:tcPr>
            <w:tcW w:w="907" w:type="dxa"/>
            <w:tcBorders>
              <w:left w:val="single" w:sz="6" w:space="0" w:color="000000"/>
              <w:right w:val="single" w:sz="6" w:space="0" w:color="000000"/>
            </w:tcBorders>
          </w:tcPr>
          <w:p>
            <w:pPr>
              <w:pStyle w:val="Normal"/>
              <w:autoSpaceDE w:val="false"/>
              <w:snapToGrid w:val="false"/>
              <w:spacing w:lineRule="atLeast" w:line="120"/>
              <w:jc w:val="right"/>
              <w:rPr>
                <w:color w:val="000000"/>
              </w:rPr>
            </w:pPr>
            <w:r>
              <w:rPr>
                <w:color w:val="000000"/>
              </w:rPr>
              <w:t>265</w:t>
            </w:r>
          </w:p>
        </w:tc>
      </w:tr>
      <w:tr>
        <w:trPr/>
        <w:tc>
          <w:tcPr>
            <w:tcW w:w="918" w:type="dxa"/>
            <w:tcBorders>
              <w:left w:val="single" w:sz="6" w:space="0" w:color="000000"/>
              <w:right w:val="single" w:sz="6" w:space="0" w:color="000000"/>
            </w:tcBorders>
          </w:tcPr>
          <w:p>
            <w:pPr>
              <w:pStyle w:val="Normal"/>
              <w:autoSpaceDE w:val="false"/>
              <w:snapToGrid w:val="false"/>
              <w:spacing w:lineRule="atLeast" w:line="120"/>
              <w:rPr>
                <w:color w:val="000000"/>
              </w:rPr>
            </w:pPr>
            <w:r>
              <w:rPr>
                <w:color w:val="000000"/>
              </w:rPr>
              <w:t>42009C</w:t>
            </w:r>
          </w:p>
        </w:tc>
        <w:tc>
          <w:tcPr>
            <w:tcW w:w="6236" w:type="dxa"/>
            <w:tcBorders>
              <w:left w:val="single" w:sz="6" w:space="0" w:color="000000"/>
              <w:right w:val="single" w:sz="6" w:space="0" w:color="000000"/>
            </w:tcBorders>
          </w:tcPr>
          <w:p>
            <w:pPr>
              <w:pStyle w:val="Normal"/>
              <w:autoSpaceDE w:val="false"/>
              <w:snapToGrid w:val="false"/>
              <w:spacing w:lineRule="atLeast" w:line="120"/>
              <w:jc w:val="right"/>
              <w:rPr>
                <w:color w:val="000000"/>
              </w:rPr>
            </w:pPr>
            <w:r>
              <w:rPr>
                <w:color w:val="000000"/>
              </w:rPr>
            </w:r>
          </w:p>
        </w:tc>
        <w:tc>
          <w:tcPr>
            <w:tcW w:w="340" w:type="dxa"/>
            <w:tcBorders>
              <w:left w:val="single" w:sz="6" w:space="0" w:color="000000"/>
              <w:right w:val="single" w:sz="6" w:space="0" w:color="000000"/>
            </w:tcBorders>
          </w:tcPr>
          <w:p>
            <w:pPr>
              <w:pStyle w:val="Normal"/>
              <w:autoSpaceDE w:val="false"/>
              <w:snapToGrid w:val="false"/>
              <w:spacing w:lineRule="atLeast" w:line="120"/>
              <w:jc w:val="center"/>
              <w:rPr>
                <w:color w:val="000000"/>
              </w:rPr>
            </w:pPr>
            <w:r>
              <w:rPr>
                <w:color w:val="000000"/>
              </w:rPr>
              <w:t>v</w:t>
            </w:r>
          </w:p>
        </w:tc>
        <w:tc>
          <w:tcPr>
            <w:tcW w:w="340" w:type="dxa"/>
            <w:tcBorders>
              <w:left w:val="single" w:sz="6" w:space="0" w:color="000000"/>
              <w:right w:val="single" w:sz="6" w:space="0" w:color="000000"/>
            </w:tcBorders>
          </w:tcPr>
          <w:p>
            <w:pPr>
              <w:pStyle w:val="Normal"/>
              <w:autoSpaceDE w:val="false"/>
              <w:snapToGrid w:val="false"/>
              <w:spacing w:lineRule="atLeast" w:line="120"/>
              <w:jc w:val="center"/>
              <w:rPr>
                <w:color w:val="000000"/>
              </w:rPr>
            </w:pPr>
            <w:r>
              <w:rPr>
                <w:color w:val="000000"/>
              </w:rPr>
            </w:r>
          </w:p>
        </w:tc>
        <w:tc>
          <w:tcPr>
            <w:tcW w:w="340" w:type="dxa"/>
            <w:tcBorders>
              <w:left w:val="single" w:sz="6" w:space="0" w:color="000000"/>
              <w:right w:val="single" w:sz="6" w:space="0" w:color="000000"/>
            </w:tcBorders>
          </w:tcPr>
          <w:p>
            <w:pPr>
              <w:pStyle w:val="Normal"/>
              <w:autoSpaceDE w:val="false"/>
              <w:snapToGrid w:val="false"/>
              <w:spacing w:lineRule="atLeast" w:line="120"/>
              <w:jc w:val="center"/>
              <w:rPr>
                <w:color w:val="000000"/>
              </w:rPr>
            </w:pPr>
            <w:r>
              <w:rPr>
                <w:color w:val="000000"/>
              </w:rPr>
            </w:r>
          </w:p>
        </w:tc>
        <w:tc>
          <w:tcPr>
            <w:tcW w:w="340" w:type="dxa"/>
            <w:tcBorders>
              <w:left w:val="single" w:sz="6" w:space="0" w:color="000000"/>
              <w:right w:val="single" w:sz="6" w:space="0" w:color="000000"/>
            </w:tcBorders>
          </w:tcPr>
          <w:p>
            <w:pPr>
              <w:pStyle w:val="Normal"/>
              <w:autoSpaceDE w:val="false"/>
              <w:snapToGrid w:val="false"/>
              <w:spacing w:lineRule="atLeast" w:line="120"/>
              <w:jc w:val="center"/>
              <w:rPr>
                <w:color w:val="000000"/>
              </w:rPr>
            </w:pPr>
            <w:r>
              <w:rPr>
                <w:color w:val="000000"/>
              </w:rPr>
            </w:r>
          </w:p>
        </w:tc>
        <w:tc>
          <w:tcPr>
            <w:tcW w:w="907" w:type="dxa"/>
            <w:tcBorders>
              <w:left w:val="single" w:sz="6" w:space="0" w:color="000000"/>
              <w:right w:val="single" w:sz="6" w:space="0" w:color="000000"/>
            </w:tcBorders>
          </w:tcPr>
          <w:p>
            <w:pPr>
              <w:pStyle w:val="Normal"/>
              <w:autoSpaceDE w:val="false"/>
              <w:snapToGrid w:val="false"/>
              <w:spacing w:lineRule="atLeast" w:line="120"/>
              <w:jc w:val="right"/>
              <w:rPr>
                <w:color w:val="000000"/>
              </w:rPr>
            </w:pPr>
            <w:r>
              <w:rPr>
                <w:color w:val="000000"/>
              </w:rPr>
              <w:t>190</w:t>
            </w:r>
          </w:p>
        </w:tc>
      </w:tr>
      <w:tr>
        <w:trPr>
          <w:cantSplit w:val="true"/>
        </w:trPr>
        <w:tc>
          <w:tcPr>
            <w:tcW w:w="918" w:type="dxa"/>
            <w:tcBorders>
              <w:left w:val="single" w:sz="6" w:space="0" w:color="000000"/>
              <w:right w:val="single" w:sz="6" w:space="0" w:color="000000"/>
            </w:tcBorders>
          </w:tcPr>
          <w:p>
            <w:pPr>
              <w:pStyle w:val="Normal"/>
              <w:autoSpaceDE w:val="false"/>
              <w:snapToGrid w:val="false"/>
              <w:spacing w:lineRule="atLeast" w:line="120"/>
              <w:rPr>
                <w:color w:val="000000"/>
              </w:rPr>
            </w:pPr>
            <w:r>
              <w:rPr>
                <w:color w:val="000000"/>
              </w:rPr>
              <w:t>42011B</w:t>
            </w:r>
          </w:p>
        </w:tc>
        <w:tc>
          <w:tcPr>
            <w:tcW w:w="6236" w:type="dxa"/>
            <w:vMerge w:val="restart"/>
            <w:tcBorders>
              <w:left w:val="single" w:sz="6" w:space="0" w:color="000000"/>
              <w:right w:val="single" w:sz="6" w:space="0" w:color="000000"/>
            </w:tcBorders>
          </w:tcPr>
          <w:p>
            <w:pPr>
              <w:pStyle w:val="Normal"/>
              <w:autoSpaceDE w:val="false"/>
              <w:snapToGrid w:val="false"/>
              <w:spacing w:lineRule="atLeast" w:line="120"/>
              <w:ind w:hanging="749" w:left="749" w:right="0"/>
              <w:rPr>
                <w:color w:val="000000"/>
              </w:rPr>
            </w:pPr>
            <w:r>
              <w:rPr>
                <w:color w:val="000000"/>
              </w:rPr>
              <w:t>－複雜</w:t>
            </w:r>
            <w:r>
              <w:rPr>
                <w:color w:val="000000"/>
              </w:rPr>
              <w:t>(</w:t>
            </w:r>
            <w:r>
              <w:rPr>
                <w:color w:val="000000"/>
              </w:rPr>
              <w:t>指實施中度治療項目三項以上，且合計時間超過五十分鐘。</w:t>
            </w:r>
            <w:r>
              <w:rPr>
                <w:color w:val="000000"/>
              </w:rPr>
              <w:t>)</w:t>
            </w:r>
          </w:p>
        </w:tc>
        <w:tc>
          <w:tcPr>
            <w:tcW w:w="340" w:type="dxa"/>
            <w:tcBorders>
              <w:left w:val="single" w:sz="6" w:space="0" w:color="000000"/>
              <w:right w:val="single" w:sz="6" w:space="0" w:color="000000"/>
            </w:tcBorders>
          </w:tcPr>
          <w:p>
            <w:pPr>
              <w:pStyle w:val="Normal"/>
              <w:autoSpaceDE w:val="false"/>
              <w:snapToGrid w:val="false"/>
              <w:spacing w:lineRule="atLeast" w:line="120"/>
              <w:jc w:val="center"/>
              <w:rPr>
                <w:color w:val="000000"/>
              </w:rPr>
            </w:pPr>
            <w:r>
              <w:rPr>
                <w:color w:val="000000"/>
              </w:rPr>
            </w:r>
          </w:p>
        </w:tc>
        <w:tc>
          <w:tcPr>
            <w:tcW w:w="340" w:type="dxa"/>
            <w:tcBorders>
              <w:left w:val="single" w:sz="6" w:space="0" w:color="000000"/>
              <w:right w:val="single" w:sz="6" w:space="0" w:color="000000"/>
            </w:tcBorders>
          </w:tcPr>
          <w:p>
            <w:pPr>
              <w:pStyle w:val="Normal"/>
              <w:autoSpaceDE w:val="false"/>
              <w:snapToGrid w:val="false"/>
              <w:spacing w:lineRule="atLeast" w:line="120"/>
              <w:jc w:val="center"/>
              <w:rPr>
                <w:color w:val="000000"/>
              </w:rPr>
            </w:pPr>
            <w:r>
              <w:rPr>
                <w:color w:val="000000"/>
              </w:rPr>
              <w:t>v</w:t>
            </w:r>
          </w:p>
        </w:tc>
        <w:tc>
          <w:tcPr>
            <w:tcW w:w="340" w:type="dxa"/>
            <w:tcBorders>
              <w:left w:val="single" w:sz="6" w:space="0" w:color="000000"/>
              <w:right w:val="single" w:sz="6" w:space="0" w:color="000000"/>
            </w:tcBorders>
          </w:tcPr>
          <w:p>
            <w:pPr>
              <w:pStyle w:val="Normal"/>
              <w:autoSpaceDE w:val="false"/>
              <w:snapToGrid w:val="false"/>
              <w:spacing w:lineRule="atLeast" w:line="120"/>
              <w:jc w:val="center"/>
              <w:rPr>
                <w:color w:val="000000"/>
              </w:rPr>
            </w:pPr>
            <w:r>
              <w:rPr>
                <w:color w:val="000000"/>
              </w:rPr>
              <w:t>v</w:t>
            </w:r>
          </w:p>
        </w:tc>
        <w:tc>
          <w:tcPr>
            <w:tcW w:w="340" w:type="dxa"/>
            <w:tcBorders>
              <w:left w:val="single" w:sz="6" w:space="0" w:color="000000"/>
              <w:right w:val="single" w:sz="6" w:space="0" w:color="000000"/>
            </w:tcBorders>
          </w:tcPr>
          <w:p>
            <w:pPr>
              <w:pStyle w:val="Normal"/>
              <w:autoSpaceDE w:val="false"/>
              <w:snapToGrid w:val="false"/>
              <w:spacing w:lineRule="atLeast" w:line="120"/>
              <w:jc w:val="center"/>
              <w:rPr>
                <w:color w:val="000000"/>
              </w:rPr>
            </w:pPr>
            <w:r>
              <w:rPr>
                <w:color w:val="000000"/>
              </w:rPr>
              <w:t>v</w:t>
            </w:r>
          </w:p>
        </w:tc>
        <w:tc>
          <w:tcPr>
            <w:tcW w:w="907" w:type="dxa"/>
            <w:tcBorders>
              <w:left w:val="single" w:sz="6" w:space="0" w:color="000000"/>
              <w:right w:val="single" w:sz="6" w:space="0" w:color="000000"/>
            </w:tcBorders>
          </w:tcPr>
          <w:p>
            <w:pPr>
              <w:pStyle w:val="Normal"/>
              <w:autoSpaceDE w:val="false"/>
              <w:snapToGrid w:val="false"/>
              <w:spacing w:lineRule="atLeast" w:line="120"/>
              <w:jc w:val="right"/>
              <w:rPr>
                <w:color w:val="000000"/>
              </w:rPr>
            </w:pPr>
            <w:r>
              <w:rPr>
                <w:color w:val="000000"/>
              </w:rPr>
              <w:t>480</w:t>
            </w:r>
          </w:p>
        </w:tc>
      </w:tr>
      <w:tr>
        <w:trPr>
          <w:cantSplit w:val="true"/>
        </w:trPr>
        <w:tc>
          <w:tcPr>
            <w:tcW w:w="918" w:type="dxa"/>
            <w:tcBorders>
              <w:left w:val="single" w:sz="6" w:space="0" w:color="000000"/>
              <w:right w:val="single" w:sz="6" w:space="0" w:color="000000"/>
            </w:tcBorders>
          </w:tcPr>
          <w:p>
            <w:pPr>
              <w:pStyle w:val="Normal"/>
              <w:autoSpaceDE w:val="false"/>
              <w:snapToGrid w:val="false"/>
              <w:spacing w:lineRule="atLeast" w:line="120"/>
              <w:rPr>
                <w:color w:val="000000"/>
              </w:rPr>
            </w:pPr>
            <w:r>
              <w:rPr>
                <w:color w:val="000000"/>
              </w:rPr>
              <w:t>42018C</w:t>
            </w:r>
          </w:p>
        </w:tc>
        <w:tc>
          <w:tcPr>
            <w:tcW w:w="6236" w:type="dxa"/>
            <w:vMerge w:val="continue"/>
            <w:tcBorders>
              <w:left w:val="single" w:sz="6" w:space="0" w:color="000000"/>
              <w:right w:val="single" w:sz="6" w:space="0" w:color="000000"/>
            </w:tcBorders>
          </w:tcPr>
          <w:p>
            <w:pPr>
              <w:pStyle w:val="Normal"/>
              <w:autoSpaceDE w:val="false"/>
              <w:snapToGrid w:val="false"/>
              <w:spacing w:lineRule="atLeast" w:line="120"/>
              <w:rPr>
                <w:color w:val="000000"/>
              </w:rPr>
            </w:pPr>
            <w:r>
              <w:rPr>
                <w:color w:val="000000"/>
              </w:rPr>
            </w:r>
          </w:p>
        </w:tc>
        <w:tc>
          <w:tcPr>
            <w:tcW w:w="340" w:type="dxa"/>
            <w:tcBorders>
              <w:left w:val="single" w:sz="6" w:space="0" w:color="000000"/>
              <w:right w:val="single" w:sz="6" w:space="0" w:color="000000"/>
            </w:tcBorders>
          </w:tcPr>
          <w:p>
            <w:pPr>
              <w:pStyle w:val="Normal"/>
              <w:autoSpaceDE w:val="false"/>
              <w:snapToGrid w:val="false"/>
              <w:spacing w:lineRule="atLeast" w:line="120"/>
              <w:jc w:val="center"/>
              <w:rPr>
                <w:color w:val="000000"/>
              </w:rPr>
            </w:pPr>
            <w:r>
              <w:rPr>
                <w:color w:val="000000"/>
              </w:rPr>
              <w:t>v</w:t>
            </w:r>
          </w:p>
        </w:tc>
        <w:tc>
          <w:tcPr>
            <w:tcW w:w="340" w:type="dxa"/>
            <w:tcBorders>
              <w:left w:val="single" w:sz="6" w:space="0" w:color="000000"/>
              <w:right w:val="single" w:sz="6" w:space="0" w:color="000000"/>
            </w:tcBorders>
          </w:tcPr>
          <w:p>
            <w:pPr>
              <w:pStyle w:val="Normal"/>
              <w:autoSpaceDE w:val="false"/>
              <w:snapToGrid w:val="false"/>
              <w:spacing w:lineRule="atLeast" w:line="120"/>
              <w:jc w:val="center"/>
              <w:rPr>
                <w:color w:val="000000"/>
              </w:rPr>
            </w:pPr>
            <w:r>
              <w:rPr>
                <w:color w:val="000000"/>
              </w:rPr>
            </w:r>
          </w:p>
        </w:tc>
        <w:tc>
          <w:tcPr>
            <w:tcW w:w="340" w:type="dxa"/>
            <w:tcBorders>
              <w:left w:val="single" w:sz="6" w:space="0" w:color="000000"/>
              <w:right w:val="single" w:sz="6" w:space="0" w:color="000000"/>
            </w:tcBorders>
          </w:tcPr>
          <w:p>
            <w:pPr>
              <w:pStyle w:val="Normal"/>
              <w:autoSpaceDE w:val="false"/>
              <w:snapToGrid w:val="false"/>
              <w:spacing w:lineRule="atLeast" w:line="120"/>
              <w:jc w:val="center"/>
              <w:rPr>
                <w:color w:val="000000"/>
              </w:rPr>
            </w:pPr>
            <w:r>
              <w:rPr>
                <w:color w:val="000000"/>
              </w:rPr>
            </w:r>
          </w:p>
        </w:tc>
        <w:tc>
          <w:tcPr>
            <w:tcW w:w="340" w:type="dxa"/>
            <w:tcBorders>
              <w:left w:val="single" w:sz="6" w:space="0" w:color="000000"/>
              <w:right w:val="single" w:sz="6" w:space="0" w:color="000000"/>
            </w:tcBorders>
          </w:tcPr>
          <w:p>
            <w:pPr>
              <w:pStyle w:val="Normal"/>
              <w:autoSpaceDE w:val="false"/>
              <w:snapToGrid w:val="false"/>
              <w:spacing w:lineRule="atLeast" w:line="120"/>
              <w:jc w:val="center"/>
              <w:rPr>
                <w:color w:val="000000"/>
              </w:rPr>
            </w:pPr>
            <w:r>
              <w:rPr>
                <w:color w:val="000000"/>
              </w:rPr>
            </w:r>
          </w:p>
        </w:tc>
        <w:tc>
          <w:tcPr>
            <w:tcW w:w="907" w:type="dxa"/>
            <w:tcBorders>
              <w:left w:val="single" w:sz="6" w:space="0" w:color="000000"/>
              <w:right w:val="single" w:sz="6" w:space="0" w:color="000000"/>
            </w:tcBorders>
          </w:tcPr>
          <w:p>
            <w:pPr>
              <w:pStyle w:val="Normal"/>
              <w:autoSpaceDE w:val="false"/>
              <w:snapToGrid w:val="false"/>
              <w:spacing w:lineRule="atLeast" w:line="120"/>
              <w:jc w:val="right"/>
              <w:rPr>
                <w:color w:val="000000"/>
              </w:rPr>
            </w:pPr>
            <w:r>
              <w:rPr>
                <w:color w:val="000000"/>
              </w:rPr>
              <w:t>400</w:t>
            </w:r>
          </w:p>
        </w:tc>
      </w:tr>
      <w:tr>
        <w:trPr>
          <w:cantSplit w:val="true"/>
        </w:trPr>
        <w:tc>
          <w:tcPr>
            <w:tcW w:w="918" w:type="dxa"/>
            <w:tcBorders>
              <w:left w:val="single" w:sz="6" w:space="0" w:color="000000"/>
              <w:right w:val="single" w:sz="6" w:space="0" w:color="000000"/>
            </w:tcBorders>
          </w:tcPr>
          <w:p>
            <w:pPr>
              <w:pStyle w:val="Normal"/>
              <w:autoSpaceDE w:val="false"/>
              <w:snapToGrid w:val="false"/>
              <w:spacing w:lineRule="atLeast" w:line="120"/>
              <w:rPr>
                <w:color w:val="000000"/>
              </w:rPr>
            </w:pPr>
            <w:r>
              <w:rPr>
                <w:color w:val="000000"/>
              </w:rPr>
              <w:t>42012C</w:t>
            </w:r>
          </w:p>
        </w:tc>
        <w:tc>
          <w:tcPr>
            <w:tcW w:w="6236" w:type="dxa"/>
            <w:vMerge w:val="continue"/>
            <w:tcBorders>
              <w:left w:val="single" w:sz="6" w:space="0" w:color="000000"/>
              <w:right w:val="single" w:sz="6" w:space="0" w:color="000000"/>
            </w:tcBorders>
          </w:tcPr>
          <w:p>
            <w:pPr>
              <w:pStyle w:val="Normal"/>
              <w:autoSpaceDE w:val="false"/>
              <w:snapToGrid w:val="false"/>
              <w:spacing w:lineRule="atLeast" w:line="120"/>
              <w:jc w:val="right"/>
              <w:rPr>
                <w:color w:val="000000"/>
              </w:rPr>
            </w:pPr>
            <w:r>
              <w:rPr>
                <w:color w:val="000000"/>
              </w:rPr>
            </w:r>
          </w:p>
        </w:tc>
        <w:tc>
          <w:tcPr>
            <w:tcW w:w="340" w:type="dxa"/>
            <w:tcBorders>
              <w:left w:val="single" w:sz="6" w:space="0" w:color="000000"/>
              <w:right w:val="single" w:sz="6" w:space="0" w:color="000000"/>
            </w:tcBorders>
          </w:tcPr>
          <w:p>
            <w:pPr>
              <w:pStyle w:val="Normal"/>
              <w:autoSpaceDE w:val="false"/>
              <w:snapToGrid w:val="false"/>
              <w:spacing w:lineRule="atLeast" w:line="120"/>
              <w:jc w:val="center"/>
              <w:rPr>
                <w:color w:val="000000"/>
              </w:rPr>
            </w:pPr>
            <w:r>
              <w:rPr>
                <w:color w:val="000000"/>
              </w:rPr>
              <w:t>v</w:t>
            </w:r>
          </w:p>
        </w:tc>
        <w:tc>
          <w:tcPr>
            <w:tcW w:w="340" w:type="dxa"/>
            <w:tcBorders>
              <w:left w:val="single" w:sz="6" w:space="0" w:color="000000"/>
              <w:right w:val="single" w:sz="6" w:space="0" w:color="000000"/>
            </w:tcBorders>
          </w:tcPr>
          <w:p>
            <w:pPr>
              <w:pStyle w:val="Normal"/>
              <w:autoSpaceDE w:val="false"/>
              <w:snapToGrid w:val="false"/>
              <w:spacing w:lineRule="atLeast" w:line="120"/>
              <w:jc w:val="center"/>
              <w:rPr>
                <w:color w:val="000000"/>
              </w:rPr>
            </w:pPr>
            <w:r>
              <w:rPr>
                <w:color w:val="000000"/>
              </w:rPr>
            </w:r>
          </w:p>
        </w:tc>
        <w:tc>
          <w:tcPr>
            <w:tcW w:w="340" w:type="dxa"/>
            <w:tcBorders>
              <w:left w:val="single" w:sz="6" w:space="0" w:color="000000"/>
              <w:right w:val="single" w:sz="6" w:space="0" w:color="000000"/>
            </w:tcBorders>
          </w:tcPr>
          <w:p>
            <w:pPr>
              <w:pStyle w:val="Normal"/>
              <w:autoSpaceDE w:val="false"/>
              <w:snapToGrid w:val="false"/>
              <w:spacing w:lineRule="atLeast" w:line="120"/>
              <w:jc w:val="center"/>
              <w:rPr>
                <w:color w:val="000000"/>
              </w:rPr>
            </w:pPr>
            <w:r>
              <w:rPr>
                <w:color w:val="000000"/>
              </w:rPr>
            </w:r>
          </w:p>
        </w:tc>
        <w:tc>
          <w:tcPr>
            <w:tcW w:w="340" w:type="dxa"/>
            <w:tcBorders>
              <w:left w:val="single" w:sz="6" w:space="0" w:color="000000"/>
              <w:right w:val="single" w:sz="6" w:space="0" w:color="000000"/>
            </w:tcBorders>
          </w:tcPr>
          <w:p>
            <w:pPr>
              <w:pStyle w:val="Normal"/>
              <w:autoSpaceDE w:val="false"/>
              <w:snapToGrid w:val="false"/>
              <w:spacing w:lineRule="atLeast" w:line="120"/>
              <w:jc w:val="center"/>
              <w:rPr>
                <w:color w:val="000000"/>
              </w:rPr>
            </w:pPr>
            <w:r>
              <w:rPr>
                <w:color w:val="000000"/>
              </w:rPr>
            </w:r>
          </w:p>
        </w:tc>
        <w:tc>
          <w:tcPr>
            <w:tcW w:w="907" w:type="dxa"/>
            <w:tcBorders>
              <w:left w:val="single" w:sz="6" w:space="0" w:color="000000"/>
              <w:right w:val="single" w:sz="6" w:space="0" w:color="000000"/>
            </w:tcBorders>
          </w:tcPr>
          <w:p>
            <w:pPr>
              <w:pStyle w:val="Normal"/>
              <w:autoSpaceDE w:val="false"/>
              <w:snapToGrid w:val="false"/>
              <w:spacing w:lineRule="atLeast" w:line="120"/>
              <w:jc w:val="right"/>
              <w:rPr>
                <w:color w:val="000000"/>
              </w:rPr>
            </w:pPr>
            <w:r>
              <w:rPr>
                <w:color w:val="000000"/>
              </w:rPr>
              <w:t>290</w:t>
            </w:r>
          </w:p>
        </w:tc>
      </w:tr>
      <w:tr>
        <w:trPr/>
        <w:tc>
          <w:tcPr>
            <w:tcW w:w="918" w:type="dxa"/>
            <w:tcBorders>
              <w:left w:val="single" w:sz="6" w:space="0" w:color="000000"/>
              <w:bottom w:val="single" w:sz="6" w:space="0" w:color="000000"/>
              <w:right w:val="single" w:sz="6" w:space="0" w:color="000000"/>
            </w:tcBorders>
          </w:tcPr>
          <w:p>
            <w:pPr>
              <w:pStyle w:val="Normal"/>
              <w:autoSpaceDE w:val="false"/>
              <w:snapToGrid w:val="false"/>
              <w:spacing w:lineRule="atLeast" w:line="120"/>
              <w:rPr>
                <w:color w:val="000000"/>
                <w:szCs w:val="24"/>
              </w:rPr>
            </w:pPr>
            <w:r>
              <w:rPr>
                <w:color w:val="000000"/>
                <w:szCs w:val="24"/>
              </w:rPr>
            </w:r>
          </w:p>
        </w:tc>
        <w:tc>
          <w:tcPr>
            <w:tcW w:w="6236" w:type="dxa"/>
            <w:tcBorders>
              <w:left w:val="single" w:sz="6" w:space="0" w:color="000000"/>
              <w:bottom w:val="single" w:sz="6" w:space="0" w:color="000000"/>
              <w:right w:val="single" w:sz="6" w:space="0" w:color="000000"/>
            </w:tcBorders>
          </w:tcPr>
          <w:p>
            <w:pPr>
              <w:pStyle w:val="Normal"/>
              <w:autoSpaceDE w:val="false"/>
              <w:snapToGrid w:val="false"/>
              <w:spacing w:lineRule="atLeast" w:line="120"/>
              <w:rPr>
                <w:color w:val="000000"/>
                <w:szCs w:val="24"/>
              </w:rPr>
            </w:pPr>
            <w:r>
              <w:rPr>
                <w:color w:val="000000"/>
                <w:szCs w:val="24"/>
              </w:rPr>
              <w:t>註：</w:t>
            </w:r>
            <w:r>
              <w:rPr>
                <w:color w:val="000000"/>
                <w:szCs w:val="24"/>
              </w:rPr>
              <w:t>1.</w:t>
            </w:r>
            <w:r>
              <w:rPr>
                <w:color w:val="000000"/>
                <w:szCs w:val="24"/>
              </w:rPr>
              <w:t>中度治療之治療內容代碼</w:t>
            </w:r>
          </w:p>
          <w:p>
            <w:pPr>
              <w:pStyle w:val="Normal"/>
              <w:autoSpaceDE w:val="false"/>
              <w:snapToGrid w:val="false"/>
              <w:spacing w:lineRule="atLeast" w:line="120"/>
              <w:ind w:left="255" w:right="0"/>
              <w:rPr>
                <w:color w:val="000000"/>
                <w:szCs w:val="24"/>
              </w:rPr>
            </w:pPr>
            <w:r>
              <w:rPr>
                <w:rFonts w:eastAsia="Times New Roman"/>
                <w:color w:val="000000"/>
                <w:szCs w:val="24"/>
              </w:rPr>
              <w:t xml:space="preserve">  </w:t>
            </w:r>
            <w:r>
              <w:rPr>
                <w:color w:val="000000"/>
                <w:szCs w:val="24"/>
              </w:rPr>
              <w:t>PTM 1.</w:t>
            </w:r>
            <w:r>
              <w:rPr>
                <w:color w:val="000000"/>
                <w:szCs w:val="24"/>
              </w:rPr>
              <w:t>肌肉電刺激</w:t>
            </w:r>
            <w:r>
              <w:rPr>
                <w:rFonts w:eastAsia="Times New Roman"/>
                <w:color w:val="000000"/>
                <w:szCs w:val="24"/>
              </w:rPr>
              <w:t xml:space="preserve"> </w:t>
            </w:r>
            <w:r>
              <w:rPr>
                <w:color w:val="000000"/>
                <w:szCs w:val="24"/>
              </w:rPr>
              <w:t>Muscle stimulation</w:t>
            </w:r>
          </w:p>
          <w:p>
            <w:pPr>
              <w:pStyle w:val="Normal"/>
              <w:autoSpaceDE w:val="false"/>
              <w:snapToGrid w:val="false"/>
              <w:spacing w:lineRule="atLeast" w:line="120"/>
              <w:ind w:left="255" w:right="0"/>
              <w:rPr>
                <w:color w:val="000000"/>
                <w:szCs w:val="24"/>
              </w:rPr>
            </w:pPr>
            <w:r>
              <w:rPr>
                <w:rFonts w:eastAsia="Times New Roman"/>
                <w:color w:val="000000"/>
                <w:szCs w:val="24"/>
              </w:rPr>
              <w:t xml:space="preserve">  </w:t>
            </w:r>
            <w:r>
              <w:rPr>
                <w:color w:val="000000"/>
                <w:szCs w:val="24"/>
              </w:rPr>
              <w:t>PTM 2.</w:t>
            </w:r>
            <w:r>
              <w:rPr>
                <w:color w:val="000000"/>
                <w:szCs w:val="24"/>
              </w:rPr>
              <w:t>上肢水療</w:t>
            </w:r>
            <w:r>
              <w:rPr>
                <w:rFonts w:eastAsia="Times New Roman"/>
                <w:color w:val="000000"/>
                <w:szCs w:val="24"/>
              </w:rPr>
              <w:t xml:space="preserve"> </w:t>
            </w:r>
            <w:r>
              <w:rPr>
                <w:color w:val="000000"/>
                <w:szCs w:val="24"/>
              </w:rPr>
              <w:t>Hydrotherapy, U/E</w:t>
            </w:r>
          </w:p>
          <w:p>
            <w:pPr>
              <w:pStyle w:val="Normal"/>
              <w:autoSpaceDE w:val="false"/>
              <w:snapToGrid w:val="false"/>
              <w:spacing w:lineRule="atLeast" w:line="120"/>
              <w:ind w:left="255" w:right="0"/>
              <w:rPr>
                <w:color w:val="000000"/>
                <w:szCs w:val="24"/>
              </w:rPr>
            </w:pPr>
            <w:r>
              <w:rPr>
                <w:rFonts w:eastAsia="Times New Roman"/>
                <w:color w:val="000000"/>
                <w:szCs w:val="24"/>
              </w:rPr>
              <w:t xml:space="preserve">  </w:t>
            </w:r>
            <w:r>
              <w:rPr>
                <w:color w:val="000000"/>
                <w:szCs w:val="24"/>
              </w:rPr>
              <w:t>PTM 3.</w:t>
            </w:r>
            <w:r>
              <w:rPr>
                <w:color w:val="000000"/>
                <w:szCs w:val="24"/>
              </w:rPr>
              <w:t>下肢水療</w:t>
            </w:r>
            <w:r>
              <w:rPr>
                <w:rFonts w:eastAsia="Times New Roman"/>
                <w:color w:val="000000"/>
                <w:szCs w:val="24"/>
              </w:rPr>
              <w:t xml:space="preserve"> </w:t>
            </w:r>
            <w:r>
              <w:rPr>
                <w:color w:val="000000"/>
                <w:szCs w:val="24"/>
              </w:rPr>
              <w:t>Hydrotherapy, L/E</w:t>
            </w:r>
          </w:p>
          <w:p>
            <w:pPr>
              <w:pStyle w:val="Normal"/>
              <w:autoSpaceDE w:val="false"/>
              <w:snapToGrid w:val="false"/>
              <w:spacing w:lineRule="atLeast" w:line="120"/>
              <w:ind w:left="255" w:right="0"/>
              <w:rPr/>
            </w:pPr>
            <w:r>
              <w:rPr>
                <w:rFonts w:eastAsia="Times New Roman"/>
                <w:color w:val="000000"/>
                <w:szCs w:val="24"/>
              </w:rPr>
              <w:t xml:space="preserve">  </w:t>
            </w:r>
            <w:r>
              <w:rPr>
                <w:color w:val="000000"/>
                <w:szCs w:val="24"/>
              </w:rPr>
              <w:t>PTM 4.</w:t>
            </w:r>
            <w:r>
              <w:rPr>
                <w:color w:val="000000"/>
                <w:szCs w:val="24"/>
              </w:rPr>
              <w:t>全身水療</w:t>
            </w:r>
            <w:r>
              <w:rPr>
                <w:rFonts w:eastAsia="Times New Roman"/>
                <w:color w:val="000000"/>
                <w:szCs w:val="24"/>
              </w:rPr>
              <w:t xml:space="preserve"> </w:t>
            </w:r>
            <w:r>
              <w:rPr>
                <w:color w:val="000000"/>
                <w:szCs w:val="24"/>
              </w:rPr>
              <w:t>Hydrotherapy, General</w:t>
            </w:r>
          </w:p>
          <w:p>
            <w:pPr>
              <w:pStyle w:val="Normal"/>
              <w:autoSpaceDE w:val="false"/>
              <w:snapToGrid w:val="false"/>
              <w:spacing w:lineRule="atLeast" w:line="120"/>
              <w:ind w:left="255" w:right="0"/>
              <w:rPr>
                <w:color w:val="000000"/>
                <w:szCs w:val="24"/>
              </w:rPr>
            </w:pPr>
            <w:r>
              <w:rPr>
                <w:rFonts w:eastAsia="Times New Roman"/>
                <w:color w:val="000000"/>
                <w:szCs w:val="24"/>
              </w:rPr>
              <w:t xml:space="preserve">  </w:t>
            </w:r>
            <w:r>
              <w:rPr>
                <w:color w:val="000000"/>
                <w:szCs w:val="24"/>
              </w:rPr>
              <w:t>PTM 5.</w:t>
            </w:r>
            <w:r>
              <w:rPr>
                <w:color w:val="000000"/>
                <w:szCs w:val="24"/>
              </w:rPr>
              <w:t>被動性關節運動</w:t>
            </w:r>
            <w:r>
              <w:rPr>
                <w:rFonts w:eastAsia="Times New Roman"/>
                <w:color w:val="000000"/>
                <w:szCs w:val="24"/>
              </w:rPr>
              <w:t xml:space="preserve"> </w:t>
            </w:r>
            <w:r>
              <w:rPr>
                <w:color w:val="000000"/>
                <w:szCs w:val="24"/>
              </w:rPr>
              <w:t>Passive R.O.M.</w:t>
            </w:r>
          </w:p>
          <w:p>
            <w:pPr>
              <w:pStyle w:val="Normal"/>
              <w:autoSpaceDE w:val="false"/>
              <w:snapToGrid w:val="false"/>
              <w:spacing w:lineRule="atLeast" w:line="120"/>
              <w:ind w:left="255" w:right="0"/>
              <w:rPr>
                <w:color w:val="000000"/>
                <w:szCs w:val="24"/>
              </w:rPr>
            </w:pPr>
            <w:r>
              <w:rPr>
                <w:rFonts w:eastAsia="Times New Roman"/>
                <w:color w:val="000000"/>
                <w:szCs w:val="24"/>
              </w:rPr>
              <w:t xml:space="preserve">  </w:t>
            </w:r>
            <w:r>
              <w:rPr>
                <w:color w:val="000000"/>
                <w:szCs w:val="24"/>
              </w:rPr>
              <w:t>PTM 6.</w:t>
            </w:r>
            <w:r>
              <w:rPr>
                <w:color w:val="000000"/>
                <w:szCs w:val="24"/>
              </w:rPr>
              <w:t>牽拉運動</w:t>
            </w:r>
            <w:r>
              <w:rPr>
                <w:rFonts w:eastAsia="Times New Roman"/>
                <w:color w:val="000000"/>
                <w:szCs w:val="24"/>
              </w:rPr>
              <w:t xml:space="preserve"> </w:t>
            </w:r>
            <w:r>
              <w:rPr>
                <w:color w:val="000000"/>
                <w:szCs w:val="24"/>
              </w:rPr>
              <w:t>Stretching Exs.</w:t>
            </w:r>
          </w:p>
          <w:p>
            <w:pPr>
              <w:pStyle w:val="Normal"/>
              <w:autoSpaceDE w:val="false"/>
              <w:snapToGrid w:val="false"/>
              <w:spacing w:lineRule="atLeast" w:line="120"/>
              <w:ind w:left="255" w:right="0"/>
              <w:rPr>
                <w:color w:val="000000"/>
                <w:szCs w:val="24"/>
              </w:rPr>
            </w:pPr>
            <w:r>
              <w:rPr>
                <w:rFonts w:eastAsia="Times New Roman"/>
                <w:color w:val="000000"/>
                <w:szCs w:val="24"/>
              </w:rPr>
              <w:t xml:space="preserve">  </w:t>
            </w:r>
            <w:r>
              <w:rPr>
                <w:color w:val="000000"/>
                <w:szCs w:val="24"/>
              </w:rPr>
              <w:t>PTM 7.</w:t>
            </w:r>
            <w:r>
              <w:rPr>
                <w:color w:val="000000"/>
                <w:szCs w:val="24"/>
              </w:rPr>
              <w:t>運動治療</w:t>
            </w:r>
            <w:r>
              <w:rPr>
                <w:rFonts w:eastAsia="Times New Roman"/>
                <w:color w:val="000000"/>
                <w:szCs w:val="24"/>
              </w:rPr>
              <w:t xml:space="preserve"> </w:t>
            </w:r>
            <w:r>
              <w:rPr>
                <w:color w:val="000000"/>
                <w:szCs w:val="24"/>
              </w:rPr>
              <w:t>Therapeutic Exs.</w:t>
            </w:r>
          </w:p>
          <w:p>
            <w:pPr>
              <w:pStyle w:val="Normal"/>
              <w:autoSpaceDE w:val="false"/>
              <w:snapToGrid w:val="false"/>
              <w:spacing w:lineRule="atLeast" w:line="120"/>
              <w:ind w:left="255" w:right="0"/>
              <w:rPr>
                <w:color w:val="000000"/>
                <w:szCs w:val="24"/>
              </w:rPr>
            </w:pPr>
            <w:r>
              <w:rPr>
                <w:rFonts w:eastAsia="Times New Roman"/>
                <w:color w:val="000000"/>
                <w:szCs w:val="24"/>
              </w:rPr>
              <w:t xml:space="preserve">  </w:t>
            </w:r>
            <w:r>
              <w:rPr>
                <w:color w:val="000000"/>
                <w:szCs w:val="24"/>
              </w:rPr>
              <w:t>PTM 8.</w:t>
            </w:r>
            <w:r>
              <w:rPr>
                <w:color w:val="000000"/>
                <w:szCs w:val="24"/>
              </w:rPr>
              <w:t>傾斜台訓練</w:t>
            </w:r>
            <w:r>
              <w:rPr>
                <w:rFonts w:eastAsia="Times New Roman"/>
                <w:color w:val="000000"/>
                <w:szCs w:val="24"/>
              </w:rPr>
              <w:t xml:space="preserve"> </w:t>
            </w:r>
            <w:r>
              <w:rPr>
                <w:color w:val="000000"/>
                <w:szCs w:val="24"/>
              </w:rPr>
              <w:t>Tilting table training</w:t>
            </w:r>
          </w:p>
          <w:p>
            <w:pPr>
              <w:pStyle w:val="Normal"/>
              <w:autoSpaceDE w:val="false"/>
              <w:snapToGrid w:val="false"/>
              <w:spacing w:lineRule="atLeast" w:line="120"/>
              <w:ind w:left="255" w:right="0"/>
              <w:rPr>
                <w:color w:val="000000"/>
                <w:szCs w:val="24"/>
              </w:rPr>
            </w:pPr>
            <w:r>
              <w:rPr>
                <w:rFonts w:eastAsia="Times New Roman"/>
                <w:color w:val="000000"/>
                <w:szCs w:val="24"/>
              </w:rPr>
              <w:t xml:space="preserve">  </w:t>
            </w:r>
            <w:r>
              <w:rPr>
                <w:color w:val="000000"/>
                <w:szCs w:val="24"/>
              </w:rPr>
              <w:t>PTM 9.</w:t>
            </w:r>
            <w:r>
              <w:rPr>
                <w:color w:val="000000"/>
                <w:szCs w:val="24"/>
              </w:rPr>
              <w:t>肌力訓練</w:t>
            </w:r>
            <w:r>
              <w:rPr>
                <w:rFonts w:eastAsia="Times New Roman"/>
                <w:color w:val="000000"/>
                <w:szCs w:val="24"/>
              </w:rPr>
              <w:t xml:space="preserve"> </w:t>
            </w:r>
            <w:r>
              <w:rPr>
                <w:color w:val="000000"/>
                <w:szCs w:val="24"/>
              </w:rPr>
              <w:t>Strengthening Tx</w:t>
            </w:r>
          </w:p>
          <w:p>
            <w:pPr>
              <w:pStyle w:val="Normal"/>
              <w:autoSpaceDE w:val="false"/>
              <w:snapToGrid w:val="false"/>
              <w:spacing w:lineRule="atLeast" w:line="120"/>
              <w:ind w:left="255" w:right="0"/>
              <w:rPr>
                <w:color w:val="000000"/>
                <w:szCs w:val="24"/>
              </w:rPr>
            </w:pPr>
            <w:r>
              <w:rPr>
                <w:rFonts w:eastAsia="Times New Roman"/>
                <w:color w:val="000000"/>
                <w:szCs w:val="24"/>
              </w:rPr>
              <w:t xml:space="preserve">  </w:t>
            </w:r>
            <w:r>
              <w:rPr>
                <w:color w:val="000000"/>
                <w:szCs w:val="24"/>
              </w:rPr>
              <w:t>PTM 10.</w:t>
            </w:r>
            <w:r>
              <w:rPr>
                <w:color w:val="000000"/>
                <w:szCs w:val="24"/>
              </w:rPr>
              <w:t>耐力訓練</w:t>
            </w:r>
            <w:r>
              <w:rPr>
                <w:rFonts w:eastAsia="Times New Roman"/>
                <w:color w:val="000000"/>
                <w:szCs w:val="24"/>
              </w:rPr>
              <w:t xml:space="preserve"> </w:t>
            </w:r>
            <w:r>
              <w:rPr>
                <w:color w:val="000000"/>
                <w:szCs w:val="24"/>
              </w:rPr>
              <w:t>Endurance training</w:t>
            </w:r>
          </w:p>
          <w:p>
            <w:pPr>
              <w:pStyle w:val="Normal"/>
              <w:autoSpaceDE w:val="false"/>
              <w:snapToGrid w:val="false"/>
              <w:spacing w:lineRule="atLeast" w:line="120"/>
              <w:ind w:left="255" w:right="0"/>
              <w:rPr>
                <w:color w:val="000000"/>
                <w:szCs w:val="24"/>
              </w:rPr>
            </w:pPr>
            <w:r>
              <w:rPr>
                <w:rFonts w:eastAsia="Times New Roman"/>
                <w:color w:val="000000"/>
                <w:szCs w:val="24"/>
              </w:rPr>
              <w:t xml:space="preserve">  </w:t>
            </w:r>
            <w:r>
              <w:rPr>
                <w:color w:val="000000"/>
                <w:szCs w:val="24"/>
              </w:rPr>
              <w:t>PTM 11.</w:t>
            </w:r>
            <w:r>
              <w:rPr>
                <w:color w:val="000000"/>
                <w:szCs w:val="24"/>
              </w:rPr>
              <w:t>按摩</w:t>
            </w:r>
            <w:r>
              <w:rPr>
                <w:rFonts w:eastAsia="Times New Roman"/>
                <w:color w:val="000000"/>
                <w:szCs w:val="24"/>
              </w:rPr>
              <w:t xml:space="preserve"> </w:t>
            </w:r>
            <w:r>
              <w:rPr>
                <w:color w:val="000000"/>
                <w:szCs w:val="24"/>
              </w:rPr>
              <w:t>Massage</w:t>
            </w:r>
          </w:p>
          <w:p>
            <w:pPr>
              <w:pStyle w:val="Normal"/>
              <w:autoSpaceDE w:val="false"/>
              <w:snapToGrid w:val="false"/>
              <w:spacing w:lineRule="atLeast" w:line="120"/>
              <w:ind w:left="255" w:right="0"/>
              <w:rPr>
                <w:color w:val="000000"/>
                <w:szCs w:val="24"/>
              </w:rPr>
            </w:pPr>
            <w:r>
              <w:rPr>
                <w:rFonts w:eastAsia="Times New Roman"/>
                <w:color w:val="000000"/>
                <w:szCs w:val="24"/>
              </w:rPr>
              <w:t xml:space="preserve">  </w:t>
            </w:r>
            <w:r>
              <w:rPr>
                <w:color w:val="000000"/>
                <w:szCs w:val="24"/>
              </w:rPr>
              <w:t>PTM 12.</w:t>
            </w:r>
            <w:r>
              <w:rPr>
                <w:color w:val="000000"/>
                <w:szCs w:val="24"/>
              </w:rPr>
              <w:t>鬆動術</w:t>
            </w:r>
            <w:r>
              <w:rPr>
                <w:rFonts w:eastAsia="Times New Roman"/>
                <w:color w:val="000000"/>
                <w:szCs w:val="24"/>
              </w:rPr>
              <w:t xml:space="preserve"> </w:t>
            </w:r>
            <w:r>
              <w:rPr>
                <w:color w:val="000000"/>
                <w:szCs w:val="24"/>
              </w:rPr>
              <w:t>Mobilization</w:t>
            </w:r>
          </w:p>
          <w:p>
            <w:pPr>
              <w:pStyle w:val="Normal"/>
              <w:autoSpaceDE w:val="false"/>
              <w:snapToGrid w:val="false"/>
              <w:spacing w:lineRule="atLeast" w:line="120"/>
              <w:ind w:hanging="851" w:left="1106" w:right="0"/>
              <w:rPr>
                <w:color w:val="000000"/>
                <w:szCs w:val="24"/>
              </w:rPr>
            </w:pPr>
            <w:r>
              <w:rPr>
                <w:rFonts w:eastAsia="Times New Roman"/>
                <w:color w:val="000000"/>
                <w:szCs w:val="24"/>
              </w:rPr>
              <w:t xml:space="preserve">  </w:t>
            </w:r>
            <w:r>
              <w:rPr>
                <w:color w:val="000000"/>
                <w:szCs w:val="24"/>
              </w:rPr>
              <w:t>PTM 13.</w:t>
            </w:r>
            <w:r>
              <w:rPr>
                <w:color w:val="000000"/>
                <w:szCs w:val="24"/>
              </w:rPr>
              <w:t>姿態訓練</w:t>
            </w:r>
            <w:r>
              <w:rPr>
                <w:rFonts w:eastAsia="Times New Roman"/>
                <w:color w:val="000000"/>
                <w:szCs w:val="24"/>
              </w:rPr>
              <w:t xml:space="preserve"> </w:t>
            </w:r>
            <w:r>
              <w:rPr>
                <w:color w:val="000000"/>
                <w:szCs w:val="24"/>
              </w:rPr>
              <w:t>Posture training (</w:t>
            </w:r>
            <w:r>
              <w:rPr>
                <w:color w:val="000000"/>
                <w:szCs w:val="24"/>
              </w:rPr>
              <w:t>含步態訓練</w:t>
            </w:r>
            <w:r>
              <w:rPr>
                <w:rFonts w:eastAsia="Times New Roman"/>
                <w:color w:val="000000"/>
                <w:szCs w:val="24"/>
              </w:rPr>
              <w:t xml:space="preserve">    </w:t>
            </w:r>
          </w:p>
          <w:p>
            <w:pPr>
              <w:pStyle w:val="Normal"/>
              <w:autoSpaceDE w:val="false"/>
              <w:snapToGrid w:val="false"/>
              <w:spacing w:lineRule="atLeast" w:line="120"/>
              <w:ind w:hanging="851" w:left="1106" w:right="0"/>
              <w:rPr>
                <w:color w:val="000000"/>
                <w:szCs w:val="24"/>
              </w:rPr>
            </w:pPr>
            <w:r>
              <w:rPr>
                <w:rFonts w:eastAsia="Times New Roman"/>
                <w:color w:val="000000"/>
                <w:szCs w:val="24"/>
              </w:rPr>
              <w:t xml:space="preserve">         </w:t>
            </w:r>
            <w:r>
              <w:rPr>
                <w:color w:val="000000"/>
                <w:szCs w:val="24"/>
              </w:rPr>
              <w:t>及姿勢訓練</w:t>
            </w:r>
            <w:r>
              <w:rPr>
                <w:color w:val="000000"/>
                <w:szCs w:val="24"/>
              </w:rPr>
              <w:t>)</w:t>
            </w:r>
          </w:p>
          <w:p>
            <w:pPr>
              <w:pStyle w:val="Normal"/>
              <w:autoSpaceDE w:val="false"/>
              <w:snapToGrid w:val="false"/>
              <w:spacing w:lineRule="atLeast" w:line="120"/>
              <w:ind w:left="255" w:right="0"/>
              <w:rPr>
                <w:color w:val="000000"/>
                <w:szCs w:val="24"/>
              </w:rPr>
            </w:pPr>
            <w:r>
              <w:rPr>
                <w:rFonts w:eastAsia="Times New Roman"/>
                <w:color w:val="000000"/>
                <w:szCs w:val="24"/>
              </w:rPr>
              <w:t xml:space="preserve">  </w:t>
            </w:r>
            <w:r>
              <w:rPr>
                <w:color w:val="000000"/>
                <w:szCs w:val="24"/>
              </w:rPr>
              <w:t>PTM 14.</w:t>
            </w:r>
            <w:r>
              <w:rPr>
                <w:color w:val="000000"/>
                <w:szCs w:val="24"/>
              </w:rPr>
              <w:t>其他經保險人核可者</w:t>
            </w:r>
          </w:p>
          <w:p>
            <w:pPr>
              <w:pStyle w:val="Normal"/>
              <w:autoSpaceDE w:val="false"/>
              <w:spacing w:lineRule="exact" w:line="300"/>
              <w:ind w:hanging="240" w:left="720" w:right="0"/>
              <w:rPr>
                <w:color w:val="000000"/>
                <w:szCs w:val="24"/>
              </w:rPr>
            </w:pPr>
            <w:r>
              <w:rPr>
                <w:color w:val="000000"/>
                <w:szCs w:val="24"/>
              </w:rPr>
              <w:t>2.42017C</w:t>
            </w:r>
            <w:r>
              <w:rPr>
                <w:color w:val="000000"/>
                <w:szCs w:val="24"/>
              </w:rPr>
              <w:t>、</w:t>
            </w:r>
            <w:r>
              <w:rPr>
                <w:color w:val="000000"/>
                <w:szCs w:val="24"/>
              </w:rPr>
              <w:t>42018C</w:t>
            </w:r>
            <w:r>
              <w:rPr>
                <w:color w:val="000000"/>
                <w:szCs w:val="24"/>
              </w:rPr>
              <w:t>申報資格如下：</w:t>
            </w:r>
          </w:p>
          <w:p>
            <w:pPr>
              <w:pStyle w:val="Normal"/>
              <w:autoSpaceDE w:val="false"/>
              <w:spacing w:lineRule="exact" w:line="300"/>
              <w:ind w:hanging="360" w:left="1001" w:right="0"/>
              <w:rPr>
                <w:color w:val="000000"/>
                <w:szCs w:val="24"/>
              </w:rPr>
            </w:pPr>
            <w:r>
              <w:rPr>
                <w:color w:val="000000"/>
                <w:szCs w:val="24"/>
              </w:rPr>
              <w:t>(1)</w:t>
            </w:r>
            <w:r>
              <w:rPr>
                <w:color w:val="000000"/>
                <w:szCs w:val="24"/>
              </w:rPr>
              <w:t>復健科專科醫師開設之基層院所。</w:t>
            </w:r>
          </w:p>
          <w:p>
            <w:pPr>
              <w:pStyle w:val="Normal"/>
              <w:autoSpaceDE w:val="false"/>
              <w:spacing w:lineRule="exact" w:line="300"/>
              <w:ind w:hanging="240" w:left="881" w:right="0"/>
              <w:rPr>
                <w:color w:val="000000"/>
                <w:szCs w:val="24"/>
              </w:rPr>
            </w:pPr>
            <w:r>
              <w:rPr>
                <w:color w:val="000000"/>
                <w:szCs w:val="24"/>
              </w:rPr>
              <w:t>(2)</w:t>
            </w:r>
            <w:r>
              <w:rPr>
                <w:color w:val="000000"/>
                <w:szCs w:val="24"/>
              </w:rPr>
              <w:t>聘有專任復健專科醫師之基層院所且由復健專科</w:t>
            </w:r>
            <w:r>
              <w:rPr>
                <w:color w:val="000000"/>
                <w:szCs w:val="24"/>
              </w:rPr>
              <w:t>(</w:t>
            </w:r>
            <w:r>
              <w:rPr>
                <w:color w:val="000000"/>
                <w:szCs w:val="24"/>
              </w:rPr>
              <w:t>含專任及支援</w:t>
            </w:r>
            <w:r>
              <w:rPr>
                <w:color w:val="000000"/>
                <w:szCs w:val="24"/>
              </w:rPr>
              <w:t>)</w:t>
            </w:r>
            <w:r>
              <w:rPr>
                <w:color w:val="000000"/>
                <w:szCs w:val="24"/>
              </w:rPr>
              <w:t>醫師所開立之處方。</w:t>
            </w:r>
          </w:p>
        </w:tc>
        <w:tc>
          <w:tcPr>
            <w:tcW w:w="340" w:type="dxa"/>
            <w:tcBorders>
              <w:left w:val="single" w:sz="6" w:space="0" w:color="000000"/>
              <w:bottom w:val="single" w:sz="6" w:space="0" w:color="000000"/>
              <w:right w:val="single" w:sz="6" w:space="0" w:color="000000"/>
            </w:tcBorders>
          </w:tcPr>
          <w:p>
            <w:pPr>
              <w:pStyle w:val="Normal"/>
              <w:autoSpaceDE w:val="false"/>
              <w:snapToGrid w:val="false"/>
              <w:spacing w:lineRule="atLeast" w:line="120"/>
              <w:jc w:val="center"/>
              <w:rPr>
                <w:color w:val="000000"/>
                <w:szCs w:val="24"/>
              </w:rPr>
            </w:pPr>
            <w:r>
              <w:rPr>
                <w:color w:val="000000"/>
                <w:szCs w:val="24"/>
              </w:rPr>
            </w:r>
          </w:p>
        </w:tc>
        <w:tc>
          <w:tcPr>
            <w:tcW w:w="340" w:type="dxa"/>
            <w:tcBorders>
              <w:left w:val="single" w:sz="6" w:space="0" w:color="000000"/>
              <w:bottom w:val="single" w:sz="6" w:space="0" w:color="000000"/>
              <w:right w:val="single" w:sz="6" w:space="0" w:color="000000"/>
            </w:tcBorders>
          </w:tcPr>
          <w:p>
            <w:pPr>
              <w:pStyle w:val="Normal"/>
              <w:autoSpaceDE w:val="false"/>
              <w:snapToGrid w:val="false"/>
              <w:spacing w:lineRule="atLeast" w:line="120"/>
              <w:jc w:val="center"/>
              <w:rPr>
                <w:color w:val="000000"/>
                <w:szCs w:val="24"/>
              </w:rPr>
            </w:pPr>
            <w:r>
              <w:rPr>
                <w:color w:val="000000"/>
                <w:szCs w:val="24"/>
              </w:rPr>
            </w:r>
          </w:p>
        </w:tc>
        <w:tc>
          <w:tcPr>
            <w:tcW w:w="340" w:type="dxa"/>
            <w:tcBorders>
              <w:left w:val="single" w:sz="6" w:space="0" w:color="000000"/>
              <w:bottom w:val="single" w:sz="6" w:space="0" w:color="000000"/>
              <w:right w:val="single" w:sz="6" w:space="0" w:color="000000"/>
            </w:tcBorders>
          </w:tcPr>
          <w:p>
            <w:pPr>
              <w:pStyle w:val="Normal"/>
              <w:autoSpaceDE w:val="false"/>
              <w:snapToGrid w:val="false"/>
              <w:spacing w:lineRule="atLeast" w:line="120"/>
              <w:jc w:val="center"/>
              <w:rPr>
                <w:color w:val="000000"/>
                <w:szCs w:val="24"/>
              </w:rPr>
            </w:pPr>
            <w:r>
              <w:rPr>
                <w:color w:val="000000"/>
                <w:szCs w:val="24"/>
              </w:rPr>
            </w:r>
          </w:p>
        </w:tc>
        <w:tc>
          <w:tcPr>
            <w:tcW w:w="340" w:type="dxa"/>
            <w:tcBorders>
              <w:left w:val="single" w:sz="6" w:space="0" w:color="000000"/>
              <w:bottom w:val="single" w:sz="6" w:space="0" w:color="000000"/>
              <w:right w:val="single" w:sz="6" w:space="0" w:color="000000"/>
            </w:tcBorders>
          </w:tcPr>
          <w:p>
            <w:pPr>
              <w:pStyle w:val="Normal"/>
              <w:autoSpaceDE w:val="false"/>
              <w:snapToGrid w:val="false"/>
              <w:spacing w:lineRule="atLeast" w:line="120"/>
              <w:jc w:val="center"/>
              <w:rPr>
                <w:color w:val="000000"/>
                <w:szCs w:val="24"/>
              </w:rPr>
            </w:pPr>
            <w:r>
              <w:rPr>
                <w:color w:val="000000"/>
                <w:szCs w:val="24"/>
              </w:rPr>
            </w:r>
          </w:p>
        </w:tc>
        <w:tc>
          <w:tcPr>
            <w:tcW w:w="907" w:type="dxa"/>
            <w:tcBorders>
              <w:left w:val="single" w:sz="6" w:space="0" w:color="000000"/>
              <w:bottom w:val="single" w:sz="6" w:space="0" w:color="000000"/>
              <w:right w:val="single" w:sz="6" w:space="0" w:color="000000"/>
            </w:tcBorders>
          </w:tcPr>
          <w:p>
            <w:pPr>
              <w:pStyle w:val="Normal"/>
              <w:autoSpaceDE w:val="false"/>
              <w:snapToGrid w:val="false"/>
              <w:spacing w:lineRule="atLeast" w:line="120"/>
              <w:rPr>
                <w:color w:val="000000"/>
                <w:szCs w:val="24"/>
              </w:rPr>
            </w:pPr>
            <w:r>
              <w:rPr>
                <w:color w:val="000000"/>
                <w:szCs w:val="24"/>
              </w:rPr>
            </w:r>
          </w:p>
        </w:tc>
      </w:tr>
      <w:tr>
        <w:trPr/>
        <w:tc>
          <w:tcPr>
            <w:tcW w:w="918" w:type="dxa"/>
            <w:tcBorders>
              <w:top w:val="single" w:sz="6" w:space="0" w:color="000000"/>
              <w:left w:val="single" w:sz="6" w:space="0" w:color="000000"/>
              <w:right w:val="single" w:sz="6" w:space="0" w:color="000000"/>
            </w:tcBorders>
          </w:tcPr>
          <w:p>
            <w:pPr>
              <w:pStyle w:val="Normal"/>
              <w:autoSpaceDE w:val="false"/>
              <w:spacing w:lineRule="auto" w:line="240"/>
              <w:rPr>
                <w:color w:val="000000"/>
              </w:rPr>
            </w:pPr>
            <w:r>
              <w:rPr>
                <w:color w:val="000000"/>
              </w:rPr>
              <w:t>42014B</w:t>
            </w:r>
          </w:p>
        </w:tc>
        <w:tc>
          <w:tcPr>
            <w:tcW w:w="6236" w:type="dxa"/>
            <w:tcBorders>
              <w:top w:val="single" w:sz="6" w:space="0" w:color="000000"/>
              <w:left w:val="single" w:sz="6" w:space="0" w:color="000000"/>
              <w:right w:val="single" w:sz="6" w:space="0" w:color="000000"/>
            </w:tcBorders>
          </w:tcPr>
          <w:p>
            <w:pPr>
              <w:pStyle w:val="Normal"/>
              <w:autoSpaceDE w:val="false"/>
              <w:spacing w:lineRule="auto" w:line="240"/>
              <w:rPr>
                <w:color w:val="000000"/>
              </w:rPr>
            </w:pPr>
            <w:r>
              <w:rPr>
                <w:color w:val="000000"/>
              </w:rPr>
              <w:t>複雜治療</w:t>
            </w:r>
            <w:r>
              <w:rPr>
                <w:color w:val="000000"/>
              </w:rPr>
              <w:t>Complicated</w:t>
            </w:r>
          </w:p>
        </w:tc>
        <w:tc>
          <w:tcPr>
            <w:tcW w:w="340" w:type="dxa"/>
            <w:tcBorders>
              <w:top w:val="single" w:sz="6" w:space="0" w:color="000000"/>
              <w:left w:val="single" w:sz="6" w:space="0" w:color="000000"/>
              <w:right w:val="single" w:sz="6" w:space="0" w:color="000000"/>
            </w:tcBorders>
          </w:tcPr>
          <w:p>
            <w:pPr>
              <w:pStyle w:val="Normal"/>
              <w:autoSpaceDE w:val="false"/>
              <w:snapToGrid w:val="false"/>
              <w:spacing w:lineRule="auto" w:line="240"/>
              <w:jc w:val="center"/>
              <w:rPr>
                <w:color w:val="000000"/>
              </w:rPr>
            </w:pPr>
            <w:r>
              <w:rPr>
                <w:color w:val="000000"/>
              </w:rPr>
            </w:r>
          </w:p>
        </w:tc>
        <w:tc>
          <w:tcPr>
            <w:tcW w:w="340" w:type="dxa"/>
            <w:tcBorders>
              <w:top w:val="single" w:sz="6" w:space="0" w:color="000000"/>
              <w:left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340" w:type="dxa"/>
            <w:tcBorders>
              <w:top w:val="single" w:sz="6" w:space="0" w:color="000000"/>
              <w:left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340" w:type="dxa"/>
            <w:tcBorders>
              <w:top w:val="single" w:sz="6" w:space="0" w:color="000000"/>
              <w:left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907" w:type="dxa"/>
            <w:tcBorders>
              <w:top w:val="single" w:sz="6" w:space="0" w:color="000000"/>
              <w:left w:val="single" w:sz="6" w:space="0" w:color="000000"/>
              <w:right w:val="single" w:sz="6" w:space="0" w:color="000000"/>
            </w:tcBorders>
          </w:tcPr>
          <w:p>
            <w:pPr>
              <w:pStyle w:val="Normal"/>
              <w:autoSpaceDE w:val="false"/>
              <w:spacing w:lineRule="auto" w:line="240"/>
              <w:jc w:val="right"/>
              <w:rPr>
                <w:color w:val="000000"/>
              </w:rPr>
            </w:pPr>
            <w:r>
              <w:rPr>
                <w:color w:val="000000"/>
              </w:rPr>
              <w:t>600</w:t>
            </w:r>
          </w:p>
        </w:tc>
      </w:tr>
      <w:tr>
        <w:trPr/>
        <w:tc>
          <w:tcPr>
            <w:tcW w:w="918" w:type="dxa"/>
            <w:tcBorders>
              <w:left w:val="single" w:sz="6" w:space="0" w:color="000000"/>
              <w:right w:val="single" w:sz="6" w:space="0" w:color="000000"/>
            </w:tcBorders>
          </w:tcPr>
          <w:p>
            <w:pPr>
              <w:pStyle w:val="Normal"/>
              <w:autoSpaceDE w:val="false"/>
              <w:spacing w:lineRule="auto" w:line="240"/>
              <w:rPr>
                <w:color w:val="000000"/>
              </w:rPr>
            </w:pPr>
            <w:r>
              <w:rPr>
                <w:color w:val="000000"/>
              </w:rPr>
              <w:t>42019C</w:t>
            </w:r>
          </w:p>
        </w:tc>
        <w:tc>
          <w:tcPr>
            <w:tcW w:w="6236" w:type="dxa"/>
            <w:tcBorders>
              <w:left w:val="single" w:sz="6" w:space="0" w:color="000000"/>
              <w:right w:val="single" w:sz="6" w:space="0" w:color="000000"/>
            </w:tcBorders>
          </w:tcPr>
          <w:p>
            <w:pPr>
              <w:pStyle w:val="Normal"/>
              <w:autoSpaceDE w:val="false"/>
              <w:snapToGrid w:val="false"/>
              <w:spacing w:lineRule="auto" w:line="240"/>
              <w:rPr>
                <w:color w:val="000000"/>
              </w:rPr>
            </w:pPr>
            <w:r>
              <w:rPr>
                <w:color w:val="000000"/>
              </w:rPr>
            </w:r>
          </w:p>
        </w:tc>
        <w:tc>
          <w:tcPr>
            <w:tcW w:w="340" w:type="dxa"/>
            <w:tcBorders>
              <w:left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340" w:type="dxa"/>
            <w:tcBorders>
              <w:left w:val="single" w:sz="6" w:space="0" w:color="000000"/>
              <w:right w:val="single" w:sz="6" w:space="0" w:color="000000"/>
            </w:tcBorders>
          </w:tcPr>
          <w:p>
            <w:pPr>
              <w:pStyle w:val="Normal"/>
              <w:autoSpaceDE w:val="false"/>
              <w:snapToGrid w:val="false"/>
              <w:spacing w:lineRule="auto" w:line="240"/>
              <w:jc w:val="center"/>
              <w:rPr>
                <w:color w:val="000000"/>
              </w:rPr>
            </w:pPr>
            <w:r>
              <w:rPr>
                <w:color w:val="000000"/>
              </w:rPr>
            </w:r>
          </w:p>
        </w:tc>
        <w:tc>
          <w:tcPr>
            <w:tcW w:w="340" w:type="dxa"/>
            <w:tcBorders>
              <w:left w:val="single" w:sz="6" w:space="0" w:color="000000"/>
              <w:right w:val="single" w:sz="6" w:space="0" w:color="000000"/>
            </w:tcBorders>
          </w:tcPr>
          <w:p>
            <w:pPr>
              <w:pStyle w:val="Normal"/>
              <w:autoSpaceDE w:val="false"/>
              <w:snapToGrid w:val="false"/>
              <w:spacing w:lineRule="auto" w:line="240"/>
              <w:jc w:val="center"/>
              <w:rPr>
                <w:color w:val="000000"/>
              </w:rPr>
            </w:pPr>
            <w:r>
              <w:rPr>
                <w:color w:val="000000"/>
              </w:rPr>
            </w:r>
          </w:p>
        </w:tc>
        <w:tc>
          <w:tcPr>
            <w:tcW w:w="340" w:type="dxa"/>
            <w:tcBorders>
              <w:left w:val="single" w:sz="6" w:space="0" w:color="000000"/>
              <w:right w:val="single" w:sz="6" w:space="0" w:color="000000"/>
            </w:tcBorders>
          </w:tcPr>
          <w:p>
            <w:pPr>
              <w:pStyle w:val="Normal"/>
              <w:autoSpaceDE w:val="false"/>
              <w:snapToGrid w:val="false"/>
              <w:spacing w:lineRule="auto" w:line="240"/>
              <w:jc w:val="center"/>
              <w:rPr>
                <w:color w:val="000000"/>
              </w:rPr>
            </w:pPr>
            <w:r>
              <w:rPr>
                <w:color w:val="000000"/>
              </w:rPr>
            </w:r>
          </w:p>
        </w:tc>
        <w:tc>
          <w:tcPr>
            <w:tcW w:w="907" w:type="dxa"/>
            <w:tcBorders>
              <w:left w:val="single" w:sz="6" w:space="0" w:color="000000"/>
              <w:right w:val="single" w:sz="6" w:space="0" w:color="000000"/>
            </w:tcBorders>
          </w:tcPr>
          <w:p>
            <w:pPr>
              <w:pStyle w:val="Normal"/>
              <w:autoSpaceDE w:val="false"/>
              <w:spacing w:lineRule="auto" w:line="240"/>
              <w:jc w:val="right"/>
              <w:rPr>
                <w:color w:val="000000"/>
              </w:rPr>
            </w:pPr>
            <w:r>
              <w:rPr>
                <w:color w:val="000000"/>
              </w:rPr>
              <w:t>500</w:t>
            </w:r>
          </w:p>
        </w:tc>
      </w:tr>
      <w:tr>
        <w:trPr/>
        <w:tc>
          <w:tcPr>
            <w:tcW w:w="918" w:type="dxa"/>
            <w:tcBorders>
              <w:left w:val="single" w:sz="6" w:space="0" w:color="000000"/>
              <w:right w:val="single" w:sz="6" w:space="0" w:color="000000"/>
            </w:tcBorders>
          </w:tcPr>
          <w:p>
            <w:pPr>
              <w:pStyle w:val="Normal"/>
              <w:autoSpaceDE w:val="false"/>
              <w:spacing w:lineRule="auto" w:line="240"/>
              <w:rPr>
                <w:color w:val="000000"/>
              </w:rPr>
            </w:pPr>
            <w:r>
              <w:rPr>
                <w:color w:val="000000"/>
              </w:rPr>
              <w:t>42015C</w:t>
            </w:r>
          </w:p>
        </w:tc>
        <w:tc>
          <w:tcPr>
            <w:tcW w:w="6236" w:type="dxa"/>
            <w:tcBorders>
              <w:left w:val="single" w:sz="6" w:space="0" w:color="000000"/>
              <w:right w:val="single" w:sz="6" w:space="0" w:color="000000"/>
            </w:tcBorders>
          </w:tcPr>
          <w:p>
            <w:pPr>
              <w:pStyle w:val="Normal"/>
              <w:autoSpaceDE w:val="false"/>
              <w:snapToGrid w:val="false"/>
              <w:spacing w:lineRule="auto" w:line="240"/>
              <w:rPr>
                <w:color w:val="000000"/>
              </w:rPr>
            </w:pPr>
            <w:r>
              <w:rPr>
                <w:color w:val="000000"/>
              </w:rPr>
            </w:r>
          </w:p>
        </w:tc>
        <w:tc>
          <w:tcPr>
            <w:tcW w:w="340" w:type="dxa"/>
            <w:tcBorders>
              <w:left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340" w:type="dxa"/>
            <w:tcBorders>
              <w:left w:val="single" w:sz="6" w:space="0" w:color="000000"/>
              <w:right w:val="single" w:sz="6" w:space="0" w:color="000000"/>
            </w:tcBorders>
          </w:tcPr>
          <w:p>
            <w:pPr>
              <w:pStyle w:val="Normal"/>
              <w:autoSpaceDE w:val="false"/>
              <w:snapToGrid w:val="false"/>
              <w:spacing w:lineRule="auto" w:line="240"/>
              <w:jc w:val="center"/>
              <w:rPr>
                <w:color w:val="000000"/>
              </w:rPr>
            </w:pPr>
            <w:r>
              <w:rPr>
                <w:color w:val="000000"/>
              </w:rPr>
            </w:r>
          </w:p>
        </w:tc>
        <w:tc>
          <w:tcPr>
            <w:tcW w:w="340" w:type="dxa"/>
            <w:tcBorders>
              <w:left w:val="single" w:sz="6" w:space="0" w:color="000000"/>
              <w:right w:val="single" w:sz="6" w:space="0" w:color="000000"/>
            </w:tcBorders>
          </w:tcPr>
          <w:p>
            <w:pPr>
              <w:pStyle w:val="Normal"/>
              <w:autoSpaceDE w:val="false"/>
              <w:snapToGrid w:val="false"/>
              <w:spacing w:lineRule="auto" w:line="240"/>
              <w:jc w:val="center"/>
              <w:rPr>
                <w:color w:val="000000"/>
              </w:rPr>
            </w:pPr>
            <w:r>
              <w:rPr>
                <w:color w:val="000000"/>
              </w:rPr>
            </w:r>
          </w:p>
        </w:tc>
        <w:tc>
          <w:tcPr>
            <w:tcW w:w="340" w:type="dxa"/>
            <w:tcBorders>
              <w:left w:val="single" w:sz="6" w:space="0" w:color="000000"/>
              <w:right w:val="single" w:sz="6" w:space="0" w:color="000000"/>
            </w:tcBorders>
          </w:tcPr>
          <w:p>
            <w:pPr>
              <w:pStyle w:val="Normal"/>
              <w:autoSpaceDE w:val="false"/>
              <w:snapToGrid w:val="false"/>
              <w:spacing w:lineRule="auto" w:line="240"/>
              <w:jc w:val="center"/>
              <w:rPr>
                <w:color w:val="000000"/>
              </w:rPr>
            </w:pPr>
            <w:r>
              <w:rPr>
                <w:color w:val="000000"/>
              </w:rPr>
            </w:r>
          </w:p>
        </w:tc>
        <w:tc>
          <w:tcPr>
            <w:tcW w:w="907" w:type="dxa"/>
            <w:tcBorders>
              <w:left w:val="single" w:sz="6" w:space="0" w:color="000000"/>
              <w:right w:val="single" w:sz="6" w:space="0" w:color="000000"/>
            </w:tcBorders>
          </w:tcPr>
          <w:p>
            <w:pPr>
              <w:pStyle w:val="Normal"/>
              <w:autoSpaceDE w:val="false"/>
              <w:spacing w:lineRule="auto" w:line="240"/>
              <w:jc w:val="right"/>
              <w:rPr>
                <w:color w:val="000000"/>
              </w:rPr>
            </w:pPr>
            <w:r>
              <w:rPr>
                <w:color w:val="000000"/>
              </w:rPr>
              <w:t>360</w:t>
            </w:r>
          </w:p>
        </w:tc>
      </w:tr>
      <w:tr>
        <w:trPr/>
        <w:tc>
          <w:tcPr>
            <w:tcW w:w="918" w:type="dxa"/>
            <w:tcBorders>
              <w:left w:val="single" w:sz="6" w:space="0" w:color="000000"/>
              <w:bottom w:val="single" w:sz="6" w:space="0" w:color="000000"/>
              <w:right w:val="single" w:sz="6" w:space="0" w:color="000000"/>
            </w:tcBorders>
          </w:tcPr>
          <w:p>
            <w:pPr>
              <w:pStyle w:val="Normal"/>
              <w:autoSpaceDE w:val="false"/>
              <w:snapToGrid w:val="false"/>
              <w:spacing w:lineRule="auto" w:line="240"/>
              <w:rPr>
                <w:color w:val="000000"/>
              </w:rPr>
            </w:pPr>
            <w:r>
              <w:rPr>
                <w:color w:val="000000"/>
              </w:rPr>
            </w:r>
          </w:p>
        </w:tc>
        <w:tc>
          <w:tcPr>
            <w:tcW w:w="6236" w:type="dxa"/>
            <w:tcBorders>
              <w:left w:val="single" w:sz="6" w:space="0" w:color="000000"/>
              <w:bottom w:val="single" w:sz="6" w:space="0" w:color="000000"/>
              <w:right w:val="single" w:sz="6" w:space="0" w:color="000000"/>
            </w:tcBorders>
          </w:tcPr>
          <w:p>
            <w:pPr>
              <w:pStyle w:val="3"/>
              <w:rPr>
                <w:rFonts w:eastAsia="標楷體"/>
              </w:rPr>
            </w:pPr>
            <w:r>
              <w:rPr>
                <w:rFonts w:eastAsia="標楷體"/>
              </w:rPr>
              <w:t>註：</w:t>
            </w:r>
            <w:r>
              <w:rPr>
                <w:rFonts w:eastAsia="標楷體"/>
              </w:rPr>
              <w:t>1.</w:t>
            </w:r>
            <w:r>
              <w:rPr>
                <w:rFonts w:eastAsia="標楷體"/>
              </w:rPr>
              <w:t>限復健專科醫師開具處方後，交由相關治療專業人員親自實施始可申報。</w:t>
            </w:r>
          </w:p>
          <w:p>
            <w:pPr>
              <w:pStyle w:val="Normal"/>
              <w:autoSpaceDE w:val="false"/>
              <w:spacing w:lineRule="auto" w:line="240"/>
              <w:ind w:left="454" w:right="0"/>
              <w:rPr>
                <w:color w:val="000000"/>
              </w:rPr>
            </w:pPr>
            <w:r>
              <w:rPr>
                <w:color w:val="000000"/>
              </w:rPr>
              <w:t>2.</w:t>
            </w:r>
            <w:r>
              <w:rPr>
                <w:color w:val="000000"/>
              </w:rPr>
              <w:t>複雜治療項目</w:t>
            </w:r>
          </w:p>
          <w:p>
            <w:pPr>
              <w:pStyle w:val="Normal"/>
              <w:autoSpaceDE w:val="false"/>
              <w:spacing w:lineRule="auto" w:line="240"/>
              <w:ind w:left="737" w:right="0"/>
              <w:rPr>
                <w:color w:val="000000"/>
              </w:rPr>
            </w:pPr>
            <w:r>
              <w:rPr>
                <w:color w:val="000000"/>
              </w:rPr>
              <w:t>PTC 1.</w:t>
            </w:r>
            <w:r>
              <w:rPr>
                <w:color w:val="000000"/>
              </w:rPr>
              <w:t>促進技術</w:t>
            </w:r>
            <w:r>
              <w:rPr>
                <w:rFonts w:eastAsia="Times New Roman"/>
                <w:color w:val="000000"/>
              </w:rPr>
              <w:t xml:space="preserve"> </w:t>
            </w:r>
            <w:r>
              <w:rPr>
                <w:color w:val="000000"/>
              </w:rPr>
              <w:t>Facilitation techniques</w:t>
            </w:r>
          </w:p>
          <w:p>
            <w:pPr>
              <w:pStyle w:val="Normal"/>
              <w:autoSpaceDE w:val="false"/>
              <w:spacing w:lineRule="auto" w:line="240"/>
              <w:ind w:left="737" w:right="0"/>
              <w:rPr>
                <w:color w:val="000000"/>
              </w:rPr>
            </w:pPr>
            <w:r>
              <w:rPr>
                <w:color w:val="000000"/>
              </w:rPr>
              <w:t>PTC 2.</w:t>
            </w:r>
            <w:r>
              <w:rPr>
                <w:color w:val="000000"/>
              </w:rPr>
              <w:t>平衡訓練</w:t>
            </w:r>
            <w:r>
              <w:rPr>
                <w:rFonts w:eastAsia="Times New Roman"/>
                <w:color w:val="000000"/>
              </w:rPr>
              <w:t xml:space="preserve"> </w:t>
            </w:r>
            <w:r>
              <w:rPr>
                <w:color w:val="000000"/>
              </w:rPr>
              <w:t>Balance training</w:t>
            </w:r>
          </w:p>
          <w:p>
            <w:pPr>
              <w:pStyle w:val="Normal"/>
              <w:autoSpaceDE w:val="false"/>
              <w:spacing w:lineRule="auto" w:line="240"/>
              <w:ind w:left="737" w:right="0"/>
              <w:rPr>
                <w:color w:val="000000"/>
              </w:rPr>
            </w:pPr>
            <w:r>
              <w:rPr>
                <w:color w:val="000000"/>
              </w:rPr>
              <w:t>PTC 3.</w:t>
            </w:r>
            <w:r>
              <w:rPr>
                <w:color w:val="000000"/>
              </w:rPr>
              <w:t>義肢訓練</w:t>
            </w:r>
            <w:r>
              <w:rPr>
                <w:rFonts w:eastAsia="Times New Roman"/>
                <w:color w:val="000000"/>
              </w:rPr>
              <w:t xml:space="preserve"> </w:t>
            </w:r>
            <w:r>
              <w:rPr>
                <w:color w:val="000000"/>
              </w:rPr>
              <w:t>Prosthesis training</w:t>
            </w:r>
          </w:p>
          <w:p>
            <w:pPr>
              <w:pStyle w:val="Normal"/>
              <w:autoSpaceDE w:val="false"/>
              <w:spacing w:lineRule="auto" w:line="240"/>
              <w:ind w:left="737" w:right="0"/>
              <w:rPr>
                <w:color w:val="000000"/>
              </w:rPr>
            </w:pPr>
            <w:r>
              <w:rPr>
                <w:color w:val="000000"/>
              </w:rPr>
              <w:t>PTC 4.</w:t>
            </w:r>
            <w:r>
              <w:rPr>
                <w:color w:val="000000"/>
              </w:rPr>
              <w:t>等速肌力訓練</w:t>
            </w:r>
            <w:r>
              <w:rPr>
                <w:rFonts w:eastAsia="Times New Roman"/>
                <w:color w:val="000000"/>
              </w:rPr>
              <w:t xml:space="preserve"> </w:t>
            </w:r>
            <w:r>
              <w:rPr>
                <w:color w:val="000000"/>
              </w:rPr>
              <w:t>Isokinetic training</w:t>
            </w:r>
          </w:p>
          <w:p>
            <w:pPr>
              <w:pStyle w:val="Normal"/>
              <w:autoSpaceDE w:val="false"/>
              <w:spacing w:lineRule="auto" w:line="240"/>
              <w:ind w:hanging="778" w:left="1515" w:right="0"/>
              <w:rPr>
                <w:color w:val="000000"/>
              </w:rPr>
            </w:pPr>
            <w:r>
              <w:rPr>
                <w:color w:val="000000"/>
              </w:rPr>
              <w:t>PTC 5.</w:t>
            </w:r>
            <w:r>
              <w:rPr>
                <w:color w:val="000000"/>
              </w:rPr>
              <w:t>心肺功能訓練</w:t>
            </w:r>
            <w:r>
              <w:rPr>
                <w:rFonts w:eastAsia="Times New Roman"/>
                <w:color w:val="000000"/>
              </w:rPr>
              <w:t xml:space="preserve"> </w:t>
            </w:r>
            <w:r>
              <w:rPr>
                <w:color w:val="000000"/>
              </w:rPr>
              <w:t>Cardiopulmonary training</w:t>
            </w:r>
          </w:p>
          <w:p>
            <w:pPr>
              <w:pStyle w:val="Normal"/>
              <w:autoSpaceDE w:val="false"/>
              <w:spacing w:lineRule="auto" w:line="240"/>
              <w:ind w:left="737" w:right="0"/>
              <w:rPr>
                <w:color w:val="000000"/>
              </w:rPr>
            </w:pPr>
            <w:r>
              <w:rPr>
                <w:color w:val="000000"/>
              </w:rPr>
              <w:t>PTC 6.</w:t>
            </w:r>
            <w:r>
              <w:rPr>
                <w:color w:val="000000"/>
              </w:rPr>
              <w:t>行走訓練</w:t>
            </w:r>
            <w:r>
              <w:rPr>
                <w:rFonts w:eastAsia="Times New Roman"/>
                <w:color w:val="000000"/>
              </w:rPr>
              <w:t xml:space="preserve"> </w:t>
            </w:r>
            <w:r>
              <w:rPr>
                <w:color w:val="000000"/>
              </w:rPr>
              <w:t>Ambulation training</w:t>
            </w:r>
          </w:p>
          <w:p>
            <w:pPr>
              <w:pStyle w:val="Normal"/>
              <w:autoSpaceDE w:val="false"/>
              <w:spacing w:lineRule="auto" w:line="240"/>
              <w:ind w:left="737" w:right="0"/>
              <w:rPr>
                <w:color w:val="000000"/>
              </w:rPr>
            </w:pPr>
            <w:r>
              <w:rPr>
                <w:color w:val="000000"/>
              </w:rPr>
              <w:t>PTC 7.</w:t>
            </w:r>
            <w:r>
              <w:rPr>
                <w:color w:val="000000"/>
              </w:rPr>
              <w:t>其他經保險人核可者</w:t>
            </w:r>
          </w:p>
          <w:p>
            <w:pPr>
              <w:pStyle w:val="Normal"/>
              <w:autoSpaceDE w:val="false"/>
              <w:spacing w:lineRule="exact" w:line="300"/>
              <w:ind w:hanging="240" w:left="720" w:right="0"/>
              <w:rPr>
                <w:color w:val="000000"/>
                <w:szCs w:val="24"/>
              </w:rPr>
            </w:pPr>
            <w:r>
              <w:rPr>
                <w:color w:val="000000"/>
                <w:szCs w:val="24"/>
              </w:rPr>
              <w:t>3.42019C</w:t>
            </w:r>
            <w:r>
              <w:rPr>
                <w:color w:val="000000"/>
                <w:szCs w:val="24"/>
              </w:rPr>
              <w:t>申報資格如下：</w:t>
            </w:r>
          </w:p>
          <w:p>
            <w:pPr>
              <w:pStyle w:val="Normal"/>
              <w:autoSpaceDE w:val="false"/>
              <w:spacing w:lineRule="exact" w:line="300"/>
              <w:ind w:hanging="77" w:left="718" w:right="0"/>
              <w:rPr>
                <w:color w:val="000000"/>
                <w:szCs w:val="24"/>
              </w:rPr>
            </w:pPr>
            <w:r>
              <w:rPr>
                <w:color w:val="000000"/>
                <w:szCs w:val="24"/>
              </w:rPr>
              <w:t>(1)</w:t>
            </w:r>
            <w:r>
              <w:rPr>
                <w:color w:val="000000"/>
                <w:szCs w:val="24"/>
              </w:rPr>
              <w:t>復健科專科醫師開設之基層院所。</w:t>
            </w:r>
          </w:p>
          <w:p>
            <w:pPr>
              <w:pStyle w:val="Normal"/>
              <w:autoSpaceDE w:val="false"/>
              <w:spacing w:lineRule="exact" w:line="300"/>
              <w:ind w:hanging="77" w:left="718" w:right="0"/>
              <w:rPr>
                <w:color w:val="000000"/>
              </w:rPr>
            </w:pPr>
            <w:r>
              <w:rPr>
                <w:color w:val="000000"/>
                <w:szCs w:val="24"/>
              </w:rPr>
              <w:t>(2)</w:t>
            </w:r>
            <w:r>
              <w:rPr>
                <w:color w:val="000000"/>
                <w:szCs w:val="24"/>
              </w:rPr>
              <w:t>聘有專任復健專科醫師之基層院所且由復健專科</w:t>
            </w:r>
            <w:r>
              <w:rPr>
                <w:color w:val="000000"/>
                <w:szCs w:val="24"/>
              </w:rPr>
              <w:t>(</w:t>
            </w:r>
            <w:r>
              <w:rPr>
                <w:color w:val="000000"/>
                <w:szCs w:val="24"/>
              </w:rPr>
              <w:t>含專任及支援</w:t>
            </w:r>
            <w:r>
              <w:rPr>
                <w:color w:val="000000"/>
                <w:szCs w:val="24"/>
              </w:rPr>
              <w:t>)</w:t>
            </w:r>
            <w:r>
              <w:rPr>
                <w:color w:val="000000"/>
                <w:szCs w:val="24"/>
              </w:rPr>
              <w:t>醫師所開立之處方。</w:t>
            </w:r>
          </w:p>
        </w:tc>
        <w:tc>
          <w:tcPr>
            <w:tcW w:w="340" w:type="dxa"/>
            <w:tcBorders>
              <w:left w:val="single" w:sz="6" w:space="0" w:color="000000"/>
              <w:bottom w:val="single" w:sz="6" w:space="0" w:color="000000"/>
              <w:right w:val="single" w:sz="6" w:space="0" w:color="000000"/>
            </w:tcBorders>
          </w:tcPr>
          <w:p>
            <w:pPr>
              <w:pStyle w:val="Normal"/>
              <w:autoSpaceDE w:val="false"/>
              <w:snapToGrid w:val="false"/>
              <w:spacing w:lineRule="auto" w:line="240"/>
              <w:jc w:val="center"/>
              <w:rPr>
                <w:color w:val="000000"/>
              </w:rPr>
            </w:pPr>
            <w:r>
              <w:rPr>
                <w:color w:val="000000"/>
              </w:rPr>
            </w:r>
          </w:p>
        </w:tc>
        <w:tc>
          <w:tcPr>
            <w:tcW w:w="340" w:type="dxa"/>
            <w:tcBorders>
              <w:left w:val="single" w:sz="6" w:space="0" w:color="000000"/>
              <w:bottom w:val="single" w:sz="6" w:space="0" w:color="000000"/>
              <w:right w:val="single" w:sz="6" w:space="0" w:color="000000"/>
            </w:tcBorders>
          </w:tcPr>
          <w:p>
            <w:pPr>
              <w:pStyle w:val="Normal"/>
              <w:autoSpaceDE w:val="false"/>
              <w:snapToGrid w:val="false"/>
              <w:spacing w:lineRule="auto" w:line="240"/>
              <w:jc w:val="center"/>
              <w:rPr>
                <w:color w:val="000000"/>
              </w:rPr>
            </w:pPr>
            <w:r>
              <w:rPr>
                <w:color w:val="000000"/>
              </w:rPr>
            </w:r>
          </w:p>
        </w:tc>
        <w:tc>
          <w:tcPr>
            <w:tcW w:w="340" w:type="dxa"/>
            <w:tcBorders>
              <w:left w:val="single" w:sz="6" w:space="0" w:color="000000"/>
              <w:bottom w:val="single" w:sz="6" w:space="0" w:color="000000"/>
              <w:right w:val="single" w:sz="6" w:space="0" w:color="000000"/>
            </w:tcBorders>
          </w:tcPr>
          <w:p>
            <w:pPr>
              <w:pStyle w:val="Normal"/>
              <w:autoSpaceDE w:val="false"/>
              <w:snapToGrid w:val="false"/>
              <w:spacing w:lineRule="auto" w:line="240"/>
              <w:jc w:val="center"/>
              <w:rPr>
                <w:color w:val="000000"/>
              </w:rPr>
            </w:pPr>
            <w:r>
              <w:rPr>
                <w:color w:val="000000"/>
              </w:rPr>
            </w:r>
          </w:p>
        </w:tc>
        <w:tc>
          <w:tcPr>
            <w:tcW w:w="340" w:type="dxa"/>
            <w:tcBorders>
              <w:left w:val="single" w:sz="6" w:space="0" w:color="000000"/>
              <w:bottom w:val="single" w:sz="6" w:space="0" w:color="000000"/>
              <w:right w:val="single" w:sz="6" w:space="0" w:color="000000"/>
            </w:tcBorders>
          </w:tcPr>
          <w:p>
            <w:pPr>
              <w:pStyle w:val="Normal"/>
              <w:autoSpaceDE w:val="false"/>
              <w:snapToGrid w:val="false"/>
              <w:spacing w:lineRule="auto" w:line="240"/>
              <w:jc w:val="center"/>
              <w:rPr>
                <w:color w:val="000000"/>
              </w:rPr>
            </w:pPr>
            <w:r>
              <w:rPr>
                <w:color w:val="000000"/>
              </w:rPr>
            </w:r>
          </w:p>
        </w:tc>
        <w:tc>
          <w:tcPr>
            <w:tcW w:w="907" w:type="dxa"/>
            <w:tcBorders>
              <w:left w:val="single" w:sz="6" w:space="0" w:color="000000"/>
              <w:bottom w:val="single" w:sz="6" w:space="0" w:color="000000"/>
              <w:right w:val="single" w:sz="6" w:space="0" w:color="000000"/>
            </w:tcBorders>
          </w:tcPr>
          <w:p>
            <w:pPr>
              <w:pStyle w:val="Normal"/>
              <w:autoSpaceDE w:val="false"/>
              <w:snapToGrid w:val="false"/>
              <w:spacing w:lineRule="auto" w:line="240"/>
              <w:rPr>
                <w:color w:val="000000"/>
              </w:rPr>
            </w:pPr>
            <w:r>
              <w:rPr>
                <w:color w:val="000000"/>
              </w:rPr>
            </w:r>
          </w:p>
        </w:tc>
      </w:tr>
      <w:tr>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rPr>
                <w:color w:val="000000"/>
              </w:rPr>
            </w:pPr>
            <w:r>
              <w:rPr>
                <w:color w:val="000000"/>
              </w:rPr>
              <w:t>42016C</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rPr>
                <w:color w:val="000000"/>
              </w:rPr>
            </w:pPr>
            <w:r>
              <w:rPr>
                <w:color w:val="000000"/>
              </w:rPr>
              <w:t>物理治療評估</w:t>
            </w:r>
          </w:p>
          <w:p>
            <w:pPr>
              <w:pStyle w:val="Normal"/>
              <w:autoSpaceDE w:val="false"/>
              <w:spacing w:lineRule="auto" w:line="240"/>
              <w:ind w:hanging="454" w:left="454" w:right="0"/>
              <w:rPr>
                <w:color w:val="000000"/>
              </w:rPr>
            </w:pPr>
            <w:r>
              <w:rPr>
                <w:color w:val="000000"/>
              </w:rPr>
              <w:t>註：物理治療評估須由復健科專科醫師或物理治療專業人員親自實施始可申報，同一病患治療期間一個月限申報一次，並須將評估項目、現有問題、短及長程治療目標及治療計畫記錄於病歷內。同一治療期間超過三個月者，不予支付。</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right"/>
              <w:rPr>
                <w:color w:val="000000"/>
              </w:rPr>
            </w:pPr>
            <w:r>
              <w:rPr>
                <w:color w:val="000000"/>
              </w:rPr>
              <w:t>240</w:t>
            </w:r>
          </w:p>
        </w:tc>
      </w:tr>
    </w:tbl>
    <w:p>
      <w:pPr>
        <w:pStyle w:val="Normal"/>
        <w:rPr>
          <w:color w:val="000000"/>
        </w:rPr>
      </w:pPr>
      <w:r>
        <w:rPr>
          <w:color w:val="000000"/>
        </w:rPr>
      </w:r>
      <w:r>
        <w:br w:type="page"/>
      </w:r>
    </w:p>
    <w:p>
      <w:pPr>
        <w:pStyle w:val="Normal"/>
        <w:numPr>
          <w:ilvl w:val="0"/>
          <w:numId w:val="0"/>
        </w:numPr>
        <w:outlineLvl w:val="0"/>
        <w:rPr/>
      </w:pPr>
      <w:r>
        <w:rPr>
          <w:color w:val="000000"/>
        </w:rPr>
        <w:t>第三項</w:t>
      </w:r>
      <w:r>
        <w:rPr>
          <w:rFonts w:eastAsia="Times New Roman"/>
          <w:color w:val="000000"/>
        </w:rPr>
        <w:t xml:space="preserve"> </w:t>
      </w:r>
      <w:r>
        <w:rPr>
          <w:color w:val="000000"/>
        </w:rPr>
        <w:t>職能治療</w:t>
      </w:r>
      <w:r>
        <w:rPr>
          <w:rFonts w:eastAsia="Times New Roman"/>
          <w:color w:val="000000"/>
        </w:rPr>
        <w:t xml:space="preserve"> </w:t>
      </w:r>
      <w:r>
        <w:rPr>
          <w:color w:val="000000"/>
        </w:rPr>
        <w:t>Occupational Therapy (43001-43038)</w:t>
      </w:r>
    </w:p>
    <w:p>
      <w:pPr>
        <w:pStyle w:val="Normal"/>
        <w:autoSpaceDE w:val="false"/>
        <w:spacing w:lineRule="auto" w:line="240"/>
        <w:ind w:hanging="720" w:left="720" w:right="0"/>
        <w:rPr>
          <w:color w:val="000000"/>
        </w:rPr>
      </w:pPr>
      <w:r>
        <w:rPr>
          <w:color w:val="000000"/>
        </w:rPr>
        <w:t>通則：</w:t>
      </w:r>
    </w:p>
    <w:p>
      <w:pPr>
        <w:pStyle w:val="Normal"/>
        <w:autoSpaceDE w:val="false"/>
        <w:ind w:hanging="480" w:left="480" w:right="0"/>
        <w:rPr>
          <w:color w:val="000000"/>
        </w:rPr>
      </w:pPr>
      <w:r>
        <w:rPr>
          <w:color w:val="000000"/>
        </w:rPr>
        <w:t>一、執行本項各診療項目須至少有復健科、神經科、骨科、神經外科、整型外科專科專任醫師、小兒神經次專科專任醫師</w:t>
      </w:r>
      <w:r>
        <w:rPr>
          <w:color w:val="000000"/>
        </w:rPr>
        <w:t>(</w:t>
      </w:r>
      <w:r>
        <w:rPr>
          <w:color w:val="000000"/>
        </w:rPr>
        <w:t>限醫院治療十八歲以下病人</w:t>
      </w:r>
      <w:r>
        <w:rPr>
          <w:color w:val="000000"/>
        </w:rPr>
        <w:t>)</w:t>
      </w:r>
      <w:r>
        <w:rPr>
          <w:color w:val="000000"/>
        </w:rPr>
        <w:t>一名。</w:t>
      </w:r>
    </w:p>
    <w:p>
      <w:pPr>
        <w:pStyle w:val="Normal"/>
        <w:autoSpaceDE w:val="false"/>
        <w:spacing w:lineRule="auto" w:line="240"/>
        <w:ind w:hanging="480" w:left="480" w:right="0"/>
        <w:rPr>
          <w:color w:val="000000"/>
        </w:rPr>
      </w:pPr>
      <w:r>
        <w:rPr>
          <w:color w:val="000000"/>
        </w:rPr>
        <w:t>二、實施職能治療之適應症，包括凡神經生理、骨骼肌肉、心肺循環等系統疾病或意外傷害經評估其關節活動度、肌力、感覺、平衡、認知性、知覺動作、功能性動作、協調度、及日常生活能力等需職能治療者。</w:t>
      </w:r>
    </w:p>
    <w:tbl>
      <w:tblPr>
        <w:tblW w:w="9421" w:type="dxa"/>
        <w:jc w:val="left"/>
        <w:tblInd w:w="148" w:type="dxa"/>
        <w:tblLayout w:type="fixed"/>
        <w:tblCellMar>
          <w:top w:w="0" w:type="dxa"/>
          <w:left w:w="28" w:type="dxa"/>
          <w:bottom w:w="0" w:type="dxa"/>
          <w:right w:w="28" w:type="dxa"/>
        </w:tblCellMar>
      </w:tblPr>
      <w:tblGrid>
        <w:gridCol w:w="918"/>
        <w:gridCol w:w="6236"/>
        <w:gridCol w:w="340"/>
        <w:gridCol w:w="340"/>
        <w:gridCol w:w="340"/>
        <w:gridCol w:w="340"/>
        <w:gridCol w:w="907"/>
      </w:tblGrid>
      <w:tr>
        <w:trPr>
          <w:tblHeader w:val="true"/>
          <w:trHeight w:val="1336" w:hRule="atLeast"/>
          <w:cantSplit w:val="true"/>
        </w:trPr>
        <w:tc>
          <w:tcPr>
            <w:tcW w:w="918"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編號</w:t>
            </w:r>
          </w:p>
        </w:tc>
        <w:tc>
          <w:tcPr>
            <w:tcW w:w="6236"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診療項目</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基</w:t>
            </w:r>
          </w:p>
          <w:p>
            <w:pPr>
              <w:pStyle w:val="Normal"/>
              <w:autoSpaceDE w:val="false"/>
              <w:spacing w:lineRule="auto" w:line="240"/>
              <w:jc w:val="center"/>
              <w:rPr>
                <w:color w:val="000000"/>
              </w:rPr>
            </w:pPr>
            <w:r>
              <w:rPr>
                <w:color w:val="000000"/>
              </w:rPr>
              <w:t>層</w:t>
            </w:r>
          </w:p>
          <w:p>
            <w:pPr>
              <w:pStyle w:val="Normal"/>
              <w:autoSpaceDE w:val="false"/>
              <w:spacing w:lineRule="auto" w:line="240"/>
              <w:jc w:val="center"/>
              <w:rPr>
                <w:color w:val="000000"/>
              </w:rPr>
            </w:pPr>
            <w:r>
              <w:rPr>
                <w:color w:val="000000"/>
              </w:rPr>
              <w:t>院</w:t>
            </w:r>
          </w:p>
          <w:p>
            <w:pPr>
              <w:pStyle w:val="Normal"/>
              <w:autoSpaceDE w:val="false"/>
              <w:spacing w:lineRule="auto" w:line="240"/>
              <w:jc w:val="center"/>
              <w:rPr>
                <w:color w:val="000000"/>
              </w:rPr>
            </w:pPr>
            <w:r>
              <w:rPr>
                <w:color w:val="000000"/>
              </w:rPr>
              <w:t>所</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地</w:t>
            </w:r>
          </w:p>
          <w:p>
            <w:pPr>
              <w:pStyle w:val="Normal"/>
              <w:autoSpaceDE w:val="false"/>
              <w:spacing w:lineRule="auto" w:line="240"/>
              <w:jc w:val="center"/>
              <w:rPr>
                <w:color w:val="000000"/>
              </w:rPr>
            </w:pPr>
            <w:r>
              <w:rPr>
                <w:color w:val="000000"/>
              </w:rPr>
              <w:t>區</w:t>
            </w:r>
          </w:p>
          <w:p>
            <w:pPr>
              <w:pStyle w:val="Normal"/>
              <w:autoSpaceDE w:val="false"/>
              <w:spacing w:lineRule="auto" w:line="240"/>
              <w:jc w:val="center"/>
              <w:rPr>
                <w:color w:val="000000"/>
              </w:rPr>
            </w:pPr>
            <w:r>
              <w:rPr>
                <w:color w:val="000000"/>
              </w:rPr>
              <w:t>醫</w:t>
            </w:r>
          </w:p>
          <w:p>
            <w:pPr>
              <w:pStyle w:val="Normal"/>
              <w:autoSpaceDE w:val="false"/>
              <w:spacing w:lineRule="auto" w:line="240"/>
              <w:jc w:val="center"/>
              <w:rPr>
                <w:color w:val="000000"/>
              </w:rPr>
            </w:pPr>
            <w:r>
              <w:rPr>
                <w:color w:val="000000"/>
              </w:rPr>
              <w:t>院</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區</w:t>
            </w:r>
          </w:p>
          <w:p>
            <w:pPr>
              <w:pStyle w:val="Normal"/>
              <w:autoSpaceDE w:val="false"/>
              <w:spacing w:lineRule="auto" w:line="240"/>
              <w:jc w:val="center"/>
              <w:rPr>
                <w:color w:val="000000"/>
              </w:rPr>
            </w:pPr>
            <w:r>
              <w:rPr>
                <w:color w:val="000000"/>
              </w:rPr>
              <w:t>域</w:t>
            </w:r>
          </w:p>
          <w:p>
            <w:pPr>
              <w:pStyle w:val="Normal"/>
              <w:autoSpaceDE w:val="false"/>
              <w:spacing w:lineRule="auto" w:line="240"/>
              <w:jc w:val="center"/>
              <w:rPr>
                <w:color w:val="000000"/>
              </w:rPr>
            </w:pPr>
            <w:r>
              <w:rPr>
                <w:color w:val="000000"/>
              </w:rPr>
              <w:t>醫</w:t>
            </w:r>
          </w:p>
          <w:p>
            <w:pPr>
              <w:pStyle w:val="Normal"/>
              <w:autoSpaceDE w:val="false"/>
              <w:spacing w:lineRule="auto" w:line="240"/>
              <w:jc w:val="center"/>
              <w:rPr>
                <w:color w:val="000000"/>
              </w:rPr>
            </w:pPr>
            <w:r>
              <w:rPr>
                <w:color w:val="000000"/>
              </w:rPr>
              <w:t>院</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醫</w:t>
            </w:r>
          </w:p>
          <w:p>
            <w:pPr>
              <w:pStyle w:val="Normal"/>
              <w:autoSpaceDE w:val="false"/>
              <w:spacing w:lineRule="auto" w:line="240"/>
              <w:jc w:val="center"/>
              <w:rPr>
                <w:color w:val="000000"/>
              </w:rPr>
            </w:pPr>
            <w:r>
              <w:rPr>
                <w:color w:val="000000"/>
              </w:rPr>
              <w:t>學</w:t>
            </w:r>
          </w:p>
          <w:p>
            <w:pPr>
              <w:pStyle w:val="Normal"/>
              <w:autoSpaceDE w:val="false"/>
              <w:spacing w:lineRule="auto" w:line="240"/>
              <w:jc w:val="center"/>
              <w:rPr>
                <w:color w:val="000000"/>
              </w:rPr>
            </w:pPr>
            <w:r>
              <w:rPr>
                <w:color w:val="000000"/>
              </w:rPr>
              <w:t>中</w:t>
            </w:r>
          </w:p>
          <w:p>
            <w:pPr>
              <w:pStyle w:val="Normal"/>
              <w:autoSpaceDE w:val="false"/>
              <w:spacing w:lineRule="auto" w:line="240"/>
              <w:jc w:val="center"/>
              <w:rPr>
                <w:color w:val="000000"/>
              </w:rPr>
            </w:pPr>
            <w:r>
              <w:rPr>
                <w:color w:val="000000"/>
              </w:rPr>
              <w:t>心</w:t>
            </w:r>
          </w:p>
        </w:tc>
        <w:tc>
          <w:tcPr>
            <w:tcW w:w="907"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支</w:t>
            </w:r>
          </w:p>
          <w:p>
            <w:pPr>
              <w:pStyle w:val="Normal"/>
              <w:autoSpaceDE w:val="false"/>
              <w:spacing w:lineRule="auto" w:line="240"/>
              <w:jc w:val="center"/>
              <w:rPr>
                <w:color w:val="000000"/>
              </w:rPr>
            </w:pPr>
            <w:r>
              <w:rPr>
                <w:color w:val="000000"/>
              </w:rPr>
              <w:t>付</w:t>
            </w:r>
          </w:p>
          <w:p>
            <w:pPr>
              <w:pStyle w:val="Normal"/>
              <w:autoSpaceDE w:val="false"/>
              <w:spacing w:lineRule="auto" w:line="240"/>
              <w:jc w:val="center"/>
              <w:rPr>
                <w:color w:val="000000"/>
              </w:rPr>
            </w:pPr>
            <w:r>
              <w:rPr>
                <w:color w:val="000000"/>
              </w:rPr>
              <w:t>點</w:t>
            </w:r>
          </w:p>
          <w:p>
            <w:pPr>
              <w:pStyle w:val="Normal"/>
              <w:autoSpaceDE w:val="false"/>
              <w:spacing w:lineRule="auto" w:line="240"/>
              <w:jc w:val="center"/>
              <w:rPr>
                <w:color w:val="000000"/>
              </w:rPr>
            </w:pPr>
            <w:r>
              <w:rPr>
                <w:color w:val="000000"/>
              </w:rPr>
              <w:t>數</w:t>
            </w:r>
          </w:p>
        </w:tc>
      </w:tr>
      <w:tr>
        <w:trPr>
          <w:trHeight w:val="23" w:hRule="atLeast"/>
          <w:cantSplit w:val="true"/>
        </w:trPr>
        <w:tc>
          <w:tcPr>
            <w:tcW w:w="918" w:type="dxa"/>
            <w:tcBorders>
              <w:top w:val="single" w:sz="6" w:space="0" w:color="000000"/>
              <w:left w:val="single" w:sz="6" w:space="0" w:color="000000"/>
              <w:right w:val="single" w:sz="6" w:space="0" w:color="000000"/>
            </w:tcBorders>
          </w:tcPr>
          <w:p>
            <w:pPr>
              <w:pStyle w:val="Normal"/>
              <w:autoSpaceDE w:val="false"/>
              <w:spacing w:lineRule="exact" w:line="280"/>
              <w:rPr>
                <w:color w:val="000000"/>
              </w:rPr>
            </w:pPr>
            <w:r>
              <w:rPr>
                <w:color w:val="000000"/>
              </w:rPr>
              <w:t>43002B</w:t>
            </w:r>
          </w:p>
        </w:tc>
        <w:tc>
          <w:tcPr>
            <w:tcW w:w="6236" w:type="dxa"/>
            <w:vMerge w:val="restart"/>
            <w:tcBorders>
              <w:top w:val="single" w:sz="6" w:space="0" w:color="000000"/>
              <w:left w:val="single" w:sz="6" w:space="0" w:color="000000"/>
              <w:right w:val="single" w:sz="6" w:space="0" w:color="000000"/>
            </w:tcBorders>
          </w:tcPr>
          <w:p>
            <w:pPr>
              <w:pStyle w:val="Normal"/>
              <w:spacing w:lineRule="exact" w:line="280"/>
              <w:rPr/>
            </w:pPr>
            <w:r>
              <w:rPr>
                <w:color w:val="000000"/>
              </w:rPr>
              <w:t>簡單</w:t>
            </w:r>
            <w:r>
              <w:rPr>
                <w:color w:val="000000"/>
              </w:rPr>
              <w:t>Simple</w:t>
            </w:r>
            <w:r>
              <w:rPr>
                <w:color w:val="000000"/>
              </w:rPr>
              <w:t>：指治療項目一至二項，合計治療時間未滿三十分鐘之簡單治療。</w:t>
            </w:r>
          </w:p>
        </w:tc>
        <w:tc>
          <w:tcPr>
            <w:tcW w:w="340" w:type="dxa"/>
            <w:tcBorders>
              <w:top w:val="single" w:sz="6" w:space="0" w:color="000000"/>
              <w:left w:val="single" w:sz="6" w:space="0" w:color="000000"/>
              <w:right w:val="single" w:sz="6" w:space="0" w:color="000000"/>
            </w:tcBorders>
          </w:tcPr>
          <w:p>
            <w:pPr>
              <w:pStyle w:val="Normal"/>
              <w:autoSpaceDE w:val="false"/>
              <w:snapToGrid w:val="false"/>
              <w:spacing w:lineRule="exact" w:line="280"/>
              <w:jc w:val="center"/>
              <w:rPr>
                <w:color w:val="000000"/>
              </w:rPr>
            </w:pPr>
            <w:r>
              <w:rPr>
                <w:color w:val="000000"/>
              </w:rPr>
            </w:r>
          </w:p>
        </w:tc>
        <w:tc>
          <w:tcPr>
            <w:tcW w:w="340" w:type="dxa"/>
            <w:tcBorders>
              <w:top w:val="single" w:sz="6" w:space="0" w:color="000000"/>
              <w:left w:val="single" w:sz="6" w:space="0" w:color="000000"/>
              <w:right w:val="single" w:sz="6" w:space="0" w:color="000000"/>
            </w:tcBorders>
          </w:tcPr>
          <w:p>
            <w:pPr>
              <w:pStyle w:val="Normal"/>
              <w:autoSpaceDE w:val="false"/>
              <w:spacing w:lineRule="exact" w:line="280"/>
              <w:jc w:val="center"/>
              <w:rPr>
                <w:color w:val="000000"/>
              </w:rPr>
            </w:pPr>
            <w:r>
              <w:rPr>
                <w:color w:val="000000"/>
              </w:rPr>
              <w:t>v</w:t>
            </w:r>
          </w:p>
        </w:tc>
        <w:tc>
          <w:tcPr>
            <w:tcW w:w="340" w:type="dxa"/>
            <w:tcBorders>
              <w:top w:val="single" w:sz="6" w:space="0" w:color="000000"/>
              <w:left w:val="single" w:sz="6" w:space="0" w:color="000000"/>
              <w:right w:val="single" w:sz="6" w:space="0" w:color="000000"/>
            </w:tcBorders>
          </w:tcPr>
          <w:p>
            <w:pPr>
              <w:pStyle w:val="Normal"/>
              <w:autoSpaceDE w:val="false"/>
              <w:spacing w:lineRule="exact" w:line="280"/>
              <w:jc w:val="center"/>
              <w:rPr>
                <w:color w:val="000000"/>
              </w:rPr>
            </w:pPr>
            <w:r>
              <w:rPr>
                <w:color w:val="000000"/>
              </w:rPr>
              <w:t>v</w:t>
            </w:r>
          </w:p>
        </w:tc>
        <w:tc>
          <w:tcPr>
            <w:tcW w:w="340" w:type="dxa"/>
            <w:tcBorders>
              <w:top w:val="single" w:sz="6" w:space="0" w:color="000000"/>
              <w:left w:val="single" w:sz="6" w:space="0" w:color="000000"/>
              <w:right w:val="single" w:sz="6" w:space="0" w:color="000000"/>
            </w:tcBorders>
          </w:tcPr>
          <w:p>
            <w:pPr>
              <w:pStyle w:val="Normal"/>
              <w:autoSpaceDE w:val="false"/>
              <w:spacing w:lineRule="exact" w:line="280"/>
              <w:jc w:val="center"/>
              <w:rPr>
                <w:color w:val="000000"/>
              </w:rPr>
            </w:pPr>
            <w:r>
              <w:rPr>
                <w:color w:val="000000"/>
              </w:rPr>
              <w:t>v</w:t>
            </w:r>
          </w:p>
        </w:tc>
        <w:tc>
          <w:tcPr>
            <w:tcW w:w="907" w:type="dxa"/>
            <w:tcBorders>
              <w:top w:val="single" w:sz="6" w:space="0" w:color="000000"/>
              <w:left w:val="single" w:sz="6" w:space="0" w:color="000000"/>
              <w:right w:val="single" w:sz="6" w:space="0" w:color="000000"/>
            </w:tcBorders>
          </w:tcPr>
          <w:p>
            <w:pPr>
              <w:pStyle w:val="Normal"/>
              <w:autoSpaceDE w:val="false"/>
              <w:spacing w:lineRule="exact" w:line="280"/>
              <w:jc w:val="right"/>
              <w:rPr>
                <w:color w:val="000000"/>
              </w:rPr>
            </w:pPr>
            <w:r>
              <w:rPr>
                <w:color w:val="000000"/>
              </w:rPr>
              <w:t>160</w:t>
            </w:r>
          </w:p>
        </w:tc>
      </w:tr>
      <w:tr>
        <w:trPr>
          <w:trHeight w:val="23" w:hRule="atLeast"/>
          <w:cantSplit w:val="true"/>
        </w:trPr>
        <w:tc>
          <w:tcPr>
            <w:tcW w:w="918" w:type="dxa"/>
            <w:tcBorders>
              <w:left w:val="single" w:sz="6" w:space="0" w:color="000000"/>
              <w:bottom w:val="single" w:sz="4" w:space="0" w:color="000000"/>
              <w:right w:val="single" w:sz="6" w:space="0" w:color="000000"/>
            </w:tcBorders>
          </w:tcPr>
          <w:p>
            <w:pPr>
              <w:pStyle w:val="Normal"/>
              <w:autoSpaceDE w:val="false"/>
              <w:spacing w:lineRule="exact" w:line="280"/>
              <w:rPr>
                <w:color w:val="000000"/>
              </w:rPr>
            </w:pPr>
            <w:r>
              <w:rPr>
                <w:color w:val="000000"/>
              </w:rPr>
              <w:t>43003C</w:t>
            </w:r>
          </w:p>
        </w:tc>
        <w:tc>
          <w:tcPr>
            <w:tcW w:w="6236" w:type="dxa"/>
            <w:vMerge w:val="continue"/>
            <w:tcBorders>
              <w:top w:val="single" w:sz="6" w:space="0" w:color="000000"/>
              <w:left w:val="single" w:sz="6" w:space="0" w:color="000000"/>
              <w:right w:val="single" w:sz="6" w:space="0" w:color="000000"/>
            </w:tcBorders>
          </w:tcPr>
          <w:p>
            <w:pPr>
              <w:pStyle w:val="Normal"/>
              <w:autoSpaceDE w:val="false"/>
              <w:snapToGrid w:val="false"/>
              <w:spacing w:lineRule="exact" w:line="280"/>
              <w:rPr>
                <w:color w:val="000000"/>
              </w:rPr>
            </w:pPr>
            <w:r>
              <w:rPr>
                <w:color w:val="000000"/>
              </w:rPr>
            </w:r>
          </w:p>
        </w:tc>
        <w:tc>
          <w:tcPr>
            <w:tcW w:w="340" w:type="dxa"/>
            <w:tcBorders>
              <w:left w:val="single" w:sz="6" w:space="0" w:color="000000"/>
              <w:bottom w:val="single" w:sz="4" w:space="0" w:color="000000"/>
              <w:right w:val="single" w:sz="6" w:space="0" w:color="000000"/>
            </w:tcBorders>
          </w:tcPr>
          <w:p>
            <w:pPr>
              <w:pStyle w:val="Normal"/>
              <w:autoSpaceDE w:val="false"/>
              <w:spacing w:lineRule="exact" w:line="280"/>
              <w:jc w:val="center"/>
              <w:rPr>
                <w:color w:val="000000"/>
              </w:rPr>
            </w:pPr>
            <w:r>
              <w:rPr>
                <w:color w:val="000000"/>
              </w:rPr>
              <w:t>v</w:t>
            </w:r>
          </w:p>
        </w:tc>
        <w:tc>
          <w:tcPr>
            <w:tcW w:w="340" w:type="dxa"/>
            <w:tcBorders>
              <w:left w:val="single" w:sz="6" w:space="0" w:color="000000"/>
              <w:bottom w:val="single" w:sz="4" w:space="0" w:color="000000"/>
              <w:right w:val="single" w:sz="6" w:space="0" w:color="000000"/>
            </w:tcBorders>
          </w:tcPr>
          <w:p>
            <w:pPr>
              <w:pStyle w:val="Normal"/>
              <w:autoSpaceDE w:val="false"/>
              <w:snapToGrid w:val="false"/>
              <w:spacing w:lineRule="exact" w:line="280"/>
              <w:jc w:val="center"/>
              <w:rPr>
                <w:color w:val="000000"/>
              </w:rPr>
            </w:pPr>
            <w:r>
              <w:rPr>
                <w:color w:val="000000"/>
              </w:rPr>
            </w:r>
          </w:p>
        </w:tc>
        <w:tc>
          <w:tcPr>
            <w:tcW w:w="340" w:type="dxa"/>
            <w:tcBorders>
              <w:left w:val="single" w:sz="6" w:space="0" w:color="000000"/>
              <w:bottom w:val="single" w:sz="4" w:space="0" w:color="000000"/>
              <w:right w:val="single" w:sz="6" w:space="0" w:color="000000"/>
            </w:tcBorders>
          </w:tcPr>
          <w:p>
            <w:pPr>
              <w:pStyle w:val="Normal"/>
              <w:autoSpaceDE w:val="false"/>
              <w:snapToGrid w:val="false"/>
              <w:spacing w:lineRule="exact" w:line="280"/>
              <w:jc w:val="center"/>
              <w:rPr>
                <w:color w:val="000000"/>
              </w:rPr>
            </w:pPr>
            <w:r>
              <w:rPr>
                <w:color w:val="000000"/>
              </w:rPr>
            </w:r>
          </w:p>
        </w:tc>
        <w:tc>
          <w:tcPr>
            <w:tcW w:w="340" w:type="dxa"/>
            <w:tcBorders>
              <w:left w:val="single" w:sz="6" w:space="0" w:color="000000"/>
              <w:bottom w:val="single" w:sz="4" w:space="0" w:color="000000"/>
              <w:right w:val="single" w:sz="6" w:space="0" w:color="000000"/>
            </w:tcBorders>
          </w:tcPr>
          <w:p>
            <w:pPr>
              <w:pStyle w:val="Normal"/>
              <w:autoSpaceDE w:val="false"/>
              <w:snapToGrid w:val="false"/>
              <w:spacing w:lineRule="exact" w:line="280"/>
              <w:jc w:val="center"/>
              <w:rPr>
                <w:color w:val="000000"/>
              </w:rPr>
            </w:pPr>
            <w:r>
              <w:rPr>
                <w:color w:val="000000"/>
              </w:rPr>
            </w:r>
          </w:p>
        </w:tc>
        <w:tc>
          <w:tcPr>
            <w:tcW w:w="907" w:type="dxa"/>
            <w:tcBorders>
              <w:left w:val="single" w:sz="6" w:space="0" w:color="000000"/>
              <w:bottom w:val="single" w:sz="4" w:space="0" w:color="000000"/>
              <w:right w:val="single" w:sz="6" w:space="0" w:color="000000"/>
            </w:tcBorders>
          </w:tcPr>
          <w:p>
            <w:pPr>
              <w:pStyle w:val="Normal"/>
              <w:autoSpaceDE w:val="false"/>
              <w:spacing w:lineRule="exact" w:line="280"/>
              <w:jc w:val="right"/>
              <w:rPr>
                <w:color w:val="000000"/>
              </w:rPr>
            </w:pPr>
            <w:r>
              <w:rPr>
                <w:color w:val="000000"/>
              </w:rPr>
              <w:t>95</w:t>
            </w:r>
          </w:p>
        </w:tc>
      </w:tr>
      <w:tr>
        <w:trPr>
          <w:trHeight w:val="23" w:hRule="atLeast"/>
          <w:cantSplit w:val="true"/>
        </w:trPr>
        <w:tc>
          <w:tcPr>
            <w:tcW w:w="918" w:type="dxa"/>
            <w:tcBorders>
              <w:top w:val="single" w:sz="4" w:space="0" w:color="000000"/>
              <w:left w:val="single" w:sz="6" w:space="0" w:color="000000"/>
              <w:right w:val="single" w:sz="6" w:space="0" w:color="000000"/>
            </w:tcBorders>
          </w:tcPr>
          <w:p>
            <w:pPr>
              <w:pStyle w:val="Normal"/>
              <w:autoSpaceDE w:val="false"/>
              <w:spacing w:lineRule="exact" w:line="280"/>
              <w:rPr>
                <w:color w:val="000000"/>
              </w:rPr>
            </w:pPr>
            <w:r>
              <w:rPr>
                <w:color w:val="000000"/>
              </w:rPr>
              <w:t>43005B</w:t>
            </w:r>
          </w:p>
        </w:tc>
        <w:tc>
          <w:tcPr>
            <w:tcW w:w="6236" w:type="dxa"/>
            <w:vMerge w:val="restart"/>
            <w:tcBorders>
              <w:top w:val="single" w:sz="4" w:space="0" w:color="000000"/>
              <w:left w:val="single" w:sz="6" w:space="0" w:color="000000"/>
              <w:right w:val="single" w:sz="6" w:space="0" w:color="000000"/>
            </w:tcBorders>
          </w:tcPr>
          <w:p>
            <w:pPr>
              <w:pStyle w:val="Normal"/>
              <w:spacing w:lineRule="exact" w:line="280"/>
              <w:rPr/>
            </w:pPr>
            <w:r>
              <w:rPr>
                <w:color w:val="000000"/>
              </w:rPr>
              <w:t>中度</w:t>
            </w:r>
            <w:r>
              <w:rPr>
                <w:color w:val="000000"/>
              </w:rPr>
              <w:t>Moderate</w:t>
            </w:r>
            <w:r>
              <w:rPr>
                <w:color w:val="000000"/>
              </w:rPr>
              <w:t>：指治療項目二至三項，合計治療時間超過三十分鐘至五十分鐘以內之中度治療。</w:t>
            </w:r>
          </w:p>
        </w:tc>
        <w:tc>
          <w:tcPr>
            <w:tcW w:w="340" w:type="dxa"/>
            <w:tcBorders>
              <w:top w:val="single" w:sz="4" w:space="0" w:color="000000"/>
              <w:left w:val="single" w:sz="6" w:space="0" w:color="000000"/>
              <w:right w:val="single" w:sz="6" w:space="0" w:color="000000"/>
            </w:tcBorders>
          </w:tcPr>
          <w:p>
            <w:pPr>
              <w:pStyle w:val="Normal"/>
              <w:autoSpaceDE w:val="false"/>
              <w:snapToGrid w:val="false"/>
              <w:spacing w:lineRule="exact" w:line="280"/>
              <w:jc w:val="center"/>
              <w:rPr>
                <w:color w:val="000000"/>
              </w:rPr>
            </w:pPr>
            <w:r>
              <w:rPr>
                <w:color w:val="000000"/>
              </w:rPr>
            </w:r>
          </w:p>
        </w:tc>
        <w:tc>
          <w:tcPr>
            <w:tcW w:w="340" w:type="dxa"/>
            <w:tcBorders>
              <w:top w:val="single" w:sz="4" w:space="0" w:color="000000"/>
              <w:left w:val="single" w:sz="6" w:space="0" w:color="000000"/>
              <w:right w:val="single" w:sz="6" w:space="0" w:color="000000"/>
            </w:tcBorders>
          </w:tcPr>
          <w:p>
            <w:pPr>
              <w:pStyle w:val="Normal"/>
              <w:autoSpaceDE w:val="false"/>
              <w:spacing w:lineRule="exact" w:line="280"/>
              <w:jc w:val="center"/>
              <w:rPr>
                <w:color w:val="000000"/>
              </w:rPr>
            </w:pPr>
            <w:r>
              <w:rPr>
                <w:color w:val="000000"/>
              </w:rPr>
              <w:t>v</w:t>
            </w:r>
          </w:p>
        </w:tc>
        <w:tc>
          <w:tcPr>
            <w:tcW w:w="340" w:type="dxa"/>
            <w:tcBorders>
              <w:top w:val="single" w:sz="4" w:space="0" w:color="000000"/>
              <w:left w:val="single" w:sz="6" w:space="0" w:color="000000"/>
              <w:right w:val="single" w:sz="6" w:space="0" w:color="000000"/>
            </w:tcBorders>
          </w:tcPr>
          <w:p>
            <w:pPr>
              <w:pStyle w:val="Normal"/>
              <w:autoSpaceDE w:val="false"/>
              <w:spacing w:lineRule="exact" w:line="280"/>
              <w:jc w:val="center"/>
              <w:rPr>
                <w:color w:val="000000"/>
              </w:rPr>
            </w:pPr>
            <w:r>
              <w:rPr>
                <w:color w:val="000000"/>
              </w:rPr>
              <w:t>v</w:t>
            </w:r>
          </w:p>
        </w:tc>
        <w:tc>
          <w:tcPr>
            <w:tcW w:w="340" w:type="dxa"/>
            <w:tcBorders>
              <w:top w:val="single" w:sz="4" w:space="0" w:color="000000"/>
              <w:left w:val="single" w:sz="6" w:space="0" w:color="000000"/>
              <w:right w:val="single" w:sz="6" w:space="0" w:color="000000"/>
            </w:tcBorders>
          </w:tcPr>
          <w:p>
            <w:pPr>
              <w:pStyle w:val="Normal"/>
              <w:autoSpaceDE w:val="false"/>
              <w:spacing w:lineRule="exact" w:line="280"/>
              <w:jc w:val="center"/>
              <w:rPr>
                <w:color w:val="000000"/>
              </w:rPr>
            </w:pPr>
            <w:r>
              <w:rPr>
                <w:color w:val="000000"/>
              </w:rPr>
              <w:t>v</w:t>
            </w:r>
          </w:p>
        </w:tc>
        <w:tc>
          <w:tcPr>
            <w:tcW w:w="907" w:type="dxa"/>
            <w:tcBorders>
              <w:top w:val="single" w:sz="4" w:space="0" w:color="000000"/>
              <w:left w:val="single" w:sz="6" w:space="0" w:color="000000"/>
              <w:right w:val="single" w:sz="6" w:space="0" w:color="000000"/>
            </w:tcBorders>
          </w:tcPr>
          <w:p>
            <w:pPr>
              <w:pStyle w:val="Normal"/>
              <w:autoSpaceDE w:val="false"/>
              <w:spacing w:lineRule="exact" w:line="280"/>
              <w:jc w:val="right"/>
              <w:rPr>
                <w:color w:val="000000"/>
              </w:rPr>
            </w:pPr>
            <w:r>
              <w:rPr>
                <w:color w:val="000000"/>
              </w:rPr>
              <w:t>320</w:t>
            </w:r>
          </w:p>
        </w:tc>
      </w:tr>
      <w:tr>
        <w:trPr>
          <w:trHeight w:val="23" w:hRule="atLeast"/>
          <w:cantSplit w:val="true"/>
        </w:trPr>
        <w:tc>
          <w:tcPr>
            <w:tcW w:w="918" w:type="dxa"/>
            <w:tcBorders>
              <w:left w:val="single" w:sz="6" w:space="0" w:color="000000"/>
              <w:right w:val="single" w:sz="6" w:space="0" w:color="000000"/>
            </w:tcBorders>
          </w:tcPr>
          <w:p>
            <w:pPr>
              <w:pStyle w:val="Normal"/>
              <w:autoSpaceDE w:val="false"/>
              <w:spacing w:lineRule="exact" w:line="280"/>
              <w:rPr>
                <w:color w:val="000000"/>
              </w:rPr>
            </w:pPr>
            <w:r>
              <w:rPr>
                <w:color w:val="000000"/>
              </w:rPr>
              <w:t>43027C</w:t>
            </w:r>
          </w:p>
        </w:tc>
        <w:tc>
          <w:tcPr>
            <w:tcW w:w="6236" w:type="dxa"/>
            <w:vMerge w:val="continue"/>
            <w:tcBorders>
              <w:top w:val="single" w:sz="4" w:space="0" w:color="000000"/>
              <w:left w:val="single" w:sz="6" w:space="0" w:color="000000"/>
              <w:right w:val="single" w:sz="6" w:space="0" w:color="000000"/>
            </w:tcBorders>
          </w:tcPr>
          <w:p>
            <w:pPr>
              <w:pStyle w:val="Normal"/>
              <w:autoSpaceDE w:val="false"/>
              <w:snapToGrid w:val="false"/>
              <w:spacing w:lineRule="exact" w:line="280"/>
              <w:rPr>
                <w:color w:val="000000"/>
              </w:rPr>
            </w:pPr>
            <w:r>
              <w:rPr>
                <w:color w:val="000000"/>
              </w:rPr>
            </w:r>
          </w:p>
        </w:tc>
        <w:tc>
          <w:tcPr>
            <w:tcW w:w="340" w:type="dxa"/>
            <w:tcBorders>
              <w:left w:val="single" w:sz="6" w:space="0" w:color="000000"/>
              <w:right w:val="single" w:sz="6" w:space="0" w:color="000000"/>
            </w:tcBorders>
          </w:tcPr>
          <w:p>
            <w:pPr>
              <w:pStyle w:val="Normal"/>
              <w:autoSpaceDE w:val="false"/>
              <w:spacing w:lineRule="exact" w:line="280"/>
              <w:jc w:val="center"/>
              <w:rPr>
                <w:color w:val="000000"/>
              </w:rPr>
            </w:pPr>
            <w:r>
              <w:rPr>
                <w:color w:val="000000"/>
              </w:rPr>
              <w:t>v</w:t>
            </w:r>
          </w:p>
        </w:tc>
        <w:tc>
          <w:tcPr>
            <w:tcW w:w="340" w:type="dxa"/>
            <w:tcBorders>
              <w:left w:val="single" w:sz="6" w:space="0" w:color="000000"/>
              <w:right w:val="single" w:sz="6" w:space="0" w:color="000000"/>
            </w:tcBorders>
          </w:tcPr>
          <w:p>
            <w:pPr>
              <w:pStyle w:val="Normal"/>
              <w:autoSpaceDE w:val="false"/>
              <w:snapToGrid w:val="false"/>
              <w:spacing w:lineRule="exact" w:line="280"/>
              <w:jc w:val="center"/>
              <w:rPr>
                <w:color w:val="000000"/>
              </w:rPr>
            </w:pPr>
            <w:r>
              <w:rPr>
                <w:color w:val="000000"/>
              </w:rPr>
            </w:r>
          </w:p>
        </w:tc>
        <w:tc>
          <w:tcPr>
            <w:tcW w:w="340" w:type="dxa"/>
            <w:tcBorders>
              <w:left w:val="single" w:sz="6" w:space="0" w:color="000000"/>
              <w:right w:val="single" w:sz="6" w:space="0" w:color="000000"/>
            </w:tcBorders>
          </w:tcPr>
          <w:p>
            <w:pPr>
              <w:pStyle w:val="Normal"/>
              <w:autoSpaceDE w:val="false"/>
              <w:snapToGrid w:val="false"/>
              <w:spacing w:lineRule="exact" w:line="280"/>
              <w:jc w:val="center"/>
              <w:rPr>
                <w:color w:val="000000"/>
              </w:rPr>
            </w:pPr>
            <w:r>
              <w:rPr>
                <w:color w:val="000000"/>
              </w:rPr>
            </w:r>
          </w:p>
        </w:tc>
        <w:tc>
          <w:tcPr>
            <w:tcW w:w="340" w:type="dxa"/>
            <w:tcBorders>
              <w:left w:val="single" w:sz="6" w:space="0" w:color="000000"/>
              <w:right w:val="single" w:sz="6" w:space="0" w:color="000000"/>
            </w:tcBorders>
          </w:tcPr>
          <w:p>
            <w:pPr>
              <w:pStyle w:val="Normal"/>
              <w:autoSpaceDE w:val="false"/>
              <w:snapToGrid w:val="false"/>
              <w:spacing w:lineRule="exact" w:line="280"/>
              <w:jc w:val="center"/>
              <w:rPr>
                <w:color w:val="000000"/>
              </w:rPr>
            </w:pPr>
            <w:r>
              <w:rPr>
                <w:color w:val="000000"/>
              </w:rPr>
            </w:r>
          </w:p>
        </w:tc>
        <w:tc>
          <w:tcPr>
            <w:tcW w:w="907" w:type="dxa"/>
            <w:tcBorders>
              <w:left w:val="single" w:sz="6" w:space="0" w:color="000000"/>
              <w:right w:val="single" w:sz="6" w:space="0" w:color="000000"/>
            </w:tcBorders>
          </w:tcPr>
          <w:p>
            <w:pPr>
              <w:pStyle w:val="Normal"/>
              <w:autoSpaceDE w:val="false"/>
              <w:spacing w:lineRule="exact" w:line="280"/>
              <w:jc w:val="right"/>
              <w:rPr>
                <w:color w:val="000000"/>
              </w:rPr>
            </w:pPr>
            <w:r>
              <w:rPr>
                <w:color w:val="000000"/>
              </w:rPr>
              <w:t>265</w:t>
            </w:r>
          </w:p>
        </w:tc>
      </w:tr>
      <w:tr>
        <w:trPr>
          <w:trHeight w:val="23" w:hRule="atLeast"/>
          <w:cantSplit w:val="true"/>
        </w:trPr>
        <w:tc>
          <w:tcPr>
            <w:tcW w:w="918" w:type="dxa"/>
            <w:tcBorders>
              <w:left w:val="single" w:sz="6" w:space="0" w:color="000000"/>
              <w:bottom w:val="single" w:sz="4" w:space="0" w:color="000000"/>
              <w:right w:val="single" w:sz="6" w:space="0" w:color="000000"/>
            </w:tcBorders>
          </w:tcPr>
          <w:p>
            <w:pPr>
              <w:pStyle w:val="Normal"/>
              <w:autoSpaceDE w:val="false"/>
              <w:spacing w:lineRule="exact" w:line="280"/>
              <w:rPr>
                <w:color w:val="000000"/>
              </w:rPr>
            </w:pPr>
            <w:r>
              <w:rPr>
                <w:color w:val="000000"/>
              </w:rPr>
              <w:t>43006C</w:t>
            </w:r>
          </w:p>
        </w:tc>
        <w:tc>
          <w:tcPr>
            <w:tcW w:w="6236" w:type="dxa"/>
            <w:vMerge w:val="continue"/>
            <w:tcBorders>
              <w:top w:val="single" w:sz="4" w:space="0" w:color="000000"/>
              <w:left w:val="single" w:sz="6" w:space="0" w:color="000000"/>
              <w:right w:val="single" w:sz="6" w:space="0" w:color="000000"/>
            </w:tcBorders>
          </w:tcPr>
          <w:p>
            <w:pPr>
              <w:pStyle w:val="Normal"/>
              <w:autoSpaceDE w:val="false"/>
              <w:snapToGrid w:val="false"/>
              <w:spacing w:lineRule="exact" w:line="280"/>
              <w:jc w:val="right"/>
              <w:rPr>
                <w:color w:val="000000"/>
              </w:rPr>
            </w:pPr>
            <w:r>
              <w:rPr>
                <w:color w:val="000000"/>
              </w:rPr>
            </w:r>
          </w:p>
        </w:tc>
        <w:tc>
          <w:tcPr>
            <w:tcW w:w="340" w:type="dxa"/>
            <w:tcBorders>
              <w:left w:val="single" w:sz="6" w:space="0" w:color="000000"/>
              <w:bottom w:val="single" w:sz="4" w:space="0" w:color="000000"/>
              <w:right w:val="single" w:sz="6" w:space="0" w:color="000000"/>
            </w:tcBorders>
          </w:tcPr>
          <w:p>
            <w:pPr>
              <w:pStyle w:val="Normal"/>
              <w:autoSpaceDE w:val="false"/>
              <w:spacing w:lineRule="exact" w:line="280"/>
              <w:jc w:val="center"/>
              <w:rPr>
                <w:color w:val="000000"/>
              </w:rPr>
            </w:pPr>
            <w:r>
              <w:rPr>
                <w:color w:val="000000"/>
              </w:rPr>
              <w:t>v</w:t>
            </w:r>
          </w:p>
        </w:tc>
        <w:tc>
          <w:tcPr>
            <w:tcW w:w="340" w:type="dxa"/>
            <w:tcBorders>
              <w:left w:val="single" w:sz="6" w:space="0" w:color="000000"/>
              <w:bottom w:val="single" w:sz="4" w:space="0" w:color="000000"/>
              <w:right w:val="single" w:sz="6" w:space="0" w:color="000000"/>
            </w:tcBorders>
          </w:tcPr>
          <w:p>
            <w:pPr>
              <w:pStyle w:val="Normal"/>
              <w:autoSpaceDE w:val="false"/>
              <w:snapToGrid w:val="false"/>
              <w:spacing w:lineRule="exact" w:line="280"/>
              <w:jc w:val="center"/>
              <w:rPr>
                <w:color w:val="000000"/>
              </w:rPr>
            </w:pPr>
            <w:r>
              <w:rPr>
                <w:color w:val="000000"/>
              </w:rPr>
            </w:r>
          </w:p>
        </w:tc>
        <w:tc>
          <w:tcPr>
            <w:tcW w:w="340" w:type="dxa"/>
            <w:tcBorders>
              <w:left w:val="single" w:sz="6" w:space="0" w:color="000000"/>
              <w:bottom w:val="single" w:sz="4" w:space="0" w:color="000000"/>
              <w:right w:val="single" w:sz="6" w:space="0" w:color="000000"/>
            </w:tcBorders>
          </w:tcPr>
          <w:p>
            <w:pPr>
              <w:pStyle w:val="Normal"/>
              <w:autoSpaceDE w:val="false"/>
              <w:snapToGrid w:val="false"/>
              <w:spacing w:lineRule="exact" w:line="280"/>
              <w:jc w:val="center"/>
              <w:rPr>
                <w:color w:val="000000"/>
              </w:rPr>
            </w:pPr>
            <w:r>
              <w:rPr>
                <w:color w:val="000000"/>
              </w:rPr>
            </w:r>
          </w:p>
        </w:tc>
        <w:tc>
          <w:tcPr>
            <w:tcW w:w="340" w:type="dxa"/>
            <w:tcBorders>
              <w:left w:val="single" w:sz="6" w:space="0" w:color="000000"/>
              <w:bottom w:val="single" w:sz="4" w:space="0" w:color="000000"/>
              <w:right w:val="single" w:sz="6" w:space="0" w:color="000000"/>
            </w:tcBorders>
          </w:tcPr>
          <w:p>
            <w:pPr>
              <w:pStyle w:val="Normal"/>
              <w:autoSpaceDE w:val="false"/>
              <w:snapToGrid w:val="false"/>
              <w:spacing w:lineRule="exact" w:line="280"/>
              <w:jc w:val="center"/>
              <w:rPr>
                <w:color w:val="000000"/>
              </w:rPr>
            </w:pPr>
            <w:r>
              <w:rPr>
                <w:color w:val="000000"/>
              </w:rPr>
            </w:r>
          </w:p>
        </w:tc>
        <w:tc>
          <w:tcPr>
            <w:tcW w:w="907" w:type="dxa"/>
            <w:tcBorders>
              <w:left w:val="single" w:sz="6" w:space="0" w:color="000000"/>
              <w:bottom w:val="single" w:sz="4" w:space="0" w:color="000000"/>
              <w:right w:val="single" w:sz="6" w:space="0" w:color="000000"/>
            </w:tcBorders>
          </w:tcPr>
          <w:p>
            <w:pPr>
              <w:pStyle w:val="Normal"/>
              <w:autoSpaceDE w:val="false"/>
              <w:spacing w:lineRule="exact" w:line="280"/>
              <w:jc w:val="right"/>
              <w:rPr>
                <w:color w:val="000000"/>
              </w:rPr>
            </w:pPr>
            <w:r>
              <w:rPr>
                <w:color w:val="000000"/>
              </w:rPr>
              <w:t>190</w:t>
            </w:r>
          </w:p>
        </w:tc>
      </w:tr>
      <w:tr>
        <w:trPr>
          <w:trHeight w:val="23" w:hRule="atLeast"/>
          <w:cantSplit w:val="true"/>
        </w:trPr>
        <w:tc>
          <w:tcPr>
            <w:tcW w:w="918" w:type="dxa"/>
            <w:tcBorders>
              <w:top w:val="single" w:sz="4" w:space="0" w:color="000000"/>
              <w:left w:val="single" w:sz="6" w:space="0" w:color="000000"/>
              <w:right w:val="single" w:sz="6" w:space="0" w:color="000000"/>
            </w:tcBorders>
          </w:tcPr>
          <w:p>
            <w:pPr>
              <w:pStyle w:val="Normal"/>
              <w:autoSpaceDE w:val="false"/>
              <w:spacing w:lineRule="exact" w:line="280"/>
              <w:rPr>
                <w:color w:val="000000"/>
              </w:rPr>
            </w:pPr>
            <w:r>
              <w:rPr>
                <w:color w:val="000000"/>
              </w:rPr>
              <w:t>43008B</w:t>
            </w:r>
          </w:p>
        </w:tc>
        <w:tc>
          <w:tcPr>
            <w:tcW w:w="6236" w:type="dxa"/>
            <w:vMerge w:val="restart"/>
            <w:tcBorders>
              <w:top w:val="single" w:sz="4" w:space="0" w:color="000000"/>
              <w:left w:val="single" w:sz="6" w:space="0" w:color="000000"/>
              <w:right w:val="single" w:sz="6" w:space="0" w:color="000000"/>
            </w:tcBorders>
          </w:tcPr>
          <w:p>
            <w:pPr>
              <w:pStyle w:val="Normal"/>
              <w:spacing w:lineRule="exact" w:line="280"/>
              <w:rPr>
                <w:color w:val="000000"/>
              </w:rPr>
            </w:pPr>
            <w:r>
              <w:rPr>
                <w:color w:val="000000"/>
              </w:rPr>
              <w:t>中度</w:t>
            </w:r>
            <w:r>
              <w:rPr>
                <w:color w:val="000000"/>
              </w:rPr>
              <w:t>-</w:t>
            </w:r>
            <w:r>
              <w:rPr>
                <w:color w:val="000000"/>
              </w:rPr>
              <w:t>複雜：</w:t>
            </w:r>
          </w:p>
          <w:p>
            <w:pPr>
              <w:pStyle w:val="Normal"/>
              <w:spacing w:lineRule="exact" w:line="280"/>
              <w:ind w:hanging="192" w:left="192" w:right="0"/>
              <w:rPr>
                <w:color w:val="000000"/>
              </w:rPr>
            </w:pPr>
            <w:r>
              <w:rPr>
                <w:color w:val="000000"/>
              </w:rPr>
              <w:t>1.</w:t>
            </w:r>
            <w:r>
              <w:rPr>
                <w:color w:val="000000"/>
              </w:rPr>
              <w:t>指治療項目三項以上，合計治療時間三十分鐘以上之治療。</w:t>
            </w:r>
          </w:p>
          <w:p>
            <w:pPr>
              <w:pStyle w:val="Normal"/>
              <w:spacing w:lineRule="exact" w:line="280"/>
              <w:ind w:hanging="192" w:left="192" w:right="0"/>
              <w:rPr>
                <w:color w:val="000000"/>
              </w:rPr>
            </w:pPr>
            <w:r>
              <w:rPr>
                <w:color w:val="000000"/>
              </w:rPr>
              <w:t>2.</w:t>
            </w:r>
            <w:r>
              <w:rPr>
                <w:color w:val="000000"/>
              </w:rPr>
              <w:t>且必須包含下列二項以上之治療項目</w:t>
            </w:r>
            <w:r>
              <w:rPr>
                <w:color w:val="000000"/>
              </w:rPr>
              <w:t>(</w:t>
            </w:r>
            <w:r>
              <w:rPr>
                <w:color w:val="000000"/>
              </w:rPr>
              <w:t>兒童病人從出生至未滿十二歲不予限制</w:t>
            </w:r>
            <w:r>
              <w:rPr>
                <w:color w:val="000000"/>
              </w:rPr>
              <w:t xml:space="preserve">) </w:t>
            </w:r>
            <w:r>
              <w:rPr>
                <w:color w:val="000000"/>
              </w:rPr>
              <w:t>：</w:t>
            </w:r>
          </w:p>
          <w:p>
            <w:pPr>
              <w:pStyle w:val="Normal"/>
              <w:spacing w:lineRule="exact" w:line="280"/>
              <w:rPr>
                <w:color w:val="000000"/>
              </w:rPr>
            </w:pPr>
            <w:r>
              <w:rPr>
                <w:color w:val="000000"/>
              </w:rPr>
              <w:t>OT 1</w:t>
            </w:r>
            <w:r>
              <w:rPr>
                <w:color w:val="000000"/>
              </w:rPr>
              <w:t>、</w:t>
            </w:r>
            <w:r>
              <w:rPr>
                <w:color w:val="000000"/>
              </w:rPr>
              <w:t>OT 3</w:t>
            </w:r>
            <w:r>
              <w:rPr>
                <w:color w:val="000000"/>
              </w:rPr>
              <w:t>、</w:t>
            </w:r>
            <w:r>
              <w:rPr>
                <w:color w:val="000000"/>
              </w:rPr>
              <w:t>OT 4</w:t>
            </w:r>
            <w:r>
              <w:rPr>
                <w:color w:val="000000"/>
              </w:rPr>
              <w:t>、</w:t>
            </w:r>
            <w:r>
              <w:rPr>
                <w:color w:val="000000"/>
              </w:rPr>
              <w:t>OT 5</w:t>
            </w:r>
            <w:r>
              <w:rPr>
                <w:color w:val="000000"/>
              </w:rPr>
              <w:t>、</w:t>
            </w:r>
            <w:r>
              <w:rPr>
                <w:color w:val="000000"/>
              </w:rPr>
              <w:t>OT 7</w:t>
            </w:r>
            <w:r>
              <w:rPr>
                <w:color w:val="000000"/>
              </w:rPr>
              <w:t>、</w:t>
            </w:r>
          </w:p>
          <w:p>
            <w:pPr>
              <w:pStyle w:val="Normal"/>
              <w:spacing w:lineRule="exact" w:line="280"/>
              <w:rPr>
                <w:color w:val="000000"/>
              </w:rPr>
            </w:pPr>
            <w:r>
              <w:rPr>
                <w:color w:val="000000"/>
              </w:rPr>
              <w:t>OT 8</w:t>
            </w:r>
            <w:r>
              <w:rPr>
                <w:color w:val="000000"/>
              </w:rPr>
              <w:t>、</w:t>
            </w:r>
            <w:r>
              <w:rPr>
                <w:color w:val="000000"/>
              </w:rPr>
              <w:t>OT 9</w:t>
            </w:r>
            <w:r>
              <w:rPr>
                <w:color w:val="000000"/>
              </w:rPr>
              <w:t>、</w:t>
            </w:r>
            <w:r>
              <w:rPr>
                <w:color w:val="000000"/>
              </w:rPr>
              <w:t>OT 10</w:t>
            </w:r>
            <w:r>
              <w:rPr>
                <w:color w:val="000000"/>
              </w:rPr>
              <w:t>、</w:t>
            </w:r>
            <w:r>
              <w:rPr>
                <w:color w:val="000000"/>
              </w:rPr>
              <w:t>OT 11</w:t>
            </w:r>
            <w:r>
              <w:rPr>
                <w:color w:val="000000"/>
              </w:rPr>
              <w:t>、</w:t>
            </w:r>
            <w:r>
              <w:rPr>
                <w:color w:val="000000"/>
              </w:rPr>
              <w:t>OT 12</w:t>
            </w:r>
            <w:r>
              <w:rPr>
                <w:color w:val="000000"/>
              </w:rPr>
              <w:t>。</w:t>
            </w:r>
          </w:p>
        </w:tc>
        <w:tc>
          <w:tcPr>
            <w:tcW w:w="340" w:type="dxa"/>
            <w:tcBorders>
              <w:top w:val="single" w:sz="4" w:space="0" w:color="000000"/>
              <w:left w:val="single" w:sz="6" w:space="0" w:color="000000"/>
              <w:right w:val="single" w:sz="6" w:space="0" w:color="000000"/>
            </w:tcBorders>
          </w:tcPr>
          <w:p>
            <w:pPr>
              <w:pStyle w:val="Normal"/>
              <w:autoSpaceDE w:val="false"/>
              <w:snapToGrid w:val="false"/>
              <w:spacing w:lineRule="exact" w:line="280"/>
              <w:jc w:val="center"/>
              <w:rPr>
                <w:color w:val="000000"/>
              </w:rPr>
            </w:pPr>
            <w:r>
              <w:rPr>
                <w:color w:val="000000"/>
              </w:rPr>
            </w:r>
          </w:p>
        </w:tc>
        <w:tc>
          <w:tcPr>
            <w:tcW w:w="340" w:type="dxa"/>
            <w:tcBorders>
              <w:top w:val="single" w:sz="4" w:space="0" w:color="000000"/>
              <w:left w:val="single" w:sz="6" w:space="0" w:color="000000"/>
              <w:right w:val="single" w:sz="6" w:space="0" w:color="000000"/>
            </w:tcBorders>
          </w:tcPr>
          <w:p>
            <w:pPr>
              <w:pStyle w:val="Normal"/>
              <w:autoSpaceDE w:val="false"/>
              <w:spacing w:lineRule="exact" w:line="280"/>
              <w:jc w:val="center"/>
              <w:rPr>
                <w:color w:val="000000"/>
              </w:rPr>
            </w:pPr>
            <w:r>
              <w:rPr>
                <w:color w:val="000000"/>
              </w:rPr>
              <w:t>v</w:t>
            </w:r>
          </w:p>
        </w:tc>
        <w:tc>
          <w:tcPr>
            <w:tcW w:w="340" w:type="dxa"/>
            <w:tcBorders>
              <w:top w:val="single" w:sz="4" w:space="0" w:color="000000"/>
              <w:left w:val="single" w:sz="6" w:space="0" w:color="000000"/>
              <w:right w:val="single" w:sz="6" w:space="0" w:color="000000"/>
            </w:tcBorders>
          </w:tcPr>
          <w:p>
            <w:pPr>
              <w:pStyle w:val="Normal"/>
              <w:autoSpaceDE w:val="false"/>
              <w:spacing w:lineRule="exact" w:line="280"/>
              <w:jc w:val="center"/>
              <w:rPr>
                <w:color w:val="000000"/>
              </w:rPr>
            </w:pPr>
            <w:r>
              <w:rPr>
                <w:color w:val="000000"/>
              </w:rPr>
              <w:t>v</w:t>
            </w:r>
          </w:p>
        </w:tc>
        <w:tc>
          <w:tcPr>
            <w:tcW w:w="340" w:type="dxa"/>
            <w:tcBorders>
              <w:top w:val="single" w:sz="4" w:space="0" w:color="000000"/>
              <w:left w:val="single" w:sz="6" w:space="0" w:color="000000"/>
              <w:right w:val="single" w:sz="6" w:space="0" w:color="000000"/>
            </w:tcBorders>
          </w:tcPr>
          <w:p>
            <w:pPr>
              <w:pStyle w:val="Normal"/>
              <w:autoSpaceDE w:val="false"/>
              <w:spacing w:lineRule="exact" w:line="280"/>
              <w:jc w:val="center"/>
              <w:rPr>
                <w:color w:val="000000"/>
              </w:rPr>
            </w:pPr>
            <w:r>
              <w:rPr>
                <w:color w:val="000000"/>
              </w:rPr>
              <w:t>v</w:t>
            </w:r>
          </w:p>
        </w:tc>
        <w:tc>
          <w:tcPr>
            <w:tcW w:w="907" w:type="dxa"/>
            <w:tcBorders>
              <w:top w:val="single" w:sz="4" w:space="0" w:color="000000"/>
              <w:left w:val="single" w:sz="6" w:space="0" w:color="000000"/>
              <w:right w:val="single" w:sz="6" w:space="0" w:color="000000"/>
            </w:tcBorders>
          </w:tcPr>
          <w:p>
            <w:pPr>
              <w:pStyle w:val="Normal"/>
              <w:autoSpaceDE w:val="false"/>
              <w:spacing w:lineRule="exact" w:line="280"/>
              <w:jc w:val="right"/>
              <w:rPr>
                <w:color w:val="000000"/>
              </w:rPr>
            </w:pPr>
            <w:r>
              <w:rPr>
                <w:color w:val="000000"/>
              </w:rPr>
              <w:t>480</w:t>
            </w:r>
          </w:p>
        </w:tc>
      </w:tr>
      <w:tr>
        <w:trPr>
          <w:trHeight w:val="23" w:hRule="atLeast"/>
          <w:cantSplit w:val="true"/>
        </w:trPr>
        <w:tc>
          <w:tcPr>
            <w:tcW w:w="918" w:type="dxa"/>
            <w:tcBorders>
              <w:left w:val="single" w:sz="6" w:space="0" w:color="000000"/>
              <w:right w:val="single" w:sz="6" w:space="0" w:color="000000"/>
            </w:tcBorders>
          </w:tcPr>
          <w:p>
            <w:pPr>
              <w:pStyle w:val="Normal"/>
              <w:autoSpaceDE w:val="false"/>
              <w:spacing w:lineRule="exact" w:line="280"/>
              <w:rPr>
                <w:color w:val="000000"/>
              </w:rPr>
            </w:pPr>
            <w:r>
              <w:rPr>
                <w:color w:val="000000"/>
              </w:rPr>
              <w:t>43028C</w:t>
            </w:r>
          </w:p>
        </w:tc>
        <w:tc>
          <w:tcPr>
            <w:tcW w:w="6236" w:type="dxa"/>
            <w:vMerge w:val="continue"/>
            <w:tcBorders>
              <w:top w:val="single" w:sz="4" w:space="0" w:color="000000"/>
              <w:left w:val="single" w:sz="6" w:space="0" w:color="000000"/>
              <w:right w:val="single" w:sz="6" w:space="0" w:color="000000"/>
            </w:tcBorders>
          </w:tcPr>
          <w:p>
            <w:pPr>
              <w:pStyle w:val="Normal"/>
              <w:autoSpaceDE w:val="false"/>
              <w:snapToGrid w:val="false"/>
              <w:spacing w:lineRule="exact" w:line="280"/>
              <w:jc w:val="both"/>
              <w:rPr>
                <w:color w:val="000000"/>
              </w:rPr>
            </w:pPr>
            <w:r>
              <w:rPr>
                <w:color w:val="000000"/>
              </w:rPr>
            </w:r>
          </w:p>
        </w:tc>
        <w:tc>
          <w:tcPr>
            <w:tcW w:w="340" w:type="dxa"/>
            <w:tcBorders>
              <w:left w:val="single" w:sz="6" w:space="0" w:color="000000"/>
              <w:right w:val="single" w:sz="6" w:space="0" w:color="000000"/>
            </w:tcBorders>
          </w:tcPr>
          <w:p>
            <w:pPr>
              <w:pStyle w:val="Normal"/>
              <w:autoSpaceDE w:val="false"/>
              <w:spacing w:lineRule="exact" w:line="280"/>
              <w:jc w:val="center"/>
              <w:rPr>
                <w:color w:val="000000"/>
              </w:rPr>
            </w:pPr>
            <w:r>
              <w:rPr>
                <w:color w:val="000000"/>
              </w:rPr>
              <w:t>v</w:t>
            </w:r>
          </w:p>
        </w:tc>
        <w:tc>
          <w:tcPr>
            <w:tcW w:w="340" w:type="dxa"/>
            <w:tcBorders>
              <w:left w:val="single" w:sz="6" w:space="0" w:color="000000"/>
              <w:right w:val="single" w:sz="6" w:space="0" w:color="000000"/>
            </w:tcBorders>
          </w:tcPr>
          <w:p>
            <w:pPr>
              <w:pStyle w:val="Normal"/>
              <w:autoSpaceDE w:val="false"/>
              <w:snapToGrid w:val="false"/>
              <w:spacing w:lineRule="exact" w:line="280"/>
              <w:jc w:val="center"/>
              <w:rPr>
                <w:color w:val="000000"/>
              </w:rPr>
            </w:pPr>
            <w:r>
              <w:rPr>
                <w:color w:val="000000"/>
              </w:rPr>
            </w:r>
          </w:p>
        </w:tc>
        <w:tc>
          <w:tcPr>
            <w:tcW w:w="340" w:type="dxa"/>
            <w:tcBorders>
              <w:left w:val="single" w:sz="6" w:space="0" w:color="000000"/>
              <w:right w:val="single" w:sz="6" w:space="0" w:color="000000"/>
            </w:tcBorders>
          </w:tcPr>
          <w:p>
            <w:pPr>
              <w:pStyle w:val="Normal"/>
              <w:autoSpaceDE w:val="false"/>
              <w:snapToGrid w:val="false"/>
              <w:spacing w:lineRule="exact" w:line="280"/>
              <w:jc w:val="center"/>
              <w:rPr>
                <w:color w:val="000000"/>
              </w:rPr>
            </w:pPr>
            <w:r>
              <w:rPr>
                <w:color w:val="000000"/>
              </w:rPr>
            </w:r>
          </w:p>
        </w:tc>
        <w:tc>
          <w:tcPr>
            <w:tcW w:w="340" w:type="dxa"/>
            <w:tcBorders>
              <w:left w:val="single" w:sz="6" w:space="0" w:color="000000"/>
              <w:right w:val="single" w:sz="6" w:space="0" w:color="000000"/>
            </w:tcBorders>
          </w:tcPr>
          <w:p>
            <w:pPr>
              <w:pStyle w:val="Normal"/>
              <w:autoSpaceDE w:val="false"/>
              <w:snapToGrid w:val="false"/>
              <w:spacing w:lineRule="exact" w:line="280"/>
              <w:jc w:val="center"/>
              <w:rPr>
                <w:color w:val="000000"/>
              </w:rPr>
            </w:pPr>
            <w:r>
              <w:rPr>
                <w:color w:val="000000"/>
              </w:rPr>
            </w:r>
          </w:p>
        </w:tc>
        <w:tc>
          <w:tcPr>
            <w:tcW w:w="907" w:type="dxa"/>
            <w:tcBorders>
              <w:left w:val="single" w:sz="6" w:space="0" w:color="000000"/>
              <w:right w:val="single" w:sz="6" w:space="0" w:color="000000"/>
            </w:tcBorders>
          </w:tcPr>
          <w:p>
            <w:pPr>
              <w:pStyle w:val="Normal"/>
              <w:autoSpaceDE w:val="false"/>
              <w:spacing w:lineRule="exact" w:line="280"/>
              <w:jc w:val="right"/>
              <w:rPr>
                <w:color w:val="000000"/>
              </w:rPr>
            </w:pPr>
            <w:r>
              <w:rPr>
                <w:color w:val="000000"/>
              </w:rPr>
              <w:t>400</w:t>
            </w:r>
          </w:p>
        </w:tc>
      </w:tr>
      <w:tr>
        <w:trPr>
          <w:trHeight w:val="23" w:hRule="atLeast"/>
          <w:cantSplit w:val="true"/>
        </w:trPr>
        <w:tc>
          <w:tcPr>
            <w:tcW w:w="918" w:type="dxa"/>
            <w:tcBorders>
              <w:left w:val="single" w:sz="6" w:space="0" w:color="000000"/>
              <w:bottom w:val="single" w:sz="4" w:space="0" w:color="000000"/>
              <w:right w:val="single" w:sz="6" w:space="0" w:color="000000"/>
            </w:tcBorders>
          </w:tcPr>
          <w:p>
            <w:pPr>
              <w:pStyle w:val="Normal"/>
              <w:autoSpaceDE w:val="false"/>
              <w:spacing w:lineRule="exact" w:line="280"/>
              <w:rPr>
                <w:color w:val="000000"/>
              </w:rPr>
            </w:pPr>
            <w:r>
              <w:rPr>
                <w:color w:val="000000"/>
              </w:rPr>
              <w:t>43009C</w:t>
            </w:r>
          </w:p>
        </w:tc>
        <w:tc>
          <w:tcPr>
            <w:tcW w:w="6236" w:type="dxa"/>
            <w:vMerge w:val="continue"/>
            <w:tcBorders>
              <w:top w:val="single" w:sz="4" w:space="0" w:color="000000"/>
              <w:left w:val="single" w:sz="6" w:space="0" w:color="000000"/>
              <w:right w:val="single" w:sz="6" w:space="0" w:color="000000"/>
            </w:tcBorders>
          </w:tcPr>
          <w:p>
            <w:pPr>
              <w:pStyle w:val="Normal"/>
              <w:autoSpaceDE w:val="false"/>
              <w:snapToGrid w:val="false"/>
              <w:spacing w:lineRule="exact" w:line="280"/>
              <w:jc w:val="right"/>
              <w:rPr>
                <w:color w:val="000000"/>
              </w:rPr>
            </w:pPr>
            <w:r>
              <w:rPr>
                <w:color w:val="000000"/>
              </w:rPr>
            </w:r>
          </w:p>
        </w:tc>
        <w:tc>
          <w:tcPr>
            <w:tcW w:w="340" w:type="dxa"/>
            <w:tcBorders>
              <w:left w:val="single" w:sz="6" w:space="0" w:color="000000"/>
              <w:bottom w:val="single" w:sz="4" w:space="0" w:color="000000"/>
              <w:right w:val="single" w:sz="6" w:space="0" w:color="000000"/>
            </w:tcBorders>
          </w:tcPr>
          <w:p>
            <w:pPr>
              <w:pStyle w:val="Normal"/>
              <w:autoSpaceDE w:val="false"/>
              <w:spacing w:lineRule="exact" w:line="280"/>
              <w:jc w:val="center"/>
              <w:rPr>
                <w:color w:val="000000"/>
              </w:rPr>
            </w:pPr>
            <w:r>
              <w:rPr>
                <w:color w:val="000000"/>
              </w:rPr>
              <w:t>v</w:t>
            </w:r>
          </w:p>
        </w:tc>
        <w:tc>
          <w:tcPr>
            <w:tcW w:w="340" w:type="dxa"/>
            <w:tcBorders>
              <w:left w:val="single" w:sz="6" w:space="0" w:color="000000"/>
              <w:bottom w:val="single" w:sz="4" w:space="0" w:color="000000"/>
              <w:right w:val="single" w:sz="6" w:space="0" w:color="000000"/>
            </w:tcBorders>
          </w:tcPr>
          <w:p>
            <w:pPr>
              <w:pStyle w:val="Normal"/>
              <w:autoSpaceDE w:val="false"/>
              <w:snapToGrid w:val="false"/>
              <w:spacing w:lineRule="exact" w:line="280"/>
              <w:jc w:val="center"/>
              <w:rPr>
                <w:color w:val="000000"/>
              </w:rPr>
            </w:pPr>
            <w:r>
              <w:rPr>
                <w:color w:val="000000"/>
              </w:rPr>
            </w:r>
          </w:p>
        </w:tc>
        <w:tc>
          <w:tcPr>
            <w:tcW w:w="340" w:type="dxa"/>
            <w:tcBorders>
              <w:left w:val="single" w:sz="6" w:space="0" w:color="000000"/>
              <w:bottom w:val="single" w:sz="4" w:space="0" w:color="000000"/>
              <w:right w:val="single" w:sz="6" w:space="0" w:color="000000"/>
            </w:tcBorders>
          </w:tcPr>
          <w:p>
            <w:pPr>
              <w:pStyle w:val="Normal"/>
              <w:autoSpaceDE w:val="false"/>
              <w:snapToGrid w:val="false"/>
              <w:spacing w:lineRule="exact" w:line="280"/>
              <w:jc w:val="center"/>
              <w:rPr>
                <w:color w:val="000000"/>
              </w:rPr>
            </w:pPr>
            <w:r>
              <w:rPr>
                <w:color w:val="000000"/>
              </w:rPr>
            </w:r>
          </w:p>
        </w:tc>
        <w:tc>
          <w:tcPr>
            <w:tcW w:w="340" w:type="dxa"/>
            <w:tcBorders>
              <w:left w:val="single" w:sz="6" w:space="0" w:color="000000"/>
              <w:bottom w:val="single" w:sz="4" w:space="0" w:color="000000"/>
              <w:right w:val="single" w:sz="6" w:space="0" w:color="000000"/>
            </w:tcBorders>
          </w:tcPr>
          <w:p>
            <w:pPr>
              <w:pStyle w:val="Normal"/>
              <w:autoSpaceDE w:val="false"/>
              <w:snapToGrid w:val="false"/>
              <w:spacing w:lineRule="exact" w:line="280"/>
              <w:jc w:val="center"/>
              <w:rPr>
                <w:color w:val="000000"/>
              </w:rPr>
            </w:pPr>
            <w:r>
              <w:rPr>
                <w:color w:val="000000"/>
              </w:rPr>
            </w:r>
          </w:p>
        </w:tc>
        <w:tc>
          <w:tcPr>
            <w:tcW w:w="907" w:type="dxa"/>
            <w:tcBorders>
              <w:left w:val="single" w:sz="6" w:space="0" w:color="000000"/>
              <w:bottom w:val="single" w:sz="4" w:space="0" w:color="000000"/>
              <w:right w:val="single" w:sz="6" w:space="0" w:color="000000"/>
            </w:tcBorders>
          </w:tcPr>
          <w:p>
            <w:pPr>
              <w:pStyle w:val="Normal"/>
              <w:autoSpaceDE w:val="false"/>
              <w:spacing w:lineRule="exact" w:line="280"/>
              <w:jc w:val="right"/>
              <w:rPr>
                <w:color w:val="000000"/>
              </w:rPr>
            </w:pPr>
            <w:r>
              <w:rPr>
                <w:color w:val="000000"/>
              </w:rPr>
              <w:t>290</w:t>
            </w:r>
          </w:p>
        </w:tc>
      </w:tr>
      <w:tr>
        <w:trPr>
          <w:trHeight w:val="23" w:hRule="atLeast"/>
          <w:cantSplit w:val="true"/>
        </w:trPr>
        <w:tc>
          <w:tcPr>
            <w:tcW w:w="918" w:type="dxa"/>
            <w:tcBorders>
              <w:top w:val="single" w:sz="4" w:space="0" w:color="000000"/>
              <w:left w:val="single" w:sz="4" w:space="0" w:color="000000"/>
              <w:right w:val="single" w:sz="6" w:space="0" w:color="000000"/>
            </w:tcBorders>
          </w:tcPr>
          <w:p>
            <w:pPr>
              <w:pStyle w:val="Normal"/>
              <w:autoSpaceDE w:val="false"/>
              <w:spacing w:lineRule="exact" w:line="280"/>
              <w:rPr>
                <w:color w:val="000000"/>
              </w:rPr>
            </w:pPr>
            <w:r>
              <w:rPr>
                <w:color w:val="000000"/>
              </w:rPr>
              <w:t>43030B</w:t>
            </w:r>
          </w:p>
        </w:tc>
        <w:tc>
          <w:tcPr>
            <w:tcW w:w="6236" w:type="dxa"/>
            <w:vMerge w:val="restart"/>
            <w:tcBorders>
              <w:top w:val="single" w:sz="4" w:space="0" w:color="000000"/>
              <w:left w:val="single" w:sz="6" w:space="0" w:color="000000"/>
              <w:right w:val="single" w:sz="6" w:space="0" w:color="000000"/>
            </w:tcBorders>
          </w:tcPr>
          <w:p>
            <w:pPr>
              <w:pStyle w:val="Normal"/>
              <w:spacing w:lineRule="exact" w:line="280"/>
              <w:jc w:val="both"/>
              <w:rPr>
                <w:color w:val="000000"/>
              </w:rPr>
            </w:pPr>
            <w:r>
              <w:rPr>
                <w:color w:val="000000"/>
              </w:rPr>
              <w:t>複雜</w:t>
            </w:r>
            <w:r>
              <w:rPr>
                <w:color w:val="000000"/>
              </w:rPr>
              <w:t>Complicated</w:t>
            </w:r>
            <w:r>
              <w:rPr>
                <w:color w:val="000000"/>
              </w:rPr>
              <w:t>：實施本項須符合於下列適應症及其項目規定：</w:t>
            </w:r>
          </w:p>
          <w:p>
            <w:pPr>
              <w:pStyle w:val="Normal"/>
              <w:autoSpaceDE w:val="false"/>
              <w:spacing w:lineRule="exact" w:line="280"/>
              <w:ind w:hanging="192" w:left="192" w:right="0"/>
              <w:jc w:val="both"/>
              <w:rPr>
                <w:color w:val="000000"/>
              </w:rPr>
            </w:pPr>
            <w:r>
              <w:rPr>
                <w:color w:val="000000"/>
              </w:rPr>
              <w:t>1.</w:t>
            </w:r>
            <w:r>
              <w:rPr>
                <w:color w:val="000000"/>
              </w:rPr>
              <w:t>成人中樞神經系統疾患</w:t>
            </w:r>
            <w:r>
              <w:rPr>
                <w:color w:val="000000"/>
              </w:rPr>
              <w:t>(</w:t>
            </w:r>
            <w:r>
              <w:rPr>
                <w:color w:val="000000"/>
              </w:rPr>
              <w:t>含外傷造成</w:t>
            </w:r>
            <w:r>
              <w:rPr>
                <w:color w:val="000000"/>
              </w:rPr>
              <w:t>)</w:t>
            </w:r>
            <w:r>
              <w:rPr>
                <w:color w:val="000000"/>
              </w:rPr>
              <w:t>：</w:t>
            </w:r>
          </w:p>
          <w:p>
            <w:pPr>
              <w:pStyle w:val="Normal"/>
              <w:autoSpaceDE w:val="false"/>
              <w:spacing w:lineRule="exact" w:line="280"/>
              <w:ind w:left="192" w:right="0"/>
              <w:jc w:val="both"/>
              <w:rPr>
                <w:color w:val="000000"/>
                <w:szCs w:val="24"/>
              </w:rPr>
            </w:pPr>
            <w:r>
              <w:rPr>
                <w:color w:val="000000"/>
                <w:szCs w:val="24"/>
              </w:rPr>
              <w:t>須符合下列診斷代碼</w:t>
            </w:r>
            <w:r>
              <w:rPr>
                <w:color w:val="000000"/>
                <w:szCs w:val="24"/>
              </w:rPr>
              <w:t>(ICD-10-CM)</w:t>
            </w:r>
            <w:r>
              <w:rPr>
                <w:color w:val="000000"/>
                <w:szCs w:val="24"/>
              </w:rPr>
              <w:t>：</w:t>
            </w:r>
          </w:p>
          <w:p>
            <w:pPr>
              <w:pStyle w:val="Normal"/>
              <w:autoSpaceDE w:val="false"/>
              <w:spacing w:lineRule="exact" w:line="280"/>
              <w:ind w:left="192" w:right="0"/>
              <w:jc w:val="both"/>
              <w:rPr>
                <w:color w:val="000000"/>
                <w:szCs w:val="24"/>
              </w:rPr>
            </w:pPr>
            <w:r>
              <w:rPr>
                <w:color w:val="000000"/>
                <w:szCs w:val="24"/>
              </w:rPr>
              <w:t>A39</w:t>
            </w:r>
            <w:r>
              <w:rPr>
                <w:color w:val="000000"/>
                <w:szCs w:val="24"/>
              </w:rPr>
              <w:t>、</w:t>
            </w:r>
            <w:r>
              <w:rPr>
                <w:color w:val="000000"/>
                <w:szCs w:val="24"/>
              </w:rPr>
              <w:t>B20</w:t>
            </w:r>
            <w:r>
              <w:rPr>
                <w:color w:val="000000"/>
                <w:szCs w:val="24"/>
              </w:rPr>
              <w:t>、</w:t>
            </w:r>
            <w:r>
              <w:rPr>
                <w:color w:val="000000"/>
                <w:szCs w:val="24"/>
              </w:rPr>
              <w:t>C71</w:t>
            </w:r>
            <w:r>
              <w:rPr>
                <w:color w:val="000000"/>
                <w:szCs w:val="24"/>
              </w:rPr>
              <w:t>、</w:t>
            </w:r>
            <w:r>
              <w:rPr>
                <w:color w:val="000000"/>
                <w:szCs w:val="24"/>
              </w:rPr>
              <w:t>C72</w:t>
            </w:r>
            <w:r>
              <w:rPr>
                <w:color w:val="000000"/>
                <w:szCs w:val="24"/>
              </w:rPr>
              <w:t>、</w:t>
            </w:r>
            <w:r>
              <w:rPr>
                <w:color w:val="000000"/>
                <w:szCs w:val="24"/>
              </w:rPr>
              <w:t>G00-G09</w:t>
            </w:r>
            <w:r>
              <w:rPr>
                <w:color w:val="000000"/>
                <w:szCs w:val="24"/>
              </w:rPr>
              <w:t>、</w:t>
            </w:r>
            <w:r>
              <w:rPr>
                <w:color w:val="000000"/>
                <w:szCs w:val="24"/>
              </w:rPr>
              <w:t>G23</w:t>
            </w:r>
            <w:r>
              <w:rPr>
                <w:color w:val="000000"/>
                <w:szCs w:val="24"/>
              </w:rPr>
              <w:t>、</w:t>
            </w:r>
            <w:r>
              <w:rPr>
                <w:color w:val="000000"/>
                <w:szCs w:val="24"/>
              </w:rPr>
              <w:t>G11</w:t>
            </w:r>
            <w:r>
              <w:rPr>
                <w:color w:val="000000"/>
                <w:szCs w:val="24"/>
              </w:rPr>
              <w:t>、</w:t>
            </w:r>
            <w:r>
              <w:rPr>
                <w:color w:val="000000"/>
                <w:szCs w:val="24"/>
              </w:rPr>
              <w:t>G95</w:t>
            </w:r>
            <w:r>
              <w:rPr>
                <w:color w:val="000000"/>
                <w:szCs w:val="24"/>
              </w:rPr>
              <w:t>、</w:t>
            </w:r>
            <w:r>
              <w:rPr>
                <w:color w:val="000000"/>
                <w:szCs w:val="24"/>
              </w:rPr>
              <w:t>G35-G37</w:t>
            </w:r>
            <w:r>
              <w:rPr>
                <w:color w:val="000000"/>
                <w:szCs w:val="24"/>
              </w:rPr>
              <w:t>、</w:t>
            </w:r>
            <w:r>
              <w:rPr>
                <w:color w:val="000000"/>
                <w:szCs w:val="24"/>
              </w:rPr>
              <w:t>G81</w:t>
            </w:r>
            <w:r>
              <w:rPr>
                <w:color w:val="000000"/>
                <w:szCs w:val="24"/>
              </w:rPr>
              <w:t>、</w:t>
            </w:r>
            <w:r>
              <w:rPr>
                <w:color w:val="000000"/>
                <w:szCs w:val="24"/>
              </w:rPr>
              <w:t>G54</w:t>
            </w:r>
            <w:r>
              <w:rPr>
                <w:color w:val="000000"/>
                <w:szCs w:val="24"/>
              </w:rPr>
              <w:t>、</w:t>
            </w:r>
            <w:r>
              <w:rPr>
                <w:color w:val="000000"/>
                <w:szCs w:val="24"/>
              </w:rPr>
              <w:t>I60-I67</w:t>
            </w:r>
            <w:r>
              <w:rPr>
                <w:color w:val="000000"/>
                <w:szCs w:val="24"/>
              </w:rPr>
              <w:t>、</w:t>
            </w:r>
            <w:r>
              <w:rPr>
                <w:color w:val="000000"/>
                <w:szCs w:val="24"/>
              </w:rPr>
              <w:t>S14.1+S12.0-S12.6, S24.1+S22.0, S34.1+S22.0-S32.0</w:t>
            </w:r>
            <w:r>
              <w:rPr>
                <w:color w:val="000000"/>
                <w:szCs w:val="24"/>
              </w:rPr>
              <w:t>、</w:t>
            </w:r>
            <w:r>
              <w:rPr>
                <w:color w:val="000000"/>
                <w:szCs w:val="24"/>
              </w:rPr>
              <w:t>S06.2-S06.9</w:t>
            </w:r>
            <w:r>
              <w:rPr>
                <w:color w:val="000000"/>
                <w:szCs w:val="24"/>
              </w:rPr>
              <w:t>、</w:t>
            </w:r>
            <w:r>
              <w:rPr>
                <w:color w:val="000000"/>
                <w:szCs w:val="24"/>
              </w:rPr>
              <w:t>S12.0-S12.6</w:t>
            </w:r>
            <w:r>
              <w:rPr>
                <w:color w:val="000000"/>
                <w:szCs w:val="24"/>
              </w:rPr>
              <w:t>、</w:t>
            </w:r>
            <w:r>
              <w:rPr>
                <w:color w:val="000000"/>
                <w:szCs w:val="24"/>
              </w:rPr>
              <w:t>S22.0-S32.0</w:t>
            </w:r>
            <w:r>
              <w:rPr>
                <w:color w:val="000000"/>
                <w:szCs w:val="24"/>
              </w:rPr>
              <w:t>、</w:t>
            </w:r>
            <w:r>
              <w:rPr>
                <w:color w:val="000000"/>
                <w:szCs w:val="24"/>
              </w:rPr>
              <w:t>S14.1</w:t>
            </w:r>
            <w:r>
              <w:rPr>
                <w:color w:val="000000"/>
                <w:szCs w:val="24"/>
              </w:rPr>
              <w:t>、</w:t>
            </w:r>
            <w:r>
              <w:rPr>
                <w:color w:val="000000"/>
                <w:szCs w:val="24"/>
              </w:rPr>
              <w:t>S34.1</w:t>
            </w:r>
            <w:r>
              <w:rPr>
                <w:color w:val="000000"/>
                <w:szCs w:val="24"/>
              </w:rPr>
              <w:t>、</w:t>
            </w:r>
            <w:r>
              <w:rPr>
                <w:color w:val="000000"/>
                <w:szCs w:val="24"/>
              </w:rPr>
              <w:t>S14.2</w:t>
            </w:r>
            <w:r>
              <w:rPr>
                <w:color w:val="000000"/>
                <w:szCs w:val="24"/>
              </w:rPr>
              <w:t>、</w:t>
            </w:r>
            <w:r>
              <w:rPr>
                <w:color w:val="000000"/>
                <w:szCs w:val="24"/>
              </w:rPr>
              <w:t>S14.3</w:t>
            </w:r>
            <w:r>
              <w:rPr>
                <w:color w:val="000000"/>
                <w:szCs w:val="24"/>
              </w:rPr>
              <w:t>、</w:t>
            </w:r>
            <w:r>
              <w:rPr>
                <w:color w:val="000000"/>
                <w:szCs w:val="24"/>
              </w:rPr>
              <w:t>S34.4</w:t>
            </w:r>
            <w:r>
              <w:rPr>
                <w:color w:val="000000"/>
              </w:rPr>
              <w:t>。</w:t>
            </w:r>
          </w:p>
          <w:p>
            <w:pPr>
              <w:pStyle w:val="Normal"/>
              <w:autoSpaceDE w:val="false"/>
              <w:snapToGrid w:val="false"/>
              <w:spacing w:lineRule="exact" w:line="280"/>
              <w:ind w:left="240" w:right="0"/>
              <w:jc w:val="both"/>
              <w:rPr>
                <w:dstrike/>
                <w:color w:val="000000"/>
              </w:rPr>
            </w:pPr>
            <w:r>
              <w:rPr>
                <w:color w:val="000000"/>
              </w:rPr>
              <w:t>-ICD-10-CM(2023</w:t>
            </w:r>
            <w:r>
              <w:rPr>
                <w:color w:val="000000"/>
              </w:rPr>
              <w:t>年版</w:t>
            </w:r>
            <w:r>
              <w:rPr>
                <w:color w:val="000000"/>
              </w:rPr>
              <w:t>)</w:t>
            </w:r>
            <w:r>
              <w:rPr>
                <w:color w:val="000000"/>
              </w:rPr>
              <w:t>：</w:t>
            </w:r>
            <w:r>
              <w:rPr>
                <w:color w:val="000000"/>
              </w:rPr>
              <w:t>A39</w:t>
            </w:r>
            <w:r>
              <w:rPr>
                <w:color w:val="000000"/>
              </w:rPr>
              <w:t>、</w:t>
            </w:r>
            <w:r>
              <w:rPr>
                <w:color w:val="000000"/>
              </w:rPr>
              <w:t>B20</w:t>
            </w:r>
            <w:r>
              <w:rPr>
                <w:color w:val="000000"/>
              </w:rPr>
              <w:t>、</w:t>
            </w:r>
            <w:r>
              <w:rPr>
                <w:color w:val="000000"/>
              </w:rPr>
              <w:t>C71</w:t>
            </w:r>
            <w:r>
              <w:rPr>
                <w:color w:val="000000"/>
              </w:rPr>
              <w:t>、</w:t>
            </w:r>
            <w:r>
              <w:rPr>
                <w:color w:val="000000"/>
              </w:rPr>
              <w:t>C72</w:t>
            </w:r>
            <w:r>
              <w:rPr>
                <w:color w:val="000000"/>
              </w:rPr>
              <w:t>、</w:t>
            </w:r>
            <w:r>
              <w:rPr>
                <w:color w:val="000000"/>
              </w:rPr>
              <w:t>G00-G09</w:t>
            </w:r>
            <w:r>
              <w:rPr>
                <w:color w:val="000000"/>
              </w:rPr>
              <w:t>、</w:t>
            </w:r>
            <w:r>
              <w:rPr>
                <w:color w:val="000000"/>
              </w:rPr>
              <w:t>G23</w:t>
            </w:r>
            <w:r>
              <w:rPr>
                <w:color w:val="000000"/>
              </w:rPr>
              <w:t>、</w:t>
            </w:r>
            <w:r>
              <w:rPr>
                <w:color w:val="000000"/>
              </w:rPr>
              <w:t>G11</w:t>
            </w:r>
            <w:r>
              <w:rPr>
                <w:color w:val="000000"/>
              </w:rPr>
              <w:t>、</w:t>
            </w:r>
            <w:r>
              <w:rPr>
                <w:color w:val="000000"/>
              </w:rPr>
              <w:t>G95</w:t>
            </w:r>
            <w:r>
              <w:rPr>
                <w:color w:val="000000"/>
              </w:rPr>
              <w:t>、</w:t>
            </w:r>
            <w:r>
              <w:rPr>
                <w:color w:val="000000"/>
              </w:rPr>
              <w:t>G35-G37</w:t>
            </w:r>
            <w:r>
              <w:rPr>
                <w:color w:val="000000"/>
              </w:rPr>
              <w:t>、</w:t>
            </w:r>
            <w:r>
              <w:rPr>
                <w:color w:val="000000"/>
              </w:rPr>
              <w:t>G81</w:t>
            </w:r>
            <w:r>
              <w:rPr>
                <w:color w:val="000000"/>
              </w:rPr>
              <w:t>、</w:t>
            </w:r>
            <w:r>
              <w:rPr>
                <w:color w:val="000000"/>
              </w:rPr>
              <w:t>G54</w:t>
            </w:r>
            <w:r>
              <w:rPr>
                <w:color w:val="000000"/>
              </w:rPr>
              <w:t>、</w:t>
            </w:r>
            <w:r>
              <w:rPr>
                <w:color w:val="000000"/>
              </w:rPr>
              <w:t>I60-I67</w:t>
            </w:r>
            <w:r>
              <w:rPr>
                <w:color w:val="000000"/>
              </w:rPr>
              <w:t>、</w:t>
            </w:r>
            <w:r>
              <w:rPr>
                <w:color w:val="000000"/>
              </w:rPr>
              <w:t>P91.821</w:t>
            </w:r>
            <w:r>
              <w:rPr>
                <w:color w:val="000000"/>
              </w:rPr>
              <w:t>、</w:t>
            </w:r>
            <w:r>
              <w:rPr>
                <w:color w:val="000000"/>
              </w:rPr>
              <w:t>P91.822</w:t>
            </w:r>
            <w:r>
              <w:rPr>
                <w:color w:val="000000"/>
              </w:rPr>
              <w:t>、</w:t>
            </w:r>
            <w:r>
              <w:rPr>
                <w:color w:val="000000"/>
              </w:rPr>
              <w:t>P91.823</w:t>
            </w:r>
            <w:r>
              <w:rPr>
                <w:color w:val="000000"/>
              </w:rPr>
              <w:t>、</w:t>
            </w:r>
            <w:r>
              <w:rPr>
                <w:color w:val="000000"/>
              </w:rPr>
              <w:t>P91.829</w:t>
            </w:r>
            <w:r>
              <w:rPr>
                <w:color w:val="000000"/>
              </w:rPr>
              <w:t>、</w:t>
            </w:r>
            <w:r>
              <w:rPr>
                <w:color w:val="000000"/>
              </w:rPr>
              <w:t>S14.1+S12.0-S12.6</w:t>
            </w:r>
            <w:r>
              <w:rPr>
                <w:color w:val="000000"/>
              </w:rPr>
              <w:t>、</w:t>
            </w:r>
            <w:r>
              <w:rPr>
                <w:rFonts w:eastAsia="Times New Roman"/>
                <w:color w:val="000000"/>
              </w:rPr>
              <w:t xml:space="preserve"> </w:t>
            </w:r>
            <w:r>
              <w:rPr>
                <w:color w:val="000000"/>
              </w:rPr>
              <w:t>S24.1+S22.0</w:t>
            </w:r>
            <w:r>
              <w:rPr>
                <w:color w:val="000000"/>
              </w:rPr>
              <w:t>、</w:t>
            </w:r>
            <w:r>
              <w:rPr>
                <w:color w:val="000000"/>
              </w:rPr>
              <w:t>S34.1+S22.0-S32.0</w:t>
            </w:r>
            <w:r>
              <w:rPr>
                <w:color w:val="000000"/>
              </w:rPr>
              <w:t>、</w:t>
            </w:r>
            <w:r>
              <w:rPr>
                <w:color w:val="000000"/>
              </w:rPr>
              <w:t>S06.2-S06.9</w:t>
            </w:r>
            <w:r>
              <w:rPr>
                <w:color w:val="000000"/>
              </w:rPr>
              <w:t>、</w:t>
            </w:r>
            <w:r>
              <w:rPr>
                <w:color w:val="000000"/>
              </w:rPr>
              <w:t>S12.0-S12.6</w:t>
            </w:r>
            <w:r>
              <w:rPr>
                <w:color w:val="000000"/>
              </w:rPr>
              <w:t>、</w:t>
            </w:r>
            <w:r>
              <w:rPr>
                <w:color w:val="000000"/>
              </w:rPr>
              <w:t>S22.0-S32.0</w:t>
            </w:r>
            <w:r>
              <w:rPr>
                <w:color w:val="000000"/>
              </w:rPr>
              <w:t>、</w:t>
            </w:r>
            <w:r>
              <w:rPr>
                <w:color w:val="000000"/>
              </w:rPr>
              <w:t>S14.1</w:t>
            </w:r>
            <w:r>
              <w:rPr>
                <w:color w:val="000000"/>
              </w:rPr>
              <w:t>、</w:t>
            </w:r>
            <w:r>
              <w:rPr>
                <w:color w:val="000000"/>
              </w:rPr>
              <w:t>S34.1</w:t>
            </w:r>
            <w:r>
              <w:rPr>
                <w:color w:val="000000"/>
              </w:rPr>
              <w:t>、</w:t>
            </w:r>
            <w:r>
              <w:rPr>
                <w:color w:val="000000"/>
              </w:rPr>
              <w:t>S14.2</w:t>
            </w:r>
            <w:r>
              <w:rPr>
                <w:color w:val="000000"/>
              </w:rPr>
              <w:t>、</w:t>
            </w:r>
            <w:r>
              <w:rPr>
                <w:color w:val="000000"/>
              </w:rPr>
              <w:t>S14.3</w:t>
            </w:r>
            <w:r>
              <w:rPr>
                <w:color w:val="000000"/>
              </w:rPr>
              <w:t>、</w:t>
            </w:r>
            <w:r>
              <w:rPr>
                <w:color w:val="000000"/>
              </w:rPr>
              <w:t>S34.4(</w:t>
            </w:r>
            <w:r>
              <w:rPr>
                <w:color w:val="000000"/>
              </w:rPr>
              <w:t>自一百十四年一月一日起適用</w:t>
            </w:r>
            <w:r>
              <w:rPr>
                <w:color w:val="000000"/>
              </w:rPr>
              <w:t>)</w:t>
            </w:r>
            <w:r>
              <w:rPr>
                <w:color w:val="000000"/>
              </w:rPr>
              <w:t>。</w:t>
            </w:r>
          </w:p>
        </w:tc>
        <w:tc>
          <w:tcPr>
            <w:tcW w:w="340" w:type="dxa"/>
            <w:tcBorders>
              <w:top w:val="single" w:sz="4" w:space="0" w:color="000000"/>
              <w:left w:val="single" w:sz="6" w:space="0" w:color="000000"/>
              <w:right w:val="single" w:sz="6" w:space="0" w:color="000000"/>
            </w:tcBorders>
          </w:tcPr>
          <w:p>
            <w:pPr>
              <w:pStyle w:val="Normal"/>
              <w:autoSpaceDE w:val="false"/>
              <w:snapToGrid w:val="false"/>
              <w:spacing w:lineRule="exact" w:line="280"/>
              <w:jc w:val="center"/>
              <w:rPr>
                <w:dstrike/>
                <w:color w:val="000000"/>
              </w:rPr>
            </w:pPr>
            <w:r>
              <w:rPr>
                <w:dstrike/>
                <w:color w:val="000000"/>
              </w:rPr>
            </w:r>
          </w:p>
        </w:tc>
        <w:tc>
          <w:tcPr>
            <w:tcW w:w="340" w:type="dxa"/>
            <w:tcBorders>
              <w:top w:val="single" w:sz="4" w:space="0" w:color="000000"/>
              <w:left w:val="single" w:sz="6" w:space="0" w:color="000000"/>
              <w:right w:val="single" w:sz="6" w:space="0" w:color="000000"/>
            </w:tcBorders>
          </w:tcPr>
          <w:p>
            <w:pPr>
              <w:pStyle w:val="Normal"/>
              <w:autoSpaceDE w:val="false"/>
              <w:spacing w:lineRule="exact" w:line="280"/>
              <w:jc w:val="center"/>
              <w:rPr>
                <w:color w:val="000000"/>
              </w:rPr>
            </w:pPr>
            <w:r>
              <w:rPr>
                <w:color w:val="000000"/>
              </w:rPr>
              <w:t>v</w:t>
            </w:r>
          </w:p>
        </w:tc>
        <w:tc>
          <w:tcPr>
            <w:tcW w:w="340" w:type="dxa"/>
            <w:tcBorders>
              <w:top w:val="single" w:sz="4" w:space="0" w:color="000000"/>
              <w:left w:val="single" w:sz="6" w:space="0" w:color="000000"/>
              <w:right w:val="single" w:sz="6" w:space="0" w:color="000000"/>
            </w:tcBorders>
          </w:tcPr>
          <w:p>
            <w:pPr>
              <w:pStyle w:val="Normal"/>
              <w:autoSpaceDE w:val="false"/>
              <w:spacing w:lineRule="exact" w:line="280"/>
              <w:jc w:val="center"/>
              <w:rPr>
                <w:color w:val="000000"/>
              </w:rPr>
            </w:pPr>
            <w:r>
              <w:rPr>
                <w:color w:val="000000"/>
              </w:rPr>
              <w:t>v</w:t>
            </w:r>
          </w:p>
        </w:tc>
        <w:tc>
          <w:tcPr>
            <w:tcW w:w="340" w:type="dxa"/>
            <w:tcBorders>
              <w:top w:val="single" w:sz="4" w:space="0" w:color="000000"/>
              <w:left w:val="single" w:sz="6" w:space="0" w:color="000000"/>
              <w:right w:val="single" w:sz="6" w:space="0" w:color="000000"/>
            </w:tcBorders>
          </w:tcPr>
          <w:p>
            <w:pPr>
              <w:pStyle w:val="Normal"/>
              <w:autoSpaceDE w:val="false"/>
              <w:spacing w:lineRule="exact" w:line="280"/>
              <w:jc w:val="center"/>
              <w:rPr>
                <w:color w:val="000000"/>
              </w:rPr>
            </w:pPr>
            <w:r>
              <w:rPr>
                <w:color w:val="000000"/>
              </w:rPr>
              <w:t>v</w:t>
            </w:r>
          </w:p>
        </w:tc>
        <w:tc>
          <w:tcPr>
            <w:tcW w:w="907" w:type="dxa"/>
            <w:tcBorders>
              <w:top w:val="single" w:sz="4" w:space="0" w:color="000000"/>
              <w:left w:val="single" w:sz="6" w:space="0" w:color="000000"/>
              <w:right w:val="single" w:sz="6" w:space="0" w:color="000000"/>
            </w:tcBorders>
          </w:tcPr>
          <w:p>
            <w:pPr>
              <w:pStyle w:val="Normal"/>
              <w:autoSpaceDE w:val="false"/>
              <w:spacing w:lineRule="exact" w:line="280"/>
              <w:jc w:val="right"/>
              <w:rPr>
                <w:color w:val="000000"/>
              </w:rPr>
            </w:pPr>
            <w:r>
              <w:rPr>
                <w:color w:val="000000"/>
              </w:rPr>
              <w:t>600</w:t>
            </w:r>
          </w:p>
        </w:tc>
      </w:tr>
      <w:tr>
        <w:trPr>
          <w:trHeight w:val="23" w:hRule="atLeast"/>
          <w:cantSplit w:val="true"/>
        </w:trPr>
        <w:tc>
          <w:tcPr>
            <w:tcW w:w="918" w:type="dxa"/>
            <w:tcBorders>
              <w:left w:val="single" w:sz="4" w:space="0" w:color="000000"/>
              <w:right w:val="single" w:sz="6" w:space="0" w:color="000000"/>
            </w:tcBorders>
          </w:tcPr>
          <w:p>
            <w:pPr>
              <w:pStyle w:val="Normal"/>
              <w:autoSpaceDE w:val="false"/>
              <w:spacing w:lineRule="exact" w:line="280"/>
              <w:rPr>
                <w:color w:val="000000"/>
              </w:rPr>
            </w:pPr>
            <w:r>
              <w:rPr>
                <w:color w:val="000000"/>
              </w:rPr>
              <w:t>43031C</w:t>
            </w:r>
          </w:p>
        </w:tc>
        <w:tc>
          <w:tcPr>
            <w:tcW w:w="6236" w:type="dxa"/>
            <w:vMerge w:val="continue"/>
            <w:tcBorders>
              <w:top w:val="single" w:sz="4" w:space="0" w:color="000000"/>
              <w:left w:val="single" w:sz="6" w:space="0" w:color="000000"/>
              <w:right w:val="single" w:sz="6" w:space="0" w:color="000000"/>
            </w:tcBorders>
          </w:tcPr>
          <w:p>
            <w:pPr>
              <w:pStyle w:val="Normal"/>
              <w:autoSpaceDE w:val="false"/>
              <w:snapToGrid w:val="false"/>
              <w:spacing w:lineRule="exact" w:line="280"/>
              <w:jc w:val="both"/>
              <w:rPr>
                <w:color w:val="000000"/>
              </w:rPr>
            </w:pPr>
            <w:r>
              <w:rPr>
                <w:color w:val="000000"/>
              </w:rPr>
            </w:r>
          </w:p>
        </w:tc>
        <w:tc>
          <w:tcPr>
            <w:tcW w:w="340" w:type="dxa"/>
            <w:tcBorders>
              <w:left w:val="single" w:sz="6" w:space="0" w:color="000000"/>
              <w:right w:val="single" w:sz="6" w:space="0" w:color="000000"/>
            </w:tcBorders>
          </w:tcPr>
          <w:p>
            <w:pPr>
              <w:pStyle w:val="Normal"/>
              <w:autoSpaceDE w:val="false"/>
              <w:spacing w:lineRule="exact" w:line="280"/>
              <w:jc w:val="center"/>
              <w:rPr>
                <w:color w:val="000000"/>
              </w:rPr>
            </w:pPr>
            <w:r>
              <w:rPr>
                <w:color w:val="000000"/>
              </w:rPr>
              <w:t>v</w:t>
            </w:r>
          </w:p>
        </w:tc>
        <w:tc>
          <w:tcPr>
            <w:tcW w:w="340" w:type="dxa"/>
            <w:tcBorders>
              <w:left w:val="single" w:sz="6" w:space="0" w:color="000000"/>
              <w:right w:val="single" w:sz="6" w:space="0" w:color="000000"/>
            </w:tcBorders>
          </w:tcPr>
          <w:p>
            <w:pPr>
              <w:pStyle w:val="Normal"/>
              <w:autoSpaceDE w:val="false"/>
              <w:snapToGrid w:val="false"/>
              <w:spacing w:lineRule="exact" w:line="280"/>
              <w:jc w:val="center"/>
              <w:rPr>
                <w:color w:val="000000"/>
              </w:rPr>
            </w:pPr>
            <w:r>
              <w:rPr>
                <w:color w:val="000000"/>
              </w:rPr>
            </w:r>
          </w:p>
        </w:tc>
        <w:tc>
          <w:tcPr>
            <w:tcW w:w="340" w:type="dxa"/>
            <w:tcBorders>
              <w:left w:val="single" w:sz="6" w:space="0" w:color="000000"/>
              <w:right w:val="single" w:sz="6" w:space="0" w:color="000000"/>
            </w:tcBorders>
          </w:tcPr>
          <w:p>
            <w:pPr>
              <w:pStyle w:val="Normal"/>
              <w:autoSpaceDE w:val="false"/>
              <w:snapToGrid w:val="false"/>
              <w:spacing w:lineRule="exact" w:line="280"/>
              <w:jc w:val="center"/>
              <w:rPr>
                <w:color w:val="000000"/>
              </w:rPr>
            </w:pPr>
            <w:r>
              <w:rPr>
                <w:color w:val="000000"/>
              </w:rPr>
            </w:r>
          </w:p>
        </w:tc>
        <w:tc>
          <w:tcPr>
            <w:tcW w:w="340" w:type="dxa"/>
            <w:tcBorders>
              <w:left w:val="single" w:sz="6" w:space="0" w:color="000000"/>
              <w:right w:val="single" w:sz="6" w:space="0" w:color="000000"/>
            </w:tcBorders>
          </w:tcPr>
          <w:p>
            <w:pPr>
              <w:pStyle w:val="Normal"/>
              <w:autoSpaceDE w:val="false"/>
              <w:snapToGrid w:val="false"/>
              <w:spacing w:lineRule="exact" w:line="280"/>
              <w:jc w:val="center"/>
              <w:rPr>
                <w:color w:val="000000"/>
              </w:rPr>
            </w:pPr>
            <w:r>
              <w:rPr>
                <w:color w:val="000000"/>
              </w:rPr>
            </w:r>
          </w:p>
        </w:tc>
        <w:tc>
          <w:tcPr>
            <w:tcW w:w="907" w:type="dxa"/>
            <w:tcBorders>
              <w:left w:val="single" w:sz="6" w:space="0" w:color="000000"/>
              <w:right w:val="single" w:sz="6" w:space="0" w:color="000000"/>
            </w:tcBorders>
          </w:tcPr>
          <w:p>
            <w:pPr>
              <w:pStyle w:val="Normal"/>
              <w:autoSpaceDE w:val="false"/>
              <w:spacing w:lineRule="exact" w:line="280"/>
              <w:jc w:val="right"/>
              <w:rPr>
                <w:color w:val="000000"/>
              </w:rPr>
            </w:pPr>
            <w:r>
              <w:rPr>
                <w:color w:val="000000"/>
              </w:rPr>
              <w:t>500</w:t>
            </w:r>
          </w:p>
        </w:tc>
      </w:tr>
      <w:tr>
        <w:trPr>
          <w:trHeight w:val="23" w:hRule="atLeast"/>
          <w:cantSplit w:val="true"/>
        </w:trPr>
        <w:tc>
          <w:tcPr>
            <w:tcW w:w="918" w:type="dxa"/>
            <w:tcBorders>
              <w:left w:val="single" w:sz="4" w:space="0" w:color="000000"/>
              <w:right w:val="single" w:sz="6" w:space="0" w:color="000000"/>
            </w:tcBorders>
          </w:tcPr>
          <w:p>
            <w:pPr>
              <w:pStyle w:val="Normal"/>
              <w:autoSpaceDE w:val="false"/>
              <w:spacing w:lineRule="exact" w:line="280"/>
              <w:rPr>
                <w:color w:val="000000"/>
              </w:rPr>
            </w:pPr>
            <w:r>
              <w:rPr>
                <w:color w:val="000000"/>
              </w:rPr>
              <w:t>43032C</w:t>
            </w:r>
          </w:p>
        </w:tc>
        <w:tc>
          <w:tcPr>
            <w:tcW w:w="6236" w:type="dxa"/>
            <w:vMerge w:val="continue"/>
            <w:tcBorders>
              <w:top w:val="single" w:sz="4" w:space="0" w:color="000000"/>
              <w:left w:val="single" w:sz="6" w:space="0" w:color="000000"/>
              <w:right w:val="single" w:sz="6" w:space="0" w:color="000000"/>
            </w:tcBorders>
          </w:tcPr>
          <w:p>
            <w:pPr>
              <w:pStyle w:val="Normal"/>
              <w:autoSpaceDE w:val="false"/>
              <w:snapToGrid w:val="false"/>
              <w:spacing w:lineRule="exact" w:line="280"/>
              <w:jc w:val="both"/>
              <w:rPr>
                <w:color w:val="000000"/>
              </w:rPr>
            </w:pPr>
            <w:r>
              <w:rPr>
                <w:color w:val="000000"/>
              </w:rPr>
            </w:r>
          </w:p>
        </w:tc>
        <w:tc>
          <w:tcPr>
            <w:tcW w:w="340" w:type="dxa"/>
            <w:tcBorders>
              <w:left w:val="single" w:sz="6" w:space="0" w:color="000000"/>
              <w:right w:val="single" w:sz="6" w:space="0" w:color="000000"/>
            </w:tcBorders>
          </w:tcPr>
          <w:p>
            <w:pPr>
              <w:pStyle w:val="Normal"/>
              <w:autoSpaceDE w:val="false"/>
              <w:spacing w:lineRule="exact" w:line="280"/>
              <w:jc w:val="center"/>
              <w:rPr>
                <w:color w:val="000000"/>
              </w:rPr>
            </w:pPr>
            <w:r>
              <w:rPr>
                <w:color w:val="000000"/>
              </w:rPr>
              <w:t>v</w:t>
            </w:r>
          </w:p>
        </w:tc>
        <w:tc>
          <w:tcPr>
            <w:tcW w:w="340" w:type="dxa"/>
            <w:tcBorders>
              <w:left w:val="single" w:sz="6" w:space="0" w:color="000000"/>
              <w:right w:val="single" w:sz="6" w:space="0" w:color="000000"/>
            </w:tcBorders>
          </w:tcPr>
          <w:p>
            <w:pPr>
              <w:pStyle w:val="Normal"/>
              <w:autoSpaceDE w:val="false"/>
              <w:snapToGrid w:val="false"/>
              <w:spacing w:lineRule="exact" w:line="280"/>
              <w:jc w:val="center"/>
              <w:rPr>
                <w:color w:val="000000"/>
              </w:rPr>
            </w:pPr>
            <w:r>
              <w:rPr>
                <w:color w:val="000000"/>
              </w:rPr>
            </w:r>
          </w:p>
        </w:tc>
        <w:tc>
          <w:tcPr>
            <w:tcW w:w="340" w:type="dxa"/>
            <w:tcBorders>
              <w:left w:val="single" w:sz="6" w:space="0" w:color="000000"/>
              <w:right w:val="single" w:sz="6" w:space="0" w:color="000000"/>
            </w:tcBorders>
          </w:tcPr>
          <w:p>
            <w:pPr>
              <w:pStyle w:val="Normal"/>
              <w:autoSpaceDE w:val="false"/>
              <w:snapToGrid w:val="false"/>
              <w:spacing w:lineRule="exact" w:line="280"/>
              <w:jc w:val="center"/>
              <w:rPr>
                <w:color w:val="000000"/>
              </w:rPr>
            </w:pPr>
            <w:r>
              <w:rPr>
                <w:color w:val="000000"/>
              </w:rPr>
            </w:r>
          </w:p>
        </w:tc>
        <w:tc>
          <w:tcPr>
            <w:tcW w:w="340" w:type="dxa"/>
            <w:tcBorders>
              <w:left w:val="single" w:sz="6" w:space="0" w:color="000000"/>
              <w:right w:val="single" w:sz="6" w:space="0" w:color="000000"/>
            </w:tcBorders>
          </w:tcPr>
          <w:p>
            <w:pPr>
              <w:pStyle w:val="Normal"/>
              <w:autoSpaceDE w:val="false"/>
              <w:snapToGrid w:val="false"/>
              <w:spacing w:lineRule="exact" w:line="280"/>
              <w:jc w:val="center"/>
              <w:rPr>
                <w:color w:val="000000"/>
              </w:rPr>
            </w:pPr>
            <w:r>
              <w:rPr>
                <w:color w:val="000000"/>
              </w:rPr>
            </w:r>
          </w:p>
        </w:tc>
        <w:tc>
          <w:tcPr>
            <w:tcW w:w="907" w:type="dxa"/>
            <w:tcBorders>
              <w:left w:val="single" w:sz="6" w:space="0" w:color="000000"/>
              <w:right w:val="single" w:sz="6" w:space="0" w:color="000000"/>
            </w:tcBorders>
          </w:tcPr>
          <w:p>
            <w:pPr>
              <w:pStyle w:val="Normal"/>
              <w:autoSpaceDE w:val="false"/>
              <w:spacing w:lineRule="exact" w:line="280"/>
              <w:jc w:val="right"/>
              <w:rPr>
                <w:color w:val="000000"/>
              </w:rPr>
            </w:pPr>
            <w:r>
              <w:rPr>
                <w:color w:val="000000"/>
              </w:rPr>
              <w:t>360</w:t>
            </w:r>
          </w:p>
        </w:tc>
      </w:tr>
      <w:tr>
        <w:trPr>
          <w:trHeight w:val="23" w:hRule="atLeast"/>
          <w:cantSplit w:val="true"/>
        </w:trPr>
        <w:tc>
          <w:tcPr>
            <w:tcW w:w="918" w:type="dxa"/>
            <w:tcBorders>
              <w:left w:val="single" w:sz="4" w:space="0" w:color="000000"/>
              <w:bottom w:val="single" w:sz="4" w:space="0" w:color="000000"/>
              <w:right w:val="single" w:sz="6" w:space="0" w:color="000000"/>
            </w:tcBorders>
          </w:tcPr>
          <w:p>
            <w:pPr>
              <w:pStyle w:val="Normal"/>
              <w:autoSpaceDE w:val="false"/>
              <w:snapToGrid w:val="false"/>
              <w:spacing w:lineRule="exact" w:line="280"/>
              <w:rPr>
                <w:color w:val="000000"/>
              </w:rPr>
            </w:pPr>
            <w:r>
              <w:rPr>
                <w:color w:val="000000"/>
              </w:rPr>
            </w:r>
          </w:p>
        </w:tc>
        <w:tc>
          <w:tcPr>
            <w:tcW w:w="6236" w:type="dxa"/>
            <w:tcBorders>
              <w:left w:val="single" w:sz="6" w:space="0" w:color="000000"/>
              <w:bottom w:val="single" w:sz="4" w:space="0" w:color="000000"/>
              <w:right w:val="single" w:sz="6" w:space="0" w:color="000000"/>
            </w:tcBorders>
          </w:tcPr>
          <w:p>
            <w:pPr>
              <w:pStyle w:val="Normal"/>
              <w:autoSpaceDE w:val="false"/>
              <w:spacing w:lineRule="exact" w:line="280"/>
              <w:ind w:hanging="288" w:left="480" w:right="0"/>
              <w:jc w:val="both"/>
              <w:rPr>
                <w:color w:val="000000"/>
              </w:rPr>
            </w:pPr>
            <w:r>
              <w:rPr>
                <w:color w:val="000000"/>
              </w:rPr>
              <w:t>(1)</w:t>
            </w:r>
            <w:r>
              <w:rPr>
                <w:color w:val="000000"/>
              </w:rPr>
              <w:t>限因上述診斷住院期間及出院後六個月內。</w:t>
            </w:r>
          </w:p>
          <w:p>
            <w:pPr>
              <w:pStyle w:val="Normal"/>
              <w:autoSpaceDE w:val="false"/>
              <w:spacing w:lineRule="exact" w:line="280"/>
              <w:ind w:hanging="288" w:left="480" w:right="0"/>
              <w:jc w:val="both"/>
              <w:rPr>
                <w:color w:val="000000"/>
              </w:rPr>
            </w:pPr>
            <w:r>
              <w:rPr>
                <w:color w:val="000000"/>
              </w:rPr>
              <w:t>(2)</w:t>
            </w:r>
            <w:r>
              <w:rPr>
                <w:color w:val="000000"/>
              </w:rPr>
              <w:t>治療項目三項以上，合計治療時間三十分鐘以上。</w:t>
            </w:r>
          </w:p>
          <w:p>
            <w:pPr>
              <w:pStyle w:val="Normal"/>
              <w:autoSpaceDE w:val="false"/>
              <w:spacing w:lineRule="exact" w:line="280"/>
              <w:ind w:hanging="240" w:left="432" w:right="0"/>
              <w:jc w:val="both"/>
              <w:rPr>
                <w:color w:val="000000"/>
                <w:szCs w:val="24"/>
              </w:rPr>
            </w:pPr>
            <w:r>
              <w:rPr>
                <w:color w:val="000000"/>
                <w:szCs w:val="24"/>
              </w:rPr>
              <w:t>(3)</w:t>
            </w:r>
            <w:r>
              <w:rPr>
                <w:color w:val="000000"/>
                <w:szCs w:val="24"/>
              </w:rPr>
              <w:t>必須包含下列二項以上之治療項目：</w:t>
            </w:r>
          </w:p>
          <w:p>
            <w:pPr>
              <w:pStyle w:val="Normal"/>
              <w:autoSpaceDE w:val="false"/>
              <w:spacing w:lineRule="exact" w:line="280"/>
              <w:ind w:left="480" w:right="0"/>
              <w:jc w:val="both"/>
              <w:rPr>
                <w:dstrike/>
                <w:color w:val="000000"/>
              </w:rPr>
            </w:pPr>
            <w:r>
              <w:rPr>
                <w:color w:val="000000"/>
                <w:szCs w:val="24"/>
              </w:rPr>
              <w:t>OT 1</w:t>
            </w:r>
            <w:r>
              <w:rPr>
                <w:color w:val="000000"/>
                <w:szCs w:val="24"/>
              </w:rPr>
              <w:t>、</w:t>
            </w:r>
            <w:r>
              <w:rPr>
                <w:color w:val="000000"/>
                <w:szCs w:val="24"/>
              </w:rPr>
              <w:t>OT 3</w:t>
            </w:r>
            <w:r>
              <w:rPr>
                <w:color w:val="000000"/>
                <w:szCs w:val="24"/>
              </w:rPr>
              <w:t>、</w:t>
            </w:r>
            <w:r>
              <w:rPr>
                <w:color w:val="000000"/>
                <w:szCs w:val="24"/>
              </w:rPr>
              <w:t>OT 4</w:t>
            </w:r>
            <w:r>
              <w:rPr>
                <w:color w:val="000000"/>
                <w:szCs w:val="24"/>
              </w:rPr>
              <w:t>、</w:t>
            </w:r>
            <w:r>
              <w:rPr>
                <w:color w:val="000000"/>
                <w:szCs w:val="24"/>
              </w:rPr>
              <w:t>OT 5</w:t>
            </w:r>
            <w:r>
              <w:rPr>
                <w:color w:val="000000"/>
                <w:szCs w:val="24"/>
              </w:rPr>
              <w:t>、</w:t>
            </w:r>
            <w:r>
              <w:rPr>
                <w:color w:val="000000"/>
                <w:szCs w:val="24"/>
              </w:rPr>
              <w:t>OT 7</w:t>
            </w:r>
            <w:r>
              <w:rPr>
                <w:color w:val="000000"/>
                <w:szCs w:val="24"/>
              </w:rPr>
              <w:t>、</w:t>
            </w:r>
            <w:r>
              <w:rPr>
                <w:color w:val="000000"/>
                <w:szCs w:val="24"/>
              </w:rPr>
              <w:t>OT 8</w:t>
            </w:r>
            <w:r>
              <w:rPr>
                <w:color w:val="000000"/>
                <w:szCs w:val="24"/>
              </w:rPr>
              <w:t>、</w:t>
            </w:r>
            <w:r>
              <w:rPr>
                <w:color w:val="000000"/>
                <w:szCs w:val="24"/>
              </w:rPr>
              <w:t>OT 9</w:t>
            </w:r>
            <w:r>
              <w:rPr>
                <w:color w:val="000000"/>
                <w:szCs w:val="24"/>
              </w:rPr>
              <w:t>、</w:t>
            </w:r>
            <w:r>
              <w:rPr>
                <w:color w:val="000000"/>
                <w:szCs w:val="24"/>
              </w:rPr>
              <w:t>OT 10</w:t>
            </w:r>
            <w:r>
              <w:rPr>
                <w:color w:val="000000"/>
                <w:szCs w:val="24"/>
              </w:rPr>
              <w:t>、</w:t>
            </w:r>
            <w:r>
              <w:rPr>
                <w:color w:val="000000"/>
                <w:szCs w:val="24"/>
              </w:rPr>
              <w:t>OT 11</w:t>
            </w:r>
            <w:r>
              <w:rPr>
                <w:color w:val="000000"/>
                <w:szCs w:val="24"/>
              </w:rPr>
              <w:t>、</w:t>
            </w:r>
            <w:r>
              <w:rPr>
                <w:color w:val="000000"/>
                <w:szCs w:val="24"/>
              </w:rPr>
              <w:t>OT 12</w:t>
            </w:r>
            <w:r>
              <w:rPr>
                <w:color w:val="000000"/>
                <w:szCs w:val="24"/>
              </w:rPr>
              <w:t>。</w:t>
            </w:r>
          </w:p>
          <w:p>
            <w:pPr>
              <w:pStyle w:val="Normal"/>
              <w:autoSpaceDE w:val="false"/>
              <w:spacing w:lineRule="exact" w:line="280"/>
              <w:ind w:hanging="192" w:left="192" w:right="0"/>
              <w:jc w:val="both"/>
              <w:rPr>
                <w:color w:val="000000"/>
              </w:rPr>
            </w:pPr>
            <w:r>
              <w:rPr>
                <w:color w:val="000000"/>
              </w:rPr>
              <w:t>2.</w:t>
            </w:r>
            <w:r>
              <w:rPr>
                <w:color w:val="000000"/>
              </w:rPr>
              <w:t>兒童中樞神經系統疾患</w:t>
            </w:r>
            <w:r>
              <w:rPr>
                <w:color w:val="000000"/>
              </w:rPr>
              <w:t>(</w:t>
            </w:r>
            <w:r>
              <w:rPr>
                <w:color w:val="000000"/>
              </w:rPr>
              <w:t>含外傷造成及罕見疾病</w:t>
            </w:r>
            <w:r>
              <w:rPr>
                <w:color w:val="000000"/>
              </w:rPr>
              <w:t>)</w:t>
            </w:r>
            <w:r>
              <w:rPr>
                <w:color w:val="000000"/>
              </w:rPr>
              <w:t>：</w:t>
            </w:r>
          </w:p>
          <w:p>
            <w:pPr>
              <w:pStyle w:val="Normal"/>
              <w:autoSpaceDE w:val="false"/>
              <w:spacing w:lineRule="exact" w:line="280"/>
              <w:ind w:hanging="240" w:left="432" w:right="0"/>
              <w:jc w:val="both"/>
              <w:rPr>
                <w:color w:val="000000"/>
              </w:rPr>
            </w:pPr>
            <w:r>
              <w:rPr>
                <w:color w:val="000000"/>
              </w:rPr>
              <w:t>(1)</w:t>
            </w:r>
            <w:r>
              <w:rPr>
                <w:color w:val="000000"/>
              </w:rPr>
              <w:t>限從出生至未滿十二歲。</w:t>
            </w:r>
          </w:p>
          <w:p>
            <w:pPr>
              <w:pStyle w:val="Normal"/>
              <w:autoSpaceDE w:val="false"/>
              <w:spacing w:lineRule="exact" w:line="280"/>
              <w:ind w:hanging="240" w:left="432" w:right="0"/>
              <w:jc w:val="both"/>
              <w:rPr>
                <w:color w:val="000000"/>
              </w:rPr>
            </w:pPr>
            <w:r>
              <w:rPr>
                <w:color w:val="000000"/>
              </w:rPr>
              <w:t>(2)</w:t>
            </w:r>
            <w:r>
              <w:rPr>
                <w:color w:val="000000"/>
              </w:rPr>
              <w:t>治療項目三項以上，合計治療時間三十分鐘以上。</w:t>
            </w:r>
          </w:p>
          <w:p>
            <w:pPr>
              <w:pStyle w:val="Normal"/>
              <w:autoSpaceDE w:val="false"/>
              <w:spacing w:lineRule="exact" w:line="280"/>
              <w:jc w:val="both"/>
              <w:rPr>
                <w:color w:val="000000"/>
              </w:rPr>
            </w:pPr>
            <w:r>
              <w:rPr>
                <w:color w:val="000000"/>
              </w:rPr>
            </w:r>
          </w:p>
        </w:tc>
        <w:tc>
          <w:tcPr>
            <w:tcW w:w="340" w:type="dxa"/>
            <w:tcBorders>
              <w:left w:val="single" w:sz="6" w:space="0" w:color="000000"/>
              <w:bottom w:val="single" w:sz="4" w:space="0" w:color="000000"/>
              <w:right w:val="single" w:sz="6" w:space="0" w:color="000000"/>
            </w:tcBorders>
          </w:tcPr>
          <w:p>
            <w:pPr>
              <w:pStyle w:val="Normal"/>
              <w:autoSpaceDE w:val="false"/>
              <w:snapToGrid w:val="false"/>
              <w:spacing w:lineRule="exact" w:line="280"/>
              <w:jc w:val="center"/>
              <w:rPr>
                <w:color w:val="000000"/>
              </w:rPr>
            </w:pPr>
            <w:r>
              <w:rPr>
                <w:color w:val="000000"/>
              </w:rPr>
            </w:r>
          </w:p>
        </w:tc>
        <w:tc>
          <w:tcPr>
            <w:tcW w:w="340" w:type="dxa"/>
            <w:tcBorders>
              <w:left w:val="single" w:sz="6" w:space="0" w:color="000000"/>
              <w:bottom w:val="single" w:sz="4" w:space="0" w:color="000000"/>
              <w:right w:val="single" w:sz="6" w:space="0" w:color="000000"/>
            </w:tcBorders>
          </w:tcPr>
          <w:p>
            <w:pPr>
              <w:pStyle w:val="Normal"/>
              <w:autoSpaceDE w:val="false"/>
              <w:snapToGrid w:val="false"/>
              <w:spacing w:lineRule="exact" w:line="280"/>
              <w:jc w:val="center"/>
              <w:rPr>
                <w:color w:val="000000"/>
              </w:rPr>
            </w:pPr>
            <w:r>
              <w:rPr>
                <w:color w:val="000000"/>
              </w:rPr>
            </w:r>
          </w:p>
        </w:tc>
        <w:tc>
          <w:tcPr>
            <w:tcW w:w="340" w:type="dxa"/>
            <w:tcBorders>
              <w:left w:val="single" w:sz="6" w:space="0" w:color="000000"/>
              <w:bottom w:val="single" w:sz="4" w:space="0" w:color="000000"/>
              <w:right w:val="single" w:sz="6" w:space="0" w:color="000000"/>
            </w:tcBorders>
          </w:tcPr>
          <w:p>
            <w:pPr>
              <w:pStyle w:val="Normal"/>
              <w:autoSpaceDE w:val="false"/>
              <w:snapToGrid w:val="false"/>
              <w:spacing w:lineRule="exact" w:line="280"/>
              <w:jc w:val="center"/>
              <w:rPr>
                <w:color w:val="000000"/>
              </w:rPr>
            </w:pPr>
            <w:r>
              <w:rPr>
                <w:color w:val="000000"/>
              </w:rPr>
            </w:r>
          </w:p>
        </w:tc>
        <w:tc>
          <w:tcPr>
            <w:tcW w:w="340" w:type="dxa"/>
            <w:tcBorders>
              <w:left w:val="single" w:sz="6" w:space="0" w:color="000000"/>
              <w:bottom w:val="single" w:sz="4" w:space="0" w:color="000000"/>
              <w:right w:val="single" w:sz="6" w:space="0" w:color="000000"/>
            </w:tcBorders>
          </w:tcPr>
          <w:p>
            <w:pPr>
              <w:pStyle w:val="Normal"/>
              <w:autoSpaceDE w:val="false"/>
              <w:snapToGrid w:val="false"/>
              <w:spacing w:lineRule="exact" w:line="280"/>
              <w:jc w:val="center"/>
              <w:rPr>
                <w:color w:val="000000"/>
              </w:rPr>
            </w:pPr>
            <w:r>
              <w:rPr>
                <w:color w:val="000000"/>
              </w:rPr>
            </w:r>
          </w:p>
        </w:tc>
        <w:tc>
          <w:tcPr>
            <w:tcW w:w="907" w:type="dxa"/>
            <w:tcBorders>
              <w:left w:val="single" w:sz="6" w:space="0" w:color="000000"/>
              <w:bottom w:val="single" w:sz="4" w:space="0" w:color="000000"/>
              <w:right w:val="single" w:sz="6" w:space="0" w:color="000000"/>
            </w:tcBorders>
          </w:tcPr>
          <w:p>
            <w:pPr>
              <w:pStyle w:val="Normal"/>
              <w:autoSpaceDE w:val="false"/>
              <w:snapToGrid w:val="false"/>
              <w:spacing w:lineRule="exact" w:line="280"/>
              <w:jc w:val="right"/>
              <w:rPr>
                <w:color w:val="000000"/>
              </w:rPr>
            </w:pPr>
            <w:r>
              <w:rPr>
                <w:color w:val="000000"/>
              </w:rPr>
            </w:r>
          </w:p>
        </w:tc>
      </w:tr>
      <w:tr>
        <w:trPr>
          <w:trHeight w:val="23" w:hRule="atLeast"/>
          <w:cantSplit w:val="true"/>
        </w:trPr>
        <w:tc>
          <w:tcPr>
            <w:tcW w:w="918" w:type="dxa"/>
            <w:tcBorders>
              <w:top w:val="single" w:sz="4" w:space="0" w:color="000000"/>
              <w:left w:val="single" w:sz="4" w:space="0" w:color="000000"/>
              <w:right w:val="single" w:sz="6" w:space="0" w:color="000000"/>
            </w:tcBorders>
          </w:tcPr>
          <w:p>
            <w:pPr>
              <w:pStyle w:val="Normal"/>
              <w:autoSpaceDE w:val="false"/>
              <w:snapToGrid w:val="false"/>
              <w:spacing w:lineRule="exact" w:line="300"/>
              <w:rPr>
                <w:color w:val="000000"/>
              </w:rPr>
            </w:pPr>
            <w:r>
              <w:rPr>
                <w:color w:val="000000"/>
              </w:rPr>
            </w:r>
          </w:p>
        </w:tc>
        <w:tc>
          <w:tcPr>
            <w:tcW w:w="6236" w:type="dxa"/>
            <w:tcBorders>
              <w:top w:val="single" w:sz="4" w:space="0" w:color="000000"/>
              <w:left w:val="single" w:sz="6" w:space="0" w:color="000000"/>
              <w:right w:val="single" w:sz="6" w:space="0" w:color="000000"/>
            </w:tcBorders>
          </w:tcPr>
          <w:p>
            <w:pPr>
              <w:pStyle w:val="Normal"/>
              <w:autoSpaceDE w:val="false"/>
              <w:spacing w:lineRule="exact" w:line="300"/>
              <w:ind w:hanging="192" w:left="192" w:right="0"/>
              <w:jc w:val="both"/>
              <w:rPr/>
            </w:pPr>
            <w:r>
              <w:rPr>
                <w:color w:val="000000"/>
                <w:szCs w:val="24"/>
              </w:rPr>
              <w:t>3.</w:t>
            </w:r>
            <w:r>
              <w:rPr>
                <w:color w:val="000000"/>
              </w:rPr>
              <w:t>外科手術</w:t>
            </w:r>
            <w:r>
              <w:rPr>
                <w:color w:val="000000"/>
                <w:szCs w:val="24"/>
              </w:rPr>
              <w:t>患者</w:t>
            </w:r>
            <w:r>
              <w:rPr>
                <w:color w:val="000000"/>
                <w:szCs w:val="24"/>
              </w:rPr>
              <w:t>(</w:t>
            </w:r>
            <w:r>
              <w:rPr>
                <w:color w:val="000000"/>
                <w:szCs w:val="24"/>
              </w:rPr>
              <w:t>含骨骼、神經、肌肉、燒燙傷之疾患</w:t>
            </w:r>
            <w:r>
              <w:rPr>
                <w:color w:val="000000"/>
                <w:szCs w:val="24"/>
              </w:rPr>
              <w:t>)</w:t>
            </w:r>
            <w:r>
              <w:rPr>
                <w:color w:val="000000"/>
                <w:szCs w:val="24"/>
              </w:rPr>
              <w:t>：</w:t>
            </w:r>
          </w:p>
          <w:p>
            <w:pPr>
              <w:pStyle w:val="Normal"/>
              <w:autoSpaceDE w:val="false"/>
              <w:spacing w:lineRule="exact" w:line="300"/>
              <w:ind w:left="192" w:right="0"/>
              <w:jc w:val="both"/>
              <w:rPr>
                <w:color w:val="000000"/>
                <w:szCs w:val="24"/>
              </w:rPr>
            </w:pPr>
            <w:r>
              <w:rPr>
                <w:color w:val="000000"/>
                <w:szCs w:val="24"/>
              </w:rPr>
              <w:t>須符合下列診斷代碼</w:t>
            </w:r>
            <w:r>
              <w:rPr>
                <w:color w:val="000000"/>
                <w:szCs w:val="24"/>
              </w:rPr>
              <w:t>(ICD-10-CM)</w:t>
            </w:r>
            <w:r>
              <w:rPr>
                <w:color w:val="000000"/>
                <w:szCs w:val="24"/>
              </w:rPr>
              <w:t>：</w:t>
            </w:r>
          </w:p>
          <w:p>
            <w:pPr>
              <w:pStyle w:val="Normal"/>
              <w:autoSpaceDE w:val="false"/>
              <w:spacing w:lineRule="exact" w:line="300"/>
              <w:ind w:left="240" w:right="0"/>
              <w:jc w:val="both"/>
              <w:rPr>
                <w:dstrike/>
                <w:color w:val="000000"/>
              </w:rPr>
            </w:pPr>
            <w:r>
              <w:rPr>
                <w:color w:val="000000"/>
                <w:szCs w:val="24"/>
              </w:rPr>
              <w:t>S62.3</w:t>
            </w:r>
            <w:r>
              <w:rPr>
                <w:color w:val="000000"/>
                <w:szCs w:val="24"/>
              </w:rPr>
              <w:t>、</w:t>
            </w:r>
            <w:r>
              <w:rPr>
                <w:color w:val="000000"/>
                <w:szCs w:val="24"/>
              </w:rPr>
              <w:t>S62.6</w:t>
            </w:r>
            <w:r>
              <w:rPr>
                <w:color w:val="000000"/>
                <w:szCs w:val="24"/>
              </w:rPr>
              <w:t>、</w:t>
            </w:r>
            <w:r>
              <w:rPr>
                <w:color w:val="000000"/>
                <w:szCs w:val="24"/>
              </w:rPr>
              <w:t>S68.0</w:t>
            </w:r>
            <w:r>
              <w:rPr>
                <w:color w:val="000000"/>
                <w:szCs w:val="24"/>
              </w:rPr>
              <w:t>、</w:t>
            </w:r>
            <w:r>
              <w:rPr>
                <w:color w:val="000000"/>
                <w:szCs w:val="24"/>
              </w:rPr>
              <w:t>S68.1</w:t>
            </w:r>
            <w:r>
              <w:rPr>
                <w:color w:val="000000"/>
                <w:szCs w:val="24"/>
              </w:rPr>
              <w:t>、</w:t>
            </w:r>
            <w:r>
              <w:rPr>
                <w:color w:val="000000"/>
                <w:szCs w:val="24"/>
              </w:rPr>
              <w:t>S68.4</w:t>
            </w:r>
            <w:r>
              <w:rPr>
                <w:color w:val="000000"/>
                <w:szCs w:val="24"/>
              </w:rPr>
              <w:t>、</w:t>
            </w:r>
            <w:r>
              <w:rPr>
                <w:color w:val="000000"/>
                <w:szCs w:val="24"/>
              </w:rPr>
              <w:t>S68.5</w:t>
            </w:r>
            <w:r>
              <w:rPr>
                <w:color w:val="000000"/>
                <w:szCs w:val="24"/>
              </w:rPr>
              <w:t>、</w:t>
            </w:r>
            <w:r>
              <w:rPr>
                <w:color w:val="000000"/>
                <w:szCs w:val="24"/>
              </w:rPr>
              <w:t>S68.6</w:t>
            </w:r>
            <w:r>
              <w:rPr>
                <w:color w:val="000000"/>
                <w:szCs w:val="24"/>
              </w:rPr>
              <w:t>、</w:t>
            </w:r>
            <w:r>
              <w:rPr>
                <w:color w:val="000000"/>
                <w:szCs w:val="24"/>
              </w:rPr>
              <w:t>S68.7</w:t>
            </w:r>
            <w:r>
              <w:rPr>
                <w:color w:val="000000"/>
                <w:szCs w:val="24"/>
              </w:rPr>
              <w:t>、</w:t>
            </w:r>
            <w:r>
              <w:rPr>
                <w:color w:val="000000"/>
                <w:szCs w:val="24"/>
              </w:rPr>
              <w:t>S47</w:t>
            </w:r>
            <w:r>
              <w:rPr>
                <w:color w:val="000000"/>
                <w:szCs w:val="24"/>
              </w:rPr>
              <w:t>、</w:t>
            </w:r>
            <w:r>
              <w:rPr>
                <w:color w:val="000000"/>
                <w:szCs w:val="24"/>
              </w:rPr>
              <w:t>S57.0</w:t>
            </w:r>
            <w:r>
              <w:rPr>
                <w:color w:val="000000"/>
                <w:szCs w:val="24"/>
              </w:rPr>
              <w:t>、</w:t>
            </w:r>
            <w:r>
              <w:rPr>
                <w:color w:val="000000"/>
                <w:szCs w:val="24"/>
              </w:rPr>
              <w:t>S57.8</w:t>
            </w:r>
            <w:r>
              <w:rPr>
                <w:color w:val="000000"/>
                <w:szCs w:val="24"/>
              </w:rPr>
              <w:t>、</w:t>
            </w:r>
            <w:r>
              <w:rPr>
                <w:color w:val="000000"/>
                <w:szCs w:val="24"/>
              </w:rPr>
              <w:t>S67.0</w:t>
            </w:r>
            <w:r>
              <w:rPr>
                <w:color w:val="000000"/>
                <w:szCs w:val="24"/>
              </w:rPr>
              <w:t>、</w:t>
            </w:r>
            <w:r>
              <w:rPr>
                <w:color w:val="000000"/>
                <w:szCs w:val="24"/>
              </w:rPr>
              <w:t>S67.1</w:t>
            </w:r>
            <w:r>
              <w:rPr>
                <w:color w:val="000000"/>
                <w:szCs w:val="24"/>
              </w:rPr>
              <w:t>、</w:t>
            </w:r>
            <w:r>
              <w:rPr>
                <w:color w:val="000000"/>
                <w:szCs w:val="24"/>
              </w:rPr>
              <w:t>S67.2</w:t>
            </w:r>
            <w:r>
              <w:rPr>
                <w:color w:val="000000"/>
                <w:szCs w:val="24"/>
              </w:rPr>
              <w:t>、</w:t>
            </w:r>
            <w:r>
              <w:rPr>
                <w:color w:val="000000"/>
                <w:szCs w:val="24"/>
              </w:rPr>
              <w:t>S67.3</w:t>
            </w:r>
            <w:r>
              <w:rPr>
                <w:color w:val="000000"/>
                <w:szCs w:val="24"/>
              </w:rPr>
              <w:t>、</w:t>
            </w:r>
            <w:r>
              <w:rPr>
                <w:color w:val="000000"/>
                <w:szCs w:val="24"/>
              </w:rPr>
              <w:t>S67.9</w:t>
            </w:r>
            <w:r>
              <w:rPr>
                <w:color w:val="000000"/>
                <w:szCs w:val="24"/>
              </w:rPr>
              <w:t>、</w:t>
            </w:r>
            <w:r>
              <w:rPr>
                <w:color w:val="000000"/>
                <w:szCs w:val="24"/>
              </w:rPr>
              <w:t>S77</w:t>
            </w:r>
            <w:r>
              <w:rPr>
                <w:color w:val="000000"/>
                <w:szCs w:val="24"/>
              </w:rPr>
              <w:t>、</w:t>
            </w:r>
            <w:r>
              <w:rPr>
                <w:color w:val="000000"/>
                <w:szCs w:val="24"/>
              </w:rPr>
              <w:t>T22-T25</w:t>
            </w:r>
            <w:r>
              <w:rPr>
                <w:color w:val="000000"/>
                <w:szCs w:val="24"/>
              </w:rPr>
              <w:t>、</w:t>
            </w:r>
            <w:r>
              <w:rPr>
                <w:color w:val="000000"/>
                <w:szCs w:val="24"/>
              </w:rPr>
              <w:t>S44</w:t>
            </w:r>
            <w:r>
              <w:rPr>
                <w:color w:val="000000"/>
              </w:rPr>
              <w:t>。</w:t>
            </w:r>
          </w:p>
        </w:tc>
        <w:tc>
          <w:tcPr>
            <w:tcW w:w="340" w:type="dxa"/>
            <w:tcBorders>
              <w:top w:val="single" w:sz="4" w:space="0" w:color="000000"/>
              <w:left w:val="single" w:sz="6" w:space="0" w:color="000000"/>
              <w:right w:val="single" w:sz="6" w:space="0" w:color="000000"/>
            </w:tcBorders>
          </w:tcPr>
          <w:p>
            <w:pPr>
              <w:pStyle w:val="Normal"/>
              <w:autoSpaceDE w:val="false"/>
              <w:snapToGrid w:val="false"/>
              <w:spacing w:lineRule="exact" w:line="300"/>
              <w:jc w:val="center"/>
              <w:rPr>
                <w:dstrike/>
                <w:color w:val="000000"/>
              </w:rPr>
            </w:pPr>
            <w:r>
              <w:rPr>
                <w:dstrike/>
                <w:color w:val="000000"/>
              </w:rPr>
            </w:r>
          </w:p>
        </w:tc>
        <w:tc>
          <w:tcPr>
            <w:tcW w:w="340" w:type="dxa"/>
            <w:tcBorders>
              <w:top w:val="single" w:sz="4" w:space="0" w:color="000000"/>
              <w:left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340" w:type="dxa"/>
            <w:tcBorders>
              <w:top w:val="single" w:sz="4" w:space="0" w:color="000000"/>
              <w:left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340" w:type="dxa"/>
            <w:tcBorders>
              <w:top w:val="single" w:sz="4" w:space="0" w:color="000000"/>
              <w:left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907" w:type="dxa"/>
            <w:tcBorders>
              <w:top w:val="single" w:sz="4" w:space="0" w:color="000000"/>
              <w:left w:val="single" w:sz="6" w:space="0" w:color="000000"/>
              <w:right w:val="single" w:sz="6" w:space="0" w:color="000000"/>
            </w:tcBorders>
          </w:tcPr>
          <w:p>
            <w:pPr>
              <w:pStyle w:val="Normal"/>
              <w:autoSpaceDE w:val="false"/>
              <w:snapToGrid w:val="false"/>
              <w:spacing w:lineRule="exact" w:line="300"/>
              <w:jc w:val="right"/>
              <w:rPr>
                <w:color w:val="000000"/>
              </w:rPr>
            </w:pPr>
            <w:r>
              <w:rPr>
                <w:color w:val="000000"/>
              </w:rPr>
            </w:r>
          </w:p>
        </w:tc>
      </w:tr>
      <w:tr>
        <w:trPr>
          <w:trHeight w:val="23" w:hRule="atLeast"/>
          <w:cantSplit w:val="true"/>
        </w:trPr>
        <w:tc>
          <w:tcPr>
            <w:tcW w:w="918" w:type="dxa"/>
            <w:tcBorders>
              <w:left w:val="single" w:sz="6" w:space="0" w:color="000000"/>
              <w:bottom w:val="single" w:sz="4" w:space="0" w:color="FFFFFF"/>
              <w:right w:val="single" w:sz="6" w:space="0" w:color="000000"/>
            </w:tcBorders>
          </w:tcPr>
          <w:p>
            <w:pPr>
              <w:pStyle w:val="Normal"/>
              <w:autoSpaceDE w:val="false"/>
              <w:snapToGrid w:val="false"/>
              <w:spacing w:lineRule="exact" w:line="300"/>
              <w:rPr>
                <w:color w:val="000000"/>
              </w:rPr>
            </w:pPr>
            <w:r>
              <w:rPr>
                <w:color w:val="000000"/>
              </w:rPr>
            </w:r>
          </w:p>
        </w:tc>
        <w:tc>
          <w:tcPr>
            <w:tcW w:w="6236" w:type="dxa"/>
            <w:tcBorders>
              <w:left w:val="single" w:sz="6" w:space="0" w:color="000000"/>
              <w:bottom w:val="single" w:sz="4" w:space="0" w:color="FFFFFF"/>
              <w:right w:val="single" w:sz="6" w:space="0" w:color="000000"/>
            </w:tcBorders>
          </w:tcPr>
          <w:p>
            <w:pPr>
              <w:pStyle w:val="Normal"/>
              <w:autoSpaceDE w:val="false"/>
              <w:spacing w:lineRule="exact" w:line="300"/>
              <w:ind w:hanging="288" w:left="480" w:right="0"/>
              <w:jc w:val="both"/>
              <w:rPr>
                <w:color w:val="000000"/>
              </w:rPr>
            </w:pPr>
            <w:r>
              <w:rPr>
                <w:color w:val="000000"/>
              </w:rPr>
              <w:t>(1)</w:t>
            </w:r>
            <w:r>
              <w:rPr>
                <w:color w:val="000000"/>
              </w:rPr>
              <w:t>限因上述診斷手術實施後三個月內。</w:t>
            </w:r>
          </w:p>
          <w:p>
            <w:pPr>
              <w:pStyle w:val="Normal"/>
              <w:autoSpaceDE w:val="false"/>
              <w:spacing w:lineRule="exact" w:line="300"/>
              <w:ind w:hanging="288" w:left="480" w:right="0"/>
              <w:jc w:val="both"/>
              <w:rPr>
                <w:color w:val="000000"/>
              </w:rPr>
            </w:pPr>
            <w:r>
              <w:rPr>
                <w:color w:val="000000"/>
              </w:rPr>
              <w:t>(2)</w:t>
            </w:r>
            <w:r>
              <w:rPr>
                <w:color w:val="000000"/>
              </w:rPr>
              <w:t>治療項目三項以上，合計治療時間三十分鐘以上。</w:t>
            </w:r>
          </w:p>
          <w:p>
            <w:pPr>
              <w:pStyle w:val="Normal"/>
              <w:autoSpaceDE w:val="false"/>
              <w:spacing w:lineRule="exact" w:line="300"/>
              <w:ind w:hanging="288" w:left="480" w:right="0"/>
              <w:jc w:val="both"/>
              <w:rPr/>
            </w:pPr>
            <w:r>
              <w:rPr>
                <w:color w:val="000000"/>
                <w:szCs w:val="24"/>
              </w:rPr>
              <w:t>(3)</w:t>
            </w:r>
            <w:r>
              <w:rPr>
                <w:color w:val="000000"/>
              </w:rPr>
              <w:t>必須包含下列二項以上之治療項目：</w:t>
            </w:r>
          </w:p>
          <w:p>
            <w:pPr>
              <w:pStyle w:val="Normal"/>
              <w:autoSpaceDE w:val="false"/>
              <w:spacing w:lineRule="exact" w:line="300"/>
              <w:ind w:hanging="2" w:left="429" w:right="0"/>
              <w:jc w:val="both"/>
              <w:rPr>
                <w:dstrike/>
                <w:color w:val="000000"/>
              </w:rPr>
            </w:pPr>
            <w:r>
              <w:rPr>
                <w:color w:val="000000"/>
              </w:rPr>
              <w:t>OT 2</w:t>
            </w:r>
            <w:r>
              <w:rPr>
                <w:color w:val="000000"/>
              </w:rPr>
              <w:t>、</w:t>
            </w:r>
            <w:r>
              <w:rPr>
                <w:color w:val="000000"/>
              </w:rPr>
              <w:t>OT 5</w:t>
            </w:r>
            <w:r>
              <w:rPr>
                <w:color w:val="000000"/>
              </w:rPr>
              <w:t>、</w:t>
            </w:r>
            <w:r>
              <w:rPr>
                <w:color w:val="000000"/>
              </w:rPr>
              <w:t>OT 6</w:t>
            </w:r>
            <w:r>
              <w:rPr>
                <w:color w:val="000000"/>
              </w:rPr>
              <w:t>、</w:t>
            </w:r>
            <w:r>
              <w:rPr>
                <w:color w:val="000000"/>
              </w:rPr>
              <w:t>OT 7</w:t>
            </w:r>
            <w:r>
              <w:rPr>
                <w:color w:val="000000"/>
              </w:rPr>
              <w:t>、</w:t>
            </w:r>
            <w:r>
              <w:rPr>
                <w:color w:val="000000"/>
              </w:rPr>
              <w:t>OT 8</w:t>
            </w:r>
            <w:r>
              <w:rPr>
                <w:color w:val="000000"/>
              </w:rPr>
              <w:t>、</w:t>
            </w:r>
            <w:r>
              <w:rPr>
                <w:color w:val="000000"/>
              </w:rPr>
              <w:t>OT 9</w:t>
            </w:r>
            <w:r>
              <w:rPr>
                <w:color w:val="000000"/>
              </w:rPr>
              <w:t>、</w:t>
            </w:r>
            <w:r>
              <w:rPr>
                <w:color w:val="000000"/>
              </w:rPr>
              <w:t>OT 10</w:t>
            </w:r>
            <w:r>
              <w:rPr>
                <w:color w:val="000000"/>
              </w:rPr>
              <w:t>、</w:t>
            </w:r>
            <w:r>
              <w:rPr>
                <w:color w:val="000000"/>
              </w:rPr>
              <w:t>OT 11</w:t>
            </w:r>
            <w:r>
              <w:rPr>
                <w:color w:val="000000"/>
              </w:rPr>
              <w:t>。</w:t>
            </w:r>
          </w:p>
        </w:tc>
        <w:tc>
          <w:tcPr>
            <w:tcW w:w="340" w:type="dxa"/>
            <w:tcBorders>
              <w:left w:val="single" w:sz="6" w:space="0" w:color="000000"/>
              <w:bottom w:val="single" w:sz="4" w:space="0" w:color="FFFFFF"/>
              <w:right w:val="single" w:sz="6" w:space="0" w:color="000000"/>
            </w:tcBorders>
          </w:tcPr>
          <w:p>
            <w:pPr>
              <w:pStyle w:val="Normal"/>
              <w:autoSpaceDE w:val="false"/>
              <w:snapToGrid w:val="false"/>
              <w:spacing w:lineRule="exact" w:line="300"/>
              <w:jc w:val="center"/>
              <w:rPr>
                <w:dstrike/>
                <w:color w:val="000000"/>
              </w:rPr>
            </w:pPr>
            <w:r>
              <w:rPr>
                <w:dstrike/>
                <w:color w:val="000000"/>
              </w:rPr>
            </w:r>
          </w:p>
        </w:tc>
        <w:tc>
          <w:tcPr>
            <w:tcW w:w="340" w:type="dxa"/>
            <w:tcBorders>
              <w:left w:val="single" w:sz="6" w:space="0" w:color="000000"/>
              <w:bottom w:val="single" w:sz="4" w:space="0" w:color="FFFFFF"/>
              <w:right w:val="single" w:sz="6" w:space="0" w:color="000000"/>
            </w:tcBorders>
          </w:tcPr>
          <w:p>
            <w:pPr>
              <w:pStyle w:val="Normal"/>
              <w:autoSpaceDE w:val="false"/>
              <w:snapToGrid w:val="false"/>
              <w:spacing w:lineRule="exact" w:line="300"/>
              <w:jc w:val="center"/>
              <w:rPr>
                <w:color w:val="000000"/>
              </w:rPr>
            </w:pPr>
            <w:r>
              <w:rPr>
                <w:color w:val="000000"/>
              </w:rPr>
            </w:r>
          </w:p>
        </w:tc>
        <w:tc>
          <w:tcPr>
            <w:tcW w:w="340" w:type="dxa"/>
            <w:tcBorders>
              <w:left w:val="single" w:sz="6" w:space="0" w:color="000000"/>
              <w:bottom w:val="single" w:sz="4" w:space="0" w:color="FFFFFF"/>
              <w:right w:val="single" w:sz="6" w:space="0" w:color="000000"/>
            </w:tcBorders>
          </w:tcPr>
          <w:p>
            <w:pPr>
              <w:pStyle w:val="Normal"/>
              <w:autoSpaceDE w:val="false"/>
              <w:snapToGrid w:val="false"/>
              <w:spacing w:lineRule="exact" w:line="300"/>
              <w:jc w:val="center"/>
              <w:rPr>
                <w:color w:val="000000"/>
              </w:rPr>
            </w:pPr>
            <w:r>
              <w:rPr>
                <w:color w:val="000000"/>
              </w:rPr>
            </w:r>
          </w:p>
        </w:tc>
        <w:tc>
          <w:tcPr>
            <w:tcW w:w="340" w:type="dxa"/>
            <w:tcBorders>
              <w:left w:val="single" w:sz="6" w:space="0" w:color="000000"/>
              <w:bottom w:val="single" w:sz="4" w:space="0" w:color="FFFFFF"/>
              <w:right w:val="single" w:sz="6" w:space="0" w:color="000000"/>
            </w:tcBorders>
          </w:tcPr>
          <w:p>
            <w:pPr>
              <w:pStyle w:val="Normal"/>
              <w:autoSpaceDE w:val="false"/>
              <w:snapToGrid w:val="false"/>
              <w:spacing w:lineRule="exact" w:line="300"/>
              <w:jc w:val="center"/>
              <w:rPr>
                <w:color w:val="000000"/>
              </w:rPr>
            </w:pPr>
            <w:r>
              <w:rPr>
                <w:color w:val="000000"/>
              </w:rPr>
            </w:r>
          </w:p>
        </w:tc>
        <w:tc>
          <w:tcPr>
            <w:tcW w:w="907" w:type="dxa"/>
            <w:tcBorders>
              <w:left w:val="single" w:sz="6" w:space="0" w:color="000000"/>
              <w:bottom w:val="single" w:sz="4" w:space="0" w:color="FFFFFF"/>
              <w:right w:val="single" w:sz="6" w:space="0" w:color="000000"/>
            </w:tcBorders>
          </w:tcPr>
          <w:p>
            <w:pPr>
              <w:pStyle w:val="Normal"/>
              <w:autoSpaceDE w:val="false"/>
              <w:snapToGrid w:val="false"/>
              <w:spacing w:lineRule="exact" w:line="300"/>
              <w:jc w:val="right"/>
              <w:rPr>
                <w:color w:val="000000"/>
              </w:rPr>
            </w:pPr>
            <w:r>
              <w:rPr>
                <w:color w:val="000000"/>
              </w:rPr>
            </w:r>
          </w:p>
        </w:tc>
      </w:tr>
      <w:tr>
        <w:trPr>
          <w:trHeight w:val="23" w:hRule="atLeast"/>
          <w:cantSplit w:val="true"/>
        </w:trPr>
        <w:tc>
          <w:tcPr>
            <w:tcW w:w="918" w:type="dxa"/>
            <w:tcBorders>
              <w:top w:val="single" w:sz="4" w:space="0" w:color="FFFFFF"/>
              <w:left w:val="single" w:sz="6" w:space="0" w:color="000000"/>
              <w:bottom w:val="single" w:sz="4" w:space="0" w:color="000000"/>
              <w:right w:val="single" w:sz="6" w:space="0" w:color="000000"/>
            </w:tcBorders>
          </w:tcPr>
          <w:p>
            <w:pPr>
              <w:pStyle w:val="Normal"/>
              <w:autoSpaceDE w:val="false"/>
              <w:snapToGrid w:val="false"/>
              <w:spacing w:lineRule="exact" w:line="320"/>
              <w:rPr>
                <w:color w:val="000000"/>
              </w:rPr>
            </w:pPr>
            <w:r>
              <w:rPr>
                <w:color w:val="000000"/>
              </w:rPr>
            </w:r>
          </w:p>
        </w:tc>
        <w:tc>
          <w:tcPr>
            <w:tcW w:w="6236" w:type="dxa"/>
            <w:tcBorders>
              <w:top w:val="single" w:sz="4" w:space="0" w:color="FFFFFF"/>
              <w:left w:val="single" w:sz="6" w:space="0" w:color="000000"/>
              <w:bottom w:val="single" w:sz="4" w:space="0" w:color="000000"/>
              <w:right w:val="single" w:sz="6" w:space="0" w:color="000000"/>
            </w:tcBorders>
          </w:tcPr>
          <w:p>
            <w:pPr>
              <w:pStyle w:val="Normal"/>
              <w:autoSpaceDE w:val="false"/>
              <w:spacing w:lineRule="exact" w:line="320"/>
              <w:jc w:val="both"/>
              <w:rPr>
                <w:color w:val="000000"/>
              </w:rPr>
            </w:pPr>
            <w:r>
              <w:rPr>
                <w:color w:val="000000"/>
              </w:rPr>
              <w:t>註：</w:t>
            </w:r>
          </w:p>
          <w:p>
            <w:pPr>
              <w:pStyle w:val="Normal"/>
              <w:autoSpaceDE w:val="false"/>
              <w:spacing w:lineRule="exact" w:line="320"/>
              <w:jc w:val="both"/>
              <w:rPr>
                <w:color w:val="000000"/>
              </w:rPr>
            </w:pPr>
            <w:r>
              <w:rPr>
                <w:color w:val="000000"/>
              </w:rPr>
              <w:t>1.</w:t>
            </w:r>
            <w:r>
              <w:rPr>
                <w:color w:val="000000"/>
              </w:rPr>
              <w:t>治療項目</w:t>
            </w:r>
          </w:p>
          <w:p>
            <w:pPr>
              <w:pStyle w:val="Normal"/>
              <w:autoSpaceDE w:val="false"/>
              <w:spacing w:lineRule="exact" w:line="320"/>
              <w:ind w:hanging="624" w:left="879" w:right="0"/>
              <w:jc w:val="both"/>
              <w:rPr>
                <w:color w:val="000000"/>
              </w:rPr>
            </w:pPr>
            <w:r>
              <w:rPr>
                <w:color w:val="000000"/>
              </w:rPr>
              <w:t>OT 1.</w:t>
            </w:r>
            <w:r>
              <w:rPr>
                <w:color w:val="000000"/>
              </w:rPr>
              <w:t>姿態訓練</w:t>
            </w:r>
            <w:r>
              <w:rPr>
                <w:rFonts w:eastAsia="Times New Roman"/>
                <w:color w:val="000000"/>
              </w:rPr>
              <w:t xml:space="preserve"> </w:t>
            </w:r>
            <w:r>
              <w:rPr>
                <w:color w:val="000000"/>
              </w:rPr>
              <w:t xml:space="preserve">Posture training </w:t>
            </w:r>
          </w:p>
          <w:p>
            <w:pPr>
              <w:pStyle w:val="Normal"/>
              <w:autoSpaceDE w:val="false"/>
              <w:spacing w:lineRule="exact" w:line="320"/>
              <w:ind w:hanging="624" w:left="879" w:right="0"/>
              <w:jc w:val="both"/>
              <w:rPr>
                <w:color w:val="000000"/>
              </w:rPr>
            </w:pPr>
            <w:r>
              <w:rPr>
                <w:color w:val="000000"/>
              </w:rPr>
              <w:t>OT 2.</w:t>
            </w:r>
            <w:r>
              <w:rPr>
                <w:color w:val="000000"/>
              </w:rPr>
              <w:t>被動性關節運動</w:t>
            </w:r>
            <w:r>
              <w:rPr>
                <w:rFonts w:eastAsia="Times New Roman"/>
                <w:color w:val="000000"/>
              </w:rPr>
              <w:t xml:space="preserve"> </w:t>
            </w:r>
            <w:r>
              <w:rPr>
                <w:color w:val="000000"/>
              </w:rPr>
              <w:t xml:space="preserve">Passive R.O.M. </w:t>
            </w:r>
          </w:p>
          <w:p>
            <w:pPr>
              <w:pStyle w:val="Normal"/>
              <w:autoSpaceDE w:val="false"/>
              <w:spacing w:lineRule="exact" w:line="320"/>
              <w:ind w:hanging="624" w:left="879" w:right="0"/>
              <w:jc w:val="both"/>
              <w:rPr>
                <w:color w:val="000000"/>
              </w:rPr>
            </w:pPr>
            <w:r>
              <w:rPr>
                <w:color w:val="000000"/>
              </w:rPr>
              <w:t>OT 3.</w:t>
            </w:r>
            <w:r>
              <w:rPr>
                <w:color w:val="000000"/>
              </w:rPr>
              <w:t>坐站平衡訓練</w:t>
            </w:r>
            <w:r>
              <w:rPr>
                <w:rFonts w:eastAsia="Times New Roman"/>
                <w:color w:val="000000"/>
              </w:rPr>
              <w:t xml:space="preserve"> </w:t>
            </w:r>
            <w:r>
              <w:rPr>
                <w:color w:val="000000"/>
              </w:rPr>
              <w:t xml:space="preserve">Balance training </w:t>
            </w:r>
          </w:p>
          <w:p>
            <w:pPr>
              <w:pStyle w:val="Normal"/>
              <w:autoSpaceDE w:val="false"/>
              <w:spacing w:lineRule="exact" w:line="320"/>
              <w:ind w:hanging="624" w:left="879" w:right="0"/>
              <w:jc w:val="both"/>
              <w:rPr>
                <w:color w:val="000000"/>
              </w:rPr>
            </w:pPr>
            <w:r>
              <w:rPr>
                <w:color w:val="000000"/>
              </w:rPr>
              <w:t>OT 4.</w:t>
            </w:r>
            <w:r>
              <w:rPr>
                <w:color w:val="000000"/>
              </w:rPr>
              <w:t>移位訓練</w:t>
            </w:r>
            <w:r>
              <w:rPr>
                <w:rFonts w:eastAsia="Times New Roman"/>
                <w:color w:val="000000"/>
              </w:rPr>
              <w:t xml:space="preserve"> </w:t>
            </w:r>
            <w:r>
              <w:rPr>
                <w:color w:val="000000"/>
              </w:rPr>
              <w:t>Moving training</w:t>
            </w:r>
          </w:p>
          <w:p>
            <w:pPr>
              <w:pStyle w:val="Normal"/>
              <w:autoSpaceDE w:val="false"/>
              <w:spacing w:lineRule="exact" w:line="320"/>
              <w:ind w:hanging="624" w:left="879" w:right="0"/>
              <w:jc w:val="both"/>
              <w:rPr>
                <w:color w:val="000000"/>
              </w:rPr>
            </w:pPr>
            <w:r>
              <w:rPr>
                <w:color w:val="000000"/>
              </w:rPr>
              <w:t>OT 5.</w:t>
            </w:r>
            <w:r>
              <w:rPr>
                <w:color w:val="000000"/>
              </w:rPr>
              <w:t>日常生活訓練</w:t>
            </w:r>
            <w:r>
              <w:rPr>
                <w:rFonts w:eastAsia="Times New Roman"/>
                <w:color w:val="000000"/>
              </w:rPr>
              <w:t xml:space="preserve"> </w:t>
            </w:r>
            <w:r>
              <w:rPr>
                <w:color w:val="000000"/>
              </w:rPr>
              <w:t xml:space="preserve">ADL training </w:t>
            </w:r>
          </w:p>
          <w:p>
            <w:pPr>
              <w:pStyle w:val="Normal"/>
              <w:autoSpaceDE w:val="false"/>
              <w:spacing w:lineRule="exact" w:line="320"/>
              <w:ind w:hanging="624" w:left="879" w:right="0"/>
              <w:jc w:val="both"/>
              <w:rPr>
                <w:color w:val="000000"/>
              </w:rPr>
            </w:pPr>
            <w:r>
              <w:rPr>
                <w:color w:val="000000"/>
              </w:rPr>
              <w:t>OT 6.</w:t>
            </w:r>
            <w:r>
              <w:rPr>
                <w:color w:val="000000"/>
              </w:rPr>
              <w:t>肌力訓練</w:t>
            </w:r>
            <w:r>
              <w:rPr>
                <w:rFonts w:eastAsia="Times New Roman"/>
                <w:color w:val="000000"/>
              </w:rPr>
              <w:t xml:space="preserve"> </w:t>
            </w:r>
            <w:r>
              <w:rPr>
                <w:color w:val="000000"/>
              </w:rPr>
              <w:t>Muscle strength training</w:t>
            </w:r>
          </w:p>
          <w:p>
            <w:pPr>
              <w:pStyle w:val="Normal"/>
              <w:autoSpaceDE w:val="false"/>
              <w:spacing w:lineRule="exact" w:line="320"/>
              <w:ind w:hanging="624" w:left="879" w:right="0"/>
              <w:jc w:val="both"/>
              <w:rPr/>
            </w:pPr>
            <w:r>
              <w:rPr>
                <w:color w:val="000000"/>
              </w:rPr>
              <w:t>OT 7.</w:t>
            </w:r>
            <w:r>
              <w:rPr>
                <w:color w:val="000000"/>
              </w:rPr>
              <w:t>運動知覺訓練</w:t>
            </w:r>
            <w:r>
              <w:rPr>
                <w:rFonts w:eastAsia="Times New Roman"/>
                <w:color w:val="000000"/>
              </w:rPr>
              <w:t xml:space="preserve"> </w:t>
            </w:r>
            <w:r>
              <w:rPr>
                <w:color w:val="000000"/>
              </w:rPr>
              <w:t>Motion - sensory training</w:t>
            </w:r>
          </w:p>
          <w:p>
            <w:pPr>
              <w:pStyle w:val="Normal"/>
              <w:autoSpaceDE w:val="false"/>
              <w:spacing w:lineRule="exact" w:line="320"/>
              <w:ind w:hanging="624" w:left="879" w:right="0"/>
              <w:jc w:val="both"/>
              <w:rPr>
                <w:color w:val="000000"/>
              </w:rPr>
            </w:pPr>
            <w:r>
              <w:rPr>
                <w:color w:val="000000"/>
              </w:rPr>
              <w:t>OT 8.</w:t>
            </w:r>
            <w:r>
              <w:rPr>
                <w:color w:val="000000"/>
              </w:rPr>
              <w:t>上肢</w:t>
            </w:r>
            <w:r>
              <w:rPr>
                <w:color w:val="000000"/>
              </w:rPr>
              <w:t>(</w:t>
            </w:r>
            <w:r>
              <w:rPr>
                <w:color w:val="000000"/>
              </w:rPr>
              <w:t>下肢</w:t>
            </w:r>
            <w:r>
              <w:rPr>
                <w:color w:val="000000"/>
              </w:rPr>
              <w:t>)</w:t>
            </w:r>
            <w:r>
              <w:rPr>
                <w:color w:val="000000"/>
              </w:rPr>
              <w:t>功能訓練</w:t>
            </w:r>
            <w:r>
              <w:rPr>
                <w:color w:val="000000"/>
              </w:rPr>
              <w:t>U/E or L/E function training</w:t>
            </w:r>
          </w:p>
          <w:p>
            <w:pPr>
              <w:pStyle w:val="Normal"/>
              <w:autoSpaceDE w:val="false"/>
              <w:spacing w:lineRule="exact" w:line="320"/>
              <w:ind w:hanging="624" w:left="879" w:right="0"/>
              <w:jc w:val="both"/>
              <w:rPr>
                <w:color w:val="000000"/>
              </w:rPr>
            </w:pPr>
            <w:r>
              <w:rPr>
                <w:color w:val="000000"/>
              </w:rPr>
              <w:t>OT 9.</w:t>
            </w:r>
            <w:r>
              <w:rPr>
                <w:color w:val="000000"/>
              </w:rPr>
              <w:t>上肢</w:t>
            </w:r>
            <w:r>
              <w:rPr>
                <w:color w:val="000000"/>
              </w:rPr>
              <w:t>(</w:t>
            </w:r>
            <w:r>
              <w:rPr>
                <w:color w:val="000000"/>
              </w:rPr>
              <w:t>下肢</w:t>
            </w:r>
            <w:r>
              <w:rPr>
                <w:color w:val="000000"/>
              </w:rPr>
              <w:t>)</w:t>
            </w:r>
            <w:r>
              <w:rPr>
                <w:color w:val="000000"/>
              </w:rPr>
              <w:t>義肢功能訓練</w:t>
            </w:r>
            <w:r>
              <w:rPr>
                <w:rFonts w:eastAsia="Times New Roman"/>
                <w:color w:val="000000"/>
              </w:rPr>
              <w:t xml:space="preserve"> </w:t>
            </w:r>
            <w:r>
              <w:rPr>
                <w:color w:val="000000"/>
              </w:rPr>
              <w:t>Prosthosis function training U/E or L/E</w:t>
            </w:r>
          </w:p>
          <w:p>
            <w:pPr>
              <w:pStyle w:val="Normal"/>
              <w:autoSpaceDE w:val="false"/>
              <w:spacing w:lineRule="exact" w:line="320"/>
              <w:ind w:hanging="624" w:left="879" w:right="0"/>
              <w:jc w:val="both"/>
              <w:rPr>
                <w:color w:val="000000"/>
              </w:rPr>
            </w:pPr>
            <w:r>
              <w:rPr>
                <w:color w:val="000000"/>
              </w:rPr>
              <w:t>OT 10.</w:t>
            </w:r>
            <w:r>
              <w:rPr>
                <w:color w:val="000000"/>
              </w:rPr>
              <w:t>手</w:t>
            </w:r>
            <w:r>
              <w:rPr>
                <w:color w:val="000000"/>
              </w:rPr>
              <w:t>(</w:t>
            </w:r>
            <w:r>
              <w:rPr>
                <w:color w:val="000000"/>
              </w:rPr>
              <w:t>足</w:t>
            </w:r>
            <w:r>
              <w:rPr>
                <w:color w:val="000000"/>
              </w:rPr>
              <w:t>)</w:t>
            </w:r>
            <w:r>
              <w:rPr>
                <w:color w:val="000000"/>
              </w:rPr>
              <w:t>功能訓練</w:t>
            </w:r>
            <w:r>
              <w:rPr>
                <w:color w:val="000000"/>
              </w:rPr>
              <w:t>(Hand or foot function training)</w:t>
            </w:r>
          </w:p>
          <w:p>
            <w:pPr>
              <w:pStyle w:val="Normal"/>
              <w:autoSpaceDE w:val="false"/>
              <w:spacing w:lineRule="exact" w:line="320"/>
              <w:ind w:hanging="624" w:left="879" w:right="0"/>
              <w:jc w:val="both"/>
              <w:rPr>
                <w:color w:val="000000"/>
              </w:rPr>
            </w:pPr>
            <w:r>
              <w:rPr>
                <w:color w:val="000000"/>
              </w:rPr>
              <w:t>OT 11.</w:t>
            </w:r>
            <w:r>
              <w:rPr>
                <w:color w:val="000000"/>
              </w:rPr>
              <w:t>協調訓練</w:t>
            </w:r>
            <w:r>
              <w:rPr>
                <w:rFonts w:eastAsia="Times New Roman"/>
                <w:color w:val="000000"/>
              </w:rPr>
              <w:t xml:space="preserve"> </w:t>
            </w:r>
            <w:r>
              <w:rPr>
                <w:color w:val="000000"/>
              </w:rPr>
              <w:t>Coordination training</w:t>
            </w:r>
          </w:p>
          <w:p>
            <w:pPr>
              <w:pStyle w:val="Normal"/>
              <w:autoSpaceDE w:val="false"/>
              <w:spacing w:lineRule="exact" w:line="320"/>
              <w:ind w:hanging="624" w:left="879" w:right="0"/>
              <w:jc w:val="both"/>
              <w:rPr>
                <w:color w:val="000000"/>
              </w:rPr>
            </w:pPr>
            <w:r>
              <w:rPr>
                <w:color w:val="000000"/>
              </w:rPr>
              <w:t>OT 12.</w:t>
            </w:r>
            <w:r>
              <w:rPr>
                <w:color w:val="000000"/>
              </w:rPr>
              <w:t>知覺認知訓練</w:t>
            </w:r>
            <w:r>
              <w:rPr>
                <w:rFonts w:eastAsia="Times New Roman"/>
                <w:color w:val="000000"/>
              </w:rPr>
              <w:t xml:space="preserve"> </w:t>
            </w:r>
            <w:r>
              <w:rPr>
                <w:color w:val="000000"/>
              </w:rPr>
              <w:t xml:space="preserve">Cognitive training </w:t>
            </w:r>
          </w:p>
          <w:p>
            <w:pPr>
              <w:pStyle w:val="Normal"/>
              <w:autoSpaceDE w:val="false"/>
              <w:spacing w:lineRule="exact" w:line="320"/>
              <w:ind w:hanging="624" w:left="879" w:right="0"/>
              <w:jc w:val="both"/>
              <w:rPr>
                <w:color w:val="000000"/>
              </w:rPr>
            </w:pPr>
            <w:r>
              <w:rPr>
                <w:color w:val="000000"/>
              </w:rPr>
              <w:t>OT 13.</w:t>
            </w:r>
            <w:r>
              <w:rPr>
                <w:color w:val="000000"/>
              </w:rPr>
              <w:t>團體治療</w:t>
            </w:r>
            <w:r>
              <w:rPr>
                <w:rFonts w:eastAsia="Times New Roman"/>
                <w:color w:val="000000"/>
              </w:rPr>
              <w:t xml:space="preserve"> </w:t>
            </w:r>
            <w:r>
              <w:rPr>
                <w:color w:val="000000"/>
              </w:rPr>
              <w:t>Group therapy</w:t>
            </w:r>
          </w:p>
          <w:p>
            <w:pPr>
              <w:pStyle w:val="Normal"/>
              <w:autoSpaceDE w:val="false"/>
              <w:spacing w:lineRule="exact" w:line="320"/>
              <w:ind w:hanging="624" w:left="879" w:right="0"/>
              <w:jc w:val="both"/>
              <w:rPr>
                <w:color w:val="000000"/>
              </w:rPr>
            </w:pPr>
            <w:r>
              <w:rPr>
                <w:color w:val="000000"/>
              </w:rPr>
              <w:t>OT 14.</w:t>
            </w:r>
            <w:r>
              <w:rPr>
                <w:color w:val="000000"/>
              </w:rPr>
              <w:t>娛樂治療</w:t>
            </w:r>
            <w:r>
              <w:rPr>
                <w:rFonts w:eastAsia="Times New Roman"/>
                <w:color w:val="000000"/>
              </w:rPr>
              <w:t xml:space="preserve"> </w:t>
            </w:r>
            <w:r>
              <w:rPr>
                <w:color w:val="000000"/>
              </w:rPr>
              <w:t xml:space="preserve">Recreation therapy </w:t>
            </w:r>
          </w:p>
          <w:p>
            <w:pPr>
              <w:pStyle w:val="Normal"/>
              <w:autoSpaceDE w:val="false"/>
              <w:spacing w:lineRule="exact" w:line="320"/>
              <w:ind w:hanging="624" w:left="879" w:right="0"/>
              <w:jc w:val="both"/>
              <w:rPr>
                <w:color w:val="000000"/>
              </w:rPr>
            </w:pPr>
            <w:r>
              <w:rPr>
                <w:color w:val="000000"/>
              </w:rPr>
              <w:t>OT 15.</w:t>
            </w:r>
            <w:r>
              <w:rPr>
                <w:color w:val="000000"/>
              </w:rPr>
              <w:t>活動治療</w:t>
            </w:r>
            <w:r>
              <w:rPr>
                <w:rFonts w:eastAsia="Times New Roman"/>
                <w:color w:val="000000"/>
              </w:rPr>
              <w:t xml:space="preserve"> </w:t>
            </w:r>
            <w:r>
              <w:rPr>
                <w:color w:val="000000"/>
              </w:rPr>
              <w:t xml:space="preserve">Activity therapy </w:t>
            </w:r>
          </w:p>
          <w:p>
            <w:pPr>
              <w:pStyle w:val="Normal"/>
              <w:autoSpaceDE w:val="false"/>
              <w:spacing w:lineRule="exact" w:line="320"/>
              <w:ind w:hanging="624" w:left="879" w:right="0"/>
              <w:jc w:val="both"/>
              <w:rPr>
                <w:color w:val="000000"/>
              </w:rPr>
            </w:pPr>
            <w:r>
              <w:rPr>
                <w:color w:val="000000"/>
              </w:rPr>
              <w:t>OT 16.</w:t>
            </w:r>
            <w:r>
              <w:rPr>
                <w:color w:val="000000"/>
              </w:rPr>
              <w:t>減痙攣活動</w:t>
            </w:r>
            <w:r>
              <w:rPr>
                <w:rFonts w:eastAsia="Times New Roman"/>
                <w:color w:val="000000"/>
              </w:rPr>
              <w:t xml:space="preserve"> </w:t>
            </w:r>
            <w:r>
              <w:rPr>
                <w:color w:val="000000"/>
              </w:rPr>
              <w:t>Spasticity reduction motion</w:t>
            </w:r>
          </w:p>
          <w:p>
            <w:pPr>
              <w:pStyle w:val="Normal"/>
              <w:autoSpaceDE w:val="false"/>
              <w:spacing w:lineRule="exact" w:line="320"/>
              <w:ind w:hanging="624" w:left="879" w:right="0"/>
              <w:jc w:val="both"/>
              <w:rPr>
                <w:color w:val="000000"/>
              </w:rPr>
            </w:pPr>
            <w:r>
              <w:rPr>
                <w:color w:val="000000"/>
              </w:rPr>
              <w:t>OT 17.</w:t>
            </w:r>
            <w:r>
              <w:rPr>
                <w:color w:val="000000"/>
              </w:rPr>
              <w:t>其他經保險人核可者</w:t>
            </w:r>
          </w:p>
          <w:p>
            <w:pPr>
              <w:pStyle w:val="Normal"/>
              <w:autoSpaceDE w:val="false"/>
              <w:spacing w:lineRule="exact" w:line="320"/>
              <w:ind w:hanging="192" w:left="192" w:right="0"/>
              <w:jc w:val="both"/>
              <w:rPr>
                <w:color w:val="000000"/>
              </w:rPr>
            </w:pPr>
            <w:r>
              <w:rPr>
                <w:color w:val="000000"/>
              </w:rPr>
              <w:t>2.43030B</w:t>
            </w:r>
            <w:r>
              <w:rPr>
                <w:color w:val="000000"/>
              </w:rPr>
              <w:t>、</w:t>
            </w:r>
            <w:r>
              <w:rPr>
                <w:color w:val="000000"/>
              </w:rPr>
              <w:t>43031C</w:t>
            </w:r>
            <w:r>
              <w:rPr>
                <w:color w:val="000000"/>
              </w:rPr>
              <w:t>、</w:t>
            </w:r>
            <w:r>
              <w:rPr>
                <w:color w:val="000000"/>
              </w:rPr>
              <w:t>43032C</w:t>
            </w:r>
            <w:r>
              <w:rPr>
                <w:color w:val="000000"/>
              </w:rPr>
              <w:t>限復健專科醫師開具處方後，交由相關治療專業人員親自實施始可申報。</w:t>
            </w:r>
          </w:p>
          <w:p>
            <w:pPr>
              <w:pStyle w:val="Normal"/>
              <w:autoSpaceDE w:val="false"/>
              <w:spacing w:lineRule="exact" w:line="320"/>
              <w:jc w:val="both"/>
              <w:rPr/>
            </w:pPr>
            <w:r>
              <w:rPr>
                <w:color w:val="000000"/>
              </w:rPr>
              <w:t>3.43027C</w:t>
            </w:r>
            <w:r>
              <w:rPr>
                <w:color w:val="000000"/>
              </w:rPr>
              <w:t>、</w:t>
            </w:r>
            <w:r>
              <w:rPr>
                <w:color w:val="000000"/>
              </w:rPr>
              <w:t>43028C</w:t>
            </w:r>
            <w:r>
              <w:rPr>
                <w:color w:val="000000"/>
              </w:rPr>
              <w:t>、</w:t>
            </w:r>
            <w:r>
              <w:rPr>
                <w:color w:val="000000"/>
              </w:rPr>
              <w:t>43031C</w:t>
            </w:r>
            <w:r>
              <w:rPr>
                <w:color w:val="000000"/>
                <w:szCs w:val="24"/>
              </w:rPr>
              <w:t>申報資格如下：</w:t>
            </w:r>
          </w:p>
          <w:p>
            <w:pPr>
              <w:pStyle w:val="Normal"/>
              <w:autoSpaceDE w:val="false"/>
              <w:spacing w:lineRule="exact" w:line="320"/>
              <w:ind w:hanging="288" w:left="480" w:right="0"/>
              <w:jc w:val="both"/>
              <w:rPr/>
            </w:pPr>
            <w:r>
              <w:rPr>
                <w:color w:val="000000"/>
              </w:rPr>
              <w:t>(1)</w:t>
            </w:r>
            <w:r>
              <w:rPr>
                <w:color w:val="000000"/>
                <w:szCs w:val="24"/>
              </w:rPr>
              <w:t>復</w:t>
            </w:r>
            <w:r>
              <w:rPr>
                <w:color w:val="000000"/>
              </w:rPr>
              <w:t>健科專科醫師開設之基層院所。</w:t>
            </w:r>
          </w:p>
          <w:p>
            <w:pPr>
              <w:pStyle w:val="Normal"/>
              <w:autoSpaceDE w:val="false"/>
              <w:spacing w:lineRule="exact" w:line="320"/>
              <w:ind w:hanging="288" w:left="480" w:right="0"/>
              <w:jc w:val="both"/>
              <w:rPr/>
            </w:pPr>
            <w:r>
              <w:rPr>
                <w:color w:val="000000"/>
              </w:rPr>
              <w:t>(2)</w:t>
            </w:r>
            <w:r>
              <w:rPr>
                <w:color w:val="000000"/>
              </w:rPr>
              <w:t>聘</w:t>
            </w:r>
            <w:r>
              <w:rPr>
                <w:color w:val="000000"/>
                <w:szCs w:val="24"/>
              </w:rPr>
              <w:t>有專任復健專科醫師之基層院所且由復健專科</w:t>
            </w:r>
            <w:r>
              <w:rPr>
                <w:color w:val="000000"/>
                <w:szCs w:val="24"/>
              </w:rPr>
              <w:t>(</w:t>
            </w:r>
            <w:r>
              <w:rPr>
                <w:color w:val="000000"/>
                <w:szCs w:val="24"/>
              </w:rPr>
              <w:t>含專任及支援</w:t>
            </w:r>
            <w:r>
              <w:rPr>
                <w:color w:val="000000"/>
                <w:szCs w:val="24"/>
              </w:rPr>
              <w:t>)</w:t>
            </w:r>
            <w:r>
              <w:rPr>
                <w:color w:val="000000"/>
                <w:szCs w:val="24"/>
              </w:rPr>
              <w:t>醫師所開立之處方。</w:t>
            </w:r>
          </w:p>
          <w:p>
            <w:pPr>
              <w:pStyle w:val="Normal"/>
              <w:autoSpaceDE w:val="false"/>
              <w:spacing w:lineRule="exact" w:line="320"/>
              <w:ind w:left="192" w:right="0"/>
              <w:jc w:val="both"/>
              <w:rPr>
                <w:dstrike/>
                <w:color w:val="000000"/>
                <w:szCs w:val="24"/>
              </w:rPr>
            </w:pPr>
            <w:r>
              <w:rPr>
                <w:dstrike/>
                <w:color w:val="000000"/>
                <w:szCs w:val="24"/>
              </w:rPr>
            </w:r>
          </w:p>
          <w:p>
            <w:pPr>
              <w:pStyle w:val="Normal"/>
              <w:autoSpaceDE w:val="false"/>
              <w:spacing w:lineRule="exact" w:line="320"/>
              <w:ind w:left="192" w:right="0"/>
              <w:jc w:val="both"/>
              <w:rPr>
                <w:dstrike/>
                <w:color w:val="000000"/>
              </w:rPr>
            </w:pPr>
            <w:r>
              <w:rPr>
                <w:dstrike/>
                <w:color w:val="000000"/>
              </w:rPr>
            </w:r>
          </w:p>
          <w:p>
            <w:pPr>
              <w:pStyle w:val="Normal"/>
              <w:autoSpaceDE w:val="false"/>
              <w:spacing w:lineRule="exact" w:line="320"/>
              <w:ind w:left="192" w:right="0"/>
              <w:jc w:val="both"/>
              <w:rPr>
                <w:dstrike/>
                <w:color w:val="000000"/>
              </w:rPr>
            </w:pPr>
            <w:r>
              <w:rPr>
                <w:dstrike/>
                <w:color w:val="000000"/>
              </w:rPr>
            </w:r>
          </w:p>
          <w:p>
            <w:pPr>
              <w:pStyle w:val="Normal"/>
              <w:autoSpaceDE w:val="false"/>
              <w:spacing w:lineRule="exact" w:line="320"/>
              <w:ind w:left="192" w:right="0"/>
              <w:jc w:val="both"/>
              <w:rPr>
                <w:dstrike/>
                <w:color w:val="000000"/>
              </w:rPr>
            </w:pPr>
            <w:r>
              <w:rPr>
                <w:dstrike/>
                <w:color w:val="000000"/>
              </w:rPr>
            </w:r>
          </w:p>
        </w:tc>
        <w:tc>
          <w:tcPr>
            <w:tcW w:w="340" w:type="dxa"/>
            <w:tcBorders>
              <w:top w:val="single" w:sz="4" w:space="0" w:color="FFFFFF"/>
              <w:left w:val="single" w:sz="6" w:space="0" w:color="000000"/>
              <w:bottom w:val="single" w:sz="4" w:space="0" w:color="000000"/>
              <w:right w:val="single" w:sz="6" w:space="0" w:color="000000"/>
            </w:tcBorders>
          </w:tcPr>
          <w:p>
            <w:pPr>
              <w:pStyle w:val="Normal"/>
              <w:autoSpaceDE w:val="false"/>
              <w:snapToGrid w:val="false"/>
              <w:spacing w:lineRule="exact" w:line="320"/>
              <w:jc w:val="center"/>
              <w:rPr>
                <w:dstrike/>
                <w:color w:val="000000"/>
              </w:rPr>
            </w:pPr>
            <w:r>
              <w:rPr>
                <w:dstrike/>
                <w:color w:val="000000"/>
              </w:rPr>
            </w:r>
          </w:p>
        </w:tc>
        <w:tc>
          <w:tcPr>
            <w:tcW w:w="340" w:type="dxa"/>
            <w:tcBorders>
              <w:top w:val="single" w:sz="4" w:space="0" w:color="FFFFFF"/>
              <w:left w:val="single" w:sz="6" w:space="0" w:color="000000"/>
              <w:bottom w:val="single" w:sz="4"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340" w:type="dxa"/>
            <w:tcBorders>
              <w:top w:val="single" w:sz="4" w:space="0" w:color="FFFFFF"/>
              <w:left w:val="single" w:sz="6" w:space="0" w:color="000000"/>
              <w:bottom w:val="single" w:sz="4"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340" w:type="dxa"/>
            <w:tcBorders>
              <w:top w:val="single" w:sz="4" w:space="0" w:color="FFFFFF"/>
              <w:left w:val="single" w:sz="6" w:space="0" w:color="000000"/>
              <w:bottom w:val="single" w:sz="4"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907" w:type="dxa"/>
            <w:tcBorders>
              <w:top w:val="single" w:sz="4" w:space="0" w:color="FFFFFF"/>
              <w:left w:val="single" w:sz="6" w:space="0" w:color="000000"/>
              <w:bottom w:val="single" w:sz="4" w:space="0" w:color="000000"/>
              <w:right w:val="single" w:sz="6" w:space="0" w:color="000000"/>
            </w:tcBorders>
          </w:tcPr>
          <w:p>
            <w:pPr>
              <w:pStyle w:val="Normal"/>
              <w:autoSpaceDE w:val="false"/>
              <w:snapToGrid w:val="false"/>
              <w:spacing w:lineRule="exact" w:line="320"/>
              <w:jc w:val="right"/>
              <w:rPr>
                <w:color w:val="000000"/>
              </w:rPr>
            </w:pPr>
            <w:r>
              <w:rPr>
                <w:color w:val="000000"/>
              </w:rPr>
            </w:r>
          </w:p>
        </w:tc>
      </w:tr>
      <w:tr>
        <w:trPr>
          <w:trHeight w:val="23" w:hRule="atLeast"/>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280"/>
              <w:rPr>
                <w:color w:val="000000"/>
              </w:rPr>
            </w:pPr>
            <w:r>
              <w:rPr>
                <w:color w:val="000000"/>
              </w:rPr>
              <w:t>43010C</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280"/>
              <w:rPr>
                <w:color w:val="000000"/>
                <w:spacing w:val="-8"/>
              </w:rPr>
            </w:pPr>
            <w:r>
              <w:rPr>
                <w:color w:val="000000"/>
                <w:spacing w:val="-8"/>
              </w:rPr>
              <w:t>塑膠製短腿固定副木</w:t>
            </w:r>
            <w:r>
              <w:rPr>
                <w:rFonts w:eastAsia="Times New Roman"/>
                <w:color w:val="000000"/>
                <w:spacing w:val="-8"/>
              </w:rPr>
              <w:t xml:space="preserve"> </w:t>
            </w:r>
            <w:r>
              <w:rPr>
                <w:color w:val="000000"/>
                <w:spacing w:val="-8"/>
              </w:rPr>
              <w:t>Resting splint, short leg</w:t>
            </w:r>
            <w:r>
              <w:rPr>
                <w:color w:val="000000"/>
                <w:spacing w:val="-8"/>
              </w:rPr>
              <w:t>治療費</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28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28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28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28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280"/>
              <w:jc w:val="right"/>
              <w:rPr>
                <w:color w:val="000000"/>
              </w:rPr>
            </w:pPr>
            <w:r>
              <w:rPr>
                <w:color w:val="000000"/>
              </w:rPr>
              <w:t>420</w:t>
            </w:r>
          </w:p>
        </w:tc>
      </w:tr>
      <w:tr>
        <w:trPr>
          <w:trHeight w:val="23" w:hRule="atLeast"/>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280"/>
              <w:rPr>
                <w:color w:val="000000"/>
              </w:rPr>
            </w:pPr>
            <w:r>
              <w:rPr>
                <w:color w:val="000000"/>
              </w:rPr>
              <w:t>43011C</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280"/>
              <w:rPr>
                <w:color w:val="000000"/>
              </w:rPr>
            </w:pPr>
            <w:r>
              <w:rPr>
                <w:color w:val="000000"/>
              </w:rPr>
              <w:t>塑膠製短腿固定副木</w:t>
            </w:r>
            <w:r>
              <w:rPr>
                <w:rFonts w:eastAsia="Times New Roman"/>
                <w:color w:val="000000"/>
              </w:rPr>
              <w:t xml:space="preserve"> </w:t>
            </w:r>
            <w:r>
              <w:rPr>
                <w:color w:val="000000"/>
              </w:rPr>
              <w:t xml:space="preserve">Resting splint, short leg </w:t>
            </w:r>
            <w:r>
              <w:rPr>
                <w:color w:val="000000"/>
              </w:rPr>
              <w:t>材料費</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28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28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28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28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280"/>
              <w:jc w:val="right"/>
              <w:rPr>
                <w:color w:val="000000"/>
              </w:rPr>
            </w:pPr>
            <w:r>
              <w:rPr>
                <w:color w:val="000000"/>
              </w:rPr>
              <w:t>1300</w:t>
            </w:r>
          </w:p>
        </w:tc>
      </w:tr>
      <w:tr>
        <w:trPr>
          <w:trHeight w:val="23" w:hRule="atLeast"/>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280"/>
              <w:rPr>
                <w:color w:val="000000"/>
              </w:rPr>
            </w:pPr>
            <w:r>
              <w:rPr>
                <w:color w:val="000000"/>
              </w:rPr>
              <w:t>43012C</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280"/>
              <w:rPr>
                <w:color w:val="000000"/>
              </w:rPr>
            </w:pPr>
            <w:r>
              <w:rPr>
                <w:color w:val="000000"/>
              </w:rPr>
              <w:t>塑膠製長腿固定副木</w:t>
            </w:r>
            <w:r>
              <w:rPr>
                <w:rFonts w:eastAsia="Times New Roman"/>
                <w:color w:val="000000"/>
              </w:rPr>
              <w:t xml:space="preserve"> </w:t>
            </w:r>
            <w:r>
              <w:rPr>
                <w:color w:val="000000"/>
              </w:rPr>
              <w:t xml:space="preserve">Resting splint, long leg </w:t>
            </w:r>
            <w:r>
              <w:rPr>
                <w:color w:val="000000"/>
              </w:rPr>
              <w:t>治療費</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28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28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28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28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280"/>
              <w:jc w:val="right"/>
              <w:rPr>
                <w:color w:val="000000"/>
              </w:rPr>
            </w:pPr>
            <w:r>
              <w:rPr>
                <w:color w:val="000000"/>
              </w:rPr>
              <w:t>420</w:t>
            </w:r>
          </w:p>
        </w:tc>
      </w:tr>
      <w:tr>
        <w:trPr>
          <w:trHeight w:val="23" w:hRule="atLeast"/>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280"/>
              <w:rPr>
                <w:color w:val="000000"/>
              </w:rPr>
            </w:pPr>
            <w:r>
              <w:rPr>
                <w:color w:val="000000"/>
              </w:rPr>
              <w:t>43013C</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280"/>
              <w:rPr>
                <w:color w:val="000000"/>
              </w:rPr>
            </w:pPr>
            <w:r>
              <w:rPr>
                <w:color w:val="000000"/>
              </w:rPr>
              <w:t>塑膠製長腿固定副木</w:t>
            </w:r>
            <w:r>
              <w:rPr>
                <w:rFonts w:eastAsia="Times New Roman"/>
                <w:color w:val="000000"/>
              </w:rPr>
              <w:t xml:space="preserve"> </w:t>
            </w:r>
            <w:r>
              <w:rPr>
                <w:color w:val="000000"/>
              </w:rPr>
              <w:t xml:space="preserve">Resting splint, long leg </w:t>
            </w:r>
            <w:r>
              <w:rPr>
                <w:color w:val="000000"/>
              </w:rPr>
              <w:t>材料費</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28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28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28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28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280"/>
              <w:jc w:val="right"/>
              <w:rPr>
                <w:color w:val="000000"/>
              </w:rPr>
            </w:pPr>
            <w:r>
              <w:rPr>
                <w:color w:val="000000"/>
              </w:rPr>
              <w:t>2300</w:t>
            </w:r>
          </w:p>
        </w:tc>
      </w:tr>
      <w:tr>
        <w:trPr>
          <w:trHeight w:val="23" w:hRule="atLeast"/>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280"/>
              <w:rPr>
                <w:color w:val="000000"/>
              </w:rPr>
            </w:pPr>
            <w:r>
              <w:rPr>
                <w:color w:val="000000"/>
              </w:rPr>
              <w:t>43014C</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280"/>
              <w:rPr>
                <w:color w:val="000000"/>
              </w:rPr>
            </w:pPr>
            <w:r>
              <w:rPr>
                <w:color w:val="000000"/>
              </w:rPr>
              <w:t>豎腕副木</w:t>
            </w:r>
            <w:r>
              <w:rPr>
                <w:rFonts w:eastAsia="Times New Roman"/>
                <w:color w:val="000000"/>
              </w:rPr>
              <w:t xml:space="preserve"> </w:t>
            </w:r>
            <w:r>
              <w:rPr>
                <w:color w:val="000000"/>
              </w:rPr>
              <w:t xml:space="preserve">Cock-up, splint </w:t>
            </w:r>
            <w:r>
              <w:rPr>
                <w:color w:val="000000"/>
              </w:rPr>
              <w:t>治療費</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28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28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28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28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280"/>
              <w:jc w:val="right"/>
              <w:rPr>
                <w:color w:val="000000"/>
              </w:rPr>
            </w:pPr>
            <w:r>
              <w:rPr>
                <w:color w:val="000000"/>
              </w:rPr>
              <w:t>315</w:t>
            </w:r>
          </w:p>
        </w:tc>
      </w:tr>
      <w:tr>
        <w:trPr>
          <w:trHeight w:val="23" w:hRule="atLeast"/>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280"/>
              <w:rPr>
                <w:color w:val="000000"/>
              </w:rPr>
            </w:pPr>
            <w:r>
              <w:rPr>
                <w:color w:val="000000"/>
              </w:rPr>
              <w:t>43015C</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280"/>
              <w:rPr>
                <w:color w:val="000000"/>
              </w:rPr>
            </w:pPr>
            <w:r>
              <w:rPr>
                <w:color w:val="000000"/>
              </w:rPr>
              <w:t>豎腕副木</w:t>
            </w:r>
            <w:r>
              <w:rPr>
                <w:rFonts w:eastAsia="Times New Roman"/>
                <w:color w:val="000000"/>
              </w:rPr>
              <w:t xml:space="preserve"> </w:t>
            </w:r>
            <w:r>
              <w:rPr>
                <w:color w:val="000000"/>
              </w:rPr>
              <w:t xml:space="preserve">Cock-up, splint </w:t>
            </w:r>
            <w:r>
              <w:rPr>
                <w:color w:val="000000"/>
              </w:rPr>
              <w:t>材料費</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28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28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28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28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280"/>
              <w:jc w:val="right"/>
              <w:rPr>
                <w:color w:val="000000"/>
              </w:rPr>
            </w:pPr>
            <w:r>
              <w:rPr>
                <w:color w:val="000000"/>
              </w:rPr>
              <w:t>350</w:t>
            </w:r>
          </w:p>
        </w:tc>
      </w:tr>
      <w:tr>
        <w:trPr>
          <w:trHeight w:val="23" w:hRule="atLeast"/>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280"/>
              <w:rPr>
                <w:color w:val="000000"/>
              </w:rPr>
            </w:pPr>
            <w:r>
              <w:rPr>
                <w:color w:val="000000"/>
              </w:rPr>
              <w:t>43016C</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280"/>
              <w:rPr/>
            </w:pPr>
            <w:r>
              <w:rPr>
                <w:color w:val="000000"/>
              </w:rPr>
              <w:t>手部固定副木</w:t>
            </w:r>
            <w:r>
              <w:rPr>
                <w:rFonts w:eastAsia="Times New Roman"/>
                <w:color w:val="000000"/>
              </w:rPr>
              <w:t xml:space="preserve">  </w:t>
            </w:r>
            <w:r>
              <w:rPr>
                <w:color w:val="000000"/>
                <w:szCs w:val="24"/>
              </w:rPr>
              <w:t>Hand</w:t>
            </w:r>
            <w:r>
              <w:rPr>
                <w:color w:val="000000"/>
              </w:rPr>
              <w:t xml:space="preserve"> splint </w:t>
            </w:r>
            <w:r>
              <w:rPr>
                <w:color w:val="000000"/>
              </w:rPr>
              <w:t>治療費</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28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28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28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28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280"/>
              <w:jc w:val="right"/>
              <w:rPr>
                <w:color w:val="000000"/>
              </w:rPr>
            </w:pPr>
            <w:r>
              <w:rPr>
                <w:color w:val="000000"/>
              </w:rPr>
              <w:t>315</w:t>
            </w:r>
          </w:p>
        </w:tc>
      </w:tr>
      <w:tr>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rPr>
                <w:color w:val="000000"/>
              </w:rPr>
            </w:pPr>
            <w:r>
              <w:rPr>
                <w:color w:val="000000"/>
              </w:rPr>
              <w:t>43017C</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rPr/>
            </w:pPr>
            <w:r>
              <w:rPr>
                <w:color w:val="000000"/>
              </w:rPr>
              <w:t>手部固定副木</w:t>
            </w:r>
            <w:r>
              <w:rPr>
                <w:rFonts w:eastAsia="Times New Roman"/>
                <w:color w:val="000000"/>
              </w:rPr>
              <w:t xml:space="preserve">  </w:t>
            </w:r>
            <w:r>
              <w:rPr>
                <w:color w:val="000000"/>
                <w:szCs w:val="24"/>
              </w:rPr>
              <w:t>Hand</w:t>
            </w:r>
            <w:r>
              <w:rPr>
                <w:color w:val="000000"/>
              </w:rPr>
              <w:t xml:space="preserve"> splint </w:t>
            </w:r>
            <w:r>
              <w:rPr>
                <w:color w:val="000000"/>
              </w:rPr>
              <w:t>材料費</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right"/>
              <w:rPr>
                <w:color w:val="000000"/>
              </w:rPr>
            </w:pPr>
            <w:r>
              <w:rPr>
                <w:color w:val="000000"/>
              </w:rPr>
              <w:t>500</w:t>
            </w:r>
          </w:p>
        </w:tc>
      </w:tr>
      <w:tr>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rPr>
                <w:color w:val="000000"/>
              </w:rPr>
            </w:pPr>
            <w:r>
              <w:rPr>
                <w:color w:val="000000"/>
              </w:rPr>
              <w:t>43018C</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rPr>
                <w:color w:val="000000"/>
              </w:rPr>
            </w:pPr>
            <w:r>
              <w:rPr>
                <w:color w:val="000000"/>
              </w:rPr>
              <w:t>手指伸展副木</w:t>
            </w:r>
            <w:r>
              <w:rPr>
                <w:rFonts w:eastAsia="Times New Roman"/>
                <w:color w:val="000000"/>
              </w:rPr>
              <w:t xml:space="preserve"> </w:t>
            </w:r>
            <w:r>
              <w:rPr>
                <w:color w:val="000000"/>
              </w:rPr>
              <w:t xml:space="preserve">Individual finger splint </w:t>
            </w:r>
            <w:r>
              <w:rPr>
                <w:color w:val="000000"/>
              </w:rPr>
              <w:t>治療費</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right"/>
              <w:rPr>
                <w:color w:val="000000"/>
              </w:rPr>
            </w:pPr>
            <w:r>
              <w:rPr>
                <w:color w:val="000000"/>
              </w:rPr>
              <w:t>140</w:t>
            </w:r>
          </w:p>
        </w:tc>
      </w:tr>
      <w:tr>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rPr>
                <w:color w:val="000000"/>
              </w:rPr>
            </w:pPr>
            <w:r>
              <w:rPr>
                <w:color w:val="000000"/>
              </w:rPr>
              <w:t>43019C</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rPr>
                <w:color w:val="000000"/>
              </w:rPr>
            </w:pPr>
            <w:r>
              <w:rPr>
                <w:color w:val="000000"/>
              </w:rPr>
              <w:t>手指伸展副木</w:t>
            </w:r>
            <w:r>
              <w:rPr>
                <w:rFonts w:eastAsia="Times New Roman"/>
                <w:color w:val="000000"/>
              </w:rPr>
              <w:t xml:space="preserve"> </w:t>
            </w:r>
            <w:r>
              <w:rPr>
                <w:color w:val="000000"/>
              </w:rPr>
              <w:t xml:space="preserve">Individual finger splint </w:t>
            </w:r>
            <w:r>
              <w:rPr>
                <w:color w:val="000000"/>
              </w:rPr>
              <w:t>材料費</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right"/>
              <w:rPr>
                <w:color w:val="000000"/>
              </w:rPr>
            </w:pPr>
            <w:r>
              <w:rPr>
                <w:color w:val="000000"/>
              </w:rPr>
              <w:t>180</w:t>
            </w:r>
          </w:p>
        </w:tc>
      </w:tr>
      <w:tr>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rPr>
                <w:color w:val="000000"/>
              </w:rPr>
            </w:pPr>
            <w:r>
              <w:rPr>
                <w:color w:val="000000"/>
              </w:rPr>
              <w:t>43020C</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rPr/>
            </w:pPr>
            <w:r>
              <w:rPr>
                <w:color w:val="000000"/>
              </w:rPr>
              <w:t>長型對掌副木</w:t>
            </w:r>
            <w:r>
              <w:rPr>
                <w:rFonts w:eastAsia="Times New Roman"/>
                <w:color w:val="000000"/>
              </w:rPr>
              <w:t xml:space="preserve"> </w:t>
            </w:r>
            <w:r>
              <w:rPr>
                <w:color w:val="000000"/>
              </w:rPr>
              <w:t xml:space="preserve">Long </w:t>
            </w:r>
            <w:r>
              <w:rPr>
                <w:color w:val="000000"/>
                <w:szCs w:val="24"/>
              </w:rPr>
              <w:t xml:space="preserve">opponens </w:t>
            </w:r>
            <w:r>
              <w:rPr>
                <w:color w:val="000000"/>
              </w:rPr>
              <w:t xml:space="preserve">splint </w:t>
            </w:r>
            <w:r>
              <w:rPr>
                <w:color w:val="000000"/>
              </w:rPr>
              <w:t>治療費</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right"/>
              <w:rPr>
                <w:color w:val="000000"/>
              </w:rPr>
            </w:pPr>
            <w:r>
              <w:rPr>
                <w:color w:val="000000"/>
              </w:rPr>
              <w:t>160</w:t>
            </w:r>
          </w:p>
        </w:tc>
      </w:tr>
      <w:tr>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rPr>
                <w:color w:val="000000"/>
              </w:rPr>
            </w:pPr>
            <w:r>
              <w:rPr>
                <w:color w:val="000000"/>
              </w:rPr>
              <w:t>43021C</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rPr/>
            </w:pPr>
            <w:r>
              <w:rPr>
                <w:color w:val="000000"/>
              </w:rPr>
              <w:t>長型對掌副木</w:t>
            </w:r>
            <w:r>
              <w:rPr>
                <w:rFonts w:eastAsia="Times New Roman"/>
                <w:color w:val="000000"/>
              </w:rPr>
              <w:t xml:space="preserve"> </w:t>
            </w:r>
            <w:r>
              <w:rPr>
                <w:color w:val="000000"/>
              </w:rPr>
              <w:t xml:space="preserve">Long </w:t>
            </w:r>
            <w:r>
              <w:rPr>
                <w:color w:val="000000"/>
                <w:szCs w:val="24"/>
              </w:rPr>
              <w:t>opponens</w:t>
            </w:r>
            <w:r>
              <w:rPr>
                <w:color w:val="000000"/>
              </w:rPr>
              <w:t xml:space="preserve"> splint </w:t>
            </w:r>
            <w:r>
              <w:rPr>
                <w:color w:val="000000"/>
              </w:rPr>
              <w:t>材料費</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right"/>
              <w:rPr>
                <w:color w:val="000000"/>
              </w:rPr>
            </w:pPr>
            <w:r>
              <w:rPr>
                <w:color w:val="000000"/>
              </w:rPr>
              <w:t>240</w:t>
            </w:r>
          </w:p>
        </w:tc>
      </w:tr>
      <w:tr>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rPr>
                <w:color w:val="000000"/>
              </w:rPr>
            </w:pPr>
            <w:r>
              <w:rPr>
                <w:color w:val="000000"/>
              </w:rPr>
              <w:t>43022C</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rPr/>
            </w:pPr>
            <w:r>
              <w:rPr>
                <w:color w:val="000000"/>
              </w:rPr>
              <w:t>短型對掌副木</w:t>
            </w:r>
            <w:r>
              <w:rPr>
                <w:rFonts w:eastAsia="Times New Roman"/>
                <w:color w:val="000000"/>
              </w:rPr>
              <w:t xml:space="preserve"> </w:t>
            </w:r>
            <w:r>
              <w:rPr>
                <w:color w:val="000000"/>
              </w:rPr>
              <w:t xml:space="preserve">Short </w:t>
            </w:r>
            <w:r>
              <w:rPr>
                <w:color w:val="000000"/>
                <w:szCs w:val="24"/>
              </w:rPr>
              <w:t>opponens</w:t>
            </w:r>
            <w:r>
              <w:rPr>
                <w:color w:val="000000"/>
              </w:rPr>
              <w:t xml:space="preserve"> splint </w:t>
            </w:r>
            <w:r>
              <w:rPr>
                <w:color w:val="000000"/>
              </w:rPr>
              <w:t>治療費</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right"/>
              <w:rPr>
                <w:color w:val="000000"/>
              </w:rPr>
            </w:pPr>
            <w:r>
              <w:rPr>
                <w:color w:val="000000"/>
              </w:rPr>
              <w:t>160</w:t>
            </w:r>
          </w:p>
        </w:tc>
      </w:tr>
      <w:tr>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rPr>
                <w:color w:val="000000"/>
              </w:rPr>
            </w:pPr>
            <w:r>
              <w:rPr>
                <w:color w:val="000000"/>
              </w:rPr>
              <w:t>43023C</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rPr/>
            </w:pPr>
            <w:r>
              <w:rPr>
                <w:color w:val="000000"/>
              </w:rPr>
              <w:t>短型對掌副木</w:t>
            </w:r>
            <w:r>
              <w:rPr>
                <w:rFonts w:eastAsia="Times New Roman"/>
                <w:color w:val="000000"/>
              </w:rPr>
              <w:t xml:space="preserve"> </w:t>
            </w:r>
            <w:r>
              <w:rPr>
                <w:color w:val="000000"/>
              </w:rPr>
              <w:t xml:space="preserve">Short </w:t>
            </w:r>
            <w:r>
              <w:rPr>
                <w:color w:val="000000"/>
                <w:szCs w:val="24"/>
              </w:rPr>
              <w:t>opponens</w:t>
            </w:r>
            <w:r>
              <w:rPr>
                <w:color w:val="000000"/>
              </w:rPr>
              <w:t xml:space="preserve"> splint </w:t>
            </w:r>
            <w:r>
              <w:rPr>
                <w:color w:val="000000"/>
              </w:rPr>
              <w:t>材料費</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right"/>
              <w:rPr>
                <w:color w:val="000000"/>
              </w:rPr>
            </w:pPr>
            <w:r>
              <w:rPr>
                <w:color w:val="000000"/>
              </w:rPr>
              <w:t>150</w:t>
            </w:r>
          </w:p>
        </w:tc>
      </w:tr>
      <w:tr>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rPr>
                <w:color w:val="000000"/>
              </w:rPr>
            </w:pPr>
            <w:r>
              <w:rPr>
                <w:color w:val="000000"/>
              </w:rPr>
              <w:t>43024C</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rPr>
                <w:color w:val="000000"/>
              </w:rPr>
            </w:pPr>
            <w:r>
              <w:rPr>
                <w:color w:val="000000"/>
              </w:rPr>
              <w:t>膝上截肢訓練用石膏義肢裝置費</w:t>
            </w:r>
            <w:r>
              <w:rPr>
                <w:rFonts w:eastAsia="Times New Roman"/>
                <w:color w:val="000000"/>
              </w:rPr>
              <w:t xml:space="preserve"> </w:t>
            </w:r>
            <w:r>
              <w:rPr>
                <w:color w:val="000000"/>
              </w:rPr>
              <w:t xml:space="preserve">Pylon filling AK </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right"/>
              <w:rPr>
                <w:color w:val="000000"/>
              </w:rPr>
            </w:pPr>
            <w:r>
              <w:rPr>
                <w:color w:val="000000"/>
              </w:rPr>
              <w:t>240</w:t>
            </w:r>
          </w:p>
        </w:tc>
      </w:tr>
      <w:tr>
        <w:trPr>
          <w:trHeight w:val="227" w:hRule="atLeast"/>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rPr>
                <w:color w:val="000000"/>
              </w:rPr>
            </w:pPr>
            <w:r>
              <w:rPr>
                <w:color w:val="000000"/>
              </w:rPr>
              <w:t>43025C</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rPr>
                <w:color w:val="000000"/>
              </w:rPr>
            </w:pPr>
            <w:r>
              <w:rPr>
                <w:color w:val="000000"/>
              </w:rPr>
              <w:t>膝下截肢訓練用石膏義肢裝置費</w:t>
            </w:r>
            <w:r>
              <w:rPr>
                <w:rFonts w:eastAsia="Times New Roman"/>
                <w:color w:val="000000"/>
              </w:rPr>
              <w:t xml:space="preserve"> </w:t>
            </w:r>
            <w:r>
              <w:rPr>
                <w:color w:val="000000"/>
              </w:rPr>
              <w:t xml:space="preserve">Pylon fitting BK </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right"/>
              <w:rPr>
                <w:color w:val="000000"/>
              </w:rPr>
            </w:pPr>
            <w:r>
              <w:rPr>
                <w:color w:val="000000"/>
              </w:rPr>
              <w:t>145</w:t>
            </w:r>
          </w:p>
        </w:tc>
      </w:tr>
      <w:tr>
        <w:trPr>
          <w:trHeight w:val="227" w:hRule="atLeast"/>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rPr>
                <w:color w:val="000000"/>
              </w:rPr>
            </w:pPr>
            <w:r>
              <w:rPr>
                <w:color w:val="000000"/>
              </w:rPr>
              <w:t>43026C</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rPr>
                <w:color w:val="000000"/>
              </w:rPr>
            </w:pPr>
            <w:r>
              <w:rPr>
                <w:color w:val="000000"/>
              </w:rPr>
              <w:t>職能治療評估</w:t>
            </w:r>
          </w:p>
          <w:p>
            <w:pPr>
              <w:pStyle w:val="3"/>
              <w:spacing w:lineRule="exact" w:line="320"/>
              <w:ind w:hanging="624" w:left="624" w:right="0"/>
              <w:jc w:val="both"/>
              <w:rPr>
                <w:rFonts w:eastAsia="標楷體"/>
              </w:rPr>
            </w:pPr>
            <w:r>
              <w:rPr>
                <w:rFonts w:eastAsia="標楷體"/>
              </w:rPr>
              <w:t>註：</w:t>
            </w:r>
          </w:p>
          <w:p>
            <w:pPr>
              <w:pStyle w:val="3"/>
              <w:spacing w:lineRule="exact" w:line="320"/>
              <w:ind w:hanging="192" w:left="192" w:right="0"/>
              <w:jc w:val="both"/>
              <w:rPr>
                <w:rFonts w:eastAsia="標楷體"/>
              </w:rPr>
            </w:pPr>
            <w:r>
              <w:rPr>
                <w:rFonts w:eastAsia="標楷體"/>
              </w:rPr>
              <w:t>1.</w:t>
            </w:r>
            <w:r>
              <w:rPr>
                <w:rFonts w:eastAsia="標楷體"/>
              </w:rPr>
              <w:t>職能治療評估須由復健科專科醫師或職能治療專業人員親自實施始可申報，同一病患治療期間一個月限申報一次，並須將評估項目、現有問題、短及長程治療目標及治療計畫記錄於病歷內。同一治療期間超過三個月者，不予支付。</w:t>
            </w:r>
          </w:p>
          <w:p>
            <w:pPr>
              <w:pStyle w:val="Normal"/>
              <w:autoSpaceDE w:val="false"/>
              <w:spacing w:lineRule="exact" w:line="320"/>
              <w:ind w:hanging="192" w:left="192" w:right="0"/>
              <w:jc w:val="both"/>
              <w:rPr>
                <w:color w:val="000000"/>
              </w:rPr>
            </w:pPr>
            <w:r>
              <w:rPr>
                <w:color w:val="000000"/>
              </w:rPr>
              <w:t>2.</w:t>
            </w:r>
            <w:r>
              <w:rPr>
                <w:color w:val="000000"/>
              </w:rPr>
              <w:t>職能治療評估包括下列各項：</w:t>
            </w:r>
          </w:p>
          <w:p>
            <w:pPr>
              <w:pStyle w:val="Normal"/>
              <w:autoSpaceDE w:val="false"/>
              <w:spacing w:lineRule="exact" w:line="320"/>
              <w:ind w:hanging="288" w:left="480" w:right="0"/>
              <w:jc w:val="both"/>
              <w:rPr/>
            </w:pPr>
            <w:r>
              <w:rPr>
                <w:color w:val="000000"/>
              </w:rPr>
              <w:t>(1)</w:t>
            </w:r>
            <w:r>
              <w:rPr>
                <w:color w:val="000000"/>
              </w:rPr>
              <w:t>性向</w:t>
            </w:r>
            <w:r>
              <w:rPr>
                <w:color w:val="000000"/>
                <w:szCs w:val="24"/>
              </w:rPr>
              <w:t>測驗</w:t>
            </w:r>
            <w:r>
              <w:rPr>
                <w:rFonts w:eastAsia="Times New Roman"/>
                <w:color w:val="000000"/>
                <w:szCs w:val="24"/>
              </w:rPr>
              <w:t xml:space="preserve"> </w:t>
            </w:r>
            <w:r>
              <w:rPr>
                <w:color w:val="000000"/>
                <w:szCs w:val="24"/>
              </w:rPr>
              <w:t>(Aptitute test)</w:t>
            </w:r>
          </w:p>
          <w:p>
            <w:pPr>
              <w:pStyle w:val="Normal"/>
              <w:autoSpaceDE w:val="false"/>
              <w:spacing w:lineRule="exact" w:line="320"/>
              <w:ind w:hanging="288" w:left="480" w:right="0"/>
              <w:jc w:val="both"/>
              <w:rPr>
                <w:color w:val="000000"/>
                <w:szCs w:val="24"/>
              </w:rPr>
            </w:pPr>
            <w:r>
              <w:rPr>
                <w:color w:val="000000"/>
                <w:szCs w:val="24"/>
              </w:rPr>
              <w:t>(2)</w:t>
            </w:r>
            <w:r>
              <w:rPr>
                <w:color w:val="000000"/>
                <w:szCs w:val="24"/>
              </w:rPr>
              <w:t>智力測驗</w:t>
            </w:r>
            <w:r>
              <w:rPr>
                <w:rFonts w:eastAsia="Times New Roman"/>
                <w:color w:val="000000"/>
                <w:szCs w:val="24"/>
              </w:rPr>
              <w:t xml:space="preserve"> </w:t>
            </w:r>
            <w:r>
              <w:rPr>
                <w:color w:val="000000"/>
                <w:szCs w:val="24"/>
              </w:rPr>
              <w:t>(Intelligence test)</w:t>
            </w:r>
          </w:p>
          <w:p>
            <w:pPr>
              <w:pStyle w:val="Normal"/>
              <w:autoSpaceDE w:val="false"/>
              <w:spacing w:lineRule="exact" w:line="320"/>
              <w:ind w:hanging="288" w:left="480" w:right="0"/>
              <w:jc w:val="both"/>
              <w:rPr>
                <w:color w:val="000000"/>
                <w:szCs w:val="24"/>
              </w:rPr>
            </w:pPr>
            <w:r>
              <w:rPr>
                <w:color w:val="000000"/>
                <w:szCs w:val="24"/>
              </w:rPr>
              <w:t>(3)</w:t>
            </w:r>
            <w:r>
              <w:rPr>
                <w:color w:val="000000"/>
                <w:szCs w:val="24"/>
              </w:rPr>
              <w:t>興趣測驗</w:t>
            </w:r>
            <w:r>
              <w:rPr>
                <w:rFonts w:eastAsia="Times New Roman"/>
                <w:color w:val="000000"/>
                <w:szCs w:val="24"/>
              </w:rPr>
              <w:t xml:space="preserve"> </w:t>
            </w:r>
            <w:r>
              <w:rPr>
                <w:color w:val="000000"/>
                <w:szCs w:val="24"/>
              </w:rPr>
              <w:t>(Interest test)</w:t>
            </w:r>
          </w:p>
          <w:p>
            <w:pPr>
              <w:pStyle w:val="Normal"/>
              <w:autoSpaceDE w:val="false"/>
              <w:spacing w:lineRule="exact" w:line="320"/>
              <w:ind w:hanging="288" w:left="480" w:right="0"/>
              <w:jc w:val="both"/>
              <w:rPr>
                <w:color w:val="000000"/>
                <w:szCs w:val="24"/>
              </w:rPr>
            </w:pPr>
            <w:r>
              <w:rPr>
                <w:color w:val="000000"/>
                <w:szCs w:val="24"/>
              </w:rPr>
              <w:t>(4)</w:t>
            </w:r>
            <w:r>
              <w:rPr>
                <w:color w:val="000000"/>
                <w:szCs w:val="24"/>
              </w:rPr>
              <w:t>工作樣本測驗</w:t>
            </w:r>
          </w:p>
          <w:p>
            <w:pPr>
              <w:pStyle w:val="Normal"/>
              <w:autoSpaceDE w:val="false"/>
              <w:spacing w:lineRule="exact" w:line="320"/>
              <w:ind w:hanging="288" w:left="480" w:right="0"/>
              <w:jc w:val="both"/>
              <w:rPr>
                <w:color w:val="000000"/>
                <w:szCs w:val="24"/>
              </w:rPr>
            </w:pPr>
            <w:r>
              <w:rPr>
                <w:color w:val="000000"/>
                <w:szCs w:val="24"/>
              </w:rPr>
              <w:t>(5)</w:t>
            </w:r>
            <w:r>
              <w:rPr>
                <w:color w:val="000000"/>
                <w:szCs w:val="24"/>
              </w:rPr>
              <w:t>手功能測驗</w:t>
            </w:r>
            <w:r>
              <w:rPr>
                <w:rFonts w:eastAsia="Times New Roman"/>
                <w:color w:val="000000"/>
                <w:szCs w:val="24"/>
              </w:rPr>
              <w:t xml:space="preserve"> </w:t>
            </w:r>
            <w:r>
              <w:rPr>
                <w:color w:val="000000"/>
                <w:szCs w:val="24"/>
              </w:rPr>
              <w:t xml:space="preserve">(Hand function test) </w:t>
            </w:r>
          </w:p>
          <w:p>
            <w:pPr>
              <w:pStyle w:val="Normal"/>
              <w:autoSpaceDE w:val="false"/>
              <w:spacing w:lineRule="exact" w:line="320"/>
              <w:ind w:hanging="288" w:left="480" w:right="0"/>
              <w:jc w:val="both"/>
              <w:rPr/>
            </w:pPr>
            <w:r>
              <w:rPr>
                <w:color w:val="000000"/>
                <w:szCs w:val="24"/>
              </w:rPr>
              <w:t>(6)</w:t>
            </w:r>
            <w:r>
              <w:rPr>
                <w:color w:val="000000"/>
                <w:szCs w:val="24"/>
              </w:rPr>
              <w:t>其</w:t>
            </w:r>
            <w:r>
              <w:rPr>
                <w:color w:val="000000"/>
              </w:rPr>
              <w:t>他</w:t>
            </w:r>
            <w:r>
              <w:rPr>
                <w:rFonts w:eastAsia="Times New Roman"/>
                <w:color w:val="000000"/>
              </w:rPr>
              <w:t xml:space="preserve"> </w:t>
            </w:r>
            <w:r>
              <w:rPr>
                <w:color w:val="000000"/>
              </w:rPr>
              <w:t xml:space="preserve">(Others) </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right"/>
              <w:rPr>
                <w:color w:val="000000"/>
              </w:rPr>
            </w:pPr>
            <w:r>
              <w:rPr>
                <w:color w:val="000000"/>
              </w:rPr>
              <w:t>240</w:t>
            </w:r>
          </w:p>
        </w:tc>
      </w:tr>
      <w:tr>
        <w:trPr>
          <w:trHeight w:val="227" w:hRule="atLeast"/>
        </w:trPr>
        <w:tc>
          <w:tcPr>
            <w:tcW w:w="918" w:type="dxa"/>
            <w:tcBorders>
              <w:top w:val="single" w:sz="6" w:space="0" w:color="000000"/>
              <w:left w:val="single" w:sz="6" w:space="0" w:color="000000"/>
              <w:bottom w:val="single" w:sz="6" w:space="0" w:color="000000"/>
              <w:right w:val="single" w:sz="6" w:space="0" w:color="000000"/>
            </w:tcBorders>
          </w:tcPr>
          <w:p>
            <w:pPr>
              <w:pStyle w:val="Normal"/>
              <w:spacing w:lineRule="exact" w:line="300"/>
              <w:rPr>
                <w:color w:val="000000"/>
              </w:rPr>
            </w:pPr>
            <w:r>
              <w:rPr>
                <w:color w:val="000000"/>
              </w:rPr>
              <w:t>43033C</w:t>
            </w:r>
          </w:p>
        </w:tc>
        <w:tc>
          <w:tcPr>
            <w:tcW w:w="6236" w:type="dxa"/>
            <w:tcBorders>
              <w:top w:val="single" w:sz="6" w:space="0" w:color="000000"/>
              <w:left w:val="single" w:sz="6" w:space="0" w:color="000000"/>
              <w:bottom w:val="single" w:sz="6" w:space="0" w:color="000000"/>
              <w:right w:val="single" w:sz="6" w:space="0" w:color="000000"/>
            </w:tcBorders>
          </w:tcPr>
          <w:p>
            <w:pPr>
              <w:pStyle w:val="Normal"/>
              <w:spacing w:lineRule="exact" w:line="300"/>
              <w:rPr>
                <w:color w:val="000000"/>
              </w:rPr>
            </w:pPr>
            <w:r>
              <w:rPr>
                <w:color w:val="000000"/>
              </w:rPr>
              <w:t>斜頸矯正</w:t>
            </w:r>
            <w:r>
              <w:rPr>
                <w:color w:val="000000"/>
              </w:rPr>
              <w:t>(</w:t>
            </w:r>
            <w:r>
              <w:rPr>
                <w:color w:val="000000"/>
              </w:rPr>
              <w:t>治療費</w:t>
            </w:r>
            <w:r>
              <w:rPr>
                <w:color w:val="000000"/>
              </w:rPr>
              <w:t>) Torticollis correction orthosis</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vAlign w:val="center"/>
          </w:tcPr>
          <w:p>
            <w:pPr>
              <w:pStyle w:val="Normal"/>
              <w:spacing w:lineRule="exact" w:line="300"/>
              <w:jc w:val="right"/>
              <w:rPr>
                <w:color w:val="000000"/>
              </w:rPr>
            </w:pPr>
            <w:r>
              <w:rPr>
                <w:color w:val="000000"/>
              </w:rPr>
              <w:t>315</w:t>
            </w:r>
          </w:p>
        </w:tc>
      </w:tr>
      <w:tr>
        <w:trPr>
          <w:trHeight w:val="227" w:hRule="atLeast"/>
        </w:trPr>
        <w:tc>
          <w:tcPr>
            <w:tcW w:w="918" w:type="dxa"/>
            <w:tcBorders>
              <w:top w:val="single" w:sz="6" w:space="0" w:color="000000"/>
              <w:left w:val="single" w:sz="6" w:space="0" w:color="000000"/>
              <w:bottom w:val="single" w:sz="6" w:space="0" w:color="000000"/>
              <w:right w:val="single" w:sz="6" w:space="0" w:color="000000"/>
            </w:tcBorders>
          </w:tcPr>
          <w:p>
            <w:pPr>
              <w:pStyle w:val="Normal"/>
              <w:tabs>
                <w:tab w:val="clear" w:pos="480"/>
                <w:tab w:val="left" w:pos="660" w:leader="none"/>
              </w:tabs>
              <w:spacing w:lineRule="exact" w:line="300"/>
              <w:rPr>
                <w:color w:val="000000"/>
              </w:rPr>
            </w:pPr>
            <w:r>
              <w:rPr>
                <w:color w:val="000000"/>
              </w:rPr>
              <w:t>43034C</w:t>
            </w:r>
          </w:p>
        </w:tc>
        <w:tc>
          <w:tcPr>
            <w:tcW w:w="6236" w:type="dxa"/>
            <w:tcBorders>
              <w:top w:val="single" w:sz="6" w:space="0" w:color="000000"/>
              <w:left w:val="single" w:sz="6" w:space="0" w:color="000000"/>
              <w:bottom w:val="single" w:sz="6" w:space="0" w:color="000000"/>
              <w:right w:val="single" w:sz="6" w:space="0" w:color="000000"/>
            </w:tcBorders>
          </w:tcPr>
          <w:p>
            <w:pPr>
              <w:pStyle w:val="Normal"/>
              <w:spacing w:lineRule="exact" w:line="300"/>
              <w:rPr>
                <w:color w:val="000000"/>
              </w:rPr>
            </w:pPr>
            <w:r>
              <w:rPr>
                <w:color w:val="000000"/>
              </w:rPr>
              <w:t>頸部固定副木</w:t>
            </w:r>
            <w:r>
              <w:rPr>
                <w:color w:val="000000"/>
              </w:rPr>
              <w:t>(</w:t>
            </w:r>
            <w:r>
              <w:rPr>
                <w:color w:val="000000"/>
              </w:rPr>
              <w:t>治療費</w:t>
            </w:r>
            <w:r>
              <w:rPr>
                <w:color w:val="000000"/>
              </w:rPr>
              <w:t>) Neck splint</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right"/>
              <w:rPr>
                <w:color w:val="000000"/>
              </w:rPr>
            </w:pPr>
            <w:r>
              <w:rPr>
                <w:color w:val="000000"/>
              </w:rPr>
              <w:t>315</w:t>
            </w:r>
          </w:p>
        </w:tc>
      </w:tr>
      <w:tr>
        <w:trPr>
          <w:trHeight w:val="227" w:hRule="atLeast"/>
        </w:trPr>
        <w:tc>
          <w:tcPr>
            <w:tcW w:w="918" w:type="dxa"/>
            <w:tcBorders>
              <w:top w:val="single" w:sz="6" w:space="0" w:color="000000"/>
              <w:left w:val="single" w:sz="6" w:space="0" w:color="000000"/>
              <w:bottom w:val="single" w:sz="6" w:space="0" w:color="000000"/>
              <w:right w:val="single" w:sz="6" w:space="0" w:color="000000"/>
            </w:tcBorders>
          </w:tcPr>
          <w:p>
            <w:pPr>
              <w:pStyle w:val="Normal"/>
              <w:spacing w:lineRule="exact" w:line="300"/>
              <w:rPr>
                <w:color w:val="000000"/>
              </w:rPr>
            </w:pPr>
            <w:r>
              <w:rPr>
                <w:color w:val="000000"/>
              </w:rPr>
              <w:t>43035C</w:t>
            </w:r>
          </w:p>
        </w:tc>
        <w:tc>
          <w:tcPr>
            <w:tcW w:w="6236" w:type="dxa"/>
            <w:tcBorders>
              <w:top w:val="single" w:sz="6" w:space="0" w:color="000000"/>
              <w:left w:val="single" w:sz="6" w:space="0" w:color="000000"/>
              <w:bottom w:val="single" w:sz="6" w:space="0" w:color="000000"/>
              <w:right w:val="single" w:sz="6" w:space="0" w:color="000000"/>
            </w:tcBorders>
          </w:tcPr>
          <w:p>
            <w:pPr>
              <w:pStyle w:val="Normal"/>
              <w:spacing w:lineRule="exact" w:line="300"/>
              <w:rPr>
                <w:color w:val="000000"/>
              </w:rPr>
            </w:pPr>
            <w:r>
              <w:rPr>
                <w:color w:val="000000"/>
              </w:rPr>
              <w:t>斜頸矯正</w:t>
            </w:r>
            <w:r>
              <w:rPr>
                <w:color w:val="000000"/>
              </w:rPr>
              <w:t>(</w:t>
            </w:r>
            <w:r>
              <w:rPr>
                <w:color w:val="000000"/>
              </w:rPr>
              <w:t>材料費</w:t>
            </w:r>
            <w:r>
              <w:rPr>
                <w:color w:val="000000"/>
              </w:rPr>
              <w:t>) Torticollis correction orthosis(material)</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right"/>
              <w:rPr>
                <w:color w:val="000000"/>
              </w:rPr>
            </w:pPr>
            <w:r>
              <w:rPr>
                <w:color w:val="000000"/>
              </w:rPr>
              <w:t>500</w:t>
            </w:r>
          </w:p>
        </w:tc>
      </w:tr>
      <w:tr>
        <w:trPr>
          <w:trHeight w:val="227" w:hRule="atLeast"/>
        </w:trPr>
        <w:tc>
          <w:tcPr>
            <w:tcW w:w="918" w:type="dxa"/>
            <w:tcBorders>
              <w:top w:val="single" w:sz="6" w:space="0" w:color="000000"/>
              <w:left w:val="single" w:sz="6" w:space="0" w:color="000000"/>
              <w:bottom w:val="single" w:sz="6" w:space="0" w:color="000000"/>
              <w:right w:val="single" w:sz="6" w:space="0" w:color="000000"/>
            </w:tcBorders>
          </w:tcPr>
          <w:p>
            <w:pPr>
              <w:pStyle w:val="Normal"/>
              <w:spacing w:lineRule="exact" w:line="300"/>
              <w:rPr>
                <w:color w:val="000000"/>
              </w:rPr>
            </w:pPr>
            <w:r>
              <w:rPr>
                <w:color w:val="000000"/>
              </w:rPr>
              <w:t>43036C</w:t>
            </w:r>
          </w:p>
        </w:tc>
        <w:tc>
          <w:tcPr>
            <w:tcW w:w="6236" w:type="dxa"/>
            <w:tcBorders>
              <w:top w:val="single" w:sz="6" w:space="0" w:color="000000"/>
              <w:left w:val="single" w:sz="6" w:space="0" w:color="000000"/>
              <w:bottom w:val="single" w:sz="6" w:space="0" w:color="000000"/>
              <w:right w:val="single" w:sz="6" w:space="0" w:color="000000"/>
            </w:tcBorders>
          </w:tcPr>
          <w:p>
            <w:pPr>
              <w:pStyle w:val="Normal"/>
              <w:spacing w:lineRule="exact" w:line="300"/>
              <w:rPr>
                <w:color w:val="000000"/>
              </w:rPr>
            </w:pPr>
            <w:r>
              <w:rPr>
                <w:color w:val="000000"/>
              </w:rPr>
              <w:t>頸部固定副木</w:t>
            </w:r>
            <w:r>
              <w:rPr>
                <w:color w:val="000000"/>
              </w:rPr>
              <w:t>(</w:t>
            </w:r>
            <w:r>
              <w:rPr>
                <w:color w:val="000000"/>
              </w:rPr>
              <w:t>材料費</w:t>
            </w:r>
            <w:r>
              <w:rPr>
                <w:color w:val="000000"/>
              </w:rPr>
              <w:t>) Neck splint(material)</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right"/>
              <w:rPr>
                <w:color w:val="000000"/>
              </w:rPr>
            </w:pPr>
            <w:r>
              <w:rPr>
                <w:color w:val="000000"/>
              </w:rPr>
              <w:t>500</w:t>
            </w:r>
          </w:p>
        </w:tc>
      </w:tr>
      <w:tr>
        <w:trPr>
          <w:trHeight w:val="227" w:hRule="atLeast"/>
        </w:trPr>
        <w:tc>
          <w:tcPr>
            <w:tcW w:w="918" w:type="dxa"/>
            <w:tcBorders>
              <w:top w:val="single" w:sz="6" w:space="0" w:color="000000"/>
              <w:left w:val="single" w:sz="6" w:space="0" w:color="000000"/>
              <w:bottom w:val="single" w:sz="6" w:space="0" w:color="000000"/>
              <w:right w:val="single" w:sz="6" w:space="0" w:color="000000"/>
            </w:tcBorders>
          </w:tcPr>
          <w:p>
            <w:pPr>
              <w:pStyle w:val="Normal"/>
              <w:spacing w:lineRule="exact" w:line="300"/>
              <w:rPr>
                <w:color w:val="000000"/>
              </w:rPr>
            </w:pPr>
            <w:r>
              <w:rPr>
                <w:color w:val="000000"/>
              </w:rPr>
              <w:t>43037C</w:t>
            </w:r>
          </w:p>
        </w:tc>
        <w:tc>
          <w:tcPr>
            <w:tcW w:w="6236" w:type="dxa"/>
            <w:tcBorders>
              <w:top w:val="single" w:sz="6" w:space="0" w:color="000000"/>
              <w:left w:val="single" w:sz="6" w:space="0" w:color="000000"/>
              <w:bottom w:val="single" w:sz="6" w:space="0" w:color="000000"/>
              <w:right w:val="single" w:sz="6" w:space="0" w:color="000000"/>
            </w:tcBorders>
          </w:tcPr>
          <w:p>
            <w:pPr>
              <w:pStyle w:val="Normal"/>
              <w:spacing w:lineRule="exact" w:line="300"/>
              <w:rPr>
                <w:color w:val="000000"/>
              </w:rPr>
            </w:pPr>
            <w:r>
              <w:rPr>
                <w:color w:val="000000"/>
              </w:rPr>
              <w:t>肩部固定副木</w:t>
            </w:r>
            <w:r>
              <w:rPr>
                <w:color w:val="000000"/>
              </w:rPr>
              <w:t>(</w:t>
            </w:r>
            <w:r>
              <w:rPr>
                <w:color w:val="000000"/>
              </w:rPr>
              <w:t>治療費</w:t>
            </w:r>
            <w:r>
              <w:rPr>
                <w:color w:val="000000"/>
              </w:rPr>
              <w:t>) Should splint</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vAlign w:val="center"/>
          </w:tcPr>
          <w:p>
            <w:pPr>
              <w:pStyle w:val="Normal"/>
              <w:spacing w:lineRule="exact" w:line="300"/>
              <w:jc w:val="right"/>
              <w:rPr>
                <w:color w:val="000000"/>
              </w:rPr>
            </w:pPr>
            <w:r>
              <w:rPr>
                <w:color w:val="000000"/>
              </w:rPr>
              <w:t>420</w:t>
            </w:r>
          </w:p>
        </w:tc>
      </w:tr>
      <w:tr>
        <w:trPr>
          <w:trHeight w:val="227" w:hRule="atLeast"/>
        </w:trPr>
        <w:tc>
          <w:tcPr>
            <w:tcW w:w="918" w:type="dxa"/>
            <w:tcBorders>
              <w:top w:val="single" w:sz="6" w:space="0" w:color="000000"/>
              <w:left w:val="single" w:sz="6" w:space="0" w:color="000000"/>
              <w:bottom w:val="single" w:sz="6" w:space="0" w:color="000000"/>
              <w:right w:val="single" w:sz="6" w:space="0" w:color="000000"/>
            </w:tcBorders>
          </w:tcPr>
          <w:p>
            <w:pPr>
              <w:pStyle w:val="Normal"/>
              <w:spacing w:lineRule="exact" w:line="300"/>
              <w:rPr>
                <w:color w:val="000000"/>
              </w:rPr>
            </w:pPr>
            <w:r>
              <w:rPr>
                <w:color w:val="000000"/>
              </w:rPr>
              <w:t>43038C</w:t>
            </w:r>
          </w:p>
        </w:tc>
        <w:tc>
          <w:tcPr>
            <w:tcW w:w="6236" w:type="dxa"/>
            <w:tcBorders>
              <w:top w:val="single" w:sz="6" w:space="0" w:color="000000"/>
              <w:left w:val="single" w:sz="6" w:space="0" w:color="000000"/>
              <w:bottom w:val="single" w:sz="6" w:space="0" w:color="000000"/>
              <w:right w:val="single" w:sz="6" w:space="0" w:color="000000"/>
            </w:tcBorders>
          </w:tcPr>
          <w:p>
            <w:pPr>
              <w:pStyle w:val="Normal"/>
              <w:spacing w:lineRule="exact" w:line="300"/>
              <w:rPr>
                <w:color w:val="000000"/>
              </w:rPr>
            </w:pPr>
            <w:r>
              <w:rPr>
                <w:color w:val="000000"/>
              </w:rPr>
              <w:t>肩部固定副木</w:t>
            </w:r>
            <w:r>
              <w:rPr>
                <w:color w:val="000000"/>
              </w:rPr>
              <w:t>(</w:t>
            </w:r>
            <w:r>
              <w:rPr>
                <w:color w:val="000000"/>
              </w:rPr>
              <w:t>材料費</w:t>
            </w:r>
            <w:r>
              <w:rPr>
                <w:color w:val="000000"/>
              </w:rPr>
              <w:t>) Shoulder splint (material)</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vAlign w:val="center"/>
          </w:tcPr>
          <w:p>
            <w:pPr>
              <w:pStyle w:val="Normal"/>
              <w:spacing w:lineRule="exact" w:line="300"/>
              <w:jc w:val="right"/>
              <w:rPr>
                <w:color w:val="000000"/>
              </w:rPr>
            </w:pPr>
            <w:r>
              <w:rPr>
                <w:color w:val="000000"/>
              </w:rPr>
              <w:t>1300</w:t>
            </w:r>
          </w:p>
        </w:tc>
      </w:tr>
    </w:tbl>
    <w:p>
      <w:pPr>
        <w:pStyle w:val="Normal"/>
        <w:numPr>
          <w:ilvl w:val="0"/>
          <w:numId w:val="0"/>
        </w:numPr>
        <w:outlineLvl w:val="0"/>
        <w:rPr/>
      </w:pPr>
      <w:r>
        <w:br w:type="page"/>
      </w:r>
      <w:r>
        <w:rPr>
          <w:color w:val="000000"/>
        </w:rPr>
        <w:t>第四項</w:t>
      </w:r>
      <w:r>
        <w:rPr>
          <w:rFonts w:eastAsia="Times New Roman"/>
          <w:color w:val="000000"/>
        </w:rPr>
        <w:t xml:space="preserve"> </w:t>
      </w:r>
      <w:r>
        <w:rPr>
          <w:color w:val="000000"/>
        </w:rPr>
        <w:t>語言治療</w:t>
      </w:r>
      <w:r>
        <w:rPr>
          <w:rFonts w:eastAsia="Times New Roman"/>
          <w:color w:val="000000"/>
        </w:rPr>
        <w:t xml:space="preserve"> </w:t>
      </w:r>
      <w:r>
        <w:rPr>
          <w:color w:val="000000"/>
        </w:rPr>
        <w:t>Communication Therapy (44001</w:t>
      </w:r>
      <w:r>
        <w:rPr>
          <w:color w:val="000000"/>
        </w:rPr>
        <w:t>～</w:t>
      </w:r>
      <w:r>
        <w:rPr>
          <w:color w:val="000000"/>
        </w:rPr>
        <w:t>44016)</w:t>
      </w:r>
    </w:p>
    <w:p>
      <w:pPr>
        <w:pStyle w:val="Normal"/>
        <w:rPr>
          <w:color w:val="000000"/>
        </w:rPr>
      </w:pPr>
      <w:r>
        <w:rPr>
          <w:color w:val="000000"/>
        </w:rPr>
      </w:r>
    </w:p>
    <w:p>
      <w:pPr>
        <w:pStyle w:val="Normal"/>
        <w:autoSpaceDE w:val="false"/>
        <w:snapToGrid w:val="false"/>
        <w:spacing w:lineRule="exact" w:line="380"/>
        <w:rPr>
          <w:color w:val="000000"/>
        </w:rPr>
      </w:pPr>
      <w:r>
        <w:rPr>
          <w:color w:val="000000"/>
        </w:rPr>
        <w:t>通則：</w:t>
      </w:r>
    </w:p>
    <w:p>
      <w:pPr>
        <w:pStyle w:val="Normal"/>
        <w:autoSpaceDE w:val="false"/>
        <w:spacing w:lineRule="exact" w:line="380"/>
        <w:rPr>
          <w:color w:val="000000"/>
        </w:rPr>
      </w:pPr>
      <w:r>
        <w:rPr>
          <w:color w:val="000000"/>
        </w:rPr>
        <w:t>一、執行本項各診療項目須至少有相關科復健專科或耳鼻喉專科專任醫師一名。</w:t>
      </w:r>
    </w:p>
    <w:p>
      <w:pPr>
        <w:pStyle w:val="Normal"/>
        <w:autoSpaceDE w:val="false"/>
        <w:snapToGrid w:val="false"/>
        <w:spacing w:lineRule="exact" w:line="380"/>
        <w:rPr>
          <w:color w:val="000000"/>
        </w:rPr>
      </w:pPr>
      <w:r>
        <w:rPr>
          <w:color w:val="000000"/>
        </w:rPr>
        <w:t>二、實施語言治療之適應症：</w:t>
      </w:r>
    </w:p>
    <w:p>
      <w:pPr>
        <w:pStyle w:val="Normal"/>
        <w:autoSpaceDE w:val="false"/>
        <w:snapToGrid w:val="false"/>
        <w:spacing w:lineRule="exact" w:line="380"/>
        <w:ind w:firstLine="480" w:right="0"/>
        <w:rPr>
          <w:color w:val="000000"/>
        </w:rPr>
      </w:pPr>
      <w:r>
        <w:rPr>
          <w:color w:val="000000"/>
        </w:rPr>
        <w:t>(</w:t>
      </w:r>
      <w:r>
        <w:rPr>
          <w:color w:val="000000"/>
        </w:rPr>
        <w:t>一</w:t>
      </w:r>
      <w:r>
        <w:rPr>
          <w:color w:val="000000"/>
        </w:rPr>
        <w:t>)</w:t>
      </w:r>
      <w:r>
        <w:rPr>
          <w:color w:val="000000"/>
        </w:rPr>
        <w:t>失語症及相關障礙</w:t>
      </w:r>
      <w:r>
        <w:rPr>
          <w:color w:val="000000"/>
        </w:rPr>
        <w:t>Aphasia &amp; related disorders</w:t>
      </w:r>
    </w:p>
    <w:p>
      <w:pPr>
        <w:pStyle w:val="Normal"/>
        <w:autoSpaceDE w:val="false"/>
        <w:snapToGrid w:val="false"/>
        <w:spacing w:lineRule="exact" w:line="380"/>
        <w:ind w:firstLine="708" w:left="240" w:right="0"/>
        <w:rPr>
          <w:color w:val="000000"/>
        </w:rPr>
      </w:pPr>
      <w:r>
        <w:rPr>
          <w:color w:val="000000"/>
        </w:rPr>
        <w:t>1.</w:t>
      </w:r>
      <w:r>
        <w:rPr>
          <w:color w:val="000000"/>
        </w:rPr>
        <w:t>中風</w:t>
      </w:r>
      <w:r>
        <w:rPr>
          <w:rFonts w:eastAsia="Times New Roman"/>
          <w:color w:val="000000"/>
        </w:rPr>
        <w:t xml:space="preserve"> </w:t>
      </w:r>
      <w:r>
        <w:rPr>
          <w:color w:val="000000"/>
        </w:rPr>
        <w:t>Stroke</w:t>
      </w:r>
    </w:p>
    <w:p>
      <w:pPr>
        <w:pStyle w:val="Normal"/>
        <w:autoSpaceDE w:val="false"/>
        <w:snapToGrid w:val="false"/>
        <w:spacing w:lineRule="exact" w:line="380"/>
        <w:ind w:firstLine="708" w:left="240" w:right="0"/>
        <w:rPr>
          <w:color w:val="000000"/>
        </w:rPr>
      </w:pPr>
      <w:r>
        <w:rPr>
          <w:color w:val="000000"/>
        </w:rPr>
        <w:t>2.</w:t>
      </w:r>
      <w:r>
        <w:rPr>
          <w:color w:val="000000"/>
        </w:rPr>
        <w:t>腦外傷</w:t>
      </w:r>
      <w:r>
        <w:rPr>
          <w:rFonts w:eastAsia="Times New Roman"/>
          <w:color w:val="000000"/>
        </w:rPr>
        <w:t xml:space="preserve"> </w:t>
      </w:r>
      <w:r>
        <w:rPr>
          <w:color w:val="000000"/>
        </w:rPr>
        <w:t>Head trauma</w:t>
      </w:r>
    </w:p>
    <w:p>
      <w:pPr>
        <w:pStyle w:val="Normal"/>
        <w:autoSpaceDE w:val="false"/>
        <w:snapToGrid w:val="false"/>
        <w:spacing w:lineRule="exact" w:line="380"/>
        <w:ind w:firstLine="708" w:left="240" w:right="0"/>
        <w:rPr>
          <w:color w:val="000000"/>
        </w:rPr>
      </w:pPr>
      <w:r>
        <w:rPr>
          <w:color w:val="000000"/>
        </w:rPr>
        <w:t>3.</w:t>
      </w:r>
      <w:r>
        <w:rPr>
          <w:color w:val="000000"/>
        </w:rPr>
        <w:t>動靜脈畸型</w:t>
      </w:r>
      <w:r>
        <w:rPr>
          <w:rFonts w:eastAsia="Times New Roman"/>
          <w:color w:val="000000"/>
        </w:rPr>
        <w:t xml:space="preserve"> </w:t>
      </w:r>
      <w:r>
        <w:rPr>
          <w:color w:val="000000"/>
        </w:rPr>
        <w:t>A.V.M</w:t>
      </w:r>
    </w:p>
    <w:p>
      <w:pPr>
        <w:pStyle w:val="Normal"/>
        <w:autoSpaceDE w:val="false"/>
        <w:snapToGrid w:val="false"/>
        <w:spacing w:lineRule="exact" w:line="380"/>
        <w:ind w:firstLine="708" w:left="240" w:right="0"/>
        <w:rPr>
          <w:color w:val="000000"/>
        </w:rPr>
      </w:pPr>
      <w:r>
        <w:rPr>
          <w:color w:val="000000"/>
        </w:rPr>
        <w:t>4.</w:t>
      </w:r>
      <w:r>
        <w:rPr>
          <w:color w:val="000000"/>
        </w:rPr>
        <w:t>其他</w:t>
      </w:r>
      <w:r>
        <w:rPr>
          <w:rFonts w:eastAsia="Times New Roman"/>
          <w:color w:val="000000"/>
        </w:rPr>
        <w:t xml:space="preserve"> </w:t>
      </w:r>
      <w:r>
        <w:rPr>
          <w:color w:val="000000"/>
        </w:rPr>
        <w:t>Others</w:t>
      </w:r>
    </w:p>
    <w:p>
      <w:pPr>
        <w:pStyle w:val="Normal"/>
        <w:autoSpaceDE w:val="false"/>
        <w:snapToGrid w:val="false"/>
        <w:spacing w:lineRule="exact" w:line="380"/>
        <w:ind w:firstLine="480" w:right="0"/>
        <w:rPr>
          <w:color w:val="000000"/>
        </w:rPr>
      </w:pPr>
      <w:r>
        <w:rPr>
          <w:color w:val="000000"/>
        </w:rPr>
        <w:t>(</w:t>
      </w:r>
      <w:r>
        <w:rPr>
          <w:color w:val="000000"/>
        </w:rPr>
        <w:t>二</w:t>
      </w:r>
      <w:r>
        <w:rPr>
          <w:color w:val="000000"/>
        </w:rPr>
        <w:t>)</w:t>
      </w:r>
      <w:r>
        <w:rPr>
          <w:color w:val="000000"/>
        </w:rPr>
        <w:t>構音異常</w:t>
      </w:r>
      <w:r>
        <w:rPr>
          <w:rFonts w:eastAsia="Times New Roman"/>
          <w:color w:val="000000"/>
        </w:rPr>
        <w:t xml:space="preserve"> </w:t>
      </w:r>
      <w:r>
        <w:rPr>
          <w:color w:val="000000"/>
        </w:rPr>
        <w:t>Articulation disorders</w:t>
      </w:r>
    </w:p>
    <w:p>
      <w:pPr>
        <w:pStyle w:val="Normal"/>
        <w:autoSpaceDE w:val="false"/>
        <w:snapToGrid w:val="false"/>
        <w:spacing w:lineRule="exact" w:line="380"/>
        <w:ind w:firstLine="480" w:right="0"/>
        <w:rPr>
          <w:color w:val="000000"/>
        </w:rPr>
      </w:pPr>
      <w:r>
        <w:rPr>
          <w:color w:val="000000"/>
        </w:rPr>
        <w:t>(</w:t>
      </w:r>
      <w:r>
        <w:rPr>
          <w:color w:val="000000"/>
        </w:rPr>
        <w:t>三</w:t>
      </w:r>
      <w:r>
        <w:rPr>
          <w:color w:val="000000"/>
        </w:rPr>
        <w:t>)</w:t>
      </w:r>
      <w:r>
        <w:rPr>
          <w:color w:val="000000"/>
        </w:rPr>
        <w:t>聲音異常</w:t>
      </w:r>
      <w:r>
        <w:rPr>
          <w:rFonts w:eastAsia="Times New Roman"/>
          <w:color w:val="000000"/>
        </w:rPr>
        <w:t xml:space="preserve"> </w:t>
      </w:r>
      <w:r>
        <w:rPr>
          <w:color w:val="000000"/>
        </w:rPr>
        <w:t>Voice disorders</w:t>
      </w:r>
    </w:p>
    <w:p>
      <w:pPr>
        <w:pStyle w:val="Normal"/>
        <w:autoSpaceDE w:val="false"/>
        <w:snapToGrid w:val="false"/>
        <w:spacing w:lineRule="exact" w:line="380"/>
        <w:ind w:firstLine="480" w:right="0"/>
        <w:rPr/>
      </w:pPr>
      <w:r>
        <w:rPr>
          <w:color w:val="000000"/>
        </w:rPr>
        <w:t>(</w:t>
      </w:r>
      <w:r>
        <w:rPr>
          <w:color w:val="000000"/>
        </w:rPr>
        <w:t>四</w:t>
      </w:r>
      <w:r>
        <w:rPr>
          <w:color w:val="000000"/>
        </w:rPr>
        <w:t>)</w:t>
      </w:r>
      <w:r>
        <w:rPr>
          <w:color w:val="000000"/>
        </w:rPr>
        <w:t>口吃</w:t>
      </w:r>
      <w:r>
        <w:rPr>
          <w:rFonts w:eastAsia="Times New Roman"/>
          <w:color w:val="000000"/>
        </w:rPr>
        <w:t xml:space="preserve"> </w:t>
      </w:r>
      <w:r>
        <w:rPr>
          <w:color w:val="000000"/>
        </w:rPr>
        <w:t>Stuttering</w:t>
      </w:r>
    </w:p>
    <w:p>
      <w:pPr>
        <w:pStyle w:val="Normal"/>
        <w:autoSpaceDE w:val="false"/>
        <w:snapToGrid w:val="false"/>
        <w:spacing w:lineRule="exact" w:line="380"/>
        <w:ind w:firstLine="480" w:right="0"/>
        <w:rPr>
          <w:color w:val="000000"/>
        </w:rPr>
      </w:pPr>
      <w:r>
        <w:rPr>
          <w:color w:val="000000"/>
        </w:rPr>
        <w:t>(</w:t>
      </w:r>
      <w:r>
        <w:rPr>
          <w:color w:val="000000"/>
        </w:rPr>
        <w:t>五</w:t>
      </w:r>
      <w:r>
        <w:rPr>
          <w:color w:val="000000"/>
        </w:rPr>
        <w:t>)</w:t>
      </w:r>
      <w:r>
        <w:rPr>
          <w:color w:val="000000"/>
        </w:rPr>
        <w:t>語言發展遲緩</w:t>
      </w:r>
      <w:r>
        <w:rPr>
          <w:rFonts w:eastAsia="Times New Roman"/>
          <w:color w:val="000000"/>
        </w:rPr>
        <w:t xml:space="preserve"> </w:t>
      </w:r>
      <w:r>
        <w:rPr>
          <w:color w:val="000000"/>
        </w:rPr>
        <w:t>Delayed language development</w:t>
      </w:r>
    </w:p>
    <w:p>
      <w:pPr>
        <w:pStyle w:val="Normal"/>
        <w:autoSpaceDE w:val="false"/>
        <w:snapToGrid w:val="false"/>
        <w:spacing w:lineRule="exact" w:line="380"/>
        <w:ind w:firstLine="480" w:right="0"/>
        <w:rPr>
          <w:color w:val="000000"/>
        </w:rPr>
      </w:pPr>
      <w:r>
        <w:rPr>
          <w:color w:val="000000"/>
        </w:rPr>
        <w:t>(</w:t>
      </w:r>
      <w:r>
        <w:rPr>
          <w:color w:val="000000"/>
        </w:rPr>
        <w:t>六</w:t>
      </w:r>
      <w:r>
        <w:rPr>
          <w:color w:val="000000"/>
        </w:rPr>
        <w:t>)</w:t>
      </w:r>
      <w:r>
        <w:rPr>
          <w:color w:val="000000"/>
        </w:rPr>
        <w:t>腦性痳痺</w:t>
      </w:r>
      <w:r>
        <w:rPr>
          <w:rFonts w:eastAsia="Times New Roman"/>
          <w:color w:val="000000"/>
        </w:rPr>
        <w:t xml:space="preserve"> </w:t>
      </w:r>
      <w:r>
        <w:rPr>
          <w:color w:val="000000"/>
        </w:rPr>
        <w:t>Cerebral palsy speech</w:t>
      </w:r>
    </w:p>
    <w:p>
      <w:pPr>
        <w:pStyle w:val="Normal"/>
        <w:autoSpaceDE w:val="false"/>
        <w:snapToGrid w:val="false"/>
        <w:spacing w:lineRule="exact" w:line="380"/>
        <w:ind w:firstLine="480" w:right="0"/>
        <w:rPr>
          <w:color w:val="000000"/>
        </w:rPr>
      </w:pPr>
      <w:r>
        <w:rPr>
          <w:color w:val="000000"/>
        </w:rPr>
        <w:t>(</w:t>
      </w:r>
      <w:r>
        <w:rPr>
          <w:color w:val="000000"/>
        </w:rPr>
        <w:t>七</w:t>
      </w:r>
      <w:r>
        <w:rPr>
          <w:color w:val="000000"/>
        </w:rPr>
        <w:t>)</w:t>
      </w:r>
      <w:r>
        <w:rPr>
          <w:color w:val="000000"/>
        </w:rPr>
        <w:t>唇顎裂</w:t>
      </w:r>
      <w:r>
        <w:rPr>
          <w:rFonts w:eastAsia="Times New Roman"/>
          <w:color w:val="000000"/>
        </w:rPr>
        <w:t xml:space="preserve"> </w:t>
      </w:r>
      <w:r>
        <w:rPr>
          <w:color w:val="000000"/>
        </w:rPr>
        <w:t>Cleft-palate speech</w:t>
      </w:r>
    </w:p>
    <w:p>
      <w:pPr>
        <w:pStyle w:val="Normal"/>
        <w:autoSpaceDE w:val="false"/>
        <w:snapToGrid w:val="false"/>
        <w:spacing w:lineRule="exact" w:line="380"/>
        <w:ind w:firstLine="480" w:right="0"/>
        <w:rPr>
          <w:color w:val="000000"/>
        </w:rPr>
      </w:pPr>
      <w:r>
        <w:rPr>
          <w:color w:val="000000"/>
        </w:rPr>
        <w:t>(</w:t>
      </w:r>
      <w:r>
        <w:rPr>
          <w:color w:val="000000"/>
        </w:rPr>
        <w:t>八</w:t>
      </w:r>
      <w:r>
        <w:rPr>
          <w:color w:val="000000"/>
        </w:rPr>
        <w:t>)</w:t>
      </w:r>
      <w:r>
        <w:rPr>
          <w:color w:val="000000"/>
        </w:rPr>
        <w:t>失聽</w:t>
      </w:r>
      <w:r>
        <w:rPr>
          <w:rFonts w:eastAsia="Times New Roman"/>
          <w:color w:val="000000"/>
        </w:rPr>
        <w:t xml:space="preserve"> </w:t>
      </w:r>
      <w:r>
        <w:rPr>
          <w:color w:val="000000"/>
        </w:rPr>
        <w:t xml:space="preserve">Hard of hearing </w:t>
      </w:r>
      <w:r>
        <w:rPr>
          <w:color w:val="000000"/>
        </w:rPr>
        <w:t>（後天喪失聽力者）</w:t>
      </w:r>
    </w:p>
    <w:p>
      <w:pPr>
        <w:pStyle w:val="Normal"/>
        <w:snapToGrid w:val="false"/>
        <w:spacing w:lineRule="exact" w:line="380"/>
        <w:ind w:firstLine="480" w:right="0"/>
        <w:rPr>
          <w:color w:val="000000"/>
        </w:rPr>
      </w:pPr>
      <w:r>
        <w:rPr>
          <w:color w:val="000000"/>
        </w:rPr>
        <w:t>(</w:t>
      </w:r>
      <w:r>
        <w:rPr>
          <w:color w:val="000000"/>
        </w:rPr>
        <w:t>九</w:t>
      </w:r>
      <w:r>
        <w:rPr>
          <w:color w:val="000000"/>
        </w:rPr>
        <w:t>)</w:t>
      </w:r>
      <w:r>
        <w:rPr>
          <w:color w:val="000000"/>
        </w:rPr>
        <w:t>其他</w:t>
      </w:r>
      <w:r>
        <w:rPr>
          <w:color w:val="000000"/>
        </w:rPr>
        <w:t>Others</w:t>
      </w:r>
    </w:p>
    <w:p>
      <w:pPr>
        <w:pStyle w:val="Normal"/>
        <w:snapToGrid w:val="false"/>
        <w:spacing w:lineRule="atLeast" w:line="80"/>
        <w:ind w:firstLine="480" w:right="0"/>
        <w:rPr>
          <w:color w:val="000000"/>
        </w:rPr>
      </w:pPr>
      <w:r>
        <w:rPr>
          <w:color w:val="000000"/>
        </w:rPr>
      </w:r>
    </w:p>
    <w:tbl>
      <w:tblPr>
        <w:tblW w:w="9242" w:type="dxa"/>
        <w:jc w:val="left"/>
        <w:tblInd w:w="268" w:type="dxa"/>
        <w:tblLayout w:type="fixed"/>
        <w:tblCellMar>
          <w:top w:w="0" w:type="dxa"/>
          <w:left w:w="28" w:type="dxa"/>
          <w:bottom w:w="0" w:type="dxa"/>
          <w:right w:w="28" w:type="dxa"/>
        </w:tblCellMar>
      </w:tblPr>
      <w:tblGrid>
        <w:gridCol w:w="910"/>
        <w:gridCol w:w="6236"/>
        <w:gridCol w:w="283"/>
        <w:gridCol w:w="283"/>
        <w:gridCol w:w="283"/>
        <w:gridCol w:w="283"/>
        <w:gridCol w:w="964"/>
      </w:tblGrid>
      <w:tr>
        <w:trPr>
          <w:tblHeader w:val="true"/>
          <w:trHeight w:val="1280" w:hRule="atLeast"/>
          <w:cantSplit w:val="true"/>
        </w:trPr>
        <w:tc>
          <w:tcPr>
            <w:tcW w:w="910" w:type="dxa"/>
            <w:tcBorders>
              <w:top w:val="single" w:sz="6" w:space="0" w:color="000000"/>
              <w:left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編號</w:t>
            </w:r>
          </w:p>
        </w:tc>
        <w:tc>
          <w:tcPr>
            <w:tcW w:w="6236" w:type="dxa"/>
            <w:tcBorders>
              <w:top w:val="single" w:sz="6" w:space="0" w:color="000000"/>
              <w:left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診療項目</w:t>
            </w:r>
          </w:p>
        </w:tc>
        <w:tc>
          <w:tcPr>
            <w:tcW w:w="283" w:type="dxa"/>
            <w:tcBorders>
              <w:top w:val="single" w:sz="6" w:space="0" w:color="000000"/>
              <w:left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基</w:t>
            </w:r>
          </w:p>
          <w:p>
            <w:pPr>
              <w:pStyle w:val="Normal"/>
              <w:autoSpaceDE w:val="false"/>
              <w:spacing w:lineRule="auto" w:line="240"/>
              <w:jc w:val="center"/>
              <w:rPr>
                <w:color w:val="000000"/>
              </w:rPr>
            </w:pPr>
            <w:r>
              <w:rPr>
                <w:color w:val="000000"/>
              </w:rPr>
              <w:t>層</w:t>
            </w:r>
          </w:p>
          <w:p>
            <w:pPr>
              <w:pStyle w:val="Normal"/>
              <w:autoSpaceDE w:val="false"/>
              <w:spacing w:lineRule="auto" w:line="240"/>
              <w:jc w:val="center"/>
              <w:rPr>
                <w:color w:val="000000"/>
              </w:rPr>
            </w:pPr>
            <w:r>
              <w:rPr>
                <w:color w:val="000000"/>
              </w:rPr>
              <w:t>院</w:t>
            </w:r>
          </w:p>
          <w:p>
            <w:pPr>
              <w:pStyle w:val="Normal"/>
              <w:autoSpaceDE w:val="false"/>
              <w:spacing w:lineRule="auto" w:line="240"/>
              <w:jc w:val="center"/>
              <w:rPr>
                <w:color w:val="000000"/>
              </w:rPr>
            </w:pPr>
            <w:r>
              <w:rPr>
                <w:color w:val="000000"/>
              </w:rPr>
              <w:t>所</w:t>
            </w:r>
          </w:p>
        </w:tc>
        <w:tc>
          <w:tcPr>
            <w:tcW w:w="283" w:type="dxa"/>
            <w:tcBorders>
              <w:top w:val="single" w:sz="6" w:space="0" w:color="000000"/>
              <w:left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地</w:t>
            </w:r>
          </w:p>
          <w:p>
            <w:pPr>
              <w:pStyle w:val="Normal"/>
              <w:autoSpaceDE w:val="false"/>
              <w:spacing w:lineRule="auto" w:line="240"/>
              <w:jc w:val="center"/>
              <w:rPr>
                <w:color w:val="000000"/>
              </w:rPr>
            </w:pPr>
            <w:r>
              <w:rPr>
                <w:color w:val="000000"/>
              </w:rPr>
              <w:t>區</w:t>
            </w:r>
          </w:p>
          <w:p>
            <w:pPr>
              <w:pStyle w:val="Normal"/>
              <w:autoSpaceDE w:val="false"/>
              <w:spacing w:lineRule="auto" w:line="240"/>
              <w:jc w:val="center"/>
              <w:rPr>
                <w:color w:val="000000"/>
              </w:rPr>
            </w:pPr>
            <w:r>
              <w:rPr>
                <w:color w:val="000000"/>
              </w:rPr>
              <w:t>醫</w:t>
            </w:r>
          </w:p>
          <w:p>
            <w:pPr>
              <w:pStyle w:val="Normal"/>
              <w:autoSpaceDE w:val="false"/>
              <w:spacing w:lineRule="auto" w:line="240"/>
              <w:jc w:val="center"/>
              <w:rPr>
                <w:color w:val="000000"/>
              </w:rPr>
            </w:pPr>
            <w:r>
              <w:rPr>
                <w:color w:val="000000"/>
              </w:rPr>
              <w:t>院</w:t>
            </w:r>
          </w:p>
        </w:tc>
        <w:tc>
          <w:tcPr>
            <w:tcW w:w="283" w:type="dxa"/>
            <w:tcBorders>
              <w:top w:val="single" w:sz="6" w:space="0" w:color="000000"/>
              <w:left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區</w:t>
            </w:r>
          </w:p>
          <w:p>
            <w:pPr>
              <w:pStyle w:val="Normal"/>
              <w:autoSpaceDE w:val="false"/>
              <w:spacing w:lineRule="auto" w:line="240"/>
              <w:jc w:val="center"/>
              <w:rPr>
                <w:color w:val="000000"/>
              </w:rPr>
            </w:pPr>
            <w:r>
              <w:rPr>
                <w:color w:val="000000"/>
              </w:rPr>
              <w:t>域</w:t>
            </w:r>
          </w:p>
          <w:p>
            <w:pPr>
              <w:pStyle w:val="Normal"/>
              <w:autoSpaceDE w:val="false"/>
              <w:spacing w:lineRule="auto" w:line="240"/>
              <w:jc w:val="center"/>
              <w:rPr>
                <w:color w:val="000000"/>
              </w:rPr>
            </w:pPr>
            <w:r>
              <w:rPr>
                <w:color w:val="000000"/>
              </w:rPr>
              <w:t>醫</w:t>
            </w:r>
          </w:p>
          <w:p>
            <w:pPr>
              <w:pStyle w:val="Normal"/>
              <w:autoSpaceDE w:val="false"/>
              <w:spacing w:lineRule="auto" w:line="240"/>
              <w:jc w:val="center"/>
              <w:rPr>
                <w:color w:val="000000"/>
              </w:rPr>
            </w:pPr>
            <w:r>
              <w:rPr>
                <w:color w:val="000000"/>
              </w:rPr>
              <w:t>院</w:t>
            </w:r>
          </w:p>
        </w:tc>
        <w:tc>
          <w:tcPr>
            <w:tcW w:w="283" w:type="dxa"/>
            <w:tcBorders>
              <w:top w:val="single" w:sz="6" w:space="0" w:color="000000"/>
              <w:left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醫</w:t>
            </w:r>
          </w:p>
          <w:p>
            <w:pPr>
              <w:pStyle w:val="Normal"/>
              <w:autoSpaceDE w:val="false"/>
              <w:spacing w:lineRule="auto" w:line="240"/>
              <w:jc w:val="center"/>
              <w:rPr>
                <w:color w:val="000000"/>
              </w:rPr>
            </w:pPr>
            <w:r>
              <w:rPr>
                <w:color w:val="000000"/>
              </w:rPr>
              <w:t>學</w:t>
            </w:r>
          </w:p>
          <w:p>
            <w:pPr>
              <w:pStyle w:val="Normal"/>
              <w:autoSpaceDE w:val="false"/>
              <w:spacing w:lineRule="auto" w:line="240"/>
              <w:jc w:val="center"/>
              <w:rPr>
                <w:color w:val="000000"/>
              </w:rPr>
            </w:pPr>
            <w:r>
              <w:rPr>
                <w:color w:val="000000"/>
              </w:rPr>
              <w:t>中</w:t>
            </w:r>
          </w:p>
          <w:p>
            <w:pPr>
              <w:pStyle w:val="Normal"/>
              <w:autoSpaceDE w:val="false"/>
              <w:spacing w:lineRule="auto" w:line="240"/>
              <w:jc w:val="center"/>
              <w:rPr>
                <w:color w:val="000000"/>
              </w:rPr>
            </w:pPr>
            <w:r>
              <w:rPr>
                <w:color w:val="000000"/>
              </w:rPr>
              <w:t>心</w:t>
            </w:r>
          </w:p>
        </w:tc>
        <w:tc>
          <w:tcPr>
            <w:tcW w:w="964" w:type="dxa"/>
            <w:tcBorders>
              <w:top w:val="single" w:sz="6" w:space="0" w:color="000000"/>
              <w:left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支</w:t>
            </w:r>
          </w:p>
          <w:p>
            <w:pPr>
              <w:pStyle w:val="Normal"/>
              <w:autoSpaceDE w:val="false"/>
              <w:spacing w:lineRule="auto" w:line="240"/>
              <w:jc w:val="center"/>
              <w:rPr>
                <w:color w:val="000000"/>
              </w:rPr>
            </w:pPr>
            <w:r>
              <w:rPr>
                <w:color w:val="000000"/>
              </w:rPr>
              <w:t>付</w:t>
            </w:r>
          </w:p>
          <w:p>
            <w:pPr>
              <w:pStyle w:val="Normal"/>
              <w:autoSpaceDE w:val="false"/>
              <w:spacing w:lineRule="auto" w:line="240"/>
              <w:jc w:val="center"/>
              <w:rPr>
                <w:color w:val="000000"/>
              </w:rPr>
            </w:pPr>
            <w:r>
              <w:rPr>
                <w:color w:val="000000"/>
              </w:rPr>
              <w:t>點</w:t>
            </w:r>
          </w:p>
          <w:p>
            <w:pPr>
              <w:pStyle w:val="Normal"/>
              <w:autoSpaceDE w:val="false"/>
              <w:spacing w:lineRule="auto" w:line="240"/>
              <w:jc w:val="center"/>
              <w:rPr>
                <w:color w:val="000000"/>
              </w:rPr>
            </w:pPr>
            <w:r>
              <w:rPr>
                <w:color w:val="000000"/>
              </w:rPr>
              <w:t>數</w:t>
            </w:r>
          </w:p>
        </w:tc>
      </w:tr>
      <w:tr>
        <w:trPr>
          <w:cantSplit w:val="true"/>
        </w:trPr>
        <w:tc>
          <w:tcPr>
            <w:tcW w:w="910" w:type="dxa"/>
            <w:tcBorders>
              <w:top w:val="single" w:sz="6" w:space="0" w:color="000000"/>
              <w:left w:val="single" w:sz="6" w:space="0" w:color="000000"/>
              <w:right w:val="single" w:sz="6" w:space="0" w:color="000000"/>
            </w:tcBorders>
          </w:tcPr>
          <w:p>
            <w:pPr>
              <w:pStyle w:val="Normal"/>
              <w:autoSpaceDE w:val="false"/>
              <w:spacing w:lineRule="exact" w:line="400"/>
              <w:rPr>
                <w:color w:val="000000"/>
              </w:rPr>
            </w:pPr>
            <w:r>
              <w:rPr>
                <w:color w:val="000000"/>
              </w:rPr>
              <w:t>44002B</w:t>
            </w:r>
          </w:p>
        </w:tc>
        <w:tc>
          <w:tcPr>
            <w:tcW w:w="6236" w:type="dxa"/>
            <w:vMerge w:val="restart"/>
            <w:tcBorders>
              <w:top w:val="single" w:sz="6" w:space="0" w:color="000000"/>
              <w:left w:val="single" w:sz="6" w:space="0" w:color="000000"/>
              <w:right w:val="single" w:sz="6" w:space="0" w:color="000000"/>
            </w:tcBorders>
          </w:tcPr>
          <w:p>
            <w:pPr>
              <w:pStyle w:val="Normal"/>
              <w:autoSpaceDE w:val="false"/>
              <w:spacing w:lineRule="exact" w:line="400"/>
              <w:rPr>
                <w:color w:val="000000"/>
              </w:rPr>
            </w:pPr>
            <w:r>
              <w:rPr>
                <w:color w:val="000000"/>
                <w:szCs w:val="24"/>
              </w:rPr>
              <w:t>簡單</w:t>
            </w:r>
            <w:r>
              <w:rPr>
                <w:color w:val="000000"/>
                <w:szCs w:val="24"/>
              </w:rPr>
              <w:t>Simple</w:t>
            </w:r>
            <w:r>
              <w:rPr>
                <w:color w:val="000000"/>
                <w:szCs w:val="24"/>
              </w:rPr>
              <w:t>：指治療項目一項以上，合計治療時間未滿三十分鐘之簡單治療。</w:t>
            </w:r>
          </w:p>
        </w:tc>
        <w:tc>
          <w:tcPr>
            <w:tcW w:w="283" w:type="dxa"/>
            <w:tcBorders>
              <w:top w:val="single" w:sz="6" w:space="0" w:color="000000"/>
              <w:left w:val="single" w:sz="6" w:space="0" w:color="000000"/>
              <w:right w:val="single" w:sz="6" w:space="0" w:color="000000"/>
            </w:tcBorders>
          </w:tcPr>
          <w:p>
            <w:pPr>
              <w:pStyle w:val="Normal"/>
              <w:autoSpaceDE w:val="false"/>
              <w:snapToGrid w:val="false"/>
              <w:spacing w:lineRule="exact" w:line="400"/>
              <w:jc w:val="center"/>
              <w:rPr>
                <w:color w:val="000000"/>
              </w:rPr>
            </w:pPr>
            <w:r>
              <w:rPr>
                <w:color w:val="000000"/>
              </w:rPr>
            </w:r>
          </w:p>
        </w:tc>
        <w:tc>
          <w:tcPr>
            <w:tcW w:w="283" w:type="dxa"/>
            <w:tcBorders>
              <w:top w:val="single" w:sz="6" w:space="0" w:color="000000"/>
              <w:left w:val="single" w:sz="6" w:space="0" w:color="000000"/>
              <w:right w:val="single" w:sz="6" w:space="0" w:color="000000"/>
            </w:tcBorders>
          </w:tcPr>
          <w:p>
            <w:pPr>
              <w:pStyle w:val="Normal"/>
              <w:autoSpaceDE w:val="false"/>
              <w:spacing w:lineRule="exact" w:line="400"/>
              <w:jc w:val="center"/>
              <w:rPr>
                <w:color w:val="000000"/>
              </w:rPr>
            </w:pPr>
            <w:r>
              <w:rPr>
                <w:color w:val="000000"/>
              </w:rPr>
              <w:t>v</w:t>
            </w:r>
          </w:p>
        </w:tc>
        <w:tc>
          <w:tcPr>
            <w:tcW w:w="283" w:type="dxa"/>
            <w:tcBorders>
              <w:top w:val="single" w:sz="6" w:space="0" w:color="000000"/>
              <w:left w:val="single" w:sz="6" w:space="0" w:color="000000"/>
              <w:right w:val="single" w:sz="6" w:space="0" w:color="000000"/>
            </w:tcBorders>
          </w:tcPr>
          <w:p>
            <w:pPr>
              <w:pStyle w:val="Normal"/>
              <w:autoSpaceDE w:val="false"/>
              <w:spacing w:lineRule="exact" w:line="400"/>
              <w:jc w:val="center"/>
              <w:rPr>
                <w:color w:val="000000"/>
              </w:rPr>
            </w:pPr>
            <w:r>
              <w:rPr>
                <w:color w:val="000000"/>
              </w:rPr>
              <w:t>v</w:t>
            </w:r>
          </w:p>
        </w:tc>
        <w:tc>
          <w:tcPr>
            <w:tcW w:w="283" w:type="dxa"/>
            <w:tcBorders>
              <w:top w:val="single" w:sz="6" w:space="0" w:color="000000"/>
              <w:left w:val="single" w:sz="6" w:space="0" w:color="000000"/>
              <w:right w:val="single" w:sz="6" w:space="0" w:color="000000"/>
            </w:tcBorders>
          </w:tcPr>
          <w:p>
            <w:pPr>
              <w:pStyle w:val="Normal"/>
              <w:autoSpaceDE w:val="false"/>
              <w:spacing w:lineRule="exact" w:line="400"/>
              <w:jc w:val="center"/>
              <w:rPr>
                <w:color w:val="000000"/>
              </w:rPr>
            </w:pPr>
            <w:r>
              <w:rPr>
                <w:color w:val="000000"/>
              </w:rPr>
              <w:t>v</w:t>
            </w:r>
          </w:p>
        </w:tc>
        <w:tc>
          <w:tcPr>
            <w:tcW w:w="964" w:type="dxa"/>
            <w:tcBorders>
              <w:top w:val="single" w:sz="6" w:space="0" w:color="000000"/>
              <w:left w:val="single" w:sz="6" w:space="0" w:color="000000"/>
              <w:right w:val="single" w:sz="6" w:space="0" w:color="000000"/>
            </w:tcBorders>
          </w:tcPr>
          <w:p>
            <w:pPr>
              <w:pStyle w:val="Normal"/>
              <w:autoSpaceDE w:val="false"/>
              <w:spacing w:lineRule="exact" w:line="400"/>
              <w:jc w:val="right"/>
              <w:rPr>
                <w:color w:val="000000"/>
              </w:rPr>
            </w:pPr>
            <w:r>
              <w:rPr>
                <w:color w:val="000000"/>
              </w:rPr>
              <w:t>240</w:t>
            </w:r>
          </w:p>
        </w:tc>
      </w:tr>
      <w:tr>
        <w:trPr>
          <w:cantSplit w:val="true"/>
        </w:trPr>
        <w:tc>
          <w:tcPr>
            <w:tcW w:w="910" w:type="dxa"/>
            <w:tcBorders>
              <w:left w:val="single" w:sz="6" w:space="0" w:color="000000"/>
              <w:right w:val="single" w:sz="6" w:space="0" w:color="000000"/>
            </w:tcBorders>
          </w:tcPr>
          <w:p>
            <w:pPr>
              <w:pStyle w:val="Normal"/>
              <w:autoSpaceDE w:val="false"/>
              <w:spacing w:lineRule="exact" w:line="400"/>
              <w:rPr>
                <w:color w:val="000000"/>
              </w:rPr>
            </w:pPr>
            <w:r>
              <w:rPr>
                <w:color w:val="000000"/>
              </w:rPr>
              <w:t>44003C</w:t>
            </w:r>
          </w:p>
        </w:tc>
        <w:tc>
          <w:tcPr>
            <w:tcW w:w="6236" w:type="dxa"/>
            <w:vMerge w:val="continue"/>
            <w:tcBorders>
              <w:top w:val="single" w:sz="6" w:space="0" w:color="000000"/>
              <w:left w:val="single" w:sz="6" w:space="0" w:color="000000"/>
              <w:right w:val="single" w:sz="6" w:space="0" w:color="000000"/>
            </w:tcBorders>
          </w:tcPr>
          <w:p>
            <w:pPr>
              <w:pStyle w:val="Normal"/>
              <w:autoSpaceDE w:val="false"/>
              <w:snapToGrid w:val="false"/>
              <w:spacing w:lineRule="exact" w:line="400"/>
              <w:rPr>
                <w:color w:val="000000"/>
              </w:rPr>
            </w:pPr>
            <w:r>
              <w:rPr>
                <w:color w:val="000000"/>
              </w:rPr>
            </w:r>
          </w:p>
        </w:tc>
        <w:tc>
          <w:tcPr>
            <w:tcW w:w="283" w:type="dxa"/>
            <w:tcBorders>
              <w:left w:val="single" w:sz="6" w:space="0" w:color="000000"/>
              <w:right w:val="single" w:sz="6" w:space="0" w:color="000000"/>
            </w:tcBorders>
          </w:tcPr>
          <w:p>
            <w:pPr>
              <w:pStyle w:val="Normal"/>
              <w:autoSpaceDE w:val="false"/>
              <w:spacing w:lineRule="exact" w:line="400"/>
              <w:jc w:val="center"/>
              <w:rPr>
                <w:color w:val="000000"/>
              </w:rPr>
            </w:pPr>
            <w:r>
              <w:rPr>
                <w:color w:val="000000"/>
              </w:rPr>
              <w:t>v</w:t>
            </w:r>
          </w:p>
        </w:tc>
        <w:tc>
          <w:tcPr>
            <w:tcW w:w="283" w:type="dxa"/>
            <w:tcBorders>
              <w:left w:val="single" w:sz="6" w:space="0" w:color="000000"/>
              <w:right w:val="single" w:sz="6" w:space="0" w:color="000000"/>
            </w:tcBorders>
          </w:tcPr>
          <w:p>
            <w:pPr>
              <w:pStyle w:val="Normal"/>
              <w:autoSpaceDE w:val="false"/>
              <w:snapToGrid w:val="false"/>
              <w:spacing w:lineRule="exact" w:line="400"/>
              <w:jc w:val="center"/>
              <w:rPr>
                <w:color w:val="000000"/>
              </w:rPr>
            </w:pPr>
            <w:r>
              <w:rPr>
                <w:color w:val="000000"/>
              </w:rPr>
            </w:r>
          </w:p>
        </w:tc>
        <w:tc>
          <w:tcPr>
            <w:tcW w:w="283" w:type="dxa"/>
            <w:tcBorders>
              <w:left w:val="single" w:sz="6" w:space="0" w:color="000000"/>
              <w:right w:val="single" w:sz="6" w:space="0" w:color="000000"/>
            </w:tcBorders>
          </w:tcPr>
          <w:p>
            <w:pPr>
              <w:pStyle w:val="Normal"/>
              <w:autoSpaceDE w:val="false"/>
              <w:snapToGrid w:val="false"/>
              <w:spacing w:lineRule="exact" w:line="400"/>
              <w:jc w:val="center"/>
              <w:rPr>
                <w:color w:val="000000"/>
              </w:rPr>
            </w:pPr>
            <w:r>
              <w:rPr>
                <w:color w:val="000000"/>
              </w:rPr>
            </w:r>
          </w:p>
        </w:tc>
        <w:tc>
          <w:tcPr>
            <w:tcW w:w="283" w:type="dxa"/>
            <w:tcBorders>
              <w:left w:val="single" w:sz="6" w:space="0" w:color="000000"/>
              <w:right w:val="single" w:sz="6" w:space="0" w:color="000000"/>
            </w:tcBorders>
          </w:tcPr>
          <w:p>
            <w:pPr>
              <w:pStyle w:val="Normal"/>
              <w:autoSpaceDE w:val="false"/>
              <w:snapToGrid w:val="false"/>
              <w:spacing w:lineRule="exact" w:line="400"/>
              <w:jc w:val="center"/>
              <w:rPr>
                <w:color w:val="000000"/>
              </w:rPr>
            </w:pPr>
            <w:r>
              <w:rPr>
                <w:color w:val="000000"/>
              </w:rPr>
            </w:r>
          </w:p>
        </w:tc>
        <w:tc>
          <w:tcPr>
            <w:tcW w:w="964" w:type="dxa"/>
            <w:tcBorders>
              <w:left w:val="single" w:sz="6" w:space="0" w:color="000000"/>
              <w:right w:val="single" w:sz="6" w:space="0" w:color="000000"/>
            </w:tcBorders>
          </w:tcPr>
          <w:p>
            <w:pPr>
              <w:pStyle w:val="Normal"/>
              <w:autoSpaceDE w:val="false"/>
              <w:spacing w:lineRule="exact" w:line="400"/>
              <w:jc w:val="right"/>
              <w:rPr>
                <w:color w:val="000000"/>
              </w:rPr>
            </w:pPr>
            <w:r>
              <w:rPr>
                <w:color w:val="000000"/>
              </w:rPr>
              <w:t>145</w:t>
            </w:r>
          </w:p>
        </w:tc>
      </w:tr>
      <w:tr>
        <w:trPr>
          <w:cantSplit w:val="true"/>
        </w:trPr>
        <w:tc>
          <w:tcPr>
            <w:tcW w:w="910" w:type="dxa"/>
            <w:tcBorders>
              <w:top w:val="single" w:sz="6" w:space="0" w:color="000000"/>
              <w:left w:val="single" w:sz="6" w:space="0" w:color="000000"/>
              <w:right w:val="single" w:sz="6" w:space="0" w:color="000000"/>
            </w:tcBorders>
          </w:tcPr>
          <w:p>
            <w:pPr>
              <w:pStyle w:val="Normal"/>
              <w:autoSpaceDE w:val="false"/>
              <w:spacing w:lineRule="exact" w:line="400"/>
              <w:rPr>
                <w:color w:val="000000"/>
              </w:rPr>
            </w:pPr>
            <w:r>
              <w:rPr>
                <w:color w:val="000000"/>
              </w:rPr>
              <w:t>44005B</w:t>
            </w:r>
          </w:p>
        </w:tc>
        <w:tc>
          <w:tcPr>
            <w:tcW w:w="6236" w:type="dxa"/>
            <w:vMerge w:val="restart"/>
            <w:tcBorders>
              <w:top w:val="single" w:sz="6" w:space="0" w:color="000000"/>
              <w:left w:val="single" w:sz="6" w:space="0" w:color="000000"/>
              <w:right w:val="single" w:sz="6" w:space="0" w:color="000000"/>
            </w:tcBorders>
          </w:tcPr>
          <w:p>
            <w:pPr>
              <w:pStyle w:val="Normal"/>
              <w:autoSpaceDE w:val="false"/>
              <w:spacing w:lineRule="exact" w:line="400"/>
              <w:rPr>
                <w:color w:val="000000"/>
              </w:rPr>
            </w:pPr>
            <w:r>
              <w:rPr>
                <w:color w:val="000000"/>
                <w:szCs w:val="24"/>
              </w:rPr>
              <w:t>中度</w:t>
            </w:r>
            <w:r>
              <w:rPr>
                <w:color w:val="000000"/>
                <w:szCs w:val="24"/>
              </w:rPr>
              <w:t>Moderate</w:t>
            </w:r>
            <w:r>
              <w:rPr>
                <w:color w:val="000000"/>
                <w:szCs w:val="24"/>
              </w:rPr>
              <w:t>：指治療項目二項以上，合計治療時間三十分鐘至五十分鐘以內之中度治療。</w:t>
            </w:r>
          </w:p>
        </w:tc>
        <w:tc>
          <w:tcPr>
            <w:tcW w:w="283" w:type="dxa"/>
            <w:tcBorders>
              <w:top w:val="single" w:sz="6" w:space="0" w:color="000000"/>
              <w:left w:val="single" w:sz="6" w:space="0" w:color="000000"/>
              <w:right w:val="single" w:sz="6" w:space="0" w:color="000000"/>
            </w:tcBorders>
          </w:tcPr>
          <w:p>
            <w:pPr>
              <w:pStyle w:val="Normal"/>
              <w:autoSpaceDE w:val="false"/>
              <w:snapToGrid w:val="false"/>
              <w:spacing w:lineRule="exact" w:line="400"/>
              <w:jc w:val="center"/>
              <w:rPr>
                <w:color w:val="000000"/>
              </w:rPr>
            </w:pPr>
            <w:r>
              <w:rPr>
                <w:color w:val="000000"/>
              </w:rPr>
            </w:r>
          </w:p>
        </w:tc>
        <w:tc>
          <w:tcPr>
            <w:tcW w:w="283" w:type="dxa"/>
            <w:tcBorders>
              <w:top w:val="single" w:sz="6" w:space="0" w:color="000000"/>
              <w:left w:val="single" w:sz="6" w:space="0" w:color="000000"/>
              <w:right w:val="single" w:sz="6" w:space="0" w:color="000000"/>
            </w:tcBorders>
          </w:tcPr>
          <w:p>
            <w:pPr>
              <w:pStyle w:val="Normal"/>
              <w:autoSpaceDE w:val="false"/>
              <w:spacing w:lineRule="exact" w:line="400"/>
              <w:jc w:val="center"/>
              <w:rPr>
                <w:color w:val="000000"/>
              </w:rPr>
            </w:pPr>
            <w:r>
              <w:rPr>
                <w:color w:val="000000"/>
              </w:rPr>
              <w:t>v</w:t>
            </w:r>
          </w:p>
        </w:tc>
        <w:tc>
          <w:tcPr>
            <w:tcW w:w="283" w:type="dxa"/>
            <w:tcBorders>
              <w:top w:val="single" w:sz="6" w:space="0" w:color="000000"/>
              <w:left w:val="single" w:sz="6" w:space="0" w:color="000000"/>
              <w:right w:val="single" w:sz="6" w:space="0" w:color="000000"/>
            </w:tcBorders>
          </w:tcPr>
          <w:p>
            <w:pPr>
              <w:pStyle w:val="Normal"/>
              <w:autoSpaceDE w:val="false"/>
              <w:spacing w:lineRule="exact" w:line="400"/>
              <w:jc w:val="center"/>
              <w:rPr>
                <w:color w:val="000000"/>
              </w:rPr>
            </w:pPr>
            <w:r>
              <w:rPr>
                <w:color w:val="000000"/>
              </w:rPr>
              <w:t>v</w:t>
            </w:r>
          </w:p>
        </w:tc>
        <w:tc>
          <w:tcPr>
            <w:tcW w:w="283" w:type="dxa"/>
            <w:tcBorders>
              <w:top w:val="single" w:sz="6" w:space="0" w:color="000000"/>
              <w:left w:val="single" w:sz="6" w:space="0" w:color="000000"/>
              <w:right w:val="single" w:sz="6" w:space="0" w:color="000000"/>
            </w:tcBorders>
          </w:tcPr>
          <w:p>
            <w:pPr>
              <w:pStyle w:val="Normal"/>
              <w:autoSpaceDE w:val="false"/>
              <w:spacing w:lineRule="exact" w:line="400"/>
              <w:jc w:val="center"/>
              <w:rPr>
                <w:color w:val="000000"/>
              </w:rPr>
            </w:pPr>
            <w:r>
              <w:rPr>
                <w:color w:val="000000"/>
              </w:rPr>
              <w:t>v</w:t>
            </w:r>
          </w:p>
        </w:tc>
        <w:tc>
          <w:tcPr>
            <w:tcW w:w="964" w:type="dxa"/>
            <w:tcBorders>
              <w:top w:val="single" w:sz="6" w:space="0" w:color="000000"/>
              <w:left w:val="single" w:sz="6" w:space="0" w:color="000000"/>
              <w:right w:val="single" w:sz="6" w:space="0" w:color="000000"/>
            </w:tcBorders>
          </w:tcPr>
          <w:p>
            <w:pPr>
              <w:pStyle w:val="Normal"/>
              <w:autoSpaceDE w:val="false"/>
              <w:spacing w:lineRule="exact" w:line="400"/>
              <w:jc w:val="right"/>
              <w:rPr>
                <w:color w:val="000000"/>
              </w:rPr>
            </w:pPr>
            <w:r>
              <w:rPr>
                <w:color w:val="000000"/>
              </w:rPr>
              <w:t>320</w:t>
            </w:r>
          </w:p>
        </w:tc>
      </w:tr>
      <w:tr>
        <w:trPr>
          <w:cantSplit w:val="true"/>
        </w:trPr>
        <w:tc>
          <w:tcPr>
            <w:tcW w:w="910" w:type="dxa"/>
            <w:tcBorders>
              <w:left w:val="single" w:sz="6" w:space="0" w:color="000000"/>
              <w:right w:val="single" w:sz="6" w:space="0" w:color="000000"/>
            </w:tcBorders>
          </w:tcPr>
          <w:p>
            <w:pPr>
              <w:pStyle w:val="Normal"/>
              <w:autoSpaceDE w:val="false"/>
              <w:spacing w:lineRule="exact" w:line="400"/>
              <w:rPr>
                <w:color w:val="000000"/>
              </w:rPr>
            </w:pPr>
            <w:r>
              <w:rPr>
                <w:color w:val="000000"/>
              </w:rPr>
              <w:t>44011C</w:t>
            </w:r>
          </w:p>
        </w:tc>
        <w:tc>
          <w:tcPr>
            <w:tcW w:w="6236" w:type="dxa"/>
            <w:vMerge w:val="continue"/>
            <w:tcBorders>
              <w:top w:val="single" w:sz="6" w:space="0" w:color="000000"/>
              <w:left w:val="single" w:sz="6" w:space="0" w:color="000000"/>
              <w:right w:val="single" w:sz="6" w:space="0" w:color="000000"/>
            </w:tcBorders>
          </w:tcPr>
          <w:p>
            <w:pPr>
              <w:pStyle w:val="Normal"/>
              <w:autoSpaceDE w:val="false"/>
              <w:snapToGrid w:val="false"/>
              <w:spacing w:lineRule="exact" w:line="320"/>
              <w:rPr>
                <w:color w:val="000000"/>
              </w:rPr>
            </w:pPr>
            <w:r>
              <w:rPr>
                <w:color w:val="000000"/>
              </w:rPr>
            </w:r>
          </w:p>
        </w:tc>
        <w:tc>
          <w:tcPr>
            <w:tcW w:w="283" w:type="dxa"/>
            <w:tcBorders>
              <w:left w:val="single" w:sz="6" w:space="0" w:color="000000"/>
              <w:right w:val="single" w:sz="6" w:space="0" w:color="000000"/>
            </w:tcBorders>
          </w:tcPr>
          <w:p>
            <w:pPr>
              <w:pStyle w:val="Normal"/>
              <w:autoSpaceDE w:val="false"/>
              <w:spacing w:lineRule="exact" w:line="400"/>
              <w:jc w:val="center"/>
              <w:rPr>
                <w:color w:val="000000"/>
              </w:rPr>
            </w:pPr>
            <w:r>
              <w:rPr>
                <w:color w:val="000000"/>
              </w:rPr>
              <w:t>v</w:t>
            </w:r>
          </w:p>
        </w:tc>
        <w:tc>
          <w:tcPr>
            <w:tcW w:w="283" w:type="dxa"/>
            <w:tcBorders>
              <w:left w:val="single" w:sz="6" w:space="0" w:color="000000"/>
              <w:right w:val="single" w:sz="6" w:space="0" w:color="000000"/>
            </w:tcBorders>
          </w:tcPr>
          <w:p>
            <w:pPr>
              <w:pStyle w:val="Normal"/>
              <w:autoSpaceDE w:val="false"/>
              <w:snapToGrid w:val="false"/>
              <w:spacing w:lineRule="exact" w:line="400"/>
              <w:jc w:val="center"/>
              <w:rPr>
                <w:color w:val="000000"/>
              </w:rPr>
            </w:pPr>
            <w:r>
              <w:rPr>
                <w:color w:val="000000"/>
              </w:rPr>
            </w:r>
          </w:p>
        </w:tc>
        <w:tc>
          <w:tcPr>
            <w:tcW w:w="283" w:type="dxa"/>
            <w:tcBorders>
              <w:left w:val="single" w:sz="6" w:space="0" w:color="000000"/>
              <w:right w:val="single" w:sz="6" w:space="0" w:color="000000"/>
            </w:tcBorders>
          </w:tcPr>
          <w:p>
            <w:pPr>
              <w:pStyle w:val="Normal"/>
              <w:autoSpaceDE w:val="false"/>
              <w:snapToGrid w:val="false"/>
              <w:spacing w:lineRule="exact" w:line="400"/>
              <w:jc w:val="center"/>
              <w:rPr>
                <w:color w:val="000000"/>
              </w:rPr>
            </w:pPr>
            <w:r>
              <w:rPr>
                <w:color w:val="000000"/>
              </w:rPr>
            </w:r>
          </w:p>
        </w:tc>
        <w:tc>
          <w:tcPr>
            <w:tcW w:w="283" w:type="dxa"/>
            <w:tcBorders>
              <w:left w:val="single" w:sz="6" w:space="0" w:color="000000"/>
              <w:right w:val="single" w:sz="6" w:space="0" w:color="000000"/>
            </w:tcBorders>
          </w:tcPr>
          <w:p>
            <w:pPr>
              <w:pStyle w:val="Normal"/>
              <w:autoSpaceDE w:val="false"/>
              <w:snapToGrid w:val="false"/>
              <w:spacing w:lineRule="exact" w:line="400"/>
              <w:jc w:val="center"/>
              <w:rPr>
                <w:color w:val="000000"/>
              </w:rPr>
            </w:pPr>
            <w:r>
              <w:rPr>
                <w:color w:val="000000"/>
              </w:rPr>
            </w:r>
          </w:p>
        </w:tc>
        <w:tc>
          <w:tcPr>
            <w:tcW w:w="964" w:type="dxa"/>
            <w:tcBorders>
              <w:left w:val="single" w:sz="6" w:space="0" w:color="000000"/>
              <w:right w:val="single" w:sz="6" w:space="0" w:color="000000"/>
            </w:tcBorders>
          </w:tcPr>
          <w:p>
            <w:pPr>
              <w:pStyle w:val="Normal"/>
              <w:autoSpaceDE w:val="false"/>
              <w:spacing w:lineRule="exact" w:line="400"/>
              <w:jc w:val="right"/>
              <w:rPr>
                <w:color w:val="000000"/>
              </w:rPr>
            </w:pPr>
            <w:r>
              <w:rPr>
                <w:color w:val="000000"/>
              </w:rPr>
              <w:t>265</w:t>
            </w:r>
          </w:p>
        </w:tc>
      </w:tr>
      <w:tr>
        <w:trPr>
          <w:cantSplit w:val="true"/>
        </w:trPr>
        <w:tc>
          <w:tcPr>
            <w:tcW w:w="910" w:type="dxa"/>
            <w:tcBorders>
              <w:left w:val="single" w:sz="6" w:space="0" w:color="000000"/>
              <w:bottom w:val="single" w:sz="6" w:space="0" w:color="000000"/>
              <w:right w:val="single" w:sz="6" w:space="0" w:color="000000"/>
            </w:tcBorders>
          </w:tcPr>
          <w:p>
            <w:pPr>
              <w:pStyle w:val="Normal"/>
              <w:autoSpaceDE w:val="false"/>
              <w:spacing w:lineRule="exact" w:line="400"/>
              <w:rPr>
                <w:color w:val="000000"/>
              </w:rPr>
            </w:pPr>
            <w:r>
              <w:rPr>
                <w:color w:val="000000"/>
              </w:rPr>
              <w:t>44006C</w:t>
            </w:r>
          </w:p>
        </w:tc>
        <w:tc>
          <w:tcPr>
            <w:tcW w:w="6236" w:type="dxa"/>
            <w:vMerge w:val="continue"/>
            <w:tcBorders>
              <w:top w:val="single" w:sz="6" w:space="0" w:color="000000"/>
              <w:left w:val="single" w:sz="6" w:space="0" w:color="000000"/>
              <w:right w:val="single" w:sz="6" w:space="0" w:color="000000"/>
            </w:tcBorders>
          </w:tcPr>
          <w:p>
            <w:pPr>
              <w:pStyle w:val="Normal"/>
              <w:autoSpaceDE w:val="false"/>
              <w:snapToGrid w:val="false"/>
              <w:spacing w:lineRule="exact" w:line="320"/>
              <w:jc w:val="right"/>
              <w:rPr>
                <w:color w:val="000000"/>
              </w:rPr>
            </w:pPr>
            <w:r>
              <w:rPr>
                <w:color w:val="000000"/>
              </w:rPr>
            </w:r>
          </w:p>
        </w:tc>
        <w:tc>
          <w:tcPr>
            <w:tcW w:w="283" w:type="dxa"/>
            <w:tcBorders>
              <w:left w:val="single" w:sz="6" w:space="0" w:color="000000"/>
              <w:bottom w:val="single" w:sz="6" w:space="0" w:color="000000"/>
              <w:right w:val="single" w:sz="6" w:space="0" w:color="000000"/>
            </w:tcBorders>
          </w:tcPr>
          <w:p>
            <w:pPr>
              <w:pStyle w:val="Normal"/>
              <w:autoSpaceDE w:val="false"/>
              <w:spacing w:lineRule="exact" w:line="400"/>
              <w:jc w:val="center"/>
              <w:rPr>
                <w:color w:val="000000"/>
              </w:rPr>
            </w:pPr>
            <w:r>
              <w:rPr>
                <w:color w:val="000000"/>
              </w:rPr>
              <w:t>v</w:t>
            </w:r>
          </w:p>
        </w:tc>
        <w:tc>
          <w:tcPr>
            <w:tcW w:w="283" w:type="dxa"/>
            <w:tcBorders>
              <w:left w:val="single" w:sz="6" w:space="0" w:color="000000"/>
              <w:bottom w:val="single" w:sz="6" w:space="0" w:color="000000"/>
              <w:right w:val="single" w:sz="6" w:space="0" w:color="000000"/>
            </w:tcBorders>
          </w:tcPr>
          <w:p>
            <w:pPr>
              <w:pStyle w:val="Normal"/>
              <w:autoSpaceDE w:val="false"/>
              <w:snapToGrid w:val="false"/>
              <w:spacing w:lineRule="exact" w:line="400"/>
              <w:jc w:val="center"/>
              <w:rPr>
                <w:color w:val="000000"/>
              </w:rPr>
            </w:pPr>
            <w:r>
              <w:rPr>
                <w:color w:val="000000"/>
              </w:rPr>
            </w:r>
          </w:p>
        </w:tc>
        <w:tc>
          <w:tcPr>
            <w:tcW w:w="283" w:type="dxa"/>
            <w:tcBorders>
              <w:left w:val="single" w:sz="6" w:space="0" w:color="000000"/>
              <w:bottom w:val="single" w:sz="6" w:space="0" w:color="000000"/>
              <w:right w:val="single" w:sz="6" w:space="0" w:color="000000"/>
            </w:tcBorders>
          </w:tcPr>
          <w:p>
            <w:pPr>
              <w:pStyle w:val="Normal"/>
              <w:autoSpaceDE w:val="false"/>
              <w:snapToGrid w:val="false"/>
              <w:spacing w:lineRule="exact" w:line="400"/>
              <w:jc w:val="center"/>
              <w:rPr>
                <w:color w:val="000000"/>
              </w:rPr>
            </w:pPr>
            <w:r>
              <w:rPr>
                <w:color w:val="000000"/>
              </w:rPr>
            </w:r>
          </w:p>
        </w:tc>
        <w:tc>
          <w:tcPr>
            <w:tcW w:w="283" w:type="dxa"/>
            <w:tcBorders>
              <w:left w:val="single" w:sz="6" w:space="0" w:color="000000"/>
              <w:bottom w:val="single" w:sz="6" w:space="0" w:color="000000"/>
              <w:right w:val="single" w:sz="6" w:space="0" w:color="000000"/>
            </w:tcBorders>
          </w:tcPr>
          <w:p>
            <w:pPr>
              <w:pStyle w:val="Normal"/>
              <w:autoSpaceDE w:val="false"/>
              <w:snapToGrid w:val="false"/>
              <w:spacing w:lineRule="exact" w:line="400"/>
              <w:jc w:val="center"/>
              <w:rPr>
                <w:color w:val="000000"/>
              </w:rPr>
            </w:pPr>
            <w:r>
              <w:rPr>
                <w:color w:val="000000"/>
              </w:rPr>
            </w:r>
          </w:p>
        </w:tc>
        <w:tc>
          <w:tcPr>
            <w:tcW w:w="964" w:type="dxa"/>
            <w:tcBorders>
              <w:left w:val="single" w:sz="6" w:space="0" w:color="000000"/>
              <w:bottom w:val="single" w:sz="6" w:space="0" w:color="000000"/>
              <w:right w:val="single" w:sz="6" w:space="0" w:color="000000"/>
            </w:tcBorders>
          </w:tcPr>
          <w:p>
            <w:pPr>
              <w:pStyle w:val="Normal"/>
              <w:autoSpaceDE w:val="false"/>
              <w:spacing w:lineRule="exact" w:line="400"/>
              <w:jc w:val="right"/>
              <w:rPr>
                <w:color w:val="000000"/>
              </w:rPr>
            </w:pPr>
            <w:r>
              <w:rPr>
                <w:color w:val="000000"/>
              </w:rPr>
              <w:t>190</w:t>
            </w:r>
          </w:p>
        </w:tc>
      </w:tr>
      <w:tr>
        <w:trPr>
          <w:cantSplit w:val="true"/>
        </w:trPr>
        <w:tc>
          <w:tcPr>
            <w:tcW w:w="910" w:type="dxa"/>
            <w:tcBorders>
              <w:top w:val="single" w:sz="6" w:space="0" w:color="000000"/>
              <w:left w:val="single" w:sz="6" w:space="0" w:color="000000"/>
              <w:right w:val="single" w:sz="6" w:space="0" w:color="000000"/>
            </w:tcBorders>
          </w:tcPr>
          <w:p>
            <w:pPr>
              <w:pStyle w:val="Normal"/>
              <w:autoSpaceDE w:val="false"/>
              <w:spacing w:lineRule="exact" w:line="400"/>
              <w:rPr>
                <w:color w:val="000000"/>
              </w:rPr>
            </w:pPr>
            <w:r>
              <w:rPr>
                <w:color w:val="000000"/>
              </w:rPr>
              <w:t>44014B</w:t>
            </w:r>
          </w:p>
        </w:tc>
        <w:tc>
          <w:tcPr>
            <w:tcW w:w="6236" w:type="dxa"/>
            <w:vMerge w:val="restart"/>
            <w:tcBorders>
              <w:top w:val="single" w:sz="6" w:space="0" w:color="000000"/>
              <w:left w:val="single" w:sz="6" w:space="0" w:color="000000"/>
              <w:right w:val="single" w:sz="6" w:space="0" w:color="000000"/>
            </w:tcBorders>
          </w:tcPr>
          <w:p>
            <w:pPr>
              <w:pStyle w:val="Normal"/>
              <w:autoSpaceDE w:val="false"/>
              <w:snapToGrid w:val="false"/>
              <w:spacing w:lineRule="exact" w:line="360"/>
              <w:rPr>
                <w:color w:val="000000"/>
                <w:szCs w:val="24"/>
              </w:rPr>
            </w:pPr>
            <w:r>
              <w:rPr>
                <w:color w:val="000000"/>
                <w:szCs w:val="24"/>
              </w:rPr>
              <w:t>中度</w:t>
            </w:r>
            <w:r>
              <w:rPr>
                <w:color w:val="000000"/>
                <w:szCs w:val="24"/>
              </w:rPr>
              <w:t>-</w:t>
            </w:r>
            <w:r>
              <w:rPr>
                <w:color w:val="000000"/>
                <w:szCs w:val="24"/>
              </w:rPr>
              <w:t>複雜：</w:t>
            </w:r>
          </w:p>
          <w:p>
            <w:pPr>
              <w:pStyle w:val="Normal"/>
              <w:autoSpaceDE w:val="false"/>
              <w:snapToGrid w:val="false"/>
              <w:spacing w:lineRule="exact" w:line="360"/>
              <w:ind w:hanging="192" w:left="192" w:right="0"/>
              <w:rPr>
                <w:color w:val="000000"/>
                <w:szCs w:val="24"/>
              </w:rPr>
            </w:pPr>
            <w:r>
              <w:rPr>
                <w:color w:val="000000"/>
                <w:szCs w:val="24"/>
              </w:rPr>
              <w:t>1.</w:t>
            </w:r>
            <w:r>
              <w:rPr>
                <w:color w:val="000000"/>
                <w:szCs w:val="24"/>
              </w:rPr>
              <w:t>指治療項目三項以上，合計治療時間三十分鐘以上之中度治療；若治療對象為未滿十三歲者，則無治療時間之限制。</w:t>
            </w:r>
          </w:p>
          <w:p>
            <w:pPr>
              <w:pStyle w:val="Style21"/>
              <w:suppressAutoHyphens w:val="false"/>
              <w:autoSpaceDE w:val="false"/>
              <w:snapToGrid w:val="false"/>
              <w:spacing w:lineRule="exact" w:line="360"/>
              <w:ind w:hanging="192" w:left="192" w:right="0"/>
              <w:textAlignment w:val="baseline"/>
              <w:rPr>
                <w:rFonts w:ascii="Times New Roman" w:hAnsi="Times New Roman" w:eastAsia="標楷體" w:cs="Times New Roman"/>
                <w:color w:val="000000"/>
                <w:sz w:val="24"/>
                <w:szCs w:val="24"/>
              </w:rPr>
            </w:pPr>
            <w:r>
              <w:rPr>
                <w:rFonts w:eastAsia="標楷體" w:cs="Times New Roman" w:ascii="Times New Roman" w:hAnsi="Times New Roman"/>
                <w:color w:val="000000"/>
                <w:sz w:val="24"/>
                <w:szCs w:val="24"/>
              </w:rPr>
              <w:t>2.</w:t>
            </w:r>
            <w:r>
              <w:rPr>
                <w:rFonts w:ascii="Times New Roman" w:hAnsi="Times New Roman" w:cs="Times New Roman" w:eastAsia="標楷體"/>
                <w:color w:val="000000"/>
                <w:sz w:val="24"/>
                <w:szCs w:val="24"/>
              </w:rPr>
              <w:t>需包含下列二項以上之治療項目：</w:t>
            </w:r>
            <w:r>
              <w:rPr>
                <w:rFonts w:eastAsia="標楷體" w:cs="Times New Roman" w:ascii="Times New Roman" w:hAnsi="Times New Roman"/>
                <w:color w:val="000000"/>
                <w:sz w:val="24"/>
                <w:szCs w:val="24"/>
              </w:rPr>
              <w:t>ST1</w:t>
            </w:r>
            <w:r>
              <w:rPr>
                <w:rFonts w:ascii="Times New Roman" w:hAnsi="Times New Roman" w:cs="Times New Roman" w:eastAsia="標楷體"/>
                <w:color w:val="000000"/>
                <w:sz w:val="24"/>
                <w:szCs w:val="24"/>
              </w:rPr>
              <w:t>、</w:t>
            </w:r>
            <w:r>
              <w:rPr>
                <w:rFonts w:eastAsia="標楷體" w:cs="Times New Roman" w:ascii="Times New Roman" w:hAnsi="Times New Roman"/>
                <w:color w:val="000000"/>
                <w:sz w:val="24"/>
                <w:szCs w:val="24"/>
              </w:rPr>
              <w:t>ST2</w:t>
            </w:r>
            <w:r>
              <w:rPr>
                <w:rFonts w:ascii="Times New Roman" w:hAnsi="Times New Roman" w:cs="Times New Roman" w:eastAsia="標楷體"/>
                <w:color w:val="000000"/>
                <w:sz w:val="24"/>
                <w:szCs w:val="24"/>
              </w:rPr>
              <w:t>、</w:t>
            </w:r>
            <w:r>
              <w:rPr>
                <w:rFonts w:ascii="Times New Roman" w:hAnsi="Times New Roman" w:cs="Times New Roman" w:eastAsia="Times New Roman"/>
                <w:color w:val="000000"/>
                <w:sz w:val="24"/>
                <w:szCs w:val="24"/>
              </w:rPr>
              <w:t xml:space="preserve"> </w:t>
            </w:r>
            <w:r>
              <w:rPr>
                <w:rFonts w:eastAsia="標楷體" w:cs="Times New Roman" w:ascii="Times New Roman" w:hAnsi="Times New Roman"/>
                <w:color w:val="000000"/>
                <w:sz w:val="24"/>
                <w:szCs w:val="24"/>
              </w:rPr>
              <w:t>ST3</w:t>
            </w:r>
            <w:r>
              <w:rPr>
                <w:rFonts w:ascii="Times New Roman" w:hAnsi="Times New Roman" w:cs="Times New Roman" w:eastAsia="標楷體"/>
                <w:color w:val="000000"/>
                <w:sz w:val="24"/>
                <w:szCs w:val="24"/>
              </w:rPr>
              <w:t>、</w:t>
            </w:r>
            <w:r>
              <w:rPr>
                <w:rFonts w:ascii="Times New Roman" w:hAnsi="Times New Roman" w:cs="Times New Roman" w:eastAsia="Times New Roman"/>
                <w:color w:val="000000"/>
                <w:sz w:val="24"/>
                <w:szCs w:val="24"/>
              </w:rPr>
              <w:t xml:space="preserve"> </w:t>
            </w:r>
            <w:r>
              <w:rPr>
                <w:rFonts w:eastAsia="標楷體" w:cs="Times New Roman" w:ascii="Times New Roman" w:hAnsi="Times New Roman"/>
                <w:color w:val="000000"/>
                <w:sz w:val="24"/>
                <w:szCs w:val="24"/>
              </w:rPr>
              <w:t>ST7</w:t>
            </w:r>
            <w:r>
              <w:rPr>
                <w:rFonts w:ascii="Times New Roman" w:hAnsi="Times New Roman" w:cs="Times New Roman" w:eastAsia="標楷體"/>
                <w:color w:val="000000"/>
                <w:sz w:val="24"/>
                <w:szCs w:val="24"/>
              </w:rPr>
              <w:t>、</w:t>
            </w:r>
            <w:r>
              <w:rPr>
                <w:rFonts w:ascii="Times New Roman" w:hAnsi="Times New Roman" w:cs="Times New Roman" w:eastAsia="Times New Roman"/>
                <w:color w:val="000000"/>
                <w:sz w:val="24"/>
                <w:szCs w:val="24"/>
              </w:rPr>
              <w:t xml:space="preserve"> </w:t>
            </w:r>
            <w:r>
              <w:rPr>
                <w:rFonts w:eastAsia="標楷體" w:cs="Times New Roman" w:ascii="Times New Roman" w:hAnsi="Times New Roman"/>
                <w:color w:val="000000"/>
                <w:sz w:val="24"/>
                <w:szCs w:val="24"/>
              </w:rPr>
              <w:t>ST9</w:t>
            </w:r>
            <w:r>
              <w:rPr>
                <w:rFonts w:ascii="Times New Roman" w:hAnsi="Times New Roman" w:cs="Times New Roman" w:eastAsia="標楷體"/>
                <w:color w:val="000000"/>
                <w:sz w:val="24"/>
                <w:szCs w:val="24"/>
              </w:rPr>
              <w:t>、</w:t>
            </w:r>
            <w:r>
              <w:rPr>
                <w:rFonts w:ascii="Times New Roman" w:hAnsi="Times New Roman" w:cs="Times New Roman" w:eastAsia="Times New Roman"/>
                <w:color w:val="000000"/>
                <w:sz w:val="24"/>
                <w:szCs w:val="24"/>
              </w:rPr>
              <w:t xml:space="preserve"> </w:t>
            </w:r>
            <w:r>
              <w:rPr>
                <w:rFonts w:eastAsia="標楷體" w:cs="Times New Roman" w:ascii="Times New Roman" w:hAnsi="Times New Roman"/>
                <w:color w:val="000000"/>
                <w:sz w:val="24"/>
                <w:szCs w:val="24"/>
              </w:rPr>
              <w:t>ST13</w:t>
            </w:r>
            <w:r>
              <w:rPr>
                <w:rFonts w:ascii="Times New Roman" w:hAnsi="Times New Roman" w:cs="Times New Roman" w:eastAsia="標楷體"/>
                <w:color w:val="000000"/>
                <w:sz w:val="24"/>
                <w:szCs w:val="24"/>
              </w:rPr>
              <w:t>、</w:t>
            </w:r>
            <w:r>
              <w:rPr>
                <w:rFonts w:eastAsia="標楷體" w:cs="Times New Roman" w:ascii="Times New Roman" w:hAnsi="Times New Roman"/>
                <w:color w:val="000000"/>
                <w:sz w:val="24"/>
                <w:szCs w:val="24"/>
              </w:rPr>
              <w:t>ST14</w:t>
            </w:r>
            <w:r>
              <w:rPr>
                <w:rFonts w:ascii="Times New Roman" w:hAnsi="Times New Roman" w:cs="Times New Roman" w:eastAsia="標楷體"/>
                <w:color w:val="000000"/>
                <w:sz w:val="24"/>
                <w:szCs w:val="24"/>
              </w:rPr>
              <w:t>。</w:t>
            </w:r>
          </w:p>
          <w:p>
            <w:pPr>
              <w:pStyle w:val="Style21"/>
              <w:suppressAutoHyphens w:val="false"/>
              <w:autoSpaceDE w:val="false"/>
              <w:snapToGrid w:val="false"/>
              <w:spacing w:lineRule="exact" w:line="320"/>
              <w:ind w:hanging="192" w:left="192" w:right="0"/>
              <w:textAlignment w:val="baseline"/>
              <w:rPr>
                <w:rFonts w:ascii="Times New Roman" w:hAnsi="Times New Roman" w:eastAsia="標楷體" w:cs="Times New Roman"/>
                <w:color w:val="000000"/>
                <w:sz w:val="24"/>
                <w:szCs w:val="24"/>
              </w:rPr>
            </w:pPr>
            <w:r>
              <w:rPr>
                <w:rFonts w:eastAsia="標楷體" w:cs="Times New Roman" w:ascii="Times New Roman" w:hAnsi="Times New Roman"/>
                <w:color w:val="000000"/>
                <w:sz w:val="24"/>
                <w:szCs w:val="24"/>
              </w:rPr>
            </w:r>
          </w:p>
          <w:p>
            <w:pPr>
              <w:pStyle w:val="Style21"/>
              <w:suppressAutoHyphens w:val="false"/>
              <w:autoSpaceDE w:val="false"/>
              <w:snapToGrid w:val="false"/>
              <w:spacing w:lineRule="exact" w:line="320"/>
              <w:ind w:hanging="192" w:left="192" w:right="0"/>
              <w:textAlignment w:val="baseline"/>
              <w:rPr>
                <w:rFonts w:ascii="Times New Roman" w:hAnsi="Times New Roman" w:eastAsia="標楷體" w:cs="Times New Roman"/>
                <w:color w:val="000000"/>
                <w:sz w:val="24"/>
                <w:szCs w:val="24"/>
              </w:rPr>
            </w:pPr>
            <w:r>
              <w:rPr>
                <w:rFonts w:eastAsia="標楷體" w:cs="Times New Roman" w:ascii="Times New Roman" w:hAnsi="Times New Roman"/>
                <w:color w:val="000000"/>
                <w:sz w:val="24"/>
                <w:szCs w:val="24"/>
              </w:rPr>
            </w:r>
          </w:p>
          <w:p>
            <w:pPr>
              <w:pStyle w:val="Style21"/>
              <w:suppressAutoHyphens w:val="false"/>
              <w:autoSpaceDE w:val="false"/>
              <w:snapToGrid w:val="false"/>
              <w:spacing w:lineRule="exact" w:line="320"/>
              <w:ind w:hanging="192" w:left="192" w:right="0"/>
              <w:textAlignment w:val="baseline"/>
              <w:rPr>
                <w:rFonts w:ascii="Times New Roman" w:hAnsi="Times New Roman" w:eastAsia="標楷體" w:cs="Times New Roman"/>
                <w:color w:val="000000"/>
                <w:sz w:val="24"/>
                <w:szCs w:val="24"/>
              </w:rPr>
            </w:pPr>
            <w:r>
              <w:rPr>
                <w:rFonts w:eastAsia="標楷體" w:cs="Times New Roman" w:ascii="Times New Roman" w:hAnsi="Times New Roman"/>
                <w:color w:val="000000"/>
                <w:sz w:val="24"/>
                <w:szCs w:val="24"/>
              </w:rPr>
            </w:r>
          </w:p>
          <w:p>
            <w:pPr>
              <w:pStyle w:val="Style21"/>
              <w:suppressAutoHyphens w:val="false"/>
              <w:autoSpaceDE w:val="false"/>
              <w:snapToGrid w:val="false"/>
              <w:spacing w:lineRule="exact" w:line="320"/>
              <w:ind w:hanging="192" w:left="192" w:right="0"/>
              <w:textAlignment w:val="baseline"/>
              <w:rPr>
                <w:rFonts w:ascii="Times New Roman" w:hAnsi="Times New Roman" w:eastAsia="標楷體" w:cs="Times New Roman"/>
                <w:color w:val="000000"/>
                <w:sz w:val="24"/>
                <w:szCs w:val="24"/>
              </w:rPr>
            </w:pPr>
            <w:r>
              <w:rPr>
                <w:rFonts w:eastAsia="標楷體" w:cs="Times New Roman" w:ascii="Times New Roman" w:hAnsi="Times New Roman"/>
                <w:color w:val="000000"/>
                <w:sz w:val="24"/>
                <w:szCs w:val="24"/>
              </w:rPr>
            </w:r>
          </w:p>
          <w:p>
            <w:pPr>
              <w:pStyle w:val="Style21"/>
              <w:suppressAutoHyphens w:val="false"/>
              <w:autoSpaceDE w:val="false"/>
              <w:snapToGrid w:val="false"/>
              <w:spacing w:lineRule="exact" w:line="320"/>
              <w:ind w:hanging="160" w:left="160" w:right="0"/>
              <w:textAlignment w:val="baseline"/>
              <w:rPr>
                <w:rFonts w:ascii="Times New Roman" w:hAnsi="Times New Roman" w:eastAsia="標楷體" w:cs="Times New Roman"/>
                <w:color w:val="000000"/>
                <w:sz w:val="24"/>
                <w:szCs w:val="24"/>
              </w:rPr>
            </w:pPr>
            <w:r>
              <w:rPr>
                <w:rFonts w:eastAsia="標楷體" w:cs="Times New Roman" w:ascii="Times New Roman" w:hAnsi="Times New Roman"/>
                <w:color w:val="000000"/>
                <w:sz w:val="24"/>
                <w:szCs w:val="24"/>
              </w:rPr>
            </w:r>
          </w:p>
        </w:tc>
        <w:tc>
          <w:tcPr>
            <w:tcW w:w="283" w:type="dxa"/>
            <w:tcBorders>
              <w:top w:val="single" w:sz="6" w:space="0" w:color="000000"/>
              <w:left w:val="single" w:sz="6" w:space="0" w:color="000000"/>
              <w:right w:val="single" w:sz="6" w:space="0" w:color="000000"/>
            </w:tcBorders>
          </w:tcPr>
          <w:p>
            <w:pPr>
              <w:pStyle w:val="Normal"/>
              <w:autoSpaceDE w:val="false"/>
              <w:snapToGrid w:val="false"/>
              <w:spacing w:lineRule="exact" w:line="400"/>
              <w:jc w:val="center"/>
              <w:rPr>
                <w:rFonts w:ascii="Times New Roman" w:hAnsi="Times New Roman" w:eastAsia="標楷體" w:cs="Times New Roman"/>
                <w:color w:val="000000"/>
              </w:rPr>
            </w:pPr>
            <w:r>
              <w:rPr>
                <w:rFonts w:eastAsia="標楷體" w:cs="Times New Roman"/>
                <w:color w:val="000000"/>
              </w:rPr>
            </w:r>
          </w:p>
        </w:tc>
        <w:tc>
          <w:tcPr>
            <w:tcW w:w="283" w:type="dxa"/>
            <w:tcBorders>
              <w:top w:val="single" w:sz="6" w:space="0" w:color="000000"/>
              <w:left w:val="single" w:sz="6" w:space="0" w:color="000000"/>
              <w:right w:val="single" w:sz="6" w:space="0" w:color="000000"/>
            </w:tcBorders>
          </w:tcPr>
          <w:p>
            <w:pPr>
              <w:pStyle w:val="Normal"/>
              <w:autoSpaceDE w:val="false"/>
              <w:spacing w:lineRule="exact" w:line="400"/>
              <w:jc w:val="center"/>
              <w:rPr>
                <w:color w:val="000000"/>
              </w:rPr>
            </w:pPr>
            <w:r>
              <w:rPr>
                <w:color w:val="000000"/>
              </w:rPr>
              <w:t>v</w:t>
            </w:r>
          </w:p>
        </w:tc>
        <w:tc>
          <w:tcPr>
            <w:tcW w:w="283" w:type="dxa"/>
            <w:tcBorders>
              <w:top w:val="single" w:sz="6" w:space="0" w:color="000000"/>
              <w:left w:val="single" w:sz="6" w:space="0" w:color="000000"/>
              <w:right w:val="single" w:sz="6" w:space="0" w:color="000000"/>
            </w:tcBorders>
          </w:tcPr>
          <w:p>
            <w:pPr>
              <w:pStyle w:val="Normal"/>
              <w:autoSpaceDE w:val="false"/>
              <w:spacing w:lineRule="exact" w:line="400"/>
              <w:jc w:val="center"/>
              <w:rPr>
                <w:color w:val="000000"/>
              </w:rPr>
            </w:pPr>
            <w:r>
              <w:rPr>
                <w:color w:val="000000"/>
              </w:rPr>
              <w:t>v</w:t>
            </w:r>
          </w:p>
        </w:tc>
        <w:tc>
          <w:tcPr>
            <w:tcW w:w="283" w:type="dxa"/>
            <w:tcBorders>
              <w:top w:val="single" w:sz="6" w:space="0" w:color="000000"/>
              <w:left w:val="single" w:sz="6" w:space="0" w:color="000000"/>
              <w:right w:val="single" w:sz="6" w:space="0" w:color="000000"/>
            </w:tcBorders>
          </w:tcPr>
          <w:p>
            <w:pPr>
              <w:pStyle w:val="Normal"/>
              <w:autoSpaceDE w:val="false"/>
              <w:spacing w:lineRule="exact" w:line="400"/>
              <w:jc w:val="center"/>
              <w:rPr>
                <w:color w:val="000000"/>
              </w:rPr>
            </w:pPr>
            <w:r>
              <w:rPr>
                <w:color w:val="000000"/>
              </w:rPr>
              <w:t>v</w:t>
            </w:r>
          </w:p>
        </w:tc>
        <w:tc>
          <w:tcPr>
            <w:tcW w:w="964" w:type="dxa"/>
            <w:tcBorders>
              <w:top w:val="single" w:sz="6" w:space="0" w:color="000000"/>
              <w:left w:val="single" w:sz="6" w:space="0" w:color="000000"/>
              <w:right w:val="single" w:sz="6" w:space="0" w:color="000000"/>
            </w:tcBorders>
          </w:tcPr>
          <w:p>
            <w:pPr>
              <w:pStyle w:val="Normal"/>
              <w:autoSpaceDE w:val="false"/>
              <w:spacing w:lineRule="exact" w:line="400"/>
              <w:jc w:val="right"/>
              <w:rPr>
                <w:color w:val="000000"/>
              </w:rPr>
            </w:pPr>
            <w:r>
              <w:rPr>
                <w:color w:val="000000"/>
              </w:rPr>
              <w:t>480</w:t>
            </w:r>
          </w:p>
        </w:tc>
      </w:tr>
      <w:tr>
        <w:trPr>
          <w:cantSplit w:val="true"/>
        </w:trPr>
        <w:tc>
          <w:tcPr>
            <w:tcW w:w="910" w:type="dxa"/>
            <w:tcBorders>
              <w:left w:val="single" w:sz="6" w:space="0" w:color="000000"/>
              <w:right w:val="single" w:sz="6" w:space="0" w:color="000000"/>
            </w:tcBorders>
          </w:tcPr>
          <w:p>
            <w:pPr>
              <w:pStyle w:val="Normal"/>
              <w:autoSpaceDE w:val="false"/>
              <w:spacing w:lineRule="exact" w:line="400"/>
              <w:rPr>
                <w:color w:val="000000"/>
              </w:rPr>
            </w:pPr>
            <w:r>
              <w:rPr>
                <w:color w:val="000000"/>
              </w:rPr>
              <w:t>44015C</w:t>
            </w:r>
          </w:p>
        </w:tc>
        <w:tc>
          <w:tcPr>
            <w:tcW w:w="6236" w:type="dxa"/>
            <w:vMerge w:val="continue"/>
            <w:tcBorders>
              <w:top w:val="single" w:sz="6" w:space="0" w:color="000000"/>
              <w:left w:val="single" w:sz="6" w:space="0" w:color="000000"/>
              <w:right w:val="single" w:sz="6" w:space="0" w:color="000000"/>
            </w:tcBorders>
          </w:tcPr>
          <w:p>
            <w:pPr>
              <w:pStyle w:val="Normal"/>
              <w:autoSpaceDE w:val="false"/>
              <w:snapToGrid w:val="false"/>
              <w:spacing w:lineRule="exact" w:line="400"/>
              <w:rPr>
                <w:color w:val="000000"/>
              </w:rPr>
            </w:pPr>
            <w:r>
              <w:rPr>
                <w:color w:val="000000"/>
              </w:rPr>
            </w:r>
          </w:p>
        </w:tc>
        <w:tc>
          <w:tcPr>
            <w:tcW w:w="283" w:type="dxa"/>
            <w:tcBorders>
              <w:left w:val="single" w:sz="6" w:space="0" w:color="000000"/>
              <w:right w:val="single" w:sz="6" w:space="0" w:color="000000"/>
            </w:tcBorders>
          </w:tcPr>
          <w:p>
            <w:pPr>
              <w:pStyle w:val="Normal"/>
              <w:autoSpaceDE w:val="false"/>
              <w:spacing w:lineRule="exact" w:line="400"/>
              <w:jc w:val="center"/>
              <w:rPr>
                <w:color w:val="000000"/>
              </w:rPr>
            </w:pPr>
            <w:r>
              <w:rPr>
                <w:color w:val="000000"/>
              </w:rPr>
              <w:t>v</w:t>
            </w:r>
          </w:p>
        </w:tc>
        <w:tc>
          <w:tcPr>
            <w:tcW w:w="283" w:type="dxa"/>
            <w:tcBorders>
              <w:left w:val="single" w:sz="6" w:space="0" w:color="000000"/>
              <w:right w:val="single" w:sz="6" w:space="0" w:color="000000"/>
            </w:tcBorders>
          </w:tcPr>
          <w:p>
            <w:pPr>
              <w:pStyle w:val="Normal"/>
              <w:autoSpaceDE w:val="false"/>
              <w:snapToGrid w:val="false"/>
              <w:spacing w:lineRule="exact" w:line="400"/>
              <w:jc w:val="center"/>
              <w:rPr>
                <w:color w:val="000000"/>
              </w:rPr>
            </w:pPr>
            <w:r>
              <w:rPr>
                <w:color w:val="000000"/>
              </w:rPr>
            </w:r>
          </w:p>
        </w:tc>
        <w:tc>
          <w:tcPr>
            <w:tcW w:w="283" w:type="dxa"/>
            <w:tcBorders>
              <w:left w:val="single" w:sz="6" w:space="0" w:color="000000"/>
              <w:right w:val="single" w:sz="6" w:space="0" w:color="000000"/>
            </w:tcBorders>
          </w:tcPr>
          <w:p>
            <w:pPr>
              <w:pStyle w:val="Normal"/>
              <w:autoSpaceDE w:val="false"/>
              <w:snapToGrid w:val="false"/>
              <w:spacing w:lineRule="exact" w:line="400"/>
              <w:jc w:val="center"/>
              <w:rPr>
                <w:color w:val="000000"/>
              </w:rPr>
            </w:pPr>
            <w:r>
              <w:rPr>
                <w:color w:val="000000"/>
              </w:rPr>
            </w:r>
          </w:p>
        </w:tc>
        <w:tc>
          <w:tcPr>
            <w:tcW w:w="283" w:type="dxa"/>
            <w:tcBorders>
              <w:left w:val="single" w:sz="6" w:space="0" w:color="000000"/>
              <w:right w:val="single" w:sz="6" w:space="0" w:color="000000"/>
            </w:tcBorders>
          </w:tcPr>
          <w:p>
            <w:pPr>
              <w:pStyle w:val="Normal"/>
              <w:autoSpaceDE w:val="false"/>
              <w:snapToGrid w:val="false"/>
              <w:spacing w:lineRule="exact" w:line="400"/>
              <w:jc w:val="center"/>
              <w:rPr>
                <w:color w:val="000000"/>
              </w:rPr>
            </w:pPr>
            <w:r>
              <w:rPr>
                <w:color w:val="000000"/>
              </w:rPr>
            </w:r>
          </w:p>
        </w:tc>
        <w:tc>
          <w:tcPr>
            <w:tcW w:w="964" w:type="dxa"/>
            <w:tcBorders>
              <w:left w:val="single" w:sz="6" w:space="0" w:color="000000"/>
              <w:right w:val="single" w:sz="6" w:space="0" w:color="000000"/>
            </w:tcBorders>
          </w:tcPr>
          <w:p>
            <w:pPr>
              <w:pStyle w:val="Normal"/>
              <w:autoSpaceDE w:val="false"/>
              <w:spacing w:lineRule="exact" w:line="400"/>
              <w:jc w:val="right"/>
              <w:rPr>
                <w:color w:val="000000"/>
              </w:rPr>
            </w:pPr>
            <w:r>
              <w:rPr>
                <w:color w:val="000000"/>
              </w:rPr>
              <w:t>400</w:t>
            </w:r>
          </w:p>
        </w:tc>
      </w:tr>
      <w:tr>
        <w:trPr>
          <w:trHeight w:val="1045" w:hRule="atLeast"/>
          <w:cantSplit w:val="true"/>
        </w:trPr>
        <w:tc>
          <w:tcPr>
            <w:tcW w:w="910" w:type="dxa"/>
            <w:tcBorders>
              <w:left w:val="single" w:sz="6" w:space="0" w:color="000000"/>
              <w:bottom w:val="single" w:sz="6" w:space="0" w:color="000000"/>
              <w:right w:val="single" w:sz="6" w:space="0" w:color="000000"/>
            </w:tcBorders>
          </w:tcPr>
          <w:p>
            <w:pPr>
              <w:pStyle w:val="Normal"/>
              <w:autoSpaceDE w:val="false"/>
              <w:spacing w:lineRule="exact" w:line="400"/>
              <w:rPr>
                <w:color w:val="000000"/>
              </w:rPr>
            </w:pPr>
            <w:r>
              <w:rPr>
                <w:color w:val="000000"/>
              </w:rPr>
              <w:t>44016C</w:t>
            </w:r>
          </w:p>
        </w:tc>
        <w:tc>
          <w:tcPr>
            <w:tcW w:w="6236" w:type="dxa"/>
            <w:vMerge w:val="continue"/>
            <w:tcBorders>
              <w:top w:val="single" w:sz="6" w:space="0" w:color="000000"/>
              <w:left w:val="single" w:sz="6" w:space="0" w:color="000000"/>
              <w:right w:val="single" w:sz="6" w:space="0" w:color="000000"/>
            </w:tcBorders>
          </w:tcPr>
          <w:p>
            <w:pPr>
              <w:pStyle w:val="Normal"/>
              <w:autoSpaceDE w:val="false"/>
              <w:snapToGrid w:val="false"/>
              <w:spacing w:lineRule="exact" w:line="400"/>
              <w:rPr>
                <w:color w:val="000000"/>
              </w:rPr>
            </w:pPr>
            <w:r>
              <w:rPr>
                <w:color w:val="000000"/>
              </w:rPr>
            </w:r>
          </w:p>
        </w:tc>
        <w:tc>
          <w:tcPr>
            <w:tcW w:w="283" w:type="dxa"/>
            <w:tcBorders>
              <w:left w:val="single" w:sz="6" w:space="0" w:color="000000"/>
              <w:bottom w:val="single" w:sz="6" w:space="0" w:color="000000"/>
              <w:right w:val="single" w:sz="6" w:space="0" w:color="000000"/>
            </w:tcBorders>
          </w:tcPr>
          <w:p>
            <w:pPr>
              <w:pStyle w:val="Normal"/>
              <w:autoSpaceDE w:val="false"/>
              <w:spacing w:lineRule="exact" w:line="400"/>
              <w:jc w:val="center"/>
              <w:rPr>
                <w:color w:val="000000"/>
              </w:rPr>
            </w:pPr>
            <w:r>
              <w:rPr>
                <w:color w:val="000000"/>
              </w:rPr>
              <w:t>v</w:t>
            </w:r>
          </w:p>
        </w:tc>
        <w:tc>
          <w:tcPr>
            <w:tcW w:w="283" w:type="dxa"/>
            <w:tcBorders>
              <w:left w:val="single" w:sz="6" w:space="0" w:color="000000"/>
              <w:bottom w:val="single" w:sz="6" w:space="0" w:color="000000"/>
              <w:right w:val="single" w:sz="6" w:space="0" w:color="000000"/>
            </w:tcBorders>
          </w:tcPr>
          <w:p>
            <w:pPr>
              <w:pStyle w:val="Normal"/>
              <w:autoSpaceDE w:val="false"/>
              <w:snapToGrid w:val="false"/>
              <w:spacing w:lineRule="exact" w:line="400"/>
              <w:jc w:val="center"/>
              <w:rPr>
                <w:color w:val="000000"/>
              </w:rPr>
            </w:pPr>
            <w:r>
              <w:rPr>
                <w:color w:val="000000"/>
              </w:rPr>
            </w:r>
          </w:p>
        </w:tc>
        <w:tc>
          <w:tcPr>
            <w:tcW w:w="283" w:type="dxa"/>
            <w:tcBorders>
              <w:left w:val="single" w:sz="6" w:space="0" w:color="000000"/>
              <w:bottom w:val="single" w:sz="6" w:space="0" w:color="000000"/>
              <w:right w:val="single" w:sz="6" w:space="0" w:color="000000"/>
            </w:tcBorders>
          </w:tcPr>
          <w:p>
            <w:pPr>
              <w:pStyle w:val="Normal"/>
              <w:autoSpaceDE w:val="false"/>
              <w:snapToGrid w:val="false"/>
              <w:spacing w:lineRule="exact" w:line="400"/>
              <w:jc w:val="center"/>
              <w:rPr>
                <w:color w:val="000000"/>
              </w:rPr>
            </w:pPr>
            <w:r>
              <w:rPr>
                <w:color w:val="000000"/>
              </w:rPr>
            </w:r>
          </w:p>
        </w:tc>
        <w:tc>
          <w:tcPr>
            <w:tcW w:w="283" w:type="dxa"/>
            <w:tcBorders>
              <w:left w:val="single" w:sz="6" w:space="0" w:color="000000"/>
              <w:bottom w:val="single" w:sz="6" w:space="0" w:color="000000"/>
              <w:right w:val="single" w:sz="6" w:space="0" w:color="000000"/>
            </w:tcBorders>
          </w:tcPr>
          <w:p>
            <w:pPr>
              <w:pStyle w:val="Normal"/>
              <w:autoSpaceDE w:val="false"/>
              <w:snapToGrid w:val="false"/>
              <w:spacing w:lineRule="exact" w:line="400"/>
              <w:jc w:val="center"/>
              <w:rPr>
                <w:color w:val="000000"/>
              </w:rPr>
            </w:pPr>
            <w:r>
              <w:rPr>
                <w:color w:val="000000"/>
              </w:rPr>
            </w:r>
          </w:p>
        </w:tc>
        <w:tc>
          <w:tcPr>
            <w:tcW w:w="964" w:type="dxa"/>
            <w:tcBorders>
              <w:left w:val="single" w:sz="6" w:space="0" w:color="000000"/>
              <w:bottom w:val="single" w:sz="6" w:space="0" w:color="000000"/>
              <w:right w:val="single" w:sz="6" w:space="0" w:color="000000"/>
            </w:tcBorders>
          </w:tcPr>
          <w:p>
            <w:pPr>
              <w:pStyle w:val="Normal"/>
              <w:autoSpaceDE w:val="false"/>
              <w:spacing w:lineRule="exact" w:line="400"/>
              <w:jc w:val="right"/>
              <w:rPr>
                <w:color w:val="000000"/>
              </w:rPr>
            </w:pPr>
            <w:r>
              <w:rPr>
                <w:color w:val="000000"/>
              </w:rPr>
              <w:t>290</w:t>
            </w:r>
          </w:p>
        </w:tc>
      </w:tr>
      <w:tr>
        <w:trPr>
          <w:trHeight w:val="23" w:hRule="atLeast"/>
          <w:cantSplit w:val="true"/>
        </w:trPr>
        <w:tc>
          <w:tcPr>
            <w:tcW w:w="910" w:type="dxa"/>
            <w:tcBorders>
              <w:top w:val="single" w:sz="6" w:space="0" w:color="000000"/>
              <w:left w:val="single" w:sz="6" w:space="0" w:color="000000"/>
              <w:right w:val="single" w:sz="6" w:space="0" w:color="000000"/>
            </w:tcBorders>
          </w:tcPr>
          <w:p>
            <w:pPr>
              <w:pStyle w:val="Normal"/>
              <w:autoSpaceDE w:val="false"/>
              <w:spacing w:lineRule="exact" w:line="400"/>
              <w:rPr>
                <w:color w:val="000000"/>
              </w:rPr>
            </w:pPr>
            <w:r>
              <w:rPr>
                <w:color w:val="000000"/>
              </w:rPr>
              <w:t>44008B</w:t>
            </w:r>
          </w:p>
        </w:tc>
        <w:tc>
          <w:tcPr>
            <w:tcW w:w="6236" w:type="dxa"/>
            <w:vMerge w:val="restart"/>
            <w:tcBorders>
              <w:top w:val="single" w:sz="6" w:space="0" w:color="000000"/>
              <w:left w:val="single" w:sz="6" w:space="0" w:color="000000"/>
              <w:right w:val="single" w:sz="6" w:space="0" w:color="000000"/>
            </w:tcBorders>
          </w:tcPr>
          <w:p>
            <w:pPr>
              <w:pStyle w:val="Normal"/>
              <w:autoSpaceDE w:val="false"/>
              <w:snapToGrid w:val="false"/>
              <w:spacing w:lineRule="exact" w:line="320"/>
              <w:rPr>
                <w:color w:val="000000"/>
                <w:szCs w:val="24"/>
              </w:rPr>
            </w:pPr>
            <w:r>
              <w:rPr>
                <w:color w:val="000000"/>
                <w:szCs w:val="24"/>
              </w:rPr>
              <w:t>複雜</w:t>
            </w:r>
            <w:r>
              <w:rPr>
                <w:color w:val="000000"/>
                <w:szCs w:val="24"/>
              </w:rPr>
              <w:t>Complicated</w:t>
            </w:r>
            <w:r>
              <w:rPr>
                <w:color w:val="000000"/>
                <w:szCs w:val="24"/>
              </w:rPr>
              <w:t>：</w:t>
            </w:r>
          </w:p>
          <w:p>
            <w:pPr>
              <w:pStyle w:val="Normal"/>
              <w:autoSpaceDE w:val="false"/>
              <w:spacing w:lineRule="exact" w:line="300"/>
              <w:ind w:hanging="192" w:left="192" w:right="0"/>
              <w:jc w:val="both"/>
              <w:rPr>
                <w:color w:val="000000"/>
                <w:szCs w:val="24"/>
              </w:rPr>
            </w:pPr>
            <w:r>
              <w:rPr>
                <w:color w:val="000000"/>
                <w:szCs w:val="24"/>
              </w:rPr>
              <w:t>1.</w:t>
            </w:r>
            <w:r>
              <w:rPr>
                <w:color w:val="000000"/>
                <w:szCs w:val="24"/>
              </w:rPr>
              <w:t>指治療項目四項以上，合計治療時間三十分鐘以上之複雜治療；若治療對象為未滿十三歲者，則無治療時間之限制。</w:t>
            </w:r>
          </w:p>
          <w:p>
            <w:pPr>
              <w:pStyle w:val="Normal"/>
              <w:autoSpaceDE w:val="false"/>
              <w:spacing w:lineRule="exact" w:line="300"/>
              <w:ind w:hanging="192" w:left="192" w:right="0"/>
              <w:jc w:val="both"/>
              <w:rPr>
                <w:color w:val="000000"/>
                <w:szCs w:val="24"/>
              </w:rPr>
            </w:pPr>
            <w:r>
              <w:rPr>
                <w:color w:val="000000"/>
                <w:szCs w:val="24"/>
              </w:rPr>
              <w:t>2.</w:t>
            </w:r>
            <w:r>
              <w:rPr>
                <w:color w:val="000000"/>
                <w:szCs w:val="24"/>
              </w:rPr>
              <w:t>個案需符合下列任一適應症，其診斷代碼</w:t>
            </w:r>
            <w:r>
              <w:rPr>
                <w:color w:val="000000"/>
                <w:szCs w:val="24"/>
              </w:rPr>
              <w:t>(ICD-10-CM)</w:t>
            </w:r>
            <w:r>
              <w:rPr>
                <w:color w:val="000000"/>
                <w:szCs w:val="24"/>
              </w:rPr>
              <w:t>如下：</w:t>
            </w:r>
          </w:p>
          <w:p>
            <w:pPr>
              <w:pStyle w:val="Normal"/>
              <w:autoSpaceDE w:val="false"/>
              <w:snapToGrid w:val="false"/>
              <w:spacing w:lineRule="exact" w:line="300"/>
              <w:ind w:hanging="286" w:left="526" w:right="0"/>
              <w:jc w:val="both"/>
              <w:rPr>
                <w:color w:val="000000"/>
                <w:szCs w:val="24"/>
              </w:rPr>
            </w:pPr>
            <w:r>
              <w:rPr>
                <w:color w:val="000000"/>
                <w:szCs w:val="24"/>
              </w:rPr>
              <w:t>(1)C00-C41</w:t>
            </w:r>
            <w:r>
              <w:rPr>
                <w:color w:val="000000"/>
                <w:szCs w:val="24"/>
              </w:rPr>
              <w:t>、</w:t>
            </w:r>
            <w:r>
              <w:rPr>
                <w:color w:val="000000"/>
                <w:szCs w:val="24"/>
              </w:rPr>
              <w:t>C43-C58</w:t>
            </w:r>
            <w:r>
              <w:rPr>
                <w:color w:val="000000"/>
                <w:szCs w:val="24"/>
              </w:rPr>
              <w:t>、</w:t>
            </w:r>
            <w:r>
              <w:rPr>
                <w:color w:val="000000"/>
                <w:szCs w:val="24"/>
              </w:rPr>
              <w:t>C60-C86</w:t>
            </w:r>
            <w:r>
              <w:rPr>
                <w:color w:val="000000"/>
                <w:szCs w:val="24"/>
              </w:rPr>
              <w:t>、</w:t>
            </w:r>
            <w:r>
              <w:rPr>
                <w:color w:val="000000"/>
                <w:szCs w:val="24"/>
              </w:rPr>
              <w:t>C88</w:t>
            </w:r>
            <w:r>
              <w:rPr>
                <w:color w:val="000000"/>
                <w:szCs w:val="24"/>
              </w:rPr>
              <w:t>、</w:t>
            </w:r>
            <w:r>
              <w:rPr>
                <w:color w:val="000000"/>
                <w:szCs w:val="24"/>
              </w:rPr>
              <w:t>C90-C96</w:t>
            </w:r>
            <w:r>
              <w:rPr>
                <w:color w:val="000000"/>
                <w:szCs w:val="24"/>
              </w:rPr>
              <w:t>、</w:t>
            </w:r>
            <w:r>
              <w:rPr>
                <w:color w:val="000000"/>
                <w:szCs w:val="24"/>
              </w:rPr>
              <w:t>C4A</w:t>
            </w:r>
            <w:r>
              <w:rPr>
                <w:color w:val="000000"/>
                <w:szCs w:val="24"/>
              </w:rPr>
              <w:t>、</w:t>
            </w:r>
            <w:r>
              <w:rPr>
                <w:color w:val="000000"/>
                <w:szCs w:val="24"/>
              </w:rPr>
              <w:t>C7A</w:t>
            </w:r>
            <w:r>
              <w:rPr>
                <w:color w:val="000000"/>
                <w:szCs w:val="24"/>
              </w:rPr>
              <w:t>、</w:t>
            </w:r>
            <w:r>
              <w:rPr>
                <w:color w:val="000000"/>
                <w:szCs w:val="24"/>
              </w:rPr>
              <w:t>C7B</w:t>
            </w:r>
            <w:r>
              <w:rPr>
                <w:color w:val="000000"/>
                <w:szCs w:val="24"/>
              </w:rPr>
              <w:t>、</w:t>
            </w:r>
            <w:r>
              <w:rPr>
                <w:color w:val="000000"/>
                <w:szCs w:val="24"/>
              </w:rPr>
              <w:t>D03</w:t>
            </w:r>
            <w:r>
              <w:rPr>
                <w:color w:val="000000"/>
                <w:szCs w:val="24"/>
              </w:rPr>
              <w:t>、</w:t>
            </w:r>
            <w:r>
              <w:rPr>
                <w:color w:val="000000"/>
                <w:szCs w:val="24"/>
              </w:rPr>
              <w:t>D45</w:t>
            </w:r>
            <w:r>
              <w:rPr>
                <w:color w:val="000000"/>
                <w:szCs w:val="24"/>
              </w:rPr>
              <w:t>、</w:t>
            </w:r>
            <w:r>
              <w:rPr>
                <w:color w:val="000000"/>
                <w:szCs w:val="24"/>
              </w:rPr>
              <w:t>J910</w:t>
            </w:r>
            <w:r>
              <w:rPr>
                <w:color w:val="000000"/>
                <w:szCs w:val="24"/>
              </w:rPr>
              <w:t>、</w:t>
            </w:r>
            <w:r>
              <w:rPr>
                <w:color w:val="000000"/>
                <w:szCs w:val="24"/>
              </w:rPr>
              <w:t>R180</w:t>
            </w:r>
            <w:r>
              <w:rPr>
                <w:color w:val="000000"/>
                <w:szCs w:val="24"/>
              </w:rPr>
              <w:t>、</w:t>
            </w:r>
            <w:r>
              <w:rPr>
                <w:color w:val="000000"/>
                <w:szCs w:val="24"/>
              </w:rPr>
              <w:t>G450-G468</w:t>
            </w:r>
            <w:r>
              <w:rPr>
                <w:color w:val="000000"/>
                <w:szCs w:val="24"/>
              </w:rPr>
              <w:t>、</w:t>
            </w:r>
            <w:r>
              <w:rPr>
                <w:color w:val="000000"/>
                <w:szCs w:val="24"/>
              </w:rPr>
              <w:t>I60-I69</w:t>
            </w:r>
            <w:r>
              <w:rPr>
                <w:color w:val="000000"/>
                <w:szCs w:val="24"/>
              </w:rPr>
              <w:t>、</w:t>
            </w:r>
            <w:r>
              <w:rPr>
                <w:color w:val="000000"/>
                <w:szCs w:val="24"/>
              </w:rPr>
              <w:t>J380</w:t>
            </w:r>
            <w:r>
              <w:rPr>
                <w:color w:val="000000"/>
                <w:szCs w:val="24"/>
              </w:rPr>
              <w:t>、</w:t>
            </w:r>
            <w:r>
              <w:rPr>
                <w:color w:val="000000"/>
                <w:szCs w:val="24"/>
              </w:rPr>
              <w:t>R49</w:t>
            </w:r>
            <w:r>
              <w:rPr>
                <w:color w:val="000000"/>
                <w:szCs w:val="24"/>
              </w:rPr>
              <w:t>、</w:t>
            </w:r>
            <w:r>
              <w:rPr>
                <w:color w:val="000000"/>
                <w:szCs w:val="24"/>
              </w:rPr>
              <w:t>S019</w:t>
            </w:r>
            <w:r>
              <w:rPr>
                <w:color w:val="000000"/>
                <w:szCs w:val="24"/>
              </w:rPr>
              <w:t>、</w:t>
            </w:r>
            <w:r>
              <w:rPr>
                <w:color w:val="000000"/>
                <w:szCs w:val="24"/>
              </w:rPr>
              <w:t>S021-S024</w:t>
            </w:r>
            <w:r>
              <w:rPr>
                <w:color w:val="000000"/>
                <w:szCs w:val="24"/>
              </w:rPr>
              <w:t>、</w:t>
            </w:r>
            <w:r>
              <w:rPr>
                <w:color w:val="000000"/>
                <w:szCs w:val="24"/>
              </w:rPr>
              <w:t>S026-S029</w:t>
            </w:r>
            <w:r>
              <w:rPr>
                <w:color w:val="000000"/>
                <w:szCs w:val="24"/>
              </w:rPr>
              <w:t>、</w:t>
            </w:r>
            <w:r>
              <w:rPr>
                <w:color w:val="000000"/>
                <w:szCs w:val="24"/>
              </w:rPr>
              <w:t>S060</w:t>
            </w:r>
            <w:r>
              <w:rPr>
                <w:color w:val="000000"/>
                <w:szCs w:val="24"/>
              </w:rPr>
              <w:t>、</w:t>
            </w:r>
            <w:r>
              <w:rPr>
                <w:color w:val="000000"/>
                <w:szCs w:val="24"/>
              </w:rPr>
              <w:t>S063-S066</w:t>
            </w:r>
            <w:r>
              <w:rPr>
                <w:color w:val="000000"/>
                <w:szCs w:val="24"/>
              </w:rPr>
              <w:t>、</w:t>
            </w:r>
            <w:r>
              <w:rPr>
                <w:color w:val="000000"/>
                <w:szCs w:val="24"/>
              </w:rPr>
              <w:t>S068-S069</w:t>
            </w:r>
            <w:r>
              <w:rPr>
                <w:color w:val="000000"/>
                <w:szCs w:val="24"/>
              </w:rPr>
              <w:t>，且限因上述診斷住院期間及出院後十二個月內。</w:t>
            </w:r>
          </w:p>
          <w:p>
            <w:pPr>
              <w:pStyle w:val="Normal"/>
              <w:autoSpaceDE w:val="false"/>
              <w:spacing w:lineRule="exact" w:line="300"/>
              <w:ind w:left="480" w:right="0"/>
              <w:jc w:val="both"/>
              <w:rPr>
                <w:color w:val="000000"/>
                <w:kern w:val="2"/>
                <w:szCs w:val="24"/>
              </w:rPr>
            </w:pPr>
            <w:r>
              <w:rPr>
                <w:color w:val="000000"/>
                <w:szCs w:val="24"/>
              </w:rPr>
              <w:t>-ICD-10-CM(2023</w:t>
            </w:r>
            <w:r>
              <w:rPr>
                <w:color w:val="000000"/>
                <w:szCs w:val="24"/>
              </w:rPr>
              <w:t>年版</w:t>
            </w:r>
            <w:r>
              <w:rPr>
                <w:color w:val="000000"/>
                <w:szCs w:val="24"/>
              </w:rPr>
              <w:t>)</w:t>
            </w:r>
            <w:r>
              <w:rPr>
                <w:color w:val="000000"/>
                <w:szCs w:val="24"/>
              </w:rPr>
              <w:t>：</w:t>
            </w:r>
            <w:r>
              <w:rPr>
                <w:color w:val="000000"/>
                <w:szCs w:val="24"/>
              </w:rPr>
              <w:t>C00-C41</w:t>
            </w:r>
            <w:r>
              <w:rPr>
                <w:color w:val="000000"/>
                <w:szCs w:val="24"/>
              </w:rPr>
              <w:t>、</w:t>
            </w:r>
            <w:r>
              <w:rPr>
                <w:color w:val="000000"/>
                <w:szCs w:val="24"/>
              </w:rPr>
              <w:t>C43-C58</w:t>
            </w:r>
            <w:r>
              <w:rPr>
                <w:color w:val="000000"/>
                <w:szCs w:val="24"/>
              </w:rPr>
              <w:t>、</w:t>
            </w:r>
            <w:r>
              <w:rPr>
                <w:color w:val="000000"/>
                <w:szCs w:val="24"/>
              </w:rPr>
              <w:t>C60-C86</w:t>
            </w:r>
            <w:r>
              <w:rPr>
                <w:color w:val="000000"/>
                <w:szCs w:val="24"/>
              </w:rPr>
              <w:t>、</w:t>
            </w:r>
            <w:r>
              <w:rPr>
                <w:color w:val="000000"/>
                <w:szCs w:val="24"/>
              </w:rPr>
              <w:t>C88</w:t>
            </w:r>
            <w:r>
              <w:rPr>
                <w:color w:val="000000"/>
                <w:szCs w:val="24"/>
              </w:rPr>
              <w:t>、</w:t>
            </w:r>
            <w:r>
              <w:rPr>
                <w:color w:val="000000"/>
                <w:szCs w:val="24"/>
              </w:rPr>
              <w:t>C90-C96</w:t>
            </w:r>
            <w:r>
              <w:rPr>
                <w:color w:val="000000"/>
                <w:szCs w:val="24"/>
              </w:rPr>
              <w:t>、</w:t>
            </w:r>
            <w:r>
              <w:rPr>
                <w:color w:val="000000"/>
                <w:szCs w:val="24"/>
              </w:rPr>
              <w:t>C4A</w:t>
            </w:r>
            <w:r>
              <w:rPr>
                <w:color w:val="000000"/>
                <w:szCs w:val="24"/>
              </w:rPr>
              <w:t>、</w:t>
            </w:r>
            <w:r>
              <w:rPr>
                <w:color w:val="000000"/>
                <w:szCs w:val="24"/>
              </w:rPr>
              <w:t>C7A</w:t>
            </w:r>
            <w:r>
              <w:rPr>
                <w:color w:val="000000"/>
                <w:szCs w:val="24"/>
              </w:rPr>
              <w:t>、</w:t>
            </w:r>
            <w:r>
              <w:rPr>
                <w:color w:val="000000"/>
                <w:szCs w:val="24"/>
              </w:rPr>
              <w:t>C7B</w:t>
            </w:r>
            <w:r>
              <w:rPr>
                <w:color w:val="000000"/>
                <w:szCs w:val="24"/>
              </w:rPr>
              <w:t>、</w:t>
            </w:r>
            <w:r>
              <w:rPr>
                <w:color w:val="000000"/>
                <w:szCs w:val="24"/>
              </w:rPr>
              <w:t>D03</w:t>
            </w:r>
            <w:r>
              <w:rPr>
                <w:color w:val="000000"/>
                <w:szCs w:val="24"/>
              </w:rPr>
              <w:t>、</w:t>
            </w:r>
            <w:r>
              <w:rPr>
                <w:color w:val="000000"/>
                <w:szCs w:val="24"/>
              </w:rPr>
              <w:t>D45</w:t>
            </w:r>
            <w:r>
              <w:rPr>
                <w:color w:val="000000"/>
                <w:szCs w:val="24"/>
              </w:rPr>
              <w:t>、</w:t>
            </w:r>
            <w:r>
              <w:rPr>
                <w:color w:val="000000"/>
                <w:szCs w:val="24"/>
              </w:rPr>
              <w:t>J91.0</w:t>
            </w:r>
            <w:r>
              <w:rPr>
                <w:color w:val="000000"/>
                <w:szCs w:val="24"/>
              </w:rPr>
              <w:t>、</w:t>
            </w:r>
            <w:r>
              <w:rPr>
                <w:color w:val="000000"/>
                <w:szCs w:val="24"/>
              </w:rPr>
              <w:t>R18.0</w:t>
            </w:r>
            <w:r>
              <w:rPr>
                <w:color w:val="000000"/>
                <w:szCs w:val="24"/>
              </w:rPr>
              <w:t>、</w:t>
            </w:r>
            <w:r>
              <w:rPr>
                <w:color w:val="000000"/>
                <w:szCs w:val="24"/>
              </w:rPr>
              <w:t>G45.0-G46.8</w:t>
            </w:r>
            <w:r>
              <w:rPr>
                <w:color w:val="000000"/>
                <w:szCs w:val="24"/>
              </w:rPr>
              <w:t>、</w:t>
            </w:r>
            <w:r>
              <w:rPr>
                <w:color w:val="000000"/>
                <w:szCs w:val="24"/>
              </w:rPr>
              <w:t>I60-I69</w:t>
            </w:r>
            <w:r>
              <w:rPr>
                <w:color w:val="000000"/>
                <w:szCs w:val="24"/>
              </w:rPr>
              <w:t>、</w:t>
            </w:r>
            <w:r>
              <w:rPr>
                <w:color w:val="000000"/>
                <w:szCs w:val="24"/>
              </w:rPr>
              <w:t>P91.821</w:t>
            </w:r>
            <w:r>
              <w:rPr>
                <w:color w:val="000000"/>
                <w:szCs w:val="24"/>
              </w:rPr>
              <w:t>、</w:t>
            </w:r>
            <w:r>
              <w:rPr>
                <w:color w:val="000000"/>
                <w:szCs w:val="24"/>
              </w:rPr>
              <w:t>P91.822</w:t>
            </w:r>
            <w:r>
              <w:rPr>
                <w:color w:val="000000"/>
                <w:szCs w:val="24"/>
              </w:rPr>
              <w:t>、</w:t>
            </w:r>
            <w:r>
              <w:rPr>
                <w:color w:val="000000"/>
                <w:szCs w:val="24"/>
              </w:rPr>
              <w:t>P91.823</w:t>
            </w:r>
            <w:r>
              <w:rPr>
                <w:color w:val="000000"/>
                <w:szCs w:val="24"/>
              </w:rPr>
              <w:t>、</w:t>
            </w:r>
            <w:r>
              <w:rPr>
                <w:color w:val="000000"/>
                <w:szCs w:val="24"/>
              </w:rPr>
              <w:t>P91.829</w:t>
            </w:r>
            <w:r>
              <w:rPr>
                <w:color w:val="000000"/>
                <w:szCs w:val="24"/>
              </w:rPr>
              <w:t>、</w:t>
            </w:r>
            <w:r>
              <w:rPr>
                <w:color w:val="000000"/>
                <w:szCs w:val="24"/>
              </w:rPr>
              <w:t>J38.0</w:t>
            </w:r>
            <w:r>
              <w:rPr>
                <w:color w:val="000000"/>
                <w:szCs w:val="24"/>
              </w:rPr>
              <w:t>、</w:t>
            </w:r>
            <w:r>
              <w:rPr>
                <w:color w:val="000000"/>
                <w:szCs w:val="24"/>
              </w:rPr>
              <w:t>R49</w:t>
            </w:r>
            <w:r>
              <w:rPr>
                <w:color w:val="000000"/>
                <w:szCs w:val="24"/>
              </w:rPr>
              <w:t>、</w:t>
            </w:r>
            <w:r>
              <w:rPr>
                <w:color w:val="000000"/>
                <w:szCs w:val="24"/>
              </w:rPr>
              <w:t>S01.9</w:t>
            </w:r>
            <w:r>
              <w:rPr>
                <w:color w:val="000000"/>
                <w:szCs w:val="24"/>
              </w:rPr>
              <w:t>、</w:t>
            </w:r>
            <w:r>
              <w:rPr>
                <w:color w:val="000000"/>
                <w:szCs w:val="24"/>
              </w:rPr>
              <w:t>S02.1-S02.4</w:t>
            </w:r>
            <w:r>
              <w:rPr>
                <w:color w:val="000000"/>
                <w:szCs w:val="24"/>
              </w:rPr>
              <w:t>、</w:t>
            </w:r>
            <w:r>
              <w:rPr>
                <w:color w:val="000000"/>
                <w:szCs w:val="24"/>
              </w:rPr>
              <w:t>S02.6-S02.9</w:t>
            </w:r>
            <w:r>
              <w:rPr>
                <w:color w:val="000000"/>
                <w:szCs w:val="24"/>
              </w:rPr>
              <w:t>、</w:t>
            </w:r>
            <w:r>
              <w:rPr>
                <w:color w:val="000000"/>
                <w:szCs w:val="24"/>
              </w:rPr>
              <w:t>S06.0</w:t>
            </w:r>
            <w:r>
              <w:rPr>
                <w:color w:val="000000"/>
                <w:szCs w:val="24"/>
              </w:rPr>
              <w:t>、</w:t>
            </w:r>
            <w:r>
              <w:rPr>
                <w:color w:val="000000"/>
                <w:szCs w:val="24"/>
              </w:rPr>
              <w:t>S06.3-S06.6</w:t>
            </w:r>
            <w:r>
              <w:rPr>
                <w:color w:val="000000"/>
                <w:szCs w:val="24"/>
              </w:rPr>
              <w:t>、</w:t>
            </w:r>
            <w:r>
              <w:rPr>
                <w:color w:val="000000"/>
                <w:szCs w:val="24"/>
              </w:rPr>
              <w:t>S06.8-S06.9</w:t>
            </w:r>
            <w:r>
              <w:rPr>
                <w:color w:val="000000"/>
                <w:szCs w:val="24"/>
              </w:rPr>
              <w:t>、</w:t>
            </w:r>
            <w:r>
              <w:rPr>
                <w:color w:val="000000"/>
                <w:szCs w:val="24"/>
              </w:rPr>
              <w:t>S06.8A1A</w:t>
            </w:r>
            <w:r>
              <w:rPr>
                <w:color w:val="000000"/>
                <w:szCs w:val="24"/>
              </w:rPr>
              <w:t>、</w:t>
            </w:r>
            <w:r>
              <w:rPr>
                <w:color w:val="000000"/>
                <w:szCs w:val="24"/>
              </w:rPr>
              <w:t>S06.8A2A</w:t>
            </w:r>
            <w:r>
              <w:rPr>
                <w:color w:val="000000"/>
                <w:szCs w:val="24"/>
              </w:rPr>
              <w:t>、</w:t>
            </w:r>
            <w:r>
              <w:rPr>
                <w:color w:val="000000"/>
                <w:szCs w:val="24"/>
              </w:rPr>
              <w:t>S06.8A3A</w:t>
            </w:r>
            <w:r>
              <w:rPr>
                <w:color w:val="000000"/>
                <w:szCs w:val="24"/>
              </w:rPr>
              <w:t>、</w:t>
            </w:r>
            <w:r>
              <w:rPr>
                <w:color w:val="000000"/>
                <w:szCs w:val="24"/>
              </w:rPr>
              <w:t>S06.8A4A</w:t>
            </w:r>
            <w:r>
              <w:rPr>
                <w:color w:val="000000"/>
                <w:szCs w:val="24"/>
              </w:rPr>
              <w:t>、</w:t>
            </w:r>
            <w:r>
              <w:rPr>
                <w:color w:val="000000"/>
                <w:szCs w:val="24"/>
              </w:rPr>
              <w:t>S06.8A5A</w:t>
            </w:r>
            <w:r>
              <w:rPr>
                <w:color w:val="000000"/>
                <w:szCs w:val="24"/>
              </w:rPr>
              <w:t>、</w:t>
            </w:r>
            <w:r>
              <w:rPr>
                <w:color w:val="000000"/>
                <w:szCs w:val="24"/>
              </w:rPr>
              <w:t>S06.8A6A</w:t>
            </w:r>
            <w:r>
              <w:rPr>
                <w:color w:val="000000"/>
                <w:szCs w:val="24"/>
              </w:rPr>
              <w:t>、</w:t>
            </w:r>
            <w:r>
              <w:rPr>
                <w:color w:val="000000"/>
                <w:szCs w:val="24"/>
              </w:rPr>
              <w:t>S06.8A7A</w:t>
            </w:r>
            <w:r>
              <w:rPr>
                <w:color w:val="000000"/>
                <w:szCs w:val="24"/>
              </w:rPr>
              <w:t>及</w:t>
            </w:r>
            <w:r>
              <w:rPr>
                <w:color w:val="000000"/>
                <w:szCs w:val="24"/>
              </w:rPr>
              <w:t>S06.8A8A</w:t>
            </w:r>
            <w:r>
              <w:rPr>
                <w:color w:val="000000"/>
                <w:szCs w:val="24"/>
              </w:rPr>
              <w:t>，且限因上述診斷住院期間及出院後十二個月內</w:t>
            </w:r>
            <w:r>
              <w:rPr>
                <w:color w:val="000000"/>
                <w:szCs w:val="24"/>
              </w:rPr>
              <w:t>(</w:t>
            </w:r>
            <w:r>
              <w:rPr>
                <w:color w:val="000000"/>
                <w:szCs w:val="24"/>
              </w:rPr>
              <w:t>自一百十四年一月一日起適用</w:t>
            </w:r>
            <w:r>
              <w:rPr>
                <w:color w:val="000000"/>
                <w:szCs w:val="24"/>
              </w:rPr>
              <w:t>)</w:t>
            </w:r>
            <w:r>
              <w:rPr>
                <w:color w:val="000000"/>
                <w:szCs w:val="24"/>
              </w:rPr>
              <w:t>。</w:t>
            </w:r>
          </w:p>
          <w:p>
            <w:pPr>
              <w:pStyle w:val="Normal"/>
              <w:autoSpaceDE w:val="false"/>
              <w:snapToGrid w:val="false"/>
              <w:spacing w:lineRule="exact" w:line="300"/>
              <w:ind w:hanging="286" w:left="526" w:right="0"/>
              <w:jc w:val="both"/>
              <w:rPr>
                <w:color w:val="000000"/>
                <w:szCs w:val="24"/>
              </w:rPr>
            </w:pPr>
            <w:r>
              <w:rPr>
                <w:color w:val="000000"/>
                <w:szCs w:val="24"/>
              </w:rPr>
              <w:t>(2)F840</w:t>
            </w:r>
            <w:r>
              <w:rPr>
                <w:color w:val="000000"/>
                <w:szCs w:val="24"/>
              </w:rPr>
              <w:t>、</w:t>
            </w:r>
            <w:r>
              <w:rPr>
                <w:color w:val="000000"/>
                <w:szCs w:val="24"/>
              </w:rPr>
              <w:t>G80</w:t>
            </w:r>
            <w:r>
              <w:rPr>
                <w:color w:val="000000"/>
                <w:szCs w:val="24"/>
              </w:rPr>
              <w:t>、</w:t>
            </w:r>
            <w:r>
              <w:rPr>
                <w:color w:val="000000"/>
                <w:szCs w:val="24"/>
              </w:rPr>
              <w:t>H90-H91</w:t>
            </w:r>
            <w:r>
              <w:rPr>
                <w:color w:val="000000"/>
                <w:szCs w:val="24"/>
              </w:rPr>
              <w:t>、</w:t>
            </w:r>
            <w:r>
              <w:rPr>
                <w:color w:val="000000"/>
                <w:szCs w:val="24"/>
              </w:rPr>
              <w:t>F80-F82</w:t>
            </w:r>
            <w:r>
              <w:rPr>
                <w:color w:val="000000"/>
                <w:szCs w:val="24"/>
              </w:rPr>
              <w:t>、</w:t>
            </w:r>
            <w:r>
              <w:rPr>
                <w:color w:val="000000"/>
                <w:szCs w:val="24"/>
              </w:rPr>
              <w:t>F88</w:t>
            </w:r>
            <w:r>
              <w:rPr>
                <w:color w:val="000000"/>
                <w:szCs w:val="24"/>
              </w:rPr>
              <w:t>、</w:t>
            </w:r>
            <w:r>
              <w:rPr>
                <w:color w:val="000000"/>
                <w:szCs w:val="24"/>
              </w:rPr>
              <w:t>F89</w:t>
            </w:r>
            <w:r>
              <w:rPr>
                <w:color w:val="000000"/>
                <w:szCs w:val="24"/>
              </w:rPr>
              <w:t>、</w:t>
            </w:r>
            <w:r>
              <w:rPr>
                <w:color w:val="000000"/>
                <w:szCs w:val="24"/>
              </w:rPr>
              <w:t>H9325</w:t>
            </w:r>
            <w:r>
              <w:rPr>
                <w:color w:val="000000"/>
                <w:szCs w:val="24"/>
              </w:rPr>
              <w:t>，且治療對象需為未滿十三歲。</w:t>
            </w:r>
          </w:p>
          <w:p>
            <w:pPr>
              <w:pStyle w:val="Normal"/>
              <w:autoSpaceDE w:val="false"/>
              <w:spacing w:lineRule="exact" w:line="300"/>
              <w:ind w:hanging="257" w:left="257" w:right="0"/>
              <w:jc w:val="both"/>
              <w:rPr>
                <w:color w:val="000000"/>
                <w:szCs w:val="24"/>
              </w:rPr>
            </w:pPr>
            <w:r>
              <w:rPr>
                <w:color w:val="000000"/>
                <w:szCs w:val="24"/>
              </w:rPr>
              <w:t>3.</w:t>
            </w:r>
            <w:r>
              <w:rPr>
                <w:color w:val="000000"/>
                <w:szCs w:val="24"/>
              </w:rPr>
              <w:t>需包含下列二項以上之治療項目：</w:t>
            </w:r>
            <w:r>
              <w:rPr>
                <w:color w:val="000000"/>
                <w:szCs w:val="24"/>
              </w:rPr>
              <w:t>ST1</w:t>
            </w:r>
            <w:r>
              <w:rPr>
                <w:color w:val="000000"/>
                <w:szCs w:val="24"/>
              </w:rPr>
              <w:t>、</w:t>
            </w:r>
            <w:r>
              <w:rPr>
                <w:color w:val="000000"/>
                <w:szCs w:val="24"/>
              </w:rPr>
              <w:t>ST2</w:t>
            </w:r>
            <w:r>
              <w:rPr>
                <w:color w:val="000000"/>
                <w:szCs w:val="24"/>
              </w:rPr>
              <w:t>、</w:t>
            </w:r>
            <w:r>
              <w:rPr>
                <w:rFonts w:eastAsia="Times New Roman"/>
                <w:color w:val="000000"/>
                <w:szCs w:val="24"/>
              </w:rPr>
              <w:t xml:space="preserve"> </w:t>
            </w:r>
            <w:r>
              <w:rPr>
                <w:color w:val="000000"/>
                <w:szCs w:val="24"/>
              </w:rPr>
              <w:t>ST3</w:t>
            </w:r>
            <w:r>
              <w:rPr>
                <w:color w:val="000000"/>
                <w:szCs w:val="24"/>
              </w:rPr>
              <w:t>、</w:t>
            </w:r>
            <w:r>
              <w:rPr>
                <w:rFonts w:eastAsia="Times New Roman"/>
                <w:color w:val="000000"/>
                <w:szCs w:val="24"/>
              </w:rPr>
              <w:t xml:space="preserve"> </w:t>
            </w:r>
            <w:r>
              <w:rPr>
                <w:color w:val="000000"/>
                <w:szCs w:val="24"/>
              </w:rPr>
              <w:t>ST7</w:t>
            </w:r>
            <w:r>
              <w:rPr>
                <w:color w:val="000000"/>
                <w:szCs w:val="24"/>
              </w:rPr>
              <w:t>、</w:t>
            </w:r>
            <w:r>
              <w:rPr>
                <w:rFonts w:eastAsia="Times New Roman"/>
                <w:color w:val="000000"/>
                <w:szCs w:val="24"/>
              </w:rPr>
              <w:t xml:space="preserve"> </w:t>
            </w:r>
            <w:r>
              <w:rPr>
                <w:color w:val="000000"/>
                <w:szCs w:val="24"/>
              </w:rPr>
              <w:t>ST9</w:t>
            </w:r>
            <w:r>
              <w:rPr>
                <w:color w:val="000000"/>
                <w:szCs w:val="24"/>
              </w:rPr>
              <w:t>、</w:t>
            </w:r>
            <w:r>
              <w:rPr>
                <w:rFonts w:eastAsia="Times New Roman"/>
                <w:color w:val="000000"/>
                <w:szCs w:val="24"/>
              </w:rPr>
              <w:t xml:space="preserve"> </w:t>
            </w:r>
            <w:r>
              <w:rPr>
                <w:color w:val="000000"/>
                <w:szCs w:val="24"/>
              </w:rPr>
              <w:t>ST13</w:t>
            </w:r>
            <w:r>
              <w:rPr>
                <w:color w:val="000000"/>
                <w:szCs w:val="24"/>
              </w:rPr>
              <w:t>、</w:t>
            </w:r>
            <w:r>
              <w:rPr>
                <w:color w:val="000000"/>
                <w:szCs w:val="24"/>
              </w:rPr>
              <w:t>ST14</w:t>
            </w:r>
            <w:r>
              <w:rPr>
                <w:color w:val="000000"/>
                <w:szCs w:val="24"/>
              </w:rPr>
              <w:t>。</w:t>
            </w:r>
          </w:p>
        </w:tc>
        <w:tc>
          <w:tcPr>
            <w:tcW w:w="283" w:type="dxa"/>
            <w:tcBorders>
              <w:top w:val="single" w:sz="6" w:space="0" w:color="000000"/>
              <w:left w:val="single" w:sz="6" w:space="0" w:color="000000"/>
              <w:right w:val="single" w:sz="6" w:space="0" w:color="000000"/>
            </w:tcBorders>
          </w:tcPr>
          <w:p>
            <w:pPr>
              <w:pStyle w:val="Normal"/>
              <w:autoSpaceDE w:val="false"/>
              <w:snapToGrid w:val="false"/>
              <w:spacing w:lineRule="exact" w:line="400"/>
              <w:jc w:val="center"/>
              <w:rPr>
                <w:color w:val="000000"/>
                <w:szCs w:val="24"/>
              </w:rPr>
            </w:pPr>
            <w:r>
              <w:rPr>
                <w:color w:val="000000"/>
                <w:szCs w:val="24"/>
              </w:rPr>
            </w:r>
          </w:p>
        </w:tc>
        <w:tc>
          <w:tcPr>
            <w:tcW w:w="283" w:type="dxa"/>
            <w:tcBorders>
              <w:top w:val="single" w:sz="6" w:space="0" w:color="000000"/>
              <w:left w:val="single" w:sz="6" w:space="0" w:color="000000"/>
              <w:right w:val="single" w:sz="6" w:space="0" w:color="000000"/>
            </w:tcBorders>
          </w:tcPr>
          <w:p>
            <w:pPr>
              <w:pStyle w:val="Normal"/>
              <w:autoSpaceDE w:val="false"/>
              <w:spacing w:lineRule="exact" w:line="400"/>
              <w:jc w:val="center"/>
              <w:rPr>
                <w:color w:val="000000"/>
              </w:rPr>
            </w:pPr>
            <w:r>
              <w:rPr>
                <w:color w:val="000000"/>
              </w:rPr>
              <w:t>v</w:t>
            </w:r>
          </w:p>
        </w:tc>
        <w:tc>
          <w:tcPr>
            <w:tcW w:w="283" w:type="dxa"/>
            <w:tcBorders>
              <w:top w:val="single" w:sz="6" w:space="0" w:color="000000"/>
              <w:left w:val="single" w:sz="6" w:space="0" w:color="000000"/>
              <w:right w:val="single" w:sz="6" w:space="0" w:color="000000"/>
            </w:tcBorders>
          </w:tcPr>
          <w:p>
            <w:pPr>
              <w:pStyle w:val="Normal"/>
              <w:autoSpaceDE w:val="false"/>
              <w:spacing w:lineRule="exact" w:line="400"/>
              <w:jc w:val="center"/>
              <w:rPr>
                <w:color w:val="000000"/>
              </w:rPr>
            </w:pPr>
            <w:r>
              <w:rPr>
                <w:color w:val="000000"/>
              </w:rPr>
              <w:t>v</w:t>
            </w:r>
          </w:p>
        </w:tc>
        <w:tc>
          <w:tcPr>
            <w:tcW w:w="283" w:type="dxa"/>
            <w:tcBorders>
              <w:top w:val="single" w:sz="6" w:space="0" w:color="000000"/>
              <w:left w:val="single" w:sz="6" w:space="0" w:color="000000"/>
              <w:right w:val="single" w:sz="6" w:space="0" w:color="000000"/>
            </w:tcBorders>
          </w:tcPr>
          <w:p>
            <w:pPr>
              <w:pStyle w:val="Normal"/>
              <w:autoSpaceDE w:val="false"/>
              <w:spacing w:lineRule="exact" w:line="400"/>
              <w:jc w:val="center"/>
              <w:rPr>
                <w:color w:val="000000"/>
              </w:rPr>
            </w:pPr>
            <w:r>
              <w:rPr>
                <w:color w:val="000000"/>
              </w:rPr>
              <w:t>v</w:t>
            </w:r>
          </w:p>
        </w:tc>
        <w:tc>
          <w:tcPr>
            <w:tcW w:w="964" w:type="dxa"/>
            <w:tcBorders>
              <w:top w:val="single" w:sz="6" w:space="0" w:color="000000"/>
              <w:left w:val="single" w:sz="6" w:space="0" w:color="000000"/>
              <w:right w:val="single" w:sz="6" w:space="0" w:color="000000"/>
            </w:tcBorders>
          </w:tcPr>
          <w:p>
            <w:pPr>
              <w:pStyle w:val="Normal"/>
              <w:autoSpaceDE w:val="false"/>
              <w:spacing w:lineRule="exact" w:line="400"/>
              <w:jc w:val="right"/>
              <w:rPr>
                <w:strike/>
                <w:color w:val="000000"/>
              </w:rPr>
            </w:pPr>
            <w:r>
              <w:rPr>
                <w:color w:val="000000"/>
              </w:rPr>
              <w:t>600</w:t>
            </w:r>
          </w:p>
        </w:tc>
      </w:tr>
      <w:tr>
        <w:trPr>
          <w:trHeight w:val="23" w:hRule="atLeast"/>
          <w:cantSplit w:val="true"/>
        </w:trPr>
        <w:tc>
          <w:tcPr>
            <w:tcW w:w="910" w:type="dxa"/>
            <w:tcBorders>
              <w:left w:val="single" w:sz="6" w:space="0" w:color="000000"/>
              <w:right w:val="single" w:sz="6" w:space="0" w:color="000000"/>
            </w:tcBorders>
          </w:tcPr>
          <w:p>
            <w:pPr>
              <w:pStyle w:val="Normal"/>
              <w:autoSpaceDE w:val="false"/>
              <w:spacing w:lineRule="exact" w:line="400"/>
              <w:rPr>
                <w:color w:val="000000"/>
              </w:rPr>
            </w:pPr>
            <w:r>
              <w:rPr>
                <w:color w:val="000000"/>
              </w:rPr>
              <w:t>44012C</w:t>
            </w:r>
          </w:p>
        </w:tc>
        <w:tc>
          <w:tcPr>
            <w:tcW w:w="6236" w:type="dxa"/>
            <w:vMerge w:val="continue"/>
            <w:tcBorders>
              <w:top w:val="single" w:sz="6" w:space="0" w:color="000000"/>
              <w:left w:val="single" w:sz="6" w:space="0" w:color="000000"/>
              <w:right w:val="single" w:sz="6" w:space="0" w:color="000000"/>
            </w:tcBorders>
          </w:tcPr>
          <w:p>
            <w:pPr>
              <w:pStyle w:val="Normal"/>
              <w:autoSpaceDE w:val="false"/>
              <w:snapToGrid w:val="false"/>
              <w:spacing w:lineRule="exact" w:line="300"/>
              <w:rPr>
                <w:color w:val="000000"/>
              </w:rPr>
            </w:pPr>
            <w:r>
              <w:rPr>
                <w:color w:val="000000"/>
              </w:rPr>
            </w:r>
          </w:p>
        </w:tc>
        <w:tc>
          <w:tcPr>
            <w:tcW w:w="283" w:type="dxa"/>
            <w:tcBorders>
              <w:left w:val="single" w:sz="6" w:space="0" w:color="000000"/>
              <w:right w:val="single" w:sz="6" w:space="0" w:color="000000"/>
            </w:tcBorders>
          </w:tcPr>
          <w:p>
            <w:pPr>
              <w:pStyle w:val="Normal"/>
              <w:autoSpaceDE w:val="false"/>
              <w:spacing w:lineRule="exact" w:line="400"/>
              <w:jc w:val="center"/>
              <w:rPr>
                <w:color w:val="000000"/>
              </w:rPr>
            </w:pPr>
            <w:r>
              <w:rPr>
                <w:color w:val="000000"/>
              </w:rPr>
              <w:t>v</w:t>
            </w:r>
          </w:p>
        </w:tc>
        <w:tc>
          <w:tcPr>
            <w:tcW w:w="283" w:type="dxa"/>
            <w:tcBorders>
              <w:left w:val="single" w:sz="6" w:space="0" w:color="000000"/>
              <w:right w:val="single" w:sz="6" w:space="0" w:color="000000"/>
            </w:tcBorders>
          </w:tcPr>
          <w:p>
            <w:pPr>
              <w:pStyle w:val="Normal"/>
              <w:autoSpaceDE w:val="false"/>
              <w:snapToGrid w:val="false"/>
              <w:spacing w:lineRule="exact" w:line="400"/>
              <w:jc w:val="center"/>
              <w:rPr>
                <w:color w:val="000000"/>
              </w:rPr>
            </w:pPr>
            <w:r>
              <w:rPr>
                <w:color w:val="000000"/>
              </w:rPr>
            </w:r>
          </w:p>
        </w:tc>
        <w:tc>
          <w:tcPr>
            <w:tcW w:w="283" w:type="dxa"/>
            <w:tcBorders>
              <w:left w:val="single" w:sz="6" w:space="0" w:color="000000"/>
              <w:right w:val="single" w:sz="6" w:space="0" w:color="000000"/>
            </w:tcBorders>
          </w:tcPr>
          <w:p>
            <w:pPr>
              <w:pStyle w:val="Normal"/>
              <w:autoSpaceDE w:val="false"/>
              <w:snapToGrid w:val="false"/>
              <w:spacing w:lineRule="exact" w:line="400"/>
              <w:jc w:val="center"/>
              <w:rPr>
                <w:color w:val="000000"/>
              </w:rPr>
            </w:pPr>
            <w:r>
              <w:rPr>
                <w:color w:val="000000"/>
              </w:rPr>
            </w:r>
          </w:p>
        </w:tc>
        <w:tc>
          <w:tcPr>
            <w:tcW w:w="283" w:type="dxa"/>
            <w:tcBorders>
              <w:left w:val="single" w:sz="6" w:space="0" w:color="000000"/>
              <w:right w:val="single" w:sz="6" w:space="0" w:color="000000"/>
            </w:tcBorders>
          </w:tcPr>
          <w:p>
            <w:pPr>
              <w:pStyle w:val="Normal"/>
              <w:autoSpaceDE w:val="false"/>
              <w:snapToGrid w:val="false"/>
              <w:spacing w:lineRule="exact" w:line="400"/>
              <w:jc w:val="center"/>
              <w:rPr>
                <w:color w:val="000000"/>
              </w:rPr>
            </w:pPr>
            <w:r>
              <w:rPr>
                <w:color w:val="000000"/>
              </w:rPr>
            </w:r>
          </w:p>
        </w:tc>
        <w:tc>
          <w:tcPr>
            <w:tcW w:w="964" w:type="dxa"/>
            <w:tcBorders>
              <w:left w:val="single" w:sz="6" w:space="0" w:color="000000"/>
              <w:right w:val="single" w:sz="6" w:space="0" w:color="000000"/>
            </w:tcBorders>
          </w:tcPr>
          <w:p>
            <w:pPr>
              <w:pStyle w:val="Normal"/>
              <w:autoSpaceDE w:val="false"/>
              <w:spacing w:lineRule="exact" w:line="400"/>
              <w:jc w:val="right"/>
              <w:rPr>
                <w:strike/>
                <w:color w:val="000000"/>
              </w:rPr>
            </w:pPr>
            <w:r>
              <w:rPr>
                <w:color w:val="000000"/>
              </w:rPr>
              <w:t>500</w:t>
            </w:r>
          </w:p>
        </w:tc>
      </w:tr>
      <w:tr>
        <w:trPr>
          <w:trHeight w:val="23" w:hRule="atLeast"/>
          <w:cantSplit w:val="true"/>
        </w:trPr>
        <w:tc>
          <w:tcPr>
            <w:tcW w:w="910" w:type="dxa"/>
            <w:tcBorders>
              <w:left w:val="single" w:sz="6" w:space="0" w:color="000000"/>
              <w:right w:val="single" w:sz="6" w:space="0" w:color="000000"/>
            </w:tcBorders>
          </w:tcPr>
          <w:p>
            <w:pPr>
              <w:pStyle w:val="Normal"/>
              <w:autoSpaceDE w:val="false"/>
              <w:spacing w:lineRule="exact" w:line="400"/>
              <w:rPr>
                <w:color w:val="000000"/>
              </w:rPr>
            </w:pPr>
            <w:r>
              <w:rPr>
                <w:color w:val="000000"/>
              </w:rPr>
              <w:t>44009C</w:t>
            </w:r>
          </w:p>
        </w:tc>
        <w:tc>
          <w:tcPr>
            <w:tcW w:w="6236" w:type="dxa"/>
            <w:vMerge w:val="continue"/>
            <w:tcBorders>
              <w:top w:val="single" w:sz="6" w:space="0" w:color="000000"/>
              <w:left w:val="single" w:sz="6" w:space="0" w:color="000000"/>
              <w:right w:val="single" w:sz="6" w:space="0" w:color="000000"/>
            </w:tcBorders>
          </w:tcPr>
          <w:p>
            <w:pPr>
              <w:pStyle w:val="Normal"/>
              <w:autoSpaceDE w:val="false"/>
              <w:snapToGrid w:val="false"/>
              <w:spacing w:lineRule="exact" w:line="300"/>
              <w:jc w:val="right"/>
              <w:rPr>
                <w:color w:val="000000"/>
              </w:rPr>
            </w:pPr>
            <w:r>
              <w:rPr>
                <w:color w:val="000000"/>
              </w:rPr>
            </w:r>
          </w:p>
        </w:tc>
        <w:tc>
          <w:tcPr>
            <w:tcW w:w="283" w:type="dxa"/>
            <w:tcBorders>
              <w:left w:val="single" w:sz="6" w:space="0" w:color="000000"/>
              <w:right w:val="single" w:sz="6" w:space="0" w:color="000000"/>
            </w:tcBorders>
          </w:tcPr>
          <w:p>
            <w:pPr>
              <w:pStyle w:val="Normal"/>
              <w:autoSpaceDE w:val="false"/>
              <w:spacing w:lineRule="exact" w:line="400"/>
              <w:jc w:val="center"/>
              <w:rPr>
                <w:color w:val="000000"/>
              </w:rPr>
            </w:pPr>
            <w:r>
              <w:rPr>
                <w:color w:val="000000"/>
              </w:rPr>
              <w:t>v</w:t>
            </w:r>
          </w:p>
        </w:tc>
        <w:tc>
          <w:tcPr>
            <w:tcW w:w="283" w:type="dxa"/>
            <w:tcBorders>
              <w:left w:val="single" w:sz="6" w:space="0" w:color="000000"/>
              <w:right w:val="single" w:sz="6" w:space="0" w:color="000000"/>
            </w:tcBorders>
          </w:tcPr>
          <w:p>
            <w:pPr>
              <w:pStyle w:val="Normal"/>
              <w:autoSpaceDE w:val="false"/>
              <w:snapToGrid w:val="false"/>
              <w:spacing w:lineRule="exact" w:line="400"/>
              <w:jc w:val="center"/>
              <w:rPr>
                <w:color w:val="000000"/>
              </w:rPr>
            </w:pPr>
            <w:r>
              <w:rPr>
                <w:color w:val="000000"/>
              </w:rPr>
            </w:r>
          </w:p>
        </w:tc>
        <w:tc>
          <w:tcPr>
            <w:tcW w:w="283" w:type="dxa"/>
            <w:tcBorders>
              <w:left w:val="single" w:sz="6" w:space="0" w:color="000000"/>
              <w:right w:val="single" w:sz="6" w:space="0" w:color="000000"/>
            </w:tcBorders>
          </w:tcPr>
          <w:p>
            <w:pPr>
              <w:pStyle w:val="Normal"/>
              <w:autoSpaceDE w:val="false"/>
              <w:snapToGrid w:val="false"/>
              <w:spacing w:lineRule="exact" w:line="400"/>
              <w:jc w:val="center"/>
              <w:rPr>
                <w:color w:val="000000"/>
              </w:rPr>
            </w:pPr>
            <w:r>
              <w:rPr>
                <w:color w:val="000000"/>
              </w:rPr>
            </w:r>
          </w:p>
        </w:tc>
        <w:tc>
          <w:tcPr>
            <w:tcW w:w="283" w:type="dxa"/>
            <w:tcBorders>
              <w:left w:val="single" w:sz="6" w:space="0" w:color="000000"/>
              <w:right w:val="single" w:sz="6" w:space="0" w:color="000000"/>
            </w:tcBorders>
          </w:tcPr>
          <w:p>
            <w:pPr>
              <w:pStyle w:val="Normal"/>
              <w:autoSpaceDE w:val="false"/>
              <w:snapToGrid w:val="false"/>
              <w:spacing w:lineRule="exact" w:line="400"/>
              <w:jc w:val="center"/>
              <w:rPr>
                <w:color w:val="000000"/>
              </w:rPr>
            </w:pPr>
            <w:r>
              <w:rPr>
                <w:color w:val="000000"/>
              </w:rPr>
            </w:r>
          </w:p>
        </w:tc>
        <w:tc>
          <w:tcPr>
            <w:tcW w:w="964" w:type="dxa"/>
            <w:tcBorders>
              <w:left w:val="single" w:sz="6" w:space="0" w:color="000000"/>
              <w:right w:val="single" w:sz="6" w:space="0" w:color="000000"/>
            </w:tcBorders>
          </w:tcPr>
          <w:p>
            <w:pPr>
              <w:pStyle w:val="Normal"/>
              <w:autoSpaceDE w:val="false"/>
              <w:spacing w:lineRule="exact" w:line="400"/>
              <w:jc w:val="right"/>
              <w:rPr>
                <w:strike/>
                <w:color w:val="000000"/>
              </w:rPr>
            </w:pPr>
            <w:r>
              <w:rPr>
                <w:color w:val="000000"/>
              </w:rPr>
              <w:t>360</w:t>
            </w:r>
          </w:p>
        </w:tc>
      </w:tr>
      <w:tr>
        <w:trPr>
          <w:trHeight w:val="23" w:hRule="atLeast"/>
        </w:trPr>
        <w:tc>
          <w:tcPr>
            <w:tcW w:w="910" w:type="dxa"/>
            <w:tcBorders>
              <w:left w:val="single" w:sz="6" w:space="0" w:color="000000"/>
              <w:bottom w:val="single" w:sz="4" w:space="0" w:color="000000"/>
              <w:right w:val="single" w:sz="6" w:space="0" w:color="000000"/>
            </w:tcBorders>
          </w:tcPr>
          <w:p>
            <w:pPr>
              <w:pStyle w:val="Normal"/>
              <w:widowControl/>
              <w:snapToGrid w:val="false"/>
              <w:spacing w:lineRule="auto" w:line="240"/>
              <w:textAlignment w:val="auto"/>
              <w:rPr>
                <w:strike/>
                <w:color w:val="000000"/>
              </w:rPr>
            </w:pPr>
            <w:r>
              <w:rPr>
                <w:strike/>
                <w:color w:val="000000"/>
              </w:rPr>
            </w:r>
          </w:p>
        </w:tc>
        <w:tc>
          <w:tcPr>
            <w:tcW w:w="6236" w:type="dxa"/>
            <w:tcBorders>
              <w:left w:val="single" w:sz="6" w:space="0" w:color="000000"/>
              <w:bottom w:val="single" w:sz="4" w:space="0" w:color="000000"/>
              <w:right w:val="single" w:sz="6" w:space="0" w:color="000000"/>
            </w:tcBorders>
          </w:tcPr>
          <w:p>
            <w:pPr>
              <w:pStyle w:val="Normal"/>
              <w:autoSpaceDE w:val="false"/>
              <w:snapToGrid w:val="false"/>
              <w:spacing w:lineRule="exact" w:line="300"/>
              <w:rPr>
                <w:color w:val="000000"/>
              </w:rPr>
            </w:pPr>
            <w:r>
              <w:rPr>
                <w:color w:val="000000"/>
              </w:rPr>
              <w:t>註：</w:t>
            </w:r>
          </w:p>
          <w:p>
            <w:pPr>
              <w:pStyle w:val="Normal"/>
              <w:autoSpaceDE w:val="false"/>
              <w:snapToGrid w:val="false"/>
              <w:spacing w:lineRule="exact" w:line="300"/>
              <w:rPr>
                <w:color w:val="000000"/>
              </w:rPr>
            </w:pPr>
            <w:r>
              <w:rPr>
                <w:color w:val="000000"/>
              </w:rPr>
              <w:t>1.</w:t>
            </w:r>
            <w:r>
              <w:rPr>
                <w:color w:val="000000"/>
              </w:rPr>
              <w:t>治療項目</w:t>
            </w:r>
          </w:p>
          <w:p>
            <w:pPr>
              <w:pStyle w:val="Normal"/>
              <w:autoSpaceDE w:val="false"/>
              <w:spacing w:lineRule="exact" w:line="300"/>
              <w:ind w:hanging="680" w:left="935" w:right="0"/>
              <w:rPr>
                <w:color w:val="000000"/>
              </w:rPr>
            </w:pPr>
            <w:r>
              <w:rPr>
                <w:color w:val="000000"/>
              </w:rPr>
              <w:t xml:space="preserve">ST 1. </w:t>
            </w:r>
            <w:r>
              <w:rPr>
                <w:color w:val="000000"/>
              </w:rPr>
              <w:t>聽能瞭解訓練</w:t>
            </w:r>
            <w:r>
              <w:rPr>
                <w:rFonts w:eastAsia="Times New Roman"/>
                <w:color w:val="000000"/>
              </w:rPr>
              <w:t xml:space="preserve"> </w:t>
            </w:r>
            <w:r>
              <w:rPr>
                <w:color w:val="000000"/>
              </w:rPr>
              <w:t xml:space="preserve">Auditory comprehension training </w:t>
            </w:r>
          </w:p>
          <w:p>
            <w:pPr>
              <w:pStyle w:val="Normal"/>
              <w:autoSpaceDE w:val="false"/>
              <w:spacing w:lineRule="exact" w:line="300"/>
              <w:ind w:hanging="680" w:left="935" w:right="0"/>
              <w:rPr>
                <w:color w:val="000000"/>
              </w:rPr>
            </w:pPr>
            <w:r>
              <w:rPr>
                <w:color w:val="000000"/>
              </w:rPr>
              <w:t xml:space="preserve">ST 2. </w:t>
            </w:r>
            <w:r>
              <w:rPr>
                <w:color w:val="000000"/>
              </w:rPr>
              <w:t>口語訓練</w:t>
            </w:r>
            <w:r>
              <w:rPr>
                <w:rFonts w:eastAsia="Times New Roman"/>
                <w:color w:val="000000"/>
              </w:rPr>
              <w:t xml:space="preserve"> </w:t>
            </w:r>
            <w:r>
              <w:rPr>
                <w:color w:val="000000"/>
              </w:rPr>
              <w:t xml:space="preserve">Verbal production </w:t>
            </w:r>
          </w:p>
          <w:p>
            <w:pPr>
              <w:pStyle w:val="Normal"/>
              <w:autoSpaceDE w:val="false"/>
              <w:spacing w:lineRule="exact" w:line="300"/>
              <w:ind w:hanging="680" w:left="935" w:right="0"/>
              <w:rPr>
                <w:color w:val="000000"/>
              </w:rPr>
            </w:pPr>
            <w:r>
              <w:rPr>
                <w:color w:val="000000"/>
              </w:rPr>
              <w:t xml:space="preserve">ST 3. </w:t>
            </w:r>
            <w:r>
              <w:rPr>
                <w:color w:val="000000"/>
              </w:rPr>
              <w:t>輔導溝通法</w:t>
            </w:r>
            <w:r>
              <w:rPr>
                <w:rFonts w:eastAsia="Times New Roman"/>
                <w:color w:val="000000"/>
              </w:rPr>
              <w:t xml:space="preserve"> </w:t>
            </w:r>
            <w:r>
              <w:rPr>
                <w:color w:val="000000"/>
              </w:rPr>
              <w:t>Augmentative cemmunication system</w:t>
            </w:r>
          </w:p>
          <w:p>
            <w:pPr>
              <w:pStyle w:val="Normal"/>
              <w:autoSpaceDE w:val="false"/>
              <w:spacing w:lineRule="exact" w:line="300"/>
              <w:ind w:hanging="680" w:left="935" w:right="0"/>
              <w:rPr>
                <w:color w:val="000000"/>
              </w:rPr>
            </w:pPr>
            <w:r>
              <w:rPr>
                <w:color w:val="000000"/>
              </w:rPr>
              <w:t xml:space="preserve">ST 4. </w:t>
            </w:r>
            <w:r>
              <w:rPr>
                <w:color w:val="000000"/>
              </w:rPr>
              <w:t>認讀訓練</w:t>
            </w:r>
            <w:r>
              <w:rPr>
                <w:rFonts w:eastAsia="Times New Roman"/>
                <w:color w:val="000000"/>
              </w:rPr>
              <w:t xml:space="preserve"> </w:t>
            </w:r>
            <w:r>
              <w:rPr>
                <w:color w:val="000000"/>
              </w:rPr>
              <w:t>Readinhg training</w:t>
            </w:r>
          </w:p>
          <w:p>
            <w:pPr>
              <w:pStyle w:val="Normal"/>
              <w:autoSpaceDE w:val="false"/>
              <w:spacing w:lineRule="exact" w:line="300"/>
              <w:ind w:hanging="680" w:left="935" w:right="0"/>
              <w:rPr>
                <w:color w:val="000000"/>
              </w:rPr>
            </w:pPr>
            <w:r>
              <w:rPr>
                <w:color w:val="000000"/>
              </w:rPr>
              <w:t xml:space="preserve">ST 5. </w:t>
            </w:r>
            <w:r>
              <w:rPr>
                <w:color w:val="000000"/>
              </w:rPr>
              <w:t>書寫訓練</w:t>
            </w:r>
            <w:r>
              <w:rPr>
                <w:rFonts w:eastAsia="Times New Roman"/>
                <w:color w:val="000000"/>
              </w:rPr>
              <w:t xml:space="preserve"> </w:t>
            </w:r>
            <w:r>
              <w:rPr>
                <w:color w:val="000000"/>
              </w:rPr>
              <w:t>Writing training</w:t>
            </w:r>
          </w:p>
          <w:p>
            <w:pPr>
              <w:pStyle w:val="Normal"/>
              <w:autoSpaceDE w:val="false"/>
              <w:spacing w:lineRule="exact" w:line="300"/>
              <w:ind w:hanging="680" w:left="935" w:right="0"/>
              <w:rPr>
                <w:color w:val="000000"/>
              </w:rPr>
            </w:pPr>
            <w:r>
              <w:rPr>
                <w:color w:val="000000"/>
              </w:rPr>
              <w:t xml:space="preserve">ST 6. </w:t>
            </w:r>
            <w:r>
              <w:rPr>
                <w:color w:val="000000"/>
              </w:rPr>
              <w:t>視知覺訓練</w:t>
            </w:r>
            <w:r>
              <w:rPr>
                <w:rFonts w:eastAsia="Times New Roman"/>
                <w:color w:val="000000"/>
              </w:rPr>
              <w:t xml:space="preserve"> </w:t>
            </w:r>
            <w:r>
              <w:rPr>
                <w:color w:val="000000"/>
              </w:rPr>
              <w:t>Visual perception</w:t>
            </w:r>
          </w:p>
          <w:p>
            <w:pPr>
              <w:pStyle w:val="Normal"/>
              <w:autoSpaceDE w:val="false"/>
              <w:spacing w:lineRule="exact" w:line="300"/>
              <w:ind w:hanging="680" w:left="935" w:right="0"/>
              <w:rPr>
                <w:color w:val="000000"/>
              </w:rPr>
            </w:pPr>
            <w:r>
              <w:rPr>
                <w:color w:val="000000"/>
              </w:rPr>
              <w:t xml:space="preserve">ST 7. </w:t>
            </w:r>
            <w:r>
              <w:rPr>
                <w:color w:val="000000"/>
              </w:rPr>
              <w:t>高階層認知訓練</w:t>
            </w:r>
            <w:r>
              <w:rPr>
                <w:rFonts w:eastAsia="Times New Roman"/>
                <w:color w:val="000000"/>
              </w:rPr>
              <w:t xml:space="preserve"> </w:t>
            </w:r>
            <w:r>
              <w:rPr>
                <w:color w:val="000000"/>
              </w:rPr>
              <w:t>High level cognitive function training</w:t>
            </w:r>
          </w:p>
          <w:p>
            <w:pPr>
              <w:pStyle w:val="Normal"/>
              <w:autoSpaceDE w:val="false"/>
              <w:spacing w:lineRule="exact" w:line="300"/>
              <w:ind w:hanging="680" w:left="935" w:right="0"/>
              <w:rPr>
                <w:color w:val="000000"/>
              </w:rPr>
            </w:pPr>
            <w:r>
              <w:rPr>
                <w:color w:val="000000"/>
              </w:rPr>
              <w:t xml:space="preserve">ST 8. </w:t>
            </w:r>
            <w:r>
              <w:rPr>
                <w:color w:val="000000"/>
              </w:rPr>
              <w:t>觸覺肌動法</w:t>
            </w:r>
            <w:r>
              <w:rPr>
                <w:rFonts w:eastAsia="Times New Roman"/>
                <w:color w:val="000000"/>
              </w:rPr>
              <w:t xml:space="preserve"> </w:t>
            </w:r>
            <w:r>
              <w:rPr>
                <w:color w:val="000000"/>
              </w:rPr>
              <w:t>Tactile stimulation</w:t>
            </w:r>
          </w:p>
          <w:p>
            <w:pPr>
              <w:pStyle w:val="Normal"/>
              <w:autoSpaceDE w:val="false"/>
              <w:spacing w:lineRule="exact" w:line="300"/>
              <w:ind w:hanging="680" w:left="935" w:right="0"/>
              <w:rPr>
                <w:dstrike/>
                <w:color w:val="000000"/>
              </w:rPr>
            </w:pPr>
            <w:r>
              <w:rPr>
                <w:color w:val="000000"/>
              </w:rPr>
              <w:t xml:space="preserve">ST 9. </w:t>
            </w:r>
            <w:r>
              <w:rPr>
                <w:color w:val="000000"/>
              </w:rPr>
              <w:t>口腔動作訓練</w:t>
            </w:r>
            <w:r>
              <w:rPr>
                <w:rFonts w:eastAsia="Times New Roman"/>
                <w:color w:val="000000"/>
              </w:rPr>
              <w:t xml:space="preserve"> </w:t>
            </w:r>
            <w:r>
              <w:rPr>
                <w:color w:val="000000"/>
              </w:rPr>
              <w:t>Oral Tx.</w:t>
            </w:r>
          </w:p>
          <w:p>
            <w:pPr>
              <w:pStyle w:val="Normal"/>
              <w:autoSpaceDE w:val="false"/>
              <w:spacing w:lineRule="exact" w:line="300"/>
              <w:ind w:hanging="680" w:left="935" w:right="0"/>
              <w:rPr>
                <w:color w:val="000000"/>
              </w:rPr>
            </w:pPr>
            <w:r>
              <w:rPr>
                <w:color w:val="000000"/>
              </w:rPr>
              <w:t xml:space="preserve">ST 10 </w:t>
            </w:r>
            <w:r>
              <w:rPr>
                <w:color w:val="000000"/>
              </w:rPr>
              <w:t>發音部位法</w:t>
            </w:r>
            <w:r>
              <w:rPr>
                <w:rFonts w:eastAsia="Times New Roman"/>
                <w:color w:val="000000"/>
              </w:rPr>
              <w:t xml:space="preserve"> </w:t>
            </w:r>
            <w:r>
              <w:rPr>
                <w:color w:val="000000"/>
              </w:rPr>
              <w:t>Phonetic placement</w:t>
            </w:r>
          </w:p>
          <w:p>
            <w:pPr>
              <w:pStyle w:val="Normal"/>
              <w:autoSpaceDE w:val="false"/>
              <w:spacing w:lineRule="exact" w:line="300"/>
              <w:ind w:hanging="680" w:left="935" w:right="0"/>
              <w:rPr>
                <w:color w:val="000000"/>
              </w:rPr>
            </w:pPr>
            <w:r>
              <w:rPr>
                <w:color w:val="000000"/>
              </w:rPr>
              <w:t xml:space="preserve">ST 11. </w:t>
            </w:r>
            <w:r>
              <w:rPr>
                <w:color w:val="000000"/>
              </w:rPr>
              <w:t>聽辨訓練</w:t>
            </w:r>
            <w:r>
              <w:rPr>
                <w:rFonts w:eastAsia="Times New Roman"/>
                <w:color w:val="000000"/>
              </w:rPr>
              <w:t xml:space="preserve"> </w:t>
            </w:r>
            <w:r>
              <w:rPr>
                <w:color w:val="000000"/>
              </w:rPr>
              <w:t>Auditory discrimination</w:t>
            </w:r>
          </w:p>
          <w:p>
            <w:pPr>
              <w:pStyle w:val="Normal"/>
              <w:autoSpaceDE w:val="false"/>
              <w:spacing w:lineRule="exact" w:line="300"/>
              <w:ind w:hanging="680" w:left="935" w:right="0"/>
              <w:rPr>
                <w:color w:val="000000"/>
              </w:rPr>
            </w:pPr>
            <w:r>
              <w:rPr>
                <w:color w:val="000000"/>
              </w:rPr>
              <w:t xml:space="preserve">ST 12. </w:t>
            </w:r>
            <w:r>
              <w:rPr>
                <w:color w:val="000000"/>
              </w:rPr>
              <w:t>節律訓練</w:t>
            </w:r>
            <w:r>
              <w:rPr>
                <w:rFonts w:eastAsia="Times New Roman"/>
                <w:color w:val="000000"/>
              </w:rPr>
              <w:t xml:space="preserve"> </w:t>
            </w:r>
            <w:r>
              <w:rPr>
                <w:color w:val="000000"/>
              </w:rPr>
              <w:t>Rhythm training</w:t>
            </w:r>
          </w:p>
          <w:p>
            <w:pPr>
              <w:pStyle w:val="Normal"/>
              <w:autoSpaceDE w:val="false"/>
              <w:spacing w:lineRule="exact" w:line="300"/>
              <w:ind w:hanging="680" w:left="935" w:right="0"/>
              <w:rPr>
                <w:color w:val="000000"/>
              </w:rPr>
            </w:pPr>
            <w:r>
              <w:rPr>
                <w:color w:val="000000"/>
              </w:rPr>
              <w:t xml:space="preserve">ST 13. </w:t>
            </w:r>
            <w:r>
              <w:rPr>
                <w:color w:val="000000"/>
              </w:rPr>
              <w:t>視聽迴饋法</w:t>
            </w:r>
            <w:r>
              <w:rPr>
                <w:rFonts w:eastAsia="Times New Roman"/>
                <w:color w:val="000000"/>
              </w:rPr>
              <w:t xml:space="preserve"> </w:t>
            </w:r>
            <w:r>
              <w:rPr>
                <w:color w:val="000000"/>
              </w:rPr>
              <w:t>Audiovisual feedback monitoring</w:t>
            </w:r>
          </w:p>
          <w:p>
            <w:pPr>
              <w:pStyle w:val="Normal"/>
              <w:autoSpaceDE w:val="false"/>
              <w:spacing w:lineRule="exact" w:line="300"/>
              <w:ind w:hanging="680" w:left="935" w:right="0"/>
              <w:rPr>
                <w:color w:val="000000"/>
              </w:rPr>
            </w:pPr>
            <w:r>
              <w:rPr>
                <w:color w:val="000000"/>
              </w:rPr>
              <w:t xml:space="preserve">ST 14. </w:t>
            </w:r>
            <w:r>
              <w:rPr>
                <w:color w:val="000000"/>
              </w:rPr>
              <w:t>語言分析</w:t>
            </w:r>
            <w:r>
              <w:rPr>
                <w:rFonts w:eastAsia="Times New Roman"/>
                <w:color w:val="000000"/>
              </w:rPr>
              <w:t xml:space="preserve"> </w:t>
            </w:r>
            <w:r>
              <w:rPr>
                <w:color w:val="000000"/>
              </w:rPr>
              <w:t>Acoustic analysis</w:t>
            </w:r>
          </w:p>
          <w:p>
            <w:pPr>
              <w:pStyle w:val="Normal"/>
              <w:autoSpaceDE w:val="false"/>
              <w:spacing w:lineRule="exact" w:line="320"/>
              <w:ind w:hanging="680" w:left="935" w:right="0"/>
              <w:rPr>
                <w:color w:val="000000"/>
              </w:rPr>
            </w:pPr>
            <w:r>
              <w:rPr>
                <w:color w:val="000000"/>
              </w:rPr>
              <w:t xml:space="preserve">ST 15. </w:t>
            </w:r>
            <w:r>
              <w:rPr>
                <w:color w:val="000000"/>
              </w:rPr>
              <w:t>其他經保險人核可者</w:t>
            </w:r>
          </w:p>
          <w:p>
            <w:pPr>
              <w:pStyle w:val="Normal"/>
              <w:autoSpaceDE w:val="false"/>
              <w:spacing w:lineRule="exact" w:line="320"/>
              <w:ind w:hanging="257" w:left="257" w:right="0"/>
              <w:jc w:val="both"/>
              <w:rPr/>
            </w:pPr>
            <w:r>
              <w:rPr>
                <w:color w:val="000000"/>
              </w:rPr>
              <w:t>2. 44011C</w:t>
            </w:r>
            <w:r>
              <w:rPr>
                <w:color w:val="000000"/>
              </w:rPr>
              <w:t>、</w:t>
            </w:r>
            <w:r>
              <w:rPr>
                <w:color w:val="000000"/>
              </w:rPr>
              <w:t>44012C</w:t>
            </w:r>
            <w:r>
              <w:rPr>
                <w:color w:val="000000"/>
              </w:rPr>
              <w:t>、</w:t>
            </w:r>
            <w:r>
              <w:rPr>
                <w:color w:val="000000"/>
              </w:rPr>
              <w:t>44015C</w:t>
            </w:r>
            <w:r>
              <w:rPr>
                <w:color w:val="000000"/>
                <w:szCs w:val="24"/>
              </w:rPr>
              <w:t>申報資格如下：</w:t>
            </w:r>
          </w:p>
          <w:p>
            <w:pPr>
              <w:pStyle w:val="Normal"/>
              <w:autoSpaceDE w:val="false"/>
              <w:snapToGrid w:val="false"/>
              <w:spacing w:lineRule="exact" w:line="320"/>
              <w:ind w:hanging="286" w:left="526" w:right="0"/>
              <w:jc w:val="both"/>
              <w:rPr>
                <w:color w:val="000000"/>
                <w:szCs w:val="24"/>
              </w:rPr>
            </w:pPr>
            <w:r>
              <w:rPr>
                <w:color w:val="000000"/>
                <w:szCs w:val="24"/>
              </w:rPr>
              <w:t>(1)</w:t>
            </w:r>
            <w:r>
              <w:rPr>
                <w:color w:val="000000"/>
                <w:szCs w:val="24"/>
              </w:rPr>
              <w:t>復健科專科醫師開設之基層院所。</w:t>
            </w:r>
          </w:p>
          <w:p>
            <w:pPr>
              <w:pStyle w:val="Normal"/>
              <w:autoSpaceDE w:val="false"/>
              <w:spacing w:lineRule="exact" w:line="320"/>
              <w:ind w:hanging="270" w:left="525" w:right="0"/>
              <w:rPr>
                <w:dstrike/>
                <w:color w:val="000000"/>
              </w:rPr>
            </w:pPr>
            <w:r>
              <w:rPr>
                <w:color w:val="000000"/>
                <w:szCs w:val="24"/>
              </w:rPr>
              <w:t>(2)</w:t>
            </w:r>
            <w:r>
              <w:rPr>
                <w:color w:val="000000"/>
                <w:szCs w:val="24"/>
              </w:rPr>
              <w:t>聘有專任復健專科醫師之基層院所且由復健專科</w:t>
            </w:r>
            <w:r>
              <w:rPr>
                <w:color w:val="000000"/>
                <w:szCs w:val="24"/>
              </w:rPr>
              <w:t>(</w:t>
            </w:r>
            <w:r>
              <w:rPr>
                <w:color w:val="000000"/>
                <w:szCs w:val="24"/>
              </w:rPr>
              <w:t>含專任及支援</w:t>
            </w:r>
            <w:r>
              <w:rPr>
                <w:color w:val="000000"/>
                <w:szCs w:val="24"/>
              </w:rPr>
              <w:t>)</w:t>
            </w:r>
            <w:r>
              <w:rPr>
                <w:color w:val="000000"/>
                <w:szCs w:val="24"/>
              </w:rPr>
              <w:t>醫師所開立之處方。</w:t>
            </w:r>
          </w:p>
        </w:tc>
        <w:tc>
          <w:tcPr>
            <w:tcW w:w="283" w:type="dxa"/>
            <w:tcBorders>
              <w:left w:val="single" w:sz="6" w:space="0" w:color="000000"/>
              <w:bottom w:val="single" w:sz="4" w:space="0" w:color="000000"/>
              <w:right w:val="single" w:sz="6" w:space="0" w:color="000000"/>
            </w:tcBorders>
          </w:tcPr>
          <w:p>
            <w:pPr>
              <w:pStyle w:val="Normal"/>
              <w:autoSpaceDE w:val="false"/>
              <w:snapToGrid w:val="false"/>
              <w:spacing w:lineRule="auto" w:line="240"/>
              <w:jc w:val="center"/>
              <w:rPr>
                <w:dstrike/>
                <w:color w:val="000000"/>
              </w:rPr>
            </w:pPr>
            <w:r>
              <w:rPr>
                <w:dstrike/>
                <w:color w:val="000000"/>
              </w:rPr>
            </w:r>
          </w:p>
        </w:tc>
        <w:tc>
          <w:tcPr>
            <w:tcW w:w="283" w:type="dxa"/>
            <w:tcBorders>
              <w:left w:val="single" w:sz="6" w:space="0" w:color="000000"/>
              <w:bottom w:val="single" w:sz="4" w:space="0" w:color="000000"/>
              <w:right w:val="single" w:sz="6" w:space="0" w:color="000000"/>
            </w:tcBorders>
          </w:tcPr>
          <w:p>
            <w:pPr>
              <w:pStyle w:val="Normal"/>
              <w:autoSpaceDE w:val="false"/>
              <w:snapToGrid w:val="false"/>
              <w:spacing w:lineRule="auto" w:line="240"/>
              <w:jc w:val="center"/>
              <w:rPr>
                <w:color w:val="000000"/>
              </w:rPr>
            </w:pPr>
            <w:r>
              <w:rPr>
                <w:color w:val="000000"/>
              </w:rPr>
            </w:r>
          </w:p>
        </w:tc>
        <w:tc>
          <w:tcPr>
            <w:tcW w:w="283" w:type="dxa"/>
            <w:tcBorders>
              <w:left w:val="single" w:sz="6" w:space="0" w:color="000000"/>
              <w:bottom w:val="single" w:sz="4" w:space="0" w:color="000000"/>
              <w:right w:val="single" w:sz="6" w:space="0" w:color="000000"/>
            </w:tcBorders>
          </w:tcPr>
          <w:p>
            <w:pPr>
              <w:pStyle w:val="Normal"/>
              <w:autoSpaceDE w:val="false"/>
              <w:snapToGrid w:val="false"/>
              <w:spacing w:lineRule="auto" w:line="240"/>
              <w:jc w:val="center"/>
              <w:rPr>
                <w:color w:val="000000"/>
              </w:rPr>
            </w:pPr>
            <w:r>
              <w:rPr>
                <w:color w:val="000000"/>
              </w:rPr>
            </w:r>
          </w:p>
        </w:tc>
        <w:tc>
          <w:tcPr>
            <w:tcW w:w="283" w:type="dxa"/>
            <w:tcBorders>
              <w:left w:val="single" w:sz="6" w:space="0" w:color="000000"/>
              <w:bottom w:val="single" w:sz="4" w:space="0" w:color="000000"/>
              <w:right w:val="single" w:sz="6" w:space="0" w:color="000000"/>
            </w:tcBorders>
          </w:tcPr>
          <w:p>
            <w:pPr>
              <w:pStyle w:val="Normal"/>
              <w:autoSpaceDE w:val="false"/>
              <w:snapToGrid w:val="false"/>
              <w:spacing w:lineRule="auto" w:line="240"/>
              <w:jc w:val="center"/>
              <w:rPr>
                <w:color w:val="000000"/>
              </w:rPr>
            </w:pPr>
            <w:r>
              <w:rPr>
                <w:color w:val="000000"/>
              </w:rPr>
            </w:r>
          </w:p>
        </w:tc>
        <w:tc>
          <w:tcPr>
            <w:tcW w:w="964" w:type="dxa"/>
            <w:tcBorders>
              <w:left w:val="single" w:sz="6" w:space="0" w:color="000000"/>
              <w:bottom w:val="single" w:sz="4" w:space="0" w:color="000000"/>
              <w:right w:val="single" w:sz="6" w:space="0" w:color="000000"/>
            </w:tcBorders>
          </w:tcPr>
          <w:p>
            <w:pPr>
              <w:pStyle w:val="Normal"/>
              <w:autoSpaceDE w:val="false"/>
              <w:snapToGrid w:val="false"/>
              <w:spacing w:lineRule="auto" w:line="240"/>
              <w:rPr>
                <w:color w:val="000000"/>
              </w:rPr>
            </w:pPr>
            <w:r>
              <w:rPr>
                <w:color w:val="000000"/>
              </w:rPr>
            </w:r>
          </w:p>
        </w:tc>
      </w:tr>
      <w:tr>
        <w:trPr>
          <w:trHeight w:val="1060" w:hRule="atLeast"/>
        </w:trPr>
        <w:tc>
          <w:tcPr>
            <w:tcW w:w="910" w:type="dxa"/>
            <w:tcBorders>
              <w:top w:val="single" w:sz="4" w:space="0" w:color="000000"/>
              <w:left w:val="single" w:sz="4" w:space="0" w:color="000000"/>
              <w:bottom w:val="single" w:sz="4" w:space="0" w:color="000000"/>
              <w:right w:val="single" w:sz="6" w:space="0" w:color="000000"/>
            </w:tcBorders>
          </w:tcPr>
          <w:p>
            <w:pPr>
              <w:pStyle w:val="Normal"/>
              <w:autoSpaceDE w:val="false"/>
              <w:spacing w:lineRule="auto" w:line="240"/>
              <w:rPr>
                <w:color w:val="000000"/>
              </w:rPr>
            </w:pPr>
            <w:r>
              <w:rPr>
                <w:color w:val="000000"/>
              </w:rPr>
              <w:t>44010C</w:t>
            </w:r>
          </w:p>
        </w:tc>
        <w:tc>
          <w:tcPr>
            <w:tcW w:w="6236" w:type="dxa"/>
            <w:tcBorders>
              <w:top w:val="single" w:sz="4" w:space="0" w:color="000000"/>
              <w:left w:val="single" w:sz="6" w:space="0" w:color="000000"/>
              <w:bottom w:val="single" w:sz="4" w:space="0" w:color="000000"/>
              <w:right w:val="single" w:sz="6" w:space="0" w:color="000000"/>
            </w:tcBorders>
          </w:tcPr>
          <w:p>
            <w:pPr>
              <w:pStyle w:val="Normal"/>
              <w:autoSpaceDE w:val="false"/>
              <w:spacing w:lineRule="auto" w:line="240"/>
              <w:rPr>
                <w:color w:val="000000"/>
              </w:rPr>
            </w:pPr>
            <w:r>
              <w:rPr>
                <w:color w:val="000000"/>
              </w:rPr>
              <w:t>語言治療評估</w:t>
            </w:r>
          </w:p>
          <w:p>
            <w:pPr>
              <w:pStyle w:val="Normal"/>
              <w:autoSpaceDE w:val="false"/>
              <w:spacing w:lineRule="exact" w:line="360"/>
              <w:ind w:hanging="480" w:left="526" w:right="36"/>
              <w:rPr>
                <w:color w:val="000000"/>
              </w:rPr>
            </w:pPr>
            <w:r>
              <w:rPr>
                <w:color w:val="000000"/>
              </w:rPr>
              <w:t>註：語言治療評估須由復健科專科醫師或語言治療專業人員親自實施始可申報，同一病患治療期間一個月限申報一次，並須將評估項目、現有問題、短及長程治療目標及治療計畫記錄於病歷內。同一治療期間超過三個月者，不予支付。</w:t>
            </w:r>
          </w:p>
        </w:tc>
        <w:tc>
          <w:tcPr>
            <w:tcW w:w="283" w:type="dxa"/>
            <w:tcBorders>
              <w:top w:val="single" w:sz="4" w:space="0" w:color="000000"/>
              <w:left w:val="single" w:sz="6" w:space="0" w:color="000000"/>
              <w:bottom w:val="single" w:sz="4" w:space="0" w:color="000000"/>
              <w:right w:val="single" w:sz="6" w:space="0" w:color="000000"/>
            </w:tcBorders>
          </w:tcPr>
          <w:p>
            <w:pPr>
              <w:pStyle w:val="Normal"/>
              <w:autoSpaceDE w:val="false"/>
              <w:spacing w:lineRule="auto" w:line="240"/>
              <w:jc w:val="center"/>
              <w:rPr>
                <w:color w:val="000000"/>
              </w:rPr>
            </w:pPr>
            <w:r>
              <w:rPr>
                <w:color w:val="000000"/>
              </w:rPr>
              <w:t>v</w:t>
            </w:r>
          </w:p>
        </w:tc>
        <w:tc>
          <w:tcPr>
            <w:tcW w:w="283" w:type="dxa"/>
            <w:tcBorders>
              <w:top w:val="single" w:sz="4" w:space="0" w:color="000000"/>
              <w:left w:val="single" w:sz="6" w:space="0" w:color="000000"/>
              <w:bottom w:val="single" w:sz="4" w:space="0" w:color="000000"/>
              <w:right w:val="single" w:sz="6" w:space="0" w:color="000000"/>
            </w:tcBorders>
          </w:tcPr>
          <w:p>
            <w:pPr>
              <w:pStyle w:val="Normal"/>
              <w:autoSpaceDE w:val="false"/>
              <w:spacing w:lineRule="auto" w:line="240"/>
              <w:jc w:val="center"/>
              <w:rPr>
                <w:color w:val="000000"/>
              </w:rPr>
            </w:pPr>
            <w:r>
              <w:rPr>
                <w:color w:val="000000"/>
              </w:rPr>
              <w:t>v</w:t>
            </w:r>
          </w:p>
        </w:tc>
        <w:tc>
          <w:tcPr>
            <w:tcW w:w="283" w:type="dxa"/>
            <w:tcBorders>
              <w:top w:val="single" w:sz="4" w:space="0" w:color="000000"/>
              <w:left w:val="single" w:sz="6" w:space="0" w:color="000000"/>
              <w:bottom w:val="single" w:sz="4" w:space="0" w:color="000000"/>
              <w:right w:val="single" w:sz="6" w:space="0" w:color="000000"/>
            </w:tcBorders>
          </w:tcPr>
          <w:p>
            <w:pPr>
              <w:pStyle w:val="Normal"/>
              <w:autoSpaceDE w:val="false"/>
              <w:spacing w:lineRule="auto" w:line="240"/>
              <w:jc w:val="center"/>
              <w:rPr>
                <w:color w:val="000000"/>
              </w:rPr>
            </w:pPr>
            <w:r>
              <w:rPr>
                <w:color w:val="000000"/>
              </w:rPr>
              <w:t>v</w:t>
            </w:r>
          </w:p>
        </w:tc>
        <w:tc>
          <w:tcPr>
            <w:tcW w:w="283" w:type="dxa"/>
            <w:tcBorders>
              <w:top w:val="single" w:sz="4" w:space="0" w:color="000000"/>
              <w:left w:val="single" w:sz="6" w:space="0" w:color="000000"/>
              <w:bottom w:val="single" w:sz="4" w:space="0" w:color="000000"/>
              <w:right w:val="single" w:sz="6" w:space="0" w:color="000000"/>
            </w:tcBorders>
          </w:tcPr>
          <w:p>
            <w:pPr>
              <w:pStyle w:val="Normal"/>
              <w:autoSpaceDE w:val="false"/>
              <w:spacing w:lineRule="auto" w:line="240"/>
              <w:jc w:val="center"/>
              <w:rPr>
                <w:color w:val="000000"/>
              </w:rPr>
            </w:pPr>
            <w:r>
              <w:rPr>
                <w:color w:val="000000"/>
              </w:rPr>
              <w:t>v</w:t>
            </w:r>
          </w:p>
        </w:tc>
        <w:tc>
          <w:tcPr>
            <w:tcW w:w="964" w:type="dxa"/>
            <w:tcBorders>
              <w:top w:val="single" w:sz="4" w:space="0" w:color="000000"/>
              <w:left w:val="single" w:sz="6" w:space="0" w:color="000000"/>
              <w:bottom w:val="single" w:sz="4" w:space="0" w:color="000000"/>
              <w:right w:val="single" w:sz="6" w:space="0" w:color="000000"/>
            </w:tcBorders>
          </w:tcPr>
          <w:p>
            <w:pPr>
              <w:pStyle w:val="Normal"/>
              <w:autoSpaceDE w:val="false"/>
              <w:spacing w:lineRule="auto" w:line="240"/>
              <w:jc w:val="right"/>
              <w:rPr>
                <w:color w:val="000000"/>
              </w:rPr>
            </w:pPr>
            <w:r>
              <w:rPr>
                <w:color w:val="000000"/>
              </w:rPr>
              <w:t>240</w:t>
            </w:r>
          </w:p>
        </w:tc>
      </w:tr>
    </w:tbl>
    <w:p>
      <w:pPr>
        <w:pStyle w:val="Normal"/>
        <w:rPr>
          <w:color w:val="000000"/>
        </w:rPr>
      </w:pPr>
      <w:r>
        <w:rPr>
          <w:color w:val="000000"/>
        </w:rPr>
      </w:r>
    </w:p>
    <w:p>
      <w:pPr>
        <w:pStyle w:val="Normal"/>
        <w:rPr>
          <w:color w:val="000000"/>
        </w:rPr>
      </w:pPr>
      <w:r>
        <w:rPr>
          <w:color w:val="000000"/>
        </w:rPr>
      </w:r>
    </w:p>
    <w:p>
      <w:pPr>
        <w:pStyle w:val="Normal"/>
        <w:rPr>
          <w:color w:val="000000"/>
        </w:rPr>
      </w:pPr>
      <w:r>
        <w:rPr>
          <w:color w:val="000000"/>
        </w:rPr>
      </w:r>
      <w:r>
        <w:br w:type="page"/>
      </w:r>
    </w:p>
    <w:p>
      <w:pPr>
        <w:pStyle w:val="Normal"/>
        <w:rPr>
          <w:color w:val="000000"/>
        </w:rPr>
      </w:pPr>
      <w:r>
        <w:rPr>
          <w:color w:val="000000"/>
        </w:rPr>
      </w:r>
    </w:p>
    <w:p>
      <w:pPr>
        <w:pStyle w:val="Normal"/>
        <w:numPr>
          <w:ilvl w:val="0"/>
          <w:numId w:val="0"/>
        </w:numPr>
        <w:outlineLvl w:val="0"/>
        <w:rPr/>
      </w:pPr>
      <w:r>
        <w:rPr>
          <w:color w:val="000000"/>
        </w:rPr>
        <w:t>第五項</w:t>
      </w:r>
      <w:r>
        <w:rPr>
          <w:rFonts w:eastAsia="Times New Roman"/>
          <w:color w:val="000000"/>
        </w:rPr>
        <w:t xml:space="preserve"> </w:t>
      </w:r>
      <w:r>
        <w:rPr>
          <w:color w:val="000000"/>
        </w:rPr>
        <w:t>心理社會復健治療費</w:t>
      </w:r>
      <w:r>
        <w:rPr>
          <w:rFonts w:eastAsia="Times New Roman"/>
          <w:color w:val="000000"/>
        </w:rPr>
        <w:t xml:space="preserve"> </w:t>
      </w:r>
      <w:r>
        <w:rPr>
          <w:color w:val="000000"/>
        </w:rPr>
        <w:t>Psychosocial Rehabilitation Treatment Fee (44501</w:t>
      </w:r>
      <w:r>
        <w:rPr>
          <w:color w:val="000000"/>
        </w:rPr>
        <w:t>～</w:t>
      </w:r>
      <w:r>
        <w:rPr>
          <w:color w:val="000000"/>
        </w:rPr>
        <w:t xml:space="preserve">44505) </w:t>
      </w:r>
    </w:p>
    <w:p>
      <w:pPr>
        <w:pStyle w:val="Normal"/>
        <w:rPr>
          <w:color w:val="000000"/>
        </w:rPr>
      </w:pPr>
      <w:r>
        <w:rPr>
          <w:color w:val="000000"/>
        </w:rPr>
        <w:t>通則：</w:t>
      </w:r>
    </w:p>
    <w:p>
      <w:pPr>
        <w:pStyle w:val="Normal"/>
        <w:ind w:hanging="480" w:left="720" w:right="0"/>
        <w:rPr>
          <w:color w:val="000000"/>
        </w:rPr>
      </w:pPr>
      <w:r>
        <w:rPr>
          <w:color w:val="000000"/>
        </w:rPr>
        <w:t>一、實施心理社會復健之適應症，包括肢體傷殘、中樞神經系統損傷、發展異常、慢性疼痛或其他先天後天疾患經評估有心智功能下降、情緒困擾或行為異常，導致社會適應功能不良需心理治療者。</w:t>
      </w:r>
    </w:p>
    <w:p>
      <w:pPr>
        <w:pStyle w:val="Normal"/>
        <w:ind w:hanging="480" w:left="720" w:right="0"/>
        <w:rPr>
          <w:color w:val="000000"/>
        </w:rPr>
      </w:pPr>
      <w:r>
        <w:rPr>
          <w:color w:val="000000"/>
        </w:rPr>
        <w:t>二、除有特殊規定外，所支付點數均包括治療費及材料費在內。</w:t>
      </w:r>
    </w:p>
    <w:p>
      <w:pPr>
        <w:pStyle w:val="Normal"/>
        <w:ind w:hanging="480" w:left="480" w:right="0"/>
        <w:rPr>
          <w:color w:val="000000"/>
        </w:rPr>
      </w:pPr>
      <w:r>
        <w:rPr>
          <w:color w:val="000000"/>
        </w:rPr>
      </w:r>
    </w:p>
    <w:tbl>
      <w:tblPr>
        <w:tblW w:w="9421" w:type="dxa"/>
        <w:jc w:val="left"/>
        <w:tblInd w:w="28" w:type="dxa"/>
        <w:tblLayout w:type="fixed"/>
        <w:tblCellMar>
          <w:top w:w="0" w:type="dxa"/>
          <w:left w:w="28" w:type="dxa"/>
          <w:bottom w:w="0" w:type="dxa"/>
          <w:right w:w="28" w:type="dxa"/>
        </w:tblCellMar>
      </w:tblPr>
      <w:tblGrid>
        <w:gridCol w:w="918"/>
        <w:gridCol w:w="6236"/>
        <w:gridCol w:w="340"/>
        <w:gridCol w:w="340"/>
        <w:gridCol w:w="340"/>
        <w:gridCol w:w="340"/>
        <w:gridCol w:w="907"/>
      </w:tblGrid>
      <w:tr>
        <w:trPr>
          <w:tblHeader w:val="true"/>
        </w:trPr>
        <w:tc>
          <w:tcPr>
            <w:tcW w:w="918" w:type="dxa"/>
            <w:tcBorders>
              <w:top w:val="single" w:sz="4" w:space="0" w:color="000000"/>
              <w:left w:val="single" w:sz="4" w:space="0" w:color="000000"/>
              <w:bottom w:val="single" w:sz="4" w:space="0" w:color="000000"/>
              <w:right w:val="single" w:sz="4" w:space="0" w:color="000000"/>
            </w:tcBorders>
            <w:vAlign w:val="center"/>
          </w:tcPr>
          <w:p>
            <w:pPr>
              <w:pStyle w:val="Normal"/>
              <w:jc w:val="center"/>
              <w:rPr>
                <w:color w:val="000000"/>
              </w:rPr>
            </w:pPr>
            <w:r>
              <w:rPr>
                <w:color w:val="000000"/>
              </w:rPr>
              <w:t>編號</w:t>
            </w:r>
          </w:p>
        </w:tc>
        <w:tc>
          <w:tcPr>
            <w:tcW w:w="6236" w:type="dxa"/>
            <w:tcBorders>
              <w:top w:val="single" w:sz="4" w:space="0" w:color="000000"/>
              <w:left w:val="single" w:sz="4" w:space="0" w:color="000000"/>
              <w:bottom w:val="single" w:sz="4" w:space="0" w:color="000000"/>
              <w:right w:val="single" w:sz="4" w:space="0" w:color="000000"/>
            </w:tcBorders>
            <w:vAlign w:val="center"/>
          </w:tcPr>
          <w:p>
            <w:pPr>
              <w:pStyle w:val="Normal"/>
              <w:jc w:val="center"/>
              <w:rPr>
                <w:color w:val="000000"/>
              </w:rPr>
            </w:pPr>
            <w:r>
              <w:rPr>
                <w:color w:val="000000"/>
              </w:rPr>
              <w:t>診療項目</w:t>
            </w:r>
          </w:p>
        </w:tc>
        <w:tc>
          <w:tcPr>
            <w:tcW w:w="340" w:type="dxa"/>
            <w:tcBorders>
              <w:top w:val="single" w:sz="4" w:space="0" w:color="000000"/>
              <w:left w:val="single" w:sz="4" w:space="0" w:color="000000"/>
              <w:bottom w:val="single" w:sz="4" w:space="0" w:color="000000"/>
              <w:right w:val="single" w:sz="4" w:space="0" w:color="000000"/>
            </w:tcBorders>
            <w:vAlign w:val="center"/>
          </w:tcPr>
          <w:p>
            <w:pPr>
              <w:pStyle w:val="Normal"/>
              <w:ind w:hanging="60" w:left="60" w:right="0"/>
              <w:jc w:val="center"/>
              <w:rPr>
                <w:color w:val="000000"/>
              </w:rPr>
            </w:pPr>
            <w:r>
              <w:rPr>
                <w:color w:val="000000"/>
              </w:rPr>
              <w:t>基</w:t>
            </w:r>
          </w:p>
          <w:p>
            <w:pPr>
              <w:pStyle w:val="Normal"/>
              <w:ind w:hanging="60" w:left="60" w:right="0"/>
              <w:jc w:val="center"/>
              <w:rPr>
                <w:color w:val="000000"/>
              </w:rPr>
            </w:pPr>
            <w:r>
              <w:rPr>
                <w:color w:val="000000"/>
              </w:rPr>
              <w:t>層</w:t>
            </w:r>
          </w:p>
          <w:p>
            <w:pPr>
              <w:pStyle w:val="Normal"/>
              <w:ind w:hanging="60" w:left="60" w:right="0"/>
              <w:jc w:val="center"/>
              <w:rPr>
                <w:color w:val="000000"/>
              </w:rPr>
            </w:pPr>
            <w:r>
              <w:rPr>
                <w:color w:val="000000"/>
              </w:rPr>
              <w:t>院</w:t>
            </w:r>
          </w:p>
          <w:p>
            <w:pPr>
              <w:pStyle w:val="Normal"/>
              <w:ind w:hanging="60" w:left="60" w:right="0"/>
              <w:jc w:val="center"/>
              <w:rPr>
                <w:color w:val="000000"/>
              </w:rPr>
            </w:pPr>
            <w:r>
              <w:rPr>
                <w:color w:val="000000"/>
              </w:rPr>
              <w:t>所</w:t>
            </w:r>
          </w:p>
        </w:tc>
        <w:tc>
          <w:tcPr>
            <w:tcW w:w="34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color w:val="000000"/>
              </w:rPr>
            </w:pPr>
            <w:r>
              <w:rPr>
                <w:color w:val="000000"/>
              </w:rPr>
              <w:t>地</w:t>
            </w:r>
          </w:p>
          <w:p>
            <w:pPr>
              <w:pStyle w:val="Normal"/>
              <w:jc w:val="center"/>
              <w:rPr>
                <w:color w:val="000000"/>
              </w:rPr>
            </w:pPr>
            <w:r>
              <w:rPr>
                <w:color w:val="000000"/>
              </w:rPr>
              <w:t>區</w:t>
            </w:r>
          </w:p>
          <w:p>
            <w:pPr>
              <w:pStyle w:val="Normal"/>
              <w:jc w:val="center"/>
              <w:rPr>
                <w:color w:val="000000"/>
              </w:rPr>
            </w:pPr>
            <w:r>
              <w:rPr>
                <w:color w:val="000000"/>
              </w:rPr>
              <w:t>醫</w:t>
            </w:r>
          </w:p>
          <w:p>
            <w:pPr>
              <w:pStyle w:val="Normal"/>
              <w:jc w:val="center"/>
              <w:rPr>
                <w:color w:val="000000"/>
              </w:rPr>
            </w:pPr>
            <w:r>
              <w:rPr>
                <w:color w:val="000000"/>
              </w:rPr>
              <w:t>院</w:t>
            </w:r>
          </w:p>
        </w:tc>
        <w:tc>
          <w:tcPr>
            <w:tcW w:w="34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color w:val="000000"/>
              </w:rPr>
            </w:pPr>
            <w:r>
              <w:rPr>
                <w:color w:val="000000"/>
              </w:rPr>
              <w:t>區</w:t>
            </w:r>
          </w:p>
          <w:p>
            <w:pPr>
              <w:pStyle w:val="Normal"/>
              <w:jc w:val="center"/>
              <w:rPr>
                <w:color w:val="000000"/>
              </w:rPr>
            </w:pPr>
            <w:r>
              <w:rPr>
                <w:color w:val="000000"/>
              </w:rPr>
              <w:t>域</w:t>
            </w:r>
          </w:p>
          <w:p>
            <w:pPr>
              <w:pStyle w:val="Normal"/>
              <w:jc w:val="center"/>
              <w:rPr>
                <w:color w:val="000000"/>
              </w:rPr>
            </w:pPr>
            <w:r>
              <w:rPr>
                <w:color w:val="000000"/>
              </w:rPr>
              <w:t>醫</w:t>
            </w:r>
          </w:p>
          <w:p>
            <w:pPr>
              <w:pStyle w:val="Normal"/>
              <w:jc w:val="center"/>
              <w:rPr>
                <w:color w:val="000000"/>
              </w:rPr>
            </w:pPr>
            <w:r>
              <w:rPr>
                <w:color w:val="000000"/>
              </w:rPr>
              <w:t>院</w:t>
            </w:r>
          </w:p>
        </w:tc>
        <w:tc>
          <w:tcPr>
            <w:tcW w:w="34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color w:val="000000"/>
              </w:rPr>
            </w:pPr>
            <w:r>
              <w:rPr>
                <w:color w:val="000000"/>
              </w:rPr>
              <w:t>醫</w:t>
            </w:r>
          </w:p>
          <w:p>
            <w:pPr>
              <w:pStyle w:val="Normal"/>
              <w:jc w:val="center"/>
              <w:rPr>
                <w:color w:val="000000"/>
              </w:rPr>
            </w:pPr>
            <w:r>
              <w:rPr>
                <w:color w:val="000000"/>
              </w:rPr>
              <w:t>學</w:t>
            </w:r>
          </w:p>
          <w:p>
            <w:pPr>
              <w:pStyle w:val="Normal"/>
              <w:jc w:val="center"/>
              <w:rPr>
                <w:color w:val="000000"/>
              </w:rPr>
            </w:pPr>
            <w:r>
              <w:rPr>
                <w:color w:val="000000"/>
              </w:rPr>
              <w:t>中</w:t>
            </w:r>
          </w:p>
          <w:p>
            <w:pPr>
              <w:pStyle w:val="Normal"/>
              <w:jc w:val="center"/>
              <w:rPr>
                <w:color w:val="000000"/>
              </w:rPr>
            </w:pPr>
            <w:r>
              <w:rPr>
                <w:color w:val="000000"/>
              </w:rPr>
              <w:t>心</w:t>
            </w:r>
          </w:p>
        </w:tc>
        <w:tc>
          <w:tcPr>
            <w:tcW w:w="907" w:type="dxa"/>
            <w:tcBorders>
              <w:top w:val="single" w:sz="4" w:space="0" w:color="000000"/>
              <w:left w:val="single" w:sz="4" w:space="0" w:color="000000"/>
              <w:bottom w:val="single" w:sz="4" w:space="0" w:color="000000"/>
              <w:right w:val="single" w:sz="4" w:space="0" w:color="000000"/>
            </w:tcBorders>
            <w:vAlign w:val="center"/>
          </w:tcPr>
          <w:p>
            <w:pPr>
              <w:pStyle w:val="Normal"/>
              <w:jc w:val="center"/>
              <w:rPr>
                <w:color w:val="000000"/>
              </w:rPr>
            </w:pPr>
            <w:r>
              <w:rPr>
                <w:color w:val="000000"/>
              </w:rPr>
              <w:t>支</w:t>
            </w:r>
          </w:p>
          <w:p>
            <w:pPr>
              <w:pStyle w:val="Normal"/>
              <w:jc w:val="center"/>
              <w:rPr>
                <w:color w:val="000000"/>
              </w:rPr>
            </w:pPr>
            <w:r>
              <w:rPr>
                <w:color w:val="000000"/>
              </w:rPr>
              <w:t>付</w:t>
            </w:r>
          </w:p>
          <w:p>
            <w:pPr>
              <w:pStyle w:val="Normal"/>
              <w:jc w:val="center"/>
              <w:rPr>
                <w:color w:val="000000"/>
              </w:rPr>
            </w:pPr>
            <w:r>
              <w:rPr>
                <w:color w:val="000000"/>
              </w:rPr>
              <w:t>點</w:t>
            </w:r>
          </w:p>
          <w:p>
            <w:pPr>
              <w:pStyle w:val="Normal"/>
              <w:jc w:val="center"/>
              <w:rPr>
                <w:color w:val="000000"/>
              </w:rPr>
            </w:pPr>
            <w:r>
              <w:rPr>
                <w:color w:val="000000"/>
              </w:rPr>
              <w:t>數</w:t>
            </w:r>
          </w:p>
        </w:tc>
      </w:tr>
      <w:tr>
        <w:trPr>
          <w:trHeight w:val="707" w:hRule="atLeast"/>
        </w:trPr>
        <w:tc>
          <w:tcPr>
            <w:tcW w:w="918" w:type="dxa"/>
            <w:tcBorders>
              <w:top w:val="single" w:sz="4" w:space="0" w:color="000000"/>
              <w:left w:val="single" w:sz="4" w:space="0" w:color="000000"/>
              <w:right w:val="single" w:sz="4" w:space="0" w:color="000000"/>
            </w:tcBorders>
          </w:tcPr>
          <w:p>
            <w:pPr>
              <w:pStyle w:val="Normal"/>
              <w:snapToGrid w:val="false"/>
              <w:spacing w:lineRule="exact" w:line="400"/>
              <w:rPr>
                <w:color w:val="000000"/>
              </w:rPr>
            </w:pPr>
            <w:r>
              <w:rPr>
                <w:color w:val="000000"/>
              </w:rPr>
            </w:r>
          </w:p>
        </w:tc>
        <w:tc>
          <w:tcPr>
            <w:tcW w:w="6236" w:type="dxa"/>
            <w:tcBorders>
              <w:top w:val="single" w:sz="4" w:space="0" w:color="000000"/>
              <w:left w:val="single" w:sz="4" w:space="0" w:color="000000"/>
              <w:right w:val="single" w:sz="4" w:space="0" w:color="000000"/>
            </w:tcBorders>
          </w:tcPr>
          <w:p>
            <w:pPr>
              <w:pStyle w:val="Normal"/>
              <w:spacing w:lineRule="exact" w:line="400"/>
              <w:jc w:val="both"/>
              <w:rPr>
                <w:color w:val="000000"/>
              </w:rPr>
            </w:pPr>
            <w:r>
              <w:rPr>
                <w:color w:val="000000"/>
              </w:rPr>
              <w:t>特殊心理社會治療</w:t>
            </w:r>
          </w:p>
          <w:p>
            <w:pPr>
              <w:pStyle w:val="Normal"/>
              <w:spacing w:lineRule="exact" w:line="400"/>
              <w:jc w:val="both"/>
              <w:rPr>
                <w:color w:val="000000"/>
              </w:rPr>
            </w:pPr>
            <w:r>
              <w:rPr>
                <w:color w:val="000000"/>
              </w:rPr>
              <w:t>Re-educative psychosocial individual psychotherapy</w:t>
            </w:r>
          </w:p>
        </w:tc>
        <w:tc>
          <w:tcPr>
            <w:tcW w:w="340" w:type="dxa"/>
            <w:tcBorders>
              <w:top w:val="single" w:sz="4" w:space="0" w:color="000000"/>
              <w:left w:val="single" w:sz="4" w:space="0" w:color="000000"/>
              <w:right w:val="single" w:sz="4" w:space="0" w:color="000000"/>
            </w:tcBorders>
          </w:tcPr>
          <w:p>
            <w:pPr>
              <w:pStyle w:val="Normal"/>
              <w:snapToGrid w:val="false"/>
              <w:spacing w:lineRule="exact" w:line="400"/>
              <w:rPr>
                <w:color w:val="000000"/>
              </w:rPr>
            </w:pPr>
            <w:r>
              <w:rPr>
                <w:color w:val="000000"/>
              </w:rPr>
            </w:r>
          </w:p>
        </w:tc>
        <w:tc>
          <w:tcPr>
            <w:tcW w:w="340" w:type="dxa"/>
            <w:tcBorders>
              <w:top w:val="single" w:sz="4" w:space="0" w:color="000000"/>
              <w:left w:val="single" w:sz="4" w:space="0" w:color="000000"/>
              <w:right w:val="single" w:sz="4" w:space="0" w:color="000000"/>
            </w:tcBorders>
          </w:tcPr>
          <w:p>
            <w:pPr>
              <w:pStyle w:val="Normal"/>
              <w:snapToGrid w:val="false"/>
              <w:spacing w:lineRule="exact" w:line="400"/>
              <w:rPr>
                <w:color w:val="000000"/>
              </w:rPr>
            </w:pPr>
            <w:r>
              <w:rPr>
                <w:color w:val="000000"/>
              </w:rPr>
            </w:r>
          </w:p>
        </w:tc>
        <w:tc>
          <w:tcPr>
            <w:tcW w:w="340" w:type="dxa"/>
            <w:tcBorders>
              <w:top w:val="single" w:sz="4" w:space="0" w:color="000000"/>
              <w:left w:val="single" w:sz="4" w:space="0" w:color="000000"/>
              <w:right w:val="single" w:sz="4" w:space="0" w:color="000000"/>
            </w:tcBorders>
          </w:tcPr>
          <w:p>
            <w:pPr>
              <w:pStyle w:val="Normal"/>
              <w:snapToGrid w:val="false"/>
              <w:spacing w:lineRule="exact" w:line="400"/>
              <w:rPr>
                <w:color w:val="000000"/>
              </w:rPr>
            </w:pPr>
            <w:r>
              <w:rPr>
                <w:color w:val="000000"/>
              </w:rPr>
            </w:r>
          </w:p>
        </w:tc>
        <w:tc>
          <w:tcPr>
            <w:tcW w:w="340" w:type="dxa"/>
            <w:tcBorders>
              <w:top w:val="single" w:sz="4" w:space="0" w:color="000000"/>
              <w:left w:val="single" w:sz="4" w:space="0" w:color="000000"/>
              <w:right w:val="single" w:sz="4" w:space="0" w:color="000000"/>
            </w:tcBorders>
          </w:tcPr>
          <w:p>
            <w:pPr>
              <w:pStyle w:val="Normal"/>
              <w:snapToGrid w:val="false"/>
              <w:spacing w:lineRule="exact" w:line="400"/>
              <w:rPr>
                <w:color w:val="000000"/>
              </w:rPr>
            </w:pPr>
            <w:r>
              <w:rPr>
                <w:color w:val="000000"/>
              </w:rPr>
            </w:r>
          </w:p>
        </w:tc>
        <w:tc>
          <w:tcPr>
            <w:tcW w:w="907" w:type="dxa"/>
            <w:tcBorders>
              <w:top w:val="single" w:sz="4" w:space="0" w:color="000000"/>
              <w:left w:val="single" w:sz="4" w:space="0" w:color="000000"/>
              <w:right w:val="single" w:sz="4" w:space="0" w:color="000000"/>
            </w:tcBorders>
          </w:tcPr>
          <w:p>
            <w:pPr>
              <w:pStyle w:val="Normal"/>
              <w:snapToGrid w:val="false"/>
              <w:spacing w:lineRule="exact" w:line="400"/>
              <w:jc w:val="right"/>
              <w:rPr>
                <w:color w:val="000000"/>
              </w:rPr>
            </w:pPr>
            <w:r>
              <w:rPr>
                <w:color w:val="000000"/>
              </w:rPr>
            </w:r>
          </w:p>
        </w:tc>
      </w:tr>
      <w:tr>
        <w:trPr>
          <w:trHeight w:val="373" w:hRule="atLeast"/>
        </w:trPr>
        <w:tc>
          <w:tcPr>
            <w:tcW w:w="918" w:type="dxa"/>
            <w:tcBorders>
              <w:left w:val="single" w:sz="4" w:space="0" w:color="000000"/>
              <w:right w:val="single" w:sz="4" w:space="0" w:color="000000"/>
            </w:tcBorders>
          </w:tcPr>
          <w:p>
            <w:pPr>
              <w:pStyle w:val="Normal"/>
              <w:spacing w:lineRule="exact" w:line="400"/>
              <w:rPr>
                <w:color w:val="000000"/>
              </w:rPr>
            </w:pPr>
            <w:r>
              <w:rPr>
                <w:color w:val="000000"/>
              </w:rPr>
              <w:t>44501B</w:t>
            </w:r>
          </w:p>
        </w:tc>
        <w:tc>
          <w:tcPr>
            <w:tcW w:w="6236" w:type="dxa"/>
            <w:tcBorders>
              <w:left w:val="single" w:sz="4" w:space="0" w:color="000000"/>
              <w:right w:val="single" w:sz="4" w:space="0" w:color="000000"/>
            </w:tcBorders>
          </w:tcPr>
          <w:p>
            <w:pPr>
              <w:pStyle w:val="Normal"/>
              <w:spacing w:lineRule="exact" w:line="400"/>
              <w:jc w:val="both"/>
              <w:rPr>
                <w:color w:val="000000"/>
              </w:rPr>
            </w:pPr>
            <w:r>
              <w:rPr>
                <w:color w:val="000000"/>
              </w:rPr>
              <w:t>－</w:t>
            </w:r>
            <w:r>
              <w:rPr>
                <w:rFonts w:eastAsia="Times New Roman"/>
                <w:color w:val="000000"/>
              </w:rPr>
              <w:t xml:space="preserve"> </w:t>
            </w:r>
            <w:r>
              <w:rPr>
                <w:color w:val="000000"/>
              </w:rPr>
              <w:t>成人</w:t>
            </w:r>
            <w:r>
              <w:rPr>
                <w:rFonts w:eastAsia="Times New Roman"/>
                <w:color w:val="000000"/>
              </w:rPr>
              <w:t xml:space="preserve"> </w:t>
            </w:r>
            <w:r>
              <w:rPr>
                <w:color w:val="000000"/>
              </w:rPr>
              <w:t>adult</w:t>
            </w:r>
          </w:p>
        </w:tc>
        <w:tc>
          <w:tcPr>
            <w:tcW w:w="340" w:type="dxa"/>
            <w:tcBorders>
              <w:left w:val="single" w:sz="4" w:space="0" w:color="000000"/>
              <w:right w:val="single" w:sz="4" w:space="0" w:color="000000"/>
            </w:tcBorders>
          </w:tcPr>
          <w:p>
            <w:pPr>
              <w:pStyle w:val="Normal"/>
              <w:snapToGrid w:val="false"/>
              <w:spacing w:lineRule="exact" w:line="400"/>
              <w:jc w:val="center"/>
              <w:rPr>
                <w:color w:val="000000"/>
              </w:rPr>
            </w:pPr>
            <w:r>
              <w:rPr>
                <w:color w:val="000000"/>
              </w:rPr>
            </w:r>
          </w:p>
        </w:tc>
        <w:tc>
          <w:tcPr>
            <w:tcW w:w="340" w:type="dxa"/>
            <w:tcBorders>
              <w:left w:val="single" w:sz="4" w:space="0" w:color="000000"/>
              <w:right w:val="single" w:sz="4" w:space="0" w:color="000000"/>
            </w:tcBorders>
          </w:tcPr>
          <w:p>
            <w:pPr>
              <w:pStyle w:val="Normal"/>
              <w:spacing w:lineRule="exact" w:line="400"/>
              <w:jc w:val="center"/>
              <w:rPr>
                <w:color w:val="000000"/>
              </w:rPr>
            </w:pPr>
            <w:r>
              <w:rPr>
                <w:color w:val="000000"/>
              </w:rPr>
              <w:t>v</w:t>
            </w:r>
          </w:p>
        </w:tc>
        <w:tc>
          <w:tcPr>
            <w:tcW w:w="340" w:type="dxa"/>
            <w:tcBorders>
              <w:left w:val="single" w:sz="4" w:space="0" w:color="000000"/>
              <w:right w:val="single" w:sz="4" w:space="0" w:color="000000"/>
            </w:tcBorders>
          </w:tcPr>
          <w:p>
            <w:pPr>
              <w:pStyle w:val="Normal"/>
              <w:spacing w:lineRule="exact" w:line="400"/>
              <w:jc w:val="center"/>
              <w:rPr>
                <w:color w:val="000000"/>
              </w:rPr>
            </w:pPr>
            <w:r>
              <w:rPr>
                <w:color w:val="000000"/>
              </w:rPr>
              <w:t>v</w:t>
            </w:r>
          </w:p>
        </w:tc>
        <w:tc>
          <w:tcPr>
            <w:tcW w:w="340" w:type="dxa"/>
            <w:tcBorders>
              <w:left w:val="single" w:sz="4" w:space="0" w:color="000000"/>
              <w:right w:val="single" w:sz="4" w:space="0" w:color="000000"/>
            </w:tcBorders>
          </w:tcPr>
          <w:p>
            <w:pPr>
              <w:pStyle w:val="Normal"/>
              <w:spacing w:lineRule="exact" w:line="400"/>
              <w:jc w:val="center"/>
              <w:rPr>
                <w:color w:val="000000"/>
              </w:rPr>
            </w:pPr>
            <w:r>
              <w:rPr>
                <w:color w:val="000000"/>
              </w:rPr>
              <w:t>v</w:t>
            </w:r>
          </w:p>
        </w:tc>
        <w:tc>
          <w:tcPr>
            <w:tcW w:w="907" w:type="dxa"/>
            <w:tcBorders>
              <w:left w:val="single" w:sz="4" w:space="0" w:color="000000"/>
              <w:right w:val="single" w:sz="4" w:space="0" w:color="000000"/>
            </w:tcBorders>
          </w:tcPr>
          <w:p>
            <w:pPr>
              <w:pStyle w:val="Normal"/>
              <w:spacing w:lineRule="exact" w:line="400"/>
              <w:jc w:val="right"/>
              <w:rPr>
                <w:color w:val="000000"/>
              </w:rPr>
            </w:pPr>
            <w:r>
              <w:rPr>
                <w:color w:val="000000"/>
              </w:rPr>
              <w:t>344</w:t>
            </w:r>
          </w:p>
        </w:tc>
      </w:tr>
      <w:tr>
        <w:trPr/>
        <w:tc>
          <w:tcPr>
            <w:tcW w:w="918" w:type="dxa"/>
            <w:tcBorders>
              <w:left w:val="single" w:sz="4" w:space="0" w:color="000000"/>
              <w:right w:val="single" w:sz="4" w:space="0" w:color="000000"/>
            </w:tcBorders>
          </w:tcPr>
          <w:p>
            <w:pPr>
              <w:pStyle w:val="Normal"/>
              <w:spacing w:lineRule="exact" w:line="400"/>
              <w:rPr>
                <w:color w:val="000000"/>
              </w:rPr>
            </w:pPr>
            <w:r>
              <w:rPr>
                <w:color w:val="000000"/>
              </w:rPr>
              <w:t>44502B</w:t>
            </w:r>
          </w:p>
        </w:tc>
        <w:tc>
          <w:tcPr>
            <w:tcW w:w="6236" w:type="dxa"/>
            <w:tcBorders>
              <w:left w:val="single" w:sz="4" w:space="0" w:color="000000"/>
              <w:right w:val="single" w:sz="4" w:space="0" w:color="000000"/>
            </w:tcBorders>
          </w:tcPr>
          <w:p>
            <w:pPr>
              <w:pStyle w:val="Normal"/>
              <w:spacing w:lineRule="exact" w:line="400"/>
              <w:jc w:val="both"/>
              <w:rPr>
                <w:color w:val="000000"/>
              </w:rPr>
            </w:pPr>
            <w:r>
              <w:rPr>
                <w:color w:val="000000"/>
              </w:rPr>
              <w:t>－</w:t>
            </w:r>
            <w:r>
              <w:rPr>
                <w:rFonts w:eastAsia="Times New Roman"/>
                <w:color w:val="000000"/>
              </w:rPr>
              <w:t xml:space="preserve"> </w:t>
            </w:r>
            <w:r>
              <w:rPr>
                <w:color w:val="000000"/>
              </w:rPr>
              <w:t>六</w:t>
            </w:r>
            <w:r>
              <w:rPr>
                <w:color w:val="000000"/>
                <w:szCs w:val="18"/>
              </w:rPr>
              <w:t>歲以上至未滿十六歲</w:t>
            </w:r>
            <w:r>
              <w:rPr>
                <w:color w:val="000000"/>
              </w:rPr>
              <w:t>6 to 15 years old</w:t>
            </w:r>
          </w:p>
        </w:tc>
        <w:tc>
          <w:tcPr>
            <w:tcW w:w="340" w:type="dxa"/>
            <w:tcBorders>
              <w:left w:val="single" w:sz="4" w:space="0" w:color="000000"/>
              <w:right w:val="single" w:sz="4" w:space="0" w:color="000000"/>
            </w:tcBorders>
          </w:tcPr>
          <w:p>
            <w:pPr>
              <w:pStyle w:val="Normal"/>
              <w:snapToGrid w:val="false"/>
              <w:spacing w:lineRule="exact" w:line="400"/>
              <w:jc w:val="center"/>
              <w:rPr>
                <w:color w:val="000000"/>
              </w:rPr>
            </w:pPr>
            <w:r>
              <w:rPr>
                <w:color w:val="000000"/>
              </w:rPr>
            </w:r>
          </w:p>
        </w:tc>
        <w:tc>
          <w:tcPr>
            <w:tcW w:w="340" w:type="dxa"/>
            <w:tcBorders>
              <w:left w:val="single" w:sz="4" w:space="0" w:color="000000"/>
              <w:right w:val="single" w:sz="4" w:space="0" w:color="000000"/>
            </w:tcBorders>
          </w:tcPr>
          <w:p>
            <w:pPr>
              <w:pStyle w:val="Normal"/>
              <w:spacing w:lineRule="exact" w:line="400"/>
              <w:jc w:val="center"/>
              <w:rPr>
                <w:color w:val="000000"/>
              </w:rPr>
            </w:pPr>
            <w:r>
              <w:rPr>
                <w:color w:val="000000"/>
              </w:rPr>
              <w:t>v</w:t>
            </w:r>
          </w:p>
        </w:tc>
        <w:tc>
          <w:tcPr>
            <w:tcW w:w="340" w:type="dxa"/>
            <w:tcBorders>
              <w:left w:val="single" w:sz="4" w:space="0" w:color="000000"/>
              <w:right w:val="single" w:sz="4" w:space="0" w:color="000000"/>
            </w:tcBorders>
          </w:tcPr>
          <w:p>
            <w:pPr>
              <w:pStyle w:val="Normal"/>
              <w:spacing w:lineRule="exact" w:line="400"/>
              <w:jc w:val="center"/>
              <w:rPr>
                <w:color w:val="000000"/>
              </w:rPr>
            </w:pPr>
            <w:r>
              <w:rPr>
                <w:color w:val="000000"/>
              </w:rPr>
              <w:t>v</w:t>
            </w:r>
          </w:p>
        </w:tc>
        <w:tc>
          <w:tcPr>
            <w:tcW w:w="340" w:type="dxa"/>
            <w:tcBorders>
              <w:left w:val="single" w:sz="4" w:space="0" w:color="000000"/>
              <w:right w:val="single" w:sz="4" w:space="0" w:color="000000"/>
            </w:tcBorders>
          </w:tcPr>
          <w:p>
            <w:pPr>
              <w:pStyle w:val="Normal"/>
              <w:spacing w:lineRule="exact" w:line="400"/>
              <w:jc w:val="center"/>
              <w:rPr>
                <w:color w:val="000000"/>
              </w:rPr>
            </w:pPr>
            <w:r>
              <w:rPr>
                <w:color w:val="000000"/>
              </w:rPr>
              <w:t>v</w:t>
            </w:r>
          </w:p>
        </w:tc>
        <w:tc>
          <w:tcPr>
            <w:tcW w:w="907" w:type="dxa"/>
            <w:tcBorders>
              <w:left w:val="single" w:sz="4" w:space="0" w:color="000000"/>
              <w:right w:val="single" w:sz="4" w:space="0" w:color="000000"/>
            </w:tcBorders>
          </w:tcPr>
          <w:p>
            <w:pPr>
              <w:pStyle w:val="Normal"/>
              <w:spacing w:lineRule="exact" w:line="400"/>
              <w:jc w:val="right"/>
              <w:rPr>
                <w:color w:val="000000"/>
              </w:rPr>
            </w:pPr>
            <w:r>
              <w:rPr>
                <w:color w:val="000000"/>
              </w:rPr>
              <w:t>430</w:t>
            </w:r>
          </w:p>
        </w:tc>
      </w:tr>
      <w:tr>
        <w:trPr/>
        <w:tc>
          <w:tcPr>
            <w:tcW w:w="918" w:type="dxa"/>
            <w:tcBorders>
              <w:left w:val="single" w:sz="4" w:space="0" w:color="000000"/>
              <w:right w:val="single" w:sz="4" w:space="0" w:color="000000"/>
            </w:tcBorders>
          </w:tcPr>
          <w:p>
            <w:pPr>
              <w:pStyle w:val="Normal"/>
              <w:spacing w:lineRule="exact" w:line="400"/>
              <w:rPr>
                <w:color w:val="000000"/>
              </w:rPr>
            </w:pPr>
            <w:r>
              <w:rPr>
                <w:color w:val="000000"/>
              </w:rPr>
              <w:t>44503B</w:t>
            </w:r>
          </w:p>
        </w:tc>
        <w:tc>
          <w:tcPr>
            <w:tcW w:w="6236" w:type="dxa"/>
            <w:tcBorders>
              <w:left w:val="single" w:sz="4" w:space="0" w:color="000000"/>
              <w:right w:val="single" w:sz="4" w:space="0" w:color="000000"/>
            </w:tcBorders>
          </w:tcPr>
          <w:p>
            <w:pPr>
              <w:pStyle w:val="Normal"/>
              <w:spacing w:lineRule="exact" w:line="400"/>
              <w:jc w:val="both"/>
              <w:rPr/>
            </w:pPr>
            <w:r>
              <w:rPr>
                <w:color w:val="000000"/>
              </w:rPr>
              <w:t>－</w:t>
            </w:r>
            <w:r>
              <w:rPr>
                <w:rFonts w:eastAsia="Times New Roman"/>
                <w:color w:val="000000"/>
              </w:rPr>
              <w:t xml:space="preserve"> </w:t>
            </w:r>
            <w:r>
              <w:rPr>
                <w:color w:val="000000"/>
              </w:rPr>
              <w:t>未滿六</w:t>
            </w:r>
            <w:r>
              <w:rPr>
                <w:color w:val="000000"/>
                <w:szCs w:val="18"/>
              </w:rPr>
              <w:t>歲</w:t>
            </w:r>
            <w:r>
              <w:rPr>
                <w:rFonts w:eastAsia="Times New Roman"/>
                <w:color w:val="000000"/>
              </w:rPr>
              <w:t xml:space="preserve"> </w:t>
            </w:r>
            <w:r>
              <w:rPr>
                <w:color w:val="000000"/>
              </w:rPr>
              <w:t>under 6 years old</w:t>
            </w:r>
          </w:p>
        </w:tc>
        <w:tc>
          <w:tcPr>
            <w:tcW w:w="340" w:type="dxa"/>
            <w:tcBorders>
              <w:left w:val="single" w:sz="4" w:space="0" w:color="000000"/>
              <w:right w:val="single" w:sz="4" w:space="0" w:color="000000"/>
            </w:tcBorders>
          </w:tcPr>
          <w:p>
            <w:pPr>
              <w:pStyle w:val="Normal"/>
              <w:snapToGrid w:val="false"/>
              <w:spacing w:lineRule="exact" w:line="400"/>
              <w:jc w:val="center"/>
              <w:rPr>
                <w:color w:val="000000"/>
              </w:rPr>
            </w:pPr>
            <w:r>
              <w:rPr>
                <w:color w:val="000000"/>
              </w:rPr>
            </w:r>
          </w:p>
        </w:tc>
        <w:tc>
          <w:tcPr>
            <w:tcW w:w="340" w:type="dxa"/>
            <w:tcBorders>
              <w:left w:val="single" w:sz="4" w:space="0" w:color="000000"/>
              <w:right w:val="single" w:sz="4" w:space="0" w:color="000000"/>
            </w:tcBorders>
          </w:tcPr>
          <w:p>
            <w:pPr>
              <w:pStyle w:val="Normal"/>
              <w:spacing w:lineRule="exact" w:line="400"/>
              <w:jc w:val="center"/>
              <w:rPr>
                <w:color w:val="000000"/>
              </w:rPr>
            </w:pPr>
            <w:r>
              <w:rPr>
                <w:color w:val="000000"/>
              </w:rPr>
              <w:t>v</w:t>
            </w:r>
          </w:p>
        </w:tc>
        <w:tc>
          <w:tcPr>
            <w:tcW w:w="340" w:type="dxa"/>
            <w:tcBorders>
              <w:left w:val="single" w:sz="4" w:space="0" w:color="000000"/>
              <w:right w:val="single" w:sz="4" w:space="0" w:color="000000"/>
            </w:tcBorders>
          </w:tcPr>
          <w:p>
            <w:pPr>
              <w:pStyle w:val="Normal"/>
              <w:spacing w:lineRule="exact" w:line="400"/>
              <w:jc w:val="center"/>
              <w:rPr>
                <w:color w:val="000000"/>
              </w:rPr>
            </w:pPr>
            <w:r>
              <w:rPr>
                <w:color w:val="000000"/>
              </w:rPr>
              <w:t>v</w:t>
            </w:r>
          </w:p>
        </w:tc>
        <w:tc>
          <w:tcPr>
            <w:tcW w:w="340" w:type="dxa"/>
            <w:tcBorders>
              <w:left w:val="single" w:sz="4" w:space="0" w:color="000000"/>
              <w:right w:val="single" w:sz="4" w:space="0" w:color="000000"/>
            </w:tcBorders>
          </w:tcPr>
          <w:p>
            <w:pPr>
              <w:pStyle w:val="Normal"/>
              <w:spacing w:lineRule="exact" w:line="400"/>
              <w:jc w:val="center"/>
              <w:rPr>
                <w:color w:val="000000"/>
              </w:rPr>
            </w:pPr>
            <w:r>
              <w:rPr>
                <w:color w:val="000000"/>
              </w:rPr>
              <w:t>v</w:t>
            </w:r>
          </w:p>
        </w:tc>
        <w:tc>
          <w:tcPr>
            <w:tcW w:w="907" w:type="dxa"/>
            <w:tcBorders>
              <w:left w:val="single" w:sz="4" w:space="0" w:color="000000"/>
              <w:right w:val="single" w:sz="4" w:space="0" w:color="000000"/>
            </w:tcBorders>
          </w:tcPr>
          <w:p>
            <w:pPr>
              <w:pStyle w:val="Normal"/>
              <w:spacing w:lineRule="exact" w:line="400"/>
              <w:jc w:val="right"/>
              <w:rPr>
                <w:color w:val="000000"/>
              </w:rPr>
            </w:pPr>
            <w:r>
              <w:rPr>
                <w:color w:val="000000"/>
              </w:rPr>
              <w:t>515</w:t>
            </w:r>
          </w:p>
        </w:tc>
      </w:tr>
      <w:tr>
        <w:trPr/>
        <w:tc>
          <w:tcPr>
            <w:tcW w:w="918" w:type="dxa"/>
            <w:tcBorders>
              <w:left w:val="single" w:sz="4" w:space="0" w:color="000000"/>
              <w:bottom w:val="single" w:sz="4" w:space="0" w:color="000000"/>
              <w:right w:val="single" w:sz="4" w:space="0" w:color="000000"/>
            </w:tcBorders>
          </w:tcPr>
          <w:p>
            <w:pPr>
              <w:pStyle w:val="Normal"/>
              <w:snapToGrid w:val="false"/>
              <w:spacing w:lineRule="exact" w:line="400"/>
              <w:rPr>
                <w:color w:val="000000"/>
              </w:rPr>
            </w:pPr>
            <w:r>
              <w:rPr>
                <w:color w:val="000000"/>
              </w:rPr>
            </w:r>
          </w:p>
        </w:tc>
        <w:tc>
          <w:tcPr>
            <w:tcW w:w="6236" w:type="dxa"/>
            <w:tcBorders>
              <w:left w:val="single" w:sz="4" w:space="0" w:color="000000"/>
              <w:bottom w:val="single" w:sz="4" w:space="0" w:color="000000"/>
              <w:right w:val="single" w:sz="4" w:space="0" w:color="000000"/>
            </w:tcBorders>
          </w:tcPr>
          <w:p>
            <w:pPr>
              <w:pStyle w:val="Normal"/>
              <w:autoSpaceDE w:val="false"/>
              <w:spacing w:lineRule="exact" w:line="400"/>
              <w:ind w:firstLine="2" w:left="46" w:right="0"/>
              <w:rPr>
                <w:color w:val="000000"/>
              </w:rPr>
            </w:pPr>
            <w:r>
              <w:rPr>
                <w:color w:val="000000"/>
              </w:rPr>
              <w:t>註：從系統觀點探討個體本身與環境特質，運用心理治療原理介入，形成情緒、認知與行為的改變，以提昇病人社會心理適應能力。針對不同類型病人之治療內容包含：</w:t>
            </w:r>
          </w:p>
          <w:p>
            <w:pPr>
              <w:pStyle w:val="Normal"/>
              <w:spacing w:lineRule="exact" w:line="400"/>
              <w:ind w:hanging="600" w:left="571" w:right="0"/>
              <w:rPr>
                <w:color w:val="000000"/>
              </w:rPr>
            </w:pPr>
            <w:r>
              <w:rPr>
                <w:rFonts w:eastAsia="Times New Roman"/>
                <w:color w:val="000000"/>
              </w:rPr>
              <w:t xml:space="preserve">   </w:t>
            </w:r>
            <w:r>
              <w:rPr>
                <w:color w:val="000000"/>
              </w:rPr>
              <w:t>1.</w:t>
            </w:r>
            <w:r>
              <w:rPr>
                <w:color w:val="000000"/>
              </w:rPr>
              <w:t>嬰幼兒發展治療</w:t>
            </w:r>
            <w:r>
              <w:rPr>
                <w:rFonts w:eastAsia="Times New Roman"/>
                <w:color w:val="000000"/>
              </w:rPr>
              <w:t xml:space="preserve"> </w:t>
            </w:r>
            <w:r>
              <w:rPr>
                <w:color w:val="000000"/>
              </w:rPr>
              <w:t>( Neurodevelopmental therapy )</w:t>
            </w:r>
          </w:p>
          <w:p>
            <w:pPr>
              <w:pStyle w:val="Normal"/>
              <w:spacing w:lineRule="exact" w:line="400"/>
              <w:ind w:hanging="360" w:left="331" w:right="0"/>
              <w:jc w:val="both"/>
              <w:rPr>
                <w:color w:val="000000"/>
              </w:rPr>
            </w:pPr>
            <w:r>
              <w:rPr>
                <w:rFonts w:eastAsia="Times New Roman"/>
                <w:color w:val="000000"/>
              </w:rPr>
              <w:t xml:space="preserve">   </w:t>
            </w:r>
            <w:r>
              <w:rPr>
                <w:color w:val="000000"/>
              </w:rPr>
              <w:t>2.</w:t>
            </w:r>
            <w:r>
              <w:rPr>
                <w:color w:val="000000"/>
              </w:rPr>
              <w:t>遊戲治療</w:t>
            </w:r>
            <w:r>
              <w:rPr>
                <w:rFonts w:eastAsia="Times New Roman"/>
                <w:color w:val="000000"/>
              </w:rPr>
              <w:t xml:space="preserve"> </w:t>
            </w:r>
            <w:r>
              <w:rPr>
                <w:color w:val="000000"/>
              </w:rPr>
              <w:t>( Play therapy )</w:t>
            </w:r>
          </w:p>
          <w:p>
            <w:pPr>
              <w:pStyle w:val="Normal"/>
              <w:spacing w:lineRule="exact" w:line="400"/>
              <w:ind w:hanging="360" w:left="331" w:right="0"/>
              <w:jc w:val="both"/>
              <w:rPr>
                <w:color w:val="000000"/>
              </w:rPr>
            </w:pPr>
            <w:r>
              <w:rPr>
                <w:rFonts w:eastAsia="Times New Roman"/>
                <w:color w:val="000000"/>
              </w:rPr>
              <w:t xml:space="preserve">   </w:t>
            </w:r>
            <w:r>
              <w:rPr>
                <w:color w:val="000000"/>
              </w:rPr>
              <w:t>3.</w:t>
            </w:r>
            <w:r>
              <w:rPr>
                <w:color w:val="000000"/>
              </w:rPr>
              <w:t>認知行為治療</w:t>
            </w:r>
            <w:r>
              <w:rPr>
                <w:rFonts w:eastAsia="Times New Roman"/>
                <w:color w:val="000000"/>
              </w:rPr>
              <w:t xml:space="preserve"> </w:t>
            </w:r>
            <w:r>
              <w:rPr>
                <w:color w:val="000000"/>
              </w:rPr>
              <w:t>( Rational-Emotive therapy )</w:t>
            </w:r>
          </w:p>
          <w:p>
            <w:pPr>
              <w:pStyle w:val="Normal"/>
              <w:spacing w:lineRule="exact" w:line="400"/>
              <w:ind w:hanging="600" w:left="571" w:right="0"/>
              <w:jc w:val="both"/>
              <w:rPr>
                <w:color w:val="000000"/>
              </w:rPr>
            </w:pPr>
            <w:r>
              <w:rPr>
                <w:rFonts w:eastAsia="Times New Roman"/>
                <w:color w:val="000000"/>
              </w:rPr>
              <w:t xml:space="preserve">   </w:t>
            </w:r>
            <w:r>
              <w:rPr>
                <w:color w:val="000000"/>
              </w:rPr>
              <w:t>4.</w:t>
            </w:r>
            <w:r>
              <w:rPr>
                <w:color w:val="000000"/>
              </w:rPr>
              <w:t>行為功能分析與行為改變技術</w:t>
            </w:r>
            <w:r>
              <w:rPr>
                <w:rFonts w:eastAsia="Times New Roman"/>
                <w:color w:val="000000"/>
              </w:rPr>
              <w:t xml:space="preserve"> </w:t>
            </w:r>
            <w:r>
              <w:rPr>
                <w:color w:val="000000"/>
              </w:rPr>
              <w:t>( Functional behavioral analysis and behavioral therapy )</w:t>
            </w:r>
          </w:p>
          <w:p>
            <w:pPr>
              <w:pStyle w:val="Normal"/>
              <w:spacing w:lineRule="exact" w:line="400"/>
              <w:ind w:hanging="600" w:left="571" w:right="0"/>
              <w:rPr>
                <w:color w:val="000000"/>
              </w:rPr>
            </w:pPr>
            <w:r>
              <w:rPr>
                <w:rFonts w:eastAsia="Times New Roman"/>
                <w:color w:val="000000"/>
              </w:rPr>
              <w:t xml:space="preserve">   </w:t>
            </w:r>
            <w:r>
              <w:rPr>
                <w:color w:val="000000"/>
              </w:rPr>
              <w:t>5.</w:t>
            </w:r>
            <w:r>
              <w:rPr>
                <w:color w:val="000000"/>
              </w:rPr>
              <w:t>神經心理復健策略</w:t>
            </w:r>
            <w:r>
              <w:rPr>
                <w:rFonts w:eastAsia="Times New Roman"/>
                <w:color w:val="000000"/>
              </w:rPr>
              <w:t xml:space="preserve"> </w:t>
            </w:r>
            <w:r>
              <w:rPr>
                <w:color w:val="000000"/>
              </w:rPr>
              <w:t>( Neuropsychological rehabilitation strategies )</w:t>
            </w:r>
          </w:p>
          <w:p>
            <w:pPr>
              <w:pStyle w:val="Normal"/>
              <w:spacing w:lineRule="exact" w:line="400"/>
              <w:ind w:hanging="600" w:left="571" w:right="0"/>
              <w:jc w:val="both"/>
              <w:rPr>
                <w:color w:val="000000"/>
              </w:rPr>
            </w:pPr>
            <w:r>
              <w:rPr>
                <w:rFonts w:eastAsia="Times New Roman"/>
                <w:color w:val="000000"/>
              </w:rPr>
              <w:t xml:space="preserve">   </w:t>
            </w:r>
            <w:r>
              <w:rPr>
                <w:color w:val="000000"/>
              </w:rPr>
              <w:t>6.</w:t>
            </w:r>
            <w:r>
              <w:rPr>
                <w:color w:val="000000"/>
              </w:rPr>
              <w:t>職業諮商</w:t>
            </w:r>
            <w:r>
              <w:rPr>
                <w:rFonts w:eastAsia="Times New Roman"/>
                <w:color w:val="000000"/>
              </w:rPr>
              <w:t xml:space="preserve"> </w:t>
            </w:r>
            <w:r>
              <w:rPr>
                <w:color w:val="000000"/>
              </w:rPr>
              <w:t>( Vocational counseling )</w:t>
            </w:r>
          </w:p>
          <w:p>
            <w:pPr>
              <w:pStyle w:val="Normal"/>
              <w:spacing w:lineRule="exact" w:line="400"/>
              <w:ind w:hanging="600" w:left="571" w:right="0"/>
              <w:jc w:val="both"/>
              <w:rPr>
                <w:color w:val="000000"/>
              </w:rPr>
            </w:pPr>
            <w:r>
              <w:rPr>
                <w:rFonts w:eastAsia="Times New Roman"/>
                <w:color w:val="000000"/>
              </w:rPr>
              <w:t xml:space="preserve">   </w:t>
            </w:r>
            <w:r>
              <w:rPr>
                <w:color w:val="000000"/>
              </w:rPr>
              <w:t>7.</w:t>
            </w:r>
            <w:r>
              <w:rPr>
                <w:color w:val="000000"/>
              </w:rPr>
              <w:t>其他</w:t>
            </w:r>
            <w:r>
              <w:rPr>
                <w:rFonts w:eastAsia="Times New Roman"/>
                <w:color w:val="000000"/>
              </w:rPr>
              <w:t xml:space="preserve"> </w:t>
            </w:r>
            <w:r>
              <w:rPr>
                <w:color w:val="000000"/>
              </w:rPr>
              <w:t>( Others )</w:t>
            </w:r>
          </w:p>
          <w:p>
            <w:pPr>
              <w:pStyle w:val="Normal"/>
              <w:ind w:left="480" w:right="0"/>
              <w:rPr>
                <w:color w:val="000000"/>
              </w:rPr>
            </w:pPr>
            <w:r>
              <w:rPr>
                <w:color w:val="000000"/>
              </w:rPr>
              <w:t>本項治療限由臨床心理師執行，申報時應附復健科專科醫師醫囑及簽名。</w:t>
            </w:r>
          </w:p>
        </w:tc>
        <w:tc>
          <w:tcPr>
            <w:tcW w:w="340" w:type="dxa"/>
            <w:tcBorders>
              <w:left w:val="single" w:sz="4" w:space="0" w:color="000000"/>
              <w:bottom w:val="single" w:sz="4" w:space="0" w:color="000000"/>
              <w:right w:val="single" w:sz="4" w:space="0" w:color="000000"/>
            </w:tcBorders>
          </w:tcPr>
          <w:p>
            <w:pPr>
              <w:pStyle w:val="Normal"/>
              <w:snapToGrid w:val="false"/>
              <w:spacing w:lineRule="exact" w:line="400"/>
              <w:jc w:val="center"/>
              <w:rPr>
                <w:color w:val="000000"/>
              </w:rPr>
            </w:pPr>
            <w:r>
              <w:rPr>
                <w:color w:val="000000"/>
              </w:rPr>
            </w:r>
          </w:p>
        </w:tc>
        <w:tc>
          <w:tcPr>
            <w:tcW w:w="340" w:type="dxa"/>
            <w:tcBorders>
              <w:left w:val="single" w:sz="4" w:space="0" w:color="000000"/>
              <w:bottom w:val="single" w:sz="4" w:space="0" w:color="000000"/>
              <w:right w:val="single" w:sz="4" w:space="0" w:color="000000"/>
            </w:tcBorders>
          </w:tcPr>
          <w:p>
            <w:pPr>
              <w:pStyle w:val="Normal"/>
              <w:snapToGrid w:val="false"/>
              <w:spacing w:lineRule="exact" w:line="400"/>
              <w:jc w:val="center"/>
              <w:rPr>
                <w:color w:val="000000"/>
              </w:rPr>
            </w:pPr>
            <w:r>
              <w:rPr>
                <w:color w:val="000000"/>
              </w:rPr>
            </w:r>
          </w:p>
        </w:tc>
        <w:tc>
          <w:tcPr>
            <w:tcW w:w="340" w:type="dxa"/>
            <w:tcBorders>
              <w:left w:val="single" w:sz="4" w:space="0" w:color="000000"/>
              <w:bottom w:val="single" w:sz="4" w:space="0" w:color="000000"/>
              <w:right w:val="single" w:sz="4" w:space="0" w:color="000000"/>
            </w:tcBorders>
          </w:tcPr>
          <w:p>
            <w:pPr>
              <w:pStyle w:val="Normal"/>
              <w:snapToGrid w:val="false"/>
              <w:spacing w:lineRule="exact" w:line="400"/>
              <w:jc w:val="center"/>
              <w:rPr>
                <w:color w:val="000000"/>
              </w:rPr>
            </w:pPr>
            <w:r>
              <w:rPr>
                <w:color w:val="000000"/>
              </w:rPr>
            </w:r>
          </w:p>
        </w:tc>
        <w:tc>
          <w:tcPr>
            <w:tcW w:w="340" w:type="dxa"/>
            <w:tcBorders>
              <w:left w:val="single" w:sz="4" w:space="0" w:color="000000"/>
              <w:bottom w:val="single" w:sz="4" w:space="0" w:color="000000"/>
              <w:right w:val="single" w:sz="4" w:space="0" w:color="000000"/>
            </w:tcBorders>
          </w:tcPr>
          <w:p>
            <w:pPr>
              <w:pStyle w:val="Normal"/>
              <w:snapToGrid w:val="false"/>
              <w:spacing w:lineRule="exact" w:line="400"/>
              <w:jc w:val="center"/>
              <w:rPr>
                <w:color w:val="000000"/>
              </w:rPr>
            </w:pPr>
            <w:r>
              <w:rPr>
                <w:color w:val="000000"/>
              </w:rPr>
            </w:r>
          </w:p>
        </w:tc>
        <w:tc>
          <w:tcPr>
            <w:tcW w:w="907" w:type="dxa"/>
            <w:tcBorders>
              <w:left w:val="single" w:sz="4" w:space="0" w:color="000000"/>
              <w:bottom w:val="single" w:sz="4" w:space="0" w:color="000000"/>
              <w:right w:val="single" w:sz="4" w:space="0" w:color="000000"/>
            </w:tcBorders>
          </w:tcPr>
          <w:p>
            <w:pPr>
              <w:pStyle w:val="Normal"/>
              <w:snapToGrid w:val="false"/>
              <w:spacing w:lineRule="exact" w:line="400"/>
              <w:jc w:val="right"/>
              <w:rPr>
                <w:color w:val="000000"/>
              </w:rPr>
            </w:pPr>
            <w:r>
              <w:rPr>
                <w:color w:val="000000"/>
              </w:rPr>
            </w:r>
          </w:p>
        </w:tc>
      </w:tr>
      <w:tr>
        <w:trPr>
          <w:trHeight w:val="1953" w:hRule="atLeast"/>
        </w:trPr>
        <w:tc>
          <w:tcPr>
            <w:tcW w:w="918" w:type="dxa"/>
            <w:tcBorders>
              <w:top w:val="single" w:sz="4" w:space="0" w:color="000000"/>
              <w:left w:val="single" w:sz="4" w:space="0" w:color="000000"/>
              <w:bottom w:val="single" w:sz="4" w:space="0" w:color="000000"/>
              <w:right w:val="single" w:sz="4" w:space="0" w:color="000000"/>
            </w:tcBorders>
          </w:tcPr>
          <w:p>
            <w:pPr>
              <w:pStyle w:val="Normal"/>
              <w:spacing w:lineRule="exact" w:line="360"/>
              <w:rPr>
                <w:color w:val="000000"/>
              </w:rPr>
            </w:pPr>
            <w:r>
              <w:rPr>
                <w:color w:val="000000"/>
              </w:rPr>
              <w:t>44504B</w:t>
            </w:r>
          </w:p>
        </w:tc>
        <w:tc>
          <w:tcPr>
            <w:tcW w:w="6236" w:type="dxa"/>
            <w:tcBorders>
              <w:top w:val="single" w:sz="4" w:space="0" w:color="000000"/>
              <w:left w:val="single" w:sz="4" w:space="0" w:color="000000"/>
              <w:bottom w:val="single" w:sz="4" w:space="0" w:color="000000"/>
              <w:right w:val="single" w:sz="4" w:space="0" w:color="000000"/>
            </w:tcBorders>
          </w:tcPr>
          <w:p>
            <w:pPr>
              <w:pStyle w:val="Normal"/>
              <w:autoSpaceDE w:val="false"/>
              <w:spacing w:lineRule="exact" w:line="360"/>
              <w:ind w:firstLine="2" w:left="46" w:right="0"/>
              <w:rPr>
                <w:color w:val="000000"/>
              </w:rPr>
            </w:pPr>
            <w:r>
              <w:rPr>
                <w:color w:val="000000"/>
              </w:rPr>
              <w:t>支持性心理社會治療</w:t>
            </w:r>
          </w:p>
          <w:p>
            <w:pPr>
              <w:pStyle w:val="Normal"/>
              <w:autoSpaceDE w:val="false"/>
              <w:spacing w:lineRule="exact" w:line="360"/>
              <w:ind w:firstLine="2" w:left="46" w:right="0"/>
              <w:rPr>
                <w:color w:val="000000"/>
              </w:rPr>
            </w:pPr>
            <w:r>
              <w:rPr>
                <w:color w:val="000000"/>
              </w:rPr>
              <w:t>Supportive psychosocial individual psychotherapy</w:t>
            </w:r>
          </w:p>
          <w:p>
            <w:pPr>
              <w:pStyle w:val="Normal"/>
              <w:autoSpaceDE w:val="false"/>
              <w:spacing w:lineRule="exact" w:line="360"/>
              <w:ind w:hanging="480" w:left="526" w:right="36"/>
              <w:rPr>
                <w:color w:val="000000"/>
              </w:rPr>
            </w:pPr>
            <w:r>
              <w:rPr>
                <w:color w:val="000000"/>
              </w:rPr>
              <w:t>註：利用支持性心理治療技巧，以減輕症狀影響病人的程度，協助復健病人了解疾病及相關治療，應於復健科醫師指導下由復健醫療團隊之專業成員執行。</w:t>
            </w:r>
          </w:p>
        </w:tc>
        <w:tc>
          <w:tcPr>
            <w:tcW w:w="340" w:type="dxa"/>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360"/>
              <w:jc w:val="center"/>
              <w:rPr>
                <w:color w:val="000000"/>
              </w:rPr>
            </w:pPr>
            <w:r>
              <w:rPr>
                <w:color w:val="000000"/>
              </w:rPr>
            </w:r>
          </w:p>
        </w:tc>
        <w:tc>
          <w:tcPr>
            <w:tcW w:w="340" w:type="dxa"/>
            <w:tcBorders>
              <w:top w:val="single" w:sz="4" w:space="0" w:color="000000"/>
              <w:left w:val="single" w:sz="4" w:space="0" w:color="000000"/>
              <w:bottom w:val="single" w:sz="4" w:space="0" w:color="000000"/>
              <w:right w:val="single" w:sz="4" w:space="0" w:color="000000"/>
            </w:tcBorders>
          </w:tcPr>
          <w:p>
            <w:pPr>
              <w:pStyle w:val="Normal"/>
              <w:spacing w:lineRule="exact" w:line="360"/>
              <w:jc w:val="center"/>
              <w:rPr>
                <w:color w:val="000000"/>
              </w:rPr>
            </w:pPr>
            <w:r>
              <w:rPr>
                <w:color w:val="000000"/>
              </w:rPr>
              <w:t>v</w:t>
            </w:r>
          </w:p>
        </w:tc>
        <w:tc>
          <w:tcPr>
            <w:tcW w:w="340" w:type="dxa"/>
            <w:tcBorders>
              <w:top w:val="single" w:sz="4" w:space="0" w:color="000000"/>
              <w:left w:val="single" w:sz="4" w:space="0" w:color="000000"/>
              <w:bottom w:val="single" w:sz="4" w:space="0" w:color="000000"/>
              <w:right w:val="single" w:sz="4" w:space="0" w:color="000000"/>
            </w:tcBorders>
          </w:tcPr>
          <w:p>
            <w:pPr>
              <w:pStyle w:val="Normal"/>
              <w:spacing w:lineRule="exact" w:line="360"/>
              <w:jc w:val="center"/>
              <w:rPr>
                <w:color w:val="000000"/>
              </w:rPr>
            </w:pPr>
            <w:r>
              <w:rPr>
                <w:color w:val="000000"/>
              </w:rPr>
              <w:t>v</w:t>
            </w:r>
          </w:p>
        </w:tc>
        <w:tc>
          <w:tcPr>
            <w:tcW w:w="340" w:type="dxa"/>
            <w:tcBorders>
              <w:top w:val="single" w:sz="4" w:space="0" w:color="000000"/>
              <w:left w:val="single" w:sz="4" w:space="0" w:color="000000"/>
              <w:bottom w:val="single" w:sz="4" w:space="0" w:color="000000"/>
              <w:right w:val="single" w:sz="4" w:space="0" w:color="000000"/>
            </w:tcBorders>
          </w:tcPr>
          <w:p>
            <w:pPr>
              <w:pStyle w:val="Normal"/>
              <w:spacing w:lineRule="exact" w:line="360"/>
              <w:jc w:val="center"/>
              <w:rPr>
                <w:color w:val="000000"/>
              </w:rPr>
            </w:pPr>
            <w:r>
              <w:rPr>
                <w:color w:val="000000"/>
              </w:rPr>
              <w:t>v</w:t>
            </w:r>
          </w:p>
        </w:tc>
        <w:tc>
          <w:tcPr>
            <w:tcW w:w="907" w:type="dxa"/>
            <w:tcBorders>
              <w:top w:val="single" w:sz="4" w:space="0" w:color="000000"/>
              <w:left w:val="single" w:sz="4" w:space="0" w:color="000000"/>
              <w:bottom w:val="single" w:sz="4" w:space="0" w:color="000000"/>
              <w:right w:val="single" w:sz="4" w:space="0" w:color="000000"/>
            </w:tcBorders>
          </w:tcPr>
          <w:p>
            <w:pPr>
              <w:pStyle w:val="Normal"/>
              <w:spacing w:lineRule="exact" w:line="360"/>
              <w:jc w:val="right"/>
              <w:rPr>
                <w:color w:val="000000"/>
              </w:rPr>
            </w:pPr>
            <w:r>
              <w:rPr>
                <w:color w:val="000000"/>
              </w:rPr>
              <w:t>97</w:t>
            </w:r>
          </w:p>
        </w:tc>
      </w:tr>
      <w:tr>
        <w:trPr/>
        <w:tc>
          <w:tcPr>
            <w:tcW w:w="918" w:type="dxa"/>
            <w:tcBorders>
              <w:top w:val="single" w:sz="4" w:space="0" w:color="000000"/>
              <w:left w:val="single" w:sz="4" w:space="0" w:color="000000"/>
              <w:bottom w:val="single" w:sz="4" w:space="0" w:color="000000"/>
              <w:right w:val="single" w:sz="4" w:space="0" w:color="000000"/>
            </w:tcBorders>
          </w:tcPr>
          <w:p>
            <w:pPr>
              <w:pStyle w:val="Normal"/>
              <w:spacing w:lineRule="exact" w:line="360"/>
              <w:rPr>
                <w:color w:val="000000"/>
              </w:rPr>
            </w:pPr>
            <w:r>
              <w:rPr>
                <w:color w:val="000000"/>
              </w:rPr>
              <w:t>44505B</w:t>
            </w:r>
          </w:p>
        </w:tc>
        <w:tc>
          <w:tcPr>
            <w:tcW w:w="6236" w:type="dxa"/>
            <w:tcBorders>
              <w:top w:val="single" w:sz="4" w:space="0" w:color="000000"/>
              <w:left w:val="single" w:sz="4" w:space="0" w:color="000000"/>
              <w:bottom w:val="single" w:sz="4" w:space="0" w:color="000000"/>
              <w:right w:val="single" w:sz="4" w:space="0" w:color="000000"/>
            </w:tcBorders>
          </w:tcPr>
          <w:p>
            <w:pPr>
              <w:pStyle w:val="Normal"/>
              <w:autoSpaceDE w:val="false"/>
              <w:spacing w:lineRule="exact" w:line="360"/>
              <w:ind w:firstLine="2" w:left="46" w:right="0"/>
              <w:rPr>
                <w:color w:val="000000"/>
              </w:rPr>
            </w:pPr>
            <w:r>
              <w:rPr>
                <w:color w:val="000000"/>
              </w:rPr>
              <w:t>特殊心理社會團體治療</w:t>
            </w:r>
            <w:r>
              <w:rPr>
                <w:rFonts w:eastAsia="Times New Roman"/>
                <w:color w:val="000000"/>
              </w:rPr>
              <w:t xml:space="preserve"> </w:t>
            </w:r>
            <w:r>
              <w:rPr>
                <w:color w:val="000000"/>
              </w:rPr>
              <w:t xml:space="preserve">( </w:t>
            </w:r>
            <w:r>
              <w:rPr>
                <w:color w:val="000000"/>
              </w:rPr>
              <w:t>每人次</w:t>
            </w:r>
            <w:r>
              <w:rPr>
                <w:rFonts w:eastAsia="Times New Roman"/>
                <w:color w:val="000000"/>
              </w:rPr>
              <w:t xml:space="preserve"> </w:t>
            </w:r>
            <w:r>
              <w:rPr>
                <w:color w:val="000000"/>
              </w:rPr>
              <w:t>)</w:t>
            </w:r>
          </w:p>
          <w:p>
            <w:pPr>
              <w:pStyle w:val="Normal"/>
              <w:autoSpaceDE w:val="false"/>
              <w:spacing w:lineRule="exact" w:line="360"/>
              <w:ind w:firstLine="2" w:left="46" w:right="0"/>
              <w:rPr>
                <w:color w:val="000000"/>
              </w:rPr>
            </w:pPr>
            <w:r>
              <w:rPr>
                <w:color w:val="000000"/>
              </w:rPr>
              <w:t>Re-educative psychosocial group psychotherapy</w:t>
            </w:r>
          </w:p>
          <w:p>
            <w:pPr>
              <w:pStyle w:val="Normal"/>
              <w:autoSpaceDE w:val="false"/>
              <w:spacing w:lineRule="exact" w:line="360"/>
              <w:ind w:hanging="480" w:left="526" w:right="36"/>
              <w:rPr>
                <w:color w:val="000000"/>
              </w:rPr>
            </w:pPr>
            <w:r>
              <w:rPr>
                <w:color w:val="000000"/>
              </w:rPr>
              <w:t>註：經由團體前準備、團體進行、團體後之整理、團體報告之撰寫，利用特殊團體心理治療原理、團體中結構特性、人際互動及活動參與過程，協助病人覺察不良行為、建立適應性行為模式、學習因應問題及解決問題技巧、獲得同儕支持之正向情緒。本項治療限由復健科醫師或臨床心理師執行，申報時應附復健科專科醫師之醫囑及簽名，一次最多以十五人為限。</w:t>
            </w:r>
          </w:p>
        </w:tc>
        <w:tc>
          <w:tcPr>
            <w:tcW w:w="340" w:type="dxa"/>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360"/>
              <w:jc w:val="center"/>
              <w:rPr>
                <w:color w:val="000000"/>
              </w:rPr>
            </w:pPr>
            <w:r>
              <w:rPr>
                <w:color w:val="000000"/>
              </w:rPr>
            </w:r>
          </w:p>
        </w:tc>
        <w:tc>
          <w:tcPr>
            <w:tcW w:w="340" w:type="dxa"/>
            <w:tcBorders>
              <w:top w:val="single" w:sz="4" w:space="0" w:color="000000"/>
              <w:left w:val="single" w:sz="4" w:space="0" w:color="000000"/>
              <w:bottom w:val="single" w:sz="4" w:space="0" w:color="000000"/>
              <w:right w:val="single" w:sz="4" w:space="0" w:color="000000"/>
            </w:tcBorders>
          </w:tcPr>
          <w:p>
            <w:pPr>
              <w:pStyle w:val="Normal"/>
              <w:spacing w:lineRule="exact" w:line="360"/>
              <w:jc w:val="center"/>
              <w:rPr>
                <w:color w:val="000000"/>
              </w:rPr>
            </w:pPr>
            <w:r>
              <w:rPr>
                <w:color w:val="000000"/>
              </w:rPr>
              <w:t>v</w:t>
            </w:r>
          </w:p>
        </w:tc>
        <w:tc>
          <w:tcPr>
            <w:tcW w:w="340" w:type="dxa"/>
            <w:tcBorders>
              <w:top w:val="single" w:sz="4" w:space="0" w:color="000000"/>
              <w:left w:val="single" w:sz="4" w:space="0" w:color="000000"/>
              <w:bottom w:val="single" w:sz="4" w:space="0" w:color="000000"/>
              <w:right w:val="single" w:sz="4" w:space="0" w:color="000000"/>
            </w:tcBorders>
          </w:tcPr>
          <w:p>
            <w:pPr>
              <w:pStyle w:val="Normal"/>
              <w:spacing w:lineRule="exact" w:line="360"/>
              <w:jc w:val="center"/>
              <w:rPr>
                <w:color w:val="000000"/>
              </w:rPr>
            </w:pPr>
            <w:r>
              <w:rPr>
                <w:color w:val="000000"/>
              </w:rPr>
              <w:t>v</w:t>
            </w:r>
          </w:p>
        </w:tc>
        <w:tc>
          <w:tcPr>
            <w:tcW w:w="340" w:type="dxa"/>
            <w:tcBorders>
              <w:top w:val="single" w:sz="4" w:space="0" w:color="000000"/>
              <w:left w:val="single" w:sz="4" w:space="0" w:color="000000"/>
              <w:bottom w:val="single" w:sz="4" w:space="0" w:color="000000"/>
              <w:right w:val="single" w:sz="4" w:space="0" w:color="000000"/>
            </w:tcBorders>
          </w:tcPr>
          <w:p>
            <w:pPr>
              <w:pStyle w:val="Normal"/>
              <w:spacing w:lineRule="exact" w:line="360"/>
              <w:jc w:val="center"/>
              <w:rPr>
                <w:color w:val="000000"/>
              </w:rPr>
            </w:pPr>
            <w:r>
              <w:rPr>
                <w:color w:val="000000"/>
              </w:rPr>
              <w:t>v</w:t>
            </w:r>
          </w:p>
        </w:tc>
        <w:tc>
          <w:tcPr>
            <w:tcW w:w="907" w:type="dxa"/>
            <w:tcBorders>
              <w:top w:val="single" w:sz="4" w:space="0" w:color="000000"/>
              <w:left w:val="single" w:sz="4" w:space="0" w:color="000000"/>
              <w:bottom w:val="single" w:sz="4" w:space="0" w:color="000000"/>
              <w:right w:val="single" w:sz="4" w:space="0" w:color="000000"/>
            </w:tcBorders>
          </w:tcPr>
          <w:p>
            <w:pPr>
              <w:pStyle w:val="Normal"/>
              <w:spacing w:lineRule="exact" w:line="360"/>
              <w:jc w:val="right"/>
              <w:rPr>
                <w:color w:val="000000"/>
              </w:rPr>
            </w:pPr>
            <w:r>
              <w:rPr>
                <w:color w:val="000000"/>
              </w:rPr>
              <w:t>129</w:t>
            </w:r>
          </w:p>
        </w:tc>
      </w:tr>
    </w:tbl>
    <w:p>
      <w:pPr>
        <w:pStyle w:val="Normal"/>
        <w:rPr>
          <w:color w:val="000000"/>
        </w:rPr>
      </w:pPr>
      <w:r>
        <w:br w:type="page"/>
      </w:r>
      <w:r>
        <w:rPr>
          <w:color w:val="000000"/>
        </w:rPr>
      </w:r>
    </w:p>
    <w:sectPr>
      <w:footerReference w:type="default" r:id="rId2"/>
      <w:type w:val="nextPage"/>
      <w:pgSz w:w="11906" w:h="16838"/>
      <w:pgMar w:left="1304" w:right="1304" w:gutter="0" w:header="0" w:top="1440" w:footer="992" w:bottom="1440"/>
      <w:pgNumType w:fmt="decimal"/>
      <w:formProt w:val="false"/>
      <w:textDirection w:val="lrTb"/>
      <w:docGrid w:type="default" w:linePitch="332"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0"/>
    <w:family w:val="roman"/>
    <w:pitch w:val="variable"/>
  </w:font>
  <w:font w:name="Liberation Sans">
    <w:altName w:val="Arial"/>
    <w:charset w:val="01"/>
    <w:family w:val="swiss"/>
    <w:pitch w:val="variable"/>
  </w:font>
  <w:font w:name="全真楷書">
    <w:altName w:val="MS Gothic"/>
    <w:charset w:val="88"/>
    <w:family w:val="modern"/>
    <w:pitch w:val="default"/>
  </w:font>
  <w:font w:name="標楷體">
    <w:charset w:val="88"/>
    <w:family w:val="script"/>
    <w:pitch w:val="default"/>
  </w:font>
  <w:font w:name="Calibri">
    <w:charset w:val="00"/>
    <w:family w:val="swiss"/>
    <w:pitch w:val="variable"/>
  </w:font>
  <w:font w:name="新細明體">
    <w:altName w:val="PMingLiU"/>
    <w:charset w:val="88"/>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tab/>
      <w:t xml:space="preserve">- </w:t>
    </w:r>
    <w:r>
      <w:rPr/>
      <w:t>第二部第二章第四節</w:t>
    </w:r>
    <w:r>
      <w:rPr>
        <w:rFonts w:eastAsia="Times New Roman"/>
      </w:rPr>
      <w:t xml:space="preserve"> </w:t>
    </w:r>
    <w:r>
      <w:rPr/>
      <w:t xml:space="preserve">- </w:t>
    </w:r>
    <w:r>
      <w:rPr/>
      <w:fldChar w:fldCharType="begin"/>
    </w:r>
    <w:r>
      <w:rPr/>
      <w:instrText xml:space="preserve"> PAGE </w:instrText>
    </w:r>
    <w:r>
      <w:rPr/>
      <w:fldChar w:fldCharType="separate"/>
    </w:r>
    <w:r>
      <w:rPr/>
      <w:t>15</w:t>
    </w:r>
    <w:r>
      <w:rPr/>
      <w:fldChar w:fldCharType="end"/>
    </w:r>
    <w:r>
      <w:rPr/>
      <w:t xml:space="preserve"> -</w: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bering>
</file>

<file path=word/settings.xml><?xml version="1.0" encoding="utf-8"?>
<w:settings xmlns:w="http://schemas.openxmlformats.org/wordprocessingml/2006/main">
  <w:zoom w:percent="100"/>
  <w:defaultTabStop w:val="480"/>
  <w:autoHyphenation w:val="true"/>
  <w:compat>
    <w:doNotExpandShiftReturn/>
    <w:usePrinterMetrics/>
    <w:doNotBreakWrappedTables/>
    <w:compatSetting w:name="compatibilityMode" w:uri="http://schemas.microsoft.com/office/word" w:val="11"/>
  </w:compat>
  <w:docVars>
    <w:docVar w:name="_AMO_ReportControlsVisible" w:val="Empty"/>
    <w:docVar w:name="_AMO_UniqueIdentifier" w:val="b65f7a8b-7c24-449c-b08d-ec9d4f6aa75d"/>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TC" w:cs="Noto Sans CJK TC"/>
        <w:sz w:val="24"/>
        <w:szCs w:val="24"/>
        <w:lang w:val="en-US" w:eastAsia="zh-TW" w:bidi="hi-IN"/>
      </w:rPr>
    </w:rPrDefault>
    <w:pPrDefault>
      <w:pPr>
        <w:suppressAutoHyphens w:val="true"/>
      </w:pPr>
    </w:pPrDefault>
  </w:docDefaults>
  <w:style w:type="paragraph" w:styleId="Normal">
    <w:name w:val="Normal"/>
    <w:qFormat/>
    <w:pPr>
      <w:widowControl w:val="false"/>
      <w:bidi w:val="0"/>
      <w:spacing w:lineRule="atLeast" w:line="360"/>
      <w:textAlignment w:val="baseline"/>
    </w:pPr>
    <w:rPr>
      <w:rFonts w:ascii="Times New Roman" w:hAnsi="Times New Roman" w:eastAsia="標楷體" w:cs="Times New Roman"/>
      <w:color w:val="auto"/>
      <w:sz w:val="24"/>
      <w:szCs w:val="20"/>
      <w:lang w:val="en-US" w:eastAsia="zh-TW" w:bidi="ar-SA"/>
    </w:rPr>
  </w:style>
  <w:style w:type="paragraph" w:styleId="Heading1">
    <w:name w:val="Heading 1"/>
    <w:basedOn w:val="Normal"/>
    <w:next w:val="Normal"/>
    <w:qFormat/>
    <w:pPr>
      <w:keepNext w:val="true"/>
      <w:numPr>
        <w:ilvl w:val="0"/>
        <w:numId w:val="1"/>
      </w:numPr>
      <w:spacing w:lineRule="exact" w:line="280" w:before="180" w:after="180"/>
      <w:outlineLvl w:val="0"/>
    </w:pPr>
    <w:rPr>
      <w:bCs/>
      <w:kern w:val="2"/>
      <w:szCs w:val="24"/>
    </w:rPr>
  </w:style>
  <w:style w:type="character" w:styleId="WW8Num1z0">
    <w:name w:val="WW8Num1z0"/>
    <w:qFormat/>
    <w:rPr/>
  </w:style>
  <w:style w:type="character" w:styleId="WW8Num2z0">
    <w:name w:val="WW8Num2z0"/>
    <w:qFormat/>
    <w:rPr/>
  </w:style>
  <w:style w:type="character" w:styleId="WW8Num3z0">
    <w:name w:val="WW8Num3z0"/>
    <w:qFormat/>
    <w:rPr/>
  </w:style>
  <w:style w:type="character" w:styleId="Style13">
    <w:name w:val="預設段落字型"/>
    <w:qFormat/>
    <w:rPr/>
  </w:style>
  <w:style w:type="character" w:styleId="1">
    <w:name w:val="標題 1 字元"/>
    <w:qFormat/>
    <w:rPr>
      <w:rFonts w:eastAsia="標楷體"/>
      <w:bCs/>
      <w:kern w:val="2"/>
      <w:sz w:val="24"/>
      <w:szCs w:val="24"/>
    </w:rPr>
  </w:style>
  <w:style w:type="character" w:styleId="Hyperlink">
    <w:name w:val="Hyperlink"/>
    <w:rPr>
      <w:color w:val="0000FF"/>
      <w:u w:val="single"/>
    </w:rPr>
  </w:style>
  <w:style w:type="character" w:styleId="Style14">
    <w:name w:val="註解方塊文字 字元"/>
    <w:qFormat/>
    <w:rPr>
      <w:rFonts w:ascii="Cambria" w:hAnsi="Cambria" w:eastAsia="新細明體;PMingLiU" w:cs="Times New Roman"/>
      <w:sz w:val="18"/>
      <w:szCs w:val="18"/>
    </w:rPr>
  </w:style>
  <w:style w:type="paragraph" w:styleId="Style15">
    <w:name w:val="標題"/>
    <w:basedOn w:val="Normal"/>
    <w:next w:val="BodyText"/>
    <w:qFormat/>
    <w:pPr>
      <w:keepNext w:val="true"/>
      <w:spacing w:before="240" w:after="120"/>
    </w:pPr>
    <w:rPr>
      <w:rFonts w:ascii="Liberation Sans" w:hAnsi="Liberation Sans" w:eastAsia="Noto Sans CJK TC" w:cs="Noto Sans CJK TC"/>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CJK TC"/>
    </w:rPr>
  </w:style>
  <w:style w:type="paragraph" w:styleId="Caption">
    <w:name w:val="Caption"/>
    <w:basedOn w:val="Normal"/>
    <w:qFormat/>
    <w:pPr>
      <w:suppressLineNumbers/>
      <w:spacing w:before="120" w:after="120"/>
    </w:pPr>
    <w:rPr>
      <w:rFonts w:cs="Noto Sans CJK TC"/>
      <w:i/>
      <w:iCs/>
      <w:sz w:val="24"/>
      <w:szCs w:val="24"/>
    </w:rPr>
  </w:style>
  <w:style w:type="paragraph" w:styleId="Style16">
    <w:name w:val="索引"/>
    <w:basedOn w:val="Normal"/>
    <w:qFormat/>
    <w:pPr>
      <w:suppressLineNumbers/>
    </w:pPr>
    <w:rPr>
      <w:rFonts w:cs="Noto Sans CJK TC"/>
    </w:rPr>
  </w:style>
  <w:style w:type="paragraph" w:styleId="BodyTextIndent">
    <w:name w:val="Body Text Indent"/>
    <w:basedOn w:val="Normal"/>
    <w:pPr>
      <w:autoSpaceDE w:val="false"/>
      <w:spacing w:lineRule="auto" w:line="240"/>
      <w:ind w:hanging="227" w:left="227" w:right="0"/>
    </w:pPr>
    <w:rPr>
      <w:rFonts w:ascii="全真楷書;MS Gothic" w:hAnsi="全真楷書;MS Gothic" w:eastAsia="全真楷書;MS Gothic"/>
      <w:color w:val="000000"/>
    </w:rPr>
  </w:style>
  <w:style w:type="paragraph" w:styleId="2">
    <w:name w:val="本文縮排 2"/>
    <w:basedOn w:val="Normal"/>
    <w:qFormat/>
    <w:pPr>
      <w:autoSpaceDE w:val="false"/>
      <w:spacing w:lineRule="auto" w:line="240"/>
      <w:ind w:hanging="284" w:left="284" w:right="0"/>
    </w:pPr>
    <w:rPr>
      <w:rFonts w:ascii="全真楷書;MS Gothic" w:hAnsi="全真楷書;MS Gothic" w:eastAsia="全真楷書;MS Gothic"/>
      <w:color w:val="000000"/>
    </w:rPr>
  </w:style>
  <w:style w:type="paragraph" w:styleId="3">
    <w:name w:val="本文縮排 3"/>
    <w:basedOn w:val="Normal"/>
    <w:qFormat/>
    <w:pPr>
      <w:autoSpaceDE w:val="false"/>
      <w:spacing w:lineRule="auto" w:line="240"/>
      <w:ind w:hanging="737" w:left="737" w:right="0"/>
    </w:pPr>
    <w:rPr>
      <w:rFonts w:eastAsia="全真楷書;MS Gothic"/>
      <w:color w:val="000000"/>
    </w:rPr>
  </w:style>
  <w:style w:type="paragraph" w:styleId="HeaderandFooter">
    <w:name w:val="Header and Footer"/>
    <w:basedOn w:val="Normal"/>
    <w:qFormat/>
    <w:pPr>
      <w:suppressLineNumbers/>
      <w:tabs>
        <w:tab w:val="clear" w:pos="480"/>
        <w:tab w:val="center" w:pos="4819" w:leader="none"/>
        <w:tab w:val="right" w:pos="9638" w:leader="none"/>
      </w:tabs>
    </w:pPr>
    <w:rPr/>
  </w:style>
  <w:style w:type="paragraph" w:styleId="Header">
    <w:name w:val="Header"/>
    <w:basedOn w:val="Normal"/>
    <w:pPr>
      <w:tabs>
        <w:tab w:val="clear" w:pos="480"/>
        <w:tab w:val="center" w:pos="4153" w:leader="none"/>
        <w:tab w:val="right" w:pos="8306" w:leader="none"/>
      </w:tabs>
      <w:snapToGrid w:val="false"/>
    </w:pPr>
    <w:rPr>
      <w:sz w:val="20"/>
    </w:rPr>
  </w:style>
  <w:style w:type="paragraph" w:styleId="Footer">
    <w:name w:val="Footer"/>
    <w:basedOn w:val="Normal"/>
    <w:pPr>
      <w:tabs>
        <w:tab w:val="clear" w:pos="480"/>
        <w:tab w:val="center" w:pos="4153" w:leader="none"/>
        <w:tab w:val="right" w:pos="8306" w:leader="none"/>
      </w:tabs>
      <w:snapToGrid w:val="false"/>
    </w:pPr>
    <w:rPr>
      <w:sz w:val="20"/>
    </w:rPr>
  </w:style>
  <w:style w:type="paragraph" w:styleId="Style17">
    <w:name w:val="(一)"/>
    <w:basedOn w:val="BodyTextIndent"/>
    <w:qFormat/>
    <w:pPr>
      <w:autoSpaceDE w:val="true"/>
      <w:snapToGrid w:val="false"/>
      <w:ind w:hanging="0" w:left="600" w:right="0"/>
      <w:jc w:val="both"/>
      <w:textAlignment w:val="auto"/>
    </w:pPr>
    <w:rPr>
      <w:rFonts w:ascii="標楷體" w:hAnsi="標楷體" w:eastAsia="標楷體"/>
      <w:color w:val="000000"/>
      <w:kern w:val="2"/>
      <w:sz w:val="28"/>
      <w:szCs w:val="24"/>
    </w:rPr>
  </w:style>
  <w:style w:type="paragraph" w:styleId="Style18">
    <w:name w:val="一"/>
    <w:basedOn w:val="Normal"/>
    <w:qFormat/>
    <w:pPr>
      <w:tabs>
        <w:tab w:val="clear" w:pos="480"/>
        <w:tab w:val="left" w:pos="1620" w:leader="none"/>
      </w:tabs>
      <w:spacing w:lineRule="exact" w:line="300" w:before="20" w:after="0"/>
      <w:ind w:firstLine="280" w:left="521" w:right="0"/>
      <w:jc w:val="both"/>
    </w:pPr>
    <w:rPr>
      <w:rFonts w:ascii="全真楷書;MS Gothic" w:hAnsi="全真楷書;MS Gothic" w:eastAsia="全真楷書;MS Gothic"/>
      <w:sz w:val="28"/>
    </w:rPr>
  </w:style>
  <w:style w:type="paragraph" w:styleId="Style19">
    <w:name w:val="註解文字"/>
    <w:basedOn w:val="Normal"/>
    <w:qFormat/>
    <w:pPr/>
    <w:rPr/>
  </w:style>
  <w:style w:type="paragraph" w:styleId="Style20">
    <w:name w:val="目錄標題"/>
    <w:basedOn w:val="Heading1"/>
    <w:next w:val="Normal"/>
    <w:qFormat/>
    <w:pPr>
      <w:keepLines/>
      <w:widowControl/>
      <w:numPr>
        <w:ilvl w:val="0"/>
        <w:numId w:val="0"/>
      </w:numPr>
      <w:spacing w:lineRule="auto" w:line="276" w:before="480" w:after="0"/>
      <w:textAlignment w:val="auto"/>
      <w:outlineLvl w:val="9"/>
    </w:pPr>
    <w:rPr>
      <w:rFonts w:ascii="Cambria" w:hAnsi="Cambria" w:eastAsia="新細明體;PMingLiU" w:cs="Times New Roman"/>
      <w:b/>
      <w:color w:val="365F91"/>
      <w:kern w:val="0"/>
      <w:sz w:val="28"/>
      <w:szCs w:val="28"/>
    </w:rPr>
  </w:style>
  <w:style w:type="paragraph" w:styleId="TOC1">
    <w:name w:val="TOC 1"/>
    <w:basedOn w:val="Normal"/>
    <w:next w:val="Normal"/>
    <w:pPr/>
    <w:rPr/>
  </w:style>
  <w:style w:type="paragraph" w:styleId="Style21">
    <w:name w:val="清單段落"/>
    <w:basedOn w:val="Normal"/>
    <w:qFormat/>
    <w:pPr>
      <w:suppressAutoHyphens w:val="true"/>
      <w:spacing w:lineRule="auto" w:line="240"/>
      <w:ind w:hanging="0" w:left="480" w:right="0"/>
      <w:textAlignment w:val="auto"/>
    </w:pPr>
    <w:rPr>
      <w:rFonts w:ascii="Calibri" w:hAnsi="Calibri" w:eastAsia="新細明體;PMingLiU" w:cs="Calibri"/>
      <w:kern w:val="2"/>
      <w:sz w:val="20"/>
      <w:lang w:val="zh-TW"/>
    </w:rPr>
  </w:style>
  <w:style w:type="paragraph" w:styleId="Style22">
    <w:name w:val="註解方塊文字"/>
    <w:basedOn w:val="Normal"/>
    <w:qFormat/>
    <w:pPr>
      <w:spacing w:lineRule="auto" w:line="240"/>
    </w:pPr>
    <w:rPr>
      <w:rFonts w:ascii="Cambria" w:hAnsi="Cambria" w:eastAsia="新細明體;PMingLiU" w:cs="Times New Roman"/>
      <w:sz w:val="18"/>
      <w:szCs w:val="18"/>
    </w:rPr>
  </w:style>
  <w:style w:type="paragraph" w:styleId="Default">
    <w:name w:val="Default"/>
    <w:qFormat/>
    <w:pPr>
      <w:widowControl w:val="false"/>
      <w:autoSpaceDE w:val="false"/>
      <w:bidi w:val="0"/>
    </w:pPr>
    <w:rPr>
      <w:rFonts w:ascii="標楷體" w:hAnsi="標楷體" w:eastAsia="新細明體;PMingLiU" w:cs="標楷體"/>
      <w:color w:val="000000"/>
      <w:sz w:val="24"/>
      <w:szCs w:val="24"/>
      <w:lang w:val="en-US" w:eastAsia="zh-TW" w:bidi="ar-SA"/>
    </w:rPr>
  </w:style>
  <w:style w:type="paragraph" w:styleId="Style23">
    <w:name w:val="表格內容"/>
    <w:basedOn w:val="Normal"/>
    <w:qFormat/>
    <w:pPr>
      <w:widowControl w:val="false"/>
      <w:suppressLineNumbers/>
    </w:pPr>
    <w:rPr/>
  </w:style>
  <w:style w:type="paragraph" w:styleId="Style24">
    <w:name w:val="表格標題"/>
    <w:basedOn w:val="Style23"/>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200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2005-12-13T11:28:00Z</dcterms:created>
  <dc:creator>Win</dc:creator>
  <dc:description/>
  <cp:keywords/>
  <dc:language>zh-TW</dc:language>
  <cp:lastModifiedBy>蔡孟妤</cp:lastModifiedBy>
  <cp:lastPrinted>2016-03-28T14:59:00Z</cp:lastPrinted>
  <dcterms:modified xsi:type="dcterms:W3CDTF">2025-05-05T15:50:00Z</dcterms:modified>
  <cp:revision>65</cp:revision>
  <dc:subject/>
  <dc:title>Ｉ、西醫及牙醫</dc:title>
</cp:coreProperties>
</file>