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1A5C1" w14:textId="44121CB0" w:rsidR="003D1142" w:rsidRDefault="003D1142" w:rsidP="007D58BD">
      <w:pPr>
        <w:pStyle w:val="Title"/>
        <w:rPr>
          <w:rFonts w:ascii="Helvetica" w:hAnsi="Helvetica"/>
          <w:color w:val="2F5496" w:themeColor="accent1" w:themeShade="BF"/>
          <w:sz w:val="32"/>
          <w:szCs w:val="32"/>
        </w:rPr>
      </w:pPr>
      <w:r w:rsidRPr="003D1142">
        <w:rPr>
          <w:rFonts w:ascii="Helvetica" w:hAnsi="Helvetica"/>
          <w:color w:val="2F5496" w:themeColor="accent1" w:themeShade="BF"/>
          <w:sz w:val="32"/>
          <w:szCs w:val="32"/>
        </w:rPr>
        <w:t>HANNAH WIRTSHAFTER</w:t>
      </w:r>
    </w:p>
    <w:p w14:paraId="401FBA2D" w14:textId="73DEB86A" w:rsidR="00D51636" w:rsidRPr="007D58BD" w:rsidRDefault="007D58BD" w:rsidP="00DB33F6">
      <w:pPr>
        <w:pStyle w:val="Title"/>
        <w:rPr>
          <w:rFonts w:ascii="Helvetica" w:hAnsi="Helvetica"/>
          <w:color w:val="2F5496" w:themeColor="accent1" w:themeShade="BF"/>
          <w:sz w:val="28"/>
          <w:szCs w:val="28"/>
        </w:rPr>
      </w:pPr>
      <w:r w:rsidRPr="007D58BD">
        <w:rPr>
          <w:rFonts w:ascii="Helvetica" w:hAnsi="Helvetica"/>
          <w:color w:val="2F5496" w:themeColor="accent1" w:themeShade="BF"/>
          <w:sz w:val="28"/>
          <w:szCs w:val="28"/>
        </w:rPr>
        <w:t>Curriculum vitae</w:t>
      </w:r>
      <w:r w:rsidR="00D732E2">
        <w:rPr>
          <w:rFonts w:ascii="Helvetica" w:hAnsi="Helvetica"/>
          <w:color w:val="2F5496" w:themeColor="accent1" w:themeShade="BF"/>
          <w:sz w:val="28"/>
          <w:szCs w:val="28"/>
        </w:rPr>
        <w:t xml:space="preserve"> – updated August 18</w:t>
      </w:r>
      <w:bookmarkStart w:id="0" w:name="_GoBack"/>
      <w:bookmarkEnd w:id="0"/>
      <w:r w:rsidR="0009258E">
        <w:rPr>
          <w:rFonts w:ascii="Helvetica" w:hAnsi="Helvetica"/>
          <w:color w:val="2F5496" w:themeColor="accent1" w:themeShade="BF"/>
          <w:sz w:val="28"/>
          <w:szCs w:val="28"/>
        </w:rPr>
        <w:t>, 2021</w:t>
      </w:r>
    </w:p>
    <w:p w14:paraId="61908FFD" w14:textId="77777777" w:rsidR="003D1142" w:rsidRPr="003D1142" w:rsidRDefault="003D1142" w:rsidP="003D1142">
      <w:pPr>
        <w:pStyle w:val="Title"/>
        <w:jc w:val="left"/>
        <w:rPr>
          <w:rFonts w:ascii="Helvetica" w:hAnsi="Helvetica"/>
          <w:b w:val="0"/>
          <w:szCs w:val="22"/>
        </w:rPr>
      </w:pPr>
      <w:r w:rsidRPr="003D1142">
        <w:rPr>
          <w:rFonts w:ascii="Helvetica" w:hAnsi="Helvetica"/>
          <w:b w:val="0"/>
          <w:szCs w:val="22"/>
        </w:rPr>
        <w:t>hsw@northwestern.edu</w:t>
      </w:r>
    </w:p>
    <w:p w14:paraId="01F0C391" w14:textId="0393F357" w:rsidR="003D1142" w:rsidRPr="003D1142" w:rsidRDefault="003D1142" w:rsidP="003D1142">
      <w:pPr>
        <w:pStyle w:val="Title"/>
        <w:jc w:val="left"/>
        <w:rPr>
          <w:rFonts w:ascii="Helvetica" w:hAnsi="Helvetica"/>
          <w:b w:val="0"/>
          <w:szCs w:val="22"/>
        </w:rPr>
      </w:pPr>
      <w:r w:rsidRPr="003D1142">
        <w:rPr>
          <w:rFonts w:ascii="Helvetica" w:hAnsi="Helvetica"/>
          <w:b w:val="0"/>
          <w:szCs w:val="22"/>
        </w:rPr>
        <w:t>847.987.2665</w:t>
      </w:r>
      <w:r w:rsidRPr="003D1142">
        <w:rPr>
          <w:rFonts w:ascii="Helvetica" w:hAnsi="Helvetica"/>
          <w:b w:val="0"/>
          <w:szCs w:val="22"/>
        </w:rPr>
        <w:tab/>
      </w:r>
      <w:r w:rsidRPr="003D1142">
        <w:rPr>
          <w:rFonts w:ascii="Helvetica" w:hAnsi="Helvetica"/>
          <w:b w:val="0"/>
          <w:szCs w:val="22"/>
        </w:rPr>
        <w:tab/>
      </w:r>
      <w:r w:rsidRPr="003D1142">
        <w:rPr>
          <w:rFonts w:ascii="Helvetica" w:hAnsi="Helvetica"/>
          <w:b w:val="0"/>
          <w:szCs w:val="22"/>
        </w:rPr>
        <w:tab/>
      </w:r>
      <w:r w:rsidRPr="003D1142">
        <w:rPr>
          <w:rFonts w:ascii="Helvetica" w:hAnsi="Helvetica"/>
          <w:b w:val="0"/>
          <w:szCs w:val="22"/>
        </w:rPr>
        <w:tab/>
      </w:r>
      <w:r w:rsidRPr="003D1142">
        <w:rPr>
          <w:rFonts w:ascii="Helvetica" w:hAnsi="Helvetica"/>
          <w:b w:val="0"/>
          <w:szCs w:val="22"/>
        </w:rPr>
        <w:tab/>
      </w:r>
      <w:r w:rsidRPr="003D1142">
        <w:rPr>
          <w:rFonts w:ascii="Helvetica" w:hAnsi="Helvetica"/>
          <w:b w:val="0"/>
          <w:szCs w:val="22"/>
        </w:rPr>
        <w:tab/>
      </w:r>
      <w:r w:rsidRPr="003D1142">
        <w:rPr>
          <w:rFonts w:ascii="Helvetica" w:hAnsi="Helvetica"/>
          <w:b w:val="0"/>
          <w:szCs w:val="22"/>
        </w:rPr>
        <w:tab/>
      </w:r>
      <w:r w:rsidRPr="003D1142">
        <w:rPr>
          <w:rFonts w:ascii="Helvetica" w:hAnsi="Helvetica"/>
          <w:b w:val="0"/>
          <w:szCs w:val="22"/>
        </w:rPr>
        <w:tab/>
      </w:r>
      <w:r w:rsidRPr="003D1142">
        <w:rPr>
          <w:rFonts w:ascii="Helvetica" w:hAnsi="Helvetica"/>
          <w:b w:val="0"/>
          <w:szCs w:val="22"/>
        </w:rPr>
        <w:tab/>
      </w:r>
    </w:p>
    <w:p w14:paraId="0C8B3F50" w14:textId="35CC8EED" w:rsidR="003D1142" w:rsidRPr="003D1142" w:rsidRDefault="00184CBC" w:rsidP="003D1142">
      <w:pPr>
        <w:pStyle w:val="Title"/>
        <w:jc w:val="left"/>
        <w:rPr>
          <w:rFonts w:ascii="Helvetica" w:hAnsi="Helvetica"/>
          <w:b w:val="0"/>
          <w:szCs w:val="22"/>
        </w:rPr>
      </w:pPr>
      <w:r w:rsidRPr="00184CBC">
        <w:rPr>
          <w:rFonts w:ascii="Helvetica" w:hAnsi="Helvetica"/>
          <w:b w:val="0"/>
          <w:szCs w:val="22"/>
        </w:rPr>
        <w:t>http://web.mit.edu/hsw/www/</w:t>
      </w:r>
      <w:r w:rsidR="003D1142" w:rsidRPr="003D1142">
        <w:rPr>
          <w:rFonts w:ascii="Helvetica" w:hAnsi="Helvetica"/>
          <w:b w:val="0"/>
          <w:szCs w:val="22"/>
        </w:rPr>
        <w:tab/>
      </w:r>
      <w:r w:rsidR="003D1142" w:rsidRPr="003D1142">
        <w:rPr>
          <w:rFonts w:ascii="Helvetica" w:hAnsi="Helvetica"/>
          <w:b w:val="0"/>
          <w:szCs w:val="22"/>
        </w:rPr>
        <w:tab/>
      </w:r>
      <w:r w:rsidR="003D1142" w:rsidRPr="003D1142">
        <w:rPr>
          <w:rFonts w:ascii="Helvetica" w:hAnsi="Helvetica"/>
          <w:b w:val="0"/>
          <w:szCs w:val="22"/>
        </w:rPr>
        <w:tab/>
      </w:r>
      <w:r w:rsidR="003D1142" w:rsidRPr="003D1142">
        <w:rPr>
          <w:rFonts w:ascii="Helvetica" w:hAnsi="Helvetica"/>
          <w:b w:val="0"/>
          <w:szCs w:val="22"/>
        </w:rPr>
        <w:tab/>
      </w:r>
      <w:r w:rsidR="003D1142" w:rsidRPr="003D1142">
        <w:rPr>
          <w:rFonts w:ascii="Helvetica" w:hAnsi="Helvetica"/>
          <w:b w:val="0"/>
          <w:szCs w:val="22"/>
        </w:rPr>
        <w:tab/>
      </w:r>
      <w:r w:rsidR="003D1142" w:rsidRPr="003D1142">
        <w:rPr>
          <w:rFonts w:ascii="Helvetica" w:hAnsi="Helvetica"/>
          <w:b w:val="0"/>
          <w:szCs w:val="22"/>
        </w:rPr>
        <w:tab/>
      </w:r>
      <w:r w:rsidR="003D1142" w:rsidRPr="003D1142">
        <w:rPr>
          <w:rFonts w:ascii="Helvetica" w:hAnsi="Helvetica"/>
          <w:b w:val="0"/>
          <w:szCs w:val="22"/>
        </w:rPr>
        <w:tab/>
      </w:r>
    </w:p>
    <w:p w14:paraId="550884EE" w14:textId="42AE5A57" w:rsidR="003D1142" w:rsidRPr="003D1142" w:rsidRDefault="003D1142" w:rsidP="003D1142">
      <w:pPr>
        <w:ind w:left="-1080" w:right="-792"/>
        <w:rPr>
          <w:rFonts w:ascii="Helvetica" w:hAnsi="Helvetica"/>
          <w:szCs w:val="22"/>
        </w:rPr>
      </w:pPr>
      <w:r w:rsidRPr="003D1142">
        <w:rPr>
          <w:rFonts w:ascii="Helvetica" w:hAnsi="Helvetica"/>
          <w:szCs w:val="22"/>
        </w:rPr>
        <w:tab/>
        <w:t xml:space="preserve">        </w:t>
      </w:r>
      <w:r w:rsidRPr="003D1142">
        <w:rPr>
          <w:rFonts w:ascii="Helvetica" w:hAnsi="Helvetica"/>
          <w:szCs w:val="22"/>
        </w:rPr>
        <w:tab/>
      </w:r>
      <w:r w:rsidR="00184CBC" w:rsidRPr="003D1142">
        <w:rPr>
          <w:rFonts w:ascii="Helvetica" w:hAnsi="Helvetica"/>
          <w:szCs w:val="22"/>
        </w:rPr>
        <w:t>Twitter: @</w:t>
      </w:r>
      <w:proofErr w:type="spellStart"/>
      <w:r w:rsidR="00184CBC" w:rsidRPr="003D1142">
        <w:rPr>
          <w:rFonts w:ascii="Helvetica" w:hAnsi="Helvetica"/>
          <w:szCs w:val="22"/>
        </w:rPr>
        <w:t>aheadofthenerve</w:t>
      </w:r>
      <w:proofErr w:type="spellEnd"/>
      <w:r w:rsidR="00184CBC">
        <w:rPr>
          <w:rFonts w:ascii="Helvetica" w:hAnsi="Helvetica"/>
          <w:szCs w:val="22"/>
        </w:rPr>
        <w:tab/>
      </w:r>
      <w:r w:rsidRPr="003D1142">
        <w:rPr>
          <w:rFonts w:ascii="Helvetica" w:hAnsi="Helvetica"/>
          <w:szCs w:val="22"/>
        </w:rPr>
        <w:tab/>
      </w:r>
      <w:r w:rsidRPr="003D1142">
        <w:rPr>
          <w:rFonts w:ascii="Helvetica" w:hAnsi="Helvetica"/>
          <w:szCs w:val="22"/>
        </w:rPr>
        <w:tab/>
      </w:r>
      <w:r w:rsidRPr="003D1142">
        <w:rPr>
          <w:rFonts w:ascii="Helvetica" w:hAnsi="Helvetica"/>
          <w:szCs w:val="22"/>
        </w:rPr>
        <w:tab/>
      </w:r>
      <w:r w:rsidRPr="003D1142">
        <w:rPr>
          <w:rFonts w:ascii="Helvetica" w:hAnsi="Helvetica"/>
          <w:szCs w:val="22"/>
        </w:rPr>
        <w:tab/>
      </w:r>
      <w:r w:rsidRPr="003D1142">
        <w:rPr>
          <w:rFonts w:ascii="Helvetica" w:hAnsi="Helvetica"/>
          <w:szCs w:val="22"/>
        </w:rPr>
        <w:tab/>
        <w:t xml:space="preserve">          </w:t>
      </w:r>
      <w:r w:rsidRPr="003D1142">
        <w:rPr>
          <w:rFonts w:ascii="Helvetica" w:hAnsi="Helvetica"/>
          <w:szCs w:val="22"/>
        </w:rPr>
        <w:tab/>
      </w:r>
    </w:p>
    <w:p w14:paraId="42E07704" w14:textId="77777777" w:rsidR="00A510BB" w:rsidRDefault="00A510BB" w:rsidP="003D1142">
      <w:pPr>
        <w:tabs>
          <w:tab w:val="left" w:pos="6158"/>
        </w:tabs>
        <w:rPr>
          <w:rFonts w:ascii="Helvetica" w:hAnsi="Helvetica"/>
          <w:b/>
        </w:rPr>
      </w:pPr>
    </w:p>
    <w:p w14:paraId="3842B9D5" w14:textId="77777777" w:rsidR="003D1142" w:rsidRPr="003D1142" w:rsidRDefault="003D1142" w:rsidP="003D1142">
      <w:pPr>
        <w:tabs>
          <w:tab w:val="left" w:pos="6158"/>
        </w:tabs>
        <w:rPr>
          <w:rFonts w:ascii="Helvetica" w:hAnsi="Helvetica"/>
          <w:b/>
          <w:sz w:val="28"/>
          <w:szCs w:val="28"/>
        </w:rPr>
      </w:pPr>
      <w:r w:rsidRPr="003D1142">
        <w:rPr>
          <w:rFonts w:ascii="Helvetica" w:hAnsi="Helvetica"/>
          <w:b/>
          <w:sz w:val="28"/>
          <w:szCs w:val="28"/>
        </w:rPr>
        <w:tab/>
      </w:r>
    </w:p>
    <w:p w14:paraId="142D77ED" w14:textId="7D8DFD6E" w:rsidR="003D1142" w:rsidRPr="003D1142" w:rsidRDefault="003D1142" w:rsidP="003D1142">
      <w:pPr>
        <w:rPr>
          <w:rFonts w:ascii="Helvetica" w:hAnsi="Helvetica"/>
          <w:b/>
          <w:color w:val="2F5496" w:themeColor="accent1" w:themeShade="BF"/>
          <w:sz w:val="28"/>
          <w:szCs w:val="28"/>
        </w:rPr>
      </w:pPr>
      <w:r w:rsidRPr="003D1142">
        <w:rPr>
          <w:rFonts w:ascii="Helvetica" w:hAnsi="Helvetica"/>
          <w:b/>
          <w:color w:val="2F5496" w:themeColor="accent1" w:themeShade="BF"/>
          <w:sz w:val="28"/>
          <w:szCs w:val="28"/>
        </w:rPr>
        <w:t>EDUCATION &amp; TRAINING</w:t>
      </w:r>
    </w:p>
    <w:p w14:paraId="2F5E7A5E" w14:textId="5EE28B17" w:rsidR="003D1142" w:rsidRPr="003D1142" w:rsidRDefault="003D1142" w:rsidP="003D1142">
      <w:pPr>
        <w:rPr>
          <w:rFonts w:ascii="Helvetica" w:hAnsi="Helvetica"/>
          <w:b/>
          <w:color w:val="000000" w:themeColor="text1"/>
        </w:rPr>
      </w:pPr>
      <w:r w:rsidRPr="003D1142">
        <w:rPr>
          <w:rFonts w:ascii="Helvetica" w:hAnsi="Helvetica"/>
          <w:b/>
          <w:color w:val="000000" w:themeColor="text1"/>
        </w:rPr>
        <w:t>2019 – present</w:t>
      </w:r>
      <w:r w:rsidRPr="003D1142">
        <w:rPr>
          <w:rFonts w:ascii="Helvetica" w:hAnsi="Helvetica"/>
          <w:b/>
          <w:color w:val="000000" w:themeColor="text1"/>
        </w:rPr>
        <w:tab/>
        <w:t>NRSA Post-doctoral fellow</w:t>
      </w:r>
    </w:p>
    <w:p w14:paraId="568935A0" w14:textId="77777777" w:rsidR="003D1142" w:rsidRPr="003D1142" w:rsidRDefault="003D1142" w:rsidP="00862709">
      <w:pPr>
        <w:ind w:left="1440" w:firstLine="720"/>
        <w:rPr>
          <w:rFonts w:ascii="Helvetica" w:hAnsi="Helvetica"/>
          <w:color w:val="000000" w:themeColor="text1"/>
        </w:rPr>
      </w:pPr>
      <w:r w:rsidRPr="003D1142">
        <w:rPr>
          <w:rFonts w:ascii="Helvetica" w:hAnsi="Helvetica"/>
          <w:b/>
          <w:color w:val="000000" w:themeColor="text1"/>
        </w:rPr>
        <w:t>Northwestern University</w:t>
      </w:r>
      <w:r w:rsidRPr="003D1142">
        <w:rPr>
          <w:rFonts w:ascii="Helvetica" w:hAnsi="Helvetica"/>
          <w:color w:val="000000" w:themeColor="text1"/>
        </w:rPr>
        <w:t>, Chicago, IL</w:t>
      </w:r>
    </w:p>
    <w:p w14:paraId="68DB0DEB" w14:textId="51AEE45C" w:rsidR="003D1142" w:rsidRPr="003D1142" w:rsidRDefault="00862709" w:rsidP="003D1142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ab/>
      </w:r>
      <w:r>
        <w:rPr>
          <w:rFonts w:ascii="Helvetica" w:hAnsi="Helvetica"/>
          <w:color w:val="000000" w:themeColor="text1"/>
        </w:rPr>
        <w:tab/>
      </w:r>
      <w:r>
        <w:rPr>
          <w:rFonts w:ascii="Helvetica" w:hAnsi="Helvetica"/>
          <w:color w:val="000000" w:themeColor="text1"/>
        </w:rPr>
        <w:tab/>
      </w:r>
      <w:r w:rsidR="003D1142" w:rsidRPr="003D1142">
        <w:rPr>
          <w:rFonts w:ascii="Helvetica" w:hAnsi="Helvetica"/>
          <w:color w:val="000000" w:themeColor="text1"/>
        </w:rPr>
        <w:t>Supervisor: Dr. John Disterhoft</w:t>
      </w:r>
    </w:p>
    <w:p w14:paraId="36B1E58F" w14:textId="77777777" w:rsidR="003D1142" w:rsidRPr="003D1142" w:rsidRDefault="003D1142" w:rsidP="003D1142">
      <w:pPr>
        <w:rPr>
          <w:rFonts w:ascii="Helvetica" w:hAnsi="Helvetica"/>
          <w:color w:val="000000" w:themeColor="text1"/>
        </w:rPr>
      </w:pPr>
    </w:p>
    <w:p w14:paraId="61C07C15" w14:textId="4756ED20" w:rsidR="003D1142" w:rsidRPr="003D1142" w:rsidRDefault="003D1142" w:rsidP="003D1142">
      <w:pPr>
        <w:rPr>
          <w:rFonts w:ascii="Helvetica" w:hAnsi="Helvetica"/>
          <w:b/>
          <w:color w:val="000000" w:themeColor="text1"/>
        </w:rPr>
      </w:pPr>
      <w:r w:rsidRPr="003D1142">
        <w:rPr>
          <w:rFonts w:ascii="Helvetica" w:hAnsi="Helvetica"/>
          <w:b/>
          <w:color w:val="000000" w:themeColor="text1"/>
        </w:rPr>
        <w:t>2012 –</w:t>
      </w:r>
      <w:r w:rsidR="00862709">
        <w:rPr>
          <w:rFonts w:ascii="Helvetica" w:hAnsi="Helvetica"/>
          <w:b/>
          <w:color w:val="000000" w:themeColor="text1"/>
        </w:rPr>
        <w:t xml:space="preserve"> </w:t>
      </w:r>
      <w:r w:rsidR="00096E20">
        <w:rPr>
          <w:rFonts w:ascii="Helvetica" w:hAnsi="Helvetica"/>
          <w:b/>
          <w:color w:val="000000" w:themeColor="text1"/>
        </w:rPr>
        <w:t>2019</w:t>
      </w:r>
      <w:r w:rsidR="00096E20">
        <w:rPr>
          <w:rFonts w:ascii="Helvetica" w:hAnsi="Helvetica"/>
          <w:b/>
          <w:color w:val="000000" w:themeColor="text1"/>
        </w:rPr>
        <w:tab/>
      </w:r>
      <w:r w:rsidR="00096E20">
        <w:rPr>
          <w:rFonts w:ascii="Helvetica" w:hAnsi="Helvetica"/>
          <w:b/>
          <w:color w:val="000000" w:themeColor="text1"/>
        </w:rPr>
        <w:tab/>
        <w:t>PhD in B</w:t>
      </w:r>
      <w:r w:rsidRPr="003D1142">
        <w:rPr>
          <w:rFonts w:ascii="Helvetica" w:hAnsi="Helvetica"/>
          <w:b/>
          <w:color w:val="000000" w:themeColor="text1"/>
        </w:rPr>
        <w:t>iology</w:t>
      </w:r>
    </w:p>
    <w:p w14:paraId="3065295E" w14:textId="77777777" w:rsidR="003D1142" w:rsidRPr="003D1142" w:rsidRDefault="003D1142" w:rsidP="00862709">
      <w:pPr>
        <w:ind w:left="1440" w:firstLine="720"/>
        <w:rPr>
          <w:rFonts w:ascii="Helvetica" w:hAnsi="Helvetica"/>
          <w:color w:val="000000" w:themeColor="text1"/>
        </w:rPr>
      </w:pPr>
      <w:r w:rsidRPr="003D1142">
        <w:rPr>
          <w:rFonts w:ascii="Helvetica" w:hAnsi="Helvetica"/>
          <w:b/>
          <w:color w:val="000000" w:themeColor="text1"/>
        </w:rPr>
        <w:t>Massachusetts Institute of Technology,</w:t>
      </w:r>
      <w:r w:rsidRPr="003D1142">
        <w:rPr>
          <w:rFonts w:ascii="Helvetica" w:hAnsi="Helvetica"/>
          <w:color w:val="000000" w:themeColor="text1"/>
        </w:rPr>
        <w:t xml:space="preserve"> Cambridge, MA</w:t>
      </w:r>
    </w:p>
    <w:p w14:paraId="33F0B8AA" w14:textId="5E77C746" w:rsidR="003D1142" w:rsidRPr="003D1142" w:rsidRDefault="004E569E" w:rsidP="00862709">
      <w:pPr>
        <w:ind w:left="1440" w:firstLine="720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Adviser</w:t>
      </w:r>
      <w:r w:rsidR="003D1142" w:rsidRPr="003D1142">
        <w:rPr>
          <w:rFonts w:ascii="Helvetica" w:hAnsi="Helvetica"/>
          <w:color w:val="000000" w:themeColor="text1"/>
        </w:rPr>
        <w:t>: Dr. Matt Wilson</w:t>
      </w:r>
    </w:p>
    <w:p w14:paraId="70F535D8" w14:textId="77777777" w:rsidR="003D1142" w:rsidRPr="003D1142" w:rsidRDefault="003D1142" w:rsidP="003D1142">
      <w:pPr>
        <w:spacing w:beforeLines="1" w:before="2" w:afterLines="1" w:after="2"/>
        <w:ind w:left="2880"/>
        <w:rPr>
          <w:rFonts w:ascii="Helvetica" w:eastAsia="Cambria" w:hAnsi="Helvetica"/>
        </w:rPr>
      </w:pPr>
    </w:p>
    <w:p w14:paraId="0A1F9FE6" w14:textId="5107EC52" w:rsidR="003D1142" w:rsidRPr="003D1142" w:rsidRDefault="003D1142" w:rsidP="003D1142">
      <w:pPr>
        <w:spacing w:beforeLines="1" w:before="2" w:afterLines="1" w:after="2"/>
        <w:rPr>
          <w:rFonts w:ascii="Helvetica" w:eastAsia="Cambria" w:hAnsi="Helvetica"/>
        </w:rPr>
      </w:pPr>
      <w:r w:rsidRPr="003D1142">
        <w:rPr>
          <w:rFonts w:ascii="Helvetica" w:eastAsia="Cambria" w:hAnsi="Helvetica"/>
          <w:b/>
        </w:rPr>
        <w:t>2008 –</w:t>
      </w:r>
      <w:r w:rsidR="00862709">
        <w:rPr>
          <w:rFonts w:ascii="Helvetica" w:eastAsia="Cambria" w:hAnsi="Helvetica"/>
          <w:b/>
        </w:rPr>
        <w:t xml:space="preserve"> </w:t>
      </w:r>
      <w:r w:rsidRPr="003D1142">
        <w:rPr>
          <w:rFonts w:ascii="Helvetica" w:eastAsia="Cambria" w:hAnsi="Helvetica"/>
          <w:b/>
        </w:rPr>
        <w:t>2012</w:t>
      </w:r>
      <w:r w:rsidRPr="003D1142">
        <w:rPr>
          <w:rFonts w:ascii="Helvetica" w:eastAsia="Cambria" w:hAnsi="Helvetica"/>
          <w:b/>
        </w:rPr>
        <w:tab/>
      </w:r>
      <w:r>
        <w:rPr>
          <w:rFonts w:ascii="Helvetica" w:eastAsia="Cambria" w:hAnsi="Helvetica"/>
          <w:b/>
        </w:rPr>
        <w:tab/>
      </w:r>
      <w:r w:rsidRPr="003D1142">
        <w:rPr>
          <w:rFonts w:ascii="Helvetica" w:eastAsia="Cambria" w:hAnsi="Helvetica"/>
          <w:b/>
        </w:rPr>
        <w:t>BS</w:t>
      </w:r>
      <w:r w:rsidRPr="003D1142">
        <w:rPr>
          <w:rFonts w:ascii="Helvetica" w:eastAsia="Cambria" w:hAnsi="Helvetica"/>
        </w:rPr>
        <w:t xml:space="preserve"> </w:t>
      </w:r>
      <w:r w:rsidRPr="003D1142">
        <w:rPr>
          <w:rFonts w:ascii="Helvetica" w:eastAsia="Cambria" w:hAnsi="Helvetica"/>
          <w:b/>
        </w:rPr>
        <w:t xml:space="preserve">in Biological Sciences, </w:t>
      </w:r>
      <w:r w:rsidRPr="003D1142">
        <w:rPr>
          <w:rFonts w:ascii="Helvetica" w:eastAsia="Cambria" w:hAnsi="Helvetica"/>
        </w:rPr>
        <w:t>Minor in Biomedical Engineering</w:t>
      </w:r>
    </w:p>
    <w:p w14:paraId="7A45FAEA" w14:textId="3801E8FF" w:rsidR="003D1142" w:rsidRPr="003D1142" w:rsidRDefault="003D1142" w:rsidP="003D1142">
      <w:pPr>
        <w:spacing w:beforeLines="1" w:before="2" w:afterLines="1" w:after="2"/>
        <w:rPr>
          <w:rFonts w:ascii="Helvetica" w:eastAsia="Cambria" w:hAnsi="Helvetica"/>
        </w:rPr>
      </w:pPr>
      <w:r w:rsidRPr="003D1142">
        <w:rPr>
          <w:rFonts w:ascii="Helvetica" w:eastAsia="Cambria" w:hAnsi="Helvetica"/>
        </w:rPr>
        <w:tab/>
      </w:r>
      <w:r w:rsidRPr="003D1142">
        <w:rPr>
          <w:rFonts w:ascii="Helvetica" w:eastAsia="Cambria" w:hAnsi="Helvetica"/>
        </w:rPr>
        <w:tab/>
      </w:r>
      <w:r w:rsidRPr="003D1142">
        <w:rPr>
          <w:rFonts w:ascii="Helvetica" w:eastAsia="Cambria" w:hAnsi="Helvetica"/>
        </w:rPr>
        <w:tab/>
      </w:r>
      <w:r w:rsidRPr="003D1142">
        <w:rPr>
          <w:rFonts w:ascii="Helvetica" w:eastAsia="Cambria" w:hAnsi="Helvetica"/>
          <w:b/>
        </w:rPr>
        <w:t>Carnegie Mellon University,</w:t>
      </w:r>
      <w:r w:rsidRPr="003D1142">
        <w:rPr>
          <w:rFonts w:ascii="Helvetica" w:eastAsia="Cambria" w:hAnsi="Helvetica"/>
        </w:rPr>
        <w:t xml:space="preserve"> Pittsburgh, PA</w:t>
      </w:r>
    </w:p>
    <w:p w14:paraId="69B7E455" w14:textId="07E7B39F" w:rsidR="003D1142" w:rsidRPr="003D1142" w:rsidRDefault="00862709" w:rsidP="003D1142">
      <w:pPr>
        <w:spacing w:beforeLines="1" w:before="2" w:afterLines="1" w:after="2"/>
        <w:rPr>
          <w:rFonts w:ascii="Helvetica" w:eastAsia="Cambria" w:hAnsi="Helvetica"/>
        </w:rPr>
      </w:pPr>
      <w:r>
        <w:rPr>
          <w:rFonts w:ascii="Helvetica" w:eastAsia="Cambria" w:hAnsi="Helvetica"/>
        </w:rPr>
        <w:tab/>
      </w:r>
      <w:r>
        <w:rPr>
          <w:rFonts w:ascii="Helvetica" w:eastAsia="Cambria" w:hAnsi="Helvetica"/>
        </w:rPr>
        <w:tab/>
      </w:r>
      <w:r>
        <w:rPr>
          <w:rFonts w:ascii="Helvetica" w:eastAsia="Cambria" w:hAnsi="Helvetica"/>
        </w:rPr>
        <w:tab/>
      </w:r>
      <w:r w:rsidR="003D1142" w:rsidRPr="003D1142">
        <w:rPr>
          <w:rFonts w:ascii="Helvetica" w:eastAsia="Cambria" w:hAnsi="Helvetica"/>
        </w:rPr>
        <w:t>Phi Beta Kappa</w:t>
      </w:r>
    </w:p>
    <w:p w14:paraId="6B7E9361" w14:textId="77777777" w:rsidR="00587B60" w:rsidRDefault="00587B60" w:rsidP="003D1142">
      <w:pPr>
        <w:rPr>
          <w:rFonts w:ascii="Helvetica" w:hAnsi="Helvetica"/>
          <w:color w:val="000000" w:themeColor="text1"/>
        </w:rPr>
      </w:pPr>
    </w:p>
    <w:p w14:paraId="1C81C6D2" w14:textId="77777777" w:rsidR="000A23C9" w:rsidRDefault="000A23C9" w:rsidP="003D1142">
      <w:pPr>
        <w:rPr>
          <w:rFonts w:ascii="Helvetica" w:hAnsi="Helvetica"/>
          <w:color w:val="000000" w:themeColor="text1"/>
        </w:rPr>
      </w:pPr>
    </w:p>
    <w:p w14:paraId="03B3F3C5" w14:textId="46102CEC" w:rsidR="004F1D9C" w:rsidRDefault="003B7E90" w:rsidP="004F1D9C">
      <w:pPr>
        <w:rPr>
          <w:rFonts w:ascii="Helvetica" w:hAnsi="Helvetica"/>
          <w:b/>
          <w:color w:val="2F5496" w:themeColor="accent1" w:themeShade="BF"/>
          <w:sz w:val="28"/>
          <w:szCs w:val="28"/>
        </w:rPr>
      </w:pPr>
      <w:r>
        <w:rPr>
          <w:rFonts w:ascii="Helvetica" w:hAnsi="Helvetica"/>
          <w:b/>
          <w:color w:val="2F5496" w:themeColor="accent1" w:themeShade="BF"/>
          <w:sz w:val="28"/>
          <w:szCs w:val="28"/>
        </w:rPr>
        <w:t>DISSERTATION</w:t>
      </w:r>
    </w:p>
    <w:p w14:paraId="6FC6121B" w14:textId="1CB186F4" w:rsidR="003B7E90" w:rsidRPr="003D1142" w:rsidRDefault="003B7E90" w:rsidP="003B7E90">
      <w:pPr>
        <w:rPr>
          <w:rFonts w:ascii="Helvetica" w:hAnsi="Helvetica"/>
          <w:color w:val="000000" w:themeColor="text1"/>
        </w:rPr>
      </w:pPr>
      <w:r>
        <w:rPr>
          <w:rFonts w:ascii="Helvetica" w:eastAsia="Cambria" w:hAnsi="Helvetica"/>
          <w:i/>
        </w:rPr>
        <w:t>2019</w:t>
      </w:r>
      <w:r>
        <w:rPr>
          <w:rFonts w:ascii="Helvetica" w:eastAsia="Cambria" w:hAnsi="Helvetica"/>
          <w:i/>
        </w:rPr>
        <w:tab/>
      </w:r>
      <w:r>
        <w:rPr>
          <w:rFonts w:ascii="Helvetica" w:eastAsia="Cambria" w:hAnsi="Helvetica"/>
          <w:i/>
        </w:rPr>
        <w:tab/>
      </w:r>
      <w:r>
        <w:rPr>
          <w:rFonts w:ascii="Helvetica" w:eastAsia="Cambria" w:hAnsi="Helvetica"/>
          <w:i/>
        </w:rPr>
        <w:tab/>
      </w:r>
      <w:r>
        <w:rPr>
          <w:rFonts w:ascii="Helvetica" w:hAnsi="Helvetica"/>
          <w:color w:val="000000" w:themeColor="text1"/>
        </w:rPr>
        <w:t>Adviser</w:t>
      </w:r>
      <w:r w:rsidRPr="003D1142">
        <w:rPr>
          <w:rFonts w:ascii="Helvetica" w:hAnsi="Helvetica"/>
          <w:color w:val="000000" w:themeColor="text1"/>
        </w:rPr>
        <w:t>: Dr. Matt Wilson</w:t>
      </w:r>
    </w:p>
    <w:p w14:paraId="75983CC9" w14:textId="2B68D527" w:rsidR="003B7E90" w:rsidRDefault="003B7E90" w:rsidP="003B7E90">
      <w:pPr>
        <w:spacing w:beforeLines="1" w:before="2" w:afterLines="1" w:after="2"/>
        <w:ind w:left="2160"/>
        <w:rPr>
          <w:rFonts w:ascii="Helvetica" w:eastAsia="Cambria" w:hAnsi="Helvetica"/>
        </w:rPr>
      </w:pPr>
      <w:r w:rsidRPr="003D1142">
        <w:rPr>
          <w:rFonts w:ascii="Helvetica" w:eastAsia="Cambria" w:hAnsi="Helvetica"/>
          <w:i/>
        </w:rPr>
        <w:t xml:space="preserve">Dissertation title: </w:t>
      </w:r>
      <w:r w:rsidRPr="003D1142">
        <w:rPr>
          <w:rFonts w:ascii="Helvetica" w:eastAsia="Cambria" w:hAnsi="Helvetica"/>
        </w:rPr>
        <w:t>Neural correlates of locomotion, cues, and context in the interactions between hippocampus and lateral septum</w:t>
      </w:r>
      <w:r>
        <w:rPr>
          <w:rFonts w:ascii="Helvetica" w:eastAsia="Cambria" w:hAnsi="Helvetica"/>
        </w:rPr>
        <w:t>.</w:t>
      </w:r>
    </w:p>
    <w:p w14:paraId="374DFDD9" w14:textId="647A2DF1" w:rsidR="003B7E90" w:rsidRPr="00C30820" w:rsidRDefault="003B7E90" w:rsidP="00C30820">
      <w:pPr>
        <w:spacing w:beforeLines="1" w:before="2" w:afterLines="1" w:after="2"/>
        <w:ind w:left="2160"/>
        <w:rPr>
          <w:rFonts w:ascii="Helvetica" w:eastAsia="Cambria" w:hAnsi="Helvetica"/>
        </w:rPr>
      </w:pPr>
      <w:r>
        <w:rPr>
          <w:rFonts w:ascii="Helvetica" w:eastAsia="Cambria" w:hAnsi="Helvetica"/>
        </w:rPr>
        <w:t xml:space="preserve">Thesis Committee: Dr. Troy Littleton, Dr. David Page, Dr. </w:t>
      </w:r>
      <w:proofErr w:type="spellStart"/>
      <w:r>
        <w:rPr>
          <w:rFonts w:ascii="Helvetica" w:eastAsia="Cambria" w:hAnsi="Helvetica"/>
        </w:rPr>
        <w:t>Bence</w:t>
      </w:r>
      <w:proofErr w:type="spellEnd"/>
      <w:r>
        <w:rPr>
          <w:rFonts w:ascii="Helvetica" w:eastAsia="Cambria" w:hAnsi="Helvetica"/>
        </w:rPr>
        <w:t xml:space="preserve"> </w:t>
      </w:r>
      <w:proofErr w:type="spellStart"/>
      <w:r>
        <w:rPr>
          <w:rFonts w:ascii="Helvetica" w:eastAsia="Cambria" w:hAnsi="Helvetica"/>
        </w:rPr>
        <w:t>Olveczky</w:t>
      </w:r>
      <w:proofErr w:type="spellEnd"/>
    </w:p>
    <w:p w14:paraId="4EAA5309" w14:textId="77777777" w:rsidR="00C30820" w:rsidRDefault="00C30820" w:rsidP="003D1142">
      <w:pPr>
        <w:rPr>
          <w:rFonts w:ascii="Helvetica" w:hAnsi="Helvetica"/>
          <w:color w:val="000000" w:themeColor="text1"/>
        </w:rPr>
      </w:pPr>
    </w:p>
    <w:p w14:paraId="333F972E" w14:textId="77777777" w:rsidR="00587B60" w:rsidRDefault="00587B60" w:rsidP="003D1142">
      <w:pPr>
        <w:rPr>
          <w:rFonts w:ascii="Helvetica" w:hAnsi="Helvetica"/>
          <w:color w:val="000000" w:themeColor="text1"/>
        </w:rPr>
      </w:pPr>
    </w:p>
    <w:p w14:paraId="79CB017B" w14:textId="77777777" w:rsidR="00C30820" w:rsidRPr="003D1142" w:rsidRDefault="00C30820" w:rsidP="00C30820">
      <w:pPr>
        <w:rPr>
          <w:rFonts w:ascii="Helvetica" w:hAnsi="Helvetica"/>
          <w:b/>
          <w:color w:val="2F5496" w:themeColor="accent1" w:themeShade="BF"/>
          <w:sz w:val="28"/>
          <w:szCs w:val="28"/>
        </w:rPr>
      </w:pPr>
      <w:r>
        <w:rPr>
          <w:rFonts w:ascii="Helvetica" w:hAnsi="Helvetica"/>
          <w:b/>
          <w:color w:val="2F5496" w:themeColor="accent1" w:themeShade="BF"/>
          <w:sz w:val="28"/>
          <w:szCs w:val="28"/>
        </w:rPr>
        <w:t>HONORS &amp; AWARDS</w:t>
      </w:r>
    </w:p>
    <w:p w14:paraId="7C04BEB2" w14:textId="504308A8" w:rsidR="00C30820" w:rsidRPr="00A510BB" w:rsidRDefault="00C30820" w:rsidP="00C30820">
      <w:pPr>
        <w:rPr>
          <w:rFonts w:ascii="Helvetica" w:hAnsi="Helvetica"/>
          <w:b/>
          <w:bCs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>2019</w:t>
      </w:r>
      <w:r>
        <w:rPr>
          <w:rFonts w:ascii="Helvetica" w:hAnsi="Helvetica"/>
          <w:b/>
          <w:bCs/>
          <w:color w:val="000000" w:themeColor="text1"/>
        </w:rPr>
        <w:tab/>
      </w:r>
      <w:r w:rsidR="00065983">
        <w:rPr>
          <w:rFonts w:ascii="Helvetica" w:hAnsi="Helvetica"/>
          <w:b/>
          <w:bCs/>
          <w:color w:val="000000" w:themeColor="text1"/>
        </w:rPr>
        <w:tab/>
      </w:r>
      <w:r w:rsidR="00065983">
        <w:rPr>
          <w:rFonts w:ascii="Helvetica" w:hAnsi="Helvetica"/>
          <w:b/>
          <w:bCs/>
          <w:color w:val="000000" w:themeColor="text1"/>
        </w:rPr>
        <w:tab/>
      </w:r>
      <w:r w:rsidRPr="00A510BB">
        <w:rPr>
          <w:rFonts w:ascii="Helvetica" w:hAnsi="Helvetica"/>
          <w:bCs/>
          <w:color w:val="000000" w:themeColor="text1"/>
        </w:rPr>
        <w:t>Society for Neuroscience ‘Hot Topic’</w:t>
      </w:r>
    </w:p>
    <w:p w14:paraId="5D14ABF9" w14:textId="36AFFFA8" w:rsidR="00C30820" w:rsidRPr="00A510BB" w:rsidRDefault="00C30820" w:rsidP="00C30820">
      <w:pPr>
        <w:rPr>
          <w:rFonts w:ascii="Helvetica" w:hAnsi="Helvetica"/>
          <w:b/>
          <w:bCs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2017</w:t>
      </w:r>
      <w:r>
        <w:rPr>
          <w:rFonts w:ascii="Helvetica" w:hAnsi="Helvetica"/>
          <w:b/>
          <w:color w:val="000000" w:themeColor="text1"/>
        </w:rPr>
        <w:tab/>
      </w:r>
      <w:r w:rsidR="00065983">
        <w:rPr>
          <w:rFonts w:ascii="Helvetica" w:hAnsi="Helvetica"/>
          <w:b/>
          <w:color w:val="000000" w:themeColor="text1"/>
        </w:rPr>
        <w:tab/>
      </w:r>
      <w:r w:rsidR="00065983">
        <w:rPr>
          <w:rFonts w:ascii="Helvetica" w:hAnsi="Helvetica"/>
          <w:b/>
          <w:color w:val="000000" w:themeColor="text1"/>
        </w:rPr>
        <w:tab/>
      </w:r>
      <w:r w:rsidRPr="00A510BB">
        <w:rPr>
          <w:rFonts w:ascii="Helvetica" w:hAnsi="Helvetica"/>
          <w:bCs/>
          <w:color w:val="000000" w:themeColor="text1"/>
        </w:rPr>
        <w:t>AAAS/</w:t>
      </w:r>
      <w:r w:rsidRPr="00A510BB">
        <w:rPr>
          <w:rFonts w:ascii="Helvetica" w:hAnsi="Helvetica"/>
          <w:bCs/>
          <w:i/>
          <w:color w:val="000000" w:themeColor="text1"/>
        </w:rPr>
        <w:t>Science</w:t>
      </w:r>
      <w:r w:rsidRPr="00A510BB">
        <w:rPr>
          <w:rFonts w:ascii="Helvetica" w:hAnsi="Helvetica"/>
          <w:bCs/>
          <w:color w:val="000000" w:themeColor="text1"/>
        </w:rPr>
        <w:t xml:space="preserve"> Program for Excellence in Science</w:t>
      </w:r>
    </w:p>
    <w:p w14:paraId="7D164C4A" w14:textId="18EF95B8" w:rsidR="00C30820" w:rsidRPr="00A510BB" w:rsidRDefault="00C30820" w:rsidP="00C30820">
      <w:pPr>
        <w:rPr>
          <w:rFonts w:ascii="Helvetica" w:hAnsi="Helvetica"/>
          <w:bCs/>
          <w:color w:val="000000" w:themeColor="text1"/>
        </w:rPr>
      </w:pPr>
      <w:r w:rsidRPr="00A510BB">
        <w:rPr>
          <w:rFonts w:ascii="Helvetica" w:hAnsi="Helvetica"/>
          <w:b/>
          <w:bCs/>
          <w:color w:val="000000" w:themeColor="text1"/>
        </w:rPr>
        <w:t>2012</w:t>
      </w:r>
      <w:r>
        <w:rPr>
          <w:rFonts w:ascii="Helvetica" w:hAnsi="Helvetica"/>
          <w:bCs/>
          <w:color w:val="000000" w:themeColor="text1"/>
        </w:rPr>
        <w:tab/>
      </w:r>
      <w:r w:rsidR="00065983">
        <w:rPr>
          <w:rFonts w:ascii="Helvetica" w:hAnsi="Helvetica"/>
          <w:bCs/>
          <w:color w:val="000000" w:themeColor="text1"/>
        </w:rPr>
        <w:tab/>
      </w:r>
      <w:r w:rsidR="00065983">
        <w:rPr>
          <w:rFonts w:ascii="Helvetica" w:hAnsi="Helvetica"/>
          <w:bCs/>
          <w:color w:val="000000" w:themeColor="text1"/>
        </w:rPr>
        <w:tab/>
      </w:r>
      <w:r>
        <w:rPr>
          <w:rFonts w:ascii="Helvetica" w:hAnsi="Helvetica"/>
          <w:bCs/>
          <w:color w:val="000000" w:themeColor="text1"/>
        </w:rPr>
        <w:t xml:space="preserve">Phi Beta Kappa Honor Society </w:t>
      </w:r>
    </w:p>
    <w:p w14:paraId="5B79B51B" w14:textId="3A4F6479" w:rsidR="00C30820" w:rsidRPr="00A510BB" w:rsidRDefault="00C30820" w:rsidP="00C30820">
      <w:pPr>
        <w:rPr>
          <w:rFonts w:ascii="Helvetica" w:hAnsi="Helvetica"/>
          <w:bCs/>
          <w:color w:val="000000" w:themeColor="text1"/>
        </w:rPr>
      </w:pPr>
      <w:r w:rsidRPr="00A510BB">
        <w:rPr>
          <w:rFonts w:ascii="Helvetica" w:hAnsi="Helvetica"/>
          <w:b/>
          <w:color w:val="000000" w:themeColor="text1"/>
        </w:rPr>
        <w:t>2012</w:t>
      </w:r>
      <w:r>
        <w:rPr>
          <w:rFonts w:ascii="Helvetica" w:hAnsi="Helvetica"/>
          <w:color w:val="000000" w:themeColor="text1"/>
        </w:rPr>
        <w:tab/>
      </w:r>
      <w:r w:rsidR="00065983">
        <w:rPr>
          <w:rFonts w:ascii="Helvetica" w:hAnsi="Helvetica"/>
          <w:color w:val="000000" w:themeColor="text1"/>
        </w:rPr>
        <w:tab/>
      </w:r>
      <w:r w:rsidR="00065983">
        <w:rPr>
          <w:rFonts w:ascii="Helvetica" w:hAnsi="Helvetica"/>
          <w:color w:val="000000" w:themeColor="text1"/>
        </w:rPr>
        <w:tab/>
      </w:r>
      <w:r>
        <w:rPr>
          <w:rFonts w:ascii="Helvetica" w:hAnsi="Helvetica"/>
          <w:color w:val="000000" w:themeColor="text1"/>
        </w:rPr>
        <w:t>Phi Kappa Phi Honor Society</w:t>
      </w:r>
    </w:p>
    <w:p w14:paraId="6725C152" w14:textId="12CE4B61" w:rsidR="00C30820" w:rsidRPr="00A510BB" w:rsidRDefault="00C30820" w:rsidP="00C30820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 xml:space="preserve">2012 </w:t>
      </w:r>
      <w:r>
        <w:rPr>
          <w:rFonts w:ascii="Helvetica" w:hAnsi="Helvetica"/>
          <w:b/>
          <w:bCs/>
          <w:color w:val="000000" w:themeColor="text1"/>
        </w:rPr>
        <w:tab/>
      </w:r>
      <w:r w:rsidR="00065983">
        <w:rPr>
          <w:rFonts w:ascii="Helvetica" w:hAnsi="Helvetica"/>
          <w:b/>
          <w:bCs/>
          <w:color w:val="000000" w:themeColor="text1"/>
        </w:rPr>
        <w:tab/>
      </w:r>
      <w:r w:rsidR="00065983">
        <w:rPr>
          <w:rFonts w:ascii="Helvetica" w:hAnsi="Helvetica"/>
          <w:b/>
          <w:bCs/>
          <w:color w:val="000000" w:themeColor="text1"/>
        </w:rPr>
        <w:tab/>
      </w:r>
      <w:r w:rsidRPr="00A510BB">
        <w:rPr>
          <w:rFonts w:ascii="Helvetica" w:hAnsi="Helvetica"/>
          <w:bCs/>
          <w:color w:val="000000" w:themeColor="text1"/>
        </w:rPr>
        <w:t>Graduated with</w:t>
      </w:r>
      <w:r>
        <w:rPr>
          <w:rFonts w:ascii="Helvetica" w:hAnsi="Helvetica"/>
          <w:bCs/>
          <w:color w:val="000000" w:themeColor="text1"/>
        </w:rPr>
        <w:t xml:space="preserve"> College and University Honors</w:t>
      </w:r>
    </w:p>
    <w:p w14:paraId="2E7651F0" w14:textId="0F2E7E6A" w:rsidR="00C30820" w:rsidRPr="00A510BB" w:rsidRDefault="00C30820" w:rsidP="00C30820">
      <w:pPr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2006</w:t>
      </w:r>
      <w:r>
        <w:rPr>
          <w:rFonts w:ascii="Helvetica" w:hAnsi="Helvetica"/>
          <w:b/>
          <w:color w:val="000000" w:themeColor="text1"/>
        </w:rPr>
        <w:tab/>
      </w:r>
      <w:r w:rsidR="00065983">
        <w:rPr>
          <w:rFonts w:ascii="Helvetica" w:hAnsi="Helvetica"/>
          <w:b/>
          <w:color w:val="000000" w:themeColor="text1"/>
        </w:rPr>
        <w:tab/>
      </w:r>
      <w:r w:rsidR="00065983">
        <w:rPr>
          <w:rFonts w:ascii="Helvetica" w:hAnsi="Helvetica"/>
          <w:b/>
          <w:color w:val="000000" w:themeColor="text1"/>
        </w:rPr>
        <w:tab/>
      </w:r>
      <w:r w:rsidRPr="00A510BB">
        <w:rPr>
          <w:rFonts w:ascii="Helvetica" w:hAnsi="Helvetica"/>
          <w:color w:val="000000" w:themeColor="text1"/>
        </w:rPr>
        <w:t>National Merit Scholarship</w:t>
      </w:r>
    </w:p>
    <w:p w14:paraId="7740535D" w14:textId="77777777" w:rsidR="00C30820" w:rsidRDefault="00C30820" w:rsidP="003D1142">
      <w:pPr>
        <w:rPr>
          <w:rFonts w:ascii="Helvetica" w:hAnsi="Helvetica"/>
          <w:color w:val="000000" w:themeColor="text1"/>
        </w:rPr>
      </w:pPr>
    </w:p>
    <w:p w14:paraId="41C4BAD0" w14:textId="77777777" w:rsidR="00587B60" w:rsidRPr="003D1142" w:rsidRDefault="00587B60" w:rsidP="003D1142">
      <w:pPr>
        <w:rPr>
          <w:rFonts w:ascii="Helvetica" w:hAnsi="Helvetica"/>
          <w:color w:val="000000" w:themeColor="text1"/>
        </w:rPr>
      </w:pPr>
    </w:p>
    <w:p w14:paraId="11294DE5" w14:textId="4B406CA8" w:rsidR="00C15705" w:rsidRPr="003D1142" w:rsidRDefault="003D1142" w:rsidP="003D1142">
      <w:pPr>
        <w:rPr>
          <w:rFonts w:ascii="Helvetica" w:hAnsi="Helvetica"/>
          <w:b/>
          <w:color w:val="2F5496" w:themeColor="accent1" w:themeShade="BF"/>
          <w:sz w:val="28"/>
          <w:szCs w:val="28"/>
        </w:rPr>
      </w:pPr>
      <w:r w:rsidRPr="003D1142">
        <w:rPr>
          <w:rFonts w:ascii="Helvetica" w:hAnsi="Helvetica"/>
          <w:b/>
          <w:color w:val="2F5496" w:themeColor="accent1" w:themeShade="BF"/>
          <w:sz w:val="28"/>
          <w:szCs w:val="28"/>
        </w:rPr>
        <w:t>FUNDING</w:t>
      </w:r>
    </w:p>
    <w:p w14:paraId="6BCE627A" w14:textId="7BFEF748" w:rsidR="003D1142" w:rsidRPr="00C15705" w:rsidRDefault="00C15705" w:rsidP="003D1142">
      <w:pPr>
        <w:rPr>
          <w:rFonts w:ascii="Helvetica" w:hAnsi="Helvetica"/>
          <w:color w:val="2F5496" w:themeColor="accent1" w:themeShade="BF"/>
          <w:sz w:val="28"/>
          <w:szCs w:val="28"/>
        </w:rPr>
      </w:pPr>
      <w:r w:rsidRPr="003D1142">
        <w:rPr>
          <w:rFonts w:ascii="Helvetica" w:hAnsi="Helvetica"/>
          <w:b/>
          <w:color w:val="000000" w:themeColor="text1"/>
        </w:rPr>
        <w:t>201</w:t>
      </w:r>
      <w:r>
        <w:rPr>
          <w:rFonts w:ascii="Helvetica" w:hAnsi="Helvetica"/>
          <w:b/>
          <w:color w:val="000000" w:themeColor="text1"/>
        </w:rPr>
        <w:t xml:space="preserve">9 – present </w:t>
      </w:r>
      <w:r>
        <w:rPr>
          <w:rFonts w:ascii="Helvetica" w:hAnsi="Helvetica"/>
          <w:b/>
          <w:color w:val="000000" w:themeColor="text1"/>
        </w:rPr>
        <w:tab/>
      </w:r>
      <w:r>
        <w:rPr>
          <w:rFonts w:ascii="Helvetica" w:hAnsi="Helvetica"/>
          <w:color w:val="000000" w:themeColor="text1"/>
        </w:rPr>
        <w:t>NRSA Training Grant</w:t>
      </w:r>
    </w:p>
    <w:p w14:paraId="67A4C6B9" w14:textId="2E22CEFB" w:rsidR="003D1142" w:rsidRPr="003D1142" w:rsidRDefault="003D1142" w:rsidP="003D1142">
      <w:pPr>
        <w:rPr>
          <w:rFonts w:ascii="Helvetica" w:hAnsi="Helvetica"/>
          <w:color w:val="000000" w:themeColor="text1"/>
        </w:rPr>
      </w:pPr>
      <w:r w:rsidRPr="003D1142">
        <w:rPr>
          <w:rFonts w:ascii="Helvetica" w:hAnsi="Helvetica"/>
          <w:b/>
          <w:color w:val="000000" w:themeColor="text1"/>
        </w:rPr>
        <w:t xml:space="preserve">2014 – 2017 </w:t>
      </w:r>
      <w:r w:rsidRPr="003D1142">
        <w:rPr>
          <w:rFonts w:ascii="Helvetica" w:hAnsi="Helvetica"/>
          <w:b/>
          <w:color w:val="000000" w:themeColor="text1"/>
        </w:rPr>
        <w:tab/>
      </w:r>
      <w:r w:rsidR="00C15705">
        <w:rPr>
          <w:rFonts w:ascii="Helvetica" w:hAnsi="Helvetica"/>
          <w:b/>
          <w:color w:val="000000" w:themeColor="text1"/>
        </w:rPr>
        <w:tab/>
      </w:r>
      <w:r w:rsidRPr="003D1142">
        <w:rPr>
          <w:rFonts w:ascii="Helvetica" w:hAnsi="Helvetica"/>
          <w:color w:val="000000" w:themeColor="text1"/>
        </w:rPr>
        <w:t xml:space="preserve">National Defense Science &amp; Engineering Graduate Fellowship (NDSEG), </w:t>
      </w:r>
    </w:p>
    <w:p w14:paraId="37689055" w14:textId="086B515F" w:rsidR="003D1142" w:rsidRPr="003D1142" w:rsidRDefault="003D1142" w:rsidP="003D1142">
      <w:pPr>
        <w:rPr>
          <w:rFonts w:ascii="Helvetica" w:hAnsi="Helvetica"/>
          <w:color w:val="000000" w:themeColor="text1"/>
        </w:rPr>
      </w:pPr>
      <w:r w:rsidRPr="003D1142">
        <w:rPr>
          <w:rFonts w:ascii="Helvetica" w:hAnsi="Helvetica"/>
          <w:b/>
          <w:color w:val="000000" w:themeColor="text1"/>
        </w:rPr>
        <w:tab/>
      </w:r>
      <w:r w:rsidRPr="003D1142">
        <w:rPr>
          <w:rFonts w:ascii="Helvetica" w:hAnsi="Helvetica"/>
          <w:b/>
          <w:color w:val="000000" w:themeColor="text1"/>
        </w:rPr>
        <w:tab/>
      </w:r>
      <w:r>
        <w:rPr>
          <w:rFonts w:ascii="Helvetica" w:hAnsi="Helvetica"/>
          <w:b/>
          <w:color w:val="000000" w:themeColor="text1"/>
        </w:rPr>
        <w:tab/>
      </w:r>
      <w:r w:rsidR="00C15705">
        <w:rPr>
          <w:rFonts w:ascii="Helvetica" w:hAnsi="Helvetica"/>
          <w:b/>
          <w:color w:val="000000" w:themeColor="text1"/>
        </w:rPr>
        <w:tab/>
      </w:r>
      <w:proofErr w:type="gramStart"/>
      <w:r w:rsidRPr="003D1142">
        <w:rPr>
          <w:rFonts w:ascii="Helvetica" w:hAnsi="Helvetica"/>
          <w:i/>
          <w:iCs/>
          <w:color w:val="000000" w:themeColor="text1"/>
        </w:rPr>
        <w:t>Three year</w:t>
      </w:r>
      <w:proofErr w:type="gramEnd"/>
      <w:r w:rsidRPr="003D1142">
        <w:rPr>
          <w:rFonts w:ascii="Helvetica" w:hAnsi="Helvetica"/>
          <w:i/>
          <w:iCs/>
          <w:color w:val="000000" w:themeColor="text1"/>
        </w:rPr>
        <w:t xml:space="preserve"> full graduate fellowship </w:t>
      </w:r>
    </w:p>
    <w:p w14:paraId="4175E0A6" w14:textId="70B0E5D4" w:rsidR="003D1142" w:rsidRDefault="000570B0" w:rsidP="003D1142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2012</w:t>
      </w:r>
      <w:r w:rsidR="003D1142">
        <w:rPr>
          <w:rFonts w:ascii="Helvetica" w:hAnsi="Helvetica"/>
          <w:b/>
          <w:color w:val="000000" w:themeColor="text1"/>
        </w:rPr>
        <w:tab/>
      </w:r>
      <w:r w:rsidR="00C15705">
        <w:rPr>
          <w:rFonts w:ascii="Helvetica" w:hAnsi="Helvetica"/>
          <w:b/>
          <w:color w:val="000000" w:themeColor="text1"/>
        </w:rPr>
        <w:tab/>
      </w:r>
      <w:r>
        <w:rPr>
          <w:rFonts w:ascii="Helvetica" w:hAnsi="Helvetica"/>
          <w:b/>
          <w:color w:val="000000" w:themeColor="text1"/>
        </w:rPr>
        <w:tab/>
      </w:r>
      <w:r w:rsidR="003D1142" w:rsidRPr="003D1142">
        <w:rPr>
          <w:rFonts w:ascii="Helvetica" w:hAnsi="Helvetica"/>
          <w:color w:val="000000" w:themeColor="text1"/>
        </w:rPr>
        <w:t>Howard Hughes Medical Institute (HHMI) Undergraduate Research Award</w:t>
      </w:r>
    </w:p>
    <w:p w14:paraId="3A0EB26C" w14:textId="01D726B7" w:rsidR="000570B0" w:rsidRDefault="000570B0" w:rsidP="000570B0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lastRenderedPageBreak/>
        <w:t>2011</w:t>
      </w:r>
      <w:r>
        <w:rPr>
          <w:rFonts w:ascii="Helvetica" w:hAnsi="Helvetica"/>
          <w:b/>
          <w:color w:val="000000" w:themeColor="text1"/>
        </w:rPr>
        <w:tab/>
      </w:r>
      <w:r>
        <w:rPr>
          <w:rFonts w:ascii="Helvetica" w:hAnsi="Helvetica"/>
          <w:b/>
          <w:color w:val="000000" w:themeColor="text1"/>
        </w:rPr>
        <w:tab/>
      </w:r>
      <w:r>
        <w:rPr>
          <w:rFonts w:ascii="Helvetica" w:hAnsi="Helvetica"/>
          <w:b/>
          <w:color w:val="000000" w:themeColor="text1"/>
        </w:rPr>
        <w:tab/>
      </w:r>
      <w:r w:rsidRPr="003D1142">
        <w:rPr>
          <w:rFonts w:ascii="Helvetica" w:hAnsi="Helvetica"/>
          <w:color w:val="000000" w:themeColor="text1"/>
        </w:rPr>
        <w:t>Howard Hughes Medical Institute (HHMI) Undergraduate Research Award</w:t>
      </w:r>
    </w:p>
    <w:p w14:paraId="62381CFD" w14:textId="3B5F723E" w:rsidR="003D1142" w:rsidRDefault="003D1142" w:rsidP="003D1142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2011</w:t>
      </w:r>
      <w:r>
        <w:rPr>
          <w:rFonts w:ascii="Helvetica" w:hAnsi="Helvetica"/>
          <w:b/>
          <w:color w:val="000000" w:themeColor="text1"/>
        </w:rPr>
        <w:tab/>
      </w:r>
      <w:r>
        <w:rPr>
          <w:rFonts w:ascii="Helvetica" w:hAnsi="Helvetica"/>
          <w:b/>
          <w:color w:val="000000" w:themeColor="text1"/>
        </w:rPr>
        <w:tab/>
      </w:r>
      <w:r w:rsidR="00C15705">
        <w:rPr>
          <w:rFonts w:ascii="Helvetica" w:hAnsi="Helvetica"/>
          <w:b/>
          <w:color w:val="000000" w:themeColor="text1"/>
        </w:rPr>
        <w:tab/>
      </w:r>
      <w:r w:rsidRPr="003D1142">
        <w:rPr>
          <w:rFonts w:ascii="Helvetica" w:hAnsi="Helvetica"/>
          <w:color w:val="000000" w:themeColor="text1"/>
        </w:rPr>
        <w:t xml:space="preserve">NSF Research Experience for </w:t>
      </w:r>
      <w:r>
        <w:rPr>
          <w:rFonts w:ascii="Helvetica" w:hAnsi="Helvetica"/>
          <w:color w:val="000000" w:themeColor="text1"/>
        </w:rPr>
        <w:t>Undergraduates (REU) Recipient</w:t>
      </w:r>
    </w:p>
    <w:p w14:paraId="1DBD0A34" w14:textId="57AE987A" w:rsidR="003D1142" w:rsidRDefault="003D1142" w:rsidP="003D1142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2010</w:t>
      </w:r>
      <w:r>
        <w:rPr>
          <w:rFonts w:ascii="Helvetica" w:hAnsi="Helvetica"/>
          <w:b/>
          <w:color w:val="000000" w:themeColor="text1"/>
        </w:rPr>
        <w:tab/>
      </w:r>
      <w:r>
        <w:rPr>
          <w:rFonts w:ascii="Helvetica" w:hAnsi="Helvetica"/>
          <w:b/>
          <w:color w:val="000000" w:themeColor="text1"/>
        </w:rPr>
        <w:tab/>
      </w:r>
      <w:r w:rsidR="00C15705">
        <w:rPr>
          <w:rFonts w:ascii="Helvetica" w:hAnsi="Helvetica"/>
          <w:b/>
          <w:color w:val="000000" w:themeColor="text1"/>
        </w:rPr>
        <w:tab/>
      </w:r>
      <w:r w:rsidRPr="003D1142">
        <w:rPr>
          <w:rFonts w:ascii="Helvetica" w:hAnsi="Helvetica"/>
          <w:color w:val="000000" w:themeColor="text1"/>
        </w:rPr>
        <w:t xml:space="preserve">NSF Research Experience for </w:t>
      </w:r>
      <w:r>
        <w:rPr>
          <w:rFonts w:ascii="Helvetica" w:hAnsi="Helvetica"/>
          <w:color w:val="000000" w:themeColor="text1"/>
        </w:rPr>
        <w:t>Undergraduates (REU) Recipient</w:t>
      </w:r>
    </w:p>
    <w:p w14:paraId="783D1CC4" w14:textId="601C65FF" w:rsidR="00A510BB" w:rsidRDefault="00A510BB" w:rsidP="003D1142">
      <w:pPr>
        <w:rPr>
          <w:rFonts w:ascii="Helvetica" w:hAnsi="Helvetica"/>
          <w:bCs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2008 – 2012</w:t>
      </w:r>
      <w:r>
        <w:rPr>
          <w:rFonts w:ascii="Helvetica" w:hAnsi="Helvetica"/>
          <w:b/>
          <w:color w:val="000000" w:themeColor="text1"/>
        </w:rPr>
        <w:tab/>
      </w:r>
      <w:r w:rsidR="00C15705">
        <w:rPr>
          <w:rFonts w:ascii="Helvetica" w:hAnsi="Helvetica"/>
          <w:b/>
          <w:color w:val="000000" w:themeColor="text1"/>
        </w:rPr>
        <w:tab/>
      </w:r>
      <w:r>
        <w:rPr>
          <w:rFonts w:ascii="Helvetica" w:hAnsi="Helvetica"/>
          <w:color w:val="000000" w:themeColor="text1"/>
        </w:rPr>
        <w:t>J</w:t>
      </w:r>
      <w:r w:rsidRPr="00A510BB">
        <w:rPr>
          <w:rFonts w:ascii="Helvetica" w:hAnsi="Helvetica"/>
          <w:bCs/>
          <w:color w:val="000000" w:themeColor="text1"/>
        </w:rPr>
        <w:t xml:space="preserve">udith </w:t>
      </w:r>
      <w:proofErr w:type="spellStart"/>
      <w:r w:rsidRPr="00A510BB">
        <w:rPr>
          <w:rFonts w:ascii="Helvetica" w:hAnsi="Helvetica"/>
          <w:bCs/>
          <w:color w:val="000000" w:themeColor="text1"/>
        </w:rPr>
        <w:t>Resnik</w:t>
      </w:r>
      <w:proofErr w:type="spellEnd"/>
      <w:r w:rsidRPr="00A510BB">
        <w:rPr>
          <w:rFonts w:ascii="Helvetica" w:hAnsi="Helvetica"/>
          <w:bCs/>
          <w:color w:val="000000" w:themeColor="text1"/>
        </w:rPr>
        <w:t>-Challenger Merit Scholarship</w:t>
      </w:r>
    </w:p>
    <w:p w14:paraId="5B858E07" w14:textId="3C81D422" w:rsidR="00A510BB" w:rsidRDefault="00A510BB" w:rsidP="003D1142">
      <w:pPr>
        <w:rPr>
          <w:rFonts w:ascii="Helvetica" w:hAnsi="Helvetica"/>
          <w:bCs/>
          <w:i/>
          <w:color w:val="000000" w:themeColor="text1"/>
        </w:rPr>
      </w:pPr>
      <w:r>
        <w:rPr>
          <w:rFonts w:ascii="Helvetica" w:hAnsi="Helvetica"/>
          <w:bCs/>
          <w:color w:val="000000" w:themeColor="text1"/>
        </w:rPr>
        <w:tab/>
      </w:r>
      <w:r>
        <w:rPr>
          <w:rFonts w:ascii="Helvetica" w:hAnsi="Helvetica"/>
          <w:bCs/>
          <w:color w:val="000000" w:themeColor="text1"/>
        </w:rPr>
        <w:tab/>
      </w:r>
      <w:r>
        <w:rPr>
          <w:rFonts w:ascii="Helvetica" w:hAnsi="Helvetica"/>
          <w:bCs/>
          <w:color w:val="000000" w:themeColor="text1"/>
        </w:rPr>
        <w:tab/>
      </w:r>
      <w:r w:rsidR="00C15705">
        <w:rPr>
          <w:rFonts w:ascii="Helvetica" w:hAnsi="Helvetica"/>
          <w:bCs/>
          <w:color w:val="000000" w:themeColor="text1"/>
        </w:rPr>
        <w:tab/>
      </w:r>
      <w:r>
        <w:rPr>
          <w:rFonts w:ascii="Helvetica" w:hAnsi="Helvetica"/>
          <w:bCs/>
          <w:i/>
          <w:color w:val="000000" w:themeColor="text1"/>
        </w:rPr>
        <w:t>Half tuition merit scholarship for women in STEM</w:t>
      </w:r>
    </w:p>
    <w:p w14:paraId="5B034563" w14:textId="77777777" w:rsidR="00C30820" w:rsidRDefault="00C30820" w:rsidP="003D1142">
      <w:pPr>
        <w:rPr>
          <w:rFonts w:ascii="Helvetica" w:hAnsi="Helvetica"/>
          <w:bCs/>
          <w:i/>
          <w:color w:val="000000" w:themeColor="text1"/>
        </w:rPr>
      </w:pPr>
    </w:p>
    <w:p w14:paraId="33622D5E" w14:textId="77777777" w:rsidR="00C30820" w:rsidRDefault="00C30820" w:rsidP="003D1142">
      <w:pPr>
        <w:rPr>
          <w:rFonts w:ascii="Helvetica" w:hAnsi="Helvetica"/>
          <w:bCs/>
          <w:i/>
          <w:color w:val="000000" w:themeColor="text1"/>
        </w:rPr>
      </w:pPr>
    </w:p>
    <w:p w14:paraId="6DCCECF1" w14:textId="77777777" w:rsidR="00C30820" w:rsidRDefault="00C30820" w:rsidP="00C30820">
      <w:pPr>
        <w:rPr>
          <w:rFonts w:ascii="Helvetica" w:hAnsi="Helvetica"/>
          <w:b/>
          <w:color w:val="2F5496" w:themeColor="accent1" w:themeShade="BF"/>
          <w:sz w:val="28"/>
          <w:szCs w:val="28"/>
        </w:rPr>
      </w:pPr>
      <w:r>
        <w:rPr>
          <w:rFonts w:ascii="Helvetica" w:hAnsi="Helvetica"/>
          <w:b/>
          <w:color w:val="2F5496" w:themeColor="accent1" w:themeShade="BF"/>
          <w:sz w:val="28"/>
          <w:szCs w:val="28"/>
        </w:rPr>
        <w:t>MEMBERSHIPS</w:t>
      </w:r>
    </w:p>
    <w:p w14:paraId="69AAC48C" w14:textId="77777777" w:rsidR="00C30820" w:rsidRPr="000F0ACF" w:rsidRDefault="00C30820" w:rsidP="00C30820">
      <w:pPr>
        <w:rPr>
          <w:rFonts w:ascii="Helvetica" w:hAnsi="Helvetica"/>
          <w:color w:val="000000" w:themeColor="text1"/>
        </w:rPr>
      </w:pPr>
      <w:r w:rsidRPr="000F0ACF">
        <w:rPr>
          <w:rFonts w:ascii="Helvetica" w:hAnsi="Helvetica"/>
          <w:color w:val="000000" w:themeColor="text1"/>
        </w:rPr>
        <w:t>American Association for the</w:t>
      </w:r>
      <w:r>
        <w:rPr>
          <w:rFonts w:ascii="Helvetica" w:hAnsi="Helvetica"/>
          <w:color w:val="000000" w:themeColor="text1"/>
        </w:rPr>
        <w:t xml:space="preserve"> Advancement of Science (AAAS)</w:t>
      </w:r>
    </w:p>
    <w:p w14:paraId="57431762" w14:textId="77777777" w:rsidR="00C30820" w:rsidRPr="000F0ACF" w:rsidRDefault="00C30820" w:rsidP="00C30820">
      <w:pPr>
        <w:rPr>
          <w:rFonts w:ascii="Helvetica" w:hAnsi="Helvetica"/>
          <w:color w:val="000000" w:themeColor="text1"/>
        </w:rPr>
      </w:pPr>
      <w:r w:rsidRPr="000F0ACF">
        <w:rPr>
          <w:rFonts w:ascii="Helvetica" w:hAnsi="Helvetica"/>
          <w:bCs/>
          <w:color w:val="000000" w:themeColor="text1"/>
        </w:rPr>
        <w:t>Society for Neuroscience</w:t>
      </w:r>
    </w:p>
    <w:p w14:paraId="2789D569" w14:textId="77777777" w:rsidR="00C30820" w:rsidRDefault="00C30820" w:rsidP="003D1142">
      <w:pPr>
        <w:rPr>
          <w:rFonts w:ascii="Helvetica" w:hAnsi="Helvetica"/>
          <w:bCs/>
          <w:i/>
          <w:color w:val="000000" w:themeColor="text1"/>
        </w:rPr>
      </w:pPr>
    </w:p>
    <w:p w14:paraId="52DE40A0" w14:textId="77777777" w:rsidR="00C30820" w:rsidRDefault="00C30820" w:rsidP="003D1142">
      <w:pPr>
        <w:rPr>
          <w:rFonts w:ascii="Helvetica" w:hAnsi="Helvetica"/>
          <w:bCs/>
          <w:i/>
          <w:color w:val="000000" w:themeColor="text1"/>
        </w:rPr>
      </w:pPr>
    </w:p>
    <w:p w14:paraId="1CE5EFE9" w14:textId="52F3A869" w:rsidR="00C30820" w:rsidRDefault="00E8016D" w:rsidP="00C30820">
      <w:pPr>
        <w:rPr>
          <w:rFonts w:ascii="Helvetica" w:hAnsi="Helvetica"/>
          <w:b/>
          <w:color w:val="2F5496" w:themeColor="accent1" w:themeShade="BF"/>
          <w:sz w:val="28"/>
          <w:szCs w:val="28"/>
        </w:rPr>
      </w:pPr>
      <w:r>
        <w:rPr>
          <w:rFonts w:ascii="Helvetica" w:hAnsi="Helvetica"/>
          <w:b/>
          <w:color w:val="2F5496" w:themeColor="accent1" w:themeShade="BF"/>
          <w:sz w:val="28"/>
          <w:szCs w:val="28"/>
        </w:rPr>
        <w:t>PROFESSIONAL EXPERIENCE</w:t>
      </w:r>
    </w:p>
    <w:p w14:paraId="13B0CBE7" w14:textId="74C9A44A" w:rsidR="004569AF" w:rsidRPr="004569AF" w:rsidRDefault="004569AF" w:rsidP="00C30820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i/>
          <w:color w:val="000000" w:themeColor="text1"/>
        </w:rPr>
        <w:t>Preprint editor</w:t>
      </w:r>
      <w:r>
        <w:rPr>
          <w:rFonts w:ascii="Helvetica" w:hAnsi="Helvetica"/>
          <w:i/>
          <w:color w:val="000000" w:themeColor="text1"/>
        </w:rPr>
        <w:tab/>
      </w:r>
      <w:r>
        <w:rPr>
          <w:rFonts w:ascii="Helvetica" w:hAnsi="Helvetica"/>
          <w:color w:val="000000" w:themeColor="text1"/>
        </w:rPr>
        <w:t>Open Biology</w:t>
      </w:r>
    </w:p>
    <w:p w14:paraId="091995B9" w14:textId="41A2197B" w:rsidR="00C30820" w:rsidRDefault="00E83EF0" w:rsidP="00C30820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i/>
          <w:color w:val="000000" w:themeColor="text1"/>
        </w:rPr>
        <w:t>Reviewer</w:t>
      </w:r>
      <w:r w:rsidR="00E8016D">
        <w:rPr>
          <w:rFonts w:ascii="Helvetica" w:hAnsi="Helvetica"/>
          <w:b/>
          <w:i/>
          <w:color w:val="000000" w:themeColor="text1"/>
        </w:rPr>
        <w:t xml:space="preserve"> for</w:t>
      </w:r>
      <w:r w:rsidR="00E8016D">
        <w:rPr>
          <w:rFonts w:ascii="Helvetica" w:hAnsi="Helvetica"/>
          <w:b/>
          <w:i/>
          <w:color w:val="000000" w:themeColor="text1"/>
        </w:rPr>
        <w:tab/>
      </w:r>
      <w:r w:rsidR="00C30820">
        <w:rPr>
          <w:rFonts w:ascii="Helvetica" w:hAnsi="Helvetica"/>
          <w:color w:val="000000" w:themeColor="text1"/>
        </w:rPr>
        <w:t>Physiology and Behavior</w:t>
      </w:r>
    </w:p>
    <w:p w14:paraId="31F6FF02" w14:textId="7658CA4E" w:rsidR="00E83EF0" w:rsidRDefault="00E83EF0" w:rsidP="00C30820">
      <w:pPr>
        <w:rPr>
          <w:rFonts w:ascii="Helvetica" w:hAnsi="Helvetica"/>
          <w:bCs/>
          <w:color w:val="000000" w:themeColor="text1"/>
        </w:rPr>
      </w:pPr>
      <w:r>
        <w:rPr>
          <w:rFonts w:ascii="Helvetica" w:hAnsi="Helvetica"/>
          <w:color w:val="000000" w:themeColor="text1"/>
        </w:rPr>
        <w:tab/>
      </w:r>
      <w:r>
        <w:rPr>
          <w:rFonts w:ascii="Helvetica" w:hAnsi="Helvetica"/>
          <w:color w:val="000000" w:themeColor="text1"/>
        </w:rPr>
        <w:tab/>
      </w:r>
      <w:r>
        <w:rPr>
          <w:rFonts w:ascii="Helvetica" w:hAnsi="Helvetica"/>
          <w:color w:val="000000" w:themeColor="text1"/>
        </w:rPr>
        <w:tab/>
      </w:r>
      <w:r w:rsidRPr="00E83EF0">
        <w:rPr>
          <w:rFonts w:ascii="Helvetica" w:hAnsi="Helvetica"/>
          <w:bCs/>
          <w:iCs/>
          <w:color w:val="000000" w:themeColor="text1"/>
        </w:rPr>
        <w:t>Bio-protocol</w:t>
      </w:r>
      <w:r w:rsidRPr="00E83EF0">
        <w:rPr>
          <w:rFonts w:ascii="Helvetica" w:hAnsi="Helvetica"/>
          <w:bCs/>
          <w:color w:val="000000" w:themeColor="text1"/>
        </w:rPr>
        <w:t> </w:t>
      </w:r>
    </w:p>
    <w:p w14:paraId="58EFC67C" w14:textId="1F8A9FBB" w:rsidR="007D7711" w:rsidRDefault="007D7711" w:rsidP="00C30820">
      <w:pPr>
        <w:rPr>
          <w:rFonts w:ascii="Helvetica" w:hAnsi="Helvetica"/>
          <w:bCs/>
          <w:color w:val="000000" w:themeColor="text1"/>
        </w:rPr>
      </w:pPr>
      <w:r>
        <w:rPr>
          <w:rFonts w:ascii="Helvetica" w:hAnsi="Helvetica"/>
          <w:bCs/>
          <w:color w:val="000000" w:themeColor="text1"/>
        </w:rPr>
        <w:tab/>
      </w:r>
      <w:r>
        <w:rPr>
          <w:rFonts w:ascii="Helvetica" w:hAnsi="Helvetica"/>
          <w:bCs/>
          <w:color w:val="000000" w:themeColor="text1"/>
        </w:rPr>
        <w:tab/>
      </w:r>
      <w:r>
        <w:rPr>
          <w:rFonts w:ascii="Helvetica" w:hAnsi="Helvetica"/>
          <w:bCs/>
          <w:color w:val="000000" w:themeColor="text1"/>
        </w:rPr>
        <w:tab/>
      </w:r>
      <w:r w:rsidRPr="007D7711">
        <w:rPr>
          <w:rFonts w:ascii="Helvetica" w:hAnsi="Helvetica"/>
          <w:bCs/>
          <w:color w:val="000000" w:themeColor="text1"/>
        </w:rPr>
        <w:t xml:space="preserve">Neuroscience and </w:t>
      </w:r>
      <w:proofErr w:type="spellStart"/>
      <w:r w:rsidRPr="007D7711">
        <w:rPr>
          <w:rFonts w:ascii="Helvetica" w:hAnsi="Helvetica"/>
          <w:bCs/>
          <w:color w:val="000000" w:themeColor="text1"/>
        </w:rPr>
        <w:t>Biobehavioral</w:t>
      </w:r>
      <w:proofErr w:type="spellEnd"/>
      <w:r w:rsidRPr="007D7711">
        <w:rPr>
          <w:rFonts w:ascii="Helvetica" w:hAnsi="Helvetica"/>
          <w:bCs/>
          <w:color w:val="000000" w:themeColor="text1"/>
        </w:rPr>
        <w:t xml:space="preserve"> Reviews </w:t>
      </w:r>
    </w:p>
    <w:p w14:paraId="5302B925" w14:textId="667FBCDA" w:rsidR="00F72ECE" w:rsidRPr="007D7711" w:rsidRDefault="00F72ECE" w:rsidP="00C30820">
      <w:pPr>
        <w:rPr>
          <w:rFonts w:ascii="Helvetica" w:hAnsi="Helvetica"/>
          <w:bCs/>
          <w:color w:val="000000" w:themeColor="text1"/>
        </w:rPr>
      </w:pPr>
      <w:r>
        <w:rPr>
          <w:rFonts w:ascii="Helvetica" w:hAnsi="Helvetica"/>
          <w:bCs/>
          <w:color w:val="000000" w:themeColor="text1"/>
        </w:rPr>
        <w:tab/>
      </w:r>
      <w:r>
        <w:rPr>
          <w:rFonts w:ascii="Helvetica" w:hAnsi="Helvetica"/>
          <w:bCs/>
          <w:color w:val="000000" w:themeColor="text1"/>
        </w:rPr>
        <w:tab/>
      </w:r>
      <w:r>
        <w:rPr>
          <w:rFonts w:ascii="Helvetica" w:hAnsi="Helvetica"/>
          <w:bCs/>
          <w:color w:val="000000" w:themeColor="text1"/>
        </w:rPr>
        <w:tab/>
        <w:t>PLOS Computation Biology</w:t>
      </w:r>
    </w:p>
    <w:p w14:paraId="76B0920F" w14:textId="77777777" w:rsidR="004569AF" w:rsidRPr="004569AF" w:rsidRDefault="004569AF" w:rsidP="00C30820">
      <w:pPr>
        <w:rPr>
          <w:rFonts w:ascii="Helvetica" w:hAnsi="Helvetica"/>
          <w:color w:val="000000" w:themeColor="text1"/>
        </w:rPr>
      </w:pPr>
    </w:p>
    <w:p w14:paraId="43E4F35A" w14:textId="77777777" w:rsidR="00C30820" w:rsidRDefault="00C30820" w:rsidP="003D1142">
      <w:pPr>
        <w:rPr>
          <w:rFonts w:ascii="Helvetica" w:hAnsi="Helvetica"/>
          <w:bCs/>
          <w:i/>
          <w:color w:val="000000" w:themeColor="text1"/>
        </w:rPr>
      </w:pPr>
    </w:p>
    <w:p w14:paraId="6418A498" w14:textId="77777777" w:rsidR="00C30820" w:rsidRDefault="00C30820" w:rsidP="00C30820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color w:val="2F5496" w:themeColor="accent1" w:themeShade="BF"/>
          <w:sz w:val="28"/>
          <w:szCs w:val="28"/>
        </w:rPr>
        <w:t>TEACHING EXPERIENCE</w:t>
      </w:r>
      <w:r w:rsidRPr="00C66CF6">
        <w:rPr>
          <w:rFonts w:ascii="Helvetica" w:hAnsi="Helvetica"/>
          <w:color w:val="000000" w:themeColor="text1"/>
        </w:rPr>
        <w:t xml:space="preserve"> </w:t>
      </w:r>
    </w:p>
    <w:p w14:paraId="206F4C83" w14:textId="77777777" w:rsidR="00C30820" w:rsidRDefault="00C30820" w:rsidP="00C30820">
      <w:pPr>
        <w:ind w:left="2160" w:hanging="2160"/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>Spring 2017</w:t>
      </w:r>
      <w:r>
        <w:rPr>
          <w:rFonts w:ascii="Helvetica" w:hAnsi="Helvetica"/>
          <w:b/>
          <w:bCs/>
          <w:color w:val="000000" w:themeColor="text1"/>
        </w:rPr>
        <w:tab/>
      </w:r>
      <w:r w:rsidRPr="00C66CF6">
        <w:rPr>
          <w:rFonts w:ascii="Helvetica" w:hAnsi="Helvetica"/>
          <w:b/>
          <w:bCs/>
          <w:color w:val="000000" w:themeColor="text1"/>
        </w:rPr>
        <w:t xml:space="preserve">9.24 Disorders &amp; Diseases of the Nervous System, Teaching Assistant, </w:t>
      </w:r>
      <w:r>
        <w:rPr>
          <w:rFonts w:ascii="Helvetica" w:hAnsi="Helvetica"/>
          <w:color w:val="000000" w:themeColor="text1"/>
        </w:rPr>
        <w:t xml:space="preserve">MIT. Faculty Instructor: Dr. </w:t>
      </w:r>
      <w:proofErr w:type="spellStart"/>
      <w:r>
        <w:rPr>
          <w:rFonts w:ascii="Helvetica" w:hAnsi="Helvetica"/>
          <w:color w:val="000000" w:themeColor="text1"/>
        </w:rPr>
        <w:t>Mriganka</w:t>
      </w:r>
      <w:proofErr w:type="spellEnd"/>
      <w:r>
        <w:rPr>
          <w:rFonts w:ascii="Helvetica" w:hAnsi="Helvetica"/>
          <w:color w:val="000000" w:themeColor="text1"/>
        </w:rPr>
        <w:t xml:space="preserve"> Sur</w:t>
      </w:r>
    </w:p>
    <w:p w14:paraId="68D709A4" w14:textId="77777777" w:rsidR="00C30820" w:rsidRDefault="00C30820" w:rsidP="00C30820">
      <w:pPr>
        <w:ind w:left="2160" w:hanging="2160"/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>Fall 2016</w:t>
      </w:r>
      <w:r>
        <w:rPr>
          <w:rFonts w:ascii="Helvetica" w:hAnsi="Helvetica"/>
          <w:b/>
          <w:bCs/>
          <w:color w:val="000000" w:themeColor="text1"/>
        </w:rPr>
        <w:tab/>
      </w:r>
      <w:r w:rsidRPr="00C66CF6">
        <w:rPr>
          <w:rFonts w:ascii="Helvetica" w:hAnsi="Helvetica"/>
          <w:b/>
          <w:bCs/>
          <w:color w:val="000000" w:themeColor="text1"/>
        </w:rPr>
        <w:t xml:space="preserve">7.65/9.015 Molecular &amp; Cell Neuroscience I, Teaching Assistant, </w:t>
      </w:r>
      <w:r w:rsidRPr="00C66CF6">
        <w:rPr>
          <w:rFonts w:ascii="Helvetica" w:hAnsi="Helvetica"/>
          <w:color w:val="000000" w:themeColor="text1"/>
        </w:rPr>
        <w:t>MIT</w:t>
      </w:r>
      <w:r>
        <w:rPr>
          <w:rFonts w:ascii="Helvetica" w:hAnsi="Helvetica"/>
          <w:color w:val="000000" w:themeColor="text1"/>
        </w:rPr>
        <w:t>. Faculty Instructor: Dr. Troy Littleton</w:t>
      </w:r>
    </w:p>
    <w:p w14:paraId="5CD718C3" w14:textId="55EE1641" w:rsidR="00C33762" w:rsidRPr="00C66CF6" w:rsidRDefault="00C33762" w:rsidP="00C33762">
      <w:pPr>
        <w:ind w:left="2160" w:hanging="2160"/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>Summer 2014</w:t>
      </w:r>
      <w:r>
        <w:rPr>
          <w:rFonts w:ascii="Helvetica" w:hAnsi="Helvetica"/>
          <w:b/>
          <w:bCs/>
          <w:color w:val="000000" w:themeColor="text1"/>
        </w:rPr>
        <w:tab/>
      </w:r>
      <w:r w:rsidRPr="00C66CF6">
        <w:rPr>
          <w:rFonts w:ascii="Helvetica" w:hAnsi="Helvetica"/>
          <w:b/>
          <w:bCs/>
          <w:color w:val="000000" w:themeColor="text1"/>
        </w:rPr>
        <w:t xml:space="preserve">Center for Brains, Minds, and Machines, </w:t>
      </w:r>
      <w:r w:rsidRPr="00C66CF6">
        <w:rPr>
          <w:rFonts w:ascii="Helvetica" w:hAnsi="Helvetica"/>
          <w:b/>
          <w:color w:val="000000" w:themeColor="text1"/>
        </w:rPr>
        <w:t xml:space="preserve">Summer Course, </w:t>
      </w:r>
      <w:r w:rsidRPr="00C66CF6">
        <w:rPr>
          <w:rFonts w:ascii="Helvetica" w:hAnsi="Helvetica"/>
          <w:color w:val="000000" w:themeColor="text1"/>
        </w:rPr>
        <w:t>Marine Biological Laboratory</w:t>
      </w:r>
      <w:r w:rsidRPr="00C66CF6">
        <w:rPr>
          <w:rFonts w:ascii="Helvetica" w:hAnsi="Helvetica"/>
          <w:bCs/>
          <w:color w:val="000000" w:themeColor="text1"/>
        </w:rPr>
        <w:t xml:space="preserve">, </w:t>
      </w:r>
      <w:r>
        <w:rPr>
          <w:rFonts w:ascii="Helvetica" w:hAnsi="Helvetica"/>
          <w:color w:val="000000" w:themeColor="text1"/>
        </w:rPr>
        <w:t>Woods Hole</w:t>
      </w:r>
    </w:p>
    <w:p w14:paraId="1C99C06E" w14:textId="77777777" w:rsidR="00C30820" w:rsidRPr="00C66CF6" w:rsidRDefault="00C30820" w:rsidP="00C30820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2014</w:t>
      </w:r>
      <w:r>
        <w:rPr>
          <w:rFonts w:ascii="Helvetica" w:hAnsi="Helvetica"/>
          <w:b/>
          <w:color w:val="000000" w:themeColor="text1"/>
        </w:rPr>
        <w:tab/>
      </w:r>
      <w:r>
        <w:rPr>
          <w:rFonts w:ascii="Helvetica" w:hAnsi="Helvetica"/>
          <w:b/>
          <w:color w:val="000000" w:themeColor="text1"/>
        </w:rPr>
        <w:tab/>
      </w:r>
      <w:r>
        <w:rPr>
          <w:rFonts w:ascii="Helvetica" w:hAnsi="Helvetica"/>
          <w:b/>
          <w:color w:val="000000" w:themeColor="text1"/>
        </w:rPr>
        <w:tab/>
      </w:r>
      <w:r w:rsidRPr="00C66CF6">
        <w:rPr>
          <w:rFonts w:ascii="Helvetica" w:hAnsi="Helvetica"/>
          <w:b/>
          <w:bCs/>
          <w:color w:val="000000" w:themeColor="text1"/>
        </w:rPr>
        <w:t xml:space="preserve">"Deep Dive" Instructor, </w:t>
      </w:r>
      <w:r>
        <w:rPr>
          <w:rFonts w:ascii="Helvetica" w:hAnsi="Helvetica"/>
          <w:color w:val="000000" w:themeColor="text1"/>
        </w:rPr>
        <w:t>MIT</w:t>
      </w:r>
    </w:p>
    <w:p w14:paraId="51780C5C" w14:textId="77777777" w:rsidR="00C30820" w:rsidRPr="00C66CF6" w:rsidRDefault="00C30820" w:rsidP="00C30820">
      <w:pPr>
        <w:ind w:left="1440" w:firstLine="720"/>
        <w:rPr>
          <w:rFonts w:ascii="Helvetica" w:hAnsi="Helvetica"/>
          <w:color w:val="000000" w:themeColor="text1"/>
        </w:rPr>
      </w:pPr>
      <w:r w:rsidRPr="00C66CF6">
        <w:rPr>
          <w:rFonts w:ascii="Helvetica" w:hAnsi="Helvetica"/>
          <w:color w:val="000000" w:themeColor="text1"/>
        </w:rPr>
        <w:t xml:space="preserve">Created in-depth supplemental neuroscience videos for undergraduate </w:t>
      </w:r>
    </w:p>
    <w:p w14:paraId="057EFB72" w14:textId="77777777" w:rsidR="00C30820" w:rsidRPr="00C66CF6" w:rsidRDefault="00C30820" w:rsidP="00C30820">
      <w:pPr>
        <w:ind w:left="1440" w:firstLine="720"/>
        <w:rPr>
          <w:rFonts w:ascii="Helvetica" w:hAnsi="Helvetica"/>
          <w:color w:val="000000" w:themeColor="text1"/>
        </w:rPr>
      </w:pPr>
      <w:r w:rsidRPr="00C66CF6">
        <w:rPr>
          <w:rFonts w:ascii="Helvetica" w:hAnsi="Helvetica"/>
          <w:color w:val="000000" w:themeColor="text1"/>
        </w:rPr>
        <w:t>classes</w:t>
      </w:r>
    </w:p>
    <w:p w14:paraId="7380E59B" w14:textId="77777777" w:rsidR="00C30820" w:rsidRPr="00C66CF6" w:rsidRDefault="00C30820" w:rsidP="00C30820">
      <w:pPr>
        <w:ind w:left="2160" w:hanging="2160"/>
        <w:rPr>
          <w:rFonts w:ascii="Helvetica" w:hAnsi="Helvetica"/>
          <w:bCs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>Fall 2013</w:t>
      </w:r>
      <w:r>
        <w:rPr>
          <w:rFonts w:ascii="Helvetica" w:hAnsi="Helvetica"/>
          <w:b/>
          <w:bCs/>
          <w:color w:val="000000" w:themeColor="text1"/>
        </w:rPr>
        <w:tab/>
      </w:r>
      <w:r w:rsidRPr="00C66CF6">
        <w:rPr>
          <w:rFonts w:ascii="Helvetica" w:hAnsi="Helvetica"/>
          <w:b/>
          <w:bCs/>
          <w:color w:val="000000" w:themeColor="text1"/>
        </w:rPr>
        <w:t xml:space="preserve">7.016 Introductory Biology Teaching Assistant, </w:t>
      </w:r>
      <w:r>
        <w:rPr>
          <w:rFonts w:ascii="Helvetica" w:hAnsi="Helvetica"/>
          <w:bCs/>
          <w:color w:val="000000" w:themeColor="text1"/>
        </w:rPr>
        <w:t xml:space="preserve">MIT. Faculty Instructors: Dr. David Page, Dr. Angelika Amon, Dr. Barbara </w:t>
      </w:r>
      <w:proofErr w:type="spellStart"/>
      <w:r>
        <w:rPr>
          <w:rFonts w:ascii="Helvetica" w:hAnsi="Helvetica"/>
          <w:bCs/>
          <w:color w:val="000000" w:themeColor="text1"/>
        </w:rPr>
        <w:t>Imperiali</w:t>
      </w:r>
      <w:proofErr w:type="spellEnd"/>
    </w:p>
    <w:p w14:paraId="32F5570E" w14:textId="77777777" w:rsidR="00C30820" w:rsidRDefault="00C30820" w:rsidP="00C30820">
      <w:pPr>
        <w:ind w:left="2160" w:hanging="2160"/>
        <w:rPr>
          <w:rFonts w:ascii="Helvetica" w:hAnsi="Helvetica"/>
          <w:bCs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>Fall 2011</w:t>
      </w:r>
      <w:r>
        <w:rPr>
          <w:rFonts w:ascii="Helvetica" w:hAnsi="Helvetica"/>
          <w:b/>
          <w:bCs/>
          <w:color w:val="000000" w:themeColor="text1"/>
        </w:rPr>
        <w:tab/>
      </w:r>
      <w:r w:rsidRPr="00C66CF6">
        <w:rPr>
          <w:rFonts w:ascii="Helvetica" w:hAnsi="Helvetica"/>
          <w:b/>
          <w:bCs/>
          <w:color w:val="000000" w:themeColor="text1"/>
        </w:rPr>
        <w:t>Genetics</w:t>
      </w:r>
      <w:r w:rsidRPr="00C66CF6">
        <w:rPr>
          <w:rFonts w:ascii="Helvetica" w:hAnsi="Helvetica"/>
          <w:bCs/>
          <w:color w:val="000000" w:themeColor="text1"/>
        </w:rPr>
        <w:t xml:space="preserve"> </w:t>
      </w:r>
      <w:r w:rsidRPr="00C66CF6">
        <w:rPr>
          <w:rFonts w:ascii="Helvetica" w:hAnsi="Helvetica"/>
          <w:b/>
          <w:bCs/>
          <w:color w:val="000000" w:themeColor="text1"/>
        </w:rPr>
        <w:t xml:space="preserve">Teaching Assistant, </w:t>
      </w:r>
      <w:r w:rsidRPr="00C66CF6">
        <w:rPr>
          <w:rFonts w:ascii="Helvetica" w:hAnsi="Helvetica"/>
          <w:bCs/>
          <w:color w:val="000000" w:themeColor="text1"/>
        </w:rPr>
        <w:t>Carnegie Mellon University</w:t>
      </w:r>
      <w:r>
        <w:rPr>
          <w:rFonts w:ascii="Helvetica" w:hAnsi="Helvetica"/>
          <w:bCs/>
          <w:color w:val="000000" w:themeColor="text1"/>
        </w:rPr>
        <w:t>. Faculty Instructors: Dr. Aaron Mitchell, Dr. Javier Lopez</w:t>
      </w:r>
    </w:p>
    <w:p w14:paraId="0B0531A7" w14:textId="77777777" w:rsidR="009E68CB" w:rsidRDefault="009E68CB" w:rsidP="00C30820">
      <w:pPr>
        <w:ind w:left="2160" w:hanging="2160"/>
        <w:rPr>
          <w:rFonts w:ascii="Helvetica" w:hAnsi="Helvetica"/>
          <w:bCs/>
          <w:color w:val="000000" w:themeColor="text1"/>
        </w:rPr>
      </w:pPr>
    </w:p>
    <w:p w14:paraId="6EB4A88D" w14:textId="77777777" w:rsidR="009E68CB" w:rsidRDefault="009E68CB" w:rsidP="00C30820">
      <w:pPr>
        <w:ind w:left="2160" w:hanging="2160"/>
        <w:rPr>
          <w:rFonts w:ascii="Helvetica" w:hAnsi="Helvetica"/>
          <w:bCs/>
          <w:color w:val="000000" w:themeColor="text1"/>
        </w:rPr>
      </w:pPr>
    </w:p>
    <w:p w14:paraId="1C220DEF" w14:textId="77777777" w:rsidR="009E68CB" w:rsidRDefault="009E68CB" w:rsidP="009E68CB">
      <w:pPr>
        <w:rPr>
          <w:rFonts w:ascii="Helvetica" w:hAnsi="Helvetica"/>
          <w:b/>
          <w:color w:val="2F5496" w:themeColor="accent1" w:themeShade="BF"/>
          <w:sz w:val="28"/>
          <w:szCs w:val="28"/>
        </w:rPr>
      </w:pPr>
      <w:r>
        <w:rPr>
          <w:rFonts w:ascii="Helvetica" w:hAnsi="Helvetica"/>
          <w:b/>
          <w:color w:val="2F5496" w:themeColor="accent1" w:themeShade="BF"/>
          <w:sz w:val="28"/>
          <w:szCs w:val="28"/>
        </w:rPr>
        <w:t>ADDITIONAL RESEARCH EXPERIENCE</w:t>
      </w:r>
    </w:p>
    <w:p w14:paraId="617D5CD8" w14:textId="77777777" w:rsidR="009E68CB" w:rsidRPr="000F0ACF" w:rsidRDefault="009E68CB" w:rsidP="009E68CB">
      <w:pPr>
        <w:ind w:left="2160" w:hanging="2160"/>
        <w:rPr>
          <w:rFonts w:ascii="Helvetica" w:hAnsi="Helvetica"/>
          <w:bCs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 xml:space="preserve">2009 – 2012 </w:t>
      </w:r>
      <w:r>
        <w:rPr>
          <w:rFonts w:ascii="Helvetica" w:hAnsi="Helvetica"/>
          <w:b/>
          <w:bCs/>
          <w:color w:val="000000" w:themeColor="text1"/>
        </w:rPr>
        <w:tab/>
      </w:r>
      <w:r w:rsidRPr="000F0ACF">
        <w:rPr>
          <w:rFonts w:ascii="Helvetica" w:hAnsi="Helvetica"/>
          <w:b/>
          <w:bCs/>
          <w:color w:val="000000" w:themeColor="text1"/>
        </w:rPr>
        <w:t xml:space="preserve">Howard Hughes Medical Institute (HHMI) Biology Research Assistant, </w:t>
      </w:r>
      <w:r w:rsidRPr="000F0ACF">
        <w:rPr>
          <w:rFonts w:ascii="Helvetica" w:hAnsi="Helvetica"/>
          <w:bCs/>
          <w:color w:val="000000" w:themeColor="text1"/>
        </w:rPr>
        <w:t>Dr. Alison Barth,</w:t>
      </w:r>
      <w:r w:rsidRPr="000F0ACF">
        <w:rPr>
          <w:rFonts w:ascii="Helvetica" w:hAnsi="Helvetica"/>
          <w:b/>
          <w:bCs/>
          <w:color w:val="000000" w:themeColor="text1"/>
        </w:rPr>
        <w:t xml:space="preserve"> </w:t>
      </w:r>
      <w:r w:rsidRPr="000F0ACF">
        <w:rPr>
          <w:rFonts w:ascii="Helvetica" w:hAnsi="Helvetica"/>
          <w:bCs/>
          <w:color w:val="000000" w:themeColor="text1"/>
        </w:rPr>
        <w:t xml:space="preserve">Carnegie Mellon University, </w:t>
      </w:r>
      <w:r>
        <w:rPr>
          <w:rFonts w:ascii="Helvetica" w:hAnsi="Helvetica"/>
          <w:bCs/>
          <w:color w:val="000000" w:themeColor="text1"/>
        </w:rPr>
        <w:t>Pittsburgh, PA</w:t>
      </w:r>
    </w:p>
    <w:p w14:paraId="215FAE33" w14:textId="77777777" w:rsidR="009E68CB" w:rsidRPr="000F0ACF" w:rsidRDefault="009E68CB" w:rsidP="009E68CB">
      <w:pPr>
        <w:ind w:left="1440" w:firstLine="720"/>
        <w:rPr>
          <w:rFonts w:ascii="Helvetica" w:hAnsi="Helvetica"/>
          <w:bCs/>
          <w:color w:val="000000" w:themeColor="text1"/>
        </w:rPr>
      </w:pPr>
      <w:r w:rsidRPr="000F0ACF">
        <w:rPr>
          <w:rFonts w:ascii="Helvetica" w:hAnsi="Helvetica"/>
          <w:bCs/>
          <w:i/>
          <w:color w:val="000000" w:themeColor="text1"/>
        </w:rPr>
        <w:t>(Supported by Howard Hughes Medical Institute research award)</w:t>
      </w:r>
    </w:p>
    <w:p w14:paraId="6EAAAB4C" w14:textId="77777777" w:rsidR="009E68CB" w:rsidRPr="000F0ACF" w:rsidRDefault="009E68CB" w:rsidP="009E68CB">
      <w:pPr>
        <w:ind w:left="2160" w:hanging="2160"/>
        <w:rPr>
          <w:rFonts w:ascii="Helvetica" w:hAnsi="Helvetica"/>
          <w:bCs/>
          <w:i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>2011</w:t>
      </w:r>
      <w:r>
        <w:rPr>
          <w:rFonts w:ascii="Helvetica" w:hAnsi="Helvetica"/>
          <w:b/>
          <w:bCs/>
          <w:color w:val="000000" w:themeColor="text1"/>
        </w:rPr>
        <w:tab/>
      </w:r>
      <w:r w:rsidRPr="000F0ACF">
        <w:rPr>
          <w:rFonts w:ascii="Helvetica" w:hAnsi="Helvetica"/>
          <w:b/>
          <w:bCs/>
          <w:color w:val="000000" w:themeColor="text1"/>
        </w:rPr>
        <w:t>Research Experience for Undergraduates (REU) Zoology Research Assistant,</w:t>
      </w:r>
      <w:r w:rsidRPr="000F0ACF">
        <w:rPr>
          <w:rFonts w:ascii="Helvetica" w:hAnsi="Helvetica"/>
          <w:bCs/>
          <w:color w:val="000000" w:themeColor="text1"/>
        </w:rPr>
        <w:t xml:space="preserve"> Dr.</w:t>
      </w:r>
      <w:r w:rsidRPr="000F0ACF">
        <w:rPr>
          <w:rFonts w:ascii="Helvetica" w:hAnsi="Helvetica"/>
          <w:bCs/>
          <w:i/>
          <w:color w:val="000000" w:themeColor="text1"/>
        </w:rPr>
        <w:t xml:space="preserve"> </w:t>
      </w:r>
      <w:proofErr w:type="spellStart"/>
      <w:r w:rsidRPr="000F0ACF">
        <w:rPr>
          <w:rFonts w:ascii="Helvetica" w:hAnsi="Helvetica"/>
          <w:bCs/>
          <w:iCs/>
          <w:color w:val="000000" w:themeColor="text1"/>
        </w:rPr>
        <w:t>Rüdiger</w:t>
      </w:r>
      <w:proofErr w:type="spellEnd"/>
      <w:r w:rsidRPr="000F0ACF">
        <w:rPr>
          <w:rFonts w:ascii="Helvetica" w:hAnsi="Helvetica"/>
          <w:bCs/>
          <w:iCs/>
          <w:color w:val="000000" w:themeColor="text1"/>
        </w:rPr>
        <w:t xml:space="preserve"> </w:t>
      </w:r>
      <w:proofErr w:type="spellStart"/>
      <w:r w:rsidRPr="000F0ACF">
        <w:rPr>
          <w:rFonts w:ascii="Helvetica" w:hAnsi="Helvetica"/>
          <w:bCs/>
          <w:iCs/>
          <w:color w:val="000000" w:themeColor="text1"/>
        </w:rPr>
        <w:t>Bieler</w:t>
      </w:r>
      <w:proofErr w:type="spellEnd"/>
      <w:r w:rsidRPr="000F0ACF">
        <w:rPr>
          <w:rFonts w:ascii="Helvetica" w:hAnsi="Helvetica"/>
          <w:bCs/>
          <w:iCs/>
          <w:color w:val="000000" w:themeColor="text1"/>
        </w:rPr>
        <w:t xml:space="preserve">, The Field Museum of Natural History, </w:t>
      </w:r>
      <w:r>
        <w:rPr>
          <w:rFonts w:ascii="Helvetica" w:hAnsi="Helvetica"/>
          <w:bCs/>
          <w:iCs/>
          <w:color w:val="000000" w:themeColor="text1"/>
        </w:rPr>
        <w:t>Chicago, IL</w:t>
      </w:r>
    </w:p>
    <w:p w14:paraId="247A7B79" w14:textId="77777777" w:rsidR="009E68CB" w:rsidRPr="000F0ACF" w:rsidRDefault="009E68CB" w:rsidP="009E68CB">
      <w:pPr>
        <w:ind w:left="2160" w:hanging="2160"/>
        <w:rPr>
          <w:rFonts w:ascii="Helvetica" w:hAnsi="Helvetica"/>
          <w:bCs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 xml:space="preserve">2009 – 2010 </w:t>
      </w:r>
      <w:r>
        <w:rPr>
          <w:rFonts w:ascii="Helvetica" w:hAnsi="Helvetica"/>
          <w:b/>
          <w:bCs/>
          <w:color w:val="000000" w:themeColor="text1"/>
        </w:rPr>
        <w:tab/>
      </w:r>
      <w:r w:rsidRPr="000F0ACF">
        <w:rPr>
          <w:rFonts w:ascii="Helvetica" w:hAnsi="Helvetica"/>
          <w:b/>
          <w:bCs/>
          <w:color w:val="000000" w:themeColor="text1"/>
        </w:rPr>
        <w:t xml:space="preserve">Research Experience for Undergraduates (REU) Biomedical Engineering Research Assistant, </w:t>
      </w:r>
      <w:r w:rsidRPr="000F0ACF">
        <w:rPr>
          <w:rFonts w:ascii="Helvetica" w:hAnsi="Helvetica"/>
          <w:bCs/>
          <w:color w:val="000000" w:themeColor="text1"/>
        </w:rPr>
        <w:t xml:space="preserve">Dr. Michael Cho, University of IL at Chicago, </w:t>
      </w:r>
      <w:r>
        <w:rPr>
          <w:rFonts w:ascii="Helvetica" w:hAnsi="Helvetica"/>
          <w:bCs/>
          <w:color w:val="000000" w:themeColor="text1"/>
        </w:rPr>
        <w:t>Chicago, IL</w:t>
      </w:r>
    </w:p>
    <w:p w14:paraId="09DF83FD" w14:textId="77777777" w:rsidR="009E68CB" w:rsidRDefault="009E68CB" w:rsidP="009E68CB">
      <w:pPr>
        <w:ind w:left="2160" w:hanging="2160"/>
        <w:rPr>
          <w:rFonts w:ascii="Helvetica" w:hAnsi="Helvetica"/>
          <w:bCs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>2008 – 2009</w:t>
      </w:r>
      <w:r>
        <w:rPr>
          <w:rFonts w:ascii="Helvetica" w:hAnsi="Helvetica"/>
          <w:b/>
          <w:bCs/>
          <w:color w:val="000000" w:themeColor="text1"/>
        </w:rPr>
        <w:tab/>
      </w:r>
      <w:r w:rsidRPr="000F0ACF">
        <w:rPr>
          <w:rFonts w:ascii="Helvetica" w:hAnsi="Helvetica"/>
          <w:b/>
          <w:bCs/>
          <w:color w:val="000000" w:themeColor="text1"/>
        </w:rPr>
        <w:t xml:space="preserve">Howard Hughes Medical Institute (HHMI) Phage Genomics Research Program, </w:t>
      </w:r>
      <w:r w:rsidRPr="000F0ACF">
        <w:rPr>
          <w:rFonts w:ascii="Helvetica" w:hAnsi="Helvetica"/>
          <w:bCs/>
          <w:color w:val="000000" w:themeColor="text1"/>
        </w:rPr>
        <w:t xml:space="preserve">Carnegie Mellon University, </w:t>
      </w:r>
      <w:r>
        <w:rPr>
          <w:rFonts w:ascii="Helvetica" w:hAnsi="Helvetica"/>
          <w:bCs/>
          <w:color w:val="000000" w:themeColor="text1"/>
        </w:rPr>
        <w:t>Pittsburgh, PA</w:t>
      </w:r>
    </w:p>
    <w:p w14:paraId="5ED728C5" w14:textId="77777777" w:rsidR="009E68CB" w:rsidRPr="000F0ACF" w:rsidRDefault="009E68CB" w:rsidP="009E68CB">
      <w:pPr>
        <w:ind w:left="2160" w:hanging="2160"/>
        <w:rPr>
          <w:rFonts w:ascii="Helvetica" w:hAnsi="Helvetica"/>
          <w:b/>
          <w:bCs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>2005 – 2006</w:t>
      </w:r>
      <w:r>
        <w:rPr>
          <w:rFonts w:ascii="Helvetica" w:hAnsi="Helvetica"/>
          <w:b/>
          <w:bCs/>
          <w:color w:val="000000" w:themeColor="text1"/>
        </w:rPr>
        <w:tab/>
      </w:r>
      <w:r w:rsidRPr="000F0ACF">
        <w:rPr>
          <w:rFonts w:ascii="Helvetica" w:hAnsi="Helvetica"/>
          <w:b/>
          <w:bCs/>
          <w:color w:val="000000" w:themeColor="text1"/>
        </w:rPr>
        <w:t xml:space="preserve">Mesoscopic Physics Internship, </w:t>
      </w:r>
      <w:r w:rsidRPr="000F0ACF">
        <w:rPr>
          <w:rFonts w:ascii="Helvetica" w:hAnsi="Helvetica"/>
          <w:bCs/>
          <w:color w:val="000000" w:themeColor="text1"/>
        </w:rPr>
        <w:t>Northwestern University</w:t>
      </w:r>
      <w:r>
        <w:rPr>
          <w:rFonts w:ascii="Helvetica" w:hAnsi="Helvetica"/>
          <w:bCs/>
          <w:color w:val="000000" w:themeColor="text1"/>
        </w:rPr>
        <w:t>, Evanston, IL</w:t>
      </w:r>
    </w:p>
    <w:p w14:paraId="7F43FFAE" w14:textId="77777777" w:rsidR="009E68CB" w:rsidRPr="000F0ACF" w:rsidRDefault="009E68CB" w:rsidP="009E68CB">
      <w:pPr>
        <w:ind w:left="2160" w:hanging="2160"/>
        <w:rPr>
          <w:rFonts w:ascii="Helvetica" w:hAnsi="Helvetica"/>
          <w:bCs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>2005</w:t>
      </w:r>
      <w:r>
        <w:rPr>
          <w:rFonts w:ascii="Helvetica" w:hAnsi="Helvetica"/>
          <w:b/>
          <w:bCs/>
          <w:color w:val="000000" w:themeColor="text1"/>
        </w:rPr>
        <w:tab/>
      </w:r>
      <w:r w:rsidRPr="000F0ACF">
        <w:rPr>
          <w:rFonts w:ascii="Helvetica" w:hAnsi="Helvetica"/>
          <w:b/>
          <w:bCs/>
          <w:color w:val="000000" w:themeColor="text1"/>
        </w:rPr>
        <w:t xml:space="preserve">Neuroscience/Biology Research Assistant, </w:t>
      </w:r>
      <w:r w:rsidRPr="000F0ACF">
        <w:rPr>
          <w:rFonts w:ascii="Helvetica" w:hAnsi="Helvetica"/>
          <w:bCs/>
          <w:color w:val="000000" w:themeColor="text1"/>
        </w:rPr>
        <w:t xml:space="preserve">University of IL at Chicago, </w:t>
      </w:r>
      <w:r>
        <w:rPr>
          <w:rFonts w:ascii="Helvetica" w:hAnsi="Helvetica"/>
          <w:bCs/>
          <w:color w:val="000000" w:themeColor="text1"/>
        </w:rPr>
        <w:t>Chicago, IL</w:t>
      </w:r>
    </w:p>
    <w:p w14:paraId="67D90371" w14:textId="77777777" w:rsidR="00A510BB" w:rsidRDefault="00A510BB" w:rsidP="003D1142">
      <w:pPr>
        <w:rPr>
          <w:rFonts w:ascii="Helvetica" w:hAnsi="Helvetica"/>
          <w:bCs/>
          <w:color w:val="000000" w:themeColor="text1"/>
        </w:rPr>
      </w:pPr>
    </w:p>
    <w:p w14:paraId="23B30A42" w14:textId="77777777" w:rsidR="009E68CB" w:rsidRDefault="009E68CB" w:rsidP="003D1142">
      <w:pPr>
        <w:rPr>
          <w:rFonts w:ascii="Helvetica" w:hAnsi="Helvetica"/>
          <w:color w:val="000000" w:themeColor="text1"/>
        </w:rPr>
      </w:pPr>
    </w:p>
    <w:p w14:paraId="2A4C2ED2" w14:textId="71A6C2A5" w:rsidR="00CE34E7" w:rsidRDefault="00CE34E7" w:rsidP="00CE34E7">
      <w:pPr>
        <w:rPr>
          <w:rFonts w:ascii="Helvetica" w:hAnsi="Helvetica"/>
          <w:b/>
          <w:color w:val="2F5496" w:themeColor="accent1" w:themeShade="BF"/>
          <w:sz w:val="28"/>
          <w:szCs w:val="28"/>
        </w:rPr>
      </w:pPr>
      <w:r>
        <w:rPr>
          <w:rFonts w:ascii="Helvetica" w:hAnsi="Helvetica"/>
          <w:b/>
          <w:color w:val="2F5496" w:themeColor="accent1" w:themeShade="BF"/>
          <w:sz w:val="28"/>
          <w:szCs w:val="28"/>
        </w:rPr>
        <w:t>ACADEMIC MENTORING</w:t>
      </w:r>
    </w:p>
    <w:p w14:paraId="0C6667A6" w14:textId="264AB1B4" w:rsidR="004E5608" w:rsidRPr="004E5608" w:rsidRDefault="004E5608" w:rsidP="00CE34E7">
      <w:pPr>
        <w:rPr>
          <w:rFonts w:ascii="Helvetica" w:hAnsi="Helvetica"/>
          <w:color w:val="2F5496" w:themeColor="accent1" w:themeShade="BF"/>
          <w:sz w:val="28"/>
          <w:szCs w:val="28"/>
        </w:rPr>
      </w:pPr>
      <w:r w:rsidRPr="000F0ACF">
        <w:rPr>
          <w:rFonts w:ascii="Helvetica" w:hAnsi="Helvetica"/>
          <w:b/>
          <w:color w:val="000000" w:themeColor="text1"/>
        </w:rPr>
        <w:t>20</w:t>
      </w:r>
      <w:r>
        <w:rPr>
          <w:rFonts w:ascii="Helvetica" w:hAnsi="Helvetica"/>
          <w:b/>
          <w:color w:val="000000" w:themeColor="text1"/>
        </w:rPr>
        <w:t>20 – present</w:t>
      </w:r>
      <w:r>
        <w:rPr>
          <w:rFonts w:ascii="Helvetica" w:hAnsi="Helvetica"/>
          <w:b/>
          <w:color w:val="000000" w:themeColor="text1"/>
        </w:rPr>
        <w:tab/>
      </w:r>
      <w:r>
        <w:rPr>
          <w:rFonts w:ascii="Helvetica" w:hAnsi="Helvetica"/>
          <w:color w:val="000000" w:themeColor="text1"/>
        </w:rPr>
        <w:t>Kent</w:t>
      </w:r>
      <w:r w:rsidR="00150B33">
        <w:rPr>
          <w:rFonts w:ascii="Helvetica" w:hAnsi="Helvetica"/>
          <w:color w:val="000000" w:themeColor="text1"/>
        </w:rPr>
        <w:t xml:space="preserve"> Park, Northwestern </w:t>
      </w:r>
      <w:r w:rsidR="00CA35B6">
        <w:rPr>
          <w:rFonts w:ascii="Helvetica" w:hAnsi="Helvetica"/>
          <w:color w:val="000000" w:themeColor="text1"/>
        </w:rPr>
        <w:t>Biological Sciences Undergraduate Student</w:t>
      </w:r>
    </w:p>
    <w:p w14:paraId="47ACEF07" w14:textId="49317802" w:rsidR="00CE34E7" w:rsidRPr="000F0ACF" w:rsidRDefault="00CE34E7" w:rsidP="00CE34E7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2017</w:t>
      </w:r>
      <w:r>
        <w:rPr>
          <w:rFonts w:ascii="Helvetica" w:hAnsi="Helvetica"/>
          <w:b/>
          <w:bCs/>
          <w:color w:val="000000" w:themeColor="text1"/>
        </w:rPr>
        <w:t xml:space="preserve">– </w:t>
      </w:r>
      <w:r w:rsidRPr="000F0ACF">
        <w:rPr>
          <w:rFonts w:ascii="Helvetica" w:hAnsi="Helvetica"/>
          <w:b/>
          <w:color w:val="000000" w:themeColor="text1"/>
        </w:rPr>
        <w:t>2019</w:t>
      </w:r>
      <w:r>
        <w:rPr>
          <w:rFonts w:ascii="Helvetica" w:hAnsi="Helvetica"/>
          <w:color w:val="000000" w:themeColor="text1"/>
        </w:rPr>
        <w:tab/>
      </w:r>
      <w:r w:rsidR="008F6802">
        <w:rPr>
          <w:rFonts w:ascii="Helvetica" w:hAnsi="Helvetica"/>
          <w:color w:val="000000" w:themeColor="text1"/>
        </w:rPr>
        <w:tab/>
      </w:r>
      <w:r w:rsidRPr="000F0ACF">
        <w:rPr>
          <w:rFonts w:ascii="Helvetica" w:hAnsi="Helvetica"/>
          <w:color w:val="000000" w:themeColor="text1"/>
        </w:rPr>
        <w:t xml:space="preserve">Molly </w:t>
      </w:r>
      <w:proofErr w:type="spellStart"/>
      <w:r w:rsidRPr="000F0ACF">
        <w:rPr>
          <w:rFonts w:ascii="Helvetica" w:hAnsi="Helvetica"/>
          <w:color w:val="000000" w:themeColor="text1"/>
        </w:rPr>
        <w:t>Quan</w:t>
      </w:r>
      <w:proofErr w:type="spellEnd"/>
      <w:r w:rsidRPr="000F0ACF">
        <w:rPr>
          <w:rFonts w:ascii="Helvetica" w:hAnsi="Helvetica"/>
          <w:color w:val="000000" w:themeColor="text1"/>
        </w:rPr>
        <w:t>, Wellesley Neuroscience Undergraduate Student</w:t>
      </w:r>
    </w:p>
    <w:p w14:paraId="505AB6FC" w14:textId="77777777" w:rsidR="00CE34E7" w:rsidRPr="000F0ACF" w:rsidRDefault="00CE34E7" w:rsidP="008F6802">
      <w:pPr>
        <w:ind w:left="1440" w:firstLine="720"/>
        <w:rPr>
          <w:rFonts w:ascii="Helvetica" w:hAnsi="Helvetica"/>
          <w:i/>
          <w:color w:val="000000" w:themeColor="text1"/>
        </w:rPr>
      </w:pPr>
      <w:r w:rsidRPr="000F0ACF">
        <w:rPr>
          <w:rFonts w:ascii="Helvetica" w:hAnsi="Helvetica"/>
          <w:i/>
          <w:color w:val="000000" w:themeColor="text1"/>
        </w:rPr>
        <w:t>Currently a laboratory technician at Massachusetts General Hospital</w:t>
      </w:r>
    </w:p>
    <w:p w14:paraId="432ABA69" w14:textId="09D5BDF8" w:rsidR="00CE34E7" w:rsidRPr="000F0ACF" w:rsidRDefault="00CE34E7" w:rsidP="00CE34E7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2015</w:t>
      </w:r>
      <w:r>
        <w:rPr>
          <w:rFonts w:ascii="Helvetica" w:hAnsi="Helvetica"/>
          <w:b/>
          <w:bCs/>
          <w:color w:val="000000" w:themeColor="text1"/>
        </w:rPr>
        <w:t xml:space="preserve">– </w:t>
      </w:r>
      <w:r>
        <w:rPr>
          <w:rFonts w:ascii="Helvetica" w:hAnsi="Helvetica"/>
          <w:b/>
          <w:color w:val="000000" w:themeColor="text1"/>
        </w:rPr>
        <w:t>2017</w:t>
      </w:r>
      <w:r>
        <w:rPr>
          <w:rFonts w:ascii="Helvetica" w:hAnsi="Helvetica"/>
          <w:b/>
          <w:color w:val="000000" w:themeColor="text1"/>
        </w:rPr>
        <w:tab/>
      </w:r>
      <w:r w:rsidR="008F6802">
        <w:rPr>
          <w:rFonts w:ascii="Helvetica" w:hAnsi="Helvetica"/>
          <w:b/>
          <w:color w:val="000000" w:themeColor="text1"/>
        </w:rPr>
        <w:tab/>
      </w:r>
      <w:r w:rsidRPr="000F0ACF">
        <w:rPr>
          <w:rFonts w:ascii="Helvetica" w:hAnsi="Helvetica"/>
          <w:bCs/>
          <w:color w:val="000000" w:themeColor="text1"/>
        </w:rPr>
        <w:t xml:space="preserve">Israel Ridgley, </w:t>
      </w:r>
      <w:r w:rsidRPr="000F0ACF">
        <w:rPr>
          <w:rFonts w:ascii="Helvetica" w:hAnsi="Helvetica"/>
          <w:color w:val="000000" w:themeColor="text1"/>
        </w:rPr>
        <w:t>MIT</w:t>
      </w:r>
      <w:r>
        <w:rPr>
          <w:rFonts w:ascii="Helvetica" w:hAnsi="Helvetica"/>
          <w:color w:val="000000" w:themeColor="text1"/>
        </w:rPr>
        <w:t xml:space="preserve"> Course 6 Undergraduate Student</w:t>
      </w:r>
      <w:r w:rsidRPr="000F0ACF">
        <w:rPr>
          <w:rFonts w:ascii="Helvetica" w:hAnsi="Helvetica"/>
          <w:color w:val="000000" w:themeColor="text1"/>
        </w:rPr>
        <w:t xml:space="preserve"> </w:t>
      </w:r>
    </w:p>
    <w:p w14:paraId="593E3851" w14:textId="77777777" w:rsidR="00CE34E7" w:rsidRPr="000F0ACF" w:rsidRDefault="00CE34E7" w:rsidP="008F6802">
      <w:pPr>
        <w:ind w:left="1440" w:firstLine="720"/>
        <w:rPr>
          <w:rFonts w:ascii="Helvetica" w:hAnsi="Helvetica"/>
          <w:i/>
          <w:color w:val="000000" w:themeColor="text1"/>
        </w:rPr>
      </w:pPr>
      <w:r w:rsidRPr="000F0ACF">
        <w:rPr>
          <w:rFonts w:ascii="Helvetica" w:hAnsi="Helvetica"/>
          <w:i/>
          <w:color w:val="000000" w:themeColor="text1"/>
        </w:rPr>
        <w:t>Currently a PhD student at Northwestern University</w:t>
      </w:r>
    </w:p>
    <w:p w14:paraId="43036407" w14:textId="67E59361" w:rsidR="00CE34E7" w:rsidRPr="000F0ACF" w:rsidRDefault="00CE34E7" w:rsidP="00CE34E7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>2017</w:t>
      </w:r>
      <w:r>
        <w:rPr>
          <w:rFonts w:ascii="Helvetica" w:hAnsi="Helvetica"/>
          <w:b/>
          <w:bCs/>
          <w:color w:val="000000" w:themeColor="text1"/>
        </w:rPr>
        <w:tab/>
      </w:r>
      <w:r>
        <w:rPr>
          <w:rFonts w:ascii="Helvetica" w:hAnsi="Helvetica"/>
          <w:b/>
          <w:bCs/>
          <w:color w:val="000000" w:themeColor="text1"/>
        </w:rPr>
        <w:tab/>
      </w:r>
      <w:r w:rsidR="008F6802">
        <w:rPr>
          <w:rFonts w:ascii="Helvetica" w:hAnsi="Helvetica"/>
          <w:b/>
          <w:bCs/>
          <w:color w:val="000000" w:themeColor="text1"/>
        </w:rPr>
        <w:tab/>
      </w:r>
      <w:r w:rsidRPr="000F0ACF">
        <w:rPr>
          <w:rFonts w:ascii="Helvetica" w:hAnsi="Helvetica"/>
          <w:bCs/>
          <w:color w:val="000000" w:themeColor="text1"/>
        </w:rPr>
        <w:t>Nathan Huffman, MIT Course 2</w:t>
      </w:r>
      <w:r>
        <w:rPr>
          <w:rFonts w:ascii="Helvetica" w:hAnsi="Helvetica"/>
          <w:bCs/>
          <w:color w:val="000000" w:themeColor="text1"/>
        </w:rPr>
        <w:t xml:space="preserve"> Undergraduate Student</w:t>
      </w:r>
    </w:p>
    <w:p w14:paraId="742129E5" w14:textId="6D53EA98" w:rsidR="00CE34E7" w:rsidRDefault="00CE34E7" w:rsidP="00CE34E7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bCs/>
          <w:color w:val="000000" w:themeColor="text1"/>
        </w:rPr>
        <w:t>2016</w:t>
      </w:r>
      <w:r>
        <w:rPr>
          <w:rFonts w:ascii="Helvetica" w:hAnsi="Helvetica"/>
          <w:b/>
          <w:bCs/>
          <w:color w:val="000000" w:themeColor="text1"/>
        </w:rPr>
        <w:tab/>
      </w:r>
      <w:r>
        <w:rPr>
          <w:rFonts w:ascii="Helvetica" w:hAnsi="Helvetica"/>
          <w:b/>
          <w:bCs/>
          <w:color w:val="000000" w:themeColor="text1"/>
        </w:rPr>
        <w:tab/>
      </w:r>
      <w:r w:rsidR="008F6802">
        <w:rPr>
          <w:rFonts w:ascii="Helvetica" w:hAnsi="Helvetica"/>
          <w:b/>
          <w:bCs/>
          <w:color w:val="000000" w:themeColor="text1"/>
        </w:rPr>
        <w:tab/>
      </w:r>
      <w:r w:rsidRPr="000F0ACF">
        <w:rPr>
          <w:rFonts w:ascii="Helvetica" w:hAnsi="Helvetica"/>
          <w:bCs/>
          <w:color w:val="000000" w:themeColor="text1"/>
        </w:rPr>
        <w:t xml:space="preserve">Yoon Ji Lee, </w:t>
      </w:r>
      <w:r w:rsidRPr="000F0ACF">
        <w:rPr>
          <w:rFonts w:ascii="Helvetica" w:hAnsi="Helvetica"/>
          <w:color w:val="000000" w:themeColor="text1"/>
        </w:rPr>
        <w:t xml:space="preserve">Wellesley Neuroscience Undergraduate Student </w:t>
      </w:r>
    </w:p>
    <w:p w14:paraId="6B39F4A8" w14:textId="77777777" w:rsidR="00A510BB" w:rsidRDefault="00A510BB" w:rsidP="003D1142">
      <w:pPr>
        <w:rPr>
          <w:rFonts w:ascii="Helvetica" w:hAnsi="Helvetica"/>
          <w:color w:val="000000" w:themeColor="text1"/>
        </w:rPr>
      </w:pPr>
    </w:p>
    <w:p w14:paraId="50C2A88D" w14:textId="77777777" w:rsidR="00131E03" w:rsidRDefault="00131E03" w:rsidP="003D1142">
      <w:pPr>
        <w:rPr>
          <w:rFonts w:ascii="Helvetica" w:hAnsi="Helvetica"/>
          <w:b/>
          <w:color w:val="2F5496" w:themeColor="accent1" w:themeShade="BF"/>
          <w:sz w:val="28"/>
          <w:szCs w:val="28"/>
        </w:rPr>
      </w:pPr>
    </w:p>
    <w:p w14:paraId="3C40E05B" w14:textId="105991C7" w:rsidR="0014155D" w:rsidRDefault="0014155D" w:rsidP="0014155D">
      <w:pPr>
        <w:rPr>
          <w:rFonts w:ascii="Helvetica" w:hAnsi="Helvetica"/>
          <w:b/>
          <w:color w:val="2F5496" w:themeColor="accent1" w:themeShade="BF"/>
          <w:sz w:val="28"/>
          <w:szCs w:val="28"/>
        </w:rPr>
      </w:pPr>
      <w:r>
        <w:rPr>
          <w:rFonts w:ascii="Helvetica" w:hAnsi="Helvetica"/>
          <w:b/>
          <w:color w:val="2F5496" w:themeColor="accent1" w:themeShade="BF"/>
          <w:sz w:val="28"/>
          <w:szCs w:val="28"/>
        </w:rPr>
        <w:t>INVITED TALKS</w:t>
      </w:r>
    </w:p>
    <w:p w14:paraId="338C7780" w14:textId="77777777" w:rsidR="0014155D" w:rsidRDefault="0014155D" w:rsidP="0014155D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July 2020</w:t>
      </w:r>
      <w:r>
        <w:rPr>
          <w:rFonts w:ascii="Helvetica" w:hAnsi="Helvetica"/>
          <w:b/>
          <w:color w:val="000000" w:themeColor="text1"/>
        </w:rPr>
        <w:tab/>
      </w:r>
      <w:r>
        <w:rPr>
          <w:rFonts w:ascii="Helvetica" w:hAnsi="Helvetica"/>
          <w:b/>
          <w:color w:val="000000" w:themeColor="text1"/>
        </w:rPr>
        <w:tab/>
        <w:t>University of New South Wales Sydney,</w:t>
      </w:r>
      <w:r>
        <w:rPr>
          <w:rFonts w:ascii="Helvetica" w:hAnsi="Helvetica"/>
          <w:color w:val="000000" w:themeColor="text1"/>
        </w:rPr>
        <w:t xml:space="preserve"> Neuroscience Group Meeting</w:t>
      </w:r>
    </w:p>
    <w:p w14:paraId="0969D5F3" w14:textId="368910B8" w:rsidR="00F72ECE" w:rsidRPr="00F72ECE" w:rsidRDefault="00F72ECE" w:rsidP="0014155D">
      <w:pPr>
        <w:rPr>
          <w:rFonts w:ascii="Helvetica" w:hAnsi="Helvetica"/>
          <w:i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April 2020</w:t>
      </w:r>
      <w:r>
        <w:rPr>
          <w:rFonts w:ascii="Helvetica" w:hAnsi="Helvetica"/>
          <w:b/>
          <w:color w:val="000000" w:themeColor="text1"/>
        </w:rPr>
        <w:tab/>
      </w:r>
      <w:r>
        <w:rPr>
          <w:rFonts w:ascii="Helvetica" w:hAnsi="Helvetica"/>
          <w:b/>
          <w:color w:val="000000" w:themeColor="text1"/>
        </w:rPr>
        <w:tab/>
        <w:t>Tufts University,</w:t>
      </w:r>
      <w:r>
        <w:rPr>
          <w:rFonts w:ascii="Helvetica" w:hAnsi="Helvetica"/>
          <w:color w:val="000000" w:themeColor="text1"/>
        </w:rPr>
        <w:t xml:space="preserve"> Applied Math Class </w:t>
      </w:r>
      <w:r>
        <w:rPr>
          <w:rFonts w:ascii="Helvetica" w:hAnsi="Helvetica"/>
          <w:i/>
          <w:color w:val="000000" w:themeColor="text1"/>
        </w:rPr>
        <w:t>(canceled because of Covid-19)</w:t>
      </w:r>
    </w:p>
    <w:p w14:paraId="2ED12E6F" w14:textId="1CEC6F41" w:rsidR="0014155D" w:rsidRPr="00C66CF6" w:rsidRDefault="00454BAA" w:rsidP="0014155D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December</w:t>
      </w:r>
      <w:r w:rsidR="0014155D">
        <w:rPr>
          <w:rFonts w:ascii="Helvetica" w:hAnsi="Helvetica"/>
          <w:b/>
          <w:color w:val="000000" w:themeColor="text1"/>
        </w:rPr>
        <w:t xml:space="preserve"> 2018 </w:t>
      </w:r>
      <w:r w:rsidR="0014155D">
        <w:rPr>
          <w:rFonts w:ascii="Helvetica" w:hAnsi="Helvetica"/>
          <w:b/>
          <w:color w:val="000000" w:themeColor="text1"/>
        </w:rPr>
        <w:tab/>
      </w:r>
      <w:r w:rsidR="0014155D" w:rsidRPr="00C66CF6">
        <w:rPr>
          <w:rFonts w:ascii="Helvetica" w:hAnsi="Helvetica"/>
          <w:b/>
          <w:color w:val="000000" w:themeColor="text1"/>
        </w:rPr>
        <w:t>University of Chicago,</w:t>
      </w:r>
      <w:r w:rsidR="0014155D" w:rsidRPr="00C66CF6">
        <w:rPr>
          <w:rFonts w:ascii="Helvetica" w:hAnsi="Helvetica"/>
          <w:color w:val="000000" w:themeColor="text1"/>
        </w:rPr>
        <w:t xml:space="preserve"> Systems Neuroscience Group Meeting</w:t>
      </w:r>
      <w:r w:rsidR="0014155D" w:rsidRPr="00C66CF6">
        <w:rPr>
          <w:rFonts w:ascii="Helvetica" w:hAnsi="Helvetica"/>
          <w:color w:val="000000" w:themeColor="text1"/>
        </w:rPr>
        <w:tab/>
      </w:r>
    </w:p>
    <w:p w14:paraId="29EF365C" w14:textId="77777777" w:rsidR="0014155D" w:rsidRDefault="0014155D" w:rsidP="0014155D">
      <w:pPr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November 2018</w:t>
      </w:r>
      <w:r>
        <w:rPr>
          <w:rFonts w:ascii="Helvetica" w:hAnsi="Helvetica"/>
          <w:b/>
          <w:color w:val="000000" w:themeColor="text1"/>
        </w:rPr>
        <w:tab/>
        <w:t xml:space="preserve">Northwestern University, </w:t>
      </w:r>
      <w:r>
        <w:rPr>
          <w:rFonts w:ascii="Helvetica" w:hAnsi="Helvetica"/>
          <w:color w:val="000000" w:themeColor="text1"/>
        </w:rPr>
        <w:t>Behavioral</w:t>
      </w:r>
      <w:r w:rsidRPr="00C66CF6">
        <w:rPr>
          <w:rFonts w:ascii="Helvetica" w:hAnsi="Helvetica"/>
          <w:color w:val="000000" w:themeColor="text1"/>
        </w:rPr>
        <w:t xml:space="preserve"> Neuroscience Group Meeting</w:t>
      </w:r>
    </w:p>
    <w:p w14:paraId="59053FB0" w14:textId="77777777" w:rsidR="0014155D" w:rsidRDefault="0014155D" w:rsidP="0014155D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November 2018</w:t>
      </w:r>
      <w:r>
        <w:rPr>
          <w:rFonts w:ascii="Helvetica" w:hAnsi="Helvetica"/>
          <w:b/>
          <w:color w:val="000000" w:themeColor="text1"/>
        </w:rPr>
        <w:tab/>
      </w:r>
      <w:r w:rsidRPr="00C66CF6">
        <w:rPr>
          <w:rFonts w:ascii="Helvetica" w:hAnsi="Helvetica"/>
          <w:b/>
          <w:bCs/>
          <w:color w:val="000000" w:themeColor="text1"/>
        </w:rPr>
        <w:t>MIT</w:t>
      </w:r>
      <w:r w:rsidRPr="00C66CF6">
        <w:rPr>
          <w:rFonts w:ascii="Helvetica" w:hAnsi="Helvetica"/>
          <w:color w:val="000000" w:themeColor="text1"/>
        </w:rPr>
        <w:t>,</w:t>
      </w:r>
      <w:r w:rsidRPr="00C66CF6">
        <w:rPr>
          <w:rFonts w:ascii="Helvetica" w:hAnsi="Helvetica"/>
          <w:b/>
          <w:color w:val="000000" w:themeColor="text1"/>
        </w:rPr>
        <w:t xml:space="preserve"> </w:t>
      </w:r>
      <w:r w:rsidRPr="00C66CF6">
        <w:rPr>
          <w:rFonts w:ascii="Helvetica" w:hAnsi="Helvetica"/>
          <w:color w:val="000000" w:themeColor="text1"/>
        </w:rPr>
        <w:t>Molecular &amp; Cellular Neuroscience Student Symposium</w:t>
      </w:r>
    </w:p>
    <w:p w14:paraId="39691BBA" w14:textId="77777777" w:rsidR="0014155D" w:rsidRDefault="0014155D" w:rsidP="0014155D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February 2017</w:t>
      </w:r>
      <w:r>
        <w:rPr>
          <w:rFonts w:ascii="Helvetica" w:hAnsi="Helvetica"/>
          <w:b/>
          <w:color w:val="000000" w:themeColor="text1"/>
        </w:rPr>
        <w:tab/>
      </w:r>
      <w:r w:rsidRPr="00C66CF6">
        <w:rPr>
          <w:rFonts w:ascii="Helvetica" w:hAnsi="Helvetica"/>
          <w:b/>
          <w:bCs/>
          <w:color w:val="000000" w:themeColor="text1"/>
        </w:rPr>
        <w:t>MIT</w:t>
      </w:r>
      <w:r w:rsidRPr="00C66CF6">
        <w:rPr>
          <w:rFonts w:ascii="Helvetica" w:hAnsi="Helvetica"/>
          <w:color w:val="000000" w:themeColor="text1"/>
        </w:rPr>
        <w:t>, Plastic Lunch Neuroscience Meeting</w:t>
      </w:r>
    </w:p>
    <w:p w14:paraId="0D2DDDCD" w14:textId="77777777" w:rsidR="00E71BE5" w:rsidRDefault="00E71BE5" w:rsidP="0014155D">
      <w:pPr>
        <w:rPr>
          <w:rFonts w:ascii="Helvetica" w:hAnsi="Helvetica"/>
          <w:color w:val="000000" w:themeColor="text1"/>
        </w:rPr>
      </w:pPr>
    </w:p>
    <w:p w14:paraId="0F52DCF8" w14:textId="77777777" w:rsidR="00E71BE5" w:rsidRDefault="00E71BE5" w:rsidP="0014155D">
      <w:pPr>
        <w:rPr>
          <w:rFonts w:ascii="Helvetica" w:hAnsi="Helvetica"/>
          <w:color w:val="000000" w:themeColor="text1"/>
        </w:rPr>
      </w:pPr>
    </w:p>
    <w:p w14:paraId="3C7FEC97" w14:textId="77777777" w:rsidR="00E71BE5" w:rsidRDefault="00E71BE5" w:rsidP="00E71BE5">
      <w:pPr>
        <w:rPr>
          <w:rFonts w:ascii="Helvetica" w:hAnsi="Helvetica"/>
          <w:b/>
          <w:color w:val="2F5496" w:themeColor="accent1" w:themeShade="BF"/>
          <w:sz w:val="28"/>
          <w:szCs w:val="28"/>
        </w:rPr>
      </w:pPr>
      <w:r>
        <w:rPr>
          <w:rFonts w:ascii="Helvetica" w:hAnsi="Helvetica"/>
          <w:b/>
          <w:color w:val="2F5496" w:themeColor="accent1" w:themeShade="BF"/>
          <w:sz w:val="28"/>
          <w:szCs w:val="28"/>
        </w:rPr>
        <w:t>POSTER PRESENTATIONS</w:t>
      </w:r>
    </w:p>
    <w:p w14:paraId="11DC42BA" w14:textId="4DE1F889" w:rsidR="009B6EDB" w:rsidRDefault="009B6EDB" w:rsidP="00E71BE5">
      <w:pPr>
        <w:rPr>
          <w:rFonts w:ascii="Helvetica" w:hAnsi="Helvetica"/>
          <w:color w:val="000000" w:themeColor="text1"/>
        </w:rPr>
      </w:pPr>
      <w:r w:rsidRPr="00C66CF6">
        <w:rPr>
          <w:rFonts w:ascii="Helvetica" w:hAnsi="Helvetica"/>
          <w:b/>
          <w:color w:val="000000" w:themeColor="text1"/>
        </w:rPr>
        <w:t xml:space="preserve">Wirtshafter, </w:t>
      </w:r>
      <w:r>
        <w:rPr>
          <w:rFonts w:ascii="Helvetica" w:hAnsi="Helvetica"/>
          <w:b/>
          <w:color w:val="000000" w:themeColor="text1"/>
        </w:rPr>
        <w:t>H. S.</w:t>
      </w:r>
      <w:r w:rsidRPr="00C66CF6">
        <w:rPr>
          <w:rFonts w:ascii="Helvetica" w:hAnsi="Helvetica"/>
          <w:color w:val="000000" w:themeColor="text1"/>
        </w:rPr>
        <w:t xml:space="preserve"> </w:t>
      </w:r>
      <w:r>
        <w:rPr>
          <w:rFonts w:ascii="Helvetica" w:hAnsi="Helvetica"/>
          <w:color w:val="000000" w:themeColor="text1"/>
        </w:rPr>
        <w:t>&amp;</w:t>
      </w:r>
      <w:r w:rsidRPr="00C66CF6">
        <w:rPr>
          <w:rFonts w:ascii="Helvetica" w:hAnsi="Helvetica"/>
          <w:color w:val="000000" w:themeColor="text1"/>
        </w:rPr>
        <w:t xml:space="preserve"> Wilson</w:t>
      </w:r>
      <w:r>
        <w:rPr>
          <w:rFonts w:ascii="Helvetica" w:hAnsi="Helvetica"/>
          <w:color w:val="000000" w:themeColor="text1"/>
        </w:rPr>
        <w:t xml:space="preserve"> M. A</w:t>
      </w:r>
      <w:r w:rsidRPr="00C66CF6">
        <w:rPr>
          <w:rFonts w:ascii="Helvetica" w:hAnsi="Helvetica"/>
          <w:color w:val="000000" w:themeColor="text1"/>
        </w:rPr>
        <w:t>. “</w:t>
      </w:r>
      <w:r w:rsidR="000A72BC" w:rsidRPr="000A72BC">
        <w:rPr>
          <w:rFonts w:ascii="Helvetica" w:hAnsi="Helvetica"/>
          <w:color w:val="000000" w:themeColor="text1"/>
        </w:rPr>
        <w:t>Differences in reward biased spatial representations in the lateral septum and hippocampus</w:t>
      </w:r>
      <w:r w:rsidR="000A72BC">
        <w:rPr>
          <w:rFonts w:ascii="Helvetica" w:hAnsi="Helvetica"/>
          <w:color w:val="000000" w:themeColor="text1"/>
        </w:rPr>
        <w:t xml:space="preserve">.” </w:t>
      </w:r>
      <w:r w:rsidR="000A72BC" w:rsidRPr="00C66CF6">
        <w:rPr>
          <w:rFonts w:ascii="Helvetica" w:hAnsi="Helvetica"/>
          <w:color w:val="000000" w:themeColor="text1"/>
        </w:rPr>
        <w:t>Poster, Society for Neuroscience Annual Meeting</w:t>
      </w:r>
      <w:r w:rsidR="000A72BC">
        <w:rPr>
          <w:rFonts w:ascii="Helvetica" w:hAnsi="Helvetica"/>
          <w:color w:val="000000" w:themeColor="text1"/>
        </w:rPr>
        <w:t xml:space="preserve"> (2021).</w:t>
      </w:r>
    </w:p>
    <w:p w14:paraId="0BFA0D6B" w14:textId="77777777" w:rsidR="009B6EDB" w:rsidRPr="00471CD1" w:rsidRDefault="009B6EDB" w:rsidP="00E71BE5">
      <w:pPr>
        <w:rPr>
          <w:rFonts w:ascii="Helvetica" w:hAnsi="Helvetica"/>
          <w:b/>
          <w:color w:val="2F5496" w:themeColor="accent1" w:themeShade="BF"/>
          <w:sz w:val="28"/>
          <w:szCs w:val="28"/>
        </w:rPr>
      </w:pPr>
    </w:p>
    <w:p w14:paraId="12A42D1B" w14:textId="3C41F6E3" w:rsidR="00E71BE5" w:rsidRPr="00C66CF6" w:rsidRDefault="00E71BE5" w:rsidP="00E71BE5">
      <w:pPr>
        <w:rPr>
          <w:rFonts w:ascii="Helvetica" w:hAnsi="Helvetica"/>
          <w:color w:val="000000" w:themeColor="text1"/>
        </w:rPr>
      </w:pPr>
      <w:r w:rsidRPr="00C66CF6">
        <w:rPr>
          <w:rFonts w:ascii="Helvetica" w:hAnsi="Helvetica"/>
          <w:b/>
          <w:color w:val="000000" w:themeColor="text1"/>
        </w:rPr>
        <w:t xml:space="preserve">Wirtshafter, </w:t>
      </w:r>
      <w:r>
        <w:rPr>
          <w:rFonts w:ascii="Helvetica" w:hAnsi="Helvetica"/>
          <w:b/>
          <w:color w:val="000000" w:themeColor="text1"/>
        </w:rPr>
        <w:t>H. S.</w:t>
      </w:r>
      <w:r w:rsidRPr="00C66CF6">
        <w:rPr>
          <w:rFonts w:ascii="Helvetica" w:hAnsi="Helvetica"/>
          <w:color w:val="000000" w:themeColor="text1"/>
        </w:rPr>
        <w:t xml:space="preserve"> </w:t>
      </w:r>
      <w:r>
        <w:rPr>
          <w:rFonts w:ascii="Helvetica" w:hAnsi="Helvetica"/>
          <w:color w:val="000000" w:themeColor="text1"/>
        </w:rPr>
        <w:t>&amp;</w:t>
      </w:r>
      <w:r w:rsidRPr="00C66CF6">
        <w:rPr>
          <w:rFonts w:ascii="Helvetica" w:hAnsi="Helvetica"/>
          <w:color w:val="000000" w:themeColor="text1"/>
        </w:rPr>
        <w:t xml:space="preserve"> Wilson</w:t>
      </w:r>
      <w:r>
        <w:rPr>
          <w:rFonts w:ascii="Helvetica" w:hAnsi="Helvetica"/>
          <w:color w:val="000000" w:themeColor="text1"/>
        </w:rPr>
        <w:t xml:space="preserve"> M. A</w:t>
      </w:r>
      <w:r w:rsidRPr="00C66CF6">
        <w:rPr>
          <w:rFonts w:ascii="Helvetica" w:hAnsi="Helvetica"/>
          <w:color w:val="000000" w:themeColor="text1"/>
        </w:rPr>
        <w:t>. “Neural correlates of locomotion, cues, and</w:t>
      </w:r>
      <w:r>
        <w:rPr>
          <w:rFonts w:ascii="Helvetica" w:hAnsi="Helvetica"/>
          <w:color w:val="000000" w:themeColor="text1"/>
        </w:rPr>
        <w:t xml:space="preserve"> </w:t>
      </w:r>
      <w:r w:rsidRPr="00C66CF6">
        <w:rPr>
          <w:rFonts w:ascii="Helvetica" w:hAnsi="Helvetica"/>
          <w:color w:val="000000" w:themeColor="text1"/>
        </w:rPr>
        <w:t>context in the</w:t>
      </w:r>
      <w:r>
        <w:rPr>
          <w:rFonts w:ascii="Helvetica" w:hAnsi="Helvetica"/>
          <w:b/>
          <w:color w:val="000000" w:themeColor="text1"/>
        </w:rPr>
        <w:t xml:space="preserve"> </w:t>
      </w:r>
      <w:r w:rsidRPr="00C66CF6">
        <w:rPr>
          <w:rFonts w:ascii="Helvetica" w:hAnsi="Helvetica"/>
          <w:color w:val="000000" w:themeColor="text1"/>
        </w:rPr>
        <w:t xml:space="preserve">interactions between hippocampus and lateral septum.” Poster, Society for Neuroscience Annual Meeting, Chicago, IL. </w:t>
      </w:r>
      <w:r w:rsidR="00827013">
        <w:rPr>
          <w:rFonts w:ascii="Helvetica" w:hAnsi="Helvetica"/>
          <w:color w:val="000000" w:themeColor="text1"/>
        </w:rPr>
        <w:t>(</w:t>
      </w:r>
      <w:r w:rsidRPr="00C66CF6">
        <w:rPr>
          <w:rFonts w:ascii="Helvetica" w:hAnsi="Helvetica"/>
          <w:color w:val="000000" w:themeColor="text1"/>
        </w:rPr>
        <w:t>2019</w:t>
      </w:r>
      <w:r w:rsidR="00827013">
        <w:rPr>
          <w:rFonts w:ascii="Helvetica" w:hAnsi="Helvetica"/>
          <w:color w:val="000000" w:themeColor="text1"/>
        </w:rPr>
        <w:t>).</w:t>
      </w:r>
    </w:p>
    <w:p w14:paraId="3F632CE4" w14:textId="77777777" w:rsidR="00E71BE5" w:rsidRDefault="00E71BE5" w:rsidP="00E71BE5">
      <w:pPr>
        <w:rPr>
          <w:rFonts w:ascii="Helvetica" w:hAnsi="Helvetica"/>
          <w:i/>
          <w:color w:val="000000" w:themeColor="text1"/>
        </w:rPr>
      </w:pPr>
      <w:r w:rsidRPr="00C66CF6">
        <w:rPr>
          <w:rFonts w:ascii="Helvetica" w:hAnsi="Helvetica"/>
          <w:color w:val="000000" w:themeColor="text1"/>
        </w:rPr>
        <w:tab/>
      </w:r>
      <w:r w:rsidRPr="00C66CF6">
        <w:rPr>
          <w:rFonts w:ascii="Helvetica" w:hAnsi="Helvetica"/>
          <w:i/>
          <w:color w:val="000000" w:themeColor="text1"/>
        </w:rPr>
        <w:t xml:space="preserve">Selected as </w:t>
      </w:r>
      <w:proofErr w:type="spellStart"/>
      <w:r w:rsidRPr="00C66CF6">
        <w:rPr>
          <w:rFonts w:ascii="Helvetica" w:hAnsi="Helvetica"/>
          <w:i/>
          <w:color w:val="000000" w:themeColor="text1"/>
        </w:rPr>
        <w:t>SfN</w:t>
      </w:r>
      <w:proofErr w:type="spellEnd"/>
      <w:r w:rsidRPr="00C66CF6">
        <w:rPr>
          <w:rFonts w:ascii="Helvetica" w:hAnsi="Helvetica"/>
          <w:i/>
          <w:color w:val="000000" w:themeColor="text1"/>
        </w:rPr>
        <w:t xml:space="preserve"> ‘Hot Topic’</w:t>
      </w:r>
    </w:p>
    <w:p w14:paraId="5ABDF6A0" w14:textId="77777777" w:rsidR="00E71BE5" w:rsidRPr="00C66CF6" w:rsidRDefault="00E71BE5" w:rsidP="00E71BE5">
      <w:pPr>
        <w:rPr>
          <w:rFonts w:ascii="Helvetica" w:hAnsi="Helvetica"/>
          <w:i/>
          <w:color w:val="000000" w:themeColor="text1"/>
        </w:rPr>
      </w:pPr>
    </w:p>
    <w:p w14:paraId="44AB431F" w14:textId="7B92787B" w:rsidR="00E71BE5" w:rsidRPr="00C66CF6" w:rsidRDefault="00E71BE5" w:rsidP="00E71BE5">
      <w:pPr>
        <w:rPr>
          <w:rFonts w:ascii="Helvetica" w:hAnsi="Helvetica"/>
          <w:color w:val="000000" w:themeColor="text1"/>
        </w:rPr>
      </w:pPr>
      <w:r w:rsidRPr="00C66CF6">
        <w:rPr>
          <w:rFonts w:ascii="Helvetica" w:hAnsi="Helvetica"/>
          <w:b/>
          <w:color w:val="000000" w:themeColor="text1"/>
        </w:rPr>
        <w:t xml:space="preserve">Wirtshafter, </w:t>
      </w:r>
      <w:r>
        <w:rPr>
          <w:rFonts w:ascii="Helvetica" w:hAnsi="Helvetica"/>
          <w:b/>
          <w:color w:val="000000" w:themeColor="text1"/>
        </w:rPr>
        <w:t>H. S.</w:t>
      </w:r>
      <w:r w:rsidRPr="00C66CF6">
        <w:rPr>
          <w:rFonts w:ascii="Helvetica" w:hAnsi="Helvetica"/>
          <w:color w:val="000000" w:themeColor="text1"/>
        </w:rPr>
        <w:t xml:space="preserve"> </w:t>
      </w:r>
      <w:r>
        <w:rPr>
          <w:rFonts w:ascii="Helvetica" w:hAnsi="Helvetica"/>
          <w:color w:val="000000" w:themeColor="text1"/>
        </w:rPr>
        <w:t>&amp;</w:t>
      </w:r>
      <w:r w:rsidRPr="00C66CF6">
        <w:rPr>
          <w:rFonts w:ascii="Helvetica" w:hAnsi="Helvetica"/>
          <w:color w:val="000000" w:themeColor="text1"/>
        </w:rPr>
        <w:t xml:space="preserve"> Wirtshafter</w:t>
      </w:r>
      <w:r>
        <w:rPr>
          <w:rFonts w:ascii="Helvetica" w:hAnsi="Helvetica"/>
          <w:color w:val="000000" w:themeColor="text1"/>
        </w:rPr>
        <w:t>, D</w:t>
      </w:r>
      <w:r w:rsidRPr="00C66CF6">
        <w:rPr>
          <w:rFonts w:ascii="Helvetica" w:hAnsi="Helvetica"/>
          <w:color w:val="000000" w:themeColor="text1"/>
        </w:rPr>
        <w:t>. “Conditioning and sensitization of</w:t>
      </w:r>
      <w:r>
        <w:rPr>
          <w:rFonts w:ascii="Helvetica" w:hAnsi="Helvetica"/>
          <w:b/>
          <w:color w:val="000000" w:themeColor="text1"/>
        </w:rPr>
        <w:t xml:space="preserve"> </w:t>
      </w:r>
      <w:r w:rsidRPr="00C66CF6">
        <w:rPr>
          <w:rFonts w:ascii="Helvetica" w:hAnsi="Helvetica"/>
          <w:color w:val="000000" w:themeColor="text1"/>
        </w:rPr>
        <w:t xml:space="preserve">dopamine antagonist effects on open field activity.” Poster, Society for Neuroscience Annual Meeting, Chicago, IL. </w:t>
      </w:r>
      <w:r w:rsidR="00827013">
        <w:rPr>
          <w:rFonts w:ascii="Helvetica" w:hAnsi="Helvetica"/>
          <w:color w:val="000000" w:themeColor="text1"/>
        </w:rPr>
        <w:t>(</w:t>
      </w:r>
      <w:r w:rsidRPr="00C66CF6">
        <w:rPr>
          <w:rFonts w:ascii="Helvetica" w:hAnsi="Helvetica"/>
          <w:color w:val="000000" w:themeColor="text1"/>
        </w:rPr>
        <w:t>2015</w:t>
      </w:r>
      <w:r w:rsidR="00827013">
        <w:rPr>
          <w:rFonts w:ascii="Helvetica" w:hAnsi="Helvetica"/>
          <w:color w:val="000000" w:themeColor="text1"/>
        </w:rPr>
        <w:t>)</w:t>
      </w:r>
      <w:r w:rsidRPr="00C66CF6">
        <w:rPr>
          <w:rFonts w:ascii="Helvetica" w:hAnsi="Helvetica"/>
          <w:color w:val="000000" w:themeColor="text1"/>
        </w:rPr>
        <w:t xml:space="preserve">. </w:t>
      </w:r>
    </w:p>
    <w:p w14:paraId="793AE4C9" w14:textId="77777777" w:rsidR="00E71BE5" w:rsidRDefault="00E71BE5" w:rsidP="00E71BE5">
      <w:pPr>
        <w:rPr>
          <w:rFonts w:ascii="Helvetica" w:hAnsi="Helvetica"/>
          <w:b/>
          <w:color w:val="000000" w:themeColor="text1"/>
        </w:rPr>
      </w:pPr>
    </w:p>
    <w:p w14:paraId="6367DBC4" w14:textId="4EBCF8B3" w:rsidR="00E71BE5" w:rsidRDefault="00E71BE5" w:rsidP="00E71BE5">
      <w:pPr>
        <w:rPr>
          <w:rFonts w:ascii="Helvetica" w:hAnsi="Helvetica"/>
          <w:color w:val="000000" w:themeColor="text1"/>
        </w:rPr>
      </w:pPr>
      <w:r w:rsidRPr="00C66CF6">
        <w:rPr>
          <w:rFonts w:ascii="Helvetica" w:hAnsi="Helvetica"/>
          <w:b/>
          <w:color w:val="000000" w:themeColor="text1"/>
        </w:rPr>
        <w:t xml:space="preserve">Wirtshafter, </w:t>
      </w:r>
      <w:r>
        <w:rPr>
          <w:rFonts w:ascii="Helvetica" w:hAnsi="Helvetica"/>
          <w:b/>
          <w:color w:val="000000" w:themeColor="text1"/>
        </w:rPr>
        <w:t>H. S</w:t>
      </w:r>
      <w:r w:rsidRPr="00C66CF6">
        <w:rPr>
          <w:rFonts w:ascii="Helvetica" w:hAnsi="Helvetica"/>
          <w:b/>
          <w:color w:val="000000" w:themeColor="text1"/>
        </w:rPr>
        <w:t>.</w:t>
      </w:r>
      <w:r w:rsidRPr="00C66CF6">
        <w:rPr>
          <w:rFonts w:ascii="Helvetica" w:hAnsi="Helvetica"/>
          <w:color w:val="000000" w:themeColor="text1"/>
        </w:rPr>
        <w:t xml:space="preserve"> "Cortical Response to Cold and Menthol Stimulation in Mouse." Carnegie Mellon University. Pittsburgh, PA. </w:t>
      </w:r>
      <w:r w:rsidR="00827013">
        <w:rPr>
          <w:rFonts w:ascii="Helvetica" w:hAnsi="Helvetica"/>
          <w:color w:val="000000" w:themeColor="text1"/>
        </w:rPr>
        <w:t>(</w:t>
      </w:r>
      <w:r w:rsidRPr="00C66CF6">
        <w:rPr>
          <w:rFonts w:ascii="Helvetica" w:hAnsi="Helvetica"/>
          <w:color w:val="000000" w:themeColor="text1"/>
        </w:rPr>
        <w:t>2012</w:t>
      </w:r>
      <w:r w:rsidR="00827013">
        <w:rPr>
          <w:rFonts w:ascii="Helvetica" w:hAnsi="Helvetica"/>
          <w:color w:val="000000" w:themeColor="text1"/>
        </w:rPr>
        <w:t>)</w:t>
      </w:r>
      <w:r w:rsidRPr="00C66CF6">
        <w:rPr>
          <w:rFonts w:ascii="Helvetica" w:hAnsi="Helvetica"/>
          <w:color w:val="000000" w:themeColor="text1"/>
        </w:rPr>
        <w:t xml:space="preserve">. </w:t>
      </w:r>
    </w:p>
    <w:p w14:paraId="2266EC03" w14:textId="77777777" w:rsidR="00E71BE5" w:rsidRPr="00C66CF6" w:rsidRDefault="00E71BE5" w:rsidP="00E71BE5">
      <w:pPr>
        <w:rPr>
          <w:rFonts w:ascii="Helvetica" w:hAnsi="Helvetica"/>
          <w:color w:val="000000" w:themeColor="text1"/>
        </w:rPr>
      </w:pPr>
    </w:p>
    <w:p w14:paraId="6178E197" w14:textId="4D7A85DB" w:rsidR="00E71BE5" w:rsidRDefault="00E71BE5" w:rsidP="00E71BE5">
      <w:pPr>
        <w:rPr>
          <w:rFonts w:ascii="Helvetica" w:hAnsi="Helvetica"/>
          <w:color w:val="000000" w:themeColor="text1"/>
        </w:rPr>
      </w:pPr>
      <w:r w:rsidRPr="00C66CF6">
        <w:rPr>
          <w:rFonts w:ascii="Helvetica" w:hAnsi="Helvetica"/>
          <w:b/>
          <w:color w:val="000000" w:themeColor="text1"/>
        </w:rPr>
        <w:t xml:space="preserve">Wirtshafter, </w:t>
      </w:r>
      <w:r>
        <w:rPr>
          <w:rFonts w:ascii="Helvetica" w:hAnsi="Helvetica"/>
          <w:b/>
          <w:color w:val="000000" w:themeColor="text1"/>
        </w:rPr>
        <w:t>H. S.</w:t>
      </w:r>
      <w:r w:rsidRPr="00C66CF6">
        <w:rPr>
          <w:rFonts w:ascii="Helvetica" w:hAnsi="Helvetica"/>
          <w:color w:val="000000" w:themeColor="text1"/>
        </w:rPr>
        <w:t xml:space="preserve"> “Flexing our Mussels: Comparative Bivalve Gill Morphology.” The Field Museum</w:t>
      </w:r>
      <w:r>
        <w:rPr>
          <w:rFonts w:ascii="Helvetica" w:hAnsi="Helvetica"/>
          <w:color w:val="000000" w:themeColor="text1"/>
        </w:rPr>
        <w:t xml:space="preserve"> of Natural History</w:t>
      </w:r>
      <w:r w:rsidRPr="00C66CF6">
        <w:rPr>
          <w:rFonts w:ascii="Helvetica" w:hAnsi="Helvetica"/>
          <w:color w:val="000000" w:themeColor="text1"/>
        </w:rPr>
        <w:t xml:space="preserve">. Chicago, IL. </w:t>
      </w:r>
      <w:r w:rsidR="00827013">
        <w:rPr>
          <w:rFonts w:ascii="Helvetica" w:hAnsi="Helvetica"/>
          <w:color w:val="000000" w:themeColor="text1"/>
        </w:rPr>
        <w:t>(</w:t>
      </w:r>
      <w:r w:rsidRPr="00C66CF6">
        <w:rPr>
          <w:rFonts w:ascii="Helvetica" w:hAnsi="Helvetica"/>
          <w:color w:val="000000" w:themeColor="text1"/>
        </w:rPr>
        <w:t>2011</w:t>
      </w:r>
      <w:r w:rsidR="00827013">
        <w:rPr>
          <w:rFonts w:ascii="Helvetica" w:hAnsi="Helvetica"/>
          <w:color w:val="000000" w:themeColor="text1"/>
        </w:rPr>
        <w:t>)</w:t>
      </w:r>
      <w:r w:rsidRPr="00C66CF6">
        <w:rPr>
          <w:rFonts w:ascii="Helvetica" w:hAnsi="Helvetica"/>
          <w:color w:val="000000" w:themeColor="text1"/>
        </w:rPr>
        <w:t>.</w:t>
      </w:r>
    </w:p>
    <w:p w14:paraId="75734807" w14:textId="77777777" w:rsidR="00E71BE5" w:rsidRPr="00C66CF6" w:rsidRDefault="00E71BE5" w:rsidP="00E71BE5">
      <w:pPr>
        <w:rPr>
          <w:rFonts w:ascii="Helvetica" w:hAnsi="Helvetica"/>
          <w:color w:val="000000" w:themeColor="text1"/>
        </w:rPr>
      </w:pPr>
    </w:p>
    <w:p w14:paraId="629F1D24" w14:textId="460E4B83" w:rsidR="00E71BE5" w:rsidRPr="00C66CF6" w:rsidRDefault="00E71BE5" w:rsidP="00E71BE5">
      <w:pPr>
        <w:rPr>
          <w:rFonts w:ascii="Helvetica" w:hAnsi="Helvetica"/>
          <w:color w:val="000000" w:themeColor="text1"/>
        </w:rPr>
      </w:pPr>
      <w:r w:rsidRPr="00C66CF6">
        <w:rPr>
          <w:rFonts w:ascii="Helvetica" w:hAnsi="Helvetica"/>
          <w:b/>
          <w:color w:val="000000" w:themeColor="text1"/>
        </w:rPr>
        <w:t xml:space="preserve">Wirtshafter, </w:t>
      </w:r>
      <w:r>
        <w:rPr>
          <w:rFonts w:ascii="Helvetica" w:hAnsi="Helvetica"/>
          <w:b/>
          <w:color w:val="000000" w:themeColor="text1"/>
        </w:rPr>
        <w:t>H. S.</w:t>
      </w:r>
      <w:r w:rsidRPr="00C66CF6">
        <w:rPr>
          <w:rFonts w:ascii="Helvetica" w:hAnsi="Helvetica"/>
          <w:color w:val="000000" w:themeColor="text1"/>
        </w:rPr>
        <w:t xml:space="preserve"> “Effect of Fabricated Microscale Features on Human Mesenchymal Stem Cell Behavior.” University of IL at Chicago. </w:t>
      </w:r>
      <w:r w:rsidR="00827013">
        <w:rPr>
          <w:rFonts w:ascii="Helvetica" w:hAnsi="Helvetica"/>
          <w:color w:val="000000" w:themeColor="text1"/>
        </w:rPr>
        <w:t>(</w:t>
      </w:r>
      <w:r w:rsidRPr="00C66CF6">
        <w:rPr>
          <w:rFonts w:ascii="Helvetica" w:hAnsi="Helvetica"/>
          <w:color w:val="000000" w:themeColor="text1"/>
        </w:rPr>
        <w:t>2010</w:t>
      </w:r>
      <w:r w:rsidR="00827013">
        <w:rPr>
          <w:rFonts w:ascii="Helvetica" w:hAnsi="Helvetica"/>
          <w:color w:val="000000" w:themeColor="text1"/>
        </w:rPr>
        <w:t>)</w:t>
      </w:r>
      <w:r w:rsidRPr="00C66CF6">
        <w:rPr>
          <w:rFonts w:ascii="Helvetica" w:hAnsi="Helvetica"/>
          <w:color w:val="000000" w:themeColor="text1"/>
        </w:rPr>
        <w:t>.</w:t>
      </w:r>
    </w:p>
    <w:p w14:paraId="62E01054" w14:textId="77777777" w:rsidR="0014155D" w:rsidRDefault="0014155D" w:rsidP="003D1142">
      <w:pPr>
        <w:rPr>
          <w:rFonts w:ascii="Helvetica" w:hAnsi="Helvetica"/>
          <w:b/>
          <w:color w:val="2F5496" w:themeColor="accent1" w:themeShade="BF"/>
          <w:sz w:val="28"/>
          <w:szCs w:val="28"/>
        </w:rPr>
      </w:pPr>
    </w:p>
    <w:p w14:paraId="48DF5EB3" w14:textId="77777777" w:rsidR="0014155D" w:rsidRDefault="0014155D" w:rsidP="003D1142">
      <w:pPr>
        <w:rPr>
          <w:rFonts w:ascii="Helvetica" w:hAnsi="Helvetica"/>
          <w:b/>
          <w:color w:val="2F5496" w:themeColor="accent1" w:themeShade="BF"/>
          <w:sz w:val="28"/>
          <w:szCs w:val="28"/>
        </w:rPr>
      </w:pPr>
    </w:p>
    <w:p w14:paraId="339BAA08" w14:textId="3CFB488E" w:rsidR="005603FA" w:rsidRDefault="00A510BB" w:rsidP="003D1142">
      <w:pPr>
        <w:rPr>
          <w:rFonts w:ascii="Helvetica" w:hAnsi="Helvetica"/>
          <w:b/>
          <w:color w:val="2F5496" w:themeColor="accent1" w:themeShade="BF"/>
          <w:sz w:val="28"/>
          <w:szCs w:val="28"/>
        </w:rPr>
      </w:pPr>
      <w:r>
        <w:rPr>
          <w:rFonts w:ascii="Helvetica" w:hAnsi="Helvetica"/>
          <w:b/>
          <w:color w:val="2F5496" w:themeColor="accent1" w:themeShade="BF"/>
          <w:sz w:val="28"/>
          <w:szCs w:val="28"/>
        </w:rPr>
        <w:t>PUBLICATIONS</w:t>
      </w:r>
    </w:p>
    <w:p w14:paraId="56D8BADB" w14:textId="77777777" w:rsidR="00E71BE5" w:rsidRPr="00F01E61" w:rsidRDefault="00E71BE5" w:rsidP="00E71BE5">
      <w:pPr>
        <w:rPr>
          <w:rFonts w:ascii="Helvetica" w:hAnsi="Helvetica"/>
          <w:b/>
          <w:i/>
          <w:color w:val="2F5496" w:themeColor="accent1" w:themeShade="BF"/>
        </w:rPr>
      </w:pPr>
      <w:r w:rsidRPr="00815BD9">
        <w:rPr>
          <w:rFonts w:ascii="Helvetica" w:hAnsi="Helvetica"/>
          <w:b/>
          <w:i/>
          <w:color w:val="2F5496" w:themeColor="accent1" w:themeShade="BF"/>
        </w:rPr>
        <w:t xml:space="preserve">Tool </w:t>
      </w:r>
      <w:r>
        <w:rPr>
          <w:rFonts w:ascii="Helvetica" w:hAnsi="Helvetica"/>
          <w:b/>
          <w:i/>
          <w:color w:val="2F5496" w:themeColor="accent1" w:themeShade="BF"/>
        </w:rPr>
        <w:t xml:space="preserve">and Library </w:t>
      </w:r>
      <w:r w:rsidRPr="00815BD9">
        <w:rPr>
          <w:rFonts w:ascii="Helvetica" w:hAnsi="Helvetica"/>
          <w:b/>
          <w:i/>
          <w:color w:val="2F5496" w:themeColor="accent1" w:themeShade="BF"/>
        </w:rPr>
        <w:t>Development</w:t>
      </w:r>
    </w:p>
    <w:p w14:paraId="538544AA" w14:textId="4A62C693" w:rsidR="00E71BE5" w:rsidRDefault="00E71BE5" w:rsidP="00E71BE5">
      <w:pPr>
        <w:rPr>
          <w:rFonts w:ascii="Helvetica" w:hAnsi="Helvetica"/>
          <w:iCs/>
          <w:color w:val="000000" w:themeColor="text1"/>
        </w:rPr>
      </w:pPr>
      <w:r>
        <w:rPr>
          <w:rFonts w:ascii="Helvetica" w:hAnsi="Helvetica"/>
          <w:b/>
          <w:iCs/>
          <w:color w:val="000000" w:themeColor="text1"/>
        </w:rPr>
        <w:t xml:space="preserve">Wirtshafter, H.S. </w:t>
      </w:r>
      <w:r>
        <w:rPr>
          <w:rFonts w:ascii="Helvetica" w:hAnsi="Helvetica"/>
          <w:iCs/>
          <w:color w:val="000000" w:themeColor="text1"/>
        </w:rPr>
        <w:t xml:space="preserve">Electrophysiology Analysis Library. </w:t>
      </w:r>
      <w:r w:rsidRPr="00F01E61">
        <w:rPr>
          <w:rFonts w:ascii="Helvetica" w:hAnsi="Helvetica"/>
          <w:iCs/>
          <w:color w:val="000000" w:themeColor="text1"/>
        </w:rPr>
        <w:t>hsw28/</w:t>
      </w:r>
      <w:proofErr w:type="spellStart"/>
      <w:r w:rsidRPr="00F01E61">
        <w:rPr>
          <w:rFonts w:ascii="Helvetica" w:hAnsi="Helvetica"/>
          <w:iCs/>
          <w:color w:val="000000" w:themeColor="text1"/>
        </w:rPr>
        <w:t>data_analysis</w:t>
      </w:r>
      <w:proofErr w:type="spellEnd"/>
      <w:r w:rsidRPr="00F01E61">
        <w:rPr>
          <w:rFonts w:ascii="Helvetica" w:hAnsi="Helvetica"/>
          <w:iCs/>
          <w:color w:val="000000" w:themeColor="text1"/>
        </w:rPr>
        <w:t>: HSW Analysis code</w:t>
      </w:r>
      <w:r>
        <w:rPr>
          <w:rFonts w:ascii="Helvetica" w:hAnsi="Helvetica"/>
          <w:iCs/>
          <w:color w:val="000000" w:themeColor="text1"/>
        </w:rPr>
        <w:t xml:space="preserve"> v1.0 </w:t>
      </w:r>
      <w:proofErr w:type="spellStart"/>
      <w:r>
        <w:rPr>
          <w:rFonts w:ascii="Helvetica" w:hAnsi="Helvetica"/>
          <w:iCs/>
          <w:color w:val="000000" w:themeColor="text1"/>
        </w:rPr>
        <w:t>Zenedo</w:t>
      </w:r>
      <w:proofErr w:type="spellEnd"/>
      <w:r>
        <w:rPr>
          <w:rFonts w:ascii="Helvetica" w:hAnsi="Helvetica"/>
          <w:iCs/>
          <w:color w:val="000000" w:themeColor="text1"/>
        </w:rPr>
        <w:t xml:space="preserve">. </w:t>
      </w:r>
      <w:r w:rsidRPr="00F01E61">
        <w:rPr>
          <w:rFonts w:ascii="Helvetica" w:hAnsi="Helvetica"/>
          <w:iCs/>
          <w:color w:val="000000" w:themeColor="text1"/>
        </w:rPr>
        <w:t>http://doi.org/10.5281/zenodo.3597777</w:t>
      </w:r>
      <w:r>
        <w:rPr>
          <w:rFonts w:ascii="Helvetica" w:hAnsi="Helvetica"/>
          <w:iCs/>
          <w:color w:val="000000" w:themeColor="text1"/>
        </w:rPr>
        <w:t xml:space="preserve"> (2020)</w:t>
      </w:r>
      <w:r w:rsidR="00176A7F">
        <w:rPr>
          <w:rFonts w:ascii="Helvetica" w:hAnsi="Helvetica"/>
          <w:iCs/>
          <w:color w:val="000000" w:themeColor="text1"/>
        </w:rPr>
        <w:t>.</w:t>
      </w:r>
    </w:p>
    <w:p w14:paraId="3AA8172F" w14:textId="77777777" w:rsidR="00E71BE5" w:rsidRDefault="00E71BE5" w:rsidP="00E71BE5">
      <w:pPr>
        <w:rPr>
          <w:rFonts w:ascii="Helvetica" w:hAnsi="Helvetica"/>
          <w:iCs/>
          <w:color w:val="000000" w:themeColor="text1"/>
        </w:rPr>
      </w:pPr>
    </w:p>
    <w:p w14:paraId="5D8E2F5A" w14:textId="4A68D8C2" w:rsidR="00E71BE5" w:rsidRDefault="00E71BE5" w:rsidP="00E71BE5">
      <w:pPr>
        <w:rPr>
          <w:rFonts w:ascii="Helvetica" w:hAnsi="Helvetica"/>
          <w:iCs/>
          <w:color w:val="000000" w:themeColor="text1"/>
        </w:rPr>
      </w:pPr>
      <w:r w:rsidRPr="00815BD9">
        <w:rPr>
          <w:rFonts w:ascii="Helvetica" w:hAnsi="Helvetica"/>
          <w:color w:val="000000" w:themeColor="text1"/>
        </w:rPr>
        <w:t xml:space="preserve">Hale, G. &amp; </w:t>
      </w:r>
      <w:r w:rsidRPr="00815BD9">
        <w:rPr>
          <w:rFonts w:ascii="Helvetica" w:hAnsi="Helvetica"/>
          <w:b/>
          <w:color w:val="000000" w:themeColor="text1"/>
        </w:rPr>
        <w:t>Wirtshafter, H. S.</w:t>
      </w:r>
      <w:r w:rsidRPr="00815BD9">
        <w:rPr>
          <w:rFonts w:ascii="Helvetica" w:hAnsi="Helvetica"/>
          <w:color w:val="000000" w:themeColor="text1"/>
        </w:rPr>
        <w:t xml:space="preserve"> </w:t>
      </w:r>
      <w:r>
        <w:rPr>
          <w:rFonts w:ascii="Helvetica" w:hAnsi="Helvetica"/>
          <w:iCs/>
          <w:color w:val="000000" w:themeColor="text1"/>
        </w:rPr>
        <w:t xml:space="preserve">ARTE (Almost Real Time Electrophysiology) Hardware. </w:t>
      </w:r>
      <w:r w:rsidRPr="00F01E61">
        <w:rPr>
          <w:rFonts w:ascii="Helvetica" w:hAnsi="Helvetica"/>
          <w:iCs/>
          <w:color w:val="000000" w:themeColor="text1"/>
        </w:rPr>
        <w:t>hsw28/arte-hardware: Arte Hardware</w:t>
      </w:r>
      <w:r>
        <w:rPr>
          <w:rFonts w:ascii="Helvetica" w:hAnsi="Helvetica"/>
          <w:iCs/>
          <w:color w:val="000000" w:themeColor="text1"/>
        </w:rPr>
        <w:t>.</w:t>
      </w:r>
      <w:r w:rsidRPr="00815BD9">
        <w:rPr>
          <w:rFonts w:ascii="Helvetica" w:hAnsi="Helvetica"/>
          <w:iCs/>
          <w:color w:val="000000" w:themeColor="text1"/>
        </w:rPr>
        <w:t xml:space="preserve"> </w:t>
      </w:r>
      <w:proofErr w:type="spellStart"/>
      <w:r w:rsidRPr="00815BD9">
        <w:rPr>
          <w:rFonts w:ascii="Helvetica" w:hAnsi="Helvetica"/>
          <w:iCs/>
          <w:color w:val="000000" w:themeColor="text1"/>
        </w:rPr>
        <w:t>Zenodo</w:t>
      </w:r>
      <w:proofErr w:type="spellEnd"/>
      <w:r w:rsidRPr="00815BD9">
        <w:rPr>
          <w:rFonts w:ascii="Helvetica" w:hAnsi="Helvetica"/>
          <w:iCs/>
          <w:color w:val="000000" w:themeColor="text1"/>
        </w:rPr>
        <w:t xml:space="preserve">. </w:t>
      </w:r>
      <w:r w:rsidRPr="00F01E61">
        <w:rPr>
          <w:rFonts w:ascii="Helvetica" w:hAnsi="Helvetica"/>
          <w:iCs/>
          <w:color w:val="000000" w:themeColor="text1"/>
        </w:rPr>
        <w:t>http://doi.org/10.5281/zenodo.3596963</w:t>
      </w:r>
      <w:r>
        <w:rPr>
          <w:rFonts w:ascii="Helvetica" w:hAnsi="Helvetica"/>
          <w:iCs/>
          <w:color w:val="000000" w:themeColor="text1"/>
        </w:rPr>
        <w:t xml:space="preserve"> (2020)</w:t>
      </w:r>
      <w:r w:rsidR="00176A7F">
        <w:rPr>
          <w:rFonts w:ascii="Helvetica" w:hAnsi="Helvetica"/>
          <w:iCs/>
          <w:color w:val="000000" w:themeColor="text1"/>
        </w:rPr>
        <w:t>.</w:t>
      </w:r>
    </w:p>
    <w:p w14:paraId="32BB8243" w14:textId="77777777" w:rsidR="00E71BE5" w:rsidRDefault="00E71BE5" w:rsidP="00E71BE5">
      <w:pPr>
        <w:rPr>
          <w:rFonts w:ascii="Helvetica" w:hAnsi="Helvetica"/>
          <w:iCs/>
          <w:color w:val="000000" w:themeColor="text1"/>
        </w:rPr>
      </w:pPr>
    </w:p>
    <w:p w14:paraId="5E8113C3" w14:textId="33505EC6" w:rsidR="00E71BE5" w:rsidRPr="00F01E61" w:rsidRDefault="00E71BE5" w:rsidP="00E71BE5">
      <w:pPr>
        <w:rPr>
          <w:rFonts w:ascii="Helvetica" w:hAnsi="Helvetica"/>
          <w:iCs/>
          <w:color w:val="000000" w:themeColor="text1"/>
        </w:rPr>
      </w:pPr>
      <w:r w:rsidRPr="00815BD9">
        <w:rPr>
          <w:rFonts w:ascii="Helvetica" w:hAnsi="Helvetica"/>
          <w:color w:val="000000" w:themeColor="text1"/>
        </w:rPr>
        <w:t xml:space="preserve">Hale, G. &amp; </w:t>
      </w:r>
      <w:r w:rsidRPr="00815BD9">
        <w:rPr>
          <w:rFonts w:ascii="Helvetica" w:hAnsi="Helvetica"/>
          <w:b/>
          <w:color w:val="000000" w:themeColor="text1"/>
        </w:rPr>
        <w:t>Wirtshafter, H. S.</w:t>
      </w:r>
      <w:r w:rsidRPr="00815BD9">
        <w:rPr>
          <w:rFonts w:ascii="Helvetica" w:hAnsi="Helvetica"/>
          <w:color w:val="000000" w:themeColor="text1"/>
        </w:rPr>
        <w:t xml:space="preserve"> </w:t>
      </w:r>
      <w:r>
        <w:rPr>
          <w:rFonts w:ascii="Helvetica" w:hAnsi="Helvetica"/>
          <w:iCs/>
          <w:color w:val="000000" w:themeColor="text1"/>
        </w:rPr>
        <w:t xml:space="preserve">ARTE (Almost Real Time Electrophysiology) Backend Software. </w:t>
      </w:r>
      <w:proofErr w:type="spellStart"/>
      <w:r>
        <w:rPr>
          <w:rFonts w:ascii="Helvetica" w:hAnsi="Helvetica"/>
          <w:iCs/>
          <w:color w:val="000000" w:themeColor="text1"/>
        </w:rPr>
        <w:t>wilsonlab</w:t>
      </w:r>
      <w:proofErr w:type="spellEnd"/>
      <w:r>
        <w:rPr>
          <w:rFonts w:ascii="Helvetica" w:hAnsi="Helvetica"/>
          <w:iCs/>
          <w:color w:val="000000" w:themeColor="text1"/>
        </w:rPr>
        <w:t>/arte-backend v1.0</w:t>
      </w:r>
      <w:r w:rsidRPr="00815BD9">
        <w:rPr>
          <w:rFonts w:ascii="Helvetica" w:hAnsi="Helvetica"/>
          <w:iCs/>
          <w:color w:val="000000" w:themeColor="text1"/>
        </w:rPr>
        <w:t xml:space="preserve"> </w:t>
      </w:r>
      <w:proofErr w:type="spellStart"/>
      <w:r w:rsidRPr="00815BD9">
        <w:rPr>
          <w:rFonts w:ascii="Helvetica" w:hAnsi="Helvetica"/>
          <w:iCs/>
          <w:color w:val="000000" w:themeColor="text1"/>
        </w:rPr>
        <w:t>Zenodo</w:t>
      </w:r>
      <w:proofErr w:type="spellEnd"/>
      <w:r w:rsidRPr="00815BD9">
        <w:rPr>
          <w:rFonts w:ascii="Helvetica" w:hAnsi="Helvetica"/>
          <w:iCs/>
          <w:color w:val="000000" w:themeColor="text1"/>
        </w:rPr>
        <w:t xml:space="preserve">. </w:t>
      </w:r>
      <w:r w:rsidRPr="00F01E61">
        <w:rPr>
          <w:rFonts w:ascii="Helvetica" w:hAnsi="Helvetica"/>
          <w:iCs/>
          <w:color w:val="000000" w:themeColor="text1"/>
        </w:rPr>
        <w:t>http://doi.org/10.5281/zenodo.3262886</w:t>
      </w:r>
      <w:r>
        <w:rPr>
          <w:rFonts w:ascii="Helvetica" w:hAnsi="Helvetica"/>
          <w:iCs/>
          <w:color w:val="000000" w:themeColor="text1"/>
        </w:rPr>
        <w:t xml:space="preserve"> (2019)</w:t>
      </w:r>
      <w:r w:rsidR="00176A7F">
        <w:rPr>
          <w:rFonts w:ascii="Helvetica" w:hAnsi="Helvetica"/>
          <w:iCs/>
          <w:color w:val="000000" w:themeColor="text1"/>
        </w:rPr>
        <w:t>.</w:t>
      </w:r>
      <w:r>
        <w:rPr>
          <w:rFonts w:ascii="Helvetica" w:hAnsi="Helvetica"/>
          <w:iCs/>
          <w:color w:val="000000" w:themeColor="text1"/>
        </w:rPr>
        <w:br/>
      </w:r>
    </w:p>
    <w:p w14:paraId="18E00E5D" w14:textId="77777777" w:rsidR="00E71BE5" w:rsidRPr="00815BD9" w:rsidRDefault="00E71BE5" w:rsidP="00E71BE5">
      <w:pPr>
        <w:rPr>
          <w:rFonts w:ascii="Helvetica" w:hAnsi="Helvetica"/>
          <w:b/>
          <w:i/>
          <w:color w:val="2F5496" w:themeColor="accent1" w:themeShade="BF"/>
        </w:rPr>
      </w:pPr>
      <w:r w:rsidRPr="00815BD9">
        <w:rPr>
          <w:rFonts w:ascii="Helvetica" w:hAnsi="Helvetica"/>
          <w:b/>
          <w:i/>
          <w:color w:val="2F5496" w:themeColor="accent1" w:themeShade="BF"/>
        </w:rPr>
        <w:t>Other Contributions</w:t>
      </w:r>
    </w:p>
    <w:p w14:paraId="6693B630" w14:textId="47790DAE" w:rsidR="00E71BE5" w:rsidRPr="00C66CF6" w:rsidRDefault="00E71BE5" w:rsidP="00E71BE5">
      <w:pPr>
        <w:rPr>
          <w:rFonts w:ascii="Helvetica" w:hAnsi="Helvetica"/>
          <w:color w:val="000000" w:themeColor="text1"/>
        </w:rPr>
      </w:pPr>
      <w:r w:rsidRPr="00C66CF6">
        <w:rPr>
          <w:rFonts w:ascii="Helvetica" w:hAnsi="Helvetica"/>
          <w:b/>
          <w:color w:val="000000" w:themeColor="text1"/>
        </w:rPr>
        <w:t xml:space="preserve">Wirtshafter, </w:t>
      </w:r>
      <w:r>
        <w:rPr>
          <w:rFonts w:ascii="Helvetica" w:hAnsi="Helvetica"/>
          <w:b/>
          <w:color w:val="000000" w:themeColor="text1"/>
        </w:rPr>
        <w:t>H. S</w:t>
      </w:r>
      <w:r w:rsidRPr="00C66CF6">
        <w:rPr>
          <w:rFonts w:ascii="Helvetica" w:hAnsi="Helvetica"/>
          <w:color w:val="000000" w:themeColor="text1"/>
        </w:rPr>
        <w:t>. "</w:t>
      </w:r>
      <w:proofErr w:type="spellStart"/>
      <w:r w:rsidRPr="00C66CF6">
        <w:rPr>
          <w:rFonts w:ascii="Helvetica" w:hAnsi="Helvetica"/>
          <w:color w:val="000000" w:themeColor="text1"/>
        </w:rPr>
        <w:t>Triplodon</w:t>
      </w:r>
      <w:proofErr w:type="spellEnd"/>
      <w:r w:rsidRPr="00C66CF6">
        <w:rPr>
          <w:rFonts w:ascii="Helvetica" w:hAnsi="Helvetica"/>
          <w:color w:val="000000" w:themeColor="text1"/>
        </w:rPr>
        <w:t xml:space="preserve"> </w:t>
      </w:r>
      <w:proofErr w:type="spellStart"/>
      <w:r w:rsidRPr="00C66CF6">
        <w:rPr>
          <w:rFonts w:ascii="Helvetica" w:hAnsi="Helvetica"/>
          <w:color w:val="000000" w:themeColor="text1"/>
        </w:rPr>
        <w:t>corrugatus</w:t>
      </w:r>
      <w:proofErr w:type="spellEnd"/>
      <w:r w:rsidRPr="00C66CF6">
        <w:rPr>
          <w:rFonts w:ascii="Helvetica" w:hAnsi="Helvetica"/>
          <w:color w:val="000000" w:themeColor="text1"/>
        </w:rPr>
        <w:t xml:space="preserve"> Lamarck, 1819." Encyclopedia of Life.</w:t>
      </w:r>
      <w:r w:rsidR="00827013">
        <w:rPr>
          <w:rFonts w:ascii="Helvetica" w:hAnsi="Helvetica"/>
          <w:color w:val="000000" w:themeColor="text1"/>
        </w:rPr>
        <w:t xml:space="preserve"> National Museum of Natural History, Smithsonian.</w:t>
      </w:r>
      <w:r w:rsidRPr="00C66CF6">
        <w:rPr>
          <w:rFonts w:ascii="Helvetica" w:hAnsi="Helvetica"/>
          <w:color w:val="000000" w:themeColor="text1"/>
        </w:rPr>
        <w:t xml:space="preserve"> </w:t>
      </w:r>
      <w:r w:rsidR="00827013">
        <w:rPr>
          <w:rFonts w:ascii="Helvetica" w:hAnsi="Helvetica"/>
          <w:color w:val="000000" w:themeColor="text1"/>
        </w:rPr>
        <w:t>(</w:t>
      </w:r>
      <w:r w:rsidRPr="00C66CF6">
        <w:rPr>
          <w:rFonts w:ascii="Helvetica" w:hAnsi="Helvetica"/>
          <w:color w:val="000000" w:themeColor="text1"/>
        </w:rPr>
        <w:t>2011</w:t>
      </w:r>
      <w:r w:rsidR="00827013">
        <w:rPr>
          <w:rFonts w:ascii="Helvetica" w:hAnsi="Helvetica"/>
          <w:color w:val="000000" w:themeColor="text1"/>
        </w:rPr>
        <w:t>).</w:t>
      </w:r>
    </w:p>
    <w:p w14:paraId="4BC13650" w14:textId="77777777" w:rsidR="00E71BE5" w:rsidRPr="00C66CF6" w:rsidRDefault="00E71BE5" w:rsidP="00E71BE5">
      <w:pPr>
        <w:rPr>
          <w:rFonts w:ascii="Helvetica" w:hAnsi="Helvetica"/>
          <w:color w:val="000000" w:themeColor="text1"/>
        </w:rPr>
      </w:pPr>
    </w:p>
    <w:p w14:paraId="4E4D83F6" w14:textId="6D86C398" w:rsidR="00E71BE5" w:rsidRPr="00C66CF6" w:rsidRDefault="00E71BE5" w:rsidP="00E71BE5">
      <w:pPr>
        <w:rPr>
          <w:rFonts w:ascii="Helvetica" w:hAnsi="Helvetica"/>
          <w:color w:val="000000" w:themeColor="text1"/>
        </w:rPr>
      </w:pPr>
      <w:r w:rsidRPr="00C66CF6">
        <w:rPr>
          <w:rFonts w:ascii="Helvetica" w:hAnsi="Helvetica"/>
          <w:color w:val="000000" w:themeColor="text1"/>
        </w:rPr>
        <w:t xml:space="preserve">“Mycobacterium Phage Island 3 Complete Genome.” </w:t>
      </w:r>
      <w:proofErr w:type="spellStart"/>
      <w:r w:rsidRPr="00C66CF6">
        <w:rPr>
          <w:rFonts w:ascii="Helvetica" w:hAnsi="Helvetica"/>
          <w:color w:val="000000" w:themeColor="text1"/>
        </w:rPr>
        <w:t>GenBank</w:t>
      </w:r>
      <w:proofErr w:type="spellEnd"/>
      <w:r w:rsidRPr="00C66CF6">
        <w:rPr>
          <w:rFonts w:ascii="Helvetica" w:hAnsi="Helvetica"/>
          <w:color w:val="000000" w:themeColor="text1"/>
        </w:rPr>
        <w:t xml:space="preserve">. Aug. 18 </w:t>
      </w:r>
      <w:r w:rsidR="00827013">
        <w:rPr>
          <w:rFonts w:ascii="Helvetica" w:hAnsi="Helvetica"/>
          <w:color w:val="000000" w:themeColor="text1"/>
        </w:rPr>
        <w:t>(</w:t>
      </w:r>
      <w:r w:rsidRPr="00C66CF6">
        <w:rPr>
          <w:rFonts w:ascii="Helvetica" w:hAnsi="Helvetica"/>
          <w:color w:val="000000" w:themeColor="text1"/>
        </w:rPr>
        <w:t>2010</w:t>
      </w:r>
      <w:r w:rsidR="00827013">
        <w:rPr>
          <w:rFonts w:ascii="Helvetica" w:hAnsi="Helvetica"/>
          <w:color w:val="000000" w:themeColor="text1"/>
        </w:rPr>
        <w:t>)</w:t>
      </w:r>
      <w:r w:rsidRPr="00C66CF6">
        <w:rPr>
          <w:rFonts w:ascii="Helvetica" w:hAnsi="Helvetica"/>
          <w:color w:val="000000" w:themeColor="text1"/>
        </w:rPr>
        <w:t>.</w:t>
      </w:r>
    </w:p>
    <w:p w14:paraId="0A273462" w14:textId="084B9BCD" w:rsidR="006B4C58" w:rsidRDefault="006B4C58" w:rsidP="003D1142">
      <w:pPr>
        <w:rPr>
          <w:rFonts w:ascii="Helvetica" w:hAnsi="Helvetica"/>
          <w:b/>
          <w:i/>
          <w:color w:val="2F5496" w:themeColor="accent1" w:themeShade="BF"/>
        </w:rPr>
      </w:pPr>
    </w:p>
    <w:p w14:paraId="3834A85B" w14:textId="39867E7C" w:rsidR="00AC12F5" w:rsidRDefault="00A510BB" w:rsidP="003D1142">
      <w:pPr>
        <w:rPr>
          <w:rFonts w:ascii="Helvetica" w:hAnsi="Helvetica"/>
          <w:b/>
          <w:i/>
          <w:color w:val="2F5496" w:themeColor="accent1" w:themeShade="BF"/>
        </w:rPr>
      </w:pPr>
      <w:r w:rsidRPr="00815BD9">
        <w:rPr>
          <w:rFonts w:ascii="Helvetica" w:hAnsi="Helvetica"/>
          <w:b/>
          <w:i/>
          <w:color w:val="2F5496" w:themeColor="accent1" w:themeShade="BF"/>
        </w:rPr>
        <w:t>Peer-review</w:t>
      </w:r>
      <w:r w:rsidR="006B4C58" w:rsidRPr="00815BD9">
        <w:rPr>
          <w:rFonts w:ascii="Helvetica" w:hAnsi="Helvetica"/>
          <w:b/>
          <w:i/>
          <w:color w:val="2F5496" w:themeColor="accent1" w:themeShade="BF"/>
        </w:rPr>
        <w:t>e</w:t>
      </w:r>
      <w:r w:rsidRPr="00815BD9">
        <w:rPr>
          <w:rFonts w:ascii="Helvetica" w:hAnsi="Helvetica"/>
          <w:b/>
          <w:i/>
          <w:color w:val="2F5496" w:themeColor="accent1" w:themeShade="BF"/>
        </w:rPr>
        <w:t>d</w:t>
      </w:r>
    </w:p>
    <w:p w14:paraId="396A3264" w14:textId="742BDE52" w:rsidR="0029673B" w:rsidRPr="00833D09" w:rsidRDefault="0029673B" w:rsidP="0029673B">
      <w:pPr>
        <w:rPr>
          <w:rFonts w:ascii="Helvetica" w:hAnsi="Helvetica"/>
          <w:i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 xml:space="preserve">Wirtshafter, H. S. </w:t>
      </w:r>
      <w:r>
        <w:rPr>
          <w:rFonts w:ascii="Helvetica" w:hAnsi="Helvetica"/>
          <w:color w:val="000000" w:themeColor="text1"/>
        </w:rPr>
        <w:t>&amp; Wilson, M. A. “</w:t>
      </w:r>
      <w:r w:rsidRPr="00C83CBB">
        <w:rPr>
          <w:rFonts w:ascii="Helvetica" w:hAnsi="Helvetica"/>
          <w:color w:val="000000" w:themeColor="text1"/>
        </w:rPr>
        <w:t>Lateral Septum as a Nexus for Mood, Motivation, and Movement</w:t>
      </w:r>
      <w:r>
        <w:rPr>
          <w:rFonts w:ascii="Helvetica" w:hAnsi="Helvetica"/>
          <w:color w:val="000000" w:themeColor="text1"/>
        </w:rPr>
        <w:t xml:space="preserve">.” </w:t>
      </w:r>
      <w:r w:rsidRPr="0029673B">
        <w:rPr>
          <w:rFonts w:ascii="Helvetica" w:hAnsi="Helvetica"/>
          <w:i/>
          <w:color w:val="000000" w:themeColor="text1"/>
        </w:rPr>
        <w:t xml:space="preserve">Neuroscience &amp; </w:t>
      </w:r>
      <w:proofErr w:type="spellStart"/>
      <w:r w:rsidRPr="0029673B">
        <w:rPr>
          <w:rFonts w:ascii="Helvetica" w:hAnsi="Helvetica"/>
          <w:i/>
          <w:color w:val="000000" w:themeColor="text1"/>
        </w:rPr>
        <w:t>Biobehavioral</w:t>
      </w:r>
      <w:proofErr w:type="spellEnd"/>
      <w:r w:rsidRPr="0029673B">
        <w:rPr>
          <w:rFonts w:ascii="Helvetica" w:hAnsi="Helvetica"/>
          <w:i/>
          <w:color w:val="000000" w:themeColor="text1"/>
        </w:rPr>
        <w:t xml:space="preserve"> Reviews</w:t>
      </w:r>
      <w:r w:rsidR="00747C8A">
        <w:rPr>
          <w:rFonts w:ascii="Helvetica" w:hAnsi="Helvetica"/>
          <w:color w:val="000000" w:themeColor="text1"/>
        </w:rPr>
        <w:t>:</w:t>
      </w:r>
      <w:r w:rsidR="00833D09">
        <w:rPr>
          <w:rFonts w:ascii="Helvetica" w:hAnsi="Helvetica"/>
          <w:b/>
          <w:color w:val="000000" w:themeColor="text1"/>
        </w:rPr>
        <w:t xml:space="preserve"> </w:t>
      </w:r>
      <w:r w:rsidR="00833D09">
        <w:rPr>
          <w:rFonts w:ascii="Helvetica" w:hAnsi="Helvetica"/>
          <w:color w:val="000000" w:themeColor="text1"/>
        </w:rPr>
        <w:t>Volume 12</w:t>
      </w:r>
      <w:r w:rsidR="00A56BDE">
        <w:rPr>
          <w:rFonts w:ascii="Helvetica" w:hAnsi="Helvetica"/>
          <w:color w:val="000000" w:themeColor="text1"/>
        </w:rPr>
        <w:t>6</w:t>
      </w:r>
      <w:r w:rsidR="00833D09">
        <w:rPr>
          <w:rFonts w:ascii="Helvetica" w:hAnsi="Helvetica"/>
          <w:color w:val="000000" w:themeColor="text1"/>
        </w:rPr>
        <w:t xml:space="preserve">, </w:t>
      </w:r>
      <w:r w:rsidR="00833D09" w:rsidRPr="00833D09">
        <w:rPr>
          <w:rFonts w:ascii="Helvetica" w:hAnsi="Helvetica"/>
          <w:color w:val="000000" w:themeColor="text1"/>
        </w:rPr>
        <w:t>544-559</w:t>
      </w:r>
      <w:r w:rsidR="00833D09">
        <w:rPr>
          <w:rFonts w:ascii="Helvetica" w:hAnsi="Helvetica"/>
          <w:color w:val="000000" w:themeColor="text1"/>
        </w:rPr>
        <w:t>, (2021).</w:t>
      </w:r>
    </w:p>
    <w:p w14:paraId="4380A5EC" w14:textId="77777777" w:rsidR="0029673B" w:rsidRDefault="0029673B" w:rsidP="003D1142">
      <w:pPr>
        <w:rPr>
          <w:rFonts w:ascii="Helvetica" w:hAnsi="Helvetica"/>
          <w:b/>
          <w:i/>
          <w:color w:val="2F5496" w:themeColor="accent1" w:themeShade="BF"/>
        </w:rPr>
      </w:pPr>
    </w:p>
    <w:p w14:paraId="40F63A7D" w14:textId="1BC46627" w:rsidR="005E2F47" w:rsidRDefault="005E2F47" w:rsidP="005E2F47">
      <w:pPr>
        <w:rPr>
          <w:rFonts w:ascii="Helvetica" w:hAnsi="Helvetica"/>
          <w:bCs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Wirtshafter, H.</w:t>
      </w:r>
      <w:r w:rsidR="006F2845">
        <w:rPr>
          <w:rFonts w:ascii="Helvetica" w:hAnsi="Helvetica"/>
          <w:b/>
          <w:color w:val="000000" w:themeColor="text1"/>
        </w:rPr>
        <w:t xml:space="preserve"> </w:t>
      </w:r>
      <w:r>
        <w:rPr>
          <w:rFonts w:ascii="Helvetica" w:hAnsi="Helvetica"/>
          <w:b/>
          <w:color w:val="000000" w:themeColor="text1"/>
        </w:rPr>
        <w:t>S.</w:t>
      </w:r>
      <w:r>
        <w:rPr>
          <w:rFonts w:ascii="Helvetica" w:hAnsi="Helvetica"/>
          <w:color w:val="000000" w:themeColor="text1"/>
        </w:rPr>
        <w:t xml:space="preserve">, </w:t>
      </w:r>
      <w:proofErr w:type="spellStart"/>
      <w:r>
        <w:rPr>
          <w:rFonts w:ascii="Helvetica" w:hAnsi="Helvetica"/>
          <w:color w:val="000000" w:themeColor="text1"/>
        </w:rPr>
        <w:t>Quan</w:t>
      </w:r>
      <w:proofErr w:type="spellEnd"/>
      <w:r>
        <w:rPr>
          <w:rFonts w:ascii="Helvetica" w:hAnsi="Helvetica"/>
          <w:color w:val="000000" w:themeColor="text1"/>
        </w:rPr>
        <w:t>, M., &amp; Wilson, M. A. “</w:t>
      </w:r>
      <w:r w:rsidRPr="008E0D86">
        <w:rPr>
          <w:rFonts w:ascii="Helvetica" w:hAnsi="Helvetica"/>
          <w:color w:val="000000" w:themeColor="text1"/>
        </w:rPr>
        <w:t>Dissociating Behavior and Spatial Working Memory Demands Using an H Maze</w:t>
      </w:r>
      <w:r>
        <w:rPr>
          <w:rFonts w:ascii="Helvetica" w:hAnsi="Helvetica"/>
          <w:color w:val="000000" w:themeColor="text1"/>
        </w:rPr>
        <w:t xml:space="preserve">.” </w:t>
      </w:r>
      <w:r w:rsidRPr="005E2F47">
        <w:rPr>
          <w:rFonts w:ascii="Helvetica" w:hAnsi="Helvetica"/>
          <w:bCs/>
          <w:i/>
          <w:iCs/>
          <w:color w:val="000000" w:themeColor="text1"/>
        </w:rPr>
        <w:t>Bio-protocol</w:t>
      </w:r>
      <w:r>
        <w:rPr>
          <w:rFonts w:ascii="Helvetica" w:hAnsi="Helvetica"/>
          <w:bCs/>
          <w:color w:val="000000" w:themeColor="text1"/>
        </w:rPr>
        <w:t> 11(5): e3947, (2021).</w:t>
      </w:r>
    </w:p>
    <w:p w14:paraId="05673F9A" w14:textId="41AB8B36" w:rsidR="0029673B" w:rsidRPr="005E2F47" w:rsidRDefault="0029673B" w:rsidP="005E2F47">
      <w:pPr>
        <w:rPr>
          <w:rFonts w:ascii="Helvetica" w:hAnsi="Helvetica"/>
          <w:bCs/>
          <w:color w:val="000000" w:themeColor="text1"/>
        </w:rPr>
      </w:pPr>
      <w:r>
        <w:rPr>
          <w:rFonts w:ascii="Helvetica" w:hAnsi="Helvetica"/>
          <w:bCs/>
          <w:color w:val="000000" w:themeColor="text1"/>
        </w:rPr>
        <w:tab/>
        <w:t>Selected for cover image</w:t>
      </w:r>
    </w:p>
    <w:p w14:paraId="2C0117AE" w14:textId="77777777" w:rsidR="005E2F47" w:rsidRDefault="005E2F47" w:rsidP="003D1142">
      <w:pPr>
        <w:rPr>
          <w:rFonts w:ascii="Helvetica" w:hAnsi="Helvetica"/>
          <w:b/>
          <w:i/>
          <w:color w:val="2F5496" w:themeColor="accent1" w:themeShade="BF"/>
        </w:rPr>
      </w:pPr>
    </w:p>
    <w:p w14:paraId="39CD31CA" w14:textId="5D5EA41C" w:rsidR="00AC12F5" w:rsidRPr="006544EB" w:rsidRDefault="00AC12F5" w:rsidP="00AC12F5">
      <w:pPr>
        <w:rPr>
          <w:rFonts w:ascii="Helvetica" w:hAnsi="Helvetica"/>
        </w:rPr>
      </w:pPr>
      <w:r w:rsidRPr="006544EB">
        <w:rPr>
          <w:rFonts w:ascii="Helvetica" w:hAnsi="Helvetica"/>
          <w:b/>
          <w:color w:val="000000" w:themeColor="text1"/>
        </w:rPr>
        <w:t>Wirtshafter, H. S.</w:t>
      </w:r>
      <w:r w:rsidRPr="006544EB">
        <w:rPr>
          <w:rFonts w:ascii="Helvetica" w:hAnsi="Helvetica"/>
          <w:color w:val="000000" w:themeColor="text1"/>
        </w:rPr>
        <w:t xml:space="preserve"> &amp; Wilson, M. A. </w:t>
      </w:r>
      <w:r w:rsidR="00C83CBB">
        <w:rPr>
          <w:rFonts w:ascii="Helvetica" w:hAnsi="Helvetica"/>
          <w:color w:val="000000" w:themeColor="text1"/>
        </w:rPr>
        <w:t>“</w:t>
      </w:r>
      <w:r w:rsidRPr="006544EB">
        <w:rPr>
          <w:rFonts w:ascii="Helvetica" w:hAnsi="Helvetica"/>
        </w:rPr>
        <w:t>Differences in reward biased spatial representations in the lateral septum and hippocampus.</w:t>
      </w:r>
      <w:r w:rsidR="00C83CBB">
        <w:rPr>
          <w:rFonts w:ascii="Helvetica" w:hAnsi="Helvetica"/>
        </w:rPr>
        <w:t>”</w:t>
      </w:r>
      <w:r w:rsidRPr="006544EB">
        <w:rPr>
          <w:rFonts w:ascii="Helvetica" w:hAnsi="Helvetica"/>
        </w:rPr>
        <w:t xml:space="preserve"> </w:t>
      </w:r>
      <w:proofErr w:type="spellStart"/>
      <w:r w:rsidRPr="006544EB">
        <w:rPr>
          <w:rFonts w:ascii="Helvetica" w:hAnsi="Helvetica"/>
          <w:i/>
        </w:rPr>
        <w:t>Elife</w:t>
      </w:r>
      <w:proofErr w:type="spellEnd"/>
      <w:r w:rsidRPr="006544EB">
        <w:rPr>
          <w:rFonts w:ascii="Helvetica" w:hAnsi="Helvetica"/>
          <w:i/>
        </w:rPr>
        <w:t xml:space="preserve">. </w:t>
      </w:r>
      <w:r w:rsidRPr="006544EB">
        <w:rPr>
          <w:rFonts w:ascii="Helvetica" w:hAnsi="Helvetica"/>
        </w:rPr>
        <w:t>9. E55252, (2020).</w:t>
      </w:r>
    </w:p>
    <w:p w14:paraId="572B78FC" w14:textId="77777777" w:rsidR="00AC12F5" w:rsidRPr="00815BD9" w:rsidRDefault="00AC12F5" w:rsidP="003D1142">
      <w:pPr>
        <w:rPr>
          <w:rFonts w:ascii="Helvetica" w:hAnsi="Helvetica"/>
          <w:b/>
          <w:i/>
          <w:color w:val="2F5496" w:themeColor="accent1" w:themeShade="BF"/>
        </w:rPr>
      </w:pPr>
    </w:p>
    <w:p w14:paraId="3DB21B7A" w14:textId="2F8F1FBA" w:rsidR="006B4C58" w:rsidRPr="006B4C58" w:rsidRDefault="006B4C58" w:rsidP="006B4C58">
      <w:pPr>
        <w:rPr>
          <w:rFonts w:ascii="Helvetica" w:hAnsi="Helvetica"/>
          <w:color w:val="000000" w:themeColor="text1"/>
        </w:rPr>
      </w:pPr>
      <w:r w:rsidRPr="006B4C58">
        <w:rPr>
          <w:rFonts w:ascii="Helvetica" w:hAnsi="Helvetica"/>
          <w:b/>
          <w:color w:val="000000" w:themeColor="text1"/>
        </w:rPr>
        <w:t>Wirtshafter, H. S.</w:t>
      </w:r>
      <w:r w:rsidRPr="006B4C58">
        <w:rPr>
          <w:rFonts w:ascii="Helvetica" w:hAnsi="Helvetica"/>
          <w:color w:val="000000" w:themeColor="text1"/>
        </w:rPr>
        <w:t xml:space="preserve"> &amp; Wilson, M. A. </w:t>
      </w:r>
      <w:r w:rsidR="00C83CBB">
        <w:rPr>
          <w:rFonts w:ascii="Helvetica" w:hAnsi="Helvetica"/>
          <w:color w:val="000000" w:themeColor="text1"/>
        </w:rPr>
        <w:t>“</w:t>
      </w:r>
      <w:r w:rsidRPr="006B4C58">
        <w:rPr>
          <w:rFonts w:ascii="Helvetica" w:hAnsi="Helvetica"/>
          <w:color w:val="000000" w:themeColor="text1"/>
        </w:rPr>
        <w:t>Locomotor and Hippocampal Processing Converge in the Lateral Septum</w:t>
      </w:r>
      <w:r w:rsidR="00C83CBB">
        <w:rPr>
          <w:rFonts w:ascii="Helvetica" w:hAnsi="Helvetica"/>
          <w:color w:val="000000" w:themeColor="text1"/>
        </w:rPr>
        <w:t xml:space="preserve">.” </w:t>
      </w:r>
      <w:r>
        <w:rPr>
          <w:rFonts w:ascii="Helvetica" w:hAnsi="Helvetica"/>
          <w:i/>
          <w:iCs/>
          <w:color w:val="000000" w:themeColor="text1"/>
        </w:rPr>
        <w:t>Current biology</w:t>
      </w:r>
      <w:r w:rsidRPr="006B4C58">
        <w:rPr>
          <w:rFonts w:ascii="Helvetica" w:hAnsi="Helvetica"/>
          <w:i/>
          <w:iCs/>
          <w:color w:val="000000" w:themeColor="text1"/>
        </w:rPr>
        <w:t xml:space="preserve">: </w:t>
      </w:r>
      <w:r w:rsidRPr="00606B4F">
        <w:rPr>
          <w:rFonts w:ascii="Helvetica" w:hAnsi="Helvetica"/>
          <w:i/>
          <w:iCs/>
          <w:color w:val="000000" w:themeColor="text1"/>
        </w:rPr>
        <w:t>CB</w:t>
      </w:r>
      <w:r w:rsidRPr="00606B4F">
        <w:rPr>
          <w:rFonts w:ascii="Helvetica" w:hAnsi="Helvetica"/>
          <w:color w:val="000000" w:themeColor="text1"/>
        </w:rPr>
        <w:t xml:space="preserve"> </w:t>
      </w:r>
      <w:r w:rsidRPr="00606B4F">
        <w:rPr>
          <w:rFonts w:ascii="Helvetica" w:hAnsi="Helvetica"/>
          <w:bCs/>
          <w:color w:val="000000" w:themeColor="text1"/>
        </w:rPr>
        <w:t>29</w:t>
      </w:r>
      <w:r w:rsidRPr="00606B4F">
        <w:rPr>
          <w:rFonts w:ascii="Helvetica" w:hAnsi="Helvetica"/>
          <w:color w:val="000000" w:themeColor="text1"/>
        </w:rPr>
        <w:t>,</w:t>
      </w:r>
      <w:r w:rsidRPr="006B4C58">
        <w:rPr>
          <w:rFonts w:ascii="Helvetica" w:hAnsi="Helvetica"/>
          <w:color w:val="000000" w:themeColor="text1"/>
        </w:rPr>
        <w:t xml:space="preserve"> 3177-3192</w:t>
      </w:r>
      <w:r w:rsidR="00E71BE5">
        <w:rPr>
          <w:rFonts w:ascii="Helvetica" w:hAnsi="Helvetica"/>
          <w:color w:val="000000" w:themeColor="text1"/>
        </w:rPr>
        <w:t xml:space="preserve"> e3173, </w:t>
      </w:r>
      <w:r w:rsidRPr="006B4C58">
        <w:rPr>
          <w:rFonts w:ascii="Helvetica" w:hAnsi="Helvetica"/>
          <w:color w:val="000000" w:themeColor="text1"/>
        </w:rPr>
        <w:t>(2019).</w:t>
      </w:r>
    </w:p>
    <w:p w14:paraId="74D4F221" w14:textId="77777777" w:rsidR="00A510BB" w:rsidRPr="00A510BB" w:rsidRDefault="00A510BB" w:rsidP="00A510BB">
      <w:pPr>
        <w:rPr>
          <w:rFonts w:ascii="Helvetica" w:hAnsi="Helvetica"/>
          <w:color w:val="000000" w:themeColor="text1"/>
        </w:rPr>
      </w:pPr>
    </w:p>
    <w:p w14:paraId="2859E1E3" w14:textId="77777777" w:rsidR="00A510BB" w:rsidRPr="00A510BB" w:rsidRDefault="00A510BB" w:rsidP="00A510BB">
      <w:pPr>
        <w:rPr>
          <w:rFonts w:ascii="Helvetica" w:hAnsi="Helvetica"/>
          <w:color w:val="000000" w:themeColor="text1"/>
        </w:rPr>
      </w:pPr>
      <w:r w:rsidRPr="00A510BB">
        <w:rPr>
          <w:rFonts w:ascii="Helvetica" w:hAnsi="Helvetica"/>
          <w:color w:val="000000" w:themeColor="text1"/>
        </w:rPr>
        <w:t xml:space="preserve">Pope, W. H., […] </w:t>
      </w:r>
      <w:r w:rsidRPr="006B4C58">
        <w:rPr>
          <w:rFonts w:ascii="Helvetica" w:hAnsi="Helvetica"/>
          <w:b/>
          <w:color w:val="000000" w:themeColor="text1"/>
        </w:rPr>
        <w:t>Phage Hunters Integrating Research and Education</w:t>
      </w:r>
      <w:r w:rsidRPr="00A510BB">
        <w:rPr>
          <w:rFonts w:ascii="Helvetica" w:hAnsi="Helvetica"/>
          <w:color w:val="000000" w:themeColor="text1"/>
        </w:rPr>
        <w:t xml:space="preserve"> […], et al. “Whole </w:t>
      </w:r>
    </w:p>
    <w:p w14:paraId="1B3B8BB9" w14:textId="085FB0F2" w:rsidR="00A510BB" w:rsidRPr="00D40131" w:rsidRDefault="00A510BB" w:rsidP="00D40131">
      <w:pPr>
        <w:rPr>
          <w:rFonts w:ascii="Helvetica" w:hAnsi="Helvetica"/>
          <w:iCs/>
          <w:color w:val="000000" w:themeColor="text1"/>
        </w:rPr>
      </w:pPr>
      <w:r w:rsidRPr="00A510BB">
        <w:rPr>
          <w:rFonts w:ascii="Helvetica" w:hAnsi="Helvetica"/>
          <w:color w:val="000000" w:themeColor="text1"/>
        </w:rPr>
        <w:t xml:space="preserve">genome comparison of a large collection of </w:t>
      </w:r>
      <w:proofErr w:type="spellStart"/>
      <w:r w:rsidRPr="00A510BB">
        <w:rPr>
          <w:rFonts w:ascii="Helvetica" w:hAnsi="Helvetica"/>
          <w:color w:val="000000" w:themeColor="text1"/>
        </w:rPr>
        <w:t>mycobacteriophages</w:t>
      </w:r>
      <w:proofErr w:type="spellEnd"/>
      <w:r w:rsidRPr="00A510BB">
        <w:rPr>
          <w:rFonts w:ascii="Helvetica" w:hAnsi="Helvetica"/>
          <w:color w:val="000000" w:themeColor="text1"/>
        </w:rPr>
        <w:t xml:space="preserve"> reveals a continuum of phage genetic diversity.” </w:t>
      </w:r>
      <w:proofErr w:type="spellStart"/>
      <w:r w:rsidRPr="00A510BB">
        <w:rPr>
          <w:rFonts w:ascii="Helvetica" w:hAnsi="Helvetica"/>
          <w:iCs/>
          <w:color w:val="000000" w:themeColor="text1"/>
        </w:rPr>
        <w:t>Elife</w:t>
      </w:r>
      <w:proofErr w:type="spellEnd"/>
      <w:r w:rsidRPr="00A510BB">
        <w:rPr>
          <w:rFonts w:ascii="Helvetica" w:hAnsi="Helvetica"/>
          <w:iCs/>
          <w:color w:val="000000" w:themeColor="text1"/>
        </w:rPr>
        <w:t xml:space="preserve">. </w:t>
      </w:r>
      <w:r w:rsidR="00D40131" w:rsidRPr="00D40131">
        <w:rPr>
          <w:rFonts w:ascii="Helvetica" w:hAnsi="Helvetica"/>
          <w:iCs/>
          <w:color w:val="000000" w:themeColor="text1"/>
        </w:rPr>
        <w:t>4, e06416</w:t>
      </w:r>
      <w:r w:rsidR="00D40131">
        <w:rPr>
          <w:rFonts w:ascii="Helvetica" w:hAnsi="Helvetica"/>
          <w:iCs/>
          <w:color w:val="000000" w:themeColor="text1"/>
        </w:rPr>
        <w:t xml:space="preserve"> </w:t>
      </w:r>
      <w:r w:rsidR="00E71BE5">
        <w:rPr>
          <w:rFonts w:ascii="Helvetica" w:hAnsi="Helvetica"/>
          <w:iCs/>
          <w:color w:val="000000" w:themeColor="text1"/>
        </w:rPr>
        <w:t>(</w:t>
      </w:r>
      <w:r w:rsidR="00E71BE5">
        <w:rPr>
          <w:rFonts w:ascii="Helvetica" w:hAnsi="Helvetica"/>
          <w:color w:val="000000" w:themeColor="text1"/>
        </w:rPr>
        <w:t xml:space="preserve">2015). </w:t>
      </w:r>
      <w:r w:rsidRPr="00A510BB">
        <w:rPr>
          <w:rFonts w:ascii="Helvetica" w:hAnsi="Helvetica"/>
          <w:color w:val="000000" w:themeColor="text1"/>
        </w:rPr>
        <w:t>(</w:t>
      </w:r>
      <w:r w:rsidRPr="006B4C58">
        <w:rPr>
          <w:rFonts w:ascii="Helvetica" w:hAnsi="Helvetica"/>
          <w:b/>
          <w:color w:val="000000" w:themeColor="text1"/>
        </w:rPr>
        <w:t>member of the Phage Hunters team</w:t>
      </w:r>
      <w:r w:rsidRPr="00A510BB">
        <w:rPr>
          <w:rFonts w:ascii="Helvetica" w:hAnsi="Helvetica"/>
          <w:color w:val="000000" w:themeColor="text1"/>
        </w:rPr>
        <w:t>)</w:t>
      </w:r>
    </w:p>
    <w:p w14:paraId="566BEBE8" w14:textId="77777777" w:rsidR="00A510BB" w:rsidRPr="00A510BB" w:rsidRDefault="00A510BB" w:rsidP="00A510BB">
      <w:pPr>
        <w:rPr>
          <w:rFonts w:ascii="Helvetica" w:hAnsi="Helvetica"/>
          <w:color w:val="000000" w:themeColor="text1"/>
        </w:rPr>
      </w:pPr>
    </w:p>
    <w:p w14:paraId="054609DD" w14:textId="77777777" w:rsidR="00A510BB" w:rsidRPr="00A510BB" w:rsidRDefault="00A510BB" w:rsidP="00A510BB">
      <w:pPr>
        <w:rPr>
          <w:rFonts w:ascii="Helvetica" w:hAnsi="Helvetica"/>
          <w:color w:val="000000" w:themeColor="text1"/>
        </w:rPr>
      </w:pPr>
      <w:r w:rsidRPr="00A510BB">
        <w:rPr>
          <w:rFonts w:ascii="Helvetica" w:hAnsi="Helvetica"/>
          <w:color w:val="000000" w:themeColor="text1"/>
        </w:rPr>
        <w:t xml:space="preserve">Pope, W. H., […] </w:t>
      </w:r>
      <w:r w:rsidRPr="006B4C58">
        <w:rPr>
          <w:rFonts w:ascii="Helvetica" w:hAnsi="Helvetica"/>
          <w:b/>
          <w:color w:val="000000" w:themeColor="text1"/>
        </w:rPr>
        <w:t>Wirtshafter, H.</w:t>
      </w:r>
      <w:r w:rsidR="006B4C58">
        <w:rPr>
          <w:rFonts w:ascii="Helvetica" w:hAnsi="Helvetica"/>
          <w:b/>
          <w:color w:val="000000" w:themeColor="text1"/>
        </w:rPr>
        <w:t xml:space="preserve"> </w:t>
      </w:r>
      <w:r w:rsidRPr="006B4C58">
        <w:rPr>
          <w:rFonts w:ascii="Helvetica" w:hAnsi="Helvetica"/>
          <w:b/>
          <w:color w:val="000000" w:themeColor="text1"/>
        </w:rPr>
        <w:t>S.</w:t>
      </w:r>
      <w:r w:rsidRPr="00A510BB">
        <w:rPr>
          <w:rFonts w:ascii="Helvetica" w:hAnsi="Helvetica"/>
          <w:color w:val="000000" w:themeColor="text1"/>
        </w:rPr>
        <w:t xml:space="preserve"> […], et al. “Expanding the Diversity of </w:t>
      </w:r>
    </w:p>
    <w:p w14:paraId="7FDC0A0C" w14:textId="3AD81E69" w:rsidR="005203FA" w:rsidRDefault="00A510BB" w:rsidP="000F0ACF">
      <w:pPr>
        <w:rPr>
          <w:rFonts w:ascii="Helvetica" w:hAnsi="Helvetica"/>
          <w:color w:val="000000" w:themeColor="text1"/>
        </w:rPr>
      </w:pPr>
      <w:proofErr w:type="spellStart"/>
      <w:r w:rsidRPr="00A510BB">
        <w:rPr>
          <w:rFonts w:ascii="Helvetica" w:hAnsi="Helvetica"/>
          <w:color w:val="000000" w:themeColor="text1"/>
        </w:rPr>
        <w:t>Mycobacteriophages</w:t>
      </w:r>
      <w:proofErr w:type="spellEnd"/>
      <w:r w:rsidRPr="00A510BB">
        <w:rPr>
          <w:rFonts w:ascii="Helvetica" w:hAnsi="Helvetica"/>
          <w:color w:val="000000" w:themeColor="text1"/>
        </w:rPr>
        <w:t xml:space="preserve">: Insights into Genome Architecture and Evolution.” </w:t>
      </w:r>
      <w:proofErr w:type="spellStart"/>
      <w:r w:rsidRPr="00A510BB">
        <w:rPr>
          <w:rFonts w:ascii="Helvetica" w:hAnsi="Helvetica"/>
          <w:color w:val="000000" w:themeColor="text1"/>
        </w:rPr>
        <w:t>PLoS</w:t>
      </w:r>
      <w:proofErr w:type="spellEnd"/>
      <w:r w:rsidRPr="00A510BB">
        <w:rPr>
          <w:rFonts w:ascii="Helvetica" w:hAnsi="Helvetica"/>
          <w:color w:val="000000" w:themeColor="text1"/>
        </w:rPr>
        <w:t xml:space="preserve"> One.</w:t>
      </w:r>
      <w:r w:rsidR="00E71BE5">
        <w:rPr>
          <w:rFonts w:ascii="Helvetica" w:hAnsi="Helvetica"/>
          <w:color w:val="000000" w:themeColor="text1"/>
        </w:rPr>
        <w:t xml:space="preserve"> </w:t>
      </w:r>
      <w:r w:rsidR="00E71BE5" w:rsidRPr="00E71BE5">
        <w:rPr>
          <w:rFonts w:ascii="Helvetica" w:hAnsi="Helvetica"/>
          <w:color w:val="000000" w:themeColor="text1"/>
        </w:rPr>
        <w:t>6 (1), e16329</w:t>
      </w:r>
      <w:r w:rsidRPr="00A510BB">
        <w:rPr>
          <w:rFonts w:ascii="Helvetica" w:hAnsi="Helvetica"/>
          <w:color w:val="000000" w:themeColor="text1"/>
        </w:rPr>
        <w:t xml:space="preserve"> </w:t>
      </w:r>
      <w:r w:rsidR="00E71BE5">
        <w:rPr>
          <w:rFonts w:ascii="Helvetica" w:hAnsi="Helvetica"/>
          <w:color w:val="000000" w:themeColor="text1"/>
        </w:rPr>
        <w:t>(</w:t>
      </w:r>
      <w:r w:rsidRPr="00A510BB">
        <w:rPr>
          <w:rFonts w:ascii="Helvetica" w:hAnsi="Helvetica"/>
          <w:color w:val="000000" w:themeColor="text1"/>
        </w:rPr>
        <w:t>2011</w:t>
      </w:r>
      <w:r w:rsidR="00E71BE5">
        <w:rPr>
          <w:rFonts w:ascii="Helvetica" w:hAnsi="Helvetica"/>
          <w:color w:val="000000" w:themeColor="text1"/>
        </w:rPr>
        <w:t>)</w:t>
      </w:r>
      <w:r w:rsidRPr="00A510BB">
        <w:rPr>
          <w:rFonts w:ascii="Helvetica" w:hAnsi="Helvetica"/>
          <w:color w:val="000000" w:themeColor="text1"/>
        </w:rPr>
        <w:t>.</w:t>
      </w:r>
    </w:p>
    <w:p w14:paraId="16A576A8" w14:textId="77777777" w:rsidR="00D32151" w:rsidRDefault="00D32151" w:rsidP="00D32151">
      <w:pPr>
        <w:rPr>
          <w:rFonts w:ascii="Helvetica" w:hAnsi="Helvetica"/>
          <w:b/>
          <w:i/>
          <w:color w:val="2F5496" w:themeColor="accent1" w:themeShade="BF"/>
        </w:rPr>
      </w:pPr>
    </w:p>
    <w:p w14:paraId="64C5BBA8" w14:textId="77777777" w:rsidR="00D32151" w:rsidRDefault="00D32151" w:rsidP="00D32151">
      <w:pPr>
        <w:rPr>
          <w:rFonts w:ascii="Helvetica" w:hAnsi="Helvetica"/>
          <w:bCs/>
          <w:i/>
          <w:color w:val="000000" w:themeColor="text1"/>
        </w:rPr>
      </w:pPr>
      <w:r>
        <w:rPr>
          <w:rFonts w:ascii="Helvetica" w:hAnsi="Helvetica"/>
          <w:b/>
          <w:i/>
          <w:color w:val="2F5496" w:themeColor="accent1" w:themeShade="BF"/>
        </w:rPr>
        <w:t>Under review</w:t>
      </w:r>
      <w:r w:rsidRPr="001303E8">
        <w:rPr>
          <w:rFonts w:ascii="Helvetica" w:hAnsi="Helvetica"/>
          <w:color w:val="000000" w:themeColor="text1"/>
          <w:highlight w:val="yellow"/>
        </w:rPr>
        <w:br/>
      </w:r>
      <w:r>
        <w:rPr>
          <w:rFonts w:ascii="Helvetica" w:hAnsi="Helvetica"/>
          <w:b/>
          <w:color w:val="000000" w:themeColor="text1"/>
        </w:rPr>
        <w:t xml:space="preserve">Wirtshafter, H. S. </w:t>
      </w:r>
      <w:r>
        <w:rPr>
          <w:rFonts w:ascii="Helvetica" w:hAnsi="Helvetica"/>
          <w:color w:val="000000" w:themeColor="text1"/>
        </w:rPr>
        <w:t xml:space="preserve">&amp; Disterhoft, J. F. </w:t>
      </w:r>
      <w:r w:rsidRPr="00E259C1">
        <w:rPr>
          <w:rFonts w:ascii="Helvetica" w:hAnsi="Helvetica"/>
          <w:bCs/>
          <w:color w:val="000000" w:themeColor="text1"/>
        </w:rPr>
        <w:t xml:space="preserve">In Vivo Multi-Day Calcium Imaging of CA1 Hippocampus in Freely Moving Rats Reveals a High Preponderance of Place Cells and No Detectable </w:t>
      </w:r>
      <w:proofErr w:type="spellStart"/>
      <w:r w:rsidRPr="00E259C1">
        <w:rPr>
          <w:rFonts w:ascii="Helvetica" w:hAnsi="Helvetica"/>
          <w:bCs/>
          <w:color w:val="000000" w:themeColor="text1"/>
        </w:rPr>
        <w:t>Photobleaching</w:t>
      </w:r>
      <w:proofErr w:type="spellEnd"/>
      <w:r>
        <w:rPr>
          <w:rFonts w:ascii="Helvetica" w:hAnsi="Helvetica"/>
          <w:bCs/>
          <w:color w:val="000000" w:themeColor="text1"/>
        </w:rPr>
        <w:t xml:space="preserve">. </w:t>
      </w:r>
      <w:r>
        <w:rPr>
          <w:rFonts w:ascii="Helvetica" w:hAnsi="Helvetica"/>
          <w:bCs/>
          <w:i/>
          <w:color w:val="000000" w:themeColor="text1"/>
        </w:rPr>
        <w:t xml:space="preserve">Preprint: </w:t>
      </w:r>
      <w:hyperlink r:id="rId6" w:history="1">
        <w:r w:rsidRPr="00C77B27">
          <w:rPr>
            <w:rStyle w:val="Hyperlink"/>
            <w:rFonts w:ascii="Helvetica" w:hAnsi="Helvetica"/>
            <w:bCs/>
            <w:i/>
          </w:rPr>
          <w:t>https://www.biorxiv.org/content/10.1101/2021.08.17.456533v1</w:t>
        </w:r>
      </w:hyperlink>
    </w:p>
    <w:p w14:paraId="10BD17D1" w14:textId="77777777" w:rsidR="00D32151" w:rsidRPr="00E259C1" w:rsidRDefault="00D32151" w:rsidP="00D32151">
      <w:pPr>
        <w:rPr>
          <w:rFonts w:ascii="Helvetica" w:hAnsi="Helvetica"/>
          <w:bCs/>
          <w:i/>
          <w:color w:val="000000" w:themeColor="text1"/>
        </w:rPr>
      </w:pPr>
    </w:p>
    <w:p w14:paraId="5D9E37F8" w14:textId="41476319" w:rsidR="009431F0" w:rsidRPr="000F0ACF" w:rsidRDefault="00D32151" w:rsidP="00D32151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 xml:space="preserve">Wirtshafter, H. S. </w:t>
      </w:r>
      <w:r>
        <w:rPr>
          <w:rFonts w:ascii="Helvetica" w:hAnsi="Helvetica"/>
          <w:color w:val="000000" w:themeColor="text1"/>
        </w:rPr>
        <w:t xml:space="preserve">&amp; Wilson, M. A. </w:t>
      </w:r>
      <w:r w:rsidRPr="0093289F">
        <w:rPr>
          <w:rFonts w:ascii="Helvetica" w:hAnsi="Helvetica" w:cs="Helvetica"/>
        </w:rPr>
        <w:t>Bayesian Algorithmic Decoding of Acceleration and Speed Software (BADASS)</w:t>
      </w:r>
    </w:p>
    <w:p w14:paraId="0CC65916" w14:textId="77777777" w:rsidR="000F0ACF" w:rsidRDefault="000F0ACF" w:rsidP="003D1142">
      <w:pPr>
        <w:rPr>
          <w:rFonts w:ascii="Helvetica" w:hAnsi="Helvetica"/>
          <w:b/>
          <w:color w:val="000000" w:themeColor="text1"/>
        </w:rPr>
      </w:pPr>
    </w:p>
    <w:p w14:paraId="6AB19C6F" w14:textId="77777777" w:rsidR="00D32151" w:rsidRDefault="00D32151" w:rsidP="003D1142">
      <w:pPr>
        <w:rPr>
          <w:rFonts w:ascii="Helvetica" w:hAnsi="Helvetica"/>
          <w:b/>
          <w:color w:val="000000" w:themeColor="text1"/>
        </w:rPr>
      </w:pPr>
    </w:p>
    <w:p w14:paraId="4523E535" w14:textId="56C906F5" w:rsidR="00002F22" w:rsidRDefault="00002F22" w:rsidP="00002F22">
      <w:pPr>
        <w:rPr>
          <w:rFonts w:ascii="Helvetica" w:hAnsi="Helvetica"/>
          <w:b/>
          <w:color w:val="2F5496" w:themeColor="accent1" w:themeShade="BF"/>
          <w:sz w:val="28"/>
          <w:szCs w:val="28"/>
        </w:rPr>
      </w:pPr>
      <w:r>
        <w:rPr>
          <w:rFonts w:ascii="Helvetica" w:hAnsi="Helvetica"/>
          <w:b/>
          <w:color w:val="2F5496" w:themeColor="accent1" w:themeShade="BF"/>
          <w:sz w:val="28"/>
          <w:szCs w:val="28"/>
        </w:rPr>
        <w:t>MEDIA</w:t>
      </w:r>
      <w:r w:rsidR="00131E03">
        <w:rPr>
          <w:rFonts w:ascii="Helvetica" w:hAnsi="Helvetica"/>
          <w:b/>
          <w:color w:val="2F5496" w:themeColor="accent1" w:themeShade="BF"/>
          <w:sz w:val="28"/>
          <w:szCs w:val="28"/>
        </w:rPr>
        <w:t xml:space="preserve"> COVERAGE</w:t>
      </w:r>
    </w:p>
    <w:p w14:paraId="2EB5E99D" w14:textId="51B9F862" w:rsidR="005203FA" w:rsidRDefault="005203FA" w:rsidP="00002F22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“</w:t>
      </w:r>
      <w:r w:rsidRPr="005203FA">
        <w:rPr>
          <w:rFonts w:ascii="Helvetica" w:hAnsi="Helvetica"/>
          <w:color w:val="000000" w:themeColor="text1"/>
        </w:rPr>
        <w:t>Like a treasure map, brain region emphasizes reward location</w:t>
      </w:r>
      <w:r>
        <w:rPr>
          <w:rFonts w:ascii="Helvetica" w:hAnsi="Helvetica"/>
          <w:color w:val="000000" w:themeColor="text1"/>
        </w:rPr>
        <w:t>,” MIT News,</w:t>
      </w:r>
    </w:p>
    <w:p w14:paraId="667A95C0" w14:textId="5D6B17CB" w:rsidR="005203FA" w:rsidRDefault="002C2707" w:rsidP="00002F22">
      <w:pPr>
        <w:rPr>
          <w:rFonts w:ascii="Helvetica" w:hAnsi="Helvetica"/>
          <w:color w:val="000000" w:themeColor="text1"/>
        </w:rPr>
      </w:pPr>
      <w:r w:rsidRPr="002C2707">
        <w:rPr>
          <w:rFonts w:ascii="Helvetica" w:hAnsi="Helvetica"/>
          <w:color w:val="000000" w:themeColor="text1"/>
        </w:rPr>
        <w:t>http://news.mit.edu/2020/treasure-map-brain-region-emphasizes-reward-location-0623</w:t>
      </w:r>
    </w:p>
    <w:p w14:paraId="5F38F0BB" w14:textId="1C240E97" w:rsidR="002C2707" w:rsidRPr="002C2707" w:rsidRDefault="002C2707" w:rsidP="00002F22">
      <w:pPr>
        <w:rPr>
          <w:rFonts w:ascii="Helvetica" w:hAnsi="Helvetica"/>
          <w:i/>
          <w:color w:val="000000" w:themeColor="text1"/>
        </w:rPr>
      </w:pPr>
      <w:r>
        <w:rPr>
          <w:rFonts w:ascii="Helvetica" w:hAnsi="Helvetica"/>
          <w:color w:val="000000" w:themeColor="text1"/>
        </w:rPr>
        <w:tab/>
      </w:r>
      <w:r>
        <w:rPr>
          <w:rFonts w:ascii="Helvetica" w:hAnsi="Helvetica"/>
          <w:i/>
          <w:color w:val="000000" w:themeColor="text1"/>
        </w:rPr>
        <w:t>picked up by multiple additional news outlets</w:t>
      </w:r>
    </w:p>
    <w:p w14:paraId="13CFE6A2" w14:textId="77777777" w:rsidR="005203FA" w:rsidRDefault="005203FA" w:rsidP="00002F22">
      <w:pPr>
        <w:rPr>
          <w:rFonts w:ascii="Helvetica" w:hAnsi="Helvetica"/>
          <w:color w:val="000000" w:themeColor="text1"/>
        </w:rPr>
      </w:pPr>
    </w:p>
    <w:p w14:paraId="530D7B56" w14:textId="77777777" w:rsidR="00002F22" w:rsidRPr="00002F22" w:rsidRDefault="00002F22" w:rsidP="00002F22">
      <w:pPr>
        <w:rPr>
          <w:rFonts w:ascii="Helvetica" w:hAnsi="Helvetica"/>
          <w:color w:val="000000" w:themeColor="text1"/>
        </w:rPr>
      </w:pPr>
      <w:r w:rsidRPr="00002F22">
        <w:rPr>
          <w:rFonts w:ascii="Helvetica" w:hAnsi="Helvetica"/>
          <w:color w:val="000000" w:themeColor="text1"/>
        </w:rPr>
        <w:t xml:space="preserve">“Study finds hub linking movement and motivation in the brain,” </w:t>
      </w:r>
      <w:r w:rsidRPr="00273109">
        <w:rPr>
          <w:rFonts w:ascii="Helvetica" w:hAnsi="Helvetica"/>
          <w:color w:val="000000" w:themeColor="text1"/>
        </w:rPr>
        <w:t xml:space="preserve">MIT News, </w:t>
      </w:r>
    </w:p>
    <w:p w14:paraId="47417C1E" w14:textId="2474F5C4" w:rsidR="00002F22" w:rsidRPr="00002F22" w:rsidRDefault="00002F22" w:rsidP="00002F22">
      <w:pPr>
        <w:rPr>
          <w:rFonts w:ascii="Helvetica" w:hAnsi="Helvetica"/>
          <w:color w:val="000000" w:themeColor="text1"/>
        </w:rPr>
      </w:pPr>
      <w:r w:rsidRPr="00002F22">
        <w:rPr>
          <w:rFonts w:ascii="Helvetica" w:hAnsi="Helvetica"/>
          <w:color w:val="000000" w:themeColor="text1"/>
        </w:rPr>
        <w:t>http://news.mit.edu/2019/study-finds-hub-linking-movement-and-motivation-brain-0919</w:t>
      </w:r>
    </w:p>
    <w:p w14:paraId="364357A0" w14:textId="7F5A4324" w:rsidR="00002F22" w:rsidRDefault="00002F22" w:rsidP="00C94176">
      <w:pPr>
        <w:ind w:firstLine="720"/>
        <w:rPr>
          <w:rFonts w:ascii="Helvetica" w:hAnsi="Helvetica"/>
          <w:i/>
          <w:color w:val="000000" w:themeColor="text1"/>
        </w:rPr>
      </w:pPr>
      <w:r w:rsidRPr="00C94176">
        <w:rPr>
          <w:rFonts w:ascii="Helvetica" w:hAnsi="Helvetica"/>
          <w:i/>
          <w:color w:val="000000" w:themeColor="text1"/>
        </w:rPr>
        <w:t>also published on NeuroscienceNews.com, MedicalXpress.com, and more</w:t>
      </w:r>
    </w:p>
    <w:p w14:paraId="7BFDEADB" w14:textId="77777777" w:rsidR="00C94176" w:rsidRPr="00C94176" w:rsidRDefault="00C94176" w:rsidP="00C94176">
      <w:pPr>
        <w:ind w:firstLine="720"/>
        <w:rPr>
          <w:rFonts w:ascii="Helvetica" w:hAnsi="Helvetica"/>
          <w:i/>
          <w:color w:val="000000" w:themeColor="text1"/>
        </w:rPr>
      </w:pPr>
    </w:p>
    <w:p w14:paraId="50856EF7" w14:textId="135DE202" w:rsidR="00002F22" w:rsidRPr="00002F22" w:rsidRDefault="00A6411B" w:rsidP="00002F22">
      <w:pPr>
        <w:rPr>
          <w:rFonts w:ascii="Helvetica" w:hAnsi="Helvetica"/>
          <w:i/>
          <w:color w:val="000000" w:themeColor="text1"/>
        </w:rPr>
      </w:pPr>
      <w:r>
        <w:rPr>
          <w:rFonts w:ascii="Helvetica" w:hAnsi="Helvetica"/>
          <w:color w:val="000000" w:themeColor="text1"/>
        </w:rPr>
        <w:t>Profiled in</w:t>
      </w:r>
      <w:r w:rsidR="00002F22" w:rsidRPr="00002F22">
        <w:rPr>
          <w:rFonts w:ascii="Helvetica" w:hAnsi="Helvetica"/>
          <w:color w:val="000000" w:themeColor="text1"/>
        </w:rPr>
        <w:t xml:space="preserve"> the book </w:t>
      </w:r>
      <w:r w:rsidR="00002F22" w:rsidRPr="00002F22">
        <w:rPr>
          <w:rFonts w:ascii="Helvetica" w:hAnsi="Helvetica"/>
          <w:i/>
          <w:color w:val="000000" w:themeColor="text1"/>
        </w:rPr>
        <w:t xml:space="preserve">Why We Dream: The Transformative Power of Our Nightly </w:t>
      </w:r>
    </w:p>
    <w:p w14:paraId="29FECB67" w14:textId="77777777" w:rsidR="00002F22" w:rsidRPr="00002F22" w:rsidRDefault="00002F22" w:rsidP="00002F22">
      <w:pPr>
        <w:rPr>
          <w:rFonts w:ascii="Helvetica" w:hAnsi="Helvetica"/>
          <w:color w:val="000000" w:themeColor="text1"/>
        </w:rPr>
      </w:pPr>
      <w:r w:rsidRPr="00002F22">
        <w:rPr>
          <w:rFonts w:ascii="Helvetica" w:hAnsi="Helvetica"/>
          <w:i/>
          <w:color w:val="000000" w:themeColor="text1"/>
        </w:rPr>
        <w:t>Journey</w:t>
      </w:r>
      <w:r w:rsidRPr="00002F22">
        <w:rPr>
          <w:rFonts w:ascii="Helvetica" w:hAnsi="Helvetica"/>
          <w:color w:val="000000" w:themeColor="text1"/>
        </w:rPr>
        <w:t xml:space="preserve"> by Alice Robb, 2018</w:t>
      </w:r>
    </w:p>
    <w:p w14:paraId="2BE6178E" w14:textId="77777777" w:rsidR="00002F22" w:rsidRDefault="00002F22" w:rsidP="00002F22">
      <w:pPr>
        <w:rPr>
          <w:rFonts w:ascii="Helvetica" w:hAnsi="Helvetica"/>
          <w:color w:val="000000" w:themeColor="text1"/>
        </w:rPr>
      </w:pPr>
    </w:p>
    <w:p w14:paraId="3EC9873D" w14:textId="77777777" w:rsidR="005203FA" w:rsidRPr="00002F22" w:rsidRDefault="005203FA" w:rsidP="00002F22">
      <w:pPr>
        <w:rPr>
          <w:rFonts w:ascii="Helvetica" w:hAnsi="Helvetica"/>
          <w:color w:val="000000" w:themeColor="text1"/>
        </w:rPr>
      </w:pPr>
    </w:p>
    <w:p w14:paraId="3054515C" w14:textId="77777777" w:rsidR="000F0ACF" w:rsidRDefault="000F0ACF" w:rsidP="003D1142">
      <w:pPr>
        <w:rPr>
          <w:rFonts w:ascii="Helvetica" w:hAnsi="Helvetica"/>
          <w:b/>
          <w:color w:val="000000" w:themeColor="text1"/>
        </w:rPr>
      </w:pPr>
    </w:p>
    <w:p w14:paraId="54561536" w14:textId="77777777" w:rsidR="005203FA" w:rsidRDefault="005203FA" w:rsidP="003D1142">
      <w:pPr>
        <w:rPr>
          <w:rFonts w:ascii="Helvetica" w:hAnsi="Helvetica"/>
          <w:b/>
          <w:color w:val="000000" w:themeColor="text1"/>
        </w:rPr>
      </w:pPr>
    </w:p>
    <w:p w14:paraId="2E726F7C" w14:textId="77777777" w:rsidR="000F0ACF" w:rsidRPr="00C66CF6" w:rsidRDefault="000F0ACF" w:rsidP="003D1142">
      <w:pPr>
        <w:rPr>
          <w:rFonts w:ascii="Helvetica" w:hAnsi="Helvetica"/>
          <w:b/>
          <w:color w:val="000000" w:themeColor="text1"/>
        </w:rPr>
      </w:pPr>
    </w:p>
    <w:sectPr w:rsidR="000F0ACF" w:rsidRPr="00C66CF6" w:rsidSect="003D114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EA985" w14:textId="77777777" w:rsidR="007D1E7D" w:rsidRDefault="007D1E7D" w:rsidP="000F0ACF">
      <w:r>
        <w:separator/>
      </w:r>
    </w:p>
  </w:endnote>
  <w:endnote w:type="continuationSeparator" w:id="0">
    <w:p w14:paraId="5DA4B50B" w14:textId="77777777" w:rsidR="007D1E7D" w:rsidRDefault="007D1E7D" w:rsidP="000F0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FD4C6" w14:textId="77777777" w:rsidR="007D1E7D" w:rsidRDefault="007D1E7D" w:rsidP="000F0ACF">
      <w:r>
        <w:separator/>
      </w:r>
    </w:p>
  </w:footnote>
  <w:footnote w:type="continuationSeparator" w:id="0">
    <w:p w14:paraId="5C93F901" w14:textId="77777777" w:rsidR="007D1E7D" w:rsidRDefault="007D1E7D" w:rsidP="000F0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42"/>
    <w:rsid w:val="00002F22"/>
    <w:rsid w:val="0002236F"/>
    <w:rsid w:val="00022A16"/>
    <w:rsid w:val="00035733"/>
    <w:rsid w:val="000553DE"/>
    <w:rsid w:val="0005613C"/>
    <w:rsid w:val="000570B0"/>
    <w:rsid w:val="00065983"/>
    <w:rsid w:val="0009258E"/>
    <w:rsid w:val="00096E20"/>
    <w:rsid w:val="000A23C9"/>
    <w:rsid w:val="000A51BB"/>
    <w:rsid w:val="000A72BC"/>
    <w:rsid w:val="000B0348"/>
    <w:rsid w:val="000B04A1"/>
    <w:rsid w:val="000B6D6A"/>
    <w:rsid w:val="000B7EB8"/>
    <w:rsid w:val="000D01CC"/>
    <w:rsid w:val="000D0267"/>
    <w:rsid w:val="000E505F"/>
    <w:rsid w:val="000F0ACF"/>
    <w:rsid w:val="00103F34"/>
    <w:rsid w:val="00110AAF"/>
    <w:rsid w:val="00121712"/>
    <w:rsid w:val="001262D9"/>
    <w:rsid w:val="00131E03"/>
    <w:rsid w:val="00141279"/>
    <w:rsid w:val="0014155D"/>
    <w:rsid w:val="00150A76"/>
    <w:rsid w:val="00150B33"/>
    <w:rsid w:val="00151844"/>
    <w:rsid w:val="00154732"/>
    <w:rsid w:val="00166437"/>
    <w:rsid w:val="00170F80"/>
    <w:rsid w:val="00176A7F"/>
    <w:rsid w:val="00184CBC"/>
    <w:rsid w:val="00190726"/>
    <w:rsid w:val="001A144C"/>
    <w:rsid w:val="001B39CB"/>
    <w:rsid w:val="001E3CB8"/>
    <w:rsid w:val="001E3D8F"/>
    <w:rsid w:val="001E51A6"/>
    <w:rsid w:val="001F302A"/>
    <w:rsid w:val="00220607"/>
    <w:rsid w:val="002418F5"/>
    <w:rsid w:val="00250A0F"/>
    <w:rsid w:val="00267734"/>
    <w:rsid w:val="00273109"/>
    <w:rsid w:val="002772C3"/>
    <w:rsid w:val="00285A44"/>
    <w:rsid w:val="002907BF"/>
    <w:rsid w:val="00291D1C"/>
    <w:rsid w:val="0029673B"/>
    <w:rsid w:val="002A051F"/>
    <w:rsid w:val="002A6A15"/>
    <w:rsid w:val="002C2707"/>
    <w:rsid w:val="002F0887"/>
    <w:rsid w:val="002F2409"/>
    <w:rsid w:val="002F6592"/>
    <w:rsid w:val="0030308F"/>
    <w:rsid w:val="00313884"/>
    <w:rsid w:val="00314420"/>
    <w:rsid w:val="0031523D"/>
    <w:rsid w:val="00316C6C"/>
    <w:rsid w:val="00343F9E"/>
    <w:rsid w:val="0039055B"/>
    <w:rsid w:val="0039308E"/>
    <w:rsid w:val="00396443"/>
    <w:rsid w:val="003965CD"/>
    <w:rsid w:val="003B7E90"/>
    <w:rsid w:val="003D1142"/>
    <w:rsid w:val="003E6FB3"/>
    <w:rsid w:val="00400A9B"/>
    <w:rsid w:val="0042489F"/>
    <w:rsid w:val="004339CF"/>
    <w:rsid w:val="00437903"/>
    <w:rsid w:val="00454BAA"/>
    <w:rsid w:val="004569AF"/>
    <w:rsid w:val="00471CD1"/>
    <w:rsid w:val="00492663"/>
    <w:rsid w:val="004D202B"/>
    <w:rsid w:val="004E5608"/>
    <w:rsid w:val="004E569E"/>
    <w:rsid w:val="004F1D9C"/>
    <w:rsid w:val="004F65ED"/>
    <w:rsid w:val="00505594"/>
    <w:rsid w:val="00516071"/>
    <w:rsid w:val="005203FA"/>
    <w:rsid w:val="005312AB"/>
    <w:rsid w:val="005603FA"/>
    <w:rsid w:val="0057112D"/>
    <w:rsid w:val="0057498A"/>
    <w:rsid w:val="00575AA0"/>
    <w:rsid w:val="00587B60"/>
    <w:rsid w:val="00597C83"/>
    <w:rsid w:val="005E0D10"/>
    <w:rsid w:val="005E2F47"/>
    <w:rsid w:val="005F4E49"/>
    <w:rsid w:val="005F5966"/>
    <w:rsid w:val="00606B4F"/>
    <w:rsid w:val="006110CC"/>
    <w:rsid w:val="00665E82"/>
    <w:rsid w:val="006B42C7"/>
    <w:rsid w:val="006B4C58"/>
    <w:rsid w:val="006E35B9"/>
    <w:rsid w:val="006F2845"/>
    <w:rsid w:val="00704696"/>
    <w:rsid w:val="00706C01"/>
    <w:rsid w:val="00717E48"/>
    <w:rsid w:val="00732FEB"/>
    <w:rsid w:val="007447D2"/>
    <w:rsid w:val="00747C8A"/>
    <w:rsid w:val="007505E8"/>
    <w:rsid w:val="0076473E"/>
    <w:rsid w:val="00784894"/>
    <w:rsid w:val="007919CF"/>
    <w:rsid w:val="007A15EB"/>
    <w:rsid w:val="007B5186"/>
    <w:rsid w:val="007D1E7D"/>
    <w:rsid w:val="007D58BD"/>
    <w:rsid w:val="007D739F"/>
    <w:rsid w:val="007D7711"/>
    <w:rsid w:val="007E11E4"/>
    <w:rsid w:val="007E29C1"/>
    <w:rsid w:val="007F1C60"/>
    <w:rsid w:val="007F3272"/>
    <w:rsid w:val="0080172A"/>
    <w:rsid w:val="00812B0D"/>
    <w:rsid w:val="00815BD9"/>
    <w:rsid w:val="00827013"/>
    <w:rsid w:val="00833D09"/>
    <w:rsid w:val="008417E6"/>
    <w:rsid w:val="00844F91"/>
    <w:rsid w:val="00854AC3"/>
    <w:rsid w:val="00862709"/>
    <w:rsid w:val="00885539"/>
    <w:rsid w:val="008911D0"/>
    <w:rsid w:val="00892B0F"/>
    <w:rsid w:val="008D7C43"/>
    <w:rsid w:val="008E0D86"/>
    <w:rsid w:val="008F6802"/>
    <w:rsid w:val="009327CF"/>
    <w:rsid w:val="009431F0"/>
    <w:rsid w:val="0094582B"/>
    <w:rsid w:val="00963F5C"/>
    <w:rsid w:val="0098280C"/>
    <w:rsid w:val="009B6EDB"/>
    <w:rsid w:val="009B72A8"/>
    <w:rsid w:val="009E62FE"/>
    <w:rsid w:val="009E68CB"/>
    <w:rsid w:val="00A07794"/>
    <w:rsid w:val="00A510BB"/>
    <w:rsid w:val="00A56BDE"/>
    <w:rsid w:val="00A6411B"/>
    <w:rsid w:val="00A71026"/>
    <w:rsid w:val="00A74367"/>
    <w:rsid w:val="00AC12F5"/>
    <w:rsid w:val="00AE1EC6"/>
    <w:rsid w:val="00B0578A"/>
    <w:rsid w:val="00B76457"/>
    <w:rsid w:val="00B77C07"/>
    <w:rsid w:val="00B80C75"/>
    <w:rsid w:val="00B84F98"/>
    <w:rsid w:val="00BA6B88"/>
    <w:rsid w:val="00BB46A8"/>
    <w:rsid w:val="00BC4987"/>
    <w:rsid w:val="00BD23E7"/>
    <w:rsid w:val="00BD709C"/>
    <w:rsid w:val="00BF190B"/>
    <w:rsid w:val="00BF3F19"/>
    <w:rsid w:val="00BF5A4D"/>
    <w:rsid w:val="00BF7724"/>
    <w:rsid w:val="00C15705"/>
    <w:rsid w:val="00C30820"/>
    <w:rsid w:val="00C33762"/>
    <w:rsid w:val="00C46326"/>
    <w:rsid w:val="00C51067"/>
    <w:rsid w:val="00C66CF6"/>
    <w:rsid w:val="00C83CBB"/>
    <w:rsid w:val="00C94176"/>
    <w:rsid w:val="00CA18F6"/>
    <w:rsid w:val="00CA35B6"/>
    <w:rsid w:val="00CE1970"/>
    <w:rsid w:val="00CE1BD8"/>
    <w:rsid w:val="00CE34E7"/>
    <w:rsid w:val="00CE36BD"/>
    <w:rsid w:val="00D02A73"/>
    <w:rsid w:val="00D31799"/>
    <w:rsid w:val="00D32151"/>
    <w:rsid w:val="00D376CF"/>
    <w:rsid w:val="00D40131"/>
    <w:rsid w:val="00D51636"/>
    <w:rsid w:val="00D51CF7"/>
    <w:rsid w:val="00D57CCE"/>
    <w:rsid w:val="00D732E2"/>
    <w:rsid w:val="00DB33F6"/>
    <w:rsid w:val="00E17554"/>
    <w:rsid w:val="00E2024B"/>
    <w:rsid w:val="00E45971"/>
    <w:rsid w:val="00E5078C"/>
    <w:rsid w:val="00E5172E"/>
    <w:rsid w:val="00E60F31"/>
    <w:rsid w:val="00E71BE5"/>
    <w:rsid w:val="00E8016D"/>
    <w:rsid w:val="00E832EA"/>
    <w:rsid w:val="00E83EF0"/>
    <w:rsid w:val="00EC214C"/>
    <w:rsid w:val="00ED3C6E"/>
    <w:rsid w:val="00F01E61"/>
    <w:rsid w:val="00F2398E"/>
    <w:rsid w:val="00F32662"/>
    <w:rsid w:val="00F32B66"/>
    <w:rsid w:val="00F61323"/>
    <w:rsid w:val="00F72ECE"/>
    <w:rsid w:val="00F94340"/>
    <w:rsid w:val="00F9679E"/>
    <w:rsid w:val="00FB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E5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5B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D1142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3D1142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0F0A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A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0A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AC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15B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E6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1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4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319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1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917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3513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8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5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biorxiv.org/content/10.1101/2021.08.17.456533v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1257</Words>
  <Characters>7168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2021-08-18T16:07:00Z</dcterms:created>
  <dcterms:modified xsi:type="dcterms:W3CDTF">2021-08-18T16:07:00Z</dcterms:modified>
</cp:coreProperties>
</file>