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8522"/>
      </w:tblGrid>
      <w:tr w:rsidR="00D74E68">
        <w:trPr>
          <w:trHeight w:val="2880"/>
          <w:jc w:val="center"/>
        </w:trPr>
        <w:tc>
          <w:tcPr>
            <w:tcW w:w="5000" w:type="pct"/>
          </w:tcPr>
          <w:p w:rsidR="00D74E68" w:rsidRDefault="00D74E68">
            <w:pPr>
              <w:pStyle w:val="a9"/>
              <w:jc w:val="center"/>
              <w:rPr>
                <w:rFonts w:ascii="Cambria" w:hAnsi="Cambria"/>
                <w:caps/>
              </w:rPr>
            </w:pPr>
          </w:p>
        </w:tc>
      </w:tr>
      <w:tr w:rsidR="00D74E68">
        <w:trPr>
          <w:trHeight w:val="1440"/>
          <w:jc w:val="center"/>
        </w:trPr>
        <w:tc>
          <w:tcPr>
            <w:tcW w:w="5000" w:type="pct"/>
            <w:tcBorders>
              <w:bottom w:val="single" w:sz="4" w:space="0" w:color="4F81BD"/>
            </w:tcBorders>
            <w:vAlign w:val="center"/>
          </w:tcPr>
          <w:p w:rsidR="00D74E68" w:rsidRDefault="002257A0">
            <w:pPr>
              <w:pStyle w:val="a9"/>
              <w:jc w:val="center"/>
              <w:rPr>
                <w:rFonts w:ascii="Cambria" w:hAnsi="Cambria"/>
                <w:b/>
                <w:sz w:val="80"/>
                <w:szCs w:val="80"/>
              </w:rPr>
            </w:pPr>
            <w:r>
              <w:rPr>
                <w:rFonts w:ascii="Cambria" w:hAnsi="Cambria" w:hint="eastAsia"/>
                <w:b/>
                <w:sz w:val="80"/>
                <w:szCs w:val="80"/>
              </w:rPr>
              <w:t>民法学习参考资料</w:t>
            </w:r>
          </w:p>
        </w:tc>
      </w:tr>
      <w:tr w:rsidR="00D74E68">
        <w:trPr>
          <w:trHeight w:val="720"/>
          <w:jc w:val="center"/>
        </w:trPr>
        <w:tc>
          <w:tcPr>
            <w:tcW w:w="5000" w:type="pct"/>
            <w:tcBorders>
              <w:top w:val="single" w:sz="4" w:space="0" w:color="4F81BD"/>
            </w:tcBorders>
            <w:vAlign w:val="center"/>
          </w:tcPr>
          <w:p w:rsidR="00D74E68" w:rsidRDefault="00D74E68">
            <w:pPr>
              <w:pStyle w:val="a9"/>
              <w:jc w:val="center"/>
              <w:rPr>
                <w:rFonts w:ascii="Cambria" w:hAnsi="Cambria"/>
                <w:sz w:val="44"/>
                <w:szCs w:val="44"/>
              </w:rPr>
            </w:pPr>
          </w:p>
        </w:tc>
      </w:tr>
      <w:tr w:rsidR="00D74E68">
        <w:trPr>
          <w:trHeight w:val="360"/>
          <w:jc w:val="center"/>
        </w:trPr>
        <w:tc>
          <w:tcPr>
            <w:tcW w:w="5000" w:type="pct"/>
            <w:vAlign w:val="center"/>
          </w:tcPr>
          <w:p w:rsidR="00D74E68" w:rsidRDefault="00D74E68">
            <w:pPr>
              <w:pStyle w:val="a9"/>
              <w:jc w:val="center"/>
            </w:pPr>
          </w:p>
        </w:tc>
      </w:tr>
      <w:tr w:rsidR="00D74E68">
        <w:trPr>
          <w:trHeight w:val="360"/>
          <w:jc w:val="center"/>
        </w:trPr>
        <w:tc>
          <w:tcPr>
            <w:tcW w:w="5000" w:type="pct"/>
            <w:vAlign w:val="center"/>
          </w:tcPr>
          <w:p w:rsidR="00D74E68" w:rsidRDefault="00D74E68">
            <w:pPr>
              <w:pStyle w:val="a9"/>
              <w:jc w:val="center"/>
              <w:rPr>
                <w:b/>
                <w:bCs/>
              </w:rPr>
            </w:pPr>
          </w:p>
        </w:tc>
      </w:tr>
    </w:tbl>
    <w:p w:rsidR="00D74E68" w:rsidRDefault="00D74E68"/>
    <w:p w:rsidR="00D74E68" w:rsidRDefault="00D74E68"/>
    <w:tbl>
      <w:tblPr>
        <w:tblpPr w:leftFromText="187" w:rightFromText="187" w:horzAnchor="margin" w:tblpXSpec="center" w:tblpYSpec="bottom"/>
        <w:tblW w:w="5000" w:type="pct"/>
        <w:tblLook w:val="04A0" w:firstRow="1" w:lastRow="0" w:firstColumn="1" w:lastColumn="0" w:noHBand="0" w:noVBand="1"/>
      </w:tblPr>
      <w:tblGrid>
        <w:gridCol w:w="8522"/>
      </w:tblGrid>
      <w:tr w:rsidR="00D74E68">
        <w:tc>
          <w:tcPr>
            <w:tcW w:w="5000" w:type="pct"/>
          </w:tcPr>
          <w:p w:rsidR="00D74E68" w:rsidRDefault="00D74E68">
            <w:pPr>
              <w:pStyle w:val="a9"/>
            </w:pPr>
          </w:p>
        </w:tc>
      </w:tr>
    </w:tbl>
    <w:p w:rsidR="00D74E68" w:rsidRDefault="00D74E68"/>
    <w:p w:rsidR="00D74E68" w:rsidRDefault="002257A0">
      <w:pPr>
        <w:rPr>
          <w:b/>
          <w:sz w:val="24"/>
        </w:rPr>
      </w:pPr>
      <w:r>
        <w:rPr>
          <w:b/>
          <w:sz w:val="24"/>
        </w:rPr>
        <w:br w:type="page"/>
      </w:r>
      <w:r>
        <w:rPr>
          <w:rFonts w:hint="eastAsia"/>
          <w:b/>
          <w:sz w:val="24"/>
        </w:rPr>
        <w:lastRenderedPageBreak/>
        <w:t xml:space="preserve"> </w:t>
      </w:r>
    </w:p>
    <w:p w:rsidR="00D74E68" w:rsidRDefault="00D74E68">
      <w:pPr>
        <w:jc w:val="center"/>
        <w:rPr>
          <w:b/>
          <w:sz w:val="24"/>
        </w:rPr>
      </w:pPr>
    </w:p>
    <w:p w:rsidR="00D74E68" w:rsidRDefault="00D74E68">
      <w:pPr>
        <w:jc w:val="center"/>
        <w:rPr>
          <w:b/>
          <w:sz w:val="24"/>
        </w:rPr>
      </w:pPr>
    </w:p>
    <w:p w:rsidR="00D74E68" w:rsidRDefault="00D74E68">
      <w:pPr>
        <w:jc w:val="center"/>
        <w:rPr>
          <w:b/>
          <w:sz w:val="24"/>
        </w:rPr>
      </w:pPr>
    </w:p>
    <w:p w:rsidR="00D74E68" w:rsidRDefault="00D74E68">
      <w:pPr>
        <w:jc w:val="center"/>
        <w:rPr>
          <w:b/>
          <w:sz w:val="24"/>
        </w:rPr>
      </w:pPr>
    </w:p>
    <w:p w:rsidR="00D74E68" w:rsidRDefault="00D74E68">
      <w:pPr>
        <w:jc w:val="center"/>
        <w:rPr>
          <w:b/>
          <w:sz w:val="24"/>
        </w:rPr>
      </w:pPr>
    </w:p>
    <w:p w:rsidR="00D74E68" w:rsidRDefault="00D74E68">
      <w:pPr>
        <w:adjustRightInd w:val="0"/>
        <w:spacing w:line="360" w:lineRule="auto"/>
        <w:jc w:val="center"/>
        <w:rPr>
          <w:b/>
          <w:sz w:val="28"/>
        </w:rPr>
      </w:pPr>
    </w:p>
    <w:p w:rsidR="00D74E68" w:rsidRDefault="00D74E68">
      <w:pPr>
        <w:adjustRightInd w:val="0"/>
        <w:spacing w:line="360" w:lineRule="auto"/>
        <w:jc w:val="center"/>
        <w:rPr>
          <w:b/>
          <w:sz w:val="28"/>
        </w:rPr>
      </w:pPr>
    </w:p>
    <w:p w:rsidR="00D74E68" w:rsidRDefault="002257A0">
      <w:pPr>
        <w:adjustRightInd w:val="0"/>
        <w:spacing w:line="600" w:lineRule="auto"/>
        <w:jc w:val="center"/>
        <w:rPr>
          <w:b/>
          <w:sz w:val="44"/>
        </w:rPr>
      </w:pPr>
      <w:r>
        <w:rPr>
          <w:rFonts w:hint="eastAsia"/>
          <w:b/>
          <w:sz w:val="44"/>
        </w:rPr>
        <w:t>特别鸣谢</w:t>
      </w:r>
    </w:p>
    <w:p w:rsidR="00D74E68" w:rsidRDefault="002257A0">
      <w:pPr>
        <w:adjustRightInd w:val="0"/>
        <w:spacing w:line="600" w:lineRule="auto"/>
        <w:jc w:val="center"/>
        <w:rPr>
          <w:sz w:val="36"/>
        </w:rPr>
      </w:pPr>
      <w:r>
        <w:rPr>
          <w:rFonts w:hint="eastAsia"/>
          <w:sz w:val="36"/>
        </w:rPr>
        <w:t>13</w:t>
      </w:r>
      <w:r>
        <w:rPr>
          <w:rFonts w:hint="eastAsia"/>
          <w:sz w:val="36"/>
        </w:rPr>
        <w:t>法</w:t>
      </w:r>
      <w:proofErr w:type="gramStart"/>
      <w:r>
        <w:rPr>
          <w:rFonts w:hint="eastAsia"/>
          <w:sz w:val="36"/>
        </w:rPr>
        <w:t>一</w:t>
      </w:r>
      <w:proofErr w:type="gramEnd"/>
      <w:r>
        <w:rPr>
          <w:rFonts w:hint="eastAsia"/>
          <w:sz w:val="36"/>
        </w:rPr>
        <w:t>师兄师姐</w:t>
      </w:r>
    </w:p>
    <w:p w:rsidR="00D74E68" w:rsidRDefault="002257A0">
      <w:pPr>
        <w:adjustRightInd w:val="0"/>
        <w:spacing w:line="600" w:lineRule="auto"/>
        <w:jc w:val="center"/>
        <w:rPr>
          <w:sz w:val="36"/>
        </w:rPr>
      </w:pPr>
      <w:proofErr w:type="gramStart"/>
      <w:r>
        <w:rPr>
          <w:rFonts w:hint="eastAsia"/>
          <w:sz w:val="36"/>
        </w:rPr>
        <w:t>王恩妮同学</w:t>
      </w:r>
      <w:proofErr w:type="gramEnd"/>
    </w:p>
    <w:p w:rsidR="00D74E68" w:rsidRDefault="002257A0">
      <w:pPr>
        <w:adjustRightInd w:val="0"/>
        <w:spacing w:line="600" w:lineRule="auto"/>
        <w:jc w:val="center"/>
        <w:rPr>
          <w:sz w:val="36"/>
        </w:rPr>
      </w:pPr>
      <w:r>
        <w:rPr>
          <w:sz w:val="36"/>
        </w:rPr>
        <w:t>14</w:t>
      </w:r>
      <w:r>
        <w:rPr>
          <w:rFonts w:hint="eastAsia"/>
          <w:sz w:val="36"/>
        </w:rPr>
        <w:t>法一</w:t>
      </w:r>
    </w:p>
    <w:p w:rsidR="00D74E68" w:rsidRDefault="002257A0">
      <w:pPr>
        <w:adjustRightInd w:val="0"/>
        <w:spacing w:line="600" w:lineRule="auto"/>
        <w:jc w:val="center"/>
        <w:rPr>
          <w:sz w:val="40"/>
        </w:rPr>
      </w:pPr>
      <w:r>
        <w:rPr>
          <w:rFonts w:hint="eastAsia"/>
          <w:sz w:val="36"/>
        </w:rPr>
        <w:t>黄光辉同学</w:t>
      </w:r>
    </w:p>
    <w:p w:rsidR="00D74E68" w:rsidRDefault="00D74E68">
      <w:pPr>
        <w:rPr>
          <w:b/>
          <w:sz w:val="24"/>
        </w:rPr>
      </w:pPr>
    </w:p>
    <w:p w:rsidR="00D74E68" w:rsidRDefault="002257A0">
      <w:pPr>
        <w:jc w:val="center"/>
        <w:rPr>
          <w:b/>
          <w:sz w:val="24"/>
        </w:rPr>
      </w:pPr>
      <w:r>
        <w:rPr>
          <w:rStyle w:val="af4"/>
          <w:b/>
          <w:sz w:val="24"/>
        </w:rPr>
        <w:footnoteReference w:id="1"/>
      </w:r>
    </w:p>
    <w:p w:rsidR="00D74E68" w:rsidRDefault="00D74E68">
      <w:pPr>
        <w:rPr>
          <w:sz w:val="24"/>
        </w:rPr>
      </w:pPr>
    </w:p>
    <w:p w:rsidR="00D74E68" w:rsidRDefault="00D74E68">
      <w:pPr>
        <w:rPr>
          <w:sz w:val="24"/>
        </w:rPr>
      </w:pPr>
    </w:p>
    <w:p w:rsidR="00D74E68" w:rsidRDefault="00D74E68">
      <w:pPr>
        <w:rPr>
          <w:sz w:val="24"/>
        </w:rPr>
      </w:pPr>
    </w:p>
    <w:p w:rsidR="00D74E68" w:rsidRDefault="00D74E68">
      <w:pPr>
        <w:rPr>
          <w:sz w:val="24"/>
        </w:rPr>
      </w:pPr>
    </w:p>
    <w:p w:rsidR="00D74E68" w:rsidRDefault="00D74E68">
      <w:pPr>
        <w:rPr>
          <w:sz w:val="24"/>
        </w:rPr>
      </w:pPr>
    </w:p>
    <w:p w:rsidR="00D74E68" w:rsidRDefault="00D74E68">
      <w:pPr>
        <w:jc w:val="center"/>
        <w:rPr>
          <w:sz w:val="24"/>
        </w:rPr>
      </w:pPr>
    </w:p>
    <w:p w:rsidR="00D74E68" w:rsidRDefault="002257A0">
      <w:pPr>
        <w:tabs>
          <w:tab w:val="left" w:pos="2340"/>
        </w:tabs>
        <w:rPr>
          <w:sz w:val="24"/>
        </w:rPr>
      </w:pPr>
      <w:r>
        <w:rPr>
          <w:sz w:val="24"/>
        </w:rPr>
        <w:tab/>
      </w:r>
    </w:p>
    <w:p w:rsidR="00D74E68" w:rsidRDefault="002257A0">
      <w:pPr>
        <w:jc w:val="center"/>
        <w:rPr>
          <w:b/>
          <w:sz w:val="24"/>
        </w:rPr>
      </w:pPr>
      <w:r>
        <w:rPr>
          <w:sz w:val="24"/>
        </w:rPr>
        <w:br w:type="page"/>
      </w:r>
      <w:r>
        <w:rPr>
          <w:b/>
          <w:sz w:val="52"/>
          <w:lang w:val="zh-CN"/>
        </w:rPr>
        <w:t>目录</w:t>
      </w:r>
    </w:p>
    <w:p w:rsidR="00D74E68" w:rsidRDefault="002257A0">
      <w:pPr>
        <w:pStyle w:val="TOC1"/>
        <w:tabs>
          <w:tab w:val="right" w:leader="dot" w:pos="8306"/>
        </w:tabs>
      </w:pPr>
      <w:r>
        <w:rPr>
          <w:rFonts w:hint="eastAsia"/>
          <w:sz w:val="24"/>
          <w:szCs w:val="24"/>
        </w:rPr>
        <w:t>《中华人民共和国民法通则》</w:t>
      </w:r>
      <w:r>
        <w:rPr>
          <w:bCs/>
          <w:lang w:val="zh-CN"/>
        </w:rPr>
        <w:tab/>
      </w:r>
      <w:r>
        <w:rPr>
          <w:rFonts w:hint="eastAsia"/>
          <w:bCs/>
          <w:lang w:val="zh-CN"/>
        </w:rPr>
        <w:t>1</w:t>
      </w:r>
    </w:p>
    <w:p w:rsidR="00D74E68" w:rsidRDefault="002257A0">
      <w:pPr>
        <w:pStyle w:val="TOC1"/>
        <w:tabs>
          <w:tab w:val="right" w:leader="dot" w:pos="8306"/>
        </w:tabs>
      </w:pPr>
      <w:r>
        <w:rPr>
          <w:rFonts w:hint="eastAsia"/>
          <w:sz w:val="24"/>
          <w:szCs w:val="24"/>
        </w:rPr>
        <w:t>最高人民法院关于贯彻执行《中华人民共和国民法通则》若干问题的意见（试行）</w:t>
      </w:r>
      <w:r>
        <w:rPr>
          <w:bCs/>
          <w:lang w:val="zh-CN"/>
        </w:rPr>
        <w:tab/>
      </w:r>
      <w:r>
        <w:rPr>
          <w:rFonts w:hint="eastAsia"/>
          <w:bCs/>
          <w:lang w:val="zh-CN"/>
        </w:rPr>
        <w:t>14</w:t>
      </w:r>
    </w:p>
    <w:p w:rsidR="00D74E68" w:rsidRDefault="002257A0">
      <w:pPr>
        <w:pStyle w:val="TOC2"/>
        <w:tabs>
          <w:tab w:val="right" w:leader="dot" w:pos="8306"/>
        </w:tabs>
        <w:ind w:left="0"/>
      </w:pPr>
      <w:r>
        <w:rPr>
          <w:rFonts w:hint="eastAsia"/>
          <w:sz w:val="24"/>
          <w:szCs w:val="24"/>
        </w:rPr>
        <w:t>《最高人民法院关于审理民事案件适用诉讼时效制度若干问题的规定》</w:t>
      </w:r>
      <w:r>
        <w:rPr>
          <w:lang w:val="zh-CN"/>
        </w:rPr>
        <w:tab/>
      </w:r>
      <w:r>
        <w:rPr>
          <w:rFonts w:hint="eastAsia"/>
          <w:lang w:val="zh-CN"/>
        </w:rPr>
        <w:t>29</w:t>
      </w:r>
    </w:p>
    <w:p w:rsidR="00D74E68" w:rsidRDefault="002257A0">
      <w:pPr>
        <w:pStyle w:val="TOC3"/>
        <w:tabs>
          <w:tab w:val="right" w:leader="dot" w:pos="8306"/>
        </w:tabs>
        <w:ind w:left="0"/>
      </w:pPr>
      <w:r>
        <w:rPr>
          <w:rFonts w:hint="eastAsia"/>
          <w:sz w:val="24"/>
          <w:szCs w:val="24"/>
        </w:rPr>
        <w:t>《中华人民共和国物权法》</w:t>
      </w:r>
      <w:r>
        <w:rPr>
          <w:lang w:val="zh-CN"/>
        </w:rPr>
        <w:tab/>
      </w:r>
      <w:r>
        <w:rPr>
          <w:rFonts w:hint="eastAsia"/>
          <w:lang w:val="zh-CN"/>
        </w:rPr>
        <w:t>32</w:t>
      </w:r>
    </w:p>
    <w:p w:rsidR="00D74E68" w:rsidRDefault="002257A0">
      <w:pPr>
        <w:pStyle w:val="TOC3"/>
        <w:tabs>
          <w:tab w:val="right" w:leader="dot" w:pos="8306"/>
        </w:tabs>
        <w:ind w:left="0"/>
      </w:pPr>
      <w:r>
        <w:rPr>
          <w:rFonts w:hint="eastAsia"/>
          <w:sz w:val="24"/>
          <w:szCs w:val="24"/>
        </w:rPr>
        <w:t>《最高人民法院关于审理建筑物区分所有权纠纷案件具体应用法律若干问题的解释</w:t>
      </w:r>
      <w:r>
        <w:rPr>
          <w:rFonts w:hint="eastAsia"/>
          <w:sz w:val="24"/>
        </w:rPr>
        <w:t>》</w:t>
      </w:r>
      <w:r>
        <w:rPr>
          <w:lang w:val="zh-CN"/>
        </w:rPr>
        <w:tab/>
      </w:r>
      <w:r>
        <w:rPr>
          <w:rFonts w:hint="eastAsia"/>
          <w:lang w:val="zh-CN"/>
        </w:rPr>
        <w:t>51</w:t>
      </w:r>
    </w:p>
    <w:p w:rsidR="00D74E68" w:rsidRDefault="002257A0">
      <w:pPr>
        <w:pStyle w:val="TOC3"/>
        <w:tabs>
          <w:tab w:val="right" w:leader="dot" w:pos="8306"/>
        </w:tabs>
        <w:ind w:left="0"/>
      </w:pPr>
      <w:r>
        <w:rPr>
          <w:rFonts w:hint="eastAsia"/>
          <w:sz w:val="24"/>
          <w:szCs w:val="24"/>
        </w:rPr>
        <w:t>《中华人民共和国合同法》</w:t>
      </w:r>
      <w:r>
        <w:rPr>
          <w:lang w:val="zh-CN"/>
        </w:rPr>
        <w:tab/>
      </w:r>
      <w:r>
        <w:rPr>
          <w:rFonts w:hint="eastAsia"/>
          <w:lang w:val="zh-CN"/>
        </w:rPr>
        <w:t>54</w:t>
      </w:r>
    </w:p>
    <w:p w:rsidR="00D74E68" w:rsidRDefault="002257A0">
      <w:pPr>
        <w:pStyle w:val="TOC3"/>
        <w:tabs>
          <w:tab w:val="right" w:leader="dot" w:pos="8306"/>
        </w:tabs>
        <w:ind w:left="0"/>
      </w:pPr>
      <w:r>
        <w:rPr>
          <w:rFonts w:hint="eastAsia"/>
          <w:sz w:val="24"/>
          <w:szCs w:val="24"/>
        </w:rPr>
        <w:t>最高人民法院关于适用《中华人民共和国合同法》若干问题的解释（一）</w:t>
      </w:r>
      <w:r>
        <w:rPr>
          <w:lang w:val="zh-CN"/>
        </w:rPr>
        <w:tab/>
      </w:r>
      <w:r>
        <w:rPr>
          <w:rFonts w:hint="eastAsia"/>
          <w:lang w:val="zh-CN"/>
        </w:rPr>
        <w:t>84</w:t>
      </w:r>
    </w:p>
    <w:p w:rsidR="00D74E68" w:rsidRDefault="002257A0">
      <w:pPr>
        <w:pStyle w:val="TOC3"/>
        <w:tabs>
          <w:tab w:val="right" w:leader="dot" w:pos="8306"/>
        </w:tabs>
        <w:ind w:left="0"/>
      </w:pPr>
      <w:r>
        <w:rPr>
          <w:rFonts w:hint="eastAsia"/>
          <w:sz w:val="24"/>
          <w:szCs w:val="24"/>
        </w:rPr>
        <w:t>最高人民法院关于适用《中华人民共和国合同法》若干问题的解释（二）（</w:t>
      </w:r>
      <w:r>
        <w:rPr>
          <w:rFonts w:hint="eastAsia"/>
          <w:sz w:val="24"/>
          <w:szCs w:val="24"/>
        </w:rPr>
        <w:t>2009</w:t>
      </w:r>
      <w:r>
        <w:rPr>
          <w:rFonts w:hint="eastAsia"/>
          <w:sz w:val="24"/>
          <w:szCs w:val="24"/>
        </w:rPr>
        <w:t>年</w:t>
      </w:r>
      <w:r>
        <w:rPr>
          <w:rFonts w:hint="eastAsia"/>
          <w:sz w:val="24"/>
          <w:szCs w:val="24"/>
        </w:rPr>
        <w:t>2</w:t>
      </w:r>
      <w:r>
        <w:rPr>
          <w:rFonts w:hint="eastAsia"/>
          <w:sz w:val="24"/>
          <w:szCs w:val="24"/>
        </w:rPr>
        <w:t>月</w:t>
      </w:r>
      <w:r>
        <w:rPr>
          <w:rFonts w:hint="eastAsia"/>
          <w:sz w:val="24"/>
          <w:szCs w:val="24"/>
        </w:rPr>
        <w:t>9</w:t>
      </w:r>
      <w:r>
        <w:rPr>
          <w:rFonts w:hint="eastAsia"/>
          <w:sz w:val="24"/>
          <w:szCs w:val="24"/>
        </w:rPr>
        <w:t>日最高人民法院审判委员会第</w:t>
      </w:r>
      <w:r>
        <w:rPr>
          <w:rFonts w:hint="eastAsia"/>
          <w:sz w:val="24"/>
          <w:szCs w:val="24"/>
        </w:rPr>
        <w:t>1462</w:t>
      </w:r>
      <w:r>
        <w:rPr>
          <w:rFonts w:hint="eastAsia"/>
          <w:sz w:val="24"/>
          <w:szCs w:val="24"/>
        </w:rPr>
        <w:t>次会议通过）</w:t>
      </w:r>
      <w:r>
        <w:rPr>
          <w:lang w:val="zh-CN"/>
        </w:rPr>
        <w:tab/>
      </w:r>
      <w:r>
        <w:rPr>
          <w:rFonts w:hint="eastAsia"/>
          <w:lang w:val="zh-CN"/>
        </w:rPr>
        <w:t>86</w:t>
      </w:r>
    </w:p>
    <w:p w:rsidR="00D74E68" w:rsidRDefault="002257A0">
      <w:pPr>
        <w:widowControl/>
        <w:shd w:val="clear" w:color="auto" w:fill="FFFFFF"/>
        <w:spacing w:line="360" w:lineRule="atLeast"/>
        <w:rPr>
          <w:rFonts w:ascii="Arial" w:hAnsi="Arial" w:cs="Arial"/>
          <w:color w:val="333333"/>
          <w:kern w:val="0"/>
          <w:sz w:val="24"/>
        </w:rPr>
      </w:pPr>
      <w:r>
        <w:rPr>
          <w:rFonts w:ascii="Arial" w:hAnsi="Arial" w:cs="Arial" w:hint="eastAsia"/>
          <w:color w:val="333333"/>
          <w:kern w:val="0"/>
          <w:sz w:val="24"/>
        </w:rPr>
        <w:t>最高人民法院关于审理建设工程施工合同纠纷案件适用法律问题的解释</w:t>
      </w:r>
      <w:r>
        <w:rPr>
          <w:lang w:val="zh-CN"/>
        </w:rPr>
        <w:tab/>
        <w:t>…</w:t>
      </w:r>
      <w:r>
        <w:rPr>
          <w:rFonts w:hint="eastAsia"/>
          <w:lang w:val="zh-CN"/>
        </w:rPr>
        <w:t>.</w:t>
      </w:r>
      <w:r>
        <w:rPr>
          <w:lang w:val="zh-CN"/>
        </w:rPr>
        <w:t>…</w:t>
      </w:r>
      <w:r>
        <w:rPr>
          <w:rFonts w:hint="eastAsia"/>
          <w:lang w:val="zh-CN"/>
        </w:rPr>
        <w:t>.89</w:t>
      </w:r>
    </w:p>
    <w:p w:rsidR="00D74E68" w:rsidRDefault="002257A0">
      <w:pPr>
        <w:shd w:val="clear" w:color="auto" w:fill="FFFFFF"/>
        <w:spacing w:line="360" w:lineRule="atLeast"/>
        <w:rPr>
          <w:rFonts w:ascii="Arial" w:hAnsi="Arial" w:cs="Arial"/>
          <w:color w:val="333333"/>
          <w:sz w:val="18"/>
          <w:szCs w:val="18"/>
        </w:rPr>
      </w:pPr>
      <w:r>
        <w:rPr>
          <w:rFonts w:ascii="Arial" w:hAnsi="Arial" w:cs="Arial"/>
          <w:bCs/>
          <w:color w:val="333333"/>
          <w:sz w:val="24"/>
        </w:rPr>
        <w:t>最高人民法院关于审理城镇房屋租赁合同纠纷案件具体应用法律若干问题的解释</w:t>
      </w:r>
      <w:r>
        <w:rPr>
          <w:rFonts w:ascii="Arial" w:hAnsi="Arial" w:cs="Arial"/>
          <w:bCs/>
          <w:color w:val="333333"/>
          <w:sz w:val="24"/>
        </w:rPr>
        <w:t>……</w:t>
      </w:r>
      <w:proofErr w:type="gramStart"/>
      <w:r>
        <w:rPr>
          <w:rFonts w:ascii="Arial" w:hAnsi="Arial" w:cs="Arial"/>
          <w:bCs/>
          <w:color w:val="333333"/>
          <w:sz w:val="24"/>
        </w:rPr>
        <w:t>………………………………………………………………………………</w:t>
      </w:r>
      <w:proofErr w:type="gramEnd"/>
      <w:r>
        <w:rPr>
          <w:rFonts w:ascii="Arial" w:hAnsi="Arial" w:cs="Arial"/>
          <w:bCs/>
          <w:color w:val="333333"/>
          <w:sz w:val="24"/>
        </w:rPr>
        <w:t>..</w:t>
      </w:r>
      <w:r>
        <w:rPr>
          <w:rFonts w:ascii="Arial" w:hAnsi="Arial" w:cs="Arial" w:hint="eastAsia"/>
          <w:bCs/>
          <w:color w:val="333333"/>
          <w:sz w:val="18"/>
          <w:szCs w:val="18"/>
        </w:rPr>
        <w:t>92</w:t>
      </w:r>
    </w:p>
    <w:p w:rsidR="00D74E68" w:rsidRDefault="002257A0">
      <w:pPr>
        <w:widowControl/>
        <w:shd w:val="clear" w:color="auto" w:fill="FFFFFF"/>
        <w:spacing w:line="360" w:lineRule="atLeast"/>
        <w:rPr>
          <w:rFonts w:ascii="Arial" w:hAnsi="Arial" w:cs="Arial"/>
          <w:color w:val="333333"/>
          <w:kern w:val="0"/>
          <w:sz w:val="18"/>
          <w:szCs w:val="18"/>
        </w:rPr>
      </w:pPr>
      <w:r>
        <w:rPr>
          <w:rFonts w:ascii="Arial" w:hAnsi="Arial" w:cs="Arial"/>
          <w:bCs/>
          <w:color w:val="333333"/>
          <w:kern w:val="0"/>
          <w:sz w:val="24"/>
        </w:rPr>
        <w:t>最高人民法院关于审理买卖合同纠纷案件适用法律问题的解释</w:t>
      </w:r>
      <w:r>
        <w:rPr>
          <w:rFonts w:ascii="Arial" w:hAnsi="Arial" w:cs="Arial"/>
          <w:bCs/>
          <w:color w:val="333333"/>
          <w:kern w:val="0"/>
          <w:sz w:val="24"/>
        </w:rPr>
        <w:t>……</w:t>
      </w:r>
      <w:proofErr w:type="gramStart"/>
      <w:r>
        <w:rPr>
          <w:rFonts w:ascii="Arial" w:hAnsi="Arial" w:cs="Arial"/>
          <w:bCs/>
          <w:color w:val="333333"/>
          <w:kern w:val="0"/>
          <w:sz w:val="24"/>
        </w:rPr>
        <w:t>…………</w:t>
      </w:r>
      <w:proofErr w:type="gramEnd"/>
      <w:r>
        <w:rPr>
          <w:rFonts w:ascii="Arial" w:hAnsi="Arial" w:cs="Arial" w:hint="eastAsia"/>
          <w:bCs/>
          <w:color w:val="333333"/>
          <w:kern w:val="0"/>
          <w:sz w:val="24"/>
        </w:rPr>
        <w:t>..</w:t>
      </w:r>
      <w:r>
        <w:rPr>
          <w:rFonts w:ascii="Arial" w:hAnsi="Arial" w:cs="Arial" w:hint="eastAsia"/>
          <w:bCs/>
          <w:color w:val="333333"/>
          <w:kern w:val="0"/>
          <w:sz w:val="18"/>
          <w:szCs w:val="18"/>
        </w:rPr>
        <w:t>94</w:t>
      </w:r>
    </w:p>
    <w:p w:rsidR="00D74E68" w:rsidRDefault="002257A0">
      <w:pPr>
        <w:pStyle w:val="TOC3"/>
        <w:tabs>
          <w:tab w:val="right" w:leader="dot" w:pos="8306"/>
        </w:tabs>
        <w:ind w:left="0"/>
      </w:pPr>
      <w:r>
        <w:rPr>
          <w:rFonts w:hint="eastAsia"/>
          <w:sz w:val="24"/>
          <w:szCs w:val="24"/>
        </w:rPr>
        <w:t>《中华人民共和国侵权责任法》</w:t>
      </w:r>
      <w:r>
        <w:rPr>
          <w:lang w:val="zh-CN"/>
        </w:rPr>
        <w:tab/>
      </w:r>
      <w:r>
        <w:rPr>
          <w:rFonts w:hint="eastAsia"/>
          <w:lang w:val="zh-CN"/>
        </w:rPr>
        <w:t>100</w:t>
      </w:r>
    </w:p>
    <w:p w:rsidR="00D74E68" w:rsidRDefault="002257A0">
      <w:pPr>
        <w:pStyle w:val="TOC3"/>
        <w:tabs>
          <w:tab w:val="right" w:leader="dot" w:pos="8306"/>
        </w:tabs>
        <w:ind w:left="0"/>
        <w:rPr>
          <w:sz w:val="24"/>
          <w:szCs w:val="24"/>
        </w:rPr>
      </w:pPr>
      <w:r>
        <w:rPr>
          <w:rFonts w:hint="eastAsia"/>
          <w:sz w:val="24"/>
          <w:szCs w:val="24"/>
        </w:rPr>
        <w:t>《</w:t>
      </w:r>
      <w:hyperlink r:id="rId8" w:tgtFrame="_blank" w:tooltip="中华人民共和国婚姻法" w:history="1">
        <w:r>
          <w:rPr>
            <w:sz w:val="24"/>
            <w:szCs w:val="24"/>
          </w:rPr>
          <w:t>中华人民共和国婚姻法</w:t>
        </w:r>
      </w:hyperlink>
      <w:r>
        <w:rPr>
          <w:rFonts w:hint="eastAsia"/>
          <w:sz w:val="24"/>
          <w:szCs w:val="24"/>
        </w:rPr>
        <w:t>》</w:t>
      </w:r>
      <w:r>
        <w:rPr>
          <w:lang w:val="zh-CN"/>
        </w:rPr>
        <w:tab/>
      </w:r>
      <w:r>
        <w:rPr>
          <w:rFonts w:hint="eastAsia"/>
          <w:lang w:val="zh-CN"/>
        </w:rPr>
        <w:t>107</w:t>
      </w:r>
    </w:p>
    <w:p w:rsidR="00D74E68" w:rsidRDefault="002257A0">
      <w:pPr>
        <w:pStyle w:val="TOC3"/>
        <w:tabs>
          <w:tab w:val="right" w:leader="dot" w:pos="8306"/>
        </w:tabs>
        <w:ind w:left="0"/>
        <w:rPr>
          <w:lang w:val="zh-CN"/>
        </w:rPr>
      </w:pPr>
      <w:r>
        <w:rPr>
          <w:sz w:val="24"/>
          <w:szCs w:val="24"/>
        </w:rPr>
        <w:t>最高人民法院关于适用《中华人民共和国婚姻法》若干问题的解释（一）</w:t>
      </w:r>
      <w:r>
        <w:rPr>
          <w:lang w:val="zh-CN"/>
        </w:rPr>
        <w:tab/>
      </w:r>
      <w:r>
        <w:rPr>
          <w:rFonts w:hint="eastAsia"/>
          <w:lang w:val="zh-CN"/>
        </w:rPr>
        <w:t>111</w:t>
      </w:r>
      <w:r>
        <w:rPr>
          <w:lang w:val="zh-CN"/>
        </w:rPr>
        <w:tab/>
      </w:r>
    </w:p>
    <w:p w:rsidR="00D74E68" w:rsidRDefault="002257A0">
      <w:pPr>
        <w:pStyle w:val="TOC3"/>
        <w:tabs>
          <w:tab w:val="right" w:leader="dot" w:pos="8306"/>
        </w:tabs>
        <w:ind w:left="0"/>
        <w:rPr>
          <w:lang w:val="zh-CN"/>
        </w:rPr>
      </w:pPr>
      <w:r>
        <w:rPr>
          <w:sz w:val="24"/>
          <w:szCs w:val="24"/>
        </w:rPr>
        <w:t>最高人民法院关于适用《中华人民共和国婚姻法》若干问题的解释（</w:t>
      </w:r>
      <w:r>
        <w:rPr>
          <w:rFonts w:hint="eastAsia"/>
          <w:sz w:val="24"/>
          <w:szCs w:val="24"/>
        </w:rPr>
        <w:t>二</w:t>
      </w:r>
      <w:r>
        <w:rPr>
          <w:sz w:val="24"/>
          <w:szCs w:val="24"/>
        </w:rPr>
        <w:t>）</w:t>
      </w:r>
      <w:r>
        <w:rPr>
          <w:lang w:val="zh-CN"/>
        </w:rPr>
        <w:tab/>
      </w:r>
      <w:r>
        <w:rPr>
          <w:rFonts w:hint="eastAsia"/>
          <w:lang w:val="zh-CN"/>
        </w:rPr>
        <w:t>114</w:t>
      </w:r>
    </w:p>
    <w:p w:rsidR="00D74E68" w:rsidRDefault="002257A0">
      <w:pPr>
        <w:pStyle w:val="TOC3"/>
        <w:tabs>
          <w:tab w:val="right" w:leader="dot" w:pos="8306"/>
        </w:tabs>
        <w:ind w:left="0"/>
        <w:rPr>
          <w:lang w:val="zh-CN"/>
        </w:rPr>
      </w:pPr>
      <w:r>
        <w:rPr>
          <w:sz w:val="24"/>
          <w:szCs w:val="24"/>
        </w:rPr>
        <w:t>最高人民法院关于适用《中华人民共和国婚姻法》若干问题的解释（</w:t>
      </w:r>
      <w:r>
        <w:rPr>
          <w:rFonts w:hint="eastAsia"/>
          <w:sz w:val="24"/>
          <w:szCs w:val="24"/>
        </w:rPr>
        <w:t>三</w:t>
      </w:r>
      <w:r>
        <w:rPr>
          <w:sz w:val="24"/>
          <w:szCs w:val="24"/>
        </w:rPr>
        <w:t>）</w:t>
      </w:r>
      <w:r>
        <w:rPr>
          <w:lang w:val="zh-CN"/>
        </w:rPr>
        <w:tab/>
      </w:r>
      <w:r>
        <w:rPr>
          <w:rFonts w:hint="eastAsia"/>
          <w:lang w:val="zh-CN"/>
        </w:rPr>
        <w:t>117</w:t>
      </w:r>
    </w:p>
    <w:p w:rsidR="00D74E68" w:rsidRDefault="002257A0">
      <w:pPr>
        <w:pStyle w:val="TOC3"/>
        <w:tabs>
          <w:tab w:val="right" w:leader="dot" w:pos="8306"/>
        </w:tabs>
        <w:ind w:left="0"/>
        <w:rPr>
          <w:sz w:val="24"/>
          <w:szCs w:val="24"/>
        </w:rPr>
      </w:pPr>
      <w:r>
        <w:rPr>
          <w:rFonts w:hint="eastAsia"/>
          <w:sz w:val="24"/>
          <w:szCs w:val="24"/>
        </w:rPr>
        <w:t>《</w:t>
      </w:r>
      <w:hyperlink r:id="rId9" w:tgtFrame="_blank" w:tooltip="中华人民共和国婚姻法" w:history="1">
        <w:r>
          <w:rPr>
            <w:sz w:val="24"/>
            <w:szCs w:val="24"/>
          </w:rPr>
          <w:t>中华人民共和国</w:t>
        </w:r>
        <w:r>
          <w:rPr>
            <w:rFonts w:hint="eastAsia"/>
            <w:sz w:val="24"/>
            <w:szCs w:val="24"/>
          </w:rPr>
          <w:t>继承法</w:t>
        </w:r>
      </w:hyperlink>
      <w:r>
        <w:rPr>
          <w:rFonts w:hint="eastAsia"/>
          <w:sz w:val="24"/>
          <w:szCs w:val="24"/>
        </w:rPr>
        <w:t>》</w:t>
      </w:r>
      <w:r>
        <w:rPr>
          <w:sz w:val="24"/>
          <w:szCs w:val="24"/>
        </w:rPr>
        <w:tab/>
      </w:r>
      <w:r>
        <w:rPr>
          <w:rFonts w:hint="eastAsia"/>
          <w:sz w:val="24"/>
          <w:szCs w:val="24"/>
        </w:rPr>
        <w:t>120</w:t>
      </w:r>
    </w:p>
    <w:p w:rsidR="00D74E68" w:rsidRDefault="002257A0">
      <w:pPr>
        <w:pStyle w:val="TOC3"/>
        <w:tabs>
          <w:tab w:val="right" w:leader="dot" w:pos="8306"/>
        </w:tabs>
        <w:ind w:left="0"/>
      </w:pPr>
      <w:r>
        <w:rPr>
          <w:rFonts w:hint="eastAsia"/>
          <w:sz w:val="24"/>
          <w:szCs w:val="24"/>
        </w:rPr>
        <w:t>《中华人民共和国合伙企业法》</w:t>
      </w:r>
      <w:r>
        <w:rPr>
          <w:lang w:val="zh-CN"/>
        </w:rPr>
        <w:tab/>
      </w:r>
      <w:r>
        <w:rPr>
          <w:rFonts w:hint="eastAsia"/>
          <w:lang w:val="zh-CN"/>
        </w:rPr>
        <w:t>128</w:t>
      </w:r>
    </w:p>
    <w:p w:rsidR="00D74E68" w:rsidRDefault="002257A0">
      <w:pPr>
        <w:pStyle w:val="TOC3"/>
        <w:tabs>
          <w:tab w:val="right" w:leader="dot" w:pos="8306"/>
        </w:tabs>
        <w:ind w:left="0"/>
      </w:pPr>
      <w:r>
        <w:rPr>
          <w:rFonts w:hint="eastAsia"/>
          <w:sz w:val="24"/>
          <w:szCs w:val="24"/>
        </w:rPr>
        <w:t>《中华人民共和国个人独资企业法》</w:t>
      </w:r>
      <w:r>
        <w:rPr>
          <w:lang w:val="zh-CN"/>
        </w:rPr>
        <w:tab/>
      </w:r>
      <w:r>
        <w:rPr>
          <w:rFonts w:hint="eastAsia"/>
          <w:lang w:val="zh-CN"/>
        </w:rPr>
        <w:t>139</w:t>
      </w:r>
    </w:p>
    <w:p w:rsidR="00D74E68" w:rsidRDefault="002257A0">
      <w:pPr>
        <w:pStyle w:val="TOC3"/>
        <w:tabs>
          <w:tab w:val="right" w:leader="dot" w:pos="8306"/>
        </w:tabs>
        <w:ind w:left="0"/>
      </w:pPr>
      <w:r>
        <w:rPr>
          <w:rFonts w:hint="eastAsia"/>
          <w:sz w:val="24"/>
          <w:szCs w:val="24"/>
        </w:rPr>
        <w:t>《中华人民共和国公司法》</w:t>
      </w:r>
      <w:r>
        <w:rPr>
          <w:lang w:val="zh-CN"/>
        </w:rPr>
        <w:tab/>
      </w:r>
      <w:r>
        <w:rPr>
          <w:rFonts w:hint="eastAsia"/>
          <w:lang w:val="zh-CN"/>
        </w:rPr>
        <w:t>143</w:t>
      </w:r>
    </w:p>
    <w:p w:rsidR="00D74E68" w:rsidRDefault="002257A0">
      <w:pPr>
        <w:pStyle w:val="TOC3"/>
        <w:tabs>
          <w:tab w:val="right" w:leader="dot" w:pos="8306"/>
        </w:tabs>
        <w:ind w:left="0"/>
      </w:pPr>
      <w:r>
        <w:rPr>
          <w:rFonts w:hint="eastAsia"/>
          <w:sz w:val="24"/>
          <w:szCs w:val="24"/>
        </w:rPr>
        <w:t>最高人民法院关于适用《中华人民共和国公司法》若干问题的规定（一）</w:t>
      </w:r>
      <w:r>
        <w:rPr>
          <w:lang w:val="zh-CN"/>
        </w:rPr>
        <w:tab/>
      </w:r>
      <w:r>
        <w:rPr>
          <w:rFonts w:hint="eastAsia"/>
          <w:lang w:val="zh-CN"/>
        </w:rPr>
        <w:t>167</w:t>
      </w:r>
    </w:p>
    <w:p w:rsidR="00D74E68" w:rsidRDefault="002257A0">
      <w:pPr>
        <w:pStyle w:val="TOC3"/>
        <w:tabs>
          <w:tab w:val="right" w:leader="dot" w:pos="8306"/>
        </w:tabs>
        <w:ind w:left="0"/>
      </w:pPr>
      <w:r>
        <w:rPr>
          <w:rFonts w:hint="eastAsia"/>
          <w:sz w:val="24"/>
          <w:szCs w:val="24"/>
        </w:rPr>
        <w:t>最高人民法院关于适用《中华人民共和国公司法》若干问题的规定（二）</w:t>
      </w:r>
      <w:r>
        <w:rPr>
          <w:lang w:val="zh-CN"/>
        </w:rPr>
        <w:tab/>
      </w:r>
      <w:r>
        <w:rPr>
          <w:rFonts w:hint="eastAsia"/>
          <w:lang w:val="zh-CN"/>
        </w:rPr>
        <w:t>167</w:t>
      </w:r>
    </w:p>
    <w:p w:rsidR="00D74E68" w:rsidRDefault="002257A0">
      <w:pPr>
        <w:pStyle w:val="TOC3"/>
        <w:tabs>
          <w:tab w:val="right" w:leader="dot" w:pos="8306"/>
        </w:tabs>
        <w:ind w:left="0"/>
        <w:rPr>
          <w:sz w:val="24"/>
          <w:szCs w:val="24"/>
        </w:rPr>
      </w:pPr>
      <w:r>
        <w:rPr>
          <w:rFonts w:hint="eastAsia"/>
          <w:sz w:val="24"/>
          <w:szCs w:val="24"/>
        </w:rPr>
        <w:t>最高人民法院关于适用〈中华人民共和国公司法〉若干问题的规定（三）</w:t>
      </w:r>
      <w:r>
        <w:rPr>
          <w:lang w:val="zh-CN"/>
        </w:rPr>
        <w:tab/>
      </w:r>
      <w:r>
        <w:rPr>
          <w:rFonts w:hint="eastAsia"/>
          <w:lang w:val="zh-CN"/>
        </w:rPr>
        <w:t>171</w:t>
      </w:r>
    </w:p>
    <w:p w:rsidR="00D74E68" w:rsidRDefault="002257A0">
      <w:pPr>
        <w:pStyle w:val="TOC3"/>
        <w:tabs>
          <w:tab w:val="right" w:leader="dot" w:pos="8306"/>
        </w:tabs>
        <w:ind w:left="0"/>
        <w:rPr>
          <w:sz w:val="24"/>
          <w:szCs w:val="24"/>
        </w:rPr>
      </w:pPr>
      <w:r>
        <w:rPr>
          <w:rFonts w:hint="eastAsia"/>
          <w:sz w:val="24"/>
          <w:szCs w:val="24"/>
        </w:rPr>
        <w:t>最高人民法院关于修改关于适用《中华人民共和国公司法》若干问题的规定的决定</w:t>
      </w:r>
      <w:r>
        <w:rPr>
          <w:lang w:val="zh-CN"/>
        </w:rPr>
        <w:tab/>
      </w:r>
      <w:r>
        <w:rPr>
          <w:rFonts w:hint="eastAsia"/>
          <w:lang w:val="zh-CN"/>
        </w:rPr>
        <w:t>175</w:t>
      </w:r>
    </w:p>
    <w:p w:rsidR="00D74E68" w:rsidRDefault="002257A0">
      <w:pPr>
        <w:pStyle w:val="TOC3"/>
        <w:tabs>
          <w:tab w:val="right" w:leader="dot" w:pos="8306"/>
        </w:tabs>
        <w:ind w:left="0"/>
      </w:pPr>
      <w:r>
        <w:rPr>
          <w:rFonts w:hint="eastAsia"/>
          <w:sz w:val="24"/>
          <w:szCs w:val="24"/>
        </w:rPr>
        <w:t>《中华人民共和国担保法》</w:t>
      </w:r>
      <w:r>
        <w:rPr>
          <w:lang w:val="zh-CN"/>
        </w:rPr>
        <w:tab/>
      </w:r>
      <w:r>
        <w:rPr>
          <w:rFonts w:hint="eastAsia"/>
          <w:lang w:val="zh-CN"/>
        </w:rPr>
        <w:t>177</w:t>
      </w:r>
    </w:p>
    <w:p w:rsidR="00D74E68" w:rsidRDefault="002257A0">
      <w:pPr>
        <w:pStyle w:val="TOC3"/>
        <w:tabs>
          <w:tab w:val="right" w:leader="dot" w:pos="8306"/>
        </w:tabs>
        <w:ind w:left="0"/>
      </w:pPr>
      <w:r>
        <w:rPr>
          <w:rFonts w:hint="eastAsia"/>
          <w:sz w:val="24"/>
          <w:szCs w:val="24"/>
        </w:rPr>
        <w:t>最高人民法院关于适用《中华人民共和国担保法》若干问题的解释</w:t>
      </w:r>
      <w:r>
        <w:rPr>
          <w:lang w:val="zh-CN"/>
        </w:rPr>
        <w:tab/>
      </w:r>
      <w:r>
        <w:rPr>
          <w:rFonts w:hint="eastAsia"/>
          <w:lang w:val="zh-CN"/>
        </w:rPr>
        <w:t>185</w:t>
      </w:r>
    </w:p>
    <w:p w:rsidR="00D74E68" w:rsidRDefault="002257A0">
      <w:pPr>
        <w:pStyle w:val="TOC3"/>
        <w:tabs>
          <w:tab w:val="right" w:leader="dot" w:pos="8306"/>
        </w:tabs>
        <w:ind w:left="0"/>
      </w:pPr>
      <w:r>
        <w:rPr>
          <w:rFonts w:hint="eastAsia"/>
          <w:sz w:val="24"/>
          <w:szCs w:val="24"/>
        </w:rPr>
        <w:t>《中华人民共和国城市房地产管理法》</w:t>
      </w:r>
      <w:r>
        <w:rPr>
          <w:lang w:val="zh-CN"/>
        </w:rPr>
        <w:tab/>
      </w:r>
      <w:r>
        <w:rPr>
          <w:rFonts w:hint="eastAsia"/>
          <w:lang w:val="zh-CN"/>
        </w:rPr>
        <w:t>196</w:t>
      </w:r>
    </w:p>
    <w:p w:rsidR="00D74E68" w:rsidRDefault="002257A0">
      <w:pPr>
        <w:pStyle w:val="TOC3"/>
        <w:tabs>
          <w:tab w:val="right" w:leader="dot" w:pos="8306"/>
        </w:tabs>
        <w:ind w:left="0"/>
      </w:pPr>
      <w:r>
        <w:rPr>
          <w:rFonts w:hint="eastAsia"/>
          <w:sz w:val="24"/>
          <w:szCs w:val="24"/>
        </w:rPr>
        <w:t>《中华人民共和国农村土地承包法》</w:t>
      </w:r>
      <w:r>
        <w:rPr>
          <w:lang w:val="zh-CN"/>
        </w:rPr>
        <w:tab/>
      </w:r>
      <w:r>
        <w:rPr>
          <w:rFonts w:hint="eastAsia"/>
          <w:lang w:val="zh-CN"/>
        </w:rPr>
        <w:t>202</w:t>
      </w:r>
    </w:p>
    <w:p w:rsidR="00D74E68" w:rsidRDefault="002257A0">
      <w:pPr>
        <w:pStyle w:val="TOC3"/>
        <w:tabs>
          <w:tab w:val="right" w:leader="dot" w:pos="8306"/>
        </w:tabs>
        <w:ind w:left="0"/>
      </w:pPr>
      <w:r>
        <w:rPr>
          <w:rFonts w:hint="eastAsia"/>
          <w:sz w:val="24"/>
          <w:szCs w:val="24"/>
        </w:rPr>
        <w:t>《中华人民共和国土地管理法》</w:t>
      </w:r>
      <w:r>
        <w:rPr>
          <w:lang w:val="zh-CN"/>
        </w:rPr>
        <w:tab/>
      </w:r>
      <w:r>
        <w:rPr>
          <w:rFonts w:hint="eastAsia"/>
          <w:lang w:val="zh-CN"/>
        </w:rPr>
        <w:t>208</w:t>
      </w:r>
    </w:p>
    <w:p w:rsidR="00D74E68" w:rsidRDefault="002257A0">
      <w:pPr>
        <w:pStyle w:val="TOC3"/>
        <w:tabs>
          <w:tab w:val="right" w:leader="dot" w:pos="8306"/>
        </w:tabs>
        <w:ind w:left="0"/>
      </w:pPr>
      <w:r>
        <w:rPr>
          <w:rFonts w:hint="eastAsia"/>
          <w:sz w:val="24"/>
          <w:szCs w:val="24"/>
        </w:rPr>
        <w:t>《中华人民共和国土地管理法实施条例》</w:t>
      </w:r>
      <w:r>
        <w:rPr>
          <w:lang w:val="zh-CN"/>
        </w:rPr>
        <w:tab/>
      </w:r>
      <w:r>
        <w:rPr>
          <w:rFonts w:hint="eastAsia"/>
          <w:lang w:val="zh-CN"/>
        </w:rPr>
        <w:t>218</w:t>
      </w:r>
    </w:p>
    <w:p w:rsidR="00D74E68" w:rsidRDefault="002257A0">
      <w:pPr>
        <w:pStyle w:val="TOC3"/>
        <w:tabs>
          <w:tab w:val="right" w:leader="dot" w:pos="8306"/>
        </w:tabs>
        <w:ind w:left="0"/>
      </w:pPr>
      <w:r>
        <w:rPr>
          <w:rFonts w:hint="eastAsia"/>
          <w:sz w:val="24"/>
          <w:szCs w:val="24"/>
        </w:rPr>
        <w:t>《城镇国有土地使用权出让和转让暂行条例》</w:t>
      </w:r>
      <w:r>
        <w:rPr>
          <w:lang w:val="zh-CN"/>
        </w:rPr>
        <w:tab/>
      </w:r>
      <w:r>
        <w:rPr>
          <w:rFonts w:hint="eastAsia"/>
          <w:lang w:val="zh-CN"/>
        </w:rPr>
        <w:t>225</w:t>
      </w:r>
    </w:p>
    <w:p w:rsidR="00D74E68" w:rsidRDefault="002257A0">
      <w:pPr>
        <w:pStyle w:val="TOC3"/>
        <w:tabs>
          <w:tab w:val="right" w:leader="dot" w:pos="8306"/>
        </w:tabs>
        <w:ind w:left="0"/>
      </w:pPr>
      <w:r>
        <w:rPr>
          <w:rFonts w:hint="eastAsia"/>
          <w:sz w:val="24"/>
          <w:szCs w:val="24"/>
        </w:rPr>
        <w:t>《农村土地承包经营权流转管理办法》</w:t>
      </w:r>
      <w:r>
        <w:rPr>
          <w:lang w:val="zh-CN"/>
        </w:rPr>
        <w:tab/>
      </w:r>
      <w:r>
        <w:rPr>
          <w:rFonts w:hint="eastAsia"/>
          <w:lang w:val="zh-CN"/>
        </w:rPr>
        <w:t>229</w:t>
      </w:r>
    </w:p>
    <w:p w:rsidR="00D74E68" w:rsidRDefault="002257A0">
      <w:pPr>
        <w:pStyle w:val="TOC3"/>
        <w:tabs>
          <w:tab w:val="right" w:leader="dot" w:pos="8306"/>
        </w:tabs>
        <w:ind w:left="0"/>
      </w:pPr>
      <w:r>
        <w:rPr>
          <w:rFonts w:hint="eastAsia"/>
          <w:sz w:val="24"/>
          <w:szCs w:val="24"/>
        </w:rPr>
        <w:t>《中华人民共和国消费者权益保护法》</w:t>
      </w:r>
      <w:r>
        <w:rPr>
          <w:lang w:val="zh-CN"/>
        </w:rPr>
        <w:tab/>
      </w:r>
      <w:r>
        <w:rPr>
          <w:rFonts w:hint="eastAsia"/>
          <w:lang w:val="zh-CN"/>
        </w:rPr>
        <w:t>233</w:t>
      </w:r>
    </w:p>
    <w:p w:rsidR="00D74E68" w:rsidRDefault="002257A0">
      <w:pPr>
        <w:pStyle w:val="TOC3"/>
        <w:tabs>
          <w:tab w:val="right" w:leader="dot" w:pos="8306"/>
        </w:tabs>
        <w:ind w:left="0"/>
      </w:pPr>
      <w:r>
        <w:rPr>
          <w:rFonts w:hint="eastAsia"/>
          <w:sz w:val="24"/>
          <w:szCs w:val="24"/>
        </w:rPr>
        <w:t>《关于处理侵害消费者权益行为的若干规定》</w:t>
      </w:r>
      <w:r>
        <w:rPr>
          <w:lang w:val="zh-CN"/>
        </w:rPr>
        <w:tab/>
      </w:r>
      <w:r>
        <w:rPr>
          <w:rFonts w:hint="eastAsia"/>
          <w:lang w:val="zh-CN"/>
        </w:rPr>
        <w:t>239</w:t>
      </w:r>
    </w:p>
    <w:p w:rsidR="00D74E68" w:rsidRDefault="002257A0">
      <w:pPr>
        <w:pStyle w:val="TOC3"/>
        <w:tabs>
          <w:tab w:val="right" w:leader="dot" w:pos="8306"/>
        </w:tabs>
        <w:ind w:left="0"/>
      </w:pPr>
      <w:r>
        <w:rPr>
          <w:rFonts w:hint="eastAsia"/>
          <w:sz w:val="24"/>
          <w:szCs w:val="24"/>
        </w:rPr>
        <w:t>《欺诈消费者行为处罚办法》</w:t>
      </w:r>
      <w:r>
        <w:rPr>
          <w:lang w:val="zh-CN"/>
        </w:rPr>
        <w:tab/>
      </w:r>
      <w:r>
        <w:rPr>
          <w:rFonts w:hint="eastAsia"/>
          <w:lang w:val="zh-CN"/>
        </w:rPr>
        <w:t>241</w:t>
      </w:r>
    </w:p>
    <w:p w:rsidR="00D74E68" w:rsidRDefault="002257A0">
      <w:pPr>
        <w:pStyle w:val="TOC3"/>
        <w:tabs>
          <w:tab w:val="right" w:leader="dot" w:pos="8306"/>
        </w:tabs>
        <w:ind w:left="0"/>
      </w:pPr>
      <w:r>
        <w:rPr>
          <w:rFonts w:hint="eastAsia"/>
          <w:sz w:val="24"/>
          <w:szCs w:val="24"/>
        </w:rPr>
        <w:t>最高人民法院关于审理名誉权案件若干问题的解释</w:t>
      </w:r>
      <w:r>
        <w:rPr>
          <w:lang w:val="zh-CN"/>
        </w:rPr>
        <w:tab/>
      </w:r>
      <w:r>
        <w:rPr>
          <w:rFonts w:hint="eastAsia"/>
          <w:lang w:val="zh-CN"/>
        </w:rPr>
        <w:t>242</w:t>
      </w:r>
    </w:p>
    <w:p w:rsidR="00D74E68" w:rsidRDefault="002257A0">
      <w:pPr>
        <w:pStyle w:val="TOC3"/>
        <w:tabs>
          <w:tab w:val="right" w:leader="dot" w:pos="8306"/>
        </w:tabs>
        <w:ind w:left="0"/>
      </w:pPr>
      <w:r>
        <w:rPr>
          <w:rFonts w:hint="eastAsia"/>
          <w:sz w:val="24"/>
          <w:szCs w:val="24"/>
        </w:rPr>
        <w:t>最高人民法院关于确定民事侵权精神损害赔偿责任若干问题的解释</w:t>
      </w:r>
      <w:r>
        <w:rPr>
          <w:lang w:val="zh-CN"/>
        </w:rPr>
        <w:tab/>
      </w:r>
      <w:r>
        <w:rPr>
          <w:rFonts w:hint="eastAsia"/>
          <w:lang w:val="zh-CN"/>
        </w:rPr>
        <w:t>246</w:t>
      </w:r>
    </w:p>
    <w:p w:rsidR="00D74E68" w:rsidRDefault="002257A0">
      <w:pPr>
        <w:pStyle w:val="TOC3"/>
        <w:tabs>
          <w:tab w:val="right" w:leader="dot" w:pos="8306"/>
        </w:tabs>
        <w:ind w:left="0"/>
      </w:pPr>
      <w:r>
        <w:rPr>
          <w:rFonts w:hint="eastAsia"/>
          <w:sz w:val="24"/>
          <w:szCs w:val="24"/>
        </w:rPr>
        <w:t>最高人民法院关于审理人身损害赔偿案件适用法律若干问题的解释</w:t>
      </w:r>
      <w:r>
        <w:rPr>
          <w:lang w:val="zh-CN"/>
        </w:rPr>
        <w:tab/>
      </w:r>
      <w:r>
        <w:rPr>
          <w:rFonts w:hint="eastAsia"/>
          <w:lang w:val="zh-CN"/>
        </w:rPr>
        <w:t>249</w:t>
      </w:r>
    </w:p>
    <w:p w:rsidR="00D74E68" w:rsidRDefault="002257A0">
      <w:pPr>
        <w:pStyle w:val="TOC3"/>
        <w:tabs>
          <w:tab w:val="right" w:leader="dot" w:pos="8306"/>
        </w:tabs>
        <w:ind w:left="0"/>
      </w:pPr>
      <w:r>
        <w:rPr>
          <w:rFonts w:hint="eastAsia"/>
          <w:sz w:val="24"/>
          <w:szCs w:val="24"/>
        </w:rPr>
        <w:t>《学生伤害事故处理办法》</w:t>
      </w:r>
      <w:r>
        <w:rPr>
          <w:lang w:val="zh-CN"/>
        </w:rPr>
        <w:tab/>
      </w:r>
      <w:r>
        <w:rPr>
          <w:rFonts w:hint="eastAsia"/>
          <w:lang w:val="zh-CN"/>
        </w:rPr>
        <w:t>254</w:t>
      </w:r>
    </w:p>
    <w:p w:rsidR="00D74E68" w:rsidRDefault="002257A0">
      <w:pPr>
        <w:pStyle w:val="TOC3"/>
        <w:tabs>
          <w:tab w:val="right" w:leader="dot" w:pos="8306"/>
        </w:tabs>
        <w:ind w:left="0"/>
      </w:pPr>
      <w:r>
        <w:rPr>
          <w:rFonts w:hint="eastAsia"/>
          <w:sz w:val="24"/>
          <w:szCs w:val="24"/>
        </w:rPr>
        <w:t>《中华人民共和国证券法》</w:t>
      </w:r>
      <w:r>
        <w:rPr>
          <w:lang w:val="zh-CN"/>
        </w:rPr>
        <w:tab/>
      </w:r>
      <w:r>
        <w:rPr>
          <w:rFonts w:hint="eastAsia"/>
          <w:lang w:val="zh-CN"/>
        </w:rPr>
        <w:t>258</w:t>
      </w:r>
    </w:p>
    <w:p w:rsidR="00D74E68" w:rsidRDefault="002257A0">
      <w:pPr>
        <w:pStyle w:val="TOC3"/>
        <w:tabs>
          <w:tab w:val="right" w:leader="dot" w:pos="8306"/>
        </w:tabs>
        <w:ind w:left="0"/>
      </w:pPr>
      <w:r>
        <w:rPr>
          <w:rFonts w:hint="eastAsia"/>
          <w:sz w:val="24"/>
          <w:szCs w:val="24"/>
        </w:rPr>
        <w:t>《中华人民共和国保险法》</w:t>
      </w:r>
      <w:r>
        <w:rPr>
          <w:lang w:val="zh-CN"/>
        </w:rPr>
        <w:tab/>
      </w:r>
      <w:r>
        <w:rPr>
          <w:rFonts w:hint="eastAsia"/>
          <w:lang w:val="zh-CN"/>
        </w:rPr>
        <w:t>284</w:t>
      </w:r>
    </w:p>
    <w:p w:rsidR="00D74E68" w:rsidRDefault="002257A0">
      <w:pPr>
        <w:pStyle w:val="TOC3"/>
        <w:tabs>
          <w:tab w:val="right" w:leader="dot" w:pos="8306"/>
        </w:tabs>
        <w:ind w:left="0"/>
        <w:rPr>
          <w:sz w:val="24"/>
          <w:szCs w:val="24"/>
        </w:rPr>
      </w:pPr>
      <w:r>
        <w:rPr>
          <w:rFonts w:hint="eastAsia"/>
          <w:sz w:val="24"/>
          <w:szCs w:val="24"/>
        </w:rPr>
        <w:t>最高人民法院关于适用《中华人民共和国保险法》若干问题的解释（一）</w:t>
      </w:r>
      <w:r>
        <w:rPr>
          <w:lang w:val="zh-CN"/>
        </w:rPr>
        <w:tab/>
      </w:r>
      <w:r>
        <w:rPr>
          <w:rFonts w:hint="eastAsia"/>
          <w:lang w:val="zh-CN"/>
        </w:rPr>
        <w:t>304</w:t>
      </w:r>
    </w:p>
    <w:p w:rsidR="00D74E68" w:rsidRDefault="002257A0">
      <w:pPr>
        <w:pStyle w:val="TOC3"/>
        <w:tabs>
          <w:tab w:val="right" w:leader="dot" w:pos="8306"/>
        </w:tabs>
        <w:ind w:left="0"/>
        <w:rPr>
          <w:sz w:val="24"/>
          <w:szCs w:val="24"/>
        </w:rPr>
      </w:pPr>
      <w:r>
        <w:rPr>
          <w:rFonts w:hint="eastAsia"/>
          <w:sz w:val="24"/>
          <w:szCs w:val="24"/>
        </w:rPr>
        <w:t>最高人民法院关于适用《中华人民共和国保险法》若干问题的解释（二）</w:t>
      </w:r>
      <w:r>
        <w:rPr>
          <w:lang w:val="zh-CN"/>
        </w:rPr>
        <w:tab/>
      </w:r>
      <w:r>
        <w:rPr>
          <w:rFonts w:hint="eastAsia"/>
          <w:lang w:val="zh-CN"/>
        </w:rPr>
        <w:t>305</w:t>
      </w:r>
    </w:p>
    <w:p w:rsidR="00D74E68" w:rsidRDefault="002257A0">
      <w:pPr>
        <w:pStyle w:val="TOC3"/>
        <w:tabs>
          <w:tab w:val="right" w:leader="dot" w:pos="8306"/>
        </w:tabs>
        <w:ind w:left="0"/>
      </w:pPr>
      <w:r>
        <w:rPr>
          <w:rFonts w:hint="eastAsia"/>
          <w:sz w:val="24"/>
          <w:szCs w:val="24"/>
        </w:rPr>
        <w:t>《中华人民共和国票据法》</w:t>
      </w:r>
      <w:r>
        <w:rPr>
          <w:lang w:val="zh-CN"/>
        </w:rPr>
        <w:tab/>
      </w:r>
      <w:r>
        <w:rPr>
          <w:rFonts w:hint="eastAsia"/>
          <w:lang w:val="zh-CN"/>
        </w:rPr>
        <w:t>308</w:t>
      </w:r>
    </w:p>
    <w:p w:rsidR="00D74E68" w:rsidRDefault="002257A0">
      <w:pPr>
        <w:pStyle w:val="TOC3"/>
        <w:tabs>
          <w:tab w:val="right" w:leader="dot" w:pos="8306"/>
        </w:tabs>
        <w:ind w:left="0"/>
      </w:pPr>
      <w:r>
        <w:rPr>
          <w:rFonts w:hint="eastAsia"/>
          <w:sz w:val="24"/>
          <w:szCs w:val="24"/>
        </w:rPr>
        <w:t>《中华人民共和国产品质量法》</w:t>
      </w:r>
      <w:r>
        <w:rPr>
          <w:lang w:val="zh-CN"/>
        </w:rPr>
        <w:tab/>
      </w:r>
      <w:r>
        <w:rPr>
          <w:rFonts w:hint="eastAsia"/>
          <w:lang w:val="zh-CN"/>
        </w:rPr>
        <w:t>317</w:t>
      </w:r>
    </w:p>
    <w:p w:rsidR="00D74E68" w:rsidRDefault="002257A0">
      <w:pPr>
        <w:pStyle w:val="TOC3"/>
        <w:tabs>
          <w:tab w:val="right" w:leader="dot" w:pos="8306"/>
        </w:tabs>
        <w:ind w:left="0"/>
      </w:pPr>
      <w:r>
        <w:rPr>
          <w:rFonts w:hint="eastAsia"/>
          <w:sz w:val="24"/>
          <w:szCs w:val="24"/>
        </w:rPr>
        <w:t>《中华人民共和国企业破产法》</w:t>
      </w:r>
      <w:r>
        <w:rPr>
          <w:lang w:val="zh-CN"/>
        </w:rPr>
        <w:tab/>
      </w:r>
      <w:r>
        <w:rPr>
          <w:rFonts w:hint="eastAsia"/>
          <w:lang w:val="zh-CN"/>
        </w:rPr>
        <w:t>324</w:t>
      </w:r>
    </w:p>
    <w:p w:rsidR="00D74E68" w:rsidRDefault="002257A0">
      <w:pPr>
        <w:pStyle w:val="TOC3"/>
        <w:tabs>
          <w:tab w:val="right" w:leader="dot" w:pos="8306"/>
        </w:tabs>
        <w:ind w:left="0"/>
        <w:rPr>
          <w:sz w:val="24"/>
          <w:szCs w:val="24"/>
        </w:rPr>
      </w:pPr>
      <w:r>
        <w:rPr>
          <w:rFonts w:hint="eastAsia"/>
          <w:sz w:val="24"/>
          <w:szCs w:val="24"/>
        </w:rPr>
        <w:t>《中华人民共和国著作权法》</w:t>
      </w:r>
      <w:r>
        <w:rPr>
          <w:sz w:val="24"/>
          <w:szCs w:val="24"/>
        </w:rPr>
        <w:tab/>
      </w:r>
      <w:r>
        <w:rPr>
          <w:rFonts w:hint="eastAsia"/>
          <w:sz w:val="24"/>
          <w:szCs w:val="24"/>
        </w:rPr>
        <w:t>339</w:t>
      </w:r>
    </w:p>
    <w:p w:rsidR="00D74E68" w:rsidRDefault="002257A0">
      <w:pPr>
        <w:pStyle w:val="TOC3"/>
        <w:tabs>
          <w:tab w:val="right" w:leader="dot" w:pos="8306"/>
        </w:tabs>
        <w:ind w:left="0"/>
        <w:rPr>
          <w:sz w:val="24"/>
          <w:szCs w:val="24"/>
        </w:rPr>
      </w:pPr>
      <w:r>
        <w:rPr>
          <w:rFonts w:hint="eastAsia"/>
          <w:sz w:val="24"/>
          <w:szCs w:val="24"/>
        </w:rPr>
        <w:t>最高人民法院关于审理著作权民事纠纷案件适用法律若干问题的解释</w:t>
      </w:r>
      <w:r>
        <w:rPr>
          <w:sz w:val="24"/>
          <w:szCs w:val="24"/>
        </w:rPr>
        <w:tab/>
      </w:r>
      <w:r>
        <w:rPr>
          <w:rFonts w:hint="eastAsia"/>
          <w:sz w:val="24"/>
          <w:szCs w:val="24"/>
        </w:rPr>
        <w:t>347</w:t>
      </w:r>
    </w:p>
    <w:p w:rsidR="00D74E68" w:rsidRDefault="002257A0">
      <w:pPr>
        <w:pStyle w:val="TOC3"/>
        <w:tabs>
          <w:tab w:val="right" w:leader="dot" w:pos="8306"/>
        </w:tabs>
        <w:ind w:left="0"/>
      </w:pPr>
      <w:r>
        <w:rPr>
          <w:rFonts w:hint="eastAsia"/>
          <w:lang w:val="zh-CN"/>
        </w:rPr>
        <w:t>《中华人民共和国专利法》</w:t>
      </w:r>
      <w:r>
        <w:rPr>
          <w:lang w:val="zh-CN"/>
        </w:rPr>
        <w:tab/>
      </w:r>
      <w:r>
        <w:rPr>
          <w:rFonts w:hint="eastAsia"/>
          <w:lang w:val="zh-CN"/>
        </w:rPr>
        <w:t>351</w:t>
      </w:r>
    </w:p>
    <w:p w:rsidR="00D74E68" w:rsidRDefault="002257A0">
      <w:pPr>
        <w:pStyle w:val="TOC3"/>
        <w:tabs>
          <w:tab w:val="right" w:leader="dot" w:pos="8306"/>
        </w:tabs>
        <w:ind w:left="0"/>
        <w:rPr>
          <w:lang w:val="zh-CN"/>
        </w:rPr>
      </w:pPr>
      <w:r>
        <w:rPr>
          <w:rFonts w:hint="eastAsia"/>
          <w:lang w:val="zh-CN"/>
        </w:rPr>
        <w:t>《中华人民共和国商标法》</w:t>
      </w:r>
      <w:r>
        <w:rPr>
          <w:lang w:val="zh-CN"/>
        </w:rPr>
        <w:tab/>
      </w:r>
      <w:r>
        <w:rPr>
          <w:rFonts w:hint="eastAsia"/>
          <w:lang w:val="zh-CN"/>
        </w:rPr>
        <w:t>360</w:t>
      </w:r>
    </w:p>
    <w:p w:rsidR="00D74E68" w:rsidRDefault="002257A0">
      <w:pPr>
        <w:pStyle w:val="TOC3"/>
        <w:tabs>
          <w:tab w:val="right" w:leader="dot" w:pos="8306"/>
        </w:tabs>
        <w:ind w:left="0"/>
        <w:rPr>
          <w:lang w:val="zh-CN"/>
        </w:rPr>
      </w:pPr>
      <w:r>
        <w:rPr>
          <w:lang w:val="zh-CN"/>
        </w:rPr>
        <w:t>最高人民法院关于审理商标民事纠纷案件适用法律若干问题的解释</w:t>
      </w:r>
      <w:r>
        <w:rPr>
          <w:lang w:val="zh-CN"/>
        </w:rPr>
        <w:tab/>
      </w:r>
      <w:r>
        <w:rPr>
          <w:rFonts w:hint="eastAsia"/>
          <w:lang w:val="zh-CN"/>
        </w:rPr>
        <w:t>369</w:t>
      </w:r>
    </w:p>
    <w:p w:rsidR="00D74E68" w:rsidRDefault="002257A0">
      <w:pPr>
        <w:pStyle w:val="TOC3"/>
        <w:tabs>
          <w:tab w:val="right" w:leader="dot" w:pos="8306"/>
        </w:tabs>
        <w:ind w:left="0"/>
        <w:rPr>
          <w:lang w:val="zh-CN"/>
        </w:rPr>
      </w:pPr>
      <w:r>
        <w:rPr>
          <w:rFonts w:hint="eastAsia"/>
          <w:lang w:val="zh-CN"/>
        </w:rPr>
        <w:t>最高人民法院关于商标法修改决定施行</w:t>
      </w:r>
      <w:proofErr w:type="gramStart"/>
      <w:r>
        <w:rPr>
          <w:rFonts w:hint="eastAsia"/>
          <w:lang w:val="zh-CN"/>
        </w:rPr>
        <w:t>后商标</w:t>
      </w:r>
      <w:proofErr w:type="gramEnd"/>
      <w:r>
        <w:rPr>
          <w:rFonts w:hint="eastAsia"/>
          <w:lang w:val="zh-CN"/>
        </w:rPr>
        <w:t>案件管辖和法律适用问题的解释</w:t>
      </w:r>
      <w:r>
        <w:rPr>
          <w:lang w:val="zh-CN"/>
        </w:rPr>
        <w:tab/>
      </w:r>
      <w:r>
        <w:rPr>
          <w:rFonts w:hint="eastAsia"/>
          <w:lang w:val="zh-CN"/>
        </w:rPr>
        <w:t>372</w:t>
      </w:r>
    </w:p>
    <w:p w:rsidR="00D74E68" w:rsidRDefault="002257A0">
      <w:pPr>
        <w:pStyle w:val="TOC3"/>
        <w:tabs>
          <w:tab w:val="right" w:leader="dot" w:pos="8306"/>
        </w:tabs>
        <w:ind w:left="0"/>
        <w:rPr>
          <w:lang w:val="zh-CN"/>
        </w:rPr>
      </w:pPr>
      <w:r>
        <w:rPr>
          <w:rFonts w:hint="eastAsia"/>
          <w:lang w:val="zh-CN"/>
        </w:rPr>
        <w:t>最高人民法院关于审理道路交通事故损害赔偿案件适用法律若干问题的解释</w:t>
      </w:r>
      <w:r>
        <w:rPr>
          <w:lang w:val="zh-CN"/>
        </w:rPr>
        <w:tab/>
      </w:r>
      <w:r>
        <w:rPr>
          <w:rFonts w:hint="eastAsia"/>
          <w:lang w:val="zh-CN"/>
        </w:rPr>
        <w:t>374</w:t>
      </w:r>
    </w:p>
    <w:p w:rsidR="00D74E68" w:rsidRDefault="002257A0">
      <w:pPr>
        <w:pStyle w:val="TOC3"/>
        <w:tabs>
          <w:tab w:val="right" w:leader="dot" w:pos="8306"/>
        </w:tabs>
        <w:ind w:left="0"/>
        <w:rPr>
          <w:lang w:val="zh-CN"/>
        </w:rPr>
      </w:pPr>
      <w:r>
        <w:rPr>
          <w:rFonts w:hint="eastAsia"/>
          <w:lang w:val="zh-CN"/>
        </w:rPr>
        <w:t>最高人民法院关于审理融资租赁合同纠纷案件适用法律问题的解释</w:t>
      </w:r>
      <w:r>
        <w:rPr>
          <w:lang w:val="zh-CN"/>
        </w:rPr>
        <w:tab/>
      </w:r>
      <w:r>
        <w:rPr>
          <w:rFonts w:hint="eastAsia"/>
          <w:lang w:val="zh-CN"/>
        </w:rPr>
        <w:t>378</w:t>
      </w:r>
    </w:p>
    <w:p w:rsidR="00D74E68" w:rsidRDefault="002257A0">
      <w:pPr>
        <w:rPr>
          <w:szCs w:val="21"/>
        </w:rPr>
        <w:sectPr w:rsidR="00D74E68">
          <w:footerReference w:type="even" r:id="rId10"/>
          <w:footerReference w:type="default" r:id="rId11"/>
          <w:pgSz w:w="11906" w:h="16838"/>
          <w:pgMar w:top="1440" w:right="1800" w:bottom="1440" w:left="1800" w:header="851" w:footer="992" w:gutter="0"/>
          <w:pgNumType w:start="0"/>
          <w:cols w:space="425"/>
          <w:titlePg/>
          <w:docGrid w:type="lines" w:linePitch="312"/>
        </w:sectPr>
      </w:pPr>
      <w:r>
        <w:rPr>
          <w:rFonts w:hint="eastAsia"/>
          <w:color w:val="333333"/>
          <w:szCs w:val="21"/>
        </w:rPr>
        <w:t>中华人民共和国立法</w:t>
      </w:r>
      <w:proofErr w:type="gramStart"/>
      <w:r>
        <w:rPr>
          <w:rFonts w:hint="eastAsia"/>
          <w:color w:val="333333"/>
          <w:szCs w:val="21"/>
        </w:rPr>
        <w:t>法</w:t>
      </w:r>
      <w:proofErr w:type="gramEnd"/>
      <w:r>
        <w:rPr>
          <w:color w:val="333333"/>
          <w:szCs w:val="21"/>
        </w:rPr>
        <w:t>……</w:t>
      </w:r>
      <w:proofErr w:type="gramStart"/>
      <w:r>
        <w:rPr>
          <w:color w:val="333333"/>
          <w:szCs w:val="21"/>
        </w:rPr>
        <w:t>……………………………………………………………………</w:t>
      </w:r>
      <w:proofErr w:type="gramEnd"/>
      <w:r>
        <w:rPr>
          <w:rFonts w:hint="eastAsia"/>
          <w:color w:val="333333"/>
          <w:szCs w:val="21"/>
        </w:rPr>
        <w:t>382</w:t>
      </w:r>
    </w:p>
    <w:p w:rsidR="00D74E68" w:rsidRDefault="002257A0">
      <w:pPr>
        <w:rPr>
          <w:sz w:val="24"/>
        </w:rPr>
      </w:pPr>
      <w:r>
        <w:rPr>
          <w:rFonts w:hint="eastAsia"/>
          <w:b/>
          <w:sz w:val="36"/>
        </w:rPr>
        <w:t>中华人民共和国民法通则</w:t>
      </w:r>
    </w:p>
    <w:p w:rsidR="00D74E68" w:rsidRDefault="002257A0">
      <w:pPr>
        <w:rPr>
          <w:sz w:val="24"/>
        </w:rPr>
      </w:pPr>
      <w:r>
        <w:rPr>
          <w:rFonts w:hint="eastAsia"/>
          <w:sz w:val="24"/>
        </w:rPr>
        <w:t>第一章　基本原则</w:t>
      </w:r>
    </w:p>
    <w:p w:rsidR="00D74E68" w:rsidRDefault="002257A0">
      <w:pPr>
        <w:rPr>
          <w:sz w:val="24"/>
        </w:rPr>
      </w:pPr>
      <w:r>
        <w:rPr>
          <w:rFonts w:hint="eastAsia"/>
          <w:sz w:val="24"/>
        </w:rPr>
        <w:t xml:space="preserve">　　第一条　为了保障公民、法人的合法的民事权益，正确调整民事关系，适应社会主义现代化建设事业发展的需要，根据宪法和我国实际情况，总结民事活动的实践经验，制定本法。</w:t>
      </w:r>
    </w:p>
    <w:p w:rsidR="00D74E68" w:rsidRDefault="002257A0">
      <w:pPr>
        <w:rPr>
          <w:sz w:val="24"/>
        </w:rPr>
      </w:pPr>
      <w:r>
        <w:rPr>
          <w:rFonts w:hint="eastAsia"/>
          <w:sz w:val="24"/>
        </w:rPr>
        <w:t xml:space="preserve">　　第二条　中华人民共和国民法调整平等主体的公民之间、法人之间、公民和法人之间的财产关系和人身关系。</w:t>
      </w:r>
    </w:p>
    <w:p w:rsidR="00D74E68" w:rsidRDefault="002257A0">
      <w:pPr>
        <w:rPr>
          <w:sz w:val="24"/>
        </w:rPr>
      </w:pPr>
      <w:r>
        <w:rPr>
          <w:rFonts w:hint="eastAsia"/>
          <w:sz w:val="24"/>
        </w:rPr>
        <w:t xml:space="preserve">　　第三条　当事人在民事活动中的地位平等。</w:t>
      </w:r>
    </w:p>
    <w:p w:rsidR="00D74E68" w:rsidRDefault="002257A0">
      <w:pPr>
        <w:rPr>
          <w:sz w:val="24"/>
        </w:rPr>
      </w:pPr>
      <w:r>
        <w:rPr>
          <w:rFonts w:hint="eastAsia"/>
          <w:sz w:val="24"/>
        </w:rPr>
        <w:t xml:space="preserve">　　第四条　民事活动应当遵循自愿、公平、等价有偿、诚实信用的原则。</w:t>
      </w:r>
    </w:p>
    <w:p w:rsidR="00D74E68" w:rsidRDefault="002257A0">
      <w:pPr>
        <w:rPr>
          <w:sz w:val="24"/>
        </w:rPr>
      </w:pPr>
      <w:r>
        <w:rPr>
          <w:rFonts w:hint="eastAsia"/>
          <w:sz w:val="24"/>
        </w:rPr>
        <w:t xml:space="preserve">　　第五条　公民、法人的合法的民事权益受法律保护，任何组织和个人不得侵犯。</w:t>
      </w:r>
    </w:p>
    <w:p w:rsidR="00D74E68" w:rsidRDefault="002257A0">
      <w:pPr>
        <w:rPr>
          <w:sz w:val="24"/>
        </w:rPr>
      </w:pPr>
      <w:r>
        <w:rPr>
          <w:rFonts w:hint="eastAsia"/>
          <w:sz w:val="24"/>
        </w:rPr>
        <w:t xml:space="preserve">　　第六条　民事活动必须遵守法律，法律没有规定的，应当遵守国家政策。</w:t>
      </w:r>
    </w:p>
    <w:p w:rsidR="00D74E68" w:rsidRDefault="002257A0">
      <w:pPr>
        <w:rPr>
          <w:sz w:val="24"/>
        </w:rPr>
      </w:pPr>
      <w:r>
        <w:rPr>
          <w:rFonts w:hint="eastAsia"/>
          <w:sz w:val="24"/>
        </w:rPr>
        <w:t xml:space="preserve">　　第七条　民事活动应当尊重社会公德，不得损害社会公共利益，破坏国家经济计划，扰乱社会经济秩序。</w:t>
      </w:r>
    </w:p>
    <w:p w:rsidR="00D74E68" w:rsidRDefault="002257A0">
      <w:pPr>
        <w:rPr>
          <w:sz w:val="24"/>
        </w:rPr>
      </w:pPr>
      <w:r>
        <w:rPr>
          <w:rFonts w:hint="eastAsia"/>
          <w:sz w:val="24"/>
        </w:rPr>
        <w:t xml:space="preserve">　　第八条　在中华人民共和国领域内的民事活动，适用中华人民共和国法律，法律另有规定的除外。</w:t>
      </w:r>
    </w:p>
    <w:p w:rsidR="00D74E68" w:rsidRDefault="002257A0">
      <w:pPr>
        <w:rPr>
          <w:sz w:val="24"/>
        </w:rPr>
      </w:pPr>
      <w:r>
        <w:rPr>
          <w:rFonts w:hint="eastAsia"/>
          <w:sz w:val="24"/>
        </w:rPr>
        <w:t xml:space="preserve">　　本法关于公民的规定，适用于在中华人民共和国领域内的外国人、无国籍人，法律另有规定的除外。</w:t>
      </w:r>
    </w:p>
    <w:p w:rsidR="00D74E68" w:rsidRDefault="002257A0">
      <w:pPr>
        <w:rPr>
          <w:sz w:val="24"/>
        </w:rPr>
      </w:pPr>
      <w:r>
        <w:rPr>
          <w:rFonts w:hint="eastAsia"/>
          <w:sz w:val="24"/>
        </w:rPr>
        <w:t>第二章　公民（自然人）</w:t>
      </w:r>
    </w:p>
    <w:p w:rsidR="00D74E68" w:rsidRDefault="002257A0">
      <w:pPr>
        <w:rPr>
          <w:sz w:val="24"/>
        </w:rPr>
      </w:pPr>
      <w:r>
        <w:rPr>
          <w:rFonts w:hint="eastAsia"/>
          <w:sz w:val="24"/>
        </w:rPr>
        <w:t>第一节　民事权利能力和民事行为能力</w:t>
      </w:r>
    </w:p>
    <w:p w:rsidR="00D74E68" w:rsidRDefault="002257A0">
      <w:pPr>
        <w:rPr>
          <w:sz w:val="24"/>
        </w:rPr>
      </w:pPr>
      <w:r>
        <w:rPr>
          <w:rFonts w:hint="eastAsia"/>
          <w:sz w:val="24"/>
        </w:rPr>
        <w:t xml:space="preserve">　　第九条　公民从出生时起到死亡时止，具有民事权利能力，依法享有民事权利，承担民事义务。</w:t>
      </w:r>
    </w:p>
    <w:p w:rsidR="00D74E68" w:rsidRDefault="002257A0">
      <w:pPr>
        <w:rPr>
          <w:sz w:val="24"/>
        </w:rPr>
      </w:pPr>
      <w:r>
        <w:rPr>
          <w:rFonts w:hint="eastAsia"/>
          <w:sz w:val="24"/>
        </w:rPr>
        <w:t xml:space="preserve">　　第十条　公民的民事权利能力一律平等。</w:t>
      </w:r>
    </w:p>
    <w:p w:rsidR="00D74E68" w:rsidRDefault="002257A0">
      <w:pPr>
        <w:rPr>
          <w:sz w:val="24"/>
        </w:rPr>
      </w:pPr>
      <w:r>
        <w:rPr>
          <w:rFonts w:hint="eastAsia"/>
          <w:sz w:val="24"/>
        </w:rPr>
        <w:t xml:space="preserve">　　第十一条　十八周岁以上的公民是成年人，具有完全民事行为能力，可以独立进行民事活动，是完全民事行为能力人。</w:t>
      </w:r>
    </w:p>
    <w:p w:rsidR="00D74E68" w:rsidRDefault="002257A0">
      <w:pPr>
        <w:rPr>
          <w:sz w:val="24"/>
        </w:rPr>
      </w:pPr>
      <w:r>
        <w:rPr>
          <w:rFonts w:hint="eastAsia"/>
          <w:sz w:val="24"/>
        </w:rPr>
        <w:t xml:space="preserve">　　十六周岁以上不满十八周岁的公民，以自己的劳动收入为主要生活来源的，视为完全民事行为能力人。</w:t>
      </w:r>
    </w:p>
    <w:p w:rsidR="00D74E68" w:rsidRDefault="002257A0">
      <w:pPr>
        <w:rPr>
          <w:sz w:val="24"/>
        </w:rPr>
      </w:pPr>
      <w:r>
        <w:rPr>
          <w:rFonts w:hint="eastAsia"/>
          <w:sz w:val="24"/>
        </w:rPr>
        <w:t xml:space="preserve">　　第十二条　十周岁以上的未成年人是限制民事行为能力人，可以进行与他的年龄、智力相适应的民事活动；其他民事活动由他的法定代理人代理，或者征得他的法定代理人的同意。</w:t>
      </w:r>
    </w:p>
    <w:p w:rsidR="00D74E68" w:rsidRDefault="002257A0">
      <w:pPr>
        <w:rPr>
          <w:sz w:val="24"/>
        </w:rPr>
      </w:pPr>
      <w:r>
        <w:rPr>
          <w:rFonts w:hint="eastAsia"/>
          <w:sz w:val="24"/>
        </w:rPr>
        <w:t xml:space="preserve">　　不满十周岁的未成年人是无民事行为能力人，由他的法定代理人代理民事活动。</w:t>
      </w:r>
    </w:p>
    <w:p w:rsidR="00D74E68" w:rsidRDefault="002257A0">
      <w:pPr>
        <w:rPr>
          <w:sz w:val="24"/>
        </w:rPr>
      </w:pPr>
      <w:r>
        <w:rPr>
          <w:rFonts w:hint="eastAsia"/>
          <w:sz w:val="24"/>
        </w:rPr>
        <w:t xml:space="preserve">　　第十三条　不能辨认自己行为的精神病人是无民事行为能力人，由他的法定代理人代理民事活动。</w:t>
      </w:r>
    </w:p>
    <w:p w:rsidR="00D74E68" w:rsidRDefault="002257A0">
      <w:pPr>
        <w:rPr>
          <w:sz w:val="24"/>
        </w:rPr>
      </w:pPr>
      <w:r>
        <w:rPr>
          <w:rFonts w:hint="eastAsia"/>
          <w:sz w:val="24"/>
        </w:rPr>
        <w:t xml:space="preserve">　　不能完全辨认自己行为的精神病人是限制民事行为能力人，可以进行与他的精神健康状况相适应的民事活动；其他民事活动由他的法定代理人代理，或者征得他的法定代理人的同意。</w:t>
      </w:r>
    </w:p>
    <w:p w:rsidR="00D74E68" w:rsidRDefault="002257A0">
      <w:pPr>
        <w:rPr>
          <w:sz w:val="24"/>
        </w:rPr>
      </w:pPr>
      <w:r>
        <w:rPr>
          <w:rFonts w:hint="eastAsia"/>
          <w:sz w:val="24"/>
        </w:rPr>
        <w:t xml:space="preserve">　　第十四条　无民事行为能力人、限制民事行为能力人的监护人是他的法定代理人。</w:t>
      </w:r>
    </w:p>
    <w:p w:rsidR="00D74E68" w:rsidRDefault="002257A0">
      <w:pPr>
        <w:rPr>
          <w:sz w:val="24"/>
        </w:rPr>
      </w:pPr>
      <w:r>
        <w:rPr>
          <w:rFonts w:hint="eastAsia"/>
          <w:sz w:val="24"/>
        </w:rPr>
        <w:t xml:space="preserve">　　第十五条　公民以他的户籍所在地的居住地为住所，经常居住地与住所不一致的，经常居住地视为住所。</w:t>
      </w:r>
    </w:p>
    <w:p w:rsidR="00D74E68" w:rsidRDefault="002257A0">
      <w:pPr>
        <w:rPr>
          <w:sz w:val="24"/>
        </w:rPr>
      </w:pPr>
      <w:r>
        <w:rPr>
          <w:rFonts w:hint="eastAsia"/>
          <w:sz w:val="24"/>
        </w:rPr>
        <w:t>第二节　监护</w:t>
      </w:r>
    </w:p>
    <w:p w:rsidR="00D74E68" w:rsidRDefault="002257A0">
      <w:pPr>
        <w:rPr>
          <w:sz w:val="24"/>
        </w:rPr>
      </w:pPr>
      <w:r>
        <w:rPr>
          <w:rFonts w:hint="eastAsia"/>
          <w:sz w:val="24"/>
        </w:rPr>
        <w:t xml:space="preserve">　　第十六条　未成年人的父母是未成年人的监护人。</w:t>
      </w:r>
    </w:p>
    <w:p w:rsidR="00D74E68" w:rsidRDefault="002257A0">
      <w:pPr>
        <w:rPr>
          <w:sz w:val="24"/>
        </w:rPr>
      </w:pPr>
      <w:r>
        <w:rPr>
          <w:rFonts w:hint="eastAsia"/>
          <w:sz w:val="24"/>
        </w:rPr>
        <w:t xml:space="preserve">　　未成年人的父母已经死亡或者没有监护能力的，由下列人员中有监护能力的人担任监护人：</w:t>
      </w:r>
    </w:p>
    <w:p w:rsidR="00D74E68" w:rsidRDefault="002257A0">
      <w:pPr>
        <w:rPr>
          <w:sz w:val="24"/>
        </w:rPr>
      </w:pPr>
      <w:r>
        <w:rPr>
          <w:rFonts w:hint="eastAsia"/>
          <w:sz w:val="24"/>
        </w:rPr>
        <w:t xml:space="preserve">　　（一）祖父母、外祖父母；</w:t>
      </w:r>
    </w:p>
    <w:p w:rsidR="00D74E68" w:rsidRDefault="002257A0">
      <w:pPr>
        <w:rPr>
          <w:sz w:val="24"/>
        </w:rPr>
      </w:pPr>
      <w:r>
        <w:rPr>
          <w:rFonts w:hint="eastAsia"/>
          <w:sz w:val="24"/>
        </w:rPr>
        <w:t xml:space="preserve">　　（二）兄、姐；</w:t>
      </w:r>
    </w:p>
    <w:p w:rsidR="00D74E68" w:rsidRDefault="002257A0">
      <w:pPr>
        <w:rPr>
          <w:sz w:val="24"/>
        </w:rPr>
      </w:pPr>
      <w:r>
        <w:rPr>
          <w:rFonts w:hint="eastAsia"/>
          <w:sz w:val="24"/>
        </w:rPr>
        <w:t xml:space="preserve">　　（三）关系密切的其他亲属、朋友愿意承担监护责任，经未成年人的父、母的所在单位或者未成年人住所地的居民委员会、村民委员会同意的。</w:t>
      </w:r>
    </w:p>
    <w:p w:rsidR="00D74E68" w:rsidRDefault="002257A0">
      <w:pPr>
        <w:rPr>
          <w:sz w:val="24"/>
        </w:rPr>
      </w:pPr>
      <w:r>
        <w:rPr>
          <w:rFonts w:hint="eastAsia"/>
          <w:sz w:val="24"/>
        </w:rPr>
        <w:t xml:space="preserve">　　对担任监护人有争议的，由未成年人的父、母的所在单位或者未成年人住所地的居民委员会、村民委员会在近亲属中指定。对指定不服提起诉讼的，由人民法院裁决。</w:t>
      </w:r>
    </w:p>
    <w:p w:rsidR="00D74E68" w:rsidRDefault="002257A0">
      <w:pPr>
        <w:rPr>
          <w:sz w:val="24"/>
        </w:rPr>
      </w:pPr>
      <w:r>
        <w:rPr>
          <w:rFonts w:hint="eastAsia"/>
          <w:sz w:val="24"/>
        </w:rPr>
        <w:t xml:space="preserve">　　没有第一款、第二款规定的监护人的，由未成年人的父、母的所在单位或者未成年人住所地的居民委员会、村民委员会或者民政部门担任监护人。</w:t>
      </w:r>
    </w:p>
    <w:p w:rsidR="00D74E68" w:rsidRDefault="002257A0">
      <w:pPr>
        <w:rPr>
          <w:sz w:val="24"/>
        </w:rPr>
      </w:pPr>
      <w:r>
        <w:rPr>
          <w:rFonts w:hint="eastAsia"/>
          <w:sz w:val="24"/>
        </w:rPr>
        <w:t xml:space="preserve">　　第十七条　无民事行为能力或者限制民事行为能力的精神病人，由下列人员担任监护人：</w:t>
      </w:r>
    </w:p>
    <w:p w:rsidR="00D74E68" w:rsidRDefault="002257A0">
      <w:pPr>
        <w:rPr>
          <w:sz w:val="24"/>
        </w:rPr>
      </w:pPr>
      <w:r>
        <w:rPr>
          <w:rFonts w:hint="eastAsia"/>
          <w:sz w:val="24"/>
        </w:rPr>
        <w:t xml:space="preserve">　　（一）配偶；</w:t>
      </w:r>
    </w:p>
    <w:p w:rsidR="00D74E68" w:rsidRDefault="002257A0">
      <w:pPr>
        <w:rPr>
          <w:sz w:val="24"/>
        </w:rPr>
      </w:pPr>
      <w:r>
        <w:rPr>
          <w:rFonts w:hint="eastAsia"/>
          <w:sz w:val="24"/>
        </w:rPr>
        <w:t xml:space="preserve">　　（二）父母；</w:t>
      </w:r>
    </w:p>
    <w:p w:rsidR="00D74E68" w:rsidRDefault="002257A0">
      <w:pPr>
        <w:rPr>
          <w:sz w:val="24"/>
        </w:rPr>
      </w:pPr>
      <w:r>
        <w:rPr>
          <w:rFonts w:hint="eastAsia"/>
          <w:sz w:val="24"/>
        </w:rPr>
        <w:t xml:space="preserve">　　（三）成年子女；</w:t>
      </w:r>
    </w:p>
    <w:p w:rsidR="00D74E68" w:rsidRDefault="002257A0">
      <w:pPr>
        <w:rPr>
          <w:sz w:val="24"/>
        </w:rPr>
      </w:pPr>
      <w:r>
        <w:rPr>
          <w:rFonts w:hint="eastAsia"/>
          <w:sz w:val="24"/>
        </w:rPr>
        <w:t xml:space="preserve">　　（四）其他近亲属；</w:t>
      </w:r>
    </w:p>
    <w:p w:rsidR="00D74E68" w:rsidRDefault="002257A0">
      <w:pPr>
        <w:rPr>
          <w:sz w:val="24"/>
        </w:rPr>
      </w:pPr>
      <w:r>
        <w:rPr>
          <w:rFonts w:hint="eastAsia"/>
          <w:sz w:val="24"/>
        </w:rPr>
        <w:t xml:space="preserve">　　（五）关系密切的其他亲属、朋友愿意承担监护责任，经精神病人的所在单位或者住所地的居民委员会、村民委员会同意的。</w:t>
      </w:r>
    </w:p>
    <w:p w:rsidR="00D74E68" w:rsidRDefault="002257A0">
      <w:pPr>
        <w:rPr>
          <w:sz w:val="24"/>
        </w:rPr>
      </w:pPr>
      <w:r>
        <w:rPr>
          <w:rFonts w:hint="eastAsia"/>
          <w:sz w:val="24"/>
        </w:rPr>
        <w:t xml:space="preserve">　　对担任监护人有争议的，由精神病人的所在单位或者住所地的居民委员会、村民委员会在近亲属中指定。对指定不服提起诉讼的，由人民法院裁决。</w:t>
      </w:r>
    </w:p>
    <w:p w:rsidR="00D74E68" w:rsidRDefault="002257A0">
      <w:pPr>
        <w:rPr>
          <w:sz w:val="24"/>
        </w:rPr>
      </w:pPr>
      <w:r>
        <w:rPr>
          <w:rFonts w:hint="eastAsia"/>
          <w:sz w:val="24"/>
        </w:rPr>
        <w:t xml:space="preserve">　　没有第一款规定的监护人的，由精神病人的所在单位或者住所地的居民委员会、村民委员会或者民政部门担任监护人。</w:t>
      </w:r>
    </w:p>
    <w:p w:rsidR="00D74E68" w:rsidRDefault="002257A0">
      <w:pPr>
        <w:rPr>
          <w:sz w:val="24"/>
        </w:rPr>
      </w:pPr>
      <w:r>
        <w:rPr>
          <w:rFonts w:hint="eastAsia"/>
          <w:sz w:val="24"/>
        </w:rPr>
        <w:t xml:space="preserve">　　第十八条　监护人应当履行监护职责，保护被监护人的人身、财产及其他合法权益，除为被监护人的利益外，不得处理被监护人的财产。</w:t>
      </w:r>
    </w:p>
    <w:p w:rsidR="00D74E68" w:rsidRDefault="002257A0">
      <w:pPr>
        <w:rPr>
          <w:sz w:val="24"/>
        </w:rPr>
      </w:pPr>
      <w:r>
        <w:rPr>
          <w:rFonts w:hint="eastAsia"/>
          <w:sz w:val="24"/>
        </w:rPr>
        <w:t xml:space="preserve">　　监护人依法履行监护的权利，受法律保护。</w:t>
      </w:r>
    </w:p>
    <w:p w:rsidR="00D74E68" w:rsidRDefault="002257A0">
      <w:pPr>
        <w:rPr>
          <w:sz w:val="24"/>
        </w:rPr>
      </w:pPr>
      <w:r>
        <w:rPr>
          <w:rFonts w:hint="eastAsia"/>
          <w:sz w:val="24"/>
        </w:rPr>
        <w:t xml:space="preserve">　　监护人不履行监护职责或者侵害被监护人的合法权益的，应当承担责任；给被监护人造成财产损失的，应当赔偿损失。人民法院可以根据有关人员或者有关单位的申请，撤销监护人的资格。</w:t>
      </w:r>
    </w:p>
    <w:p w:rsidR="00D74E68" w:rsidRDefault="002257A0">
      <w:pPr>
        <w:rPr>
          <w:sz w:val="24"/>
        </w:rPr>
      </w:pPr>
      <w:r>
        <w:rPr>
          <w:rFonts w:hint="eastAsia"/>
          <w:sz w:val="24"/>
        </w:rPr>
        <w:t xml:space="preserve">　　第十九条　精神病人的利害关系人，可以向人民法院申请宣告精神病人为无民事行为能力人或者限制民事行为能力人。</w:t>
      </w:r>
    </w:p>
    <w:p w:rsidR="00D74E68" w:rsidRDefault="002257A0">
      <w:pPr>
        <w:rPr>
          <w:sz w:val="24"/>
        </w:rPr>
      </w:pPr>
      <w:r>
        <w:rPr>
          <w:rFonts w:hint="eastAsia"/>
          <w:sz w:val="24"/>
        </w:rPr>
        <w:t xml:space="preserve">　　被人民法院宣告为无民事行为能力人或者限制民事行为能力人的，根据他健康恢复的状况，经本人或者利害关系人申请，人民法院可以宣告他为限制民事行为能力人或者完全民事行为能力人。</w:t>
      </w:r>
    </w:p>
    <w:p w:rsidR="00D74E68" w:rsidRDefault="002257A0">
      <w:pPr>
        <w:rPr>
          <w:sz w:val="24"/>
        </w:rPr>
      </w:pPr>
      <w:r>
        <w:rPr>
          <w:rFonts w:hint="eastAsia"/>
          <w:sz w:val="24"/>
        </w:rPr>
        <w:t>第三节　宣告失踪和宣告死亡</w:t>
      </w:r>
    </w:p>
    <w:p w:rsidR="00D74E68" w:rsidRDefault="002257A0">
      <w:pPr>
        <w:rPr>
          <w:sz w:val="24"/>
        </w:rPr>
      </w:pPr>
      <w:r>
        <w:rPr>
          <w:rFonts w:hint="eastAsia"/>
          <w:sz w:val="24"/>
        </w:rPr>
        <w:t xml:space="preserve">　　第二十条　公民下落不明满二年的，利害关系人可以向人民法院申请宣告他为失踪人。</w:t>
      </w:r>
    </w:p>
    <w:p w:rsidR="00D74E68" w:rsidRDefault="002257A0">
      <w:pPr>
        <w:rPr>
          <w:sz w:val="24"/>
        </w:rPr>
      </w:pPr>
      <w:r>
        <w:rPr>
          <w:rFonts w:hint="eastAsia"/>
          <w:sz w:val="24"/>
        </w:rPr>
        <w:t xml:space="preserve">　　战争期间下落不明的，下落不明的时间从战争结束之日起计算。</w:t>
      </w:r>
    </w:p>
    <w:p w:rsidR="00D74E68" w:rsidRDefault="002257A0">
      <w:pPr>
        <w:rPr>
          <w:sz w:val="24"/>
        </w:rPr>
      </w:pPr>
      <w:r>
        <w:rPr>
          <w:rFonts w:hint="eastAsia"/>
          <w:sz w:val="24"/>
        </w:rPr>
        <w:t xml:space="preserve">　　第二十一条　失踪人的财产由他的配偶、父母、成年子女或者关系密切的其他亲属、朋友代管。代管有争议的，没有以上规定的人或者以上规定的人无能力代管的，由人民法院指定的人代管。</w:t>
      </w:r>
    </w:p>
    <w:p w:rsidR="00D74E68" w:rsidRDefault="002257A0">
      <w:pPr>
        <w:rPr>
          <w:sz w:val="24"/>
        </w:rPr>
      </w:pPr>
      <w:r>
        <w:rPr>
          <w:rFonts w:hint="eastAsia"/>
          <w:sz w:val="24"/>
        </w:rPr>
        <w:t xml:space="preserve">　　失踪人所欠税款、债务和应付的其他费用，由代管人从失踪人的财产中支付。</w:t>
      </w:r>
    </w:p>
    <w:p w:rsidR="00D74E68" w:rsidRDefault="002257A0">
      <w:pPr>
        <w:rPr>
          <w:sz w:val="24"/>
        </w:rPr>
      </w:pPr>
      <w:r>
        <w:rPr>
          <w:rFonts w:hint="eastAsia"/>
          <w:sz w:val="24"/>
        </w:rPr>
        <w:t xml:space="preserve">　　第二十二条　被宣告失踪的人重新出现或者确知他的下落，经本人或者利害关系人申请，人民法院应当撤销对他的失踪宣告。</w:t>
      </w:r>
    </w:p>
    <w:p w:rsidR="00D74E68" w:rsidRDefault="002257A0">
      <w:pPr>
        <w:rPr>
          <w:sz w:val="24"/>
        </w:rPr>
      </w:pPr>
      <w:r>
        <w:rPr>
          <w:rFonts w:hint="eastAsia"/>
          <w:sz w:val="24"/>
        </w:rPr>
        <w:t xml:space="preserve">　　第二十三条　公民有下列情形之一的，利害关系人可以向人民法院申请宣告他死亡：</w:t>
      </w:r>
    </w:p>
    <w:p w:rsidR="00D74E68" w:rsidRDefault="002257A0">
      <w:pPr>
        <w:rPr>
          <w:sz w:val="24"/>
        </w:rPr>
      </w:pPr>
      <w:r>
        <w:rPr>
          <w:rFonts w:hint="eastAsia"/>
          <w:sz w:val="24"/>
        </w:rPr>
        <w:t xml:space="preserve">　　（一）下落不明满四年的；</w:t>
      </w:r>
    </w:p>
    <w:p w:rsidR="00D74E68" w:rsidRDefault="002257A0">
      <w:pPr>
        <w:rPr>
          <w:sz w:val="24"/>
        </w:rPr>
      </w:pPr>
      <w:r>
        <w:rPr>
          <w:rFonts w:hint="eastAsia"/>
          <w:sz w:val="24"/>
        </w:rPr>
        <w:t xml:space="preserve">　　（二）因意外事故下落不明，从事故发生之日起满二年的。</w:t>
      </w:r>
    </w:p>
    <w:p w:rsidR="00D74E68" w:rsidRDefault="002257A0">
      <w:pPr>
        <w:rPr>
          <w:sz w:val="24"/>
        </w:rPr>
      </w:pPr>
      <w:r>
        <w:rPr>
          <w:rFonts w:hint="eastAsia"/>
          <w:sz w:val="24"/>
        </w:rPr>
        <w:t xml:space="preserve">　　战争期间下落不明的，下落不明的时间从战争结束之日起计算。</w:t>
      </w:r>
    </w:p>
    <w:p w:rsidR="00D74E68" w:rsidRDefault="002257A0">
      <w:pPr>
        <w:rPr>
          <w:sz w:val="24"/>
        </w:rPr>
      </w:pPr>
      <w:r>
        <w:rPr>
          <w:rFonts w:hint="eastAsia"/>
          <w:sz w:val="24"/>
        </w:rPr>
        <w:t xml:space="preserve">　　第二十四条　被宣告死亡的人重新出现或者确知他没有死亡，经本人或者利害关系人申请，人民法院应当撤销对他的死亡宣告。</w:t>
      </w:r>
    </w:p>
    <w:p w:rsidR="00D74E68" w:rsidRDefault="002257A0">
      <w:pPr>
        <w:rPr>
          <w:sz w:val="24"/>
        </w:rPr>
      </w:pPr>
      <w:r>
        <w:rPr>
          <w:rFonts w:hint="eastAsia"/>
          <w:sz w:val="24"/>
        </w:rPr>
        <w:t xml:space="preserve">　　有民事行为能力人在被宣告死亡期间实施的民事法律行为有效。</w:t>
      </w:r>
    </w:p>
    <w:p w:rsidR="00D74E68" w:rsidRDefault="002257A0">
      <w:pPr>
        <w:rPr>
          <w:sz w:val="24"/>
        </w:rPr>
      </w:pPr>
      <w:r>
        <w:rPr>
          <w:rFonts w:hint="eastAsia"/>
          <w:sz w:val="24"/>
        </w:rPr>
        <w:t xml:space="preserve">　　第二十五条　被撤销死亡宣告的人有权请求返还财产。依照继承法取得他的财产的公民或者组织，应当返还原物；原物不存在的，给予适当补偿。</w:t>
      </w:r>
    </w:p>
    <w:p w:rsidR="00D74E68" w:rsidRDefault="002257A0">
      <w:pPr>
        <w:rPr>
          <w:sz w:val="24"/>
        </w:rPr>
      </w:pPr>
      <w:r>
        <w:rPr>
          <w:rFonts w:hint="eastAsia"/>
          <w:sz w:val="24"/>
        </w:rPr>
        <w:t>第四节　个体工商户、农村承包经营户</w:t>
      </w:r>
    </w:p>
    <w:p w:rsidR="00D74E68" w:rsidRDefault="002257A0">
      <w:pPr>
        <w:rPr>
          <w:sz w:val="24"/>
        </w:rPr>
      </w:pPr>
      <w:r>
        <w:rPr>
          <w:rFonts w:hint="eastAsia"/>
          <w:sz w:val="24"/>
        </w:rPr>
        <w:t xml:space="preserve">　　第二十六条　公民在法律允许的范围内，依法经核准登记，从事工商业经营的，为个体工商户。个体工商户可以起字号。</w:t>
      </w:r>
    </w:p>
    <w:p w:rsidR="00D74E68" w:rsidRDefault="002257A0">
      <w:pPr>
        <w:rPr>
          <w:sz w:val="24"/>
        </w:rPr>
      </w:pPr>
      <w:r>
        <w:rPr>
          <w:rFonts w:hint="eastAsia"/>
          <w:sz w:val="24"/>
        </w:rPr>
        <w:t xml:space="preserve">　　第二十七条　农村集体经济组织的成员，在法律允许的范围内，按照承包合同规定从事商品经营的，为农村承包经营户。</w:t>
      </w:r>
    </w:p>
    <w:p w:rsidR="00D74E68" w:rsidRDefault="002257A0">
      <w:pPr>
        <w:rPr>
          <w:sz w:val="24"/>
        </w:rPr>
      </w:pPr>
      <w:r>
        <w:rPr>
          <w:rFonts w:hint="eastAsia"/>
          <w:sz w:val="24"/>
        </w:rPr>
        <w:t xml:space="preserve">　　第二十八条　个体工商户、农村承包经营户的合法权益，受法律保护。</w:t>
      </w:r>
    </w:p>
    <w:p w:rsidR="00D74E68" w:rsidRDefault="002257A0">
      <w:pPr>
        <w:rPr>
          <w:sz w:val="24"/>
        </w:rPr>
      </w:pPr>
      <w:r>
        <w:rPr>
          <w:rFonts w:hint="eastAsia"/>
          <w:sz w:val="24"/>
        </w:rPr>
        <w:t xml:space="preserve">　　第二十九条　个体工商户、农村承包经营户的债务，个人经营的，以个人财产承担；家庭经营的，以家庭财产承担。</w:t>
      </w:r>
    </w:p>
    <w:p w:rsidR="00D74E68" w:rsidRDefault="002257A0">
      <w:pPr>
        <w:rPr>
          <w:sz w:val="24"/>
        </w:rPr>
      </w:pPr>
      <w:r>
        <w:rPr>
          <w:rFonts w:hint="eastAsia"/>
          <w:sz w:val="24"/>
        </w:rPr>
        <w:t>第五节　个人合伙</w:t>
      </w:r>
    </w:p>
    <w:p w:rsidR="00D74E68" w:rsidRDefault="002257A0">
      <w:pPr>
        <w:rPr>
          <w:sz w:val="24"/>
        </w:rPr>
      </w:pPr>
      <w:r>
        <w:rPr>
          <w:rFonts w:hint="eastAsia"/>
          <w:sz w:val="24"/>
        </w:rPr>
        <w:t xml:space="preserve">　　第三十条　个人合伙是指两个以上公民按照协议，各自提供资金、实物、技术等，合伙经营、共同劳动。</w:t>
      </w:r>
    </w:p>
    <w:p w:rsidR="00D74E68" w:rsidRDefault="002257A0">
      <w:pPr>
        <w:rPr>
          <w:sz w:val="24"/>
        </w:rPr>
      </w:pPr>
      <w:r>
        <w:rPr>
          <w:rFonts w:hint="eastAsia"/>
          <w:sz w:val="24"/>
        </w:rPr>
        <w:t xml:space="preserve">　　第三十一条　合伙人应当对出资数额、盈余分配、债务承担、入伙、退伙、合伙终止等事项，订立书面协议。</w:t>
      </w:r>
    </w:p>
    <w:p w:rsidR="00D74E68" w:rsidRDefault="002257A0">
      <w:pPr>
        <w:rPr>
          <w:sz w:val="24"/>
        </w:rPr>
      </w:pPr>
      <w:r>
        <w:rPr>
          <w:rFonts w:hint="eastAsia"/>
          <w:sz w:val="24"/>
        </w:rPr>
        <w:t xml:space="preserve">　　第三十二条　合伙人投入的财产，由合伙人统一管理和使用。</w:t>
      </w:r>
    </w:p>
    <w:p w:rsidR="00D74E68" w:rsidRDefault="002257A0">
      <w:pPr>
        <w:rPr>
          <w:sz w:val="24"/>
        </w:rPr>
      </w:pPr>
      <w:r>
        <w:rPr>
          <w:rFonts w:hint="eastAsia"/>
          <w:sz w:val="24"/>
        </w:rPr>
        <w:t xml:space="preserve">　　合伙经营积累的财产，归合伙人共有。</w:t>
      </w:r>
    </w:p>
    <w:p w:rsidR="00D74E68" w:rsidRDefault="002257A0">
      <w:pPr>
        <w:rPr>
          <w:sz w:val="24"/>
        </w:rPr>
      </w:pPr>
      <w:r>
        <w:rPr>
          <w:rFonts w:hint="eastAsia"/>
          <w:sz w:val="24"/>
        </w:rPr>
        <w:t xml:space="preserve">　　第三十三条　个人合伙可以起字号，依法经核准登记，在核准登记的经营范围内从事经营。</w:t>
      </w:r>
    </w:p>
    <w:p w:rsidR="00D74E68" w:rsidRDefault="002257A0">
      <w:pPr>
        <w:rPr>
          <w:sz w:val="24"/>
        </w:rPr>
      </w:pPr>
      <w:r>
        <w:rPr>
          <w:rFonts w:hint="eastAsia"/>
          <w:sz w:val="24"/>
        </w:rPr>
        <w:t xml:space="preserve">　　第三十四条　个人合伙的经营活动，由合伙人共同决定，合伙人有执行和监督的权利。</w:t>
      </w:r>
    </w:p>
    <w:p w:rsidR="00D74E68" w:rsidRDefault="002257A0">
      <w:pPr>
        <w:rPr>
          <w:sz w:val="24"/>
        </w:rPr>
      </w:pPr>
      <w:r>
        <w:rPr>
          <w:rFonts w:hint="eastAsia"/>
          <w:sz w:val="24"/>
        </w:rPr>
        <w:t xml:space="preserve">　　合伙人可以推举负责人。合伙负责人和其他人员的经营活动，由全体合伙人承担民事责任。</w:t>
      </w:r>
    </w:p>
    <w:p w:rsidR="00D74E68" w:rsidRDefault="002257A0">
      <w:pPr>
        <w:rPr>
          <w:sz w:val="24"/>
        </w:rPr>
      </w:pPr>
      <w:r>
        <w:rPr>
          <w:rFonts w:hint="eastAsia"/>
          <w:sz w:val="24"/>
        </w:rPr>
        <w:t xml:space="preserve">　　第三十五条　合伙的债务，由合伙人按照出资比例或者协议的约定，以各自的财产承担清偿责任。</w:t>
      </w:r>
    </w:p>
    <w:p w:rsidR="00D74E68" w:rsidRDefault="002257A0">
      <w:pPr>
        <w:rPr>
          <w:sz w:val="24"/>
        </w:rPr>
      </w:pPr>
      <w:r>
        <w:rPr>
          <w:rFonts w:hint="eastAsia"/>
          <w:sz w:val="24"/>
        </w:rPr>
        <w:t xml:space="preserve">　　合伙人对合伙的债务承担连带责任，法律另有规定的除外。偿还合伙债务超过自己应当承担数额的合伙人，有权向其他合伙人追偿。</w:t>
      </w:r>
    </w:p>
    <w:p w:rsidR="00D74E68" w:rsidRDefault="002257A0">
      <w:pPr>
        <w:rPr>
          <w:sz w:val="24"/>
        </w:rPr>
      </w:pPr>
      <w:r>
        <w:rPr>
          <w:rFonts w:hint="eastAsia"/>
          <w:sz w:val="24"/>
        </w:rPr>
        <w:t>第三章　法人</w:t>
      </w:r>
    </w:p>
    <w:p w:rsidR="00D74E68" w:rsidRDefault="002257A0">
      <w:pPr>
        <w:rPr>
          <w:sz w:val="24"/>
        </w:rPr>
      </w:pPr>
      <w:r>
        <w:rPr>
          <w:rFonts w:hint="eastAsia"/>
          <w:sz w:val="24"/>
        </w:rPr>
        <w:t>第一节　一般规定</w:t>
      </w:r>
    </w:p>
    <w:p w:rsidR="00D74E68" w:rsidRDefault="002257A0">
      <w:pPr>
        <w:rPr>
          <w:sz w:val="24"/>
        </w:rPr>
      </w:pPr>
      <w:r>
        <w:rPr>
          <w:rFonts w:hint="eastAsia"/>
          <w:sz w:val="24"/>
        </w:rPr>
        <w:t xml:space="preserve">　　第三十六条　法人是具有民事权利能力和民事行为能力，依法独立享有民事权利和承担民事义务的组织。</w:t>
      </w:r>
    </w:p>
    <w:p w:rsidR="00D74E68" w:rsidRDefault="002257A0">
      <w:pPr>
        <w:rPr>
          <w:sz w:val="24"/>
        </w:rPr>
      </w:pPr>
      <w:r>
        <w:rPr>
          <w:rFonts w:hint="eastAsia"/>
          <w:sz w:val="24"/>
        </w:rPr>
        <w:t xml:space="preserve">　　法人的民事权利能力和民事行为能力，从法人成立时产生，到法人终止时消灭。</w:t>
      </w:r>
    </w:p>
    <w:p w:rsidR="00D74E68" w:rsidRDefault="002257A0">
      <w:pPr>
        <w:rPr>
          <w:sz w:val="24"/>
        </w:rPr>
      </w:pPr>
      <w:r>
        <w:rPr>
          <w:rFonts w:hint="eastAsia"/>
          <w:sz w:val="24"/>
        </w:rPr>
        <w:t xml:space="preserve">　　第三十七条　法人应当具备下列条件：</w:t>
      </w:r>
    </w:p>
    <w:p w:rsidR="00D74E68" w:rsidRDefault="002257A0">
      <w:pPr>
        <w:rPr>
          <w:sz w:val="24"/>
        </w:rPr>
      </w:pPr>
      <w:r>
        <w:rPr>
          <w:rFonts w:hint="eastAsia"/>
          <w:sz w:val="24"/>
        </w:rPr>
        <w:t xml:space="preserve">　　（一）依法成立；</w:t>
      </w:r>
    </w:p>
    <w:p w:rsidR="00D74E68" w:rsidRDefault="002257A0">
      <w:pPr>
        <w:rPr>
          <w:sz w:val="24"/>
        </w:rPr>
      </w:pPr>
      <w:r>
        <w:rPr>
          <w:rFonts w:hint="eastAsia"/>
          <w:sz w:val="24"/>
        </w:rPr>
        <w:t xml:space="preserve">　　（二）有必要的财产或者经费；</w:t>
      </w:r>
    </w:p>
    <w:p w:rsidR="00D74E68" w:rsidRDefault="002257A0">
      <w:pPr>
        <w:rPr>
          <w:sz w:val="24"/>
        </w:rPr>
      </w:pPr>
      <w:r>
        <w:rPr>
          <w:rFonts w:hint="eastAsia"/>
          <w:sz w:val="24"/>
        </w:rPr>
        <w:t xml:space="preserve">　　（三）有自己的名称、组织机构和场所；</w:t>
      </w:r>
    </w:p>
    <w:p w:rsidR="00D74E68" w:rsidRDefault="002257A0">
      <w:pPr>
        <w:rPr>
          <w:sz w:val="24"/>
        </w:rPr>
      </w:pPr>
      <w:r>
        <w:rPr>
          <w:rFonts w:hint="eastAsia"/>
          <w:sz w:val="24"/>
        </w:rPr>
        <w:t xml:space="preserve">　　（四）能够独立承担民事责任。</w:t>
      </w:r>
    </w:p>
    <w:p w:rsidR="00D74E68" w:rsidRDefault="002257A0">
      <w:pPr>
        <w:rPr>
          <w:sz w:val="24"/>
        </w:rPr>
      </w:pPr>
      <w:r>
        <w:rPr>
          <w:rFonts w:hint="eastAsia"/>
          <w:sz w:val="24"/>
        </w:rPr>
        <w:t xml:space="preserve">　　第三十八条　依照法律或者法人组织章程规定，代表法人行使职权的负责人，是法人的法定代表人。</w:t>
      </w:r>
    </w:p>
    <w:p w:rsidR="00D74E68" w:rsidRDefault="002257A0">
      <w:pPr>
        <w:rPr>
          <w:sz w:val="24"/>
        </w:rPr>
      </w:pPr>
      <w:r>
        <w:rPr>
          <w:rFonts w:hint="eastAsia"/>
          <w:sz w:val="24"/>
        </w:rPr>
        <w:t xml:space="preserve">　　第三十九条　法人以它的主要办事机构所在地为住所。</w:t>
      </w:r>
    </w:p>
    <w:p w:rsidR="00D74E68" w:rsidRDefault="002257A0">
      <w:pPr>
        <w:rPr>
          <w:sz w:val="24"/>
        </w:rPr>
      </w:pPr>
      <w:r>
        <w:rPr>
          <w:rFonts w:hint="eastAsia"/>
          <w:sz w:val="24"/>
        </w:rPr>
        <w:t xml:space="preserve">　　第四十条　法人终止，应当依法进行清算，停止清算范围外的活动。</w:t>
      </w:r>
    </w:p>
    <w:p w:rsidR="00D74E68" w:rsidRDefault="002257A0">
      <w:pPr>
        <w:rPr>
          <w:sz w:val="24"/>
        </w:rPr>
      </w:pPr>
      <w:r>
        <w:rPr>
          <w:rFonts w:hint="eastAsia"/>
          <w:sz w:val="24"/>
        </w:rPr>
        <w:t>第二节　企业法人</w:t>
      </w:r>
    </w:p>
    <w:p w:rsidR="00D74E68" w:rsidRDefault="002257A0">
      <w:pPr>
        <w:rPr>
          <w:sz w:val="24"/>
        </w:rPr>
      </w:pPr>
      <w:r>
        <w:rPr>
          <w:rFonts w:hint="eastAsia"/>
          <w:sz w:val="24"/>
        </w:rPr>
        <w:t xml:space="preserve">　　第四十一条　全民所有制企业、集体所有制企业有符合国家规定的资金数额，有组织章程、组织机构和场所，能够独立承担民事责任，经主管机关核准登记，取得法人资格。</w:t>
      </w:r>
    </w:p>
    <w:p w:rsidR="00D74E68" w:rsidRDefault="002257A0">
      <w:pPr>
        <w:rPr>
          <w:sz w:val="24"/>
        </w:rPr>
      </w:pPr>
      <w:r>
        <w:rPr>
          <w:rFonts w:hint="eastAsia"/>
          <w:sz w:val="24"/>
        </w:rPr>
        <w:t xml:space="preserve">　　在中华人民共和国领域内设立的中外合资经营企业、中外合作经营企业和外资企业，具备法人条件的，依法经工商行政管理机关核准登记，取得中国法人资格。</w:t>
      </w:r>
    </w:p>
    <w:p w:rsidR="00D74E68" w:rsidRDefault="002257A0">
      <w:pPr>
        <w:rPr>
          <w:sz w:val="24"/>
        </w:rPr>
      </w:pPr>
      <w:r>
        <w:rPr>
          <w:rFonts w:hint="eastAsia"/>
          <w:sz w:val="24"/>
        </w:rPr>
        <w:t xml:space="preserve">　　第四十二条　企业法人应当在核准登记的经营范围内从事经营。</w:t>
      </w:r>
    </w:p>
    <w:p w:rsidR="00D74E68" w:rsidRDefault="002257A0">
      <w:pPr>
        <w:rPr>
          <w:sz w:val="24"/>
        </w:rPr>
      </w:pPr>
      <w:r>
        <w:rPr>
          <w:rFonts w:hint="eastAsia"/>
          <w:sz w:val="24"/>
        </w:rPr>
        <w:t xml:space="preserve">　　第四十三条　企业法人对它的法定代表人和其他工作人员的经营活动，承担民事责任。</w:t>
      </w:r>
    </w:p>
    <w:p w:rsidR="00D74E68" w:rsidRDefault="002257A0">
      <w:pPr>
        <w:rPr>
          <w:sz w:val="24"/>
        </w:rPr>
      </w:pPr>
      <w:r>
        <w:rPr>
          <w:rFonts w:hint="eastAsia"/>
          <w:sz w:val="24"/>
        </w:rPr>
        <w:t xml:space="preserve">　　第四十四条　企业法人分立、合并或者有其他重要事项变更，应当向登记机关办理登记并公告。</w:t>
      </w:r>
    </w:p>
    <w:p w:rsidR="00D74E68" w:rsidRDefault="002257A0">
      <w:pPr>
        <w:rPr>
          <w:sz w:val="24"/>
        </w:rPr>
      </w:pPr>
      <w:r>
        <w:rPr>
          <w:rFonts w:hint="eastAsia"/>
          <w:sz w:val="24"/>
        </w:rPr>
        <w:t xml:space="preserve">　　企业法人分立、合并，它的权利和义务由变更后的法人享有和承担。</w:t>
      </w:r>
    </w:p>
    <w:p w:rsidR="00D74E68" w:rsidRDefault="002257A0">
      <w:pPr>
        <w:rPr>
          <w:sz w:val="24"/>
        </w:rPr>
      </w:pPr>
      <w:r>
        <w:rPr>
          <w:rFonts w:hint="eastAsia"/>
          <w:sz w:val="24"/>
        </w:rPr>
        <w:t xml:space="preserve">　　第四十五条　企业法人由于下列原因之一终止：</w:t>
      </w:r>
    </w:p>
    <w:p w:rsidR="00D74E68" w:rsidRDefault="002257A0">
      <w:pPr>
        <w:rPr>
          <w:sz w:val="24"/>
        </w:rPr>
      </w:pPr>
      <w:r>
        <w:rPr>
          <w:rFonts w:hint="eastAsia"/>
          <w:sz w:val="24"/>
        </w:rPr>
        <w:t xml:space="preserve">　　（一）依法被撤销；</w:t>
      </w:r>
    </w:p>
    <w:p w:rsidR="00D74E68" w:rsidRDefault="002257A0">
      <w:pPr>
        <w:rPr>
          <w:sz w:val="24"/>
        </w:rPr>
      </w:pPr>
      <w:r>
        <w:rPr>
          <w:rFonts w:hint="eastAsia"/>
          <w:sz w:val="24"/>
        </w:rPr>
        <w:t xml:space="preserve">　　（二）解散；</w:t>
      </w:r>
    </w:p>
    <w:p w:rsidR="00D74E68" w:rsidRDefault="002257A0">
      <w:pPr>
        <w:rPr>
          <w:sz w:val="24"/>
        </w:rPr>
      </w:pPr>
      <w:r>
        <w:rPr>
          <w:rFonts w:hint="eastAsia"/>
          <w:sz w:val="24"/>
        </w:rPr>
        <w:t xml:space="preserve">　　（三）依法宣告破产；</w:t>
      </w:r>
    </w:p>
    <w:p w:rsidR="00D74E68" w:rsidRDefault="002257A0">
      <w:pPr>
        <w:rPr>
          <w:sz w:val="24"/>
        </w:rPr>
      </w:pPr>
      <w:r>
        <w:rPr>
          <w:rFonts w:hint="eastAsia"/>
          <w:sz w:val="24"/>
        </w:rPr>
        <w:t xml:space="preserve">　　（四）其他原因。</w:t>
      </w:r>
    </w:p>
    <w:p w:rsidR="00D74E68" w:rsidRDefault="002257A0">
      <w:pPr>
        <w:rPr>
          <w:sz w:val="24"/>
        </w:rPr>
      </w:pPr>
      <w:r>
        <w:rPr>
          <w:rFonts w:hint="eastAsia"/>
          <w:sz w:val="24"/>
        </w:rPr>
        <w:t xml:space="preserve">　　第四十六条　企业法人终止，应当向登记机关办理注销登记并公告。</w:t>
      </w:r>
    </w:p>
    <w:p w:rsidR="00D74E68" w:rsidRDefault="002257A0">
      <w:pPr>
        <w:rPr>
          <w:sz w:val="24"/>
        </w:rPr>
      </w:pPr>
      <w:r>
        <w:rPr>
          <w:rFonts w:hint="eastAsia"/>
          <w:sz w:val="24"/>
        </w:rPr>
        <w:t xml:space="preserve">　　第四十七条　企业法人解散，应当成立清算组织，进行清算。企业法人被撤销、被宣告破产的，应当由主管机关或者人民法院组织有关机关和有关人员成立清算组织，进行清算。</w:t>
      </w:r>
    </w:p>
    <w:p w:rsidR="00D74E68" w:rsidRDefault="002257A0">
      <w:pPr>
        <w:rPr>
          <w:sz w:val="24"/>
        </w:rPr>
      </w:pPr>
      <w:r>
        <w:rPr>
          <w:rFonts w:hint="eastAsia"/>
          <w:sz w:val="24"/>
        </w:rPr>
        <w:t xml:space="preserve">　　第四十八条　全民所有制企业法人以国家授予它经营管理的财产承担民事责任。集体所有制企业法人以企业所有的财产承担民事责任。中外合资经营企业法人、中外合作经营企业法人和外资企业法人以企业所有的财产承担民事责任，法律另有规定的除外。</w:t>
      </w:r>
    </w:p>
    <w:p w:rsidR="00D74E68" w:rsidRDefault="002257A0">
      <w:pPr>
        <w:rPr>
          <w:sz w:val="24"/>
        </w:rPr>
      </w:pPr>
      <w:r>
        <w:rPr>
          <w:rFonts w:hint="eastAsia"/>
          <w:sz w:val="24"/>
        </w:rPr>
        <w:t xml:space="preserve">　　第四十九条　企业法人有下列情形之一的，除法人承担责任外，对法定代表人可以给予行政处分、罚款，构成犯罪的，依法追究刑事责任：</w:t>
      </w:r>
    </w:p>
    <w:p w:rsidR="00D74E68" w:rsidRDefault="002257A0">
      <w:pPr>
        <w:rPr>
          <w:sz w:val="24"/>
        </w:rPr>
      </w:pPr>
      <w:r>
        <w:rPr>
          <w:rFonts w:hint="eastAsia"/>
          <w:sz w:val="24"/>
        </w:rPr>
        <w:t xml:space="preserve">　　（一）超出登记机关核准登记的经营范围从事非法经营的；</w:t>
      </w:r>
    </w:p>
    <w:p w:rsidR="00D74E68" w:rsidRDefault="002257A0">
      <w:pPr>
        <w:rPr>
          <w:sz w:val="24"/>
        </w:rPr>
      </w:pPr>
      <w:r>
        <w:rPr>
          <w:rFonts w:hint="eastAsia"/>
          <w:sz w:val="24"/>
        </w:rPr>
        <w:t xml:space="preserve">　　（二）向登记机关、税务机关隐瞒真实情况、弄虚作假的；</w:t>
      </w:r>
    </w:p>
    <w:p w:rsidR="00D74E68" w:rsidRDefault="002257A0">
      <w:pPr>
        <w:rPr>
          <w:sz w:val="24"/>
        </w:rPr>
      </w:pPr>
      <w:r>
        <w:rPr>
          <w:rFonts w:hint="eastAsia"/>
          <w:sz w:val="24"/>
        </w:rPr>
        <w:t xml:space="preserve">　　（三）抽逃资金、隐匿财产逃避债务的；</w:t>
      </w:r>
    </w:p>
    <w:p w:rsidR="00D74E68" w:rsidRDefault="002257A0">
      <w:pPr>
        <w:rPr>
          <w:sz w:val="24"/>
        </w:rPr>
      </w:pPr>
      <w:r>
        <w:rPr>
          <w:rFonts w:hint="eastAsia"/>
          <w:sz w:val="24"/>
        </w:rPr>
        <w:t xml:space="preserve">　　（四）解散、被撤销、被宣告破产后，擅自处理财产的；</w:t>
      </w:r>
    </w:p>
    <w:p w:rsidR="00D74E68" w:rsidRDefault="002257A0">
      <w:pPr>
        <w:rPr>
          <w:sz w:val="24"/>
        </w:rPr>
      </w:pPr>
      <w:r>
        <w:rPr>
          <w:rFonts w:hint="eastAsia"/>
          <w:sz w:val="24"/>
        </w:rPr>
        <w:t xml:space="preserve">　　（五）变更、终止时不及时申请办理登记和公告，使利害关系人遭受重大损失的；</w:t>
      </w:r>
    </w:p>
    <w:p w:rsidR="00D74E68" w:rsidRDefault="002257A0">
      <w:pPr>
        <w:rPr>
          <w:sz w:val="24"/>
        </w:rPr>
      </w:pPr>
      <w:r>
        <w:rPr>
          <w:rFonts w:hint="eastAsia"/>
          <w:sz w:val="24"/>
        </w:rPr>
        <w:t xml:space="preserve">　　（六）从事法律禁止的其他活动，损害国家利益或者社会公共利益的。</w:t>
      </w:r>
    </w:p>
    <w:p w:rsidR="00D74E68" w:rsidRDefault="002257A0">
      <w:pPr>
        <w:rPr>
          <w:sz w:val="24"/>
        </w:rPr>
      </w:pPr>
      <w:r>
        <w:rPr>
          <w:rFonts w:hint="eastAsia"/>
          <w:sz w:val="24"/>
        </w:rPr>
        <w:t>第三节　机关、事业单位和社会团体法人</w:t>
      </w:r>
    </w:p>
    <w:p w:rsidR="00D74E68" w:rsidRDefault="002257A0">
      <w:pPr>
        <w:rPr>
          <w:sz w:val="24"/>
        </w:rPr>
      </w:pPr>
      <w:r>
        <w:rPr>
          <w:rFonts w:hint="eastAsia"/>
          <w:sz w:val="24"/>
        </w:rPr>
        <w:t xml:space="preserve">　　第五十条　有独立经费的机关从成立之日起，具有法人资格。</w:t>
      </w:r>
    </w:p>
    <w:p w:rsidR="00D74E68" w:rsidRDefault="002257A0">
      <w:pPr>
        <w:rPr>
          <w:sz w:val="24"/>
        </w:rPr>
      </w:pPr>
      <w:r>
        <w:rPr>
          <w:rFonts w:hint="eastAsia"/>
          <w:sz w:val="24"/>
        </w:rPr>
        <w:t xml:space="preserve">　　具备法人条件的事业单位、社会团体，依法不需要办理法人登记的，从成立之日起，具有法人资格；依法需要办理法人登记的，经核准登记，取得法人资格。</w:t>
      </w:r>
    </w:p>
    <w:p w:rsidR="00D74E68" w:rsidRDefault="002257A0">
      <w:pPr>
        <w:rPr>
          <w:sz w:val="24"/>
        </w:rPr>
      </w:pPr>
      <w:r>
        <w:rPr>
          <w:rFonts w:hint="eastAsia"/>
          <w:sz w:val="24"/>
        </w:rPr>
        <w:t>第四节　联营</w:t>
      </w:r>
    </w:p>
    <w:p w:rsidR="00D74E68" w:rsidRDefault="002257A0">
      <w:pPr>
        <w:rPr>
          <w:sz w:val="24"/>
        </w:rPr>
      </w:pPr>
      <w:r>
        <w:rPr>
          <w:rFonts w:hint="eastAsia"/>
          <w:sz w:val="24"/>
        </w:rPr>
        <w:t xml:space="preserve">　　第五十一条　企业之间或者企业、事业单位之间联营，组成新的经济实体，独立承担民事责任、具备法人条件的，经主管机关核准登记，取得法人资格。</w:t>
      </w:r>
    </w:p>
    <w:p w:rsidR="00D74E68" w:rsidRDefault="002257A0">
      <w:pPr>
        <w:rPr>
          <w:sz w:val="24"/>
        </w:rPr>
      </w:pPr>
      <w:r>
        <w:rPr>
          <w:rFonts w:hint="eastAsia"/>
          <w:sz w:val="24"/>
        </w:rPr>
        <w:t xml:space="preserve">　　第五十二条　企业之间或者企业、事业单位之间联营，共同经营、不具备法人条件的，由联营各方按照出资比例或者协议的约定，以各自所有的或者经营管理的财产承担民事责任。依照法律的规定或者协议的约定负连带责任的，承担连带责任。</w:t>
      </w:r>
    </w:p>
    <w:p w:rsidR="00D74E68" w:rsidRDefault="002257A0">
      <w:pPr>
        <w:rPr>
          <w:sz w:val="24"/>
        </w:rPr>
      </w:pPr>
      <w:r>
        <w:rPr>
          <w:rFonts w:hint="eastAsia"/>
          <w:sz w:val="24"/>
        </w:rPr>
        <w:t xml:space="preserve">　　第五十三条　企业之间或者企业、事业单位之间联营，按照合同的约定各自独立经营的，它的权利和义务由合同约定，各自承担民事责任。</w:t>
      </w:r>
    </w:p>
    <w:p w:rsidR="00D74E68" w:rsidRDefault="002257A0">
      <w:pPr>
        <w:rPr>
          <w:sz w:val="24"/>
        </w:rPr>
      </w:pPr>
      <w:r>
        <w:rPr>
          <w:rFonts w:hint="eastAsia"/>
          <w:sz w:val="24"/>
        </w:rPr>
        <w:t>第四章　民事法律行为和代理</w:t>
      </w:r>
    </w:p>
    <w:p w:rsidR="00D74E68" w:rsidRDefault="002257A0">
      <w:pPr>
        <w:rPr>
          <w:sz w:val="24"/>
        </w:rPr>
      </w:pPr>
      <w:r>
        <w:rPr>
          <w:rFonts w:hint="eastAsia"/>
          <w:sz w:val="24"/>
        </w:rPr>
        <w:t>第一节　民事法律行为</w:t>
      </w:r>
    </w:p>
    <w:p w:rsidR="00D74E68" w:rsidRDefault="002257A0">
      <w:pPr>
        <w:rPr>
          <w:sz w:val="24"/>
        </w:rPr>
      </w:pPr>
      <w:r>
        <w:rPr>
          <w:rFonts w:hint="eastAsia"/>
          <w:sz w:val="24"/>
        </w:rPr>
        <w:t xml:space="preserve">　　第五十四条　民事法律行为是公民或者法人设立、变更、终止民事权利和民事义务的合法行为。</w:t>
      </w:r>
    </w:p>
    <w:p w:rsidR="00D74E68" w:rsidRDefault="002257A0">
      <w:pPr>
        <w:rPr>
          <w:sz w:val="24"/>
        </w:rPr>
      </w:pPr>
      <w:r>
        <w:rPr>
          <w:rFonts w:hint="eastAsia"/>
          <w:sz w:val="24"/>
        </w:rPr>
        <w:t xml:space="preserve">　　第五十五条　民事法律行为应当具备下列条件：</w:t>
      </w:r>
    </w:p>
    <w:p w:rsidR="00D74E68" w:rsidRDefault="002257A0">
      <w:pPr>
        <w:rPr>
          <w:sz w:val="24"/>
        </w:rPr>
      </w:pPr>
      <w:r>
        <w:rPr>
          <w:rFonts w:hint="eastAsia"/>
          <w:sz w:val="24"/>
        </w:rPr>
        <w:t xml:space="preserve">　　（一）行为人具有相应的民事行为能力；</w:t>
      </w:r>
    </w:p>
    <w:p w:rsidR="00D74E68" w:rsidRDefault="002257A0">
      <w:pPr>
        <w:rPr>
          <w:sz w:val="24"/>
        </w:rPr>
      </w:pPr>
      <w:r>
        <w:rPr>
          <w:rFonts w:hint="eastAsia"/>
          <w:sz w:val="24"/>
        </w:rPr>
        <w:t xml:space="preserve">　　（二）意思表示真实；</w:t>
      </w:r>
    </w:p>
    <w:p w:rsidR="00D74E68" w:rsidRDefault="002257A0">
      <w:pPr>
        <w:rPr>
          <w:sz w:val="24"/>
        </w:rPr>
      </w:pPr>
      <w:r>
        <w:rPr>
          <w:rFonts w:hint="eastAsia"/>
          <w:sz w:val="24"/>
        </w:rPr>
        <w:t xml:space="preserve">　　（三）不违反法律或者社会公共利益。</w:t>
      </w:r>
    </w:p>
    <w:p w:rsidR="00D74E68" w:rsidRDefault="002257A0">
      <w:pPr>
        <w:rPr>
          <w:sz w:val="24"/>
        </w:rPr>
      </w:pPr>
      <w:r>
        <w:rPr>
          <w:rFonts w:hint="eastAsia"/>
          <w:sz w:val="24"/>
        </w:rPr>
        <w:t xml:space="preserve">　　第五十六条　民事法律行为可以采取书面形式、口头形式或者其他形式。法律规定用特定形式的，应当依照法律规定。</w:t>
      </w:r>
    </w:p>
    <w:p w:rsidR="00D74E68" w:rsidRDefault="002257A0">
      <w:pPr>
        <w:rPr>
          <w:sz w:val="24"/>
        </w:rPr>
      </w:pPr>
      <w:r>
        <w:rPr>
          <w:rFonts w:hint="eastAsia"/>
          <w:sz w:val="24"/>
        </w:rPr>
        <w:t xml:space="preserve">　　第五十七条　民事法律行为从成立时起具有法律约束力。行为人非依法律规定或者取得对方同意，不得擅自变更或者解除。</w:t>
      </w:r>
    </w:p>
    <w:p w:rsidR="00D74E68" w:rsidRDefault="002257A0">
      <w:pPr>
        <w:rPr>
          <w:sz w:val="24"/>
        </w:rPr>
      </w:pPr>
      <w:r>
        <w:rPr>
          <w:rFonts w:hint="eastAsia"/>
          <w:sz w:val="24"/>
        </w:rPr>
        <w:t xml:space="preserve">　　第五十八条　下列民事行为无效：</w:t>
      </w:r>
    </w:p>
    <w:p w:rsidR="00D74E68" w:rsidRDefault="002257A0">
      <w:pPr>
        <w:rPr>
          <w:sz w:val="24"/>
        </w:rPr>
      </w:pPr>
      <w:r>
        <w:rPr>
          <w:rFonts w:hint="eastAsia"/>
          <w:sz w:val="24"/>
        </w:rPr>
        <w:t xml:space="preserve">　　（一）无民事行为能力人实施的；</w:t>
      </w:r>
    </w:p>
    <w:p w:rsidR="00D74E68" w:rsidRDefault="002257A0">
      <w:pPr>
        <w:rPr>
          <w:sz w:val="24"/>
        </w:rPr>
      </w:pPr>
      <w:r>
        <w:rPr>
          <w:rFonts w:hint="eastAsia"/>
          <w:sz w:val="24"/>
        </w:rPr>
        <w:t xml:space="preserve">　　（二）限制民事行为能力人依法不能独立实施的；</w:t>
      </w:r>
    </w:p>
    <w:p w:rsidR="00D74E68" w:rsidRDefault="002257A0">
      <w:pPr>
        <w:rPr>
          <w:sz w:val="24"/>
        </w:rPr>
      </w:pPr>
      <w:r>
        <w:rPr>
          <w:rFonts w:hint="eastAsia"/>
          <w:sz w:val="24"/>
        </w:rPr>
        <w:t xml:space="preserve">　　（三）一方以欺诈、胁迫的手段或者乘人之危，使对方在违背真实意思的情况下所为的；</w:t>
      </w:r>
    </w:p>
    <w:p w:rsidR="00D74E68" w:rsidRDefault="002257A0">
      <w:pPr>
        <w:rPr>
          <w:sz w:val="24"/>
        </w:rPr>
      </w:pPr>
      <w:r>
        <w:rPr>
          <w:rFonts w:hint="eastAsia"/>
          <w:sz w:val="24"/>
        </w:rPr>
        <w:t xml:space="preserve">　　（四）恶意串通，损害国家、集体或者第三人利益的；</w:t>
      </w:r>
    </w:p>
    <w:p w:rsidR="00D74E68" w:rsidRDefault="002257A0">
      <w:pPr>
        <w:rPr>
          <w:sz w:val="24"/>
        </w:rPr>
      </w:pPr>
      <w:r>
        <w:rPr>
          <w:rFonts w:hint="eastAsia"/>
          <w:sz w:val="24"/>
        </w:rPr>
        <w:t xml:space="preserve">　　（五）违反法律或者社会公共利益的；</w:t>
      </w:r>
    </w:p>
    <w:p w:rsidR="00D74E68" w:rsidRDefault="002257A0">
      <w:pPr>
        <w:rPr>
          <w:sz w:val="24"/>
        </w:rPr>
      </w:pPr>
      <w:r>
        <w:rPr>
          <w:rFonts w:hint="eastAsia"/>
          <w:sz w:val="24"/>
        </w:rPr>
        <w:t xml:space="preserve">　　（六）经济合同违反国家指令性计划的；</w:t>
      </w:r>
    </w:p>
    <w:p w:rsidR="00D74E68" w:rsidRDefault="002257A0">
      <w:pPr>
        <w:rPr>
          <w:sz w:val="24"/>
        </w:rPr>
      </w:pPr>
      <w:r>
        <w:rPr>
          <w:rFonts w:hint="eastAsia"/>
          <w:sz w:val="24"/>
        </w:rPr>
        <w:t xml:space="preserve">　　（七）以合法形式掩盖非法目的的。</w:t>
      </w:r>
    </w:p>
    <w:p w:rsidR="00D74E68" w:rsidRDefault="002257A0">
      <w:pPr>
        <w:rPr>
          <w:sz w:val="24"/>
        </w:rPr>
      </w:pPr>
      <w:r>
        <w:rPr>
          <w:rFonts w:hint="eastAsia"/>
          <w:sz w:val="24"/>
        </w:rPr>
        <w:t xml:space="preserve">　　无效的民事行为，从行为开始起就没有法律约束力。</w:t>
      </w:r>
    </w:p>
    <w:p w:rsidR="00D74E68" w:rsidRDefault="002257A0">
      <w:pPr>
        <w:rPr>
          <w:sz w:val="24"/>
        </w:rPr>
      </w:pPr>
      <w:r>
        <w:rPr>
          <w:rFonts w:hint="eastAsia"/>
          <w:sz w:val="24"/>
        </w:rPr>
        <w:t xml:space="preserve">　　第五十九条　下列民事行为，一方有权请求人民法院或者仲裁机关予以变更或者撤销：</w:t>
      </w:r>
    </w:p>
    <w:p w:rsidR="00D74E68" w:rsidRDefault="002257A0">
      <w:pPr>
        <w:rPr>
          <w:sz w:val="24"/>
        </w:rPr>
      </w:pPr>
      <w:r>
        <w:rPr>
          <w:rFonts w:hint="eastAsia"/>
          <w:sz w:val="24"/>
        </w:rPr>
        <w:t xml:space="preserve">　　（一）行为人对行为内容有重大误解的；</w:t>
      </w:r>
    </w:p>
    <w:p w:rsidR="00D74E68" w:rsidRDefault="002257A0">
      <w:pPr>
        <w:rPr>
          <w:sz w:val="24"/>
        </w:rPr>
      </w:pPr>
      <w:r>
        <w:rPr>
          <w:rFonts w:hint="eastAsia"/>
          <w:sz w:val="24"/>
        </w:rPr>
        <w:t xml:space="preserve">　　（二）显失公平的。</w:t>
      </w:r>
    </w:p>
    <w:p w:rsidR="00D74E68" w:rsidRDefault="002257A0">
      <w:pPr>
        <w:rPr>
          <w:sz w:val="24"/>
        </w:rPr>
      </w:pPr>
      <w:r>
        <w:rPr>
          <w:rFonts w:hint="eastAsia"/>
          <w:sz w:val="24"/>
        </w:rPr>
        <w:t xml:space="preserve">　　被撤销的民事行为从行为开始起无效。</w:t>
      </w:r>
    </w:p>
    <w:p w:rsidR="00D74E68" w:rsidRDefault="002257A0">
      <w:pPr>
        <w:rPr>
          <w:sz w:val="24"/>
        </w:rPr>
      </w:pPr>
      <w:r>
        <w:rPr>
          <w:rFonts w:hint="eastAsia"/>
          <w:sz w:val="24"/>
        </w:rPr>
        <w:t xml:space="preserve">　　第六十条　民事行为部分无效，不影响其他部分的效力的，其他部分仍然有效。</w:t>
      </w:r>
    </w:p>
    <w:p w:rsidR="00D74E68" w:rsidRDefault="002257A0">
      <w:pPr>
        <w:rPr>
          <w:sz w:val="24"/>
        </w:rPr>
      </w:pPr>
      <w:r>
        <w:rPr>
          <w:rFonts w:hint="eastAsia"/>
          <w:sz w:val="24"/>
        </w:rPr>
        <w:t xml:space="preserve">　　第六十一条　民事行为被确认为无效或者被撤销后，当事人因该行为取得的财产，应当返还给受损失的一方。有过错的一方应当赔偿对方因此所受的损失，双方都有过错的，应当各自承担相应的责任。</w:t>
      </w:r>
    </w:p>
    <w:p w:rsidR="00D74E68" w:rsidRDefault="002257A0">
      <w:pPr>
        <w:rPr>
          <w:sz w:val="24"/>
        </w:rPr>
      </w:pPr>
      <w:r>
        <w:rPr>
          <w:rFonts w:hint="eastAsia"/>
          <w:sz w:val="24"/>
        </w:rPr>
        <w:t xml:space="preserve">　　双方恶意串通，实施民事行为损害国家的、集体的或者第三人的利益的，应当追缴双方取得的财产，收归国家、集体所有或者返还第三人。</w:t>
      </w:r>
    </w:p>
    <w:p w:rsidR="00D74E68" w:rsidRDefault="002257A0">
      <w:pPr>
        <w:rPr>
          <w:sz w:val="24"/>
        </w:rPr>
      </w:pPr>
      <w:r>
        <w:rPr>
          <w:rFonts w:hint="eastAsia"/>
          <w:sz w:val="24"/>
        </w:rPr>
        <w:t xml:space="preserve">　　第六十二条　民事法律行为可以附条件，附条件的民事法律行为在符合所附条件时生效。</w:t>
      </w:r>
    </w:p>
    <w:p w:rsidR="00D74E68" w:rsidRDefault="002257A0">
      <w:pPr>
        <w:rPr>
          <w:sz w:val="24"/>
        </w:rPr>
      </w:pPr>
      <w:r>
        <w:rPr>
          <w:rFonts w:hint="eastAsia"/>
          <w:sz w:val="24"/>
        </w:rPr>
        <w:t>第二节　代理</w:t>
      </w:r>
    </w:p>
    <w:p w:rsidR="00D74E68" w:rsidRDefault="002257A0">
      <w:pPr>
        <w:rPr>
          <w:sz w:val="24"/>
        </w:rPr>
      </w:pPr>
      <w:r>
        <w:rPr>
          <w:rFonts w:hint="eastAsia"/>
          <w:sz w:val="24"/>
        </w:rPr>
        <w:t xml:space="preserve">　　第六十三条　公民、法人可以通过代理人实施民事法律行为。</w:t>
      </w:r>
    </w:p>
    <w:p w:rsidR="00D74E68" w:rsidRDefault="002257A0">
      <w:pPr>
        <w:rPr>
          <w:sz w:val="24"/>
        </w:rPr>
      </w:pPr>
      <w:r>
        <w:rPr>
          <w:rFonts w:hint="eastAsia"/>
          <w:sz w:val="24"/>
        </w:rPr>
        <w:t xml:space="preserve">　　代理人在代理权限内，以被代理人的名义实施民事法律行为。被代理人对代理人的代理行为，承担民事责任。</w:t>
      </w:r>
    </w:p>
    <w:p w:rsidR="00D74E68" w:rsidRDefault="002257A0">
      <w:pPr>
        <w:rPr>
          <w:sz w:val="24"/>
        </w:rPr>
      </w:pPr>
      <w:r>
        <w:rPr>
          <w:rFonts w:hint="eastAsia"/>
          <w:sz w:val="24"/>
        </w:rPr>
        <w:t xml:space="preserve">　　依照法律规定或者按照双方当事人约定，应当由本人实施的民事法律行为，不得代理。</w:t>
      </w:r>
    </w:p>
    <w:p w:rsidR="00D74E68" w:rsidRDefault="002257A0">
      <w:pPr>
        <w:rPr>
          <w:sz w:val="24"/>
        </w:rPr>
      </w:pPr>
      <w:r>
        <w:rPr>
          <w:rFonts w:hint="eastAsia"/>
          <w:sz w:val="24"/>
        </w:rPr>
        <w:t xml:space="preserve">　　第六十四条　代理包括委托代理、法定代理和指定代理。</w:t>
      </w:r>
    </w:p>
    <w:p w:rsidR="00D74E68" w:rsidRDefault="002257A0">
      <w:pPr>
        <w:rPr>
          <w:sz w:val="24"/>
        </w:rPr>
      </w:pPr>
      <w:r>
        <w:rPr>
          <w:rFonts w:hint="eastAsia"/>
          <w:sz w:val="24"/>
        </w:rPr>
        <w:t xml:space="preserve">　　委托代理按照被代理人的委托行使代理权，法定代理人依照法律的规定行使代理权，指定代理人按照人民法院或者指定单位的指定行使代理权。</w:t>
      </w:r>
    </w:p>
    <w:p w:rsidR="00D74E68" w:rsidRDefault="002257A0">
      <w:pPr>
        <w:rPr>
          <w:sz w:val="24"/>
        </w:rPr>
      </w:pPr>
      <w:r>
        <w:rPr>
          <w:rFonts w:hint="eastAsia"/>
          <w:sz w:val="24"/>
        </w:rPr>
        <w:t xml:space="preserve">　　第六十五条　民事法律行为的委托代理，可以用书面形式，也可以用口头形式。法律规定用书面形式的，应当用书面形式。</w:t>
      </w:r>
    </w:p>
    <w:p w:rsidR="00D74E68" w:rsidRDefault="002257A0">
      <w:pPr>
        <w:rPr>
          <w:sz w:val="24"/>
        </w:rPr>
      </w:pPr>
      <w:r>
        <w:rPr>
          <w:rFonts w:hint="eastAsia"/>
          <w:sz w:val="24"/>
        </w:rPr>
        <w:t xml:space="preserve">　　书面委托代理的授权委托书应当载明代理人的姓名或者名称、代理事项、权限和期间，并由委托人签名或者盖章。</w:t>
      </w:r>
    </w:p>
    <w:p w:rsidR="00D74E68" w:rsidRDefault="002257A0">
      <w:pPr>
        <w:rPr>
          <w:sz w:val="24"/>
        </w:rPr>
      </w:pPr>
      <w:r>
        <w:rPr>
          <w:rFonts w:hint="eastAsia"/>
          <w:sz w:val="24"/>
        </w:rPr>
        <w:t xml:space="preserve">　　委托书授权不明的，被代理人应当向第三人承担民事责任，代理人负连带责任。</w:t>
      </w:r>
    </w:p>
    <w:p w:rsidR="00D74E68" w:rsidRDefault="002257A0">
      <w:pPr>
        <w:rPr>
          <w:sz w:val="24"/>
        </w:rPr>
      </w:pPr>
      <w:r>
        <w:rPr>
          <w:rFonts w:hint="eastAsia"/>
          <w:sz w:val="24"/>
        </w:rPr>
        <w:t xml:space="preserve">　　第六十六条　没有代理权、超越代理权或者代理权终止后的行为，只有经过被代理人的追认，被代理人才承担民事责任。未经追认的行为，由行为人承担民事责任。本人知道他人以本人名义实施民事行为而不作否认表示的，视为同意。</w:t>
      </w:r>
    </w:p>
    <w:p w:rsidR="00D74E68" w:rsidRDefault="002257A0">
      <w:pPr>
        <w:rPr>
          <w:sz w:val="24"/>
        </w:rPr>
      </w:pPr>
      <w:r>
        <w:rPr>
          <w:rFonts w:hint="eastAsia"/>
          <w:sz w:val="24"/>
        </w:rPr>
        <w:t xml:space="preserve">　　代理人不履行职责而给被代理人造成损害的，应当承担民事责任。</w:t>
      </w:r>
    </w:p>
    <w:p w:rsidR="00D74E68" w:rsidRDefault="002257A0">
      <w:pPr>
        <w:rPr>
          <w:sz w:val="24"/>
        </w:rPr>
      </w:pPr>
      <w:r>
        <w:rPr>
          <w:rFonts w:hint="eastAsia"/>
          <w:sz w:val="24"/>
        </w:rPr>
        <w:t xml:space="preserve">　　代理人和第三人串通，损害被代理人的利益的，由代理人和第三人负连带责任。</w:t>
      </w:r>
    </w:p>
    <w:p w:rsidR="00D74E68" w:rsidRDefault="002257A0">
      <w:pPr>
        <w:rPr>
          <w:sz w:val="24"/>
        </w:rPr>
      </w:pPr>
      <w:r>
        <w:rPr>
          <w:rFonts w:hint="eastAsia"/>
          <w:sz w:val="24"/>
        </w:rPr>
        <w:t xml:space="preserve">　　第三人知道行为人没有代理权、超越代理权或者代理权已终止还与行为人实施民事行为给他人造成损害的，由第三人和行为人负连带责任。</w:t>
      </w:r>
    </w:p>
    <w:p w:rsidR="00D74E68" w:rsidRDefault="002257A0">
      <w:pPr>
        <w:rPr>
          <w:sz w:val="24"/>
        </w:rPr>
      </w:pPr>
      <w:r>
        <w:rPr>
          <w:rFonts w:hint="eastAsia"/>
          <w:sz w:val="24"/>
        </w:rPr>
        <w:t xml:space="preserve">　　第六十七条　代理人知道被委托代理的事项违法仍然进行代理活动的，或者被代理人知道代理人的代理行为违法不表示反对的，由被代理人和代理人负连带责任。</w:t>
      </w:r>
    </w:p>
    <w:p w:rsidR="00D74E68" w:rsidRDefault="002257A0">
      <w:pPr>
        <w:rPr>
          <w:sz w:val="24"/>
        </w:rPr>
      </w:pPr>
      <w:r>
        <w:rPr>
          <w:rFonts w:hint="eastAsia"/>
          <w:sz w:val="24"/>
        </w:rPr>
        <w:t xml:space="preserve">　　第六十八条　委托代理人为被代理人的利益需要转托他人代理的，应当事先取得被代理人的同意。事先没有取得被代理人同意的，应当在事后及时告诉被代理人，如果被代理人不同意，由代理人对自己所转托的人的行为负民事责任，但在紧急情况下，为了保护被代理人的利益而转托他人代理的除外。</w:t>
      </w:r>
    </w:p>
    <w:p w:rsidR="00D74E68" w:rsidRDefault="002257A0">
      <w:pPr>
        <w:rPr>
          <w:sz w:val="24"/>
        </w:rPr>
      </w:pPr>
      <w:r>
        <w:rPr>
          <w:rFonts w:hint="eastAsia"/>
          <w:sz w:val="24"/>
        </w:rPr>
        <w:t xml:space="preserve">　　第六十九条　有下列情形之一的，委托代理终止：</w:t>
      </w:r>
    </w:p>
    <w:p w:rsidR="00D74E68" w:rsidRDefault="002257A0">
      <w:pPr>
        <w:rPr>
          <w:sz w:val="24"/>
        </w:rPr>
      </w:pPr>
      <w:r>
        <w:rPr>
          <w:rFonts w:hint="eastAsia"/>
          <w:sz w:val="24"/>
        </w:rPr>
        <w:t xml:space="preserve">　　（一）代理期间届满或者代理事务完成；</w:t>
      </w:r>
    </w:p>
    <w:p w:rsidR="00D74E68" w:rsidRDefault="002257A0">
      <w:pPr>
        <w:rPr>
          <w:sz w:val="24"/>
        </w:rPr>
      </w:pPr>
      <w:r>
        <w:rPr>
          <w:rFonts w:hint="eastAsia"/>
          <w:sz w:val="24"/>
        </w:rPr>
        <w:t xml:space="preserve">　　（二）被代理人取消委托或者代理人辞去委托；</w:t>
      </w:r>
    </w:p>
    <w:p w:rsidR="00D74E68" w:rsidRDefault="002257A0">
      <w:pPr>
        <w:rPr>
          <w:sz w:val="24"/>
        </w:rPr>
      </w:pPr>
      <w:r>
        <w:rPr>
          <w:rFonts w:hint="eastAsia"/>
          <w:sz w:val="24"/>
        </w:rPr>
        <w:t xml:space="preserve">　　（三）代理人死亡；</w:t>
      </w:r>
    </w:p>
    <w:p w:rsidR="00D74E68" w:rsidRDefault="002257A0">
      <w:pPr>
        <w:rPr>
          <w:sz w:val="24"/>
        </w:rPr>
      </w:pPr>
      <w:r>
        <w:rPr>
          <w:rFonts w:hint="eastAsia"/>
          <w:sz w:val="24"/>
        </w:rPr>
        <w:t xml:space="preserve">　　（四）代理人丧失民事行为能力；</w:t>
      </w:r>
    </w:p>
    <w:p w:rsidR="00D74E68" w:rsidRDefault="002257A0">
      <w:pPr>
        <w:rPr>
          <w:sz w:val="24"/>
        </w:rPr>
      </w:pPr>
      <w:r>
        <w:rPr>
          <w:rFonts w:hint="eastAsia"/>
          <w:sz w:val="24"/>
        </w:rPr>
        <w:t xml:space="preserve">　　（五）作为被代理人或者代理人的法人终止。</w:t>
      </w:r>
    </w:p>
    <w:p w:rsidR="00D74E68" w:rsidRDefault="002257A0">
      <w:pPr>
        <w:rPr>
          <w:sz w:val="24"/>
        </w:rPr>
      </w:pPr>
      <w:r>
        <w:rPr>
          <w:rFonts w:hint="eastAsia"/>
          <w:sz w:val="24"/>
        </w:rPr>
        <w:t xml:space="preserve">　　第七十条　有下列情形之一的，法定代理或者指定代理终止：</w:t>
      </w:r>
    </w:p>
    <w:p w:rsidR="00D74E68" w:rsidRDefault="002257A0">
      <w:pPr>
        <w:rPr>
          <w:sz w:val="24"/>
        </w:rPr>
      </w:pPr>
      <w:r>
        <w:rPr>
          <w:rFonts w:hint="eastAsia"/>
          <w:sz w:val="24"/>
        </w:rPr>
        <w:t xml:space="preserve">　　（一）被代理人取得或者恢复民事行为能力；</w:t>
      </w:r>
    </w:p>
    <w:p w:rsidR="00D74E68" w:rsidRDefault="002257A0">
      <w:pPr>
        <w:rPr>
          <w:sz w:val="24"/>
        </w:rPr>
      </w:pPr>
      <w:r>
        <w:rPr>
          <w:rFonts w:hint="eastAsia"/>
          <w:sz w:val="24"/>
        </w:rPr>
        <w:t xml:space="preserve">　　（二）被代理人或者代理人死亡；</w:t>
      </w:r>
    </w:p>
    <w:p w:rsidR="00D74E68" w:rsidRDefault="002257A0">
      <w:pPr>
        <w:rPr>
          <w:sz w:val="24"/>
        </w:rPr>
      </w:pPr>
      <w:r>
        <w:rPr>
          <w:rFonts w:hint="eastAsia"/>
          <w:sz w:val="24"/>
        </w:rPr>
        <w:t xml:space="preserve">　　（三）代理人丧失民事行为能力；</w:t>
      </w:r>
    </w:p>
    <w:p w:rsidR="00D74E68" w:rsidRDefault="002257A0">
      <w:pPr>
        <w:rPr>
          <w:sz w:val="24"/>
        </w:rPr>
      </w:pPr>
      <w:r>
        <w:rPr>
          <w:rFonts w:hint="eastAsia"/>
          <w:sz w:val="24"/>
        </w:rPr>
        <w:t xml:space="preserve">　　（四）指定代理的人民法院或者指定单位取消指定；</w:t>
      </w:r>
    </w:p>
    <w:p w:rsidR="00D74E68" w:rsidRDefault="002257A0">
      <w:pPr>
        <w:rPr>
          <w:sz w:val="24"/>
        </w:rPr>
      </w:pPr>
      <w:r>
        <w:rPr>
          <w:rFonts w:hint="eastAsia"/>
          <w:sz w:val="24"/>
        </w:rPr>
        <w:t xml:space="preserve">　　（五）由其他原因引起的被代理人和代理人之间的监护关系消灭。</w:t>
      </w:r>
    </w:p>
    <w:p w:rsidR="00D74E68" w:rsidRDefault="002257A0">
      <w:pPr>
        <w:rPr>
          <w:sz w:val="24"/>
        </w:rPr>
      </w:pPr>
      <w:r>
        <w:rPr>
          <w:rFonts w:hint="eastAsia"/>
          <w:sz w:val="24"/>
        </w:rPr>
        <w:t>第五章　民事权利</w:t>
      </w:r>
    </w:p>
    <w:p w:rsidR="00D74E68" w:rsidRDefault="002257A0">
      <w:pPr>
        <w:rPr>
          <w:sz w:val="24"/>
        </w:rPr>
      </w:pPr>
      <w:r>
        <w:rPr>
          <w:rFonts w:hint="eastAsia"/>
          <w:sz w:val="24"/>
        </w:rPr>
        <w:t>第一节　财产所有权和与财产所有权有关的财产权</w:t>
      </w:r>
    </w:p>
    <w:p w:rsidR="00D74E68" w:rsidRDefault="002257A0">
      <w:pPr>
        <w:rPr>
          <w:sz w:val="24"/>
        </w:rPr>
      </w:pPr>
      <w:r>
        <w:rPr>
          <w:rFonts w:hint="eastAsia"/>
          <w:sz w:val="24"/>
        </w:rPr>
        <w:t xml:space="preserve">　　第七十一条　财产所有权是指所有人依法对自己的财产享有占有、使用、收益和处分的权利。</w:t>
      </w:r>
    </w:p>
    <w:p w:rsidR="00D74E68" w:rsidRDefault="002257A0">
      <w:pPr>
        <w:rPr>
          <w:sz w:val="24"/>
        </w:rPr>
      </w:pPr>
      <w:r>
        <w:rPr>
          <w:rFonts w:hint="eastAsia"/>
          <w:sz w:val="24"/>
        </w:rPr>
        <w:t xml:space="preserve">　　第七十二条　财产所有权的取得，不得违反法律规定。</w:t>
      </w:r>
    </w:p>
    <w:p w:rsidR="00D74E68" w:rsidRDefault="002257A0">
      <w:pPr>
        <w:rPr>
          <w:sz w:val="24"/>
        </w:rPr>
      </w:pPr>
      <w:r>
        <w:rPr>
          <w:rFonts w:hint="eastAsia"/>
          <w:sz w:val="24"/>
        </w:rPr>
        <w:t xml:space="preserve">　　按照合同或者其他合法方式取得财产的，财产所有权从财产交付时起转移，法律另有规定或者当事人另有约定的除外。</w:t>
      </w:r>
    </w:p>
    <w:p w:rsidR="00D74E68" w:rsidRDefault="002257A0">
      <w:pPr>
        <w:rPr>
          <w:sz w:val="24"/>
        </w:rPr>
      </w:pPr>
      <w:r>
        <w:rPr>
          <w:rFonts w:hint="eastAsia"/>
          <w:sz w:val="24"/>
        </w:rPr>
        <w:t xml:space="preserve">　　第七十三条　国家财产属于全民所有。</w:t>
      </w:r>
    </w:p>
    <w:p w:rsidR="00D74E68" w:rsidRDefault="002257A0">
      <w:pPr>
        <w:rPr>
          <w:sz w:val="24"/>
        </w:rPr>
      </w:pPr>
      <w:r>
        <w:rPr>
          <w:rFonts w:hint="eastAsia"/>
          <w:sz w:val="24"/>
        </w:rPr>
        <w:t xml:space="preserve">　　国家财产神圣不可侵犯，禁止任何组织或者个人侵占、哄抢、私分、截留、破坏。</w:t>
      </w:r>
    </w:p>
    <w:p w:rsidR="00D74E68" w:rsidRDefault="002257A0">
      <w:pPr>
        <w:rPr>
          <w:sz w:val="24"/>
        </w:rPr>
      </w:pPr>
      <w:r>
        <w:rPr>
          <w:rFonts w:hint="eastAsia"/>
          <w:sz w:val="24"/>
        </w:rPr>
        <w:t xml:space="preserve">　　第七十四条　劳动群众集体组织的财产属于劳动群众集体所有，包括：</w:t>
      </w:r>
    </w:p>
    <w:p w:rsidR="00D74E68" w:rsidRDefault="002257A0">
      <w:pPr>
        <w:rPr>
          <w:sz w:val="24"/>
        </w:rPr>
      </w:pPr>
      <w:r>
        <w:rPr>
          <w:rFonts w:hint="eastAsia"/>
          <w:sz w:val="24"/>
        </w:rPr>
        <w:t xml:space="preserve">　　（一）法律规定为集体所有的土地和森林、山岭、草原、荒地、滩涂等；</w:t>
      </w:r>
    </w:p>
    <w:p w:rsidR="00D74E68" w:rsidRDefault="002257A0">
      <w:pPr>
        <w:rPr>
          <w:sz w:val="24"/>
        </w:rPr>
      </w:pPr>
      <w:r>
        <w:rPr>
          <w:rFonts w:hint="eastAsia"/>
          <w:sz w:val="24"/>
        </w:rPr>
        <w:t xml:space="preserve">　　（二）集体经济组织的财产；</w:t>
      </w:r>
    </w:p>
    <w:p w:rsidR="00D74E68" w:rsidRDefault="002257A0">
      <w:pPr>
        <w:rPr>
          <w:sz w:val="24"/>
        </w:rPr>
      </w:pPr>
      <w:r>
        <w:rPr>
          <w:rFonts w:hint="eastAsia"/>
          <w:sz w:val="24"/>
        </w:rPr>
        <w:t xml:space="preserve">　　（三）集体所有的建筑物、水库、农田水利设施和教育、科学、文化、卫生、体育等设施；</w:t>
      </w:r>
    </w:p>
    <w:p w:rsidR="00D74E68" w:rsidRDefault="002257A0">
      <w:pPr>
        <w:rPr>
          <w:sz w:val="24"/>
        </w:rPr>
      </w:pPr>
      <w:r>
        <w:rPr>
          <w:rFonts w:hint="eastAsia"/>
          <w:sz w:val="24"/>
        </w:rPr>
        <w:t xml:space="preserve">　　（四）集体所有的其他财产。</w:t>
      </w:r>
    </w:p>
    <w:p w:rsidR="00D74E68" w:rsidRDefault="002257A0">
      <w:pPr>
        <w:rPr>
          <w:sz w:val="24"/>
        </w:rPr>
      </w:pPr>
      <w:r>
        <w:rPr>
          <w:rFonts w:hint="eastAsia"/>
          <w:sz w:val="24"/>
        </w:rPr>
        <w:t xml:space="preserve">　　集体所有的土地依照法律属于村农民集体所有，由村农业生产合作社等农业集体经济组织或者村民委员会经营、管理。已经属于乡（镇）农民集体经济组织所有的，可以属于乡（镇）农民集体所有。</w:t>
      </w:r>
    </w:p>
    <w:p w:rsidR="00D74E68" w:rsidRDefault="002257A0">
      <w:pPr>
        <w:rPr>
          <w:sz w:val="24"/>
        </w:rPr>
      </w:pPr>
      <w:r>
        <w:rPr>
          <w:rFonts w:hint="eastAsia"/>
          <w:sz w:val="24"/>
        </w:rPr>
        <w:t xml:space="preserve">　　集体所有的财产受法律保护，禁止任何组织或者个人侵占、哄抢、私分、破坏或者非法查封、扣押、冻结、没收。</w:t>
      </w:r>
    </w:p>
    <w:p w:rsidR="00D74E68" w:rsidRDefault="002257A0">
      <w:pPr>
        <w:rPr>
          <w:sz w:val="24"/>
        </w:rPr>
      </w:pPr>
      <w:r>
        <w:rPr>
          <w:rFonts w:hint="eastAsia"/>
          <w:sz w:val="24"/>
        </w:rPr>
        <w:t xml:space="preserve">　　第七十五条　公民的个人财产，包括公民的合法收入、房屋、储蓄、生活用品、文物、图书资料、林木、牲畜和法律允许公民所有的生产资料以及其他合法财产。</w:t>
      </w:r>
    </w:p>
    <w:p w:rsidR="00D74E68" w:rsidRDefault="002257A0">
      <w:pPr>
        <w:rPr>
          <w:sz w:val="24"/>
        </w:rPr>
      </w:pPr>
      <w:r>
        <w:rPr>
          <w:rFonts w:hint="eastAsia"/>
          <w:sz w:val="24"/>
        </w:rPr>
        <w:t xml:space="preserve">　　公民的合法财产受法律保护，禁止任何组织或者个人侵占、哄抢、破坏或者非法查封、扣押、冻结、没收。</w:t>
      </w:r>
    </w:p>
    <w:p w:rsidR="00D74E68" w:rsidRDefault="002257A0">
      <w:pPr>
        <w:rPr>
          <w:sz w:val="24"/>
        </w:rPr>
      </w:pPr>
      <w:r>
        <w:rPr>
          <w:rFonts w:hint="eastAsia"/>
          <w:sz w:val="24"/>
        </w:rPr>
        <w:t xml:space="preserve">　　第七十六条　公民依法享有财产继承权。</w:t>
      </w:r>
    </w:p>
    <w:p w:rsidR="00D74E68" w:rsidRDefault="002257A0">
      <w:pPr>
        <w:rPr>
          <w:sz w:val="24"/>
        </w:rPr>
      </w:pPr>
      <w:r>
        <w:rPr>
          <w:rFonts w:hint="eastAsia"/>
          <w:sz w:val="24"/>
        </w:rPr>
        <w:t xml:space="preserve">　　第七十七条　社会团体包括宗教团体的合法财产受法律保护。</w:t>
      </w:r>
    </w:p>
    <w:p w:rsidR="00D74E68" w:rsidRDefault="002257A0">
      <w:pPr>
        <w:rPr>
          <w:sz w:val="24"/>
        </w:rPr>
      </w:pPr>
      <w:r>
        <w:rPr>
          <w:rFonts w:hint="eastAsia"/>
          <w:sz w:val="24"/>
        </w:rPr>
        <w:t xml:space="preserve">　　第七十八条　财产可以由两个以上的公民、法人共有。</w:t>
      </w:r>
    </w:p>
    <w:p w:rsidR="00D74E68" w:rsidRDefault="002257A0">
      <w:pPr>
        <w:rPr>
          <w:sz w:val="24"/>
        </w:rPr>
      </w:pPr>
      <w:r>
        <w:rPr>
          <w:rFonts w:hint="eastAsia"/>
          <w:sz w:val="24"/>
        </w:rPr>
        <w:t xml:space="preserve">　　共有分为按份共有和共同共有。按份共有人按照各自的份额，对共有财产分享权利，分担义务。共同共有人对共有财产享有权利，承担义务。</w:t>
      </w:r>
    </w:p>
    <w:p w:rsidR="00D74E68" w:rsidRDefault="002257A0">
      <w:pPr>
        <w:rPr>
          <w:sz w:val="24"/>
        </w:rPr>
      </w:pPr>
      <w:r>
        <w:rPr>
          <w:rFonts w:hint="eastAsia"/>
          <w:sz w:val="24"/>
        </w:rPr>
        <w:t xml:space="preserve">　　按份共有财产的每个共有人有权要求将自己的份额分出或者转让。但在出售时，其他共有人在同等条件下，有优先购买的权利。</w:t>
      </w:r>
    </w:p>
    <w:p w:rsidR="00D74E68" w:rsidRDefault="002257A0">
      <w:pPr>
        <w:rPr>
          <w:sz w:val="24"/>
        </w:rPr>
      </w:pPr>
      <w:r>
        <w:rPr>
          <w:rFonts w:hint="eastAsia"/>
          <w:sz w:val="24"/>
        </w:rPr>
        <w:t xml:space="preserve">　　第七十九条　所有人不明的埋藏物、隐藏物，归国家所有。接收单位应当对上缴的单位或者个人，给予表扬或者物质奖励。</w:t>
      </w:r>
    </w:p>
    <w:p w:rsidR="00D74E68" w:rsidRDefault="002257A0">
      <w:pPr>
        <w:rPr>
          <w:sz w:val="24"/>
        </w:rPr>
      </w:pPr>
      <w:r>
        <w:rPr>
          <w:rFonts w:hint="eastAsia"/>
          <w:sz w:val="24"/>
        </w:rPr>
        <w:t xml:space="preserve">　　拾得遗失物、漂流物或者失散的饲养动物，应当归还失主，因此而支出的费用由失主偿还。</w:t>
      </w:r>
    </w:p>
    <w:p w:rsidR="00D74E68" w:rsidRDefault="002257A0">
      <w:pPr>
        <w:rPr>
          <w:sz w:val="24"/>
        </w:rPr>
      </w:pPr>
      <w:r>
        <w:rPr>
          <w:rFonts w:hint="eastAsia"/>
          <w:sz w:val="24"/>
        </w:rPr>
        <w:t xml:space="preserve">　　第八十条　国家所有的土地，可以依法由全民所有制单位使用，也可以依法确定由集体所有制单位使用，国家保护它的使用、收益的权利；使用单位有管理、保护、合理利用的义务。</w:t>
      </w:r>
    </w:p>
    <w:p w:rsidR="00D74E68" w:rsidRDefault="002257A0">
      <w:pPr>
        <w:rPr>
          <w:sz w:val="24"/>
        </w:rPr>
      </w:pPr>
      <w:r>
        <w:rPr>
          <w:rFonts w:hint="eastAsia"/>
          <w:sz w:val="24"/>
        </w:rPr>
        <w:t xml:space="preserve">　　公民、集体依法对集体所有的或者国家所有由集体使用的土地的承包经营权，受法律保护。承包双方的权利和义务，依照法律由承包合同规定。</w:t>
      </w:r>
    </w:p>
    <w:p w:rsidR="00D74E68" w:rsidRDefault="002257A0">
      <w:pPr>
        <w:rPr>
          <w:sz w:val="24"/>
        </w:rPr>
      </w:pPr>
      <w:r>
        <w:rPr>
          <w:rFonts w:hint="eastAsia"/>
          <w:sz w:val="24"/>
        </w:rPr>
        <w:t xml:space="preserve">　　土地不得买卖、出租、抵押或者以其他形式非法转让。</w:t>
      </w:r>
    </w:p>
    <w:p w:rsidR="00D74E68" w:rsidRDefault="002257A0">
      <w:pPr>
        <w:rPr>
          <w:sz w:val="24"/>
        </w:rPr>
      </w:pPr>
      <w:r>
        <w:rPr>
          <w:rFonts w:hint="eastAsia"/>
          <w:sz w:val="24"/>
        </w:rPr>
        <w:t xml:space="preserve">　　第八十一条　国家所有的森林、山岭、草原、荒地、滩涂、水面等自然资源，可以依法由全民所有制单位使用，也可以依法确定由集体所有制单位使用，国家保护它的使用、收益的权利；使用单位有管理、保护、合理利用的义务。</w:t>
      </w:r>
    </w:p>
    <w:p w:rsidR="00D74E68" w:rsidRDefault="002257A0">
      <w:pPr>
        <w:rPr>
          <w:sz w:val="24"/>
        </w:rPr>
      </w:pPr>
      <w:r>
        <w:rPr>
          <w:rFonts w:hint="eastAsia"/>
          <w:sz w:val="24"/>
        </w:rPr>
        <w:t xml:space="preserve">　　国家所有的矿藏，可以依法由全民所有制单位和集体所有制单位开采，也可以依法由公民采挖。国家保护合法的采矿权。</w:t>
      </w:r>
    </w:p>
    <w:p w:rsidR="00D74E68" w:rsidRDefault="002257A0">
      <w:pPr>
        <w:rPr>
          <w:sz w:val="24"/>
        </w:rPr>
      </w:pPr>
      <w:r>
        <w:rPr>
          <w:rFonts w:hint="eastAsia"/>
          <w:sz w:val="24"/>
        </w:rPr>
        <w:t xml:space="preserve">　　公民、集体依法对集体所有的或者国家所有由集体使用的森林、山岭、草原、荒地、滩涂、水面的承包经营权，受法律保护。承包双方的权利和义务，依照法律由承包合同规定。</w:t>
      </w:r>
    </w:p>
    <w:p w:rsidR="00D74E68" w:rsidRDefault="002257A0">
      <w:pPr>
        <w:rPr>
          <w:sz w:val="24"/>
        </w:rPr>
      </w:pPr>
      <w:r>
        <w:rPr>
          <w:rFonts w:hint="eastAsia"/>
          <w:sz w:val="24"/>
        </w:rPr>
        <w:t xml:space="preserve">　　国家所有的矿藏、水流，国家所有的和法律规定属于集体所有的林地、山岭、草原、荒地、滩涂不得买卖、出租、抵押或者以其他形式非法转让。</w:t>
      </w:r>
    </w:p>
    <w:p w:rsidR="00D74E68" w:rsidRDefault="002257A0">
      <w:pPr>
        <w:rPr>
          <w:sz w:val="24"/>
        </w:rPr>
      </w:pPr>
      <w:r>
        <w:rPr>
          <w:rFonts w:hint="eastAsia"/>
          <w:sz w:val="24"/>
        </w:rPr>
        <w:t xml:space="preserve">　　第八十二条　全民所有制企业对国家授予它经营管理的财产依法享有经营权，受法律保护。</w:t>
      </w:r>
    </w:p>
    <w:p w:rsidR="00D74E68" w:rsidRDefault="002257A0">
      <w:pPr>
        <w:rPr>
          <w:sz w:val="24"/>
        </w:rPr>
      </w:pPr>
      <w:r>
        <w:rPr>
          <w:rFonts w:hint="eastAsia"/>
          <w:sz w:val="24"/>
        </w:rPr>
        <w:t xml:space="preserve">　　第八十三条　不动产的相邻各方，应当按照有利生产、方便生活、团结互助、公平合理的精神，正确处理截水、排水、通行、通风、采光等方面的相邻关系。给相邻方造成妨碍或者损失的，应当停止侵害，排除妨碍，赔偿损失。</w:t>
      </w:r>
    </w:p>
    <w:p w:rsidR="00D74E68" w:rsidRDefault="002257A0">
      <w:pPr>
        <w:rPr>
          <w:sz w:val="24"/>
        </w:rPr>
      </w:pPr>
      <w:r>
        <w:rPr>
          <w:rFonts w:hint="eastAsia"/>
          <w:sz w:val="24"/>
        </w:rPr>
        <w:t>第二节　债权</w:t>
      </w:r>
    </w:p>
    <w:p w:rsidR="00D74E68" w:rsidRDefault="002257A0">
      <w:pPr>
        <w:rPr>
          <w:sz w:val="24"/>
        </w:rPr>
      </w:pPr>
      <w:r>
        <w:rPr>
          <w:rFonts w:hint="eastAsia"/>
          <w:sz w:val="24"/>
        </w:rPr>
        <w:t xml:space="preserve">　　第八十四条　债是按照合同的约定或者依照法律的规定，在当事人之间产生的特定的权利和义务关系，享有权利的人是债权人，负有义务的人是债务人。</w:t>
      </w:r>
    </w:p>
    <w:p w:rsidR="00D74E68" w:rsidRDefault="002257A0">
      <w:pPr>
        <w:rPr>
          <w:sz w:val="24"/>
        </w:rPr>
      </w:pPr>
      <w:r>
        <w:rPr>
          <w:rFonts w:hint="eastAsia"/>
          <w:sz w:val="24"/>
        </w:rPr>
        <w:t xml:space="preserve">　　债权人有权要求债务人按照合同的约定或者依照法律的规定履行义务。</w:t>
      </w:r>
    </w:p>
    <w:p w:rsidR="00D74E68" w:rsidRDefault="002257A0">
      <w:pPr>
        <w:rPr>
          <w:sz w:val="24"/>
        </w:rPr>
      </w:pPr>
      <w:r>
        <w:rPr>
          <w:rFonts w:hint="eastAsia"/>
          <w:sz w:val="24"/>
        </w:rPr>
        <w:t xml:space="preserve">　　第八十五条　合同是当事人之间设立、变更、终止民事关系的协议。依法成立的合同，受法律保护。</w:t>
      </w:r>
    </w:p>
    <w:p w:rsidR="00D74E68" w:rsidRDefault="002257A0">
      <w:pPr>
        <w:rPr>
          <w:sz w:val="24"/>
        </w:rPr>
      </w:pPr>
      <w:r>
        <w:rPr>
          <w:rFonts w:hint="eastAsia"/>
          <w:sz w:val="24"/>
        </w:rPr>
        <w:t xml:space="preserve">　　第八十六条　债权人为二人以上的，按照确定的份额分享权利。债务人为二人以上的，按照确定的份额分担义务。</w:t>
      </w:r>
    </w:p>
    <w:p w:rsidR="00D74E68" w:rsidRDefault="002257A0">
      <w:pPr>
        <w:rPr>
          <w:sz w:val="24"/>
        </w:rPr>
      </w:pPr>
      <w:r>
        <w:rPr>
          <w:rFonts w:hint="eastAsia"/>
          <w:sz w:val="24"/>
        </w:rPr>
        <w:t xml:space="preserve">　　第八十七条　债权人或者债务人一方人数为二人以上的，依照法律的规定或者当事人的约定，享有连带权利的每个债权人，都有权要求债务人履行义务；负有连带义务的每个债务人，都负有清偿全部债务的义务，履行了义务的人，有权要求其他负有连带义务的人偿付他应当承担的份额。</w:t>
      </w:r>
    </w:p>
    <w:p w:rsidR="00D74E68" w:rsidRDefault="002257A0">
      <w:pPr>
        <w:rPr>
          <w:sz w:val="24"/>
        </w:rPr>
      </w:pPr>
      <w:r>
        <w:rPr>
          <w:rFonts w:hint="eastAsia"/>
          <w:sz w:val="24"/>
        </w:rPr>
        <w:t xml:space="preserve">　　第八十八条　合同的当事人应当按照合同的约定，全部履行自己的义务。</w:t>
      </w:r>
    </w:p>
    <w:p w:rsidR="00D74E68" w:rsidRDefault="002257A0">
      <w:pPr>
        <w:rPr>
          <w:sz w:val="24"/>
        </w:rPr>
      </w:pPr>
      <w:r>
        <w:rPr>
          <w:rFonts w:hint="eastAsia"/>
          <w:sz w:val="24"/>
        </w:rPr>
        <w:t xml:space="preserve">　　合同中有关质量、期限、地点或者价款约定不明确，按照合同有关条款内容不能确定，当事人又不能通过协商达成协议的，适用下列规定：</w:t>
      </w:r>
    </w:p>
    <w:p w:rsidR="00D74E68" w:rsidRDefault="002257A0">
      <w:pPr>
        <w:rPr>
          <w:sz w:val="24"/>
        </w:rPr>
      </w:pPr>
      <w:r>
        <w:rPr>
          <w:rFonts w:hint="eastAsia"/>
          <w:sz w:val="24"/>
        </w:rPr>
        <w:t xml:space="preserve">　　（一）质量要求不明确的，按照国家质量标准履行，没有国家质量标准的，按照通常标准履行。</w:t>
      </w:r>
    </w:p>
    <w:p w:rsidR="00D74E68" w:rsidRDefault="002257A0">
      <w:pPr>
        <w:rPr>
          <w:sz w:val="24"/>
        </w:rPr>
      </w:pPr>
      <w:r>
        <w:rPr>
          <w:rFonts w:hint="eastAsia"/>
          <w:sz w:val="24"/>
        </w:rPr>
        <w:t xml:space="preserve">　　（二）履行期限不明确的，债务人可以随时向债权人履行义务，债权人也可以随时要求债务人履行义务，但应当给对方必要的准备时间。</w:t>
      </w:r>
    </w:p>
    <w:p w:rsidR="00D74E68" w:rsidRDefault="002257A0">
      <w:pPr>
        <w:rPr>
          <w:sz w:val="24"/>
        </w:rPr>
      </w:pPr>
      <w:r>
        <w:rPr>
          <w:rFonts w:hint="eastAsia"/>
          <w:sz w:val="24"/>
        </w:rPr>
        <w:t xml:space="preserve">　　（三）履行地点不明确，给付货币的，在接受给付一方的所在地履行，其他标的在履行义务一方的所在地履行。</w:t>
      </w:r>
    </w:p>
    <w:p w:rsidR="00D74E68" w:rsidRDefault="002257A0">
      <w:pPr>
        <w:rPr>
          <w:sz w:val="24"/>
        </w:rPr>
      </w:pPr>
      <w:r>
        <w:rPr>
          <w:rFonts w:hint="eastAsia"/>
          <w:sz w:val="24"/>
        </w:rPr>
        <w:t xml:space="preserve">　　（四）价款约定不明确的，按照国家规定的价格履行；没有国家规定价格的，参照市场价格或者同类物品的价格或者同类劳务的报酬标准履行。</w:t>
      </w:r>
    </w:p>
    <w:p w:rsidR="00D74E68" w:rsidRDefault="002257A0">
      <w:pPr>
        <w:rPr>
          <w:sz w:val="24"/>
        </w:rPr>
      </w:pPr>
      <w:r>
        <w:rPr>
          <w:rFonts w:hint="eastAsia"/>
          <w:sz w:val="24"/>
        </w:rPr>
        <w:t xml:space="preserve">　　合同对专利申请权没有约定的，完成发明创造的当事人享有申请权。</w:t>
      </w:r>
    </w:p>
    <w:p w:rsidR="00D74E68" w:rsidRDefault="002257A0">
      <w:pPr>
        <w:rPr>
          <w:sz w:val="24"/>
        </w:rPr>
      </w:pPr>
      <w:r>
        <w:rPr>
          <w:rFonts w:hint="eastAsia"/>
          <w:sz w:val="24"/>
        </w:rPr>
        <w:t xml:space="preserve">　　合同对科技成果的使用权没有约定的，当事人都有使用的权利。</w:t>
      </w:r>
    </w:p>
    <w:p w:rsidR="00D74E68" w:rsidRDefault="002257A0">
      <w:pPr>
        <w:rPr>
          <w:sz w:val="24"/>
        </w:rPr>
      </w:pPr>
      <w:r>
        <w:rPr>
          <w:rFonts w:hint="eastAsia"/>
          <w:sz w:val="24"/>
        </w:rPr>
        <w:t xml:space="preserve">　　第八十九条　依照法律的规定或者按照当事人的约定，可以采用下列方式担保债务的履行：</w:t>
      </w:r>
    </w:p>
    <w:p w:rsidR="00D74E68" w:rsidRDefault="002257A0">
      <w:pPr>
        <w:rPr>
          <w:sz w:val="24"/>
        </w:rPr>
      </w:pPr>
      <w:r>
        <w:rPr>
          <w:rFonts w:hint="eastAsia"/>
          <w:sz w:val="24"/>
        </w:rPr>
        <w:t xml:space="preserve">　　（一）保证人向债权人保证债务人履行债务，债务人不履行债务的，按照约定由保证人履行或者承担连带责任；保证人履行债务后，有权向债务人追偿。</w:t>
      </w:r>
    </w:p>
    <w:p w:rsidR="00D74E68" w:rsidRDefault="002257A0">
      <w:pPr>
        <w:rPr>
          <w:sz w:val="24"/>
        </w:rPr>
      </w:pPr>
      <w:r>
        <w:rPr>
          <w:rFonts w:hint="eastAsia"/>
          <w:sz w:val="24"/>
        </w:rPr>
        <w:t xml:space="preserve">　　（二）债务人或者第三人可以提供一定的财产作为抵押物。债务人不履行债务的，债权人有权依照法律的规定以抵押物折价或者以变卖抵押物的价款优先得到偿还。</w:t>
      </w:r>
    </w:p>
    <w:p w:rsidR="00D74E68" w:rsidRDefault="002257A0">
      <w:pPr>
        <w:rPr>
          <w:sz w:val="24"/>
        </w:rPr>
      </w:pPr>
      <w:r>
        <w:rPr>
          <w:rFonts w:hint="eastAsia"/>
          <w:sz w:val="24"/>
        </w:rPr>
        <w:t xml:space="preserve">　　（三）当事人一方在法律规定的范围内可以向对方给付定金。债务人履行债务后，定金应当抵作价款或者收回。给付定金的一方不履行债务的，无权要求返还定金；接受定金的一方不履行债务的，应当双倍返还定金。</w:t>
      </w:r>
    </w:p>
    <w:p w:rsidR="00D74E68" w:rsidRDefault="002257A0">
      <w:pPr>
        <w:rPr>
          <w:sz w:val="24"/>
        </w:rPr>
      </w:pPr>
      <w:r>
        <w:rPr>
          <w:rFonts w:hint="eastAsia"/>
          <w:sz w:val="24"/>
        </w:rPr>
        <w:t xml:space="preserve">　　（四）按照合同约定一方占有对方的财产，对方不按照合同给付应付款项超过约定期限的，占有人有权留置该财产，依照法律的规定以留置财产折价或者以变卖该财产的价款优先得到偿还。</w:t>
      </w:r>
    </w:p>
    <w:p w:rsidR="00D74E68" w:rsidRDefault="002257A0">
      <w:pPr>
        <w:rPr>
          <w:sz w:val="24"/>
        </w:rPr>
      </w:pPr>
      <w:r>
        <w:rPr>
          <w:rFonts w:hint="eastAsia"/>
          <w:sz w:val="24"/>
        </w:rPr>
        <w:t xml:space="preserve">　　第九十条　合法的借贷关系受法律保护。</w:t>
      </w:r>
    </w:p>
    <w:p w:rsidR="00D74E68" w:rsidRDefault="002257A0">
      <w:pPr>
        <w:rPr>
          <w:sz w:val="24"/>
        </w:rPr>
      </w:pPr>
      <w:r>
        <w:rPr>
          <w:rFonts w:hint="eastAsia"/>
          <w:sz w:val="24"/>
        </w:rPr>
        <w:t xml:space="preserve">　　第九十一条　合同一方将合同的权利、义务全部或者部分转让给第三人的，应当取得合同另一方的同意，并不得牟利。依照法律规定应当由国家批准的合同，需经原批准机关批准。但是，法律另有规定或者原合同另有约定的除外。</w:t>
      </w:r>
    </w:p>
    <w:p w:rsidR="00D74E68" w:rsidRDefault="002257A0">
      <w:pPr>
        <w:rPr>
          <w:sz w:val="24"/>
        </w:rPr>
      </w:pPr>
      <w:r>
        <w:rPr>
          <w:rFonts w:hint="eastAsia"/>
          <w:sz w:val="24"/>
        </w:rPr>
        <w:t xml:space="preserve">　　第九十二条　没有合法根据，取得不当利益，造成他人损失的，应当将取得的不当利益返还受损失的人。</w:t>
      </w:r>
    </w:p>
    <w:p w:rsidR="00D74E68" w:rsidRDefault="002257A0">
      <w:pPr>
        <w:rPr>
          <w:sz w:val="24"/>
        </w:rPr>
      </w:pPr>
      <w:r>
        <w:rPr>
          <w:rFonts w:hint="eastAsia"/>
          <w:sz w:val="24"/>
        </w:rPr>
        <w:t xml:space="preserve">　　第九十三条　没有法定的或者约定的义务，为避免他人利益受损失进行管理或者服务的，有权要求受益人偿付由此而支付的必要费用。</w:t>
      </w:r>
    </w:p>
    <w:p w:rsidR="00D74E68" w:rsidRDefault="002257A0">
      <w:pPr>
        <w:rPr>
          <w:sz w:val="24"/>
        </w:rPr>
      </w:pPr>
      <w:r>
        <w:rPr>
          <w:rFonts w:hint="eastAsia"/>
          <w:sz w:val="24"/>
        </w:rPr>
        <w:t>第三节　知识产权</w:t>
      </w:r>
    </w:p>
    <w:p w:rsidR="00D74E68" w:rsidRDefault="002257A0">
      <w:pPr>
        <w:rPr>
          <w:sz w:val="24"/>
        </w:rPr>
      </w:pPr>
      <w:r>
        <w:rPr>
          <w:rFonts w:hint="eastAsia"/>
          <w:sz w:val="24"/>
        </w:rPr>
        <w:t xml:space="preserve">　　第九十四条　公民、法人享有著作权（版权），依法有署名、发表、出版、获得报酬等权利。</w:t>
      </w:r>
    </w:p>
    <w:p w:rsidR="00D74E68" w:rsidRDefault="002257A0">
      <w:pPr>
        <w:rPr>
          <w:sz w:val="24"/>
        </w:rPr>
      </w:pPr>
      <w:r>
        <w:rPr>
          <w:rFonts w:hint="eastAsia"/>
          <w:sz w:val="24"/>
        </w:rPr>
        <w:t xml:space="preserve">　　第九十五条　公民、法人依法取得的专利权受法律保护。</w:t>
      </w:r>
    </w:p>
    <w:p w:rsidR="00D74E68" w:rsidRDefault="002257A0">
      <w:pPr>
        <w:rPr>
          <w:sz w:val="24"/>
        </w:rPr>
      </w:pPr>
      <w:r>
        <w:rPr>
          <w:rFonts w:hint="eastAsia"/>
          <w:sz w:val="24"/>
        </w:rPr>
        <w:t xml:space="preserve">　　第九十六条　法人、个体工商户、个人合伙依法取得的商标专用权受法律保护。</w:t>
      </w:r>
    </w:p>
    <w:p w:rsidR="00D74E68" w:rsidRDefault="002257A0">
      <w:pPr>
        <w:rPr>
          <w:sz w:val="24"/>
        </w:rPr>
      </w:pPr>
      <w:r>
        <w:rPr>
          <w:rFonts w:hint="eastAsia"/>
          <w:sz w:val="24"/>
        </w:rPr>
        <w:t xml:space="preserve">　　第九十七条　公民对自己的发现享有发现权。发现人有权申请领取发现证书、奖金或者其他奖励。</w:t>
      </w:r>
    </w:p>
    <w:p w:rsidR="00D74E68" w:rsidRDefault="002257A0">
      <w:pPr>
        <w:rPr>
          <w:sz w:val="24"/>
        </w:rPr>
      </w:pPr>
      <w:r>
        <w:rPr>
          <w:rFonts w:hint="eastAsia"/>
          <w:sz w:val="24"/>
        </w:rPr>
        <w:t xml:space="preserve">　　公民对自己的发明或者其他科技成果，有权申请领取荣誉证书、奖金或者其他奖励。</w:t>
      </w:r>
    </w:p>
    <w:p w:rsidR="00D74E68" w:rsidRDefault="002257A0">
      <w:pPr>
        <w:rPr>
          <w:sz w:val="24"/>
        </w:rPr>
      </w:pPr>
      <w:r>
        <w:rPr>
          <w:rFonts w:hint="eastAsia"/>
          <w:sz w:val="24"/>
        </w:rPr>
        <w:t>第四节　人身权</w:t>
      </w:r>
    </w:p>
    <w:p w:rsidR="00D74E68" w:rsidRDefault="002257A0">
      <w:pPr>
        <w:rPr>
          <w:sz w:val="24"/>
        </w:rPr>
      </w:pPr>
      <w:r>
        <w:rPr>
          <w:rFonts w:hint="eastAsia"/>
          <w:sz w:val="24"/>
        </w:rPr>
        <w:t xml:space="preserve">　　第九十八条　公民享有生命健康权。</w:t>
      </w:r>
    </w:p>
    <w:p w:rsidR="00D74E68" w:rsidRDefault="002257A0">
      <w:pPr>
        <w:rPr>
          <w:sz w:val="24"/>
        </w:rPr>
      </w:pPr>
      <w:r>
        <w:rPr>
          <w:rFonts w:hint="eastAsia"/>
          <w:sz w:val="24"/>
        </w:rPr>
        <w:t xml:space="preserve">　　第九十九条　公民享有姓名权，有权决定、使用和依照规定改变自己的姓名，禁止他人干涉、盗用、假冒。</w:t>
      </w:r>
    </w:p>
    <w:p w:rsidR="00D74E68" w:rsidRDefault="002257A0">
      <w:pPr>
        <w:rPr>
          <w:sz w:val="24"/>
        </w:rPr>
      </w:pPr>
      <w:r>
        <w:rPr>
          <w:rFonts w:hint="eastAsia"/>
          <w:sz w:val="24"/>
        </w:rPr>
        <w:t xml:space="preserve">　　法人、个体工商户、个人合伙享有名称权。企业法人、个体工商户、个人合伙有权使用、依法转让自己的名称。</w:t>
      </w:r>
    </w:p>
    <w:p w:rsidR="00D74E68" w:rsidRDefault="002257A0">
      <w:pPr>
        <w:rPr>
          <w:sz w:val="24"/>
        </w:rPr>
      </w:pPr>
      <w:r>
        <w:rPr>
          <w:rFonts w:hint="eastAsia"/>
          <w:sz w:val="24"/>
        </w:rPr>
        <w:t xml:space="preserve">　　第一百条　公民享有肖像权，未经本人同意，不得以营利为目的使用公民的肖像。</w:t>
      </w:r>
    </w:p>
    <w:p w:rsidR="00D74E68" w:rsidRDefault="002257A0">
      <w:pPr>
        <w:rPr>
          <w:sz w:val="24"/>
        </w:rPr>
      </w:pPr>
      <w:r>
        <w:rPr>
          <w:rFonts w:hint="eastAsia"/>
          <w:sz w:val="24"/>
        </w:rPr>
        <w:t xml:space="preserve">　　第一百零一条　公民、法人享有名誉权，公民的人格尊严受法律保护，禁止用侮辱、诽谤等方式损害公民、法人的名誉。</w:t>
      </w:r>
    </w:p>
    <w:p w:rsidR="00D74E68" w:rsidRDefault="002257A0">
      <w:pPr>
        <w:rPr>
          <w:sz w:val="24"/>
        </w:rPr>
      </w:pPr>
      <w:r>
        <w:rPr>
          <w:rFonts w:hint="eastAsia"/>
          <w:sz w:val="24"/>
        </w:rPr>
        <w:t xml:space="preserve">　　第一百零二条　公民、法人享有荣誉权，禁止非法剥夺公民、法人的荣誉称号。</w:t>
      </w:r>
    </w:p>
    <w:p w:rsidR="00D74E68" w:rsidRDefault="002257A0">
      <w:pPr>
        <w:rPr>
          <w:sz w:val="24"/>
        </w:rPr>
      </w:pPr>
      <w:r>
        <w:rPr>
          <w:rFonts w:hint="eastAsia"/>
          <w:sz w:val="24"/>
        </w:rPr>
        <w:t xml:space="preserve">　　第一百零三条　公民享有婚姻自主权，禁止买卖、包办婚姻和其他干涉婚姻自由的行为。</w:t>
      </w:r>
    </w:p>
    <w:p w:rsidR="00D74E68" w:rsidRDefault="002257A0">
      <w:pPr>
        <w:rPr>
          <w:sz w:val="24"/>
        </w:rPr>
      </w:pPr>
      <w:r>
        <w:rPr>
          <w:rFonts w:hint="eastAsia"/>
          <w:sz w:val="24"/>
        </w:rPr>
        <w:t xml:space="preserve">　　第一百零四条　婚姻、家庭、老人、母亲和儿童受法律保护。</w:t>
      </w:r>
    </w:p>
    <w:p w:rsidR="00D74E68" w:rsidRDefault="002257A0">
      <w:pPr>
        <w:rPr>
          <w:sz w:val="24"/>
        </w:rPr>
      </w:pPr>
      <w:r>
        <w:rPr>
          <w:rFonts w:hint="eastAsia"/>
          <w:sz w:val="24"/>
        </w:rPr>
        <w:t xml:space="preserve">　　残疾人的合法权益受法律保护。</w:t>
      </w:r>
    </w:p>
    <w:p w:rsidR="00D74E68" w:rsidRDefault="002257A0">
      <w:pPr>
        <w:rPr>
          <w:sz w:val="24"/>
        </w:rPr>
      </w:pPr>
      <w:r>
        <w:rPr>
          <w:rFonts w:hint="eastAsia"/>
          <w:sz w:val="24"/>
        </w:rPr>
        <w:t xml:space="preserve">　　第一百零五条　妇女享有同男子平等的民事权利。</w:t>
      </w:r>
    </w:p>
    <w:p w:rsidR="00D74E68" w:rsidRDefault="002257A0">
      <w:pPr>
        <w:rPr>
          <w:sz w:val="24"/>
        </w:rPr>
      </w:pPr>
      <w:r>
        <w:rPr>
          <w:rFonts w:hint="eastAsia"/>
          <w:sz w:val="24"/>
        </w:rPr>
        <w:t>第六章　民事责任</w:t>
      </w:r>
    </w:p>
    <w:p w:rsidR="00D74E68" w:rsidRDefault="002257A0">
      <w:pPr>
        <w:rPr>
          <w:sz w:val="24"/>
        </w:rPr>
      </w:pPr>
      <w:r>
        <w:rPr>
          <w:rFonts w:hint="eastAsia"/>
          <w:sz w:val="24"/>
        </w:rPr>
        <w:t>第一节　一般规定</w:t>
      </w:r>
    </w:p>
    <w:p w:rsidR="00D74E68" w:rsidRDefault="002257A0">
      <w:pPr>
        <w:rPr>
          <w:sz w:val="24"/>
        </w:rPr>
      </w:pPr>
      <w:r>
        <w:rPr>
          <w:rFonts w:hint="eastAsia"/>
          <w:sz w:val="24"/>
        </w:rPr>
        <w:t xml:space="preserve">　　第一百零六条　公民、法人违反合同或者不履行其他义务的，应当承担民事责任。</w:t>
      </w:r>
    </w:p>
    <w:p w:rsidR="00D74E68" w:rsidRDefault="002257A0">
      <w:pPr>
        <w:rPr>
          <w:sz w:val="24"/>
        </w:rPr>
      </w:pPr>
      <w:r>
        <w:rPr>
          <w:rFonts w:hint="eastAsia"/>
          <w:sz w:val="24"/>
        </w:rPr>
        <w:t xml:space="preserve">　　公民、法人由于过错侵害国家的、集体的财产，侵害他人财产、人身的，应当承担民事责任。</w:t>
      </w:r>
    </w:p>
    <w:p w:rsidR="00D74E68" w:rsidRDefault="002257A0">
      <w:pPr>
        <w:rPr>
          <w:sz w:val="24"/>
        </w:rPr>
      </w:pPr>
      <w:r>
        <w:rPr>
          <w:rFonts w:hint="eastAsia"/>
          <w:sz w:val="24"/>
        </w:rPr>
        <w:t xml:space="preserve">　　没有过错，但法律规定应当承担民事责任的，应当承担民事责任。</w:t>
      </w:r>
    </w:p>
    <w:p w:rsidR="00D74E68" w:rsidRDefault="002257A0">
      <w:pPr>
        <w:rPr>
          <w:sz w:val="24"/>
        </w:rPr>
      </w:pPr>
      <w:r>
        <w:rPr>
          <w:rFonts w:hint="eastAsia"/>
          <w:sz w:val="24"/>
        </w:rPr>
        <w:t xml:space="preserve">　　第一百零七条　因不可抗力不能履行合同或者造成他人损害的，不承担民事责任，法律另有规定的除外。</w:t>
      </w:r>
    </w:p>
    <w:p w:rsidR="00D74E68" w:rsidRDefault="002257A0">
      <w:pPr>
        <w:rPr>
          <w:sz w:val="24"/>
        </w:rPr>
      </w:pPr>
      <w:r>
        <w:rPr>
          <w:rFonts w:hint="eastAsia"/>
          <w:sz w:val="24"/>
        </w:rPr>
        <w:t xml:space="preserve">　　第一百零八条　债务应当清偿。暂时无力偿还的，经债权人同意或者人民法院裁决，可以由债务人分期偿还。有能力偿还拒不偿还的，由人民法院判决强制偿还。</w:t>
      </w:r>
    </w:p>
    <w:p w:rsidR="00D74E68" w:rsidRDefault="002257A0">
      <w:pPr>
        <w:rPr>
          <w:sz w:val="24"/>
        </w:rPr>
      </w:pPr>
      <w:r>
        <w:rPr>
          <w:rFonts w:hint="eastAsia"/>
          <w:sz w:val="24"/>
        </w:rPr>
        <w:t xml:space="preserve">　　第一百零九条　因防止、制止国家的、集体的财产或者他人的财产、人身遭受侵害而使自己受到损害的，由侵害人承担赔偿责任，受益人也可以给予适当的补偿。</w:t>
      </w:r>
    </w:p>
    <w:p w:rsidR="00D74E68" w:rsidRDefault="002257A0">
      <w:pPr>
        <w:rPr>
          <w:sz w:val="24"/>
        </w:rPr>
      </w:pPr>
      <w:r>
        <w:rPr>
          <w:rFonts w:hint="eastAsia"/>
          <w:sz w:val="24"/>
        </w:rPr>
        <w:t xml:space="preserve">　　第一百一十条　对承担民事责任的公民、法人需要追究行政责任的，应当追究行政责任；构成犯罪的，对公民、法人的法定代表人应当依法追究刑事责任。</w:t>
      </w:r>
    </w:p>
    <w:p w:rsidR="00D74E68" w:rsidRDefault="002257A0">
      <w:pPr>
        <w:rPr>
          <w:sz w:val="24"/>
        </w:rPr>
      </w:pPr>
      <w:r>
        <w:rPr>
          <w:rFonts w:hint="eastAsia"/>
          <w:sz w:val="24"/>
        </w:rPr>
        <w:t>第二节　违反合同的民事责任</w:t>
      </w:r>
    </w:p>
    <w:p w:rsidR="00D74E68" w:rsidRDefault="002257A0">
      <w:pPr>
        <w:rPr>
          <w:sz w:val="24"/>
        </w:rPr>
      </w:pPr>
      <w:r>
        <w:rPr>
          <w:rFonts w:hint="eastAsia"/>
          <w:sz w:val="24"/>
        </w:rPr>
        <w:t xml:space="preserve">　　第一百一十一条　当事人一方不履行合同义务或者履行合同义务不符合约定条件的，另一方有权要求履行或者采取补救措施，并有权要求赔偿损失。</w:t>
      </w:r>
    </w:p>
    <w:p w:rsidR="00D74E68" w:rsidRDefault="002257A0">
      <w:pPr>
        <w:rPr>
          <w:sz w:val="24"/>
        </w:rPr>
      </w:pPr>
      <w:r>
        <w:rPr>
          <w:rFonts w:hint="eastAsia"/>
          <w:sz w:val="24"/>
        </w:rPr>
        <w:t xml:space="preserve">　　第一百一十二条　当事人一方违反合同的赔偿责任，应当相当于另一方因此所受到的损失。</w:t>
      </w:r>
    </w:p>
    <w:p w:rsidR="00D74E68" w:rsidRDefault="002257A0">
      <w:pPr>
        <w:rPr>
          <w:sz w:val="24"/>
        </w:rPr>
      </w:pPr>
      <w:r>
        <w:rPr>
          <w:rFonts w:hint="eastAsia"/>
          <w:sz w:val="24"/>
        </w:rPr>
        <w:t xml:space="preserve">　　当事人可以在合同中约定，一方违反合同时，向另一方支付一定数额的违约金；也可以在合同中约定对于违反合同而产生的损失赔偿额的计算方法。</w:t>
      </w:r>
    </w:p>
    <w:p w:rsidR="00D74E68" w:rsidRDefault="002257A0">
      <w:pPr>
        <w:rPr>
          <w:sz w:val="24"/>
        </w:rPr>
      </w:pPr>
      <w:r>
        <w:rPr>
          <w:rFonts w:hint="eastAsia"/>
          <w:sz w:val="24"/>
        </w:rPr>
        <w:t xml:space="preserve">　　第一百一十三条　当事人双方都违反合同的，应当分别承担各自应负的民事责任。</w:t>
      </w:r>
    </w:p>
    <w:p w:rsidR="00D74E68" w:rsidRDefault="002257A0">
      <w:pPr>
        <w:rPr>
          <w:sz w:val="24"/>
        </w:rPr>
      </w:pPr>
      <w:r>
        <w:rPr>
          <w:rFonts w:hint="eastAsia"/>
          <w:sz w:val="24"/>
        </w:rPr>
        <w:t xml:space="preserve">　　第一百一十四条　当事人一方因另一方违反合同受到损失的，应当及时采取措施防止损失的扩大；没有及时采取措施致使损失扩大的，无权就扩大的损失要求赔偿。</w:t>
      </w:r>
    </w:p>
    <w:p w:rsidR="00D74E68" w:rsidRDefault="002257A0">
      <w:pPr>
        <w:rPr>
          <w:sz w:val="24"/>
        </w:rPr>
      </w:pPr>
      <w:r>
        <w:rPr>
          <w:rFonts w:hint="eastAsia"/>
          <w:sz w:val="24"/>
        </w:rPr>
        <w:t xml:space="preserve">　　第一百一十五条　合同的变更或者解除，不影响当事人要求赔偿损失的权利。</w:t>
      </w:r>
    </w:p>
    <w:p w:rsidR="00D74E68" w:rsidRDefault="002257A0">
      <w:pPr>
        <w:rPr>
          <w:sz w:val="24"/>
        </w:rPr>
      </w:pPr>
      <w:r>
        <w:rPr>
          <w:rFonts w:hint="eastAsia"/>
          <w:sz w:val="24"/>
        </w:rPr>
        <w:t xml:space="preserve">　　第一百一十六条　当事人一方由于上级机关的原因，不能履行合同义务的，应当按照合同约定向另一方赔偿损失或者采取其他补救措施，再由上级机关对它因此受到的损失负责处理。</w:t>
      </w:r>
    </w:p>
    <w:p w:rsidR="00D74E68" w:rsidRDefault="002257A0">
      <w:pPr>
        <w:rPr>
          <w:sz w:val="24"/>
        </w:rPr>
      </w:pPr>
      <w:r>
        <w:rPr>
          <w:rFonts w:hint="eastAsia"/>
          <w:sz w:val="24"/>
        </w:rPr>
        <w:t>第三节　侵权的民事责任</w:t>
      </w:r>
    </w:p>
    <w:p w:rsidR="00D74E68" w:rsidRDefault="002257A0">
      <w:pPr>
        <w:rPr>
          <w:sz w:val="24"/>
        </w:rPr>
      </w:pPr>
      <w:r>
        <w:rPr>
          <w:rFonts w:hint="eastAsia"/>
          <w:sz w:val="24"/>
        </w:rPr>
        <w:t xml:space="preserve">　　第一百一十七条　侵占国家的、集体的财产或者他人财产的，应当返还财产，不能返还财产的，应当折价赔偿。</w:t>
      </w:r>
    </w:p>
    <w:p w:rsidR="00D74E68" w:rsidRDefault="002257A0">
      <w:pPr>
        <w:rPr>
          <w:sz w:val="24"/>
        </w:rPr>
      </w:pPr>
      <w:r>
        <w:rPr>
          <w:rFonts w:hint="eastAsia"/>
          <w:sz w:val="24"/>
        </w:rPr>
        <w:t xml:space="preserve">　　损坏国家的、集体的财产或者他人财产的，应当恢复原状或者折价赔偿。</w:t>
      </w:r>
    </w:p>
    <w:p w:rsidR="00D74E68" w:rsidRDefault="002257A0">
      <w:pPr>
        <w:rPr>
          <w:sz w:val="24"/>
        </w:rPr>
      </w:pPr>
      <w:r>
        <w:rPr>
          <w:rFonts w:hint="eastAsia"/>
          <w:sz w:val="24"/>
        </w:rPr>
        <w:t xml:space="preserve">　　受害人因此遭受其他重大损失的，侵害人并应当赔偿损失。</w:t>
      </w:r>
    </w:p>
    <w:p w:rsidR="00D74E68" w:rsidRDefault="002257A0">
      <w:pPr>
        <w:rPr>
          <w:sz w:val="24"/>
        </w:rPr>
      </w:pPr>
      <w:r>
        <w:rPr>
          <w:rFonts w:hint="eastAsia"/>
          <w:sz w:val="24"/>
        </w:rPr>
        <w:t xml:space="preserve">　　第一百一十八条　公民、法人的著作权（版权）、专利权、商标专用权、发现权、发明权和其他科技成果权受到剽窃、篡改、假冒等侵害的，有权要求停止侵害，消除影响，赔偿损失。</w:t>
      </w:r>
    </w:p>
    <w:p w:rsidR="00D74E68" w:rsidRDefault="002257A0">
      <w:pPr>
        <w:rPr>
          <w:sz w:val="24"/>
        </w:rPr>
      </w:pPr>
      <w:r>
        <w:rPr>
          <w:rFonts w:hint="eastAsia"/>
          <w:sz w:val="24"/>
        </w:rPr>
        <w:t xml:space="preserve">　　第一百一十九条　侵害公民身体造成伤害的，应当赔偿医疗费、因误工减少的收入、残废者生活补助费等费用；造成死亡的，并应当支付丧葬费、死者生前扶养的人必要的生活费等费用。</w:t>
      </w:r>
    </w:p>
    <w:p w:rsidR="00D74E68" w:rsidRDefault="002257A0">
      <w:pPr>
        <w:rPr>
          <w:sz w:val="24"/>
        </w:rPr>
      </w:pPr>
      <w:r>
        <w:rPr>
          <w:rFonts w:hint="eastAsia"/>
          <w:sz w:val="24"/>
        </w:rPr>
        <w:t xml:space="preserve">　　第一百二十条　公民的姓名权、肖像权、名誉权、荣誉权受到侵害的，有权要求停止侵害，恢复名誉，消除影响，赔礼道歉，并可以要求赔偿损失。</w:t>
      </w:r>
    </w:p>
    <w:p w:rsidR="00D74E68" w:rsidRDefault="002257A0">
      <w:pPr>
        <w:rPr>
          <w:sz w:val="24"/>
        </w:rPr>
      </w:pPr>
      <w:r>
        <w:rPr>
          <w:rFonts w:hint="eastAsia"/>
          <w:sz w:val="24"/>
        </w:rPr>
        <w:t xml:space="preserve">　　法人的名称权、名誉权、荣誉权受到侵害的，适用前款规定。</w:t>
      </w:r>
    </w:p>
    <w:p w:rsidR="00D74E68" w:rsidRDefault="002257A0">
      <w:pPr>
        <w:rPr>
          <w:sz w:val="24"/>
        </w:rPr>
      </w:pPr>
      <w:r>
        <w:rPr>
          <w:rFonts w:hint="eastAsia"/>
          <w:sz w:val="24"/>
        </w:rPr>
        <w:t xml:space="preserve">　　第一百二十一条　国家机关或者国家机关工作人员在执行职务中，侵犯公民、法人的合法权益造成损害的，应当承担民事责任。</w:t>
      </w:r>
    </w:p>
    <w:p w:rsidR="00D74E68" w:rsidRDefault="002257A0">
      <w:pPr>
        <w:rPr>
          <w:sz w:val="24"/>
        </w:rPr>
      </w:pPr>
      <w:r>
        <w:rPr>
          <w:rFonts w:hint="eastAsia"/>
          <w:sz w:val="24"/>
        </w:rPr>
        <w:t xml:space="preserve">　　第一百二十二条　因产品质量不合格造成他人财产、人身损害的，产品制造者、销售者应当依法承担民事责任。运输者、仓储者对此负有责任的，产品制造者、销售者有权要求赔偿损失。</w:t>
      </w:r>
    </w:p>
    <w:p w:rsidR="00D74E68" w:rsidRDefault="002257A0">
      <w:pPr>
        <w:rPr>
          <w:sz w:val="24"/>
        </w:rPr>
      </w:pPr>
      <w:r>
        <w:rPr>
          <w:rFonts w:hint="eastAsia"/>
          <w:sz w:val="24"/>
        </w:rPr>
        <w:t xml:space="preserve">　　第一百二十三条　从事高空、高压、易燃、易爆、剧毒、放射性、高速运输工具等对周围环境有高度危险的作业造成他人损害的，应当承担民事责任；如果能够证明损害是由受害人故意造成的，不承担民事责任。</w:t>
      </w:r>
    </w:p>
    <w:p w:rsidR="00D74E68" w:rsidRDefault="002257A0">
      <w:pPr>
        <w:rPr>
          <w:sz w:val="24"/>
        </w:rPr>
      </w:pPr>
      <w:r>
        <w:rPr>
          <w:rFonts w:hint="eastAsia"/>
          <w:sz w:val="24"/>
        </w:rPr>
        <w:t xml:space="preserve">　　第一百二十四条　违反国家保护环境防止污染的规定，污染环境造成他人损害的，应当依法承担民事责任。</w:t>
      </w:r>
    </w:p>
    <w:p w:rsidR="00D74E68" w:rsidRDefault="002257A0">
      <w:pPr>
        <w:rPr>
          <w:sz w:val="24"/>
        </w:rPr>
      </w:pPr>
      <w:r>
        <w:rPr>
          <w:rFonts w:hint="eastAsia"/>
          <w:sz w:val="24"/>
        </w:rPr>
        <w:t xml:space="preserve">　　第一百二十五条　在公共场所、道旁或者通道上挖坑、修缮安装地下设施等，没有设置明显标志和采取安全措施造成他人损害的，施工人应当承担民事责任。</w:t>
      </w:r>
    </w:p>
    <w:p w:rsidR="00D74E68" w:rsidRDefault="002257A0">
      <w:pPr>
        <w:rPr>
          <w:sz w:val="24"/>
        </w:rPr>
      </w:pPr>
      <w:r>
        <w:rPr>
          <w:rFonts w:hint="eastAsia"/>
          <w:sz w:val="24"/>
        </w:rPr>
        <w:t xml:space="preserve">　　第一百二十六条　建筑物或者其他设施以及建筑物上的搁置物、悬挂物发生倒塌、脱落、坠落造成他人损害的，它的所有人或者管理人应当承担民事责任，但能够证明自己没有过错的除外。</w:t>
      </w:r>
    </w:p>
    <w:p w:rsidR="00D74E68" w:rsidRDefault="002257A0">
      <w:pPr>
        <w:rPr>
          <w:sz w:val="24"/>
        </w:rPr>
      </w:pPr>
      <w:r>
        <w:rPr>
          <w:rFonts w:hint="eastAsia"/>
          <w:sz w:val="24"/>
        </w:rPr>
        <w:t xml:space="preserve">　　第一百二十七条　饲养的动物造成他人损害的，动物饲养人或者管理人应当承担民事责任；由于受害人的过错造成损害的，动物饲养人或者管理人不承担民事责任；由于第三人的过错造成损害的，第三人应当承担民事责任。</w:t>
      </w:r>
    </w:p>
    <w:p w:rsidR="00D74E68" w:rsidRDefault="002257A0">
      <w:pPr>
        <w:rPr>
          <w:sz w:val="24"/>
        </w:rPr>
      </w:pPr>
      <w:r>
        <w:rPr>
          <w:rFonts w:hint="eastAsia"/>
          <w:sz w:val="24"/>
        </w:rPr>
        <w:t xml:space="preserve">　　第一百二十八条　因正当防卫造成损害的，不承担民事责任。正当防卫超过必要的限度，造成不应有的损害的，应当承担适当的民事责任。</w:t>
      </w:r>
    </w:p>
    <w:p w:rsidR="00D74E68" w:rsidRDefault="002257A0">
      <w:pPr>
        <w:rPr>
          <w:sz w:val="24"/>
        </w:rPr>
      </w:pPr>
      <w:r>
        <w:rPr>
          <w:rFonts w:hint="eastAsia"/>
          <w:sz w:val="24"/>
        </w:rPr>
        <w:t xml:space="preserve">　　第一百二十九条　因紧急避险造成损害的，由引起险情发生的人承担民事责任。如果危险是由自然原因引起的，紧急避险人不承担民事责任或者承担适当的民事责任。因紧急避险采取措施不当或者超过必要的限度，造成不应有的损害的，紧急避险人应当承担适当的民事责任。</w:t>
      </w:r>
    </w:p>
    <w:p w:rsidR="00D74E68" w:rsidRDefault="002257A0">
      <w:pPr>
        <w:rPr>
          <w:sz w:val="24"/>
        </w:rPr>
      </w:pPr>
      <w:r>
        <w:rPr>
          <w:rFonts w:hint="eastAsia"/>
          <w:sz w:val="24"/>
        </w:rPr>
        <w:t xml:space="preserve">　　第一百三十条　二人以上共同侵权造成他人损害的，应当承担连带责任。</w:t>
      </w:r>
    </w:p>
    <w:p w:rsidR="00D74E68" w:rsidRDefault="002257A0">
      <w:pPr>
        <w:rPr>
          <w:sz w:val="24"/>
        </w:rPr>
      </w:pPr>
      <w:r>
        <w:rPr>
          <w:rFonts w:hint="eastAsia"/>
          <w:sz w:val="24"/>
        </w:rPr>
        <w:t xml:space="preserve">　　第一百三十一条　受害人对于损害的发生也有过错的，可以减轻侵害人的民事责任。</w:t>
      </w:r>
    </w:p>
    <w:p w:rsidR="00D74E68" w:rsidRDefault="002257A0">
      <w:pPr>
        <w:rPr>
          <w:sz w:val="24"/>
        </w:rPr>
      </w:pPr>
      <w:r>
        <w:rPr>
          <w:rFonts w:hint="eastAsia"/>
          <w:sz w:val="24"/>
        </w:rPr>
        <w:t xml:space="preserve">　　第一百三十二条　当事人对造成损害都没有过错的，可以根据实际情况，由当事人分担民事责任。</w:t>
      </w:r>
    </w:p>
    <w:p w:rsidR="00D74E68" w:rsidRDefault="002257A0">
      <w:pPr>
        <w:rPr>
          <w:sz w:val="24"/>
        </w:rPr>
      </w:pPr>
      <w:r>
        <w:rPr>
          <w:rFonts w:hint="eastAsia"/>
          <w:sz w:val="24"/>
        </w:rPr>
        <w:t xml:space="preserve">　　第一百三十三条　无民事行为能力人、限制民事行为能力人造成他人损害的，由监护人承担民事责任。监护人尽了监护责任的，可以适当减轻他的民事责任。</w:t>
      </w:r>
    </w:p>
    <w:p w:rsidR="00D74E68" w:rsidRDefault="002257A0">
      <w:pPr>
        <w:rPr>
          <w:sz w:val="24"/>
        </w:rPr>
      </w:pPr>
      <w:r>
        <w:rPr>
          <w:rFonts w:hint="eastAsia"/>
          <w:sz w:val="24"/>
        </w:rPr>
        <w:t xml:space="preserve">　　有财产的无民事行为能力人、限制民事行为能力人造成他人损害的，从本人财产中支付赔偿费用。不足部分，由监护人适当赔偿，但单位担任监护人的除外。</w:t>
      </w:r>
    </w:p>
    <w:p w:rsidR="00D74E68" w:rsidRDefault="002257A0">
      <w:pPr>
        <w:rPr>
          <w:sz w:val="24"/>
        </w:rPr>
      </w:pPr>
      <w:r>
        <w:rPr>
          <w:rFonts w:hint="eastAsia"/>
          <w:sz w:val="24"/>
        </w:rPr>
        <w:t>第四节　承担民事责任的方式</w:t>
      </w:r>
    </w:p>
    <w:p w:rsidR="00D74E68" w:rsidRDefault="002257A0">
      <w:pPr>
        <w:rPr>
          <w:sz w:val="24"/>
        </w:rPr>
      </w:pPr>
      <w:r>
        <w:rPr>
          <w:rFonts w:hint="eastAsia"/>
          <w:sz w:val="24"/>
        </w:rPr>
        <w:t xml:space="preserve">　　第一百三十四条　承担民事责任的方式主要有：</w:t>
      </w:r>
    </w:p>
    <w:p w:rsidR="00D74E68" w:rsidRDefault="002257A0">
      <w:pPr>
        <w:rPr>
          <w:sz w:val="24"/>
        </w:rPr>
      </w:pPr>
      <w:r>
        <w:rPr>
          <w:rFonts w:hint="eastAsia"/>
          <w:sz w:val="24"/>
        </w:rPr>
        <w:t xml:space="preserve">　　（一）停止侵害；</w:t>
      </w:r>
    </w:p>
    <w:p w:rsidR="00D74E68" w:rsidRDefault="002257A0">
      <w:pPr>
        <w:rPr>
          <w:sz w:val="24"/>
        </w:rPr>
      </w:pPr>
      <w:r>
        <w:rPr>
          <w:rFonts w:hint="eastAsia"/>
          <w:sz w:val="24"/>
        </w:rPr>
        <w:t xml:space="preserve">　　（二）排除妨碍；</w:t>
      </w:r>
    </w:p>
    <w:p w:rsidR="00D74E68" w:rsidRDefault="002257A0">
      <w:pPr>
        <w:rPr>
          <w:sz w:val="24"/>
        </w:rPr>
      </w:pPr>
      <w:r>
        <w:rPr>
          <w:rFonts w:hint="eastAsia"/>
          <w:sz w:val="24"/>
        </w:rPr>
        <w:t xml:space="preserve">　　（三）消除危险；</w:t>
      </w:r>
    </w:p>
    <w:p w:rsidR="00D74E68" w:rsidRDefault="002257A0">
      <w:pPr>
        <w:rPr>
          <w:sz w:val="24"/>
        </w:rPr>
      </w:pPr>
      <w:r>
        <w:rPr>
          <w:rFonts w:hint="eastAsia"/>
          <w:sz w:val="24"/>
        </w:rPr>
        <w:t xml:space="preserve">　　（四）返还财产；</w:t>
      </w:r>
    </w:p>
    <w:p w:rsidR="00D74E68" w:rsidRDefault="002257A0">
      <w:pPr>
        <w:rPr>
          <w:sz w:val="24"/>
        </w:rPr>
      </w:pPr>
      <w:r>
        <w:rPr>
          <w:rFonts w:hint="eastAsia"/>
          <w:sz w:val="24"/>
        </w:rPr>
        <w:t xml:space="preserve">　　（五）恢复原状；</w:t>
      </w:r>
    </w:p>
    <w:p w:rsidR="00D74E68" w:rsidRDefault="002257A0">
      <w:pPr>
        <w:rPr>
          <w:sz w:val="24"/>
        </w:rPr>
      </w:pPr>
      <w:r>
        <w:rPr>
          <w:rFonts w:hint="eastAsia"/>
          <w:sz w:val="24"/>
        </w:rPr>
        <w:t xml:space="preserve">　　（六）修理、重作、更换；</w:t>
      </w:r>
    </w:p>
    <w:p w:rsidR="00D74E68" w:rsidRDefault="002257A0">
      <w:pPr>
        <w:rPr>
          <w:sz w:val="24"/>
        </w:rPr>
      </w:pPr>
      <w:r>
        <w:rPr>
          <w:rFonts w:hint="eastAsia"/>
          <w:sz w:val="24"/>
        </w:rPr>
        <w:t xml:space="preserve">　　（七）赔偿损失；</w:t>
      </w:r>
    </w:p>
    <w:p w:rsidR="00D74E68" w:rsidRDefault="002257A0">
      <w:pPr>
        <w:rPr>
          <w:sz w:val="24"/>
        </w:rPr>
      </w:pPr>
      <w:r>
        <w:rPr>
          <w:rFonts w:hint="eastAsia"/>
          <w:sz w:val="24"/>
        </w:rPr>
        <w:t xml:space="preserve">　　（八）支付违约金；</w:t>
      </w:r>
    </w:p>
    <w:p w:rsidR="00D74E68" w:rsidRDefault="002257A0">
      <w:pPr>
        <w:rPr>
          <w:sz w:val="24"/>
        </w:rPr>
      </w:pPr>
      <w:r>
        <w:rPr>
          <w:rFonts w:hint="eastAsia"/>
          <w:sz w:val="24"/>
        </w:rPr>
        <w:t xml:space="preserve">　　（九）消除影响、恢复名誉；</w:t>
      </w:r>
    </w:p>
    <w:p w:rsidR="00D74E68" w:rsidRDefault="002257A0">
      <w:pPr>
        <w:rPr>
          <w:sz w:val="24"/>
        </w:rPr>
      </w:pPr>
      <w:r>
        <w:rPr>
          <w:rFonts w:hint="eastAsia"/>
          <w:sz w:val="24"/>
        </w:rPr>
        <w:t xml:space="preserve">　　（十）赔礼道歉。</w:t>
      </w:r>
    </w:p>
    <w:p w:rsidR="00D74E68" w:rsidRDefault="002257A0">
      <w:pPr>
        <w:rPr>
          <w:sz w:val="24"/>
        </w:rPr>
      </w:pPr>
      <w:r>
        <w:rPr>
          <w:rFonts w:hint="eastAsia"/>
          <w:sz w:val="24"/>
        </w:rPr>
        <w:t xml:space="preserve">　　以上承担民事责任的方式，可以单独适用，也可以合并适用。</w:t>
      </w:r>
    </w:p>
    <w:p w:rsidR="00D74E68" w:rsidRDefault="002257A0">
      <w:pPr>
        <w:rPr>
          <w:sz w:val="24"/>
        </w:rPr>
      </w:pPr>
      <w:r>
        <w:rPr>
          <w:rFonts w:hint="eastAsia"/>
          <w:sz w:val="24"/>
        </w:rPr>
        <w:t xml:space="preserve">　　人民法院审理民事案件，除适用上述规定外，还可以予以训诫、责令具结悔过、收缴进行非法活动的财物和非法所得，并可以依照法律规定处以罚款、拘留。</w:t>
      </w:r>
    </w:p>
    <w:p w:rsidR="00D74E68" w:rsidRDefault="002257A0">
      <w:pPr>
        <w:rPr>
          <w:sz w:val="24"/>
        </w:rPr>
      </w:pPr>
      <w:r>
        <w:rPr>
          <w:rFonts w:hint="eastAsia"/>
          <w:sz w:val="24"/>
        </w:rPr>
        <w:t>第七章　诉讼时效</w:t>
      </w:r>
    </w:p>
    <w:p w:rsidR="00D74E68" w:rsidRDefault="002257A0">
      <w:pPr>
        <w:rPr>
          <w:sz w:val="24"/>
        </w:rPr>
      </w:pPr>
      <w:r>
        <w:rPr>
          <w:rFonts w:hint="eastAsia"/>
          <w:sz w:val="24"/>
        </w:rPr>
        <w:t xml:space="preserve">　　第一百三十五条　向人民法院请求保护民事权利的诉讼时效期间为二年，法律另有规定的除外。</w:t>
      </w:r>
    </w:p>
    <w:p w:rsidR="00D74E68" w:rsidRDefault="002257A0">
      <w:pPr>
        <w:rPr>
          <w:sz w:val="24"/>
        </w:rPr>
      </w:pPr>
      <w:r>
        <w:rPr>
          <w:rFonts w:hint="eastAsia"/>
          <w:sz w:val="24"/>
        </w:rPr>
        <w:t xml:space="preserve">　　第一百三十六条　下列的诉讼时效期间为一年：</w:t>
      </w:r>
    </w:p>
    <w:p w:rsidR="00D74E68" w:rsidRDefault="002257A0">
      <w:pPr>
        <w:rPr>
          <w:sz w:val="24"/>
        </w:rPr>
      </w:pPr>
      <w:r>
        <w:rPr>
          <w:rFonts w:hint="eastAsia"/>
          <w:sz w:val="24"/>
        </w:rPr>
        <w:t xml:space="preserve">　　（一）身体受到伤害要求赔偿的；</w:t>
      </w:r>
    </w:p>
    <w:p w:rsidR="00D74E68" w:rsidRDefault="002257A0">
      <w:pPr>
        <w:rPr>
          <w:sz w:val="24"/>
        </w:rPr>
      </w:pPr>
      <w:r>
        <w:rPr>
          <w:rFonts w:hint="eastAsia"/>
          <w:sz w:val="24"/>
        </w:rPr>
        <w:t xml:space="preserve">　　（二）出售质量不合格的商品未声明的；</w:t>
      </w:r>
    </w:p>
    <w:p w:rsidR="00D74E68" w:rsidRDefault="002257A0">
      <w:pPr>
        <w:rPr>
          <w:sz w:val="24"/>
        </w:rPr>
      </w:pPr>
      <w:r>
        <w:rPr>
          <w:rFonts w:hint="eastAsia"/>
          <w:sz w:val="24"/>
        </w:rPr>
        <w:t xml:space="preserve">　　（三）延付或者拒付租金的；</w:t>
      </w:r>
    </w:p>
    <w:p w:rsidR="00D74E68" w:rsidRDefault="002257A0">
      <w:pPr>
        <w:rPr>
          <w:sz w:val="24"/>
        </w:rPr>
      </w:pPr>
      <w:r>
        <w:rPr>
          <w:rFonts w:hint="eastAsia"/>
          <w:sz w:val="24"/>
        </w:rPr>
        <w:t xml:space="preserve">　　（四）寄存财物被丢失或者损毁的。</w:t>
      </w:r>
    </w:p>
    <w:p w:rsidR="00D74E68" w:rsidRDefault="002257A0">
      <w:pPr>
        <w:rPr>
          <w:sz w:val="24"/>
        </w:rPr>
      </w:pPr>
      <w:r>
        <w:rPr>
          <w:rFonts w:hint="eastAsia"/>
          <w:sz w:val="24"/>
        </w:rPr>
        <w:t xml:space="preserve">　　第一百三十七条　诉讼时效期间从知道或者应当知道权利被侵害时起计算。但是，从权利被侵害之日起超过二十年的，人民法院不予保护。有特殊情况的，人民法院可以延长诉讼时效期间。</w:t>
      </w:r>
    </w:p>
    <w:p w:rsidR="00D74E68" w:rsidRDefault="002257A0">
      <w:pPr>
        <w:rPr>
          <w:sz w:val="24"/>
        </w:rPr>
      </w:pPr>
      <w:r>
        <w:rPr>
          <w:rFonts w:hint="eastAsia"/>
          <w:sz w:val="24"/>
        </w:rPr>
        <w:t xml:space="preserve">　　第一百三十八条　超过诉讼时效期间，当事人自愿履行的，不受诉讼时效限制。</w:t>
      </w:r>
    </w:p>
    <w:p w:rsidR="00D74E68" w:rsidRDefault="002257A0">
      <w:pPr>
        <w:rPr>
          <w:sz w:val="24"/>
        </w:rPr>
      </w:pPr>
      <w:r>
        <w:rPr>
          <w:rFonts w:hint="eastAsia"/>
          <w:sz w:val="24"/>
        </w:rPr>
        <w:t xml:space="preserve">　　第一百三十九条　在诉讼时效期间的最后六个月内，因不可抗力或者其他障碍不能行使请求权的，诉讼时效中止。从中止时效的原因消除之日起，诉讼时效期间继续计算。</w:t>
      </w:r>
    </w:p>
    <w:p w:rsidR="00D74E68" w:rsidRDefault="002257A0">
      <w:pPr>
        <w:rPr>
          <w:sz w:val="24"/>
        </w:rPr>
      </w:pPr>
      <w:r>
        <w:rPr>
          <w:rFonts w:hint="eastAsia"/>
          <w:sz w:val="24"/>
        </w:rPr>
        <w:t xml:space="preserve">　　第一百四十条　诉讼时效因提起诉讼、当事人一方提出要求或者同意履行义务而中断。从中断时起，诉讼时效期间重新计算。</w:t>
      </w:r>
    </w:p>
    <w:p w:rsidR="00D74E68" w:rsidRDefault="002257A0">
      <w:pPr>
        <w:rPr>
          <w:sz w:val="24"/>
        </w:rPr>
      </w:pPr>
      <w:r>
        <w:rPr>
          <w:rFonts w:hint="eastAsia"/>
          <w:sz w:val="24"/>
        </w:rPr>
        <w:t xml:space="preserve">　　第一百四十一条　法律对诉讼时效另有规定的，依照法律规定。</w:t>
      </w:r>
    </w:p>
    <w:p w:rsidR="00D74E68" w:rsidRDefault="002257A0">
      <w:pPr>
        <w:rPr>
          <w:sz w:val="24"/>
        </w:rPr>
      </w:pPr>
      <w:r>
        <w:rPr>
          <w:rFonts w:hint="eastAsia"/>
          <w:sz w:val="24"/>
        </w:rPr>
        <w:t>第八章　涉外民事关系的法律适用</w:t>
      </w:r>
    </w:p>
    <w:p w:rsidR="00D74E68" w:rsidRDefault="002257A0">
      <w:pPr>
        <w:rPr>
          <w:sz w:val="24"/>
        </w:rPr>
      </w:pPr>
      <w:r>
        <w:rPr>
          <w:rFonts w:hint="eastAsia"/>
          <w:sz w:val="24"/>
        </w:rPr>
        <w:t xml:space="preserve">　　第一百四十二条　涉外民事关系的法律适用，依照本章的规定确定。</w:t>
      </w:r>
    </w:p>
    <w:p w:rsidR="00D74E68" w:rsidRDefault="002257A0">
      <w:pPr>
        <w:rPr>
          <w:sz w:val="24"/>
        </w:rPr>
      </w:pPr>
      <w:r>
        <w:rPr>
          <w:rFonts w:hint="eastAsia"/>
          <w:sz w:val="24"/>
        </w:rPr>
        <w:t xml:space="preserve">　　中华人民共和国缔结或者参加的国际条约同中华人民共和国的民事法律有不同规定的，适用国际条约的规定，但中华人民共和国声明保留的条款除外。</w:t>
      </w:r>
    </w:p>
    <w:p w:rsidR="00D74E68" w:rsidRDefault="002257A0">
      <w:pPr>
        <w:rPr>
          <w:sz w:val="24"/>
        </w:rPr>
      </w:pPr>
      <w:r>
        <w:rPr>
          <w:rFonts w:hint="eastAsia"/>
          <w:sz w:val="24"/>
        </w:rPr>
        <w:t xml:space="preserve">　　中华人民共和国法律和中华人民共和国缔结或者参加的国际条约没有规定的，可以适用国际惯例。</w:t>
      </w:r>
    </w:p>
    <w:p w:rsidR="00D74E68" w:rsidRDefault="002257A0">
      <w:pPr>
        <w:rPr>
          <w:sz w:val="24"/>
        </w:rPr>
      </w:pPr>
      <w:r>
        <w:rPr>
          <w:rFonts w:hint="eastAsia"/>
          <w:sz w:val="24"/>
        </w:rPr>
        <w:t xml:space="preserve">　　第一百四十三条　中华人民共和国公民定居国外的，他的民事行为能力可以适用定居国法律。</w:t>
      </w:r>
    </w:p>
    <w:p w:rsidR="00D74E68" w:rsidRDefault="002257A0">
      <w:pPr>
        <w:rPr>
          <w:sz w:val="24"/>
        </w:rPr>
      </w:pPr>
      <w:r>
        <w:rPr>
          <w:rFonts w:hint="eastAsia"/>
          <w:sz w:val="24"/>
        </w:rPr>
        <w:t xml:space="preserve">　　第一百四十四条　不动产的所有权，适用不动产所在地法律。</w:t>
      </w:r>
    </w:p>
    <w:p w:rsidR="00D74E68" w:rsidRDefault="002257A0">
      <w:pPr>
        <w:rPr>
          <w:sz w:val="24"/>
        </w:rPr>
      </w:pPr>
      <w:r>
        <w:rPr>
          <w:rFonts w:hint="eastAsia"/>
          <w:sz w:val="24"/>
        </w:rPr>
        <w:t xml:space="preserve">　　第一百四十五条　涉外合同的当事人可以选择处理合同争议所适用的法律，法律另有规定的除外。</w:t>
      </w:r>
    </w:p>
    <w:p w:rsidR="00D74E68" w:rsidRDefault="002257A0">
      <w:pPr>
        <w:rPr>
          <w:sz w:val="24"/>
        </w:rPr>
      </w:pPr>
      <w:r>
        <w:rPr>
          <w:rFonts w:hint="eastAsia"/>
          <w:sz w:val="24"/>
        </w:rPr>
        <w:t xml:space="preserve">　　涉外合同的当事人没有选择的，适用与合同有最密切联系的国家的法律。</w:t>
      </w:r>
    </w:p>
    <w:p w:rsidR="00D74E68" w:rsidRDefault="002257A0">
      <w:pPr>
        <w:rPr>
          <w:sz w:val="24"/>
        </w:rPr>
      </w:pPr>
      <w:r>
        <w:rPr>
          <w:rFonts w:hint="eastAsia"/>
          <w:sz w:val="24"/>
        </w:rPr>
        <w:t xml:space="preserve">　　第一百四十六条　侵权行为的损害赔偿，适用侵权行为地法律。当事人双方国籍相同或者在同一国家有住所的，也可以适用当事人本国法律或者住所地法律。</w:t>
      </w:r>
    </w:p>
    <w:p w:rsidR="00D74E68" w:rsidRDefault="002257A0">
      <w:pPr>
        <w:rPr>
          <w:sz w:val="24"/>
        </w:rPr>
      </w:pPr>
      <w:r>
        <w:rPr>
          <w:rFonts w:hint="eastAsia"/>
          <w:sz w:val="24"/>
        </w:rPr>
        <w:t xml:space="preserve">　　中华人民共和国法律不认为在中华人民共和国领域外发生的行为是侵权行为的，不作为侵权行为处理。</w:t>
      </w:r>
    </w:p>
    <w:p w:rsidR="00D74E68" w:rsidRDefault="002257A0">
      <w:pPr>
        <w:rPr>
          <w:sz w:val="24"/>
        </w:rPr>
      </w:pPr>
      <w:r>
        <w:rPr>
          <w:rFonts w:hint="eastAsia"/>
          <w:sz w:val="24"/>
        </w:rPr>
        <w:t xml:space="preserve">　　第一百四十七条　中华人民共和国公民和外国人结婚适用婚姻缔结地法律，离婚适用受理案件的法院所在地法律。</w:t>
      </w:r>
    </w:p>
    <w:p w:rsidR="00D74E68" w:rsidRDefault="002257A0">
      <w:pPr>
        <w:rPr>
          <w:sz w:val="24"/>
        </w:rPr>
      </w:pPr>
      <w:r>
        <w:rPr>
          <w:rFonts w:hint="eastAsia"/>
          <w:sz w:val="24"/>
        </w:rPr>
        <w:t xml:space="preserve">　　第一百四十八条　扶养适用与被扶养人有最密切联系的国家的法律。</w:t>
      </w:r>
    </w:p>
    <w:p w:rsidR="00D74E68" w:rsidRDefault="002257A0">
      <w:pPr>
        <w:rPr>
          <w:sz w:val="24"/>
        </w:rPr>
      </w:pPr>
      <w:r>
        <w:rPr>
          <w:rFonts w:hint="eastAsia"/>
          <w:sz w:val="24"/>
        </w:rPr>
        <w:t xml:space="preserve">　　第一百四十九条　遗产的法定继承，动产适用被继承人死亡时住所地法律，不动产适用不动产所在地法律。</w:t>
      </w:r>
    </w:p>
    <w:p w:rsidR="00D74E68" w:rsidRDefault="002257A0">
      <w:pPr>
        <w:rPr>
          <w:sz w:val="24"/>
        </w:rPr>
      </w:pPr>
      <w:r>
        <w:rPr>
          <w:rFonts w:hint="eastAsia"/>
          <w:sz w:val="24"/>
        </w:rPr>
        <w:t xml:space="preserve">　　第一百五十条　依照本章规定适用外国法律或者国际惯例的，不得违背中华人民共和国的社会公共利益。</w:t>
      </w:r>
    </w:p>
    <w:p w:rsidR="00D74E68" w:rsidRDefault="002257A0">
      <w:pPr>
        <w:rPr>
          <w:sz w:val="24"/>
        </w:rPr>
      </w:pPr>
      <w:r>
        <w:rPr>
          <w:rFonts w:hint="eastAsia"/>
          <w:sz w:val="24"/>
        </w:rPr>
        <w:t>第九章　附则</w:t>
      </w:r>
    </w:p>
    <w:p w:rsidR="00D74E68" w:rsidRDefault="002257A0">
      <w:pPr>
        <w:rPr>
          <w:sz w:val="24"/>
        </w:rPr>
      </w:pPr>
      <w:r>
        <w:rPr>
          <w:rFonts w:hint="eastAsia"/>
          <w:sz w:val="24"/>
        </w:rPr>
        <w:t xml:space="preserve">　　第一百五十一条　民族自治地方的人民代表大会可以根据本法规定的原则，结合当地民族的特点，制定变通的或者补充的单行条例或者规定。自治区人民代表大会制定的，依照法律规定报全国人民代表大会常务委员会批准或者备案；自治州、自治县人民代表大会制定的，报省、自治区人民代表大会常务委员会批准。</w:t>
      </w:r>
    </w:p>
    <w:p w:rsidR="00D74E68" w:rsidRDefault="002257A0">
      <w:pPr>
        <w:rPr>
          <w:sz w:val="24"/>
        </w:rPr>
      </w:pPr>
      <w:r>
        <w:rPr>
          <w:rFonts w:hint="eastAsia"/>
          <w:sz w:val="24"/>
        </w:rPr>
        <w:t xml:space="preserve">　　第一百五十二条　本法生效以前，经省、自治区、直辖市以上主管机关批准开办的全民所有制企业，已经向工商行政管理机关登记的，可以不再办理法人登记，即具有法人资格。</w:t>
      </w:r>
    </w:p>
    <w:p w:rsidR="00D74E68" w:rsidRDefault="002257A0">
      <w:pPr>
        <w:rPr>
          <w:sz w:val="24"/>
        </w:rPr>
      </w:pPr>
      <w:r>
        <w:rPr>
          <w:rFonts w:hint="eastAsia"/>
          <w:sz w:val="24"/>
        </w:rPr>
        <w:t xml:space="preserve">　　第一百五十三条　本法所称的“不可抗力”，是指不能预见、不能避免并不能克服的客观情况。</w:t>
      </w:r>
    </w:p>
    <w:p w:rsidR="00D74E68" w:rsidRDefault="002257A0">
      <w:pPr>
        <w:rPr>
          <w:sz w:val="24"/>
        </w:rPr>
      </w:pPr>
      <w:r>
        <w:rPr>
          <w:rFonts w:hint="eastAsia"/>
          <w:sz w:val="24"/>
        </w:rPr>
        <w:t xml:space="preserve">　　第一百五十四条　民法所称的期间按照公历年、月、日、小时计算。</w:t>
      </w:r>
    </w:p>
    <w:p w:rsidR="00D74E68" w:rsidRDefault="002257A0">
      <w:pPr>
        <w:rPr>
          <w:sz w:val="24"/>
        </w:rPr>
      </w:pPr>
      <w:r>
        <w:rPr>
          <w:rFonts w:hint="eastAsia"/>
          <w:sz w:val="24"/>
        </w:rPr>
        <w:t xml:space="preserve">　　规定按照小时计算期间的，从规定时开始计算。规定按照日、月、年计算期间的，开始的当天不算入，从下一天开始计算。</w:t>
      </w:r>
    </w:p>
    <w:p w:rsidR="00D74E68" w:rsidRDefault="002257A0">
      <w:pPr>
        <w:rPr>
          <w:sz w:val="24"/>
        </w:rPr>
      </w:pPr>
      <w:r>
        <w:rPr>
          <w:rFonts w:hint="eastAsia"/>
          <w:sz w:val="24"/>
        </w:rPr>
        <w:t xml:space="preserve">　　期间的最后一天是星期日或者其他法定休假日的，以休假日的次日为期间的最后一天。</w:t>
      </w:r>
    </w:p>
    <w:p w:rsidR="00D74E68" w:rsidRDefault="002257A0">
      <w:pPr>
        <w:rPr>
          <w:sz w:val="24"/>
        </w:rPr>
      </w:pPr>
      <w:r>
        <w:rPr>
          <w:rFonts w:hint="eastAsia"/>
          <w:sz w:val="24"/>
        </w:rPr>
        <w:t xml:space="preserve">　　期间的最后一天的截止时间为二十四点。有业务时间的，到停止业务活动的时间截止。</w:t>
      </w:r>
    </w:p>
    <w:p w:rsidR="00D74E68" w:rsidRDefault="002257A0">
      <w:pPr>
        <w:rPr>
          <w:sz w:val="24"/>
        </w:rPr>
      </w:pPr>
      <w:r>
        <w:rPr>
          <w:rFonts w:hint="eastAsia"/>
          <w:sz w:val="24"/>
        </w:rPr>
        <w:t xml:space="preserve">　　第一百五十五条　民法所称的“以上”、“以下”、“以内”、“届满”，包括本数；所称的“不满”、“以外”，不包括本数。</w:t>
      </w:r>
    </w:p>
    <w:p w:rsidR="00D74E68" w:rsidRDefault="002257A0">
      <w:pPr>
        <w:rPr>
          <w:sz w:val="24"/>
        </w:rPr>
      </w:pPr>
      <w:r>
        <w:rPr>
          <w:rFonts w:hint="eastAsia"/>
          <w:sz w:val="24"/>
        </w:rPr>
        <w:t xml:space="preserve">　　第一百五十六条　本法自１９８７年１月１日起施行。</w:t>
      </w:r>
      <w:r>
        <w:rPr>
          <w:rFonts w:hint="eastAsia"/>
          <w:sz w:val="24"/>
        </w:rPr>
        <w:t xml:space="preserve"> </w:t>
      </w:r>
    </w:p>
    <w:p w:rsidR="00D74E68" w:rsidRDefault="002257A0">
      <w:pPr>
        <w:rPr>
          <w:sz w:val="24"/>
        </w:rPr>
      </w:pPr>
      <w:r>
        <w:rPr>
          <w:sz w:val="24"/>
        </w:rPr>
        <w:t xml:space="preserve"> </w:t>
      </w:r>
    </w:p>
    <w:p w:rsidR="00D74E68" w:rsidRDefault="002257A0">
      <w:pPr>
        <w:jc w:val="center"/>
        <w:rPr>
          <w:b/>
          <w:sz w:val="36"/>
        </w:rPr>
      </w:pPr>
      <w:r>
        <w:rPr>
          <w:b/>
          <w:sz w:val="36"/>
        </w:rPr>
        <w:br w:type="page"/>
      </w:r>
      <w:r>
        <w:rPr>
          <w:rFonts w:hint="eastAsia"/>
          <w:b/>
          <w:sz w:val="36"/>
        </w:rPr>
        <w:t>最高人民法院关于贯彻执行《中华人民共和国民法通则》若干问题的意见（试行）</w:t>
      </w:r>
    </w:p>
    <w:p w:rsidR="00D74E68" w:rsidRDefault="00D74E68">
      <w:pPr>
        <w:rPr>
          <w:sz w:val="24"/>
        </w:rPr>
      </w:pPr>
    </w:p>
    <w:p w:rsidR="00D74E68" w:rsidRDefault="002257A0">
      <w:pPr>
        <w:rPr>
          <w:sz w:val="24"/>
        </w:rPr>
      </w:pPr>
      <w:r>
        <w:rPr>
          <w:rFonts w:hint="eastAsia"/>
          <w:sz w:val="24"/>
        </w:rPr>
        <w:t xml:space="preserve">　　《中华人民共和国民法通则》（以下简称民法通则）已于１９８７年１月１日起施行。现就民法通则在贯彻执行中遇到的问题提出以下意见。</w:t>
      </w:r>
    </w:p>
    <w:p w:rsidR="00D74E68" w:rsidRDefault="002257A0">
      <w:pPr>
        <w:rPr>
          <w:sz w:val="24"/>
        </w:rPr>
      </w:pPr>
      <w:r>
        <w:rPr>
          <w:rFonts w:hint="eastAsia"/>
          <w:sz w:val="24"/>
        </w:rPr>
        <w:t>一、公民</w:t>
      </w:r>
    </w:p>
    <w:p w:rsidR="00D74E68" w:rsidRDefault="002257A0">
      <w:pPr>
        <w:rPr>
          <w:sz w:val="24"/>
        </w:rPr>
      </w:pPr>
      <w:r>
        <w:rPr>
          <w:rFonts w:hint="eastAsia"/>
          <w:sz w:val="24"/>
        </w:rPr>
        <w:t>（一）关于民事权利能力和民事行为能力问题</w:t>
      </w:r>
    </w:p>
    <w:p w:rsidR="00D74E68" w:rsidRDefault="002257A0">
      <w:pPr>
        <w:rPr>
          <w:sz w:val="24"/>
        </w:rPr>
      </w:pPr>
      <w:r>
        <w:rPr>
          <w:rFonts w:hint="eastAsia"/>
          <w:sz w:val="24"/>
        </w:rPr>
        <w:t xml:space="preserve">　　１．公民的民事权利能力自出生时开始。出生的时间以户籍证明为准；没有户籍证明的，以医院出具的出生证明为准。没有医院证明的，参照其他有关证明认定。</w:t>
      </w:r>
    </w:p>
    <w:p w:rsidR="00D74E68" w:rsidRDefault="002257A0">
      <w:pPr>
        <w:rPr>
          <w:sz w:val="24"/>
        </w:rPr>
      </w:pPr>
      <w:r>
        <w:rPr>
          <w:rFonts w:hint="eastAsia"/>
          <w:sz w:val="24"/>
        </w:rPr>
        <w:t xml:space="preserve">　　２．十六周岁以上不满十八周岁的公民，能够以自己的劳动取得收入，并能维持当地群众一般生活水平的，可以认定为以自己的劳动收入为主要生活来源的完全民事行为能力人。</w:t>
      </w:r>
    </w:p>
    <w:p w:rsidR="00D74E68" w:rsidRDefault="002257A0">
      <w:pPr>
        <w:rPr>
          <w:sz w:val="24"/>
        </w:rPr>
      </w:pPr>
      <w:r>
        <w:rPr>
          <w:rFonts w:hint="eastAsia"/>
          <w:sz w:val="24"/>
        </w:rPr>
        <w:t xml:space="preserve">　　３．十周岁以上的未成年人进行的民事活动是否与其年龄、智力状况相适应，可以从行为与本人生活相关联的程度、本人的智力能否理解其行为，并预见相应的行为后果，以及行为标的数额等方面认定。</w:t>
      </w:r>
    </w:p>
    <w:p w:rsidR="00D74E68" w:rsidRDefault="002257A0">
      <w:pPr>
        <w:rPr>
          <w:sz w:val="24"/>
        </w:rPr>
      </w:pPr>
      <w:r>
        <w:rPr>
          <w:rFonts w:hint="eastAsia"/>
          <w:sz w:val="24"/>
        </w:rPr>
        <w:t xml:space="preserve">　　４．不能完全辨认自己行为的精神病人进行的民事活动，是否与其精神健康状态相适应，可以从行为与本人生活相关联的程度、本人的精神状态能否理解其行为，并预见相应的行为后果，以及行为标的数额等方面认定。</w:t>
      </w:r>
    </w:p>
    <w:p w:rsidR="00D74E68" w:rsidRDefault="002257A0">
      <w:pPr>
        <w:rPr>
          <w:sz w:val="24"/>
        </w:rPr>
      </w:pPr>
      <w:r>
        <w:rPr>
          <w:rFonts w:hint="eastAsia"/>
          <w:sz w:val="24"/>
        </w:rPr>
        <w:t xml:space="preserve">　　５．精神病人（包括痴呆症人）如果没有判断能力和自我保护能力，不知其行为后果的，可以认定为不能辨认自己行为的人；对于比较复杂的事物或者比较重大的行为缺乏判断能力和自我保护能力，并且不能预见其行为后果的，可以认定为不能完全辨认自己行为的人。</w:t>
      </w:r>
    </w:p>
    <w:p w:rsidR="00D74E68" w:rsidRDefault="002257A0">
      <w:pPr>
        <w:rPr>
          <w:sz w:val="24"/>
        </w:rPr>
      </w:pPr>
      <w:r>
        <w:rPr>
          <w:rFonts w:hint="eastAsia"/>
          <w:sz w:val="24"/>
        </w:rPr>
        <w:t xml:space="preserve">　　６．无民事行为能力人、限制民事行为能力人接受奖励、赠与、报酬，他人不得以行为人无民事行为能力、限制民事行为能力为由，主张以上行为无效。</w:t>
      </w:r>
    </w:p>
    <w:p w:rsidR="00D74E68" w:rsidRDefault="002257A0">
      <w:pPr>
        <w:rPr>
          <w:sz w:val="24"/>
        </w:rPr>
      </w:pPr>
      <w:r>
        <w:rPr>
          <w:rFonts w:hint="eastAsia"/>
          <w:sz w:val="24"/>
        </w:rPr>
        <w:t xml:space="preserve">　　７．当事人是否患有精神病，人民法院应当根据司法精神病学鉴定或者参照医院的诊断、鉴定确认。在不具备诊断、鉴定条件的情况下，也可以参照群众公认的当事人的精神状态认定，但应以利害关系人没有异议为限。</w:t>
      </w:r>
    </w:p>
    <w:p w:rsidR="00D74E68" w:rsidRDefault="002257A0">
      <w:pPr>
        <w:rPr>
          <w:sz w:val="24"/>
        </w:rPr>
      </w:pPr>
      <w:r>
        <w:rPr>
          <w:rFonts w:hint="eastAsia"/>
          <w:sz w:val="24"/>
        </w:rPr>
        <w:t xml:space="preserve">　　８．在诉讼中，当事人及利害关系人提出一方当事人患有精神病（包括痴呆症），人民法院认为确有必要认定的，应当按照民事诉讼法（试行）规定的特别程序，先</w:t>
      </w:r>
      <w:proofErr w:type="gramStart"/>
      <w:r>
        <w:rPr>
          <w:rFonts w:hint="eastAsia"/>
          <w:sz w:val="24"/>
        </w:rPr>
        <w:t>作出</w:t>
      </w:r>
      <w:proofErr w:type="gramEnd"/>
      <w:r>
        <w:rPr>
          <w:rFonts w:hint="eastAsia"/>
          <w:sz w:val="24"/>
        </w:rPr>
        <w:t>当事人有无民事行为能力的判决。</w:t>
      </w:r>
    </w:p>
    <w:p w:rsidR="00D74E68" w:rsidRDefault="002257A0">
      <w:pPr>
        <w:rPr>
          <w:sz w:val="24"/>
        </w:rPr>
      </w:pPr>
      <w:r>
        <w:rPr>
          <w:rFonts w:hint="eastAsia"/>
          <w:sz w:val="24"/>
        </w:rPr>
        <w:t xml:space="preserve">　　确认精神病人（包括痴呆症人）为限制民事行为能力人的，应当比照民事诉讼法（试行）规定的特别程序进行审理。</w:t>
      </w:r>
    </w:p>
    <w:p w:rsidR="00D74E68" w:rsidRDefault="002257A0">
      <w:pPr>
        <w:rPr>
          <w:sz w:val="24"/>
        </w:rPr>
      </w:pPr>
      <w:r>
        <w:rPr>
          <w:rFonts w:hint="eastAsia"/>
          <w:sz w:val="24"/>
        </w:rPr>
        <w:t xml:space="preserve">　　９．公民离开住所地最后连续居住一年以上的地方，为经常居住地。但住医院治病的除外。</w:t>
      </w:r>
    </w:p>
    <w:p w:rsidR="00D74E68" w:rsidRDefault="002257A0">
      <w:pPr>
        <w:rPr>
          <w:sz w:val="24"/>
        </w:rPr>
      </w:pPr>
      <w:r>
        <w:rPr>
          <w:rFonts w:hint="eastAsia"/>
          <w:sz w:val="24"/>
        </w:rPr>
        <w:t xml:space="preserve">　　公民由其户籍所在地迁出后至迁入另一地之前，无经常居住地的，仍以其原户籍所在地为住所。</w:t>
      </w:r>
    </w:p>
    <w:p w:rsidR="00D74E68" w:rsidRDefault="002257A0">
      <w:pPr>
        <w:rPr>
          <w:sz w:val="24"/>
        </w:rPr>
      </w:pPr>
      <w:r>
        <w:rPr>
          <w:rFonts w:hint="eastAsia"/>
          <w:sz w:val="24"/>
        </w:rPr>
        <w:t>（二）关于监护问题</w:t>
      </w:r>
    </w:p>
    <w:p w:rsidR="00D74E68" w:rsidRDefault="002257A0">
      <w:pPr>
        <w:rPr>
          <w:sz w:val="24"/>
        </w:rPr>
      </w:pPr>
      <w:r>
        <w:rPr>
          <w:rFonts w:hint="eastAsia"/>
          <w:sz w:val="24"/>
        </w:rPr>
        <w:t xml:space="preserve">　　１０．监护人的监护职责包括：保护被监护人的身体健康，照顾被监护人的生活，管理和保护被监护人的财产，代理被监护人进行民事活动，对被监护人进行管理和教育，在被监护人合法权益受到侵害或者与人发生争议时，代理其进行诉讼。</w:t>
      </w:r>
    </w:p>
    <w:p w:rsidR="00D74E68" w:rsidRDefault="002257A0">
      <w:pPr>
        <w:rPr>
          <w:sz w:val="24"/>
        </w:rPr>
      </w:pPr>
      <w:r>
        <w:rPr>
          <w:rFonts w:hint="eastAsia"/>
          <w:sz w:val="24"/>
        </w:rPr>
        <w:t xml:space="preserve">　　１１．认定监护人的监护能力，应当根据监护人的身体健康状况、经济条件，以及与被监护人在生活上的联系状况等因素确定。</w:t>
      </w:r>
    </w:p>
    <w:p w:rsidR="00D74E68" w:rsidRDefault="002257A0">
      <w:pPr>
        <w:rPr>
          <w:sz w:val="24"/>
        </w:rPr>
      </w:pPr>
      <w:r>
        <w:rPr>
          <w:rFonts w:hint="eastAsia"/>
          <w:sz w:val="24"/>
        </w:rPr>
        <w:t xml:space="preserve">　　１２．民法通则中规定的近亲属，包括配偶、父母、子女、兄弟姐妹、祖父</w:t>
      </w:r>
      <w:r>
        <w:rPr>
          <w:rFonts w:hint="eastAsia"/>
          <w:sz w:val="24"/>
        </w:rPr>
        <w:t xml:space="preserve"> </w:t>
      </w:r>
      <w:r>
        <w:rPr>
          <w:rFonts w:hint="eastAsia"/>
          <w:sz w:val="24"/>
        </w:rPr>
        <w:t>母、外祖父母、孙子女、外孙子女。</w:t>
      </w:r>
    </w:p>
    <w:p w:rsidR="00D74E68" w:rsidRDefault="002257A0">
      <w:pPr>
        <w:rPr>
          <w:sz w:val="24"/>
        </w:rPr>
      </w:pPr>
      <w:r>
        <w:rPr>
          <w:rFonts w:hint="eastAsia"/>
          <w:sz w:val="24"/>
        </w:rPr>
        <w:t xml:space="preserve">　　１３．为患有精神病的未成年人设定监护人，　适用民法通则第十六条的规定。</w:t>
      </w:r>
    </w:p>
    <w:p w:rsidR="00D74E68" w:rsidRDefault="002257A0">
      <w:pPr>
        <w:rPr>
          <w:sz w:val="24"/>
        </w:rPr>
      </w:pPr>
      <w:r>
        <w:rPr>
          <w:rFonts w:hint="eastAsia"/>
          <w:sz w:val="24"/>
        </w:rPr>
        <w:t xml:space="preserve">　　１４．人民法院指定监护人时，可以将民法通则第十六条第二款中的（一）、（二）、（三）项或者第十七条第一款中的（一）、（二）、（三）、（四）、（五）项规定视为指定监护人的顺序。前一顺序有监护资格的人无监护能力或者对被监护人明显不利的，人民法院可以根据对被监护人有利的原则，从后一顺序有监护资格的人中择优确定。被监护人有识别能力的，应视情况征求被监护人的意见。</w:t>
      </w:r>
    </w:p>
    <w:p w:rsidR="00D74E68" w:rsidRDefault="002257A0">
      <w:pPr>
        <w:rPr>
          <w:sz w:val="24"/>
        </w:rPr>
      </w:pPr>
      <w:r>
        <w:rPr>
          <w:rFonts w:hint="eastAsia"/>
          <w:sz w:val="24"/>
        </w:rPr>
        <w:t xml:space="preserve">　　监护人可以是一人，也可以是同一顺序中的数人。</w:t>
      </w:r>
    </w:p>
    <w:p w:rsidR="00D74E68" w:rsidRDefault="002257A0">
      <w:pPr>
        <w:rPr>
          <w:sz w:val="24"/>
        </w:rPr>
      </w:pPr>
      <w:r>
        <w:rPr>
          <w:rFonts w:hint="eastAsia"/>
          <w:sz w:val="24"/>
        </w:rPr>
        <w:t xml:space="preserve">　　１５．有监护资格的人之间协议确定监护人的，应当由协议确定的监护人对被监护人承担监护责任。</w:t>
      </w:r>
    </w:p>
    <w:p w:rsidR="00D74E68" w:rsidRDefault="002257A0">
      <w:pPr>
        <w:rPr>
          <w:sz w:val="24"/>
        </w:rPr>
      </w:pPr>
      <w:r>
        <w:rPr>
          <w:rFonts w:hint="eastAsia"/>
          <w:sz w:val="24"/>
        </w:rPr>
        <w:t xml:space="preserve">　　１６．对于担任监护人有争议的，应当按照民法通则第十六条第三款或者第十七条第二款的规定，由有关组织予以指定。未经指定而向人民法院起诉的，人民法院不予受理。</w:t>
      </w:r>
    </w:p>
    <w:p w:rsidR="00D74E68" w:rsidRDefault="002257A0">
      <w:pPr>
        <w:rPr>
          <w:sz w:val="24"/>
        </w:rPr>
      </w:pPr>
      <w:r>
        <w:rPr>
          <w:rFonts w:hint="eastAsia"/>
          <w:sz w:val="24"/>
        </w:rPr>
        <w:t xml:space="preserve">　　１７．有关组织依照民法通则规定指定监护人，以书面或者口头通知了被指定人的，应当认定指定成立。被指定人不服的，应当在接到通知的次日起三十日内向人民法院起诉。逾期起诉的，按变更监护关系处理。</w:t>
      </w:r>
    </w:p>
    <w:p w:rsidR="00D74E68" w:rsidRDefault="002257A0">
      <w:pPr>
        <w:rPr>
          <w:sz w:val="24"/>
        </w:rPr>
      </w:pPr>
      <w:r>
        <w:rPr>
          <w:rFonts w:hint="eastAsia"/>
          <w:sz w:val="24"/>
        </w:rPr>
        <w:t xml:space="preserve">　　１８．监护人被指定后，不得自行变更。擅自变更的，由原被指定的监护人和变更后的监护人承担监护责任。</w:t>
      </w:r>
    </w:p>
    <w:p w:rsidR="00D74E68" w:rsidRDefault="002257A0">
      <w:pPr>
        <w:rPr>
          <w:sz w:val="24"/>
        </w:rPr>
      </w:pPr>
      <w:r>
        <w:rPr>
          <w:rFonts w:hint="eastAsia"/>
          <w:sz w:val="24"/>
        </w:rPr>
        <w:t xml:space="preserve">　　１９．被指定人对指定不服提起诉讼的，人民法院应当根据本意见第十四条的规定，</w:t>
      </w:r>
      <w:proofErr w:type="gramStart"/>
      <w:r>
        <w:rPr>
          <w:rFonts w:hint="eastAsia"/>
          <w:sz w:val="24"/>
        </w:rPr>
        <w:t>作出</w:t>
      </w:r>
      <w:proofErr w:type="gramEnd"/>
      <w:r>
        <w:rPr>
          <w:rFonts w:hint="eastAsia"/>
          <w:sz w:val="24"/>
        </w:rPr>
        <w:t>维持或者撤销指定监护人的判决。如果判决是撤销原指定的，可以同时另行指定监护人。此类案件，比照民事诉讼法（试行）规定的特别程序进行审理。</w:t>
      </w:r>
    </w:p>
    <w:p w:rsidR="00D74E68" w:rsidRDefault="002257A0">
      <w:pPr>
        <w:rPr>
          <w:sz w:val="24"/>
        </w:rPr>
      </w:pPr>
      <w:r>
        <w:rPr>
          <w:rFonts w:hint="eastAsia"/>
          <w:sz w:val="24"/>
        </w:rPr>
        <w:t xml:space="preserve">　　在人民法院</w:t>
      </w:r>
      <w:proofErr w:type="gramStart"/>
      <w:r>
        <w:rPr>
          <w:rFonts w:hint="eastAsia"/>
          <w:sz w:val="24"/>
        </w:rPr>
        <w:t>作出</w:t>
      </w:r>
      <w:proofErr w:type="gramEnd"/>
      <w:r>
        <w:rPr>
          <w:rFonts w:hint="eastAsia"/>
          <w:sz w:val="24"/>
        </w:rPr>
        <w:t>判决前的监护责任，一般应当按照指定监护人的顺序，由有监护资格的人承担。</w:t>
      </w:r>
    </w:p>
    <w:p w:rsidR="00D74E68" w:rsidRDefault="002257A0">
      <w:pPr>
        <w:rPr>
          <w:sz w:val="24"/>
        </w:rPr>
      </w:pPr>
      <w:r>
        <w:rPr>
          <w:rFonts w:hint="eastAsia"/>
          <w:sz w:val="24"/>
        </w:rPr>
        <w:t xml:space="preserve">　　２０．监护人不履行监护职责，或者侵害了被监护人的合法权益，民法通则</w:t>
      </w:r>
      <w:r>
        <w:rPr>
          <w:rFonts w:hint="eastAsia"/>
          <w:sz w:val="24"/>
        </w:rPr>
        <w:t xml:space="preserve"> </w:t>
      </w:r>
      <w:r>
        <w:rPr>
          <w:rFonts w:hint="eastAsia"/>
          <w:sz w:val="24"/>
        </w:rPr>
        <w:t>第十六条、第十七条规定的其他有监护资格的人或者单位向人民法院起诉，要求监护人承担民事责任的，按照普通程序审理；要求变更监护关系的，按照特别程序审理；既要</w:t>
      </w:r>
      <w:proofErr w:type="gramStart"/>
      <w:r>
        <w:rPr>
          <w:rFonts w:hint="eastAsia"/>
          <w:sz w:val="24"/>
        </w:rPr>
        <w:t>求承担</w:t>
      </w:r>
      <w:proofErr w:type="gramEnd"/>
      <w:r>
        <w:rPr>
          <w:rFonts w:hint="eastAsia"/>
          <w:sz w:val="24"/>
        </w:rPr>
        <w:t>民事责任，又要求变更监护关系的，分别审理。</w:t>
      </w:r>
    </w:p>
    <w:p w:rsidR="00D74E68" w:rsidRDefault="002257A0">
      <w:pPr>
        <w:rPr>
          <w:sz w:val="24"/>
        </w:rPr>
      </w:pPr>
      <w:r>
        <w:rPr>
          <w:rFonts w:hint="eastAsia"/>
          <w:sz w:val="24"/>
        </w:rPr>
        <w:t xml:space="preserve">　　２１．夫妻离婚后，与子女共同生活的一方无权取消对方对该子女的监护权；但是，未与该子女共同生活的一方，对该子女有犯罪行为、虐待行为或者对该子女明显不利的，人民法院认为可以取消的除外。</w:t>
      </w:r>
    </w:p>
    <w:p w:rsidR="00D74E68" w:rsidRDefault="002257A0">
      <w:pPr>
        <w:rPr>
          <w:sz w:val="24"/>
        </w:rPr>
      </w:pPr>
      <w:r>
        <w:rPr>
          <w:rFonts w:hint="eastAsia"/>
          <w:sz w:val="24"/>
        </w:rPr>
        <w:t xml:space="preserve">　　２２．监护人可以将监护职责部分或者全部委托给他人。因被监护人的侵权</w:t>
      </w:r>
      <w:r>
        <w:rPr>
          <w:rFonts w:hint="eastAsia"/>
          <w:sz w:val="24"/>
        </w:rPr>
        <w:t xml:space="preserve"> </w:t>
      </w:r>
      <w:r>
        <w:rPr>
          <w:rFonts w:hint="eastAsia"/>
          <w:sz w:val="24"/>
        </w:rPr>
        <w:t>行为需要承担民事责任的，应当由监护人承担，但另有约定的除外；被委托人确有过错的，负连带责任。</w:t>
      </w:r>
    </w:p>
    <w:p w:rsidR="00D74E68" w:rsidRDefault="002257A0">
      <w:pPr>
        <w:rPr>
          <w:sz w:val="24"/>
        </w:rPr>
      </w:pPr>
      <w:r>
        <w:rPr>
          <w:rFonts w:hint="eastAsia"/>
          <w:sz w:val="24"/>
        </w:rPr>
        <w:t xml:space="preserve">　　２３．夫妻一方死亡后，另一方将子女送给他人收养，如收养对子女的健康成长并无不利，又办了合法收养手续的，认定收养关系成立；其他有监护资格的人不得以收养未经其同意而主张收养关系无效。</w:t>
      </w:r>
    </w:p>
    <w:p w:rsidR="00D74E68" w:rsidRDefault="002257A0">
      <w:pPr>
        <w:rPr>
          <w:sz w:val="24"/>
        </w:rPr>
      </w:pPr>
      <w:r>
        <w:rPr>
          <w:rFonts w:hint="eastAsia"/>
          <w:sz w:val="24"/>
        </w:rPr>
        <w:t>（三）关于宣告失踪、宣告死亡问题</w:t>
      </w:r>
    </w:p>
    <w:p w:rsidR="00D74E68" w:rsidRDefault="002257A0">
      <w:pPr>
        <w:rPr>
          <w:sz w:val="24"/>
        </w:rPr>
      </w:pPr>
      <w:r>
        <w:rPr>
          <w:rFonts w:hint="eastAsia"/>
          <w:sz w:val="24"/>
        </w:rPr>
        <w:t xml:space="preserve">　　２４．申请宣告失踪的利害关系人，包括被申请宣告失踪人的配偶、父母、子女、兄弟姐妹、祖父母、外祖父母、孙子女、外孙子女以及其他与被申请人有民事权利义务关系的人。</w:t>
      </w:r>
    </w:p>
    <w:p w:rsidR="00D74E68" w:rsidRDefault="002257A0">
      <w:pPr>
        <w:rPr>
          <w:sz w:val="24"/>
        </w:rPr>
      </w:pPr>
      <w:r>
        <w:rPr>
          <w:rFonts w:hint="eastAsia"/>
          <w:sz w:val="24"/>
        </w:rPr>
        <w:t xml:space="preserve">　　２５．申请宣告死亡的利害关系人的顺序是：</w:t>
      </w:r>
    </w:p>
    <w:p w:rsidR="00D74E68" w:rsidRDefault="002257A0">
      <w:pPr>
        <w:rPr>
          <w:sz w:val="24"/>
        </w:rPr>
      </w:pPr>
      <w:r>
        <w:rPr>
          <w:rFonts w:hint="eastAsia"/>
          <w:sz w:val="24"/>
        </w:rPr>
        <w:t xml:space="preserve">　　（一）配偶；</w:t>
      </w:r>
    </w:p>
    <w:p w:rsidR="00D74E68" w:rsidRDefault="002257A0">
      <w:pPr>
        <w:rPr>
          <w:sz w:val="24"/>
        </w:rPr>
      </w:pPr>
      <w:r>
        <w:rPr>
          <w:rFonts w:hint="eastAsia"/>
          <w:sz w:val="24"/>
        </w:rPr>
        <w:t xml:space="preserve">　　（二）父母、子女；</w:t>
      </w:r>
    </w:p>
    <w:p w:rsidR="00D74E68" w:rsidRDefault="002257A0">
      <w:pPr>
        <w:rPr>
          <w:sz w:val="24"/>
        </w:rPr>
      </w:pPr>
      <w:r>
        <w:rPr>
          <w:rFonts w:hint="eastAsia"/>
          <w:sz w:val="24"/>
        </w:rPr>
        <w:t xml:space="preserve">　　（三）兄弟姐妹、祖父母、外祖父母、孙子女、外孙子女；</w:t>
      </w:r>
    </w:p>
    <w:p w:rsidR="00D74E68" w:rsidRDefault="002257A0">
      <w:pPr>
        <w:rPr>
          <w:sz w:val="24"/>
        </w:rPr>
      </w:pPr>
      <w:r>
        <w:rPr>
          <w:rFonts w:hint="eastAsia"/>
          <w:sz w:val="24"/>
        </w:rPr>
        <w:t xml:space="preserve">　　（四）其他有民事权利义务关系的人。</w:t>
      </w:r>
    </w:p>
    <w:p w:rsidR="00D74E68" w:rsidRDefault="002257A0">
      <w:pPr>
        <w:rPr>
          <w:sz w:val="24"/>
        </w:rPr>
      </w:pPr>
      <w:r>
        <w:rPr>
          <w:rFonts w:hint="eastAsia"/>
          <w:sz w:val="24"/>
        </w:rPr>
        <w:t xml:space="preserve">　　申请撤销死亡宣告不受上列顺序限制。</w:t>
      </w:r>
    </w:p>
    <w:p w:rsidR="00D74E68" w:rsidRDefault="002257A0">
      <w:pPr>
        <w:rPr>
          <w:sz w:val="24"/>
        </w:rPr>
      </w:pPr>
      <w:r>
        <w:rPr>
          <w:rFonts w:hint="eastAsia"/>
          <w:sz w:val="24"/>
        </w:rPr>
        <w:t xml:space="preserve">　　２６．下落不明是指公民离开最后居住地后没有音讯的状况。对于在台湾或者在国外，无法正常通讯联系的，不得以下落不明宣告死亡。</w:t>
      </w:r>
    </w:p>
    <w:p w:rsidR="00D74E68" w:rsidRDefault="002257A0">
      <w:pPr>
        <w:rPr>
          <w:sz w:val="24"/>
        </w:rPr>
      </w:pPr>
      <w:r>
        <w:rPr>
          <w:rFonts w:hint="eastAsia"/>
          <w:sz w:val="24"/>
        </w:rPr>
        <w:t xml:space="preserve">　　２７．战争期间下落不明的，申请宣告死亡的期间适用民法通则第二十三条</w:t>
      </w:r>
      <w:r>
        <w:rPr>
          <w:rFonts w:hint="eastAsia"/>
          <w:sz w:val="24"/>
        </w:rPr>
        <w:t xml:space="preserve"> </w:t>
      </w:r>
      <w:r>
        <w:rPr>
          <w:rFonts w:hint="eastAsia"/>
          <w:sz w:val="24"/>
        </w:rPr>
        <w:t>第一款第一项的规定。</w:t>
      </w:r>
    </w:p>
    <w:p w:rsidR="00D74E68" w:rsidRDefault="002257A0">
      <w:pPr>
        <w:rPr>
          <w:sz w:val="24"/>
        </w:rPr>
      </w:pPr>
      <w:r>
        <w:rPr>
          <w:rFonts w:hint="eastAsia"/>
          <w:sz w:val="24"/>
        </w:rPr>
        <w:t xml:space="preserve">　　２８．民法通则第二十条第一款、第二十三条第一款第一项中的下落不明的起算时间，从公民音讯消失之次日起算。</w:t>
      </w:r>
    </w:p>
    <w:p w:rsidR="00D74E68" w:rsidRDefault="002257A0">
      <w:pPr>
        <w:rPr>
          <w:sz w:val="24"/>
        </w:rPr>
      </w:pPr>
      <w:r>
        <w:rPr>
          <w:rFonts w:hint="eastAsia"/>
          <w:sz w:val="24"/>
        </w:rPr>
        <w:t xml:space="preserve">　　宣告失踪的案件，由被宣告失踪人住所地的基层人民法院管辖。住所地与居住地不一致的，由最后居住地的基层人民法院管辖。</w:t>
      </w:r>
    </w:p>
    <w:p w:rsidR="00D74E68" w:rsidRDefault="002257A0">
      <w:pPr>
        <w:rPr>
          <w:sz w:val="24"/>
        </w:rPr>
      </w:pPr>
      <w:r>
        <w:rPr>
          <w:rFonts w:hint="eastAsia"/>
          <w:sz w:val="24"/>
        </w:rPr>
        <w:t xml:space="preserve">　　２９．宣告失踪不是宣告死亡的必经程序。公民下落不明，符合申请宣告死亡的条件，利害关系人可以不经申请宣告失踪而直接申请宣告死亡。但利害关系人只申请宣告失踪的，应当宣告失踪；同一顺序的利害关系人，有的申请宣告死亡，有的不同意宣告死亡，则应当宣告死亡。</w:t>
      </w:r>
    </w:p>
    <w:p w:rsidR="00D74E68" w:rsidRDefault="002257A0">
      <w:pPr>
        <w:rPr>
          <w:sz w:val="24"/>
        </w:rPr>
      </w:pPr>
      <w:r>
        <w:rPr>
          <w:rFonts w:hint="eastAsia"/>
          <w:sz w:val="24"/>
        </w:rPr>
        <w:t xml:space="preserve">　　３０．人民法院指定失踪人的财产代管人，应当根据有利于保护失踪人财产的原则指定。没有民法通则第二十一条规定的代管人，或者他们无能力作代管人，或者不宜作代管人的，人民法院可以指定公民或者有关组织为失踪人的财产代管人。</w:t>
      </w:r>
    </w:p>
    <w:p w:rsidR="00D74E68" w:rsidRDefault="002257A0">
      <w:pPr>
        <w:rPr>
          <w:sz w:val="24"/>
        </w:rPr>
      </w:pPr>
      <w:r>
        <w:rPr>
          <w:rFonts w:hint="eastAsia"/>
          <w:sz w:val="24"/>
        </w:rPr>
        <w:t xml:space="preserve">　　无民事行为能力人、限制民事行为能力人失踪的，其监护人即为财产代管人。</w:t>
      </w:r>
    </w:p>
    <w:p w:rsidR="00D74E68" w:rsidRDefault="002257A0">
      <w:pPr>
        <w:rPr>
          <w:sz w:val="24"/>
        </w:rPr>
      </w:pPr>
      <w:r>
        <w:rPr>
          <w:rFonts w:hint="eastAsia"/>
          <w:sz w:val="24"/>
        </w:rPr>
        <w:t xml:space="preserve">　　３１．民法通则第二十一条第二款中的“其他费用”，包括赡养费、扶养费、抚育费和因代管财产所需的管理费等必要的费用。</w:t>
      </w:r>
    </w:p>
    <w:p w:rsidR="00D74E68" w:rsidRDefault="002257A0">
      <w:pPr>
        <w:rPr>
          <w:sz w:val="24"/>
        </w:rPr>
      </w:pPr>
      <w:r>
        <w:rPr>
          <w:rFonts w:hint="eastAsia"/>
          <w:sz w:val="24"/>
        </w:rPr>
        <w:t xml:space="preserve">　　３２．失踪人的财产代管人拒绝支付失踪人所欠的税款、债务和其他费用，债权人提起诉讼的，人民法院应当将代管人列为被告。</w:t>
      </w:r>
    </w:p>
    <w:p w:rsidR="00D74E68" w:rsidRDefault="002257A0">
      <w:pPr>
        <w:rPr>
          <w:sz w:val="24"/>
        </w:rPr>
      </w:pPr>
      <w:r>
        <w:rPr>
          <w:rFonts w:hint="eastAsia"/>
          <w:sz w:val="24"/>
        </w:rPr>
        <w:t xml:space="preserve">　　失踪人的财产代管人向失踪人的债务人要求偿还债务的，可以作为原告提起诉讼。</w:t>
      </w:r>
    </w:p>
    <w:p w:rsidR="00D74E68" w:rsidRDefault="002257A0">
      <w:pPr>
        <w:rPr>
          <w:sz w:val="24"/>
        </w:rPr>
      </w:pPr>
      <w:r>
        <w:rPr>
          <w:rFonts w:hint="eastAsia"/>
          <w:sz w:val="24"/>
        </w:rPr>
        <w:t xml:space="preserve">　　３３．债务人下落不明，但未被宣告失踪，债权人起诉要求清偿债务的，人民法院可以在公告传唤后缺席判决或者按中止诉讼处理。</w:t>
      </w:r>
    </w:p>
    <w:p w:rsidR="00D74E68" w:rsidRDefault="002257A0">
      <w:pPr>
        <w:rPr>
          <w:sz w:val="24"/>
        </w:rPr>
      </w:pPr>
      <w:r>
        <w:rPr>
          <w:rFonts w:hint="eastAsia"/>
          <w:sz w:val="24"/>
        </w:rPr>
        <w:t xml:space="preserve">　　３４．人民法院审理宣告失踪的案件，比照民事诉讼法（试行）规定的特别程序进行。人民法院审理宣告失踪的案件，应当查清被申请宣告失踪人的财产，指定临时管理人或者采取诉讼保全措施，发出寻找失踪人的公告。公告期间为半年。公告期间届满，人民法院根据被宣告失踪人失踪的事实是否得到确认，</w:t>
      </w:r>
      <w:proofErr w:type="gramStart"/>
      <w:r>
        <w:rPr>
          <w:rFonts w:hint="eastAsia"/>
          <w:sz w:val="24"/>
        </w:rPr>
        <w:t>作出</w:t>
      </w:r>
      <w:proofErr w:type="gramEnd"/>
      <w:r>
        <w:rPr>
          <w:rFonts w:hint="eastAsia"/>
          <w:sz w:val="24"/>
        </w:rPr>
        <w:t>宣告失踪的判决或者终结审理的裁定。如果判决宣告为失踪人，应当同时指定失踪人的财产代管人。</w:t>
      </w:r>
    </w:p>
    <w:p w:rsidR="00D74E68" w:rsidRDefault="002257A0">
      <w:pPr>
        <w:rPr>
          <w:sz w:val="24"/>
        </w:rPr>
      </w:pPr>
      <w:r>
        <w:rPr>
          <w:rFonts w:hint="eastAsia"/>
          <w:sz w:val="24"/>
        </w:rPr>
        <w:t xml:space="preserve">　　３５．失踪人的财产代管人以无力履行代管职责，申请变更代管人的，人民法院比照特别程序进行审理。</w:t>
      </w:r>
    </w:p>
    <w:p w:rsidR="00D74E68" w:rsidRDefault="002257A0">
      <w:pPr>
        <w:rPr>
          <w:sz w:val="24"/>
        </w:rPr>
      </w:pPr>
      <w:r>
        <w:rPr>
          <w:rFonts w:hint="eastAsia"/>
          <w:sz w:val="24"/>
        </w:rPr>
        <w:t xml:space="preserve">　　失踪人的财产代管人不履行代管职责或者侵犯失踪人财产权益的，失踪人的利害关系人可以向人民法院请求财产代管人承担民事责任。如果同时申请人民法院变更财产代管人的，变更之诉比照特别程序单独审理。</w:t>
      </w:r>
    </w:p>
    <w:p w:rsidR="00D74E68" w:rsidRDefault="002257A0">
      <w:pPr>
        <w:rPr>
          <w:sz w:val="24"/>
        </w:rPr>
      </w:pPr>
      <w:r>
        <w:rPr>
          <w:rFonts w:hint="eastAsia"/>
          <w:sz w:val="24"/>
        </w:rPr>
        <w:t xml:space="preserve">　　３６．被宣告死亡的人，判决宣告之日为其死亡的日期。判决书除发给申请人外，还应当在被宣告死亡的人住所地和人民法院所在地公告。</w:t>
      </w:r>
    </w:p>
    <w:p w:rsidR="00D74E68" w:rsidRDefault="002257A0">
      <w:pPr>
        <w:rPr>
          <w:sz w:val="24"/>
        </w:rPr>
      </w:pPr>
      <w:r>
        <w:rPr>
          <w:rFonts w:hint="eastAsia"/>
          <w:sz w:val="24"/>
        </w:rPr>
        <w:t xml:space="preserve">　　被宣告死亡和自然死亡的时间不一致的，被宣告死亡所引起的法律后果仍然有效，但自然死亡前实施的民事法律行为与被宣告死亡引起的法律后果相抵触的，则以其实施的民事法律行为为准。</w:t>
      </w:r>
    </w:p>
    <w:p w:rsidR="00D74E68" w:rsidRDefault="002257A0">
      <w:pPr>
        <w:rPr>
          <w:sz w:val="24"/>
        </w:rPr>
      </w:pPr>
      <w:r>
        <w:rPr>
          <w:rFonts w:hint="eastAsia"/>
          <w:sz w:val="24"/>
        </w:rPr>
        <w:t xml:space="preserve">　　３７．被宣告死亡的人与配偶的婚姻关系，</w:t>
      </w:r>
      <w:proofErr w:type="gramStart"/>
      <w:r>
        <w:rPr>
          <w:rFonts w:hint="eastAsia"/>
          <w:sz w:val="24"/>
        </w:rPr>
        <w:t>自死亡</w:t>
      </w:r>
      <w:proofErr w:type="gramEnd"/>
      <w:r>
        <w:rPr>
          <w:rFonts w:hint="eastAsia"/>
          <w:sz w:val="24"/>
        </w:rPr>
        <w:t>宣告之日起消灭。死亡宣告被人民法院撤销，如果其配偶尚未再婚的，夫妻关系从撤销死亡宣告之日起自行恢复；如果其配偶再婚后又离婚或者再婚后配偶又死亡的，则不得认定夫妻关系自行恢复。</w:t>
      </w:r>
    </w:p>
    <w:p w:rsidR="00D74E68" w:rsidRDefault="002257A0">
      <w:pPr>
        <w:rPr>
          <w:sz w:val="24"/>
        </w:rPr>
      </w:pPr>
      <w:r>
        <w:rPr>
          <w:rFonts w:hint="eastAsia"/>
          <w:sz w:val="24"/>
        </w:rPr>
        <w:t xml:space="preserve">　　３８．被宣告死亡的人在被宣告死亡期间，其子女被他人依法收养，被宣告</w:t>
      </w:r>
      <w:r>
        <w:rPr>
          <w:rFonts w:hint="eastAsia"/>
          <w:sz w:val="24"/>
        </w:rPr>
        <w:t xml:space="preserve"> </w:t>
      </w:r>
      <w:r>
        <w:rPr>
          <w:rFonts w:hint="eastAsia"/>
          <w:sz w:val="24"/>
        </w:rPr>
        <w:t>死亡的人在死亡宣告被撤销后，仅以未经本人同意而主张收养关系无效的，一般不应准许，但收养人和被收养人同意的除外。</w:t>
      </w:r>
    </w:p>
    <w:p w:rsidR="00D74E68" w:rsidRDefault="002257A0">
      <w:pPr>
        <w:rPr>
          <w:sz w:val="24"/>
        </w:rPr>
      </w:pPr>
      <w:r>
        <w:rPr>
          <w:rFonts w:hint="eastAsia"/>
          <w:sz w:val="24"/>
        </w:rPr>
        <w:t xml:space="preserve">　　３９．利害关系人隐瞒真实情况使他人被宣告死亡而取得其财产的，除应返还原物及</w:t>
      </w:r>
      <w:proofErr w:type="gramStart"/>
      <w:r>
        <w:rPr>
          <w:rFonts w:hint="eastAsia"/>
          <w:sz w:val="24"/>
        </w:rPr>
        <w:t>孳</w:t>
      </w:r>
      <w:proofErr w:type="gramEnd"/>
      <w:r>
        <w:rPr>
          <w:rFonts w:hint="eastAsia"/>
          <w:sz w:val="24"/>
        </w:rPr>
        <w:t>息外，还应对造成的损失予以赔偿。</w:t>
      </w:r>
    </w:p>
    <w:p w:rsidR="00D74E68" w:rsidRDefault="002257A0">
      <w:pPr>
        <w:rPr>
          <w:sz w:val="24"/>
        </w:rPr>
      </w:pPr>
      <w:r>
        <w:rPr>
          <w:rFonts w:hint="eastAsia"/>
          <w:sz w:val="24"/>
        </w:rPr>
        <w:t xml:space="preserve">　　４０．被撤销死亡宣告的人请求返还财产，其原物已被第三人合法取得的，第三人可不予返还。但依继承法取得原物的公民或者组织，应当返还原物或者给予适当补偿。</w:t>
      </w:r>
    </w:p>
    <w:p w:rsidR="00D74E68" w:rsidRDefault="002257A0">
      <w:pPr>
        <w:rPr>
          <w:sz w:val="24"/>
        </w:rPr>
      </w:pPr>
      <w:r>
        <w:rPr>
          <w:rFonts w:hint="eastAsia"/>
          <w:sz w:val="24"/>
        </w:rPr>
        <w:t>（四）关于个体工商户、农村承包经营户、个人合伙问题</w:t>
      </w:r>
    </w:p>
    <w:p w:rsidR="00D74E68" w:rsidRDefault="002257A0">
      <w:pPr>
        <w:rPr>
          <w:sz w:val="24"/>
        </w:rPr>
      </w:pPr>
      <w:r>
        <w:rPr>
          <w:rFonts w:hint="eastAsia"/>
          <w:sz w:val="24"/>
        </w:rPr>
        <w:t xml:space="preserve">　　４１．起字号的个体工商户，在民事诉讼中，应以营业执照登记的户主（业</w:t>
      </w:r>
      <w:r>
        <w:rPr>
          <w:rFonts w:hint="eastAsia"/>
          <w:sz w:val="24"/>
        </w:rPr>
        <w:t xml:space="preserve"> </w:t>
      </w:r>
      <w:r>
        <w:rPr>
          <w:rFonts w:hint="eastAsia"/>
          <w:sz w:val="24"/>
        </w:rPr>
        <w:t>主）为诉讼当事人，在诉讼文书中注明系某字号的户主。</w:t>
      </w:r>
    </w:p>
    <w:p w:rsidR="00D74E68" w:rsidRDefault="002257A0">
      <w:pPr>
        <w:rPr>
          <w:sz w:val="24"/>
        </w:rPr>
      </w:pPr>
      <w:r>
        <w:rPr>
          <w:rFonts w:hint="eastAsia"/>
          <w:sz w:val="24"/>
        </w:rPr>
        <w:t xml:space="preserve">　　４２．以公民个人名义申请登记的个体工商户和个人承包的农村承包经营户，用家庭共有财产投资，或者收益的主要部分供家庭成员享用的，其债务应以家庭共有财产清偿。</w:t>
      </w:r>
    </w:p>
    <w:p w:rsidR="00D74E68" w:rsidRDefault="002257A0">
      <w:pPr>
        <w:rPr>
          <w:sz w:val="24"/>
        </w:rPr>
      </w:pPr>
      <w:r>
        <w:rPr>
          <w:rFonts w:hint="eastAsia"/>
          <w:sz w:val="24"/>
        </w:rPr>
        <w:t xml:space="preserve">　　４３．在夫妻关系存续期间，一方从事个体经营或者承包经营的，其收入为夫妻共有财产，债务亦应以夫妻共有财产清偿。</w:t>
      </w:r>
    </w:p>
    <w:p w:rsidR="00D74E68" w:rsidRDefault="002257A0">
      <w:pPr>
        <w:rPr>
          <w:sz w:val="24"/>
        </w:rPr>
      </w:pPr>
      <w:r>
        <w:rPr>
          <w:rFonts w:hint="eastAsia"/>
          <w:sz w:val="24"/>
        </w:rPr>
        <w:t xml:space="preserve">　　４４．个体工商户、农村承包经营户的债务，如以其家庭共有财产承担责任时，应当保留家庭成员的生活必需品和必要的生产工具。</w:t>
      </w:r>
    </w:p>
    <w:p w:rsidR="00D74E68" w:rsidRDefault="002257A0">
      <w:pPr>
        <w:rPr>
          <w:sz w:val="24"/>
        </w:rPr>
      </w:pPr>
      <w:r>
        <w:rPr>
          <w:rFonts w:hint="eastAsia"/>
          <w:sz w:val="24"/>
        </w:rPr>
        <w:t xml:space="preserve">　　４５．起字号的个人合伙，在民事诉讼中，应当以依法核准登记的字号为诉讼当事人，并由合伙负责人为诉讼代表人。合伙负责人的诉讼行为，对全体合伙人发生法律效力。</w:t>
      </w:r>
    </w:p>
    <w:p w:rsidR="00D74E68" w:rsidRDefault="002257A0">
      <w:pPr>
        <w:rPr>
          <w:sz w:val="24"/>
        </w:rPr>
      </w:pPr>
      <w:r>
        <w:rPr>
          <w:rFonts w:hint="eastAsia"/>
          <w:sz w:val="24"/>
        </w:rPr>
        <w:t xml:space="preserve">　　未起字号的个人合伙，合伙人在民事诉讼中为共同诉讼人。合伙人人数众多的，可以推举诉讼代表人参加诉讼。诉讼代表人的诉讼行为，对全体合伙人发生法律效力。推举诉讼代表人，应当办理书面手续。</w:t>
      </w:r>
    </w:p>
    <w:p w:rsidR="00D74E68" w:rsidRDefault="002257A0">
      <w:pPr>
        <w:rPr>
          <w:sz w:val="24"/>
        </w:rPr>
      </w:pPr>
      <w:r>
        <w:rPr>
          <w:rFonts w:hint="eastAsia"/>
          <w:sz w:val="24"/>
        </w:rPr>
        <w:t xml:space="preserve">　　４６．公民按照协议提供资金或者实物，并约定参与合伙盈余分配，但不参与合伙经营、劳动的，或者提供技术性劳务而不提供资金、实物，但约定参与盈余分配的，视为合伙人。</w:t>
      </w:r>
    </w:p>
    <w:p w:rsidR="00D74E68" w:rsidRDefault="002257A0">
      <w:pPr>
        <w:rPr>
          <w:sz w:val="24"/>
        </w:rPr>
      </w:pPr>
      <w:r>
        <w:rPr>
          <w:rFonts w:hint="eastAsia"/>
          <w:sz w:val="24"/>
        </w:rPr>
        <w:t xml:space="preserve">　　４７．全体合伙人对合伙经营的亏损额，对外应当负连带责任；对内则应按照协议约定的债务承担比例或者出资比例分担；协议未规定债务承担比例或者出资比例的，可以按照约定的或者实际的盈余分配比例承担。但是对造成合伙经营亏损有过错的合伙人，应当根据其过错程度相应的多承担责任。</w:t>
      </w:r>
    </w:p>
    <w:p w:rsidR="00D74E68" w:rsidRDefault="002257A0">
      <w:pPr>
        <w:rPr>
          <w:sz w:val="24"/>
        </w:rPr>
      </w:pPr>
      <w:r>
        <w:rPr>
          <w:rFonts w:hint="eastAsia"/>
          <w:sz w:val="24"/>
        </w:rPr>
        <w:t xml:space="preserve">　　４８．只提供技术性劳务，不提供资金、实物的合伙人，对于合伙经营的亏损额，对外也应当承担连带责任；对内则应当按照协议约定的债务承担比例或者技术性劳务折抵的出资比例承担；协议未规定债务承担比例或者出资比例的，可以按照约定的或者合伙人实际的盈余分配比例承担；没有盈余分配比例的，按照其余合伙人平均投资比例承担。</w:t>
      </w:r>
    </w:p>
    <w:p w:rsidR="00D74E68" w:rsidRDefault="002257A0">
      <w:pPr>
        <w:rPr>
          <w:sz w:val="24"/>
        </w:rPr>
      </w:pPr>
      <w:r>
        <w:rPr>
          <w:rFonts w:hint="eastAsia"/>
          <w:sz w:val="24"/>
        </w:rPr>
        <w:t xml:space="preserve">　　４９．个人合伙或者个体工商户，虽经工商行政管理部门错误地登记为集体所有制的企业，但实际为个人合伙或者个体工商户的，应当按个人合伙或者个体工商户对待。</w:t>
      </w:r>
    </w:p>
    <w:p w:rsidR="00D74E68" w:rsidRDefault="002257A0">
      <w:pPr>
        <w:rPr>
          <w:sz w:val="24"/>
        </w:rPr>
      </w:pPr>
      <w:r>
        <w:rPr>
          <w:rFonts w:hint="eastAsia"/>
          <w:sz w:val="24"/>
        </w:rPr>
        <w:t xml:space="preserve">　　５０．当事人之间没有书面合伙协议，又未经工商行政管理部门核准登记，但具备合伙的其他条件，又有两个以上利害关系人证明有口头合伙协议的，人民法院可以认定为合伙关系。</w:t>
      </w:r>
    </w:p>
    <w:p w:rsidR="00D74E68" w:rsidRDefault="002257A0">
      <w:pPr>
        <w:rPr>
          <w:sz w:val="24"/>
        </w:rPr>
      </w:pPr>
      <w:r>
        <w:rPr>
          <w:rFonts w:hint="eastAsia"/>
          <w:sz w:val="24"/>
        </w:rPr>
        <w:t xml:space="preserve">　　５１．在合伙经营过程中增加合伙人，书面协议有约定的，按照协议处理；</w:t>
      </w:r>
      <w:r>
        <w:rPr>
          <w:rFonts w:hint="eastAsia"/>
          <w:sz w:val="24"/>
        </w:rPr>
        <w:t xml:space="preserve"> </w:t>
      </w:r>
      <w:r>
        <w:rPr>
          <w:rFonts w:hint="eastAsia"/>
          <w:sz w:val="24"/>
        </w:rPr>
        <w:t>书面协议未约定的，须经全体合伙人同意；未经全体合伙人同意的，应当认定入伙无效。</w:t>
      </w:r>
    </w:p>
    <w:p w:rsidR="00D74E68" w:rsidRDefault="002257A0">
      <w:pPr>
        <w:rPr>
          <w:sz w:val="24"/>
        </w:rPr>
      </w:pPr>
      <w:r>
        <w:rPr>
          <w:rFonts w:hint="eastAsia"/>
          <w:sz w:val="24"/>
        </w:rPr>
        <w:t xml:space="preserve">　　５２．合伙人退伙，书面协议有约定的，按书面协议处理；书面协议未约定的，原则上应予准许。但因其退伙给其他合伙人造成损失的，应当考虑退伙的原因、理由以及双方当事人的过错等情况，确定其应当承担的赔偿责任。</w:t>
      </w:r>
    </w:p>
    <w:p w:rsidR="00D74E68" w:rsidRDefault="002257A0">
      <w:pPr>
        <w:rPr>
          <w:sz w:val="24"/>
        </w:rPr>
      </w:pPr>
      <w:r>
        <w:rPr>
          <w:rFonts w:hint="eastAsia"/>
          <w:sz w:val="24"/>
        </w:rPr>
        <w:t xml:space="preserve">　　５３．合伙经营期间发生亏损，合伙人退出合伙时未按约定分担或者未合理分担合伙债务的，退伙人对原合伙的债务，应当承担清偿责任；退伙人已分担合伙债务的，对其参加合伙期间的全部债务仍负连带责任。</w:t>
      </w:r>
    </w:p>
    <w:p w:rsidR="00D74E68" w:rsidRDefault="002257A0">
      <w:pPr>
        <w:rPr>
          <w:sz w:val="24"/>
        </w:rPr>
      </w:pPr>
      <w:r>
        <w:rPr>
          <w:rFonts w:hint="eastAsia"/>
          <w:sz w:val="24"/>
        </w:rPr>
        <w:t xml:space="preserve">　　５４．合伙人退伙时分割的合伙财产，应当包括合伙时投入的财产和合伙期间积累的财产，以及合伙期间的债权和债务。入伙的原物退伙时原则上应</w:t>
      </w:r>
      <w:proofErr w:type="gramStart"/>
      <w:r>
        <w:rPr>
          <w:rFonts w:hint="eastAsia"/>
          <w:sz w:val="24"/>
        </w:rPr>
        <w:t>予退</w:t>
      </w:r>
      <w:proofErr w:type="gramEnd"/>
      <w:r>
        <w:rPr>
          <w:rFonts w:hint="eastAsia"/>
          <w:sz w:val="24"/>
        </w:rPr>
        <w:t>还；一次清退有困难的，可以分批分期清退；退还原物确有困难的，可以折价处理。</w:t>
      </w:r>
    </w:p>
    <w:p w:rsidR="00D74E68" w:rsidRDefault="002257A0">
      <w:pPr>
        <w:rPr>
          <w:sz w:val="24"/>
        </w:rPr>
      </w:pPr>
      <w:r>
        <w:rPr>
          <w:rFonts w:hint="eastAsia"/>
          <w:sz w:val="24"/>
        </w:rPr>
        <w:t xml:space="preserve">　　５５．合伙终止时，对合伙财产的处理，有书面协议的，按协议处理；没有书面协议，又协商不成的，如果合伙人出资额相等，应当考虑多数人意见酌情处理；合伙人出资额不等的，可以按出资额占全部合伙额多的合伙人的意见处理，但要保护其他合伙人的利益。</w:t>
      </w:r>
    </w:p>
    <w:p w:rsidR="00D74E68" w:rsidRDefault="002257A0">
      <w:pPr>
        <w:rPr>
          <w:sz w:val="24"/>
        </w:rPr>
      </w:pPr>
      <w:r>
        <w:rPr>
          <w:rFonts w:hint="eastAsia"/>
          <w:sz w:val="24"/>
        </w:rPr>
        <w:t xml:space="preserve">　　５６．合伙人互相串通逃避合伙债务的，除应责令其承担清偿责外，还可以按照民法通则第一百三十四条第三款的规定处理。</w:t>
      </w:r>
    </w:p>
    <w:p w:rsidR="00D74E68" w:rsidRDefault="002257A0">
      <w:pPr>
        <w:rPr>
          <w:sz w:val="24"/>
        </w:rPr>
      </w:pPr>
      <w:r>
        <w:rPr>
          <w:rFonts w:hint="eastAsia"/>
          <w:sz w:val="24"/>
        </w:rPr>
        <w:t xml:space="preserve">　　５７．民法通则第三十五条第一款中关于“以各自的财产承担清偿责任”是指合伙人以个人财产出资的，以合伙人的个人财产承担；合伙人以其家庭共有财产出资的，以其家庭共有财产承担；合伙人以个人财产出资，合伙的盈余分配所得用于其家庭成员生活的，应先以合伙人的个人财产承担，不足部分以合伙人的家庭共有财产承担。</w:t>
      </w:r>
    </w:p>
    <w:p w:rsidR="00D74E68" w:rsidRDefault="002257A0">
      <w:pPr>
        <w:rPr>
          <w:sz w:val="24"/>
        </w:rPr>
      </w:pPr>
      <w:r>
        <w:rPr>
          <w:rFonts w:hint="eastAsia"/>
          <w:sz w:val="24"/>
        </w:rPr>
        <w:t>二、法人</w:t>
      </w:r>
    </w:p>
    <w:p w:rsidR="00D74E68" w:rsidRDefault="002257A0">
      <w:pPr>
        <w:rPr>
          <w:sz w:val="24"/>
        </w:rPr>
      </w:pPr>
      <w:r>
        <w:rPr>
          <w:rFonts w:hint="eastAsia"/>
          <w:sz w:val="24"/>
        </w:rPr>
        <w:t xml:space="preserve">　　５８．企业法人的法定代表人和其他工作人员，以法人名义从事的经营活动，给他人造成经济损失的，企业法人应当承担民事责任。</w:t>
      </w:r>
    </w:p>
    <w:p w:rsidR="00D74E68" w:rsidRDefault="002257A0">
      <w:pPr>
        <w:rPr>
          <w:sz w:val="24"/>
        </w:rPr>
      </w:pPr>
      <w:r>
        <w:rPr>
          <w:rFonts w:hint="eastAsia"/>
          <w:sz w:val="24"/>
        </w:rPr>
        <w:t xml:space="preserve">　　５９．企业法人解散或者被撤销的，应当由其主管机关组织清算小组进行清算。企业法人被宣告破产的，应当由人民法院组织有关机关和有关人员成立清算组织进行清算。</w:t>
      </w:r>
    </w:p>
    <w:p w:rsidR="00D74E68" w:rsidRDefault="002257A0">
      <w:pPr>
        <w:rPr>
          <w:sz w:val="24"/>
        </w:rPr>
      </w:pPr>
      <w:r>
        <w:rPr>
          <w:rFonts w:hint="eastAsia"/>
          <w:sz w:val="24"/>
        </w:rPr>
        <w:t xml:space="preserve">　　６０．清算组织是以清算企业法人债权、债务为目的而依法成立的组织。它负责对终止的企业法人的财产进行保管、清理、估价、处理和清偿。</w:t>
      </w:r>
    </w:p>
    <w:p w:rsidR="00D74E68" w:rsidRDefault="002257A0">
      <w:pPr>
        <w:rPr>
          <w:sz w:val="24"/>
        </w:rPr>
      </w:pPr>
      <w:r>
        <w:rPr>
          <w:rFonts w:hint="eastAsia"/>
          <w:sz w:val="24"/>
        </w:rPr>
        <w:t xml:space="preserve">　　对于涉及终止的企业法人债权、债务的民事诉讼，清算组织可以用自己的名义参加诉讼。</w:t>
      </w:r>
    </w:p>
    <w:p w:rsidR="00D74E68" w:rsidRDefault="002257A0">
      <w:pPr>
        <w:rPr>
          <w:sz w:val="24"/>
        </w:rPr>
      </w:pPr>
      <w:r>
        <w:rPr>
          <w:rFonts w:hint="eastAsia"/>
          <w:sz w:val="24"/>
        </w:rPr>
        <w:t xml:space="preserve">　　以逃避债务责任为目的而成立的清算组织，其实施的民事行为无效。</w:t>
      </w:r>
    </w:p>
    <w:p w:rsidR="00D74E68" w:rsidRDefault="002257A0">
      <w:pPr>
        <w:rPr>
          <w:sz w:val="24"/>
        </w:rPr>
      </w:pPr>
      <w:r>
        <w:rPr>
          <w:rFonts w:hint="eastAsia"/>
          <w:sz w:val="24"/>
        </w:rPr>
        <w:t xml:space="preserve">　　６１．人民法院审理案件时，如果查明企业法人有民法通则第四十九条所列的六种情形之一的，除企业法人承担责任外，还可以根据民法通则第四十九条和第一百三十四条第三款的规定，对企业法定代表人直接给予罚款的处罚；对需要给予行政处分的，可以向有关部门提出司法建议，由有关部门决定处理；对构成犯罪需要依法追究刑事责任的，应当依法移送公安、检察机关。</w:t>
      </w:r>
    </w:p>
    <w:p w:rsidR="00D74E68" w:rsidRDefault="002257A0">
      <w:pPr>
        <w:rPr>
          <w:sz w:val="24"/>
        </w:rPr>
      </w:pPr>
      <w:r>
        <w:rPr>
          <w:rFonts w:hint="eastAsia"/>
          <w:sz w:val="24"/>
        </w:rPr>
        <w:t xml:space="preserve">　　６２．人民法院在审理案件中，依法对企业法定代表人或者其他人采用罚款、拘留制裁措施，必须经院长批准，另行制作民事制裁决定书。被制裁人对决定不服的，在收到决定书的次日起十日内可以向上一级人民法院申请复议一次。复议期间，决定暂不执行。</w:t>
      </w:r>
    </w:p>
    <w:p w:rsidR="00D74E68" w:rsidRDefault="002257A0">
      <w:pPr>
        <w:rPr>
          <w:sz w:val="24"/>
        </w:rPr>
      </w:pPr>
      <w:r>
        <w:rPr>
          <w:rFonts w:hint="eastAsia"/>
          <w:sz w:val="24"/>
        </w:rPr>
        <w:t xml:space="preserve">　　６３．对法定代表人直接处以罚款的数额一般在二千元以下。法律另有规定的除外。</w:t>
      </w:r>
    </w:p>
    <w:p w:rsidR="00D74E68" w:rsidRDefault="002257A0">
      <w:pPr>
        <w:rPr>
          <w:sz w:val="24"/>
        </w:rPr>
      </w:pPr>
      <w:r>
        <w:rPr>
          <w:rFonts w:hint="eastAsia"/>
          <w:sz w:val="24"/>
        </w:rPr>
        <w:t xml:space="preserve">　　６４．以提供土地使用权作为联营条件的一方，对联营企业的债务，应当按照书面协议的约定承担；书面协议未约定的，可以按照出资比例或者盈余分配比例承担。</w:t>
      </w:r>
    </w:p>
    <w:p w:rsidR="00D74E68" w:rsidRDefault="002257A0">
      <w:pPr>
        <w:rPr>
          <w:sz w:val="24"/>
        </w:rPr>
      </w:pPr>
      <w:r>
        <w:rPr>
          <w:rFonts w:hint="eastAsia"/>
          <w:sz w:val="24"/>
        </w:rPr>
        <w:t>三、民事法律行为和代理</w:t>
      </w:r>
    </w:p>
    <w:p w:rsidR="00D74E68" w:rsidRDefault="002257A0">
      <w:pPr>
        <w:rPr>
          <w:sz w:val="24"/>
        </w:rPr>
      </w:pPr>
      <w:r>
        <w:rPr>
          <w:rFonts w:hint="eastAsia"/>
          <w:sz w:val="24"/>
        </w:rPr>
        <w:t xml:space="preserve">　　６５．当事人以录音、录像等视听资料形式实施的民事行为，如有两个以上无利害关系人作为证人或者有其他证据证明该民事行为符合民法通则第五十五条的规定，可以认定有效。</w:t>
      </w:r>
    </w:p>
    <w:p w:rsidR="00D74E68" w:rsidRDefault="002257A0">
      <w:pPr>
        <w:rPr>
          <w:sz w:val="24"/>
        </w:rPr>
      </w:pPr>
      <w:r>
        <w:rPr>
          <w:rFonts w:hint="eastAsia"/>
          <w:sz w:val="24"/>
        </w:rPr>
        <w:t xml:space="preserve">　　６６．一方当事人向对方当事人提出民事权利的要求，对方未用语言或者文字明确表示意见，但其行为表明已接受的，可以认定为默示。不作为的默示只有在法律有规定或者当事人双方有约定的情况下，才可以视为意思表示。</w:t>
      </w:r>
    </w:p>
    <w:p w:rsidR="00D74E68" w:rsidRDefault="002257A0">
      <w:pPr>
        <w:rPr>
          <w:sz w:val="24"/>
        </w:rPr>
      </w:pPr>
      <w:r>
        <w:rPr>
          <w:rFonts w:hint="eastAsia"/>
          <w:sz w:val="24"/>
        </w:rPr>
        <w:t xml:space="preserve">　　６７．间歇性精神病人的民事行为，确能证明是在发病期间实施的，应当认定无效。</w:t>
      </w:r>
    </w:p>
    <w:p w:rsidR="00D74E68" w:rsidRDefault="002257A0">
      <w:pPr>
        <w:rPr>
          <w:sz w:val="24"/>
        </w:rPr>
      </w:pPr>
      <w:r>
        <w:rPr>
          <w:rFonts w:hint="eastAsia"/>
          <w:sz w:val="24"/>
        </w:rPr>
        <w:t xml:space="preserve">　　行为人在神志不清的状态下所实施的民事行为，应当认定无效。</w:t>
      </w:r>
    </w:p>
    <w:p w:rsidR="00D74E68" w:rsidRDefault="002257A0">
      <w:pPr>
        <w:rPr>
          <w:sz w:val="24"/>
        </w:rPr>
      </w:pPr>
      <w:r>
        <w:rPr>
          <w:rFonts w:hint="eastAsia"/>
          <w:sz w:val="24"/>
        </w:rPr>
        <w:t xml:space="preserve">　　６８．一方当事人故意告知对方虚假情况，或者故意隐瞒真实情况，诱使对方当事人</w:t>
      </w:r>
      <w:proofErr w:type="gramStart"/>
      <w:r>
        <w:rPr>
          <w:rFonts w:hint="eastAsia"/>
          <w:sz w:val="24"/>
        </w:rPr>
        <w:t>作出</w:t>
      </w:r>
      <w:proofErr w:type="gramEnd"/>
      <w:r>
        <w:rPr>
          <w:rFonts w:hint="eastAsia"/>
          <w:sz w:val="24"/>
        </w:rPr>
        <w:t>错误意思表示的，可以认定为欺诈行为。</w:t>
      </w:r>
    </w:p>
    <w:p w:rsidR="00D74E68" w:rsidRDefault="002257A0">
      <w:pPr>
        <w:rPr>
          <w:sz w:val="24"/>
        </w:rPr>
      </w:pPr>
      <w:r>
        <w:rPr>
          <w:rFonts w:hint="eastAsia"/>
          <w:sz w:val="24"/>
        </w:rPr>
        <w:t xml:space="preserve">　　６９．以给公民及其亲友的生命健康、荣誉、名誉、财产等造成损害，或者以给法人的荣誉、名誉、财产等造成损害为要挟，迫使对方</w:t>
      </w:r>
      <w:proofErr w:type="gramStart"/>
      <w:r>
        <w:rPr>
          <w:rFonts w:hint="eastAsia"/>
          <w:sz w:val="24"/>
        </w:rPr>
        <w:t>作出</w:t>
      </w:r>
      <w:proofErr w:type="gramEnd"/>
      <w:r>
        <w:rPr>
          <w:rFonts w:hint="eastAsia"/>
          <w:sz w:val="24"/>
        </w:rPr>
        <w:t>违背真实的意思表示的，可以认定为胁迫行为。</w:t>
      </w:r>
    </w:p>
    <w:p w:rsidR="00D74E68" w:rsidRDefault="002257A0">
      <w:pPr>
        <w:rPr>
          <w:sz w:val="24"/>
        </w:rPr>
      </w:pPr>
      <w:r>
        <w:rPr>
          <w:rFonts w:hint="eastAsia"/>
          <w:sz w:val="24"/>
        </w:rPr>
        <w:t xml:space="preserve">　　７０．一方当事人乘对方处于危难之机，为牟取不正当利益，迫使对方</w:t>
      </w:r>
      <w:proofErr w:type="gramStart"/>
      <w:r>
        <w:rPr>
          <w:rFonts w:hint="eastAsia"/>
          <w:sz w:val="24"/>
        </w:rPr>
        <w:t>作出</w:t>
      </w:r>
      <w:proofErr w:type="gramEnd"/>
      <w:r>
        <w:rPr>
          <w:rFonts w:hint="eastAsia"/>
          <w:sz w:val="24"/>
        </w:rPr>
        <w:t>不真实的意思表示，严重损害对方利益的，可以认定为乘人之危。</w:t>
      </w:r>
    </w:p>
    <w:p w:rsidR="00D74E68" w:rsidRDefault="002257A0">
      <w:pPr>
        <w:rPr>
          <w:sz w:val="24"/>
        </w:rPr>
      </w:pPr>
      <w:r>
        <w:rPr>
          <w:rFonts w:hint="eastAsia"/>
          <w:sz w:val="24"/>
        </w:rPr>
        <w:t xml:space="preserve">　　７１．行为人因对行为的性质、对方当事人、标的物的品种、质量、规格和</w:t>
      </w:r>
      <w:r>
        <w:rPr>
          <w:rFonts w:hint="eastAsia"/>
          <w:sz w:val="24"/>
        </w:rPr>
        <w:t xml:space="preserve"> </w:t>
      </w:r>
      <w:r>
        <w:rPr>
          <w:rFonts w:hint="eastAsia"/>
          <w:sz w:val="24"/>
        </w:rPr>
        <w:t>数量等的错误认识，使行为的后果与自己的意思相悖，并造成较大损失的，可以认定为重大误解。</w:t>
      </w:r>
    </w:p>
    <w:p w:rsidR="00D74E68" w:rsidRDefault="002257A0">
      <w:pPr>
        <w:rPr>
          <w:sz w:val="24"/>
        </w:rPr>
      </w:pPr>
      <w:r>
        <w:rPr>
          <w:rFonts w:hint="eastAsia"/>
          <w:sz w:val="24"/>
        </w:rPr>
        <w:t xml:space="preserve">　　７２．一方当事人利用优势或者利用对方没有经验，致使双方的权利与义务明显违反公平、等价有偿原则的，可以认定为显失公平。</w:t>
      </w:r>
    </w:p>
    <w:p w:rsidR="00D74E68" w:rsidRDefault="002257A0">
      <w:pPr>
        <w:rPr>
          <w:sz w:val="24"/>
        </w:rPr>
      </w:pPr>
      <w:r>
        <w:rPr>
          <w:rFonts w:hint="eastAsia"/>
          <w:sz w:val="24"/>
        </w:rPr>
        <w:t xml:space="preserve">　　７３．对于重大误解或者显失公平的民事行为，当事人请求变更的，人民法院应当予以变更；当事人请求撤销的，人民法院可以酌情予以变更或者撤销。</w:t>
      </w:r>
    </w:p>
    <w:p w:rsidR="00D74E68" w:rsidRDefault="002257A0">
      <w:pPr>
        <w:rPr>
          <w:sz w:val="24"/>
        </w:rPr>
      </w:pPr>
      <w:r>
        <w:rPr>
          <w:rFonts w:hint="eastAsia"/>
          <w:sz w:val="24"/>
        </w:rPr>
        <w:t xml:space="preserve">　　可变更或者可撤销的民事行为，自行为成立时起超过一年当事人才请求变更或者撤销的，人民法院不予保护。</w:t>
      </w:r>
    </w:p>
    <w:p w:rsidR="00D74E68" w:rsidRDefault="002257A0">
      <w:pPr>
        <w:rPr>
          <w:sz w:val="24"/>
        </w:rPr>
      </w:pPr>
      <w:r>
        <w:rPr>
          <w:rFonts w:hint="eastAsia"/>
          <w:sz w:val="24"/>
        </w:rPr>
        <w:t xml:space="preserve">　　７４．民法通则第六十一条第二款中的“双方取得的财产”，应当包括双方</w:t>
      </w:r>
      <w:r>
        <w:rPr>
          <w:rFonts w:hint="eastAsia"/>
          <w:sz w:val="24"/>
        </w:rPr>
        <w:t xml:space="preserve"> </w:t>
      </w:r>
      <w:r>
        <w:rPr>
          <w:rFonts w:hint="eastAsia"/>
          <w:sz w:val="24"/>
        </w:rPr>
        <w:t>当事人已经取得和约定取得的财产。</w:t>
      </w:r>
    </w:p>
    <w:p w:rsidR="00D74E68" w:rsidRDefault="002257A0">
      <w:pPr>
        <w:rPr>
          <w:sz w:val="24"/>
        </w:rPr>
      </w:pPr>
      <w:r>
        <w:rPr>
          <w:rFonts w:hint="eastAsia"/>
          <w:sz w:val="24"/>
        </w:rPr>
        <w:t xml:space="preserve">　　７５．附条件的民事行为，如果所附的条件是违背法律规定或者不可能发生的，应当认定该民事行为无效。</w:t>
      </w:r>
    </w:p>
    <w:p w:rsidR="00D74E68" w:rsidRDefault="002257A0">
      <w:pPr>
        <w:rPr>
          <w:sz w:val="24"/>
        </w:rPr>
      </w:pPr>
      <w:r>
        <w:rPr>
          <w:rFonts w:hint="eastAsia"/>
          <w:sz w:val="24"/>
        </w:rPr>
        <w:t xml:space="preserve">　　７６．附期限的民事法律行为，在所附期限到来时生效或者解除。</w:t>
      </w:r>
    </w:p>
    <w:p w:rsidR="00D74E68" w:rsidRDefault="002257A0">
      <w:pPr>
        <w:rPr>
          <w:sz w:val="24"/>
        </w:rPr>
      </w:pPr>
      <w:r>
        <w:rPr>
          <w:rFonts w:hint="eastAsia"/>
          <w:sz w:val="24"/>
        </w:rPr>
        <w:t xml:space="preserve">　　７７．意思表示由第三人义务转达，而第三人由于过失转达错误或者没有转</w:t>
      </w:r>
      <w:r>
        <w:rPr>
          <w:rFonts w:hint="eastAsia"/>
          <w:sz w:val="24"/>
        </w:rPr>
        <w:t xml:space="preserve"> </w:t>
      </w:r>
      <w:r>
        <w:rPr>
          <w:rFonts w:hint="eastAsia"/>
          <w:sz w:val="24"/>
        </w:rPr>
        <w:t>达，使他人造成损失的，一般可由意思表示人负赔偿责任。但法律另有规定或者双方另有约定的除外。</w:t>
      </w:r>
    </w:p>
    <w:p w:rsidR="00D74E68" w:rsidRDefault="002257A0">
      <w:pPr>
        <w:rPr>
          <w:sz w:val="24"/>
        </w:rPr>
      </w:pPr>
      <w:r>
        <w:rPr>
          <w:rFonts w:hint="eastAsia"/>
          <w:sz w:val="24"/>
        </w:rPr>
        <w:t xml:space="preserve">　　７８．凡是依法或者依双方的约定必须由本人亲自实施的民事行为，本人未亲自实施的，应当认定行为无效。</w:t>
      </w:r>
    </w:p>
    <w:p w:rsidR="00D74E68" w:rsidRDefault="002257A0">
      <w:pPr>
        <w:rPr>
          <w:sz w:val="24"/>
        </w:rPr>
      </w:pPr>
      <w:r>
        <w:rPr>
          <w:rFonts w:hint="eastAsia"/>
          <w:sz w:val="24"/>
        </w:rPr>
        <w:t xml:space="preserve">　　７９．数个委托代理人共同行使代理权的，如果其中一人或者数人未与其他委托代理人协商，所实施的行为侵害被代理人权益的，由实施行为的委托代理人承担民事责任。</w:t>
      </w:r>
    </w:p>
    <w:p w:rsidR="00D74E68" w:rsidRDefault="002257A0">
      <w:pPr>
        <w:rPr>
          <w:sz w:val="24"/>
        </w:rPr>
      </w:pPr>
      <w:r>
        <w:rPr>
          <w:rFonts w:hint="eastAsia"/>
          <w:sz w:val="24"/>
        </w:rPr>
        <w:t xml:space="preserve">　　被代理人为数人时，其中一人或者数人未经其他被代理人同意而提出解除代理关系，因此造成损害的，由提出解除代理关系的被代理人承担。</w:t>
      </w:r>
    </w:p>
    <w:p w:rsidR="00D74E68" w:rsidRDefault="002257A0">
      <w:pPr>
        <w:rPr>
          <w:sz w:val="24"/>
        </w:rPr>
      </w:pPr>
      <w:r>
        <w:rPr>
          <w:rFonts w:hint="eastAsia"/>
          <w:sz w:val="24"/>
        </w:rPr>
        <w:t xml:space="preserve">　　８０．由于急病、</w:t>
      </w:r>
      <w:proofErr w:type="gramStart"/>
      <w:r>
        <w:rPr>
          <w:rFonts w:hint="eastAsia"/>
          <w:sz w:val="24"/>
        </w:rPr>
        <w:t>通讯联络</w:t>
      </w:r>
      <w:proofErr w:type="gramEnd"/>
      <w:r>
        <w:rPr>
          <w:rFonts w:hint="eastAsia"/>
          <w:sz w:val="24"/>
        </w:rPr>
        <w:t>中断等特殊原因，委托代理人自己不能办理代理事项，又不能与被代理人及时取得联系，如不及时转托他人代理，会给被代理人的利益造成损失或者扩大损失的，属于民法通则第六十八条中的“紧急情况”。</w:t>
      </w:r>
    </w:p>
    <w:p w:rsidR="00D74E68" w:rsidRDefault="002257A0">
      <w:pPr>
        <w:rPr>
          <w:sz w:val="24"/>
        </w:rPr>
      </w:pPr>
      <w:r>
        <w:rPr>
          <w:rFonts w:hint="eastAsia"/>
          <w:sz w:val="24"/>
        </w:rPr>
        <w:t xml:space="preserve">　　８１．委托代理人转托他人代理的，比照民法通则第六十五条规定的条件办理转托手续。因委托代理人转托不明，给第三人造成损失的，第三人可以直接要求被代理人赔偿损失；被代理人承担民事责任后，可以要求委托代理人赔偿损失，转托代理人有过错的，应当负连带责任。</w:t>
      </w:r>
    </w:p>
    <w:p w:rsidR="00D74E68" w:rsidRDefault="002257A0">
      <w:pPr>
        <w:rPr>
          <w:sz w:val="24"/>
        </w:rPr>
      </w:pPr>
      <w:r>
        <w:rPr>
          <w:rFonts w:hint="eastAsia"/>
          <w:sz w:val="24"/>
        </w:rPr>
        <w:t xml:space="preserve">　　８２．被代理人死亡后有下列情况之一的，委托代理人实施的代理行为有效：（１）代理人不知道被代理人死亡的；（２）被代理人的继承人均予承认的；（３）被代理人与代理人约定到代理事项完成时代理权终止的；（４）在被代理人死亡前已经进行、而在被代理人死亡后为了被代理人的继承人的利益继续完成的。</w:t>
      </w:r>
    </w:p>
    <w:p w:rsidR="00D74E68" w:rsidRDefault="002257A0">
      <w:pPr>
        <w:rPr>
          <w:sz w:val="24"/>
        </w:rPr>
      </w:pPr>
      <w:r>
        <w:rPr>
          <w:rFonts w:hint="eastAsia"/>
          <w:sz w:val="24"/>
        </w:rPr>
        <w:t xml:space="preserve">　　８３．代理人和被代理人对已实施的民事行为负连带责任的，在民事诉讼中，可以列为共同诉讼人。</w:t>
      </w:r>
    </w:p>
    <w:p w:rsidR="00D74E68" w:rsidRDefault="002257A0">
      <w:pPr>
        <w:rPr>
          <w:sz w:val="24"/>
        </w:rPr>
      </w:pPr>
      <w:r>
        <w:rPr>
          <w:rFonts w:hint="eastAsia"/>
          <w:sz w:val="24"/>
        </w:rPr>
        <w:t>四、民事权利</w:t>
      </w:r>
    </w:p>
    <w:p w:rsidR="00D74E68" w:rsidRDefault="002257A0">
      <w:pPr>
        <w:rPr>
          <w:sz w:val="24"/>
        </w:rPr>
      </w:pPr>
      <w:r>
        <w:rPr>
          <w:rFonts w:hint="eastAsia"/>
          <w:sz w:val="24"/>
        </w:rPr>
        <w:t>（一）关于财产所有权和与财产所有权有关的财产权问题</w:t>
      </w:r>
    </w:p>
    <w:p w:rsidR="00D74E68" w:rsidRDefault="002257A0">
      <w:pPr>
        <w:rPr>
          <w:sz w:val="24"/>
        </w:rPr>
      </w:pPr>
      <w:r>
        <w:rPr>
          <w:rFonts w:hint="eastAsia"/>
          <w:sz w:val="24"/>
        </w:rPr>
        <w:t xml:space="preserve">　　８４．财产已经交付，但当事人约定财产所有权转移附条件的，在所附条件成就时，财产所有权方为转移。</w:t>
      </w:r>
    </w:p>
    <w:p w:rsidR="00D74E68" w:rsidRDefault="002257A0">
      <w:pPr>
        <w:rPr>
          <w:sz w:val="24"/>
        </w:rPr>
      </w:pPr>
      <w:r>
        <w:rPr>
          <w:rFonts w:hint="eastAsia"/>
          <w:sz w:val="24"/>
        </w:rPr>
        <w:t xml:space="preserve">　　８５．财产所有权合法转移后，一方翻悔的，不予支持。财产所有权尚未按原协议转移，一方翻悔并无正当理由，协议又能够履行的，应当继续履行；如果协议不能履行，给对方造成损失的，应当负赔偿责任。</w:t>
      </w:r>
    </w:p>
    <w:p w:rsidR="00D74E68" w:rsidRDefault="002257A0">
      <w:pPr>
        <w:rPr>
          <w:sz w:val="24"/>
        </w:rPr>
      </w:pPr>
      <w:r>
        <w:rPr>
          <w:rFonts w:hint="eastAsia"/>
          <w:sz w:val="24"/>
        </w:rPr>
        <w:t xml:space="preserve">　　８６．非产权人在使用他人的财产上增添附属物，财产所有人同意增添，并就财产返还时附属物如何处理有约定的，按约定办理；没有约定又协商不成，能够拆除的，可以责令拆除；不能拆除的，也可以折价</w:t>
      </w:r>
      <w:proofErr w:type="gramStart"/>
      <w:r>
        <w:rPr>
          <w:rFonts w:hint="eastAsia"/>
          <w:sz w:val="24"/>
        </w:rPr>
        <w:t>归财产</w:t>
      </w:r>
      <w:proofErr w:type="gramEnd"/>
      <w:r>
        <w:rPr>
          <w:rFonts w:hint="eastAsia"/>
          <w:sz w:val="24"/>
        </w:rPr>
        <w:t>所有人；造成财产所有人损失的，应当负赔偿责任。</w:t>
      </w:r>
    </w:p>
    <w:p w:rsidR="00D74E68" w:rsidRDefault="002257A0">
      <w:pPr>
        <w:rPr>
          <w:sz w:val="24"/>
        </w:rPr>
      </w:pPr>
      <w:r>
        <w:rPr>
          <w:rFonts w:hint="eastAsia"/>
          <w:sz w:val="24"/>
        </w:rPr>
        <w:t xml:space="preserve">　　８７．有附属物的财产，附属物随财产所有权的转移而转移。但当事人另有约定又不违法的，按约定处理。</w:t>
      </w:r>
    </w:p>
    <w:p w:rsidR="00D74E68" w:rsidRDefault="002257A0">
      <w:pPr>
        <w:rPr>
          <w:sz w:val="24"/>
        </w:rPr>
      </w:pPr>
      <w:r>
        <w:rPr>
          <w:rFonts w:hint="eastAsia"/>
          <w:sz w:val="24"/>
        </w:rPr>
        <w:t xml:space="preserve">　　８８．对于共有财产，部分共有人主张按份共有，部分共有人主张共同共有，如果不能证明财产是按份共有的，应当认定为共同共有。</w:t>
      </w:r>
    </w:p>
    <w:p w:rsidR="00D74E68" w:rsidRDefault="002257A0">
      <w:pPr>
        <w:rPr>
          <w:sz w:val="24"/>
        </w:rPr>
      </w:pPr>
      <w:r>
        <w:rPr>
          <w:rFonts w:hint="eastAsia"/>
          <w:sz w:val="24"/>
        </w:rPr>
        <w:t xml:space="preserve">　　８９．共同共有人对共有财产享有共同的权利，承担共同的义务。在共同共有关系存续期间，部分共有人擅自处分共有财产的，一般认定无效。但第三人善意、有偿取得该项财产的，应当维护第三人的合法权益；对其他共有人的损失，由擅自处分共有财产的人赔偿。</w:t>
      </w:r>
    </w:p>
    <w:p w:rsidR="00D74E68" w:rsidRDefault="002257A0">
      <w:pPr>
        <w:rPr>
          <w:sz w:val="24"/>
        </w:rPr>
      </w:pPr>
      <w:r>
        <w:rPr>
          <w:rFonts w:hint="eastAsia"/>
          <w:sz w:val="24"/>
        </w:rPr>
        <w:t xml:space="preserve">　　９０．在共同共有关系终止时，对共有财产的分割，有协议的，按协议处理；没有协议的，应当根据等分原则处理，并且考虑共有人对共有财产的贡献大小，适当照顾共有人生产、生活的实际需要等情况。但分割夫妻共有财产，应当根据婚姻法的有关规定处理。</w:t>
      </w:r>
    </w:p>
    <w:p w:rsidR="00D74E68" w:rsidRDefault="002257A0">
      <w:pPr>
        <w:rPr>
          <w:sz w:val="24"/>
        </w:rPr>
      </w:pPr>
      <w:r>
        <w:rPr>
          <w:rFonts w:hint="eastAsia"/>
          <w:sz w:val="24"/>
        </w:rPr>
        <w:t xml:space="preserve">　　９１．共有财产是特定物，而且不能分割或者分割有损其价值的，可以折价处理。</w:t>
      </w:r>
    </w:p>
    <w:p w:rsidR="00D74E68" w:rsidRDefault="002257A0">
      <w:pPr>
        <w:rPr>
          <w:sz w:val="24"/>
        </w:rPr>
      </w:pPr>
      <w:r>
        <w:rPr>
          <w:rFonts w:hint="eastAsia"/>
          <w:sz w:val="24"/>
        </w:rPr>
        <w:t xml:space="preserve">　　９２．共同共有财产分割后，一个或者数个原共有人出卖自己分得的财产时，如果出卖的财产与其他原共有人分得的财产属全一个整体或者配套使用，其他原共有人主张优先购买权的，应当予以支持。</w:t>
      </w:r>
    </w:p>
    <w:p w:rsidR="00D74E68" w:rsidRDefault="002257A0">
      <w:pPr>
        <w:rPr>
          <w:sz w:val="24"/>
        </w:rPr>
      </w:pPr>
      <w:r>
        <w:rPr>
          <w:rFonts w:hint="eastAsia"/>
          <w:sz w:val="24"/>
        </w:rPr>
        <w:t xml:space="preserve">　　９３．公民、法人对于挖掘、发现的埋藏物、隐藏物，如果能够证明属其所有，而且根据现行的法律、政策又可以归其所有的，应当予以保护。</w:t>
      </w:r>
    </w:p>
    <w:p w:rsidR="00D74E68" w:rsidRDefault="002257A0">
      <w:pPr>
        <w:rPr>
          <w:sz w:val="24"/>
        </w:rPr>
      </w:pPr>
      <w:r>
        <w:rPr>
          <w:rFonts w:hint="eastAsia"/>
          <w:sz w:val="24"/>
        </w:rPr>
        <w:t xml:space="preserve">　　９４．</w:t>
      </w:r>
      <w:proofErr w:type="gramStart"/>
      <w:r>
        <w:rPr>
          <w:rFonts w:hint="eastAsia"/>
          <w:sz w:val="24"/>
        </w:rPr>
        <w:t>拾得物</w:t>
      </w:r>
      <w:proofErr w:type="gramEnd"/>
      <w:r>
        <w:rPr>
          <w:rFonts w:hint="eastAsia"/>
          <w:sz w:val="24"/>
        </w:rPr>
        <w:t>灭失、毁损，拾得人没有故意的，不承担民事责任。拾得人将</w:t>
      </w:r>
      <w:proofErr w:type="gramStart"/>
      <w:r>
        <w:rPr>
          <w:rFonts w:hint="eastAsia"/>
          <w:sz w:val="24"/>
        </w:rPr>
        <w:t>拾得物</w:t>
      </w:r>
      <w:proofErr w:type="gramEnd"/>
      <w:r>
        <w:rPr>
          <w:rFonts w:hint="eastAsia"/>
          <w:sz w:val="24"/>
        </w:rPr>
        <w:t>据为己有，拒不返还而引起诉讼的，按照侵权之诉处理。</w:t>
      </w:r>
    </w:p>
    <w:p w:rsidR="00D74E68" w:rsidRDefault="002257A0">
      <w:pPr>
        <w:rPr>
          <w:sz w:val="24"/>
        </w:rPr>
      </w:pPr>
      <w:r>
        <w:rPr>
          <w:rFonts w:hint="eastAsia"/>
          <w:sz w:val="24"/>
        </w:rPr>
        <w:t xml:space="preserve">　　９５．公民和集体依法对集体所有的或者国家所有由集体使用的森林、土地、山岭、草原、荒地、滩涂、水面等承包经营的权利和义务。按承包合同的规定处理。承包人未经发包人同意擅自转包或者转让的无效。</w:t>
      </w:r>
    </w:p>
    <w:p w:rsidR="00D74E68" w:rsidRDefault="002257A0">
      <w:pPr>
        <w:rPr>
          <w:sz w:val="24"/>
        </w:rPr>
      </w:pPr>
      <w:r>
        <w:rPr>
          <w:rFonts w:hint="eastAsia"/>
          <w:sz w:val="24"/>
        </w:rPr>
        <w:t xml:space="preserve">　　９６．因土地、山岭、森林、草原、荒地、滩涂、水面等自然资源的所有权或者使用权发生权属争议的，应当由有关行政部门处理。对行政处理不服的，当事人可以依据有关法律和行政法规的规定，向人民法院提起诉讼；因侵权纠纷起诉的，人民法院可以直接受理。</w:t>
      </w:r>
    </w:p>
    <w:p w:rsidR="00D74E68" w:rsidRDefault="002257A0">
      <w:pPr>
        <w:rPr>
          <w:sz w:val="24"/>
        </w:rPr>
      </w:pPr>
      <w:r>
        <w:rPr>
          <w:rFonts w:hint="eastAsia"/>
          <w:sz w:val="24"/>
        </w:rPr>
        <w:t xml:space="preserve">　　９７．相邻一方因施工临时占用他方使用的土地，占用的一方如未按照双方约定的范围、用途和期限使用的，应当责令其及时清理现场，排除妨碍，恢复原状，赔偿损失。</w:t>
      </w:r>
    </w:p>
    <w:p w:rsidR="00D74E68" w:rsidRDefault="002257A0">
      <w:pPr>
        <w:rPr>
          <w:sz w:val="24"/>
        </w:rPr>
      </w:pPr>
      <w:r>
        <w:rPr>
          <w:rFonts w:hint="eastAsia"/>
          <w:sz w:val="24"/>
        </w:rPr>
        <w:t xml:space="preserve">　　９８．一方擅自堵截或者独占自然流水，影响他方正常生产、生活的，他方有权请求排除妨碍；造成他方损失的，应负赔偿责任。</w:t>
      </w:r>
    </w:p>
    <w:p w:rsidR="00D74E68" w:rsidRDefault="002257A0">
      <w:pPr>
        <w:rPr>
          <w:sz w:val="24"/>
        </w:rPr>
      </w:pPr>
      <w:r>
        <w:rPr>
          <w:rFonts w:hint="eastAsia"/>
          <w:sz w:val="24"/>
        </w:rPr>
        <w:t xml:space="preserve">　　９９．相邻一方必须使用另一方的土地排水的，应当予以准许；但应在必要限度内使用并采取适当的保护措施排水，如仍造成损失的，由受益人合理补偿。</w:t>
      </w:r>
    </w:p>
    <w:p w:rsidR="00D74E68" w:rsidRDefault="002257A0">
      <w:pPr>
        <w:rPr>
          <w:sz w:val="24"/>
        </w:rPr>
      </w:pPr>
      <w:r>
        <w:rPr>
          <w:rFonts w:hint="eastAsia"/>
          <w:sz w:val="24"/>
        </w:rPr>
        <w:t xml:space="preserve">　　相邻一方可以采取其他合理的措施排水而未采取，向他方土地排水毁损或者可能毁损他方财产，他方要求致害人停止侵害、消除危险、恢复原状、赔偿损失的，应当予以支持。</w:t>
      </w:r>
    </w:p>
    <w:p w:rsidR="00D74E68" w:rsidRDefault="002257A0">
      <w:pPr>
        <w:rPr>
          <w:sz w:val="24"/>
        </w:rPr>
      </w:pPr>
      <w:r>
        <w:rPr>
          <w:rFonts w:hint="eastAsia"/>
          <w:sz w:val="24"/>
        </w:rPr>
        <w:t xml:space="preserve">　　１００．一方必须在相邻一方使用的土地上通行的，应当予以准许；因此造成损失的，应当给予适当补偿。</w:t>
      </w:r>
    </w:p>
    <w:p w:rsidR="00D74E68" w:rsidRDefault="002257A0">
      <w:pPr>
        <w:rPr>
          <w:sz w:val="24"/>
        </w:rPr>
      </w:pPr>
      <w:r>
        <w:rPr>
          <w:rFonts w:hint="eastAsia"/>
          <w:sz w:val="24"/>
        </w:rPr>
        <w:t xml:space="preserve">　　１０１．对于一方所有的或者使用的建筑物范围内历史形成的必经通道，所有权人或者使用权人不得堵塞。因堵塞影响他人生产、生活，他人要求排除妨碍或者恢复原状的，应当予以支持。但有条件另开通道的，也可以另开通道。</w:t>
      </w:r>
    </w:p>
    <w:p w:rsidR="00D74E68" w:rsidRDefault="002257A0">
      <w:pPr>
        <w:rPr>
          <w:sz w:val="24"/>
        </w:rPr>
      </w:pPr>
      <w:r>
        <w:rPr>
          <w:rFonts w:hint="eastAsia"/>
          <w:sz w:val="24"/>
        </w:rPr>
        <w:t xml:space="preserve">　　１０２．处理相邻房屋滴水纠纷时，对有过错的一方造成他方损害的，应当责令其排除妨碍、赔偿损失。</w:t>
      </w:r>
    </w:p>
    <w:p w:rsidR="00D74E68" w:rsidRDefault="002257A0">
      <w:pPr>
        <w:rPr>
          <w:sz w:val="24"/>
        </w:rPr>
      </w:pPr>
      <w:r>
        <w:rPr>
          <w:rFonts w:hint="eastAsia"/>
          <w:sz w:val="24"/>
        </w:rPr>
        <w:t xml:space="preserve">　　１０３．相邻一方在自己使用的土地上挖水沟、水池、地窖等或者种植的竹木根枝伸延，危及另一方建筑物的安全和正常使用的，应当分别情况，责令其消除危险，恢复原状，赔偿损失。</w:t>
      </w:r>
    </w:p>
    <w:p w:rsidR="00D74E68" w:rsidRDefault="002257A0">
      <w:pPr>
        <w:rPr>
          <w:sz w:val="24"/>
        </w:rPr>
      </w:pPr>
      <w:r>
        <w:rPr>
          <w:rFonts w:hint="eastAsia"/>
          <w:sz w:val="24"/>
        </w:rPr>
        <w:t>（二）关于债权问题</w:t>
      </w:r>
    </w:p>
    <w:p w:rsidR="00D74E68" w:rsidRDefault="002257A0">
      <w:pPr>
        <w:rPr>
          <w:sz w:val="24"/>
        </w:rPr>
      </w:pPr>
      <w:r>
        <w:rPr>
          <w:rFonts w:hint="eastAsia"/>
          <w:sz w:val="24"/>
        </w:rPr>
        <w:t xml:space="preserve">　　１０４．债权人无正当理由拒绝债务人履行义务，债务人将履行的标的物向有关部门提存的，应当认定债务已经履行。因提存所支出的费用，应当由债权人承担。提存期间，财产收益归债权人所有，风险责任由债权人承担。</w:t>
      </w:r>
    </w:p>
    <w:p w:rsidR="00D74E68" w:rsidRDefault="002257A0">
      <w:pPr>
        <w:rPr>
          <w:sz w:val="24"/>
        </w:rPr>
      </w:pPr>
      <w:r>
        <w:rPr>
          <w:rFonts w:hint="eastAsia"/>
          <w:sz w:val="24"/>
        </w:rPr>
        <w:t xml:space="preserve">　　１０５．依据民法通则第八十八条第二款第（一）项规定，合同对产品质量</w:t>
      </w:r>
      <w:r>
        <w:rPr>
          <w:rFonts w:hint="eastAsia"/>
          <w:sz w:val="24"/>
        </w:rPr>
        <w:t xml:space="preserve"> </w:t>
      </w:r>
      <w:r>
        <w:rPr>
          <w:rFonts w:hint="eastAsia"/>
          <w:sz w:val="24"/>
        </w:rPr>
        <w:t>要求不明确，当事人未能达成协议，又没有国家质量标准的，按部颁标准或者专业标准处理；没有部颁标准或者专业标准的，</w:t>
      </w:r>
      <w:proofErr w:type="gramStart"/>
      <w:r>
        <w:rPr>
          <w:rFonts w:hint="eastAsia"/>
          <w:sz w:val="24"/>
        </w:rPr>
        <w:t>按经过</w:t>
      </w:r>
      <w:proofErr w:type="gramEnd"/>
      <w:r>
        <w:rPr>
          <w:rFonts w:hint="eastAsia"/>
          <w:sz w:val="24"/>
        </w:rPr>
        <w:t>批准的企业标准处理；没有经过批准的企业标准的，按标的物产地同行业其他企业经过批准的同类产品质量标准处理。</w:t>
      </w:r>
    </w:p>
    <w:p w:rsidR="00D74E68" w:rsidRDefault="002257A0">
      <w:pPr>
        <w:rPr>
          <w:sz w:val="24"/>
        </w:rPr>
      </w:pPr>
      <w:r>
        <w:rPr>
          <w:rFonts w:hint="eastAsia"/>
          <w:sz w:val="24"/>
        </w:rPr>
        <w:t xml:space="preserve">　　１０６．保证人应当是具有代偿能力的公民、企业法人以及其他经济组织。保证人即使不具备完全代偿能力，仍应以自己的财产承担保证责任。</w:t>
      </w:r>
    </w:p>
    <w:p w:rsidR="00D74E68" w:rsidRDefault="002257A0">
      <w:pPr>
        <w:rPr>
          <w:sz w:val="24"/>
        </w:rPr>
      </w:pPr>
      <w:r>
        <w:rPr>
          <w:rFonts w:hint="eastAsia"/>
          <w:sz w:val="24"/>
        </w:rPr>
        <w:t xml:space="preserve">　　国家机关不能担任保证人。</w:t>
      </w:r>
    </w:p>
    <w:p w:rsidR="00D74E68" w:rsidRDefault="002257A0">
      <w:pPr>
        <w:rPr>
          <w:sz w:val="24"/>
        </w:rPr>
      </w:pPr>
      <w:r>
        <w:rPr>
          <w:rFonts w:hint="eastAsia"/>
          <w:sz w:val="24"/>
        </w:rPr>
        <w:t xml:space="preserve">　　１０７．不具有法人资格的企业法人的分支机构，以自己的名义对外签订的</w:t>
      </w:r>
      <w:r>
        <w:rPr>
          <w:rFonts w:hint="eastAsia"/>
          <w:sz w:val="24"/>
        </w:rPr>
        <w:t xml:space="preserve"> </w:t>
      </w:r>
      <w:r>
        <w:rPr>
          <w:rFonts w:hint="eastAsia"/>
          <w:sz w:val="24"/>
        </w:rPr>
        <w:t>保证合同，一般应当认定无效。但因此产生的财产责任，分支机构如有偿付能力的，应当自行承担；如无偿付能力的，应由企业法人承担。</w:t>
      </w:r>
    </w:p>
    <w:p w:rsidR="00D74E68" w:rsidRDefault="002257A0">
      <w:pPr>
        <w:rPr>
          <w:sz w:val="24"/>
        </w:rPr>
      </w:pPr>
      <w:r>
        <w:rPr>
          <w:rFonts w:hint="eastAsia"/>
          <w:sz w:val="24"/>
        </w:rPr>
        <w:t xml:space="preserve">　　１０８保证人向债权人保证债务人履行债务的，应当与债权人订立书面保证合同，确定保证人对主债务的保证范围和保证期限。虽未单独订立书面保证合同，但在主合同中写明保证人的保证范围和保证期限，并由保证人签名盖章的，视为书面保证合同成立。公民间的口头保证，有两个以上无利害关系人证明的，也视为保证合同成立，法律另有规定的除外。</w:t>
      </w:r>
    </w:p>
    <w:p w:rsidR="00D74E68" w:rsidRDefault="002257A0">
      <w:pPr>
        <w:rPr>
          <w:sz w:val="24"/>
        </w:rPr>
      </w:pPr>
      <w:r>
        <w:rPr>
          <w:rFonts w:hint="eastAsia"/>
          <w:sz w:val="24"/>
        </w:rPr>
        <w:t xml:space="preserve">　　保证范围不明确的，推定保证人对全部主债务承担保证责任。</w:t>
      </w:r>
    </w:p>
    <w:p w:rsidR="00D74E68" w:rsidRDefault="002257A0">
      <w:pPr>
        <w:rPr>
          <w:sz w:val="24"/>
        </w:rPr>
      </w:pPr>
      <w:r>
        <w:rPr>
          <w:rFonts w:hint="eastAsia"/>
          <w:sz w:val="24"/>
        </w:rPr>
        <w:t xml:space="preserve">　　１０９．在保证期限内，保证人的保证范围，可因主债务的减少而减少。新增加的债务，未经保证人同意担保的，保证人不承担保证责任。</w:t>
      </w:r>
    </w:p>
    <w:p w:rsidR="00D74E68" w:rsidRDefault="002257A0">
      <w:pPr>
        <w:rPr>
          <w:sz w:val="24"/>
        </w:rPr>
      </w:pPr>
      <w:r>
        <w:rPr>
          <w:rFonts w:hint="eastAsia"/>
          <w:sz w:val="24"/>
        </w:rPr>
        <w:t xml:space="preserve">　　１１０．保证人为二人以上的，相互之间负连带保证责任。但是保证人与债权人约定按份承担保证责任的除外。</w:t>
      </w:r>
    </w:p>
    <w:p w:rsidR="00D74E68" w:rsidRDefault="002257A0">
      <w:pPr>
        <w:rPr>
          <w:sz w:val="24"/>
        </w:rPr>
      </w:pPr>
      <w:r>
        <w:rPr>
          <w:rFonts w:hint="eastAsia"/>
          <w:sz w:val="24"/>
        </w:rPr>
        <w:t xml:space="preserve">　　１１１．被担保的经济合同确认无效后，如果被保证人应当返还财产或者赔偿损失的，除有特殊约定外，保证人仍应承担连带责任。</w:t>
      </w:r>
    </w:p>
    <w:p w:rsidR="00D74E68" w:rsidRDefault="002257A0">
      <w:pPr>
        <w:rPr>
          <w:sz w:val="24"/>
        </w:rPr>
      </w:pPr>
      <w:r>
        <w:rPr>
          <w:rFonts w:hint="eastAsia"/>
          <w:sz w:val="24"/>
        </w:rPr>
        <w:t xml:space="preserve">　　１１２．债务人或者第三人向债权人提供抵押物时，应当订立书面合同或者在原债权文书中写明。没有书面合同。但有其他证据证明抵押物或者其权利证书已交给抵押权人的，可以认定抵押关系成立。</w:t>
      </w:r>
    </w:p>
    <w:p w:rsidR="00D74E68" w:rsidRDefault="002257A0">
      <w:pPr>
        <w:rPr>
          <w:sz w:val="24"/>
        </w:rPr>
      </w:pPr>
      <w:r>
        <w:rPr>
          <w:rFonts w:hint="eastAsia"/>
          <w:sz w:val="24"/>
        </w:rPr>
        <w:t xml:space="preserve">　　１１３．以自己不享有所有权或者经营管理权的财产作抵押物的，应当认定抵押无效。</w:t>
      </w:r>
    </w:p>
    <w:p w:rsidR="00D74E68" w:rsidRDefault="002257A0">
      <w:pPr>
        <w:rPr>
          <w:sz w:val="24"/>
        </w:rPr>
      </w:pPr>
      <w:r>
        <w:rPr>
          <w:rFonts w:hint="eastAsia"/>
          <w:sz w:val="24"/>
        </w:rPr>
        <w:t xml:space="preserve">　　以法律限制流通的财产作为抵押物的，在清偿债务时，应当由有关部门收购，抵押权人可以从价款中优先受偿。</w:t>
      </w:r>
    </w:p>
    <w:p w:rsidR="00D74E68" w:rsidRDefault="002257A0">
      <w:pPr>
        <w:rPr>
          <w:sz w:val="24"/>
        </w:rPr>
      </w:pPr>
      <w:r>
        <w:rPr>
          <w:rFonts w:hint="eastAsia"/>
          <w:sz w:val="24"/>
        </w:rPr>
        <w:t xml:space="preserve">　　１１４．抵押物在抵押权人保管期间灭失、毁损的，抵押权人如有过错，应当承担民事责任。</w:t>
      </w:r>
    </w:p>
    <w:p w:rsidR="00D74E68" w:rsidRDefault="002257A0">
      <w:pPr>
        <w:rPr>
          <w:sz w:val="24"/>
        </w:rPr>
      </w:pPr>
      <w:r>
        <w:rPr>
          <w:rFonts w:hint="eastAsia"/>
          <w:sz w:val="24"/>
        </w:rPr>
        <w:t xml:space="preserve">　　抵押物在抵押人处灭失、毁损的，应当认定抵押关系存在，并责令抵押人以其他财产代替抵押物。</w:t>
      </w:r>
    </w:p>
    <w:p w:rsidR="00D74E68" w:rsidRDefault="002257A0">
      <w:pPr>
        <w:rPr>
          <w:sz w:val="24"/>
        </w:rPr>
      </w:pPr>
      <w:r>
        <w:rPr>
          <w:rFonts w:hint="eastAsia"/>
          <w:sz w:val="24"/>
        </w:rPr>
        <w:t xml:space="preserve">　　１１５．抵押物如由抵押人自己占有并负责保管，在抵押期间，非经债权人同意，抵押人将同一抵押物转让他人，或者就抵押物价值已设置抵押部分再作抵押的，其行为无效。</w:t>
      </w:r>
    </w:p>
    <w:p w:rsidR="00D74E68" w:rsidRDefault="002257A0">
      <w:pPr>
        <w:rPr>
          <w:sz w:val="24"/>
        </w:rPr>
      </w:pPr>
      <w:r>
        <w:rPr>
          <w:rFonts w:hint="eastAsia"/>
          <w:sz w:val="24"/>
        </w:rPr>
        <w:t xml:space="preserve">　　债务人以抵押物清偿债务时，如果一项抵押物有数个抵押权人的，应当按照设定抵押权的先后顺序受偿。</w:t>
      </w:r>
    </w:p>
    <w:p w:rsidR="00D74E68" w:rsidRDefault="002257A0">
      <w:pPr>
        <w:rPr>
          <w:sz w:val="24"/>
        </w:rPr>
      </w:pPr>
      <w:r>
        <w:rPr>
          <w:rFonts w:hint="eastAsia"/>
          <w:sz w:val="24"/>
        </w:rPr>
        <w:t xml:space="preserve">　　１１６．有要求清偿银行贷款和其他债权等数个债权人的，有抵押权的债权人应享有优先受偿的权利；法律、法规另有规定的除外。</w:t>
      </w:r>
    </w:p>
    <w:p w:rsidR="00D74E68" w:rsidRDefault="002257A0">
      <w:pPr>
        <w:rPr>
          <w:sz w:val="24"/>
        </w:rPr>
      </w:pPr>
      <w:r>
        <w:rPr>
          <w:rFonts w:hint="eastAsia"/>
          <w:sz w:val="24"/>
        </w:rPr>
        <w:t xml:space="preserve">　　１１７．债权人因合同关系占有债务人财物的，如果债务人到期不履行义务，债权人可以将相应的财物留置。经催告，债务人在合理期限内仍不履行义务，债权人依法将留置的财物以合理的价格变卖，并以变卖财物的价款优先受偿的，应予保护。</w:t>
      </w:r>
    </w:p>
    <w:p w:rsidR="00D74E68" w:rsidRDefault="002257A0">
      <w:pPr>
        <w:rPr>
          <w:sz w:val="24"/>
        </w:rPr>
      </w:pPr>
      <w:r>
        <w:rPr>
          <w:rFonts w:hint="eastAsia"/>
          <w:sz w:val="24"/>
        </w:rPr>
        <w:t xml:space="preserve">　　１１８．出租人出卖出租房屋，应提前三个月通知承租人。承租人在同等条件下，享有优先购买权；出租人未按此规定出卖房屋的，承租人可以请求人民法院宣告该房屋买卖无效。</w:t>
      </w:r>
    </w:p>
    <w:p w:rsidR="00D74E68" w:rsidRDefault="002257A0">
      <w:pPr>
        <w:rPr>
          <w:sz w:val="24"/>
        </w:rPr>
      </w:pPr>
      <w:r>
        <w:rPr>
          <w:rFonts w:hint="eastAsia"/>
          <w:sz w:val="24"/>
        </w:rPr>
        <w:t xml:space="preserve">　　１１９．承租户以一人名义承租私有房屋，在租赁期内，承租人死亡，该户</w:t>
      </w:r>
      <w:r>
        <w:rPr>
          <w:rFonts w:hint="eastAsia"/>
          <w:sz w:val="24"/>
        </w:rPr>
        <w:t xml:space="preserve"> </w:t>
      </w:r>
      <w:r>
        <w:rPr>
          <w:rFonts w:hint="eastAsia"/>
          <w:sz w:val="24"/>
        </w:rPr>
        <w:t>共同居住人要求按原租约履行的，应当准许。</w:t>
      </w:r>
    </w:p>
    <w:p w:rsidR="00D74E68" w:rsidRDefault="002257A0">
      <w:pPr>
        <w:rPr>
          <w:sz w:val="24"/>
        </w:rPr>
      </w:pPr>
      <w:r>
        <w:rPr>
          <w:rFonts w:hint="eastAsia"/>
          <w:sz w:val="24"/>
        </w:rPr>
        <w:t xml:space="preserve">　　私有房屋在租赁期内，因买卖、赠与或者继承发生房屋产权转移的，原租赁合同对承租人和新房主继续有效。</w:t>
      </w:r>
    </w:p>
    <w:p w:rsidR="00D74E68" w:rsidRDefault="002257A0">
      <w:pPr>
        <w:rPr>
          <w:sz w:val="24"/>
        </w:rPr>
      </w:pPr>
      <w:r>
        <w:rPr>
          <w:rFonts w:hint="eastAsia"/>
          <w:sz w:val="24"/>
        </w:rPr>
        <w:t xml:space="preserve">　　未定租期，房主要求收房屋自住的，一般应当准许。承租人有条件搬迁的，应责令其搬迁；如果承租人搬迁确有困难的，可给一定期限让其找房或者腾让部分房屋。</w:t>
      </w:r>
    </w:p>
    <w:p w:rsidR="00D74E68" w:rsidRDefault="002257A0">
      <w:pPr>
        <w:rPr>
          <w:sz w:val="24"/>
        </w:rPr>
      </w:pPr>
      <w:r>
        <w:rPr>
          <w:rFonts w:hint="eastAsia"/>
          <w:sz w:val="24"/>
        </w:rPr>
        <w:t xml:space="preserve">　　１２０．在房屋出典期间或者典期届满时，当事人之间约定延长典期或者增减典价的，应当准许。承典人要求出典人高于原典价回赎的，一般不予支持。以合法流通物作典价的，应当按照回赎时市场零售价格折算。</w:t>
      </w:r>
    </w:p>
    <w:p w:rsidR="00D74E68" w:rsidRDefault="002257A0">
      <w:pPr>
        <w:rPr>
          <w:sz w:val="24"/>
        </w:rPr>
      </w:pPr>
      <w:r>
        <w:rPr>
          <w:rFonts w:hint="eastAsia"/>
          <w:sz w:val="24"/>
        </w:rPr>
        <w:t xml:space="preserve">　　１２１．公民之间的借贷，双方对返还期限有约定的，一般应按约定处理；没有约定的，出借人随时可以请求返还，借方应当根据出借人的请求及时返还；暂时无力返还的，可以根据实际情况责令分期返还。</w:t>
      </w:r>
    </w:p>
    <w:p w:rsidR="00D74E68" w:rsidRDefault="002257A0">
      <w:pPr>
        <w:rPr>
          <w:sz w:val="24"/>
        </w:rPr>
      </w:pPr>
      <w:r>
        <w:rPr>
          <w:rFonts w:hint="eastAsia"/>
          <w:sz w:val="24"/>
        </w:rPr>
        <w:t xml:space="preserve">　　１２２．公民之间的生产经营性借贷的利率，可以适当高于生活性借贷利率。如因利率发生纠纷，应本着保护合法借贷关系，考虑当地实际情况，有利于生产和稳定经济秩序的原则处理。</w:t>
      </w:r>
    </w:p>
    <w:p w:rsidR="00D74E68" w:rsidRDefault="002257A0">
      <w:pPr>
        <w:rPr>
          <w:sz w:val="24"/>
        </w:rPr>
      </w:pPr>
      <w:r>
        <w:rPr>
          <w:rFonts w:hint="eastAsia"/>
          <w:sz w:val="24"/>
        </w:rPr>
        <w:t xml:space="preserve">　　１２３，公民之间的无息借款，有约定偿还期限而借款人不按期偿还，或者未约定偿还期限但经出借人催告后，借款人仍不偿还的，出借人要求借款人偿付逾期利息，应当予以准许。</w:t>
      </w:r>
    </w:p>
    <w:p w:rsidR="00D74E68" w:rsidRDefault="002257A0">
      <w:pPr>
        <w:rPr>
          <w:sz w:val="24"/>
        </w:rPr>
      </w:pPr>
      <w:r>
        <w:rPr>
          <w:rFonts w:hint="eastAsia"/>
          <w:sz w:val="24"/>
        </w:rPr>
        <w:t xml:space="preserve">　　１２４．借款双方因利率发生争议，如果约定不明，又不能证明的，可以比照银行同类贷款利率计息。</w:t>
      </w:r>
    </w:p>
    <w:p w:rsidR="00D74E68" w:rsidRDefault="002257A0">
      <w:pPr>
        <w:rPr>
          <w:sz w:val="24"/>
        </w:rPr>
      </w:pPr>
      <w:r>
        <w:rPr>
          <w:rFonts w:hint="eastAsia"/>
          <w:sz w:val="24"/>
        </w:rPr>
        <w:t xml:space="preserve">　　１２５．公民之间的借贷，出借人将利息计入本金计算复利的，不予保护；在借款时将利息扣除的，应当按实际出借款数计息。</w:t>
      </w:r>
    </w:p>
    <w:p w:rsidR="00D74E68" w:rsidRDefault="002257A0">
      <w:pPr>
        <w:rPr>
          <w:sz w:val="24"/>
        </w:rPr>
      </w:pPr>
      <w:r>
        <w:rPr>
          <w:rFonts w:hint="eastAsia"/>
          <w:sz w:val="24"/>
        </w:rPr>
        <w:t xml:space="preserve">　　１２６．借用实物的，出借人要求归还原物或者同等数量、质量的实物，应　当予以支持；如果确实无法归还实物的，可以按照或者适当高于归还时市场零售价格折价给付。</w:t>
      </w:r>
    </w:p>
    <w:p w:rsidR="00D74E68" w:rsidRDefault="002257A0">
      <w:pPr>
        <w:rPr>
          <w:sz w:val="24"/>
        </w:rPr>
      </w:pPr>
      <w:r>
        <w:rPr>
          <w:rFonts w:hint="eastAsia"/>
          <w:sz w:val="24"/>
        </w:rPr>
        <w:t xml:space="preserve">　　１２７．借用人因管理、使用不善造成借用物毁损的，借用人应当负赔偿责任；借用物自身有缺陷的，可以减轻借用人的赔偿责任。</w:t>
      </w:r>
    </w:p>
    <w:p w:rsidR="00D74E68" w:rsidRDefault="002257A0">
      <w:pPr>
        <w:rPr>
          <w:sz w:val="24"/>
        </w:rPr>
      </w:pPr>
      <w:r>
        <w:rPr>
          <w:rFonts w:hint="eastAsia"/>
          <w:sz w:val="24"/>
        </w:rPr>
        <w:t xml:space="preserve">　　１２８．公民之间赠与关系的成立，以赠与物的交付为准。赠与房屋，如根据书面赠与合同办理了过户手续的，应当认定赠与关系成立；未办理过户手续，但赠与人根据书面赠与合同已将产权证书交与受赠人，受赠人根据赠与合同已占有、使用该房屋的，可以认定赠与有效，但应令其补办过户手续。</w:t>
      </w:r>
    </w:p>
    <w:p w:rsidR="00D74E68" w:rsidRDefault="002257A0">
      <w:pPr>
        <w:rPr>
          <w:sz w:val="24"/>
        </w:rPr>
      </w:pPr>
      <w:r>
        <w:rPr>
          <w:rFonts w:hint="eastAsia"/>
          <w:sz w:val="24"/>
        </w:rPr>
        <w:t xml:space="preserve">　　１２９．赠与人明确表示将赠与物赠给未成年人个人的，应当认定该赠与物为未成年人的个人财产。</w:t>
      </w:r>
    </w:p>
    <w:p w:rsidR="00D74E68" w:rsidRDefault="002257A0">
      <w:pPr>
        <w:rPr>
          <w:sz w:val="24"/>
        </w:rPr>
      </w:pPr>
      <w:r>
        <w:rPr>
          <w:rFonts w:hint="eastAsia"/>
          <w:sz w:val="24"/>
        </w:rPr>
        <w:t xml:space="preserve">　　１３０．赠与人为了逃避应履行的法定义务，将自己的财产赠与他人，如果</w:t>
      </w:r>
      <w:r>
        <w:rPr>
          <w:rFonts w:hint="eastAsia"/>
          <w:sz w:val="24"/>
        </w:rPr>
        <w:t xml:space="preserve"> </w:t>
      </w:r>
      <w:r>
        <w:rPr>
          <w:rFonts w:hint="eastAsia"/>
          <w:sz w:val="24"/>
        </w:rPr>
        <w:t>利害关系人主张权利的，应当认定赠与无效。</w:t>
      </w:r>
    </w:p>
    <w:p w:rsidR="00D74E68" w:rsidRDefault="002257A0">
      <w:pPr>
        <w:rPr>
          <w:sz w:val="24"/>
        </w:rPr>
      </w:pPr>
      <w:r>
        <w:rPr>
          <w:rFonts w:hint="eastAsia"/>
          <w:sz w:val="24"/>
        </w:rPr>
        <w:t xml:space="preserve">　　１３１．返还的不当利益，应当包括原物和原物所生的</w:t>
      </w:r>
      <w:proofErr w:type="gramStart"/>
      <w:r>
        <w:rPr>
          <w:rFonts w:hint="eastAsia"/>
          <w:sz w:val="24"/>
        </w:rPr>
        <w:t>孳</w:t>
      </w:r>
      <w:proofErr w:type="gramEnd"/>
      <w:r>
        <w:rPr>
          <w:rFonts w:hint="eastAsia"/>
          <w:sz w:val="24"/>
        </w:rPr>
        <w:t>息。利用不当得利</w:t>
      </w:r>
      <w:r>
        <w:rPr>
          <w:rFonts w:hint="eastAsia"/>
          <w:sz w:val="24"/>
        </w:rPr>
        <w:t xml:space="preserve"> </w:t>
      </w:r>
      <w:r>
        <w:rPr>
          <w:rFonts w:hint="eastAsia"/>
          <w:sz w:val="24"/>
        </w:rPr>
        <w:t>所取得的其他利益，扣除劳务管理费用后，应当予以收缴。</w:t>
      </w:r>
    </w:p>
    <w:p w:rsidR="00D74E68" w:rsidRDefault="002257A0">
      <w:pPr>
        <w:rPr>
          <w:sz w:val="24"/>
        </w:rPr>
      </w:pPr>
      <w:r>
        <w:rPr>
          <w:rFonts w:hint="eastAsia"/>
          <w:sz w:val="24"/>
        </w:rPr>
        <w:t xml:space="preserve">　　１３２．民法通则第九十三条规定的管理人或者服务人可以要求受益人偿付的必要费用，包括在管理或者服务活动中直接支出的费用，以及在该活动中受到的实际损失。</w:t>
      </w:r>
    </w:p>
    <w:p w:rsidR="00D74E68" w:rsidRDefault="002257A0">
      <w:pPr>
        <w:rPr>
          <w:sz w:val="24"/>
        </w:rPr>
      </w:pPr>
      <w:r>
        <w:rPr>
          <w:rFonts w:hint="eastAsia"/>
          <w:sz w:val="24"/>
        </w:rPr>
        <w:t>（三）关于知识产权、人身权问题</w:t>
      </w:r>
    </w:p>
    <w:p w:rsidR="00D74E68" w:rsidRDefault="002257A0">
      <w:pPr>
        <w:rPr>
          <w:sz w:val="24"/>
        </w:rPr>
      </w:pPr>
      <w:r>
        <w:rPr>
          <w:rFonts w:hint="eastAsia"/>
          <w:sz w:val="24"/>
        </w:rPr>
        <w:t xml:space="preserve">　　１３３．作品不论是否发表，作者均享有著作权（版权）。</w:t>
      </w:r>
    </w:p>
    <w:p w:rsidR="00D74E68" w:rsidRDefault="002257A0">
      <w:pPr>
        <w:rPr>
          <w:sz w:val="24"/>
        </w:rPr>
      </w:pPr>
      <w:r>
        <w:rPr>
          <w:rFonts w:hint="eastAsia"/>
          <w:sz w:val="24"/>
        </w:rPr>
        <w:t xml:space="preserve">　　１３４．二人以上按照约定共同创作作品的，不论各人的创作成果在作品中被采用多少，应当认定该项作品为共同创作。</w:t>
      </w:r>
    </w:p>
    <w:p w:rsidR="00D74E68" w:rsidRDefault="002257A0">
      <w:pPr>
        <w:rPr>
          <w:sz w:val="24"/>
        </w:rPr>
      </w:pPr>
      <w:r>
        <w:rPr>
          <w:rFonts w:hint="eastAsia"/>
          <w:sz w:val="24"/>
        </w:rPr>
        <w:t xml:space="preserve">　　１３５．合著的作品，著作权（版权）应当认定为全体合著人共同享有；其中</w:t>
      </w:r>
      <w:r>
        <w:rPr>
          <w:rFonts w:hint="eastAsia"/>
          <w:sz w:val="24"/>
        </w:rPr>
        <w:t xml:space="preserve"> </w:t>
      </w:r>
      <w:r>
        <w:rPr>
          <w:rFonts w:hint="eastAsia"/>
          <w:sz w:val="24"/>
        </w:rPr>
        <w:t>各组成部分可以分别独立存在的，各组成部分的著作权（版权）由各组成部分的作者分别享有。</w:t>
      </w:r>
    </w:p>
    <w:p w:rsidR="00D74E68" w:rsidRDefault="002257A0">
      <w:pPr>
        <w:rPr>
          <w:sz w:val="24"/>
        </w:rPr>
      </w:pPr>
      <w:r>
        <w:rPr>
          <w:rFonts w:hint="eastAsia"/>
          <w:sz w:val="24"/>
        </w:rPr>
        <w:t xml:space="preserve">　　１３６．作者死亡后，著作权（版权）中由继承人继承的财产权利在法律规定的保护期限内受到侵犯，继承人依法要求保护的，人民法院应当予以支持。</w:t>
      </w:r>
    </w:p>
    <w:p w:rsidR="00D74E68" w:rsidRDefault="002257A0">
      <w:pPr>
        <w:rPr>
          <w:sz w:val="24"/>
        </w:rPr>
      </w:pPr>
      <w:r>
        <w:rPr>
          <w:rFonts w:hint="eastAsia"/>
          <w:sz w:val="24"/>
        </w:rPr>
        <w:t xml:space="preserve">　　１３７．公民、法人通过申请专利取得的专利权，或者通过继承、受赠、受让等方式取得的专利权，应当予以保护。</w:t>
      </w:r>
    </w:p>
    <w:p w:rsidR="00D74E68" w:rsidRDefault="002257A0">
      <w:pPr>
        <w:rPr>
          <w:sz w:val="24"/>
        </w:rPr>
      </w:pPr>
      <w:r>
        <w:rPr>
          <w:rFonts w:hint="eastAsia"/>
          <w:sz w:val="24"/>
        </w:rPr>
        <w:t xml:space="preserve">　　转让专利权应当由国家专利局登记并公告，专利权自国家专利局公告之日起转移。</w:t>
      </w:r>
    </w:p>
    <w:p w:rsidR="00D74E68" w:rsidRDefault="002257A0">
      <w:pPr>
        <w:rPr>
          <w:sz w:val="24"/>
        </w:rPr>
      </w:pPr>
      <w:r>
        <w:rPr>
          <w:rFonts w:hint="eastAsia"/>
          <w:sz w:val="24"/>
        </w:rPr>
        <w:t xml:space="preserve">　　１３８．法人、个体工商户、个人合伙通过申请商标注册或者受让等方式取</w:t>
      </w:r>
      <w:r>
        <w:rPr>
          <w:rFonts w:hint="eastAsia"/>
          <w:sz w:val="24"/>
        </w:rPr>
        <w:t xml:space="preserve"> </w:t>
      </w:r>
      <w:r>
        <w:rPr>
          <w:rFonts w:hint="eastAsia"/>
          <w:sz w:val="24"/>
        </w:rPr>
        <w:t>得的商标专用权，除依法定程序撤销者外，应当予以保护。</w:t>
      </w:r>
    </w:p>
    <w:p w:rsidR="00D74E68" w:rsidRDefault="002257A0">
      <w:pPr>
        <w:rPr>
          <w:sz w:val="24"/>
        </w:rPr>
      </w:pPr>
      <w:r>
        <w:rPr>
          <w:rFonts w:hint="eastAsia"/>
          <w:sz w:val="24"/>
        </w:rPr>
        <w:t xml:space="preserve">　　转让商标专用权应当由国家工商行政管理局商标局核准，商标专用权自核准之日起转移。</w:t>
      </w:r>
    </w:p>
    <w:p w:rsidR="00D74E68" w:rsidRDefault="002257A0">
      <w:pPr>
        <w:rPr>
          <w:sz w:val="24"/>
        </w:rPr>
      </w:pPr>
      <w:r>
        <w:rPr>
          <w:rFonts w:hint="eastAsia"/>
          <w:sz w:val="24"/>
        </w:rPr>
        <w:t xml:space="preserve">　　１３９．以营利为目的，未经公民同意利用其肖像做广告、商标、装饰橱窗等，应当认定为侵犯公民肖像权的行为。</w:t>
      </w:r>
    </w:p>
    <w:p w:rsidR="00D74E68" w:rsidRDefault="002257A0">
      <w:pPr>
        <w:rPr>
          <w:sz w:val="24"/>
        </w:rPr>
      </w:pPr>
      <w:r>
        <w:rPr>
          <w:rFonts w:hint="eastAsia"/>
          <w:sz w:val="24"/>
        </w:rPr>
        <w:t xml:space="preserve">　　１４０．以书面、口头等形式宣扬他人的隐私，或者捏造事实公然丑化他人人格，以及用侮辱、诽谤等方式损害他人名誉，造成一定影响的，应当认定为侵害公民名誉权的行为。</w:t>
      </w:r>
    </w:p>
    <w:p w:rsidR="00D74E68" w:rsidRDefault="002257A0">
      <w:pPr>
        <w:rPr>
          <w:sz w:val="24"/>
        </w:rPr>
      </w:pPr>
      <w:r>
        <w:rPr>
          <w:rFonts w:hint="eastAsia"/>
          <w:sz w:val="24"/>
        </w:rPr>
        <w:t xml:space="preserve">　　以书面、口头等形式诋毁、诽谤法人名誉，给法人造成损害的，应当认定为侵害法人名誉权的行为。</w:t>
      </w:r>
    </w:p>
    <w:p w:rsidR="00D74E68" w:rsidRDefault="002257A0">
      <w:pPr>
        <w:rPr>
          <w:sz w:val="24"/>
        </w:rPr>
      </w:pPr>
      <w:r>
        <w:rPr>
          <w:rFonts w:hint="eastAsia"/>
          <w:sz w:val="24"/>
        </w:rPr>
        <w:t xml:space="preserve">　　１４１．盗用、假冒他人姓名、名称造成损害的，应当认定为侵犯姓名权、</w:t>
      </w:r>
      <w:r>
        <w:rPr>
          <w:rFonts w:hint="eastAsia"/>
          <w:sz w:val="24"/>
        </w:rPr>
        <w:t xml:space="preserve"> </w:t>
      </w:r>
      <w:r>
        <w:rPr>
          <w:rFonts w:hint="eastAsia"/>
          <w:sz w:val="24"/>
        </w:rPr>
        <w:t>名称权的行为。</w:t>
      </w:r>
    </w:p>
    <w:p w:rsidR="00D74E68" w:rsidRDefault="002257A0">
      <w:pPr>
        <w:rPr>
          <w:sz w:val="24"/>
        </w:rPr>
      </w:pPr>
      <w:r>
        <w:rPr>
          <w:rFonts w:hint="eastAsia"/>
          <w:sz w:val="24"/>
        </w:rPr>
        <w:t>五、民事责任</w:t>
      </w:r>
    </w:p>
    <w:p w:rsidR="00D74E68" w:rsidRDefault="002257A0">
      <w:pPr>
        <w:rPr>
          <w:sz w:val="24"/>
        </w:rPr>
      </w:pPr>
      <w:r>
        <w:rPr>
          <w:rFonts w:hint="eastAsia"/>
          <w:sz w:val="24"/>
        </w:rPr>
        <w:t xml:space="preserve">　　１４２．为维护国家、集体或者他人合法权益而使自己受到损害，在侵害人无力赔偿或者没有侵害人的情况下，如果受害人提出请求的，人民法院可以根据受益人受益的多少及其经济状况，责令受益人给予适当补偿。</w:t>
      </w:r>
    </w:p>
    <w:p w:rsidR="00D74E68" w:rsidRDefault="002257A0">
      <w:pPr>
        <w:rPr>
          <w:sz w:val="24"/>
        </w:rPr>
      </w:pPr>
      <w:r>
        <w:rPr>
          <w:rFonts w:hint="eastAsia"/>
          <w:sz w:val="24"/>
        </w:rPr>
        <w:t xml:space="preserve">　　１４３．受害人的误工日期，应当按其实际损害程度、恢复状况并参照治疗</w:t>
      </w:r>
      <w:r>
        <w:rPr>
          <w:rFonts w:hint="eastAsia"/>
          <w:sz w:val="24"/>
        </w:rPr>
        <w:t xml:space="preserve"> </w:t>
      </w:r>
      <w:r>
        <w:rPr>
          <w:rFonts w:hint="eastAsia"/>
          <w:sz w:val="24"/>
        </w:rPr>
        <w:t>医院出具的证明或者法医鉴定等认定。赔偿费用的标准，可以按照受害人的工资标准或者实际收入的数额计算。</w:t>
      </w:r>
    </w:p>
    <w:p w:rsidR="00D74E68" w:rsidRDefault="002257A0">
      <w:pPr>
        <w:rPr>
          <w:sz w:val="24"/>
        </w:rPr>
      </w:pPr>
      <w:r>
        <w:rPr>
          <w:rFonts w:hint="eastAsia"/>
          <w:sz w:val="24"/>
        </w:rPr>
        <w:t xml:space="preserve">　　受害人是承包经营</w:t>
      </w:r>
      <w:proofErr w:type="gramStart"/>
      <w:r>
        <w:rPr>
          <w:rFonts w:hint="eastAsia"/>
          <w:sz w:val="24"/>
        </w:rPr>
        <w:t>户或者</w:t>
      </w:r>
      <w:proofErr w:type="gramEnd"/>
      <w:r>
        <w:rPr>
          <w:rFonts w:hint="eastAsia"/>
          <w:sz w:val="24"/>
        </w:rPr>
        <w:t>个体工商户的，其误工费的计算标准，可以参照受害人一定期限内的平均收入酌定。如果受害人承包经营的种植、养殖业季节性很强，不及时经营会造成更大损失的，除受害人应当采取措施防止损失扩大外，还可以裁定侵害人采取措施防止扩大损失。</w:t>
      </w:r>
    </w:p>
    <w:p w:rsidR="00D74E68" w:rsidRDefault="002257A0">
      <w:pPr>
        <w:rPr>
          <w:sz w:val="24"/>
        </w:rPr>
      </w:pPr>
      <w:r>
        <w:rPr>
          <w:rFonts w:hint="eastAsia"/>
          <w:sz w:val="24"/>
        </w:rPr>
        <w:t xml:space="preserve">　　１４４．医药治疗费的赔偿，一般应以所在地治疗医院的诊断证明和医药费、住院费的单据为凭。应经医务部门批准而未获批准擅自另找医院治疗的费用，一般不予赔偿；擅自购买与损害无关的药品或者治疗其他疾病的，其费用则不予赔偿。</w:t>
      </w:r>
    </w:p>
    <w:p w:rsidR="00D74E68" w:rsidRDefault="002257A0">
      <w:pPr>
        <w:rPr>
          <w:sz w:val="24"/>
        </w:rPr>
      </w:pPr>
      <w:r>
        <w:rPr>
          <w:rFonts w:hint="eastAsia"/>
          <w:sz w:val="24"/>
        </w:rPr>
        <w:t xml:space="preserve">　　１４５．经医院批准专事护理的人，其误工补助费可以按收入的实际损失计算。应得奖金一般可以计算在应赔偿的数额内。本人没有工资收入的，其补偿标准应以当地的一般临时工的工资标准为限。</w:t>
      </w:r>
    </w:p>
    <w:p w:rsidR="00D74E68" w:rsidRDefault="002257A0">
      <w:pPr>
        <w:rPr>
          <w:sz w:val="24"/>
        </w:rPr>
      </w:pPr>
      <w:r>
        <w:rPr>
          <w:rFonts w:hint="eastAsia"/>
          <w:sz w:val="24"/>
        </w:rPr>
        <w:t xml:space="preserve">　　１４６．侵害他人身体致使其丧失全部或者部分劳动能力的，赔偿的生活补助费一般应补足到不低于当地居民基本生活费的标准。</w:t>
      </w:r>
    </w:p>
    <w:p w:rsidR="00D74E68" w:rsidRDefault="002257A0">
      <w:pPr>
        <w:rPr>
          <w:sz w:val="24"/>
        </w:rPr>
      </w:pPr>
      <w:r>
        <w:rPr>
          <w:rFonts w:hint="eastAsia"/>
          <w:sz w:val="24"/>
        </w:rPr>
        <w:t xml:space="preserve">　　１４７．侵害他人身体致人死亡或者丧失劳动能力的，依靠受害人实际扶养而又没有其他生活来源的人要求侵害人支付必要生活费的，应当予以支持，其数额根据实际情况确定。</w:t>
      </w:r>
    </w:p>
    <w:p w:rsidR="00D74E68" w:rsidRDefault="002257A0">
      <w:pPr>
        <w:rPr>
          <w:sz w:val="24"/>
        </w:rPr>
      </w:pPr>
      <w:r>
        <w:rPr>
          <w:rFonts w:hint="eastAsia"/>
          <w:sz w:val="24"/>
        </w:rPr>
        <w:t xml:space="preserve">　　１４８．教唆、帮助他人实施侵权行为的人，为共同侵权人，应当承担连带民事责任。</w:t>
      </w:r>
    </w:p>
    <w:p w:rsidR="00D74E68" w:rsidRDefault="002257A0">
      <w:pPr>
        <w:rPr>
          <w:sz w:val="24"/>
        </w:rPr>
      </w:pPr>
      <w:r>
        <w:rPr>
          <w:rFonts w:hint="eastAsia"/>
          <w:sz w:val="24"/>
        </w:rPr>
        <w:t xml:space="preserve">　　教唆、帮助无民事行为能力人实施侵权行为的人，为侵权人，应当承担民事责任。</w:t>
      </w:r>
    </w:p>
    <w:p w:rsidR="00D74E68" w:rsidRDefault="002257A0">
      <w:pPr>
        <w:rPr>
          <w:sz w:val="24"/>
        </w:rPr>
      </w:pPr>
      <w:r>
        <w:rPr>
          <w:rFonts w:hint="eastAsia"/>
          <w:sz w:val="24"/>
        </w:rPr>
        <w:t xml:space="preserve">　　教唆、帮助限制民事行为能力人实施侵权行为的人，为共同侵权人，应当承担主要民事责任。</w:t>
      </w:r>
    </w:p>
    <w:p w:rsidR="00D74E68" w:rsidRDefault="002257A0">
      <w:pPr>
        <w:rPr>
          <w:sz w:val="24"/>
        </w:rPr>
      </w:pPr>
      <w:r>
        <w:rPr>
          <w:rFonts w:hint="eastAsia"/>
          <w:sz w:val="24"/>
        </w:rPr>
        <w:t xml:space="preserve">　　１４９．盗用、假冒他人名义，以函、电等方式进行欺骗或者愚弄他人，并使其财产、名誉受到损害的，侵权人应当承担民事责任。</w:t>
      </w:r>
    </w:p>
    <w:p w:rsidR="00D74E68" w:rsidRDefault="002257A0">
      <w:pPr>
        <w:rPr>
          <w:sz w:val="24"/>
        </w:rPr>
      </w:pPr>
      <w:r>
        <w:rPr>
          <w:rFonts w:hint="eastAsia"/>
          <w:sz w:val="24"/>
        </w:rPr>
        <w:t xml:space="preserve">　　１５０．公民的姓名权、肖像权、名誉权、荣誉权和法人的名称权、名誉权、荣誉权受到侵害，公民或者法人要求赔偿损失的，人民法院可以根据侵权人的过错程度、侵权行为的具体情节、后果和影响确定其赔偿责任。</w:t>
      </w:r>
    </w:p>
    <w:p w:rsidR="00D74E68" w:rsidRDefault="002257A0">
      <w:pPr>
        <w:rPr>
          <w:sz w:val="24"/>
        </w:rPr>
      </w:pPr>
      <w:r>
        <w:rPr>
          <w:rFonts w:hint="eastAsia"/>
          <w:sz w:val="24"/>
        </w:rPr>
        <w:t xml:space="preserve">　　１５１．侵害他人的姓名权、名称权、</w:t>
      </w:r>
      <w:proofErr w:type="gramStart"/>
      <w:r>
        <w:rPr>
          <w:rFonts w:hint="eastAsia"/>
          <w:sz w:val="24"/>
        </w:rPr>
        <w:t>名像权</w:t>
      </w:r>
      <w:proofErr w:type="gramEnd"/>
      <w:r>
        <w:rPr>
          <w:rFonts w:hint="eastAsia"/>
          <w:sz w:val="24"/>
        </w:rPr>
        <w:t>、名誉权、荣誉权而获利的，侵权人除依法赔偿受害人的损失外，其非法所得应当予以收缴。</w:t>
      </w:r>
    </w:p>
    <w:p w:rsidR="00D74E68" w:rsidRDefault="002257A0">
      <w:pPr>
        <w:rPr>
          <w:sz w:val="24"/>
        </w:rPr>
      </w:pPr>
      <w:r>
        <w:rPr>
          <w:rFonts w:hint="eastAsia"/>
          <w:sz w:val="24"/>
        </w:rPr>
        <w:t xml:space="preserve">　　１５２．国家机关工作人员在执行职务中，给公民、法人的合法权益造成损害的，国家机关应当承担民事责任。</w:t>
      </w:r>
    </w:p>
    <w:p w:rsidR="00D74E68" w:rsidRDefault="002257A0">
      <w:pPr>
        <w:rPr>
          <w:sz w:val="24"/>
        </w:rPr>
      </w:pPr>
      <w:r>
        <w:rPr>
          <w:rFonts w:hint="eastAsia"/>
          <w:sz w:val="24"/>
        </w:rPr>
        <w:t xml:space="preserve">　　１５３．消费者、用户因为使用质量不合格的产品造成本人或者第三人人身伤害、财产损失的，受害人可以向产品制造者或者销售者要求赔偿。因此提起的诉讼，由被告所在地或者侵权行为地人民法院管辖。运输者和仓储者对产品质量负有责任，制造者或者销售者请求赔偿损失的，可以另案处理，也可以将运输者和仓储者列为第三人，一并处理。</w:t>
      </w:r>
    </w:p>
    <w:p w:rsidR="00D74E68" w:rsidRDefault="002257A0">
      <w:pPr>
        <w:rPr>
          <w:sz w:val="24"/>
        </w:rPr>
      </w:pPr>
      <w:r>
        <w:rPr>
          <w:rFonts w:hint="eastAsia"/>
          <w:sz w:val="24"/>
        </w:rPr>
        <w:t xml:space="preserve">　　１５４．从事高度危险作业，没有按有关规定采取必要的安全防护措施，严重威胁他人人身、财产安全的，人民法院应当根据他人的要求，责令作业人消除危险。</w:t>
      </w:r>
    </w:p>
    <w:p w:rsidR="00D74E68" w:rsidRDefault="002257A0">
      <w:pPr>
        <w:rPr>
          <w:sz w:val="24"/>
        </w:rPr>
      </w:pPr>
      <w:r>
        <w:rPr>
          <w:rFonts w:hint="eastAsia"/>
          <w:sz w:val="24"/>
        </w:rPr>
        <w:t xml:space="preserve">　　１５５．因堆放物品倒塌造成他人损害的，如果当事人均无过错，应当根据公平原则酌情处理。</w:t>
      </w:r>
    </w:p>
    <w:p w:rsidR="00D74E68" w:rsidRDefault="002257A0">
      <w:pPr>
        <w:rPr>
          <w:sz w:val="24"/>
        </w:rPr>
      </w:pPr>
      <w:r>
        <w:rPr>
          <w:rFonts w:hint="eastAsia"/>
          <w:sz w:val="24"/>
        </w:rPr>
        <w:t xml:space="preserve">　　１５６．因紧急避险造成他人损失的，如果险情是由自然原因引起，行为人采取的措施又无不当，则行为人不承担民事责任。受害人要求补偿的，可以责令受益人适当补偿。</w:t>
      </w:r>
    </w:p>
    <w:p w:rsidR="00D74E68" w:rsidRDefault="002257A0">
      <w:pPr>
        <w:rPr>
          <w:sz w:val="24"/>
        </w:rPr>
      </w:pPr>
      <w:r>
        <w:rPr>
          <w:rFonts w:hint="eastAsia"/>
          <w:sz w:val="24"/>
        </w:rPr>
        <w:t xml:space="preserve">　　１５７．当事人对造成损害均无过错，但一方是在为对方的利益或者共同的利益进行活动的过程中受到损害的，可以责令对方或者受益人给予一定的经济补偿。</w:t>
      </w:r>
    </w:p>
    <w:p w:rsidR="00D74E68" w:rsidRDefault="002257A0">
      <w:pPr>
        <w:rPr>
          <w:sz w:val="24"/>
        </w:rPr>
      </w:pPr>
      <w:r>
        <w:rPr>
          <w:rFonts w:hint="eastAsia"/>
          <w:sz w:val="24"/>
        </w:rPr>
        <w:t xml:space="preserve">　　１５８．夫妻离婚后，未成年子女侵害他人权益的，同该子女共同生活的一方应当承担民事责任；如果独立承担民事责任确有困难的，可以责令未与该子女共同生活的一方共同承担民事责任。</w:t>
      </w:r>
    </w:p>
    <w:p w:rsidR="00D74E68" w:rsidRDefault="002257A0">
      <w:pPr>
        <w:rPr>
          <w:sz w:val="24"/>
        </w:rPr>
      </w:pPr>
      <w:r>
        <w:rPr>
          <w:rFonts w:hint="eastAsia"/>
          <w:sz w:val="24"/>
        </w:rPr>
        <w:t xml:space="preserve">　　１５９．被监护人造成他人损害的，有明确的监护人时，由监护人承担民事责任；监护人不明确的，由顺序在前的有监护能力的人承担民事责任。</w:t>
      </w:r>
    </w:p>
    <w:p w:rsidR="00D74E68" w:rsidRDefault="002257A0">
      <w:pPr>
        <w:rPr>
          <w:sz w:val="24"/>
        </w:rPr>
      </w:pPr>
      <w:r>
        <w:rPr>
          <w:rFonts w:hint="eastAsia"/>
          <w:sz w:val="24"/>
        </w:rPr>
        <w:t xml:space="preserve">　　１６０．在幼儿园、学校生活、学习的无民事行为能力人或者在精神病院治</w:t>
      </w:r>
      <w:r>
        <w:rPr>
          <w:rFonts w:hint="eastAsia"/>
          <w:sz w:val="24"/>
        </w:rPr>
        <w:t xml:space="preserve"> </w:t>
      </w:r>
      <w:r>
        <w:rPr>
          <w:rFonts w:hint="eastAsia"/>
          <w:sz w:val="24"/>
        </w:rPr>
        <w:t>疗的精神病人，受到伤害或者给他人造成损害，单位有过错的，可以责令这些单位适当给予赔偿。</w:t>
      </w:r>
    </w:p>
    <w:p w:rsidR="00D74E68" w:rsidRDefault="002257A0">
      <w:pPr>
        <w:rPr>
          <w:sz w:val="24"/>
        </w:rPr>
      </w:pPr>
      <w:r>
        <w:rPr>
          <w:rFonts w:hint="eastAsia"/>
          <w:sz w:val="24"/>
        </w:rPr>
        <w:t xml:space="preserve">　　１６１．侵权行为发生时行为人不满十八周岁，在诉讼时已满十八周岁，并有经济能力的，应当承担民事责任；行为人没有经济能力的，应当由原监护人承但民事责任。</w:t>
      </w:r>
    </w:p>
    <w:p w:rsidR="00D74E68" w:rsidRDefault="002257A0">
      <w:pPr>
        <w:rPr>
          <w:sz w:val="24"/>
        </w:rPr>
      </w:pPr>
      <w:r>
        <w:rPr>
          <w:rFonts w:hint="eastAsia"/>
          <w:sz w:val="24"/>
        </w:rPr>
        <w:t xml:space="preserve">　　行为人致人损害时年满十八周岁的，应当由本人承担民事责任；没有经济收入的，由扶养人垫付；垫付有困难的，也可以判决或者调解延期给付。</w:t>
      </w:r>
    </w:p>
    <w:p w:rsidR="00D74E68" w:rsidRDefault="002257A0">
      <w:pPr>
        <w:rPr>
          <w:sz w:val="24"/>
        </w:rPr>
      </w:pPr>
      <w:r>
        <w:rPr>
          <w:rFonts w:hint="eastAsia"/>
          <w:sz w:val="24"/>
        </w:rPr>
        <w:t xml:space="preserve">　　１６２．在诉讼中遇有需要停止侵害、排除妨碍、消除危险的情况时，人民法院可以根据当事人的申请或者依职权先行</w:t>
      </w:r>
      <w:proofErr w:type="gramStart"/>
      <w:r>
        <w:rPr>
          <w:rFonts w:hint="eastAsia"/>
          <w:sz w:val="24"/>
        </w:rPr>
        <w:t>作出</w:t>
      </w:r>
      <w:proofErr w:type="gramEnd"/>
      <w:r>
        <w:rPr>
          <w:rFonts w:hint="eastAsia"/>
          <w:sz w:val="24"/>
        </w:rPr>
        <w:t>裁定。</w:t>
      </w:r>
    </w:p>
    <w:p w:rsidR="00D74E68" w:rsidRDefault="002257A0">
      <w:pPr>
        <w:rPr>
          <w:sz w:val="24"/>
        </w:rPr>
      </w:pPr>
      <w:r>
        <w:rPr>
          <w:rFonts w:hint="eastAsia"/>
          <w:sz w:val="24"/>
        </w:rPr>
        <w:t xml:space="preserve">　　当事人在诉讼中用赔理道歉方式承担了民事责任的，应当在判决中叙明。</w:t>
      </w:r>
    </w:p>
    <w:p w:rsidR="00D74E68" w:rsidRDefault="002257A0">
      <w:pPr>
        <w:rPr>
          <w:sz w:val="24"/>
        </w:rPr>
      </w:pPr>
      <w:r>
        <w:rPr>
          <w:rFonts w:hint="eastAsia"/>
          <w:sz w:val="24"/>
        </w:rPr>
        <w:t xml:space="preserve">　　１６３．在诉讼中发现与本案有关的违法行为需要给予制裁的，可适用民法通则第一百三十四条第三款规定，予以训诫、责令具结悔过、收缴进行非法活动的财物和非法所得，或者依照法律规定处以罚款、拘留。</w:t>
      </w:r>
    </w:p>
    <w:p w:rsidR="00D74E68" w:rsidRDefault="002257A0">
      <w:pPr>
        <w:rPr>
          <w:sz w:val="24"/>
        </w:rPr>
      </w:pPr>
      <w:r>
        <w:rPr>
          <w:rFonts w:hint="eastAsia"/>
          <w:sz w:val="24"/>
        </w:rPr>
        <w:t xml:space="preserve">　　采用收缴、罚款、拘留制裁措施，必须经院长批准，另行制作民事制裁决定书。被制裁人对决定不服的，在收到决定书的次日起十日内可以向上一级人民法院申请复议一次。复议期间，决定暂不执行。</w:t>
      </w:r>
    </w:p>
    <w:p w:rsidR="00D74E68" w:rsidRDefault="002257A0">
      <w:pPr>
        <w:rPr>
          <w:sz w:val="24"/>
        </w:rPr>
      </w:pPr>
      <w:r>
        <w:rPr>
          <w:rFonts w:hint="eastAsia"/>
          <w:sz w:val="24"/>
        </w:rPr>
        <w:t xml:space="preserve">　　１６４．适用民法通则第一百三十四条第三款对公民处以罚款的数额为五百元以下，拘留为下十五日以下。</w:t>
      </w:r>
    </w:p>
    <w:p w:rsidR="00D74E68" w:rsidRDefault="002257A0">
      <w:pPr>
        <w:rPr>
          <w:sz w:val="24"/>
        </w:rPr>
      </w:pPr>
      <w:r>
        <w:rPr>
          <w:rFonts w:hint="eastAsia"/>
          <w:sz w:val="24"/>
        </w:rPr>
        <w:t xml:space="preserve">　　依法对法定代表人处以拘留制裁措施，为十五日以下。</w:t>
      </w:r>
    </w:p>
    <w:p w:rsidR="00D74E68" w:rsidRDefault="002257A0">
      <w:pPr>
        <w:rPr>
          <w:sz w:val="24"/>
        </w:rPr>
      </w:pPr>
      <w:r>
        <w:rPr>
          <w:rFonts w:hint="eastAsia"/>
          <w:sz w:val="24"/>
        </w:rPr>
        <w:t xml:space="preserve">　　以上两款，法律另有规定的除外。</w:t>
      </w:r>
    </w:p>
    <w:p w:rsidR="00D74E68" w:rsidRDefault="002257A0">
      <w:pPr>
        <w:rPr>
          <w:sz w:val="24"/>
        </w:rPr>
      </w:pPr>
      <w:r>
        <w:rPr>
          <w:rFonts w:hint="eastAsia"/>
          <w:sz w:val="24"/>
        </w:rPr>
        <w:t>六、诉讼时效</w:t>
      </w:r>
    </w:p>
    <w:p w:rsidR="00D74E68" w:rsidRDefault="002257A0">
      <w:pPr>
        <w:rPr>
          <w:sz w:val="24"/>
        </w:rPr>
      </w:pPr>
      <w:r>
        <w:rPr>
          <w:rFonts w:hint="eastAsia"/>
          <w:sz w:val="24"/>
        </w:rPr>
        <w:t xml:space="preserve">　　１６５．在民法通则实施前，权利人知道或者应当知道其民事权利被侵害，民法通则实施后，向人民法院请求保护的诉讼时效期间，应当适用民法通则第一百三十五条和第一百三十六条的规定，从１９８７年１月１日起算。</w:t>
      </w:r>
    </w:p>
    <w:p w:rsidR="00D74E68" w:rsidRDefault="002257A0">
      <w:pPr>
        <w:rPr>
          <w:sz w:val="24"/>
        </w:rPr>
      </w:pPr>
      <w:r>
        <w:rPr>
          <w:rFonts w:hint="eastAsia"/>
          <w:sz w:val="24"/>
        </w:rPr>
        <w:t xml:space="preserve">　　１６６．民法通则实施前，民事权利被侵害超过二十年的，民法通则实施后，权利人向人民法院请求保护的诉讼时效期间，分别为民法通则第一百三十五条规定的二年或者第一百三十六条规定的一年，从１９８７年１月１日起算。</w:t>
      </w:r>
    </w:p>
    <w:p w:rsidR="00D74E68" w:rsidRDefault="002257A0">
      <w:pPr>
        <w:rPr>
          <w:sz w:val="24"/>
        </w:rPr>
      </w:pPr>
      <w:r>
        <w:rPr>
          <w:rFonts w:hint="eastAsia"/>
          <w:sz w:val="24"/>
        </w:rPr>
        <w:t xml:space="preserve">　　１６７．民法通则实施后，属于民法通则第一百三十五条规定的二年诉讼时效期间，权利人自权利被侵害时起的第十八年后至第二十年期间才知道自己的权利被侵害的，或者属于民法通则第一百三十六条规定的一年诉讼时效期间，权利人自权利被侵害时起的第十九年后至第二十年期间才知道自己的权利被侵害的，提起诉讼请求的权利，应当在权利被侵害之日起的二十年内行使；超过二十年的，不予保护。</w:t>
      </w:r>
    </w:p>
    <w:p w:rsidR="00D74E68" w:rsidRDefault="002257A0">
      <w:pPr>
        <w:rPr>
          <w:sz w:val="24"/>
        </w:rPr>
      </w:pPr>
      <w:r>
        <w:rPr>
          <w:rFonts w:hint="eastAsia"/>
          <w:sz w:val="24"/>
        </w:rPr>
        <w:t xml:space="preserve">　　１６８．人身损害赔偿的诉讼时效期间，伤害明显的，从受伤害之日起算；伤害当时未曾发现，后经检查确诊并能证明是由侵害引起的，从伤势确诊之日起算。</w:t>
      </w:r>
    </w:p>
    <w:p w:rsidR="00D74E68" w:rsidRDefault="002257A0">
      <w:pPr>
        <w:rPr>
          <w:sz w:val="24"/>
        </w:rPr>
      </w:pPr>
      <w:r>
        <w:rPr>
          <w:rFonts w:hint="eastAsia"/>
          <w:sz w:val="24"/>
        </w:rPr>
        <w:t xml:space="preserve">　　１６９．权利人由于客观的障碍在法定诉讼时效期间不能行使请求权的，属于民法通则第一百三十七条规定的“特殊情况”。</w:t>
      </w:r>
    </w:p>
    <w:p w:rsidR="00D74E68" w:rsidRDefault="002257A0">
      <w:pPr>
        <w:rPr>
          <w:sz w:val="24"/>
        </w:rPr>
      </w:pPr>
      <w:r>
        <w:rPr>
          <w:rFonts w:hint="eastAsia"/>
          <w:sz w:val="24"/>
        </w:rPr>
        <w:t xml:space="preserve">　　１７０．未授权给公民、法人经营、管理的国家财产受到侵害的，不受诉讼时效期间的限制。</w:t>
      </w:r>
    </w:p>
    <w:p w:rsidR="00D74E68" w:rsidRDefault="002257A0">
      <w:pPr>
        <w:rPr>
          <w:sz w:val="24"/>
        </w:rPr>
      </w:pPr>
      <w:r>
        <w:rPr>
          <w:rFonts w:hint="eastAsia"/>
          <w:sz w:val="24"/>
        </w:rPr>
        <w:t xml:space="preserve">　　１７１．过了诉讼时效期间，义务人履行义务后，又以超过诉讼时效为由翻悔的，不予支持。</w:t>
      </w:r>
    </w:p>
    <w:p w:rsidR="00D74E68" w:rsidRDefault="002257A0">
      <w:pPr>
        <w:rPr>
          <w:sz w:val="24"/>
        </w:rPr>
      </w:pPr>
      <w:r>
        <w:rPr>
          <w:rFonts w:hint="eastAsia"/>
          <w:sz w:val="24"/>
        </w:rPr>
        <w:t xml:space="preserve">　　１７２．在诉讼时效期间的最后六个月内，权利被侵害的无民事行为能力人、限制民事行为能力人没有法定代理人，或者法定代理人死亡、丧失代理权，或者法定代理人本人丧失行为能力的，可以认定为因其他障碍不能行使请求权，适用诉讼时效中止。</w:t>
      </w:r>
    </w:p>
    <w:p w:rsidR="00D74E68" w:rsidRDefault="002257A0">
      <w:pPr>
        <w:rPr>
          <w:sz w:val="24"/>
        </w:rPr>
      </w:pPr>
      <w:r>
        <w:rPr>
          <w:rFonts w:hint="eastAsia"/>
          <w:sz w:val="24"/>
        </w:rPr>
        <w:t xml:space="preserve">　　１７３．诉讼时效</w:t>
      </w:r>
      <w:proofErr w:type="gramStart"/>
      <w:r>
        <w:rPr>
          <w:rFonts w:hint="eastAsia"/>
          <w:sz w:val="24"/>
        </w:rPr>
        <w:t>因权利</w:t>
      </w:r>
      <w:proofErr w:type="gramEnd"/>
      <w:r>
        <w:rPr>
          <w:rFonts w:hint="eastAsia"/>
          <w:sz w:val="24"/>
        </w:rPr>
        <w:t>人主张权利或者义务人同意履行义务而中断后，权利人在新的诉讼时效期间内，再次主张权利或者义务人再次同意履行义务的，可以认定为诉讼时效再次中断。</w:t>
      </w:r>
    </w:p>
    <w:p w:rsidR="00D74E68" w:rsidRDefault="002257A0">
      <w:pPr>
        <w:rPr>
          <w:sz w:val="24"/>
        </w:rPr>
      </w:pPr>
      <w:r>
        <w:rPr>
          <w:rFonts w:hint="eastAsia"/>
          <w:sz w:val="24"/>
        </w:rPr>
        <w:t xml:space="preserve">　　权利人向债务保证人、债务人的代理人或者财产代管人主张权利的，可以认定诉讼时效中断。</w:t>
      </w:r>
    </w:p>
    <w:p w:rsidR="00D74E68" w:rsidRDefault="002257A0">
      <w:pPr>
        <w:rPr>
          <w:sz w:val="24"/>
        </w:rPr>
      </w:pPr>
      <w:r>
        <w:rPr>
          <w:rFonts w:hint="eastAsia"/>
          <w:sz w:val="24"/>
        </w:rPr>
        <w:t xml:space="preserve">　　１７４．权利人向人民调解委员会或者有关单位提出保护民事权利的请求，从提出请求时起，诉讼时效中断。经</w:t>
      </w:r>
      <w:proofErr w:type="gramStart"/>
      <w:r>
        <w:rPr>
          <w:rFonts w:hint="eastAsia"/>
          <w:sz w:val="24"/>
        </w:rPr>
        <w:t>调处达</w:t>
      </w:r>
      <w:proofErr w:type="gramEnd"/>
      <w:r>
        <w:rPr>
          <w:rFonts w:hint="eastAsia"/>
          <w:sz w:val="24"/>
        </w:rPr>
        <w:t>不成协议的，诉讼时效期间即重新起算；如调处达成协议，义务人未按协议所定期限履行义务的，诉讼时效期间应从期限届满时重新起算。</w:t>
      </w:r>
    </w:p>
    <w:p w:rsidR="00D74E68" w:rsidRDefault="002257A0">
      <w:pPr>
        <w:rPr>
          <w:sz w:val="24"/>
        </w:rPr>
      </w:pPr>
      <w:r>
        <w:rPr>
          <w:rFonts w:hint="eastAsia"/>
          <w:sz w:val="24"/>
        </w:rPr>
        <w:t xml:space="preserve">　　１７５．民法通则第一百三十五条、第一百三十六条规定的诉讼时效期间，可以适用民法通则有关中止、中断和延长的规定。</w:t>
      </w:r>
    </w:p>
    <w:p w:rsidR="00D74E68" w:rsidRDefault="002257A0">
      <w:pPr>
        <w:rPr>
          <w:sz w:val="24"/>
        </w:rPr>
      </w:pPr>
      <w:r>
        <w:rPr>
          <w:rFonts w:hint="eastAsia"/>
          <w:sz w:val="24"/>
        </w:rPr>
        <w:t xml:space="preserve">　　民法通则第一百三十七条规定的“二十年”诉讼时效期间，可以适用民法通则有关延长的规定，不适用中止、中断的规定。</w:t>
      </w:r>
    </w:p>
    <w:p w:rsidR="00D74E68" w:rsidRDefault="002257A0">
      <w:pPr>
        <w:rPr>
          <w:sz w:val="24"/>
        </w:rPr>
      </w:pPr>
      <w:r>
        <w:rPr>
          <w:rFonts w:hint="eastAsia"/>
          <w:sz w:val="24"/>
        </w:rPr>
        <w:t xml:space="preserve">　　１７６．法律、法规对索赔时间和对产品质量等提出异议的时间有特殊规定的，按特殊规定办理。</w:t>
      </w:r>
    </w:p>
    <w:p w:rsidR="00D74E68" w:rsidRDefault="002257A0">
      <w:pPr>
        <w:rPr>
          <w:sz w:val="24"/>
        </w:rPr>
      </w:pPr>
      <w:r>
        <w:rPr>
          <w:rFonts w:hint="eastAsia"/>
          <w:sz w:val="24"/>
        </w:rPr>
        <w:t xml:space="preserve">　　１７７．继承的诉讼时效按继承法的规定执行。但继承开始后，继承人未明确表示放弃继承的，视为接受继承，遗产未分割的，即为共同共有。诉讼时效的中止、中断、延长，均适用民法通则的有关规定。</w:t>
      </w:r>
    </w:p>
    <w:p w:rsidR="00D74E68" w:rsidRDefault="002257A0">
      <w:pPr>
        <w:rPr>
          <w:sz w:val="24"/>
        </w:rPr>
      </w:pPr>
      <w:r>
        <w:rPr>
          <w:rFonts w:hint="eastAsia"/>
          <w:sz w:val="24"/>
        </w:rPr>
        <w:t>七、涉外民事关系的法律适用</w:t>
      </w:r>
    </w:p>
    <w:p w:rsidR="00D74E68" w:rsidRDefault="002257A0">
      <w:pPr>
        <w:rPr>
          <w:sz w:val="24"/>
        </w:rPr>
      </w:pPr>
      <w:r>
        <w:rPr>
          <w:rFonts w:hint="eastAsia"/>
          <w:sz w:val="24"/>
        </w:rPr>
        <w:t xml:space="preserve">　　１７８．凡民事关系的一方或者双方当事人是外国人、无国籍人、外国法人的；民事关系的标的物在外国领域内的；产生、变更或者消灭民事权利义务关系的法律事实发生在外国的，均为涉外民事关系。</w:t>
      </w:r>
    </w:p>
    <w:p w:rsidR="00D74E68" w:rsidRDefault="002257A0">
      <w:pPr>
        <w:rPr>
          <w:sz w:val="24"/>
        </w:rPr>
      </w:pPr>
      <w:r>
        <w:rPr>
          <w:rFonts w:hint="eastAsia"/>
          <w:sz w:val="24"/>
        </w:rPr>
        <w:t xml:space="preserve">　　人民法院在审理涉外民事关系的案件时，应当按照民法通则第八章的规定来确定应适用的实体法。</w:t>
      </w:r>
    </w:p>
    <w:p w:rsidR="00D74E68" w:rsidRDefault="002257A0">
      <w:pPr>
        <w:rPr>
          <w:sz w:val="24"/>
        </w:rPr>
      </w:pPr>
      <w:r>
        <w:rPr>
          <w:rFonts w:hint="eastAsia"/>
          <w:sz w:val="24"/>
        </w:rPr>
        <w:t xml:space="preserve">　　１７９．定居国外的我国公民的民事行为能力，如其行为是在我国境内所为，适用我国法律；在定居国所为，可以适用其定居国法律。</w:t>
      </w:r>
    </w:p>
    <w:p w:rsidR="00D74E68" w:rsidRDefault="002257A0">
      <w:pPr>
        <w:rPr>
          <w:sz w:val="24"/>
        </w:rPr>
      </w:pPr>
      <w:r>
        <w:rPr>
          <w:rFonts w:hint="eastAsia"/>
          <w:sz w:val="24"/>
        </w:rPr>
        <w:t xml:space="preserve">　　１８０．外国人在我国领域内进行民事活动，如依其本国法律为无民事行为</w:t>
      </w:r>
      <w:r>
        <w:rPr>
          <w:rFonts w:hint="eastAsia"/>
          <w:sz w:val="24"/>
        </w:rPr>
        <w:t xml:space="preserve"> </w:t>
      </w:r>
      <w:r>
        <w:rPr>
          <w:rFonts w:hint="eastAsia"/>
          <w:sz w:val="24"/>
        </w:rPr>
        <w:t>能力，而依我国法律为有民事行为能力，应当认定为有民事行为能力。</w:t>
      </w:r>
    </w:p>
    <w:p w:rsidR="00D74E68" w:rsidRDefault="002257A0">
      <w:pPr>
        <w:rPr>
          <w:sz w:val="24"/>
        </w:rPr>
      </w:pPr>
      <w:r>
        <w:rPr>
          <w:rFonts w:hint="eastAsia"/>
          <w:sz w:val="24"/>
        </w:rPr>
        <w:t xml:space="preserve">　　１８１．无国籍人的民事行为能力，一般适用其定居国法律；如未定居的，适用其住所地国法律。</w:t>
      </w:r>
    </w:p>
    <w:p w:rsidR="00D74E68" w:rsidRDefault="002257A0">
      <w:pPr>
        <w:rPr>
          <w:sz w:val="24"/>
        </w:rPr>
      </w:pPr>
      <w:r>
        <w:rPr>
          <w:rFonts w:hint="eastAsia"/>
          <w:sz w:val="24"/>
        </w:rPr>
        <w:t xml:space="preserve">　　１８２．有双重或者多重国籍的外国人，以其有住所或者与其有最密切联系的国家的法律为其本国法。</w:t>
      </w:r>
    </w:p>
    <w:p w:rsidR="00D74E68" w:rsidRDefault="002257A0">
      <w:pPr>
        <w:rPr>
          <w:sz w:val="24"/>
        </w:rPr>
      </w:pPr>
      <w:r>
        <w:rPr>
          <w:rFonts w:hint="eastAsia"/>
          <w:sz w:val="24"/>
        </w:rPr>
        <w:t xml:space="preserve">　　１８３．当事人的住所不明或者不能确定的，以其经常居住地为住所。当事人有几个住所的，以与产生纠纷的民事关系有最密切联系的住所为住所。</w:t>
      </w:r>
    </w:p>
    <w:p w:rsidR="00D74E68" w:rsidRDefault="002257A0">
      <w:pPr>
        <w:rPr>
          <w:sz w:val="24"/>
        </w:rPr>
      </w:pPr>
      <w:r>
        <w:rPr>
          <w:rFonts w:hint="eastAsia"/>
          <w:sz w:val="24"/>
        </w:rPr>
        <w:t xml:space="preserve">　　１８４．外国法人以其注册登记地国家的法律为其本国法，法人的民事行为能力依其本国法确定。</w:t>
      </w:r>
    </w:p>
    <w:p w:rsidR="00D74E68" w:rsidRDefault="002257A0">
      <w:pPr>
        <w:rPr>
          <w:sz w:val="24"/>
        </w:rPr>
      </w:pPr>
      <w:r>
        <w:rPr>
          <w:rFonts w:hint="eastAsia"/>
          <w:sz w:val="24"/>
        </w:rPr>
        <w:t xml:space="preserve">　　外国法人在我国领域内进行的民事活动，必须符合我国的法律规定。</w:t>
      </w:r>
    </w:p>
    <w:p w:rsidR="00D74E68" w:rsidRDefault="002257A0">
      <w:pPr>
        <w:rPr>
          <w:sz w:val="24"/>
        </w:rPr>
      </w:pPr>
      <w:r>
        <w:rPr>
          <w:rFonts w:hint="eastAsia"/>
          <w:sz w:val="24"/>
        </w:rPr>
        <w:t xml:space="preserve">　　１８５．当事人有二个以上营业所的，应以与产生纠纷的民事关系有最密切联系的营业所为准；当事人没有营业所的，以其住所或者经常居住地为准。</w:t>
      </w:r>
    </w:p>
    <w:p w:rsidR="00D74E68" w:rsidRDefault="002257A0">
      <w:pPr>
        <w:rPr>
          <w:sz w:val="24"/>
        </w:rPr>
      </w:pPr>
      <w:r>
        <w:rPr>
          <w:rFonts w:hint="eastAsia"/>
          <w:sz w:val="24"/>
        </w:rPr>
        <w:t xml:space="preserve">　　１８６．土地、附着于土地的建筑物及其他定着物、建筑物的固定附属设备为不动产。不动产的所有权、买卖、租赁、抵押、使用等民事关系，均应适用不动产所在地法律。</w:t>
      </w:r>
    </w:p>
    <w:p w:rsidR="00D74E68" w:rsidRDefault="002257A0">
      <w:pPr>
        <w:rPr>
          <w:sz w:val="24"/>
        </w:rPr>
      </w:pPr>
      <w:r>
        <w:rPr>
          <w:rFonts w:hint="eastAsia"/>
          <w:sz w:val="24"/>
        </w:rPr>
        <w:t xml:space="preserve">　　１８７．侵权行为地的法律包括侵权行为实施地法律和侵权结果发生地法律。如果两者不一致时，人民法院可以选择适用。</w:t>
      </w:r>
    </w:p>
    <w:p w:rsidR="00D74E68" w:rsidRDefault="002257A0">
      <w:pPr>
        <w:rPr>
          <w:sz w:val="24"/>
        </w:rPr>
      </w:pPr>
      <w:r>
        <w:rPr>
          <w:rFonts w:hint="eastAsia"/>
          <w:sz w:val="24"/>
        </w:rPr>
        <w:t xml:space="preserve">　　１８８．我国法院受理的涉外离婚案件，离婚以及因离婚而引起的财产分割，适用我国法律。认定其婚姻是否有效，适用婚姻缔结地法律。</w:t>
      </w:r>
    </w:p>
    <w:p w:rsidR="00D74E68" w:rsidRDefault="002257A0">
      <w:pPr>
        <w:rPr>
          <w:sz w:val="24"/>
        </w:rPr>
      </w:pPr>
      <w:r>
        <w:rPr>
          <w:rFonts w:hint="eastAsia"/>
          <w:sz w:val="24"/>
        </w:rPr>
        <w:t xml:space="preserve">　　１８９．父母子女相互间的扶养、夫妻相互之间的扶养以及其他有扶养关系的人之间的扶养，应当适用与被扶养人有最密切联系国家的法律。扶养人和被扶养人的国籍、住所以及供养被扶养人的财产所在地，均可视为与被扶养人有最密切的联系。</w:t>
      </w:r>
    </w:p>
    <w:p w:rsidR="00D74E68" w:rsidRDefault="002257A0">
      <w:pPr>
        <w:rPr>
          <w:sz w:val="24"/>
        </w:rPr>
      </w:pPr>
      <w:r>
        <w:rPr>
          <w:rFonts w:hint="eastAsia"/>
          <w:sz w:val="24"/>
        </w:rPr>
        <w:t xml:space="preserve">　　１９０．监护的设立、变更和终止，适用被监护人的本国法律。但是，被监</w:t>
      </w:r>
      <w:r>
        <w:rPr>
          <w:rFonts w:hint="eastAsia"/>
          <w:sz w:val="24"/>
        </w:rPr>
        <w:t xml:space="preserve"> </w:t>
      </w:r>
      <w:r>
        <w:rPr>
          <w:rFonts w:hint="eastAsia"/>
          <w:sz w:val="24"/>
        </w:rPr>
        <w:t>护人在我国境内有住所的，适用我国的法律。</w:t>
      </w:r>
    </w:p>
    <w:p w:rsidR="00D74E68" w:rsidRDefault="002257A0">
      <w:pPr>
        <w:rPr>
          <w:sz w:val="24"/>
        </w:rPr>
      </w:pPr>
      <w:r>
        <w:rPr>
          <w:rFonts w:hint="eastAsia"/>
          <w:sz w:val="24"/>
        </w:rPr>
        <w:t xml:space="preserve">　　１９１．在我国境内死亡的外国人，遗留在我国境内的财产如果无人继承又无人受遗赠的，依照我国法律处理，两国缔结或者参加的国际条约另有规定的除外。</w:t>
      </w:r>
    </w:p>
    <w:p w:rsidR="00D74E68" w:rsidRDefault="002257A0">
      <w:pPr>
        <w:rPr>
          <w:sz w:val="24"/>
        </w:rPr>
      </w:pPr>
      <w:r>
        <w:rPr>
          <w:rFonts w:hint="eastAsia"/>
          <w:sz w:val="24"/>
        </w:rPr>
        <w:t xml:space="preserve">　　１９２．依法应当适用的外国法律，如果该外国不同地区实施不同的法律的，依据该国法律关于调整国内法律冲突的规定，确定应适用的法律。该国法律未作规定的，直接适用与该民事关系有最密切联系的地区的法律。</w:t>
      </w:r>
    </w:p>
    <w:p w:rsidR="00D74E68" w:rsidRDefault="002257A0">
      <w:pPr>
        <w:rPr>
          <w:sz w:val="24"/>
        </w:rPr>
      </w:pPr>
      <w:r>
        <w:rPr>
          <w:rFonts w:hint="eastAsia"/>
          <w:sz w:val="24"/>
        </w:rPr>
        <w:t xml:space="preserve">　　１９３．对于应当适用的外国法律，可通过下列途径查明：（１）由当事人提供；（２）由与我国订立司法协助协定的缔约对方的中央机关提供；（３）由我国驻该国使领馆提供；（４）由该国驻我国使馆提供；（５）由中外法律专家提供。通过以上途径仍不能查明的，适用中华人民共和国法律。</w:t>
      </w:r>
    </w:p>
    <w:p w:rsidR="00D74E68" w:rsidRDefault="002257A0">
      <w:pPr>
        <w:rPr>
          <w:sz w:val="24"/>
        </w:rPr>
      </w:pPr>
      <w:r>
        <w:rPr>
          <w:rFonts w:hint="eastAsia"/>
          <w:sz w:val="24"/>
        </w:rPr>
        <w:t xml:space="preserve">　　１９４．当事人规避我国强制或者禁止性法律规范的行为，不发生适用外</w:t>
      </w:r>
      <w:r>
        <w:rPr>
          <w:rFonts w:hint="eastAsia"/>
          <w:sz w:val="24"/>
        </w:rPr>
        <w:t xml:space="preserve"> </w:t>
      </w:r>
      <w:r>
        <w:rPr>
          <w:rFonts w:hint="eastAsia"/>
          <w:sz w:val="24"/>
        </w:rPr>
        <w:t>国法律的效力。</w:t>
      </w:r>
    </w:p>
    <w:p w:rsidR="00D74E68" w:rsidRDefault="002257A0">
      <w:pPr>
        <w:rPr>
          <w:sz w:val="24"/>
        </w:rPr>
      </w:pPr>
      <w:r>
        <w:rPr>
          <w:rFonts w:hint="eastAsia"/>
          <w:sz w:val="24"/>
        </w:rPr>
        <w:t xml:space="preserve">　　１９５．涉外民事法律关系的诉讼时效，</w:t>
      </w:r>
      <w:proofErr w:type="gramStart"/>
      <w:r>
        <w:rPr>
          <w:rFonts w:hint="eastAsia"/>
          <w:sz w:val="24"/>
        </w:rPr>
        <w:t>依冲突</w:t>
      </w:r>
      <w:proofErr w:type="gramEnd"/>
      <w:r>
        <w:rPr>
          <w:rFonts w:hint="eastAsia"/>
          <w:sz w:val="24"/>
        </w:rPr>
        <w:t>规范确定的民事法律关系的</w:t>
      </w:r>
      <w:r>
        <w:rPr>
          <w:rFonts w:hint="eastAsia"/>
          <w:sz w:val="24"/>
        </w:rPr>
        <w:t xml:space="preserve"> </w:t>
      </w:r>
      <w:r>
        <w:rPr>
          <w:rFonts w:hint="eastAsia"/>
          <w:sz w:val="24"/>
        </w:rPr>
        <w:t>准据法确定。</w:t>
      </w:r>
    </w:p>
    <w:p w:rsidR="00D74E68" w:rsidRDefault="002257A0">
      <w:pPr>
        <w:rPr>
          <w:sz w:val="24"/>
        </w:rPr>
      </w:pPr>
      <w:r>
        <w:rPr>
          <w:rFonts w:hint="eastAsia"/>
          <w:sz w:val="24"/>
        </w:rPr>
        <w:t>八、其他</w:t>
      </w:r>
    </w:p>
    <w:p w:rsidR="00D74E68" w:rsidRDefault="002257A0">
      <w:pPr>
        <w:rPr>
          <w:sz w:val="24"/>
        </w:rPr>
      </w:pPr>
      <w:r>
        <w:rPr>
          <w:rFonts w:hint="eastAsia"/>
          <w:sz w:val="24"/>
        </w:rPr>
        <w:t xml:space="preserve">　　１９６．１９８７年１月１日以后受理的案件，如果民事行为发生在１９８７</w:t>
      </w:r>
      <w:r>
        <w:rPr>
          <w:rFonts w:hint="eastAsia"/>
          <w:sz w:val="24"/>
        </w:rPr>
        <w:t xml:space="preserve"> </w:t>
      </w:r>
      <w:r>
        <w:rPr>
          <w:rFonts w:hint="eastAsia"/>
          <w:sz w:val="24"/>
        </w:rPr>
        <w:t>年以前，适用民事行为发生时的法律、政策；当时的法律、政策没有具体规定的，可以比照民法通则处理。</w:t>
      </w:r>
    </w:p>
    <w:p w:rsidR="00D74E68" w:rsidRDefault="002257A0">
      <w:pPr>
        <w:rPr>
          <w:sz w:val="24"/>
        </w:rPr>
      </w:pPr>
      <w:r>
        <w:rPr>
          <w:rFonts w:hint="eastAsia"/>
          <w:sz w:val="24"/>
        </w:rPr>
        <w:t xml:space="preserve">　　１９７．处理申诉案件和按审判监督程序再审的案件，适用原审审结时应当适用的法律或者政策。</w:t>
      </w:r>
    </w:p>
    <w:p w:rsidR="00D74E68" w:rsidRDefault="002257A0">
      <w:pPr>
        <w:rPr>
          <w:sz w:val="24"/>
        </w:rPr>
      </w:pPr>
      <w:r>
        <w:rPr>
          <w:rFonts w:hint="eastAsia"/>
          <w:sz w:val="24"/>
        </w:rPr>
        <w:t xml:space="preserve">　　１９８．当事人约定的期间不是以月、年第一天起算的，一个月为三十日，一年为三百六十五日。</w:t>
      </w:r>
    </w:p>
    <w:p w:rsidR="00D74E68" w:rsidRDefault="002257A0">
      <w:pPr>
        <w:rPr>
          <w:sz w:val="24"/>
        </w:rPr>
      </w:pPr>
      <w:r>
        <w:rPr>
          <w:rFonts w:hint="eastAsia"/>
          <w:sz w:val="24"/>
        </w:rPr>
        <w:t xml:space="preserve">　　期间的最后一天是星期日或者其他法定休假日，而星期日或者其他法定休假日有变通的，以实际休假日的次日为期间的最后一天。</w:t>
      </w:r>
    </w:p>
    <w:p w:rsidR="00D74E68" w:rsidRDefault="002257A0">
      <w:pPr>
        <w:rPr>
          <w:sz w:val="24"/>
        </w:rPr>
      </w:pPr>
      <w:r>
        <w:rPr>
          <w:rFonts w:hint="eastAsia"/>
          <w:sz w:val="24"/>
        </w:rPr>
        <w:t xml:space="preserve">　　１９９．按照日、月、年计算期间，当事人对起算时间有约定的，按约定办。</w:t>
      </w:r>
    </w:p>
    <w:p w:rsidR="00D74E68" w:rsidRDefault="002257A0">
      <w:pPr>
        <w:rPr>
          <w:sz w:val="24"/>
        </w:rPr>
      </w:pPr>
      <w:r>
        <w:rPr>
          <w:rFonts w:hint="eastAsia"/>
          <w:sz w:val="24"/>
        </w:rPr>
        <w:t>２００．最高人民法院以前的有关规定，与民法通则和本意见抵触的，各级</w:t>
      </w:r>
      <w:r>
        <w:rPr>
          <w:rFonts w:hint="eastAsia"/>
          <w:sz w:val="24"/>
        </w:rPr>
        <w:t xml:space="preserve"> </w:t>
      </w:r>
      <w:r>
        <w:rPr>
          <w:rFonts w:hint="eastAsia"/>
          <w:sz w:val="24"/>
        </w:rPr>
        <w:t>人民法院今后在审理一、二审民事案件和经济纠纷案件中不再适用。</w:t>
      </w:r>
      <w:r>
        <w:rPr>
          <w:rFonts w:hint="eastAsia"/>
          <w:sz w:val="24"/>
        </w:rPr>
        <w:t xml:space="preserve"> </w:t>
      </w:r>
    </w:p>
    <w:p w:rsidR="00D74E68" w:rsidRDefault="002257A0">
      <w:pPr>
        <w:rPr>
          <w:sz w:val="24"/>
        </w:rPr>
      </w:pPr>
      <w:r>
        <w:rPr>
          <w:rFonts w:hint="eastAsia"/>
          <w:sz w:val="24"/>
        </w:rPr>
        <w:t>最高人民法院关于审理民事案件适用诉讼时效制度若干问题的规定</w:t>
      </w:r>
      <w:r>
        <w:rPr>
          <w:rFonts w:hint="eastAsia"/>
          <w:sz w:val="24"/>
        </w:rPr>
        <w:t xml:space="preserve"> </w:t>
      </w:r>
    </w:p>
    <w:p w:rsidR="00D74E68" w:rsidRDefault="002257A0">
      <w:pPr>
        <w:rPr>
          <w:sz w:val="24"/>
        </w:rPr>
      </w:pPr>
      <w:r>
        <w:rPr>
          <w:rFonts w:hint="eastAsia"/>
          <w:sz w:val="24"/>
        </w:rPr>
        <w:t>（</w:t>
      </w:r>
      <w:r>
        <w:rPr>
          <w:rFonts w:hint="eastAsia"/>
          <w:sz w:val="24"/>
        </w:rPr>
        <w:t>2008</w:t>
      </w:r>
      <w:r>
        <w:rPr>
          <w:rFonts w:hint="eastAsia"/>
          <w:sz w:val="24"/>
        </w:rPr>
        <w:t>年</w:t>
      </w:r>
      <w:r>
        <w:rPr>
          <w:rFonts w:hint="eastAsia"/>
          <w:sz w:val="24"/>
        </w:rPr>
        <w:t>8</w:t>
      </w:r>
      <w:r>
        <w:rPr>
          <w:rFonts w:hint="eastAsia"/>
          <w:sz w:val="24"/>
        </w:rPr>
        <w:t>月</w:t>
      </w:r>
      <w:r>
        <w:rPr>
          <w:rFonts w:hint="eastAsia"/>
          <w:sz w:val="24"/>
        </w:rPr>
        <w:t>11</w:t>
      </w:r>
      <w:r>
        <w:rPr>
          <w:rFonts w:hint="eastAsia"/>
          <w:sz w:val="24"/>
        </w:rPr>
        <w:t>日最高人民法院审判委员会第</w:t>
      </w:r>
      <w:r>
        <w:rPr>
          <w:rFonts w:hint="eastAsia"/>
          <w:sz w:val="24"/>
        </w:rPr>
        <w:t>1450</w:t>
      </w:r>
      <w:r>
        <w:rPr>
          <w:rFonts w:hint="eastAsia"/>
          <w:sz w:val="24"/>
        </w:rPr>
        <w:t>次会议通过）</w:t>
      </w:r>
      <w:r>
        <w:rPr>
          <w:rFonts w:hint="eastAsia"/>
          <w:sz w:val="24"/>
        </w:rPr>
        <w:t xml:space="preserve"> </w:t>
      </w:r>
      <w:r>
        <w:rPr>
          <w:rFonts w:hint="eastAsia"/>
          <w:sz w:val="24"/>
        </w:rPr>
        <w:t>法释〔</w:t>
      </w:r>
      <w:r>
        <w:rPr>
          <w:rFonts w:hint="eastAsia"/>
          <w:sz w:val="24"/>
        </w:rPr>
        <w:t>2008</w:t>
      </w:r>
      <w:r>
        <w:rPr>
          <w:rFonts w:hint="eastAsia"/>
          <w:sz w:val="24"/>
        </w:rPr>
        <w:t>〕</w:t>
      </w:r>
      <w:r>
        <w:rPr>
          <w:rFonts w:hint="eastAsia"/>
          <w:sz w:val="24"/>
        </w:rPr>
        <w:t>11</w:t>
      </w:r>
      <w:r>
        <w:rPr>
          <w:rFonts w:hint="eastAsia"/>
          <w:sz w:val="24"/>
        </w:rPr>
        <w:t>号</w:t>
      </w:r>
    </w:p>
    <w:p w:rsidR="00D74E68" w:rsidRDefault="002257A0">
      <w:pPr>
        <w:rPr>
          <w:sz w:val="24"/>
        </w:rPr>
      </w:pPr>
      <w:r>
        <w:rPr>
          <w:sz w:val="24"/>
        </w:rPr>
        <w:t xml:space="preserve">  </w:t>
      </w:r>
    </w:p>
    <w:p w:rsidR="00D74E68" w:rsidRDefault="002257A0">
      <w:pPr>
        <w:rPr>
          <w:sz w:val="24"/>
        </w:rPr>
      </w:pPr>
      <w:r>
        <w:rPr>
          <w:rFonts w:hint="eastAsia"/>
          <w:sz w:val="24"/>
        </w:rPr>
        <w:t>最高人民法院关于审理民事案件适用诉讼时效制度若干问题的规定</w:t>
      </w:r>
      <w:r>
        <w:rPr>
          <w:rFonts w:hint="eastAsia"/>
          <w:sz w:val="24"/>
        </w:rPr>
        <w:t xml:space="preserve"> </w:t>
      </w:r>
      <w:r>
        <w:rPr>
          <w:rFonts w:hint="eastAsia"/>
          <w:sz w:val="24"/>
        </w:rPr>
        <w:t>（</w:t>
      </w:r>
      <w:r>
        <w:rPr>
          <w:rFonts w:hint="eastAsia"/>
          <w:sz w:val="24"/>
        </w:rPr>
        <w:t>2008</w:t>
      </w:r>
      <w:r>
        <w:rPr>
          <w:rFonts w:hint="eastAsia"/>
          <w:sz w:val="24"/>
        </w:rPr>
        <w:t>年</w:t>
      </w:r>
      <w:r>
        <w:rPr>
          <w:rFonts w:hint="eastAsia"/>
          <w:sz w:val="24"/>
        </w:rPr>
        <w:t>8</w:t>
      </w:r>
      <w:r>
        <w:rPr>
          <w:rFonts w:hint="eastAsia"/>
          <w:sz w:val="24"/>
        </w:rPr>
        <w:t>月</w:t>
      </w:r>
      <w:r>
        <w:rPr>
          <w:rFonts w:hint="eastAsia"/>
          <w:sz w:val="24"/>
        </w:rPr>
        <w:t>11</w:t>
      </w:r>
      <w:r>
        <w:rPr>
          <w:rFonts w:hint="eastAsia"/>
          <w:sz w:val="24"/>
        </w:rPr>
        <w:t>日最高人民法院审判委员会第</w:t>
      </w:r>
      <w:r>
        <w:rPr>
          <w:rFonts w:hint="eastAsia"/>
          <w:sz w:val="24"/>
        </w:rPr>
        <w:t>1450</w:t>
      </w:r>
      <w:r>
        <w:rPr>
          <w:rFonts w:hint="eastAsia"/>
          <w:sz w:val="24"/>
        </w:rPr>
        <w:t>次会议通过）</w:t>
      </w:r>
      <w:r>
        <w:rPr>
          <w:rFonts w:hint="eastAsia"/>
          <w:sz w:val="24"/>
        </w:rPr>
        <w:t xml:space="preserve"> </w:t>
      </w:r>
      <w:r>
        <w:rPr>
          <w:rFonts w:hint="eastAsia"/>
          <w:sz w:val="24"/>
        </w:rPr>
        <w:t>法释〔</w:t>
      </w:r>
      <w:r>
        <w:rPr>
          <w:rFonts w:hint="eastAsia"/>
          <w:sz w:val="24"/>
        </w:rPr>
        <w:t>2008</w:t>
      </w:r>
      <w:r>
        <w:rPr>
          <w:rFonts w:hint="eastAsia"/>
          <w:sz w:val="24"/>
        </w:rPr>
        <w:t>〕</w:t>
      </w:r>
      <w:r>
        <w:rPr>
          <w:rFonts w:hint="eastAsia"/>
          <w:sz w:val="24"/>
        </w:rPr>
        <w:t>11</w:t>
      </w:r>
      <w:r>
        <w:rPr>
          <w:rFonts w:hint="eastAsia"/>
          <w:sz w:val="24"/>
        </w:rPr>
        <w:t>号</w:t>
      </w:r>
      <w:r>
        <w:rPr>
          <w:rFonts w:hint="eastAsia"/>
          <w:sz w:val="24"/>
        </w:rPr>
        <w:t xml:space="preserve"> </w:t>
      </w:r>
    </w:p>
    <w:p w:rsidR="00D74E68" w:rsidRDefault="00D74E68">
      <w:pPr>
        <w:rPr>
          <w:sz w:val="24"/>
        </w:rPr>
      </w:pPr>
    </w:p>
    <w:p w:rsidR="00D74E68" w:rsidRDefault="002257A0">
      <w:pPr>
        <w:jc w:val="center"/>
        <w:rPr>
          <w:sz w:val="24"/>
        </w:rPr>
      </w:pPr>
      <w:r>
        <w:rPr>
          <w:rFonts w:hint="eastAsia"/>
          <w:sz w:val="24"/>
        </w:rPr>
        <w:t xml:space="preserve"> </w:t>
      </w:r>
    </w:p>
    <w:p w:rsidR="00D74E68" w:rsidRDefault="002257A0">
      <w:pPr>
        <w:jc w:val="center"/>
        <w:rPr>
          <w:b/>
          <w:sz w:val="24"/>
        </w:rPr>
      </w:pPr>
      <w:r>
        <w:rPr>
          <w:b/>
          <w:sz w:val="24"/>
        </w:rPr>
        <w:br w:type="page"/>
      </w:r>
      <w:r>
        <w:rPr>
          <w:rFonts w:hint="eastAsia"/>
          <w:b/>
          <w:sz w:val="36"/>
        </w:rPr>
        <w:t>《最高人民法院关于审理民事案件适用诉讼时效制度若干问题的规定》</w:t>
      </w:r>
    </w:p>
    <w:p w:rsidR="00D74E68" w:rsidRDefault="002257A0">
      <w:pPr>
        <w:jc w:val="center"/>
        <w:rPr>
          <w:sz w:val="24"/>
        </w:rPr>
      </w:pPr>
      <w:r>
        <w:rPr>
          <w:rFonts w:hint="eastAsia"/>
          <w:sz w:val="24"/>
        </w:rPr>
        <w:t>已于</w:t>
      </w:r>
      <w:r>
        <w:rPr>
          <w:rFonts w:hint="eastAsia"/>
          <w:sz w:val="24"/>
        </w:rPr>
        <w:t>2008</w:t>
      </w:r>
      <w:r>
        <w:rPr>
          <w:rFonts w:hint="eastAsia"/>
          <w:sz w:val="24"/>
        </w:rPr>
        <w:t>年</w:t>
      </w:r>
      <w:r>
        <w:rPr>
          <w:rFonts w:hint="eastAsia"/>
          <w:sz w:val="24"/>
        </w:rPr>
        <w:t>8</w:t>
      </w:r>
      <w:r>
        <w:rPr>
          <w:rFonts w:hint="eastAsia"/>
          <w:sz w:val="24"/>
        </w:rPr>
        <w:t>月</w:t>
      </w:r>
      <w:r>
        <w:rPr>
          <w:rFonts w:hint="eastAsia"/>
          <w:sz w:val="24"/>
        </w:rPr>
        <w:t>11</w:t>
      </w:r>
      <w:r>
        <w:rPr>
          <w:rFonts w:hint="eastAsia"/>
          <w:sz w:val="24"/>
        </w:rPr>
        <w:t>日由最高人民法院审判委员会第</w:t>
      </w:r>
      <w:r>
        <w:rPr>
          <w:rFonts w:hint="eastAsia"/>
          <w:sz w:val="24"/>
        </w:rPr>
        <w:t>1450</w:t>
      </w:r>
      <w:r>
        <w:rPr>
          <w:rFonts w:hint="eastAsia"/>
          <w:sz w:val="24"/>
        </w:rPr>
        <w:t>次会议通过，现予公布，自</w:t>
      </w:r>
      <w:r>
        <w:rPr>
          <w:rFonts w:hint="eastAsia"/>
          <w:sz w:val="24"/>
        </w:rPr>
        <w:t>2008</w:t>
      </w:r>
      <w:r>
        <w:rPr>
          <w:rFonts w:hint="eastAsia"/>
          <w:sz w:val="24"/>
        </w:rPr>
        <w:t>年</w:t>
      </w:r>
      <w:r>
        <w:rPr>
          <w:rFonts w:hint="eastAsia"/>
          <w:sz w:val="24"/>
        </w:rPr>
        <w:t>9</w:t>
      </w:r>
      <w:r>
        <w:rPr>
          <w:rFonts w:hint="eastAsia"/>
          <w:sz w:val="24"/>
        </w:rPr>
        <w:t>月</w:t>
      </w:r>
      <w:r>
        <w:rPr>
          <w:rFonts w:hint="eastAsia"/>
          <w:sz w:val="24"/>
        </w:rPr>
        <w:t>1</w:t>
      </w:r>
      <w:r>
        <w:rPr>
          <w:rFonts w:hint="eastAsia"/>
          <w:sz w:val="24"/>
        </w:rPr>
        <w:t>日起施行。</w:t>
      </w:r>
    </w:p>
    <w:p w:rsidR="00D74E68" w:rsidRDefault="00D74E68">
      <w:pPr>
        <w:rPr>
          <w:sz w:val="24"/>
        </w:rPr>
      </w:pPr>
    </w:p>
    <w:p w:rsidR="00D74E68" w:rsidRDefault="002257A0">
      <w:pPr>
        <w:jc w:val="right"/>
        <w:rPr>
          <w:sz w:val="24"/>
        </w:rPr>
      </w:pPr>
      <w:r>
        <w:rPr>
          <w:rFonts w:hint="eastAsia"/>
          <w:sz w:val="24"/>
        </w:rPr>
        <w:t>二○○八年八月二十一日</w:t>
      </w:r>
      <w:r>
        <w:rPr>
          <w:rFonts w:hint="eastAsia"/>
          <w:sz w:val="24"/>
        </w:rPr>
        <w:t xml:space="preserve">   </w:t>
      </w:r>
    </w:p>
    <w:p w:rsidR="00D74E68" w:rsidRDefault="00D74E68">
      <w:pPr>
        <w:rPr>
          <w:sz w:val="24"/>
        </w:rPr>
      </w:pPr>
    </w:p>
    <w:p w:rsidR="00D74E68" w:rsidRDefault="00D74E68">
      <w:pPr>
        <w:rPr>
          <w:sz w:val="24"/>
        </w:rPr>
      </w:pPr>
    </w:p>
    <w:p w:rsidR="00D74E68" w:rsidRDefault="002257A0">
      <w:pPr>
        <w:rPr>
          <w:sz w:val="24"/>
        </w:rPr>
      </w:pPr>
      <w:r>
        <w:rPr>
          <w:rFonts w:hint="eastAsia"/>
          <w:sz w:val="24"/>
        </w:rPr>
        <w:t xml:space="preserve">  </w:t>
      </w:r>
      <w:r>
        <w:rPr>
          <w:rFonts w:hint="eastAsia"/>
          <w:sz w:val="24"/>
        </w:rPr>
        <w:t xml:space="preserve">　　为正确适用法律关于诉讼时效制度的规定，保护当事人的合法权益，依照《中华人民共和国民法通则》、《中华人民共和国物权法》、《中华人民共和国合同法》、《中华人民共和国民事诉讼法》等法律的规定，结合审判实践，制定本规定。</w:t>
      </w:r>
      <w:r>
        <w:rPr>
          <w:rFonts w:hint="eastAsia"/>
          <w:sz w:val="24"/>
        </w:rPr>
        <w:t xml:space="preserve"> </w:t>
      </w:r>
    </w:p>
    <w:p w:rsidR="00D74E68" w:rsidRDefault="002257A0">
      <w:pPr>
        <w:rPr>
          <w:sz w:val="24"/>
        </w:rPr>
      </w:pPr>
      <w:r>
        <w:rPr>
          <w:rFonts w:hint="eastAsia"/>
          <w:sz w:val="24"/>
        </w:rPr>
        <w:t xml:space="preserve">    </w:t>
      </w:r>
      <w:r>
        <w:rPr>
          <w:rFonts w:hint="eastAsia"/>
          <w:sz w:val="24"/>
        </w:rPr>
        <w:t>第一条</w:t>
      </w:r>
      <w:r>
        <w:rPr>
          <w:rFonts w:hint="eastAsia"/>
          <w:sz w:val="24"/>
        </w:rPr>
        <w:t xml:space="preserve">  </w:t>
      </w:r>
      <w:r>
        <w:rPr>
          <w:rFonts w:hint="eastAsia"/>
          <w:sz w:val="24"/>
        </w:rPr>
        <w:t>当事人可以对债权请求权提出诉讼时效抗辩，但对下列债权请求权提出诉讼时效抗辩的，人民法院不予支持：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（一）支付存款本金及利息请求权；</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（二）兑付国债、金融债券以及向不特定对象发行的企业债券本息请求权；</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（三）基于投资关系产生的缴付出资请求权；</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（四）其他依法不适用诉讼时效规定的债权请求权。</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第二条</w:t>
      </w:r>
      <w:r>
        <w:rPr>
          <w:rFonts w:hint="eastAsia"/>
          <w:sz w:val="24"/>
        </w:rPr>
        <w:t xml:space="preserve">  </w:t>
      </w:r>
      <w:r>
        <w:rPr>
          <w:rFonts w:hint="eastAsia"/>
          <w:sz w:val="24"/>
        </w:rPr>
        <w:t>当事人违反法律规定，约定延长或者缩短诉讼时效期间、预先放弃诉讼时效利益的，人民法院不予认可。</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第三条</w:t>
      </w:r>
      <w:r>
        <w:rPr>
          <w:rFonts w:hint="eastAsia"/>
          <w:sz w:val="24"/>
        </w:rPr>
        <w:t xml:space="preserve">  </w:t>
      </w:r>
      <w:r>
        <w:rPr>
          <w:rFonts w:hint="eastAsia"/>
          <w:sz w:val="24"/>
        </w:rPr>
        <w:t>当事人未提出诉讼时效抗辩，人民法院不应对诉讼时效问题进行释明及主动适用诉讼时效的规定进行裁判。</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第四条</w:t>
      </w:r>
      <w:r>
        <w:rPr>
          <w:rFonts w:hint="eastAsia"/>
          <w:sz w:val="24"/>
        </w:rPr>
        <w:t xml:space="preserve">  </w:t>
      </w:r>
      <w:r>
        <w:rPr>
          <w:rFonts w:hint="eastAsia"/>
          <w:sz w:val="24"/>
        </w:rPr>
        <w:t>当事人在一审期间未提出诉讼时效抗辩，在二审期间提出的，人民法院不予支持，但其基于新的证据能够证明对方当事人的请求权已过诉讼时效期间的情形除外。</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当事人未按照前款规定提出诉讼时效抗辩，以诉讼时效期间届满为由申请再审或者提出再审抗辩的，人民法院不予支持。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第五条</w:t>
      </w:r>
      <w:r>
        <w:rPr>
          <w:rFonts w:hint="eastAsia"/>
          <w:sz w:val="24"/>
        </w:rPr>
        <w:t xml:space="preserve">  </w:t>
      </w:r>
      <w:r>
        <w:rPr>
          <w:rFonts w:hint="eastAsia"/>
          <w:sz w:val="24"/>
        </w:rPr>
        <w:t>当事人约定同一债务分期履行的，诉讼时效期间从最后一期履行期限届满之日起计算。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第六条</w:t>
      </w:r>
      <w:r>
        <w:rPr>
          <w:rFonts w:hint="eastAsia"/>
          <w:sz w:val="24"/>
        </w:rPr>
        <w:t xml:space="preserve">  </w:t>
      </w:r>
      <w:r>
        <w:rPr>
          <w:rFonts w:hint="eastAsia"/>
          <w:sz w:val="24"/>
        </w:rPr>
        <w:t>未约定履行期限的合同，依照合同法第六十一条、第六十二条的规定，可以确定履行期限的，诉讼时效期间从履行期限届满之日起计算；不能确定履行期限的，诉讼时效期间从债权人要求债务人履行义务的宽限期届满之日起计算，但债务人在债权人第一次向其主张权利之时明确表示不履行义务的，诉讼时效期间从债务人明确表示不履行义务之日起计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第七条</w:t>
      </w:r>
      <w:r>
        <w:rPr>
          <w:rFonts w:hint="eastAsia"/>
          <w:sz w:val="24"/>
        </w:rPr>
        <w:t xml:space="preserve">  </w:t>
      </w:r>
      <w:r>
        <w:rPr>
          <w:rFonts w:hint="eastAsia"/>
          <w:sz w:val="24"/>
        </w:rPr>
        <w:t>享有撤销权的当事人一方请求撤销合同的，应适用合同法第五十五条关于一年除</w:t>
      </w:r>
      <w:proofErr w:type="gramStart"/>
      <w:r>
        <w:rPr>
          <w:rFonts w:hint="eastAsia"/>
          <w:sz w:val="24"/>
        </w:rPr>
        <w:t>斥期间</w:t>
      </w:r>
      <w:proofErr w:type="gramEnd"/>
      <w:r>
        <w:rPr>
          <w:rFonts w:hint="eastAsia"/>
          <w:sz w:val="24"/>
        </w:rPr>
        <w:t>的规定。</w:t>
      </w:r>
      <w:r>
        <w:rPr>
          <w:rFonts w:hint="eastAsia"/>
          <w:sz w:val="24"/>
        </w:rPr>
        <w:t xml:space="preserve"> </w:t>
      </w:r>
    </w:p>
    <w:p w:rsidR="00D74E68" w:rsidRDefault="002257A0">
      <w:pPr>
        <w:rPr>
          <w:sz w:val="24"/>
        </w:rPr>
      </w:pPr>
      <w:r>
        <w:rPr>
          <w:rFonts w:hint="eastAsia"/>
          <w:sz w:val="24"/>
        </w:rPr>
        <w:t xml:space="preserve"> </w:t>
      </w:r>
      <w:r>
        <w:rPr>
          <w:rFonts w:hint="eastAsia"/>
          <w:sz w:val="24"/>
        </w:rPr>
        <w:t>对方当事人对撤销合同请求权提出诉讼时效抗辩的，人民法院不予支持。</w:t>
      </w:r>
      <w:r>
        <w:rPr>
          <w:rFonts w:hint="eastAsia"/>
          <w:sz w:val="24"/>
        </w:rPr>
        <w:t xml:space="preserve"> </w:t>
      </w:r>
    </w:p>
    <w:p w:rsidR="00D74E68" w:rsidRDefault="002257A0">
      <w:pPr>
        <w:rPr>
          <w:sz w:val="24"/>
        </w:rPr>
      </w:pPr>
      <w:r>
        <w:rPr>
          <w:rFonts w:hint="eastAsia"/>
          <w:sz w:val="24"/>
        </w:rPr>
        <w:t xml:space="preserve">    </w:t>
      </w:r>
      <w:r>
        <w:rPr>
          <w:rFonts w:hint="eastAsia"/>
          <w:sz w:val="24"/>
        </w:rPr>
        <w:t>合同被撤销，返还财产、赔偿损失请求权的诉讼时效期间从合同被撤销之日起计算。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第八条</w:t>
      </w:r>
      <w:r>
        <w:rPr>
          <w:rFonts w:hint="eastAsia"/>
          <w:sz w:val="24"/>
        </w:rPr>
        <w:t xml:space="preserve">  </w:t>
      </w:r>
      <w:r>
        <w:rPr>
          <w:rFonts w:hint="eastAsia"/>
          <w:sz w:val="24"/>
        </w:rPr>
        <w:t>返还不当得利请求权的诉讼时效期间，从当事人一方知道或者应当知道不当得利事实及对方当事人之日起计算。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第九条</w:t>
      </w:r>
      <w:r>
        <w:rPr>
          <w:rFonts w:hint="eastAsia"/>
          <w:sz w:val="24"/>
        </w:rPr>
        <w:t xml:space="preserve">  </w:t>
      </w:r>
      <w:r>
        <w:rPr>
          <w:rFonts w:hint="eastAsia"/>
          <w:sz w:val="24"/>
        </w:rPr>
        <w:t>管理人因无因管理行为产生的给付必要管理费用、赔偿损失请求权的诉讼时效期间，从无因管理行为结束并且管理人知道或者应当知道本人之日起计算。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本人因不当无因管理行为产生的赔偿损失请求权的诉讼时效期间，从其知道或者应当知道管理人及损害事实之日起计算。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第十条</w:t>
      </w:r>
      <w:r>
        <w:rPr>
          <w:rFonts w:hint="eastAsia"/>
          <w:sz w:val="24"/>
        </w:rPr>
        <w:t xml:space="preserve">  </w:t>
      </w:r>
      <w:r>
        <w:rPr>
          <w:rFonts w:hint="eastAsia"/>
          <w:sz w:val="24"/>
        </w:rPr>
        <w:t>具有下列情形之一的，应当认定为民法通则第一百四十条规定的“当事人一方提出要求”，产生诉讼时效中断的效力：</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（一）当事人一方直接向对方当事人送交主张权利文书，对方当事人在文书上签字、盖章或者虽未签字、盖章但能够以其他方式证明该文书到达对方当事人的；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（二）当事人一方以发送信件或者数据电文方式主张权利，信件或者数据电文到达或者应当到达对方当事人的；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（三）当事人一方为金融机构，依照法律规定或者当事人约定从对方当事人账户中扣收欠款本息的；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（四）当事人一方下落不明，对方当事人在国家级或者下落不明的当事人一方住所地的省级有影响的媒体上刊登具有主张权利内容的公告的，但法律和司法解释另有特别规定的，适用其规定。</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前款第（一）项情形中，对方当事人为法人或者其他组织的，签收人可以是其法定代表人、主要负责人、负责收发信件的部门或者被授权主体；对方当事人为自然人的，签收人可以是自然人本人、同住的具有完全行为能力的亲属或者被授权主体。</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第十一条</w:t>
      </w:r>
      <w:r>
        <w:rPr>
          <w:rFonts w:hint="eastAsia"/>
          <w:sz w:val="24"/>
        </w:rPr>
        <w:t xml:space="preserve">  </w:t>
      </w:r>
      <w:r>
        <w:rPr>
          <w:rFonts w:hint="eastAsia"/>
          <w:sz w:val="24"/>
        </w:rPr>
        <w:t>权利人对同一债权中的部分债权主张权利，诉讼时效中断的效力及于剩余债权，但权利人明确表示放弃剩余债权的情形除外。</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第十二条</w:t>
      </w:r>
      <w:r>
        <w:rPr>
          <w:rFonts w:hint="eastAsia"/>
          <w:sz w:val="24"/>
        </w:rPr>
        <w:t xml:space="preserve">  </w:t>
      </w:r>
      <w:r>
        <w:rPr>
          <w:rFonts w:hint="eastAsia"/>
          <w:sz w:val="24"/>
        </w:rPr>
        <w:t>当事人</w:t>
      </w:r>
      <w:proofErr w:type="gramStart"/>
      <w:r>
        <w:rPr>
          <w:rFonts w:hint="eastAsia"/>
          <w:sz w:val="24"/>
        </w:rPr>
        <w:t>一</w:t>
      </w:r>
      <w:proofErr w:type="gramEnd"/>
      <w:r>
        <w:rPr>
          <w:rFonts w:hint="eastAsia"/>
          <w:sz w:val="24"/>
        </w:rPr>
        <w:t>方向人民法院提交起诉状或者口头起诉的，诉讼时效从提交起诉状或者口头起诉之日起中断。</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第十三条</w:t>
      </w:r>
      <w:r>
        <w:rPr>
          <w:rFonts w:hint="eastAsia"/>
          <w:sz w:val="24"/>
        </w:rPr>
        <w:t xml:space="preserve">  </w:t>
      </w:r>
      <w:r>
        <w:rPr>
          <w:rFonts w:hint="eastAsia"/>
          <w:sz w:val="24"/>
        </w:rPr>
        <w:t>下列事项之一，人民法院应当认定与提起诉讼具有同等诉讼时效中断的效力：</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（一）申请仲裁；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（二）申请支付令；</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（三）申请破产、申报破产债权；</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（四）为主张权利而申请宣告义务人失踪或死亡；</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（五）申请诉前财产保全、诉前临时禁令等诉前措施；</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（六）申请强制执行；</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（七）申请追加当事人或者被通知参加诉讼；</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（八）在诉讼中主张</w:t>
      </w:r>
      <w:proofErr w:type="gramStart"/>
      <w:r>
        <w:rPr>
          <w:rFonts w:hint="eastAsia"/>
          <w:sz w:val="24"/>
        </w:rPr>
        <w:t>抵销</w:t>
      </w:r>
      <w:proofErr w:type="gramEnd"/>
      <w:r>
        <w:rPr>
          <w:rFonts w:hint="eastAsia"/>
          <w:sz w:val="24"/>
        </w:rPr>
        <w:t>；</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（九）其他与提起诉讼具有同等诉讼时效中断效力的事项。</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第十四条</w:t>
      </w:r>
      <w:r>
        <w:rPr>
          <w:rFonts w:hint="eastAsia"/>
          <w:sz w:val="24"/>
        </w:rPr>
        <w:t xml:space="preserve">  </w:t>
      </w:r>
      <w:r>
        <w:rPr>
          <w:rFonts w:hint="eastAsia"/>
          <w:sz w:val="24"/>
        </w:rPr>
        <w:t>权利人向人民调解委员会以及其他依法有权解决相关民事纠纷的国家机关、事业单位、社会团体等社会组织提出保护相应民事权利的请求，诉讼时效从提出请求之日起中断。</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第十五条</w:t>
      </w:r>
      <w:r>
        <w:rPr>
          <w:rFonts w:hint="eastAsia"/>
          <w:sz w:val="24"/>
        </w:rPr>
        <w:t xml:space="preserve">  </w:t>
      </w:r>
      <w:r>
        <w:rPr>
          <w:rFonts w:hint="eastAsia"/>
          <w:sz w:val="24"/>
        </w:rPr>
        <w:t>权利人向公安机关、人民检察院、人民法院报案或者控告，请求保护其民事权利的，诉讼时效从其报案或者控告之日起中断。</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上述机关决定不立案、撤销案件、不起诉的，诉讼时效期间从权利人知道或者应当知道不立案、撤销案件或者不起诉之日起重新计算；刑事案件进入审理阶段，诉讼时效期间从刑事裁判文书生效之日起重新计算。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第十六条</w:t>
      </w:r>
      <w:r>
        <w:rPr>
          <w:rFonts w:hint="eastAsia"/>
          <w:sz w:val="24"/>
        </w:rPr>
        <w:t xml:space="preserve">  </w:t>
      </w:r>
      <w:r>
        <w:rPr>
          <w:rFonts w:hint="eastAsia"/>
          <w:sz w:val="24"/>
        </w:rPr>
        <w:t>义务人</w:t>
      </w:r>
      <w:proofErr w:type="gramStart"/>
      <w:r>
        <w:rPr>
          <w:rFonts w:hint="eastAsia"/>
          <w:sz w:val="24"/>
        </w:rPr>
        <w:t>作出</w:t>
      </w:r>
      <w:proofErr w:type="gramEnd"/>
      <w:r>
        <w:rPr>
          <w:rFonts w:hint="eastAsia"/>
          <w:sz w:val="24"/>
        </w:rPr>
        <w:t>分期履行、部分履行、提供担保、请求延期履行、制定清偿债务计划等承诺或者行为的，应当认定为民法通则第一百四十条规定的当事人一方“同意履行义务。”</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第十七条</w:t>
      </w:r>
      <w:r>
        <w:rPr>
          <w:rFonts w:hint="eastAsia"/>
          <w:sz w:val="24"/>
        </w:rPr>
        <w:t xml:space="preserve">  </w:t>
      </w:r>
      <w:r>
        <w:rPr>
          <w:rFonts w:hint="eastAsia"/>
          <w:sz w:val="24"/>
        </w:rPr>
        <w:t>对于连带债权人中的一人发生诉讼时效中断效力的事由，应当认定对其他连带债权人也发生诉讼时效中断的效力。</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对于连带债务人中的一人发生诉讼时效中断效力的事由，应当认定对其他连带债务人也发生诉讼时效中断的效力。</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第十八条</w:t>
      </w:r>
      <w:r>
        <w:rPr>
          <w:rFonts w:hint="eastAsia"/>
          <w:sz w:val="24"/>
        </w:rPr>
        <w:t xml:space="preserve">  </w:t>
      </w:r>
      <w:r>
        <w:rPr>
          <w:rFonts w:hint="eastAsia"/>
          <w:sz w:val="24"/>
        </w:rPr>
        <w:t>债权人提起代位权诉讼的，应当认定对债权人的债权和债务人的债权均发生诉讼时效中断的效力。</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第十九条</w:t>
      </w:r>
      <w:r>
        <w:rPr>
          <w:rFonts w:hint="eastAsia"/>
          <w:sz w:val="24"/>
        </w:rPr>
        <w:t xml:space="preserve">  </w:t>
      </w:r>
      <w:r>
        <w:rPr>
          <w:rFonts w:hint="eastAsia"/>
          <w:sz w:val="24"/>
        </w:rPr>
        <w:t>债权转让的，应当认定诉讼时效从债权转让通知到达债务人之日起中断。</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债务承担情形下，构成原债务人对债务承认的，应当认定诉讼时效从债务承担意思表示到达债权人之日起中断。</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第二十条</w:t>
      </w:r>
      <w:r>
        <w:rPr>
          <w:rFonts w:hint="eastAsia"/>
          <w:sz w:val="24"/>
        </w:rPr>
        <w:t xml:space="preserve">  </w:t>
      </w:r>
      <w:r>
        <w:rPr>
          <w:rFonts w:hint="eastAsia"/>
          <w:sz w:val="24"/>
        </w:rPr>
        <w:t>有下列情形之一的，应当认定为民法通则第一百三十九条规定的“其他障碍”，诉讼时效中止：</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（一）权利被侵害的无民事行为能力人、限制民事行为能力人没有法定代理人，或者法定代理人死亡、丧失代理权、丧失行为能力；</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（二）继承开始后未确定继承人或者遗产管理人；</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（三）权利人被义务人或者其他人控制无法主张权利；</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（四）其他导致权利人不能主张权利的客观情形。</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第二十一条</w:t>
      </w:r>
      <w:r>
        <w:rPr>
          <w:rFonts w:hint="eastAsia"/>
          <w:sz w:val="24"/>
        </w:rPr>
        <w:t xml:space="preserve">  </w:t>
      </w:r>
      <w:r>
        <w:rPr>
          <w:rFonts w:hint="eastAsia"/>
          <w:sz w:val="24"/>
        </w:rPr>
        <w:t>主债务诉讼时效期间届满，保证人享有主债务人的诉讼时效抗辩权。</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保证人未主张前述诉讼时效抗辩权，承担保证责任后向主债务人行使追偿权的，人民法院不予支持，但主债务人同意给付的情形除外。</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第二十二条</w:t>
      </w:r>
      <w:r>
        <w:rPr>
          <w:rFonts w:hint="eastAsia"/>
          <w:sz w:val="24"/>
        </w:rPr>
        <w:t xml:space="preserve">  </w:t>
      </w:r>
      <w:r>
        <w:rPr>
          <w:rFonts w:hint="eastAsia"/>
          <w:sz w:val="24"/>
        </w:rPr>
        <w:t>诉讼时效期间届满，当事人</w:t>
      </w:r>
      <w:proofErr w:type="gramStart"/>
      <w:r>
        <w:rPr>
          <w:rFonts w:hint="eastAsia"/>
          <w:sz w:val="24"/>
        </w:rPr>
        <w:t>一</w:t>
      </w:r>
      <w:proofErr w:type="gramEnd"/>
      <w:r>
        <w:rPr>
          <w:rFonts w:hint="eastAsia"/>
          <w:sz w:val="24"/>
        </w:rPr>
        <w:t>方向对方当事人</w:t>
      </w:r>
      <w:proofErr w:type="gramStart"/>
      <w:r>
        <w:rPr>
          <w:rFonts w:hint="eastAsia"/>
          <w:sz w:val="24"/>
        </w:rPr>
        <w:t>作出</w:t>
      </w:r>
      <w:proofErr w:type="gramEnd"/>
      <w:r>
        <w:rPr>
          <w:rFonts w:hint="eastAsia"/>
          <w:sz w:val="24"/>
        </w:rPr>
        <w:t>同意履行义务的意思表示或者自愿履行义务后，又以诉讼时效期间届满为由进行抗辩的，人民法院不予支持。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第二十三条</w:t>
      </w:r>
      <w:r>
        <w:rPr>
          <w:rFonts w:hint="eastAsia"/>
          <w:sz w:val="24"/>
        </w:rPr>
        <w:t xml:space="preserve">  </w:t>
      </w:r>
      <w:r>
        <w:rPr>
          <w:rFonts w:hint="eastAsia"/>
          <w:sz w:val="24"/>
        </w:rPr>
        <w:t>本规定施行后，案件尚在一审或者二审阶段的，适用本规定；本规定施行前已经终审的案件，人民法院进行再审时，不适用本规定。</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第二十四条</w:t>
      </w:r>
      <w:r>
        <w:rPr>
          <w:rFonts w:hint="eastAsia"/>
          <w:sz w:val="24"/>
        </w:rPr>
        <w:t xml:space="preserve">  </w:t>
      </w:r>
      <w:r>
        <w:rPr>
          <w:rFonts w:hint="eastAsia"/>
          <w:sz w:val="24"/>
        </w:rPr>
        <w:t>本规定施行前本院</w:t>
      </w:r>
      <w:proofErr w:type="gramStart"/>
      <w:r>
        <w:rPr>
          <w:rFonts w:hint="eastAsia"/>
          <w:sz w:val="24"/>
        </w:rPr>
        <w:t>作出</w:t>
      </w:r>
      <w:proofErr w:type="gramEnd"/>
      <w:r>
        <w:rPr>
          <w:rFonts w:hint="eastAsia"/>
          <w:sz w:val="24"/>
        </w:rPr>
        <w:t>的有关司法解释与本规定相抵触的，以本规定为准。</w:t>
      </w:r>
    </w:p>
    <w:p w:rsidR="00D74E68" w:rsidRDefault="00D74E68">
      <w:pPr>
        <w:rPr>
          <w:sz w:val="24"/>
        </w:rPr>
      </w:pPr>
    </w:p>
    <w:p w:rsidR="00D74E68" w:rsidRDefault="002257A0">
      <w:pPr>
        <w:jc w:val="center"/>
        <w:rPr>
          <w:b/>
          <w:sz w:val="24"/>
        </w:rPr>
      </w:pPr>
      <w:r>
        <w:rPr>
          <w:b/>
          <w:sz w:val="24"/>
        </w:rPr>
        <w:br w:type="page"/>
      </w:r>
      <w:proofErr w:type="gramStart"/>
      <w:r>
        <w:rPr>
          <w:rFonts w:hint="eastAsia"/>
          <w:b/>
          <w:sz w:val="36"/>
        </w:rPr>
        <w:t>中华人民共和国物</w:t>
      </w:r>
      <w:proofErr w:type="gramEnd"/>
      <w:r>
        <w:rPr>
          <w:rFonts w:hint="eastAsia"/>
          <w:b/>
          <w:sz w:val="36"/>
        </w:rPr>
        <w:t>权法</w:t>
      </w:r>
    </w:p>
    <w:p w:rsidR="00D74E68" w:rsidRDefault="002257A0">
      <w:pPr>
        <w:jc w:val="center"/>
        <w:rPr>
          <w:b/>
          <w:sz w:val="24"/>
        </w:rPr>
      </w:pPr>
      <w:r>
        <w:rPr>
          <w:rFonts w:hint="eastAsia"/>
          <w:b/>
          <w:sz w:val="24"/>
        </w:rPr>
        <w:t>（</w:t>
      </w:r>
      <w:r>
        <w:rPr>
          <w:rFonts w:hint="eastAsia"/>
          <w:b/>
          <w:sz w:val="24"/>
        </w:rPr>
        <w:t>2007</w:t>
      </w:r>
      <w:r>
        <w:rPr>
          <w:rFonts w:hint="eastAsia"/>
          <w:b/>
          <w:sz w:val="24"/>
        </w:rPr>
        <w:t>年</w:t>
      </w:r>
      <w:r>
        <w:rPr>
          <w:rFonts w:hint="eastAsia"/>
          <w:b/>
          <w:sz w:val="24"/>
        </w:rPr>
        <w:t>3</w:t>
      </w:r>
      <w:r>
        <w:rPr>
          <w:rFonts w:hint="eastAsia"/>
          <w:b/>
          <w:sz w:val="24"/>
        </w:rPr>
        <w:t>月</w:t>
      </w:r>
      <w:r>
        <w:rPr>
          <w:rFonts w:hint="eastAsia"/>
          <w:b/>
          <w:sz w:val="24"/>
        </w:rPr>
        <w:t>16</w:t>
      </w:r>
      <w:r>
        <w:rPr>
          <w:rFonts w:hint="eastAsia"/>
          <w:b/>
          <w:sz w:val="24"/>
        </w:rPr>
        <w:t>日第十届全国人民代表大会第五次会议通过）</w:t>
      </w:r>
    </w:p>
    <w:p w:rsidR="00D74E68" w:rsidRDefault="002257A0">
      <w:pPr>
        <w:rPr>
          <w:sz w:val="24"/>
        </w:rPr>
      </w:pPr>
      <w:r>
        <w:rPr>
          <w:rFonts w:hint="eastAsia"/>
          <w:sz w:val="24"/>
        </w:rPr>
        <w:t>目　　录</w:t>
      </w:r>
    </w:p>
    <w:p w:rsidR="00D74E68" w:rsidRDefault="002257A0">
      <w:pPr>
        <w:rPr>
          <w:sz w:val="24"/>
        </w:rPr>
      </w:pPr>
      <w:r>
        <w:rPr>
          <w:rFonts w:hint="eastAsia"/>
          <w:sz w:val="24"/>
        </w:rPr>
        <w:t xml:space="preserve">　　第一编　总　　则</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 xml:space="preserve"> </w:t>
      </w:r>
      <w:r>
        <w:rPr>
          <w:rFonts w:hint="eastAsia"/>
          <w:sz w:val="24"/>
        </w:rPr>
        <w:t>第一章　基本原则</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第二章　物权的设立、变更、转让和消灭</w:t>
      </w:r>
    </w:p>
    <w:p w:rsidR="00D74E68" w:rsidRDefault="002257A0">
      <w:pPr>
        <w:rPr>
          <w:sz w:val="24"/>
        </w:rPr>
      </w:pPr>
      <w:r>
        <w:rPr>
          <w:rFonts w:hint="eastAsia"/>
          <w:sz w:val="24"/>
        </w:rPr>
        <w:t xml:space="preserve">　　　　第一节　不动产登记</w:t>
      </w:r>
    </w:p>
    <w:p w:rsidR="00D74E68" w:rsidRDefault="002257A0">
      <w:pPr>
        <w:rPr>
          <w:sz w:val="24"/>
        </w:rPr>
      </w:pPr>
      <w:r>
        <w:rPr>
          <w:rFonts w:hint="eastAsia"/>
          <w:sz w:val="24"/>
        </w:rPr>
        <w:t xml:space="preserve">　　　　第二节　动产交付</w:t>
      </w:r>
    </w:p>
    <w:p w:rsidR="00D74E68" w:rsidRDefault="002257A0">
      <w:pPr>
        <w:rPr>
          <w:sz w:val="24"/>
        </w:rPr>
      </w:pPr>
      <w:r>
        <w:rPr>
          <w:rFonts w:hint="eastAsia"/>
          <w:sz w:val="24"/>
        </w:rPr>
        <w:t xml:space="preserve">　　　　第三节　其他规定</w:t>
      </w:r>
    </w:p>
    <w:p w:rsidR="00D74E68" w:rsidRDefault="002257A0">
      <w:pPr>
        <w:ind w:firstLineChars="50" w:firstLine="120"/>
        <w:rPr>
          <w:sz w:val="24"/>
        </w:rPr>
      </w:pPr>
      <w:r>
        <w:rPr>
          <w:rFonts w:hint="eastAsia"/>
          <w:sz w:val="24"/>
        </w:rPr>
        <w:t xml:space="preserve">　　</w:t>
      </w:r>
      <w:r>
        <w:rPr>
          <w:rFonts w:hint="eastAsia"/>
          <w:sz w:val="24"/>
        </w:rPr>
        <w:t xml:space="preserve"> </w:t>
      </w:r>
      <w:r>
        <w:rPr>
          <w:rFonts w:hint="eastAsia"/>
          <w:sz w:val="24"/>
        </w:rPr>
        <w:t>第三章　物权的保护</w:t>
      </w:r>
    </w:p>
    <w:p w:rsidR="00D74E68" w:rsidRDefault="002257A0">
      <w:pPr>
        <w:rPr>
          <w:sz w:val="24"/>
        </w:rPr>
      </w:pPr>
      <w:r>
        <w:rPr>
          <w:rFonts w:hint="eastAsia"/>
          <w:sz w:val="24"/>
        </w:rPr>
        <w:t xml:space="preserve">　　第二编　所有权</w:t>
      </w:r>
    </w:p>
    <w:p w:rsidR="00D74E68" w:rsidRDefault="002257A0">
      <w:pPr>
        <w:rPr>
          <w:sz w:val="24"/>
        </w:rPr>
      </w:pPr>
      <w:r>
        <w:rPr>
          <w:rFonts w:hint="eastAsia"/>
          <w:sz w:val="24"/>
        </w:rPr>
        <w:t xml:space="preserve">　　</w:t>
      </w:r>
      <w:r>
        <w:rPr>
          <w:rFonts w:hint="eastAsia"/>
          <w:sz w:val="24"/>
        </w:rPr>
        <w:t xml:space="preserve">  </w:t>
      </w:r>
      <w:r>
        <w:rPr>
          <w:rFonts w:hint="eastAsia"/>
          <w:sz w:val="24"/>
        </w:rPr>
        <w:t>第四章　一般规定</w:t>
      </w:r>
    </w:p>
    <w:p w:rsidR="00D74E68" w:rsidRDefault="002257A0">
      <w:pPr>
        <w:rPr>
          <w:sz w:val="24"/>
        </w:rPr>
      </w:pPr>
      <w:r>
        <w:rPr>
          <w:rFonts w:hint="eastAsia"/>
          <w:sz w:val="24"/>
        </w:rPr>
        <w:t xml:space="preserve">　　　第五章　国家所有权和集体所有权、私人所有权</w:t>
      </w:r>
    </w:p>
    <w:p w:rsidR="00D74E68" w:rsidRDefault="002257A0">
      <w:pPr>
        <w:rPr>
          <w:sz w:val="24"/>
        </w:rPr>
      </w:pPr>
      <w:r>
        <w:rPr>
          <w:rFonts w:hint="eastAsia"/>
          <w:sz w:val="24"/>
        </w:rPr>
        <w:t xml:space="preserve">　　　第六章　业主的建筑物区分所有权</w:t>
      </w:r>
    </w:p>
    <w:p w:rsidR="00D74E68" w:rsidRDefault="002257A0">
      <w:pPr>
        <w:rPr>
          <w:sz w:val="24"/>
        </w:rPr>
      </w:pPr>
      <w:r>
        <w:rPr>
          <w:rFonts w:hint="eastAsia"/>
          <w:sz w:val="24"/>
        </w:rPr>
        <w:t xml:space="preserve">　　　第七章　相邻关系</w:t>
      </w:r>
    </w:p>
    <w:p w:rsidR="00D74E68" w:rsidRDefault="002257A0">
      <w:pPr>
        <w:rPr>
          <w:sz w:val="24"/>
        </w:rPr>
      </w:pPr>
      <w:r>
        <w:rPr>
          <w:rFonts w:hint="eastAsia"/>
          <w:sz w:val="24"/>
        </w:rPr>
        <w:t xml:space="preserve">　　　第八章　共　有</w:t>
      </w:r>
    </w:p>
    <w:p w:rsidR="00D74E68" w:rsidRDefault="002257A0">
      <w:pPr>
        <w:rPr>
          <w:sz w:val="24"/>
        </w:rPr>
      </w:pPr>
      <w:r>
        <w:rPr>
          <w:rFonts w:hint="eastAsia"/>
          <w:sz w:val="24"/>
        </w:rPr>
        <w:t xml:space="preserve">　　　第九章　所有权取得的特别规定</w:t>
      </w:r>
    </w:p>
    <w:p w:rsidR="00D74E68" w:rsidRDefault="002257A0">
      <w:pPr>
        <w:rPr>
          <w:sz w:val="24"/>
        </w:rPr>
      </w:pPr>
      <w:r>
        <w:rPr>
          <w:rFonts w:hint="eastAsia"/>
          <w:sz w:val="24"/>
        </w:rPr>
        <w:t xml:space="preserve">　　第三编　用益物权</w:t>
      </w:r>
    </w:p>
    <w:p w:rsidR="00D74E68" w:rsidRDefault="002257A0">
      <w:pPr>
        <w:rPr>
          <w:sz w:val="24"/>
        </w:rPr>
      </w:pPr>
      <w:r>
        <w:rPr>
          <w:rFonts w:hint="eastAsia"/>
          <w:sz w:val="24"/>
        </w:rPr>
        <w:t xml:space="preserve">　　　第十章　一般规定</w:t>
      </w:r>
    </w:p>
    <w:p w:rsidR="00D74E68" w:rsidRDefault="002257A0">
      <w:pPr>
        <w:rPr>
          <w:sz w:val="24"/>
        </w:rPr>
      </w:pPr>
      <w:r>
        <w:rPr>
          <w:rFonts w:hint="eastAsia"/>
          <w:sz w:val="24"/>
        </w:rPr>
        <w:t xml:space="preserve">　　　第十一章　土地承包经营权</w:t>
      </w:r>
    </w:p>
    <w:p w:rsidR="00D74E68" w:rsidRDefault="002257A0">
      <w:pPr>
        <w:rPr>
          <w:sz w:val="24"/>
        </w:rPr>
      </w:pPr>
      <w:r>
        <w:rPr>
          <w:rFonts w:hint="eastAsia"/>
          <w:sz w:val="24"/>
        </w:rPr>
        <w:t xml:space="preserve">　　　第十二章　建设用地使用权</w:t>
      </w:r>
    </w:p>
    <w:p w:rsidR="00D74E68" w:rsidRDefault="002257A0">
      <w:pPr>
        <w:rPr>
          <w:sz w:val="24"/>
        </w:rPr>
      </w:pPr>
      <w:r>
        <w:rPr>
          <w:rFonts w:hint="eastAsia"/>
          <w:sz w:val="24"/>
        </w:rPr>
        <w:t xml:space="preserve">　　　第十三章　宅基地使用权</w:t>
      </w:r>
    </w:p>
    <w:p w:rsidR="00D74E68" w:rsidRDefault="002257A0">
      <w:pPr>
        <w:rPr>
          <w:sz w:val="24"/>
        </w:rPr>
      </w:pPr>
      <w:r>
        <w:rPr>
          <w:rFonts w:hint="eastAsia"/>
          <w:sz w:val="24"/>
        </w:rPr>
        <w:t xml:space="preserve">　　　第十四章　地役权</w:t>
      </w:r>
    </w:p>
    <w:p w:rsidR="00D74E68" w:rsidRDefault="002257A0">
      <w:pPr>
        <w:rPr>
          <w:sz w:val="24"/>
        </w:rPr>
      </w:pPr>
      <w:r>
        <w:rPr>
          <w:rFonts w:hint="eastAsia"/>
          <w:sz w:val="24"/>
        </w:rPr>
        <w:t xml:space="preserve">　　第四编　担保物权</w:t>
      </w:r>
    </w:p>
    <w:p w:rsidR="00D74E68" w:rsidRDefault="002257A0">
      <w:pPr>
        <w:rPr>
          <w:sz w:val="24"/>
        </w:rPr>
      </w:pPr>
      <w:r>
        <w:rPr>
          <w:rFonts w:hint="eastAsia"/>
          <w:sz w:val="24"/>
        </w:rPr>
        <w:t xml:space="preserve">　　　第十五章　一般规定</w:t>
      </w:r>
    </w:p>
    <w:p w:rsidR="00D74E68" w:rsidRDefault="002257A0">
      <w:pPr>
        <w:rPr>
          <w:sz w:val="24"/>
        </w:rPr>
      </w:pPr>
      <w:r>
        <w:rPr>
          <w:rFonts w:hint="eastAsia"/>
          <w:sz w:val="24"/>
        </w:rPr>
        <w:t xml:space="preserve">　　　第十六章　抵押权</w:t>
      </w:r>
    </w:p>
    <w:p w:rsidR="00D74E68" w:rsidRDefault="002257A0">
      <w:pPr>
        <w:rPr>
          <w:sz w:val="24"/>
        </w:rPr>
      </w:pPr>
      <w:r>
        <w:rPr>
          <w:rFonts w:hint="eastAsia"/>
          <w:sz w:val="24"/>
        </w:rPr>
        <w:t xml:space="preserve">　　　　第一节　一般抵押权</w:t>
      </w:r>
    </w:p>
    <w:p w:rsidR="00D74E68" w:rsidRDefault="002257A0">
      <w:pPr>
        <w:rPr>
          <w:sz w:val="24"/>
        </w:rPr>
      </w:pPr>
      <w:r>
        <w:rPr>
          <w:rFonts w:hint="eastAsia"/>
          <w:sz w:val="24"/>
        </w:rPr>
        <w:t xml:space="preserve">　　　　第二节　</w:t>
      </w:r>
      <w:proofErr w:type="gramStart"/>
      <w:r>
        <w:rPr>
          <w:rFonts w:hint="eastAsia"/>
          <w:sz w:val="24"/>
        </w:rPr>
        <w:t>最</w:t>
      </w:r>
      <w:proofErr w:type="gramEnd"/>
      <w:r>
        <w:rPr>
          <w:rFonts w:hint="eastAsia"/>
          <w:sz w:val="24"/>
        </w:rPr>
        <w:t>高额抵押权</w:t>
      </w:r>
    </w:p>
    <w:p w:rsidR="00D74E68" w:rsidRDefault="002257A0">
      <w:pPr>
        <w:rPr>
          <w:sz w:val="24"/>
        </w:rPr>
      </w:pPr>
      <w:r>
        <w:rPr>
          <w:rFonts w:hint="eastAsia"/>
          <w:sz w:val="24"/>
        </w:rPr>
        <w:t xml:space="preserve">　　　第十七章　质</w:t>
      </w:r>
      <w:r>
        <w:rPr>
          <w:rFonts w:hint="eastAsia"/>
          <w:sz w:val="24"/>
        </w:rPr>
        <w:t xml:space="preserve"> </w:t>
      </w:r>
      <w:r>
        <w:rPr>
          <w:rFonts w:hint="eastAsia"/>
          <w:sz w:val="24"/>
        </w:rPr>
        <w:t>权</w:t>
      </w:r>
    </w:p>
    <w:p w:rsidR="00D74E68" w:rsidRDefault="002257A0">
      <w:pPr>
        <w:rPr>
          <w:sz w:val="24"/>
        </w:rPr>
      </w:pPr>
      <w:r>
        <w:rPr>
          <w:rFonts w:hint="eastAsia"/>
          <w:sz w:val="24"/>
        </w:rPr>
        <w:t xml:space="preserve">　　　　第一节　动产质权</w:t>
      </w:r>
    </w:p>
    <w:p w:rsidR="00D74E68" w:rsidRDefault="002257A0">
      <w:pPr>
        <w:rPr>
          <w:sz w:val="24"/>
        </w:rPr>
      </w:pPr>
      <w:r>
        <w:rPr>
          <w:rFonts w:hint="eastAsia"/>
          <w:sz w:val="24"/>
        </w:rPr>
        <w:t xml:space="preserve">　　　　第二节　权利质权</w:t>
      </w:r>
    </w:p>
    <w:p w:rsidR="00D74E68" w:rsidRDefault="002257A0">
      <w:pPr>
        <w:rPr>
          <w:sz w:val="24"/>
        </w:rPr>
      </w:pPr>
      <w:r>
        <w:rPr>
          <w:rFonts w:hint="eastAsia"/>
          <w:sz w:val="24"/>
        </w:rPr>
        <w:t xml:space="preserve">　　　第十八章　留置权</w:t>
      </w:r>
    </w:p>
    <w:p w:rsidR="00D74E68" w:rsidRDefault="002257A0">
      <w:pPr>
        <w:rPr>
          <w:sz w:val="24"/>
        </w:rPr>
      </w:pPr>
      <w:r>
        <w:rPr>
          <w:rFonts w:hint="eastAsia"/>
          <w:sz w:val="24"/>
        </w:rPr>
        <w:t xml:space="preserve">　　第五编　占　有</w:t>
      </w:r>
    </w:p>
    <w:p w:rsidR="00D74E68" w:rsidRDefault="002257A0">
      <w:pPr>
        <w:rPr>
          <w:sz w:val="24"/>
        </w:rPr>
      </w:pPr>
      <w:r>
        <w:rPr>
          <w:rFonts w:hint="eastAsia"/>
          <w:sz w:val="24"/>
        </w:rPr>
        <w:t xml:space="preserve">　　　第十九章　占</w:t>
      </w:r>
      <w:r>
        <w:rPr>
          <w:rFonts w:hint="eastAsia"/>
          <w:sz w:val="24"/>
        </w:rPr>
        <w:t xml:space="preserve"> </w:t>
      </w:r>
      <w:r>
        <w:rPr>
          <w:rFonts w:hint="eastAsia"/>
          <w:sz w:val="24"/>
        </w:rPr>
        <w:t>有</w:t>
      </w:r>
    </w:p>
    <w:p w:rsidR="00D74E68" w:rsidRDefault="002257A0">
      <w:pPr>
        <w:rPr>
          <w:sz w:val="24"/>
        </w:rPr>
      </w:pPr>
      <w:r>
        <w:rPr>
          <w:rFonts w:hint="eastAsia"/>
          <w:sz w:val="24"/>
        </w:rPr>
        <w:t xml:space="preserve">　　附　　则</w:t>
      </w:r>
    </w:p>
    <w:p w:rsidR="00D74E68" w:rsidRDefault="00D74E68">
      <w:pPr>
        <w:rPr>
          <w:sz w:val="24"/>
        </w:rPr>
      </w:pPr>
    </w:p>
    <w:p w:rsidR="00D74E68" w:rsidRDefault="00D74E68">
      <w:pPr>
        <w:rPr>
          <w:sz w:val="24"/>
        </w:rPr>
      </w:pPr>
    </w:p>
    <w:p w:rsidR="00D74E68" w:rsidRDefault="002257A0">
      <w:pPr>
        <w:rPr>
          <w:b/>
          <w:sz w:val="24"/>
        </w:rPr>
      </w:pPr>
      <w:r>
        <w:rPr>
          <w:rFonts w:hint="eastAsia"/>
          <w:b/>
          <w:sz w:val="24"/>
        </w:rPr>
        <w:t>第一编　总　　则</w:t>
      </w:r>
    </w:p>
    <w:p w:rsidR="00D74E68" w:rsidRDefault="002257A0">
      <w:pPr>
        <w:rPr>
          <w:b/>
          <w:sz w:val="24"/>
        </w:rPr>
      </w:pPr>
      <w:r>
        <w:rPr>
          <w:rFonts w:hint="eastAsia"/>
          <w:b/>
          <w:sz w:val="24"/>
        </w:rPr>
        <w:t>第一章　基本原则</w:t>
      </w:r>
    </w:p>
    <w:p w:rsidR="00D74E68" w:rsidRDefault="002257A0">
      <w:pPr>
        <w:rPr>
          <w:sz w:val="24"/>
        </w:rPr>
      </w:pPr>
      <w:r>
        <w:rPr>
          <w:rFonts w:hint="eastAsia"/>
          <w:sz w:val="24"/>
        </w:rPr>
        <w:t xml:space="preserve">　　第一条　为了维护国家基本经济制度，维护社会主义市场经济秩序，明确物的归属，发挥物的效用，保护权利人的物权，根据宪法，制定本法。</w:t>
      </w:r>
    </w:p>
    <w:p w:rsidR="00D74E68" w:rsidRDefault="002257A0">
      <w:pPr>
        <w:rPr>
          <w:sz w:val="24"/>
        </w:rPr>
      </w:pPr>
      <w:r>
        <w:rPr>
          <w:rFonts w:hint="eastAsia"/>
          <w:sz w:val="24"/>
        </w:rPr>
        <w:t xml:space="preserve">　　第二条　因物的归属和利用而产生的民事关系，适用本法。</w:t>
      </w:r>
    </w:p>
    <w:p w:rsidR="00D74E68" w:rsidRDefault="002257A0">
      <w:pPr>
        <w:rPr>
          <w:sz w:val="24"/>
        </w:rPr>
      </w:pPr>
      <w:r>
        <w:rPr>
          <w:rFonts w:hint="eastAsia"/>
          <w:sz w:val="24"/>
        </w:rPr>
        <w:t xml:space="preserve">　　本法所称物，包括不动产和动产。法律规定权利作为物权客体的，依照其规定。</w:t>
      </w:r>
    </w:p>
    <w:p w:rsidR="00D74E68" w:rsidRDefault="002257A0">
      <w:pPr>
        <w:rPr>
          <w:sz w:val="24"/>
        </w:rPr>
      </w:pPr>
      <w:r>
        <w:rPr>
          <w:rFonts w:hint="eastAsia"/>
          <w:sz w:val="24"/>
        </w:rPr>
        <w:t xml:space="preserve">　　本法所称物权，是指权利人依法对特定的物享有直接支配和排他的权利，包括所有权、用益物权和担保物权。</w:t>
      </w:r>
    </w:p>
    <w:p w:rsidR="00D74E68" w:rsidRDefault="002257A0">
      <w:pPr>
        <w:rPr>
          <w:sz w:val="24"/>
        </w:rPr>
      </w:pPr>
      <w:r>
        <w:rPr>
          <w:rFonts w:hint="eastAsia"/>
          <w:sz w:val="24"/>
        </w:rPr>
        <w:t xml:space="preserve">　　第三条　国家在社会主义初级阶段，坚持公有制为主体、多种所有制经济共同发展的基本经济制度。</w:t>
      </w:r>
    </w:p>
    <w:p w:rsidR="00D74E68" w:rsidRDefault="002257A0">
      <w:pPr>
        <w:rPr>
          <w:sz w:val="24"/>
        </w:rPr>
      </w:pPr>
      <w:r>
        <w:rPr>
          <w:rFonts w:hint="eastAsia"/>
          <w:sz w:val="24"/>
        </w:rPr>
        <w:t xml:space="preserve">　　国家巩固和发展公有制经济，鼓励、支持和引导非公有制经济的发展。</w:t>
      </w:r>
    </w:p>
    <w:p w:rsidR="00D74E68" w:rsidRDefault="002257A0">
      <w:pPr>
        <w:rPr>
          <w:sz w:val="24"/>
        </w:rPr>
      </w:pPr>
      <w:r>
        <w:rPr>
          <w:rFonts w:hint="eastAsia"/>
          <w:sz w:val="24"/>
        </w:rPr>
        <w:t xml:space="preserve">　　国家实行社会主义市场经济，保障一切市场主体的平等法律地位和发展权利。</w:t>
      </w:r>
    </w:p>
    <w:p w:rsidR="00D74E68" w:rsidRDefault="002257A0">
      <w:pPr>
        <w:rPr>
          <w:sz w:val="24"/>
        </w:rPr>
      </w:pPr>
      <w:r>
        <w:rPr>
          <w:rFonts w:hint="eastAsia"/>
          <w:sz w:val="24"/>
        </w:rPr>
        <w:t xml:space="preserve">　　第四条　国家、集体、私人的物权和其他权利人的物权受法律保护，任何单位和个人不得侵犯。</w:t>
      </w:r>
    </w:p>
    <w:p w:rsidR="00D74E68" w:rsidRDefault="002257A0">
      <w:pPr>
        <w:rPr>
          <w:sz w:val="24"/>
        </w:rPr>
      </w:pPr>
      <w:r>
        <w:rPr>
          <w:rFonts w:hint="eastAsia"/>
          <w:sz w:val="24"/>
        </w:rPr>
        <w:t xml:space="preserve">　　第五条　物权的种类和内容，由法律规定。</w:t>
      </w:r>
    </w:p>
    <w:p w:rsidR="00D74E68" w:rsidRDefault="002257A0">
      <w:pPr>
        <w:rPr>
          <w:sz w:val="24"/>
        </w:rPr>
      </w:pPr>
      <w:r>
        <w:rPr>
          <w:rFonts w:hint="eastAsia"/>
          <w:sz w:val="24"/>
        </w:rPr>
        <w:t xml:space="preserve">　　第六条　不动产物权的设立、变更、转让和消灭，应当依照法律规定登记。动产物权的设立和转让，应当依照法律规定交付。</w:t>
      </w:r>
    </w:p>
    <w:p w:rsidR="00D74E68" w:rsidRDefault="002257A0">
      <w:pPr>
        <w:rPr>
          <w:sz w:val="24"/>
        </w:rPr>
      </w:pPr>
      <w:r>
        <w:rPr>
          <w:rFonts w:hint="eastAsia"/>
          <w:sz w:val="24"/>
        </w:rPr>
        <w:t xml:space="preserve">　　第七条　物权的取得和行使，应当遵守法律，尊重社会公德，不得损害公共利益和他人合法权益。</w:t>
      </w:r>
    </w:p>
    <w:p w:rsidR="00D74E68" w:rsidRDefault="002257A0">
      <w:pPr>
        <w:rPr>
          <w:sz w:val="24"/>
        </w:rPr>
      </w:pPr>
      <w:r>
        <w:rPr>
          <w:rFonts w:hint="eastAsia"/>
          <w:sz w:val="24"/>
        </w:rPr>
        <w:t xml:space="preserve">　　第八条　其他相关法律对物权另有特别规定的，依照其规定。</w:t>
      </w:r>
    </w:p>
    <w:p w:rsidR="00D74E68" w:rsidRDefault="002257A0">
      <w:pPr>
        <w:rPr>
          <w:sz w:val="24"/>
        </w:rPr>
      </w:pPr>
      <w:r>
        <w:rPr>
          <w:rFonts w:hint="eastAsia"/>
          <w:sz w:val="24"/>
        </w:rPr>
        <w:t>第二章　物权的设立、变更、转让和消灭</w:t>
      </w:r>
    </w:p>
    <w:p w:rsidR="00D74E68" w:rsidRDefault="002257A0">
      <w:pPr>
        <w:rPr>
          <w:sz w:val="24"/>
        </w:rPr>
      </w:pPr>
      <w:r>
        <w:rPr>
          <w:rFonts w:hint="eastAsia"/>
          <w:sz w:val="24"/>
        </w:rPr>
        <w:t>第一节　不动产登记</w:t>
      </w:r>
    </w:p>
    <w:p w:rsidR="00D74E68" w:rsidRDefault="002257A0">
      <w:pPr>
        <w:rPr>
          <w:sz w:val="24"/>
        </w:rPr>
      </w:pPr>
      <w:r>
        <w:rPr>
          <w:rFonts w:hint="eastAsia"/>
          <w:sz w:val="24"/>
        </w:rPr>
        <w:t xml:space="preserve">　　第九条　不动产物权的设立、变更、转让和消灭，经依法登记，发生效力；未经登记，不发生效力，但法律另有规定的除外。</w:t>
      </w:r>
    </w:p>
    <w:p w:rsidR="00D74E68" w:rsidRDefault="002257A0">
      <w:pPr>
        <w:rPr>
          <w:sz w:val="24"/>
        </w:rPr>
      </w:pPr>
      <w:r>
        <w:rPr>
          <w:rFonts w:hint="eastAsia"/>
          <w:sz w:val="24"/>
        </w:rPr>
        <w:t xml:space="preserve">　　依法属于国家所有的自然资源，所有权可以不登记。</w:t>
      </w:r>
    </w:p>
    <w:p w:rsidR="00D74E68" w:rsidRDefault="002257A0">
      <w:pPr>
        <w:rPr>
          <w:sz w:val="24"/>
        </w:rPr>
      </w:pPr>
      <w:r>
        <w:rPr>
          <w:rFonts w:hint="eastAsia"/>
          <w:sz w:val="24"/>
        </w:rPr>
        <w:t xml:space="preserve">　　第十条　不动产登记，由不动产所在地的登记机构办理。</w:t>
      </w:r>
    </w:p>
    <w:p w:rsidR="00D74E68" w:rsidRDefault="002257A0">
      <w:pPr>
        <w:rPr>
          <w:sz w:val="24"/>
        </w:rPr>
      </w:pPr>
      <w:r>
        <w:rPr>
          <w:rFonts w:hint="eastAsia"/>
          <w:sz w:val="24"/>
        </w:rPr>
        <w:t xml:space="preserve">　　国家对不动产实行统一登记制度。统一登记的范围、登记机构和登记办法，由法律、行政法规规定。</w:t>
      </w:r>
    </w:p>
    <w:p w:rsidR="00D74E68" w:rsidRDefault="002257A0">
      <w:pPr>
        <w:rPr>
          <w:sz w:val="24"/>
        </w:rPr>
      </w:pPr>
      <w:r>
        <w:rPr>
          <w:rFonts w:hint="eastAsia"/>
          <w:sz w:val="24"/>
        </w:rPr>
        <w:t xml:space="preserve">　　第十一条　当事人申请登记，应当根据不同登记事项提供权属证明和不动产界址、面积等必要材料。</w:t>
      </w:r>
    </w:p>
    <w:p w:rsidR="00D74E68" w:rsidRDefault="002257A0">
      <w:pPr>
        <w:rPr>
          <w:sz w:val="24"/>
        </w:rPr>
      </w:pPr>
      <w:r>
        <w:rPr>
          <w:rFonts w:hint="eastAsia"/>
          <w:sz w:val="24"/>
        </w:rPr>
        <w:t xml:space="preserve">　　第十二条　登记机构应当履行下列职责：</w:t>
      </w:r>
    </w:p>
    <w:p w:rsidR="00D74E68" w:rsidRDefault="002257A0">
      <w:pPr>
        <w:rPr>
          <w:sz w:val="24"/>
        </w:rPr>
      </w:pPr>
      <w:r>
        <w:rPr>
          <w:rFonts w:hint="eastAsia"/>
          <w:sz w:val="24"/>
        </w:rPr>
        <w:t xml:space="preserve">　　（一）查验申请人提供的权属证明和其他必要材料；</w:t>
      </w:r>
    </w:p>
    <w:p w:rsidR="00D74E68" w:rsidRDefault="002257A0">
      <w:pPr>
        <w:rPr>
          <w:sz w:val="24"/>
        </w:rPr>
      </w:pPr>
      <w:r>
        <w:rPr>
          <w:rFonts w:hint="eastAsia"/>
          <w:sz w:val="24"/>
        </w:rPr>
        <w:t xml:space="preserve">　　（二）就有关登记事项询问申请人；</w:t>
      </w:r>
    </w:p>
    <w:p w:rsidR="00D74E68" w:rsidRDefault="002257A0">
      <w:pPr>
        <w:rPr>
          <w:sz w:val="24"/>
        </w:rPr>
      </w:pPr>
      <w:r>
        <w:rPr>
          <w:rFonts w:hint="eastAsia"/>
          <w:sz w:val="24"/>
        </w:rPr>
        <w:t xml:space="preserve">　　（三）如实、及时登记有关事项；</w:t>
      </w:r>
    </w:p>
    <w:p w:rsidR="00D74E68" w:rsidRDefault="002257A0">
      <w:pPr>
        <w:rPr>
          <w:sz w:val="24"/>
        </w:rPr>
      </w:pPr>
      <w:r>
        <w:rPr>
          <w:rFonts w:hint="eastAsia"/>
          <w:sz w:val="24"/>
        </w:rPr>
        <w:t xml:space="preserve">　　（四）法律、行政法规规定的其他职责。</w:t>
      </w:r>
    </w:p>
    <w:p w:rsidR="00D74E68" w:rsidRDefault="002257A0">
      <w:pPr>
        <w:rPr>
          <w:sz w:val="24"/>
        </w:rPr>
      </w:pPr>
      <w:r>
        <w:rPr>
          <w:rFonts w:hint="eastAsia"/>
          <w:sz w:val="24"/>
        </w:rPr>
        <w:t xml:space="preserve">　　申请登记的不动产的有关情况需要进一步证明的，登记机构可以要求申请人补充材料，必要时可以实地查看。</w:t>
      </w:r>
    </w:p>
    <w:p w:rsidR="00D74E68" w:rsidRDefault="002257A0">
      <w:pPr>
        <w:rPr>
          <w:sz w:val="24"/>
        </w:rPr>
      </w:pPr>
      <w:r>
        <w:rPr>
          <w:rFonts w:hint="eastAsia"/>
          <w:sz w:val="24"/>
        </w:rPr>
        <w:t xml:space="preserve">　　第十三条　登记机构不得有下列行为：</w:t>
      </w:r>
    </w:p>
    <w:p w:rsidR="00D74E68" w:rsidRDefault="002257A0">
      <w:pPr>
        <w:rPr>
          <w:sz w:val="24"/>
        </w:rPr>
      </w:pPr>
      <w:r>
        <w:rPr>
          <w:rFonts w:hint="eastAsia"/>
          <w:sz w:val="24"/>
        </w:rPr>
        <w:t xml:space="preserve">　　（一）要求对不动产进行评估；</w:t>
      </w:r>
    </w:p>
    <w:p w:rsidR="00D74E68" w:rsidRDefault="002257A0">
      <w:pPr>
        <w:rPr>
          <w:sz w:val="24"/>
        </w:rPr>
      </w:pPr>
      <w:r>
        <w:rPr>
          <w:rFonts w:hint="eastAsia"/>
          <w:sz w:val="24"/>
        </w:rPr>
        <w:t xml:space="preserve">　　（二）以年检等名义进行重复登记；</w:t>
      </w:r>
    </w:p>
    <w:p w:rsidR="00D74E68" w:rsidRDefault="002257A0">
      <w:pPr>
        <w:rPr>
          <w:sz w:val="24"/>
        </w:rPr>
      </w:pPr>
      <w:r>
        <w:rPr>
          <w:rFonts w:hint="eastAsia"/>
          <w:sz w:val="24"/>
        </w:rPr>
        <w:t xml:space="preserve">　　（三）超出登记职责范围的其他行为。</w:t>
      </w:r>
    </w:p>
    <w:p w:rsidR="00D74E68" w:rsidRDefault="002257A0">
      <w:pPr>
        <w:rPr>
          <w:sz w:val="24"/>
        </w:rPr>
      </w:pPr>
      <w:r>
        <w:rPr>
          <w:rFonts w:hint="eastAsia"/>
          <w:sz w:val="24"/>
        </w:rPr>
        <w:t xml:space="preserve">　　第十四条　不动产物权的设立、变更、转让和消灭，依照法律规定应当登记的，自记载于不动产登记簿时发生效力。</w:t>
      </w:r>
    </w:p>
    <w:p w:rsidR="00D74E68" w:rsidRDefault="002257A0">
      <w:pPr>
        <w:rPr>
          <w:sz w:val="24"/>
        </w:rPr>
      </w:pPr>
      <w:r>
        <w:rPr>
          <w:rFonts w:hint="eastAsia"/>
          <w:sz w:val="24"/>
        </w:rPr>
        <w:t xml:space="preserve">　　第十五条　当事人之间订立有关设立、变更、转让和消灭不动产物权的合同，除法律另有规定或者合同另有约定外，自合同成立时生效；未办理物权登记的，不影响合同效力。</w:t>
      </w:r>
    </w:p>
    <w:p w:rsidR="00D74E68" w:rsidRDefault="002257A0">
      <w:pPr>
        <w:rPr>
          <w:sz w:val="24"/>
        </w:rPr>
      </w:pPr>
      <w:r>
        <w:rPr>
          <w:rFonts w:hint="eastAsia"/>
          <w:sz w:val="24"/>
        </w:rPr>
        <w:t xml:space="preserve">　　第十六条　不动产登记簿是物权归属和内容的根据。不动产登记簿由登记机构管理。</w:t>
      </w:r>
    </w:p>
    <w:p w:rsidR="00D74E68" w:rsidRDefault="002257A0">
      <w:pPr>
        <w:rPr>
          <w:sz w:val="24"/>
        </w:rPr>
      </w:pPr>
      <w:r>
        <w:rPr>
          <w:rFonts w:hint="eastAsia"/>
          <w:sz w:val="24"/>
        </w:rPr>
        <w:t xml:space="preserve">　　第十七条　不动产权属证书是权利人享有该不动产物权的证明。不动产权属证书记载的事项，应当与不动产登记簿一致；记载不一致的，除有证据证明不动产登记簿确有错误外，以不动产登记簿为准。</w:t>
      </w:r>
    </w:p>
    <w:p w:rsidR="00D74E68" w:rsidRDefault="002257A0">
      <w:pPr>
        <w:rPr>
          <w:sz w:val="24"/>
        </w:rPr>
      </w:pPr>
      <w:r>
        <w:rPr>
          <w:rFonts w:hint="eastAsia"/>
          <w:sz w:val="24"/>
        </w:rPr>
        <w:t xml:space="preserve">　　第十八条　权利人、利害关系人可以申请查询、复制登记资料，登记机构应当提供。</w:t>
      </w:r>
    </w:p>
    <w:p w:rsidR="00D74E68" w:rsidRDefault="002257A0">
      <w:pPr>
        <w:rPr>
          <w:sz w:val="24"/>
        </w:rPr>
      </w:pPr>
      <w:r>
        <w:rPr>
          <w:rFonts w:hint="eastAsia"/>
          <w:sz w:val="24"/>
        </w:rPr>
        <w:t xml:space="preserve">　　第十九条　权利人、利害关系人认为不动产登记簿记载的事项错误的，可以申请更正登记。不动产登记簿记载的权利人书面同意更正或者有证据证明登记确有错误的，登记机构应当予以更正。</w:t>
      </w:r>
    </w:p>
    <w:p w:rsidR="00D74E68" w:rsidRDefault="002257A0">
      <w:pPr>
        <w:rPr>
          <w:sz w:val="24"/>
        </w:rPr>
      </w:pPr>
      <w:r>
        <w:rPr>
          <w:rFonts w:hint="eastAsia"/>
          <w:sz w:val="24"/>
        </w:rPr>
        <w:t xml:space="preserve">　　不动产登记簿记载的权利人不同意更正的，利害关系人可以申请异议登记。登记机构予以异议登记的，申请人在异议登记之日起十五日内不起诉，异议登记失效。异议登记不当，造成权利人损害的，权利人可以向申请人请求损害赔偿。</w:t>
      </w:r>
    </w:p>
    <w:p w:rsidR="00D74E68" w:rsidRDefault="002257A0">
      <w:pPr>
        <w:rPr>
          <w:sz w:val="24"/>
        </w:rPr>
      </w:pPr>
      <w:r>
        <w:rPr>
          <w:rFonts w:hint="eastAsia"/>
          <w:sz w:val="24"/>
        </w:rPr>
        <w:t xml:space="preserve">　　第二十条　当事人签订买卖房屋或者其他不动产物权的协议，为保障将来实现物权，按照约定可以向登记机构申请预告登记。预告登记后，未经预告登记的权利人同意，处分该不动产的，不发生物权效力。</w:t>
      </w:r>
    </w:p>
    <w:p w:rsidR="00D74E68" w:rsidRDefault="002257A0">
      <w:pPr>
        <w:rPr>
          <w:sz w:val="24"/>
        </w:rPr>
      </w:pPr>
      <w:r>
        <w:rPr>
          <w:rFonts w:hint="eastAsia"/>
          <w:sz w:val="24"/>
        </w:rPr>
        <w:t xml:space="preserve">　　预告登记后，债权消灭或者</w:t>
      </w:r>
      <w:proofErr w:type="gramStart"/>
      <w:r>
        <w:rPr>
          <w:rFonts w:hint="eastAsia"/>
          <w:sz w:val="24"/>
        </w:rPr>
        <w:t>自能够</w:t>
      </w:r>
      <w:proofErr w:type="gramEnd"/>
      <w:r>
        <w:rPr>
          <w:rFonts w:hint="eastAsia"/>
          <w:sz w:val="24"/>
        </w:rPr>
        <w:t>进行不动产登记之日起三个月内未申请登记的，预告登记失效。</w:t>
      </w:r>
    </w:p>
    <w:p w:rsidR="00D74E68" w:rsidRDefault="002257A0">
      <w:pPr>
        <w:rPr>
          <w:sz w:val="24"/>
        </w:rPr>
      </w:pPr>
      <w:r>
        <w:rPr>
          <w:rFonts w:hint="eastAsia"/>
          <w:sz w:val="24"/>
        </w:rPr>
        <w:t xml:space="preserve">　　第二十一条　当事人提供虚假材料申请登记，给他人造成损害的，应当承担赔偿责任。</w:t>
      </w:r>
    </w:p>
    <w:p w:rsidR="00D74E68" w:rsidRDefault="002257A0">
      <w:pPr>
        <w:rPr>
          <w:sz w:val="24"/>
        </w:rPr>
      </w:pPr>
      <w:r>
        <w:rPr>
          <w:rFonts w:hint="eastAsia"/>
          <w:sz w:val="24"/>
        </w:rPr>
        <w:t xml:space="preserve">　　因登记错误，给他人造成损害的，登记机构应当承担赔偿责任。登记机构赔偿后，可以向造成登记错误的人追偿。</w:t>
      </w:r>
    </w:p>
    <w:p w:rsidR="00D74E68" w:rsidRDefault="002257A0">
      <w:pPr>
        <w:rPr>
          <w:sz w:val="24"/>
        </w:rPr>
      </w:pPr>
      <w:r>
        <w:rPr>
          <w:rFonts w:hint="eastAsia"/>
          <w:sz w:val="24"/>
        </w:rPr>
        <w:t xml:space="preserve">　　第二十二条　不动产登记费按件收取，不得按照不动产的面积、体积或者价款的比例收取。具体收费标准由国务院有关部门会同价格主管部门规定。</w:t>
      </w:r>
    </w:p>
    <w:p w:rsidR="00D74E68" w:rsidRDefault="002257A0">
      <w:pPr>
        <w:rPr>
          <w:sz w:val="24"/>
        </w:rPr>
      </w:pPr>
      <w:r>
        <w:rPr>
          <w:rFonts w:hint="eastAsia"/>
          <w:sz w:val="24"/>
        </w:rPr>
        <w:t>第二节　动产交付</w:t>
      </w:r>
    </w:p>
    <w:p w:rsidR="00D74E68" w:rsidRDefault="002257A0">
      <w:pPr>
        <w:rPr>
          <w:sz w:val="24"/>
        </w:rPr>
      </w:pPr>
      <w:r>
        <w:rPr>
          <w:rFonts w:hint="eastAsia"/>
          <w:sz w:val="24"/>
        </w:rPr>
        <w:t xml:space="preserve">　　第二十三条　动产物权的设立和转让，自交付时发生效力，但法律另有规定的除外。</w:t>
      </w:r>
    </w:p>
    <w:p w:rsidR="00D74E68" w:rsidRDefault="002257A0">
      <w:pPr>
        <w:rPr>
          <w:sz w:val="24"/>
        </w:rPr>
      </w:pPr>
      <w:r>
        <w:rPr>
          <w:rFonts w:hint="eastAsia"/>
          <w:sz w:val="24"/>
        </w:rPr>
        <w:t xml:space="preserve">　　第二十四条　船舶、航空器和机动车等物权的设立、变更、转让和消灭，未经登记，不得对抗善意第三人。</w:t>
      </w:r>
    </w:p>
    <w:p w:rsidR="00D74E68" w:rsidRDefault="002257A0">
      <w:pPr>
        <w:rPr>
          <w:sz w:val="24"/>
        </w:rPr>
      </w:pPr>
      <w:r>
        <w:rPr>
          <w:rFonts w:hint="eastAsia"/>
          <w:sz w:val="24"/>
        </w:rPr>
        <w:t xml:space="preserve">　　第二十五条　动产物</w:t>
      </w:r>
      <w:proofErr w:type="gramStart"/>
      <w:r>
        <w:rPr>
          <w:rFonts w:hint="eastAsia"/>
          <w:sz w:val="24"/>
        </w:rPr>
        <w:t>权设立</w:t>
      </w:r>
      <w:proofErr w:type="gramEnd"/>
      <w:r>
        <w:rPr>
          <w:rFonts w:hint="eastAsia"/>
          <w:sz w:val="24"/>
        </w:rPr>
        <w:t>和转让前，权利人已经依法占有该动产的，</w:t>
      </w:r>
      <w:proofErr w:type="gramStart"/>
      <w:r>
        <w:rPr>
          <w:rFonts w:hint="eastAsia"/>
          <w:sz w:val="24"/>
        </w:rPr>
        <w:t>物权自法律行为</w:t>
      </w:r>
      <w:proofErr w:type="gramEnd"/>
      <w:r>
        <w:rPr>
          <w:rFonts w:hint="eastAsia"/>
          <w:sz w:val="24"/>
        </w:rPr>
        <w:t>生效时发生效力。</w:t>
      </w:r>
    </w:p>
    <w:p w:rsidR="00D74E68" w:rsidRDefault="002257A0">
      <w:pPr>
        <w:rPr>
          <w:sz w:val="24"/>
        </w:rPr>
      </w:pPr>
      <w:r>
        <w:rPr>
          <w:rFonts w:hint="eastAsia"/>
          <w:sz w:val="24"/>
        </w:rPr>
        <w:t xml:space="preserve">　　第二十六条　动产物</w:t>
      </w:r>
      <w:proofErr w:type="gramStart"/>
      <w:r>
        <w:rPr>
          <w:rFonts w:hint="eastAsia"/>
          <w:sz w:val="24"/>
        </w:rPr>
        <w:t>权设立</w:t>
      </w:r>
      <w:proofErr w:type="gramEnd"/>
      <w:r>
        <w:rPr>
          <w:rFonts w:hint="eastAsia"/>
          <w:sz w:val="24"/>
        </w:rPr>
        <w:t>和转让前，第三人依法占有该动产的，负有交付义务的人可以通过转让请求第三人返还原物的权利代替交付。</w:t>
      </w:r>
    </w:p>
    <w:p w:rsidR="00D74E68" w:rsidRDefault="002257A0">
      <w:pPr>
        <w:rPr>
          <w:sz w:val="24"/>
        </w:rPr>
      </w:pPr>
      <w:r>
        <w:rPr>
          <w:rFonts w:hint="eastAsia"/>
          <w:sz w:val="24"/>
        </w:rPr>
        <w:t xml:space="preserve">　　第二十七条　动产物权转让时，双方又约定由出让人继续占有该动产的，</w:t>
      </w:r>
      <w:proofErr w:type="gramStart"/>
      <w:r>
        <w:rPr>
          <w:rFonts w:hint="eastAsia"/>
          <w:sz w:val="24"/>
        </w:rPr>
        <w:t>物权自该</w:t>
      </w:r>
      <w:proofErr w:type="gramEnd"/>
      <w:r>
        <w:rPr>
          <w:rFonts w:hint="eastAsia"/>
          <w:sz w:val="24"/>
        </w:rPr>
        <w:t>约定生效时发生效力。</w:t>
      </w:r>
    </w:p>
    <w:p w:rsidR="00D74E68" w:rsidRDefault="002257A0">
      <w:pPr>
        <w:rPr>
          <w:sz w:val="24"/>
        </w:rPr>
      </w:pPr>
      <w:r>
        <w:rPr>
          <w:rFonts w:hint="eastAsia"/>
          <w:sz w:val="24"/>
        </w:rPr>
        <w:t>第三节　其他规定</w:t>
      </w:r>
    </w:p>
    <w:p w:rsidR="00D74E68" w:rsidRDefault="002257A0">
      <w:pPr>
        <w:rPr>
          <w:sz w:val="24"/>
        </w:rPr>
      </w:pPr>
      <w:r>
        <w:rPr>
          <w:rFonts w:hint="eastAsia"/>
          <w:sz w:val="24"/>
        </w:rPr>
        <w:t xml:space="preserve">　　第二十八条　因人民法院、仲裁委员会的法律文书或者人民政府的征收决定等，导致物权设立、变更、转让或者消灭的，自法律文书或者人民政府的征收决定等生效时发生效力。</w:t>
      </w:r>
    </w:p>
    <w:p w:rsidR="00D74E68" w:rsidRDefault="002257A0">
      <w:pPr>
        <w:rPr>
          <w:sz w:val="24"/>
        </w:rPr>
      </w:pPr>
      <w:r>
        <w:rPr>
          <w:rFonts w:hint="eastAsia"/>
          <w:sz w:val="24"/>
        </w:rPr>
        <w:t xml:space="preserve">　　第二十九条　因继承或者受遗赠取得物权的，自继承或者受遗赠开始时发生效力。</w:t>
      </w:r>
    </w:p>
    <w:p w:rsidR="00D74E68" w:rsidRDefault="002257A0">
      <w:pPr>
        <w:rPr>
          <w:sz w:val="24"/>
        </w:rPr>
      </w:pPr>
      <w:r>
        <w:rPr>
          <w:rFonts w:hint="eastAsia"/>
          <w:sz w:val="24"/>
        </w:rPr>
        <w:t xml:space="preserve">　　第三十条　因合法建造、拆除房屋等事实行为设立或者消灭物权的，自事实行为成就时发生效力。</w:t>
      </w:r>
    </w:p>
    <w:p w:rsidR="00D74E68" w:rsidRDefault="002257A0">
      <w:pPr>
        <w:rPr>
          <w:sz w:val="24"/>
        </w:rPr>
      </w:pPr>
      <w:r>
        <w:rPr>
          <w:rFonts w:hint="eastAsia"/>
          <w:sz w:val="24"/>
        </w:rPr>
        <w:t xml:space="preserve">　　第三十一条　依照本法第二十八条至第三十条规定享有不动产物权的，处分该物权时，依照法律规定需要办理登记的，未经登记，不发生物权效力。</w:t>
      </w:r>
    </w:p>
    <w:p w:rsidR="00D74E68" w:rsidRDefault="002257A0">
      <w:pPr>
        <w:rPr>
          <w:sz w:val="24"/>
        </w:rPr>
      </w:pPr>
      <w:r>
        <w:rPr>
          <w:rFonts w:hint="eastAsia"/>
          <w:sz w:val="24"/>
        </w:rPr>
        <w:t>第三章　物权的保护</w:t>
      </w:r>
    </w:p>
    <w:p w:rsidR="00D74E68" w:rsidRDefault="002257A0">
      <w:pPr>
        <w:rPr>
          <w:sz w:val="24"/>
        </w:rPr>
      </w:pPr>
      <w:r>
        <w:rPr>
          <w:rFonts w:hint="eastAsia"/>
          <w:sz w:val="24"/>
        </w:rPr>
        <w:t xml:space="preserve">　　第三十二条　物权受到侵害的，权利人可以通过和解、调解、仲裁、诉讼等途径解决。</w:t>
      </w:r>
    </w:p>
    <w:p w:rsidR="00D74E68" w:rsidRDefault="002257A0">
      <w:pPr>
        <w:rPr>
          <w:sz w:val="24"/>
        </w:rPr>
      </w:pPr>
      <w:r>
        <w:rPr>
          <w:rFonts w:hint="eastAsia"/>
          <w:sz w:val="24"/>
        </w:rPr>
        <w:t xml:space="preserve">　　第三十三条　因物权的归属、内容发生争议的，利害关系人可以请求确认权利。</w:t>
      </w:r>
    </w:p>
    <w:p w:rsidR="00D74E68" w:rsidRDefault="002257A0">
      <w:pPr>
        <w:rPr>
          <w:sz w:val="24"/>
        </w:rPr>
      </w:pPr>
      <w:r>
        <w:rPr>
          <w:rFonts w:hint="eastAsia"/>
          <w:sz w:val="24"/>
        </w:rPr>
        <w:t xml:space="preserve">　　第三十四条　无权占有不动产或者动产的，权利人可以请求返还原物。</w:t>
      </w:r>
    </w:p>
    <w:p w:rsidR="00D74E68" w:rsidRDefault="002257A0">
      <w:pPr>
        <w:rPr>
          <w:sz w:val="24"/>
        </w:rPr>
      </w:pPr>
      <w:r>
        <w:rPr>
          <w:rFonts w:hint="eastAsia"/>
          <w:sz w:val="24"/>
        </w:rPr>
        <w:t xml:space="preserve">　　第三十五条　妨害物权或者可能妨害物权的，权利人可以请求排除妨害或者消除危险。</w:t>
      </w:r>
    </w:p>
    <w:p w:rsidR="00D74E68" w:rsidRDefault="002257A0">
      <w:pPr>
        <w:rPr>
          <w:sz w:val="24"/>
        </w:rPr>
      </w:pPr>
      <w:r>
        <w:rPr>
          <w:rFonts w:hint="eastAsia"/>
          <w:sz w:val="24"/>
        </w:rPr>
        <w:t xml:space="preserve">　　第三十六条　造成不动产或者动产毁损的，权利人可以请求修理、重作、更换或者恢复原状。</w:t>
      </w:r>
    </w:p>
    <w:p w:rsidR="00D74E68" w:rsidRDefault="002257A0">
      <w:pPr>
        <w:rPr>
          <w:sz w:val="24"/>
        </w:rPr>
      </w:pPr>
      <w:r>
        <w:rPr>
          <w:rFonts w:hint="eastAsia"/>
          <w:sz w:val="24"/>
        </w:rPr>
        <w:t xml:space="preserve">　　第三十七条　侵害物权，造成权利人损害的，权利人可以请求损害赔偿，也可以请求承担其他民事责任。</w:t>
      </w:r>
    </w:p>
    <w:p w:rsidR="00D74E68" w:rsidRDefault="002257A0">
      <w:pPr>
        <w:rPr>
          <w:sz w:val="24"/>
        </w:rPr>
      </w:pPr>
      <w:r>
        <w:rPr>
          <w:rFonts w:hint="eastAsia"/>
          <w:sz w:val="24"/>
        </w:rPr>
        <w:t xml:space="preserve">　　第三十八条　本章规定的物权保护方式，可以单独适用，也可以根据权利被侵害的情形合并适用。</w:t>
      </w:r>
    </w:p>
    <w:p w:rsidR="00D74E68" w:rsidRDefault="002257A0">
      <w:pPr>
        <w:rPr>
          <w:sz w:val="24"/>
        </w:rPr>
      </w:pPr>
      <w:r>
        <w:rPr>
          <w:rFonts w:hint="eastAsia"/>
          <w:sz w:val="24"/>
        </w:rPr>
        <w:t xml:space="preserve">　　侵害物权，除承担民事责任外，违反行政管理规定的，依法承担行政责任；构成犯罪的，依法追究刑事责任。</w:t>
      </w:r>
    </w:p>
    <w:p w:rsidR="00D74E68" w:rsidRDefault="002257A0">
      <w:pPr>
        <w:rPr>
          <w:sz w:val="24"/>
        </w:rPr>
      </w:pPr>
      <w:r>
        <w:rPr>
          <w:rFonts w:hint="eastAsia"/>
          <w:sz w:val="24"/>
        </w:rPr>
        <w:t>第二编　所有权</w:t>
      </w:r>
    </w:p>
    <w:p w:rsidR="00D74E68" w:rsidRDefault="002257A0">
      <w:pPr>
        <w:rPr>
          <w:sz w:val="24"/>
        </w:rPr>
      </w:pPr>
      <w:r>
        <w:rPr>
          <w:rFonts w:hint="eastAsia"/>
          <w:sz w:val="24"/>
        </w:rPr>
        <w:t>第四章　一般规定</w:t>
      </w:r>
    </w:p>
    <w:p w:rsidR="00D74E68" w:rsidRDefault="002257A0">
      <w:pPr>
        <w:rPr>
          <w:sz w:val="24"/>
        </w:rPr>
      </w:pPr>
      <w:r>
        <w:rPr>
          <w:rFonts w:hint="eastAsia"/>
          <w:sz w:val="24"/>
        </w:rPr>
        <w:t xml:space="preserve">　　第三十九条　所有权人对自己的不动产或者动产，依法享有占有、使用、收益和处分的权利。</w:t>
      </w:r>
    </w:p>
    <w:p w:rsidR="00D74E68" w:rsidRDefault="002257A0">
      <w:pPr>
        <w:rPr>
          <w:sz w:val="24"/>
        </w:rPr>
      </w:pPr>
      <w:r>
        <w:rPr>
          <w:rFonts w:hint="eastAsia"/>
          <w:sz w:val="24"/>
        </w:rPr>
        <w:t xml:space="preserve">　　第四十条　所有权人有权在自己的不动产或者动产上设立用益物权和担保物权。用益物权人、担保物权人行使权利，不得损害所有权人的权益。</w:t>
      </w:r>
    </w:p>
    <w:p w:rsidR="00D74E68" w:rsidRDefault="002257A0">
      <w:pPr>
        <w:rPr>
          <w:sz w:val="24"/>
        </w:rPr>
      </w:pPr>
      <w:r>
        <w:rPr>
          <w:rFonts w:hint="eastAsia"/>
          <w:sz w:val="24"/>
        </w:rPr>
        <w:t xml:space="preserve">　　第四十一条　法律规定专属于国家所有的不动产和动产，任何单位和个人不能取得所有权。</w:t>
      </w:r>
    </w:p>
    <w:p w:rsidR="00D74E68" w:rsidRDefault="002257A0">
      <w:pPr>
        <w:rPr>
          <w:sz w:val="24"/>
        </w:rPr>
      </w:pPr>
      <w:r>
        <w:rPr>
          <w:rFonts w:hint="eastAsia"/>
          <w:sz w:val="24"/>
        </w:rPr>
        <w:t xml:space="preserve">　　第四十二条　为了公共利益的需要，依照法律规定的权限和程序可以征收集体所有的土地和单位、个人的房屋及其他不动产。</w:t>
      </w:r>
    </w:p>
    <w:p w:rsidR="00D74E68" w:rsidRDefault="002257A0">
      <w:pPr>
        <w:rPr>
          <w:sz w:val="24"/>
        </w:rPr>
      </w:pPr>
      <w:r>
        <w:rPr>
          <w:rFonts w:hint="eastAsia"/>
          <w:sz w:val="24"/>
        </w:rPr>
        <w:t xml:space="preserve">　　征收集体所有的土地，应当依法足额支付土地补偿费、安置补助费、地上附着物和青苗的补偿费等费用，安排被征地农民的社会保障费用，保障被征地农民的生活，维护被征地农民的合法权益。</w:t>
      </w:r>
    </w:p>
    <w:p w:rsidR="00D74E68" w:rsidRDefault="002257A0">
      <w:pPr>
        <w:rPr>
          <w:sz w:val="24"/>
        </w:rPr>
      </w:pPr>
      <w:r>
        <w:rPr>
          <w:rFonts w:hint="eastAsia"/>
          <w:sz w:val="24"/>
        </w:rPr>
        <w:t xml:space="preserve">　　征收单位、个人的房屋及其他不动产，应当依法给予拆迁补偿，维护被征收人的合法权益；征收个人住宅的，还应当保障被征收人的居住条件。</w:t>
      </w:r>
    </w:p>
    <w:p w:rsidR="00D74E68" w:rsidRDefault="002257A0">
      <w:pPr>
        <w:rPr>
          <w:sz w:val="24"/>
        </w:rPr>
      </w:pPr>
      <w:r>
        <w:rPr>
          <w:rFonts w:hint="eastAsia"/>
          <w:sz w:val="24"/>
        </w:rPr>
        <w:t xml:space="preserve">　　任何单位和个人不得贪污、挪用、私分、截留、拖欠征收补偿费等费用。</w:t>
      </w:r>
    </w:p>
    <w:p w:rsidR="00D74E68" w:rsidRDefault="002257A0">
      <w:pPr>
        <w:rPr>
          <w:sz w:val="24"/>
        </w:rPr>
      </w:pPr>
      <w:r>
        <w:rPr>
          <w:rFonts w:hint="eastAsia"/>
          <w:sz w:val="24"/>
        </w:rPr>
        <w:t xml:space="preserve">　　第四十三条　国家对耕地实行特殊保护，严格限制农用地转为建设用地，控制建设用地总量。不得违反法律规定的权限和程序征收集体所有的土地。</w:t>
      </w:r>
    </w:p>
    <w:p w:rsidR="00D74E68" w:rsidRDefault="002257A0">
      <w:pPr>
        <w:rPr>
          <w:sz w:val="24"/>
        </w:rPr>
      </w:pPr>
      <w:r>
        <w:rPr>
          <w:rFonts w:hint="eastAsia"/>
          <w:sz w:val="24"/>
        </w:rPr>
        <w:t xml:space="preserve">　　第四十四条　因抢险、救灾等紧急需要，依照法律规定的权限和程序可以征用单位、个人的不动产或者动产。被征用的不动产或者动产使用后，应当返还被征用人。单位、个人的不动产或者动产被征用或者征用后毁损、灭失的，应当给予补偿。</w:t>
      </w:r>
    </w:p>
    <w:p w:rsidR="00D74E68" w:rsidRDefault="002257A0">
      <w:pPr>
        <w:rPr>
          <w:sz w:val="24"/>
        </w:rPr>
      </w:pPr>
      <w:r>
        <w:rPr>
          <w:rFonts w:hint="eastAsia"/>
          <w:sz w:val="24"/>
        </w:rPr>
        <w:t>第五章　国家所有权和集体所有权、私人所有权</w:t>
      </w:r>
    </w:p>
    <w:p w:rsidR="00D74E68" w:rsidRDefault="002257A0">
      <w:pPr>
        <w:rPr>
          <w:sz w:val="24"/>
        </w:rPr>
      </w:pPr>
      <w:r>
        <w:rPr>
          <w:rFonts w:hint="eastAsia"/>
          <w:sz w:val="24"/>
        </w:rPr>
        <w:t xml:space="preserve">　　第四十五条　法律规定属于国家所有的财产，属于国家所有即全民所有。</w:t>
      </w:r>
    </w:p>
    <w:p w:rsidR="00D74E68" w:rsidRDefault="002257A0">
      <w:pPr>
        <w:rPr>
          <w:sz w:val="24"/>
        </w:rPr>
      </w:pPr>
      <w:r>
        <w:rPr>
          <w:rFonts w:hint="eastAsia"/>
          <w:sz w:val="24"/>
        </w:rPr>
        <w:t xml:space="preserve">　　国有财产由国务院代表国家行使所有权；法律另有规定的，依照其规定。</w:t>
      </w:r>
    </w:p>
    <w:p w:rsidR="00D74E68" w:rsidRDefault="002257A0">
      <w:pPr>
        <w:rPr>
          <w:sz w:val="24"/>
        </w:rPr>
      </w:pPr>
      <w:r>
        <w:rPr>
          <w:rFonts w:hint="eastAsia"/>
          <w:sz w:val="24"/>
        </w:rPr>
        <w:t xml:space="preserve">　　第四十六条　矿藏、水流、海域属于国家所有。</w:t>
      </w:r>
    </w:p>
    <w:p w:rsidR="00D74E68" w:rsidRDefault="002257A0">
      <w:pPr>
        <w:rPr>
          <w:sz w:val="24"/>
        </w:rPr>
      </w:pPr>
      <w:r>
        <w:rPr>
          <w:rFonts w:hint="eastAsia"/>
          <w:sz w:val="24"/>
        </w:rPr>
        <w:t xml:space="preserve">　　第四十七条　城市的土地，属于国家所有。法律规定属于国家所有的农村和城市郊区的土地，属于国家所有。</w:t>
      </w:r>
    </w:p>
    <w:p w:rsidR="00D74E68" w:rsidRDefault="002257A0">
      <w:pPr>
        <w:rPr>
          <w:sz w:val="24"/>
        </w:rPr>
      </w:pPr>
      <w:r>
        <w:rPr>
          <w:rFonts w:hint="eastAsia"/>
          <w:sz w:val="24"/>
        </w:rPr>
        <w:t xml:space="preserve">　　第四十八条　森林、山岭、草原、荒地、滩涂等自然资源，属于国家所有，但法律规定属于集体所有的除外。</w:t>
      </w:r>
    </w:p>
    <w:p w:rsidR="00D74E68" w:rsidRDefault="002257A0">
      <w:pPr>
        <w:rPr>
          <w:sz w:val="24"/>
        </w:rPr>
      </w:pPr>
      <w:r>
        <w:rPr>
          <w:rFonts w:hint="eastAsia"/>
          <w:sz w:val="24"/>
        </w:rPr>
        <w:t xml:space="preserve">　　第四十九条　法律规定属于国家所有的野生动植物资源，属于国家所有。</w:t>
      </w:r>
    </w:p>
    <w:p w:rsidR="00D74E68" w:rsidRDefault="002257A0">
      <w:pPr>
        <w:rPr>
          <w:sz w:val="24"/>
        </w:rPr>
      </w:pPr>
      <w:r>
        <w:rPr>
          <w:rFonts w:hint="eastAsia"/>
          <w:sz w:val="24"/>
        </w:rPr>
        <w:t xml:space="preserve">　　第五十条　无线电频谱资源属于国家所有。</w:t>
      </w:r>
    </w:p>
    <w:p w:rsidR="00D74E68" w:rsidRDefault="002257A0">
      <w:pPr>
        <w:rPr>
          <w:sz w:val="24"/>
        </w:rPr>
      </w:pPr>
      <w:r>
        <w:rPr>
          <w:rFonts w:hint="eastAsia"/>
          <w:sz w:val="24"/>
        </w:rPr>
        <w:t xml:space="preserve">　　第五十一条　法律规定属于国家所有的文物，属于国家所有。</w:t>
      </w:r>
    </w:p>
    <w:p w:rsidR="00D74E68" w:rsidRDefault="002257A0">
      <w:pPr>
        <w:rPr>
          <w:sz w:val="24"/>
        </w:rPr>
      </w:pPr>
      <w:r>
        <w:rPr>
          <w:rFonts w:hint="eastAsia"/>
          <w:sz w:val="24"/>
        </w:rPr>
        <w:t xml:space="preserve">　　第五十二条　国防资产属于国家所有。</w:t>
      </w:r>
    </w:p>
    <w:p w:rsidR="00D74E68" w:rsidRDefault="002257A0">
      <w:pPr>
        <w:rPr>
          <w:sz w:val="24"/>
        </w:rPr>
      </w:pPr>
      <w:r>
        <w:rPr>
          <w:rFonts w:hint="eastAsia"/>
          <w:sz w:val="24"/>
        </w:rPr>
        <w:t xml:space="preserve">　　铁路、公路、电力设施、电信设施和油气管道等基础设施，依照法律规定为国家所有的，属于国家所有。</w:t>
      </w:r>
    </w:p>
    <w:p w:rsidR="00D74E68" w:rsidRDefault="002257A0">
      <w:pPr>
        <w:rPr>
          <w:sz w:val="24"/>
        </w:rPr>
      </w:pPr>
      <w:r>
        <w:rPr>
          <w:rFonts w:hint="eastAsia"/>
          <w:sz w:val="24"/>
        </w:rPr>
        <w:t xml:space="preserve">　　第五十三条　国家机关对其直接支配的不动产和动产，享有占有、使用以及依照法律和国务院的有关规定处分的权利。</w:t>
      </w:r>
    </w:p>
    <w:p w:rsidR="00D74E68" w:rsidRDefault="002257A0">
      <w:pPr>
        <w:rPr>
          <w:sz w:val="24"/>
        </w:rPr>
      </w:pPr>
      <w:r>
        <w:rPr>
          <w:rFonts w:hint="eastAsia"/>
          <w:sz w:val="24"/>
        </w:rPr>
        <w:t xml:space="preserve">　　第五十四条　国家举办的事业单位对其直接支配的不动产和动产，享有占有、使用以及依照法律和国务院的有关规定收益、处分的权利。</w:t>
      </w:r>
    </w:p>
    <w:p w:rsidR="00D74E68" w:rsidRDefault="002257A0">
      <w:pPr>
        <w:rPr>
          <w:sz w:val="24"/>
        </w:rPr>
      </w:pPr>
      <w:r>
        <w:rPr>
          <w:rFonts w:hint="eastAsia"/>
          <w:sz w:val="24"/>
        </w:rPr>
        <w:t xml:space="preserve">　　第五十五条　国家出资的企业，由国务院、地方人民政府依照法律、行政法规规定分别代表国家履行出资人职责，享有出资人权益。</w:t>
      </w:r>
    </w:p>
    <w:p w:rsidR="00D74E68" w:rsidRDefault="002257A0">
      <w:pPr>
        <w:rPr>
          <w:sz w:val="24"/>
        </w:rPr>
      </w:pPr>
      <w:r>
        <w:rPr>
          <w:rFonts w:hint="eastAsia"/>
          <w:sz w:val="24"/>
        </w:rPr>
        <w:t xml:space="preserve">　　第五十六条　国家所有的财产受法律保护，禁止任何单位和个人侵占、哄抢、私分、截留、破坏。</w:t>
      </w:r>
    </w:p>
    <w:p w:rsidR="00D74E68" w:rsidRDefault="002257A0">
      <w:pPr>
        <w:rPr>
          <w:sz w:val="24"/>
        </w:rPr>
      </w:pPr>
      <w:r>
        <w:rPr>
          <w:rFonts w:hint="eastAsia"/>
          <w:sz w:val="24"/>
        </w:rPr>
        <w:t xml:space="preserve">　　第五十七条　履行国有财产管理、监督职责的机构及其工作人员，应当依法加强对国有财产的管理、监督，促进国有财产保值增值，防止国有财产损失；滥用职权，玩忽职守，造成国有财产损失的，应当依法承担法律责任。</w:t>
      </w:r>
    </w:p>
    <w:p w:rsidR="00D74E68" w:rsidRDefault="002257A0">
      <w:pPr>
        <w:rPr>
          <w:sz w:val="24"/>
        </w:rPr>
      </w:pPr>
      <w:r>
        <w:rPr>
          <w:rFonts w:hint="eastAsia"/>
          <w:sz w:val="24"/>
        </w:rPr>
        <w:t xml:space="preserve">　　违反国有财产管理规定，在企业改制、合并分立、关联交易等过程中，低价转让、合谋私分、擅自担保或者以其他方式造成国有财产损失的，应当依法承担法律责任。</w:t>
      </w:r>
    </w:p>
    <w:p w:rsidR="00D74E68" w:rsidRDefault="002257A0">
      <w:pPr>
        <w:rPr>
          <w:sz w:val="24"/>
        </w:rPr>
      </w:pPr>
      <w:r>
        <w:rPr>
          <w:rFonts w:hint="eastAsia"/>
          <w:sz w:val="24"/>
        </w:rPr>
        <w:t xml:space="preserve">　　第五十八条　集体所有的不动产和动产包括：</w:t>
      </w:r>
    </w:p>
    <w:p w:rsidR="00D74E68" w:rsidRDefault="002257A0">
      <w:pPr>
        <w:rPr>
          <w:sz w:val="24"/>
        </w:rPr>
      </w:pPr>
      <w:r>
        <w:rPr>
          <w:rFonts w:hint="eastAsia"/>
          <w:sz w:val="24"/>
        </w:rPr>
        <w:t xml:space="preserve">　　（一）法律规定属于集体所有的土地和森林、山岭、草原、荒地、滩涂；</w:t>
      </w:r>
    </w:p>
    <w:p w:rsidR="00D74E68" w:rsidRDefault="002257A0">
      <w:pPr>
        <w:rPr>
          <w:sz w:val="24"/>
        </w:rPr>
      </w:pPr>
      <w:r>
        <w:rPr>
          <w:rFonts w:hint="eastAsia"/>
          <w:sz w:val="24"/>
        </w:rPr>
        <w:t xml:space="preserve">　　（二）集体所有的建筑物、生产设施、农田水利设施；</w:t>
      </w:r>
    </w:p>
    <w:p w:rsidR="00D74E68" w:rsidRDefault="002257A0">
      <w:pPr>
        <w:rPr>
          <w:sz w:val="24"/>
        </w:rPr>
      </w:pPr>
      <w:r>
        <w:rPr>
          <w:rFonts w:hint="eastAsia"/>
          <w:sz w:val="24"/>
        </w:rPr>
        <w:t xml:space="preserve">　　（三）集体所有的教育、科学、文化、卫生、体育等设施；</w:t>
      </w:r>
    </w:p>
    <w:p w:rsidR="00D74E68" w:rsidRDefault="002257A0">
      <w:pPr>
        <w:rPr>
          <w:sz w:val="24"/>
        </w:rPr>
      </w:pPr>
      <w:r>
        <w:rPr>
          <w:rFonts w:hint="eastAsia"/>
          <w:sz w:val="24"/>
        </w:rPr>
        <w:t xml:space="preserve">　　（四）集体所有的其他不动产和动产。</w:t>
      </w:r>
    </w:p>
    <w:p w:rsidR="00D74E68" w:rsidRDefault="002257A0">
      <w:pPr>
        <w:rPr>
          <w:sz w:val="24"/>
        </w:rPr>
      </w:pPr>
      <w:r>
        <w:rPr>
          <w:rFonts w:hint="eastAsia"/>
          <w:sz w:val="24"/>
        </w:rPr>
        <w:t xml:space="preserve">　　第五十九条　农民集体所有的不动产和动产，属于本集体成员集体所有。</w:t>
      </w:r>
    </w:p>
    <w:p w:rsidR="00D74E68" w:rsidRDefault="002257A0">
      <w:pPr>
        <w:rPr>
          <w:sz w:val="24"/>
        </w:rPr>
      </w:pPr>
      <w:r>
        <w:rPr>
          <w:rFonts w:hint="eastAsia"/>
          <w:sz w:val="24"/>
        </w:rPr>
        <w:t xml:space="preserve">　　下列事项应当依照法定程序经本集体成员决定：</w:t>
      </w:r>
    </w:p>
    <w:p w:rsidR="00D74E68" w:rsidRDefault="002257A0">
      <w:pPr>
        <w:rPr>
          <w:sz w:val="24"/>
        </w:rPr>
      </w:pPr>
      <w:r>
        <w:rPr>
          <w:rFonts w:hint="eastAsia"/>
          <w:sz w:val="24"/>
        </w:rPr>
        <w:t xml:space="preserve">　　（一）土地承包方案以及将土地发包给本集体以外的单位或者个人承包；</w:t>
      </w:r>
    </w:p>
    <w:p w:rsidR="00D74E68" w:rsidRDefault="002257A0">
      <w:pPr>
        <w:rPr>
          <w:sz w:val="24"/>
        </w:rPr>
      </w:pPr>
      <w:r>
        <w:rPr>
          <w:rFonts w:hint="eastAsia"/>
          <w:sz w:val="24"/>
        </w:rPr>
        <w:t xml:space="preserve">　　（二）个别土地承包经营权人之间承包地的调整；</w:t>
      </w:r>
    </w:p>
    <w:p w:rsidR="00D74E68" w:rsidRDefault="002257A0">
      <w:pPr>
        <w:rPr>
          <w:sz w:val="24"/>
        </w:rPr>
      </w:pPr>
      <w:r>
        <w:rPr>
          <w:rFonts w:hint="eastAsia"/>
          <w:sz w:val="24"/>
        </w:rPr>
        <w:t xml:space="preserve">　　（三）土地补偿费等费用的使用、分配办法；</w:t>
      </w:r>
    </w:p>
    <w:p w:rsidR="00D74E68" w:rsidRDefault="002257A0">
      <w:pPr>
        <w:rPr>
          <w:sz w:val="24"/>
        </w:rPr>
      </w:pPr>
      <w:r>
        <w:rPr>
          <w:rFonts w:hint="eastAsia"/>
          <w:sz w:val="24"/>
        </w:rPr>
        <w:t xml:space="preserve">　　（四）集体出资的企业的所有权变动等事项；</w:t>
      </w:r>
    </w:p>
    <w:p w:rsidR="00D74E68" w:rsidRDefault="002257A0">
      <w:pPr>
        <w:rPr>
          <w:sz w:val="24"/>
        </w:rPr>
      </w:pPr>
      <w:r>
        <w:rPr>
          <w:rFonts w:hint="eastAsia"/>
          <w:sz w:val="24"/>
        </w:rPr>
        <w:t xml:space="preserve">　　（五）法律规定的其他事项。</w:t>
      </w:r>
    </w:p>
    <w:p w:rsidR="00D74E68" w:rsidRDefault="002257A0">
      <w:pPr>
        <w:rPr>
          <w:sz w:val="24"/>
        </w:rPr>
      </w:pPr>
      <w:r>
        <w:rPr>
          <w:rFonts w:hint="eastAsia"/>
          <w:sz w:val="24"/>
        </w:rPr>
        <w:t xml:space="preserve">　　第六十条　对于集体所有的土地和森林、山岭、草原、荒地、滩涂等，依照下列规定行使所有权：</w:t>
      </w:r>
    </w:p>
    <w:p w:rsidR="00D74E68" w:rsidRDefault="002257A0">
      <w:pPr>
        <w:rPr>
          <w:sz w:val="24"/>
        </w:rPr>
      </w:pPr>
      <w:r>
        <w:rPr>
          <w:rFonts w:hint="eastAsia"/>
          <w:sz w:val="24"/>
        </w:rPr>
        <w:t xml:space="preserve">　　（一）属于村农民集体所有的，由村集体经济组织或者村民委员会代表集体行使所有权；</w:t>
      </w:r>
    </w:p>
    <w:p w:rsidR="00D74E68" w:rsidRDefault="002257A0">
      <w:pPr>
        <w:rPr>
          <w:sz w:val="24"/>
        </w:rPr>
      </w:pPr>
      <w:r>
        <w:rPr>
          <w:rFonts w:hint="eastAsia"/>
          <w:sz w:val="24"/>
        </w:rPr>
        <w:t xml:space="preserve">　　（二）分别属于村内两个以上农民集体所有的，由村内各该集体经济组织或者村民小组代表集体行使所有权；</w:t>
      </w:r>
    </w:p>
    <w:p w:rsidR="00D74E68" w:rsidRDefault="002257A0">
      <w:pPr>
        <w:rPr>
          <w:sz w:val="24"/>
        </w:rPr>
      </w:pPr>
      <w:r>
        <w:rPr>
          <w:rFonts w:hint="eastAsia"/>
          <w:sz w:val="24"/>
        </w:rPr>
        <w:t xml:space="preserve">　　（三）属于乡镇农民集体所有的，由乡镇集体经济组织代表集体行使所有权。</w:t>
      </w:r>
    </w:p>
    <w:p w:rsidR="00D74E68" w:rsidRDefault="002257A0">
      <w:pPr>
        <w:rPr>
          <w:sz w:val="24"/>
        </w:rPr>
      </w:pPr>
      <w:r>
        <w:rPr>
          <w:rFonts w:hint="eastAsia"/>
          <w:sz w:val="24"/>
        </w:rPr>
        <w:t xml:space="preserve">　　第六十一条　城镇集体所有的不动产和动产，依照法律、行政法规的规定由本集体享有占有、使用、收益和处分的权利。</w:t>
      </w:r>
    </w:p>
    <w:p w:rsidR="00D74E68" w:rsidRDefault="002257A0">
      <w:pPr>
        <w:rPr>
          <w:sz w:val="24"/>
        </w:rPr>
      </w:pPr>
      <w:r>
        <w:rPr>
          <w:rFonts w:hint="eastAsia"/>
          <w:sz w:val="24"/>
        </w:rPr>
        <w:t xml:space="preserve">　　第六十二条　集体经济组织或者村民委员会、村民小组应当依照法律、行政法规以及章程、村规民约向本集体成员公布集体财产的状况。</w:t>
      </w:r>
    </w:p>
    <w:p w:rsidR="00D74E68" w:rsidRDefault="002257A0">
      <w:pPr>
        <w:rPr>
          <w:sz w:val="24"/>
        </w:rPr>
      </w:pPr>
      <w:r>
        <w:rPr>
          <w:rFonts w:hint="eastAsia"/>
          <w:sz w:val="24"/>
        </w:rPr>
        <w:t xml:space="preserve">　　第六十三条　集体所有的财产受法律保护，禁止任何单位和个人侵占、哄抢、私分、破坏。</w:t>
      </w:r>
    </w:p>
    <w:p w:rsidR="00D74E68" w:rsidRDefault="002257A0">
      <w:pPr>
        <w:rPr>
          <w:sz w:val="24"/>
        </w:rPr>
      </w:pPr>
      <w:r>
        <w:rPr>
          <w:rFonts w:hint="eastAsia"/>
          <w:sz w:val="24"/>
        </w:rPr>
        <w:t xml:space="preserve">　　集体经济组织、村民委员会或者其负责人</w:t>
      </w:r>
      <w:proofErr w:type="gramStart"/>
      <w:r>
        <w:rPr>
          <w:rFonts w:hint="eastAsia"/>
          <w:sz w:val="24"/>
        </w:rPr>
        <w:t>作出</w:t>
      </w:r>
      <w:proofErr w:type="gramEnd"/>
      <w:r>
        <w:rPr>
          <w:rFonts w:hint="eastAsia"/>
          <w:sz w:val="24"/>
        </w:rPr>
        <w:t>的决定侵害集体成员合法权益的，受侵害的集体成员可以请求人民法院予以撤销。</w:t>
      </w:r>
    </w:p>
    <w:p w:rsidR="00D74E68" w:rsidRDefault="002257A0">
      <w:pPr>
        <w:rPr>
          <w:sz w:val="24"/>
        </w:rPr>
      </w:pPr>
      <w:r>
        <w:rPr>
          <w:rFonts w:hint="eastAsia"/>
          <w:sz w:val="24"/>
        </w:rPr>
        <w:t xml:space="preserve">　　第六十四条　私人对其合法的收入、房屋、生活用品、生产工具、原材料等不动产和动产享有所有权。</w:t>
      </w:r>
    </w:p>
    <w:p w:rsidR="00D74E68" w:rsidRDefault="002257A0">
      <w:pPr>
        <w:rPr>
          <w:sz w:val="24"/>
        </w:rPr>
      </w:pPr>
      <w:r>
        <w:rPr>
          <w:rFonts w:hint="eastAsia"/>
          <w:sz w:val="24"/>
        </w:rPr>
        <w:t xml:space="preserve">　　第六十五条　私人合法的储蓄、投资及其收益受法律保护。</w:t>
      </w:r>
    </w:p>
    <w:p w:rsidR="00D74E68" w:rsidRDefault="002257A0">
      <w:pPr>
        <w:rPr>
          <w:sz w:val="24"/>
        </w:rPr>
      </w:pPr>
      <w:r>
        <w:rPr>
          <w:rFonts w:hint="eastAsia"/>
          <w:sz w:val="24"/>
        </w:rPr>
        <w:t xml:space="preserve">　　国家依照法律规定保护私人的继承权及其他合法权益。</w:t>
      </w:r>
    </w:p>
    <w:p w:rsidR="00D74E68" w:rsidRDefault="002257A0">
      <w:pPr>
        <w:rPr>
          <w:sz w:val="24"/>
        </w:rPr>
      </w:pPr>
      <w:r>
        <w:rPr>
          <w:rFonts w:hint="eastAsia"/>
          <w:sz w:val="24"/>
        </w:rPr>
        <w:t xml:space="preserve">　　第六十六条　私人的合法财产受法律保护，禁止任何单位和个人侵占、哄抢、破坏。</w:t>
      </w:r>
    </w:p>
    <w:p w:rsidR="00D74E68" w:rsidRDefault="002257A0">
      <w:pPr>
        <w:rPr>
          <w:sz w:val="24"/>
        </w:rPr>
      </w:pPr>
      <w:r>
        <w:rPr>
          <w:rFonts w:hint="eastAsia"/>
          <w:sz w:val="24"/>
        </w:rPr>
        <w:t xml:space="preserve">　　第六十七条　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rsidR="00D74E68" w:rsidRDefault="002257A0">
      <w:pPr>
        <w:rPr>
          <w:sz w:val="24"/>
        </w:rPr>
      </w:pPr>
      <w:r>
        <w:rPr>
          <w:rFonts w:hint="eastAsia"/>
          <w:sz w:val="24"/>
        </w:rPr>
        <w:t xml:space="preserve">　　第六十八条　企业法人对其不动产和动产依照法律、行政法规以及章程享有占有、使用、收益和处分的权利。</w:t>
      </w:r>
    </w:p>
    <w:p w:rsidR="00D74E68" w:rsidRDefault="002257A0">
      <w:pPr>
        <w:rPr>
          <w:sz w:val="24"/>
        </w:rPr>
      </w:pPr>
      <w:r>
        <w:rPr>
          <w:rFonts w:hint="eastAsia"/>
          <w:sz w:val="24"/>
        </w:rPr>
        <w:t xml:space="preserve">　　企业法人以外的法人，对其不动产和动产的权利，适用有关法律、行政法规以及章程的规定。</w:t>
      </w:r>
    </w:p>
    <w:p w:rsidR="00D74E68" w:rsidRDefault="002257A0">
      <w:pPr>
        <w:rPr>
          <w:sz w:val="24"/>
        </w:rPr>
      </w:pPr>
      <w:r>
        <w:rPr>
          <w:rFonts w:hint="eastAsia"/>
          <w:sz w:val="24"/>
        </w:rPr>
        <w:t xml:space="preserve">　　第六十九条　社会团体依法所有的不动产和动产，受法律保护。</w:t>
      </w:r>
    </w:p>
    <w:p w:rsidR="00D74E68" w:rsidRDefault="002257A0">
      <w:pPr>
        <w:rPr>
          <w:sz w:val="24"/>
        </w:rPr>
      </w:pPr>
      <w:r>
        <w:rPr>
          <w:rFonts w:hint="eastAsia"/>
          <w:sz w:val="24"/>
        </w:rPr>
        <w:t>第六章　业主的建筑物区分所有权</w:t>
      </w:r>
    </w:p>
    <w:p w:rsidR="00D74E68" w:rsidRDefault="002257A0">
      <w:pPr>
        <w:rPr>
          <w:sz w:val="24"/>
        </w:rPr>
      </w:pPr>
      <w:r>
        <w:rPr>
          <w:rFonts w:hint="eastAsia"/>
          <w:sz w:val="24"/>
        </w:rPr>
        <w:t xml:space="preserve">　　第七十条　业主对建筑物内的住宅、经营性用房等专有部分享有所有权，对专有部分以外的共有部分享有共有和共同管理的权利。</w:t>
      </w:r>
    </w:p>
    <w:p w:rsidR="00D74E68" w:rsidRDefault="002257A0">
      <w:pPr>
        <w:rPr>
          <w:sz w:val="24"/>
        </w:rPr>
      </w:pPr>
      <w:r>
        <w:rPr>
          <w:rFonts w:hint="eastAsia"/>
          <w:sz w:val="24"/>
        </w:rPr>
        <w:t xml:space="preserve">　　第七十一条　业主对其建筑物专有部分享有占有、使用、收益和处分的权利。业主行使权利不得危及建筑物的安全，不得损害其他业主的合法权益。</w:t>
      </w:r>
    </w:p>
    <w:p w:rsidR="00D74E68" w:rsidRDefault="002257A0">
      <w:pPr>
        <w:rPr>
          <w:sz w:val="24"/>
        </w:rPr>
      </w:pPr>
      <w:r>
        <w:rPr>
          <w:rFonts w:hint="eastAsia"/>
          <w:sz w:val="24"/>
        </w:rPr>
        <w:t xml:space="preserve">　　第七十二条　业主对建筑物专有部分以外的共有部分，享有权利，承担义务；不得以放弃权利不履行义务。</w:t>
      </w:r>
    </w:p>
    <w:p w:rsidR="00D74E68" w:rsidRDefault="002257A0">
      <w:pPr>
        <w:rPr>
          <w:sz w:val="24"/>
        </w:rPr>
      </w:pPr>
      <w:r>
        <w:rPr>
          <w:rFonts w:hint="eastAsia"/>
          <w:sz w:val="24"/>
        </w:rPr>
        <w:t xml:space="preserve">　　业主转让建筑物内的住宅、经营性用房，其对共有部分享有的共有和共同管理的权利一并转让。</w:t>
      </w:r>
    </w:p>
    <w:p w:rsidR="00D74E68" w:rsidRDefault="002257A0">
      <w:pPr>
        <w:rPr>
          <w:sz w:val="24"/>
        </w:rPr>
      </w:pPr>
      <w:r>
        <w:rPr>
          <w:rFonts w:hint="eastAsia"/>
          <w:sz w:val="24"/>
        </w:rPr>
        <w:t xml:space="preserve">　　第七十三条　建筑区划内的道路，属于业主共有，但属于城镇公共道路的除外。建筑区划内的绿地，属于业主共有，但属于城镇公共绿地或者明示属于个人的除外。建筑区划内的其他公共场所、公用设施和物业服务用房，属于业主共有。</w:t>
      </w:r>
    </w:p>
    <w:p w:rsidR="00D74E68" w:rsidRDefault="002257A0">
      <w:pPr>
        <w:rPr>
          <w:sz w:val="24"/>
        </w:rPr>
      </w:pPr>
      <w:r>
        <w:rPr>
          <w:rFonts w:hint="eastAsia"/>
          <w:sz w:val="24"/>
        </w:rPr>
        <w:t xml:space="preserve">　　第七十四条　建筑区划内，规划用于停放汽车的车位、车库应当首先满足业主的需要。</w:t>
      </w:r>
    </w:p>
    <w:p w:rsidR="00D74E68" w:rsidRDefault="002257A0">
      <w:pPr>
        <w:rPr>
          <w:sz w:val="24"/>
        </w:rPr>
      </w:pPr>
      <w:r>
        <w:rPr>
          <w:rFonts w:hint="eastAsia"/>
          <w:sz w:val="24"/>
        </w:rPr>
        <w:t xml:space="preserve">　　建筑区划内，规划用于停放汽车的车位、车库的归属，由当事人通过出售、附赠或者出租等方式约定。</w:t>
      </w:r>
    </w:p>
    <w:p w:rsidR="00D74E68" w:rsidRDefault="002257A0">
      <w:pPr>
        <w:rPr>
          <w:sz w:val="24"/>
        </w:rPr>
      </w:pPr>
      <w:r>
        <w:rPr>
          <w:rFonts w:hint="eastAsia"/>
          <w:sz w:val="24"/>
        </w:rPr>
        <w:t xml:space="preserve">　　占用业主共有的道路或者其他场地用于停放汽车的车位，属于业主共有。</w:t>
      </w:r>
    </w:p>
    <w:p w:rsidR="00D74E68" w:rsidRDefault="002257A0">
      <w:pPr>
        <w:rPr>
          <w:sz w:val="24"/>
        </w:rPr>
      </w:pPr>
      <w:r>
        <w:rPr>
          <w:rFonts w:hint="eastAsia"/>
          <w:sz w:val="24"/>
        </w:rPr>
        <w:t xml:space="preserve">　　第七十五条　业主可以设立业主大会，选举业主委员会。</w:t>
      </w:r>
    </w:p>
    <w:p w:rsidR="00D74E68" w:rsidRDefault="002257A0">
      <w:pPr>
        <w:rPr>
          <w:sz w:val="24"/>
        </w:rPr>
      </w:pPr>
      <w:r>
        <w:rPr>
          <w:rFonts w:hint="eastAsia"/>
          <w:sz w:val="24"/>
        </w:rPr>
        <w:t xml:space="preserve">　　地方人民政府有关部门应当对设立业主大会和选举业主委员会给予指导和协助。</w:t>
      </w:r>
    </w:p>
    <w:p w:rsidR="00D74E68" w:rsidRDefault="002257A0">
      <w:pPr>
        <w:rPr>
          <w:sz w:val="24"/>
        </w:rPr>
      </w:pPr>
      <w:r>
        <w:rPr>
          <w:rFonts w:hint="eastAsia"/>
          <w:sz w:val="24"/>
        </w:rPr>
        <w:t xml:space="preserve">　　第七十六条　下列事项由业主共同决定：</w:t>
      </w:r>
    </w:p>
    <w:p w:rsidR="00D74E68" w:rsidRDefault="002257A0">
      <w:pPr>
        <w:rPr>
          <w:sz w:val="24"/>
        </w:rPr>
      </w:pPr>
      <w:r>
        <w:rPr>
          <w:rFonts w:hint="eastAsia"/>
          <w:sz w:val="24"/>
        </w:rPr>
        <w:t xml:space="preserve">　　（一）制定和修改业主大会议事规则；</w:t>
      </w:r>
    </w:p>
    <w:p w:rsidR="00D74E68" w:rsidRDefault="002257A0">
      <w:pPr>
        <w:rPr>
          <w:sz w:val="24"/>
        </w:rPr>
      </w:pPr>
      <w:r>
        <w:rPr>
          <w:rFonts w:hint="eastAsia"/>
          <w:sz w:val="24"/>
        </w:rPr>
        <w:t xml:space="preserve">　　（二）制定和修改建筑物及其附属设施的管理规约；</w:t>
      </w:r>
    </w:p>
    <w:p w:rsidR="00D74E68" w:rsidRDefault="002257A0">
      <w:pPr>
        <w:rPr>
          <w:sz w:val="24"/>
        </w:rPr>
      </w:pPr>
      <w:r>
        <w:rPr>
          <w:rFonts w:hint="eastAsia"/>
          <w:sz w:val="24"/>
        </w:rPr>
        <w:t xml:space="preserve">　　（三）选举业主委员会或者更换业主委员会成员；</w:t>
      </w:r>
    </w:p>
    <w:p w:rsidR="00D74E68" w:rsidRDefault="002257A0">
      <w:pPr>
        <w:rPr>
          <w:sz w:val="24"/>
        </w:rPr>
      </w:pPr>
      <w:r>
        <w:rPr>
          <w:rFonts w:hint="eastAsia"/>
          <w:sz w:val="24"/>
        </w:rPr>
        <w:t xml:space="preserve">　　（四）选聘和解聘物业服务企业或者其他管理人；</w:t>
      </w:r>
    </w:p>
    <w:p w:rsidR="00D74E68" w:rsidRDefault="002257A0">
      <w:pPr>
        <w:rPr>
          <w:sz w:val="24"/>
        </w:rPr>
      </w:pPr>
      <w:r>
        <w:rPr>
          <w:rFonts w:hint="eastAsia"/>
          <w:sz w:val="24"/>
        </w:rPr>
        <w:t xml:space="preserve">　　（五）筹集和使用建筑物及其附属设施的维修资金；</w:t>
      </w:r>
    </w:p>
    <w:p w:rsidR="00D74E68" w:rsidRDefault="002257A0">
      <w:pPr>
        <w:rPr>
          <w:sz w:val="24"/>
        </w:rPr>
      </w:pPr>
      <w:r>
        <w:rPr>
          <w:rFonts w:hint="eastAsia"/>
          <w:sz w:val="24"/>
        </w:rPr>
        <w:t xml:space="preserve">　　（六）改建、重建建筑物及其附属设施；</w:t>
      </w:r>
    </w:p>
    <w:p w:rsidR="00D74E68" w:rsidRDefault="002257A0">
      <w:pPr>
        <w:rPr>
          <w:sz w:val="24"/>
        </w:rPr>
      </w:pPr>
      <w:r>
        <w:rPr>
          <w:rFonts w:hint="eastAsia"/>
          <w:sz w:val="24"/>
        </w:rPr>
        <w:t xml:space="preserve">　　（七）有关共有和共同管理权利的其他重大事项。</w:t>
      </w:r>
    </w:p>
    <w:p w:rsidR="00D74E68" w:rsidRDefault="002257A0">
      <w:pPr>
        <w:rPr>
          <w:sz w:val="24"/>
        </w:rPr>
      </w:pPr>
      <w:r>
        <w:rPr>
          <w:rFonts w:hint="eastAsia"/>
          <w:sz w:val="24"/>
        </w:rPr>
        <w:t xml:space="preserve">　　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rsidR="00D74E68" w:rsidRDefault="002257A0">
      <w:pPr>
        <w:rPr>
          <w:sz w:val="24"/>
        </w:rPr>
      </w:pPr>
      <w:r>
        <w:rPr>
          <w:rFonts w:hint="eastAsia"/>
          <w:sz w:val="24"/>
        </w:rPr>
        <w:t xml:space="preserve">　　第七十七条　业主不得违反法律、法规以及管理规约，将住宅改变为经营性用房。业主将住宅改变为经营性用房的，除遵守法律、法规以及管理规约外，应当经有利害关系的业主同意。</w:t>
      </w:r>
    </w:p>
    <w:p w:rsidR="00D74E68" w:rsidRDefault="002257A0">
      <w:pPr>
        <w:rPr>
          <w:sz w:val="24"/>
        </w:rPr>
      </w:pPr>
      <w:r>
        <w:rPr>
          <w:rFonts w:hint="eastAsia"/>
          <w:sz w:val="24"/>
        </w:rPr>
        <w:t xml:space="preserve">　　第七十八条　业主大会或者业主委员会的决定，对业主具有约束力。</w:t>
      </w:r>
    </w:p>
    <w:p w:rsidR="00D74E68" w:rsidRDefault="002257A0">
      <w:pPr>
        <w:rPr>
          <w:sz w:val="24"/>
        </w:rPr>
      </w:pPr>
      <w:r>
        <w:rPr>
          <w:rFonts w:hint="eastAsia"/>
          <w:sz w:val="24"/>
        </w:rPr>
        <w:t xml:space="preserve">　　业主大会或者业主委员会</w:t>
      </w:r>
      <w:proofErr w:type="gramStart"/>
      <w:r>
        <w:rPr>
          <w:rFonts w:hint="eastAsia"/>
          <w:sz w:val="24"/>
        </w:rPr>
        <w:t>作出</w:t>
      </w:r>
      <w:proofErr w:type="gramEnd"/>
      <w:r>
        <w:rPr>
          <w:rFonts w:hint="eastAsia"/>
          <w:sz w:val="24"/>
        </w:rPr>
        <w:t>的决定侵害业主合法权益的，受侵害的业主可以请求人民法院予以撤销。</w:t>
      </w:r>
    </w:p>
    <w:p w:rsidR="00D74E68" w:rsidRDefault="002257A0">
      <w:pPr>
        <w:rPr>
          <w:sz w:val="24"/>
        </w:rPr>
      </w:pPr>
      <w:r>
        <w:rPr>
          <w:rFonts w:hint="eastAsia"/>
          <w:sz w:val="24"/>
        </w:rPr>
        <w:t xml:space="preserve">　　第七十九条　建筑物及其附属设施的维修资金，属于业主共有。经业主共同决定，可以用于电梯、水箱等共有部分的维修。维修资金的筹集、使用情况应当公布。</w:t>
      </w:r>
    </w:p>
    <w:p w:rsidR="00D74E68" w:rsidRDefault="002257A0">
      <w:pPr>
        <w:rPr>
          <w:sz w:val="24"/>
        </w:rPr>
      </w:pPr>
      <w:r>
        <w:rPr>
          <w:rFonts w:hint="eastAsia"/>
          <w:sz w:val="24"/>
        </w:rPr>
        <w:t xml:space="preserve">　　第八十条　建筑物及其附属设施的费用分摊、收益分配等事项，有约定的，按照约定；没有约定或者约定不明确的，按照业主专有部分占建筑物总面积的比例确定。</w:t>
      </w:r>
    </w:p>
    <w:p w:rsidR="00D74E68" w:rsidRDefault="002257A0">
      <w:pPr>
        <w:rPr>
          <w:sz w:val="24"/>
        </w:rPr>
      </w:pPr>
      <w:r>
        <w:rPr>
          <w:rFonts w:hint="eastAsia"/>
          <w:sz w:val="24"/>
        </w:rPr>
        <w:t xml:space="preserve">　　第八十一条　业主可以自行管理建筑物及其附属设施，也可以委托物业服务企业或者其他管理人管理。</w:t>
      </w:r>
    </w:p>
    <w:p w:rsidR="00D74E68" w:rsidRDefault="002257A0">
      <w:pPr>
        <w:rPr>
          <w:sz w:val="24"/>
        </w:rPr>
      </w:pPr>
      <w:r>
        <w:rPr>
          <w:rFonts w:hint="eastAsia"/>
          <w:sz w:val="24"/>
        </w:rPr>
        <w:t xml:space="preserve">　　对建设单位聘请的物业服务企业或者其他管理人，业主有权依法更换。</w:t>
      </w:r>
    </w:p>
    <w:p w:rsidR="00D74E68" w:rsidRDefault="002257A0">
      <w:pPr>
        <w:rPr>
          <w:sz w:val="24"/>
        </w:rPr>
      </w:pPr>
      <w:r>
        <w:rPr>
          <w:rFonts w:hint="eastAsia"/>
          <w:sz w:val="24"/>
        </w:rPr>
        <w:t xml:space="preserve">　　第八十二条　物业服务企业或者其他管理人根据业主的委托管理建筑区划内的建筑物及其附属设施，并接受业主的监督。</w:t>
      </w:r>
    </w:p>
    <w:p w:rsidR="00D74E68" w:rsidRDefault="002257A0">
      <w:pPr>
        <w:rPr>
          <w:sz w:val="24"/>
        </w:rPr>
      </w:pPr>
      <w:r>
        <w:rPr>
          <w:rFonts w:hint="eastAsia"/>
          <w:sz w:val="24"/>
        </w:rPr>
        <w:t xml:space="preserve">　　第八十三条　业主应当遵守法律、法规以及管理规约。</w:t>
      </w:r>
    </w:p>
    <w:p w:rsidR="00D74E68" w:rsidRDefault="002257A0">
      <w:pPr>
        <w:rPr>
          <w:sz w:val="24"/>
        </w:rPr>
      </w:pPr>
      <w:r>
        <w:rPr>
          <w:rFonts w:hint="eastAsia"/>
          <w:sz w:val="24"/>
        </w:rPr>
        <w:t xml:space="preserve">　　业主大会和业主委员会，对任意弃置垃圾、排放污染物或者噪声、违反规定饲养动物、违章搭建、侵占通道、拒付</w:t>
      </w:r>
      <w:proofErr w:type="gramStart"/>
      <w:r>
        <w:rPr>
          <w:rFonts w:hint="eastAsia"/>
          <w:sz w:val="24"/>
        </w:rPr>
        <w:t>物业费</w:t>
      </w:r>
      <w:proofErr w:type="gramEnd"/>
      <w:r>
        <w:rPr>
          <w:rFonts w:hint="eastAsia"/>
          <w:sz w:val="24"/>
        </w:rPr>
        <w:t>等损害他人合法权益的行为，有权依照法律、法规以及管理规约，要求行为人停止侵害、消除危险、排除妨害、赔偿损失。业主对侵害自己合法权益的行为，可以依法向人民法院提起诉讼。</w:t>
      </w:r>
    </w:p>
    <w:p w:rsidR="00D74E68" w:rsidRDefault="002257A0">
      <w:pPr>
        <w:rPr>
          <w:sz w:val="24"/>
        </w:rPr>
      </w:pPr>
      <w:r>
        <w:rPr>
          <w:rFonts w:hint="eastAsia"/>
          <w:sz w:val="24"/>
        </w:rPr>
        <w:t>第七章　相邻关系</w:t>
      </w:r>
    </w:p>
    <w:p w:rsidR="00D74E68" w:rsidRDefault="002257A0">
      <w:pPr>
        <w:rPr>
          <w:sz w:val="24"/>
        </w:rPr>
      </w:pPr>
      <w:r>
        <w:rPr>
          <w:rFonts w:hint="eastAsia"/>
          <w:sz w:val="24"/>
        </w:rPr>
        <w:t xml:space="preserve">　　第八十四条　不动产的相邻权利人应当按照有利生产、方便生活、团结互助、公平合理的原则，正确处理相邻关系。</w:t>
      </w:r>
    </w:p>
    <w:p w:rsidR="00D74E68" w:rsidRDefault="002257A0">
      <w:pPr>
        <w:rPr>
          <w:sz w:val="24"/>
        </w:rPr>
      </w:pPr>
      <w:r>
        <w:rPr>
          <w:rFonts w:hint="eastAsia"/>
          <w:sz w:val="24"/>
        </w:rPr>
        <w:t xml:space="preserve">　　第八十五条　法律、法规对处理相邻关系有规定的，依照其规定；法律、法规没有规定的，可以按照当地习惯。</w:t>
      </w:r>
    </w:p>
    <w:p w:rsidR="00D74E68" w:rsidRDefault="002257A0">
      <w:pPr>
        <w:rPr>
          <w:sz w:val="24"/>
        </w:rPr>
      </w:pPr>
      <w:r>
        <w:rPr>
          <w:rFonts w:hint="eastAsia"/>
          <w:sz w:val="24"/>
        </w:rPr>
        <w:t xml:space="preserve">　　第八十六条　不动产权利人应当为相邻权利人用水、排水提供必要的便利。</w:t>
      </w:r>
    </w:p>
    <w:p w:rsidR="00D74E68" w:rsidRDefault="002257A0">
      <w:pPr>
        <w:rPr>
          <w:sz w:val="24"/>
        </w:rPr>
      </w:pPr>
      <w:r>
        <w:rPr>
          <w:rFonts w:hint="eastAsia"/>
          <w:sz w:val="24"/>
        </w:rPr>
        <w:t xml:space="preserve">　　对自然流水的利用，应当在不动产的相邻权利人之间合理分配。对自然流水的排放，应当尊重自然流向。</w:t>
      </w:r>
    </w:p>
    <w:p w:rsidR="00D74E68" w:rsidRDefault="002257A0">
      <w:pPr>
        <w:rPr>
          <w:sz w:val="24"/>
        </w:rPr>
      </w:pPr>
      <w:r>
        <w:rPr>
          <w:rFonts w:hint="eastAsia"/>
          <w:sz w:val="24"/>
        </w:rPr>
        <w:t xml:space="preserve">　　第八十七条　不动产权利人对相邻权利人因通行等必须利用其土地的，应当提供必要的便利。</w:t>
      </w:r>
    </w:p>
    <w:p w:rsidR="00D74E68" w:rsidRDefault="002257A0">
      <w:pPr>
        <w:rPr>
          <w:sz w:val="24"/>
        </w:rPr>
      </w:pPr>
      <w:r>
        <w:rPr>
          <w:rFonts w:hint="eastAsia"/>
          <w:sz w:val="24"/>
        </w:rPr>
        <w:t xml:space="preserve">　　第八十八条　不动产权利人因建造、修缮建筑物以及铺设电线、电缆、水管、暖气和燃气管线等必须利用相邻土地、建筑物的，该土地、建筑物的权利人应当提供必要的便利。</w:t>
      </w:r>
    </w:p>
    <w:p w:rsidR="00D74E68" w:rsidRDefault="002257A0">
      <w:pPr>
        <w:rPr>
          <w:sz w:val="24"/>
        </w:rPr>
      </w:pPr>
      <w:r>
        <w:rPr>
          <w:rFonts w:hint="eastAsia"/>
          <w:sz w:val="24"/>
        </w:rPr>
        <w:t xml:space="preserve">　　第八十九条　建造建筑物，不得违反国家有关工程建设标准，妨碍相邻建筑物的通风、采光和日照。</w:t>
      </w:r>
    </w:p>
    <w:p w:rsidR="00D74E68" w:rsidRDefault="002257A0">
      <w:pPr>
        <w:rPr>
          <w:sz w:val="24"/>
        </w:rPr>
      </w:pPr>
      <w:r>
        <w:rPr>
          <w:rFonts w:hint="eastAsia"/>
          <w:sz w:val="24"/>
        </w:rPr>
        <w:t xml:space="preserve">　　第九十条　不动产权利人不得违反国家规定弃置固体废物，排放大气污染物、水污染物、噪声、光、电磁波辐射等有害物质。</w:t>
      </w:r>
    </w:p>
    <w:p w:rsidR="00D74E68" w:rsidRDefault="002257A0">
      <w:pPr>
        <w:rPr>
          <w:sz w:val="24"/>
        </w:rPr>
      </w:pPr>
      <w:r>
        <w:rPr>
          <w:rFonts w:hint="eastAsia"/>
          <w:sz w:val="24"/>
        </w:rPr>
        <w:t xml:space="preserve">　　第九十一条　不动产权利人挖掘土地、建造建筑物、铺设管线以及安装设备等，不得危及相邻不动产的安全。</w:t>
      </w:r>
    </w:p>
    <w:p w:rsidR="00D74E68" w:rsidRDefault="002257A0">
      <w:pPr>
        <w:rPr>
          <w:sz w:val="24"/>
        </w:rPr>
      </w:pPr>
      <w:r>
        <w:rPr>
          <w:rFonts w:hint="eastAsia"/>
          <w:sz w:val="24"/>
        </w:rPr>
        <w:t xml:space="preserve">　　第九十二条　不动产权利人因用水、排水、通行、铺设管线等利用相邻不动产的，应当尽量避免对相邻的不动产权利人造成损害；造成损害的，应当给予赔偿。</w:t>
      </w:r>
    </w:p>
    <w:p w:rsidR="00D74E68" w:rsidRDefault="002257A0">
      <w:pPr>
        <w:rPr>
          <w:sz w:val="24"/>
        </w:rPr>
      </w:pPr>
      <w:r>
        <w:rPr>
          <w:rFonts w:hint="eastAsia"/>
          <w:sz w:val="24"/>
        </w:rPr>
        <w:t>第八章　共　　有</w:t>
      </w:r>
    </w:p>
    <w:p w:rsidR="00D74E68" w:rsidRDefault="002257A0">
      <w:pPr>
        <w:rPr>
          <w:sz w:val="24"/>
        </w:rPr>
      </w:pPr>
      <w:r>
        <w:rPr>
          <w:rFonts w:hint="eastAsia"/>
          <w:sz w:val="24"/>
        </w:rPr>
        <w:t xml:space="preserve">　　第九十三条　不动产或者动产可以由两个以上单位、个人共有。共有包括按份共有和共同共有。</w:t>
      </w:r>
    </w:p>
    <w:p w:rsidR="00D74E68" w:rsidRDefault="002257A0">
      <w:pPr>
        <w:rPr>
          <w:sz w:val="24"/>
        </w:rPr>
      </w:pPr>
      <w:r>
        <w:rPr>
          <w:rFonts w:hint="eastAsia"/>
          <w:sz w:val="24"/>
        </w:rPr>
        <w:t xml:space="preserve">　　第九十四条　按份共有人对共有的不动产或者动产按照其份额享有所有权。</w:t>
      </w:r>
    </w:p>
    <w:p w:rsidR="00D74E68" w:rsidRDefault="002257A0">
      <w:pPr>
        <w:rPr>
          <w:sz w:val="24"/>
        </w:rPr>
      </w:pPr>
      <w:r>
        <w:rPr>
          <w:rFonts w:hint="eastAsia"/>
          <w:sz w:val="24"/>
        </w:rPr>
        <w:t xml:space="preserve">　　第九十五条　共同共有人对共有的不动产或者动产共同享有所有权。</w:t>
      </w:r>
    </w:p>
    <w:p w:rsidR="00D74E68" w:rsidRDefault="002257A0">
      <w:pPr>
        <w:rPr>
          <w:sz w:val="24"/>
        </w:rPr>
      </w:pPr>
      <w:r>
        <w:rPr>
          <w:rFonts w:hint="eastAsia"/>
          <w:sz w:val="24"/>
        </w:rPr>
        <w:t xml:space="preserve">　　第九十六条　共有人按照约定管理共有的不动产或者动产；没有约定或者约定不明确的，各共有人都有管理的权利和义务。</w:t>
      </w:r>
    </w:p>
    <w:p w:rsidR="00D74E68" w:rsidRDefault="002257A0">
      <w:pPr>
        <w:rPr>
          <w:sz w:val="24"/>
        </w:rPr>
      </w:pPr>
      <w:r>
        <w:rPr>
          <w:rFonts w:hint="eastAsia"/>
          <w:sz w:val="24"/>
        </w:rPr>
        <w:t xml:space="preserve">　　第九十七条　处分共有的不动产或者动产以及对共有的不动产或者动产作重大修缮的，应当经占份额三分之二以上的按份共有人或者全体共同共有人同意，但共有人之间另有约定的除外。</w:t>
      </w:r>
    </w:p>
    <w:p w:rsidR="00D74E68" w:rsidRDefault="002257A0">
      <w:pPr>
        <w:rPr>
          <w:sz w:val="24"/>
        </w:rPr>
      </w:pPr>
      <w:r>
        <w:rPr>
          <w:rFonts w:hint="eastAsia"/>
          <w:sz w:val="24"/>
        </w:rPr>
        <w:t xml:space="preserve">　　第九十八条　对共有物的管理费用以及其他负担，有约定的，按照约定；没有约定或者约定不明确的，按份共有人按照其份额负担，共同共有人共同负担。</w:t>
      </w:r>
    </w:p>
    <w:p w:rsidR="00D74E68" w:rsidRDefault="002257A0">
      <w:pPr>
        <w:rPr>
          <w:sz w:val="24"/>
        </w:rPr>
      </w:pPr>
      <w:r>
        <w:rPr>
          <w:rFonts w:hint="eastAsia"/>
          <w:sz w:val="24"/>
        </w:rPr>
        <w:t xml:space="preserve">　　第九十九条　共有人约定不得分割共有的不动产或者动产，以维持共有关系的，应当按照约定，但共有人有重大理由需要分割的，可以请求分割；没有约定或者约定不明确的，按份共有人可以随时请求分割，共同共有人在共有的基础丧失或者有重大理由需要分割时可以请求分割。因分割对其他共有人造成损害的，应当给予赔偿。</w:t>
      </w:r>
    </w:p>
    <w:p w:rsidR="00D74E68" w:rsidRDefault="002257A0">
      <w:pPr>
        <w:rPr>
          <w:sz w:val="24"/>
        </w:rPr>
      </w:pPr>
      <w:r>
        <w:rPr>
          <w:rFonts w:hint="eastAsia"/>
          <w:sz w:val="24"/>
        </w:rPr>
        <w:t xml:space="preserve">　　第一百条　共有人可以协商确定分割方式。达不成协议，共有的不动产或者动产可以分割并且不会因分割减损价值的，应当对实物予以分割；难以分割或者因分割会减损价值的，应当对折价或者拍卖、变卖取得的价款予以分割。</w:t>
      </w:r>
    </w:p>
    <w:p w:rsidR="00D74E68" w:rsidRDefault="002257A0">
      <w:pPr>
        <w:rPr>
          <w:sz w:val="24"/>
        </w:rPr>
      </w:pPr>
      <w:r>
        <w:rPr>
          <w:rFonts w:hint="eastAsia"/>
          <w:sz w:val="24"/>
        </w:rPr>
        <w:t xml:space="preserve">　　共有人分割所得的不动产或者动产有瑕疵的，其他共有人应当分担损失。</w:t>
      </w:r>
    </w:p>
    <w:p w:rsidR="00D74E68" w:rsidRDefault="002257A0">
      <w:pPr>
        <w:rPr>
          <w:sz w:val="24"/>
        </w:rPr>
      </w:pPr>
      <w:r>
        <w:rPr>
          <w:rFonts w:hint="eastAsia"/>
          <w:sz w:val="24"/>
        </w:rPr>
        <w:t xml:space="preserve">　　第一百零一条　按份共有人可以转让其享有的共有的不动产或者动产份额。其他共有人在同等条件下享有优先购买的权利。</w:t>
      </w:r>
    </w:p>
    <w:p w:rsidR="00D74E68" w:rsidRDefault="002257A0">
      <w:pPr>
        <w:rPr>
          <w:sz w:val="24"/>
        </w:rPr>
      </w:pPr>
      <w:r>
        <w:rPr>
          <w:rFonts w:hint="eastAsia"/>
          <w:sz w:val="24"/>
        </w:rPr>
        <w:t xml:space="preserve">　　第一百零二条　因共有的不动产或者动产产生的债权债务，在对外关系上，共有人享有连带债权、承担连带债务，但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rsidR="00D74E68" w:rsidRDefault="002257A0">
      <w:pPr>
        <w:rPr>
          <w:sz w:val="24"/>
        </w:rPr>
      </w:pPr>
      <w:r>
        <w:rPr>
          <w:rFonts w:hint="eastAsia"/>
          <w:sz w:val="24"/>
        </w:rPr>
        <w:t xml:space="preserve">　　第一百零三条　共有人对共有的不动产或者动产没有约定为按份共有或者共同共有，或者约定不明确的，除共有人具有家庭关系等外，视为按份共有。</w:t>
      </w:r>
    </w:p>
    <w:p w:rsidR="00D74E68" w:rsidRDefault="002257A0">
      <w:pPr>
        <w:rPr>
          <w:sz w:val="24"/>
        </w:rPr>
      </w:pPr>
      <w:r>
        <w:rPr>
          <w:rFonts w:hint="eastAsia"/>
          <w:sz w:val="24"/>
        </w:rPr>
        <w:t xml:space="preserve">　　第一百零四条　按份共有人对共有的不动产或者动产享有的份额，没有约定或者约定不明确的，按照出资额确定；不能确定出资额的，视为等额享有。</w:t>
      </w:r>
    </w:p>
    <w:p w:rsidR="00D74E68" w:rsidRDefault="002257A0">
      <w:pPr>
        <w:rPr>
          <w:sz w:val="24"/>
        </w:rPr>
      </w:pPr>
      <w:r>
        <w:rPr>
          <w:rFonts w:hint="eastAsia"/>
          <w:sz w:val="24"/>
        </w:rPr>
        <w:t xml:space="preserve">　　第一百零五条　两个以上单位、个人共同享有用益物权、担保物权的，参照本章规定。</w:t>
      </w:r>
    </w:p>
    <w:p w:rsidR="00D74E68" w:rsidRDefault="002257A0">
      <w:pPr>
        <w:rPr>
          <w:sz w:val="24"/>
        </w:rPr>
      </w:pPr>
      <w:r>
        <w:rPr>
          <w:rFonts w:hint="eastAsia"/>
          <w:sz w:val="24"/>
        </w:rPr>
        <w:t>第九章　所有权取得的特别规定</w:t>
      </w:r>
    </w:p>
    <w:p w:rsidR="00D74E68" w:rsidRDefault="002257A0">
      <w:pPr>
        <w:rPr>
          <w:sz w:val="24"/>
        </w:rPr>
      </w:pPr>
      <w:r>
        <w:rPr>
          <w:rFonts w:hint="eastAsia"/>
          <w:sz w:val="24"/>
        </w:rPr>
        <w:t xml:space="preserve">　　第一百零六条　无处分权人将不动产或者动产转让给受让人的，所有权人有权追回；除法律另有规定外，符合下列情形的，受让人取得该不动产或者动产的所有权：</w:t>
      </w:r>
    </w:p>
    <w:p w:rsidR="00D74E68" w:rsidRDefault="002257A0">
      <w:pPr>
        <w:rPr>
          <w:sz w:val="24"/>
        </w:rPr>
      </w:pPr>
      <w:r>
        <w:rPr>
          <w:rFonts w:hint="eastAsia"/>
          <w:sz w:val="24"/>
        </w:rPr>
        <w:t xml:space="preserve">　　（一）受让人受让该不动产或者动产时是善意的；</w:t>
      </w:r>
    </w:p>
    <w:p w:rsidR="00D74E68" w:rsidRDefault="002257A0">
      <w:pPr>
        <w:rPr>
          <w:sz w:val="24"/>
        </w:rPr>
      </w:pPr>
      <w:r>
        <w:rPr>
          <w:rFonts w:hint="eastAsia"/>
          <w:sz w:val="24"/>
        </w:rPr>
        <w:t xml:space="preserve">　　（二）以合理的价格转让；</w:t>
      </w:r>
    </w:p>
    <w:p w:rsidR="00D74E68" w:rsidRDefault="002257A0">
      <w:pPr>
        <w:rPr>
          <w:sz w:val="24"/>
        </w:rPr>
      </w:pPr>
      <w:r>
        <w:rPr>
          <w:rFonts w:hint="eastAsia"/>
          <w:sz w:val="24"/>
        </w:rPr>
        <w:t xml:space="preserve">　　（三）转让的不动产或者动产依照法律规定应当登记的已经登记，不需要登记的已经交付给受让人。</w:t>
      </w:r>
    </w:p>
    <w:p w:rsidR="00D74E68" w:rsidRDefault="002257A0">
      <w:pPr>
        <w:rPr>
          <w:sz w:val="24"/>
        </w:rPr>
      </w:pPr>
      <w:r>
        <w:rPr>
          <w:rFonts w:hint="eastAsia"/>
          <w:sz w:val="24"/>
        </w:rPr>
        <w:t xml:space="preserve">　　受让人依照前款规定取得不动产或者动产的所有权的，原所有权人有权向无处分权人请求赔偿损失。</w:t>
      </w:r>
    </w:p>
    <w:p w:rsidR="00D74E68" w:rsidRDefault="002257A0">
      <w:pPr>
        <w:rPr>
          <w:sz w:val="24"/>
        </w:rPr>
      </w:pPr>
      <w:r>
        <w:rPr>
          <w:rFonts w:hint="eastAsia"/>
          <w:sz w:val="24"/>
        </w:rPr>
        <w:t xml:space="preserve">　　当事人善意取得其他物权的，参照前两款规定。</w:t>
      </w:r>
    </w:p>
    <w:p w:rsidR="00D74E68" w:rsidRDefault="002257A0">
      <w:pPr>
        <w:rPr>
          <w:sz w:val="24"/>
        </w:rPr>
      </w:pPr>
      <w:r>
        <w:rPr>
          <w:rFonts w:hint="eastAsia"/>
          <w:sz w:val="24"/>
        </w:rPr>
        <w:t xml:space="preserve">　　第一百零七条　所有权人或者其他权利人有权追回遗失物。该遗失物通过转让被他人占有的，权利人有权向无处分权人请求损害赔偿，或者自知道或者应当知道受让人之日起二年内向受让人请求返还原物，但受让人通过拍卖或者向具有经营资格的经营者购得该遗失物的，权利人请求返还原物时应当支付受让人所付的费用。权利人向受让人支付所付费用后，有权向无处分权人追偿。</w:t>
      </w:r>
    </w:p>
    <w:p w:rsidR="00D74E68" w:rsidRDefault="002257A0">
      <w:pPr>
        <w:rPr>
          <w:sz w:val="24"/>
        </w:rPr>
      </w:pPr>
      <w:r>
        <w:rPr>
          <w:rFonts w:hint="eastAsia"/>
          <w:sz w:val="24"/>
        </w:rPr>
        <w:t xml:space="preserve">　　第一百零八条　善意受让人取得动产后，该动产上的原有权利消灭，但善意受让人在</w:t>
      </w:r>
      <w:proofErr w:type="gramStart"/>
      <w:r>
        <w:rPr>
          <w:rFonts w:hint="eastAsia"/>
          <w:sz w:val="24"/>
        </w:rPr>
        <w:t>受让时知道</w:t>
      </w:r>
      <w:proofErr w:type="gramEnd"/>
      <w:r>
        <w:rPr>
          <w:rFonts w:hint="eastAsia"/>
          <w:sz w:val="24"/>
        </w:rPr>
        <w:t>或者应当知道该权利的除外。</w:t>
      </w:r>
    </w:p>
    <w:p w:rsidR="00D74E68" w:rsidRDefault="002257A0">
      <w:pPr>
        <w:rPr>
          <w:sz w:val="24"/>
        </w:rPr>
      </w:pPr>
      <w:r>
        <w:rPr>
          <w:rFonts w:hint="eastAsia"/>
          <w:sz w:val="24"/>
        </w:rPr>
        <w:t xml:space="preserve">　　第一百零九条　拾得遗失物，应当返还权利人。拾得人应当及时通知权利人领取，或者送交公安等有关部门。</w:t>
      </w:r>
    </w:p>
    <w:p w:rsidR="00D74E68" w:rsidRDefault="002257A0">
      <w:pPr>
        <w:rPr>
          <w:sz w:val="24"/>
        </w:rPr>
      </w:pPr>
      <w:r>
        <w:rPr>
          <w:rFonts w:hint="eastAsia"/>
          <w:sz w:val="24"/>
        </w:rPr>
        <w:t xml:space="preserve">　　第一百一十条　有关部门收到遗失物，知道权利人的，应当及时通知其领取；不知道的，应当及时发布招领公告。</w:t>
      </w:r>
    </w:p>
    <w:p w:rsidR="00D74E68" w:rsidRDefault="002257A0">
      <w:pPr>
        <w:rPr>
          <w:sz w:val="24"/>
        </w:rPr>
      </w:pPr>
      <w:r>
        <w:rPr>
          <w:rFonts w:hint="eastAsia"/>
          <w:sz w:val="24"/>
        </w:rPr>
        <w:t xml:space="preserve">　　第一百一十一条　拾得人在遗失物送交有关部门前，有关部门在遗失物被领取前，应当妥善保管遗失物。因故意或者重大过失致使遗失物毁损、灭失的，应当承担民事责任。</w:t>
      </w:r>
    </w:p>
    <w:p w:rsidR="00D74E68" w:rsidRDefault="002257A0">
      <w:pPr>
        <w:rPr>
          <w:sz w:val="24"/>
        </w:rPr>
      </w:pPr>
      <w:r>
        <w:rPr>
          <w:rFonts w:hint="eastAsia"/>
          <w:sz w:val="24"/>
        </w:rPr>
        <w:t xml:space="preserve">　　第一百一十二条　权利人领取遗失物时，应当向拾得人或者有关部门支付保管遗失物等支出的必要费用。</w:t>
      </w:r>
    </w:p>
    <w:p w:rsidR="00D74E68" w:rsidRDefault="002257A0">
      <w:pPr>
        <w:rPr>
          <w:sz w:val="24"/>
        </w:rPr>
      </w:pPr>
      <w:r>
        <w:rPr>
          <w:rFonts w:hint="eastAsia"/>
          <w:sz w:val="24"/>
        </w:rPr>
        <w:t xml:space="preserve">　　权利人悬赏寻找遗失物的，领取遗失物时应当按照承诺履行义务。</w:t>
      </w:r>
    </w:p>
    <w:p w:rsidR="00D74E68" w:rsidRDefault="002257A0">
      <w:pPr>
        <w:rPr>
          <w:sz w:val="24"/>
        </w:rPr>
      </w:pPr>
      <w:r>
        <w:rPr>
          <w:rFonts w:hint="eastAsia"/>
          <w:sz w:val="24"/>
        </w:rPr>
        <w:t xml:space="preserve">　　拾得人侵占遗失物的，无权请求保管遗失物等支出的费用，也无权请求权利人按照承诺履行义务。</w:t>
      </w:r>
    </w:p>
    <w:p w:rsidR="00D74E68" w:rsidRDefault="002257A0">
      <w:pPr>
        <w:rPr>
          <w:sz w:val="24"/>
        </w:rPr>
      </w:pPr>
      <w:r>
        <w:rPr>
          <w:rFonts w:hint="eastAsia"/>
          <w:sz w:val="24"/>
        </w:rPr>
        <w:t xml:space="preserve">　　第一百一十三条　遗失物自发布招领公告之日起六个月内无人认领的，归国家所有。</w:t>
      </w:r>
    </w:p>
    <w:p w:rsidR="00D74E68" w:rsidRDefault="002257A0">
      <w:pPr>
        <w:rPr>
          <w:sz w:val="24"/>
        </w:rPr>
      </w:pPr>
      <w:r>
        <w:rPr>
          <w:rFonts w:hint="eastAsia"/>
          <w:sz w:val="24"/>
        </w:rPr>
        <w:t xml:space="preserve">　　第一百一十四条　拾得漂流物、发现埋藏物或者隐藏物的，参照拾得遗失物的有关规定。文物保护法等法律另有规定的，依照其规定。</w:t>
      </w:r>
    </w:p>
    <w:p w:rsidR="00D74E68" w:rsidRDefault="002257A0">
      <w:pPr>
        <w:rPr>
          <w:sz w:val="24"/>
        </w:rPr>
      </w:pPr>
      <w:r>
        <w:rPr>
          <w:rFonts w:hint="eastAsia"/>
          <w:sz w:val="24"/>
        </w:rPr>
        <w:t xml:space="preserve">　　第一百一十五条　主物转让的，从物随主物转让，但当事人另有约定的除外。</w:t>
      </w:r>
    </w:p>
    <w:p w:rsidR="00D74E68" w:rsidRDefault="002257A0">
      <w:pPr>
        <w:rPr>
          <w:sz w:val="24"/>
        </w:rPr>
      </w:pPr>
      <w:r>
        <w:rPr>
          <w:rFonts w:hint="eastAsia"/>
          <w:sz w:val="24"/>
        </w:rPr>
        <w:t xml:space="preserve">　　第一百一十六条　天然</w:t>
      </w:r>
      <w:proofErr w:type="gramStart"/>
      <w:r>
        <w:rPr>
          <w:rFonts w:hint="eastAsia"/>
          <w:sz w:val="24"/>
        </w:rPr>
        <w:t>孳</w:t>
      </w:r>
      <w:proofErr w:type="gramEnd"/>
      <w:r>
        <w:rPr>
          <w:rFonts w:hint="eastAsia"/>
          <w:sz w:val="24"/>
        </w:rPr>
        <w:t>息，由所有权人取得；既有所有权人又有用益物权人的，由用益物权人取得。当事人另有约定的，按照约定。</w:t>
      </w:r>
    </w:p>
    <w:p w:rsidR="00D74E68" w:rsidRDefault="002257A0">
      <w:pPr>
        <w:rPr>
          <w:sz w:val="24"/>
        </w:rPr>
      </w:pPr>
      <w:r>
        <w:rPr>
          <w:rFonts w:hint="eastAsia"/>
          <w:sz w:val="24"/>
        </w:rPr>
        <w:t xml:space="preserve">　　法定</w:t>
      </w:r>
      <w:proofErr w:type="gramStart"/>
      <w:r>
        <w:rPr>
          <w:rFonts w:hint="eastAsia"/>
          <w:sz w:val="24"/>
        </w:rPr>
        <w:t>孳</w:t>
      </w:r>
      <w:proofErr w:type="gramEnd"/>
      <w:r>
        <w:rPr>
          <w:rFonts w:hint="eastAsia"/>
          <w:sz w:val="24"/>
        </w:rPr>
        <w:t>息，当事人有约定的，按照约定取得；没有约定或者约定不明确的，按照交易习惯取得。</w:t>
      </w:r>
    </w:p>
    <w:p w:rsidR="00D74E68" w:rsidRDefault="002257A0">
      <w:pPr>
        <w:rPr>
          <w:sz w:val="24"/>
        </w:rPr>
      </w:pPr>
      <w:r>
        <w:rPr>
          <w:rFonts w:hint="eastAsia"/>
          <w:sz w:val="24"/>
        </w:rPr>
        <w:t>第三编　用益物权</w:t>
      </w:r>
    </w:p>
    <w:p w:rsidR="00D74E68" w:rsidRDefault="002257A0">
      <w:pPr>
        <w:rPr>
          <w:sz w:val="24"/>
        </w:rPr>
      </w:pPr>
      <w:r>
        <w:rPr>
          <w:rFonts w:hint="eastAsia"/>
          <w:sz w:val="24"/>
        </w:rPr>
        <w:t>第十章　一般规定</w:t>
      </w:r>
    </w:p>
    <w:p w:rsidR="00D74E68" w:rsidRDefault="002257A0">
      <w:pPr>
        <w:rPr>
          <w:sz w:val="24"/>
        </w:rPr>
      </w:pPr>
      <w:r>
        <w:rPr>
          <w:rFonts w:hint="eastAsia"/>
          <w:sz w:val="24"/>
        </w:rPr>
        <w:t xml:space="preserve">　　第一百一十七条　用益物权人对他人所有的不动产或者动产，依法享有占有、使用和收益的权利。</w:t>
      </w:r>
    </w:p>
    <w:p w:rsidR="00D74E68" w:rsidRDefault="002257A0">
      <w:pPr>
        <w:rPr>
          <w:sz w:val="24"/>
        </w:rPr>
      </w:pPr>
      <w:r>
        <w:rPr>
          <w:rFonts w:hint="eastAsia"/>
          <w:sz w:val="24"/>
        </w:rPr>
        <w:t xml:space="preserve">　　第一百一十八条　国家所有或者国家所有由集体使用以及法律规定属于集体所有的自然资源，单位、个人依法可以占有、使用和收益。</w:t>
      </w:r>
    </w:p>
    <w:p w:rsidR="00D74E68" w:rsidRDefault="002257A0">
      <w:pPr>
        <w:rPr>
          <w:sz w:val="24"/>
        </w:rPr>
      </w:pPr>
      <w:r>
        <w:rPr>
          <w:rFonts w:hint="eastAsia"/>
          <w:sz w:val="24"/>
        </w:rPr>
        <w:t xml:space="preserve">　　第一百一十九条　国家实行自然资源有偿使用制度，但法律另有规定的除外。</w:t>
      </w:r>
    </w:p>
    <w:p w:rsidR="00D74E68" w:rsidRDefault="002257A0">
      <w:pPr>
        <w:rPr>
          <w:sz w:val="24"/>
        </w:rPr>
      </w:pPr>
      <w:r>
        <w:rPr>
          <w:rFonts w:hint="eastAsia"/>
          <w:sz w:val="24"/>
        </w:rPr>
        <w:t xml:space="preserve">　　第一百二十条　用益物权人行使权利，应当遵守法律有关保护和合理开发利用资源的规定。所有权人不得干涉用益物权人行使权利。</w:t>
      </w:r>
    </w:p>
    <w:p w:rsidR="00D74E68" w:rsidRDefault="002257A0">
      <w:pPr>
        <w:rPr>
          <w:sz w:val="24"/>
        </w:rPr>
      </w:pPr>
      <w:r>
        <w:rPr>
          <w:rFonts w:hint="eastAsia"/>
          <w:sz w:val="24"/>
        </w:rPr>
        <w:t xml:space="preserve">　　第一百二十一条　因不动产或者动产被征收、征用致使用益物权消灭或者影响用益物权行使的，用益物权人有权依照本法第四十二条、第四十四条的规定获得相应补偿。</w:t>
      </w:r>
    </w:p>
    <w:p w:rsidR="00D74E68" w:rsidRDefault="002257A0">
      <w:pPr>
        <w:rPr>
          <w:sz w:val="24"/>
        </w:rPr>
      </w:pPr>
      <w:r>
        <w:rPr>
          <w:rFonts w:hint="eastAsia"/>
          <w:sz w:val="24"/>
        </w:rPr>
        <w:t xml:space="preserve">　　第一百二十二条　依法取得的海域使用权受法律保护。</w:t>
      </w:r>
    </w:p>
    <w:p w:rsidR="00D74E68" w:rsidRDefault="002257A0">
      <w:pPr>
        <w:rPr>
          <w:sz w:val="24"/>
        </w:rPr>
      </w:pPr>
      <w:r>
        <w:rPr>
          <w:rFonts w:hint="eastAsia"/>
          <w:sz w:val="24"/>
        </w:rPr>
        <w:t xml:space="preserve">　　第一百二十三条　依法取得的探矿权、采矿权、取水权和使用水域、滩涂从事养殖、捕捞的权利受法律保护。</w:t>
      </w:r>
    </w:p>
    <w:p w:rsidR="00D74E68" w:rsidRDefault="002257A0">
      <w:pPr>
        <w:rPr>
          <w:sz w:val="24"/>
        </w:rPr>
      </w:pPr>
      <w:r>
        <w:rPr>
          <w:rFonts w:hint="eastAsia"/>
          <w:sz w:val="24"/>
        </w:rPr>
        <w:t>第十一章　土地承包经营权</w:t>
      </w:r>
    </w:p>
    <w:p w:rsidR="00D74E68" w:rsidRDefault="002257A0">
      <w:pPr>
        <w:rPr>
          <w:sz w:val="24"/>
        </w:rPr>
      </w:pPr>
      <w:r>
        <w:rPr>
          <w:rFonts w:hint="eastAsia"/>
          <w:sz w:val="24"/>
        </w:rPr>
        <w:t xml:space="preserve">　　第一百二十四条　农村集体经济组织实行家庭承包经营为基础、统分结合的双层经营体制。</w:t>
      </w:r>
    </w:p>
    <w:p w:rsidR="00D74E68" w:rsidRDefault="002257A0">
      <w:pPr>
        <w:rPr>
          <w:sz w:val="24"/>
        </w:rPr>
      </w:pPr>
      <w:r>
        <w:rPr>
          <w:rFonts w:hint="eastAsia"/>
          <w:sz w:val="24"/>
        </w:rPr>
        <w:t xml:space="preserve">　　农民集体所有和国家所有由农民集体使用的耕地、林地、草地以及其他用于农业的土地，依法实行土地承包经营制度。</w:t>
      </w:r>
    </w:p>
    <w:p w:rsidR="00D74E68" w:rsidRDefault="002257A0">
      <w:pPr>
        <w:rPr>
          <w:sz w:val="24"/>
        </w:rPr>
      </w:pPr>
      <w:r>
        <w:rPr>
          <w:rFonts w:hint="eastAsia"/>
          <w:sz w:val="24"/>
        </w:rPr>
        <w:t xml:space="preserve">　　第一百二十五条　土地承包经营权人依法对其承包经营的耕地、林地、草地等享有占有、使用和收益的权利，有权从事种植业、林业、畜牧业等农业生产。</w:t>
      </w:r>
    </w:p>
    <w:p w:rsidR="00D74E68" w:rsidRDefault="002257A0">
      <w:pPr>
        <w:rPr>
          <w:sz w:val="24"/>
        </w:rPr>
      </w:pPr>
      <w:r>
        <w:rPr>
          <w:rFonts w:hint="eastAsia"/>
          <w:sz w:val="24"/>
        </w:rPr>
        <w:t xml:space="preserve">　　第一百二十六条　耕地的承包期为三十年。草地的承包期为三十年至五十年。林地的承包期为三十年至七十年；特殊林木的林地承包期，经国务院林业行政主管部门批准可以延长。</w:t>
      </w:r>
    </w:p>
    <w:p w:rsidR="00D74E68" w:rsidRDefault="002257A0">
      <w:pPr>
        <w:rPr>
          <w:sz w:val="24"/>
        </w:rPr>
      </w:pPr>
      <w:r>
        <w:rPr>
          <w:rFonts w:hint="eastAsia"/>
          <w:sz w:val="24"/>
        </w:rPr>
        <w:t xml:space="preserve">　　前款规定的承包期届满，由土地承包经营权人按照国家有关规定继续承包。</w:t>
      </w:r>
    </w:p>
    <w:p w:rsidR="00D74E68" w:rsidRDefault="002257A0">
      <w:pPr>
        <w:rPr>
          <w:sz w:val="24"/>
        </w:rPr>
      </w:pPr>
      <w:r>
        <w:rPr>
          <w:rFonts w:hint="eastAsia"/>
          <w:sz w:val="24"/>
        </w:rPr>
        <w:t xml:space="preserve">　　第一百二十七条　土地承包经营权自土地承包经营权合同生效时设立。</w:t>
      </w:r>
    </w:p>
    <w:p w:rsidR="00D74E68" w:rsidRDefault="002257A0">
      <w:pPr>
        <w:rPr>
          <w:sz w:val="24"/>
        </w:rPr>
      </w:pPr>
      <w:r>
        <w:rPr>
          <w:rFonts w:hint="eastAsia"/>
          <w:sz w:val="24"/>
        </w:rPr>
        <w:t xml:space="preserve">　　县级以上地方人民政府应当向土地承包经营权人发放土地承包经营权证、林权证、草原使用权证，并登记造册，确认土地承包经营权。</w:t>
      </w:r>
    </w:p>
    <w:p w:rsidR="00D74E68" w:rsidRDefault="002257A0">
      <w:pPr>
        <w:rPr>
          <w:sz w:val="24"/>
        </w:rPr>
      </w:pPr>
      <w:r>
        <w:rPr>
          <w:rFonts w:hint="eastAsia"/>
          <w:sz w:val="24"/>
        </w:rPr>
        <w:t xml:space="preserve">　　第一百二十八条　土地承包经营权人依照农村土地承包法的规定，有权将土地承包经营权采取转包、互换、转让等方式流转。流转的期限不得超过承包期的剩余期限。未经依法批准，不得将承包地用于非农建设。</w:t>
      </w:r>
    </w:p>
    <w:p w:rsidR="00D74E68" w:rsidRDefault="002257A0">
      <w:pPr>
        <w:rPr>
          <w:sz w:val="24"/>
        </w:rPr>
      </w:pPr>
      <w:r>
        <w:rPr>
          <w:rFonts w:hint="eastAsia"/>
          <w:sz w:val="24"/>
        </w:rPr>
        <w:t xml:space="preserve">　　第一百二十九条　土地承包经营权人将土地承包经营权互换、转让，当事人要求登记的，应当向县级以上地方人民政府申请土地承包经营权变更登记；未经登记，不得对抗善意第三人。</w:t>
      </w:r>
    </w:p>
    <w:p w:rsidR="00D74E68" w:rsidRDefault="002257A0">
      <w:pPr>
        <w:rPr>
          <w:sz w:val="24"/>
        </w:rPr>
      </w:pPr>
      <w:r>
        <w:rPr>
          <w:rFonts w:hint="eastAsia"/>
          <w:sz w:val="24"/>
        </w:rPr>
        <w:t xml:space="preserve">　　第一百三十条　承包期内发包人不得调整承包地。</w:t>
      </w:r>
    </w:p>
    <w:p w:rsidR="00D74E68" w:rsidRDefault="002257A0">
      <w:pPr>
        <w:rPr>
          <w:sz w:val="24"/>
        </w:rPr>
      </w:pPr>
      <w:r>
        <w:rPr>
          <w:rFonts w:hint="eastAsia"/>
          <w:sz w:val="24"/>
        </w:rPr>
        <w:t xml:space="preserve">　　因自然灾害严重毁损承包地等特殊情形，需要适当调整承包的耕地和草地的，应当依照农村土地承包法等法律规定办理。</w:t>
      </w:r>
    </w:p>
    <w:p w:rsidR="00D74E68" w:rsidRDefault="002257A0">
      <w:pPr>
        <w:rPr>
          <w:sz w:val="24"/>
        </w:rPr>
      </w:pPr>
      <w:r>
        <w:rPr>
          <w:rFonts w:hint="eastAsia"/>
          <w:sz w:val="24"/>
        </w:rPr>
        <w:t xml:space="preserve">　　第一百三十一条　承包期内发包人不得收回承包地。农村土地承包法等法律另有规定的，依照其规定。</w:t>
      </w:r>
    </w:p>
    <w:p w:rsidR="00D74E68" w:rsidRDefault="002257A0">
      <w:pPr>
        <w:rPr>
          <w:sz w:val="24"/>
        </w:rPr>
      </w:pPr>
      <w:r>
        <w:rPr>
          <w:rFonts w:hint="eastAsia"/>
          <w:sz w:val="24"/>
        </w:rPr>
        <w:t xml:space="preserve">　　第一百三十二条　承包地被征收的，土地承包经营权人有权依照本法第四十二条第二款的规定获得相应补偿。</w:t>
      </w:r>
    </w:p>
    <w:p w:rsidR="00D74E68" w:rsidRDefault="002257A0">
      <w:pPr>
        <w:rPr>
          <w:sz w:val="24"/>
        </w:rPr>
      </w:pPr>
      <w:r>
        <w:rPr>
          <w:rFonts w:hint="eastAsia"/>
          <w:sz w:val="24"/>
        </w:rPr>
        <w:t xml:space="preserve">　　第一百三十三条　通过招标、拍卖、公开协商等方式承包荒地等农村土地，依照农村土地承包法等法律和国务院的有关规定，其土地承包经营权可以转让、入股、抵押或者以其他方式流转。</w:t>
      </w:r>
    </w:p>
    <w:p w:rsidR="00D74E68" w:rsidRDefault="002257A0">
      <w:pPr>
        <w:rPr>
          <w:sz w:val="24"/>
        </w:rPr>
      </w:pPr>
      <w:r>
        <w:rPr>
          <w:rFonts w:hint="eastAsia"/>
          <w:sz w:val="24"/>
        </w:rPr>
        <w:t xml:space="preserve">　　第一百三十四条　国家所有的农用地实行承包经营的，参照本法的有关规定。</w:t>
      </w:r>
    </w:p>
    <w:p w:rsidR="00D74E68" w:rsidRDefault="002257A0">
      <w:pPr>
        <w:rPr>
          <w:sz w:val="24"/>
        </w:rPr>
      </w:pPr>
      <w:r>
        <w:rPr>
          <w:rFonts w:hint="eastAsia"/>
          <w:sz w:val="24"/>
        </w:rPr>
        <w:t>第十二章　建设用地使用权</w:t>
      </w:r>
    </w:p>
    <w:p w:rsidR="00D74E68" w:rsidRDefault="002257A0">
      <w:pPr>
        <w:rPr>
          <w:sz w:val="24"/>
        </w:rPr>
      </w:pPr>
      <w:r>
        <w:rPr>
          <w:rFonts w:hint="eastAsia"/>
          <w:sz w:val="24"/>
        </w:rPr>
        <w:t xml:space="preserve">　　第一百三十五条　建设用地使用权人依法对国家所有的土地享有占有、使用和收益的权利，有权利用该土地建造建筑物、构筑物及其附属设施。</w:t>
      </w:r>
    </w:p>
    <w:p w:rsidR="00D74E68" w:rsidRDefault="002257A0">
      <w:pPr>
        <w:rPr>
          <w:sz w:val="24"/>
        </w:rPr>
      </w:pPr>
      <w:r>
        <w:rPr>
          <w:rFonts w:hint="eastAsia"/>
          <w:sz w:val="24"/>
        </w:rPr>
        <w:t xml:space="preserve">　　第一百三十六条　建设用地使用权可以在土地的地表、地上或者地下分别设立。新设立的建设用地使用权，不得损害已设立的用益物权。</w:t>
      </w:r>
    </w:p>
    <w:p w:rsidR="00D74E68" w:rsidRDefault="002257A0">
      <w:pPr>
        <w:rPr>
          <w:sz w:val="24"/>
        </w:rPr>
      </w:pPr>
      <w:r>
        <w:rPr>
          <w:rFonts w:hint="eastAsia"/>
          <w:sz w:val="24"/>
        </w:rPr>
        <w:t xml:space="preserve">　　第一百三十七条　设立建设用地使用权，可以采取出让或者划拨等方式。</w:t>
      </w:r>
    </w:p>
    <w:p w:rsidR="00D74E68" w:rsidRDefault="002257A0">
      <w:pPr>
        <w:rPr>
          <w:sz w:val="24"/>
        </w:rPr>
      </w:pPr>
      <w:r>
        <w:rPr>
          <w:rFonts w:hint="eastAsia"/>
          <w:sz w:val="24"/>
        </w:rPr>
        <w:t xml:space="preserve">　　工业、商业、旅游、娱乐和商品住宅等经营性用地以及同一土地有两个以上意向用地者的，应当采取招标、拍卖等公开竞价的方式出让。</w:t>
      </w:r>
    </w:p>
    <w:p w:rsidR="00D74E68" w:rsidRDefault="002257A0">
      <w:pPr>
        <w:rPr>
          <w:sz w:val="24"/>
        </w:rPr>
      </w:pPr>
      <w:r>
        <w:rPr>
          <w:rFonts w:hint="eastAsia"/>
          <w:sz w:val="24"/>
        </w:rPr>
        <w:t xml:space="preserve">　　严格限制以划拨方式设立建设用地使用权。采取划拨方式的，应当遵守法律、行政法规关于土地用途的规定。</w:t>
      </w:r>
    </w:p>
    <w:p w:rsidR="00D74E68" w:rsidRDefault="002257A0">
      <w:pPr>
        <w:rPr>
          <w:sz w:val="24"/>
        </w:rPr>
      </w:pPr>
      <w:r>
        <w:rPr>
          <w:rFonts w:hint="eastAsia"/>
          <w:sz w:val="24"/>
        </w:rPr>
        <w:t xml:space="preserve">　　第一百三十八条　采取招标、拍卖、协议等出让方式设立建设用地使用权的，当事人应当采取书面形式订立建设用地使用权出让合同。</w:t>
      </w:r>
    </w:p>
    <w:p w:rsidR="00D74E68" w:rsidRDefault="002257A0">
      <w:pPr>
        <w:rPr>
          <w:sz w:val="24"/>
        </w:rPr>
      </w:pPr>
      <w:r>
        <w:rPr>
          <w:rFonts w:hint="eastAsia"/>
          <w:sz w:val="24"/>
        </w:rPr>
        <w:t xml:space="preserve">　　建设用地使用权出让合同一般包括下列条款：</w:t>
      </w:r>
    </w:p>
    <w:p w:rsidR="00D74E68" w:rsidRDefault="002257A0">
      <w:pPr>
        <w:rPr>
          <w:sz w:val="24"/>
        </w:rPr>
      </w:pPr>
      <w:r>
        <w:rPr>
          <w:rFonts w:hint="eastAsia"/>
          <w:sz w:val="24"/>
        </w:rPr>
        <w:t xml:space="preserve">　　（一）当事人的名称和住所；</w:t>
      </w:r>
    </w:p>
    <w:p w:rsidR="00D74E68" w:rsidRDefault="002257A0">
      <w:pPr>
        <w:rPr>
          <w:sz w:val="24"/>
        </w:rPr>
      </w:pPr>
      <w:r>
        <w:rPr>
          <w:rFonts w:hint="eastAsia"/>
          <w:sz w:val="24"/>
        </w:rPr>
        <w:t xml:space="preserve">　　（二）土地界址、面积等；</w:t>
      </w:r>
    </w:p>
    <w:p w:rsidR="00D74E68" w:rsidRDefault="002257A0">
      <w:pPr>
        <w:rPr>
          <w:sz w:val="24"/>
        </w:rPr>
      </w:pPr>
      <w:r>
        <w:rPr>
          <w:rFonts w:hint="eastAsia"/>
          <w:sz w:val="24"/>
        </w:rPr>
        <w:t xml:space="preserve">　　（三）建筑物、构筑物及其附属设施占用的空间；</w:t>
      </w:r>
    </w:p>
    <w:p w:rsidR="00D74E68" w:rsidRDefault="002257A0">
      <w:pPr>
        <w:rPr>
          <w:sz w:val="24"/>
        </w:rPr>
      </w:pPr>
      <w:r>
        <w:rPr>
          <w:rFonts w:hint="eastAsia"/>
          <w:sz w:val="24"/>
        </w:rPr>
        <w:t xml:space="preserve">　　（四）土地用途；</w:t>
      </w:r>
    </w:p>
    <w:p w:rsidR="00D74E68" w:rsidRDefault="002257A0">
      <w:pPr>
        <w:rPr>
          <w:sz w:val="24"/>
        </w:rPr>
      </w:pPr>
      <w:r>
        <w:rPr>
          <w:rFonts w:hint="eastAsia"/>
          <w:sz w:val="24"/>
        </w:rPr>
        <w:t xml:space="preserve">　　（五）使用期限；</w:t>
      </w:r>
    </w:p>
    <w:p w:rsidR="00D74E68" w:rsidRDefault="002257A0">
      <w:pPr>
        <w:rPr>
          <w:sz w:val="24"/>
        </w:rPr>
      </w:pPr>
      <w:r>
        <w:rPr>
          <w:rFonts w:hint="eastAsia"/>
          <w:sz w:val="24"/>
        </w:rPr>
        <w:t xml:space="preserve">　　（六）出让金等费用及其支付方式；</w:t>
      </w:r>
    </w:p>
    <w:p w:rsidR="00D74E68" w:rsidRDefault="002257A0">
      <w:pPr>
        <w:rPr>
          <w:sz w:val="24"/>
        </w:rPr>
      </w:pPr>
      <w:r>
        <w:rPr>
          <w:rFonts w:hint="eastAsia"/>
          <w:sz w:val="24"/>
        </w:rPr>
        <w:t xml:space="preserve">　　（七）解决争议的方法。</w:t>
      </w:r>
    </w:p>
    <w:p w:rsidR="00D74E68" w:rsidRDefault="002257A0">
      <w:pPr>
        <w:rPr>
          <w:sz w:val="24"/>
        </w:rPr>
      </w:pPr>
      <w:r>
        <w:rPr>
          <w:rFonts w:hint="eastAsia"/>
          <w:sz w:val="24"/>
        </w:rPr>
        <w:t xml:space="preserve">　　第一百三十九条　设立建设用地使用权的，应当向登记机构申请建设用地使用权登记。建设用地使用权自登记时设立。登记机构应当向建设用地使用权人发放建设用地使用权证书。</w:t>
      </w:r>
    </w:p>
    <w:p w:rsidR="00D74E68" w:rsidRDefault="002257A0">
      <w:pPr>
        <w:rPr>
          <w:sz w:val="24"/>
        </w:rPr>
      </w:pPr>
      <w:r>
        <w:rPr>
          <w:rFonts w:hint="eastAsia"/>
          <w:sz w:val="24"/>
        </w:rPr>
        <w:t xml:space="preserve">　　第一百四十条　建设用地使用权人应当合理利用土地，不得改变土地用途；需要改变土地用途的，应当依法经有关行政主管部门批准。</w:t>
      </w:r>
    </w:p>
    <w:p w:rsidR="00D74E68" w:rsidRDefault="002257A0">
      <w:pPr>
        <w:rPr>
          <w:sz w:val="24"/>
        </w:rPr>
      </w:pPr>
      <w:r>
        <w:rPr>
          <w:rFonts w:hint="eastAsia"/>
          <w:sz w:val="24"/>
        </w:rPr>
        <w:t xml:space="preserve">　　第一百四十一条　建设用地使用权人应当依照法律规定以及合同约定支付出让金等费用。</w:t>
      </w:r>
    </w:p>
    <w:p w:rsidR="00D74E68" w:rsidRDefault="002257A0">
      <w:pPr>
        <w:rPr>
          <w:sz w:val="24"/>
        </w:rPr>
      </w:pPr>
      <w:r>
        <w:rPr>
          <w:rFonts w:hint="eastAsia"/>
          <w:sz w:val="24"/>
        </w:rPr>
        <w:t xml:space="preserve">　　第一百四十二条　建设用地使用权人建造的建筑物、构筑物及其附属设施的所有权属于建设用地使用权人，但有相反证据证明的除外。</w:t>
      </w:r>
    </w:p>
    <w:p w:rsidR="00D74E68" w:rsidRDefault="002257A0">
      <w:pPr>
        <w:rPr>
          <w:sz w:val="24"/>
        </w:rPr>
      </w:pPr>
      <w:r>
        <w:rPr>
          <w:rFonts w:hint="eastAsia"/>
          <w:sz w:val="24"/>
        </w:rPr>
        <w:t xml:space="preserve">　　第一百四十三条　建设用地使用权人有权将建设用地使用权转让、互换、出资、赠与或者抵押，但法律另有规定的除外。</w:t>
      </w:r>
    </w:p>
    <w:p w:rsidR="00D74E68" w:rsidRDefault="002257A0">
      <w:pPr>
        <w:rPr>
          <w:sz w:val="24"/>
        </w:rPr>
      </w:pPr>
      <w:r>
        <w:rPr>
          <w:rFonts w:hint="eastAsia"/>
          <w:sz w:val="24"/>
        </w:rPr>
        <w:t xml:space="preserve">　　第一百四十四条　建设用地使用权转让、互换、出资、赠与或者抵押的，当事人应当采取书面形式订立相应的合同。使用期限由当事人约定，但不得超过建设用地使用权的剩余期限。</w:t>
      </w:r>
    </w:p>
    <w:p w:rsidR="00D74E68" w:rsidRDefault="002257A0">
      <w:pPr>
        <w:rPr>
          <w:sz w:val="24"/>
        </w:rPr>
      </w:pPr>
      <w:r>
        <w:rPr>
          <w:rFonts w:hint="eastAsia"/>
          <w:sz w:val="24"/>
        </w:rPr>
        <w:t xml:space="preserve">　　第一百四十五条　建设用地使用权转让、互换、出资或者赠与的，应当向登记机构申请变更登记。</w:t>
      </w:r>
    </w:p>
    <w:p w:rsidR="00D74E68" w:rsidRDefault="002257A0">
      <w:pPr>
        <w:rPr>
          <w:sz w:val="24"/>
        </w:rPr>
      </w:pPr>
      <w:r>
        <w:rPr>
          <w:rFonts w:hint="eastAsia"/>
          <w:sz w:val="24"/>
        </w:rPr>
        <w:t xml:space="preserve">　　第一百四十六条　建设用地使用权转让、互换、出资或者赠与的，附着于该土地上的建筑物、构筑物及其附属设施一并处分。</w:t>
      </w:r>
    </w:p>
    <w:p w:rsidR="00D74E68" w:rsidRDefault="002257A0">
      <w:pPr>
        <w:rPr>
          <w:sz w:val="24"/>
        </w:rPr>
      </w:pPr>
      <w:r>
        <w:rPr>
          <w:rFonts w:hint="eastAsia"/>
          <w:sz w:val="24"/>
        </w:rPr>
        <w:t xml:space="preserve">　　第一百四十七条　建筑物、构筑物及其附属设施转让、互换、出资或者赠与的，该建筑物、构筑物及其附属设施占用范围内的建设用地使用权一并处分。</w:t>
      </w:r>
    </w:p>
    <w:p w:rsidR="00D74E68" w:rsidRDefault="002257A0">
      <w:pPr>
        <w:rPr>
          <w:sz w:val="24"/>
        </w:rPr>
      </w:pPr>
      <w:r>
        <w:rPr>
          <w:rFonts w:hint="eastAsia"/>
          <w:sz w:val="24"/>
        </w:rPr>
        <w:t xml:space="preserve">　　第一百四十八条　建设用地使用权期间届满前，因公共利益需要提前收回该土地的，应当依照本法第四十二条的规定对该土地上的房屋及其他不动产给予补偿，并退还相应的出让金。</w:t>
      </w:r>
    </w:p>
    <w:p w:rsidR="00D74E68" w:rsidRDefault="002257A0">
      <w:pPr>
        <w:rPr>
          <w:sz w:val="24"/>
        </w:rPr>
      </w:pPr>
      <w:r>
        <w:rPr>
          <w:rFonts w:hint="eastAsia"/>
          <w:sz w:val="24"/>
        </w:rPr>
        <w:t xml:space="preserve">　　第一百四十九条　住宅建设用地使用权期间届满的，自动续期。</w:t>
      </w:r>
    </w:p>
    <w:p w:rsidR="00D74E68" w:rsidRDefault="002257A0">
      <w:pPr>
        <w:rPr>
          <w:sz w:val="24"/>
        </w:rPr>
      </w:pPr>
      <w:r>
        <w:rPr>
          <w:rFonts w:hint="eastAsia"/>
          <w:sz w:val="24"/>
        </w:rPr>
        <w:t xml:space="preserve">　　非住宅建设用地使用权期间届满后的续期，依照法律规定办理。该土地上的房屋及其他不动产的归属，有约定的，按照约定；没有约定或者约定不明确的，依照法律、行政法规的规定办理。</w:t>
      </w:r>
    </w:p>
    <w:p w:rsidR="00D74E68" w:rsidRDefault="002257A0">
      <w:pPr>
        <w:rPr>
          <w:sz w:val="24"/>
        </w:rPr>
      </w:pPr>
      <w:r>
        <w:rPr>
          <w:rFonts w:hint="eastAsia"/>
          <w:sz w:val="24"/>
        </w:rPr>
        <w:t xml:space="preserve">　　第一百五十条　建设用地使用权消灭的，出让人应当及时办理注销登记。登记机构应当收回建设用地使用权证书。</w:t>
      </w:r>
    </w:p>
    <w:p w:rsidR="00D74E68" w:rsidRDefault="002257A0">
      <w:pPr>
        <w:rPr>
          <w:sz w:val="24"/>
        </w:rPr>
      </w:pPr>
      <w:r>
        <w:rPr>
          <w:rFonts w:hint="eastAsia"/>
          <w:sz w:val="24"/>
        </w:rPr>
        <w:t xml:space="preserve">　　第一百五十一条　集体所有的土地作为建设用地的，应当依照土地管理法等法律规定办理。</w:t>
      </w:r>
    </w:p>
    <w:p w:rsidR="00D74E68" w:rsidRDefault="002257A0">
      <w:pPr>
        <w:rPr>
          <w:sz w:val="24"/>
        </w:rPr>
      </w:pPr>
      <w:r>
        <w:rPr>
          <w:rFonts w:hint="eastAsia"/>
          <w:sz w:val="24"/>
        </w:rPr>
        <w:t>第十三章　宅基地使用权</w:t>
      </w:r>
    </w:p>
    <w:p w:rsidR="00D74E68" w:rsidRDefault="002257A0">
      <w:pPr>
        <w:rPr>
          <w:sz w:val="24"/>
        </w:rPr>
      </w:pPr>
      <w:r>
        <w:rPr>
          <w:rFonts w:hint="eastAsia"/>
          <w:sz w:val="24"/>
        </w:rPr>
        <w:t xml:space="preserve">　　第一百五十二条　宅基地使用权人依法对集体所有的土地享有占有和使用的权利，有权依法利用该土地建造住宅及其附属设施。</w:t>
      </w:r>
    </w:p>
    <w:p w:rsidR="00D74E68" w:rsidRDefault="002257A0">
      <w:pPr>
        <w:rPr>
          <w:sz w:val="24"/>
        </w:rPr>
      </w:pPr>
      <w:r>
        <w:rPr>
          <w:rFonts w:hint="eastAsia"/>
          <w:sz w:val="24"/>
        </w:rPr>
        <w:t xml:space="preserve">　　第一百五十三条　宅基地使用权的取得、行使和转让，适用土地管理法等法律和国家有关规定。</w:t>
      </w:r>
    </w:p>
    <w:p w:rsidR="00D74E68" w:rsidRDefault="002257A0">
      <w:pPr>
        <w:rPr>
          <w:sz w:val="24"/>
        </w:rPr>
      </w:pPr>
      <w:r>
        <w:rPr>
          <w:rFonts w:hint="eastAsia"/>
          <w:sz w:val="24"/>
        </w:rPr>
        <w:t xml:space="preserve">　　第一百五十四条　宅基地因自然灾害等原因灭失的，宅基地使用权消灭。对失去宅基地的村民，应当重新分配宅基地。</w:t>
      </w:r>
    </w:p>
    <w:p w:rsidR="00D74E68" w:rsidRDefault="002257A0">
      <w:pPr>
        <w:rPr>
          <w:sz w:val="24"/>
        </w:rPr>
      </w:pPr>
      <w:r>
        <w:rPr>
          <w:rFonts w:hint="eastAsia"/>
          <w:sz w:val="24"/>
        </w:rPr>
        <w:t xml:space="preserve">　　第一百五十五条　已经登记的宅基地使用权转让或者消灭的，应当及时办理变更登记或者注销登记。</w:t>
      </w:r>
    </w:p>
    <w:p w:rsidR="00D74E68" w:rsidRDefault="002257A0">
      <w:pPr>
        <w:rPr>
          <w:sz w:val="24"/>
        </w:rPr>
      </w:pPr>
      <w:r>
        <w:rPr>
          <w:rFonts w:hint="eastAsia"/>
          <w:sz w:val="24"/>
        </w:rPr>
        <w:t>第十四章　地役权</w:t>
      </w:r>
    </w:p>
    <w:p w:rsidR="00D74E68" w:rsidRDefault="002257A0">
      <w:pPr>
        <w:rPr>
          <w:sz w:val="24"/>
        </w:rPr>
      </w:pPr>
      <w:r>
        <w:rPr>
          <w:rFonts w:hint="eastAsia"/>
          <w:sz w:val="24"/>
        </w:rPr>
        <w:t xml:space="preserve">　　第一百五十六条　地役权人有权按照合同约定，利用他人的不动产</w:t>
      </w:r>
      <w:r>
        <w:rPr>
          <w:rFonts w:hint="eastAsia"/>
          <w:sz w:val="24"/>
        </w:rPr>
        <w:t>,</w:t>
      </w:r>
      <w:r>
        <w:rPr>
          <w:rFonts w:hint="eastAsia"/>
          <w:sz w:val="24"/>
        </w:rPr>
        <w:t>以提高自己的不动产的效益。</w:t>
      </w:r>
    </w:p>
    <w:p w:rsidR="00D74E68" w:rsidRDefault="002257A0">
      <w:pPr>
        <w:rPr>
          <w:sz w:val="24"/>
        </w:rPr>
      </w:pPr>
      <w:r>
        <w:rPr>
          <w:rFonts w:hint="eastAsia"/>
          <w:sz w:val="24"/>
        </w:rPr>
        <w:t xml:space="preserve">　　前款所称他人的不动产为供役地，自己的不动产为需役地。</w:t>
      </w:r>
    </w:p>
    <w:p w:rsidR="00D74E68" w:rsidRDefault="002257A0">
      <w:pPr>
        <w:rPr>
          <w:sz w:val="24"/>
        </w:rPr>
      </w:pPr>
      <w:r>
        <w:rPr>
          <w:rFonts w:hint="eastAsia"/>
          <w:sz w:val="24"/>
        </w:rPr>
        <w:t xml:space="preserve">　　第一百五十七条　设立地役权，当事人应当采取书面形式订立地役权合同。</w:t>
      </w:r>
    </w:p>
    <w:p w:rsidR="00D74E68" w:rsidRDefault="002257A0">
      <w:pPr>
        <w:rPr>
          <w:sz w:val="24"/>
        </w:rPr>
      </w:pPr>
      <w:r>
        <w:rPr>
          <w:rFonts w:hint="eastAsia"/>
          <w:sz w:val="24"/>
        </w:rPr>
        <w:t xml:space="preserve">　　地役权合同一般包括下列条款：</w:t>
      </w:r>
    </w:p>
    <w:p w:rsidR="00D74E68" w:rsidRDefault="002257A0">
      <w:pPr>
        <w:rPr>
          <w:sz w:val="24"/>
        </w:rPr>
      </w:pPr>
      <w:r>
        <w:rPr>
          <w:rFonts w:hint="eastAsia"/>
          <w:sz w:val="24"/>
        </w:rPr>
        <w:t xml:space="preserve">　　（一）当事人的姓名或者名称和住所；</w:t>
      </w:r>
    </w:p>
    <w:p w:rsidR="00D74E68" w:rsidRDefault="002257A0">
      <w:pPr>
        <w:rPr>
          <w:sz w:val="24"/>
        </w:rPr>
      </w:pPr>
      <w:r>
        <w:rPr>
          <w:rFonts w:hint="eastAsia"/>
          <w:sz w:val="24"/>
        </w:rPr>
        <w:t xml:space="preserve">　　（二）供役地和需役地的位置；</w:t>
      </w:r>
    </w:p>
    <w:p w:rsidR="00D74E68" w:rsidRDefault="002257A0">
      <w:pPr>
        <w:rPr>
          <w:sz w:val="24"/>
        </w:rPr>
      </w:pPr>
      <w:r>
        <w:rPr>
          <w:rFonts w:hint="eastAsia"/>
          <w:sz w:val="24"/>
        </w:rPr>
        <w:t xml:space="preserve">　　（三）利用目的和方法；</w:t>
      </w:r>
    </w:p>
    <w:p w:rsidR="00D74E68" w:rsidRDefault="002257A0">
      <w:pPr>
        <w:rPr>
          <w:sz w:val="24"/>
        </w:rPr>
      </w:pPr>
      <w:r>
        <w:rPr>
          <w:rFonts w:hint="eastAsia"/>
          <w:sz w:val="24"/>
        </w:rPr>
        <w:t xml:space="preserve">　　（四）利用期限；</w:t>
      </w:r>
    </w:p>
    <w:p w:rsidR="00D74E68" w:rsidRDefault="002257A0">
      <w:pPr>
        <w:rPr>
          <w:sz w:val="24"/>
        </w:rPr>
      </w:pPr>
      <w:r>
        <w:rPr>
          <w:rFonts w:hint="eastAsia"/>
          <w:sz w:val="24"/>
        </w:rPr>
        <w:t xml:space="preserve">　　（五）费用及其支付方式；</w:t>
      </w:r>
    </w:p>
    <w:p w:rsidR="00D74E68" w:rsidRDefault="002257A0">
      <w:pPr>
        <w:rPr>
          <w:sz w:val="24"/>
        </w:rPr>
      </w:pPr>
      <w:r>
        <w:rPr>
          <w:rFonts w:hint="eastAsia"/>
          <w:sz w:val="24"/>
        </w:rPr>
        <w:t xml:space="preserve">　　（六）解决争议的方法。</w:t>
      </w:r>
    </w:p>
    <w:p w:rsidR="00D74E68" w:rsidRDefault="002257A0">
      <w:pPr>
        <w:rPr>
          <w:sz w:val="24"/>
        </w:rPr>
      </w:pPr>
      <w:r>
        <w:rPr>
          <w:rFonts w:hint="eastAsia"/>
          <w:sz w:val="24"/>
        </w:rPr>
        <w:t xml:space="preserve">　　第一百五十八条　地役权自地役权合同生效时设立。当事人要求登记的，可以向登记机构申请地役权登记；未经登记，不得对抗善意第三人。</w:t>
      </w:r>
    </w:p>
    <w:p w:rsidR="00D74E68" w:rsidRDefault="002257A0">
      <w:pPr>
        <w:rPr>
          <w:sz w:val="24"/>
        </w:rPr>
      </w:pPr>
      <w:r>
        <w:rPr>
          <w:rFonts w:hint="eastAsia"/>
          <w:sz w:val="24"/>
        </w:rPr>
        <w:t xml:space="preserve">　　第一百五十九条　供役</w:t>
      </w:r>
      <w:proofErr w:type="gramStart"/>
      <w:r>
        <w:rPr>
          <w:rFonts w:hint="eastAsia"/>
          <w:sz w:val="24"/>
        </w:rPr>
        <w:t>地权利</w:t>
      </w:r>
      <w:proofErr w:type="gramEnd"/>
      <w:r>
        <w:rPr>
          <w:rFonts w:hint="eastAsia"/>
          <w:sz w:val="24"/>
        </w:rPr>
        <w:t>人应当按照合同约定，允许地役权人利用其土地，不得妨害地役权人行使权利。</w:t>
      </w:r>
    </w:p>
    <w:p w:rsidR="00D74E68" w:rsidRDefault="002257A0">
      <w:pPr>
        <w:rPr>
          <w:sz w:val="24"/>
        </w:rPr>
      </w:pPr>
      <w:r>
        <w:rPr>
          <w:rFonts w:hint="eastAsia"/>
          <w:sz w:val="24"/>
        </w:rPr>
        <w:t xml:space="preserve">　　第一百六十条　地役权人应当按照合同约定的利用目的和方法利用供役地，尽量减少对供役</w:t>
      </w:r>
      <w:proofErr w:type="gramStart"/>
      <w:r>
        <w:rPr>
          <w:rFonts w:hint="eastAsia"/>
          <w:sz w:val="24"/>
        </w:rPr>
        <w:t>地权利人物权</w:t>
      </w:r>
      <w:proofErr w:type="gramEnd"/>
      <w:r>
        <w:rPr>
          <w:rFonts w:hint="eastAsia"/>
          <w:sz w:val="24"/>
        </w:rPr>
        <w:t>的限制。</w:t>
      </w:r>
    </w:p>
    <w:p w:rsidR="00D74E68" w:rsidRDefault="002257A0">
      <w:pPr>
        <w:rPr>
          <w:sz w:val="24"/>
        </w:rPr>
      </w:pPr>
      <w:r>
        <w:rPr>
          <w:rFonts w:hint="eastAsia"/>
          <w:sz w:val="24"/>
        </w:rPr>
        <w:t xml:space="preserve">　　第一百六十一条　地役权的期限由当事人约定，但不得超过土地承包经营权、建设用地使用权等用益物权的剩余期限。</w:t>
      </w:r>
    </w:p>
    <w:p w:rsidR="00D74E68" w:rsidRDefault="002257A0">
      <w:pPr>
        <w:rPr>
          <w:sz w:val="24"/>
        </w:rPr>
      </w:pPr>
      <w:r>
        <w:rPr>
          <w:rFonts w:hint="eastAsia"/>
          <w:sz w:val="24"/>
        </w:rPr>
        <w:t xml:space="preserve">　　第一百六十二条　土地所有权人享有地役权或者负担地役权的，设立土地承包经营权、宅基地使用权时，该土地承包经营权人、宅基地使用权人继续享有或者负担已设立的地役权。</w:t>
      </w:r>
    </w:p>
    <w:p w:rsidR="00D74E68" w:rsidRDefault="002257A0">
      <w:pPr>
        <w:rPr>
          <w:sz w:val="24"/>
        </w:rPr>
      </w:pPr>
      <w:r>
        <w:rPr>
          <w:rFonts w:hint="eastAsia"/>
          <w:sz w:val="24"/>
        </w:rPr>
        <w:t xml:space="preserve">　　第一百六十三条　土地上已设立土地承包经营权、建设用地使用权、宅基地使用权等权利的，未经用益物权人同意，土地所有权人不得设立地役权。</w:t>
      </w:r>
    </w:p>
    <w:p w:rsidR="00D74E68" w:rsidRDefault="002257A0">
      <w:pPr>
        <w:rPr>
          <w:sz w:val="24"/>
        </w:rPr>
      </w:pPr>
      <w:r>
        <w:rPr>
          <w:rFonts w:hint="eastAsia"/>
          <w:sz w:val="24"/>
        </w:rPr>
        <w:t xml:space="preserve">　　第一百六十四条　地役权不得单独转让。土地承包经营权、建设用地使用权等转让的，地役权一并转让，但合同另有约定的除外。</w:t>
      </w:r>
    </w:p>
    <w:p w:rsidR="00D74E68" w:rsidRDefault="002257A0">
      <w:pPr>
        <w:rPr>
          <w:sz w:val="24"/>
        </w:rPr>
      </w:pPr>
      <w:r>
        <w:rPr>
          <w:rFonts w:hint="eastAsia"/>
          <w:sz w:val="24"/>
        </w:rPr>
        <w:t xml:space="preserve">　　第一百六十五条　地役权不得单独抵押。土地承包经营权、建设用地使用权等抵押的，在实现抵押权时，地役权一并转让。</w:t>
      </w:r>
    </w:p>
    <w:p w:rsidR="00D74E68" w:rsidRDefault="002257A0">
      <w:pPr>
        <w:rPr>
          <w:sz w:val="24"/>
        </w:rPr>
      </w:pPr>
      <w:r>
        <w:rPr>
          <w:rFonts w:hint="eastAsia"/>
          <w:sz w:val="24"/>
        </w:rPr>
        <w:t xml:space="preserve">　　第一百六十六条　需役地以及需役地上的土地承包经营权、建设用地使用权部分转让时，转让部分涉及地役权的，受让人同时享有地役权。</w:t>
      </w:r>
    </w:p>
    <w:p w:rsidR="00D74E68" w:rsidRDefault="002257A0">
      <w:pPr>
        <w:rPr>
          <w:sz w:val="24"/>
        </w:rPr>
      </w:pPr>
      <w:r>
        <w:rPr>
          <w:rFonts w:hint="eastAsia"/>
          <w:sz w:val="24"/>
        </w:rPr>
        <w:t xml:space="preserve">　　第一百六十七条　供役地以及供役地上的土地承包经营权、建设用地使用权部分转让时，转让部分涉及地役权的，地役权对受让人具有约束力。</w:t>
      </w:r>
    </w:p>
    <w:p w:rsidR="00D74E68" w:rsidRDefault="002257A0">
      <w:pPr>
        <w:rPr>
          <w:sz w:val="24"/>
        </w:rPr>
      </w:pPr>
      <w:r>
        <w:rPr>
          <w:rFonts w:hint="eastAsia"/>
          <w:sz w:val="24"/>
        </w:rPr>
        <w:t xml:space="preserve">　　第一百六十八条　地役权人有下列情形之一的，供役</w:t>
      </w:r>
      <w:proofErr w:type="gramStart"/>
      <w:r>
        <w:rPr>
          <w:rFonts w:hint="eastAsia"/>
          <w:sz w:val="24"/>
        </w:rPr>
        <w:t>地权利</w:t>
      </w:r>
      <w:proofErr w:type="gramEnd"/>
      <w:r>
        <w:rPr>
          <w:rFonts w:hint="eastAsia"/>
          <w:sz w:val="24"/>
        </w:rPr>
        <w:t>人有权解除地役权合同，地役权消灭：</w:t>
      </w:r>
    </w:p>
    <w:p w:rsidR="00D74E68" w:rsidRDefault="002257A0">
      <w:pPr>
        <w:rPr>
          <w:sz w:val="24"/>
        </w:rPr>
      </w:pPr>
      <w:r>
        <w:rPr>
          <w:rFonts w:hint="eastAsia"/>
          <w:sz w:val="24"/>
        </w:rPr>
        <w:t xml:space="preserve">　　（一）违反法律规定或者合同约定，滥用地役权；</w:t>
      </w:r>
    </w:p>
    <w:p w:rsidR="00D74E68" w:rsidRDefault="002257A0">
      <w:pPr>
        <w:rPr>
          <w:sz w:val="24"/>
        </w:rPr>
      </w:pPr>
      <w:r>
        <w:rPr>
          <w:rFonts w:hint="eastAsia"/>
          <w:sz w:val="24"/>
        </w:rPr>
        <w:t xml:space="preserve">　　（二）有偿利用供役地，约定的付款期间届满后在合理期限内经两次催告未支付费用。</w:t>
      </w:r>
    </w:p>
    <w:p w:rsidR="00D74E68" w:rsidRDefault="002257A0">
      <w:pPr>
        <w:rPr>
          <w:sz w:val="24"/>
        </w:rPr>
      </w:pPr>
      <w:r>
        <w:rPr>
          <w:rFonts w:hint="eastAsia"/>
          <w:sz w:val="24"/>
        </w:rPr>
        <w:t xml:space="preserve">　　第一百六十九条　已经登记的地役权变更、转让或者消灭的，应当及时办理变更登记或者注销登记。</w:t>
      </w:r>
    </w:p>
    <w:p w:rsidR="00D74E68" w:rsidRDefault="002257A0">
      <w:pPr>
        <w:rPr>
          <w:sz w:val="24"/>
        </w:rPr>
      </w:pPr>
      <w:r>
        <w:rPr>
          <w:rFonts w:hint="eastAsia"/>
          <w:sz w:val="24"/>
        </w:rPr>
        <w:t>第四编　担保物权</w:t>
      </w:r>
    </w:p>
    <w:p w:rsidR="00D74E68" w:rsidRDefault="002257A0">
      <w:pPr>
        <w:rPr>
          <w:sz w:val="24"/>
        </w:rPr>
      </w:pPr>
      <w:r>
        <w:rPr>
          <w:rFonts w:hint="eastAsia"/>
          <w:sz w:val="24"/>
        </w:rPr>
        <w:t>第十五章　一般规定</w:t>
      </w:r>
    </w:p>
    <w:p w:rsidR="00D74E68" w:rsidRDefault="002257A0">
      <w:pPr>
        <w:rPr>
          <w:sz w:val="24"/>
        </w:rPr>
      </w:pPr>
      <w:r>
        <w:rPr>
          <w:rFonts w:hint="eastAsia"/>
          <w:sz w:val="24"/>
        </w:rPr>
        <w:t xml:space="preserve">　　第一百七十条　担保物权人在债务人不履行到期债务或者发生当事人约定的实现担保物权的情形，依法享有就担保财产优先受偿的权利，但法律另有规定的除外。</w:t>
      </w:r>
    </w:p>
    <w:p w:rsidR="00D74E68" w:rsidRDefault="002257A0">
      <w:pPr>
        <w:rPr>
          <w:sz w:val="24"/>
        </w:rPr>
      </w:pPr>
      <w:r>
        <w:rPr>
          <w:rFonts w:hint="eastAsia"/>
          <w:sz w:val="24"/>
        </w:rPr>
        <w:t xml:space="preserve">　　第一百七十一条　债权人在借贷、买卖等民事活动中，为保障实现其债权，需要担保的，可以依照本法和其他法律的规定设立担保物权。</w:t>
      </w:r>
    </w:p>
    <w:p w:rsidR="00D74E68" w:rsidRDefault="002257A0">
      <w:pPr>
        <w:rPr>
          <w:sz w:val="24"/>
        </w:rPr>
      </w:pPr>
      <w:r>
        <w:rPr>
          <w:rFonts w:hint="eastAsia"/>
          <w:sz w:val="24"/>
        </w:rPr>
        <w:t xml:space="preserve">　　第三人为债务人向债权人提供担保的，可以要求债务人提供反担保。反担保适用本法和其他法律的规定。</w:t>
      </w:r>
    </w:p>
    <w:p w:rsidR="00D74E68" w:rsidRDefault="002257A0">
      <w:pPr>
        <w:rPr>
          <w:sz w:val="24"/>
        </w:rPr>
      </w:pPr>
      <w:r>
        <w:rPr>
          <w:rFonts w:hint="eastAsia"/>
          <w:sz w:val="24"/>
        </w:rPr>
        <w:t xml:space="preserve">　　第一百七十二条　设立担保物权，应当依照本法和其他法律的规定订立担保合同。担保合同是主债权债务合同的从合同。主债权债务合同无效，担保合同无效，但法律另有规定的除外。</w:t>
      </w:r>
    </w:p>
    <w:p w:rsidR="00D74E68" w:rsidRDefault="002257A0">
      <w:pPr>
        <w:rPr>
          <w:sz w:val="24"/>
        </w:rPr>
      </w:pPr>
      <w:r>
        <w:rPr>
          <w:rFonts w:hint="eastAsia"/>
          <w:sz w:val="24"/>
        </w:rPr>
        <w:t xml:space="preserve">　　担保合同被确认无效后，债务人、担保人、债权人有过错的，应当根据其过错各自承担相应的民事责任。</w:t>
      </w:r>
    </w:p>
    <w:p w:rsidR="00D74E68" w:rsidRDefault="002257A0">
      <w:pPr>
        <w:rPr>
          <w:sz w:val="24"/>
        </w:rPr>
      </w:pPr>
      <w:r>
        <w:rPr>
          <w:rFonts w:hint="eastAsia"/>
          <w:sz w:val="24"/>
        </w:rPr>
        <w:t xml:space="preserve">　　第一百七十三条　担保物权的担保范围包括主债权及其利息、违约金、损害赔偿金、保管担保财产和实现担保物权的费用。当事人另有约定的，按照约定。</w:t>
      </w:r>
    </w:p>
    <w:p w:rsidR="00D74E68" w:rsidRDefault="002257A0">
      <w:pPr>
        <w:rPr>
          <w:sz w:val="24"/>
        </w:rPr>
      </w:pPr>
      <w:r>
        <w:rPr>
          <w:rFonts w:hint="eastAsia"/>
          <w:sz w:val="24"/>
        </w:rPr>
        <w:t xml:space="preserve">　　第一百七十四条　担保期间，担保财产毁损、灭失或者被征收等，担保物权人可以就获得的保险金、赔偿金或者补偿金等优先受偿。被担保债权的履行期未届满的，也可以提存该保险金、赔偿金或者补偿金等。</w:t>
      </w:r>
    </w:p>
    <w:p w:rsidR="00D74E68" w:rsidRDefault="002257A0">
      <w:pPr>
        <w:rPr>
          <w:sz w:val="24"/>
        </w:rPr>
      </w:pPr>
      <w:r>
        <w:rPr>
          <w:rFonts w:hint="eastAsia"/>
          <w:sz w:val="24"/>
        </w:rPr>
        <w:t xml:space="preserve">　　第一百七十五条　第三人提供担保，未经其书面同意，债权人允许债务人转移全部或者部分债务的，担保人不再承担相应的担保责任。</w:t>
      </w:r>
    </w:p>
    <w:p w:rsidR="00D74E68" w:rsidRDefault="002257A0">
      <w:pPr>
        <w:rPr>
          <w:sz w:val="24"/>
        </w:rPr>
      </w:pPr>
      <w:r>
        <w:rPr>
          <w:rFonts w:hint="eastAsia"/>
          <w:sz w:val="24"/>
        </w:rPr>
        <w:t xml:space="preserve">　　第一百七十六条　被担保的债权</w:t>
      </w:r>
      <w:proofErr w:type="gramStart"/>
      <w:r>
        <w:rPr>
          <w:rFonts w:hint="eastAsia"/>
          <w:sz w:val="24"/>
        </w:rPr>
        <w:t>既有物</w:t>
      </w:r>
      <w:proofErr w:type="gramEnd"/>
      <w:r>
        <w:rPr>
          <w:rFonts w:hint="eastAsia"/>
          <w:sz w:val="24"/>
        </w:rPr>
        <w:t>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要求保证人承担保证责任。提供担保的第三人承担担保责任后，有权向债务人追偿。</w:t>
      </w:r>
    </w:p>
    <w:p w:rsidR="00D74E68" w:rsidRDefault="002257A0">
      <w:pPr>
        <w:rPr>
          <w:sz w:val="24"/>
        </w:rPr>
      </w:pPr>
      <w:r>
        <w:rPr>
          <w:rFonts w:hint="eastAsia"/>
          <w:sz w:val="24"/>
        </w:rPr>
        <w:t xml:space="preserve">　　第一百七十七条　有下列情形之一的，担保物权消灭：</w:t>
      </w:r>
    </w:p>
    <w:p w:rsidR="00D74E68" w:rsidRDefault="002257A0">
      <w:pPr>
        <w:rPr>
          <w:sz w:val="24"/>
        </w:rPr>
      </w:pPr>
      <w:r>
        <w:rPr>
          <w:rFonts w:hint="eastAsia"/>
          <w:sz w:val="24"/>
        </w:rPr>
        <w:t xml:space="preserve">　　（一）主债权消灭；</w:t>
      </w:r>
    </w:p>
    <w:p w:rsidR="00D74E68" w:rsidRDefault="002257A0">
      <w:pPr>
        <w:rPr>
          <w:sz w:val="24"/>
        </w:rPr>
      </w:pPr>
      <w:r>
        <w:rPr>
          <w:rFonts w:hint="eastAsia"/>
          <w:sz w:val="24"/>
        </w:rPr>
        <w:t xml:space="preserve">　　（二）担保物权实现；</w:t>
      </w:r>
    </w:p>
    <w:p w:rsidR="00D74E68" w:rsidRDefault="002257A0">
      <w:pPr>
        <w:rPr>
          <w:sz w:val="24"/>
        </w:rPr>
      </w:pPr>
      <w:r>
        <w:rPr>
          <w:rFonts w:hint="eastAsia"/>
          <w:sz w:val="24"/>
        </w:rPr>
        <w:t xml:space="preserve">　　（三）债权人放弃担保物权；</w:t>
      </w:r>
    </w:p>
    <w:p w:rsidR="00D74E68" w:rsidRDefault="002257A0">
      <w:pPr>
        <w:rPr>
          <w:sz w:val="24"/>
        </w:rPr>
      </w:pPr>
      <w:r>
        <w:rPr>
          <w:rFonts w:hint="eastAsia"/>
          <w:sz w:val="24"/>
        </w:rPr>
        <w:t xml:space="preserve">　　（四）法律规定担保物权消灭的其他情形。</w:t>
      </w:r>
    </w:p>
    <w:p w:rsidR="00D74E68" w:rsidRDefault="002257A0">
      <w:pPr>
        <w:rPr>
          <w:sz w:val="24"/>
        </w:rPr>
      </w:pPr>
      <w:r>
        <w:rPr>
          <w:rFonts w:hint="eastAsia"/>
          <w:sz w:val="24"/>
        </w:rPr>
        <w:t xml:space="preserve">　　第一百七十八条　担保法与本法的规定不一致的，适用本法。</w:t>
      </w:r>
    </w:p>
    <w:p w:rsidR="00D74E68" w:rsidRDefault="002257A0">
      <w:pPr>
        <w:rPr>
          <w:sz w:val="24"/>
        </w:rPr>
      </w:pPr>
      <w:r>
        <w:rPr>
          <w:rFonts w:hint="eastAsia"/>
          <w:sz w:val="24"/>
        </w:rPr>
        <w:t>第十六章　抵押权</w:t>
      </w:r>
    </w:p>
    <w:p w:rsidR="00D74E68" w:rsidRDefault="002257A0">
      <w:pPr>
        <w:rPr>
          <w:sz w:val="24"/>
        </w:rPr>
      </w:pPr>
      <w:r>
        <w:rPr>
          <w:rFonts w:hint="eastAsia"/>
          <w:sz w:val="24"/>
        </w:rPr>
        <w:t>第一节　一般抵押权</w:t>
      </w:r>
    </w:p>
    <w:p w:rsidR="00D74E68" w:rsidRDefault="002257A0">
      <w:pPr>
        <w:rPr>
          <w:sz w:val="24"/>
        </w:rPr>
      </w:pPr>
      <w:r>
        <w:rPr>
          <w:rFonts w:hint="eastAsia"/>
          <w:sz w:val="24"/>
        </w:rPr>
        <w:t xml:space="preserve">　　第一百七十九条　为担保债务的履行，债务人或者第三人不转移财产的占有，将该财产抵押给债权人的，债务人不履行到期债务或者发生当事人约定的实现抵押权的情形，债权人有权就该财产优先受偿。</w:t>
      </w:r>
    </w:p>
    <w:p w:rsidR="00D74E68" w:rsidRDefault="002257A0">
      <w:pPr>
        <w:rPr>
          <w:sz w:val="24"/>
        </w:rPr>
      </w:pPr>
      <w:r>
        <w:rPr>
          <w:rFonts w:hint="eastAsia"/>
          <w:sz w:val="24"/>
        </w:rPr>
        <w:t xml:space="preserve">　　前款规定的债务人或者第三人为抵押人，债权人为抵押权人，提供担保的财产为抵押财产。</w:t>
      </w:r>
    </w:p>
    <w:p w:rsidR="00D74E68" w:rsidRDefault="002257A0">
      <w:pPr>
        <w:rPr>
          <w:sz w:val="24"/>
        </w:rPr>
      </w:pPr>
      <w:r>
        <w:rPr>
          <w:rFonts w:hint="eastAsia"/>
          <w:sz w:val="24"/>
        </w:rPr>
        <w:t xml:space="preserve">　　第一百八十条　债务人或者第三人有权处分的下列财产可以抵押：</w:t>
      </w:r>
    </w:p>
    <w:p w:rsidR="00D74E68" w:rsidRDefault="002257A0">
      <w:pPr>
        <w:rPr>
          <w:sz w:val="24"/>
        </w:rPr>
      </w:pPr>
      <w:r>
        <w:rPr>
          <w:rFonts w:hint="eastAsia"/>
          <w:sz w:val="24"/>
        </w:rPr>
        <w:t xml:space="preserve">　　（一）建筑物和其他土地附着物；</w:t>
      </w:r>
    </w:p>
    <w:p w:rsidR="00D74E68" w:rsidRDefault="002257A0">
      <w:pPr>
        <w:rPr>
          <w:sz w:val="24"/>
        </w:rPr>
      </w:pPr>
      <w:r>
        <w:rPr>
          <w:rFonts w:hint="eastAsia"/>
          <w:sz w:val="24"/>
        </w:rPr>
        <w:t xml:space="preserve">　　（二）建设用地使用权；</w:t>
      </w:r>
    </w:p>
    <w:p w:rsidR="00D74E68" w:rsidRDefault="002257A0">
      <w:pPr>
        <w:rPr>
          <w:sz w:val="24"/>
        </w:rPr>
      </w:pPr>
      <w:r>
        <w:rPr>
          <w:rFonts w:hint="eastAsia"/>
          <w:sz w:val="24"/>
        </w:rPr>
        <w:t xml:space="preserve">　　（三）以招标、拍卖、公开协商等方式取得的荒地等土地承包经营权；</w:t>
      </w:r>
    </w:p>
    <w:p w:rsidR="00D74E68" w:rsidRDefault="002257A0">
      <w:pPr>
        <w:rPr>
          <w:sz w:val="24"/>
        </w:rPr>
      </w:pPr>
      <w:r>
        <w:rPr>
          <w:rFonts w:hint="eastAsia"/>
          <w:sz w:val="24"/>
        </w:rPr>
        <w:t xml:space="preserve">　　（四）生产设备、原材料、半成品、产品；</w:t>
      </w:r>
    </w:p>
    <w:p w:rsidR="00D74E68" w:rsidRDefault="002257A0">
      <w:pPr>
        <w:rPr>
          <w:sz w:val="24"/>
        </w:rPr>
      </w:pPr>
      <w:r>
        <w:rPr>
          <w:rFonts w:hint="eastAsia"/>
          <w:sz w:val="24"/>
        </w:rPr>
        <w:t xml:space="preserve">　　（五）正在建造的建筑物、船舶、航空器；</w:t>
      </w:r>
    </w:p>
    <w:p w:rsidR="00D74E68" w:rsidRDefault="002257A0">
      <w:pPr>
        <w:rPr>
          <w:sz w:val="24"/>
        </w:rPr>
      </w:pPr>
      <w:r>
        <w:rPr>
          <w:rFonts w:hint="eastAsia"/>
          <w:sz w:val="24"/>
        </w:rPr>
        <w:t xml:space="preserve">　　（六）交通运输工具；</w:t>
      </w:r>
    </w:p>
    <w:p w:rsidR="00D74E68" w:rsidRDefault="002257A0">
      <w:pPr>
        <w:rPr>
          <w:sz w:val="24"/>
        </w:rPr>
      </w:pPr>
      <w:r>
        <w:rPr>
          <w:rFonts w:hint="eastAsia"/>
          <w:sz w:val="24"/>
        </w:rPr>
        <w:t xml:space="preserve">　　（七）法律、行政法规未禁止抵押的其他财产。</w:t>
      </w:r>
    </w:p>
    <w:p w:rsidR="00D74E68" w:rsidRDefault="002257A0">
      <w:pPr>
        <w:rPr>
          <w:sz w:val="24"/>
        </w:rPr>
      </w:pPr>
      <w:r>
        <w:rPr>
          <w:rFonts w:hint="eastAsia"/>
          <w:sz w:val="24"/>
        </w:rPr>
        <w:t xml:space="preserve">　　抵押人可以将前款所列财产一并抵押。</w:t>
      </w:r>
    </w:p>
    <w:p w:rsidR="00D74E68" w:rsidRDefault="002257A0">
      <w:pPr>
        <w:rPr>
          <w:sz w:val="24"/>
        </w:rPr>
      </w:pPr>
      <w:r>
        <w:rPr>
          <w:rFonts w:hint="eastAsia"/>
          <w:sz w:val="24"/>
        </w:rPr>
        <w:t xml:space="preserve">　　第一百八十一条　经当事人书面协议，企业、个体工商户、农业生产经营者可以将现有的以及将有的生产设备、原材料、半成品、产品抵押，债务人不履行到期债务或者发生当事人约定的实现抵押权的情形，债权人有权就实现抵押权时的动产优先受偿。</w:t>
      </w:r>
    </w:p>
    <w:p w:rsidR="00D74E68" w:rsidRDefault="002257A0">
      <w:pPr>
        <w:rPr>
          <w:sz w:val="24"/>
        </w:rPr>
      </w:pPr>
      <w:r>
        <w:rPr>
          <w:rFonts w:hint="eastAsia"/>
          <w:sz w:val="24"/>
        </w:rPr>
        <w:t xml:space="preserve">　　第一百八十二条　以建筑物抵押的，该建筑物占用范围内的建设用地使用权一并抵押。以建设用地使用权抵押的，该土地上的建筑物一并抵押。</w:t>
      </w:r>
    </w:p>
    <w:p w:rsidR="00D74E68" w:rsidRDefault="002257A0">
      <w:pPr>
        <w:rPr>
          <w:sz w:val="24"/>
        </w:rPr>
      </w:pPr>
      <w:r>
        <w:rPr>
          <w:rFonts w:hint="eastAsia"/>
          <w:sz w:val="24"/>
        </w:rPr>
        <w:t xml:space="preserve">　　抵押人未依照前款规定一并抵押的，未抵押的财产视为一并抵押。</w:t>
      </w:r>
    </w:p>
    <w:p w:rsidR="00D74E68" w:rsidRDefault="002257A0">
      <w:pPr>
        <w:rPr>
          <w:sz w:val="24"/>
        </w:rPr>
      </w:pPr>
      <w:r>
        <w:rPr>
          <w:rFonts w:hint="eastAsia"/>
          <w:sz w:val="24"/>
        </w:rPr>
        <w:t xml:space="preserve">　　第一百八十三条　乡镇、村企业的建设用地使用权不得单独抵押。以乡镇、村企业的厂房等建筑物抵押的，其占用范围内的建设用地使用权一并抵押。</w:t>
      </w:r>
    </w:p>
    <w:p w:rsidR="00D74E68" w:rsidRDefault="002257A0">
      <w:pPr>
        <w:rPr>
          <w:sz w:val="24"/>
        </w:rPr>
      </w:pPr>
      <w:r>
        <w:rPr>
          <w:rFonts w:hint="eastAsia"/>
          <w:sz w:val="24"/>
        </w:rPr>
        <w:t xml:space="preserve">　　第一百八十四条　下列财产不得抵押：</w:t>
      </w:r>
    </w:p>
    <w:p w:rsidR="00D74E68" w:rsidRDefault="002257A0">
      <w:pPr>
        <w:rPr>
          <w:sz w:val="24"/>
        </w:rPr>
      </w:pPr>
      <w:r>
        <w:rPr>
          <w:rFonts w:hint="eastAsia"/>
          <w:sz w:val="24"/>
        </w:rPr>
        <w:t xml:space="preserve">　　（一）土地所有权；</w:t>
      </w:r>
    </w:p>
    <w:p w:rsidR="00D74E68" w:rsidRDefault="002257A0">
      <w:pPr>
        <w:rPr>
          <w:sz w:val="24"/>
        </w:rPr>
      </w:pPr>
      <w:r>
        <w:rPr>
          <w:rFonts w:hint="eastAsia"/>
          <w:sz w:val="24"/>
        </w:rPr>
        <w:t xml:space="preserve">　　（二）耕地、宅基地、自留地、自留山等集体所有的土地使用权，但法律规定可以抵押的除外；</w:t>
      </w:r>
    </w:p>
    <w:p w:rsidR="00D74E68" w:rsidRDefault="002257A0">
      <w:pPr>
        <w:rPr>
          <w:sz w:val="24"/>
        </w:rPr>
      </w:pPr>
      <w:r>
        <w:rPr>
          <w:rFonts w:hint="eastAsia"/>
          <w:sz w:val="24"/>
        </w:rPr>
        <w:t xml:space="preserve">　　（三）学校、幼儿园、医院等以公益为目的的事业单位、社会团体的教育设施、医疗卫生设施和其他社会公益设施；</w:t>
      </w:r>
    </w:p>
    <w:p w:rsidR="00D74E68" w:rsidRDefault="002257A0">
      <w:pPr>
        <w:rPr>
          <w:sz w:val="24"/>
        </w:rPr>
      </w:pPr>
      <w:r>
        <w:rPr>
          <w:rFonts w:hint="eastAsia"/>
          <w:sz w:val="24"/>
        </w:rPr>
        <w:t xml:space="preserve">　　（四）所有权、使用权不明或者有争议的财产；</w:t>
      </w:r>
    </w:p>
    <w:p w:rsidR="00D74E68" w:rsidRDefault="002257A0">
      <w:pPr>
        <w:rPr>
          <w:sz w:val="24"/>
        </w:rPr>
      </w:pPr>
      <w:r>
        <w:rPr>
          <w:rFonts w:hint="eastAsia"/>
          <w:sz w:val="24"/>
        </w:rPr>
        <w:t xml:space="preserve">　　（五）依法被查封、扣押、监管的财产；</w:t>
      </w:r>
    </w:p>
    <w:p w:rsidR="00D74E68" w:rsidRDefault="002257A0">
      <w:pPr>
        <w:rPr>
          <w:sz w:val="24"/>
        </w:rPr>
      </w:pPr>
      <w:r>
        <w:rPr>
          <w:rFonts w:hint="eastAsia"/>
          <w:sz w:val="24"/>
        </w:rPr>
        <w:t xml:space="preserve">　　（六）法律、行政法规规定不得抵押的其他财产。</w:t>
      </w:r>
    </w:p>
    <w:p w:rsidR="00D74E68" w:rsidRDefault="002257A0">
      <w:pPr>
        <w:rPr>
          <w:sz w:val="24"/>
        </w:rPr>
      </w:pPr>
      <w:r>
        <w:rPr>
          <w:rFonts w:hint="eastAsia"/>
          <w:sz w:val="24"/>
        </w:rPr>
        <w:t xml:space="preserve">　　第一百八十五条　设立抵押权，当事人应当采取书面形式订立抵押合同。</w:t>
      </w:r>
    </w:p>
    <w:p w:rsidR="00D74E68" w:rsidRDefault="002257A0">
      <w:pPr>
        <w:rPr>
          <w:sz w:val="24"/>
        </w:rPr>
      </w:pPr>
      <w:r>
        <w:rPr>
          <w:rFonts w:hint="eastAsia"/>
          <w:sz w:val="24"/>
        </w:rPr>
        <w:t xml:space="preserve">　　抵押合同一般包括下列条款：</w:t>
      </w:r>
    </w:p>
    <w:p w:rsidR="00D74E68" w:rsidRDefault="002257A0">
      <w:pPr>
        <w:rPr>
          <w:sz w:val="24"/>
        </w:rPr>
      </w:pPr>
      <w:r>
        <w:rPr>
          <w:rFonts w:hint="eastAsia"/>
          <w:sz w:val="24"/>
        </w:rPr>
        <w:t xml:space="preserve">　　（一）被担保债权的种类和数额；</w:t>
      </w:r>
    </w:p>
    <w:p w:rsidR="00D74E68" w:rsidRDefault="002257A0">
      <w:pPr>
        <w:rPr>
          <w:sz w:val="24"/>
        </w:rPr>
      </w:pPr>
      <w:r>
        <w:rPr>
          <w:rFonts w:hint="eastAsia"/>
          <w:sz w:val="24"/>
        </w:rPr>
        <w:t xml:space="preserve">　　（二）债务人履行债务的期限；</w:t>
      </w:r>
    </w:p>
    <w:p w:rsidR="00D74E68" w:rsidRDefault="002257A0">
      <w:pPr>
        <w:rPr>
          <w:sz w:val="24"/>
        </w:rPr>
      </w:pPr>
      <w:r>
        <w:rPr>
          <w:rFonts w:hint="eastAsia"/>
          <w:sz w:val="24"/>
        </w:rPr>
        <w:t xml:space="preserve">　　（三）抵押财产的名称、数量、质量、状况、所在地、所有权归属或者使用权归属；</w:t>
      </w:r>
    </w:p>
    <w:p w:rsidR="00D74E68" w:rsidRDefault="002257A0">
      <w:pPr>
        <w:rPr>
          <w:sz w:val="24"/>
        </w:rPr>
      </w:pPr>
      <w:r>
        <w:rPr>
          <w:rFonts w:hint="eastAsia"/>
          <w:sz w:val="24"/>
        </w:rPr>
        <w:t xml:space="preserve">　　（四）担保的范围。</w:t>
      </w:r>
    </w:p>
    <w:p w:rsidR="00D74E68" w:rsidRDefault="002257A0">
      <w:pPr>
        <w:rPr>
          <w:sz w:val="24"/>
        </w:rPr>
      </w:pPr>
      <w:r>
        <w:rPr>
          <w:rFonts w:hint="eastAsia"/>
          <w:sz w:val="24"/>
        </w:rPr>
        <w:t xml:space="preserve">　　第一百八十六条　抵押权人在债务履行期届满前，不得与抵押人约定债务人不履行到期债务时抵押财产归债权人所有。</w:t>
      </w:r>
    </w:p>
    <w:p w:rsidR="00D74E68" w:rsidRDefault="002257A0">
      <w:pPr>
        <w:rPr>
          <w:sz w:val="24"/>
        </w:rPr>
      </w:pPr>
      <w:r>
        <w:rPr>
          <w:rFonts w:hint="eastAsia"/>
          <w:sz w:val="24"/>
        </w:rPr>
        <w:t xml:space="preserve">　　第一百八十七条　以本法第一百八十条第一款第一项至第三项规定的财产或者第五项规定的正在建造的建筑物抵押的，应当办理抵押登记。</w:t>
      </w:r>
      <w:proofErr w:type="gramStart"/>
      <w:r>
        <w:rPr>
          <w:rFonts w:hint="eastAsia"/>
          <w:sz w:val="24"/>
        </w:rPr>
        <w:t>抵押权自登记</w:t>
      </w:r>
      <w:proofErr w:type="gramEnd"/>
      <w:r>
        <w:rPr>
          <w:rFonts w:hint="eastAsia"/>
          <w:sz w:val="24"/>
        </w:rPr>
        <w:t>时设立。</w:t>
      </w:r>
    </w:p>
    <w:p w:rsidR="00D74E68" w:rsidRDefault="002257A0">
      <w:pPr>
        <w:rPr>
          <w:sz w:val="24"/>
        </w:rPr>
      </w:pPr>
      <w:r>
        <w:rPr>
          <w:rFonts w:hint="eastAsia"/>
          <w:sz w:val="24"/>
        </w:rPr>
        <w:t xml:space="preserve">　　第一百八十八条　以本法第一百八十条第一款第四项、第六项规定的财产或者第五项规定的正在建造的船舶、航空器抵押的，抵押</w:t>
      </w:r>
      <w:proofErr w:type="gramStart"/>
      <w:r>
        <w:rPr>
          <w:rFonts w:hint="eastAsia"/>
          <w:sz w:val="24"/>
        </w:rPr>
        <w:t>权自抵押</w:t>
      </w:r>
      <w:proofErr w:type="gramEnd"/>
      <w:r>
        <w:rPr>
          <w:rFonts w:hint="eastAsia"/>
          <w:sz w:val="24"/>
        </w:rPr>
        <w:t>合同生效时设立；未经登记，不得对抗善意第三人。</w:t>
      </w:r>
    </w:p>
    <w:p w:rsidR="00D74E68" w:rsidRDefault="002257A0">
      <w:pPr>
        <w:rPr>
          <w:sz w:val="24"/>
        </w:rPr>
      </w:pPr>
      <w:r>
        <w:rPr>
          <w:rFonts w:hint="eastAsia"/>
          <w:sz w:val="24"/>
        </w:rPr>
        <w:t xml:space="preserve">　　第一百八十九条　企业、个体工商户、农业生产经营者以本法第一百八十一条规定的动产抵押的，应当向抵押人住所地的工商行政管理部门办理登记。抵押</w:t>
      </w:r>
      <w:proofErr w:type="gramStart"/>
      <w:r>
        <w:rPr>
          <w:rFonts w:hint="eastAsia"/>
          <w:sz w:val="24"/>
        </w:rPr>
        <w:t>权自抵押</w:t>
      </w:r>
      <w:proofErr w:type="gramEnd"/>
      <w:r>
        <w:rPr>
          <w:rFonts w:hint="eastAsia"/>
          <w:sz w:val="24"/>
        </w:rPr>
        <w:t>合同生效时设立；未经登记，不得对抗善意第三人。</w:t>
      </w:r>
    </w:p>
    <w:p w:rsidR="00D74E68" w:rsidRDefault="002257A0">
      <w:pPr>
        <w:rPr>
          <w:sz w:val="24"/>
        </w:rPr>
      </w:pPr>
      <w:r>
        <w:rPr>
          <w:rFonts w:hint="eastAsia"/>
          <w:sz w:val="24"/>
        </w:rPr>
        <w:t xml:space="preserve">　　依照本法第一百八十一条规定抵押的，不得对抗正常经营活动中已支付合理价款并取得抵押财产的买受人。</w:t>
      </w:r>
    </w:p>
    <w:p w:rsidR="00D74E68" w:rsidRDefault="002257A0">
      <w:pPr>
        <w:rPr>
          <w:sz w:val="24"/>
        </w:rPr>
      </w:pPr>
      <w:r>
        <w:rPr>
          <w:rFonts w:hint="eastAsia"/>
          <w:sz w:val="24"/>
        </w:rPr>
        <w:t xml:space="preserve">　　第一百九十条　订立抵押合同前抵押财产已出租的，原租赁关系不受该抵押权的影响。抵押</w:t>
      </w:r>
      <w:proofErr w:type="gramStart"/>
      <w:r>
        <w:rPr>
          <w:rFonts w:hint="eastAsia"/>
          <w:sz w:val="24"/>
        </w:rPr>
        <w:t>权设立</w:t>
      </w:r>
      <w:proofErr w:type="gramEnd"/>
      <w:r>
        <w:rPr>
          <w:rFonts w:hint="eastAsia"/>
          <w:sz w:val="24"/>
        </w:rPr>
        <w:t>后抵押财产出租的，该租赁关系不得对抗已登记的抵押权。</w:t>
      </w:r>
    </w:p>
    <w:p w:rsidR="00D74E68" w:rsidRDefault="002257A0">
      <w:pPr>
        <w:rPr>
          <w:sz w:val="24"/>
        </w:rPr>
      </w:pPr>
      <w:r>
        <w:rPr>
          <w:rFonts w:hint="eastAsia"/>
          <w:sz w:val="24"/>
        </w:rPr>
        <w:t xml:space="preserve">　　第一百九十一条　抵押期间，抵押人经抵押权人同意转让抵押财产的，应当将转让所得的价款向抵押权人提前清偿债务或者提存。转让的价款超过债权数额的部分归抵押人所有，不足部分由债务人清偿。</w:t>
      </w:r>
    </w:p>
    <w:p w:rsidR="00D74E68" w:rsidRDefault="002257A0">
      <w:pPr>
        <w:rPr>
          <w:sz w:val="24"/>
        </w:rPr>
      </w:pPr>
      <w:r>
        <w:rPr>
          <w:rFonts w:hint="eastAsia"/>
          <w:sz w:val="24"/>
        </w:rPr>
        <w:t xml:space="preserve">　　抵押期间，抵押人未经抵押权人同意，不得转让抵押财产，但受让人代为清偿债务消灭抵押权的除外。</w:t>
      </w:r>
    </w:p>
    <w:p w:rsidR="00D74E68" w:rsidRDefault="002257A0">
      <w:pPr>
        <w:rPr>
          <w:sz w:val="24"/>
        </w:rPr>
      </w:pPr>
      <w:r>
        <w:rPr>
          <w:rFonts w:hint="eastAsia"/>
          <w:sz w:val="24"/>
        </w:rPr>
        <w:t xml:space="preserve">　　第一百九十二条　抵押权不得与债权分离而单独转让或者作为其他债权的担保。债权转让的，担保该债权的抵押权一并转让，但法律另有规定或者当事人另有约定的除外。</w:t>
      </w:r>
    </w:p>
    <w:p w:rsidR="00D74E68" w:rsidRDefault="002257A0">
      <w:pPr>
        <w:rPr>
          <w:sz w:val="24"/>
        </w:rPr>
      </w:pPr>
      <w:r>
        <w:rPr>
          <w:rFonts w:hint="eastAsia"/>
          <w:sz w:val="24"/>
        </w:rPr>
        <w:t xml:space="preserve">　　第一百九十三条　抵押人的行为足以使抵押财产价值减少的，抵押权人有权要求抵押人停止其行为。抵押财产价值减少的，抵押权人有权要求恢复抵押财产的价值，或者提供与减少的价值相应的担保。抵押人不恢复抵押财产的价值也不提供担保的，抵押权人有权要求债务人提前清偿债务。</w:t>
      </w:r>
    </w:p>
    <w:p w:rsidR="00D74E68" w:rsidRDefault="002257A0">
      <w:pPr>
        <w:rPr>
          <w:sz w:val="24"/>
        </w:rPr>
      </w:pPr>
      <w:r>
        <w:rPr>
          <w:rFonts w:hint="eastAsia"/>
          <w:sz w:val="24"/>
        </w:rPr>
        <w:t xml:space="preserve">　　第一百九十四条　抵押权人可以放弃抵押权或者抵押权的顺位。抵押权人与抵押人可以协议变更抵押权顺位以及被担保的债权数额等内容，但抵押权的变更，未经其他抵押权人书面同意，不得对其他抵押权人产生不利影响。</w:t>
      </w:r>
    </w:p>
    <w:p w:rsidR="00D74E68" w:rsidRDefault="002257A0">
      <w:pPr>
        <w:rPr>
          <w:sz w:val="24"/>
        </w:rPr>
      </w:pPr>
      <w:r>
        <w:rPr>
          <w:rFonts w:hint="eastAsia"/>
          <w:sz w:val="24"/>
        </w:rPr>
        <w:t xml:space="preserve">　　债务人以自己的财产设定抵押，抵押权人放弃该抵押权、抵押权顺位或者变更抵押权的，其他担保人在抵押权人丧失优先受偿权益的范围内免除担保责任，但其他担保人承诺仍然提供担保的除外。</w:t>
      </w:r>
    </w:p>
    <w:p w:rsidR="00D74E68" w:rsidRDefault="002257A0">
      <w:pPr>
        <w:rPr>
          <w:sz w:val="24"/>
        </w:rPr>
      </w:pPr>
      <w:r>
        <w:rPr>
          <w:rFonts w:hint="eastAsia"/>
          <w:sz w:val="24"/>
        </w:rPr>
        <w:t xml:space="preserve">　　第一百九十五条　债务人不履行到期债务或者发生当事人约定的实现抵押权的情形，抵押权人可以与抵押人协议以抵押财产折价或者以拍卖、变卖该抵押财产所得的价款优先受偿。协议损害其他债权人利益的，其他债权人可以在知道或者应当知道撤销事由之日起一年内请求人民法院撤销该协议。</w:t>
      </w:r>
    </w:p>
    <w:p w:rsidR="00D74E68" w:rsidRDefault="002257A0">
      <w:pPr>
        <w:rPr>
          <w:sz w:val="24"/>
        </w:rPr>
      </w:pPr>
      <w:r>
        <w:rPr>
          <w:rFonts w:hint="eastAsia"/>
          <w:sz w:val="24"/>
        </w:rPr>
        <w:t xml:space="preserve">　　抵押权人与抵押人未就抵押权实现方式达成协议的，抵押权人可以请求人民法院拍卖、变卖抵押财产。</w:t>
      </w:r>
    </w:p>
    <w:p w:rsidR="00D74E68" w:rsidRDefault="002257A0">
      <w:pPr>
        <w:rPr>
          <w:sz w:val="24"/>
        </w:rPr>
      </w:pPr>
      <w:r>
        <w:rPr>
          <w:rFonts w:hint="eastAsia"/>
          <w:sz w:val="24"/>
        </w:rPr>
        <w:t xml:space="preserve">　　抵押财产折价或者变卖的，应当参照市场价格。</w:t>
      </w:r>
    </w:p>
    <w:p w:rsidR="00D74E68" w:rsidRDefault="002257A0">
      <w:pPr>
        <w:rPr>
          <w:sz w:val="24"/>
        </w:rPr>
      </w:pPr>
      <w:r>
        <w:rPr>
          <w:rFonts w:hint="eastAsia"/>
          <w:sz w:val="24"/>
        </w:rPr>
        <w:t xml:space="preserve">　　第一百九十六条　依照本法第一百八十一条规定设定抵押的，抵押财产</w:t>
      </w:r>
      <w:proofErr w:type="gramStart"/>
      <w:r>
        <w:rPr>
          <w:rFonts w:hint="eastAsia"/>
          <w:sz w:val="24"/>
        </w:rPr>
        <w:t>自下列</w:t>
      </w:r>
      <w:proofErr w:type="gramEnd"/>
      <w:r>
        <w:rPr>
          <w:rFonts w:hint="eastAsia"/>
          <w:sz w:val="24"/>
        </w:rPr>
        <w:t>情形之一发生时确定：</w:t>
      </w:r>
    </w:p>
    <w:p w:rsidR="00D74E68" w:rsidRDefault="002257A0">
      <w:pPr>
        <w:rPr>
          <w:sz w:val="24"/>
        </w:rPr>
      </w:pPr>
      <w:r>
        <w:rPr>
          <w:rFonts w:hint="eastAsia"/>
          <w:sz w:val="24"/>
        </w:rPr>
        <w:t xml:space="preserve">　　（一）债务履行期届满，债权未实现；</w:t>
      </w:r>
    </w:p>
    <w:p w:rsidR="00D74E68" w:rsidRDefault="002257A0">
      <w:pPr>
        <w:rPr>
          <w:sz w:val="24"/>
        </w:rPr>
      </w:pPr>
      <w:r>
        <w:rPr>
          <w:rFonts w:hint="eastAsia"/>
          <w:sz w:val="24"/>
        </w:rPr>
        <w:t xml:space="preserve">　　（二）抵押人被宣告破产或者被撤销；</w:t>
      </w:r>
    </w:p>
    <w:p w:rsidR="00D74E68" w:rsidRDefault="002257A0">
      <w:pPr>
        <w:rPr>
          <w:sz w:val="24"/>
        </w:rPr>
      </w:pPr>
      <w:r>
        <w:rPr>
          <w:rFonts w:hint="eastAsia"/>
          <w:sz w:val="24"/>
        </w:rPr>
        <w:t xml:space="preserve">　　（三）当事人约定的实现抵押权的情形；</w:t>
      </w:r>
    </w:p>
    <w:p w:rsidR="00D74E68" w:rsidRDefault="002257A0">
      <w:pPr>
        <w:rPr>
          <w:sz w:val="24"/>
        </w:rPr>
      </w:pPr>
      <w:r>
        <w:rPr>
          <w:rFonts w:hint="eastAsia"/>
          <w:sz w:val="24"/>
        </w:rPr>
        <w:t xml:space="preserve">　　（四）严重影响债权实现的其他情形。</w:t>
      </w:r>
    </w:p>
    <w:p w:rsidR="00D74E68" w:rsidRDefault="002257A0">
      <w:pPr>
        <w:rPr>
          <w:sz w:val="24"/>
        </w:rPr>
      </w:pPr>
      <w:r>
        <w:rPr>
          <w:rFonts w:hint="eastAsia"/>
          <w:sz w:val="24"/>
        </w:rPr>
        <w:t xml:space="preserve">　　第一百九十七条　债务人不履行到期债务或者发生当事人约定的实现抵押权的情形，致使抵押财产被人民法院依法扣押的，自扣押之日起抵押权人有权收取该抵押财产的天然</w:t>
      </w:r>
      <w:proofErr w:type="gramStart"/>
      <w:r>
        <w:rPr>
          <w:rFonts w:hint="eastAsia"/>
          <w:sz w:val="24"/>
        </w:rPr>
        <w:t>孳息或者法定孳</w:t>
      </w:r>
      <w:proofErr w:type="gramEnd"/>
      <w:r>
        <w:rPr>
          <w:rFonts w:hint="eastAsia"/>
          <w:sz w:val="24"/>
        </w:rPr>
        <w:t>息，但抵押权人未通知应当清偿法定</w:t>
      </w:r>
      <w:proofErr w:type="gramStart"/>
      <w:r>
        <w:rPr>
          <w:rFonts w:hint="eastAsia"/>
          <w:sz w:val="24"/>
        </w:rPr>
        <w:t>孳</w:t>
      </w:r>
      <w:proofErr w:type="gramEnd"/>
      <w:r>
        <w:rPr>
          <w:rFonts w:hint="eastAsia"/>
          <w:sz w:val="24"/>
        </w:rPr>
        <w:t>息的义务人的除外。</w:t>
      </w:r>
    </w:p>
    <w:p w:rsidR="00D74E68" w:rsidRDefault="002257A0">
      <w:pPr>
        <w:rPr>
          <w:sz w:val="24"/>
        </w:rPr>
      </w:pPr>
      <w:r>
        <w:rPr>
          <w:rFonts w:hint="eastAsia"/>
          <w:sz w:val="24"/>
        </w:rPr>
        <w:t xml:space="preserve">　　前款规定的</w:t>
      </w:r>
      <w:proofErr w:type="gramStart"/>
      <w:r>
        <w:rPr>
          <w:rFonts w:hint="eastAsia"/>
          <w:sz w:val="24"/>
        </w:rPr>
        <w:t>孳息应当</w:t>
      </w:r>
      <w:proofErr w:type="gramEnd"/>
      <w:r>
        <w:rPr>
          <w:rFonts w:hint="eastAsia"/>
          <w:sz w:val="24"/>
        </w:rPr>
        <w:t>先充抵收取</w:t>
      </w:r>
      <w:proofErr w:type="gramStart"/>
      <w:r>
        <w:rPr>
          <w:rFonts w:hint="eastAsia"/>
          <w:sz w:val="24"/>
        </w:rPr>
        <w:t>孳</w:t>
      </w:r>
      <w:proofErr w:type="gramEnd"/>
      <w:r>
        <w:rPr>
          <w:rFonts w:hint="eastAsia"/>
          <w:sz w:val="24"/>
        </w:rPr>
        <w:t>息的费用。</w:t>
      </w:r>
    </w:p>
    <w:p w:rsidR="00D74E68" w:rsidRDefault="002257A0">
      <w:pPr>
        <w:rPr>
          <w:sz w:val="24"/>
        </w:rPr>
      </w:pPr>
      <w:r>
        <w:rPr>
          <w:rFonts w:hint="eastAsia"/>
          <w:sz w:val="24"/>
        </w:rPr>
        <w:t xml:space="preserve">　　第一百九十八条　抵押财产折价或者拍卖、变卖后，其价款超过债权数额的部分归抵押人所有，不足部分由债务人清偿。</w:t>
      </w:r>
    </w:p>
    <w:p w:rsidR="00D74E68" w:rsidRDefault="002257A0">
      <w:pPr>
        <w:rPr>
          <w:sz w:val="24"/>
        </w:rPr>
      </w:pPr>
      <w:r>
        <w:rPr>
          <w:rFonts w:hint="eastAsia"/>
          <w:sz w:val="24"/>
        </w:rPr>
        <w:t xml:space="preserve">　　第一百九十九条　同一财产向两个以上债权人抵押的，拍卖、变卖抵押财产所得的价款依照下列规定清偿：</w:t>
      </w:r>
    </w:p>
    <w:p w:rsidR="00D74E68" w:rsidRDefault="002257A0">
      <w:pPr>
        <w:rPr>
          <w:sz w:val="24"/>
        </w:rPr>
      </w:pPr>
      <w:r>
        <w:rPr>
          <w:rFonts w:hint="eastAsia"/>
          <w:sz w:val="24"/>
        </w:rPr>
        <w:t xml:space="preserve">　　（一）抵押权已登记的，按照登记的先后顺序清偿；顺序相同的，按照债权比例清偿；</w:t>
      </w:r>
    </w:p>
    <w:p w:rsidR="00D74E68" w:rsidRDefault="002257A0">
      <w:pPr>
        <w:rPr>
          <w:sz w:val="24"/>
        </w:rPr>
      </w:pPr>
      <w:r>
        <w:rPr>
          <w:rFonts w:hint="eastAsia"/>
          <w:sz w:val="24"/>
        </w:rPr>
        <w:t xml:space="preserve">　　（二）抵押权已登记的先于未登记的受偿；</w:t>
      </w:r>
    </w:p>
    <w:p w:rsidR="00D74E68" w:rsidRDefault="002257A0">
      <w:pPr>
        <w:rPr>
          <w:sz w:val="24"/>
        </w:rPr>
      </w:pPr>
      <w:r>
        <w:rPr>
          <w:rFonts w:hint="eastAsia"/>
          <w:sz w:val="24"/>
        </w:rPr>
        <w:t xml:space="preserve">　　（三）</w:t>
      </w:r>
      <w:proofErr w:type="gramStart"/>
      <w:r>
        <w:rPr>
          <w:rFonts w:hint="eastAsia"/>
          <w:sz w:val="24"/>
        </w:rPr>
        <w:t>抵押权未登记</w:t>
      </w:r>
      <w:proofErr w:type="gramEnd"/>
      <w:r>
        <w:rPr>
          <w:rFonts w:hint="eastAsia"/>
          <w:sz w:val="24"/>
        </w:rPr>
        <w:t>的，按照债权比例清偿。</w:t>
      </w:r>
    </w:p>
    <w:p w:rsidR="00D74E68" w:rsidRDefault="002257A0">
      <w:pPr>
        <w:rPr>
          <w:sz w:val="24"/>
        </w:rPr>
      </w:pPr>
      <w:r>
        <w:rPr>
          <w:rFonts w:hint="eastAsia"/>
          <w:sz w:val="24"/>
        </w:rPr>
        <w:t xml:space="preserve">　　第二百条　建设用地使用权抵押后，该土地上新增的建筑物不属于抵押财产。该建设用地使用权实现抵押权时，应当将该土地上新增的建筑物与建设用地使用权一并处分，但新增建筑物所得的价款，抵押权人无权优先受偿。</w:t>
      </w:r>
    </w:p>
    <w:p w:rsidR="00D74E68" w:rsidRDefault="002257A0">
      <w:pPr>
        <w:rPr>
          <w:sz w:val="24"/>
        </w:rPr>
      </w:pPr>
      <w:r>
        <w:rPr>
          <w:rFonts w:hint="eastAsia"/>
          <w:sz w:val="24"/>
        </w:rPr>
        <w:t xml:space="preserve">　　第二百零一条　依照本法第一百八十条第一款第三项规定的土地承包经营权抵押的，或者依照本法第一百八十三条规定以乡镇、村企业的厂房等建筑物占用范围内的建设用地使用权一并抵押的，实现抵押权后，未经法定程序，不得改变土地所有权的性质和土地用途。</w:t>
      </w:r>
    </w:p>
    <w:p w:rsidR="00D74E68" w:rsidRDefault="002257A0">
      <w:pPr>
        <w:rPr>
          <w:sz w:val="24"/>
        </w:rPr>
      </w:pPr>
      <w:r>
        <w:rPr>
          <w:rFonts w:hint="eastAsia"/>
          <w:sz w:val="24"/>
        </w:rPr>
        <w:t xml:space="preserve">　　第二百零二条　抵押权人应当在主债权诉讼时效期间行使抵押权；未行使的，人民法院不予保护。</w:t>
      </w:r>
    </w:p>
    <w:p w:rsidR="00D74E68" w:rsidRDefault="002257A0">
      <w:pPr>
        <w:rPr>
          <w:sz w:val="24"/>
        </w:rPr>
      </w:pPr>
      <w:r>
        <w:rPr>
          <w:rFonts w:hint="eastAsia"/>
          <w:sz w:val="24"/>
        </w:rPr>
        <w:t xml:space="preserve">第二节　</w:t>
      </w:r>
      <w:proofErr w:type="gramStart"/>
      <w:r>
        <w:rPr>
          <w:rFonts w:hint="eastAsia"/>
          <w:sz w:val="24"/>
        </w:rPr>
        <w:t>最</w:t>
      </w:r>
      <w:proofErr w:type="gramEnd"/>
      <w:r>
        <w:rPr>
          <w:rFonts w:hint="eastAsia"/>
          <w:sz w:val="24"/>
        </w:rPr>
        <w:t>高额抵押权</w:t>
      </w:r>
    </w:p>
    <w:p w:rsidR="00D74E68" w:rsidRDefault="002257A0">
      <w:pPr>
        <w:rPr>
          <w:sz w:val="24"/>
        </w:rPr>
      </w:pPr>
      <w:r>
        <w:rPr>
          <w:rFonts w:hint="eastAsia"/>
          <w:sz w:val="24"/>
        </w:rPr>
        <w:t xml:space="preserve">　　第二百零三条　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rsidR="00D74E68" w:rsidRDefault="002257A0">
      <w:pPr>
        <w:rPr>
          <w:sz w:val="24"/>
        </w:rPr>
      </w:pPr>
      <w:r>
        <w:rPr>
          <w:rFonts w:hint="eastAsia"/>
          <w:sz w:val="24"/>
        </w:rPr>
        <w:t xml:space="preserve">　　最高额抵押</w:t>
      </w:r>
      <w:proofErr w:type="gramStart"/>
      <w:r>
        <w:rPr>
          <w:rFonts w:hint="eastAsia"/>
          <w:sz w:val="24"/>
        </w:rPr>
        <w:t>权设立</w:t>
      </w:r>
      <w:proofErr w:type="gramEnd"/>
      <w:r>
        <w:rPr>
          <w:rFonts w:hint="eastAsia"/>
          <w:sz w:val="24"/>
        </w:rPr>
        <w:t>前已经存在的债权，经当事人同意，可以转入</w:t>
      </w:r>
      <w:proofErr w:type="gramStart"/>
      <w:r>
        <w:rPr>
          <w:rFonts w:hint="eastAsia"/>
          <w:sz w:val="24"/>
        </w:rPr>
        <w:t>最</w:t>
      </w:r>
      <w:proofErr w:type="gramEnd"/>
      <w:r>
        <w:rPr>
          <w:rFonts w:hint="eastAsia"/>
          <w:sz w:val="24"/>
        </w:rPr>
        <w:t>高额抵押担保的债权范围。</w:t>
      </w:r>
    </w:p>
    <w:p w:rsidR="00D74E68" w:rsidRDefault="002257A0">
      <w:pPr>
        <w:rPr>
          <w:sz w:val="24"/>
        </w:rPr>
      </w:pPr>
      <w:r>
        <w:rPr>
          <w:rFonts w:hint="eastAsia"/>
          <w:sz w:val="24"/>
        </w:rPr>
        <w:t xml:space="preserve">　　第二百零四条　</w:t>
      </w:r>
      <w:proofErr w:type="gramStart"/>
      <w:r>
        <w:rPr>
          <w:rFonts w:hint="eastAsia"/>
          <w:sz w:val="24"/>
        </w:rPr>
        <w:t>最</w:t>
      </w:r>
      <w:proofErr w:type="gramEnd"/>
      <w:r>
        <w:rPr>
          <w:rFonts w:hint="eastAsia"/>
          <w:sz w:val="24"/>
        </w:rPr>
        <w:t>高额抵押担保的债权确定前，部分债权转让的，</w:t>
      </w:r>
      <w:proofErr w:type="gramStart"/>
      <w:r>
        <w:rPr>
          <w:rFonts w:hint="eastAsia"/>
          <w:sz w:val="24"/>
        </w:rPr>
        <w:t>最</w:t>
      </w:r>
      <w:proofErr w:type="gramEnd"/>
      <w:r>
        <w:rPr>
          <w:rFonts w:hint="eastAsia"/>
          <w:sz w:val="24"/>
        </w:rPr>
        <w:t>高额抵押权不得转让，但当事人另有约定的除外。</w:t>
      </w:r>
    </w:p>
    <w:p w:rsidR="00D74E68" w:rsidRDefault="002257A0">
      <w:pPr>
        <w:rPr>
          <w:sz w:val="24"/>
        </w:rPr>
      </w:pPr>
      <w:r>
        <w:rPr>
          <w:rFonts w:hint="eastAsia"/>
          <w:sz w:val="24"/>
        </w:rPr>
        <w:t xml:space="preserve">　　第二百零五条　</w:t>
      </w:r>
      <w:proofErr w:type="gramStart"/>
      <w:r>
        <w:rPr>
          <w:rFonts w:hint="eastAsia"/>
          <w:sz w:val="24"/>
        </w:rPr>
        <w:t>最</w:t>
      </w:r>
      <w:proofErr w:type="gramEnd"/>
      <w:r>
        <w:rPr>
          <w:rFonts w:hint="eastAsia"/>
          <w:sz w:val="24"/>
        </w:rPr>
        <w:t>高额抵押担保的债权确定前，抵押权人与抵押人可以通过协议变更债权确定的期间、债权范围以及最高债权额，但变更的内容不得对其他抵押权人产生不利影响。</w:t>
      </w:r>
    </w:p>
    <w:p w:rsidR="00D74E68" w:rsidRDefault="002257A0">
      <w:pPr>
        <w:rPr>
          <w:sz w:val="24"/>
        </w:rPr>
      </w:pPr>
      <w:r>
        <w:rPr>
          <w:rFonts w:hint="eastAsia"/>
          <w:sz w:val="24"/>
        </w:rPr>
        <w:t xml:space="preserve">　　第二百零六条　有下列情形之一的，抵押权人的债权确定：</w:t>
      </w:r>
    </w:p>
    <w:p w:rsidR="00D74E68" w:rsidRDefault="002257A0">
      <w:pPr>
        <w:rPr>
          <w:sz w:val="24"/>
        </w:rPr>
      </w:pPr>
      <w:r>
        <w:rPr>
          <w:rFonts w:hint="eastAsia"/>
          <w:sz w:val="24"/>
        </w:rPr>
        <w:t xml:space="preserve">　　（一）约定的债权确定期间届满；</w:t>
      </w:r>
    </w:p>
    <w:p w:rsidR="00D74E68" w:rsidRDefault="002257A0">
      <w:pPr>
        <w:rPr>
          <w:sz w:val="24"/>
        </w:rPr>
      </w:pPr>
      <w:r>
        <w:rPr>
          <w:rFonts w:hint="eastAsia"/>
          <w:sz w:val="24"/>
        </w:rPr>
        <w:t xml:space="preserve">　　（二）没有约定债权确定期间或者约定不明确，抵押权人或者抵押人自</w:t>
      </w:r>
      <w:proofErr w:type="gramStart"/>
      <w:r>
        <w:rPr>
          <w:rFonts w:hint="eastAsia"/>
          <w:sz w:val="24"/>
        </w:rPr>
        <w:t>最</w:t>
      </w:r>
      <w:proofErr w:type="gramEnd"/>
      <w:r>
        <w:rPr>
          <w:rFonts w:hint="eastAsia"/>
          <w:sz w:val="24"/>
        </w:rPr>
        <w:t>高额抵押</w:t>
      </w:r>
      <w:proofErr w:type="gramStart"/>
      <w:r>
        <w:rPr>
          <w:rFonts w:hint="eastAsia"/>
          <w:sz w:val="24"/>
        </w:rPr>
        <w:t>权设立</w:t>
      </w:r>
      <w:proofErr w:type="gramEnd"/>
      <w:r>
        <w:rPr>
          <w:rFonts w:hint="eastAsia"/>
          <w:sz w:val="24"/>
        </w:rPr>
        <w:t>之日起满二年后请求确定债权；</w:t>
      </w:r>
    </w:p>
    <w:p w:rsidR="00D74E68" w:rsidRDefault="002257A0">
      <w:pPr>
        <w:rPr>
          <w:sz w:val="24"/>
        </w:rPr>
      </w:pPr>
      <w:r>
        <w:rPr>
          <w:rFonts w:hint="eastAsia"/>
          <w:sz w:val="24"/>
        </w:rPr>
        <w:t xml:space="preserve">　　（三）新的债权不可能发生；</w:t>
      </w:r>
    </w:p>
    <w:p w:rsidR="00D74E68" w:rsidRDefault="002257A0">
      <w:pPr>
        <w:rPr>
          <w:sz w:val="24"/>
        </w:rPr>
      </w:pPr>
      <w:r>
        <w:rPr>
          <w:rFonts w:hint="eastAsia"/>
          <w:sz w:val="24"/>
        </w:rPr>
        <w:t xml:space="preserve">　　（四）抵押财产被查封、扣押；</w:t>
      </w:r>
    </w:p>
    <w:p w:rsidR="00D74E68" w:rsidRDefault="002257A0">
      <w:pPr>
        <w:rPr>
          <w:sz w:val="24"/>
        </w:rPr>
      </w:pPr>
      <w:r>
        <w:rPr>
          <w:rFonts w:hint="eastAsia"/>
          <w:sz w:val="24"/>
        </w:rPr>
        <w:t xml:space="preserve">　　（五）债务人、抵押人被宣告破产或者被撤销；</w:t>
      </w:r>
    </w:p>
    <w:p w:rsidR="00D74E68" w:rsidRDefault="002257A0">
      <w:pPr>
        <w:rPr>
          <w:sz w:val="24"/>
        </w:rPr>
      </w:pPr>
      <w:r>
        <w:rPr>
          <w:rFonts w:hint="eastAsia"/>
          <w:sz w:val="24"/>
        </w:rPr>
        <w:t xml:space="preserve">　　（六）法律规定债权确定的其他情形。</w:t>
      </w:r>
    </w:p>
    <w:p w:rsidR="00D74E68" w:rsidRDefault="002257A0">
      <w:pPr>
        <w:rPr>
          <w:sz w:val="24"/>
        </w:rPr>
      </w:pPr>
      <w:r>
        <w:rPr>
          <w:rFonts w:hint="eastAsia"/>
          <w:sz w:val="24"/>
        </w:rPr>
        <w:t xml:space="preserve">　　第二百零七条　</w:t>
      </w:r>
      <w:proofErr w:type="gramStart"/>
      <w:r>
        <w:rPr>
          <w:rFonts w:hint="eastAsia"/>
          <w:sz w:val="24"/>
        </w:rPr>
        <w:t>最</w:t>
      </w:r>
      <w:proofErr w:type="gramEnd"/>
      <w:r>
        <w:rPr>
          <w:rFonts w:hint="eastAsia"/>
          <w:sz w:val="24"/>
        </w:rPr>
        <w:t>高额</w:t>
      </w:r>
      <w:proofErr w:type="gramStart"/>
      <w:r>
        <w:rPr>
          <w:rFonts w:hint="eastAsia"/>
          <w:sz w:val="24"/>
        </w:rPr>
        <w:t>抵押权除适用</w:t>
      </w:r>
      <w:proofErr w:type="gramEnd"/>
      <w:r>
        <w:rPr>
          <w:rFonts w:hint="eastAsia"/>
          <w:sz w:val="24"/>
        </w:rPr>
        <w:t>本节规定外，适用本章第一节一般抵押权的规定。</w:t>
      </w:r>
    </w:p>
    <w:p w:rsidR="00D74E68" w:rsidRDefault="002257A0">
      <w:pPr>
        <w:rPr>
          <w:sz w:val="24"/>
        </w:rPr>
      </w:pPr>
      <w:r>
        <w:rPr>
          <w:rFonts w:hint="eastAsia"/>
          <w:sz w:val="24"/>
        </w:rPr>
        <w:t xml:space="preserve">第十七章　</w:t>
      </w:r>
      <w:proofErr w:type="gramStart"/>
      <w:r>
        <w:rPr>
          <w:rFonts w:hint="eastAsia"/>
          <w:sz w:val="24"/>
        </w:rPr>
        <w:t xml:space="preserve">质　　</w:t>
      </w:r>
      <w:proofErr w:type="gramEnd"/>
      <w:r>
        <w:rPr>
          <w:rFonts w:hint="eastAsia"/>
          <w:sz w:val="24"/>
        </w:rPr>
        <w:t>权</w:t>
      </w:r>
    </w:p>
    <w:p w:rsidR="00D74E68" w:rsidRDefault="002257A0">
      <w:pPr>
        <w:rPr>
          <w:sz w:val="24"/>
        </w:rPr>
      </w:pPr>
      <w:r>
        <w:rPr>
          <w:rFonts w:hint="eastAsia"/>
          <w:sz w:val="24"/>
        </w:rPr>
        <w:t>第一节　动产质权</w:t>
      </w:r>
    </w:p>
    <w:p w:rsidR="00D74E68" w:rsidRDefault="002257A0">
      <w:pPr>
        <w:rPr>
          <w:sz w:val="24"/>
        </w:rPr>
      </w:pPr>
      <w:r>
        <w:rPr>
          <w:rFonts w:hint="eastAsia"/>
          <w:sz w:val="24"/>
        </w:rPr>
        <w:t xml:space="preserve">　　第二百零八条　为担保债务的履行，债务人或者第三人将其动产</w:t>
      </w:r>
      <w:proofErr w:type="gramStart"/>
      <w:r>
        <w:rPr>
          <w:rFonts w:hint="eastAsia"/>
          <w:sz w:val="24"/>
        </w:rPr>
        <w:t>出质给债权人</w:t>
      </w:r>
      <w:proofErr w:type="gramEnd"/>
      <w:r>
        <w:rPr>
          <w:rFonts w:hint="eastAsia"/>
          <w:sz w:val="24"/>
        </w:rPr>
        <w:t>占有的，债务人不履行到期债务或者发生当事人约定的实现质权的情形，债权人有权就该动产优先受偿。</w:t>
      </w:r>
    </w:p>
    <w:p w:rsidR="00D74E68" w:rsidRDefault="002257A0">
      <w:pPr>
        <w:rPr>
          <w:sz w:val="24"/>
        </w:rPr>
      </w:pPr>
      <w:r>
        <w:rPr>
          <w:rFonts w:hint="eastAsia"/>
          <w:sz w:val="24"/>
        </w:rPr>
        <w:t xml:space="preserve">　　前款规定的债务人或者第三人为出质人，债权人为质权人，交付的动产为质押财产。</w:t>
      </w:r>
    </w:p>
    <w:p w:rsidR="00D74E68" w:rsidRDefault="002257A0">
      <w:pPr>
        <w:rPr>
          <w:sz w:val="24"/>
        </w:rPr>
      </w:pPr>
      <w:r>
        <w:rPr>
          <w:rFonts w:hint="eastAsia"/>
          <w:sz w:val="24"/>
        </w:rPr>
        <w:t xml:space="preserve">　　第二百零九条　法律、行政法规禁止转让的动产</w:t>
      </w:r>
      <w:proofErr w:type="gramStart"/>
      <w:r>
        <w:rPr>
          <w:rFonts w:hint="eastAsia"/>
          <w:sz w:val="24"/>
        </w:rPr>
        <w:t>不</w:t>
      </w:r>
      <w:proofErr w:type="gramEnd"/>
      <w:r>
        <w:rPr>
          <w:rFonts w:hint="eastAsia"/>
          <w:sz w:val="24"/>
        </w:rPr>
        <w:t>得出质。</w:t>
      </w:r>
    </w:p>
    <w:p w:rsidR="00D74E68" w:rsidRDefault="002257A0">
      <w:pPr>
        <w:rPr>
          <w:sz w:val="24"/>
        </w:rPr>
      </w:pPr>
      <w:r>
        <w:rPr>
          <w:rFonts w:hint="eastAsia"/>
          <w:sz w:val="24"/>
        </w:rPr>
        <w:t xml:space="preserve">　　第二百一十条　设立质权，当事人应当采取书面形式订立质权合同。</w:t>
      </w:r>
    </w:p>
    <w:p w:rsidR="00D74E68" w:rsidRDefault="002257A0">
      <w:pPr>
        <w:rPr>
          <w:sz w:val="24"/>
        </w:rPr>
      </w:pPr>
      <w:r>
        <w:rPr>
          <w:rFonts w:hint="eastAsia"/>
          <w:sz w:val="24"/>
        </w:rPr>
        <w:t xml:space="preserve">　　质权合同一般包括下列条款：</w:t>
      </w:r>
    </w:p>
    <w:p w:rsidR="00D74E68" w:rsidRDefault="002257A0">
      <w:pPr>
        <w:rPr>
          <w:sz w:val="24"/>
        </w:rPr>
      </w:pPr>
      <w:r>
        <w:rPr>
          <w:rFonts w:hint="eastAsia"/>
          <w:sz w:val="24"/>
        </w:rPr>
        <w:t xml:space="preserve">　　（一）被担保债权的种类和数额；</w:t>
      </w:r>
    </w:p>
    <w:p w:rsidR="00D74E68" w:rsidRDefault="002257A0">
      <w:pPr>
        <w:rPr>
          <w:sz w:val="24"/>
        </w:rPr>
      </w:pPr>
      <w:r>
        <w:rPr>
          <w:rFonts w:hint="eastAsia"/>
          <w:sz w:val="24"/>
        </w:rPr>
        <w:t xml:space="preserve">　　（二）债务人履行债务的期限；</w:t>
      </w:r>
    </w:p>
    <w:p w:rsidR="00D74E68" w:rsidRDefault="002257A0">
      <w:pPr>
        <w:rPr>
          <w:sz w:val="24"/>
        </w:rPr>
      </w:pPr>
      <w:r>
        <w:rPr>
          <w:rFonts w:hint="eastAsia"/>
          <w:sz w:val="24"/>
        </w:rPr>
        <w:t xml:space="preserve">　　（三）质押财产的名称、数量、质量、状况；</w:t>
      </w:r>
    </w:p>
    <w:p w:rsidR="00D74E68" w:rsidRDefault="002257A0">
      <w:pPr>
        <w:rPr>
          <w:sz w:val="24"/>
        </w:rPr>
      </w:pPr>
      <w:r>
        <w:rPr>
          <w:rFonts w:hint="eastAsia"/>
          <w:sz w:val="24"/>
        </w:rPr>
        <w:t xml:space="preserve">　　（四）担保的范围；</w:t>
      </w:r>
    </w:p>
    <w:p w:rsidR="00D74E68" w:rsidRDefault="002257A0">
      <w:pPr>
        <w:rPr>
          <w:sz w:val="24"/>
        </w:rPr>
      </w:pPr>
      <w:r>
        <w:rPr>
          <w:rFonts w:hint="eastAsia"/>
          <w:sz w:val="24"/>
        </w:rPr>
        <w:t xml:space="preserve">　　（五）质押财产交付的时间。</w:t>
      </w:r>
    </w:p>
    <w:p w:rsidR="00D74E68" w:rsidRDefault="002257A0">
      <w:pPr>
        <w:rPr>
          <w:sz w:val="24"/>
        </w:rPr>
      </w:pPr>
      <w:r>
        <w:rPr>
          <w:rFonts w:hint="eastAsia"/>
          <w:sz w:val="24"/>
        </w:rPr>
        <w:t xml:space="preserve">　　第二百一十一条　质权人在债务履行期届满前，不得与出质人约定债务人不履行到期债务时质押财产归债权人所有。</w:t>
      </w:r>
    </w:p>
    <w:p w:rsidR="00D74E68" w:rsidRDefault="002257A0">
      <w:pPr>
        <w:rPr>
          <w:sz w:val="24"/>
        </w:rPr>
      </w:pPr>
      <w:r>
        <w:rPr>
          <w:rFonts w:hint="eastAsia"/>
          <w:sz w:val="24"/>
        </w:rPr>
        <w:t xml:space="preserve">　　第二百一十二条　</w:t>
      </w:r>
      <w:proofErr w:type="gramStart"/>
      <w:r>
        <w:rPr>
          <w:rFonts w:hint="eastAsia"/>
          <w:sz w:val="24"/>
        </w:rPr>
        <w:t>质权自出</w:t>
      </w:r>
      <w:proofErr w:type="gramEnd"/>
      <w:r>
        <w:rPr>
          <w:rFonts w:hint="eastAsia"/>
          <w:sz w:val="24"/>
        </w:rPr>
        <w:t>质人交付质押财产时设立。</w:t>
      </w:r>
    </w:p>
    <w:p w:rsidR="00D74E68" w:rsidRDefault="002257A0">
      <w:pPr>
        <w:rPr>
          <w:sz w:val="24"/>
        </w:rPr>
      </w:pPr>
      <w:r>
        <w:rPr>
          <w:rFonts w:hint="eastAsia"/>
          <w:sz w:val="24"/>
        </w:rPr>
        <w:t xml:space="preserve">　　第二百一十三条　质权人有权收取质押财产的</w:t>
      </w:r>
      <w:proofErr w:type="gramStart"/>
      <w:r>
        <w:rPr>
          <w:rFonts w:hint="eastAsia"/>
          <w:sz w:val="24"/>
        </w:rPr>
        <w:t>孳</w:t>
      </w:r>
      <w:proofErr w:type="gramEnd"/>
      <w:r>
        <w:rPr>
          <w:rFonts w:hint="eastAsia"/>
          <w:sz w:val="24"/>
        </w:rPr>
        <w:t>息，但合同另有约定的除外。</w:t>
      </w:r>
    </w:p>
    <w:p w:rsidR="00D74E68" w:rsidRDefault="002257A0">
      <w:pPr>
        <w:rPr>
          <w:sz w:val="24"/>
        </w:rPr>
      </w:pPr>
      <w:r>
        <w:rPr>
          <w:rFonts w:hint="eastAsia"/>
          <w:sz w:val="24"/>
        </w:rPr>
        <w:t xml:space="preserve">　　前款规定的</w:t>
      </w:r>
      <w:proofErr w:type="gramStart"/>
      <w:r>
        <w:rPr>
          <w:rFonts w:hint="eastAsia"/>
          <w:sz w:val="24"/>
        </w:rPr>
        <w:t>孳息应当</w:t>
      </w:r>
      <w:proofErr w:type="gramEnd"/>
      <w:r>
        <w:rPr>
          <w:rFonts w:hint="eastAsia"/>
          <w:sz w:val="24"/>
        </w:rPr>
        <w:t>先充抵收取</w:t>
      </w:r>
      <w:proofErr w:type="gramStart"/>
      <w:r>
        <w:rPr>
          <w:rFonts w:hint="eastAsia"/>
          <w:sz w:val="24"/>
        </w:rPr>
        <w:t>孳</w:t>
      </w:r>
      <w:proofErr w:type="gramEnd"/>
      <w:r>
        <w:rPr>
          <w:rFonts w:hint="eastAsia"/>
          <w:sz w:val="24"/>
        </w:rPr>
        <w:t>息的费用。</w:t>
      </w:r>
    </w:p>
    <w:p w:rsidR="00D74E68" w:rsidRDefault="002257A0">
      <w:pPr>
        <w:rPr>
          <w:sz w:val="24"/>
        </w:rPr>
      </w:pPr>
      <w:r>
        <w:rPr>
          <w:rFonts w:hint="eastAsia"/>
          <w:sz w:val="24"/>
        </w:rPr>
        <w:t xml:space="preserve">　　第二百一十四条　质权人在质权存续期间，未经出质人同意，擅自使用、处分质押财产，给出质人造成损害的，应当承担赔偿责任。</w:t>
      </w:r>
    </w:p>
    <w:p w:rsidR="00D74E68" w:rsidRDefault="002257A0">
      <w:pPr>
        <w:rPr>
          <w:sz w:val="24"/>
        </w:rPr>
      </w:pPr>
      <w:r>
        <w:rPr>
          <w:rFonts w:hint="eastAsia"/>
          <w:sz w:val="24"/>
        </w:rPr>
        <w:t xml:space="preserve">　　第二百一十五条　质权人负有妥善保管质押财产的义务；因保管不善致使质押财产毁损、灭失的，应当承担赔偿责任。</w:t>
      </w:r>
    </w:p>
    <w:p w:rsidR="00D74E68" w:rsidRDefault="002257A0">
      <w:pPr>
        <w:rPr>
          <w:sz w:val="24"/>
        </w:rPr>
      </w:pPr>
      <w:r>
        <w:rPr>
          <w:rFonts w:hint="eastAsia"/>
          <w:sz w:val="24"/>
        </w:rPr>
        <w:t xml:space="preserve">　　质权人的行为可能使质押财产毁损、灭失的，出质人可以要求质权人将质押财产提存，或者要求提前清偿债务并返还质押财产。</w:t>
      </w:r>
    </w:p>
    <w:p w:rsidR="00D74E68" w:rsidRDefault="002257A0">
      <w:pPr>
        <w:rPr>
          <w:sz w:val="24"/>
        </w:rPr>
      </w:pPr>
      <w:r>
        <w:rPr>
          <w:rFonts w:hint="eastAsia"/>
          <w:sz w:val="24"/>
        </w:rPr>
        <w:t xml:space="preserve">　　第二百一十六条　因不能归责于质权人的事由可能使质押财产毁损或者价值明显减少，足以危害质权人权利的，质权人有权要求出质人提供相应的担保；出质人不提供的，质权人可以拍卖、变卖质押财产，并与出质人通过协议将拍卖、变卖所得的价款提前清偿债务或者提存。</w:t>
      </w:r>
    </w:p>
    <w:p w:rsidR="00D74E68" w:rsidRDefault="002257A0">
      <w:pPr>
        <w:rPr>
          <w:sz w:val="24"/>
        </w:rPr>
      </w:pPr>
      <w:r>
        <w:rPr>
          <w:rFonts w:hint="eastAsia"/>
          <w:sz w:val="24"/>
        </w:rPr>
        <w:t xml:space="preserve">　　第二百一十七条　质权人在质权存续期间，未经出质人同意转质，造成质押财产毁损、灭失的，应当向出质人承担赔偿责任。</w:t>
      </w:r>
    </w:p>
    <w:p w:rsidR="00D74E68" w:rsidRDefault="002257A0">
      <w:pPr>
        <w:rPr>
          <w:sz w:val="24"/>
        </w:rPr>
      </w:pPr>
      <w:r>
        <w:rPr>
          <w:rFonts w:hint="eastAsia"/>
          <w:sz w:val="24"/>
        </w:rPr>
        <w:t xml:space="preserve">　　第二百一十八条　质权人可以放弃质权。债务人以自己的财产出质，质权人</w:t>
      </w:r>
      <w:proofErr w:type="gramStart"/>
      <w:r>
        <w:rPr>
          <w:rFonts w:hint="eastAsia"/>
          <w:sz w:val="24"/>
        </w:rPr>
        <w:t>放弃该质权</w:t>
      </w:r>
      <w:proofErr w:type="gramEnd"/>
      <w:r>
        <w:rPr>
          <w:rFonts w:hint="eastAsia"/>
          <w:sz w:val="24"/>
        </w:rPr>
        <w:t>的，其他担保人在质权人丧失优先受偿权益的范围内免除担保责任，但其他担保人承诺仍然提供担保的除外。</w:t>
      </w:r>
    </w:p>
    <w:p w:rsidR="00D74E68" w:rsidRDefault="002257A0">
      <w:pPr>
        <w:rPr>
          <w:sz w:val="24"/>
        </w:rPr>
      </w:pPr>
      <w:r>
        <w:rPr>
          <w:rFonts w:hint="eastAsia"/>
          <w:sz w:val="24"/>
        </w:rPr>
        <w:t xml:space="preserve">　　第二百一十九条　债务人履行债务或者出质人提前清偿所担保的债权的，质权人应当返还质押财产。</w:t>
      </w:r>
    </w:p>
    <w:p w:rsidR="00D74E68" w:rsidRDefault="002257A0">
      <w:pPr>
        <w:rPr>
          <w:sz w:val="24"/>
        </w:rPr>
      </w:pPr>
      <w:r>
        <w:rPr>
          <w:rFonts w:hint="eastAsia"/>
          <w:sz w:val="24"/>
        </w:rPr>
        <w:t xml:space="preserve">　　债务人不履行到期债务或者发生当事人约定的实现质权的情形，质权人可以与出质人协议以质押财产折价，也可以就拍卖、变卖质押财产所得的价款优先受偿。</w:t>
      </w:r>
    </w:p>
    <w:p w:rsidR="00D74E68" w:rsidRDefault="002257A0">
      <w:pPr>
        <w:rPr>
          <w:sz w:val="24"/>
        </w:rPr>
      </w:pPr>
      <w:r>
        <w:rPr>
          <w:rFonts w:hint="eastAsia"/>
          <w:sz w:val="24"/>
        </w:rPr>
        <w:t xml:space="preserve">　　质押财产折价或者变卖的，应当参照市场价格。</w:t>
      </w:r>
    </w:p>
    <w:p w:rsidR="00D74E68" w:rsidRDefault="002257A0">
      <w:pPr>
        <w:rPr>
          <w:sz w:val="24"/>
        </w:rPr>
      </w:pPr>
      <w:r>
        <w:rPr>
          <w:rFonts w:hint="eastAsia"/>
          <w:sz w:val="24"/>
        </w:rPr>
        <w:t xml:space="preserve">　　第二百二十条　出质人可以请求质权人在债务履行期届满后及时行使质权；质权人不行使的，出质人可以请求人民法院拍卖、变卖质押财产。</w:t>
      </w:r>
    </w:p>
    <w:p w:rsidR="00D74E68" w:rsidRDefault="002257A0">
      <w:pPr>
        <w:rPr>
          <w:sz w:val="24"/>
        </w:rPr>
      </w:pPr>
      <w:r>
        <w:rPr>
          <w:rFonts w:hint="eastAsia"/>
          <w:sz w:val="24"/>
        </w:rPr>
        <w:t xml:space="preserve">　　出质人请求质权人及时行使质权，因质权人</w:t>
      </w:r>
      <w:proofErr w:type="gramStart"/>
      <w:r>
        <w:rPr>
          <w:rFonts w:hint="eastAsia"/>
          <w:sz w:val="24"/>
        </w:rPr>
        <w:t>怠</w:t>
      </w:r>
      <w:proofErr w:type="gramEnd"/>
      <w:r>
        <w:rPr>
          <w:rFonts w:hint="eastAsia"/>
          <w:sz w:val="24"/>
        </w:rPr>
        <w:t>于行使权利造成损害的，由质权人承担赔偿责任。</w:t>
      </w:r>
    </w:p>
    <w:p w:rsidR="00D74E68" w:rsidRDefault="002257A0">
      <w:pPr>
        <w:rPr>
          <w:sz w:val="24"/>
        </w:rPr>
      </w:pPr>
      <w:r>
        <w:rPr>
          <w:rFonts w:hint="eastAsia"/>
          <w:sz w:val="24"/>
        </w:rPr>
        <w:t xml:space="preserve">　　第二百二十一条　质押财产折价或者拍卖、变卖后，其价款超过债权数额的部分归出质人所有，不足部分由债务人清偿。</w:t>
      </w:r>
    </w:p>
    <w:p w:rsidR="00D74E68" w:rsidRDefault="002257A0">
      <w:pPr>
        <w:rPr>
          <w:sz w:val="24"/>
        </w:rPr>
      </w:pPr>
      <w:r>
        <w:rPr>
          <w:rFonts w:hint="eastAsia"/>
          <w:sz w:val="24"/>
        </w:rPr>
        <w:t xml:space="preserve">　　第二百二十二条　出质人与质权人可以协议设立</w:t>
      </w:r>
      <w:proofErr w:type="gramStart"/>
      <w:r>
        <w:rPr>
          <w:rFonts w:hint="eastAsia"/>
          <w:sz w:val="24"/>
        </w:rPr>
        <w:t>最</w:t>
      </w:r>
      <w:proofErr w:type="gramEnd"/>
      <w:r>
        <w:rPr>
          <w:rFonts w:hint="eastAsia"/>
          <w:sz w:val="24"/>
        </w:rPr>
        <w:t>高额质权。</w:t>
      </w:r>
    </w:p>
    <w:p w:rsidR="00D74E68" w:rsidRDefault="002257A0">
      <w:pPr>
        <w:rPr>
          <w:sz w:val="24"/>
        </w:rPr>
      </w:pPr>
      <w:r>
        <w:rPr>
          <w:rFonts w:hint="eastAsia"/>
          <w:sz w:val="24"/>
        </w:rPr>
        <w:t xml:space="preserve">　　最高额</w:t>
      </w:r>
      <w:proofErr w:type="gramStart"/>
      <w:r>
        <w:rPr>
          <w:rFonts w:hint="eastAsia"/>
          <w:sz w:val="24"/>
        </w:rPr>
        <w:t>质权除适用</w:t>
      </w:r>
      <w:proofErr w:type="gramEnd"/>
      <w:r>
        <w:rPr>
          <w:rFonts w:hint="eastAsia"/>
          <w:sz w:val="24"/>
        </w:rPr>
        <w:t>本节有关规定外，参照本法第十六章第二节</w:t>
      </w:r>
      <w:proofErr w:type="gramStart"/>
      <w:r>
        <w:rPr>
          <w:rFonts w:hint="eastAsia"/>
          <w:sz w:val="24"/>
        </w:rPr>
        <w:t>最</w:t>
      </w:r>
      <w:proofErr w:type="gramEnd"/>
      <w:r>
        <w:rPr>
          <w:rFonts w:hint="eastAsia"/>
          <w:sz w:val="24"/>
        </w:rPr>
        <w:t>高额抵押权的规定。</w:t>
      </w:r>
    </w:p>
    <w:p w:rsidR="00D74E68" w:rsidRDefault="002257A0">
      <w:pPr>
        <w:rPr>
          <w:sz w:val="24"/>
        </w:rPr>
      </w:pPr>
      <w:r>
        <w:rPr>
          <w:rFonts w:hint="eastAsia"/>
          <w:sz w:val="24"/>
        </w:rPr>
        <w:t>第二节　权利质权</w:t>
      </w:r>
    </w:p>
    <w:p w:rsidR="00D74E68" w:rsidRDefault="002257A0">
      <w:pPr>
        <w:rPr>
          <w:sz w:val="24"/>
        </w:rPr>
      </w:pPr>
      <w:r>
        <w:rPr>
          <w:rFonts w:hint="eastAsia"/>
          <w:sz w:val="24"/>
        </w:rPr>
        <w:t xml:space="preserve">　　第二百二十三条　债务人或者第三人有权处分的下列权利可以出质：</w:t>
      </w:r>
    </w:p>
    <w:p w:rsidR="00D74E68" w:rsidRDefault="002257A0">
      <w:pPr>
        <w:rPr>
          <w:sz w:val="24"/>
        </w:rPr>
      </w:pPr>
      <w:r>
        <w:rPr>
          <w:rFonts w:hint="eastAsia"/>
          <w:sz w:val="24"/>
        </w:rPr>
        <w:t xml:space="preserve">　　（一）汇票、支票、本票；</w:t>
      </w:r>
    </w:p>
    <w:p w:rsidR="00D74E68" w:rsidRDefault="002257A0">
      <w:pPr>
        <w:rPr>
          <w:sz w:val="24"/>
        </w:rPr>
      </w:pPr>
      <w:r>
        <w:rPr>
          <w:rFonts w:hint="eastAsia"/>
          <w:sz w:val="24"/>
        </w:rPr>
        <w:t xml:space="preserve">　　（二）债券、存款单；</w:t>
      </w:r>
    </w:p>
    <w:p w:rsidR="00D74E68" w:rsidRDefault="002257A0">
      <w:pPr>
        <w:rPr>
          <w:sz w:val="24"/>
        </w:rPr>
      </w:pPr>
      <w:r>
        <w:rPr>
          <w:rFonts w:hint="eastAsia"/>
          <w:sz w:val="24"/>
        </w:rPr>
        <w:t xml:space="preserve">　　（三）仓单、提单；</w:t>
      </w:r>
    </w:p>
    <w:p w:rsidR="00D74E68" w:rsidRDefault="002257A0">
      <w:pPr>
        <w:rPr>
          <w:sz w:val="24"/>
        </w:rPr>
      </w:pPr>
      <w:r>
        <w:rPr>
          <w:rFonts w:hint="eastAsia"/>
          <w:sz w:val="24"/>
        </w:rPr>
        <w:t xml:space="preserve">　　（四）可以转让的基金份额、股权；</w:t>
      </w:r>
    </w:p>
    <w:p w:rsidR="00D74E68" w:rsidRDefault="002257A0">
      <w:pPr>
        <w:rPr>
          <w:sz w:val="24"/>
        </w:rPr>
      </w:pPr>
      <w:r>
        <w:rPr>
          <w:rFonts w:hint="eastAsia"/>
          <w:sz w:val="24"/>
        </w:rPr>
        <w:t xml:space="preserve">　　（五）可以转让的注册商标专用权、专利权、著作权等知识产权中的财产权；</w:t>
      </w:r>
    </w:p>
    <w:p w:rsidR="00D74E68" w:rsidRDefault="002257A0">
      <w:pPr>
        <w:rPr>
          <w:sz w:val="24"/>
        </w:rPr>
      </w:pPr>
      <w:r>
        <w:rPr>
          <w:rFonts w:hint="eastAsia"/>
          <w:sz w:val="24"/>
        </w:rPr>
        <w:t xml:space="preserve">　　（六）应收账款；</w:t>
      </w:r>
    </w:p>
    <w:p w:rsidR="00D74E68" w:rsidRDefault="002257A0">
      <w:pPr>
        <w:rPr>
          <w:sz w:val="24"/>
        </w:rPr>
      </w:pPr>
      <w:r>
        <w:rPr>
          <w:rFonts w:hint="eastAsia"/>
          <w:sz w:val="24"/>
        </w:rPr>
        <w:t xml:space="preserve">　　（七）法律、行政法规规定可以出质的其他财产权利。</w:t>
      </w:r>
    </w:p>
    <w:p w:rsidR="00D74E68" w:rsidRDefault="002257A0">
      <w:pPr>
        <w:rPr>
          <w:sz w:val="24"/>
        </w:rPr>
      </w:pPr>
      <w:r>
        <w:rPr>
          <w:rFonts w:hint="eastAsia"/>
          <w:sz w:val="24"/>
        </w:rPr>
        <w:t xml:space="preserve">　　第二百二十四条　以汇票、支票、本票、债券、存款单、仓单、提单出质的，当事人应当订立书面合同。</w:t>
      </w:r>
      <w:proofErr w:type="gramStart"/>
      <w:r>
        <w:rPr>
          <w:rFonts w:hint="eastAsia"/>
          <w:sz w:val="24"/>
        </w:rPr>
        <w:t>质权自权利</w:t>
      </w:r>
      <w:proofErr w:type="gramEnd"/>
      <w:r>
        <w:rPr>
          <w:rFonts w:hint="eastAsia"/>
          <w:sz w:val="24"/>
        </w:rPr>
        <w:t>凭证交付质权人时设立；没有权利凭证的，</w:t>
      </w:r>
      <w:proofErr w:type="gramStart"/>
      <w:r>
        <w:rPr>
          <w:rFonts w:hint="eastAsia"/>
          <w:sz w:val="24"/>
        </w:rPr>
        <w:t>质权自有关</w:t>
      </w:r>
      <w:proofErr w:type="gramEnd"/>
      <w:r>
        <w:rPr>
          <w:rFonts w:hint="eastAsia"/>
          <w:sz w:val="24"/>
        </w:rPr>
        <w:t>部门办理出质登记时设立。</w:t>
      </w:r>
    </w:p>
    <w:p w:rsidR="00D74E68" w:rsidRDefault="002257A0">
      <w:pPr>
        <w:rPr>
          <w:sz w:val="24"/>
        </w:rPr>
      </w:pPr>
      <w:r>
        <w:rPr>
          <w:rFonts w:hint="eastAsia"/>
          <w:sz w:val="24"/>
        </w:rPr>
        <w:t xml:space="preserve">　　第二百二十五条　汇票、支票、本票、债券、存款单、仓单、提单的兑现日期或者提货日期先于主债权到期的，质权人可以兑现或者提货，并与出质人协议将兑现的价款或者提取的货物提前清偿债务或者提存。</w:t>
      </w:r>
    </w:p>
    <w:p w:rsidR="00D74E68" w:rsidRDefault="002257A0">
      <w:pPr>
        <w:rPr>
          <w:sz w:val="24"/>
        </w:rPr>
      </w:pPr>
      <w:r>
        <w:rPr>
          <w:rFonts w:hint="eastAsia"/>
          <w:sz w:val="24"/>
        </w:rPr>
        <w:t xml:space="preserve">　　第二百二十六条　以基金份额、股权出质的，当事人应当订立书面合同。以基金份额、证券登记结算机构登记的股权出质的，</w:t>
      </w:r>
      <w:proofErr w:type="gramStart"/>
      <w:r>
        <w:rPr>
          <w:rFonts w:hint="eastAsia"/>
          <w:sz w:val="24"/>
        </w:rPr>
        <w:t>质权自证券</w:t>
      </w:r>
      <w:proofErr w:type="gramEnd"/>
      <w:r>
        <w:rPr>
          <w:rFonts w:hint="eastAsia"/>
          <w:sz w:val="24"/>
        </w:rPr>
        <w:t>登记结算机构办理出质登记时设立；以其他股权出质的，</w:t>
      </w:r>
      <w:proofErr w:type="gramStart"/>
      <w:r>
        <w:rPr>
          <w:rFonts w:hint="eastAsia"/>
          <w:sz w:val="24"/>
        </w:rPr>
        <w:t>质权自工商</w:t>
      </w:r>
      <w:proofErr w:type="gramEnd"/>
      <w:r>
        <w:rPr>
          <w:rFonts w:hint="eastAsia"/>
          <w:sz w:val="24"/>
        </w:rPr>
        <w:t>行政管理部门办理出质登记时设立。</w:t>
      </w:r>
    </w:p>
    <w:p w:rsidR="00D74E68" w:rsidRDefault="002257A0">
      <w:pPr>
        <w:rPr>
          <w:sz w:val="24"/>
        </w:rPr>
      </w:pPr>
      <w:r>
        <w:rPr>
          <w:rFonts w:hint="eastAsia"/>
          <w:sz w:val="24"/>
        </w:rPr>
        <w:t xml:space="preserve">　　基金份额、股权出质后，不得转让，</w:t>
      </w:r>
      <w:proofErr w:type="gramStart"/>
      <w:r>
        <w:rPr>
          <w:rFonts w:hint="eastAsia"/>
          <w:sz w:val="24"/>
        </w:rPr>
        <w:t>但经出质</w:t>
      </w:r>
      <w:proofErr w:type="gramEnd"/>
      <w:r>
        <w:rPr>
          <w:rFonts w:hint="eastAsia"/>
          <w:sz w:val="24"/>
        </w:rPr>
        <w:t>人与质权人协商同意的除外。出质人转让基金份额、股权所得的价款，应当向质权人提前清偿债务或者提存。</w:t>
      </w:r>
    </w:p>
    <w:p w:rsidR="00D74E68" w:rsidRDefault="002257A0">
      <w:pPr>
        <w:rPr>
          <w:sz w:val="24"/>
        </w:rPr>
      </w:pPr>
      <w:r>
        <w:rPr>
          <w:rFonts w:hint="eastAsia"/>
          <w:sz w:val="24"/>
        </w:rPr>
        <w:t xml:space="preserve">　　第二百二十七条　以注册商标专用权、专利权、著作权等知识产权中的财产权出质的，当事人应当订立书面合同。</w:t>
      </w:r>
      <w:proofErr w:type="gramStart"/>
      <w:r>
        <w:rPr>
          <w:rFonts w:hint="eastAsia"/>
          <w:sz w:val="24"/>
        </w:rPr>
        <w:t>质权自有关</w:t>
      </w:r>
      <w:proofErr w:type="gramEnd"/>
      <w:r>
        <w:rPr>
          <w:rFonts w:hint="eastAsia"/>
          <w:sz w:val="24"/>
        </w:rPr>
        <w:t>主管部门办理出质登记时设立。</w:t>
      </w:r>
    </w:p>
    <w:p w:rsidR="00D74E68" w:rsidRDefault="002257A0">
      <w:pPr>
        <w:rPr>
          <w:sz w:val="24"/>
        </w:rPr>
      </w:pPr>
      <w:r>
        <w:rPr>
          <w:rFonts w:hint="eastAsia"/>
          <w:sz w:val="24"/>
        </w:rPr>
        <w:t xml:space="preserve">　　知识产权中的财产权出质后，出质人不得转让或者许可他人使用，</w:t>
      </w:r>
      <w:proofErr w:type="gramStart"/>
      <w:r>
        <w:rPr>
          <w:rFonts w:hint="eastAsia"/>
          <w:sz w:val="24"/>
        </w:rPr>
        <w:t>但经出质</w:t>
      </w:r>
      <w:proofErr w:type="gramEnd"/>
      <w:r>
        <w:rPr>
          <w:rFonts w:hint="eastAsia"/>
          <w:sz w:val="24"/>
        </w:rPr>
        <w:t>人与质权人协商同意的除外。出质人转让或者许可他人使用出质的知识产权中的财产权所得的价款，应当向质权人提前清偿债务或者提存。</w:t>
      </w:r>
    </w:p>
    <w:p w:rsidR="00D74E68" w:rsidRDefault="002257A0">
      <w:pPr>
        <w:rPr>
          <w:sz w:val="24"/>
        </w:rPr>
      </w:pPr>
      <w:r>
        <w:rPr>
          <w:rFonts w:hint="eastAsia"/>
          <w:sz w:val="24"/>
        </w:rPr>
        <w:t xml:space="preserve">　　第二百二十八条　以应收账款出质的，当事人应当订立书面合同。</w:t>
      </w:r>
      <w:proofErr w:type="gramStart"/>
      <w:r>
        <w:rPr>
          <w:rFonts w:hint="eastAsia"/>
          <w:sz w:val="24"/>
        </w:rPr>
        <w:t>质权自信贷</w:t>
      </w:r>
      <w:proofErr w:type="gramEnd"/>
      <w:r>
        <w:rPr>
          <w:rFonts w:hint="eastAsia"/>
          <w:sz w:val="24"/>
        </w:rPr>
        <w:t>征信机构办理出质登记时设立。</w:t>
      </w:r>
    </w:p>
    <w:p w:rsidR="00D74E68" w:rsidRDefault="002257A0">
      <w:pPr>
        <w:rPr>
          <w:sz w:val="24"/>
        </w:rPr>
      </w:pPr>
      <w:r>
        <w:rPr>
          <w:rFonts w:hint="eastAsia"/>
          <w:sz w:val="24"/>
        </w:rPr>
        <w:t xml:space="preserve">　　应收账款出质后，不得转让，</w:t>
      </w:r>
      <w:proofErr w:type="gramStart"/>
      <w:r>
        <w:rPr>
          <w:rFonts w:hint="eastAsia"/>
          <w:sz w:val="24"/>
        </w:rPr>
        <w:t>但经出质</w:t>
      </w:r>
      <w:proofErr w:type="gramEnd"/>
      <w:r>
        <w:rPr>
          <w:rFonts w:hint="eastAsia"/>
          <w:sz w:val="24"/>
        </w:rPr>
        <w:t>人与质权人协商同意的除外。出质人转让应收账款所得的价款，应当向质权人提前清偿债务或者提存。</w:t>
      </w:r>
    </w:p>
    <w:p w:rsidR="00D74E68" w:rsidRDefault="002257A0">
      <w:pPr>
        <w:rPr>
          <w:sz w:val="24"/>
        </w:rPr>
      </w:pPr>
      <w:r>
        <w:rPr>
          <w:rFonts w:hint="eastAsia"/>
          <w:sz w:val="24"/>
        </w:rPr>
        <w:t xml:space="preserve">　　第二百二十九条　权利</w:t>
      </w:r>
      <w:proofErr w:type="gramStart"/>
      <w:r>
        <w:rPr>
          <w:rFonts w:hint="eastAsia"/>
          <w:sz w:val="24"/>
        </w:rPr>
        <w:t>质权除适用</w:t>
      </w:r>
      <w:proofErr w:type="gramEnd"/>
      <w:r>
        <w:rPr>
          <w:rFonts w:hint="eastAsia"/>
          <w:sz w:val="24"/>
        </w:rPr>
        <w:t>本节规定外，适用本章第一节动产质权的规定。</w:t>
      </w:r>
    </w:p>
    <w:p w:rsidR="00D74E68" w:rsidRDefault="002257A0">
      <w:pPr>
        <w:rPr>
          <w:sz w:val="24"/>
        </w:rPr>
      </w:pPr>
      <w:r>
        <w:rPr>
          <w:rFonts w:hint="eastAsia"/>
          <w:sz w:val="24"/>
        </w:rPr>
        <w:t>第十八章　留置权</w:t>
      </w:r>
    </w:p>
    <w:p w:rsidR="00D74E68" w:rsidRDefault="002257A0">
      <w:pPr>
        <w:rPr>
          <w:sz w:val="24"/>
        </w:rPr>
      </w:pPr>
      <w:r>
        <w:rPr>
          <w:rFonts w:hint="eastAsia"/>
          <w:sz w:val="24"/>
        </w:rPr>
        <w:t xml:space="preserve">　　第二百三十条　债务人不履行到期债务，债权人可以留置已经合法占有的债务人的动产，并有权就该动产优先受偿。</w:t>
      </w:r>
    </w:p>
    <w:p w:rsidR="00D74E68" w:rsidRDefault="002257A0">
      <w:pPr>
        <w:rPr>
          <w:sz w:val="24"/>
        </w:rPr>
      </w:pPr>
      <w:r>
        <w:rPr>
          <w:rFonts w:hint="eastAsia"/>
          <w:sz w:val="24"/>
        </w:rPr>
        <w:t xml:space="preserve">　　前款规定的债权人为留置权人，占有的动产为留置财产。</w:t>
      </w:r>
    </w:p>
    <w:p w:rsidR="00D74E68" w:rsidRDefault="002257A0">
      <w:pPr>
        <w:rPr>
          <w:sz w:val="24"/>
        </w:rPr>
      </w:pPr>
      <w:r>
        <w:rPr>
          <w:rFonts w:hint="eastAsia"/>
          <w:sz w:val="24"/>
        </w:rPr>
        <w:t xml:space="preserve">　　第二百三十一条　债权人留置的动产，应当与债权属于同一法律关系，但企业之间留置的除外。</w:t>
      </w:r>
    </w:p>
    <w:p w:rsidR="00D74E68" w:rsidRDefault="002257A0">
      <w:pPr>
        <w:rPr>
          <w:sz w:val="24"/>
        </w:rPr>
      </w:pPr>
      <w:r>
        <w:rPr>
          <w:rFonts w:hint="eastAsia"/>
          <w:sz w:val="24"/>
        </w:rPr>
        <w:t xml:space="preserve">　　第二百三十二条　法律规定或者当事人约定不得留置的动产，不得留置。</w:t>
      </w:r>
    </w:p>
    <w:p w:rsidR="00D74E68" w:rsidRDefault="002257A0">
      <w:pPr>
        <w:rPr>
          <w:sz w:val="24"/>
        </w:rPr>
      </w:pPr>
      <w:r>
        <w:rPr>
          <w:rFonts w:hint="eastAsia"/>
          <w:sz w:val="24"/>
        </w:rPr>
        <w:t xml:space="preserve">　　第二百三十三条　留置财产为可分物的，留置财产的价值应当相当于债务的金额。</w:t>
      </w:r>
    </w:p>
    <w:p w:rsidR="00D74E68" w:rsidRDefault="002257A0">
      <w:pPr>
        <w:rPr>
          <w:sz w:val="24"/>
        </w:rPr>
      </w:pPr>
      <w:r>
        <w:rPr>
          <w:rFonts w:hint="eastAsia"/>
          <w:sz w:val="24"/>
        </w:rPr>
        <w:t xml:space="preserve">　　第二百三十四条　留置权人负有妥善保管留置财产的义务；因保管不善致使留置财产毁损、灭失的，应当承担赔偿责任。</w:t>
      </w:r>
    </w:p>
    <w:p w:rsidR="00D74E68" w:rsidRDefault="002257A0">
      <w:pPr>
        <w:rPr>
          <w:sz w:val="24"/>
        </w:rPr>
      </w:pPr>
      <w:r>
        <w:rPr>
          <w:rFonts w:hint="eastAsia"/>
          <w:sz w:val="24"/>
        </w:rPr>
        <w:t xml:space="preserve">　　第二百三十五条　留置权人有权收取留置财产的</w:t>
      </w:r>
      <w:proofErr w:type="gramStart"/>
      <w:r>
        <w:rPr>
          <w:rFonts w:hint="eastAsia"/>
          <w:sz w:val="24"/>
        </w:rPr>
        <w:t>孳</w:t>
      </w:r>
      <w:proofErr w:type="gramEnd"/>
      <w:r>
        <w:rPr>
          <w:rFonts w:hint="eastAsia"/>
          <w:sz w:val="24"/>
        </w:rPr>
        <w:t>息。</w:t>
      </w:r>
    </w:p>
    <w:p w:rsidR="00D74E68" w:rsidRDefault="002257A0">
      <w:pPr>
        <w:rPr>
          <w:sz w:val="24"/>
        </w:rPr>
      </w:pPr>
      <w:r>
        <w:rPr>
          <w:rFonts w:hint="eastAsia"/>
          <w:sz w:val="24"/>
        </w:rPr>
        <w:t xml:space="preserve">　　前款规定的</w:t>
      </w:r>
      <w:proofErr w:type="gramStart"/>
      <w:r>
        <w:rPr>
          <w:rFonts w:hint="eastAsia"/>
          <w:sz w:val="24"/>
        </w:rPr>
        <w:t>孳息应当</w:t>
      </w:r>
      <w:proofErr w:type="gramEnd"/>
      <w:r>
        <w:rPr>
          <w:rFonts w:hint="eastAsia"/>
          <w:sz w:val="24"/>
        </w:rPr>
        <w:t>先充抵收取</w:t>
      </w:r>
      <w:proofErr w:type="gramStart"/>
      <w:r>
        <w:rPr>
          <w:rFonts w:hint="eastAsia"/>
          <w:sz w:val="24"/>
        </w:rPr>
        <w:t>孳</w:t>
      </w:r>
      <w:proofErr w:type="gramEnd"/>
      <w:r>
        <w:rPr>
          <w:rFonts w:hint="eastAsia"/>
          <w:sz w:val="24"/>
        </w:rPr>
        <w:t>息的费用。</w:t>
      </w:r>
    </w:p>
    <w:p w:rsidR="00D74E68" w:rsidRDefault="002257A0">
      <w:pPr>
        <w:rPr>
          <w:sz w:val="24"/>
        </w:rPr>
      </w:pPr>
      <w:r>
        <w:rPr>
          <w:rFonts w:hint="eastAsia"/>
          <w:sz w:val="24"/>
        </w:rPr>
        <w:t xml:space="preserve">　　第二百三十六条　留置权人与债务人应当约定留置财产后的债务履行期间；没有约定或者约定不明确的，留置权人应当给债务人两个月以上履行债务的期间，但鲜活易腐等不易保管的动产除外。债务人逾期未履行的，留置权人可以与债务人协议以留置财产折价，也可以就拍卖、变卖留置财产所得的价款优先受偿。</w:t>
      </w:r>
    </w:p>
    <w:p w:rsidR="00D74E68" w:rsidRDefault="002257A0">
      <w:pPr>
        <w:rPr>
          <w:sz w:val="24"/>
        </w:rPr>
      </w:pPr>
      <w:r>
        <w:rPr>
          <w:rFonts w:hint="eastAsia"/>
          <w:sz w:val="24"/>
        </w:rPr>
        <w:t xml:space="preserve">　　留置财产折价或者变卖的，应当参照市场价格。</w:t>
      </w:r>
    </w:p>
    <w:p w:rsidR="00D74E68" w:rsidRDefault="002257A0">
      <w:pPr>
        <w:rPr>
          <w:sz w:val="24"/>
        </w:rPr>
      </w:pPr>
      <w:r>
        <w:rPr>
          <w:rFonts w:hint="eastAsia"/>
          <w:sz w:val="24"/>
        </w:rPr>
        <w:t xml:space="preserve">　　第二百三十七条　债务人可以请求留置权人在债务履行期届满后行使留置权；留置权人不行使的，债务人可以请求人民法院拍卖、变卖留置财产。</w:t>
      </w:r>
    </w:p>
    <w:p w:rsidR="00D74E68" w:rsidRDefault="002257A0">
      <w:pPr>
        <w:rPr>
          <w:sz w:val="24"/>
        </w:rPr>
      </w:pPr>
      <w:r>
        <w:rPr>
          <w:rFonts w:hint="eastAsia"/>
          <w:sz w:val="24"/>
        </w:rPr>
        <w:t xml:space="preserve">　　第二百三十八条　留置财产折价或者拍卖、变卖后，其价款超过债权数额的部分归债务人所有，不足部分由债务人清偿。</w:t>
      </w:r>
    </w:p>
    <w:p w:rsidR="00D74E68" w:rsidRDefault="002257A0">
      <w:pPr>
        <w:rPr>
          <w:sz w:val="24"/>
        </w:rPr>
      </w:pPr>
      <w:r>
        <w:rPr>
          <w:rFonts w:hint="eastAsia"/>
          <w:sz w:val="24"/>
        </w:rPr>
        <w:t xml:space="preserve">　　第二百三十九条　同一动产上已设立抵押权或者质权，该动产又被留置的，留置权人优先受偿。</w:t>
      </w:r>
    </w:p>
    <w:p w:rsidR="00D74E68" w:rsidRDefault="002257A0">
      <w:pPr>
        <w:rPr>
          <w:sz w:val="24"/>
        </w:rPr>
      </w:pPr>
      <w:r>
        <w:rPr>
          <w:rFonts w:hint="eastAsia"/>
          <w:sz w:val="24"/>
        </w:rPr>
        <w:t xml:space="preserve">　　第二百四十条　留置权人对留置财产丧失占有或者留置权人接受债务人另行提供担保的，留置权消灭。</w:t>
      </w:r>
    </w:p>
    <w:p w:rsidR="00D74E68" w:rsidRDefault="002257A0">
      <w:pPr>
        <w:rPr>
          <w:sz w:val="24"/>
        </w:rPr>
      </w:pPr>
      <w:r>
        <w:rPr>
          <w:rFonts w:hint="eastAsia"/>
          <w:sz w:val="24"/>
        </w:rPr>
        <w:t xml:space="preserve">第五编　</w:t>
      </w:r>
      <w:proofErr w:type="gramStart"/>
      <w:r>
        <w:rPr>
          <w:rFonts w:hint="eastAsia"/>
          <w:sz w:val="24"/>
        </w:rPr>
        <w:t xml:space="preserve">占　　</w:t>
      </w:r>
      <w:proofErr w:type="gramEnd"/>
      <w:r>
        <w:rPr>
          <w:rFonts w:hint="eastAsia"/>
          <w:sz w:val="24"/>
        </w:rPr>
        <w:t>有</w:t>
      </w:r>
    </w:p>
    <w:p w:rsidR="00D74E68" w:rsidRDefault="002257A0">
      <w:pPr>
        <w:rPr>
          <w:sz w:val="24"/>
        </w:rPr>
      </w:pPr>
      <w:r>
        <w:rPr>
          <w:rFonts w:hint="eastAsia"/>
          <w:sz w:val="24"/>
        </w:rPr>
        <w:t xml:space="preserve">第十九章　</w:t>
      </w:r>
      <w:proofErr w:type="gramStart"/>
      <w:r>
        <w:rPr>
          <w:rFonts w:hint="eastAsia"/>
          <w:sz w:val="24"/>
        </w:rPr>
        <w:t xml:space="preserve">占　　</w:t>
      </w:r>
      <w:proofErr w:type="gramEnd"/>
      <w:r>
        <w:rPr>
          <w:rFonts w:hint="eastAsia"/>
          <w:sz w:val="24"/>
        </w:rPr>
        <w:t>有</w:t>
      </w:r>
    </w:p>
    <w:p w:rsidR="00D74E68" w:rsidRDefault="002257A0">
      <w:pPr>
        <w:rPr>
          <w:sz w:val="24"/>
        </w:rPr>
      </w:pPr>
      <w:r>
        <w:rPr>
          <w:rFonts w:hint="eastAsia"/>
          <w:sz w:val="24"/>
        </w:rPr>
        <w:t xml:space="preserve">　　第二百四十一条　基于合同关系等产生的占有，有关不动产或者动产的使用、收益、违约责任等，按照合同约定；合同没有约定或者约定不明确的，依照有关法律规定。</w:t>
      </w:r>
    </w:p>
    <w:p w:rsidR="00D74E68" w:rsidRDefault="002257A0">
      <w:pPr>
        <w:rPr>
          <w:sz w:val="24"/>
        </w:rPr>
      </w:pPr>
      <w:r>
        <w:rPr>
          <w:rFonts w:hint="eastAsia"/>
          <w:sz w:val="24"/>
        </w:rPr>
        <w:t xml:space="preserve">　　第二百四十二条　占有人因使用占有的不动产或者动产，致使该不动产或者动产受到损害的，恶意占有人应当承担赔偿责任。</w:t>
      </w:r>
    </w:p>
    <w:p w:rsidR="00D74E68" w:rsidRDefault="002257A0">
      <w:pPr>
        <w:rPr>
          <w:sz w:val="24"/>
        </w:rPr>
      </w:pPr>
      <w:r>
        <w:rPr>
          <w:rFonts w:hint="eastAsia"/>
          <w:sz w:val="24"/>
        </w:rPr>
        <w:t xml:space="preserve">　　第二百四十三条　不动产或者动产被占有人占有的，权利人可以请求返还原物及其</w:t>
      </w:r>
      <w:proofErr w:type="gramStart"/>
      <w:r>
        <w:rPr>
          <w:rFonts w:hint="eastAsia"/>
          <w:sz w:val="24"/>
        </w:rPr>
        <w:t>孳</w:t>
      </w:r>
      <w:proofErr w:type="gramEnd"/>
      <w:r>
        <w:rPr>
          <w:rFonts w:hint="eastAsia"/>
          <w:sz w:val="24"/>
        </w:rPr>
        <w:t>息，但应当支付善意占有人因维护该不动产或者动产支出的必要费用。</w:t>
      </w:r>
    </w:p>
    <w:p w:rsidR="00D74E68" w:rsidRDefault="002257A0">
      <w:pPr>
        <w:rPr>
          <w:sz w:val="24"/>
        </w:rPr>
      </w:pPr>
      <w:r>
        <w:rPr>
          <w:rFonts w:hint="eastAsia"/>
          <w:sz w:val="24"/>
        </w:rPr>
        <w:t xml:space="preserve">　　第二百四十四条　占有的不动产或者动产毁损、灭失，该不动产或者动产的权利人请求赔偿的，占有人应当将因毁损、灭失取得的保险金、赔偿金或者补偿金等返还</w:t>
      </w:r>
      <w:proofErr w:type="gramStart"/>
      <w:r>
        <w:rPr>
          <w:rFonts w:hint="eastAsia"/>
          <w:sz w:val="24"/>
        </w:rPr>
        <w:t>给权利</w:t>
      </w:r>
      <w:proofErr w:type="gramEnd"/>
      <w:r>
        <w:rPr>
          <w:rFonts w:hint="eastAsia"/>
          <w:sz w:val="24"/>
        </w:rPr>
        <w:t>人；权利人的损害未得到足够弥补的，恶意占有人还应当赔偿损失。</w:t>
      </w:r>
    </w:p>
    <w:p w:rsidR="00D74E68" w:rsidRDefault="002257A0">
      <w:pPr>
        <w:rPr>
          <w:sz w:val="24"/>
        </w:rPr>
      </w:pPr>
      <w:r>
        <w:rPr>
          <w:rFonts w:hint="eastAsia"/>
          <w:sz w:val="24"/>
        </w:rPr>
        <w:t xml:space="preserve">　　第二百四十五条　占有的不动产或者动产被侵占的，占有人有权请求返还原物；对妨害占有的行为，占有人有权请求排除妨害或者消除危险；因侵占或者妨害造成损害的，占有人有权请求损害赔偿。</w:t>
      </w:r>
    </w:p>
    <w:p w:rsidR="00D74E68" w:rsidRDefault="002257A0">
      <w:pPr>
        <w:rPr>
          <w:sz w:val="24"/>
        </w:rPr>
      </w:pPr>
      <w:r>
        <w:rPr>
          <w:rFonts w:hint="eastAsia"/>
          <w:sz w:val="24"/>
        </w:rPr>
        <w:t xml:space="preserve">　　占有人返还原物的请求权，自侵占发生之日起一年内未行使的，该请求权消灭。</w:t>
      </w:r>
    </w:p>
    <w:p w:rsidR="00D74E68" w:rsidRDefault="002257A0">
      <w:pPr>
        <w:rPr>
          <w:sz w:val="24"/>
        </w:rPr>
      </w:pPr>
      <w:r>
        <w:rPr>
          <w:rFonts w:hint="eastAsia"/>
          <w:sz w:val="24"/>
        </w:rPr>
        <w:t>附　　则</w:t>
      </w:r>
    </w:p>
    <w:p w:rsidR="00D74E68" w:rsidRDefault="002257A0">
      <w:pPr>
        <w:rPr>
          <w:sz w:val="24"/>
        </w:rPr>
      </w:pPr>
      <w:r>
        <w:rPr>
          <w:rFonts w:hint="eastAsia"/>
          <w:sz w:val="24"/>
        </w:rPr>
        <w:t xml:space="preserve">　　第二百四十六条　法律、行政法规对不动产统一登记的范围、登记机构和登记办法</w:t>
      </w:r>
      <w:proofErr w:type="gramStart"/>
      <w:r>
        <w:rPr>
          <w:rFonts w:hint="eastAsia"/>
          <w:sz w:val="24"/>
        </w:rPr>
        <w:t>作出</w:t>
      </w:r>
      <w:proofErr w:type="gramEnd"/>
      <w:r>
        <w:rPr>
          <w:rFonts w:hint="eastAsia"/>
          <w:sz w:val="24"/>
        </w:rPr>
        <w:t>规定前，地方性法规可以依照本法有关规定</w:t>
      </w:r>
      <w:proofErr w:type="gramStart"/>
      <w:r>
        <w:rPr>
          <w:rFonts w:hint="eastAsia"/>
          <w:sz w:val="24"/>
        </w:rPr>
        <w:t>作出</w:t>
      </w:r>
      <w:proofErr w:type="gramEnd"/>
      <w:r>
        <w:rPr>
          <w:rFonts w:hint="eastAsia"/>
          <w:sz w:val="24"/>
        </w:rPr>
        <w:t>规定。</w:t>
      </w:r>
    </w:p>
    <w:p w:rsidR="00D74E68" w:rsidRDefault="002257A0">
      <w:pPr>
        <w:ind w:firstLine="420"/>
        <w:rPr>
          <w:sz w:val="24"/>
        </w:rPr>
      </w:pPr>
      <w:r>
        <w:rPr>
          <w:rFonts w:hint="eastAsia"/>
          <w:sz w:val="24"/>
        </w:rPr>
        <w:t>第二百四十七条　本法自</w:t>
      </w:r>
      <w:r>
        <w:rPr>
          <w:rFonts w:hint="eastAsia"/>
          <w:sz w:val="24"/>
        </w:rPr>
        <w:t>2007</w:t>
      </w:r>
      <w:r>
        <w:rPr>
          <w:rFonts w:hint="eastAsia"/>
          <w:sz w:val="24"/>
        </w:rPr>
        <w:t>年</w:t>
      </w:r>
      <w:r>
        <w:rPr>
          <w:rFonts w:hint="eastAsia"/>
          <w:sz w:val="24"/>
        </w:rPr>
        <w:t>10</w:t>
      </w:r>
      <w:r>
        <w:rPr>
          <w:rFonts w:hint="eastAsia"/>
          <w:sz w:val="24"/>
        </w:rPr>
        <w:t>月</w:t>
      </w:r>
      <w:r>
        <w:rPr>
          <w:rFonts w:hint="eastAsia"/>
          <w:sz w:val="24"/>
        </w:rPr>
        <w:t>1</w:t>
      </w:r>
      <w:r>
        <w:rPr>
          <w:rFonts w:hint="eastAsia"/>
          <w:sz w:val="24"/>
        </w:rPr>
        <w:t>日起施行。</w:t>
      </w:r>
    </w:p>
    <w:p w:rsidR="00D74E68" w:rsidRDefault="00D74E68">
      <w:pPr>
        <w:ind w:firstLine="420"/>
        <w:rPr>
          <w:sz w:val="24"/>
        </w:rPr>
      </w:pPr>
    </w:p>
    <w:p w:rsidR="00D74E68" w:rsidRDefault="002257A0">
      <w:pPr>
        <w:ind w:firstLine="420"/>
        <w:rPr>
          <w:b/>
          <w:sz w:val="24"/>
        </w:rPr>
      </w:pPr>
      <w:r>
        <w:rPr>
          <w:b/>
          <w:sz w:val="24"/>
        </w:rPr>
        <w:br w:type="page"/>
      </w:r>
      <w:r>
        <w:rPr>
          <w:rFonts w:hint="eastAsia"/>
          <w:b/>
          <w:sz w:val="36"/>
        </w:rPr>
        <w:t>《最高人民法院关于审理建筑物区分所有权纠纷案件具体应用法律若干问题的解释》</w:t>
      </w:r>
    </w:p>
    <w:p w:rsidR="00D74E68" w:rsidRDefault="002257A0">
      <w:pPr>
        <w:ind w:firstLine="420"/>
        <w:rPr>
          <w:sz w:val="24"/>
        </w:rPr>
      </w:pPr>
      <w:r>
        <w:rPr>
          <w:rFonts w:hint="eastAsia"/>
          <w:sz w:val="24"/>
        </w:rPr>
        <w:t>2009</w:t>
      </w:r>
      <w:r>
        <w:rPr>
          <w:rFonts w:hint="eastAsia"/>
          <w:sz w:val="24"/>
        </w:rPr>
        <w:t>年</w:t>
      </w:r>
      <w:r>
        <w:rPr>
          <w:rFonts w:hint="eastAsia"/>
          <w:sz w:val="24"/>
        </w:rPr>
        <w:t>3</w:t>
      </w:r>
      <w:r>
        <w:rPr>
          <w:rFonts w:hint="eastAsia"/>
          <w:sz w:val="24"/>
        </w:rPr>
        <w:t>月</w:t>
      </w:r>
      <w:r>
        <w:rPr>
          <w:rFonts w:hint="eastAsia"/>
          <w:sz w:val="24"/>
        </w:rPr>
        <w:t>23</w:t>
      </w:r>
      <w:r>
        <w:rPr>
          <w:rFonts w:hint="eastAsia"/>
          <w:sz w:val="24"/>
        </w:rPr>
        <w:t>日由最高人民法院审判委员会第</w:t>
      </w:r>
      <w:r>
        <w:rPr>
          <w:rFonts w:hint="eastAsia"/>
          <w:sz w:val="24"/>
        </w:rPr>
        <w:t>1464</w:t>
      </w:r>
      <w:r>
        <w:rPr>
          <w:rFonts w:hint="eastAsia"/>
          <w:sz w:val="24"/>
        </w:rPr>
        <w:t>次会议通过，现予公布，自</w:t>
      </w:r>
      <w:r>
        <w:rPr>
          <w:rFonts w:hint="eastAsia"/>
          <w:sz w:val="24"/>
        </w:rPr>
        <w:t>2009</w:t>
      </w:r>
      <w:r>
        <w:rPr>
          <w:rFonts w:hint="eastAsia"/>
          <w:sz w:val="24"/>
        </w:rPr>
        <w:t>年</w:t>
      </w:r>
      <w:r>
        <w:rPr>
          <w:rFonts w:hint="eastAsia"/>
          <w:sz w:val="24"/>
        </w:rPr>
        <w:t>10</w:t>
      </w:r>
      <w:r>
        <w:rPr>
          <w:rFonts w:hint="eastAsia"/>
          <w:sz w:val="24"/>
        </w:rPr>
        <w:t>月</w:t>
      </w:r>
      <w:r>
        <w:rPr>
          <w:rFonts w:hint="eastAsia"/>
          <w:sz w:val="24"/>
        </w:rPr>
        <w:t>1</w:t>
      </w:r>
      <w:r>
        <w:rPr>
          <w:rFonts w:hint="eastAsia"/>
          <w:sz w:val="24"/>
        </w:rPr>
        <w:t>日起施行。</w:t>
      </w:r>
      <w:r>
        <w:rPr>
          <w:rFonts w:hint="eastAsia"/>
          <w:sz w:val="24"/>
        </w:rPr>
        <w:t xml:space="preserve">  </w:t>
      </w:r>
      <w:r>
        <w:rPr>
          <w:rFonts w:hint="eastAsia"/>
          <w:sz w:val="24"/>
        </w:rPr>
        <w:t>二○○九年五月十四日</w:t>
      </w:r>
    </w:p>
    <w:p w:rsidR="00D74E68" w:rsidRDefault="00D74E68">
      <w:pPr>
        <w:ind w:firstLine="420"/>
        <w:rPr>
          <w:sz w:val="24"/>
        </w:rPr>
      </w:pPr>
    </w:p>
    <w:p w:rsidR="00D74E68" w:rsidRDefault="002257A0">
      <w:pPr>
        <w:ind w:firstLine="420"/>
        <w:rPr>
          <w:sz w:val="24"/>
        </w:rPr>
      </w:pPr>
      <w:r>
        <w:rPr>
          <w:rFonts w:hint="eastAsia"/>
          <w:sz w:val="24"/>
        </w:rPr>
        <w:t xml:space="preserve">　　为正确审理建筑物区分所有权纠纷案件，依法保护当事人的合法权益，根据《中华人民共和国物权法》等法律的规定，结合民事审判实践，制定本解释。</w:t>
      </w:r>
    </w:p>
    <w:p w:rsidR="00D74E68" w:rsidRDefault="00D74E68">
      <w:pPr>
        <w:ind w:firstLine="420"/>
        <w:rPr>
          <w:sz w:val="24"/>
        </w:rPr>
      </w:pPr>
    </w:p>
    <w:p w:rsidR="00D74E68" w:rsidRDefault="002257A0">
      <w:pPr>
        <w:ind w:firstLine="420"/>
        <w:rPr>
          <w:sz w:val="24"/>
        </w:rPr>
      </w:pPr>
      <w:r>
        <w:rPr>
          <w:rFonts w:hint="eastAsia"/>
          <w:sz w:val="24"/>
        </w:rPr>
        <w:t xml:space="preserve">　　第一条</w:t>
      </w:r>
      <w:r>
        <w:rPr>
          <w:rFonts w:hint="eastAsia"/>
          <w:sz w:val="24"/>
        </w:rPr>
        <w:t xml:space="preserve">  </w:t>
      </w:r>
      <w:r>
        <w:rPr>
          <w:rFonts w:hint="eastAsia"/>
          <w:sz w:val="24"/>
        </w:rPr>
        <w:t>依法登记取得或者根据物权法第二章第三节规定取得建筑物专有部分所有权的人，应当认定为物权法第六章所称的业主。</w:t>
      </w:r>
    </w:p>
    <w:p w:rsidR="00D74E68" w:rsidRDefault="002257A0">
      <w:pPr>
        <w:ind w:firstLine="420"/>
        <w:rPr>
          <w:sz w:val="24"/>
        </w:rPr>
      </w:pPr>
      <w:r>
        <w:rPr>
          <w:rFonts w:hint="eastAsia"/>
          <w:sz w:val="24"/>
        </w:rPr>
        <w:t xml:space="preserve">　　基于与建设单位之间的商品房买卖民事法律行为，已经合法占有建筑物专有部分，但尚未依法办理所有权登记的人，可以认定为物权法第六章所称的业主。</w:t>
      </w:r>
    </w:p>
    <w:p w:rsidR="00D74E68" w:rsidRDefault="002257A0">
      <w:pPr>
        <w:ind w:firstLine="420"/>
        <w:rPr>
          <w:sz w:val="24"/>
        </w:rPr>
      </w:pPr>
      <w:r>
        <w:rPr>
          <w:rFonts w:hint="eastAsia"/>
          <w:sz w:val="24"/>
        </w:rPr>
        <w:t xml:space="preserve">　　第二条</w:t>
      </w:r>
      <w:r>
        <w:rPr>
          <w:rFonts w:hint="eastAsia"/>
          <w:sz w:val="24"/>
        </w:rPr>
        <w:t xml:space="preserve">  </w:t>
      </w:r>
      <w:r>
        <w:rPr>
          <w:rFonts w:hint="eastAsia"/>
          <w:sz w:val="24"/>
        </w:rPr>
        <w:t>建筑区划内符合下列条件的房屋，以及车位、摊位等特定空间，应当认定为物权法第六章所称的专有部分：</w:t>
      </w:r>
    </w:p>
    <w:p w:rsidR="00D74E68" w:rsidRDefault="002257A0">
      <w:pPr>
        <w:ind w:firstLine="420"/>
        <w:rPr>
          <w:sz w:val="24"/>
        </w:rPr>
      </w:pPr>
      <w:r>
        <w:rPr>
          <w:rFonts w:hint="eastAsia"/>
          <w:sz w:val="24"/>
        </w:rPr>
        <w:t xml:space="preserve">　　（一）具有构造上的独立性，能够明确区分；</w:t>
      </w:r>
    </w:p>
    <w:p w:rsidR="00D74E68" w:rsidRDefault="002257A0">
      <w:pPr>
        <w:ind w:firstLine="420"/>
        <w:rPr>
          <w:sz w:val="24"/>
        </w:rPr>
      </w:pPr>
      <w:r>
        <w:rPr>
          <w:rFonts w:hint="eastAsia"/>
          <w:sz w:val="24"/>
        </w:rPr>
        <w:t xml:space="preserve">　　（二）具有利用上的独立性，可以排他使用；</w:t>
      </w:r>
    </w:p>
    <w:p w:rsidR="00D74E68" w:rsidRDefault="002257A0">
      <w:pPr>
        <w:ind w:firstLine="420"/>
        <w:rPr>
          <w:sz w:val="24"/>
        </w:rPr>
      </w:pPr>
      <w:r>
        <w:rPr>
          <w:rFonts w:hint="eastAsia"/>
          <w:sz w:val="24"/>
        </w:rPr>
        <w:t xml:space="preserve">　　（三）能够登记成为特定业主所有权的客体。</w:t>
      </w:r>
    </w:p>
    <w:p w:rsidR="00D74E68" w:rsidRDefault="002257A0">
      <w:pPr>
        <w:ind w:firstLine="420"/>
        <w:rPr>
          <w:sz w:val="24"/>
        </w:rPr>
      </w:pPr>
      <w:r>
        <w:rPr>
          <w:rFonts w:hint="eastAsia"/>
          <w:sz w:val="24"/>
        </w:rPr>
        <w:t xml:space="preserve">　　规划上专属于特定房屋，且建设单位销售时已经根据规划列入该特定房屋买卖合同中的露台等，应当认定为物权法第六章所称专有部分的组成部分。</w:t>
      </w:r>
    </w:p>
    <w:p w:rsidR="00D74E68" w:rsidRDefault="002257A0">
      <w:pPr>
        <w:ind w:firstLine="420"/>
        <w:rPr>
          <w:sz w:val="24"/>
        </w:rPr>
      </w:pPr>
      <w:r>
        <w:rPr>
          <w:rFonts w:hint="eastAsia"/>
          <w:sz w:val="24"/>
        </w:rPr>
        <w:t xml:space="preserve">　　本条第一款所称房屋，包括整栋建筑物。</w:t>
      </w:r>
    </w:p>
    <w:p w:rsidR="00D74E68" w:rsidRDefault="002257A0">
      <w:pPr>
        <w:ind w:firstLine="420"/>
        <w:rPr>
          <w:sz w:val="24"/>
        </w:rPr>
      </w:pPr>
      <w:r>
        <w:rPr>
          <w:rFonts w:hint="eastAsia"/>
          <w:sz w:val="24"/>
        </w:rPr>
        <w:t xml:space="preserve">　　第三条</w:t>
      </w:r>
      <w:r>
        <w:rPr>
          <w:rFonts w:hint="eastAsia"/>
          <w:sz w:val="24"/>
        </w:rPr>
        <w:t xml:space="preserve">  </w:t>
      </w:r>
      <w:r>
        <w:rPr>
          <w:rFonts w:hint="eastAsia"/>
          <w:sz w:val="24"/>
        </w:rPr>
        <w:t>除法律、行政法规规定的</w:t>
      </w:r>
      <w:proofErr w:type="gramStart"/>
      <w:r>
        <w:rPr>
          <w:rFonts w:hint="eastAsia"/>
          <w:sz w:val="24"/>
        </w:rPr>
        <w:t>共有部</w:t>
      </w:r>
      <w:proofErr w:type="gramEnd"/>
      <w:r>
        <w:rPr>
          <w:rFonts w:hint="eastAsia"/>
          <w:sz w:val="24"/>
        </w:rPr>
        <w:t>分外，建筑区划内的以下部分，也应当认定为物权法第六章所称的共有部分：</w:t>
      </w:r>
    </w:p>
    <w:p w:rsidR="00D74E68" w:rsidRDefault="002257A0">
      <w:pPr>
        <w:ind w:firstLine="420"/>
        <w:rPr>
          <w:sz w:val="24"/>
        </w:rPr>
      </w:pPr>
      <w:r>
        <w:rPr>
          <w:rFonts w:hint="eastAsia"/>
          <w:sz w:val="24"/>
        </w:rPr>
        <w:t xml:space="preserve">　　（一）建筑物的基础、承重结构、外墙、屋顶等基本结构部分，通道、楼梯、大堂等公共通行部分，消防、公共照明等附属设施、设备，避难层、设备层或者设备间等结构部分；</w:t>
      </w:r>
    </w:p>
    <w:p w:rsidR="00D74E68" w:rsidRDefault="002257A0">
      <w:pPr>
        <w:ind w:firstLine="420"/>
        <w:rPr>
          <w:sz w:val="24"/>
        </w:rPr>
      </w:pPr>
      <w:r>
        <w:rPr>
          <w:rFonts w:hint="eastAsia"/>
          <w:sz w:val="24"/>
        </w:rPr>
        <w:t xml:space="preserve">　　（二）其他不属于业主专有部分，也不属于市政公用部分或者其他权利人所有的场所及设施等。</w:t>
      </w:r>
    </w:p>
    <w:p w:rsidR="00D74E68" w:rsidRDefault="002257A0">
      <w:pPr>
        <w:ind w:firstLine="420"/>
        <w:rPr>
          <w:sz w:val="24"/>
        </w:rPr>
      </w:pPr>
      <w:r>
        <w:rPr>
          <w:rFonts w:hint="eastAsia"/>
          <w:sz w:val="24"/>
        </w:rPr>
        <w:t xml:space="preserve">　　建筑区划内的土地，依法由业主共同享有建设用地使用权，但属于业主专有的整栋建筑物的规划占地或者城镇公共道路、绿地占地除外。</w:t>
      </w:r>
    </w:p>
    <w:p w:rsidR="00D74E68" w:rsidRDefault="002257A0">
      <w:pPr>
        <w:ind w:firstLine="420"/>
        <w:rPr>
          <w:sz w:val="24"/>
        </w:rPr>
      </w:pPr>
      <w:r>
        <w:rPr>
          <w:rFonts w:hint="eastAsia"/>
          <w:sz w:val="24"/>
        </w:rPr>
        <w:t xml:space="preserve">　　第四条</w:t>
      </w:r>
      <w:r>
        <w:rPr>
          <w:rFonts w:hint="eastAsia"/>
          <w:sz w:val="24"/>
        </w:rPr>
        <w:t xml:space="preserve">  </w:t>
      </w:r>
      <w:r>
        <w:rPr>
          <w:rFonts w:hint="eastAsia"/>
          <w:sz w:val="24"/>
        </w:rPr>
        <w:t>业主基于对住宅、经营性用房等专有部分特定使用功能的合理需要，无偿利用屋顶以及与其专有部分相对应的外墙面等共有部分的，不应认定为侵权。但违反法律、法规、管理规约，损害他人合法权益的除外。</w:t>
      </w:r>
    </w:p>
    <w:p w:rsidR="00D74E68" w:rsidRDefault="00D74E68">
      <w:pPr>
        <w:ind w:firstLine="420"/>
        <w:rPr>
          <w:sz w:val="24"/>
        </w:rPr>
      </w:pPr>
    </w:p>
    <w:p w:rsidR="00D74E68" w:rsidRDefault="002257A0">
      <w:pPr>
        <w:ind w:firstLine="420"/>
        <w:rPr>
          <w:sz w:val="24"/>
        </w:rPr>
      </w:pPr>
      <w:r>
        <w:rPr>
          <w:rFonts w:hint="eastAsia"/>
          <w:sz w:val="24"/>
        </w:rPr>
        <w:t xml:space="preserve">　　第五条</w:t>
      </w:r>
      <w:r>
        <w:rPr>
          <w:rFonts w:hint="eastAsia"/>
          <w:sz w:val="24"/>
        </w:rPr>
        <w:t xml:space="preserve">  </w:t>
      </w:r>
      <w:r>
        <w:rPr>
          <w:rFonts w:hint="eastAsia"/>
          <w:sz w:val="24"/>
        </w:rPr>
        <w:t>建设单位按照配置比例将车位、车库，以出售、附赠或者出租等方式处分给业主的，应当认定其行为符合物权法第七十四条第一款有关“应当首先满足业主的需要”的规定。</w:t>
      </w:r>
    </w:p>
    <w:p w:rsidR="00D74E68" w:rsidRDefault="002257A0">
      <w:pPr>
        <w:ind w:firstLine="420"/>
        <w:rPr>
          <w:sz w:val="24"/>
        </w:rPr>
      </w:pPr>
      <w:r>
        <w:rPr>
          <w:rFonts w:hint="eastAsia"/>
          <w:sz w:val="24"/>
        </w:rPr>
        <w:t xml:space="preserve">　　前款所称配置比例是指规划确定的建筑区划内规划用于停放汽车的车位、车库与房屋套数的比例。</w:t>
      </w:r>
    </w:p>
    <w:p w:rsidR="00D74E68" w:rsidRDefault="002257A0">
      <w:pPr>
        <w:ind w:firstLine="420"/>
        <w:rPr>
          <w:sz w:val="24"/>
        </w:rPr>
      </w:pPr>
      <w:r>
        <w:rPr>
          <w:rFonts w:hint="eastAsia"/>
          <w:sz w:val="24"/>
        </w:rPr>
        <w:t xml:space="preserve">　　第六条</w:t>
      </w:r>
      <w:r>
        <w:rPr>
          <w:rFonts w:hint="eastAsia"/>
          <w:sz w:val="24"/>
        </w:rPr>
        <w:t xml:space="preserve">  </w:t>
      </w:r>
      <w:r>
        <w:rPr>
          <w:rFonts w:hint="eastAsia"/>
          <w:sz w:val="24"/>
        </w:rPr>
        <w:t>建筑区划内在规划用于停放汽车的车位之外，占用业主共有道路或者其他场地增设的车位，应当认定为物权法第七十四条第三款所称的车位。</w:t>
      </w:r>
    </w:p>
    <w:p w:rsidR="00D74E68" w:rsidRDefault="002257A0">
      <w:pPr>
        <w:ind w:firstLine="420"/>
        <w:rPr>
          <w:sz w:val="24"/>
        </w:rPr>
      </w:pPr>
      <w:r>
        <w:rPr>
          <w:rFonts w:hint="eastAsia"/>
          <w:sz w:val="24"/>
        </w:rPr>
        <w:t xml:space="preserve">　　第七条</w:t>
      </w:r>
      <w:r>
        <w:rPr>
          <w:rFonts w:hint="eastAsia"/>
          <w:sz w:val="24"/>
        </w:rPr>
        <w:t xml:space="preserve">  </w:t>
      </w:r>
      <w:r>
        <w:rPr>
          <w:rFonts w:hint="eastAsia"/>
          <w:sz w:val="24"/>
        </w:rPr>
        <w:t>改变共有部分的用途、利用共有部分从事经营性活动、处分共有部分，以及业主大会依法决定或者管理规约依法确定应由业主共同决定的事项，应当认定为物权法第七十六条第一款第（七）项规定的有关共有和共同管理权利的“其他重大事项”。</w:t>
      </w:r>
    </w:p>
    <w:p w:rsidR="00D74E68" w:rsidRDefault="002257A0">
      <w:pPr>
        <w:ind w:firstLine="420"/>
        <w:rPr>
          <w:sz w:val="24"/>
        </w:rPr>
      </w:pPr>
      <w:r>
        <w:rPr>
          <w:rFonts w:hint="eastAsia"/>
          <w:sz w:val="24"/>
        </w:rPr>
        <w:t xml:space="preserve">　　第八条</w:t>
      </w:r>
      <w:r>
        <w:rPr>
          <w:rFonts w:hint="eastAsia"/>
          <w:sz w:val="24"/>
        </w:rPr>
        <w:t xml:space="preserve">  </w:t>
      </w:r>
      <w:r>
        <w:rPr>
          <w:rFonts w:hint="eastAsia"/>
          <w:sz w:val="24"/>
        </w:rPr>
        <w:t>物权法第七十六条第二款和第八十条规定的专有部分面积和建筑物总面积，可以按照下列方法认定：</w:t>
      </w:r>
    </w:p>
    <w:p w:rsidR="00D74E68" w:rsidRDefault="002257A0">
      <w:pPr>
        <w:ind w:firstLine="420"/>
        <w:rPr>
          <w:sz w:val="24"/>
        </w:rPr>
      </w:pPr>
      <w:r>
        <w:rPr>
          <w:rFonts w:hint="eastAsia"/>
          <w:sz w:val="24"/>
        </w:rPr>
        <w:t xml:space="preserve">　　（一）专有部分面积，按照不动产登记簿记载的面积计算；尚未进行物权登记的，暂按测绘机构的实测面积计算；尚未进行实测的，暂按房屋买卖合</w:t>
      </w:r>
    </w:p>
    <w:p w:rsidR="00D74E68" w:rsidRDefault="002257A0">
      <w:pPr>
        <w:ind w:firstLine="420"/>
        <w:rPr>
          <w:sz w:val="24"/>
        </w:rPr>
      </w:pPr>
      <w:r>
        <w:rPr>
          <w:rFonts w:hint="eastAsia"/>
          <w:sz w:val="24"/>
        </w:rPr>
        <w:t>同记载的面积计算；</w:t>
      </w:r>
    </w:p>
    <w:p w:rsidR="00D74E68" w:rsidRDefault="002257A0">
      <w:pPr>
        <w:ind w:firstLine="420"/>
        <w:rPr>
          <w:sz w:val="24"/>
        </w:rPr>
      </w:pPr>
      <w:r>
        <w:rPr>
          <w:rFonts w:hint="eastAsia"/>
          <w:sz w:val="24"/>
        </w:rPr>
        <w:t xml:space="preserve">　　（二）建筑物总面积，按照前项的统计总和计算。</w:t>
      </w:r>
    </w:p>
    <w:p w:rsidR="00D74E68" w:rsidRDefault="002257A0">
      <w:pPr>
        <w:ind w:firstLine="420"/>
        <w:rPr>
          <w:sz w:val="24"/>
        </w:rPr>
      </w:pPr>
      <w:r>
        <w:rPr>
          <w:rFonts w:hint="eastAsia"/>
          <w:sz w:val="24"/>
        </w:rPr>
        <w:t xml:space="preserve">　　第九条</w:t>
      </w:r>
      <w:r>
        <w:rPr>
          <w:rFonts w:hint="eastAsia"/>
          <w:sz w:val="24"/>
        </w:rPr>
        <w:t xml:space="preserve">  </w:t>
      </w:r>
      <w:r>
        <w:rPr>
          <w:rFonts w:hint="eastAsia"/>
          <w:sz w:val="24"/>
        </w:rPr>
        <w:t>物权法第七十六条第二款规定的业主人数和总人数，可以按照下列方法认定：</w:t>
      </w:r>
    </w:p>
    <w:p w:rsidR="00D74E68" w:rsidRDefault="00D74E68">
      <w:pPr>
        <w:ind w:firstLine="420"/>
        <w:rPr>
          <w:sz w:val="24"/>
        </w:rPr>
      </w:pPr>
    </w:p>
    <w:p w:rsidR="00D74E68" w:rsidRDefault="002257A0">
      <w:pPr>
        <w:ind w:firstLine="420"/>
        <w:rPr>
          <w:sz w:val="24"/>
        </w:rPr>
      </w:pPr>
      <w:r>
        <w:rPr>
          <w:rFonts w:hint="eastAsia"/>
          <w:sz w:val="24"/>
        </w:rPr>
        <w:t xml:space="preserve">　　（一）业主人数，按照专有部分的数量计算，一个专有部分按一人计算。但建设单位尚未出售和</w:t>
      </w:r>
      <w:proofErr w:type="gramStart"/>
      <w:r>
        <w:rPr>
          <w:rFonts w:hint="eastAsia"/>
          <w:sz w:val="24"/>
        </w:rPr>
        <w:t>虽</w:t>
      </w:r>
      <w:proofErr w:type="gramEnd"/>
      <w:r>
        <w:rPr>
          <w:rFonts w:hint="eastAsia"/>
          <w:sz w:val="24"/>
        </w:rPr>
        <w:t>已出售但尚未交付的部分，以及同一买受人拥有一个以上专有部分的，按一人计算；</w:t>
      </w:r>
    </w:p>
    <w:p w:rsidR="00D74E68" w:rsidRDefault="002257A0">
      <w:pPr>
        <w:ind w:firstLine="420"/>
        <w:rPr>
          <w:sz w:val="24"/>
        </w:rPr>
      </w:pPr>
      <w:r>
        <w:rPr>
          <w:rFonts w:hint="eastAsia"/>
          <w:sz w:val="24"/>
        </w:rPr>
        <w:t xml:space="preserve">　　（二）总人数，按照前项的统计总和计算。</w:t>
      </w:r>
    </w:p>
    <w:p w:rsidR="00D74E68" w:rsidRDefault="002257A0">
      <w:pPr>
        <w:ind w:firstLine="420"/>
        <w:rPr>
          <w:sz w:val="24"/>
        </w:rPr>
      </w:pPr>
      <w:r>
        <w:rPr>
          <w:rFonts w:hint="eastAsia"/>
          <w:sz w:val="24"/>
        </w:rPr>
        <w:t xml:space="preserve">　　第十条</w:t>
      </w:r>
      <w:r>
        <w:rPr>
          <w:rFonts w:hint="eastAsia"/>
          <w:sz w:val="24"/>
        </w:rPr>
        <w:t xml:space="preserve">  </w:t>
      </w:r>
      <w:r>
        <w:rPr>
          <w:rFonts w:hint="eastAsia"/>
          <w:sz w:val="24"/>
        </w:rPr>
        <w:t>业主将住宅改变为经营性用房，未按照物权法第七十七条的规定经有利害关系的业主同意，有利害关系的业主请求排除妨害、消除危险、恢复原状或者赔偿损失的，人民法院应</w:t>
      </w:r>
      <w:proofErr w:type="gramStart"/>
      <w:r>
        <w:rPr>
          <w:rFonts w:hint="eastAsia"/>
          <w:sz w:val="24"/>
        </w:rPr>
        <w:t>予支</w:t>
      </w:r>
      <w:proofErr w:type="gramEnd"/>
      <w:r>
        <w:rPr>
          <w:rFonts w:hint="eastAsia"/>
          <w:sz w:val="24"/>
        </w:rPr>
        <w:t>持。</w:t>
      </w:r>
    </w:p>
    <w:p w:rsidR="00D74E68" w:rsidRDefault="002257A0">
      <w:pPr>
        <w:ind w:firstLine="420"/>
        <w:rPr>
          <w:sz w:val="24"/>
        </w:rPr>
      </w:pPr>
      <w:r>
        <w:rPr>
          <w:rFonts w:hint="eastAsia"/>
          <w:sz w:val="24"/>
        </w:rPr>
        <w:t xml:space="preserve">　　将住宅改变为经营性用房的业主以多数有利害关系的业主同意其行为进行抗辩的，人民法院不予支持。</w:t>
      </w:r>
    </w:p>
    <w:p w:rsidR="00D74E68" w:rsidRDefault="002257A0">
      <w:pPr>
        <w:ind w:firstLine="420"/>
        <w:rPr>
          <w:sz w:val="24"/>
        </w:rPr>
      </w:pPr>
      <w:r>
        <w:rPr>
          <w:rFonts w:hint="eastAsia"/>
          <w:sz w:val="24"/>
        </w:rPr>
        <w:t xml:space="preserve">　　第十一条</w:t>
      </w:r>
      <w:r>
        <w:rPr>
          <w:rFonts w:hint="eastAsia"/>
          <w:sz w:val="24"/>
        </w:rPr>
        <w:t xml:space="preserve">  </w:t>
      </w:r>
      <w:r>
        <w:rPr>
          <w:rFonts w:hint="eastAsia"/>
          <w:sz w:val="24"/>
        </w:rPr>
        <w:t>业主将住宅改变为经营性用房，本栋建筑物内的其他业主，应当认定为物权法第七十七条所称“有利害关系的业主”。建筑区划内，本栋建筑物之外的业主，主张与自己有利害关系的，应证明其房屋价值、生活质量受到或者可能受到不利影响。</w:t>
      </w:r>
    </w:p>
    <w:p w:rsidR="00D74E68" w:rsidRDefault="002257A0">
      <w:pPr>
        <w:ind w:firstLine="420"/>
        <w:rPr>
          <w:sz w:val="24"/>
        </w:rPr>
      </w:pPr>
      <w:r>
        <w:rPr>
          <w:rFonts w:hint="eastAsia"/>
          <w:sz w:val="24"/>
        </w:rPr>
        <w:t xml:space="preserve">　　第十二条</w:t>
      </w:r>
      <w:r>
        <w:rPr>
          <w:rFonts w:hint="eastAsia"/>
          <w:sz w:val="24"/>
        </w:rPr>
        <w:t xml:space="preserve">  </w:t>
      </w:r>
      <w:r>
        <w:rPr>
          <w:rFonts w:hint="eastAsia"/>
          <w:sz w:val="24"/>
        </w:rPr>
        <w:t>业主以业主大会或者业主委员会</w:t>
      </w:r>
      <w:proofErr w:type="gramStart"/>
      <w:r>
        <w:rPr>
          <w:rFonts w:hint="eastAsia"/>
          <w:sz w:val="24"/>
        </w:rPr>
        <w:t>作出</w:t>
      </w:r>
      <w:proofErr w:type="gramEnd"/>
      <w:r>
        <w:rPr>
          <w:rFonts w:hint="eastAsia"/>
          <w:sz w:val="24"/>
        </w:rPr>
        <w:t>的决定侵害其合法权益或者违反了法律规定的程序为由，依据物权法第七十八条第二款的规定请求人民法院撤销该决定的，应当在知道或者应当知道业主大会或者业主委员会</w:t>
      </w:r>
      <w:proofErr w:type="gramStart"/>
      <w:r>
        <w:rPr>
          <w:rFonts w:hint="eastAsia"/>
          <w:sz w:val="24"/>
        </w:rPr>
        <w:t>作出</w:t>
      </w:r>
      <w:proofErr w:type="gramEnd"/>
      <w:r>
        <w:rPr>
          <w:rFonts w:hint="eastAsia"/>
          <w:sz w:val="24"/>
        </w:rPr>
        <w:t>决定之日起一年内行使。</w:t>
      </w:r>
    </w:p>
    <w:p w:rsidR="00D74E68" w:rsidRDefault="002257A0">
      <w:pPr>
        <w:ind w:firstLine="420"/>
        <w:rPr>
          <w:sz w:val="24"/>
        </w:rPr>
      </w:pPr>
      <w:r>
        <w:rPr>
          <w:rFonts w:hint="eastAsia"/>
          <w:sz w:val="24"/>
        </w:rPr>
        <w:t xml:space="preserve">　　第十三条</w:t>
      </w:r>
      <w:r>
        <w:rPr>
          <w:rFonts w:hint="eastAsia"/>
          <w:sz w:val="24"/>
        </w:rPr>
        <w:t xml:space="preserve">  </w:t>
      </w:r>
      <w:r>
        <w:rPr>
          <w:rFonts w:hint="eastAsia"/>
          <w:sz w:val="24"/>
        </w:rPr>
        <w:t>业主请求公布、查阅下列应当向业主公开的情况和资料的，人民法院应</w:t>
      </w:r>
      <w:proofErr w:type="gramStart"/>
      <w:r>
        <w:rPr>
          <w:rFonts w:hint="eastAsia"/>
          <w:sz w:val="24"/>
        </w:rPr>
        <w:t>予支</w:t>
      </w:r>
      <w:proofErr w:type="gramEnd"/>
      <w:r>
        <w:rPr>
          <w:rFonts w:hint="eastAsia"/>
          <w:sz w:val="24"/>
        </w:rPr>
        <w:t>持：</w:t>
      </w:r>
    </w:p>
    <w:p w:rsidR="00D74E68" w:rsidRDefault="002257A0">
      <w:pPr>
        <w:ind w:firstLine="420"/>
        <w:rPr>
          <w:sz w:val="24"/>
        </w:rPr>
      </w:pPr>
      <w:r>
        <w:rPr>
          <w:rFonts w:hint="eastAsia"/>
          <w:sz w:val="24"/>
        </w:rPr>
        <w:t xml:space="preserve">　　（一）建筑物及其附属设施的维修资金的筹集、使用情况；</w:t>
      </w:r>
    </w:p>
    <w:p w:rsidR="00D74E68" w:rsidRDefault="002257A0">
      <w:pPr>
        <w:ind w:firstLine="420"/>
        <w:rPr>
          <w:sz w:val="24"/>
        </w:rPr>
      </w:pPr>
      <w:r>
        <w:rPr>
          <w:rFonts w:hint="eastAsia"/>
          <w:sz w:val="24"/>
        </w:rPr>
        <w:t xml:space="preserve">　　（二）管理规约、业主大会议事规则，以及业主大会或者业主委员会的决定及会议记录；</w:t>
      </w:r>
    </w:p>
    <w:p w:rsidR="00D74E68" w:rsidRDefault="002257A0">
      <w:pPr>
        <w:ind w:firstLine="420"/>
        <w:rPr>
          <w:sz w:val="24"/>
        </w:rPr>
      </w:pPr>
      <w:r>
        <w:rPr>
          <w:rFonts w:hint="eastAsia"/>
          <w:sz w:val="24"/>
        </w:rPr>
        <w:t xml:space="preserve">　　（三）物业服务合同、共有部分的使用和收益情况；</w:t>
      </w:r>
    </w:p>
    <w:p w:rsidR="00D74E68" w:rsidRDefault="002257A0">
      <w:pPr>
        <w:ind w:firstLine="420"/>
        <w:rPr>
          <w:sz w:val="24"/>
        </w:rPr>
      </w:pPr>
      <w:r>
        <w:rPr>
          <w:rFonts w:hint="eastAsia"/>
          <w:sz w:val="24"/>
        </w:rPr>
        <w:t xml:space="preserve">　　（四）建筑区划内规划用于停放汽车的车位、车库的处分情况；</w:t>
      </w:r>
    </w:p>
    <w:p w:rsidR="00D74E68" w:rsidRDefault="002257A0">
      <w:pPr>
        <w:ind w:firstLine="420"/>
        <w:rPr>
          <w:sz w:val="24"/>
        </w:rPr>
      </w:pPr>
      <w:r>
        <w:rPr>
          <w:rFonts w:hint="eastAsia"/>
          <w:sz w:val="24"/>
        </w:rPr>
        <w:t xml:space="preserve">　　（五）其他应当向业主公开的情况和资料。</w:t>
      </w:r>
    </w:p>
    <w:p w:rsidR="00D74E68" w:rsidRDefault="002257A0">
      <w:pPr>
        <w:ind w:firstLine="420"/>
        <w:rPr>
          <w:sz w:val="24"/>
        </w:rPr>
      </w:pPr>
      <w:r>
        <w:rPr>
          <w:rFonts w:hint="eastAsia"/>
          <w:sz w:val="24"/>
        </w:rPr>
        <w:t xml:space="preserve">　　第十四条</w:t>
      </w:r>
      <w:r>
        <w:rPr>
          <w:rFonts w:hint="eastAsia"/>
          <w:sz w:val="24"/>
        </w:rPr>
        <w:t xml:space="preserve">  </w:t>
      </w:r>
      <w:r>
        <w:rPr>
          <w:rFonts w:hint="eastAsia"/>
          <w:sz w:val="24"/>
        </w:rPr>
        <w:t>建设单位或者其他行为人擅自占用、处分业主共有部分、改变其使用功能或者进行经营性活动，权利人请求排除妨害、恢复原状、确认处分行为无效或者赔偿损失的，人民法院应</w:t>
      </w:r>
      <w:proofErr w:type="gramStart"/>
      <w:r>
        <w:rPr>
          <w:rFonts w:hint="eastAsia"/>
          <w:sz w:val="24"/>
        </w:rPr>
        <w:t>予支</w:t>
      </w:r>
      <w:proofErr w:type="gramEnd"/>
      <w:r>
        <w:rPr>
          <w:rFonts w:hint="eastAsia"/>
          <w:sz w:val="24"/>
        </w:rPr>
        <w:t>持。</w:t>
      </w:r>
    </w:p>
    <w:p w:rsidR="00D74E68" w:rsidRDefault="00D74E68">
      <w:pPr>
        <w:ind w:firstLine="420"/>
        <w:rPr>
          <w:sz w:val="24"/>
        </w:rPr>
      </w:pPr>
    </w:p>
    <w:p w:rsidR="00D74E68" w:rsidRDefault="002257A0">
      <w:pPr>
        <w:ind w:firstLine="420"/>
        <w:rPr>
          <w:sz w:val="24"/>
        </w:rPr>
      </w:pPr>
      <w:r>
        <w:rPr>
          <w:rFonts w:hint="eastAsia"/>
          <w:sz w:val="24"/>
        </w:rPr>
        <w:t xml:space="preserve">　　属于前款所称擅自进行经营性活动的情形，权利人请求行为人将扣除合理成本之后的收益用于补充专项维修资金或者业主共同决定的其他用途的，人民法院应</w:t>
      </w:r>
      <w:proofErr w:type="gramStart"/>
      <w:r>
        <w:rPr>
          <w:rFonts w:hint="eastAsia"/>
          <w:sz w:val="24"/>
        </w:rPr>
        <w:t>予支</w:t>
      </w:r>
      <w:proofErr w:type="gramEnd"/>
      <w:r>
        <w:rPr>
          <w:rFonts w:hint="eastAsia"/>
          <w:sz w:val="24"/>
        </w:rPr>
        <w:t>持。行为人对成本的支出及其合理性承担举证责任。</w:t>
      </w:r>
    </w:p>
    <w:p w:rsidR="00D74E68" w:rsidRDefault="002257A0">
      <w:pPr>
        <w:ind w:firstLine="420"/>
        <w:rPr>
          <w:sz w:val="24"/>
        </w:rPr>
      </w:pPr>
      <w:r>
        <w:rPr>
          <w:rFonts w:hint="eastAsia"/>
          <w:sz w:val="24"/>
        </w:rPr>
        <w:t xml:space="preserve">　　第十五条</w:t>
      </w:r>
      <w:r>
        <w:rPr>
          <w:rFonts w:hint="eastAsia"/>
          <w:sz w:val="24"/>
        </w:rPr>
        <w:t xml:space="preserve">  </w:t>
      </w:r>
      <w:r>
        <w:rPr>
          <w:rFonts w:hint="eastAsia"/>
          <w:sz w:val="24"/>
        </w:rPr>
        <w:t>业主或者其他行为人违反法律、法规、国家相关强制性标准、管理规约，或者违反业主大会、业主委员会依法</w:t>
      </w:r>
      <w:proofErr w:type="gramStart"/>
      <w:r>
        <w:rPr>
          <w:rFonts w:hint="eastAsia"/>
          <w:sz w:val="24"/>
        </w:rPr>
        <w:t>作出</w:t>
      </w:r>
      <w:proofErr w:type="gramEnd"/>
      <w:r>
        <w:rPr>
          <w:rFonts w:hint="eastAsia"/>
          <w:sz w:val="24"/>
        </w:rPr>
        <w:t>的决定，实施下列行为的，可以认定为物权法第八十三条第二款所称的其他“损害他人合法权益的行为”：</w:t>
      </w:r>
    </w:p>
    <w:p w:rsidR="00D74E68" w:rsidRDefault="002257A0">
      <w:pPr>
        <w:ind w:firstLine="420"/>
        <w:rPr>
          <w:sz w:val="24"/>
        </w:rPr>
      </w:pPr>
      <w:r>
        <w:rPr>
          <w:rFonts w:hint="eastAsia"/>
          <w:sz w:val="24"/>
        </w:rPr>
        <w:t xml:space="preserve">　　（一）损害房屋承重结构，损害或者违章使用电力、燃气、消防设施，在建筑物内放置危险、放射性物品等危及建筑物安全或者妨碍建筑物正常使用；</w:t>
      </w:r>
    </w:p>
    <w:p w:rsidR="00D74E68" w:rsidRDefault="002257A0">
      <w:pPr>
        <w:ind w:firstLine="420"/>
        <w:rPr>
          <w:sz w:val="24"/>
        </w:rPr>
      </w:pPr>
      <w:r>
        <w:rPr>
          <w:rFonts w:hint="eastAsia"/>
          <w:sz w:val="24"/>
        </w:rPr>
        <w:t xml:space="preserve">　　（二）违反规定破坏、改变建筑物外墙面的形状、颜色等损害建筑物外观；</w:t>
      </w:r>
    </w:p>
    <w:p w:rsidR="00D74E68" w:rsidRDefault="002257A0">
      <w:pPr>
        <w:ind w:firstLine="420"/>
        <w:rPr>
          <w:sz w:val="24"/>
        </w:rPr>
      </w:pPr>
      <w:r>
        <w:rPr>
          <w:rFonts w:hint="eastAsia"/>
          <w:sz w:val="24"/>
        </w:rPr>
        <w:t xml:space="preserve">　　（三）违反规定进行房屋装饰装修；</w:t>
      </w:r>
    </w:p>
    <w:p w:rsidR="00D74E68" w:rsidRDefault="002257A0">
      <w:pPr>
        <w:ind w:firstLine="420"/>
        <w:rPr>
          <w:sz w:val="24"/>
        </w:rPr>
      </w:pPr>
      <w:r>
        <w:rPr>
          <w:rFonts w:hint="eastAsia"/>
          <w:sz w:val="24"/>
        </w:rPr>
        <w:t xml:space="preserve">　　（四）违章加建、改建，侵占、挖掘公共通道、道路、场地或者其他共有部分。</w:t>
      </w:r>
    </w:p>
    <w:p w:rsidR="00D74E68" w:rsidRDefault="002257A0">
      <w:pPr>
        <w:ind w:firstLine="420"/>
        <w:rPr>
          <w:sz w:val="24"/>
        </w:rPr>
      </w:pPr>
      <w:r>
        <w:rPr>
          <w:rFonts w:hint="eastAsia"/>
          <w:sz w:val="24"/>
        </w:rPr>
        <w:t xml:space="preserve">　　第十六条</w:t>
      </w:r>
      <w:r>
        <w:rPr>
          <w:rFonts w:hint="eastAsia"/>
          <w:sz w:val="24"/>
        </w:rPr>
        <w:t xml:space="preserve">  </w:t>
      </w:r>
      <w:r>
        <w:rPr>
          <w:rFonts w:hint="eastAsia"/>
          <w:sz w:val="24"/>
        </w:rPr>
        <w:t>建筑物区分所有权纠纷涉及专有部分的承租人、借用人等物业使用人的，参照本解释处理。</w:t>
      </w:r>
    </w:p>
    <w:p w:rsidR="00D74E68" w:rsidRDefault="002257A0">
      <w:pPr>
        <w:ind w:firstLine="420"/>
        <w:rPr>
          <w:sz w:val="24"/>
        </w:rPr>
      </w:pPr>
      <w:r>
        <w:rPr>
          <w:rFonts w:hint="eastAsia"/>
          <w:sz w:val="24"/>
        </w:rPr>
        <w:t xml:space="preserve">　　专有部分的承租人、借用人等物业使用人，根据法律、法规、管理规约、业主大会或者业主委员会依法</w:t>
      </w:r>
      <w:proofErr w:type="gramStart"/>
      <w:r>
        <w:rPr>
          <w:rFonts w:hint="eastAsia"/>
          <w:sz w:val="24"/>
        </w:rPr>
        <w:t>作出</w:t>
      </w:r>
      <w:proofErr w:type="gramEnd"/>
      <w:r>
        <w:rPr>
          <w:rFonts w:hint="eastAsia"/>
          <w:sz w:val="24"/>
        </w:rPr>
        <w:t>的决定，以及其与业主的约定，享有相应权利，承担相应义务。</w:t>
      </w:r>
    </w:p>
    <w:p w:rsidR="00D74E68" w:rsidRDefault="002257A0">
      <w:pPr>
        <w:ind w:firstLine="420"/>
        <w:rPr>
          <w:sz w:val="24"/>
        </w:rPr>
      </w:pPr>
      <w:r>
        <w:rPr>
          <w:rFonts w:hint="eastAsia"/>
          <w:sz w:val="24"/>
        </w:rPr>
        <w:t xml:space="preserve">　　第十七条</w:t>
      </w:r>
      <w:r>
        <w:rPr>
          <w:rFonts w:hint="eastAsia"/>
          <w:sz w:val="24"/>
        </w:rPr>
        <w:t xml:space="preserve">  </w:t>
      </w:r>
      <w:r>
        <w:rPr>
          <w:rFonts w:hint="eastAsia"/>
          <w:sz w:val="24"/>
        </w:rPr>
        <w:t>本解释所称建设单位，包括包销期满，按照包销合同约定的包销价格购买尚未销售的物业后，以自己名义对外销售的包销人。</w:t>
      </w:r>
    </w:p>
    <w:p w:rsidR="00D74E68" w:rsidRDefault="002257A0">
      <w:pPr>
        <w:ind w:firstLine="420"/>
        <w:rPr>
          <w:sz w:val="24"/>
        </w:rPr>
      </w:pPr>
      <w:r>
        <w:rPr>
          <w:rFonts w:hint="eastAsia"/>
          <w:sz w:val="24"/>
        </w:rPr>
        <w:t xml:space="preserve">    </w:t>
      </w:r>
      <w:r>
        <w:rPr>
          <w:rFonts w:hint="eastAsia"/>
          <w:sz w:val="24"/>
        </w:rPr>
        <w:t>第十八条</w:t>
      </w:r>
      <w:r>
        <w:rPr>
          <w:rFonts w:hint="eastAsia"/>
          <w:sz w:val="24"/>
        </w:rPr>
        <w:t xml:space="preserve">  </w:t>
      </w:r>
      <w:r>
        <w:rPr>
          <w:rFonts w:hint="eastAsia"/>
          <w:sz w:val="24"/>
        </w:rPr>
        <w:t>人民法院审理建筑物区分所有权案件中，涉及有关物权归属争议的，应当以法律、行政法规为依据。</w:t>
      </w:r>
    </w:p>
    <w:p w:rsidR="00D74E68" w:rsidRDefault="002257A0">
      <w:pPr>
        <w:ind w:firstLine="420"/>
        <w:rPr>
          <w:sz w:val="24"/>
        </w:rPr>
      </w:pPr>
      <w:r>
        <w:rPr>
          <w:rFonts w:hint="eastAsia"/>
          <w:sz w:val="24"/>
        </w:rPr>
        <w:t xml:space="preserve">　　第十九条</w:t>
      </w:r>
      <w:r>
        <w:rPr>
          <w:rFonts w:hint="eastAsia"/>
          <w:sz w:val="24"/>
        </w:rPr>
        <w:t xml:space="preserve">  </w:t>
      </w:r>
      <w:r>
        <w:rPr>
          <w:rFonts w:hint="eastAsia"/>
          <w:sz w:val="24"/>
        </w:rPr>
        <w:t>本</w:t>
      </w:r>
      <w:proofErr w:type="gramStart"/>
      <w:r>
        <w:rPr>
          <w:rFonts w:hint="eastAsia"/>
          <w:sz w:val="24"/>
        </w:rPr>
        <w:t>解释自</w:t>
      </w:r>
      <w:proofErr w:type="gramEnd"/>
      <w:r>
        <w:rPr>
          <w:rFonts w:hint="eastAsia"/>
          <w:sz w:val="24"/>
        </w:rPr>
        <w:t>2009</w:t>
      </w:r>
      <w:r>
        <w:rPr>
          <w:rFonts w:hint="eastAsia"/>
          <w:sz w:val="24"/>
        </w:rPr>
        <w:t>年</w:t>
      </w:r>
      <w:r>
        <w:rPr>
          <w:rFonts w:hint="eastAsia"/>
          <w:sz w:val="24"/>
        </w:rPr>
        <w:t>10</w:t>
      </w:r>
      <w:r>
        <w:rPr>
          <w:rFonts w:hint="eastAsia"/>
          <w:sz w:val="24"/>
        </w:rPr>
        <w:t>月</w:t>
      </w:r>
      <w:r>
        <w:rPr>
          <w:rFonts w:hint="eastAsia"/>
          <w:sz w:val="24"/>
        </w:rPr>
        <w:t>1</w:t>
      </w:r>
      <w:r>
        <w:rPr>
          <w:rFonts w:hint="eastAsia"/>
          <w:sz w:val="24"/>
        </w:rPr>
        <w:t>日起施行。</w:t>
      </w:r>
    </w:p>
    <w:p w:rsidR="00D74E68" w:rsidRDefault="002257A0">
      <w:pPr>
        <w:ind w:firstLine="420"/>
        <w:rPr>
          <w:sz w:val="24"/>
        </w:rPr>
      </w:pPr>
      <w:r>
        <w:rPr>
          <w:rFonts w:hint="eastAsia"/>
          <w:sz w:val="24"/>
        </w:rPr>
        <w:t xml:space="preserve">　　因物权法施行后实施的行为引起的建筑物区分所有权纠纷案件，适用本解释。</w:t>
      </w:r>
    </w:p>
    <w:p w:rsidR="00D74E68" w:rsidRDefault="002257A0">
      <w:pPr>
        <w:ind w:firstLine="420"/>
        <w:rPr>
          <w:sz w:val="24"/>
        </w:rPr>
      </w:pPr>
      <w:r>
        <w:rPr>
          <w:rFonts w:hint="eastAsia"/>
          <w:sz w:val="24"/>
        </w:rPr>
        <w:t xml:space="preserve">　　本解释施行前已经终审，本解释施行后当事人申请再审或者按照审判监督程序决定再审的案件，不适用本解释。</w:t>
      </w:r>
    </w:p>
    <w:p w:rsidR="00D74E68" w:rsidRDefault="00D74E68">
      <w:pPr>
        <w:rPr>
          <w:sz w:val="24"/>
        </w:rPr>
      </w:pPr>
    </w:p>
    <w:p w:rsidR="00D74E68" w:rsidRDefault="002257A0">
      <w:pPr>
        <w:jc w:val="center"/>
        <w:rPr>
          <w:b/>
          <w:sz w:val="24"/>
        </w:rPr>
      </w:pPr>
      <w:r>
        <w:rPr>
          <w:b/>
          <w:sz w:val="24"/>
        </w:rPr>
        <w:br w:type="page"/>
      </w:r>
      <w:r>
        <w:rPr>
          <w:rFonts w:hint="eastAsia"/>
          <w:b/>
          <w:sz w:val="36"/>
        </w:rPr>
        <w:t>中华人民共和国合同法</w:t>
      </w:r>
    </w:p>
    <w:p w:rsidR="00D74E68" w:rsidRDefault="002257A0">
      <w:pPr>
        <w:rPr>
          <w:sz w:val="24"/>
        </w:rPr>
      </w:pPr>
      <w:r>
        <w:rPr>
          <w:rFonts w:hint="eastAsia"/>
          <w:sz w:val="24"/>
        </w:rPr>
        <w:t>总则</w:t>
      </w:r>
    </w:p>
    <w:p w:rsidR="00D74E68" w:rsidRDefault="002257A0">
      <w:pPr>
        <w:rPr>
          <w:sz w:val="24"/>
        </w:rPr>
      </w:pPr>
      <w:r>
        <w:rPr>
          <w:rFonts w:hint="eastAsia"/>
          <w:sz w:val="24"/>
        </w:rPr>
        <w:t>第一章　一般规定</w:t>
      </w:r>
    </w:p>
    <w:p w:rsidR="00D74E68" w:rsidRDefault="002257A0">
      <w:pPr>
        <w:rPr>
          <w:sz w:val="24"/>
        </w:rPr>
      </w:pPr>
      <w:r>
        <w:rPr>
          <w:rFonts w:hint="eastAsia"/>
          <w:sz w:val="24"/>
        </w:rPr>
        <w:t xml:space="preserve">　　第一条　为了保护合同当事人的合法权益，维护社会经济秩序，促进社会主义现代化建设，制定本法。</w:t>
      </w:r>
    </w:p>
    <w:p w:rsidR="00D74E68" w:rsidRDefault="002257A0">
      <w:pPr>
        <w:rPr>
          <w:sz w:val="24"/>
        </w:rPr>
      </w:pPr>
      <w:r>
        <w:rPr>
          <w:rFonts w:hint="eastAsia"/>
          <w:sz w:val="24"/>
        </w:rPr>
        <w:t xml:space="preserve">　　第二条　本法所称合同是平等主体的自然人、法人、其他组织之间设立、变更、终止民事权利义务关系的协议。</w:t>
      </w:r>
    </w:p>
    <w:p w:rsidR="00D74E68" w:rsidRDefault="002257A0">
      <w:pPr>
        <w:rPr>
          <w:sz w:val="24"/>
        </w:rPr>
      </w:pPr>
      <w:r>
        <w:rPr>
          <w:rFonts w:hint="eastAsia"/>
          <w:sz w:val="24"/>
        </w:rPr>
        <w:t xml:space="preserve">　　婚姻、收养、监护等有关身份关系的协议，适用其他法律的规定。</w:t>
      </w:r>
    </w:p>
    <w:p w:rsidR="00D74E68" w:rsidRDefault="002257A0">
      <w:pPr>
        <w:rPr>
          <w:sz w:val="24"/>
        </w:rPr>
      </w:pPr>
      <w:r>
        <w:rPr>
          <w:rFonts w:hint="eastAsia"/>
          <w:sz w:val="24"/>
        </w:rPr>
        <w:t xml:space="preserve">　　第三条　合同当事人的法律地位平等，一方不得将自己的意志强加给另一方。</w:t>
      </w:r>
    </w:p>
    <w:p w:rsidR="00D74E68" w:rsidRDefault="002257A0">
      <w:pPr>
        <w:rPr>
          <w:sz w:val="24"/>
        </w:rPr>
      </w:pPr>
      <w:r>
        <w:rPr>
          <w:rFonts w:hint="eastAsia"/>
          <w:sz w:val="24"/>
        </w:rPr>
        <w:t xml:space="preserve">　　第四条　当事人依法享有自愿订立合同的权利，任何单位和个人不得非法干预。</w:t>
      </w:r>
    </w:p>
    <w:p w:rsidR="00D74E68" w:rsidRDefault="002257A0">
      <w:pPr>
        <w:rPr>
          <w:sz w:val="24"/>
        </w:rPr>
      </w:pPr>
      <w:r>
        <w:rPr>
          <w:rFonts w:hint="eastAsia"/>
          <w:sz w:val="24"/>
        </w:rPr>
        <w:t xml:space="preserve">　　第五条　当事人应当遵循公平原则确定各方的权利和义务。</w:t>
      </w:r>
    </w:p>
    <w:p w:rsidR="00D74E68" w:rsidRDefault="002257A0">
      <w:pPr>
        <w:rPr>
          <w:sz w:val="24"/>
        </w:rPr>
      </w:pPr>
      <w:r>
        <w:rPr>
          <w:rFonts w:hint="eastAsia"/>
          <w:sz w:val="24"/>
        </w:rPr>
        <w:t xml:space="preserve">　　第六条　当事人行使权利、履行义务应当遵循诚实信用原则。</w:t>
      </w:r>
    </w:p>
    <w:p w:rsidR="00D74E68" w:rsidRDefault="002257A0">
      <w:pPr>
        <w:rPr>
          <w:sz w:val="24"/>
        </w:rPr>
      </w:pPr>
      <w:r>
        <w:rPr>
          <w:rFonts w:hint="eastAsia"/>
          <w:sz w:val="24"/>
        </w:rPr>
        <w:t xml:space="preserve">　　第七条　当事人订立、履行合同，应当遵守法律、行政法规，尊重社会公德，不得扰乱社会经济秩序，损害社会公共利益。</w:t>
      </w:r>
    </w:p>
    <w:p w:rsidR="00D74E68" w:rsidRDefault="002257A0">
      <w:pPr>
        <w:rPr>
          <w:sz w:val="24"/>
        </w:rPr>
      </w:pPr>
      <w:r>
        <w:rPr>
          <w:rFonts w:hint="eastAsia"/>
          <w:sz w:val="24"/>
        </w:rPr>
        <w:t xml:space="preserve">　　第八条　依法成立的合同，对当事人具有法律约束力。当事人应当按照约定履行自己的义务，不得擅自变更或者解除合同。</w:t>
      </w:r>
    </w:p>
    <w:p w:rsidR="00D74E68" w:rsidRDefault="002257A0">
      <w:pPr>
        <w:rPr>
          <w:sz w:val="24"/>
        </w:rPr>
      </w:pPr>
      <w:r>
        <w:rPr>
          <w:rFonts w:hint="eastAsia"/>
          <w:sz w:val="24"/>
        </w:rPr>
        <w:t xml:space="preserve">　　依法成立的合同，受法律保护。</w:t>
      </w:r>
    </w:p>
    <w:p w:rsidR="00D74E68" w:rsidRDefault="002257A0">
      <w:pPr>
        <w:rPr>
          <w:sz w:val="24"/>
        </w:rPr>
      </w:pPr>
      <w:r>
        <w:rPr>
          <w:rFonts w:hint="eastAsia"/>
          <w:sz w:val="24"/>
        </w:rPr>
        <w:t>第二章　合同的订立</w:t>
      </w:r>
    </w:p>
    <w:p w:rsidR="00D74E68" w:rsidRDefault="002257A0">
      <w:pPr>
        <w:rPr>
          <w:sz w:val="24"/>
        </w:rPr>
      </w:pPr>
      <w:r>
        <w:rPr>
          <w:rFonts w:hint="eastAsia"/>
          <w:sz w:val="24"/>
        </w:rPr>
        <w:t xml:space="preserve">　　第九条　当事人订立合同，应当具有相应的民事权利能力和民事行为能力。</w:t>
      </w:r>
    </w:p>
    <w:p w:rsidR="00D74E68" w:rsidRDefault="002257A0">
      <w:pPr>
        <w:rPr>
          <w:sz w:val="24"/>
        </w:rPr>
      </w:pPr>
      <w:r>
        <w:rPr>
          <w:rFonts w:hint="eastAsia"/>
          <w:sz w:val="24"/>
        </w:rPr>
        <w:t xml:space="preserve">　　当事人依法可以委托代理人订立合同。</w:t>
      </w:r>
    </w:p>
    <w:p w:rsidR="00D74E68" w:rsidRDefault="002257A0">
      <w:pPr>
        <w:rPr>
          <w:sz w:val="24"/>
        </w:rPr>
      </w:pPr>
      <w:r>
        <w:rPr>
          <w:rFonts w:hint="eastAsia"/>
          <w:sz w:val="24"/>
        </w:rPr>
        <w:t xml:space="preserve">　　第十条　当事人订立合同，有书面形式、口头形式和其他形式。</w:t>
      </w:r>
    </w:p>
    <w:p w:rsidR="00D74E68" w:rsidRDefault="002257A0">
      <w:pPr>
        <w:rPr>
          <w:sz w:val="24"/>
        </w:rPr>
      </w:pPr>
      <w:r>
        <w:rPr>
          <w:rFonts w:hint="eastAsia"/>
          <w:sz w:val="24"/>
        </w:rPr>
        <w:t xml:space="preserve">　　法律、行政法规规定采用书面形式的，应当采用书面形式。当事人约定采用书面形式的，应当采用书面形式。</w:t>
      </w:r>
    </w:p>
    <w:p w:rsidR="00D74E68" w:rsidRDefault="002257A0">
      <w:pPr>
        <w:rPr>
          <w:sz w:val="24"/>
        </w:rPr>
      </w:pPr>
      <w:r>
        <w:rPr>
          <w:rFonts w:hint="eastAsia"/>
          <w:sz w:val="24"/>
        </w:rPr>
        <w:t xml:space="preserve">　　第十一条　书面形式是指合同书、信件和数据电文（包括电报、电传、传真、电子数据交换和电子邮件）等可以有形地表现所载内容的形式。</w:t>
      </w:r>
    </w:p>
    <w:p w:rsidR="00D74E68" w:rsidRDefault="002257A0">
      <w:pPr>
        <w:rPr>
          <w:sz w:val="24"/>
        </w:rPr>
      </w:pPr>
      <w:r>
        <w:rPr>
          <w:rFonts w:hint="eastAsia"/>
          <w:sz w:val="24"/>
        </w:rPr>
        <w:t xml:space="preserve">　　第十二条　合同的内容由当事人约定，一般包括以下条款：</w:t>
      </w:r>
    </w:p>
    <w:p w:rsidR="00D74E68" w:rsidRDefault="002257A0">
      <w:pPr>
        <w:rPr>
          <w:sz w:val="24"/>
        </w:rPr>
      </w:pPr>
      <w:r>
        <w:rPr>
          <w:rFonts w:hint="eastAsia"/>
          <w:sz w:val="24"/>
        </w:rPr>
        <w:t xml:space="preserve">　　（一）当事人的名称或者姓名和住所；</w:t>
      </w:r>
    </w:p>
    <w:p w:rsidR="00D74E68" w:rsidRDefault="002257A0">
      <w:pPr>
        <w:rPr>
          <w:sz w:val="24"/>
        </w:rPr>
      </w:pPr>
      <w:r>
        <w:rPr>
          <w:rFonts w:hint="eastAsia"/>
          <w:sz w:val="24"/>
        </w:rPr>
        <w:t xml:space="preserve">　　（二）标的；</w:t>
      </w:r>
    </w:p>
    <w:p w:rsidR="00D74E68" w:rsidRDefault="002257A0">
      <w:pPr>
        <w:rPr>
          <w:sz w:val="24"/>
        </w:rPr>
      </w:pPr>
      <w:r>
        <w:rPr>
          <w:rFonts w:hint="eastAsia"/>
          <w:sz w:val="24"/>
        </w:rPr>
        <w:t xml:space="preserve">　　（三）数量；</w:t>
      </w:r>
    </w:p>
    <w:p w:rsidR="00D74E68" w:rsidRDefault="002257A0">
      <w:pPr>
        <w:rPr>
          <w:sz w:val="24"/>
        </w:rPr>
      </w:pPr>
      <w:r>
        <w:rPr>
          <w:rFonts w:hint="eastAsia"/>
          <w:sz w:val="24"/>
        </w:rPr>
        <w:t xml:space="preserve">　　（四）质量；</w:t>
      </w:r>
    </w:p>
    <w:p w:rsidR="00D74E68" w:rsidRDefault="002257A0">
      <w:pPr>
        <w:rPr>
          <w:sz w:val="24"/>
        </w:rPr>
      </w:pPr>
      <w:r>
        <w:rPr>
          <w:rFonts w:hint="eastAsia"/>
          <w:sz w:val="24"/>
        </w:rPr>
        <w:t xml:space="preserve">　　（五）价款或者报酬；</w:t>
      </w:r>
    </w:p>
    <w:p w:rsidR="00D74E68" w:rsidRDefault="002257A0">
      <w:pPr>
        <w:rPr>
          <w:sz w:val="24"/>
        </w:rPr>
      </w:pPr>
      <w:r>
        <w:rPr>
          <w:rFonts w:hint="eastAsia"/>
          <w:sz w:val="24"/>
        </w:rPr>
        <w:t xml:space="preserve">　　（六）履行期限、地点和方式；</w:t>
      </w:r>
    </w:p>
    <w:p w:rsidR="00D74E68" w:rsidRDefault="002257A0">
      <w:pPr>
        <w:rPr>
          <w:sz w:val="24"/>
        </w:rPr>
      </w:pPr>
      <w:r>
        <w:rPr>
          <w:rFonts w:hint="eastAsia"/>
          <w:sz w:val="24"/>
        </w:rPr>
        <w:t xml:space="preserve">　　（七）违约责任；</w:t>
      </w:r>
    </w:p>
    <w:p w:rsidR="00D74E68" w:rsidRDefault="002257A0">
      <w:pPr>
        <w:rPr>
          <w:sz w:val="24"/>
        </w:rPr>
      </w:pPr>
      <w:r>
        <w:rPr>
          <w:rFonts w:hint="eastAsia"/>
          <w:sz w:val="24"/>
        </w:rPr>
        <w:t xml:space="preserve">　　（八）解决争议的方法。</w:t>
      </w:r>
    </w:p>
    <w:p w:rsidR="00D74E68" w:rsidRDefault="002257A0">
      <w:pPr>
        <w:rPr>
          <w:sz w:val="24"/>
        </w:rPr>
      </w:pPr>
      <w:r>
        <w:rPr>
          <w:rFonts w:hint="eastAsia"/>
          <w:sz w:val="24"/>
        </w:rPr>
        <w:t xml:space="preserve">　　当事人可以参照各类合同的示范文本订立合同。</w:t>
      </w:r>
    </w:p>
    <w:p w:rsidR="00D74E68" w:rsidRDefault="002257A0">
      <w:pPr>
        <w:rPr>
          <w:sz w:val="24"/>
        </w:rPr>
      </w:pPr>
      <w:r>
        <w:rPr>
          <w:rFonts w:hint="eastAsia"/>
          <w:sz w:val="24"/>
        </w:rPr>
        <w:t xml:space="preserve">　　第十三条　当事人订立合同，采取要约、承诺方式。</w:t>
      </w:r>
    </w:p>
    <w:p w:rsidR="00D74E68" w:rsidRDefault="002257A0">
      <w:pPr>
        <w:rPr>
          <w:sz w:val="24"/>
        </w:rPr>
      </w:pPr>
      <w:r>
        <w:rPr>
          <w:rFonts w:hint="eastAsia"/>
          <w:sz w:val="24"/>
        </w:rPr>
        <w:t xml:space="preserve">　　第十四条　要约是希望和他人订立合同的意思表示，该意思表示应当符合下列规定：</w:t>
      </w:r>
    </w:p>
    <w:p w:rsidR="00D74E68" w:rsidRDefault="002257A0">
      <w:pPr>
        <w:rPr>
          <w:sz w:val="24"/>
        </w:rPr>
      </w:pPr>
      <w:r>
        <w:rPr>
          <w:rFonts w:hint="eastAsia"/>
          <w:sz w:val="24"/>
        </w:rPr>
        <w:t xml:space="preserve">　　（一）内容具体确定；</w:t>
      </w:r>
    </w:p>
    <w:p w:rsidR="00D74E68" w:rsidRDefault="002257A0">
      <w:pPr>
        <w:rPr>
          <w:sz w:val="24"/>
        </w:rPr>
      </w:pPr>
      <w:r>
        <w:rPr>
          <w:rFonts w:hint="eastAsia"/>
          <w:sz w:val="24"/>
        </w:rPr>
        <w:t xml:space="preserve">　　（二）表明经受要约人承诺，要约人即受该意思表示约束。</w:t>
      </w:r>
    </w:p>
    <w:p w:rsidR="00D74E68" w:rsidRDefault="002257A0">
      <w:pPr>
        <w:rPr>
          <w:sz w:val="24"/>
        </w:rPr>
      </w:pPr>
      <w:r>
        <w:rPr>
          <w:rFonts w:hint="eastAsia"/>
          <w:sz w:val="24"/>
        </w:rPr>
        <w:t xml:space="preserve">　　第十五条　要约邀请是希望他人向自己发出要约的意思表示。寄送的价目表、拍卖公告、招标公告、招股说明书、商业广告等为要约邀请。</w:t>
      </w:r>
    </w:p>
    <w:p w:rsidR="00D74E68" w:rsidRDefault="002257A0">
      <w:pPr>
        <w:rPr>
          <w:sz w:val="24"/>
        </w:rPr>
      </w:pPr>
      <w:r>
        <w:rPr>
          <w:rFonts w:hint="eastAsia"/>
          <w:sz w:val="24"/>
        </w:rPr>
        <w:t xml:space="preserve">　　商业广告的内容符合要约规定的，视为要约。</w:t>
      </w:r>
    </w:p>
    <w:p w:rsidR="00D74E68" w:rsidRDefault="002257A0">
      <w:pPr>
        <w:rPr>
          <w:sz w:val="24"/>
        </w:rPr>
      </w:pPr>
      <w:r>
        <w:rPr>
          <w:rFonts w:hint="eastAsia"/>
          <w:sz w:val="24"/>
        </w:rPr>
        <w:t xml:space="preserve">　　第十六条　要约到达受要约人时生效。</w:t>
      </w:r>
    </w:p>
    <w:p w:rsidR="00D74E68" w:rsidRDefault="002257A0">
      <w:pPr>
        <w:rPr>
          <w:sz w:val="24"/>
        </w:rPr>
      </w:pPr>
      <w:r>
        <w:rPr>
          <w:rFonts w:hint="eastAsia"/>
          <w:sz w:val="24"/>
        </w:rPr>
        <w:t xml:space="preserve">　　采用数据电文形式订立合同，收件人指定特定系统接收数据电文的，该数据电文进入该特定系统的时间，视为到达时间；未指定特定系统的，该数据电文进入收件人的任何系统的首次时间，视为到达时间。</w:t>
      </w:r>
    </w:p>
    <w:p w:rsidR="00D74E68" w:rsidRDefault="002257A0">
      <w:pPr>
        <w:rPr>
          <w:sz w:val="24"/>
        </w:rPr>
      </w:pPr>
      <w:r>
        <w:rPr>
          <w:rFonts w:hint="eastAsia"/>
          <w:sz w:val="24"/>
        </w:rPr>
        <w:t xml:space="preserve">　　第十七条　要约可以撤回。撤回要约的通知应当在要约到达受要约人之前或者与要约同时到达受要约人。</w:t>
      </w:r>
    </w:p>
    <w:p w:rsidR="00D74E68" w:rsidRDefault="002257A0">
      <w:pPr>
        <w:rPr>
          <w:sz w:val="24"/>
        </w:rPr>
      </w:pPr>
      <w:r>
        <w:rPr>
          <w:rFonts w:hint="eastAsia"/>
          <w:sz w:val="24"/>
        </w:rPr>
        <w:t xml:space="preserve">　　第十八条　要约可以撤销。撤销要约的通知应当在受要约人发出承诺通知之前到达受要约人。</w:t>
      </w:r>
    </w:p>
    <w:p w:rsidR="00D74E68" w:rsidRDefault="002257A0">
      <w:pPr>
        <w:rPr>
          <w:sz w:val="24"/>
        </w:rPr>
      </w:pPr>
      <w:r>
        <w:rPr>
          <w:rFonts w:hint="eastAsia"/>
          <w:sz w:val="24"/>
        </w:rPr>
        <w:t xml:space="preserve">　　第十九条　有下列情形之一的，要约不得撤销：</w:t>
      </w:r>
    </w:p>
    <w:p w:rsidR="00D74E68" w:rsidRDefault="002257A0">
      <w:pPr>
        <w:rPr>
          <w:sz w:val="24"/>
        </w:rPr>
      </w:pPr>
      <w:r>
        <w:rPr>
          <w:rFonts w:hint="eastAsia"/>
          <w:sz w:val="24"/>
        </w:rPr>
        <w:t xml:space="preserve">　　（一）要约人确定了承诺期限或者以其他形式明示要约不可撤销；</w:t>
      </w:r>
    </w:p>
    <w:p w:rsidR="00D74E68" w:rsidRDefault="002257A0">
      <w:pPr>
        <w:rPr>
          <w:sz w:val="24"/>
        </w:rPr>
      </w:pPr>
      <w:r>
        <w:rPr>
          <w:rFonts w:hint="eastAsia"/>
          <w:sz w:val="24"/>
        </w:rPr>
        <w:t xml:space="preserve">　　（二）受要约人有理由认为要约是不可撤销的，并已经为履行合同作了准备工作。</w:t>
      </w:r>
    </w:p>
    <w:p w:rsidR="00D74E68" w:rsidRDefault="002257A0">
      <w:pPr>
        <w:rPr>
          <w:sz w:val="24"/>
        </w:rPr>
      </w:pPr>
      <w:r>
        <w:rPr>
          <w:rFonts w:hint="eastAsia"/>
          <w:sz w:val="24"/>
        </w:rPr>
        <w:t xml:space="preserve">　　第二十条　有下列情形之一的，要约失效：</w:t>
      </w:r>
    </w:p>
    <w:p w:rsidR="00D74E68" w:rsidRDefault="002257A0">
      <w:pPr>
        <w:rPr>
          <w:sz w:val="24"/>
        </w:rPr>
      </w:pPr>
      <w:r>
        <w:rPr>
          <w:rFonts w:hint="eastAsia"/>
          <w:sz w:val="24"/>
        </w:rPr>
        <w:t xml:space="preserve">　　（一）拒绝要约的通知到达要约人；</w:t>
      </w:r>
    </w:p>
    <w:p w:rsidR="00D74E68" w:rsidRDefault="002257A0">
      <w:pPr>
        <w:rPr>
          <w:sz w:val="24"/>
        </w:rPr>
      </w:pPr>
      <w:r>
        <w:rPr>
          <w:rFonts w:hint="eastAsia"/>
          <w:sz w:val="24"/>
        </w:rPr>
        <w:t xml:space="preserve">　　（二）要约人依法撤销要约；</w:t>
      </w:r>
    </w:p>
    <w:p w:rsidR="00D74E68" w:rsidRDefault="002257A0">
      <w:pPr>
        <w:rPr>
          <w:sz w:val="24"/>
        </w:rPr>
      </w:pPr>
      <w:r>
        <w:rPr>
          <w:rFonts w:hint="eastAsia"/>
          <w:sz w:val="24"/>
        </w:rPr>
        <w:t xml:space="preserve">　　（三）承诺期限届满，受要约人未</w:t>
      </w:r>
      <w:proofErr w:type="gramStart"/>
      <w:r>
        <w:rPr>
          <w:rFonts w:hint="eastAsia"/>
          <w:sz w:val="24"/>
        </w:rPr>
        <w:t>作出</w:t>
      </w:r>
      <w:proofErr w:type="gramEnd"/>
      <w:r>
        <w:rPr>
          <w:rFonts w:hint="eastAsia"/>
          <w:sz w:val="24"/>
        </w:rPr>
        <w:t>承诺；</w:t>
      </w:r>
    </w:p>
    <w:p w:rsidR="00D74E68" w:rsidRDefault="002257A0">
      <w:pPr>
        <w:rPr>
          <w:sz w:val="24"/>
        </w:rPr>
      </w:pPr>
      <w:r>
        <w:rPr>
          <w:rFonts w:hint="eastAsia"/>
          <w:sz w:val="24"/>
        </w:rPr>
        <w:t xml:space="preserve">　　（四）受要约人对要约的内容</w:t>
      </w:r>
      <w:proofErr w:type="gramStart"/>
      <w:r>
        <w:rPr>
          <w:rFonts w:hint="eastAsia"/>
          <w:sz w:val="24"/>
        </w:rPr>
        <w:t>作出</w:t>
      </w:r>
      <w:proofErr w:type="gramEnd"/>
      <w:r>
        <w:rPr>
          <w:rFonts w:hint="eastAsia"/>
          <w:sz w:val="24"/>
        </w:rPr>
        <w:t>实质性变更。</w:t>
      </w:r>
    </w:p>
    <w:p w:rsidR="00D74E68" w:rsidRDefault="002257A0">
      <w:pPr>
        <w:rPr>
          <w:sz w:val="24"/>
        </w:rPr>
      </w:pPr>
      <w:r>
        <w:rPr>
          <w:rFonts w:hint="eastAsia"/>
          <w:sz w:val="24"/>
        </w:rPr>
        <w:t xml:space="preserve">　　第二十一条　承诺是受要约人同意要约的意思表示。</w:t>
      </w:r>
    </w:p>
    <w:p w:rsidR="00D74E68" w:rsidRDefault="002257A0">
      <w:pPr>
        <w:rPr>
          <w:sz w:val="24"/>
        </w:rPr>
      </w:pPr>
      <w:r>
        <w:rPr>
          <w:rFonts w:hint="eastAsia"/>
          <w:sz w:val="24"/>
        </w:rPr>
        <w:t xml:space="preserve">　　第二十二条　承诺应当以通知的方式</w:t>
      </w:r>
      <w:proofErr w:type="gramStart"/>
      <w:r>
        <w:rPr>
          <w:rFonts w:hint="eastAsia"/>
          <w:sz w:val="24"/>
        </w:rPr>
        <w:t>作出</w:t>
      </w:r>
      <w:proofErr w:type="gramEnd"/>
      <w:r>
        <w:rPr>
          <w:rFonts w:hint="eastAsia"/>
          <w:sz w:val="24"/>
        </w:rPr>
        <w:t>，但根据交易习惯或者要约表明可以通过行为</w:t>
      </w:r>
      <w:proofErr w:type="gramStart"/>
      <w:r>
        <w:rPr>
          <w:rFonts w:hint="eastAsia"/>
          <w:sz w:val="24"/>
        </w:rPr>
        <w:t>作出</w:t>
      </w:r>
      <w:proofErr w:type="gramEnd"/>
      <w:r>
        <w:rPr>
          <w:rFonts w:hint="eastAsia"/>
          <w:sz w:val="24"/>
        </w:rPr>
        <w:t>承诺的除外。</w:t>
      </w:r>
    </w:p>
    <w:p w:rsidR="00D74E68" w:rsidRDefault="002257A0">
      <w:pPr>
        <w:rPr>
          <w:sz w:val="24"/>
        </w:rPr>
      </w:pPr>
      <w:r>
        <w:rPr>
          <w:rFonts w:hint="eastAsia"/>
          <w:sz w:val="24"/>
        </w:rPr>
        <w:t xml:space="preserve">　　第二十三条　承诺应当在要约确定的期限内到达要约人。</w:t>
      </w:r>
    </w:p>
    <w:p w:rsidR="00D74E68" w:rsidRDefault="002257A0">
      <w:pPr>
        <w:rPr>
          <w:sz w:val="24"/>
        </w:rPr>
      </w:pPr>
      <w:r>
        <w:rPr>
          <w:rFonts w:hint="eastAsia"/>
          <w:sz w:val="24"/>
        </w:rPr>
        <w:t xml:space="preserve">　　要约没有确定承诺期限的，承诺应当依照下列规定到达：</w:t>
      </w:r>
    </w:p>
    <w:p w:rsidR="00D74E68" w:rsidRDefault="002257A0">
      <w:pPr>
        <w:rPr>
          <w:sz w:val="24"/>
        </w:rPr>
      </w:pPr>
      <w:r>
        <w:rPr>
          <w:rFonts w:hint="eastAsia"/>
          <w:sz w:val="24"/>
        </w:rPr>
        <w:t xml:space="preserve">　　（一）要约以对话方式</w:t>
      </w:r>
      <w:proofErr w:type="gramStart"/>
      <w:r>
        <w:rPr>
          <w:rFonts w:hint="eastAsia"/>
          <w:sz w:val="24"/>
        </w:rPr>
        <w:t>作出</w:t>
      </w:r>
      <w:proofErr w:type="gramEnd"/>
      <w:r>
        <w:rPr>
          <w:rFonts w:hint="eastAsia"/>
          <w:sz w:val="24"/>
        </w:rPr>
        <w:t>的，应当即时</w:t>
      </w:r>
      <w:proofErr w:type="gramStart"/>
      <w:r>
        <w:rPr>
          <w:rFonts w:hint="eastAsia"/>
          <w:sz w:val="24"/>
        </w:rPr>
        <w:t>作出</w:t>
      </w:r>
      <w:proofErr w:type="gramEnd"/>
      <w:r>
        <w:rPr>
          <w:rFonts w:hint="eastAsia"/>
          <w:sz w:val="24"/>
        </w:rPr>
        <w:t>承诺，但当事人另有约定的除外；</w:t>
      </w:r>
    </w:p>
    <w:p w:rsidR="00D74E68" w:rsidRDefault="002257A0">
      <w:pPr>
        <w:rPr>
          <w:sz w:val="24"/>
        </w:rPr>
      </w:pPr>
      <w:r>
        <w:rPr>
          <w:rFonts w:hint="eastAsia"/>
          <w:sz w:val="24"/>
        </w:rPr>
        <w:t xml:space="preserve">　　（二）要约以非对话方式</w:t>
      </w:r>
      <w:proofErr w:type="gramStart"/>
      <w:r>
        <w:rPr>
          <w:rFonts w:hint="eastAsia"/>
          <w:sz w:val="24"/>
        </w:rPr>
        <w:t>作出</w:t>
      </w:r>
      <w:proofErr w:type="gramEnd"/>
      <w:r>
        <w:rPr>
          <w:rFonts w:hint="eastAsia"/>
          <w:sz w:val="24"/>
        </w:rPr>
        <w:t>的，承诺应当在合理期限内到达。</w:t>
      </w:r>
    </w:p>
    <w:p w:rsidR="00D74E68" w:rsidRDefault="002257A0">
      <w:pPr>
        <w:rPr>
          <w:sz w:val="24"/>
        </w:rPr>
      </w:pPr>
      <w:r>
        <w:rPr>
          <w:rFonts w:hint="eastAsia"/>
          <w:sz w:val="24"/>
        </w:rPr>
        <w:t xml:space="preserve">　　第二十四条　要约以信件或者电报</w:t>
      </w:r>
      <w:proofErr w:type="gramStart"/>
      <w:r>
        <w:rPr>
          <w:rFonts w:hint="eastAsia"/>
          <w:sz w:val="24"/>
        </w:rPr>
        <w:t>作出</w:t>
      </w:r>
      <w:proofErr w:type="gramEnd"/>
      <w:r>
        <w:rPr>
          <w:rFonts w:hint="eastAsia"/>
          <w:sz w:val="24"/>
        </w:rPr>
        <w:t>的，承诺期限自信件载明的日期或者电报交发之日开始计算。信件未载明日期的，自投寄该信件的邮戳日期开始计算。要约以电话、传真等快速通讯方式</w:t>
      </w:r>
      <w:proofErr w:type="gramStart"/>
      <w:r>
        <w:rPr>
          <w:rFonts w:hint="eastAsia"/>
          <w:sz w:val="24"/>
        </w:rPr>
        <w:t>作出</w:t>
      </w:r>
      <w:proofErr w:type="gramEnd"/>
      <w:r>
        <w:rPr>
          <w:rFonts w:hint="eastAsia"/>
          <w:sz w:val="24"/>
        </w:rPr>
        <w:t>的，承诺期限自要约到达受要约人时开始计算。</w:t>
      </w:r>
    </w:p>
    <w:p w:rsidR="00D74E68" w:rsidRDefault="002257A0">
      <w:pPr>
        <w:rPr>
          <w:sz w:val="24"/>
        </w:rPr>
      </w:pPr>
      <w:r>
        <w:rPr>
          <w:rFonts w:hint="eastAsia"/>
          <w:sz w:val="24"/>
        </w:rPr>
        <w:t xml:space="preserve">　　第二十五条　承诺生效时合同成立。</w:t>
      </w:r>
    </w:p>
    <w:p w:rsidR="00D74E68" w:rsidRDefault="002257A0">
      <w:pPr>
        <w:rPr>
          <w:sz w:val="24"/>
        </w:rPr>
      </w:pPr>
      <w:r>
        <w:rPr>
          <w:rFonts w:hint="eastAsia"/>
          <w:sz w:val="24"/>
        </w:rPr>
        <w:t xml:space="preserve">　　第二十六条　承诺通知到达要约人时生效。承诺不需要通知的，根据交易习惯或者要约的要求</w:t>
      </w:r>
      <w:proofErr w:type="gramStart"/>
      <w:r>
        <w:rPr>
          <w:rFonts w:hint="eastAsia"/>
          <w:sz w:val="24"/>
        </w:rPr>
        <w:t>作出</w:t>
      </w:r>
      <w:proofErr w:type="gramEnd"/>
      <w:r>
        <w:rPr>
          <w:rFonts w:hint="eastAsia"/>
          <w:sz w:val="24"/>
        </w:rPr>
        <w:t>承诺的行为时生效。</w:t>
      </w:r>
    </w:p>
    <w:p w:rsidR="00D74E68" w:rsidRDefault="002257A0">
      <w:pPr>
        <w:rPr>
          <w:sz w:val="24"/>
        </w:rPr>
      </w:pPr>
      <w:r>
        <w:rPr>
          <w:rFonts w:hint="eastAsia"/>
          <w:sz w:val="24"/>
        </w:rPr>
        <w:t xml:space="preserve">　　采用数据电文形式订立合同的，承诺到达的时间适用本法第十六条第二款的规定。</w:t>
      </w:r>
    </w:p>
    <w:p w:rsidR="00D74E68" w:rsidRDefault="002257A0">
      <w:pPr>
        <w:rPr>
          <w:sz w:val="24"/>
        </w:rPr>
      </w:pPr>
      <w:r>
        <w:rPr>
          <w:rFonts w:hint="eastAsia"/>
          <w:sz w:val="24"/>
        </w:rPr>
        <w:t xml:space="preserve">　　第二十七条　承诺可以撤回。撤回承诺的通知应当在承诺通知到达要约人之前或者与承诺通知同时到达要约人。</w:t>
      </w:r>
    </w:p>
    <w:p w:rsidR="00D74E68" w:rsidRDefault="002257A0">
      <w:pPr>
        <w:rPr>
          <w:sz w:val="24"/>
        </w:rPr>
      </w:pPr>
      <w:r>
        <w:rPr>
          <w:rFonts w:hint="eastAsia"/>
          <w:sz w:val="24"/>
        </w:rPr>
        <w:t xml:space="preserve">　　第二十八条　受要约人超过承诺期限发出承诺的，除要约人及时通知受要约人该承诺有效的以外，为新要约。</w:t>
      </w:r>
    </w:p>
    <w:p w:rsidR="00D74E68" w:rsidRDefault="002257A0">
      <w:pPr>
        <w:rPr>
          <w:sz w:val="24"/>
        </w:rPr>
      </w:pPr>
      <w:r>
        <w:rPr>
          <w:rFonts w:hint="eastAsia"/>
          <w:sz w:val="24"/>
        </w:rPr>
        <w:t xml:space="preserve">　　第二十九条　受要约人在承诺期限内发出承诺，按照通常情形能够及时到达要约人，但因其他原因承诺到达要约人时超过承诺期限的，除要约人及时通知受要约人因承诺超过期限不接受该承诺的以外，该承诺有效。</w:t>
      </w:r>
    </w:p>
    <w:p w:rsidR="00D74E68" w:rsidRDefault="002257A0">
      <w:pPr>
        <w:rPr>
          <w:sz w:val="24"/>
        </w:rPr>
      </w:pPr>
      <w:r>
        <w:rPr>
          <w:rFonts w:hint="eastAsia"/>
          <w:sz w:val="24"/>
        </w:rPr>
        <w:t xml:space="preserve">　　第三十条　承诺的内容应当与要约的内容一致。受要约人对要约的内容</w:t>
      </w:r>
      <w:proofErr w:type="gramStart"/>
      <w:r>
        <w:rPr>
          <w:rFonts w:hint="eastAsia"/>
          <w:sz w:val="24"/>
        </w:rPr>
        <w:t>作出</w:t>
      </w:r>
      <w:proofErr w:type="gramEnd"/>
      <w:r>
        <w:rPr>
          <w:rFonts w:hint="eastAsia"/>
          <w:sz w:val="24"/>
        </w:rPr>
        <w:t>实质性变更的，为新要约。有关合同标的、数量、质量、价款或者报酬、履行期限、履行地点和方式、违约责任和解决争议方法等的变更，是对要约内容的实质性变更。</w:t>
      </w:r>
    </w:p>
    <w:p w:rsidR="00D74E68" w:rsidRDefault="002257A0">
      <w:pPr>
        <w:rPr>
          <w:sz w:val="24"/>
        </w:rPr>
      </w:pPr>
      <w:r>
        <w:rPr>
          <w:rFonts w:hint="eastAsia"/>
          <w:sz w:val="24"/>
        </w:rPr>
        <w:t xml:space="preserve">　　第三十一条　承诺对要约的内容</w:t>
      </w:r>
      <w:proofErr w:type="gramStart"/>
      <w:r>
        <w:rPr>
          <w:rFonts w:hint="eastAsia"/>
          <w:sz w:val="24"/>
        </w:rPr>
        <w:t>作出</w:t>
      </w:r>
      <w:proofErr w:type="gramEnd"/>
      <w:r>
        <w:rPr>
          <w:rFonts w:hint="eastAsia"/>
          <w:sz w:val="24"/>
        </w:rPr>
        <w:t>非实质性变更的，除要约人及时表示反对或者要约表明承诺不得对要约的内容</w:t>
      </w:r>
      <w:proofErr w:type="gramStart"/>
      <w:r>
        <w:rPr>
          <w:rFonts w:hint="eastAsia"/>
          <w:sz w:val="24"/>
        </w:rPr>
        <w:t>作出</w:t>
      </w:r>
      <w:proofErr w:type="gramEnd"/>
      <w:r>
        <w:rPr>
          <w:rFonts w:hint="eastAsia"/>
          <w:sz w:val="24"/>
        </w:rPr>
        <w:t>任何变更的以外，该承诺有效，合同的内容以承诺的内容为准。</w:t>
      </w:r>
    </w:p>
    <w:p w:rsidR="00D74E68" w:rsidRDefault="002257A0">
      <w:pPr>
        <w:rPr>
          <w:sz w:val="24"/>
        </w:rPr>
      </w:pPr>
      <w:r>
        <w:rPr>
          <w:rFonts w:hint="eastAsia"/>
          <w:sz w:val="24"/>
        </w:rPr>
        <w:t xml:space="preserve">　　第三十二条　当事人采用合同书形式订立合同的，自双方当事人签字或者盖章时合同成立。</w:t>
      </w:r>
    </w:p>
    <w:p w:rsidR="00D74E68" w:rsidRDefault="002257A0">
      <w:pPr>
        <w:rPr>
          <w:sz w:val="24"/>
        </w:rPr>
      </w:pPr>
      <w:r>
        <w:rPr>
          <w:rFonts w:hint="eastAsia"/>
          <w:sz w:val="24"/>
        </w:rPr>
        <w:t xml:space="preserve">　　第三十三条　当事人采用信件、数据电文等形式订立合同的，可以在合同成立之前要求签订确认书。签订确认书时合同成立。</w:t>
      </w:r>
    </w:p>
    <w:p w:rsidR="00D74E68" w:rsidRDefault="002257A0">
      <w:pPr>
        <w:rPr>
          <w:sz w:val="24"/>
        </w:rPr>
      </w:pPr>
      <w:r>
        <w:rPr>
          <w:rFonts w:hint="eastAsia"/>
          <w:sz w:val="24"/>
        </w:rPr>
        <w:t xml:space="preserve">　　第三十四条　承诺生效的地点为合同成立的地点。</w:t>
      </w:r>
    </w:p>
    <w:p w:rsidR="00D74E68" w:rsidRDefault="002257A0">
      <w:pPr>
        <w:rPr>
          <w:sz w:val="24"/>
        </w:rPr>
      </w:pPr>
      <w:r>
        <w:rPr>
          <w:rFonts w:hint="eastAsia"/>
          <w:sz w:val="24"/>
        </w:rPr>
        <w:t xml:space="preserve">　　采用数据电文形式订立合同的，收件人的主营业地为合同成立的地点；没有主营业地的，其经常居住地为合同成立的地点。当事人另有约定的，按照其约定。</w:t>
      </w:r>
    </w:p>
    <w:p w:rsidR="00D74E68" w:rsidRDefault="002257A0">
      <w:pPr>
        <w:rPr>
          <w:sz w:val="24"/>
        </w:rPr>
      </w:pPr>
      <w:r>
        <w:rPr>
          <w:rFonts w:hint="eastAsia"/>
          <w:sz w:val="24"/>
        </w:rPr>
        <w:t xml:space="preserve">　　第三十五条　当事人采用合同书形式订立合同的，双方当事人签字或者盖章的地点为合同成立的地点。</w:t>
      </w:r>
    </w:p>
    <w:p w:rsidR="00D74E68" w:rsidRDefault="002257A0">
      <w:pPr>
        <w:rPr>
          <w:sz w:val="24"/>
        </w:rPr>
      </w:pPr>
      <w:r>
        <w:rPr>
          <w:rFonts w:hint="eastAsia"/>
          <w:sz w:val="24"/>
        </w:rPr>
        <w:t xml:space="preserve">　　第三十六条　法律、行政法规规定或者当事人约定采用书面形式订立合同，当事人未采用书面形式但一方已经履行主要义务，对方接受的，该合同成立。</w:t>
      </w:r>
    </w:p>
    <w:p w:rsidR="00D74E68" w:rsidRDefault="002257A0">
      <w:pPr>
        <w:rPr>
          <w:sz w:val="24"/>
        </w:rPr>
      </w:pPr>
      <w:r>
        <w:rPr>
          <w:rFonts w:hint="eastAsia"/>
          <w:sz w:val="24"/>
        </w:rPr>
        <w:t xml:space="preserve">　　第三十七条　采用合同书形式订立合同，在签字或者盖章之前，当事人一方已经履行主要义务，对方接受的，该合同成立。</w:t>
      </w:r>
    </w:p>
    <w:p w:rsidR="00D74E68" w:rsidRDefault="002257A0">
      <w:pPr>
        <w:rPr>
          <w:sz w:val="24"/>
        </w:rPr>
      </w:pPr>
      <w:r>
        <w:rPr>
          <w:rFonts w:hint="eastAsia"/>
          <w:sz w:val="24"/>
        </w:rPr>
        <w:t xml:space="preserve">　　第三十八条　国家根据需要下达指令性任务或者国家订货任务的，有关法人、其他组织之间应当依照有关法律、行政法规规定的权利和义务订立合同。</w:t>
      </w:r>
    </w:p>
    <w:p w:rsidR="00D74E68" w:rsidRDefault="002257A0">
      <w:pPr>
        <w:rPr>
          <w:sz w:val="24"/>
        </w:rPr>
      </w:pPr>
      <w:r>
        <w:rPr>
          <w:rFonts w:hint="eastAsia"/>
          <w:sz w:val="24"/>
        </w:rPr>
        <w:t xml:space="preserve">　　第三十九条　采用格式条款订立合同的，提供格式条款的一方应当遵循</w:t>
      </w:r>
      <w:r>
        <w:rPr>
          <w:rFonts w:hint="eastAsia"/>
          <w:color w:val="FF0000"/>
          <w:sz w:val="24"/>
        </w:rPr>
        <w:t>公平原则</w:t>
      </w:r>
      <w:r>
        <w:rPr>
          <w:rFonts w:hint="eastAsia"/>
          <w:sz w:val="24"/>
        </w:rPr>
        <w:t>确定当事人之间的权利和义务，并采取合理的方式提请对方注意免除或者限制其责任的条款，按照对方的要求，对该条款予以说明。</w:t>
      </w:r>
    </w:p>
    <w:p w:rsidR="00D74E68" w:rsidRDefault="002257A0">
      <w:pPr>
        <w:rPr>
          <w:sz w:val="24"/>
        </w:rPr>
      </w:pPr>
      <w:r>
        <w:rPr>
          <w:rFonts w:hint="eastAsia"/>
          <w:sz w:val="24"/>
        </w:rPr>
        <w:t xml:space="preserve">　　格式条款是当事人为了</w:t>
      </w:r>
      <w:r>
        <w:rPr>
          <w:rFonts w:hint="eastAsia"/>
          <w:color w:val="FF0000"/>
          <w:sz w:val="24"/>
        </w:rPr>
        <w:t>重复使用而预先拟定</w:t>
      </w:r>
      <w:r>
        <w:rPr>
          <w:rFonts w:hint="eastAsia"/>
          <w:sz w:val="24"/>
        </w:rPr>
        <w:t>，并在订立合同时未与对方协商的条款。</w:t>
      </w:r>
    </w:p>
    <w:p w:rsidR="00D74E68" w:rsidRDefault="002257A0">
      <w:pPr>
        <w:rPr>
          <w:sz w:val="24"/>
        </w:rPr>
      </w:pPr>
      <w:r>
        <w:rPr>
          <w:rFonts w:hint="eastAsia"/>
          <w:sz w:val="24"/>
        </w:rPr>
        <w:t xml:space="preserve">　　第四十条　格式条款具有本法第五十二条和第五十三条规定情形的，或者提供格式条款一方免除其责任、加重对方责任、排除对方主要权利的，该条款无效。</w:t>
      </w:r>
    </w:p>
    <w:p w:rsidR="00D74E68" w:rsidRDefault="002257A0">
      <w:pPr>
        <w:rPr>
          <w:sz w:val="24"/>
        </w:rPr>
      </w:pPr>
      <w:r>
        <w:rPr>
          <w:rFonts w:hint="eastAsia"/>
          <w:sz w:val="24"/>
        </w:rPr>
        <w:t xml:space="preserve">　　第四十一条　对格式条款的理解发生争议的，应当按照通常理解予以解释。对格式条款有两种以上解释的，</w:t>
      </w:r>
      <w:r>
        <w:rPr>
          <w:rFonts w:hint="eastAsia"/>
          <w:color w:val="FF0000"/>
          <w:sz w:val="24"/>
        </w:rPr>
        <w:t>应当</w:t>
      </w:r>
      <w:proofErr w:type="gramStart"/>
      <w:r>
        <w:rPr>
          <w:rFonts w:hint="eastAsia"/>
          <w:color w:val="FF0000"/>
          <w:sz w:val="24"/>
        </w:rPr>
        <w:t>作出</w:t>
      </w:r>
      <w:proofErr w:type="gramEnd"/>
      <w:r>
        <w:rPr>
          <w:rFonts w:hint="eastAsia"/>
          <w:color w:val="FF0000"/>
          <w:sz w:val="24"/>
        </w:rPr>
        <w:t>不利于提供格式条款一方的解释</w:t>
      </w:r>
      <w:r>
        <w:rPr>
          <w:rFonts w:hint="eastAsia"/>
          <w:sz w:val="24"/>
        </w:rPr>
        <w:t>。格式条款和非格式条款不一致的，应当采用非格式条款。</w:t>
      </w:r>
    </w:p>
    <w:p w:rsidR="00D74E68" w:rsidRDefault="002257A0">
      <w:pPr>
        <w:rPr>
          <w:sz w:val="24"/>
        </w:rPr>
      </w:pPr>
      <w:r>
        <w:rPr>
          <w:rFonts w:hint="eastAsia"/>
          <w:sz w:val="24"/>
        </w:rPr>
        <w:t xml:space="preserve">　　第四十二条　当事人在订立合同过程中有下列情形之一，给对方造成损失的，应当承担损害赔偿责任：</w:t>
      </w:r>
    </w:p>
    <w:p w:rsidR="00D74E68" w:rsidRDefault="002257A0">
      <w:pPr>
        <w:rPr>
          <w:sz w:val="24"/>
        </w:rPr>
      </w:pPr>
      <w:r>
        <w:rPr>
          <w:rFonts w:hint="eastAsia"/>
          <w:sz w:val="24"/>
        </w:rPr>
        <w:t xml:space="preserve">　　（一）假借订立合同，恶意进行磋商；</w:t>
      </w:r>
    </w:p>
    <w:p w:rsidR="00D74E68" w:rsidRDefault="002257A0">
      <w:pPr>
        <w:rPr>
          <w:sz w:val="24"/>
        </w:rPr>
      </w:pPr>
      <w:r>
        <w:rPr>
          <w:rFonts w:hint="eastAsia"/>
          <w:sz w:val="24"/>
        </w:rPr>
        <w:t xml:space="preserve">　　（二）故意隐瞒与订立合同有关的重要事实或者提供虚假情况；</w:t>
      </w:r>
    </w:p>
    <w:p w:rsidR="00D74E68" w:rsidRDefault="002257A0">
      <w:pPr>
        <w:rPr>
          <w:sz w:val="24"/>
        </w:rPr>
      </w:pPr>
      <w:r>
        <w:rPr>
          <w:rFonts w:hint="eastAsia"/>
          <w:sz w:val="24"/>
        </w:rPr>
        <w:t xml:space="preserve">　　（三）有其他违背诚实信用原则的行为。</w:t>
      </w:r>
    </w:p>
    <w:p w:rsidR="00D74E68" w:rsidRDefault="002257A0">
      <w:pPr>
        <w:rPr>
          <w:sz w:val="24"/>
        </w:rPr>
      </w:pPr>
      <w:r>
        <w:rPr>
          <w:rFonts w:hint="eastAsia"/>
          <w:sz w:val="24"/>
        </w:rPr>
        <w:t xml:space="preserve">　　第四十三条　当事人在订立合同过程中知悉的商业秘密，无论合同是否成立，不得泄露或者不正当地使用。泄露或者不正当地使用该商业秘密给对方造成损失的，应当承担损害赔偿责任。</w:t>
      </w:r>
    </w:p>
    <w:p w:rsidR="00D74E68" w:rsidRDefault="002257A0">
      <w:pPr>
        <w:rPr>
          <w:sz w:val="24"/>
        </w:rPr>
      </w:pPr>
      <w:r>
        <w:rPr>
          <w:rFonts w:hint="eastAsia"/>
          <w:sz w:val="24"/>
        </w:rPr>
        <w:t>第三章　合同的效力</w:t>
      </w:r>
    </w:p>
    <w:p w:rsidR="00D74E68" w:rsidRDefault="002257A0">
      <w:pPr>
        <w:rPr>
          <w:sz w:val="24"/>
        </w:rPr>
      </w:pPr>
      <w:r>
        <w:rPr>
          <w:rFonts w:hint="eastAsia"/>
          <w:sz w:val="24"/>
        </w:rPr>
        <w:t xml:space="preserve">　　第四十四条　依法成立的合同，自成立时生效。</w:t>
      </w:r>
    </w:p>
    <w:p w:rsidR="00D74E68" w:rsidRDefault="002257A0">
      <w:pPr>
        <w:rPr>
          <w:sz w:val="24"/>
        </w:rPr>
      </w:pPr>
      <w:r>
        <w:rPr>
          <w:rFonts w:hint="eastAsia"/>
          <w:sz w:val="24"/>
        </w:rPr>
        <w:t xml:space="preserve">　　法律、行政法规规定应当办理批准、登记等手续生效的，依照其规定。</w:t>
      </w:r>
    </w:p>
    <w:p w:rsidR="00D74E68" w:rsidRDefault="002257A0">
      <w:pPr>
        <w:rPr>
          <w:sz w:val="24"/>
        </w:rPr>
      </w:pPr>
      <w:r>
        <w:rPr>
          <w:rFonts w:hint="eastAsia"/>
          <w:sz w:val="24"/>
        </w:rPr>
        <w:t xml:space="preserve">　　第四十五条　当事人对合同的效力可以约定附条件。附生效条件的合同，自条件成就时生效。附解除条件的合同，自条件成就时失效。</w:t>
      </w:r>
    </w:p>
    <w:p w:rsidR="00D74E68" w:rsidRDefault="002257A0">
      <w:pPr>
        <w:rPr>
          <w:sz w:val="24"/>
        </w:rPr>
      </w:pPr>
      <w:r>
        <w:rPr>
          <w:rFonts w:hint="eastAsia"/>
          <w:sz w:val="24"/>
        </w:rPr>
        <w:t xml:space="preserve">　　当事人为自己的利益不正当地阻止条件成就的，视为条件已成就；不正当地促成条件成就的，视为条件</w:t>
      </w:r>
      <w:proofErr w:type="gramStart"/>
      <w:r>
        <w:rPr>
          <w:rFonts w:hint="eastAsia"/>
          <w:sz w:val="24"/>
        </w:rPr>
        <w:t>不</w:t>
      </w:r>
      <w:proofErr w:type="gramEnd"/>
      <w:r>
        <w:rPr>
          <w:rFonts w:hint="eastAsia"/>
          <w:sz w:val="24"/>
        </w:rPr>
        <w:t>成就。</w:t>
      </w:r>
    </w:p>
    <w:p w:rsidR="00D74E68" w:rsidRDefault="002257A0">
      <w:pPr>
        <w:rPr>
          <w:sz w:val="24"/>
        </w:rPr>
      </w:pPr>
      <w:r>
        <w:rPr>
          <w:rFonts w:hint="eastAsia"/>
          <w:sz w:val="24"/>
        </w:rPr>
        <w:t xml:space="preserve">　　第四十六条　当事人对合同的效力可以约定附期限。附生效期限的合同，自期限届至时生效。附终止期限的合同，自期限届满时失效。</w:t>
      </w:r>
    </w:p>
    <w:p w:rsidR="00D74E68" w:rsidRDefault="002257A0">
      <w:pPr>
        <w:rPr>
          <w:sz w:val="24"/>
        </w:rPr>
      </w:pPr>
      <w:r>
        <w:rPr>
          <w:rFonts w:hint="eastAsia"/>
          <w:sz w:val="24"/>
        </w:rPr>
        <w:t xml:space="preserve">　　第四十七条　限制民事行为能力人订立的合同，经法定代理人追认后，该合同有效，但纯获利益的合同或者与其年龄、智力、精神健康状况相适应而订立的合同，</w:t>
      </w:r>
      <w:proofErr w:type="gramStart"/>
      <w:r>
        <w:rPr>
          <w:rFonts w:hint="eastAsia"/>
          <w:sz w:val="24"/>
        </w:rPr>
        <w:t>不</w:t>
      </w:r>
      <w:proofErr w:type="gramEnd"/>
      <w:r>
        <w:rPr>
          <w:rFonts w:hint="eastAsia"/>
          <w:sz w:val="24"/>
        </w:rPr>
        <w:t>必经法定代理人追认。</w:t>
      </w:r>
    </w:p>
    <w:p w:rsidR="00D74E68" w:rsidRDefault="002257A0">
      <w:pPr>
        <w:rPr>
          <w:sz w:val="24"/>
        </w:rPr>
      </w:pPr>
      <w:r>
        <w:rPr>
          <w:rFonts w:hint="eastAsia"/>
          <w:sz w:val="24"/>
        </w:rPr>
        <w:t xml:space="preserve">　　相对人可以催告法定代理人在一个月内予以追认。法定代理人未作表示的，视为拒绝追认。合同被追认之前，善意相对人有撤销的权利。撤销应当以通知的方式</w:t>
      </w:r>
      <w:proofErr w:type="gramStart"/>
      <w:r>
        <w:rPr>
          <w:rFonts w:hint="eastAsia"/>
          <w:sz w:val="24"/>
        </w:rPr>
        <w:t>作出</w:t>
      </w:r>
      <w:proofErr w:type="gramEnd"/>
      <w:r>
        <w:rPr>
          <w:rFonts w:hint="eastAsia"/>
          <w:sz w:val="24"/>
        </w:rPr>
        <w:t>。</w:t>
      </w:r>
    </w:p>
    <w:p w:rsidR="00D74E68" w:rsidRDefault="002257A0">
      <w:pPr>
        <w:rPr>
          <w:sz w:val="24"/>
        </w:rPr>
      </w:pPr>
      <w:r>
        <w:rPr>
          <w:rFonts w:hint="eastAsia"/>
          <w:sz w:val="24"/>
        </w:rPr>
        <w:t xml:space="preserve">　　第四十八条　行为人没有代理权、超越代理权或者代理权终止后以被代理人名义订立的合同，未经被代理人追认，对被代理人不发生效力，由行为人承担责任。</w:t>
      </w:r>
    </w:p>
    <w:p w:rsidR="00D74E68" w:rsidRDefault="002257A0">
      <w:pPr>
        <w:rPr>
          <w:sz w:val="24"/>
        </w:rPr>
      </w:pPr>
      <w:r>
        <w:rPr>
          <w:rFonts w:hint="eastAsia"/>
          <w:sz w:val="24"/>
        </w:rPr>
        <w:t xml:space="preserve">　　相对人可以催告被代理人在一个月内予以追认。被代理人未作表示的，视为拒绝追认。合同被追认之前，善意相对人有撤销的权利。撤销应当以通知的方式</w:t>
      </w:r>
      <w:proofErr w:type="gramStart"/>
      <w:r>
        <w:rPr>
          <w:rFonts w:hint="eastAsia"/>
          <w:sz w:val="24"/>
        </w:rPr>
        <w:t>作出</w:t>
      </w:r>
      <w:proofErr w:type="gramEnd"/>
      <w:r>
        <w:rPr>
          <w:rFonts w:hint="eastAsia"/>
          <w:sz w:val="24"/>
        </w:rPr>
        <w:t>。</w:t>
      </w:r>
    </w:p>
    <w:p w:rsidR="00D74E68" w:rsidRDefault="002257A0">
      <w:pPr>
        <w:rPr>
          <w:sz w:val="24"/>
        </w:rPr>
      </w:pPr>
      <w:r>
        <w:rPr>
          <w:rFonts w:hint="eastAsia"/>
          <w:sz w:val="24"/>
        </w:rPr>
        <w:t xml:space="preserve">　　第四十九条　行为人没有代理权、超越代理权或者代理权终止后以被代理人名义订立合同，相对人有理由相信行为人有代理权的，该代理行为有效。</w:t>
      </w:r>
    </w:p>
    <w:p w:rsidR="00D74E68" w:rsidRDefault="002257A0">
      <w:pPr>
        <w:rPr>
          <w:sz w:val="24"/>
        </w:rPr>
      </w:pPr>
      <w:r>
        <w:rPr>
          <w:rFonts w:hint="eastAsia"/>
          <w:sz w:val="24"/>
        </w:rPr>
        <w:t xml:space="preserve">　　第五十条　法人或者其他组织的法定代表人、负责人超越权限订立的合同，除相对人知道或者应当知道其超越权限的以外，该代表行为有效。</w:t>
      </w:r>
    </w:p>
    <w:p w:rsidR="00D74E68" w:rsidRDefault="002257A0">
      <w:pPr>
        <w:rPr>
          <w:sz w:val="24"/>
        </w:rPr>
      </w:pPr>
      <w:r>
        <w:rPr>
          <w:rFonts w:hint="eastAsia"/>
          <w:sz w:val="24"/>
        </w:rPr>
        <w:t xml:space="preserve">　　第五十一条　无处分权的人处分他人财产，经权利人追认或者无处分权的人订立合同后取得处分权的，该合同有效。</w:t>
      </w:r>
    </w:p>
    <w:p w:rsidR="00D74E68" w:rsidRDefault="002257A0">
      <w:pPr>
        <w:rPr>
          <w:sz w:val="24"/>
        </w:rPr>
      </w:pPr>
      <w:r>
        <w:rPr>
          <w:rFonts w:hint="eastAsia"/>
          <w:sz w:val="24"/>
        </w:rPr>
        <w:t xml:space="preserve">　　第五十二条　有下列情形之一的，合同无效：</w:t>
      </w:r>
    </w:p>
    <w:p w:rsidR="00D74E68" w:rsidRDefault="002257A0">
      <w:pPr>
        <w:rPr>
          <w:sz w:val="24"/>
        </w:rPr>
      </w:pPr>
      <w:r>
        <w:rPr>
          <w:rFonts w:hint="eastAsia"/>
          <w:sz w:val="24"/>
        </w:rPr>
        <w:t xml:space="preserve">　　（一）一方以欺诈、胁迫的手段订立合同，损害国家利益；</w:t>
      </w:r>
    </w:p>
    <w:p w:rsidR="00D74E68" w:rsidRDefault="002257A0">
      <w:pPr>
        <w:rPr>
          <w:sz w:val="24"/>
        </w:rPr>
      </w:pPr>
      <w:r>
        <w:rPr>
          <w:rFonts w:hint="eastAsia"/>
          <w:sz w:val="24"/>
        </w:rPr>
        <w:t xml:space="preserve">　　（二）恶意串通，损害国家、集体或者第三人利益；</w:t>
      </w:r>
    </w:p>
    <w:p w:rsidR="00D74E68" w:rsidRDefault="002257A0">
      <w:pPr>
        <w:rPr>
          <w:sz w:val="24"/>
        </w:rPr>
      </w:pPr>
      <w:r>
        <w:rPr>
          <w:rFonts w:hint="eastAsia"/>
          <w:sz w:val="24"/>
        </w:rPr>
        <w:t xml:space="preserve">　　（三）以合法形式掩盖非法目的；</w:t>
      </w:r>
    </w:p>
    <w:p w:rsidR="00D74E68" w:rsidRDefault="002257A0">
      <w:pPr>
        <w:rPr>
          <w:sz w:val="24"/>
        </w:rPr>
      </w:pPr>
      <w:r>
        <w:rPr>
          <w:rFonts w:hint="eastAsia"/>
          <w:sz w:val="24"/>
        </w:rPr>
        <w:t xml:space="preserve">　　（四）损害社会公共利益；</w:t>
      </w:r>
    </w:p>
    <w:p w:rsidR="00D74E68" w:rsidRDefault="002257A0">
      <w:pPr>
        <w:rPr>
          <w:sz w:val="24"/>
        </w:rPr>
      </w:pPr>
      <w:r>
        <w:rPr>
          <w:rFonts w:hint="eastAsia"/>
          <w:sz w:val="24"/>
        </w:rPr>
        <w:t xml:space="preserve">　　（五）违反法律、行政法规的强制性规定。</w:t>
      </w:r>
    </w:p>
    <w:p w:rsidR="00D74E68" w:rsidRDefault="002257A0">
      <w:pPr>
        <w:rPr>
          <w:sz w:val="24"/>
        </w:rPr>
      </w:pPr>
      <w:r>
        <w:rPr>
          <w:rFonts w:hint="eastAsia"/>
          <w:sz w:val="24"/>
        </w:rPr>
        <w:t xml:space="preserve">　　第五十三条　合同中的下列免责条款无效：</w:t>
      </w:r>
    </w:p>
    <w:p w:rsidR="00D74E68" w:rsidRDefault="002257A0">
      <w:pPr>
        <w:rPr>
          <w:sz w:val="24"/>
        </w:rPr>
      </w:pPr>
      <w:r>
        <w:rPr>
          <w:rFonts w:hint="eastAsia"/>
          <w:sz w:val="24"/>
        </w:rPr>
        <w:t xml:space="preserve">　　（一）造成对方人身伤害的；</w:t>
      </w:r>
    </w:p>
    <w:p w:rsidR="00D74E68" w:rsidRDefault="002257A0">
      <w:pPr>
        <w:rPr>
          <w:sz w:val="24"/>
        </w:rPr>
      </w:pPr>
      <w:r>
        <w:rPr>
          <w:rFonts w:hint="eastAsia"/>
          <w:sz w:val="24"/>
        </w:rPr>
        <w:t xml:space="preserve">　　（二）因故意或者重大过失造成对方财产损失的。</w:t>
      </w:r>
    </w:p>
    <w:p w:rsidR="00D74E68" w:rsidRDefault="002257A0">
      <w:pPr>
        <w:rPr>
          <w:sz w:val="24"/>
        </w:rPr>
      </w:pPr>
      <w:r>
        <w:rPr>
          <w:rFonts w:hint="eastAsia"/>
          <w:sz w:val="24"/>
        </w:rPr>
        <w:t xml:space="preserve">　　第五十四条　下列合同，当事人一方有权请求人民法院或者仲裁机构变更或者撤销：</w:t>
      </w:r>
    </w:p>
    <w:p w:rsidR="00D74E68" w:rsidRDefault="002257A0">
      <w:pPr>
        <w:rPr>
          <w:sz w:val="24"/>
        </w:rPr>
      </w:pPr>
      <w:r>
        <w:rPr>
          <w:rFonts w:hint="eastAsia"/>
          <w:sz w:val="24"/>
        </w:rPr>
        <w:t xml:space="preserve">　　（一）因重大误解订立的；</w:t>
      </w:r>
    </w:p>
    <w:p w:rsidR="00D74E68" w:rsidRDefault="002257A0">
      <w:pPr>
        <w:rPr>
          <w:sz w:val="24"/>
        </w:rPr>
      </w:pPr>
      <w:r>
        <w:rPr>
          <w:rFonts w:hint="eastAsia"/>
          <w:sz w:val="24"/>
        </w:rPr>
        <w:t xml:space="preserve">　　（二）在订立合同时显失公平的。</w:t>
      </w:r>
    </w:p>
    <w:p w:rsidR="00D74E68" w:rsidRDefault="002257A0">
      <w:pPr>
        <w:rPr>
          <w:sz w:val="24"/>
        </w:rPr>
      </w:pPr>
      <w:r>
        <w:rPr>
          <w:rFonts w:hint="eastAsia"/>
          <w:sz w:val="24"/>
        </w:rPr>
        <w:t xml:space="preserve">　　一方以欺诈、胁迫的手段或者乘人之危，使对方在违背真实意思的情况下订立的合同，受损害方有权请求人民法院或者仲裁机构变更或者撤销。</w:t>
      </w:r>
    </w:p>
    <w:p w:rsidR="00D74E68" w:rsidRDefault="002257A0">
      <w:pPr>
        <w:rPr>
          <w:sz w:val="24"/>
        </w:rPr>
      </w:pPr>
      <w:r>
        <w:rPr>
          <w:rFonts w:hint="eastAsia"/>
          <w:sz w:val="24"/>
        </w:rPr>
        <w:t xml:space="preserve">　　当事人请求变更的，人民法院或者仲裁机构不得撤销。</w:t>
      </w:r>
    </w:p>
    <w:p w:rsidR="00D74E68" w:rsidRDefault="002257A0">
      <w:pPr>
        <w:rPr>
          <w:sz w:val="24"/>
        </w:rPr>
      </w:pPr>
      <w:r>
        <w:rPr>
          <w:rFonts w:hint="eastAsia"/>
          <w:sz w:val="24"/>
        </w:rPr>
        <w:t xml:space="preserve">　　第五十五条　有下列情形之一的，撤销权消灭：</w:t>
      </w:r>
    </w:p>
    <w:p w:rsidR="00D74E68" w:rsidRDefault="002257A0">
      <w:pPr>
        <w:rPr>
          <w:sz w:val="24"/>
        </w:rPr>
      </w:pPr>
      <w:r>
        <w:rPr>
          <w:rFonts w:hint="eastAsia"/>
          <w:sz w:val="24"/>
        </w:rPr>
        <w:t xml:space="preserve">　　（一）具有撤销权的当事人自知道或者应当知道撤销事由之日起一年内没有行使撤销权；</w:t>
      </w:r>
    </w:p>
    <w:p w:rsidR="00D74E68" w:rsidRDefault="002257A0">
      <w:pPr>
        <w:rPr>
          <w:sz w:val="24"/>
        </w:rPr>
      </w:pPr>
      <w:r>
        <w:rPr>
          <w:rFonts w:hint="eastAsia"/>
          <w:sz w:val="24"/>
        </w:rPr>
        <w:t xml:space="preserve">　　（二）具有撤销权的当事人知道撤销事由后明确表示或者以自己的行为放弃撤销权。</w:t>
      </w:r>
    </w:p>
    <w:p w:rsidR="00D74E68" w:rsidRDefault="002257A0">
      <w:pPr>
        <w:rPr>
          <w:sz w:val="24"/>
        </w:rPr>
      </w:pPr>
      <w:r>
        <w:rPr>
          <w:rFonts w:hint="eastAsia"/>
          <w:sz w:val="24"/>
        </w:rPr>
        <w:t xml:space="preserve">　　第五十六条　无效的合同或者被撤销的合同自</w:t>
      </w:r>
      <w:proofErr w:type="gramStart"/>
      <w:r>
        <w:rPr>
          <w:rFonts w:hint="eastAsia"/>
          <w:sz w:val="24"/>
        </w:rPr>
        <w:t>始没有</w:t>
      </w:r>
      <w:proofErr w:type="gramEnd"/>
      <w:r>
        <w:rPr>
          <w:rFonts w:hint="eastAsia"/>
          <w:sz w:val="24"/>
        </w:rPr>
        <w:t>法律约束力。合同部分无效，不影响其他部分效力的，其他部分仍然有效。</w:t>
      </w:r>
    </w:p>
    <w:p w:rsidR="00D74E68" w:rsidRDefault="002257A0">
      <w:pPr>
        <w:rPr>
          <w:sz w:val="24"/>
        </w:rPr>
      </w:pPr>
      <w:r>
        <w:rPr>
          <w:rFonts w:hint="eastAsia"/>
          <w:sz w:val="24"/>
        </w:rPr>
        <w:t xml:space="preserve">　　第五十七条　合同无效、被撤销或者终止的，不影响合同中独立存在的有关解决争议方法的条款的效力。</w:t>
      </w:r>
    </w:p>
    <w:p w:rsidR="00D74E68" w:rsidRDefault="002257A0">
      <w:pPr>
        <w:rPr>
          <w:sz w:val="24"/>
        </w:rPr>
      </w:pPr>
      <w:r>
        <w:rPr>
          <w:rFonts w:hint="eastAsia"/>
          <w:sz w:val="24"/>
        </w:rPr>
        <w:t xml:space="preserve">　　第五十八条　合同无效或者被撤销后，因该合同取得的财产，应当予以返还；不能返还或者没有必要返还的，应当折价补偿。有过错的一方应当赔偿对方因此所受到的损失，双方都有过错的，应当各自承担相应的责任。</w:t>
      </w:r>
    </w:p>
    <w:p w:rsidR="00D74E68" w:rsidRDefault="002257A0">
      <w:pPr>
        <w:rPr>
          <w:sz w:val="24"/>
        </w:rPr>
      </w:pPr>
      <w:r>
        <w:rPr>
          <w:rFonts w:hint="eastAsia"/>
          <w:sz w:val="24"/>
        </w:rPr>
        <w:t xml:space="preserve">　　第五十九条　当事人恶意串通，损害国家、集体或者第三人利益的，因此取得的财产收归国家所有或者返还集体、第三人。</w:t>
      </w:r>
    </w:p>
    <w:p w:rsidR="00D74E68" w:rsidRDefault="002257A0">
      <w:pPr>
        <w:rPr>
          <w:sz w:val="24"/>
        </w:rPr>
      </w:pPr>
      <w:r>
        <w:rPr>
          <w:rFonts w:hint="eastAsia"/>
          <w:sz w:val="24"/>
        </w:rPr>
        <w:t>第四章　合同的履行</w:t>
      </w:r>
    </w:p>
    <w:p w:rsidR="00D74E68" w:rsidRDefault="002257A0">
      <w:pPr>
        <w:rPr>
          <w:sz w:val="24"/>
        </w:rPr>
      </w:pPr>
      <w:r>
        <w:rPr>
          <w:rFonts w:hint="eastAsia"/>
          <w:sz w:val="24"/>
        </w:rPr>
        <w:t xml:space="preserve">　　第六十条　当事人应当按照约定全面履行自己的义务。</w:t>
      </w:r>
    </w:p>
    <w:p w:rsidR="00D74E68" w:rsidRDefault="002257A0">
      <w:pPr>
        <w:rPr>
          <w:sz w:val="24"/>
        </w:rPr>
      </w:pPr>
      <w:r>
        <w:rPr>
          <w:rFonts w:hint="eastAsia"/>
          <w:sz w:val="24"/>
        </w:rPr>
        <w:t xml:space="preserve">　　当事人应当遵循诚实信用原则，根据合同的性质、目的和交易习惯履行通知、协助、保密等义务。</w:t>
      </w:r>
    </w:p>
    <w:p w:rsidR="00D74E68" w:rsidRDefault="002257A0">
      <w:pPr>
        <w:rPr>
          <w:sz w:val="24"/>
        </w:rPr>
      </w:pPr>
      <w:r>
        <w:rPr>
          <w:rFonts w:hint="eastAsia"/>
          <w:sz w:val="24"/>
        </w:rPr>
        <w:t xml:space="preserve">　　第六十一条　合同生效后，当事人就质量、价款或者报酬、履行地点等内容没有约定或者约定不明确的，可以协议补充；不能达成补充协议的，按照合同有关条款或者交易习惯确定。</w:t>
      </w:r>
    </w:p>
    <w:p w:rsidR="00D74E68" w:rsidRDefault="002257A0">
      <w:pPr>
        <w:rPr>
          <w:sz w:val="24"/>
        </w:rPr>
      </w:pPr>
      <w:r>
        <w:rPr>
          <w:rFonts w:hint="eastAsia"/>
          <w:sz w:val="24"/>
        </w:rPr>
        <w:t xml:space="preserve">　　第六十二条　当事人就有关合同内容约定不明确，依照本法第六十一条的规定仍不能确定的，适用下列规定：</w:t>
      </w:r>
    </w:p>
    <w:p w:rsidR="00D74E68" w:rsidRDefault="002257A0">
      <w:pPr>
        <w:rPr>
          <w:sz w:val="24"/>
        </w:rPr>
      </w:pPr>
      <w:r>
        <w:rPr>
          <w:rFonts w:hint="eastAsia"/>
          <w:sz w:val="24"/>
        </w:rPr>
        <w:t xml:space="preserve">　　（一）质量要求不明确的，按照国家标准、行业标准履行；没有国家标准、行业标准的，按照通常标准或者符合合同目的的特定标准履行。</w:t>
      </w:r>
    </w:p>
    <w:p w:rsidR="00D74E68" w:rsidRDefault="002257A0">
      <w:pPr>
        <w:rPr>
          <w:sz w:val="24"/>
        </w:rPr>
      </w:pPr>
      <w:r>
        <w:rPr>
          <w:rFonts w:hint="eastAsia"/>
          <w:sz w:val="24"/>
        </w:rPr>
        <w:t xml:space="preserve">　　（二）价款或者报酬不明确的，按照订立合同时履行地的市场价格履行；依法应当执行政府定价或者政府指导价的，按照规定履行。</w:t>
      </w:r>
    </w:p>
    <w:p w:rsidR="00D74E68" w:rsidRDefault="002257A0">
      <w:pPr>
        <w:rPr>
          <w:sz w:val="24"/>
        </w:rPr>
      </w:pPr>
      <w:r>
        <w:rPr>
          <w:rFonts w:hint="eastAsia"/>
          <w:sz w:val="24"/>
        </w:rPr>
        <w:t xml:space="preserve">　　（三）履行地点不明确，给付货币的，在接受货币一方所在地履行；交付不动产的，在不动产所在地履行；其他标的，在履行义务一方所在地履行。</w:t>
      </w:r>
    </w:p>
    <w:p w:rsidR="00D74E68" w:rsidRDefault="002257A0">
      <w:pPr>
        <w:rPr>
          <w:sz w:val="24"/>
        </w:rPr>
      </w:pPr>
      <w:r>
        <w:rPr>
          <w:rFonts w:hint="eastAsia"/>
          <w:sz w:val="24"/>
        </w:rPr>
        <w:t xml:space="preserve">　　（四）履行期限不明确的，债务人可以随时履行，债权人也可以随时要求履行，但应当给对方必要的准备时间。</w:t>
      </w:r>
    </w:p>
    <w:p w:rsidR="00D74E68" w:rsidRDefault="002257A0">
      <w:pPr>
        <w:rPr>
          <w:sz w:val="24"/>
        </w:rPr>
      </w:pPr>
      <w:r>
        <w:rPr>
          <w:rFonts w:hint="eastAsia"/>
          <w:sz w:val="24"/>
        </w:rPr>
        <w:t xml:space="preserve">　　（五）履行方式不明确的，按照有利于实现合同目的的方式履行。</w:t>
      </w:r>
    </w:p>
    <w:p w:rsidR="00D74E68" w:rsidRDefault="002257A0">
      <w:pPr>
        <w:rPr>
          <w:sz w:val="24"/>
        </w:rPr>
      </w:pPr>
      <w:r>
        <w:rPr>
          <w:rFonts w:hint="eastAsia"/>
          <w:sz w:val="24"/>
        </w:rPr>
        <w:t xml:space="preserve">　　（六）履行费用的负担不明确的，由履行义务一方负担。</w:t>
      </w:r>
    </w:p>
    <w:p w:rsidR="00D74E68" w:rsidRDefault="002257A0">
      <w:pPr>
        <w:rPr>
          <w:sz w:val="24"/>
        </w:rPr>
      </w:pPr>
      <w:r>
        <w:rPr>
          <w:rFonts w:hint="eastAsia"/>
          <w:sz w:val="24"/>
        </w:rPr>
        <w:t xml:space="preserve">　　第六十三条　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rsidR="00D74E68" w:rsidRDefault="002257A0">
      <w:pPr>
        <w:rPr>
          <w:sz w:val="24"/>
        </w:rPr>
      </w:pPr>
      <w:r>
        <w:rPr>
          <w:rFonts w:hint="eastAsia"/>
          <w:sz w:val="24"/>
        </w:rPr>
        <w:t xml:space="preserve">　　第六十四条　当事人约定由债务人向第三人履行债务的，债务人未向第三人履行债务或者履行债务不符合约定，应当向债权人承担违约责任。</w:t>
      </w:r>
    </w:p>
    <w:p w:rsidR="00D74E68" w:rsidRDefault="002257A0">
      <w:pPr>
        <w:rPr>
          <w:sz w:val="24"/>
        </w:rPr>
      </w:pPr>
      <w:r>
        <w:rPr>
          <w:rFonts w:hint="eastAsia"/>
          <w:sz w:val="24"/>
        </w:rPr>
        <w:t xml:space="preserve">　　第六十五条　当事人约定由第三人向债权人履行债务的，第三人不履行债务或者履行债务不符合约定，债务人应当向债权人承担违约责任。</w:t>
      </w:r>
    </w:p>
    <w:p w:rsidR="00D74E68" w:rsidRDefault="002257A0">
      <w:pPr>
        <w:rPr>
          <w:sz w:val="24"/>
        </w:rPr>
      </w:pPr>
      <w:r>
        <w:rPr>
          <w:rFonts w:hint="eastAsia"/>
          <w:sz w:val="24"/>
        </w:rPr>
        <w:t xml:space="preserve">　　第六十六条　当事人互负债务，没有先后履行顺序的，应当同时履行。一方在对方履行之前有权拒绝其履行要求。一方在对方履行债务不符合约定时，有权拒绝其相应的履行要求。</w:t>
      </w:r>
    </w:p>
    <w:p w:rsidR="00D74E68" w:rsidRDefault="002257A0">
      <w:pPr>
        <w:rPr>
          <w:sz w:val="24"/>
        </w:rPr>
      </w:pPr>
      <w:r>
        <w:rPr>
          <w:rFonts w:hint="eastAsia"/>
          <w:sz w:val="24"/>
        </w:rPr>
        <w:t xml:space="preserve">　　第六十七条　当事人互负债务，有先后履行顺序，先履行一方未履行的，后履行一方有权拒绝其履行要求。先履行一方履行债务不符合约定的，后履行一方有权拒绝其相应的履行要求。</w:t>
      </w:r>
    </w:p>
    <w:p w:rsidR="00D74E68" w:rsidRDefault="002257A0">
      <w:pPr>
        <w:rPr>
          <w:sz w:val="24"/>
        </w:rPr>
      </w:pPr>
      <w:r>
        <w:rPr>
          <w:rFonts w:hint="eastAsia"/>
          <w:sz w:val="24"/>
        </w:rPr>
        <w:t xml:space="preserve">　　第六十八条　应当先履行债务的当事人，有确切证据证明对方有下列情形之一的，可以中止履行：</w:t>
      </w:r>
    </w:p>
    <w:p w:rsidR="00D74E68" w:rsidRDefault="002257A0">
      <w:pPr>
        <w:rPr>
          <w:sz w:val="24"/>
        </w:rPr>
      </w:pPr>
      <w:r>
        <w:rPr>
          <w:rFonts w:hint="eastAsia"/>
          <w:sz w:val="24"/>
        </w:rPr>
        <w:t xml:space="preserve">　　（一）经营状况严重恶化；</w:t>
      </w:r>
    </w:p>
    <w:p w:rsidR="00D74E68" w:rsidRDefault="002257A0">
      <w:pPr>
        <w:rPr>
          <w:sz w:val="24"/>
        </w:rPr>
      </w:pPr>
      <w:r>
        <w:rPr>
          <w:rFonts w:hint="eastAsia"/>
          <w:sz w:val="24"/>
        </w:rPr>
        <w:t xml:space="preserve">　　（二）转移财产、抽逃资金，以逃避债务；</w:t>
      </w:r>
    </w:p>
    <w:p w:rsidR="00D74E68" w:rsidRDefault="002257A0">
      <w:pPr>
        <w:rPr>
          <w:sz w:val="24"/>
        </w:rPr>
      </w:pPr>
      <w:r>
        <w:rPr>
          <w:rFonts w:hint="eastAsia"/>
          <w:sz w:val="24"/>
        </w:rPr>
        <w:t xml:space="preserve">　　（三）丧失商业信誉；</w:t>
      </w:r>
    </w:p>
    <w:p w:rsidR="00D74E68" w:rsidRDefault="002257A0">
      <w:pPr>
        <w:rPr>
          <w:sz w:val="24"/>
        </w:rPr>
      </w:pPr>
      <w:r>
        <w:rPr>
          <w:rFonts w:hint="eastAsia"/>
          <w:sz w:val="24"/>
        </w:rPr>
        <w:t xml:space="preserve">　　（四）有丧失或者可能丧失履行债务能力的其他情形。</w:t>
      </w:r>
    </w:p>
    <w:p w:rsidR="00D74E68" w:rsidRDefault="002257A0">
      <w:pPr>
        <w:rPr>
          <w:sz w:val="24"/>
        </w:rPr>
      </w:pPr>
      <w:r>
        <w:rPr>
          <w:rFonts w:hint="eastAsia"/>
          <w:sz w:val="24"/>
        </w:rPr>
        <w:t xml:space="preserve">　　当事人没有确切证据中止履行的，应当承担违约责任。</w:t>
      </w:r>
    </w:p>
    <w:p w:rsidR="00D74E68" w:rsidRDefault="002257A0">
      <w:pPr>
        <w:rPr>
          <w:sz w:val="24"/>
        </w:rPr>
      </w:pPr>
      <w:r>
        <w:rPr>
          <w:rFonts w:hint="eastAsia"/>
          <w:sz w:val="24"/>
        </w:rPr>
        <w:t xml:space="preserve">　　第六十九条　当事人依照本法第六十八条的规定中止履行的，应当及时通知对方。对方提供适当担保时，应当恢复履行。中止履行后，对方在合理期限内未恢复履行能力并且未提供适当担保的，中止履行的一方可以解除合同。</w:t>
      </w:r>
    </w:p>
    <w:p w:rsidR="00D74E68" w:rsidRDefault="002257A0">
      <w:pPr>
        <w:rPr>
          <w:sz w:val="24"/>
        </w:rPr>
      </w:pPr>
      <w:r>
        <w:rPr>
          <w:rFonts w:hint="eastAsia"/>
          <w:sz w:val="24"/>
        </w:rPr>
        <w:t xml:space="preserve">　　第七十条　债权人分立、合并或者变更住所没有通知债务人，致使履行债务发生困难的，债务人可以中止履行或者将标的物提存。</w:t>
      </w:r>
    </w:p>
    <w:p w:rsidR="00D74E68" w:rsidRDefault="002257A0">
      <w:pPr>
        <w:rPr>
          <w:sz w:val="24"/>
        </w:rPr>
      </w:pPr>
      <w:r>
        <w:rPr>
          <w:rFonts w:hint="eastAsia"/>
          <w:sz w:val="24"/>
        </w:rPr>
        <w:t xml:space="preserve">　　第七十一条　债权人可以拒绝债务人提前履行债务，但提前履行不损害债权人利益的除外。</w:t>
      </w:r>
    </w:p>
    <w:p w:rsidR="00D74E68" w:rsidRDefault="002257A0">
      <w:pPr>
        <w:rPr>
          <w:sz w:val="24"/>
        </w:rPr>
      </w:pPr>
      <w:r>
        <w:rPr>
          <w:rFonts w:hint="eastAsia"/>
          <w:sz w:val="24"/>
        </w:rPr>
        <w:t xml:space="preserve">　　债务人提前履行债务给债权人增加的费用，由债务人负担。</w:t>
      </w:r>
    </w:p>
    <w:p w:rsidR="00D74E68" w:rsidRDefault="002257A0">
      <w:pPr>
        <w:rPr>
          <w:sz w:val="24"/>
        </w:rPr>
      </w:pPr>
      <w:r>
        <w:rPr>
          <w:rFonts w:hint="eastAsia"/>
          <w:sz w:val="24"/>
        </w:rPr>
        <w:t xml:space="preserve">　　第七十二条　债权人可以拒绝债务人部分履行债务，但部分履行不损害债权人利益的除外。</w:t>
      </w:r>
    </w:p>
    <w:p w:rsidR="00D74E68" w:rsidRDefault="002257A0">
      <w:pPr>
        <w:rPr>
          <w:sz w:val="24"/>
        </w:rPr>
      </w:pPr>
      <w:r>
        <w:rPr>
          <w:rFonts w:hint="eastAsia"/>
          <w:sz w:val="24"/>
        </w:rPr>
        <w:t xml:space="preserve">　　债务人部分履行债务给债权人增加的费用，由债务人负担。</w:t>
      </w:r>
    </w:p>
    <w:p w:rsidR="00D74E68" w:rsidRDefault="002257A0">
      <w:pPr>
        <w:rPr>
          <w:sz w:val="24"/>
        </w:rPr>
      </w:pPr>
      <w:r>
        <w:rPr>
          <w:rFonts w:hint="eastAsia"/>
          <w:sz w:val="24"/>
        </w:rPr>
        <w:t xml:space="preserve">　　第七十三条　因债务人</w:t>
      </w:r>
      <w:proofErr w:type="gramStart"/>
      <w:r>
        <w:rPr>
          <w:rFonts w:hint="eastAsia"/>
          <w:sz w:val="24"/>
        </w:rPr>
        <w:t>怠</w:t>
      </w:r>
      <w:proofErr w:type="gramEnd"/>
      <w:r>
        <w:rPr>
          <w:rFonts w:hint="eastAsia"/>
          <w:sz w:val="24"/>
        </w:rPr>
        <w:t>于行使其到期债权，对债权人造成损害的，债权人可以向人民法院请求以自己的名义代位行使债务人的债权，但该债权专属于债务人自身的除外。</w:t>
      </w:r>
    </w:p>
    <w:p w:rsidR="00D74E68" w:rsidRDefault="002257A0">
      <w:pPr>
        <w:rPr>
          <w:sz w:val="24"/>
        </w:rPr>
      </w:pPr>
      <w:r>
        <w:rPr>
          <w:rFonts w:hint="eastAsia"/>
          <w:sz w:val="24"/>
        </w:rPr>
        <w:t xml:space="preserve">　　代位权的行使范围以债权人的债权为限。债权人行使代位权的必要费用，由债务人负担。</w:t>
      </w:r>
    </w:p>
    <w:p w:rsidR="00D74E68" w:rsidRDefault="002257A0">
      <w:pPr>
        <w:rPr>
          <w:sz w:val="24"/>
        </w:rPr>
      </w:pPr>
      <w:r>
        <w:rPr>
          <w:rFonts w:hint="eastAsia"/>
          <w:sz w:val="24"/>
        </w:rPr>
        <w:t xml:space="preserve">　　第七十四条　因债务人放弃其到期债权或者无偿转让财产，对债权人造成损害的，债权人可以请求人民法院撤销债务人的行为。债务人以明显不合理的低价转让财产，对债权人造成损害，并且受让人知道该情形的，债权人也可以请求人民法院撤销债务人的行为。</w:t>
      </w:r>
    </w:p>
    <w:p w:rsidR="00D74E68" w:rsidRDefault="002257A0">
      <w:pPr>
        <w:rPr>
          <w:sz w:val="24"/>
        </w:rPr>
      </w:pPr>
      <w:r>
        <w:rPr>
          <w:rFonts w:hint="eastAsia"/>
          <w:sz w:val="24"/>
        </w:rPr>
        <w:t xml:space="preserve">　　撤销权的行使范围以债权人的债权为限。债权人行使撤销权的必要费用，由债务人负担。</w:t>
      </w:r>
    </w:p>
    <w:p w:rsidR="00D74E68" w:rsidRDefault="002257A0">
      <w:pPr>
        <w:rPr>
          <w:sz w:val="24"/>
        </w:rPr>
      </w:pPr>
      <w:r>
        <w:rPr>
          <w:rFonts w:hint="eastAsia"/>
          <w:sz w:val="24"/>
        </w:rPr>
        <w:t xml:space="preserve">　　第七十五条　</w:t>
      </w:r>
      <w:proofErr w:type="gramStart"/>
      <w:r>
        <w:rPr>
          <w:rFonts w:hint="eastAsia"/>
          <w:sz w:val="24"/>
        </w:rPr>
        <w:t>撤销权自债权人</w:t>
      </w:r>
      <w:proofErr w:type="gramEnd"/>
      <w:r>
        <w:rPr>
          <w:rFonts w:hint="eastAsia"/>
          <w:sz w:val="24"/>
        </w:rPr>
        <w:t>知道或者应当知道撤销事由之日起一年内行使。自债务人的行为发生之日起五年内没有行使撤销权的，该撤销权消灭。</w:t>
      </w:r>
    </w:p>
    <w:p w:rsidR="00D74E68" w:rsidRDefault="002257A0">
      <w:pPr>
        <w:rPr>
          <w:sz w:val="24"/>
        </w:rPr>
      </w:pPr>
      <w:r>
        <w:rPr>
          <w:rFonts w:hint="eastAsia"/>
          <w:sz w:val="24"/>
        </w:rPr>
        <w:t xml:space="preserve">　　第七十六条　合同生效后，当事人不得因姓名、名称的变更或者法定代表人、负责人、承办人的变动而不履行合同义务。</w:t>
      </w:r>
    </w:p>
    <w:p w:rsidR="00D74E68" w:rsidRDefault="002257A0">
      <w:pPr>
        <w:rPr>
          <w:sz w:val="24"/>
        </w:rPr>
      </w:pPr>
      <w:r>
        <w:rPr>
          <w:rFonts w:hint="eastAsia"/>
          <w:sz w:val="24"/>
        </w:rPr>
        <w:t>第五章　合同的变更和转让</w:t>
      </w:r>
    </w:p>
    <w:p w:rsidR="00D74E68" w:rsidRDefault="002257A0">
      <w:pPr>
        <w:rPr>
          <w:sz w:val="24"/>
        </w:rPr>
      </w:pPr>
      <w:r>
        <w:rPr>
          <w:rFonts w:hint="eastAsia"/>
          <w:sz w:val="24"/>
        </w:rPr>
        <w:t xml:space="preserve">　　第七十七条　当事人协商一致，可以变更合同。</w:t>
      </w:r>
    </w:p>
    <w:p w:rsidR="00D74E68" w:rsidRDefault="002257A0">
      <w:pPr>
        <w:rPr>
          <w:sz w:val="24"/>
        </w:rPr>
      </w:pPr>
      <w:r>
        <w:rPr>
          <w:rFonts w:hint="eastAsia"/>
          <w:sz w:val="24"/>
        </w:rPr>
        <w:t xml:space="preserve">　　法律、行政法规规定变更合同应当办理批准、登记等手续的，依照其规定。</w:t>
      </w:r>
    </w:p>
    <w:p w:rsidR="00D74E68" w:rsidRDefault="002257A0">
      <w:pPr>
        <w:rPr>
          <w:sz w:val="24"/>
        </w:rPr>
      </w:pPr>
      <w:r>
        <w:rPr>
          <w:rFonts w:hint="eastAsia"/>
          <w:sz w:val="24"/>
        </w:rPr>
        <w:t xml:space="preserve">　　第七十八条　当事人对合同变更的内容约定不明确的，推定为未变更。</w:t>
      </w:r>
    </w:p>
    <w:p w:rsidR="00D74E68" w:rsidRDefault="002257A0">
      <w:pPr>
        <w:rPr>
          <w:sz w:val="24"/>
        </w:rPr>
      </w:pPr>
      <w:r>
        <w:rPr>
          <w:rFonts w:hint="eastAsia"/>
          <w:sz w:val="24"/>
        </w:rPr>
        <w:t xml:space="preserve">　　第七十九条　债权人可以将合同的权利全部或者部分转让给第三人，但有下列情形之一的除外：</w:t>
      </w:r>
    </w:p>
    <w:p w:rsidR="00D74E68" w:rsidRDefault="002257A0">
      <w:pPr>
        <w:rPr>
          <w:sz w:val="24"/>
        </w:rPr>
      </w:pPr>
      <w:r>
        <w:rPr>
          <w:rFonts w:hint="eastAsia"/>
          <w:sz w:val="24"/>
        </w:rPr>
        <w:t xml:space="preserve">　　（一）根据合同性质不得转让；</w:t>
      </w:r>
    </w:p>
    <w:p w:rsidR="00D74E68" w:rsidRDefault="002257A0">
      <w:pPr>
        <w:rPr>
          <w:sz w:val="24"/>
        </w:rPr>
      </w:pPr>
      <w:r>
        <w:rPr>
          <w:rFonts w:hint="eastAsia"/>
          <w:sz w:val="24"/>
        </w:rPr>
        <w:t xml:space="preserve">　　（二）按照当事人约定不得转让；</w:t>
      </w:r>
    </w:p>
    <w:p w:rsidR="00D74E68" w:rsidRDefault="002257A0">
      <w:pPr>
        <w:rPr>
          <w:sz w:val="24"/>
        </w:rPr>
      </w:pPr>
      <w:r>
        <w:rPr>
          <w:rFonts w:hint="eastAsia"/>
          <w:sz w:val="24"/>
        </w:rPr>
        <w:t xml:space="preserve">　　（三）依照法律规定不得转让。</w:t>
      </w:r>
    </w:p>
    <w:p w:rsidR="00D74E68" w:rsidRDefault="002257A0">
      <w:pPr>
        <w:rPr>
          <w:sz w:val="24"/>
        </w:rPr>
      </w:pPr>
      <w:r>
        <w:rPr>
          <w:rFonts w:hint="eastAsia"/>
          <w:sz w:val="24"/>
        </w:rPr>
        <w:t xml:space="preserve">　　第八十条　债权人转让权利的，应当通知债务人。未经通知，该转让对债务人不发生效力。</w:t>
      </w:r>
    </w:p>
    <w:p w:rsidR="00D74E68" w:rsidRDefault="002257A0">
      <w:pPr>
        <w:rPr>
          <w:sz w:val="24"/>
        </w:rPr>
      </w:pPr>
      <w:r>
        <w:rPr>
          <w:rFonts w:hint="eastAsia"/>
          <w:sz w:val="24"/>
        </w:rPr>
        <w:t xml:space="preserve">　　债权人转让权利的通知不得撤销，但经受让人同意的除外。</w:t>
      </w:r>
    </w:p>
    <w:p w:rsidR="00D74E68" w:rsidRDefault="002257A0">
      <w:pPr>
        <w:rPr>
          <w:sz w:val="24"/>
        </w:rPr>
      </w:pPr>
      <w:r>
        <w:rPr>
          <w:rFonts w:hint="eastAsia"/>
          <w:sz w:val="24"/>
        </w:rPr>
        <w:t xml:space="preserve">　　第八十一条　债权人转让权利的，受让人取得与债权有关的从权利，但该从权利专属于债权人自身的除外。</w:t>
      </w:r>
    </w:p>
    <w:p w:rsidR="00D74E68" w:rsidRDefault="002257A0">
      <w:pPr>
        <w:rPr>
          <w:sz w:val="24"/>
        </w:rPr>
      </w:pPr>
      <w:r>
        <w:rPr>
          <w:rFonts w:hint="eastAsia"/>
          <w:sz w:val="24"/>
        </w:rPr>
        <w:t xml:space="preserve">　　第八十二条　债务人接到债权转让通知后，债务人对让与人的抗辩，可以向受让人主张。</w:t>
      </w:r>
    </w:p>
    <w:p w:rsidR="00D74E68" w:rsidRDefault="002257A0">
      <w:pPr>
        <w:rPr>
          <w:sz w:val="24"/>
        </w:rPr>
      </w:pPr>
      <w:r>
        <w:rPr>
          <w:rFonts w:hint="eastAsia"/>
          <w:sz w:val="24"/>
        </w:rPr>
        <w:t xml:space="preserve">　　第八十三条　债务人接到债权转让通知时，债务人对让与人享有债权，并且债务人的债权先于转让的债权到期或者同时到期的，债务人可以向受让人主张</w:t>
      </w:r>
      <w:proofErr w:type="gramStart"/>
      <w:r>
        <w:rPr>
          <w:rFonts w:hint="eastAsia"/>
          <w:sz w:val="24"/>
        </w:rPr>
        <w:t>抵销</w:t>
      </w:r>
      <w:proofErr w:type="gramEnd"/>
      <w:r>
        <w:rPr>
          <w:rFonts w:hint="eastAsia"/>
          <w:sz w:val="24"/>
        </w:rPr>
        <w:t>。</w:t>
      </w:r>
    </w:p>
    <w:p w:rsidR="00D74E68" w:rsidRDefault="002257A0">
      <w:pPr>
        <w:rPr>
          <w:sz w:val="24"/>
        </w:rPr>
      </w:pPr>
      <w:r>
        <w:rPr>
          <w:rFonts w:hint="eastAsia"/>
          <w:sz w:val="24"/>
        </w:rPr>
        <w:t xml:space="preserve">　　第八十四条　债务人将合同的义务全部或者部分转移给第三人的，应当经债权人同意。</w:t>
      </w:r>
    </w:p>
    <w:p w:rsidR="00D74E68" w:rsidRDefault="002257A0">
      <w:pPr>
        <w:rPr>
          <w:sz w:val="24"/>
        </w:rPr>
      </w:pPr>
      <w:r>
        <w:rPr>
          <w:rFonts w:hint="eastAsia"/>
          <w:sz w:val="24"/>
        </w:rPr>
        <w:t xml:space="preserve">　　第八十五条　债务人转移义务的，新债务人可以主张原债务人对债权人的抗辩。</w:t>
      </w:r>
    </w:p>
    <w:p w:rsidR="00D74E68" w:rsidRDefault="002257A0">
      <w:pPr>
        <w:rPr>
          <w:sz w:val="24"/>
        </w:rPr>
      </w:pPr>
      <w:r>
        <w:rPr>
          <w:rFonts w:hint="eastAsia"/>
          <w:sz w:val="24"/>
        </w:rPr>
        <w:t xml:space="preserve">　　第八十六条　债务人转移义务的，新债务人应当承担与主债务有关的从债务，但该从债务专属于原债务人自身的除外。</w:t>
      </w:r>
    </w:p>
    <w:p w:rsidR="00D74E68" w:rsidRDefault="002257A0">
      <w:pPr>
        <w:rPr>
          <w:sz w:val="24"/>
        </w:rPr>
      </w:pPr>
      <w:r>
        <w:rPr>
          <w:rFonts w:hint="eastAsia"/>
          <w:sz w:val="24"/>
        </w:rPr>
        <w:t xml:space="preserve">　　第八十七条　法律、行政法规规定转让权利或者转移义务应当办理批准、登记等手续的，依照其规定。</w:t>
      </w:r>
    </w:p>
    <w:p w:rsidR="00D74E68" w:rsidRDefault="002257A0">
      <w:pPr>
        <w:rPr>
          <w:sz w:val="24"/>
        </w:rPr>
      </w:pPr>
      <w:r>
        <w:rPr>
          <w:rFonts w:hint="eastAsia"/>
          <w:sz w:val="24"/>
        </w:rPr>
        <w:t xml:space="preserve">　　第八十八条　当事人一方经对方同意，可以将自己在合同中的权利和义务一并转让给第三人。</w:t>
      </w:r>
    </w:p>
    <w:p w:rsidR="00D74E68" w:rsidRDefault="002257A0">
      <w:pPr>
        <w:rPr>
          <w:sz w:val="24"/>
        </w:rPr>
      </w:pPr>
      <w:r>
        <w:rPr>
          <w:rFonts w:hint="eastAsia"/>
          <w:sz w:val="24"/>
        </w:rPr>
        <w:t xml:space="preserve">　　第八十九条　权利和义务一并转让的，适用本法第七十九条、第八十一条至第八十三条、第八十五条至第八十七条的规定。</w:t>
      </w:r>
    </w:p>
    <w:p w:rsidR="00D74E68" w:rsidRDefault="002257A0">
      <w:pPr>
        <w:rPr>
          <w:sz w:val="24"/>
        </w:rPr>
      </w:pPr>
      <w:r>
        <w:rPr>
          <w:rFonts w:hint="eastAsia"/>
          <w:sz w:val="24"/>
        </w:rPr>
        <w:t xml:space="preserve">　　第九十条　当事人订立合同后合并的，由合并后的法人或者其他组织行使合同权利，履行合同义务。当事人订立合同后分立的，除债权人和债务人另有约定的以外，由分立的法人或者其他组织对合同的权利和义务享有连带债权，承担连带债务。</w:t>
      </w:r>
    </w:p>
    <w:p w:rsidR="00D74E68" w:rsidRDefault="002257A0">
      <w:pPr>
        <w:rPr>
          <w:sz w:val="24"/>
        </w:rPr>
      </w:pPr>
      <w:r>
        <w:rPr>
          <w:rFonts w:hint="eastAsia"/>
          <w:sz w:val="24"/>
        </w:rPr>
        <w:t>第六章　合同的权利义务终止</w:t>
      </w:r>
    </w:p>
    <w:p w:rsidR="00D74E68" w:rsidRDefault="002257A0">
      <w:pPr>
        <w:rPr>
          <w:sz w:val="24"/>
        </w:rPr>
      </w:pPr>
      <w:r>
        <w:rPr>
          <w:rFonts w:hint="eastAsia"/>
          <w:sz w:val="24"/>
        </w:rPr>
        <w:t xml:space="preserve">　　第九十一条　有下列情形之一的，合同的权利义务终止：</w:t>
      </w:r>
    </w:p>
    <w:p w:rsidR="00D74E68" w:rsidRDefault="002257A0">
      <w:pPr>
        <w:rPr>
          <w:sz w:val="24"/>
        </w:rPr>
      </w:pPr>
      <w:r>
        <w:rPr>
          <w:rFonts w:hint="eastAsia"/>
          <w:sz w:val="24"/>
        </w:rPr>
        <w:t xml:space="preserve">　　（一）债务已经按照约定履行；</w:t>
      </w:r>
    </w:p>
    <w:p w:rsidR="00D74E68" w:rsidRDefault="002257A0">
      <w:pPr>
        <w:rPr>
          <w:sz w:val="24"/>
        </w:rPr>
      </w:pPr>
      <w:r>
        <w:rPr>
          <w:rFonts w:hint="eastAsia"/>
          <w:sz w:val="24"/>
        </w:rPr>
        <w:t xml:space="preserve">　　（二）合同解除；</w:t>
      </w:r>
    </w:p>
    <w:p w:rsidR="00D74E68" w:rsidRDefault="002257A0">
      <w:pPr>
        <w:rPr>
          <w:sz w:val="24"/>
        </w:rPr>
      </w:pPr>
      <w:r>
        <w:rPr>
          <w:rFonts w:hint="eastAsia"/>
          <w:sz w:val="24"/>
        </w:rPr>
        <w:t xml:space="preserve">　　（三）债务相互</w:t>
      </w:r>
      <w:proofErr w:type="gramStart"/>
      <w:r>
        <w:rPr>
          <w:rFonts w:hint="eastAsia"/>
          <w:sz w:val="24"/>
        </w:rPr>
        <w:t>抵销</w:t>
      </w:r>
      <w:proofErr w:type="gramEnd"/>
      <w:r>
        <w:rPr>
          <w:rFonts w:hint="eastAsia"/>
          <w:sz w:val="24"/>
        </w:rPr>
        <w:t>；</w:t>
      </w:r>
    </w:p>
    <w:p w:rsidR="00D74E68" w:rsidRDefault="002257A0">
      <w:pPr>
        <w:rPr>
          <w:sz w:val="24"/>
        </w:rPr>
      </w:pPr>
      <w:r>
        <w:rPr>
          <w:rFonts w:hint="eastAsia"/>
          <w:sz w:val="24"/>
        </w:rPr>
        <w:t xml:space="preserve">　　（四）债务人依法将标的物提存；</w:t>
      </w:r>
    </w:p>
    <w:p w:rsidR="00D74E68" w:rsidRDefault="002257A0">
      <w:pPr>
        <w:rPr>
          <w:sz w:val="24"/>
        </w:rPr>
      </w:pPr>
      <w:r>
        <w:rPr>
          <w:rFonts w:hint="eastAsia"/>
          <w:sz w:val="24"/>
        </w:rPr>
        <w:t xml:space="preserve">　　（五）债权人免除债务；</w:t>
      </w:r>
    </w:p>
    <w:p w:rsidR="00D74E68" w:rsidRDefault="002257A0">
      <w:pPr>
        <w:rPr>
          <w:sz w:val="24"/>
        </w:rPr>
      </w:pPr>
      <w:r>
        <w:rPr>
          <w:rFonts w:hint="eastAsia"/>
          <w:sz w:val="24"/>
        </w:rPr>
        <w:t xml:space="preserve">　　（六）债权债务同归于一人；</w:t>
      </w:r>
    </w:p>
    <w:p w:rsidR="00D74E68" w:rsidRDefault="002257A0">
      <w:pPr>
        <w:rPr>
          <w:sz w:val="24"/>
        </w:rPr>
      </w:pPr>
      <w:r>
        <w:rPr>
          <w:rFonts w:hint="eastAsia"/>
          <w:sz w:val="24"/>
        </w:rPr>
        <w:t xml:space="preserve">　　（七）法律规定或者当事人约定终止的其他情形。</w:t>
      </w:r>
    </w:p>
    <w:p w:rsidR="00D74E68" w:rsidRDefault="002257A0">
      <w:pPr>
        <w:rPr>
          <w:sz w:val="24"/>
        </w:rPr>
      </w:pPr>
      <w:r>
        <w:rPr>
          <w:rFonts w:hint="eastAsia"/>
          <w:sz w:val="24"/>
        </w:rPr>
        <w:t xml:space="preserve">　　第九十二条　合同的权利义务终止后，当事人应当遵循诚实信用原则，根据交易习惯履行通知、协助、保密等义务。</w:t>
      </w:r>
    </w:p>
    <w:p w:rsidR="00D74E68" w:rsidRDefault="002257A0">
      <w:pPr>
        <w:rPr>
          <w:sz w:val="24"/>
        </w:rPr>
      </w:pPr>
      <w:r>
        <w:rPr>
          <w:rFonts w:hint="eastAsia"/>
          <w:sz w:val="24"/>
        </w:rPr>
        <w:t xml:space="preserve">　　第九十三条　当事人协商一致，可以解除合同。</w:t>
      </w:r>
    </w:p>
    <w:p w:rsidR="00D74E68" w:rsidRDefault="002257A0">
      <w:pPr>
        <w:rPr>
          <w:sz w:val="24"/>
        </w:rPr>
      </w:pPr>
      <w:r>
        <w:rPr>
          <w:rFonts w:hint="eastAsia"/>
          <w:sz w:val="24"/>
        </w:rPr>
        <w:t xml:space="preserve">　　当事人可以约定一方解除合同的条件。解除合同的条件成就时，解除权人可以解除合同。</w:t>
      </w:r>
    </w:p>
    <w:p w:rsidR="00D74E68" w:rsidRDefault="002257A0">
      <w:pPr>
        <w:rPr>
          <w:sz w:val="24"/>
        </w:rPr>
      </w:pPr>
      <w:r>
        <w:rPr>
          <w:rFonts w:hint="eastAsia"/>
          <w:sz w:val="24"/>
        </w:rPr>
        <w:t xml:space="preserve">　　第九十四条　有下列情形之一的，当事人可以解除合同：</w:t>
      </w:r>
    </w:p>
    <w:p w:rsidR="00D74E68" w:rsidRDefault="002257A0">
      <w:pPr>
        <w:rPr>
          <w:sz w:val="24"/>
        </w:rPr>
      </w:pPr>
      <w:r>
        <w:rPr>
          <w:rFonts w:hint="eastAsia"/>
          <w:sz w:val="24"/>
        </w:rPr>
        <w:t xml:space="preserve">　　（一）因不可抗力致使不能实现合同目的；</w:t>
      </w:r>
    </w:p>
    <w:p w:rsidR="00D74E68" w:rsidRDefault="002257A0">
      <w:pPr>
        <w:rPr>
          <w:sz w:val="24"/>
        </w:rPr>
      </w:pPr>
      <w:r>
        <w:rPr>
          <w:rFonts w:hint="eastAsia"/>
          <w:sz w:val="24"/>
        </w:rPr>
        <w:t xml:space="preserve">　　（二）在履行期限届满之前，当事人一方明确表示或者以自己的行为表明不履行主要债务；</w:t>
      </w:r>
    </w:p>
    <w:p w:rsidR="00D74E68" w:rsidRDefault="002257A0">
      <w:pPr>
        <w:rPr>
          <w:sz w:val="24"/>
        </w:rPr>
      </w:pPr>
      <w:r>
        <w:rPr>
          <w:rFonts w:hint="eastAsia"/>
          <w:sz w:val="24"/>
        </w:rPr>
        <w:t xml:space="preserve">　　（三）当事人一方迟延履行主要债务，经催告后在合理期限内仍未履行；</w:t>
      </w:r>
    </w:p>
    <w:p w:rsidR="00D74E68" w:rsidRDefault="002257A0">
      <w:pPr>
        <w:rPr>
          <w:sz w:val="24"/>
        </w:rPr>
      </w:pPr>
      <w:r>
        <w:rPr>
          <w:rFonts w:hint="eastAsia"/>
          <w:sz w:val="24"/>
        </w:rPr>
        <w:t xml:space="preserve">　　（四）当事人一方迟延履行债务或者有其他违约行为致使不能实现合同目的；</w:t>
      </w:r>
    </w:p>
    <w:p w:rsidR="00D74E68" w:rsidRDefault="002257A0">
      <w:pPr>
        <w:rPr>
          <w:sz w:val="24"/>
        </w:rPr>
      </w:pPr>
      <w:r>
        <w:rPr>
          <w:rFonts w:hint="eastAsia"/>
          <w:sz w:val="24"/>
        </w:rPr>
        <w:t xml:space="preserve">　　（五）法律规定的其他情形。</w:t>
      </w:r>
    </w:p>
    <w:p w:rsidR="00D74E68" w:rsidRDefault="002257A0">
      <w:pPr>
        <w:rPr>
          <w:sz w:val="24"/>
        </w:rPr>
      </w:pPr>
      <w:r>
        <w:rPr>
          <w:rFonts w:hint="eastAsia"/>
          <w:sz w:val="24"/>
        </w:rPr>
        <w:t xml:space="preserve">　　第九十五条　法律规定或者当事人约定解除权行使期限，期限届满当事人不行使的，该权利消灭。</w:t>
      </w:r>
    </w:p>
    <w:p w:rsidR="00D74E68" w:rsidRDefault="002257A0">
      <w:pPr>
        <w:rPr>
          <w:sz w:val="24"/>
        </w:rPr>
      </w:pPr>
      <w:r>
        <w:rPr>
          <w:rFonts w:hint="eastAsia"/>
          <w:sz w:val="24"/>
        </w:rPr>
        <w:t xml:space="preserve">　　法律没有规定或者当事人没有约定解除权行使期限，经对方催告后在合理期限内不行使的，该权利消灭。</w:t>
      </w:r>
    </w:p>
    <w:p w:rsidR="00D74E68" w:rsidRDefault="002257A0">
      <w:pPr>
        <w:rPr>
          <w:sz w:val="24"/>
        </w:rPr>
      </w:pPr>
      <w:r>
        <w:rPr>
          <w:rFonts w:hint="eastAsia"/>
          <w:sz w:val="24"/>
        </w:rPr>
        <w:t xml:space="preserve">　　第九十六条　当事人一方依照本法第九十三条第二款、第九十四条的规定主张解除合同的，应当通知对方。合同自通知到达对方时解除。对方有异议的，可以请求人民法院或者仲裁机构确认解除合同的效力。</w:t>
      </w:r>
    </w:p>
    <w:p w:rsidR="00D74E68" w:rsidRDefault="002257A0">
      <w:pPr>
        <w:rPr>
          <w:sz w:val="24"/>
        </w:rPr>
      </w:pPr>
      <w:r>
        <w:rPr>
          <w:rFonts w:hint="eastAsia"/>
          <w:sz w:val="24"/>
        </w:rPr>
        <w:t xml:space="preserve">　　法律、行政法规规定解除合同应当办理批准、登记等手续的，依照其规定。</w:t>
      </w:r>
    </w:p>
    <w:p w:rsidR="00D74E68" w:rsidRDefault="002257A0">
      <w:pPr>
        <w:rPr>
          <w:sz w:val="24"/>
        </w:rPr>
      </w:pPr>
      <w:r>
        <w:rPr>
          <w:rFonts w:hint="eastAsia"/>
          <w:sz w:val="24"/>
        </w:rPr>
        <w:t xml:space="preserve">　　第九十七条　合同解除后，尚未履行的，终止履行；已经履行的，根据履行情况和合同性质，当事人可以要求恢复原状、采取其他补救措施，并有权要求赔偿损失。</w:t>
      </w:r>
    </w:p>
    <w:p w:rsidR="00D74E68" w:rsidRDefault="002257A0">
      <w:pPr>
        <w:rPr>
          <w:sz w:val="24"/>
        </w:rPr>
      </w:pPr>
      <w:r>
        <w:rPr>
          <w:rFonts w:hint="eastAsia"/>
          <w:sz w:val="24"/>
        </w:rPr>
        <w:t xml:space="preserve">　　第九十八条　合同的权利义务终止，不影响合同中结算和清理条款的效力。</w:t>
      </w:r>
    </w:p>
    <w:p w:rsidR="00D74E68" w:rsidRDefault="002257A0">
      <w:pPr>
        <w:rPr>
          <w:sz w:val="24"/>
        </w:rPr>
      </w:pPr>
      <w:r>
        <w:rPr>
          <w:rFonts w:hint="eastAsia"/>
          <w:sz w:val="24"/>
        </w:rPr>
        <w:t xml:space="preserve">　　第九十九条　当事人互负到期债务，该债务的标的物种类、品质相同的，任何一方可以将自己的债务与对方的债务</w:t>
      </w:r>
      <w:proofErr w:type="gramStart"/>
      <w:r>
        <w:rPr>
          <w:rFonts w:hint="eastAsia"/>
          <w:sz w:val="24"/>
        </w:rPr>
        <w:t>抵销</w:t>
      </w:r>
      <w:proofErr w:type="gramEnd"/>
      <w:r>
        <w:rPr>
          <w:rFonts w:hint="eastAsia"/>
          <w:sz w:val="24"/>
        </w:rPr>
        <w:t>，但依照法律规定或者按照合同性质不得</w:t>
      </w:r>
      <w:proofErr w:type="gramStart"/>
      <w:r>
        <w:rPr>
          <w:rFonts w:hint="eastAsia"/>
          <w:sz w:val="24"/>
        </w:rPr>
        <w:t>抵销</w:t>
      </w:r>
      <w:proofErr w:type="gramEnd"/>
      <w:r>
        <w:rPr>
          <w:rFonts w:hint="eastAsia"/>
          <w:sz w:val="24"/>
        </w:rPr>
        <w:t>的除外。</w:t>
      </w:r>
    </w:p>
    <w:p w:rsidR="00D74E68" w:rsidRDefault="002257A0">
      <w:pPr>
        <w:rPr>
          <w:sz w:val="24"/>
        </w:rPr>
      </w:pPr>
      <w:r>
        <w:rPr>
          <w:rFonts w:hint="eastAsia"/>
          <w:sz w:val="24"/>
        </w:rPr>
        <w:t xml:space="preserve">　　当事人主张</w:t>
      </w:r>
      <w:proofErr w:type="gramStart"/>
      <w:r>
        <w:rPr>
          <w:rFonts w:hint="eastAsia"/>
          <w:sz w:val="24"/>
        </w:rPr>
        <w:t>抵销</w:t>
      </w:r>
      <w:proofErr w:type="gramEnd"/>
      <w:r>
        <w:rPr>
          <w:rFonts w:hint="eastAsia"/>
          <w:sz w:val="24"/>
        </w:rPr>
        <w:t>的，应当通知对方。通知自到达对方时生效。</w:t>
      </w:r>
      <w:proofErr w:type="gramStart"/>
      <w:r>
        <w:rPr>
          <w:rFonts w:hint="eastAsia"/>
          <w:sz w:val="24"/>
        </w:rPr>
        <w:t>抵销</w:t>
      </w:r>
      <w:proofErr w:type="gramEnd"/>
      <w:r>
        <w:rPr>
          <w:rFonts w:hint="eastAsia"/>
          <w:sz w:val="24"/>
        </w:rPr>
        <w:t>不得附条件或者附期限。</w:t>
      </w:r>
    </w:p>
    <w:p w:rsidR="00D74E68" w:rsidRDefault="002257A0">
      <w:pPr>
        <w:rPr>
          <w:sz w:val="24"/>
        </w:rPr>
      </w:pPr>
      <w:r>
        <w:rPr>
          <w:rFonts w:hint="eastAsia"/>
          <w:sz w:val="24"/>
        </w:rPr>
        <w:t xml:space="preserve">　　第一百条　当事人互负债务，标的物种类、品质不相同的，经双方协商一致，也可以</w:t>
      </w:r>
      <w:proofErr w:type="gramStart"/>
      <w:r>
        <w:rPr>
          <w:rFonts w:hint="eastAsia"/>
          <w:sz w:val="24"/>
        </w:rPr>
        <w:t>抵销</w:t>
      </w:r>
      <w:proofErr w:type="gramEnd"/>
      <w:r>
        <w:rPr>
          <w:rFonts w:hint="eastAsia"/>
          <w:sz w:val="24"/>
        </w:rPr>
        <w:t>。</w:t>
      </w:r>
    </w:p>
    <w:p w:rsidR="00D74E68" w:rsidRDefault="002257A0">
      <w:pPr>
        <w:rPr>
          <w:sz w:val="24"/>
        </w:rPr>
      </w:pPr>
      <w:r>
        <w:rPr>
          <w:rFonts w:hint="eastAsia"/>
          <w:sz w:val="24"/>
        </w:rPr>
        <w:t xml:space="preserve">　　第一百零一条　有下列情形之一，难以履行债务的，债务人可以将标的物提存：</w:t>
      </w:r>
    </w:p>
    <w:p w:rsidR="00D74E68" w:rsidRDefault="002257A0">
      <w:pPr>
        <w:rPr>
          <w:sz w:val="24"/>
        </w:rPr>
      </w:pPr>
      <w:r>
        <w:rPr>
          <w:rFonts w:hint="eastAsia"/>
          <w:sz w:val="24"/>
        </w:rPr>
        <w:t xml:space="preserve">　　（一）债权人无正当理由拒绝受领；</w:t>
      </w:r>
    </w:p>
    <w:p w:rsidR="00D74E68" w:rsidRDefault="002257A0">
      <w:pPr>
        <w:rPr>
          <w:sz w:val="24"/>
        </w:rPr>
      </w:pPr>
      <w:r>
        <w:rPr>
          <w:rFonts w:hint="eastAsia"/>
          <w:sz w:val="24"/>
        </w:rPr>
        <w:t xml:space="preserve">　　（二）债权人下落不明；</w:t>
      </w:r>
    </w:p>
    <w:p w:rsidR="00D74E68" w:rsidRDefault="002257A0">
      <w:pPr>
        <w:rPr>
          <w:sz w:val="24"/>
        </w:rPr>
      </w:pPr>
      <w:r>
        <w:rPr>
          <w:rFonts w:hint="eastAsia"/>
          <w:sz w:val="24"/>
        </w:rPr>
        <w:t xml:space="preserve">　　（三）债权人死亡未确定继承人或者丧失民事行为能力未确定监护人；</w:t>
      </w:r>
    </w:p>
    <w:p w:rsidR="00D74E68" w:rsidRDefault="002257A0">
      <w:pPr>
        <w:rPr>
          <w:sz w:val="24"/>
        </w:rPr>
      </w:pPr>
      <w:r>
        <w:rPr>
          <w:rFonts w:hint="eastAsia"/>
          <w:sz w:val="24"/>
        </w:rPr>
        <w:t xml:space="preserve">　　（四）法律规定的其他情形。</w:t>
      </w:r>
    </w:p>
    <w:p w:rsidR="00D74E68" w:rsidRDefault="002257A0">
      <w:pPr>
        <w:rPr>
          <w:sz w:val="24"/>
        </w:rPr>
      </w:pPr>
      <w:r>
        <w:rPr>
          <w:rFonts w:hint="eastAsia"/>
          <w:sz w:val="24"/>
        </w:rPr>
        <w:t xml:space="preserve">　　标的物不适于提存或者提存费用过高的，债务人依法可以拍卖或者变卖标的物，提存所得的价款。</w:t>
      </w:r>
    </w:p>
    <w:p w:rsidR="00D74E68" w:rsidRDefault="002257A0">
      <w:pPr>
        <w:rPr>
          <w:sz w:val="24"/>
        </w:rPr>
      </w:pPr>
      <w:r>
        <w:rPr>
          <w:rFonts w:hint="eastAsia"/>
          <w:sz w:val="24"/>
        </w:rPr>
        <w:t xml:space="preserve">　　第一百零二条　标的物提存后，除债权人下落不明的以外，债务人应当及时通知债权人或者债权人的继承人、监护人。</w:t>
      </w:r>
    </w:p>
    <w:p w:rsidR="00D74E68" w:rsidRDefault="002257A0">
      <w:pPr>
        <w:rPr>
          <w:sz w:val="24"/>
        </w:rPr>
      </w:pPr>
      <w:r>
        <w:rPr>
          <w:rFonts w:hint="eastAsia"/>
          <w:sz w:val="24"/>
        </w:rPr>
        <w:t xml:space="preserve">　　第一百零三条　标的物提存后，毁损、灭失的风险由债权人承担。提存期间，标的物的</w:t>
      </w:r>
      <w:proofErr w:type="gramStart"/>
      <w:r>
        <w:rPr>
          <w:rFonts w:hint="eastAsia"/>
          <w:sz w:val="24"/>
        </w:rPr>
        <w:t>孳</w:t>
      </w:r>
      <w:proofErr w:type="gramEnd"/>
      <w:r>
        <w:rPr>
          <w:rFonts w:hint="eastAsia"/>
          <w:sz w:val="24"/>
        </w:rPr>
        <w:t>息归债权人所有。提存费用由债权人负担。</w:t>
      </w:r>
    </w:p>
    <w:p w:rsidR="00D74E68" w:rsidRDefault="002257A0">
      <w:pPr>
        <w:rPr>
          <w:sz w:val="24"/>
        </w:rPr>
      </w:pPr>
      <w:r>
        <w:rPr>
          <w:rFonts w:hint="eastAsia"/>
          <w:sz w:val="24"/>
        </w:rPr>
        <w:t xml:space="preserve">　　第一百零四条　债权人可以随时领取提存物，但债权人对债务人负有到期债务的，在债权人未履行债务或者提供担保之前，提存部门根据债务人的要求应当拒绝其领取提存物。</w:t>
      </w:r>
    </w:p>
    <w:p w:rsidR="00D74E68" w:rsidRDefault="002257A0">
      <w:pPr>
        <w:rPr>
          <w:sz w:val="24"/>
        </w:rPr>
      </w:pPr>
      <w:r>
        <w:rPr>
          <w:rFonts w:hint="eastAsia"/>
          <w:sz w:val="24"/>
        </w:rPr>
        <w:t xml:space="preserve">　　债权人领取提存物的权利，自提存之日起五年内不行使而消灭，提存物扣除提存费用后归国家所有。</w:t>
      </w:r>
    </w:p>
    <w:p w:rsidR="00D74E68" w:rsidRDefault="002257A0">
      <w:pPr>
        <w:rPr>
          <w:sz w:val="24"/>
        </w:rPr>
      </w:pPr>
      <w:r>
        <w:rPr>
          <w:rFonts w:hint="eastAsia"/>
          <w:sz w:val="24"/>
        </w:rPr>
        <w:t xml:space="preserve">　　第一百零五条　债权人免除债务人部分或者全部债务的，合同的权利义务部分或者全部终止。</w:t>
      </w:r>
    </w:p>
    <w:p w:rsidR="00D74E68" w:rsidRDefault="002257A0">
      <w:pPr>
        <w:rPr>
          <w:sz w:val="24"/>
        </w:rPr>
      </w:pPr>
      <w:r>
        <w:rPr>
          <w:rFonts w:hint="eastAsia"/>
          <w:sz w:val="24"/>
        </w:rPr>
        <w:t xml:space="preserve">　　第一百零六条　债权和债务同归于一人的，合同的权利义务终止，但涉及第三人利益的除外。</w:t>
      </w:r>
    </w:p>
    <w:p w:rsidR="00D74E68" w:rsidRDefault="002257A0">
      <w:pPr>
        <w:rPr>
          <w:sz w:val="24"/>
        </w:rPr>
      </w:pPr>
      <w:r>
        <w:rPr>
          <w:rFonts w:hint="eastAsia"/>
          <w:sz w:val="24"/>
        </w:rPr>
        <w:t>第七章　违约责任</w:t>
      </w:r>
    </w:p>
    <w:p w:rsidR="00D74E68" w:rsidRDefault="002257A0">
      <w:pPr>
        <w:rPr>
          <w:sz w:val="24"/>
        </w:rPr>
      </w:pPr>
      <w:r>
        <w:rPr>
          <w:rFonts w:hint="eastAsia"/>
          <w:sz w:val="24"/>
        </w:rPr>
        <w:t xml:space="preserve">　　第一百零七条　当事人一方不履行合同义务或者履行合同义务不符合约定的，应当承担继续履行、采取补救措施或者赔偿损失等违约责任。</w:t>
      </w:r>
    </w:p>
    <w:p w:rsidR="00D74E68" w:rsidRDefault="002257A0">
      <w:pPr>
        <w:rPr>
          <w:sz w:val="24"/>
        </w:rPr>
      </w:pPr>
      <w:r>
        <w:rPr>
          <w:rFonts w:hint="eastAsia"/>
          <w:sz w:val="24"/>
        </w:rPr>
        <w:t xml:space="preserve">　　第一百零八条　当事人一方明确表示或者以自己的行为表明不履行合同义务的，对方可以在履行期限届满之前要求其承担违约责任。</w:t>
      </w:r>
    </w:p>
    <w:p w:rsidR="00D74E68" w:rsidRDefault="002257A0">
      <w:pPr>
        <w:rPr>
          <w:sz w:val="24"/>
        </w:rPr>
      </w:pPr>
      <w:r>
        <w:rPr>
          <w:rFonts w:hint="eastAsia"/>
          <w:sz w:val="24"/>
        </w:rPr>
        <w:t xml:space="preserve">　　第一百零九条　当事人一方未支付价款或者报酬的，对方可以要求其支付价款或者报酬。</w:t>
      </w:r>
    </w:p>
    <w:p w:rsidR="00D74E68" w:rsidRDefault="002257A0">
      <w:pPr>
        <w:rPr>
          <w:sz w:val="24"/>
        </w:rPr>
      </w:pPr>
      <w:r>
        <w:rPr>
          <w:rFonts w:hint="eastAsia"/>
          <w:sz w:val="24"/>
        </w:rPr>
        <w:t xml:space="preserve">　　第一百一十条　当事人一方不履行非金钱债务或者履行非金钱债务不符合约定的，对方可以要求履行，但有下列情形之一的除外：</w:t>
      </w:r>
    </w:p>
    <w:p w:rsidR="00D74E68" w:rsidRDefault="002257A0">
      <w:pPr>
        <w:rPr>
          <w:sz w:val="24"/>
        </w:rPr>
      </w:pPr>
      <w:r>
        <w:rPr>
          <w:rFonts w:hint="eastAsia"/>
          <w:sz w:val="24"/>
        </w:rPr>
        <w:t xml:space="preserve">　　（一）法律上或者事实上不能履行；</w:t>
      </w:r>
    </w:p>
    <w:p w:rsidR="00D74E68" w:rsidRDefault="002257A0">
      <w:pPr>
        <w:rPr>
          <w:sz w:val="24"/>
        </w:rPr>
      </w:pPr>
      <w:r>
        <w:rPr>
          <w:rFonts w:hint="eastAsia"/>
          <w:sz w:val="24"/>
        </w:rPr>
        <w:t xml:space="preserve">　　（二）债务的标的不适于强制履行或者履行费用过高；</w:t>
      </w:r>
    </w:p>
    <w:p w:rsidR="00D74E68" w:rsidRDefault="002257A0">
      <w:pPr>
        <w:rPr>
          <w:sz w:val="24"/>
        </w:rPr>
      </w:pPr>
      <w:r>
        <w:rPr>
          <w:rFonts w:hint="eastAsia"/>
          <w:sz w:val="24"/>
        </w:rPr>
        <w:t xml:space="preserve">　　（三）债权人在合理期限内未要求履行。</w:t>
      </w:r>
    </w:p>
    <w:p w:rsidR="00D74E68" w:rsidRDefault="002257A0">
      <w:pPr>
        <w:rPr>
          <w:sz w:val="24"/>
        </w:rPr>
      </w:pPr>
      <w:r>
        <w:rPr>
          <w:rFonts w:hint="eastAsia"/>
          <w:sz w:val="24"/>
        </w:rPr>
        <w:t xml:space="preserve">　　第一百一十一条　质量不符合约定的，应当按照当事人的约定承担违约责任。对违约责任没有约定或者约定不明确，依照本法第六十一条的规定仍不能确定的，受损害方根据标的</w:t>
      </w:r>
      <w:proofErr w:type="gramStart"/>
      <w:r>
        <w:rPr>
          <w:rFonts w:hint="eastAsia"/>
          <w:sz w:val="24"/>
        </w:rPr>
        <w:t>的</w:t>
      </w:r>
      <w:proofErr w:type="gramEnd"/>
      <w:r>
        <w:rPr>
          <w:rFonts w:hint="eastAsia"/>
          <w:sz w:val="24"/>
        </w:rPr>
        <w:t>性质以及损失的大小，可以合理选择要求对方承担修理、更换、重作、退货、减少价款或者报酬等违约责任。</w:t>
      </w:r>
    </w:p>
    <w:p w:rsidR="00D74E68" w:rsidRDefault="002257A0">
      <w:pPr>
        <w:rPr>
          <w:sz w:val="24"/>
        </w:rPr>
      </w:pPr>
      <w:r>
        <w:rPr>
          <w:rFonts w:hint="eastAsia"/>
          <w:sz w:val="24"/>
        </w:rPr>
        <w:t xml:space="preserve">　　第一百一十二条　当事人一方不履行合同义务或者履行合同义务不符合约定的，在履行义务或者采取补救措施后，对方还有其他损失的，应当赔偿损失。</w:t>
      </w:r>
    </w:p>
    <w:p w:rsidR="00D74E68" w:rsidRDefault="002257A0">
      <w:pPr>
        <w:rPr>
          <w:sz w:val="24"/>
        </w:rPr>
      </w:pPr>
      <w:r>
        <w:rPr>
          <w:rFonts w:hint="eastAsia"/>
          <w:sz w:val="24"/>
        </w:rPr>
        <w:t xml:space="preserve">　　第一百一十三条　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w:t>
      </w:r>
    </w:p>
    <w:p w:rsidR="00D74E68" w:rsidRDefault="002257A0">
      <w:pPr>
        <w:rPr>
          <w:sz w:val="24"/>
        </w:rPr>
      </w:pPr>
      <w:r>
        <w:rPr>
          <w:rFonts w:hint="eastAsia"/>
          <w:sz w:val="24"/>
        </w:rPr>
        <w:t xml:space="preserve">　　经营者对消费者提供商品或者服务有欺诈行为的，依照《中华人民共和国消费者权益保护法》的规定承担损害赔偿责任。</w:t>
      </w:r>
    </w:p>
    <w:p w:rsidR="00D74E68" w:rsidRDefault="002257A0">
      <w:pPr>
        <w:rPr>
          <w:sz w:val="24"/>
        </w:rPr>
      </w:pPr>
      <w:r>
        <w:rPr>
          <w:rFonts w:hint="eastAsia"/>
          <w:sz w:val="24"/>
        </w:rPr>
        <w:t xml:space="preserve">　　第一百一十四条　当事人可以约定一方违约时应当根据违约情况向对方支付一定数额的违约金，也可以约定因违约产生的损失赔偿额的计算方法。</w:t>
      </w:r>
    </w:p>
    <w:p w:rsidR="00D74E68" w:rsidRDefault="002257A0">
      <w:pPr>
        <w:rPr>
          <w:sz w:val="24"/>
        </w:rPr>
      </w:pPr>
      <w:r>
        <w:rPr>
          <w:rFonts w:hint="eastAsia"/>
          <w:sz w:val="24"/>
        </w:rPr>
        <w:t xml:space="preserve">　　约定的违约金低于造成的损失的，当事人可以请求人民法院或者仲裁机构予以增加；约定的违约金过分高于造成的损失的，当事人可以请求人民法院或者仲裁机构予以适当减少。</w:t>
      </w:r>
    </w:p>
    <w:p w:rsidR="00D74E68" w:rsidRDefault="002257A0">
      <w:pPr>
        <w:rPr>
          <w:sz w:val="24"/>
        </w:rPr>
      </w:pPr>
      <w:r>
        <w:rPr>
          <w:rFonts w:hint="eastAsia"/>
          <w:sz w:val="24"/>
        </w:rPr>
        <w:t>当事人就迟延履行约定违约金的，违约方支付违约金后，还应当履行债务。</w:t>
      </w:r>
    </w:p>
    <w:p w:rsidR="00D74E68" w:rsidRDefault="002257A0">
      <w:pPr>
        <w:rPr>
          <w:sz w:val="24"/>
        </w:rPr>
      </w:pPr>
      <w:r>
        <w:rPr>
          <w:rFonts w:hint="eastAsia"/>
          <w:sz w:val="24"/>
        </w:rPr>
        <w:t>(</w:t>
      </w:r>
      <w:r>
        <w:rPr>
          <w:rFonts w:hint="eastAsia"/>
          <w:sz w:val="24"/>
        </w:rPr>
        <w:t>涉及违约金额度的相关问题</w:t>
      </w:r>
      <w:r>
        <w:rPr>
          <w:rFonts w:hint="eastAsia"/>
          <w:sz w:val="24"/>
        </w:rPr>
        <w:t>)</w:t>
      </w:r>
    </w:p>
    <w:p w:rsidR="00D74E68" w:rsidRDefault="002257A0">
      <w:r>
        <w:rPr>
          <w:rFonts w:hint="eastAsia"/>
          <w:sz w:val="24"/>
        </w:rPr>
        <w:t xml:space="preserve">　　第一百一十五条　当事人可以依照《中华人民共和国担保法》约定</w:t>
      </w:r>
      <w:proofErr w:type="gramStart"/>
      <w:r>
        <w:rPr>
          <w:rFonts w:hint="eastAsia"/>
          <w:sz w:val="24"/>
        </w:rPr>
        <w:t>一</w:t>
      </w:r>
      <w:proofErr w:type="gramEnd"/>
      <w:r>
        <w:rPr>
          <w:rFonts w:hint="eastAsia"/>
          <w:sz w:val="24"/>
        </w:rPr>
        <w:t>方向对方给付定金</w:t>
      </w:r>
      <w:r>
        <w:rPr>
          <w:rFonts w:hint="eastAsia"/>
        </w:rPr>
        <w:t>作为债权的担保。债务人履行债务后，定金应当抵作价款或者收回。给付定金的一方不履行约定的债务的，无权要求返还定金；收受定金的一方不履行约定的债务的，应当双倍返还定金。</w:t>
      </w:r>
    </w:p>
    <w:p w:rsidR="00D74E68" w:rsidRDefault="002257A0">
      <w:pPr>
        <w:rPr>
          <w:sz w:val="24"/>
        </w:rPr>
      </w:pPr>
      <w:r>
        <w:rPr>
          <w:rFonts w:hint="eastAsia"/>
          <w:sz w:val="24"/>
        </w:rPr>
        <w:t xml:space="preserve">　　第一百一十六条　当事人既约定违约金，又约定定金的，一方违约时，对方可以选择适用违约金或者定金条款。</w:t>
      </w:r>
    </w:p>
    <w:p w:rsidR="00D74E68" w:rsidRDefault="002257A0">
      <w:pPr>
        <w:rPr>
          <w:sz w:val="24"/>
        </w:rPr>
      </w:pPr>
      <w:r>
        <w:rPr>
          <w:rFonts w:hint="eastAsia"/>
          <w:sz w:val="24"/>
        </w:rPr>
        <w:t xml:space="preserve">　　第一百一十七条　因不可抗力不能履行合同的，根据不可抗力的影响，部分或者全部免除责任，但法律另有规定的除外。当事人迟延履行后发生不可抗力的，不能免除责任。</w:t>
      </w:r>
    </w:p>
    <w:p w:rsidR="00D74E68" w:rsidRDefault="002257A0">
      <w:pPr>
        <w:rPr>
          <w:sz w:val="24"/>
        </w:rPr>
      </w:pPr>
      <w:r>
        <w:rPr>
          <w:rFonts w:hint="eastAsia"/>
          <w:sz w:val="24"/>
        </w:rPr>
        <w:t xml:space="preserve">　　本法所称不可抗力，是指不能预见、不能避免并不能克服的客观情况。</w:t>
      </w:r>
    </w:p>
    <w:p w:rsidR="00D74E68" w:rsidRDefault="002257A0">
      <w:pPr>
        <w:rPr>
          <w:sz w:val="24"/>
        </w:rPr>
      </w:pPr>
      <w:r>
        <w:rPr>
          <w:rFonts w:hint="eastAsia"/>
          <w:sz w:val="24"/>
        </w:rPr>
        <w:t xml:space="preserve">　　第一百一十八条　当事人一方因不可抗力不能履行合同的，应当及时通知对方，以减轻可能给对方造成的损失，并应当在合理期限内提供证明。</w:t>
      </w:r>
    </w:p>
    <w:p w:rsidR="00D74E68" w:rsidRDefault="002257A0">
      <w:pPr>
        <w:rPr>
          <w:sz w:val="24"/>
        </w:rPr>
      </w:pPr>
      <w:r>
        <w:rPr>
          <w:rFonts w:hint="eastAsia"/>
          <w:sz w:val="24"/>
        </w:rPr>
        <w:t xml:space="preserve">　　第一百一十九条　当事人一方违约后，对方应当采取适当措施防止损失的扩大；没有采取适当措施致使损失扩大的，不得就扩大的损失要求赔偿。</w:t>
      </w:r>
    </w:p>
    <w:p w:rsidR="00D74E68" w:rsidRDefault="002257A0">
      <w:pPr>
        <w:rPr>
          <w:sz w:val="24"/>
        </w:rPr>
      </w:pPr>
      <w:r>
        <w:rPr>
          <w:rFonts w:hint="eastAsia"/>
          <w:sz w:val="24"/>
        </w:rPr>
        <w:t xml:space="preserve">　　当事人因防止损失扩大而支出的合理费用，由违约方承担。</w:t>
      </w:r>
    </w:p>
    <w:p w:rsidR="00D74E68" w:rsidRDefault="002257A0">
      <w:pPr>
        <w:rPr>
          <w:sz w:val="24"/>
        </w:rPr>
      </w:pPr>
      <w:r>
        <w:rPr>
          <w:rFonts w:hint="eastAsia"/>
          <w:sz w:val="24"/>
        </w:rPr>
        <w:t xml:space="preserve">　　第一百二十条　当事人双方都违反合同的，应当各自承担相应的责任。</w:t>
      </w:r>
    </w:p>
    <w:p w:rsidR="00D74E68" w:rsidRDefault="002257A0">
      <w:pPr>
        <w:rPr>
          <w:sz w:val="24"/>
        </w:rPr>
      </w:pPr>
      <w:r>
        <w:rPr>
          <w:rFonts w:hint="eastAsia"/>
          <w:sz w:val="24"/>
        </w:rPr>
        <w:t xml:space="preserve">　　第一百二十一条　当事人一方因第三人的原因造成违约的，应当向对方承担违约责任。当事人一方和第三人之间的纠纷，依照法律规定或者按照约定解决。</w:t>
      </w:r>
    </w:p>
    <w:p w:rsidR="00D74E68" w:rsidRDefault="002257A0">
      <w:pPr>
        <w:rPr>
          <w:sz w:val="24"/>
        </w:rPr>
      </w:pPr>
      <w:r>
        <w:rPr>
          <w:rFonts w:hint="eastAsia"/>
          <w:sz w:val="24"/>
        </w:rPr>
        <w:t xml:space="preserve">　　第一百二十二条　因当事人一方的违约行为，侵害对方人身、财产权益的，受损害方有权选择依照本法要求其承担违约责任或者依照其他法律要求其承担侵权责任。</w:t>
      </w:r>
    </w:p>
    <w:p w:rsidR="00D74E68" w:rsidRDefault="002257A0">
      <w:pPr>
        <w:rPr>
          <w:sz w:val="24"/>
        </w:rPr>
      </w:pPr>
      <w:r>
        <w:rPr>
          <w:rFonts w:hint="eastAsia"/>
          <w:sz w:val="24"/>
        </w:rPr>
        <w:t>第八章　其他规定</w:t>
      </w:r>
    </w:p>
    <w:p w:rsidR="00D74E68" w:rsidRDefault="002257A0">
      <w:pPr>
        <w:rPr>
          <w:sz w:val="24"/>
        </w:rPr>
      </w:pPr>
      <w:r>
        <w:rPr>
          <w:rFonts w:hint="eastAsia"/>
          <w:sz w:val="24"/>
        </w:rPr>
        <w:t xml:space="preserve">　　第一百二十三条　其他法律对合同另有规定的，依照其规定。</w:t>
      </w:r>
    </w:p>
    <w:p w:rsidR="00D74E68" w:rsidRDefault="002257A0">
      <w:pPr>
        <w:rPr>
          <w:sz w:val="24"/>
        </w:rPr>
      </w:pPr>
      <w:r>
        <w:rPr>
          <w:rFonts w:hint="eastAsia"/>
          <w:sz w:val="24"/>
        </w:rPr>
        <w:t xml:space="preserve">　　第一百二十四条　本法分则或者其他法律没有明文规定的合同，适用本法总则的规定，并可以参照本法分则或者其他法律最相类似的规定。</w:t>
      </w:r>
    </w:p>
    <w:p w:rsidR="00D74E68" w:rsidRDefault="002257A0">
      <w:pPr>
        <w:rPr>
          <w:sz w:val="24"/>
        </w:rPr>
      </w:pPr>
      <w:r>
        <w:rPr>
          <w:rFonts w:hint="eastAsia"/>
          <w:sz w:val="24"/>
        </w:rPr>
        <w:t xml:space="preserve">　　第一百二十五条　当事人对合同条款的理解有争议的，应当按照合同所使用的词句、合同的有关条款、合同的目的、交易习惯以及诚实信用原则，确定该条款的真实意思。</w:t>
      </w:r>
    </w:p>
    <w:p w:rsidR="00D74E68" w:rsidRDefault="002257A0">
      <w:pPr>
        <w:rPr>
          <w:sz w:val="24"/>
        </w:rPr>
      </w:pPr>
      <w:r>
        <w:rPr>
          <w:rFonts w:hint="eastAsia"/>
          <w:sz w:val="24"/>
        </w:rPr>
        <w:t xml:space="preserve">　　合同文本采用两种以上文字订立并约定具有同等效力的，对各文本使用的词句推定具有相同含义。各文本使用的词句不一致的，应当根据合同的目的予以解释。</w:t>
      </w:r>
    </w:p>
    <w:p w:rsidR="00D74E68" w:rsidRDefault="002257A0">
      <w:pPr>
        <w:rPr>
          <w:sz w:val="24"/>
        </w:rPr>
      </w:pPr>
      <w:r>
        <w:rPr>
          <w:rFonts w:hint="eastAsia"/>
          <w:sz w:val="24"/>
        </w:rPr>
        <w:t xml:space="preserve">　　第一百二十六条　涉外合同的当事人可以选择处理合同争议所适用的法律，但法律另有规定的除外。涉外合同的当事人没有选择的，适用与合同有最密切联系的国家的法律。</w:t>
      </w:r>
    </w:p>
    <w:p w:rsidR="00D74E68" w:rsidRDefault="002257A0">
      <w:pPr>
        <w:rPr>
          <w:sz w:val="24"/>
        </w:rPr>
      </w:pPr>
      <w:r>
        <w:rPr>
          <w:rFonts w:hint="eastAsia"/>
          <w:sz w:val="24"/>
        </w:rPr>
        <w:t xml:space="preserve">　　在中华人民共和国境内履行的中外合资经营企业合同、中外合作经营企业合同、中外合作勘探开发自然资源合同，适用中华人民共和国法律。</w:t>
      </w:r>
    </w:p>
    <w:p w:rsidR="00D74E68" w:rsidRDefault="002257A0">
      <w:pPr>
        <w:rPr>
          <w:sz w:val="24"/>
        </w:rPr>
      </w:pPr>
      <w:r>
        <w:rPr>
          <w:rFonts w:hint="eastAsia"/>
          <w:sz w:val="24"/>
        </w:rPr>
        <w:t xml:space="preserve">　　第一百二十七条　工商行政管理部门和其他有关行政主管部门在各自的职权范围内，依照法律、行政法规的规定，对利用合同危害国家利益、社会公共利益的违法行为，负责监督处理；构成犯罪的，依法追究刑事责任。</w:t>
      </w:r>
    </w:p>
    <w:p w:rsidR="00D74E68" w:rsidRDefault="002257A0">
      <w:pPr>
        <w:rPr>
          <w:sz w:val="24"/>
        </w:rPr>
      </w:pPr>
      <w:r>
        <w:rPr>
          <w:rFonts w:hint="eastAsia"/>
          <w:sz w:val="24"/>
        </w:rPr>
        <w:t xml:space="preserve">　　第一百二十八条　当事人可以通过和解或者调解解决合同争议。</w:t>
      </w:r>
    </w:p>
    <w:p w:rsidR="00D74E68" w:rsidRDefault="002257A0">
      <w:pPr>
        <w:rPr>
          <w:sz w:val="24"/>
        </w:rPr>
      </w:pPr>
      <w:r>
        <w:rPr>
          <w:rFonts w:hint="eastAsia"/>
          <w:sz w:val="24"/>
        </w:rPr>
        <w:t xml:space="preserve">　　当事人不愿和解、调解或者和解、调解不成的，可以根据仲裁协议向仲裁机构申请仲裁。涉外合同的当事人可以根据仲裁协议向中国仲裁机构或者其他仲裁机构申请仲裁。当事人没有订立仲裁协议或者仲裁协议无效的，可以向人民法院起诉。当事人应当履行发生法律效力的判决、仲裁裁决、调解书；拒不履行的，对方可以请求人民法院执行。</w:t>
      </w:r>
    </w:p>
    <w:p w:rsidR="00D74E68" w:rsidRDefault="002257A0">
      <w:pPr>
        <w:rPr>
          <w:sz w:val="24"/>
        </w:rPr>
      </w:pPr>
      <w:r>
        <w:rPr>
          <w:rFonts w:hint="eastAsia"/>
          <w:sz w:val="24"/>
        </w:rPr>
        <w:t xml:space="preserve">　　第一百二十九条　因国际货物买卖合同和技术进出口合同争议提起诉讼或者申请仲裁的期限为四年，自当事人知道或者应当知道其权利受到侵害之日起计算。因其他合同争议提起诉讼或者申请仲裁的期限，依照有关法律的规定。</w:t>
      </w:r>
    </w:p>
    <w:p w:rsidR="00D74E68" w:rsidRDefault="002257A0">
      <w:pPr>
        <w:rPr>
          <w:sz w:val="24"/>
        </w:rPr>
      </w:pPr>
      <w:r>
        <w:rPr>
          <w:rFonts w:hint="eastAsia"/>
          <w:sz w:val="24"/>
        </w:rPr>
        <w:t>分　则</w:t>
      </w:r>
    </w:p>
    <w:p w:rsidR="00D74E68" w:rsidRDefault="002257A0">
      <w:pPr>
        <w:rPr>
          <w:sz w:val="24"/>
        </w:rPr>
      </w:pPr>
      <w:r>
        <w:rPr>
          <w:rFonts w:hint="eastAsia"/>
          <w:sz w:val="24"/>
        </w:rPr>
        <w:t>第九章　买卖合同</w:t>
      </w:r>
    </w:p>
    <w:p w:rsidR="00D74E68" w:rsidRDefault="002257A0">
      <w:pPr>
        <w:rPr>
          <w:sz w:val="24"/>
        </w:rPr>
      </w:pPr>
      <w:r>
        <w:rPr>
          <w:rFonts w:hint="eastAsia"/>
          <w:sz w:val="24"/>
        </w:rPr>
        <w:t xml:space="preserve">　　第一百三十条　买卖合同是出卖人转移标的物的所有权于买受人，买受人支付价款的合同。</w:t>
      </w:r>
    </w:p>
    <w:p w:rsidR="00D74E68" w:rsidRDefault="002257A0">
      <w:pPr>
        <w:rPr>
          <w:sz w:val="24"/>
        </w:rPr>
      </w:pPr>
      <w:r>
        <w:rPr>
          <w:rFonts w:hint="eastAsia"/>
          <w:sz w:val="24"/>
        </w:rPr>
        <w:t xml:space="preserve">　　第一百三十一条　买卖合同的内容除依照本法第十二条的规定以外，还可以包括包装方式、检验标准和方法、结算方式、合同使用的文字及其效力等条款。</w:t>
      </w:r>
    </w:p>
    <w:p w:rsidR="00D74E68" w:rsidRDefault="002257A0">
      <w:pPr>
        <w:rPr>
          <w:sz w:val="24"/>
        </w:rPr>
      </w:pPr>
      <w:r>
        <w:rPr>
          <w:rFonts w:hint="eastAsia"/>
          <w:sz w:val="24"/>
        </w:rPr>
        <w:t xml:space="preserve">　　第一百三十二条　出卖的标的物，应当属于出卖人所有或者出卖人有权处分。</w:t>
      </w:r>
    </w:p>
    <w:p w:rsidR="00D74E68" w:rsidRDefault="002257A0">
      <w:pPr>
        <w:rPr>
          <w:sz w:val="24"/>
        </w:rPr>
      </w:pPr>
      <w:r>
        <w:rPr>
          <w:rFonts w:hint="eastAsia"/>
          <w:sz w:val="24"/>
        </w:rPr>
        <w:t xml:space="preserve">　　法律、行政法规禁止或者限制转让的标的物，依照其规定。</w:t>
      </w:r>
    </w:p>
    <w:p w:rsidR="00D74E68" w:rsidRDefault="002257A0">
      <w:pPr>
        <w:rPr>
          <w:sz w:val="24"/>
        </w:rPr>
      </w:pPr>
      <w:r>
        <w:rPr>
          <w:rFonts w:hint="eastAsia"/>
          <w:sz w:val="24"/>
        </w:rPr>
        <w:t xml:space="preserve">　　第一百三十三条　标的物的所有权自标的物交付时起转移，但法律另有规定或者当事人另有约定的除外。</w:t>
      </w:r>
    </w:p>
    <w:p w:rsidR="00D74E68" w:rsidRDefault="002257A0">
      <w:pPr>
        <w:rPr>
          <w:sz w:val="24"/>
        </w:rPr>
      </w:pPr>
      <w:r>
        <w:rPr>
          <w:rFonts w:hint="eastAsia"/>
          <w:sz w:val="24"/>
        </w:rPr>
        <w:t xml:space="preserve">　　第一百三十四条　当事人可以在</w:t>
      </w:r>
      <w:bookmarkStart w:id="0" w:name="_GoBack"/>
      <w:bookmarkEnd w:id="0"/>
      <w:r>
        <w:rPr>
          <w:rFonts w:hint="eastAsia"/>
          <w:sz w:val="24"/>
        </w:rPr>
        <w:t>买卖合同中约定买受人未履行支付价款或者其他义务的，标的物的所有权属于出卖人。</w:t>
      </w:r>
    </w:p>
    <w:p w:rsidR="00D74E68" w:rsidRDefault="002257A0">
      <w:pPr>
        <w:rPr>
          <w:sz w:val="24"/>
        </w:rPr>
      </w:pPr>
      <w:r>
        <w:rPr>
          <w:rFonts w:hint="eastAsia"/>
          <w:sz w:val="24"/>
        </w:rPr>
        <w:t xml:space="preserve">　　第一百三十五条　出卖人应当履行向买受人交付标的物或者交付提取标的物的单证，并转移标的物所有权的义务。</w:t>
      </w:r>
    </w:p>
    <w:p w:rsidR="00D74E68" w:rsidRDefault="002257A0">
      <w:pPr>
        <w:rPr>
          <w:sz w:val="24"/>
        </w:rPr>
      </w:pPr>
      <w:r>
        <w:rPr>
          <w:rFonts w:hint="eastAsia"/>
          <w:sz w:val="24"/>
        </w:rPr>
        <w:t xml:space="preserve">　　第一百三十六条　出卖人应当按照约定或者交易习惯向买受人交付提取标的物单证以外的有关单证和资料。</w:t>
      </w:r>
    </w:p>
    <w:p w:rsidR="00D74E68" w:rsidRDefault="002257A0">
      <w:pPr>
        <w:rPr>
          <w:sz w:val="24"/>
        </w:rPr>
      </w:pPr>
      <w:r>
        <w:rPr>
          <w:rFonts w:hint="eastAsia"/>
          <w:sz w:val="24"/>
        </w:rPr>
        <w:t xml:space="preserve">　　第一百三十七条　出卖具有知识产权的计算机软件等标的物的，除法律另有规定或者当事人另有约定的以外，该标的物的知识产权不属于买受人。</w:t>
      </w:r>
    </w:p>
    <w:p w:rsidR="00D74E68" w:rsidRDefault="002257A0">
      <w:pPr>
        <w:rPr>
          <w:sz w:val="24"/>
        </w:rPr>
      </w:pPr>
      <w:r>
        <w:rPr>
          <w:rFonts w:hint="eastAsia"/>
          <w:sz w:val="24"/>
        </w:rPr>
        <w:t xml:space="preserve">　　第一百三十八条　出卖人应当按照约定的期限交付标的物。约定交付期间的，出卖人可以在该交付期间内的任何时间交付。</w:t>
      </w:r>
    </w:p>
    <w:p w:rsidR="00D74E68" w:rsidRDefault="002257A0">
      <w:pPr>
        <w:rPr>
          <w:sz w:val="24"/>
        </w:rPr>
      </w:pPr>
      <w:r>
        <w:rPr>
          <w:rFonts w:hint="eastAsia"/>
          <w:sz w:val="24"/>
        </w:rPr>
        <w:t xml:space="preserve">　　第一百三十九条　当事人没有约定标的物的交付期限或者约定不明确的，适用本法第六十一条、第六十二条第四项的规定。</w:t>
      </w:r>
    </w:p>
    <w:p w:rsidR="00D74E68" w:rsidRDefault="002257A0">
      <w:pPr>
        <w:rPr>
          <w:sz w:val="24"/>
        </w:rPr>
      </w:pPr>
      <w:r>
        <w:rPr>
          <w:rFonts w:hint="eastAsia"/>
          <w:sz w:val="24"/>
        </w:rPr>
        <w:t xml:space="preserve">　　第一百四十条　标的物在订立合同之前已为买受人占有的，合同生效的时间为交付时间。</w:t>
      </w:r>
    </w:p>
    <w:p w:rsidR="00D74E68" w:rsidRDefault="002257A0">
      <w:pPr>
        <w:rPr>
          <w:sz w:val="24"/>
        </w:rPr>
      </w:pPr>
      <w:r>
        <w:rPr>
          <w:rFonts w:hint="eastAsia"/>
          <w:sz w:val="24"/>
        </w:rPr>
        <w:t xml:space="preserve">　　第一百四十一条　出卖人应当按照约定的地点交付标的物。</w:t>
      </w:r>
    </w:p>
    <w:p w:rsidR="00D74E68" w:rsidRDefault="002257A0">
      <w:pPr>
        <w:rPr>
          <w:sz w:val="24"/>
        </w:rPr>
      </w:pPr>
      <w:r>
        <w:rPr>
          <w:rFonts w:hint="eastAsia"/>
          <w:sz w:val="24"/>
        </w:rPr>
        <w:t xml:space="preserve">　　当事人没有约定交付地点或者约定不明确，依照本法第六十一条的规定仍不能确定的，适用下列规定：</w:t>
      </w:r>
    </w:p>
    <w:p w:rsidR="00D74E68" w:rsidRDefault="002257A0">
      <w:pPr>
        <w:rPr>
          <w:sz w:val="24"/>
        </w:rPr>
      </w:pPr>
      <w:r>
        <w:rPr>
          <w:rFonts w:hint="eastAsia"/>
          <w:sz w:val="24"/>
        </w:rPr>
        <w:t xml:space="preserve">　　（一）标的物需要运输的，出卖人应当将标的物交付给第一承运人以运交给买受人；</w:t>
      </w:r>
    </w:p>
    <w:p w:rsidR="00D74E68" w:rsidRDefault="002257A0">
      <w:pPr>
        <w:rPr>
          <w:sz w:val="24"/>
        </w:rPr>
      </w:pPr>
      <w:r>
        <w:rPr>
          <w:rFonts w:hint="eastAsia"/>
          <w:sz w:val="24"/>
        </w:rPr>
        <w:t xml:space="preserve">　　（二）标的物不需要运输，出卖人和买受人订立合同时知道标的物在某一地点的，出卖人应当在该地点交付标的物；不知道标的物在某一地点的，应当在出卖人订立合同时的营业地交付标的物。</w:t>
      </w:r>
    </w:p>
    <w:p w:rsidR="00D74E68" w:rsidRDefault="002257A0">
      <w:pPr>
        <w:rPr>
          <w:sz w:val="24"/>
        </w:rPr>
      </w:pPr>
      <w:r>
        <w:rPr>
          <w:rFonts w:hint="eastAsia"/>
          <w:sz w:val="24"/>
        </w:rPr>
        <w:t xml:space="preserve">　　第一百四十二条　标的物毁损、灭失的风险，在标的物交付之前由出卖人承担，交付之后由买受人承担，但法律另有规定或者当事人另有约定的除外。</w:t>
      </w:r>
    </w:p>
    <w:p w:rsidR="00D74E68" w:rsidRDefault="002257A0">
      <w:pPr>
        <w:rPr>
          <w:sz w:val="24"/>
        </w:rPr>
      </w:pPr>
      <w:r>
        <w:rPr>
          <w:rFonts w:hint="eastAsia"/>
          <w:sz w:val="24"/>
        </w:rPr>
        <w:t xml:space="preserve">　　第一百四十三条　因买受人的原因致使标的物不能按照约定的期限交付的，买受人应当自违反约定之日</w:t>
      </w:r>
      <w:proofErr w:type="gramStart"/>
      <w:r>
        <w:rPr>
          <w:rFonts w:hint="eastAsia"/>
          <w:sz w:val="24"/>
        </w:rPr>
        <w:t>起承担</w:t>
      </w:r>
      <w:proofErr w:type="gramEnd"/>
      <w:r>
        <w:rPr>
          <w:rFonts w:hint="eastAsia"/>
          <w:sz w:val="24"/>
        </w:rPr>
        <w:t>标的物毁损、灭失的风险。</w:t>
      </w:r>
    </w:p>
    <w:p w:rsidR="00D74E68" w:rsidRDefault="002257A0">
      <w:pPr>
        <w:rPr>
          <w:sz w:val="24"/>
        </w:rPr>
      </w:pPr>
      <w:r>
        <w:rPr>
          <w:rFonts w:hint="eastAsia"/>
          <w:sz w:val="24"/>
        </w:rPr>
        <w:t xml:space="preserve">　　第一百四十四条　出卖人出卖交由承运人运输的在途标的物，除当事人另有约定的以外，毁损、灭失的风险自合同成立时起由买受人承担。</w:t>
      </w:r>
    </w:p>
    <w:p w:rsidR="00D74E68" w:rsidRDefault="002257A0">
      <w:pPr>
        <w:rPr>
          <w:sz w:val="24"/>
        </w:rPr>
      </w:pPr>
      <w:r>
        <w:rPr>
          <w:rFonts w:hint="eastAsia"/>
          <w:sz w:val="24"/>
        </w:rPr>
        <w:t xml:space="preserve">　　第一百四十五条　当事人没有约定交付地点或者约定不明确，依照本法第一百四十一条第二款第一项的规定标的物需要运输的，出卖人将标的物交付给第一承运人后，标的物毁损、灭失的风险由买受人承担。</w:t>
      </w:r>
    </w:p>
    <w:p w:rsidR="00D74E68" w:rsidRDefault="002257A0">
      <w:pPr>
        <w:rPr>
          <w:sz w:val="24"/>
        </w:rPr>
      </w:pPr>
      <w:r>
        <w:rPr>
          <w:rFonts w:hint="eastAsia"/>
          <w:sz w:val="24"/>
        </w:rPr>
        <w:t xml:space="preserve">　　第一百四十六条　出卖人按照约定或者依照本法第一百四十一条第二款第二项的规定将标的物置于交付地点，买受人违反约定没有收取的，标的物毁损、灭失的风险自违反约定之日起由买受人承担。</w:t>
      </w:r>
    </w:p>
    <w:p w:rsidR="00D74E68" w:rsidRDefault="002257A0">
      <w:pPr>
        <w:rPr>
          <w:sz w:val="24"/>
        </w:rPr>
      </w:pPr>
      <w:r>
        <w:rPr>
          <w:rFonts w:hint="eastAsia"/>
          <w:sz w:val="24"/>
        </w:rPr>
        <w:t xml:space="preserve">　　第一百四十七条　出卖人按照约定未交付有关标的物的单证和资料的，不影响标的物毁损、灭失风险的转移。</w:t>
      </w:r>
    </w:p>
    <w:p w:rsidR="00D74E68" w:rsidRDefault="002257A0">
      <w:pPr>
        <w:rPr>
          <w:sz w:val="24"/>
        </w:rPr>
      </w:pPr>
      <w:r>
        <w:rPr>
          <w:rFonts w:hint="eastAsia"/>
          <w:sz w:val="24"/>
        </w:rPr>
        <w:t xml:space="preserve">　　第一百四十八条　因标的物质量不符合质量要求，致使不能实现合同目的的，买受人可以拒绝接受标的物或者解除合同。买受人拒绝接受标的物或者解除合同的，标的物毁损、灭失的风险由出卖人承担。</w:t>
      </w:r>
    </w:p>
    <w:p w:rsidR="00D74E68" w:rsidRDefault="002257A0">
      <w:pPr>
        <w:rPr>
          <w:sz w:val="24"/>
        </w:rPr>
      </w:pPr>
      <w:r>
        <w:rPr>
          <w:rFonts w:hint="eastAsia"/>
          <w:sz w:val="24"/>
        </w:rPr>
        <w:t xml:space="preserve">　　第一百四十九条　标的物毁损、灭失的风险由买受人承担的，不影响因出卖人履行债务不符合约定，买受人要求其承担违约责任的权利。</w:t>
      </w:r>
    </w:p>
    <w:p w:rsidR="00D74E68" w:rsidRDefault="002257A0">
      <w:pPr>
        <w:rPr>
          <w:sz w:val="24"/>
        </w:rPr>
      </w:pPr>
      <w:r>
        <w:rPr>
          <w:rFonts w:hint="eastAsia"/>
          <w:sz w:val="24"/>
        </w:rPr>
        <w:t xml:space="preserve">　　第一百五十条　出卖人就交付的标的物，负有保证第三人不得向买受人主张任何权利的义务，但法律另有规定的除外。</w:t>
      </w:r>
    </w:p>
    <w:p w:rsidR="00D74E68" w:rsidRDefault="002257A0">
      <w:pPr>
        <w:rPr>
          <w:sz w:val="24"/>
        </w:rPr>
      </w:pPr>
      <w:r>
        <w:rPr>
          <w:rFonts w:hint="eastAsia"/>
          <w:sz w:val="24"/>
        </w:rPr>
        <w:t xml:space="preserve">　　第一百五十一条　买受人订立合同时知道或者应当知道第三人对买卖的标的物享有权利的，出卖人不承担本法第一百五十条规定的义务。</w:t>
      </w:r>
    </w:p>
    <w:p w:rsidR="00D74E68" w:rsidRDefault="002257A0">
      <w:pPr>
        <w:rPr>
          <w:sz w:val="24"/>
        </w:rPr>
      </w:pPr>
      <w:r>
        <w:rPr>
          <w:rFonts w:hint="eastAsia"/>
          <w:sz w:val="24"/>
        </w:rPr>
        <w:t xml:space="preserve">　　第一百五十二条　买受人有确切证据证明第三人可能就标的物主张权利的，可以中止支付相应的价款，但出卖人提供适当担保的除外。</w:t>
      </w:r>
    </w:p>
    <w:p w:rsidR="00D74E68" w:rsidRDefault="002257A0">
      <w:pPr>
        <w:rPr>
          <w:sz w:val="24"/>
        </w:rPr>
      </w:pPr>
      <w:r>
        <w:rPr>
          <w:rFonts w:hint="eastAsia"/>
          <w:sz w:val="24"/>
        </w:rPr>
        <w:t xml:space="preserve">　　第一百五十三条　出卖人应当按照约定的质量要求交付标的物。出卖人提供有关标的物质量说明的，交付的标的物应当符合该说明的质量要求。</w:t>
      </w:r>
    </w:p>
    <w:p w:rsidR="00D74E68" w:rsidRDefault="002257A0">
      <w:pPr>
        <w:rPr>
          <w:sz w:val="24"/>
        </w:rPr>
      </w:pPr>
      <w:r>
        <w:rPr>
          <w:rFonts w:hint="eastAsia"/>
          <w:sz w:val="24"/>
        </w:rPr>
        <w:t xml:space="preserve">　　第一百五十四条　当事人对标的物的质量要求没有约定或者约定不明确，依照本法第六十一条的规定仍不能确定的，适用本法第六十二条第一项的规定。</w:t>
      </w:r>
    </w:p>
    <w:p w:rsidR="00D74E68" w:rsidRDefault="002257A0">
      <w:pPr>
        <w:rPr>
          <w:sz w:val="24"/>
        </w:rPr>
      </w:pPr>
      <w:r>
        <w:rPr>
          <w:rFonts w:hint="eastAsia"/>
          <w:sz w:val="24"/>
        </w:rPr>
        <w:t xml:space="preserve">　　第一百五十五条　出卖人交付的标的物不符合质量要求的，买受人可以依照本法第一百一十一条的规定要求承担违约责任。</w:t>
      </w:r>
    </w:p>
    <w:p w:rsidR="00D74E68" w:rsidRDefault="002257A0">
      <w:pPr>
        <w:rPr>
          <w:sz w:val="24"/>
        </w:rPr>
      </w:pPr>
      <w:r>
        <w:rPr>
          <w:rFonts w:hint="eastAsia"/>
          <w:sz w:val="24"/>
        </w:rPr>
        <w:t xml:space="preserve">　　第一百五十六条　出卖人应当按照约定的包装方式交付标的物。对包装方式没有约定或者约定不明确，依照本法第六十一条的规定仍不能确定的，应当按照通用的方式包装，没有通用方式的，应当采取足以保护标的物的包装方式。</w:t>
      </w:r>
    </w:p>
    <w:p w:rsidR="00D74E68" w:rsidRDefault="002257A0">
      <w:pPr>
        <w:rPr>
          <w:sz w:val="24"/>
        </w:rPr>
      </w:pPr>
      <w:r>
        <w:rPr>
          <w:rFonts w:hint="eastAsia"/>
          <w:sz w:val="24"/>
        </w:rPr>
        <w:t xml:space="preserve">　　第一百五十七条　买受人收到标的物时应当在约定的检验期间内检验。没有约定检验期间的，应当及时检验。</w:t>
      </w:r>
    </w:p>
    <w:p w:rsidR="00D74E68" w:rsidRDefault="002257A0">
      <w:pPr>
        <w:rPr>
          <w:sz w:val="24"/>
        </w:rPr>
      </w:pPr>
      <w:r>
        <w:rPr>
          <w:rFonts w:hint="eastAsia"/>
          <w:sz w:val="24"/>
        </w:rPr>
        <w:t xml:space="preserve">　　第一百五十八条　当事人约定检验期间的，买受人应当在检验期间内将标的物的数量或者质量不符合约定的情形通知出卖人。买受人</w:t>
      </w:r>
      <w:proofErr w:type="gramStart"/>
      <w:r>
        <w:rPr>
          <w:rFonts w:hint="eastAsia"/>
          <w:sz w:val="24"/>
        </w:rPr>
        <w:t>怠</w:t>
      </w:r>
      <w:proofErr w:type="gramEnd"/>
      <w:r>
        <w:rPr>
          <w:rFonts w:hint="eastAsia"/>
          <w:sz w:val="24"/>
        </w:rPr>
        <w:t>于通知的，视为标的物的数量或者质量符合约定。</w:t>
      </w:r>
    </w:p>
    <w:p w:rsidR="00D74E68" w:rsidRDefault="002257A0">
      <w:pPr>
        <w:rPr>
          <w:sz w:val="24"/>
        </w:rPr>
      </w:pPr>
      <w:r>
        <w:rPr>
          <w:rFonts w:hint="eastAsia"/>
          <w:sz w:val="24"/>
        </w:rPr>
        <w:t xml:space="preserve">　　当事人没有约定检验期间的，买受人应当在发现或者应当发现标的物的数量或者质量不符合约定的合理期间内通知出卖人。买受人在合理期间内未通知或者自标的物收到之日起两年内未通知出卖人的，视为标的物的数量或者质量符合约定，但对标的物有质量保证期的，适用质量保证期，不适用该两年的规定。</w:t>
      </w:r>
    </w:p>
    <w:p w:rsidR="00D74E68" w:rsidRDefault="002257A0">
      <w:pPr>
        <w:rPr>
          <w:sz w:val="24"/>
        </w:rPr>
      </w:pPr>
      <w:r>
        <w:rPr>
          <w:rFonts w:hint="eastAsia"/>
          <w:sz w:val="24"/>
        </w:rPr>
        <w:t xml:space="preserve">　　出卖人知道或者应当知道提供的标的物不符合约定的，买受人不受前两款规定的通知时间的限制。</w:t>
      </w:r>
    </w:p>
    <w:p w:rsidR="00D74E68" w:rsidRDefault="002257A0">
      <w:pPr>
        <w:rPr>
          <w:sz w:val="24"/>
        </w:rPr>
      </w:pPr>
      <w:r>
        <w:rPr>
          <w:rFonts w:hint="eastAsia"/>
          <w:sz w:val="24"/>
        </w:rPr>
        <w:t xml:space="preserve">　　第一百五十九条　买受人应当按照约定的数额支付价款。对价款没有约定或者约定不明确的，适用本法第六十一条、第六十二条第二项的规定。</w:t>
      </w:r>
    </w:p>
    <w:p w:rsidR="00D74E68" w:rsidRDefault="002257A0">
      <w:pPr>
        <w:rPr>
          <w:sz w:val="24"/>
        </w:rPr>
      </w:pPr>
      <w:r>
        <w:rPr>
          <w:rFonts w:hint="eastAsia"/>
          <w:sz w:val="24"/>
        </w:rPr>
        <w:t xml:space="preserve">　　第一百六十条　买受人应当按照约定的地点支付价款。对支付地点没有约定或者约定不明确，依照本法第六十一条的规定仍不能确定的，买受人应当在出卖人的营业地支付，但约定支付价款以交付标的物或者交付提取标的物单证为条件的，在交付标的物或者交付提取标的物单证的所在地支付。</w:t>
      </w:r>
    </w:p>
    <w:p w:rsidR="00D74E68" w:rsidRDefault="002257A0">
      <w:pPr>
        <w:rPr>
          <w:sz w:val="24"/>
        </w:rPr>
      </w:pPr>
      <w:r>
        <w:rPr>
          <w:rFonts w:hint="eastAsia"/>
          <w:sz w:val="24"/>
        </w:rPr>
        <w:t xml:space="preserve">　　第一百六十一条　买受人应当按照约定的时间支付价款。对支付时间没有约定或者约定不明确，依照本法第六十一条的规定仍不能确定的，买受人应当在收到标的物或者提取标的物单证的同时支付。</w:t>
      </w:r>
    </w:p>
    <w:p w:rsidR="00D74E68" w:rsidRDefault="002257A0">
      <w:pPr>
        <w:rPr>
          <w:sz w:val="24"/>
        </w:rPr>
      </w:pPr>
      <w:r>
        <w:rPr>
          <w:rFonts w:hint="eastAsia"/>
          <w:sz w:val="24"/>
        </w:rPr>
        <w:t xml:space="preserve">　　第一百六十二条　出卖人多交标的物的，买受人可以接收或者拒绝接收多交的部分。买受人接收多交部分的，按照合同的价格支付价款；买受人拒绝接收多交部分的，应当及时通知出卖人。</w:t>
      </w:r>
    </w:p>
    <w:p w:rsidR="00D74E68" w:rsidRDefault="002257A0">
      <w:pPr>
        <w:rPr>
          <w:sz w:val="24"/>
        </w:rPr>
      </w:pPr>
      <w:r>
        <w:rPr>
          <w:rFonts w:hint="eastAsia"/>
          <w:sz w:val="24"/>
        </w:rPr>
        <w:t xml:space="preserve">　　第一百六十三条　标的物在交付之前产生的</w:t>
      </w:r>
      <w:proofErr w:type="gramStart"/>
      <w:r>
        <w:rPr>
          <w:rFonts w:hint="eastAsia"/>
          <w:sz w:val="24"/>
        </w:rPr>
        <w:t>孳</w:t>
      </w:r>
      <w:proofErr w:type="gramEnd"/>
      <w:r>
        <w:rPr>
          <w:rFonts w:hint="eastAsia"/>
          <w:sz w:val="24"/>
        </w:rPr>
        <w:t>息，归出卖人所有，交付之后产生的</w:t>
      </w:r>
      <w:proofErr w:type="gramStart"/>
      <w:r>
        <w:rPr>
          <w:rFonts w:hint="eastAsia"/>
          <w:sz w:val="24"/>
        </w:rPr>
        <w:t>孳</w:t>
      </w:r>
      <w:proofErr w:type="gramEnd"/>
      <w:r>
        <w:rPr>
          <w:rFonts w:hint="eastAsia"/>
          <w:sz w:val="24"/>
        </w:rPr>
        <w:t>息，归买受人所有。</w:t>
      </w:r>
    </w:p>
    <w:p w:rsidR="00D74E68" w:rsidRDefault="002257A0">
      <w:pPr>
        <w:rPr>
          <w:sz w:val="24"/>
        </w:rPr>
      </w:pPr>
      <w:r>
        <w:rPr>
          <w:rFonts w:hint="eastAsia"/>
          <w:sz w:val="24"/>
        </w:rPr>
        <w:t xml:space="preserve">　　第一百六十四条　因标的物的主物不符合约定而解除合同的，解除合同的效力及于从物。因标的物的从物不符合约定被解除的，解除的效力</w:t>
      </w:r>
      <w:proofErr w:type="gramStart"/>
      <w:r>
        <w:rPr>
          <w:rFonts w:hint="eastAsia"/>
          <w:sz w:val="24"/>
        </w:rPr>
        <w:t>不</w:t>
      </w:r>
      <w:proofErr w:type="gramEnd"/>
      <w:r>
        <w:rPr>
          <w:rFonts w:hint="eastAsia"/>
          <w:sz w:val="24"/>
        </w:rPr>
        <w:t>及于主物。</w:t>
      </w:r>
    </w:p>
    <w:p w:rsidR="00D74E68" w:rsidRDefault="002257A0">
      <w:pPr>
        <w:rPr>
          <w:sz w:val="24"/>
        </w:rPr>
      </w:pPr>
      <w:r>
        <w:rPr>
          <w:rFonts w:hint="eastAsia"/>
          <w:sz w:val="24"/>
        </w:rPr>
        <w:t xml:space="preserve">　　第一百六十五条　标的物为数物，其中一物不符合约定的，买受人可以就该物解除，但该物与他物分离使标的物的价值显受损害的，当事人可以就数物解除合同。</w:t>
      </w:r>
    </w:p>
    <w:p w:rsidR="00D74E68" w:rsidRDefault="002257A0">
      <w:pPr>
        <w:rPr>
          <w:sz w:val="24"/>
        </w:rPr>
      </w:pPr>
      <w:r>
        <w:rPr>
          <w:rFonts w:hint="eastAsia"/>
          <w:sz w:val="24"/>
        </w:rPr>
        <w:t xml:space="preserve">　　第一百六十六条　出卖人分批交付标的物的，出卖人对其中一批标的物不交付或者交付不符合约定，致使该批标的物不能实现合同目的的，买受人可以就该批标的物解除。</w:t>
      </w:r>
    </w:p>
    <w:p w:rsidR="00D74E68" w:rsidRDefault="002257A0">
      <w:pPr>
        <w:rPr>
          <w:sz w:val="24"/>
        </w:rPr>
      </w:pPr>
      <w:r>
        <w:rPr>
          <w:rFonts w:hint="eastAsia"/>
          <w:sz w:val="24"/>
        </w:rPr>
        <w:t xml:space="preserve">　　出卖人不交付其中一批标的物或者交付不符合约定，致使今后其他各批标的物的交付不能实现合同目的的，买受人可以就该批以及今后其他各批标的物解除。</w:t>
      </w:r>
    </w:p>
    <w:p w:rsidR="00D74E68" w:rsidRDefault="002257A0">
      <w:pPr>
        <w:rPr>
          <w:sz w:val="24"/>
        </w:rPr>
      </w:pPr>
      <w:r>
        <w:rPr>
          <w:rFonts w:hint="eastAsia"/>
          <w:sz w:val="24"/>
        </w:rPr>
        <w:t xml:space="preserve">　　买受人如果就其中一批标的物解除，该批标的物与其他各批标的</w:t>
      </w:r>
      <w:proofErr w:type="gramStart"/>
      <w:r>
        <w:rPr>
          <w:rFonts w:hint="eastAsia"/>
          <w:sz w:val="24"/>
        </w:rPr>
        <w:t>物相互</w:t>
      </w:r>
      <w:proofErr w:type="gramEnd"/>
      <w:r>
        <w:rPr>
          <w:rFonts w:hint="eastAsia"/>
          <w:sz w:val="24"/>
        </w:rPr>
        <w:t>依存的，可以就已经交付和未交付的各批标的物解除。</w:t>
      </w:r>
    </w:p>
    <w:p w:rsidR="00D74E68" w:rsidRDefault="002257A0">
      <w:pPr>
        <w:rPr>
          <w:sz w:val="24"/>
        </w:rPr>
      </w:pPr>
      <w:r>
        <w:rPr>
          <w:rFonts w:hint="eastAsia"/>
          <w:sz w:val="24"/>
        </w:rPr>
        <w:t xml:space="preserve">　　第一百六十七条　分期付款的买受人未支付到期价款的金额达到全部价款的五分之一的，出卖人可以要求买受人支付全部价款或者解除合同。</w:t>
      </w:r>
    </w:p>
    <w:p w:rsidR="00D74E68" w:rsidRDefault="002257A0">
      <w:pPr>
        <w:rPr>
          <w:sz w:val="24"/>
        </w:rPr>
      </w:pPr>
      <w:r>
        <w:rPr>
          <w:rFonts w:hint="eastAsia"/>
          <w:sz w:val="24"/>
        </w:rPr>
        <w:t xml:space="preserve">　　出卖人解除合同的，可以向买受人要求支付该标的物的使用费。</w:t>
      </w:r>
    </w:p>
    <w:p w:rsidR="00D74E68" w:rsidRDefault="002257A0">
      <w:pPr>
        <w:rPr>
          <w:sz w:val="24"/>
        </w:rPr>
      </w:pPr>
      <w:r>
        <w:rPr>
          <w:rFonts w:hint="eastAsia"/>
          <w:sz w:val="24"/>
        </w:rPr>
        <w:t xml:space="preserve">　　第一百六十八条　凭样品买卖的当事人应当封存样品，并可以对样品质量予以说明。出卖人交付的标的物应当与样品及其说明的质量相同。</w:t>
      </w:r>
    </w:p>
    <w:p w:rsidR="00D74E68" w:rsidRDefault="002257A0">
      <w:pPr>
        <w:rPr>
          <w:sz w:val="24"/>
        </w:rPr>
      </w:pPr>
      <w:r>
        <w:rPr>
          <w:rFonts w:hint="eastAsia"/>
          <w:sz w:val="24"/>
        </w:rPr>
        <w:t xml:space="preserve">　　第一百六十九条　凭样品买卖的买受人不知道样品有隐蔽瑕疵的，即使交付的标的物与样品相同，出卖人交付的标的物的质量仍然应当符合同种物的通常标准。</w:t>
      </w:r>
    </w:p>
    <w:p w:rsidR="00D74E68" w:rsidRDefault="002257A0">
      <w:pPr>
        <w:rPr>
          <w:sz w:val="24"/>
        </w:rPr>
      </w:pPr>
      <w:r>
        <w:rPr>
          <w:rFonts w:hint="eastAsia"/>
          <w:sz w:val="24"/>
        </w:rPr>
        <w:t xml:space="preserve">　　第一百七十条　试用买卖的当事人可以约定标的物的试用期间。对试用期间没有约定或者约定不明确，依照本法第六十一条的规定仍不能确定的，由出卖人确定。</w:t>
      </w:r>
    </w:p>
    <w:p w:rsidR="00D74E68" w:rsidRDefault="002257A0">
      <w:pPr>
        <w:rPr>
          <w:sz w:val="24"/>
        </w:rPr>
      </w:pPr>
      <w:r>
        <w:rPr>
          <w:rFonts w:hint="eastAsia"/>
          <w:sz w:val="24"/>
        </w:rPr>
        <w:t xml:space="preserve">　　第一百七十一条　试用买卖的买受人在试用期内可以购买标的物，也可以拒绝购买。试用期间届满，买受人对是否购买标的物未作表示的，视为购买。</w:t>
      </w:r>
    </w:p>
    <w:p w:rsidR="00D74E68" w:rsidRDefault="002257A0">
      <w:pPr>
        <w:rPr>
          <w:sz w:val="24"/>
        </w:rPr>
      </w:pPr>
      <w:r>
        <w:rPr>
          <w:rFonts w:hint="eastAsia"/>
          <w:sz w:val="24"/>
        </w:rPr>
        <w:t xml:space="preserve">　　第一百七十二条　招标投标买卖的当事人的权利和义务以及招标投标程序等，依照有关法律、行政法规的规定。</w:t>
      </w:r>
    </w:p>
    <w:p w:rsidR="00D74E68" w:rsidRDefault="002257A0">
      <w:pPr>
        <w:rPr>
          <w:sz w:val="24"/>
        </w:rPr>
      </w:pPr>
      <w:r>
        <w:rPr>
          <w:rFonts w:hint="eastAsia"/>
          <w:sz w:val="24"/>
        </w:rPr>
        <w:t xml:space="preserve">　　第一百七十三条　拍卖的当事人的权利和义务以及拍卖程序等，依照有关法律、行政法规的规定。</w:t>
      </w:r>
    </w:p>
    <w:p w:rsidR="00D74E68" w:rsidRDefault="002257A0">
      <w:pPr>
        <w:rPr>
          <w:sz w:val="24"/>
        </w:rPr>
      </w:pPr>
      <w:r>
        <w:rPr>
          <w:rFonts w:hint="eastAsia"/>
          <w:sz w:val="24"/>
        </w:rPr>
        <w:t xml:space="preserve">　　第一百七十四条　法律对其他有偿合同有规定的，依照其规定；没有规定的，参照买卖合同的有关规定。</w:t>
      </w:r>
    </w:p>
    <w:p w:rsidR="00D74E68" w:rsidRDefault="002257A0">
      <w:pPr>
        <w:rPr>
          <w:sz w:val="24"/>
        </w:rPr>
      </w:pPr>
      <w:r>
        <w:rPr>
          <w:rFonts w:hint="eastAsia"/>
          <w:sz w:val="24"/>
        </w:rPr>
        <w:t xml:space="preserve">　　第一百七十五条　当事人约定易货交易，转移标的物的所有权的，参照买卖合同的有关规定。</w:t>
      </w:r>
    </w:p>
    <w:p w:rsidR="00D74E68" w:rsidRDefault="002257A0">
      <w:pPr>
        <w:rPr>
          <w:sz w:val="24"/>
        </w:rPr>
      </w:pPr>
      <w:r>
        <w:rPr>
          <w:rFonts w:hint="eastAsia"/>
          <w:sz w:val="24"/>
        </w:rPr>
        <w:t>第十章　供用电、水、气、热力合同</w:t>
      </w:r>
    </w:p>
    <w:p w:rsidR="00D74E68" w:rsidRDefault="002257A0">
      <w:pPr>
        <w:rPr>
          <w:sz w:val="24"/>
        </w:rPr>
      </w:pPr>
      <w:r>
        <w:rPr>
          <w:rFonts w:hint="eastAsia"/>
          <w:sz w:val="24"/>
        </w:rPr>
        <w:t xml:space="preserve">　　第一百七十六条　供用电合同是供电人向用电人供电，用电人支付电费的合同。</w:t>
      </w:r>
    </w:p>
    <w:p w:rsidR="00D74E68" w:rsidRDefault="002257A0">
      <w:pPr>
        <w:rPr>
          <w:sz w:val="24"/>
        </w:rPr>
      </w:pPr>
      <w:r>
        <w:rPr>
          <w:rFonts w:hint="eastAsia"/>
          <w:sz w:val="24"/>
        </w:rPr>
        <w:t xml:space="preserve">　　第一百七十七条　供用电合同的内容包括供电的方式、质量、时间，用电容量、地址、性质，计量方式，电价、电费的结算方式，供用电设施的维护责任等条款。</w:t>
      </w:r>
    </w:p>
    <w:p w:rsidR="00D74E68" w:rsidRDefault="002257A0">
      <w:pPr>
        <w:rPr>
          <w:sz w:val="24"/>
        </w:rPr>
      </w:pPr>
      <w:r>
        <w:rPr>
          <w:rFonts w:hint="eastAsia"/>
          <w:sz w:val="24"/>
        </w:rPr>
        <w:t xml:space="preserve">　　第一百七十八条　供用电合同的履行地点，按照当事人约定；当事人没有约定或者约定不明确的，供电设施的产权分界处为履行地点。</w:t>
      </w:r>
    </w:p>
    <w:p w:rsidR="00D74E68" w:rsidRDefault="002257A0">
      <w:pPr>
        <w:rPr>
          <w:sz w:val="24"/>
        </w:rPr>
      </w:pPr>
      <w:r>
        <w:rPr>
          <w:rFonts w:hint="eastAsia"/>
          <w:sz w:val="24"/>
        </w:rPr>
        <w:t xml:space="preserve">　　第一百七十九条　供电人应当按照国家规定的供电质量标准和约定安全供电。供电人未按照国家规定的供电质量标准和约定安全供电，造成用电人损失的，应当承担损害赔偿责任。</w:t>
      </w:r>
    </w:p>
    <w:p w:rsidR="00D74E68" w:rsidRDefault="002257A0">
      <w:pPr>
        <w:rPr>
          <w:sz w:val="24"/>
        </w:rPr>
      </w:pPr>
      <w:r>
        <w:rPr>
          <w:rFonts w:hint="eastAsia"/>
          <w:sz w:val="24"/>
        </w:rPr>
        <w:t xml:space="preserve">　　第一百八十条　供电人因供电设施计划检修、临时检修、依法限电或者用电人违法用电等原因，需要中断供电时，应当按照国家有关规定事先通知用电人。未事先通知用电人中断供电，造成用电人损失的，应当承担损害赔偿责任。</w:t>
      </w:r>
    </w:p>
    <w:p w:rsidR="00D74E68" w:rsidRDefault="002257A0">
      <w:pPr>
        <w:rPr>
          <w:sz w:val="24"/>
        </w:rPr>
      </w:pPr>
      <w:r>
        <w:rPr>
          <w:rFonts w:hint="eastAsia"/>
          <w:sz w:val="24"/>
        </w:rPr>
        <w:t xml:space="preserve">　　第一百八十一条　因自然灾害等原因断电，供电人应当按照国家有关规定及时抢修。未及时抢修，造成用电人损失的，应当承担损害赔偿责任。</w:t>
      </w:r>
    </w:p>
    <w:p w:rsidR="00D74E68" w:rsidRDefault="002257A0">
      <w:pPr>
        <w:rPr>
          <w:sz w:val="24"/>
        </w:rPr>
      </w:pPr>
      <w:r>
        <w:rPr>
          <w:rFonts w:hint="eastAsia"/>
          <w:sz w:val="24"/>
        </w:rPr>
        <w:t xml:space="preserve">　　第一百八十二条　用电人应当按照国家有关规定和当事人的约定及时交付电费。用电人逾期不交付电费的，应当按照约定支付违约金。经催告用电人在合理期限内仍不交付电费和违约金的，供电人可以按照国家规定的程序中止供电。</w:t>
      </w:r>
    </w:p>
    <w:p w:rsidR="00D74E68" w:rsidRDefault="002257A0">
      <w:pPr>
        <w:rPr>
          <w:sz w:val="24"/>
        </w:rPr>
      </w:pPr>
      <w:r>
        <w:rPr>
          <w:rFonts w:hint="eastAsia"/>
          <w:sz w:val="24"/>
        </w:rPr>
        <w:t xml:space="preserve">　　第一百八十三条　用电人应当按照国家有关规定和当事人的约定安全用电。用电人未按照国家有关规定和当事人的约定安全用电，造成供电人损失的，应当承担损害赔偿责任。</w:t>
      </w:r>
    </w:p>
    <w:p w:rsidR="00D74E68" w:rsidRDefault="002257A0">
      <w:pPr>
        <w:rPr>
          <w:sz w:val="24"/>
        </w:rPr>
      </w:pPr>
      <w:r>
        <w:rPr>
          <w:rFonts w:hint="eastAsia"/>
          <w:sz w:val="24"/>
        </w:rPr>
        <w:t xml:space="preserve">　　第一百八十四条　供用水、供用气、供用热力合同，参照供用电合同的有关规定。</w:t>
      </w:r>
    </w:p>
    <w:p w:rsidR="00D74E68" w:rsidRDefault="002257A0">
      <w:pPr>
        <w:rPr>
          <w:sz w:val="24"/>
        </w:rPr>
      </w:pPr>
      <w:r>
        <w:rPr>
          <w:rFonts w:hint="eastAsia"/>
          <w:sz w:val="24"/>
        </w:rPr>
        <w:t>第十一章　赠与合同</w:t>
      </w:r>
    </w:p>
    <w:p w:rsidR="00D74E68" w:rsidRDefault="002257A0">
      <w:pPr>
        <w:rPr>
          <w:sz w:val="24"/>
        </w:rPr>
      </w:pPr>
      <w:r>
        <w:rPr>
          <w:rFonts w:hint="eastAsia"/>
          <w:sz w:val="24"/>
        </w:rPr>
        <w:t xml:space="preserve">　　第一百八十五条　赠与合同是赠与人将自己的财产无偿给予受赠人，受赠人表示接受赠与的合同。</w:t>
      </w:r>
    </w:p>
    <w:p w:rsidR="00D74E68" w:rsidRDefault="002257A0">
      <w:pPr>
        <w:rPr>
          <w:sz w:val="24"/>
        </w:rPr>
      </w:pPr>
      <w:r>
        <w:rPr>
          <w:rFonts w:hint="eastAsia"/>
          <w:sz w:val="24"/>
        </w:rPr>
        <w:t xml:space="preserve">　　第一百八十六条　赠与人在赠与财产的权利转移之前可以撤销赠与。</w:t>
      </w:r>
    </w:p>
    <w:p w:rsidR="00D74E68" w:rsidRDefault="002257A0">
      <w:pPr>
        <w:rPr>
          <w:sz w:val="24"/>
        </w:rPr>
      </w:pPr>
      <w:r>
        <w:rPr>
          <w:rFonts w:hint="eastAsia"/>
          <w:sz w:val="24"/>
        </w:rPr>
        <w:t xml:space="preserve">　　具有救灾、扶贫等社会公益、道德义务性质的赠与合同或者经过公证的赠与合同，不适用前款规定。</w:t>
      </w:r>
    </w:p>
    <w:p w:rsidR="00D74E68" w:rsidRDefault="002257A0">
      <w:pPr>
        <w:rPr>
          <w:sz w:val="24"/>
        </w:rPr>
      </w:pPr>
      <w:r>
        <w:rPr>
          <w:rFonts w:hint="eastAsia"/>
          <w:sz w:val="24"/>
        </w:rPr>
        <w:t xml:space="preserve">　　第一百八十七条　赠与的财产依法需要办理登记等手续的，应当办理有关手续。</w:t>
      </w:r>
    </w:p>
    <w:p w:rsidR="00D74E68" w:rsidRDefault="002257A0">
      <w:pPr>
        <w:rPr>
          <w:sz w:val="24"/>
        </w:rPr>
      </w:pPr>
      <w:r>
        <w:rPr>
          <w:rFonts w:hint="eastAsia"/>
          <w:sz w:val="24"/>
        </w:rPr>
        <w:t xml:space="preserve">　　第一百八十八条　具有救灾、扶贫等社会公益、道德义务性质的赠与合同或者经过公证的赠与合同，赠与人不交付赠与的财产的，受赠人可以要求交付。</w:t>
      </w:r>
    </w:p>
    <w:p w:rsidR="00D74E68" w:rsidRDefault="002257A0">
      <w:pPr>
        <w:rPr>
          <w:sz w:val="24"/>
        </w:rPr>
      </w:pPr>
      <w:r>
        <w:rPr>
          <w:rFonts w:hint="eastAsia"/>
          <w:sz w:val="24"/>
        </w:rPr>
        <w:t xml:space="preserve">　　第一百八十九条　因赠与人故意或者重大过失致使赠与的财产毁损、灭失的，赠与人应当承担损害赔偿责任。</w:t>
      </w:r>
    </w:p>
    <w:p w:rsidR="00D74E68" w:rsidRDefault="002257A0">
      <w:pPr>
        <w:rPr>
          <w:sz w:val="24"/>
        </w:rPr>
      </w:pPr>
      <w:r>
        <w:rPr>
          <w:rFonts w:hint="eastAsia"/>
          <w:sz w:val="24"/>
        </w:rPr>
        <w:t xml:space="preserve">　　第一百九十条　赠与可以附义务。</w:t>
      </w:r>
    </w:p>
    <w:p w:rsidR="00D74E68" w:rsidRDefault="002257A0">
      <w:pPr>
        <w:rPr>
          <w:sz w:val="24"/>
        </w:rPr>
      </w:pPr>
      <w:r>
        <w:rPr>
          <w:rFonts w:hint="eastAsia"/>
          <w:sz w:val="24"/>
        </w:rPr>
        <w:t xml:space="preserve">　　赠与附义务的，受赠人应当按照约定履行义务。</w:t>
      </w:r>
    </w:p>
    <w:p w:rsidR="00D74E68" w:rsidRDefault="002257A0">
      <w:pPr>
        <w:rPr>
          <w:sz w:val="24"/>
        </w:rPr>
      </w:pPr>
      <w:r>
        <w:rPr>
          <w:rFonts w:hint="eastAsia"/>
          <w:sz w:val="24"/>
        </w:rPr>
        <w:t xml:space="preserve">　　第一百九十一条　赠与的财产有瑕疵的，赠与人不承担责任。附义务的赠与，赠与的财产有瑕疵的，赠与人在附义务的限度内承担与出卖人相同的责任。</w:t>
      </w:r>
    </w:p>
    <w:p w:rsidR="00D74E68" w:rsidRDefault="002257A0">
      <w:pPr>
        <w:rPr>
          <w:sz w:val="24"/>
        </w:rPr>
      </w:pPr>
      <w:r>
        <w:rPr>
          <w:rFonts w:hint="eastAsia"/>
          <w:sz w:val="24"/>
        </w:rPr>
        <w:t xml:space="preserve">　　赠与人故意不告知瑕疵或者保证无瑕疵，造成受赠人损失的，应当承担损害赔偿责任。</w:t>
      </w:r>
    </w:p>
    <w:p w:rsidR="00D74E68" w:rsidRDefault="002257A0">
      <w:pPr>
        <w:rPr>
          <w:sz w:val="24"/>
        </w:rPr>
      </w:pPr>
      <w:r>
        <w:rPr>
          <w:rFonts w:hint="eastAsia"/>
          <w:sz w:val="24"/>
        </w:rPr>
        <w:t xml:space="preserve">　　第一百九十二条　受赠人有下列情形之一的，赠与人可以撤销赠与：</w:t>
      </w:r>
    </w:p>
    <w:p w:rsidR="00D74E68" w:rsidRDefault="002257A0">
      <w:pPr>
        <w:rPr>
          <w:sz w:val="24"/>
        </w:rPr>
      </w:pPr>
      <w:r>
        <w:rPr>
          <w:rFonts w:hint="eastAsia"/>
          <w:sz w:val="24"/>
        </w:rPr>
        <w:t xml:space="preserve">　　（一）严重侵害赠与人或者赠与人的近亲属；</w:t>
      </w:r>
    </w:p>
    <w:p w:rsidR="00D74E68" w:rsidRDefault="002257A0">
      <w:pPr>
        <w:rPr>
          <w:sz w:val="24"/>
        </w:rPr>
      </w:pPr>
      <w:r>
        <w:rPr>
          <w:rFonts w:hint="eastAsia"/>
          <w:sz w:val="24"/>
        </w:rPr>
        <w:t xml:space="preserve">　　（二）对赠与人有扶养义务而不履行；</w:t>
      </w:r>
    </w:p>
    <w:p w:rsidR="00D74E68" w:rsidRDefault="002257A0">
      <w:pPr>
        <w:rPr>
          <w:sz w:val="24"/>
        </w:rPr>
      </w:pPr>
      <w:r>
        <w:rPr>
          <w:rFonts w:hint="eastAsia"/>
          <w:sz w:val="24"/>
        </w:rPr>
        <w:t xml:space="preserve">　　（三）不履行赠与合同约定的义务。</w:t>
      </w:r>
    </w:p>
    <w:p w:rsidR="00D74E68" w:rsidRDefault="002257A0">
      <w:pPr>
        <w:rPr>
          <w:sz w:val="24"/>
        </w:rPr>
      </w:pPr>
      <w:r>
        <w:rPr>
          <w:rFonts w:hint="eastAsia"/>
          <w:sz w:val="24"/>
        </w:rPr>
        <w:t xml:space="preserve">　　赠与人的撤销权，自知道或者应当知道撤销原因之日起一年内行使。</w:t>
      </w:r>
    </w:p>
    <w:p w:rsidR="00D74E68" w:rsidRDefault="002257A0">
      <w:pPr>
        <w:rPr>
          <w:sz w:val="24"/>
        </w:rPr>
      </w:pPr>
      <w:r>
        <w:rPr>
          <w:rFonts w:hint="eastAsia"/>
          <w:sz w:val="24"/>
        </w:rPr>
        <w:t xml:space="preserve">　　第一百九十三条　因受赠人的违法行为致使赠与人死亡或者丧失民事行为能力的，赠与人的继承人或者法定代理人可以撤销赠与。</w:t>
      </w:r>
    </w:p>
    <w:p w:rsidR="00D74E68" w:rsidRDefault="002257A0">
      <w:pPr>
        <w:rPr>
          <w:sz w:val="24"/>
        </w:rPr>
      </w:pPr>
      <w:r>
        <w:rPr>
          <w:rFonts w:hint="eastAsia"/>
          <w:sz w:val="24"/>
        </w:rPr>
        <w:t xml:space="preserve">　　赠与人的继承人或者法定代理人的撤销权，自知道或者应当知道撤销原因之日起六个月内行使。</w:t>
      </w:r>
    </w:p>
    <w:p w:rsidR="00D74E68" w:rsidRDefault="002257A0">
      <w:pPr>
        <w:rPr>
          <w:sz w:val="24"/>
        </w:rPr>
      </w:pPr>
      <w:r>
        <w:rPr>
          <w:rFonts w:hint="eastAsia"/>
          <w:sz w:val="24"/>
        </w:rPr>
        <w:t xml:space="preserve">　　第一百九十四条　撤销权人撤销赠与的，可以向受赠人要求返还赠与的财产。</w:t>
      </w:r>
    </w:p>
    <w:p w:rsidR="00D74E68" w:rsidRDefault="002257A0">
      <w:pPr>
        <w:rPr>
          <w:sz w:val="24"/>
        </w:rPr>
      </w:pPr>
      <w:r>
        <w:rPr>
          <w:rFonts w:hint="eastAsia"/>
          <w:sz w:val="24"/>
        </w:rPr>
        <w:t xml:space="preserve">　　第一百九十五条　赠与人的经济状况显著恶化，严重影响其生产经营或者家庭生活的，可以不再履行赠与义务。</w:t>
      </w:r>
    </w:p>
    <w:p w:rsidR="00D74E68" w:rsidRDefault="002257A0">
      <w:pPr>
        <w:rPr>
          <w:sz w:val="24"/>
        </w:rPr>
      </w:pPr>
      <w:r>
        <w:rPr>
          <w:rFonts w:hint="eastAsia"/>
          <w:sz w:val="24"/>
        </w:rPr>
        <w:t>第十二章　借款合同</w:t>
      </w:r>
    </w:p>
    <w:p w:rsidR="00D74E68" w:rsidRDefault="002257A0">
      <w:pPr>
        <w:rPr>
          <w:sz w:val="24"/>
        </w:rPr>
      </w:pPr>
      <w:r>
        <w:rPr>
          <w:rFonts w:hint="eastAsia"/>
          <w:sz w:val="24"/>
        </w:rPr>
        <w:t xml:space="preserve">　　第一百九十六条　借款合同是借款人向贷款人借款，到期返还借款并支付利息的合同。</w:t>
      </w:r>
    </w:p>
    <w:p w:rsidR="00D74E68" w:rsidRDefault="002257A0">
      <w:pPr>
        <w:rPr>
          <w:sz w:val="24"/>
        </w:rPr>
      </w:pPr>
      <w:r>
        <w:rPr>
          <w:rFonts w:hint="eastAsia"/>
          <w:sz w:val="24"/>
        </w:rPr>
        <w:t xml:space="preserve">　　第一百九十七条　借款合同采用书面形式，但自然人之间借款另有约定的除外。</w:t>
      </w:r>
    </w:p>
    <w:p w:rsidR="00D74E68" w:rsidRDefault="002257A0">
      <w:pPr>
        <w:rPr>
          <w:sz w:val="24"/>
        </w:rPr>
      </w:pPr>
      <w:r>
        <w:rPr>
          <w:rFonts w:hint="eastAsia"/>
          <w:sz w:val="24"/>
        </w:rPr>
        <w:t xml:space="preserve">　　借款合同的内容包括借款种类、币种、用途、数额、利率、期限和还款方式等条款。</w:t>
      </w:r>
    </w:p>
    <w:p w:rsidR="00D74E68" w:rsidRDefault="002257A0">
      <w:pPr>
        <w:rPr>
          <w:sz w:val="24"/>
        </w:rPr>
      </w:pPr>
      <w:r>
        <w:rPr>
          <w:rFonts w:hint="eastAsia"/>
          <w:sz w:val="24"/>
        </w:rPr>
        <w:t xml:space="preserve">　　第一百九十八条　订立借款合同，贷款人可以要求借款人提供担保。担保依照《中华人民共和国担保法》的规定。</w:t>
      </w:r>
    </w:p>
    <w:p w:rsidR="00D74E68" w:rsidRDefault="002257A0">
      <w:pPr>
        <w:rPr>
          <w:sz w:val="24"/>
        </w:rPr>
      </w:pPr>
      <w:r>
        <w:rPr>
          <w:rFonts w:hint="eastAsia"/>
          <w:sz w:val="24"/>
        </w:rPr>
        <w:t xml:space="preserve">　　第一百九十九条　订立借款合同，借款人应当按照贷款人的要求提供与借款有关的业务活动和财务状况的真实情况。</w:t>
      </w:r>
    </w:p>
    <w:p w:rsidR="00D74E68" w:rsidRDefault="002257A0">
      <w:pPr>
        <w:rPr>
          <w:sz w:val="24"/>
        </w:rPr>
      </w:pPr>
      <w:r>
        <w:rPr>
          <w:rFonts w:hint="eastAsia"/>
          <w:sz w:val="24"/>
        </w:rPr>
        <w:t xml:space="preserve">　　第二百条　借款的利息不得预先在本金中扣除。利息预先在本金中扣除的，应当按照实际借款数额返还借款并计算利息。</w:t>
      </w:r>
    </w:p>
    <w:p w:rsidR="00D74E68" w:rsidRDefault="002257A0">
      <w:pPr>
        <w:rPr>
          <w:sz w:val="24"/>
        </w:rPr>
      </w:pPr>
      <w:r>
        <w:rPr>
          <w:rFonts w:hint="eastAsia"/>
          <w:sz w:val="24"/>
        </w:rPr>
        <w:t xml:space="preserve">　　第二百零一条　贷款人未按照约定的日期、数额提供借款，造成借款人损失的，应当赔偿损失。</w:t>
      </w:r>
    </w:p>
    <w:p w:rsidR="00D74E68" w:rsidRDefault="002257A0">
      <w:pPr>
        <w:rPr>
          <w:sz w:val="24"/>
        </w:rPr>
      </w:pPr>
      <w:r>
        <w:rPr>
          <w:rFonts w:hint="eastAsia"/>
          <w:sz w:val="24"/>
        </w:rPr>
        <w:t xml:space="preserve">　　借款人未按照约定的日期、数额收取借款的，应当按照约定的日期、数额支付利息。</w:t>
      </w:r>
    </w:p>
    <w:p w:rsidR="00D74E68" w:rsidRDefault="002257A0">
      <w:pPr>
        <w:rPr>
          <w:sz w:val="24"/>
        </w:rPr>
      </w:pPr>
      <w:r>
        <w:rPr>
          <w:rFonts w:hint="eastAsia"/>
          <w:sz w:val="24"/>
        </w:rPr>
        <w:t xml:space="preserve">　　第二百零二条　贷款人按照约定可以检查、监督借款的使用情况。借款人应当按照约定向贷款人定期提供有关财务会计报表等资料。</w:t>
      </w:r>
    </w:p>
    <w:p w:rsidR="00D74E68" w:rsidRDefault="002257A0">
      <w:pPr>
        <w:rPr>
          <w:sz w:val="24"/>
        </w:rPr>
      </w:pPr>
      <w:r>
        <w:rPr>
          <w:rFonts w:hint="eastAsia"/>
          <w:sz w:val="24"/>
        </w:rPr>
        <w:t xml:space="preserve">　　第二百零三条　借款人未按照约定的借款用途使用借款的，贷款人可以停止发放借款、提前收回借款或者解除合同。</w:t>
      </w:r>
    </w:p>
    <w:p w:rsidR="00D74E68" w:rsidRDefault="002257A0">
      <w:pPr>
        <w:rPr>
          <w:sz w:val="24"/>
        </w:rPr>
      </w:pPr>
      <w:r>
        <w:rPr>
          <w:rFonts w:hint="eastAsia"/>
          <w:sz w:val="24"/>
        </w:rPr>
        <w:t xml:space="preserve">　　第二百零四条　办理贷款业务的金融机构贷款的利率，应当按照中国人民银行规定的贷款利率的上下限确定。</w:t>
      </w:r>
    </w:p>
    <w:p w:rsidR="00D74E68" w:rsidRDefault="002257A0">
      <w:pPr>
        <w:rPr>
          <w:sz w:val="24"/>
        </w:rPr>
      </w:pPr>
      <w:r>
        <w:rPr>
          <w:rFonts w:hint="eastAsia"/>
          <w:sz w:val="24"/>
        </w:rPr>
        <w:t xml:space="preserve">　　第二百零五条　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rsidR="00D74E68" w:rsidRDefault="002257A0">
      <w:pPr>
        <w:rPr>
          <w:sz w:val="24"/>
        </w:rPr>
      </w:pPr>
      <w:r>
        <w:rPr>
          <w:rFonts w:hint="eastAsia"/>
          <w:sz w:val="24"/>
        </w:rPr>
        <w:t xml:space="preserve">　　第二百零六条　借款人应当按照约定的期限返还借款。对借款期限没有约定或者约定不明确，依照本法第六十一条的规定仍不能确定的，借款人可以随时返还；贷款人可以催告借款人在合理期限内返还。</w:t>
      </w:r>
    </w:p>
    <w:p w:rsidR="00D74E68" w:rsidRDefault="002257A0">
      <w:pPr>
        <w:rPr>
          <w:sz w:val="24"/>
        </w:rPr>
      </w:pPr>
      <w:r>
        <w:rPr>
          <w:rFonts w:hint="eastAsia"/>
          <w:sz w:val="24"/>
        </w:rPr>
        <w:t xml:space="preserve">　　第二百零七条　借款人未按照约定的期限返还借款的，应当按照约定或者国家有关规定支付逾期利息。</w:t>
      </w:r>
    </w:p>
    <w:p w:rsidR="00D74E68" w:rsidRDefault="002257A0">
      <w:pPr>
        <w:rPr>
          <w:sz w:val="24"/>
        </w:rPr>
      </w:pPr>
      <w:r>
        <w:rPr>
          <w:rFonts w:hint="eastAsia"/>
          <w:sz w:val="24"/>
        </w:rPr>
        <w:t xml:space="preserve">　　第二百零八条　借款人提前偿还借款的，除当事人另有约定的以外，应当按照实际借款的期间计算利息。</w:t>
      </w:r>
    </w:p>
    <w:p w:rsidR="00D74E68" w:rsidRDefault="002257A0">
      <w:pPr>
        <w:rPr>
          <w:sz w:val="24"/>
        </w:rPr>
      </w:pPr>
      <w:r>
        <w:rPr>
          <w:rFonts w:hint="eastAsia"/>
          <w:sz w:val="24"/>
        </w:rPr>
        <w:t xml:space="preserve">　　第二百零九条　借款人可以在还款期限届满之前向贷款人申请展期。贷款人同意的，可以展期。</w:t>
      </w:r>
    </w:p>
    <w:p w:rsidR="00D74E68" w:rsidRDefault="002257A0">
      <w:pPr>
        <w:rPr>
          <w:sz w:val="24"/>
        </w:rPr>
      </w:pPr>
      <w:r>
        <w:rPr>
          <w:rFonts w:hint="eastAsia"/>
          <w:sz w:val="24"/>
        </w:rPr>
        <w:t xml:space="preserve">　　第二百一十条　自然人之间的借款合同，</w:t>
      </w:r>
      <w:proofErr w:type="gramStart"/>
      <w:r>
        <w:rPr>
          <w:rFonts w:hint="eastAsia"/>
          <w:sz w:val="24"/>
        </w:rPr>
        <w:t>自贷款</w:t>
      </w:r>
      <w:proofErr w:type="gramEnd"/>
      <w:r>
        <w:rPr>
          <w:rFonts w:hint="eastAsia"/>
          <w:sz w:val="24"/>
        </w:rPr>
        <w:t>人提供借款时生效。</w:t>
      </w:r>
    </w:p>
    <w:p w:rsidR="00D74E68" w:rsidRDefault="002257A0">
      <w:pPr>
        <w:rPr>
          <w:sz w:val="24"/>
        </w:rPr>
      </w:pPr>
      <w:r>
        <w:rPr>
          <w:rFonts w:hint="eastAsia"/>
          <w:sz w:val="24"/>
        </w:rPr>
        <w:t xml:space="preserve">　　第二百一十一条　自然人之间的借款合同对支付利息没有约定或者约定不明确的，视为不支付利息。</w:t>
      </w:r>
    </w:p>
    <w:p w:rsidR="00D74E68" w:rsidRDefault="002257A0">
      <w:pPr>
        <w:rPr>
          <w:sz w:val="24"/>
        </w:rPr>
      </w:pPr>
      <w:r>
        <w:rPr>
          <w:rFonts w:hint="eastAsia"/>
          <w:sz w:val="24"/>
        </w:rPr>
        <w:t xml:space="preserve">　　自然人之间的借款合同约定支付利息的，借款的利率不得违反国家有关限制借款利率的规定。</w:t>
      </w:r>
    </w:p>
    <w:p w:rsidR="00D74E68" w:rsidRDefault="002257A0">
      <w:pPr>
        <w:rPr>
          <w:sz w:val="24"/>
        </w:rPr>
      </w:pPr>
      <w:r>
        <w:rPr>
          <w:rFonts w:hint="eastAsia"/>
          <w:sz w:val="24"/>
        </w:rPr>
        <w:t>第十三章　租赁合同</w:t>
      </w:r>
    </w:p>
    <w:p w:rsidR="00D74E68" w:rsidRDefault="002257A0">
      <w:pPr>
        <w:rPr>
          <w:sz w:val="24"/>
        </w:rPr>
      </w:pPr>
      <w:r>
        <w:rPr>
          <w:rFonts w:hint="eastAsia"/>
          <w:sz w:val="24"/>
        </w:rPr>
        <w:t xml:space="preserve">　　第二百一十二条　租赁合同是出租人将租赁物交付承租人使用、收益，承租人支付租金的合同。</w:t>
      </w:r>
    </w:p>
    <w:p w:rsidR="00D74E68" w:rsidRDefault="002257A0">
      <w:pPr>
        <w:rPr>
          <w:sz w:val="24"/>
        </w:rPr>
      </w:pPr>
      <w:r>
        <w:rPr>
          <w:rFonts w:hint="eastAsia"/>
          <w:sz w:val="24"/>
        </w:rPr>
        <w:t xml:space="preserve">　　第二百一十三条　租赁合同的内容包括租赁物的名称、数量、用途、租赁期限、租金及其支付期限和方式、租赁物维修等条款。</w:t>
      </w:r>
    </w:p>
    <w:p w:rsidR="00D74E68" w:rsidRDefault="002257A0">
      <w:pPr>
        <w:rPr>
          <w:sz w:val="24"/>
        </w:rPr>
      </w:pPr>
      <w:r>
        <w:rPr>
          <w:rFonts w:hint="eastAsia"/>
          <w:sz w:val="24"/>
        </w:rPr>
        <w:t xml:space="preserve">　　第二百一十四条　租赁期限不得超过二十年。超过二十年的，超过部分无效。</w:t>
      </w:r>
    </w:p>
    <w:p w:rsidR="00D74E68" w:rsidRDefault="002257A0">
      <w:pPr>
        <w:rPr>
          <w:sz w:val="24"/>
        </w:rPr>
      </w:pPr>
      <w:r>
        <w:rPr>
          <w:rFonts w:hint="eastAsia"/>
          <w:sz w:val="24"/>
        </w:rPr>
        <w:t xml:space="preserve">　　租赁期间届满，当事人可以续订租赁合同，但约定的租赁期限自续订之日起不得超过二十年。</w:t>
      </w:r>
    </w:p>
    <w:p w:rsidR="00D74E68" w:rsidRDefault="002257A0">
      <w:pPr>
        <w:rPr>
          <w:sz w:val="24"/>
        </w:rPr>
      </w:pPr>
      <w:r>
        <w:rPr>
          <w:rFonts w:hint="eastAsia"/>
          <w:sz w:val="24"/>
        </w:rPr>
        <w:t xml:space="preserve">　　第二百一十五条　租赁期限六个月以上的，应当采用书面形式。当事人未采用书面形式的，视为不定期租赁。</w:t>
      </w:r>
    </w:p>
    <w:p w:rsidR="00D74E68" w:rsidRDefault="002257A0">
      <w:pPr>
        <w:rPr>
          <w:sz w:val="24"/>
        </w:rPr>
      </w:pPr>
      <w:r>
        <w:rPr>
          <w:rFonts w:hint="eastAsia"/>
          <w:sz w:val="24"/>
        </w:rPr>
        <w:t xml:space="preserve">　　第二百一十六条　出租人应当按照约定将租赁物交付承租人，并在租赁期间保持租赁物符合约定的用途。</w:t>
      </w:r>
    </w:p>
    <w:p w:rsidR="00D74E68" w:rsidRDefault="002257A0">
      <w:pPr>
        <w:rPr>
          <w:sz w:val="24"/>
        </w:rPr>
      </w:pPr>
      <w:r>
        <w:rPr>
          <w:rFonts w:hint="eastAsia"/>
          <w:sz w:val="24"/>
        </w:rPr>
        <w:t xml:space="preserve">　　第二百一十七条　承租人应当按照约定的方法使用租赁物。对租赁物的使用方法没有约定或者约定不明确，依照本法第六十一条的规定仍不能确定的，应当按照租赁物的性质使用。</w:t>
      </w:r>
    </w:p>
    <w:p w:rsidR="00D74E68" w:rsidRDefault="002257A0">
      <w:pPr>
        <w:rPr>
          <w:sz w:val="24"/>
        </w:rPr>
      </w:pPr>
      <w:r>
        <w:rPr>
          <w:rFonts w:hint="eastAsia"/>
          <w:sz w:val="24"/>
        </w:rPr>
        <w:t xml:space="preserve">　　第二百一十八条　承租人按照约定的方法或者租赁物的性质使用租赁物，致使租赁物受到损耗的，不承担损害赔偿责任。</w:t>
      </w:r>
    </w:p>
    <w:p w:rsidR="00D74E68" w:rsidRDefault="002257A0">
      <w:pPr>
        <w:rPr>
          <w:sz w:val="24"/>
        </w:rPr>
      </w:pPr>
      <w:r>
        <w:rPr>
          <w:rFonts w:hint="eastAsia"/>
          <w:sz w:val="24"/>
        </w:rPr>
        <w:t xml:space="preserve">　　第二百一十九条　承租人未按照约定的方法或者租赁物的性质使用租赁物，致使租赁物受到损失的，出租人可以解除合同并要求赔偿损失。</w:t>
      </w:r>
    </w:p>
    <w:p w:rsidR="00D74E68" w:rsidRDefault="002257A0">
      <w:pPr>
        <w:rPr>
          <w:sz w:val="24"/>
        </w:rPr>
      </w:pPr>
      <w:r>
        <w:rPr>
          <w:rFonts w:hint="eastAsia"/>
          <w:sz w:val="24"/>
        </w:rPr>
        <w:t xml:space="preserve">　　第二百二十条　出租人应当履行租赁物的维修义务，但当事人另有约定的除外。</w:t>
      </w:r>
    </w:p>
    <w:p w:rsidR="00D74E68" w:rsidRDefault="002257A0">
      <w:pPr>
        <w:rPr>
          <w:sz w:val="24"/>
        </w:rPr>
      </w:pPr>
      <w:r>
        <w:rPr>
          <w:rFonts w:hint="eastAsia"/>
          <w:sz w:val="24"/>
        </w:rPr>
        <w:t xml:space="preserve">　　第二百二十一条　承租人在租赁物需要维修时可以要求出租人在合理期限内维修。出租人未履行维修义务的，承租人可以自行维修，维修费用由出租人负担。因维修租赁物影响承租人使用的，应当相应减少租金或者延长租期。</w:t>
      </w:r>
    </w:p>
    <w:p w:rsidR="00D74E68" w:rsidRDefault="002257A0">
      <w:pPr>
        <w:rPr>
          <w:sz w:val="24"/>
        </w:rPr>
      </w:pPr>
      <w:r>
        <w:rPr>
          <w:rFonts w:hint="eastAsia"/>
          <w:sz w:val="24"/>
        </w:rPr>
        <w:t xml:space="preserve">　　第二百二十二条　承租人应当妥善保管租赁物，因保管不善造成租赁物毁损、灭失的，应当承担损害赔偿责任。</w:t>
      </w:r>
    </w:p>
    <w:p w:rsidR="00D74E68" w:rsidRDefault="002257A0">
      <w:pPr>
        <w:rPr>
          <w:sz w:val="24"/>
        </w:rPr>
      </w:pPr>
      <w:r>
        <w:rPr>
          <w:rFonts w:hint="eastAsia"/>
          <w:sz w:val="24"/>
        </w:rPr>
        <w:t xml:space="preserve">　　第二百二十三条　承租人经出租人同意，可以对租赁物进行改善或者增设他物。</w:t>
      </w:r>
    </w:p>
    <w:p w:rsidR="00D74E68" w:rsidRDefault="002257A0">
      <w:pPr>
        <w:rPr>
          <w:sz w:val="24"/>
        </w:rPr>
      </w:pPr>
      <w:r>
        <w:rPr>
          <w:rFonts w:hint="eastAsia"/>
          <w:sz w:val="24"/>
        </w:rPr>
        <w:t xml:space="preserve">　　承租人未经出租人同意，对租赁物进行改善或者增设他物的，出租人可以要求承租人恢复原状或者赔偿损失。</w:t>
      </w:r>
    </w:p>
    <w:p w:rsidR="00D74E68" w:rsidRDefault="002257A0">
      <w:pPr>
        <w:rPr>
          <w:sz w:val="24"/>
        </w:rPr>
      </w:pPr>
      <w:r>
        <w:rPr>
          <w:rFonts w:hint="eastAsia"/>
          <w:sz w:val="24"/>
        </w:rPr>
        <w:t xml:space="preserve">　　第二百二十四条　承租人经出租人同意，可以将租赁物转租给第三人。承租人转租的，承租人与出租人之间的租赁合同继续有效，第三人对租赁物造成损失的，承租人应当赔偿损失。</w:t>
      </w:r>
    </w:p>
    <w:p w:rsidR="00D74E68" w:rsidRDefault="002257A0">
      <w:pPr>
        <w:rPr>
          <w:sz w:val="24"/>
        </w:rPr>
      </w:pPr>
      <w:r>
        <w:rPr>
          <w:rFonts w:hint="eastAsia"/>
          <w:sz w:val="24"/>
        </w:rPr>
        <w:t xml:space="preserve">　　承租人未经出租人同意转租的，出租人可以解除合同。</w:t>
      </w:r>
    </w:p>
    <w:p w:rsidR="00D74E68" w:rsidRDefault="002257A0">
      <w:pPr>
        <w:rPr>
          <w:sz w:val="24"/>
        </w:rPr>
      </w:pPr>
      <w:r>
        <w:rPr>
          <w:rFonts w:hint="eastAsia"/>
          <w:sz w:val="24"/>
        </w:rPr>
        <w:t xml:space="preserve">　　第二百二十五条　在租赁期间因占有、使用租赁物获得的收益，归承租人所有，但当事人另有约定的除外。</w:t>
      </w:r>
    </w:p>
    <w:p w:rsidR="00D74E68" w:rsidRDefault="002257A0">
      <w:pPr>
        <w:rPr>
          <w:sz w:val="24"/>
        </w:rPr>
      </w:pPr>
      <w:r>
        <w:rPr>
          <w:rFonts w:hint="eastAsia"/>
          <w:sz w:val="24"/>
        </w:rPr>
        <w:t xml:space="preserve">　　第二百二十六条　承租人应当按照约定的期限支付租金。对支付期限没有约定或者约定不明确，依照本法第六十一条的规定仍不能确定，租赁期间不满一年的，应当在租赁期间届满时支付；租赁期间一年以上的，应当在每届满一年时支付，剩余期间不满一年的，应当在租赁期间届满时支付。</w:t>
      </w:r>
    </w:p>
    <w:p w:rsidR="00D74E68" w:rsidRDefault="002257A0">
      <w:pPr>
        <w:rPr>
          <w:sz w:val="24"/>
        </w:rPr>
      </w:pPr>
      <w:r>
        <w:rPr>
          <w:rFonts w:hint="eastAsia"/>
          <w:sz w:val="24"/>
        </w:rPr>
        <w:t xml:space="preserve">　　第二百二十七条　承租人无正当理由未支付或者迟延支付租金的，出租人可以要求承租人在合理期限内支付。承租人逾期不支付的，出租人可以解除合同。</w:t>
      </w:r>
    </w:p>
    <w:p w:rsidR="00D74E68" w:rsidRDefault="002257A0">
      <w:pPr>
        <w:rPr>
          <w:sz w:val="24"/>
        </w:rPr>
      </w:pPr>
      <w:r>
        <w:rPr>
          <w:rFonts w:hint="eastAsia"/>
          <w:sz w:val="24"/>
        </w:rPr>
        <w:t xml:space="preserve">　　第二百二十八条　因第三人主张权利，致使承租人不能对租赁物使用、收益的，承租人可以要求减少租金或者不支付租金。</w:t>
      </w:r>
    </w:p>
    <w:p w:rsidR="00D74E68" w:rsidRDefault="002257A0">
      <w:pPr>
        <w:rPr>
          <w:sz w:val="24"/>
        </w:rPr>
      </w:pPr>
      <w:r>
        <w:rPr>
          <w:rFonts w:hint="eastAsia"/>
          <w:sz w:val="24"/>
        </w:rPr>
        <w:t xml:space="preserve">　　第三人主张权利的，承租人应当及时通知出租人。</w:t>
      </w:r>
    </w:p>
    <w:p w:rsidR="00D74E68" w:rsidRDefault="002257A0">
      <w:pPr>
        <w:rPr>
          <w:sz w:val="24"/>
        </w:rPr>
      </w:pPr>
      <w:r>
        <w:rPr>
          <w:rFonts w:hint="eastAsia"/>
          <w:sz w:val="24"/>
        </w:rPr>
        <w:t xml:space="preserve">　　第二百二十九条　租赁物在租赁期间发生所有权变动的，不影响租赁合同的效力。</w:t>
      </w:r>
    </w:p>
    <w:p w:rsidR="00D74E68" w:rsidRDefault="002257A0">
      <w:pPr>
        <w:rPr>
          <w:sz w:val="24"/>
        </w:rPr>
      </w:pPr>
      <w:r>
        <w:rPr>
          <w:rFonts w:hint="eastAsia"/>
          <w:sz w:val="24"/>
        </w:rPr>
        <w:t xml:space="preserve">　　第二百三十条　出租人出卖租赁房屋的，应当在出卖之前的合理期限内通知承租人，承租人享有以同等条件优先购买的权利。</w:t>
      </w:r>
    </w:p>
    <w:p w:rsidR="00D74E68" w:rsidRDefault="002257A0">
      <w:pPr>
        <w:rPr>
          <w:sz w:val="24"/>
        </w:rPr>
      </w:pPr>
      <w:r>
        <w:rPr>
          <w:rFonts w:hint="eastAsia"/>
          <w:sz w:val="24"/>
        </w:rPr>
        <w:t xml:space="preserve">　　第二百三十一条　因不可归责于承租人的事由，致使租赁物部分或者全部毁损、灭失的，承租人可以要求减少租金或者不支付租金；因租赁物部分或者全部毁损、灭失，致使不能实现合同目的的，承租人可以解除合同。</w:t>
      </w:r>
    </w:p>
    <w:p w:rsidR="00D74E68" w:rsidRDefault="002257A0">
      <w:pPr>
        <w:rPr>
          <w:sz w:val="24"/>
        </w:rPr>
      </w:pPr>
      <w:r>
        <w:rPr>
          <w:rFonts w:hint="eastAsia"/>
          <w:sz w:val="24"/>
        </w:rPr>
        <w:t xml:space="preserve">　　第二百三十二条　当事人对租赁期限没有约定或者约定不明确，依照本法第六十一条的规定仍不能确定的，视为不定期租赁。当事人可以随时解除合同，但出租人解除合同应当在合理期限之前通知承租人。</w:t>
      </w:r>
    </w:p>
    <w:p w:rsidR="00D74E68" w:rsidRDefault="002257A0">
      <w:pPr>
        <w:rPr>
          <w:sz w:val="24"/>
        </w:rPr>
      </w:pPr>
      <w:r>
        <w:rPr>
          <w:rFonts w:hint="eastAsia"/>
          <w:sz w:val="24"/>
        </w:rPr>
        <w:t xml:space="preserve">　　第二百三十三条　租赁物危及承租人的安全或者健康的，即使承租人订立合同时明知该租赁物质量不合格，承租人仍然可以随时解除合同。</w:t>
      </w:r>
    </w:p>
    <w:p w:rsidR="00D74E68" w:rsidRDefault="002257A0">
      <w:pPr>
        <w:rPr>
          <w:sz w:val="24"/>
        </w:rPr>
      </w:pPr>
      <w:r>
        <w:rPr>
          <w:rFonts w:hint="eastAsia"/>
          <w:sz w:val="24"/>
        </w:rPr>
        <w:t xml:space="preserve">　　第二百三十四条　承租人在房屋租赁期间死亡的，与其生前共同居住的人可以按照原租赁合同租赁该房屋。</w:t>
      </w:r>
    </w:p>
    <w:p w:rsidR="00D74E68" w:rsidRDefault="002257A0">
      <w:pPr>
        <w:rPr>
          <w:sz w:val="24"/>
        </w:rPr>
      </w:pPr>
      <w:r>
        <w:rPr>
          <w:rFonts w:hint="eastAsia"/>
          <w:sz w:val="24"/>
        </w:rPr>
        <w:t xml:space="preserve">　　第二百三十五条　租赁期间届满，承租人应当返还租赁物。返还的租赁物应当符合按照约定或者租赁物的性质使用后的状态。</w:t>
      </w:r>
    </w:p>
    <w:p w:rsidR="00D74E68" w:rsidRDefault="002257A0">
      <w:pPr>
        <w:rPr>
          <w:sz w:val="24"/>
        </w:rPr>
      </w:pPr>
      <w:r>
        <w:rPr>
          <w:rFonts w:hint="eastAsia"/>
          <w:sz w:val="24"/>
        </w:rPr>
        <w:t xml:space="preserve">　　第二百三十六条　租赁期间届满，承租人继续使用租赁物，出租人没有提出异议的，原租赁合同继续有效，但租赁期限为不定期。</w:t>
      </w:r>
    </w:p>
    <w:p w:rsidR="00D74E68" w:rsidRDefault="002257A0">
      <w:pPr>
        <w:rPr>
          <w:sz w:val="24"/>
        </w:rPr>
      </w:pPr>
      <w:r>
        <w:rPr>
          <w:rFonts w:hint="eastAsia"/>
          <w:sz w:val="24"/>
        </w:rPr>
        <w:t>第十四章　融资租赁合同</w:t>
      </w:r>
    </w:p>
    <w:p w:rsidR="00D74E68" w:rsidRDefault="002257A0">
      <w:pPr>
        <w:rPr>
          <w:sz w:val="24"/>
        </w:rPr>
      </w:pPr>
      <w:r>
        <w:rPr>
          <w:rFonts w:hint="eastAsia"/>
          <w:sz w:val="24"/>
        </w:rPr>
        <w:t xml:space="preserve">　　第二百三十七条　融资租赁合同是出租人根据承租人对出卖人、租赁物的选择，向出卖人购买租赁物，提供给承租人使用，承租人支付租金的合同。</w:t>
      </w:r>
    </w:p>
    <w:p w:rsidR="00D74E68" w:rsidRDefault="002257A0">
      <w:pPr>
        <w:rPr>
          <w:sz w:val="24"/>
        </w:rPr>
      </w:pPr>
      <w:r>
        <w:rPr>
          <w:rFonts w:hint="eastAsia"/>
          <w:sz w:val="24"/>
        </w:rPr>
        <w:t xml:space="preserve">　　第二百三十八条　融资租赁合同的内容包括租赁物名称、数量、规格、技术性能、检验方法、租赁期限、租金构成及其支付期限和方式、币种、租赁期间届满租赁物的归属等条款。</w:t>
      </w:r>
    </w:p>
    <w:p w:rsidR="00D74E68" w:rsidRDefault="002257A0">
      <w:pPr>
        <w:rPr>
          <w:sz w:val="24"/>
        </w:rPr>
      </w:pPr>
      <w:r>
        <w:rPr>
          <w:rFonts w:hint="eastAsia"/>
          <w:sz w:val="24"/>
        </w:rPr>
        <w:t xml:space="preserve">　　融资租赁合同应当采用书面形式。</w:t>
      </w:r>
    </w:p>
    <w:p w:rsidR="00D74E68" w:rsidRDefault="002257A0">
      <w:pPr>
        <w:rPr>
          <w:sz w:val="24"/>
        </w:rPr>
      </w:pPr>
      <w:r>
        <w:rPr>
          <w:rFonts w:hint="eastAsia"/>
          <w:sz w:val="24"/>
        </w:rPr>
        <w:t xml:space="preserve">　　第二百三十九条　出租人根据承租人对出卖人、租赁物的选择订立的买卖合同，出卖人应当按照约定向承租人交付标的物，承租人享有与受领标的物有关的买受人的权利。</w:t>
      </w:r>
    </w:p>
    <w:p w:rsidR="00D74E68" w:rsidRDefault="002257A0">
      <w:pPr>
        <w:rPr>
          <w:sz w:val="24"/>
        </w:rPr>
      </w:pPr>
      <w:r>
        <w:rPr>
          <w:rFonts w:hint="eastAsia"/>
          <w:sz w:val="24"/>
        </w:rPr>
        <w:t xml:space="preserve">　　第二百四十条　出租人、出卖人、承租人可以约定，出卖人不履行买卖合同义务的，由承租人行使索赔的权利。承租人行使索赔权利的，出租人应当协助。</w:t>
      </w:r>
    </w:p>
    <w:p w:rsidR="00D74E68" w:rsidRDefault="002257A0">
      <w:pPr>
        <w:rPr>
          <w:sz w:val="24"/>
        </w:rPr>
      </w:pPr>
      <w:r>
        <w:rPr>
          <w:rFonts w:hint="eastAsia"/>
          <w:sz w:val="24"/>
        </w:rPr>
        <w:t xml:space="preserve">　　第二百四十一条　出租人根据承租人对出卖人、租赁物的选择订立的买卖合同，未经承租人同意，出租人不得变更与承租人有关的合同内容。</w:t>
      </w:r>
    </w:p>
    <w:p w:rsidR="00D74E68" w:rsidRDefault="002257A0">
      <w:pPr>
        <w:rPr>
          <w:sz w:val="24"/>
        </w:rPr>
      </w:pPr>
      <w:r>
        <w:rPr>
          <w:rFonts w:hint="eastAsia"/>
          <w:sz w:val="24"/>
        </w:rPr>
        <w:t xml:space="preserve">　　第二百四十二条　出租人享有租赁物的所有权。承租人破产的，租赁物不属于破产财产。</w:t>
      </w:r>
    </w:p>
    <w:p w:rsidR="00D74E68" w:rsidRDefault="002257A0">
      <w:pPr>
        <w:rPr>
          <w:sz w:val="24"/>
        </w:rPr>
      </w:pPr>
      <w:r>
        <w:rPr>
          <w:rFonts w:hint="eastAsia"/>
          <w:sz w:val="24"/>
        </w:rPr>
        <w:t xml:space="preserve">　　第二百四十三条　融资租赁合同的租金，除当事人另有约定的以外，应当根据购买租赁物的大部分或者全部成本以及出租人的合理利润确定。</w:t>
      </w:r>
    </w:p>
    <w:p w:rsidR="00D74E68" w:rsidRDefault="002257A0">
      <w:pPr>
        <w:rPr>
          <w:sz w:val="24"/>
        </w:rPr>
      </w:pPr>
      <w:r>
        <w:rPr>
          <w:rFonts w:hint="eastAsia"/>
          <w:sz w:val="24"/>
        </w:rPr>
        <w:t xml:space="preserve">　　第二百四十四条　租赁物不符合约定或者不符合使用目的的，出租人不承担责任，但承租人依赖出租人的技能确定租赁物或者出租人干预选择租赁物的除外。</w:t>
      </w:r>
    </w:p>
    <w:p w:rsidR="00D74E68" w:rsidRDefault="002257A0">
      <w:pPr>
        <w:rPr>
          <w:sz w:val="24"/>
        </w:rPr>
      </w:pPr>
      <w:r>
        <w:rPr>
          <w:rFonts w:hint="eastAsia"/>
          <w:sz w:val="24"/>
        </w:rPr>
        <w:t xml:space="preserve">　　第二百四十五条　出租人应当保证承租人对租赁物的占有和使用。</w:t>
      </w:r>
    </w:p>
    <w:p w:rsidR="00D74E68" w:rsidRDefault="002257A0">
      <w:pPr>
        <w:rPr>
          <w:sz w:val="24"/>
        </w:rPr>
      </w:pPr>
      <w:r>
        <w:rPr>
          <w:rFonts w:hint="eastAsia"/>
          <w:sz w:val="24"/>
        </w:rPr>
        <w:t xml:space="preserve">　　第二百四十六条　承租人占有租赁物期间，租赁物造成第三人的人身伤害或者财产损害的，出租人不承担责任。</w:t>
      </w:r>
    </w:p>
    <w:p w:rsidR="00D74E68" w:rsidRDefault="002257A0">
      <w:pPr>
        <w:rPr>
          <w:sz w:val="24"/>
        </w:rPr>
      </w:pPr>
      <w:r>
        <w:rPr>
          <w:rFonts w:hint="eastAsia"/>
          <w:sz w:val="24"/>
        </w:rPr>
        <w:t xml:space="preserve">　　第二百四十七条　承租人应当妥善保管、使用租赁物。</w:t>
      </w:r>
    </w:p>
    <w:p w:rsidR="00D74E68" w:rsidRDefault="002257A0">
      <w:pPr>
        <w:rPr>
          <w:sz w:val="24"/>
        </w:rPr>
      </w:pPr>
      <w:r>
        <w:rPr>
          <w:rFonts w:hint="eastAsia"/>
          <w:sz w:val="24"/>
        </w:rPr>
        <w:t xml:space="preserve">　　承租人应当履行占有租赁物期间的维修义务。</w:t>
      </w:r>
    </w:p>
    <w:p w:rsidR="00D74E68" w:rsidRDefault="002257A0">
      <w:pPr>
        <w:rPr>
          <w:sz w:val="24"/>
        </w:rPr>
      </w:pPr>
      <w:r>
        <w:rPr>
          <w:rFonts w:hint="eastAsia"/>
          <w:sz w:val="24"/>
        </w:rPr>
        <w:t xml:space="preserve">　　第二百四十八条　承租人应当按照约定支付租金。承租人经催告后在合理期限内仍不支付租金的，出租人可以要求支付全部租金；也可以解除合同，收回租赁物。</w:t>
      </w:r>
    </w:p>
    <w:p w:rsidR="00D74E68" w:rsidRDefault="002257A0">
      <w:pPr>
        <w:rPr>
          <w:sz w:val="24"/>
        </w:rPr>
      </w:pPr>
      <w:r>
        <w:rPr>
          <w:rFonts w:hint="eastAsia"/>
          <w:sz w:val="24"/>
        </w:rPr>
        <w:t xml:space="preserve">　　第二百四十九条　当事人约定租赁期间届满租赁物归承租人所有，承租人已经支付大部分租金，但无力支付剩余租金，出租人因此解除合同收回租赁物的，收回的租赁物的价值超过承租人欠付的租金以及其他费用的，承租人可以要求部分返还。</w:t>
      </w:r>
    </w:p>
    <w:p w:rsidR="00D74E68" w:rsidRDefault="002257A0">
      <w:pPr>
        <w:rPr>
          <w:sz w:val="24"/>
        </w:rPr>
      </w:pPr>
      <w:r>
        <w:rPr>
          <w:rFonts w:hint="eastAsia"/>
          <w:sz w:val="24"/>
        </w:rPr>
        <w:t xml:space="preserve">　　第二百五十条　出租人和承租人可以约定租赁期间届满租赁物的归属。对租赁物的归属没有约定或者约定不明确，依照本法第六十一条的规定仍不能确定的，租赁物的所有权归出租人。</w:t>
      </w:r>
    </w:p>
    <w:p w:rsidR="00D74E68" w:rsidRDefault="002257A0">
      <w:pPr>
        <w:rPr>
          <w:sz w:val="24"/>
        </w:rPr>
      </w:pPr>
      <w:r>
        <w:rPr>
          <w:rFonts w:hint="eastAsia"/>
          <w:sz w:val="24"/>
        </w:rPr>
        <w:t>第十五章　承揽合同</w:t>
      </w:r>
    </w:p>
    <w:p w:rsidR="00D74E68" w:rsidRDefault="002257A0">
      <w:pPr>
        <w:rPr>
          <w:sz w:val="24"/>
        </w:rPr>
      </w:pPr>
      <w:r>
        <w:rPr>
          <w:rFonts w:hint="eastAsia"/>
          <w:sz w:val="24"/>
        </w:rPr>
        <w:t xml:space="preserve">　　第二百五十一条　承揽合同是承揽人按照</w:t>
      </w:r>
      <w:proofErr w:type="gramStart"/>
      <w:r>
        <w:rPr>
          <w:rFonts w:hint="eastAsia"/>
          <w:sz w:val="24"/>
        </w:rPr>
        <w:t>定作</w:t>
      </w:r>
      <w:proofErr w:type="gramEnd"/>
      <w:r>
        <w:rPr>
          <w:rFonts w:hint="eastAsia"/>
          <w:sz w:val="24"/>
        </w:rPr>
        <w:t>人的要求完成工作，交付工作成果，</w:t>
      </w:r>
      <w:proofErr w:type="gramStart"/>
      <w:r>
        <w:rPr>
          <w:rFonts w:hint="eastAsia"/>
          <w:sz w:val="24"/>
        </w:rPr>
        <w:t>定作</w:t>
      </w:r>
      <w:proofErr w:type="gramEnd"/>
      <w:r>
        <w:rPr>
          <w:rFonts w:hint="eastAsia"/>
          <w:sz w:val="24"/>
        </w:rPr>
        <w:t>人给付报酬的合同。</w:t>
      </w:r>
    </w:p>
    <w:p w:rsidR="00D74E68" w:rsidRDefault="002257A0">
      <w:pPr>
        <w:rPr>
          <w:sz w:val="24"/>
        </w:rPr>
      </w:pPr>
      <w:r>
        <w:rPr>
          <w:rFonts w:hint="eastAsia"/>
          <w:sz w:val="24"/>
        </w:rPr>
        <w:t xml:space="preserve">　　承揽包括加工、</w:t>
      </w:r>
      <w:proofErr w:type="gramStart"/>
      <w:r>
        <w:rPr>
          <w:rFonts w:hint="eastAsia"/>
          <w:sz w:val="24"/>
        </w:rPr>
        <w:t>定作</w:t>
      </w:r>
      <w:proofErr w:type="gramEnd"/>
      <w:r>
        <w:rPr>
          <w:rFonts w:hint="eastAsia"/>
          <w:sz w:val="24"/>
        </w:rPr>
        <w:t>、修理、复制、测试、检验等工作。</w:t>
      </w:r>
    </w:p>
    <w:p w:rsidR="00D74E68" w:rsidRDefault="002257A0">
      <w:pPr>
        <w:rPr>
          <w:sz w:val="24"/>
        </w:rPr>
      </w:pPr>
      <w:r>
        <w:rPr>
          <w:rFonts w:hint="eastAsia"/>
          <w:sz w:val="24"/>
        </w:rPr>
        <w:t xml:space="preserve">　　第二百五十二条　承揽合同的内容包括承揽的标的、数量、质量、报酬、承揽方式、材料的提供、履行期限、验收标准和方法等条款。</w:t>
      </w:r>
    </w:p>
    <w:p w:rsidR="00D74E68" w:rsidRDefault="002257A0">
      <w:pPr>
        <w:rPr>
          <w:sz w:val="24"/>
        </w:rPr>
      </w:pPr>
      <w:r>
        <w:rPr>
          <w:rFonts w:hint="eastAsia"/>
          <w:sz w:val="24"/>
        </w:rPr>
        <w:t xml:space="preserve">　　第二百五十三条　承揽人应当以自己的设备、技术和劳力，完成主要工作，但当事人另有约定的除外。</w:t>
      </w:r>
    </w:p>
    <w:p w:rsidR="00D74E68" w:rsidRDefault="002257A0">
      <w:pPr>
        <w:rPr>
          <w:sz w:val="24"/>
        </w:rPr>
      </w:pPr>
      <w:r>
        <w:rPr>
          <w:rFonts w:hint="eastAsia"/>
          <w:sz w:val="24"/>
        </w:rPr>
        <w:t xml:space="preserve">　　承揽人将其承揽的主要工作交由第三人完成的，应当就该第三人完成的工作成果向</w:t>
      </w:r>
      <w:proofErr w:type="gramStart"/>
      <w:r>
        <w:rPr>
          <w:rFonts w:hint="eastAsia"/>
          <w:sz w:val="24"/>
        </w:rPr>
        <w:t>定作</w:t>
      </w:r>
      <w:proofErr w:type="gramEnd"/>
      <w:r>
        <w:rPr>
          <w:rFonts w:hint="eastAsia"/>
          <w:sz w:val="24"/>
        </w:rPr>
        <w:t>人负责；未经</w:t>
      </w:r>
      <w:proofErr w:type="gramStart"/>
      <w:r>
        <w:rPr>
          <w:rFonts w:hint="eastAsia"/>
          <w:sz w:val="24"/>
        </w:rPr>
        <w:t>定作</w:t>
      </w:r>
      <w:proofErr w:type="gramEnd"/>
      <w:r>
        <w:rPr>
          <w:rFonts w:hint="eastAsia"/>
          <w:sz w:val="24"/>
        </w:rPr>
        <w:t>人同意的，</w:t>
      </w:r>
      <w:proofErr w:type="gramStart"/>
      <w:r>
        <w:rPr>
          <w:rFonts w:hint="eastAsia"/>
          <w:sz w:val="24"/>
        </w:rPr>
        <w:t>定作</w:t>
      </w:r>
      <w:proofErr w:type="gramEnd"/>
      <w:r>
        <w:rPr>
          <w:rFonts w:hint="eastAsia"/>
          <w:sz w:val="24"/>
        </w:rPr>
        <w:t>人也可以解除合同。</w:t>
      </w:r>
    </w:p>
    <w:p w:rsidR="00D74E68" w:rsidRDefault="002257A0">
      <w:pPr>
        <w:rPr>
          <w:sz w:val="24"/>
        </w:rPr>
      </w:pPr>
      <w:r>
        <w:rPr>
          <w:rFonts w:hint="eastAsia"/>
          <w:sz w:val="24"/>
        </w:rPr>
        <w:t xml:space="preserve">　　第二百五十四条　承揽人可以将其承揽的辅助工作交由第三人完成。承揽人将其承揽的辅助工作交由第三人完成的，应当就该第三人完成的工作成果向</w:t>
      </w:r>
      <w:proofErr w:type="gramStart"/>
      <w:r>
        <w:rPr>
          <w:rFonts w:hint="eastAsia"/>
          <w:sz w:val="24"/>
        </w:rPr>
        <w:t>定作</w:t>
      </w:r>
      <w:proofErr w:type="gramEnd"/>
      <w:r>
        <w:rPr>
          <w:rFonts w:hint="eastAsia"/>
          <w:sz w:val="24"/>
        </w:rPr>
        <w:t>人负责。</w:t>
      </w:r>
    </w:p>
    <w:p w:rsidR="00D74E68" w:rsidRDefault="002257A0">
      <w:pPr>
        <w:rPr>
          <w:sz w:val="24"/>
        </w:rPr>
      </w:pPr>
      <w:r>
        <w:rPr>
          <w:rFonts w:hint="eastAsia"/>
          <w:sz w:val="24"/>
        </w:rPr>
        <w:t xml:space="preserve">　　第二百五十五条　承揽人提供材料的，承揽人应当按照约定选用材料，并接受</w:t>
      </w:r>
      <w:proofErr w:type="gramStart"/>
      <w:r>
        <w:rPr>
          <w:rFonts w:hint="eastAsia"/>
          <w:sz w:val="24"/>
        </w:rPr>
        <w:t>定作</w:t>
      </w:r>
      <w:proofErr w:type="gramEnd"/>
      <w:r>
        <w:rPr>
          <w:rFonts w:hint="eastAsia"/>
          <w:sz w:val="24"/>
        </w:rPr>
        <w:t>人检验。</w:t>
      </w:r>
    </w:p>
    <w:p w:rsidR="00D74E68" w:rsidRDefault="002257A0">
      <w:pPr>
        <w:rPr>
          <w:sz w:val="24"/>
        </w:rPr>
      </w:pPr>
      <w:r>
        <w:rPr>
          <w:rFonts w:hint="eastAsia"/>
          <w:sz w:val="24"/>
        </w:rPr>
        <w:t xml:space="preserve">　　第二百五十六条　</w:t>
      </w:r>
      <w:proofErr w:type="gramStart"/>
      <w:r>
        <w:rPr>
          <w:rFonts w:hint="eastAsia"/>
          <w:sz w:val="24"/>
        </w:rPr>
        <w:t>定作</w:t>
      </w:r>
      <w:proofErr w:type="gramEnd"/>
      <w:r>
        <w:rPr>
          <w:rFonts w:hint="eastAsia"/>
          <w:sz w:val="24"/>
        </w:rPr>
        <w:t>人提供材料的，</w:t>
      </w:r>
      <w:proofErr w:type="gramStart"/>
      <w:r>
        <w:rPr>
          <w:rFonts w:hint="eastAsia"/>
          <w:sz w:val="24"/>
        </w:rPr>
        <w:t>定作</w:t>
      </w:r>
      <w:proofErr w:type="gramEnd"/>
      <w:r>
        <w:rPr>
          <w:rFonts w:hint="eastAsia"/>
          <w:sz w:val="24"/>
        </w:rPr>
        <w:t>人应当按照约定提供材料。承揽人对</w:t>
      </w:r>
      <w:proofErr w:type="gramStart"/>
      <w:r>
        <w:rPr>
          <w:rFonts w:hint="eastAsia"/>
          <w:sz w:val="24"/>
        </w:rPr>
        <w:t>定作</w:t>
      </w:r>
      <w:proofErr w:type="gramEnd"/>
      <w:r>
        <w:rPr>
          <w:rFonts w:hint="eastAsia"/>
          <w:sz w:val="24"/>
        </w:rPr>
        <w:t>人提供的材料，应当及时检验，发现不符合约定时，应当及时通知</w:t>
      </w:r>
      <w:proofErr w:type="gramStart"/>
      <w:r>
        <w:rPr>
          <w:rFonts w:hint="eastAsia"/>
          <w:sz w:val="24"/>
        </w:rPr>
        <w:t>定作</w:t>
      </w:r>
      <w:proofErr w:type="gramEnd"/>
      <w:r>
        <w:rPr>
          <w:rFonts w:hint="eastAsia"/>
          <w:sz w:val="24"/>
        </w:rPr>
        <w:t>人更换、补齐或者采取其他补救措施。</w:t>
      </w:r>
    </w:p>
    <w:p w:rsidR="00D74E68" w:rsidRDefault="002257A0">
      <w:pPr>
        <w:rPr>
          <w:sz w:val="24"/>
        </w:rPr>
      </w:pPr>
      <w:r>
        <w:rPr>
          <w:rFonts w:hint="eastAsia"/>
          <w:sz w:val="24"/>
        </w:rPr>
        <w:t xml:space="preserve">　　承揽人不得擅自更换</w:t>
      </w:r>
      <w:proofErr w:type="gramStart"/>
      <w:r>
        <w:rPr>
          <w:rFonts w:hint="eastAsia"/>
          <w:sz w:val="24"/>
        </w:rPr>
        <w:t>定作</w:t>
      </w:r>
      <w:proofErr w:type="gramEnd"/>
      <w:r>
        <w:rPr>
          <w:rFonts w:hint="eastAsia"/>
          <w:sz w:val="24"/>
        </w:rPr>
        <w:t>人提供的材料，不得更换不需要修理的零部件。</w:t>
      </w:r>
    </w:p>
    <w:p w:rsidR="00D74E68" w:rsidRDefault="002257A0">
      <w:pPr>
        <w:rPr>
          <w:sz w:val="24"/>
        </w:rPr>
      </w:pPr>
      <w:r>
        <w:rPr>
          <w:rFonts w:hint="eastAsia"/>
          <w:sz w:val="24"/>
        </w:rPr>
        <w:t xml:space="preserve">　　第二百五十七条　承揽人发现</w:t>
      </w:r>
      <w:proofErr w:type="gramStart"/>
      <w:r>
        <w:rPr>
          <w:rFonts w:hint="eastAsia"/>
          <w:sz w:val="24"/>
        </w:rPr>
        <w:t>定作</w:t>
      </w:r>
      <w:proofErr w:type="gramEnd"/>
      <w:r>
        <w:rPr>
          <w:rFonts w:hint="eastAsia"/>
          <w:sz w:val="24"/>
        </w:rPr>
        <w:t>人提供的图纸或者技术要求不合理的，应当及时通知</w:t>
      </w:r>
      <w:proofErr w:type="gramStart"/>
      <w:r>
        <w:rPr>
          <w:rFonts w:hint="eastAsia"/>
          <w:sz w:val="24"/>
        </w:rPr>
        <w:t>定作</w:t>
      </w:r>
      <w:proofErr w:type="gramEnd"/>
      <w:r>
        <w:rPr>
          <w:rFonts w:hint="eastAsia"/>
          <w:sz w:val="24"/>
        </w:rPr>
        <w:t>人。因</w:t>
      </w:r>
      <w:proofErr w:type="gramStart"/>
      <w:r>
        <w:rPr>
          <w:rFonts w:hint="eastAsia"/>
          <w:sz w:val="24"/>
        </w:rPr>
        <w:t>定作</w:t>
      </w:r>
      <w:proofErr w:type="gramEnd"/>
      <w:r>
        <w:rPr>
          <w:rFonts w:hint="eastAsia"/>
          <w:sz w:val="24"/>
        </w:rPr>
        <w:t>人</w:t>
      </w:r>
      <w:proofErr w:type="gramStart"/>
      <w:r>
        <w:rPr>
          <w:rFonts w:hint="eastAsia"/>
          <w:sz w:val="24"/>
        </w:rPr>
        <w:t>怠</w:t>
      </w:r>
      <w:proofErr w:type="gramEnd"/>
      <w:r>
        <w:rPr>
          <w:rFonts w:hint="eastAsia"/>
          <w:sz w:val="24"/>
        </w:rPr>
        <w:t>于答复等原因造成承揽人损失的，应当赔偿损失。</w:t>
      </w:r>
    </w:p>
    <w:p w:rsidR="00D74E68" w:rsidRDefault="002257A0">
      <w:pPr>
        <w:rPr>
          <w:sz w:val="24"/>
        </w:rPr>
      </w:pPr>
      <w:r>
        <w:rPr>
          <w:rFonts w:hint="eastAsia"/>
          <w:sz w:val="24"/>
        </w:rPr>
        <w:t xml:space="preserve">　　第二百五十八条　</w:t>
      </w:r>
      <w:proofErr w:type="gramStart"/>
      <w:r>
        <w:rPr>
          <w:rFonts w:hint="eastAsia"/>
          <w:sz w:val="24"/>
        </w:rPr>
        <w:t>定作</w:t>
      </w:r>
      <w:proofErr w:type="gramEnd"/>
      <w:r>
        <w:rPr>
          <w:rFonts w:hint="eastAsia"/>
          <w:sz w:val="24"/>
        </w:rPr>
        <w:t>人中途变更承揽工作的要求，造成承揽人损失的，应当赔偿损失。</w:t>
      </w:r>
    </w:p>
    <w:p w:rsidR="00D74E68" w:rsidRDefault="002257A0">
      <w:pPr>
        <w:rPr>
          <w:sz w:val="24"/>
        </w:rPr>
      </w:pPr>
      <w:r>
        <w:rPr>
          <w:rFonts w:hint="eastAsia"/>
          <w:sz w:val="24"/>
        </w:rPr>
        <w:t xml:space="preserve">　　第二百五十九条　承揽工作需要</w:t>
      </w:r>
      <w:proofErr w:type="gramStart"/>
      <w:r>
        <w:rPr>
          <w:rFonts w:hint="eastAsia"/>
          <w:sz w:val="24"/>
        </w:rPr>
        <w:t>定作</w:t>
      </w:r>
      <w:proofErr w:type="gramEnd"/>
      <w:r>
        <w:rPr>
          <w:rFonts w:hint="eastAsia"/>
          <w:sz w:val="24"/>
        </w:rPr>
        <w:t>人协助的，</w:t>
      </w:r>
      <w:proofErr w:type="gramStart"/>
      <w:r>
        <w:rPr>
          <w:rFonts w:hint="eastAsia"/>
          <w:sz w:val="24"/>
        </w:rPr>
        <w:t>定作</w:t>
      </w:r>
      <w:proofErr w:type="gramEnd"/>
      <w:r>
        <w:rPr>
          <w:rFonts w:hint="eastAsia"/>
          <w:sz w:val="24"/>
        </w:rPr>
        <w:t>人有协助的义务。</w:t>
      </w:r>
      <w:proofErr w:type="gramStart"/>
      <w:r>
        <w:rPr>
          <w:rFonts w:hint="eastAsia"/>
          <w:sz w:val="24"/>
        </w:rPr>
        <w:t>定作</w:t>
      </w:r>
      <w:proofErr w:type="gramEnd"/>
      <w:r>
        <w:rPr>
          <w:rFonts w:hint="eastAsia"/>
          <w:sz w:val="24"/>
        </w:rPr>
        <w:t>人不履行协助义务致使承揽工作不能完成的，承揽人可以催告</w:t>
      </w:r>
      <w:proofErr w:type="gramStart"/>
      <w:r>
        <w:rPr>
          <w:rFonts w:hint="eastAsia"/>
          <w:sz w:val="24"/>
        </w:rPr>
        <w:t>定作</w:t>
      </w:r>
      <w:proofErr w:type="gramEnd"/>
      <w:r>
        <w:rPr>
          <w:rFonts w:hint="eastAsia"/>
          <w:sz w:val="24"/>
        </w:rPr>
        <w:t>人在合理期限内履行义务，并可以顺延履行期限；</w:t>
      </w:r>
      <w:proofErr w:type="gramStart"/>
      <w:r>
        <w:rPr>
          <w:rFonts w:hint="eastAsia"/>
          <w:sz w:val="24"/>
        </w:rPr>
        <w:t>定作</w:t>
      </w:r>
      <w:proofErr w:type="gramEnd"/>
      <w:r>
        <w:rPr>
          <w:rFonts w:hint="eastAsia"/>
          <w:sz w:val="24"/>
        </w:rPr>
        <w:t>人逾期不履行的，承揽人可以解除合同。</w:t>
      </w:r>
    </w:p>
    <w:p w:rsidR="00D74E68" w:rsidRDefault="002257A0">
      <w:pPr>
        <w:rPr>
          <w:sz w:val="24"/>
        </w:rPr>
      </w:pPr>
      <w:r>
        <w:rPr>
          <w:rFonts w:hint="eastAsia"/>
          <w:sz w:val="24"/>
        </w:rPr>
        <w:t xml:space="preserve">　　第二百六十条　承揽人在工作期间，应当接受</w:t>
      </w:r>
      <w:proofErr w:type="gramStart"/>
      <w:r>
        <w:rPr>
          <w:rFonts w:hint="eastAsia"/>
          <w:sz w:val="24"/>
        </w:rPr>
        <w:t>定作</w:t>
      </w:r>
      <w:proofErr w:type="gramEnd"/>
      <w:r>
        <w:rPr>
          <w:rFonts w:hint="eastAsia"/>
          <w:sz w:val="24"/>
        </w:rPr>
        <w:t>人必要的监督检验。</w:t>
      </w:r>
      <w:proofErr w:type="gramStart"/>
      <w:r>
        <w:rPr>
          <w:rFonts w:hint="eastAsia"/>
          <w:sz w:val="24"/>
        </w:rPr>
        <w:t>定作</w:t>
      </w:r>
      <w:proofErr w:type="gramEnd"/>
      <w:r>
        <w:rPr>
          <w:rFonts w:hint="eastAsia"/>
          <w:sz w:val="24"/>
        </w:rPr>
        <w:t>人不得因监督检验妨碍承揽人的正常工作。</w:t>
      </w:r>
    </w:p>
    <w:p w:rsidR="00D74E68" w:rsidRDefault="002257A0">
      <w:pPr>
        <w:rPr>
          <w:sz w:val="24"/>
        </w:rPr>
      </w:pPr>
      <w:r>
        <w:rPr>
          <w:rFonts w:hint="eastAsia"/>
          <w:sz w:val="24"/>
        </w:rPr>
        <w:t xml:space="preserve">　　第二百六十一条　承揽人完成工作的，应当向</w:t>
      </w:r>
      <w:proofErr w:type="gramStart"/>
      <w:r>
        <w:rPr>
          <w:rFonts w:hint="eastAsia"/>
          <w:sz w:val="24"/>
        </w:rPr>
        <w:t>定作</w:t>
      </w:r>
      <w:proofErr w:type="gramEnd"/>
      <w:r>
        <w:rPr>
          <w:rFonts w:hint="eastAsia"/>
          <w:sz w:val="24"/>
        </w:rPr>
        <w:t>人交付工作成果，并提交必要的技术资料和有关质量证明。</w:t>
      </w:r>
      <w:proofErr w:type="gramStart"/>
      <w:r>
        <w:rPr>
          <w:rFonts w:hint="eastAsia"/>
          <w:sz w:val="24"/>
        </w:rPr>
        <w:t>定作</w:t>
      </w:r>
      <w:proofErr w:type="gramEnd"/>
      <w:r>
        <w:rPr>
          <w:rFonts w:hint="eastAsia"/>
          <w:sz w:val="24"/>
        </w:rPr>
        <w:t>人应当验收该工作成果。</w:t>
      </w:r>
    </w:p>
    <w:p w:rsidR="00D74E68" w:rsidRDefault="002257A0">
      <w:pPr>
        <w:rPr>
          <w:sz w:val="24"/>
        </w:rPr>
      </w:pPr>
      <w:r>
        <w:rPr>
          <w:rFonts w:hint="eastAsia"/>
          <w:sz w:val="24"/>
        </w:rPr>
        <w:t xml:space="preserve">　　第二百六十二条　承揽人交付的工作成果不符合质量要求的，</w:t>
      </w:r>
      <w:proofErr w:type="gramStart"/>
      <w:r>
        <w:rPr>
          <w:rFonts w:hint="eastAsia"/>
          <w:sz w:val="24"/>
        </w:rPr>
        <w:t>定作</w:t>
      </w:r>
      <w:proofErr w:type="gramEnd"/>
      <w:r>
        <w:rPr>
          <w:rFonts w:hint="eastAsia"/>
          <w:sz w:val="24"/>
        </w:rPr>
        <w:t>人可以要求承揽人承担修理、重作、减少报酬、赔偿损失等违约责任。</w:t>
      </w:r>
    </w:p>
    <w:p w:rsidR="00D74E68" w:rsidRDefault="002257A0">
      <w:pPr>
        <w:rPr>
          <w:sz w:val="24"/>
        </w:rPr>
      </w:pPr>
      <w:r>
        <w:rPr>
          <w:rFonts w:hint="eastAsia"/>
          <w:sz w:val="24"/>
        </w:rPr>
        <w:t xml:space="preserve">　　第二百六十三条　</w:t>
      </w:r>
      <w:proofErr w:type="gramStart"/>
      <w:r>
        <w:rPr>
          <w:rFonts w:hint="eastAsia"/>
          <w:sz w:val="24"/>
        </w:rPr>
        <w:t>定作</w:t>
      </w:r>
      <w:proofErr w:type="gramEnd"/>
      <w:r>
        <w:rPr>
          <w:rFonts w:hint="eastAsia"/>
          <w:sz w:val="24"/>
        </w:rPr>
        <w:t>人应当按照约定的期限支付报酬。对支付报酬的期限没有约定或者约定不明确，依照本法第六十一条的规定仍不能确定的，</w:t>
      </w:r>
      <w:proofErr w:type="gramStart"/>
      <w:r>
        <w:rPr>
          <w:rFonts w:hint="eastAsia"/>
          <w:sz w:val="24"/>
        </w:rPr>
        <w:t>定作</w:t>
      </w:r>
      <w:proofErr w:type="gramEnd"/>
      <w:r>
        <w:rPr>
          <w:rFonts w:hint="eastAsia"/>
          <w:sz w:val="24"/>
        </w:rPr>
        <w:t>人应当在承揽人交付工作成果时支付；工作成果部分交付的，</w:t>
      </w:r>
      <w:proofErr w:type="gramStart"/>
      <w:r>
        <w:rPr>
          <w:rFonts w:hint="eastAsia"/>
          <w:sz w:val="24"/>
        </w:rPr>
        <w:t>定作</w:t>
      </w:r>
      <w:proofErr w:type="gramEnd"/>
      <w:r>
        <w:rPr>
          <w:rFonts w:hint="eastAsia"/>
          <w:sz w:val="24"/>
        </w:rPr>
        <w:t>人应当相应支付。</w:t>
      </w:r>
    </w:p>
    <w:p w:rsidR="00D74E68" w:rsidRDefault="002257A0">
      <w:pPr>
        <w:rPr>
          <w:sz w:val="24"/>
        </w:rPr>
      </w:pPr>
      <w:r>
        <w:rPr>
          <w:rFonts w:hint="eastAsia"/>
          <w:sz w:val="24"/>
        </w:rPr>
        <w:t xml:space="preserve">　　第二百六十四条　</w:t>
      </w:r>
      <w:proofErr w:type="gramStart"/>
      <w:r>
        <w:rPr>
          <w:rFonts w:hint="eastAsia"/>
          <w:sz w:val="24"/>
        </w:rPr>
        <w:t>定作</w:t>
      </w:r>
      <w:proofErr w:type="gramEnd"/>
      <w:r>
        <w:rPr>
          <w:rFonts w:hint="eastAsia"/>
          <w:sz w:val="24"/>
        </w:rPr>
        <w:t>人未向承揽人支付报酬或者材料费等价款的，承揽人对完成的工作成果享有留置权，但当事人另有约定的除外。</w:t>
      </w:r>
    </w:p>
    <w:p w:rsidR="00D74E68" w:rsidRDefault="002257A0">
      <w:pPr>
        <w:rPr>
          <w:sz w:val="24"/>
        </w:rPr>
      </w:pPr>
      <w:r>
        <w:rPr>
          <w:rFonts w:hint="eastAsia"/>
          <w:sz w:val="24"/>
        </w:rPr>
        <w:t xml:space="preserve">　　第二百六十五条　承揽人应当妥善保管</w:t>
      </w:r>
      <w:proofErr w:type="gramStart"/>
      <w:r>
        <w:rPr>
          <w:rFonts w:hint="eastAsia"/>
          <w:sz w:val="24"/>
        </w:rPr>
        <w:t>定作</w:t>
      </w:r>
      <w:proofErr w:type="gramEnd"/>
      <w:r>
        <w:rPr>
          <w:rFonts w:hint="eastAsia"/>
          <w:sz w:val="24"/>
        </w:rPr>
        <w:t>人提供的材料以及完成的工作成果，因保管不善造成毁损、灭失的，应当承担损害赔偿责任。</w:t>
      </w:r>
    </w:p>
    <w:p w:rsidR="00D74E68" w:rsidRDefault="002257A0">
      <w:pPr>
        <w:rPr>
          <w:sz w:val="24"/>
        </w:rPr>
      </w:pPr>
      <w:r>
        <w:rPr>
          <w:rFonts w:hint="eastAsia"/>
          <w:sz w:val="24"/>
        </w:rPr>
        <w:t xml:space="preserve">　　第二百六十六条　承揽人应当按照</w:t>
      </w:r>
      <w:proofErr w:type="gramStart"/>
      <w:r>
        <w:rPr>
          <w:rFonts w:hint="eastAsia"/>
          <w:sz w:val="24"/>
        </w:rPr>
        <w:t>定作</w:t>
      </w:r>
      <w:proofErr w:type="gramEnd"/>
      <w:r>
        <w:rPr>
          <w:rFonts w:hint="eastAsia"/>
          <w:sz w:val="24"/>
        </w:rPr>
        <w:t>人的要求保守秘密，未经</w:t>
      </w:r>
      <w:proofErr w:type="gramStart"/>
      <w:r>
        <w:rPr>
          <w:rFonts w:hint="eastAsia"/>
          <w:sz w:val="24"/>
        </w:rPr>
        <w:t>定作</w:t>
      </w:r>
      <w:proofErr w:type="gramEnd"/>
      <w:r>
        <w:rPr>
          <w:rFonts w:hint="eastAsia"/>
          <w:sz w:val="24"/>
        </w:rPr>
        <w:t>人许可，不得留存复制品或者技术资料。</w:t>
      </w:r>
    </w:p>
    <w:p w:rsidR="00D74E68" w:rsidRDefault="002257A0">
      <w:pPr>
        <w:rPr>
          <w:sz w:val="24"/>
        </w:rPr>
      </w:pPr>
      <w:r>
        <w:rPr>
          <w:rFonts w:hint="eastAsia"/>
          <w:sz w:val="24"/>
        </w:rPr>
        <w:t xml:space="preserve">　　第二百六十七条　共同承揽人对</w:t>
      </w:r>
      <w:proofErr w:type="gramStart"/>
      <w:r>
        <w:rPr>
          <w:rFonts w:hint="eastAsia"/>
          <w:sz w:val="24"/>
        </w:rPr>
        <w:t>定作</w:t>
      </w:r>
      <w:proofErr w:type="gramEnd"/>
      <w:r>
        <w:rPr>
          <w:rFonts w:hint="eastAsia"/>
          <w:sz w:val="24"/>
        </w:rPr>
        <w:t>人承担连带责任，但当事人另有约定的除外。</w:t>
      </w:r>
    </w:p>
    <w:p w:rsidR="00D74E68" w:rsidRDefault="002257A0">
      <w:pPr>
        <w:rPr>
          <w:sz w:val="24"/>
        </w:rPr>
      </w:pPr>
      <w:r>
        <w:rPr>
          <w:rFonts w:hint="eastAsia"/>
          <w:sz w:val="24"/>
        </w:rPr>
        <w:t xml:space="preserve">　　第二百六十八条　</w:t>
      </w:r>
      <w:proofErr w:type="gramStart"/>
      <w:r>
        <w:rPr>
          <w:rFonts w:hint="eastAsia"/>
          <w:sz w:val="24"/>
        </w:rPr>
        <w:t>定作</w:t>
      </w:r>
      <w:proofErr w:type="gramEnd"/>
      <w:r>
        <w:rPr>
          <w:rFonts w:hint="eastAsia"/>
          <w:sz w:val="24"/>
        </w:rPr>
        <w:t>人可以随时解除承揽合同，造成承揽人损失的，应当赔偿损失。</w:t>
      </w:r>
    </w:p>
    <w:p w:rsidR="00D74E68" w:rsidRDefault="002257A0">
      <w:pPr>
        <w:rPr>
          <w:sz w:val="24"/>
        </w:rPr>
      </w:pPr>
      <w:r>
        <w:rPr>
          <w:rFonts w:hint="eastAsia"/>
          <w:sz w:val="24"/>
        </w:rPr>
        <w:t>第十六章　建设工程合同</w:t>
      </w:r>
    </w:p>
    <w:p w:rsidR="00D74E68" w:rsidRDefault="002257A0">
      <w:pPr>
        <w:rPr>
          <w:sz w:val="24"/>
        </w:rPr>
      </w:pPr>
      <w:r>
        <w:rPr>
          <w:rFonts w:hint="eastAsia"/>
          <w:sz w:val="24"/>
        </w:rPr>
        <w:t xml:space="preserve">　　第二百六十九条　建设工程合同是承包人进行工程建设，发包人支付价款的合同。</w:t>
      </w:r>
    </w:p>
    <w:p w:rsidR="00D74E68" w:rsidRDefault="002257A0">
      <w:pPr>
        <w:rPr>
          <w:sz w:val="24"/>
        </w:rPr>
      </w:pPr>
      <w:r>
        <w:rPr>
          <w:rFonts w:hint="eastAsia"/>
          <w:sz w:val="24"/>
        </w:rPr>
        <w:t xml:space="preserve">　　建设工程合同包括工程勘察、设计、施工合同。</w:t>
      </w:r>
    </w:p>
    <w:p w:rsidR="00D74E68" w:rsidRDefault="002257A0">
      <w:pPr>
        <w:rPr>
          <w:sz w:val="24"/>
        </w:rPr>
      </w:pPr>
      <w:r>
        <w:rPr>
          <w:rFonts w:hint="eastAsia"/>
          <w:sz w:val="24"/>
        </w:rPr>
        <w:t xml:space="preserve">　　第二百七十条　建设工程合同应当采用书面形式。</w:t>
      </w:r>
    </w:p>
    <w:p w:rsidR="00D74E68" w:rsidRDefault="002257A0">
      <w:pPr>
        <w:rPr>
          <w:sz w:val="24"/>
        </w:rPr>
      </w:pPr>
      <w:r>
        <w:rPr>
          <w:rFonts w:hint="eastAsia"/>
          <w:sz w:val="24"/>
        </w:rPr>
        <w:t xml:space="preserve">　　第二百七十一条　建设工程的招标投标活动，应当依照有关法律的规定公开、公平、公正进行。</w:t>
      </w:r>
    </w:p>
    <w:p w:rsidR="00D74E68" w:rsidRDefault="002257A0">
      <w:pPr>
        <w:rPr>
          <w:sz w:val="24"/>
        </w:rPr>
      </w:pPr>
      <w:r>
        <w:rPr>
          <w:rFonts w:hint="eastAsia"/>
          <w:sz w:val="24"/>
        </w:rPr>
        <w:t xml:space="preserve">　　第二百七十二条　发包人可以与总承包人订立建设工程合同，也可以分别与勘察人、设计人、施工人订立勘察、设计、施工承包合同。发包人不得将应当由一个承包人完成的建设工程肢解成若干部分发包给几个承包人。</w:t>
      </w:r>
    </w:p>
    <w:p w:rsidR="00D74E68" w:rsidRDefault="002257A0">
      <w:pPr>
        <w:rPr>
          <w:sz w:val="24"/>
        </w:rPr>
      </w:pPr>
      <w:r>
        <w:rPr>
          <w:rFonts w:hint="eastAsia"/>
          <w:sz w:val="24"/>
        </w:rPr>
        <w:t xml:space="preserve">　　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肢解以后以分包的名义分别转包给第三人。</w:t>
      </w:r>
    </w:p>
    <w:p w:rsidR="00D74E68" w:rsidRDefault="002257A0">
      <w:pPr>
        <w:rPr>
          <w:sz w:val="24"/>
        </w:rPr>
      </w:pPr>
      <w:r>
        <w:rPr>
          <w:rFonts w:hint="eastAsia"/>
          <w:sz w:val="24"/>
        </w:rPr>
        <w:t xml:space="preserve">　　禁止承包人将工程分包给不具备相应资质条件的单位。禁止分包单位将其承包的工程再分包。建设工程主体结构的施工必须由承包人自行完成。</w:t>
      </w:r>
    </w:p>
    <w:p w:rsidR="00D74E68" w:rsidRDefault="002257A0">
      <w:pPr>
        <w:rPr>
          <w:sz w:val="24"/>
        </w:rPr>
      </w:pPr>
      <w:r>
        <w:rPr>
          <w:rFonts w:hint="eastAsia"/>
          <w:sz w:val="24"/>
        </w:rPr>
        <w:t xml:space="preserve">　　第二百七十三条　国家重大建设工程合同，应当按照国家规定的程序和国家批准的投资计划、可行性研究报告等文件订立。</w:t>
      </w:r>
    </w:p>
    <w:p w:rsidR="00D74E68" w:rsidRDefault="002257A0">
      <w:pPr>
        <w:rPr>
          <w:sz w:val="24"/>
        </w:rPr>
      </w:pPr>
      <w:r>
        <w:rPr>
          <w:rFonts w:hint="eastAsia"/>
          <w:sz w:val="24"/>
        </w:rPr>
        <w:t xml:space="preserve">　　第二百七十四条　勘察、设计合同的内容包括提交有关基础资料和文件（包括概预算）的期限、质量要求、费用以及其他协作条件等条款。</w:t>
      </w:r>
    </w:p>
    <w:p w:rsidR="00D74E68" w:rsidRDefault="002257A0">
      <w:pPr>
        <w:rPr>
          <w:sz w:val="24"/>
        </w:rPr>
      </w:pPr>
      <w:r>
        <w:rPr>
          <w:rFonts w:hint="eastAsia"/>
          <w:sz w:val="24"/>
        </w:rPr>
        <w:t xml:space="preserve">　　第二百七十五条　施工合同的内容包括工程范围、建设工期、中间交工工程的开工和竣工时间、工程质量、工程造价、技术资料交付时间、材料和设备供应责任、拨款和结算、竣工验收、质量保修范围和质量保证期、双方相互协作等条款。</w:t>
      </w:r>
    </w:p>
    <w:p w:rsidR="00D74E68" w:rsidRDefault="002257A0">
      <w:pPr>
        <w:rPr>
          <w:sz w:val="24"/>
        </w:rPr>
      </w:pPr>
      <w:r>
        <w:rPr>
          <w:rFonts w:hint="eastAsia"/>
          <w:sz w:val="24"/>
        </w:rPr>
        <w:t xml:space="preserve">　　第二百七十六条　建设工程实行监理的，发包人应当与监理人采用书面形式订立委托监理合同。发包人与监理人的权利和义务以及法律责任，应当依照本法委托合同以及其他有关法律、行政法规的规定。</w:t>
      </w:r>
    </w:p>
    <w:p w:rsidR="00D74E68" w:rsidRDefault="002257A0">
      <w:pPr>
        <w:rPr>
          <w:sz w:val="24"/>
        </w:rPr>
      </w:pPr>
      <w:r>
        <w:rPr>
          <w:rFonts w:hint="eastAsia"/>
          <w:sz w:val="24"/>
        </w:rPr>
        <w:t xml:space="preserve">　　第二百七十七条　发包人在不妨碍承包人正常作业的情况下，可以随时对作业进度、质量进行检查。</w:t>
      </w:r>
    </w:p>
    <w:p w:rsidR="00D74E68" w:rsidRDefault="002257A0">
      <w:pPr>
        <w:rPr>
          <w:sz w:val="24"/>
        </w:rPr>
      </w:pPr>
      <w:r>
        <w:rPr>
          <w:rFonts w:hint="eastAsia"/>
          <w:sz w:val="24"/>
        </w:rPr>
        <w:t xml:space="preserve">　　第二百七十八条　隐蔽工程在隐蔽以前，承包人应当通知发包人检查。发包人没有及时检查的，承包人可以顺延工程日期，并有权要求赔偿停工、窝工等损失。</w:t>
      </w:r>
    </w:p>
    <w:p w:rsidR="00D74E68" w:rsidRDefault="002257A0">
      <w:pPr>
        <w:rPr>
          <w:sz w:val="24"/>
        </w:rPr>
      </w:pPr>
      <w:r>
        <w:rPr>
          <w:rFonts w:hint="eastAsia"/>
          <w:sz w:val="24"/>
        </w:rPr>
        <w:t xml:space="preserve">　　第二百七十九条　建设工程竣工后，发包人应当根据施工图纸及说明书、国家颁发的施工验收规范和质量检验标准及时进行验收。验收合格的，发包人应当按照约定支付价款，并接收该建设工程。建设工程竣工经验收合格后，方可交付使用；未经验收或者验收不合格的，不得交付使用。</w:t>
      </w:r>
    </w:p>
    <w:p w:rsidR="00D74E68" w:rsidRDefault="002257A0">
      <w:pPr>
        <w:rPr>
          <w:sz w:val="24"/>
        </w:rPr>
      </w:pPr>
      <w:r>
        <w:rPr>
          <w:rFonts w:hint="eastAsia"/>
          <w:sz w:val="24"/>
        </w:rPr>
        <w:t xml:space="preserve">　　第二百八十条　勘察、设计的质量不符合要求或者未按照期限提交勘察、设计文件拖延工期，造成发包人损失的，勘察人、设计人应当继续完善勘察、设计，减收或者免收勘察、设计费并赔偿损失。</w:t>
      </w:r>
    </w:p>
    <w:p w:rsidR="00D74E68" w:rsidRDefault="002257A0">
      <w:pPr>
        <w:rPr>
          <w:sz w:val="24"/>
        </w:rPr>
      </w:pPr>
      <w:r>
        <w:rPr>
          <w:rFonts w:hint="eastAsia"/>
          <w:sz w:val="24"/>
        </w:rPr>
        <w:t xml:space="preserve">　　第二百八十一条　因施工人的原因致使建设工程质量不符合约定的，发包人有权要求施工人在合理期限内无偿修理或者返工、改建。经过修理或者返工、改建后，造成逾期交付的，施工人应当承担违约责任。</w:t>
      </w:r>
    </w:p>
    <w:p w:rsidR="00D74E68" w:rsidRDefault="002257A0">
      <w:pPr>
        <w:rPr>
          <w:sz w:val="24"/>
        </w:rPr>
      </w:pPr>
      <w:r>
        <w:rPr>
          <w:rFonts w:hint="eastAsia"/>
          <w:sz w:val="24"/>
        </w:rPr>
        <w:t xml:space="preserve">　　第二百八十二条　因承包人的原因致使建设工程在合理使用期限内造成人身和财产损害的，承包人应当承担损害赔偿责任。</w:t>
      </w:r>
    </w:p>
    <w:p w:rsidR="00D74E68" w:rsidRDefault="002257A0">
      <w:pPr>
        <w:rPr>
          <w:sz w:val="24"/>
        </w:rPr>
      </w:pPr>
      <w:r>
        <w:rPr>
          <w:rFonts w:hint="eastAsia"/>
          <w:sz w:val="24"/>
        </w:rPr>
        <w:t xml:space="preserve">　　第二百八十三条　发包人未按照约定的时间和要求提供原材料、设备、场地、资金、技术资料的，承包人可以顺延工程日期，并有权要求赔偿停工、窝工等损失。</w:t>
      </w:r>
    </w:p>
    <w:p w:rsidR="00D74E68" w:rsidRDefault="002257A0">
      <w:pPr>
        <w:rPr>
          <w:sz w:val="24"/>
        </w:rPr>
      </w:pPr>
      <w:r>
        <w:rPr>
          <w:rFonts w:hint="eastAsia"/>
          <w:sz w:val="24"/>
        </w:rPr>
        <w:t xml:space="preserve">　　第二百八十四条　因发包人的原因致使工程中途停建、缓建的，发包人应当采取措施弥补或者减少损失，赔偿承包人因此造成的停工、窝工、倒运、机械设备调迁、材料和构件积压等损失和实际费用。</w:t>
      </w:r>
    </w:p>
    <w:p w:rsidR="00D74E68" w:rsidRDefault="002257A0">
      <w:pPr>
        <w:rPr>
          <w:sz w:val="24"/>
        </w:rPr>
      </w:pPr>
      <w:r>
        <w:rPr>
          <w:rFonts w:hint="eastAsia"/>
          <w:sz w:val="24"/>
        </w:rPr>
        <w:t xml:space="preserve">　　第二百八十五条　因发包人变更计划，提供的资料不准确，或者未按照期限提供必需的勘察、设计工作条件而造成勘察、设计的返工、停工或者修改设计，发包人应当按照勘察人、设计人实际消耗的工作量增付费用。</w:t>
      </w:r>
    </w:p>
    <w:p w:rsidR="00D74E68" w:rsidRDefault="002257A0">
      <w:pPr>
        <w:rPr>
          <w:sz w:val="24"/>
        </w:rPr>
      </w:pPr>
      <w:r>
        <w:rPr>
          <w:rFonts w:hint="eastAsia"/>
          <w:sz w:val="24"/>
        </w:rPr>
        <w:t xml:space="preserve">　　第二百八十六条　发包人未按照约定支付价款的，承包人可以催告发包人在合理期限内支付价款。发包人逾期不支付的，除按照建设工程的性质不宜折价、拍卖的以外，承包人可以与发包人协议将该工程折价，也可以申请人民法院将该工程依法拍卖。建设工程的价款就该工程折价或者拍卖的价款优先受偿。</w:t>
      </w:r>
    </w:p>
    <w:p w:rsidR="00D74E68" w:rsidRDefault="002257A0">
      <w:pPr>
        <w:rPr>
          <w:sz w:val="24"/>
        </w:rPr>
      </w:pPr>
      <w:r>
        <w:rPr>
          <w:rFonts w:hint="eastAsia"/>
          <w:sz w:val="24"/>
        </w:rPr>
        <w:t xml:space="preserve">　　第二百八十七条　本章没有规定的，适用承揽合同的有关规定。</w:t>
      </w:r>
    </w:p>
    <w:p w:rsidR="00D74E68" w:rsidRDefault="002257A0">
      <w:pPr>
        <w:rPr>
          <w:sz w:val="24"/>
        </w:rPr>
      </w:pPr>
      <w:r>
        <w:rPr>
          <w:rFonts w:hint="eastAsia"/>
          <w:sz w:val="24"/>
        </w:rPr>
        <w:t>第十七章　运输合同</w:t>
      </w:r>
    </w:p>
    <w:p w:rsidR="00D74E68" w:rsidRDefault="002257A0">
      <w:pPr>
        <w:rPr>
          <w:sz w:val="24"/>
        </w:rPr>
      </w:pPr>
      <w:r>
        <w:rPr>
          <w:rFonts w:hint="eastAsia"/>
          <w:sz w:val="24"/>
        </w:rPr>
        <w:t>第一节　一般规定</w:t>
      </w:r>
    </w:p>
    <w:p w:rsidR="00D74E68" w:rsidRDefault="002257A0">
      <w:pPr>
        <w:rPr>
          <w:sz w:val="24"/>
        </w:rPr>
      </w:pPr>
      <w:r>
        <w:rPr>
          <w:rFonts w:hint="eastAsia"/>
          <w:sz w:val="24"/>
        </w:rPr>
        <w:t xml:space="preserve">　　第二百八十八条　运输合同是承运人将旅客或者货物从起运地点运输到约定地点，旅客、托运人或者收货人支付票款或者运输费用的合同。</w:t>
      </w:r>
    </w:p>
    <w:p w:rsidR="00D74E68" w:rsidRDefault="002257A0">
      <w:pPr>
        <w:rPr>
          <w:sz w:val="24"/>
        </w:rPr>
      </w:pPr>
      <w:r>
        <w:rPr>
          <w:rFonts w:hint="eastAsia"/>
          <w:sz w:val="24"/>
        </w:rPr>
        <w:t xml:space="preserve">　　第二百八十九条　从事公共运输的承运人不得拒绝旅客、托运人通常、合理的运输要求。</w:t>
      </w:r>
    </w:p>
    <w:p w:rsidR="00D74E68" w:rsidRDefault="002257A0">
      <w:pPr>
        <w:rPr>
          <w:sz w:val="24"/>
        </w:rPr>
      </w:pPr>
      <w:r>
        <w:rPr>
          <w:rFonts w:hint="eastAsia"/>
          <w:sz w:val="24"/>
        </w:rPr>
        <w:t xml:space="preserve">　　第二百九十条　承运人应当在约定期间或者合理期间内将旅客、货物安全运输到约定地点。</w:t>
      </w:r>
    </w:p>
    <w:p w:rsidR="00D74E68" w:rsidRDefault="002257A0">
      <w:pPr>
        <w:rPr>
          <w:sz w:val="24"/>
        </w:rPr>
      </w:pPr>
      <w:r>
        <w:rPr>
          <w:rFonts w:hint="eastAsia"/>
          <w:sz w:val="24"/>
        </w:rPr>
        <w:t xml:space="preserve">　　第二百九十一条　承运人应当按照约定的或者通常的运输路线将旅客、货物运输到约定地点。</w:t>
      </w:r>
    </w:p>
    <w:p w:rsidR="00D74E68" w:rsidRDefault="002257A0">
      <w:pPr>
        <w:rPr>
          <w:sz w:val="24"/>
        </w:rPr>
      </w:pPr>
      <w:r>
        <w:rPr>
          <w:rFonts w:hint="eastAsia"/>
          <w:sz w:val="24"/>
        </w:rPr>
        <w:t xml:space="preserve">　　第二百九十二条　旅客、托运人或者收货人应当支付票款或者运输费用。承运人未按照约定路线或者通常路线运输增加票款或者运输费用的，旅客、托运人或者收货人可以拒绝支付增加部分的票款或者运输费用。</w:t>
      </w:r>
    </w:p>
    <w:p w:rsidR="00D74E68" w:rsidRDefault="002257A0">
      <w:pPr>
        <w:rPr>
          <w:sz w:val="24"/>
        </w:rPr>
      </w:pPr>
      <w:r>
        <w:rPr>
          <w:rFonts w:hint="eastAsia"/>
          <w:sz w:val="24"/>
        </w:rPr>
        <w:t>第二节　客运合同</w:t>
      </w:r>
    </w:p>
    <w:p w:rsidR="00D74E68" w:rsidRDefault="002257A0">
      <w:pPr>
        <w:rPr>
          <w:sz w:val="24"/>
        </w:rPr>
      </w:pPr>
      <w:r>
        <w:rPr>
          <w:rFonts w:hint="eastAsia"/>
          <w:sz w:val="24"/>
        </w:rPr>
        <w:t xml:space="preserve">　　第二百九十三条　客运合同自承运人向旅客交付客票时成立，但当事人另有约定或者另有交易习惯的除外。</w:t>
      </w:r>
    </w:p>
    <w:p w:rsidR="00D74E68" w:rsidRDefault="002257A0">
      <w:pPr>
        <w:rPr>
          <w:sz w:val="24"/>
        </w:rPr>
      </w:pPr>
      <w:r>
        <w:rPr>
          <w:rFonts w:hint="eastAsia"/>
          <w:sz w:val="24"/>
        </w:rPr>
        <w:t xml:space="preserve">　　第二百九十四条　旅客应当持有效客票乘运。旅客无票乘运、超程乘运、越级乘运或者持失效客票乘运的，应当补交票款，承运人可以按照规定加收票款。旅客不交付票款的，承运人可以拒绝运输。</w:t>
      </w:r>
    </w:p>
    <w:p w:rsidR="00D74E68" w:rsidRDefault="002257A0">
      <w:pPr>
        <w:rPr>
          <w:sz w:val="24"/>
        </w:rPr>
      </w:pPr>
      <w:r>
        <w:rPr>
          <w:rFonts w:hint="eastAsia"/>
          <w:sz w:val="24"/>
        </w:rPr>
        <w:t xml:space="preserve">　　第二百九十五条　旅客因自己的原因不能按照客票记载的时间乘坐的，应当在约定的时间内办理退票或者变更手续。逾期办理的，承运人可以</w:t>
      </w:r>
      <w:proofErr w:type="gramStart"/>
      <w:r>
        <w:rPr>
          <w:rFonts w:hint="eastAsia"/>
          <w:sz w:val="24"/>
        </w:rPr>
        <w:t>不</w:t>
      </w:r>
      <w:proofErr w:type="gramEnd"/>
      <w:r>
        <w:rPr>
          <w:rFonts w:hint="eastAsia"/>
          <w:sz w:val="24"/>
        </w:rPr>
        <w:t>退票款，并不再承担运输义务。</w:t>
      </w:r>
    </w:p>
    <w:p w:rsidR="00D74E68" w:rsidRDefault="002257A0">
      <w:pPr>
        <w:rPr>
          <w:sz w:val="24"/>
        </w:rPr>
      </w:pPr>
      <w:r>
        <w:rPr>
          <w:rFonts w:hint="eastAsia"/>
          <w:sz w:val="24"/>
        </w:rPr>
        <w:t xml:space="preserve">　　第二百九十六条　旅客在运输中应当按照约定的限量携带行李。超过限量携带行李的，应当办理托运手续。</w:t>
      </w:r>
    </w:p>
    <w:p w:rsidR="00D74E68" w:rsidRDefault="002257A0">
      <w:pPr>
        <w:rPr>
          <w:sz w:val="24"/>
        </w:rPr>
      </w:pPr>
      <w:r>
        <w:rPr>
          <w:rFonts w:hint="eastAsia"/>
          <w:sz w:val="24"/>
        </w:rPr>
        <w:t xml:space="preserve">　　第二百九十七条　旅客不得随身携带或者在行李中夹带易燃、易爆、有毒、有腐蚀性、有放射性以及有可能危及运输工具上人身和财产安全的危险物品或者其他违禁物品。</w:t>
      </w:r>
    </w:p>
    <w:p w:rsidR="00D74E68" w:rsidRDefault="002257A0">
      <w:pPr>
        <w:rPr>
          <w:sz w:val="24"/>
        </w:rPr>
      </w:pPr>
      <w:r>
        <w:rPr>
          <w:rFonts w:hint="eastAsia"/>
          <w:sz w:val="24"/>
        </w:rPr>
        <w:t xml:space="preserve">　　旅客违反前款规定的，承运人可以将违禁物品卸下、销毁或者送交有关部门。旅客坚持携带或者夹带违禁物品的，承运人应当拒绝运输。</w:t>
      </w:r>
    </w:p>
    <w:p w:rsidR="00D74E68" w:rsidRDefault="002257A0">
      <w:pPr>
        <w:rPr>
          <w:sz w:val="24"/>
        </w:rPr>
      </w:pPr>
      <w:r>
        <w:rPr>
          <w:rFonts w:hint="eastAsia"/>
          <w:sz w:val="24"/>
        </w:rPr>
        <w:t xml:space="preserve">　　第二百九十八条　承运人应当向旅客及时告知有关不能正常运输的重要事由和安全运输应当注意的事项。</w:t>
      </w:r>
    </w:p>
    <w:p w:rsidR="00D74E68" w:rsidRDefault="002257A0">
      <w:pPr>
        <w:rPr>
          <w:sz w:val="24"/>
        </w:rPr>
      </w:pPr>
      <w:r>
        <w:rPr>
          <w:rFonts w:hint="eastAsia"/>
          <w:sz w:val="24"/>
        </w:rPr>
        <w:t xml:space="preserve">　　第二百九十九条　承运人应当按照客票载明的时间和班次运输旅客。承运人迟延运输的，应当根据旅客的要求安排改乘其他班次或者退票。</w:t>
      </w:r>
    </w:p>
    <w:p w:rsidR="00D74E68" w:rsidRDefault="002257A0">
      <w:pPr>
        <w:rPr>
          <w:sz w:val="24"/>
        </w:rPr>
      </w:pPr>
      <w:r>
        <w:rPr>
          <w:rFonts w:hint="eastAsia"/>
          <w:sz w:val="24"/>
        </w:rPr>
        <w:t xml:space="preserve">　　第三百条　承运人擅自变更运输工具而降低服务标准的，应当根据旅客的要求退票或者减收票款；提高服务标准的，不应当加收票款。</w:t>
      </w:r>
    </w:p>
    <w:p w:rsidR="00D74E68" w:rsidRDefault="002257A0">
      <w:pPr>
        <w:rPr>
          <w:sz w:val="24"/>
        </w:rPr>
      </w:pPr>
      <w:r>
        <w:rPr>
          <w:rFonts w:hint="eastAsia"/>
          <w:sz w:val="24"/>
        </w:rPr>
        <w:t xml:space="preserve">　　第三百零一条　承运人在运输过程中，应当尽力救助患有急病、分娩、遇险的旅客。</w:t>
      </w:r>
    </w:p>
    <w:p w:rsidR="00D74E68" w:rsidRDefault="002257A0">
      <w:pPr>
        <w:rPr>
          <w:sz w:val="24"/>
        </w:rPr>
      </w:pPr>
      <w:r>
        <w:rPr>
          <w:rFonts w:hint="eastAsia"/>
          <w:sz w:val="24"/>
        </w:rPr>
        <w:t xml:space="preserve">　　第三百零二条　承运人应当对运输过程中旅客的伤亡承担损害赔偿责任，但伤亡是旅客自身健康原因造成的或者承运人证明伤亡是旅客故意、重大过失造成的除外。</w:t>
      </w:r>
    </w:p>
    <w:p w:rsidR="00D74E68" w:rsidRDefault="002257A0">
      <w:pPr>
        <w:rPr>
          <w:sz w:val="24"/>
        </w:rPr>
      </w:pPr>
      <w:r>
        <w:rPr>
          <w:rFonts w:hint="eastAsia"/>
          <w:sz w:val="24"/>
        </w:rPr>
        <w:t xml:space="preserve">　　前款规定适用于按照规定免票、持优待票或者经承运人许可搭乘的无票旅客。</w:t>
      </w:r>
    </w:p>
    <w:p w:rsidR="00D74E68" w:rsidRDefault="002257A0">
      <w:pPr>
        <w:rPr>
          <w:sz w:val="24"/>
        </w:rPr>
      </w:pPr>
      <w:r>
        <w:rPr>
          <w:rFonts w:hint="eastAsia"/>
          <w:sz w:val="24"/>
        </w:rPr>
        <w:t xml:space="preserve">　　第三百零三条　在运输过程中旅客自带物品毁损、灭失，承运人有过错的，应当承担损害赔偿责任。</w:t>
      </w:r>
    </w:p>
    <w:p w:rsidR="00D74E68" w:rsidRDefault="002257A0">
      <w:pPr>
        <w:rPr>
          <w:sz w:val="24"/>
        </w:rPr>
      </w:pPr>
      <w:r>
        <w:rPr>
          <w:rFonts w:hint="eastAsia"/>
          <w:sz w:val="24"/>
        </w:rPr>
        <w:t xml:space="preserve">　　旅客托运的行李毁损、灭失的，适用货物运输的有关规定。</w:t>
      </w:r>
    </w:p>
    <w:p w:rsidR="00D74E68" w:rsidRDefault="002257A0">
      <w:pPr>
        <w:rPr>
          <w:sz w:val="24"/>
        </w:rPr>
      </w:pPr>
      <w:r>
        <w:rPr>
          <w:rFonts w:hint="eastAsia"/>
          <w:sz w:val="24"/>
        </w:rPr>
        <w:t>第三节　货运合同</w:t>
      </w:r>
    </w:p>
    <w:p w:rsidR="00D74E68" w:rsidRDefault="002257A0">
      <w:pPr>
        <w:rPr>
          <w:sz w:val="24"/>
        </w:rPr>
      </w:pPr>
      <w:r>
        <w:rPr>
          <w:rFonts w:hint="eastAsia"/>
          <w:sz w:val="24"/>
        </w:rPr>
        <w:t xml:space="preserve">　　第三百零四条　托运人办理货物运输，应当向承运人准确表明收货人的名称或者姓名或者凭指示的收货人，货物的名称、性质、重量、数量，收货地点等有关货物运输的必要情况。</w:t>
      </w:r>
    </w:p>
    <w:p w:rsidR="00D74E68" w:rsidRDefault="002257A0">
      <w:pPr>
        <w:rPr>
          <w:sz w:val="24"/>
        </w:rPr>
      </w:pPr>
      <w:r>
        <w:rPr>
          <w:rFonts w:hint="eastAsia"/>
          <w:sz w:val="24"/>
        </w:rPr>
        <w:t xml:space="preserve">　　因托运人申报不实或者遗漏重要情况，造成承运人损失的，托运人应当承担损害赔偿责任。</w:t>
      </w:r>
    </w:p>
    <w:p w:rsidR="00D74E68" w:rsidRDefault="002257A0">
      <w:pPr>
        <w:rPr>
          <w:sz w:val="24"/>
        </w:rPr>
      </w:pPr>
      <w:r>
        <w:rPr>
          <w:rFonts w:hint="eastAsia"/>
          <w:sz w:val="24"/>
        </w:rPr>
        <w:t xml:space="preserve">　　第三百零五条　货物运输需要办理审批、检验等手续的，托运人应当将办理完有关手续的文件提交承运人。</w:t>
      </w:r>
    </w:p>
    <w:p w:rsidR="00D74E68" w:rsidRDefault="002257A0">
      <w:pPr>
        <w:rPr>
          <w:sz w:val="24"/>
        </w:rPr>
      </w:pPr>
      <w:r>
        <w:rPr>
          <w:rFonts w:hint="eastAsia"/>
          <w:sz w:val="24"/>
        </w:rPr>
        <w:t xml:space="preserve">　　第三百零六条　托运人应当按照约定的方式包装货物。对包装方式没有约定或者约定不明确的，适用本法第一百五十六条的规定。</w:t>
      </w:r>
    </w:p>
    <w:p w:rsidR="00D74E68" w:rsidRDefault="002257A0">
      <w:pPr>
        <w:rPr>
          <w:sz w:val="24"/>
        </w:rPr>
      </w:pPr>
      <w:r>
        <w:rPr>
          <w:rFonts w:hint="eastAsia"/>
          <w:sz w:val="24"/>
        </w:rPr>
        <w:t xml:space="preserve">　　托运人违反前款规定的，承运人可以拒绝运输。</w:t>
      </w:r>
    </w:p>
    <w:p w:rsidR="00D74E68" w:rsidRDefault="002257A0">
      <w:pPr>
        <w:rPr>
          <w:sz w:val="24"/>
        </w:rPr>
      </w:pPr>
      <w:r>
        <w:rPr>
          <w:rFonts w:hint="eastAsia"/>
          <w:sz w:val="24"/>
        </w:rPr>
        <w:t xml:space="preserve">　　第三百零七条　托运人托运易燃、易爆、有毒、有腐蚀性、有放射性等危险物品的，应当按照国家有关危险物品运输的规定对危险物品妥善包装，</w:t>
      </w:r>
      <w:proofErr w:type="gramStart"/>
      <w:r>
        <w:rPr>
          <w:rFonts w:hint="eastAsia"/>
          <w:sz w:val="24"/>
        </w:rPr>
        <w:t>作出</w:t>
      </w:r>
      <w:proofErr w:type="gramEnd"/>
      <w:r>
        <w:rPr>
          <w:rFonts w:hint="eastAsia"/>
          <w:sz w:val="24"/>
        </w:rPr>
        <w:t>危险物标志和标签，并将有关危险物品的名称、性质和防范措施的书面材料提交承运人。</w:t>
      </w:r>
    </w:p>
    <w:p w:rsidR="00D74E68" w:rsidRDefault="002257A0">
      <w:pPr>
        <w:rPr>
          <w:sz w:val="24"/>
        </w:rPr>
      </w:pPr>
      <w:r>
        <w:rPr>
          <w:rFonts w:hint="eastAsia"/>
          <w:sz w:val="24"/>
        </w:rPr>
        <w:t xml:space="preserve">　　托运人违反前款规定的，承运人可以拒绝运输，也可以采取相应措施以避免损失的发生，因此产生的费用由托运人承担。</w:t>
      </w:r>
    </w:p>
    <w:p w:rsidR="00D74E68" w:rsidRDefault="002257A0">
      <w:pPr>
        <w:rPr>
          <w:sz w:val="24"/>
        </w:rPr>
      </w:pPr>
      <w:r>
        <w:rPr>
          <w:rFonts w:hint="eastAsia"/>
          <w:sz w:val="24"/>
        </w:rPr>
        <w:t xml:space="preserve">　　第三百零八条　在承运人将货物交付收货人之前，托运人可以要求承运人中止运输、返还货物、变更到达地或者将货物交给其他收货人，但应当赔偿承运人因此受到的损失。</w:t>
      </w:r>
    </w:p>
    <w:p w:rsidR="00D74E68" w:rsidRDefault="002257A0">
      <w:pPr>
        <w:rPr>
          <w:sz w:val="24"/>
        </w:rPr>
      </w:pPr>
      <w:r>
        <w:rPr>
          <w:rFonts w:hint="eastAsia"/>
          <w:sz w:val="24"/>
        </w:rPr>
        <w:t xml:space="preserve">　　第三百零九条　货物运输到达后，承运人知道收货人的，应当及时通知收货人，收货人应当及时提货。收货人逾期提货的，应当向承运人支付保管费等费用。</w:t>
      </w:r>
    </w:p>
    <w:p w:rsidR="00D74E68" w:rsidRDefault="002257A0">
      <w:pPr>
        <w:rPr>
          <w:sz w:val="24"/>
        </w:rPr>
      </w:pPr>
      <w:r>
        <w:rPr>
          <w:rFonts w:hint="eastAsia"/>
          <w:sz w:val="24"/>
        </w:rPr>
        <w:t xml:space="preserve">　　第三百一十条　收货人提货时应当按照约定的期限检验货物。对检验货物的期限没有约定或者约定不明确，依照本法第六十一条的规定仍不能确定的，应当在合理期限内检验货物。收货人在约定的期限或者合理期限内对货物的数量、毁损等未提出异议的，视为承运人已经按照运输单证的记载交付的初步证据。</w:t>
      </w:r>
    </w:p>
    <w:p w:rsidR="00D74E68" w:rsidRDefault="002257A0">
      <w:pPr>
        <w:rPr>
          <w:sz w:val="24"/>
        </w:rPr>
      </w:pPr>
      <w:r>
        <w:rPr>
          <w:rFonts w:hint="eastAsia"/>
          <w:sz w:val="24"/>
        </w:rPr>
        <w:t xml:space="preserve">　　第三百一十一条　承运人对运输过程中货物的毁损、灭失承担损害赔偿责任，但承运人证明货物的毁损、灭失是因不可抗力、货物本身的自然性质或者合理损耗以及托运人、收货人的过错造成的，不承担损害赔偿责任。</w:t>
      </w:r>
    </w:p>
    <w:p w:rsidR="00D74E68" w:rsidRDefault="002257A0">
      <w:pPr>
        <w:rPr>
          <w:sz w:val="24"/>
        </w:rPr>
      </w:pPr>
      <w:r>
        <w:rPr>
          <w:rFonts w:hint="eastAsia"/>
          <w:sz w:val="24"/>
        </w:rPr>
        <w:t xml:space="preserve">　　第三百一十二条　货物的毁损、灭失的赔偿额，当事人有约定的，按照其约定；没有约定或者约定不明确，依照本法第六十一条的规定仍不能确定的，按照交付或者应当交付时货物到达地的市场价格计算。法律、行政法规对赔偿额的计算方法和赔偿限额另有规定的，依照其规定。</w:t>
      </w:r>
    </w:p>
    <w:p w:rsidR="00D74E68" w:rsidRDefault="002257A0">
      <w:pPr>
        <w:rPr>
          <w:sz w:val="24"/>
        </w:rPr>
      </w:pPr>
      <w:r>
        <w:rPr>
          <w:rFonts w:hint="eastAsia"/>
          <w:sz w:val="24"/>
        </w:rPr>
        <w:t xml:space="preserve">　　第三百一十三条　两个以上承运人以同一运输方式联运的，与托运人订立合同的承运人应当对全程运输承担责任。损失发生在某一运输区段的，与托运人订立合同的承运人和该区段的承运人承担连带责任。</w:t>
      </w:r>
    </w:p>
    <w:p w:rsidR="00D74E68" w:rsidRDefault="002257A0">
      <w:pPr>
        <w:rPr>
          <w:sz w:val="24"/>
        </w:rPr>
      </w:pPr>
      <w:r>
        <w:rPr>
          <w:rFonts w:hint="eastAsia"/>
          <w:sz w:val="24"/>
        </w:rPr>
        <w:t xml:space="preserve">　　第三百一十四条　货物在运输过程中因不可抗力灭失，未收取运费的，承运人不得要求支付运费；已收取运费的，托运人可以要求返还。</w:t>
      </w:r>
    </w:p>
    <w:p w:rsidR="00D74E68" w:rsidRDefault="002257A0">
      <w:pPr>
        <w:rPr>
          <w:sz w:val="24"/>
        </w:rPr>
      </w:pPr>
      <w:r>
        <w:rPr>
          <w:rFonts w:hint="eastAsia"/>
          <w:sz w:val="24"/>
        </w:rPr>
        <w:t xml:space="preserve">　　第三百一十五条　托运人或者收货人不支付运费、保管费以及其他运输费用的，承运人对相应的运输货物享有留置权，但当事人另有约定的除外。</w:t>
      </w:r>
    </w:p>
    <w:p w:rsidR="00D74E68" w:rsidRDefault="002257A0">
      <w:pPr>
        <w:rPr>
          <w:sz w:val="24"/>
        </w:rPr>
      </w:pPr>
      <w:r>
        <w:rPr>
          <w:rFonts w:hint="eastAsia"/>
          <w:sz w:val="24"/>
        </w:rPr>
        <w:t xml:space="preserve">　　第三百一十六条　收货人不明或者收货人无正当理由拒绝受领货物的，依照本法第一百零一条的规定，承运人可以提存货物。</w:t>
      </w:r>
    </w:p>
    <w:p w:rsidR="00D74E68" w:rsidRDefault="002257A0">
      <w:pPr>
        <w:rPr>
          <w:sz w:val="24"/>
        </w:rPr>
      </w:pPr>
      <w:r>
        <w:rPr>
          <w:rFonts w:hint="eastAsia"/>
          <w:sz w:val="24"/>
        </w:rPr>
        <w:t>第四节　多式联运合同</w:t>
      </w:r>
    </w:p>
    <w:p w:rsidR="00D74E68" w:rsidRDefault="002257A0">
      <w:pPr>
        <w:rPr>
          <w:sz w:val="24"/>
        </w:rPr>
      </w:pPr>
      <w:r>
        <w:rPr>
          <w:rFonts w:hint="eastAsia"/>
          <w:sz w:val="24"/>
        </w:rPr>
        <w:t xml:space="preserve">　　第三百一十七条　多式联运经营人负责履行或者组织履行多式联运合同，对全程运输享有承运人的权利，承担承运人的义务。</w:t>
      </w:r>
    </w:p>
    <w:p w:rsidR="00D74E68" w:rsidRDefault="002257A0">
      <w:pPr>
        <w:rPr>
          <w:sz w:val="24"/>
        </w:rPr>
      </w:pPr>
      <w:r>
        <w:rPr>
          <w:rFonts w:hint="eastAsia"/>
          <w:sz w:val="24"/>
        </w:rPr>
        <w:t xml:space="preserve">　　第三百一十八条　多式联运经营人可以与参加多式联运的各区段承运人就多式联运合同的各区段运输约定相互之间的责任，但该约定不影响多式联运经营人对全程运输承担的义务。</w:t>
      </w:r>
    </w:p>
    <w:p w:rsidR="00D74E68" w:rsidRDefault="002257A0">
      <w:pPr>
        <w:rPr>
          <w:sz w:val="24"/>
        </w:rPr>
      </w:pPr>
      <w:r>
        <w:rPr>
          <w:rFonts w:hint="eastAsia"/>
          <w:sz w:val="24"/>
        </w:rPr>
        <w:t xml:space="preserve">　　第三百一十九条　多式联运经营人收到托运人交付的货物时，应当签发多式联运单据。按照托运人的要求，多式联运单据可以是可转让单据，也可以是不可转让单据。</w:t>
      </w:r>
    </w:p>
    <w:p w:rsidR="00D74E68" w:rsidRDefault="002257A0">
      <w:pPr>
        <w:rPr>
          <w:sz w:val="24"/>
        </w:rPr>
      </w:pPr>
      <w:r>
        <w:rPr>
          <w:rFonts w:hint="eastAsia"/>
          <w:sz w:val="24"/>
        </w:rPr>
        <w:t xml:space="preserve">　　第三百二十条　因托运人托运货物时的过错造成多式联运经营人损失的，即使托运人已经转让多式联运单据，托运人仍然应当承担损害赔偿责任。</w:t>
      </w:r>
    </w:p>
    <w:p w:rsidR="00D74E68" w:rsidRDefault="002257A0">
      <w:pPr>
        <w:rPr>
          <w:sz w:val="24"/>
        </w:rPr>
      </w:pPr>
      <w:r>
        <w:rPr>
          <w:rFonts w:hint="eastAsia"/>
          <w:sz w:val="24"/>
        </w:rPr>
        <w:t xml:space="preserve">　　第三百二十一条　货物的毁损、灭失发生于多式联运的某一运输区段的，多式联运经营人的赔偿责任和责任限额，适用调整该区段运输方式的有关法律规定。货物毁损、灭失发生的运输区段不能确定的，依照本章规定承担损害赔偿责任。</w:t>
      </w:r>
    </w:p>
    <w:p w:rsidR="00D74E68" w:rsidRDefault="002257A0">
      <w:pPr>
        <w:rPr>
          <w:sz w:val="24"/>
        </w:rPr>
      </w:pPr>
      <w:r>
        <w:rPr>
          <w:rFonts w:hint="eastAsia"/>
          <w:sz w:val="24"/>
        </w:rPr>
        <w:t>第十八章　技术合同</w:t>
      </w:r>
    </w:p>
    <w:p w:rsidR="00D74E68" w:rsidRDefault="002257A0">
      <w:pPr>
        <w:rPr>
          <w:sz w:val="24"/>
        </w:rPr>
      </w:pPr>
      <w:r>
        <w:rPr>
          <w:rFonts w:hint="eastAsia"/>
          <w:sz w:val="24"/>
        </w:rPr>
        <w:t>第一节　一般规定</w:t>
      </w:r>
    </w:p>
    <w:p w:rsidR="00D74E68" w:rsidRDefault="002257A0">
      <w:pPr>
        <w:rPr>
          <w:sz w:val="24"/>
        </w:rPr>
      </w:pPr>
      <w:r>
        <w:rPr>
          <w:rFonts w:hint="eastAsia"/>
          <w:sz w:val="24"/>
        </w:rPr>
        <w:t xml:space="preserve">　　第三百二十二条　技术合同是当事人就技术开发、转让、咨询或者服务订立的确立相互之间权利和义务的合同。</w:t>
      </w:r>
    </w:p>
    <w:p w:rsidR="00D74E68" w:rsidRDefault="002257A0">
      <w:pPr>
        <w:rPr>
          <w:sz w:val="24"/>
        </w:rPr>
      </w:pPr>
      <w:r>
        <w:rPr>
          <w:rFonts w:hint="eastAsia"/>
          <w:sz w:val="24"/>
        </w:rPr>
        <w:t xml:space="preserve">　　第三百二十三条　订立技术合同，应当有利于科学技术的进步，加速科学技术成果的转化、应用和推广。</w:t>
      </w:r>
    </w:p>
    <w:p w:rsidR="00D74E68" w:rsidRDefault="002257A0">
      <w:pPr>
        <w:rPr>
          <w:sz w:val="24"/>
        </w:rPr>
      </w:pPr>
      <w:r>
        <w:rPr>
          <w:rFonts w:hint="eastAsia"/>
          <w:sz w:val="24"/>
        </w:rPr>
        <w:t xml:space="preserve">　　第三百二十四条　技术合同的内容由当事人约定，一般包括以下条款：</w:t>
      </w:r>
    </w:p>
    <w:p w:rsidR="00D74E68" w:rsidRDefault="002257A0">
      <w:pPr>
        <w:rPr>
          <w:sz w:val="24"/>
        </w:rPr>
      </w:pPr>
      <w:r>
        <w:rPr>
          <w:rFonts w:hint="eastAsia"/>
          <w:sz w:val="24"/>
        </w:rPr>
        <w:t xml:space="preserve">　　（一）项目名称；</w:t>
      </w:r>
    </w:p>
    <w:p w:rsidR="00D74E68" w:rsidRDefault="002257A0">
      <w:pPr>
        <w:rPr>
          <w:sz w:val="24"/>
        </w:rPr>
      </w:pPr>
      <w:r>
        <w:rPr>
          <w:rFonts w:hint="eastAsia"/>
          <w:sz w:val="24"/>
        </w:rPr>
        <w:t xml:space="preserve">　　（二）标的</w:t>
      </w:r>
      <w:proofErr w:type="gramStart"/>
      <w:r>
        <w:rPr>
          <w:rFonts w:hint="eastAsia"/>
          <w:sz w:val="24"/>
        </w:rPr>
        <w:t>的</w:t>
      </w:r>
      <w:proofErr w:type="gramEnd"/>
      <w:r>
        <w:rPr>
          <w:rFonts w:hint="eastAsia"/>
          <w:sz w:val="24"/>
        </w:rPr>
        <w:t>内容、范围和要求；</w:t>
      </w:r>
    </w:p>
    <w:p w:rsidR="00D74E68" w:rsidRDefault="002257A0">
      <w:pPr>
        <w:rPr>
          <w:sz w:val="24"/>
        </w:rPr>
      </w:pPr>
      <w:r>
        <w:rPr>
          <w:rFonts w:hint="eastAsia"/>
          <w:sz w:val="24"/>
        </w:rPr>
        <w:t xml:space="preserve">　　（三）履行的计划、进度、期限、地点、地域和方式；</w:t>
      </w:r>
    </w:p>
    <w:p w:rsidR="00D74E68" w:rsidRDefault="002257A0">
      <w:pPr>
        <w:rPr>
          <w:sz w:val="24"/>
        </w:rPr>
      </w:pPr>
      <w:r>
        <w:rPr>
          <w:rFonts w:hint="eastAsia"/>
          <w:sz w:val="24"/>
        </w:rPr>
        <w:t xml:space="preserve">　　（四）技术情报和资料的保密；</w:t>
      </w:r>
    </w:p>
    <w:p w:rsidR="00D74E68" w:rsidRDefault="002257A0">
      <w:pPr>
        <w:rPr>
          <w:sz w:val="24"/>
        </w:rPr>
      </w:pPr>
      <w:r>
        <w:rPr>
          <w:rFonts w:hint="eastAsia"/>
          <w:sz w:val="24"/>
        </w:rPr>
        <w:t xml:space="preserve">　　（五）风险责任的承担；</w:t>
      </w:r>
    </w:p>
    <w:p w:rsidR="00D74E68" w:rsidRDefault="002257A0">
      <w:pPr>
        <w:rPr>
          <w:sz w:val="24"/>
        </w:rPr>
      </w:pPr>
      <w:r>
        <w:rPr>
          <w:rFonts w:hint="eastAsia"/>
          <w:sz w:val="24"/>
        </w:rPr>
        <w:t xml:space="preserve">　　（六）技术成果的归属和收益的分成办法；</w:t>
      </w:r>
    </w:p>
    <w:p w:rsidR="00D74E68" w:rsidRDefault="002257A0">
      <w:pPr>
        <w:rPr>
          <w:sz w:val="24"/>
        </w:rPr>
      </w:pPr>
      <w:r>
        <w:rPr>
          <w:rFonts w:hint="eastAsia"/>
          <w:sz w:val="24"/>
        </w:rPr>
        <w:t xml:space="preserve">　　（七）验收标准和方法；</w:t>
      </w:r>
    </w:p>
    <w:p w:rsidR="00D74E68" w:rsidRDefault="002257A0">
      <w:pPr>
        <w:rPr>
          <w:sz w:val="24"/>
        </w:rPr>
      </w:pPr>
      <w:r>
        <w:rPr>
          <w:rFonts w:hint="eastAsia"/>
          <w:sz w:val="24"/>
        </w:rPr>
        <w:t xml:space="preserve">　　（八）价款、报酬或者使用费及其支付方式；</w:t>
      </w:r>
    </w:p>
    <w:p w:rsidR="00D74E68" w:rsidRDefault="002257A0">
      <w:pPr>
        <w:rPr>
          <w:sz w:val="24"/>
        </w:rPr>
      </w:pPr>
      <w:r>
        <w:rPr>
          <w:rFonts w:hint="eastAsia"/>
          <w:sz w:val="24"/>
        </w:rPr>
        <w:t xml:space="preserve">　　（九）违约金或者损失赔偿的计算方法；</w:t>
      </w:r>
    </w:p>
    <w:p w:rsidR="00D74E68" w:rsidRDefault="002257A0">
      <w:pPr>
        <w:rPr>
          <w:sz w:val="24"/>
        </w:rPr>
      </w:pPr>
      <w:r>
        <w:rPr>
          <w:rFonts w:hint="eastAsia"/>
          <w:sz w:val="24"/>
        </w:rPr>
        <w:t xml:space="preserve">　　（十）解决争议的方法；</w:t>
      </w:r>
    </w:p>
    <w:p w:rsidR="00D74E68" w:rsidRDefault="002257A0">
      <w:pPr>
        <w:rPr>
          <w:sz w:val="24"/>
        </w:rPr>
      </w:pPr>
      <w:r>
        <w:rPr>
          <w:rFonts w:hint="eastAsia"/>
          <w:sz w:val="24"/>
        </w:rPr>
        <w:t xml:space="preserve">　　（十一）名词和术语的解释。</w:t>
      </w:r>
    </w:p>
    <w:p w:rsidR="00D74E68" w:rsidRDefault="002257A0">
      <w:pPr>
        <w:rPr>
          <w:sz w:val="24"/>
        </w:rPr>
      </w:pPr>
      <w:r>
        <w:rPr>
          <w:rFonts w:hint="eastAsia"/>
          <w:sz w:val="24"/>
        </w:rPr>
        <w:t xml:space="preserve">　　与履行合同有关的技术背景资料、可行性论证和技术评价报告、项目任务书和计划书、技术标准、技术规范、原始设计和工艺文件，以及其他技术文档，按照当事人的约定可以作为合同的组成部分。</w:t>
      </w:r>
    </w:p>
    <w:p w:rsidR="00D74E68" w:rsidRDefault="002257A0">
      <w:pPr>
        <w:rPr>
          <w:sz w:val="24"/>
        </w:rPr>
      </w:pPr>
      <w:r>
        <w:rPr>
          <w:rFonts w:hint="eastAsia"/>
          <w:sz w:val="24"/>
        </w:rPr>
        <w:t xml:space="preserve">　　技术合同涉及专利的，应当注明发明创造的名称、专利申请人和专利权人、申请日期、申请号、专利号以及专利权的有效期限。</w:t>
      </w:r>
    </w:p>
    <w:p w:rsidR="00D74E68" w:rsidRDefault="002257A0">
      <w:pPr>
        <w:rPr>
          <w:sz w:val="24"/>
        </w:rPr>
      </w:pPr>
      <w:r>
        <w:rPr>
          <w:rFonts w:hint="eastAsia"/>
          <w:sz w:val="24"/>
        </w:rPr>
        <w:t xml:space="preserve">　　第三百二十五条　技术合同价款、报酬或者使用费的支付方式由当事人约定，可以采取一次总算、一次总付或者一次总算、分期支付，也可以采取提成支付或者提成支付附加预付入门费的方式。</w:t>
      </w:r>
    </w:p>
    <w:p w:rsidR="00D74E68" w:rsidRDefault="002257A0">
      <w:pPr>
        <w:rPr>
          <w:sz w:val="24"/>
        </w:rPr>
      </w:pPr>
      <w:r>
        <w:rPr>
          <w:rFonts w:hint="eastAsia"/>
          <w:sz w:val="24"/>
        </w:rPr>
        <w:t xml:space="preserve">　　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rsidR="00D74E68" w:rsidRDefault="002257A0">
      <w:pPr>
        <w:rPr>
          <w:sz w:val="24"/>
        </w:rPr>
      </w:pPr>
      <w:r>
        <w:rPr>
          <w:rFonts w:hint="eastAsia"/>
          <w:sz w:val="24"/>
        </w:rPr>
        <w:t xml:space="preserve">　　约定提成支付的，当事人应当在合同中约定查阅有关会计</w:t>
      </w:r>
      <w:proofErr w:type="gramStart"/>
      <w:r>
        <w:rPr>
          <w:rFonts w:hint="eastAsia"/>
          <w:sz w:val="24"/>
        </w:rPr>
        <w:t>帐目</w:t>
      </w:r>
      <w:proofErr w:type="gramEnd"/>
      <w:r>
        <w:rPr>
          <w:rFonts w:hint="eastAsia"/>
          <w:sz w:val="24"/>
        </w:rPr>
        <w:t>的办法。</w:t>
      </w:r>
    </w:p>
    <w:p w:rsidR="00D74E68" w:rsidRDefault="002257A0">
      <w:pPr>
        <w:rPr>
          <w:sz w:val="24"/>
        </w:rPr>
      </w:pPr>
      <w:r>
        <w:rPr>
          <w:rFonts w:hint="eastAsia"/>
          <w:sz w:val="24"/>
        </w:rPr>
        <w:t xml:space="preserve">　　第三百二十六条　职务技术成果的使用权、转让权属于法人或者其他组织的，法人或者其他组织可以就该项职务技术成果订立技术合同。法人或者其他组织应当从使用和转让该项职务技术成果所取得的收益中提取一定比例，对完成该项职务技术成果的个人给予奖励或者报酬。法人或者其他组织订立技术合同转让职务技术成果时，职务技术成果的完成人享有以同等条件优先受让的权利。</w:t>
      </w:r>
    </w:p>
    <w:p w:rsidR="00D74E68" w:rsidRDefault="002257A0">
      <w:pPr>
        <w:rPr>
          <w:sz w:val="24"/>
        </w:rPr>
      </w:pPr>
      <w:r>
        <w:rPr>
          <w:rFonts w:hint="eastAsia"/>
          <w:sz w:val="24"/>
        </w:rPr>
        <w:t xml:space="preserve">　　职务技术成果是执行法人或者其他组织的工作任务，或者主要是利用法人或者其他组织的物质技术条件所完成的技术成果。</w:t>
      </w:r>
    </w:p>
    <w:p w:rsidR="00D74E68" w:rsidRDefault="002257A0">
      <w:pPr>
        <w:rPr>
          <w:sz w:val="24"/>
        </w:rPr>
      </w:pPr>
      <w:r>
        <w:rPr>
          <w:rFonts w:hint="eastAsia"/>
          <w:sz w:val="24"/>
        </w:rPr>
        <w:t xml:space="preserve">　　第三百二十七条　非职务技术成果的使用权、转让权属于完成技术成果的个人，完成技术成果的个人可以就该项非职务技术成果订立技术合同。</w:t>
      </w:r>
    </w:p>
    <w:p w:rsidR="00D74E68" w:rsidRDefault="002257A0">
      <w:pPr>
        <w:rPr>
          <w:sz w:val="24"/>
        </w:rPr>
      </w:pPr>
      <w:r>
        <w:rPr>
          <w:rFonts w:hint="eastAsia"/>
          <w:sz w:val="24"/>
        </w:rPr>
        <w:t xml:space="preserve">　　第三百二十八条　完成技术成果的个人有在有关技术成果文件上写明自己是技术成果完成者的权利和取得荣誉证书、奖励的权利。</w:t>
      </w:r>
    </w:p>
    <w:p w:rsidR="00D74E68" w:rsidRDefault="002257A0">
      <w:pPr>
        <w:rPr>
          <w:sz w:val="24"/>
        </w:rPr>
      </w:pPr>
      <w:r>
        <w:rPr>
          <w:rFonts w:hint="eastAsia"/>
          <w:sz w:val="24"/>
        </w:rPr>
        <w:t xml:space="preserve">　　第三百二十九条　非法垄断技术、妨碍技术进步或者侵害他人技术成果的技术合同无效。</w:t>
      </w:r>
    </w:p>
    <w:p w:rsidR="00D74E68" w:rsidRDefault="002257A0">
      <w:pPr>
        <w:rPr>
          <w:sz w:val="24"/>
        </w:rPr>
      </w:pPr>
      <w:r>
        <w:rPr>
          <w:rFonts w:hint="eastAsia"/>
          <w:sz w:val="24"/>
        </w:rPr>
        <w:t>第二节　技术开发合同</w:t>
      </w:r>
    </w:p>
    <w:p w:rsidR="00D74E68" w:rsidRDefault="002257A0">
      <w:pPr>
        <w:rPr>
          <w:sz w:val="24"/>
        </w:rPr>
      </w:pPr>
      <w:r>
        <w:rPr>
          <w:rFonts w:hint="eastAsia"/>
          <w:sz w:val="24"/>
        </w:rPr>
        <w:t xml:space="preserve">　　第三百三十条　技术开发合同是指当事人之间就新技术、新产品、新工艺或者新材料及其系统的研究开发所订立的合同。</w:t>
      </w:r>
    </w:p>
    <w:p w:rsidR="00D74E68" w:rsidRDefault="002257A0">
      <w:pPr>
        <w:rPr>
          <w:sz w:val="24"/>
        </w:rPr>
      </w:pPr>
      <w:r>
        <w:rPr>
          <w:rFonts w:hint="eastAsia"/>
          <w:sz w:val="24"/>
        </w:rPr>
        <w:t xml:space="preserve">　　技术开发合同包括委托开发合同和合作开发合同。</w:t>
      </w:r>
    </w:p>
    <w:p w:rsidR="00D74E68" w:rsidRDefault="002257A0">
      <w:pPr>
        <w:rPr>
          <w:sz w:val="24"/>
        </w:rPr>
      </w:pPr>
      <w:r>
        <w:rPr>
          <w:rFonts w:hint="eastAsia"/>
          <w:sz w:val="24"/>
        </w:rPr>
        <w:t xml:space="preserve">　　技术开发合同应当采用书面形式。</w:t>
      </w:r>
    </w:p>
    <w:p w:rsidR="00D74E68" w:rsidRDefault="002257A0">
      <w:pPr>
        <w:rPr>
          <w:sz w:val="24"/>
        </w:rPr>
      </w:pPr>
      <w:r>
        <w:rPr>
          <w:rFonts w:hint="eastAsia"/>
          <w:sz w:val="24"/>
        </w:rPr>
        <w:t xml:space="preserve">　　当事人之间就具有产业应用价值的科技成果实施转化订立的合同，参照技术开发合同的规定。</w:t>
      </w:r>
    </w:p>
    <w:p w:rsidR="00D74E68" w:rsidRDefault="002257A0">
      <w:pPr>
        <w:rPr>
          <w:sz w:val="24"/>
        </w:rPr>
      </w:pPr>
      <w:r>
        <w:rPr>
          <w:rFonts w:hint="eastAsia"/>
          <w:sz w:val="24"/>
        </w:rPr>
        <w:t xml:space="preserve">　　第三百三十一条　委托开发合同的委托人应当按照约定支付研究开发经费和报酬；提供技术资料、原始数据；完成协作事项；接受研究开发成果。</w:t>
      </w:r>
    </w:p>
    <w:p w:rsidR="00D74E68" w:rsidRDefault="002257A0">
      <w:pPr>
        <w:rPr>
          <w:sz w:val="24"/>
        </w:rPr>
      </w:pPr>
      <w:r>
        <w:rPr>
          <w:rFonts w:hint="eastAsia"/>
          <w:sz w:val="24"/>
        </w:rPr>
        <w:t xml:space="preserve">　　第三百三十二条　委托开发合同的研究开发人应当按照约定制定和实施研究开发计划；合理使用研究开发经费；按期完成研究开发工作，交付研究开发成果，提供有关的技术资料和必要的技术指导，帮助委托人掌握研究开发成果。</w:t>
      </w:r>
    </w:p>
    <w:p w:rsidR="00D74E68" w:rsidRDefault="002257A0">
      <w:pPr>
        <w:rPr>
          <w:sz w:val="24"/>
        </w:rPr>
      </w:pPr>
      <w:r>
        <w:rPr>
          <w:rFonts w:hint="eastAsia"/>
          <w:sz w:val="24"/>
        </w:rPr>
        <w:t xml:space="preserve">　　第三百三十三条　委托人违反约定造成研究开发工作停滞、延误或者失败的，应当承担违约责任。</w:t>
      </w:r>
    </w:p>
    <w:p w:rsidR="00D74E68" w:rsidRDefault="002257A0">
      <w:pPr>
        <w:rPr>
          <w:sz w:val="24"/>
        </w:rPr>
      </w:pPr>
      <w:r>
        <w:rPr>
          <w:rFonts w:hint="eastAsia"/>
          <w:sz w:val="24"/>
        </w:rPr>
        <w:t xml:space="preserve">　　第三百三十四条　研究开发人违反约定造成研究开发工作停滞、延误或者失败的，应当承担违约责任。</w:t>
      </w:r>
    </w:p>
    <w:p w:rsidR="00D74E68" w:rsidRDefault="002257A0">
      <w:pPr>
        <w:rPr>
          <w:sz w:val="24"/>
        </w:rPr>
      </w:pPr>
      <w:r>
        <w:rPr>
          <w:rFonts w:hint="eastAsia"/>
          <w:sz w:val="24"/>
        </w:rPr>
        <w:t xml:space="preserve">　　第三百三十五条　合作开发合同的当事人应当按照约定进行投资，包括以技术进行投资；分工参与研究开发工作；协作配合研究开发工作。</w:t>
      </w:r>
    </w:p>
    <w:p w:rsidR="00D74E68" w:rsidRDefault="002257A0">
      <w:pPr>
        <w:rPr>
          <w:sz w:val="24"/>
        </w:rPr>
      </w:pPr>
      <w:r>
        <w:rPr>
          <w:rFonts w:hint="eastAsia"/>
          <w:sz w:val="24"/>
        </w:rPr>
        <w:t xml:space="preserve">　　第三百三十六条　合作开发合同的当事人违反约定造成研究开发工作停滞、延误或者失败的，应当承担违约责任。</w:t>
      </w:r>
    </w:p>
    <w:p w:rsidR="00D74E68" w:rsidRDefault="002257A0">
      <w:pPr>
        <w:rPr>
          <w:sz w:val="24"/>
        </w:rPr>
      </w:pPr>
      <w:r>
        <w:rPr>
          <w:rFonts w:hint="eastAsia"/>
          <w:sz w:val="24"/>
        </w:rPr>
        <w:t xml:space="preserve">　　第三百三十七条　因作为技术开发合同标的</w:t>
      </w:r>
      <w:proofErr w:type="gramStart"/>
      <w:r>
        <w:rPr>
          <w:rFonts w:hint="eastAsia"/>
          <w:sz w:val="24"/>
        </w:rPr>
        <w:t>的</w:t>
      </w:r>
      <w:proofErr w:type="gramEnd"/>
      <w:r>
        <w:rPr>
          <w:rFonts w:hint="eastAsia"/>
          <w:sz w:val="24"/>
        </w:rPr>
        <w:t>技术已经由他人公开，致使技术开发合同的履行没有意义的，当事人可以解除合同。</w:t>
      </w:r>
    </w:p>
    <w:p w:rsidR="00D74E68" w:rsidRDefault="002257A0">
      <w:pPr>
        <w:rPr>
          <w:sz w:val="24"/>
        </w:rPr>
      </w:pPr>
      <w:r>
        <w:rPr>
          <w:rFonts w:hint="eastAsia"/>
          <w:sz w:val="24"/>
        </w:rPr>
        <w:t xml:space="preserve">　　第三百三十八条　在技术开发合同履行过程中，因出现无法克服的技术困难，致使研究开发失败或者部分失败的，该风险责任由当事人约定。没有约定或者约定不明确，依照本法第六十一条的规定仍不能确定的，风险责任由当事人合理分担。</w:t>
      </w:r>
    </w:p>
    <w:p w:rsidR="00D74E68" w:rsidRDefault="002257A0">
      <w:pPr>
        <w:rPr>
          <w:sz w:val="24"/>
        </w:rPr>
      </w:pPr>
      <w:r>
        <w:rPr>
          <w:rFonts w:hint="eastAsia"/>
          <w:sz w:val="24"/>
        </w:rPr>
        <w:t xml:space="preserve">　　当事人一方发现前款规定的可能致使研究开发失败或者部分失败的情形时，应当及时通知另一方并采取适当措施减少损失。没有及时通知并采取适当措施，致使损失扩大的，应当就扩大的损失承担责任。</w:t>
      </w:r>
    </w:p>
    <w:p w:rsidR="00D74E68" w:rsidRDefault="002257A0">
      <w:pPr>
        <w:rPr>
          <w:sz w:val="24"/>
        </w:rPr>
      </w:pPr>
      <w:r>
        <w:rPr>
          <w:rFonts w:hint="eastAsia"/>
          <w:sz w:val="24"/>
        </w:rPr>
        <w:t xml:space="preserve">　　第三百三十九条　委托开发完成的发明创造，除当事人另有约定的以外，申请专利的权利属于研究开发人。研究开发人取得专利权的，委托人可以免费实施该专利。</w:t>
      </w:r>
    </w:p>
    <w:p w:rsidR="00D74E68" w:rsidRDefault="002257A0">
      <w:pPr>
        <w:rPr>
          <w:sz w:val="24"/>
        </w:rPr>
      </w:pPr>
      <w:r>
        <w:rPr>
          <w:rFonts w:hint="eastAsia"/>
          <w:sz w:val="24"/>
        </w:rPr>
        <w:t xml:space="preserve">　　研究开发人转让专利申请权的，委托人享有以同等条件优先受让的权利。</w:t>
      </w:r>
    </w:p>
    <w:p w:rsidR="00D74E68" w:rsidRDefault="002257A0">
      <w:pPr>
        <w:rPr>
          <w:sz w:val="24"/>
        </w:rPr>
      </w:pPr>
      <w:r>
        <w:rPr>
          <w:rFonts w:hint="eastAsia"/>
          <w:sz w:val="24"/>
        </w:rPr>
        <w:t xml:space="preserve">　　第三百四十条　合作开发完成的发明创造，除当事人另有约定的以外，申请专利的权利属于合作开发的当事人共有。当事人一方转让其共有的专利申请权的，其他各方享有以同等条件优先受让的权利。</w:t>
      </w:r>
    </w:p>
    <w:p w:rsidR="00D74E68" w:rsidRDefault="002257A0">
      <w:pPr>
        <w:rPr>
          <w:sz w:val="24"/>
        </w:rPr>
      </w:pPr>
      <w:r>
        <w:rPr>
          <w:rFonts w:hint="eastAsia"/>
          <w:sz w:val="24"/>
        </w:rPr>
        <w:t xml:space="preserve">　　合作开发的当事人一方声明放弃其共有的专利申请权的，可以由另一方单独申请或者由其他各方共同申请。申请人取得专利权的，放弃专利申请权的一方可以免费实施该专利。</w:t>
      </w:r>
    </w:p>
    <w:p w:rsidR="00D74E68" w:rsidRDefault="002257A0">
      <w:pPr>
        <w:rPr>
          <w:sz w:val="24"/>
        </w:rPr>
      </w:pPr>
      <w:r>
        <w:rPr>
          <w:rFonts w:hint="eastAsia"/>
          <w:sz w:val="24"/>
        </w:rPr>
        <w:t xml:space="preserve">　　合作开发的当事人一方不同意申请专利的，另一方或者其他各方不得申请专利。</w:t>
      </w:r>
    </w:p>
    <w:p w:rsidR="00D74E68" w:rsidRDefault="002257A0">
      <w:pPr>
        <w:rPr>
          <w:sz w:val="24"/>
        </w:rPr>
      </w:pPr>
      <w:r>
        <w:rPr>
          <w:rFonts w:hint="eastAsia"/>
          <w:sz w:val="24"/>
        </w:rPr>
        <w:t xml:space="preserve">　　第三百四十一条　委托开发或者合作开发完成的技术秘密成果的使用权、转让权以及利益的分配办法，由当事人约定。没有约定或者约定不明确，依照本法第六十一条的规定仍不能确定的，当事人均有使用和转让的权利，但委托开发的研究开发人不得在向委托人交付研究开发成果之前，将研究开发成果转让给第三人。</w:t>
      </w:r>
    </w:p>
    <w:p w:rsidR="00D74E68" w:rsidRDefault="002257A0">
      <w:pPr>
        <w:rPr>
          <w:sz w:val="24"/>
        </w:rPr>
      </w:pPr>
      <w:r>
        <w:rPr>
          <w:rFonts w:hint="eastAsia"/>
          <w:sz w:val="24"/>
        </w:rPr>
        <w:t>第三节　技术转让合同</w:t>
      </w:r>
    </w:p>
    <w:p w:rsidR="00D74E68" w:rsidRDefault="002257A0">
      <w:pPr>
        <w:rPr>
          <w:sz w:val="24"/>
        </w:rPr>
      </w:pPr>
      <w:r>
        <w:rPr>
          <w:rFonts w:hint="eastAsia"/>
          <w:sz w:val="24"/>
        </w:rPr>
        <w:t xml:space="preserve">　　第三百四十二条　技术转让合同包括专利权转让、专利申请权转让、技术秘密转让、专利实施许可合同。</w:t>
      </w:r>
    </w:p>
    <w:p w:rsidR="00D74E68" w:rsidRDefault="002257A0">
      <w:pPr>
        <w:rPr>
          <w:sz w:val="24"/>
        </w:rPr>
      </w:pPr>
      <w:r>
        <w:rPr>
          <w:rFonts w:hint="eastAsia"/>
          <w:sz w:val="24"/>
        </w:rPr>
        <w:t xml:space="preserve">　　技术转让合同应当采用书面形式。</w:t>
      </w:r>
    </w:p>
    <w:p w:rsidR="00D74E68" w:rsidRDefault="002257A0">
      <w:pPr>
        <w:rPr>
          <w:sz w:val="24"/>
        </w:rPr>
      </w:pPr>
      <w:r>
        <w:rPr>
          <w:rFonts w:hint="eastAsia"/>
          <w:sz w:val="24"/>
        </w:rPr>
        <w:t xml:space="preserve">　　第三百四十三条　技术转让合同可以约定让与人和受让人实施专利或者使用技术秘密的范围，但不得限制技术竞争和技术发展。</w:t>
      </w:r>
    </w:p>
    <w:p w:rsidR="00D74E68" w:rsidRDefault="002257A0">
      <w:pPr>
        <w:rPr>
          <w:sz w:val="24"/>
        </w:rPr>
      </w:pPr>
      <w:r>
        <w:rPr>
          <w:rFonts w:hint="eastAsia"/>
          <w:sz w:val="24"/>
        </w:rPr>
        <w:t xml:space="preserve">　　第三百四十四条　专利实施许可合同只在该专利权的存续期间内有效。专利权有效期限届满或者专利权被宣布无效的，专利权人不得就该专利与他人订立专利实施许可合同。</w:t>
      </w:r>
    </w:p>
    <w:p w:rsidR="00D74E68" w:rsidRDefault="002257A0">
      <w:pPr>
        <w:rPr>
          <w:sz w:val="24"/>
        </w:rPr>
      </w:pPr>
      <w:r>
        <w:rPr>
          <w:rFonts w:hint="eastAsia"/>
          <w:sz w:val="24"/>
        </w:rPr>
        <w:t xml:space="preserve">　　第三百四十五条　专利实施许可合同的让与人应当按照约定许可受让人实施专利，交付实施专利有关的技术资料，提供必要的技术指导。</w:t>
      </w:r>
    </w:p>
    <w:p w:rsidR="00D74E68" w:rsidRDefault="002257A0">
      <w:pPr>
        <w:rPr>
          <w:sz w:val="24"/>
        </w:rPr>
      </w:pPr>
      <w:r>
        <w:rPr>
          <w:rFonts w:hint="eastAsia"/>
          <w:sz w:val="24"/>
        </w:rPr>
        <w:t xml:space="preserve">　　第三百四十六条　专利实施许可合同的受让人应当按照约定实施专利，不得许可约定以外的第三人实施该专利；并按照约定支付使用费。</w:t>
      </w:r>
    </w:p>
    <w:p w:rsidR="00D74E68" w:rsidRDefault="002257A0">
      <w:pPr>
        <w:rPr>
          <w:sz w:val="24"/>
        </w:rPr>
      </w:pPr>
      <w:r>
        <w:rPr>
          <w:rFonts w:hint="eastAsia"/>
          <w:sz w:val="24"/>
        </w:rPr>
        <w:t xml:space="preserve">　　第三百四十七条　技术秘密转让合同的让与人应当按照约定提供技术资料，进行技术指导，保证技术的实用性、可靠性，承担保密义务。</w:t>
      </w:r>
    </w:p>
    <w:p w:rsidR="00D74E68" w:rsidRDefault="002257A0">
      <w:pPr>
        <w:rPr>
          <w:sz w:val="24"/>
        </w:rPr>
      </w:pPr>
      <w:r>
        <w:rPr>
          <w:rFonts w:hint="eastAsia"/>
          <w:sz w:val="24"/>
        </w:rPr>
        <w:t xml:space="preserve">　　第三百四十八条　技术秘密转让合同的受让人应当按照约定使用技术，支付使用费，承担保密义务。</w:t>
      </w:r>
    </w:p>
    <w:p w:rsidR="00D74E68" w:rsidRDefault="002257A0">
      <w:pPr>
        <w:rPr>
          <w:sz w:val="24"/>
        </w:rPr>
      </w:pPr>
      <w:r>
        <w:rPr>
          <w:rFonts w:hint="eastAsia"/>
          <w:sz w:val="24"/>
        </w:rPr>
        <w:t xml:space="preserve">　　第三百四十九条　技术转让合同的让与人应当保证自己是所提供的技术的合法拥有者，并保证所提供的技术完整、无误、有效，能够达到约定的目标。</w:t>
      </w:r>
    </w:p>
    <w:p w:rsidR="00D74E68" w:rsidRDefault="002257A0">
      <w:pPr>
        <w:rPr>
          <w:sz w:val="24"/>
        </w:rPr>
      </w:pPr>
      <w:r>
        <w:rPr>
          <w:rFonts w:hint="eastAsia"/>
          <w:sz w:val="24"/>
        </w:rPr>
        <w:t xml:space="preserve">　　第三百五十条　技术转让合同的受让人应当按照约定的范围和期限，对让与人提供的技术中尚未公开的秘密部分，承担保密义务。</w:t>
      </w:r>
    </w:p>
    <w:p w:rsidR="00D74E68" w:rsidRDefault="002257A0">
      <w:pPr>
        <w:rPr>
          <w:sz w:val="24"/>
        </w:rPr>
      </w:pPr>
      <w:r>
        <w:rPr>
          <w:rFonts w:hint="eastAsia"/>
          <w:sz w:val="24"/>
        </w:rPr>
        <w:t xml:space="preserve">　　第三百五十一条　让与人未按照约定转让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rsidR="00D74E68" w:rsidRDefault="002257A0">
      <w:pPr>
        <w:rPr>
          <w:sz w:val="24"/>
        </w:rPr>
      </w:pPr>
      <w:r>
        <w:rPr>
          <w:rFonts w:hint="eastAsia"/>
          <w:sz w:val="24"/>
        </w:rPr>
        <w:t xml:space="preserve">　　第三百五十二条　受让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让与人同意擅自许可第三人实施该专利或者使用该技术秘密的，应当停止违约行为，承担违约责任；违反约定的保密义务的，应当承担违约责任。</w:t>
      </w:r>
    </w:p>
    <w:p w:rsidR="00D74E68" w:rsidRDefault="002257A0">
      <w:pPr>
        <w:rPr>
          <w:sz w:val="24"/>
        </w:rPr>
      </w:pPr>
      <w:r>
        <w:rPr>
          <w:rFonts w:hint="eastAsia"/>
          <w:sz w:val="24"/>
        </w:rPr>
        <w:t xml:space="preserve">　　第三百五十三条　受让人按照约定实施专利、使用技术秘密侵害他人合法权益的，由让与人承担责任，但当事人另有约定的除外。</w:t>
      </w:r>
    </w:p>
    <w:p w:rsidR="00D74E68" w:rsidRDefault="002257A0">
      <w:pPr>
        <w:rPr>
          <w:sz w:val="24"/>
        </w:rPr>
      </w:pPr>
      <w:r>
        <w:rPr>
          <w:rFonts w:hint="eastAsia"/>
          <w:sz w:val="24"/>
        </w:rPr>
        <w:t xml:space="preserve">　　第三百五十四条　当事人可以按照互利的原则，在技术转让合同中约定实施专利、使用技术秘密后续改进的技术成果的分享办法。没有约定或者约定不明确，依照本法第六十一条的规定仍不能确定的，一方后续改进的技术成果，其他各方无权分享。</w:t>
      </w:r>
    </w:p>
    <w:p w:rsidR="00D74E68" w:rsidRDefault="002257A0">
      <w:pPr>
        <w:rPr>
          <w:sz w:val="24"/>
        </w:rPr>
      </w:pPr>
      <w:r>
        <w:rPr>
          <w:rFonts w:hint="eastAsia"/>
          <w:sz w:val="24"/>
        </w:rPr>
        <w:t xml:space="preserve">　　第三百五十五条　法律、行政法规对技术进出口合同或者专利、专利申请合同另有规定的，依照其规定。</w:t>
      </w:r>
    </w:p>
    <w:p w:rsidR="00D74E68" w:rsidRDefault="002257A0">
      <w:pPr>
        <w:rPr>
          <w:sz w:val="24"/>
        </w:rPr>
      </w:pPr>
      <w:r>
        <w:rPr>
          <w:rFonts w:hint="eastAsia"/>
          <w:sz w:val="24"/>
        </w:rPr>
        <w:t>第四节　技术咨询合同和技术服务合同</w:t>
      </w:r>
    </w:p>
    <w:p w:rsidR="00D74E68" w:rsidRDefault="002257A0">
      <w:pPr>
        <w:rPr>
          <w:sz w:val="24"/>
        </w:rPr>
      </w:pPr>
      <w:r>
        <w:rPr>
          <w:rFonts w:hint="eastAsia"/>
          <w:sz w:val="24"/>
        </w:rPr>
        <w:t xml:space="preserve">　　第三百五十六条　技术咨询合同包括就特定技术项目提供可行性论证、技术预测、专题技术调查、分析评价报告等合同。</w:t>
      </w:r>
    </w:p>
    <w:p w:rsidR="00D74E68" w:rsidRDefault="002257A0">
      <w:pPr>
        <w:rPr>
          <w:sz w:val="24"/>
        </w:rPr>
      </w:pPr>
      <w:r>
        <w:rPr>
          <w:rFonts w:hint="eastAsia"/>
          <w:sz w:val="24"/>
        </w:rPr>
        <w:t xml:space="preserve">　　技术服务合同是指当事人一方以技术知识为另一方解决特定技术问题所订立的合同，不包括建设工程合同和承揽合同。</w:t>
      </w:r>
    </w:p>
    <w:p w:rsidR="00D74E68" w:rsidRDefault="002257A0">
      <w:pPr>
        <w:rPr>
          <w:sz w:val="24"/>
        </w:rPr>
      </w:pPr>
      <w:r>
        <w:rPr>
          <w:rFonts w:hint="eastAsia"/>
          <w:sz w:val="24"/>
        </w:rPr>
        <w:t xml:space="preserve">　　第三百五十七条　技术咨询合同的委托人应当按照约定阐明咨询的问题，提供技术背景材料及有关技术资料、数据；接受受托人的工作成果，支付报酬。</w:t>
      </w:r>
    </w:p>
    <w:p w:rsidR="00D74E68" w:rsidRDefault="002257A0">
      <w:pPr>
        <w:rPr>
          <w:sz w:val="24"/>
        </w:rPr>
      </w:pPr>
      <w:r>
        <w:rPr>
          <w:rFonts w:hint="eastAsia"/>
          <w:sz w:val="24"/>
        </w:rPr>
        <w:t xml:space="preserve">　　第三百五十八条　技术咨询合同的受托人应当按照约定的期限完成咨询报告或者解答问题；提出的咨询报告应当达到约定的要求。</w:t>
      </w:r>
    </w:p>
    <w:p w:rsidR="00D74E68" w:rsidRDefault="002257A0">
      <w:pPr>
        <w:rPr>
          <w:sz w:val="24"/>
        </w:rPr>
      </w:pPr>
      <w:r>
        <w:rPr>
          <w:rFonts w:hint="eastAsia"/>
          <w:sz w:val="24"/>
        </w:rPr>
        <w:t xml:space="preserve">　　第三百五十九条　技术咨询合同的委托人未按照约定提供必要的资料和数据，影响工作进度和质量，不接受或者逾期接受工作成果的，支付的报酬不得追回，未支付的报酬应当支付。</w:t>
      </w:r>
    </w:p>
    <w:p w:rsidR="00D74E68" w:rsidRDefault="002257A0">
      <w:pPr>
        <w:rPr>
          <w:sz w:val="24"/>
        </w:rPr>
      </w:pPr>
      <w:r>
        <w:rPr>
          <w:rFonts w:hint="eastAsia"/>
          <w:sz w:val="24"/>
        </w:rPr>
        <w:t xml:space="preserve">　　技术咨询合同的受托人未按期提出咨询报告或者提出的咨询报告不符合约定的，应当承担减收或者免收报酬等违约责任。</w:t>
      </w:r>
    </w:p>
    <w:p w:rsidR="00D74E68" w:rsidRDefault="002257A0">
      <w:pPr>
        <w:rPr>
          <w:sz w:val="24"/>
        </w:rPr>
      </w:pPr>
      <w:r>
        <w:rPr>
          <w:rFonts w:hint="eastAsia"/>
          <w:sz w:val="24"/>
        </w:rPr>
        <w:t xml:space="preserve">　　技术咨询合同的委托人按照受托人符合约定要求的咨询报告和意见</w:t>
      </w:r>
      <w:proofErr w:type="gramStart"/>
      <w:r>
        <w:rPr>
          <w:rFonts w:hint="eastAsia"/>
          <w:sz w:val="24"/>
        </w:rPr>
        <w:t>作出</w:t>
      </w:r>
      <w:proofErr w:type="gramEnd"/>
      <w:r>
        <w:rPr>
          <w:rFonts w:hint="eastAsia"/>
          <w:sz w:val="24"/>
        </w:rPr>
        <w:t>决策所造成的损失，由委托人承担，但当事人另有约定的除外。</w:t>
      </w:r>
    </w:p>
    <w:p w:rsidR="00D74E68" w:rsidRDefault="002257A0">
      <w:pPr>
        <w:rPr>
          <w:sz w:val="24"/>
        </w:rPr>
      </w:pPr>
      <w:r>
        <w:rPr>
          <w:rFonts w:hint="eastAsia"/>
          <w:sz w:val="24"/>
        </w:rPr>
        <w:t xml:space="preserve">　　第三百六十条　技术服务合同的委托人应当按照约定提供工作条件，完成配合事项；接受工作成果并支付报酬。</w:t>
      </w:r>
    </w:p>
    <w:p w:rsidR="00D74E68" w:rsidRDefault="002257A0">
      <w:pPr>
        <w:rPr>
          <w:sz w:val="24"/>
        </w:rPr>
      </w:pPr>
      <w:r>
        <w:rPr>
          <w:rFonts w:hint="eastAsia"/>
          <w:sz w:val="24"/>
        </w:rPr>
        <w:t xml:space="preserve">　　第三百六十一条　技术服务合同的受托人应当按照约定完成服务项目，解决技术问题，保证工作质量，并传授解决技术问题的知识。</w:t>
      </w:r>
    </w:p>
    <w:p w:rsidR="00D74E68" w:rsidRDefault="002257A0">
      <w:pPr>
        <w:rPr>
          <w:sz w:val="24"/>
        </w:rPr>
      </w:pPr>
      <w:r>
        <w:rPr>
          <w:rFonts w:hint="eastAsia"/>
          <w:sz w:val="24"/>
        </w:rPr>
        <w:t xml:space="preserve">　　第三百六十二条　技术服务合同的委托人不履行合同义务或者履行合同义务不符合约定，影响工作进度和质量，不接受或者逾期接受工作成果的，支付的报酬不得追回，未支付的报酬应当支付。</w:t>
      </w:r>
    </w:p>
    <w:p w:rsidR="00D74E68" w:rsidRDefault="002257A0">
      <w:pPr>
        <w:rPr>
          <w:sz w:val="24"/>
        </w:rPr>
      </w:pPr>
      <w:r>
        <w:rPr>
          <w:rFonts w:hint="eastAsia"/>
          <w:sz w:val="24"/>
        </w:rPr>
        <w:t xml:space="preserve">　　技术服务合同的受托人未按照合同约定完成服务工作的，应当承担免收报酬等违约责任。</w:t>
      </w:r>
    </w:p>
    <w:p w:rsidR="00D74E68" w:rsidRDefault="002257A0">
      <w:pPr>
        <w:rPr>
          <w:sz w:val="24"/>
        </w:rPr>
      </w:pPr>
      <w:r>
        <w:rPr>
          <w:rFonts w:hint="eastAsia"/>
          <w:sz w:val="24"/>
        </w:rPr>
        <w:t xml:space="preserve">　　第三百六十三条　在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rsidR="00D74E68" w:rsidRDefault="002257A0">
      <w:pPr>
        <w:rPr>
          <w:sz w:val="24"/>
        </w:rPr>
      </w:pPr>
      <w:r>
        <w:rPr>
          <w:rFonts w:hint="eastAsia"/>
          <w:sz w:val="24"/>
        </w:rPr>
        <w:t xml:space="preserve">　　第三百六十四条　法律、行政法规对技术中介合同、技术培训合同另有规定的，依照其规定。</w:t>
      </w:r>
    </w:p>
    <w:p w:rsidR="00D74E68" w:rsidRDefault="002257A0">
      <w:pPr>
        <w:rPr>
          <w:sz w:val="24"/>
        </w:rPr>
      </w:pPr>
      <w:r>
        <w:rPr>
          <w:rFonts w:hint="eastAsia"/>
          <w:sz w:val="24"/>
        </w:rPr>
        <w:t>第十九章　保管合同</w:t>
      </w:r>
    </w:p>
    <w:p w:rsidR="00D74E68" w:rsidRDefault="002257A0">
      <w:pPr>
        <w:rPr>
          <w:sz w:val="24"/>
        </w:rPr>
      </w:pPr>
      <w:r>
        <w:rPr>
          <w:rFonts w:hint="eastAsia"/>
          <w:sz w:val="24"/>
        </w:rPr>
        <w:t xml:space="preserve">　　第三百六十五条　保管合同是保管人保管寄存人交付的保管物，并返还该物的合同。</w:t>
      </w:r>
    </w:p>
    <w:p w:rsidR="00D74E68" w:rsidRDefault="002257A0">
      <w:pPr>
        <w:rPr>
          <w:sz w:val="24"/>
        </w:rPr>
      </w:pPr>
      <w:r>
        <w:rPr>
          <w:rFonts w:hint="eastAsia"/>
          <w:sz w:val="24"/>
        </w:rPr>
        <w:t xml:space="preserve">　　第三百六十六条　寄存人应当按照约定向保管人支付保管费。</w:t>
      </w:r>
    </w:p>
    <w:p w:rsidR="00D74E68" w:rsidRDefault="002257A0">
      <w:pPr>
        <w:rPr>
          <w:sz w:val="24"/>
        </w:rPr>
      </w:pPr>
      <w:r>
        <w:rPr>
          <w:rFonts w:hint="eastAsia"/>
          <w:sz w:val="24"/>
        </w:rPr>
        <w:t xml:space="preserve">　　当事人对保管费没有约定或者约定不明确，依照本法第六十一条的规定仍不能确定的，保管是无偿的。</w:t>
      </w:r>
    </w:p>
    <w:p w:rsidR="00D74E68" w:rsidRDefault="002257A0">
      <w:pPr>
        <w:rPr>
          <w:sz w:val="24"/>
        </w:rPr>
      </w:pPr>
      <w:r>
        <w:rPr>
          <w:rFonts w:hint="eastAsia"/>
          <w:sz w:val="24"/>
        </w:rPr>
        <w:t xml:space="preserve">　　第三百六十七条　保管合同自保管物交付时成立，但当事人另有约定的除外。</w:t>
      </w:r>
    </w:p>
    <w:p w:rsidR="00D74E68" w:rsidRDefault="002257A0">
      <w:pPr>
        <w:rPr>
          <w:sz w:val="24"/>
        </w:rPr>
      </w:pPr>
      <w:r>
        <w:rPr>
          <w:rFonts w:hint="eastAsia"/>
          <w:sz w:val="24"/>
        </w:rPr>
        <w:t xml:space="preserve">　　第三百六十八条　寄存人向保管人交付保管物的，保管人应当给付保管凭证，但另有交易习惯的除外。</w:t>
      </w:r>
    </w:p>
    <w:p w:rsidR="00D74E68" w:rsidRDefault="002257A0">
      <w:pPr>
        <w:rPr>
          <w:sz w:val="24"/>
        </w:rPr>
      </w:pPr>
      <w:r>
        <w:rPr>
          <w:rFonts w:hint="eastAsia"/>
          <w:sz w:val="24"/>
        </w:rPr>
        <w:t xml:space="preserve">　　第三百六十九条　保管人应当妥善保管保管物。</w:t>
      </w:r>
    </w:p>
    <w:p w:rsidR="00D74E68" w:rsidRDefault="002257A0">
      <w:pPr>
        <w:rPr>
          <w:sz w:val="24"/>
        </w:rPr>
      </w:pPr>
      <w:r>
        <w:rPr>
          <w:rFonts w:hint="eastAsia"/>
          <w:sz w:val="24"/>
        </w:rPr>
        <w:t xml:space="preserve">　　当事人可以约定保管场所或者方法。除紧急情况或者为了维护寄存人利益的以外，不得擅自改变保管场所或者方法。</w:t>
      </w:r>
    </w:p>
    <w:p w:rsidR="00D74E68" w:rsidRDefault="002257A0">
      <w:pPr>
        <w:rPr>
          <w:sz w:val="24"/>
        </w:rPr>
      </w:pPr>
      <w:r>
        <w:rPr>
          <w:rFonts w:hint="eastAsia"/>
          <w:sz w:val="24"/>
        </w:rPr>
        <w:t xml:space="preserve">　　第三百七十条　寄存人交付的保管物有瑕疵或者按照保管物的性质需要采取特殊保管措施的，寄存人应当将有关情况告知保管人。寄存人未告知，致使保管物受损失的，保管人不承担损害赔偿责任；保管人因此受损失的，除保管人知道或者应当知道并且未采取补救措施的以外，寄存人应当承担损害赔偿责任。</w:t>
      </w:r>
    </w:p>
    <w:p w:rsidR="00D74E68" w:rsidRDefault="002257A0">
      <w:pPr>
        <w:rPr>
          <w:sz w:val="24"/>
        </w:rPr>
      </w:pPr>
      <w:r>
        <w:rPr>
          <w:rFonts w:hint="eastAsia"/>
          <w:sz w:val="24"/>
        </w:rPr>
        <w:t xml:space="preserve">　　第三百七十一条　保管人不得将保管物转交第三人保管，但当事人另有约定的除外。</w:t>
      </w:r>
    </w:p>
    <w:p w:rsidR="00D74E68" w:rsidRDefault="002257A0">
      <w:pPr>
        <w:rPr>
          <w:sz w:val="24"/>
        </w:rPr>
      </w:pPr>
      <w:r>
        <w:rPr>
          <w:rFonts w:hint="eastAsia"/>
          <w:sz w:val="24"/>
        </w:rPr>
        <w:t xml:space="preserve">　　保管人违反前款规定，将保管物转交第三人保管，对保管物造成损失的，应当承担损害赔偿责任。</w:t>
      </w:r>
    </w:p>
    <w:p w:rsidR="00D74E68" w:rsidRDefault="002257A0">
      <w:pPr>
        <w:rPr>
          <w:sz w:val="24"/>
        </w:rPr>
      </w:pPr>
      <w:r>
        <w:rPr>
          <w:rFonts w:hint="eastAsia"/>
          <w:sz w:val="24"/>
        </w:rPr>
        <w:t xml:space="preserve">　　第三百七十二条　保管人不得使用或者许可第三人使用保管物，但当事人另有约定的除外。</w:t>
      </w:r>
    </w:p>
    <w:p w:rsidR="00D74E68" w:rsidRDefault="002257A0">
      <w:pPr>
        <w:rPr>
          <w:sz w:val="24"/>
        </w:rPr>
      </w:pPr>
      <w:r>
        <w:rPr>
          <w:rFonts w:hint="eastAsia"/>
          <w:sz w:val="24"/>
        </w:rPr>
        <w:t xml:space="preserve">　　第三百七十三条　第三人对保管物主张权利的，除依法对保管物采取保全或者执行的以外，保管人应当履行向寄存人返还保管物的义务。</w:t>
      </w:r>
    </w:p>
    <w:p w:rsidR="00D74E68" w:rsidRDefault="002257A0">
      <w:pPr>
        <w:rPr>
          <w:sz w:val="24"/>
        </w:rPr>
      </w:pPr>
      <w:r>
        <w:rPr>
          <w:rFonts w:hint="eastAsia"/>
          <w:sz w:val="24"/>
        </w:rPr>
        <w:t xml:space="preserve">　　第三人对保管人提起诉讼或者对保管物申请扣押的，保管人应当及时通知寄存人。</w:t>
      </w:r>
    </w:p>
    <w:p w:rsidR="00D74E68" w:rsidRDefault="002257A0">
      <w:pPr>
        <w:rPr>
          <w:sz w:val="24"/>
        </w:rPr>
      </w:pPr>
      <w:r>
        <w:rPr>
          <w:rFonts w:hint="eastAsia"/>
          <w:sz w:val="24"/>
        </w:rPr>
        <w:t xml:space="preserve">　　第三百七十四条　保管期间，因保管人保管不善造成保管物毁损、灭失的，保管人应当承担损害赔偿责任，但保管是无偿的，保管人证明自己没有重大过失的，不承担损害赔偿责任。</w:t>
      </w:r>
    </w:p>
    <w:p w:rsidR="00D74E68" w:rsidRDefault="002257A0">
      <w:pPr>
        <w:rPr>
          <w:sz w:val="24"/>
        </w:rPr>
      </w:pPr>
      <w:r>
        <w:rPr>
          <w:rFonts w:hint="eastAsia"/>
          <w:sz w:val="24"/>
        </w:rPr>
        <w:t xml:space="preserve">　　第三百七十五条　寄存人寄存货币、有价证券或者其他贵重物品的，应当向保管人声明，由保管人验收或者封存。寄存人未声明的，该物品毁损、灭失后，保管人可以按照一般物品予以赔偿。</w:t>
      </w:r>
    </w:p>
    <w:p w:rsidR="00D74E68" w:rsidRDefault="002257A0">
      <w:pPr>
        <w:rPr>
          <w:sz w:val="24"/>
        </w:rPr>
      </w:pPr>
      <w:r>
        <w:rPr>
          <w:rFonts w:hint="eastAsia"/>
          <w:sz w:val="24"/>
        </w:rPr>
        <w:t xml:space="preserve">　　第三百七十六条　寄存人可以随时领取保管物。</w:t>
      </w:r>
    </w:p>
    <w:p w:rsidR="00D74E68" w:rsidRDefault="002257A0">
      <w:pPr>
        <w:rPr>
          <w:sz w:val="24"/>
        </w:rPr>
      </w:pPr>
      <w:r>
        <w:rPr>
          <w:rFonts w:hint="eastAsia"/>
          <w:sz w:val="24"/>
        </w:rPr>
        <w:t xml:space="preserve">　　当事人对保管期间没有约定或者约定不明确的，保管人可以随时要求寄存人领取保管物；约定保管期间的，保管人无特别事由，不得要求寄存人提前领取保管物。</w:t>
      </w:r>
    </w:p>
    <w:p w:rsidR="00D74E68" w:rsidRDefault="002257A0">
      <w:pPr>
        <w:rPr>
          <w:sz w:val="24"/>
        </w:rPr>
      </w:pPr>
      <w:r>
        <w:rPr>
          <w:rFonts w:hint="eastAsia"/>
          <w:sz w:val="24"/>
        </w:rPr>
        <w:t xml:space="preserve">　　第三百七十七条　保管期间届满或者寄存人提前领取保管物的，保管人应当将原物及其</w:t>
      </w:r>
      <w:proofErr w:type="gramStart"/>
      <w:r>
        <w:rPr>
          <w:rFonts w:hint="eastAsia"/>
          <w:sz w:val="24"/>
        </w:rPr>
        <w:t>孳</w:t>
      </w:r>
      <w:proofErr w:type="gramEnd"/>
      <w:r>
        <w:rPr>
          <w:rFonts w:hint="eastAsia"/>
          <w:sz w:val="24"/>
        </w:rPr>
        <w:t>息归还寄存人。</w:t>
      </w:r>
    </w:p>
    <w:p w:rsidR="00D74E68" w:rsidRDefault="002257A0">
      <w:pPr>
        <w:rPr>
          <w:sz w:val="24"/>
        </w:rPr>
      </w:pPr>
      <w:r>
        <w:rPr>
          <w:rFonts w:hint="eastAsia"/>
          <w:sz w:val="24"/>
        </w:rPr>
        <w:t xml:space="preserve">　　第三百七十八条　保管人保管货币的，可以返还相同种类、数量的货币。保管其他可替代物的，可以按照约定返还相同种类、品质、数量的物品。</w:t>
      </w:r>
    </w:p>
    <w:p w:rsidR="00D74E68" w:rsidRDefault="002257A0">
      <w:pPr>
        <w:rPr>
          <w:sz w:val="24"/>
        </w:rPr>
      </w:pPr>
      <w:r>
        <w:rPr>
          <w:rFonts w:hint="eastAsia"/>
          <w:sz w:val="24"/>
        </w:rPr>
        <w:t xml:space="preserve">　　第三百七十九条　有偿的保管合同，寄存人应当按照约定的期限向保管人支付保管费。</w:t>
      </w:r>
    </w:p>
    <w:p w:rsidR="00D74E68" w:rsidRDefault="002257A0">
      <w:pPr>
        <w:rPr>
          <w:sz w:val="24"/>
        </w:rPr>
      </w:pPr>
      <w:r>
        <w:rPr>
          <w:rFonts w:hint="eastAsia"/>
          <w:sz w:val="24"/>
        </w:rPr>
        <w:t xml:space="preserve">　　当事人对支付期限没有约定或者约定不明确，依照本法第六十一条的规定仍不能确定的，应当在领取保管物的同时支付。</w:t>
      </w:r>
    </w:p>
    <w:p w:rsidR="00D74E68" w:rsidRDefault="002257A0">
      <w:pPr>
        <w:rPr>
          <w:sz w:val="24"/>
        </w:rPr>
      </w:pPr>
      <w:r>
        <w:rPr>
          <w:rFonts w:hint="eastAsia"/>
          <w:sz w:val="24"/>
        </w:rPr>
        <w:t xml:space="preserve">　　第三百八十条　寄存人未按照约定支付保管费以及其他费用的，保管人对保管物享有留置权，但当事人另有约定的除外。</w:t>
      </w:r>
    </w:p>
    <w:p w:rsidR="00D74E68" w:rsidRDefault="002257A0">
      <w:pPr>
        <w:rPr>
          <w:sz w:val="24"/>
        </w:rPr>
      </w:pPr>
      <w:r>
        <w:rPr>
          <w:rFonts w:hint="eastAsia"/>
          <w:sz w:val="24"/>
        </w:rPr>
        <w:t>第二十章　仓储合同</w:t>
      </w:r>
    </w:p>
    <w:p w:rsidR="00D74E68" w:rsidRDefault="002257A0">
      <w:pPr>
        <w:rPr>
          <w:sz w:val="24"/>
        </w:rPr>
      </w:pPr>
      <w:r>
        <w:rPr>
          <w:rFonts w:hint="eastAsia"/>
          <w:sz w:val="24"/>
        </w:rPr>
        <w:t xml:space="preserve">　　第三百八十一条　仓储合同是保管人储存存货人交付的仓储物，存货人支付仓储费的合同。</w:t>
      </w:r>
    </w:p>
    <w:p w:rsidR="00D74E68" w:rsidRDefault="002257A0">
      <w:pPr>
        <w:rPr>
          <w:sz w:val="24"/>
        </w:rPr>
      </w:pPr>
      <w:r>
        <w:rPr>
          <w:rFonts w:hint="eastAsia"/>
          <w:sz w:val="24"/>
        </w:rPr>
        <w:t xml:space="preserve">　　第三百八十二条　仓储合同自成立时生效。</w:t>
      </w:r>
    </w:p>
    <w:p w:rsidR="00D74E68" w:rsidRDefault="002257A0">
      <w:pPr>
        <w:rPr>
          <w:sz w:val="24"/>
        </w:rPr>
      </w:pPr>
      <w:r>
        <w:rPr>
          <w:rFonts w:hint="eastAsia"/>
          <w:sz w:val="24"/>
        </w:rPr>
        <w:t xml:space="preserve">　　第三百八十三条　储存易燃、易爆、有毒、有腐蚀性、有放射性等危险物品或者易变质物品，存货人应当说明该物品的性质，提供有关资料。</w:t>
      </w:r>
    </w:p>
    <w:p w:rsidR="00D74E68" w:rsidRDefault="002257A0">
      <w:pPr>
        <w:rPr>
          <w:sz w:val="24"/>
        </w:rPr>
      </w:pPr>
      <w:r>
        <w:rPr>
          <w:rFonts w:hint="eastAsia"/>
          <w:sz w:val="24"/>
        </w:rPr>
        <w:t xml:space="preserve">　　存货人违反前款规定的，保管人可以拒收仓储物，也可以采取相应措施以避免损失的发生，因此产生的费用由存货人承担。</w:t>
      </w:r>
    </w:p>
    <w:p w:rsidR="00D74E68" w:rsidRDefault="002257A0">
      <w:pPr>
        <w:rPr>
          <w:sz w:val="24"/>
        </w:rPr>
      </w:pPr>
      <w:r>
        <w:rPr>
          <w:rFonts w:hint="eastAsia"/>
          <w:sz w:val="24"/>
        </w:rPr>
        <w:t xml:space="preserve">　　保管人储存易燃、易爆、有毒、有腐蚀性、有放射性等危险物品的，应当具备相应的保管条件。</w:t>
      </w:r>
    </w:p>
    <w:p w:rsidR="00D74E68" w:rsidRDefault="002257A0">
      <w:pPr>
        <w:rPr>
          <w:sz w:val="24"/>
        </w:rPr>
      </w:pPr>
      <w:r>
        <w:rPr>
          <w:rFonts w:hint="eastAsia"/>
          <w:sz w:val="24"/>
        </w:rPr>
        <w:t xml:space="preserve">　　第三百八十四条　保管人应当按照约定对入库仓储物进行验收。保管人验收时发现入库仓储物与约定不符合的，应当及时通知存货人。保管人验收后，发生仓储物的品种、数量、质量不符合约定的，保管人应当承担损害赔偿责任。</w:t>
      </w:r>
    </w:p>
    <w:p w:rsidR="00D74E68" w:rsidRDefault="002257A0">
      <w:pPr>
        <w:rPr>
          <w:sz w:val="24"/>
        </w:rPr>
      </w:pPr>
      <w:r>
        <w:rPr>
          <w:rFonts w:hint="eastAsia"/>
          <w:sz w:val="24"/>
        </w:rPr>
        <w:t xml:space="preserve">　　第三百八十五条　存货人交付仓储物的，保管人应当给付仓单。</w:t>
      </w:r>
    </w:p>
    <w:p w:rsidR="00D74E68" w:rsidRDefault="002257A0">
      <w:pPr>
        <w:rPr>
          <w:sz w:val="24"/>
        </w:rPr>
      </w:pPr>
      <w:r>
        <w:rPr>
          <w:rFonts w:hint="eastAsia"/>
          <w:sz w:val="24"/>
        </w:rPr>
        <w:t xml:space="preserve">　　第三百八十六条　保管人应当在仓单上签字或者盖章。仓单包括下列事项：</w:t>
      </w:r>
    </w:p>
    <w:p w:rsidR="00D74E68" w:rsidRDefault="002257A0">
      <w:pPr>
        <w:rPr>
          <w:sz w:val="24"/>
        </w:rPr>
      </w:pPr>
      <w:r>
        <w:rPr>
          <w:rFonts w:hint="eastAsia"/>
          <w:sz w:val="24"/>
        </w:rPr>
        <w:t xml:space="preserve">　　（一）存货人的名称或者姓名和住所；</w:t>
      </w:r>
    </w:p>
    <w:p w:rsidR="00D74E68" w:rsidRDefault="002257A0">
      <w:pPr>
        <w:rPr>
          <w:sz w:val="24"/>
        </w:rPr>
      </w:pPr>
      <w:r>
        <w:rPr>
          <w:rFonts w:hint="eastAsia"/>
          <w:sz w:val="24"/>
        </w:rPr>
        <w:t xml:space="preserve">　　（二）仓储物的品种、数量、质量、包装、件数和标记；</w:t>
      </w:r>
    </w:p>
    <w:p w:rsidR="00D74E68" w:rsidRDefault="002257A0">
      <w:pPr>
        <w:rPr>
          <w:sz w:val="24"/>
        </w:rPr>
      </w:pPr>
      <w:r>
        <w:rPr>
          <w:rFonts w:hint="eastAsia"/>
          <w:sz w:val="24"/>
        </w:rPr>
        <w:t xml:space="preserve">　　（三）仓储物的损耗标准；</w:t>
      </w:r>
    </w:p>
    <w:p w:rsidR="00D74E68" w:rsidRDefault="002257A0">
      <w:pPr>
        <w:rPr>
          <w:sz w:val="24"/>
        </w:rPr>
      </w:pPr>
      <w:r>
        <w:rPr>
          <w:rFonts w:hint="eastAsia"/>
          <w:sz w:val="24"/>
        </w:rPr>
        <w:t xml:space="preserve">　　（四）储存场所；</w:t>
      </w:r>
    </w:p>
    <w:p w:rsidR="00D74E68" w:rsidRDefault="002257A0">
      <w:pPr>
        <w:rPr>
          <w:sz w:val="24"/>
        </w:rPr>
      </w:pPr>
      <w:r>
        <w:rPr>
          <w:rFonts w:hint="eastAsia"/>
          <w:sz w:val="24"/>
        </w:rPr>
        <w:t xml:space="preserve">　　（五）储存期间；</w:t>
      </w:r>
    </w:p>
    <w:p w:rsidR="00D74E68" w:rsidRDefault="002257A0">
      <w:pPr>
        <w:rPr>
          <w:sz w:val="24"/>
        </w:rPr>
      </w:pPr>
      <w:r>
        <w:rPr>
          <w:rFonts w:hint="eastAsia"/>
          <w:sz w:val="24"/>
        </w:rPr>
        <w:t xml:space="preserve">　　（六）仓储费；</w:t>
      </w:r>
    </w:p>
    <w:p w:rsidR="00D74E68" w:rsidRDefault="002257A0">
      <w:pPr>
        <w:rPr>
          <w:sz w:val="24"/>
        </w:rPr>
      </w:pPr>
      <w:r>
        <w:rPr>
          <w:rFonts w:hint="eastAsia"/>
          <w:sz w:val="24"/>
        </w:rPr>
        <w:t xml:space="preserve">　　（七）仓储物已经办理保险的，其保险金额、期间以及保险人的名称；</w:t>
      </w:r>
    </w:p>
    <w:p w:rsidR="00D74E68" w:rsidRDefault="002257A0">
      <w:pPr>
        <w:rPr>
          <w:sz w:val="24"/>
        </w:rPr>
      </w:pPr>
      <w:r>
        <w:rPr>
          <w:rFonts w:hint="eastAsia"/>
          <w:sz w:val="24"/>
        </w:rPr>
        <w:t xml:space="preserve">　　（八）填发人、填发地和填发日期。</w:t>
      </w:r>
    </w:p>
    <w:p w:rsidR="00D74E68" w:rsidRDefault="002257A0">
      <w:pPr>
        <w:rPr>
          <w:sz w:val="24"/>
        </w:rPr>
      </w:pPr>
      <w:r>
        <w:rPr>
          <w:rFonts w:hint="eastAsia"/>
          <w:sz w:val="24"/>
        </w:rPr>
        <w:t xml:space="preserve">　　第三百八十七条　仓单是提取仓储物的凭证。存货人或者仓单持有人在仓单上背书并经保管人签字或者盖章的，可以转让提取仓储物的权利。</w:t>
      </w:r>
    </w:p>
    <w:p w:rsidR="00D74E68" w:rsidRDefault="002257A0">
      <w:pPr>
        <w:rPr>
          <w:sz w:val="24"/>
        </w:rPr>
      </w:pPr>
      <w:r>
        <w:rPr>
          <w:rFonts w:hint="eastAsia"/>
          <w:sz w:val="24"/>
        </w:rPr>
        <w:t xml:space="preserve">　　第三百八十八条　保管人根据存货人或者仓单持有人的要求，应当同意其检查仓储物或者提取样品。</w:t>
      </w:r>
    </w:p>
    <w:p w:rsidR="00D74E68" w:rsidRDefault="002257A0">
      <w:pPr>
        <w:rPr>
          <w:sz w:val="24"/>
        </w:rPr>
      </w:pPr>
      <w:r>
        <w:rPr>
          <w:rFonts w:hint="eastAsia"/>
          <w:sz w:val="24"/>
        </w:rPr>
        <w:t xml:space="preserve">　　第三百八十九条　保管人对入库仓储物发现有变质或者其他损坏的，应当及时通知存货人或者仓单持有人。</w:t>
      </w:r>
    </w:p>
    <w:p w:rsidR="00D74E68" w:rsidRDefault="002257A0">
      <w:pPr>
        <w:rPr>
          <w:sz w:val="24"/>
        </w:rPr>
      </w:pPr>
      <w:r>
        <w:rPr>
          <w:rFonts w:hint="eastAsia"/>
          <w:sz w:val="24"/>
        </w:rPr>
        <w:t xml:space="preserve">　　第三百九十条　保管人对入库仓储物发现有变质或者其他损坏，危及其他仓储物的安全和正常保管的，应当催告存货人或者仓单持有人</w:t>
      </w:r>
      <w:proofErr w:type="gramStart"/>
      <w:r>
        <w:rPr>
          <w:rFonts w:hint="eastAsia"/>
          <w:sz w:val="24"/>
        </w:rPr>
        <w:t>作出</w:t>
      </w:r>
      <w:proofErr w:type="gramEnd"/>
      <w:r>
        <w:rPr>
          <w:rFonts w:hint="eastAsia"/>
          <w:sz w:val="24"/>
        </w:rPr>
        <w:t>必要的处置。因情况紧急，保管人可以</w:t>
      </w:r>
      <w:proofErr w:type="gramStart"/>
      <w:r>
        <w:rPr>
          <w:rFonts w:hint="eastAsia"/>
          <w:sz w:val="24"/>
        </w:rPr>
        <w:t>作出</w:t>
      </w:r>
      <w:proofErr w:type="gramEnd"/>
      <w:r>
        <w:rPr>
          <w:rFonts w:hint="eastAsia"/>
          <w:sz w:val="24"/>
        </w:rPr>
        <w:t>必要的处置，但事后应当将该情况及时通知存货人或者仓单持有人。</w:t>
      </w:r>
    </w:p>
    <w:p w:rsidR="00D74E68" w:rsidRDefault="002257A0">
      <w:pPr>
        <w:rPr>
          <w:sz w:val="24"/>
        </w:rPr>
      </w:pPr>
      <w:r>
        <w:rPr>
          <w:rFonts w:hint="eastAsia"/>
          <w:sz w:val="24"/>
        </w:rPr>
        <w:t xml:space="preserve">　　第三百九十一条　当事人对储存期间没有约定或者约定不明确的，存货人或者仓单持有人可以随时提取仓储物，保管人也可以随时要求存货人或者仓单持有人提取仓储物，但应当给予必要的准备时间。</w:t>
      </w:r>
    </w:p>
    <w:p w:rsidR="00D74E68" w:rsidRDefault="002257A0">
      <w:pPr>
        <w:rPr>
          <w:sz w:val="24"/>
        </w:rPr>
      </w:pPr>
      <w:r>
        <w:rPr>
          <w:rFonts w:hint="eastAsia"/>
          <w:sz w:val="24"/>
        </w:rPr>
        <w:t xml:space="preserve">　　第三百九十二条　储存期间届满，存货人或者仓单持有人应当凭仓单提取仓储物。存货人或者仓单持有人逾期提取的，应当加收仓储费；提前提取的，</w:t>
      </w:r>
      <w:proofErr w:type="gramStart"/>
      <w:r>
        <w:rPr>
          <w:rFonts w:hint="eastAsia"/>
          <w:sz w:val="24"/>
        </w:rPr>
        <w:t>不</w:t>
      </w:r>
      <w:proofErr w:type="gramEnd"/>
      <w:r>
        <w:rPr>
          <w:rFonts w:hint="eastAsia"/>
          <w:sz w:val="24"/>
        </w:rPr>
        <w:t>减收仓储费。</w:t>
      </w:r>
    </w:p>
    <w:p w:rsidR="00D74E68" w:rsidRDefault="002257A0">
      <w:pPr>
        <w:rPr>
          <w:sz w:val="24"/>
        </w:rPr>
      </w:pPr>
      <w:r>
        <w:rPr>
          <w:rFonts w:hint="eastAsia"/>
          <w:sz w:val="24"/>
        </w:rPr>
        <w:t xml:space="preserve">　　第三百九十三条　储存期间届满，存货人或者仓单持有人不提取仓储物的，保管人可以催告其在合理期限内提取，逾期不提取的，保管人可以提存仓储物。</w:t>
      </w:r>
    </w:p>
    <w:p w:rsidR="00D74E68" w:rsidRDefault="002257A0">
      <w:pPr>
        <w:rPr>
          <w:sz w:val="24"/>
        </w:rPr>
      </w:pPr>
      <w:r>
        <w:rPr>
          <w:rFonts w:hint="eastAsia"/>
          <w:sz w:val="24"/>
        </w:rPr>
        <w:t xml:space="preserve">　　第三百九十四条　储存期间，因保管人保管不善造成仓储物毁损、灭失的，保管人应当承担损害赔偿责任。因仓储物的性质、包装不符合约定或者超过有效储存期造成仓储物变质、损坏的，保管人不承担损害赔偿责任。</w:t>
      </w:r>
    </w:p>
    <w:p w:rsidR="00D74E68" w:rsidRDefault="002257A0">
      <w:pPr>
        <w:rPr>
          <w:sz w:val="24"/>
        </w:rPr>
      </w:pPr>
      <w:r>
        <w:rPr>
          <w:rFonts w:hint="eastAsia"/>
          <w:sz w:val="24"/>
        </w:rPr>
        <w:t xml:space="preserve">　　第三百九十五条　本章没有规定的，适用保管合同的有关规定。</w:t>
      </w:r>
    </w:p>
    <w:p w:rsidR="00D74E68" w:rsidRDefault="002257A0">
      <w:pPr>
        <w:rPr>
          <w:sz w:val="24"/>
        </w:rPr>
      </w:pPr>
      <w:r>
        <w:rPr>
          <w:rFonts w:hint="eastAsia"/>
          <w:sz w:val="24"/>
        </w:rPr>
        <w:t>第二十一章　委托合同</w:t>
      </w:r>
    </w:p>
    <w:p w:rsidR="00D74E68" w:rsidRDefault="002257A0">
      <w:pPr>
        <w:rPr>
          <w:sz w:val="24"/>
        </w:rPr>
      </w:pPr>
      <w:r>
        <w:rPr>
          <w:rFonts w:hint="eastAsia"/>
          <w:sz w:val="24"/>
        </w:rPr>
        <w:t xml:space="preserve">　　第三百九十六条　委托合同是委托人和受托人约定，由受托人处理委托人事务的合同。</w:t>
      </w:r>
    </w:p>
    <w:p w:rsidR="00D74E68" w:rsidRDefault="002257A0">
      <w:pPr>
        <w:rPr>
          <w:sz w:val="24"/>
        </w:rPr>
      </w:pPr>
      <w:r>
        <w:rPr>
          <w:rFonts w:hint="eastAsia"/>
          <w:sz w:val="24"/>
        </w:rPr>
        <w:t xml:space="preserve">　　第三百九十七条　委托人可以特别委托受托人处理一项或者数项事务，也可以概括委托受托人处理一切事务。</w:t>
      </w:r>
    </w:p>
    <w:p w:rsidR="00D74E68" w:rsidRDefault="002257A0">
      <w:pPr>
        <w:rPr>
          <w:sz w:val="24"/>
        </w:rPr>
      </w:pPr>
      <w:r>
        <w:rPr>
          <w:rFonts w:hint="eastAsia"/>
          <w:sz w:val="24"/>
        </w:rPr>
        <w:t xml:space="preserve">　　第三百九十八条　委托人应当预付处理委托事务的费用。受托人为处理委托事务垫付的必要费用，委托人应当偿还该费用及其利息。</w:t>
      </w:r>
    </w:p>
    <w:p w:rsidR="00D74E68" w:rsidRDefault="002257A0">
      <w:pPr>
        <w:rPr>
          <w:sz w:val="24"/>
        </w:rPr>
      </w:pPr>
      <w:r>
        <w:rPr>
          <w:rFonts w:hint="eastAsia"/>
          <w:sz w:val="24"/>
        </w:rPr>
        <w:t xml:space="preserve">　　第三百九十九条　受托人应当按照委托人的指示处理委托事务。需要变更委托人指示的，应当经委托人同意；因情况紧急，难以和委托人取得联系的，受托人应当妥善处理委托事务，但事后应当将该情况及时报告委托人。</w:t>
      </w:r>
    </w:p>
    <w:p w:rsidR="00D74E68" w:rsidRDefault="002257A0">
      <w:pPr>
        <w:rPr>
          <w:sz w:val="24"/>
        </w:rPr>
      </w:pPr>
      <w:r>
        <w:rPr>
          <w:rFonts w:hint="eastAsia"/>
          <w:sz w:val="24"/>
        </w:rPr>
        <w:t xml:space="preserve">　　第四百条　受托人应当亲自处理委托事务。经委托人同意，受托人可以转委托。转委托经同意的，委托人可以就委托事务直接指示转委托的第三人，受托人仅就第三人的选任及其对第三人的指示承担责任。转委托未经同意的，受托人应当对转委托的第三人的行为承担责任，但在紧急情况下受托人为维护委托人的利益需要转委托的除外。</w:t>
      </w:r>
    </w:p>
    <w:p w:rsidR="00D74E68" w:rsidRDefault="002257A0">
      <w:pPr>
        <w:rPr>
          <w:sz w:val="24"/>
        </w:rPr>
      </w:pPr>
      <w:r>
        <w:rPr>
          <w:rFonts w:hint="eastAsia"/>
          <w:sz w:val="24"/>
        </w:rPr>
        <w:t xml:space="preserve">　　第四百零一条　受托人应当按照委托人的要求，报告委托事务的处理情况。委托合同终止时，受托人应当报告委托事务的结果。</w:t>
      </w:r>
    </w:p>
    <w:p w:rsidR="00D74E68" w:rsidRDefault="002257A0">
      <w:pPr>
        <w:rPr>
          <w:sz w:val="24"/>
        </w:rPr>
      </w:pPr>
      <w:r>
        <w:rPr>
          <w:rFonts w:hint="eastAsia"/>
          <w:sz w:val="24"/>
        </w:rPr>
        <w:t xml:space="preserve">　　第四百零二条　受托人以自己的名义，在委托人的授权范围内与第三人订立的合同，第三人在订立合同时知道受托人与委托人之间的代理关系的，该合同直接约束委托人和第三人，但有确切证据证明该合同只约束受托人和第三人的除外。</w:t>
      </w:r>
    </w:p>
    <w:p w:rsidR="00D74E68" w:rsidRDefault="002257A0">
      <w:pPr>
        <w:rPr>
          <w:sz w:val="24"/>
        </w:rPr>
      </w:pPr>
      <w:r>
        <w:rPr>
          <w:rFonts w:hint="eastAsia"/>
          <w:sz w:val="24"/>
        </w:rPr>
        <w:t xml:space="preserve">　　第四百零三条　受托人以自己的名义与第三人订立合同时，第三人不知道受托人与委托人之间的代理关系的，受托人因第三人的原因对委托人不履行义务，受托人应当向委托人披露第三人，委托人因此可以行使受托人对第三人的权利，但第三人与受托人订立合同时如果知道该委托人就不会订立合同的除外。</w:t>
      </w:r>
    </w:p>
    <w:p w:rsidR="00D74E68" w:rsidRDefault="002257A0">
      <w:pPr>
        <w:rPr>
          <w:sz w:val="24"/>
        </w:rPr>
      </w:pPr>
      <w:r>
        <w:rPr>
          <w:rFonts w:hint="eastAsia"/>
          <w:sz w:val="24"/>
        </w:rPr>
        <w:t xml:space="preserve">　　受托人因委托人的原因对第三人不履行义务，受托人应当向第三人披露委托人，第三人因此可以选择受托人或者委托人作为相对人主张其权利，但第三人不得变更选定的相对人。</w:t>
      </w:r>
    </w:p>
    <w:p w:rsidR="00D74E68" w:rsidRDefault="002257A0">
      <w:pPr>
        <w:rPr>
          <w:sz w:val="24"/>
        </w:rPr>
      </w:pPr>
      <w:r>
        <w:rPr>
          <w:rFonts w:hint="eastAsia"/>
          <w:sz w:val="24"/>
        </w:rPr>
        <w:t xml:space="preserve">　　委托人行使受托人对第三人的权利的，第三人可以向委托人主张其对受托人的抗辩。第三人选定委托人作为其相对人的，委托人可以向第三人主张其对受托人的抗辩以及受托人对第三人的抗辩。</w:t>
      </w:r>
    </w:p>
    <w:p w:rsidR="00D74E68" w:rsidRDefault="002257A0">
      <w:pPr>
        <w:rPr>
          <w:sz w:val="24"/>
        </w:rPr>
      </w:pPr>
      <w:r>
        <w:rPr>
          <w:rFonts w:hint="eastAsia"/>
          <w:sz w:val="24"/>
        </w:rPr>
        <w:t xml:space="preserve">　　第四百零四条　受托人处理委托事务取得的财产，应当转交给委托人。</w:t>
      </w:r>
    </w:p>
    <w:p w:rsidR="00D74E68" w:rsidRDefault="002257A0">
      <w:pPr>
        <w:rPr>
          <w:sz w:val="24"/>
        </w:rPr>
      </w:pPr>
      <w:r>
        <w:rPr>
          <w:rFonts w:hint="eastAsia"/>
          <w:sz w:val="24"/>
        </w:rPr>
        <w:t xml:space="preserve">　　第四百零五条　受托人完成委托事务的，委托人应当向其支付报酬。因不可归责于受托人的事由，委托合同解除或者委托事务不能完成的，委托人应当向受托人支付相应的报酬。当事人另有约定的，按照其约定。</w:t>
      </w:r>
    </w:p>
    <w:p w:rsidR="00D74E68" w:rsidRDefault="002257A0">
      <w:pPr>
        <w:rPr>
          <w:sz w:val="24"/>
        </w:rPr>
      </w:pPr>
      <w:r>
        <w:rPr>
          <w:rFonts w:hint="eastAsia"/>
          <w:sz w:val="24"/>
        </w:rPr>
        <w:t xml:space="preserve">　　第四百零六条　有偿的委托合同，因受托人的过错给委托人造成损失的，委托人可以要求赔偿损失。无偿的委托合同，因受托人的故意或者重大过失给委托人造成损失的，委托人可以要求赔偿损失。</w:t>
      </w:r>
    </w:p>
    <w:p w:rsidR="00D74E68" w:rsidRDefault="002257A0">
      <w:pPr>
        <w:rPr>
          <w:sz w:val="24"/>
        </w:rPr>
      </w:pPr>
      <w:r>
        <w:rPr>
          <w:rFonts w:hint="eastAsia"/>
          <w:sz w:val="24"/>
        </w:rPr>
        <w:t xml:space="preserve">　　受托人超越权限给委托人造成损失的，应当赔偿损失。</w:t>
      </w:r>
    </w:p>
    <w:p w:rsidR="00D74E68" w:rsidRDefault="002257A0">
      <w:pPr>
        <w:rPr>
          <w:sz w:val="24"/>
        </w:rPr>
      </w:pPr>
      <w:r>
        <w:rPr>
          <w:rFonts w:hint="eastAsia"/>
          <w:sz w:val="24"/>
        </w:rPr>
        <w:t xml:space="preserve">　　第四百零七条　受托人处理委托事务时，因不可归责于自己的事由受到损失的，可以向委托人要求赔偿损失。</w:t>
      </w:r>
    </w:p>
    <w:p w:rsidR="00D74E68" w:rsidRDefault="002257A0">
      <w:pPr>
        <w:rPr>
          <w:sz w:val="24"/>
        </w:rPr>
      </w:pPr>
      <w:r>
        <w:rPr>
          <w:rFonts w:hint="eastAsia"/>
          <w:sz w:val="24"/>
        </w:rPr>
        <w:t xml:space="preserve">　　第四百零八条　委托人经受托人同意，可以在受托人之外委托第三人处理委托事务。因此给受托人造成损失的，受托人可以向委托人要求赔偿损失。</w:t>
      </w:r>
    </w:p>
    <w:p w:rsidR="00D74E68" w:rsidRDefault="002257A0">
      <w:pPr>
        <w:rPr>
          <w:sz w:val="24"/>
        </w:rPr>
      </w:pPr>
      <w:r>
        <w:rPr>
          <w:rFonts w:hint="eastAsia"/>
          <w:sz w:val="24"/>
        </w:rPr>
        <w:t xml:space="preserve">　　第四百零九条　两个以上的受托人共同处理委托事务的，对委托人承担连带责任。</w:t>
      </w:r>
    </w:p>
    <w:p w:rsidR="00D74E68" w:rsidRDefault="002257A0">
      <w:pPr>
        <w:rPr>
          <w:sz w:val="24"/>
        </w:rPr>
      </w:pPr>
      <w:r>
        <w:rPr>
          <w:rFonts w:hint="eastAsia"/>
          <w:sz w:val="24"/>
        </w:rPr>
        <w:t xml:space="preserve">　　第四百一十条　委托人或者受托人可以随时解除委托合同。因解除合同给对方造成损失的，除不可归责于该当事人的事由以外，应当赔偿损失。</w:t>
      </w:r>
    </w:p>
    <w:p w:rsidR="00D74E68" w:rsidRDefault="002257A0">
      <w:pPr>
        <w:rPr>
          <w:sz w:val="24"/>
        </w:rPr>
      </w:pPr>
      <w:r>
        <w:rPr>
          <w:rFonts w:hint="eastAsia"/>
          <w:sz w:val="24"/>
        </w:rPr>
        <w:t xml:space="preserve">　　第四百一十一条　委托人或者受托人死亡、丧失民事行为能力或者破产的，委托合同终止，但当事人另有约定或者根据委托事务的性质不宜终止的除外。</w:t>
      </w:r>
    </w:p>
    <w:p w:rsidR="00D74E68" w:rsidRDefault="002257A0">
      <w:pPr>
        <w:rPr>
          <w:sz w:val="24"/>
        </w:rPr>
      </w:pPr>
      <w:r>
        <w:rPr>
          <w:rFonts w:hint="eastAsia"/>
          <w:sz w:val="24"/>
        </w:rPr>
        <w:t xml:space="preserve">　　第四百一十二条　因委托人死亡、丧失民事行为能力或者破产，致使委托合同终止将损害委托人利益的，在委托人的继承人、法定代理人或者清算组织承受委托事务之前，受托人应当继续处理委托事务。</w:t>
      </w:r>
    </w:p>
    <w:p w:rsidR="00D74E68" w:rsidRDefault="002257A0">
      <w:pPr>
        <w:rPr>
          <w:sz w:val="24"/>
        </w:rPr>
      </w:pPr>
      <w:r>
        <w:rPr>
          <w:rFonts w:hint="eastAsia"/>
          <w:sz w:val="24"/>
        </w:rPr>
        <w:t xml:space="preserve">　　第四百一十三条　因受托人死亡、丧失民事行为能力或者破产，致使委托合同终止的，受托人的继承人、法定代理人或者清算组织应当及时通知委托人。因委托合同终止将损害委托人利益的，在委托人</w:t>
      </w:r>
      <w:proofErr w:type="gramStart"/>
      <w:r>
        <w:rPr>
          <w:rFonts w:hint="eastAsia"/>
          <w:sz w:val="24"/>
        </w:rPr>
        <w:t>作出</w:t>
      </w:r>
      <w:proofErr w:type="gramEnd"/>
      <w:r>
        <w:rPr>
          <w:rFonts w:hint="eastAsia"/>
          <w:sz w:val="24"/>
        </w:rPr>
        <w:t>善后处理之前，受托人的继承人、法定代理人或者清算组织应当采取必要措施。</w:t>
      </w:r>
    </w:p>
    <w:p w:rsidR="00D74E68" w:rsidRDefault="002257A0">
      <w:pPr>
        <w:rPr>
          <w:sz w:val="24"/>
        </w:rPr>
      </w:pPr>
      <w:r>
        <w:rPr>
          <w:rFonts w:hint="eastAsia"/>
          <w:sz w:val="24"/>
        </w:rPr>
        <w:t>第二十二章　行纪合同</w:t>
      </w:r>
    </w:p>
    <w:p w:rsidR="00D74E68" w:rsidRDefault="002257A0">
      <w:pPr>
        <w:rPr>
          <w:sz w:val="24"/>
        </w:rPr>
      </w:pPr>
      <w:r>
        <w:rPr>
          <w:rFonts w:hint="eastAsia"/>
          <w:sz w:val="24"/>
        </w:rPr>
        <w:t xml:space="preserve">　　第四百一十四条　行纪合同是行纪人以自己的名义为委托人从事贸易活动，委托人支付报酬的合同。</w:t>
      </w:r>
    </w:p>
    <w:p w:rsidR="00D74E68" w:rsidRDefault="002257A0">
      <w:pPr>
        <w:rPr>
          <w:sz w:val="24"/>
        </w:rPr>
      </w:pPr>
      <w:r>
        <w:rPr>
          <w:rFonts w:hint="eastAsia"/>
          <w:sz w:val="24"/>
        </w:rPr>
        <w:t xml:space="preserve">　　第四百一十五条　行纪人处理委托事务支出的费用，由行纪人负担，但当事人另有约定的除外。</w:t>
      </w:r>
    </w:p>
    <w:p w:rsidR="00D74E68" w:rsidRDefault="002257A0">
      <w:pPr>
        <w:rPr>
          <w:sz w:val="24"/>
        </w:rPr>
      </w:pPr>
      <w:r>
        <w:rPr>
          <w:rFonts w:hint="eastAsia"/>
          <w:sz w:val="24"/>
        </w:rPr>
        <w:t xml:space="preserve">　　第四百一十六条　行纪人占有委托物的，应当妥善保管委托物。</w:t>
      </w:r>
    </w:p>
    <w:p w:rsidR="00D74E68" w:rsidRDefault="002257A0">
      <w:pPr>
        <w:rPr>
          <w:sz w:val="24"/>
        </w:rPr>
      </w:pPr>
      <w:r>
        <w:rPr>
          <w:rFonts w:hint="eastAsia"/>
          <w:sz w:val="24"/>
        </w:rPr>
        <w:t xml:space="preserve">　　第四百一十七条　委托物交付给行纪人时有瑕疵或者容易腐烂、变质的，经委托人同意，行纪人可以处分该物；和委托人不能及时取得联系的，行纪人可以合理处分。</w:t>
      </w:r>
    </w:p>
    <w:p w:rsidR="00D74E68" w:rsidRDefault="002257A0">
      <w:pPr>
        <w:rPr>
          <w:sz w:val="24"/>
        </w:rPr>
      </w:pPr>
      <w:r>
        <w:rPr>
          <w:rFonts w:hint="eastAsia"/>
          <w:sz w:val="24"/>
        </w:rPr>
        <w:t xml:space="preserve">　　第四百一十八条　行纪人低于委托人指定的价格卖出或者高于委托人指定的价格买入的，应当经委托人同意。未经委托人同意，行纪人补偿其差额的，该买卖对委托人发生效力。</w:t>
      </w:r>
    </w:p>
    <w:p w:rsidR="00D74E68" w:rsidRDefault="002257A0">
      <w:pPr>
        <w:rPr>
          <w:sz w:val="24"/>
        </w:rPr>
      </w:pPr>
      <w:r>
        <w:rPr>
          <w:rFonts w:hint="eastAsia"/>
          <w:sz w:val="24"/>
        </w:rPr>
        <w:t xml:space="preserve">　　行纪人高于委托人指定的价格卖出或者低于委托人指定的价格买入的，可以按照约定增加报酬。没有约定或者约定不明确，依照本法第六十一条的规定仍不能确定的，该利益属于委托人。</w:t>
      </w:r>
    </w:p>
    <w:p w:rsidR="00D74E68" w:rsidRDefault="002257A0">
      <w:pPr>
        <w:rPr>
          <w:sz w:val="24"/>
        </w:rPr>
      </w:pPr>
      <w:r>
        <w:rPr>
          <w:rFonts w:hint="eastAsia"/>
          <w:sz w:val="24"/>
        </w:rPr>
        <w:t xml:space="preserve">　　委托人对价格有特别指示的，行纪人不得违背该指示卖出或者买入。</w:t>
      </w:r>
    </w:p>
    <w:p w:rsidR="00D74E68" w:rsidRDefault="002257A0">
      <w:pPr>
        <w:rPr>
          <w:sz w:val="24"/>
        </w:rPr>
      </w:pPr>
      <w:r>
        <w:rPr>
          <w:rFonts w:hint="eastAsia"/>
          <w:sz w:val="24"/>
        </w:rPr>
        <w:t xml:space="preserve">　　第四百一十九条　行纪人卖出或者买入具有市场定价的商品，除委托人有相反的意思表示的以外，行纪人自己可以作为买受人或者出卖人。</w:t>
      </w:r>
    </w:p>
    <w:p w:rsidR="00D74E68" w:rsidRDefault="002257A0">
      <w:pPr>
        <w:rPr>
          <w:sz w:val="24"/>
        </w:rPr>
      </w:pPr>
      <w:r>
        <w:rPr>
          <w:rFonts w:hint="eastAsia"/>
          <w:sz w:val="24"/>
        </w:rPr>
        <w:t xml:space="preserve">　　行纪人有前款规定情形的，仍然可以要求委托人支付报酬。</w:t>
      </w:r>
    </w:p>
    <w:p w:rsidR="00D74E68" w:rsidRDefault="002257A0">
      <w:pPr>
        <w:rPr>
          <w:sz w:val="24"/>
        </w:rPr>
      </w:pPr>
      <w:r>
        <w:rPr>
          <w:rFonts w:hint="eastAsia"/>
          <w:sz w:val="24"/>
        </w:rPr>
        <w:t xml:space="preserve">　　第四百二十条　行纪人按照约定买入委托物，委托人应当及时受领。经行纪人催告，委托人无正当理由拒绝受领的，行纪人依照本法第一百零一条的规定可以提存委托物。</w:t>
      </w:r>
    </w:p>
    <w:p w:rsidR="00D74E68" w:rsidRDefault="002257A0">
      <w:pPr>
        <w:rPr>
          <w:sz w:val="24"/>
        </w:rPr>
      </w:pPr>
      <w:r>
        <w:rPr>
          <w:rFonts w:hint="eastAsia"/>
          <w:sz w:val="24"/>
        </w:rPr>
        <w:t xml:space="preserve">　　委托物不能卖出或者委托人撤回出卖，经行纪人催告，委托人</w:t>
      </w:r>
      <w:proofErr w:type="gramStart"/>
      <w:r>
        <w:rPr>
          <w:rFonts w:hint="eastAsia"/>
          <w:sz w:val="24"/>
        </w:rPr>
        <w:t>不</w:t>
      </w:r>
      <w:proofErr w:type="gramEnd"/>
      <w:r>
        <w:rPr>
          <w:rFonts w:hint="eastAsia"/>
          <w:sz w:val="24"/>
        </w:rPr>
        <w:t>取回或者不处分该物的，行纪人依照本法第一百零一条的规定可以提存委托物。</w:t>
      </w:r>
    </w:p>
    <w:p w:rsidR="00D74E68" w:rsidRDefault="002257A0">
      <w:pPr>
        <w:rPr>
          <w:sz w:val="24"/>
        </w:rPr>
      </w:pPr>
      <w:r>
        <w:rPr>
          <w:rFonts w:hint="eastAsia"/>
          <w:sz w:val="24"/>
        </w:rPr>
        <w:t xml:space="preserve">　　第四百二十一条　行纪人与第三人订立合同的，行纪人对该合同直接享有权利、承担义务。</w:t>
      </w:r>
    </w:p>
    <w:p w:rsidR="00D74E68" w:rsidRDefault="002257A0">
      <w:pPr>
        <w:rPr>
          <w:sz w:val="24"/>
        </w:rPr>
      </w:pPr>
      <w:r>
        <w:rPr>
          <w:rFonts w:hint="eastAsia"/>
          <w:sz w:val="24"/>
        </w:rPr>
        <w:t xml:space="preserve">　　第三人不履行义务致使委托人受到损害的，行纪人应当承担损害赔偿责任，但行纪人与委托人另有约定的除外。</w:t>
      </w:r>
    </w:p>
    <w:p w:rsidR="00D74E68" w:rsidRDefault="002257A0">
      <w:pPr>
        <w:rPr>
          <w:sz w:val="24"/>
        </w:rPr>
      </w:pPr>
      <w:r>
        <w:rPr>
          <w:rFonts w:hint="eastAsia"/>
          <w:sz w:val="24"/>
        </w:rPr>
        <w:t xml:space="preserve">　　第四百二十二条　行纪人完成或者部分完成委托事务的，委托人应当向其支付相应的报酬。委托人逾期不支付报酬的，行纪人对委托物享有留置权，但当事人另有约定的除外。</w:t>
      </w:r>
    </w:p>
    <w:p w:rsidR="00D74E68" w:rsidRDefault="002257A0">
      <w:pPr>
        <w:rPr>
          <w:sz w:val="24"/>
        </w:rPr>
      </w:pPr>
      <w:r>
        <w:rPr>
          <w:rFonts w:hint="eastAsia"/>
          <w:sz w:val="24"/>
        </w:rPr>
        <w:t xml:space="preserve">　　第四百二十三条　本章没有规定的，适用委托合同的有关规定。</w:t>
      </w:r>
    </w:p>
    <w:p w:rsidR="00D74E68" w:rsidRDefault="002257A0">
      <w:pPr>
        <w:rPr>
          <w:sz w:val="24"/>
        </w:rPr>
      </w:pPr>
      <w:r>
        <w:rPr>
          <w:rFonts w:hint="eastAsia"/>
          <w:sz w:val="24"/>
        </w:rPr>
        <w:t>第二十三章　居间合同</w:t>
      </w:r>
    </w:p>
    <w:p w:rsidR="00D74E68" w:rsidRDefault="002257A0">
      <w:pPr>
        <w:rPr>
          <w:sz w:val="24"/>
        </w:rPr>
      </w:pPr>
      <w:r>
        <w:rPr>
          <w:rFonts w:hint="eastAsia"/>
          <w:sz w:val="24"/>
        </w:rPr>
        <w:t xml:space="preserve">　　第四百二十四条　居间合同是居间人向委托人报告订立合同的机会或者提供订立合同的媒介服务，委托人支付报酬的合同。</w:t>
      </w:r>
    </w:p>
    <w:p w:rsidR="00D74E68" w:rsidRDefault="002257A0">
      <w:pPr>
        <w:rPr>
          <w:sz w:val="24"/>
        </w:rPr>
      </w:pPr>
      <w:r>
        <w:rPr>
          <w:rFonts w:hint="eastAsia"/>
          <w:sz w:val="24"/>
        </w:rPr>
        <w:t xml:space="preserve">　　第四百二十五条　居间人应当就有关订立合同的事项向委托人如实报告。</w:t>
      </w:r>
    </w:p>
    <w:p w:rsidR="00D74E68" w:rsidRDefault="002257A0">
      <w:pPr>
        <w:rPr>
          <w:sz w:val="24"/>
        </w:rPr>
      </w:pPr>
      <w:r>
        <w:rPr>
          <w:rFonts w:hint="eastAsia"/>
          <w:sz w:val="24"/>
        </w:rPr>
        <w:t xml:space="preserve">　　居间人故意隐瞒与订立合同有关的重要事实或者提供虚假情况，损害委托人利益的，不得要求支付报酬并应当承担损害赔偿责任。</w:t>
      </w:r>
    </w:p>
    <w:p w:rsidR="00D74E68" w:rsidRDefault="002257A0">
      <w:pPr>
        <w:rPr>
          <w:sz w:val="24"/>
        </w:rPr>
      </w:pPr>
      <w:r>
        <w:rPr>
          <w:rFonts w:hint="eastAsia"/>
          <w:sz w:val="24"/>
        </w:rPr>
        <w:t xml:space="preserve">　　第四百二十六条　居间人促成合同成立的，委托人应当按照约定支付报酬。对居间人的报酬没有约定或者约定不明确，依照本法第六十一条的规定仍不能确定的，根据居间人的劳务合理确定。因居间人提供订立合同的媒介服务而促成合同成立的，由该合同的当事人平均负担居间人的报酬。</w:t>
      </w:r>
    </w:p>
    <w:p w:rsidR="00D74E68" w:rsidRDefault="002257A0">
      <w:pPr>
        <w:rPr>
          <w:sz w:val="24"/>
        </w:rPr>
      </w:pPr>
      <w:r>
        <w:rPr>
          <w:rFonts w:hint="eastAsia"/>
          <w:sz w:val="24"/>
        </w:rPr>
        <w:t xml:space="preserve">　　居间人促成合同成立的，居间活动的费用，由居间人负担。</w:t>
      </w:r>
    </w:p>
    <w:p w:rsidR="00D74E68" w:rsidRDefault="002257A0">
      <w:pPr>
        <w:rPr>
          <w:sz w:val="24"/>
        </w:rPr>
      </w:pPr>
      <w:r>
        <w:rPr>
          <w:rFonts w:hint="eastAsia"/>
          <w:sz w:val="24"/>
        </w:rPr>
        <w:t xml:space="preserve">　　第四百二十七条　居间人未促成合同成立的，不得要求支付报酬，但可以要求委托人支付从事居间活动支出的必要费用。</w:t>
      </w:r>
    </w:p>
    <w:p w:rsidR="00D74E68" w:rsidRDefault="002257A0">
      <w:pPr>
        <w:rPr>
          <w:sz w:val="24"/>
        </w:rPr>
      </w:pPr>
      <w:r>
        <w:rPr>
          <w:rFonts w:hint="eastAsia"/>
          <w:sz w:val="24"/>
        </w:rPr>
        <w:t>附则</w:t>
      </w:r>
    </w:p>
    <w:p w:rsidR="00D74E68" w:rsidRDefault="002257A0">
      <w:pPr>
        <w:rPr>
          <w:sz w:val="24"/>
        </w:rPr>
      </w:pPr>
      <w:r>
        <w:rPr>
          <w:rFonts w:hint="eastAsia"/>
          <w:sz w:val="24"/>
        </w:rPr>
        <w:t xml:space="preserve">　　第四百二十八条　本法自１９９９年１０月１日起施行，《中华人民共和国经济合同法》、《中华人民共和国涉外经济合同法》、《中华人民共和国技术合同法》同时废止。</w:t>
      </w:r>
    </w:p>
    <w:p w:rsidR="00D74E68" w:rsidRDefault="00D74E68">
      <w:pPr>
        <w:jc w:val="center"/>
        <w:rPr>
          <w:b/>
          <w:sz w:val="24"/>
        </w:rPr>
      </w:pPr>
    </w:p>
    <w:p w:rsidR="00D74E68" w:rsidRDefault="00D74E68">
      <w:pPr>
        <w:rPr>
          <w:b/>
          <w:sz w:val="24"/>
        </w:rPr>
      </w:pPr>
    </w:p>
    <w:p w:rsidR="00D74E68" w:rsidRDefault="002257A0">
      <w:pPr>
        <w:jc w:val="center"/>
        <w:rPr>
          <w:b/>
          <w:sz w:val="36"/>
        </w:rPr>
      </w:pPr>
      <w:r>
        <w:rPr>
          <w:b/>
          <w:sz w:val="24"/>
        </w:rPr>
        <w:br w:type="page"/>
      </w:r>
      <w:r>
        <w:rPr>
          <w:rFonts w:hint="eastAsia"/>
          <w:b/>
          <w:sz w:val="36"/>
        </w:rPr>
        <w:t>最高人民法院关于适用《中华人民共和国合同法》若干问题的解释（一）</w:t>
      </w:r>
    </w:p>
    <w:p w:rsidR="00D74E68" w:rsidRDefault="002257A0">
      <w:pPr>
        <w:rPr>
          <w:sz w:val="24"/>
        </w:rPr>
      </w:pPr>
      <w:r>
        <w:rPr>
          <w:rFonts w:hint="eastAsia"/>
          <w:sz w:val="24"/>
        </w:rPr>
        <w:t>1999</w:t>
      </w:r>
      <w:r>
        <w:rPr>
          <w:rFonts w:hint="eastAsia"/>
          <w:sz w:val="24"/>
        </w:rPr>
        <w:t>年</w:t>
      </w:r>
      <w:r>
        <w:rPr>
          <w:rFonts w:hint="eastAsia"/>
          <w:sz w:val="24"/>
        </w:rPr>
        <w:t>12</w:t>
      </w:r>
      <w:r>
        <w:rPr>
          <w:rFonts w:hint="eastAsia"/>
          <w:sz w:val="24"/>
        </w:rPr>
        <w:t>月</w:t>
      </w:r>
      <w:r>
        <w:rPr>
          <w:rFonts w:hint="eastAsia"/>
          <w:sz w:val="24"/>
        </w:rPr>
        <w:t>1</w:t>
      </w:r>
      <w:r>
        <w:rPr>
          <w:rFonts w:hint="eastAsia"/>
          <w:sz w:val="24"/>
        </w:rPr>
        <w:t>日最高人民法院审判委员会第</w:t>
      </w:r>
      <w:r>
        <w:rPr>
          <w:rFonts w:hint="eastAsia"/>
          <w:sz w:val="24"/>
        </w:rPr>
        <w:t>1090</w:t>
      </w:r>
      <w:r>
        <w:rPr>
          <w:rFonts w:hint="eastAsia"/>
          <w:sz w:val="24"/>
        </w:rPr>
        <w:t>次会议通过，自</w:t>
      </w:r>
      <w:r>
        <w:rPr>
          <w:rFonts w:hint="eastAsia"/>
          <w:sz w:val="24"/>
        </w:rPr>
        <w:t>1999</w:t>
      </w:r>
      <w:r>
        <w:rPr>
          <w:rFonts w:hint="eastAsia"/>
          <w:sz w:val="24"/>
        </w:rPr>
        <w:t>年</w:t>
      </w:r>
      <w:r>
        <w:rPr>
          <w:rFonts w:hint="eastAsia"/>
          <w:sz w:val="24"/>
        </w:rPr>
        <w:t>12</w:t>
      </w:r>
      <w:r>
        <w:rPr>
          <w:rFonts w:hint="eastAsia"/>
          <w:sz w:val="24"/>
        </w:rPr>
        <w:t>月</w:t>
      </w:r>
      <w:r>
        <w:rPr>
          <w:rFonts w:hint="eastAsia"/>
          <w:sz w:val="24"/>
        </w:rPr>
        <w:t>29</w:t>
      </w:r>
      <w:r>
        <w:rPr>
          <w:rFonts w:hint="eastAsia"/>
          <w:sz w:val="24"/>
        </w:rPr>
        <w:t>日起施行。</w:t>
      </w:r>
      <w:r>
        <w:rPr>
          <w:rFonts w:hint="eastAsia"/>
          <w:sz w:val="24"/>
        </w:rPr>
        <w:t xml:space="preserve"> </w:t>
      </w:r>
    </w:p>
    <w:p w:rsidR="00D74E68" w:rsidRDefault="002257A0">
      <w:pPr>
        <w:rPr>
          <w:sz w:val="24"/>
        </w:rPr>
      </w:pPr>
      <w:r>
        <w:rPr>
          <w:rFonts w:hint="eastAsia"/>
          <w:sz w:val="24"/>
        </w:rPr>
        <w:t xml:space="preserve">　　为了正确审理合同纠纷案件，根据《中华人民共和国合同法》（以下简称合同法）的规定，对人民法院适用合同法的有关问题</w:t>
      </w:r>
      <w:proofErr w:type="gramStart"/>
      <w:r>
        <w:rPr>
          <w:rFonts w:hint="eastAsia"/>
          <w:sz w:val="24"/>
        </w:rPr>
        <w:t>作出</w:t>
      </w:r>
      <w:proofErr w:type="gramEnd"/>
      <w:r>
        <w:rPr>
          <w:rFonts w:hint="eastAsia"/>
          <w:sz w:val="24"/>
        </w:rPr>
        <w:t>如下解释：</w:t>
      </w:r>
    </w:p>
    <w:p w:rsidR="00D74E68" w:rsidRDefault="002257A0">
      <w:pPr>
        <w:rPr>
          <w:sz w:val="24"/>
        </w:rPr>
      </w:pPr>
      <w:r>
        <w:rPr>
          <w:rFonts w:hint="eastAsia"/>
          <w:sz w:val="24"/>
        </w:rPr>
        <w:t>一、法律适用范围</w:t>
      </w:r>
    </w:p>
    <w:p w:rsidR="00D74E68" w:rsidRDefault="002257A0">
      <w:pPr>
        <w:rPr>
          <w:sz w:val="24"/>
        </w:rPr>
      </w:pPr>
      <w:r>
        <w:rPr>
          <w:rFonts w:hint="eastAsia"/>
          <w:sz w:val="24"/>
        </w:rPr>
        <w:t xml:space="preserve">　　第一条　合同法实施以后成立的合同发生纠纷起诉到人民法院的，适用合同法的规定；合同法实施以前成立的合同发生纠纷起诉到人民法院的，除本解释另有规定的以外，适用当时的法律规定，当时没有法律规定的，可以适用合同法的有关规定。</w:t>
      </w:r>
    </w:p>
    <w:p w:rsidR="00D74E68" w:rsidRDefault="002257A0">
      <w:pPr>
        <w:rPr>
          <w:sz w:val="24"/>
        </w:rPr>
      </w:pPr>
      <w:r>
        <w:rPr>
          <w:rFonts w:hint="eastAsia"/>
          <w:sz w:val="24"/>
        </w:rPr>
        <w:t xml:space="preserve">　　第二条　合同成立于合同法实施之前，但合同约定的履行期限跨越合同法实施之日或者履行期限在合同法实施之后，因履行合同发生的纠纷，适用合同法第四章的有关规定。</w:t>
      </w:r>
    </w:p>
    <w:p w:rsidR="00D74E68" w:rsidRDefault="002257A0">
      <w:pPr>
        <w:rPr>
          <w:sz w:val="24"/>
        </w:rPr>
      </w:pPr>
      <w:r>
        <w:rPr>
          <w:rFonts w:hint="eastAsia"/>
          <w:sz w:val="24"/>
        </w:rPr>
        <w:t xml:space="preserve">　　第三条　人民法院确认合同效力时，对合同法实施以前成立的合同，适用当时的法律合同无效而适用合同法合同有效的，则适用合同法。</w:t>
      </w:r>
    </w:p>
    <w:p w:rsidR="00D74E68" w:rsidRDefault="002257A0">
      <w:pPr>
        <w:rPr>
          <w:sz w:val="24"/>
        </w:rPr>
      </w:pPr>
      <w:r>
        <w:rPr>
          <w:rFonts w:hint="eastAsia"/>
          <w:sz w:val="24"/>
        </w:rPr>
        <w:t xml:space="preserve">　　第四条　合同法实施以后，人民法院确认合同无效，应当以全国人大及其常委会制定的法律和国务院制定的行政法规为依据，不得以地方性法规、行政规章为依据。</w:t>
      </w:r>
    </w:p>
    <w:p w:rsidR="00D74E68" w:rsidRDefault="002257A0">
      <w:pPr>
        <w:rPr>
          <w:sz w:val="24"/>
        </w:rPr>
      </w:pPr>
      <w:r>
        <w:rPr>
          <w:rFonts w:hint="eastAsia"/>
          <w:sz w:val="24"/>
        </w:rPr>
        <w:t xml:space="preserve">　　第五条　人民法院对合同法实施以前已经</w:t>
      </w:r>
      <w:proofErr w:type="gramStart"/>
      <w:r>
        <w:rPr>
          <w:rFonts w:hint="eastAsia"/>
          <w:sz w:val="24"/>
        </w:rPr>
        <w:t>作出</w:t>
      </w:r>
      <w:proofErr w:type="gramEnd"/>
      <w:r>
        <w:rPr>
          <w:rFonts w:hint="eastAsia"/>
          <w:sz w:val="24"/>
        </w:rPr>
        <w:t>终审裁决的案件进行再审，不适用合同法。</w:t>
      </w:r>
    </w:p>
    <w:p w:rsidR="00D74E68" w:rsidRDefault="002257A0">
      <w:pPr>
        <w:rPr>
          <w:sz w:val="24"/>
        </w:rPr>
      </w:pPr>
      <w:r>
        <w:rPr>
          <w:rFonts w:hint="eastAsia"/>
          <w:sz w:val="24"/>
        </w:rPr>
        <w:t>二、诉讼时效</w:t>
      </w:r>
    </w:p>
    <w:p w:rsidR="00D74E68" w:rsidRDefault="002257A0">
      <w:pPr>
        <w:rPr>
          <w:sz w:val="24"/>
        </w:rPr>
      </w:pPr>
      <w:r>
        <w:rPr>
          <w:rFonts w:hint="eastAsia"/>
          <w:sz w:val="24"/>
        </w:rPr>
        <w:t xml:space="preserve">　　第六条　技术合同争议当事人的权利受到侵害的事实发生在合同法实施之前，自当事人知道或者应当知道其权利受到侵害之日起至合同法实施之日超过一年的，人民法院不予保护；尚未超过一年的，其提起诉讼的时效期间为二年。</w:t>
      </w:r>
    </w:p>
    <w:p w:rsidR="00D74E68" w:rsidRDefault="002257A0">
      <w:pPr>
        <w:rPr>
          <w:sz w:val="24"/>
        </w:rPr>
      </w:pPr>
      <w:r>
        <w:rPr>
          <w:rFonts w:hint="eastAsia"/>
          <w:sz w:val="24"/>
        </w:rPr>
        <w:t xml:space="preserve">　　第七条　技术进出口合同争议当事人的权利受到侵害的事实发生在合同法实施之前，自当事人知道或者应当知道其权利受到侵害之日起至合同法施行之日超过二年的，人民法院不予保护；尚未超过二年的，其提起诉讼的时效期间为四年。</w:t>
      </w:r>
    </w:p>
    <w:p w:rsidR="00D74E68" w:rsidRDefault="002257A0">
      <w:pPr>
        <w:rPr>
          <w:sz w:val="24"/>
        </w:rPr>
      </w:pPr>
      <w:r>
        <w:rPr>
          <w:rFonts w:hint="eastAsia"/>
          <w:sz w:val="24"/>
        </w:rPr>
        <w:t xml:space="preserve">　　第八条　合同法第五十五条规定的“一年”、第七十五条和第一百零四条第二款规定的“五年”为不变期间，不适用诉讼时效中止、中断或者延长的规定。</w:t>
      </w:r>
    </w:p>
    <w:p w:rsidR="00D74E68" w:rsidRDefault="002257A0">
      <w:pPr>
        <w:rPr>
          <w:sz w:val="24"/>
        </w:rPr>
      </w:pPr>
      <w:r>
        <w:rPr>
          <w:rFonts w:hint="eastAsia"/>
          <w:sz w:val="24"/>
        </w:rPr>
        <w:t>三、合同效力</w:t>
      </w:r>
    </w:p>
    <w:p w:rsidR="00D74E68" w:rsidRDefault="002257A0">
      <w:pPr>
        <w:rPr>
          <w:sz w:val="24"/>
        </w:rPr>
      </w:pPr>
      <w:r>
        <w:rPr>
          <w:rFonts w:hint="eastAsia"/>
          <w:sz w:val="24"/>
        </w:rPr>
        <w:t xml:space="preserve">　　第九条　依照合同法第四十四条第二款的规定，法律、行政法规规定合同应当办理批准手续，或者办理批准、登记等手续才生效，在一审法庭辩论终结前当事人仍未办理批准手续的，或者仍未办理批准、登记等手续的，人民法院应当认定该合同未生效；法律、行政法规规定合同应当办理登记手续，但未规定登记后生效的，当事人未办理登记手续不影响合同的效力，合同标的物所有权及其他物权不能转移。</w:t>
      </w:r>
    </w:p>
    <w:p w:rsidR="00D74E68" w:rsidRDefault="002257A0">
      <w:pPr>
        <w:rPr>
          <w:sz w:val="24"/>
        </w:rPr>
      </w:pPr>
      <w:r>
        <w:rPr>
          <w:rFonts w:hint="eastAsia"/>
          <w:sz w:val="24"/>
        </w:rPr>
        <w:t xml:space="preserve">　　合同法第七十七条第二款、第八十七条、第九十六条第二款所列合同变更、转让、解除等情形，依照前款规定处理。</w:t>
      </w:r>
    </w:p>
    <w:p w:rsidR="00D74E68" w:rsidRDefault="002257A0">
      <w:pPr>
        <w:rPr>
          <w:sz w:val="24"/>
        </w:rPr>
      </w:pPr>
      <w:r>
        <w:rPr>
          <w:rFonts w:hint="eastAsia"/>
          <w:sz w:val="24"/>
        </w:rPr>
        <w:t xml:space="preserve">　　第十条　当事人超越经营范围订立合同，人民法院</w:t>
      </w:r>
      <w:proofErr w:type="gramStart"/>
      <w:r>
        <w:rPr>
          <w:rFonts w:hint="eastAsia"/>
          <w:sz w:val="24"/>
        </w:rPr>
        <w:t>不</w:t>
      </w:r>
      <w:proofErr w:type="gramEnd"/>
      <w:r>
        <w:rPr>
          <w:rFonts w:hint="eastAsia"/>
          <w:sz w:val="24"/>
        </w:rPr>
        <w:t>因此认定合同无效。但违反国家限制经营、特许经营以及法律、行政法规禁止经营规定的除外。</w:t>
      </w:r>
    </w:p>
    <w:p w:rsidR="00D74E68" w:rsidRDefault="002257A0">
      <w:pPr>
        <w:rPr>
          <w:sz w:val="24"/>
        </w:rPr>
      </w:pPr>
      <w:r>
        <w:rPr>
          <w:rFonts w:hint="eastAsia"/>
          <w:sz w:val="24"/>
        </w:rPr>
        <w:t>四、代位权</w:t>
      </w:r>
    </w:p>
    <w:p w:rsidR="00D74E68" w:rsidRDefault="002257A0">
      <w:pPr>
        <w:rPr>
          <w:sz w:val="24"/>
        </w:rPr>
      </w:pPr>
      <w:r>
        <w:rPr>
          <w:rFonts w:hint="eastAsia"/>
          <w:sz w:val="24"/>
        </w:rPr>
        <w:t xml:space="preserve">　　第十一条　债权人依照合同法第七十三条的规定提起代位权诉讼，应当符合下列条件：</w:t>
      </w:r>
    </w:p>
    <w:p w:rsidR="00D74E68" w:rsidRDefault="002257A0">
      <w:pPr>
        <w:rPr>
          <w:sz w:val="24"/>
        </w:rPr>
      </w:pPr>
      <w:r>
        <w:rPr>
          <w:rFonts w:hint="eastAsia"/>
          <w:sz w:val="24"/>
        </w:rPr>
        <w:t xml:space="preserve">　　（一）债权人对债务人的债权合法；</w:t>
      </w:r>
    </w:p>
    <w:p w:rsidR="00D74E68" w:rsidRDefault="002257A0">
      <w:pPr>
        <w:rPr>
          <w:sz w:val="24"/>
        </w:rPr>
      </w:pPr>
      <w:r>
        <w:rPr>
          <w:rFonts w:hint="eastAsia"/>
          <w:sz w:val="24"/>
        </w:rPr>
        <w:t xml:space="preserve">　　（二）债务人</w:t>
      </w:r>
      <w:proofErr w:type="gramStart"/>
      <w:r>
        <w:rPr>
          <w:rFonts w:hint="eastAsia"/>
          <w:sz w:val="24"/>
        </w:rPr>
        <w:t>怠</w:t>
      </w:r>
      <w:proofErr w:type="gramEnd"/>
      <w:r>
        <w:rPr>
          <w:rFonts w:hint="eastAsia"/>
          <w:sz w:val="24"/>
        </w:rPr>
        <w:t>于行使其到期债权，对债权人造成损害；</w:t>
      </w:r>
    </w:p>
    <w:p w:rsidR="00D74E68" w:rsidRDefault="002257A0">
      <w:pPr>
        <w:rPr>
          <w:sz w:val="24"/>
        </w:rPr>
      </w:pPr>
      <w:r>
        <w:rPr>
          <w:rFonts w:hint="eastAsia"/>
          <w:sz w:val="24"/>
        </w:rPr>
        <w:t xml:space="preserve">　　（三）债务人的债权已到期；</w:t>
      </w:r>
    </w:p>
    <w:p w:rsidR="00D74E68" w:rsidRDefault="002257A0">
      <w:pPr>
        <w:rPr>
          <w:sz w:val="24"/>
        </w:rPr>
      </w:pPr>
      <w:r>
        <w:rPr>
          <w:rFonts w:hint="eastAsia"/>
          <w:sz w:val="24"/>
        </w:rPr>
        <w:t xml:space="preserve">　　（四）债务人的债权不是专属于债务人自身的债权。</w:t>
      </w:r>
    </w:p>
    <w:p w:rsidR="00D74E68" w:rsidRDefault="002257A0">
      <w:pPr>
        <w:rPr>
          <w:sz w:val="24"/>
        </w:rPr>
      </w:pPr>
      <w:r>
        <w:rPr>
          <w:rFonts w:hint="eastAsia"/>
          <w:sz w:val="24"/>
        </w:rPr>
        <w:t xml:space="preserve">　　第十二条　合同法第七十三条第一款规定的专属于债务人自身的债权，是指基于扶养关系、抚养关系、赡养关系、继承关系产生的给付请求权和劳动报酬、退休金、养老金、抚恤金、安置费、人寿保险、人身伤害赔偿请求权等权利。</w:t>
      </w:r>
    </w:p>
    <w:p w:rsidR="00D74E68" w:rsidRDefault="002257A0">
      <w:pPr>
        <w:rPr>
          <w:sz w:val="24"/>
        </w:rPr>
      </w:pPr>
      <w:r>
        <w:rPr>
          <w:rFonts w:hint="eastAsia"/>
          <w:sz w:val="24"/>
        </w:rPr>
        <w:t xml:space="preserve">　　第十三条　合同法第七十三条规定的“债务人</w:t>
      </w:r>
      <w:proofErr w:type="gramStart"/>
      <w:r>
        <w:rPr>
          <w:rFonts w:hint="eastAsia"/>
          <w:sz w:val="24"/>
        </w:rPr>
        <w:t>怠</w:t>
      </w:r>
      <w:proofErr w:type="gramEnd"/>
      <w:r>
        <w:rPr>
          <w:rFonts w:hint="eastAsia"/>
          <w:sz w:val="24"/>
        </w:rPr>
        <w:t>于行使其到期债权，对债权人造成损害的”，是指债务人不履行其对债权人的到期债务，又不以诉讼方式或者仲裁方式向其债务人主张其享有的具有金钱给付内容的到期债权，致使债权人的到期债权未能实现。</w:t>
      </w:r>
    </w:p>
    <w:p w:rsidR="00D74E68" w:rsidRDefault="002257A0">
      <w:pPr>
        <w:rPr>
          <w:sz w:val="24"/>
        </w:rPr>
      </w:pPr>
      <w:r>
        <w:rPr>
          <w:rFonts w:hint="eastAsia"/>
          <w:sz w:val="24"/>
        </w:rPr>
        <w:t xml:space="preserve">　　次债务人（即债务人的债务人）不认为债务人有</w:t>
      </w:r>
      <w:proofErr w:type="gramStart"/>
      <w:r>
        <w:rPr>
          <w:rFonts w:hint="eastAsia"/>
          <w:sz w:val="24"/>
        </w:rPr>
        <w:t>怠</w:t>
      </w:r>
      <w:proofErr w:type="gramEnd"/>
      <w:r>
        <w:rPr>
          <w:rFonts w:hint="eastAsia"/>
          <w:sz w:val="24"/>
        </w:rPr>
        <w:t>于行使其到期债权情况的，应当承担举证责任。</w:t>
      </w:r>
    </w:p>
    <w:p w:rsidR="00D74E68" w:rsidRDefault="002257A0">
      <w:pPr>
        <w:rPr>
          <w:sz w:val="24"/>
        </w:rPr>
      </w:pPr>
      <w:r>
        <w:rPr>
          <w:rFonts w:hint="eastAsia"/>
          <w:sz w:val="24"/>
        </w:rPr>
        <w:t xml:space="preserve">　　第十四条　债权人依照合同法第七十三条的规定提起代位权诉讼的，由被告住所地人民法院管辖。</w:t>
      </w:r>
    </w:p>
    <w:p w:rsidR="00D74E68" w:rsidRDefault="002257A0">
      <w:pPr>
        <w:rPr>
          <w:sz w:val="24"/>
        </w:rPr>
      </w:pPr>
      <w:r>
        <w:rPr>
          <w:rFonts w:hint="eastAsia"/>
          <w:sz w:val="24"/>
        </w:rPr>
        <w:t xml:space="preserve">　　第十五条　债权人向人民法院起诉债务人以后，又向同一人民法院对次债务人提起代位权诉讼，符合本解释第十三条的规定和《中华人民共和国民事诉讼法》第一百零八条规定的起诉条件的，应当立案受理；不符合本解释第十三条规定的，告知债权人向次债务人住所地人民法院另行起诉。</w:t>
      </w:r>
    </w:p>
    <w:p w:rsidR="00D74E68" w:rsidRDefault="002257A0">
      <w:pPr>
        <w:rPr>
          <w:sz w:val="24"/>
        </w:rPr>
      </w:pPr>
      <w:r>
        <w:rPr>
          <w:rFonts w:hint="eastAsia"/>
          <w:sz w:val="24"/>
        </w:rPr>
        <w:t xml:space="preserve">　　受理代位权诉讼的人民法院在债权人起诉债务人的诉讼裁决发生法律效力以前，应当依照《中华人民共和国民事诉讼法》第一百三十六条第（五）项的规定中止代位权诉讼。</w:t>
      </w:r>
    </w:p>
    <w:p w:rsidR="00D74E68" w:rsidRDefault="002257A0">
      <w:pPr>
        <w:rPr>
          <w:sz w:val="24"/>
        </w:rPr>
      </w:pPr>
      <w:r>
        <w:rPr>
          <w:rFonts w:hint="eastAsia"/>
          <w:sz w:val="24"/>
        </w:rPr>
        <w:t xml:space="preserve">　　第十六条　债权人以次债务人为被告向人民法院提起代位权诉讼，未将债务人列为第三人的，人民法院可以追加债务人为第三人。</w:t>
      </w:r>
    </w:p>
    <w:p w:rsidR="00D74E68" w:rsidRDefault="002257A0">
      <w:pPr>
        <w:rPr>
          <w:sz w:val="24"/>
        </w:rPr>
      </w:pPr>
      <w:r>
        <w:rPr>
          <w:rFonts w:hint="eastAsia"/>
          <w:sz w:val="24"/>
        </w:rPr>
        <w:t xml:space="preserve">　　两个或者两个以上债权人以同一次债务人为被告提起代位权诉讼的，人民法院可以合并审理。</w:t>
      </w:r>
    </w:p>
    <w:p w:rsidR="00D74E68" w:rsidRDefault="002257A0">
      <w:pPr>
        <w:rPr>
          <w:sz w:val="24"/>
        </w:rPr>
      </w:pPr>
      <w:r>
        <w:rPr>
          <w:rFonts w:hint="eastAsia"/>
          <w:sz w:val="24"/>
        </w:rPr>
        <w:t xml:space="preserve">　　第十七条　在代位权诉讼中，债权人请求人民法院对次债务人的财产采取保全措施的，应当提供相应的财产担保。</w:t>
      </w:r>
    </w:p>
    <w:p w:rsidR="00D74E68" w:rsidRDefault="002257A0">
      <w:pPr>
        <w:rPr>
          <w:sz w:val="24"/>
        </w:rPr>
      </w:pPr>
      <w:r>
        <w:rPr>
          <w:rFonts w:hint="eastAsia"/>
          <w:sz w:val="24"/>
        </w:rPr>
        <w:t xml:space="preserve">　　第十八条　在代位权诉讼中，次债务人对债务人的抗辩，可以向债权人主张。</w:t>
      </w:r>
    </w:p>
    <w:p w:rsidR="00D74E68" w:rsidRDefault="002257A0">
      <w:pPr>
        <w:rPr>
          <w:sz w:val="24"/>
        </w:rPr>
      </w:pPr>
      <w:r>
        <w:rPr>
          <w:rFonts w:hint="eastAsia"/>
          <w:sz w:val="24"/>
        </w:rPr>
        <w:t xml:space="preserve">　　债务人在代位权诉讼中对债权人的债权提出异议，经审查异议成立的，人民法院应当裁定驳回债权人的起诉。</w:t>
      </w:r>
    </w:p>
    <w:p w:rsidR="00D74E68" w:rsidRDefault="002257A0">
      <w:pPr>
        <w:rPr>
          <w:sz w:val="24"/>
        </w:rPr>
      </w:pPr>
      <w:r>
        <w:rPr>
          <w:rFonts w:hint="eastAsia"/>
          <w:sz w:val="24"/>
        </w:rPr>
        <w:t xml:space="preserve">　　第十九条　在代位权诉讼中，债权人胜诉的，诉讼费由次债务人负担，从实现的债权中优先支付。</w:t>
      </w:r>
    </w:p>
    <w:p w:rsidR="00D74E68" w:rsidRDefault="002257A0">
      <w:pPr>
        <w:rPr>
          <w:sz w:val="24"/>
        </w:rPr>
      </w:pPr>
      <w:r>
        <w:rPr>
          <w:rFonts w:hint="eastAsia"/>
          <w:sz w:val="24"/>
        </w:rPr>
        <w:t xml:space="preserve">　　第二十条　债权人向次债务人提起的代位权诉讼经人民法院审理后认定代位</w:t>
      </w:r>
      <w:proofErr w:type="gramStart"/>
      <w:r>
        <w:rPr>
          <w:rFonts w:hint="eastAsia"/>
          <w:sz w:val="24"/>
        </w:rPr>
        <w:t>权成立</w:t>
      </w:r>
      <w:proofErr w:type="gramEnd"/>
      <w:r>
        <w:rPr>
          <w:rFonts w:hint="eastAsia"/>
          <w:sz w:val="24"/>
        </w:rPr>
        <w:t>的，由次债务人向债权人履行清偿义务，债权人与债务人、债务人与次债务人之间相应的债权债务关系即予消灭。</w:t>
      </w:r>
    </w:p>
    <w:p w:rsidR="00D74E68" w:rsidRDefault="002257A0">
      <w:pPr>
        <w:rPr>
          <w:sz w:val="24"/>
        </w:rPr>
      </w:pPr>
      <w:r>
        <w:rPr>
          <w:rFonts w:hint="eastAsia"/>
          <w:sz w:val="24"/>
        </w:rPr>
        <w:t xml:space="preserve">　　第二十一条　在代位权诉讼中，债权人行使代位权的请求数额超过债务人所负债务额或者超过次债务人对债务人所负债务额的，对超出部分人民法院不予支持。</w:t>
      </w:r>
    </w:p>
    <w:p w:rsidR="00D74E68" w:rsidRDefault="002257A0">
      <w:pPr>
        <w:rPr>
          <w:sz w:val="24"/>
        </w:rPr>
      </w:pPr>
      <w:r>
        <w:rPr>
          <w:rFonts w:hint="eastAsia"/>
          <w:sz w:val="24"/>
        </w:rPr>
        <w:t xml:space="preserve">　　第二十二条　债务人在代位权诉讼中，对超过债权人代位请求数额的债权部分起诉次债务人的，人民法院应当告知其向有管辖权的人民法院另行起诉。</w:t>
      </w:r>
    </w:p>
    <w:p w:rsidR="00D74E68" w:rsidRDefault="002257A0">
      <w:pPr>
        <w:rPr>
          <w:sz w:val="24"/>
        </w:rPr>
      </w:pPr>
      <w:r>
        <w:rPr>
          <w:rFonts w:hint="eastAsia"/>
          <w:sz w:val="24"/>
        </w:rPr>
        <w:t xml:space="preserve">　　债务人的起诉符合法定条件的，人民法院应当受理；受理债务人起诉的人民法院在代位权诉讼裁决发生法律效力以前，应当依法中止。</w:t>
      </w:r>
    </w:p>
    <w:p w:rsidR="00D74E68" w:rsidRDefault="002257A0">
      <w:pPr>
        <w:rPr>
          <w:sz w:val="24"/>
        </w:rPr>
      </w:pPr>
      <w:r>
        <w:rPr>
          <w:rFonts w:hint="eastAsia"/>
          <w:sz w:val="24"/>
        </w:rPr>
        <w:t>五、撤销权</w:t>
      </w:r>
    </w:p>
    <w:p w:rsidR="00D74E68" w:rsidRDefault="002257A0">
      <w:pPr>
        <w:rPr>
          <w:sz w:val="24"/>
        </w:rPr>
      </w:pPr>
      <w:r>
        <w:rPr>
          <w:rFonts w:hint="eastAsia"/>
          <w:sz w:val="24"/>
        </w:rPr>
        <w:t xml:space="preserve">　　第二十三条　债权人依照合同法第七十四条的规定提起撤销权诉讼的，由被告住所地人民法院管辖。</w:t>
      </w:r>
    </w:p>
    <w:p w:rsidR="00D74E68" w:rsidRDefault="002257A0">
      <w:pPr>
        <w:rPr>
          <w:sz w:val="24"/>
        </w:rPr>
      </w:pPr>
      <w:r>
        <w:rPr>
          <w:rFonts w:hint="eastAsia"/>
          <w:sz w:val="24"/>
        </w:rPr>
        <w:t xml:space="preserve">　　第二十四条　债权人依照合同法第七十四条的规定提起撤销权诉讼时只以债务人为被告，未将受益人或者受让人列为第三人的，人民法院可以追加该受益人或者受让人为第三人。</w:t>
      </w:r>
    </w:p>
    <w:p w:rsidR="00D74E68" w:rsidRDefault="002257A0">
      <w:pPr>
        <w:rPr>
          <w:sz w:val="24"/>
        </w:rPr>
      </w:pPr>
      <w:r>
        <w:rPr>
          <w:rFonts w:hint="eastAsia"/>
          <w:sz w:val="24"/>
        </w:rPr>
        <w:t xml:space="preserve">　　第二十五条　债权人依照合同法第七十四条的规定提起撤销权诉讼，请求人民法院撤销债务人放弃债权或转让财产的行为，人民法院应当就债权人主张的部分进行审理，依法撤销的，该行为自始无效。</w:t>
      </w:r>
    </w:p>
    <w:p w:rsidR="00D74E68" w:rsidRDefault="002257A0">
      <w:pPr>
        <w:rPr>
          <w:sz w:val="24"/>
        </w:rPr>
      </w:pPr>
      <w:r>
        <w:rPr>
          <w:rFonts w:hint="eastAsia"/>
          <w:sz w:val="24"/>
        </w:rPr>
        <w:t xml:space="preserve">　　两个或者两个以上债权人以同一债务人为被告，就同一标的提起撤销权诉讼的，人民法院可以合并审理。</w:t>
      </w:r>
    </w:p>
    <w:p w:rsidR="00D74E68" w:rsidRDefault="002257A0">
      <w:pPr>
        <w:rPr>
          <w:sz w:val="24"/>
        </w:rPr>
      </w:pPr>
      <w:r>
        <w:rPr>
          <w:rFonts w:hint="eastAsia"/>
          <w:sz w:val="24"/>
        </w:rPr>
        <w:t xml:space="preserve">　　第二十六条　债权人行使撤销权所支付的律师代理费、差旅费等必要费用，由债务人负担；第三人有过错的，应当适当分担。</w:t>
      </w:r>
    </w:p>
    <w:p w:rsidR="00D74E68" w:rsidRDefault="002257A0">
      <w:pPr>
        <w:rPr>
          <w:sz w:val="24"/>
        </w:rPr>
      </w:pPr>
      <w:r>
        <w:rPr>
          <w:rFonts w:hint="eastAsia"/>
          <w:sz w:val="24"/>
        </w:rPr>
        <w:t>六、合同转让中的第三人</w:t>
      </w:r>
    </w:p>
    <w:p w:rsidR="00D74E68" w:rsidRDefault="002257A0">
      <w:pPr>
        <w:rPr>
          <w:sz w:val="24"/>
        </w:rPr>
      </w:pPr>
      <w:r>
        <w:rPr>
          <w:rFonts w:hint="eastAsia"/>
          <w:sz w:val="24"/>
        </w:rPr>
        <w:t xml:space="preserve">　　第二十七条　债权人转让合同权利后，债务人与受让人之间因履行合同发生纠纷诉至人民法院，债务人对债权人的权利提出抗辩的，可以将债权人列为第三人。</w:t>
      </w:r>
    </w:p>
    <w:p w:rsidR="00D74E68" w:rsidRDefault="002257A0">
      <w:pPr>
        <w:rPr>
          <w:sz w:val="24"/>
        </w:rPr>
      </w:pPr>
      <w:r>
        <w:rPr>
          <w:rFonts w:hint="eastAsia"/>
          <w:sz w:val="24"/>
        </w:rPr>
        <w:t xml:space="preserve">　　第二十八条　经债权人同意，债务人转移合同义务后，受让人与债权人之间因履行合同发生纠纷诉至人民法院，受让人就债务人对债权人的权利提出抗辩的，可以将债务人列为第三人。</w:t>
      </w:r>
    </w:p>
    <w:p w:rsidR="00D74E68" w:rsidRDefault="002257A0">
      <w:pPr>
        <w:rPr>
          <w:sz w:val="24"/>
        </w:rPr>
      </w:pPr>
      <w:r>
        <w:rPr>
          <w:rFonts w:hint="eastAsia"/>
          <w:sz w:val="24"/>
        </w:rPr>
        <w:t xml:space="preserve">　　第二十九条　合同当事人一方经对方同意将其在合同中的权利义务一并转让给受让人，对方与受让人因履行合同发生纠纷诉至人民法院，对方就合同权利义务提出抗辩的，可以将出让方列为第三人。</w:t>
      </w:r>
    </w:p>
    <w:p w:rsidR="00D74E68" w:rsidRDefault="002257A0">
      <w:pPr>
        <w:rPr>
          <w:sz w:val="24"/>
        </w:rPr>
      </w:pPr>
      <w:r>
        <w:rPr>
          <w:rFonts w:hint="eastAsia"/>
          <w:sz w:val="24"/>
        </w:rPr>
        <w:t>七、请求权竞合</w:t>
      </w:r>
    </w:p>
    <w:p w:rsidR="00D74E68" w:rsidRDefault="002257A0">
      <w:pPr>
        <w:rPr>
          <w:sz w:val="24"/>
        </w:rPr>
      </w:pPr>
      <w:r>
        <w:rPr>
          <w:rFonts w:hint="eastAsia"/>
          <w:sz w:val="24"/>
        </w:rPr>
        <w:t>第三十条　债权人依照合同法第一百二十二条的规定向人民法院起诉时</w:t>
      </w:r>
      <w:proofErr w:type="gramStart"/>
      <w:r>
        <w:rPr>
          <w:rFonts w:hint="eastAsia"/>
          <w:sz w:val="24"/>
        </w:rPr>
        <w:t>作出</w:t>
      </w:r>
      <w:proofErr w:type="gramEnd"/>
      <w:r>
        <w:rPr>
          <w:rFonts w:hint="eastAsia"/>
          <w:sz w:val="24"/>
        </w:rPr>
        <w:t>选择后，在一审开庭以前又变更诉讼请求的，人民法院应当准许。对方当事人提出管辖权异议，经审查异议成立的，人民法院应当驳回起诉。</w:t>
      </w:r>
      <w:r>
        <w:rPr>
          <w:rFonts w:hint="eastAsia"/>
          <w:sz w:val="24"/>
        </w:rPr>
        <w:t xml:space="preserve"> </w:t>
      </w:r>
    </w:p>
    <w:p w:rsidR="00D74E68" w:rsidRDefault="00D74E68">
      <w:pPr>
        <w:rPr>
          <w:sz w:val="24"/>
        </w:rPr>
      </w:pPr>
    </w:p>
    <w:p w:rsidR="00D74E68" w:rsidRDefault="002257A0">
      <w:pPr>
        <w:jc w:val="center"/>
        <w:rPr>
          <w:b/>
          <w:sz w:val="36"/>
        </w:rPr>
      </w:pPr>
      <w:r>
        <w:rPr>
          <w:rFonts w:hint="eastAsia"/>
          <w:b/>
          <w:sz w:val="36"/>
        </w:rPr>
        <w:t>最高人民法院关于适用《中华人民共和国合同法》若干问题的解释（二）</w:t>
      </w:r>
    </w:p>
    <w:p w:rsidR="00D74E68" w:rsidRDefault="002257A0">
      <w:pPr>
        <w:jc w:val="center"/>
        <w:rPr>
          <w:b/>
          <w:sz w:val="24"/>
        </w:rPr>
      </w:pPr>
      <w:r>
        <w:rPr>
          <w:rFonts w:hint="eastAsia"/>
          <w:b/>
          <w:sz w:val="24"/>
        </w:rPr>
        <w:t>（</w:t>
      </w:r>
      <w:r>
        <w:rPr>
          <w:rFonts w:hint="eastAsia"/>
          <w:b/>
          <w:sz w:val="24"/>
        </w:rPr>
        <w:t>2009</w:t>
      </w:r>
      <w:r>
        <w:rPr>
          <w:rFonts w:hint="eastAsia"/>
          <w:b/>
          <w:sz w:val="24"/>
        </w:rPr>
        <w:t>年</w:t>
      </w:r>
      <w:r>
        <w:rPr>
          <w:rFonts w:hint="eastAsia"/>
          <w:b/>
          <w:sz w:val="24"/>
        </w:rPr>
        <w:t>2</w:t>
      </w:r>
      <w:r>
        <w:rPr>
          <w:rFonts w:hint="eastAsia"/>
          <w:b/>
          <w:sz w:val="24"/>
        </w:rPr>
        <w:t>月</w:t>
      </w:r>
      <w:r>
        <w:rPr>
          <w:rFonts w:hint="eastAsia"/>
          <w:b/>
          <w:sz w:val="24"/>
        </w:rPr>
        <w:t>9</w:t>
      </w:r>
      <w:r>
        <w:rPr>
          <w:rFonts w:hint="eastAsia"/>
          <w:b/>
          <w:sz w:val="24"/>
        </w:rPr>
        <w:t>日最高人民法院审判委员会第</w:t>
      </w:r>
      <w:r>
        <w:rPr>
          <w:rFonts w:hint="eastAsia"/>
          <w:b/>
          <w:sz w:val="24"/>
        </w:rPr>
        <w:t>1462</w:t>
      </w:r>
      <w:r>
        <w:rPr>
          <w:rFonts w:hint="eastAsia"/>
          <w:b/>
          <w:sz w:val="24"/>
        </w:rPr>
        <w:t>次会议通过）</w:t>
      </w:r>
    </w:p>
    <w:p w:rsidR="00D74E68" w:rsidRDefault="002257A0">
      <w:pPr>
        <w:rPr>
          <w:sz w:val="24"/>
        </w:rPr>
      </w:pPr>
      <w:r>
        <w:rPr>
          <w:rFonts w:hint="eastAsia"/>
          <w:sz w:val="24"/>
        </w:rPr>
        <w:t xml:space="preserve"> </w:t>
      </w:r>
    </w:p>
    <w:p w:rsidR="00D74E68" w:rsidRDefault="002257A0">
      <w:pPr>
        <w:ind w:firstLineChars="200" w:firstLine="480"/>
        <w:rPr>
          <w:sz w:val="24"/>
        </w:rPr>
      </w:pPr>
      <w:r>
        <w:rPr>
          <w:rFonts w:hint="eastAsia"/>
          <w:sz w:val="24"/>
        </w:rPr>
        <w:t>《最高人民法院关于适用〈中华人民共和国合同法〉若干问题的解释（二）》已于</w:t>
      </w:r>
      <w:r>
        <w:rPr>
          <w:rFonts w:hint="eastAsia"/>
          <w:sz w:val="24"/>
        </w:rPr>
        <w:t>2009</w:t>
      </w:r>
      <w:r>
        <w:rPr>
          <w:rFonts w:hint="eastAsia"/>
          <w:sz w:val="24"/>
        </w:rPr>
        <w:t>年</w:t>
      </w:r>
      <w:r>
        <w:rPr>
          <w:rFonts w:hint="eastAsia"/>
          <w:sz w:val="24"/>
        </w:rPr>
        <w:t>2</w:t>
      </w:r>
      <w:r>
        <w:rPr>
          <w:rFonts w:hint="eastAsia"/>
          <w:sz w:val="24"/>
        </w:rPr>
        <w:t>月</w:t>
      </w:r>
      <w:r>
        <w:rPr>
          <w:rFonts w:hint="eastAsia"/>
          <w:sz w:val="24"/>
        </w:rPr>
        <w:t>9</w:t>
      </w:r>
      <w:r>
        <w:rPr>
          <w:rFonts w:hint="eastAsia"/>
          <w:sz w:val="24"/>
        </w:rPr>
        <w:t>日由最高人民法院审判委员会第</w:t>
      </w:r>
      <w:r>
        <w:rPr>
          <w:rFonts w:hint="eastAsia"/>
          <w:sz w:val="24"/>
        </w:rPr>
        <w:t>1462</w:t>
      </w:r>
      <w:r>
        <w:rPr>
          <w:rFonts w:hint="eastAsia"/>
          <w:sz w:val="24"/>
        </w:rPr>
        <w:t>次会议通过，现予公布，自</w:t>
      </w:r>
      <w:r>
        <w:rPr>
          <w:rFonts w:hint="eastAsia"/>
          <w:sz w:val="24"/>
        </w:rPr>
        <w:t>2009</w:t>
      </w:r>
      <w:r>
        <w:rPr>
          <w:rFonts w:hint="eastAsia"/>
          <w:sz w:val="24"/>
        </w:rPr>
        <w:t>年</w:t>
      </w:r>
      <w:r>
        <w:rPr>
          <w:rFonts w:hint="eastAsia"/>
          <w:sz w:val="24"/>
        </w:rPr>
        <w:t>5</w:t>
      </w:r>
      <w:r>
        <w:rPr>
          <w:rFonts w:hint="eastAsia"/>
          <w:sz w:val="24"/>
        </w:rPr>
        <w:t>月</w:t>
      </w:r>
      <w:r>
        <w:rPr>
          <w:rFonts w:hint="eastAsia"/>
          <w:sz w:val="24"/>
        </w:rPr>
        <w:t>13</w:t>
      </w:r>
      <w:r>
        <w:rPr>
          <w:rFonts w:hint="eastAsia"/>
          <w:sz w:val="24"/>
        </w:rPr>
        <w:t>日起施行。</w:t>
      </w:r>
    </w:p>
    <w:p w:rsidR="00D74E68" w:rsidRDefault="002257A0">
      <w:pPr>
        <w:ind w:firstLineChars="200" w:firstLine="480"/>
        <w:jc w:val="right"/>
        <w:rPr>
          <w:sz w:val="24"/>
        </w:rPr>
      </w:pPr>
      <w:r>
        <w:rPr>
          <w:rFonts w:hint="eastAsia"/>
          <w:sz w:val="24"/>
        </w:rPr>
        <w:t>二○○九年四月二十四日</w:t>
      </w:r>
    </w:p>
    <w:p w:rsidR="00D74E68" w:rsidRDefault="00D74E68">
      <w:pPr>
        <w:ind w:firstLineChars="200" w:firstLine="480"/>
        <w:rPr>
          <w:sz w:val="24"/>
        </w:rPr>
      </w:pPr>
    </w:p>
    <w:p w:rsidR="00D74E68" w:rsidRDefault="002257A0">
      <w:pPr>
        <w:ind w:firstLineChars="200" w:firstLine="480"/>
        <w:rPr>
          <w:sz w:val="24"/>
        </w:rPr>
      </w:pPr>
      <w:r>
        <w:rPr>
          <w:rFonts w:hint="eastAsia"/>
          <w:sz w:val="24"/>
        </w:rPr>
        <w:t>为了正确审理合同纠纷案件，根据《中华人民共和国合同法》的规定，对人民法院适用合同法的有关问题</w:t>
      </w:r>
      <w:proofErr w:type="gramStart"/>
      <w:r>
        <w:rPr>
          <w:rFonts w:hint="eastAsia"/>
          <w:sz w:val="24"/>
        </w:rPr>
        <w:t>作出</w:t>
      </w:r>
      <w:proofErr w:type="gramEnd"/>
      <w:r>
        <w:rPr>
          <w:rFonts w:hint="eastAsia"/>
          <w:sz w:val="24"/>
        </w:rPr>
        <w:t>如下解释：</w:t>
      </w:r>
    </w:p>
    <w:p w:rsidR="00D74E68" w:rsidRDefault="002257A0">
      <w:pPr>
        <w:ind w:firstLineChars="200" w:firstLine="480"/>
        <w:rPr>
          <w:sz w:val="24"/>
        </w:rPr>
      </w:pPr>
      <w:r>
        <w:rPr>
          <w:rFonts w:hint="eastAsia"/>
          <w:sz w:val="24"/>
        </w:rPr>
        <w:t>一、合同的订立</w:t>
      </w:r>
    </w:p>
    <w:p w:rsidR="00D74E68" w:rsidRDefault="002257A0">
      <w:pPr>
        <w:ind w:firstLineChars="200" w:firstLine="480"/>
        <w:rPr>
          <w:sz w:val="24"/>
        </w:rPr>
      </w:pPr>
      <w:r>
        <w:rPr>
          <w:rFonts w:hint="eastAsia"/>
          <w:sz w:val="24"/>
        </w:rPr>
        <w:t>第一条</w:t>
      </w:r>
      <w:r>
        <w:rPr>
          <w:rFonts w:hint="eastAsia"/>
          <w:sz w:val="24"/>
        </w:rPr>
        <w:t xml:space="preserve"> </w:t>
      </w:r>
      <w:r>
        <w:rPr>
          <w:rFonts w:hint="eastAsia"/>
          <w:sz w:val="24"/>
        </w:rPr>
        <w:t>当事人对合同是否成立存在争议，人民法院能够确定当事人名称或者姓名、标的和数量的，一般应当认定合同成立。但法律另有规定或者当事人另有约定的除外。</w:t>
      </w:r>
    </w:p>
    <w:p w:rsidR="00D74E68" w:rsidRDefault="002257A0">
      <w:pPr>
        <w:ind w:firstLineChars="200" w:firstLine="480"/>
        <w:rPr>
          <w:sz w:val="24"/>
        </w:rPr>
      </w:pPr>
      <w:r>
        <w:rPr>
          <w:rFonts w:hint="eastAsia"/>
          <w:sz w:val="24"/>
        </w:rPr>
        <w:t>对合同欠缺的前款规定以外的其他内容，当事人达不成协议的，人民法院依照合同法第六十一条、第六十二条、第一百二十五条等有关规定予以确定。</w:t>
      </w:r>
    </w:p>
    <w:p w:rsidR="00D74E68" w:rsidRDefault="002257A0">
      <w:pPr>
        <w:ind w:firstLineChars="200" w:firstLine="480"/>
        <w:rPr>
          <w:sz w:val="24"/>
        </w:rPr>
      </w:pPr>
      <w:r>
        <w:rPr>
          <w:rFonts w:hint="eastAsia"/>
          <w:sz w:val="24"/>
        </w:rPr>
        <w:t>第二条</w:t>
      </w:r>
      <w:r>
        <w:rPr>
          <w:rFonts w:hint="eastAsia"/>
          <w:sz w:val="24"/>
        </w:rPr>
        <w:t xml:space="preserve"> </w:t>
      </w:r>
      <w:r>
        <w:rPr>
          <w:rFonts w:hint="eastAsia"/>
          <w:sz w:val="24"/>
        </w:rPr>
        <w:t>当事人未以书面形式或者口头形式订立合同，但从双方从事的民事行为能够推定双方有订立合同意愿的，人民法院可以认定是以合同法第十条第一款中的“其他形式”订立的合同。但法律另有规定的除外。</w:t>
      </w:r>
    </w:p>
    <w:p w:rsidR="00D74E68" w:rsidRDefault="002257A0">
      <w:pPr>
        <w:ind w:firstLineChars="200" w:firstLine="480"/>
        <w:rPr>
          <w:sz w:val="24"/>
        </w:rPr>
      </w:pPr>
      <w:r>
        <w:rPr>
          <w:rFonts w:hint="eastAsia"/>
          <w:sz w:val="24"/>
        </w:rPr>
        <w:t>第三条</w:t>
      </w:r>
      <w:r>
        <w:rPr>
          <w:rFonts w:hint="eastAsia"/>
          <w:sz w:val="24"/>
        </w:rPr>
        <w:t xml:space="preserve"> </w:t>
      </w:r>
      <w:r>
        <w:rPr>
          <w:rFonts w:hint="eastAsia"/>
          <w:sz w:val="24"/>
        </w:rPr>
        <w:t>悬赏人以公开方式声明对完成一定行为的人支付报酬，完成特定行为的人请求悬赏人支付报酬的，人民法院依法予以支持。但悬赏有合同法第五十二条规定情形的除外。</w:t>
      </w:r>
    </w:p>
    <w:p w:rsidR="00D74E68" w:rsidRDefault="002257A0">
      <w:pPr>
        <w:ind w:firstLineChars="200" w:firstLine="480"/>
        <w:rPr>
          <w:sz w:val="24"/>
        </w:rPr>
      </w:pPr>
      <w:r>
        <w:rPr>
          <w:rFonts w:hint="eastAsia"/>
          <w:sz w:val="24"/>
        </w:rPr>
        <w:t>第四条</w:t>
      </w:r>
      <w:r>
        <w:rPr>
          <w:rFonts w:hint="eastAsia"/>
          <w:sz w:val="24"/>
        </w:rPr>
        <w:t xml:space="preserve"> </w:t>
      </w:r>
      <w:r>
        <w:rPr>
          <w:rFonts w:hint="eastAsia"/>
          <w:sz w:val="24"/>
        </w:rPr>
        <w:t>采用书面形式订立合同，合同约定的签订地与实际签字或者盖章地点不符的，人民法院应当认定约定的签订地为合同签订地；合同没有约定签订地，双方当事人签字或者盖章不在同一地点的，人民法院应当认定最后签字或者盖章的地点为合同签订地。</w:t>
      </w:r>
    </w:p>
    <w:p w:rsidR="00D74E68" w:rsidRDefault="002257A0">
      <w:pPr>
        <w:ind w:firstLineChars="200" w:firstLine="480"/>
        <w:rPr>
          <w:sz w:val="24"/>
        </w:rPr>
      </w:pPr>
      <w:r>
        <w:rPr>
          <w:rFonts w:hint="eastAsia"/>
          <w:sz w:val="24"/>
        </w:rPr>
        <w:t>第五条</w:t>
      </w:r>
      <w:r>
        <w:rPr>
          <w:rFonts w:hint="eastAsia"/>
          <w:sz w:val="24"/>
        </w:rPr>
        <w:t xml:space="preserve"> </w:t>
      </w:r>
      <w:r>
        <w:rPr>
          <w:rFonts w:hint="eastAsia"/>
          <w:sz w:val="24"/>
        </w:rPr>
        <w:t>当事人采用合同书形式订立合同的，应当签字或者盖章。当事人在合同书上摁手印的，人民法院应当认定其具有与签字或者盖章同等的法律效力。</w:t>
      </w:r>
    </w:p>
    <w:p w:rsidR="00D74E68" w:rsidRDefault="002257A0">
      <w:pPr>
        <w:ind w:firstLineChars="200" w:firstLine="480"/>
        <w:rPr>
          <w:sz w:val="24"/>
        </w:rPr>
      </w:pPr>
      <w:r>
        <w:rPr>
          <w:rFonts w:hint="eastAsia"/>
          <w:sz w:val="24"/>
        </w:rPr>
        <w:t>第六条</w:t>
      </w:r>
      <w:r>
        <w:rPr>
          <w:rFonts w:hint="eastAsia"/>
          <w:sz w:val="24"/>
        </w:rPr>
        <w:t xml:space="preserve"> </w:t>
      </w:r>
      <w:r>
        <w:rPr>
          <w:rFonts w:hint="eastAsia"/>
          <w:sz w:val="24"/>
        </w:rPr>
        <w:t>提供格式条款的一方对格式条款中免除或者限制其责任的内容，在合同订立时采用足以引起对方注意的文字、符号、字体等特别标识，并按照对方的要求对该格式条款予以说明的，人民法院应当认定符合合同法第三十九条所称“采取合理的方式”。</w:t>
      </w:r>
    </w:p>
    <w:p w:rsidR="00D74E68" w:rsidRDefault="002257A0">
      <w:pPr>
        <w:ind w:firstLineChars="200" w:firstLine="480"/>
        <w:rPr>
          <w:sz w:val="24"/>
        </w:rPr>
      </w:pPr>
      <w:r>
        <w:rPr>
          <w:rFonts w:hint="eastAsia"/>
          <w:sz w:val="24"/>
        </w:rPr>
        <w:t>提供格式条款一方对已尽合理提示及说明义务承担举证责任。</w:t>
      </w:r>
    </w:p>
    <w:p w:rsidR="00D74E68" w:rsidRDefault="002257A0">
      <w:pPr>
        <w:ind w:firstLineChars="200" w:firstLine="480"/>
        <w:rPr>
          <w:sz w:val="24"/>
        </w:rPr>
      </w:pPr>
      <w:r>
        <w:rPr>
          <w:rFonts w:hint="eastAsia"/>
          <w:sz w:val="24"/>
        </w:rPr>
        <w:t>第七条</w:t>
      </w:r>
      <w:r>
        <w:rPr>
          <w:rFonts w:hint="eastAsia"/>
          <w:sz w:val="24"/>
        </w:rPr>
        <w:t xml:space="preserve"> </w:t>
      </w:r>
      <w:r>
        <w:rPr>
          <w:rFonts w:hint="eastAsia"/>
          <w:sz w:val="24"/>
        </w:rPr>
        <w:t>下列情形，不违反法律、行政法规强制性规定的，人民法院可以认定为合同法所称“交易习惯”：</w:t>
      </w:r>
    </w:p>
    <w:p w:rsidR="00D74E68" w:rsidRDefault="002257A0">
      <w:pPr>
        <w:ind w:firstLineChars="200" w:firstLine="480"/>
        <w:rPr>
          <w:sz w:val="24"/>
        </w:rPr>
      </w:pPr>
      <w:r>
        <w:rPr>
          <w:rFonts w:hint="eastAsia"/>
          <w:sz w:val="24"/>
        </w:rPr>
        <w:t>（一）在交易行为当地或者某一领域、某一行业通常采用并为交易对方订立合同时所知道或者应当知道的做法；</w:t>
      </w:r>
    </w:p>
    <w:p w:rsidR="00D74E68" w:rsidRDefault="002257A0">
      <w:pPr>
        <w:ind w:firstLineChars="200" w:firstLine="480"/>
        <w:rPr>
          <w:sz w:val="24"/>
        </w:rPr>
      </w:pPr>
      <w:r>
        <w:rPr>
          <w:rFonts w:hint="eastAsia"/>
          <w:sz w:val="24"/>
        </w:rPr>
        <w:t>（二）当事人双方经常使用的习惯做法。</w:t>
      </w:r>
    </w:p>
    <w:p w:rsidR="00D74E68" w:rsidRDefault="002257A0">
      <w:pPr>
        <w:ind w:firstLineChars="200" w:firstLine="480"/>
        <w:rPr>
          <w:sz w:val="24"/>
        </w:rPr>
      </w:pPr>
      <w:r>
        <w:rPr>
          <w:rFonts w:hint="eastAsia"/>
          <w:sz w:val="24"/>
        </w:rPr>
        <w:t>对于交易习惯，由提出主张的一方当事人承担举证责任。</w:t>
      </w:r>
    </w:p>
    <w:p w:rsidR="00D74E68" w:rsidRDefault="002257A0">
      <w:pPr>
        <w:ind w:firstLineChars="200" w:firstLine="480"/>
        <w:rPr>
          <w:sz w:val="24"/>
        </w:rPr>
      </w:pPr>
      <w:r>
        <w:rPr>
          <w:rFonts w:hint="eastAsia"/>
          <w:sz w:val="24"/>
        </w:rPr>
        <w:t>第八条</w:t>
      </w:r>
      <w:r>
        <w:rPr>
          <w:rFonts w:hint="eastAsia"/>
          <w:sz w:val="24"/>
        </w:rPr>
        <w:t xml:space="preserve"> </w:t>
      </w:r>
      <w:r>
        <w:rPr>
          <w:rFonts w:hint="eastAsia"/>
          <w:sz w:val="24"/>
        </w:rPr>
        <w:t>依照法律、行政法规的规定经批准或者登记才能生效的合同成立后，有义务办理申请批准或者申请登记等手续的一方当事人未按照法律规定或者合同约定办理申请批准或者未申请登记的，属于合同法第四十二条第（三）项规定的“其他违背诚实信用原则的行为”，人民法院可以根据案件的具体情况和相对人的请求，判决相对人自己办理有关手续；对方当事人对由此产生的费用和给相对人造成的实际损失，应当承担损害赔偿责任。</w:t>
      </w:r>
    </w:p>
    <w:p w:rsidR="00D74E68" w:rsidRDefault="002257A0">
      <w:pPr>
        <w:ind w:firstLineChars="200" w:firstLine="480"/>
        <w:rPr>
          <w:sz w:val="24"/>
        </w:rPr>
      </w:pPr>
      <w:r>
        <w:rPr>
          <w:rFonts w:hint="eastAsia"/>
          <w:sz w:val="24"/>
        </w:rPr>
        <w:t>二、合同的效力</w:t>
      </w:r>
    </w:p>
    <w:p w:rsidR="00D74E68" w:rsidRDefault="002257A0">
      <w:pPr>
        <w:ind w:firstLineChars="200" w:firstLine="480"/>
        <w:rPr>
          <w:sz w:val="24"/>
        </w:rPr>
      </w:pPr>
      <w:r>
        <w:rPr>
          <w:rFonts w:hint="eastAsia"/>
          <w:sz w:val="24"/>
        </w:rPr>
        <w:t>第九条</w:t>
      </w:r>
      <w:r>
        <w:rPr>
          <w:rFonts w:hint="eastAsia"/>
          <w:sz w:val="24"/>
        </w:rPr>
        <w:t xml:space="preserve"> </w:t>
      </w:r>
      <w:r>
        <w:rPr>
          <w:rFonts w:hint="eastAsia"/>
          <w:sz w:val="24"/>
        </w:rPr>
        <w:t>提供格式条款的一方当事人违反合同法第三十九条第一款关于提示和说明义务的规定，导致对方没有注意免除或者限制其责任的条款，对方当事人申请撤销该格式条款的，人民法院应当支持。</w:t>
      </w:r>
    </w:p>
    <w:p w:rsidR="00D74E68" w:rsidRDefault="002257A0">
      <w:pPr>
        <w:ind w:firstLineChars="200" w:firstLine="480"/>
        <w:rPr>
          <w:sz w:val="24"/>
        </w:rPr>
      </w:pPr>
      <w:r>
        <w:rPr>
          <w:rFonts w:hint="eastAsia"/>
          <w:sz w:val="24"/>
        </w:rPr>
        <w:t>第十条</w:t>
      </w:r>
      <w:r>
        <w:rPr>
          <w:rFonts w:hint="eastAsia"/>
          <w:sz w:val="24"/>
        </w:rPr>
        <w:t xml:space="preserve"> </w:t>
      </w:r>
      <w:r>
        <w:rPr>
          <w:rFonts w:hint="eastAsia"/>
          <w:sz w:val="24"/>
        </w:rPr>
        <w:t>提供格式条款的一方当事人违反合同法第三十九条第一款的规定，并具有合同法第四十条规定的情形之一的，人民法院应当认定该格式条款无效。</w:t>
      </w:r>
    </w:p>
    <w:p w:rsidR="00D74E68" w:rsidRDefault="002257A0">
      <w:pPr>
        <w:ind w:firstLineChars="200" w:firstLine="480"/>
        <w:rPr>
          <w:sz w:val="24"/>
        </w:rPr>
      </w:pPr>
      <w:r>
        <w:rPr>
          <w:rFonts w:hint="eastAsia"/>
          <w:sz w:val="24"/>
        </w:rPr>
        <w:t>第十一条</w:t>
      </w:r>
      <w:r>
        <w:rPr>
          <w:rFonts w:hint="eastAsia"/>
          <w:sz w:val="24"/>
        </w:rPr>
        <w:t xml:space="preserve"> </w:t>
      </w:r>
      <w:r>
        <w:rPr>
          <w:rFonts w:hint="eastAsia"/>
          <w:sz w:val="24"/>
        </w:rPr>
        <w:t>根据合同法第四十七条、第四十八条的规定，追认的意思表示自到达相对人时生效，合同自订立时起生效。</w:t>
      </w:r>
    </w:p>
    <w:p w:rsidR="00D74E68" w:rsidRDefault="002257A0">
      <w:pPr>
        <w:ind w:firstLineChars="200" w:firstLine="480"/>
        <w:rPr>
          <w:sz w:val="24"/>
        </w:rPr>
      </w:pPr>
      <w:r>
        <w:rPr>
          <w:rFonts w:hint="eastAsia"/>
          <w:sz w:val="24"/>
        </w:rPr>
        <w:t>第十二条</w:t>
      </w:r>
      <w:r>
        <w:rPr>
          <w:rFonts w:hint="eastAsia"/>
          <w:sz w:val="24"/>
        </w:rPr>
        <w:t xml:space="preserve"> </w:t>
      </w:r>
      <w:r>
        <w:rPr>
          <w:rFonts w:hint="eastAsia"/>
          <w:sz w:val="24"/>
        </w:rPr>
        <w:t>无权代理人以被代理人的名义订立合同，被代理人已经开始履行合同义务的，视为对合同的追认。</w:t>
      </w:r>
    </w:p>
    <w:p w:rsidR="00D74E68" w:rsidRDefault="002257A0">
      <w:pPr>
        <w:ind w:firstLineChars="200" w:firstLine="480"/>
        <w:rPr>
          <w:sz w:val="24"/>
        </w:rPr>
      </w:pPr>
      <w:r>
        <w:rPr>
          <w:rFonts w:hint="eastAsia"/>
          <w:sz w:val="24"/>
        </w:rPr>
        <w:t>第十三条</w:t>
      </w:r>
      <w:r>
        <w:rPr>
          <w:rFonts w:hint="eastAsia"/>
          <w:sz w:val="24"/>
        </w:rPr>
        <w:t xml:space="preserve"> </w:t>
      </w:r>
      <w:r>
        <w:rPr>
          <w:rFonts w:hint="eastAsia"/>
          <w:sz w:val="24"/>
        </w:rPr>
        <w:t>被代理人依照合同法第四十九条的规定承担有效代理行为所产生的责任后，可以向无权代理人追偿因代理行为而遭受的损失。</w:t>
      </w:r>
    </w:p>
    <w:p w:rsidR="00D74E68" w:rsidRDefault="002257A0">
      <w:pPr>
        <w:ind w:firstLineChars="200" w:firstLine="480"/>
        <w:rPr>
          <w:sz w:val="24"/>
        </w:rPr>
      </w:pPr>
      <w:r>
        <w:rPr>
          <w:rFonts w:hint="eastAsia"/>
          <w:sz w:val="24"/>
        </w:rPr>
        <w:t>第十四条</w:t>
      </w:r>
      <w:r>
        <w:rPr>
          <w:rFonts w:hint="eastAsia"/>
          <w:sz w:val="24"/>
        </w:rPr>
        <w:t xml:space="preserve"> </w:t>
      </w:r>
      <w:r>
        <w:rPr>
          <w:rFonts w:hint="eastAsia"/>
          <w:sz w:val="24"/>
        </w:rPr>
        <w:t>合同法第五十二条第（五）项规定的“强制性规定”，是指效力性强制性规定。</w:t>
      </w:r>
    </w:p>
    <w:p w:rsidR="00D74E68" w:rsidRDefault="002257A0">
      <w:pPr>
        <w:ind w:firstLineChars="200" w:firstLine="480"/>
        <w:rPr>
          <w:sz w:val="24"/>
        </w:rPr>
      </w:pPr>
      <w:r>
        <w:rPr>
          <w:rFonts w:hint="eastAsia"/>
          <w:sz w:val="24"/>
        </w:rPr>
        <w:t>第十五条</w:t>
      </w:r>
      <w:r>
        <w:rPr>
          <w:rFonts w:hint="eastAsia"/>
          <w:sz w:val="24"/>
        </w:rPr>
        <w:t xml:space="preserve"> </w:t>
      </w:r>
      <w:r>
        <w:rPr>
          <w:rFonts w:hint="eastAsia"/>
          <w:sz w:val="24"/>
        </w:rPr>
        <w:t>出卖人就同一标的物订立多重买卖合同，合同均不具有合同法第五十二条规定的无效情形，买受人因不能按照合同约定取得标的物所有权，请求追究出卖人违约责任的，人民法院应</w:t>
      </w:r>
      <w:proofErr w:type="gramStart"/>
      <w:r>
        <w:rPr>
          <w:rFonts w:hint="eastAsia"/>
          <w:sz w:val="24"/>
        </w:rPr>
        <w:t>予支</w:t>
      </w:r>
      <w:proofErr w:type="gramEnd"/>
      <w:r>
        <w:rPr>
          <w:rFonts w:hint="eastAsia"/>
          <w:sz w:val="24"/>
        </w:rPr>
        <w:t>持。</w:t>
      </w:r>
    </w:p>
    <w:p w:rsidR="00D74E68" w:rsidRDefault="002257A0">
      <w:pPr>
        <w:ind w:firstLineChars="200" w:firstLine="480"/>
        <w:rPr>
          <w:sz w:val="24"/>
        </w:rPr>
      </w:pPr>
      <w:r>
        <w:rPr>
          <w:rFonts w:hint="eastAsia"/>
          <w:sz w:val="24"/>
        </w:rPr>
        <w:t>三、合同的履行</w:t>
      </w:r>
    </w:p>
    <w:p w:rsidR="00D74E68" w:rsidRDefault="002257A0">
      <w:pPr>
        <w:ind w:firstLineChars="200" w:firstLine="480"/>
        <w:rPr>
          <w:sz w:val="24"/>
        </w:rPr>
      </w:pPr>
      <w:r>
        <w:rPr>
          <w:rFonts w:hint="eastAsia"/>
          <w:sz w:val="24"/>
        </w:rPr>
        <w:t>第十六条</w:t>
      </w:r>
      <w:r>
        <w:rPr>
          <w:rFonts w:hint="eastAsia"/>
          <w:sz w:val="24"/>
        </w:rPr>
        <w:t xml:space="preserve"> </w:t>
      </w:r>
      <w:r>
        <w:rPr>
          <w:rFonts w:hint="eastAsia"/>
          <w:sz w:val="24"/>
        </w:rPr>
        <w:t>人民法院根据具体案情可以将合同法第六十四条、第六十五条规定的第三人列为无独立请求权的第三人，但不得依职权将其列为该合同诉讼案件的被告或者有独立请求权的第三人。</w:t>
      </w:r>
    </w:p>
    <w:p w:rsidR="00D74E68" w:rsidRDefault="002257A0">
      <w:pPr>
        <w:ind w:firstLineChars="200" w:firstLine="480"/>
        <w:rPr>
          <w:sz w:val="24"/>
        </w:rPr>
      </w:pPr>
      <w:r>
        <w:rPr>
          <w:rFonts w:hint="eastAsia"/>
          <w:sz w:val="24"/>
        </w:rPr>
        <w:t>第十七条</w:t>
      </w:r>
      <w:r>
        <w:rPr>
          <w:rFonts w:hint="eastAsia"/>
          <w:sz w:val="24"/>
        </w:rPr>
        <w:t xml:space="preserve"> </w:t>
      </w:r>
      <w:r>
        <w:rPr>
          <w:rFonts w:hint="eastAsia"/>
          <w:sz w:val="24"/>
        </w:rPr>
        <w:t>债权人以境外当事人为被告提起的代位权诉讼，人民法院根据《中华人民共和国民事诉讼法》第二百四十一条的规定确定管辖。</w:t>
      </w:r>
    </w:p>
    <w:p w:rsidR="00D74E68" w:rsidRDefault="002257A0">
      <w:pPr>
        <w:ind w:firstLineChars="200" w:firstLine="480"/>
        <w:rPr>
          <w:sz w:val="24"/>
        </w:rPr>
      </w:pPr>
      <w:r>
        <w:rPr>
          <w:rFonts w:hint="eastAsia"/>
          <w:sz w:val="24"/>
        </w:rPr>
        <w:t>第十八条</w:t>
      </w:r>
      <w:r>
        <w:rPr>
          <w:rFonts w:hint="eastAsia"/>
          <w:sz w:val="24"/>
        </w:rPr>
        <w:t xml:space="preserve"> </w:t>
      </w:r>
      <w:r>
        <w:rPr>
          <w:rFonts w:hint="eastAsia"/>
          <w:sz w:val="24"/>
        </w:rPr>
        <w:t>债务人放弃其未到期的债权或者放弃债权担保，或者恶意延长到期债权的履行期，对债权人造成损害，债权人依照合同法第七十四条的规定提起撤销权诉讼的，人民法院应当支持。</w:t>
      </w:r>
    </w:p>
    <w:p w:rsidR="00D74E68" w:rsidRDefault="002257A0">
      <w:pPr>
        <w:ind w:firstLineChars="200" w:firstLine="480"/>
        <w:rPr>
          <w:sz w:val="24"/>
        </w:rPr>
      </w:pPr>
      <w:r>
        <w:rPr>
          <w:rFonts w:hint="eastAsia"/>
          <w:sz w:val="24"/>
        </w:rPr>
        <w:t>第十九条</w:t>
      </w:r>
      <w:r>
        <w:rPr>
          <w:rFonts w:hint="eastAsia"/>
          <w:sz w:val="24"/>
        </w:rPr>
        <w:t xml:space="preserve"> </w:t>
      </w:r>
      <w:r>
        <w:rPr>
          <w:rFonts w:hint="eastAsia"/>
          <w:sz w:val="24"/>
        </w:rPr>
        <w:t>对于合同法第七十四条规定的“明显不合理的低价”，人民法院应当以交易当地一般经营者的判断，并参考交易当时交易地的物价部门指导价或者市场交易价，结合其他相关因素综合考虑予以确认。</w:t>
      </w:r>
    </w:p>
    <w:p w:rsidR="00D74E68" w:rsidRDefault="002257A0">
      <w:pPr>
        <w:ind w:firstLineChars="200" w:firstLine="480"/>
        <w:rPr>
          <w:sz w:val="24"/>
        </w:rPr>
      </w:pPr>
      <w:r>
        <w:rPr>
          <w:rFonts w:hint="eastAsia"/>
          <w:sz w:val="24"/>
        </w:rPr>
        <w:t>转让价格达不到交易时交易地的指导价或者市场交易价百分之七十的，一般可以视为明显不合理的低价；对转让价格高于当地指导价或者市场交易价百分之三十的，一般可以视为明显不合理的高价。</w:t>
      </w:r>
    </w:p>
    <w:p w:rsidR="00D74E68" w:rsidRDefault="002257A0">
      <w:pPr>
        <w:ind w:firstLineChars="200" w:firstLine="480"/>
        <w:rPr>
          <w:sz w:val="24"/>
        </w:rPr>
      </w:pPr>
      <w:r>
        <w:rPr>
          <w:rFonts w:hint="eastAsia"/>
          <w:sz w:val="24"/>
        </w:rPr>
        <w:t>债务人以明显不合理的高价收购他人财产，人民法院可以根据债权人的申请，参照合同法第七十四条的规定予以撤销。</w:t>
      </w:r>
    </w:p>
    <w:p w:rsidR="00D74E68" w:rsidRDefault="002257A0">
      <w:pPr>
        <w:ind w:firstLineChars="200" w:firstLine="480"/>
        <w:rPr>
          <w:sz w:val="24"/>
        </w:rPr>
      </w:pPr>
      <w:r>
        <w:rPr>
          <w:rFonts w:hint="eastAsia"/>
          <w:sz w:val="24"/>
        </w:rPr>
        <w:t>第二十条</w:t>
      </w:r>
      <w:r>
        <w:rPr>
          <w:rFonts w:hint="eastAsia"/>
          <w:sz w:val="24"/>
        </w:rPr>
        <w:t xml:space="preserve"> </w:t>
      </w:r>
      <w:r>
        <w:rPr>
          <w:rFonts w:hint="eastAsia"/>
          <w:sz w:val="24"/>
        </w:rPr>
        <w:t>债务人的给付不足以清偿其对同一债权人所负的数笔相同种类的全部债务，应当优先抵充已到期的债务；几项债务均到期的，优先抵充对债权人缺乏担保或者担保数额最少的债务；担保数额相同的，优先抵充债务负担较重的债务；负担相同的，按照债务到期的先后顺序抵充；到期时间相同的，按比例抵充。但是，债权人与债务人对清偿的债务或者清偿抵充顺序有约定的除外。</w:t>
      </w:r>
    </w:p>
    <w:p w:rsidR="00D74E68" w:rsidRDefault="002257A0">
      <w:pPr>
        <w:ind w:firstLineChars="200" w:firstLine="480"/>
        <w:rPr>
          <w:sz w:val="24"/>
        </w:rPr>
      </w:pPr>
      <w:r>
        <w:rPr>
          <w:rFonts w:hint="eastAsia"/>
          <w:sz w:val="24"/>
        </w:rPr>
        <w:t>第二十一条</w:t>
      </w:r>
      <w:r>
        <w:rPr>
          <w:rFonts w:hint="eastAsia"/>
          <w:sz w:val="24"/>
        </w:rPr>
        <w:t xml:space="preserve"> </w:t>
      </w:r>
      <w:r>
        <w:rPr>
          <w:rFonts w:hint="eastAsia"/>
          <w:sz w:val="24"/>
        </w:rPr>
        <w:t>债务人除主债务之外还应当支付利息和费用，当其给付不足以清偿全部债务时，并且当事人没有约定的，人民法院应当按照下列顺序抵充：</w:t>
      </w:r>
    </w:p>
    <w:p w:rsidR="00D74E68" w:rsidRDefault="002257A0">
      <w:pPr>
        <w:ind w:firstLineChars="200" w:firstLine="480"/>
        <w:rPr>
          <w:sz w:val="24"/>
        </w:rPr>
      </w:pPr>
      <w:r>
        <w:rPr>
          <w:rFonts w:hint="eastAsia"/>
          <w:sz w:val="24"/>
        </w:rPr>
        <w:t>（一）实现债权的有关费用；</w:t>
      </w:r>
    </w:p>
    <w:p w:rsidR="00D74E68" w:rsidRDefault="002257A0">
      <w:pPr>
        <w:ind w:firstLineChars="200" w:firstLine="480"/>
        <w:rPr>
          <w:sz w:val="24"/>
        </w:rPr>
      </w:pPr>
      <w:r>
        <w:rPr>
          <w:rFonts w:hint="eastAsia"/>
          <w:sz w:val="24"/>
        </w:rPr>
        <w:t>（二）利息；</w:t>
      </w:r>
    </w:p>
    <w:p w:rsidR="00D74E68" w:rsidRDefault="002257A0">
      <w:pPr>
        <w:ind w:firstLineChars="200" w:firstLine="480"/>
        <w:rPr>
          <w:sz w:val="24"/>
        </w:rPr>
      </w:pPr>
      <w:r>
        <w:rPr>
          <w:rFonts w:hint="eastAsia"/>
          <w:sz w:val="24"/>
        </w:rPr>
        <w:t>（三）主债务。</w:t>
      </w:r>
    </w:p>
    <w:p w:rsidR="00D74E68" w:rsidRDefault="002257A0">
      <w:pPr>
        <w:ind w:firstLineChars="200" w:firstLine="480"/>
        <w:rPr>
          <w:sz w:val="24"/>
        </w:rPr>
      </w:pPr>
      <w:r>
        <w:rPr>
          <w:rFonts w:hint="eastAsia"/>
          <w:sz w:val="24"/>
        </w:rPr>
        <w:t>四、合同的权利义务终止</w:t>
      </w:r>
    </w:p>
    <w:p w:rsidR="00D74E68" w:rsidRDefault="002257A0">
      <w:pPr>
        <w:ind w:firstLineChars="200" w:firstLine="480"/>
        <w:rPr>
          <w:sz w:val="24"/>
        </w:rPr>
      </w:pPr>
      <w:r>
        <w:rPr>
          <w:rFonts w:hint="eastAsia"/>
          <w:sz w:val="24"/>
        </w:rPr>
        <w:t>第二十二条</w:t>
      </w:r>
      <w:r>
        <w:rPr>
          <w:rFonts w:hint="eastAsia"/>
          <w:sz w:val="24"/>
        </w:rPr>
        <w:t xml:space="preserve"> </w:t>
      </w:r>
      <w:r>
        <w:rPr>
          <w:rFonts w:hint="eastAsia"/>
          <w:sz w:val="24"/>
        </w:rPr>
        <w:t>当事人一方违反合同法第九十二条规定的义务，给对方当事人造成损失，对方当事人请求赔偿实际损失的，人民法院应当支持。</w:t>
      </w:r>
    </w:p>
    <w:p w:rsidR="00D74E68" w:rsidRDefault="002257A0">
      <w:pPr>
        <w:ind w:firstLineChars="200" w:firstLine="480"/>
        <w:rPr>
          <w:sz w:val="24"/>
        </w:rPr>
      </w:pPr>
      <w:r>
        <w:rPr>
          <w:rFonts w:hint="eastAsia"/>
          <w:sz w:val="24"/>
        </w:rPr>
        <w:t>第二十三条</w:t>
      </w:r>
      <w:r>
        <w:rPr>
          <w:rFonts w:hint="eastAsia"/>
          <w:sz w:val="24"/>
        </w:rPr>
        <w:t xml:space="preserve"> </w:t>
      </w:r>
      <w:r>
        <w:rPr>
          <w:rFonts w:hint="eastAsia"/>
          <w:sz w:val="24"/>
        </w:rPr>
        <w:t>对于依照合同法第九十九条的规定可以</w:t>
      </w:r>
      <w:proofErr w:type="gramStart"/>
      <w:r>
        <w:rPr>
          <w:rFonts w:hint="eastAsia"/>
          <w:sz w:val="24"/>
        </w:rPr>
        <w:t>抵销</w:t>
      </w:r>
      <w:proofErr w:type="gramEnd"/>
      <w:r>
        <w:rPr>
          <w:rFonts w:hint="eastAsia"/>
          <w:sz w:val="24"/>
        </w:rPr>
        <w:t>的到期债权，当事人约定不得</w:t>
      </w:r>
      <w:proofErr w:type="gramStart"/>
      <w:r>
        <w:rPr>
          <w:rFonts w:hint="eastAsia"/>
          <w:sz w:val="24"/>
        </w:rPr>
        <w:t>抵销</w:t>
      </w:r>
      <w:proofErr w:type="gramEnd"/>
      <w:r>
        <w:rPr>
          <w:rFonts w:hint="eastAsia"/>
          <w:sz w:val="24"/>
        </w:rPr>
        <w:t>的，人民法院可以认定该约定有效。</w:t>
      </w:r>
    </w:p>
    <w:p w:rsidR="00D74E68" w:rsidRDefault="002257A0">
      <w:pPr>
        <w:ind w:firstLineChars="200" w:firstLine="480"/>
        <w:rPr>
          <w:sz w:val="24"/>
        </w:rPr>
      </w:pPr>
      <w:r>
        <w:rPr>
          <w:rFonts w:hint="eastAsia"/>
          <w:sz w:val="24"/>
        </w:rPr>
        <w:t>第二十四条</w:t>
      </w:r>
      <w:r>
        <w:rPr>
          <w:rFonts w:hint="eastAsia"/>
          <w:sz w:val="24"/>
        </w:rPr>
        <w:t xml:space="preserve"> </w:t>
      </w:r>
      <w:r>
        <w:rPr>
          <w:rFonts w:hint="eastAsia"/>
          <w:sz w:val="24"/>
        </w:rPr>
        <w:t>当事人对合同法第九十六条、第九十九条规定的合同解除或者债务</w:t>
      </w:r>
      <w:proofErr w:type="gramStart"/>
      <w:r>
        <w:rPr>
          <w:rFonts w:hint="eastAsia"/>
          <w:sz w:val="24"/>
        </w:rPr>
        <w:t>抵销</w:t>
      </w:r>
      <w:proofErr w:type="gramEnd"/>
      <w:r>
        <w:rPr>
          <w:rFonts w:hint="eastAsia"/>
          <w:sz w:val="24"/>
        </w:rPr>
        <w:t>虽有异议，但在约定的异议期限届满后才提出异议并向人民法院起诉的，人民法院不予支持；当事人没有约定异议期间，在解除合同或者债务</w:t>
      </w:r>
      <w:proofErr w:type="gramStart"/>
      <w:r>
        <w:rPr>
          <w:rFonts w:hint="eastAsia"/>
          <w:sz w:val="24"/>
        </w:rPr>
        <w:t>抵销</w:t>
      </w:r>
      <w:proofErr w:type="gramEnd"/>
      <w:r>
        <w:rPr>
          <w:rFonts w:hint="eastAsia"/>
          <w:sz w:val="24"/>
        </w:rPr>
        <w:t>通知到达之日起三个月以后才向人民法院起诉的，人民法院不予支持。</w:t>
      </w:r>
    </w:p>
    <w:p w:rsidR="00D74E68" w:rsidRDefault="002257A0">
      <w:pPr>
        <w:ind w:firstLineChars="200" w:firstLine="480"/>
        <w:rPr>
          <w:sz w:val="24"/>
        </w:rPr>
      </w:pPr>
      <w:r>
        <w:rPr>
          <w:rFonts w:hint="eastAsia"/>
          <w:sz w:val="24"/>
        </w:rPr>
        <w:t>第二十五条</w:t>
      </w:r>
      <w:r>
        <w:rPr>
          <w:rFonts w:hint="eastAsia"/>
          <w:sz w:val="24"/>
        </w:rPr>
        <w:t xml:space="preserve"> </w:t>
      </w:r>
      <w:r>
        <w:rPr>
          <w:rFonts w:hint="eastAsia"/>
          <w:sz w:val="24"/>
        </w:rPr>
        <w:t>依照合同法第一百零一条的规定，债务人将合同标的物或者标的物拍卖、变卖所得价款交付提存部门时，人民法院应当认定提存成立。</w:t>
      </w:r>
    </w:p>
    <w:p w:rsidR="00D74E68" w:rsidRDefault="002257A0">
      <w:pPr>
        <w:ind w:firstLineChars="200" w:firstLine="480"/>
        <w:rPr>
          <w:sz w:val="24"/>
        </w:rPr>
      </w:pPr>
      <w:r>
        <w:rPr>
          <w:rFonts w:hint="eastAsia"/>
          <w:sz w:val="24"/>
        </w:rPr>
        <w:t>提存成立的，视为债务人在其提存范围内已经履行债务。</w:t>
      </w:r>
    </w:p>
    <w:p w:rsidR="00D74E68" w:rsidRDefault="002257A0">
      <w:pPr>
        <w:ind w:firstLineChars="200" w:firstLine="480"/>
        <w:rPr>
          <w:sz w:val="24"/>
        </w:rPr>
      </w:pPr>
      <w:r>
        <w:rPr>
          <w:rFonts w:hint="eastAsia"/>
          <w:sz w:val="24"/>
        </w:rPr>
        <w:t>第二十六条</w:t>
      </w:r>
      <w:r>
        <w:rPr>
          <w:rFonts w:hint="eastAsia"/>
          <w:sz w:val="24"/>
        </w:rPr>
        <w:t xml:space="preserve"> </w:t>
      </w:r>
      <w:r>
        <w:rPr>
          <w:rFonts w:hint="eastAsia"/>
          <w:sz w:val="24"/>
        </w:rPr>
        <w:t>合同成立以后客观情况发生了当事人在订立合同时无法预见的、非不可抗力造成的不属于商业风险的重大变化，继续履行合同对于一方当事人明显不公平或者不能实现合同目的，当事人请求人民法院变更或者解除合同的，人民法院应当根据公平原则，并结合案件的实际情况确定是否变更或者解除。</w:t>
      </w:r>
    </w:p>
    <w:p w:rsidR="00D74E68" w:rsidRDefault="002257A0">
      <w:pPr>
        <w:ind w:firstLineChars="200" w:firstLine="480"/>
        <w:rPr>
          <w:sz w:val="24"/>
        </w:rPr>
      </w:pPr>
      <w:r>
        <w:rPr>
          <w:rFonts w:hint="eastAsia"/>
          <w:sz w:val="24"/>
        </w:rPr>
        <w:t>五、违约责任</w:t>
      </w:r>
    </w:p>
    <w:p w:rsidR="00D74E68" w:rsidRDefault="002257A0">
      <w:pPr>
        <w:ind w:firstLineChars="200" w:firstLine="480"/>
        <w:rPr>
          <w:sz w:val="24"/>
        </w:rPr>
      </w:pPr>
      <w:r>
        <w:rPr>
          <w:rFonts w:hint="eastAsia"/>
          <w:sz w:val="24"/>
        </w:rPr>
        <w:t>第二十七条</w:t>
      </w:r>
      <w:r>
        <w:rPr>
          <w:rFonts w:hint="eastAsia"/>
          <w:sz w:val="24"/>
        </w:rPr>
        <w:t xml:space="preserve"> </w:t>
      </w:r>
      <w:r>
        <w:rPr>
          <w:rFonts w:hint="eastAsia"/>
          <w:sz w:val="24"/>
        </w:rPr>
        <w:t>当事人通过反诉或者抗辩的方式，请求人民法院依照合同法第一百一十四条第二款的规定调整违约金的，人民法院应</w:t>
      </w:r>
      <w:proofErr w:type="gramStart"/>
      <w:r>
        <w:rPr>
          <w:rFonts w:hint="eastAsia"/>
          <w:sz w:val="24"/>
        </w:rPr>
        <w:t>予支</w:t>
      </w:r>
      <w:proofErr w:type="gramEnd"/>
      <w:r>
        <w:rPr>
          <w:rFonts w:hint="eastAsia"/>
          <w:sz w:val="24"/>
        </w:rPr>
        <w:t>持。</w:t>
      </w:r>
    </w:p>
    <w:p w:rsidR="00D74E68" w:rsidRDefault="002257A0">
      <w:pPr>
        <w:ind w:firstLineChars="200" w:firstLine="480"/>
        <w:rPr>
          <w:sz w:val="24"/>
        </w:rPr>
      </w:pPr>
      <w:r>
        <w:rPr>
          <w:rFonts w:hint="eastAsia"/>
          <w:sz w:val="24"/>
        </w:rPr>
        <w:t>第二十八条</w:t>
      </w:r>
      <w:r>
        <w:rPr>
          <w:rFonts w:hint="eastAsia"/>
          <w:sz w:val="24"/>
        </w:rPr>
        <w:t xml:space="preserve"> </w:t>
      </w:r>
      <w:r>
        <w:rPr>
          <w:rFonts w:hint="eastAsia"/>
          <w:sz w:val="24"/>
        </w:rPr>
        <w:t>当事人依照合同法第一百一十四条第二款的规定，请求人民法院增加违约金的，增加后的违约金数额以不超过实际损失额为限。增加违约金以后，当事人又请求对方赔偿损失的，人民法院不予支持。</w:t>
      </w:r>
    </w:p>
    <w:p w:rsidR="00D74E68" w:rsidRDefault="002257A0">
      <w:pPr>
        <w:ind w:firstLineChars="200" w:firstLine="480"/>
        <w:rPr>
          <w:sz w:val="24"/>
        </w:rPr>
      </w:pPr>
      <w:r>
        <w:rPr>
          <w:rFonts w:hint="eastAsia"/>
          <w:sz w:val="24"/>
        </w:rPr>
        <w:t>第二十九条</w:t>
      </w:r>
      <w:r>
        <w:rPr>
          <w:rFonts w:hint="eastAsia"/>
          <w:sz w:val="24"/>
        </w:rPr>
        <w:t xml:space="preserve"> </w:t>
      </w:r>
      <w:r>
        <w:rPr>
          <w:rFonts w:hint="eastAsia"/>
          <w:sz w:val="24"/>
        </w:rPr>
        <w:t>当事人主张约定的违约金过高请求予以适当减少的，人民法院应当以实际损失为基础，兼顾合同的履行情况、当事人的过错程度以及预期利益等综合因素，根据公平原则和诚实信用原则予以衡量，并</w:t>
      </w:r>
      <w:proofErr w:type="gramStart"/>
      <w:r>
        <w:rPr>
          <w:rFonts w:hint="eastAsia"/>
          <w:sz w:val="24"/>
        </w:rPr>
        <w:t>作出</w:t>
      </w:r>
      <w:proofErr w:type="gramEnd"/>
      <w:r>
        <w:rPr>
          <w:rFonts w:hint="eastAsia"/>
          <w:sz w:val="24"/>
        </w:rPr>
        <w:t>裁决。</w:t>
      </w:r>
    </w:p>
    <w:p w:rsidR="00D74E68" w:rsidRDefault="002257A0">
      <w:pPr>
        <w:ind w:firstLineChars="200" w:firstLine="480"/>
        <w:rPr>
          <w:sz w:val="24"/>
        </w:rPr>
      </w:pPr>
      <w:r>
        <w:rPr>
          <w:rFonts w:hint="eastAsia"/>
          <w:sz w:val="24"/>
        </w:rPr>
        <w:t>当事人约定的违约金超过造成损失的百分之三十的，一般可以认定为合同法第一百一十四条第二款规定的“过分高于造成的损失”。</w:t>
      </w:r>
    </w:p>
    <w:p w:rsidR="00D74E68" w:rsidRDefault="002257A0">
      <w:pPr>
        <w:ind w:firstLineChars="200" w:firstLine="480"/>
        <w:rPr>
          <w:sz w:val="24"/>
        </w:rPr>
      </w:pPr>
      <w:r>
        <w:rPr>
          <w:rFonts w:hint="eastAsia"/>
          <w:sz w:val="24"/>
        </w:rPr>
        <w:t>六、附则</w:t>
      </w:r>
    </w:p>
    <w:p w:rsidR="00D74E68" w:rsidRDefault="002257A0">
      <w:pPr>
        <w:ind w:firstLineChars="200" w:firstLine="480"/>
        <w:rPr>
          <w:sz w:val="24"/>
        </w:rPr>
      </w:pPr>
      <w:r>
        <w:rPr>
          <w:rFonts w:hint="eastAsia"/>
          <w:sz w:val="24"/>
        </w:rPr>
        <w:t>第三十条</w:t>
      </w:r>
      <w:r>
        <w:rPr>
          <w:rFonts w:hint="eastAsia"/>
          <w:sz w:val="24"/>
        </w:rPr>
        <w:t xml:space="preserve"> </w:t>
      </w:r>
      <w:r>
        <w:rPr>
          <w:rFonts w:hint="eastAsia"/>
          <w:sz w:val="24"/>
        </w:rPr>
        <w:t>合同法施行后成立的合同发生纠纷的案件，本解释施行后尚未终审的，适用本解释；本解释施行前已经终审，当事人申请再审或者按照审判监督程序决定再审的，不适用本解释。</w:t>
      </w:r>
    </w:p>
    <w:p w:rsidR="00D74E68" w:rsidRDefault="002257A0">
      <w:pPr>
        <w:widowControl/>
        <w:shd w:val="clear" w:color="auto" w:fill="FFFFFF"/>
        <w:spacing w:line="360" w:lineRule="atLeast"/>
        <w:ind w:firstLine="480"/>
        <w:jc w:val="center"/>
        <w:rPr>
          <w:rFonts w:ascii="Arial" w:hAnsi="Arial" w:cs="Arial"/>
          <w:b/>
          <w:color w:val="333333"/>
          <w:kern w:val="0"/>
          <w:sz w:val="32"/>
          <w:szCs w:val="32"/>
        </w:rPr>
      </w:pPr>
      <w:r>
        <w:rPr>
          <w:rFonts w:ascii="Arial" w:hAnsi="Arial" w:cs="Arial" w:hint="eastAsia"/>
          <w:b/>
          <w:color w:val="333333"/>
          <w:kern w:val="0"/>
          <w:sz w:val="32"/>
          <w:szCs w:val="32"/>
        </w:rPr>
        <w:t>最高人民法院关于审理建设工程施工合同纠纷案件适用法律问题的解释</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w:t>
      </w:r>
      <w:r>
        <w:rPr>
          <w:rFonts w:ascii="Arial" w:hAnsi="Arial" w:cs="Arial"/>
          <w:color w:val="333333"/>
          <w:kern w:val="0"/>
          <w:szCs w:val="21"/>
        </w:rPr>
        <w:t>2004</w:t>
      </w:r>
      <w:r>
        <w:rPr>
          <w:rFonts w:ascii="Arial" w:hAnsi="Arial" w:cs="Arial"/>
          <w:color w:val="333333"/>
          <w:kern w:val="0"/>
          <w:szCs w:val="21"/>
        </w:rPr>
        <w:t>年</w:t>
      </w:r>
      <w:r>
        <w:rPr>
          <w:rFonts w:ascii="Arial" w:hAnsi="Arial" w:cs="Arial"/>
          <w:color w:val="333333"/>
          <w:kern w:val="0"/>
          <w:szCs w:val="21"/>
        </w:rPr>
        <w:t>9</w:t>
      </w:r>
      <w:r>
        <w:rPr>
          <w:rFonts w:ascii="Arial" w:hAnsi="Arial" w:cs="Arial"/>
          <w:color w:val="333333"/>
          <w:kern w:val="0"/>
          <w:szCs w:val="21"/>
        </w:rPr>
        <w:t>月</w:t>
      </w:r>
      <w:r>
        <w:rPr>
          <w:rFonts w:ascii="Arial" w:hAnsi="Arial" w:cs="Arial"/>
          <w:color w:val="333333"/>
          <w:kern w:val="0"/>
          <w:szCs w:val="21"/>
        </w:rPr>
        <w:t>29</w:t>
      </w:r>
      <w:r>
        <w:rPr>
          <w:rFonts w:ascii="Arial" w:hAnsi="Arial" w:cs="Arial"/>
          <w:color w:val="333333"/>
          <w:kern w:val="0"/>
          <w:szCs w:val="21"/>
        </w:rPr>
        <w:t>日最高人民法院审判委员会第</w:t>
      </w:r>
      <w:r>
        <w:rPr>
          <w:rFonts w:ascii="Arial" w:hAnsi="Arial" w:cs="Arial"/>
          <w:color w:val="333333"/>
          <w:kern w:val="0"/>
          <w:szCs w:val="21"/>
        </w:rPr>
        <w:t>1327</w:t>
      </w:r>
      <w:r>
        <w:rPr>
          <w:rFonts w:ascii="Arial" w:hAnsi="Arial" w:cs="Arial"/>
          <w:color w:val="333333"/>
          <w:kern w:val="0"/>
          <w:szCs w:val="21"/>
        </w:rPr>
        <w:t>次会议通过）</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根据《</w:t>
      </w:r>
      <w:hyperlink r:id="rId12" w:tgtFrame="_blank" w:history="1">
        <w:r>
          <w:rPr>
            <w:rFonts w:ascii="Arial" w:hAnsi="Arial" w:cs="Arial"/>
            <w:color w:val="136EC2"/>
            <w:kern w:val="0"/>
            <w:szCs w:val="21"/>
          </w:rPr>
          <w:t>中华人民共和国民法通则</w:t>
        </w:r>
      </w:hyperlink>
      <w:r>
        <w:rPr>
          <w:rFonts w:ascii="Arial" w:hAnsi="Arial" w:cs="Arial"/>
          <w:color w:val="333333"/>
          <w:kern w:val="0"/>
          <w:szCs w:val="21"/>
        </w:rPr>
        <w:t>》、《中华人民共和国</w:t>
      </w:r>
      <w:hyperlink r:id="rId13" w:tgtFrame="_blank" w:history="1">
        <w:r>
          <w:rPr>
            <w:rFonts w:ascii="Arial" w:hAnsi="Arial" w:cs="Arial"/>
            <w:color w:val="136EC2"/>
            <w:kern w:val="0"/>
            <w:szCs w:val="21"/>
          </w:rPr>
          <w:t>合同法</w:t>
        </w:r>
      </w:hyperlink>
      <w:r>
        <w:rPr>
          <w:rFonts w:ascii="Arial" w:hAnsi="Arial" w:cs="Arial"/>
          <w:color w:val="333333"/>
          <w:kern w:val="0"/>
          <w:szCs w:val="21"/>
        </w:rPr>
        <w:t>》、《中华人民共和国招标投标法》、《</w:t>
      </w:r>
      <w:hyperlink r:id="rId14" w:tgtFrame="_blank" w:history="1">
        <w:r>
          <w:rPr>
            <w:rFonts w:ascii="Arial" w:hAnsi="Arial" w:cs="Arial"/>
            <w:color w:val="136EC2"/>
            <w:kern w:val="0"/>
            <w:szCs w:val="21"/>
          </w:rPr>
          <w:t>中华人民共和国民事诉讼法</w:t>
        </w:r>
      </w:hyperlink>
      <w:r>
        <w:rPr>
          <w:rFonts w:ascii="Arial" w:hAnsi="Arial" w:cs="Arial"/>
          <w:color w:val="333333"/>
          <w:kern w:val="0"/>
          <w:szCs w:val="21"/>
        </w:rPr>
        <w:t>》等法律规定，结合民事审判实际，就审理</w:t>
      </w:r>
      <w:hyperlink r:id="rId15" w:tgtFrame="_blank" w:history="1">
        <w:r>
          <w:rPr>
            <w:rFonts w:ascii="Arial" w:hAnsi="Arial" w:cs="Arial"/>
            <w:color w:val="136EC2"/>
            <w:kern w:val="0"/>
            <w:szCs w:val="21"/>
          </w:rPr>
          <w:t>建设工程施工合同</w:t>
        </w:r>
      </w:hyperlink>
      <w:r>
        <w:rPr>
          <w:rFonts w:ascii="Arial" w:hAnsi="Arial" w:cs="Arial"/>
          <w:color w:val="333333"/>
          <w:kern w:val="0"/>
          <w:szCs w:val="21"/>
        </w:rPr>
        <w:t>纠纷案件适用法律的问题，制定本解释。</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第一条　建设工程施工合同具有下列情形之一的，应当根据合同法第五十二条第（五）项的规定，认定无效：</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（一）承包人未取得</w:t>
      </w:r>
      <w:hyperlink r:id="rId16" w:tgtFrame="_blank" w:history="1">
        <w:r>
          <w:rPr>
            <w:rFonts w:ascii="Arial" w:hAnsi="Arial" w:cs="Arial"/>
            <w:color w:val="136EC2"/>
            <w:kern w:val="0"/>
            <w:szCs w:val="21"/>
          </w:rPr>
          <w:t>建筑施工企业</w:t>
        </w:r>
      </w:hyperlink>
      <w:r>
        <w:rPr>
          <w:rFonts w:ascii="Arial" w:hAnsi="Arial" w:cs="Arial"/>
          <w:color w:val="333333"/>
          <w:kern w:val="0"/>
          <w:szCs w:val="21"/>
        </w:rPr>
        <w:t>资质或者超越资质等级的；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（二）没有资质的实际施工人借用有资质的建筑施工企业名义的；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（三）建设工程必须进行招标而未招标或者中标无效的。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第二条　建设工程施工合同无效，但建设工程经竣工验收合格，承包人请求参照合同约定支付工程价款的，应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第三条　建设工程施工合同无效，</w:t>
      </w:r>
      <w:proofErr w:type="gramStart"/>
      <w:r>
        <w:rPr>
          <w:rFonts w:ascii="Arial" w:hAnsi="Arial" w:cs="Arial"/>
          <w:color w:val="333333"/>
          <w:kern w:val="0"/>
          <w:szCs w:val="21"/>
        </w:rPr>
        <w:t>且建设</w:t>
      </w:r>
      <w:proofErr w:type="gramEnd"/>
      <w:r>
        <w:rPr>
          <w:rFonts w:ascii="Arial" w:hAnsi="Arial" w:cs="Arial"/>
          <w:color w:val="333333"/>
          <w:kern w:val="0"/>
          <w:szCs w:val="21"/>
        </w:rPr>
        <w:t>工程经竣工验收不合格的，按照以下情形分别处理：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（一）修复后的建设工程经竣工验收合格，发包人请求承包人承担修复费用的，应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（二）修复后的建设工程经竣工验收不合格，承包人请求支付工程价款的，不予支持。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因建设工程不合格造成的损失，发包人有过错的，也应承担相应的民事责任。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第四条　承包人非法转包、违法分包建设工程或者没有资质的实际施工人借用有资质的建筑施工企业名义与他人签订建设工程施工合同的行为无效。人民法院可以根据民法通则第一百三十四条规定，收缴当事人已经取得的非法所得。</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第五条　承包人超越资质等级许可的业务范围签订建设工程施工合同，在建设工程竣工前取得相应资质等级，当事人请求按照无效合同处理的，不予支持。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第六条　当事人对垫资和垫资利息有约定，承包人请求按照约定返还垫资及其利息的，应</w:t>
      </w:r>
      <w:proofErr w:type="gramStart"/>
      <w:r>
        <w:rPr>
          <w:rFonts w:ascii="Arial" w:hAnsi="Arial" w:cs="Arial"/>
          <w:color w:val="333333"/>
          <w:kern w:val="0"/>
          <w:szCs w:val="21"/>
        </w:rPr>
        <w:t>予支</w:t>
      </w:r>
      <w:proofErr w:type="gramEnd"/>
      <w:r>
        <w:rPr>
          <w:rFonts w:ascii="Arial" w:hAnsi="Arial" w:cs="Arial"/>
          <w:color w:val="333333"/>
          <w:kern w:val="0"/>
          <w:szCs w:val="21"/>
        </w:rPr>
        <w:t>持，但是约定的利息计算标准高于</w:t>
      </w:r>
      <w:hyperlink r:id="rId17" w:tgtFrame="_blank" w:history="1">
        <w:r>
          <w:rPr>
            <w:rFonts w:ascii="Arial" w:hAnsi="Arial" w:cs="Arial"/>
            <w:color w:val="136EC2"/>
            <w:kern w:val="0"/>
            <w:szCs w:val="21"/>
          </w:rPr>
          <w:t>中国人民银行</w:t>
        </w:r>
      </w:hyperlink>
      <w:r>
        <w:rPr>
          <w:rFonts w:ascii="Arial" w:hAnsi="Arial" w:cs="Arial"/>
          <w:color w:val="333333"/>
          <w:kern w:val="0"/>
          <w:szCs w:val="21"/>
        </w:rPr>
        <w:t>发布的同期同类贷款利率的部分除外。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当事人对垫资没有约定的，按照工程欠款处理。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当事人对垫资利息没有约定，承包人请求支付利息的，不予支持。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第七条　具有劳务作业法定资质的承包人与总承包人、分包人签订的</w:t>
      </w:r>
      <w:hyperlink r:id="rId18" w:tgtFrame="_blank" w:history="1">
        <w:r>
          <w:rPr>
            <w:rFonts w:ascii="Arial" w:hAnsi="Arial" w:cs="Arial"/>
            <w:color w:val="136EC2"/>
            <w:kern w:val="0"/>
            <w:szCs w:val="21"/>
          </w:rPr>
          <w:t>劳务分包合同</w:t>
        </w:r>
      </w:hyperlink>
      <w:r>
        <w:rPr>
          <w:rFonts w:ascii="Arial" w:hAnsi="Arial" w:cs="Arial"/>
          <w:color w:val="333333"/>
          <w:kern w:val="0"/>
          <w:szCs w:val="21"/>
        </w:rPr>
        <w:t>，当事人以转包建设工程违反法律规定为由请求确认无效的，不予支持。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第八条　承包人具有下列情形之一，发包人请求解除建设工程施工合同的，应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（一）明确表示或者以行为表明不履行合同主要义务的；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（二）合同约定的期限内没有完工，且在发包人催告的合理期限内仍未完工的；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（三）已经完成的建设工程质量不合格，并拒绝修复的；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（四）将承包的建设工程非法转包、违法分包的。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第九条　发包人具有下列情形之一，致使承包人无法施工，且在催告的合理期限内仍未履行相应义务，承包人请求解除建设工程施工合同的，应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（一）未按约定支付工程价款的；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（二）提供的主要建筑材料、建筑构配件和设备不符合强制性标准的；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（三）不履行合同约定的协助义务的。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第十条　建设工程施工合同解除后，已经完成的建设工程质量合格的，发包人应当按照约定支付相应的工程价款；已经完成的建设工程质量不合格的，参照本解释第三条规定处理。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因一方违约导致合同解除的，违约方应当赔偿因此而给对方造成的损失。</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第十一条　因承包人的过错造成建设工程质量不符合约定，承包人拒绝修理、返工或者改建，发包人请求减少支付工程价款的，应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第十二条　发包人具有下列情形之一，造成建设工程质量缺陷，应当承担过错责任：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（一）提供的设计有缺陷；</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（二）提供或者指定购买的建筑材料、建筑构配件、设备不符合强制性标准；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（三）直接指定分包人分包专业工程。</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承包人有过错的，也应当承担相应的过错责任。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第十三条　建设工程未经竣工验收，发包人擅自使用后，又以使用部分质量不符合约定为由主张权利的，不予支持；但是承包人应当在建设工程的合理使用寿命内对</w:t>
      </w:r>
      <w:hyperlink r:id="rId19" w:tgtFrame="_blank" w:history="1">
        <w:r>
          <w:rPr>
            <w:rFonts w:ascii="Arial" w:hAnsi="Arial" w:cs="Arial"/>
            <w:color w:val="136EC2"/>
            <w:kern w:val="0"/>
            <w:szCs w:val="21"/>
          </w:rPr>
          <w:t>地基基础工程</w:t>
        </w:r>
      </w:hyperlink>
      <w:r>
        <w:rPr>
          <w:rFonts w:ascii="Arial" w:hAnsi="Arial" w:cs="Arial"/>
          <w:color w:val="333333"/>
          <w:kern w:val="0"/>
          <w:szCs w:val="21"/>
        </w:rPr>
        <w:t>和主体结构质量承担民事责任。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第十四条　当事人对建设工程实际竣工日期有争议的，按照以下情形分别处理：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（一）建设工程经竣工验收合格的，以竣工验收合格之日为竣工日期；</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（二）承包人已经提交</w:t>
      </w:r>
      <w:hyperlink r:id="rId20" w:tgtFrame="_blank" w:history="1">
        <w:r>
          <w:rPr>
            <w:rFonts w:ascii="Arial" w:hAnsi="Arial" w:cs="Arial"/>
            <w:color w:val="136EC2"/>
            <w:kern w:val="0"/>
            <w:szCs w:val="21"/>
          </w:rPr>
          <w:t>竣工验收报告</w:t>
        </w:r>
      </w:hyperlink>
      <w:r>
        <w:rPr>
          <w:rFonts w:ascii="Arial" w:hAnsi="Arial" w:cs="Arial"/>
          <w:color w:val="333333"/>
          <w:kern w:val="0"/>
          <w:szCs w:val="21"/>
        </w:rPr>
        <w:t>，发包人拖延验收的，以承包人提交验收报告之日为竣工日期；</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（三）建设工程未经竣工验收，发包人擅自使用的，以转移占有建设工程之日为竣工日期。</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第十五条　建设工程竣工前，当事人对工程质量发生争议，工程质量经鉴定合格的，鉴定期间为顺延工期期间。</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第十六条　当事人对建设工程的计价标准或者计价方法有约定的，按照约定结算工程价款。</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因设计变更导致建设工程的工程量或者质量标准发生变化，当事人对该部分工程价款不能协商一致的，可以参照签订建设工程施工合同时当地建设行政主管部门发布的计价方法或者计价标准结算工程价款。</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建设工程施工合同有效，但建设工程经竣工验收不合格的，</w:t>
      </w:r>
      <w:hyperlink r:id="rId21" w:tgtFrame="_blank" w:history="1">
        <w:r>
          <w:rPr>
            <w:rFonts w:ascii="Arial" w:hAnsi="Arial" w:cs="Arial"/>
            <w:color w:val="136EC2"/>
            <w:kern w:val="0"/>
            <w:szCs w:val="21"/>
          </w:rPr>
          <w:t>工程价款结算</w:t>
        </w:r>
      </w:hyperlink>
      <w:r>
        <w:rPr>
          <w:rFonts w:ascii="Arial" w:hAnsi="Arial" w:cs="Arial"/>
          <w:color w:val="333333"/>
          <w:kern w:val="0"/>
          <w:szCs w:val="21"/>
        </w:rPr>
        <w:t>参照本解释第三条规定处理。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第十七条　当事人对欠付工程价款利息计付标准有约定的，按照约定处理；没有约定的，按照</w:t>
      </w:r>
      <w:hyperlink r:id="rId22" w:tgtFrame="_blank" w:history="1">
        <w:r>
          <w:rPr>
            <w:rFonts w:ascii="Arial" w:hAnsi="Arial" w:cs="Arial"/>
            <w:color w:val="136EC2"/>
            <w:kern w:val="0"/>
            <w:szCs w:val="21"/>
          </w:rPr>
          <w:t>中国人民银行</w:t>
        </w:r>
      </w:hyperlink>
      <w:r>
        <w:rPr>
          <w:rFonts w:ascii="Arial" w:hAnsi="Arial" w:cs="Arial"/>
          <w:color w:val="333333"/>
          <w:kern w:val="0"/>
          <w:szCs w:val="21"/>
        </w:rPr>
        <w:t>发布的同期同类贷款利率计息。</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第十八条　利息从应付工程价款之日计付。当事人对付款时间没有约定或者约定不明的，下列时间视为应付款时间：</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w:t>
      </w:r>
      <w:r>
        <w:rPr>
          <w:rFonts w:ascii="Arial" w:hAnsi="Arial" w:cs="Arial"/>
          <w:color w:val="333333"/>
          <w:kern w:val="0"/>
          <w:szCs w:val="21"/>
        </w:rPr>
        <w:t xml:space="preserve"> </w:t>
      </w:r>
      <w:r>
        <w:rPr>
          <w:rFonts w:ascii="Arial" w:hAnsi="Arial" w:cs="Arial"/>
          <w:color w:val="333333"/>
          <w:kern w:val="0"/>
          <w:szCs w:val="21"/>
        </w:rPr>
        <w:t>建设工程已实际交付的，为交付之日；</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w:t>
      </w:r>
      <w:r>
        <w:rPr>
          <w:rFonts w:ascii="Arial" w:hAnsi="Arial" w:cs="Arial"/>
          <w:color w:val="333333"/>
          <w:kern w:val="0"/>
          <w:szCs w:val="21"/>
        </w:rPr>
        <w:t xml:space="preserve"> </w:t>
      </w:r>
      <w:r>
        <w:rPr>
          <w:rFonts w:ascii="Arial" w:hAnsi="Arial" w:cs="Arial"/>
          <w:color w:val="333333"/>
          <w:kern w:val="0"/>
          <w:szCs w:val="21"/>
        </w:rPr>
        <w:t>建设工程没有交付的，为提交竣工结算文件之日；</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w:t>
      </w:r>
      <w:r>
        <w:rPr>
          <w:rFonts w:ascii="Arial" w:hAnsi="Arial" w:cs="Arial"/>
          <w:color w:val="333333"/>
          <w:kern w:val="0"/>
          <w:szCs w:val="21"/>
        </w:rPr>
        <w:t xml:space="preserve"> </w:t>
      </w:r>
      <w:r>
        <w:rPr>
          <w:rFonts w:ascii="Arial" w:hAnsi="Arial" w:cs="Arial"/>
          <w:color w:val="333333"/>
          <w:kern w:val="0"/>
          <w:szCs w:val="21"/>
        </w:rPr>
        <w:t>建设工程未交付，工程价款也未结算的，为当事人起诉之日。</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第十九条　当事人对工程量有争议的，按照施工过程中形成的签证等书面文件确认。承包人能够证明发包人同意其施工，但未能提供签证文件证明工程量发生的，可以按照当事人提供的其他证据确认实际发生的工程量。</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第二十条　当事人约定，发包人收到竣工结算文件后，在约定期限内不予答复，视为认可竣工结算文件的，按照约定处理。承包人请求按照竣工结算文件结算工程价款的，应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第二十一条　当事人就同</w:t>
      </w:r>
      <w:proofErr w:type="gramStart"/>
      <w:r>
        <w:rPr>
          <w:rFonts w:ascii="Arial" w:hAnsi="Arial" w:cs="Arial"/>
          <w:color w:val="333333"/>
          <w:kern w:val="0"/>
          <w:szCs w:val="21"/>
        </w:rPr>
        <w:t>一建设</w:t>
      </w:r>
      <w:proofErr w:type="gramEnd"/>
      <w:r>
        <w:rPr>
          <w:rFonts w:ascii="Arial" w:hAnsi="Arial" w:cs="Arial"/>
          <w:color w:val="333333"/>
          <w:kern w:val="0"/>
          <w:szCs w:val="21"/>
        </w:rPr>
        <w:t>工程另行订立的建设工程施工合同与经过备案的中标合同实质性内容不一致的，应当以备案的中标合同作为结算工程价款的根据。</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第二十二条　当事人约定按照</w:t>
      </w:r>
      <w:proofErr w:type="gramStart"/>
      <w:r>
        <w:rPr>
          <w:rFonts w:ascii="Arial" w:hAnsi="Arial" w:cs="Arial"/>
          <w:color w:val="333333"/>
          <w:kern w:val="0"/>
          <w:szCs w:val="21"/>
        </w:rPr>
        <w:t>固定价</w:t>
      </w:r>
      <w:proofErr w:type="gramEnd"/>
      <w:r>
        <w:rPr>
          <w:rFonts w:ascii="Arial" w:hAnsi="Arial" w:cs="Arial"/>
          <w:color w:val="333333"/>
          <w:kern w:val="0"/>
          <w:szCs w:val="21"/>
        </w:rPr>
        <w:t>结算工程价款，一方当事人请求对</w:t>
      </w:r>
      <w:hyperlink r:id="rId23" w:tgtFrame="_blank" w:history="1">
        <w:r>
          <w:rPr>
            <w:rFonts w:ascii="Arial" w:hAnsi="Arial" w:cs="Arial"/>
            <w:color w:val="136EC2"/>
            <w:kern w:val="0"/>
            <w:szCs w:val="21"/>
          </w:rPr>
          <w:t>建设工程造价</w:t>
        </w:r>
      </w:hyperlink>
      <w:r>
        <w:rPr>
          <w:rFonts w:ascii="Arial" w:hAnsi="Arial" w:cs="Arial"/>
          <w:color w:val="333333"/>
          <w:kern w:val="0"/>
          <w:szCs w:val="21"/>
        </w:rPr>
        <w:t>进行鉴定的，不予支持。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第二十三条　当事人对部分案件事实有争议的，仅对有争议的事实进行鉴定，但争议事实范围不能确定，或者双方当事人请求对全部事实鉴定的除外。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 xml:space="preserve">第二十四条　</w:t>
      </w:r>
      <w:hyperlink r:id="rId24" w:tgtFrame="_blank" w:history="1">
        <w:r>
          <w:rPr>
            <w:rFonts w:ascii="Arial" w:hAnsi="Arial" w:cs="Arial"/>
            <w:color w:val="136EC2"/>
            <w:kern w:val="0"/>
            <w:szCs w:val="21"/>
          </w:rPr>
          <w:t>建设工程施工合同</w:t>
        </w:r>
      </w:hyperlink>
      <w:r>
        <w:rPr>
          <w:rFonts w:ascii="Arial" w:hAnsi="Arial" w:cs="Arial"/>
          <w:color w:val="333333"/>
          <w:kern w:val="0"/>
          <w:szCs w:val="21"/>
        </w:rPr>
        <w:t>纠纷以施工行为地为合同履行地。</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第二十五条　因建设工程质量发生争议的，发包人可以以总承包人、分包人和实际施工人为共同被告提起诉讼。</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第二十六条　实际施工人以转包人、违法分包人为被告起诉的，人民法院应当依法受理。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实际施工人以发包人为被告主张权利的，人民法院可以追加转包人或者违法分包人为本案当事人。发包人只在欠付工程价款范围内对实际施工人承担责任。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第二十七条　因保修人未及时履行保修义务，导致建筑物毁损或者造成人身、财产损害的，保修人应当承担赔偿责任。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保修人与建筑物所有人或者发包人对建筑物毁损均有过错的，各自承担相应的责任。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第二十八条　本</w:t>
      </w:r>
      <w:proofErr w:type="gramStart"/>
      <w:r>
        <w:rPr>
          <w:rFonts w:ascii="Arial" w:hAnsi="Arial" w:cs="Arial"/>
          <w:color w:val="333333"/>
          <w:kern w:val="0"/>
          <w:szCs w:val="21"/>
        </w:rPr>
        <w:t>解释自</w:t>
      </w:r>
      <w:proofErr w:type="gramEnd"/>
      <w:r>
        <w:rPr>
          <w:rFonts w:ascii="Arial" w:hAnsi="Arial" w:cs="Arial"/>
          <w:color w:val="333333"/>
          <w:kern w:val="0"/>
          <w:szCs w:val="21"/>
        </w:rPr>
        <w:t>二〇〇五年一月一日起施行。</w:t>
      </w:r>
    </w:p>
    <w:p w:rsidR="00D74E68" w:rsidRDefault="00D74E68">
      <w:pPr>
        <w:widowControl/>
        <w:shd w:val="clear" w:color="auto" w:fill="FFFFFF"/>
        <w:spacing w:line="360" w:lineRule="atLeast"/>
        <w:ind w:firstLine="480"/>
        <w:jc w:val="left"/>
        <w:rPr>
          <w:rFonts w:ascii="Arial" w:hAnsi="Arial" w:cs="Arial"/>
          <w:color w:val="333333"/>
          <w:kern w:val="0"/>
          <w:szCs w:val="21"/>
        </w:rPr>
      </w:pPr>
    </w:p>
    <w:p w:rsidR="00D74E68" w:rsidRDefault="002257A0">
      <w:pPr>
        <w:shd w:val="clear" w:color="auto" w:fill="FFFFFF"/>
        <w:spacing w:line="360" w:lineRule="atLeast"/>
        <w:ind w:firstLine="480"/>
        <w:jc w:val="center"/>
        <w:rPr>
          <w:rFonts w:ascii="Arial" w:hAnsi="Arial" w:cs="Arial"/>
          <w:b/>
          <w:color w:val="333333"/>
          <w:sz w:val="32"/>
          <w:szCs w:val="32"/>
        </w:rPr>
      </w:pPr>
      <w:r>
        <w:rPr>
          <w:rFonts w:ascii="Arial" w:hAnsi="Arial" w:cs="Arial"/>
          <w:b/>
          <w:bCs/>
          <w:color w:val="333333"/>
          <w:sz w:val="32"/>
          <w:szCs w:val="32"/>
        </w:rPr>
        <w:t>最高人民法院关于审理城镇房屋租赁合同纠纷案件具体应用法律若干问题的解释</w:t>
      </w:r>
      <w:bookmarkStart w:id="1" w:name="2"/>
      <w:bookmarkStart w:id="2" w:name="sub3941280_2"/>
      <w:bookmarkStart w:id="3" w:name="内容"/>
      <w:bookmarkEnd w:id="1"/>
      <w:bookmarkEnd w:id="2"/>
      <w:bookmarkEnd w:id="3"/>
    </w:p>
    <w:p w:rsidR="00D74E68" w:rsidRDefault="009F74A1">
      <w:pPr>
        <w:shd w:val="clear" w:color="auto" w:fill="FFFFFF"/>
        <w:rPr>
          <w:rFonts w:ascii="Arial" w:hAnsi="Arial" w:cs="Arial"/>
          <w:color w:val="333333"/>
          <w:sz w:val="18"/>
          <w:szCs w:val="18"/>
        </w:rPr>
      </w:pPr>
      <w:hyperlink r:id="rId25" w:history="1">
        <w:r w:rsidR="002257A0">
          <w:rPr>
            <w:rFonts w:ascii="Arial" w:hAnsi="Arial" w:cs="Arial"/>
            <w:color w:val="136EC2"/>
            <w:sz w:val="18"/>
            <w:szCs w:val="18"/>
          </w:rPr>
          <w:t>编辑</w:t>
        </w:r>
      </w:hyperlink>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第一条　本解释所称城镇房屋，是指城市、镇规划区内的房屋。</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乡、</w:t>
      </w:r>
      <w:hyperlink r:id="rId26" w:tgtFrame="_blank" w:history="1">
        <w:r>
          <w:rPr>
            <w:rFonts w:ascii="Arial" w:hAnsi="Arial" w:cs="Arial"/>
            <w:color w:val="136EC2"/>
            <w:szCs w:val="21"/>
          </w:rPr>
          <w:t>村庄规划</w:t>
        </w:r>
      </w:hyperlink>
      <w:r>
        <w:rPr>
          <w:rFonts w:ascii="Arial" w:hAnsi="Arial" w:cs="Arial"/>
          <w:color w:val="333333"/>
          <w:szCs w:val="21"/>
        </w:rPr>
        <w:t>区内的房屋租赁合同纠纷案件，可以参照本解释处理。但法律另有规定的，适用其规定。</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当事人依照国家福利政策租赁公有住房、廉租住房、</w:t>
      </w:r>
      <w:hyperlink r:id="rId27" w:tgtFrame="_blank" w:history="1">
        <w:r>
          <w:rPr>
            <w:rFonts w:ascii="Arial" w:hAnsi="Arial" w:cs="Arial"/>
            <w:color w:val="136EC2"/>
            <w:szCs w:val="21"/>
          </w:rPr>
          <w:t>经济适用住房</w:t>
        </w:r>
      </w:hyperlink>
      <w:r>
        <w:rPr>
          <w:rFonts w:ascii="Arial" w:hAnsi="Arial" w:cs="Arial"/>
          <w:color w:val="333333"/>
          <w:szCs w:val="21"/>
        </w:rPr>
        <w:t>产生的纠纷案件，不适用本解释。</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第二条</w:t>
      </w:r>
      <w:r>
        <w:rPr>
          <w:rFonts w:ascii="Arial" w:hAnsi="Arial" w:cs="Arial"/>
          <w:color w:val="333333"/>
          <w:szCs w:val="21"/>
        </w:rPr>
        <w:t xml:space="preserve"> </w:t>
      </w:r>
      <w:r>
        <w:rPr>
          <w:rFonts w:ascii="Arial" w:hAnsi="Arial" w:cs="Arial"/>
          <w:color w:val="333333"/>
          <w:szCs w:val="21"/>
        </w:rPr>
        <w:t>出租人就未取得</w:t>
      </w:r>
      <w:hyperlink r:id="rId28" w:tgtFrame="_blank" w:history="1">
        <w:r>
          <w:rPr>
            <w:rFonts w:ascii="Arial" w:hAnsi="Arial" w:cs="Arial"/>
            <w:color w:val="136EC2"/>
            <w:szCs w:val="21"/>
          </w:rPr>
          <w:t>建设工程规划许可证</w:t>
        </w:r>
      </w:hyperlink>
      <w:r>
        <w:rPr>
          <w:rFonts w:ascii="Arial" w:hAnsi="Arial" w:cs="Arial"/>
          <w:color w:val="333333"/>
          <w:szCs w:val="21"/>
        </w:rPr>
        <w:t>或者未按照建设工程规划许可证的规定建设的房屋，与承租人订立的租赁合同无效。但在一审法庭辩论终结前取得建设工程规划许可证或者经主管部门批准建设的，人民法院应当认定有效。</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第三条　出租人就未经批准或者未按照批准内容建设的临时建筑，与承租人订立的租赁合同无效。但在一审法庭辩论终结前经主管部门批准建设的，人民法院应当认定有效。</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租赁期限超过临时建筑的使用期限，超过部分无效。但在一审法庭辩论终结前经主管部门批准延长使用期限的，人民法院应当认定延长使用期限内的租赁期间有效。</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第四条　当事人以</w:t>
      </w:r>
      <w:hyperlink r:id="rId29" w:tgtFrame="_blank" w:history="1">
        <w:r>
          <w:rPr>
            <w:rFonts w:ascii="Arial" w:hAnsi="Arial" w:cs="Arial"/>
            <w:color w:val="136EC2"/>
            <w:szCs w:val="21"/>
          </w:rPr>
          <w:t>房屋租赁合同</w:t>
        </w:r>
      </w:hyperlink>
      <w:r>
        <w:rPr>
          <w:rFonts w:ascii="Arial" w:hAnsi="Arial" w:cs="Arial"/>
          <w:color w:val="333333"/>
          <w:szCs w:val="21"/>
        </w:rPr>
        <w:t>未按照法律、行政法规规定办理登记备案手续为由，请求确认合同无效的，人民法院不予支持。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当事人约定以办理登记备案手续为房屋租赁合同生效条件的，从其约定。但当事人一方已经履行主要义务，对方接受的除外。</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第五条　房屋租赁合同无效，当事人请求参照合同约定的租金标准支付房屋占有使用费的，人民法院一般应</w:t>
      </w:r>
      <w:proofErr w:type="gramStart"/>
      <w:r>
        <w:rPr>
          <w:rFonts w:ascii="Arial" w:hAnsi="Arial" w:cs="Arial"/>
          <w:color w:val="333333"/>
          <w:szCs w:val="21"/>
        </w:rPr>
        <w:t>予支</w:t>
      </w:r>
      <w:proofErr w:type="gramEnd"/>
      <w:r>
        <w:rPr>
          <w:rFonts w:ascii="Arial" w:hAnsi="Arial" w:cs="Arial"/>
          <w:color w:val="333333"/>
          <w:szCs w:val="21"/>
        </w:rPr>
        <w:t>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当事人请求赔偿因合同无效受到的损失，人民法院依照合同法的有关规定和</w:t>
      </w:r>
      <w:proofErr w:type="gramStart"/>
      <w:r>
        <w:rPr>
          <w:rFonts w:ascii="Arial" w:hAnsi="Arial" w:cs="Arial"/>
          <w:color w:val="333333"/>
          <w:szCs w:val="21"/>
        </w:rPr>
        <w:t>本司法</w:t>
      </w:r>
      <w:proofErr w:type="gramEnd"/>
      <w:r>
        <w:rPr>
          <w:rFonts w:ascii="Arial" w:hAnsi="Arial" w:cs="Arial"/>
          <w:color w:val="333333"/>
          <w:szCs w:val="21"/>
        </w:rPr>
        <w:t>解释第九条、第十三条、第十四条的规定处理。</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第六条　出租人就同一房屋订立数份租赁合同，在合同均有效的情况下，承租人均主张履行合同的，人民法院按照下列顺序确定履行合同的承租人：</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（一）已经合法占有租赁房屋的；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（二）已经办理登记备案手续的；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（三）合同成立在先的。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不能取得租赁房屋的承租人请求解除合同、赔偿损失的，依照合同法的有关规定处理。</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第七条　承租人擅自变动房屋建筑主体和承重结构或者扩建，在出租人要求的合理期限内仍不予恢复原状，出租人请求解除合同并要求赔偿损失的，人民法院依照合同法第二百一十九条的规定处理。</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第八条　因下列情形之一，导致租赁房屋无法使用，承租人请求解除合同的，人民法院应</w:t>
      </w:r>
      <w:proofErr w:type="gramStart"/>
      <w:r>
        <w:rPr>
          <w:rFonts w:ascii="Arial" w:hAnsi="Arial" w:cs="Arial"/>
          <w:color w:val="333333"/>
          <w:szCs w:val="21"/>
        </w:rPr>
        <w:t>予支</w:t>
      </w:r>
      <w:proofErr w:type="gramEnd"/>
      <w:r>
        <w:rPr>
          <w:rFonts w:ascii="Arial" w:hAnsi="Arial" w:cs="Arial"/>
          <w:color w:val="333333"/>
          <w:szCs w:val="21"/>
        </w:rPr>
        <w:t>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（一）租赁房屋被司法机关或者行政机关依法查封的；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（二）租赁房屋权属有争议的；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（三）租赁房屋具有违反法律、行政法规关于房屋使用条件强制性规定情况的。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第九条　承租人经出租人同意装饰装修，租赁合同无效时，未形成附合的装饰装修物，出租人同意利用的，可折价归出租人所有；不同意利用的，可由承租人拆除。因拆除造成房屋毁损的，承租人应当恢复原状。已形成附合的装饰装修物，出租人同意利用的，可折价归出租人所有；不同意利用的，由双方各自按照导致合同无效的过错分担现值损失。</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第十条　承租人经出租人同意装饰装修，租赁期间届满或者合同解除时，除当事人另有约定外，未形成附合的装饰装修物，可由承租人拆除。因拆除造成房屋毁损的，承租人应当恢复原状。</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第十一条　承租人经出租人同意装饰装修，合同解除时，双方对已形成附合的装饰装修物的处理没有约定的，人民法院按照下列情形分别处理：</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（一）因出租人违约导致合同解除，承租人请求出租人赔偿剩余租赁期内装饰装修残值损失的，应</w:t>
      </w:r>
      <w:proofErr w:type="gramStart"/>
      <w:r>
        <w:rPr>
          <w:rFonts w:ascii="Arial" w:hAnsi="Arial" w:cs="Arial"/>
          <w:color w:val="333333"/>
          <w:szCs w:val="21"/>
        </w:rPr>
        <w:t>予支</w:t>
      </w:r>
      <w:proofErr w:type="gramEnd"/>
      <w:r>
        <w:rPr>
          <w:rFonts w:ascii="Arial" w:hAnsi="Arial" w:cs="Arial"/>
          <w:color w:val="333333"/>
          <w:szCs w:val="21"/>
        </w:rPr>
        <w:t>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（二）因承租人违约导致合同解除，承租人请求出租人赔偿剩余租赁期内装饰装修残值损失的，不予支持。但出租人同意利用的，应在利用价值范围内予以适当补偿；</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（三）因双方违约导致合同解除，剩余租赁期内的装饰装修残值损失，由双方根据各自的过错承担相应的责任；</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（四）因不可归责于双方的事由导致合同解除的，剩余租赁期内的装饰装修残值损失，由双方按照公平原则分担。法律另有规定的，适用其规定。</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第十二条　承租人经出租人同意装饰装修，租赁期间届满时，承租人请求出租人补偿附合装饰装修费用的，不予支持。但当事人另有约定的除外。</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第十三条　承租人未经出租人同意装饰装修或者扩建发生的费用，由承租人负担。出租人请求承租人恢复原状或者赔偿损失的，人民法院应</w:t>
      </w:r>
      <w:proofErr w:type="gramStart"/>
      <w:r>
        <w:rPr>
          <w:rFonts w:ascii="Arial" w:hAnsi="Arial" w:cs="Arial"/>
          <w:color w:val="333333"/>
          <w:szCs w:val="21"/>
        </w:rPr>
        <w:t>予支</w:t>
      </w:r>
      <w:proofErr w:type="gramEnd"/>
      <w:r>
        <w:rPr>
          <w:rFonts w:ascii="Arial" w:hAnsi="Arial" w:cs="Arial"/>
          <w:color w:val="333333"/>
          <w:szCs w:val="21"/>
        </w:rPr>
        <w:t>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第十四条　承租人经出租人同意扩建，但双方对扩建费用的处理没有约定的，人民法院按照下列情形分别处理：</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（一）办理合法建设手续的，扩建造价费用由出租人负担；</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（二）未办理合法建设手续的，扩建造价费用由双方按照过错分担。</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第十五条　承租人经出租人同意将租赁房屋转租给第三人时，转租期限超过承租人剩余租赁期限的，人民法院应当认定超过部分的约定无效。但出租人与承租人另有约定的除外。</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第十六条　出租人知道或者应当知道承租人转租，但在六个月内未提出异议，其以承租人未经同意为由请求解除合同或者认定转租合同无效的，人民法院不予支持。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因租赁合同产生的纠纷案件，人民法院可以通知次承租人作为第三人参加诉讼。</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第十七条　因承租人拖欠租金，出租人请求解除合同时，次承租人请求代承租人支付欠付的租金和违约金以抗辩出租人合同解除权的，人民法院应</w:t>
      </w:r>
      <w:proofErr w:type="gramStart"/>
      <w:r>
        <w:rPr>
          <w:rFonts w:ascii="Arial" w:hAnsi="Arial" w:cs="Arial"/>
          <w:color w:val="333333"/>
          <w:szCs w:val="21"/>
        </w:rPr>
        <w:t>予支</w:t>
      </w:r>
      <w:proofErr w:type="gramEnd"/>
      <w:r>
        <w:rPr>
          <w:rFonts w:ascii="Arial" w:hAnsi="Arial" w:cs="Arial"/>
          <w:color w:val="333333"/>
          <w:szCs w:val="21"/>
        </w:rPr>
        <w:t>持。但转租合同无效的除外。</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次承租人代为支付的租金和违约金超出其应付的租金数额，可以折抵租金或者向承租人追偿。</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第十八条　房屋租赁合同无效、履行期限届满或者解除，出租人请求负有腾房义务的次承租人支付逾期腾房占有使用费的，人民法院应</w:t>
      </w:r>
      <w:proofErr w:type="gramStart"/>
      <w:r>
        <w:rPr>
          <w:rFonts w:ascii="Arial" w:hAnsi="Arial" w:cs="Arial"/>
          <w:color w:val="333333"/>
          <w:szCs w:val="21"/>
        </w:rPr>
        <w:t>予支</w:t>
      </w:r>
      <w:proofErr w:type="gramEnd"/>
      <w:r>
        <w:rPr>
          <w:rFonts w:ascii="Arial" w:hAnsi="Arial" w:cs="Arial"/>
          <w:color w:val="333333"/>
          <w:szCs w:val="21"/>
        </w:rPr>
        <w:t>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第十九条　承租人租赁房屋用于以个体工商户或者个人合伙方式从事经营活动，承租人在租赁期间死亡、宣告失踪或者宣告死亡，其共同经营人或者其他合伙人请求按照原租赁合同租赁该房屋的，人民法院应</w:t>
      </w:r>
      <w:proofErr w:type="gramStart"/>
      <w:r>
        <w:rPr>
          <w:rFonts w:ascii="Arial" w:hAnsi="Arial" w:cs="Arial"/>
          <w:color w:val="333333"/>
          <w:szCs w:val="21"/>
        </w:rPr>
        <w:t>予支</w:t>
      </w:r>
      <w:proofErr w:type="gramEnd"/>
      <w:r>
        <w:rPr>
          <w:rFonts w:ascii="Arial" w:hAnsi="Arial" w:cs="Arial"/>
          <w:color w:val="333333"/>
          <w:szCs w:val="21"/>
        </w:rPr>
        <w:t>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第二十条　租赁房屋在租赁期间发生所有权变动，承租人请求房屋受让人继续履行原租赁合同的，人民法院应</w:t>
      </w:r>
      <w:proofErr w:type="gramStart"/>
      <w:r>
        <w:rPr>
          <w:rFonts w:ascii="Arial" w:hAnsi="Arial" w:cs="Arial"/>
          <w:color w:val="333333"/>
          <w:szCs w:val="21"/>
        </w:rPr>
        <w:t>予支</w:t>
      </w:r>
      <w:proofErr w:type="gramEnd"/>
      <w:r>
        <w:rPr>
          <w:rFonts w:ascii="Arial" w:hAnsi="Arial" w:cs="Arial"/>
          <w:color w:val="333333"/>
          <w:szCs w:val="21"/>
        </w:rPr>
        <w:t>持。但租赁房屋具有下列情形或者当事人另有约定的除外：</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（一）房屋在出租前已设立抵押权，因抵押权人实现抵押权发生所有权变动的；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（二）房屋在出租前已被人民法院依法查封的。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第二十一条　出租人出卖租赁房屋未在合理期限内通知承租人或者存在其他侵害</w:t>
      </w:r>
      <w:hyperlink r:id="rId30" w:tgtFrame="_blank" w:history="1">
        <w:r>
          <w:rPr>
            <w:rFonts w:ascii="Arial" w:hAnsi="Arial" w:cs="Arial"/>
            <w:color w:val="136EC2"/>
            <w:szCs w:val="21"/>
          </w:rPr>
          <w:t>承租人优先购买权</w:t>
        </w:r>
      </w:hyperlink>
      <w:r>
        <w:rPr>
          <w:rFonts w:ascii="Arial" w:hAnsi="Arial" w:cs="Arial"/>
          <w:color w:val="333333"/>
          <w:szCs w:val="21"/>
        </w:rPr>
        <w:t>情形，承租人请求出租人承担赔偿责任的，人民法院应</w:t>
      </w:r>
      <w:proofErr w:type="gramStart"/>
      <w:r>
        <w:rPr>
          <w:rFonts w:ascii="Arial" w:hAnsi="Arial" w:cs="Arial"/>
          <w:color w:val="333333"/>
          <w:szCs w:val="21"/>
        </w:rPr>
        <w:t>予支</w:t>
      </w:r>
      <w:proofErr w:type="gramEnd"/>
      <w:r>
        <w:rPr>
          <w:rFonts w:ascii="Arial" w:hAnsi="Arial" w:cs="Arial"/>
          <w:color w:val="333333"/>
          <w:szCs w:val="21"/>
        </w:rPr>
        <w:t>持。但请求确认出租人与第三人签订的房屋买卖合同无效的，人民法院不予支持。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第二十二条　出租人与抵押权人协议折价、变卖租赁房屋偿还债务，应当在合理期限内通知承租人。承租人请求以同等条件优先购买房屋的，人民法院应</w:t>
      </w:r>
      <w:proofErr w:type="gramStart"/>
      <w:r>
        <w:rPr>
          <w:rFonts w:ascii="Arial" w:hAnsi="Arial" w:cs="Arial"/>
          <w:color w:val="333333"/>
          <w:szCs w:val="21"/>
        </w:rPr>
        <w:t>予支</w:t>
      </w:r>
      <w:proofErr w:type="gramEnd"/>
      <w:r>
        <w:rPr>
          <w:rFonts w:ascii="Arial" w:hAnsi="Arial" w:cs="Arial"/>
          <w:color w:val="333333"/>
          <w:szCs w:val="21"/>
        </w:rPr>
        <w:t>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第二十三条　出租人委托拍卖人拍卖租赁房屋，应当在拍卖</w:t>
      </w:r>
      <w:r>
        <w:rPr>
          <w:rFonts w:ascii="Arial" w:hAnsi="Arial" w:cs="Arial"/>
          <w:color w:val="333333"/>
          <w:szCs w:val="21"/>
        </w:rPr>
        <w:t>5</w:t>
      </w:r>
      <w:r>
        <w:rPr>
          <w:rFonts w:ascii="Arial" w:hAnsi="Arial" w:cs="Arial"/>
          <w:color w:val="333333"/>
          <w:szCs w:val="21"/>
        </w:rPr>
        <w:t>日前通知承租人。承租人未参加拍卖的，人民法院应当认定承租人放弃优先购买权。</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第二十四条　具有下列情形之一，承租人主张优先购买房屋的，人民法院不予支持：</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（一）房屋共有人行使优先购买权的；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（二）出租人将房屋出</w:t>
      </w:r>
      <w:proofErr w:type="gramStart"/>
      <w:r>
        <w:rPr>
          <w:rFonts w:ascii="Arial" w:hAnsi="Arial" w:cs="Arial"/>
          <w:color w:val="333333"/>
          <w:szCs w:val="21"/>
        </w:rPr>
        <w:t>卖给近</w:t>
      </w:r>
      <w:proofErr w:type="gramEnd"/>
      <w:r>
        <w:rPr>
          <w:rFonts w:ascii="Arial" w:hAnsi="Arial" w:cs="Arial"/>
          <w:color w:val="333333"/>
          <w:szCs w:val="21"/>
        </w:rPr>
        <w:t>亲属，包括配偶、父母、子女、兄弟姐妹、祖父母、外祖父母、孙子女、外孙子女的；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（三）出租人履行通知义务后，承租人在十五日内未明确表示购买的；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（四）</w:t>
      </w:r>
      <w:r>
        <w:rPr>
          <w:rFonts w:ascii="Arial" w:hAnsi="Arial" w:cs="Arial"/>
          <w:color w:val="333333"/>
          <w:szCs w:val="21"/>
        </w:rPr>
        <w:t xml:space="preserve"> </w:t>
      </w:r>
      <w:r>
        <w:rPr>
          <w:rFonts w:ascii="Arial" w:hAnsi="Arial" w:cs="Arial"/>
          <w:color w:val="333333"/>
          <w:szCs w:val="21"/>
        </w:rPr>
        <w:t>第三人善意购买租赁房屋并已经办理登记手续的。</w:t>
      </w:r>
    </w:p>
    <w:p w:rsidR="00D74E68" w:rsidRDefault="002257A0">
      <w:pPr>
        <w:shd w:val="clear" w:color="auto" w:fill="FFFFFF"/>
        <w:spacing w:line="360" w:lineRule="atLeast"/>
        <w:ind w:firstLine="480"/>
        <w:rPr>
          <w:rFonts w:ascii="Arial" w:hAnsi="Arial" w:cs="Arial"/>
          <w:color w:val="333333"/>
          <w:szCs w:val="21"/>
        </w:rPr>
      </w:pPr>
      <w:r>
        <w:rPr>
          <w:rFonts w:ascii="Arial" w:hAnsi="Arial" w:cs="Arial"/>
          <w:color w:val="333333"/>
          <w:szCs w:val="21"/>
        </w:rPr>
        <w:t>第二十五条　本解释施行前已经终审，本解释施行后当事人申请再审或者按照</w:t>
      </w:r>
      <w:hyperlink r:id="rId31" w:tgtFrame="_blank" w:history="1">
        <w:r>
          <w:rPr>
            <w:rFonts w:ascii="Arial" w:hAnsi="Arial" w:cs="Arial"/>
            <w:color w:val="136EC2"/>
            <w:szCs w:val="21"/>
          </w:rPr>
          <w:t>审判监督程序</w:t>
        </w:r>
      </w:hyperlink>
      <w:r>
        <w:rPr>
          <w:rFonts w:ascii="Arial" w:hAnsi="Arial" w:cs="Arial"/>
          <w:color w:val="333333"/>
          <w:szCs w:val="21"/>
        </w:rPr>
        <w:t>决定再审的案件，不适用本解释。</w:t>
      </w:r>
    </w:p>
    <w:p w:rsidR="00D74E68" w:rsidRDefault="002257A0">
      <w:pPr>
        <w:widowControl/>
        <w:shd w:val="clear" w:color="auto" w:fill="FFFFFF"/>
        <w:spacing w:line="360" w:lineRule="atLeast"/>
        <w:ind w:firstLine="480"/>
        <w:jc w:val="center"/>
        <w:rPr>
          <w:rFonts w:ascii="Arial" w:hAnsi="Arial" w:cs="Arial"/>
          <w:color w:val="333333"/>
          <w:kern w:val="0"/>
          <w:sz w:val="32"/>
          <w:szCs w:val="32"/>
        </w:rPr>
      </w:pPr>
      <w:r>
        <w:rPr>
          <w:rFonts w:ascii="Arial" w:hAnsi="Arial" w:cs="Arial"/>
          <w:b/>
          <w:bCs/>
          <w:color w:val="333333"/>
          <w:kern w:val="0"/>
          <w:sz w:val="32"/>
          <w:szCs w:val="32"/>
        </w:rPr>
        <w:t>最高人民法院关于审理买卖合同纠纷案件适用法律问题的解释</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w:t>
      </w:r>
      <w:r>
        <w:rPr>
          <w:rFonts w:ascii="Arial" w:hAnsi="Arial" w:cs="Arial"/>
          <w:color w:val="333333"/>
          <w:kern w:val="0"/>
          <w:szCs w:val="21"/>
        </w:rPr>
        <w:t>2012</w:t>
      </w:r>
      <w:r>
        <w:rPr>
          <w:rFonts w:ascii="Arial" w:hAnsi="Arial" w:cs="Arial"/>
          <w:color w:val="333333"/>
          <w:kern w:val="0"/>
          <w:szCs w:val="21"/>
        </w:rPr>
        <w:t>年</w:t>
      </w:r>
      <w:r>
        <w:rPr>
          <w:rFonts w:ascii="Arial" w:hAnsi="Arial" w:cs="Arial"/>
          <w:color w:val="333333"/>
          <w:kern w:val="0"/>
          <w:szCs w:val="21"/>
        </w:rPr>
        <w:t>3</w:t>
      </w:r>
      <w:r>
        <w:rPr>
          <w:rFonts w:ascii="Arial" w:hAnsi="Arial" w:cs="Arial"/>
          <w:color w:val="333333"/>
          <w:kern w:val="0"/>
          <w:szCs w:val="21"/>
        </w:rPr>
        <w:t>月</w:t>
      </w:r>
      <w:r>
        <w:rPr>
          <w:rFonts w:ascii="Arial" w:hAnsi="Arial" w:cs="Arial"/>
          <w:color w:val="333333"/>
          <w:kern w:val="0"/>
          <w:szCs w:val="21"/>
        </w:rPr>
        <w:t>31</w:t>
      </w:r>
      <w:r>
        <w:rPr>
          <w:rFonts w:ascii="Arial" w:hAnsi="Arial" w:cs="Arial"/>
          <w:color w:val="333333"/>
          <w:kern w:val="0"/>
          <w:szCs w:val="21"/>
        </w:rPr>
        <w:t>日最高人民法院</w:t>
      </w:r>
      <w:hyperlink r:id="rId32" w:tgtFrame="_blank" w:history="1">
        <w:r>
          <w:rPr>
            <w:rFonts w:ascii="Arial" w:hAnsi="Arial" w:cs="Arial"/>
            <w:color w:val="136EC2"/>
            <w:kern w:val="0"/>
            <w:szCs w:val="21"/>
          </w:rPr>
          <w:t>审判委员会</w:t>
        </w:r>
      </w:hyperlink>
      <w:r>
        <w:rPr>
          <w:rFonts w:ascii="Arial" w:hAnsi="Arial" w:cs="Arial"/>
          <w:color w:val="333333"/>
          <w:kern w:val="0"/>
          <w:szCs w:val="21"/>
        </w:rPr>
        <w:t>第</w:t>
      </w:r>
      <w:r>
        <w:rPr>
          <w:rFonts w:ascii="Arial" w:hAnsi="Arial" w:cs="Arial"/>
          <w:color w:val="333333"/>
          <w:kern w:val="0"/>
          <w:szCs w:val="21"/>
        </w:rPr>
        <w:t>1545</w:t>
      </w:r>
      <w:r>
        <w:rPr>
          <w:rFonts w:ascii="Arial" w:hAnsi="Arial" w:cs="Arial"/>
          <w:color w:val="333333"/>
          <w:kern w:val="0"/>
          <w:szCs w:val="21"/>
        </w:rPr>
        <w:t>次会议通过）</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b/>
          <w:bCs/>
          <w:color w:val="333333"/>
          <w:kern w:val="0"/>
          <w:szCs w:val="21"/>
        </w:rPr>
        <w:t>买卖合同的成立及效力</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第一条</w:t>
      </w:r>
      <w:r>
        <w:rPr>
          <w:rFonts w:ascii="Arial" w:hAnsi="Arial" w:cs="Arial"/>
          <w:color w:val="333333"/>
          <w:kern w:val="0"/>
          <w:szCs w:val="21"/>
        </w:rPr>
        <w:t xml:space="preserve"> </w:t>
      </w:r>
      <w:r>
        <w:rPr>
          <w:rFonts w:ascii="Arial" w:hAnsi="Arial" w:cs="Arial"/>
          <w:color w:val="333333"/>
          <w:kern w:val="0"/>
          <w:szCs w:val="21"/>
        </w:rPr>
        <w:t>当事人之间没有书面合同，一方以送货单、收货单、结算单、发票等主张存在买卖合同关系的，人民法院应当结合当事人之间的交易方式、交易习惯以及其他相关证据，对买卖合同是否成立</w:t>
      </w:r>
      <w:proofErr w:type="gramStart"/>
      <w:r>
        <w:rPr>
          <w:rFonts w:ascii="Arial" w:hAnsi="Arial" w:cs="Arial"/>
          <w:color w:val="333333"/>
          <w:kern w:val="0"/>
          <w:szCs w:val="21"/>
        </w:rPr>
        <w:t>作出</w:t>
      </w:r>
      <w:proofErr w:type="gramEnd"/>
      <w:r>
        <w:rPr>
          <w:rFonts w:ascii="Arial" w:hAnsi="Arial" w:cs="Arial"/>
          <w:color w:val="333333"/>
          <w:kern w:val="0"/>
          <w:szCs w:val="21"/>
        </w:rPr>
        <w:t>认定。</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对账确认函、债权确认书等函件、凭证没有记载债权人名称，买卖合同当事人一方以此证明存在买卖合同关系的，人民法院应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持，但有相反证据足以推翻的除外。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条当事人签订认购书、订购书、预订书、意向书、备忘录等预约合同，约定在将来一定期限内订立买卖合同，一方不履行订立买卖合同的义务，对方请求其承担预约合同违约责任或者要求解除预约合同并主张损害赔偿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第三条当事人一方以出卖人在缔约时对标的物没有所有权或者处分权为由主张合同无效的，人民法院不予支持。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出卖人因未取得所有权或者处分权致使标的物所有权不能转移，买受人要求出卖人承担违约责任或者要求解除合同并主张损害赔偿的，人民法院应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第四条人民法院在按照合同法的规定认定电子交易合同的成立及效力的同时，还应当适用电子签名法的相关规定。</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b/>
          <w:bCs/>
          <w:color w:val="333333"/>
          <w:kern w:val="0"/>
          <w:szCs w:val="21"/>
        </w:rPr>
        <w:t>标的物交付和所有权转移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第五条</w:t>
      </w:r>
      <w:r>
        <w:rPr>
          <w:rFonts w:ascii="Arial" w:hAnsi="Arial" w:cs="Arial"/>
          <w:color w:val="333333"/>
          <w:kern w:val="0"/>
          <w:szCs w:val="21"/>
        </w:rPr>
        <w:t xml:space="preserve"> </w:t>
      </w:r>
      <w:r>
        <w:rPr>
          <w:rFonts w:ascii="Arial" w:hAnsi="Arial" w:cs="Arial"/>
          <w:color w:val="333333"/>
          <w:kern w:val="0"/>
          <w:szCs w:val="21"/>
        </w:rPr>
        <w:t>标的物为无需以有形载体交付的</w:t>
      </w:r>
      <w:hyperlink r:id="rId33" w:tgtFrame="_blank" w:history="1">
        <w:r>
          <w:rPr>
            <w:rFonts w:ascii="Arial" w:hAnsi="Arial" w:cs="Arial"/>
            <w:color w:val="136EC2"/>
            <w:kern w:val="0"/>
            <w:szCs w:val="21"/>
          </w:rPr>
          <w:t>电子信息产品</w:t>
        </w:r>
      </w:hyperlink>
      <w:r>
        <w:rPr>
          <w:rFonts w:ascii="Arial" w:hAnsi="Arial" w:cs="Arial"/>
          <w:color w:val="333333"/>
          <w:kern w:val="0"/>
          <w:szCs w:val="21"/>
        </w:rPr>
        <w:t>，当事人对交付方式约定不明确，且依照合同法第六十一条的规定仍不能确定的，买受人收到约定的电子信息产品或者权利凭证即为交付。</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第六条</w:t>
      </w:r>
      <w:r>
        <w:rPr>
          <w:rFonts w:ascii="Arial" w:hAnsi="Arial" w:cs="Arial"/>
          <w:color w:val="333333"/>
          <w:kern w:val="0"/>
          <w:szCs w:val="21"/>
        </w:rPr>
        <w:t xml:space="preserve"> </w:t>
      </w:r>
      <w:r>
        <w:rPr>
          <w:rFonts w:ascii="Arial" w:hAnsi="Arial" w:cs="Arial"/>
          <w:color w:val="333333"/>
          <w:kern w:val="0"/>
          <w:szCs w:val="21"/>
        </w:rPr>
        <w:t>根据合同法第一百六十二条的规定，买受人拒绝接收多交部分标的物的，可以代为保管多交部分标的物。买受人主张出卖人负担代为保管期间的合理费用的，人民法院应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买受人主张出卖人承担代为</w:t>
      </w:r>
      <w:proofErr w:type="gramStart"/>
      <w:r>
        <w:rPr>
          <w:rFonts w:ascii="Arial" w:hAnsi="Arial" w:cs="Arial"/>
          <w:color w:val="333333"/>
          <w:kern w:val="0"/>
          <w:szCs w:val="21"/>
        </w:rPr>
        <w:t>保管期间非因</w:t>
      </w:r>
      <w:proofErr w:type="gramEnd"/>
      <w:r>
        <w:rPr>
          <w:rFonts w:ascii="Arial" w:hAnsi="Arial" w:cs="Arial"/>
          <w:color w:val="333333"/>
          <w:kern w:val="0"/>
          <w:szCs w:val="21"/>
        </w:rPr>
        <w:t>买受人故意或者重大过失造成的损失的，人民法院应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第七条</w:t>
      </w:r>
      <w:r>
        <w:rPr>
          <w:rFonts w:ascii="Arial" w:hAnsi="Arial" w:cs="Arial"/>
          <w:color w:val="333333"/>
          <w:kern w:val="0"/>
          <w:szCs w:val="21"/>
        </w:rPr>
        <w:t xml:space="preserve"> </w:t>
      </w:r>
      <w:r>
        <w:rPr>
          <w:rFonts w:ascii="Arial" w:hAnsi="Arial" w:cs="Arial"/>
          <w:color w:val="333333"/>
          <w:kern w:val="0"/>
          <w:szCs w:val="21"/>
        </w:rPr>
        <w:t>合同法第一百三十六条规定的</w:t>
      </w:r>
      <w:r>
        <w:rPr>
          <w:rFonts w:ascii="Arial" w:hAnsi="Arial" w:cs="Arial"/>
          <w:color w:val="333333"/>
          <w:kern w:val="0"/>
          <w:szCs w:val="21"/>
        </w:rPr>
        <w:t>“</w:t>
      </w:r>
      <w:r>
        <w:rPr>
          <w:rFonts w:ascii="Arial" w:hAnsi="Arial" w:cs="Arial"/>
          <w:color w:val="333333"/>
          <w:kern w:val="0"/>
          <w:szCs w:val="21"/>
        </w:rPr>
        <w:t>提取标的物单证以外的有关单证和资料</w:t>
      </w:r>
      <w:r>
        <w:rPr>
          <w:rFonts w:ascii="Arial" w:hAnsi="Arial" w:cs="Arial"/>
          <w:color w:val="333333"/>
          <w:kern w:val="0"/>
          <w:szCs w:val="21"/>
        </w:rPr>
        <w:t>”</w:t>
      </w:r>
      <w:r>
        <w:rPr>
          <w:rFonts w:ascii="Arial" w:hAnsi="Arial" w:cs="Arial"/>
          <w:color w:val="333333"/>
          <w:kern w:val="0"/>
          <w:szCs w:val="21"/>
        </w:rPr>
        <w:t>，主要应当包括保险单、保修单、普通发票、</w:t>
      </w:r>
      <w:hyperlink r:id="rId34" w:tgtFrame="_blank" w:history="1">
        <w:r>
          <w:rPr>
            <w:rFonts w:ascii="Arial" w:hAnsi="Arial" w:cs="Arial"/>
            <w:color w:val="136EC2"/>
            <w:kern w:val="0"/>
            <w:szCs w:val="21"/>
          </w:rPr>
          <w:t>增值税专用发票</w:t>
        </w:r>
      </w:hyperlink>
      <w:r>
        <w:rPr>
          <w:rFonts w:ascii="Arial" w:hAnsi="Arial" w:cs="Arial"/>
          <w:color w:val="333333"/>
          <w:kern w:val="0"/>
          <w:szCs w:val="21"/>
        </w:rPr>
        <w:t>、产品合格证、质量保证书、质量鉴定书、</w:t>
      </w:r>
      <w:hyperlink r:id="rId35" w:tgtFrame="_blank" w:history="1">
        <w:r>
          <w:rPr>
            <w:rFonts w:ascii="Arial" w:hAnsi="Arial" w:cs="Arial"/>
            <w:color w:val="136EC2"/>
            <w:kern w:val="0"/>
            <w:szCs w:val="21"/>
          </w:rPr>
          <w:t>品质检验证书</w:t>
        </w:r>
      </w:hyperlink>
      <w:r>
        <w:rPr>
          <w:rFonts w:ascii="Arial" w:hAnsi="Arial" w:cs="Arial"/>
          <w:color w:val="333333"/>
          <w:kern w:val="0"/>
          <w:szCs w:val="21"/>
        </w:rPr>
        <w:t>、产品进出口检疫书、</w:t>
      </w:r>
      <w:hyperlink r:id="rId36" w:tgtFrame="_blank" w:history="1">
        <w:r>
          <w:rPr>
            <w:rFonts w:ascii="Arial" w:hAnsi="Arial" w:cs="Arial"/>
            <w:color w:val="136EC2"/>
            <w:kern w:val="0"/>
            <w:szCs w:val="21"/>
          </w:rPr>
          <w:t>原产地证明书</w:t>
        </w:r>
      </w:hyperlink>
      <w:r>
        <w:rPr>
          <w:rFonts w:ascii="Arial" w:hAnsi="Arial" w:cs="Arial"/>
          <w:color w:val="333333"/>
          <w:kern w:val="0"/>
          <w:szCs w:val="21"/>
        </w:rPr>
        <w:t>、使用说明书、</w:t>
      </w:r>
      <w:hyperlink r:id="rId37" w:tgtFrame="_blank" w:history="1">
        <w:r>
          <w:rPr>
            <w:rFonts w:ascii="Arial" w:hAnsi="Arial" w:cs="Arial"/>
            <w:color w:val="136EC2"/>
            <w:kern w:val="0"/>
            <w:szCs w:val="21"/>
          </w:rPr>
          <w:t>装箱单</w:t>
        </w:r>
      </w:hyperlink>
      <w:r>
        <w:rPr>
          <w:rFonts w:ascii="Arial" w:hAnsi="Arial" w:cs="Arial"/>
          <w:color w:val="333333"/>
          <w:kern w:val="0"/>
          <w:szCs w:val="21"/>
        </w:rPr>
        <w:t>等。</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第八条</w:t>
      </w:r>
      <w:r>
        <w:rPr>
          <w:rFonts w:ascii="Arial" w:hAnsi="Arial" w:cs="Arial"/>
          <w:color w:val="333333"/>
          <w:kern w:val="0"/>
          <w:szCs w:val="21"/>
        </w:rPr>
        <w:t xml:space="preserve"> </w:t>
      </w:r>
      <w:r>
        <w:rPr>
          <w:rFonts w:ascii="Arial" w:hAnsi="Arial" w:cs="Arial"/>
          <w:color w:val="333333"/>
          <w:kern w:val="0"/>
          <w:szCs w:val="21"/>
        </w:rPr>
        <w:t>出卖人仅以增值税专用发票及税款抵扣资料证明其已履行交付标的物义务，买受人不认可的，出卖人应当提供其他证据证明交付标的物的事实。</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合同约定或者当事人之间习惯以普通发票作为付款凭证，买受人以普通发票证明已经履行付款义务的，人民法院应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持，但有相反证据足以推翻的除外。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第九条</w:t>
      </w:r>
      <w:r>
        <w:rPr>
          <w:rFonts w:ascii="Arial" w:hAnsi="Arial" w:cs="Arial"/>
          <w:color w:val="333333"/>
          <w:kern w:val="0"/>
          <w:szCs w:val="21"/>
        </w:rPr>
        <w:t xml:space="preserve"> </w:t>
      </w:r>
      <w:r>
        <w:rPr>
          <w:rFonts w:ascii="Arial" w:hAnsi="Arial" w:cs="Arial"/>
          <w:color w:val="333333"/>
          <w:kern w:val="0"/>
          <w:szCs w:val="21"/>
        </w:rPr>
        <w:t>出卖人就同一普通动产订立多重买卖合同，在买卖合同均有效的情况下，买</w:t>
      </w:r>
      <w:proofErr w:type="gramStart"/>
      <w:r>
        <w:rPr>
          <w:rFonts w:ascii="Arial" w:hAnsi="Arial" w:cs="Arial"/>
          <w:color w:val="333333"/>
          <w:kern w:val="0"/>
          <w:szCs w:val="21"/>
        </w:rPr>
        <w:t>受人均</w:t>
      </w:r>
      <w:proofErr w:type="gramEnd"/>
      <w:r>
        <w:rPr>
          <w:rFonts w:ascii="Arial" w:hAnsi="Arial" w:cs="Arial"/>
          <w:color w:val="333333"/>
          <w:kern w:val="0"/>
          <w:szCs w:val="21"/>
        </w:rPr>
        <w:t>要求实际履行合同的，应当按照以下情形分别处理：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（一）先行受领交付的买受人请求确认所有权已经转移的，人民法院应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（二）均未受领交付，先行支付价款的买受人请求出卖人履行交付标的物等合同义务的，人民法院应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（三）均未受领交付，也未支付价款，依法成立在先合同的买受人请求出卖人履行交付标的物等合同义务的，人民法院应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第十条</w:t>
      </w:r>
      <w:r>
        <w:rPr>
          <w:rFonts w:ascii="Arial" w:hAnsi="Arial" w:cs="Arial"/>
          <w:color w:val="333333"/>
          <w:kern w:val="0"/>
          <w:szCs w:val="21"/>
        </w:rPr>
        <w:t xml:space="preserve"> </w:t>
      </w:r>
      <w:r>
        <w:rPr>
          <w:rFonts w:ascii="Arial" w:hAnsi="Arial" w:cs="Arial"/>
          <w:color w:val="333333"/>
          <w:kern w:val="0"/>
          <w:szCs w:val="21"/>
        </w:rPr>
        <w:t>出卖人就同一船舶、航空器、机动车等特殊动产订立多重买卖合同，在买卖合同均有效的情况下，买</w:t>
      </w:r>
      <w:proofErr w:type="gramStart"/>
      <w:r>
        <w:rPr>
          <w:rFonts w:ascii="Arial" w:hAnsi="Arial" w:cs="Arial"/>
          <w:color w:val="333333"/>
          <w:kern w:val="0"/>
          <w:szCs w:val="21"/>
        </w:rPr>
        <w:t>受人均</w:t>
      </w:r>
      <w:proofErr w:type="gramEnd"/>
      <w:r>
        <w:rPr>
          <w:rFonts w:ascii="Arial" w:hAnsi="Arial" w:cs="Arial"/>
          <w:color w:val="333333"/>
          <w:kern w:val="0"/>
          <w:szCs w:val="21"/>
        </w:rPr>
        <w:t>要求实际履行合同的，应当按照以下情形分别处理：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（一）先行受领交付的买受人请求出卖人履行办理所有权转移登记手续等合同义务的，人民法院应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（二）均未受领交付，先行办理所有权转移登记手续的买受人请求出卖人履行交付标的物等合同义务的，人民法院应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（三）均未受领交付，也未办理所有权转移登记手续，依法成立在先合同的买受人请求出卖人履行交付标的物和办理所有权转移登记手续等合同义务的，人民法院应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（四）出卖人将标的物交付给买受人之一，又为</w:t>
      </w:r>
      <w:proofErr w:type="gramStart"/>
      <w:r>
        <w:rPr>
          <w:rFonts w:ascii="Arial" w:hAnsi="Arial" w:cs="Arial"/>
          <w:color w:val="333333"/>
          <w:kern w:val="0"/>
          <w:szCs w:val="21"/>
        </w:rPr>
        <w:t>其他买</w:t>
      </w:r>
      <w:proofErr w:type="gramEnd"/>
      <w:r>
        <w:rPr>
          <w:rFonts w:ascii="Arial" w:hAnsi="Arial" w:cs="Arial"/>
          <w:color w:val="333333"/>
          <w:kern w:val="0"/>
          <w:szCs w:val="21"/>
        </w:rPr>
        <w:t>受人办理所有权转移登记，已受领交付的买受人请求将标的物所有权登记在自己名下的，人民法院应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b/>
          <w:bCs/>
          <w:color w:val="333333"/>
          <w:kern w:val="0"/>
          <w:szCs w:val="21"/>
        </w:rPr>
        <w:t>标的</w:t>
      </w:r>
      <w:proofErr w:type="gramStart"/>
      <w:r>
        <w:rPr>
          <w:rFonts w:ascii="Arial" w:hAnsi="Arial" w:cs="Arial"/>
          <w:b/>
          <w:bCs/>
          <w:color w:val="333333"/>
          <w:kern w:val="0"/>
          <w:szCs w:val="21"/>
        </w:rPr>
        <w:t>物风险</w:t>
      </w:r>
      <w:proofErr w:type="gramEnd"/>
      <w:r>
        <w:rPr>
          <w:rFonts w:ascii="Arial" w:hAnsi="Arial" w:cs="Arial"/>
          <w:b/>
          <w:bCs/>
          <w:color w:val="333333"/>
          <w:kern w:val="0"/>
          <w:szCs w:val="21"/>
        </w:rPr>
        <w:t>负担</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第十一条</w:t>
      </w:r>
      <w:r>
        <w:rPr>
          <w:rFonts w:ascii="Arial" w:hAnsi="Arial" w:cs="Arial"/>
          <w:color w:val="333333"/>
          <w:kern w:val="0"/>
          <w:szCs w:val="21"/>
        </w:rPr>
        <w:t xml:space="preserve"> </w:t>
      </w:r>
      <w:r>
        <w:rPr>
          <w:rFonts w:ascii="Arial" w:hAnsi="Arial" w:cs="Arial"/>
          <w:color w:val="333333"/>
          <w:kern w:val="0"/>
          <w:szCs w:val="21"/>
        </w:rPr>
        <w:t>合同法第一百四十一条第二款第（一）项规定的</w:t>
      </w:r>
      <w:r>
        <w:rPr>
          <w:rFonts w:ascii="Arial" w:hAnsi="Arial" w:cs="Arial"/>
          <w:color w:val="333333"/>
          <w:kern w:val="0"/>
          <w:szCs w:val="21"/>
        </w:rPr>
        <w:t>“</w:t>
      </w:r>
      <w:r>
        <w:rPr>
          <w:rFonts w:ascii="Arial" w:hAnsi="Arial" w:cs="Arial"/>
          <w:color w:val="333333"/>
          <w:kern w:val="0"/>
          <w:szCs w:val="21"/>
        </w:rPr>
        <w:t>标的物需要运输的</w:t>
      </w:r>
      <w:r>
        <w:rPr>
          <w:rFonts w:ascii="Arial" w:hAnsi="Arial" w:cs="Arial"/>
          <w:color w:val="333333"/>
          <w:kern w:val="0"/>
          <w:szCs w:val="21"/>
        </w:rPr>
        <w:t>”</w:t>
      </w:r>
      <w:r>
        <w:rPr>
          <w:rFonts w:ascii="Arial" w:hAnsi="Arial" w:cs="Arial"/>
          <w:color w:val="333333"/>
          <w:kern w:val="0"/>
          <w:szCs w:val="21"/>
        </w:rPr>
        <w:t>，是指标的物由出卖人负责办理托运，承运人系独立于买卖合同当事人之外的运输业者的情形。标的物毁损、灭失的风险负担，按照合同法第一百四十五条的规定处理。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第十二条</w:t>
      </w:r>
      <w:r>
        <w:rPr>
          <w:rFonts w:ascii="Arial" w:hAnsi="Arial" w:cs="Arial"/>
          <w:color w:val="333333"/>
          <w:kern w:val="0"/>
          <w:szCs w:val="21"/>
        </w:rPr>
        <w:t xml:space="preserve"> </w:t>
      </w:r>
      <w:r>
        <w:rPr>
          <w:rFonts w:ascii="Arial" w:hAnsi="Arial" w:cs="Arial"/>
          <w:color w:val="333333"/>
          <w:kern w:val="0"/>
          <w:szCs w:val="21"/>
        </w:rPr>
        <w:t>出卖人根据合同约定将标的物运送至买受人指定地点并交付给承运人后，标的物毁损、灭失的风险由买受人负担，但当事人另有约定的除外。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第十三条</w:t>
      </w:r>
      <w:r>
        <w:rPr>
          <w:rFonts w:ascii="Arial" w:hAnsi="Arial" w:cs="Arial"/>
          <w:color w:val="333333"/>
          <w:kern w:val="0"/>
          <w:szCs w:val="21"/>
        </w:rPr>
        <w:t xml:space="preserve"> </w:t>
      </w:r>
      <w:r>
        <w:rPr>
          <w:rFonts w:ascii="Arial" w:hAnsi="Arial" w:cs="Arial"/>
          <w:color w:val="333333"/>
          <w:kern w:val="0"/>
          <w:szCs w:val="21"/>
        </w:rPr>
        <w:t>出卖人出卖交由承运人运输的在途标的物，在合同成立时知道或者应当知道标的物已经毁损、灭失却未告知买受人，买受人主张出卖人负担标的物毁损、灭失的风险的，人民法院应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第十四条</w:t>
      </w:r>
      <w:r>
        <w:rPr>
          <w:rFonts w:ascii="Arial" w:hAnsi="Arial" w:cs="Arial"/>
          <w:color w:val="333333"/>
          <w:kern w:val="0"/>
          <w:szCs w:val="21"/>
        </w:rPr>
        <w:t xml:space="preserve"> </w:t>
      </w:r>
      <w:r>
        <w:rPr>
          <w:rFonts w:ascii="Arial" w:hAnsi="Arial" w:cs="Arial"/>
          <w:color w:val="333333"/>
          <w:kern w:val="0"/>
          <w:szCs w:val="21"/>
        </w:rPr>
        <w:t>当事人对风险负担没有约定，标的物为种类物，出卖人未以装运单据、加盖标记、通知买受人等可识别的方式清楚地将标的物特定于买卖合同，买受人主张不负担标的物毁损、灭失的风险的，人民法院应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b/>
          <w:bCs/>
          <w:color w:val="333333"/>
          <w:kern w:val="0"/>
          <w:szCs w:val="21"/>
        </w:rPr>
        <w:t>标的物检验</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第十五条</w:t>
      </w:r>
      <w:r>
        <w:rPr>
          <w:rFonts w:ascii="Arial" w:hAnsi="Arial" w:cs="Arial"/>
          <w:color w:val="333333"/>
          <w:kern w:val="0"/>
          <w:szCs w:val="21"/>
        </w:rPr>
        <w:t xml:space="preserve"> </w:t>
      </w:r>
      <w:r>
        <w:rPr>
          <w:rFonts w:ascii="Arial" w:hAnsi="Arial" w:cs="Arial"/>
          <w:color w:val="333333"/>
          <w:kern w:val="0"/>
          <w:szCs w:val="21"/>
        </w:rPr>
        <w:t>当事人对标的物的检验期间未作约定，买受人签收的送货单、确认单等载明标的物数量、型号、规格的，人民法院应当根据合同法第一百五十七条的规定，认定买受人已对数量和外观瑕疵进行了检验，但有相反证据足以推翻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第十六条</w:t>
      </w:r>
      <w:r>
        <w:rPr>
          <w:rFonts w:ascii="Arial" w:hAnsi="Arial" w:cs="Arial"/>
          <w:color w:val="333333"/>
          <w:kern w:val="0"/>
          <w:szCs w:val="21"/>
        </w:rPr>
        <w:t xml:space="preserve"> </w:t>
      </w:r>
      <w:r>
        <w:rPr>
          <w:rFonts w:ascii="Arial" w:hAnsi="Arial" w:cs="Arial"/>
          <w:color w:val="333333"/>
          <w:kern w:val="0"/>
          <w:szCs w:val="21"/>
        </w:rPr>
        <w:t>出卖人依照买受人的指示向第三人交付标的物，出卖人和买受人之间约定的检验标准与买受人和第三人之间约定的检验标准不一致的，人民法院应当根据合同法第六十四条的规定，以出卖人和买受人之间约定的检验标准为标的物的检验标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第十七条</w:t>
      </w:r>
      <w:r>
        <w:rPr>
          <w:rFonts w:ascii="Arial" w:hAnsi="Arial" w:cs="Arial"/>
          <w:color w:val="333333"/>
          <w:kern w:val="0"/>
          <w:szCs w:val="21"/>
        </w:rPr>
        <w:t xml:space="preserve"> </w:t>
      </w:r>
      <w:r>
        <w:rPr>
          <w:rFonts w:ascii="Arial" w:hAnsi="Arial" w:cs="Arial"/>
          <w:color w:val="333333"/>
          <w:kern w:val="0"/>
          <w:szCs w:val="21"/>
        </w:rPr>
        <w:t>人民法院具体认定合同法第一百五十八条第二款规定的</w:t>
      </w:r>
      <w:r>
        <w:rPr>
          <w:rFonts w:ascii="Arial" w:hAnsi="Arial" w:cs="Arial"/>
          <w:color w:val="333333"/>
          <w:kern w:val="0"/>
          <w:szCs w:val="21"/>
        </w:rPr>
        <w:t>“</w:t>
      </w:r>
      <w:r>
        <w:rPr>
          <w:rFonts w:ascii="Arial" w:hAnsi="Arial" w:cs="Arial"/>
          <w:color w:val="333333"/>
          <w:kern w:val="0"/>
          <w:szCs w:val="21"/>
        </w:rPr>
        <w:t>合理期间</w:t>
      </w:r>
      <w:r>
        <w:rPr>
          <w:rFonts w:ascii="Arial" w:hAnsi="Arial" w:cs="Arial"/>
          <w:color w:val="333333"/>
          <w:kern w:val="0"/>
          <w:szCs w:val="21"/>
        </w:rPr>
        <w:t>”</w:t>
      </w:r>
      <w:r>
        <w:rPr>
          <w:rFonts w:ascii="Arial" w:hAnsi="Arial" w:cs="Arial"/>
          <w:color w:val="333333"/>
          <w:kern w:val="0"/>
          <w:szCs w:val="21"/>
        </w:rPr>
        <w:t>时，应当综合当事人之间的交易性质、交易目的、交易方式、交易习惯、标的物的种类、数量、性质、安装和使用情况、瑕疵的性质、买受人应尽的合理注意义务、检验方法和难易程度、买受人或者检验人所处的具体环境、自身技能以及其他合理因素，依据</w:t>
      </w:r>
      <w:hyperlink r:id="rId38" w:tgtFrame="_blank" w:history="1">
        <w:r>
          <w:rPr>
            <w:rFonts w:ascii="Arial" w:hAnsi="Arial" w:cs="Arial"/>
            <w:color w:val="136EC2"/>
            <w:kern w:val="0"/>
            <w:szCs w:val="21"/>
          </w:rPr>
          <w:t>诚实信用原则</w:t>
        </w:r>
      </w:hyperlink>
      <w:r>
        <w:rPr>
          <w:rFonts w:ascii="Arial" w:hAnsi="Arial" w:cs="Arial"/>
          <w:color w:val="333333"/>
          <w:kern w:val="0"/>
          <w:szCs w:val="21"/>
        </w:rPr>
        <w:t>进行判断。</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合同法第一百五十八条第二款规定的</w:t>
      </w:r>
      <w:r>
        <w:rPr>
          <w:rFonts w:ascii="Arial" w:hAnsi="Arial" w:cs="Arial"/>
          <w:color w:val="333333"/>
          <w:kern w:val="0"/>
          <w:szCs w:val="21"/>
        </w:rPr>
        <w:t>“</w:t>
      </w:r>
      <w:r>
        <w:rPr>
          <w:rFonts w:ascii="Arial" w:hAnsi="Arial" w:cs="Arial"/>
          <w:color w:val="333333"/>
          <w:kern w:val="0"/>
          <w:szCs w:val="21"/>
        </w:rPr>
        <w:t>两年</w:t>
      </w:r>
      <w:r>
        <w:rPr>
          <w:rFonts w:ascii="Arial" w:hAnsi="Arial" w:cs="Arial"/>
          <w:color w:val="333333"/>
          <w:kern w:val="0"/>
          <w:szCs w:val="21"/>
        </w:rPr>
        <w:t>”</w:t>
      </w:r>
      <w:r>
        <w:rPr>
          <w:rFonts w:ascii="Arial" w:hAnsi="Arial" w:cs="Arial"/>
          <w:color w:val="333333"/>
          <w:kern w:val="0"/>
          <w:szCs w:val="21"/>
        </w:rPr>
        <w:t>是最长的合理期间。该期间为不变期间，不适用</w:t>
      </w:r>
      <w:hyperlink r:id="rId39" w:tgtFrame="_blank" w:history="1">
        <w:r>
          <w:rPr>
            <w:rFonts w:ascii="Arial" w:hAnsi="Arial" w:cs="Arial"/>
            <w:color w:val="136EC2"/>
            <w:kern w:val="0"/>
            <w:szCs w:val="21"/>
          </w:rPr>
          <w:t>诉讼时效中止</w:t>
        </w:r>
      </w:hyperlink>
      <w:r>
        <w:rPr>
          <w:rFonts w:ascii="Arial" w:hAnsi="Arial" w:cs="Arial"/>
          <w:color w:val="333333"/>
          <w:kern w:val="0"/>
          <w:szCs w:val="21"/>
        </w:rPr>
        <w:t>、中断或者延长的规定。</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第十八条</w:t>
      </w:r>
      <w:r>
        <w:rPr>
          <w:rFonts w:ascii="Arial" w:hAnsi="Arial" w:cs="Arial"/>
          <w:color w:val="333333"/>
          <w:kern w:val="0"/>
          <w:szCs w:val="21"/>
        </w:rPr>
        <w:t xml:space="preserve"> </w:t>
      </w:r>
      <w:r>
        <w:rPr>
          <w:rFonts w:ascii="Arial" w:hAnsi="Arial" w:cs="Arial"/>
          <w:color w:val="333333"/>
          <w:kern w:val="0"/>
          <w:szCs w:val="21"/>
        </w:rPr>
        <w:t>约定的检验期间过短，依照标的物的性质和交易习惯，买受人在检验期间内难以完成全面检验的，人民法院应当认定该期间为买受人对外观瑕疵提出异议的期间，并根据本解释第十七条第一款的规定确定买受人对隐蔽瑕疵提出异议的合理期间。</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约定的检验期间或者质量保证期间短于法律、行政法规规定的检验期间或者质量保证期间的，人民法院应当以法律、行政法规规定的检验期间或者质量保证期间为准。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第十九条</w:t>
      </w:r>
      <w:r>
        <w:rPr>
          <w:rFonts w:ascii="Arial" w:hAnsi="Arial" w:cs="Arial"/>
          <w:color w:val="333333"/>
          <w:kern w:val="0"/>
          <w:szCs w:val="21"/>
        </w:rPr>
        <w:t xml:space="preserve"> </w:t>
      </w:r>
      <w:r>
        <w:rPr>
          <w:rFonts w:ascii="Arial" w:hAnsi="Arial" w:cs="Arial"/>
          <w:color w:val="333333"/>
          <w:kern w:val="0"/>
          <w:szCs w:val="21"/>
        </w:rPr>
        <w:t>买受人在合理期间内提出异议，出卖人以买受人已经支付价款、确认欠款数额、使用标的物等为由，主张买受人放弃异议的，人民法院不予支持，但当事人另有约定的除外。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第二十条</w:t>
      </w:r>
      <w:r>
        <w:rPr>
          <w:rFonts w:ascii="Arial" w:hAnsi="Arial" w:cs="Arial"/>
          <w:color w:val="333333"/>
          <w:kern w:val="0"/>
          <w:szCs w:val="21"/>
        </w:rPr>
        <w:t xml:space="preserve"> </w:t>
      </w:r>
      <w:r>
        <w:rPr>
          <w:rFonts w:ascii="Arial" w:hAnsi="Arial" w:cs="Arial"/>
          <w:color w:val="333333"/>
          <w:kern w:val="0"/>
          <w:szCs w:val="21"/>
        </w:rPr>
        <w:t>合同法第一百五十八条规定的检验期间、合理期间、两年期间经过后，买受人主张标的物的数量或者质量不符合约定的，人民法院不予支持。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出卖人自愿承担违约责任后，又以上述期间经过为由翻悔的，人民法院不予支持。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b/>
          <w:bCs/>
          <w:color w:val="333333"/>
          <w:kern w:val="0"/>
          <w:szCs w:val="21"/>
        </w:rPr>
        <w:t>违约责任</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第二十一条</w:t>
      </w:r>
      <w:r>
        <w:rPr>
          <w:rFonts w:ascii="Arial" w:hAnsi="Arial" w:cs="Arial"/>
          <w:color w:val="333333"/>
          <w:kern w:val="0"/>
          <w:szCs w:val="21"/>
        </w:rPr>
        <w:t xml:space="preserve"> </w:t>
      </w:r>
      <w:r>
        <w:rPr>
          <w:rFonts w:ascii="Arial" w:hAnsi="Arial" w:cs="Arial"/>
          <w:color w:val="333333"/>
          <w:kern w:val="0"/>
          <w:szCs w:val="21"/>
        </w:rPr>
        <w:t>买受人依约保留部分价款作为质量保证金，出卖人在质量保证期间未及时解决质量问题而影响标的物的价值或者使用效果，出卖人主张支付该部分价款的，人民法院不予支持。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第二十二条</w:t>
      </w:r>
      <w:r>
        <w:rPr>
          <w:rFonts w:ascii="Arial" w:hAnsi="Arial" w:cs="Arial"/>
          <w:color w:val="333333"/>
          <w:kern w:val="0"/>
          <w:szCs w:val="21"/>
        </w:rPr>
        <w:t xml:space="preserve"> </w:t>
      </w:r>
      <w:r>
        <w:rPr>
          <w:rFonts w:ascii="Arial" w:hAnsi="Arial" w:cs="Arial"/>
          <w:color w:val="333333"/>
          <w:kern w:val="0"/>
          <w:szCs w:val="21"/>
        </w:rPr>
        <w:t>买受人在检验期间、质量保证期间、合理期间内提出质量异议，出卖人未按要求予以修理或者因情况紧急，买受人自行或者通过第三人修理标的物后，主张出卖人负担因此发生的合理费用的，人民法院应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第二十三条</w:t>
      </w:r>
      <w:r>
        <w:rPr>
          <w:rFonts w:ascii="Arial" w:hAnsi="Arial" w:cs="Arial"/>
          <w:color w:val="333333"/>
          <w:kern w:val="0"/>
          <w:szCs w:val="21"/>
        </w:rPr>
        <w:t xml:space="preserve"> </w:t>
      </w:r>
      <w:r>
        <w:rPr>
          <w:rFonts w:ascii="Arial" w:hAnsi="Arial" w:cs="Arial"/>
          <w:color w:val="333333"/>
          <w:kern w:val="0"/>
          <w:szCs w:val="21"/>
        </w:rPr>
        <w:t>标的物质量不符合约定，买受人依照合同法第一百一十一条的规定要求减少价款的，人民法院应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持。当事人主张以符合约定的标的物和实际交付的标的物按交付时的市场价值计算差价的，人民法院应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价款已经支付，买受人主张返还减价后多出部分价款的，人民法院应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第二十四条</w:t>
      </w:r>
      <w:r>
        <w:rPr>
          <w:rFonts w:ascii="Arial" w:hAnsi="Arial" w:cs="Arial"/>
          <w:color w:val="333333"/>
          <w:kern w:val="0"/>
          <w:szCs w:val="21"/>
        </w:rPr>
        <w:t xml:space="preserve"> </w:t>
      </w:r>
      <w:r>
        <w:rPr>
          <w:rFonts w:ascii="Arial" w:hAnsi="Arial" w:cs="Arial"/>
          <w:color w:val="333333"/>
          <w:kern w:val="0"/>
          <w:szCs w:val="21"/>
        </w:rPr>
        <w:t>买卖合同对付款期限</w:t>
      </w:r>
      <w:proofErr w:type="gramStart"/>
      <w:r>
        <w:rPr>
          <w:rFonts w:ascii="Arial" w:hAnsi="Arial" w:cs="Arial"/>
          <w:color w:val="333333"/>
          <w:kern w:val="0"/>
          <w:szCs w:val="21"/>
        </w:rPr>
        <w:t>作出</w:t>
      </w:r>
      <w:proofErr w:type="gramEnd"/>
      <w:r>
        <w:rPr>
          <w:rFonts w:ascii="Arial" w:hAnsi="Arial" w:cs="Arial"/>
          <w:color w:val="333333"/>
          <w:kern w:val="0"/>
          <w:szCs w:val="21"/>
        </w:rPr>
        <w:t>的变更，不影响当事人关于逾期付款违约金的约定，但该违约金的起算</w:t>
      </w:r>
      <w:proofErr w:type="gramStart"/>
      <w:r>
        <w:rPr>
          <w:rFonts w:ascii="Arial" w:hAnsi="Arial" w:cs="Arial"/>
          <w:color w:val="333333"/>
          <w:kern w:val="0"/>
          <w:szCs w:val="21"/>
        </w:rPr>
        <w:t>点应当</w:t>
      </w:r>
      <w:proofErr w:type="gramEnd"/>
      <w:r>
        <w:rPr>
          <w:rFonts w:ascii="Arial" w:hAnsi="Arial" w:cs="Arial"/>
          <w:color w:val="333333"/>
          <w:kern w:val="0"/>
          <w:szCs w:val="21"/>
        </w:rPr>
        <w:t>随之变更。</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买卖合同约定逾期付款违约金，买受人以出卖人接受价款时未主张逾期付款违约金为由拒绝支付该违约金的，人民法院不予支持。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买卖合同约定逾期付款违约金，但对账单、还款协议等未涉及逾期付款责任，出卖人根据对账单、还款协议等主张欠款时请求买受人依约支付逾期付款违约金的，人民法院应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持，但对账单、还款协议等明确载有本金及逾期付款利息数额或者已经变更买卖合同中关于本金、利息等约定内容的除外。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买卖合同没有约定逾期付款违约金或者该违约金的计算方法，出卖人以买受人违约为由主张赔偿逾期付款损失的，人民法院可以</w:t>
      </w:r>
      <w:hyperlink r:id="rId40" w:tgtFrame="_blank" w:history="1">
        <w:r>
          <w:rPr>
            <w:rFonts w:ascii="Arial" w:hAnsi="Arial" w:cs="Arial"/>
            <w:color w:val="136EC2"/>
            <w:kern w:val="0"/>
            <w:szCs w:val="21"/>
          </w:rPr>
          <w:t>中国人民银行</w:t>
        </w:r>
      </w:hyperlink>
      <w:r>
        <w:rPr>
          <w:rFonts w:ascii="Arial" w:hAnsi="Arial" w:cs="Arial"/>
          <w:color w:val="333333"/>
          <w:kern w:val="0"/>
          <w:szCs w:val="21"/>
        </w:rPr>
        <w:t>同期同类人民币</w:t>
      </w:r>
      <w:hyperlink r:id="rId41" w:tgtFrame="_blank" w:history="1">
        <w:r>
          <w:rPr>
            <w:rFonts w:ascii="Arial" w:hAnsi="Arial" w:cs="Arial"/>
            <w:color w:val="136EC2"/>
            <w:kern w:val="0"/>
            <w:szCs w:val="21"/>
          </w:rPr>
          <w:t>贷款基准利率</w:t>
        </w:r>
      </w:hyperlink>
      <w:r>
        <w:rPr>
          <w:rFonts w:ascii="Arial" w:hAnsi="Arial" w:cs="Arial"/>
          <w:color w:val="333333"/>
          <w:kern w:val="0"/>
          <w:szCs w:val="21"/>
        </w:rPr>
        <w:t>为基础，参照逾期罚</w:t>
      </w:r>
      <w:proofErr w:type="gramStart"/>
      <w:r>
        <w:rPr>
          <w:rFonts w:ascii="Arial" w:hAnsi="Arial" w:cs="Arial"/>
          <w:color w:val="333333"/>
          <w:kern w:val="0"/>
          <w:szCs w:val="21"/>
        </w:rPr>
        <w:t>息利率</w:t>
      </w:r>
      <w:proofErr w:type="gramEnd"/>
      <w:r>
        <w:rPr>
          <w:rFonts w:ascii="Arial" w:hAnsi="Arial" w:cs="Arial"/>
          <w:color w:val="333333"/>
          <w:kern w:val="0"/>
          <w:szCs w:val="21"/>
        </w:rPr>
        <w:t>标准计算。</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第二十五条</w:t>
      </w:r>
      <w:r>
        <w:rPr>
          <w:rFonts w:ascii="Arial" w:hAnsi="Arial" w:cs="Arial"/>
          <w:color w:val="333333"/>
          <w:kern w:val="0"/>
          <w:szCs w:val="21"/>
        </w:rPr>
        <w:t xml:space="preserve"> </w:t>
      </w:r>
      <w:r>
        <w:rPr>
          <w:rFonts w:ascii="Arial" w:hAnsi="Arial" w:cs="Arial"/>
          <w:color w:val="333333"/>
          <w:kern w:val="0"/>
          <w:szCs w:val="21"/>
        </w:rPr>
        <w:t>出卖人没有履行或者</w:t>
      </w:r>
      <w:proofErr w:type="gramStart"/>
      <w:r>
        <w:rPr>
          <w:rFonts w:ascii="Arial" w:hAnsi="Arial" w:cs="Arial"/>
          <w:color w:val="333333"/>
          <w:kern w:val="0"/>
          <w:szCs w:val="21"/>
        </w:rPr>
        <w:t>不当履行</w:t>
      </w:r>
      <w:proofErr w:type="gramEnd"/>
      <w:r>
        <w:rPr>
          <w:rFonts w:ascii="Arial" w:hAnsi="Arial" w:cs="Arial"/>
          <w:color w:val="333333"/>
          <w:kern w:val="0"/>
          <w:szCs w:val="21"/>
        </w:rPr>
        <w:t>从给付义务，致使买受人不能实现合同目的，买受人主张解除合同的，人民法院应当根据合同法第九十四条第（四）项的规定，予以支持。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第二十六条</w:t>
      </w:r>
      <w:r>
        <w:rPr>
          <w:rFonts w:ascii="Arial" w:hAnsi="Arial" w:cs="Arial"/>
          <w:color w:val="333333"/>
          <w:kern w:val="0"/>
          <w:szCs w:val="21"/>
        </w:rPr>
        <w:t xml:space="preserve"> </w:t>
      </w:r>
      <w:r>
        <w:rPr>
          <w:rFonts w:ascii="Arial" w:hAnsi="Arial" w:cs="Arial"/>
          <w:color w:val="333333"/>
          <w:kern w:val="0"/>
          <w:szCs w:val="21"/>
        </w:rPr>
        <w:t>买卖合同因违约而解除后，守约方主张继续适用违约金条款的，人民法院应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持；但约定的违约金过分高于造成的损失的，人民法院可以参照合同法第一百一十四条第二款的规定处理。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第二十七条</w:t>
      </w:r>
      <w:r>
        <w:rPr>
          <w:rFonts w:ascii="Arial" w:hAnsi="Arial" w:cs="Arial"/>
          <w:color w:val="333333"/>
          <w:kern w:val="0"/>
          <w:szCs w:val="21"/>
        </w:rPr>
        <w:t xml:space="preserve"> </w:t>
      </w:r>
      <w:r>
        <w:rPr>
          <w:rFonts w:ascii="Arial" w:hAnsi="Arial" w:cs="Arial"/>
          <w:color w:val="333333"/>
          <w:kern w:val="0"/>
          <w:szCs w:val="21"/>
        </w:rPr>
        <w:t>买卖合同当事人一方以对方违约为由主张支付违约金，对方以合同不成立、合同未生效、合同无效或者不构成违约等为由进行免责抗辩而未主张调整过高的违约金的，人民法院应当就法院若不支持免责抗辩，当事人是否需要主张调整违约金进行释明。</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一审法院认为免责抗辩成立且未予释明，二审法院认为应当判决支付违约金的，可以直接释明并改判。</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第二十八条</w:t>
      </w:r>
      <w:r>
        <w:rPr>
          <w:rFonts w:ascii="Arial" w:hAnsi="Arial" w:cs="Arial"/>
          <w:color w:val="333333"/>
          <w:kern w:val="0"/>
          <w:szCs w:val="21"/>
        </w:rPr>
        <w:t xml:space="preserve"> </w:t>
      </w:r>
      <w:r>
        <w:rPr>
          <w:rFonts w:ascii="Arial" w:hAnsi="Arial" w:cs="Arial"/>
          <w:color w:val="333333"/>
          <w:kern w:val="0"/>
          <w:szCs w:val="21"/>
        </w:rPr>
        <w:t>买卖合同约定的定金不足以弥补一方违约造成的损失，对方请求赔偿超过定金部分的损失的，人民法院可以并处，但定金和损失赔偿的数额总和不应高于因违约造成的损失。</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第二十九条</w:t>
      </w:r>
      <w:r>
        <w:rPr>
          <w:rFonts w:ascii="Arial" w:hAnsi="Arial" w:cs="Arial"/>
          <w:color w:val="333333"/>
          <w:kern w:val="0"/>
          <w:szCs w:val="21"/>
        </w:rPr>
        <w:t xml:space="preserve"> </w:t>
      </w:r>
      <w:r>
        <w:rPr>
          <w:rFonts w:ascii="Arial" w:hAnsi="Arial" w:cs="Arial"/>
          <w:color w:val="333333"/>
          <w:kern w:val="0"/>
          <w:szCs w:val="21"/>
        </w:rPr>
        <w:t>买卖合同当事人一方违约造成对方损失，对方主张赔偿可得利益损失的，人民法院应当根据当事人的主张，依据合同法第一百一十三条、第一百一十九条、本解释第三十条、第三十一条等规定进行认定。</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第三十条</w:t>
      </w:r>
      <w:r>
        <w:rPr>
          <w:rFonts w:ascii="Arial" w:hAnsi="Arial" w:cs="Arial"/>
          <w:color w:val="333333"/>
          <w:kern w:val="0"/>
          <w:szCs w:val="21"/>
        </w:rPr>
        <w:t xml:space="preserve"> </w:t>
      </w:r>
      <w:r>
        <w:rPr>
          <w:rFonts w:ascii="Arial" w:hAnsi="Arial" w:cs="Arial"/>
          <w:color w:val="333333"/>
          <w:kern w:val="0"/>
          <w:szCs w:val="21"/>
        </w:rPr>
        <w:t>买卖合同当事人一方违约造成对方损失，对方对损失的发生也有过错，违约方主张扣减相应的损失赔偿额的，人民法院应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第三十一条</w:t>
      </w:r>
      <w:r>
        <w:rPr>
          <w:rFonts w:ascii="Arial" w:hAnsi="Arial" w:cs="Arial"/>
          <w:color w:val="333333"/>
          <w:kern w:val="0"/>
          <w:szCs w:val="21"/>
        </w:rPr>
        <w:t xml:space="preserve"> </w:t>
      </w:r>
      <w:r>
        <w:rPr>
          <w:rFonts w:ascii="Arial" w:hAnsi="Arial" w:cs="Arial"/>
          <w:color w:val="333333"/>
          <w:kern w:val="0"/>
          <w:szCs w:val="21"/>
        </w:rPr>
        <w:t>买卖合同当事人一方因对方违约而获有利益，违约方主张从损失赔偿额中扣除该部分利益的，人民法院应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第三十二条</w:t>
      </w:r>
      <w:r>
        <w:rPr>
          <w:rFonts w:ascii="Arial" w:hAnsi="Arial" w:cs="Arial"/>
          <w:color w:val="333333"/>
          <w:kern w:val="0"/>
          <w:szCs w:val="21"/>
        </w:rPr>
        <w:t xml:space="preserve"> </w:t>
      </w:r>
      <w:r>
        <w:rPr>
          <w:rFonts w:ascii="Arial" w:hAnsi="Arial" w:cs="Arial"/>
          <w:color w:val="333333"/>
          <w:kern w:val="0"/>
          <w:szCs w:val="21"/>
        </w:rPr>
        <w:t>合同约定减轻或者免除出卖人对标的物的</w:t>
      </w:r>
      <w:hyperlink r:id="rId42" w:tgtFrame="_blank" w:history="1">
        <w:r>
          <w:rPr>
            <w:rFonts w:ascii="Arial" w:hAnsi="Arial" w:cs="Arial"/>
            <w:color w:val="136EC2"/>
            <w:kern w:val="0"/>
            <w:szCs w:val="21"/>
          </w:rPr>
          <w:t>瑕疵担保责任</w:t>
        </w:r>
      </w:hyperlink>
      <w:r>
        <w:rPr>
          <w:rFonts w:ascii="Arial" w:hAnsi="Arial" w:cs="Arial"/>
          <w:color w:val="333333"/>
          <w:kern w:val="0"/>
          <w:szCs w:val="21"/>
        </w:rPr>
        <w:t>，但出卖人故意或者因重大过失不告知买受人标的物的瑕疵，出卖人主张依约减轻或者免除瑕疵担保责任的，人民法院不予支持。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第三十三条</w:t>
      </w:r>
      <w:r>
        <w:rPr>
          <w:rFonts w:ascii="Arial" w:hAnsi="Arial" w:cs="Arial"/>
          <w:color w:val="333333"/>
          <w:kern w:val="0"/>
          <w:szCs w:val="21"/>
        </w:rPr>
        <w:t xml:space="preserve"> </w:t>
      </w:r>
      <w:r>
        <w:rPr>
          <w:rFonts w:ascii="Arial" w:hAnsi="Arial" w:cs="Arial"/>
          <w:color w:val="333333"/>
          <w:kern w:val="0"/>
          <w:szCs w:val="21"/>
        </w:rPr>
        <w:t>买受人在缔约时知道或者应当知道标的物质量存在瑕疵，主张出卖人承担瑕疵担保责任的，人民法院不予支持，但买受人在缔约时不知道该瑕疵会导致标的物的基本效用显著降低的除外。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b/>
          <w:bCs/>
          <w:color w:val="333333"/>
          <w:kern w:val="0"/>
          <w:szCs w:val="21"/>
        </w:rPr>
        <w:t>所有权保留</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第三十四条</w:t>
      </w:r>
      <w:r>
        <w:rPr>
          <w:rFonts w:ascii="Arial" w:hAnsi="Arial" w:cs="Arial"/>
          <w:color w:val="333333"/>
          <w:kern w:val="0"/>
          <w:szCs w:val="21"/>
        </w:rPr>
        <w:t xml:space="preserve"> </w:t>
      </w:r>
      <w:r>
        <w:rPr>
          <w:rFonts w:ascii="Arial" w:hAnsi="Arial" w:cs="Arial"/>
          <w:color w:val="333333"/>
          <w:kern w:val="0"/>
          <w:szCs w:val="21"/>
        </w:rPr>
        <w:t>买卖合同当事人主张合同法第一百三十四条关于标的物所有权保留的规定适用于不动产的，人民法院不予支持。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第三十五条</w:t>
      </w:r>
      <w:r>
        <w:rPr>
          <w:rFonts w:ascii="Arial" w:hAnsi="Arial" w:cs="Arial"/>
          <w:color w:val="333333"/>
          <w:kern w:val="0"/>
          <w:szCs w:val="21"/>
        </w:rPr>
        <w:t xml:space="preserve"> </w:t>
      </w:r>
      <w:r>
        <w:rPr>
          <w:rFonts w:ascii="Arial" w:hAnsi="Arial" w:cs="Arial"/>
          <w:color w:val="333333"/>
          <w:kern w:val="0"/>
          <w:szCs w:val="21"/>
        </w:rPr>
        <w:t>当事人约定所有权保留，在标的物所有权转移前，买受人有下列情形之一，对出卖人造成损害，出卖人主张取回标的物的，人民法院应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（一）未按约定支付价款的；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（二）未按约定完成特定条件的；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（三）将标的物出卖、出质或者</w:t>
      </w:r>
      <w:proofErr w:type="gramStart"/>
      <w:r>
        <w:rPr>
          <w:rFonts w:ascii="Arial" w:hAnsi="Arial" w:cs="Arial"/>
          <w:color w:val="333333"/>
          <w:kern w:val="0"/>
          <w:szCs w:val="21"/>
        </w:rPr>
        <w:t>作出</w:t>
      </w:r>
      <w:proofErr w:type="gramEnd"/>
      <w:r>
        <w:rPr>
          <w:rFonts w:ascii="Arial" w:hAnsi="Arial" w:cs="Arial"/>
          <w:color w:val="333333"/>
          <w:kern w:val="0"/>
          <w:szCs w:val="21"/>
        </w:rPr>
        <w:t>其他不当处分的。</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取回的标的物价值显著减少，出卖人要求买受人赔偿损失的，人民法院应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第三十六条</w:t>
      </w:r>
      <w:r>
        <w:rPr>
          <w:rFonts w:ascii="Arial" w:hAnsi="Arial" w:cs="Arial"/>
          <w:color w:val="333333"/>
          <w:kern w:val="0"/>
          <w:szCs w:val="21"/>
        </w:rPr>
        <w:t xml:space="preserve"> </w:t>
      </w:r>
      <w:r>
        <w:rPr>
          <w:rFonts w:ascii="Arial" w:hAnsi="Arial" w:cs="Arial"/>
          <w:color w:val="333333"/>
          <w:kern w:val="0"/>
          <w:szCs w:val="21"/>
        </w:rPr>
        <w:t>买受人已经支付标的物总价款的百分之七十五以上，出卖人主张取回标的物的，人民法院不予支持。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在本解释第三十五条第一款第（三）项情形下，第三人依据物权法第一百零六条的规定已经善意取得标的物所有权或者其他物权，出卖人主张取回标的物的，人民法院不予支持。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第三十七条</w:t>
      </w:r>
      <w:r>
        <w:rPr>
          <w:rFonts w:ascii="Arial" w:hAnsi="Arial" w:cs="Arial"/>
          <w:color w:val="333333"/>
          <w:kern w:val="0"/>
          <w:szCs w:val="21"/>
        </w:rPr>
        <w:t xml:space="preserve"> </w:t>
      </w:r>
      <w:r>
        <w:rPr>
          <w:rFonts w:ascii="Arial" w:hAnsi="Arial" w:cs="Arial"/>
          <w:color w:val="333333"/>
          <w:kern w:val="0"/>
          <w:szCs w:val="21"/>
        </w:rPr>
        <w:t>出卖人取回标的物后，买受人在双方约定的或者出卖人指定的回赎期间内，消除出卖人取回标的物的事由，主张回赎标的物的，人民法院应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买受人在回赎期间内没有回赎标的物的，出卖人可以另行出卖标的物。</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出卖人另行出卖标的物的，出卖所得价款依次扣除取回和保管费用、再交易费用、利息、未清偿的价金后仍有剩余的，应返还原买受人；如有不足，出卖人要求原买受人清偿的，人民法院应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持，但原买受人有证据证明出卖人另行出卖的价格明显低于市场价格的除外。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b/>
          <w:bCs/>
          <w:color w:val="333333"/>
          <w:kern w:val="0"/>
          <w:szCs w:val="21"/>
        </w:rPr>
        <w:t>特种买卖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第三十八条</w:t>
      </w:r>
      <w:r>
        <w:rPr>
          <w:rFonts w:ascii="Arial" w:hAnsi="Arial" w:cs="Arial"/>
          <w:color w:val="333333"/>
          <w:kern w:val="0"/>
          <w:szCs w:val="21"/>
        </w:rPr>
        <w:t xml:space="preserve"> </w:t>
      </w:r>
      <w:r>
        <w:rPr>
          <w:rFonts w:ascii="Arial" w:hAnsi="Arial" w:cs="Arial"/>
          <w:color w:val="333333"/>
          <w:kern w:val="0"/>
          <w:szCs w:val="21"/>
        </w:rPr>
        <w:t>合同法第一百六十七条第一款规定的</w:t>
      </w:r>
      <w:r>
        <w:rPr>
          <w:rFonts w:ascii="Arial" w:hAnsi="Arial" w:cs="Arial"/>
          <w:color w:val="333333"/>
          <w:kern w:val="0"/>
          <w:szCs w:val="21"/>
        </w:rPr>
        <w:t>“</w:t>
      </w:r>
      <w:r>
        <w:rPr>
          <w:rFonts w:ascii="Arial" w:hAnsi="Arial" w:cs="Arial"/>
          <w:color w:val="333333"/>
          <w:kern w:val="0"/>
          <w:szCs w:val="21"/>
        </w:rPr>
        <w:t>分期付款</w:t>
      </w:r>
      <w:r>
        <w:rPr>
          <w:rFonts w:ascii="Arial" w:hAnsi="Arial" w:cs="Arial"/>
          <w:color w:val="333333"/>
          <w:kern w:val="0"/>
          <w:szCs w:val="21"/>
        </w:rPr>
        <w:t>”</w:t>
      </w:r>
      <w:r>
        <w:rPr>
          <w:rFonts w:ascii="Arial" w:hAnsi="Arial" w:cs="Arial"/>
          <w:color w:val="333333"/>
          <w:kern w:val="0"/>
          <w:szCs w:val="21"/>
        </w:rPr>
        <w:t>，系指买受人将应付的总价款在一定期间内至少分三次向出卖人支付。</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分期付款买卖合同的约定违反合同法第一百六十七条第一款的规定，损害买受人利益，买受人主张该约定无效的，人民法院应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第三十九条</w:t>
      </w:r>
      <w:r>
        <w:rPr>
          <w:rFonts w:ascii="Arial" w:hAnsi="Arial" w:cs="Arial"/>
          <w:color w:val="333333"/>
          <w:kern w:val="0"/>
          <w:szCs w:val="21"/>
        </w:rPr>
        <w:t xml:space="preserve"> </w:t>
      </w:r>
      <w:r>
        <w:rPr>
          <w:rFonts w:ascii="Arial" w:hAnsi="Arial" w:cs="Arial"/>
          <w:color w:val="333333"/>
          <w:kern w:val="0"/>
          <w:szCs w:val="21"/>
        </w:rPr>
        <w:t>分期付款买卖合同约定出卖人在解除合同时可以扣留已受领价金，出卖人扣留的金额超过标的物使用费以及标的物受损赔偿额，买受人请求返还超过部分的，人民法院应</w:t>
      </w:r>
      <w:proofErr w:type="gramStart"/>
      <w:r>
        <w:rPr>
          <w:rFonts w:ascii="Arial" w:hAnsi="Arial" w:cs="Arial"/>
          <w:color w:val="333333"/>
          <w:kern w:val="0"/>
          <w:szCs w:val="21"/>
        </w:rPr>
        <w:t>予支</w:t>
      </w:r>
      <w:proofErr w:type="gramEnd"/>
      <w:r>
        <w:rPr>
          <w:rFonts w:ascii="Arial" w:hAnsi="Arial" w:cs="Arial"/>
          <w:color w:val="333333"/>
          <w:kern w:val="0"/>
          <w:szCs w:val="21"/>
        </w:rPr>
        <w:t>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当事人对标的物的使用费没有约定的，人民法院可以参照当地同类标的物的租金标准确定。</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第四十条</w:t>
      </w:r>
      <w:r>
        <w:rPr>
          <w:rFonts w:ascii="Arial" w:hAnsi="Arial" w:cs="Arial"/>
          <w:color w:val="333333"/>
          <w:kern w:val="0"/>
          <w:szCs w:val="21"/>
        </w:rPr>
        <w:t xml:space="preserve"> </w:t>
      </w:r>
      <w:r>
        <w:rPr>
          <w:rFonts w:ascii="Arial" w:hAnsi="Arial" w:cs="Arial"/>
          <w:color w:val="333333"/>
          <w:kern w:val="0"/>
          <w:szCs w:val="21"/>
        </w:rPr>
        <w:t>合同约定的样品质量与文字说明不一致且发生纠纷时当事人不能达成合意，样品封存后外观和内在品质没有发生变化的，人民法院应当以样品为准；外观和内在品质发生变化，或者当事人对是否发生变化有争议而又无法查明的，人民法院应当以文字说明为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第四十一条</w:t>
      </w:r>
      <w:r>
        <w:rPr>
          <w:rFonts w:ascii="Arial" w:hAnsi="Arial" w:cs="Arial"/>
          <w:color w:val="333333"/>
          <w:kern w:val="0"/>
          <w:szCs w:val="21"/>
        </w:rPr>
        <w:t xml:space="preserve"> </w:t>
      </w:r>
      <w:r>
        <w:rPr>
          <w:rFonts w:ascii="Arial" w:hAnsi="Arial" w:cs="Arial"/>
          <w:color w:val="333333"/>
          <w:kern w:val="0"/>
          <w:szCs w:val="21"/>
        </w:rPr>
        <w:t>试用买卖的买受人在试用期内已经支付一部分价款的，人民法院应当认定买受人同意购买，但合同另有约定的除外。</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在试用期内，买受人对标的物实施了出卖、出租、设定担保物权等非试用行为的，人民法院应当认定买受人同意购买。</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第四十二条</w:t>
      </w:r>
      <w:r>
        <w:rPr>
          <w:rFonts w:ascii="Arial" w:hAnsi="Arial" w:cs="Arial"/>
          <w:color w:val="333333"/>
          <w:kern w:val="0"/>
          <w:szCs w:val="21"/>
        </w:rPr>
        <w:t xml:space="preserve"> </w:t>
      </w:r>
      <w:r>
        <w:rPr>
          <w:rFonts w:ascii="Arial" w:hAnsi="Arial" w:cs="Arial"/>
          <w:color w:val="333333"/>
          <w:kern w:val="0"/>
          <w:szCs w:val="21"/>
        </w:rPr>
        <w:t>买卖合同存在下列约定内容之一的，不属于试用买卖。买受人主张属于试用买卖的，人民法院不予支持：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（一）约定标的物经过试用或者检验符合一定要求时，买受人应当购买标的物；</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（二）约定第三人经试验对标的物认可时，买受人应当购买标的物；</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（三）约定买受人在一定期间内可以调换标的物；</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（四）约定买受人在一定期间内可以退还标的物。</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第四十三条</w:t>
      </w:r>
      <w:r>
        <w:rPr>
          <w:rFonts w:ascii="Arial" w:hAnsi="Arial" w:cs="Arial"/>
          <w:color w:val="333333"/>
          <w:kern w:val="0"/>
          <w:szCs w:val="21"/>
        </w:rPr>
        <w:t xml:space="preserve"> </w:t>
      </w:r>
      <w:r>
        <w:rPr>
          <w:rFonts w:ascii="Arial" w:hAnsi="Arial" w:cs="Arial"/>
          <w:color w:val="333333"/>
          <w:kern w:val="0"/>
          <w:szCs w:val="21"/>
        </w:rPr>
        <w:t>试用买卖的当事人没有约定使用费或者约定不明确，出卖人主张买受人支付使用费的，人民法院不予支持。</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b/>
          <w:bCs/>
          <w:color w:val="333333"/>
          <w:kern w:val="0"/>
          <w:szCs w:val="21"/>
        </w:rPr>
        <w:t>其他问题</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第四十四条</w:t>
      </w:r>
      <w:r>
        <w:rPr>
          <w:rFonts w:ascii="Arial" w:hAnsi="Arial" w:cs="Arial"/>
          <w:color w:val="333333"/>
          <w:kern w:val="0"/>
          <w:szCs w:val="21"/>
        </w:rPr>
        <w:t xml:space="preserve"> </w:t>
      </w:r>
      <w:r>
        <w:rPr>
          <w:rFonts w:ascii="Arial" w:hAnsi="Arial" w:cs="Arial"/>
          <w:color w:val="333333"/>
          <w:kern w:val="0"/>
          <w:szCs w:val="21"/>
        </w:rPr>
        <w:t>出卖人履行交付义务后诉请买受人支付价款，买受人以出卖人违约在先为由提出异议的，人民法院应当按照下列情况分别处理：</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（一）买受人拒绝支付违约金、拒绝赔偿损失或者主张出卖人应当采取减少价款等补救措施的，属于提出抗辩；</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（二）买受人主张出卖人应支付违约金、赔偿损失或者要求解除合同的，应当提起反诉。</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第四十五条</w:t>
      </w:r>
      <w:r>
        <w:rPr>
          <w:rFonts w:ascii="Arial" w:hAnsi="Arial" w:cs="Arial"/>
          <w:color w:val="333333"/>
          <w:kern w:val="0"/>
          <w:szCs w:val="21"/>
        </w:rPr>
        <w:t xml:space="preserve"> </w:t>
      </w:r>
      <w:r>
        <w:rPr>
          <w:rFonts w:ascii="Arial" w:hAnsi="Arial" w:cs="Arial"/>
          <w:color w:val="333333"/>
          <w:kern w:val="0"/>
          <w:szCs w:val="21"/>
        </w:rPr>
        <w:t>法律或者行政法规对债权转让、股权转让等权利转让合同有规定的，依照其规定；没有规定的，人民法院可以根据合同法第一百二十四条和第一百七十四条的规定，参照适用买卖合同的有关规定。</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权利转让或者其他有偿合同参照适用买卖合同的有关规定的，人民法院应当首先引用合同法第一百七十四条的规定，再引用买卖合同的有关规定。</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第四十六条</w:t>
      </w:r>
      <w:r>
        <w:rPr>
          <w:rFonts w:ascii="Arial" w:hAnsi="Arial" w:cs="Arial"/>
          <w:color w:val="333333"/>
          <w:kern w:val="0"/>
          <w:szCs w:val="21"/>
        </w:rPr>
        <w:t xml:space="preserve"> </w:t>
      </w:r>
      <w:r>
        <w:rPr>
          <w:rFonts w:ascii="Arial" w:hAnsi="Arial" w:cs="Arial"/>
          <w:color w:val="333333"/>
          <w:kern w:val="0"/>
          <w:szCs w:val="21"/>
        </w:rPr>
        <w:t>本解释施行前本院发布的有关购销合同、销售合同等有偿转移标的物所有权的合同的规定</w:t>
      </w:r>
      <w:r>
        <w:rPr>
          <w:rFonts w:ascii="Arial" w:hAnsi="Arial" w:cs="Arial"/>
          <w:color w:val="333333"/>
          <w:kern w:val="0"/>
          <w:szCs w:val="21"/>
        </w:rPr>
        <w:t>,</w:t>
      </w:r>
      <w:r>
        <w:rPr>
          <w:rFonts w:ascii="Arial" w:hAnsi="Arial" w:cs="Arial"/>
          <w:color w:val="333333"/>
          <w:kern w:val="0"/>
          <w:szCs w:val="21"/>
        </w:rPr>
        <w:t>与本解释抵触的，自本解释施行之日起不再适用。</w:t>
      </w:r>
    </w:p>
    <w:p w:rsidR="00D74E68" w:rsidRDefault="002257A0">
      <w:pPr>
        <w:widowControl/>
        <w:shd w:val="clear" w:color="auto" w:fill="FFFFFF"/>
        <w:spacing w:line="360" w:lineRule="atLeast"/>
        <w:ind w:firstLine="480"/>
        <w:jc w:val="left"/>
        <w:rPr>
          <w:rFonts w:ascii="Arial" w:hAnsi="Arial" w:cs="Arial"/>
          <w:color w:val="333333"/>
          <w:kern w:val="0"/>
          <w:szCs w:val="21"/>
        </w:rPr>
      </w:pPr>
      <w:r>
        <w:rPr>
          <w:rFonts w:ascii="Arial" w:hAnsi="Arial" w:cs="Arial"/>
          <w:color w:val="333333"/>
          <w:kern w:val="0"/>
          <w:szCs w:val="21"/>
        </w:rPr>
        <w:t>本解释施行后尚未终审的买卖合同纠纷案件，适用本解释；本解释施行前已经终审，当事人申请再审或者按照</w:t>
      </w:r>
      <w:hyperlink r:id="rId43" w:tgtFrame="_blank" w:history="1">
        <w:r>
          <w:rPr>
            <w:rFonts w:ascii="Arial" w:hAnsi="Arial" w:cs="Arial"/>
            <w:color w:val="136EC2"/>
            <w:kern w:val="0"/>
            <w:szCs w:val="21"/>
          </w:rPr>
          <w:t>审判监督程序</w:t>
        </w:r>
      </w:hyperlink>
      <w:r>
        <w:rPr>
          <w:rFonts w:ascii="Arial" w:hAnsi="Arial" w:cs="Arial"/>
          <w:color w:val="333333"/>
          <w:kern w:val="0"/>
          <w:szCs w:val="21"/>
        </w:rPr>
        <w:t>决定再审的，不适用本解释。</w:t>
      </w:r>
    </w:p>
    <w:p w:rsidR="00D74E68" w:rsidRDefault="00D74E68">
      <w:pPr>
        <w:widowControl/>
        <w:shd w:val="clear" w:color="auto" w:fill="FFFFFF"/>
        <w:spacing w:line="360" w:lineRule="atLeast"/>
        <w:ind w:firstLine="480"/>
        <w:jc w:val="left"/>
        <w:rPr>
          <w:rFonts w:ascii="Arial" w:hAnsi="Arial" w:cs="Arial"/>
          <w:color w:val="333333"/>
          <w:kern w:val="0"/>
          <w:szCs w:val="21"/>
        </w:rPr>
      </w:pPr>
    </w:p>
    <w:p w:rsidR="00D74E68" w:rsidRDefault="00D74E68">
      <w:pPr>
        <w:shd w:val="clear" w:color="auto" w:fill="FFFFFF"/>
        <w:spacing w:line="360" w:lineRule="atLeast"/>
        <w:ind w:firstLine="480"/>
        <w:rPr>
          <w:rFonts w:ascii="Arial" w:hAnsi="Arial" w:cs="Arial"/>
          <w:color w:val="333333"/>
          <w:szCs w:val="21"/>
        </w:rPr>
      </w:pPr>
    </w:p>
    <w:p w:rsidR="00D74E68" w:rsidRDefault="002257A0">
      <w:pPr>
        <w:jc w:val="center"/>
        <w:rPr>
          <w:b/>
          <w:sz w:val="24"/>
        </w:rPr>
      </w:pPr>
      <w:r>
        <w:rPr>
          <w:b/>
          <w:sz w:val="24"/>
        </w:rPr>
        <w:br w:type="page"/>
      </w:r>
      <w:r>
        <w:rPr>
          <w:rFonts w:hint="eastAsia"/>
          <w:b/>
          <w:sz w:val="36"/>
        </w:rPr>
        <w:t>中华人民共和国侵权责任法</w:t>
      </w:r>
    </w:p>
    <w:p w:rsidR="00D74E68" w:rsidRDefault="00D74E68">
      <w:pPr>
        <w:jc w:val="center"/>
        <w:rPr>
          <w:b/>
          <w:sz w:val="24"/>
        </w:rPr>
      </w:pPr>
    </w:p>
    <w:p w:rsidR="00D74E68" w:rsidRDefault="002257A0">
      <w:pPr>
        <w:jc w:val="center"/>
        <w:rPr>
          <w:b/>
          <w:sz w:val="24"/>
        </w:rPr>
      </w:pPr>
      <w:r>
        <w:rPr>
          <w:rFonts w:hint="eastAsia"/>
          <w:b/>
          <w:sz w:val="24"/>
        </w:rPr>
        <w:t>（</w:t>
      </w:r>
      <w:r>
        <w:rPr>
          <w:b/>
          <w:sz w:val="24"/>
        </w:rPr>
        <w:t>2009</w:t>
      </w:r>
      <w:r>
        <w:rPr>
          <w:b/>
          <w:sz w:val="24"/>
        </w:rPr>
        <w:t>年</w:t>
      </w:r>
      <w:r>
        <w:rPr>
          <w:b/>
          <w:sz w:val="24"/>
        </w:rPr>
        <w:t>12</w:t>
      </w:r>
      <w:r>
        <w:rPr>
          <w:b/>
          <w:sz w:val="24"/>
        </w:rPr>
        <w:t>月</w:t>
      </w:r>
      <w:r>
        <w:rPr>
          <w:b/>
          <w:sz w:val="24"/>
        </w:rPr>
        <w:t>26</w:t>
      </w:r>
      <w:r>
        <w:rPr>
          <w:b/>
          <w:sz w:val="24"/>
        </w:rPr>
        <w:t>日第十一届全国人民代表大会常务委员会第十二次会议通过）</w:t>
      </w:r>
    </w:p>
    <w:p w:rsidR="00D74E68" w:rsidRDefault="00D74E68">
      <w:pPr>
        <w:jc w:val="center"/>
        <w:rPr>
          <w:b/>
          <w:sz w:val="24"/>
        </w:rPr>
      </w:pPr>
    </w:p>
    <w:p w:rsidR="00D74E68" w:rsidRDefault="002257A0">
      <w:pPr>
        <w:ind w:firstLineChars="200" w:firstLine="480"/>
        <w:rPr>
          <w:sz w:val="24"/>
        </w:rPr>
      </w:pPr>
      <w:r>
        <w:rPr>
          <w:rFonts w:hint="eastAsia"/>
          <w:sz w:val="24"/>
        </w:rPr>
        <w:t>目录</w:t>
      </w:r>
    </w:p>
    <w:p w:rsidR="00D74E68" w:rsidRDefault="002257A0">
      <w:pPr>
        <w:ind w:firstLineChars="200" w:firstLine="480"/>
        <w:rPr>
          <w:sz w:val="24"/>
        </w:rPr>
      </w:pPr>
      <w:r>
        <w:rPr>
          <w:rFonts w:hint="eastAsia"/>
          <w:sz w:val="24"/>
        </w:rPr>
        <w:t>第一章一般规定</w:t>
      </w:r>
    </w:p>
    <w:p w:rsidR="00D74E68" w:rsidRDefault="002257A0">
      <w:pPr>
        <w:ind w:firstLineChars="200" w:firstLine="480"/>
        <w:rPr>
          <w:sz w:val="24"/>
        </w:rPr>
      </w:pPr>
      <w:r>
        <w:rPr>
          <w:rFonts w:hint="eastAsia"/>
          <w:sz w:val="24"/>
        </w:rPr>
        <w:t>第二章责任构成和责任方式</w:t>
      </w:r>
    </w:p>
    <w:p w:rsidR="00D74E68" w:rsidRDefault="002257A0">
      <w:pPr>
        <w:ind w:firstLineChars="200" w:firstLine="480"/>
        <w:rPr>
          <w:sz w:val="24"/>
        </w:rPr>
      </w:pPr>
      <w:r>
        <w:rPr>
          <w:rFonts w:hint="eastAsia"/>
          <w:sz w:val="24"/>
        </w:rPr>
        <w:t>第三章不承担责任和减轻责任的情形</w:t>
      </w:r>
    </w:p>
    <w:p w:rsidR="00D74E68" w:rsidRDefault="002257A0">
      <w:pPr>
        <w:ind w:firstLineChars="200" w:firstLine="480"/>
        <w:rPr>
          <w:sz w:val="24"/>
        </w:rPr>
      </w:pPr>
      <w:r>
        <w:rPr>
          <w:rFonts w:hint="eastAsia"/>
          <w:sz w:val="24"/>
        </w:rPr>
        <w:t>第四章关于责任主体的特殊规定</w:t>
      </w:r>
    </w:p>
    <w:p w:rsidR="00D74E68" w:rsidRDefault="002257A0">
      <w:pPr>
        <w:ind w:firstLineChars="200" w:firstLine="480"/>
        <w:rPr>
          <w:sz w:val="24"/>
        </w:rPr>
      </w:pPr>
      <w:r>
        <w:rPr>
          <w:rFonts w:hint="eastAsia"/>
          <w:sz w:val="24"/>
        </w:rPr>
        <w:t>第五章产品责任</w:t>
      </w:r>
    </w:p>
    <w:p w:rsidR="00D74E68" w:rsidRDefault="002257A0">
      <w:pPr>
        <w:ind w:firstLineChars="200" w:firstLine="480"/>
        <w:rPr>
          <w:sz w:val="24"/>
        </w:rPr>
      </w:pPr>
      <w:r>
        <w:rPr>
          <w:rFonts w:hint="eastAsia"/>
          <w:sz w:val="24"/>
        </w:rPr>
        <w:t>第六章机动车交通事故责任</w:t>
      </w:r>
    </w:p>
    <w:p w:rsidR="00D74E68" w:rsidRDefault="002257A0">
      <w:pPr>
        <w:ind w:firstLineChars="200" w:firstLine="480"/>
        <w:rPr>
          <w:sz w:val="24"/>
        </w:rPr>
      </w:pPr>
      <w:r>
        <w:rPr>
          <w:rFonts w:hint="eastAsia"/>
          <w:sz w:val="24"/>
        </w:rPr>
        <w:t>第七章医疗损害责任</w:t>
      </w:r>
    </w:p>
    <w:p w:rsidR="00D74E68" w:rsidRDefault="002257A0">
      <w:pPr>
        <w:ind w:firstLineChars="200" w:firstLine="480"/>
        <w:rPr>
          <w:sz w:val="24"/>
        </w:rPr>
      </w:pPr>
      <w:r>
        <w:rPr>
          <w:rFonts w:hint="eastAsia"/>
          <w:sz w:val="24"/>
        </w:rPr>
        <w:t>第八章环境污染责任</w:t>
      </w:r>
    </w:p>
    <w:p w:rsidR="00D74E68" w:rsidRDefault="002257A0">
      <w:pPr>
        <w:ind w:firstLineChars="200" w:firstLine="480"/>
        <w:rPr>
          <w:sz w:val="24"/>
        </w:rPr>
      </w:pPr>
      <w:r>
        <w:rPr>
          <w:rFonts w:hint="eastAsia"/>
          <w:sz w:val="24"/>
        </w:rPr>
        <w:t>第九</w:t>
      </w:r>
      <w:proofErr w:type="gramStart"/>
      <w:r>
        <w:rPr>
          <w:rFonts w:hint="eastAsia"/>
          <w:sz w:val="24"/>
        </w:rPr>
        <w:t>章高度</w:t>
      </w:r>
      <w:proofErr w:type="gramEnd"/>
      <w:r>
        <w:rPr>
          <w:rFonts w:hint="eastAsia"/>
          <w:sz w:val="24"/>
        </w:rPr>
        <w:t>危险责任</w:t>
      </w:r>
    </w:p>
    <w:p w:rsidR="00D74E68" w:rsidRDefault="002257A0">
      <w:pPr>
        <w:ind w:firstLineChars="200" w:firstLine="480"/>
        <w:rPr>
          <w:sz w:val="24"/>
        </w:rPr>
      </w:pPr>
      <w:r>
        <w:rPr>
          <w:rFonts w:hint="eastAsia"/>
          <w:sz w:val="24"/>
        </w:rPr>
        <w:t>第十章饲养动物损害责任</w:t>
      </w:r>
    </w:p>
    <w:p w:rsidR="00D74E68" w:rsidRDefault="002257A0">
      <w:pPr>
        <w:ind w:firstLineChars="200" w:firstLine="480"/>
        <w:rPr>
          <w:sz w:val="24"/>
        </w:rPr>
      </w:pPr>
      <w:r>
        <w:rPr>
          <w:rFonts w:hint="eastAsia"/>
          <w:sz w:val="24"/>
        </w:rPr>
        <w:t>第十一章物件损害责任</w:t>
      </w:r>
    </w:p>
    <w:p w:rsidR="00D74E68" w:rsidRDefault="002257A0">
      <w:pPr>
        <w:ind w:firstLineChars="200" w:firstLine="480"/>
        <w:rPr>
          <w:sz w:val="24"/>
        </w:rPr>
      </w:pPr>
      <w:r>
        <w:rPr>
          <w:rFonts w:hint="eastAsia"/>
          <w:sz w:val="24"/>
        </w:rPr>
        <w:t>第十二章附则</w:t>
      </w:r>
      <w:r>
        <w:rPr>
          <w:sz w:val="24"/>
        </w:rPr>
        <w:t xml:space="preserve"> </w:t>
      </w:r>
    </w:p>
    <w:p w:rsidR="00D74E68" w:rsidRDefault="00D74E68">
      <w:pPr>
        <w:ind w:firstLineChars="200" w:firstLine="480"/>
        <w:rPr>
          <w:sz w:val="24"/>
        </w:rPr>
      </w:pPr>
    </w:p>
    <w:p w:rsidR="00D74E68" w:rsidRDefault="00D74E68">
      <w:pPr>
        <w:ind w:firstLineChars="200" w:firstLine="480"/>
        <w:rPr>
          <w:sz w:val="24"/>
        </w:rPr>
      </w:pPr>
    </w:p>
    <w:p w:rsidR="00D74E68" w:rsidRDefault="002257A0">
      <w:pPr>
        <w:ind w:firstLineChars="200" w:firstLine="480"/>
        <w:rPr>
          <w:sz w:val="24"/>
        </w:rPr>
      </w:pPr>
      <w:r>
        <w:rPr>
          <w:rFonts w:hint="eastAsia"/>
          <w:sz w:val="24"/>
        </w:rPr>
        <w:t>第一章</w:t>
      </w:r>
      <w:r>
        <w:rPr>
          <w:sz w:val="24"/>
        </w:rPr>
        <w:t xml:space="preserve"> </w:t>
      </w:r>
      <w:r>
        <w:rPr>
          <w:sz w:val="24"/>
        </w:rPr>
        <w:t>一般规定</w:t>
      </w:r>
    </w:p>
    <w:p w:rsidR="00D74E68" w:rsidRDefault="002257A0">
      <w:pPr>
        <w:ind w:firstLineChars="200" w:firstLine="480"/>
        <w:rPr>
          <w:sz w:val="24"/>
        </w:rPr>
      </w:pPr>
      <w:r>
        <w:rPr>
          <w:rFonts w:hint="eastAsia"/>
          <w:sz w:val="24"/>
        </w:rPr>
        <w:t>第一条为保护民事主体的合法权益，明确侵权责任，预防并制裁侵权行为，促进社会和谐稳定，制定本法。</w:t>
      </w:r>
    </w:p>
    <w:p w:rsidR="00D74E68" w:rsidRDefault="002257A0">
      <w:pPr>
        <w:ind w:firstLineChars="200" w:firstLine="480"/>
        <w:rPr>
          <w:sz w:val="24"/>
        </w:rPr>
      </w:pPr>
      <w:r>
        <w:rPr>
          <w:rFonts w:hint="eastAsia"/>
          <w:sz w:val="24"/>
        </w:rPr>
        <w:t>第二条侵害民事权益，应当依照本法承担侵权责任。</w:t>
      </w:r>
    </w:p>
    <w:p w:rsidR="00D74E68" w:rsidRDefault="002257A0">
      <w:pPr>
        <w:ind w:firstLineChars="200" w:firstLine="480"/>
        <w:rPr>
          <w:sz w:val="24"/>
        </w:rPr>
      </w:pPr>
      <w:r>
        <w:rPr>
          <w:rFonts w:hint="eastAsia"/>
          <w:sz w:val="24"/>
        </w:rPr>
        <w:t>本法所称民事权益，包括生命权、健康权、姓名权、名誉权、荣誉权、肖像权、隐私权、婚姻自主权、监护权、所有权、用益物权、担保物权、著作权、专利权、商标专用权、发现权、股权、继承权等人身、财产权益。</w:t>
      </w:r>
    </w:p>
    <w:p w:rsidR="00D74E68" w:rsidRDefault="002257A0">
      <w:pPr>
        <w:ind w:firstLineChars="200" w:firstLine="480"/>
        <w:rPr>
          <w:sz w:val="24"/>
        </w:rPr>
      </w:pPr>
      <w:r>
        <w:rPr>
          <w:rFonts w:hint="eastAsia"/>
          <w:sz w:val="24"/>
        </w:rPr>
        <w:t>第三条被侵权人有权请求侵权人承担侵权责任。</w:t>
      </w:r>
    </w:p>
    <w:p w:rsidR="00D74E68" w:rsidRDefault="002257A0">
      <w:pPr>
        <w:ind w:firstLineChars="200" w:firstLine="480"/>
        <w:rPr>
          <w:sz w:val="24"/>
        </w:rPr>
      </w:pPr>
      <w:r>
        <w:rPr>
          <w:rFonts w:hint="eastAsia"/>
          <w:sz w:val="24"/>
        </w:rPr>
        <w:t>第四条侵权人因同一行为应当承担行政责任或者刑事责任的，不影响依法承担侵权责任。</w:t>
      </w:r>
    </w:p>
    <w:p w:rsidR="00D74E68" w:rsidRDefault="002257A0">
      <w:pPr>
        <w:ind w:firstLineChars="200" w:firstLine="480"/>
        <w:rPr>
          <w:sz w:val="24"/>
        </w:rPr>
      </w:pPr>
      <w:r>
        <w:rPr>
          <w:rFonts w:hint="eastAsia"/>
          <w:sz w:val="24"/>
        </w:rPr>
        <w:t>因同一行为应当承担侵权责任和行政责任、刑事责任，侵权人的财产不足以支付的，先承担侵权责任。</w:t>
      </w:r>
    </w:p>
    <w:p w:rsidR="00D74E68" w:rsidRDefault="002257A0">
      <w:pPr>
        <w:ind w:firstLineChars="200" w:firstLine="480"/>
        <w:rPr>
          <w:sz w:val="24"/>
        </w:rPr>
      </w:pPr>
      <w:r>
        <w:rPr>
          <w:rFonts w:hint="eastAsia"/>
          <w:sz w:val="24"/>
        </w:rPr>
        <w:t>第五条其他法律对侵权责任另有特别规定的，依照其规定。</w:t>
      </w:r>
    </w:p>
    <w:p w:rsidR="00D74E68" w:rsidRDefault="002257A0">
      <w:pPr>
        <w:ind w:firstLineChars="200" w:firstLine="480"/>
        <w:rPr>
          <w:sz w:val="24"/>
        </w:rPr>
      </w:pPr>
      <w:r>
        <w:rPr>
          <w:rFonts w:hint="eastAsia"/>
          <w:sz w:val="24"/>
        </w:rPr>
        <w:t>第二章</w:t>
      </w:r>
      <w:r>
        <w:rPr>
          <w:sz w:val="24"/>
        </w:rPr>
        <w:t xml:space="preserve"> </w:t>
      </w:r>
      <w:r>
        <w:rPr>
          <w:sz w:val="24"/>
        </w:rPr>
        <w:t>责任构成和责任方式</w:t>
      </w:r>
    </w:p>
    <w:p w:rsidR="00D74E68" w:rsidRDefault="002257A0">
      <w:pPr>
        <w:ind w:firstLineChars="200" w:firstLine="480"/>
        <w:rPr>
          <w:sz w:val="24"/>
        </w:rPr>
      </w:pPr>
      <w:r>
        <w:rPr>
          <w:rFonts w:hint="eastAsia"/>
          <w:sz w:val="24"/>
        </w:rPr>
        <w:t>第六条行为人因过错侵害他人民事权益，应当承担侵权责任。</w:t>
      </w:r>
    </w:p>
    <w:p w:rsidR="00D74E68" w:rsidRDefault="002257A0">
      <w:pPr>
        <w:ind w:firstLineChars="200" w:firstLine="480"/>
        <w:rPr>
          <w:sz w:val="24"/>
        </w:rPr>
      </w:pPr>
      <w:r>
        <w:rPr>
          <w:rFonts w:hint="eastAsia"/>
          <w:sz w:val="24"/>
        </w:rPr>
        <w:t>根据法律规定推定行为人有过错，行为人不能证明自己没有过错的，应当承担侵权责任。</w:t>
      </w:r>
    </w:p>
    <w:p w:rsidR="00D74E68" w:rsidRDefault="002257A0">
      <w:pPr>
        <w:ind w:firstLineChars="200" w:firstLine="480"/>
        <w:rPr>
          <w:sz w:val="24"/>
        </w:rPr>
      </w:pPr>
      <w:r>
        <w:rPr>
          <w:rFonts w:hint="eastAsia"/>
          <w:sz w:val="24"/>
        </w:rPr>
        <w:t>第七条行为人损害他人民事权益，不论行为人有无过错，法律规定应当承担侵权责任的，依照其规定。</w:t>
      </w:r>
    </w:p>
    <w:p w:rsidR="00D74E68" w:rsidRDefault="002257A0">
      <w:pPr>
        <w:ind w:firstLineChars="200" w:firstLine="480"/>
        <w:rPr>
          <w:sz w:val="24"/>
        </w:rPr>
      </w:pPr>
      <w:r>
        <w:rPr>
          <w:rFonts w:hint="eastAsia"/>
          <w:sz w:val="24"/>
        </w:rPr>
        <w:t>第八条二人以上共同实施侵权行为，造成他人损害的，应当承担连带责任。第九条教唆、帮助他人实施侵权行为的，应当与行为人承担连带责任。</w:t>
      </w:r>
    </w:p>
    <w:p w:rsidR="00D74E68" w:rsidRDefault="002257A0">
      <w:pPr>
        <w:ind w:firstLineChars="200" w:firstLine="480"/>
        <w:rPr>
          <w:sz w:val="24"/>
        </w:rPr>
      </w:pPr>
      <w:r>
        <w:rPr>
          <w:rFonts w:hint="eastAsia"/>
          <w:sz w:val="24"/>
        </w:rPr>
        <w:t>教唆、帮助无民事行为能力人、限制民事行为能力人实施侵权行为的，应当承担侵权责任；该无民事行为能力人、限制民事行为能力人的监护人未尽到监护责任的，应当承担相应的责任。</w:t>
      </w:r>
    </w:p>
    <w:p w:rsidR="00D74E68" w:rsidRDefault="002257A0">
      <w:pPr>
        <w:ind w:firstLineChars="200" w:firstLine="480"/>
        <w:rPr>
          <w:sz w:val="24"/>
        </w:rPr>
      </w:pPr>
      <w:r>
        <w:rPr>
          <w:rFonts w:hint="eastAsia"/>
          <w:sz w:val="24"/>
        </w:rPr>
        <w:t>第十条二人以上实施危及他人人身、财产安全的行为，其中一人或者数人的行为造成他人损害，能够确定具体侵权人的，由侵权人承担责任；不能确定具体侵权人的，行为人承担连带责任。</w:t>
      </w:r>
    </w:p>
    <w:p w:rsidR="00D74E68" w:rsidRDefault="002257A0">
      <w:pPr>
        <w:ind w:firstLineChars="200" w:firstLine="480"/>
        <w:rPr>
          <w:sz w:val="24"/>
        </w:rPr>
      </w:pPr>
      <w:r>
        <w:rPr>
          <w:rFonts w:hint="eastAsia"/>
          <w:sz w:val="24"/>
        </w:rPr>
        <w:t>第十一条二人以上分别实施侵权行为造成同一损害，每个人的侵权行为都足以造成全部损害的，行为人承担连带责任。</w:t>
      </w:r>
    </w:p>
    <w:p w:rsidR="00D74E68" w:rsidRDefault="002257A0">
      <w:pPr>
        <w:ind w:firstLineChars="200" w:firstLine="480"/>
        <w:rPr>
          <w:sz w:val="24"/>
        </w:rPr>
      </w:pPr>
      <w:r>
        <w:rPr>
          <w:rFonts w:hint="eastAsia"/>
          <w:sz w:val="24"/>
        </w:rPr>
        <w:t>第十二条二人以上分别实施侵权行为造成同一损害，能够确定责任大小的，各自承担相应的责任；难以确定责任大小的，平均承担赔偿责任。</w:t>
      </w:r>
    </w:p>
    <w:p w:rsidR="00D74E68" w:rsidRDefault="002257A0">
      <w:pPr>
        <w:ind w:firstLineChars="200" w:firstLine="480"/>
        <w:rPr>
          <w:sz w:val="24"/>
        </w:rPr>
      </w:pPr>
      <w:r>
        <w:rPr>
          <w:rFonts w:hint="eastAsia"/>
          <w:sz w:val="24"/>
        </w:rPr>
        <w:t>第十三条法律规定承担连带责任的，被侵权人有权请求部分或者全部连带责任人承担责任。</w:t>
      </w:r>
    </w:p>
    <w:p w:rsidR="00D74E68" w:rsidRDefault="002257A0">
      <w:pPr>
        <w:ind w:firstLineChars="200" w:firstLine="480"/>
        <w:rPr>
          <w:sz w:val="24"/>
        </w:rPr>
      </w:pPr>
      <w:r>
        <w:rPr>
          <w:rFonts w:hint="eastAsia"/>
          <w:sz w:val="24"/>
        </w:rPr>
        <w:t>第十四条连带责任人根据各自责任大小确定相应的赔偿数额；难以确定责任大小的，平均承担赔偿责任。</w:t>
      </w:r>
    </w:p>
    <w:p w:rsidR="00D74E68" w:rsidRDefault="002257A0">
      <w:pPr>
        <w:ind w:firstLineChars="200" w:firstLine="480"/>
        <w:rPr>
          <w:sz w:val="24"/>
        </w:rPr>
      </w:pPr>
      <w:r>
        <w:rPr>
          <w:rFonts w:hint="eastAsia"/>
          <w:sz w:val="24"/>
        </w:rPr>
        <w:t>支付超出自己赔偿数额的连带责任人，有权向其他连带责任人追偿。</w:t>
      </w:r>
    </w:p>
    <w:p w:rsidR="00D74E68" w:rsidRDefault="002257A0">
      <w:pPr>
        <w:ind w:firstLineChars="200" w:firstLine="480"/>
        <w:rPr>
          <w:sz w:val="24"/>
        </w:rPr>
      </w:pPr>
      <w:r>
        <w:rPr>
          <w:rFonts w:hint="eastAsia"/>
          <w:sz w:val="24"/>
        </w:rPr>
        <w:t>第十五条承担侵权责任的方式主要有：</w:t>
      </w:r>
    </w:p>
    <w:p w:rsidR="00D74E68" w:rsidRDefault="002257A0">
      <w:pPr>
        <w:ind w:firstLineChars="200" w:firstLine="480"/>
        <w:rPr>
          <w:sz w:val="24"/>
        </w:rPr>
      </w:pPr>
      <w:r>
        <w:rPr>
          <w:rFonts w:hint="eastAsia"/>
          <w:sz w:val="24"/>
        </w:rPr>
        <w:t>（一）停止侵害；</w:t>
      </w:r>
    </w:p>
    <w:p w:rsidR="00D74E68" w:rsidRDefault="002257A0">
      <w:pPr>
        <w:ind w:firstLineChars="200" w:firstLine="480"/>
        <w:rPr>
          <w:sz w:val="24"/>
        </w:rPr>
      </w:pPr>
      <w:r>
        <w:rPr>
          <w:rFonts w:hint="eastAsia"/>
          <w:sz w:val="24"/>
        </w:rPr>
        <w:t>（二）排除妨碍；</w:t>
      </w:r>
    </w:p>
    <w:p w:rsidR="00D74E68" w:rsidRDefault="002257A0">
      <w:pPr>
        <w:ind w:firstLineChars="200" w:firstLine="480"/>
        <w:rPr>
          <w:sz w:val="24"/>
        </w:rPr>
      </w:pPr>
      <w:r>
        <w:rPr>
          <w:rFonts w:hint="eastAsia"/>
          <w:sz w:val="24"/>
        </w:rPr>
        <w:t>（三）消除危险；</w:t>
      </w:r>
    </w:p>
    <w:p w:rsidR="00D74E68" w:rsidRDefault="002257A0">
      <w:pPr>
        <w:ind w:firstLineChars="200" w:firstLine="480"/>
        <w:rPr>
          <w:sz w:val="24"/>
        </w:rPr>
      </w:pPr>
      <w:r>
        <w:rPr>
          <w:rFonts w:hint="eastAsia"/>
          <w:sz w:val="24"/>
        </w:rPr>
        <w:t>（四）返还财产；</w:t>
      </w:r>
    </w:p>
    <w:p w:rsidR="00D74E68" w:rsidRDefault="002257A0">
      <w:pPr>
        <w:ind w:firstLineChars="200" w:firstLine="480"/>
        <w:rPr>
          <w:sz w:val="24"/>
        </w:rPr>
      </w:pPr>
      <w:r>
        <w:rPr>
          <w:rFonts w:hint="eastAsia"/>
          <w:sz w:val="24"/>
        </w:rPr>
        <w:t>（五）恢复原状；</w:t>
      </w:r>
    </w:p>
    <w:p w:rsidR="00D74E68" w:rsidRDefault="002257A0">
      <w:pPr>
        <w:ind w:firstLineChars="200" w:firstLine="480"/>
        <w:rPr>
          <w:sz w:val="24"/>
        </w:rPr>
      </w:pPr>
      <w:r>
        <w:rPr>
          <w:rFonts w:hint="eastAsia"/>
          <w:sz w:val="24"/>
        </w:rPr>
        <w:t>（六）赔偿损失；</w:t>
      </w:r>
    </w:p>
    <w:p w:rsidR="00D74E68" w:rsidRDefault="002257A0">
      <w:pPr>
        <w:ind w:firstLineChars="200" w:firstLine="480"/>
        <w:rPr>
          <w:sz w:val="24"/>
        </w:rPr>
      </w:pPr>
      <w:r>
        <w:rPr>
          <w:rFonts w:hint="eastAsia"/>
          <w:sz w:val="24"/>
        </w:rPr>
        <w:t>（七）赔礼道歉；</w:t>
      </w:r>
    </w:p>
    <w:p w:rsidR="00D74E68" w:rsidRDefault="002257A0">
      <w:pPr>
        <w:ind w:firstLineChars="200" w:firstLine="480"/>
        <w:rPr>
          <w:sz w:val="24"/>
        </w:rPr>
      </w:pPr>
      <w:r>
        <w:rPr>
          <w:rFonts w:hint="eastAsia"/>
          <w:sz w:val="24"/>
        </w:rPr>
        <w:t>（八）消除影响、恢复名誉。</w:t>
      </w:r>
    </w:p>
    <w:p w:rsidR="00D74E68" w:rsidRDefault="002257A0">
      <w:pPr>
        <w:ind w:firstLineChars="200" w:firstLine="480"/>
        <w:rPr>
          <w:sz w:val="24"/>
        </w:rPr>
      </w:pPr>
      <w:r>
        <w:rPr>
          <w:rFonts w:hint="eastAsia"/>
          <w:sz w:val="24"/>
        </w:rPr>
        <w:t>以上承担侵权责任的方式，可以单独适用，也可以合并适用。第十六条侵害他人造成人身损害的，应当赔偿医疗费、护理费、交通费等为治疗和康复支出的合理费用，以及因误工减少的收入。造成残疾的，还应当赔偿残疾生活辅助具费和残疾赔偿金。造成死亡的，还应当赔偿丧葬费和死亡赔偿金。</w:t>
      </w:r>
    </w:p>
    <w:p w:rsidR="00D74E68" w:rsidRDefault="002257A0">
      <w:pPr>
        <w:ind w:firstLineChars="200" w:firstLine="480"/>
        <w:rPr>
          <w:sz w:val="24"/>
        </w:rPr>
      </w:pPr>
      <w:r>
        <w:rPr>
          <w:rFonts w:hint="eastAsia"/>
          <w:sz w:val="24"/>
        </w:rPr>
        <w:t>第十七条因同一侵权行为造成多人死亡的，可以以相同数额确定死亡赔偿金。</w:t>
      </w:r>
    </w:p>
    <w:p w:rsidR="00D74E68" w:rsidRDefault="002257A0">
      <w:pPr>
        <w:ind w:firstLineChars="200" w:firstLine="480"/>
        <w:rPr>
          <w:sz w:val="24"/>
        </w:rPr>
      </w:pPr>
      <w:r>
        <w:rPr>
          <w:rFonts w:hint="eastAsia"/>
          <w:sz w:val="24"/>
        </w:rPr>
        <w:t>第十八条被侵权人死亡的，其近亲属有权请求侵权人承担侵权责任。被侵权人为单位，该单位分立、合并的，承继权利的单位有权请求侵权人承担侵权责任。</w:t>
      </w:r>
    </w:p>
    <w:p w:rsidR="00D74E68" w:rsidRDefault="002257A0">
      <w:pPr>
        <w:ind w:firstLineChars="200" w:firstLine="480"/>
        <w:rPr>
          <w:sz w:val="24"/>
        </w:rPr>
      </w:pPr>
      <w:r>
        <w:rPr>
          <w:rFonts w:hint="eastAsia"/>
          <w:sz w:val="24"/>
        </w:rPr>
        <w:t>被侵权人死亡的，支付被侵权人医疗费、丧葬费等合理费用的人有权请求侵权人赔偿费用，但侵权人已支付该费用的除外。</w:t>
      </w:r>
    </w:p>
    <w:p w:rsidR="00D74E68" w:rsidRDefault="002257A0">
      <w:pPr>
        <w:ind w:firstLineChars="200" w:firstLine="480"/>
        <w:rPr>
          <w:sz w:val="24"/>
        </w:rPr>
      </w:pPr>
      <w:r>
        <w:rPr>
          <w:rFonts w:hint="eastAsia"/>
          <w:sz w:val="24"/>
        </w:rPr>
        <w:t>第十九条侵害他人财产的，财产损失按照损失发生时的市场价格或者其他方式计算。</w:t>
      </w:r>
    </w:p>
    <w:p w:rsidR="00D74E68" w:rsidRDefault="002257A0">
      <w:pPr>
        <w:ind w:firstLineChars="200" w:firstLine="480"/>
        <w:rPr>
          <w:sz w:val="24"/>
        </w:rPr>
      </w:pPr>
      <w:r>
        <w:rPr>
          <w:rFonts w:hint="eastAsia"/>
          <w:sz w:val="24"/>
        </w:rPr>
        <w:t>第二十条侵害他人人身权益造成财产损失的，按照被侵权人因此受到的损失赔偿；被侵权人的损失难以确定，侵权人因此获得利益的，按照其获得的利益赔偿；侵权人因此获得的利益难以确定，被侵权人和侵权人就赔偿数额协商不一致，向人民法院提起诉讼的，由人民法院根据实际情况确定赔偿数额。</w:t>
      </w:r>
    </w:p>
    <w:p w:rsidR="00D74E68" w:rsidRDefault="002257A0">
      <w:pPr>
        <w:ind w:firstLineChars="200" w:firstLine="480"/>
        <w:rPr>
          <w:sz w:val="24"/>
        </w:rPr>
      </w:pPr>
      <w:r>
        <w:rPr>
          <w:rFonts w:hint="eastAsia"/>
          <w:sz w:val="24"/>
        </w:rPr>
        <w:t>第二十一条侵权行为危及他人人身、财产安全的，被侵权人可以请求侵权人承担停止侵害、排除妨碍、消除危险等侵权责任。</w:t>
      </w:r>
    </w:p>
    <w:p w:rsidR="00D74E68" w:rsidRDefault="002257A0">
      <w:pPr>
        <w:ind w:firstLineChars="200" w:firstLine="480"/>
        <w:rPr>
          <w:sz w:val="24"/>
        </w:rPr>
      </w:pPr>
      <w:r>
        <w:rPr>
          <w:rFonts w:hint="eastAsia"/>
          <w:sz w:val="24"/>
        </w:rPr>
        <w:t>第二十二条侵害他人人身权益，造成他人严重精神损害的，被侵权人可以请求精神损害赔偿。</w:t>
      </w:r>
    </w:p>
    <w:p w:rsidR="00D74E68" w:rsidRDefault="002257A0">
      <w:pPr>
        <w:ind w:firstLineChars="200" w:firstLine="480"/>
        <w:rPr>
          <w:sz w:val="24"/>
        </w:rPr>
      </w:pPr>
      <w:r>
        <w:rPr>
          <w:rFonts w:hint="eastAsia"/>
          <w:sz w:val="24"/>
        </w:rPr>
        <w:t>第二十三条因防止、制止他人民事权益被侵害而使自己受到损害的，由侵权人承担责任。侵权人逃逸或者无力承担责任，被侵权人请求补偿的，受益人应当给予适当补偿。</w:t>
      </w:r>
    </w:p>
    <w:p w:rsidR="00D74E68" w:rsidRDefault="002257A0">
      <w:pPr>
        <w:ind w:firstLineChars="200" w:firstLine="480"/>
        <w:rPr>
          <w:sz w:val="24"/>
        </w:rPr>
      </w:pPr>
      <w:r>
        <w:rPr>
          <w:rFonts w:hint="eastAsia"/>
          <w:sz w:val="24"/>
        </w:rPr>
        <w:t>第二十四条受害人和行为人对损害的发生都没有过错的，可以根据实际情况，由双方分担损失。</w:t>
      </w:r>
    </w:p>
    <w:p w:rsidR="00D74E68" w:rsidRDefault="002257A0">
      <w:pPr>
        <w:ind w:firstLineChars="200" w:firstLine="480"/>
        <w:rPr>
          <w:sz w:val="24"/>
        </w:rPr>
      </w:pPr>
      <w:r>
        <w:rPr>
          <w:rFonts w:hint="eastAsia"/>
          <w:sz w:val="24"/>
        </w:rPr>
        <w:t>第二十五条损害发生后，当事人可以协商赔偿费用的支付方式。协商不一致的，赔偿费用应当一次性支付；一次性支付确有困难的，可以分期支付，但应当提供相应的担保。</w:t>
      </w:r>
    </w:p>
    <w:p w:rsidR="00D74E68" w:rsidRDefault="002257A0">
      <w:pPr>
        <w:ind w:firstLineChars="200" w:firstLine="480"/>
        <w:rPr>
          <w:sz w:val="24"/>
        </w:rPr>
      </w:pPr>
      <w:r>
        <w:rPr>
          <w:rFonts w:hint="eastAsia"/>
          <w:sz w:val="24"/>
        </w:rPr>
        <w:t>第三章</w:t>
      </w:r>
      <w:r>
        <w:rPr>
          <w:sz w:val="24"/>
        </w:rPr>
        <w:t xml:space="preserve"> </w:t>
      </w:r>
      <w:r>
        <w:rPr>
          <w:sz w:val="24"/>
        </w:rPr>
        <w:t>不承担责任和减轻责任的情形</w:t>
      </w:r>
    </w:p>
    <w:p w:rsidR="00D74E68" w:rsidRDefault="002257A0">
      <w:pPr>
        <w:ind w:firstLineChars="200" w:firstLine="480"/>
        <w:rPr>
          <w:sz w:val="24"/>
        </w:rPr>
      </w:pPr>
      <w:r>
        <w:rPr>
          <w:rFonts w:hint="eastAsia"/>
          <w:sz w:val="24"/>
        </w:rPr>
        <w:t>第二十六条被侵权人对损害的发生也有过错的，可以减轻侵权人的责任。</w:t>
      </w:r>
    </w:p>
    <w:p w:rsidR="00D74E68" w:rsidRDefault="002257A0">
      <w:pPr>
        <w:ind w:firstLineChars="200" w:firstLine="480"/>
        <w:rPr>
          <w:sz w:val="24"/>
        </w:rPr>
      </w:pPr>
      <w:r>
        <w:rPr>
          <w:rFonts w:hint="eastAsia"/>
          <w:sz w:val="24"/>
        </w:rPr>
        <w:t>第二十七条损害是因受害人故意造成的，行为人不承担责任。</w:t>
      </w:r>
    </w:p>
    <w:p w:rsidR="00D74E68" w:rsidRDefault="002257A0">
      <w:pPr>
        <w:ind w:firstLineChars="200" w:firstLine="480"/>
        <w:rPr>
          <w:sz w:val="24"/>
        </w:rPr>
      </w:pPr>
      <w:r>
        <w:rPr>
          <w:rFonts w:hint="eastAsia"/>
          <w:sz w:val="24"/>
        </w:rPr>
        <w:t>第二十八条损害是因第三人造成的，第三人应当承担侵权责任。</w:t>
      </w:r>
    </w:p>
    <w:p w:rsidR="00D74E68" w:rsidRDefault="002257A0">
      <w:pPr>
        <w:ind w:firstLineChars="200" w:firstLine="480"/>
        <w:rPr>
          <w:sz w:val="24"/>
        </w:rPr>
      </w:pPr>
      <w:r>
        <w:rPr>
          <w:rFonts w:hint="eastAsia"/>
          <w:sz w:val="24"/>
        </w:rPr>
        <w:t>第二十九条因不可抗力造成他人损害的，不承担责任。法律另有规定的，依照其规定。</w:t>
      </w:r>
    </w:p>
    <w:p w:rsidR="00D74E68" w:rsidRDefault="00D74E68">
      <w:pPr>
        <w:ind w:firstLineChars="200" w:firstLine="480"/>
        <w:rPr>
          <w:sz w:val="24"/>
        </w:rPr>
      </w:pPr>
    </w:p>
    <w:p w:rsidR="00D74E68" w:rsidRDefault="002257A0">
      <w:pPr>
        <w:ind w:firstLineChars="200" w:firstLine="480"/>
        <w:rPr>
          <w:sz w:val="24"/>
        </w:rPr>
      </w:pPr>
      <w:r>
        <w:rPr>
          <w:rFonts w:hint="eastAsia"/>
          <w:sz w:val="24"/>
        </w:rPr>
        <w:t>第三十条因正当防卫造成损害的，不承担责任。正当防卫超过必要的限度，造成不应有的损害的，正当防卫人应当承担适当的责任。</w:t>
      </w:r>
    </w:p>
    <w:p w:rsidR="00D74E68" w:rsidRDefault="002257A0">
      <w:pPr>
        <w:ind w:firstLineChars="200" w:firstLine="480"/>
        <w:rPr>
          <w:sz w:val="24"/>
        </w:rPr>
      </w:pPr>
      <w:r>
        <w:rPr>
          <w:rFonts w:hint="eastAsia"/>
          <w:sz w:val="24"/>
        </w:rPr>
        <w:t>第三十一条因紧急避险造成损害的，由引起险情发生的人承担责任。如果危险是由自然原因引起的，紧急避险人不承担责任或者给予适当补偿。紧急避险采取措施不当或者超过必要的限度，造成不应有的损害的，紧急避险人应当承担适当的责任。</w:t>
      </w:r>
    </w:p>
    <w:p w:rsidR="00D74E68" w:rsidRDefault="002257A0">
      <w:pPr>
        <w:ind w:firstLineChars="200" w:firstLine="480"/>
        <w:rPr>
          <w:sz w:val="24"/>
        </w:rPr>
      </w:pPr>
      <w:r>
        <w:rPr>
          <w:rFonts w:hint="eastAsia"/>
          <w:sz w:val="24"/>
        </w:rPr>
        <w:t>第四章</w:t>
      </w:r>
      <w:r>
        <w:rPr>
          <w:sz w:val="24"/>
        </w:rPr>
        <w:t xml:space="preserve"> </w:t>
      </w:r>
      <w:r>
        <w:rPr>
          <w:sz w:val="24"/>
        </w:rPr>
        <w:t>关于责任主体的特殊规定</w:t>
      </w:r>
    </w:p>
    <w:p w:rsidR="00D74E68" w:rsidRDefault="002257A0">
      <w:pPr>
        <w:ind w:firstLineChars="200" w:firstLine="480"/>
        <w:rPr>
          <w:sz w:val="24"/>
        </w:rPr>
      </w:pPr>
      <w:r>
        <w:rPr>
          <w:rFonts w:hint="eastAsia"/>
          <w:sz w:val="24"/>
        </w:rPr>
        <w:t>第三十二条无民事行为能力人、限制民事行为能力人造成他人损害的，由监护人承担侵权责任。监护人尽到监护责任的，可以减轻其侵权责任。</w:t>
      </w:r>
    </w:p>
    <w:p w:rsidR="00D74E68" w:rsidRDefault="002257A0">
      <w:pPr>
        <w:ind w:firstLineChars="200" w:firstLine="480"/>
        <w:rPr>
          <w:sz w:val="24"/>
        </w:rPr>
      </w:pPr>
      <w:r>
        <w:rPr>
          <w:rFonts w:hint="eastAsia"/>
          <w:sz w:val="24"/>
        </w:rPr>
        <w:t>有财产的无民事行为能力人、限制民事行为能力人造成他人损害的，从本人财产中支付赔偿费用。不足部分，由监护人赔偿。</w:t>
      </w:r>
    </w:p>
    <w:p w:rsidR="00D74E68" w:rsidRDefault="002257A0">
      <w:pPr>
        <w:ind w:firstLineChars="200" w:firstLine="480"/>
        <w:rPr>
          <w:sz w:val="24"/>
        </w:rPr>
      </w:pPr>
      <w:r>
        <w:rPr>
          <w:rFonts w:hint="eastAsia"/>
          <w:sz w:val="24"/>
        </w:rPr>
        <w:t>第三十三条完全民事行为能力人对自己的行为暂时没有意识或者失去控制造成他人损害有过错的，应当承担侵权责任；没有过错的，根据行为人的经济状况对受害人适当补偿。</w:t>
      </w:r>
    </w:p>
    <w:p w:rsidR="00D74E68" w:rsidRDefault="002257A0">
      <w:pPr>
        <w:ind w:firstLineChars="200" w:firstLine="480"/>
        <w:rPr>
          <w:sz w:val="24"/>
        </w:rPr>
      </w:pPr>
      <w:r>
        <w:rPr>
          <w:rFonts w:hint="eastAsia"/>
          <w:sz w:val="24"/>
        </w:rPr>
        <w:t>完全民事行为能力人因醉酒、滥用麻醉药品或者精神药品对自己的行为暂时没有意识或者失去控制造成他人损害的，应当承担侵权责任。</w:t>
      </w:r>
      <w:r>
        <w:rPr>
          <w:sz w:val="24"/>
        </w:rPr>
        <w:t xml:space="preserve"> </w:t>
      </w:r>
    </w:p>
    <w:p w:rsidR="00D74E68" w:rsidRDefault="002257A0">
      <w:pPr>
        <w:ind w:firstLineChars="200" w:firstLine="480"/>
        <w:rPr>
          <w:sz w:val="24"/>
        </w:rPr>
      </w:pPr>
      <w:r>
        <w:rPr>
          <w:sz w:val="24"/>
        </w:rPr>
        <w:t>第三十四条用人单位的工作人员因执行工作任务造成他人损害的，由用人单位承担侵权责任。</w:t>
      </w:r>
    </w:p>
    <w:p w:rsidR="00D74E68" w:rsidRDefault="002257A0">
      <w:pPr>
        <w:ind w:firstLineChars="200" w:firstLine="480"/>
        <w:rPr>
          <w:sz w:val="24"/>
        </w:rPr>
      </w:pPr>
      <w:r>
        <w:rPr>
          <w:rFonts w:hint="eastAsia"/>
          <w:sz w:val="24"/>
        </w:rPr>
        <w:t>劳务派遣期间，被派遣的工作人员因执行工作任务造成他人损害的，由接受劳务派遣的用工单位承担侵权责任；劳务派遣单位有过错的，承担相应的补充责任。</w:t>
      </w:r>
    </w:p>
    <w:p w:rsidR="00D74E68" w:rsidRDefault="002257A0">
      <w:pPr>
        <w:ind w:firstLineChars="200" w:firstLine="480"/>
        <w:rPr>
          <w:sz w:val="24"/>
        </w:rPr>
      </w:pPr>
      <w:r>
        <w:rPr>
          <w:rFonts w:hint="eastAsia"/>
          <w:sz w:val="24"/>
        </w:rPr>
        <w:t>第三十五条个人之间形成劳务关系，提供劳务一方因劳务造成他人损害的，由接受劳务一方承担侵权责任。提供劳务一方因劳务自己受到损害的，根据双方各自的过错承担相应的责任。</w:t>
      </w:r>
    </w:p>
    <w:p w:rsidR="00D74E68" w:rsidRDefault="002257A0">
      <w:pPr>
        <w:ind w:firstLineChars="200" w:firstLine="480"/>
        <w:rPr>
          <w:sz w:val="24"/>
        </w:rPr>
      </w:pPr>
      <w:r>
        <w:rPr>
          <w:rFonts w:hint="eastAsia"/>
          <w:sz w:val="24"/>
        </w:rPr>
        <w:t>第三十六条网络用户、网络服务提供者利用网络侵害他人民事权益的，应当承担侵权责任。</w:t>
      </w:r>
    </w:p>
    <w:p w:rsidR="00D74E68" w:rsidRDefault="002257A0">
      <w:pPr>
        <w:ind w:firstLineChars="200" w:firstLine="480"/>
        <w:rPr>
          <w:sz w:val="24"/>
        </w:rPr>
      </w:pPr>
      <w:r>
        <w:rPr>
          <w:rFonts w:hint="eastAsia"/>
          <w:sz w:val="24"/>
        </w:rPr>
        <w:t>网络用户利用网络服务实施侵权行为的，被侵权人有权通知网络服务提供者采取删除、屏蔽、断开链接等必要措施。网络服务提供者接到通知后未及时采取必要措施的，对损害的扩大部分与该网络用户承担连带责任。</w:t>
      </w:r>
    </w:p>
    <w:p w:rsidR="00D74E68" w:rsidRDefault="002257A0">
      <w:pPr>
        <w:ind w:firstLineChars="200" w:firstLine="480"/>
        <w:rPr>
          <w:sz w:val="24"/>
        </w:rPr>
      </w:pPr>
      <w:r>
        <w:rPr>
          <w:rFonts w:hint="eastAsia"/>
          <w:sz w:val="24"/>
        </w:rPr>
        <w:t>网络服务提供者知道网络用户利用其网络服务侵害他人民事权益，未采取必要措施的，与该网络用户承担连带责任。</w:t>
      </w:r>
    </w:p>
    <w:p w:rsidR="00D74E68" w:rsidRDefault="002257A0">
      <w:pPr>
        <w:ind w:firstLineChars="200" w:firstLine="480"/>
        <w:rPr>
          <w:sz w:val="24"/>
        </w:rPr>
      </w:pPr>
      <w:r>
        <w:rPr>
          <w:rFonts w:hint="eastAsia"/>
          <w:sz w:val="24"/>
        </w:rPr>
        <w:t>第三十七条宾馆、商场、银行、车站、娱乐场所等公共场所的管理人或者群众性活动的组织者，未尽到安全保障义务，造成他人损害的，应当承担侵权责任。</w:t>
      </w:r>
    </w:p>
    <w:p w:rsidR="00D74E68" w:rsidRDefault="002257A0">
      <w:pPr>
        <w:ind w:firstLineChars="200" w:firstLine="480"/>
        <w:rPr>
          <w:sz w:val="24"/>
        </w:rPr>
      </w:pPr>
      <w:r>
        <w:rPr>
          <w:rFonts w:hint="eastAsia"/>
          <w:sz w:val="24"/>
        </w:rPr>
        <w:t>第三人的行为造成他人损害的，由第三人承担侵权责任；管理人或者组织者未尽到安全保障义务的，承担相应的补充责任。</w:t>
      </w:r>
    </w:p>
    <w:p w:rsidR="00D74E68" w:rsidRDefault="002257A0">
      <w:pPr>
        <w:ind w:firstLineChars="200" w:firstLine="480"/>
        <w:rPr>
          <w:sz w:val="24"/>
        </w:rPr>
      </w:pPr>
      <w:r>
        <w:rPr>
          <w:rFonts w:hint="eastAsia"/>
          <w:sz w:val="24"/>
        </w:rPr>
        <w:t>第三十八条无民事行为能力人在幼儿园、学校或者其他教育机构学习、生活期间受到人身损害的，幼儿园、学校或者其他教育机构应当承担责任，但能够证明尽到教育、管理职责的，不承担责任。</w:t>
      </w:r>
    </w:p>
    <w:p w:rsidR="00D74E68" w:rsidRDefault="002257A0">
      <w:pPr>
        <w:ind w:firstLineChars="200" w:firstLine="480"/>
        <w:rPr>
          <w:sz w:val="24"/>
        </w:rPr>
      </w:pPr>
      <w:r>
        <w:rPr>
          <w:rFonts w:hint="eastAsia"/>
          <w:sz w:val="24"/>
        </w:rPr>
        <w:t>第三十九条限制民事行为能力人在学校或者其他教育机构学习、生活期间受到人身损害，学校或者其他教育机构未尽到教育、管理职责的，应当承担责任。</w:t>
      </w:r>
    </w:p>
    <w:p w:rsidR="00D74E68" w:rsidRDefault="002257A0">
      <w:pPr>
        <w:ind w:firstLineChars="200" w:firstLine="480"/>
        <w:rPr>
          <w:sz w:val="24"/>
        </w:rPr>
      </w:pPr>
      <w:r>
        <w:rPr>
          <w:rFonts w:hint="eastAsia"/>
          <w:sz w:val="24"/>
        </w:rPr>
        <w:t>第四十条无民事行为能力人或者限制民事行为能力人在幼儿园、学校或者其他教育机构学习、生活期间，受到幼儿园、学校或者其他教育机构以外的人员人身损害的，由侵权人承担侵权责任；幼儿园、学校或者其他教育机构未尽到管理职责的，承担相应的补充责任。</w:t>
      </w:r>
    </w:p>
    <w:p w:rsidR="00D74E68" w:rsidRDefault="002257A0">
      <w:pPr>
        <w:ind w:firstLineChars="200" w:firstLine="480"/>
        <w:rPr>
          <w:sz w:val="24"/>
        </w:rPr>
      </w:pPr>
      <w:r>
        <w:rPr>
          <w:rFonts w:hint="eastAsia"/>
          <w:sz w:val="24"/>
        </w:rPr>
        <w:t>第五章</w:t>
      </w:r>
      <w:r>
        <w:rPr>
          <w:sz w:val="24"/>
        </w:rPr>
        <w:t xml:space="preserve"> </w:t>
      </w:r>
      <w:r>
        <w:rPr>
          <w:sz w:val="24"/>
        </w:rPr>
        <w:t>产品责任</w:t>
      </w:r>
    </w:p>
    <w:p w:rsidR="00D74E68" w:rsidRDefault="002257A0">
      <w:pPr>
        <w:ind w:firstLineChars="200" w:firstLine="480"/>
        <w:rPr>
          <w:sz w:val="24"/>
        </w:rPr>
      </w:pPr>
      <w:r>
        <w:rPr>
          <w:rFonts w:hint="eastAsia"/>
          <w:sz w:val="24"/>
        </w:rPr>
        <w:t>第四十一条因产品存在缺陷造成他人损害的，生产者应当承担侵权责任。</w:t>
      </w:r>
    </w:p>
    <w:p w:rsidR="00D74E68" w:rsidRDefault="002257A0">
      <w:pPr>
        <w:ind w:firstLineChars="200" w:firstLine="480"/>
        <w:rPr>
          <w:sz w:val="24"/>
        </w:rPr>
      </w:pPr>
      <w:r>
        <w:rPr>
          <w:rFonts w:hint="eastAsia"/>
          <w:sz w:val="24"/>
        </w:rPr>
        <w:t>第四十二条因销售者的过错使产品存在缺陷，造成他人损害的，销售者应当承担侵权责任。</w:t>
      </w:r>
    </w:p>
    <w:p w:rsidR="00D74E68" w:rsidRDefault="002257A0">
      <w:pPr>
        <w:ind w:firstLineChars="200" w:firstLine="480"/>
        <w:rPr>
          <w:sz w:val="24"/>
        </w:rPr>
      </w:pPr>
      <w:r>
        <w:rPr>
          <w:rFonts w:hint="eastAsia"/>
          <w:sz w:val="24"/>
        </w:rPr>
        <w:t>销售者不能指明缺陷产品的生产者也不能指明缺陷产品的供货者的，销售者应当承担侵权责任。</w:t>
      </w:r>
    </w:p>
    <w:p w:rsidR="00D74E68" w:rsidRDefault="002257A0">
      <w:pPr>
        <w:ind w:firstLineChars="200" w:firstLine="480"/>
        <w:rPr>
          <w:sz w:val="24"/>
        </w:rPr>
      </w:pPr>
      <w:r>
        <w:rPr>
          <w:rFonts w:hint="eastAsia"/>
          <w:sz w:val="24"/>
        </w:rPr>
        <w:t>第四十三条因产品存在缺陷造成损害的，被侵权人可以向产品的生产者请求赔偿，也可以向产品的销售者请求赔偿。</w:t>
      </w:r>
    </w:p>
    <w:p w:rsidR="00D74E68" w:rsidRDefault="002257A0">
      <w:pPr>
        <w:ind w:firstLineChars="200" w:firstLine="480"/>
        <w:rPr>
          <w:sz w:val="24"/>
        </w:rPr>
      </w:pPr>
      <w:r>
        <w:rPr>
          <w:rFonts w:hint="eastAsia"/>
          <w:sz w:val="24"/>
        </w:rPr>
        <w:t>产品缺陷由生产者造成的，销售者赔偿后，有权向生产者追偿。</w:t>
      </w:r>
    </w:p>
    <w:p w:rsidR="00D74E68" w:rsidRDefault="002257A0">
      <w:pPr>
        <w:ind w:firstLineChars="200" w:firstLine="480"/>
        <w:rPr>
          <w:sz w:val="24"/>
        </w:rPr>
      </w:pPr>
      <w:r>
        <w:rPr>
          <w:rFonts w:hint="eastAsia"/>
          <w:sz w:val="24"/>
        </w:rPr>
        <w:t>因销售者的过错使产品存在缺陷的，生产者赔偿后，有权向销售者追偿。</w:t>
      </w:r>
    </w:p>
    <w:p w:rsidR="00D74E68" w:rsidRDefault="002257A0">
      <w:pPr>
        <w:ind w:firstLineChars="200" w:firstLine="480"/>
        <w:rPr>
          <w:sz w:val="24"/>
        </w:rPr>
      </w:pPr>
      <w:r>
        <w:rPr>
          <w:rFonts w:hint="eastAsia"/>
          <w:sz w:val="24"/>
        </w:rPr>
        <w:t>第四十四条因运输者、仓储者等第三人的过错使产品存在缺陷，造成他人损害的，产品的生产者、销售者赔偿后，有权向第三人追偿。</w:t>
      </w:r>
    </w:p>
    <w:p w:rsidR="00D74E68" w:rsidRDefault="002257A0">
      <w:pPr>
        <w:ind w:firstLineChars="200" w:firstLine="480"/>
        <w:rPr>
          <w:sz w:val="24"/>
        </w:rPr>
      </w:pPr>
      <w:r>
        <w:rPr>
          <w:rFonts w:hint="eastAsia"/>
          <w:sz w:val="24"/>
        </w:rPr>
        <w:t>第四十五条因产品缺陷危及他人人身、财产安全的，被侵权人有权请求生产者、销售者承担排除妨碍、消除危险等侵权责任。</w:t>
      </w:r>
    </w:p>
    <w:p w:rsidR="00D74E68" w:rsidRDefault="002257A0">
      <w:pPr>
        <w:ind w:firstLineChars="200" w:firstLine="480"/>
        <w:rPr>
          <w:sz w:val="24"/>
        </w:rPr>
      </w:pPr>
      <w:r>
        <w:rPr>
          <w:rFonts w:hint="eastAsia"/>
          <w:sz w:val="24"/>
        </w:rPr>
        <w:t>第四十六条产品投入流通后发现存在缺陷的，生产者、销售者应当及时采取警示、召回等补救措施。未及时采取补救措施或者补救措施不力造成损害的，应当承担侵权责任。</w:t>
      </w:r>
    </w:p>
    <w:p w:rsidR="00D74E68" w:rsidRDefault="002257A0">
      <w:pPr>
        <w:ind w:firstLineChars="200" w:firstLine="480"/>
        <w:rPr>
          <w:sz w:val="24"/>
        </w:rPr>
      </w:pPr>
      <w:r>
        <w:rPr>
          <w:rFonts w:hint="eastAsia"/>
          <w:sz w:val="24"/>
        </w:rPr>
        <w:t>第四十七条明知产品存在缺陷仍然生产、销售，造成他人死亡或者健康严重损害的，被侵权人有权请求相应的惩罚性赔偿。</w:t>
      </w:r>
      <w:r>
        <w:rPr>
          <w:sz w:val="24"/>
        </w:rPr>
        <w:t xml:space="preserve"> </w:t>
      </w:r>
    </w:p>
    <w:p w:rsidR="00D74E68" w:rsidRDefault="002257A0">
      <w:pPr>
        <w:ind w:firstLineChars="200" w:firstLine="480"/>
        <w:rPr>
          <w:sz w:val="24"/>
        </w:rPr>
      </w:pPr>
      <w:r>
        <w:rPr>
          <w:rFonts w:hint="eastAsia"/>
          <w:sz w:val="24"/>
        </w:rPr>
        <w:t>第六章</w:t>
      </w:r>
      <w:r>
        <w:rPr>
          <w:sz w:val="24"/>
        </w:rPr>
        <w:t xml:space="preserve"> </w:t>
      </w:r>
      <w:r>
        <w:rPr>
          <w:sz w:val="24"/>
        </w:rPr>
        <w:t>机动车交通事故责任</w:t>
      </w:r>
    </w:p>
    <w:p w:rsidR="00D74E68" w:rsidRDefault="002257A0">
      <w:pPr>
        <w:ind w:firstLineChars="200" w:firstLine="480"/>
        <w:rPr>
          <w:sz w:val="24"/>
        </w:rPr>
      </w:pPr>
      <w:r>
        <w:rPr>
          <w:rFonts w:hint="eastAsia"/>
          <w:sz w:val="24"/>
        </w:rPr>
        <w:t>第四十八条机动车发生交通事故造成损害的，依照道路交通安全法的有关规定承担赔偿责任。</w:t>
      </w:r>
    </w:p>
    <w:p w:rsidR="00D74E68" w:rsidRDefault="002257A0">
      <w:pPr>
        <w:ind w:firstLineChars="200" w:firstLine="480"/>
        <w:rPr>
          <w:sz w:val="24"/>
        </w:rPr>
      </w:pPr>
      <w:r>
        <w:rPr>
          <w:rFonts w:hint="eastAsia"/>
          <w:sz w:val="24"/>
        </w:rPr>
        <w:t>第四十九条因租赁、借用等情形机动车所有人与使用人不是同一人时，发生交通事故后属于该机动车一方责任的，由保险公司在机动车强制保险责任限额范围内予以赔偿。不足部分，由机动车使用人承担赔偿责任；机动车所有人对损害的发生有过错的，承担相应的赔偿责任。</w:t>
      </w:r>
    </w:p>
    <w:p w:rsidR="00D74E68" w:rsidRDefault="002257A0">
      <w:pPr>
        <w:ind w:firstLineChars="200" w:firstLine="480"/>
        <w:rPr>
          <w:sz w:val="24"/>
        </w:rPr>
      </w:pPr>
      <w:r>
        <w:rPr>
          <w:rFonts w:hint="eastAsia"/>
          <w:sz w:val="24"/>
        </w:rPr>
        <w:t>第五十条当事人之间已经以买卖等方式转让并交付机动车但未办理所有权转移登记，发生交通事故后属于该机动车一方责任的，由保险公司在机动车强制保险责任限额范围内予以赔偿。不足部分，由受让人承担赔偿责任。</w:t>
      </w:r>
    </w:p>
    <w:p w:rsidR="00D74E68" w:rsidRDefault="002257A0">
      <w:pPr>
        <w:ind w:firstLineChars="200" w:firstLine="480"/>
        <w:rPr>
          <w:sz w:val="24"/>
        </w:rPr>
      </w:pPr>
      <w:r>
        <w:rPr>
          <w:rFonts w:hint="eastAsia"/>
          <w:sz w:val="24"/>
        </w:rPr>
        <w:t>第五十一条以买卖等方式转让拼装或者已达到报废标准的机动车，发生交通事故造成损害的，由转让人和受让人承担连带责任。</w:t>
      </w:r>
    </w:p>
    <w:p w:rsidR="00D74E68" w:rsidRDefault="002257A0">
      <w:pPr>
        <w:ind w:firstLineChars="200" w:firstLine="480"/>
        <w:rPr>
          <w:sz w:val="24"/>
        </w:rPr>
      </w:pPr>
      <w:r>
        <w:rPr>
          <w:rFonts w:hint="eastAsia"/>
          <w:sz w:val="24"/>
        </w:rPr>
        <w:t>第五十二条盗窃、抢劫或者抢夺的机动车发生交通事故造成损害的，由盗窃人、抢劫人或者抢夺人承担赔偿责任。保险公司在机动车强制保险责任限额范围内垫付抢救费用的，有权向交通事故责任人追偿。</w:t>
      </w:r>
    </w:p>
    <w:p w:rsidR="00D74E68" w:rsidRDefault="002257A0">
      <w:pPr>
        <w:ind w:firstLineChars="200" w:firstLine="480"/>
        <w:rPr>
          <w:sz w:val="24"/>
        </w:rPr>
      </w:pPr>
      <w:r>
        <w:rPr>
          <w:rFonts w:hint="eastAsia"/>
          <w:sz w:val="24"/>
        </w:rPr>
        <w:t>第五十三条机动车驾驶人发生交通事故后逃逸，该机动车参加强制保险的，由保险公司在机动车强制保险责任限额范围内予以赔偿；机动车不明或者该机动车未参加强制保险，需要支付被侵权人人身伤亡的抢救、丧葬等费用的，由道路交通事故社会救助基金垫付。道路交通事故社会救助基金垫付后，其管理机构有权向交通事故责任人追偿。</w:t>
      </w:r>
    </w:p>
    <w:p w:rsidR="00D74E68" w:rsidRDefault="002257A0">
      <w:pPr>
        <w:ind w:firstLineChars="200" w:firstLine="480"/>
        <w:rPr>
          <w:sz w:val="24"/>
        </w:rPr>
      </w:pPr>
      <w:r>
        <w:rPr>
          <w:rFonts w:hint="eastAsia"/>
          <w:sz w:val="24"/>
        </w:rPr>
        <w:t>第七章</w:t>
      </w:r>
      <w:r>
        <w:rPr>
          <w:sz w:val="24"/>
        </w:rPr>
        <w:t xml:space="preserve"> </w:t>
      </w:r>
      <w:r>
        <w:rPr>
          <w:sz w:val="24"/>
        </w:rPr>
        <w:t>医疗损害责任</w:t>
      </w:r>
    </w:p>
    <w:p w:rsidR="00D74E68" w:rsidRDefault="002257A0">
      <w:pPr>
        <w:ind w:firstLineChars="200" w:firstLine="480"/>
        <w:rPr>
          <w:sz w:val="24"/>
        </w:rPr>
      </w:pPr>
      <w:r>
        <w:rPr>
          <w:rFonts w:hint="eastAsia"/>
          <w:sz w:val="24"/>
        </w:rPr>
        <w:t>第五十四条患者在诊疗活动中受到损害，医疗机构及其医务人员有过错的，由医疗机构承担赔偿责任。</w:t>
      </w:r>
    </w:p>
    <w:p w:rsidR="00D74E68" w:rsidRDefault="002257A0">
      <w:pPr>
        <w:ind w:firstLineChars="200" w:firstLine="480"/>
        <w:rPr>
          <w:sz w:val="24"/>
        </w:rPr>
      </w:pPr>
      <w:r>
        <w:rPr>
          <w:rFonts w:hint="eastAsia"/>
          <w:sz w:val="24"/>
        </w:rPr>
        <w:t>第五十五条医务人员在诊疗活动中应当向患者说明病情和医疗措施。需要实施手术、特殊检查、特殊治疗的，医务人员应当及时向患者说明医疗风险、替代医疗方案等情况，并取得其书面同意；不宜向患者说明的，应当向患者的近亲属说明，并取得其书面同意。</w:t>
      </w:r>
    </w:p>
    <w:p w:rsidR="00D74E68" w:rsidRDefault="002257A0">
      <w:pPr>
        <w:ind w:firstLineChars="200" w:firstLine="480"/>
        <w:rPr>
          <w:sz w:val="24"/>
        </w:rPr>
      </w:pPr>
      <w:r>
        <w:rPr>
          <w:rFonts w:hint="eastAsia"/>
          <w:sz w:val="24"/>
        </w:rPr>
        <w:t>医务人员未尽到前款义务，造成患者损害的，医疗机构应当承担赔偿责任。第五十六条因抢救生命垂危的患者等紧急情况，不能取得患者或者其近亲属意见的，经医疗机构负责人或者授权的负责人批准，可以立即实施相应的医疗措施。</w:t>
      </w:r>
    </w:p>
    <w:p w:rsidR="00D74E68" w:rsidRDefault="002257A0">
      <w:pPr>
        <w:ind w:firstLineChars="200" w:firstLine="480"/>
        <w:rPr>
          <w:sz w:val="24"/>
        </w:rPr>
      </w:pPr>
      <w:r>
        <w:rPr>
          <w:rFonts w:hint="eastAsia"/>
          <w:sz w:val="24"/>
        </w:rPr>
        <w:t>第五十七条医务人员在诊疗活动中未尽到与当时的医疗水平相应的诊疗义务，造成患者损害的，医疗机构应当承担赔偿责任。</w:t>
      </w:r>
    </w:p>
    <w:p w:rsidR="00D74E68" w:rsidRDefault="002257A0">
      <w:pPr>
        <w:ind w:firstLineChars="200" w:firstLine="480"/>
        <w:rPr>
          <w:sz w:val="24"/>
        </w:rPr>
      </w:pPr>
      <w:r>
        <w:rPr>
          <w:rFonts w:hint="eastAsia"/>
          <w:sz w:val="24"/>
        </w:rPr>
        <w:t>第五十八条患者有损害，因下列情形之一的，推定医疗机构有过错：</w:t>
      </w:r>
    </w:p>
    <w:p w:rsidR="00D74E68" w:rsidRDefault="002257A0">
      <w:pPr>
        <w:ind w:firstLineChars="200" w:firstLine="480"/>
        <w:rPr>
          <w:sz w:val="24"/>
        </w:rPr>
      </w:pPr>
      <w:r>
        <w:rPr>
          <w:rFonts w:hint="eastAsia"/>
          <w:sz w:val="24"/>
        </w:rPr>
        <w:t>（一）违反法律、行政法规、规章以及其他有关诊疗规范的规定；</w:t>
      </w:r>
    </w:p>
    <w:p w:rsidR="00D74E68" w:rsidRDefault="002257A0">
      <w:pPr>
        <w:ind w:firstLineChars="200" w:firstLine="480"/>
        <w:rPr>
          <w:sz w:val="24"/>
        </w:rPr>
      </w:pPr>
      <w:r>
        <w:rPr>
          <w:rFonts w:hint="eastAsia"/>
          <w:sz w:val="24"/>
        </w:rPr>
        <w:t>（二）隐匿或者拒绝提供与纠纷有关的病历资料；</w:t>
      </w:r>
    </w:p>
    <w:p w:rsidR="00D74E68" w:rsidRDefault="002257A0">
      <w:pPr>
        <w:ind w:firstLineChars="200" w:firstLine="480"/>
        <w:rPr>
          <w:sz w:val="24"/>
        </w:rPr>
      </w:pPr>
      <w:r>
        <w:rPr>
          <w:rFonts w:hint="eastAsia"/>
          <w:sz w:val="24"/>
        </w:rPr>
        <w:t>（三）伪造、篡改或者销毁病历资料。</w:t>
      </w:r>
    </w:p>
    <w:p w:rsidR="00D74E68" w:rsidRDefault="00D74E68">
      <w:pPr>
        <w:ind w:firstLineChars="200" w:firstLine="480"/>
        <w:rPr>
          <w:sz w:val="24"/>
        </w:rPr>
      </w:pPr>
    </w:p>
    <w:p w:rsidR="00D74E68" w:rsidRDefault="002257A0">
      <w:pPr>
        <w:ind w:firstLineChars="200" w:firstLine="480"/>
        <w:rPr>
          <w:sz w:val="24"/>
        </w:rPr>
      </w:pPr>
      <w:r>
        <w:rPr>
          <w:rFonts w:hint="eastAsia"/>
          <w:sz w:val="24"/>
        </w:rPr>
        <w:t>第五十九条因药品、消毒药剂、医疗器械的缺陷，或者输入不合格的血液造成患者损害的，患者可以向生产者或者血液提供机构请求赔偿，也可以向医疗机构请求赔偿。患者向医疗机构请求赔偿的，医疗机构赔偿后，有权向负有责任的生产者或者血液提供机构追偿。</w:t>
      </w:r>
    </w:p>
    <w:p w:rsidR="00D74E68" w:rsidRDefault="002257A0">
      <w:pPr>
        <w:ind w:firstLineChars="200" w:firstLine="480"/>
        <w:rPr>
          <w:sz w:val="24"/>
        </w:rPr>
      </w:pPr>
      <w:r>
        <w:rPr>
          <w:rFonts w:hint="eastAsia"/>
          <w:sz w:val="24"/>
        </w:rPr>
        <w:t>第六十条患者有损害，因下列情形之一的，医疗机构不承担赔偿责任：</w:t>
      </w:r>
    </w:p>
    <w:p w:rsidR="00D74E68" w:rsidRDefault="002257A0">
      <w:pPr>
        <w:ind w:firstLineChars="200" w:firstLine="480"/>
        <w:rPr>
          <w:sz w:val="24"/>
        </w:rPr>
      </w:pPr>
      <w:r>
        <w:rPr>
          <w:rFonts w:hint="eastAsia"/>
          <w:sz w:val="24"/>
        </w:rPr>
        <w:t>（一）患者或者其近亲属不配合医疗机构进行符合诊疗规范的诊疗；</w:t>
      </w:r>
    </w:p>
    <w:p w:rsidR="00D74E68" w:rsidRDefault="002257A0">
      <w:pPr>
        <w:ind w:firstLineChars="200" w:firstLine="480"/>
        <w:rPr>
          <w:sz w:val="24"/>
        </w:rPr>
      </w:pPr>
      <w:r>
        <w:rPr>
          <w:rFonts w:hint="eastAsia"/>
          <w:sz w:val="24"/>
        </w:rPr>
        <w:t>（二）医务人员在抢救生命垂危的患者等紧急情况下已经尽到合理诊疗义务；</w:t>
      </w:r>
    </w:p>
    <w:p w:rsidR="00D74E68" w:rsidRDefault="002257A0">
      <w:pPr>
        <w:ind w:firstLineChars="200" w:firstLine="480"/>
        <w:rPr>
          <w:sz w:val="24"/>
        </w:rPr>
      </w:pPr>
      <w:r>
        <w:rPr>
          <w:rFonts w:hint="eastAsia"/>
          <w:sz w:val="24"/>
        </w:rPr>
        <w:t>（三）限于当时的医疗水平难以诊疗。</w:t>
      </w:r>
    </w:p>
    <w:p w:rsidR="00D74E68" w:rsidRDefault="002257A0">
      <w:pPr>
        <w:ind w:firstLineChars="200" w:firstLine="480"/>
        <w:rPr>
          <w:sz w:val="24"/>
        </w:rPr>
      </w:pPr>
      <w:r>
        <w:rPr>
          <w:rFonts w:hint="eastAsia"/>
          <w:sz w:val="24"/>
        </w:rPr>
        <w:t>前款第一项情形中，医疗机构及其医务人员也有过错的，应当承担相应的赔偿责任。第六十一条医疗机构及其医务人员应当按照规定填写并妥善保管住院志、医嘱单、检验报告、手术及麻醉记录、病理资料、护理记录、医疗费用等病历资料。</w:t>
      </w:r>
    </w:p>
    <w:p w:rsidR="00D74E68" w:rsidRDefault="002257A0">
      <w:pPr>
        <w:ind w:firstLineChars="200" w:firstLine="480"/>
        <w:rPr>
          <w:sz w:val="24"/>
        </w:rPr>
      </w:pPr>
      <w:r>
        <w:rPr>
          <w:rFonts w:hint="eastAsia"/>
          <w:sz w:val="24"/>
        </w:rPr>
        <w:t>患者要求查阅、复制前款规定的病历资料的，医疗机构应当提供。</w:t>
      </w:r>
    </w:p>
    <w:p w:rsidR="00D74E68" w:rsidRDefault="002257A0">
      <w:pPr>
        <w:ind w:firstLineChars="200" w:firstLine="480"/>
        <w:rPr>
          <w:sz w:val="24"/>
        </w:rPr>
      </w:pPr>
      <w:r>
        <w:rPr>
          <w:rFonts w:hint="eastAsia"/>
          <w:sz w:val="24"/>
        </w:rPr>
        <w:t>第六十二条医疗机构及其医务人员应当对患者的隐私保密。泄露患者隐私或者未经患者同意公开其病历资料，造成患者损害的，应当承担侵权责任。</w:t>
      </w:r>
    </w:p>
    <w:p w:rsidR="00D74E68" w:rsidRDefault="002257A0">
      <w:pPr>
        <w:ind w:firstLineChars="200" w:firstLine="480"/>
        <w:rPr>
          <w:sz w:val="24"/>
        </w:rPr>
      </w:pPr>
      <w:r>
        <w:rPr>
          <w:rFonts w:hint="eastAsia"/>
          <w:sz w:val="24"/>
        </w:rPr>
        <w:t>第六十三条医疗机构及其医务人员不得违反诊疗规范实施不必要的检查。</w:t>
      </w:r>
    </w:p>
    <w:p w:rsidR="00D74E68" w:rsidRDefault="002257A0">
      <w:pPr>
        <w:ind w:firstLineChars="200" w:firstLine="480"/>
        <w:rPr>
          <w:sz w:val="24"/>
        </w:rPr>
      </w:pPr>
      <w:r>
        <w:rPr>
          <w:rFonts w:hint="eastAsia"/>
          <w:sz w:val="24"/>
        </w:rPr>
        <w:t>第六十四条医疗机构及其医务人员的合法权益受法律保护。干扰医疗秩序，妨害医务人员工作、生活的，应当依法承担法律责任。</w:t>
      </w:r>
    </w:p>
    <w:p w:rsidR="00D74E68" w:rsidRDefault="002257A0">
      <w:pPr>
        <w:ind w:firstLineChars="200" w:firstLine="480"/>
        <w:rPr>
          <w:sz w:val="24"/>
        </w:rPr>
      </w:pPr>
      <w:r>
        <w:rPr>
          <w:rFonts w:hint="eastAsia"/>
          <w:sz w:val="24"/>
        </w:rPr>
        <w:t>第八章</w:t>
      </w:r>
      <w:r>
        <w:rPr>
          <w:sz w:val="24"/>
        </w:rPr>
        <w:t xml:space="preserve"> </w:t>
      </w:r>
      <w:r>
        <w:rPr>
          <w:sz w:val="24"/>
        </w:rPr>
        <w:t>环境污染责任</w:t>
      </w:r>
    </w:p>
    <w:p w:rsidR="00D74E68" w:rsidRDefault="002257A0">
      <w:pPr>
        <w:ind w:firstLineChars="200" w:firstLine="480"/>
        <w:rPr>
          <w:sz w:val="24"/>
        </w:rPr>
      </w:pPr>
      <w:r>
        <w:rPr>
          <w:rFonts w:hint="eastAsia"/>
          <w:sz w:val="24"/>
        </w:rPr>
        <w:t>第六十五条因污染环境造成损害的，污染者应当承担侵权责任。</w:t>
      </w:r>
    </w:p>
    <w:p w:rsidR="00D74E68" w:rsidRDefault="002257A0">
      <w:pPr>
        <w:ind w:firstLineChars="200" w:firstLine="480"/>
        <w:rPr>
          <w:sz w:val="24"/>
        </w:rPr>
      </w:pPr>
      <w:r>
        <w:rPr>
          <w:rFonts w:hint="eastAsia"/>
          <w:sz w:val="24"/>
        </w:rPr>
        <w:t>第六十六条因污染环境发生纠纷，污染者应当就法律规定的不承担责任或者减轻责任的情形及其行为与损害之间不存在因果关系承担举证责任。</w:t>
      </w:r>
    </w:p>
    <w:p w:rsidR="00D74E68" w:rsidRDefault="002257A0">
      <w:pPr>
        <w:ind w:firstLineChars="200" w:firstLine="480"/>
        <w:rPr>
          <w:sz w:val="24"/>
        </w:rPr>
      </w:pPr>
      <w:r>
        <w:rPr>
          <w:rFonts w:hint="eastAsia"/>
          <w:sz w:val="24"/>
        </w:rPr>
        <w:t>第六十七条两个以上污染者污染环境，污染者承担责任的大小，根据污染物的种类、排放量等因素确定。</w:t>
      </w:r>
    </w:p>
    <w:p w:rsidR="00D74E68" w:rsidRDefault="002257A0">
      <w:pPr>
        <w:ind w:firstLineChars="200" w:firstLine="480"/>
        <w:rPr>
          <w:sz w:val="24"/>
        </w:rPr>
      </w:pPr>
      <w:r>
        <w:rPr>
          <w:rFonts w:hint="eastAsia"/>
          <w:sz w:val="24"/>
        </w:rPr>
        <w:t>第六十八条因第三人的过错污染环境造成损害的，被侵权人可以向污染者请求赔偿，也可以向第三人请求赔偿。污染者赔偿后，有权向第三人追偿。</w:t>
      </w:r>
    </w:p>
    <w:p w:rsidR="00D74E68" w:rsidRDefault="002257A0">
      <w:pPr>
        <w:ind w:firstLineChars="200" w:firstLine="480"/>
        <w:rPr>
          <w:sz w:val="24"/>
        </w:rPr>
      </w:pPr>
      <w:r>
        <w:rPr>
          <w:rFonts w:hint="eastAsia"/>
          <w:sz w:val="24"/>
        </w:rPr>
        <w:t>第九章</w:t>
      </w:r>
      <w:r>
        <w:rPr>
          <w:sz w:val="24"/>
        </w:rPr>
        <w:t xml:space="preserve"> </w:t>
      </w:r>
      <w:r>
        <w:rPr>
          <w:sz w:val="24"/>
        </w:rPr>
        <w:t>高度危险责任</w:t>
      </w:r>
    </w:p>
    <w:p w:rsidR="00D74E68" w:rsidRDefault="002257A0">
      <w:pPr>
        <w:ind w:firstLineChars="200" w:firstLine="480"/>
        <w:rPr>
          <w:sz w:val="24"/>
        </w:rPr>
      </w:pPr>
      <w:r>
        <w:rPr>
          <w:rFonts w:hint="eastAsia"/>
          <w:sz w:val="24"/>
        </w:rPr>
        <w:t>第六十九条从事高度危险作业造成他人损害的，应当承担侵权责任。</w:t>
      </w:r>
    </w:p>
    <w:p w:rsidR="00D74E68" w:rsidRDefault="002257A0">
      <w:pPr>
        <w:ind w:firstLineChars="200" w:firstLine="480"/>
        <w:rPr>
          <w:sz w:val="24"/>
        </w:rPr>
      </w:pPr>
      <w:r>
        <w:rPr>
          <w:rFonts w:hint="eastAsia"/>
          <w:sz w:val="24"/>
        </w:rPr>
        <w:t>第七十条民用核设施发生核事故造成他人损害的，民用核设施的经营者应当承担侵权责任，但能够证明损害是因战争等情形或者受害人故意造成的，不承担责任。</w:t>
      </w:r>
    </w:p>
    <w:p w:rsidR="00D74E68" w:rsidRDefault="002257A0">
      <w:pPr>
        <w:ind w:firstLineChars="200" w:firstLine="480"/>
        <w:rPr>
          <w:sz w:val="24"/>
        </w:rPr>
      </w:pPr>
      <w:r>
        <w:rPr>
          <w:rFonts w:hint="eastAsia"/>
          <w:sz w:val="24"/>
        </w:rPr>
        <w:t>第七十一条民用航空</w:t>
      </w:r>
      <w:proofErr w:type="gramStart"/>
      <w:r>
        <w:rPr>
          <w:rFonts w:hint="eastAsia"/>
          <w:sz w:val="24"/>
        </w:rPr>
        <w:t>器造成</w:t>
      </w:r>
      <w:proofErr w:type="gramEnd"/>
      <w:r>
        <w:rPr>
          <w:rFonts w:hint="eastAsia"/>
          <w:sz w:val="24"/>
        </w:rPr>
        <w:t>他人损害的，民用航空器的经营者应当承担侵权责任，但能够证明损害是因受害人故意造成的，不承担责任。</w:t>
      </w:r>
    </w:p>
    <w:p w:rsidR="00D74E68" w:rsidRDefault="002257A0">
      <w:pPr>
        <w:ind w:firstLineChars="200" w:firstLine="480"/>
        <w:rPr>
          <w:sz w:val="24"/>
        </w:rPr>
      </w:pPr>
      <w:r>
        <w:rPr>
          <w:rFonts w:hint="eastAsia"/>
          <w:sz w:val="24"/>
        </w:rPr>
        <w:t>第七十二条占有或者使用易燃、易爆、剧毒、放射性等高度危险物造成他人损害的，占有人或者使用人应当承担侵权责任，但能够证明损害是因受害人故意或者不可抗力造成的，不承担责任。被侵权人对损害的发生有重大过失的，可以减轻占有人或者使用人的责任。</w:t>
      </w:r>
    </w:p>
    <w:p w:rsidR="00D74E68" w:rsidRDefault="002257A0">
      <w:pPr>
        <w:ind w:firstLineChars="200" w:firstLine="480"/>
        <w:rPr>
          <w:sz w:val="24"/>
        </w:rPr>
      </w:pPr>
      <w:r>
        <w:rPr>
          <w:rFonts w:hint="eastAsia"/>
          <w:sz w:val="24"/>
        </w:rPr>
        <w:t>第七十三条从事高空、高压、地下挖掘活动或者使用高速轨道运输工具造成他人损害的，经营者应当承担侵权责任，但能够证明损害是因受害人故意或者不可抗力造成的，不承担责任。被侵权人对损害的发生有过失的，可以减轻经营者的责任。</w:t>
      </w:r>
    </w:p>
    <w:p w:rsidR="00D74E68" w:rsidRDefault="002257A0">
      <w:pPr>
        <w:ind w:firstLineChars="200" w:firstLine="480"/>
        <w:rPr>
          <w:sz w:val="24"/>
        </w:rPr>
      </w:pPr>
      <w:r>
        <w:rPr>
          <w:rFonts w:hint="eastAsia"/>
          <w:sz w:val="24"/>
        </w:rPr>
        <w:t>第七十四条遗失、抛弃高度危险物造成他人损害的，由所有人承担侵权责任。所有人将高度危险物交由他人管理的，由管理人承担侵权责任；所有人有过错的，与管理人承担连带责任。</w:t>
      </w:r>
    </w:p>
    <w:p w:rsidR="00D74E68" w:rsidRDefault="002257A0">
      <w:pPr>
        <w:ind w:firstLineChars="200" w:firstLine="480"/>
        <w:rPr>
          <w:sz w:val="24"/>
        </w:rPr>
      </w:pPr>
      <w:r>
        <w:rPr>
          <w:rFonts w:hint="eastAsia"/>
          <w:sz w:val="24"/>
        </w:rPr>
        <w:t>第七十五条非法占有高度危险物造成他人损害的，由非法占有人承担侵权责任。所有人、管理人不能证明对防止他人非法占有尽到高度注意义务的，与非法占有人承担连带责任。</w:t>
      </w:r>
    </w:p>
    <w:p w:rsidR="00D74E68" w:rsidRDefault="002257A0">
      <w:pPr>
        <w:ind w:firstLineChars="200" w:firstLine="480"/>
        <w:rPr>
          <w:sz w:val="24"/>
        </w:rPr>
      </w:pPr>
      <w:r>
        <w:rPr>
          <w:rFonts w:hint="eastAsia"/>
          <w:sz w:val="24"/>
        </w:rPr>
        <w:t>第七十六条未经许可进入高度危险活动区域或者高度危险物存放区域受到损害，管理人已经采取安全措施并尽到警示义务的，可以减轻或者不承担责任。</w:t>
      </w:r>
    </w:p>
    <w:p w:rsidR="00D74E68" w:rsidRDefault="002257A0">
      <w:pPr>
        <w:ind w:firstLineChars="200" w:firstLine="480"/>
        <w:rPr>
          <w:sz w:val="24"/>
        </w:rPr>
      </w:pPr>
      <w:r>
        <w:rPr>
          <w:rFonts w:hint="eastAsia"/>
          <w:sz w:val="24"/>
        </w:rPr>
        <w:t>第七十七条承担高度危险责任，法律规定赔偿限额的，依照其规定。</w:t>
      </w:r>
      <w:r>
        <w:rPr>
          <w:sz w:val="24"/>
        </w:rPr>
        <w:t xml:space="preserve"> </w:t>
      </w:r>
    </w:p>
    <w:p w:rsidR="00D74E68" w:rsidRDefault="00D74E68">
      <w:pPr>
        <w:ind w:firstLineChars="200" w:firstLine="480"/>
        <w:rPr>
          <w:sz w:val="24"/>
        </w:rPr>
      </w:pPr>
    </w:p>
    <w:p w:rsidR="00D74E68" w:rsidRDefault="002257A0">
      <w:pPr>
        <w:ind w:firstLineChars="200" w:firstLine="480"/>
        <w:rPr>
          <w:sz w:val="24"/>
        </w:rPr>
      </w:pPr>
      <w:r>
        <w:rPr>
          <w:rFonts w:hint="eastAsia"/>
          <w:sz w:val="24"/>
        </w:rPr>
        <w:t>第十章</w:t>
      </w:r>
      <w:r>
        <w:rPr>
          <w:sz w:val="24"/>
        </w:rPr>
        <w:t xml:space="preserve"> </w:t>
      </w:r>
      <w:r>
        <w:rPr>
          <w:sz w:val="24"/>
        </w:rPr>
        <w:t>饲养动物损害责任</w:t>
      </w:r>
    </w:p>
    <w:p w:rsidR="00D74E68" w:rsidRDefault="002257A0">
      <w:pPr>
        <w:ind w:firstLineChars="200" w:firstLine="480"/>
        <w:rPr>
          <w:sz w:val="24"/>
        </w:rPr>
      </w:pPr>
      <w:r>
        <w:rPr>
          <w:rFonts w:hint="eastAsia"/>
          <w:sz w:val="24"/>
        </w:rPr>
        <w:t>第七十八条饲养的动物造成他人损害的，动物饲养人或者管理人应当承担侵权责任，但能够证明损害是因被侵权人故意或者重大过失造成的，可以不承担或者减轻责任。</w:t>
      </w:r>
    </w:p>
    <w:p w:rsidR="00D74E68" w:rsidRDefault="002257A0">
      <w:pPr>
        <w:ind w:firstLineChars="200" w:firstLine="480"/>
        <w:rPr>
          <w:sz w:val="24"/>
        </w:rPr>
      </w:pPr>
      <w:r>
        <w:rPr>
          <w:rFonts w:hint="eastAsia"/>
          <w:sz w:val="24"/>
        </w:rPr>
        <w:t>第七十九条违反管理规定，未对动物采取安全措施造成他人损害的，动物饲养人或者管理人应当承担侵权责任。</w:t>
      </w:r>
    </w:p>
    <w:p w:rsidR="00D74E68" w:rsidRDefault="002257A0">
      <w:pPr>
        <w:ind w:firstLineChars="200" w:firstLine="480"/>
        <w:rPr>
          <w:sz w:val="24"/>
        </w:rPr>
      </w:pPr>
      <w:r>
        <w:rPr>
          <w:rFonts w:hint="eastAsia"/>
          <w:sz w:val="24"/>
        </w:rPr>
        <w:t>第八十条禁止饲养的烈性犬等危险动物造成他人损害的，动物饲养人或者管理人应当承担侵权责任。</w:t>
      </w:r>
    </w:p>
    <w:p w:rsidR="00D74E68" w:rsidRDefault="002257A0">
      <w:pPr>
        <w:ind w:firstLineChars="200" w:firstLine="480"/>
        <w:rPr>
          <w:sz w:val="24"/>
        </w:rPr>
      </w:pPr>
      <w:r>
        <w:rPr>
          <w:rFonts w:hint="eastAsia"/>
          <w:sz w:val="24"/>
        </w:rPr>
        <w:t>第八十一条动物园的动物造成他人损害的，动物园应当承担侵权责任，但能够证明尽到管理职责的，不承担责任。</w:t>
      </w:r>
    </w:p>
    <w:p w:rsidR="00D74E68" w:rsidRDefault="002257A0">
      <w:pPr>
        <w:ind w:firstLineChars="200" w:firstLine="480"/>
        <w:rPr>
          <w:sz w:val="24"/>
        </w:rPr>
      </w:pPr>
      <w:r>
        <w:rPr>
          <w:rFonts w:hint="eastAsia"/>
          <w:sz w:val="24"/>
        </w:rPr>
        <w:t>第八十二条遗弃、逃逸的动物在遗弃、逃逸期间造成他人损害的，由</w:t>
      </w:r>
      <w:proofErr w:type="gramStart"/>
      <w:r>
        <w:rPr>
          <w:rFonts w:hint="eastAsia"/>
          <w:sz w:val="24"/>
        </w:rPr>
        <w:t>原动物</w:t>
      </w:r>
      <w:proofErr w:type="gramEnd"/>
      <w:r>
        <w:rPr>
          <w:rFonts w:hint="eastAsia"/>
          <w:sz w:val="24"/>
        </w:rPr>
        <w:t>饲养人或者管理人承担侵权责任。</w:t>
      </w:r>
    </w:p>
    <w:p w:rsidR="00D74E68" w:rsidRDefault="002257A0">
      <w:pPr>
        <w:ind w:firstLineChars="200" w:firstLine="480"/>
        <w:rPr>
          <w:sz w:val="24"/>
        </w:rPr>
      </w:pPr>
      <w:r>
        <w:rPr>
          <w:rFonts w:hint="eastAsia"/>
          <w:sz w:val="24"/>
        </w:rPr>
        <w:t>第八十三条因第三人的过错致使动物造成他人损害的，被侵权人可以向动物饲养人或者管理人请求赔偿，也可以向第三人请求赔偿。动物饲养人或者管理人赔偿后，有权向第三人追偿。</w:t>
      </w:r>
    </w:p>
    <w:p w:rsidR="00D74E68" w:rsidRDefault="002257A0">
      <w:pPr>
        <w:ind w:firstLineChars="200" w:firstLine="480"/>
        <w:rPr>
          <w:sz w:val="24"/>
        </w:rPr>
      </w:pPr>
      <w:r>
        <w:rPr>
          <w:rFonts w:hint="eastAsia"/>
          <w:sz w:val="24"/>
        </w:rPr>
        <w:t>第八十四条饲养动物应当遵守法律，尊重社会公德，不得妨害他人生活。</w:t>
      </w:r>
    </w:p>
    <w:p w:rsidR="00D74E68" w:rsidRDefault="002257A0">
      <w:pPr>
        <w:ind w:firstLineChars="200" w:firstLine="480"/>
        <w:rPr>
          <w:sz w:val="24"/>
        </w:rPr>
      </w:pPr>
      <w:r>
        <w:rPr>
          <w:rFonts w:hint="eastAsia"/>
          <w:sz w:val="24"/>
        </w:rPr>
        <w:t>第十一章</w:t>
      </w:r>
      <w:r>
        <w:rPr>
          <w:sz w:val="24"/>
        </w:rPr>
        <w:t xml:space="preserve"> </w:t>
      </w:r>
      <w:r>
        <w:rPr>
          <w:sz w:val="24"/>
        </w:rPr>
        <w:t>物件损害责任</w:t>
      </w:r>
    </w:p>
    <w:p w:rsidR="00D74E68" w:rsidRDefault="002257A0">
      <w:pPr>
        <w:ind w:firstLineChars="200" w:firstLine="480"/>
        <w:rPr>
          <w:sz w:val="24"/>
        </w:rPr>
      </w:pPr>
      <w:r>
        <w:rPr>
          <w:rFonts w:hint="eastAsia"/>
          <w:sz w:val="24"/>
        </w:rPr>
        <w:t>第八十五条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rsidR="00D74E68" w:rsidRDefault="002257A0">
      <w:pPr>
        <w:ind w:firstLineChars="200" w:firstLine="480"/>
        <w:rPr>
          <w:sz w:val="24"/>
        </w:rPr>
      </w:pPr>
      <w:r>
        <w:rPr>
          <w:rFonts w:hint="eastAsia"/>
          <w:sz w:val="24"/>
        </w:rPr>
        <w:t>第八十六条建筑物、构筑物或者其他设施倒塌造成他人损害的，由建设单位与施工单位承担连带责任。建设单位、施工单位赔偿后，有其他责任人的，有权向其他责任人追偿。</w:t>
      </w:r>
    </w:p>
    <w:p w:rsidR="00D74E68" w:rsidRDefault="002257A0">
      <w:pPr>
        <w:ind w:firstLineChars="200" w:firstLine="480"/>
        <w:rPr>
          <w:sz w:val="24"/>
        </w:rPr>
      </w:pPr>
      <w:r>
        <w:rPr>
          <w:rFonts w:hint="eastAsia"/>
          <w:sz w:val="24"/>
        </w:rPr>
        <w:t>因其他责任人的原因，建筑物、构筑物或者其他设施倒塌造成他人损害的，由其他责任人承担侵权责任。第八十七条从建筑物中抛掷物品或者从建筑物上坠落的物品造成他人损害，难以确定具体侵权人的，除能够证明自己不是侵权人的外，</w:t>
      </w:r>
      <w:proofErr w:type="gramStart"/>
      <w:r>
        <w:rPr>
          <w:rFonts w:hint="eastAsia"/>
          <w:sz w:val="24"/>
        </w:rPr>
        <w:t>由可能</w:t>
      </w:r>
      <w:proofErr w:type="gramEnd"/>
      <w:r>
        <w:rPr>
          <w:rFonts w:hint="eastAsia"/>
          <w:sz w:val="24"/>
        </w:rPr>
        <w:t>加害的建筑物使用人给予补偿。</w:t>
      </w:r>
    </w:p>
    <w:p w:rsidR="00D74E68" w:rsidRDefault="002257A0">
      <w:pPr>
        <w:ind w:firstLineChars="200" w:firstLine="480"/>
        <w:rPr>
          <w:sz w:val="24"/>
        </w:rPr>
      </w:pPr>
      <w:r>
        <w:rPr>
          <w:rFonts w:hint="eastAsia"/>
          <w:sz w:val="24"/>
        </w:rPr>
        <w:t>第八十八条堆放物倒塌造成他人损害，堆放人不能证明自己没有过错的，应当承担侵权责任。</w:t>
      </w:r>
    </w:p>
    <w:p w:rsidR="00D74E68" w:rsidRDefault="002257A0">
      <w:pPr>
        <w:ind w:firstLineChars="200" w:firstLine="480"/>
        <w:rPr>
          <w:sz w:val="24"/>
        </w:rPr>
      </w:pPr>
      <w:r>
        <w:rPr>
          <w:rFonts w:hint="eastAsia"/>
          <w:sz w:val="24"/>
        </w:rPr>
        <w:t>第八十九条在公共道路上堆放、倾倒、遗撒妨碍通行的物品造成他人损害的，有关单位或者个人应当承担侵权责任。</w:t>
      </w:r>
    </w:p>
    <w:p w:rsidR="00D74E68" w:rsidRDefault="002257A0">
      <w:pPr>
        <w:ind w:firstLineChars="200" w:firstLine="480"/>
        <w:rPr>
          <w:sz w:val="24"/>
        </w:rPr>
      </w:pPr>
      <w:r>
        <w:rPr>
          <w:rFonts w:hint="eastAsia"/>
          <w:sz w:val="24"/>
        </w:rPr>
        <w:t>第九十条因林木折断造成他人损害，林木的所有人或者管理人不能证明自己没有过错的，应当承担侵权责任。</w:t>
      </w:r>
    </w:p>
    <w:p w:rsidR="00D74E68" w:rsidRDefault="002257A0">
      <w:pPr>
        <w:ind w:firstLineChars="200" w:firstLine="480"/>
        <w:rPr>
          <w:sz w:val="24"/>
        </w:rPr>
      </w:pPr>
      <w:r>
        <w:rPr>
          <w:rFonts w:hint="eastAsia"/>
          <w:sz w:val="24"/>
        </w:rPr>
        <w:t>第九十一条在公共场所或者道路上挖坑、修缮安装地下设施等，没有设置明显标志和采取安全措施造成他人损害的，施工人应当承担侵权责任。</w:t>
      </w:r>
    </w:p>
    <w:p w:rsidR="00D74E68" w:rsidRDefault="002257A0">
      <w:pPr>
        <w:ind w:firstLineChars="200" w:firstLine="480"/>
        <w:rPr>
          <w:sz w:val="24"/>
        </w:rPr>
      </w:pPr>
      <w:r>
        <w:rPr>
          <w:rFonts w:hint="eastAsia"/>
          <w:sz w:val="24"/>
        </w:rPr>
        <w:t>窨井等地下设施造成他人损害，管理人不能证明尽到管理职责的，应当承担侵权责任。</w:t>
      </w:r>
    </w:p>
    <w:p w:rsidR="00D74E68" w:rsidRDefault="002257A0">
      <w:pPr>
        <w:ind w:firstLineChars="200" w:firstLine="480"/>
        <w:rPr>
          <w:sz w:val="24"/>
        </w:rPr>
      </w:pPr>
      <w:r>
        <w:rPr>
          <w:rFonts w:hint="eastAsia"/>
          <w:sz w:val="24"/>
        </w:rPr>
        <w:t>第十二章</w:t>
      </w:r>
      <w:r>
        <w:rPr>
          <w:sz w:val="24"/>
        </w:rPr>
        <w:t xml:space="preserve"> </w:t>
      </w:r>
      <w:r>
        <w:rPr>
          <w:sz w:val="24"/>
        </w:rPr>
        <w:t>附则</w:t>
      </w:r>
    </w:p>
    <w:p w:rsidR="00D74E68" w:rsidRDefault="002257A0">
      <w:pPr>
        <w:ind w:firstLineChars="200" w:firstLine="480"/>
        <w:rPr>
          <w:sz w:val="24"/>
        </w:rPr>
      </w:pPr>
      <w:r>
        <w:rPr>
          <w:rFonts w:hint="eastAsia"/>
          <w:sz w:val="24"/>
        </w:rPr>
        <w:t>第九十二条本法自</w:t>
      </w:r>
      <w:r>
        <w:rPr>
          <w:sz w:val="24"/>
        </w:rPr>
        <w:t>2010</w:t>
      </w:r>
      <w:r>
        <w:rPr>
          <w:sz w:val="24"/>
        </w:rPr>
        <w:t>年</w:t>
      </w:r>
      <w:r>
        <w:rPr>
          <w:sz w:val="24"/>
        </w:rPr>
        <w:t>7</w:t>
      </w:r>
      <w:r>
        <w:rPr>
          <w:sz w:val="24"/>
        </w:rPr>
        <w:t>月</w:t>
      </w:r>
      <w:r>
        <w:rPr>
          <w:sz w:val="24"/>
        </w:rPr>
        <w:t>1</w:t>
      </w:r>
      <w:r>
        <w:rPr>
          <w:sz w:val="24"/>
        </w:rPr>
        <w:t>日起施行。</w:t>
      </w:r>
    </w:p>
    <w:p w:rsidR="00D74E68" w:rsidRDefault="00D74E68">
      <w:pPr>
        <w:ind w:firstLine="420"/>
        <w:jc w:val="center"/>
        <w:rPr>
          <w:b/>
          <w:sz w:val="24"/>
        </w:rPr>
      </w:pPr>
    </w:p>
    <w:p w:rsidR="00D74E68" w:rsidRDefault="00D74E68">
      <w:pPr>
        <w:ind w:firstLine="420"/>
        <w:jc w:val="center"/>
        <w:rPr>
          <w:b/>
          <w:sz w:val="24"/>
        </w:rPr>
      </w:pPr>
    </w:p>
    <w:p w:rsidR="00D74E68" w:rsidRDefault="002257A0">
      <w:pPr>
        <w:ind w:firstLine="420"/>
        <w:jc w:val="center"/>
        <w:rPr>
          <w:b/>
          <w:sz w:val="24"/>
        </w:rPr>
      </w:pPr>
      <w:r>
        <w:rPr>
          <w:b/>
          <w:sz w:val="24"/>
        </w:rPr>
        <w:br w:type="page"/>
      </w:r>
    </w:p>
    <w:tbl>
      <w:tblPr>
        <w:tblW w:w="9810" w:type="dxa"/>
        <w:jc w:val="center"/>
        <w:tblCellSpacing w:w="0" w:type="dxa"/>
        <w:tblCellMar>
          <w:left w:w="0" w:type="dxa"/>
          <w:right w:w="0" w:type="dxa"/>
        </w:tblCellMar>
        <w:tblLook w:val="04A0" w:firstRow="1" w:lastRow="0" w:firstColumn="1" w:lastColumn="0" w:noHBand="0" w:noVBand="1"/>
      </w:tblPr>
      <w:tblGrid>
        <w:gridCol w:w="9810"/>
      </w:tblGrid>
      <w:tr w:rsidR="00D74E68">
        <w:trPr>
          <w:trHeight w:val="900"/>
          <w:tblCellSpacing w:w="0" w:type="dxa"/>
          <w:jc w:val="center"/>
        </w:trPr>
        <w:tc>
          <w:tcPr>
            <w:tcW w:w="0" w:type="auto"/>
            <w:vAlign w:val="center"/>
            <w:hideMark/>
          </w:tcPr>
          <w:p w:rsidR="00D74E68" w:rsidRDefault="002257A0">
            <w:pPr>
              <w:spacing w:line="390" w:lineRule="atLeast"/>
              <w:jc w:val="center"/>
              <w:rPr>
                <w:b/>
                <w:bCs/>
                <w:color w:val="000000"/>
                <w:sz w:val="36"/>
                <w:szCs w:val="36"/>
              </w:rPr>
            </w:pPr>
            <w:r>
              <w:rPr>
                <w:rFonts w:hint="eastAsia"/>
                <w:b/>
                <w:bCs/>
                <w:color w:val="000000"/>
                <w:sz w:val="36"/>
                <w:szCs w:val="36"/>
              </w:rPr>
              <w:t>中华人民共和国婚姻法</w:t>
            </w:r>
          </w:p>
          <w:p w:rsidR="00D74E68" w:rsidRDefault="00D74E68">
            <w:pPr>
              <w:spacing w:line="390" w:lineRule="atLeast"/>
              <w:jc w:val="center"/>
              <w:rPr>
                <w:rFonts w:ascii="宋体" w:hAnsi="宋体" w:cs="宋体"/>
                <w:b/>
                <w:bCs/>
                <w:color w:val="000000"/>
                <w:sz w:val="36"/>
                <w:szCs w:val="36"/>
              </w:rPr>
            </w:pPr>
          </w:p>
        </w:tc>
      </w:tr>
    </w:tbl>
    <w:p w:rsidR="00D74E68" w:rsidRDefault="00D74E68">
      <w:pPr>
        <w:jc w:val="center"/>
        <w:rPr>
          <w:vanish/>
        </w:rPr>
      </w:pPr>
    </w:p>
    <w:tbl>
      <w:tblPr>
        <w:tblW w:w="1200" w:type="dxa"/>
        <w:jc w:val="center"/>
        <w:tblCellSpacing w:w="0" w:type="dxa"/>
        <w:tblCellMar>
          <w:left w:w="0" w:type="dxa"/>
          <w:right w:w="0" w:type="dxa"/>
        </w:tblCellMar>
        <w:tblLook w:val="04A0" w:firstRow="1" w:lastRow="0" w:firstColumn="1" w:lastColumn="0" w:noHBand="0" w:noVBand="1"/>
      </w:tblPr>
      <w:tblGrid>
        <w:gridCol w:w="1200"/>
      </w:tblGrid>
      <w:tr w:rsidR="00D74E68">
        <w:trPr>
          <w:tblCellSpacing w:w="0" w:type="dxa"/>
          <w:jc w:val="center"/>
        </w:trPr>
        <w:tc>
          <w:tcPr>
            <w:tcW w:w="0" w:type="auto"/>
            <w:vAlign w:val="center"/>
            <w:hideMark/>
          </w:tcPr>
          <w:p w:rsidR="00D74E68" w:rsidRDefault="00D74E68">
            <w:pPr>
              <w:rPr>
                <w:rFonts w:ascii="宋体" w:hAnsi="宋体" w:cs="宋体"/>
                <w:color w:val="000000"/>
                <w:sz w:val="24"/>
              </w:rPr>
            </w:pPr>
          </w:p>
        </w:tc>
      </w:tr>
    </w:tbl>
    <w:p w:rsidR="00D74E68" w:rsidRDefault="00D74E68">
      <w:pPr>
        <w:jc w:val="center"/>
        <w:rPr>
          <w:vanish/>
        </w:rPr>
      </w:pPr>
    </w:p>
    <w:p w:rsidR="00D74E68" w:rsidRDefault="00D74E68">
      <w:pPr>
        <w:jc w:val="center"/>
        <w:rPr>
          <w:vanish/>
        </w:rPr>
      </w:pPr>
    </w:p>
    <w:tbl>
      <w:tblPr>
        <w:tblW w:w="1200" w:type="dxa"/>
        <w:jc w:val="center"/>
        <w:tblCellSpacing w:w="0" w:type="dxa"/>
        <w:tblCellMar>
          <w:left w:w="0" w:type="dxa"/>
          <w:right w:w="0" w:type="dxa"/>
        </w:tblCellMar>
        <w:tblLook w:val="04A0" w:firstRow="1" w:lastRow="0" w:firstColumn="1" w:lastColumn="0" w:noHBand="0" w:noVBand="1"/>
      </w:tblPr>
      <w:tblGrid>
        <w:gridCol w:w="1200"/>
      </w:tblGrid>
      <w:tr w:rsidR="00D74E68">
        <w:trPr>
          <w:tblCellSpacing w:w="0" w:type="dxa"/>
          <w:jc w:val="center"/>
        </w:trPr>
        <w:tc>
          <w:tcPr>
            <w:tcW w:w="0" w:type="auto"/>
            <w:vAlign w:val="center"/>
            <w:hideMark/>
          </w:tcPr>
          <w:p w:rsidR="00D74E68" w:rsidRDefault="00D74E68">
            <w:pPr>
              <w:rPr>
                <w:rFonts w:ascii="宋体" w:hAnsi="宋体" w:cs="宋体"/>
                <w:color w:val="000000"/>
                <w:sz w:val="24"/>
              </w:rPr>
            </w:pPr>
          </w:p>
        </w:tc>
      </w:tr>
    </w:tbl>
    <w:p w:rsidR="00D74E68" w:rsidRDefault="00D74E68">
      <w:pPr>
        <w:jc w:val="center"/>
        <w:rPr>
          <w:vanish/>
        </w:rPr>
      </w:pPr>
    </w:p>
    <w:p w:rsidR="00D74E68" w:rsidRDefault="00D74E68">
      <w:pPr>
        <w:jc w:val="center"/>
        <w:rPr>
          <w:vanish/>
        </w:rPr>
      </w:pPr>
    </w:p>
    <w:tbl>
      <w:tblPr>
        <w:tblW w:w="5000" w:type="pct"/>
        <w:jc w:val="center"/>
        <w:tblCellSpacing w:w="0" w:type="dxa"/>
        <w:tblCellMar>
          <w:top w:w="15" w:type="dxa"/>
          <w:left w:w="15" w:type="dxa"/>
          <w:bottom w:w="15" w:type="dxa"/>
          <w:right w:w="15" w:type="dxa"/>
        </w:tblCellMar>
        <w:tblLook w:val="04A0" w:firstRow="1" w:lastRow="0" w:firstColumn="1" w:lastColumn="0" w:noHBand="0" w:noVBand="1"/>
      </w:tblPr>
      <w:tblGrid>
        <w:gridCol w:w="8336"/>
      </w:tblGrid>
      <w:tr w:rsidR="00D74E68">
        <w:trPr>
          <w:tblCellSpacing w:w="0" w:type="dxa"/>
          <w:jc w:val="center"/>
          <w:hidden/>
        </w:trPr>
        <w:tc>
          <w:tcPr>
            <w:tcW w:w="0" w:type="auto"/>
            <w:hideMark/>
          </w:tcPr>
          <w:p w:rsidR="00D74E68" w:rsidRDefault="00D74E68">
            <w:pPr>
              <w:jc w:val="center"/>
              <w:rPr>
                <w:vanish/>
              </w:rPr>
            </w:pPr>
          </w:p>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D74E68">
              <w:trPr>
                <w:tblCellSpacing w:w="0" w:type="dxa"/>
                <w:jc w:val="center"/>
              </w:trPr>
              <w:tc>
                <w:tcPr>
                  <w:tcW w:w="0" w:type="auto"/>
                  <w:vAlign w:val="center"/>
                  <w:hideMark/>
                </w:tcPr>
                <w:p w:rsidR="00D74E68" w:rsidRDefault="002257A0">
                  <w:pPr>
                    <w:pStyle w:val="af0"/>
                    <w:spacing w:before="0" w:beforeAutospacing="0" w:after="0" w:afterAutospacing="0"/>
                    <w:jc w:val="center"/>
                    <w:rPr>
                      <w:rFonts w:ascii="Times New Roman" w:hAnsi="Times New Roman" w:cs="Times New Roman"/>
                      <w:color w:val="auto"/>
                      <w:kern w:val="2"/>
                    </w:rPr>
                  </w:pPr>
                  <w:r>
                    <w:rPr>
                      <w:rFonts w:ascii="Times New Roman" w:hAnsi="Times New Roman" w:cs="Times New Roman" w:hint="eastAsia"/>
                      <w:b/>
                      <w:bCs/>
                      <w:color w:val="auto"/>
                      <w:kern w:val="2"/>
                    </w:rPr>
                    <w:t>第一章　总</w:t>
                  </w:r>
                  <w:r>
                    <w:rPr>
                      <w:rFonts w:ascii="Times New Roman" w:hAnsi="Times New Roman" w:cs="Times New Roman" w:hint="eastAsia"/>
                      <w:b/>
                      <w:bCs/>
                      <w:color w:val="auto"/>
                      <w:kern w:val="2"/>
                    </w:rPr>
                    <w:t xml:space="preserve">  </w:t>
                  </w:r>
                  <w:r>
                    <w:rPr>
                      <w:rFonts w:ascii="Times New Roman" w:hAnsi="Times New Roman" w:cs="Times New Roman" w:hint="eastAsia"/>
                      <w:b/>
                      <w:bCs/>
                      <w:color w:val="auto"/>
                      <w:kern w:val="2"/>
                    </w:rPr>
                    <w:t>则</w:t>
                  </w:r>
                </w:p>
                <w:p w:rsidR="00D74E68" w:rsidRDefault="002257A0">
                  <w:pPr>
                    <w:pStyle w:val="af0"/>
                    <w:spacing w:before="0" w:beforeAutospacing="0" w:after="0" w:afterAutospacing="0"/>
                    <w:ind w:firstLine="480"/>
                    <w:rPr>
                      <w:rFonts w:ascii="Times New Roman" w:hAnsi="Times New Roman" w:cs="Times New Roman"/>
                      <w:color w:val="auto"/>
                      <w:kern w:val="2"/>
                    </w:rPr>
                  </w:pPr>
                  <w:r>
                    <w:rPr>
                      <w:rFonts w:ascii="Times New Roman" w:hAnsi="Times New Roman" w:cs="Times New Roman" w:hint="eastAsia"/>
                      <w:color w:val="auto"/>
                      <w:kern w:val="2"/>
                    </w:rPr>
                    <w:t>第一条　本法是婚姻家庭关系的基本准则。</w:t>
                  </w:r>
                </w:p>
                <w:p w:rsidR="00D74E68" w:rsidRDefault="002257A0">
                  <w:pPr>
                    <w:pStyle w:val="af0"/>
                    <w:spacing w:before="0" w:beforeAutospacing="0" w:after="0" w:afterAutospacing="0"/>
                    <w:ind w:firstLine="480"/>
                    <w:rPr>
                      <w:rFonts w:ascii="Times New Roman" w:hAnsi="Times New Roman" w:cs="Times New Roman"/>
                      <w:color w:val="auto"/>
                      <w:kern w:val="2"/>
                    </w:rPr>
                  </w:pPr>
                  <w:r>
                    <w:rPr>
                      <w:rFonts w:ascii="Times New Roman" w:hAnsi="Times New Roman" w:cs="Times New Roman" w:hint="eastAsia"/>
                      <w:color w:val="auto"/>
                      <w:kern w:val="2"/>
                    </w:rPr>
                    <w:t>第二条　实行婚姻自由、</w:t>
                  </w:r>
                  <w:proofErr w:type="gramStart"/>
                  <w:r>
                    <w:rPr>
                      <w:rFonts w:ascii="Times New Roman" w:hAnsi="Times New Roman" w:cs="Times New Roman" w:hint="eastAsia"/>
                      <w:color w:val="auto"/>
                      <w:kern w:val="2"/>
                    </w:rPr>
                    <w:t>一</w:t>
                  </w:r>
                  <w:proofErr w:type="gramEnd"/>
                  <w:r>
                    <w:rPr>
                      <w:rFonts w:ascii="Times New Roman" w:hAnsi="Times New Roman" w:cs="Times New Roman" w:hint="eastAsia"/>
                      <w:color w:val="auto"/>
                      <w:kern w:val="2"/>
                    </w:rPr>
                    <w:t>夫一妻、男女平等的婚姻制度。</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保护妇女、儿童和老人的合法权益。</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实行计划生育。</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第三条　禁止包办、买卖婚姻和其他干涉婚姻自由的行为。禁止借婚姻索取财物。</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禁止重婚。禁止有配偶者与他人同居。禁止家庭暴力。禁止家庭成员间的虐待和遗弃。</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第四条　夫妻应当互相忠实，互相尊重；家庭成员间应当敬老爱幼，互相帮助，维护平等、和睦、文明的婚姻家庭关系。</w:t>
                  </w:r>
                </w:p>
                <w:p w:rsidR="00D74E68" w:rsidRDefault="002257A0">
                  <w:pPr>
                    <w:pStyle w:val="af0"/>
                    <w:spacing w:before="0" w:beforeAutospacing="0" w:after="0" w:afterAutospacing="0"/>
                    <w:jc w:val="center"/>
                    <w:rPr>
                      <w:rFonts w:ascii="Times New Roman" w:hAnsi="Times New Roman" w:cs="Times New Roman"/>
                      <w:color w:val="auto"/>
                      <w:kern w:val="2"/>
                    </w:rPr>
                  </w:pPr>
                  <w:r>
                    <w:rPr>
                      <w:rFonts w:ascii="Times New Roman" w:hAnsi="Times New Roman" w:cs="Times New Roman" w:hint="eastAsia"/>
                      <w:b/>
                      <w:bCs/>
                      <w:color w:val="auto"/>
                      <w:kern w:val="2"/>
                    </w:rPr>
                    <w:t>第二章　结</w:t>
                  </w:r>
                  <w:r>
                    <w:rPr>
                      <w:rFonts w:ascii="Times New Roman" w:hAnsi="Times New Roman" w:cs="Times New Roman" w:hint="eastAsia"/>
                      <w:b/>
                      <w:bCs/>
                      <w:color w:val="auto"/>
                      <w:kern w:val="2"/>
                    </w:rPr>
                    <w:t xml:space="preserve">  </w:t>
                  </w:r>
                  <w:r>
                    <w:rPr>
                      <w:rFonts w:ascii="Times New Roman" w:hAnsi="Times New Roman" w:cs="Times New Roman" w:hint="eastAsia"/>
                      <w:b/>
                      <w:bCs/>
                      <w:color w:val="auto"/>
                      <w:kern w:val="2"/>
                    </w:rPr>
                    <w:t>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第五条　结婚必须男女双方完全自愿，不许任何一方对他方加以强迫或任何第三者加以干涉。</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第六条　结婚年龄，男不得早于二十二周岁，女不得早于二十周岁。晚婚晚育应予鼓励。</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第七条　有下列情形之一的，禁止结婚：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（一）直系血亲和三代以内的旁系血亲；</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（二）患有医学上认为不应当结婚的疾病。</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第八条　要求结婚的男女双方必须亲自到婚姻登记机关进行结婚登记。符合本法规定的，予以登记，发给结婚证。取得结婚证，即确立夫妻关系。未办理结婚登记的，应当补办登记。</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第九条　登记结婚后，根据男女双方约定，女方可以成为男方家庭的成员，男方可以成为女方家庭的成员。</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第十条　有下列情形之一的，婚姻无效：</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（一）重婚的；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（二）有禁止结婚的亲属关系的；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（三）婚前患有医学上认为不应当结婚的疾病，婚后尚未治愈的；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（四）未到法定婚龄的。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第十一条　因胁迫结婚的，受胁迫的一方可以向婚姻登记机关或人民法院请求撤销该婚姻。受胁迫的一方撤销婚姻的请求，应当自结婚登记之日起一年内提出。被非法限制人身自由的当事人请求撤销婚姻的，应当自恢复人身自由之日起一年内提出。</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第十二条　无效或被撤销的婚姻，自始无效。当事人不具有夫妻的权利和义务。同居期间所得的财产，由当事人协议处理；协议不成时，由人民法院根据照顾无过错方的原则判决。对重婚导致的婚姻无效的财产处理，不得侵害合法婚姻当事人的财产权益。当事人所生的子女，适用本法有关父母子女的规定。</w:t>
                  </w:r>
                </w:p>
                <w:p w:rsidR="00D74E68" w:rsidRDefault="002257A0">
                  <w:pPr>
                    <w:pStyle w:val="af0"/>
                    <w:spacing w:before="0" w:beforeAutospacing="0" w:after="0" w:afterAutospacing="0"/>
                    <w:jc w:val="center"/>
                    <w:rPr>
                      <w:rFonts w:ascii="Times New Roman" w:hAnsi="Times New Roman" w:cs="Times New Roman"/>
                      <w:color w:val="auto"/>
                      <w:kern w:val="2"/>
                    </w:rPr>
                  </w:pPr>
                  <w:r>
                    <w:rPr>
                      <w:rFonts w:ascii="Times New Roman" w:hAnsi="Times New Roman" w:cs="Times New Roman" w:hint="eastAsia"/>
                      <w:b/>
                      <w:bCs/>
                      <w:color w:val="auto"/>
                      <w:kern w:val="2"/>
                    </w:rPr>
                    <w:t>第三章　家庭关系</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第十三条　夫妻在家庭中地位平等。</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第十四条　夫妻双方都有各用自己姓名的权利。</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第十五条　夫妻双方都有参加生产、工作、学习和社会活动的自由，一方不得对他方加以限制或干涉。</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第十六条　夫妻双方都有实行计划生育的义务。</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第十七条　夫妻在婚姻关系存续期间所得的下列财产，归夫妻共同所有：</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（一）工资、奖金；</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（二）生产、经营的收益；</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（三）知识产权的收益；</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（四）继承或赠与所得的财产，但本法第十八条第三项规定的除外；</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（五）其他应当</w:t>
                  </w:r>
                  <w:proofErr w:type="gramStart"/>
                  <w:r>
                    <w:rPr>
                      <w:rFonts w:ascii="Times New Roman" w:hAnsi="Times New Roman" w:cs="Times New Roman" w:hint="eastAsia"/>
                      <w:color w:val="auto"/>
                      <w:kern w:val="2"/>
                    </w:rPr>
                    <w:t>归共同</w:t>
                  </w:r>
                  <w:proofErr w:type="gramEnd"/>
                  <w:r>
                    <w:rPr>
                      <w:rFonts w:ascii="Times New Roman" w:hAnsi="Times New Roman" w:cs="Times New Roman" w:hint="eastAsia"/>
                      <w:color w:val="auto"/>
                      <w:kern w:val="2"/>
                    </w:rPr>
                    <w:t>所有的财产。</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夫妻对共同所有的财产，有平等的处理权。</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第十八条　有下列情形之一的，为夫妻一方的财产：</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（一）一方的婚前财产；</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（二）一方因身体受到伤害获得的医疗费、残疾人生活补助费等费用；</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（三）遗嘱或赠与合同中确定只</w:t>
                  </w:r>
                  <w:proofErr w:type="gramStart"/>
                  <w:r>
                    <w:rPr>
                      <w:rFonts w:ascii="Times New Roman" w:hAnsi="Times New Roman" w:cs="Times New Roman" w:hint="eastAsia"/>
                      <w:color w:val="auto"/>
                      <w:kern w:val="2"/>
                    </w:rPr>
                    <w:t>归夫或妻一方</w:t>
                  </w:r>
                  <w:proofErr w:type="gramEnd"/>
                  <w:r>
                    <w:rPr>
                      <w:rFonts w:ascii="Times New Roman" w:hAnsi="Times New Roman" w:cs="Times New Roman" w:hint="eastAsia"/>
                      <w:color w:val="auto"/>
                      <w:kern w:val="2"/>
                    </w:rPr>
                    <w:t>的财产；</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（四）一方专用的生活用品；</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（五）其他应当归一方的财产。</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第十九条　夫妻可以约定婚姻关系存续期间所得的财产以及婚前财产归各自所有、共同所有或部分各自所有、部分共同所有。约定应当采用书面形式。没有约定或约定不明确的，适用本法第十七条、第十八条的规定。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夫妻对婚姻关系存续期间所得的财产以及婚前财产的约定，对双方具有约束力。</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夫妻对婚姻关系存续期间所得的财产约定归各自所有的，夫或</w:t>
                  </w:r>
                  <w:proofErr w:type="gramStart"/>
                  <w:r>
                    <w:rPr>
                      <w:rFonts w:ascii="Times New Roman" w:hAnsi="Times New Roman" w:cs="Times New Roman" w:hint="eastAsia"/>
                      <w:color w:val="auto"/>
                      <w:kern w:val="2"/>
                    </w:rPr>
                    <w:t>妻一方</w:t>
                  </w:r>
                  <w:proofErr w:type="gramEnd"/>
                  <w:r>
                    <w:rPr>
                      <w:rFonts w:ascii="Times New Roman" w:hAnsi="Times New Roman" w:cs="Times New Roman" w:hint="eastAsia"/>
                      <w:color w:val="auto"/>
                      <w:kern w:val="2"/>
                    </w:rPr>
                    <w:t>对外所负的债务，第三人知道该约定的，以夫或</w:t>
                  </w:r>
                  <w:proofErr w:type="gramStart"/>
                  <w:r>
                    <w:rPr>
                      <w:rFonts w:ascii="Times New Roman" w:hAnsi="Times New Roman" w:cs="Times New Roman" w:hint="eastAsia"/>
                      <w:color w:val="auto"/>
                      <w:kern w:val="2"/>
                    </w:rPr>
                    <w:t>妻一方</w:t>
                  </w:r>
                  <w:proofErr w:type="gramEnd"/>
                  <w:r>
                    <w:rPr>
                      <w:rFonts w:ascii="Times New Roman" w:hAnsi="Times New Roman" w:cs="Times New Roman" w:hint="eastAsia"/>
                      <w:color w:val="auto"/>
                      <w:kern w:val="2"/>
                    </w:rPr>
                    <w:t>所有的财产清偿。</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第二十条　夫妻有互相扶养的义务。</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一方不履行扶养义务时，需要扶养的一方，有要求对方付给扶养费的权利。</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第二十一条　父母对子女有抚养教育的义务；子女对父母有赡养扶助的义务。</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父母不履行抚养义务时，未成年的或不能独立生活的子女，有要求父母付给抚养费的权利。</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子女不履行赡养义务时，无劳动能力的或生活困难的父母，有要求子女付给赡养费的权利。</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禁止溺婴、弃婴和其他残害婴儿的行为。</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第二十二条　子女可以随父姓，可以随母姓。</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第二十三条　父母有保护和教育未成年子女的权利和义务。在未成年子女对国家、集体或他人造成损害时，父母有承担民事责任的义务。</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第二十四条　夫妻有相互继承遗产的权利。</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父母和子女有相互继承遗产的权利。</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第二十五条　非婚生子女享有与婚生子女同等的权利，任何人不得加以危害和歧视。</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不直接抚养非婚生子女的生父或生母，应当负担子女的生活费和教育费，直至子女能独立生活为止。</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第二十六条　国家保护合法的收养关系。养父母和养子女间的权利和义务，适用本法对父母子女关系的有关规定。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养子女和生父母间的权利和义务，因收养关系的成立而消除。</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第二十七条　继父母与继子女间，不得虐待或歧视。</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继父或继母和受其抚养教育的继子女间的权利和义务，适用本法对父母子女关系的有关规定。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第二十八条　有负担能力的祖父母、外祖父母，对于父母已经死亡或父母无力抚养的未成年的孙子女、外孙子女，有抚养的义务。有负担能力的孙子女、外孙子女，对于子女已经死亡或子女无力赡养的祖父母、外祖父母，有赡养的义务。</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第二十九条　有负担能力的兄、姐，对于父母已经死亡或父母无力抚养的未成年的弟、妹，有扶养的义务。由兄、姐扶养长大的有负担能力的弟、妹，对于缺乏劳动能力又缺乏生活来源的兄、姐，有扶养的义务。</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第三十条　子女应当尊重父母的婚姻权利，不得干涉父母再婚以及婚后的生活。子女对父母的赡养义务，不因父母的婚姻关系变化而终止。</w:t>
                  </w:r>
                </w:p>
                <w:p w:rsidR="00D74E68" w:rsidRDefault="002257A0">
                  <w:pPr>
                    <w:pStyle w:val="af0"/>
                    <w:spacing w:before="0" w:beforeAutospacing="0" w:after="0" w:afterAutospacing="0"/>
                    <w:jc w:val="center"/>
                    <w:rPr>
                      <w:rFonts w:ascii="Times New Roman" w:hAnsi="Times New Roman" w:cs="Times New Roman"/>
                      <w:color w:val="auto"/>
                      <w:kern w:val="2"/>
                    </w:rPr>
                  </w:pPr>
                  <w:r>
                    <w:rPr>
                      <w:rFonts w:ascii="Times New Roman" w:hAnsi="Times New Roman" w:cs="Times New Roman" w:hint="eastAsia"/>
                      <w:b/>
                      <w:bCs/>
                      <w:color w:val="auto"/>
                      <w:kern w:val="2"/>
                    </w:rPr>
                    <w:t>第四章　离</w:t>
                  </w:r>
                  <w:r>
                    <w:rPr>
                      <w:rFonts w:ascii="Times New Roman" w:hAnsi="Times New Roman" w:cs="Times New Roman" w:hint="eastAsia"/>
                      <w:b/>
                      <w:bCs/>
                      <w:color w:val="auto"/>
                      <w:kern w:val="2"/>
                    </w:rPr>
                    <w:t xml:space="preserve">  </w:t>
                  </w:r>
                  <w:r>
                    <w:rPr>
                      <w:rFonts w:ascii="Times New Roman" w:hAnsi="Times New Roman" w:cs="Times New Roman" w:hint="eastAsia"/>
                      <w:b/>
                      <w:bCs/>
                      <w:color w:val="auto"/>
                      <w:kern w:val="2"/>
                    </w:rPr>
                    <w:t>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第三十一条　男女双方自愿离婚的，准予离婚。双方必须到婚姻登记机关申请离婚。婚姻登记机关查明双方确实是自愿并对子女和财产问题已有适当处理时，发给离婚证。</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第三十二条　男女一方要求离婚的，可由有关部门进行调解或直接向人民法院提出离婚诉讼。</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人民法院审理离婚案件，应当进行调解；如感情确已破裂，调解无效，应准予离婚。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有下列情形之一，调解无效的，应准予离婚：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（一）重婚或有配偶者与他人同居的；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（二）实施家庭暴力或虐待、遗弃家庭成员的；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（三）有赌博、吸毒等恶习屡教不改的；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（四）因感情不和分居满二年的；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（五）其他导致夫妻感情破裂的情形。</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一方被宣告失踪，另一方提出离婚诉讼的，应准予离婚。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第三十三条　现役军人的配偶要求离婚，须得军人同意，但军人一方有重大过错的除外。</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第三十四条　女方在怀孕期间、分娩后一年内或中止妊娠后六个月内，男方不得提出离婚。女方提出离婚的，或人民法院认为确有必要受理男方离婚请求的，不在此限。</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第三十五条　离婚后，男女双方自愿恢复夫妻关系的，必须到婚姻登记机关进行复婚登记。</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第三十六条　父母与子女间的关系，不因父母离婚而消除。离婚后，子女无论由父或母直接抚养，仍是父母双方的子女。</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离婚后，父母对于子女仍有抚养和教育的权利和义务。</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离婚后，哺乳期内的子女，以随哺乳的母亲抚养为原则。哺乳期后的子女，如双方因抚养问题发生争执不能达成协议时，由人民法院根据子女的权益和双方的具体情况判决。</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第三十七条　离婚后，一方抚养的子女，另一方应负担必要的生活费和教育费的一部或全部，负担费用的多少和期限的长短，由双方协议；协议不成时，由人民法院判决。</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关于子女生活费和教育费的协议或判决，不妨碍子女在必要时向父母任何一方提出超过协议或判决原定数额的合理要求。</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第三十八条　离婚后，不直接抚养子女的父或母，有探望子女的权利，另一方有协助的义务。</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行使探望权利的方式、时间由当事人协议；协议不成时，由人民法院判决。</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父或母探望子女，不利于子女身心健康的，由人民法院依法中止探望的权利；中止的事由消失后，应当恢复探望的权利。</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第三十九条　离婚时，夫妻的共同财产由双方协议处理；协议不成时，由人民法院根据财产的具体情况，照顾子女和女方权益的原则判决。</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夫或妻在家庭土地承包经营中享有的权益等，应当依法予以保护。</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第四十条　夫妻书面约定婚姻关系存续期间所得的财产归各自所有，一方因抚育子女、照料老人、协助另一方工作等付出较多义务的，离婚时有权向另一方请求补偿，另一方应当予以补偿。</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第四十一条　离婚时，原为夫妻共同生活所负的债务，应当共同偿还。共同财产不足清偿的，或财产归各自所有的，由双方协议清偿；协议不成时，由人民法院判决。</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第四十二条　离婚时，如一方生活困难，另一方应从其住房等个人财产中给予适当帮助。具体办法由双方协议；协议不成时，由人民法院判决。</w:t>
                  </w:r>
                </w:p>
                <w:p w:rsidR="00D74E68" w:rsidRDefault="002257A0">
                  <w:pPr>
                    <w:pStyle w:val="af0"/>
                    <w:spacing w:before="0" w:beforeAutospacing="0" w:after="0" w:afterAutospacing="0"/>
                    <w:jc w:val="center"/>
                    <w:rPr>
                      <w:rFonts w:ascii="Times New Roman" w:hAnsi="Times New Roman" w:cs="Times New Roman"/>
                      <w:color w:val="auto"/>
                      <w:kern w:val="2"/>
                    </w:rPr>
                  </w:pPr>
                  <w:r>
                    <w:rPr>
                      <w:rFonts w:ascii="Times New Roman" w:hAnsi="Times New Roman" w:cs="Times New Roman" w:hint="eastAsia"/>
                      <w:b/>
                      <w:bCs/>
                      <w:color w:val="auto"/>
                      <w:kern w:val="2"/>
                    </w:rPr>
                    <w:t>第五章　救助措施与法律责任</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第四十三条　实施家庭暴力或虐待家庭成员，受害人有权提出请求，居民委员会、村民委员会以及所在单位应当予以劝阻、调解。</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对正在实施的家庭暴力，受害人有权提出请求，居民委员会、村民委员会应当予以劝阻；公安机关应当予以制止。</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实施家庭暴力或虐待家庭成员，受害人提出请求的，公安机关应当依照治安管理处罚的法律规定予以行政处罚。</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第四十四条　对遗弃家庭成员，受害人有权提出请求，居民委员会、村民委员会以及所在单位应当予以劝阻、调解。</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对遗弃家庭成员，受害人提出请求的，人民法院应当依法</w:t>
                  </w:r>
                  <w:proofErr w:type="gramStart"/>
                  <w:r>
                    <w:rPr>
                      <w:rFonts w:ascii="Times New Roman" w:hAnsi="Times New Roman" w:cs="Times New Roman" w:hint="eastAsia"/>
                      <w:color w:val="auto"/>
                      <w:kern w:val="2"/>
                    </w:rPr>
                    <w:t>作出</w:t>
                  </w:r>
                  <w:proofErr w:type="gramEnd"/>
                  <w:r>
                    <w:rPr>
                      <w:rFonts w:ascii="Times New Roman" w:hAnsi="Times New Roman" w:cs="Times New Roman" w:hint="eastAsia"/>
                      <w:color w:val="auto"/>
                      <w:kern w:val="2"/>
                    </w:rPr>
                    <w:t>支付扶养费、抚养费、赡养费的判决。</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第四十五条　对重婚的，对实施家庭暴力或虐待、遗弃家庭成员构成犯罪的，依法追究刑事责任。受害人可以依照刑事诉讼法的有关规定，向人民法院自诉；公安机关应当依法侦查，人民检察院应当依法提起公诉。</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第四十六条　有下列情形之一，导致离婚的，无过错方有权请求损害赔偿：</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（一）重婚的；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（二）有配偶者与他人同居的；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（三）实施家庭暴力的；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（四）虐待、遗弃家庭成员的。</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第四十七条　离婚时，一方隐藏、转移、变卖、毁损夫妻共同财产，或伪造债务企图侵占另一方财产的，分割夫妻共同财产时，对隐藏、转移、变卖、毁损夫妻共同财产或伪造债务的一方，可以少分或不分。离婚后，另一方发现有上述行为的，可以向人民法院提起诉讼，请求再次分割夫妻共同财产。</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人民法院对前款规定的妨害民事诉讼的行为，依照民事诉讼法的规定予以制裁。</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第四十八条　对拒不执行有关扶养费、抚养费、赡养费、财产分割、遗产继承、探望子女等判决或裁定的，由人民法院依法强制执行。有关个人和单位应负协助执行的责任。</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第四十九条　其他法律对有关婚姻家庭的违法行为和法律责任另有规定的，依照其规定。</w:t>
                  </w:r>
                </w:p>
                <w:p w:rsidR="00D74E68" w:rsidRDefault="002257A0">
                  <w:pPr>
                    <w:pStyle w:val="af0"/>
                    <w:spacing w:before="0" w:beforeAutospacing="0" w:after="0" w:afterAutospacing="0"/>
                    <w:jc w:val="center"/>
                    <w:rPr>
                      <w:rFonts w:ascii="Times New Roman" w:hAnsi="Times New Roman" w:cs="Times New Roman"/>
                      <w:color w:val="auto"/>
                      <w:kern w:val="2"/>
                    </w:rPr>
                  </w:pPr>
                  <w:r>
                    <w:rPr>
                      <w:rFonts w:ascii="Times New Roman" w:hAnsi="Times New Roman" w:cs="Times New Roman" w:hint="eastAsia"/>
                      <w:b/>
                      <w:bCs/>
                      <w:color w:val="auto"/>
                      <w:kern w:val="2"/>
                    </w:rPr>
                    <w:t>第六章　附</w:t>
                  </w:r>
                  <w:r>
                    <w:rPr>
                      <w:rFonts w:ascii="Times New Roman" w:hAnsi="Times New Roman" w:cs="Times New Roman" w:hint="eastAsia"/>
                      <w:b/>
                      <w:bCs/>
                      <w:color w:val="auto"/>
                      <w:kern w:val="2"/>
                    </w:rPr>
                    <w:t xml:space="preserve">  </w:t>
                  </w:r>
                  <w:r>
                    <w:rPr>
                      <w:rFonts w:ascii="Times New Roman" w:hAnsi="Times New Roman" w:cs="Times New Roman" w:hint="eastAsia"/>
                      <w:b/>
                      <w:bCs/>
                      <w:color w:val="auto"/>
                      <w:kern w:val="2"/>
                    </w:rPr>
                    <w:t>则</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第五十条　民族自治地方的人民代表大会有权结合当地民族婚姻家庭的具体情况，制定变通规定。自治州、自治县制定的变通规定，报省、自治区、直辖市人民代表大会常务委员会批准后生效。自治区制定的变通规定，报全国人民代表大会常务委员会批准后生效。</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第五十一条　本法自１９８１年１月１日起施行。</w:t>
                  </w:r>
                </w:p>
                <w:p w:rsidR="00D74E68" w:rsidRDefault="002257A0">
                  <w:pPr>
                    <w:pStyle w:val="af0"/>
                    <w:spacing w:before="0" w:beforeAutospacing="0" w:after="0" w:afterAutospacing="0"/>
                    <w:rPr>
                      <w:rFonts w:ascii="Times New Roman" w:hAnsi="Times New Roman" w:cs="Times New Roman"/>
                      <w:color w:val="auto"/>
                      <w:kern w:val="2"/>
                    </w:rPr>
                  </w:pPr>
                  <w:r>
                    <w:rPr>
                      <w:rFonts w:ascii="Times New Roman" w:hAnsi="Times New Roman" w:cs="Times New Roman" w:hint="eastAsia"/>
                      <w:color w:val="auto"/>
                      <w:kern w:val="2"/>
                    </w:rPr>
                    <w:t xml:space="preserve">　　１９５０年５月１日颁行的《中华人民共和国婚姻法》，自本法施行之日起废止。</w:t>
                  </w:r>
                </w:p>
              </w:tc>
            </w:tr>
          </w:tbl>
          <w:p w:rsidR="00D74E68" w:rsidRDefault="00D74E68">
            <w:pPr>
              <w:jc w:val="center"/>
              <w:rPr>
                <w:rFonts w:ascii="宋体" w:hAnsi="宋体" w:cs="宋体"/>
                <w:color w:val="000000"/>
                <w:sz w:val="24"/>
              </w:rPr>
            </w:pPr>
          </w:p>
        </w:tc>
      </w:tr>
    </w:tbl>
    <w:p w:rsidR="00D74E68" w:rsidRDefault="00D74E68">
      <w:pPr>
        <w:ind w:firstLine="420"/>
        <w:jc w:val="center"/>
        <w:rPr>
          <w:b/>
          <w:sz w:val="24"/>
        </w:rPr>
      </w:pPr>
    </w:p>
    <w:p w:rsidR="00D74E68" w:rsidRDefault="00D74E68">
      <w:pPr>
        <w:jc w:val="center"/>
        <w:rPr>
          <w:b/>
          <w:sz w:val="24"/>
        </w:rPr>
      </w:pPr>
    </w:p>
    <w:p w:rsidR="00D74E68" w:rsidRDefault="002257A0">
      <w:pPr>
        <w:widowControl/>
        <w:shd w:val="clear" w:color="auto" w:fill="FFFFFF"/>
        <w:jc w:val="left"/>
        <w:rPr>
          <w:sz w:val="24"/>
        </w:rPr>
      </w:pPr>
      <w:r>
        <w:rPr>
          <w:b/>
          <w:sz w:val="36"/>
        </w:rPr>
        <w:t>最高人民法院关于适用《中华人民共和国婚姻法》若干问题的解释（一）</w:t>
      </w:r>
    </w:p>
    <w:p w:rsidR="00D74E68" w:rsidRDefault="002257A0">
      <w:pPr>
        <w:pStyle w:val="af0"/>
        <w:ind w:firstLine="480"/>
        <w:jc w:val="center"/>
        <w:rPr>
          <w:rFonts w:ascii="Times New Roman" w:hAnsi="Times New Roman" w:cs="Times New Roman"/>
          <w:color w:val="auto"/>
          <w:kern w:val="2"/>
        </w:rPr>
      </w:pPr>
      <w:r>
        <w:rPr>
          <w:rFonts w:ascii="Times New Roman" w:hAnsi="Times New Roman" w:cs="Times New Roman"/>
          <w:color w:val="auto"/>
          <w:kern w:val="2"/>
        </w:rPr>
        <w:t>（２００１年１２月２４日最高人民法院审判委员会第１２０２次会议通过　法释〔２００１〕３０号）</w:t>
      </w:r>
    </w:p>
    <w:p w:rsidR="00D74E68" w:rsidRDefault="00D74E68">
      <w:pPr>
        <w:widowControl/>
        <w:shd w:val="clear" w:color="auto" w:fill="FFFFFF"/>
        <w:jc w:val="left"/>
        <w:rPr>
          <w:sz w:val="24"/>
        </w:rPr>
      </w:pPr>
    </w:p>
    <w:p w:rsidR="00D74E68" w:rsidRDefault="002257A0">
      <w:pPr>
        <w:widowControl/>
        <w:shd w:val="clear" w:color="auto" w:fill="FFFFFF"/>
        <w:jc w:val="left"/>
        <w:rPr>
          <w:sz w:val="24"/>
        </w:rPr>
      </w:pPr>
      <w:r>
        <w:rPr>
          <w:sz w:val="24"/>
        </w:rPr>
        <w:t xml:space="preserve">　　为了正确审理婚姻家庭纠纷案件，根据《中华人民共和国婚姻法》（以下简称婚姻法）、《中华人民共和国民事诉讼法》等法律的规定，对人民法院适用婚姻法的有关问题</w:t>
      </w:r>
      <w:proofErr w:type="gramStart"/>
      <w:r>
        <w:rPr>
          <w:sz w:val="24"/>
        </w:rPr>
        <w:t>作出</w:t>
      </w:r>
      <w:proofErr w:type="gramEnd"/>
      <w:r>
        <w:rPr>
          <w:sz w:val="24"/>
        </w:rPr>
        <w:t>如下解释：</w:t>
      </w:r>
    </w:p>
    <w:p w:rsidR="00D74E68" w:rsidRDefault="002257A0">
      <w:pPr>
        <w:widowControl/>
        <w:shd w:val="clear" w:color="auto" w:fill="FFFFFF"/>
        <w:ind w:firstLineChars="200" w:firstLine="480"/>
        <w:jc w:val="left"/>
        <w:rPr>
          <w:sz w:val="24"/>
        </w:rPr>
      </w:pPr>
      <w:r>
        <w:rPr>
          <w:sz w:val="24"/>
        </w:rPr>
        <w:t>第一条　婚姻法第三条、第三十二条、第四十三条、第四十五条、第四十六条所称的</w:t>
      </w:r>
      <w:r>
        <w:rPr>
          <w:sz w:val="24"/>
        </w:rPr>
        <w:t>“</w:t>
      </w:r>
      <w:r>
        <w:rPr>
          <w:sz w:val="24"/>
        </w:rPr>
        <w:t>家庭暴力</w:t>
      </w:r>
      <w:r>
        <w:rPr>
          <w:sz w:val="24"/>
        </w:rPr>
        <w:t>”</w:t>
      </w:r>
      <w:r>
        <w:rPr>
          <w:sz w:val="24"/>
        </w:rPr>
        <w:t>，是指行为人以殴打、捆绑、残害、强行限制人身自由或者其他手段，给其家庭成员的身体、精神等方面造成一定伤害后果的行为。持续性、经常性的家庭暴力，构成虐待。</w:t>
      </w:r>
    </w:p>
    <w:p w:rsidR="00D74E68" w:rsidRDefault="002257A0">
      <w:pPr>
        <w:widowControl/>
        <w:shd w:val="clear" w:color="auto" w:fill="FFFFFF"/>
        <w:ind w:firstLineChars="200" w:firstLine="480"/>
        <w:jc w:val="left"/>
        <w:rPr>
          <w:sz w:val="24"/>
        </w:rPr>
      </w:pPr>
      <w:r>
        <w:rPr>
          <w:sz w:val="24"/>
        </w:rPr>
        <w:t>第二条　婚姻法第三条、第三十二条、第四十六条规定的</w:t>
      </w:r>
      <w:r>
        <w:rPr>
          <w:sz w:val="24"/>
        </w:rPr>
        <w:t>“</w:t>
      </w:r>
      <w:r>
        <w:rPr>
          <w:sz w:val="24"/>
        </w:rPr>
        <w:t>有配偶者与他人同居</w:t>
      </w:r>
      <w:r>
        <w:rPr>
          <w:sz w:val="24"/>
        </w:rPr>
        <w:t>”</w:t>
      </w:r>
      <w:r>
        <w:rPr>
          <w:sz w:val="24"/>
        </w:rPr>
        <w:t>的情形，是指有配偶者与婚外异性，不以夫妻名义，持续、稳定地共同居住。</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第三条　当事人仅以婚姻法第四条为依据提起诉讼的，人民法院不予受理；已经受理的，裁定驳回起诉。</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第四条　男女双方根据婚姻法第八条规定补办结婚登记的，婚姻关系的效力从双方均符合婚姻法所规定的结婚的实质要件时起算。</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第五条　未按婚姻法第八条规定办理结婚登记而以夫妻名义共同生活的男女，起诉到人民法院要求离婚的，应当区别对待：</w:t>
      </w:r>
    </w:p>
    <w:p w:rsidR="00D74E68" w:rsidRDefault="002257A0">
      <w:pPr>
        <w:widowControl/>
        <w:shd w:val="clear" w:color="auto" w:fill="FFFFFF"/>
        <w:jc w:val="left"/>
        <w:rPr>
          <w:sz w:val="24"/>
        </w:rPr>
      </w:pPr>
      <w:r>
        <w:rPr>
          <w:sz w:val="24"/>
        </w:rPr>
        <w:t xml:space="preserve">　　（一）１９９４年２月１日民政部《婚姻登记管理条例》公布实施以前，男女双方已经符合结婚实质要件的，按事实婚姻处理。</w:t>
      </w:r>
    </w:p>
    <w:p w:rsidR="00D74E68" w:rsidRDefault="002257A0">
      <w:pPr>
        <w:widowControl/>
        <w:shd w:val="clear" w:color="auto" w:fill="FFFFFF"/>
        <w:jc w:val="left"/>
        <w:rPr>
          <w:sz w:val="24"/>
        </w:rPr>
      </w:pPr>
      <w:r>
        <w:rPr>
          <w:sz w:val="24"/>
        </w:rPr>
        <w:t xml:space="preserve">　　（二）１９９４年２月１日民政部《婚姻登记管理条例》公布实施以后，男女双方符合结婚实质要件的，人民法院应当告知其在案件受理前补办结婚登记；未补办结婚登记的，按解除同居关系处理。　</w:t>
      </w:r>
    </w:p>
    <w:p w:rsidR="00D74E68" w:rsidRDefault="002257A0">
      <w:pPr>
        <w:widowControl/>
        <w:shd w:val="clear" w:color="auto" w:fill="FFFFFF"/>
        <w:ind w:firstLineChars="200" w:firstLine="480"/>
        <w:jc w:val="left"/>
        <w:rPr>
          <w:sz w:val="24"/>
        </w:rPr>
      </w:pPr>
      <w:r>
        <w:rPr>
          <w:sz w:val="24"/>
        </w:rPr>
        <w:t>第六条　未按婚姻法第八条规定办理结婚登记而以夫妻名义共同生活的男女，一方死亡，另一方以配偶身份主张享有继承权的，按照本解释第五条的原则处理。</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第七条　有权依据婚姻法第十条规定向人民法院就已办理结婚登记的婚姻申请宣告婚姻无效的主体，包括婚姻当事人及利害关系人。利害关系人包括：</w:t>
      </w:r>
    </w:p>
    <w:p w:rsidR="00D74E68" w:rsidRDefault="002257A0">
      <w:pPr>
        <w:widowControl/>
        <w:shd w:val="clear" w:color="auto" w:fill="FFFFFF"/>
        <w:jc w:val="left"/>
        <w:rPr>
          <w:sz w:val="24"/>
        </w:rPr>
      </w:pPr>
      <w:r>
        <w:rPr>
          <w:sz w:val="24"/>
        </w:rPr>
        <w:t xml:space="preserve">　　（一）以重婚为由申请宣告婚姻无效的，为当事人的近亲属及基层组织。</w:t>
      </w:r>
    </w:p>
    <w:p w:rsidR="00D74E68" w:rsidRDefault="002257A0">
      <w:pPr>
        <w:widowControl/>
        <w:shd w:val="clear" w:color="auto" w:fill="FFFFFF"/>
        <w:jc w:val="left"/>
        <w:rPr>
          <w:sz w:val="24"/>
        </w:rPr>
      </w:pPr>
      <w:r>
        <w:rPr>
          <w:sz w:val="24"/>
        </w:rPr>
        <w:t xml:space="preserve">　　（二）以未到法定婚龄为由申请宣告婚姻无效的，为未达法定婚龄者的近亲属。</w:t>
      </w:r>
    </w:p>
    <w:p w:rsidR="00D74E68" w:rsidRDefault="002257A0">
      <w:pPr>
        <w:widowControl/>
        <w:shd w:val="clear" w:color="auto" w:fill="FFFFFF"/>
        <w:jc w:val="left"/>
        <w:rPr>
          <w:sz w:val="24"/>
        </w:rPr>
      </w:pPr>
      <w:r>
        <w:rPr>
          <w:sz w:val="24"/>
        </w:rPr>
        <w:t xml:space="preserve">　　（三）以有禁止结婚的亲属关系为由申请宣告婚姻无效的，为当事人的近亲属。</w:t>
      </w:r>
    </w:p>
    <w:p w:rsidR="00D74E68" w:rsidRDefault="002257A0">
      <w:pPr>
        <w:widowControl/>
        <w:shd w:val="clear" w:color="auto" w:fill="FFFFFF"/>
        <w:jc w:val="left"/>
        <w:rPr>
          <w:sz w:val="24"/>
        </w:rPr>
      </w:pPr>
      <w:r>
        <w:rPr>
          <w:sz w:val="24"/>
        </w:rPr>
        <w:t xml:space="preserve">　　（四）以婚前患有医学上认为不应当结婚的疾病，婚后尚未治愈为由申请宣告婚姻无效的，为与患病者共同生活的近亲属。</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第八条　当事人依据婚姻法第十条规定向人民法院申请宣告婚姻无效的，申请时，法定的无效婚姻情形已经消失的，人民法院不予支持。</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第九条　人民法院审理宣告婚姻无效案件，对婚姻效力的审理不适用调解，应当依法</w:t>
      </w:r>
      <w:proofErr w:type="gramStart"/>
      <w:r>
        <w:rPr>
          <w:sz w:val="24"/>
        </w:rPr>
        <w:t>作出</w:t>
      </w:r>
      <w:proofErr w:type="gramEnd"/>
      <w:r>
        <w:rPr>
          <w:sz w:val="24"/>
        </w:rPr>
        <w:t>判决；有关婚姻效力的判决一经</w:t>
      </w:r>
      <w:proofErr w:type="gramStart"/>
      <w:r>
        <w:rPr>
          <w:sz w:val="24"/>
        </w:rPr>
        <w:t>作出</w:t>
      </w:r>
      <w:proofErr w:type="gramEnd"/>
      <w:r>
        <w:rPr>
          <w:sz w:val="24"/>
        </w:rPr>
        <w:t>，即发生法律效力。</w:t>
      </w:r>
    </w:p>
    <w:p w:rsidR="00D74E68" w:rsidRDefault="002257A0">
      <w:pPr>
        <w:widowControl/>
        <w:shd w:val="clear" w:color="auto" w:fill="FFFFFF"/>
        <w:jc w:val="left"/>
        <w:rPr>
          <w:sz w:val="24"/>
        </w:rPr>
      </w:pPr>
      <w:r>
        <w:rPr>
          <w:sz w:val="24"/>
        </w:rPr>
        <w:t xml:space="preserve">　　涉及财产分割和子女抚养的，可以调解。调解达成协议的，另行制作调解书。对财产分割和子女抚养问题的判决不服的，当事人可以上诉。</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第十条　婚姻法第十一条所称的</w:t>
      </w:r>
      <w:r>
        <w:rPr>
          <w:sz w:val="24"/>
        </w:rPr>
        <w:t>“</w:t>
      </w:r>
      <w:r>
        <w:rPr>
          <w:sz w:val="24"/>
        </w:rPr>
        <w:t>胁迫</w:t>
      </w:r>
      <w:r>
        <w:rPr>
          <w:sz w:val="24"/>
        </w:rPr>
        <w:t>”</w:t>
      </w:r>
      <w:r>
        <w:rPr>
          <w:sz w:val="24"/>
        </w:rPr>
        <w:t>，是指行为人以给另一方当事人或者其近亲属的生命、身体健康、名誉、财产等方面造成损害为要挟，迫使另一方当事人违背真实意愿结婚的情况。</w:t>
      </w:r>
    </w:p>
    <w:p w:rsidR="00D74E68" w:rsidRDefault="002257A0">
      <w:pPr>
        <w:widowControl/>
        <w:shd w:val="clear" w:color="auto" w:fill="FFFFFF"/>
        <w:jc w:val="left"/>
        <w:rPr>
          <w:sz w:val="24"/>
        </w:rPr>
      </w:pPr>
      <w:r>
        <w:rPr>
          <w:sz w:val="24"/>
        </w:rPr>
        <w:t xml:space="preserve">　　因受胁迫而请求撤销婚姻的，只能是受胁迫一方的婚姻关系当事人本人。</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第十一条　人民法院审理婚姻当事人因受胁迫而请求撤销婚姻的案件，应当适用简易程序或者普通程序。</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第十二条　婚姻法第十一条规定的</w:t>
      </w:r>
      <w:r>
        <w:rPr>
          <w:sz w:val="24"/>
        </w:rPr>
        <w:t>“</w:t>
      </w:r>
      <w:r>
        <w:rPr>
          <w:sz w:val="24"/>
        </w:rPr>
        <w:t>一年</w:t>
      </w:r>
      <w:r>
        <w:rPr>
          <w:sz w:val="24"/>
        </w:rPr>
        <w:t>”</w:t>
      </w:r>
      <w:r>
        <w:rPr>
          <w:sz w:val="24"/>
        </w:rPr>
        <w:t>，不适用诉讼时效中止、中断或者延长的规定。</w:t>
      </w:r>
    </w:p>
    <w:p w:rsidR="00D74E68" w:rsidRDefault="002257A0">
      <w:pPr>
        <w:widowControl/>
        <w:shd w:val="clear" w:color="auto" w:fill="FFFFFF"/>
        <w:ind w:firstLineChars="100" w:firstLine="240"/>
        <w:jc w:val="left"/>
        <w:rPr>
          <w:sz w:val="24"/>
        </w:rPr>
      </w:pPr>
      <w:r>
        <w:rPr>
          <w:sz w:val="24"/>
        </w:rPr>
        <w:t xml:space="preserve">　第十三条　婚姻法第十二条所规定的自始无效，是指无效或者可撤销婚姻在依法被宣告无效或被撤销时，才确定该婚姻自始不受法律保护。</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第十四条　人民法院根据当事人的申请，依法宣告婚姻无效或者撤销婚姻的，应当收缴双方的结婚证书并将生效的判决书寄送当地婚姻登记管理机关。</w:t>
      </w:r>
    </w:p>
    <w:p w:rsidR="00D74E68" w:rsidRDefault="002257A0">
      <w:pPr>
        <w:widowControl/>
        <w:shd w:val="clear" w:color="auto" w:fill="FFFFFF"/>
        <w:ind w:firstLineChars="100" w:firstLine="240"/>
        <w:jc w:val="left"/>
        <w:rPr>
          <w:sz w:val="24"/>
        </w:rPr>
      </w:pPr>
      <w:r>
        <w:rPr>
          <w:sz w:val="24"/>
        </w:rPr>
        <w:t xml:space="preserve">　第十五条　被宣告无效或被撤销的婚姻，当事人同居期间所得的财产，按共同共有处理。但有证据证明为当事人一方所有的除外。</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第十六条　人民法院审理重婚导致的无效婚姻案件时，涉及财产处理的，应当准许合法婚姻当事人作为有独立请求权的第三人参加诉讼。</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第十七条　婚姻法第十七条关于</w:t>
      </w:r>
      <w:r>
        <w:rPr>
          <w:sz w:val="24"/>
        </w:rPr>
        <w:t>“</w:t>
      </w:r>
      <w:r>
        <w:rPr>
          <w:sz w:val="24"/>
        </w:rPr>
        <w:t>夫或妻对夫妻共同所有的财产，有平等的处理权</w:t>
      </w:r>
      <w:r>
        <w:rPr>
          <w:sz w:val="24"/>
        </w:rPr>
        <w:t>”</w:t>
      </w:r>
      <w:r>
        <w:rPr>
          <w:sz w:val="24"/>
        </w:rPr>
        <w:t>的规定，应当理解为：</w:t>
      </w:r>
    </w:p>
    <w:p w:rsidR="00D74E68" w:rsidRDefault="002257A0">
      <w:pPr>
        <w:widowControl/>
        <w:shd w:val="clear" w:color="auto" w:fill="FFFFFF"/>
        <w:jc w:val="left"/>
        <w:rPr>
          <w:sz w:val="24"/>
        </w:rPr>
      </w:pPr>
      <w:r>
        <w:rPr>
          <w:sz w:val="24"/>
        </w:rPr>
        <w:t xml:space="preserve">　　（一）夫或妻在处理夫妻共同财产上的权利是平等的。因日常生活需要而处理夫妻共同财产的，任何一方均有权决定。</w:t>
      </w:r>
    </w:p>
    <w:p w:rsidR="00D74E68" w:rsidRDefault="002257A0">
      <w:pPr>
        <w:widowControl/>
        <w:shd w:val="clear" w:color="auto" w:fill="FFFFFF"/>
        <w:jc w:val="left"/>
        <w:rPr>
          <w:sz w:val="24"/>
        </w:rPr>
      </w:pPr>
      <w:r>
        <w:rPr>
          <w:sz w:val="24"/>
        </w:rPr>
        <w:t xml:space="preserve">　　（二）夫或妻非因日常生活需要对夫妻共同财产做重要处理决定，夫妻双方应当平等协商，取得一致意见。他人有理由相信其为夫妻双方共同意思表示的，另一方不得以不同意或不知道为由对抗善意第三人。</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第十八条　婚姻法第十九条所称</w:t>
      </w:r>
      <w:r>
        <w:rPr>
          <w:sz w:val="24"/>
        </w:rPr>
        <w:t>“</w:t>
      </w:r>
      <w:r>
        <w:rPr>
          <w:sz w:val="24"/>
        </w:rPr>
        <w:t>第三人知道该约定的</w:t>
      </w:r>
      <w:r>
        <w:rPr>
          <w:sz w:val="24"/>
        </w:rPr>
        <w:t>”</w:t>
      </w:r>
      <w:r>
        <w:rPr>
          <w:sz w:val="24"/>
        </w:rPr>
        <w:t>，夫妻一方对此负有举证责任。</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第十九条　婚姻法第十八条规定为夫妻一方的所有的财产，不因婚姻关系的延续而转化为夫妻共同财产。但当事人另有约定的除外。</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第二十条　婚姻法第二十一条规定的</w:t>
      </w:r>
      <w:r>
        <w:rPr>
          <w:sz w:val="24"/>
        </w:rPr>
        <w:t>“</w:t>
      </w:r>
      <w:r>
        <w:rPr>
          <w:sz w:val="24"/>
        </w:rPr>
        <w:t>不能独立生活的子女</w:t>
      </w:r>
      <w:r>
        <w:rPr>
          <w:sz w:val="24"/>
        </w:rPr>
        <w:t>”</w:t>
      </w:r>
      <w:r>
        <w:rPr>
          <w:sz w:val="24"/>
        </w:rPr>
        <w:t>，是指尚在校接受高中及其以下学历教育，或者丧失或未完全丧失劳动能力等非因主观原因而无法维持正常生活的成年子女。</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第二十一条　婚姻法第二十一条所称</w:t>
      </w:r>
      <w:r>
        <w:rPr>
          <w:sz w:val="24"/>
        </w:rPr>
        <w:t>“</w:t>
      </w:r>
      <w:r>
        <w:rPr>
          <w:sz w:val="24"/>
        </w:rPr>
        <w:t>抚养费</w:t>
      </w:r>
      <w:r>
        <w:rPr>
          <w:sz w:val="24"/>
        </w:rPr>
        <w:t>”</w:t>
      </w:r>
      <w:r>
        <w:rPr>
          <w:sz w:val="24"/>
        </w:rPr>
        <w:t>，包括子女生活费、教育费、医疗费等费用。</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第二十二条　人民法院审理离婚案件，符合第三十二条第二款规定</w:t>
      </w:r>
      <w:r>
        <w:rPr>
          <w:sz w:val="24"/>
        </w:rPr>
        <w:t>“</w:t>
      </w:r>
      <w:r>
        <w:rPr>
          <w:sz w:val="24"/>
        </w:rPr>
        <w:t>应准予离婚</w:t>
      </w:r>
      <w:r>
        <w:rPr>
          <w:sz w:val="24"/>
        </w:rPr>
        <w:t>”</w:t>
      </w:r>
      <w:r>
        <w:rPr>
          <w:sz w:val="24"/>
        </w:rPr>
        <w:t>情形的，不应当因当事人有过错而判决不准离婚。</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第二十三条　婚姻法第三十三条所称的</w:t>
      </w:r>
      <w:r>
        <w:rPr>
          <w:sz w:val="24"/>
        </w:rPr>
        <w:t>“</w:t>
      </w:r>
      <w:r>
        <w:rPr>
          <w:sz w:val="24"/>
        </w:rPr>
        <w:t>军人一方有重大过错</w:t>
      </w:r>
      <w:r>
        <w:rPr>
          <w:sz w:val="24"/>
        </w:rPr>
        <w:t>”</w:t>
      </w:r>
      <w:r>
        <w:rPr>
          <w:sz w:val="24"/>
        </w:rPr>
        <w:t>，可以依据婚姻法第三十二条第二款前三项规定及军人有其他重大过错导致夫妻感情破裂的情形予以判断。</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第二十四条　人民法院</w:t>
      </w:r>
      <w:proofErr w:type="gramStart"/>
      <w:r>
        <w:rPr>
          <w:sz w:val="24"/>
        </w:rPr>
        <w:t>作出</w:t>
      </w:r>
      <w:proofErr w:type="gramEnd"/>
      <w:r>
        <w:rPr>
          <w:sz w:val="24"/>
        </w:rPr>
        <w:t>的生效的离婚判决中未涉及探望权，当事人就探望权问题单独提起诉讼的，人民法院应予受理。</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第二十五条　当事人在履行生效判决、裁定或者调解书的过程中，请求中止行使探望权的，人民法院在征询双方当事人意见后，认为需要中止行使探望权的，依法</w:t>
      </w:r>
      <w:proofErr w:type="gramStart"/>
      <w:r>
        <w:rPr>
          <w:sz w:val="24"/>
        </w:rPr>
        <w:t>作出</w:t>
      </w:r>
      <w:proofErr w:type="gramEnd"/>
      <w:r>
        <w:rPr>
          <w:sz w:val="24"/>
        </w:rPr>
        <w:t>裁定。中止探望的情形消失后，人民法院应当根据当事人的申请通知其恢复探望权的行使。</w:t>
      </w:r>
    </w:p>
    <w:p w:rsidR="00D74E68" w:rsidRDefault="002257A0">
      <w:pPr>
        <w:widowControl/>
        <w:shd w:val="clear" w:color="auto" w:fill="FFFFFF"/>
        <w:ind w:firstLineChars="100" w:firstLine="240"/>
        <w:jc w:val="left"/>
        <w:rPr>
          <w:sz w:val="24"/>
        </w:rPr>
      </w:pPr>
      <w:r>
        <w:rPr>
          <w:sz w:val="24"/>
        </w:rPr>
        <w:t xml:space="preserve">　第二十六条　未成年子女、直接抚养子女的父或母及其他对未成年子女负担抚养、教育义务的法定监护人，有权向人民法院提出中止探望权的请求。</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第二十七条　婚姻法第四十二条所称</w:t>
      </w:r>
      <w:r>
        <w:rPr>
          <w:sz w:val="24"/>
        </w:rPr>
        <w:t>“</w:t>
      </w:r>
      <w:r>
        <w:rPr>
          <w:sz w:val="24"/>
        </w:rPr>
        <w:t>一方生活困难</w:t>
      </w:r>
      <w:r>
        <w:rPr>
          <w:sz w:val="24"/>
        </w:rPr>
        <w:t>”</w:t>
      </w:r>
      <w:r>
        <w:rPr>
          <w:sz w:val="24"/>
        </w:rPr>
        <w:t>，是指依靠个人财产和离婚时分得的财产无法维持当地基本生活水平。</w:t>
      </w:r>
    </w:p>
    <w:p w:rsidR="00D74E68" w:rsidRDefault="002257A0">
      <w:pPr>
        <w:widowControl/>
        <w:shd w:val="clear" w:color="auto" w:fill="FFFFFF"/>
        <w:jc w:val="left"/>
        <w:rPr>
          <w:sz w:val="24"/>
        </w:rPr>
      </w:pPr>
      <w:r>
        <w:rPr>
          <w:sz w:val="24"/>
        </w:rPr>
        <w:t xml:space="preserve">　　一方离婚后没有住处的，属于生活困难。</w:t>
      </w:r>
    </w:p>
    <w:p w:rsidR="00D74E68" w:rsidRDefault="002257A0">
      <w:pPr>
        <w:widowControl/>
        <w:shd w:val="clear" w:color="auto" w:fill="FFFFFF"/>
        <w:jc w:val="left"/>
        <w:rPr>
          <w:sz w:val="24"/>
        </w:rPr>
      </w:pPr>
      <w:r>
        <w:rPr>
          <w:sz w:val="24"/>
        </w:rPr>
        <w:t xml:space="preserve">　　离婚时，一方以个人财产中的住房对生活困难者进行帮助的形式，可以是房屋的居住权或者房屋的所有权。</w:t>
      </w:r>
    </w:p>
    <w:p w:rsidR="00D74E68" w:rsidRDefault="002257A0">
      <w:pPr>
        <w:widowControl/>
        <w:shd w:val="clear" w:color="auto" w:fill="FFFFFF"/>
        <w:ind w:firstLineChars="100" w:firstLine="240"/>
        <w:jc w:val="left"/>
        <w:rPr>
          <w:sz w:val="24"/>
        </w:rPr>
      </w:pPr>
      <w:r>
        <w:rPr>
          <w:sz w:val="24"/>
        </w:rPr>
        <w:t xml:space="preserve">　第二十八条　婚姻法第四十六条规定的</w:t>
      </w:r>
      <w:r>
        <w:rPr>
          <w:sz w:val="24"/>
        </w:rPr>
        <w:t>“</w:t>
      </w:r>
      <w:r>
        <w:rPr>
          <w:sz w:val="24"/>
        </w:rPr>
        <w:t>损害赔偿</w:t>
      </w:r>
      <w:r>
        <w:rPr>
          <w:sz w:val="24"/>
        </w:rPr>
        <w:t>”</w:t>
      </w:r>
      <w:r>
        <w:rPr>
          <w:sz w:val="24"/>
        </w:rPr>
        <w:t>，包括物质损害赔偿和精神损害赔偿。涉及精神损害赔偿的，适用最高人民法院《关于确定民事侵权精神损害赔偿责任若干问题的解释》的有关规定。</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第二十九条　承担婚姻法第四十六条规定的损害赔偿责任的主体，为离婚诉讼当事人中无过错方的配偶。</w:t>
      </w:r>
    </w:p>
    <w:p w:rsidR="00D74E68" w:rsidRDefault="002257A0">
      <w:pPr>
        <w:widowControl/>
        <w:shd w:val="clear" w:color="auto" w:fill="FFFFFF"/>
        <w:jc w:val="left"/>
        <w:rPr>
          <w:sz w:val="24"/>
        </w:rPr>
      </w:pPr>
      <w:r>
        <w:rPr>
          <w:sz w:val="24"/>
        </w:rPr>
        <w:t xml:space="preserve">　　人民法院判决不准离婚的案件，对于当事人基于婚姻法第四十六条提出的损害赔偿请求，不予支持。</w:t>
      </w:r>
    </w:p>
    <w:p w:rsidR="00D74E68" w:rsidRDefault="002257A0">
      <w:pPr>
        <w:widowControl/>
        <w:shd w:val="clear" w:color="auto" w:fill="FFFFFF"/>
        <w:jc w:val="left"/>
        <w:rPr>
          <w:sz w:val="24"/>
        </w:rPr>
      </w:pPr>
      <w:r>
        <w:rPr>
          <w:sz w:val="24"/>
        </w:rPr>
        <w:t xml:space="preserve">　　在婚姻关系存续期间，当事人不起诉离婚而单独依据该条规定提起损害赔偿请求的，人民法院不予受理。</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第三十条　人民法院受理离婚案件时，应当将婚姻法第四十六条等规定中当事人的有关权利义务，书面告知当事人。在适用婚姻法第四十六条时，应当区分以下不同情况：</w:t>
      </w:r>
    </w:p>
    <w:p w:rsidR="00D74E68" w:rsidRDefault="002257A0">
      <w:pPr>
        <w:widowControl/>
        <w:shd w:val="clear" w:color="auto" w:fill="FFFFFF"/>
        <w:jc w:val="left"/>
        <w:rPr>
          <w:sz w:val="24"/>
        </w:rPr>
      </w:pPr>
      <w:r>
        <w:rPr>
          <w:sz w:val="24"/>
        </w:rPr>
        <w:t xml:space="preserve">　　（一）符合婚姻法第四十六条规定的无过错方作为原告基于该条规定向人民法院提起损害赔偿请求的，必须在离婚诉讼的同时提出。</w:t>
      </w:r>
    </w:p>
    <w:p w:rsidR="00D74E68" w:rsidRDefault="002257A0">
      <w:pPr>
        <w:widowControl/>
        <w:shd w:val="clear" w:color="auto" w:fill="FFFFFF"/>
        <w:jc w:val="left"/>
        <w:rPr>
          <w:sz w:val="24"/>
        </w:rPr>
      </w:pPr>
      <w:r>
        <w:rPr>
          <w:sz w:val="24"/>
        </w:rPr>
        <w:t xml:space="preserve">　　（二）符合婚姻法第四十六条规定的无过错方作为被告的离婚诉讼案件，如果被告不同意离婚也</w:t>
      </w:r>
      <w:proofErr w:type="gramStart"/>
      <w:r>
        <w:rPr>
          <w:sz w:val="24"/>
        </w:rPr>
        <w:t>不</w:t>
      </w:r>
      <w:proofErr w:type="gramEnd"/>
      <w:r>
        <w:rPr>
          <w:sz w:val="24"/>
        </w:rPr>
        <w:t>基于该条规定提起损害赔偿请求的，可以在离婚后一年内就此单独提起诉讼。</w:t>
      </w:r>
    </w:p>
    <w:p w:rsidR="00D74E68" w:rsidRDefault="002257A0">
      <w:pPr>
        <w:widowControl/>
        <w:shd w:val="clear" w:color="auto" w:fill="FFFFFF"/>
        <w:jc w:val="left"/>
        <w:rPr>
          <w:sz w:val="24"/>
        </w:rPr>
      </w:pPr>
      <w:r>
        <w:rPr>
          <w:sz w:val="24"/>
        </w:rPr>
        <w:t xml:space="preserve">　　（三）无过错方作为被告的离婚诉讼案件，一审时被告未基于婚姻法第四十六条规定提出损害赔偿请求，二审期间提出的，人民法院应当进行调解，调解不成的，告知当事人在离婚后一年内另行起诉。</w:t>
      </w:r>
    </w:p>
    <w:p w:rsidR="00D74E68" w:rsidRDefault="002257A0">
      <w:pPr>
        <w:widowControl/>
        <w:shd w:val="clear" w:color="auto" w:fill="FFFFFF"/>
        <w:ind w:firstLineChars="100" w:firstLine="240"/>
        <w:jc w:val="left"/>
        <w:rPr>
          <w:sz w:val="24"/>
        </w:rPr>
      </w:pPr>
      <w:r>
        <w:rPr>
          <w:sz w:val="24"/>
        </w:rPr>
        <w:t xml:space="preserve">　第三十一条　当事人依据婚姻法第四十七条的规定向人民法院提起诉讼，请求再次分割夫妻共同财产的诉讼时效为两年，从当事人发现之次日起计算。</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第三十二条　婚姻法第四十八条关于对拒不执行有关探望子女等判决和裁定的，由人民法院依法强制执行的规定，是指对拒不履行协助另一方行使探望权的有关个人和单位采取拘留、罚款等强制措施，不能对子女的人身、探望行为进行强制执行。</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第三十三条　婚姻法修改后正在审理的一、二审婚姻家庭纠纷案件，一律适用修改后的婚姻法。此前最高人民法院</w:t>
      </w:r>
      <w:proofErr w:type="gramStart"/>
      <w:r>
        <w:rPr>
          <w:sz w:val="24"/>
        </w:rPr>
        <w:t>作出</w:t>
      </w:r>
      <w:proofErr w:type="gramEnd"/>
      <w:r>
        <w:rPr>
          <w:sz w:val="24"/>
        </w:rPr>
        <w:t>的相关司法解释如与本解释相抵触，以本解释为准。</w:t>
      </w:r>
    </w:p>
    <w:p w:rsidR="00D74E68" w:rsidRDefault="002257A0">
      <w:pPr>
        <w:widowControl/>
        <w:shd w:val="clear" w:color="auto" w:fill="FFFFFF"/>
        <w:jc w:val="left"/>
        <w:rPr>
          <w:sz w:val="24"/>
        </w:rPr>
      </w:pPr>
      <w:r>
        <w:rPr>
          <w:sz w:val="24"/>
        </w:rPr>
        <w:t xml:space="preserve">　</w:t>
      </w:r>
      <w:r>
        <w:rPr>
          <w:rFonts w:hint="eastAsia"/>
          <w:sz w:val="24"/>
        </w:rPr>
        <w:t xml:space="preserve">  </w:t>
      </w:r>
      <w:r>
        <w:rPr>
          <w:sz w:val="24"/>
        </w:rPr>
        <w:t>第三十四条　本</w:t>
      </w:r>
      <w:proofErr w:type="gramStart"/>
      <w:r>
        <w:rPr>
          <w:sz w:val="24"/>
        </w:rPr>
        <w:t>解释自</w:t>
      </w:r>
      <w:proofErr w:type="gramEnd"/>
      <w:r>
        <w:rPr>
          <w:sz w:val="24"/>
        </w:rPr>
        <w:t>公布之日起施行。</w:t>
      </w:r>
    </w:p>
    <w:p w:rsidR="00D74E68" w:rsidRDefault="002257A0">
      <w:pPr>
        <w:widowControl/>
        <w:shd w:val="clear" w:color="auto" w:fill="FFFFFF"/>
        <w:jc w:val="left"/>
        <w:rPr>
          <w:sz w:val="24"/>
        </w:rPr>
      </w:pPr>
      <w:r>
        <w:rPr>
          <w:sz w:val="24"/>
        </w:rPr>
        <w:t> </w:t>
      </w:r>
    </w:p>
    <w:p w:rsidR="00D74E68" w:rsidRDefault="002257A0">
      <w:pPr>
        <w:widowControl/>
        <w:shd w:val="clear" w:color="auto" w:fill="FFFFFF"/>
        <w:jc w:val="center"/>
        <w:rPr>
          <w:b/>
          <w:sz w:val="36"/>
        </w:rPr>
      </w:pPr>
      <w:r>
        <w:rPr>
          <w:b/>
          <w:sz w:val="36"/>
        </w:rPr>
        <w:t>最高人民法院关于适用《中华人民共和国婚姻法》若干问题的解释（二）</w:t>
      </w:r>
    </w:p>
    <w:p w:rsidR="00D74E68" w:rsidRDefault="00D74E68">
      <w:pPr>
        <w:widowControl/>
        <w:shd w:val="clear" w:color="auto" w:fill="FFFFFF"/>
        <w:jc w:val="center"/>
        <w:rPr>
          <w:rFonts w:ascii="宋体" w:hAnsi="宋体"/>
          <w:color w:val="494961"/>
        </w:rPr>
      </w:pPr>
    </w:p>
    <w:p w:rsidR="00D74E68" w:rsidRDefault="002257A0">
      <w:pPr>
        <w:widowControl/>
        <w:shd w:val="clear" w:color="auto" w:fill="FFFFFF"/>
        <w:jc w:val="left"/>
        <w:rPr>
          <w:sz w:val="24"/>
        </w:rPr>
      </w:pPr>
      <w:r>
        <w:rPr>
          <w:rFonts w:ascii="宋体" w:hAnsi="宋体"/>
          <w:sz w:val="24"/>
        </w:rPr>
        <w:t xml:space="preserve">　　为正确审理婚姻家庭纠纷案件，根据《中华人民共和国婚姻法》(以下简称婚姻法)、《中华人民共和国民事诉讼法》等相关法律规定，对人民法院适用婚姻法的有关问题</w:t>
      </w:r>
      <w:proofErr w:type="gramStart"/>
      <w:r>
        <w:rPr>
          <w:rFonts w:ascii="宋体" w:hAnsi="宋体"/>
          <w:sz w:val="24"/>
        </w:rPr>
        <w:t>作出</w:t>
      </w:r>
      <w:proofErr w:type="gramEnd"/>
      <w:r>
        <w:rPr>
          <w:rFonts w:ascii="宋体" w:hAnsi="宋体"/>
          <w:sz w:val="24"/>
        </w:rPr>
        <w:t>如下解释：</w:t>
      </w:r>
    </w:p>
    <w:p w:rsidR="00D74E68" w:rsidRDefault="002257A0">
      <w:pPr>
        <w:widowControl/>
        <w:shd w:val="clear" w:color="auto" w:fill="FFFFFF"/>
        <w:jc w:val="left"/>
        <w:rPr>
          <w:sz w:val="24"/>
        </w:rPr>
      </w:pPr>
      <w:r>
        <w:rPr>
          <w:rFonts w:ascii="宋体" w:hAnsi="宋体"/>
          <w:sz w:val="24"/>
        </w:rPr>
        <w:t xml:space="preserve">　　第一条 当事人起诉请求解除同居关系的，人民法院不予受理。但当事人请求解除的同居关系，属于婚姻法第三条、第三十二条、第四十六条规定的"有配偶者与他人同居"的，人民法院应当受理并依法予以解除。</w:t>
      </w:r>
    </w:p>
    <w:p w:rsidR="00D74E68" w:rsidRDefault="002257A0">
      <w:pPr>
        <w:widowControl/>
        <w:shd w:val="clear" w:color="auto" w:fill="FFFFFF"/>
        <w:jc w:val="left"/>
        <w:rPr>
          <w:sz w:val="24"/>
        </w:rPr>
      </w:pPr>
      <w:r>
        <w:rPr>
          <w:rFonts w:ascii="宋体" w:hAnsi="宋体"/>
          <w:sz w:val="24"/>
        </w:rPr>
        <w:t xml:space="preserve">　　当事人因同居期间财产分割或者子女抚养纠纷提起诉讼的，人民法院应当受理。</w:t>
      </w:r>
      <w:r>
        <w:rPr>
          <w:rFonts w:ascii="宋体" w:hAnsi="宋体"/>
          <w:sz w:val="24"/>
        </w:rPr>
        <w:br/>
        <w:t xml:space="preserve">　　第二条 人民法院受理申请宣告婚姻无效案件后，经审查确属无效婚姻的，应当依法</w:t>
      </w:r>
      <w:proofErr w:type="gramStart"/>
      <w:r>
        <w:rPr>
          <w:rFonts w:ascii="宋体" w:hAnsi="宋体"/>
          <w:sz w:val="24"/>
        </w:rPr>
        <w:t>作出</w:t>
      </w:r>
      <w:proofErr w:type="gramEnd"/>
      <w:r>
        <w:rPr>
          <w:rFonts w:ascii="宋体" w:hAnsi="宋体"/>
          <w:sz w:val="24"/>
        </w:rPr>
        <w:t>宣告婚姻无效的判决。原告申请撤诉的，不予准许。</w:t>
      </w:r>
    </w:p>
    <w:p w:rsidR="00D74E68" w:rsidRDefault="002257A0">
      <w:pPr>
        <w:widowControl/>
        <w:shd w:val="clear" w:color="auto" w:fill="FFFFFF"/>
        <w:jc w:val="left"/>
        <w:rPr>
          <w:sz w:val="24"/>
        </w:rPr>
      </w:pPr>
      <w:r>
        <w:rPr>
          <w:rFonts w:ascii="宋体" w:hAnsi="宋体"/>
          <w:sz w:val="24"/>
        </w:rPr>
        <w:t xml:space="preserve">　　第三条 人民法院受理离婚案件后，经审查确属无效婚姻的，应当将婚姻无效的情形告知当事人，并依法</w:t>
      </w:r>
      <w:proofErr w:type="gramStart"/>
      <w:r>
        <w:rPr>
          <w:rFonts w:ascii="宋体" w:hAnsi="宋体"/>
          <w:sz w:val="24"/>
        </w:rPr>
        <w:t>作出</w:t>
      </w:r>
      <w:proofErr w:type="gramEnd"/>
      <w:r>
        <w:rPr>
          <w:rFonts w:ascii="宋体" w:hAnsi="宋体"/>
          <w:sz w:val="24"/>
        </w:rPr>
        <w:t>宣告婚姻无效的判决。</w:t>
      </w:r>
    </w:p>
    <w:p w:rsidR="00D74E68" w:rsidRDefault="002257A0">
      <w:pPr>
        <w:widowControl/>
        <w:shd w:val="clear" w:color="auto" w:fill="FFFFFF"/>
        <w:jc w:val="left"/>
        <w:rPr>
          <w:sz w:val="24"/>
        </w:rPr>
      </w:pPr>
      <w:r>
        <w:rPr>
          <w:rFonts w:ascii="宋体" w:hAnsi="宋体"/>
          <w:sz w:val="24"/>
        </w:rPr>
        <w:t xml:space="preserve">　　第四条 人民法院审理无效婚姻案件，涉及财产分割和子女抚养的，应当对婚姻效力的认定和其他纠纷的处理分别制作裁判文书。</w:t>
      </w:r>
    </w:p>
    <w:p w:rsidR="00D74E68" w:rsidRDefault="002257A0">
      <w:pPr>
        <w:widowControl/>
        <w:shd w:val="clear" w:color="auto" w:fill="FFFFFF"/>
        <w:jc w:val="left"/>
        <w:rPr>
          <w:sz w:val="24"/>
        </w:rPr>
      </w:pPr>
      <w:r>
        <w:rPr>
          <w:rFonts w:ascii="宋体" w:hAnsi="宋体"/>
          <w:sz w:val="24"/>
        </w:rPr>
        <w:t xml:space="preserve">　　第五条 夫妻一方或者双方死亡后一年内，生存一方或者利害关系人依据婚姻法第十条的规定申请宣告婚姻无效的，人民法院应当受理。</w:t>
      </w:r>
    </w:p>
    <w:p w:rsidR="00D74E68" w:rsidRDefault="002257A0">
      <w:pPr>
        <w:widowControl/>
        <w:shd w:val="clear" w:color="auto" w:fill="FFFFFF"/>
        <w:jc w:val="left"/>
        <w:rPr>
          <w:sz w:val="24"/>
        </w:rPr>
      </w:pPr>
      <w:r>
        <w:rPr>
          <w:rFonts w:ascii="宋体" w:hAnsi="宋体"/>
          <w:sz w:val="24"/>
        </w:rPr>
        <w:t xml:space="preserve">　第六条 利害关系人依据婚姻法第十条的规定，申请人民法院宣告婚姻无效的，利害关系人为申请人，婚姻关系当事人双方为被申请人。</w:t>
      </w:r>
    </w:p>
    <w:p w:rsidR="00D74E68" w:rsidRDefault="002257A0">
      <w:pPr>
        <w:widowControl/>
        <w:shd w:val="clear" w:color="auto" w:fill="FFFFFF"/>
        <w:jc w:val="left"/>
        <w:rPr>
          <w:sz w:val="24"/>
        </w:rPr>
      </w:pPr>
      <w:r>
        <w:rPr>
          <w:rFonts w:ascii="宋体" w:hAnsi="宋体"/>
          <w:sz w:val="24"/>
        </w:rPr>
        <w:t xml:space="preserve">　　夫妻一方死亡的，生存一方为被申请人。</w:t>
      </w:r>
    </w:p>
    <w:p w:rsidR="00D74E68" w:rsidRDefault="002257A0">
      <w:pPr>
        <w:widowControl/>
        <w:shd w:val="clear" w:color="auto" w:fill="FFFFFF"/>
        <w:jc w:val="left"/>
        <w:rPr>
          <w:sz w:val="24"/>
        </w:rPr>
      </w:pPr>
      <w:r>
        <w:rPr>
          <w:rFonts w:ascii="宋体" w:hAnsi="宋体"/>
          <w:sz w:val="24"/>
        </w:rPr>
        <w:t xml:space="preserve">　　夫妻双方均已死亡的，不列被申请人。</w:t>
      </w:r>
    </w:p>
    <w:p w:rsidR="00D74E68" w:rsidRDefault="002257A0">
      <w:pPr>
        <w:widowControl/>
        <w:shd w:val="clear" w:color="auto" w:fill="FFFFFF"/>
        <w:jc w:val="left"/>
        <w:rPr>
          <w:sz w:val="24"/>
        </w:rPr>
      </w:pPr>
      <w:r>
        <w:rPr>
          <w:rFonts w:ascii="宋体" w:hAnsi="宋体"/>
          <w:sz w:val="24"/>
        </w:rPr>
        <w:t xml:space="preserve">　　第七条 人民法院就同一婚姻关系分别受理了离婚和申请宣告婚姻无效案件的，对于离婚案件的审理，应当</w:t>
      </w:r>
      <w:proofErr w:type="gramStart"/>
      <w:r>
        <w:rPr>
          <w:rFonts w:ascii="宋体" w:hAnsi="宋体"/>
          <w:sz w:val="24"/>
        </w:rPr>
        <w:t>待申请</w:t>
      </w:r>
      <w:proofErr w:type="gramEnd"/>
      <w:r>
        <w:rPr>
          <w:rFonts w:ascii="宋体" w:hAnsi="宋体"/>
          <w:sz w:val="24"/>
        </w:rPr>
        <w:t>宣告婚姻无效案件</w:t>
      </w:r>
      <w:proofErr w:type="gramStart"/>
      <w:r>
        <w:rPr>
          <w:rFonts w:ascii="宋体" w:hAnsi="宋体"/>
          <w:sz w:val="24"/>
        </w:rPr>
        <w:t>作出</w:t>
      </w:r>
      <w:proofErr w:type="gramEnd"/>
      <w:r>
        <w:rPr>
          <w:rFonts w:ascii="宋体" w:hAnsi="宋体"/>
          <w:sz w:val="24"/>
        </w:rPr>
        <w:t>判决后进行。</w:t>
      </w:r>
    </w:p>
    <w:p w:rsidR="00D74E68" w:rsidRDefault="002257A0">
      <w:pPr>
        <w:widowControl/>
        <w:shd w:val="clear" w:color="auto" w:fill="FFFFFF"/>
        <w:jc w:val="left"/>
        <w:rPr>
          <w:sz w:val="24"/>
        </w:rPr>
      </w:pPr>
      <w:r>
        <w:rPr>
          <w:rFonts w:ascii="宋体" w:hAnsi="宋体"/>
          <w:sz w:val="24"/>
        </w:rPr>
        <w:t xml:space="preserve">　　前款所指的婚姻关系被宣告无效后，涉及财产分割和子女抚养的，应当继续审理。</w:t>
      </w:r>
    </w:p>
    <w:p w:rsidR="00D74E68" w:rsidRDefault="002257A0">
      <w:pPr>
        <w:widowControl/>
        <w:shd w:val="clear" w:color="auto" w:fill="FFFFFF"/>
        <w:jc w:val="left"/>
        <w:rPr>
          <w:sz w:val="24"/>
        </w:rPr>
      </w:pPr>
      <w:r>
        <w:rPr>
          <w:rFonts w:ascii="宋体" w:hAnsi="宋体"/>
          <w:sz w:val="24"/>
        </w:rPr>
        <w:t xml:space="preserve">　　第八条 离婚协议中关于财产分割的条款或者当事人因离婚就财产分割达成的协议，对男女双方具有法律约束力。</w:t>
      </w:r>
    </w:p>
    <w:p w:rsidR="00D74E68" w:rsidRDefault="002257A0">
      <w:pPr>
        <w:widowControl/>
        <w:shd w:val="clear" w:color="auto" w:fill="FFFFFF"/>
        <w:jc w:val="left"/>
        <w:rPr>
          <w:sz w:val="24"/>
        </w:rPr>
      </w:pPr>
      <w:r>
        <w:rPr>
          <w:rFonts w:ascii="宋体" w:hAnsi="宋体"/>
          <w:sz w:val="24"/>
        </w:rPr>
        <w:t xml:space="preserve">　　当事人因履行上述财产分割协议发生纠纷提起诉讼的，人民法院应当受理。</w:t>
      </w:r>
      <w:r>
        <w:rPr>
          <w:rFonts w:ascii="宋体" w:hAnsi="宋体"/>
          <w:sz w:val="24"/>
        </w:rPr>
        <w:br/>
        <w:t xml:space="preserve">　　第九条 男女双方协议离婚后一年内就财产分割问题反悔，请求变更或者撤销财产分割协议的，人民法院应当受理。</w:t>
      </w:r>
    </w:p>
    <w:p w:rsidR="00D74E68" w:rsidRDefault="002257A0">
      <w:pPr>
        <w:widowControl/>
        <w:shd w:val="clear" w:color="auto" w:fill="FFFFFF"/>
        <w:jc w:val="left"/>
        <w:rPr>
          <w:sz w:val="24"/>
        </w:rPr>
      </w:pPr>
      <w:r>
        <w:rPr>
          <w:rFonts w:ascii="宋体" w:hAnsi="宋体"/>
          <w:sz w:val="24"/>
        </w:rPr>
        <w:t xml:space="preserve">　　人民法院审理后，未发现订立财产分割协议时存在欺诈、胁迫等情形的，应当依法驳回当事人的诉讼请求。</w:t>
      </w:r>
    </w:p>
    <w:p w:rsidR="00D74E68" w:rsidRDefault="002257A0">
      <w:pPr>
        <w:widowControl/>
        <w:shd w:val="clear" w:color="auto" w:fill="FFFFFF"/>
        <w:jc w:val="left"/>
        <w:rPr>
          <w:sz w:val="24"/>
        </w:rPr>
      </w:pPr>
      <w:r>
        <w:rPr>
          <w:rFonts w:ascii="宋体" w:hAnsi="宋体"/>
          <w:sz w:val="24"/>
        </w:rPr>
        <w:t xml:space="preserve">　　第十条 当事人请求返还按照习俗给付的彩礼的，如果查明属于以下情形，人民法院应当予以支持：</w:t>
      </w:r>
    </w:p>
    <w:p w:rsidR="00D74E68" w:rsidRDefault="002257A0">
      <w:pPr>
        <w:widowControl/>
        <w:shd w:val="clear" w:color="auto" w:fill="FFFFFF"/>
        <w:jc w:val="left"/>
        <w:rPr>
          <w:sz w:val="24"/>
        </w:rPr>
      </w:pPr>
      <w:r>
        <w:rPr>
          <w:rFonts w:ascii="宋体" w:hAnsi="宋体"/>
          <w:sz w:val="24"/>
        </w:rPr>
        <w:t xml:space="preserve">　　（一）双方未办理结婚登记手续的；</w:t>
      </w:r>
    </w:p>
    <w:p w:rsidR="00D74E68" w:rsidRDefault="002257A0">
      <w:pPr>
        <w:widowControl/>
        <w:shd w:val="clear" w:color="auto" w:fill="FFFFFF"/>
        <w:jc w:val="left"/>
        <w:rPr>
          <w:sz w:val="24"/>
        </w:rPr>
      </w:pPr>
      <w:r>
        <w:rPr>
          <w:rFonts w:ascii="宋体" w:hAnsi="宋体"/>
          <w:sz w:val="24"/>
        </w:rPr>
        <w:t xml:space="preserve">　　（二）双方办理结婚登记手续但确未共同生活的；</w:t>
      </w:r>
    </w:p>
    <w:p w:rsidR="00D74E68" w:rsidRDefault="002257A0">
      <w:pPr>
        <w:widowControl/>
        <w:shd w:val="clear" w:color="auto" w:fill="FFFFFF"/>
        <w:jc w:val="left"/>
        <w:rPr>
          <w:sz w:val="24"/>
        </w:rPr>
      </w:pPr>
      <w:r>
        <w:rPr>
          <w:rFonts w:ascii="宋体" w:hAnsi="宋体"/>
          <w:sz w:val="24"/>
        </w:rPr>
        <w:t xml:space="preserve">　　（三）婚前给付并导致给付人生活困难的。</w:t>
      </w:r>
    </w:p>
    <w:p w:rsidR="00D74E68" w:rsidRDefault="002257A0">
      <w:pPr>
        <w:widowControl/>
        <w:shd w:val="clear" w:color="auto" w:fill="FFFFFF"/>
        <w:jc w:val="left"/>
        <w:rPr>
          <w:sz w:val="24"/>
        </w:rPr>
      </w:pPr>
      <w:r>
        <w:rPr>
          <w:rFonts w:ascii="宋体" w:hAnsi="宋体"/>
          <w:sz w:val="24"/>
        </w:rPr>
        <w:t xml:space="preserve">　　适用前款第（二）、（三）项的规定，应当以双方离婚为条件。</w:t>
      </w:r>
    </w:p>
    <w:p w:rsidR="00D74E68" w:rsidRDefault="002257A0">
      <w:pPr>
        <w:widowControl/>
        <w:shd w:val="clear" w:color="auto" w:fill="FFFFFF"/>
        <w:jc w:val="left"/>
        <w:rPr>
          <w:sz w:val="24"/>
        </w:rPr>
      </w:pPr>
      <w:r>
        <w:rPr>
          <w:rFonts w:ascii="宋体" w:hAnsi="宋体"/>
          <w:sz w:val="24"/>
        </w:rPr>
        <w:t xml:space="preserve">　　第十一条 婚姻关系存续期间，下列财产属于婚姻法第十七条规定的"其他应当</w:t>
      </w:r>
      <w:proofErr w:type="gramStart"/>
      <w:r>
        <w:rPr>
          <w:rFonts w:ascii="宋体" w:hAnsi="宋体"/>
          <w:sz w:val="24"/>
        </w:rPr>
        <w:t>归共同</w:t>
      </w:r>
      <w:proofErr w:type="gramEnd"/>
      <w:r>
        <w:rPr>
          <w:rFonts w:ascii="宋体" w:hAnsi="宋体"/>
          <w:sz w:val="24"/>
        </w:rPr>
        <w:t>所有的财产"：</w:t>
      </w:r>
    </w:p>
    <w:p w:rsidR="00D74E68" w:rsidRDefault="002257A0">
      <w:pPr>
        <w:widowControl/>
        <w:shd w:val="clear" w:color="auto" w:fill="FFFFFF"/>
        <w:jc w:val="left"/>
        <w:rPr>
          <w:sz w:val="24"/>
        </w:rPr>
      </w:pPr>
      <w:r>
        <w:rPr>
          <w:rFonts w:ascii="宋体" w:hAnsi="宋体"/>
          <w:sz w:val="24"/>
        </w:rPr>
        <w:t xml:space="preserve">　　（一）一方以个人财产投资取得的收益；</w:t>
      </w:r>
    </w:p>
    <w:p w:rsidR="00D74E68" w:rsidRDefault="002257A0">
      <w:pPr>
        <w:widowControl/>
        <w:shd w:val="clear" w:color="auto" w:fill="FFFFFF"/>
        <w:jc w:val="left"/>
        <w:rPr>
          <w:sz w:val="24"/>
        </w:rPr>
      </w:pPr>
      <w:r>
        <w:rPr>
          <w:rFonts w:ascii="宋体" w:hAnsi="宋体"/>
          <w:sz w:val="24"/>
        </w:rPr>
        <w:t xml:space="preserve">　　（二）男女双方实际取得或者应当取得的住房补贴、住房公积金；</w:t>
      </w:r>
    </w:p>
    <w:p w:rsidR="00D74E68" w:rsidRDefault="002257A0">
      <w:pPr>
        <w:widowControl/>
        <w:shd w:val="clear" w:color="auto" w:fill="FFFFFF"/>
        <w:jc w:val="left"/>
        <w:rPr>
          <w:sz w:val="24"/>
        </w:rPr>
      </w:pPr>
      <w:r>
        <w:rPr>
          <w:rFonts w:ascii="宋体" w:hAnsi="宋体"/>
          <w:sz w:val="24"/>
        </w:rPr>
        <w:t xml:space="preserve">　　（三）男女双方实际取得或者应当取得的养老保险金、破产安置补偿费。</w:t>
      </w:r>
    </w:p>
    <w:p w:rsidR="00D74E68" w:rsidRDefault="002257A0">
      <w:pPr>
        <w:widowControl/>
        <w:shd w:val="clear" w:color="auto" w:fill="FFFFFF"/>
        <w:jc w:val="left"/>
        <w:rPr>
          <w:sz w:val="24"/>
        </w:rPr>
      </w:pPr>
      <w:r>
        <w:rPr>
          <w:rFonts w:ascii="宋体" w:hAnsi="宋体"/>
          <w:sz w:val="24"/>
        </w:rPr>
        <w:t xml:space="preserve">　　第十二条 婚姻法第十七条第三项规定的"知识产权的收益"，是指婚姻关系存续期间，实际取得或者已经明确可以取得的财产性收益。</w:t>
      </w:r>
    </w:p>
    <w:p w:rsidR="00D74E68" w:rsidRDefault="002257A0">
      <w:pPr>
        <w:widowControl/>
        <w:shd w:val="clear" w:color="auto" w:fill="FFFFFF"/>
        <w:jc w:val="left"/>
        <w:rPr>
          <w:sz w:val="24"/>
        </w:rPr>
      </w:pPr>
      <w:r>
        <w:rPr>
          <w:rFonts w:ascii="宋体" w:hAnsi="宋体"/>
          <w:sz w:val="24"/>
        </w:rPr>
        <w:t xml:space="preserve">　　第十三条 军人的伤亡保险金、伤残补助金、医药生活补助费属于个人财产。</w:t>
      </w:r>
    </w:p>
    <w:p w:rsidR="00D74E68" w:rsidRDefault="002257A0">
      <w:pPr>
        <w:widowControl/>
        <w:shd w:val="clear" w:color="auto" w:fill="FFFFFF"/>
        <w:jc w:val="left"/>
        <w:rPr>
          <w:sz w:val="24"/>
        </w:rPr>
      </w:pPr>
      <w:r>
        <w:rPr>
          <w:rFonts w:ascii="宋体" w:hAnsi="宋体"/>
          <w:sz w:val="24"/>
        </w:rPr>
        <w:t xml:space="preserve">　　第十四条 人民法院审理离婚案件，涉及分割发放到军人名下的复员费、自主择业费等一次性费用的，以夫妻婚姻关系存续年限乘以年平均值，所得数额为夫妻共同财产。</w:t>
      </w:r>
    </w:p>
    <w:p w:rsidR="00D74E68" w:rsidRDefault="002257A0">
      <w:pPr>
        <w:widowControl/>
        <w:shd w:val="clear" w:color="auto" w:fill="FFFFFF"/>
        <w:jc w:val="left"/>
        <w:rPr>
          <w:sz w:val="24"/>
        </w:rPr>
      </w:pPr>
      <w:r>
        <w:rPr>
          <w:rFonts w:ascii="宋体" w:hAnsi="宋体"/>
          <w:sz w:val="24"/>
        </w:rPr>
        <w:t xml:space="preserve">　　前款所称年平均值，是指将发放到军人名下的上述费用总额按具体年限均分得出的数额。其具体年限为人均寿命七十岁与军人入伍时实际年龄的差额。</w:t>
      </w:r>
    </w:p>
    <w:p w:rsidR="00D74E68" w:rsidRDefault="002257A0">
      <w:pPr>
        <w:widowControl/>
        <w:shd w:val="clear" w:color="auto" w:fill="FFFFFF"/>
        <w:jc w:val="left"/>
        <w:rPr>
          <w:sz w:val="24"/>
        </w:rPr>
      </w:pPr>
      <w:r>
        <w:rPr>
          <w:rFonts w:ascii="宋体" w:hAnsi="宋体"/>
          <w:sz w:val="24"/>
        </w:rPr>
        <w:t xml:space="preserve">　　第十五条 夫妻双方分割共同财产中的股票、债券、投资基金份额等有价证券以及未上市股份有限公司股份时，协商不成或者按市价分配有困难的，人民法院可以根据数量按比例分配。</w:t>
      </w:r>
    </w:p>
    <w:p w:rsidR="00D74E68" w:rsidRDefault="002257A0">
      <w:pPr>
        <w:widowControl/>
        <w:shd w:val="clear" w:color="auto" w:fill="FFFFFF"/>
        <w:jc w:val="left"/>
        <w:rPr>
          <w:sz w:val="24"/>
        </w:rPr>
      </w:pPr>
      <w:r>
        <w:rPr>
          <w:rFonts w:ascii="宋体" w:hAnsi="宋体"/>
          <w:sz w:val="24"/>
        </w:rPr>
        <w:t xml:space="preserve">　　第十六条 人民法院审理离婚案件，涉及分割夫妻共同财产中以一方名义在有限责任公司的出资额，另一方不是该公司股东的，按以下情形分别处理：</w:t>
      </w:r>
    </w:p>
    <w:p w:rsidR="00D74E68" w:rsidRDefault="002257A0">
      <w:pPr>
        <w:widowControl/>
        <w:shd w:val="clear" w:color="auto" w:fill="FFFFFF"/>
        <w:jc w:val="left"/>
        <w:rPr>
          <w:sz w:val="24"/>
        </w:rPr>
      </w:pPr>
      <w:r>
        <w:rPr>
          <w:rFonts w:ascii="宋体" w:hAnsi="宋体"/>
          <w:sz w:val="24"/>
        </w:rPr>
        <w:t xml:space="preserve">　　（一）夫妻双方协商一致将出资额部</w:t>
      </w:r>
      <w:proofErr w:type="gramStart"/>
      <w:r>
        <w:rPr>
          <w:rFonts w:ascii="宋体" w:hAnsi="宋体"/>
          <w:sz w:val="24"/>
        </w:rPr>
        <w:t>分或者</w:t>
      </w:r>
      <w:proofErr w:type="gramEnd"/>
      <w:r>
        <w:rPr>
          <w:rFonts w:ascii="宋体" w:hAnsi="宋体"/>
          <w:sz w:val="24"/>
        </w:rPr>
        <w:t>全部转让给该股东的配偶，过半数股东同意、其他股东明确表示放弃优先购买权的，该股东的配偶可以成为该公司股东；</w:t>
      </w:r>
    </w:p>
    <w:p w:rsidR="00D74E68" w:rsidRDefault="002257A0">
      <w:pPr>
        <w:widowControl/>
        <w:shd w:val="clear" w:color="auto" w:fill="FFFFFF"/>
        <w:jc w:val="left"/>
        <w:rPr>
          <w:sz w:val="24"/>
        </w:rPr>
      </w:pPr>
      <w:r>
        <w:rPr>
          <w:rFonts w:ascii="宋体" w:hAnsi="宋体"/>
          <w:sz w:val="24"/>
        </w:rPr>
        <w:t xml:space="preserve">　　（二）夫妻双方就出资额转让份额和转让价格等事项协商一致后，过半数股东不同意转让，但愿意以同等价格购买该出资额的，人民法院可以对转让出资所得财产进行分割。过半数股东不同意转让，也不愿意以同等价格购买该出资额的，视为其同意转让，该股东的配偶可以成为该公司股东。</w:t>
      </w:r>
    </w:p>
    <w:p w:rsidR="00D74E68" w:rsidRDefault="002257A0">
      <w:pPr>
        <w:widowControl/>
        <w:shd w:val="clear" w:color="auto" w:fill="FFFFFF"/>
        <w:jc w:val="left"/>
        <w:rPr>
          <w:sz w:val="24"/>
        </w:rPr>
      </w:pPr>
      <w:r>
        <w:rPr>
          <w:rFonts w:ascii="宋体" w:hAnsi="宋体"/>
          <w:sz w:val="24"/>
        </w:rPr>
        <w:t xml:space="preserve">　　用于证明前款规定的过半数股东同意的证据，可以是股东会决议，也可以是当事人通过其他合法途径取得的股东的书面声明材料。</w:t>
      </w:r>
    </w:p>
    <w:p w:rsidR="00D74E68" w:rsidRDefault="002257A0">
      <w:pPr>
        <w:widowControl/>
        <w:shd w:val="clear" w:color="auto" w:fill="FFFFFF"/>
        <w:jc w:val="left"/>
        <w:rPr>
          <w:sz w:val="24"/>
        </w:rPr>
      </w:pPr>
      <w:r>
        <w:rPr>
          <w:rFonts w:ascii="宋体" w:hAnsi="宋体"/>
          <w:sz w:val="24"/>
        </w:rPr>
        <w:t xml:space="preserve">　　第十七条 人民法院审理离婚案件，涉及分割夫妻共同财产中以一方名义在合伙企业中的出资,另一方不是该企业合伙人的，当夫妻双方协商一致，将其合伙企业中的财产份额全部或者部分转让给对方时，按以下情形分别处理：</w:t>
      </w:r>
    </w:p>
    <w:p w:rsidR="00D74E68" w:rsidRDefault="002257A0">
      <w:pPr>
        <w:widowControl/>
        <w:shd w:val="clear" w:color="auto" w:fill="FFFFFF"/>
        <w:jc w:val="left"/>
        <w:rPr>
          <w:sz w:val="24"/>
        </w:rPr>
      </w:pPr>
      <w:r>
        <w:rPr>
          <w:rFonts w:ascii="宋体" w:hAnsi="宋体"/>
          <w:sz w:val="24"/>
        </w:rPr>
        <w:t xml:space="preserve">　　（一）其他合伙人一致同意的，该配偶依法取得合伙人地位；</w:t>
      </w:r>
    </w:p>
    <w:p w:rsidR="00D74E68" w:rsidRDefault="002257A0">
      <w:pPr>
        <w:widowControl/>
        <w:shd w:val="clear" w:color="auto" w:fill="FFFFFF"/>
        <w:jc w:val="left"/>
        <w:rPr>
          <w:sz w:val="24"/>
        </w:rPr>
      </w:pPr>
      <w:r>
        <w:rPr>
          <w:rFonts w:ascii="宋体" w:hAnsi="宋体"/>
          <w:sz w:val="24"/>
        </w:rPr>
        <w:t xml:space="preserve">　　（二）其他合伙人不同意转让，在同等条件下行使优先受让权的，可以对转让所得的财产进行分割；</w:t>
      </w:r>
    </w:p>
    <w:p w:rsidR="00D74E68" w:rsidRDefault="002257A0">
      <w:pPr>
        <w:widowControl/>
        <w:shd w:val="clear" w:color="auto" w:fill="FFFFFF"/>
        <w:jc w:val="left"/>
        <w:rPr>
          <w:sz w:val="24"/>
        </w:rPr>
      </w:pPr>
      <w:r>
        <w:rPr>
          <w:rFonts w:ascii="宋体" w:hAnsi="宋体"/>
          <w:sz w:val="24"/>
        </w:rPr>
        <w:t xml:space="preserve">　　（三）其他合伙人不同意转让，也不行使优先受让权，但同意该合伙人退伙或者退还部分财产份额的，可以对退还的财产进行分割；</w:t>
      </w:r>
    </w:p>
    <w:p w:rsidR="00D74E68" w:rsidRDefault="002257A0">
      <w:pPr>
        <w:widowControl/>
        <w:shd w:val="clear" w:color="auto" w:fill="FFFFFF"/>
        <w:jc w:val="left"/>
        <w:rPr>
          <w:sz w:val="24"/>
        </w:rPr>
      </w:pPr>
      <w:r>
        <w:rPr>
          <w:rFonts w:ascii="宋体" w:hAnsi="宋体"/>
          <w:sz w:val="24"/>
        </w:rPr>
        <w:t xml:space="preserve">　　（四）其他合伙人既不同意转让，也不行使优先受让权，又不同意该合伙人退伙或者退还部分财产份额的，视为全体合伙人同意转让，该配偶依法取得合伙人地位。</w:t>
      </w:r>
    </w:p>
    <w:p w:rsidR="00D74E68" w:rsidRDefault="002257A0">
      <w:pPr>
        <w:widowControl/>
        <w:shd w:val="clear" w:color="auto" w:fill="FFFFFF"/>
        <w:jc w:val="left"/>
        <w:rPr>
          <w:sz w:val="24"/>
        </w:rPr>
      </w:pPr>
      <w:r>
        <w:rPr>
          <w:rFonts w:ascii="宋体" w:hAnsi="宋体"/>
          <w:sz w:val="24"/>
        </w:rPr>
        <w:t xml:space="preserve">　　第十八条 夫妻以一方名义投资设立独资企业的，人民法院分割夫妻在该独资企业中的共同财产时，应当按照以下情形分别处理：</w:t>
      </w:r>
    </w:p>
    <w:p w:rsidR="00D74E68" w:rsidRDefault="002257A0">
      <w:pPr>
        <w:widowControl/>
        <w:shd w:val="clear" w:color="auto" w:fill="FFFFFF"/>
        <w:jc w:val="left"/>
        <w:rPr>
          <w:sz w:val="24"/>
        </w:rPr>
      </w:pPr>
      <w:r>
        <w:rPr>
          <w:rFonts w:ascii="宋体" w:hAnsi="宋体"/>
          <w:sz w:val="24"/>
        </w:rPr>
        <w:t xml:space="preserve">　　（一）一方主张经营该企业的，对企业资产进行评估后，由取得企业一方给予另一方相应的补偿；</w:t>
      </w:r>
    </w:p>
    <w:p w:rsidR="00D74E68" w:rsidRDefault="002257A0">
      <w:pPr>
        <w:widowControl/>
        <w:shd w:val="clear" w:color="auto" w:fill="FFFFFF"/>
        <w:jc w:val="left"/>
        <w:rPr>
          <w:sz w:val="24"/>
        </w:rPr>
      </w:pPr>
      <w:r>
        <w:rPr>
          <w:rFonts w:ascii="宋体" w:hAnsi="宋体"/>
          <w:sz w:val="24"/>
        </w:rPr>
        <w:t xml:space="preserve">　　（二）双方均主张经营该企业的，在双方竞价基础上，由取得企业的一方给予另一方相应的补偿；</w:t>
      </w:r>
    </w:p>
    <w:p w:rsidR="00D74E68" w:rsidRDefault="002257A0">
      <w:pPr>
        <w:widowControl/>
        <w:shd w:val="clear" w:color="auto" w:fill="FFFFFF"/>
        <w:jc w:val="left"/>
        <w:rPr>
          <w:sz w:val="24"/>
        </w:rPr>
      </w:pPr>
      <w:r>
        <w:rPr>
          <w:rFonts w:ascii="宋体" w:hAnsi="宋体"/>
          <w:sz w:val="24"/>
        </w:rPr>
        <w:t xml:space="preserve">　　（三）双方均不愿意经营该企业的，按照《中华人民共和国个人独资企业法》等有关规定办理。</w:t>
      </w:r>
    </w:p>
    <w:p w:rsidR="00D74E68" w:rsidRDefault="002257A0">
      <w:pPr>
        <w:widowControl/>
        <w:shd w:val="clear" w:color="auto" w:fill="FFFFFF"/>
        <w:jc w:val="left"/>
        <w:rPr>
          <w:sz w:val="24"/>
        </w:rPr>
      </w:pPr>
      <w:r>
        <w:rPr>
          <w:rFonts w:ascii="宋体" w:hAnsi="宋体"/>
          <w:sz w:val="24"/>
        </w:rPr>
        <w:t xml:space="preserve">　　第十九条 由一方婚前承租、婚后用共同财产购买的房屋，房屋权属证书登记在一方名下的，应当认定为夫妻共同财产。</w:t>
      </w:r>
    </w:p>
    <w:p w:rsidR="00D74E68" w:rsidRDefault="002257A0">
      <w:pPr>
        <w:widowControl/>
        <w:shd w:val="clear" w:color="auto" w:fill="FFFFFF"/>
        <w:jc w:val="left"/>
        <w:rPr>
          <w:sz w:val="24"/>
        </w:rPr>
      </w:pPr>
      <w:r>
        <w:rPr>
          <w:rFonts w:ascii="宋体" w:hAnsi="宋体"/>
          <w:sz w:val="24"/>
        </w:rPr>
        <w:t xml:space="preserve">　　第二十条 双方对夫妻共同财产中的房屋价值及归属无法达成协议时，人民法院按以下情形分别处理：</w:t>
      </w:r>
    </w:p>
    <w:p w:rsidR="00D74E68" w:rsidRDefault="002257A0">
      <w:pPr>
        <w:widowControl/>
        <w:shd w:val="clear" w:color="auto" w:fill="FFFFFF"/>
        <w:jc w:val="left"/>
        <w:rPr>
          <w:sz w:val="24"/>
        </w:rPr>
      </w:pPr>
      <w:r>
        <w:rPr>
          <w:rFonts w:ascii="宋体" w:hAnsi="宋体"/>
          <w:sz w:val="24"/>
        </w:rPr>
        <w:t xml:space="preserve">　　（一）双方均主张房屋所有权并且同意竞价取得的，应当准许；</w:t>
      </w:r>
    </w:p>
    <w:p w:rsidR="00D74E68" w:rsidRDefault="002257A0">
      <w:pPr>
        <w:widowControl/>
        <w:shd w:val="clear" w:color="auto" w:fill="FFFFFF"/>
        <w:jc w:val="left"/>
        <w:rPr>
          <w:sz w:val="24"/>
        </w:rPr>
      </w:pPr>
      <w:r>
        <w:rPr>
          <w:rFonts w:ascii="宋体" w:hAnsi="宋体"/>
          <w:sz w:val="24"/>
        </w:rPr>
        <w:t xml:space="preserve">　　（二）一方主张房屋所有权的，由评估机构按市场价格对房屋</w:t>
      </w:r>
      <w:proofErr w:type="gramStart"/>
      <w:r>
        <w:rPr>
          <w:rFonts w:ascii="宋体" w:hAnsi="宋体"/>
          <w:sz w:val="24"/>
        </w:rPr>
        <w:t>作出</w:t>
      </w:r>
      <w:proofErr w:type="gramEnd"/>
      <w:r>
        <w:rPr>
          <w:rFonts w:ascii="宋体" w:hAnsi="宋体"/>
          <w:sz w:val="24"/>
        </w:rPr>
        <w:t>评估，取得房屋所有权的一方应当给予另一方相应的补偿；</w:t>
      </w:r>
      <w:r>
        <w:rPr>
          <w:rFonts w:ascii="宋体" w:hAnsi="宋体"/>
          <w:sz w:val="24"/>
        </w:rPr>
        <w:br/>
        <w:t xml:space="preserve">　　（三）双方均不主张房屋所有权的，根据当事人的申请拍卖房屋，就所得价款进行分割。</w:t>
      </w:r>
    </w:p>
    <w:p w:rsidR="00D74E68" w:rsidRDefault="002257A0">
      <w:pPr>
        <w:widowControl/>
        <w:shd w:val="clear" w:color="auto" w:fill="FFFFFF"/>
        <w:jc w:val="left"/>
        <w:rPr>
          <w:sz w:val="24"/>
        </w:rPr>
      </w:pPr>
      <w:r>
        <w:rPr>
          <w:rFonts w:ascii="宋体" w:hAnsi="宋体"/>
          <w:sz w:val="24"/>
        </w:rPr>
        <w:t xml:space="preserve">　　第二十一条 离婚时双方对尚未取得所有权或者尚未取得完全所有权的房屋有争议且协商不成的，人民法院不宜判决房屋所有权的归属，应当根据实际情况判决由当事人使用。</w:t>
      </w:r>
    </w:p>
    <w:p w:rsidR="00D74E68" w:rsidRDefault="002257A0">
      <w:pPr>
        <w:widowControl/>
        <w:shd w:val="clear" w:color="auto" w:fill="FFFFFF"/>
        <w:jc w:val="left"/>
        <w:rPr>
          <w:sz w:val="24"/>
        </w:rPr>
      </w:pPr>
      <w:r>
        <w:rPr>
          <w:rFonts w:ascii="宋体" w:hAnsi="宋体"/>
          <w:sz w:val="24"/>
        </w:rPr>
        <w:t xml:space="preserve">　　当事人就前款规定的房屋取得完全所有权后，有争议的，可以另行向人民法院提起诉讼。</w:t>
      </w:r>
    </w:p>
    <w:p w:rsidR="00D74E68" w:rsidRDefault="002257A0">
      <w:pPr>
        <w:widowControl/>
        <w:shd w:val="clear" w:color="auto" w:fill="FFFFFF"/>
        <w:jc w:val="left"/>
        <w:rPr>
          <w:sz w:val="24"/>
        </w:rPr>
      </w:pPr>
      <w:r>
        <w:rPr>
          <w:rFonts w:ascii="宋体" w:hAnsi="宋体"/>
          <w:sz w:val="24"/>
        </w:rPr>
        <w:t xml:space="preserve">　　第二十二条 当事人结婚前，父母为双方购置房屋出资的，该出资应当认定为对自己子女的个人赠与，但父母明确表示赠与双方的除外。</w:t>
      </w:r>
    </w:p>
    <w:p w:rsidR="00D74E68" w:rsidRDefault="002257A0">
      <w:pPr>
        <w:widowControl/>
        <w:shd w:val="clear" w:color="auto" w:fill="FFFFFF"/>
        <w:jc w:val="left"/>
        <w:rPr>
          <w:sz w:val="24"/>
        </w:rPr>
      </w:pPr>
      <w:r>
        <w:rPr>
          <w:rFonts w:ascii="宋体" w:hAnsi="宋体"/>
          <w:sz w:val="24"/>
        </w:rPr>
        <w:t xml:space="preserve">　　当事人结婚后，父母为双方购置房屋出资的，该出资应当认定为对夫妻双方的赠与，但父母明确表示赠与一方的除外。</w:t>
      </w:r>
    </w:p>
    <w:p w:rsidR="00D74E68" w:rsidRDefault="002257A0">
      <w:pPr>
        <w:widowControl/>
        <w:shd w:val="clear" w:color="auto" w:fill="FFFFFF"/>
        <w:jc w:val="left"/>
        <w:rPr>
          <w:sz w:val="24"/>
        </w:rPr>
      </w:pPr>
      <w:r>
        <w:rPr>
          <w:rFonts w:ascii="宋体" w:hAnsi="宋体"/>
          <w:sz w:val="24"/>
        </w:rPr>
        <w:t xml:space="preserve">　　第二十三条 债权人就一方婚前所负个人债务向债务人的配偶主张权利的，人民法院不予支持。但债权人能够证明所负债务用于婚后家庭共同生活的除外。</w:t>
      </w:r>
    </w:p>
    <w:p w:rsidR="00D74E68" w:rsidRDefault="002257A0">
      <w:pPr>
        <w:widowControl/>
        <w:shd w:val="clear" w:color="auto" w:fill="FFFFFF"/>
        <w:jc w:val="left"/>
        <w:rPr>
          <w:sz w:val="24"/>
        </w:rPr>
      </w:pPr>
      <w:r>
        <w:rPr>
          <w:rFonts w:ascii="宋体" w:hAnsi="宋体"/>
          <w:sz w:val="24"/>
        </w:rPr>
        <w:t xml:space="preserve">　　第二十四条 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rsidR="00D74E68" w:rsidRDefault="002257A0">
      <w:pPr>
        <w:widowControl/>
        <w:shd w:val="clear" w:color="auto" w:fill="FFFFFF"/>
        <w:jc w:val="left"/>
        <w:rPr>
          <w:sz w:val="24"/>
        </w:rPr>
      </w:pPr>
      <w:r>
        <w:rPr>
          <w:rFonts w:ascii="宋体" w:hAnsi="宋体"/>
          <w:sz w:val="24"/>
        </w:rPr>
        <w:t xml:space="preserve">　　第二十五条 当事人的离婚协议或者人民法院的判决书、裁定书、调解书已经对夫妻财产分割问题</w:t>
      </w:r>
      <w:proofErr w:type="gramStart"/>
      <w:r>
        <w:rPr>
          <w:rFonts w:ascii="宋体" w:hAnsi="宋体"/>
          <w:sz w:val="24"/>
        </w:rPr>
        <w:t>作出</w:t>
      </w:r>
      <w:proofErr w:type="gramEnd"/>
      <w:r>
        <w:rPr>
          <w:rFonts w:ascii="宋体" w:hAnsi="宋体"/>
          <w:sz w:val="24"/>
        </w:rPr>
        <w:t>处理的，债权人仍有权就夫妻共同债务向男女双方主张权利。</w:t>
      </w:r>
    </w:p>
    <w:p w:rsidR="00D74E68" w:rsidRDefault="002257A0">
      <w:pPr>
        <w:widowControl/>
        <w:shd w:val="clear" w:color="auto" w:fill="FFFFFF"/>
        <w:jc w:val="left"/>
        <w:rPr>
          <w:sz w:val="24"/>
        </w:rPr>
      </w:pPr>
      <w:r>
        <w:rPr>
          <w:rFonts w:ascii="宋体" w:hAnsi="宋体"/>
          <w:sz w:val="24"/>
        </w:rPr>
        <w:t xml:space="preserve">　　一方就共同债务承担连带清偿责任后，基于离婚协议或者人民法院的法律文书向另一方主张追偿的，人民法院应当支持。</w:t>
      </w:r>
    </w:p>
    <w:p w:rsidR="00D74E68" w:rsidRDefault="002257A0">
      <w:pPr>
        <w:widowControl/>
        <w:shd w:val="clear" w:color="auto" w:fill="FFFFFF"/>
        <w:jc w:val="left"/>
        <w:rPr>
          <w:sz w:val="24"/>
        </w:rPr>
      </w:pPr>
      <w:r>
        <w:rPr>
          <w:rFonts w:ascii="宋体" w:hAnsi="宋体"/>
          <w:sz w:val="24"/>
        </w:rPr>
        <w:t xml:space="preserve">　　第二十六条 夫或</w:t>
      </w:r>
      <w:proofErr w:type="gramStart"/>
      <w:r>
        <w:rPr>
          <w:rFonts w:ascii="宋体" w:hAnsi="宋体"/>
          <w:sz w:val="24"/>
        </w:rPr>
        <w:t>妻一方</w:t>
      </w:r>
      <w:proofErr w:type="gramEnd"/>
      <w:r>
        <w:rPr>
          <w:rFonts w:ascii="宋体" w:hAnsi="宋体"/>
          <w:sz w:val="24"/>
        </w:rPr>
        <w:t>死亡的，生存一方应当对婚姻关系存续期间的共同债务承担连带清偿责任。</w:t>
      </w:r>
    </w:p>
    <w:p w:rsidR="00D74E68" w:rsidRDefault="002257A0">
      <w:pPr>
        <w:widowControl/>
        <w:shd w:val="clear" w:color="auto" w:fill="FFFFFF"/>
        <w:jc w:val="left"/>
        <w:rPr>
          <w:sz w:val="24"/>
        </w:rPr>
      </w:pPr>
      <w:r>
        <w:rPr>
          <w:rFonts w:ascii="宋体" w:hAnsi="宋体"/>
          <w:sz w:val="24"/>
        </w:rPr>
        <w:t xml:space="preserve">　　第二十七条 当事人在婚姻登记机关办理离婚登记手续后，以婚姻法第四十六条规定为由向人民法院提出损害赔偿请求的，人民法院应当受理。但当事人在协议离婚时已经明确表示放弃该项请求，或者在办理离婚登记手续一年后提出的，不予支持。</w:t>
      </w:r>
      <w:r>
        <w:rPr>
          <w:rFonts w:ascii="宋体" w:hAnsi="宋体"/>
          <w:sz w:val="24"/>
        </w:rPr>
        <w:br/>
        <w:t xml:space="preserve">　　第二十八条 夫妻一方申请对配偶的个人财产或者夫妻共同财产采取保全措施的，人民法院可以在采取保全措施可能造成损失的范围内，根据实际情况，确定合理的财产担保数额。</w:t>
      </w:r>
    </w:p>
    <w:p w:rsidR="00D74E68" w:rsidRDefault="002257A0">
      <w:pPr>
        <w:widowControl/>
        <w:shd w:val="clear" w:color="auto" w:fill="FFFFFF"/>
        <w:jc w:val="left"/>
        <w:rPr>
          <w:sz w:val="24"/>
        </w:rPr>
      </w:pPr>
      <w:r>
        <w:rPr>
          <w:rFonts w:ascii="宋体" w:hAnsi="宋体"/>
          <w:sz w:val="24"/>
        </w:rPr>
        <w:t xml:space="preserve">　　第二十九条 本</w:t>
      </w:r>
      <w:proofErr w:type="gramStart"/>
      <w:r>
        <w:rPr>
          <w:rFonts w:ascii="宋体" w:hAnsi="宋体"/>
          <w:sz w:val="24"/>
        </w:rPr>
        <w:t>解释自</w:t>
      </w:r>
      <w:proofErr w:type="gramEnd"/>
      <w:r>
        <w:rPr>
          <w:rFonts w:ascii="宋体" w:hAnsi="宋体"/>
          <w:sz w:val="24"/>
        </w:rPr>
        <w:t>2004年4月1日起施行。</w:t>
      </w:r>
    </w:p>
    <w:p w:rsidR="00D74E68" w:rsidRDefault="002257A0">
      <w:pPr>
        <w:widowControl/>
        <w:shd w:val="clear" w:color="auto" w:fill="FFFFFF"/>
        <w:jc w:val="left"/>
        <w:rPr>
          <w:sz w:val="24"/>
        </w:rPr>
      </w:pPr>
      <w:r>
        <w:rPr>
          <w:rFonts w:ascii="宋体" w:hAnsi="宋体"/>
          <w:sz w:val="24"/>
        </w:rPr>
        <w:t xml:space="preserve">　　本解释施行后，人民法院新受理的一审婚姻家庭纠纷案件，适用本解释。</w:t>
      </w:r>
    </w:p>
    <w:p w:rsidR="00D74E68" w:rsidRDefault="002257A0">
      <w:pPr>
        <w:widowControl/>
        <w:shd w:val="clear" w:color="auto" w:fill="FFFFFF"/>
        <w:jc w:val="left"/>
        <w:rPr>
          <w:sz w:val="24"/>
        </w:rPr>
      </w:pPr>
      <w:r>
        <w:rPr>
          <w:rFonts w:ascii="宋体" w:hAnsi="宋体"/>
          <w:sz w:val="24"/>
        </w:rPr>
        <w:t xml:space="preserve">　　本解释施行后，此前最高人民法院</w:t>
      </w:r>
      <w:proofErr w:type="gramStart"/>
      <w:r>
        <w:rPr>
          <w:rFonts w:ascii="宋体" w:hAnsi="宋体"/>
          <w:sz w:val="24"/>
        </w:rPr>
        <w:t>作出</w:t>
      </w:r>
      <w:proofErr w:type="gramEnd"/>
      <w:r>
        <w:rPr>
          <w:rFonts w:ascii="宋体" w:hAnsi="宋体"/>
          <w:sz w:val="24"/>
        </w:rPr>
        <w:t>的相关司法解释与本解释相抵触的，以本解释为准。</w:t>
      </w:r>
    </w:p>
    <w:p w:rsidR="00D74E68" w:rsidRDefault="00D74E68">
      <w:pPr>
        <w:widowControl/>
        <w:shd w:val="clear" w:color="auto" w:fill="FFFFFF"/>
        <w:jc w:val="left"/>
        <w:rPr>
          <w:rFonts w:ascii="Simsun" w:hAnsi="Simsun" w:hint="eastAsia"/>
          <w:b/>
          <w:bCs/>
          <w:color w:val="494961"/>
        </w:rPr>
      </w:pPr>
    </w:p>
    <w:p w:rsidR="00D74E68" w:rsidRDefault="00D74E68">
      <w:pPr>
        <w:widowControl/>
        <w:shd w:val="clear" w:color="auto" w:fill="FFFFFF"/>
        <w:jc w:val="left"/>
        <w:rPr>
          <w:rFonts w:ascii="Simsun" w:hAnsi="Simsun" w:hint="eastAsia"/>
          <w:b/>
          <w:bCs/>
          <w:color w:val="494961"/>
        </w:rPr>
      </w:pPr>
    </w:p>
    <w:p w:rsidR="00D74E68" w:rsidRDefault="00D74E68">
      <w:pPr>
        <w:widowControl/>
        <w:shd w:val="clear" w:color="auto" w:fill="FFFFFF"/>
        <w:jc w:val="left"/>
        <w:rPr>
          <w:rFonts w:ascii="宋体" w:hAnsi="宋体"/>
          <w:sz w:val="24"/>
        </w:rPr>
      </w:pPr>
    </w:p>
    <w:p w:rsidR="00D74E68" w:rsidRDefault="002257A0">
      <w:pPr>
        <w:widowControl/>
        <w:shd w:val="clear" w:color="auto" w:fill="FFFFFF"/>
        <w:jc w:val="left"/>
        <w:rPr>
          <w:rFonts w:ascii="宋体" w:hAnsi="宋体"/>
          <w:sz w:val="24"/>
        </w:rPr>
      </w:pPr>
      <w:r>
        <w:rPr>
          <w:rFonts w:ascii="宋体" w:hAnsi="宋体"/>
          <w:sz w:val="24"/>
        </w:rPr>
        <w:t>中华人民共和国最高人民法院公告</w:t>
      </w:r>
    </w:p>
    <w:p w:rsidR="00D74E68" w:rsidRDefault="002257A0">
      <w:pPr>
        <w:pStyle w:val="af0"/>
        <w:ind w:firstLine="480"/>
        <w:rPr>
          <w:rFonts w:cs="Times New Roman"/>
          <w:color w:val="auto"/>
          <w:kern w:val="2"/>
        </w:rPr>
      </w:pPr>
      <w:r>
        <w:rPr>
          <w:rFonts w:cs="Times New Roman"/>
          <w:color w:val="auto"/>
          <w:kern w:val="2"/>
        </w:rPr>
        <w:t>《最高人民法院关于适用〈中华人民共和国婚姻法〉若干问题的解释（三）》已于2011年7月4日由最高人民法院审判委员会第1525次会议通过，现予公布，自2011年8月13日起施行。</w:t>
      </w:r>
    </w:p>
    <w:p w:rsidR="00D74E68" w:rsidRDefault="002257A0">
      <w:pPr>
        <w:pStyle w:val="af0"/>
        <w:ind w:firstLine="480"/>
        <w:jc w:val="right"/>
        <w:rPr>
          <w:rFonts w:cs="Times New Roman"/>
          <w:color w:val="auto"/>
          <w:kern w:val="2"/>
        </w:rPr>
      </w:pPr>
      <w:r>
        <w:rPr>
          <w:rFonts w:cs="Times New Roman"/>
          <w:color w:val="auto"/>
          <w:kern w:val="2"/>
        </w:rPr>
        <w:t>二○一一年八月九日</w:t>
      </w:r>
    </w:p>
    <w:p w:rsidR="00D74E68" w:rsidRDefault="002257A0">
      <w:pPr>
        <w:pStyle w:val="af0"/>
        <w:ind w:firstLine="480"/>
        <w:jc w:val="center"/>
        <w:rPr>
          <w:rFonts w:cs="Times New Roman"/>
          <w:b/>
          <w:color w:val="auto"/>
          <w:kern w:val="2"/>
          <w:sz w:val="36"/>
        </w:rPr>
      </w:pPr>
      <w:r>
        <w:rPr>
          <w:rFonts w:cs="Times New Roman"/>
          <w:b/>
          <w:color w:val="auto"/>
          <w:kern w:val="2"/>
          <w:sz w:val="36"/>
        </w:rPr>
        <w:t>最高人民法院关于适用《中华人民共和国婚姻法》若干问题的解释(三)</w:t>
      </w:r>
    </w:p>
    <w:p w:rsidR="00D74E68" w:rsidRDefault="002257A0">
      <w:pPr>
        <w:pStyle w:val="af0"/>
        <w:ind w:firstLine="480"/>
        <w:jc w:val="right"/>
        <w:rPr>
          <w:rFonts w:cs="Times New Roman"/>
          <w:color w:val="auto"/>
          <w:kern w:val="2"/>
        </w:rPr>
      </w:pPr>
      <w:r>
        <w:rPr>
          <w:rFonts w:cs="Times New Roman"/>
          <w:color w:val="auto"/>
          <w:kern w:val="2"/>
        </w:rPr>
        <w:t>(2011年7月4日最高人民法院审判委员会第1525次会议通过)</w:t>
      </w:r>
    </w:p>
    <w:p w:rsidR="00D74E68" w:rsidRDefault="002257A0">
      <w:pPr>
        <w:widowControl/>
        <w:shd w:val="clear" w:color="auto" w:fill="FFFFFF"/>
        <w:ind w:firstLineChars="150" w:firstLine="360"/>
        <w:jc w:val="left"/>
        <w:rPr>
          <w:sz w:val="24"/>
        </w:rPr>
      </w:pPr>
      <w:r>
        <w:rPr>
          <w:rFonts w:ascii="宋体" w:hAnsi="宋体"/>
          <w:sz w:val="24"/>
        </w:rPr>
        <w:t>为正确审理婚姻家庭纠纷案件，根据《中华人民共和国婚姻法》、《中华人民共和国民事诉讼法》等相关法律规定，对人民法院适用婚姻法的有关问题</w:t>
      </w:r>
      <w:proofErr w:type="gramStart"/>
      <w:r>
        <w:rPr>
          <w:rFonts w:ascii="宋体" w:hAnsi="宋体"/>
          <w:sz w:val="24"/>
        </w:rPr>
        <w:t>作出</w:t>
      </w:r>
      <w:proofErr w:type="gramEnd"/>
      <w:r>
        <w:rPr>
          <w:rFonts w:ascii="宋体" w:hAnsi="宋体"/>
          <w:sz w:val="24"/>
        </w:rPr>
        <w:t>如下解释：</w:t>
      </w:r>
    </w:p>
    <w:p w:rsidR="00D74E68" w:rsidRDefault="002257A0">
      <w:pPr>
        <w:widowControl/>
        <w:shd w:val="clear" w:color="auto" w:fill="FFFFFF"/>
        <w:jc w:val="left"/>
        <w:rPr>
          <w:sz w:val="24"/>
        </w:rPr>
      </w:pPr>
      <w:r>
        <w:rPr>
          <w:rFonts w:ascii="宋体" w:hAnsi="宋体"/>
          <w:sz w:val="24"/>
        </w:rPr>
        <w:t xml:space="preserve">　　第一条 当事人以婚姻法第十条规定以外的情形申请宣告婚姻无效的，人民法院应当判决驳回当事人的申请。</w:t>
      </w:r>
    </w:p>
    <w:p w:rsidR="00D74E68" w:rsidRDefault="002257A0">
      <w:pPr>
        <w:widowControl/>
        <w:shd w:val="clear" w:color="auto" w:fill="FFFFFF"/>
        <w:jc w:val="left"/>
        <w:rPr>
          <w:sz w:val="24"/>
        </w:rPr>
      </w:pPr>
      <w:r>
        <w:rPr>
          <w:rFonts w:ascii="宋体" w:hAnsi="宋体"/>
          <w:sz w:val="24"/>
        </w:rPr>
        <w:t xml:space="preserve">　　当事人以结婚登记程序存在瑕疵为由提起民事诉讼，主张撤销结婚登记的，告知其可以依法申请行政复议或者提起行政诉讼。</w:t>
      </w:r>
    </w:p>
    <w:p w:rsidR="00D74E68" w:rsidRDefault="002257A0">
      <w:pPr>
        <w:widowControl/>
        <w:shd w:val="clear" w:color="auto" w:fill="FFFFFF"/>
        <w:jc w:val="left"/>
        <w:rPr>
          <w:sz w:val="24"/>
        </w:rPr>
      </w:pPr>
      <w:r>
        <w:rPr>
          <w:rFonts w:ascii="宋体" w:hAnsi="宋体"/>
          <w:sz w:val="24"/>
        </w:rPr>
        <w:t xml:space="preserve">　　第二条</w:t>
      </w:r>
      <w:r>
        <w:rPr>
          <w:rFonts w:ascii="宋体" w:hAnsi="宋体" w:hint="eastAsia"/>
          <w:sz w:val="24"/>
        </w:rPr>
        <w:t xml:space="preserve"> </w:t>
      </w:r>
      <w:r>
        <w:rPr>
          <w:rFonts w:ascii="宋体" w:hAnsi="宋体"/>
          <w:sz w:val="24"/>
        </w:rPr>
        <w:t>夫妻</w:t>
      </w:r>
      <w:proofErr w:type="gramStart"/>
      <w:r>
        <w:rPr>
          <w:rFonts w:ascii="宋体" w:hAnsi="宋体"/>
          <w:sz w:val="24"/>
        </w:rPr>
        <w:t>一</w:t>
      </w:r>
      <w:proofErr w:type="gramEnd"/>
      <w:r>
        <w:rPr>
          <w:rFonts w:ascii="宋体" w:hAnsi="宋体"/>
          <w:sz w:val="24"/>
        </w:rPr>
        <w:t>方向人民法院起诉请求确认亲子关系不存在，并已提供必要证据予以证明，另一方没有相反证据又拒绝做亲子鉴定的，人民法院可以推定请求确认亲子关系不存在一方的主张成立。</w:t>
      </w:r>
    </w:p>
    <w:p w:rsidR="00D74E68" w:rsidRDefault="002257A0">
      <w:pPr>
        <w:widowControl/>
        <w:shd w:val="clear" w:color="auto" w:fill="FFFFFF"/>
        <w:jc w:val="left"/>
        <w:rPr>
          <w:sz w:val="24"/>
        </w:rPr>
      </w:pPr>
      <w:r>
        <w:rPr>
          <w:rFonts w:ascii="宋体" w:hAnsi="宋体"/>
          <w:sz w:val="24"/>
        </w:rPr>
        <w:t xml:space="preserve">　　当事人一方起诉请求确认亲子关系，并提供必要证据予以证明，另一方没有相反证据又拒绝做亲子鉴定的，人民法院可以推定请求确认亲子关系一方的主张成立。</w:t>
      </w:r>
    </w:p>
    <w:p w:rsidR="00D74E68" w:rsidRDefault="002257A0">
      <w:pPr>
        <w:widowControl/>
        <w:shd w:val="clear" w:color="auto" w:fill="FFFFFF"/>
        <w:jc w:val="left"/>
        <w:rPr>
          <w:sz w:val="24"/>
        </w:rPr>
      </w:pPr>
      <w:r>
        <w:rPr>
          <w:rFonts w:ascii="宋体" w:hAnsi="宋体"/>
          <w:sz w:val="24"/>
        </w:rPr>
        <w:t xml:space="preserve">　　第三条</w:t>
      </w:r>
      <w:r>
        <w:rPr>
          <w:rFonts w:ascii="宋体" w:hAnsi="宋体" w:hint="eastAsia"/>
          <w:sz w:val="24"/>
        </w:rPr>
        <w:t xml:space="preserve"> </w:t>
      </w:r>
      <w:r>
        <w:rPr>
          <w:rFonts w:ascii="宋体" w:hAnsi="宋体"/>
          <w:sz w:val="24"/>
        </w:rPr>
        <w:t>婚姻关系存续期间，父母双方或者一方拒不履行抚养子女义务，未成年或者不能独立生活的子女请求支付抚养费的，人民法院应</w:t>
      </w:r>
      <w:proofErr w:type="gramStart"/>
      <w:r>
        <w:rPr>
          <w:rFonts w:ascii="宋体" w:hAnsi="宋体"/>
          <w:sz w:val="24"/>
        </w:rPr>
        <w:t>予支</w:t>
      </w:r>
      <w:proofErr w:type="gramEnd"/>
      <w:r>
        <w:rPr>
          <w:rFonts w:ascii="宋体" w:hAnsi="宋体"/>
          <w:sz w:val="24"/>
        </w:rPr>
        <w:t>持。</w:t>
      </w:r>
    </w:p>
    <w:p w:rsidR="00D74E68" w:rsidRDefault="002257A0">
      <w:pPr>
        <w:widowControl/>
        <w:shd w:val="clear" w:color="auto" w:fill="FFFFFF"/>
        <w:jc w:val="left"/>
        <w:rPr>
          <w:sz w:val="24"/>
        </w:rPr>
      </w:pPr>
      <w:r>
        <w:rPr>
          <w:rFonts w:ascii="宋体" w:hAnsi="宋体"/>
          <w:sz w:val="24"/>
        </w:rPr>
        <w:t xml:space="preserve">　　第四条 婚姻关系存续期间，夫妻一方请求分割共同财产的，人民法院不予支持，但有下列重大理由且不损害债权人利益的除外：</w:t>
      </w:r>
    </w:p>
    <w:p w:rsidR="00D74E68" w:rsidRDefault="002257A0">
      <w:pPr>
        <w:widowControl/>
        <w:shd w:val="clear" w:color="auto" w:fill="FFFFFF"/>
        <w:jc w:val="left"/>
        <w:rPr>
          <w:sz w:val="24"/>
        </w:rPr>
      </w:pPr>
      <w:r>
        <w:rPr>
          <w:rFonts w:ascii="宋体" w:hAnsi="宋体"/>
          <w:sz w:val="24"/>
        </w:rPr>
        <w:t xml:space="preserve">　　(</w:t>
      </w:r>
      <w:proofErr w:type="gramStart"/>
      <w:r>
        <w:rPr>
          <w:rFonts w:ascii="宋体" w:hAnsi="宋体"/>
          <w:sz w:val="24"/>
        </w:rPr>
        <w:t>一</w:t>
      </w:r>
      <w:proofErr w:type="gramEnd"/>
      <w:r>
        <w:rPr>
          <w:rFonts w:ascii="宋体" w:hAnsi="宋体"/>
          <w:sz w:val="24"/>
        </w:rPr>
        <w:t>)一方有隐藏、转移、变卖、毁损、挥霍夫妻共同财产或者伪造夫妻共同债务等严重损害夫妻共同财产利益行为的；</w:t>
      </w:r>
    </w:p>
    <w:p w:rsidR="00D74E68" w:rsidRDefault="002257A0">
      <w:pPr>
        <w:widowControl/>
        <w:shd w:val="clear" w:color="auto" w:fill="FFFFFF"/>
        <w:jc w:val="left"/>
        <w:rPr>
          <w:sz w:val="24"/>
        </w:rPr>
      </w:pPr>
      <w:r>
        <w:rPr>
          <w:rFonts w:ascii="宋体" w:hAnsi="宋体"/>
          <w:sz w:val="24"/>
        </w:rPr>
        <w:t xml:space="preserve">　　(二)一方负有法定扶养义务的人患重大疾病需要医治，另一方不同意支付相关医疗费用的。</w:t>
      </w:r>
    </w:p>
    <w:p w:rsidR="00D74E68" w:rsidRDefault="002257A0">
      <w:pPr>
        <w:widowControl/>
        <w:shd w:val="clear" w:color="auto" w:fill="FFFFFF"/>
        <w:jc w:val="left"/>
        <w:rPr>
          <w:sz w:val="24"/>
        </w:rPr>
      </w:pPr>
      <w:r>
        <w:rPr>
          <w:rFonts w:ascii="宋体" w:hAnsi="宋体"/>
          <w:sz w:val="24"/>
        </w:rPr>
        <w:t xml:space="preserve">　　第五条 夫妻一方个人财产在婚后产生的收益，除</w:t>
      </w:r>
      <w:proofErr w:type="gramStart"/>
      <w:r>
        <w:rPr>
          <w:rFonts w:ascii="宋体" w:hAnsi="宋体"/>
          <w:sz w:val="24"/>
        </w:rPr>
        <w:t>孳</w:t>
      </w:r>
      <w:proofErr w:type="gramEnd"/>
      <w:r>
        <w:rPr>
          <w:rFonts w:ascii="宋体" w:hAnsi="宋体"/>
          <w:sz w:val="24"/>
        </w:rPr>
        <w:t>息和自然增值外，应认定为夫妻共同财产。</w:t>
      </w:r>
    </w:p>
    <w:p w:rsidR="00D74E68" w:rsidRDefault="002257A0">
      <w:pPr>
        <w:widowControl/>
        <w:shd w:val="clear" w:color="auto" w:fill="FFFFFF"/>
        <w:jc w:val="left"/>
        <w:rPr>
          <w:sz w:val="24"/>
        </w:rPr>
      </w:pPr>
      <w:r>
        <w:rPr>
          <w:rFonts w:ascii="宋体" w:hAnsi="宋体"/>
          <w:sz w:val="24"/>
        </w:rPr>
        <w:t xml:space="preserve">　　第六条</w:t>
      </w:r>
      <w:r>
        <w:rPr>
          <w:rFonts w:ascii="宋体" w:hAnsi="宋体" w:hint="eastAsia"/>
          <w:sz w:val="24"/>
        </w:rPr>
        <w:t xml:space="preserve"> </w:t>
      </w:r>
      <w:r>
        <w:rPr>
          <w:rFonts w:ascii="宋体" w:hAnsi="宋体"/>
          <w:sz w:val="24"/>
        </w:rPr>
        <w:t>婚前或者婚姻关系存续期间，当事人约定将一方所有的房产赠与另一方，赠与方在赠与房产变更登记之前撤销赠与，另一方请求判令继续履行的，人民法院可以按照合同法第一百八十六条的规定处理。</w:t>
      </w:r>
    </w:p>
    <w:p w:rsidR="00D74E68" w:rsidRDefault="002257A0">
      <w:pPr>
        <w:widowControl/>
        <w:shd w:val="clear" w:color="auto" w:fill="FFFFFF"/>
        <w:jc w:val="left"/>
        <w:rPr>
          <w:sz w:val="24"/>
        </w:rPr>
      </w:pPr>
      <w:r>
        <w:rPr>
          <w:rFonts w:ascii="宋体" w:hAnsi="宋体"/>
          <w:sz w:val="24"/>
        </w:rPr>
        <w:t xml:space="preserve">　　第七条</w:t>
      </w:r>
      <w:r>
        <w:rPr>
          <w:rFonts w:ascii="宋体" w:hAnsi="宋体" w:hint="eastAsia"/>
          <w:sz w:val="24"/>
        </w:rPr>
        <w:t xml:space="preserve"> </w:t>
      </w:r>
      <w:r>
        <w:rPr>
          <w:rFonts w:ascii="宋体" w:hAnsi="宋体"/>
          <w:sz w:val="24"/>
        </w:rPr>
        <w:t>婚后由一方父母出资为子女购买的不动产，产权登记在出资人子女名下的，可按照婚姻法第十八条第(三)项的规定，视为只对自己子女一方的赠与，该不动产应认定为夫妻一方的个人财产。</w:t>
      </w:r>
    </w:p>
    <w:p w:rsidR="00D74E68" w:rsidRDefault="002257A0">
      <w:pPr>
        <w:widowControl/>
        <w:shd w:val="clear" w:color="auto" w:fill="FFFFFF"/>
        <w:jc w:val="left"/>
        <w:rPr>
          <w:sz w:val="24"/>
        </w:rPr>
      </w:pPr>
      <w:r>
        <w:rPr>
          <w:rFonts w:ascii="宋体" w:hAnsi="宋体"/>
          <w:sz w:val="24"/>
        </w:rPr>
        <w:t xml:space="preserve">　　由双方父母出资购买的不动产，产权登记在一方子女名下的，该不动产可认定为双方按照各自父母的出资份额按份共有，但当事人另有约定的除外。</w:t>
      </w:r>
    </w:p>
    <w:p w:rsidR="00D74E68" w:rsidRDefault="002257A0">
      <w:pPr>
        <w:widowControl/>
        <w:shd w:val="clear" w:color="auto" w:fill="FFFFFF"/>
        <w:jc w:val="left"/>
        <w:rPr>
          <w:sz w:val="24"/>
        </w:rPr>
      </w:pPr>
      <w:r>
        <w:rPr>
          <w:rFonts w:ascii="宋体" w:hAnsi="宋体"/>
          <w:sz w:val="24"/>
        </w:rPr>
        <w:t xml:space="preserve">　　第八条</w:t>
      </w:r>
      <w:r>
        <w:rPr>
          <w:rFonts w:ascii="宋体" w:hAnsi="宋体" w:hint="eastAsia"/>
          <w:sz w:val="24"/>
        </w:rPr>
        <w:t xml:space="preserve"> </w:t>
      </w:r>
      <w:r>
        <w:rPr>
          <w:rFonts w:ascii="宋体" w:hAnsi="宋体"/>
          <w:sz w:val="24"/>
        </w:rPr>
        <w:t>无民事行为能力人的配偶有虐待、遗弃等严重损害无民事行为能力一方的人身权利或者财产权益行为,其他有监护资格的人可以依照特别程序要求变更监护关系；变更后的监护人代理无民事行为能力一方提起离婚诉讼的，人民法院应予受理。</w:t>
      </w:r>
    </w:p>
    <w:p w:rsidR="00D74E68" w:rsidRDefault="002257A0">
      <w:pPr>
        <w:widowControl/>
        <w:shd w:val="clear" w:color="auto" w:fill="FFFFFF"/>
        <w:jc w:val="left"/>
        <w:rPr>
          <w:sz w:val="24"/>
        </w:rPr>
      </w:pPr>
      <w:r>
        <w:rPr>
          <w:rFonts w:ascii="宋体" w:hAnsi="宋体"/>
          <w:sz w:val="24"/>
        </w:rPr>
        <w:t xml:space="preserve">　　第九条</w:t>
      </w:r>
      <w:r>
        <w:rPr>
          <w:rFonts w:ascii="宋体" w:hAnsi="宋体" w:hint="eastAsia"/>
          <w:sz w:val="24"/>
        </w:rPr>
        <w:t xml:space="preserve"> </w:t>
      </w:r>
      <w:r>
        <w:rPr>
          <w:rFonts w:ascii="宋体" w:hAnsi="宋体"/>
          <w:sz w:val="24"/>
        </w:rPr>
        <w:t>夫以妻擅自中止妊娠侵犯其生育权为由请求损害赔偿的，人民法院不予支持；夫妻双方因是否生育发生纠纷，致使感情确已破裂，一方请求离婚的，人民法院经调解无效，应依照婚姻法第三十二条第三款第(五)项的规定处理。</w:t>
      </w:r>
    </w:p>
    <w:p w:rsidR="00D74E68" w:rsidRDefault="002257A0">
      <w:pPr>
        <w:widowControl/>
        <w:shd w:val="clear" w:color="auto" w:fill="FFFFFF"/>
        <w:jc w:val="left"/>
        <w:rPr>
          <w:sz w:val="24"/>
        </w:rPr>
      </w:pPr>
      <w:r>
        <w:rPr>
          <w:rFonts w:ascii="宋体" w:hAnsi="宋体"/>
          <w:sz w:val="24"/>
        </w:rPr>
        <w:t xml:space="preserve">　　第十条</w:t>
      </w:r>
      <w:r>
        <w:rPr>
          <w:rFonts w:ascii="宋体" w:hAnsi="宋体" w:hint="eastAsia"/>
          <w:sz w:val="24"/>
        </w:rPr>
        <w:t xml:space="preserve"> </w:t>
      </w:r>
      <w:r>
        <w:rPr>
          <w:rFonts w:ascii="宋体" w:hAnsi="宋体"/>
          <w:sz w:val="24"/>
        </w:rPr>
        <w:t>夫妻一方婚前签订不动产买卖合同，以个人财产支付首付款并在银行贷款，婚后用夫妻共同财产还贷，不动产登记于首付款支付方名下的，离婚时该不动产由双方协议处理。</w:t>
      </w:r>
    </w:p>
    <w:p w:rsidR="00D74E68" w:rsidRDefault="002257A0">
      <w:pPr>
        <w:widowControl/>
        <w:shd w:val="clear" w:color="auto" w:fill="FFFFFF"/>
        <w:jc w:val="left"/>
        <w:rPr>
          <w:sz w:val="24"/>
        </w:rPr>
      </w:pPr>
      <w:r>
        <w:rPr>
          <w:rFonts w:ascii="宋体" w:hAnsi="宋体"/>
          <w:sz w:val="24"/>
        </w:rPr>
        <w:t xml:space="preserve">　　依前款规定不能达成协议的，人民法院可以判决该不动产归产权登记一方，尚未归还的贷款为产权登记一方的个人债务。双方婚后共同还贷支付的款项及其相对应财产增值部分，离婚时应根据婚姻法第三十九条第一款规定的原则，由产权登记一方对另一方进行补偿。</w:t>
      </w:r>
    </w:p>
    <w:p w:rsidR="00D74E68" w:rsidRDefault="002257A0">
      <w:pPr>
        <w:widowControl/>
        <w:shd w:val="clear" w:color="auto" w:fill="FFFFFF"/>
        <w:jc w:val="left"/>
        <w:rPr>
          <w:sz w:val="24"/>
        </w:rPr>
      </w:pPr>
      <w:r>
        <w:rPr>
          <w:rFonts w:ascii="宋体" w:hAnsi="宋体"/>
          <w:sz w:val="24"/>
        </w:rPr>
        <w:t xml:space="preserve">　　第十一条</w:t>
      </w:r>
      <w:r>
        <w:rPr>
          <w:rFonts w:ascii="宋体" w:hAnsi="宋体" w:hint="eastAsia"/>
          <w:sz w:val="24"/>
        </w:rPr>
        <w:t xml:space="preserve"> </w:t>
      </w:r>
      <w:r>
        <w:rPr>
          <w:rFonts w:ascii="宋体" w:hAnsi="宋体"/>
          <w:sz w:val="24"/>
        </w:rPr>
        <w:t>一方未经另一方同意出售夫妻共同共有的房屋，第三人善意购买、支付合理对价并办理产权登记手续，另一方主张追回该房屋的，人民法院不予支持。</w:t>
      </w:r>
    </w:p>
    <w:p w:rsidR="00D74E68" w:rsidRDefault="002257A0">
      <w:pPr>
        <w:widowControl/>
        <w:shd w:val="clear" w:color="auto" w:fill="FFFFFF"/>
        <w:jc w:val="left"/>
        <w:rPr>
          <w:sz w:val="24"/>
        </w:rPr>
      </w:pPr>
      <w:r>
        <w:rPr>
          <w:rFonts w:ascii="宋体" w:hAnsi="宋体"/>
          <w:sz w:val="24"/>
        </w:rPr>
        <w:t xml:space="preserve">　　夫妻一方擅自处分共同共有的房屋造成另一方损失，离婚时另一方请求赔偿损失的，人民法院应</w:t>
      </w:r>
      <w:proofErr w:type="gramStart"/>
      <w:r>
        <w:rPr>
          <w:rFonts w:ascii="宋体" w:hAnsi="宋体"/>
          <w:sz w:val="24"/>
        </w:rPr>
        <w:t>予支</w:t>
      </w:r>
      <w:proofErr w:type="gramEnd"/>
      <w:r>
        <w:rPr>
          <w:rFonts w:ascii="宋体" w:hAnsi="宋体"/>
          <w:sz w:val="24"/>
        </w:rPr>
        <w:t>持。</w:t>
      </w:r>
    </w:p>
    <w:p w:rsidR="00D74E68" w:rsidRDefault="002257A0">
      <w:pPr>
        <w:widowControl/>
        <w:shd w:val="clear" w:color="auto" w:fill="FFFFFF"/>
        <w:jc w:val="left"/>
        <w:rPr>
          <w:sz w:val="24"/>
        </w:rPr>
      </w:pPr>
      <w:r>
        <w:rPr>
          <w:rFonts w:ascii="宋体" w:hAnsi="宋体"/>
          <w:sz w:val="24"/>
        </w:rPr>
        <w:t xml:space="preserve">　　第十二条</w:t>
      </w:r>
      <w:r>
        <w:rPr>
          <w:rFonts w:ascii="宋体" w:hAnsi="宋体" w:hint="eastAsia"/>
          <w:sz w:val="24"/>
        </w:rPr>
        <w:t xml:space="preserve"> </w:t>
      </w:r>
      <w:r>
        <w:rPr>
          <w:rFonts w:ascii="宋体" w:hAnsi="宋体"/>
          <w:sz w:val="24"/>
        </w:rPr>
        <w:t>婚姻关系存续期间，双方用夫妻共同财产出资购买以一方父母名义参加房改的房屋，产权登记在一方父母名下，离婚时另一方主张按照夫妻共同财产对该房屋进行分割的，人民法院不予支持。购买该房屋时的出资，可以作为债权处理。</w:t>
      </w:r>
    </w:p>
    <w:p w:rsidR="00D74E68" w:rsidRDefault="002257A0">
      <w:pPr>
        <w:widowControl/>
        <w:shd w:val="clear" w:color="auto" w:fill="FFFFFF"/>
        <w:jc w:val="left"/>
        <w:rPr>
          <w:sz w:val="24"/>
        </w:rPr>
      </w:pPr>
      <w:r>
        <w:rPr>
          <w:rFonts w:ascii="宋体" w:hAnsi="宋体"/>
          <w:sz w:val="24"/>
        </w:rPr>
        <w:t xml:space="preserve">　　第十三条</w:t>
      </w:r>
      <w:r>
        <w:rPr>
          <w:rFonts w:ascii="宋体" w:hAnsi="宋体" w:hint="eastAsia"/>
          <w:sz w:val="24"/>
        </w:rPr>
        <w:t xml:space="preserve"> </w:t>
      </w:r>
      <w:r>
        <w:rPr>
          <w:rFonts w:ascii="宋体" w:hAnsi="宋体"/>
          <w:sz w:val="24"/>
        </w:rPr>
        <w:t>离婚时夫妻一方尚未退休、不符合领取养老保险金条件，另一方请求按照夫妻共同财产分割养老保险金的，人民法院不予支持；婚后以夫妻共同财产缴付养老保险费，离婚时一方主张将养老金账户中婚姻关系存续期间个人实际缴付部分作为夫妻共同财产分割的，人民法院应</w:t>
      </w:r>
      <w:proofErr w:type="gramStart"/>
      <w:r>
        <w:rPr>
          <w:rFonts w:ascii="宋体" w:hAnsi="宋体"/>
          <w:sz w:val="24"/>
        </w:rPr>
        <w:t>予支</w:t>
      </w:r>
      <w:proofErr w:type="gramEnd"/>
      <w:r>
        <w:rPr>
          <w:rFonts w:ascii="宋体" w:hAnsi="宋体"/>
          <w:sz w:val="24"/>
        </w:rPr>
        <w:t>持。</w:t>
      </w:r>
    </w:p>
    <w:p w:rsidR="00D74E68" w:rsidRDefault="002257A0">
      <w:pPr>
        <w:widowControl/>
        <w:shd w:val="clear" w:color="auto" w:fill="FFFFFF"/>
        <w:jc w:val="left"/>
        <w:rPr>
          <w:sz w:val="24"/>
        </w:rPr>
      </w:pPr>
      <w:r>
        <w:rPr>
          <w:rFonts w:ascii="宋体" w:hAnsi="宋体"/>
          <w:sz w:val="24"/>
        </w:rPr>
        <w:t xml:space="preserve">　　第十四条</w:t>
      </w:r>
      <w:r>
        <w:rPr>
          <w:rFonts w:ascii="宋体" w:hAnsi="宋体" w:hint="eastAsia"/>
          <w:sz w:val="24"/>
        </w:rPr>
        <w:t xml:space="preserve"> </w:t>
      </w:r>
      <w:r>
        <w:rPr>
          <w:rFonts w:ascii="宋体" w:hAnsi="宋体"/>
          <w:sz w:val="24"/>
        </w:rPr>
        <w:t>当事人达成的以登记离婚或者到人民法院协议离婚为条件的财产分割协议，如果双方协议离婚未成，一方在离婚诉讼中反悔的，人民法院应当认定该财产分割协议没有生效，并根据实际情况依法对夫妻共同财产进行分割。</w:t>
      </w:r>
    </w:p>
    <w:p w:rsidR="00D74E68" w:rsidRDefault="002257A0">
      <w:pPr>
        <w:widowControl/>
        <w:shd w:val="clear" w:color="auto" w:fill="FFFFFF"/>
        <w:jc w:val="left"/>
        <w:rPr>
          <w:sz w:val="24"/>
        </w:rPr>
      </w:pPr>
      <w:r>
        <w:rPr>
          <w:rFonts w:ascii="宋体" w:hAnsi="宋体"/>
          <w:sz w:val="24"/>
        </w:rPr>
        <w:t xml:space="preserve">　　第十五条</w:t>
      </w:r>
      <w:r>
        <w:rPr>
          <w:rFonts w:ascii="宋体" w:hAnsi="宋体" w:hint="eastAsia"/>
          <w:sz w:val="24"/>
        </w:rPr>
        <w:t xml:space="preserve"> </w:t>
      </w:r>
      <w:r>
        <w:rPr>
          <w:rFonts w:ascii="宋体" w:hAnsi="宋体"/>
          <w:sz w:val="24"/>
        </w:rPr>
        <w:t>婚姻关系存续期间，夫妻一方作为继承人依法可以继承的遗产，在继承人之间尚未实际分割，起诉离婚时另一方请求分割的，人民法院应当告知当事人在继承人之间实际分割遗产后另行起诉。</w:t>
      </w:r>
    </w:p>
    <w:p w:rsidR="00D74E68" w:rsidRDefault="002257A0">
      <w:pPr>
        <w:widowControl/>
        <w:shd w:val="clear" w:color="auto" w:fill="FFFFFF"/>
        <w:jc w:val="left"/>
        <w:rPr>
          <w:sz w:val="24"/>
        </w:rPr>
      </w:pPr>
      <w:r>
        <w:rPr>
          <w:rFonts w:ascii="宋体" w:hAnsi="宋体"/>
          <w:sz w:val="24"/>
        </w:rPr>
        <w:t xml:space="preserve">　　第十六条</w:t>
      </w:r>
      <w:r>
        <w:rPr>
          <w:rFonts w:ascii="宋体" w:hAnsi="宋体" w:hint="eastAsia"/>
          <w:sz w:val="24"/>
        </w:rPr>
        <w:t xml:space="preserve"> </w:t>
      </w:r>
      <w:r>
        <w:rPr>
          <w:rFonts w:ascii="宋体" w:hAnsi="宋体"/>
          <w:sz w:val="24"/>
        </w:rPr>
        <w:t>夫妻之间订立借款协议，以夫妻共同财产出借给一方从事个人经营活动或用于其他个人事务的，应视为双方约定处分夫妻共同财产的行为，离婚时可按照借款协议的约定处理。</w:t>
      </w:r>
    </w:p>
    <w:p w:rsidR="00D74E68" w:rsidRDefault="002257A0">
      <w:pPr>
        <w:widowControl/>
        <w:shd w:val="clear" w:color="auto" w:fill="FFFFFF"/>
        <w:jc w:val="left"/>
        <w:rPr>
          <w:sz w:val="24"/>
        </w:rPr>
      </w:pPr>
      <w:r>
        <w:rPr>
          <w:rFonts w:ascii="宋体" w:hAnsi="宋体"/>
          <w:sz w:val="24"/>
        </w:rPr>
        <w:t xml:space="preserve">　　第十七条 夫妻双方均有婚姻法第四十六条规定的过错情形，一方或者双方向对方提出离婚损害赔偿请求的，人民法院不予支持。</w:t>
      </w:r>
    </w:p>
    <w:p w:rsidR="00D74E68" w:rsidRDefault="002257A0">
      <w:pPr>
        <w:widowControl/>
        <w:shd w:val="clear" w:color="auto" w:fill="FFFFFF"/>
        <w:jc w:val="left"/>
        <w:rPr>
          <w:sz w:val="24"/>
        </w:rPr>
      </w:pPr>
      <w:r>
        <w:rPr>
          <w:rFonts w:ascii="宋体" w:hAnsi="宋体"/>
          <w:sz w:val="24"/>
        </w:rPr>
        <w:t xml:space="preserve">　　第十八条</w:t>
      </w:r>
      <w:r>
        <w:rPr>
          <w:rFonts w:ascii="宋体" w:hAnsi="宋体" w:hint="eastAsia"/>
          <w:sz w:val="24"/>
        </w:rPr>
        <w:t xml:space="preserve"> </w:t>
      </w:r>
      <w:r>
        <w:rPr>
          <w:rFonts w:ascii="宋体" w:hAnsi="宋体"/>
          <w:sz w:val="24"/>
        </w:rPr>
        <w:t>离婚后，一方以尚有夫妻共同财产未处理为由向人民法院起诉请求分割的，经审查该财产确属离婚时未涉及的夫妻共同财产，人民法院应当依法予以分割。</w:t>
      </w:r>
    </w:p>
    <w:p w:rsidR="00D74E68" w:rsidRDefault="002257A0">
      <w:pPr>
        <w:widowControl/>
        <w:shd w:val="clear" w:color="auto" w:fill="FFFFFF"/>
        <w:jc w:val="left"/>
        <w:rPr>
          <w:rFonts w:ascii="宋体" w:hAnsi="宋体"/>
          <w:sz w:val="24"/>
        </w:rPr>
      </w:pPr>
      <w:r>
        <w:rPr>
          <w:rFonts w:ascii="宋体" w:hAnsi="宋体"/>
          <w:sz w:val="24"/>
        </w:rPr>
        <w:t xml:space="preserve">　　第十九条 本解释施行后，最高人民法院此前</w:t>
      </w:r>
      <w:proofErr w:type="gramStart"/>
      <w:r>
        <w:rPr>
          <w:rFonts w:ascii="宋体" w:hAnsi="宋体"/>
          <w:sz w:val="24"/>
        </w:rPr>
        <w:t>作出</w:t>
      </w:r>
      <w:proofErr w:type="gramEnd"/>
      <w:r>
        <w:rPr>
          <w:rFonts w:ascii="宋体" w:hAnsi="宋体"/>
          <w:sz w:val="24"/>
        </w:rPr>
        <w:t>的相关司法解释与本解释相抵触的，以本解释为准。</w:t>
      </w:r>
    </w:p>
    <w:p w:rsidR="00D74E68" w:rsidRDefault="00D74E68">
      <w:pPr>
        <w:rPr>
          <w:sz w:val="24"/>
        </w:rPr>
      </w:pPr>
    </w:p>
    <w:p w:rsidR="00D74E68" w:rsidRDefault="002257A0">
      <w:pPr>
        <w:jc w:val="center"/>
        <w:rPr>
          <w:b/>
        </w:rPr>
      </w:pPr>
      <w:r>
        <w:rPr>
          <w:b/>
          <w:sz w:val="24"/>
        </w:rPr>
        <w:br w:type="page"/>
      </w:r>
      <w:r>
        <w:rPr>
          <w:rFonts w:hint="eastAsia"/>
          <w:b/>
          <w:sz w:val="36"/>
          <w:szCs w:val="44"/>
          <w:shd w:val="clear" w:color="auto" w:fill="FFFFFF"/>
        </w:rPr>
        <w:t>中华人民共和国继承法</w:t>
      </w:r>
    </w:p>
    <w:p w:rsidR="00D74E68" w:rsidRDefault="002257A0">
      <w:pPr>
        <w:jc w:val="left"/>
        <w:rPr>
          <w:rFonts w:ascii="宋体" w:hAnsi="宋体"/>
          <w:sz w:val="24"/>
        </w:rPr>
      </w:pPr>
      <w:r>
        <w:rPr>
          <w:rFonts w:ascii="宋体" w:hAnsi="宋体" w:hint="eastAsia"/>
          <w:sz w:val="24"/>
          <w:shd w:val="clear" w:color="auto" w:fill="FFFFFF"/>
        </w:rPr>
        <w:t>（1985年4月10日第六届全国人民代表大会第三次会议通过 1985年4月10日中华人民共和国主席令第二十四号公布 自1985年10月1日起施行）</w:t>
      </w:r>
    </w:p>
    <w:p w:rsidR="00D74E68" w:rsidRDefault="00D74E68">
      <w:pPr>
        <w:jc w:val="left"/>
        <w:rPr>
          <w:rFonts w:ascii="宋体" w:hAnsi="宋体"/>
          <w:sz w:val="24"/>
        </w:rPr>
      </w:pPr>
    </w:p>
    <w:p w:rsidR="00D74E68" w:rsidRDefault="002257A0">
      <w:pPr>
        <w:jc w:val="left"/>
        <w:rPr>
          <w:rFonts w:ascii="宋体" w:hAnsi="宋体"/>
          <w:sz w:val="24"/>
        </w:rPr>
      </w:pPr>
      <w:r>
        <w:rPr>
          <w:rFonts w:ascii="宋体" w:hAnsi="宋体" w:hint="eastAsia"/>
          <w:sz w:val="24"/>
          <w:shd w:val="clear" w:color="auto" w:fill="FFFFFF"/>
        </w:rPr>
        <w:t>第一章 总 则</w:t>
      </w:r>
    </w:p>
    <w:p w:rsidR="00D74E68" w:rsidRDefault="002257A0">
      <w:pPr>
        <w:ind w:firstLineChars="200" w:firstLine="480"/>
        <w:jc w:val="left"/>
        <w:rPr>
          <w:rFonts w:ascii="宋体" w:hAnsi="宋体"/>
          <w:sz w:val="24"/>
        </w:rPr>
      </w:pPr>
      <w:r>
        <w:rPr>
          <w:rFonts w:ascii="宋体" w:hAnsi="宋体" w:hint="eastAsia"/>
          <w:sz w:val="24"/>
          <w:shd w:val="clear" w:color="auto" w:fill="FFFFFF"/>
        </w:rPr>
        <w:t>第一条 根据《中华人民共和国宪法》规定，为保护公民的私有财产的继承权，制定本法。</w:t>
      </w:r>
    </w:p>
    <w:p w:rsidR="00D74E68" w:rsidRDefault="002257A0">
      <w:pPr>
        <w:ind w:firstLineChars="200" w:firstLine="480"/>
        <w:jc w:val="left"/>
        <w:rPr>
          <w:rFonts w:ascii="宋体" w:hAnsi="宋体"/>
          <w:sz w:val="24"/>
        </w:rPr>
      </w:pPr>
      <w:r>
        <w:rPr>
          <w:rFonts w:ascii="宋体" w:hAnsi="宋体" w:hint="eastAsia"/>
          <w:sz w:val="24"/>
          <w:shd w:val="clear" w:color="auto" w:fill="FFFFFF"/>
        </w:rPr>
        <w:t>第二条 继承从被继承人死亡时开始。</w:t>
      </w:r>
    </w:p>
    <w:p w:rsidR="00D74E68" w:rsidRDefault="002257A0">
      <w:pPr>
        <w:ind w:firstLineChars="200" w:firstLine="480"/>
        <w:jc w:val="left"/>
        <w:rPr>
          <w:rFonts w:ascii="宋体" w:hAnsi="宋体"/>
          <w:sz w:val="24"/>
        </w:rPr>
      </w:pPr>
      <w:r>
        <w:rPr>
          <w:rFonts w:ascii="宋体" w:hAnsi="宋体" w:hint="eastAsia"/>
          <w:sz w:val="24"/>
          <w:shd w:val="clear" w:color="auto" w:fill="FFFFFF"/>
        </w:rPr>
        <w:t>第三条 遗产是公民死亡时遗留的个人合法财产，包括：</w:t>
      </w:r>
    </w:p>
    <w:p w:rsidR="00D74E68" w:rsidRDefault="002257A0">
      <w:pPr>
        <w:ind w:firstLineChars="200" w:firstLine="480"/>
        <w:jc w:val="left"/>
        <w:rPr>
          <w:rFonts w:ascii="宋体" w:hAnsi="宋体"/>
          <w:sz w:val="24"/>
        </w:rPr>
      </w:pPr>
      <w:r>
        <w:rPr>
          <w:rFonts w:ascii="宋体" w:hAnsi="宋体" w:hint="eastAsia"/>
          <w:sz w:val="24"/>
          <w:shd w:val="clear" w:color="auto" w:fill="FFFFFF"/>
        </w:rPr>
        <w:t>（一）公民的收入；</w:t>
      </w:r>
      <w:r>
        <w:rPr>
          <w:rStyle w:val="apple-converted-space"/>
          <w:rFonts w:ascii="宋体" w:hAnsi="宋体" w:hint="eastAsia"/>
          <w:sz w:val="24"/>
          <w:shd w:val="clear" w:color="auto" w:fill="FFFFFF"/>
        </w:rPr>
        <w:t> </w:t>
      </w:r>
    </w:p>
    <w:p w:rsidR="00D74E68" w:rsidRDefault="002257A0">
      <w:pPr>
        <w:ind w:firstLineChars="200" w:firstLine="480"/>
        <w:jc w:val="left"/>
        <w:rPr>
          <w:rFonts w:ascii="宋体" w:hAnsi="宋体"/>
          <w:sz w:val="24"/>
        </w:rPr>
      </w:pPr>
      <w:r>
        <w:rPr>
          <w:rFonts w:ascii="宋体" w:hAnsi="宋体" w:hint="eastAsia"/>
          <w:sz w:val="24"/>
          <w:shd w:val="clear" w:color="auto" w:fill="FFFFFF"/>
        </w:rPr>
        <w:t>（二）公民的房屋、储蓄和生活用品；</w:t>
      </w:r>
      <w:r>
        <w:rPr>
          <w:rStyle w:val="apple-converted-space"/>
          <w:rFonts w:ascii="宋体" w:hAnsi="宋体" w:hint="eastAsia"/>
          <w:sz w:val="24"/>
          <w:shd w:val="clear" w:color="auto" w:fill="FFFFFF"/>
        </w:rPr>
        <w:t> </w:t>
      </w:r>
    </w:p>
    <w:p w:rsidR="00D74E68" w:rsidRDefault="002257A0">
      <w:pPr>
        <w:ind w:firstLineChars="200" w:firstLine="480"/>
        <w:jc w:val="left"/>
        <w:rPr>
          <w:rFonts w:ascii="宋体" w:hAnsi="宋体"/>
          <w:sz w:val="24"/>
        </w:rPr>
      </w:pPr>
      <w:r>
        <w:rPr>
          <w:rFonts w:ascii="宋体" w:hAnsi="宋体" w:hint="eastAsia"/>
          <w:sz w:val="24"/>
          <w:shd w:val="clear" w:color="auto" w:fill="FFFFFF"/>
        </w:rPr>
        <w:t>（三）公民的林木、牲畜和家禽；</w:t>
      </w:r>
      <w:r>
        <w:rPr>
          <w:rStyle w:val="apple-converted-space"/>
          <w:rFonts w:ascii="宋体" w:hAnsi="宋体" w:hint="eastAsia"/>
          <w:sz w:val="24"/>
          <w:shd w:val="clear" w:color="auto" w:fill="FFFFFF"/>
        </w:rPr>
        <w:t> </w:t>
      </w:r>
    </w:p>
    <w:p w:rsidR="00D74E68" w:rsidRDefault="002257A0">
      <w:pPr>
        <w:ind w:firstLineChars="200" w:firstLine="480"/>
        <w:jc w:val="left"/>
        <w:rPr>
          <w:rFonts w:ascii="宋体" w:hAnsi="宋体"/>
          <w:sz w:val="24"/>
        </w:rPr>
      </w:pPr>
      <w:r>
        <w:rPr>
          <w:rFonts w:ascii="宋体" w:hAnsi="宋体" w:hint="eastAsia"/>
          <w:sz w:val="24"/>
          <w:shd w:val="clear" w:color="auto" w:fill="FFFFFF"/>
        </w:rPr>
        <w:t>（四）公民的文物、图书资料；</w:t>
      </w:r>
    </w:p>
    <w:p w:rsidR="00D74E68" w:rsidRDefault="002257A0">
      <w:pPr>
        <w:ind w:firstLineChars="200" w:firstLine="480"/>
        <w:jc w:val="left"/>
        <w:rPr>
          <w:rFonts w:ascii="宋体" w:hAnsi="宋体"/>
          <w:sz w:val="24"/>
        </w:rPr>
      </w:pPr>
      <w:r>
        <w:rPr>
          <w:rFonts w:ascii="宋体" w:hAnsi="宋体" w:hint="eastAsia"/>
          <w:sz w:val="24"/>
          <w:shd w:val="clear" w:color="auto" w:fill="FFFFFF"/>
        </w:rPr>
        <w:t>（五）法律允许公民所有的生产资料；</w:t>
      </w:r>
      <w:r>
        <w:rPr>
          <w:rStyle w:val="apple-converted-space"/>
          <w:rFonts w:ascii="宋体" w:hAnsi="宋体" w:hint="eastAsia"/>
          <w:sz w:val="24"/>
          <w:shd w:val="clear" w:color="auto" w:fill="FFFFFF"/>
        </w:rPr>
        <w:t> </w:t>
      </w:r>
    </w:p>
    <w:p w:rsidR="00D74E68" w:rsidRDefault="002257A0">
      <w:pPr>
        <w:ind w:firstLineChars="200" w:firstLine="480"/>
        <w:jc w:val="left"/>
        <w:rPr>
          <w:rFonts w:ascii="宋体" w:hAnsi="宋体"/>
          <w:sz w:val="24"/>
        </w:rPr>
      </w:pPr>
      <w:r>
        <w:rPr>
          <w:rFonts w:ascii="宋体" w:hAnsi="宋体" w:hint="eastAsia"/>
          <w:sz w:val="24"/>
          <w:shd w:val="clear" w:color="auto" w:fill="FFFFFF"/>
        </w:rPr>
        <w:t>（六）公民的著作权、专利权中的财产权利；</w:t>
      </w:r>
    </w:p>
    <w:p w:rsidR="00D74E68" w:rsidRDefault="002257A0">
      <w:pPr>
        <w:ind w:firstLineChars="200" w:firstLine="480"/>
        <w:jc w:val="left"/>
        <w:rPr>
          <w:rFonts w:ascii="宋体" w:hAnsi="宋体"/>
          <w:sz w:val="24"/>
        </w:rPr>
      </w:pPr>
      <w:r>
        <w:rPr>
          <w:rFonts w:ascii="宋体" w:hAnsi="宋体" w:hint="eastAsia"/>
          <w:sz w:val="24"/>
          <w:shd w:val="clear" w:color="auto" w:fill="FFFFFF"/>
        </w:rPr>
        <w:t>（七）公民的其他合法财产。</w:t>
      </w:r>
    </w:p>
    <w:p w:rsidR="00D74E68" w:rsidRDefault="002257A0">
      <w:pPr>
        <w:ind w:firstLineChars="200" w:firstLine="480"/>
        <w:jc w:val="left"/>
        <w:rPr>
          <w:rFonts w:ascii="宋体" w:hAnsi="宋体"/>
          <w:sz w:val="24"/>
        </w:rPr>
      </w:pPr>
      <w:r>
        <w:rPr>
          <w:rFonts w:ascii="宋体" w:hAnsi="宋体" w:hint="eastAsia"/>
          <w:sz w:val="24"/>
          <w:shd w:val="clear" w:color="auto" w:fill="FFFFFF"/>
        </w:rPr>
        <w:t>第四条 个人承包应得的个人收益，依照本法规定继承。个人承包，依照法律允许由继承人继续承包的，按照承包合同办理。</w:t>
      </w:r>
    </w:p>
    <w:p w:rsidR="00D74E68" w:rsidRDefault="002257A0">
      <w:pPr>
        <w:ind w:firstLineChars="200" w:firstLine="480"/>
        <w:jc w:val="left"/>
        <w:rPr>
          <w:rFonts w:ascii="宋体" w:hAnsi="宋体"/>
          <w:sz w:val="24"/>
        </w:rPr>
      </w:pPr>
      <w:r>
        <w:rPr>
          <w:rFonts w:ascii="宋体" w:hAnsi="宋体" w:hint="eastAsia"/>
          <w:sz w:val="24"/>
          <w:shd w:val="clear" w:color="auto" w:fill="FFFFFF"/>
        </w:rPr>
        <w:t>第五条 继承开始后，按照法定继承办理；有遗嘱的，按照遗嘱继承或者遗赠办理；有遗赠扶养协议的，按照协议办理。</w:t>
      </w:r>
      <w:r>
        <w:rPr>
          <w:rStyle w:val="apple-converted-space"/>
          <w:rFonts w:ascii="宋体" w:hAnsi="宋体" w:hint="eastAsia"/>
          <w:sz w:val="24"/>
          <w:shd w:val="clear" w:color="auto" w:fill="FFFFFF"/>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第六条 无行为能力人的继承权、受遗赠权，由他的法定代理人代为行使。</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限制行为能力人的继承权、受遗赠权，由他的法定代理人代为行使，或者征得法定代理人同意后行使。</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第七条 继承人有下列行为之一的，丧失继承权：</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（一）故意杀害被继承人的；</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（二）为争夺遗产而杀害其他继承人的；</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（三）遗弃被继承人的，或者虐待被继承人情节严重的；</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（四）伪造、篡改或者销毁遗嘱，情节严重的。</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第八条 继承权纠纷提起诉讼的期限为二年，自继承人知道或者应当知道其权利被侵犯之日起计算。但是，自继承开始之日起超过二十年的，不得再提起诉讼。</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第二章 法定继承</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第九条 继承权男女平等。</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第十条 遗产按照下列顺序继承：</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第一顺序：配偶、子女、父母。</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第二顺序：兄弟姐妹、祖父母、外祖父母。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继承开始后，由第一顺序继承人继承，第二顺序继承人不继承。没有第一顺序继承人继承的，由第二顺序继承人继承。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本法所说的子女，包括婚生子女、非婚生子女、养子女和有扶养关系的继子女。</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本法所说的父母，包括生父母、养父母和有扶养关系的继父母。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本法所说的兄弟姐妹，包括同父母的兄弟姐妹、同父异母或者同母异父的兄弟姐妹、养兄弟姐妹、有扶养关系的继兄弟姐妹。</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第十一条 被继承人的子女先于被继承人死亡的，由被继承人的子女的晚辈直系血亲代位继承。代位继承人一般只能继承他的父亲或者母亲有权继承的遗产份额。</w:t>
      </w:r>
      <w:r>
        <w:rPr>
          <w:rFonts w:hint="eastAsia"/>
        </w:rPr>
        <w:t> </w:t>
      </w:r>
    </w:p>
    <w:p w:rsidR="00D74E68" w:rsidRDefault="00D74E68">
      <w:pPr>
        <w:ind w:firstLineChars="200" w:firstLine="480"/>
        <w:jc w:val="left"/>
        <w:rPr>
          <w:rFonts w:ascii="宋体" w:hAnsi="宋体"/>
          <w:sz w:val="24"/>
          <w:shd w:val="clear" w:color="auto" w:fill="FFFFFF"/>
        </w:rPr>
      </w:pP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第十二条 丧偶儿媳对公、婆，丧偶女婿对岳父、岳母，尽了主要赡养义务的，作为第一顺序继承人。</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第十三条 同一顺序继承人继承遗产的份额，一般应当均等。</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对生活有特殊困难的缺乏劳动能力的继承人，分配遗产时，应当予以照顾。</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对被继承人尽了主要扶养义务或者与被继承人共同生活的继承人，分配遗产时，可以多分。</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有扶养能力和有扶养条件的继承人，不尽扶养义务的，分配遗产时，应当不分或者少分。</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继承人协商同意的，也可以不均等。</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第十四条 对继承人以外的依靠被继承人扶养的缺乏劳动能力又没有生活来源的人，或者继承人以外的对被继承人扶养较多的人，可以分给他们适当的遗产。</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第十五条 继承人应当本着互谅互让、和睦团结的精神，协商处理继承问题。遗产分割的时间、办法和份额，由继承人协商确定。协商不成的，可以由人民调解委员会调解或者向人民法院提起诉讼。</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第三章 遗嘱继承和遗赠</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第十六条 公民可以依照本法规定立遗嘱处分个人财产，并可以指定遗嘱执行人。</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公民可以立遗嘱将个人财产指定由法定继承人的一人或者数人继承。</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公民可以立遗嘱将个人财产赠给国家、集体或者法定继承人以外的人。</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第十七条 公证遗嘱由遗嘱人经公证机关办理。</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自书遗嘱由遗嘱人亲笔书写，签名，注明年、月、日。</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代书遗嘱应当有两个以上见证人在场见证，由其中一人代书，注明年、月、日，并由代书人、其他见证人和遗嘱人签名。</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以录音形式立的遗嘱，应当有两个以上见证人在场见证。</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遗嘱人在危急情况下，可以立口头遗嘱。口头遗嘱应当有两个以上见证人在场见证。危急情况解除后，遗嘱人能够用书面或者录音形式立遗嘱的，所立的口头遗嘱无效。</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第十八条 下列人员不能作为遗嘱见证人：</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（一）无行为能力人、限制行为能力人；</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（二）继承人、受遗赠人；</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（三）与继承人、受遗赠人有利害关系的人。</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第十九条 遗嘱应当对缺乏劳动能力又没有生活来源的继承人保留必要的遗产份额。</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第二十条 遗嘱人可以撤销、变更自己所立的遗嘱。</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立有数份遗嘱，内容相抵触的，以最后的遗嘱为准。</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自书、代书、录音、口头遗嘱，不得撤销、变更公证遗嘱。</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第二十一条 遗嘱继承或者遗赠附有义务的，继承人或者受遗赠人应当履行义务。没有正当理由不履行义务的，经有关单位或者个人请求，人民法院可以取消他接受遗产的权利。</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第二十二条 无行为能力人或者限制行为能力人所立的遗嘱无效。</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遗嘱必须表示遗嘱人的真实意思，受胁迫、欺骗所立的遗嘱无效。</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伪造的遗嘱无效。</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遗嘱被篡改的，篡改的内容无效。</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第四章 遗产的处理</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第二十三条 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第二十四条 存有遗产的人，应当妥善保管遗产，任何人不得侵吞或者争抢。</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第二十五条 继承开始后，继承人放弃继承的，应当在遗产处理前，</w:t>
      </w:r>
      <w:proofErr w:type="gramStart"/>
      <w:r>
        <w:rPr>
          <w:rFonts w:ascii="宋体" w:hAnsi="宋体" w:hint="eastAsia"/>
          <w:sz w:val="24"/>
          <w:shd w:val="clear" w:color="auto" w:fill="FFFFFF"/>
        </w:rPr>
        <w:t>作出</w:t>
      </w:r>
      <w:proofErr w:type="gramEnd"/>
      <w:r>
        <w:rPr>
          <w:rFonts w:ascii="宋体" w:hAnsi="宋体" w:hint="eastAsia"/>
          <w:sz w:val="24"/>
          <w:shd w:val="clear" w:color="auto" w:fill="FFFFFF"/>
        </w:rPr>
        <w:t>放弃继承的表示。没有表示的，视为接受继承。</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受遗赠人应当在知道受遗赠后两个月内，</w:t>
      </w:r>
      <w:proofErr w:type="gramStart"/>
      <w:r>
        <w:rPr>
          <w:rFonts w:ascii="宋体" w:hAnsi="宋体" w:hint="eastAsia"/>
          <w:sz w:val="24"/>
          <w:shd w:val="clear" w:color="auto" w:fill="FFFFFF"/>
        </w:rPr>
        <w:t>作出</w:t>
      </w:r>
      <w:proofErr w:type="gramEnd"/>
      <w:r>
        <w:rPr>
          <w:rFonts w:ascii="宋体" w:hAnsi="宋体" w:hint="eastAsia"/>
          <w:sz w:val="24"/>
          <w:shd w:val="clear" w:color="auto" w:fill="FFFFFF"/>
        </w:rPr>
        <w:t>接受或者放弃受遗赠的表示。到期没有表示的，视为放弃受遗赠。</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第二十六条 夫妻在婚姻关系存续期间所得的共同所有的财产，除有约定的以外，如果分割遗产，应当先将共同所有的财产的一半分出为配偶所有，其余的为被继承人的遗产。</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遗产在家庭共有财产之中的，遗产分割时，应当先分出他人的财产。</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第二十七条 有下列情形之一的，遗产中的有关部分按照法定继承办理：</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（一）遗嘱继承人放弃继承或者受遗赠人放弃受遗赠的；</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（二）遗嘱继承人丧失继承权的；</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（三）遗嘱继承人、受遗赠人先于遗嘱人死亡的；</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（四）遗嘱无效部分所涉及的遗产；</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（五）遗嘱未处分的遗产。</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第二十八条 遗产分割时，应当保留胎儿的继承份额。胎儿出生时是死体的，保留的份额按照法定继承办理。</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第二十九条 遗产分割应当有利于生产和生活需要，不损害遗产的效用。</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不宜分割的遗产，可以采取折价、适当补偿或者共有等方法处理。</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第三十条 夫妻一方死亡后另一方再婚的，有权处分所继承的财产，任何人不得干涉。</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第三十一条 公民可以与扶养人签订遗赠扶养协议。按照协议，扶养人承担该公民生养死葬的义务，享有受遗赠的权利。</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公民可以与集体所有制组织签订遗赠扶养协议。按照协议，集体所有制组织承担该公民生养死葬的义务，享有受遗赠的权利。</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第三十二条 无人继承又无人受遗赠的遗产，归国家所有；死者生前是集体所有制组织成员的，归所在集体所有制组织所有。</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第三十三条 继承遗产应当清偿被继承人依法应当缴纳的税款和债务，缴纳税款和清偿债务以他的遗产实际价值为限。超过遗产实际价值部分，继承人自愿偿还的不在此限。</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继承人放弃继承的，对被继承人依法应当缴纳的税款和债务可以不负偿还责任。</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第三十四条 执行遗赠不得妨碍清偿遗赠人依法应当缴纳的税款和债务。</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第五章 附 则</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第三十五条 民族自治地方的人民代表大会可以根据本法的原则，结合当地民族财产继承的具体情况，制定变通的或者补充的规定。自治区的规定，报全国人民代表大会常务委员会备案。自治州、自治县的规定，报省或者自治区的人民代表大会常务委员会批准后生效，并报全国人民代表大会常务委员会备案。</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第三十六条 中国公民继承在中华人民共和国境外的遗产或者继承在中华人民共和国境内的外国人的遗产，动产适用被继承人住所地法律，不动产适用不动产所在地法律。</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外国人继承在中华人民共和国境内的遗产或者继承在中华人民共和国境外的中国公民的遗产，动产适用被继承人住所地法律，不动产适用不动产所在地法律。</w:t>
      </w:r>
      <w:r>
        <w:rPr>
          <w:rFonts w:hint="eastAsia"/>
        </w:rPr>
        <w:t> </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中华人民共和国与外国订有条约、协定的，按照条约、协定办理。</w:t>
      </w:r>
    </w:p>
    <w:p w:rsidR="00D74E68" w:rsidRDefault="002257A0">
      <w:pPr>
        <w:ind w:firstLineChars="200" w:firstLine="480"/>
        <w:jc w:val="left"/>
        <w:rPr>
          <w:rFonts w:ascii="宋体" w:hAnsi="宋体"/>
          <w:sz w:val="24"/>
          <w:shd w:val="clear" w:color="auto" w:fill="FFFFFF"/>
        </w:rPr>
      </w:pPr>
      <w:r>
        <w:rPr>
          <w:rFonts w:ascii="宋体" w:hAnsi="宋体" w:hint="eastAsia"/>
          <w:sz w:val="24"/>
          <w:shd w:val="clear" w:color="auto" w:fill="FFFFFF"/>
        </w:rPr>
        <w:t>第三十七条 本法自１９８５年１０月１日起施行。</w:t>
      </w:r>
    </w:p>
    <w:p w:rsidR="00D74E68" w:rsidRDefault="00D74E68">
      <w:pPr>
        <w:jc w:val="left"/>
        <w:rPr>
          <w:rFonts w:ascii="宋体" w:hAnsi="宋体"/>
          <w:sz w:val="24"/>
          <w:shd w:val="clear" w:color="auto" w:fill="FFFFFF"/>
        </w:rPr>
      </w:pPr>
    </w:p>
    <w:p w:rsidR="00D74E68" w:rsidRDefault="00D74E68">
      <w:pPr>
        <w:jc w:val="left"/>
        <w:rPr>
          <w:rFonts w:ascii="宋体" w:hAnsi="宋体"/>
          <w:sz w:val="24"/>
          <w:shd w:val="clear" w:color="auto" w:fill="FFFFFF"/>
        </w:rPr>
      </w:pPr>
    </w:p>
    <w:p w:rsidR="00D74E68" w:rsidRDefault="002257A0">
      <w:pPr>
        <w:jc w:val="left"/>
        <w:rPr>
          <w:rFonts w:ascii="宋体" w:hAnsi="宋体"/>
          <w:b/>
          <w:sz w:val="24"/>
          <w:shd w:val="clear" w:color="auto" w:fill="FFFFFF"/>
        </w:rPr>
      </w:pPr>
      <w:r>
        <w:rPr>
          <w:rFonts w:ascii="宋体" w:hAnsi="宋体"/>
          <w:b/>
          <w:sz w:val="24"/>
          <w:shd w:val="clear" w:color="auto" w:fill="FFFFFF"/>
        </w:rPr>
        <w:t>一、关于总则部分</w:t>
      </w:r>
    </w:p>
    <w:p w:rsidR="00D74E68" w:rsidRDefault="002257A0">
      <w:pPr>
        <w:ind w:firstLineChars="200" w:firstLine="480"/>
        <w:jc w:val="left"/>
        <w:rPr>
          <w:rFonts w:ascii="宋体" w:hAnsi="宋体"/>
          <w:sz w:val="24"/>
          <w:shd w:val="clear" w:color="auto" w:fill="FFFFFF"/>
        </w:rPr>
      </w:pPr>
      <w:r>
        <w:rPr>
          <w:rFonts w:ascii="宋体" w:hAnsi="宋体"/>
          <w:sz w:val="24"/>
          <w:shd w:val="clear" w:color="auto" w:fill="FFFFFF"/>
        </w:rPr>
        <w:t>1.继承从被继承人生理死亡或被宣告死亡时开始。</w:t>
      </w:r>
    </w:p>
    <w:p w:rsidR="00D74E68" w:rsidRDefault="002257A0">
      <w:pPr>
        <w:jc w:val="left"/>
        <w:rPr>
          <w:rFonts w:ascii="宋体" w:hAnsi="宋体"/>
          <w:sz w:val="24"/>
          <w:shd w:val="clear" w:color="auto" w:fill="FFFFFF"/>
        </w:rPr>
      </w:pPr>
      <w:r>
        <w:rPr>
          <w:rFonts w:ascii="宋体" w:hAnsi="宋体"/>
          <w:sz w:val="24"/>
          <w:shd w:val="clear" w:color="auto" w:fill="FFFFFF"/>
        </w:rPr>
        <w:t>失踪人被宣告死亡的，以法院判决中确定的失踪人的死亡日期，为继承开始的时间。</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相互有继承关系的几个人在同一事件中死亡，如不能确定死亡先后时间的，推定没有继承人的人先死亡。死亡人各自都有继承人的，如几个死亡人辈份不同，推定长辈先死亡;几个死亡人辈份相同，推定同时死亡，彼此不发生继承，由他们各自的继承人分别继承。</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3.公民可继承的其他合法财产包括有价证券和履行标的为财物的债权等。</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4.承包人死亡时尚未取得承包收益的，可把死者生前对承包所投入的资金和所付出的劳动及其增值和</w:t>
      </w:r>
      <w:proofErr w:type="gramStart"/>
      <w:r>
        <w:rPr>
          <w:rFonts w:ascii="宋体" w:hAnsi="宋体"/>
          <w:sz w:val="24"/>
          <w:shd w:val="clear" w:color="auto" w:fill="FFFFFF"/>
        </w:rPr>
        <w:t>孳</w:t>
      </w:r>
      <w:proofErr w:type="gramEnd"/>
      <w:r>
        <w:rPr>
          <w:rFonts w:ascii="宋体" w:hAnsi="宋体"/>
          <w:sz w:val="24"/>
          <w:shd w:val="clear" w:color="auto" w:fill="FFFFFF"/>
        </w:rPr>
        <w:t>息，由发包单位或者接续承包合同的人合理折价、补偿。其价额作为遗产。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5.被继承人生前与他人订有遗赠抚养协议，同时又立有遗嘱的，继承开始后，如果遗赠抚养协议与遗嘱没有抵触，遗产分别按协议和遗嘱处理;如果有抵触，按协议处理，与协议抵触的遗嘱全部或部分无效。</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6.遗嘱继承人依遗嘱取得遗产后，仍有权依继承法第十三条的规定取得遗嘱未处分的遗产。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7.不满十周岁的儿童、精神病患者，应当认定其为无行为能力人。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已满十周岁，不满十八周岁的未成年人，应当认定其为限制行为能力人。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8.法定代理人代理被代理人行使继承权、受遗赠权，不得损害被代理人的利益。法定代理人一般不能代理被代理人放弃继承权，受遗赠权。明显损害被代理人利益的，应认定其代理行为无效。</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9.在遗产继承中，继承人之间因是否丧失继承权发生纠纷，诉讼到人民法院的，由人民法院根据继承法第七条的规定，判决确认其是否丧失继承权。</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10.继承人虐待被继承人情节是否严重，可以从实施虐待行为的时间、手段、后果和社会影响等方面认定。</w:t>
      </w:r>
    </w:p>
    <w:p w:rsidR="00D74E68" w:rsidRDefault="002257A0">
      <w:pPr>
        <w:ind w:firstLine="480"/>
        <w:jc w:val="left"/>
        <w:rPr>
          <w:rFonts w:ascii="宋体" w:hAnsi="宋体"/>
          <w:sz w:val="24"/>
          <w:shd w:val="clear" w:color="auto" w:fill="FFFFFF"/>
        </w:rPr>
      </w:pPr>
      <w:r>
        <w:rPr>
          <w:rFonts w:ascii="宋体" w:hAnsi="宋体"/>
          <w:sz w:val="24"/>
          <w:shd w:val="clear" w:color="auto" w:fill="FFFFFF"/>
        </w:rPr>
        <w:t>虐待被继承人情节严重的，不论是否追究刑事责任，均可确认其丧失继承权。</w:t>
      </w:r>
    </w:p>
    <w:p w:rsidR="00D74E68" w:rsidRDefault="002257A0">
      <w:pPr>
        <w:ind w:firstLine="480"/>
        <w:jc w:val="left"/>
        <w:rPr>
          <w:rFonts w:ascii="宋体" w:hAnsi="宋体"/>
          <w:sz w:val="24"/>
          <w:shd w:val="clear" w:color="auto" w:fill="FFFFFF"/>
        </w:rPr>
      </w:pPr>
      <w:r>
        <w:rPr>
          <w:rFonts w:ascii="宋体" w:hAnsi="宋体"/>
          <w:sz w:val="24"/>
          <w:shd w:val="clear" w:color="auto" w:fill="FFFFFF"/>
        </w:rPr>
        <w:t>11.继承人故意杀害被继承人的，不论是既</w:t>
      </w:r>
      <w:proofErr w:type="gramStart"/>
      <w:r>
        <w:rPr>
          <w:rFonts w:ascii="宋体" w:hAnsi="宋体"/>
          <w:sz w:val="24"/>
          <w:shd w:val="clear" w:color="auto" w:fill="FFFFFF"/>
        </w:rPr>
        <w:t>遂还是</w:t>
      </w:r>
      <w:proofErr w:type="gramEnd"/>
      <w:r>
        <w:rPr>
          <w:rFonts w:ascii="宋体" w:hAnsi="宋体"/>
          <w:sz w:val="24"/>
          <w:shd w:val="clear" w:color="auto" w:fill="FFFFFF"/>
        </w:rPr>
        <w:t>未遂，均应确认其丧失继承权。</w:t>
      </w:r>
    </w:p>
    <w:p w:rsidR="00D74E68" w:rsidRDefault="002257A0">
      <w:pPr>
        <w:ind w:firstLine="480"/>
        <w:jc w:val="left"/>
        <w:rPr>
          <w:rFonts w:ascii="宋体" w:hAnsi="宋体"/>
          <w:sz w:val="24"/>
          <w:shd w:val="clear" w:color="auto" w:fill="FFFFFF"/>
        </w:rPr>
      </w:pPr>
      <w:r>
        <w:rPr>
          <w:rFonts w:ascii="宋体" w:hAnsi="宋体"/>
          <w:sz w:val="24"/>
          <w:shd w:val="clear" w:color="auto" w:fill="FFFFFF"/>
        </w:rPr>
        <w:t>12.继承人有继承法第七条第(</w:t>
      </w:r>
      <w:proofErr w:type="gramStart"/>
      <w:r>
        <w:rPr>
          <w:rFonts w:ascii="宋体" w:hAnsi="宋体"/>
          <w:sz w:val="24"/>
          <w:shd w:val="clear" w:color="auto" w:fill="FFFFFF"/>
        </w:rPr>
        <w:t>一</w:t>
      </w:r>
      <w:proofErr w:type="gramEnd"/>
      <w:r>
        <w:rPr>
          <w:rFonts w:ascii="宋体" w:hAnsi="宋体"/>
          <w:sz w:val="24"/>
          <w:shd w:val="clear" w:color="auto" w:fill="FFFFFF"/>
        </w:rPr>
        <w:t>)项或第(二)项所列之行为，而被继承人以遗嘱将遗产指定由该继承人继承的，可确认遗嘱无效，并按继承法第七条的规定处理。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13.继承人虐待被继承人情节严重的，或者遗弃被继承人的，如以后确有悔改表现，而且被虐待人、被遗弃人生前又表示宽恕，可不确认其丧失继承权。</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14.继承人伪造、篡改或者销毁遗嘱，侵害了缺乏劳动能力又无生活来源的继承人的利益，并造成其生活困难的，应认定其行为情节严重。</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15.在诉讼时效期间内，因不可抗拒的事由致继承人无法主张继承权利的，人民法院可按中止诉讼时效处理。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16.继承人在知道自己的权利受到侵犯之日起的二年之内，其遗产继承权纠纷确在人民调解委员会进行调解期间，可按中止诉讼时效处理。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17.继承人因遗产继承纠纷向人民法院提起诉讼，诉讼时效即为中断。</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18.自继承开始之日起的第十八年至第二十年期间内，继承人才知道自己的权利被侵犯的，其提起诉讼的权利，应当在继承开始之日起的二十年之内行使，超过二十年的，不得再行提起诉讼。</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二、关于法定继承部分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19.被收养人对养父母尽了赡养义务，同时又对生父母扶养较多的，除可依继承法第十条的规定继承养父母的遗产外，还可依继承法第十四条的规定分得生父母的适当的遗产。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20.在旧社会形成的</w:t>
      </w:r>
      <w:proofErr w:type="gramStart"/>
      <w:r>
        <w:rPr>
          <w:rFonts w:ascii="宋体" w:hAnsi="宋体"/>
          <w:sz w:val="24"/>
          <w:shd w:val="clear" w:color="auto" w:fill="FFFFFF"/>
        </w:rPr>
        <w:t>一</w:t>
      </w:r>
      <w:proofErr w:type="gramEnd"/>
      <w:r>
        <w:rPr>
          <w:rFonts w:ascii="宋体" w:hAnsi="宋体"/>
          <w:sz w:val="24"/>
          <w:shd w:val="clear" w:color="auto" w:fill="FFFFFF"/>
        </w:rPr>
        <w:t>夫多</w:t>
      </w:r>
      <w:proofErr w:type="gramStart"/>
      <w:r>
        <w:rPr>
          <w:rFonts w:ascii="宋体" w:hAnsi="宋体"/>
          <w:sz w:val="24"/>
          <w:shd w:val="clear" w:color="auto" w:fill="FFFFFF"/>
        </w:rPr>
        <w:t>妻家庭</w:t>
      </w:r>
      <w:proofErr w:type="gramEnd"/>
      <w:r>
        <w:rPr>
          <w:rFonts w:ascii="宋体" w:hAnsi="宋体"/>
          <w:sz w:val="24"/>
          <w:shd w:val="clear" w:color="auto" w:fill="FFFFFF"/>
        </w:rPr>
        <w:t>中，子女与生母以外的父亲的其他配偶之间形成抚养关系的，互有继承权。</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21.继子女继承了继父母遗产的，不影响其继承生父母的遗产。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继父母继承了继子女遗产的，不影响其继承生子女的遗产。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22.养祖父母与养孙子女的关系，视为养父母与养子女关系的，可互为第一顺序继承人。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23.养子女与生子女之间、养子女与养子女之间，</w:t>
      </w:r>
      <w:proofErr w:type="gramStart"/>
      <w:r>
        <w:rPr>
          <w:rFonts w:ascii="宋体" w:hAnsi="宋体"/>
          <w:sz w:val="24"/>
          <w:shd w:val="clear" w:color="auto" w:fill="FFFFFF"/>
        </w:rPr>
        <w:t>系养兄弟</w:t>
      </w:r>
      <w:proofErr w:type="gramEnd"/>
      <w:r>
        <w:rPr>
          <w:rFonts w:ascii="宋体" w:hAnsi="宋体"/>
          <w:sz w:val="24"/>
          <w:shd w:val="clear" w:color="auto" w:fill="FFFFFF"/>
        </w:rPr>
        <w:t>姐妹，可互为第二顺序继承人。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被收养人与其亲兄弟姐妹之间的权利义务关系，因收养关系的成立而消除，不能互为第二顺序继承人。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24.继兄弟姐妹之间的继承权，因继兄弟姐妹之间的扶养关系而发生。没有扶养关系的，不能互为第二顺序继承人。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继兄弟姐妹之间相互继承了遗产的，不影响其继承亲兄弟姐妹的遗产。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25.被继承人的孙子女、外孙子女、曾孙子女、外曾孙子女都可以代位继承，代位继承人不受辈数的限制。</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26.被继承人的养子女、已形成扶养关系的继子女的生子女可代位继承;被继承人亲生子女的养子女可代位继承;被继承人养子女的养子女可代位继承;与被继承人已形成扶养关系的继子女的养子女也可以代位继承。</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27.代位继承人缺乏劳动能力又没有生活来源，或者对被继承人尽过主要赡养义务的，分配遗产时，可以多分。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28.继承人丧失继承权的，其晚辈直系血亲不得代位继承。如该代位继承人缺乏劳动能力又没有生活来源，或对被继承人尽赡养义务较多的，可适当分给遗产。</w:t>
      </w:r>
      <w:bookmarkStart w:id="4" w:name="p2"/>
      <w:bookmarkEnd w:id="4"/>
    </w:p>
    <w:p w:rsidR="00D74E68" w:rsidRDefault="002257A0">
      <w:pPr>
        <w:jc w:val="left"/>
        <w:rPr>
          <w:rFonts w:ascii="宋体" w:hAnsi="宋体"/>
          <w:sz w:val="24"/>
          <w:shd w:val="clear" w:color="auto" w:fill="FFFFFF"/>
        </w:rPr>
      </w:pPr>
      <w:r>
        <w:rPr>
          <w:rFonts w:ascii="宋体" w:hAnsi="宋体"/>
          <w:sz w:val="24"/>
          <w:shd w:val="clear" w:color="auto" w:fill="FFFFFF"/>
        </w:rPr>
        <w:t xml:space="preserve">　　29.丧偶儿媳对公婆、丧偶女婿对岳父、岳母，无论其是否再婚，依继承法第十二条规</w:t>
      </w:r>
      <w:proofErr w:type="gramStart"/>
      <w:r>
        <w:rPr>
          <w:rFonts w:ascii="宋体" w:hAnsi="宋体"/>
          <w:sz w:val="24"/>
          <w:shd w:val="clear" w:color="auto" w:fill="FFFFFF"/>
        </w:rPr>
        <w:t>定作</w:t>
      </w:r>
      <w:proofErr w:type="gramEnd"/>
      <w:r>
        <w:rPr>
          <w:rFonts w:ascii="宋体" w:hAnsi="宋体"/>
          <w:sz w:val="24"/>
          <w:shd w:val="clear" w:color="auto" w:fill="FFFFFF"/>
        </w:rPr>
        <w:t>为第一顺序继承人时，不影响其子女代位继承。</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30.对被继承人生活提供了主要经济来源，或在劳务等方面给予了主要扶助的，应当认定其尽了主要赡养义务或主要扶养义务。</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31.依继承法第十四条规定可以分给适当遗产的人，分给他们遗产时，按具体情况可多于或少于继承人。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32.依继承法第十四条规定可以分给适当遗产的人，在其依法取得被继承人遗产的权利受到侵犯时，本人有权以独立的诉讼主体的资格向人民法院提起诉讼。但在遗产分割时，明知而未提出请求的，一般不予受理;不知而未提出请求，在二年以内起诉的，应予受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33.继承人有扶养能力和扶养条件，愿意尽扶养义务，但被继承人因有固定收入和劳动能力，明确表示不要求其扶养的，分配遗产时，一般不应因此而影响其继承份额。</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34.有扶养能力和扶养条件的继承人虽然与被继承人共同生活，但对需要扶养的被继承人不尽扶养义务，分配遗产时，可以少分或者不分。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三、关于遗嘱继承部分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35.继承法实施前订立的，形式上稍有欠缺的遗嘱，如内容合法，又有充分证据证明确为遗嘱人真实意思表示的，可以认定遗嘱有效。</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36.继承人、受遗赠人的债权人、债务人，共同经营的合伙人，也应当视为与继承人、受遗赠人有利害关系，不能作为遗嘱的见证人。</w:t>
      </w:r>
    </w:p>
    <w:p w:rsidR="00D74E68" w:rsidRDefault="002257A0">
      <w:pPr>
        <w:ind w:firstLineChars="200" w:firstLine="480"/>
        <w:jc w:val="left"/>
        <w:rPr>
          <w:rFonts w:ascii="宋体" w:hAnsi="宋体"/>
          <w:sz w:val="24"/>
          <w:shd w:val="clear" w:color="auto" w:fill="FFFFFF"/>
        </w:rPr>
      </w:pPr>
      <w:r>
        <w:rPr>
          <w:rFonts w:ascii="宋体" w:hAnsi="宋体"/>
          <w:sz w:val="24"/>
          <w:shd w:val="clear" w:color="auto" w:fill="FFFFFF"/>
        </w:rPr>
        <w:t>37.遗嘱人未保留缺乏劳动能力又没有生活来源的继承人的遗产份额，遗产处理时，应当为该继承人留下必要的遗产，所剩余的部分，才可参照遗嘱确定的分配原则处理。</w:t>
      </w:r>
    </w:p>
    <w:p w:rsidR="00D74E68" w:rsidRDefault="002257A0">
      <w:pPr>
        <w:jc w:val="left"/>
        <w:rPr>
          <w:rFonts w:ascii="宋体" w:hAnsi="宋体"/>
          <w:sz w:val="24"/>
          <w:shd w:val="clear" w:color="auto" w:fill="FFFFFF"/>
        </w:rPr>
      </w:pPr>
      <w:r>
        <w:rPr>
          <w:rFonts w:ascii="宋体" w:hAnsi="宋体"/>
          <w:sz w:val="24"/>
          <w:shd w:val="clear" w:color="auto" w:fill="FFFFFF"/>
        </w:rPr>
        <w:t>继承人是否缺乏劳动能力又没有生活来源，应按遗嘱生效时该继承人的具体情况确定。</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38.遗嘱人以遗嘱处分了属于国家、集体或他人所有的财产，遗嘱的这部分，应认定无效。</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39.遗嘱人生前的行为与遗嘱的意思表示相反，而使遗嘱处分的财产在继承开始前灭失、部分灭失或所有权转移、部分转移的，遗嘱视为被撤销或部分被撤销。</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40.公民在遗书中涉及死后个人财产处分的内容，确为死者真实意思的表示，有本人签名并注明了年、月、日，又无相反证据的，可按自书遗嘱对待。</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41.遗嘱人立遗嘱时必须有行为能力。无行为能力人所立的遗嘱，即使其本人后来有了行为能力，仍属无效遗嘱。遗嘱人立遗嘱时有行为能力，后来丧失了行为能力，不影响遗嘱的效力。</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42.遗嘱人以不同形式立有数份内容相抵触的遗嘱，其中有公证遗嘱的，以最后所立公证遗嘱为准;没有公证遗嘱的，以最后所立的遗嘱为准。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43.附义务的遗嘱继承或遗赠，如义务能够履行，而继承人、受遗赠人无正当理由不履行，经受益人或其他继承人请求，人民法院可以取消他接受附义务那部分遗产的权利，由提出请求的继承人或受益人负责按遗嘱人的意愿履行义务，接受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四、关于遗产的处理部分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44.人民法院在审理继承案件时，如果知道有继承人而无法通知的，分割遗产时，要保留其应继承的遗产，并确定该遗产的保管人或保管单位。</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45.应当为胎儿保留的遗产份额没有保留的应从继承人所继承的遗产中扣回。</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为胎儿保留的遗产份额，如胎儿出生后死亡的，由其继承人继承;如胎儿出生时就是死体的，由被继承人的继承人继承。</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46.继承人因放弃继承权，致其不能履行法定义务的，放弃继承权的行为无效。</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47.继承人放弃继承应当以书面形式向其他继承人表示。用口头方式表示放弃继承，本人承认，或有其它充分证据证明的，也应当认定其有效。</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48.在诉讼中，继承人向人民法院以口头方式表示放弃继承的，要制作笔录，由放弃继承的人签名。</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49.继承人放弃继承的意思表示，应当在继承开始后、遗产分割前作出。遗产分割后表示放弃的不再是继承权，而是所有权。</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50.遗产处理前或在诉讼进行中，继承人对放弃继承翻悔的，由人民法院根据其提出的具体理由，决定是否承认。遗产处理后，继承人对放弃继承翻悔的，不予承认。</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51.放弃继承的效力，追溯到继承开始的时间。</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52.继承开始后，继承人没有表示放弃继承，并于遗产分割前死亡的，其继承遗产的权利转移给他的合法继承人。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53.继承开始后，受遗赠人表示接受遗赠，并于遗产分割前死亡的，其接受遗赠的权利转移给他的继承人。</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54.由国家或集体组织供给生活费用的烈属和享受社会救济的城市居民，其遗产仍应准许合法继承人继承。</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55.集体组织对“五保户”实行“五保”时，双方有扶养协议的，按协议处理;没有抚养协议，死者有遗嘱继承人或法定继承人要求继承的，按遗嘱继承或法定继承处理，但集体组织有权要求扣回“五保”费用。</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56.扶养人或集体组织与公民订有遗赠扶养协议，扶养人或集体组织无正当理由不履行，致协议解除的，不能享有受遗赠的权利，其支付的供养费用一般不予补偿;遗赠人无正当理由不履行，致协议解除的，则应偿还扶养人或集体组织已支付的供养费用。</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57.遗产因无人继承收归国家或集体组织所有时，按继承法第十四条规定可以分给遗产的人提出取得遗产的要求，人民法院应视情况适当分给遗产。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58.人民法院在分割遗产中的房屋、生产资料和特定职业所需要的财产时，应依据有利于发挥其使用效益和继承人的实际需要，兼顾各继承人的利益进行处理。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59.人民法院对故意隐匿、侵吞或争抢遗产的继承人，可以酌情减少其应继承的遗产。</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60.继承诉讼开始后，如继承人、受遗赠人中有既不愿参加诉讼，又不表示放弃实体权利的，应追加为共同原告;已明确表示放弃继承的，不再列为当事人。</w:t>
      </w:r>
      <w:bookmarkStart w:id="5" w:name="p3"/>
      <w:bookmarkEnd w:id="5"/>
    </w:p>
    <w:p w:rsidR="00D74E68" w:rsidRDefault="002257A0">
      <w:pPr>
        <w:jc w:val="left"/>
        <w:rPr>
          <w:rFonts w:ascii="宋体" w:hAnsi="宋体"/>
          <w:sz w:val="24"/>
          <w:shd w:val="clear" w:color="auto" w:fill="FFFFFF"/>
        </w:rPr>
      </w:pPr>
      <w:r>
        <w:rPr>
          <w:rFonts w:ascii="宋体" w:hAnsi="宋体"/>
          <w:sz w:val="24"/>
          <w:shd w:val="clear" w:color="auto" w:fill="FFFFFF"/>
        </w:rPr>
        <w:t xml:space="preserve">　　61.继承人中有缺乏劳动能力又没有生活来源的人，即使遗产不足清偿债务，也应为其保留适当遗产，然后再按继承法第三十三条和民事诉讼法第一百八十条的规定清偿债务。</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62.遗产已被分割而未清偿债务时，如有法定继承又有遗嘱继承和遗赠的，首先由法定继承人用其所得遗产清偿债务;不足清偿时，剩余的债务由遗嘱继承人和受遗赠人按比例用所得遗产偿还;如果只有遗嘱继承和遗赠的，由遗嘱继承人和受遗赠人按比例用所得遗产偿还。</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五、关于附则部分</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63.涉外继承，遗产为动产的，适用被继承人住所地法律，即适用被继承人生前最后住所地国家的法律。</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64.继承法实行前，人民法院已经审结的继承案件，继承法施行后，按审判监督程序提起再审的，适用审结时的有关政策、法律。</w:t>
      </w:r>
    </w:p>
    <w:p w:rsidR="00D74E68" w:rsidRDefault="002257A0">
      <w:pPr>
        <w:jc w:val="left"/>
        <w:rPr>
          <w:rFonts w:ascii="宋体" w:hAnsi="宋体"/>
          <w:sz w:val="24"/>
          <w:shd w:val="clear" w:color="auto" w:fill="FFFFFF"/>
        </w:rPr>
      </w:pPr>
      <w:r>
        <w:rPr>
          <w:rFonts w:ascii="宋体" w:hAnsi="宋体"/>
          <w:sz w:val="24"/>
          <w:shd w:val="clear" w:color="auto" w:fill="FFFFFF"/>
        </w:rPr>
        <w:t xml:space="preserve">　　人民法院对继承法生效前已经受理，生效时尚未审结的继承案件，适用继承法。但不得再以超过诉讼时效为由驳回起诉。</w:t>
      </w:r>
    </w:p>
    <w:p w:rsidR="00D74E68" w:rsidRDefault="002257A0">
      <w:pPr>
        <w:rPr>
          <w:b/>
          <w:sz w:val="36"/>
        </w:rPr>
      </w:pPr>
      <w:r>
        <w:rPr>
          <w:b/>
          <w:sz w:val="24"/>
        </w:rPr>
        <w:t xml:space="preserve"> </w:t>
      </w:r>
      <w:r>
        <w:rPr>
          <w:b/>
          <w:sz w:val="24"/>
        </w:rPr>
        <w:br w:type="page"/>
      </w:r>
      <w:r>
        <w:rPr>
          <w:rFonts w:hint="eastAsia"/>
          <w:b/>
          <w:sz w:val="36"/>
        </w:rPr>
        <w:t>《中华人民共和国合伙企业法》</w:t>
      </w:r>
    </w:p>
    <w:p w:rsidR="00D74E68" w:rsidRDefault="002257A0">
      <w:pPr>
        <w:rPr>
          <w:sz w:val="24"/>
        </w:rPr>
      </w:pPr>
      <w:r>
        <w:rPr>
          <w:rFonts w:hint="eastAsia"/>
          <w:sz w:val="24"/>
        </w:rPr>
        <w:t xml:space="preserve"> </w:t>
      </w:r>
    </w:p>
    <w:p w:rsidR="00D74E68" w:rsidRDefault="002257A0">
      <w:pPr>
        <w:rPr>
          <w:sz w:val="24"/>
        </w:rPr>
      </w:pPr>
      <w:r>
        <w:rPr>
          <w:rFonts w:hint="eastAsia"/>
          <w:sz w:val="24"/>
        </w:rPr>
        <w:t xml:space="preserve">　　（</w:t>
      </w:r>
      <w:r>
        <w:rPr>
          <w:sz w:val="24"/>
        </w:rPr>
        <w:t>1997</w:t>
      </w:r>
      <w:r>
        <w:rPr>
          <w:sz w:val="24"/>
        </w:rPr>
        <w:t>年</w:t>
      </w:r>
      <w:r>
        <w:rPr>
          <w:sz w:val="24"/>
        </w:rPr>
        <w:t>2</w:t>
      </w:r>
      <w:r>
        <w:rPr>
          <w:sz w:val="24"/>
        </w:rPr>
        <w:t>月</w:t>
      </w:r>
      <w:r>
        <w:rPr>
          <w:sz w:val="24"/>
        </w:rPr>
        <w:t>23</w:t>
      </w:r>
      <w:r>
        <w:rPr>
          <w:sz w:val="24"/>
        </w:rPr>
        <w:t xml:space="preserve">日第八届全国人民代表大会常务委员会第二十四次会议通过　</w:t>
      </w:r>
      <w:r>
        <w:rPr>
          <w:sz w:val="24"/>
        </w:rPr>
        <w:t>2006</w:t>
      </w:r>
      <w:r>
        <w:rPr>
          <w:sz w:val="24"/>
        </w:rPr>
        <w:t>年</w:t>
      </w:r>
      <w:r>
        <w:rPr>
          <w:sz w:val="24"/>
        </w:rPr>
        <w:t>8</w:t>
      </w:r>
      <w:r>
        <w:rPr>
          <w:sz w:val="24"/>
        </w:rPr>
        <w:t>月</w:t>
      </w:r>
      <w:r>
        <w:rPr>
          <w:sz w:val="24"/>
        </w:rPr>
        <w:t>27</w:t>
      </w:r>
      <w:r>
        <w:rPr>
          <w:sz w:val="24"/>
        </w:rPr>
        <w:t>日第十届全国人民代表大会常务委员会第二十三次会议修订）</w:t>
      </w:r>
    </w:p>
    <w:p w:rsidR="00D74E68" w:rsidRDefault="00D74E68">
      <w:pPr>
        <w:rPr>
          <w:sz w:val="24"/>
        </w:rPr>
      </w:pPr>
    </w:p>
    <w:p w:rsidR="00D74E68" w:rsidRDefault="002257A0">
      <w:pPr>
        <w:rPr>
          <w:sz w:val="24"/>
        </w:rPr>
      </w:pPr>
      <w:r>
        <w:rPr>
          <w:rFonts w:hint="eastAsia"/>
          <w:sz w:val="24"/>
        </w:rPr>
        <w:t>目　　录</w:t>
      </w:r>
    </w:p>
    <w:p w:rsidR="00D74E68" w:rsidRDefault="00D74E68">
      <w:pPr>
        <w:rPr>
          <w:sz w:val="24"/>
        </w:rPr>
      </w:pPr>
    </w:p>
    <w:p w:rsidR="00D74E68" w:rsidRDefault="002257A0">
      <w:pPr>
        <w:rPr>
          <w:sz w:val="24"/>
        </w:rPr>
      </w:pPr>
      <w:r>
        <w:rPr>
          <w:rFonts w:hint="eastAsia"/>
          <w:sz w:val="24"/>
        </w:rPr>
        <w:t xml:space="preserve">　　第一章　总　　则</w:t>
      </w:r>
    </w:p>
    <w:p w:rsidR="00D74E68" w:rsidRDefault="002257A0">
      <w:pPr>
        <w:rPr>
          <w:sz w:val="24"/>
        </w:rPr>
      </w:pPr>
      <w:r>
        <w:rPr>
          <w:rFonts w:hint="eastAsia"/>
          <w:sz w:val="24"/>
        </w:rPr>
        <w:t xml:space="preserve">　　第二章　普通合伙企业</w:t>
      </w:r>
    </w:p>
    <w:p w:rsidR="00D74E68" w:rsidRDefault="002257A0">
      <w:pPr>
        <w:rPr>
          <w:sz w:val="24"/>
        </w:rPr>
      </w:pPr>
      <w:r>
        <w:rPr>
          <w:rFonts w:hint="eastAsia"/>
          <w:sz w:val="24"/>
        </w:rPr>
        <w:t xml:space="preserve">　　　第一节　合伙企业设立</w:t>
      </w:r>
    </w:p>
    <w:p w:rsidR="00D74E68" w:rsidRDefault="002257A0">
      <w:pPr>
        <w:rPr>
          <w:sz w:val="24"/>
        </w:rPr>
      </w:pPr>
      <w:r>
        <w:rPr>
          <w:rFonts w:hint="eastAsia"/>
          <w:sz w:val="24"/>
        </w:rPr>
        <w:t xml:space="preserve">　　　第二节　合伙企业财产</w:t>
      </w:r>
    </w:p>
    <w:p w:rsidR="00D74E68" w:rsidRDefault="002257A0">
      <w:pPr>
        <w:rPr>
          <w:sz w:val="24"/>
        </w:rPr>
      </w:pPr>
      <w:r>
        <w:rPr>
          <w:rFonts w:hint="eastAsia"/>
          <w:sz w:val="24"/>
        </w:rPr>
        <w:t xml:space="preserve">　　　第三节　合伙事务执行</w:t>
      </w:r>
    </w:p>
    <w:p w:rsidR="00D74E68" w:rsidRDefault="002257A0">
      <w:pPr>
        <w:rPr>
          <w:sz w:val="24"/>
        </w:rPr>
      </w:pPr>
      <w:r>
        <w:rPr>
          <w:rFonts w:hint="eastAsia"/>
          <w:sz w:val="24"/>
        </w:rPr>
        <w:t xml:space="preserve">　　　第四节　合伙企业与第三人关系</w:t>
      </w:r>
    </w:p>
    <w:p w:rsidR="00D74E68" w:rsidRDefault="002257A0">
      <w:pPr>
        <w:rPr>
          <w:sz w:val="24"/>
        </w:rPr>
      </w:pPr>
      <w:r>
        <w:rPr>
          <w:rFonts w:hint="eastAsia"/>
          <w:sz w:val="24"/>
        </w:rPr>
        <w:t xml:space="preserve">　　　第五节　入伙、退伙</w:t>
      </w:r>
    </w:p>
    <w:p w:rsidR="00D74E68" w:rsidRDefault="002257A0">
      <w:pPr>
        <w:rPr>
          <w:sz w:val="24"/>
        </w:rPr>
      </w:pPr>
      <w:r>
        <w:rPr>
          <w:rFonts w:hint="eastAsia"/>
          <w:sz w:val="24"/>
        </w:rPr>
        <w:t xml:space="preserve">　　　第六节　特殊的普通合伙企业</w:t>
      </w:r>
    </w:p>
    <w:p w:rsidR="00D74E68" w:rsidRDefault="002257A0">
      <w:pPr>
        <w:rPr>
          <w:sz w:val="24"/>
        </w:rPr>
      </w:pPr>
      <w:r>
        <w:rPr>
          <w:rFonts w:hint="eastAsia"/>
          <w:sz w:val="24"/>
        </w:rPr>
        <w:t xml:space="preserve">　　第三章　有限合伙企业</w:t>
      </w:r>
    </w:p>
    <w:p w:rsidR="00D74E68" w:rsidRDefault="002257A0">
      <w:pPr>
        <w:rPr>
          <w:sz w:val="24"/>
        </w:rPr>
      </w:pPr>
      <w:r>
        <w:rPr>
          <w:rFonts w:hint="eastAsia"/>
          <w:sz w:val="24"/>
        </w:rPr>
        <w:t xml:space="preserve">　　第四章　合伙企业解散、清算</w:t>
      </w:r>
    </w:p>
    <w:p w:rsidR="00D74E68" w:rsidRDefault="002257A0">
      <w:pPr>
        <w:rPr>
          <w:sz w:val="24"/>
        </w:rPr>
      </w:pPr>
      <w:r>
        <w:rPr>
          <w:rFonts w:hint="eastAsia"/>
          <w:sz w:val="24"/>
        </w:rPr>
        <w:t xml:space="preserve">　　第五章　法律责任</w:t>
      </w:r>
    </w:p>
    <w:p w:rsidR="00D74E68" w:rsidRDefault="002257A0">
      <w:pPr>
        <w:rPr>
          <w:sz w:val="24"/>
        </w:rPr>
      </w:pPr>
      <w:r>
        <w:rPr>
          <w:rFonts w:hint="eastAsia"/>
          <w:sz w:val="24"/>
        </w:rPr>
        <w:t xml:space="preserve">　　第六章　附　　则</w:t>
      </w:r>
    </w:p>
    <w:p w:rsidR="00D74E68" w:rsidRDefault="00D74E68">
      <w:pPr>
        <w:rPr>
          <w:sz w:val="24"/>
        </w:rPr>
      </w:pPr>
    </w:p>
    <w:p w:rsidR="00D74E68" w:rsidRDefault="002257A0">
      <w:pPr>
        <w:rPr>
          <w:sz w:val="24"/>
        </w:rPr>
      </w:pPr>
      <w:r>
        <w:rPr>
          <w:rFonts w:hint="eastAsia"/>
          <w:sz w:val="24"/>
        </w:rPr>
        <w:t>第一章　总　　则</w:t>
      </w:r>
    </w:p>
    <w:p w:rsidR="00D74E68" w:rsidRDefault="00D74E68">
      <w:pPr>
        <w:rPr>
          <w:sz w:val="24"/>
        </w:rPr>
      </w:pPr>
    </w:p>
    <w:p w:rsidR="00D74E68" w:rsidRDefault="002257A0">
      <w:pPr>
        <w:rPr>
          <w:sz w:val="24"/>
        </w:rPr>
      </w:pPr>
      <w:r>
        <w:rPr>
          <w:rFonts w:hint="eastAsia"/>
          <w:sz w:val="24"/>
        </w:rPr>
        <w:t xml:space="preserve">　　第一条　为了规范合伙企业的行为，保护合伙企业及其合伙人、债权人的合法权益，维护社会经济秩序，促进社会主义市场经济的发展，制定本法。</w:t>
      </w:r>
    </w:p>
    <w:p w:rsidR="00D74E68" w:rsidRDefault="002257A0">
      <w:pPr>
        <w:rPr>
          <w:sz w:val="24"/>
        </w:rPr>
      </w:pPr>
      <w:r>
        <w:rPr>
          <w:rFonts w:hint="eastAsia"/>
          <w:sz w:val="24"/>
        </w:rPr>
        <w:t xml:space="preserve">　　第二条　本法所称合伙企业，是指自然人、法人和其他组织依照本法在中国境内设立的普通合伙企业和有限合伙企业。</w:t>
      </w:r>
    </w:p>
    <w:p w:rsidR="00D74E68" w:rsidRDefault="002257A0">
      <w:pPr>
        <w:rPr>
          <w:sz w:val="24"/>
        </w:rPr>
      </w:pPr>
      <w:r>
        <w:rPr>
          <w:rFonts w:hint="eastAsia"/>
          <w:sz w:val="24"/>
        </w:rPr>
        <w:t xml:space="preserve">　　普通合伙企业由普通合伙人组成，合伙人对合伙企业债务承担无限连带责任。本法对普通合伙人承担责任的形式有特别规定的，从其规定。</w:t>
      </w:r>
    </w:p>
    <w:p w:rsidR="00D74E68" w:rsidRDefault="002257A0">
      <w:pPr>
        <w:rPr>
          <w:sz w:val="24"/>
        </w:rPr>
      </w:pPr>
      <w:r>
        <w:rPr>
          <w:rFonts w:hint="eastAsia"/>
          <w:sz w:val="24"/>
        </w:rPr>
        <w:t xml:space="preserve">　　有限合伙企业由普通合伙人和有限合伙人组成，普通合伙人对合伙企业债务承担无限连带责任，有限合伙人以其认缴的出资额为限对合伙企业债务承担责任。</w:t>
      </w:r>
    </w:p>
    <w:p w:rsidR="00D74E68" w:rsidRDefault="002257A0">
      <w:pPr>
        <w:rPr>
          <w:sz w:val="24"/>
        </w:rPr>
      </w:pPr>
      <w:r>
        <w:rPr>
          <w:rFonts w:hint="eastAsia"/>
          <w:sz w:val="24"/>
        </w:rPr>
        <w:t xml:space="preserve">　　第三条　国有独资公司、国有企业、上市公司以及公益性的事业单位、社会团体不得成为普通合伙人。</w:t>
      </w:r>
    </w:p>
    <w:p w:rsidR="00D74E68" w:rsidRDefault="002257A0">
      <w:pPr>
        <w:rPr>
          <w:sz w:val="24"/>
        </w:rPr>
      </w:pPr>
      <w:r>
        <w:rPr>
          <w:rFonts w:hint="eastAsia"/>
          <w:sz w:val="24"/>
        </w:rPr>
        <w:t xml:space="preserve">　　第四条　合伙协议依法由全体合伙人协商一致、以书面形式订立。</w:t>
      </w:r>
    </w:p>
    <w:p w:rsidR="00D74E68" w:rsidRDefault="002257A0">
      <w:pPr>
        <w:rPr>
          <w:sz w:val="24"/>
        </w:rPr>
      </w:pPr>
      <w:r>
        <w:rPr>
          <w:rFonts w:hint="eastAsia"/>
          <w:sz w:val="24"/>
        </w:rPr>
        <w:t xml:space="preserve">　　第五条　订立合伙协议、设立合伙企业，应当遵循自愿、平等、公平、诚实信用原则。</w:t>
      </w:r>
    </w:p>
    <w:p w:rsidR="00D74E68" w:rsidRDefault="002257A0">
      <w:pPr>
        <w:rPr>
          <w:sz w:val="24"/>
        </w:rPr>
      </w:pPr>
      <w:r>
        <w:rPr>
          <w:rFonts w:hint="eastAsia"/>
          <w:sz w:val="24"/>
        </w:rPr>
        <w:t xml:space="preserve">　　第六条　合伙企业的生产经营所得和其他所得，按照国家有关税收规定，由合伙人分别缴纳所得税。</w:t>
      </w:r>
    </w:p>
    <w:p w:rsidR="00D74E68" w:rsidRDefault="002257A0">
      <w:pPr>
        <w:rPr>
          <w:sz w:val="24"/>
        </w:rPr>
      </w:pPr>
      <w:r>
        <w:rPr>
          <w:rFonts w:hint="eastAsia"/>
          <w:sz w:val="24"/>
        </w:rPr>
        <w:t xml:space="preserve">　　第七条　合伙企业及其合伙人必须遵守法律、行政法规，遵守社会公德、商业道德，承担社会责任。</w:t>
      </w:r>
    </w:p>
    <w:p w:rsidR="00D74E68" w:rsidRDefault="002257A0">
      <w:pPr>
        <w:rPr>
          <w:sz w:val="24"/>
        </w:rPr>
      </w:pPr>
      <w:r>
        <w:rPr>
          <w:rFonts w:hint="eastAsia"/>
          <w:sz w:val="24"/>
        </w:rPr>
        <w:t xml:space="preserve">　　第八条　合伙企业及其合伙人的合法财产及其权益受法律保护。</w:t>
      </w:r>
    </w:p>
    <w:p w:rsidR="00D74E68" w:rsidRDefault="002257A0">
      <w:pPr>
        <w:rPr>
          <w:sz w:val="24"/>
        </w:rPr>
      </w:pPr>
      <w:r>
        <w:rPr>
          <w:rFonts w:hint="eastAsia"/>
          <w:sz w:val="24"/>
        </w:rPr>
        <w:t xml:space="preserve">　　第九条　申请设立合伙企业，应当向企业登记机关提交登记申请书、合伙协议书、合伙人身份证明等文件。</w:t>
      </w:r>
    </w:p>
    <w:p w:rsidR="00D74E68" w:rsidRDefault="002257A0">
      <w:pPr>
        <w:rPr>
          <w:sz w:val="24"/>
        </w:rPr>
      </w:pPr>
      <w:r>
        <w:rPr>
          <w:rFonts w:hint="eastAsia"/>
          <w:sz w:val="24"/>
        </w:rPr>
        <w:t xml:space="preserve">　　合伙企业的经营范围中有属于法律、行政法规规定在登记前须经批准的项目的，该项经营业务应当依法经过批准，并在登记时提交批准文件。</w:t>
      </w:r>
    </w:p>
    <w:p w:rsidR="00D74E68" w:rsidRDefault="002257A0">
      <w:pPr>
        <w:rPr>
          <w:sz w:val="24"/>
        </w:rPr>
      </w:pPr>
      <w:r>
        <w:rPr>
          <w:rFonts w:hint="eastAsia"/>
          <w:sz w:val="24"/>
        </w:rPr>
        <w:t xml:space="preserve">　　第十条　申请人提交的登记申请材料齐全、符合法定形式，企业登记机关能够当场登记的，应予当场登记，发给营业执照。</w:t>
      </w:r>
    </w:p>
    <w:p w:rsidR="00D74E68" w:rsidRDefault="002257A0">
      <w:pPr>
        <w:rPr>
          <w:sz w:val="24"/>
        </w:rPr>
      </w:pPr>
      <w:r>
        <w:rPr>
          <w:rFonts w:hint="eastAsia"/>
          <w:sz w:val="24"/>
        </w:rPr>
        <w:t xml:space="preserve">　　除前款规定情形外，企业登记机关应当自受理申请之日起二十日内，</w:t>
      </w:r>
      <w:proofErr w:type="gramStart"/>
      <w:r>
        <w:rPr>
          <w:rFonts w:hint="eastAsia"/>
          <w:sz w:val="24"/>
        </w:rPr>
        <w:t>作出</w:t>
      </w:r>
      <w:proofErr w:type="gramEnd"/>
      <w:r>
        <w:rPr>
          <w:rFonts w:hint="eastAsia"/>
          <w:sz w:val="24"/>
        </w:rPr>
        <w:t>是否登记的决定。予以登记的，发给营业执照；不予登记的，应当给予书面答复，并说明理由。</w:t>
      </w:r>
    </w:p>
    <w:p w:rsidR="00D74E68" w:rsidRDefault="002257A0">
      <w:pPr>
        <w:rPr>
          <w:sz w:val="24"/>
        </w:rPr>
      </w:pPr>
      <w:r>
        <w:rPr>
          <w:rFonts w:hint="eastAsia"/>
          <w:sz w:val="24"/>
        </w:rPr>
        <w:t xml:space="preserve">　　第十一条　合伙企业的营业执照签发日期，为合伙企业成立日期。</w:t>
      </w:r>
    </w:p>
    <w:p w:rsidR="00D74E68" w:rsidRDefault="002257A0">
      <w:pPr>
        <w:rPr>
          <w:sz w:val="24"/>
        </w:rPr>
      </w:pPr>
      <w:r>
        <w:rPr>
          <w:rFonts w:hint="eastAsia"/>
          <w:sz w:val="24"/>
        </w:rPr>
        <w:t xml:space="preserve">　　合伙企业领取营业执照前，合伙人不得以合伙企业名义从事合伙业务。</w:t>
      </w:r>
    </w:p>
    <w:p w:rsidR="00D74E68" w:rsidRDefault="002257A0">
      <w:pPr>
        <w:rPr>
          <w:sz w:val="24"/>
        </w:rPr>
      </w:pPr>
      <w:r>
        <w:rPr>
          <w:rFonts w:hint="eastAsia"/>
          <w:sz w:val="24"/>
        </w:rPr>
        <w:t xml:space="preserve">　　第十二条　合伙企业设立分支机构，应当向分支机构所在地的企业登记机关申请登记，领取营业执照。</w:t>
      </w:r>
    </w:p>
    <w:p w:rsidR="00D74E68" w:rsidRDefault="002257A0">
      <w:pPr>
        <w:rPr>
          <w:sz w:val="24"/>
        </w:rPr>
      </w:pPr>
      <w:r>
        <w:rPr>
          <w:rFonts w:hint="eastAsia"/>
          <w:sz w:val="24"/>
        </w:rPr>
        <w:t xml:space="preserve">　　第十三条　合伙企业登记事项发生变更的，执行合伙事务的合伙人应当自</w:t>
      </w:r>
      <w:proofErr w:type="gramStart"/>
      <w:r>
        <w:rPr>
          <w:rFonts w:hint="eastAsia"/>
          <w:sz w:val="24"/>
        </w:rPr>
        <w:t>作出</w:t>
      </w:r>
      <w:proofErr w:type="gramEnd"/>
      <w:r>
        <w:rPr>
          <w:rFonts w:hint="eastAsia"/>
          <w:sz w:val="24"/>
        </w:rPr>
        <w:t>变更决定或者发生变更事由之日起十五日内，向企业登记机关申请办理变更登记。</w:t>
      </w:r>
    </w:p>
    <w:p w:rsidR="00D74E68" w:rsidRDefault="00D74E68">
      <w:pPr>
        <w:rPr>
          <w:sz w:val="24"/>
        </w:rPr>
      </w:pPr>
    </w:p>
    <w:p w:rsidR="00D74E68" w:rsidRDefault="002257A0">
      <w:pPr>
        <w:rPr>
          <w:sz w:val="24"/>
        </w:rPr>
      </w:pPr>
      <w:r>
        <w:rPr>
          <w:rFonts w:hint="eastAsia"/>
          <w:sz w:val="24"/>
        </w:rPr>
        <w:t>第二章　普通合伙企业</w:t>
      </w:r>
    </w:p>
    <w:p w:rsidR="00D74E68" w:rsidRDefault="00D74E68">
      <w:pPr>
        <w:rPr>
          <w:sz w:val="24"/>
        </w:rPr>
      </w:pPr>
    </w:p>
    <w:p w:rsidR="00D74E68" w:rsidRDefault="002257A0">
      <w:pPr>
        <w:rPr>
          <w:sz w:val="24"/>
        </w:rPr>
      </w:pPr>
      <w:r>
        <w:rPr>
          <w:rFonts w:hint="eastAsia"/>
          <w:sz w:val="24"/>
        </w:rPr>
        <w:t>第一节　合伙企业设立</w:t>
      </w:r>
    </w:p>
    <w:p w:rsidR="00D74E68" w:rsidRDefault="00D74E68">
      <w:pPr>
        <w:rPr>
          <w:sz w:val="24"/>
        </w:rPr>
      </w:pPr>
    </w:p>
    <w:p w:rsidR="00D74E68" w:rsidRDefault="002257A0">
      <w:pPr>
        <w:rPr>
          <w:sz w:val="24"/>
        </w:rPr>
      </w:pPr>
      <w:r>
        <w:rPr>
          <w:rFonts w:hint="eastAsia"/>
          <w:sz w:val="24"/>
        </w:rPr>
        <w:t xml:space="preserve">　　第十四条　设立合伙企业，应当具备下列条件：</w:t>
      </w:r>
    </w:p>
    <w:p w:rsidR="00D74E68" w:rsidRDefault="002257A0">
      <w:pPr>
        <w:rPr>
          <w:sz w:val="24"/>
        </w:rPr>
      </w:pPr>
      <w:r>
        <w:rPr>
          <w:rFonts w:hint="eastAsia"/>
          <w:sz w:val="24"/>
        </w:rPr>
        <w:t xml:space="preserve">　　（一）有二个以上合伙人。合伙人为自然人的，应当具有完全民事行为能力；</w:t>
      </w:r>
    </w:p>
    <w:p w:rsidR="00D74E68" w:rsidRDefault="002257A0">
      <w:pPr>
        <w:rPr>
          <w:sz w:val="24"/>
        </w:rPr>
      </w:pPr>
      <w:r>
        <w:rPr>
          <w:rFonts w:hint="eastAsia"/>
          <w:sz w:val="24"/>
        </w:rPr>
        <w:t xml:space="preserve">　　（二）有书面合伙协议；</w:t>
      </w:r>
    </w:p>
    <w:p w:rsidR="00D74E68" w:rsidRDefault="002257A0">
      <w:pPr>
        <w:rPr>
          <w:sz w:val="24"/>
        </w:rPr>
      </w:pPr>
      <w:r>
        <w:rPr>
          <w:rFonts w:hint="eastAsia"/>
          <w:sz w:val="24"/>
        </w:rPr>
        <w:t xml:space="preserve">　　（三）有合伙人认缴或者实际缴付的出资；</w:t>
      </w:r>
    </w:p>
    <w:p w:rsidR="00D74E68" w:rsidRDefault="002257A0">
      <w:pPr>
        <w:rPr>
          <w:sz w:val="24"/>
        </w:rPr>
      </w:pPr>
      <w:r>
        <w:rPr>
          <w:rFonts w:hint="eastAsia"/>
          <w:sz w:val="24"/>
        </w:rPr>
        <w:t xml:space="preserve">　　（四）有合伙企业的名称和生产经营场所；</w:t>
      </w:r>
    </w:p>
    <w:p w:rsidR="00D74E68" w:rsidRDefault="002257A0">
      <w:pPr>
        <w:rPr>
          <w:sz w:val="24"/>
        </w:rPr>
      </w:pPr>
      <w:r>
        <w:rPr>
          <w:rFonts w:hint="eastAsia"/>
          <w:sz w:val="24"/>
        </w:rPr>
        <w:t xml:space="preserve">　　（五）法律、行政法规规定的其他条件。</w:t>
      </w:r>
    </w:p>
    <w:p w:rsidR="00D74E68" w:rsidRDefault="002257A0">
      <w:pPr>
        <w:rPr>
          <w:sz w:val="24"/>
        </w:rPr>
      </w:pPr>
      <w:r>
        <w:rPr>
          <w:rFonts w:hint="eastAsia"/>
          <w:sz w:val="24"/>
        </w:rPr>
        <w:t xml:space="preserve">　　第十五条　合伙企业名称中应当标明“普通合伙”字样。</w:t>
      </w:r>
    </w:p>
    <w:p w:rsidR="00D74E68" w:rsidRDefault="002257A0">
      <w:pPr>
        <w:rPr>
          <w:sz w:val="24"/>
        </w:rPr>
      </w:pPr>
      <w:r>
        <w:rPr>
          <w:rFonts w:hint="eastAsia"/>
          <w:sz w:val="24"/>
        </w:rPr>
        <w:t xml:space="preserve">　　第十六条　合伙人可以用货币、实物、知识产权、土地使用权或者其他财产权利出资，也可以用劳务出资。</w:t>
      </w:r>
    </w:p>
    <w:p w:rsidR="00D74E68" w:rsidRDefault="002257A0">
      <w:pPr>
        <w:rPr>
          <w:sz w:val="24"/>
        </w:rPr>
      </w:pPr>
      <w:r>
        <w:rPr>
          <w:rFonts w:hint="eastAsia"/>
          <w:sz w:val="24"/>
        </w:rPr>
        <w:t xml:space="preserve">　　合伙人以实物、知识产权、土地使用权或者其他财产权利出资，需要评估作价的，可以由全体合伙人协商确定，也可以由全体合伙人委托法定评估机构评估。</w:t>
      </w:r>
    </w:p>
    <w:p w:rsidR="00D74E68" w:rsidRDefault="002257A0">
      <w:pPr>
        <w:rPr>
          <w:sz w:val="24"/>
        </w:rPr>
      </w:pPr>
      <w:r>
        <w:rPr>
          <w:rFonts w:hint="eastAsia"/>
          <w:sz w:val="24"/>
        </w:rPr>
        <w:t xml:space="preserve">　　合伙人以劳务出资的，其评估办法由全体合伙人协商确定，并在合伙协议中载明。</w:t>
      </w:r>
    </w:p>
    <w:p w:rsidR="00D74E68" w:rsidRDefault="002257A0">
      <w:pPr>
        <w:rPr>
          <w:sz w:val="24"/>
        </w:rPr>
      </w:pPr>
      <w:r>
        <w:rPr>
          <w:rFonts w:hint="eastAsia"/>
          <w:sz w:val="24"/>
        </w:rPr>
        <w:t xml:space="preserve">　　第十七条　合伙人应当按照合伙协议约定的出资方式、数额和缴付期限，履行出资义务。</w:t>
      </w:r>
    </w:p>
    <w:p w:rsidR="00D74E68" w:rsidRDefault="002257A0">
      <w:pPr>
        <w:rPr>
          <w:sz w:val="24"/>
        </w:rPr>
      </w:pPr>
      <w:r>
        <w:rPr>
          <w:rFonts w:hint="eastAsia"/>
          <w:sz w:val="24"/>
        </w:rPr>
        <w:t xml:space="preserve">　　以非货币财产出资的，依照法律、行政法规的规定，需要办理财产权转移手续的，应当依法办理。</w:t>
      </w:r>
    </w:p>
    <w:p w:rsidR="00D74E68" w:rsidRDefault="002257A0">
      <w:pPr>
        <w:rPr>
          <w:sz w:val="24"/>
        </w:rPr>
      </w:pPr>
      <w:r>
        <w:rPr>
          <w:rFonts w:hint="eastAsia"/>
          <w:sz w:val="24"/>
        </w:rPr>
        <w:t xml:space="preserve">　　第十八条　合伙协议应当载明下列事项：</w:t>
      </w:r>
    </w:p>
    <w:p w:rsidR="00D74E68" w:rsidRDefault="002257A0">
      <w:pPr>
        <w:rPr>
          <w:sz w:val="24"/>
        </w:rPr>
      </w:pPr>
      <w:r>
        <w:rPr>
          <w:rFonts w:hint="eastAsia"/>
          <w:sz w:val="24"/>
        </w:rPr>
        <w:t xml:space="preserve">　　（一）合伙企业的名称和主要经营场所的地点；</w:t>
      </w:r>
    </w:p>
    <w:p w:rsidR="00D74E68" w:rsidRDefault="002257A0">
      <w:pPr>
        <w:rPr>
          <w:sz w:val="24"/>
        </w:rPr>
      </w:pPr>
      <w:r>
        <w:rPr>
          <w:rFonts w:hint="eastAsia"/>
          <w:sz w:val="24"/>
        </w:rPr>
        <w:t xml:space="preserve">　　（二）合伙目的和合伙经营范围；</w:t>
      </w:r>
    </w:p>
    <w:p w:rsidR="00D74E68" w:rsidRDefault="002257A0">
      <w:pPr>
        <w:rPr>
          <w:sz w:val="24"/>
        </w:rPr>
      </w:pPr>
      <w:r>
        <w:rPr>
          <w:rFonts w:hint="eastAsia"/>
          <w:sz w:val="24"/>
        </w:rPr>
        <w:t xml:space="preserve">　　（三）合伙人的姓名或者名称、住所；</w:t>
      </w:r>
    </w:p>
    <w:p w:rsidR="00D74E68" w:rsidRDefault="002257A0">
      <w:pPr>
        <w:rPr>
          <w:sz w:val="24"/>
        </w:rPr>
      </w:pPr>
      <w:r>
        <w:rPr>
          <w:rFonts w:hint="eastAsia"/>
          <w:sz w:val="24"/>
        </w:rPr>
        <w:t xml:space="preserve">　　（四）合伙人的出资方式、数额和缴付期限；</w:t>
      </w:r>
    </w:p>
    <w:p w:rsidR="00D74E68" w:rsidRDefault="002257A0">
      <w:pPr>
        <w:rPr>
          <w:sz w:val="24"/>
        </w:rPr>
      </w:pPr>
      <w:r>
        <w:rPr>
          <w:rFonts w:hint="eastAsia"/>
          <w:sz w:val="24"/>
        </w:rPr>
        <w:t xml:space="preserve">　　（五）利润分配、亏损分担方式；</w:t>
      </w:r>
    </w:p>
    <w:p w:rsidR="00D74E68" w:rsidRDefault="002257A0">
      <w:pPr>
        <w:rPr>
          <w:sz w:val="24"/>
        </w:rPr>
      </w:pPr>
      <w:r>
        <w:rPr>
          <w:rFonts w:hint="eastAsia"/>
          <w:sz w:val="24"/>
        </w:rPr>
        <w:t xml:space="preserve">　　（六）合伙事务的执行；</w:t>
      </w:r>
    </w:p>
    <w:p w:rsidR="00D74E68" w:rsidRDefault="002257A0">
      <w:pPr>
        <w:rPr>
          <w:sz w:val="24"/>
        </w:rPr>
      </w:pPr>
      <w:r>
        <w:rPr>
          <w:rFonts w:hint="eastAsia"/>
          <w:sz w:val="24"/>
        </w:rPr>
        <w:t xml:space="preserve">　　（七）入伙与退伙；</w:t>
      </w:r>
    </w:p>
    <w:p w:rsidR="00D74E68" w:rsidRDefault="002257A0">
      <w:pPr>
        <w:rPr>
          <w:sz w:val="24"/>
        </w:rPr>
      </w:pPr>
      <w:r>
        <w:rPr>
          <w:rFonts w:hint="eastAsia"/>
          <w:sz w:val="24"/>
        </w:rPr>
        <w:t xml:space="preserve">　　（八）争议解决办法；</w:t>
      </w:r>
    </w:p>
    <w:p w:rsidR="00D74E68" w:rsidRDefault="002257A0">
      <w:pPr>
        <w:rPr>
          <w:sz w:val="24"/>
        </w:rPr>
      </w:pPr>
      <w:r>
        <w:rPr>
          <w:rFonts w:hint="eastAsia"/>
          <w:sz w:val="24"/>
        </w:rPr>
        <w:t xml:space="preserve">　　（九）合伙企业的解散与清算；</w:t>
      </w:r>
    </w:p>
    <w:p w:rsidR="00D74E68" w:rsidRDefault="002257A0">
      <w:pPr>
        <w:rPr>
          <w:sz w:val="24"/>
        </w:rPr>
      </w:pPr>
      <w:r>
        <w:rPr>
          <w:rFonts w:hint="eastAsia"/>
          <w:sz w:val="24"/>
        </w:rPr>
        <w:t xml:space="preserve">　　（十）违约责任。</w:t>
      </w:r>
    </w:p>
    <w:p w:rsidR="00D74E68" w:rsidRDefault="002257A0">
      <w:pPr>
        <w:rPr>
          <w:sz w:val="24"/>
        </w:rPr>
      </w:pPr>
      <w:r>
        <w:rPr>
          <w:rFonts w:hint="eastAsia"/>
          <w:sz w:val="24"/>
        </w:rPr>
        <w:t xml:space="preserve">　　第十九条　合伙协议经全体合伙人签名、盖章后生效。合伙人按照合伙协议享有权利，履行义务。</w:t>
      </w:r>
    </w:p>
    <w:p w:rsidR="00D74E68" w:rsidRDefault="002257A0">
      <w:pPr>
        <w:rPr>
          <w:sz w:val="24"/>
        </w:rPr>
      </w:pPr>
      <w:r>
        <w:rPr>
          <w:rFonts w:hint="eastAsia"/>
          <w:sz w:val="24"/>
        </w:rPr>
        <w:t xml:space="preserve">　　修改或者补充合伙协议，应当经全体合伙人一致同意；但是，合伙协议另有约定的除外。</w:t>
      </w:r>
    </w:p>
    <w:p w:rsidR="00D74E68" w:rsidRDefault="002257A0">
      <w:pPr>
        <w:rPr>
          <w:sz w:val="24"/>
        </w:rPr>
      </w:pPr>
      <w:r>
        <w:rPr>
          <w:rFonts w:hint="eastAsia"/>
          <w:sz w:val="24"/>
        </w:rPr>
        <w:t xml:space="preserve">　　合伙协议未约定或者约定不明确的事项，由合伙人协商决定；协商不成的，依照本法和其他有关法律、行政法规的规定处理。</w:t>
      </w:r>
    </w:p>
    <w:p w:rsidR="00D74E68" w:rsidRDefault="00D74E68">
      <w:pPr>
        <w:rPr>
          <w:sz w:val="24"/>
        </w:rPr>
      </w:pPr>
    </w:p>
    <w:p w:rsidR="00D74E68" w:rsidRDefault="002257A0">
      <w:pPr>
        <w:rPr>
          <w:sz w:val="24"/>
        </w:rPr>
      </w:pPr>
      <w:r>
        <w:rPr>
          <w:rFonts w:hint="eastAsia"/>
          <w:sz w:val="24"/>
        </w:rPr>
        <w:t>第二节　合伙企业财产</w:t>
      </w:r>
    </w:p>
    <w:p w:rsidR="00D74E68" w:rsidRDefault="00D74E68">
      <w:pPr>
        <w:rPr>
          <w:sz w:val="24"/>
        </w:rPr>
      </w:pPr>
    </w:p>
    <w:p w:rsidR="00D74E68" w:rsidRDefault="002257A0">
      <w:pPr>
        <w:rPr>
          <w:sz w:val="24"/>
        </w:rPr>
      </w:pPr>
      <w:r>
        <w:rPr>
          <w:rFonts w:hint="eastAsia"/>
          <w:sz w:val="24"/>
        </w:rPr>
        <w:t xml:space="preserve">　　第二十条　合伙人的出资、以合伙企业名义取得的收益和依法取得的其他财产，均为合伙企业的财产。</w:t>
      </w:r>
    </w:p>
    <w:p w:rsidR="00D74E68" w:rsidRDefault="002257A0">
      <w:pPr>
        <w:rPr>
          <w:sz w:val="24"/>
        </w:rPr>
      </w:pPr>
      <w:r>
        <w:rPr>
          <w:rFonts w:hint="eastAsia"/>
          <w:sz w:val="24"/>
        </w:rPr>
        <w:t xml:space="preserve">　　第二十一条　合伙人在合伙企业清算前，不得请求分割合伙企业的财产；但是，本法另有规定的除外。</w:t>
      </w:r>
    </w:p>
    <w:p w:rsidR="00D74E68" w:rsidRDefault="002257A0">
      <w:pPr>
        <w:rPr>
          <w:sz w:val="24"/>
        </w:rPr>
      </w:pPr>
      <w:r>
        <w:rPr>
          <w:rFonts w:hint="eastAsia"/>
          <w:sz w:val="24"/>
        </w:rPr>
        <w:t xml:space="preserve">　　合伙人在合伙企业清算前私自转移或者处分合伙企业财产的，合伙企业不得以此对抗善意第三人。</w:t>
      </w:r>
    </w:p>
    <w:p w:rsidR="00D74E68" w:rsidRDefault="002257A0">
      <w:pPr>
        <w:rPr>
          <w:sz w:val="24"/>
        </w:rPr>
      </w:pPr>
      <w:r>
        <w:rPr>
          <w:rFonts w:hint="eastAsia"/>
          <w:sz w:val="24"/>
        </w:rPr>
        <w:t xml:space="preserve">　　第二十二条　除合伙协议另有约定外，合伙人向合伙人以外的人转让其在合伙企业中的全部或者部分财产份额时，须经其他合伙人一致同意。</w:t>
      </w:r>
    </w:p>
    <w:p w:rsidR="00D74E68" w:rsidRDefault="002257A0">
      <w:pPr>
        <w:rPr>
          <w:sz w:val="24"/>
        </w:rPr>
      </w:pPr>
      <w:r>
        <w:rPr>
          <w:rFonts w:hint="eastAsia"/>
          <w:sz w:val="24"/>
        </w:rPr>
        <w:t xml:space="preserve">　　合伙人之间转让在合伙企业中的全部或者部分财产份额时，应当通知其他合伙人。</w:t>
      </w:r>
    </w:p>
    <w:p w:rsidR="00D74E68" w:rsidRDefault="002257A0">
      <w:pPr>
        <w:rPr>
          <w:sz w:val="24"/>
        </w:rPr>
      </w:pPr>
      <w:r>
        <w:rPr>
          <w:rFonts w:hint="eastAsia"/>
          <w:sz w:val="24"/>
        </w:rPr>
        <w:t xml:space="preserve">　　第二十三条　合伙人向合伙人以外的人转让其在合伙企业中的财产份额的，在同等条件下，其他合伙人有优先购买权；但是，合伙协议另有约定的除外。</w:t>
      </w:r>
    </w:p>
    <w:p w:rsidR="00D74E68" w:rsidRDefault="002257A0">
      <w:pPr>
        <w:rPr>
          <w:sz w:val="24"/>
        </w:rPr>
      </w:pPr>
      <w:r>
        <w:rPr>
          <w:rFonts w:hint="eastAsia"/>
          <w:sz w:val="24"/>
        </w:rPr>
        <w:t xml:space="preserve">　　第二十四条　合伙人以外的人依法受让合伙人在合伙企业中的财产份额的，经修改合伙协议即成为合伙企业的合伙人，依照本法和修改后的合伙协议享有权利，履行义务。</w:t>
      </w:r>
    </w:p>
    <w:p w:rsidR="00D74E68" w:rsidRDefault="002257A0">
      <w:pPr>
        <w:rPr>
          <w:sz w:val="24"/>
        </w:rPr>
      </w:pPr>
      <w:r>
        <w:rPr>
          <w:rFonts w:hint="eastAsia"/>
          <w:sz w:val="24"/>
        </w:rPr>
        <w:t xml:space="preserve">　　第二十五条　合伙人以其在合伙企业中的财产份额出质的，须经其他合伙人一致同意；未经其他合伙人一致同意，其行为无效，由此给善意第三人造成损失的，由行为人依法承担赔偿责任。</w:t>
      </w:r>
    </w:p>
    <w:p w:rsidR="00D74E68" w:rsidRDefault="00D74E68">
      <w:pPr>
        <w:rPr>
          <w:sz w:val="24"/>
        </w:rPr>
      </w:pPr>
    </w:p>
    <w:p w:rsidR="00D74E68" w:rsidRDefault="002257A0">
      <w:pPr>
        <w:rPr>
          <w:sz w:val="24"/>
        </w:rPr>
      </w:pPr>
      <w:r>
        <w:rPr>
          <w:rFonts w:hint="eastAsia"/>
          <w:sz w:val="24"/>
        </w:rPr>
        <w:t>第三节　合伙事务执行</w:t>
      </w:r>
    </w:p>
    <w:p w:rsidR="00D74E68" w:rsidRDefault="00D74E68">
      <w:pPr>
        <w:rPr>
          <w:sz w:val="24"/>
        </w:rPr>
      </w:pPr>
    </w:p>
    <w:p w:rsidR="00D74E68" w:rsidRDefault="002257A0">
      <w:pPr>
        <w:rPr>
          <w:sz w:val="24"/>
        </w:rPr>
      </w:pPr>
      <w:r>
        <w:rPr>
          <w:rFonts w:hint="eastAsia"/>
          <w:sz w:val="24"/>
        </w:rPr>
        <w:t xml:space="preserve">　　第二十六条　合伙人对执行合伙事务享有同等的权利。</w:t>
      </w:r>
    </w:p>
    <w:p w:rsidR="00D74E68" w:rsidRDefault="002257A0">
      <w:pPr>
        <w:rPr>
          <w:sz w:val="24"/>
        </w:rPr>
      </w:pPr>
      <w:r>
        <w:rPr>
          <w:rFonts w:hint="eastAsia"/>
          <w:sz w:val="24"/>
        </w:rPr>
        <w:t xml:space="preserve">　　按照合伙协议的约定或者经全体合伙人决定，可以委托一个或者数个合伙人对外代表合伙企业，执行合伙事务。</w:t>
      </w:r>
    </w:p>
    <w:p w:rsidR="00D74E68" w:rsidRDefault="002257A0">
      <w:pPr>
        <w:rPr>
          <w:sz w:val="24"/>
        </w:rPr>
      </w:pPr>
      <w:r>
        <w:rPr>
          <w:rFonts w:hint="eastAsia"/>
          <w:sz w:val="24"/>
        </w:rPr>
        <w:t xml:space="preserve">　　作为合伙人的法人、其他组织执行合伙事务的，由其委派的代表执行。</w:t>
      </w:r>
    </w:p>
    <w:p w:rsidR="00D74E68" w:rsidRDefault="002257A0">
      <w:pPr>
        <w:rPr>
          <w:sz w:val="24"/>
        </w:rPr>
      </w:pPr>
      <w:r>
        <w:rPr>
          <w:rFonts w:hint="eastAsia"/>
          <w:sz w:val="24"/>
        </w:rPr>
        <w:t xml:space="preserve">　　第二十七条　依照本法第二十六条第二款规定委托一个或者数个合伙人执行合伙事务的，其他合伙人不再执行合伙事务。</w:t>
      </w:r>
    </w:p>
    <w:p w:rsidR="00D74E68" w:rsidRDefault="002257A0">
      <w:pPr>
        <w:rPr>
          <w:sz w:val="24"/>
        </w:rPr>
      </w:pPr>
      <w:r>
        <w:rPr>
          <w:rFonts w:hint="eastAsia"/>
          <w:sz w:val="24"/>
        </w:rPr>
        <w:t xml:space="preserve">　　不执行合伙事务的合伙人有权监督执行事务合伙人执行合伙事务的情况。</w:t>
      </w:r>
    </w:p>
    <w:p w:rsidR="00D74E68" w:rsidRDefault="002257A0">
      <w:pPr>
        <w:rPr>
          <w:sz w:val="24"/>
        </w:rPr>
      </w:pPr>
      <w:r>
        <w:rPr>
          <w:rFonts w:hint="eastAsia"/>
          <w:sz w:val="24"/>
        </w:rPr>
        <w:t xml:space="preserve">　　第二十八条　由一个或者数个合伙人执行合伙事务的，执行事务合伙人应当定期向其他合伙人报告事务执行情况以及合伙企业的经营和财务状况，其执行合伙事务所产生的收益归合伙企业，所产生的费用和亏损由合伙企业承担。</w:t>
      </w:r>
    </w:p>
    <w:p w:rsidR="00D74E68" w:rsidRDefault="002257A0">
      <w:pPr>
        <w:rPr>
          <w:sz w:val="24"/>
        </w:rPr>
      </w:pPr>
      <w:r>
        <w:rPr>
          <w:rFonts w:hint="eastAsia"/>
          <w:sz w:val="24"/>
        </w:rPr>
        <w:t xml:space="preserve">　　合伙人为了解合伙企业的经营状况和财务状况，有权查阅合伙企业会计账簿等财务资料。</w:t>
      </w:r>
    </w:p>
    <w:p w:rsidR="00D74E68" w:rsidRDefault="002257A0">
      <w:pPr>
        <w:rPr>
          <w:sz w:val="24"/>
        </w:rPr>
      </w:pPr>
      <w:r>
        <w:rPr>
          <w:rFonts w:hint="eastAsia"/>
          <w:sz w:val="24"/>
        </w:rPr>
        <w:t xml:space="preserve">　　第二十九条　合伙人分别执行合伙事务的，执行事务合伙人可以对其他合伙人执行的事务提出异议。提出异议时，应当暂停该项事务的执行。如果发生争议，依照本法第三十条规</w:t>
      </w:r>
      <w:proofErr w:type="gramStart"/>
      <w:r>
        <w:rPr>
          <w:rFonts w:hint="eastAsia"/>
          <w:sz w:val="24"/>
        </w:rPr>
        <w:t>定作</w:t>
      </w:r>
      <w:proofErr w:type="gramEnd"/>
      <w:r>
        <w:rPr>
          <w:rFonts w:hint="eastAsia"/>
          <w:sz w:val="24"/>
        </w:rPr>
        <w:t>出决定。</w:t>
      </w:r>
    </w:p>
    <w:p w:rsidR="00D74E68" w:rsidRDefault="002257A0">
      <w:pPr>
        <w:rPr>
          <w:sz w:val="24"/>
        </w:rPr>
      </w:pPr>
      <w:r>
        <w:rPr>
          <w:rFonts w:hint="eastAsia"/>
          <w:sz w:val="24"/>
        </w:rPr>
        <w:t xml:space="preserve">　　受委托执行合伙事务的合伙人不按照合伙协议或者全体合伙人的决定执行事务的，其他合伙人可以决定撤销该委托。</w:t>
      </w:r>
    </w:p>
    <w:p w:rsidR="00D74E68" w:rsidRDefault="002257A0">
      <w:pPr>
        <w:rPr>
          <w:sz w:val="24"/>
        </w:rPr>
      </w:pPr>
      <w:r>
        <w:rPr>
          <w:rFonts w:hint="eastAsia"/>
          <w:sz w:val="24"/>
        </w:rPr>
        <w:t xml:space="preserve">　　第三十条　合伙人对合伙企业有关事项</w:t>
      </w:r>
      <w:proofErr w:type="gramStart"/>
      <w:r>
        <w:rPr>
          <w:rFonts w:hint="eastAsia"/>
          <w:sz w:val="24"/>
        </w:rPr>
        <w:t>作出</w:t>
      </w:r>
      <w:proofErr w:type="gramEnd"/>
      <w:r>
        <w:rPr>
          <w:rFonts w:hint="eastAsia"/>
          <w:sz w:val="24"/>
        </w:rPr>
        <w:t>决议，按照合伙协议约定的表决办法办理。合伙协议未约定或者约定不明确的，实行合伙人一人一票并经全体合伙人过半数通过的表决办法。</w:t>
      </w:r>
    </w:p>
    <w:p w:rsidR="00D74E68" w:rsidRDefault="002257A0">
      <w:pPr>
        <w:rPr>
          <w:sz w:val="24"/>
        </w:rPr>
      </w:pPr>
      <w:r>
        <w:rPr>
          <w:rFonts w:hint="eastAsia"/>
          <w:sz w:val="24"/>
        </w:rPr>
        <w:t xml:space="preserve">　　本法对合伙企业的表决办法另有规定的，从其规定。</w:t>
      </w:r>
    </w:p>
    <w:p w:rsidR="00D74E68" w:rsidRDefault="002257A0">
      <w:pPr>
        <w:rPr>
          <w:sz w:val="24"/>
        </w:rPr>
      </w:pPr>
      <w:r>
        <w:rPr>
          <w:rFonts w:hint="eastAsia"/>
          <w:sz w:val="24"/>
        </w:rPr>
        <w:t xml:space="preserve">　　第三十一条　除合伙协议另有约定外，合伙企业的下列事项应当经全体合伙人一致同意：</w:t>
      </w:r>
    </w:p>
    <w:p w:rsidR="00D74E68" w:rsidRDefault="002257A0">
      <w:pPr>
        <w:rPr>
          <w:sz w:val="24"/>
        </w:rPr>
      </w:pPr>
      <w:r>
        <w:rPr>
          <w:rFonts w:hint="eastAsia"/>
          <w:sz w:val="24"/>
        </w:rPr>
        <w:t xml:space="preserve">　　（一）改变合伙企业的名称；</w:t>
      </w:r>
    </w:p>
    <w:p w:rsidR="00D74E68" w:rsidRDefault="002257A0">
      <w:pPr>
        <w:rPr>
          <w:sz w:val="24"/>
        </w:rPr>
      </w:pPr>
      <w:r>
        <w:rPr>
          <w:rFonts w:hint="eastAsia"/>
          <w:sz w:val="24"/>
        </w:rPr>
        <w:t xml:space="preserve">　　（二）改变合伙企业的经营范围、主要经营场所的地点；</w:t>
      </w:r>
    </w:p>
    <w:p w:rsidR="00D74E68" w:rsidRDefault="002257A0">
      <w:pPr>
        <w:rPr>
          <w:sz w:val="24"/>
        </w:rPr>
      </w:pPr>
      <w:r>
        <w:rPr>
          <w:rFonts w:hint="eastAsia"/>
          <w:sz w:val="24"/>
        </w:rPr>
        <w:t xml:space="preserve">　　（三）处分合伙企业的不动产；</w:t>
      </w:r>
    </w:p>
    <w:p w:rsidR="00D74E68" w:rsidRDefault="002257A0">
      <w:pPr>
        <w:rPr>
          <w:sz w:val="24"/>
        </w:rPr>
      </w:pPr>
      <w:r>
        <w:rPr>
          <w:rFonts w:hint="eastAsia"/>
          <w:sz w:val="24"/>
        </w:rPr>
        <w:t xml:space="preserve">　　（四）转让或者处分合伙企业的知识产权和其他财产权利；</w:t>
      </w:r>
    </w:p>
    <w:p w:rsidR="00D74E68" w:rsidRDefault="002257A0">
      <w:pPr>
        <w:rPr>
          <w:sz w:val="24"/>
        </w:rPr>
      </w:pPr>
      <w:r>
        <w:rPr>
          <w:rFonts w:hint="eastAsia"/>
          <w:sz w:val="24"/>
        </w:rPr>
        <w:t xml:space="preserve">　　（五）以合伙企业名义为他人提供担保；</w:t>
      </w:r>
    </w:p>
    <w:p w:rsidR="00D74E68" w:rsidRDefault="002257A0">
      <w:pPr>
        <w:rPr>
          <w:sz w:val="24"/>
        </w:rPr>
      </w:pPr>
      <w:r>
        <w:rPr>
          <w:rFonts w:hint="eastAsia"/>
          <w:sz w:val="24"/>
        </w:rPr>
        <w:t xml:space="preserve">　　（六）聘任合伙人以外的人担任合伙企业的经营管理人员。</w:t>
      </w:r>
    </w:p>
    <w:p w:rsidR="00D74E68" w:rsidRDefault="002257A0">
      <w:pPr>
        <w:rPr>
          <w:sz w:val="24"/>
        </w:rPr>
      </w:pPr>
      <w:r>
        <w:rPr>
          <w:rFonts w:hint="eastAsia"/>
          <w:sz w:val="24"/>
        </w:rPr>
        <w:t xml:space="preserve">　　第三十二条　合伙人不得自营或者同他人合作经营与本合伙企业相竞争的业务。</w:t>
      </w:r>
    </w:p>
    <w:p w:rsidR="00D74E68" w:rsidRDefault="002257A0">
      <w:pPr>
        <w:rPr>
          <w:sz w:val="24"/>
        </w:rPr>
      </w:pPr>
      <w:r>
        <w:rPr>
          <w:rFonts w:hint="eastAsia"/>
          <w:sz w:val="24"/>
        </w:rPr>
        <w:t xml:space="preserve">　　除合伙协议另有约定或者经全体合伙人一致同意外，合伙人不得同本合伙企业进行交易。</w:t>
      </w:r>
    </w:p>
    <w:p w:rsidR="00D74E68" w:rsidRDefault="002257A0">
      <w:pPr>
        <w:rPr>
          <w:sz w:val="24"/>
        </w:rPr>
      </w:pPr>
      <w:r>
        <w:rPr>
          <w:rFonts w:hint="eastAsia"/>
          <w:sz w:val="24"/>
        </w:rPr>
        <w:t xml:space="preserve">　　合伙人不得从事损害本合伙企业利益的活动。</w:t>
      </w:r>
    </w:p>
    <w:p w:rsidR="00D74E68" w:rsidRDefault="002257A0">
      <w:pPr>
        <w:rPr>
          <w:sz w:val="24"/>
        </w:rPr>
      </w:pPr>
      <w:r>
        <w:rPr>
          <w:rFonts w:hint="eastAsia"/>
          <w:sz w:val="24"/>
        </w:rPr>
        <w:t xml:space="preserve">　　第三十三条　合伙企业的利润分配、亏损分担，按照合伙协议的约定办理；合伙协议未约定或者约定不明确的，由合伙人协商决定；协商不成的，由合伙人按照实</w:t>
      </w:r>
      <w:proofErr w:type="gramStart"/>
      <w:r>
        <w:rPr>
          <w:rFonts w:hint="eastAsia"/>
          <w:sz w:val="24"/>
        </w:rPr>
        <w:t>缴</w:t>
      </w:r>
      <w:proofErr w:type="gramEnd"/>
      <w:r>
        <w:rPr>
          <w:rFonts w:hint="eastAsia"/>
          <w:sz w:val="24"/>
        </w:rPr>
        <w:t>出资比例分配、分担；无法确定出资比例的，由合伙人平均分配、分担。</w:t>
      </w:r>
    </w:p>
    <w:p w:rsidR="00D74E68" w:rsidRDefault="002257A0">
      <w:pPr>
        <w:rPr>
          <w:sz w:val="24"/>
        </w:rPr>
      </w:pPr>
      <w:r>
        <w:rPr>
          <w:rFonts w:hint="eastAsia"/>
          <w:sz w:val="24"/>
        </w:rPr>
        <w:t xml:space="preserve">　　合伙协议不得约定将全部利润分配给部分合伙人或者由部分合伙人承担全部亏损。</w:t>
      </w:r>
    </w:p>
    <w:p w:rsidR="00D74E68" w:rsidRDefault="002257A0">
      <w:pPr>
        <w:rPr>
          <w:sz w:val="24"/>
        </w:rPr>
      </w:pPr>
      <w:r>
        <w:rPr>
          <w:rFonts w:hint="eastAsia"/>
          <w:sz w:val="24"/>
        </w:rPr>
        <w:t xml:space="preserve">　　第三十四条　合伙人按照合伙协议的约定或者经全体合伙人决定，可以增加或者减少对合伙企业的出资。</w:t>
      </w:r>
    </w:p>
    <w:p w:rsidR="00D74E68" w:rsidRDefault="002257A0">
      <w:pPr>
        <w:rPr>
          <w:sz w:val="24"/>
        </w:rPr>
      </w:pPr>
      <w:r>
        <w:rPr>
          <w:rFonts w:hint="eastAsia"/>
          <w:sz w:val="24"/>
        </w:rPr>
        <w:t xml:space="preserve">　　第三十五条　被聘任的合伙企业的经营管理人员应当在合伙企业授权范围内履行职务。</w:t>
      </w:r>
    </w:p>
    <w:p w:rsidR="00D74E68" w:rsidRDefault="002257A0">
      <w:pPr>
        <w:rPr>
          <w:sz w:val="24"/>
        </w:rPr>
      </w:pPr>
      <w:r>
        <w:rPr>
          <w:rFonts w:hint="eastAsia"/>
          <w:sz w:val="24"/>
        </w:rPr>
        <w:t xml:space="preserve">　　被聘任的合伙企业的经营管理人员，超越合伙企业授权范围履行职务，或者在履行职务过程中因故意或者重大过失给合伙企业造成损失的，依法承担赔偿责任。</w:t>
      </w:r>
    </w:p>
    <w:p w:rsidR="00D74E68" w:rsidRDefault="002257A0">
      <w:pPr>
        <w:rPr>
          <w:sz w:val="24"/>
        </w:rPr>
      </w:pPr>
      <w:r>
        <w:rPr>
          <w:rFonts w:hint="eastAsia"/>
          <w:sz w:val="24"/>
        </w:rPr>
        <w:t xml:space="preserve">　　第三十六条　合伙企业应当依照法律、行政法规的规定建立企业财务、会计制度。</w:t>
      </w:r>
    </w:p>
    <w:p w:rsidR="00D74E68" w:rsidRDefault="00D74E68">
      <w:pPr>
        <w:rPr>
          <w:sz w:val="24"/>
        </w:rPr>
      </w:pPr>
    </w:p>
    <w:p w:rsidR="00D74E68" w:rsidRDefault="002257A0">
      <w:pPr>
        <w:rPr>
          <w:sz w:val="24"/>
        </w:rPr>
      </w:pPr>
      <w:r>
        <w:rPr>
          <w:rFonts w:hint="eastAsia"/>
          <w:sz w:val="24"/>
        </w:rPr>
        <w:t>第四节　合伙企业与第三人关系</w:t>
      </w:r>
    </w:p>
    <w:p w:rsidR="00D74E68" w:rsidRDefault="00D74E68">
      <w:pPr>
        <w:rPr>
          <w:sz w:val="24"/>
        </w:rPr>
      </w:pPr>
    </w:p>
    <w:p w:rsidR="00D74E68" w:rsidRDefault="002257A0">
      <w:pPr>
        <w:rPr>
          <w:sz w:val="24"/>
        </w:rPr>
      </w:pPr>
      <w:r>
        <w:rPr>
          <w:rFonts w:hint="eastAsia"/>
          <w:sz w:val="24"/>
        </w:rPr>
        <w:t xml:space="preserve">　　第三十七条　合伙企业对合伙人执行合伙事务以及对外代表合伙企业权利的限制，不得对抗善意第三人。</w:t>
      </w:r>
    </w:p>
    <w:p w:rsidR="00D74E68" w:rsidRDefault="002257A0">
      <w:pPr>
        <w:rPr>
          <w:sz w:val="24"/>
        </w:rPr>
      </w:pPr>
      <w:r>
        <w:rPr>
          <w:rFonts w:hint="eastAsia"/>
          <w:sz w:val="24"/>
        </w:rPr>
        <w:t xml:space="preserve">　　第三十八条　合伙企业对其债务，应先以其全部财产进行清偿。</w:t>
      </w:r>
    </w:p>
    <w:p w:rsidR="00D74E68" w:rsidRDefault="002257A0">
      <w:pPr>
        <w:rPr>
          <w:sz w:val="24"/>
        </w:rPr>
      </w:pPr>
      <w:r>
        <w:rPr>
          <w:rFonts w:hint="eastAsia"/>
          <w:sz w:val="24"/>
        </w:rPr>
        <w:t xml:space="preserve">　　第三十九条　合伙企业不能清偿到期债务的，合伙人承担无限连带责任。</w:t>
      </w:r>
    </w:p>
    <w:p w:rsidR="00D74E68" w:rsidRDefault="002257A0">
      <w:pPr>
        <w:rPr>
          <w:sz w:val="24"/>
        </w:rPr>
      </w:pPr>
      <w:r>
        <w:rPr>
          <w:rFonts w:hint="eastAsia"/>
          <w:sz w:val="24"/>
        </w:rPr>
        <w:t xml:space="preserve">　　第四十条　合伙人由于承担无限连带责任，清偿数额超过本法第三十三条第一款规定的其亏损分担比例的，有权向其他合伙人追偿。</w:t>
      </w:r>
    </w:p>
    <w:p w:rsidR="00D74E68" w:rsidRDefault="002257A0">
      <w:pPr>
        <w:rPr>
          <w:sz w:val="24"/>
        </w:rPr>
      </w:pPr>
      <w:r>
        <w:rPr>
          <w:rFonts w:hint="eastAsia"/>
          <w:sz w:val="24"/>
        </w:rPr>
        <w:t xml:space="preserve">　　第四十一条　合伙人发生与合伙企业无关的债务，相关债权人不得以其债权</w:t>
      </w:r>
      <w:proofErr w:type="gramStart"/>
      <w:r>
        <w:rPr>
          <w:rFonts w:hint="eastAsia"/>
          <w:sz w:val="24"/>
        </w:rPr>
        <w:t>抵销</w:t>
      </w:r>
      <w:proofErr w:type="gramEnd"/>
      <w:r>
        <w:rPr>
          <w:rFonts w:hint="eastAsia"/>
          <w:sz w:val="24"/>
        </w:rPr>
        <w:t>其对合伙企业的债务；也不得代位行使合伙人在合伙企业中的权利。</w:t>
      </w:r>
    </w:p>
    <w:p w:rsidR="00D74E68" w:rsidRDefault="002257A0">
      <w:pPr>
        <w:rPr>
          <w:sz w:val="24"/>
        </w:rPr>
      </w:pPr>
      <w:r>
        <w:rPr>
          <w:rFonts w:hint="eastAsia"/>
          <w:sz w:val="24"/>
        </w:rPr>
        <w:t xml:space="preserve">　　第四十二条　合伙人的自有财产不足清偿其与合伙企业无关的债务的，该合伙人可以以其从合伙企业中分取的收益用于清偿；债权人也可以依法请求人民法院强制执行该合伙人在合伙企业中的财产份额用于清偿。</w:t>
      </w:r>
    </w:p>
    <w:p w:rsidR="00D74E68" w:rsidRDefault="002257A0">
      <w:pPr>
        <w:rPr>
          <w:sz w:val="24"/>
        </w:rPr>
      </w:pPr>
      <w:r>
        <w:rPr>
          <w:rFonts w:hint="eastAsia"/>
          <w:sz w:val="24"/>
        </w:rPr>
        <w:t xml:space="preserve">　　人民法院强制执行合伙人的财产份额时，应当通知全体合伙人，其他合伙人有优先购买权；其他合伙人未购买，又不同意将该财产份额转让给他人的，依照本法第五十一条的规定为该合伙人办理退伙结算，或者办理削减该合伙人相应财产份额的结算。</w:t>
      </w:r>
    </w:p>
    <w:p w:rsidR="00D74E68" w:rsidRDefault="00D74E68">
      <w:pPr>
        <w:rPr>
          <w:sz w:val="24"/>
        </w:rPr>
      </w:pPr>
    </w:p>
    <w:p w:rsidR="00D74E68" w:rsidRDefault="002257A0">
      <w:pPr>
        <w:rPr>
          <w:sz w:val="24"/>
        </w:rPr>
      </w:pPr>
      <w:r>
        <w:rPr>
          <w:rFonts w:hint="eastAsia"/>
          <w:sz w:val="24"/>
        </w:rPr>
        <w:t>第五节　入伙、退伙</w:t>
      </w:r>
    </w:p>
    <w:p w:rsidR="00D74E68" w:rsidRDefault="00D74E68">
      <w:pPr>
        <w:rPr>
          <w:sz w:val="24"/>
        </w:rPr>
      </w:pPr>
    </w:p>
    <w:p w:rsidR="00D74E68" w:rsidRDefault="002257A0">
      <w:pPr>
        <w:rPr>
          <w:sz w:val="24"/>
        </w:rPr>
      </w:pPr>
      <w:r>
        <w:rPr>
          <w:rFonts w:hint="eastAsia"/>
          <w:sz w:val="24"/>
        </w:rPr>
        <w:t xml:space="preserve">　　第四十三条　新合伙人入伙，除合伙协议另有约定外，应当经全体合伙人一致同意，并依法订立书面入伙协议。</w:t>
      </w:r>
    </w:p>
    <w:p w:rsidR="00D74E68" w:rsidRDefault="002257A0">
      <w:pPr>
        <w:rPr>
          <w:sz w:val="24"/>
        </w:rPr>
      </w:pPr>
      <w:r>
        <w:rPr>
          <w:rFonts w:hint="eastAsia"/>
          <w:sz w:val="24"/>
        </w:rPr>
        <w:t xml:space="preserve">　　订立入伙协议时，原合伙人应当向新合伙人如实告知原合伙企业的经营状况和财务状况。</w:t>
      </w:r>
    </w:p>
    <w:p w:rsidR="00D74E68" w:rsidRDefault="002257A0">
      <w:pPr>
        <w:rPr>
          <w:sz w:val="24"/>
        </w:rPr>
      </w:pPr>
      <w:r>
        <w:rPr>
          <w:rFonts w:hint="eastAsia"/>
          <w:sz w:val="24"/>
        </w:rPr>
        <w:t xml:space="preserve">　　第四十四条　入伙的新合伙人与原合伙人享有同等权利，承担同等责任。入伙协议另有约定的，从其约定。</w:t>
      </w:r>
    </w:p>
    <w:p w:rsidR="00D74E68" w:rsidRDefault="002257A0">
      <w:pPr>
        <w:rPr>
          <w:sz w:val="24"/>
        </w:rPr>
      </w:pPr>
      <w:r>
        <w:rPr>
          <w:rFonts w:hint="eastAsia"/>
          <w:sz w:val="24"/>
        </w:rPr>
        <w:t xml:space="preserve">　　新合伙人对入伙前合伙企业的债务承担无限连带责任。</w:t>
      </w:r>
    </w:p>
    <w:p w:rsidR="00D74E68" w:rsidRDefault="002257A0">
      <w:pPr>
        <w:rPr>
          <w:sz w:val="24"/>
        </w:rPr>
      </w:pPr>
      <w:r>
        <w:rPr>
          <w:rFonts w:hint="eastAsia"/>
          <w:sz w:val="24"/>
        </w:rPr>
        <w:t xml:space="preserve">　　第四十五条　合伙协议约定合伙期限的，在合伙企业存续期间，有下列情形之一的，合伙人可以退伙：</w:t>
      </w:r>
    </w:p>
    <w:p w:rsidR="00D74E68" w:rsidRDefault="002257A0">
      <w:pPr>
        <w:rPr>
          <w:sz w:val="24"/>
        </w:rPr>
      </w:pPr>
      <w:r>
        <w:rPr>
          <w:rFonts w:hint="eastAsia"/>
          <w:sz w:val="24"/>
        </w:rPr>
        <w:t xml:space="preserve">　　（一）合伙协议约定的退伙事由出现；</w:t>
      </w:r>
    </w:p>
    <w:p w:rsidR="00D74E68" w:rsidRDefault="002257A0">
      <w:pPr>
        <w:rPr>
          <w:sz w:val="24"/>
        </w:rPr>
      </w:pPr>
      <w:r>
        <w:rPr>
          <w:rFonts w:hint="eastAsia"/>
          <w:sz w:val="24"/>
        </w:rPr>
        <w:t xml:space="preserve">　　（二）经全体合伙人一致同意；</w:t>
      </w:r>
    </w:p>
    <w:p w:rsidR="00D74E68" w:rsidRDefault="002257A0">
      <w:pPr>
        <w:rPr>
          <w:sz w:val="24"/>
        </w:rPr>
      </w:pPr>
      <w:r>
        <w:rPr>
          <w:rFonts w:hint="eastAsia"/>
          <w:sz w:val="24"/>
        </w:rPr>
        <w:t xml:space="preserve">　　（三）发生合伙人难以继续参加合伙的事由；</w:t>
      </w:r>
    </w:p>
    <w:p w:rsidR="00D74E68" w:rsidRDefault="002257A0">
      <w:pPr>
        <w:rPr>
          <w:sz w:val="24"/>
        </w:rPr>
      </w:pPr>
      <w:r>
        <w:rPr>
          <w:rFonts w:hint="eastAsia"/>
          <w:sz w:val="24"/>
        </w:rPr>
        <w:t xml:space="preserve">　　（四）其他合伙人严重违反合伙协议约定的义务。</w:t>
      </w:r>
    </w:p>
    <w:p w:rsidR="00D74E68" w:rsidRDefault="002257A0">
      <w:pPr>
        <w:rPr>
          <w:sz w:val="24"/>
        </w:rPr>
      </w:pPr>
      <w:r>
        <w:rPr>
          <w:rFonts w:hint="eastAsia"/>
          <w:sz w:val="24"/>
        </w:rPr>
        <w:t xml:space="preserve">　　第四十六条　合伙协议未约定合伙期限的，合伙人在不给合伙企业事务执行造成不利影响的情况下，可以退伙，但应当提前三十日通知其他合伙人。</w:t>
      </w:r>
    </w:p>
    <w:p w:rsidR="00D74E68" w:rsidRDefault="002257A0">
      <w:pPr>
        <w:rPr>
          <w:sz w:val="24"/>
        </w:rPr>
      </w:pPr>
      <w:r>
        <w:rPr>
          <w:rFonts w:hint="eastAsia"/>
          <w:sz w:val="24"/>
        </w:rPr>
        <w:t xml:space="preserve">　　第四十七条　合伙人违反本法第四十五条、第四十六条的规定退伙的，应当赔偿由此给合伙企业造成的损失。</w:t>
      </w:r>
    </w:p>
    <w:p w:rsidR="00D74E68" w:rsidRDefault="002257A0">
      <w:pPr>
        <w:rPr>
          <w:sz w:val="24"/>
        </w:rPr>
      </w:pPr>
      <w:r>
        <w:rPr>
          <w:rFonts w:hint="eastAsia"/>
          <w:sz w:val="24"/>
        </w:rPr>
        <w:t xml:space="preserve">　　第四十八条　合伙人有下列情形之一的，当然退伙：</w:t>
      </w:r>
    </w:p>
    <w:p w:rsidR="00D74E68" w:rsidRDefault="002257A0">
      <w:pPr>
        <w:rPr>
          <w:sz w:val="24"/>
        </w:rPr>
      </w:pPr>
      <w:r>
        <w:rPr>
          <w:rFonts w:hint="eastAsia"/>
          <w:sz w:val="24"/>
        </w:rPr>
        <w:t xml:space="preserve">　　（一）作为合伙人的自然人死亡或者被依法宣告死亡；</w:t>
      </w:r>
    </w:p>
    <w:p w:rsidR="00D74E68" w:rsidRDefault="002257A0">
      <w:pPr>
        <w:rPr>
          <w:sz w:val="24"/>
        </w:rPr>
      </w:pPr>
      <w:r>
        <w:rPr>
          <w:rFonts w:hint="eastAsia"/>
          <w:sz w:val="24"/>
        </w:rPr>
        <w:t xml:space="preserve">　　（二）个人丧失偿债能力；</w:t>
      </w:r>
    </w:p>
    <w:p w:rsidR="00D74E68" w:rsidRDefault="002257A0">
      <w:pPr>
        <w:rPr>
          <w:sz w:val="24"/>
        </w:rPr>
      </w:pPr>
      <w:r>
        <w:rPr>
          <w:rFonts w:hint="eastAsia"/>
          <w:sz w:val="24"/>
        </w:rPr>
        <w:t xml:space="preserve">　　（三）作为合伙人的法人或者其他组织依法被吊销营业执照、责令关闭、撤销，或者被宣告破产；</w:t>
      </w:r>
    </w:p>
    <w:p w:rsidR="00D74E68" w:rsidRDefault="002257A0">
      <w:pPr>
        <w:rPr>
          <w:sz w:val="24"/>
        </w:rPr>
      </w:pPr>
      <w:r>
        <w:rPr>
          <w:rFonts w:hint="eastAsia"/>
          <w:sz w:val="24"/>
        </w:rPr>
        <w:t xml:space="preserve">　　（四）法律规定或者合伙协议约定合伙人必须具有相关资格而丧失该资格；</w:t>
      </w:r>
    </w:p>
    <w:p w:rsidR="00D74E68" w:rsidRDefault="002257A0">
      <w:pPr>
        <w:rPr>
          <w:sz w:val="24"/>
        </w:rPr>
      </w:pPr>
      <w:r>
        <w:rPr>
          <w:rFonts w:hint="eastAsia"/>
          <w:sz w:val="24"/>
        </w:rPr>
        <w:t xml:space="preserve">　　（五）合伙人在合伙企业中的全部财产份额被人民法院强制执行。</w:t>
      </w:r>
    </w:p>
    <w:p w:rsidR="00D74E68" w:rsidRDefault="002257A0">
      <w:pPr>
        <w:rPr>
          <w:sz w:val="24"/>
        </w:rPr>
      </w:pPr>
      <w:r>
        <w:rPr>
          <w:rFonts w:hint="eastAsia"/>
          <w:sz w:val="24"/>
        </w:rPr>
        <w:t xml:space="preserve">　　合伙人被依法认定为无民事行为能力人或者限制民事行为能力人的，经其他合伙人一致同意，可以依法转为有限合伙人，普通合伙企业依法转为有限合伙企业。其他合伙人未能一致同意的，该无民事行为能力或者限制民事行为能力的合伙人退伙。</w:t>
      </w:r>
    </w:p>
    <w:p w:rsidR="00D74E68" w:rsidRDefault="002257A0">
      <w:pPr>
        <w:rPr>
          <w:sz w:val="24"/>
        </w:rPr>
      </w:pPr>
      <w:r>
        <w:rPr>
          <w:rFonts w:hint="eastAsia"/>
          <w:sz w:val="24"/>
        </w:rPr>
        <w:t xml:space="preserve">　　退伙事由实际发生之日为退伙生效日。</w:t>
      </w:r>
    </w:p>
    <w:p w:rsidR="00D74E68" w:rsidRDefault="002257A0">
      <w:pPr>
        <w:rPr>
          <w:sz w:val="24"/>
        </w:rPr>
      </w:pPr>
      <w:r>
        <w:rPr>
          <w:rFonts w:hint="eastAsia"/>
          <w:sz w:val="24"/>
        </w:rPr>
        <w:t xml:space="preserve">　　第四十九条　合伙人有下列情形之一的，经其他合伙人一致同意，可以决议将其除名：</w:t>
      </w:r>
    </w:p>
    <w:p w:rsidR="00D74E68" w:rsidRDefault="002257A0">
      <w:pPr>
        <w:rPr>
          <w:sz w:val="24"/>
        </w:rPr>
      </w:pPr>
      <w:r>
        <w:rPr>
          <w:rFonts w:hint="eastAsia"/>
          <w:sz w:val="24"/>
        </w:rPr>
        <w:t xml:space="preserve">　　（一）未履行出资义务；</w:t>
      </w:r>
    </w:p>
    <w:p w:rsidR="00D74E68" w:rsidRDefault="002257A0">
      <w:pPr>
        <w:rPr>
          <w:sz w:val="24"/>
        </w:rPr>
      </w:pPr>
      <w:r>
        <w:rPr>
          <w:rFonts w:hint="eastAsia"/>
          <w:sz w:val="24"/>
        </w:rPr>
        <w:t xml:space="preserve">　　（二）因故意或者重大过失给合伙企业造成损失；</w:t>
      </w:r>
    </w:p>
    <w:p w:rsidR="00D74E68" w:rsidRDefault="002257A0">
      <w:pPr>
        <w:rPr>
          <w:sz w:val="24"/>
        </w:rPr>
      </w:pPr>
      <w:r>
        <w:rPr>
          <w:rFonts w:hint="eastAsia"/>
          <w:sz w:val="24"/>
        </w:rPr>
        <w:t xml:space="preserve">　　（三）执行合伙事务时有不正当行为；</w:t>
      </w:r>
    </w:p>
    <w:p w:rsidR="00D74E68" w:rsidRDefault="002257A0">
      <w:pPr>
        <w:rPr>
          <w:sz w:val="24"/>
        </w:rPr>
      </w:pPr>
      <w:r>
        <w:rPr>
          <w:rFonts w:hint="eastAsia"/>
          <w:sz w:val="24"/>
        </w:rPr>
        <w:t xml:space="preserve">　　（四）发生合伙协议约定的事由。</w:t>
      </w:r>
    </w:p>
    <w:p w:rsidR="00D74E68" w:rsidRDefault="002257A0">
      <w:pPr>
        <w:rPr>
          <w:sz w:val="24"/>
        </w:rPr>
      </w:pPr>
      <w:r>
        <w:rPr>
          <w:rFonts w:hint="eastAsia"/>
          <w:sz w:val="24"/>
        </w:rPr>
        <w:t xml:space="preserve">　　对合伙人的除名决议应当书面通知被除名人。被除名人接到除名通知之日，除名生效，被除名人退伙。</w:t>
      </w:r>
    </w:p>
    <w:p w:rsidR="00D74E68" w:rsidRDefault="002257A0">
      <w:pPr>
        <w:rPr>
          <w:sz w:val="24"/>
        </w:rPr>
      </w:pPr>
      <w:r>
        <w:rPr>
          <w:rFonts w:hint="eastAsia"/>
          <w:sz w:val="24"/>
        </w:rPr>
        <w:t xml:space="preserve">　　被除名人对除名决议有异议的，可以自接到除名通知之日起三十日内，向人民法院起诉。</w:t>
      </w:r>
    </w:p>
    <w:p w:rsidR="00D74E68" w:rsidRDefault="002257A0">
      <w:pPr>
        <w:rPr>
          <w:sz w:val="24"/>
        </w:rPr>
      </w:pPr>
      <w:r>
        <w:rPr>
          <w:rFonts w:hint="eastAsia"/>
          <w:sz w:val="24"/>
        </w:rPr>
        <w:t xml:space="preserve">　　第五十条　合伙人死亡或者被依法宣告死亡的，对该合伙人在合伙企业中的财产份额享有合法继承权的继承人，按照合伙协议的约定或者经全体合伙人一致同意，从继承开始之日起，取得该合伙企业的合伙人资格。</w:t>
      </w:r>
    </w:p>
    <w:p w:rsidR="00D74E68" w:rsidRDefault="002257A0">
      <w:pPr>
        <w:rPr>
          <w:sz w:val="24"/>
        </w:rPr>
      </w:pPr>
      <w:r>
        <w:rPr>
          <w:rFonts w:hint="eastAsia"/>
          <w:sz w:val="24"/>
        </w:rPr>
        <w:t xml:space="preserve">　　有下列情形之一的，合伙企业应当向合伙人的继承人退还被继承合伙人的财产份额：</w:t>
      </w:r>
    </w:p>
    <w:p w:rsidR="00D74E68" w:rsidRDefault="002257A0">
      <w:pPr>
        <w:rPr>
          <w:sz w:val="24"/>
        </w:rPr>
      </w:pPr>
      <w:r>
        <w:rPr>
          <w:rFonts w:hint="eastAsia"/>
          <w:sz w:val="24"/>
        </w:rPr>
        <w:t xml:space="preserve">　　（一）继承人不愿意成为合伙人；</w:t>
      </w:r>
    </w:p>
    <w:p w:rsidR="00D74E68" w:rsidRDefault="002257A0">
      <w:pPr>
        <w:rPr>
          <w:sz w:val="24"/>
        </w:rPr>
      </w:pPr>
      <w:r>
        <w:rPr>
          <w:rFonts w:hint="eastAsia"/>
          <w:sz w:val="24"/>
        </w:rPr>
        <w:t xml:space="preserve">　　（二）法律规定或者合伙协议约定合伙人必须具有相关资格，而该继承人未取得该资格；</w:t>
      </w:r>
    </w:p>
    <w:p w:rsidR="00D74E68" w:rsidRDefault="002257A0">
      <w:pPr>
        <w:rPr>
          <w:sz w:val="24"/>
        </w:rPr>
      </w:pPr>
      <w:r>
        <w:rPr>
          <w:rFonts w:hint="eastAsia"/>
          <w:sz w:val="24"/>
        </w:rPr>
        <w:t xml:space="preserve">　　（三）合伙协议约定不能成为合伙人的其他情形。</w:t>
      </w:r>
    </w:p>
    <w:p w:rsidR="00D74E68" w:rsidRDefault="002257A0">
      <w:pPr>
        <w:rPr>
          <w:sz w:val="24"/>
        </w:rPr>
      </w:pPr>
      <w:r>
        <w:rPr>
          <w:rFonts w:hint="eastAsia"/>
          <w:sz w:val="24"/>
        </w:rPr>
        <w:t xml:space="preserve">　　合伙人的继承人为无民事行为能力人或者限制民事行为能力人的，经全体合伙人一致同意，可以依法成为有限合伙人，普通合伙企业依法转为有限合伙企业。全体合伙人未能一致同意的，合伙企业应当将被继承合伙人的财产份额退还该继承人。</w:t>
      </w:r>
    </w:p>
    <w:p w:rsidR="00D74E68" w:rsidRDefault="002257A0">
      <w:pPr>
        <w:rPr>
          <w:sz w:val="24"/>
        </w:rPr>
      </w:pPr>
      <w:r>
        <w:rPr>
          <w:rFonts w:hint="eastAsia"/>
          <w:sz w:val="24"/>
        </w:rPr>
        <w:t xml:space="preserve">　　第五十一条　合伙人退伙，其他合伙人应当与该退伙人按照退伙时的合伙企业财产状况进行结算，退还退伙人的财产份额。退伙人对给合伙企业造成的损失负有赔偿责任的，相应扣减其应当赔偿的数额。</w:t>
      </w:r>
    </w:p>
    <w:p w:rsidR="00D74E68" w:rsidRDefault="002257A0">
      <w:pPr>
        <w:rPr>
          <w:sz w:val="24"/>
        </w:rPr>
      </w:pPr>
      <w:r>
        <w:rPr>
          <w:rFonts w:hint="eastAsia"/>
          <w:sz w:val="24"/>
        </w:rPr>
        <w:t xml:space="preserve">　　退伙时有未了结的合伙企业事务的，待该事务了结后进行结算。</w:t>
      </w:r>
    </w:p>
    <w:p w:rsidR="00D74E68" w:rsidRDefault="002257A0">
      <w:pPr>
        <w:rPr>
          <w:sz w:val="24"/>
        </w:rPr>
      </w:pPr>
      <w:r>
        <w:rPr>
          <w:rFonts w:hint="eastAsia"/>
          <w:sz w:val="24"/>
        </w:rPr>
        <w:t xml:space="preserve">　　第五十二条　退伙人在合伙企业中财产份额的退还办法，由合伙协议约定或者由全体合伙人决定，可以退还货币，也可以退还实物。</w:t>
      </w:r>
    </w:p>
    <w:p w:rsidR="00D74E68" w:rsidRDefault="002257A0">
      <w:pPr>
        <w:rPr>
          <w:sz w:val="24"/>
        </w:rPr>
      </w:pPr>
      <w:r>
        <w:rPr>
          <w:rFonts w:hint="eastAsia"/>
          <w:sz w:val="24"/>
        </w:rPr>
        <w:t xml:space="preserve">　　第五十三条　退伙人对基于其退伙前的原因发生的合伙企业债务，承担无限连带责任。</w:t>
      </w:r>
    </w:p>
    <w:p w:rsidR="00D74E68" w:rsidRDefault="002257A0">
      <w:pPr>
        <w:rPr>
          <w:sz w:val="24"/>
        </w:rPr>
      </w:pPr>
      <w:r>
        <w:rPr>
          <w:rFonts w:hint="eastAsia"/>
          <w:sz w:val="24"/>
        </w:rPr>
        <w:t xml:space="preserve">　　第五十四条　合伙人退伙时，合伙企业财产少于合伙企业债务的，退伙人应当依照本法第三十三条第一款的规定分担亏损。</w:t>
      </w:r>
    </w:p>
    <w:p w:rsidR="00D74E68" w:rsidRDefault="00D74E68">
      <w:pPr>
        <w:rPr>
          <w:sz w:val="24"/>
        </w:rPr>
      </w:pPr>
    </w:p>
    <w:p w:rsidR="00D74E68" w:rsidRDefault="002257A0">
      <w:pPr>
        <w:rPr>
          <w:sz w:val="24"/>
        </w:rPr>
      </w:pPr>
      <w:r>
        <w:rPr>
          <w:rFonts w:hint="eastAsia"/>
          <w:sz w:val="24"/>
        </w:rPr>
        <w:t>第六节　特殊的普通合伙企业</w:t>
      </w:r>
    </w:p>
    <w:p w:rsidR="00D74E68" w:rsidRDefault="00D74E68">
      <w:pPr>
        <w:rPr>
          <w:sz w:val="24"/>
        </w:rPr>
      </w:pPr>
    </w:p>
    <w:p w:rsidR="00D74E68" w:rsidRDefault="002257A0">
      <w:pPr>
        <w:rPr>
          <w:sz w:val="24"/>
        </w:rPr>
      </w:pPr>
      <w:r>
        <w:rPr>
          <w:rFonts w:hint="eastAsia"/>
          <w:sz w:val="24"/>
        </w:rPr>
        <w:t xml:space="preserve">　　第五十五条　以专业知识和专门技能为客户提供有偿服务的专业服务机构，可以设立为特殊的普通合伙企业。</w:t>
      </w:r>
    </w:p>
    <w:p w:rsidR="00D74E68" w:rsidRDefault="002257A0">
      <w:pPr>
        <w:rPr>
          <w:sz w:val="24"/>
        </w:rPr>
      </w:pPr>
      <w:r>
        <w:rPr>
          <w:rFonts w:hint="eastAsia"/>
          <w:sz w:val="24"/>
        </w:rPr>
        <w:t xml:space="preserve">　　特殊的普通合伙企业是指合伙人依照本法第五十七条的规定承担责任的普通合伙企业。</w:t>
      </w:r>
    </w:p>
    <w:p w:rsidR="00D74E68" w:rsidRDefault="002257A0">
      <w:pPr>
        <w:rPr>
          <w:sz w:val="24"/>
        </w:rPr>
      </w:pPr>
      <w:r>
        <w:rPr>
          <w:rFonts w:hint="eastAsia"/>
          <w:sz w:val="24"/>
        </w:rPr>
        <w:t xml:space="preserve">　　特殊的普通合伙企业适用本节规定；本节未作规定的，适用本章第一节至第五节的规定。</w:t>
      </w:r>
    </w:p>
    <w:p w:rsidR="00D74E68" w:rsidRDefault="002257A0">
      <w:pPr>
        <w:rPr>
          <w:sz w:val="24"/>
        </w:rPr>
      </w:pPr>
      <w:r>
        <w:rPr>
          <w:rFonts w:hint="eastAsia"/>
          <w:sz w:val="24"/>
        </w:rPr>
        <w:t xml:space="preserve">　　第五十六条　特殊的普通合伙企业名称中应当标明“特殊普通合伙”字样。</w:t>
      </w:r>
    </w:p>
    <w:p w:rsidR="00D74E68" w:rsidRDefault="002257A0">
      <w:pPr>
        <w:rPr>
          <w:sz w:val="24"/>
        </w:rPr>
      </w:pPr>
      <w:r>
        <w:rPr>
          <w:rFonts w:hint="eastAsia"/>
          <w:sz w:val="24"/>
        </w:rPr>
        <w:t xml:space="preserve">　　第五十七条　一个合伙人或者数个合伙人在执业活动中因故意或者重大过失造成合伙企业债务的，应当承担无限责任或者无限连带责任，其他合伙人以其在合伙企业中的财产份额为限承担责任。</w:t>
      </w:r>
    </w:p>
    <w:p w:rsidR="00D74E68" w:rsidRDefault="002257A0">
      <w:pPr>
        <w:rPr>
          <w:sz w:val="24"/>
        </w:rPr>
      </w:pPr>
      <w:r>
        <w:rPr>
          <w:rFonts w:hint="eastAsia"/>
          <w:sz w:val="24"/>
        </w:rPr>
        <w:t xml:space="preserve">　　合伙人在执业活动中非因故意或者重大过失造成的合伙企业债务以及合伙企业的其他债务，由全体合伙人承担无限连带责任。</w:t>
      </w:r>
    </w:p>
    <w:p w:rsidR="00D74E68" w:rsidRDefault="002257A0">
      <w:pPr>
        <w:rPr>
          <w:sz w:val="24"/>
        </w:rPr>
      </w:pPr>
      <w:r>
        <w:rPr>
          <w:rFonts w:hint="eastAsia"/>
          <w:sz w:val="24"/>
        </w:rPr>
        <w:t xml:space="preserve">　　第五十八条　合伙人执业活动中因故意或者重大过失造成的合伙企业债务，以合伙企业财产对外承担责任后，该合伙人应当按照合伙协议的约定对给合伙企业造成的损失承担赔偿责任。</w:t>
      </w:r>
    </w:p>
    <w:p w:rsidR="00D74E68" w:rsidRDefault="002257A0">
      <w:pPr>
        <w:rPr>
          <w:sz w:val="24"/>
        </w:rPr>
      </w:pPr>
      <w:r>
        <w:rPr>
          <w:rFonts w:hint="eastAsia"/>
          <w:sz w:val="24"/>
        </w:rPr>
        <w:t xml:space="preserve">　　第五十九条　特殊的普通合伙企业应当建立执业风险基金、办理职业保险。</w:t>
      </w:r>
    </w:p>
    <w:p w:rsidR="00D74E68" w:rsidRDefault="002257A0">
      <w:pPr>
        <w:rPr>
          <w:sz w:val="24"/>
        </w:rPr>
      </w:pPr>
      <w:r>
        <w:rPr>
          <w:rFonts w:hint="eastAsia"/>
          <w:sz w:val="24"/>
        </w:rPr>
        <w:t xml:space="preserve">　　执业风险基金用于偿付合伙人执业活动造成的债务。执业风险基金应当单独立户管理。具体管理办法由国务院规定。</w:t>
      </w:r>
    </w:p>
    <w:p w:rsidR="00D74E68" w:rsidRDefault="00D74E68">
      <w:pPr>
        <w:rPr>
          <w:sz w:val="24"/>
        </w:rPr>
      </w:pPr>
    </w:p>
    <w:p w:rsidR="00D74E68" w:rsidRDefault="002257A0">
      <w:pPr>
        <w:rPr>
          <w:sz w:val="24"/>
        </w:rPr>
      </w:pPr>
      <w:r>
        <w:rPr>
          <w:rFonts w:hint="eastAsia"/>
          <w:sz w:val="24"/>
        </w:rPr>
        <w:t>第三章　有限合伙企业</w:t>
      </w:r>
    </w:p>
    <w:p w:rsidR="00D74E68" w:rsidRDefault="00D74E68">
      <w:pPr>
        <w:rPr>
          <w:sz w:val="24"/>
        </w:rPr>
      </w:pPr>
    </w:p>
    <w:p w:rsidR="00D74E68" w:rsidRDefault="002257A0">
      <w:pPr>
        <w:rPr>
          <w:sz w:val="24"/>
        </w:rPr>
      </w:pPr>
      <w:r>
        <w:rPr>
          <w:rFonts w:hint="eastAsia"/>
          <w:sz w:val="24"/>
        </w:rPr>
        <w:t xml:space="preserve">　　第六十条　有限合伙企业及其合伙人适用本章规定；本章未作规定的，适用本法第二章第一节至第五节关于普通合伙企业及其合伙人的规定。</w:t>
      </w:r>
    </w:p>
    <w:p w:rsidR="00D74E68" w:rsidRDefault="002257A0">
      <w:pPr>
        <w:rPr>
          <w:sz w:val="24"/>
        </w:rPr>
      </w:pPr>
      <w:r>
        <w:rPr>
          <w:rFonts w:hint="eastAsia"/>
          <w:sz w:val="24"/>
        </w:rPr>
        <w:t xml:space="preserve">　　第六十一条　有限合伙企业由二个以上五十个以下合伙人设立；但是，法律另有规定的除外。</w:t>
      </w:r>
    </w:p>
    <w:p w:rsidR="00D74E68" w:rsidRDefault="002257A0">
      <w:pPr>
        <w:rPr>
          <w:sz w:val="24"/>
        </w:rPr>
      </w:pPr>
      <w:r>
        <w:rPr>
          <w:rFonts w:hint="eastAsia"/>
          <w:sz w:val="24"/>
        </w:rPr>
        <w:t xml:space="preserve">　　有限合伙企业至少应当有一个普通合伙人。</w:t>
      </w:r>
    </w:p>
    <w:p w:rsidR="00D74E68" w:rsidRDefault="002257A0">
      <w:pPr>
        <w:rPr>
          <w:sz w:val="24"/>
        </w:rPr>
      </w:pPr>
      <w:r>
        <w:rPr>
          <w:rFonts w:hint="eastAsia"/>
          <w:sz w:val="24"/>
        </w:rPr>
        <w:t xml:space="preserve">　　第六十二条　有限合伙企业名称中应当标明“有限合伙”字样。</w:t>
      </w:r>
    </w:p>
    <w:p w:rsidR="00D74E68" w:rsidRDefault="002257A0">
      <w:pPr>
        <w:rPr>
          <w:sz w:val="24"/>
        </w:rPr>
      </w:pPr>
      <w:r>
        <w:rPr>
          <w:rFonts w:hint="eastAsia"/>
          <w:sz w:val="24"/>
        </w:rPr>
        <w:t xml:space="preserve">　　第六十三条　合伙协议除符合本法第十八条的规定外，还应当载明下列事项：</w:t>
      </w:r>
    </w:p>
    <w:p w:rsidR="00D74E68" w:rsidRDefault="002257A0">
      <w:pPr>
        <w:rPr>
          <w:sz w:val="24"/>
        </w:rPr>
      </w:pPr>
      <w:r>
        <w:rPr>
          <w:rFonts w:hint="eastAsia"/>
          <w:sz w:val="24"/>
        </w:rPr>
        <w:t xml:space="preserve">　　（一）普通合伙人和有限合伙人的姓名或者名称、住所；</w:t>
      </w:r>
    </w:p>
    <w:p w:rsidR="00D74E68" w:rsidRDefault="002257A0">
      <w:pPr>
        <w:rPr>
          <w:sz w:val="24"/>
        </w:rPr>
      </w:pPr>
      <w:r>
        <w:rPr>
          <w:rFonts w:hint="eastAsia"/>
          <w:sz w:val="24"/>
        </w:rPr>
        <w:t xml:space="preserve">　　（二）执行事务合伙人应具备的条件和选择程序；</w:t>
      </w:r>
    </w:p>
    <w:p w:rsidR="00D74E68" w:rsidRDefault="002257A0">
      <w:pPr>
        <w:rPr>
          <w:sz w:val="24"/>
        </w:rPr>
      </w:pPr>
      <w:r>
        <w:rPr>
          <w:rFonts w:hint="eastAsia"/>
          <w:sz w:val="24"/>
        </w:rPr>
        <w:t xml:space="preserve">　　（三）执行事务合伙人权限与违约处理办法；</w:t>
      </w:r>
    </w:p>
    <w:p w:rsidR="00D74E68" w:rsidRDefault="002257A0">
      <w:pPr>
        <w:rPr>
          <w:sz w:val="24"/>
        </w:rPr>
      </w:pPr>
      <w:r>
        <w:rPr>
          <w:rFonts w:hint="eastAsia"/>
          <w:sz w:val="24"/>
        </w:rPr>
        <w:t xml:space="preserve">　　（四）执行事务合伙人的除名条件和更换程序；</w:t>
      </w:r>
    </w:p>
    <w:p w:rsidR="00D74E68" w:rsidRDefault="002257A0">
      <w:pPr>
        <w:rPr>
          <w:sz w:val="24"/>
        </w:rPr>
      </w:pPr>
      <w:r>
        <w:rPr>
          <w:rFonts w:hint="eastAsia"/>
          <w:sz w:val="24"/>
        </w:rPr>
        <w:t xml:space="preserve">　　（五）有限合伙人入伙、退伙的条件、程序以及相关责任；</w:t>
      </w:r>
    </w:p>
    <w:p w:rsidR="00D74E68" w:rsidRDefault="002257A0">
      <w:pPr>
        <w:rPr>
          <w:sz w:val="24"/>
        </w:rPr>
      </w:pPr>
      <w:r>
        <w:rPr>
          <w:rFonts w:hint="eastAsia"/>
          <w:sz w:val="24"/>
        </w:rPr>
        <w:t xml:space="preserve">　　（六）有限合伙人和普通合伙人相互转变程序。</w:t>
      </w:r>
    </w:p>
    <w:p w:rsidR="00D74E68" w:rsidRDefault="002257A0">
      <w:pPr>
        <w:rPr>
          <w:sz w:val="24"/>
        </w:rPr>
      </w:pPr>
      <w:r>
        <w:rPr>
          <w:rFonts w:hint="eastAsia"/>
          <w:sz w:val="24"/>
        </w:rPr>
        <w:t xml:space="preserve">　　第六十四条　有限合伙人可以用货币、实物、知识产权、土地使用权或者其他财产权利作价出资。</w:t>
      </w:r>
    </w:p>
    <w:p w:rsidR="00D74E68" w:rsidRDefault="002257A0">
      <w:pPr>
        <w:rPr>
          <w:sz w:val="24"/>
        </w:rPr>
      </w:pPr>
      <w:r>
        <w:rPr>
          <w:rFonts w:hint="eastAsia"/>
          <w:sz w:val="24"/>
        </w:rPr>
        <w:t xml:space="preserve">　　有限合伙人不得以劳务出资。</w:t>
      </w:r>
    </w:p>
    <w:p w:rsidR="00D74E68" w:rsidRDefault="002257A0">
      <w:pPr>
        <w:rPr>
          <w:sz w:val="24"/>
        </w:rPr>
      </w:pPr>
      <w:r>
        <w:rPr>
          <w:rFonts w:hint="eastAsia"/>
          <w:sz w:val="24"/>
        </w:rPr>
        <w:t xml:space="preserve">　　第六十五条　有限合伙人应当按照合伙协议的约定按期足额缴纳出资；未按期足额缴纳的，应当承担补缴义务，并对其他合伙人承担违约责任。</w:t>
      </w:r>
    </w:p>
    <w:p w:rsidR="00D74E68" w:rsidRDefault="002257A0">
      <w:pPr>
        <w:rPr>
          <w:sz w:val="24"/>
        </w:rPr>
      </w:pPr>
      <w:r>
        <w:rPr>
          <w:rFonts w:hint="eastAsia"/>
          <w:sz w:val="24"/>
        </w:rPr>
        <w:t xml:space="preserve">　　第六十六条　有限合伙企业登记事项中应当载明有限合伙人的姓名或者名称及认缴的出资数额。</w:t>
      </w:r>
    </w:p>
    <w:p w:rsidR="00D74E68" w:rsidRDefault="002257A0">
      <w:pPr>
        <w:rPr>
          <w:sz w:val="24"/>
        </w:rPr>
      </w:pPr>
      <w:r>
        <w:rPr>
          <w:rFonts w:hint="eastAsia"/>
          <w:sz w:val="24"/>
        </w:rPr>
        <w:t xml:space="preserve">　　第六十七条　有限合伙企业由普通合伙人执行合伙事务。执行事务合伙人可以要求在合伙协议中确定执行事务的报酬及报酬提取方式。</w:t>
      </w:r>
    </w:p>
    <w:p w:rsidR="00D74E68" w:rsidRDefault="002257A0">
      <w:pPr>
        <w:rPr>
          <w:sz w:val="24"/>
        </w:rPr>
      </w:pPr>
      <w:r>
        <w:rPr>
          <w:rFonts w:hint="eastAsia"/>
          <w:sz w:val="24"/>
        </w:rPr>
        <w:t xml:space="preserve">　　第六十八条　有限合伙人不执行合伙事务，不得对外代表有限合伙企业。</w:t>
      </w:r>
    </w:p>
    <w:p w:rsidR="00D74E68" w:rsidRDefault="002257A0">
      <w:pPr>
        <w:rPr>
          <w:sz w:val="24"/>
        </w:rPr>
      </w:pPr>
      <w:r>
        <w:rPr>
          <w:rFonts w:hint="eastAsia"/>
          <w:sz w:val="24"/>
        </w:rPr>
        <w:t xml:space="preserve">　　有限合伙人的下列行为，</w:t>
      </w:r>
      <w:proofErr w:type="gramStart"/>
      <w:r>
        <w:rPr>
          <w:rFonts w:hint="eastAsia"/>
          <w:sz w:val="24"/>
        </w:rPr>
        <w:t>不</w:t>
      </w:r>
      <w:proofErr w:type="gramEnd"/>
      <w:r>
        <w:rPr>
          <w:rFonts w:hint="eastAsia"/>
          <w:sz w:val="24"/>
        </w:rPr>
        <w:t>视为执行合伙事务：</w:t>
      </w:r>
    </w:p>
    <w:p w:rsidR="00D74E68" w:rsidRDefault="002257A0">
      <w:pPr>
        <w:rPr>
          <w:sz w:val="24"/>
        </w:rPr>
      </w:pPr>
      <w:r>
        <w:rPr>
          <w:rFonts w:hint="eastAsia"/>
          <w:sz w:val="24"/>
        </w:rPr>
        <w:t xml:space="preserve">　　（一）参与决定普通合伙人入伙、退伙；</w:t>
      </w:r>
    </w:p>
    <w:p w:rsidR="00D74E68" w:rsidRDefault="002257A0">
      <w:pPr>
        <w:rPr>
          <w:sz w:val="24"/>
        </w:rPr>
      </w:pPr>
      <w:r>
        <w:rPr>
          <w:rFonts w:hint="eastAsia"/>
          <w:sz w:val="24"/>
        </w:rPr>
        <w:t xml:space="preserve">　　（二）对企业的经营管理提出建议；</w:t>
      </w:r>
    </w:p>
    <w:p w:rsidR="00D74E68" w:rsidRDefault="002257A0">
      <w:pPr>
        <w:rPr>
          <w:sz w:val="24"/>
        </w:rPr>
      </w:pPr>
      <w:r>
        <w:rPr>
          <w:rFonts w:hint="eastAsia"/>
          <w:sz w:val="24"/>
        </w:rPr>
        <w:t xml:space="preserve">　　（三）参与选择承办有限合伙企业审计业务的会计师事务所；</w:t>
      </w:r>
    </w:p>
    <w:p w:rsidR="00D74E68" w:rsidRDefault="002257A0">
      <w:pPr>
        <w:rPr>
          <w:sz w:val="24"/>
        </w:rPr>
      </w:pPr>
      <w:r>
        <w:rPr>
          <w:rFonts w:hint="eastAsia"/>
          <w:sz w:val="24"/>
        </w:rPr>
        <w:t xml:space="preserve">　　（四）获取经审计的有限合伙企业财务会计报告；</w:t>
      </w:r>
    </w:p>
    <w:p w:rsidR="00D74E68" w:rsidRDefault="002257A0">
      <w:pPr>
        <w:rPr>
          <w:sz w:val="24"/>
        </w:rPr>
      </w:pPr>
      <w:r>
        <w:rPr>
          <w:rFonts w:hint="eastAsia"/>
          <w:sz w:val="24"/>
        </w:rPr>
        <w:t xml:space="preserve">　　（五）对涉及自身利益的情况，查阅有限合伙企业财务会计账簿等财务资料；</w:t>
      </w:r>
    </w:p>
    <w:p w:rsidR="00D74E68" w:rsidRDefault="002257A0">
      <w:pPr>
        <w:rPr>
          <w:sz w:val="24"/>
        </w:rPr>
      </w:pPr>
      <w:r>
        <w:rPr>
          <w:rFonts w:hint="eastAsia"/>
          <w:sz w:val="24"/>
        </w:rPr>
        <w:t xml:space="preserve">　　（六）在有限合伙企业中的利益受到侵害时，向有责任的合伙人主张权利或者提起诉讼；</w:t>
      </w:r>
    </w:p>
    <w:p w:rsidR="00D74E68" w:rsidRDefault="002257A0">
      <w:pPr>
        <w:rPr>
          <w:sz w:val="24"/>
        </w:rPr>
      </w:pPr>
      <w:r>
        <w:rPr>
          <w:rFonts w:hint="eastAsia"/>
          <w:sz w:val="24"/>
        </w:rPr>
        <w:t xml:space="preserve">　　（七）执行事务合伙人</w:t>
      </w:r>
      <w:proofErr w:type="gramStart"/>
      <w:r>
        <w:rPr>
          <w:rFonts w:hint="eastAsia"/>
          <w:sz w:val="24"/>
        </w:rPr>
        <w:t>怠</w:t>
      </w:r>
      <w:proofErr w:type="gramEnd"/>
      <w:r>
        <w:rPr>
          <w:rFonts w:hint="eastAsia"/>
          <w:sz w:val="24"/>
        </w:rPr>
        <w:t>于行使权利时，督促其行使权利或者为了本企业的利益以自己的名义提起诉讼；</w:t>
      </w:r>
    </w:p>
    <w:p w:rsidR="00D74E68" w:rsidRDefault="002257A0">
      <w:pPr>
        <w:rPr>
          <w:sz w:val="24"/>
        </w:rPr>
      </w:pPr>
      <w:r>
        <w:rPr>
          <w:rFonts w:hint="eastAsia"/>
          <w:sz w:val="24"/>
        </w:rPr>
        <w:t xml:space="preserve">　　（八）依法为本企业提供担保。</w:t>
      </w:r>
    </w:p>
    <w:p w:rsidR="00D74E68" w:rsidRDefault="002257A0">
      <w:pPr>
        <w:rPr>
          <w:sz w:val="24"/>
        </w:rPr>
      </w:pPr>
      <w:r>
        <w:rPr>
          <w:rFonts w:hint="eastAsia"/>
          <w:sz w:val="24"/>
        </w:rPr>
        <w:t xml:space="preserve">　　第六十九条　有限合伙企业不得将全部利润分配给部分合伙人；但是，合伙协议另有约定的除外。</w:t>
      </w:r>
    </w:p>
    <w:p w:rsidR="00D74E68" w:rsidRDefault="002257A0">
      <w:pPr>
        <w:rPr>
          <w:sz w:val="24"/>
        </w:rPr>
      </w:pPr>
      <w:r>
        <w:rPr>
          <w:rFonts w:hint="eastAsia"/>
          <w:sz w:val="24"/>
        </w:rPr>
        <w:t xml:space="preserve">　　第七十条　有限合伙人可以同本有限合伙企业进行交易；但是，合伙协议另有约定的除外。</w:t>
      </w:r>
    </w:p>
    <w:p w:rsidR="00D74E68" w:rsidRDefault="002257A0">
      <w:pPr>
        <w:rPr>
          <w:sz w:val="24"/>
        </w:rPr>
      </w:pPr>
      <w:r>
        <w:rPr>
          <w:rFonts w:hint="eastAsia"/>
          <w:sz w:val="24"/>
        </w:rPr>
        <w:t xml:space="preserve">　　第七十一条　有限合伙人可以自营或者同他人合作经营与本有限合伙企业相竞争的业务；但是，合伙协议另有约定的除外。</w:t>
      </w:r>
    </w:p>
    <w:p w:rsidR="00D74E68" w:rsidRDefault="002257A0">
      <w:pPr>
        <w:rPr>
          <w:sz w:val="24"/>
        </w:rPr>
      </w:pPr>
      <w:r>
        <w:rPr>
          <w:rFonts w:hint="eastAsia"/>
          <w:sz w:val="24"/>
        </w:rPr>
        <w:t xml:space="preserve">　　第七十二条　有限合伙人可以将其在有限合伙企业中的财产份额出质；但是，合伙协议另有约定的除外。</w:t>
      </w:r>
    </w:p>
    <w:p w:rsidR="00D74E68" w:rsidRDefault="002257A0">
      <w:pPr>
        <w:rPr>
          <w:sz w:val="24"/>
        </w:rPr>
      </w:pPr>
      <w:r>
        <w:rPr>
          <w:rFonts w:hint="eastAsia"/>
          <w:sz w:val="24"/>
        </w:rPr>
        <w:t xml:space="preserve">　　第七十三条　有限合伙人可以按照合伙协议的约定向合伙人以外的人转让其在有限合伙企业中的财产份额，但应当提前三十日通知其他合伙人。</w:t>
      </w:r>
    </w:p>
    <w:p w:rsidR="00D74E68" w:rsidRDefault="002257A0">
      <w:pPr>
        <w:rPr>
          <w:sz w:val="24"/>
        </w:rPr>
      </w:pPr>
      <w:r>
        <w:rPr>
          <w:rFonts w:hint="eastAsia"/>
          <w:sz w:val="24"/>
        </w:rPr>
        <w:t xml:space="preserve">　　第七十四条　有限合伙人的自有财产不足清偿其与合伙企业无关的债务的，该合伙人可以以其从有限合伙企业中分取的收益用于清偿；债权人也可以依法请求人民法院强制执行该合伙人在有限合伙企业中的财产份额用于清偿。</w:t>
      </w:r>
    </w:p>
    <w:p w:rsidR="00D74E68" w:rsidRDefault="002257A0">
      <w:pPr>
        <w:rPr>
          <w:sz w:val="24"/>
        </w:rPr>
      </w:pPr>
      <w:r>
        <w:rPr>
          <w:rFonts w:hint="eastAsia"/>
          <w:sz w:val="24"/>
        </w:rPr>
        <w:t xml:space="preserve">　　人民法院强制执行有限合伙人的财产份额时，应当通知全体合伙人。在同等条件下，其他合伙人有优先购买权。</w:t>
      </w:r>
    </w:p>
    <w:p w:rsidR="00D74E68" w:rsidRDefault="002257A0">
      <w:pPr>
        <w:rPr>
          <w:sz w:val="24"/>
        </w:rPr>
      </w:pPr>
      <w:r>
        <w:rPr>
          <w:rFonts w:hint="eastAsia"/>
          <w:sz w:val="24"/>
        </w:rPr>
        <w:t xml:space="preserve">　　第七十五条　有限合伙企业仅剩有限合伙人的，应当解散；有限合伙企业仅</w:t>
      </w:r>
      <w:proofErr w:type="gramStart"/>
      <w:r>
        <w:rPr>
          <w:rFonts w:hint="eastAsia"/>
          <w:sz w:val="24"/>
        </w:rPr>
        <w:t>剩普通</w:t>
      </w:r>
      <w:proofErr w:type="gramEnd"/>
      <w:r>
        <w:rPr>
          <w:rFonts w:hint="eastAsia"/>
          <w:sz w:val="24"/>
        </w:rPr>
        <w:t>合伙人的，转为普通合伙企业。</w:t>
      </w:r>
    </w:p>
    <w:p w:rsidR="00D74E68" w:rsidRDefault="002257A0">
      <w:pPr>
        <w:rPr>
          <w:sz w:val="24"/>
        </w:rPr>
      </w:pPr>
      <w:r>
        <w:rPr>
          <w:rFonts w:hint="eastAsia"/>
          <w:sz w:val="24"/>
        </w:rPr>
        <w:t xml:space="preserve">　　第七十六条　第三人有理由相信有限合伙人为普通合伙人并与其交易的，该有限合伙人对该笔交易承担与普通合伙人同样的责任。</w:t>
      </w:r>
    </w:p>
    <w:p w:rsidR="00D74E68" w:rsidRDefault="002257A0">
      <w:pPr>
        <w:rPr>
          <w:sz w:val="24"/>
        </w:rPr>
      </w:pPr>
      <w:r>
        <w:rPr>
          <w:rFonts w:hint="eastAsia"/>
          <w:sz w:val="24"/>
        </w:rPr>
        <w:t xml:space="preserve">　　有限合伙人未经授权以有限合伙企业名义与他人进行交易，给有限合伙企业或者其他合伙人造成损失的，该有限合伙人应当承担赔偿责任。</w:t>
      </w:r>
    </w:p>
    <w:p w:rsidR="00D74E68" w:rsidRDefault="002257A0">
      <w:pPr>
        <w:rPr>
          <w:sz w:val="24"/>
        </w:rPr>
      </w:pPr>
      <w:r>
        <w:rPr>
          <w:rFonts w:hint="eastAsia"/>
          <w:sz w:val="24"/>
        </w:rPr>
        <w:t xml:space="preserve">　　第七十七条　新入伙的有限合伙人对入伙前有限合伙企业的债务，以其认缴的出资额为限承担责任。</w:t>
      </w:r>
    </w:p>
    <w:p w:rsidR="00D74E68" w:rsidRDefault="002257A0">
      <w:pPr>
        <w:rPr>
          <w:sz w:val="24"/>
        </w:rPr>
      </w:pPr>
      <w:r>
        <w:rPr>
          <w:rFonts w:hint="eastAsia"/>
          <w:sz w:val="24"/>
        </w:rPr>
        <w:t xml:space="preserve">　　第七十八条　有限合伙人有本法第四十八条第一款第一项、第三项至第五项所列情形之一的，当然退伙。</w:t>
      </w:r>
    </w:p>
    <w:p w:rsidR="00D74E68" w:rsidRDefault="002257A0">
      <w:pPr>
        <w:rPr>
          <w:sz w:val="24"/>
        </w:rPr>
      </w:pPr>
      <w:r>
        <w:rPr>
          <w:rFonts w:hint="eastAsia"/>
          <w:sz w:val="24"/>
        </w:rPr>
        <w:t xml:space="preserve">　　第七十九条　作为有限合伙人的自然人在有限合伙企业存续期间丧失民事行为能力的，其他合伙人不得因此要求其退伙。</w:t>
      </w:r>
    </w:p>
    <w:p w:rsidR="00D74E68" w:rsidRDefault="002257A0">
      <w:pPr>
        <w:rPr>
          <w:sz w:val="24"/>
        </w:rPr>
      </w:pPr>
      <w:r>
        <w:rPr>
          <w:rFonts w:hint="eastAsia"/>
          <w:sz w:val="24"/>
        </w:rPr>
        <w:t xml:space="preserve">　　第八十条　作为有限合伙人的自然人死亡、被依法宣告死亡或者作为有限合伙人的法人及其他组织终止时，其继承人或者权利承受人可以依法取得该有限合伙人在有限合伙企业中的资格。</w:t>
      </w:r>
    </w:p>
    <w:p w:rsidR="00D74E68" w:rsidRDefault="002257A0">
      <w:pPr>
        <w:rPr>
          <w:sz w:val="24"/>
        </w:rPr>
      </w:pPr>
      <w:r>
        <w:rPr>
          <w:rFonts w:hint="eastAsia"/>
          <w:sz w:val="24"/>
        </w:rPr>
        <w:t xml:space="preserve">　　第八十一条　有限合伙人退伙后，对基于其退伙前的原因发生的有限合伙企业债务，以其退伙时从有限合伙企业中取回的财产承担责任。</w:t>
      </w:r>
    </w:p>
    <w:p w:rsidR="00D74E68" w:rsidRDefault="002257A0">
      <w:pPr>
        <w:rPr>
          <w:sz w:val="24"/>
        </w:rPr>
      </w:pPr>
      <w:r>
        <w:rPr>
          <w:rFonts w:hint="eastAsia"/>
          <w:sz w:val="24"/>
        </w:rPr>
        <w:t xml:space="preserve">　　第八十二条　除合伙协议另有约定外，普通合伙人转变为有限合伙人，或者有限合伙人转变为普通合伙人，应当经全体合伙人一致同意。</w:t>
      </w:r>
    </w:p>
    <w:p w:rsidR="00D74E68" w:rsidRDefault="002257A0">
      <w:pPr>
        <w:rPr>
          <w:sz w:val="24"/>
        </w:rPr>
      </w:pPr>
      <w:r>
        <w:rPr>
          <w:rFonts w:hint="eastAsia"/>
          <w:sz w:val="24"/>
        </w:rPr>
        <w:t xml:space="preserve">　　第八十三条　有限合伙人转变为普通合伙人的，对其作为有限合伙人期间有限合伙企业发生的债务承担无限连带责任。</w:t>
      </w:r>
    </w:p>
    <w:p w:rsidR="00D74E68" w:rsidRDefault="002257A0">
      <w:pPr>
        <w:rPr>
          <w:sz w:val="24"/>
        </w:rPr>
      </w:pPr>
      <w:r>
        <w:rPr>
          <w:rFonts w:hint="eastAsia"/>
          <w:sz w:val="24"/>
        </w:rPr>
        <w:t xml:space="preserve">　　第八十四条　普通合伙人转变为有限合伙人的，对其作为普通合伙人期间合伙企业发生的债务承担无限连带责任。</w:t>
      </w:r>
    </w:p>
    <w:p w:rsidR="00D74E68" w:rsidRDefault="00D74E68">
      <w:pPr>
        <w:rPr>
          <w:sz w:val="24"/>
        </w:rPr>
      </w:pPr>
    </w:p>
    <w:p w:rsidR="00D74E68" w:rsidRDefault="002257A0">
      <w:pPr>
        <w:rPr>
          <w:sz w:val="24"/>
        </w:rPr>
      </w:pPr>
      <w:r>
        <w:rPr>
          <w:rFonts w:hint="eastAsia"/>
          <w:sz w:val="24"/>
        </w:rPr>
        <w:t>第四章　合伙企业解散、清算</w:t>
      </w:r>
    </w:p>
    <w:p w:rsidR="00D74E68" w:rsidRDefault="00D74E68">
      <w:pPr>
        <w:rPr>
          <w:sz w:val="24"/>
        </w:rPr>
      </w:pPr>
    </w:p>
    <w:p w:rsidR="00D74E68" w:rsidRDefault="002257A0">
      <w:pPr>
        <w:rPr>
          <w:sz w:val="24"/>
        </w:rPr>
      </w:pPr>
      <w:r>
        <w:rPr>
          <w:rFonts w:hint="eastAsia"/>
          <w:sz w:val="24"/>
        </w:rPr>
        <w:t xml:space="preserve">　　第八十五条　合伙企业有下列情形之一的，应当解散：</w:t>
      </w:r>
    </w:p>
    <w:p w:rsidR="00D74E68" w:rsidRDefault="002257A0">
      <w:pPr>
        <w:rPr>
          <w:sz w:val="24"/>
        </w:rPr>
      </w:pPr>
      <w:r>
        <w:rPr>
          <w:rFonts w:hint="eastAsia"/>
          <w:sz w:val="24"/>
        </w:rPr>
        <w:t xml:space="preserve">　　（一）合伙期限届满，合伙人决定不再经营；</w:t>
      </w:r>
    </w:p>
    <w:p w:rsidR="00D74E68" w:rsidRDefault="002257A0">
      <w:pPr>
        <w:rPr>
          <w:sz w:val="24"/>
        </w:rPr>
      </w:pPr>
      <w:r>
        <w:rPr>
          <w:rFonts w:hint="eastAsia"/>
          <w:sz w:val="24"/>
        </w:rPr>
        <w:t xml:space="preserve">　　（二）合伙协议约定的解散事由出现；</w:t>
      </w:r>
    </w:p>
    <w:p w:rsidR="00D74E68" w:rsidRDefault="002257A0">
      <w:pPr>
        <w:rPr>
          <w:sz w:val="24"/>
        </w:rPr>
      </w:pPr>
      <w:r>
        <w:rPr>
          <w:rFonts w:hint="eastAsia"/>
          <w:sz w:val="24"/>
        </w:rPr>
        <w:t xml:space="preserve">　　（三）全体合伙人决定解散；</w:t>
      </w:r>
    </w:p>
    <w:p w:rsidR="00D74E68" w:rsidRDefault="002257A0">
      <w:pPr>
        <w:rPr>
          <w:sz w:val="24"/>
        </w:rPr>
      </w:pPr>
      <w:r>
        <w:rPr>
          <w:rFonts w:hint="eastAsia"/>
          <w:sz w:val="24"/>
        </w:rPr>
        <w:t xml:space="preserve">　　（四）合伙人已不具备法定人数满三十天；</w:t>
      </w:r>
    </w:p>
    <w:p w:rsidR="00D74E68" w:rsidRDefault="002257A0">
      <w:pPr>
        <w:rPr>
          <w:sz w:val="24"/>
        </w:rPr>
      </w:pPr>
      <w:r>
        <w:rPr>
          <w:rFonts w:hint="eastAsia"/>
          <w:sz w:val="24"/>
        </w:rPr>
        <w:t xml:space="preserve">　　（五）合伙协议约定的合伙目的已经实现或者无法实现；</w:t>
      </w:r>
    </w:p>
    <w:p w:rsidR="00D74E68" w:rsidRDefault="002257A0">
      <w:pPr>
        <w:rPr>
          <w:sz w:val="24"/>
        </w:rPr>
      </w:pPr>
      <w:r>
        <w:rPr>
          <w:rFonts w:hint="eastAsia"/>
          <w:sz w:val="24"/>
        </w:rPr>
        <w:t xml:space="preserve">　　（六）依法被吊销营业执照、责令关闭或者被撤销；</w:t>
      </w:r>
    </w:p>
    <w:p w:rsidR="00D74E68" w:rsidRDefault="002257A0">
      <w:pPr>
        <w:rPr>
          <w:sz w:val="24"/>
        </w:rPr>
      </w:pPr>
      <w:r>
        <w:rPr>
          <w:rFonts w:hint="eastAsia"/>
          <w:sz w:val="24"/>
        </w:rPr>
        <w:t xml:space="preserve">　　（七）法律、行政法规规定的其他原因。</w:t>
      </w:r>
    </w:p>
    <w:p w:rsidR="00D74E68" w:rsidRDefault="002257A0">
      <w:pPr>
        <w:rPr>
          <w:sz w:val="24"/>
        </w:rPr>
      </w:pPr>
      <w:r>
        <w:rPr>
          <w:rFonts w:hint="eastAsia"/>
          <w:sz w:val="24"/>
        </w:rPr>
        <w:t xml:space="preserve">　　第八十六条　合伙企业解散，应当由清算人进行清算。</w:t>
      </w:r>
    </w:p>
    <w:p w:rsidR="00D74E68" w:rsidRDefault="002257A0">
      <w:pPr>
        <w:rPr>
          <w:sz w:val="24"/>
        </w:rPr>
      </w:pPr>
      <w:r>
        <w:rPr>
          <w:rFonts w:hint="eastAsia"/>
          <w:sz w:val="24"/>
        </w:rPr>
        <w:t xml:space="preserve">　　清算人由全体合伙人担任；经全体合伙人过半数同意，可以自合伙企业解散事由出现后十五日内指定一个或者数个合伙人，或者委托第三人，担任清算人。</w:t>
      </w:r>
    </w:p>
    <w:p w:rsidR="00D74E68" w:rsidRDefault="002257A0">
      <w:pPr>
        <w:rPr>
          <w:sz w:val="24"/>
        </w:rPr>
      </w:pPr>
      <w:r>
        <w:rPr>
          <w:rFonts w:hint="eastAsia"/>
          <w:sz w:val="24"/>
        </w:rPr>
        <w:t xml:space="preserve">　　自合伙企业解散事由出现之日起十五日内未确定清算人的，合伙人或者其他利害关系人可以申请人民法院指定清算人。</w:t>
      </w:r>
    </w:p>
    <w:p w:rsidR="00D74E68" w:rsidRDefault="002257A0">
      <w:pPr>
        <w:rPr>
          <w:sz w:val="24"/>
        </w:rPr>
      </w:pPr>
      <w:r>
        <w:rPr>
          <w:rFonts w:hint="eastAsia"/>
          <w:sz w:val="24"/>
        </w:rPr>
        <w:t xml:space="preserve">　　第八十七条　清算人在清算期间执行下列事务：</w:t>
      </w:r>
    </w:p>
    <w:p w:rsidR="00D74E68" w:rsidRDefault="002257A0">
      <w:pPr>
        <w:rPr>
          <w:sz w:val="24"/>
        </w:rPr>
      </w:pPr>
      <w:r>
        <w:rPr>
          <w:rFonts w:hint="eastAsia"/>
          <w:sz w:val="24"/>
        </w:rPr>
        <w:t xml:space="preserve">　　（一）清理合伙企业财产，分别编制资产负债表和财产清单；</w:t>
      </w:r>
    </w:p>
    <w:p w:rsidR="00D74E68" w:rsidRDefault="002257A0">
      <w:pPr>
        <w:rPr>
          <w:sz w:val="24"/>
        </w:rPr>
      </w:pPr>
      <w:r>
        <w:rPr>
          <w:rFonts w:hint="eastAsia"/>
          <w:sz w:val="24"/>
        </w:rPr>
        <w:t xml:space="preserve">　　（二）处理与清算有关的合伙企业未了结事务；</w:t>
      </w:r>
    </w:p>
    <w:p w:rsidR="00D74E68" w:rsidRDefault="002257A0">
      <w:pPr>
        <w:rPr>
          <w:sz w:val="24"/>
        </w:rPr>
      </w:pPr>
      <w:r>
        <w:rPr>
          <w:rFonts w:hint="eastAsia"/>
          <w:sz w:val="24"/>
        </w:rPr>
        <w:t xml:space="preserve">　　（三）清缴所欠税款；</w:t>
      </w:r>
    </w:p>
    <w:p w:rsidR="00D74E68" w:rsidRDefault="002257A0">
      <w:pPr>
        <w:rPr>
          <w:sz w:val="24"/>
        </w:rPr>
      </w:pPr>
      <w:r>
        <w:rPr>
          <w:rFonts w:hint="eastAsia"/>
          <w:sz w:val="24"/>
        </w:rPr>
        <w:t xml:space="preserve">　　（四）清理债权、债务；</w:t>
      </w:r>
    </w:p>
    <w:p w:rsidR="00D74E68" w:rsidRDefault="002257A0">
      <w:pPr>
        <w:rPr>
          <w:sz w:val="24"/>
        </w:rPr>
      </w:pPr>
      <w:r>
        <w:rPr>
          <w:rFonts w:hint="eastAsia"/>
          <w:sz w:val="24"/>
        </w:rPr>
        <w:t xml:space="preserve">　　（五）处理合伙企业清偿债务后的剩余财产；</w:t>
      </w:r>
    </w:p>
    <w:p w:rsidR="00D74E68" w:rsidRDefault="002257A0">
      <w:pPr>
        <w:rPr>
          <w:sz w:val="24"/>
        </w:rPr>
      </w:pPr>
      <w:r>
        <w:rPr>
          <w:rFonts w:hint="eastAsia"/>
          <w:sz w:val="24"/>
        </w:rPr>
        <w:t xml:space="preserve">　　（六）代表合伙企业参加诉讼或者仲裁活动。</w:t>
      </w:r>
    </w:p>
    <w:p w:rsidR="00D74E68" w:rsidRDefault="002257A0">
      <w:pPr>
        <w:rPr>
          <w:sz w:val="24"/>
        </w:rPr>
      </w:pPr>
      <w:r>
        <w:rPr>
          <w:rFonts w:hint="eastAsia"/>
          <w:sz w:val="24"/>
        </w:rPr>
        <w:t xml:space="preserve">　　第八十八条　清算人自被确定之日起十日内将合伙企业解散事项通知债权人，并于六十日内在报纸上公告。债权人应当自接到通知书之日起三十日内，未接到通知书的自公告之日起四十五日内，向清算人申报债权。</w:t>
      </w:r>
    </w:p>
    <w:p w:rsidR="00D74E68" w:rsidRDefault="002257A0">
      <w:pPr>
        <w:rPr>
          <w:sz w:val="24"/>
        </w:rPr>
      </w:pPr>
      <w:r>
        <w:rPr>
          <w:rFonts w:hint="eastAsia"/>
          <w:sz w:val="24"/>
        </w:rPr>
        <w:t xml:space="preserve">　　债权人申报债权，应当说明债权的有关事项，并提供证明材料。清算人应当对债权进行登记。</w:t>
      </w:r>
    </w:p>
    <w:p w:rsidR="00D74E68" w:rsidRDefault="002257A0">
      <w:pPr>
        <w:rPr>
          <w:sz w:val="24"/>
        </w:rPr>
      </w:pPr>
      <w:r>
        <w:rPr>
          <w:rFonts w:hint="eastAsia"/>
          <w:sz w:val="24"/>
        </w:rPr>
        <w:t xml:space="preserve">　　清算期间，合伙企业存续，但不得开展与清算无关的经营活动。</w:t>
      </w:r>
    </w:p>
    <w:p w:rsidR="00D74E68" w:rsidRDefault="002257A0">
      <w:pPr>
        <w:rPr>
          <w:sz w:val="24"/>
        </w:rPr>
      </w:pPr>
      <w:r>
        <w:rPr>
          <w:rFonts w:hint="eastAsia"/>
          <w:sz w:val="24"/>
        </w:rPr>
        <w:t xml:space="preserve">　　第八十九条　合伙企业财产在支付清算费用和职工工资、社会保险费用、法定补偿金以及缴纳所欠税款、清偿债务后的剩余财产，依照本法第三十三条第一款的规定进行分配。</w:t>
      </w:r>
    </w:p>
    <w:p w:rsidR="00D74E68" w:rsidRDefault="002257A0">
      <w:pPr>
        <w:rPr>
          <w:sz w:val="24"/>
        </w:rPr>
      </w:pPr>
      <w:r>
        <w:rPr>
          <w:rFonts w:hint="eastAsia"/>
          <w:sz w:val="24"/>
        </w:rPr>
        <w:t xml:space="preserve">　　第九十条　清算结束，清算人应当编制清算报告，经全体合伙人签名、盖章后，在十五日内向企业登记机关报送清算报告，申请办理合伙企业注销登记。</w:t>
      </w:r>
    </w:p>
    <w:p w:rsidR="00D74E68" w:rsidRDefault="002257A0">
      <w:pPr>
        <w:rPr>
          <w:sz w:val="24"/>
        </w:rPr>
      </w:pPr>
      <w:r>
        <w:rPr>
          <w:rFonts w:hint="eastAsia"/>
          <w:sz w:val="24"/>
        </w:rPr>
        <w:t xml:space="preserve">　　第九十一条　合伙企业注销后，原普通合伙人对合伙企业存续期间的债务仍应承担无限连带责任。</w:t>
      </w:r>
    </w:p>
    <w:p w:rsidR="00D74E68" w:rsidRDefault="002257A0">
      <w:pPr>
        <w:rPr>
          <w:sz w:val="24"/>
        </w:rPr>
      </w:pPr>
      <w:r>
        <w:rPr>
          <w:rFonts w:hint="eastAsia"/>
          <w:sz w:val="24"/>
        </w:rPr>
        <w:t xml:space="preserve">　　第九十二条　合伙企业不能清偿到期债务的，债权人可以依法向人民法院提出破产清算申请，也可以要求普通合伙人清偿。</w:t>
      </w:r>
    </w:p>
    <w:p w:rsidR="00D74E68" w:rsidRDefault="002257A0">
      <w:pPr>
        <w:rPr>
          <w:sz w:val="24"/>
        </w:rPr>
      </w:pPr>
      <w:r>
        <w:rPr>
          <w:rFonts w:hint="eastAsia"/>
          <w:sz w:val="24"/>
        </w:rPr>
        <w:t xml:space="preserve">　　合伙企业依法被宣告破产的，普通合伙人对合伙企业债务仍应承担无限连带责任。</w:t>
      </w:r>
    </w:p>
    <w:p w:rsidR="00D74E68" w:rsidRDefault="00D74E68">
      <w:pPr>
        <w:rPr>
          <w:sz w:val="24"/>
        </w:rPr>
      </w:pPr>
    </w:p>
    <w:p w:rsidR="00D74E68" w:rsidRDefault="002257A0">
      <w:pPr>
        <w:rPr>
          <w:sz w:val="24"/>
        </w:rPr>
      </w:pPr>
      <w:r>
        <w:rPr>
          <w:rFonts w:hint="eastAsia"/>
          <w:sz w:val="24"/>
        </w:rPr>
        <w:t>第五章　法律责任</w:t>
      </w:r>
    </w:p>
    <w:p w:rsidR="00D74E68" w:rsidRDefault="00D74E68">
      <w:pPr>
        <w:rPr>
          <w:sz w:val="24"/>
        </w:rPr>
      </w:pPr>
    </w:p>
    <w:p w:rsidR="00D74E68" w:rsidRDefault="002257A0">
      <w:pPr>
        <w:rPr>
          <w:sz w:val="24"/>
        </w:rPr>
      </w:pPr>
      <w:r>
        <w:rPr>
          <w:rFonts w:hint="eastAsia"/>
          <w:sz w:val="24"/>
        </w:rPr>
        <w:t xml:space="preserve">　　第九十三条　违反本法规定，提交虚假文件或者采取其他欺骗手段，取得合伙企业登记的，由企业登记机关责令改正，处以五千元以上五万元以下的罚款；情节严重的，撤销企业登记，并处以五万元以上二十万元以下的罚款。</w:t>
      </w:r>
    </w:p>
    <w:p w:rsidR="00D74E68" w:rsidRDefault="002257A0">
      <w:pPr>
        <w:rPr>
          <w:sz w:val="24"/>
        </w:rPr>
      </w:pPr>
      <w:r>
        <w:rPr>
          <w:rFonts w:hint="eastAsia"/>
          <w:sz w:val="24"/>
        </w:rPr>
        <w:t xml:space="preserve">　　第九十四条　违反本法规定，合伙企业未在其名称中标明“普通合伙”、“特殊普通合伙”或者“有限合伙”字样的，由企业登记机关责令限期改正，处以二千元以上一万元以下的罚款。</w:t>
      </w:r>
    </w:p>
    <w:p w:rsidR="00D74E68" w:rsidRDefault="002257A0">
      <w:pPr>
        <w:rPr>
          <w:sz w:val="24"/>
        </w:rPr>
      </w:pPr>
      <w:r>
        <w:rPr>
          <w:rFonts w:hint="eastAsia"/>
          <w:sz w:val="24"/>
        </w:rPr>
        <w:t xml:space="preserve">　　第九十五条　违反本法规定，未领取营业执照，而以合伙企业或者合伙企业分支机构名义从事合伙业务的，由企业登记机关责令停止，处以五千元以上五万元以下的罚款。</w:t>
      </w:r>
    </w:p>
    <w:p w:rsidR="00D74E68" w:rsidRDefault="002257A0">
      <w:pPr>
        <w:rPr>
          <w:sz w:val="24"/>
        </w:rPr>
      </w:pPr>
      <w:r>
        <w:rPr>
          <w:rFonts w:hint="eastAsia"/>
          <w:sz w:val="24"/>
        </w:rPr>
        <w:t xml:space="preserve">　　合伙企业登记事项发生变更时，未依照本法规定办理变更登记的，由企业登记机关责令限期登记；逾期不登记的，处以二千元以上二万元以下的罚款。</w:t>
      </w:r>
    </w:p>
    <w:p w:rsidR="00D74E68" w:rsidRDefault="002257A0">
      <w:pPr>
        <w:rPr>
          <w:sz w:val="24"/>
        </w:rPr>
      </w:pPr>
      <w:r>
        <w:rPr>
          <w:rFonts w:hint="eastAsia"/>
          <w:sz w:val="24"/>
        </w:rPr>
        <w:t xml:space="preserve">　　合伙企业登记事项发生变更，执行合伙事务的合伙人未按期申请办理变更登记的，应当赔偿由此给合伙企业、其他合伙人或者善意第三人造成的损失。</w:t>
      </w:r>
    </w:p>
    <w:p w:rsidR="00D74E68" w:rsidRDefault="002257A0">
      <w:pPr>
        <w:rPr>
          <w:sz w:val="24"/>
        </w:rPr>
      </w:pPr>
      <w:r>
        <w:rPr>
          <w:rFonts w:hint="eastAsia"/>
          <w:sz w:val="24"/>
        </w:rPr>
        <w:t xml:space="preserve">　　第九十六条　合伙人执行合伙事务，或者合伙企业从业人员利用职务上的便利，将应当归合伙企业的利益据为己有的，或者采取其他手段侵占合伙企业财产的，应当将该利益和财产退还合伙企业；给合伙企业或者其他合伙人造成损失的，依法承担赔偿责任。</w:t>
      </w:r>
    </w:p>
    <w:p w:rsidR="00D74E68" w:rsidRDefault="002257A0">
      <w:pPr>
        <w:rPr>
          <w:sz w:val="24"/>
        </w:rPr>
      </w:pPr>
      <w:r>
        <w:rPr>
          <w:rFonts w:hint="eastAsia"/>
          <w:sz w:val="24"/>
        </w:rPr>
        <w:t xml:space="preserve">　　第九十七条　合伙人对本法规定或者合伙协议约定必须经全体合伙人一致同意始得执行的事务擅自处理，给合伙企业或者其他合伙人造成损失的，依法承担赔偿责任。</w:t>
      </w:r>
    </w:p>
    <w:p w:rsidR="00D74E68" w:rsidRDefault="002257A0">
      <w:pPr>
        <w:rPr>
          <w:sz w:val="24"/>
        </w:rPr>
      </w:pPr>
      <w:r>
        <w:rPr>
          <w:rFonts w:hint="eastAsia"/>
          <w:sz w:val="24"/>
        </w:rPr>
        <w:t xml:space="preserve">　　第九十八条　不具有事务执行权的合伙人擅自执行合伙事务，给合伙企业或者其他合伙人造成损失的，依法承担赔偿责任。</w:t>
      </w:r>
    </w:p>
    <w:p w:rsidR="00D74E68" w:rsidRDefault="002257A0">
      <w:pPr>
        <w:rPr>
          <w:sz w:val="24"/>
        </w:rPr>
      </w:pPr>
      <w:r>
        <w:rPr>
          <w:rFonts w:hint="eastAsia"/>
          <w:sz w:val="24"/>
        </w:rPr>
        <w:t xml:space="preserve">　　第九十九条　合伙人违反本法规定或者合伙协议的约定，从事与本合伙企业相竞争的业务或者与本合伙企业进行交易的，该收益归合伙企业所有；给合伙企业或者其他合伙人造成损失的，依法承担赔偿责任。</w:t>
      </w:r>
    </w:p>
    <w:p w:rsidR="00D74E68" w:rsidRDefault="002257A0">
      <w:pPr>
        <w:rPr>
          <w:sz w:val="24"/>
        </w:rPr>
      </w:pPr>
      <w:r>
        <w:rPr>
          <w:rFonts w:hint="eastAsia"/>
          <w:sz w:val="24"/>
        </w:rPr>
        <w:t xml:space="preserve">　　第一百条　清算人未依照本法规定向企业登记机关报送清算报告，或者报送清算报告隐瞒重要事实，或者有重大遗漏的，由企业登记机关责令改正。由此产生的费用和损失，由清算人承担和赔偿。</w:t>
      </w:r>
    </w:p>
    <w:p w:rsidR="00D74E68" w:rsidRDefault="002257A0">
      <w:pPr>
        <w:rPr>
          <w:sz w:val="24"/>
        </w:rPr>
      </w:pPr>
      <w:r>
        <w:rPr>
          <w:rFonts w:hint="eastAsia"/>
          <w:sz w:val="24"/>
        </w:rPr>
        <w:t xml:space="preserve">　　第一百零一条　清算人执行清算事务，牟取非法收入或者侵占合伙企业财产的，应当将该收入和侵占的财产退还合伙企业；给合伙企业或者其他合伙人造成损失的，依法承担赔偿责任。</w:t>
      </w:r>
    </w:p>
    <w:p w:rsidR="00D74E68" w:rsidRDefault="002257A0">
      <w:pPr>
        <w:rPr>
          <w:sz w:val="24"/>
        </w:rPr>
      </w:pPr>
      <w:r>
        <w:rPr>
          <w:rFonts w:hint="eastAsia"/>
          <w:sz w:val="24"/>
        </w:rPr>
        <w:t xml:space="preserve">　　第一百零二条　清算人违反本法规定，隐匿、转移合伙企业财产，对资产负债表或者财产清单作虚假记载，或者在未清偿债务前分配财产，损害债权人利益的，依法承担赔偿责任。</w:t>
      </w:r>
    </w:p>
    <w:p w:rsidR="00D74E68" w:rsidRDefault="002257A0">
      <w:pPr>
        <w:rPr>
          <w:sz w:val="24"/>
        </w:rPr>
      </w:pPr>
      <w:r>
        <w:rPr>
          <w:rFonts w:hint="eastAsia"/>
          <w:sz w:val="24"/>
        </w:rPr>
        <w:t xml:space="preserve">　　第一百零三条　合伙人违反合伙协议的，应当依法承担违约责任。</w:t>
      </w:r>
    </w:p>
    <w:p w:rsidR="00D74E68" w:rsidRDefault="002257A0">
      <w:pPr>
        <w:rPr>
          <w:sz w:val="24"/>
        </w:rPr>
      </w:pPr>
      <w:r>
        <w:rPr>
          <w:rFonts w:hint="eastAsia"/>
          <w:sz w:val="24"/>
        </w:rPr>
        <w:t xml:space="preserve">　　合伙人履行合伙协议发生争议的，合伙人可以通过协商或者调解解决。不愿通过协商、调解解决或者协商、调解不成的，可以按照合伙协议约定的仲裁条款或者事后达成的书面仲裁协议，向仲裁机构申请仲裁。合伙协议中未订立仲裁条款，事后又没有达成书面仲裁协议的，可以向人民法院起诉。</w:t>
      </w:r>
    </w:p>
    <w:p w:rsidR="00D74E68" w:rsidRDefault="002257A0">
      <w:pPr>
        <w:rPr>
          <w:sz w:val="24"/>
        </w:rPr>
      </w:pPr>
      <w:r>
        <w:rPr>
          <w:rFonts w:hint="eastAsia"/>
          <w:sz w:val="24"/>
        </w:rPr>
        <w:t xml:space="preserve">　　第一百零四条　有关行政管理机关的工作人员违反本法规定，滥用职权、徇私舞弊、收受贿赂、侵害合伙企业合法权益的，依法给予行政处分。</w:t>
      </w:r>
    </w:p>
    <w:p w:rsidR="00D74E68" w:rsidRDefault="002257A0">
      <w:pPr>
        <w:rPr>
          <w:sz w:val="24"/>
        </w:rPr>
      </w:pPr>
      <w:r>
        <w:rPr>
          <w:rFonts w:hint="eastAsia"/>
          <w:sz w:val="24"/>
        </w:rPr>
        <w:t xml:space="preserve">　　第一百零五条　违反本法规定，构成犯罪的，依法追究刑事责任。</w:t>
      </w:r>
    </w:p>
    <w:p w:rsidR="00D74E68" w:rsidRDefault="002257A0">
      <w:pPr>
        <w:rPr>
          <w:sz w:val="24"/>
        </w:rPr>
      </w:pPr>
      <w:r>
        <w:rPr>
          <w:rFonts w:hint="eastAsia"/>
          <w:sz w:val="24"/>
        </w:rPr>
        <w:t xml:space="preserve">　　第一百零六条　违反本法规定，应当承担民事赔偿责任和缴纳罚款、罚金，其财产不足以同时支付的，先承担民事赔偿责任。</w:t>
      </w:r>
    </w:p>
    <w:p w:rsidR="00D74E68" w:rsidRDefault="00D74E68">
      <w:pPr>
        <w:rPr>
          <w:sz w:val="24"/>
        </w:rPr>
      </w:pPr>
    </w:p>
    <w:p w:rsidR="00D74E68" w:rsidRDefault="002257A0">
      <w:pPr>
        <w:rPr>
          <w:sz w:val="24"/>
        </w:rPr>
      </w:pPr>
      <w:r>
        <w:rPr>
          <w:rFonts w:hint="eastAsia"/>
          <w:sz w:val="24"/>
        </w:rPr>
        <w:t>第六章　附</w:t>
      </w:r>
      <w:r>
        <w:rPr>
          <w:sz w:val="24"/>
        </w:rPr>
        <w:t xml:space="preserve">    </w:t>
      </w:r>
      <w:r>
        <w:rPr>
          <w:sz w:val="24"/>
        </w:rPr>
        <w:t>则</w:t>
      </w:r>
    </w:p>
    <w:p w:rsidR="00D74E68" w:rsidRDefault="00D74E68">
      <w:pPr>
        <w:rPr>
          <w:sz w:val="24"/>
        </w:rPr>
      </w:pPr>
    </w:p>
    <w:p w:rsidR="00D74E68" w:rsidRDefault="002257A0">
      <w:pPr>
        <w:rPr>
          <w:sz w:val="24"/>
        </w:rPr>
      </w:pPr>
      <w:r>
        <w:rPr>
          <w:rFonts w:hint="eastAsia"/>
          <w:sz w:val="24"/>
        </w:rPr>
        <w:t xml:space="preserve">　　第一百零七条　非企业专业服务机构依据有关法律采取合伙制的，其合伙人承担责任的形式可以适用本法关于特殊的普通合伙企业合伙人承担责任的规定。</w:t>
      </w:r>
    </w:p>
    <w:p w:rsidR="00D74E68" w:rsidRDefault="002257A0">
      <w:pPr>
        <w:rPr>
          <w:sz w:val="24"/>
        </w:rPr>
      </w:pPr>
      <w:r>
        <w:rPr>
          <w:rFonts w:hint="eastAsia"/>
          <w:sz w:val="24"/>
        </w:rPr>
        <w:t xml:space="preserve">　　第一百零八条　外国企业或者个人在中国境内设立合伙企业的管理办法由国务院规定。</w:t>
      </w:r>
    </w:p>
    <w:p w:rsidR="00D74E68" w:rsidRDefault="002257A0">
      <w:pPr>
        <w:rPr>
          <w:sz w:val="24"/>
        </w:rPr>
      </w:pPr>
      <w:r>
        <w:rPr>
          <w:rFonts w:hint="eastAsia"/>
          <w:sz w:val="24"/>
        </w:rPr>
        <w:t xml:space="preserve">　　第一百零九条　本法自</w:t>
      </w:r>
      <w:r>
        <w:rPr>
          <w:sz w:val="24"/>
        </w:rPr>
        <w:t>2007</w:t>
      </w:r>
      <w:r>
        <w:rPr>
          <w:sz w:val="24"/>
        </w:rPr>
        <w:t>年</w:t>
      </w:r>
      <w:r>
        <w:rPr>
          <w:sz w:val="24"/>
        </w:rPr>
        <w:t>6</w:t>
      </w:r>
      <w:r>
        <w:rPr>
          <w:sz w:val="24"/>
        </w:rPr>
        <w:t>月</w:t>
      </w:r>
      <w:r>
        <w:rPr>
          <w:sz w:val="24"/>
        </w:rPr>
        <w:t>1</w:t>
      </w:r>
      <w:r>
        <w:rPr>
          <w:sz w:val="24"/>
        </w:rPr>
        <w:t>日起施行。</w:t>
      </w:r>
    </w:p>
    <w:p w:rsidR="00D74E68" w:rsidRDefault="00D74E68">
      <w:pPr>
        <w:rPr>
          <w:sz w:val="24"/>
        </w:rPr>
      </w:pPr>
    </w:p>
    <w:p w:rsidR="00D74E68" w:rsidRDefault="002257A0">
      <w:pPr>
        <w:jc w:val="center"/>
        <w:rPr>
          <w:b/>
          <w:sz w:val="36"/>
        </w:rPr>
      </w:pPr>
      <w:r>
        <w:rPr>
          <w:b/>
          <w:sz w:val="24"/>
        </w:rPr>
        <w:br w:type="page"/>
      </w:r>
      <w:r>
        <w:rPr>
          <w:rFonts w:hint="eastAsia"/>
          <w:b/>
          <w:sz w:val="36"/>
        </w:rPr>
        <w:t>中华人民共和国个人独资企业法</w:t>
      </w:r>
    </w:p>
    <w:p w:rsidR="00D74E68" w:rsidRDefault="00D74E68">
      <w:pPr>
        <w:jc w:val="center"/>
        <w:rPr>
          <w:b/>
          <w:sz w:val="36"/>
        </w:rPr>
      </w:pPr>
    </w:p>
    <w:p w:rsidR="00D74E68" w:rsidRDefault="002257A0">
      <w:pPr>
        <w:rPr>
          <w:sz w:val="24"/>
        </w:rPr>
      </w:pPr>
      <w:r>
        <w:rPr>
          <w:rFonts w:hint="eastAsia"/>
          <w:sz w:val="24"/>
        </w:rPr>
        <w:t xml:space="preserve">    </w:t>
      </w:r>
      <w:r>
        <w:rPr>
          <w:rFonts w:hint="eastAsia"/>
          <w:sz w:val="24"/>
        </w:rPr>
        <w:t>第一章</w:t>
      </w:r>
      <w:r>
        <w:rPr>
          <w:rFonts w:hint="eastAsia"/>
          <w:sz w:val="24"/>
        </w:rPr>
        <w:t xml:space="preserve">  </w:t>
      </w:r>
      <w:r>
        <w:rPr>
          <w:rFonts w:hint="eastAsia"/>
          <w:sz w:val="24"/>
        </w:rPr>
        <w:t>总</w:t>
      </w:r>
      <w:r>
        <w:rPr>
          <w:rFonts w:hint="eastAsia"/>
          <w:sz w:val="24"/>
        </w:rPr>
        <w:t xml:space="preserve">  </w:t>
      </w:r>
      <w:r>
        <w:rPr>
          <w:rFonts w:hint="eastAsia"/>
          <w:sz w:val="24"/>
        </w:rPr>
        <w:t>则</w:t>
      </w:r>
    </w:p>
    <w:p w:rsidR="00D74E68" w:rsidRDefault="002257A0">
      <w:pPr>
        <w:rPr>
          <w:sz w:val="24"/>
        </w:rPr>
      </w:pPr>
      <w:r>
        <w:rPr>
          <w:rFonts w:hint="eastAsia"/>
          <w:sz w:val="24"/>
        </w:rPr>
        <w:t xml:space="preserve">    </w:t>
      </w:r>
      <w:r>
        <w:rPr>
          <w:rFonts w:hint="eastAsia"/>
          <w:sz w:val="24"/>
        </w:rPr>
        <w:t>第一条</w:t>
      </w:r>
      <w:r>
        <w:rPr>
          <w:rFonts w:hint="eastAsia"/>
          <w:sz w:val="24"/>
        </w:rPr>
        <w:t xml:space="preserve">  </w:t>
      </w:r>
      <w:r>
        <w:rPr>
          <w:rFonts w:hint="eastAsia"/>
          <w:sz w:val="24"/>
        </w:rPr>
        <w:t>为了规范个人独资企业的行为，保护个人独资企业投资人和债权人的合法权益，维护社会经济秩序，促进社会主义市场经济的发展，根据宪法，制定本法。</w:t>
      </w:r>
    </w:p>
    <w:p w:rsidR="00D74E68" w:rsidRDefault="002257A0">
      <w:pPr>
        <w:rPr>
          <w:sz w:val="24"/>
        </w:rPr>
      </w:pPr>
      <w:r>
        <w:rPr>
          <w:rFonts w:hint="eastAsia"/>
          <w:sz w:val="24"/>
        </w:rPr>
        <w:t xml:space="preserve">    </w:t>
      </w:r>
      <w:r>
        <w:rPr>
          <w:rFonts w:hint="eastAsia"/>
          <w:sz w:val="24"/>
        </w:rPr>
        <w:t>第二条</w:t>
      </w:r>
      <w:r>
        <w:rPr>
          <w:rFonts w:hint="eastAsia"/>
          <w:sz w:val="24"/>
        </w:rPr>
        <w:t xml:space="preserve">  </w:t>
      </w:r>
      <w:r>
        <w:rPr>
          <w:rFonts w:hint="eastAsia"/>
          <w:sz w:val="24"/>
        </w:rPr>
        <w:t>本法所称个人独资企业，是指依照本法在中国境内设立，由一个自然人投资，财产为投资人个人所有，投资人以其个人财产对企业债务承担无限责任的经营实体。</w:t>
      </w:r>
    </w:p>
    <w:p w:rsidR="00D74E68" w:rsidRDefault="002257A0">
      <w:pPr>
        <w:rPr>
          <w:sz w:val="24"/>
        </w:rPr>
      </w:pPr>
      <w:r>
        <w:rPr>
          <w:rFonts w:hint="eastAsia"/>
          <w:sz w:val="24"/>
        </w:rPr>
        <w:t xml:space="preserve">    </w:t>
      </w:r>
      <w:r>
        <w:rPr>
          <w:rFonts w:hint="eastAsia"/>
          <w:sz w:val="24"/>
        </w:rPr>
        <w:t>第三条</w:t>
      </w:r>
      <w:r>
        <w:rPr>
          <w:rFonts w:hint="eastAsia"/>
          <w:sz w:val="24"/>
        </w:rPr>
        <w:t xml:space="preserve">  </w:t>
      </w:r>
      <w:r>
        <w:rPr>
          <w:rFonts w:hint="eastAsia"/>
          <w:sz w:val="24"/>
        </w:rPr>
        <w:t>个人独资企业以其主要办事机构所在地为住所。</w:t>
      </w:r>
    </w:p>
    <w:p w:rsidR="00D74E68" w:rsidRDefault="002257A0">
      <w:pPr>
        <w:rPr>
          <w:sz w:val="24"/>
        </w:rPr>
      </w:pPr>
      <w:r>
        <w:rPr>
          <w:rFonts w:hint="eastAsia"/>
          <w:sz w:val="24"/>
        </w:rPr>
        <w:t xml:space="preserve">    </w:t>
      </w:r>
      <w:r>
        <w:rPr>
          <w:rFonts w:hint="eastAsia"/>
          <w:sz w:val="24"/>
        </w:rPr>
        <w:t>第四条</w:t>
      </w:r>
      <w:r>
        <w:rPr>
          <w:rFonts w:hint="eastAsia"/>
          <w:sz w:val="24"/>
        </w:rPr>
        <w:t xml:space="preserve">  </w:t>
      </w:r>
      <w:r>
        <w:rPr>
          <w:rFonts w:hint="eastAsia"/>
          <w:sz w:val="24"/>
        </w:rPr>
        <w:t>个人独资企业从事经营活动必须遵守法律、行政法规，遵守诚实信用原则，不得损害社会公共利益。</w:t>
      </w:r>
    </w:p>
    <w:p w:rsidR="00D74E68" w:rsidRDefault="002257A0">
      <w:pPr>
        <w:rPr>
          <w:sz w:val="24"/>
        </w:rPr>
      </w:pPr>
      <w:r>
        <w:rPr>
          <w:rFonts w:hint="eastAsia"/>
          <w:sz w:val="24"/>
        </w:rPr>
        <w:t xml:space="preserve">    </w:t>
      </w:r>
      <w:r>
        <w:rPr>
          <w:rFonts w:hint="eastAsia"/>
          <w:sz w:val="24"/>
        </w:rPr>
        <w:t>个人独资企业应当依法履行纳税义务。</w:t>
      </w:r>
    </w:p>
    <w:p w:rsidR="00D74E68" w:rsidRDefault="002257A0">
      <w:pPr>
        <w:rPr>
          <w:sz w:val="24"/>
        </w:rPr>
      </w:pPr>
      <w:r>
        <w:rPr>
          <w:rFonts w:hint="eastAsia"/>
          <w:sz w:val="24"/>
        </w:rPr>
        <w:t xml:space="preserve">    </w:t>
      </w:r>
      <w:r>
        <w:rPr>
          <w:rFonts w:hint="eastAsia"/>
          <w:sz w:val="24"/>
        </w:rPr>
        <w:t>第五条</w:t>
      </w:r>
      <w:r>
        <w:rPr>
          <w:rFonts w:hint="eastAsia"/>
          <w:sz w:val="24"/>
        </w:rPr>
        <w:t xml:space="preserve">  </w:t>
      </w:r>
      <w:r>
        <w:rPr>
          <w:rFonts w:hint="eastAsia"/>
          <w:sz w:val="24"/>
        </w:rPr>
        <w:t>国家依法保护个人独资企业的财产和其他合法权益。</w:t>
      </w:r>
    </w:p>
    <w:p w:rsidR="00D74E68" w:rsidRDefault="002257A0">
      <w:pPr>
        <w:rPr>
          <w:sz w:val="24"/>
        </w:rPr>
      </w:pPr>
      <w:r>
        <w:rPr>
          <w:rFonts w:hint="eastAsia"/>
          <w:sz w:val="24"/>
        </w:rPr>
        <w:t xml:space="preserve">    </w:t>
      </w:r>
      <w:r>
        <w:rPr>
          <w:rFonts w:hint="eastAsia"/>
          <w:sz w:val="24"/>
        </w:rPr>
        <w:t>第六条</w:t>
      </w:r>
      <w:r>
        <w:rPr>
          <w:rFonts w:hint="eastAsia"/>
          <w:sz w:val="24"/>
        </w:rPr>
        <w:t xml:space="preserve">  </w:t>
      </w:r>
      <w:r>
        <w:rPr>
          <w:rFonts w:hint="eastAsia"/>
          <w:sz w:val="24"/>
        </w:rPr>
        <w:t>个人独资企业应当依法招用职工。职工的合法权益受法律保护。</w:t>
      </w:r>
    </w:p>
    <w:p w:rsidR="00D74E68" w:rsidRDefault="002257A0">
      <w:pPr>
        <w:rPr>
          <w:sz w:val="24"/>
        </w:rPr>
      </w:pPr>
      <w:r>
        <w:rPr>
          <w:rFonts w:hint="eastAsia"/>
          <w:sz w:val="24"/>
        </w:rPr>
        <w:t xml:space="preserve">    </w:t>
      </w:r>
      <w:r>
        <w:rPr>
          <w:rFonts w:hint="eastAsia"/>
          <w:sz w:val="24"/>
        </w:rPr>
        <w:t>个人独资企业职工依法建立工会，工会依法开展活动。</w:t>
      </w:r>
    </w:p>
    <w:p w:rsidR="00D74E68" w:rsidRDefault="002257A0">
      <w:pPr>
        <w:rPr>
          <w:sz w:val="24"/>
        </w:rPr>
      </w:pPr>
      <w:r>
        <w:rPr>
          <w:rFonts w:hint="eastAsia"/>
          <w:sz w:val="24"/>
        </w:rPr>
        <w:t xml:space="preserve">    </w:t>
      </w:r>
      <w:r>
        <w:rPr>
          <w:rFonts w:hint="eastAsia"/>
          <w:sz w:val="24"/>
        </w:rPr>
        <w:t>第七条</w:t>
      </w:r>
      <w:r>
        <w:rPr>
          <w:rFonts w:hint="eastAsia"/>
          <w:sz w:val="24"/>
        </w:rPr>
        <w:t xml:space="preserve">  </w:t>
      </w:r>
      <w:r>
        <w:rPr>
          <w:rFonts w:hint="eastAsia"/>
          <w:sz w:val="24"/>
        </w:rPr>
        <w:t>在个人独资企业中的中国共产党党员依照中国共产党章程进行活动。</w:t>
      </w:r>
    </w:p>
    <w:p w:rsidR="00D74E68" w:rsidRDefault="002257A0">
      <w:pPr>
        <w:rPr>
          <w:sz w:val="24"/>
        </w:rPr>
      </w:pPr>
      <w:r>
        <w:rPr>
          <w:rFonts w:hint="eastAsia"/>
          <w:sz w:val="24"/>
        </w:rPr>
        <w:t xml:space="preserve">     </w:t>
      </w:r>
      <w:r>
        <w:rPr>
          <w:rFonts w:hint="eastAsia"/>
          <w:sz w:val="24"/>
        </w:rPr>
        <w:t>第二章</w:t>
      </w:r>
      <w:r>
        <w:rPr>
          <w:rFonts w:hint="eastAsia"/>
          <w:sz w:val="24"/>
        </w:rPr>
        <w:t xml:space="preserve">  </w:t>
      </w:r>
      <w:r>
        <w:rPr>
          <w:rFonts w:hint="eastAsia"/>
          <w:sz w:val="24"/>
        </w:rPr>
        <w:t>个人独资企业的设立</w:t>
      </w:r>
    </w:p>
    <w:p w:rsidR="00D74E68" w:rsidRDefault="002257A0">
      <w:pPr>
        <w:rPr>
          <w:sz w:val="24"/>
        </w:rPr>
      </w:pPr>
      <w:r>
        <w:rPr>
          <w:rFonts w:hint="eastAsia"/>
          <w:sz w:val="24"/>
        </w:rPr>
        <w:t xml:space="preserve">    </w:t>
      </w:r>
      <w:r>
        <w:rPr>
          <w:rFonts w:hint="eastAsia"/>
          <w:sz w:val="24"/>
        </w:rPr>
        <w:t>第八条</w:t>
      </w:r>
      <w:r>
        <w:rPr>
          <w:rFonts w:hint="eastAsia"/>
          <w:sz w:val="24"/>
        </w:rPr>
        <w:t xml:space="preserve">  </w:t>
      </w:r>
      <w:r>
        <w:rPr>
          <w:rFonts w:hint="eastAsia"/>
          <w:sz w:val="24"/>
        </w:rPr>
        <w:t>设立个人独资企业应当具备下列条件：</w:t>
      </w:r>
    </w:p>
    <w:p w:rsidR="00D74E68" w:rsidRDefault="002257A0">
      <w:pPr>
        <w:rPr>
          <w:sz w:val="24"/>
        </w:rPr>
      </w:pPr>
      <w:r>
        <w:rPr>
          <w:rFonts w:hint="eastAsia"/>
          <w:sz w:val="24"/>
        </w:rPr>
        <w:t xml:space="preserve">    </w:t>
      </w:r>
      <w:r>
        <w:rPr>
          <w:rFonts w:hint="eastAsia"/>
          <w:sz w:val="24"/>
        </w:rPr>
        <w:t>（一）投资人为一个自然人；</w:t>
      </w:r>
    </w:p>
    <w:p w:rsidR="00D74E68" w:rsidRDefault="002257A0">
      <w:pPr>
        <w:rPr>
          <w:sz w:val="24"/>
        </w:rPr>
      </w:pPr>
      <w:r>
        <w:rPr>
          <w:rFonts w:hint="eastAsia"/>
          <w:sz w:val="24"/>
        </w:rPr>
        <w:t xml:space="preserve">    </w:t>
      </w:r>
      <w:r>
        <w:rPr>
          <w:rFonts w:hint="eastAsia"/>
          <w:sz w:val="24"/>
        </w:rPr>
        <w:t>（二）有合法的企业名称；</w:t>
      </w:r>
    </w:p>
    <w:p w:rsidR="00D74E68" w:rsidRDefault="002257A0">
      <w:pPr>
        <w:rPr>
          <w:sz w:val="24"/>
        </w:rPr>
      </w:pPr>
      <w:r>
        <w:rPr>
          <w:rFonts w:hint="eastAsia"/>
          <w:sz w:val="24"/>
        </w:rPr>
        <w:t xml:space="preserve">    </w:t>
      </w:r>
      <w:r>
        <w:rPr>
          <w:rFonts w:hint="eastAsia"/>
          <w:sz w:val="24"/>
        </w:rPr>
        <w:t>（三）有投资人申报的出资；</w:t>
      </w:r>
    </w:p>
    <w:p w:rsidR="00D74E68" w:rsidRDefault="002257A0">
      <w:pPr>
        <w:rPr>
          <w:sz w:val="24"/>
        </w:rPr>
      </w:pPr>
      <w:r>
        <w:rPr>
          <w:rFonts w:hint="eastAsia"/>
          <w:sz w:val="24"/>
        </w:rPr>
        <w:t xml:space="preserve">    </w:t>
      </w:r>
      <w:r>
        <w:rPr>
          <w:rFonts w:hint="eastAsia"/>
          <w:sz w:val="24"/>
        </w:rPr>
        <w:t>（四）有固定的生产经营场所和必要的生产经营条件；</w:t>
      </w:r>
    </w:p>
    <w:p w:rsidR="00D74E68" w:rsidRDefault="002257A0">
      <w:pPr>
        <w:rPr>
          <w:sz w:val="24"/>
        </w:rPr>
      </w:pPr>
      <w:r>
        <w:rPr>
          <w:rFonts w:hint="eastAsia"/>
          <w:sz w:val="24"/>
        </w:rPr>
        <w:t xml:space="preserve">    </w:t>
      </w:r>
      <w:r>
        <w:rPr>
          <w:rFonts w:hint="eastAsia"/>
          <w:sz w:val="24"/>
        </w:rPr>
        <w:t>（五）有必要的从业人员。</w:t>
      </w:r>
    </w:p>
    <w:p w:rsidR="00D74E68" w:rsidRDefault="002257A0">
      <w:pPr>
        <w:rPr>
          <w:sz w:val="24"/>
        </w:rPr>
      </w:pPr>
      <w:r>
        <w:rPr>
          <w:rFonts w:hint="eastAsia"/>
          <w:sz w:val="24"/>
        </w:rPr>
        <w:t xml:space="preserve">    </w:t>
      </w:r>
      <w:r>
        <w:rPr>
          <w:rFonts w:hint="eastAsia"/>
          <w:sz w:val="24"/>
        </w:rPr>
        <w:t>第九条</w:t>
      </w:r>
      <w:r>
        <w:rPr>
          <w:rFonts w:hint="eastAsia"/>
          <w:sz w:val="24"/>
        </w:rPr>
        <w:t xml:space="preserve">  </w:t>
      </w:r>
      <w:r>
        <w:rPr>
          <w:rFonts w:hint="eastAsia"/>
          <w:sz w:val="24"/>
        </w:rPr>
        <w:t>申请设立个人独资企业，应当由投资人或者其委托的代理人向个人独资企业所在地的登记机关提交设立申请书、投资人身份证明、生产经营场所使用证明等文件。委托代理人申请设立登记时，应当出具投资人的委托书和代理人的合法证明。</w:t>
      </w:r>
    </w:p>
    <w:p w:rsidR="00D74E68" w:rsidRDefault="002257A0">
      <w:pPr>
        <w:rPr>
          <w:sz w:val="24"/>
        </w:rPr>
      </w:pPr>
      <w:r>
        <w:rPr>
          <w:rFonts w:hint="eastAsia"/>
          <w:sz w:val="24"/>
        </w:rPr>
        <w:t xml:space="preserve">    </w:t>
      </w:r>
      <w:r>
        <w:rPr>
          <w:rFonts w:hint="eastAsia"/>
          <w:sz w:val="24"/>
        </w:rPr>
        <w:t>个人独资企业不得从事法律、行政法规禁止经营的业务；从事法律、行政法规规定须报经有关部门审批的业务，应当在申请设立登记时提交有关部门的批准文件。</w:t>
      </w:r>
    </w:p>
    <w:p w:rsidR="00D74E68" w:rsidRDefault="002257A0">
      <w:pPr>
        <w:rPr>
          <w:sz w:val="24"/>
        </w:rPr>
      </w:pPr>
      <w:r>
        <w:rPr>
          <w:rFonts w:hint="eastAsia"/>
          <w:sz w:val="24"/>
        </w:rPr>
        <w:t xml:space="preserve">    </w:t>
      </w:r>
      <w:r>
        <w:rPr>
          <w:rFonts w:hint="eastAsia"/>
          <w:sz w:val="24"/>
        </w:rPr>
        <w:t>第十条</w:t>
      </w:r>
      <w:r>
        <w:rPr>
          <w:rFonts w:hint="eastAsia"/>
          <w:sz w:val="24"/>
        </w:rPr>
        <w:t xml:space="preserve">  </w:t>
      </w:r>
      <w:r>
        <w:rPr>
          <w:rFonts w:hint="eastAsia"/>
          <w:sz w:val="24"/>
        </w:rPr>
        <w:t>个人独资企业设立申请书应当载明下列事项：</w:t>
      </w:r>
    </w:p>
    <w:p w:rsidR="00D74E68" w:rsidRDefault="002257A0">
      <w:pPr>
        <w:rPr>
          <w:sz w:val="24"/>
        </w:rPr>
      </w:pPr>
      <w:r>
        <w:rPr>
          <w:rFonts w:hint="eastAsia"/>
          <w:sz w:val="24"/>
        </w:rPr>
        <w:t xml:space="preserve">    </w:t>
      </w:r>
      <w:r>
        <w:rPr>
          <w:rFonts w:hint="eastAsia"/>
          <w:sz w:val="24"/>
        </w:rPr>
        <w:t>（一）企业的名称和住所；</w:t>
      </w:r>
    </w:p>
    <w:p w:rsidR="00D74E68" w:rsidRDefault="002257A0">
      <w:pPr>
        <w:rPr>
          <w:sz w:val="24"/>
        </w:rPr>
      </w:pPr>
      <w:r>
        <w:rPr>
          <w:rFonts w:hint="eastAsia"/>
          <w:sz w:val="24"/>
        </w:rPr>
        <w:t xml:space="preserve">    </w:t>
      </w:r>
      <w:r>
        <w:rPr>
          <w:rFonts w:hint="eastAsia"/>
          <w:sz w:val="24"/>
        </w:rPr>
        <w:t>（二）投资人的姓名和居所；</w:t>
      </w:r>
    </w:p>
    <w:p w:rsidR="00D74E68" w:rsidRDefault="002257A0">
      <w:pPr>
        <w:rPr>
          <w:sz w:val="24"/>
        </w:rPr>
      </w:pPr>
      <w:r>
        <w:rPr>
          <w:rFonts w:hint="eastAsia"/>
          <w:sz w:val="24"/>
        </w:rPr>
        <w:t xml:space="preserve">    </w:t>
      </w:r>
      <w:r>
        <w:rPr>
          <w:rFonts w:hint="eastAsia"/>
          <w:sz w:val="24"/>
        </w:rPr>
        <w:t>（三）投资人的出资额和出资方式；</w:t>
      </w:r>
    </w:p>
    <w:p w:rsidR="00D74E68" w:rsidRDefault="002257A0">
      <w:pPr>
        <w:rPr>
          <w:sz w:val="24"/>
        </w:rPr>
      </w:pPr>
      <w:r>
        <w:rPr>
          <w:rFonts w:hint="eastAsia"/>
          <w:sz w:val="24"/>
        </w:rPr>
        <w:t xml:space="preserve">    </w:t>
      </w:r>
      <w:r>
        <w:rPr>
          <w:rFonts w:hint="eastAsia"/>
          <w:sz w:val="24"/>
        </w:rPr>
        <w:t>（四）经营范围。</w:t>
      </w:r>
    </w:p>
    <w:p w:rsidR="00D74E68" w:rsidRDefault="002257A0">
      <w:pPr>
        <w:rPr>
          <w:sz w:val="24"/>
        </w:rPr>
      </w:pPr>
      <w:r>
        <w:rPr>
          <w:rFonts w:hint="eastAsia"/>
          <w:sz w:val="24"/>
        </w:rPr>
        <w:t xml:space="preserve">    </w:t>
      </w:r>
      <w:r>
        <w:rPr>
          <w:rFonts w:hint="eastAsia"/>
          <w:sz w:val="24"/>
        </w:rPr>
        <w:t>第十一条</w:t>
      </w:r>
      <w:r>
        <w:rPr>
          <w:rFonts w:hint="eastAsia"/>
          <w:sz w:val="24"/>
        </w:rPr>
        <w:t xml:space="preserve">  </w:t>
      </w:r>
      <w:r>
        <w:rPr>
          <w:rFonts w:hint="eastAsia"/>
          <w:sz w:val="24"/>
        </w:rPr>
        <w:t>个人独资企业的名称应当与其责任形式及从事的营业相符合。</w:t>
      </w:r>
    </w:p>
    <w:p w:rsidR="00D74E68" w:rsidRDefault="002257A0">
      <w:pPr>
        <w:rPr>
          <w:sz w:val="24"/>
        </w:rPr>
      </w:pPr>
      <w:r>
        <w:rPr>
          <w:rFonts w:hint="eastAsia"/>
          <w:sz w:val="24"/>
        </w:rPr>
        <w:t xml:space="preserve">    </w:t>
      </w:r>
      <w:r>
        <w:rPr>
          <w:rFonts w:hint="eastAsia"/>
          <w:sz w:val="24"/>
        </w:rPr>
        <w:t>第十二条</w:t>
      </w:r>
      <w:r>
        <w:rPr>
          <w:rFonts w:hint="eastAsia"/>
          <w:sz w:val="24"/>
        </w:rPr>
        <w:t xml:space="preserve">  </w:t>
      </w:r>
      <w:r>
        <w:rPr>
          <w:rFonts w:hint="eastAsia"/>
          <w:sz w:val="24"/>
        </w:rPr>
        <w:t>登记机关应当在收到设立申请文件之日起十五日内，对符合本法规定条件的，予以登记，发给营业执照；对不符合本法规定条件的，不予登记，并应当给予书面答复，说明理由。</w:t>
      </w:r>
    </w:p>
    <w:p w:rsidR="00D74E68" w:rsidRDefault="002257A0">
      <w:pPr>
        <w:rPr>
          <w:sz w:val="24"/>
        </w:rPr>
      </w:pPr>
      <w:r>
        <w:rPr>
          <w:rFonts w:hint="eastAsia"/>
          <w:sz w:val="24"/>
        </w:rPr>
        <w:t xml:space="preserve">    </w:t>
      </w:r>
      <w:r>
        <w:rPr>
          <w:rFonts w:hint="eastAsia"/>
          <w:sz w:val="24"/>
        </w:rPr>
        <w:t>第十三条</w:t>
      </w:r>
      <w:r>
        <w:rPr>
          <w:rFonts w:hint="eastAsia"/>
          <w:sz w:val="24"/>
        </w:rPr>
        <w:t xml:space="preserve">  </w:t>
      </w:r>
      <w:r>
        <w:rPr>
          <w:rFonts w:hint="eastAsia"/>
          <w:sz w:val="24"/>
        </w:rPr>
        <w:t>个人独资企业的营业执照的签发日期，为个人独资企业成立日期。</w:t>
      </w:r>
    </w:p>
    <w:p w:rsidR="00D74E68" w:rsidRDefault="002257A0">
      <w:pPr>
        <w:rPr>
          <w:sz w:val="24"/>
        </w:rPr>
      </w:pPr>
      <w:r>
        <w:rPr>
          <w:rFonts w:hint="eastAsia"/>
          <w:sz w:val="24"/>
        </w:rPr>
        <w:t xml:space="preserve">    </w:t>
      </w:r>
      <w:r>
        <w:rPr>
          <w:rFonts w:hint="eastAsia"/>
          <w:sz w:val="24"/>
        </w:rPr>
        <w:t>在领取个人独资企业营业执照前，投资人不得以个人独资企业名义从事经营活动。</w:t>
      </w:r>
    </w:p>
    <w:p w:rsidR="00D74E68" w:rsidRDefault="002257A0">
      <w:pPr>
        <w:rPr>
          <w:sz w:val="24"/>
        </w:rPr>
      </w:pPr>
      <w:r>
        <w:rPr>
          <w:rFonts w:hint="eastAsia"/>
          <w:sz w:val="24"/>
        </w:rPr>
        <w:t xml:space="preserve">    </w:t>
      </w:r>
      <w:r>
        <w:rPr>
          <w:rFonts w:hint="eastAsia"/>
          <w:sz w:val="24"/>
        </w:rPr>
        <w:t>第十四条</w:t>
      </w:r>
      <w:r>
        <w:rPr>
          <w:rFonts w:hint="eastAsia"/>
          <w:sz w:val="24"/>
        </w:rPr>
        <w:t xml:space="preserve">  </w:t>
      </w:r>
      <w:r>
        <w:rPr>
          <w:rFonts w:hint="eastAsia"/>
          <w:sz w:val="24"/>
        </w:rPr>
        <w:t>个人独资企业设立分支机构，应当由投资人或者其委托的代理人向分支机构所在地的登记机关申请登记，领取营业执照。</w:t>
      </w:r>
    </w:p>
    <w:p w:rsidR="00D74E68" w:rsidRDefault="002257A0">
      <w:pPr>
        <w:rPr>
          <w:sz w:val="24"/>
        </w:rPr>
      </w:pPr>
      <w:r>
        <w:rPr>
          <w:rFonts w:hint="eastAsia"/>
          <w:sz w:val="24"/>
        </w:rPr>
        <w:t xml:space="preserve">    </w:t>
      </w:r>
      <w:r>
        <w:rPr>
          <w:rFonts w:hint="eastAsia"/>
          <w:sz w:val="24"/>
        </w:rPr>
        <w:t>分支机构经核准登记后，应将登记情况报该分支机构隶属的个人独资企业的登记机关备案。</w:t>
      </w:r>
    </w:p>
    <w:p w:rsidR="00D74E68" w:rsidRDefault="002257A0">
      <w:pPr>
        <w:rPr>
          <w:sz w:val="24"/>
        </w:rPr>
      </w:pPr>
      <w:r>
        <w:rPr>
          <w:rFonts w:hint="eastAsia"/>
          <w:sz w:val="24"/>
        </w:rPr>
        <w:t xml:space="preserve">    </w:t>
      </w:r>
      <w:r>
        <w:rPr>
          <w:rFonts w:hint="eastAsia"/>
          <w:sz w:val="24"/>
        </w:rPr>
        <w:t>分支机构的民事责任由设立该分支机构的个人独资企业承担。</w:t>
      </w:r>
    </w:p>
    <w:p w:rsidR="00D74E68" w:rsidRDefault="002257A0">
      <w:pPr>
        <w:rPr>
          <w:sz w:val="24"/>
        </w:rPr>
      </w:pPr>
      <w:r>
        <w:rPr>
          <w:rFonts w:hint="eastAsia"/>
          <w:sz w:val="24"/>
        </w:rPr>
        <w:t xml:space="preserve">    </w:t>
      </w:r>
      <w:r>
        <w:rPr>
          <w:rFonts w:hint="eastAsia"/>
          <w:sz w:val="24"/>
        </w:rPr>
        <w:t>第十五条</w:t>
      </w:r>
      <w:r>
        <w:rPr>
          <w:rFonts w:hint="eastAsia"/>
          <w:sz w:val="24"/>
        </w:rPr>
        <w:t xml:space="preserve">  </w:t>
      </w:r>
      <w:r>
        <w:rPr>
          <w:rFonts w:hint="eastAsia"/>
          <w:sz w:val="24"/>
        </w:rPr>
        <w:t>个人独资企业存续期间登记事项发生变更的，应当在</w:t>
      </w:r>
      <w:proofErr w:type="gramStart"/>
      <w:r>
        <w:rPr>
          <w:rFonts w:hint="eastAsia"/>
          <w:sz w:val="24"/>
        </w:rPr>
        <w:t>作出</w:t>
      </w:r>
      <w:proofErr w:type="gramEnd"/>
      <w:r>
        <w:rPr>
          <w:rFonts w:hint="eastAsia"/>
          <w:sz w:val="24"/>
        </w:rPr>
        <w:t>变更决定之日起的十五日内依法向登记机关申请办理变更登记。</w:t>
      </w:r>
    </w:p>
    <w:p w:rsidR="00D74E68" w:rsidRDefault="002257A0">
      <w:pPr>
        <w:rPr>
          <w:sz w:val="24"/>
        </w:rPr>
      </w:pPr>
      <w:r>
        <w:rPr>
          <w:rFonts w:hint="eastAsia"/>
          <w:sz w:val="24"/>
        </w:rPr>
        <w:t xml:space="preserve">     </w:t>
      </w:r>
      <w:r>
        <w:rPr>
          <w:rFonts w:hint="eastAsia"/>
          <w:sz w:val="24"/>
        </w:rPr>
        <w:t>第三章</w:t>
      </w:r>
      <w:r>
        <w:rPr>
          <w:rFonts w:hint="eastAsia"/>
          <w:sz w:val="24"/>
        </w:rPr>
        <w:t xml:space="preserve">  </w:t>
      </w:r>
      <w:r>
        <w:rPr>
          <w:rFonts w:hint="eastAsia"/>
          <w:sz w:val="24"/>
        </w:rPr>
        <w:t>个人独资企业的投资人及事务管理</w:t>
      </w:r>
    </w:p>
    <w:p w:rsidR="00D74E68" w:rsidRDefault="002257A0">
      <w:pPr>
        <w:rPr>
          <w:sz w:val="24"/>
        </w:rPr>
      </w:pPr>
      <w:r>
        <w:rPr>
          <w:rFonts w:hint="eastAsia"/>
          <w:sz w:val="24"/>
        </w:rPr>
        <w:t xml:space="preserve">    </w:t>
      </w:r>
      <w:r>
        <w:rPr>
          <w:rFonts w:hint="eastAsia"/>
          <w:sz w:val="24"/>
        </w:rPr>
        <w:t>第十六条</w:t>
      </w:r>
      <w:r>
        <w:rPr>
          <w:rFonts w:hint="eastAsia"/>
          <w:sz w:val="24"/>
        </w:rPr>
        <w:t xml:space="preserve">  </w:t>
      </w:r>
      <w:r>
        <w:rPr>
          <w:rFonts w:hint="eastAsia"/>
          <w:sz w:val="24"/>
        </w:rPr>
        <w:t>法律、行政法规禁止从事营利性活动的人，不得作为投资人申请设立个人独资企业。</w:t>
      </w:r>
    </w:p>
    <w:p w:rsidR="00D74E68" w:rsidRDefault="002257A0">
      <w:pPr>
        <w:rPr>
          <w:sz w:val="24"/>
        </w:rPr>
      </w:pPr>
      <w:r>
        <w:rPr>
          <w:rFonts w:hint="eastAsia"/>
          <w:sz w:val="24"/>
        </w:rPr>
        <w:t xml:space="preserve">    </w:t>
      </w:r>
      <w:r>
        <w:rPr>
          <w:rFonts w:hint="eastAsia"/>
          <w:sz w:val="24"/>
        </w:rPr>
        <w:t>第十七条</w:t>
      </w:r>
      <w:r>
        <w:rPr>
          <w:rFonts w:hint="eastAsia"/>
          <w:sz w:val="24"/>
        </w:rPr>
        <w:t xml:space="preserve">  </w:t>
      </w:r>
      <w:r>
        <w:rPr>
          <w:rFonts w:hint="eastAsia"/>
          <w:sz w:val="24"/>
        </w:rPr>
        <w:t>个人独资企业投资人对本企业的财产依法享有所有权，其有关权利可以依法进行转让或继承。</w:t>
      </w:r>
    </w:p>
    <w:p w:rsidR="00D74E68" w:rsidRDefault="002257A0">
      <w:pPr>
        <w:rPr>
          <w:sz w:val="24"/>
        </w:rPr>
      </w:pPr>
      <w:r>
        <w:rPr>
          <w:rFonts w:hint="eastAsia"/>
          <w:sz w:val="24"/>
        </w:rPr>
        <w:t xml:space="preserve">    </w:t>
      </w:r>
      <w:r>
        <w:rPr>
          <w:rFonts w:hint="eastAsia"/>
          <w:sz w:val="24"/>
        </w:rPr>
        <w:t>第十八条</w:t>
      </w:r>
      <w:r>
        <w:rPr>
          <w:rFonts w:hint="eastAsia"/>
          <w:sz w:val="24"/>
        </w:rPr>
        <w:t xml:space="preserve">  </w:t>
      </w:r>
      <w:r>
        <w:rPr>
          <w:rFonts w:hint="eastAsia"/>
          <w:sz w:val="24"/>
        </w:rPr>
        <w:t>个人独资企业投资人在申请企业设立登记时明确以其家庭共有财产作为个人出资的，应当依法以家庭共有财产对企业债务承担无限责任。</w:t>
      </w:r>
    </w:p>
    <w:p w:rsidR="00D74E68" w:rsidRDefault="002257A0">
      <w:pPr>
        <w:rPr>
          <w:sz w:val="24"/>
        </w:rPr>
      </w:pPr>
      <w:r>
        <w:rPr>
          <w:rFonts w:hint="eastAsia"/>
          <w:sz w:val="24"/>
        </w:rPr>
        <w:t xml:space="preserve">    </w:t>
      </w:r>
      <w:r>
        <w:rPr>
          <w:rFonts w:hint="eastAsia"/>
          <w:sz w:val="24"/>
        </w:rPr>
        <w:t>第十九条</w:t>
      </w:r>
      <w:r>
        <w:rPr>
          <w:rFonts w:hint="eastAsia"/>
          <w:sz w:val="24"/>
        </w:rPr>
        <w:t xml:space="preserve">  </w:t>
      </w:r>
      <w:r>
        <w:rPr>
          <w:rFonts w:hint="eastAsia"/>
          <w:sz w:val="24"/>
        </w:rPr>
        <w:t>个人独资企业投资人可以自行管理企业事务，也可以委托或者聘用其他具有民事行为能力的人负责企业的事务管理。</w:t>
      </w:r>
    </w:p>
    <w:p w:rsidR="00D74E68" w:rsidRDefault="002257A0">
      <w:pPr>
        <w:rPr>
          <w:sz w:val="24"/>
        </w:rPr>
      </w:pPr>
      <w:r>
        <w:rPr>
          <w:rFonts w:hint="eastAsia"/>
          <w:sz w:val="24"/>
        </w:rPr>
        <w:t xml:space="preserve">    </w:t>
      </w:r>
      <w:r>
        <w:rPr>
          <w:rFonts w:hint="eastAsia"/>
          <w:sz w:val="24"/>
        </w:rPr>
        <w:t>投资人委托或者聘用他人管理个人独资企业事务，应当与受托人或者被聘用的人签订书面合同，明确委托的具体内容和授予的权利范围。</w:t>
      </w:r>
    </w:p>
    <w:p w:rsidR="00D74E68" w:rsidRDefault="002257A0">
      <w:pPr>
        <w:rPr>
          <w:sz w:val="24"/>
        </w:rPr>
      </w:pPr>
      <w:r>
        <w:rPr>
          <w:rFonts w:hint="eastAsia"/>
          <w:sz w:val="24"/>
        </w:rPr>
        <w:t xml:space="preserve">    </w:t>
      </w:r>
      <w:r>
        <w:rPr>
          <w:rFonts w:hint="eastAsia"/>
          <w:sz w:val="24"/>
        </w:rPr>
        <w:t>受托人或者被聘用的人员应当履行诚信、勤勉义务，按照与投资人签订的合同负责个人独资企业的事务管理。</w:t>
      </w:r>
    </w:p>
    <w:p w:rsidR="00D74E68" w:rsidRDefault="002257A0">
      <w:pPr>
        <w:rPr>
          <w:sz w:val="24"/>
        </w:rPr>
      </w:pPr>
      <w:r>
        <w:rPr>
          <w:rFonts w:hint="eastAsia"/>
          <w:sz w:val="24"/>
        </w:rPr>
        <w:t xml:space="preserve">    </w:t>
      </w:r>
      <w:r>
        <w:rPr>
          <w:rFonts w:hint="eastAsia"/>
          <w:sz w:val="24"/>
        </w:rPr>
        <w:t>投资人对受托人或者被聘用的人员职权的限制，不得对抗善意第三人。</w:t>
      </w:r>
    </w:p>
    <w:p w:rsidR="00D74E68" w:rsidRDefault="002257A0">
      <w:pPr>
        <w:rPr>
          <w:sz w:val="24"/>
        </w:rPr>
      </w:pPr>
      <w:r>
        <w:rPr>
          <w:rFonts w:hint="eastAsia"/>
          <w:sz w:val="24"/>
        </w:rPr>
        <w:t xml:space="preserve">    </w:t>
      </w:r>
      <w:r>
        <w:rPr>
          <w:rFonts w:hint="eastAsia"/>
          <w:sz w:val="24"/>
        </w:rPr>
        <w:t>第二十条</w:t>
      </w:r>
      <w:r>
        <w:rPr>
          <w:rFonts w:hint="eastAsia"/>
          <w:sz w:val="24"/>
        </w:rPr>
        <w:t xml:space="preserve">  </w:t>
      </w:r>
      <w:r>
        <w:rPr>
          <w:rFonts w:hint="eastAsia"/>
          <w:sz w:val="24"/>
        </w:rPr>
        <w:t>投资人委托或者聘用的管理个人独资企业事务的人员不得有下列行为：</w:t>
      </w:r>
    </w:p>
    <w:p w:rsidR="00D74E68" w:rsidRDefault="002257A0">
      <w:pPr>
        <w:rPr>
          <w:sz w:val="24"/>
        </w:rPr>
      </w:pPr>
      <w:r>
        <w:rPr>
          <w:rFonts w:hint="eastAsia"/>
          <w:sz w:val="24"/>
        </w:rPr>
        <w:t xml:space="preserve">    </w:t>
      </w:r>
      <w:r>
        <w:rPr>
          <w:rFonts w:hint="eastAsia"/>
          <w:sz w:val="24"/>
        </w:rPr>
        <w:t>（一）利用职务上的便利，索取或者收受贿赂；</w:t>
      </w:r>
    </w:p>
    <w:p w:rsidR="00D74E68" w:rsidRDefault="002257A0">
      <w:pPr>
        <w:rPr>
          <w:sz w:val="24"/>
        </w:rPr>
      </w:pPr>
      <w:r>
        <w:rPr>
          <w:rFonts w:hint="eastAsia"/>
          <w:sz w:val="24"/>
        </w:rPr>
        <w:t xml:space="preserve">    </w:t>
      </w:r>
      <w:r>
        <w:rPr>
          <w:rFonts w:hint="eastAsia"/>
          <w:sz w:val="24"/>
        </w:rPr>
        <w:t>（二）利用职务或者工作上的便利侵占企业财产；</w:t>
      </w:r>
    </w:p>
    <w:p w:rsidR="00D74E68" w:rsidRDefault="002257A0">
      <w:pPr>
        <w:rPr>
          <w:sz w:val="24"/>
        </w:rPr>
      </w:pPr>
      <w:r>
        <w:rPr>
          <w:rFonts w:hint="eastAsia"/>
          <w:sz w:val="24"/>
        </w:rPr>
        <w:t xml:space="preserve">    </w:t>
      </w:r>
      <w:r>
        <w:rPr>
          <w:rFonts w:hint="eastAsia"/>
          <w:sz w:val="24"/>
        </w:rPr>
        <w:t>（三）挪用企业的资金归个人使用或者借贷给他人；</w:t>
      </w:r>
    </w:p>
    <w:p w:rsidR="00D74E68" w:rsidRDefault="002257A0">
      <w:pPr>
        <w:rPr>
          <w:sz w:val="24"/>
        </w:rPr>
      </w:pPr>
      <w:r>
        <w:rPr>
          <w:rFonts w:hint="eastAsia"/>
          <w:sz w:val="24"/>
        </w:rPr>
        <w:t xml:space="preserve">    </w:t>
      </w:r>
      <w:r>
        <w:rPr>
          <w:rFonts w:hint="eastAsia"/>
          <w:sz w:val="24"/>
        </w:rPr>
        <w:t>（四）擅自将企业资金以个人名义或者以他人名义开立</w:t>
      </w:r>
      <w:proofErr w:type="gramStart"/>
      <w:r>
        <w:rPr>
          <w:rFonts w:hint="eastAsia"/>
          <w:sz w:val="24"/>
        </w:rPr>
        <w:t>帐户</w:t>
      </w:r>
      <w:proofErr w:type="gramEnd"/>
      <w:r>
        <w:rPr>
          <w:rFonts w:hint="eastAsia"/>
          <w:sz w:val="24"/>
        </w:rPr>
        <w:t>储存；</w:t>
      </w:r>
    </w:p>
    <w:p w:rsidR="00D74E68" w:rsidRDefault="002257A0">
      <w:pPr>
        <w:rPr>
          <w:sz w:val="24"/>
        </w:rPr>
      </w:pPr>
      <w:r>
        <w:rPr>
          <w:rFonts w:hint="eastAsia"/>
          <w:sz w:val="24"/>
        </w:rPr>
        <w:t xml:space="preserve">    </w:t>
      </w:r>
      <w:r>
        <w:rPr>
          <w:rFonts w:hint="eastAsia"/>
          <w:sz w:val="24"/>
        </w:rPr>
        <w:t>（五）擅自以企业财产提供担保；</w:t>
      </w:r>
    </w:p>
    <w:p w:rsidR="00D74E68" w:rsidRDefault="002257A0">
      <w:pPr>
        <w:rPr>
          <w:sz w:val="24"/>
        </w:rPr>
      </w:pPr>
      <w:r>
        <w:rPr>
          <w:rFonts w:hint="eastAsia"/>
          <w:sz w:val="24"/>
        </w:rPr>
        <w:t xml:space="preserve">    </w:t>
      </w:r>
      <w:r>
        <w:rPr>
          <w:rFonts w:hint="eastAsia"/>
          <w:sz w:val="24"/>
        </w:rPr>
        <w:t>（六）未经投资人同意，从事与本企业相竞争的业务；</w:t>
      </w:r>
    </w:p>
    <w:p w:rsidR="00D74E68" w:rsidRDefault="002257A0">
      <w:pPr>
        <w:rPr>
          <w:sz w:val="24"/>
        </w:rPr>
      </w:pPr>
      <w:r>
        <w:rPr>
          <w:rFonts w:hint="eastAsia"/>
          <w:sz w:val="24"/>
        </w:rPr>
        <w:t xml:space="preserve">    </w:t>
      </w:r>
      <w:r>
        <w:rPr>
          <w:rFonts w:hint="eastAsia"/>
          <w:sz w:val="24"/>
        </w:rPr>
        <w:t>（七）未经投资人同意，同本企业订立合同或者进行交易；</w:t>
      </w:r>
    </w:p>
    <w:p w:rsidR="00D74E68" w:rsidRDefault="002257A0">
      <w:pPr>
        <w:rPr>
          <w:sz w:val="24"/>
        </w:rPr>
      </w:pPr>
      <w:r>
        <w:rPr>
          <w:rFonts w:hint="eastAsia"/>
          <w:sz w:val="24"/>
        </w:rPr>
        <w:t xml:space="preserve">    </w:t>
      </w:r>
      <w:r>
        <w:rPr>
          <w:rFonts w:hint="eastAsia"/>
          <w:sz w:val="24"/>
        </w:rPr>
        <w:t>（八）未经投资人同意，擅自将企业商标或者其他知识产权转让给他人使用；</w:t>
      </w:r>
    </w:p>
    <w:p w:rsidR="00D74E68" w:rsidRDefault="002257A0">
      <w:pPr>
        <w:rPr>
          <w:sz w:val="24"/>
        </w:rPr>
      </w:pPr>
      <w:r>
        <w:rPr>
          <w:rFonts w:hint="eastAsia"/>
          <w:sz w:val="24"/>
        </w:rPr>
        <w:t xml:space="preserve">    </w:t>
      </w:r>
      <w:r>
        <w:rPr>
          <w:rFonts w:hint="eastAsia"/>
          <w:sz w:val="24"/>
        </w:rPr>
        <w:t>（九）泄露本企业的商业秘密；</w:t>
      </w:r>
    </w:p>
    <w:p w:rsidR="00D74E68" w:rsidRDefault="002257A0">
      <w:pPr>
        <w:rPr>
          <w:sz w:val="24"/>
        </w:rPr>
      </w:pPr>
      <w:r>
        <w:rPr>
          <w:rFonts w:hint="eastAsia"/>
          <w:sz w:val="24"/>
        </w:rPr>
        <w:t xml:space="preserve">    </w:t>
      </w:r>
      <w:r>
        <w:rPr>
          <w:rFonts w:hint="eastAsia"/>
          <w:sz w:val="24"/>
        </w:rPr>
        <w:t>（十）法律、行政法规禁止的其他行为。</w:t>
      </w:r>
    </w:p>
    <w:p w:rsidR="00D74E68" w:rsidRDefault="002257A0">
      <w:pPr>
        <w:rPr>
          <w:sz w:val="24"/>
        </w:rPr>
      </w:pPr>
      <w:r>
        <w:rPr>
          <w:rFonts w:hint="eastAsia"/>
          <w:sz w:val="24"/>
        </w:rPr>
        <w:t xml:space="preserve">    </w:t>
      </w:r>
      <w:r>
        <w:rPr>
          <w:rFonts w:hint="eastAsia"/>
          <w:sz w:val="24"/>
        </w:rPr>
        <w:t>第二十一条</w:t>
      </w:r>
      <w:r>
        <w:rPr>
          <w:rFonts w:hint="eastAsia"/>
          <w:sz w:val="24"/>
        </w:rPr>
        <w:t xml:space="preserve">  </w:t>
      </w:r>
      <w:r>
        <w:rPr>
          <w:rFonts w:hint="eastAsia"/>
          <w:sz w:val="24"/>
        </w:rPr>
        <w:t>个人独资企业应当依法设置会计</w:t>
      </w:r>
      <w:proofErr w:type="gramStart"/>
      <w:r>
        <w:rPr>
          <w:rFonts w:hint="eastAsia"/>
          <w:sz w:val="24"/>
        </w:rPr>
        <w:t>帐簿</w:t>
      </w:r>
      <w:proofErr w:type="gramEnd"/>
      <w:r>
        <w:rPr>
          <w:rFonts w:hint="eastAsia"/>
          <w:sz w:val="24"/>
        </w:rPr>
        <w:t>，进行会计核算。</w:t>
      </w:r>
    </w:p>
    <w:p w:rsidR="00D74E68" w:rsidRDefault="002257A0">
      <w:pPr>
        <w:rPr>
          <w:sz w:val="24"/>
        </w:rPr>
      </w:pPr>
      <w:r>
        <w:rPr>
          <w:rFonts w:hint="eastAsia"/>
          <w:sz w:val="24"/>
        </w:rPr>
        <w:t xml:space="preserve">    </w:t>
      </w:r>
      <w:r>
        <w:rPr>
          <w:rFonts w:hint="eastAsia"/>
          <w:sz w:val="24"/>
        </w:rPr>
        <w:t>第二十二条</w:t>
      </w:r>
      <w:r>
        <w:rPr>
          <w:rFonts w:hint="eastAsia"/>
          <w:sz w:val="24"/>
        </w:rPr>
        <w:t xml:space="preserve">  </w:t>
      </w:r>
      <w:r>
        <w:rPr>
          <w:rFonts w:hint="eastAsia"/>
          <w:sz w:val="24"/>
        </w:rPr>
        <w:t>个人独资企业招用职工的，应当依法与职工签订劳动合同，保障职工的劳动安全，按时、足额发放职工工资。</w:t>
      </w:r>
    </w:p>
    <w:p w:rsidR="00D74E68" w:rsidRDefault="002257A0">
      <w:pPr>
        <w:rPr>
          <w:sz w:val="24"/>
        </w:rPr>
      </w:pPr>
      <w:r>
        <w:rPr>
          <w:rFonts w:hint="eastAsia"/>
          <w:sz w:val="24"/>
        </w:rPr>
        <w:t xml:space="preserve">    </w:t>
      </w:r>
      <w:r>
        <w:rPr>
          <w:rFonts w:hint="eastAsia"/>
          <w:sz w:val="24"/>
        </w:rPr>
        <w:t>第二十三条</w:t>
      </w:r>
      <w:r>
        <w:rPr>
          <w:rFonts w:hint="eastAsia"/>
          <w:sz w:val="24"/>
        </w:rPr>
        <w:t xml:space="preserve">  </w:t>
      </w:r>
      <w:r>
        <w:rPr>
          <w:rFonts w:hint="eastAsia"/>
          <w:sz w:val="24"/>
        </w:rPr>
        <w:t>个人独资企业应当按照国家规定参加社会保险，为职工缴纳社会保险费。</w:t>
      </w:r>
    </w:p>
    <w:p w:rsidR="00D74E68" w:rsidRDefault="002257A0">
      <w:pPr>
        <w:rPr>
          <w:sz w:val="24"/>
        </w:rPr>
      </w:pPr>
      <w:r>
        <w:rPr>
          <w:rFonts w:hint="eastAsia"/>
          <w:sz w:val="24"/>
        </w:rPr>
        <w:t xml:space="preserve">    </w:t>
      </w:r>
      <w:r>
        <w:rPr>
          <w:rFonts w:hint="eastAsia"/>
          <w:sz w:val="24"/>
        </w:rPr>
        <w:t>第二十四条</w:t>
      </w:r>
      <w:r>
        <w:rPr>
          <w:rFonts w:hint="eastAsia"/>
          <w:sz w:val="24"/>
        </w:rPr>
        <w:t xml:space="preserve">  </w:t>
      </w:r>
      <w:r>
        <w:rPr>
          <w:rFonts w:hint="eastAsia"/>
          <w:sz w:val="24"/>
        </w:rPr>
        <w:t>个人独资企业可以依法申请贷款、取得土地使用权，并享有法律、行政法规规定的其他权利。</w:t>
      </w:r>
    </w:p>
    <w:p w:rsidR="00D74E68" w:rsidRDefault="002257A0">
      <w:pPr>
        <w:rPr>
          <w:sz w:val="24"/>
        </w:rPr>
      </w:pPr>
      <w:r>
        <w:rPr>
          <w:rFonts w:hint="eastAsia"/>
          <w:sz w:val="24"/>
        </w:rPr>
        <w:t xml:space="preserve">    </w:t>
      </w:r>
      <w:r>
        <w:rPr>
          <w:rFonts w:hint="eastAsia"/>
          <w:sz w:val="24"/>
        </w:rPr>
        <w:t>第二十五条</w:t>
      </w:r>
      <w:r>
        <w:rPr>
          <w:rFonts w:hint="eastAsia"/>
          <w:sz w:val="24"/>
        </w:rPr>
        <w:t xml:space="preserve">  </w:t>
      </w:r>
      <w:r>
        <w:rPr>
          <w:rFonts w:hint="eastAsia"/>
          <w:sz w:val="24"/>
        </w:rPr>
        <w:t>任何单位和个人不得违反法律、行政法规的规定，以任何方式强制个人独资企业提供财力、物力、人力；对于违法强制提供财力、物力、人力的行为，个人独资企业有权拒绝。</w:t>
      </w:r>
    </w:p>
    <w:p w:rsidR="00D74E68" w:rsidRDefault="002257A0">
      <w:pPr>
        <w:rPr>
          <w:sz w:val="24"/>
        </w:rPr>
      </w:pPr>
      <w:r>
        <w:rPr>
          <w:rFonts w:hint="eastAsia"/>
          <w:sz w:val="24"/>
        </w:rPr>
        <w:t xml:space="preserve">     </w:t>
      </w:r>
      <w:r>
        <w:rPr>
          <w:rFonts w:hint="eastAsia"/>
          <w:sz w:val="24"/>
        </w:rPr>
        <w:t>第四章</w:t>
      </w:r>
      <w:r>
        <w:rPr>
          <w:rFonts w:hint="eastAsia"/>
          <w:sz w:val="24"/>
        </w:rPr>
        <w:t xml:space="preserve">  </w:t>
      </w:r>
      <w:r>
        <w:rPr>
          <w:rFonts w:hint="eastAsia"/>
          <w:sz w:val="24"/>
        </w:rPr>
        <w:t>个人独资企业的解散和清算</w:t>
      </w:r>
    </w:p>
    <w:p w:rsidR="00D74E68" w:rsidRDefault="002257A0">
      <w:pPr>
        <w:rPr>
          <w:sz w:val="24"/>
        </w:rPr>
      </w:pPr>
      <w:r>
        <w:rPr>
          <w:rFonts w:hint="eastAsia"/>
          <w:sz w:val="24"/>
        </w:rPr>
        <w:t xml:space="preserve">    </w:t>
      </w:r>
      <w:r>
        <w:rPr>
          <w:rFonts w:hint="eastAsia"/>
          <w:sz w:val="24"/>
        </w:rPr>
        <w:t>第二十六条</w:t>
      </w:r>
      <w:r>
        <w:rPr>
          <w:rFonts w:hint="eastAsia"/>
          <w:sz w:val="24"/>
        </w:rPr>
        <w:t xml:space="preserve">  </w:t>
      </w:r>
      <w:r>
        <w:rPr>
          <w:rFonts w:hint="eastAsia"/>
          <w:sz w:val="24"/>
        </w:rPr>
        <w:t>个人独资企业有下列情形之一时，应当解散；</w:t>
      </w:r>
    </w:p>
    <w:p w:rsidR="00D74E68" w:rsidRDefault="002257A0">
      <w:pPr>
        <w:rPr>
          <w:sz w:val="24"/>
        </w:rPr>
      </w:pPr>
      <w:r>
        <w:rPr>
          <w:rFonts w:hint="eastAsia"/>
          <w:sz w:val="24"/>
        </w:rPr>
        <w:t xml:space="preserve">    </w:t>
      </w:r>
      <w:r>
        <w:rPr>
          <w:rFonts w:hint="eastAsia"/>
          <w:sz w:val="24"/>
        </w:rPr>
        <w:t>（一）投资人决定解散；</w:t>
      </w:r>
    </w:p>
    <w:p w:rsidR="00D74E68" w:rsidRDefault="002257A0">
      <w:pPr>
        <w:rPr>
          <w:sz w:val="24"/>
        </w:rPr>
      </w:pPr>
      <w:r>
        <w:rPr>
          <w:rFonts w:hint="eastAsia"/>
          <w:sz w:val="24"/>
        </w:rPr>
        <w:t xml:space="preserve">    </w:t>
      </w:r>
      <w:r>
        <w:rPr>
          <w:rFonts w:hint="eastAsia"/>
          <w:sz w:val="24"/>
        </w:rPr>
        <w:t>（二）投资人死亡或者被宣告死亡，无继承人或者继承人决定放弃继承；</w:t>
      </w:r>
    </w:p>
    <w:p w:rsidR="00D74E68" w:rsidRDefault="002257A0">
      <w:pPr>
        <w:rPr>
          <w:sz w:val="24"/>
        </w:rPr>
      </w:pPr>
      <w:r>
        <w:rPr>
          <w:rFonts w:hint="eastAsia"/>
          <w:sz w:val="24"/>
        </w:rPr>
        <w:t xml:space="preserve">    </w:t>
      </w:r>
      <w:r>
        <w:rPr>
          <w:rFonts w:hint="eastAsia"/>
          <w:sz w:val="24"/>
        </w:rPr>
        <w:t>（三）被依法吊销营业执照；</w:t>
      </w:r>
    </w:p>
    <w:p w:rsidR="00D74E68" w:rsidRDefault="002257A0">
      <w:pPr>
        <w:rPr>
          <w:sz w:val="24"/>
        </w:rPr>
      </w:pPr>
      <w:r>
        <w:rPr>
          <w:rFonts w:hint="eastAsia"/>
          <w:sz w:val="24"/>
        </w:rPr>
        <w:t xml:space="preserve">    </w:t>
      </w:r>
      <w:r>
        <w:rPr>
          <w:rFonts w:hint="eastAsia"/>
          <w:sz w:val="24"/>
        </w:rPr>
        <w:t>（四）法律、行政法规规定的其他情形。</w:t>
      </w:r>
    </w:p>
    <w:p w:rsidR="00D74E68" w:rsidRDefault="002257A0">
      <w:pPr>
        <w:rPr>
          <w:sz w:val="24"/>
        </w:rPr>
      </w:pPr>
      <w:r>
        <w:rPr>
          <w:rFonts w:hint="eastAsia"/>
          <w:sz w:val="24"/>
        </w:rPr>
        <w:t xml:space="preserve">    </w:t>
      </w:r>
      <w:r>
        <w:rPr>
          <w:rFonts w:hint="eastAsia"/>
          <w:sz w:val="24"/>
        </w:rPr>
        <w:t>第二十七条</w:t>
      </w:r>
      <w:r>
        <w:rPr>
          <w:rFonts w:hint="eastAsia"/>
          <w:sz w:val="24"/>
        </w:rPr>
        <w:t xml:space="preserve">  </w:t>
      </w:r>
      <w:r>
        <w:rPr>
          <w:rFonts w:hint="eastAsia"/>
          <w:sz w:val="24"/>
        </w:rPr>
        <w:t>个人独资企业解散，由投资人自行清算或者由债权人申请人民法院指定清算人进行清算。</w:t>
      </w:r>
    </w:p>
    <w:p w:rsidR="00D74E68" w:rsidRDefault="002257A0">
      <w:pPr>
        <w:rPr>
          <w:sz w:val="24"/>
        </w:rPr>
      </w:pPr>
      <w:r>
        <w:rPr>
          <w:rFonts w:hint="eastAsia"/>
          <w:sz w:val="24"/>
        </w:rPr>
        <w:t xml:space="preserve">    </w:t>
      </w:r>
      <w:r>
        <w:rPr>
          <w:rFonts w:hint="eastAsia"/>
          <w:sz w:val="24"/>
        </w:rPr>
        <w:t>投资人自行清算的，应当在清算前十五日内书面通知债权人，无法通知的，应当予以公告。债权人应当在接到通知之日起三十日内，未接到通知的应当在公告之日起六十日内，向投资人申报其债权。</w:t>
      </w:r>
    </w:p>
    <w:p w:rsidR="00D74E68" w:rsidRDefault="002257A0">
      <w:pPr>
        <w:rPr>
          <w:sz w:val="24"/>
        </w:rPr>
      </w:pPr>
      <w:r>
        <w:rPr>
          <w:rFonts w:hint="eastAsia"/>
          <w:sz w:val="24"/>
        </w:rPr>
        <w:t xml:space="preserve">    </w:t>
      </w:r>
      <w:r>
        <w:rPr>
          <w:rFonts w:hint="eastAsia"/>
          <w:sz w:val="24"/>
        </w:rPr>
        <w:t>第二十八条</w:t>
      </w:r>
      <w:r>
        <w:rPr>
          <w:rFonts w:hint="eastAsia"/>
          <w:sz w:val="24"/>
        </w:rPr>
        <w:t xml:space="preserve">  </w:t>
      </w:r>
      <w:r>
        <w:rPr>
          <w:rFonts w:hint="eastAsia"/>
          <w:sz w:val="24"/>
        </w:rPr>
        <w:t>个人独资企业解散后，原投资人对个人独资企业存续期间的债务仍应承担偿还责任，但债权人在五年内未向债务人提出偿债请求的，该责任消灭。</w:t>
      </w:r>
    </w:p>
    <w:p w:rsidR="00D74E68" w:rsidRDefault="002257A0">
      <w:pPr>
        <w:rPr>
          <w:sz w:val="24"/>
        </w:rPr>
      </w:pPr>
      <w:r>
        <w:rPr>
          <w:rFonts w:hint="eastAsia"/>
          <w:sz w:val="24"/>
        </w:rPr>
        <w:t xml:space="preserve">    </w:t>
      </w:r>
      <w:r>
        <w:rPr>
          <w:rFonts w:hint="eastAsia"/>
          <w:sz w:val="24"/>
        </w:rPr>
        <w:t>第二十九条</w:t>
      </w:r>
      <w:r>
        <w:rPr>
          <w:rFonts w:hint="eastAsia"/>
          <w:sz w:val="24"/>
        </w:rPr>
        <w:t xml:space="preserve">  </w:t>
      </w:r>
      <w:r>
        <w:rPr>
          <w:rFonts w:hint="eastAsia"/>
          <w:sz w:val="24"/>
        </w:rPr>
        <w:t>个人独资企业解散的，财产应当按照下列顺序清偿：</w:t>
      </w:r>
    </w:p>
    <w:p w:rsidR="00D74E68" w:rsidRDefault="002257A0">
      <w:pPr>
        <w:rPr>
          <w:sz w:val="24"/>
        </w:rPr>
      </w:pPr>
      <w:r>
        <w:rPr>
          <w:rFonts w:hint="eastAsia"/>
          <w:sz w:val="24"/>
        </w:rPr>
        <w:t xml:space="preserve">    </w:t>
      </w:r>
      <w:r>
        <w:rPr>
          <w:rFonts w:hint="eastAsia"/>
          <w:sz w:val="24"/>
        </w:rPr>
        <w:t>（一）所欠职工工资和社会保险费用；</w:t>
      </w:r>
    </w:p>
    <w:p w:rsidR="00D74E68" w:rsidRDefault="002257A0">
      <w:pPr>
        <w:rPr>
          <w:sz w:val="24"/>
        </w:rPr>
      </w:pPr>
      <w:r>
        <w:rPr>
          <w:rFonts w:hint="eastAsia"/>
          <w:sz w:val="24"/>
        </w:rPr>
        <w:t xml:space="preserve">    </w:t>
      </w:r>
      <w:r>
        <w:rPr>
          <w:rFonts w:hint="eastAsia"/>
          <w:sz w:val="24"/>
        </w:rPr>
        <w:t>（二）所欠税款；</w:t>
      </w:r>
    </w:p>
    <w:p w:rsidR="00D74E68" w:rsidRDefault="002257A0">
      <w:pPr>
        <w:rPr>
          <w:sz w:val="24"/>
        </w:rPr>
      </w:pPr>
      <w:r>
        <w:rPr>
          <w:rFonts w:hint="eastAsia"/>
          <w:sz w:val="24"/>
        </w:rPr>
        <w:t xml:space="preserve">    </w:t>
      </w:r>
      <w:r>
        <w:rPr>
          <w:rFonts w:hint="eastAsia"/>
          <w:sz w:val="24"/>
        </w:rPr>
        <w:t>（三）其他债务。</w:t>
      </w:r>
    </w:p>
    <w:p w:rsidR="00D74E68" w:rsidRDefault="002257A0">
      <w:pPr>
        <w:rPr>
          <w:sz w:val="24"/>
        </w:rPr>
      </w:pPr>
      <w:r>
        <w:rPr>
          <w:rFonts w:hint="eastAsia"/>
          <w:sz w:val="24"/>
        </w:rPr>
        <w:t xml:space="preserve">    </w:t>
      </w:r>
      <w:r>
        <w:rPr>
          <w:rFonts w:hint="eastAsia"/>
          <w:sz w:val="24"/>
        </w:rPr>
        <w:t>第三十条</w:t>
      </w:r>
      <w:r>
        <w:rPr>
          <w:rFonts w:hint="eastAsia"/>
          <w:sz w:val="24"/>
        </w:rPr>
        <w:t xml:space="preserve">  </w:t>
      </w:r>
      <w:r>
        <w:rPr>
          <w:rFonts w:hint="eastAsia"/>
          <w:sz w:val="24"/>
        </w:rPr>
        <w:t>清算期间，个人独资企业不得开展与清算目的无关的经营活动。在按前条规定清偿债务前，投资人不得转移、隐匿财产。</w:t>
      </w:r>
    </w:p>
    <w:p w:rsidR="00D74E68" w:rsidRDefault="002257A0">
      <w:pPr>
        <w:rPr>
          <w:sz w:val="24"/>
        </w:rPr>
      </w:pPr>
      <w:r>
        <w:rPr>
          <w:rFonts w:hint="eastAsia"/>
          <w:sz w:val="24"/>
        </w:rPr>
        <w:t xml:space="preserve">    </w:t>
      </w:r>
      <w:r>
        <w:rPr>
          <w:rFonts w:hint="eastAsia"/>
          <w:sz w:val="24"/>
        </w:rPr>
        <w:t>第三十一条</w:t>
      </w:r>
      <w:r>
        <w:rPr>
          <w:rFonts w:hint="eastAsia"/>
          <w:sz w:val="24"/>
        </w:rPr>
        <w:t xml:space="preserve">  </w:t>
      </w:r>
      <w:r>
        <w:rPr>
          <w:rFonts w:hint="eastAsia"/>
          <w:sz w:val="24"/>
        </w:rPr>
        <w:t>个人独资企业财产不足以清偿债务的，投资人应当以其个人的其他财产予以清偿。</w:t>
      </w:r>
    </w:p>
    <w:p w:rsidR="00D74E68" w:rsidRDefault="002257A0">
      <w:pPr>
        <w:rPr>
          <w:sz w:val="24"/>
        </w:rPr>
      </w:pPr>
      <w:r>
        <w:rPr>
          <w:rFonts w:hint="eastAsia"/>
          <w:sz w:val="24"/>
        </w:rPr>
        <w:t xml:space="preserve">    </w:t>
      </w:r>
      <w:r>
        <w:rPr>
          <w:rFonts w:hint="eastAsia"/>
          <w:sz w:val="24"/>
        </w:rPr>
        <w:t>第三十二条</w:t>
      </w:r>
      <w:r>
        <w:rPr>
          <w:rFonts w:hint="eastAsia"/>
          <w:sz w:val="24"/>
        </w:rPr>
        <w:t xml:space="preserve">  </w:t>
      </w:r>
      <w:r>
        <w:rPr>
          <w:rFonts w:hint="eastAsia"/>
          <w:sz w:val="24"/>
        </w:rPr>
        <w:t>个人独资企业清算结束后，投资人或者人民法院指定的清算人应当编制清算报告，并于十五日内到登记机关办理注销登记。</w:t>
      </w:r>
    </w:p>
    <w:p w:rsidR="00D74E68" w:rsidRDefault="002257A0">
      <w:pPr>
        <w:rPr>
          <w:sz w:val="24"/>
        </w:rPr>
      </w:pPr>
      <w:r>
        <w:rPr>
          <w:rFonts w:hint="eastAsia"/>
          <w:sz w:val="24"/>
        </w:rPr>
        <w:t xml:space="preserve">     </w:t>
      </w:r>
      <w:r>
        <w:rPr>
          <w:rFonts w:hint="eastAsia"/>
          <w:sz w:val="24"/>
        </w:rPr>
        <w:t>第五章</w:t>
      </w:r>
      <w:r>
        <w:rPr>
          <w:rFonts w:hint="eastAsia"/>
          <w:sz w:val="24"/>
        </w:rPr>
        <w:t xml:space="preserve">  </w:t>
      </w:r>
      <w:r>
        <w:rPr>
          <w:rFonts w:hint="eastAsia"/>
          <w:sz w:val="24"/>
        </w:rPr>
        <w:t>法律责任</w:t>
      </w:r>
    </w:p>
    <w:p w:rsidR="00D74E68" w:rsidRDefault="002257A0">
      <w:pPr>
        <w:rPr>
          <w:sz w:val="24"/>
        </w:rPr>
      </w:pPr>
      <w:r>
        <w:rPr>
          <w:rFonts w:hint="eastAsia"/>
          <w:sz w:val="24"/>
        </w:rPr>
        <w:t xml:space="preserve">    </w:t>
      </w:r>
      <w:r>
        <w:rPr>
          <w:rFonts w:hint="eastAsia"/>
          <w:sz w:val="24"/>
        </w:rPr>
        <w:t>第三十三条</w:t>
      </w:r>
      <w:r>
        <w:rPr>
          <w:rFonts w:hint="eastAsia"/>
          <w:sz w:val="24"/>
        </w:rPr>
        <w:t xml:space="preserve">  </w:t>
      </w:r>
      <w:r>
        <w:rPr>
          <w:rFonts w:hint="eastAsia"/>
          <w:sz w:val="24"/>
        </w:rPr>
        <w:t>违反本法规定，提交虚假文件或采取其他欺骗手段，取得企业登记的，责令改正，处以五千元以下的罚款；情节严重的，并处吊销营业执照。</w:t>
      </w:r>
    </w:p>
    <w:p w:rsidR="00D74E68" w:rsidRDefault="002257A0">
      <w:pPr>
        <w:rPr>
          <w:sz w:val="24"/>
        </w:rPr>
      </w:pPr>
      <w:r>
        <w:rPr>
          <w:rFonts w:hint="eastAsia"/>
          <w:sz w:val="24"/>
        </w:rPr>
        <w:t xml:space="preserve">    </w:t>
      </w:r>
      <w:r>
        <w:rPr>
          <w:rFonts w:hint="eastAsia"/>
          <w:sz w:val="24"/>
        </w:rPr>
        <w:t>第三十四条</w:t>
      </w:r>
      <w:r>
        <w:rPr>
          <w:rFonts w:hint="eastAsia"/>
          <w:sz w:val="24"/>
        </w:rPr>
        <w:t xml:space="preserve">  </w:t>
      </w:r>
      <w:r>
        <w:rPr>
          <w:rFonts w:hint="eastAsia"/>
          <w:sz w:val="24"/>
        </w:rPr>
        <w:t>违反本法规定，个人独资企业使用的名称与其在登记机关登记的名称不相符合的，责令限期改正，处以二千元以下的罚款。</w:t>
      </w:r>
    </w:p>
    <w:p w:rsidR="00D74E68" w:rsidRDefault="002257A0">
      <w:pPr>
        <w:rPr>
          <w:sz w:val="24"/>
        </w:rPr>
      </w:pPr>
      <w:r>
        <w:rPr>
          <w:rFonts w:hint="eastAsia"/>
          <w:sz w:val="24"/>
        </w:rPr>
        <w:t xml:space="preserve">    </w:t>
      </w:r>
      <w:r>
        <w:rPr>
          <w:rFonts w:hint="eastAsia"/>
          <w:sz w:val="24"/>
        </w:rPr>
        <w:t>第三十五条</w:t>
      </w:r>
      <w:r>
        <w:rPr>
          <w:rFonts w:hint="eastAsia"/>
          <w:sz w:val="24"/>
        </w:rPr>
        <w:t xml:space="preserve">  </w:t>
      </w:r>
      <w:r>
        <w:rPr>
          <w:rFonts w:hint="eastAsia"/>
          <w:sz w:val="24"/>
        </w:rPr>
        <w:t>涂改、出租、转让营业执照的，责令改正，没收违法所得，处以三千元以下的罚款；情节严重的，吊销营业执照。</w:t>
      </w:r>
    </w:p>
    <w:p w:rsidR="00D74E68" w:rsidRDefault="002257A0">
      <w:pPr>
        <w:rPr>
          <w:sz w:val="24"/>
        </w:rPr>
      </w:pPr>
      <w:r>
        <w:rPr>
          <w:rFonts w:hint="eastAsia"/>
          <w:sz w:val="24"/>
        </w:rPr>
        <w:t xml:space="preserve">    </w:t>
      </w:r>
      <w:r>
        <w:rPr>
          <w:rFonts w:hint="eastAsia"/>
          <w:sz w:val="24"/>
        </w:rPr>
        <w:t>伪造营业执照的，责令停业，没收违法所得，处以五千元以下的罚款。构成犯罪的，依法追究刑事责任。</w:t>
      </w:r>
    </w:p>
    <w:p w:rsidR="00D74E68" w:rsidRDefault="002257A0">
      <w:pPr>
        <w:rPr>
          <w:sz w:val="24"/>
        </w:rPr>
      </w:pPr>
      <w:r>
        <w:rPr>
          <w:rFonts w:hint="eastAsia"/>
          <w:sz w:val="24"/>
        </w:rPr>
        <w:t xml:space="preserve">    </w:t>
      </w:r>
      <w:r>
        <w:rPr>
          <w:rFonts w:hint="eastAsia"/>
          <w:sz w:val="24"/>
        </w:rPr>
        <w:t>第三十六条</w:t>
      </w:r>
      <w:r>
        <w:rPr>
          <w:rFonts w:hint="eastAsia"/>
          <w:sz w:val="24"/>
        </w:rPr>
        <w:t xml:space="preserve">  </w:t>
      </w:r>
      <w:r>
        <w:rPr>
          <w:rFonts w:hint="eastAsia"/>
          <w:sz w:val="24"/>
        </w:rPr>
        <w:t>个人独资企业成立后无正当理由超过六个月未开业的，或者开业后自行停业连续六个月以上的，吊销营业执照。</w:t>
      </w:r>
    </w:p>
    <w:p w:rsidR="00D74E68" w:rsidRDefault="002257A0">
      <w:pPr>
        <w:rPr>
          <w:sz w:val="24"/>
        </w:rPr>
      </w:pPr>
      <w:r>
        <w:rPr>
          <w:rFonts w:hint="eastAsia"/>
          <w:sz w:val="24"/>
        </w:rPr>
        <w:t xml:space="preserve">    </w:t>
      </w:r>
      <w:r>
        <w:rPr>
          <w:rFonts w:hint="eastAsia"/>
          <w:sz w:val="24"/>
        </w:rPr>
        <w:t>第三十七条</w:t>
      </w:r>
      <w:r>
        <w:rPr>
          <w:rFonts w:hint="eastAsia"/>
          <w:sz w:val="24"/>
        </w:rPr>
        <w:t xml:space="preserve">  </w:t>
      </w:r>
      <w:r>
        <w:rPr>
          <w:rFonts w:hint="eastAsia"/>
          <w:sz w:val="24"/>
        </w:rPr>
        <w:t>违反本法规定，未领取营业执照，以个人独资企业名义从事经营活动的，责令停止经营活动，处以三千元以下的罚款。</w:t>
      </w:r>
    </w:p>
    <w:p w:rsidR="00D74E68" w:rsidRDefault="002257A0">
      <w:pPr>
        <w:rPr>
          <w:sz w:val="24"/>
        </w:rPr>
      </w:pPr>
      <w:r>
        <w:rPr>
          <w:rFonts w:hint="eastAsia"/>
          <w:sz w:val="24"/>
        </w:rPr>
        <w:t xml:space="preserve">    </w:t>
      </w:r>
      <w:r>
        <w:rPr>
          <w:rFonts w:hint="eastAsia"/>
          <w:sz w:val="24"/>
        </w:rPr>
        <w:t>个人独资企业登记事项发生变更时，未按本法规定办理有关变更登记的，责令限期办理变更登记；逾期不办理的，处以二千元以下的罚款。</w:t>
      </w:r>
    </w:p>
    <w:p w:rsidR="00D74E68" w:rsidRDefault="002257A0">
      <w:pPr>
        <w:rPr>
          <w:sz w:val="24"/>
        </w:rPr>
      </w:pPr>
      <w:r>
        <w:rPr>
          <w:rFonts w:hint="eastAsia"/>
          <w:sz w:val="24"/>
        </w:rPr>
        <w:t xml:space="preserve">    </w:t>
      </w:r>
      <w:r>
        <w:rPr>
          <w:rFonts w:hint="eastAsia"/>
          <w:sz w:val="24"/>
        </w:rPr>
        <w:t>第三十八条</w:t>
      </w:r>
      <w:r>
        <w:rPr>
          <w:rFonts w:hint="eastAsia"/>
          <w:sz w:val="24"/>
        </w:rPr>
        <w:t xml:space="preserve">  </w:t>
      </w:r>
      <w:r>
        <w:rPr>
          <w:rFonts w:hint="eastAsia"/>
          <w:sz w:val="24"/>
        </w:rPr>
        <w:t>投资人委托或者聘用的人员管理个人独资企业事务时违反双方订立的合同，给投资人造成损害的，承担民事赔偿责任。</w:t>
      </w:r>
    </w:p>
    <w:p w:rsidR="00D74E68" w:rsidRDefault="002257A0">
      <w:pPr>
        <w:rPr>
          <w:sz w:val="24"/>
        </w:rPr>
      </w:pPr>
      <w:r>
        <w:rPr>
          <w:rFonts w:hint="eastAsia"/>
          <w:sz w:val="24"/>
        </w:rPr>
        <w:t xml:space="preserve">    </w:t>
      </w:r>
      <w:r>
        <w:rPr>
          <w:rFonts w:hint="eastAsia"/>
          <w:sz w:val="24"/>
        </w:rPr>
        <w:t>第三十九条</w:t>
      </w:r>
      <w:r>
        <w:rPr>
          <w:rFonts w:hint="eastAsia"/>
          <w:sz w:val="24"/>
        </w:rPr>
        <w:t xml:space="preserve">  </w:t>
      </w:r>
      <w:r>
        <w:rPr>
          <w:rFonts w:hint="eastAsia"/>
          <w:sz w:val="24"/>
        </w:rPr>
        <w:t>个人独资企业违反本法规定，侵犯职工合法权益，</w:t>
      </w:r>
      <w:proofErr w:type="gramStart"/>
      <w:r>
        <w:rPr>
          <w:rFonts w:hint="eastAsia"/>
          <w:sz w:val="24"/>
        </w:rPr>
        <w:t>未保障</w:t>
      </w:r>
      <w:proofErr w:type="gramEnd"/>
      <w:r>
        <w:rPr>
          <w:rFonts w:hint="eastAsia"/>
          <w:sz w:val="24"/>
        </w:rPr>
        <w:t>职工劳动安全，不缴纳社会保险费用的，按照有关法律、行政法规予以处罚，并追究有关责任人员的责任。</w:t>
      </w:r>
    </w:p>
    <w:p w:rsidR="00D74E68" w:rsidRDefault="002257A0">
      <w:pPr>
        <w:rPr>
          <w:sz w:val="24"/>
        </w:rPr>
      </w:pPr>
      <w:r>
        <w:rPr>
          <w:rFonts w:hint="eastAsia"/>
          <w:sz w:val="24"/>
        </w:rPr>
        <w:t xml:space="preserve">    </w:t>
      </w:r>
      <w:r>
        <w:rPr>
          <w:rFonts w:hint="eastAsia"/>
          <w:sz w:val="24"/>
        </w:rPr>
        <w:t>第四十条</w:t>
      </w:r>
      <w:r>
        <w:rPr>
          <w:rFonts w:hint="eastAsia"/>
          <w:sz w:val="24"/>
        </w:rPr>
        <w:t xml:space="preserve">  </w:t>
      </w:r>
      <w:r>
        <w:rPr>
          <w:rFonts w:hint="eastAsia"/>
          <w:sz w:val="24"/>
        </w:rPr>
        <w:t>投资人委托或者聘用的人员违反本法第二十条规定，侵犯个人独资企业财产权益的，责令退还侵占的财产；给企业造成损失的，依法承担赔偿责任；有违法所得的，没收违法所得；构成犯罪的，依法追究刑事责任。</w:t>
      </w:r>
    </w:p>
    <w:p w:rsidR="00D74E68" w:rsidRDefault="002257A0">
      <w:pPr>
        <w:rPr>
          <w:sz w:val="24"/>
        </w:rPr>
      </w:pPr>
      <w:r>
        <w:rPr>
          <w:rFonts w:hint="eastAsia"/>
          <w:sz w:val="24"/>
        </w:rPr>
        <w:t xml:space="preserve">    </w:t>
      </w:r>
      <w:r>
        <w:rPr>
          <w:rFonts w:hint="eastAsia"/>
          <w:sz w:val="24"/>
        </w:rPr>
        <w:t>第四十一条</w:t>
      </w:r>
      <w:r>
        <w:rPr>
          <w:rFonts w:hint="eastAsia"/>
          <w:sz w:val="24"/>
        </w:rPr>
        <w:t xml:space="preserve">  </w:t>
      </w:r>
      <w:r>
        <w:rPr>
          <w:rFonts w:hint="eastAsia"/>
          <w:sz w:val="24"/>
        </w:rPr>
        <w:t>违反法律、行政法规的规定强制个人独资企业提供财力、物力、人力的，按照有关法律、行政法规予以处罚，并追究有关责任人员的责任。</w:t>
      </w:r>
    </w:p>
    <w:p w:rsidR="00D74E68" w:rsidRDefault="002257A0">
      <w:pPr>
        <w:rPr>
          <w:sz w:val="24"/>
        </w:rPr>
      </w:pPr>
      <w:r>
        <w:rPr>
          <w:rFonts w:hint="eastAsia"/>
          <w:sz w:val="24"/>
        </w:rPr>
        <w:t xml:space="preserve">    </w:t>
      </w:r>
      <w:r>
        <w:rPr>
          <w:rFonts w:hint="eastAsia"/>
          <w:sz w:val="24"/>
        </w:rPr>
        <w:t>第四十二条</w:t>
      </w:r>
      <w:r>
        <w:rPr>
          <w:rFonts w:hint="eastAsia"/>
          <w:sz w:val="24"/>
        </w:rPr>
        <w:t xml:space="preserve">  </w:t>
      </w:r>
      <w:r>
        <w:rPr>
          <w:rFonts w:hint="eastAsia"/>
          <w:sz w:val="24"/>
        </w:rPr>
        <w:t>个人独资企业及其投资人在清算前或清算期间隐匿或转移财产，逃避债务的，依法追回其财产，并按照有关规定予以处罚；构成犯罪的，依法追究刑事责任。</w:t>
      </w:r>
    </w:p>
    <w:p w:rsidR="00D74E68" w:rsidRDefault="002257A0">
      <w:pPr>
        <w:rPr>
          <w:sz w:val="24"/>
        </w:rPr>
      </w:pPr>
      <w:r>
        <w:rPr>
          <w:rFonts w:hint="eastAsia"/>
          <w:sz w:val="24"/>
        </w:rPr>
        <w:t xml:space="preserve">    </w:t>
      </w:r>
      <w:r>
        <w:rPr>
          <w:rFonts w:hint="eastAsia"/>
          <w:sz w:val="24"/>
        </w:rPr>
        <w:t>第四十三条</w:t>
      </w:r>
      <w:r>
        <w:rPr>
          <w:rFonts w:hint="eastAsia"/>
          <w:sz w:val="24"/>
        </w:rPr>
        <w:t xml:space="preserve">  </w:t>
      </w:r>
      <w:r>
        <w:rPr>
          <w:rFonts w:hint="eastAsia"/>
          <w:sz w:val="24"/>
        </w:rPr>
        <w:t>投资人违反本法规定，应当承担民事赔偿责任和缴纳罚款、罚金，其财产不足以支付的，或者被判处没收财产的，应当先承担民事赔偿责任。</w:t>
      </w:r>
    </w:p>
    <w:p w:rsidR="00D74E68" w:rsidRDefault="002257A0">
      <w:pPr>
        <w:rPr>
          <w:sz w:val="24"/>
        </w:rPr>
      </w:pPr>
      <w:r>
        <w:rPr>
          <w:rFonts w:hint="eastAsia"/>
          <w:sz w:val="24"/>
        </w:rPr>
        <w:t xml:space="preserve">    </w:t>
      </w:r>
      <w:r>
        <w:rPr>
          <w:rFonts w:hint="eastAsia"/>
          <w:sz w:val="24"/>
        </w:rPr>
        <w:t>第四十四条</w:t>
      </w:r>
      <w:r>
        <w:rPr>
          <w:rFonts w:hint="eastAsia"/>
          <w:sz w:val="24"/>
        </w:rPr>
        <w:t xml:space="preserve">  </w:t>
      </w:r>
      <w:r>
        <w:rPr>
          <w:rFonts w:hint="eastAsia"/>
          <w:sz w:val="24"/>
        </w:rPr>
        <w:t>登记机关对不符合本法规定条件的个人独资企业予以登记，或者对符合本法规定条件的企业不予登记的，对直接责任人员依法给予行政处分；构成犯罪的，依法追究刑事责任。</w:t>
      </w:r>
    </w:p>
    <w:p w:rsidR="00D74E68" w:rsidRDefault="002257A0">
      <w:pPr>
        <w:rPr>
          <w:sz w:val="24"/>
        </w:rPr>
      </w:pPr>
      <w:r>
        <w:rPr>
          <w:rFonts w:hint="eastAsia"/>
          <w:sz w:val="24"/>
        </w:rPr>
        <w:t xml:space="preserve">    </w:t>
      </w:r>
      <w:r>
        <w:rPr>
          <w:rFonts w:hint="eastAsia"/>
          <w:sz w:val="24"/>
        </w:rPr>
        <w:t>第四十五条</w:t>
      </w:r>
      <w:r>
        <w:rPr>
          <w:rFonts w:hint="eastAsia"/>
          <w:sz w:val="24"/>
        </w:rPr>
        <w:t xml:space="preserve">  </w:t>
      </w:r>
      <w:r>
        <w:rPr>
          <w:rFonts w:hint="eastAsia"/>
          <w:sz w:val="24"/>
        </w:rPr>
        <w:t>登记机关的上级部门的有关主管人员强令登记机关对不符合本法规定条件的企业予以登记，或者对符合本法规定条件的企业不予登记的，或者对登记机关的违法登记行为进行包庇的，对直接责任人员依法给予行政处分；构成犯罪的，依法追究刑事责任。</w:t>
      </w:r>
    </w:p>
    <w:p w:rsidR="00D74E68" w:rsidRDefault="002257A0">
      <w:pPr>
        <w:rPr>
          <w:sz w:val="24"/>
        </w:rPr>
      </w:pPr>
      <w:r>
        <w:rPr>
          <w:rFonts w:hint="eastAsia"/>
          <w:sz w:val="24"/>
        </w:rPr>
        <w:t xml:space="preserve">    </w:t>
      </w:r>
      <w:r>
        <w:rPr>
          <w:rFonts w:hint="eastAsia"/>
          <w:sz w:val="24"/>
        </w:rPr>
        <w:t>第四十六条</w:t>
      </w:r>
      <w:r>
        <w:rPr>
          <w:rFonts w:hint="eastAsia"/>
          <w:sz w:val="24"/>
        </w:rPr>
        <w:t xml:space="preserve">  </w:t>
      </w:r>
      <w:r>
        <w:rPr>
          <w:rFonts w:hint="eastAsia"/>
          <w:sz w:val="24"/>
        </w:rPr>
        <w:t>登记机关对符合法定条件的申请不予登记或者超过法定时限不予答复的，当事人可依法申请行政复议或提起行政诉讼。</w:t>
      </w:r>
    </w:p>
    <w:p w:rsidR="00D74E68" w:rsidRDefault="002257A0">
      <w:pPr>
        <w:rPr>
          <w:sz w:val="24"/>
        </w:rPr>
      </w:pPr>
      <w:r>
        <w:rPr>
          <w:rFonts w:hint="eastAsia"/>
          <w:sz w:val="24"/>
        </w:rPr>
        <w:t xml:space="preserve">     </w:t>
      </w:r>
      <w:r>
        <w:rPr>
          <w:rFonts w:hint="eastAsia"/>
          <w:sz w:val="24"/>
        </w:rPr>
        <w:t>第六章</w:t>
      </w:r>
      <w:r>
        <w:rPr>
          <w:rFonts w:hint="eastAsia"/>
          <w:sz w:val="24"/>
        </w:rPr>
        <w:t xml:space="preserve">  </w:t>
      </w:r>
      <w:r>
        <w:rPr>
          <w:rFonts w:hint="eastAsia"/>
          <w:sz w:val="24"/>
        </w:rPr>
        <w:t>附</w:t>
      </w:r>
      <w:r>
        <w:rPr>
          <w:rFonts w:hint="eastAsia"/>
          <w:sz w:val="24"/>
        </w:rPr>
        <w:t xml:space="preserve">  </w:t>
      </w:r>
      <w:r>
        <w:rPr>
          <w:rFonts w:hint="eastAsia"/>
          <w:sz w:val="24"/>
        </w:rPr>
        <w:t>则</w:t>
      </w:r>
    </w:p>
    <w:p w:rsidR="00D74E68" w:rsidRDefault="002257A0">
      <w:pPr>
        <w:rPr>
          <w:sz w:val="24"/>
        </w:rPr>
      </w:pPr>
      <w:r>
        <w:rPr>
          <w:rFonts w:hint="eastAsia"/>
          <w:sz w:val="24"/>
        </w:rPr>
        <w:t xml:space="preserve">    </w:t>
      </w:r>
      <w:r>
        <w:rPr>
          <w:rFonts w:hint="eastAsia"/>
          <w:sz w:val="24"/>
        </w:rPr>
        <w:t>第四十七条</w:t>
      </w:r>
      <w:r>
        <w:rPr>
          <w:rFonts w:hint="eastAsia"/>
          <w:sz w:val="24"/>
        </w:rPr>
        <w:t xml:space="preserve">  </w:t>
      </w:r>
      <w:r>
        <w:rPr>
          <w:rFonts w:hint="eastAsia"/>
          <w:sz w:val="24"/>
        </w:rPr>
        <w:t>外商独资企业不适用本法。</w:t>
      </w:r>
    </w:p>
    <w:p w:rsidR="00D74E68" w:rsidRDefault="002257A0">
      <w:pPr>
        <w:rPr>
          <w:sz w:val="24"/>
        </w:rPr>
      </w:pPr>
      <w:r>
        <w:rPr>
          <w:rFonts w:hint="eastAsia"/>
          <w:sz w:val="24"/>
        </w:rPr>
        <w:t xml:space="preserve">    </w:t>
      </w:r>
      <w:r>
        <w:rPr>
          <w:rFonts w:hint="eastAsia"/>
          <w:sz w:val="24"/>
        </w:rPr>
        <w:t>第四十八条</w:t>
      </w:r>
      <w:r>
        <w:rPr>
          <w:rFonts w:hint="eastAsia"/>
          <w:sz w:val="24"/>
        </w:rPr>
        <w:t xml:space="preserve">  </w:t>
      </w:r>
      <w:r>
        <w:rPr>
          <w:rFonts w:hint="eastAsia"/>
          <w:sz w:val="24"/>
        </w:rPr>
        <w:t>本法自</w:t>
      </w:r>
      <w:r>
        <w:rPr>
          <w:rFonts w:hint="eastAsia"/>
          <w:sz w:val="24"/>
        </w:rPr>
        <w:t>2000</w:t>
      </w:r>
      <w:r>
        <w:rPr>
          <w:rFonts w:hint="eastAsia"/>
          <w:sz w:val="24"/>
        </w:rPr>
        <w:t>年</w:t>
      </w:r>
      <w:r>
        <w:rPr>
          <w:rFonts w:hint="eastAsia"/>
          <w:sz w:val="24"/>
        </w:rPr>
        <w:t>1</w:t>
      </w:r>
      <w:r>
        <w:rPr>
          <w:rFonts w:hint="eastAsia"/>
          <w:sz w:val="24"/>
        </w:rPr>
        <w:t>月</w:t>
      </w:r>
      <w:r>
        <w:rPr>
          <w:rFonts w:hint="eastAsia"/>
          <w:sz w:val="24"/>
        </w:rPr>
        <w:t>1</w:t>
      </w:r>
      <w:r>
        <w:rPr>
          <w:rFonts w:hint="eastAsia"/>
          <w:sz w:val="24"/>
        </w:rPr>
        <w:t>日起施行。</w:t>
      </w:r>
    </w:p>
    <w:p w:rsidR="00D74E68" w:rsidRDefault="00D74E68">
      <w:pPr>
        <w:jc w:val="center"/>
        <w:rPr>
          <w:b/>
          <w:sz w:val="24"/>
        </w:rPr>
      </w:pPr>
    </w:p>
    <w:p w:rsidR="00D74E68" w:rsidRDefault="002257A0">
      <w:pPr>
        <w:widowControl/>
        <w:jc w:val="center"/>
        <w:rPr>
          <w:rFonts w:ascii="宋体" w:hAnsi="宋体" w:cs="宋体"/>
          <w:b/>
          <w:color w:val="000000"/>
          <w:kern w:val="0"/>
          <w:sz w:val="36"/>
        </w:rPr>
      </w:pPr>
      <w:r>
        <w:rPr>
          <w:b/>
          <w:sz w:val="24"/>
        </w:rPr>
        <w:br w:type="page"/>
      </w:r>
      <w:r>
        <w:rPr>
          <w:rFonts w:ascii="宋体" w:hAnsi="宋体" w:cs="宋体"/>
          <w:b/>
          <w:color w:val="000000"/>
          <w:kern w:val="0"/>
          <w:sz w:val="36"/>
        </w:rPr>
        <w:t>《中华人民共和国公司法》</w:t>
      </w:r>
    </w:p>
    <w:p w:rsidR="00D74E68" w:rsidRDefault="002257A0">
      <w:pPr>
        <w:widowControl/>
        <w:shd w:val="clear" w:color="auto" w:fill="E3E7EA"/>
        <w:jc w:val="right"/>
        <w:rPr>
          <w:rFonts w:ascii="宋体" w:hAnsi="宋体" w:cs="宋体"/>
          <w:color w:val="000000"/>
          <w:kern w:val="0"/>
          <w:sz w:val="24"/>
        </w:rPr>
      </w:pPr>
      <w:r>
        <w:rPr>
          <w:rFonts w:ascii="宋体" w:hAnsi="宋体" w:cs="宋体"/>
          <w:color w:val="000000"/>
          <w:kern w:val="0"/>
          <w:sz w:val="24"/>
        </w:rPr>
        <w:t>发布:2014-08-25</w:t>
      </w:r>
    </w:p>
    <w:p w:rsidR="00D74E68" w:rsidRDefault="002257A0">
      <w:pPr>
        <w:widowControl/>
        <w:jc w:val="center"/>
        <w:rPr>
          <w:rFonts w:ascii="宋体" w:hAnsi="宋体" w:cs="宋体"/>
          <w:color w:val="000000"/>
          <w:kern w:val="0"/>
          <w:sz w:val="24"/>
        </w:rPr>
      </w:pPr>
      <w:r>
        <w:rPr>
          <w:rFonts w:ascii="宋体" w:hAnsi="宋体" w:cs="宋体"/>
          <w:b/>
          <w:bCs/>
          <w:color w:val="000000"/>
          <w:kern w:val="0"/>
          <w:sz w:val="24"/>
        </w:rPr>
        <w:t>中华人民共和国公司法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目　　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第一章　总 则</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第二章　有限责任公司的设立和组织机构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第一节　设 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第二节　组织机构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第三节　一人有限责任公司的特别规定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第四节　国有独资公司的特别规定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第三章　有限责任公司的股权转让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第四章　股份有限公司的设立和组织机构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第一节　设 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第二节　股东大会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第三节　董事会、经理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第四节　监事会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第五节　上市公司组织机构的特别规定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第五章　股份有限公司的股份发行和转让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第一节　股份发行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第二节　股份转让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第六章　公司董事、监事、高级管理人员的资格和义务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第七章　公司债券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第八章　公司财务、会计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第九章　公司合并、分立、增资、减资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第十章　公司解散和清算</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第十一章　外国公司的分支机构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第十二章　法律责任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第十三章　附 则</w:t>
      </w:r>
    </w:p>
    <w:p w:rsidR="00D74E68" w:rsidRDefault="002257A0">
      <w:pPr>
        <w:widowControl/>
        <w:jc w:val="left"/>
        <w:rPr>
          <w:rFonts w:ascii="宋体" w:hAnsi="宋体" w:cs="宋体"/>
          <w:b/>
          <w:bCs/>
          <w:color w:val="000000"/>
          <w:kern w:val="0"/>
          <w:sz w:val="24"/>
        </w:rPr>
      </w:pPr>
      <w:r>
        <w:rPr>
          <w:rFonts w:ascii="宋体" w:hAnsi="宋体" w:cs="宋体"/>
          <w:b/>
          <w:bCs/>
          <w:color w:val="000000"/>
          <w:kern w:val="0"/>
          <w:sz w:val="24"/>
        </w:rPr>
        <w:t xml:space="preserve">　　</w:t>
      </w:r>
    </w:p>
    <w:p w:rsidR="00D74E68" w:rsidRDefault="002257A0">
      <w:pPr>
        <w:widowControl/>
        <w:ind w:firstLineChars="200" w:firstLine="482"/>
        <w:jc w:val="left"/>
        <w:rPr>
          <w:rFonts w:ascii="宋体" w:hAnsi="宋体" w:cs="宋体"/>
          <w:color w:val="000000"/>
          <w:kern w:val="0"/>
          <w:sz w:val="24"/>
        </w:rPr>
      </w:pPr>
      <w:r>
        <w:rPr>
          <w:rFonts w:ascii="宋体" w:hAnsi="宋体" w:cs="宋体"/>
          <w:b/>
          <w:bCs/>
          <w:color w:val="000000"/>
          <w:kern w:val="0"/>
          <w:sz w:val="24"/>
        </w:rPr>
        <w:t>第一章　总 则</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第一条　为了规范公司的组织和行为，保护公司、股东和债权人的合法权益，维护社会经济秩序，促进社会主义市场经济的发展，制定本法。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第二条　本法所称公司是指依照本法在中国境内设立的有限责任公司和股份有限公司。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第三条　公司是企业法人，有独立的法人财产，享有法人财产权。公司以其全部财产对公司的债务承担责任。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有限责任公司的股东以其认缴的出资额为限对公司承担责任；股份有限公司的股东以其认购的股份为限对公司承担责任。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第四条　公司股东依法享有资产收益、参与重大决策和选择管理者等权利。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第五条　公司从事经营活动，必须遵守法律、行政法规，遵守社会公德、商业道德，诚实守信，接受政府和社会公众的监督，承担社会责任。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公司的合法权益受法律保护，不受侵犯。</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第六条　设立公司，应当依法向公司登记机关申请设立登记。符合本法规定的设立条件的，由公司登记机关分别登记为有限责任公司或者股份有限公司；不符合本法规定的设立条件的，不得登记为有限责任公司或者股份有限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法律、行政法规规定设立公司必须报经批准的，应当在公司登记前依法办理批准手续。</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公众可以向公司登记机关申请查询公司登记事项，公司登记机关应当提供查询服务。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第七条　依法设立的公司，由公司登记机关发给公司营业执照。公司营业执照签发日期为公司成立日期。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公司营业执照应当载明公司的名称、住所、注册资本、经营范围、法定代表人姓名等事项。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公司营业执照记载的事项发生变更的，公司应当依法办理变更登记，由公司登记机关换发营业执照。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第八条　依照本法设立的有限责任公司，必须在公司名称中标明有限责任公司或者有限公司字样。</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依照本法设立的股份有限公司，必须在公司名称中标明股份有限公司或者股份公司字样。</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第九条　有限责任公司变更为股份有限公司，应当符合本法规定的股份有限公司的条件。股份有限公司变更为有限责任公司，应当符合本法规定的有限责任公司的条件。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有限责任公司变更为股份有限公司的，或者股份有限公司变更为有限责任公司的，公司变更前的债权、债务由变更后的公司承继。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第十条　公司以其主要办事机构所在地为住所。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第十一条　设立公司必须依法制定公司章程。公司章程对公司、股东、董事、监事、高级管理人员具有约束力。</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第十二条　公司的经营范围由公司章程规定，并依法登记。公司可以修改公司章程，改变经营范围，但是应当办理变更登记。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公司的经营范围中属于法律、行政法规规定须经批准的项目，应当依法经过批准。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第十三条　公司法定代表人依照公司章程的规定，由董事长、执行董事或者经理担任，并依法登记。公司法定代表人变更，应当办理变更登记。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第十四条　公司可以设立分公司。设立分公司，应当向公司登记机关申请登记，领取营业执照。分公司不具有法人资格，其民事责任由公司承担。</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公司可以设立子公司，子公司具有法人资格，依法独立承担民事责任。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第十五条　公司可以向其他企业投资；但是，除法律另有规定外，不得成为对所投资企业的债务承担连带责任的出资人。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第十六条　公司向其他企业投资或者为他人提供担保，依照公司章程的规定，由董事会或者股东会、股东大会决议；公司章程对投资或者担保的总额及单项投资或者担保的数额有限额规定的，不得超过规定的限额。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公司为公司股东或者实际控制人提供担保的，必须经股东会或者股东大会决议。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前款规定的股东或者受前款规定的实际控制人支配的股东，不得参加前款规定事项的表决。该项表决由出席会议的其他股东所持表决权的过半数通过。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第十七条　公司必须保护职工的合法权益，依法与职工签订劳动合同，参加社会保险，加强劳动保护，实现安全生产。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公司应当采用多种形式，加强公司职工的职业教育和岗位培训，提高职工素质。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第十八条　公司职工依照《中华人民共和国工会法》组织工会，开展工会活动，维护职工合法权益。公司应当为本公司工会提供必要的活动条件。公司工会代表职工就职工的劳动报酬、工作时间、福利、保险和劳动安全卫生等事项依法与公司签订集体合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公司依照宪法和有关法律的规定，通过职工代表大会或者其他形式，实行民主管理。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公司研究决定改制以及经营方面的重大问题、制定重要的规章制度时，应当听取公司工会的意见，并通过职工代表大会或者其他形式听取职工的意见和建议。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第十九条　在公司中，根据中国共产党章程的规定，设立中国共产党的组织，开展党的活动。公司应当为党组织的活动提供必要条件。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第二十条　公司股东应当遵守法律、行政法规和公司章程，依法行使股东权利，不得滥用股东权利损害公司或者其他股东的利益；不得滥用公司法人独立地位和股东有限责任损害公司债权人的利益。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公司股东滥用股东权利给公司或者其他股东造成损失的，应当依法承担赔偿责任。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公司股东滥用公司法人独立地位和股东有限责任，逃避债务，严重损害公司债权人利益的，应当对公司债务承担连带责任。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第二十一条　公司的控股股东、实际控制人、董事、监事、高级管理人员不得利用其关联关系损害公司利益。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违反前款规定，给公司造成损失的，应当承担赔偿责任。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第二十二条　公司股东会或者股东大会、董事会的决议内容违反法律、行政法规的无效。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股东会或者股东大会、董事会的会议召集程序、表决方式违反法律、行政法规或者公司章程，或者决议内容违反公司章程的，股东可以自决议</w:t>
      </w:r>
      <w:proofErr w:type="gramStart"/>
      <w:r>
        <w:rPr>
          <w:rFonts w:ascii="宋体" w:hAnsi="宋体" w:cs="宋体"/>
          <w:color w:val="000000"/>
          <w:kern w:val="0"/>
          <w:sz w:val="24"/>
        </w:rPr>
        <w:t>作出</w:t>
      </w:r>
      <w:proofErr w:type="gramEnd"/>
      <w:r>
        <w:rPr>
          <w:rFonts w:ascii="宋体" w:hAnsi="宋体" w:cs="宋体"/>
          <w:color w:val="000000"/>
          <w:kern w:val="0"/>
          <w:sz w:val="24"/>
        </w:rPr>
        <w:t>之日起六十日内，请求人民法院撤销。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股东依照前款规定提起诉讼的，人民法院可以应公司的请求，要求股东提供相应担保。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公司根据股东会或者股东大会、董事会决议已办理变更登记的，人民法院宣告该决议无效或者撤销该决议后，公司应当向公司登记机关申请撤销变更登记。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 xml:space="preserve">　第二章 有限责任公司的设立和组织机构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第一节　设 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第二十三条　设立有限责任公司，应当具备下列条件：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)股东符合法定人数；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(二)有符合公司章程规定的全体股东认缴的出资额；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(三)股东共同制定公司章程；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(四)有公司名称，建立符合有限责任公司要求的组织机构；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(五)有公司住所。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第二十四条　有限责任公司由五十个以下股东出资设立。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第二十五条　有限责任公司章程应当载明下列事项：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)公司名称和住所；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(二)公司经营范围；</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(三)公司注册资本；</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(四)股东的姓名或者名称；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(五)股东的出资方式、出资额和出资时间；</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(六)公司的机构及其产生办法、职权、议事规则；</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(七)公司法定代表人；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(八)股东会会议认为需要规定的其他事项。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股东应当在公司章程上签名、盖章。</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第二十六条　有限责任公司的注册资本为在公司登记机关登记的全体股东认缴的出资额。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法律、行政法规以及国务院决定对有限责任公司注册资本实缴、注册资本最低限额另有规定的，从其规定。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第二十七条　股东可以用货币出资，也可以用实物、知识产权、土地使用权等可以用货币估价并可以依法转让的非货币财产作价出资；但是，法律、行政法规规定不得作为出资的财产除外。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对作为出资的非货币财产应当评估作价，核实财产，不得高估或者低估作价。法律、行政法规对评估作价有规定的，从其规定。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第二十八条　股东应当按期足额缴纳公司章程中规定的各自所认缴的出资额。股东以货币出资的，应当将货币出资足额存入有限责任公司在银行开设的账户；以非货币财产出资的，应当依法办理其财产权的转移手续。</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股东不按照前款规定缴纳出资的，除应当向公司足额缴纳外，还应当向已按期足额缴纳出资的股东承担违约责任。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第二十九条　股东认足公司章程规定的出资后，由全体股东指定的代表或者共同委托的代理人向公司登记机关报送公司登记申请书、公司章程等文件，申请设立登记。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第三十条　有限责任公司成立后，发现作为设立公司出资的非货币财产的实际价额显著低于公司章程所定价额的，应当由交付该出资的股东补足其差额；公司设立时的其他股东承担连带责任。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第三十一条　有限责任公司成立后，应当向股东签发出资证明书。</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出资证明书应当载明下列事项：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)公司名称；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(二)公司成立日期；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(三)公司注册资本；</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(四)股东的姓名或者名称、缴纳的出资额和出资日期；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(五)出资证明书的编号和核发日期。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出资证明书由公司盖章。</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第三十二条　有限责任公司应当置备股东名册，记载下列事项：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)股东的姓名或者名称及住所；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(二)股东的出资额；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(三)出资证明书编号。</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记载于股东名册的股东，可以依股东名册主张行使股东权利。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公司应当将股东的姓名或者名称向公司登记机关登记；登记事项发生变更的，应当办理变更登记。未经登记或者变更登记的，不得对抗第三人。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第三十三条　股东有权查阅、复制公司章程、股东会会议记录、董事会会议决议、监事会会议决议和财务会计报告。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股东可以要求查阅公司会计账簿。股东要求查阅公司会计账簿的，应当向公司提出书面请求，说明目的。公司有合理根据认为股东查阅会计账簿有不正当目的，可 能损害公司合法利益的，可以拒绝提供查阅，并应当</w:t>
      </w:r>
      <w:proofErr w:type="gramStart"/>
      <w:r>
        <w:rPr>
          <w:rFonts w:ascii="宋体" w:hAnsi="宋体" w:cs="宋体"/>
          <w:color w:val="000000"/>
          <w:kern w:val="0"/>
          <w:sz w:val="24"/>
        </w:rPr>
        <w:t>自股东</w:t>
      </w:r>
      <w:proofErr w:type="gramEnd"/>
      <w:r>
        <w:rPr>
          <w:rFonts w:ascii="宋体" w:hAnsi="宋体" w:cs="宋体"/>
          <w:color w:val="000000"/>
          <w:kern w:val="0"/>
          <w:sz w:val="24"/>
        </w:rPr>
        <w:t xml:space="preserve">提出书面请求之日起十五日内书面答复股东并说明理由。公司拒绝提供查阅的，股东可以请求人民法院要 </w:t>
      </w:r>
      <w:proofErr w:type="gramStart"/>
      <w:r>
        <w:rPr>
          <w:rFonts w:ascii="宋体" w:hAnsi="宋体" w:cs="宋体"/>
          <w:color w:val="000000"/>
          <w:kern w:val="0"/>
          <w:sz w:val="24"/>
        </w:rPr>
        <w:t>求公司</w:t>
      </w:r>
      <w:proofErr w:type="gramEnd"/>
      <w:r>
        <w:rPr>
          <w:rFonts w:ascii="宋体" w:hAnsi="宋体" w:cs="宋体"/>
          <w:color w:val="000000"/>
          <w:kern w:val="0"/>
          <w:sz w:val="24"/>
        </w:rPr>
        <w:t>提供查阅。</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第三十四条　股东按照实缴的出资比例分取红利；公司新增资本时，股东有权优先按照实缴的出资比例认缴出资。但是，全体股东约定不按照出资比例分取红利或者不按照出资比例优先认缴出资的除外。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第三十五条　公司成立后，股东不得抽逃出资。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第二节　组织机构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第三十六条　有限责任公司股东会由全体股东组成。股东会是公司的权力机构，依照本法行使职权。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第三十七条　股东会行使下列职权：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)决定公司的经营方针和投资计划；</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(二)选举和更换非由职工代表担任的董事、监事，决定有关董事、监事的报酬事项；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(三)审议批准董事会的报告；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(四)审议批准监事会或者监事的报告；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(五)审议批准公司的年度财务预算方案、决算方案；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(六)审议批准公司的利润分配方案和弥补亏损方案；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(七)对公司增加或者减少注册资本</w:t>
      </w:r>
      <w:proofErr w:type="gramStart"/>
      <w:r>
        <w:rPr>
          <w:rFonts w:ascii="宋体" w:hAnsi="宋体" w:cs="宋体"/>
          <w:color w:val="000000"/>
          <w:kern w:val="0"/>
          <w:sz w:val="24"/>
        </w:rPr>
        <w:t>作出</w:t>
      </w:r>
      <w:proofErr w:type="gramEnd"/>
      <w:r>
        <w:rPr>
          <w:rFonts w:ascii="宋体" w:hAnsi="宋体" w:cs="宋体"/>
          <w:color w:val="000000"/>
          <w:kern w:val="0"/>
          <w:sz w:val="24"/>
        </w:rPr>
        <w:t>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(八)对发行公司债券</w:t>
      </w:r>
      <w:proofErr w:type="gramStart"/>
      <w:r>
        <w:rPr>
          <w:rFonts w:ascii="宋体" w:hAnsi="宋体" w:cs="宋体"/>
          <w:color w:val="000000"/>
          <w:kern w:val="0"/>
          <w:sz w:val="24"/>
        </w:rPr>
        <w:t>作出</w:t>
      </w:r>
      <w:proofErr w:type="gramEnd"/>
      <w:r>
        <w:rPr>
          <w:rFonts w:ascii="宋体" w:hAnsi="宋体" w:cs="宋体"/>
          <w:color w:val="000000"/>
          <w:kern w:val="0"/>
          <w:sz w:val="24"/>
        </w:rPr>
        <w:t>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(九)对公司合并、分立、解散、清算或者变更公司形式</w:t>
      </w:r>
      <w:proofErr w:type="gramStart"/>
      <w:r>
        <w:rPr>
          <w:rFonts w:ascii="宋体" w:hAnsi="宋体" w:cs="宋体"/>
          <w:color w:val="000000"/>
          <w:kern w:val="0"/>
          <w:sz w:val="24"/>
        </w:rPr>
        <w:t>作出</w:t>
      </w:r>
      <w:proofErr w:type="gramEnd"/>
      <w:r>
        <w:rPr>
          <w:rFonts w:ascii="宋体" w:hAnsi="宋体" w:cs="宋体"/>
          <w:color w:val="000000"/>
          <w:kern w:val="0"/>
          <w:sz w:val="24"/>
        </w:rPr>
        <w:t>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(十)修改公司章程；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(十一)公司章程规定的其他职权。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对前款所列事项股东以书面形式一致表示同意的，可以不召开股东会会议，直接</w:t>
      </w:r>
      <w:proofErr w:type="gramStart"/>
      <w:r>
        <w:rPr>
          <w:rFonts w:ascii="宋体" w:hAnsi="宋体" w:cs="宋体"/>
          <w:color w:val="000000"/>
          <w:kern w:val="0"/>
          <w:sz w:val="24"/>
        </w:rPr>
        <w:t>作出</w:t>
      </w:r>
      <w:proofErr w:type="gramEnd"/>
      <w:r>
        <w:rPr>
          <w:rFonts w:ascii="宋体" w:hAnsi="宋体" w:cs="宋体"/>
          <w:color w:val="000000"/>
          <w:kern w:val="0"/>
          <w:sz w:val="24"/>
        </w:rPr>
        <w:t>决定，并由全体股东在决定文件上签名、盖章。</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第三十八条　首次股东会会议由出资最多的股东召集和主持，依照本法规定行使职权。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第三十九条　股东会会议分为定期会议和临时会议。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定期会议应当依照公司章程的规定按时召开。代表十分之一以上表决权的股东，三分之一以上的董事，监事会或者不设监事会的公司的监事提议召开临时会议的，应当召开临时会议。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第四十条　有限责任公司设立董事会的，股东会会议由董事会召集，董事长主持；董事长不能履行职务或者不履行职务的，由副董事长主持；副董事长不能履行职务或者不履行职务的，由半数以上董事共同推举一名董事主持。</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有限责任公司不设董事会的，股东会会议由执行董事召集和主持。</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董事会或者执行董事不能履行或者不履行召集股东会会议职责的，由监事会或者不设监事会的公司的监事召集和主持；监事会或者监事不召集和主持的，代表十分之一以上表决权的股东可以自行召集和主持。</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第四十一条　召开股东会会议，应当于会议召开十五日前通知全体股东；但是，公司章程另有规定或者全体股东另有约定的除外。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股东会应当对所议事项的决定</w:t>
      </w:r>
      <w:proofErr w:type="gramStart"/>
      <w:r>
        <w:rPr>
          <w:rFonts w:ascii="宋体" w:hAnsi="宋体" w:cs="宋体"/>
          <w:color w:val="000000"/>
          <w:kern w:val="0"/>
          <w:sz w:val="24"/>
        </w:rPr>
        <w:t>作成</w:t>
      </w:r>
      <w:proofErr w:type="gramEnd"/>
      <w:r>
        <w:rPr>
          <w:rFonts w:ascii="宋体" w:hAnsi="宋体" w:cs="宋体"/>
          <w:color w:val="000000"/>
          <w:kern w:val="0"/>
          <w:sz w:val="24"/>
        </w:rPr>
        <w:t>会议记录，出席会议的股东应当在会议记录上签名。</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第四十二条　股东会会议由股东按照出资比例行使表决权；但是，公司章程另有规定的除外。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第四十三条　股东会的议事方式和表决程序，除本法有规定的外，由公司章程规定。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股东会会议</w:t>
      </w:r>
      <w:proofErr w:type="gramStart"/>
      <w:r>
        <w:rPr>
          <w:rFonts w:ascii="宋体" w:hAnsi="宋体" w:cs="宋体"/>
          <w:color w:val="000000"/>
          <w:kern w:val="0"/>
          <w:sz w:val="24"/>
        </w:rPr>
        <w:t>作出</w:t>
      </w:r>
      <w:proofErr w:type="gramEnd"/>
      <w:r>
        <w:rPr>
          <w:rFonts w:ascii="宋体" w:hAnsi="宋体" w:cs="宋体"/>
          <w:color w:val="000000"/>
          <w:kern w:val="0"/>
          <w:sz w:val="24"/>
        </w:rPr>
        <w:t>修改公司章程、增加或者减少注册资本的决议，以及公司合并、分立、解散或者变更公司形式的决议，必须经代表三分之二以上表决权的股东通过。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第四十四条　有限责任公司设董事会，其成员为三人至十三人；但是，本法第五十一条另有规定的除外。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两个以上的国有企业或者两个以上的其他国有投资主体投资设立的有限责任公司，其董事会成员中应当有公司职工代表；其他有限责任公司董事会成员中可以有公司职工代表。董事会中的职工代表由公司职工通过职工代表大会、职工大会或者其他形式民主选举产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董事会设董事长一人，可以设副董事长。董事长、副董事长的产生办法由公司章程规定。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第四十五条　董事任期由公司章程规定，但每届任期不得超过三年。董事任期届满，连选可以连任。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董事任期届满未及时改选，或者董事在任期内辞职导致董事会成员低于法定人数的，在改选出的董事就任前，原董事仍应当依照法律、行政法规和公司章程的规定，履行董事职务。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第四十六条　董事会对股东会负责，行使下列职权：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)召集股东会会议，并向股东会报告工作；</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(二)执行股东会的决议；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(三)决定公司的经营计划和投资方案；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(四)制订公司的年度财务预算方案、决算方案；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(五)制订公司的利润分配方案和弥补亏损方案；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(六)制订公司增加或者减少注册资本以及发行公司债券的方案；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(七)制订公司合并、分立、解散或者变更公司形式的方案；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(八)决定公司内部管理机构的设置；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(九)决定聘任或者解聘公司经理及其报酬事项，并根据经理的提名决定聘任或者解聘公司副经理、财务负责人及其报酬事项；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(十)制定公司的基本管理制度；</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(十一)公司章程规定的其他职权。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第四十七条　董事会会议由董事长召集和主持；董事长不能履行职务或者不履行职务的，由副董事长召集和主持；副董事长不能履行职务或者不履行职务的，由半数以上董事共同推举一名董事召集和主持。</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第四十八条　董事会的议事方式和表决程序，除本法有规定的外，由公司章程规定。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董事会应当对所议事项的决定</w:t>
      </w:r>
      <w:proofErr w:type="gramStart"/>
      <w:r>
        <w:rPr>
          <w:rFonts w:ascii="宋体" w:hAnsi="宋体" w:cs="宋体"/>
          <w:color w:val="000000"/>
          <w:kern w:val="0"/>
          <w:sz w:val="24"/>
        </w:rPr>
        <w:t>作成</w:t>
      </w:r>
      <w:proofErr w:type="gramEnd"/>
      <w:r>
        <w:rPr>
          <w:rFonts w:ascii="宋体" w:hAnsi="宋体" w:cs="宋体"/>
          <w:color w:val="000000"/>
          <w:kern w:val="0"/>
          <w:sz w:val="24"/>
        </w:rPr>
        <w:t>会议记录，出席会议的董事应当在会议记录上签名。</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董事会决议的表决，实行一人一票。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第四十九条　有限责任公司可以设经理，由董事会决定聘任或者解聘。经理对董事会负责，行使下列职权：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)主持公司的生产经营管理工作，组织实施董事会决议；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(二)组织实施公司年度经营计划和投资方案；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(三)拟订公司内部管理机构设置方案；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(四)拟订公司的基本管理制度；</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(五)制定公司的具体规章；</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(六)提请聘任或者解聘公司副经理、财务负责人；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(七)决定聘任或者解聘除应由董事会决定聘任或者解聘以外的负责管理人员；</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(八)董事会授予的其他职权。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公司章程对经理职权另有规定的，从其规定。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经理列席董事会会议。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第五十条　股东人数较少或者规模较小的有限责任公司，可以设一名执行董事，不设董事会。执行董事可以兼任公司经理。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执行董事的职权由公司章程规定。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第五十一条　有限责任公司设监事会，其成员不得少于三人。股东人数较少或者规模较小的有限责任公司，可以设一至二名监事，不设监事会。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监事会设主席一人，由全体监事过半数选举产生。监事会主席召集和主持监事会会议；监事会主席不能履行职务或者不履行职务的，由半数以上监事共同推举一名监事召集和主持监事会会议。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董事、高级管理人员不得兼任监事。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第五十二条　监事的任期每届为三年。监事任期届满，连选可以连任。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监事任期届满未及时改选，或者监事在任期内辞职导致监事会成员低于法定人数的，在改选出的监事就任前，原监事仍应当依照法律、行政法规和公司章程的规定，履行监事职务。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第五十三条　监事会、不设监事会的公司的监事行使下列职权：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)检查公司财务；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(二)对董事、高级管理人员执行公司职务的行为进行监督，对违反法律、行政法规、公司章程或者股东会决议的董事、高级管理人员提出罢免的建议；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(三)当董事、高级管理人员的行为损害公司的利益时，要求董事、高级管理人员予以纠正；</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(四)提议召开临时股东会会议，在董事会不履行本法规定的召集和主持股东会会议职责时召集和主持股东会会议；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(五)向股东会会议提出提案；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(六)依照本法第一百五十二条的规定，对董事、高级管理人员提起诉讼；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(七)公司章程规定的其他职权。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第五十四条　监事可以列席董事会会议，并对董事会决议事项提出质询或者建议。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监事会、不设监事会的公司的监事发现公司经营情况异常，可以进行调查；必要时，可以聘请会计师事务所等协助其工作，费用由公司承担。</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第五十五条　监事会每年度至少召开一次会议，监事可以提议召开临时监事会会议。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监事会的议事方式和表决程序，除本法有规定的外，由公司章程规定。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监事会决议应当经半数以上监事通过。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监事会应当对所议事项的决定</w:t>
      </w:r>
      <w:proofErr w:type="gramStart"/>
      <w:r>
        <w:rPr>
          <w:rFonts w:ascii="宋体" w:hAnsi="宋体" w:cs="宋体"/>
          <w:color w:val="000000"/>
          <w:kern w:val="0"/>
          <w:sz w:val="24"/>
        </w:rPr>
        <w:t>作成</w:t>
      </w:r>
      <w:proofErr w:type="gramEnd"/>
      <w:r>
        <w:rPr>
          <w:rFonts w:ascii="宋体" w:hAnsi="宋体" w:cs="宋体"/>
          <w:color w:val="000000"/>
          <w:kern w:val="0"/>
          <w:sz w:val="24"/>
        </w:rPr>
        <w:t>会议记录，出席会议的监事应当在会议记录上签名。</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第五十六条　监事会、不设监事会的公司的监事行使职权所必需的费用，由公司承担。</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第三节　一人有限责任公司的特别规定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第五十七条　一人有限责任公司的设立和组织机构，适用本节规定；本节没有规定的，适用本章第一节、第二节的规定。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本法所称一人有限责任公司，是指只有一个自然人股东或者一个法人股东的有限责任公司。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第五十八条　一个自然人只能投资设立一个一人有限责任公司。该一人有限责任公司不能投资设立新的一人有限责任公司。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第五十九条　一人有限责任公司应当在公司登记中注明自然人独资或者法人独资，并在公司营业执照中载明。</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第六十条　一人有限责任公司章程由股东制定。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第六十一条　一人有限责任公司不设股东会。股东</w:t>
      </w:r>
      <w:proofErr w:type="gramStart"/>
      <w:r>
        <w:rPr>
          <w:rFonts w:ascii="宋体" w:hAnsi="宋体" w:cs="宋体"/>
          <w:color w:val="000000"/>
          <w:kern w:val="0"/>
          <w:sz w:val="24"/>
        </w:rPr>
        <w:t>作出</w:t>
      </w:r>
      <w:proofErr w:type="gramEnd"/>
      <w:r>
        <w:rPr>
          <w:rFonts w:ascii="宋体" w:hAnsi="宋体" w:cs="宋体"/>
          <w:color w:val="000000"/>
          <w:kern w:val="0"/>
          <w:sz w:val="24"/>
        </w:rPr>
        <w:t>本法第三十八条第一款所列决定时，应当采用书面形式，并由股东签名后置备于公司。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第六十二条　一人有限责任公司应当在每一会计年度终了时编制财务会计报告，并经会计师事务所审计。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第六十三条　一人有限责任公司的股东不能证明公司财产独立于股东自己的财产的，应当对公司债务承担连带责任。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第四节　国有独资公司的特别规定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第六十四条　国有独资公司的设立和组织机构，适用本节规定；本节没有规定的，适用本章第一节、第二节的规定。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本法所称国有独资公司，是指国家单独出资、由国务院或者地方人民政府授权本级人民政府国有资产监督管理机构履行出资人职责的有限责任公司。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第六十五条　国有独资公司章程由国有资产监督管理机构制定，或者由董事会制订报国有资产监督管理机构批准。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第六十六条　国有独资公司不设股东会，由国有资产监督管理机构行使股东会职权。国有资产监督管理机构可以授权公司董事会行使股东会的部分职权，决定公司 的重大事项，但公司的合并、分立、解散、增加或者减少注册资本和发行公司债券，必须由国有资产监督管理机构决定；其中，重要的国有独资公司合并、分立、解 散、申请破产的，应当由国有资产监督管理机构审核后，报本级人民政府批准。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前款所称重要的国有独资公司，按照国务院的规定确定。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第六十七条　国有独资公司设董事会，依照本法第四十七条、第六十七条的规定行使职权。董事每届任期不得超过三年。董事会成员中应当有公司职工代表。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董事会成员由国有资产监督管理机构委派；但是，董事会成员中的职工代表由公司职工代表大会选举产生。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董事会设董事长一人，可以设副董事长。董事长、副董事长由国有资产监督管理机构从董事会成员中指定。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第六十八条　国有独资公司设经理，由董事会聘任或者解聘。经理依照本法第五十条规定行使职权。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经国有资产监督管理机构同意，董事会成员可以兼任经理。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第六十九条　国有独资公司的董事长、副董事长、董事、高级管理人员，未经国有资产监督管理机构同意，不得在其他有限责任公司、股份有限公司或者其他经济组织兼职。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第七十条　国有独资公司监事会成员不得少于五人，其中职工代表的比例不得低于三分之一，具体比例由公司章程规定。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监事会成员由国有资产监督管理机构委派；但是，监事会成员中的职工代表由公司职工代表大会选举产生。监事会主席由国有资产监督管理机构从监事会成员中指定。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监事会行使本法第五十四条第(</w:t>
      </w:r>
      <w:proofErr w:type="gramStart"/>
      <w:r>
        <w:rPr>
          <w:rFonts w:ascii="宋体" w:hAnsi="宋体" w:cs="宋体"/>
          <w:color w:val="000000"/>
          <w:kern w:val="0"/>
          <w:sz w:val="24"/>
        </w:rPr>
        <w:t>一</w:t>
      </w:r>
      <w:proofErr w:type="gramEnd"/>
      <w:r>
        <w:rPr>
          <w:rFonts w:ascii="宋体" w:hAnsi="宋体" w:cs="宋体"/>
          <w:color w:val="000000"/>
          <w:kern w:val="0"/>
          <w:sz w:val="24"/>
        </w:rPr>
        <w:t>)项至第(三)项规定的职权和国务院规定的其他职权。</w:t>
      </w:r>
    </w:p>
    <w:p w:rsidR="00D74E68" w:rsidRDefault="002257A0">
      <w:pPr>
        <w:widowControl/>
        <w:jc w:val="left"/>
        <w:rPr>
          <w:rFonts w:ascii="宋体" w:hAnsi="宋体" w:cs="宋体"/>
          <w:color w:val="000000"/>
          <w:kern w:val="0"/>
          <w:sz w:val="24"/>
        </w:rPr>
      </w:pPr>
      <w:r>
        <w:rPr>
          <w:rFonts w:ascii="宋体" w:hAnsi="宋体" w:cs="宋体"/>
          <w:b/>
          <w:bCs/>
          <w:color w:val="000000"/>
          <w:kern w:val="0"/>
          <w:sz w:val="24"/>
        </w:rPr>
        <w:t>第三章　有限责任公司的股权转让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第七十一条　有限责任公司的股东之间可以相互转让其全部或者部分股权。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向股东以外的人转让股权，应当经其他股东过半数同意。股东应就其股权转让事项书面通知其他股东征求同意，其他股东自接到书面通知之日起满三十日未答复的，视为同意转让。其他股东半数以上不同意转让的，不同意的股东应当购买该转让的股权；不购买的，视为同意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经股东同意转让的股权，在同等条件下，其他股东有优先购买权。两个以上股东主张行使优先购买权的，协商确定各自的购买比例；协商不成的，按照转让时各自的出资比例行使优先购买权。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公司章程对股权转让另有规定的，从其规定。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第七十二条　人民法院依照法律规定的强制执行程序转让股东的股权时，应当通知公司及全体股东，其他股东在同等条件下有优先购买权。其他股东自人民法院通知之日起满二十日不行使优先购买权的，视为放弃优先购买权。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第七十三条　依照本法第七十二条、第七十三条转让股权后，公司应当注销原股东的出资证明书，向新股东签发出资证明书，并相应修改公司章程和股东名册中有关股东及其出资额的记载。对公司章程的该项修改不需再由股东会表决。</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第七十四条　有下列情形之一的，对股东会该项决议投反对票的股东可以请求公司按照合理的价格收购其股权：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)公司连续五年不向股东分配利润，而公司该五年连续盈利，并且符合本法规定的分配利润条件的；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(二)公司合并、分立、转让主要财产的；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(三)公司章程规定的营业期限届满或者章程规定的其他解散事由出现，股东会会议通过决议修改章程使公司存续的。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自股东</w:t>
      </w:r>
      <w:proofErr w:type="gramEnd"/>
      <w:r>
        <w:rPr>
          <w:rFonts w:ascii="宋体" w:hAnsi="宋体" w:cs="宋体"/>
          <w:color w:val="000000"/>
          <w:kern w:val="0"/>
          <w:sz w:val="24"/>
        </w:rPr>
        <w:t>会会议决议通过之日起六十日内，股东与公司不能达成股权收购协议的，股东可以</w:t>
      </w:r>
      <w:proofErr w:type="gramStart"/>
      <w:r>
        <w:rPr>
          <w:rFonts w:ascii="宋体" w:hAnsi="宋体" w:cs="宋体"/>
          <w:color w:val="000000"/>
          <w:kern w:val="0"/>
          <w:sz w:val="24"/>
        </w:rPr>
        <w:t>自股东</w:t>
      </w:r>
      <w:proofErr w:type="gramEnd"/>
      <w:r>
        <w:rPr>
          <w:rFonts w:ascii="宋体" w:hAnsi="宋体" w:cs="宋体"/>
          <w:color w:val="000000"/>
          <w:kern w:val="0"/>
          <w:sz w:val="24"/>
        </w:rPr>
        <w:t>会会议决议通过之日起九十日内向人民法院提起诉讼。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第七十五条　自然人股东死亡后，其合法继承人可以继承股东资格；但是，公司章程另有规定的除外。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 xml:space="preserve">　第四章　股份有限公司的设立和组织机构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第一节　设　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第七十六条　设立股份有限公司，应当具备下列条件：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)发起人符合法定人数；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(二)有符合公司章程规定的全体发起人认购的股本总额或者募集的实收股本总额；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(三)股份发行、筹办事项符合法律规定；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(四)发起人制订公司章程，采用募集方式设立的经创立大会通过；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(五)有公司名称，建立符合股份有限公司要求的组织机构；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(六)有公司住所。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第七十七条　股份有限公司的设立，可以采取发起设立或者募集设立的方式。</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发起设立，是指由发起人认购公司应发行的全部股份而设立公司。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募集设立，是指由发起人认购公司应发行股份的一部分，其余股份向社会公开募集或者向特定对象募集而设立公司。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第七十八条　设立股份有限公司，应当有二人以上二百人以下为发起人，其中须有半数以上的发起人在中国境内有住所。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第七十九条　股份有限公司发起人承担公司筹办事务。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发起人应当签订发起人协议，明确各自在公司设立过程中的权利和义务。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第八十条　股份有限公司采取发起设立方式设立的，注册资本为在公司登记机关登记的全体发起人认购的股本总额。在发起人认购的股份缴足前，不得向他人募集股份。</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股份有限公司采取募集方式设立的，注册资本为在公司登记机关登记的实收股本总额。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法律、行政法规以及国务院决定对股份有限公司注册资本实缴、注册资本最低限额另有规定的，从其规定。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第八十一条　股份有限公司章程应当载明下列事项：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)公司名称和住所；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(二)公司经营范围；</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(三)公司设立方式；</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(四)公司股份总数、每股金额和注册资本；</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(五)发起人的姓名或者名称、认购的股份数、出资方式和出资时间；</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(六)董事会的组成、职权和议事规则；</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(七)公司法定代表人；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(八)监事会的组成、职权和议事规则；</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(九)公司利润分配办法；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(十)公司的解散事由与清算办法；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(十一)公司的通知和公告办法；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(十二)股东大会会议认为需要规定的其他事项。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第八十二条　发起人的出资方式，适用本法第二十七条的规定。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第八十三条　以发起设立方式设立股份有限公司的，发起人应当书面认足公司章程规定其认购的股份，并按照公司章程规定缴纳出资。以非货币财产出资的，应当依法办理其财产权的转移手续。</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发起人不依照前款规定缴纳出资的，应当按照发起人协议承担违约责任。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发起人认足公司章程规定的出资后，应当选举董事会和监事会，由董事会向公司登记机关报送公司章程以及法律、行政法规规定的其他文件，申请设立登记。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第八十四条　以募集设立方式设立股份有限公司的，发起人认购的股份不得少于公司股份总数的百分之三十五；但是，法律、行政法规另有规定的，从其规定。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第八十五条　发起人向社会公开募集股份，必须公告招股说明书，并制作认股书。认股书应当载明本法第八十七条所列事项，由认股人填写认购股数、金额、住所，并签名、盖章。认股人按照所认购股数缴纳股款。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第八十六条　招股说明书应当附有发起人制订的公司章程，并载明下列事项：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)发起人认购的股份数；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(二)每股的票面金额和发行价格；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(三)无记名股票的发行总数；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(四)募集资金的用途；</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(五)认股人的权利、义务；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(六)本次募股的起止期限及逾期未募足时认股人可以撤回所认股份的说明。</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第八十七条　发起人向社会公开募集股份，应当由依法设立的证券公司承销，签订承销协议。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第八十八条　发起人向社会公开募集股份，应当同银行签订代收股款协议。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代收股款的银行应当按照协议代收和保存股款，向缴纳股款的认股人出具收款单据，并负有向有关部门出具收款证明的义务。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第八十九条　发行股份的股款缴足后，必须经依法设立的验资机构验资并出具证明。发起人应当自股款缴足之日起三十日内主持召开公司创立大会。创立大会由发起人、认股人组成。</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发行的股份超过招股说明书规定的截止期限尚未募足的，或者发行股份的股款缴足后，发起人在三十日内未召开创立大会的，认股人可以按照所缴股款并加算银行同期存款利息，要求发起人返还。</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第九十条　发起人应当在创立大会召开十五日前将会议日期通知各认股人或者予以公告。创立大会应有代表股份总数过半数的发起人、认股人出席，方可举行。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创立大会行使下列职权：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)审议发起人关于公司筹办情况的报告；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(二)通过公司章程；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(三)选举董事会成员；</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(四)选举监事会成员；</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(五)对公司的设立费用进行审核；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(六)对发起人用于抵作股款的财产的作价进行审核；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(七)发生不可抗力或者经营条件发生重大变化直接影响公司设立的，可以</w:t>
      </w:r>
      <w:proofErr w:type="gramStart"/>
      <w:r>
        <w:rPr>
          <w:rFonts w:ascii="宋体" w:hAnsi="宋体" w:cs="宋体"/>
          <w:color w:val="000000"/>
          <w:kern w:val="0"/>
          <w:sz w:val="24"/>
        </w:rPr>
        <w:t>作出</w:t>
      </w:r>
      <w:proofErr w:type="gramEnd"/>
      <w:r>
        <w:rPr>
          <w:rFonts w:ascii="宋体" w:hAnsi="宋体" w:cs="宋体"/>
          <w:color w:val="000000"/>
          <w:kern w:val="0"/>
          <w:sz w:val="24"/>
        </w:rPr>
        <w:t>不设立公司的决议。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创立大会对前款所列事项</w:t>
      </w:r>
      <w:proofErr w:type="gramStart"/>
      <w:r>
        <w:rPr>
          <w:rFonts w:ascii="宋体" w:hAnsi="宋体" w:cs="宋体"/>
          <w:color w:val="000000"/>
          <w:kern w:val="0"/>
          <w:sz w:val="24"/>
        </w:rPr>
        <w:t>作出</w:t>
      </w:r>
      <w:proofErr w:type="gramEnd"/>
      <w:r>
        <w:rPr>
          <w:rFonts w:ascii="宋体" w:hAnsi="宋体" w:cs="宋体"/>
          <w:color w:val="000000"/>
          <w:kern w:val="0"/>
          <w:sz w:val="24"/>
        </w:rPr>
        <w:t>决议，必须经出席会议的认股人所持表决权过半数通过。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第九十一条　发起人、认股人缴纳股款或者交付抵作股款的出资后，除未按期募足股份、发起人未按期召开创立大会或者创立大会决议不设立公司的情形外，不得抽回其股本。</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第九十二条　董事会应于创立大会结束后三十日内，向公司登记机关报送下列文件，申请设立登记：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)公司登记申请书；</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(二)创立大会的会议记录；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(三)公司章程；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(四)验资证明；</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(五)法定代表人、董事、监事的任职文件及其身份证明；</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(六)发起人的法人资格证明或者自然人身份证明；</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(七)公司住所证明。</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以募集方式设立股份有限公司公开发行股票的，还应当向公司登记机关报送国务院证券监督管理机构的核准文件。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第九十三条　股份有限公司成立后，发起人未按照公司章程的规定缴足出资的，应当补缴；其他发起人承担连带责任。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股份有限公司成立后，发现作为设立公司出资的非货币财产的实际价额显著低于公司章程所定价额的，应当由交付该出资的发起人补足其差额；其他发起人承担连带责任。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第九十四条　股份有限公司的发起人应当承担下列责任：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)公司不能成立时，对设立行为所产生的债务和费用负连带责任；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(二)公司不能成立时，对认股人已缴纳的股款，负返还股款并加算银行同期存款利息的连带责任；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(三)在公司设立过程中，由于发起人的过失致使公司利益受到损害的，应当对公司承担赔偿责任。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第九十五条　有限责任公司变更为股份有限公司时，折合的实收股本总额不得高于公司净资产额。有限责任公司变更为股份有限公司，为增加资本公开发行股份时，应当依法办理。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第九十六条　股份有限公司应当将公司章程、股东名册、公司债券存根、股东大会会议记录、董事会会议记录、监事会会议记录、财务会计报告置备于本公司。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第九十七条　股东有权查阅公司章程、股东名册、公司债券存根、股东大会会议记录、董事会会议决议、监事会会议决议、财务会计报告，对公司的经营提出建议或者质询。</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第二节　股东大会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第九十八条　股份有限公司股东大会由全体股东组成。股东大会是公司的权力机构，依照本法行使职权。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第九十九条　本法第三十八条第一款关于有限责任公司股东会职权的规定，适用于股份有限公司股东大会。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第一百条　股东大会应当每年召开</w:t>
      </w:r>
      <w:proofErr w:type="gramStart"/>
      <w:r>
        <w:rPr>
          <w:rFonts w:ascii="宋体" w:hAnsi="宋体" w:cs="宋体"/>
          <w:color w:val="000000"/>
          <w:kern w:val="0"/>
          <w:sz w:val="24"/>
        </w:rPr>
        <w:t>一</w:t>
      </w:r>
      <w:proofErr w:type="gramEnd"/>
      <w:r>
        <w:rPr>
          <w:rFonts w:ascii="宋体" w:hAnsi="宋体" w:cs="宋体"/>
          <w:color w:val="000000"/>
          <w:kern w:val="0"/>
          <w:sz w:val="24"/>
        </w:rPr>
        <w:t>次年会。有下列情形之一的，应当在两个月内召开临时股东大会：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)董事人数不足本法规定人数或者公司章程所定人数的三分之二时；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(二)公司未弥补的亏损达实收股本总额三分之一时；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(三)单独或者合计持有公司百分之十以上股份的股东请求时；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(四)董事会认为必要时；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(五)监事会提议召开时；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(六)公司章程规定的其他情形。</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第一百零一条　股东大会会议由董事会召集，董事长主持；董事长不能履行职务或者不履行职务的，由副董事长主持；副董事长不能履行职务或者不履行职务的，由半数以上董事共同推举一名董事主持。</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董事会不能履行或者不履行召集股东大会会议职责的，监事会应当及时召集和主持；监事会不召集和主持的，连续九十日以上单独或者合计持有公司百分之十以上股份的股东可以自行召集和主持。</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第一百零二条　召开股东大会会议，应当将会议召开的时间、地点和审议的事项于会议召开二十日前通知各股东；临时股东大会应当于会议召开十五日前通知各股东；发行无记名股票的，应当于会议召开三十日前公告会议召开的时间、地点和审议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单独或者合计持有公司百分之三以上股份的股东，可以在股东大会召开十日前提出临时提案并书面提交董事会；董事会应当在收到提案后二日内通知其他股东，并将该临时提案提交股东大会审议。临时提案的内容应当属于股东大会职权范围，并有明确议题和具体决议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股东大会不得对前两款通知中未列明的事项</w:t>
      </w:r>
      <w:proofErr w:type="gramStart"/>
      <w:r>
        <w:rPr>
          <w:rFonts w:ascii="宋体" w:hAnsi="宋体" w:cs="宋体"/>
          <w:color w:val="000000"/>
          <w:kern w:val="0"/>
          <w:sz w:val="24"/>
        </w:rPr>
        <w:t>作出</w:t>
      </w:r>
      <w:proofErr w:type="gramEnd"/>
      <w:r>
        <w:rPr>
          <w:rFonts w:ascii="宋体" w:hAnsi="宋体" w:cs="宋体"/>
          <w:color w:val="000000"/>
          <w:kern w:val="0"/>
          <w:sz w:val="24"/>
        </w:rPr>
        <w:t>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无记名股票持有人出席股东大会会议的，应当于会议召开五日前至股东大会闭会时将股票交存于公司。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第一百零三条　股东出席股东大会会议，所持每一股份有一表决权。但是，公司持有的本公司股份没有表决权。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股东大会</w:t>
      </w:r>
      <w:proofErr w:type="gramStart"/>
      <w:r>
        <w:rPr>
          <w:rFonts w:ascii="宋体" w:hAnsi="宋体" w:cs="宋体"/>
          <w:color w:val="000000"/>
          <w:kern w:val="0"/>
          <w:sz w:val="24"/>
        </w:rPr>
        <w:t>作出</w:t>
      </w:r>
      <w:proofErr w:type="gramEnd"/>
      <w:r>
        <w:rPr>
          <w:rFonts w:ascii="宋体" w:hAnsi="宋体" w:cs="宋体"/>
          <w:color w:val="000000"/>
          <w:kern w:val="0"/>
          <w:sz w:val="24"/>
        </w:rPr>
        <w:t>决议，必须经出席会议的股东所持表决权过半数通过。但是，股东大会</w:t>
      </w:r>
      <w:proofErr w:type="gramStart"/>
      <w:r>
        <w:rPr>
          <w:rFonts w:ascii="宋体" w:hAnsi="宋体" w:cs="宋体"/>
          <w:color w:val="000000"/>
          <w:kern w:val="0"/>
          <w:sz w:val="24"/>
        </w:rPr>
        <w:t>作出</w:t>
      </w:r>
      <w:proofErr w:type="gramEnd"/>
      <w:r>
        <w:rPr>
          <w:rFonts w:ascii="宋体" w:hAnsi="宋体" w:cs="宋体"/>
          <w:color w:val="000000"/>
          <w:kern w:val="0"/>
          <w:sz w:val="24"/>
        </w:rPr>
        <w:t>修改公司章程、增加或者减少注册资本的决议，以及公司合并、分立、解散或者变更公司形式的决议，必须经出席会议的股东所持表决权的三分之二以上通过。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第一百零四条　本法和公司章程规定公司转让、受</w:t>
      </w:r>
      <w:proofErr w:type="gramStart"/>
      <w:r>
        <w:rPr>
          <w:rFonts w:ascii="宋体" w:hAnsi="宋体" w:cs="宋体"/>
          <w:color w:val="000000"/>
          <w:kern w:val="0"/>
          <w:sz w:val="24"/>
        </w:rPr>
        <w:t>让重大</w:t>
      </w:r>
      <w:proofErr w:type="gramEnd"/>
      <w:r>
        <w:rPr>
          <w:rFonts w:ascii="宋体" w:hAnsi="宋体" w:cs="宋体"/>
          <w:color w:val="000000"/>
          <w:kern w:val="0"/>
          <w:sz w:val="24"/>
        </w:rPr>
        <w:t>资产或者对外提供担保等事项必须经股东大会</w:t>
      </w:r>
      <w:proofErr w:type="gramStart"/>
      <w:r>
        <w:rPr>
          <w:rFonts w:ascii="宋体" w:hAnsi="宋体" w:cs="宋体"/>
          <w:color w:val="000000"/>
          <w:kern w:val="0"/>
          <w:sz w:val="24"/>
        </w:rPr>
        <w:t>作出</w:t>
      </w:r>
      <w:proofErr w:type="gramEnd"/>
      <w:r>
        <w:rPr>
          <w:rFonts w:ascii="宋体" w:hAnsi="宋体" w:cs="宋体"/>
          <w:color w:val="000000"/>
          <w:kern w:val="0"/>
          <w:sz w:val="24"/>
        </w:rPr>
        <w:t>决议的，董事会应当及时召集股东大会会议，由股东大会就上述事项进行表决。</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第一百零五条　股东大会选举董事、监事，可以依照公司章程的规定或者股东大会的决议，实行累积投票制。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本法所称累积投票制，是指股东大会选举董事或者监事时，每一股份拥有与应选董事或者监事人数相同的表决权，股东拥有的表决权可以集中使用。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第一百零六条　股东可以委托代理人出席股东大会会议，代理人应当向公司提交股东授权委托书，并在授权范围内行使表决权。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第一百零七条　股东大会应当对所议事项的决定</w:t>
      </w:r>
      <w:proofErr w:type="gramStart"/>
      <w:r>
        <w:rPr>
          <w:rFonts w:ascii="宋体" w:hAnsi="宋体" w:cs="宋体"/>
          <w:color w:val="000000"/>
          <w:kern w:val="0"/>
          <w:sz w:val="24"/>
        </w:rPr>
        <w:t>作成</w:t>
      </w:r>
      <w:proofErr w:type="gramEnd"/>
      <w:r>
        <w:rPr>
          <w:rFonts w:ascii="宋体" w:hAnsi="宋体" w:cs="宋体"/>
          <w:color w:val="000000"/>
          <w:kern w:val="0"/>
          <w:sz w:val="24"/>
        </w:rPr>
        <w:t>会议记录，主持人、出席会议的董事应当在会议记录上签名。会议记录应当与出席股东的签名册及代理出席的委托书一并保存。</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第三节　董事会、经理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第一百零八条　股份有限公司设董事会，其成员为五人至十九人。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董事会成员中可以有公司职工代表。董事会中的职工代表由公司职工通过职工代表大会、职工大会或者其他形式民主选举产生。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本法第四十六条关于有限责任公司董事任期的规定，适用于股份有限公司董事。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本法第四十七条关于有限责任公司董事会职权的规定，适用于股份有限公司董事会。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第一百零九条　董事会设董事长一人，可以设副董事长。董事长和副董事长由董事会以全体董事的过半数选举产生。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长召集和主持董事会会议，检查董事会决议的实施情况。副董事长协助董事长工作，董事长不能履行职务或者不履行职务的，由副董事长履行职务；副董事长不能履行职务或者不履行职务的，由半数以上董事共同推举一名董事履行职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第一百一十条　董事会每年度至少召开两次会议，每次会议应当于会议召开十日前通知全体董事和监事。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代表十分之一以上表决权的股东、三分之一以上董事或者监事会，可以提议召开董事会临时会议。董事长应当自接到提议后十日内，召集和主持董事会会议。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董事会召开临时会议，可以另定召集董事会的通知方式和通知时限。</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第一百一十一条　董事会会议应有过半数的董事出席方可举行。董事会</w:t>
      </w:r>
      <w:proofErr w:type="gramStart"/>
      <w:r>
        <w:rPr>
          <w:rFonts w:ascii="宋体" w:hAnsi="宋体" w:cs="宋体"/>
          <w:color w:val="000000"/>
          <w:kern w:val="0"/>
          <w:sz w:val="24"/>
        </w:rPr>
        <w:t>作出</w:t>
      </w:r>
      <w:proofErr w:type="gramEnd"/>
      <w:r>
        <w:rPr>
          <w:rFonts w:ascii="宋体" w:hAnsi="宋体" w:cs="宋体"/>
          <w:color w:val="000000"/>
          <w:kern w:val="0"/>
          <w:sz w:val="24"/>
        </w:rPr>
        <w:t>决议，必须经全体董事的过半数通过。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董事会决议的表决，实行一人一票。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第一百一十二条　董事会会议，应由董事本人出席；董事因故不能出席，可以书面委托其他董事代为出席，委托书中应载明授权范围。</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董事会应当对会议所议事项的决定</w:t>
      </w:r>
      <w:proofErr w:type="gramStart"/>
      <w:r>
        <w:rPr>
          <w:rFonts w:ascii="宋体" w:hAnsi="宋体" w:cs="宋体"/>
          <w:color w:val="000000"/>
          <w:kern w:val="0"/>
          <w:sz w:val="24"/>
        </w:rPr>
        <w:t>作成</w:t>
      </w:r>
      <w:proofErr w:type="gramEnd"/>
      <w:r>
        <w:rPr>
          <w:rFonts w:ascii="宋体" w:hAnsi="宋体" w:cs="宋体"/>
          <w:color w:val="000000"/>
          <w:kern w:val="0"/>
          <w:sz w:val="24"/>
        </w:rPr>
        <w:t>会议记录，出席会议的董事应当在会议记录上签名。</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应当对董事会的决议承担责任。董事会的决议违反法律、行政法规或者公司章程、股东大会决议，致使公司遭受严重损失的，参与决议的董事对公司负赔偿责任。但经证明在表决时曾表明异议并记载于会议记录的，该董事可以免除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第一百一十三条　股份有限公司设经理，由董事会决定聘任或者解聘。</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本法第五十条关于有限责任公司经理职权的规定，适用于股份有限公司经理。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第一百一十四条　公司董事会可以决定由董事会成员兼任经理。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第一百一十五条　公司不得直接或者通过子公司向董事、监事、高级管理人员提供借款。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第一百一十六条　公司应当定期向股东披露董事、监事、高级管理人员从公司获得报酬的情况。</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第四节　监事会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第一百一十七条　股份有限公司设监事会，其成员不得少于三人。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应当包括股东代表和适当比例的公司职工代表，其中职工代表的比例不得低于三分之一，具体比例由公司章程规定。监事会中的职工代表由公司职工通过职工代表大会、职工大会或者其他形式民主选举产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监事会设主席一人，可以设副主席。监事会主席和副主席由全体监事过半数选举产生。监事会主席召集和主持监事会会议；监事会主席不能履行职务或者不履行职 </w:t>
      </w:r>
      <w:proofErr w:type="gramStart"/>
      <w:r>
        <w:rPr>
          <w:rFonts w:ascii="宋体" w:hAnsi="宋体" w:cs="宋体"/>
          <w:color w:val="000000"/>
          <w:kern w:val="0"/>
          <w:sz w:val="24"/>
        </w:rPr>
        <w:t>务</w:t>
      </w:r>
      <w:proofErr w:type="gramEnd"/>
      <w:r>
        <w:rPr>
          <w:rFonts w:ascii="宋体" w:hAnsi="宋体" w:cs="宋体"/>
          <w:color w:val="000000"/>
          <w:kern w:val="0"/>
          <w:sz w:val="24"/>
        </w:rPr>
        <w:t>的，由监事会副主席召集和主持监事会会议；监事会副主席不能履行职务或者不履行职务的，由半数以上监事共同推举一名监事召集和主持监事会会议。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董事、高级管理人员不得兼任监事。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本法第五十三条关于有限责任公司监事任期的规定，适用于股份有限公司监事。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第一百一十八条　本法第五十四条、第五十五条关于有限责任公司监事会职权的规定，适用于股份有限公司监事会。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监事会行使职权所必需的费用，由公司承担。</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第一百一十九条　监事会每六个月至少召开一次会议。监事可以提议召开临时监事会会议。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监事会的议事方式和表决程序，除本法有规定的外，由公司章程规定。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监事会决议应当经半数以上监事通过。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监事会应当对所议事项的决定</w:t>
      </w:r>
      <w:proofErr w:type="gramStart"/>
      <w:r>
        <w:rPr>
          <w:rFonts w:ascii="宋体" w:hAnsi="宋体" w:cs="宋体"/>
          <w:color w:val="000000"/>
          <w:kern w:val="0"/>
          <w:sz w:val="24"/>
        </w:rPr>
        <w:t>作成</w:t>
      </w:r>
      <w:proofErr w:type="gramEnd"/>
      <w:r>
        <w:rPr>
          <w:rFonts w:ascii="宋体" w:hAnsi="宋体" w:cs="宋体"/>
          <w:color w:val="000000"/>
          <w:kern w:val="0"/>
          <w:sz w:val="24"/>
        </w:rPr>
        <w:t>会议记录，出席会议的监事应当在会议记录上签名。</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第五节　上市公司组织机构的特别规定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第一百二十条　本法所称上市公司，是指其股票在证券交易所上市交易的股份有限公司。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第一百二十一条　上市公司在一年内购买、出售重大资产或者担保金额超过公司资产总额百分之三十的，应当由股东大会</w:t>
      </w:r>
      <w:proofErr w:type="gramStart"/>
      <w:r>
        <w:rPr>
          <w:rFonts w:ascii="宋体" w:hAnsi="宋体" w:cs="宋体"/>
          <w:color w:val="000000"/>
          <w:kern w:val="0"/>
          <w:sz w:val="24"/>
        </w:rPr>
        <w:t>作出</w:t>
      </w:r>
      <w:proofErr w:type="gramEnd"/>
      <w:r>
        <w:rPr>
          <w:rFonts w:ascii="宋体" w:hAnsi="宋体" w:cs="宋体"/>
          <w:color w:val="000000"/>
          <w:kern w:val="0"/>
          <w:sz w:val="24"/>
        </w:rPr>
        <w:t>决议，并经出席会议的股东所持表决权的三分之二以上通过。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第一百二十二条　上市公司设立独立董事，具体办法由国务院规定。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第一百二十三条　上市公司设董事会秘书，负责公司股东大会和董事会会议的筹备、文件保管以及公司股东资料的管理，办理信息披露事务等事宜。</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第一百二十四条　上市公司董事与董事会会议决议事项所涉及的企业有关联关系的，不得对该项决议行使表决权，也不得代理其他董事行使表决权。该董事会会议 由过半数的无关联关系董事出席即可举行，董事会会议所作决议须经无关联关系董事过半数通过。出席董事会的无关联关系董事人数不足三人的，应将该事项提交上 市公司股东大会审议。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 xml:space="preserve">　第五章　股份有限公司的股份发行和转让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第一节　股份发行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第一百二十五条　股份有限公司的资本划分为股份，每一股的金额相等。</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公司的股份采取股票的形式。股票是公司签发的证明股东所持股份的凭证。</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第一百二十六条　股份的发行，实行公平、公正的原则，同种类的每一股份应当具有同等权利。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同次发行的同种类股票，每股的发行条件和价格应当相同；任何单位或者个人所认购的股份，每股应当支付相同价额。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第一百二十七条　股票发行价格可以按票面金额，也可以超过票面金额，但不得低于票面金额。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第一百二十八条　股票采用纸面形式或者国务院证券监督管理机构规定的其他形式。</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股票应当载明下列主要事项：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)公司名称；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(二)公司成立日期；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(三)股票种类、票面金额及代表的股份数；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(四)股票的编号。</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股票由法定代表人签名，公司盖章。</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发起人的股票，应当标明发起人股票字样。</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第一百二十九条　公司发行的股票，可以为记名股票，也可以为无记名股票。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公司向发起人、法人发行的股票，应当为记名股票，并应当记载该发起人、法人的名称或者姓名，不得另立户名或者以代表人姓名记名。</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第一百三十条　公司发行记名股票的，应当置备股东名册，记载下列事项：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)股东的姓名或者名称及住所；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(二)各股东所持股份数；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(三)各股东所持股票的编号；</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(四)各股东取得股份的日期。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发行无记名股票的，公司应当记载其股票数量、编号及发行日期。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第一百三十一条　国务院可以对公司发行本法规定以外的其他种类的股份，另行</w:t>
      </w:r>
      <w:proofErr w:type="gramStart"/>
      <w:r>
        <w:rPr>
          <w:rFonts w:ascii="宋体" w:hAnsi="宋体" w:cs="宋体"/>
          <w:color w:val="000000"/>
          <w:kern w:val="0"/>
          <w:sz w:val="24"/>
        </w:rPr>
        <w:t>作出</w:t>
      </w:r>
      <w:proofErr w:type="gramEnd"/>
      <w:r>
        <w:rPr>
          <w:rFonts w:ascii="宋体" w:hAnsi="宋体" w:cs="宋体"/>
          <w:color w:val="000000"/>
          <w:kern w:val="0"/>
          <w:sz w:val="24"/>
        </w:rPr>
        <w:t>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第一百三十二条　股份有限公司成立后，即向股东正式交付股票。公司成立前不得向股东交付股票。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第一百三十三条　公司发行新股，股东大会应当对下列事项</w:t>
      </w:r>
      <w:proofErr w:type="gramStart"/>
      <w:r>
        <w:rPr>
          <w:rFonts w:ascii="宋体" w:hAnsi="宋体" w:cs="宋体"/>
          <w:color w:val="000000"/>
          <w:kern w:val="0"/>
          <w:sz w:val="24"/>
        </w:rPr>
        <w:t>作出</w:t>
      </w:r>
      <w:proofErr w:type="gramEnd"/>
      <w:r>
        <w:rPr>
          <w:rFonts w:ascii="宋体" w:hAnsi="宋体" w:cs="宋体"/>
          <w:color w:val="000000"/>
          <w:kern w:val="0"/>
          <w:sz w:val="24"/>
        </w:rPr>
        <w:t>决议：</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)新股种类及数额；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(二)新股发行价格；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(三)新股发行的起止日期；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(四)向原有股东发行新股的种类及数额。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第一百三十四条　公司经国务院证券监督管理机构核准公开发行新股时，必须公告新股招股说明书和财务会计报告，并制作认股书。</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本法第八十八条、第八十九条的规定适用于公司公开发行新股。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第一百三十五条　公司发行新股，可以根据公司经营情况和财务状况，确定其作价方案。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第一百三十六条　公司发行新股募足股款后，必须向公司登记机关办理变更登记，并公告。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第二节　股份转让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第一百三十七条　股东持有的股份可以依法转让。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第一百三十八条　股东转让其股份，应当在依法设立的证券交易场所进行或者按照国务院规定的其他方式进行。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第一百三十九条　记名股票，由股东以背书方式或者法律、行政法规规定的其他方式转让；转让后由公司将受让人的姓名或者名称及住所记载于股东名册。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股东大会召开前二十日内或者公司决定分配股利的基准日前五日内，不得进行前款规定的股东名册的变更登记。但是，法律对上市公司股东名册变更登记另有规定的，从其规定。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第一百四十条　无记名股票的转让，由股东将该股票交付给受让人后即发生转让的效力。</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第一百四十一条　发起人持有的本公司股份，自公司成立之日起一年内不得转让。公司公开发行股份前已发行的股份，自公司股票在证券交易所上市交易之日起一年内不得转让。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公司董事、监事、高级管理人员应当向公司申报所持有的本公司的股份及其变动情况，在任职期间每年转让的股份不得超过其所持有本公司股份总数的百分之二十 五；所持本公司股份自公司股票上市交易之日起一年内不得转让。上述人员离职后半年内，不得转让其所持有的本公司股份。公司章程可以对公司董事、监事、高级 管理人员转让其所持有的本公司股份</w:t>
      </w:r>
      <w:proofErr w:type="gramStart"/>
      <w:r>
        <w:rPr>
          <w:rFonts w:ascii="宋体" w:hAnsi="宋体" w:cs="宋体"/>
          <w:color w:val="000000"/>
          <w:kern w:val="0"/>
          <w:sz w:val="24"/>
        </w:rPr>
        <w:t>作出</w:t>
      </w:r>
      <w:proofErr w:type="gramEnd"/>
      <w:r>
        <w:rPr>
          <w:rFonts w:ascii="宋体" w:hAnsi="宋体" w:cs="宋体"/>
          <w:color w:val="000000"/>
          <w:kern w:val="0"/>
          <w:sz w:val="24"/>
        </w:rPr>
        <w:t>其他限制性规定。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第一百四十二条　公司不得收购本公司股份。但是，有下列情形之一的除外：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)减少公司注册资本；</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(二)与持有本公司股份的其他公司合并；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(三)将股份奖励给本公司职工；</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(四)股东因对股东大会</w:t>
      </w:r>
      <w:proofErr w:type="gramStart"/>
      <w:r>
        <w:rPr>
          <w:rFonts w:ascii="宋体" w:hAnsi="宋体" w:cs="宋体"/>
          <w:color w:val="000000"/>
          <w:kern w:val="0"/>
          <w:sz w:val="24"/>
        </w:rPr>
        <w:t>作出</w:t>
      </w:r>
      <w:proofErr w:type="gramEnd"/>
      <w:r>
        <w:rPr>
          <w:rFonts w:ascii="宋体" w:hAnsi="宋体" w:cs="宋体"/>
          <w:color w:val="000000"/>
          <w:kern w:val="0"/>
          <w:sz w:val="24"/>
        </w:rPr>
        <w:t>的公司合并、分立决议持异议，要求公司收购其股份的。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公司因前款第(</w:t>
      </w:r>
      <w:proofErr w:type="gramStart"/>
      <w:r>
        <w:rPr>
          <w:rFonts w:ascii="宋体" w:hAnsi="宋体" w:cs="宋体"/>
          <w:color w:val="000000"/>
          <w:kern w:val="0"/>
          <w:sz w:val="24"/>
        </w:rPr>
        <w:t>一</w:t>
      </w:r>
      <w:proofErr w:type="gramEnd"/>
      <w:r>
        <w:rPr>
          <w:rFonts w:ascii="宋体" w:hAnsi="宋体" w:cs="宋体"/>
          <w:color w:val="000000"/>
          <w:kern w:val="0"/>
          <w:sz w:val="24"/>
        </w:rPr>
        <w:t>)项至第(三)项的原因收购本公司股份的，应当经股东大会决议。公司依照前款规定收购本公司股份后，属于第(一)项情形的，应当自收购之日起十日内注销；属于第(二)项、第(四)项情形的，应当在六个月内转让或者注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公司依照第一款第(三)项规定收购的本公司股份，不得超过本公司已发行股份总额的百分之五；用于收购的资金应当从公司的税后利润中支出；所收购的股份应当在一年内转让给职工。</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公司不得接受本公司的股票作为质押权的标的。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第一百四十三条　记名股票被盗、遗失或者灭失，股东可以依照《中华人民共和国民事诉讼法》规定的公示催告程序，请求人民法院宣告该股票失效。人民法院宣告该股票失效后，股东可以向公司申请补发股票。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第一百四十四条　上市公司的股票，依照有关法律、行政法规及证券交易所交易规则上市交易。</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第一百四十五条　上市公司必须依照法律、行政法规的规定，公开其财务状况、经营情况及重大诉讼，在每会计年度内半年公布一次财务会计报告。</w:t>
      </w:r>
    </w:p>
    <w:p w:rsidR="00D74E68" w:rsidRDefault="002257A0">
      <w:pPr>
        <w:widowControl/>
        <w:jc w:val="left"/>
        <w:rPr>
          <w:rFonts w:ascii="宋体" w:hAnsi="宋体" w:cs="宋体"/>
          <w:color w:val="000000"/>
          <w:kern w:val="0"/>
          <w:sz w:val="24"/>
        </w:rPr>
      </w:pPr>
      <w:r>
        <w:rPr>
          <w:rFonts w:ascii="宋体" w:hAnsi="宋体" w:cs="宋体"/>
          <w:b/>
          <w:bCs/>
          <w:color w:val="000000"/>
          <w:kern w:val="0"/>
          <w:sz w:val="24"/>
        </w:rPr>
        <w:t xml:space="preserve">　第六章　公司董事、监事、高级管理人员的资格和义务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第一百四十六条　有下列情形之一的，不得担任公司的董事、监事、高级管理人员：</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)无民事行为能力或者限制民事行为能力；</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(二)因贪污、贿赂、侵占财产、挪用财产或者破坏社会主义市场经济秩序，被判处刑罚，执行期满未逾五年，或者因犯罪被剥夺政治权利，执行期满未逾五年；</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(三)担任破产清算的公司、企业的董事或者厂长、经理，对该公司、企业的破产负有个人责任的，自该公司、企业破产清算完结之日起未逾三年；</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(四)担任因违法被吊销营业执照、责令关闭的公司、企业的法定代表人，并负有个人责任的，自该公司、企业被吊销营业执照之日起未逾三年；</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(五)个人所负数额较大的债务到期未清偿。</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公司违反前款规定选举、委派董事、监事或者聘任高级管理人员的，该选举、委派或者聘任无效。</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董事、监事、高级管理人员在任职期间出现本条第一款所列情形的，公司应当解除其职务。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第一百四十七条　董事、监事、高级管理人员应当遵守法律、行政法规和公司章程，对公司负有忠实义务和勤勉义务。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董事、监事、高级管理人员不得利用职权收受贿赂或者其他非法收入，不得侵占公司的财产。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第一百四十八条　董事、高级管理人员不得有下列行为：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)挪用公司资金；</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(二)将公司资金以其个人名义或者以其他个人名义开立账户存储；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(三)违反公司章程的规定，未经股东会、股东大会或者董事会同意，将公司资金借贷给他人或者以公司财产为他人提供担保；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(四)违反公司章程的规定或者未经股东会、股东大会同意，与本公司订立合同或者进行交易；</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(五)未经股东会或者股东大会同意，利用职务便利为自己或者他人谋取属于公司的商业机会，自营或者为他人经营与所任职公司同类的业务；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(六)接受他人与公司交易的佣金归为己有；</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(七)擅自披露公司秘密；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(八)违反对公司忠实义务的其他行为。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董事、高级管理人员违反前款规定所得的收入应当归公司所有。</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第一百四十九条　董事、监事、高级管理人员执行公司职务时违反法律、行政法规或者公司章程的规定，给公司造成损失的，应当承担赔偿责任。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第一百五十条　股东会或者股东大会要求董事、监事、高级管理人员列席会议的，董事、监事、高级管理人员应当列席并接受股东的质询。</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董事、高级管理人员应当如实向监事会或者不设监事会的有限责任公司的监事提供有关情况和资料，不得妨碍监事会或者监事行使职权。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第一百五十一条　董事、高级管理人员有本法第一百五十条规定的情形的，有限责任公司的股东、股份有限公司连续一百八十日以上单独或者合计持有公司百分之 </w:t>
      </w:r>
      <w:proofErr w:type="gramStart"/>
      <w:r>
        <w:rPr>
          <w:rFonts w:ascii="宋体" w:hAnsi="宋体" w:cs="宋体"/>
          <w:color w:val="000000"/>
          <w:kern w:val="0"/>
          <w:sz w:val="24"/>
        </w:rPr>
        <w:t>一</w:t>
      </w:r>
      <w:proofErr w:type="gramEnd"/>
      <w:r>
        <w:rPr>
          <w:rFonts w:ascii="宋体" w:hAnsi="宋体" w:cs="宋体"/>
          <w:color w:val="000000"/>
          <w:kern w:val="0"/>
          <w:sz w:val="24"/>
        </w:rPr>
        <w:t>以上股份的股东，可以书面请求监事会或者不设监事会的有限责任公司的监事向人民法院提起诉讼；监事有本法第一百五十条规定的情形的，前述股东可以书面请 求董事会或者不设董事会的有限责任公司的执行董事向人民法院提起诉讼。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监事会、不设监事会的有限责任公司的监事，或者董事会、执行董事 收到前款规定的股东书面请求后拒绝提起诉讼，或者自收到请求之日起三十日内未提起诉讼，或者情况紧急、</w:t>
      </w:r>
      <w:proofErr w:type="gramStart"/>
      <w:r>
        <w:rPr>
          <w:rFonts w:ascii="宋体" w:hAnsi="宋体" w:cs="宋体"/>
          <w:color w:val="000000"/>
          <w:kern w:val="0"/>
          <w:sz w:val="24"/>
        </w:rPr>
        <w:t>不</w:t>
      </w:r>
      <w:proofErr w:type="gramEnd"/>
      <w:r>
        <w:rPr>
          <w:rFonts w:ascii="宋体" w:hAnsi="宋体" w:cs="宋体"/>
          <w:color w:val="000000"/>
          <w:kern w:val="0"/>
          <w:sz w:val="24"/>
        </w:rPr>
        <w:t>立即提起诉讼将会使公司利益受到难以弥补的损害 的，前款规定的股东有权为了公司的利益以自己的名义直接向人民法院提起诉讼。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他人侵犯公司合法权益，给公司造成损失的，本条第一款规定的股东可以依照前两款的规定向人民法院提起诉讼。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第一百五十二条　董事、高级管理人员违反法律、行政法规或者公司章程的规定，损害股东利益的，股东可以向人民法院提起诉讼。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 xml:space="preserve">　第七章　公司债券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第一百五十三条　本法所称公司债券，是指公司依照法定程序发行、约定在一定期限还本付息的有价证券。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公司发行公司债券应当符合《中华人民共和国证券法》规定的发行条件。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第一百五十四条　发行公司债券的申请经国务院授权的部门核准后，应当公告公司债券募集办法。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公司债券募集办法中应当载明下列主要事项：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)公司名称；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(二)债券募集资金的用途；</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(三)债券总额和债券的票面金额；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(四)债券利率的确定方式；</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(五)还本付息的期限和方式；</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(六)债券担保情况；</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(七)债券的发行价格、发行的起止日期；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(八)公司净资产额；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(九)已发行的尚未到期的公司债券总额；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(十)公司债券的承销机构。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第一百五十五条　公司以实物券方式发行公司债券的，必须在债券上载明公司名称、债券票面金额、利率、偿还期限等事项，并由法定代表人签名，公司盖章。</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第一百五十六条　公司债券，可以为记名债券，也可以为无记名债券。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第一百五十七条　公司发行公司债券应当置备公司债券存根簿。</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发行记名公司债券的，应当在公司债券存根簿上载明下列事项：</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)债券持有人的姓名或者名称及住所；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(二)债券持有人取得债券的日期及债券的编号；</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(三)债券总额，债券的票面金额、利率、还本付息的期限和方式；</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(四)债券的发行日期。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发行无记名公司债</w:t>
      </w:r>
      <w:proofErr w:type="gramStart"/>
      <w:r>
        <w:rPr>
          <w:rFonts w:ascii="宋体" w:hAnsi="宋体" w:cs="宋体"/>
          <w:color w:val="000000"/>
          <w:kern w:val="0"/>
          <w:sz w:val="24"/>
        </w:rPr>
        <w:t>券</w:t>
      </w:r>
      <w:proofErr w:type="gramEnd"/>
      <w:r>
        <w:rPr>
          <w:rFonts w:ascii="宋体" w:hAnsi="宋体" w:cs="宋体"/>
          <w:color w:val="000000"/>
          <w:kern w:val="0"/>
          <w:sz w:val="24"/>
        </w:rPr>
        <w:t>的，应当在公司债券存根簿上载明债券总额、利率、偿还期限和方式、发行日期及债券的编号。</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第一百五十八条　记名公司债券的登记结算机构应当建立债券登记、存管、付息、兑付等相关制度。</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第一百五十九条　公司债券可以转让，转让价格由转让人与受让人约定。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公司债券在证券交易所上市交易的，按照证券交易所的交易规则转让。</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第一百六十条　记名公司债券，由债券持有人以背书方式或者法律、行政法规规定的其他方式转让；转让后由公司将受让人的姓名或者名称及住所记载于公司债券存根簿。</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无记名公司债</w:t>
      </w:r>
      <w:proofErr w:type="gramStart"/>
      <w:r>
        <w:rPr>
          <w:rFonts w:ascii="宋体" w:hAnsi="宋体" w:cs="宋体"/>
          <w:color w:val="000000"/>
          <w:kern w:val="0"/>
          <w:sz w:val="24"/>
        </w:rPr>
        <w:t>券</w:t>
      </w:r>
      <w:proofErr w:type="gramEnd"/>
      <w:r>
        <w:rPr>
          <w:rFonts w:ascii="宋体" w:hAnsi="宋体" w:cs="宋体"/>
          <w:color w:val="000000"/>
          <w:kern w:val="0"/>
          <w:sz w:val="24"/>
        </w:rPr>
        <w:t>的转让，由债券持有人将该债券交付给受让人后即发生转让的效力。</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第一百六十一条　上市公司经股东大会决议可以发行可转换为股票的公司债券，并在公司债券募集办法中规定具体的转换办法。上市公司发行可转换为股票的公司债券，应当报国务院证券监督管理机构核准。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发行可转换为股票的公司债券，应当在债券上标明可转换公司债</w:t>
      </w:r>
      <w:proofErr w:type="gramStart"/>
      <w:r>
        <w:rPr>
          <w:rFonts w:ascii="宋体" w:hAnsi="宋体" w:cs="宋体"/>
          <w:color w:val="000000"/>
          <w:kern w:val="0"/>
          <w:sz w:val="24"/>
        </w:rPr>
        <w:t>券</w:t>
      </w:r>
      <w:proofErr w:type="gramEnd"/>
      <w:r>
        <w:rPr>
          <w:rFonts w:ascii="宋体" w:hAnsi="宋体" w:cs="宋体"/>
          <w:color w:val="000000"/>
          <w:kern w:val="0"/>
          <w:sz w:val="24"/>
        </w:rPr>
        <w:t>字样，并在公司债券存根簿上载明可转换公司债</w:t>
      </w:r>
      <w:proofErr w:type="gramStart"/>
      <w:r>
        <w:rPr>
          <w:rFonts w:ascii="宋体" w:hAnsi="宋体" w:cs="宋体"/>
          <w:color w:val="000000"/>
          <w:kern w:val="0"/>
          <w:sz w:val="24"/>
        </w:rPr>
        <w:t>券</w:t>
      </w:r>
      <w:proofErr w:type="gramEnd"/>
      <w:r>
        <w:rPr>
          <w:rFonts w:ascii="宋体" w:hAnsi="宋体" w:cs="宋体"/>
          <w:color w:val="000000"/>
          <w:kern w:val="0"/>
          <w:sz w:val="24"/>
        </w:rPr>
        <w:t>的数额。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第一百六十二条　发行可转换为股票的公司债券的，公司应当按照其转换办法向债券持有人换发股票，但债券持有人对转换股票或者不转换股票有选择权。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 xml:space="preserve">　第八章　公司财务、会计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第一百六十三条　公司应当依照法律、行政法规和国务院财政部门的规定建立本公司的财务、会计制度。</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第一百六十四条　公司应当在每一会计年度终了时编制财务会计报告，并依法经会计师事务所审计。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财务会计报告应当依照法律、行政法规和国务院财政部门的规定制作。</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第一百六十五条　有限责任公司应当依照公司章程规定的期限将财务会计报告送交各股东。</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股份有限公司的财务会计报告应当在召开股东大会年会的二十日前置备于本公司，供股东查阅；公开发行股票的股份有限公司必须公告其财务会计报告。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第一百六十六条　公司分配当年税后利润时，应当提取利润的百分之十列入公司法定公积金。公司法定公积金累计额为公司注册资本的百分之五十以上的，可以不再提取。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公司的法定公积金不足以弥补以前年度亏损的，在依照前款规定提取法定公积金之前，应当先用当年利润弥补亏损。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公司从税后利润中提取法定公积金后，经股东会或者股东大会决议，还可以从税后利润中提取任意公积金。</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公司弥补亏损和提取公积金后所余税后利润，有限责任公司依照本法第三十五条的规定分配；股份有限公司按照股东持有的股份比例分配，但股份有限公司章程规定不按持股比例分配的除外。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股东会、股东大会或者董事会违反前款规定，在公司弥补亏损和提取法定公积金之前向股东分配利润的，股东必须将违反规定分配的利润退还公司。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公司持有的本公司股份不得分配利润。</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第一百六十七条　股份有限公司以超过股票票面金额的发行价格发行股份所得的溢价款以及国务院财政部门规定列入资本公积金的其他收入，应当列为公司资本公积金。</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第一百六十八条　公司的公积金用于弥补公司的亏损、扩大公司生产经营或者转为增加公司资本。但是，资本公积金不得用于弥补公司的亏损。</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法定公积金转为资本时，所留存的该项公积金不得少于转增前公司注册资本的百分之二十五。</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第一百六十九条　公司聘用、解聘承办公司审计业务的会计师事务所，依照公司章程的规定，由股东会、股东大会或者董事会决定。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公司股东会、股东大会或者董事会就解聘会计师事务所进行表决时，应当允许会计师事务所陈述意见。</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第一百七十条　公司应当向聘用的会计师事务所提供真实、完整的会计凭证、会计账簿、财务会计报告及其他会计资料，不得拒绝、隐匿、谎报。</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第一百七十一条　公司除法定的会计账簿外，不得另立会计账簿。</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对公司资产，不得以任何个人名义开立账户存储。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 xml:space="preserve">　第九章　公司合并、分立、增资、减资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第一百七十二条　公司合并可以采取吸收合并或者新设合并。</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一个公司吸收其他公司为吸收合并，被吸收的公司解散。两个以上公司合并设立一个新的公司为新设合并，合并各方解散。</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第一百七十三条　公司合并，应当由合并各方签订合并协议，并编制资产负债表及财产清单。公司应当自</w:t>
      </w:r>
      <w:proofErr w:type="gramStart"/>
      <w:r>
        <w:rPr>
          <w:rFonts w:ascii="宋体" w:hAnsi="宋体" w:cs="宋体"/>
          <w:color w:val="000000"/>
          <w:kern w:val="0"/>
          <w:sz w:val="24"/>
        </w:rPr>
        <w:t>作出</w:t>
      </w:r>
      <w:proofErr w:type="gramEnd"/>
      <w:r>
        <w:rPr>
          <w:rFonts w:ascii="宋体" w:hAnsi="宋体" w:cs="宋体"/>
          <w:color w:val="000000"/>
          <w:kern w:val="0"/>
          <w:sz w:val="24"/>
        </w:rPr>
        <w:t>合并决议之日起十日内通知债权人，并于三十日内在 报纸上公告。债权人自接到通知书之日起三十日内，未接到通知书的自公告之日起四十五日内，可以要求公司清偿债务或者提供相应的担保。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第一百七十四条　公司合并时，合并各方的债权、债务，应当由合并后存续的公司或者新设的公司承继。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第一百七十五条　公司分立，其财产作相应的分割。</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公司分立，应当编制资产负债表及财产清单。公司应当自</w:t>
      </w:r>
      <w:proofErr w:type="gramStart"/>
      <w:r>
        <w:rPr>
          <w:rFonts w:ascii="宋体" w:hAnsi="宋体" w:cs="宋体"/>
          <w:color w:val="000000"/>
          <w:kern w:val="0"/>
          <w:sz w:val="24"/>
        </w:rPr>
        <w:t>作出</w:t>
      </w:r>
      <w:proofErr w:type="gramEnd"/>
      <w:r>
        <w:rPr>
          <w:rFonts w:ascii="宋体" w:hAnsi="宋体" w:cs="宋体"/>
          <w:color w:val="000000"/>
          <w:kern w:val="0"/>
          <w:sz w:val="24"/>
        </w:rPr>
        <w:t>分立决议之日起十日内通知债权人，并于三十日内在报纸上公告。</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第一百七十六条　公司分立前的债务由分立后的公司承担连带责任。但是，公司在分立前与债权人就债务清偿达成的书面协议另有约定的除外。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第一百七十七条　公司需要减少注册资本时，必须编制资产负债表及财产清单。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公司应当自</w:t>
      </w:r>
      <w:proofErr w:type="gramStart"/>
      <w:r>
        <w:rPr>
          <w:rFonts w:ascii="宋体" w:hAnsi="宋体" w:cs="宋体"/>
          <w:color w:val="000000"/>
          <w:kern w:val="0"/>
          <w:sz w:val="24"/>
        </w:rPr>
        <w:t>作出</w:t>
      </w:r>
      <w:proofErr w:type="gramEnd"/>
      <w:r>
        <w:rPr>
          <w:rFonts w:ascii="宋体" w:hAnsi="宋体" w:cs="宋体"/>
          <w:color w:val="000000"/>
          <w:kern w:val="0"/>
          <w:sz w:val="24"/>
        </w:rPr>
        <w:t>减少注册资本决议之日起十日内通知债权人，并于三十日内在报纸上公告。债权人自接到通知书之日起三十日内，未接到通知书的自公告之日起四十五日内，有权要求公司清偿债务或者提供相应的担保。</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第一百七十八条　有限责任公司增加注册资本时，股东认缴新增资本的出资，依照本法设立有限责任公司缴纳出资的有关规定执行。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股份有限公司为增加注册资本发行新股时，股东认购新股，依照本法设立股份有限公司缴纳股款的有关规定执行。</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第一百七十九条　公司合并或者分立，登记事项发生变更的，应当依法向公司登记机关办理变更登记；公司解散的，应当依法办理公司注销登记；设立新公司的，应当依法办理公司设立登记。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公司增加或者减少注册资本，应当依法向公司登记机关办理变更登记。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 xml:space="preserve">　第十章　公司解散和清算</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第一百八十条　公司因下列原因解散：</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)公司章程规定的营业期限届满或者公司章程规定的其他解散事由出现；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(二)股东会或者股东大会决议解散；</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(三)因公司合并或者分立需要解散；</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(四)依法被吊销营业执照、责令关闭或者被撤销；</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(五)人民法院依照本法第一百八十三条的规定予以解散。</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第一百八十一条　公司有本法第一百八十一条第(一)项情形的，可以通过修改公司章程而存续。</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依照前款规定修改公司章程，有限责任公司须经持有三分之二以上表决权的股东通过，股份有限公司须经出席股东大会会议的股东所持表决权的三分之二以上通过。</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第一百八十二条　公司经营管理发生严重困难，继续存续会使股东利益受到重大损失，通过其他途径不能解决的，持有公司全部股东表决权百分之十以上的股东，可以请求人民法院解散公司。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第一百八十三条　公司因本法第一百八十一条第(一)项、第(二)项、第(四)项、第(五)项规定而解散的，应当在解散事由出现之日起十五日内成立清算 组，开始清算。有限责任公司的清算组由股东组成，股份有限公司的清算组由董事或者股东大会确定的人员组成。逾期不成立清算组进行清算的，债权人可以申请人 </w:t>
      </w:r>
      <w:proofErr w:type="gramStart"/>
      <w:r>
        <w:rPr>
          <w:rFonts w:ascii="宋体" w:hAnsi="宋体" w:cs="宋体"/>
          <w:color w:val="000000"/>
          <w:kern w:val="0"/>
          <w:sz w:val="24"/>
        </w:rPr>
        <w:t>民法院</w:t>
      </w:r>
      <w:proofErr w:type="gramEnd"/>
      <w:r>
        <w:rPr>
          <w:rFonts w:ascii="宋体" w:hAnsi="宋体" w:cs="宋体"/>
          <w:color w:val="000000"/>
          <w:kern w:val="0"/>
          <w:sz w:val="24"/>
        </w:rPr>
        <w:t>指定有关人员组成清算组进行清算。人民法院应当受理该申请，并及时组织清算组进行清算。</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第一百八十四条　清算组在清算期间行使下列职权：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)清理公司财产，分别编制资产负债表和财产清单；</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(二)通知、公告债权人；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(三)处理与清算有关的公司未了结的业务；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(四)清缴所欠税款以及清算过程中产生的税款；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(五)清理债权、债务；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(六)处理公司清偿债务后的剩余财产；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(七)代表公司参与民事诉讼活动。</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第一百八十五条　清算组应当自成立之日起十日内通知债权人，并于六十日内在报纸上公告。债权人应当自接到通知书之日起三十日内，未接到通知书的自公告之日起四十五日内，向清算组申报其债权。</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债权人申报债权，应当说明债权的有关事项，并提供证明材料。清算组应当对债权进行登记。</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在申报债权期间，清算</w:t>
      </w:r>
      <w:proofErr w:type="gramStart"/>
      <w:r>
        <w:rPr>
          <w:rFonts w:ascii="宋体" w:hAnsi="宋体" w:cs="宋体"/>
          <w:color w:val="000000"/>
          <w:kern w:val="0"/>
          <w:sz w:val="24"/>
        </w:rPr>
        <w:t>组不得</w:t>
      </w:r>
      <w:proofErr w:type="gramEnd"/>
      <w:r>
        <w:rPr>
          <w:rFonts w:ascii="宋体" w:hAnsi="宋体" w:cs="宋体"/>
          <w:color w:val="000000"/>
          <w:kern w:val="0"/>
          <w:sz w:val="24"/>
        </w:rPr>
        <w:t>对债权人进行清偿。</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第一百八十六条　清算组在清理公司财产、编制资产负债表和财产清单后，应当制定清算方案，并报股东会、股东大会或者人民法院确认。</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公司财产在分别支付清算费用、职工的工资、社会保险费用和法定补偿金，缴纳所欠税款，清偿公司债务后的剩余财产，有限责任公司按照股东的出资比例分配，股份有限公司按照股东持有的股份比例分配。</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清算期间，公司存续，但不得开展与清算无关的经营活动。公司财产在未依照前款规定清偿前，不得分配给股东。</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第一百八十七条　清算组在清理公司财产、编制资产负债表和财产清单后，发现公司财产不足清偿债务的，应当依法向人民法院申请宣告破产。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公司经人民法院裁定宣告破产后，清算组应当将清算事务移交给人民法院。</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第一百八十八条　公司清算结束后，清算组应当制作清算报告，报股东会、股东大会或者人民法院确认，并报送公司登记机关，申请注销公司登记，公告公司终止。</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第一百八十九条　清算组成员应当忠于职守，依法履行清算义务。</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清算组成员不得利用职权收受贿赂或者其他非法收入，不得侵占公司财产。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清算组成员因故意或者重大过失给公司或者债权人造成损失的，应当承担赔偿责任。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第一百九十条　公司被依法宣告破产的，依照有关企业破产的法律实施破产清算。</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第十一章　外国公司的分支机构</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第一百九十一条　本法所称外国公司是指依照外国法律在中国境外设立的公司。</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第一百九十二条　外国公司在中国境内设立分支机构，必须向中国主管机关提出申请，并提交其公司章程、所属国的公司登记证书等有关文件，经批准后，向公司登记机关依法办理登记，领取营业执照。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外国公司分支机构的审批办法由国务院另行规定。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第一百九十三条　外国公司在中国境内设立分支机构，必须在中国境内指定负责该分支机构的代表人或者代理人，并向该分支机构拨付与其所从事的经营活动相适应的资金。</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对外国公司分支机构的经营资金需要规定最低限额的，由国务院另行规定。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第一百九十四条　外国公司的分支机构应当在其名称中标明该外国公司的国籍及责任形式。</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外国公司的分支机构应当在本机构中置备该外国公司章程。</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第一百九十五条　外国公司在中国境内设立的分支机构不具有中国法人资格。</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外国公司对其分支机构在中国境内进行经营活动承担民事责任。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第一百九十六条　经批准设立的外国公司分支机构，在中国境内从事业务活动，必须遵守中国的法律，不得损害中国的社会公共利益，其合法权益受中国法律保护。</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第一百九十七条　外国公司撤销其在中国境内的分支机构时，必须依法清偿债务，依照本法有关公司清算程序的规定进行清算。未清偿债务之前，不得将其分支机构的财产移至中国境外。</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 xml:space="preserve">　第十二章　法律责任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第一百九十八条　违反本法规定，虚报注册资本、提交虚假材料或者采取其他欺诈手段隐瞒重要事实取得公司登记的，由公司登记机关责令改正，对虚报注册资本 的公司，处以虚报注册资本金额百分之五以上百分之十五以下的罚款；对提交虚假材料或者采取其他欺诈手段隐瞒重要事实的公司，处以五万元以上五十万元以下的 罚款；情节严重的，撤销公司登记或者吊销营业执照。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第一百九十九条　公司的发起人、股东虚假出资，未交付或者未按期交付作为出资的货币或者非货币财产的，由公司登记机关责令改正，处以虚假出资金额百分之五以上百分之十五以下的罚款。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第二百条　公司的发起人、股东在公司成立后，抽逃其出资的，由公司登记机关责令改正，处以所抽逃出资金额百分之五以上百分之十五以下的罚款。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第二百零一条　公司违反本法规定，在法定的会计账簿以外另立会计账簿的，由县级以上人民政府财政部门责令改正，处以五万元以上五十万元以下的罚款。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第二百零二条　公司在依法向有关主管部门提供的财务会计报告等材料上作虚假记载或者隐瞒重要事实的，由有关主管部门对直接负责的主管人员和其他直接责任人员处以三万元以上三十万元以下的罚款。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第二百零三条　公司不依照本法规定提取法定公积金的，由县级以上人民政府财政部门责令如数补足应当提取的金额，可以对公司处以二十万元以下的罚款。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第二百零四条　公司在合并、分立、减少注册资本或者进行清算时，不依照本法规定通知或者公告债权人的，由公司登记机关责令改正，对公司处以一万元以上十万元以下的罚款。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公司在进行清算时，隐匿财产，对资产负债表或者财产清单作虚假记载或者在未清偿债务前分配公司财产的，由公司登记机关责令改正，对公司处以隐匿财产或者 未清偿债务前分配公司财产金额百分之五以上百分之十以下的罚款；对直接负责的主管人员和其他直接责任人员处以一万元以上十万元以下的罚款。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第二百零五条　公司在清算期间开展与清算无关的经营活动的，由公司登记机关予以警告，没收违法所得。</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第二百零六条　清算组不依照本法规定向公司登记机关报送清算报告，或者报送清算报告隐瞒重要事实或者有重大遗漏的，由公司登记机关责令改正。</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清算组成员利用职权徇私舞弊、谋取非法收入或者侵占公司财产的，由公司登记机关责令退还公司财产，没收违法所得，并可以处以违法所得一倍以上五倍以下的罚款。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第二百零七条　承担资产评估、验资或者验证的机构提供虚假材料的，由公司登记机关没收违法所得，处以违法所得一倍以上五倍以下的罚款，并可以由有关主管部门依法责令该机构停业、吊销直接责任人员的资格证书，吊销营业执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承担资产评估、验资或者验证的机构因过失提供有重大遗漏的报告的，由公司登记机关责令改正，情节较重的，处以所得收入一倍以上五倍以下的罚款，并可以由有关主管部门依法责令该机构停业、吊销直接责任人员的资格证书，吊销营业执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承担资产评估、验资或者验证的机构因其出具的评估结果、验资或者验证证明不实，给公司债权人造成损失的，除能够证明自己没有过错的外，在其评估或者证明不实的金额范围内承担赔偿责任。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第二百零八条　公司登记机关对不符合本法规定条件的登记申请予以登记，或者对符合本法规定条件的登记申请不予登记的，对直接负责的主管人员和其他直接责任人员，依法给予行政处分。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第二百零九条　公司登记机关的上级部门强令公司登记机关对不符合本法规定条件的登记申请予以登记，或者对符合本法规定条件的登记申请不予登记的，或者对违法登记进行包庇的，对直接负责的主管人员和其他直接责任人员依法给予行政处分。</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第二百一十条　未依法登记为有限责任公司或者股份有限公司，而冒用有限责任公司或者股份有限公司名义的，或者未依法登记为有限责任公司或者股份有限公 司的分公司，而冒用有限责任公司或者股份有限公司的分公司名义的，由公司登记机关责令改正或者予以取缔，可以并处十万元以下的罚款。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第二百一十一条　公司成立后无正当理由超过六个月未开业的，或者开业后自行停业连续六个月以上的，可以由公司登记机关吊销营业执照。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公司登记事项发生变更时，未依照本法规定办理有关变更登记的，由公司登记机关责令限期登记；逾期不登记的，处以一万元以上十万元以下的罚款。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第二百一十二条　外国公司违反本法规定，擅自在中国境内设立分支机构的，由公司登记机关责令改正或者关闭，可以并处五万元以上二十万元以下的罚款。</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第二百一十三条　利用公司名义从事危害国家安全、社会公共利益的严重违法行为的，吊销营业执照。</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第二百一十四条　公司违反本法规定，应当承担民事赔偿责任和缴纳罚款、罚金的，其财产不足以支付时，先承担民事赔偿责任。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第二百一十五条　违反本法规定，构成犯罪的，依法追究刑事责任。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r>
        <w:rPr>
          <w:rFonts w:ascii="宋体" w:hAnsi="宋体" w:cs="宋体"/>
          <w:b/>
          <w:bCs/>
          <w:color w:val="000000"/>
          <w:kern w:val="0"/>
          <w:sz w:val="24"/>
        </w:rPr>
        <w:t>第十三章　附 则</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第二百一十六条　本法下列用语的含义：</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w:t>
      </w:r>
      <w:proofErr w:type="gramStart"/>
      <w:r>
        <w:rPr>
          <w:rFonts w:ascii="宋体" w:hAnsi="宋体" w:cs="宋体"/>
          <w:color w:val="000000"/>
          <w:kern w:val="0"/>
          <w:sz w:val="24"/>
        </w:rPr>
        <w:t>一</w:t>
      </w:r>
      <w:proofErr w:type="gramEnd"/>
      <w:r>
        <w:rPr>
          <w:rFonts w:ascii="宋体" w:hAnsi="宋体" w:cs="宋体"/>
          <w:color w:val="000000"/>
          <w:kern w:val="0"/>
          <w:sz w:val="24"/>
        </w:rPr>
        <w:t>)高级管理人员，是指公司的经理、副经理、财务负责人，上市公司董事会秘书和公司章程规定的其他人员。</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(二)控股股东，是指其出资额占有限责任公司资本总额百分之五十以上或者其持有的股份占股份有限公司股本总额百分之五十以上的股东；出资额或者持有股份 的比例虽然不足百分之五十，但依其出资额或者持有的股份所享有的表决权已足以对股东会、股东大会的决议产生重大影响的股东。</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(三)实际控制人，是指虽不是公司的股东，但通过投资关系、协议或者其他安排，能够实际支配公司行为的人。</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四)关联关系，是指公司控股股东、实际控制人、董事、监事、高级管理人员与其直接或者间接控制的企业之间的关系，以及可能导致公司利益转移的其他关系。但是，国家控股的企业之间不仅因为同受国家控股而具有关联关系。</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第二百一十七条　外商投资的有限责任公司和股份有限公司适用本法；有关外商投资的法律另有规定的，适用其规定。</w:t>
      </w:r>
    </w:p>
    <w:p w:rsidR="00D74E68" w:rsidRDefault="002257A0">
      <w:pPr>
        <w:widowControl/>
        <w:jc w:val="left"/>
        <w:rPr>
          <w:rFonts w:ascii="宋体" w:hAnsi="宋体" w:cs="宋体"/>
          <w:color w:val="000000"/>
          <w:kern w:val="0"/>
          <w:sz w:val="24"/>
        </w:rPr>
      </w:pPr>
      <w:r>
        <w:rPr>
          <w:rFonts w:ascii="宋体" w:hAnsi="宋体" w:cs="宋体"/>
          <w:color w:val="000000"/>
          <w:kern w:val="0"/>
          <w:sz w:val="24"/>
        </w:rPr>
        <w:t xml:space="preserve">　　第二百一十八条　本法自2006年1月1日起施行。</w:t>
      </w:r>
    </w:p>
    <w:p w:rsidR="00D74E68" w:rsidRDefault="002257A0">
      <w:pPr>
        <w:jc w:val="center"/>
        <w:rPr>
          <w:b/>
          <w:sz w:val="36"/>
        </w:rPr>
      </w:pPr>
      <w:r>
        <w:rPr>
          <w:sz w:val="24"/>
        </w:rPr>
        <w:br w:type="page"/>
      </w:r>
      <w:r>
        <w:rPr>
          <w:rFonts w:hint="eastAsia"/>
          <w:b/>
          <w:sz w:val="36"/>
        </w:rPr>
        <w:t>最高人民法院关于适用《中华人民共和国公司法》若干问题的规定（一）</w:t>
      </w:r>
    </w:p>
    <w:p w:rsidR="00D74E68" w:rsidRDefault="002257A0">
      <w:pPr>
        <w:jc w:val="center"/>
        <w:rPr>
          <w:sz w:val="24"/>
        </w:rPr>
      </w:pPr>
      <w:r>
        <w:rPr>
          <w:rFonts w:hint="eastAsia"/>
          <w:sz w:val="24"/>
        </w:rPr>
        <w:t>（</w:t>
      </w:r>
      <w:r>
        <w:rPr>
          <w:rFonts w:hint="eastAsia"/>
          <w:sz w:val="24"/>
        </w:rPr>
        <w:t>2006</w:t>
      </w:r>
      <w:r>
        <w:rPr>
          <w:rFonts w:hint="eastAsia"/>
          <w:sz w:val="24"/>
        </w:rPr>
        <w:t>年</w:t>
      </w:r>
      <w:r>
        <w:rPr>
          <w:rFonts w:hint="eastAsia"/>
          <w:sz w:val="24"/>
        </w:rPr>
        <w:t>3</w:t>
      </w:r>
      <w:r>
        <w:rPr>
          <w:rFonts w:hint="eastAsia"/>
          <w:sz w:val="24"/>
        </w:rPr>
        <w:t>月</w:t>
      </w:r>
      <w:r>
        <w:rPr>
          <w:rFonts w:hint="eastAsia"/>
          <w:sz w:val="24"/>
        </w:rPr>
        <w:t>27</w:t>
      </w:r>
      <w:r>
        <w:rPr>
          <w:rFonts w:hint="eastAsia"/>
          <w:sz w:val="24"/>
        </w:rPr>
        <w:t>日最高人民法院审判委员会第</w:t>
      </w:r>
      <w:r>
        <w:rPr>
          <w:rFonts w:hint="eastAsia"/>
          <w:sz w:val="24"/>
        </w:rPr>
        <w:t>1382</w:t>
      </w:r>
      <w:r>
        <w:rPr>
          <w:rFonts w:hint="eastAsia"/>
          <w:sz w:val="24"/>
        </w:rPr>
        <w:t>次会议通过）</w:t>
      </w:r>
    </w:p>
    <w:p w:rsidR="00D74E68" w:rsidRDefault="002257A0">
      <w:pPr>
        <w:rPr>
          <w:sz w:val="24"/>
        </w:rPr>
      </w:pPr>
      <w:r>
        <w:rPr>
          <w:rFonts w:hint="eastAsia"/>
          <w:sz w:val="24"/>
        </w:rPr>
        <w:t xml:space="preserve"> </w:t>
      </w:r>
    </w:p>
    <w:p w:rsidR="00D74E68" w:rsidRDefault="002257A0">
      <w:pPr>
        <w:rPr>
          <w:sz w:val="24"/>
        </w:rPr>
      </w:pPr>
      <w:r>
        <w:rPr>
          <w:rFonts w:hint="eastAsia"/>
          <w:sz w:val="24"/>
        </w:rPr>
        <w:t xml:space="preserve">　　《最高人民法院关于适用〈中华人民共和国公司法〉若干问题的规定（一）》已于</w:t>
      </w:r>
      <w:r>
        <w:rPr>
          <w:rFonts w:hint="eastAsia"/>
          <w:sz w:val="24"/>
        </w:rPr>
        <w:t>2006</w:t>
      </w:r>
      <w:r>
        <w:rPr>
          <w:rFonts w:hint="eastAsia"/>
          <w:sz w:val="24"/>
        </w:rPr>
        <w:t>年</w:t>
      </w:r>
      <w:r>
        <w:rPr>
          <w:rFonts w:hint="eastAsia"/>
          <w:sz w:val="24"/>
        </w:rPr>
        <w:t>3</w:t>
      </w:r>
      <w:r>
        <w:rPr>
          <w:rFonts w:hint="eastAsia"/>
          <w:sz w:val="24"/>
        </w:rPr>
        <w:t>月</w:t>
      </w:r>
      <w:r>
        <w:rPr>
          <w:rFonts w:hint="eastAsia"/>
          <w:sz w:val="24"/>
        </w:rPr>
        <w:t>27</w:t>
      </w:r>
      <w:r>
        <w:rPr>
          <w:rFonts w:hint="eastAsia"/>
          <w:sz w:val="24"/>
        </w:rPr>
        <w:t>日由最高人民法院审判委员会第</w:t>
      </w:r>
      <w:r>
        <w:rPr>
          <w:rFonts w:hint="eastAsia"/>
          <w:sz w:val="24"/>
        </w:rPr>
        <w:t>1382</w:t>
      </w:r>
      <w:r>
        <w:rPr>
          <w:rFonts w:hint="eastAsia"/>
          <w:sz w:val="24"/>
        </w:rPr>
        <w:t>次会议通过，现予公布，自</w:t>
      </w:r>
      <w:r>
        <w:rPr>
          <w:rFonts w:hint="eastAsia"/>
          <w:sz w:val="24"/>
        </w:rPr>
        <w:t>2006</w:t>
      </w:r>
      <w:r>
        <w:rPr>
          <w:rFonts w:hint="eastAsia"/>
          <w:sz w:val="24"/>
        </w:rPr>
        <w:t>年</w:t>
      </w:r>
      <w:r>
        <w:rPr>
          <w:rFonts w:hint="eastAsia"/>
          <w:sz w:val="24"/>
        </w:rPr>
        <w:t>5</w:t>
      </w:r>
      <w:r>
        <w:rPr>
          <w:rFonts w:hint="eastAsia"/>
          <w:sz w:val="24"/>
        </w:rPr>
        <w:t>月</w:t>
      </w:r>
      <w:r>
        <w:rPr>
          <w:rFonts w:hint="eastAsia"/>
          <w:sz w:val="24"/>
        </w:rPr>
        <w:t>9</w:t>
      </w:r>
      <w:r>
        <w:rPr>
          <w:rFonts w:hint="eastAsia"/>
          <w:sz w:val="24"/>
        </w:rPr>
        <w:t>日起施行。</w:t>
      </w:r>
    </w:p>
    <w:p w:rsidR="00D74E68" w:rsidRDefault="002257A0">
      <w:pPr>
        <w:rPr>
          <w:sz w:val="24"/>
        </w:rPr>
      </w:pPr>
      <w:r>
        <w:rPr>
          <w:rFonts w:hint="eastAsia"/>
          <w:sz w:val="24"/>
        </w:rPr>
        <w:t>二○○六年四月二十八日</w:t>
      </w:r>
      <w:r>
        <w:rPr>
          <w:rFonts w:hint="eastAsia"/>
          <w:sz w:val="24"/>
        </w:rPr>
        <w:t xml:space="preserve"> </w:t>
      </w:r>
    </w:p>
    <w:p w:rsidR="00D74E68" w:rsidRDefault="002257A0">
      <w:pPr>
        <w:rPr>
          <w:sz w:val="24"/>
        </w:rPr>
      </w:pPr>
      <w:r>
        <w:rPr>
          <w:rFonts w:hint="eastAsia"/>
          <w:sz w:val="24"/>
        </w:rPr>
        <w:t xml:space="preserve">　　</w:t>
      </w:r>
    </w:p>
    <w:p w:rsidR="00D74E68" w:rsidRDefault="002257A0">
      <w:pPr>
        <w:ind w:firstLineChars="200" w:firstLine="480"/>
        <w:rPr>
          <w:sz w:val="24"/>
        </w:rPr>
      </w:pPr>
      <w:r>
        <w:rPr>
          <w:rFonts w:hint="eastAsia"/>
          <w:sz w:val="24"/>
        </w:rPr>
        <w:t>为正确适用</w:t>
      </w:r>
      <w:r>
        <w:rPr>
          <w:rFonts w:hint="eastAsia"/>
          <w:sz w:val="24"/>
        </w:rPr>
        <w:t>2005</w:t>
      </w:r>
      <w:r>
        <w:rPr>
          <w:rFonts w:hint="eastAsia"/>
          <w:sz w:val="24"/>
        </w:rPr>
        <w:t>年</w:t>
      </w:r>
      <w:r>
        <w:rPr>
          <w:rFonts w:hint="eastAsia"/>
          <w:sz w:val="24"/>
        </w:rPr>
        <w:t>10</w:t>
      </w:r>
      <w:r>
        <w:rPr>
          <w:rFonts w:hint="eastAsia"/>
          <w:sz w:val="24"/>
        </w:rPr>
        <w:t>月</w:t>
      </w:r>
      <w:r>
        <w:rPr>
          <w:rFonts w:hint="eastAsia"/>
          <w:sz w:val="24"/>
        </w:rPr>
        <w:t>27</w:t>
      </w:r>
      <w:r>
        <w:rPr>
          <w:rFonts w:hint="eastAsia"/>
          <w:sz w:val="24"/>
        </w:rPr>
        <w:t>日十届全国人大常委会第十八次会议修订的《中华人民共和国公司法》，对人民法院在审理相关的民事纠纷案件中，具体适用公司法的有关问题规定如下：</w:t>
      </w:r>
    </w:p>
    <w:p w:rsidR="00D74E68" w:rsidRDefault="002257A0">
      <w:pPr>
        <w:rPr>
          <w:sz w:val="24"/>
        </w:rPr>
      </w:pPr>
      <w:r>
        <w:rPr>
          <w:rFonts w:hint="eastAsia"/>
          <w:sz w:val="24"/>
        </w:rPr>
        <w:t xml:space="preserve">　　第一条</w:t>
      </w:r>
      <w:r>
        <w:rPr>
          <w:rFonts w:hint="eastAsia"/>
          <w:sz w:val="24"/>
        </w:rPr>
        <w:t xml:space="preserve"> </w:t>
      </w:r>
      <w:r>
        <w:rPr>
          <w:rFonts w:hint="eastAsia"/>
          <w:sz w:val="24"/>
        </w:rPr>
        <w:t>公司法实施后，人民法院尚未审结的和新受理的民事案件，其民事行为或事件发生在公司法实施以前的，适用当时的法律法规和司法解释。</w:t>
      </w:r>
    </w:p>
    <w:p w:rsidR="00D74E68" w:rsidRDefault="002257A0">
      <w:pPr>
        <w:rPr>
          <w:sz w:val="24"/>
        </w:rPr>
      </w:pPr>
      <w:r>
        <w:rPr>
          <w:rFonts w:hint="eastAsia"/>
          <w:sz w:val="24"/>
        </w:rPr>
        <w:t xml:space="preserve">　　第二条</w:t>
      </w:r>
      <w:r>
        <w:rPr>
          <w:rFonts w:hint="eastAsia"/>
          <w:sz w:val="24"/>
        </w:rPr>
        <w:t xml:space="preserve"> </w:t>
      </w:r>
      <w:r>
        <w:rPr>
          <w:rFonts w:hint="eastAsia"/>
          <w:sz w:val="24"/>
        </w:rPr>
        <w:t>因公司法实施前有关民事行为或者事件发生纠纷起诉到人民法院的，如当时的法律法规和司法解释没有明确规定时，可参照适用公司法的有关规定。</w:t>
      </w:r>
    </w:p>
    <w:p w:rsidR="00D74E68" w:rsidRDefault="002257A0">
      <w:pPr>
        <w:rPr>
          <w:sz w:val="24"/>
        </w:rPr>
      </w:pPr>
      <w:r>
        <w:rPr>
          <w:rFonts w:hint="eastAsia"/>
          <w:sz w:val="24"/>
        </w:rPr>
        <w:t xml:space="preserve">　　第三条</w:t>
      </w:r>
      <w:r>
        <w:rPr>
          <w:rFonts w:hint="eastAsia"/>
          <w:sz w:val="24"/>
        </w:rPr>
        <w:t xml:space="preserve"> </w:t>
      </w:r>
      <w:r>
        <w:rPr>
          <w:rFonts w:hint="eastAsia"/>
          <w:sz w:val="24"/>
        </w:rPr>
        <w:t>原告以公司法第二十二条第二款、第七十五条第二款规定事由，向人民法院提起诉讼时，超过公司法规定期限的，人民法院不予受理。</w:t>
      </w:r>
    </w:p>
    <w:p w:rsidR="00D74E68" w:rsidRDefault="002257A0">
      <w:pPr>
        <w:rPr>
          <w:sz w:val="24"/>
        </w:rPr>
      </w:pPr>
      <w:r>
        <w:rPr>
          <w:rFonts w:hint="eastAsia"/>
          <w:sz w:val="24"/>
        </w:rPr>
        <w:t xml:space="preserve">　　第四条</w:t>
      </w:r>
      <w:r>
        <w:rPr>
          <w:rFonts w:hint="eastAsia"/>
          <w:sz w:val="24"/>
        </w:rPr>
        <w:t xml:space="preserve"> </w:t>
      </w:r>
      <w:r>
        <w:rPr>
          <w:rFonts w:hint="eastAsia"/>
          <w:sz w:val="24"/>
        </w:rPr>
        <w:t>公司法第一百五十二条规定的</w:t>
      </w:r>
      <w:r>
        <w:rPr>
          <w:rFonts w:hint="eastAsia"/>
          <w:sz w:val="24"/>
        </w:rPr>
        <w:t>180</w:t>
      </w:r>
      <w:r>
        <w:rPr>
          <w:rFonts w:hint="eastAsia"/>
          <w:sz w:val="24"/>
        </w:rPr>
        <w:t>日以上连续持股期间，应为股东向人民法院提起诉讼时，已期满的持股时间；规定的合计持有公司百分之一以上股份，是指两个以上股东持股份额的合计。</w:t>
      </w:r>
    </w:p>
    <w:p w:rsidR="00D74E68" w:rsidRDefault="002257A0">
      <w:pPr>
        <w:rPr>
          <w:sz w:val="24"/>
        </w:rPr>
      </w:pPr>
      <w:r>
        <w:rPr>
          <w:rFonts w:hint="eastAsia"/>
          <w:sz w:val="24"/>
        </w:rPr>
        <w:t xml:space="preserve">　　第五条</w:t>
      </w:r>
      <w:r>
        <w:rPr>
          <w:rFonts w:hint="eastAsia"/>
          <w:sz w:val="24"/>
        </w:rPr>
        <w:t xml:space="preserve"> </w:t>
      </w:r>
      <w:r>
        <w:rPr>
          <w:rFonts w:hint="eastAsia"/>
          <w:sz w:val="24"/>
        </w:rPr>
        <w:t>人民法院对公司法实施前已经终审的案件依法进行再审时，不适用公司法的规定。</w:t>
      </w:r>
    </w:p>
    <w:p w:rsidR="00D74E68" w:rsidRDefault="002257A0">
      <w:pPr>
        <w:ind w:firstLineChars="200" w:firstLine="480"/>
        <w:rPr>
          <w:sz w:val="24"/>
        </w:rPr>
      </w:pPr>
      <w:r>
        <w:rPr>
          <w:rFonts w:hint="eastAsia"/>
          <w:sz w:val="24"/>
        </w:rPr>
        <w:t>第六条</w:t>
      </w:r>
      <w:r>
        <w:rPr>
          <w:rFonts w:hint="eastAsia"/>
          <w:sz w:val="24"/>
        </w:rPr>
        <w:t xml:space="preserve"> </w:t>
      </w:r>
      <w:r>
        <w:rPr>
          <w:rFonts w:hint="eastAsia"/>
          <w:sz w:val="24"/>
        </w:rPr>
        <w:t>本规定自公布之日起实施。</w:t>
      </w:r>
    </w:p>
    <w:p w:rsidR="00D74E68" w:rsidRDefault="00D74E68">
      <w:pPr>
        <w:rPr>
          <w:sz w:val="24"/>
        </w:rPr>
      </w:pPr>
    </w:p>
    <w:p w:rsidR="00D74E68" w:rsidRDefault="002257A0">
      <w:pPr>
        <w:jc w:val="center"/>
        <w:rPr>
          <w:b/>
          <w:sz w:val="36"/>
        </w:rPr>
      </w:pPr>
      <w:r>
        <w:rPr>
          <w:rFonts w:hint="eastAsia"/>
          <w:b/>
          <w:sz w:val="36"/>
        </w:rPr>
        <w:t>最高人民法院关于适用《中华人民共和国公司法》若干问题的规定（二）</w:t>
      </w:r>
    </w:p>
    <w:p w:rsidR="00D74E68" w:rsidRDefault="002257A0">
      <w:pPr>
        <w:jc w:val="center"/>
        <w:rPr>
          <w:b/>
          <w:sz w:val="24"/>
        </w:rPr>
      </w:pPr>
      <w:r>
        <w:rPr>
          <w:rFonts w:hint="eastAsia"/>
          <w:b/>
          <w:sz w:val="24"/>
        </w:rPr>
        <w:t>（</w:t>
      </w:r>
      <w:r>
        <w:rPr>
          <w:rFonts w:hint="eastAsia"/>
          <w:b/>
          <w:sz w:val="24"/>
        </w:rPr>
        <w:t>2008</w:t>
      </w:r>
      <w:r>
        <w:rPr>
          <w:rFonts w:hint="eastAsia"/>
          <w:b/>
          <w:sz w:val="24"/>
        </w:rPr>
        <w:t>年</w:t>
      </w:r>
      <w:r>
        <w:rPr>
          <w:rFonts w:hint="eastAsia"/>
          <w:b/>
          <w:sz w:val="24"/>
        </w:rPr>
        <w:t>5</w:t>
      </w:r>
      <w:r>
        <w:rPr>
          <w:rFonts w:hint="eastAsia"/>
          <w:b/>
          <w:sz w:val="24"/>
        </w:rPr>
        <w:t>月</w:t>
      </w:r>
      <w:r>
        <w:rPr>
          <w:rFonts w:hint="eastAsia"/>
          <w:b/>
          <w:sz w:val="24"/>
        </w:rPr>
        <w:t>5</w:t>
      </w:r>
      <w:r>
        <w:rPr>
          <w:rFonts w:hint="eastAsia"/>
          <w:b/>
          <w:sz w:val="24"/>
        </w:rPr>
        <w:t>日最高人民法院审判委员会第</w:t>
      </w:r>
      <w:r>
        <w:rPr>
          <w:rFonts w:hint="eastAsia"/>
          <w:b/>
          <w:sz w:val="24"/>
        </w:rPr>
        <w:t>1447</w:t>
      </w:r>
      <w:r>
        <w:rPr>
          <w:rFonts w:hint="eastAsia"/>
          <w:b/>
          <w:sz w:val="24"/>
        </w:rPr>
        <w:t>次会议通过）</w:t>
      </w:r>
    </w:p>
    <w:p w:rsidR="00D74E68" w:rsidRDefault="002257A0">
      <w:pPr>
        <w:jc w:val="center"/>
        <w:rPr>
          <w:b/>
          <w:sz w:val="24"/>
        </w:rPr>
      </w:pPr>
      <w:r>
        <w:rPr>
          <w:rFonts w:hint="eastAsia"/>
          <w:b/>
          <w:sz w:val="24"/>
        </w:rPr>
        <w:t>法释〔</w:t>
      </w:r>
      <w:r>
        <w:rPr>
          <w:rFonts w:hint="eastAsia"/>
          <w:b/>
          <w:sz w:val="24"/>
        </w:rPr>
        <w:t>2008</w:t>
      </w:r>
      <w:r>
        <w:rPr>
          <w:rFonts w:hint="eastAsia"/>
          <w:b/>
          <w:sz w:val="24"/>
        </w:rPr>
        <w:t>〕</w:t>
      </w:r>
      <w:r>
        <w:rPr>
          <w:rFonts w:hint="eastAsia"/>
          <w:b/>
          <w:sz w:val="24"/>
        </w:rPr>
        <w:t>6</w:t>
      </w:r>
      <w:r>
        <w:rPr>
          <w:rFonts w:hint="eastAsia"/>
          <w:b/>
          <w:sz w:val="24"/>
        </w:rPr>
        <w:t>号</w:t>
      </w:r>
    </w:p>
    <w:p w:rsidR="00D74E68" w:rsidRDefault="002257A0">
      <w:pPr>
        <w:rPr>
          <w:sz w:val="24"/>
        </w:rPr>
      </w:pPr>
      <w:r>
        <w:rPr>
          <w:sz w:val="24"/>
        </w:rPr>
        <w:t xml:space="preserve"> </w:t>
      </w:r>
    </w:p>
    <w:p w:rsidR="00D74E68" w:rsidRDefault="002257A0">
      <w:pPr>
        <w:rPr>
          <w:sz w:val="24"/>
        </w:rPr>
      </w:pPr>
      <w:r>
        <w:rPr>
          <w:rFonts w:hint="eastAsia"/>
          <w:sz w:val="24"/>
        </w:rPr>
        <w:t>中华人民共和国最高人民法院公告</w:t>
      </w:r>
      <w:r>
        <w:rPr>
          <w:rFonts w:hint="eastAsia"/>
          <w:sz w:val="24"/>
        </w:rPr>
        <w:t xml:space="preserve"> </w:t>
      </w:r>
    </w:p>
    <w:p w:rsidR="00D74E68" w:rsidRDefault="002257A0">
      <w:pPr>
        <w:rPr>
          <w:sz w:val="24"/>
        </w:rPr>
      </w:pPr>
      <w:r>
        <w:rPr>
          <w:rFonts w:hint="eastAsia"/>
          <w:sz w:val="24"/>
        </w:rPr>
        <w:t xml:space="preserve">    </w:t>
      </w:r>
      <w:r>
        <w:rPr>
          <w:rFonts w:hint="eastAsia"/>
          <w:sz w:val="24"/>
        </w:rPr>
        <w:t>《最高人民法院关于适用〈中华人民共和国公司法〉若干问题的规定（二）》已于</w:t>
      </w:r>
      <w:r>
        <w:rPr>
          <w:rFonts w:hint="eastAsia"/>
          <w:sz w:val="24"/>
        </w:rPr>
        <w:t>2008</w:t>
      </w:r>
      <w:r>
        <w:rPr>
          <w:rFonts w:hint="eastAsia"/>
          <w:sz w:val="24"/>
        </w:rPr>
        <w:t>年</w:t>
      </w:r>
      <w:r>
        <w:rPr>
          <w:rFonts w:hint="eastAsia"/>
          <w:sz w:val="24"/>
        </w:rPr>
        <w:t>5</w:t>
      </w:r>
      <w:r>
        <w:rPr>
          <w:rFonts w:hint="eastAsia"/>
          <w:sz w:val="24"/>
        </w:rPr>
        <w:t>月</w:t>
      </w:r>
      <w:r>
        <w:rPr>
          <w:rFonts w:hint="eastAsia"/>
          <w:sz w:val="24"/>
        </w:rPr>
        <w:t>5</w:t>
      </w:r>
      <w:r>
        <w:rPr>
          <w:rFonts w:hint="eastAsia"/>
          <w:sz w:val="24"/>
        </w:rPr>
        <w:t>日由最高人民法院审判委员会第</w:t>
      </w:r>
      <w:r>
        <w:rPr>
          <w:rFonts w:hint="eastAsia"/>
          <w:sz w:val="24"/>
        </w:rPr>
        <w:t>1447</w:t>
      </w:r>
      <w:r>
        <w:rPr>
          <w:rFonts w:hint="eastAsia"/>
          <w:sz w:val="24"/>
        </w:rPr>
        <w:t>次会议通过。现予公布，自</w:t>
      </w:r>
      <w:r>
        <w:rPr>
          <w:rFonts w:hint="eastAsia"/>
          <w:sz w:val="24"/>
        </w:rPr>
        <w:t>2008</w:t>
      </w:r>
      <w:r>
        <w:rPr>
          <w:rFonts w:hint="eastAsia"/>
          <w:sz w:val="24"/>
        </w:rPr>
        <w:t>年</w:t>
      </w:r>
      <w:r>
        <w:rPr>
          <w:rFonts w:hint="eastAsia"/>
          <w:sz w:val="24"/>
        </w:rPr>
        <w:t>5</w:t>
      </w:r>
      <w:r>
        <w:rPr>
          <w:rFonts w:hint="eastAsia"/>
          <w:sz w:val="24"/>
        </w:rPr>
        <w:t>月</w:t>
      </w:r>
      <w:r>
        <w:rPr>
          <w:rFonts w:hint="eastAsia"/>
          <w:sz w:val="24"/>
        </w:rPr>
        <w:t>19</w:t>
      </w:r>
      <w:r>
        <w:rPr>
          <w:rFonts w:hint="eastAsia"/>
          <w:sz w:val="24"/>
        </w:rPr>
        <w:t>日起施行。</w:t>
      </w:r>
      <w:r>
        <w:rPr>
          <w:rFonts w:hint="eastAsia"/>
          <w:sz w:val="24"/>
        </w:rPr>
        <w:t xml:space="preserve"> </w:t>
      </w:r>
    </w:p>
    <w:p w:rsidR="00D74E68" w:rsidRDefault="002257A0">
      <w:pPr>
        <w:jc w:val="right"/>
        <w:rPr>
          <w:sz w:val="24"/>
        </w:rPr>
      </w:pPr>
      <w:r>
        <w:rPr>
          <w:rFonts w:hint="eastAsia"/>
          <w:sz w:val="24"/>
        </w:rPr>
        <w:t>二○○八年五月十二日</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p>
    <w:p w:rsidR="00D74E68" w:rsidRDefault="002257A0">
      <w:pPr>
        <w:ind w:firstLineChars="200" w:firstLine="480"/>
        <w:rPr>
          <w:sz w:val="24"/>
        </w:rPr>
      </w:pPr>
      <w:r>
        <w:rPr>
          <w:rFonts w:hint="eastAsia"/>
          <w:sz w:val="24"/>
        </w:rPr>
        <w:t>为正确适用《中华人民共和国公司法》，结合审判实践，就人民法院审理公司解散和清算案件适用法律问题</w:t>
      </w:r>
      <w:proofErr w:type="gramStart"/>
      <w:r>
        <w:rPr>
          <w:rFonts w:hint="eastAsia"/>
          <w:sz w:val="24"/>
        </w:rPr>
        <w:t>作出</w:t>
      </w:r>
      <w:proofErr w:type="gramEnd"/>
      <w:r>
        <w:rPr>
          <w:rFonts w:hint="eastAsia"/>
          <w:sz w:val="24"/>
        </w:rPr>
        <w:t>如下规定。</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第一条</w:t>
      </w:r>
      <w:r>
        <w:rPr>
          <w:rFonts w:hint="eastAsia"/>
          <w:sz w:val="24"/>
        </w:rPr>
        <w:t xml:space="preserve">  </w:t>
      </w:r>
      <w:r>
        <w:rPr>
          <w:rFonts w:hint="eastAsia"/>
          <w:sz w:val="24"/>
        </w:rPr>
        <w:t>单独或者合计持有公司全部股东表决权百分之十以上的股东，以下列事由之一提起解散公司诉讼，并符合公司法第一百八十三条规定的，人民法院应予受理：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（一）公司持续两年以上无法召开股东会或者股东大会，公司经营管理发生严重困难的；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（二）股东表决时无法达到法定或者公司章程规定的比例，持续两年以上不能做出有效的股东会或者股东大会决议，公司经营管理发生严重困难的；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（三）公司董事长期冲突，且无法通过股东会或者股东大会解决，公司经营管理发生严重困难的；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（四）经营管理发生其他严重困难，公司继续存续会使股东利益受到重大损失的情形。</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股东以知情权、利润分配请求权等权益受到损害，或者公司亏损、财产不足以偿还全部债务，以及公司被吊销企业法人营业执照未进行清算等为由，提起解散公司诉讼的，人民法院不予受理。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第二条</w:t>
      </w:r>
      <w:r>
        <w:rPr>
          <w:rFonts w:hint="eastAsia"/>
          <w:sz w:val="24"/>
        </w:rPr>
        <w:t xml:space="preserve">  </w:t>
      </w:r>
      <w:r>
        <w:rPr>
          <w:rFonts w:hint="eastAsia"/>
          <w:sz w:val="24"/>
        </w:rPr>
        <w:t>股东提起解散公司诉讼，同时又申请人民法院对公司进行清算的，人民法院对其提出的清算申请不予受理。人民法院可以告知原告，在人民法院判决解散公司后，依据公司法第一百八十四条和本规定第七条的规定，自行组织清算或者另行申请人民法院对公司进行清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第三条</w:t>
      </w:r>
      <w:r>
        <w:rPr>
          <w:rFonts w:hint="eastAsia"/>
          <w:sz w:val="24"/>
        </w:rPr>
        <w:t xml:space="preserve">  </w:t>
      </w:r>
      <w:r>
        <w:rPr>
          <w:rFonts w:hint="eastAsia"/>
          <w:sz w:val="24"/>
        </w:rPr>
        <w:t>股东提起解散公司诉讼时，向人民法院申请财产保全或者证据保全的，在股东提供担保且不影响公司正常经营的情形下，人民法院可予以保全。</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第四条</w:t>
      </w:r>
      <w:r>
        <w:rPr>
          <w:rFonts w:hint="eastAsia"/>
          <w:sz w:val="24"/>
        </w:rPr>
        <w:t xml:space="preserve">  </w:t>
      </w:r>
      <w:r>
        <w:rPr>
          <w:rFonts w:hint="eastAsia"/>
          <w:sz w:val="24"/>
        </w:rPr>
        <w:t>股东提起解散公司诉讼应当以公司为被告。</w:t>
      </w:r>
      <w:r>
        <w:rPr>
          <w:rFonts w:hint="eastAsia"/>
          <w:sz w:val="24"/>
        </w:rPr>
        <w:t xml:space="preserve"> </w:t>
      </w:r>
    </w:p>
    <w:p w:rsidR="00D74E68" w:rsidRDefault="002257A0">
      <w:pPr>
        <w:rPr>
          <w:sz w:val="24"/>
        </w:rPr>
      </w:pPr>
      <w:r>
        <w:rPr>
          <w:rFonts w:hint="eastAsia"/>
          <w:sz w:val="24"/>
        </w:rPr>
        <w:t xml:space="preserve">    </w:t>
      </w:r>
      <w:r>
        <w:rPr>
          <w:rFonts w:hint="eastAsia"/>
          <w:sz w:val="24"/>
        </w:rPr>
        <w:t>原告以其他股东为被告一并提起诉讼的，人民法院应当告知原告将其他股东变更为第三人；原告坚持不予变更的，人民法院应当驳回原告对其他股东的起诉。</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原告提起解散公司诉讼应当告知其他股东，或者由人民法院通知其参加诉讼。其他股东或者有关利害关系人申请以共同原告或者第三人身份参加诉讼的，人民法院应予准许。</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第五条</w:t>
      </w:r>
      <w:r>
        <w:rPr>
          <w:rFonts w:hint="eastAsia"/>
          <w:sz w:val="24"/>
        </w:rPr>
        <w:t xml:space="preserve">  </w:t>
      </w:r>
      <w:r>
        <w:rPr>
          <w:rFonts w:hint="eastAsia"/>
          <w:sz w:val="24"/>
        </w:rPr>
        <w:t>人民法院审理解散公司诉讼案件，应当注重调解。当事人协商同意由公司或者股东收购股份</w:t>
      </w:r>
      <w:r>
        <w:rPr>
          <w:rFonts w:hint="eastAsia"/>
          <w:sz w:val="24"/>
        </w:rPr>
        <w:t>,</w:t>
      </w:r>
      <w:r>
        <w:rPr>
          <w:rFonts w:hint="eastAsia"/>
          <w:sz w:val="24"/>
        </w:rPr>
        <w:t>或者以减资等方式使公司存续，且不违反法律、行政法规强制性规定的，人民法院应</w:t>
      </w:r>
      <w:proofErr w:type="gramStart"/>
      <w:r>
        <w:rPr>
          <w:rFonts w:hint="eastAsia"/>
          <w:sz w:val="24"/>
        </w:rPr>
        <w:t>予支</w:t>
      </w:r>
      <w:proofErr w:type="gramEnd"/>
      <w:r>
        <w:rPr>
          <w:rFonts w:hint="eastAsia"/>
          <w:sz w:val="24"/>
        </w:rPr>
        <w:t>持。当事人不能协商</w:t>
      </w:r>
      <w:proofErr w:type="gramStart"/>
      <w:r>
        <w:rPr>
          <w:rFonts w:hint="eastAsia"/>
          <w:sz w:val="24"/>
        </w:rPr>
        <w:t>一致使</w:t>
      </w:r>
      <w:proofErr w:type="gramEnd"/>
      <w:r>
        <w:rPr>
          <w:rFonts w:hint="eastAsia"/>
          <w:sz w:val="24"/>
        </w:rPr>
        <w:t>公司存续的，人民法院应当及时判决。</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经人民法院调解公司收购原告股份的，公司应当自调解书生效之日起六个月内将股份转让或者注销。股份转让或者注销之前，原告不得以公司收购其股份为由对抗公司债权人。</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第六条</w:t>
      </w:r>
      <w:r>
        <w:rPr>
          <w:rFonts w:hint="eastAsia"/>
          <w:sz w:val="24"/>
        </w:rPr>
        <w:t xml:space="preserve">  </w:t>
      </w:r>
      <w:r>
        <w:rPr>
          <w:rFonts w:hint="eastAsia"/>
          <w:sz w:val="24"/>
        </w:rPr>
        <w:t>人民法院关于解散公司诉讼</w:t>
      </w:r>
      <w:proofErr w:type="gramStart"/>
      <w:r>
        <w:rPr>
          <w:rFonts w:hint="eastAsia"/>
          <w:sz w:val="24"/>
        </w:rPr>
        <w:t>作出</w:t>
      </w:r>
      <w:proofErr w:type="gramEnd"/>
      <w:r>
        <w:rPr>
          <w:rFonts w:hint="eastAsia"/>
          <w:sz w:val="24"/>
        </w:rPr>
        <w:t>的判决，对公司全体股东具有法律约束力。</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人民法院判决驳回解散公司诉讼请求后，提起该诉讼的股东或者其他股东又以同一事实和理由提起解散公司诉讼的，人民法院不予受理。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第七条</w:t>
      </w:r>
      <w:r>
        <w:rPr>
          <w:rFonts w:hint="eastAsia"/>
          <w:sz w:val="24"/>
        </w:rPr>
        <w:t xml:space="preserve">  </w:t>
      </w:r>
      <w:r>
        <w:rPr>
          <w:rFonts w:hint="eastAsia"/>
          <w:sz w:val="24"/>
        </w:rPr>
        <w:t>公司应当依照公司法第一百八十四条的规定，在解散事由出现之日起十五日内成立清算组，开始自行清算。</w:t>
      </w:r>
      <w:r>
        <w:rPr>
          <w:rFonts w:hint="eastAsia"/>
          <w:sz w:val="24"/>
        </w:rPr>
        <w:t xml:space="preserve"> </w:t>
      </w:r>
    </w:p>
    <w:p w:rsidR="00D74E68" w:rsidRDefault="002257A0">
      <w:pPr>
        <w:rPr>
          <w:sz w:val="24"/>
        </w:rPr>
      </w:pPr>
      <w:r>
        <w:rPr>
          <w:rFonts w:hint="eastAsia"/>
          <w:sz w:val="24"/>
        </w:rPr>
        <w:t xml:space="preserve">    </w:t>
      </w:r>
      <w:r>
        <w:rPr>
          <w:rFonts w:hint="eastAsia"/>
          <w:sz w:val="24"/>
        </w:rPr>
        <w:t>有下列情形之一，债权人申请人民法院指定清算组进行清算的，人民法院应予受理：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（一）公司解散逾期不成立清算组进行清算的；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（二）虽然成立清算组但故意拖延清算的；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（三）违法清算可能严重损害债权人或者股东利益的。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具有本条第二款所列情形，而债权人未提起清算申请，公司股东申请人民法院指定清算组对公司进行清算的，人民法院应予受理。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第八条</w:t>
      </w:r>
      <w:r>
        <w:rPr>
          <w:rFonts w:hint="eastAsia"/>
          <w:sz w:val="24"/>
        </w:rPr>
        <w:t xml:space="preserve">  </w:t>
      </w:r>
      <w:r>
        <w:rPr>
          <w:rFonts w:hint="eastAsia"/>
          <w:sz w:val="24"/>
        </w:rPr>
        <w:t>人民法院受理公司清算案件，应当及时指定有关人员组成清算组。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清算组成员可以从下列人员或者机构中产生：</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（一）公司股东、董事、监事、高级管理人员；</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（二）依法设立的律师事务所、会计师事务所、破产清算事务所等社会中介机构；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（三）依法设立的律师事务所、会计师事务所、破产清算事务所等社会中介机构中具备相关专业知识并取得执业资格的人员。</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第九条</w:t>
      </w:r>
      <w:r>
        <w:rPr>
          <w:rFonts w:hint="eastAsia"/>
          <w:sz w:val="24"/>
        </w:rPr>
        <w:t xml:space="preserve">  </w:t>
      </w:r>
      <w:r>
        <w:rPr>
          <w:rFonts w:hint="eastAsia"/>
          <w:sz w:val="24"/>
        </w:rPr>
        <w:t>人民法院指定的清算组成员有下列情形之一的，人民法院可以根据债权人、股东的申请，或者依职权更换清算组成员：</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（一）有违反法律或者行政法规的行为；</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（二）丧失执业能力或者民事行为能力；</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（三）有严重损害公司或者债权人利益的行为。</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第十条</w:t>
      </w:r>
      <w:r>
        <w:rPr>
          <w:rFonts w:hint="eastAsia"/>
          <w:sz w:val="24"/>
        </w:rPr>
        <w:t xml:space="preserve">  </w:t>
      </w:r>
      <w:r>
        <w:rPr>
          <w:rFonts w:hint="eastAsia"/>
          <w:sz w:val="24"/>
        </w:rPr>
        <w:t>公司依法清算结束并办理注销登记前，有关公司的民事诉讼，应当以公司的名义进行。</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公司成立清算组的，由清算组负责人代表公司参加诉讼；尚未成立清算组的，由原法定代表人代表公司参加诉讼。</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第十一条</w:t>
      </w:r>
      <w:r>
        <w:rPr>
          <w:rFonts w:hint="eastAsia"/>
          <w:sz w:val="24"/>
        </w:rPr>
        <w:t xml:space="preserve">  </w:t>
      </w:r>
      <w:r>
        <w:rPr>
          <w:rFonts w:hint="eastAsia"/>
          <w:sz w:val="24"/>
        </w:rPr>
        <w:t>公司清算时，清算组应当按照公司法第一百八十六条的规定，将公司解散清算事宜书面通知全体已知债权人，并根据公司规模和营业地域范围在全国或者公司注册登记地省级有影响的报纸上进行公告。</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清算组未按照前款规定履行通知和公告义务，导致债权人未及时申报债权而未获清偿，债权人主张清算组成员对因此造成的损失承担赔偿责任的，人民法院应依法予以支持。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第十二条</w:t>
      </w:r>
      <w:r>
        <w:rPr>
          <w:rFonts w:hint="eastAsia"/>
          <w:sz w:val="24"/>
        </w:rPr>
        <w:t xml:space="preserve">  </w:t>
      </w:r>
      <w:r>
        <w:rPr>
          <w:rFonts w:hint="eastAsia"/>
          <w:sz w:val="24"/>
        </w:rPr>
        <w:t>公司清算时，债权人对清算组核定的债权有异议的，可以要求清算组重新核定。清算组不予重新核定，或者债权人对重新核定的债权仍有异议，债权人以公司为被告向人民法院提起诉讼请求确认的，人民法院应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第十三条</w:t>
      </w:r>
      <w:r>
        <w:rPr>
          <w:rFonts w:hint="eastAsia"/>
          <w:sz w:val="24"/>
        </w:rPr>
        <w:t xml:space="preserve">  </w:t>
      </w:r>
      <w:r>
        <w:rPr>
          <w:rFonts w:hint="eastAsia"/>
          <w:sz w:val="24"/>
        </w:rPr>
        <w:t>债权人在规定的期限内未申报债权，在公司清算程序终结前补充申报的，清算组应予登记。</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公司清算程序终结，是指清算报告经股东会、股东大会或者人民法院确认完毕。</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第十四条</w:t>
      </w:r>
      <w:r>
        <w:rPr>
          <w:rFonts w:hint="eastAsia"/>
          <w:sz w:val="24"/>
        </w:rPr>
        <w:t xml:space="preserve">  </w:t>
      </w:r>
      <w:r>
        <w:rPr>
          <w:rFonts w:hint="eastAsia"/>
          <w:sz w:val="24"/>
        </w:rPr>
        <w:t>债权人补充申报的债权，可以在公司尚未分配财产中依法清偿。公司尚未分配财产不能全额清偿，债权人主张股东以其在剩余财产分配中已经取得的财产予以清偿的，人民法院应</w:t>
      </w:r>
      <w:proofErr w:type="gramStart"/>
      <w:r>
        <w:rPr>
          <w:rFonts w:hint="eastAsia"/>
          <w:sz w:val="24"/>
        </w:rPr>
        <w:t>予支</w:t>
      </w:r>
      <w:proofErr w:type="gramEnd"/>
      <w:r>
        <w:rPr>
          <w:rFonts w:hint="eastAsia"/>
          <w:sz w:val="24"/>
        </w:rPr>
        <w:t>持；但债权人因重大过错未在规定期限内申报债权的除外。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债权人或者清算组，以公司尚未分配财产和股东在剩余财产分配中已经取得的财产，不能全额清偿补充申报的债权为由，向人民法院提出破产清算申请的，人民法院不予受理。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第十五条</w:t>
      </w:r>
      <w:r>
        <w:rPr>
          <w:rFonts w:hint="eastAsia"/>
          <w:sz w:val="24"/>
        </w:rPr>
        <w:t xml:space="preserve">  </w:t>
      </w:r>
      <w:r>
        <w:rPr>
          <w:rFonts w:hint="eastAsia"/>
          <w:sz w:val="24"/>
        </w:rPr>
        <w:t>公司自行清算的，清算方案应当报股东会或者股东大会决议确认；人民法院组织清算的，清算方案应当报人民法院确认。未经确认的清算方案，清算</w:t>
      </w:r>
      <w:proofErr w:type="gramStart"/>
      <w:r>
        <w:rPr>
          <w:rFonts w:hint="eastAsia"/>
          <w:sz w:val="24"/>
        </w:rPr>
        <w:t>组不得</w:t>
      </w:r>
      <w:proofErr w:type="gramEnd"/>
      <w:r>
        <w:rPr>
          <w:rFonts w:hint="eastAsia"/>
          <w:sz w:val="24"/>
        </w:rPr>
        <w:t>执行。</w:t>
      </w:r>
      <w:r>
        <w:rPr>
          <w:rFonts w:hint="eastAsia"/>
          <w:sz w:val="24"/>
        </w:rPr>
        <w:t xml:space="preserve"> </w:t>
      </w:r>
    </w:p>
    <w:p w:rsidR="00D74E68" w:rsidRDefault="002257A0">
      <w:pPr>
        <w:rPr>
          <w:sz w:val="24"/>
        </w:rPr>
      </w:pPr>
      <w:r>
        <w:rPr>
          <w:rFonts w:hint="eastAsia"/>
          <w:sz w:val="24"/>
        </w:rPr>
        <w:t xml:space="preserve">    </w:t>
      </w:r>
      <w:r>
        <w:rPr>
          <w:rFonts w:hint="eastAsia"/>
          <w:sz w:val="24"/>
        </w:rPr>
        <w:t>执行未经确认的清算方案给公司或者债权人造成损失，公司、股东或者债权人主张清算组成员承担赔偿责任的，人民法院应依法予以支持。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第十六条</w:t>
      </w:r>
      <w:r>
        <w:rPr>
          <w:rFonts w:hint="eastAsia"/>
          <w:sz w:val="24"/>
        </w:rPr>
        <w:t xml:space="preserve">  </w:t>
      </w:r>
      <w:r>
        <w:rPr>
          <w:rFonts w:hint="eastAsia"/>
          <w:sz w:val="24"/>
        </w:rPr>
        <w:t>人民法院组织清算的</w:t>
      </w:r>
      <w:r>
        <w:rPr>
          <w:rFonts w:hint="eastAsia"/>
          <w:sz w:val="24"/>
        </w:rPr>
        <w:t>,</w:t>
      </w:r>
      <w:r>
        <w:rPr>
          <w:rFonts w:hint="eastAsia"/>
          <w:sz w:val="24"/>
        </w:rPr>
        <w:t>清算组应当自成立之日起六个月内清算完毕。</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因特殊情况无法在六个月内完成清算的，清算组应当向人民法院申请延长。</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第十七条</w:t>
      </w:r>
      <w:r>
        <w:rPr>
          <w:rFonts w:hint="eastAsia"/>
          <w:sz w:val="24"/>
        </w:rPr>
        <w:t xml:space="preserve">  </w:t>
      </w:r>
      <w:r>
        <w:rPr>
          <w:rFonts w:hint="eastAsia"/>
          <w:sz w:val="24"/>
        </w:rPr>
        <w:t>人民法院指定的清算组在清理公司财产、编制资产负债表和财产清单时，发现公司财产不足清偿债务的，可以与债权人协商制作有关债务清偿方案。</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债务清偿方案经全体债权人确认且不损害其他利害关系人利益的，人民法院可依清算组的申请裁定予以认可。清算组依据该清偿方案清偿债务后，应当向人民法院申请裁定终结清算程序。</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债权人对债务清偿方案不予确认或者人民法院不予认可的，清算组应当依法向人民法院申请宣告破产。</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第十八条</w:t>
      </w:r>
      <w:r>
        <w:rPr>
          <w:rFonts w:hint="eastAsia"/>
          <w:sz w:val="24"/>
        </w:rPr>
        <w:t xml:space="preserve">  </w:t>
      </w:r>
      <w:r>
        <w:rPr>
          <w:rFonts w:hint="eastAsia"/>
          <w:sz w:val="24"/>
        </w:rPr>
        <w:t>有限责任公司的股东、股份有限公司的董事和控股股东未在法定期限内成立清算组开始清算，导致公司财产贬值、流失、毁损或者灭失，债权人主张其在造成损失范围内对公司债务承担赔偿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有限责任公司的股东、股份有限公司的董事和控股股东因</w:t>
      </w:r>
      <w:proofErr w:type="gramStart"/>
      <w:r>
        <w:rPr>
          <w:rFonts w:hint="eastAsia"/>
          <w:sz w:val="24"/>
        </w:rPr>
        <w:t>怠</w:t>
      </w:r>
      <w:proofErr w:type="gramEnd"/>
      <w:r>
        <w:rPr>
          <w:rFonts w:hint="eastAsia"/>
          <w:sz w:val="24"/>
        </w:rPr>
        <w:t>于履行义务，导致公司主要财产、</w:t>
      </w:r>
      <w:proofErr w:type="gramStart"/>
      <w:r>
        <w:rPr>
          <w:rFonts w:hint="eastAsia"/>
          <w:sz w:val="24"/>
        </w:rPr>
        <w:t>帐册</w:t>
      </w:r>
      <w:proofErr w:type="gramEnd"/>
      <w:r>
        <w:rPr>
          <w:rFonts w:hint="eastAsia"/>
          <w:sz w:val="24"/>
        </w:rPr>
        <w:t>、重要文件等灭失，无法进行清算，债权人主张其对公司债务承担连带清偿责任的，人民法院应依法予以支持。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上述情形系实际控制</w:t>
      </w:r>
      <w:proofErr w:type="gramStart"/>
      <w:r>
        <w:rPr>
          <w:rFonts w:hint="eastAsia"/>
          <w:sz w:val="24"/>
        </w:rPr>
        <w:t>人原因</w:t>
      </w:r>
      <w:proofErr w:type="gramEnd"/>
      <w:r>
        <w:rPr>
          <w:rFonts w:hint="eastAsia"/>
          <w:sz w:val="24"/>
        </w:rPr>
        <w:t>造成，债权人主张实际控制人对公司债务承担相应民事责任的，人民法院应依法予以支持。</w:t>
      </w:r>
    </w:p>
    <w:p w:rsidR="00D74E68" w:rsidRDefault="002257A0">
      <w:pPr>
        <w:rPr>
          <w:sz w:val="24"/>
        </w:rPr>
      </w:pPr>
      <w:r>
        <w:rPr>
          <w:rFonts w:hint="eastAsia"/>
          <w:sz w:val="24"/>
        </w:rPr>
        <w:t xml:space="preserve">    </w:t>
      </w:r>
      <w:r>
        <w:rPr>
          <w:rFonts w:hint="eastAsia"/>
          <w:sz w:val="24"/>
        </w:rPr>
        <w:t>第十九条</w:t>
      </w:r>
      <w:r>
        <w:rPr>
          <w:rFonts w:hint="eastAsia"/>
          <w:sz w:val="24"/>
        </w:rPr>
        <w:t xml:space="preserve">  </w:t>
      </w:r>
      <w:r>
        <w:rPr>
          <w:rFonts w:hint="eastAsia"/>
          <w:sz w:val="24"/>
        </w:rPr>
        <w:t>有限责任公司的股东、股份有限公司的董事和控股股东，以及公司的实际控制人在公司解散后，恶意处置公司财产给债权人造成损失，或者未经依法清算，以虚假的清算报告骗取公司登记机关办理法人注销登记，债权人主张其对公司债务承担相应赔偿责任的，人民法院应依法予以支持。</w:t>
      </w:r>
      <w:r>
        <w:rPr>
          <w:rFonts w:hint="eastAsia"/>
          <w:sz w:val="24"/>
        </w:rPr>
        <w:t xml:space="preserve"> </w:t>
      </w:r>
    </w:p>
    <w:p w:rsidR="00D74E68" w:rsidRDefault="00D74E68">
      <w:pPr>
        <w:rPr>
          <w:sz w:val="24"/>
        </w:rPr>
      </w:pPr>
    </w:p>
    <w:p w:rsidR="00D74E68" w:rsidRDefault="002257A0">
      <w:pPr>
        <w:rPr>
          <w:sz w:val="24"/>
        </w:rPr>
      </w:pPr>
      <w:r>
        <w:rPr>
          <w:rFonts w:hint="eastAsia"/>
          <w:sz w:val="24"/>
        </w:rPr>
        <w:t xml:space="preserve">  </w:t>
      </w:r>
      <w:r>
        <w:rPr>
          <w:rFonts w:hint="eastAsia"/>
          <w:sz w:val="24"/>
        </w:rPr>
        <w:t xml:space="preserve">　　第二十条</w:t>
      </w:r>
      <w:r>
        <w:rPr>
          <w:rFonts w:hint="eastAsia"/>
          <w:sz w:val="24"/>
        </w:rPr>
        <w:t xml:space="preserve">  </w:t>
      </w:r>
      <w:r>
        <w:rPr>
          <w:rFonts w:hint="eastAsia"/>
          <w:sz w:val="24"/>
        </w:rPr>
        <w:t>公司解散应当在依法清算完毕后，申请办理注销登记。公司未经清算即办理注销登记，导致公司无法进行清算，债权人主张有限责任公司的股东、股份有限公司的董事和控股股东，以及公司的实际控制人对公司债务承担清偿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公司未经依法清算即办理注销登记，股东或者第三人在公司登记机关办理注销登记时承诺对公司债务承担责任，债权人主张其对公司债务承担相应民事责任的，人民法院应依法予以支持。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第二十一条</w:t>
      </w:r>
      <w:r>
        <w:rPr>
          <w:rFonts w:hint="eastAsia"/>
          <w:sz w:val="24"/>
        </w:rPr>
        <w:t xml:space="preserve">  </w:t>
      </w:r>
      <w:r>
        <w:rPr>
          <w:rFonts w:hint="eastAsia"/>
          <w:sz w:val="24"/>
        </w:rPr>
        <w:t>有限责任公司的股东、股份有限公司的董事和控股股东，以及公司的实际控制人为二人以上的，其中一人或者数人按照本规定第十八条和第二十条第一款的规定承担民事责任后，主张其他人员按照过错大小分担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第二十二条</w:t>
      </w:r>
      <w:r>
        <w:rPr>
          <w:rFonts w:hint="eastAsia"/>
          <w:sz w:val="24"/>
        </w:rPr>
        <w:t xml:space="preserve">  </w:t>
      </w:r>
      <w:r>
        <w:rPr>
          <w:rFonts w:hint="eastAsia"/>
          <w:sz w:val="24"/>
        </w:rPr>
        <w:t>公司解散时，股东尚未缴纳的出资均应作为清算财产。股东尚未缴纳的出资，包括到期应缴未缴的出资，以及依照公司法第二十六条和第八十一条的规定分期缴纳尚未届满缴纳期限的出资。</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公司财产不足以清偿债务时，债权人主张未缴出资股东，以及公司设立时的其他股东或者发起人在未缴出资范围内对公司债务承担连带清偿责任的，人民法院应依法予以支持。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第二十三条</w:t>
      </w:r>
      <w:r>
        <w:rPr>
          <w:rFonts w:hint="eastAsia"/>
          <w:sz w:val="24"/>
        </w:rPr>
        <w:t xml:space="preserve">  </w:t>
      </w:r>
      <w:r>
        <w:rPr>
          <w:rFonts w:hint="eastAsia"/>
          <w:sz w:val="24"/>
        </w:rPr>
        <w:t>清算组成员从事清算事务时，违反法律、行政法规或者公司章程给公司或者债权人造成损失，公司或者债权人主张其承担赔偿责任的，人民法院应依法予以支持。</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有限责任公司的股东、股份有限公司连续一百八十日以上单独或者合计持有公司百分之一以上股份的股东，依据公司法第一百五十二条第三款的规定，以清算组成员有前款所述行为为由向人民法院提起诉讼的，人民法院应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公司已经清算完毕注销，上述股东参照公司法第一百五十二条第三款的规定，直接以清算组成员为被告、其他股东为第三人向人民法院提起诉讼的，人民法院应予受理。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第二十四条</w:t>
      </w:r>
      <w:r>
        <w:rPr>
          <w:rFonts w:hint="eastAsia"/>
          <w:sz w:val="24"/>
        </w:rPr>
        <w:t xml:space="preserve">  </w:t>
      </w:r>
      <w:r>
        <w:rPr>
          <w:rFonts w:hint="eastAsia"/>
          <w:sz w:val="24"/>
        </w:rPr>
        <w:t>解散公司诉讼案件和公司清算案件由公司住所地人民法院管辖。公司住所地是指公司主要办事机构所在地。公司办事机构所在地不明确的，由其注册地人民法院管辖。</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基层人民法院管辖县、县级市或者区的公司登记机关核准登记公司的解散诉讼案件和公司清算案件；中级人民法院管辖地区、地级市以上的公司登记机关核准登记公司的解散诉讼案件和公司清算案件。</w:t>
      </w:r>
    </w:p>
    <w:p w:rsidR="00D74E68" w:rsidRDefault="002257A0">
      <w:pPr>
        <w:rPr>
          <w:sz w:val="24"/>
        </w:rPr>
      </w:pPr>
      <w:r>
        <w:rPr>
          <w:sz w:val="24"/>
        </w:rPr>
        <w:t xml:space="preserve">  </w:t>
      </w:r>
    </w:p>
    <w:p w:rsidR="00D74E68" w:rsidRDefault="00D74E68">
      <w:pPr>
        <w:widowControl/>
        <w:shd w:val="clear" w:color="auto" w:fill="FFFFFF"/>
        <w:jc w:val="center"/>
        <w:rPr>
          <w:b/>
          <w:sz w:val="36"/>
        </w:rPr>
      </w:pPr>
    </w:p>
    <w:p w:rsidR="00D74E68" w:rsidRDefault="002257A0">
      <w:pPr>
        <w:widowControl/>
        <w:shd w:val="clear" w:color="auto" w:fill="FFFFFF"/>
        <w:jc w:val="center"/>
        <w:rPr>
          <w:b/>
          <w:sz w:val="36"/>
        </w:rPr>
      </w:pPr>
      <w:r>
        <w:rPr>
          <w:rFonts w:hint="eastAsia"/>
          <w:b/>
          <w:sz w:val="36"/>
        </w:rPr>
        <w:t>最高人民法院关于适用〈中华人民共和国公司法〉若干问题的规定（三）</w:t>
      </w:r>
    </w:p>
    <w:p w:rsidR="00D74E68" w:rsidRDefault="002257A0">
      <w:pPr>
        <w:widowControl/>
        <w:shd w:val="clear" w:color="auto" w:fill="FFFFFF"/>
        <w:spacing w:before="100" w:beforeAutospacing="1" w:after="100" w:afterAutospacing="1" w:line="520" w:lineRule="atLeast"/>
        <w:jc w:val="left"/>
        <w:rPr>
          <w:sz w:val="24"/>
        </w:rPr>
      </w:pPr>
      <w:r>
        <w:rPr>
          <w:rFonts w:hint="eastAsia"/>
          <w:sz w:val="24"/>
        </w:rPr>
        <w:t>《最高人民法院关于适用〈中华人民共和国公司法〉若干问题的规定（三）》已于</w:t>
      </w:r>
      <w:r>
        <w:rPr>
          <w:rFonts w:hint="eastAsia"/>
          <w:sz w:val="24"/>
        </w:rPr>
        <w:t>2010</w:t>
      </w:r>
      <w:r>
        <w:rPr>
          <w:rFonts w:hint="eastAsia"/>
          <w:sz w:val="24"/>
        </w:rPr>
        <w:t>年</w:t>
      </w:r>
      <w:r>
        <w:rPr>
          <w:rFonts w:hint="eastAsia"/>
          <w:sz w:val="24"/>
        </w:rPr>
        <w:t>12</w:t>
      </w:r>
      <w:r>
        <w:rPr>
          <w:rFonts w:hint="eastAsia"/>
          <w:sz w:val="24"/>
        </w:rPr>
        <w:t>月</w:t>
      </w:r>
      <w:r>
        <w:rPr>
          <w:rFonts w:hint="eastAsia"/>
          <w:sz w:val="24"/>
        </w:rPr>
        <w:t>6</w:t>
      </w:r>
      <w:r>
        <w:rPr>
          <w:rFonts w:hint="eastAsia"/>
          <w:sz w:val="24"/>
        </w:rPr>
        <w:t>日由最高人民法院审判委员会第</w:t>
      </w:r>
      <w:r>
        <w:rPr>
          <w:rFonts w:hint="eastAsia"/>
          <w:sz w:val="24"/>
        </w:rPr>
        <w:t>1504</w:t>
      </w:r>
      <w:r>
        <w:rPr>
          <w:rFonts w:hint="eastAsia"/>
          <w:sz w:val="24"/>
        </w:rPr>
        <w:t>次会议通过，现予公布，自</w:t>
      </w:r>
      <w:r>
        <w:rPr>
          <w:rFonts w:hint="eastAsia"/>
          <w:sz w:val="24"/>
        </w:rPr>
        <w:t>2011</w:t>
      </w:r>
      <w:r>
        <w:rPr>
          <w:rFonts w:hint="eastAsia"/>
          <w:sz w:val="24"/>
        </w:rPr>
        <w:t>年</w:t>
      </w:r>
      <w:r>
        <w:rPr>
          <w:rFonts w:hint="eastAsia"/>
          <w:sz w:val="24"/>
        </w:rPr>
        <w:t>2</w:t>
      </w:r>
      <w:r>
        <w:rPr>
          <w:rFonts w:hint="eastAsia"/>
          <w:sz w:val="24"/>
        </w:rPr>
        <w:t>月</w:t>
      </w:r>
      <w:r>
        <w:rPr>
          <w:rFonts w:hint="eastAsia"/>
          <w:sz w:val="24"/>
        </w:rPr>
        <w:t>16</w:t>
      </w:r>
      <w:r>
        <w:rPr>
          <w:rFonts w:hint="eastAsia"/>
          <w:sz w:val="24"/>
        </w:rPr>
        <w:t>日施行。</w:t>
      </w:r>
    </w:p>
    <w:p w:rsidR="00D74E68" w:rsidRDefault="002257A0">
      <w:pPr>
        <w:widowControl/>
        <w:shd w:val="clear" w:color="auto" w:fill="FFFFFF"/>
        <w:spacing w:before="100" w:beforeAutospacing="1" w:after="100" w:afterAutospacing="1" w:line="520" w:lineRule="atLeast"/>
        <w:ind w:firstLine="4200"/>
        <w:jc w:val="left"/>
        <w:rPr>
          <w:sz w:val="24"/>
        </w:rPr>
      </w:pPr>
      <w:r>
        <w:rPr>
          <w:rFonts w:hint="eastAsia"/>
          <w:sz w:val="24"/>
        </w:rPr>
        <w:t xml:space="preserve">　　　</w:t>
      </w:r>
      <w:r>
        <w:rPr>
          <w:rFonts w:hint="eastAsia"/>
          <w:sz w:val="24"/>
        </w:rPr>
        <w:t> </w:t>
      </w:r>
      <w:r>
        <w:rPr>
          <w:rFonts w:hint="eastAsia"/>
          <w:sz w:val="24"/>
        </w:rPr>
        <w:t>二○一一年一月二十七日</w:t>
      </w:r>
    </w:p>
    <w:p w:rsidR="00D74E68" w:rsidRDefault="002257A0">
      <w:pPr>
        <w:widowControl/>
        <w:shd w:val="clear" w:color="auto" w:fill="FFFFFF"/>
        <w:ind w:firstLine="600"/>
        <w:jc w:val="left"/>
        <w:rPr>
          <w:sz w:val="24"/>
        </w:rPr>
      </w:pPr>
      <w:r>
        <w:rPr>
          <w:rFonts w:hint="eastAsia"/>
          <w:sz w:val="24"/>
        </w:rPr>
        <w:t>为正确适用《中华人民共和国公司法》，结合审判实践，就人民法院审理公司设立、出资、股权确认等纠纷案件适用法律问题</w:t>
      </w:r>
      <w:proofErr w:type="gramStart"/>
      <w:r>
        <w:rPr>
          <w:rFonts w:hint="eastAsia"/>
          <w:sz w:val="24"/>
        </w:rPr>
        <w:t>作出</w:t>
      </w:r>
      <w:proofErr w:type="gramEnd"/>
      <w:r>
        <w:rPr>
          <w:rFonts w:hint="eastAsia"/>
          <w:sz w:val="24"/>
        </w:rPr>
        <w:t>如下规定。</w:t>
      </w:r>
    </w:p>
    <w:p w:rsidR="00D74E68" w:rsidRDefault="002257A0">
      <w:pPr>
        <w:widowControl/>
        <w:shd w:val="clear" w:color="auto" w:fill="FFFFFF"/>
        <w:jc w:val="left"/>
        <w:rPr>
          <w:sz w:val="24"/>
        </w:rPr>
      </w:pPr>
      <w:r>
        <w:rPr>
          <w:rFonts w:hint="eastAsia"/>
          <w:sz w:val="24"/>
        </w:rPr>
        <w:t xml:space="preserve">　　第一条</w:t>
      </w:r>
      <w:r>
        <w:rPr>
          <w:rFonts w:hint="eastAsia"/>
          <w:sz w:val="24"/>
        </w:rPr>
        <w:t> </w:t>
      </w:r>
      <w:r>
        <w:rPr>
          <w:rFonts w:hint="eastAsia"/>
          <w:sz w:val="24"/>
        </w:rPr>
        <w:t xml:space="preserve">　为设立公司而签署公司章程、向公司认购出资或者股份并履行公司设立职责的人，应当认定为公司的发起人，包括有限责任公司设立时的股东。</w:t>
      </w:r>
    </w:p>
    <w:p w:rsidR="00D74E68" w:rsidRDefault="002257A0">
      <w:pPr>
        <w:widowControl/>
        <w:shd w:val="clear" w:color="auto" w:fill="FFFFFF"/>
        <w:jc w:val="left"/>
        <w:rPr>
          <w:sz w:val="24"/>
        </w:rPr>
      </w:pPr>
      <w:r>
        <w:rPr>
          <w:rFonts w:hint="eastAsia"/>
          <w:sz w:val="24"/>
        </w:rPr>
        <w:t xml:space="preserve">　　第二条</w:t>
      </w:r>
      <w:r>
        <w:rPr>
          <w:rFonts w:hint="eastAsia"/>
          <w:sz w:val="24"/>
        </w:rPr>
        <w:t> </w:t>
      </w:r>
      <w:r>
        <w:rPr>
          <w:rFonts w:hint="eastAsia"/>
          <w:sz w:val="24"/>
        </w:rPr>
        <w:t xml:space="preserve">　发起人为设立公司以自己名义对外签订合同，合同相对人请求该发起人承担合同责任的，人民法院应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公司成立后对前款规定的合同予以确认，或者已经实际享有合同权利或者履行合同义务，合同相对人请求公司承担合同责任的，人民法院应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第三条</w:t>
      </w:r>
      <w:r>
        <w:rPr>
          <w:rFonts w:hint="eastAsia"/>
          <w:sz w:val="24"/>
        </w:rPr>
        <w:t> </w:t>
      </w:r>
      <w:r>
        <w:rPr>
          <w:rFonts w:hint="eastAsia"/>
          <w:sz w:val="24"/>
        </w:rPr>
        <w:t xml:space="preserve">　发起人以设立中公司名义对外签订合同，公司成立后合同相对人请求公司承担合同责任的，人民法院应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公司成立后有证据证明发起人利用设立中公司的名义为自己的利益与相对人签订合同，公司以此为由主张不承担合同责任的，人民法院应</w:t>
      </w:r>
      <w:proofErr w:type="gramStart"/>
      <w:r>
        <w:rPr>
          <w:rFonts w:hint="eastAsia"/>
          <w:sz w:val="24"/>
        </w:rPr>
        <w:t>予支</w:t>
      </w:r>
      <w:proofErr w:type="gramEnd"/>
      <w:r>
        <w:rPr>
          <w:rFonts w:hint="eastAsia"/>
          <w:sz w:val="24"/>
        </w:rPr>
        <w:t>持，但相对人为善意的除外。</w:t>
      </w:r>
    </w:p>
    <w:p w:rsidR="00D74E68" w:rsidRDefault="002257A0">
      <w:pPr>
        <w:widowControl/>
        <w:shd w:val="clear" w:color="auto" w:fill="FFFFFF"/>
        <w:jc w:val="left"/>
        <w:rPr>
          <w:sz w:val="24"/>
        </w:rPr>
      </w:pPr>
      <w:r>
        <w:rPr>
          <w:rFonts w:hint="eastAsia"/>
          <w:sz w:val="24"/>
        </w:rPr>
        <w:t xml:space="preserve">　　第四条　</w:t>
      </w:r>
      <w:r>
        <w:rPr>
          <w:rFonts w:hint="eastAsia"/>
          <w:sz w:val="24"/>
        </w:rPr>
        <w:t xml:space="preserve">  </w:t>
      </w:r>
      <w:r>
        <w:rPr>
          <w:rFonts w:hint="eastAsia"/>
          <w:sz w:val="24"/>
        </w:rPr>
        <w:t>公司因故未成立，债权人请求全体或者部分发起人对设立公司行为所产生的费用和债务承担连带清偿责任的，人民法院应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部分发起人依照前款规定承担责任后，请求其他发起人分担的，人民法院应当判令其他发起人按照约定的责任承担比例分担责任；没有约定责任承担比例的，按照约定的出资比例分担责任；没有约定出资比例的，按照均等份额分担责任。</w:t>
      </w:r>
    </w:p>
    <w:p w:rsidR="00D74E68" w:rsidRDefault="002257A0">
      <w:pPr>
        <w:widowControl/>
        <w:shd w:val="clear" w:color="auto" w:fill="FFFFFF"/>
        <w:jc w:val="left"/>
        <w:rPr>
          <w:sz w:val="24"/>
        </w:rPr>
      </w:pPr>
      <w:r>
        <w:rPr>
          <w:rFonts w:hint="eastAsia"/>
          <w:sz w:val="24"/>
        </w:rPr>
        <w:t xml:space="preserve">　　因部分发起人的过错导致公司未成立，其他发起人主张其承担设立行为所产生的费用和债务的，人民法院应当根据过错情况，确定过错一方的责任范围。</w:t>
      </w:r>
    </w:p>
    <w:p w:rsidR="00D74E68" w:rsidRDefault="002257A0">
      <w:pPr>
        <w:widowControl/>
        <w:shd w:val="clear" w:color="auto" w:fill="FFFFFF"/>
        <w:jc w:val="left"/>
        <w:rPr>
          <w:sz w:val="24"/>
        </w:rPr>
      </w:pPr>
      <w:r>
        <w:rPr>
          <w:rFonts w:hint="eastAsia"/>
          <w:sz w:val="24"/>
        </w:rPr>
        <w:t xml:space="preserve">　　第五条　</w:t>
      </w:r>
      <w:r>
        <w:rPr>
          <w:rFonts w:hint="eastAsia"/>
          <w:sz w:val="24"/>
        </w:rPr>
        <w:t xml:space="preserve">  </w:t>
      </w:r>
      <w:r>
        <w:rPr>
          <w:rFonts w:hint="eastAsia"/>
          <w:sz w:val="24"/>
        </w:rPr>
        <w:t>发起人因履行公司设立职责造成他人损害，公司成立后受害人请求公司承担侵权赔偿责任的，人民法院应</w:t>
      </w:r>
      <w:proofErr w:type="gramStart"/>
      <w:r>
        <w:rPr>
          <w:rFonts w:hint="eastAsia"/>
          <w:sz w:val="24"/>
        </w:rPr>
        <w:t>予支</w:t>
      </w:r>
      <w:proofErr w:type="gramEnd"/>
      <w:r>
        <w:rPr>
          <w:rFonts w:hint="eastAsia"/>
          <w:sz w:val="24"/>
        </w:rPr>
        <w:t>持；公司未成立，受害人请求全体发起人承担连带赔偿责任的，人民法院应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公司或者无过错的发起人承担赔偿责任后，可以向有过错的发起人追偿。</w:t>
      </w:r>
    </w:p>
    <w:p w:rsidR="00D74E68" w:rsidRDefault="002257A0">
      <w:pPr>
        <w:widowControl/>
        <w:shd w:val="clear" w:color="auto" w:fill="FFFFFF"/>
        <w:jc w:val="left"/>
        <w:rPr>
          <w:sz w:val="24"/>
        </w:rPr>
      </w:pPr>
      <w:r>
        <w:rPr>
          <w:rFonts w:hint="eastAsia"/>
          <w:sz w:val="24"/>
        </w:rPr>
        <w:t xml:space="preserve">　　第六条　</w:t>
      </w:r>
      <w:r>
        <w:rPr>
          <w:rFonts w:hint="eastAsia"/>
          <w:sz w:val="24"/>
        </w:rPr>
        <w:t xml:space="preserve">  </w:t>
      </w:r>
      <w:r>
        <w:rPr>
          <w:rFonts w:hint="eastAsia"/>
          <w:sz w:val="24"/>
        </w:rPr>
        <w:t>股份有限公司的认股人未按期缴纳所认股份的股款，经公司发起人催缴后在合理期间内仍未缴纳，公司发起人对该股份另行募集的，人民法院应当认定该募集行为有效。认股人延期缴纳股款给公司造成损失，公司请求该认股人承担赔偿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第七条　</w:t>
      </w:r>
      <w:r>
        <w:rPr>
          <w:rFonts w:hint="eastAsia"/>
          <w:sz w:val="24"/>
        </w:rPr>
        <w:t xml:space="preserve">  </w:t>
      </w:r>
      <w:r>
        <w:rPr>
          <w:rFonts w:hint="eastAsia"/>
          <w:sz w:val="24"/>
        </w:rPr>
        <w:t>出资人以不享有处分权的财产出资，当事人之间对于出资行为效力产生争议的，人民法院可以参照物权法第一百零六条的规定予以认定。</w:t>
      </w:r>
    </w:p>
    <w:p w:rsidR="00D74E68" w:rsidRDefault="002257A0">
      <w:pPr>
        <w:widowControl/>
        <w:shd w:val="clear" w:color="auto" w:fill="FFFFFF"/>
        <w:jc w:val="left"/>
        <w:rPr>
          <w:sz w:val="24"/>
        </w:rPr>
      </w:pPr>
      <w:r>
        <w:rPr>
          <w:rFonts w:hint="eastAsia"/>
          <w:sz w:val="24"/>
        </w:rPr>
        <w:t xml:space="preserve">　　以贪污、受贿、侵占、挪用等违法犯罪所得的货币出资后取得股权的，对违法犯罪行为予以追究、处罚时，应当采取拍卖或者变卖的方式处置其股权。</w:t>
      </w:r>
    </w:p>
    <w:p w:rsidR="00D74E68" w:rsidRDefault="002257A0">
      <w:pPr>
        <w:widowControl/>
        <w:shd w:val="clear" w:color="auto" w:fill="FFFFFF"/>
        <w:jc w:val="left"/>
        <w:rPr>
          <w:sz w:val="24"/>
        </w:rPr>
      </w:pPr>
      <w:r>
        <w:rPr>
          <w:rFonts w:hint="eastAsia"/>
          <w:sz w:val="24"/>
        </w:rPr>
        <w:t xml:space="preserve">　　第八条　</w:t>
      </w:r>
      <w:r>
        <w:rPr>
          <w:rFonts w:hint="eastAsia"/>
          <w:sz w:val="24"/>
        </w:rPr>
        <w:t xml:space="preserve">  </w:t>
      </w:r>
      <w:r>
        <w:rPr>
          <w:rFonts w:hint="eastAsia"/>
          <w:sz w:val="24"/>
        </w:rPr>
        <w:t>出资人以划拨土地使用权出资，或者以设定权利负担的土地使用权出资，公司、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p>
    <w:p w:rsidR="00D74E68" w:rsidRDefault="002257A0">
      <w:pPr>
        <w:widowControl/>
        <w:shd w:val="clear" w:color="auto" w:fill="FFFFFF"/>
        <w:jc w:val="left"/>
        <w:rPr>
          <w:sz w:val="24"/>
        </w:rPr>
      </w:pPr>
      <w:r>
        <w:rPr>
          <w:rFonts w:hint="eastAsia"/>
          <w:sz w:val="24"/>
        </w:rPr>
        <w:t xml:space="preserve">　　第九条　</w:t>
      </w:r>
      <w:r>
        <w:rPr>
          <w:rFonts w:hint="eastAsia"/>
          <w:sz w:val="24"/>
        </w:rPr>
        <w:t xml:space="preserve">  </w:t>
      </w:r>
      <w:r>
        <w:rPr>
          <w:rFonts w:hint="eastAsia"/>
          <w:sz w:val="24"/>
        </w:rPr>
        <w:t>出资人以非货币财产出资，未依法评估作价，公司、其他股东或者公司债权人请求认定出资人未履行出资义务的，人民法院应当委托具有合法资格的评估机构对该财产评估作价。评估确定的价额显著低于公司章程所定价额的，人民法院应当认定出资人未依法全面履行出资义务。</w:t>
      </w:r>
    </w:p>
    <w:p w:rsidR="00D74E68" w:rsidRDefault="002257A0">
      <w:pPr>
        <w:widowControl/>
        <w:shd w:val="clear" w:color="auto" w:fill="FFFFFF"/>
        <w:jc w:val="left"/>
        <w:rPr>
          <w:sz w:val="24"/>
        </w:rPr>
      </w:pPr>
      <w:r>
        <w:rPr>
          <w:rFonts w:hint="eastAsia"/>
          <w:sz w:val="24"/>
        </w:rPr>
        <w:t xml:space="preserve">　　第十条　</w:t>
      </w:r>
      <w:r>
        <w:rPr>
          <w:rFonts w:hint="eastAsia"/>
          <w:sz w:val="24"/>
        </w:rPr>
        <w:t xml:space="preserve">  </w:t>
      </w:r>
      <w:r>
        <w:rPr>
          <w:rFonts w:hint="eastAsia"/>
          <w:sz w:val="24"/>
        </w:rPr>
        <w:t>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出资人</w:t>
      </w:r>
      <w:proofErr w:type="gramStart"/>
      <w:r>
        <w:rPr>
          <w:rFonts w:hint="eastAsia"/>
          <w:sz w:val="24"/>
        </w:rPr>
        <w:t>以前款</w:t>
      </w:r>
      <w:proofErr w:type="gramEnd"/>
      <w:r>
        <w:rPr>
          <w:rFonts w:hint="eastAsia"/>
          <w:sz w:val="24"/>
        </w:rPr>
        <w:t>规定的财产出资，已经办理权属变更手续但未交付给公司使用，公司或者其他股东主张其向公司交付、并在实际交付之前不享有相应股东权利的，人民法院应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第十一条　</w:t>
      </w:r>
      <w:r>
        <w:rPr>
          <w:rFonts w:hint="eastAsia"/>
          <w:sz w:val="24"/>
        </w:rPr>
        <w:t xml:space="preserve">  </w:t>
      </w:r>
      <w:r>
        <w:rPr>
          <w:rFonts w:hint="eastAsia"/>
          <w:sz w:val="24"/>
        </w:rPr>
        <w:t>出资人以其他公司股权出资，符合下列条件的，人民法院应当认定出资人已履行出资义务：</w:t>
      </w:r>
    </w:p>
    <w:p w:rsidR="00D74E68" w:rsidRDefault="002257A0">
      <w:pPr>
        <w:widowControl/>
        <w:shd w:val="clear" w:color="auto" w:fill="FFFFFF"/>
        <w:jc w:val="left"/>
        <w:rPr>
          <w:sz w:val="24"/>
        </w:rPr>
      </w:pPr>
      <w:r>
        <w:rPr>
          <w:rFonts w:hint="eastAsia"/>
          <w:sz w:val="24"/>
        </w:rPr>
        <w:t xml:space="preserve">　　（一）出资的股权由出资人合法持有并依法可以转让；</w:t>
      </w:r>
    </w:p>
    <w:p w:rsidR="00D74E68" w:rsidRDefault="002257A0">
      <w:pPr>
        <w:widowControl/>
        <w:shd w:val="clear" w:color="auto" w:fill="FFFFFF"/>
        <w:jc w:val="left"/>
        <w:rPr>
          <w:sz w:val="24"/>
        </w:rPr>
      </w:pPr>
      <w:r>
        <w:rPr>
          <w:rFonts w:hint="eastAsia"/>
          <w:sz w:val="24"/>
        </w:rPr>
        <w:t xml:space="preserve">　　（二）出资的股权无权利瑕疵或者权利负担；</w:t>
      </w:r>
    </w:p>
    <w:p w:rsidR="00D74E68" w:rsidRDefault="002257A0">
      <w:pPr>
        <w:widowControl/>
        <w:shd w:val="clear" w:color="auto" w:fill="FFFFFF"/>
        <w:jc w:val="left"/>
        <w:rPr>
          <w:sz w:val="24"/>
        </w:rPr>
      </w:pPr>
      <w:r>
        <w:rPr>
          <w:rFonts w:hint="eastAsia"/>
          <w:sz w:val="24"/>
        </w:rPr>
        <w:t xml:space="preserve">　　（三）出资人已履行关于股权转让的法定手续；</w:t>
      </w:r>
    </w:p>
    <w:p w:rsidR="00D74E68" w:rsidRDefault="002257A0">
      <w:pPr>
        <w:widowControl/>
        <w:shd w:val="clear" w:color="auto" w:fill="FFFFFF"/>
        <w:jc w:val="left"/>
        <w:rPr>
          <w:sz w:val="24"/>
        </w:rPr>
      </w:pPr>
      <w:r>
        <w:rPr>
          <w:rFonts w:hint="eastAsia"/>
          <w:sz w:val="24"/>
        </w:rPr>
        <w:t xml:space="preserve">　　（四）出资的股权已依法进行了价值评估。</w:t>
      </w:r>
    </w:p>
    <w:p w:rsidR="00D74E68" w:rsidRDefault="002257A0">
      <w:pPr>
        <w:widowControl/>
        <w:shd w:val="clear" w:color="auto" w:fill="FFFFFF"/>
        <w:jc w:val="left"/>
        <w:rPr>
          <w:sz w:val="24"/>
        </w:rPr>
      </w:pPr>
      <w:r>
        <w:rPr>
          <w:rFonts w:hint="eastAsia"/>
          <w:sz w:val="24"/>
        </w:rPr>
        <w:t xml:space="preserve">　　股权出资不符合前款第（一）、（二）、（三）项的规定，公司、其他股东或者公司债权人请求认定出资人未履行出资义务的，人民法院应当责令该出资人在指定的合理期间内采取补正措施，以符合上述条件；逾期未补正的，人民法院应当认定其未依法全面履行出资义务。</w:t>
      </w:r>
    </w:p>
    <w:p w:rsidR="00D74E68" w:rsidRDefault="002257A0">
      <w:pPr>
        <w:widowControl/>
        <w:shd w:val="clear" w:color="auto" w:fill="FFFFFF"/>
        <w:jc w:val="left"/>
        <w:rPr>
          <w:sz w:val="24"/>
        </w:rPr>
      </w:pPr>
      <w:r>
        <w:rPr>
          <w:rFonts w:hint="eastAsia"/>
          <w:sz w:val="24"/>
        </w:rPr>
        <w:t xml:space="preserve">　　股权出资不符合本条第一款第（四）项的规定，公司、其他股东或者公司债权人请求认定出资人未履行出资义务的，人民法院应当按照本规定第九条的规定处理。</w:t>
      </w:r>
    </w:p>
    <w:p w:rsidR="00D74E68" w:rsidRDefault="002257A0">
      <w:pPr>
        <w:widowControl/>
        <w:shd w:val="clear" w:color="auto" w:fill="FFFFFF"/>
        <w:jc w:val="left"/>
        <w:rPr>
          <w:sz w:val="24"/>
        </w:rPr>
      </w:pPr>
      <w:r>
        <w:rPr>
          <w:rFonts w:hint="eastAsia"/>
          <w:sz w:val="24"/>
        </w:rPr>
        <w:t xml:space="preserve">　　第十二条　</w:t>
      </w:r>
      <w:r>
        <w:rPr>
          <w:rFonts w:hint="eastAsia"/>
          <w:sz w:val="24"/>
        </w:rPr>
        <w:t xml:space="preserve">  </w:t>
      </w:r>
      <w:r>
        <w:rPr>
          <w:rFonts w:hint="eastAsia"/>
          <w:sz w:val="24"/>
        </w:rPr>
        <w:t>公司成立后，公司、股东或者公司债权人以相关股东的行为符合下列情形之一且损害公司权益为由，请求认定该股东抽逃出资的，人民法院应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（一）将出资款项转入公司账户验资后又转出；</w:t>
      </w:r>
    </w:p>
    <w:p w:rsidR="00D74E68" w:rsidRDefault="002257A0">
      <w:pPr>
        <w:widowControl/>
        <w:shd w:val="clear" w:color="auto" w:fill="FFFFFF"/>
        <w:jc w:val="left"/>
        <w:rPr>
          <w:sz w:val="24"/>
        </w:rPr>
      </w:pPr>
      <w:r>
        <w:rPr>
          <w:rFonts w:hint="eastAsia"/>
          <w:sz w:val="24"/>
        </w:rPr>
        <w:t xml:space="preserve">　　（二）通过虚构债权债务关系将其出资转出；</w:t>
      </w:r>
    </w:p>
    <w:p w:rsidR="00D74E68" w:rsidRDefault="002257A0">
      <w:pPr>
        <w:widowControl/>
        <w:shd w:val="clear" w:color="auto" w:fill="FFFFFF"/>
        <w:jc w:val="left"/>
        <w:rPr>
          <w:sz w:val="24"/>
        </w:rPr>
      </w:pPr>
      <w:r>
        <w:rPr>
          <w:rFonts w:hint="eastAsia"/>
          <w:sz w:val="24"/>
        </w:rPr>
        <w:t xml:space="preserve">　　（三）制作虚假财务会计报表虚增利润进行分配；</w:t>
      </w:r>
    </w:p>
    <w:p w:rsidR="00D74E68" w:rsidRDefault="002257A0">
      <w:pPr>
        <w:widowControl/>
        <w:shd w:val="clear" w:color="auto" w:fill="FFFFFF"/>
        <w:jc w:val="left"/>
        <w:rPr>
          <w:sz w:val="24"/>
        </w:rPr>
      </w:pPr>
      <w:r>
        <w:rPr>
          <w:rFonts w:hint="eastAsia"/>
          <w:sz w:val="24"/>
        </w:rPr>
        <w:t xml:space="preserve">　　（四）利用关联交易将出资转出；</w:t>
      </w:r>
    </w:p>
    <w:p w:rsidR="00D74E68" w:rsidRDefault="002257A0">
      <w:pPr>
        <w:widowControl/>
        <w:shd w:val="clear" w:color="auto" w:fill="FFFFFF"/>
        <w:jc w:val="left"/>
        <w:rPr>
          <w:sz w:val="24"/>
        </w:rPr>
      </w:pPr>
      <w:r>
        <w:rPr>
          <w:rFonts w:hint="eastAsia"/>
          <w:sz w:val="24"/>
        </w:rPr>
        <w:t xml:space="preserve">　　（五）其他未经法定程序将出资抽回的行为。</w:t>
      </w:r>
    </w:p>
    <w:p w:rsidR="00D74E68" w:rsidRDefault="002257A0">
      <w:pPr>
        <w:widowControl/>
        <w:shd w:val="clear" w:color="auto" w:fill="FFFFFF"/>
        <w:jc w:val="left"/>
        <w:rPr>
          <w:sz w:val="24"/>
        </w:rPr>
      </w:pPr>
      <w:r>
        <w:rPr>
          <w:rFonts w:hint="eastAsia"/>
          <w:sz w:val="24"/>
        </w:rPr>
        <w:t xml:space="preserve">　　第十三条　</w:t>
      </w:r>
      <w:r>
        <w:rPr>
          <w:rFonts w:hint="eastAsia"/>
          <w:sz w:val="24"/>
        </w:rPr>
        <w:t xml:space="preserve">  </w:t>
      </w:r>
      <w:r>
        <w:rPr>
          <w:rFonts w:hint="eastAsia"/>
          <w:sz w:val="24"/>
        </w:rPr>
        <w:t>股东未履行或者未全面履行出资义务，公司或者其他股东请求其向公司依法全面履行出资义务的，人民法院应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公司债权人请求未履行或者未全面履行出资义务的股东在未出资本息范围内对公司债务不能清偿的部分承担补充赔偿责任的，人民法院应</w:t>
      </w:r>
      <w:proofErr w:type="gramStart"/>
      <w:r>
        <w:rPr>
          <w:rFonts w:hint="eastAsia"/>
          <w:sz w:val="24"/>
        </w:rPr>
        <w:t>予支</w:t>
      </w:r>
      <w:proofErr w:type="gramEnd"/>
      <w:r>
        <w:rPr>
          <w:rFonts w:hint="eastAsia"/>
          <w:sz w:val="24"/>
        </w:rPr>
        <w:t>持；未履行或者未全面履行出资义务的股东已经承担上述责任，其他债权人提出相同请求的，人民法院不予支持。</w:t>
      </w:r>
    </w:p>
    <w:p w:rsidR="00D74E68" w:rsidRDefault="002257A0">
      <w:pPr>
        <w:widowControl/>
        <w:shd w:val="clear" w:color="auto" w:fill="FFFFFF"/>
        <w:jc w:val="left"/>
        <w:rPr>
          <w:sz w:val="24"/>
        </w:rPr>
      </w:pPr>
      <w:r>
        <w:rPr>
          <w:rFonts w:hint="eastAsia"/>
          <w:sz w:val="24"/>
        </w:rPr>
        <w:t xml:space="preserve">　　股东在公司设立时未履行或者未全面履行出资义务，依照本条第一款或者第二款提起诉讼的原告，请求公司的发起人与被告股东承担连带责任的，人民法院应</w:t>
      </w:r>
      <w:proofErr w:type="gramStart"/>
      <w:r>
        <w:rPr>
          <w:rFonts w:hint="eastAsia"/>
          <w:sz w:val="24"/>
        </w:rPr>
        <w:t>予支</w:t>
      </w:r>
      <w:proofErr w:type="gramEnd"/>
      <w:r>
        <w:rPr>
          <w:rFonts w:hint="eastAsia"/>
          <w:sz w:val="24"/>
        </w:rPr>
        <w:t>持；公司的发起人承担责任后，可以向被告股东追偿。</w:t>
      </w:r>
    </w:p>
    <w:p w:rsidR="00D74E68" w:rsidRDefault="002257A0">
      <w:pPr>
        <w:widowControl/>
        <w:shd w:val="clear" w:color="auto" w:fill="FFFFFF"/>
        <w:jc w:val="left"/>
        <w:rPr>
          <w:sz w:val="24"/>
        </w:rPr>
      </w:pPr>
      <w:r>
        <w:rPr>
          <w:rFonts w:hint="eastAsia"/>
          <w:sz w:val="24"/>
        </w:rPr>
        <w:t xml:space="preserve">　　股东在公司增资时未履行或者未全面履行出资义务，依照本条第一款或者第二款提起诉讼的原告，请求未尽公司法第一百四十八条第一款规定的义务而使出资未缴足的董事、高级管理人员承担相应责任的，人民法院应</w:t>
      </w:r>
      <w:proofErr w:type="gramStart"/>
      <w:r>
        <w:rPr>
          <w:rFonts w:hint="eastAsia"/>
          <w:sz w:val="24"/>
        </w:rPr>
        <w:t>予支</w:t>
      </w:r>
      <w:proofErr w:type="gramEnd"/>
      <w:r>
        <w:rPr>
          <w:rFonts w:hint="eastAsia"/>
          <w:sz w:val="24"/>
        </w:rPr>
        <w:t>持；董事、高级管理人员承担责任后，可以向被告股东追偿。</w:t>
      </w:r>
    </w:p>
    <w:p w:rsidR="00D74E68" w:rsidRDefault="002257A0">
      <w:pPr>
        <w:widowControl/>
        <w:shd w:val="clear" w:color="auto" w:fill="FFFFFF"/>
        <w:jc w:val="left"/>
        <w:rPr>
          <w:sz w:val="24"/>
        </w:rPr>
      </w:pPr>
      <w:r>
        <w:rPr>
          <w:rFonts w:hint="eastAsia"/>
          <w:sz w:val="24"/>
        </w:rPr>
        <w:t xml:space="preserve">　　第十四条　</w:t>
      </w:r>
      <w:r>
        <w:rPr>
          <w:rFonts w:hint="eastAsia"/>
          <w:sz w:val="24"/>
        </w:rPr>
        <w:t xml:space="preserve">  </w:t>
      </w:r>
      <w:r>
        <w:rPr>
          <w:rFonts w:hint="eastAsia"/>
          <w:sz w:val="24"/>
        </w:rPr>
        <w:t>股东抽逃出资，公司或者其他股东请求其向公司返还出资本息、协助抽逃出资的其他股东、董事、高级管理人员或者实际控制人对此承担连带责任的，人民法院应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公司债权人请求抽逃出资的股东在抽逃出资本息范围内对公司债务不能清偿的部分承担补充赔偿责任、协助抽逃出资的其他股东、董事、高级管理人员或者实际控制人对此承担连带责任的，人民法院应</w:t>
      </w:r>
      <w:proofErr w:type="gramStart"/>
      <w:r>
        <w:rPr>
          <w:rFonts w:hint="eastAsia"/>
          <w:sz w:val="24"/>
        </w:rPr>
        <w:t>予支</w:t>
      </w:r>
      <w:proofErr w:type="gramEnd"/>
      <w:r>
        <w:rPr>
          <w:rFonts w:hint="eastAsia"/>
          <w:sz w:val="24"/>
        </w:rPr>
        <w:t>持；抽逃出资的股东已经承担上述责任，其他债权人提出相同请求的，人民法院不予支持。</w:t>
      </w:r>
    </w:p>
    <w:p w:rsidR="00D74E68" w:rsidRDefault="002257A0">
      <w:pPr>
        <w:widowControl/>
        <w:shd w:val="clear" w:color="auto" w:fill="FFFFFF"/>
        <w:jc w:val="left"/>
        <w:rPr>
          <w:sz w:val="24"/>
        </w:rPr>
      </w:pPr>
      <w:r>
        <w:rPr>
          <w:rFonts w:hint="eastAsia"/>
          <w:sz w:val="24"/>
        </w:rPr>
        <w:t xml:space="preserve">　　第十五条　</w:t>
      </w:r>
      <w:r>
        <w:rPr>
          <w:rFonts w:hint="eastAsia"/>
          <w:sz w:val="24"/>
        </w:rPr>
        <w:t xml:space="preserve">  </w:t>
      </w:r>
      <w:r>
        <w:rPr>
          <w:rFonts w:hint="eastAsia"/>
          <w:sz w:val="24"/>
        </w:rPr>
        <w:t>第三人代垫资金协助发起人设立公司，双方明确约定在公司验资后或者在公司成立后将该发起人的出资抽回以偿还该第三人，发起人依照前述约定抽回出资偿还第三人后又不能补足出资，相关权利人请求第三人连带承担发起人因抽回出资而产生的相应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第十六条　</w:t>
      </w:r>
      <w:r>
        <w:rPr>
          <w:rFonts w:hint="eastAsia"/>
          <w:sz w:val="24"/>
        </w:rPr>
        <w:t xml:space="preserve">  </w:t>
      </w:r>
      <w:r>
        <w:rPr>
          <w:rFonts w:hint="eastAsia"/>
          <w:sz w:val="24"/>
        </w:rPr>
        <w:t>出资人以符合法定条件的非货币财产出资后，因市场变化或者其他客观因素导致出资财产贬值，公司、其他股东或者公司债权人请求该出资人承担补足出资责任的，人民法院不予支持。但是，当事人另有约定的除外。</w:t>
      </w:r>
    </w:p>
    <w:p w:rsidR="00D74E68" w:rsidRDefault="002257A0">
      <w:pPr>
        <w:widowControl/>
        <w:shd w:val="clear" w:color="auto" w:fill="FFFFFF"/>
        <w:jc w:val="left"/>
        <w:rPr>
          <w:sz w:val="24"/>
        </w:rPr>
      </w:pPr>
      <w:r>
        <w:rPr>
          <w:rFonts w:hint="eastAsia"/>
          <w:sz w:val="24"/>
        </w:rPr>
        <w:t xml:space="preserve">　　第十七条　</w:t>
      </w:r>
      <w:r>
        <w:rPr>
          <w:rFonts w:hint="eastAsia"/>
          <w:sz w:val="24"/>
        </w:rPr>
        <w:t xml:space="preserve">  </w:t>
      </w:r>
      <w:r>
        <w:rPr>
          <w:rFonts w:hint="eastAsia"/>
          <w:sz w:val="24"/>
        </w:rPr>
        <w:t>股东未履行或者未全面履行出资义务或者抽逃出资，公司根据公司章程或者股东会决议对其利润分配请求权、新股优先认购权、剩余财产分配请求权等股东权利</w:t>
      </w:r>
      <w:proofErr w:type="gramStart"/>
      <w:r>
        <w:rPr>
          <w:rFonts w:hint="eastAsia"/>
          <w:sz w:val="24"/>
        </w:rPr>
        <w:t>作出</w:t>
      </w:r>
      <w:proofErr w:type="gramEnd"/>
      <w:r>
        <w:rPr>
          <w:rFonts w:hint="eastAsia"/>
          <w:sz w:val="24"/>
        </w:rPr>
        <w:t>相应的合理限制，该股东请求认定该限制无效的，人民法院不予支持。</w:t>
      </w:r>
    </w:p>
    <w:p w:rsidR="00D74E68" w:rsidRDefault="002257A0">
      <w:pPr>
        <w:widowControl/>
        <w:shd w:val="clear" w:color="auto" w:fill="FFFFFF"/>
        <w:jc w:val="left"/>
        <w:rPr>
          <w:sz w:val="24"/>
        </w:rPr>
      </w:pPr>
      <w:r>
        <w:rPr>
          <w:rFonts w:hint="eastAsia"/>
          <w:sz w:val="24"/>
        </w:rPr>
        <w:t xml:space="preserve">　　第十八条　有限责任公司的股东未履行出资义务或者抽逃全部出资，经公司催告缴纳或者返还，其在合理期间内仍未缴纳或者返还出资，公司以股东会决议解除该股东的股东资格，该股东请求确认该解除行为无效的，人民法院不予支持。</w:t>
      </w:r>
    </w:p>
    <w:p w:rsidR="00D74E68" w:rsidRDefault="002257A0">
      <w:pPr>
        <w:widowControl/>
        <w:shd w:val="clear" w:color="auto" w:fill="FFFFFF"/>
        <w:jc w:val="left"/>
        <w:rPr>
          <w:sz w:val="24"/>
        </w:rPr>
      </w:pPr>
      <w:r>
        <w:rPr>
          <w:rFonts w:hint="eastAsia"/>
          <w:sz w:val="24"/>
        </w:rPr>
        <w:t xml:space="preserve">　　在前款规定的情形下，人民法院在判决时应当释明，公司应当及时办理法定减资程序或者由其他股东或者第三人缴纳相应的出资。在办理法定减资程序或者其他股东或者第三人缴纳相应的出资之前，公司债权人依照本规定第十三条或者第十四条请求相关当事人承担相应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第十九条　有限责任公司的股东未履行或者未全面履行出资义务即转让股权，受让人对此知道或者应当知道，公司请求该股东履行出资义务、受让人对此承担连带责任的，人民法院应</w:t>
      </w:r>
      <w:proofErr w:type="gramStart"/>
      <w:r>
        <w:rPr>
          <w:rFonts w:hint="eastAsia"/>
          <w:sz w:val="24"/>
        </w:rPr>
        <w:t>予支</w:t>
      </w:r>
      <w:proofErr w:type="gramEnd"/>
      <w:r>
        <w:rPr>
          <w:rFonts w:hint="eastAsia"/>
          <w:sz w:val="24"/>
        </w:rPr>
        <w:t>持；公司债权人依照本规定第十三条第二款向该股东提起诉讼，同时请求前述受让人对此承担连带责任的，人民法院应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受让人根据前款规定承担责任后，</w:t>
      </w:r>
      <w:proofErr w:type="gramStart"/>
      <w:r>
        <w:rPr>
          <w:rFonts w:hint="eastAsia"/>
          <w:sz w:val="24"/>
        </w:rPr>
        <w:t>向该未履行</w:t>
      </w:r>
      <w:proofErr w:type="gramEnd"/>
      <w:r>
        <w:rPr>
          <w:rFonts w:hint="eastAsia"/>
          <w:sz w:val="24"/>
        </w:rPr>
        <w:t>或者未全面履行出资义务的股东追偿的，人民法院应</w:t>
      </w:r>
      <w:proofErr w:type="gramStart"/>
      <w:r>
        <w:rPr>
          <w:rFonts w:hint="eastAsia"/>
          <w:sz w:val="24"/>
        </w:rPr>
        <w:t>予支</w:t>
      </w:r>
      <w:proofErr w:type="gramEnd"/>
      <w:r>
        <w:rPr>
          <w:rFonts w:hint="eastAsia"/>
          <w:sz w:val="24"/>
        </w:rPr>
        <w:t>持。但是，当事人另有约定的除外。</w:t>
      </w:r>
    </w:p>
    <w:p w:rsidR="00D74E68" w:rsidRDefault="002257A0">
      <w:pPr>
        <w:widowControl/>
        <w:shd w:val="clear" w:color="auto" w:fill="FFFFFF"/>
        <w:jc w:val="left"/>
        <w:rPr>
          <w:sz w:val="24"/>
        </w:rPr>
      </w:pPr>
      <w:r>
        <w:rPr>
          <w:rFonts w:hint="eastAsia"/>
          <w:sz w:val="24"/>
        </w:rPr>
        <w:t xml:space="preserve">　　第二十条</w:t>
      </w:r>
      <w:r>
        <w:rPr>
          <w:rFonts w:hint="eastAsia"/>
          <w:sz w:val="24"/>
        </w:rPr>
        <w:t xml:space="preserve"> </w:t>
      </w:r>
      <w:r>
        <w:rPr>
          <w:rFonts w:hint="eastAsia"/>
          <w:sz w:val="24"/>
        </w:rPr>
        <w:t>公司股东未履行或者未全面履行出资义务或者抽逃出资，公司或者其他股东请求其向公司全面履行出资义务或者返还出资，被告股东以诉讼时效为由进行抗辩的，人民法院不予支持。</w:t>
      </w:r>
    </w:p>
    <w:p w:rsidR="00D74E68" w:rsidRDefault="002257A0">
      <w:pPr>
        <w:widowControl/>
        <w:shd w:val="clear" w:color="auto" w:fill="FFFFFF"/>
        <w:jc w:val="left"/>
        <w:rPr>
          <w:sz w:val="24"/>
        </w:rPr>
      </w:pPr>
      <w:r>
        <w:rPr>
          <w:rFonts w:hint="eastAsia"/>
          <w:sz w:val="24"/>
        </w:rPr>
        <w:t xml:space="preserve">　　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p>
    <w:p w:rsidR="00D74E68" w:rsidRDefault="002257A0">
      <w:pPr>
        <w:widowControl/>
        <w:shd w:val="clear" w:color="auto" w:fill="FFFFFF"/>
        <w:jc w:val="left"/>
        <w:rPr>
          <w:sz w:val="24"/>
        </w:rPr>
      </w:pPr>
      <w:r>
        <w:rPr>
          <w:rFonts w:hint="eastAsia"/>
          <w:sz w:val="24"/>
        </w:rPr>
        <w:t xml:space="preserve">　　第二十一条</w:t>
      </w:r>
      <w:r>
        <w:rPr>
          <w:rFonts w:hint="eastAsia"/>
          <w:sz w:val="24"/>
        </w:rPr>
        <w:t> </w:t>
      </w:r>
      <w:r>
        <w:rPr>
          <w:rFonts w:hint="eastAsia"/>
          <w:sz w:val="24"/>
        </w:rPr>
        <w:t>当事人之间对是否已履行出资义务发生争议，原告提供对股东履行出资义务产生合理怀疑证据的，被告股东应当就其已履行出资义务承担举证责任。</w:t>
      </w:r>
    </w:p>
    <w:p w:rsidR="00D74E68" w:rsidRDefault="002257A0">
      <w:pPr>
        <w:widowControl/>
        <w:shd w:val="clear" w:color="auto" w:fill="FFFFFF"/>
        <w:jc w:val="left"/>
        <w:rPr>
          <w:sz w:val="24"/>
        </w:rPr>
      </w:pPr>
      <w:r>
        <w:rPr>
          <w:rFonts w:hint="eastAsia"/>
          <w:sz w:val="24"/>
        </w:rPr>
        <w:t xml:space="preserve">　　第二十二条</w:t>
      </w:r>
      <w:r>
        <w:rPr>
          <w:rFonts w:hint="eastAsia"/>
          <w:sz w:val="24"/>
        </w:rPr>
        <w:t> </w:t>
      </w:r>
      <w:r>
        <w:rPr>
          <w:rFonts w:hint="eastAsia"/>
          <w:sz w:val="24"/>
        </w:rPr>
        <w:t>当事人向人民法院起诉请求确认其股东资格的，应当以公司为被告，与案件争议股权有利害关系的人作为第三人参加诉讼。</w:t>
      </w:r>
    </w:p>
    <w:p w:rsidR="00D74E68" w:rsidRDefault="002257A0">
      <w:pPr>
        <w:widowControl/>
        <w:shd w:val="clear" w:color="auto" w:fill="FFFFFF"/>
        <w:jc w:val="left"/>
        <w:rPr>
          <w:sz w:val="24"/>
        </w:rPr>
      </w:pPr>
      <w:r>
        <w:rPr>
          <w:rFonts w:hint="eastAsia"/>
          <w:sz w:val="24"/>
        </w:rPr>
        <w:t xml:space="preserve">　　第二十三条</w:t>
      </w:r>
      <w:r>
        <w:rPr>
          <w:rFonts w:hint="eastAsia"/>
          <w:sz w:val="24"/>
        </w:rPr>
        <w:t> </w:t>
      </w:r>
      <w:r>
        <w:rPr>
          <w:rFonts w:hint="eastAsia"/>
          <w:sz w:val="24"/>
        </w:rPr>
        <w:t>当事人之间对股权归属发生争议，一方请求人民法院确认其享有股权的，应当证明以下事实之一：</w:t>
      </w:r>
    </w:p>
    <w:p w:rsidR="00D74E68" w:rsidRDefault="002257A0">
      <w:pPr>
        <w:widowControl/>
        <w:shd w:val="clear" w:color="auto" w:fill="FFFFFF"/>
        <w:jc w:val="left"/>
        <w:rPr>
          <w:sz w:val="24"/>
        </w:rPr>
      </w:pPr>
      <w:r>
        <w:rPr>
          <w:rFonts w:hint="eastAsia"/>
          <w:sz w:val="24"/>
        </w:rPr>
        <w:t xml:space="preserve">　　（一）已经依法向公司出资或者认缴出资，且不违反法律法规强制性规定；</w:t>
      </w:r>
    </w:p>
    <w:p w:rsidR="00D74E68" w:rsidRDefault="002257A0">
      <w:pPr>
        <w:widowControl/>
        <w:shd w:val="clear" w:color="auto" w:fill="FFFFFF"/>
        <w:jc w:val="left"/>
        <w:rPr>
          <w:sz w:val="24"/>
        </w:rPr>
      </w:pPr>
      <w:r>
        <w:rPr>
          <w:rFonts w:hint="eastAsia"/>
          <w:sz w:val="24"/>
        </w:rPr>
        <w:t xml:space="preserve">　　（二）已经受让或者以其他</w:t>
      </w:r>
      <w:proofErr w:type="gramStart"/>
      <w:r>
        <w:rPr>
          <w:rFonts w:hint="eastAsia"/>
          <w:sz w:val="24"/>
        </w:rPr>
        <w:t>形式继</w:t>
      </w:r>
      <w:proofErr w:type="gramEnd"/>
      <w:r>
        <w:rPr>
          <w:rFonts w:hint="eastAsia"/>
          <w:sz w:val="24"/>
        </w:rPr>
        <w:t>受公司股权，且不违反法律法规强制性规定。</w:t>
      </w:r>
    </w:p>
    <w:p w:rsidR="00D74E68" w:rsidRDefault="002257A0">
      <w:pPr>
        <w:widowControl/>
        <w:shd w:val="clear" w:color="auto" w:fill="FFFFFF"/>
        <w:jc w:val="left"/>
        <w:rPr>
          <w:sz w:val="24"/>
        </w:rPr>
      </w:pPr>
      <w:r>
        <w:rPr>
          <w:rFonts w:hint="eastAsia"/>
          <w:sz w:val="24"/>
        </w:rPr>
        <w:t xml:space="preserve">　　第二十四条</w:t>
      </w:r>
      <w:r>
        <w:rPr>
          <w:rFonts w:hint="eastAsia"/>
          <w:sz w:val="24"/>
        </w:rPr>
        <w:t> </w:t>
      </w:r>
      <w:r>
        <w:rPr>
          <w:rFonts w:hint="eastAsia"/>
          <w:sz w:val="24"/>
        </w:rPr>
        <w:t>当事人依法履行出资义务或者依法继受取得股权后，公司未根据公司法第三十二条、第三十三条的规定签发出资证明书、记载于股东名册并办理公司登记机关登记，当事人请求公司履行上述义务的，人民法院应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第二十五条</w:t>
      </w:r>
      <w:r>
        <w:rPr>
          <w:rFonts w:hint="eastAsia"/>
          <w:sz w:val="24"/>
        </w:rPr>
        <w:t> </w:t>
      </w:r>
      <w:r>
        <w:rPr>
          <w:rFonts w:hint="eastAsia"/>
          <w:sz w:val="24"/>
        </w:rPr>
        <w:t>有限责任公司的实际出资人与名义出资人订立合同，约定由实际出资人出资并享有投资权益，以名义出资人为名义股东，实际出资人与名义股东对该合同效力发生争议的，如无合同法第五十二条规定的情形，人民法院应当认定该合同有效。</w:t>
      </w:r>
    </w:p>
    <w:p w:rsidR="00D74E68" w:rsidRDefault="002257A0">
      <w:pPr>
        <w:widowControl/>
        <w:shd w:val="clear" w:color="auto" w:fill="FFFFFF"/>
        <w:jc w:val="left"/>
        <w:rPr>
          <w:sz w:val="24"/>
        </w:rPr>
      </w:pPr>
      <w:r>
        <w:rPr>
          <w:rFonts w:hint="eastAsia"/>
          <w:sz w:val="24"/>
        </w:rPr>
        <w:t xml:space="preserve">　　前款规定的实际出资人与名义股东因投资权益的归属发生争议，实际出资人以其实际履行了出资义务为由向名义股东主张权利的，人民法院应</w:t>
      </w:r>
      <w:proofErr w:type="gramStart"/>
      <w:r>
        <w:rPr>
          <w:rFonts w:hint="eastAsia"/>
          <w:sz w:val="24"/>
        </w:rPr>
        <w:t>予支</w:t>
      </w:r>
      <w:proofErr w:type="gramEnd"/>
      <w:r>
        <w:rPr>
          <w:rFonts w:hint="eastAsia"/>
          <w:sz w:val="24"/>
        </w:rPr>
        <w:t>持。名义股东以公司股东名册记载、公司登记机关登记为由否认实际出资人权利的，人民法院不予支持。</w:t>
      </w:r>
    </w:p>
    <w:p w:rsidR="00D74E68" w:rsidRDefault="002257A0">
      <w:pPr>
        <w:widowControl/>
        <w:shd w:val="clear" w:color="auto" w:fill="FFFFFF"/>
        <w:jc w:val="left"/>
        <w:rPr>
          <w:sz w:val="24"/>
        </w:rPr>
      </w:pPr>
      <w:r>
        <w:rPr>
          <w:rFonts w:hint="eastAsia"/>
          <w:sz w:val="24"/>
        </w:rPr>
        <w:t xml:space="preserve">　　实际出资人未经公司其他股东半数以上同意，请求公司变更股东、签发出资证明书、记载于股东名册、记载于公司章程并办理公司登记机关登记的，人民法院不予支持。</w:t>
      </w:r>
    </w:p>
    <w:p w:rsidR="00D74E68" w:rsidRDefault="002257A0">
      <w:pPr>
        <w:widowControl/>
        <w:shd w:val="clear" w:color="auto" w:fill="FFFFFF"/>
        <w:jc w:val="left"/>
        <w:rPr>
          <w:sz w:val="24"/>
        </w:rPr>
      </w:pPr>
      <w:r>
        <w:rPr>
          <w:rFonts w:hint="eastAsia"/>
          <w:sz w:val="24"/>
        </w:rPr>
        <w:t xml:space="preserve">　　第二十六条</w:t>
      </w:r>
      <w:r>
        <w:rPr>
          <w:rFonts w:hint="eastAsia"/>
          <w:sz w:val="24"/>
        </w:rPr>
        <w:t> </w:t>
      </w:r>
      <w:r>
        <w:rPr>
          <w:rFonts w:hint="eastAsia"/>
          <w:sz w:val="24"/>
        </w:rPr>
        <w:t>名义股东将登记于其名下的股权转让、质押或者以其他方式处分，实际出资人以其对于股权享有实际权利为由，请求认定处分股权行为无效的，人民法院可以参照物权法第一百零六条的规定处理。</w:t>
      </w:r>
    </w:p>
    <w:p w:rsidR="00D74E68" w:rsidRDefault="002257A0">
      <w:pPr>
        <w:widowControl/>
        <w:shd w:val="clear" w:color="auto" w:fill="FFFFFF"/>
        <w:jc w:val="left"/>
        <w:rPr>
          <w:sz w:val="24"/>
        </w:rPr>
      </w:pPr>
      <w:r>
        <w:rPr>
          <w:rFonts w:hint="eastAsia"/>
          <w:sz w:val="24"/>
        </w:rPr>
        <w:t xml:space="preserve">　　名义股东处分股权造成实际出资人损失，实际出资人请求名义股东承担赔偿责任的，人民法院应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第二十七条</w:t>
      </w:r>
      <w:r>
        <w:rPr>
          <w:rFonts w:hint="eastAsia"/>
          <w:sz w:val="24"/>
        </w:rPr>
        <w:t> </w:t>
      </w:r>
      <w:r>
        <w:rPr>
          <w:rFonts w:hint="eastAsia"/>
          <w:sz w:val="24"/>
        </w:rPr>
        <w:t>公司债权人以登记于公司登记机关的股东未履行出资义务为由，请求其对公司债务不能清偿的部分在未出资本息范围内承担补充赔偿责任，股东以其仅为名义股东而非实际出资人为由进行抗辩的，人民法院不予支持。</w:t>
      </w:r>
    </w:p>
    <w:p w:rsidR="00D74E68" w:rsidRDefault="002257A0">
      <w:pPr>
        <w:widowControl/>
        <w:shd w:val="clear" w:color="auto" w:fill="FFFFFF"/>
        <w:jc w:val="left"/>
        <w:rPr>
          <w:sz w:val="24"/>
        </w:rPr>
      </w:pPr>
      <w:r>
        <w:rPr>
          <w:rFonts w:hint="eastAsia"/>
          <w:sz w:val="24"/>
        </w:rPr>
        <w:t xml:space="preserve">　　名义股东根据前款规定承担赔偿责任后，向实际出资人追偿的，人民法院应</w:t>
      </w:r>
      <w:proofErr w:type="gramStart"/>
      <w:r>
        <w:rPr>
          <w:rFonts w:hint="eastAsia"/>
          <w:sz w:val="24"/>
        </w:rPr>
        <w:t>予支</w:t>
      </w:r>
      <w:proofErr w:type="gramEnd"/>
      <w:r>
        <w:rPr>
          <w:rFonts w:hint="eastAsia"/>
          <w:sz w:val="24"/>
        </w:rPr>
        <w:t>持。</w:t>
      </w:r>
    </w:p>
    <w:p w:rsidR="00D74E68" w:rsidRDefault="002257A0">
      <w:pPr>
        <w:widowControl/>
        <w:shd w:val="clear" w:color="auto" w:fill="FFFFFF"/>
        <w:jc w:val="left"/>
        <w:rPr>
          <w:sz w:val="24"/>
        </w:rPr>
      </w:pPr>
      <w:r>
        <w:rPr>
          <w:rFonts w:hint="eastAsia"/>
          <w:sz w:val="24"/>
        </w:rPr>
        <w:t xml:space="preserve">　　第二十八条</w:t>
      </w:r>
      <w:r>
        <w:rPr>
          <w:rFonts w:hint="eastAsia"/>
          <w:sz w:val="24"/>
        </w:rPr>
        <w:t> </w:t>
      </w:r>
      <w:r>
        <w:rPr>
          <w:rFonts w:hint="eastAsia"/>
          <w:sz w:val="24"/>
        </w:rPr>
        <w:t>股权转让后尚未向公司登记机关办理变更登记，原股东将</w:t>
      </w:r>
      <w:proofErr w:type="gramStart"/>
      <w:r>
        <w:rPr>
          <w:rFonts w:hint="eastAsia"/>
          <w:sz w:val="24"/>
        </w:rPr>
        <w:t>仍登记</w:t>
      </w:r>
      <w:proofErr w:type="gramEnd"/>
      <w:r>
        <w:rPr>
          <w:rFonts w:hint="eastAsia"/>
          <w:sz w:val="24"/>
        </w:rPr>
        <w:t>于其名下的股权转让、质押或者以其他方式处分，受让股东以其对于股权享有实际权利为由，请求认定处分股权行为无效的，人民法院可以参照物权法第一百零六条的规定处理。</w:t>
      </w:r>
    </w:p>
    <w:p w:rsidR="00D74E68" w:rsidRDefault="002257A0">
      <w:pPr>
        <w:widowControl/>
        <w:shd w:val="clear" w:color="auto" w:fill="FFFFFF"/>
        <w:jc w:val="left"/>
        <w:rPr>
          <w:sz w:val="24"/>
        </w:rPr>
      </w:pPr>
      <w:r>
        <w:rPr>
          <w:rFonts w:hint="eastAsia"/>
          <w:sz w:val="24"/>
        </w:rPr>
        <w:t xml:space="preserve">　　原股东处分股权造成受让股东损失，受让股东请求原股东承担赔偿责任、对于未及时办理变更登记有过错的董事、高级管理人员或者实际控制人承担相应责任的，人民法院应</w:t>
      </w:r>
      <w:proofErr w:type="gramStart"/>
      <w:r>
        <w:rPr>
          <w:rFonts w:hint="eastAsia"/>
          <w:sz w:val="24"/>
        </w:rPr>
        <w:t>予支</w:t>
      </w:r>
      <w:proofErr w:type="gramEnd"/>
      <w:r>
        <w:rPr>
          <w:rFonts w:hint="eastAsia"/>
          <w:sz w:val="24"/>
        </w:rPr>
        <w:t>持；受让股东对于未及时办理变更登记也有过错的，可以适当减轻上述董事、高级管理人员或者实际控制人的责任。</w:t>
      </w:r>
    </w:p>
    <w:p w:rsidR="00D74E68" w:rsidRDefault="002257A0">
      <w:pPr>
        <w:widowControl/>
        <w:shd w:val="clear" w:color="auto" w:fill="FFFFFF"/>
        <w:jc w:val="left"/>
        <w:rPr>
          <w:sz w:val="24"/>
        </w:rPr>
      </w:pPr>
      <w:r>
        <w:rPr>
          <w:rFonts w:hint="eastAsia"/>
          <w:sz w:val="24"/>
        </w:rPr>
        <w:t xml:space="preserve">　　第二十九条</w:t>
      </w:r>
      <w:r>
        <w:rPr>
          <w:rFonts w:hint="eastAsia"/>
          <w:sz w:val="24"/>
        </w:rPr>
        <w:t> </w:t>
      </w:r>
      <w:r>
        <w:rPr>
          <w:rFonts w:hint="eastAsia"/>
          <w:sz w:val="24"/>
        </w:rPr>
        <w:t>冒用他人名义出资并将该他人作为股东在公司登记机关登记的，冒名登记行为人应当承担相应责任；公司、其他股东或者公司债权人以未履行出资义务为由，请求被冒名登记为股东的承担补足出资责任或者对公司债务不能清偿部分的赔偿责任的，人民法院不予支持。</w:t>
      </w:r>
    </w:p>
    <w:p w:rsidR="00D74E68" w:rsidRDefault="00D74E68">
      <w:pPr>
        <w:widowControl/>
        <w:shd w:val="clear" w:color="auto" w:fill="FFFFFF"/>
        <w:rPr>
          <w:sz w:val="24"/>
        </w:rPr>
      </w:pPr>
    </w:p>
    <w:p w:rsidR="00D74E68" w:rsidRDefault="00D74E68">
      <w:pPr>
        <w:widowControl/>
        <w:shd w:val="clear" w:color="auto" w:fill="FFFFFF"/>
        <w:jc w:val="center"/>
        <w:rPr>
          <w:b/>
          <w:sz w:val="36"/>
        </w:rPr>
      </w:pPr>
    </w:p>
    <w:p w:rsidR="00D74E68" w:rsidRDefault="002257A0">
      <w:pPr>
        <w:widowControl/>
        <w:shd w:val="clear" w:color="auto" w:fill="FFFFFF"/>
        <w:jc w:val="center"/>
        <w:rPr>
          <w:b/>
          <w:sz w:val="36"/>
        </w:rPr>
      </w:pPr>
      <w:r>
        <w:rPr>
          <w:rFonts w:hint="eastAsia"/>
          <w:b/>
          <w:sz w:val="36"/>
        </w:rPr>
        <w:t>最高人民法院关于修改关于适用《中华人民共和国公司法》若干问题的规定的决定</w:t>
      </w:r>
    </w:p>
    <w:p w:rsidR="00D74E68" w:rsidRDefault="002257A0">
      <w:pPr>
        <w:widowControl/>
        <w:numPr>
          <w:ilvl w:val="0"/>
          <w:numId w:val="1"/>
        </w:numPr>
        <w:shd w:val="clear" w:color="auto" w:fill="FFFFFF"/>
        <w:jc w:val="right"/>
        <w:rPr>
          <w:sz w:val="24"/>
        </w:rPr>
      </w:pPr>
      <w:r>
        <w:rPr>
          <w:rFonts w:hint="eastAsia"/>
          <w:sz w:val="24"/>
        </w:rPr>
        <w:t>发布时间：</w:t>
      </w:r>
      <w:r>
        <w:rPr>
          <w:rFonts w:hint="eastAsia"/>
          <w:sz w:val="24"/>
        </w:rPr>
        <w:t>2014-02-27 16:26:00</w:t>
      </w:r>
    </w:p>
    <w:p w:rsidR="00D74E68" w:rsidRDefault="002257A0">
      <w:pPr>
        <w:widowControl/>
        <w:numPr>
          <w:ilvl w:val="0"/>
          <w:numId w:val="1"/>
        </w:numPr>
        <w:shd w:val="clear" w:color="auto" w:fill="FFFFFF"/>
        <w:jc w:val="right"/>
        <w:rPr>
          <w:sz w:val="24"/>
        </w:rPr>
      </w:pPr>
      <w:r>
        <w:rPr>
          <w:rFonts w:hint="eastAsia"/>
          <w:sz w:val="24"/>
        </w:rPr>
        <w:t xml:space="preserve"> </w:t>
      </w:r>
    </w:p>
    <w:p w:rsidR="00D74E68" w:rsidRDefault="002257A0">
      <w:pPr>
        <w:widowControl/>
        <w:shd w:val="clear" w:color="auto" w:fill="FFFFFF"/>
        <w:ind w:firstLine="600"/>
        <w:jc w:val="left"/>
        <w:rPr>
          <w:sz w:val="24"/>
        </w:rPr>
      </w:pPr>
      <w:r>
        <w:rPr>
          <w:rFonts w:hint="eastAsia"/>
          <w:sz w:val="24"/>
        </w:rPr>
        <w:t>《最高人民法院关于修改关于适用〈中华人民共和国公司法〉若干问题的规定的决定》已于</w:t>
      </w:r>
      <w:r>
        <w:rPr>
          <w:rFonts w:hint="eastAsia"/>
          <w:sz w:val="24"/>
        </w:rPr>
        <w:t>2014</w:t>
      </w:r>
      <w:r>
        <w:rPr>
          <w:rFonts w:hint="eastAsia"/>
          <w:sz w:val="24"/>
        </w:rPr>
        <w:t>年</w:t>
      </w:r>
      <w:r>
        <w:rPr>
          <w:rFonts w:hint="eastAsia"/>
          <w:sz w:val="24"/>
        </w:rPr>
        <w:t>2</w:t>
      </w:r>
      <w:r>
        <w:rPr>
          <w:rFonts w:hint="eastAsia"/>
          <w:sz w:val="24"/>
        </w:rPr>
        <w:t>月</w:t>
      </w:r>
      <w:r>
        <w:rPr>
          <w:rFonts w:hint="eastAsia"/>
          <w:sz w:val="24"/>
        </w:rPr>
        <w:t>17</w:t>
      </w:r>
      <w:r>
        <w:rPr>
          <w:rFonts w:hint="eastAsia"/>
          <w:sz w:val="24"/>
        </w:rPr>
        <w:t>日由最高人民法院审判委员会第</w:t>
      </w:r>
      <w:r>
        <w:rPr>
          <w:rFonts w:hint="eastAsia"/>
          <w:sz w:val="24"/>
        </w:rPr>
        <w:t>1607</w:t>
      </w:r>
      <w:r>
        <w:rPr>
          <w:rFonts w:hint="eastAsia"/>
          <w:sz w:val="24"/>
        </w:rPr>
        <w:t>次会议通过，现予公布，自</w:t>
      </w:r>
      <w:r>
        <w:rPr>
          <w:rFonts w:hint="eastAsia"/>
          <w:sz w:val="24"/>
        </w:rPr>
        <w:t>2014</w:t>
      </w:r>
      <w:r>
        <w:rPr>
          <w:rFonts w:hint="eastAsia"/>
          <w:sz w:val="24"/>
        </w:rPr>
        <w:t>年</w:t>
      </w:r>
      <w:r>
        <w:rPr>
          <w:rFonts w:hint="eastAsia"/>
          <w:sz w:val="24"/>
        </w:rPr>
        <w:t>3</w:t>
      </w:r>
      <w:r>
        <w:rPr>
          <w:rFonts w:hint="eastAsia"/>
          <w:sz w:val="24"/>
        </w:rPr>
        <w:t>月</w:t>
      </w:r>
      <w:r>
        <w:rPr>
          <w:rFonts w:hint="eastAsia"/>
          <w:sz w:val="24"/>
        </w:rPr>
        <w:t>1</w:t>
      </w:r>
      <w:r>
        <w:rPr>
          <w:rFonts w:hint="eastAsia"/>
          <w:sz w:val="24"/>
        </w:rPr>
        <w:t>日起施行。</w:t>
      </w:r>
    </w:p>
    <w:p w:rsidR="00D74E68" w:rsidRDefault="002257A0">
      <w:pPr>
        <w:widowControl/>
        <w:shd w:val="clear" w:color="auto" w:fill="FFFFFF"/>
        <w:ind w:firstLine="4950"/>
        <w:jc w:val="right"/>
        <w:rPr>
          <w:sz w:val="24"/>
        </w:rPr>
      </w:pPr>
      <w:r>
        <w:rPr>
          <w:rFonts w:hint="eastAsia"/>
          <w:sz w:val="24"/>
        </w:rPr>
        <w:t>最高人民法院</w:t>
      </w:r>
    </w:p>
    <w:p w:rsidR="00D74E68" w:rsidRDefault="002257A0">
      <w:pPr>
        <w:widowControl/>
        <w:shd w:val="clear" w:color="auto" w:fill="FFFFFF"/>
        <w:ind w:firstLine="4800"/>
        <w:jc w:val="right"/>
        <w:rPr>
          <w:sz w:val="24"/>
        </w:rPr>
      </w:pPr>
      <w:r>
        <w:rPr>
          <w:rFonts w:hint="eastAsia"/>
          <w:sz w:val="24"/>
        </w:rPr>
        <w:t>2014</w:t>
      </w:r>
      <w:r>
        <w:rPr>
          <w:rFonts w:hint="eastAsia"/>
          <w:sz w:val="24"/>
        </w:rPr>
        <w:t>年</w:t>
      </w:r>
      <w:r>
        <w:rPr>
          <w:rFonts w:hint="eastAsia"/>
          <w:sz w:val="24"/>
        </w:rPr>
        <w:t>2</w:t>
      </w:r>
      <w:r>
        <w:rPr>
          <w:rFonts w:hint="eastAsia"/>
          <w:sz w:val="24"/>
        </w:rPr>
        <w:t>月</w:t>
      </w:r>
      <w:r>
        <w:rPr>
          <w:rFonts w:hint="eastAsia"/>
          <w:sz w:val="24"/>
        </w:rPr>
        <w:t>20</w:t>
      </w:r>
      <w:r>
        <w:rPr>
          <w:rFonts w:hint="eastAsia"/>
          <w:sz w:val="24"/>
        </w:rPr>
        <w:t>日</w:t>
      </w:r>
    </w:p>
    <w:p w:rsidR="00D74E68" w:rsidRDefault="002257A0">
      <w:pPr>
        <w:widowControl/>
        <w:shd w:val="clear" w:color="auto" w:fill="FFFFFF"/>
        <w:ind w:firstLine="600"/>
        <w:jc w:val="left"/>
        <w:rPr>
          <w:sz w:val="24"/>
        </w:rPr>
      </w:pPr>
      <w:r>
        <w:rPr>
          <w:rFonts w:hint="eastAsia"/>
          <w:sz w:val="24"/>
        </w:rPr>
        <w:t>根据</w:t>
      </w:r>
      <w:r>
        <w:rPr>
          <w:rFonts w:hint="eastAsia"/>
          <w:sz w:val="24"/>
        </w:rPr>
        <w:t>2013</w:t>
      </w:r>
      <w:r>
        <w:rPr>
          <w:rFonts w:hint="eastAsia"/>
          <w:sz w:val="24"/>
        </w:rPr>
        <w:t>年</w:t>
      </w:r>
      <w:r>
        <w:rPr>
          <w:rFonts w:hint="eastAsia"/>
          <w:sz w:val="24"/>
        </w:rPr>
        <w:t>12</w:t>
      </w:r>
      <w:r>
        <w:rPr>
          <w:rFonts w:hint="eastAsia"/>
          <w:sz w:val="24"/>
        </w:rPr>
        <w:t>月</w:t>
      </w:r>
      <w:r>
        <w:rPr>
          <w:rFonts w:hint="eastAsia"/>
          <w:sz w:val="24"/>
        </w:rPr>
        <w:t>28</w:t>
      </w:r>
      <w:r>
        <w:rPr>
          <w:rFonts w:hint="eastAsia"/>
          <w:sz w:val="24"/>
        </w:rPr>
        <w:t>日第十二届全国人民代表大会常务委员会第六次会议的决定和修改后重新公布的《中华人民共和国公司法》，最高人民法院审判委员会第</w:t>
      </w:r>
      <w:r>
        <w:rPr>
          <w:rFonts w:hint="eastAsia"/>
          <w:sz w:val="24"/>
        </w:rPr>
        <w:t>1607</w:t>
      </w:r>
      <w:r>
        <w:rPr>
          <w:rFonts w:hint="eastAsia"/>
          <w:sz w:val="24"/>
        </w:rPr>
        <w:t>次会议决定：</w:t>
      </w:r>
    </w:p>
    <w:p w:rsidR="00D74E68" w:rsidRDefault="002257A0">
      <w:pPr>
        <w:widowControl/>
        <w:shd w:val="clear" w:color="auto" w:fill="FFFFFF"/>
        <w:ind w:firstLine="600"/>
        <w:jc w:val="left"/>
        <w:rPr>
          <w:sz w:val="24"/>
        </w:rPr>
      </w:pPr>
      <w:r>
        <w:rPr>
          <w:rFonts w:hint="eastAsia"/>
          <w:sz w:val="24"/>
        </w:rPr>
        <w:t>一、《最高人民法院关于适用〈中华人民共和国公司法〉若干问题的规定（一）》</w:t>
      </w:r>
      <w:r>
        <w:rPr>
          <w:rFonts w:hint="eastAsia"/>
          <w:sz w:val="24"/>
        </w:rPr>
        <w:t>(</w:t>
      </w:r>
      <w:r>
        <w:rPr>
          <w:rFonts w:hint="eastAsia"/>
          <w:sz w:val="24"/>
        </w:rPr>
        <w:t>法释〔</w:t>
      </w:r>
      <w:r>
        <w:rPr>
          <w:rFonts w:hint="eastAsia"/>
          <w:sz w:val="24"/>
        </w:rPr>
        <w:t>2006</w:t>
      </w:r>
      <w:r>
        <w:rPr>
          <w:rFonts w:hint="eastAsia"/>
          <w:sz w:val="24"/>
        </w:rPr>
        <w:t>〕</w:t>
      </w:r>
      <w:r>
        <w:rPr>
          <w:rFonts w:hint="eastAsia"/>
          <w:sz w:val="24"/>
        </w:rPr>
        <w:t>3</w:t>
      </w:r>
      <w:r>
        <w:rPr>
          <w:rFonts w:hint="eastAsia"/>
          <w:sz w:val="24"/>
        </w:rPr>
        <w:t>号，以下简称《规定（一）》</w:t>
      </w:r>
      <w:r>
        <w:rPr>
          <w:rFonts w:hint="eastAsia"/>
          <w:sz w:val="24"/>
        </w:rPr>
        <w:t>)</w:t>
      </w:r>
      <w:r>
        <w:rPr>
          <w:rFonts w:hint="eastAsia"/>
          <w:sz w:val="24"/>
        </w:rPr>
        <w:t>第三条中的“第七十五条”修改为“第七十四条”。</w:t>
      </w:r>
    </w:p>
    <w:p w:rsidR="00D74E68" w:rsidRDefault="002257A0">
      <w:pPr>
        <w:widowControl/>
        <w:shd w:val="clear" w:color="auto" w:fill="FFFFFF"/>
        <w:ind w:firstLine="600"/>
        <w:jc w:val="left"/>
        <w:rPr>
          <w:sz w:val="24"/>
        </w:rPr>
      </w:pPr>
      <w:r>
        <w:rPr>
          <w:rFonts w:hint="eastAsia"/>
          <w:sz w:val="24"/>
        </w:rPr>
        <w:t>二、《规定（一）》第四条中的“第一百五十二条”修改为“第一百五十一条”。</w:t>
      </w:r>
    </w:p>
    <w:p w:rsidR="00D74E68" w:rsidRDefault="002257A0">
      <w:pPr>
        <w:widowControl/>
        <w:shd w:val="clear" w:color="auto" w:fill="FFFFFF"/>
        <w:ind w:firstLine="600"/>
        <w:jc w:val="left"/>
        <w:rPr>
          <w:sz w:val="24"/>
        </w:rPr>
      </w:pPr>
      <w:r>
        <w:rPr>
          <w:rFonts w:hint="eastAsia"/>
          <w:sz w:val="24"/>
        </w:rPr>
        <w:t>三、《最高人民法院关于适用〈中华人民共和国公司法〉若干问题的规定（二）》</w:t>
      </w:r>
      <w:r>
        <w:rPr>
          <w:rFonts w:hint="eastAsia"/>
          <w:sz w:val="24"/>
        </w:rPr>
        <w:t>(</w:t>
      </w:r>
      <w:r>
        <w:rPr>
          <w:rFonts w:hint="eastAsia"/>
          <w:sz w:val="24"/>
        </w:rPr>
        <w:t>法释〔</w:t>
      </w:r>
      <w:r>
        <w:rPr>
          <w:rFonts w:hint="eastAsia"/>
          <w:sz w:val="24"/>
        </w:rPr>
        <w:t>2008</w:t>
      </w:r>
      <w:r>
        <w:rPr>
          <w:rFonts w:hint="eastAsia"/>
          <w:sz w:val="24"/>
        </w:rPr>
        <w:t>〕</w:t>
      </w:r>
      <w:r>
        <w:rPr>
          <w:rFonts w:hint="eastAsia"/>
          <w:sz w:val="24"/>
        </w:rPr>
        <w:t>6</w:t>
      </w:r>
      <w:r>
        <w:rPr>
          <w:rFonts w:hint="eastAsia"/>
          <w:sz w:val="24"/>
        </w:rPr>
        <w:t>号，以下简称《规定（二）》</w:t>
      </w:r>
      <w:r>
        <w:rPr>
          <w:rFonts w:hint="eastAsia"/>
          <w:sz w:val="24"/>
        </w:rPr>
        <w:t>)</w:t>
      </w:r>
      <w:r>
        <w:rPr>
          <w:rFonts w:hint="eastAsia"/>
          <w:sz w:val="24"/>
        </w:rPr>
        <w:t>第一条第一款中的“第一百八十三条”修改为“第一百八十二条”。</w:t>
      </w:r>
    </w:p>
    <w:p w:rsidR="00D74E68" w:rsidRDefault="002257A0">
      <w:pPr>
        <w:widowControl/>
        <w:shd w:val="clear" w:color="auto" w:fill="FFFFFF"/>
        <w:ind w:firstLine="600"/>
        <w:jc w:val="left"/>
        <w:rPr>
          <w:sz w:val="24"/>
        </w:rPr>
      </w:pPr>
      <w:r>
        <w:rPr>
          <w:rFonts w:hint="eastAsia"/>
          <w:sz w:val="24"/>
        </w:rPr>
        <w:t>四、《规定（二）》第二条、第七条第一款中的“第一百八十四条”修改为“第一百八十三条”。</w:t>
      </w:r>
    </w:p>
    <w:p w:rsidR="00D74E68" w:rsidRDefault="002257A0">
      <w:pPr>
        <w:widowControl/>
        <w:shd w:val="clear" w:color="auto" w:fill="FFFFFF"/>
        <w:ind w:firstLine="600"/>
        <w:jc w:val="left"/>
        <w:rPr>
          <w:sz w:val="24"/>
        </w:rPr>
      </w:pPr>
      <w:r>
        <w:rPr>
          <w:rFonts w:hint="eastAsia"/>
          <w:sz w:val="24"/>
        </w:rPr>
        <w:t>五、《规定（二）》第十一条中的“第一百八十六条”修改为“第一百八十五条”。</w:t>
      </w:r>
    </w:p>
    <w:p w:rsidR="00D74E68" w:rsidRDefault="002257A0">
      <w:pPr>
        <w:widowControl/>
        <w:shd w:val="clear" w:color="auto" w:fill="FFFFFF"/>
        <w:ind w:firstLine="600"/>
        <w:jc w:val="left"/>
        <w:rPr>
          <w:sz w:val="24"/>
        </w:rPr>
      </w:pPr>
      <w:r>
        <w:rPr>
          <w:rFonts w:hint="eastAsia"/>
          <w:sz w:val="24"/>
        </w:rPr>
        <w:t>六、《规定（二）》第二十二条第一款中的“第八十一条”修改为“第八十条”。</w:t>
      </w:r>
    </w:p>
    <w:p w:rsidR="00D74E68" w:rsidRDefault="002257A0">
      <w:pPr>
        <w:widowControl/>
        <w:shd w:val="clear" w:color="auto" w:fill="FFFFFF"/>
        <w:ind w:firstLine="600"/>
        <w:jc w:val="left"/>
        <w:rPr>
          <w:sz w:val="24"/>
        </w:rPr>
      </w:pPr>
      <w:r>
        <w:rPr>
          <w:rFonts w:hint="eastAsia"/>
          <w:sz w:val="24"/>
        </w:rPr>
        <w:t>七、《规定（二）》第二十三条第二款、第三款中的“第一百五十二条”修改为“第一百五十一条”。</w:t>
      </w:r>
    </w:p>
    <w:p w:rsidR="00D74E68" w:rsidRDefault="002257A0">
      <w:pPr>
        <w:widowControl/>
        <w:shd w:val="clear" w:color="auto" w:fill="FFFFFF"/>
        <w:ind w:firstLine="600"/>
        <w:jc w:val="left"/>
        <w:rPr>
          <w:sz w:val="24"/>
        </w:rPr>
      </w:pPr>
      <w:r>
        <w:rPr>
          <w:rFonts w:hint="eastAsia"/>
          <w:sz w:val="24"/>
        </w:rPr>
        <w:t>八、删去《最高人民法院关于适用〈中华人民共和国公司法〉若干问题的规定（三）》</w:t>
      </w:r>
      <w:r>
        <w:rPr>
          <w:rFonts w:hint="eastAsia"/>
          <w:sz w:val="24"/>
        </w:rPr>
        <w:t>(</w:t>
      </w:r>
      <w:r>
        <w:rPr>
          <w:rFonts w:hint="eastAsia"/>
          <w:sz w:val="24"/>
        </w:rPr>
        <w:t>法释〔</w:t>
      </w:r>
      <w:r>
        <w:rPr>
          <w:rFonts w:hint="eastAsia"/>
          <w:sz w:val="24"/>
        </w:rPr>
        <w:t>2011</w:t>
      </w:r>
      <w:r>
        <w:rPr>
          <w:rFonts w:hint="eastAsia"/>
          <w:sz w:val="24"/>
        </w:rPr>
        <w:t>〕</w:t>
      </w:r>
      <w:r>
        <w:rPr>
          <w:rFonts w:hint="eastAsia"/>
          <w:sz w:val="24"/>
        </w:rPr>
        <w:t>3</w:t>
      </w:r>
      <w:r>
        <w:rPr>
          <w:rFonts w:hint="eastAsia"/>
          <w:sz w:val="24"/>
        </w:rPr>
        <w:t>号，以下简称《规定（三）》</w:t>
      </w:r>
      <w:r>
        <w:rPr>
          <w:rFonts w:hint="eastAsia"/>
          <w:sz w:val="24"/>
        </w:rPr>
        <w:t>)</w:t>
      </w:r>
      <w:r>
        <w:rPr>
          <w:rFonts w:hint="eastAsia"/>
          <w:sz w:val="24"/>
        </w:rPr>
        <w:t>第十二条第一项，并将该条修改为“公司成立后，公司、股东或者公司债权人以相关股东的行为符合下列情形之一且损害公司权益为由，请求认定该股东抽逃出资的，人民法院应</w:t>
      </w:r>
      <w:proofErr w:type="gramStart"/>
      <w:r>
        <w:rPr>
          <w:rFonts w:hint="eastAsia"/>
          <w:sz w:val="24"/>
        </w:rPr>
        <w:t>予支</w:t>
      </w:r>
      <w:proofErr w:type="gramEnd"/>
      <w:r>
        <w:rPr>
          <w:rFonts w:hint="eastAsia"/>
          <w:sz w:val="24"/>
        </w:rPr>
        <w:t>持：（一）制作虚假财务会计报表虚增利润进行分配；（二）通过虚构债权债务关系将其出资转出；（三）利用关联交易将出资转出；（四）其他未经法定程序将出资抽回的行为。”</w:t>
      </w:r>
    </w:p>
    <w:p w:rsidR="00D74E68" w:rsidRDefault="002257A0">
      <w:pPr>
        <w:widowControl/>
        <w:shd w:val="clear" w:color="auto" w:fill="FFFFFF"/>
        <w:ind w:firstLine="600"/>
        <w:jc w:val="left"/>
        <w:rPr>
          <w:sz w:val="24"/>
        </w:rPr>
      </w:pPr>
      <w:r>
        <w:rPr>
          <w:rFonts w:hint="eastAsia"/>
          <w:sz w:val="24"/>
        </w:rPr>
        <w:t>九、《规定（三）》第十三条第四款中的“第一百四十八条”修改为“第一百四十七条”。</w:t>
      </w:r>
    </w:p>
    <w:p w:rsidR="00D74E68" w:rsidRDefault="002257A0">
      <w:pPr>
        <w:widowControl/>
        <w:shd w:val="clear" w:color="auto" w:fill="FFFFFF"/>
        <w:ind w:firstLine="600"/>
        <w:jc w:val="left"/>
        <w:rPr>
          <w:sz w:val="24"/>
        </w:rPr>
      </w:pPr>
      <w:r>
        <w:rPr>
          <w:rFonts w:hint="eastAsia"/>
          <w:sz w:val="24"/>
        </w:rPr>
        <w:t>十、删去《规定（三）》第十五条。</w:t>
      </w:r>
    </w:p>
    <w:p w:rsidR="00D74E68" w:rsidRDefault="002257A0">
      <w:pPr>
        <w:widowControl/>
        <w:shd w:val="clear" w:color="auto" w:fill="FFFFFF"/>
        <w:ind w:firstLine="600"/>
        <w:jc w:val="left"/>
        <w:rPr>
          <w:sz w:val="24"/>
        </w:rPr>
      </w:pPr>
      <w:r>
        <w:rPr>
          <w:rFonts w:hint="eastAsia"/>
          <w:sz w:val="24"/>
        </w:rPr>
        <w:t>十一、《规定（三）》第二十四条改为第二十三条。该条中的“第三十二条、第三十三条”修改为“第三十一条、第三十二条”。</w:t>
      </w:r>
    </w:p>
    <w:p w:rsidR="00D74E68" w:rsidRDefault="002257A0">
      <w:pPr>
        <w:widowControl/>
        <w:shd w:val="clear" w:color="auto" w:fill="FFFFFF"/>
        <w:ind w:firstLine="600"/>
        <w:jc w:val="left"/>
        <w:rPr>
          <w:sz w:val="24"/>
        </w:rPr>
      </w:pPr>
      <w:r>
        <w:rPr>
          <w:rFonts w:hint="eastAsia"/>
          <w:sz w:val="24"/>
        </w:rPr>
        <w:t>十二、对《规定（三）》条文顺序作相应调整。</w:t>
      </w:r>
    </w:p>
    <w:p w:rsidR="00D74E68" w:rsidRDefault="002257A0">
      <w:pPr>
        <w:widowControl/>
        <w:shd w:val="clear" w:color="auto" w:fill="FFFFFF"/>
        <w:ind w:firstLine="600"/>
        <w:jc w:val="left"/>
        <w:rPr>
          <w:sz w:val="24"/>
        </w:rPr>
      </w:pPr>
      <w:r>
        <w:rPr>
          <w:rFonts w:hint="eastAsia"/>
          <w:sz w:val="24"/>
        </w:rPr>
        <w:t>十三、本决定施行后尚未终审的股东出资相关纠纷案件，适用本决定；本决定施行前已经终审的，当事人申请再审或者按照审判监督程序决定再审的，不适用本决定。</w:t>
      </w:r>
    </w:p>
    <w:p w:rsidR="00D74E68" w:rsidRDefault="002257A0">
      <w:pPr>
        <w:widowControl/>
        <w:shd w:val="clear" w:color="auto" w:fill="FFFFFF"/>
        <w:ind w:firstLine="600"/>
        <w:jc w:val="left"/>
        <w:rPr>
          <w:sz w:val="24"/>
        </w:rPr>
      </w:pPr>
      <w:r>
        <w:rPr>
          <w:rFonts w:hint="eastAsia"/>
          <w:sz w:val="24"/>
        </w:rPr>
        <w:t>《规定（一）》《规定（二）》《规定（三）》根据本决定作相应修改，重新公布。</w:t>
      </w:r>
    </w:p>
    <w:p w:rsidR="00D74E68" w:rsidRDefault="00D74E68">
      <w:pPr>
        <w:widowControl/>
        <w:shd w:val="clear" w:color="auto" w:fill="FFFFFF"/>
        <w:jc w:val="left"/>
        <w:rPr>
          <w:sz w:val="24"/>
        </w:rPr>
      </w:pPr>
    </w:p>
    <w:p w:rsidR="00D74E68" w:rsidRDefault="002257A0">
      <w:pPr>
        <w:jc w:val="center"/>
        <w:rPr>
          <w:b/>
          <w:sz w:val="36"/>
        </w:rPr>
      </w:pPr>
      <w:r>
        <w:rPr>
          <w:b/>
          <w:sz w:val="24"/>
        </w:rPr>
        <w:br w:type="page"/>
      </w:r>
      <w:r>
        <w:rPr>
          <w:rFonts w:hint="eastAsia"/>
          <w:b/>
          <w:sz w:val="36"/>
        </w:rPr>
        <w:t>中华人民共和国担保法</w:t>
      </w:r>
    </w:p>
    <w:p w:rsidR="00D74E68" w:rsidRDefault="00D74E68">
      <w:pPr>
        <w:jc w:val="center"/>
        <w:rPr>
          <w:b/>
          <w:sz w:val="36"/>
        </w:rPr>
      </w:pPr>
    </w:p>
    <w:p w:rsidR="00D74E68" w:rsidRDefault="002257A0">
      <w:pPr>
        <w:rPr>
          <w:sz w:val="24"/>
        </w:rPr>
      </w:pPr>
      <w:r>
        <w:rPr>
          <w:rFonts w:hint="eastAsia"/>
          <w:sz w:val="24"/>
        </w:rPr>
        <w:t xml:space="preserve"> </w:t>
      </w:r>
      <w:r>
        <w:rPr>
          <w:rFonts w:hint="eastAsia"/>
          <w:sz w:val="24"/>
        </w:rPr>
        <w:t>第一章</w:t>
      </w:r>
      <w:r>
        <w:rPr>
          <w:rFonts w:hint="eastAsia"/>
          <w:sz w:val="24"/>
        </w:rPr>
        <w:t xml:space="preserve">  </w:t>
      </w:r>
      <w:r>
        <w:rPr>
          <w:rFonts w:hint="eastAsia"/>
          <w:sz w:val="24"/>
        </w:rPr>
        <w:t>总</w:t>
      </w:r>
      <w:r>
        <w:rPr>
          <w:rFonts w:hint="eastAsia"/>
          <w:sz w:val="24"/>
        </w:rPr>
        <w:t xml:space="preserve">  </w:t>
      </w:r>
      <w:r>
        <w:rPr>
          <w:rFonts w:hint="eastAsia"/>
          <w:sz w:val="24"/>
        </w:rPr>
        <w:t>则</w:t>
      </w:r>
    </w:p>
    <w:p w:rsidR="00D74E68" w:rsidRDefault="002257A0">
      <w:pPr>
        <w:rPr>
          <w:sz w:val="24"/>
        </w:rPr>
      </w:pPr>
      <w:r>
        <w:rPr>
          <w:rFonts w:hint="eastAsia"/>
          <w:sz w:val="24"/>
        </w:rPr>
        <w:t xml:space="preserve">    </w:t>
      </w:r>
      <w:r>
        <w:rPr>
          <w:rFonts w:hint="eastAsia"/>
          <w:sz w:val="24"/>
        </w:rPr>
        <w:t>第一条</w:t>
      </w:r>
      <w:r>
        <w:rPr>
          <w:rFonts w:hint="eastAsia"/>
          <w:sz w:val="24"/>
        </w:rPr>
        <w:t xml:space="preserve">  </w:t>
      </w:r>
      <w:r>
        <w:rPr>
          <w:rFonts w:hint="eastAsia"/>
          <w:sz w:val="24"/>
        </w:rPr>
        <w:t>为促进资金融通和商品流通，保障债权的实现，发展社会主义市场经济，制定本法。</w:t>
      </w:r>
    </w:p>
    <w:p w:rsidR="00D74E68" w:rsidRDefault="002257A0">
      <w:pPr>
        <w:rPr>
          <w:sz w:val="24"/>
        </w:rPr>
      </w:pPr>
      <w:r>
        <w:rPr>
          <w:rFonts w:hint="eastAsia"/>
          <w:sz w:val="24"/>
        </w:rPr>
        <w:t xml:space="preserve">    </w:t>
      </w:r>
      <w:r>
        <w:rPr>
          <w:rFonts w:hint="eastAsia"/>
          <w:sz w:val="24"/>
        </w:rPr>
        <w:t>第二条</w:t>
      </w:r>
      <w:r>
        <w:rPr>
          <w:rFonts w:hint="eastAsia"/>
          <w:sz w:val="24"/>
        </w:rPr>
        <w:t xml:space="preserve">  </w:t>
      </w:r>
      <w:r>
        <w:rPr>
          <w:rFonts w:hint="eastAsia"/>
          <w:sz w:val="24"/>
        </w:rPr>
        <w:t>在借贷、买卖、货物运输、加工承揽等经济活动中，债权人需要以担保方式保障其债权实现的，可以依照本法规定设定担保。</w:t>
      </w:r>
    </w:p>
    <w:p w:rsidR="00D74E68" w:rsidRDefault="002257A0">
      <w:pPr>
        <w:rPr>
          <w:sz w:val="24"/>
        </w:rPr>
      </w:pPr>
      <w:r>
        <w:rPr>
          <w:rFonts w:hint="eastAsia"/>
          <w:sz w:val="24"/>
        </w:rPr>
        <w:t xml:space="preserve">    </w:t>
      </w:r>
      <w:r>
        <w:rPr>
          <w:rFonts w:hint="eastAsia"/>
          <w:sz w:val="24"/>
        </w:rPr>
        <w:t>本法规定的担保方式为保证、抵押、质押、留置和定金。</w:t>
      </w:r>
    </w:p>
    <w:p w:rsidR="00D74E68" w:rsidRDefault="002257A0">
      <w:pPr>
        <w:rPr>
          <w:sz w:val="24"/>
        </w:rPr>
      </w:pPr>
      <w:r>
        <w:rPr>
          <w:rFonts w:hint="eastAsia"/>
          <w:sz w:val="24"/>
        </w:rPr>
        <w:t xml:space="preserve">    </w:t>
      </w:r>
      <w:r>
        <w:rPr>
          <w:rFonts w:hint="eastAsia"/>
          <w:sz w:val="24"/>
        </w:rPr>
        <w:t>第三条</w:t>
      </w:r>
      <w:r>
        <w:rPr>
          <w:rFonts w:hint="eastAsia"/>
          <w:sz w:val="24"/>
        </w:rPr>
        <w:t xml:space="preserve">  </w:t>
      </w:r>
      <w:r>
        <w:rPr>
          <w:rFonts w:hint="eastAsia"/>
          <w:sz w:val="24"/>
        </w:rPr>
        <w:t>担保活动应当遵循平等、自愿、公平、诚实信用的原则。</w:t>
      </w:r>
    </w:p>
    <w:p w:rsidR="00D74E68" w:rsidRDefault="002257A0">
      <w:pPr>
        <w:rPr>
          <w:sz w:val="24"/>
        </w:rPr>
      </w:pPr>
      <w:r>
        <w:rPr>
          <w:rFonts w:hint="eastAsia"/>
          <w:sz w:val="24"/>
        </w:rPr>
        <w:t xml:space="preserve">    </w:t>
      </w:r>
      <w:r>
        <w:rPr>
          <w:rFonts w:hint="eastAsia"/>
          <w:sz w:val="24"/>
        </w:rPr>
        <w:t>第四条</w:t>
      </w:r>
      <w:r>
        <w:rPr>
          <w:rFonts w:hint="eastAsia"/>
          <w:sz w:val="24"/>
        </w:rPr>
        <w:t xml:space="preserve">  </w:t>
      </w:r>
      <w:r>
        <w:rPr>
          <w:rFonts w:hint="eastAsia"/>
          <w:sz w:val="24"/>
        </w:rPr>
        <w:t>第三人为债务人向债权人提供担保时，可以要求债务人提供反担保。</w:t>
      </w:r>
    </w:p>
    <w:p w:rsidR="00D74E68" w:rsidRDefault="002257A0">
      <w:pPr>
        <w:rPr>
          <w:sz w:val="24"/>
        </w:rPr>
      </w:pPr>
      <w:r>
        <w:rPr>
          <w:rFonts w:hint="eastAsia"/>
          <w:sz w:val="24"/>
        </w:rPr>
        <w:t xml:space="preserve">    </w:t>
      </w:r>
      <w:r>
        <w:rPr>
          <w:rFonts w:hint="eastAsia"/>
          <w:sz w:val="24"/>
        </w:rPr>
        <w:t>反担保适用本法担保的规定。</w:t>
      </w:r>
    </w:p>
    <w:p w:rsidR="00D74E68" w:rsidRDefault="002257A0">
      <w:pPr>
        <w:rPr>
          <w:sz w:val="24"/>
        </w:rPr>
      </w:pPr>
      <w:r>
        <w:rPr>
          <w:rFonts w:hint="eastAsia"/>
          <w:sz w:val="24"/>
        </w:rPr>
        <w:t xml:space="preserve">    </w:t>
      </w:r>
      <w:r>
        <w:rPr>
          <w:rFonts w:hint="eastAsia"/>
          <w:sz w:val="24"/>
        </w:rPr>
        <w:t>第五条</w:t>
      </w:r>
      <w:r>
        <w:rPr>
          <w:rFonts w:hint="eastAsia"/>
          <w:sz w:val="24"/>
        </w:rPr>
        <w:t xml:space="preserve">  </w:t>
      </w:r>
      <w:r>
        <w:rPr>
          <w:rFonts w:hint="eastAsia"/>
          <w:sz w:val="24"/>
        </w:rPr>
        <w:t>担保合同是主合同的从合同，主合同无效，担保合同无效。担保合同另有约定的，按照约定。</w:t>
      </w:r>
    </w:p>
    <w:p w:rsidR="00D74E68" w:rsidRDefault="002257A0">
      <w:pPr>
        <w:rPr>
          <w:sz w:val="24"/>
        </w:rPr>
      </w:pPr>
      <w:r>
        <w:rPr>
          <w:rFonts w:hint="eastAsia"/>
          <w:sz w:val="24"/>
        </w:rPr>
        <w:t xml:space="preserve">    </w:t>
      </w:r>
      <w:r>
        <w:rPr>
          <w:rFonts w:hint="eastAsia"/>
          <w:sz w:val="24"/>
        </w:rPr>
        <w:t>担保合同被确认无效后，债务人、担保人、债权人有过错的，应当根据其过错各自承担相应的民事责任。</w:t>
      </w:r>
    </w:p>
    <w:p w:rsidR="00D74E68" w:rsidRDefault="002257A0">
      <w:pPr>
        <w:rPr>
          <w:sz w:val="24"/>
        </w:rPr>
      </w:pPr>
      <w:r>
        <w:rPr>
          <w:rFonts w:hint="eastAsia"/>
          <w:sz w:val="24"/>
        </w:rPr>
        <w:t xml:space="preserve">     </w:t>
      </w:r>
      <w:r>
        <w:rPr>
          <w:rFonts w:hint="eastAsia"/>
          <w:sz w:val="24"/>
        </w:rPr>
        <w:t>第二章</w:t>
      </w:r>
      <w:r>
        <w:rPr>
          <w:rFonts w:hint="eastAsia"/>
          <w:sz w:val="24"/>
        </w:rPr>
        <w:t xml:space="preserve">  </w:t>
      </w:r>
      <w:r>
        <w:rPr>
          <w:rFonts w:hint="eastAsia"/>
          <w:sz w:val="24"/>
        </w:rPr>
        <w:t>保</w:t>
      </w:r>
      <w:r>
        <w:rPr>
          <w:rFonts w:hint="eastAsia"/>
          <w:sz w:val="24"/>
        </w:rPr>
        <w:t xml:space="preserve">  </w:t>
      </w:r>
      <w:r>
        <w:rPr>
          <w:rFonts w:hint="eastAsia"/>
          <w:sz w:val="24"/>
        </w:rPr>
        <w:t>证</w:t>
      </w:r>
    </w:p>
    <w:p w:rsidR="00D74E68" w:rsidRDefault="002257A0">
      <w:pPr>
        <w:rPr>
          <w:sz w:val="24"/>
        </w:rPr>
      </w:pPr>
      <w:r>
        <w:rPr>
          <w:rFonts w:hint="eastAsia"/>
          <w:sz w:val="24"/>
        </w:rPr>
        <w:t xml:space="preserve">     </w:t>
      </w:r>
      <w:r>
        <w:rPr>
          <w:rFonts w:hint="eastAsia"/>
          <w:sz w:val="24"/>
        </w:rPr>
        <w:t>第一节</w:t>
      </w:r>
      <w:r>
        <w:rPr>
          <w:rFonts w:hint="eastAsia"/>
          <w:sz w:val="24"/>
        </w:rPr>
        <w:t xml:space="preserve">  </w:t>
      </w:r>
      <w:r>
        <w:rPr>
          <w:rFonts w:hint="eastAsia"/>
          <w:sz w:val="24"/>
        </w:rPr>
        <w:t>保证和保证人</w:t>
      </w:r>
    </w:p>
    <w:p w:rsidR="00D74E68" w:rsidRDefault="002257A0">
      <w:pPr>
        <w:rPr>
          <w:sz w:val="24"/>
        </w:rPr>
      </w:pPr>
      <w:r>
        <w:rPr>
          <w:rFonts w:hint="eastAsia"/>
          <w:sz w:val="24"/>
        </w:rPr>
        <w:t xml:space="preserve">    </w:t>
      </w:r>
      <w:r>
        <w:rPr>
          <w:rFonts w:hint="eastAsia"/>
          <w:sz w:val="24"/>
        </w:rPr>
        <w:t>第六条</w:t>
      </w:r>
      <w:r>
        <w:rPr>
          <w:rFonts w:hint="eastAsia"/>
          <w:sz w:val="24"/>
        </w:rPr>
        <w:t xml:space="preserve">  </w:t>
      </w:r>
      <w:r>
        <w:rPr>
          <w:rFonts w:hint="eastAsia"/>
          <w:sz w:val="24"/>
        </w:rPr>
        <w:t>本法所称保证，是指保证人和债权人约定，当债务人不履行债务时，保证人按照约定履行债务或者承担责任的行为。</w:t>
      </w:r>
    </w:p>
    <w:p w:rsidR="00D74E68" w:rsidRDefault="002257A0">
      <w:pPr>
        <w:rPr>
          <w:sz w:val="24"/>
        </w:rPr>
      </w:pPr>
      <w:r>
        <w:rPr>
          <w:rFonts w:hint="eastAsia"/>
          <w:sz w:val="24"/>
        </w:rPr>
        <w:t xml:space="preserve">    </w:t>
      </w:r>
      <w:r>
        <w:rPr>
          <w:rFonts w:hint="eastAsia"/>
          <w:sz w:val="24"/>
        </w:rPr>
        <w:t>第七条</w:t>
      </w:r>
      <w:r>
        <w:rPr>
          <w:rFonts w:hint="eastAsia"/>
          <w:sz w:val="24"/>
        </w:rPr>
        <w:t xml:space="preserve">  </w:t>
      </w:r>
      <w:r>
        <w:rPr>
          <w:rFonts w:hint="eastAsia"/>
          <w:sz w:val="24"/>
        </w:rPr>
        <w:t>具有代为清偿债务能力的法人、其他组织或者公民，可以作保证人。</w:t>
      </w:r>
    </w:p>
    <w:p w:rsidR="00D74E68" w:rsidRDefault="002257A0">
      <w:pPr>
        <w:rPr>
          <w:sz w:val="24"/>
        </w:rPr>
      </w:pPr>
      <w:r>
        <w:rPr>
          <w:rFonts w:hint="eastAsia"/>
          <w:sz w:val="24"/>
        </w:rPr>
        <w:t xml:space="preserve">    </w:t>
      </w:r>
      <w:r>
        <w:rPr>
          <w:rFonts w:hint="eastAsia"/>
          <w:sz w:val="24"/>
        </w:rPr>
        <w:t>第八条</w:t>
      </w:r>
      <w:r>
        <w:rPr>
          <w:rFonts w:hint="eastAsia"/>
          <w:sz w:val="24"/>
        </w:rPr>
        <w:t xml:space="preserve">  </w:t>
      </w:r>
      <w:r>
        <w:rPr>
          <w:rFonts w:hint="eastAsia"/>
          <w:sz w:val="24"/>
        </w:rPr>
        <w:t>国家机关不得为保证人，但经国务院批准为使用外国政府或者国际经济组织贷款进行转贷的除外。</w:t>
      </w:r>
    </w:p>
    <w:p w:rsidR="00D74E68" w:rsidRDefault="002257A0">
      <w:pPr>
        <w:rPr>
          <w:sz w:val="24"/>
        </w:rPr>
      </w:pPr>
      <w:r>
        <w:rPr>
          <w:rFonts w:hint="eastAsia"/>
          <w:sz w:val="24"/>
        </w:rPr>
        <w:t xml:space="preserve">    </w:t>
      </w:r>
      <w:r>
        <w:rPr>
          <w:rFonts w:hint="eastAsia"/>
          <w:sz w:val="24"/>
        </w:rPr>
        <w:t>第九条</w:t>
      </w:r>
      <w:r>
        <w:rPr>
          <w:rFonts w:hint="eastAsia"/>
          <w:sz w:val="24"/>
        </w:rPr>
        <w:t xml:space="preserve">  </w:t>
      </w:r>
      <w:r>
        <w:rPr>
          <w:rFonts w:hint="eastAsia"/>
          <w:sz w:val="24"/>
        </w:rPr>
        <w:t>学校、幼儿园、医院等以公益为目的的事业单位、社会团体不得为保证人。</w:t>
      </w:r>
    </w:p>
    <w:p w:rsidR="00D74E68" w:rsidRDefault="002257A0">
      <w:pPr>
        <w:rPr>
          <w:sz w:val="24"/>
        </w:rPr>
      </w:pPr>
      <w:r>
        <w:rPr>
          <w:rFonts w:hint="eastAsia"/>
          <w:sz w:val="24"/>
        </w:rPr>
        <w:t xml:space="preserve">    </w:t>
      </w:r>
      <w:r>
        <w:rPr>
          <w:rFonts w:hint="eastAsia"/>
          <w:sz w:val="24"/>
        </w:rPr>
        <w:t>第十条</w:t>
      </w:r>
      <w:r>
        <w:rPr>
          <w:rFonts w:hint="eastAsia"/>
          <w:sz w:val="24"/>
        </w:rPr>
        <w:t xml:space="preserve">  </w:t>
      </w:r>
      <w:r>
        <w:rPr>
          <w:rFonts w:hint="eastAsia"/>
          <w:sz w:val="24"/>
        </w:rPr>
        <w:t>企业法人的分支机构、职能部门不得为保证人。</w:t>
      </w:r>
    </w:p>
    <w:p w:rsidR="00D74E68" w:rsidRDefault="002257A0">
      <w:pPr>
        <w:rPr>
          <w:sz w:val="24"/>
        </w:rPr>
      </w:pPr>
      <w:r>
        <w:rPr>
          <w:rFonts w:hint="eastAsia"/>
          <w:sz w:val="24"/>
        </w:rPr>
        <w:t xml:space="preserve">    </w:t>
      </w:r>
      <w:r>
        <w:rPr>
          <w:rFonts w:hint="eastAsia"/>
          <w:sz w:val="24"/>
        </w:rPr>
        <w:t>企业法人的分支机构有法人书面授权的，可以在授权范围内提供保证。</w:t>
      </w:r>
    </w:p>
    <w:p w:rsidR="00D74E68" w:rsidRDefault="002257A0">
      <w:pPr>
        <w:rPr>
          <w:sz w:val="24"/>
        </w:rPr>
      </w:pPr>
      <w:r>
        <w:rPr>
          <w:rFonts w:hint="eastAsia"/>
          <w:sz w:val="24"/>
        </w:rPr>
        <w:t xml:space="preserve">    </w:t>
      </w:r>
      <w:r>
        <w:rPr>
          <w:rFonts w:hint="eastAsia"/>
          <w:sz w:val="24"/>
        </w:rPr>
        <w:t>第十一条</w:t>
      </w:r>
      <w:r>
        <w:rPr>
          <w:rFonts w:hint="eastAsia"/>
          <w:sz w:val="24"/>
        </w:rPr>
        <w:t xml:space="preserve">  </w:t>
      </w:r>
      <w:r>
        <w:rPr>
          <w:rFonts w:hint="eastAsia"/>
          <w:sz w:val="24"/>
        </w:rPr>
        <w:t>任何单位和个人不得强令银行等金融机构或者企业为他人提供保证；银行等金融机构或者企业对强令其为他人提供保证的行为，有权拒绝。</w:t>
      </w:r>
    </w:p>
    <w:p w:rsidR="00D74E68" w:rsidRDefault="002257A0">
      <w:pPr>
        <w:rPr>
          <w:sz w:val="24"/>
        </w:rPr>
      </w:pPr>
      <w:r>
        <w:rPr>
          <w:rFonts w:hint="eastAsia"/>
          <w:sz w:val="24"/>
        </w:rPr>
        <w:t xml:space="preserve">    </w:t>
      </w:r>
      <w:r>
        <w:rPr>
          <w:rFonts w:hint="eastAsia"/>
          <w:sz w:val="24"/>
        </w:rPr>
        <w:t>第十二条</w:t>
      </w:r>
      <w:r>
        <w:rPr>
          <w:rFonts w:hint="eastAsia"/>
          <w:sz w:val="24"/>
        </w:rPr>
        <w:t xml:space="preserve">  </w:t>
      </w:r>
      <w:r>
        <w:rPr>
          <w:rFonts w:hint="eastAsia"/>
          <w:sz w:val="24"/>
        </w:rPr>
        <w:t>同一债务有两个以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rsidR="00D74E68" w:rsidRDefault="002257A0">
      <w:pPr>
        <w:rPr>
          <w:sz w:val="24"/>
        </w:rPr>
      </w:pPr>
      <w:r>
        <w:rPr>
          <w:rFonts w:hint="eastAsia"/>
          <w:sz w:val="24"/>
        </w:rPr>
        <w:t xml:space="preserve">     </w:t>
      </w:r>
      <w:r>
        <w:rPr>
          <w:rFonts w:hint="eastAsia"/>
          <w:sz w:val="24"/>
        </w:rPr>
        <w:t>第二节</w:t>
      </w:r>
      <w:r>
        <w:rPr>
          <w:rFonts w:hint="eastAsia"/>
          <w:sz w:val="24"/>
        </w:rPr>
        <w:t xml:space="preserve">  </w:t>
      </w:r>
      <w:r>
        <w:rPr>
          <w:rFonts w:hint="eastAsia"/>
          <w:sz w:val="24"/>
        </w:rPr>
        <w:t>保证合同和保证方式</w:t>
      </w:r>
    </w:p>
    <w:p w:rsidR="00D74E68" w:rsidRDefault="002257A0">
      <w:pPr>
        <w:rPr>
          <w:sz w:val="24"/>
        </w:rPr>
      </w:pPr>
      <w:r>
        <w:rPr>
          <w:rFonts w:hint="eastAsia"/>
          <w:sz w:val="24"/>
        </w:rPr>
        <w:t xml:space="preserve">    </w:t>
      </w:r>
      <w:r>
        <w:rPr>
          <w:rFonts w:hint="eastAsia"/>
          <w:sz w:val="24"/>
        </w:rPr>
        <w:t>第十三条</w:t>
      </w:r>
      <w:r>
        <w:rPr>
          <w:rFonts w:hint="eastAsia"/>
          <w:sz w:val="24"/>
        </w:rPr>
        <w:t xml:space="preserve">  </w:t>
      </w:r>
      <w:r>
        <w:rPr>
          <w:rFonts w:hint="eastAsia"/>
          <w:sz w:val="24"/>
        </w:rPr>
        <w:t>保证人与债权人应当以书面形式订立保证合同。</w:t>
      </w:r>
    </w:p>
    <w:p w:rsidR="00D74E68" w:rsidRDefault="002257A0">
      <w:pPr>
        <w:rPr>
          <w:sz w:val="24"/>
        </w:rPr>
      </w:pPr>
      <w:r>
        <w:rPr>
          <w:rFonts w:hint="eastAsia"/>
          <w:sz w:val="24"/>
        </w:rPr>
        <w:t xml:space="preserve">    </w:t>
      </w:r>
      <w:r>
        <w:rPr>
          <w:rFonts w:hint="eastAsia"/>
          <w:sz w:val="24"/>
        </w:rPr>
        <w:t>第十四条</w:t>
      </w:r>
      <w:r>
        <w:rPr>
          <w:rFonts w:hint="eastAsia"/>
          <w:sz w:val="24"/>
        </w:rPr>
        <w:t xml:space="preserve">  </w:t>
      </w:r>
      <w:r>
        <w:rPr>
          <w:rFonts w:hint="eastAsia"/>
          <w:sz w:val="24"/>
        </w:rPr>
        <w:t>保证人与债权人可以就</w:t>
      </w:r>
      <w:proofErr w:type="gramStart"/>
      <w:r>
        <w:rPr>
          <w:rFonts w:hint="eastAsia"/>
          <w:sz w:val="24"/>
        </w:rPr>
        <w:t>单个主</w:t>
      </w:r>
      <w:proofErr w:type="gramEnd"/>
      <w:r>
        <w:rPr>
          <w:rFonts w:hint="eastAsia"/>
          <w:sz w:val="24"/>
        </w:rPr>
        <w:t>合同分别订立保证合同，也可以协议在最高债权额限度内就一定期间连续发生的借款合同或者某项商品交易合同订立一个保证合同。</w:t>
      </w:r>
    </w:p>
    <w:p w:rsidR="00D74E68" w:rsidRDefault="002257A0">
      <w:pPr>
        <w:rPr>
          <w:sz w:val="24"/>
        </w:rPr>
      </w:pPr>
      <w:r>
        <w:rPr>
          <w:rFonts w:hint="eastAsia"/>
          <w:sz w:val="24"/>
        </w:rPr>
        <w:t xml:space="preserve">    </w:t>
      </w:r>
      <w:r>
        <w:rPr>
          <w:rFonts w:hint="eastAsia"/>
          <w:sz w:val="24"/>
        </w:rPr>
        <w:t>第十五条</w:t>
      </w:r>
      <w:r>
        <w:rPr>
          <w:rFonts w:hint="eastAsia"/>
          <w:sz w:val="24"/>
        </w:rPr>
        <w:t xml:space="preserve">  </w:t>
      </w:r>
      <w:r>
        <w:rPr>
          <w:rFonts w:hint="eastAsia"/>
          <w:sz w:val="24"/>
        </w:rPr>
        <w:t>保证合同应当包括以下内容：</w:t>
      </w:r>
    </w:p>
    <w:p w:rsidR="00D74E68" w:rsidRDefault="002257A0">
      <w:pPr>
        <w:rPr>
          <w:sz w:val="24"/>
        </w:rPr>
      </w:pPr>
      <w:r>
        <w:rPr>
          <w:rFonts w:hint="eastAsia"/>
          <w:sz w:val="24"/>
        </w:rPr>
        <w:t xml:space="preserve">    </w:t>
      </w:r>
      <w:r>
        <w:rPr>
          <w:rFonts w:hint="eastAsia"/>
          <w:sz w:val="24"/>
        </w:rPr>
        <w:t>（一）被保证的主债权种类、数额；</w:t>
      </w:r>
    </w:p>
    <w:p w:rsidR="00D74E68" w:rsidRDefault="002257A0">
      <w:pPr>
        <w:rPr>
          <w:sz w:val="24"/>
        </w:rPr>
      </w:pPr>
      <w:r>
        <w:rPr>
          <w:rFonts w:hint="eastAsia"/>
          <w:sz w:val="24"/>
        </w:rPr>
        <w:t xml:space="preserve">    </w:t>
      </w:r>
      <w:r>
        <w:rPr>
          <w:rFonts w:hint="eastAsia"/>
          <w:sz w:val="24"/>
        </w:rPr>
        <w:t>（二）债务人履行债务的期限；</w:t>
      </w:r>
    </w:p>
    <w:p w:rsidR="00D74E68" w:rsidRDefault="002257A0">
      <w:pPr>
        <w:rPr>
          <w:sz w:val="24"/>
        </w:rPr>
      </w:pPr>
      <w:r>
        <w:rPr>
          <w:rFonts w:hint="eastAsia"/>
          <w:sz w:val="24"/>
        </w:rPr>
        <w:t xml:space="preserve">    </w:t>
      </w:r>
      <w:r>
        <w:rPr>
          <w:rFonts w:hint="eastAsia"/>
          <w:sz w:val="24"/>
        </w:rPr>
        <w:t>（三）保证的方式；</w:t>
      </w:r>
    </w:p>
    <w:p w:rsidR="00D74E68" w:rsidRDefault="002257A0">
      <w:pPr>
        <w:rPr>
          <w:sz w:val="24"/>
        </w:rPr>
      </w:pPr>
      <w:r>
        <w:rPr>
          <w:rFonts w:hint="eastAsia"/>
          <w:sz w:val="24"/>
        </w:rPr>
        <w:t xml:space="preserve">    </w:t>
      </w:r>
      <w:r>
        <w:rPr>
          <w:rFonts w:hint="eastAsia"/>
          <w:sz w:val="24"/>
        </w:rPr>
        <w:t>（四）保证担保的范围；</w:t>
      </w:r>
    </w:p>
    <w:p w:rsidR="00D74E68" w:rsidRDefault="002257A0">
      <w:pPr>
        <w:rPr>
          <w:sz w:val="24"/>
        </w:rPr>
      </w:pPr>
      <w:r>
        <w:rPr>
          <w:rFonts w:hint="eastAsia"/>
          <w:sz w:val="24"/>
        </w:rPr>
        <w:t xml:space="preserve">    </w:t>
      </w:r>
      <w:r>
        <w:rPr>
          <w:rFonts w:hint="eastAsia"/>
          <w:sz w:val="24"/>
        </w:rPr>
        <w:t>（五）保证的期间；</w:t>
      </w:r>
    </w:p>
    <w:p w:rsidR="00D74E68" w:rsidRDefault="002257A0">
      <w:pPr>
        <w:rPr>
          <w:sz w:val="24"/>
        </w:rPr>
      </w:pPr>
      <w:r>
        <w:rPr>
          <w:rFonts w:hint="eastAsia"/>
          <w:sz w:val="24"/>
        </w:rPr>
        <w:t xml:space="preserve">    </w:t>
      </w:r>
      <w:r>
        <w:rPr>
          <w:rFonts w:hint="eastAsia"/>
          <w:sz w:val="24"/>
        </w:rPr>
        <w:t>（六）双方认为需要约定的其他事项。</w:t>
      </w:r>
    </w:p>
    <w:p w:rsidR="00D74E68" w:rsidRDefault="002257A0">
      <w:pPr>
        <w:rPr>
          <w:sz w:val="24"/>
        </w:rPr>
      </w:pPr>
      <w:r>
        <w:rPr>
          <w:rFonts w:hint="eastAsia"/>
          <w:sz w:val="24"/>
        </w:rPr>
        <w:t xml:space="preserve">    </w:t>
      </w:r>
      <w:r>
        <w:rPr>
          <w:rFonts w:hint="eastAsia"/>
          <w:sz w:val="24"/>
        </w:rPr>
        <w:t>保证合同不完全具备前款规定内容的，可以补正。</w:t>
      </w:r>
    </w:p>
    <w:p w:rsidR="00D74E68" w:rsidRDefault="002257A0">
      <w:pPr>
        <w:rPr>
          <w:sz w:val="24"/>
        </w:rPr>
      </w:pPr>
      <w:r>
        <w:rPr>
          <w:rFonts w:hint="eastAsia"/>
          <w:sz w:val="24"/>
        </w:rPr>
        <w:t xml:space="preserve">    </w:t>
      </w:r>
      <w:r>
        <w:rPr>
          <w:rFonts w:hint="eastAsia"/>
          <w:sz w:val="24"/>
        </w:rPr>
        <w:t>第十六条</w:t>
      </w:r>
      <w:r>
        <w:rPr>
          <w:rFonts w:hint="eastAsia"/>
          <w:sz w:val="24"/>
        </w:rPr>
        <w:t xml:space="preserve">  </w:t>
      </w:r>
      <w:r>
        <w:rPr>
          <w:rFonts w:hint="eastAsia"/>
          <w:sz w:val="24"/>
        </w:rPr>
        <w:t>保证的方式有：</w:t>
      </w:r>
    </w:p>
    <w:p w:rsidR="00D74E68" w:rsidRDefault="002257A0">
      <w:pPr>
        <w:rPr>
          <w:sz w:val="24"/>
        </w:rPr>
      </w:pPr>
      <w:r>
        <w:rPr>
          <w:rFonts w:hint="eastAsia"/>
          <w:sz w:val="24"/>
        </w:rPr>
        <w:t xml:space="preserve">    </w:t>
      </w:r>
      <w:r>
        <w:rPr>
          <w:rFonts w:hint="eastAsia"/>
          <w:sz w:val="24"/>
        </w:rPr>
        <w:t>（一）一般保证；</w:t>
      </w:r>
    </w:p>
    <w:p w:rsidR="00D74E68" w:rsidRDefault="002257A0">
      <w:pPr>
        <w:rPr>
          <w:sz w:val="24"/>
        </w:rPr>
      </w:pPr>
      <w:r>
        <w:rPr>
          <w:rFonts w:hint="eastAsia"/>
          <w:sz w:val="24"/>
        </w:rPr>
        <w:t xml:space="preserve">    </w:t>
      </w:r>
      <w:r>
        <w:rPr>
          <w:rFonts w:hint="eastAsia"/>
          <w:sz w:val="24"/>
        </w:rPr>
        <w:t>（二）连带责任保证。</w:t>
      </w:r>
    </w:p>
    <w:p w:rsidR="00D74E68" w:rsidRDefault="002257A0">
      <w:pPr>
        <w:rPr>
          <w:sz w:val="24"/>
        </w:rPr>
      </w:pPr>
      <w:r>
        <w:rPr>
          <w:rFonts w:hint="eastAsia"/>
          <w:sz w:val="24"/>
        </w:rPr>
        <w:t xml:space="preserve">    </w:t>
      </w:r>
      <w:r>
        <w:rPr>
          <w:rFonts w:hint="eastAsia"/>
          <w:sz w:val="24"/>
        </w:rPr>
        <w:t>第十七条</w:t>
      </w:r>
      <w:r>
        <w:rPr>
          <w:rFonts w:hint="eastAsia"/>
          <w:sz w:val="24"/>
        </w:rPr>
        <w:t xml:space="preserve">  </w:t>
      </w:r>
      <w:r>
        <w:rPr>
          <w:rFonts w:hint="eastAsia"/>
          <w:sz w:val="24"/>
        </w:rPr>
        <w:t>当事人在保证合同中约定，债务人不能履行债务时，由保证人承担保证责任的，为一般保证。</w:t>
      </w:r>
    </w:p>
    <w:p w:rsidR="00D74E68" w:rsidRDefault="002257A0">
      <w:pPr>
        <w:rPr>
          <w:sz w:val="24"/>
        </w:rPr>
      </w:pPr>
      <w:r>
        <w:rPr>
          <w:rFonts w:hint="eastAsia"/>
          <w:sz w:val="24"/>
        </w:rPr>
        <w:t xml:space="preserve">    </w:t>
      </w:r>
      <w:r>
        <w:rPr>
          <w:rFonts w:hint="eastAsia"/>
          <w:sz w:val="24"/>
        </w:rPr>
        <w:t>一般保证的保证人在主合同纠纷未经审判或者仲裁，并就债务人财产依法强制执行仍不能履行债务前，对债权人可以拒绝承担保证责任。</w:t>
      </w:r>
    </w:p>
    <w:p w:rsidR="00D74E68" w:rsidRDefault="002257A0">
      <w:pPr>
        <w:rPr>
          <w:sz w:val="24"/>
        </w:rPr>
      </w:pPr>
      <w:r>
        <w:rPr>
          <w:rFonts w:hint="eastAsia"/>
          <w:sz w:val="24"/>
        </w:rPr>
        <w:t xml:space="preserve">    </w:t>
      </w:r>
      <w:r>
        <w:rPr>
          <w:rFonts w:hint="eastAsia"/>
          <w:sz w:val="24"/>
        </w:rPr>
        <w:t>有下列情形之一的，保证人不得行使前款规定的权利：</w:t>
      </w:r>
    </w:p>
    <w:p w:rsidR="00D74E68" w:rsidRDefault="002257A0">
      <w:pPr>
        <w:rPr>
          <w:sz w:val="24"/>
        </w:rPr>
      </w:pPr>
      <w:r>
        <w:rPr>
          <w:rFonts w:hint="eastAsia"/>
          <w:sz w:val="24"/>
        </w:rPr>
        <w:t xml:space="preserve">    </w:t>
      </w:r>
      <w:r>
        <w:rPr>
          <w:rFonts w:hint="eastAsia"/>
          <w:sz w:val="24"/>
        </w:rPr>
        <w:t>（一）债务人住所变更，致使债权人要求其履行债务发生重大困难的；</w:t>
      </w:r>
    </w:p>
    <w:p w:rsidR="00D74E68" w:rsidRDefault="002257A0">
      <w:pPr>
        <w:rPr>
          <w:sz w:val="24"/>
        </w:rPr>
      </w:pPr>
      <w:r>
        <w:rPr>
          <w:rFonts w:hint="eastAsia"/>
          <w:sz w:val="24"/>
        </w:rPr>
        <w:t xml:space="preserve">    </w:t>
      </w:r>
      <w:r>
        <w:rPr>
          <w:rFonts w:hint="eastAsia"/>
          <w:sz w:val="24"/>
        </w:rPr>
        <w:t>（二）人民法院受理债务人破产案件，中止执行程序的；</w:t>
      </w:r>
    </w:p>
    <w:p w:rsidR="00D74E68" w:rsidRDefault="002257A0">
      <w:pPr>
        <w:rPr>
          <w:sz w:val="24"/>
        </w:rPr>
      </w:pPr>
      <w:r>
        <w:rPr>
          <w:rFonts w:hint="eastAsia"/>
          <w:sz w:val="24"/>
        </w:rPr>
        <w:t xml:space="preserve">    </w:t>
      </w:r>
      <w:r>
        <w:rPr>
          <w:rFonts w:hint="eastAsia"/>
          <w:sz w:val="24"/>
        </w:rPr>
        <w:t>（三）保证人以书面形式放弃前款规定的权利的。</w:t>
      </w:r>
    </w:p>
    <w:p w:rsidR="00D74E68" w:rsidRDefault="002257A0">
      <w:pPr>
        <w:rPr>
          <w:sz w:val="24"/>
        </w:rPr>
      </w:pPr>
      <w:r>
        <w:rPr>
          <w:rFonts w:hint="eastAsia"/>
          <w:sz w:val="24"/>
        </w:rPr>
        <w:t xml:space="preserve">    </w:t>
      </w:r>
      <w:r>
        <w:rPr>
          <w:rFonts w:hint="eastAsia"/>
          <w:sz w:val="24"/>
        </w:rPr>
        <w:t>第十八条</w:t>
      </w:r>
      <w:r>
        <w:rPr>
          <w:rFonts w:hint="eastAsia"/>
          <w:sz w:val="24"/>
        </w:rPr>
        <w:t xml:space="preserve">  </w:t>
      </w:r>
      <w:r>
        <w:rPr>
          <w:rFonts w:hint="eastAsia"/>
          <w:sz w:val="24"/>
        </w:rPr>
        <w:t>当事人在保证合同中约定保证人与债务人对债务承担连带责任的，为连带责任保证。</w:t>
      </w:r>
    </w:p>
    <w:p w:rsidR="00D74E68" w:rsidRDefault="002257A0">
      <w:pPr>
        <w:rPr>
          <w:sz w:val="24"/>
        </w:rPr>
      </w:pPr>
      <w:r>
        <w:rPr>
          <w:rFonts w:hint="eastAsia"/>
          <w:sz w:val="24"/>
        </w:rPr>
        <w:t xml:space="preserve">    </w:t>
      </w:r>
      <w:r>
        <w:rPr>
          <w:rFonts w:hint="eastAsia"/>
          <w:sz w:val="24"/>
        </w:rPr>
        <w:t>连带责任保证的债务人在主合同规定的债务履行期届满没有履行债务的，债权人可以要求债务人履行债务，也可以要求保证人在其保证范围内承担保证责任。</w:t>
      </w:r>
    </w:p>
    <w:p w:rsidR="00D74E68" w:rsidRDefault="002257A0">
      <w:pPr>
        <w:rPr>
          <w:sz w:val="24"/>
        </w:rPr>
      </w:pPr>
      <w:r>
        <w:rPr>
          <w:rFonts w:hint="eastAsia"/>
          <w:sz w:val="24"/>
        </w:rPr>
        <w:t xml:space="preserve">    </w:t>
      </w:r>
      <w:r>
        <w:rPr>
          <w:rFonts w:hint="eastAsia"/>
          <w:sz w:val="24"/>
        </w:rPr>
        <w:t>第十九条</w:t>
      </w:r>
      <w:r>
        <w:rPr>
          <w:rFonts w:hint="eastAsia"/>
          <w:sz w:val="24"/>
        </w:rPr>
        <w:t xml:space="preserve">  </w:t>
      </w:r>
      <w:r>
        <w:rPr>
          <w:rFonts w:hint="eastAsia"/>
          <w:sz w:val="24"/>
        </w:rPr>
        <w:t>当事人对保证方式没有约定或者约定不明确的，按照连带责任保证承担保证责任。</w:t>
      </w:r>
    </w:p>
    <w:p w:rsidR="00D74E68" w:rsidRDefault="002257A0">
      <w:pPr>
        <w:rPr>
          <w:sz w:val="24"/>
        </w:rPr>
      </w:pPr>
      <w:r>
        <w:rPr>
          <w:rFonts w:hint="eastAsia"/>
          <w:sz w:val="24"/>
        </w:rPr>
        <w:t xml:space="preserve">    </w:t>
      </w:r>
      <w:r>
        <w:rPr>
          <w:rFonts w:hint="eastAsia"/>
          <w:sz w:val="24"/>
        </w:rPr>
        <w:t>第二十条</w:t>
      </w:r>
      <w:r>
        <w:rPr>
          <w:rFonts w:hint="eastAsia"/>
          <w:sz w:val="24"/>
        </w:rPr>
        <w:t xml:space="preserve">  </w:t>
      </w:r>
      <w:r>
        <w:rPr>
          <w:rFonts w:hint="eastAsia"/>
          <w:sz w:val="24"/>
        </w:rPr>
        <w:t>一般保证和连带责任保证的保证人享有债务人的抗辩权。债务人放弃对债务的抗辩权的，保证人仍有权抗辩。</w:t>
      </w:r>
    </w:p>
    <w:p w:rsidR="00D74E68" w:rsidRDefault="002257A0">
      <w:pPr>
        <w:rPr>
          <w:sz w:val="24"/>
        </w:rPr>
      </w:pPr>
      <w:r>
        <w:rPr>
          <w:rFonts w:hint="eastAsia"/>
          <w:sz w:val="24"/>
        </w:rPr>
        <w:t xml:space="preserve">    </w:t>
      </w:r>
      <w:r>
        <w:rPr>
          <w:rFonts w:hint="eastAsia"/>
          <w:sz w:val="24"/>
        </w:rPr>
        <w:t>抗辩权是指债权人行使债权时，债务人根据法定事由，对抗债权人行使请求权的权利。</w:t>
      </w:r>
    </w:p>
    <w:p w:rsidR="00D74E68" w:rsidRDefault="002257A0">
      <w:pPr>
        <w:rPr>
          <w:sz w:val="24"/>
        </w:rPr>
      </w:pPr>
      <w:r>
        <w:rPr>
          <w:rFonts w:hint="eastAsia"/>
          <w:sz w:val="24"/>
        </w:rPr>
        <w:t xml:space="preserve">     </w:t>
      </w:r>
      <w:r>
        <w:rPr>
          <w:rFonts w:hint="eastAsia"/>
          <w:sz w:val="24"/>
        </w:rPr>
        <w:t>第三节</w:t>
      </w:r>
      <w:r>
        <w:rPr>
          <w:rFonts w:hint="eastAsia"/>
          <w:sz w:val="24"/>
        </w:rPr>
        <w:t xml:space="preserve">  </w:t>
      </w:r>
      <w:r>
        <w:rPr>
          <w:rFonts w:hint="eastAsia"/>
          <w:sz w:val="24"/>
        </w:rPr>
        <w:t>保证责任</w:t>
      </w:r>
    </w:p>
    <w:p w:rsidR="00D74E68" w:rsidRDefault="002257A0">
      <w:pPr>
        <w:rPr>
          <w:sz w:val="24"/>
        </w:rPr>
      </w:pPr>
      <w:r>
        <w:rPr>
          <w:rFonts w:hint="eastAsia"/>
          <w:sz w:val="24"/>
        </w:rPr>
        <w:t xml:space="preserve">    </w:t>
      </w:r>
      <w:r>
        <w:rPr>
          <w:rFonts w:hint="eastAsia"/>
          <w:sz w:val="24"/>
        </w:rPr>
        <w:t>第二十一条</w:t>
      </w:r>
      <w:r>
        <w:rPr>
          <w:rFonts w:hint="eastAsia"/>
          <w:sz w:val="24"/>
        </w:rPr>
        <w:t xml:space="preserve">  </w:t>
      </w:r>
      <w:r>
        <w:rPr>
          <w:rFonts w:hint="eastAsia"/>
          <w:sz w:val="24"/>
        </w:rPr>
        <w:t>保证担保的范围包括主债权及利息、违约金、损害赔偿金和实现债权的费用。保证合同另有约定的，按照约定。</w:t>
      </w:r>
    </w:p>
    <w:p w:rsidR="00D74E68" w:rsidRDefault="002257A0">
      <w:pPr>
        <w:rPr>
          <w:sz w:val="24"/>
        </w:rPr>
      </w:pPr>
      <w:r>
        <w:rPr>
          <w:rFonts w:hint="eastAsia"/>
          <w:sz w:val="24"/>
        </w:rPr>
        <w:t xml:space="preserve">    </w:t>
      </w:r>
      <w:r>
        <w:rPr>
          <w:rFonts w:hint="eastAsia"/>
          <w:sz w:val="24"/>
        </w:rPr>
        <w:t>当事人对保证担保的范围没有约定或者约定不明确的，保证人应当对全部债务承担责任。</w:t>
      </w:r>
    </w:p>
    <w:p w:rsidR="00D74E68" w:rsidRDefault="002257A0">
      <w:pPr>
        <w:rPr>
          <w:sz w:val="24"/>
        </w:rPr>
      </w:pPr>
      <w:r>
        <w:rPr>
          <w:rFonts w:hint="eastAsia"/>
          <w:sz w:val="24"/>
        </w:rPr>
        <w:t xml:space="preserve">    </w:t>
      </w:r>
      <w:r>
        <w:rPr>
          <w:rFonts w:hint="eastAsia"/>
          <w:sz w:val="24"/>
        </w:rPr>
        <w:t>第二十二条</w:t>
      </w:r>
      <w:r>
        <w:rPr>
          <w:rFonts w:hint="eastAsia"/>
          <w:sz w:val="24"/>
        </w:rPr>
        <w:t xml:space="preserve">  </w:t>
      </w:r>
      <w:r>
        <w:rPr>
          <w:rFonts w:hint="eastAsia"/>
          <w:sz w:val="24"/>
        </w:rPr>
        <w:t>保证期间，债权人依法将主债权转让给第三人的，保证人在原保证担保的范围内继续承担保证责任。保证合同另有约定的，按照约定。</w:t>
      </w:r>
    </w:p>
    <w:p w:rsidR="00D74E68" w:rsidRDefault="002257A0">
      <w:pPr>
        <w:rPr>
          <w:sz w:val="24"/>
        </w:rPr>
      </w:pPr>
      <w:r>
        <w:rPr>
          <w:rFonts w:hint="eastAsia"/>
          <w:sz w:val="24"/>
        </w:rPr>
        <w:t xml:space="preserve">    </w:t>
      </w:r>
      <w:r>
        <w:rPr>
          <w:rFonts w:hint="eastAsia"/>
          <w:sz w:val="24"/>
        </w:rPr>
        <w:t>第二十三条</w:t>
      </w:r>
      <w:r>
        <w:rPr>
          <w:rFonts w:hint="eastAsia"/>
          <w:sz w:val="24"/>
        </w:rPr>
        <w:t xml:space="preserve">  </w:t>
      </w:r>
      <w:r>
        <w:rPr>
          <w:rFonts w:hint="eastAsia"/>
          <w:sz w:val="24"/>
        </w:rPr>
        <w:t>保证期间，债权人许可债务人转让债务的，应当取得保证人书面同意，保证人对未经其同意转让的债务，不再承担保证责任。</w:t>
      </w:r>
    </w:p>
    <w:p w:rsidR="00D74E68" w:rsidRDefault="002257A0">
      <w:pPr>
        <w:rPr>
          <w:sz w:val="24"/>
        </w:rPr>
      </w:pPr>
      <w:r>
        <w:rPr>
          <w:rFonts w:hint="eastAsia"/>
          <w:sz w:val="24"/>
        </w:rPr>
        <w:t xml:space="preserve">    </w:t>
      </w:r>
      <w:r>
        <w:rPr>
          <w:rFonts w:hint="eastAsia"/>
          <w:sz w:val="24"/>
        </w:rPr>
        <w:t>第二十四条</w:t>
      </w:r>
      <w:r>
        <w:rPr>
          <w:rFonts w:hint="eastAsia"/>
          <w:sz w:val="24"/>
        </w:rPr>
        <w:t xml:space="preserve">  </w:t>
      </w:r>
      <w:r>
        <w:rPr>
          <w:rFonts w:hint="eastAsia"/>
          <w:sz w:val="24"/>
        </w:rPr>
        <w:t>债权人与债务人协议变更主合同的，应当取得保证人书面同意，未经保证人书面同意的，保证人不再承担保证责任。保证合同另有约定的，按照约定。</w:t>
      </w:r>
    </w:p>
    <w:p w:rsidR="00D74E68" w:rsidRDefault="002257A0">
      <w:pPr>
        <w:rPr>
          <w:sz w:val="24"/>
        </w:rPr>
      </w:pPr>
      <w:r>
        <w:rPr>
          <w:rFonts w:hint="eastAsia"/>
          <w:sz w:val="24"/>
        </w:rPr>
        <w:t xml:space="preserve">    </w:t>
      </w:r>
      <w:r>
        <w:rPr>
          <w:rFonts w:hint="eastAsia"/>
          <w:sz w:val="24"/>
        </w:rPr>
        <w:t>第二十五条</w:t>
      </w:r>
      <w:r>
        <w:rPr>
          <w:rFonts w:hint="eastAsia"/>
          <w:sz w:val="24"/>
        </w:rPr>
        <w:t xml:space="preserve">  </w:t>
      </w:r>
      <w:r>
        <w:rPr>
          <w:rFonts w:hint="eastAsia"/>
          <w:sz w:val="24"/>
        </w:rPr>
        <w:t>一般保证的保证人与债权人未约定保证期间的，保证期间为主债务履行期届满之日起六个月。</w:t>
      </w:r>
    </w:p>
    <w:p w:rsidR="00D74E68" w:rsidRDefault="002257A0">
      <w:pPr>
        <w:rPr>
          <w:sz w:val="24"/>
        </w:rPr>
      </w:pPr>
      <w:r>
        <w:rPr>
          <w:rFonts w:hint="eastAsia"/>
          <w:sz w:val="24"/>
        </w:rPr>
        <w:t xml:space="preserve">    </w:t>
      </w:r>
      <w:r>
        <w:rPr>
          <w:rFonts w:hint="eastAsia"/>
          <w:sz w:val="24"/>
        </w:rPr>
        <w:t>在合同约定的保证期间和前款规定的保证期间，债权人未对债务人提起诉讼或者申请仲裁的，保证人免除保证责任；债权人已提起诉讼或者申请仲裁的，保证期间适用诉讼时效中断的规定。</w:t>
      </w:r>
    </w:p>
    <w:p w:rsidR="00D74E68" w:rsidRDefault="002257A0">
      <w:pPr>
        <w:rPr>
          <w:sz w:val="24"/>
        </w:rPr>
      </w:pPr>
      <w:r>
        <w:rPr>
          <w:rFonts w:hint="eastAsia"/>
          <w:sz w:val="24"/>
        </w:rPr>
        <w:t xml:space="preserve">    </w:t>
      </w:r>
      <w:r>
        <w:rPr>
          <w:rFonts w:hint="eastAsia"/>
          <w:sz w:val="24"/>
        </w:rPr>
        <w:t>第二十六条</w:t>
      </w:r>
      <w:r>
        <w:rPr>
          <w:rFonts w:hint="eastAsia"/>
          <w:sz w:val="24"/>
        </w:rPr>
        <w:t xml:space="preserve">  </w:t>
      </w:r>
      <w:r>
        <w:rPr>
          <w:rFonts w:hint="eastAsia"/>
          <w:sz w:val="24"/>
        </w:rPr>
        <w:t>连带责任保证的保证人与债权人未约定保证期间的，债权人有权自主债务履行期届满之日起六个月内要求保证人承担保证责任。</w:t>
      </w:r>
    </w:p>
    <w:p w:rsidR="00D74E68" w:rsidRDefault="002257A0">
      <w:pPr>
        <w:rPr>
          <w:sz w:val="24"/>
        </w:rPr>
      </w:pPr>
      <w:r>
        <w:rPr>
          <w:rFonts w:hint="eastAsia"/>
          <w:sz w:val="24"/>
        </w:rPr>
        <w:t xml:space="preserve">    </w:t>
      </w:r>
      <w:r>
        <w:rPr>
          <w:rFonts w:hint="eastAsia"/>
          <w:sz w:val="24"/>
        </w:rPr>
        <w:t>在合同约定的保证期间和前款规定的保证期间，债权人未要求保证人承担保证责任的，保证人免除保证责任。</w:t>
      </w:r>
    </w:p>
    <w:p w:rsidR="00D74E68" w:rsidRDefault="002257A0">
      <w:pPr>
        <w:rPr>
          <w:sz w:val="24"/>
        </w:rPr>
      </w:pPr>
      <w:r>
        <w:rPr>
          <w:rFonts w:hint="eastAsia"/>
          <w:sz w:val="24"/>
        </w:rPr>
        <w:t xml:space="preserve">    </w:t>
      </w:r>
      <w:r>
        <w:rPr>
          <w:rFonts w:hint="eastAsia"/>
          <w:sz w:val="24"/>
        </w:rPr>
        <w:t>第二十七条</w:t>
      </w:r>
      <w:r>
        <w:rPr>
          <w:rFonts w:hint="eastAsia"/>
          <w:sz w:val="24"/>
        </w:rPr>
        <w:t xml:space="preserve">  </w:t>
      </w:r>
      <w:r>
        <w:rPr>
          <w:rFonts w:hint="eastAsia"/>
          <w:sz w:val="24"/>
        </w:rPr>
        <w:t>保证人依照本法第十四条规定就连续发生的债权作保证，未约定保证期间的，保证人可以随时书面通知债权人终止保证合同，但保证人对于通知到债权人前所发生的债权，承担保证责任。</w:t>
      </w:r>
    </w:p>
    <w:p w:rsidR="00D74E68" w:rsidRDefault="002257A0">
      <w:pPr>
        <w:rPr>
          <w:sz w:val="24"/>
        </w:rPr>
      </w:pPr>
      <w:r>
        <w:rPr>
          <w:rFonts w:hint="eastAsia"/>
          <w:sz w:val="24"/>
        </w:rPr>
        <w:t xml:space="preserve">    </w:t>
      </w:r>
      <w:r>
        <w:rPr>
          <w:rFonts w:hint="eastAsia"/>
          <w:sz w:val="24"/>
        </w:rPr>
        <w:t>第二十八条</w:t>
      </w:r>
      <w:r>
        <w:rPr>
          <w:rFonts w:hint="eastAsia"/>
          <w:sz w:val="24"/>
        </w:rPr>
        <w:t xml:space="preserve">  </w:t>
      </w:r>
      <w:r>
        <w:rPr>
          <w:rFonts w:hint="eastAsia"/>
          <w:sz w:val="24"/>
        </w:rPr>
        <w:t>同一债权既有保证又有物的担保的，保证人对物的担保以外的债权承担保证责任。</w:t>
      </w:r>
    </w:p>
    <w:p w:rsidR="00D74E68" w:rsidRDefault="002257A0">
      <w:pPr>
        <w:rPr>
          <w:sz w:val="24"/>
        </w:rPr>
      </w:pPr>
      <w:r>
        <w:rPr>
          <w:rFonts w:hint="eastAsia"/>
          <w:sz w:val="24"/>
        </w:rPr>
        <w:t xml:space="preserve">    </w:t>
      </w:r>
      <w:r>
        <w:rPr>
          <w:rFonts w:hint="eastAsia"/>
          <w:sz w:val="24"/>
        </w:rPr>
        <w:t>债权人放弃物的担保的，保证人在债权人放弃权利的范围内免除保证责任。</w:t>
      </w:r>
    </w:p>
    <w:p w:rsidR="00D74E68" w:rsidRDefault="002257A0">
      <w:pPr>
        <w:rPr>
          <w:sz w:val="24"/>
        </w:rPr>
      </w:pPr>
      <w:r>
        <w:rPr>
          <w:rFonts w:hint="eastAsia"/>
          <w:sz w:val="24"/>
        </w:rPr>
        <w:t xml:space="preserve">    </w:t>
      </w:r>
      <w:r>
        <w:rPr>
          <w:rFonts w:hint="eastAsia"/>
          <w:sz w:val="24"/>
        </w:rPr>
        <w:t>第二十九条</w:t>
      </w:r>
      <w:r>
        <w:rPr>
          <w:rFonts w:hint="eastAsia"/>
          <w:sz w:val="24"/>
        </w:rPr>
        <w:t xml:space="preserve">  </w:t>
      </w:r>
      <w:r>
        <w:rPr>
          <w:rFonts w:hint="eastAsia"/>
          <w:sz w:val="24"/>
        </w:rPr>
        <w:t>企业法人的分支机构未经法人书面授权或者超出授权范围与债权人订立保证合同的，该合同无效或者超出授权范围的部分无效，债权人和企业法人有过错的，应当根据其过错各自承担相应的民事责任；债权人无过错的，由企业法人承担民事责任。</w:t>
      </w:r>
    </w:p>
    <w:p w:rsidR="00D74E68" w:rsidRDefault="002257A0">
      <w:pPr>
        <w:rPr>
          <w:sz w:val="24"/>
        </w:rPr>
      </w:pPr>
      <w:r>
        <w:rPr>
          <w:rFonts w:hint="eastAsia"/>
          <w:sz w:val="24"/>
        </w:rPr>
        <w:t xml:space="preserve">    </w:t>
      </w:r>
      <w:r>
        <w:rPr>
          <w:rFonts w:hint="eastAsia"/>
          <w:sz w:val="24"/>
        </w:rPr>
        <w:t>第三十条</w:t>
      </w:r>
      <w:r>
        <w:rPr>
          <w:rFonts w:hint="eastAsia"/>
          <w:sz w:val="24"/>
        </w:rPr>
        <w:t xml:space="preserve">  </w:t>
      </w:r>
      <w:r>
        <w:rPr>
          <w:rFonts w:hint="eastAsia"/>
          <w:sz w:val="24"/>
        </w:rPr>
        <w:t>有下列情形之一的，保证人不承担民事责任：</w:t>
      </w:r>
    </w:p>
    <w:p w:rsidR="00D74E68" w:rsidRDefault="002257A0">
      <w:pPr>
        <w:rPr>
          <w:sz w:val="24"/>
        </w:rPr>
      </w:pPr>
      <w:r>
        <w:rPr>
          <w:rFonts w:hint="eastAsia"/>
          <w:sz w:val="24"/>
        </w:rPr>
        <w:t xml:space="preserve">    </w:t>
      </w:r>
      <w:r>
        <w:rPr>
          <w:rFonts w:hint="eastAsia"/>
          <w:sz w:val="24"/>
        </w:rPr>
        <w:t>（一）主合同当事人双方串通，骗取保证人提供保证的；</w:t>
      </w:r>
    </w:p>
    <w:p w:rsidR="00D74E68" w:rsidRDefault="002257A0">
      <w:pPr>
        <w:rPr>
          <w:sz w:val="24"/>
        </w:rPr>
      </w:pPr>
      <w:r>
        <w:rPr>
          <w:rFonts w:hint="eastAsia"/>
          <w:sz w:val="24"/>
        </w:rPr>
        <w:t xml:space="preserve">    </w:t>
      </w:r>
      <w:r>
        <w:rPr>
          <w:rFonts w:hint="eastAsia"/>
          <w:sz w:val="24"/>
        </w:rPr>
        <w:t>（二）主合同债权人采取欺诈、胁迫等手段，使保证人在违背真实意思的情况下提供保证的。</w:t>
      </w:r>
    </w:p>
    <w:p w:rsidR="00D74E68" w:rsidRDefault="002257A0">
      <w:pPr>
        <w:rPr>
          <w:sz w:val="24"/>
        </w:rPr>
      </w:pPr>
      <w:r>
        <w:rPr>
          <w:rFonts w:hint="eastAsia"/>
          <w:sz w:val="24"/>
        </w:rPr>
        <w:t xml:space="preserve">    </w:t>
      </w:r>
      <w:r>
        <w:rPr>
          <w:rFonts w:hint="eastAsia"/>
          <w:sz w:val="24"/>
        </w:rPr>
        <w:t>第三十一条</w:t>
      </w:r>
      <w:r>
        <w:rPr>
          <w:rFonts w:hint="eastAsia"/>
          <w:sz w:val="24"/>
        </w:rPr>
        <w:t xml:space="preserve">  </w:t>
      </w:r>
      <w:r>
        <w:rPr>
          <w:rFonts w:hint="eastAsia"/>
          <w:sz w:val="24"/>
        </w:rPr>
        <w:t>保证人承担保证责任后，有权向债务人追偿。</w:t>
      </w:r>
    </w:p>
    <w:p w:rsidR="00D74E68" w:rsidRDefault="002257A0">
      <w:pPr>
        <w:rPr>
          <w:sz w:val="24"/>
        </w:rPr>
      </w:pPr>
      <w:r>
        <w:rPr>
          <w:rFonts w:hint="eastAsia"/>
          <w:sz w:val="24"/>
        </w:rPr>
        <w:t xml:space="preserve">    </w:t>
      </w:r>
      <w:r>
        <w:rPr>
          <w:rFonts w:hint="eastAsia"/>
          <w:sz w:val="24"/>
        </w:rPr>
        <w:t>第三十二条</w:t>
      </w:r>
      <w:r>
        <w:rPr>
          <w:rFonts w:hint="eastAsia"/>
          <w:sz w:val="24"/>
        </w:rPr>
        <w:t xml:space="preserve">  </w:t>
      </w:r>
      <w:r>
        <w:rPr>
          <w:rFonts w:hint="eastAsia"/>
          <w:sz w:val="24"/>
        </w:rPr>
        <w:t>人民法院受理债务人破产案件后，债权人未申报债权的，保证人可以参加破产财产分配，预先行使追偿权。</w:t>
      </w:r>
    </w:p>
    <w:p w:rsidR="00D74E68" w:rsidRDefault="00D74E68">
      <w:pPr>
        <w:rPr>
          <w:sz w:val="24"/>
        </w:rPr>
      </w:pPr>
    </w:p>
    <w:p w:rsidR="00D74E68" w:rsidRDefault="002257A0">
      <w:pPr>
        <w:rPr>
          <w:sz w:val="24"/>
        </w:rPr>
      </w:pPr>
      <w:r>
        <w:rPr>
          <w:rFonts w:hint="eastAsia"/>
          <w:sz w:val="24"/>
        </w:rPr>
        <w:t xml:space="preserve">     </w:t>
      </w:r>
      <w:r>
        <w:rPr>
          <w:rFonts w:hint="eastAsia"/>
          <w:sz w:val="24"/>
        </w:rPr>
        <w:t>第三章</w:t>
      </w:r>
      <w:r>
        <w:rPr>
          <w:rFonts w:hint="eastAsia"/>
          <w:sz w:val="24"/>
        </w:rPr>
        <w:t xml:space="preserve">  </w:t>
      </w:r>
      <w:r>
        <w:rPr>
          <w:rFonts w:hint="eastAsia"/>
          <w:sz w:val="24"/>
        </w:rPr>
        <w:t>抵</w:t>
      </w:r>
      <w:r>
        <w:rPr>
          <w:rFonts w:hint="eastAsia"/>
          <w:sz w:val="24"/>
        </w:rPr>
        <w:t xml:space="preserve">  </w:t>
      </w:r>
      <w:proofErr w:type="gramStart"/>
      <w:r>
        <w:rPr>
          <w:rFonts w:hint="eastAsia"/>
          <w:sz w:val="24"/>
        </w:rPr>
        <w:t>押</w:t>
      </w:r>
      <w:proofErr w:type="gramEnd"/>
    </w:p>
    <w:p w:rsidR="00D74E68" w:rsidRDefault="002257A0">
      <w:pPr>
        <w:rPr>
          <w:sz w:val="24"/>
        </w:rPr>
      </w:pPr>
      <w:r>
        <w:rPr>
          <w:rFonts w:hint="eastAsia"/>
          <w:sz w:val="24"/>
        </w:rPr>
        <w:t xml:space="preserve">     </w:t>
      </w:r>
      <w:r>
        <w:rPr>
          <w:rFonts w:hint="eastAsia"/>
          <w:sz w:val="24"/>
        </w:rPr>
        <w:t>第一节</w:t>
      </w:r>
      <w:r>
        <w:rPr>
          <w:rFonts w:hint="eastAsia"/>
          <w:sz w:val="24"/>
        </w:rPr>
        <w:t xml:space="preserve">  </w:t>
      </w:r>
      <w:r>
        <w:rPr>
          <w:rFonts w:hint="eastAsia"/>
          <w:sz w:val="24"/>
        </w:rPr>
        <w:t>抵押和抵押物</w:t>
      </w:r>
    </w:p>
    <w:p w:rsidR="00D74E68" w:rsidRDefault="002257A0">
      <w:pPr>
        <w:rPr>
          <w:sz w:val="24"/>
        </w:rPr>
      </w:pPr>
      <w:r>
        <w:rPr>
          <w:rFonts w:hint="eastAsia"/>
          <w:sz w:val="24"/>
        </w:rPr>
        <w:t xml:space="preserve">    </w:t>
      </w:r>
      <w:r>
        <w:rPr>
          <w:rFonts w:hint="eastAsia"/>
          <w:sz w:val="24"/>
        </w:rPr>
        <w:t>第三十三条</w:t>
      </w:r>
      <w:r>
        <w:rPr>
          <w:rFonts w:hint="eastAsia"/>
          <w:sz w:val="24"/>
        </w:rPr>
        <w:t xml:space="preserve">  </w:t>
      </w:r>
      <w:r>
        <w:rPr>
          <w:rFonts w:hint="eastAsia"/>
          <w:sz w:val="24"/>
        </w:rPr>
        <w:t>本法所称抵押，是指债务人或者第三人不转移对本法第三十四条所列财产的占有，将该财产作为债权的担保。债务人不履行债务时，债权人有权依照本法规定以该财产折价或者以拍卖、变卖该财产的价款优先受偿。</w:t>
      </w:r>
    </w:p>
    <w:p w:rsidR="00D74E68" w:rsidRDefault="002257A0">
      <w:pPr>
        <w:rPr>
          <w:sz w:val="24"/>
        </w:rPr>
      </w:pPr>
      <w:r>
        <w:rPr>
          <w:rFonts w:hint="eastAsia"/>
          <w:sz w:val="24"/>
        </w:rPr>
        <w:t xml:space="preserve">    </w:t>
      </w:r>
      <w:r>
        <w:rPr>
          <w:rFonts w:hint="eastAsia"/>
          <w:sz w:val="24"/>
        </w:rPr>
        <w:t>前款规定的债务人或者第三人为抵押人，债权人为抵押权人，提供担保的财产为抵押物。</w:t>
      </w:r>
    </w:p>
    <w:p w:rsidR="00D74E68" w:rsidRDefault="002257A0">
      <w:pPr>
        <w:rPr>
          <w:sz w:val="24"/>
        </w:rPr>
      </w:pPr>
      <w:r>
        <w:rPr>
          <w:rFonts w:hint="eastAsia"/>
          <w:sz w:val="24"/>
        </w:rPr>
        <w:t xml:space="preserve">    </w:t>
      </w:r>
      <w:r>
        <w:rPr>
          <w:rFonts w:hint="eastAsia"/>
          <w:sz w:val="24"/>
        </w:rPr>
        <w:t>第三十四条</w:t>
      </w:r>
      <w:r>
        <w:rPr>
          <w:rFonts w:hint="eastAsia"/>
          <w:sz w:val="24"/>
        </w:rPr>
        <w:t xml:space="preserve">  </w:t>
      </w:r>
      <w:r>
        <w:rPr>
          <w:rFonts w:hint="eastAsia"/>
          <w:sz w:val="24"/>
        </w:rPr>
        <w:t>下列财产可以抵押：</w:t>
      </w:r>
    </w:p>
    <w:p w:rsidR="00D74E68" w:rsidRDefault="002257A0">
      <w:pPr>
        <w:rPr>
          <w:sz w:val="24"/>
        </w:rPr>
      </w:pPr>
      <w:r>
        <w:rPr>
          <w:rFonts w:hint="eastAsia"/>
          <w:sz w:val="24"/>
        </w:rPr>
        <w:t xml:space="preserve">    </w:t>
      </w:r>
      <w:r>
        <w:rPr>
          <w:rFonts w:hint="eastAsia"/>
          <w:sz w:val="24"/>
        </w:rPr>
        <w:t>（一）抵押人所有的房屋和其他地上定着物；</w:t>
      </w:r>
    </w:p>
    <w:p w:rsidR="00D74E68" w:rsidRDefault="002257A0">
      <w:pPr>
        <w:rPr>
          <w:sz w:val="24"/>
        </w:rPr>
      </w:pPr>
      <w:r>
        <w:rPr>
          <w:rFonts w:hint="eastAsia"/>
          <w:sz w:val="24"/>
        </w:rPr>
        <w:t xml:space="preserve">    </w:t>
      </w:r>
      <w:r>
        <w:rPr>
          <w:rFonts w:hint="eastAsia"/>
          <w:sz w:val="24"/>
        </w:rPr>
        <w:t>（二）抵押人所有的机器、交通运输工具和其他财产；</w:t>
      </w:r>
    </w:p>
    <w:p w:rsidR="00D74E68" w:rsidRDefault="002257A0">
      <w:pPr>
        <w:rPr>
          <w:sz w:val="24"/>
        </w:rPr>
      </w:pPr>
      <w:r>
        <w:rPr>
          <w:rFonts w:hint="eastAsia"/>
          <w:sz w:val="24"/>
        </w:rPr>
        <w:t xml:space="preserve">    </w:t>
      </w:r>
      <w:r>
        <w:rPr>
          <w:rFonts w:hint="eastAsia"/>
          <w:sz w:val="24"/>
        </w:rPr>
        <w:t>（三）抵押人依法有权处分的国有的土地使用权、房屋和其他地上定着物；</w:t>
      </w:r>
    </w:p>
    <w:p w:rsidR="00D74E68" w:rsidRDefault="002257A0">
      <w:pPr>
        <w:rPr>
          <w:sz w:val="24"/>
        </w:rPr>
      </w:pPr>
      <w:r>
        <w:rPr>
          <w:rFonts w:hint="eastAsia"/>
          <w:sz w:val="24"/>
        </w:rPr>
        <w:t xml:space="preserve">    </w:t>
      </w:r>
      <w:r>
        <w:rPr>
          <w:rFonts w:hint="eastAsia"/>
          <w:sz w:val="24"/>
        </w:rPr>
        <w:t>（四）抵押人依法有权处分的国有的机器、交通运输工具和其他财产；</w:t>
      </w:r>
    </w:p>
    <w:p w:rsidR="00D74E68" w:rsidRDefault="002257A0">
      <w:pPr>
        <w:rPr>
          <w:sz w:val="24"/>
        </w:rPr>
      </w:pPr>
      <w:r>
        <w:rPr>
          <w:rFonts w:hint="eastAsia"/>
          <w:sz w:val="24"/>
        </w:rPr>
        <w:t xml:space="preserve">    </w:t>
      </w:r>
      <w:r>
        <w:rPr>
          <w:rFonts w:hint="eastAsia"/>
          <w:sz w:val="24"/>
        </w:rPr>
        <w:t>（五）抵押人依法承包并经发包方同意抵押的荒山、荒沟、荒丘、荒滩等荒地的土地使用权；</w:t>
      </w:r>
    </w:p>
    <w:p w:rsidR="00D74E68" w:rsidRDefault="002257A0">
      <w:pPr>
        <w:rPr>
          <w:sz w:val="24"/>
        </w:rPr>
      </w:pPr>
      <w:r>
        <w:rPr>
          <w:rFonts w:hint="eastAsia"/>
          <w:sz w:val="24"/>
        </w:rPr>
        <w:t xml:space="preserve">    </w:t>
      </w:r>
      <w:r>
        <w:rPr>
          <w:rFonts w:hint="eastAsia"/>
          <w:sz w:val="24"/>
        </w:rPr>
        <w:t>（六）依法可以抵押的其他财产。</w:t>
      </w:r>
    </w:p>
    <w:p w:rsidR="00D74E68" w:rsidRDefault="002257A0">
      <w:pPr>
        <w:rPr>
          <w:sz w:val="24"/>
        </w:rPr>
      </w:pPr>
      <w:r>
        <w:rPr>
          <w:rFonts w:hint="eastAsia"/>
          <w:sz w:val="24"/>
        </w:rPr>
        <w:t xml:space="preserve">    </w:t>
      </w:r>
      <w:r>
        <w:rPr>
          <w:rFonts w:hint="eastAsia"/>
          <w:sz w:val="24"/>
        </w:rPr>
        <w:t>抵押人可以将前款所列财产一并抵押。</w:t>
      </w:r>
    </w:p>
    <w:p w:rsidR="00D74E68" w:rsidRDefault="002257A0">
      <w:pPr>
        <w:rPr>
          <w:sz w:val="24"/>
        </w:rPr>
      </w:pPr>
      <w:r>
        <w:rPr>
          <w:rFonts w:hint="eastAsia"/>
          <w:sz w:val="24"/>
        </w:rPr>
        <w:t xml:space="preserve">    </w:t>
      </w:r>
      <w:r>
        <w:rPr>
          <w:rFonts w:hint="eastAsia"/>
          <w:sz w:val="24"/>
        </w:rPr>
        <w:t>第三十五条</w:t>
      </w:r>
      <w:r>
        <w:rPr>
          <w:rFonts w:hint="eastAsia"/>
          <w:sz w:val="24"/>
        </w:rPr>
        <w:t xml:space="preserve">  </w:t>
      </w:r>
      <w:r>
        <w:rPr>
          <w:rFonts w:hint="eastAsia"/>
          <w:sz w:val="24"/>
        </w:rPr>
        <w:t>抵押人所担保的债权不得超出其抵押物的价值。</w:t>
      </w:r>
    </w:p>
    <w:p w:rsidR="00D74E68" w:rsidRDefault="002257A0">
      <w:pPr>
        <w:rPr>
          <w:sz w:val="24"/>
        </w:rPr>
      </w:pPr>
      <w:r>
        <w:rPr>
          <w:rFonts w:hint="eastAsia"/>
          <w:sz w:val="24"/>
        </w:rPr>
        <w:t xml:space="preserve">    </w:t>
      </w:r>
      <w:r>
        <w:rPr>
          <w:rFonts w:hint="eastAsia"/>
          <w:sz w:val="24"/>
        </w:rPr>
        <w:t>财产抵押后，该财产的价值大于所担保债权的余额部分，可以再次抵押，但不得超出其余额部分。</w:t>
      </w:r>
    </w:p>
    <w:p w:rsidR="00D74E68" w:rsidRDefault="002257A0">
      <w:pPr>
        <w:rPr>
          <w:sz w:val="24"/>
        </w:rPr>
      </w:pPr>
      <w:r>
        <w:rPr>
          <w:rFonts w:hint="eastAsia"/>
          <w:sz w:val="24"/>
        </w:rPr>
        <w:t xml:space="preserve">    </w:t>
      </w:r>
      <w:r>
        <w:rPr>
          <w:rFonts w:hint="eastAsia"/>
          <w:sz w:val="24"/>
        </w:rPr>
        <w:t>第三十六条</w:t>
      </w:r>
      <w:r>
        <w:rPr>
          <w:rFonts w:hint="eastAsia"/>
          <w:sz w:val="24"/>
        </w:rPr>
        <w:t xml:space="preserve">  </w:t>
      </w:r>
      <w:r>
        <w:rPr>
          <w:rFonts w:hint="eastAsia"/>
          <w:sz w:val="24"/>
        </w:rPr>
        <w:t>以依法取得的国有土地上的房屋抵押的，该房屋占用范围内的国有土地使用权同时抵押。</w:t>
      </w:r>
    </w:p>
    <w:p w:rsidR="00D74E68" w:rsidRDefault="002257A0">
      <w:pPr>
        <w:rPr>
          <w:sz w:val="24"/>
        </w:rPr>
      </w:pPr>
      <w:r>
        <w:rPr>
          <w:rFonts w:hint="eastAsia"/>
          <w:sz w:val="24"/>
        </w:rPr>
        <w:t xml:space="preserve">    </w:t>
      </w:r>
      <w:r>
        <w:rPr>
          <w:rFonts w:hint="eastAsia"/>
          <w:sz w:val="24"/>
        </w:rPr>
        <w:t>以出让方式取得的国有土地使用权抵押的，应当将抵押时该国有土地上的房屋同时抵押。</w:t>
      </w:r>
    </w:p>
    <w:p w:rsidR="00D74E68" w:rsidRDefault="002257A0">
      <w:pPr>
        <w:rPr>
          <w:sz w:val="24"/>
        </w:rPr>
      </w:pPr>
      <w:r>
        <w:rPr>
          <w:rFonts w:hint="eastAsia"/>
          <w:sz w:val="24"/>
        </w:rPr>
        <w:t xml:space="preserve">    </w:t>
      </w:r>
      <w:r>
        <w:rPr>
          <w:rFonts w:hint="eastAsia"/>
          <w:sz w:val="24"/>
        </w:rPr>
        <w:t>乡（镇）、村企业的土地使用权不得单独抵押。以乡（镇）、村企业的厂房等建筑物抵押的，其占用范围内的土地使用权同时抵押。</w:t>
      </w:r>
    </w:p>
    <w:p w:rsidR="00D74E68" w:rsidRDefault="002257A0">
      <w:pPr>
        <w:rPr>
          <w:sz w:val="24"/>
        </w:rPr>
      </w:pPr>
      <w:r>
        <w:rPr>
          <w:rFonts w:hint="eastAsia"/>
          <w:sz w:val="24"/>
        </w:rPr>
        <w:t xml:space="preserve">    </w:t>
      </w:r>
      <w:r>
        <w:rPr>
          <w:rFonts w:hint="eastAsia"/>
          <w:sz w:val="24"/>
        </w:rPr>
        <w:t>第三十七条</w:t>
      </w:r>
      <w:r>
        <w:rPr>
          <w:rFonts w:hint="eastAsia"/>
          <w:sz w:val="24"/>
        </w:rPr>
        <w:t xml:space="preserve">  </w:t>
      </w:r>
      <w:r>
        <w:rPr>
          <w:rFonts w:hint="eastAsia"/>
          <w:sz w:val="24"/>
        </w:rPr>
        <w:t>下列财产不得抵押：</w:t>
      </w:r>
    </w:p>
    <w:p w:rsidR="00D74E68" w:rsidRDefault="002257A0">
      <w:pPr>
        <w:rPr>
          <w:sz w:val="24"/>
        </w:rPr>
      </w:pPr>
      <w:r>
        <w:rPr>
          <w:rFonts w:hint="eastAsia"/>
          <w:sz w:val="24"/>
        </w:rPr>
        <w:t xml:space="preserve">    </w:t>
      </w:r>
      <w:r>
        <w:rPr>
          <w:rFonts w:hint="eastAsia"/>
          <w:sz w:val="24"/>
        </w:rPr>
        <w:t>（一）土地所有权；</w:t>
      </w:r>
    </w:p>
    <w:p w:rsidR="00D74E68" w:rsidRDefault="002257A0">
      <w:pPr>
        <w:rPr>
          <w:sz w:val="24"/>
        </w:rPr>
      </w:pPr>
      <w:r>
        <w:rPr>
          <w:rFonts w:hint="eastAsia"/>
          <w:sz w:val="24"/>
        </w:rPr>
        <w:t xml:space="preserve">    </w:t>
      </w:r>
      <w:r>
        <w:rPr>
          <w:rFonts w:hint="eastAsia"/>
          <w:sz w:val="24"/>
        </w:rPr>
        <w:t>（二）耕地、宅基地、自留地、自留山等集体所有的土地使用权，但本法第三十四条第（五）项、第三十六条第三款规定的除外；</w:t>
      </w:r>
    </w:p>
    <w:p w:rsidR="00D74E68" w:rsidRDefault="002257A0">
      <w:pPr>
        <w:rPr>
          <w:sz w:val="24"/>
        </w:rPr>
      </w:pPr>
      <w:r>
        <w:rPr>
          <w:rFonts w:hint="eastAsia"/>
          <w:sz w:val="24"/>
        </w:rPr>
        <w:t xml:space="preserve">    </w:t>
      </w:r>
      <w:r>
        <w:rPr>
          <w:rFonts w:hint="eastAsia"/>
          <w:sz w:val="24"/>
        </w:rPr>
        <w:t>（三）学校、幼儿园、医院等以公益为目的的事业单位、社会团体的教育设施、医疗卫生设施和其他社会公益设施；</w:t>
      </w:r>
    </w:p>
    <w:p w:rsidR="00D74E68" w:rsidRDefault="002257A0">
      <w:pPr>
        <w:rPr>
          <w:sz w:val="24"/>
        </w:rPr>
      </w:pPr>
      <w:r>
        <w:rPr>
          <w:rFonts w:hint="eastAsia"/>
          <w:sz w:val="24"/>
        </w:rPr>
        <w:t xml:space="preserve">    </w:t>
      </w:r>
      <w:r>
        <w:rPr>
          <w:rFonts w:hint="eastAsia"/>
          <w:sz w:val="24"/>
        </w:rPr>
        <w:t>（四）所有权、使用权不明或者有争议的财产；</w:t>
      </w:r>
    </w:p>
    <w:p w:rsidR="00D74E68" w:rsidRDefault="002257A0">
      <w:pPr>
        <w:rPr>
          <w:sz w:val="24"/>
        </w:rPr>
      </w:pPr>
      <w:r>
        <w:rPr>
          <w:rFonts w:hint="eastAsia"/>
          <w:sz w:val="24"/>
        </w:rPr>
        <w:t xml:space="preserve">    </w:t>
      </w:r>
      <w:r>
        <w:rPr>
          <w:rFonts w:hint="eastAsia"/>
          <w:sz w:val="24"/>
        </w:rPr>
        <w:t>（五）依法被查封、扣押、监管的财产；</w:t>
      </w:r>
    </w:p>
    <w:p w:rsidR="00D74E68" w:rsidRDefault="002257A0">
      <w:pPr>
        <w:rPr>
          <w:sz w:val="24"/>
        </w:rPr>
      </w:pPr>
      <w:r>
        <w:rPr>
          <w:rFonts w:hint="eastAsia"/>
          <w:sz w:val="24"/>
        </w:rPr>
        <w:t xml:space="preserve">    </w:t>
      </w:r>
      <w:r>
        <w:rPr>
          <w:rFonts w:hint="eastAsia"/>
          <w:sz w:val="24"/>
        </w:rPr>
        <w:t>（六）依法不得抵押的其他财产。</w:t>
      </w:r>
    </w:p>
    <w:p w:rsidR="00D74E68" w:rsidRDefault="002257A0">
      <w:pPr>
        <w:rPr>
          <w:sz w:val="24"/>
        </w:rPr>
      </w:pPr>
      <w:r>
        <w:rPr>
          <w:rFonts w:hint="eastAsia"/>
          <w:sz w:val="24"/>
        </w:rPr>
        <w:t xml:space="preserve">     </w:t>
      </w:r>
      <w:r>
        <w:rPr>
          <w:rFonts w:hint="eastAsia"/>
          <w:sz w:val="24"/>
        </w:rPr>
        <w:t>第二节</w:t>
      </w:r>
      <w:r>
        <w:rPr>
          <w:rFonts w:hint="eastAsia"/>
          <w:sz w:val="24"/>
        </w:rPr>
        <w:t xml:space="preserve">  </w:t>
      </w:r>
      <w:r>
        <w:rPr>
          <w:rFonts w:hint="eastAsia"/>
          <w:sz w:val="24"/>
        </w:rPr>
        <w:t>抵押合同和抵押物登记</w:t>
      </w:r>
    </w:p>
    <w:p w:rsidR="00D74E68" w:rsidRDefault="002257A0">
      <w:pPr>
        <w:rPr>
          <w:sz w:val="24"/>
        </w:rPr>
      </w:pPr>
      <w:r>
        <w:rPr>
          <w:rFonts w:hint="eastAsia"/>
          <w:sz w:val="24"/>
        </w:rPr>
        <w:t xml:space="preserve">    </w:t>
      </w:r>
      <w:r>
        <w:rPr>
          <w:rFonts w:hint="eastAsia"/>
          <w:sz w:val="24"/>
        </w:rPr>
        <w:t>第三十八条</w:t>
      </w:r>
      <w:r>
        <w:rPr>
          <w:rFonts w:hint="eastAsia"/>
          <w:sz w:val="24"/>
        </w:rPr>
        <w:t xml:space="preserve">  </w:t>
      </w:r>
      <w:r>
        <w:rPr>
          <w:rFonts w:hint="eastAsia"/>
          <w:sz w:val="24"/>
        </w:rPr>
        <w:t>抵押人和抵押权人应当以书面形式订立抵押合同。</w:t>
      </w:r>
    </w:p>
    <w:p w:rsidR="00D74E68" w:rsidRDefault="002257A0">
      <w:pPr>
        <w:rPr>
          <w:sz w:val="24"/>
        </w:rPr>
      </w:pPr>
      <w:r>
        <w:rPr>
          <w:rFonts w:hint="eastAsia"/>
          <w:sz w:val="24"/>
        </w:rPr>
        <w:t xml:space="preserve">    </w:t>
      </w:r>
      <w:r>
        <w:rPr>
          <w:rFonts w:hint="eastAsia"/>
          <w:sz w:val="24"/>
        </w:rPr>
        <w:t>第三十九条</w:t>
      </w:r>
      <w:r>
        <w:rPr>
          <w:rFonts w:hint="eastAsia"/>
          <w:sz w:val="24"/>
        </w:rPr>
        <w:t xml:space="preserve">  </w:t>
      </w:r>
      <w:r>
        <w:rPr>
          <w:rFonts w:hint="eastAsia"/>
          <w:sz w:val="24"/>
        </w:rPr>
        <w:t>抵押合同应当包括以下内容：</w:t>
      </w:r>
    </w:p>
    <w:p w:rsidR="00D74E68" w:rsidRDefault="002257A0">
      <w:pPr>
        <w:rPr>
          <w:sz w:val="24"/>
        </w:rPr>
      </w:pPr>
      <w:r>
        <w:rPr>
          <w:rFonts w:hint="eastAsia"/>
          <w:sz w:val="24"/>
        </w:rPr>
        <w:t xml:space="preserve">    </w:t>
      </w:r>
      <w:r>
        <w:rPr>
          <w:rFonts w:hint="eastAsia"/>
          <w:sz w:val="24"/>
        </w:rPr>
        <w:t>（一）被担保的主债权种类、数额；</w:t>
      </w:r>
    </w:p>
    <w:p w:rsidR="00D74E68" w:rsidRDefault="002257A0">
      <w:pPr>
        <w:rPr>
          <w:sz w:val="24"/>
        </w:rPr>
      </w:pPr>
      <w:r>
        <w:rPr>
          <w:rFonts w:hint="eastAsia"/>
          <w:sz w:val="24"/>
        </w:rPr>
        <w:t xml:space="preserve">    </w:t>
      </w:r>
      <w:r>
        <w:rPr>
          <w:rFonts w:hint="eastAsia"/>
          <w:sz w:val="24"/>
        </w:rPr>
        <w:t>（二）债务人履行债务的期限；</w:t>
      </w:r>
    </w:p>
    <w:p w:rsidR="00D74E68" w:rsidRDefault="002257A0">
      <w:pPr>
        <w:rPr>
          <w:sz w:val="24"/>
        </w:rPr>
      </w:pPr>
      <w:r>
        <w:rPr>
          <w:rFonts w:hint="eastAsia"/>
          <w:sz w:val="24"/>
        </w:rPr>
        <w:t xml:space="preserve">    </w:t>
      </w:r>
      <w:r>
        <w:rPr>
          <w:rFonts w:hint="eastAsia"/>
          <w:sz w:val="24"/>
        </w:rPr>
        <w:t>（三）抵押物的名称、数量、质量、状况、所在地、所有权权属或者使用权权属；</w:t>
      </w:r>
    </w:p>
    <w:p w:rsidR="00D74E68" w:rsidRDefault="002257A0">
      <w:pPr>
        <w:rPr>
          <w:sz w:val="24"/>
        </w:rPr>
      </w:pPr>
      <w:r>
        <w:rPr>
          <w:rFonts w:hint="eastAsia"/>
          <w:sz w:val="24"/>
        </w:rPr>
        <w:t xml:space="preserve">    </w:t>
      </w:r>
      <w:r>
        <w:rPr>
          <w:rFonts w:hint="eastAsia"/>
          <w:sz w:val="24"/>
        </w:rPr>
        <w:t>（四）抵押担保的范围；</w:t>
      </w:r>
    </w:p>
    <w:p w:rsidR="00D74E68" w:rsidRDefault="002257A0">
      <w:pPr>
        <w:rPr>
          <w:sz w:val="24"/>
        </w:rPr>
      </w:pPr>
      <w:r>
        <w:rPr>
          <w:rFonts w:hint="eastAsia"/>
          <w:sz w:val="24"/>
        </w:rPr>
        <w:t xml:space="preserve">    </w:t>
      </w:r>
      <w:r>
        <w:rPr>
          <w:rFonts w:hint="eastAsia"/>
          <w:sz w:val="24"/>
        </w:rPr>
        <w:t>（五）当事人认为需要约定的其他事项。</w:t>
      </w:r>
    </w:p>
    <w:p w:rsidR="00D74E68" w:rsidRDefault="002257A0">
      <w:pPr>
        <w:rPr>
          <w:sz w:val="24"/>
        </w:rPr>
      </w:pPr>
      <w:r>
        <w:rPr>
          <w:rFonts w:hint="eastAsia"/>
          <w:sz w:val="24"/>
        </w:rPr>
        <w:t xml:space="preserve">    </w:t>
      </w:r>
      <w:r>
        <w:rPr>
          <w:rFonts w:hint="eastAsia"/>
          <w:sz w:val="24"/>
        </w:rPr>
        <w:t>抵押合同不完全具备前款规定内容的，可以补正。</w:t>
      </w:r>
    </w:p>
    <w:p w:rsidR="00D74E68" w:rsidRDefault="002257A0">
      <w:pPr>
        <w:rPr>
          <w:sz w:val="24"/>
        </w:rPr>
      </w:pPr>
      <w:r>
        <w:rPr>
          <w:rFonts w:hint="eastAsia"/>
          <w:sz w:val="24"/>
        </w:rPr>
        <w:t xml:space="preserve">    </w:t>
      </w:r>
      <w:r>
        <w:rPr>
          <w:rFonts w:hint="eastAsia"/>
          <w:sz w:val="24"/>
        </w:rPr>
        <w:t>第四十条</w:t>
      </w:r>
      <w:r>
        <w:rPr>
          <w:rFonts w:hint="eastAsia"/>
          <w:sz w:val="24"/>
        </w:rPr>
        <w:t xml:space="preserve">  </w:t>
      </w:r>
      <w:r>
        <w:rPr>
          <w:rFonts w:hint="eastAsia"/>
          <w:sz w:val="24"/>
        </w:rPr>
        <w:t>订立抵押合同时，抵押权人和抵押人在合同中不得约定在债务履行期届满抵押权人未受清偿时，抵押物的所有权转移为债权人所有。</w:t>
      </w:r>
    </w:p>
    <w:p w:rsidR="00D74E68" w:rsidRDefault="002257A0">
      <w:pPr>
        <w:rPr>
          <w:sz w:val="24"/>
        </w:rPr>
      </w:pPr>
      <w:r>
        <w:rPr>
          <w:rFonts w:hint="eastAsia"/>
          <w:sz w:val="24"/>
        </w:rPr>
        <w:t xml:space="preserve">    </w:t>
      </w:r>
      <w:r>
        <w:rPr>
          <w:rFonts w:hint="eastAsia"/>
          <w:sz w:val="24"/>
        </w:rPr>
        <w:t>第四十一条</w:t>
      </w:r>
      <w:r>
        <w:rPr>
          <w:rFonts w:hint="eastAsia"/>
          <w:sz w:val="24"/>
        </w:rPr>
        <w:t xml:space="preserve">  </w:t>
      </w:r>
      <w:r>
        <w:rPr>
          <w:rFonts w:hint="eastAsia"/>
          <w:sz w:val="24"/>
        </w:rPr>
        <w:t>当事人以本法第四十二条规定的财产抵押的，应当办理抵押物登记，抵押合同自登记之日起生效。</w:t>
      </w:r>
    </w:p>
    <w:p w:rsidR="00D74E68" w:rsidRDefault="002257A0">
      <w:pPr>
        <w:rPr>
          <w:sz w:val="24"/>
        </w:rPr>
      </w:pPr>
      <w:r>
        <w:rPr>
          <w:rFonts w:hint="eastAsia"/>
          <w:sz w:val="24"/>
        </w:rPr>
        <w:t xml:space="preserve">    </w:t>
      </w:r>
      <w:r>
        <w:rPr>
          <w:rFonts w:hint="eastAsia"/>
          <w:sz w:val="24"/>
        </w:rPr>
        <w:t>第四十二条</w:t>
      </w:r>
      <w:r>
        <w:rPr>
          <w:rFonts w:hint="eastAsia"/>
          <w:sz w:val="24"/>
        </w:rPr>
        <w:t xml:space="preserve">  </w:t>
      </w:r>
      <w:r>
        <w:rPr>
          <w:rFonts w:hint="eastAsia"/>
          <w:sz w:val="24"/>
        </w:rPr>
        <w:t>办理抵押物登记的部门如下：</w:t>
      </w:r>
    </w:p>
    <w:p w:rsidR="00D74E68" w:rsidRDefault="002257A0">
      <w:pPr>
        <w:rPr>
          <w:sz w:val="24"/>
        </w:rPr>
      </w:pPr>
      <w:r>
        <w:rPr>
          <w:rFonts w:hint="eastAsia"/>
          <w:sz w:val="24"/>
        </w:rPr>
        <w:t xml:space="preserve">    </w:t>
      </w:r>
      <w:r>
        <w:rPr>
          <w:rFonts w:hint="eastAsia"/>
          <w:sz w:val="24"/>
        </w:rPr>
        <w:t>（一）以无地上定着物的土地使用权抵押的，为核发土地使用权证书的土地管理部门；</w:t>
      </w:r>
    </w:p>
    <w:p w:rsidR="00D74E68" w:rsidRDefault="002257A0">
      <w:pPr>
        <w:rPr>
          <w:sz w:val="24"/>
        </w:rPr>
      </w:pPr>
      <w:r>
        <w:rPr>
          <w:rFonts w:hint="eastAsia"/>
          <w:sz w:val="24"/>
        </w:rPr>
        <w:t xml:space="preserve">    </w:t>
      </w:r>
      <w:r>
        <w:rPr>
          <w:rFonts w:hint="eastAsia"/>
          <w:sz w:val="24"/>
        </w:rPr>
        <w:t>（二）以城市房地产或者乡（镇）、村企业的厂房等建筑物抵押的，为县级以上地方人民政府规定的部门；</w:t>
      </w:r>
    </w:p>
    <w:p w:rsidR="00D74E68" w:rsidRDefault="002257A0">
      <w:pPr>
        <w:rPr>
          <w:sz w:val="24"/>
        </w:rPr>
      </w:pPr>
      <w:r>
        <w:rPr>
          <w:rFonts w:hint="eastAsia"/>
          <w:sz w:val="24"/>
        </w:rPr>
        <w:t xml:space="preserve">    </w:t>
      </w:r>
      <w:r>
        <w:rPr>
          <w:rFonts w:hint="eastAsia"/>
          <w:sz w:val="24"/>
        </w:rPr>
        <w:t>（三）以林木抵押的，为县级以上林木主管部门；</w:t>
      </w:r>
    </w:p>
    <w:p w:rsidR="00D74E68" w:rsidRDefault="002257A0">
      <w:pPr>
        <w:rPr>
          <w:sz w:val="24"/>
        </w:rPr>
      </w:pPr>
      <w:r>
        <w:rPr>
          <w:rFonts w:hint="eastAsia"/>
          <w:sz w:val="24"/>
        </w:rPr>
        <w:t xml:space="preserve">    </w:t>
      </w:r>
      <w:r>
        <w:rPr>
          <w:rFonts w:hint="eastAsia"/>
          <w:sz w:val="24"/>
        </w:rPr>
        <w:t>（四）以航空器、船舶、车辆抵押的，为运输工具的登记部门；</w:t>
      </w:r>
    </w:p>
    <w:p w:rsidR="00D74E68" w:rsidRDefault="002257A0">
      <w:pPr>
        <w:rPr>
          <w:sz w:val="24"/>
        </w:rPr>
      </w:pPr>
      <w:r>
        <w:rPr>
          <w:rFonts w:hint="eastAsia"/>
          <w:sz w:val="24"/>
        </w:rPr>
        <w:t xml:space="preserve">    </w:t>
      </w:r>
      <w:r>
        <w:rPr>
          <w:rFonts w:hint="eastAsia"/>
          <w:sz w:val="24"/>
        </w:rPr>
        <w:t>（五）以企业的设备和其他动产抵押的，为财产所在地的工商行政管理部门。</w:t>
      </w:r>
    </w:p>
    <w:p w:rsidR="00D74E68" w:rsidRDefault="002257A0">
      <w:pPr>
        <w:rPr>
          <w:sz w:val="24"/>
        </w:rPr>
      </w:pPr>
      <w:r>
        <w:rPr>
          <w:rFonts w:hint="eastAsia"/>
          <w:sz w:val="24"/>
        </w:rPr>
        <w:t xml:space="preserve">    </w:t>
      </w:r>
      <w:r>
        <w:rPr>
          <w:rFonts w:hint="eastAsia"/>
          <w:sz w:val="24"/>
        </w:rPr>
        <w:t>第四十三条</w:t>
      </w:r>
      <w:r>
        <w:rPr>
          <w:rFonts w:hint="eastAsia"/>
          <w:sz w:val="24"/>
        </w:rPr>
        <w:t xml:space="preserve">  </w:t>
      </w:r>
      <w:r>
        <w:rPr>
          <w:rFonts w:hint="eastAsia"/>
          <w:sz w:val="24"/>
        </w:rPr>
        <w:t>当事人以其他财产抵押的，可以自愿办理抵押物登记，抵押合同自签订之日起生效。</w:t>
      </w:r>
    </w:p>
    <w:p w:rsidR="00D74E68" w:rsidRDefault="002257A0">
      <w:pPr>
        <w:rPr>
          <w:sz w:val="24"/>
        </w:rPr>
      </w:pPr>
      <w:r>
        <w:rPr>
          <w:rFonts w:hint="eastAsia"/>
          <w:sz w:val="24"/>
        </w:rPr>
        <w:t xml:space="preserve">    </w:t>
      </w:r>
      <w:r>
        <w:rPr>
          <w:rFonts w:hint="eastAsia"/>
          <w:sz w:val="24"/>
        </w:rPr>
        <w:t>当事人未办理抵押物登记的，不得对抗第三人。当事人办理抵押物登记的，登记部门为抵押人所在地的公证部门。</w:t>
      </w:r>
    </w:p>
    <w:p w:rsidR="00D74E68" w:rsidRDefault="002257A0">
      <w:pPr>
        <w:rPr>
          <w:sz w:val="24"/>
        </w:rPr>
      </w:pPr>
      <w:r>
        <w:rPr>
          <w:rFonts w:hint="eastAsia"/>
          <w:sz w:val="24"/>
        </w:rPr>
        <w:t xml:space="preserve">    </w:t>
      </w:r>
      <w:r>
        <w:rPr>
          <w:rFonts w:hint="eastAsia"/>
          <w:sz w:val="24"/>
        </w:rPr>
        <w:t>第四十四条</w:t>
      </w:r>
      <w:r>
        <w:rPr>
          <w:rFonts w:hint="eastAsia"/>
          <w:sz w:val="24"/>
        </w:rPr>
        <w:t xml:space="preserve">  </w:t>
      </w:r>
      <w:r>
        <w:rPr>
          <w:rFonts w:hint="eastAsia"/>
          <w:sz w:val="24"/>
        </w:rPr>
        <w:t>办理抵押物登记，应当向登记部门提供下列文件或者其复印件：</w:t>
      </w:r>
    </w:p>
    <w:p w:rsidR="00D74E68" w:rsidRDefault="002257A0">
      <w:pPr>
        <w:rPr>
          <w:sz w:val="24"/>
        </w:rPr>
      </w:pPr>
      <w:r>
        <w:rPr>
          <w:rFonts w:hint="eastAsia"/>
          <w:sz w:val="24"/>
        </w:rPr>
        <w:t xml:space="preserve">    </w:t>
      </w:r>
      <w:r>
        <w:rPr>
          <w:rFonts w:hint="eastAsia"/>
          <w:sz w:val="24"/>
        </w:rPr>
        <w:t>（一）主合同和抵押合同；</w:t>
      </w:r>
    </w:p>
    <w:p w:rsidR="00D74E68" w:rsidRDefault="002257A0">
      <w:pPr>
        <w:rPr>
          <w:sz w:val="24"/>
        </w:rPr>
      </w:pPr>
      <w:r>
        <w:rPr>
          <w:rFonts w:hint="eastAsia"/>
          <w:sz w:val="24"/>
        </w:rPr>
        <w:t xml:space="preserve">    </w:t>
      </w:r>
      <w:r>
        <w:rPr>
          <w:rFonts w:hint="eastAsia"/>
          <w:sz w:val="24"/>
        </w:rPr>
        <w:t>（二）抵押物的所有权或者使用权证书。</w:t>
      </w:r>
    </w:p>
    <w:p w:rsidR="00D74E68" w:rsidRDefault="002257A0">
      <w:pPr>
        <w:rPr>
          <w:sz w:val="24"/>
        </w:rPr>
      </w:pPr>
      <w:r>
        <w:rPr>
          <w:rFonts w:hint="eastAsia"/>
          <w:sz w:val="24"/>
        </w:rPr>
        <w:t xml:space="preserve">    </w:t>
      </w:r>
      <w:r>
        <w:rPr>
          <w:rFonts w:hint="eastAsia"/>
          <w:sz w:val="24"/>
        </w:rPr>
        <w:t>第四十五条</w:t>
      </w:r>
      <w:r>
        <w:rPr>
          <w:rFonts w:hint="eastAsia"/>
          <w:sz w:val="24"/>
        </w:rPr>
        <w:t xml:space="preserve">  </w:t>
      </w:r>
      <w:r>
        <w:rPr>
          <w:rFonts w:hint="eastAsia"/>
          <w:sz w:val="24"/>
        </w:rPr>
        <w:t>登记部门登记的资料，应当允许查阅、抄录或者复印。</w:t>
      </w:r>
    </w:p>
    <w:p w:rsidR="00D74E68" w:rsidRDefault="002257A0">
      <w:pPr>
        <w:rPr>
          <w:sz w:val="24"/>
        </w:rPr>
      </w:pPr>
      <w:r>
        <w:rPr>
          <w:rFonts w:hint="eastAsia"/>
          <w:sz w:val="24"/>
        </w:rPr>
        <w:t xml:space="preserve">     </w:t>
      </w:r>
      <w:r>
        <w:rPr>
          <w:rFonts w:hint="eastAsia"/>
          <w:sz w:val="24"/>
        </w:rPr>
        <w:t>第三节</w:t>
      </w:r>
      <w:r>
        <w:rPr>
          <w:rFonts w:hint="eastAsia"/>
          <w:sz w:val="24"/>
        </w:rPr>
        <w:t xml:space="preserve">  </w:t>
      </w:r>
      <w:r>
        <w:rPr>
          <w:rFonts w:hint="eastAsia"/>
          <w:sz w:val="24"/>
        </w:rPr>
        <w:t>抵押的效力</w:t>
      </w:r>
    </w:p>
    <w:p w:rsidR="00D74E68" w:rsidRDefault="002257A0">
      <w:pPr>
        <w:rPr>
          <w:sz w:val="24"/>
        </w:rPr>
      </w:pPr>
      <w:r>
        <w:rPr>
          <w:rFonts w:hint="eastAsia"/>
          <w:sz w:val="24"/>
        </w:rPr>
        <w:t xml:space="preserve">    </w:t>
      </w:r>
      <w:r>
        <w:rPr>
          <w:rFonts w:hint="eastAsia"/>
          <w:sz w:val="24"/>
        </w:rPr>
        <w:t>第四十六条</w:t>
      </w:r>
      <w:r>
        <w:rPr>
          <w:rFonts w:hint="eastAsia"/>
          <w:sz w:val="24"/>
        </w:rPr>
        <w:t xml:space="preserve">  </w:t>
      </w:r>
      <w:r>
        <w:rPr>
          <w:rFonts w:hint="eastAsia"/>
          <w:sz w:val="24"/>
        </w:rPr>
        <w:t>抵押担保的范围包括主债权及利息、违约金、损害赔偿金和实现抵押权的费用。抵押合同另有约定的，按照约定。</w:t>
      </w:r>
    </w:p>
    <w:p w:rsidR="00D74E68" w:rsidRDefault="002257A0">
      <w:pPr>
        <w:rPr>
          <w:sz w:val="24"/>
        </w:rPr>
      </w:pPr>
      <w:r>
        <w:rPr>
          <w:rFonts w:hint="eastAsia"/>
          <w:sz w:val="24"/>
        </w:rPr>
        <w:t xml:space="preserve">    </w:t>
      </w:r>
      <w:r>
        <w:rPr>
          <w:rFonts w:hint="eastAsia"/>
          <w:sz w:val="24"/>
        </w:rPr>
        <w:t>第四十七条</w:t>
      </w:r>
      <w:r>
        <w:rPr>
          <w:rFonts w:hint="eastAsia"/>
          <w:sz w:val="24"/>
        </w:rPr>
        <w:t xml:space="preserve">  </w:t>
      </w:r>
      <w:r>
        <w:rPr>
          <w:rFonts w:hint="eastAsia"/>
          <w:sz w:val="24"/>
        </w:rPr>
        <w:t>债务履行期届满，债务人不履行债务致使抵押物被人民法院依法扣押的，自扣押之日起抵押权人有权收取由抵押物分离的天然</w:t>
      </w:r>
      <w:proofErr w:type="gramStart"/>
      <w:r>
        <w:rPr>
          <w:rFonts w:hint="eastAsia"/>
          <w:sz w:val="24"/>
        </w:rPr>
        <w:t>孳</w:t>
      </w:r>
      <w:proofErr w:type="gramEnd"/>
      <w:r>
        <w:rPr>
          <w:rFonts w:hint="eastAsia"/>
          <w:sz w:val="24"/>
        </w:rPr>
        <w:t>息以及抵押人就抵押物可以收取的法定</w:t>
      </w:r>
      <w:proofErr w:type="gramStart"/>
      <w:r>
        <w:rPr>
          <w:rFonts w:hint="eastAsia"/>
          <w:sz w:val="24"/>
        </w:rPr>
        <w:t>孳</w:t>
      </w:r>
      <w:proofErr w:type="gramEnd"/>
      <w:r>
        <w:rPr>
          <w:rFonts w:hint="eastAsia"/>
          <w:sz w:val="24"/>
        </w:rPr>
        <w:t>息。抵押权人未将扣押抵押物的事实通知应当清偿法定</w:t>
      </w:r>
      <w:proofErr w:type="gramStart"/>
      <w:r>
        <w:rPr>
          <w:rFonts w:hint="eastAsia"/>
          <w:sz w:val="24"/>
        </w:rPr>
        <w:t>孳</w:t>
      </w:r>
      <w:proofErr w:type="gramEnd"/>
      <w:r>
        <w:rPr>
          <w:rFonts w:hint="eastAsia"/>
          <w:sz w:val="24"/>
        </w:rPr>
        <w:t>息的义务人的，抵押权的效力</w:t>
      </w:r>
      <w:proofErr w:type="gramStart"/>
      <w:r>
        <w:rPr>
          <w:rFonts w:hint="eastAsia"/>
          <w:sz w:val="24"/>
        </w:rPr>
        <w:t>不</w:t>
      </w:r>
      <w:proofErr w:type="gramEnd"/>
      <w:r>
        <w:rPr>
          <w:rFonts w:hint="eastAsia"/>
          <w:sz w:val="24"/>
        </w:rPr>
        <w:t>及于该</w:t>
      </w:r>
      <w:proofErr w:type="gramStart"/>
      <w:r>
        <w:rPr>
          <w:rFonts w:hint="eastAsia"/>
          <w:sz w:val="24"/>
        </w:rPr>
        <w:t>孳</w:t>
      </w:r>
      <w:proofErr w:type="gramEnd"/>
      <w:r>
        <w:rPr>
          <w:rFonts w:hint="eastAsia"/>
          <w:sz w:val="24"/>
        </w:rPr>
        <w:t>息。</w:t>
      </w:r>
    </w:p>
    <w:p w:rsidR="00D74E68" w:rsidRDefault="002257A0">
      <w:pPr>
        <w:rPr>
          <w:sz w:val="24"/>
        </w:rPr>
      </w:pPr>
      <w:r>
        <w:rPr>
          <w:rFonts w:hint="eastAsia"/>
          <w:sz w:val="24"/>
        </w:rPr>
        <w:t xml:space="preserve">    </w:t>
      </w:r>
      <w:r>
        <w:rPr>
          <w:rFonts w:hint="eastAsia"/>
          <w:sz w:val="24"/>
        </w:rPr>
        <w:t>前款</w:t>
      </w:r>
      <w:proofErr w:type="gramStart"/>
      <w:r>
        <w:rPr>
          <w:rFonts w:hint="eastAsia"/>
          <w:sz w:val="24"/>
        </w:rPr>
        <w:t>孳息应当</w:t>
      </w:r>
      <w:proofErr w:type="gramEnd"/>
      <w:r>
        <w:rPr>
          <w:rFonts w:hint="eastAsia"/>
          <w:sz w:val="24"/>
        </w:rPr>
        <w:t>先充抵收取</w:t>
      </w:r>
      <w:proofErr w:type="gramStart"/>
      <w:r>
        <w:rPr>
          <w:rFonts w:hint="eastAsia"/>
          <w:sz w:val="24"/>
        </w:rPr>
        <w:t>孳</w:t>
      </w:r>
      <w:proofErr w:type="gramEnd"/>
      <w:r>
        <w:rPr>
          <w:rFonts w:hint="eastAsia"/>
          <w:sz w:val="24"/>
        </w:rPr>
        <w:t>息的费用。</w:t>
      </w:r>
    </w:p>
    <w:p w:rsidR="00D74E68" w:rsidRDefault="002257A0">
      <w:pPr>
        <w:rPr>
          <w:sz w:val="24"/>
        </w:rPr>
      </w:pPr>
      <w:r>
        <w:rPr>
          <w:rFonts w:hint="eastAsia"/>
          <w:sz w:val="24"/>
        </w:rPr>
        <w:t xml:space="preserve">    </w:t>
      </w:r>
      <w:r>
        <w:rPr>
          <w:rFonts w:hint="eastAsia"/>
          <w:sz w:val="24"/>
        </w:rPr>
        <w:t>第四十八条</w:t>
      </w:r>
      <w:r>
        <w:rPr>
          <w:rFonts w:hint="eastAsia"/>
          <w:sz w:val="24"/>
        </w:rPr>
        <w:t xml:space="preserve">  </w:t>
      </w:r>
      <w:r>
        <w:rPr>
          <w:rFonts w:hint="eastAsia"/>
          <w:sz w:val="24"/>
        </w:rPr>
        <w:t>抵押人将已出租的财产抵押的，应当书面告知承租人，原租赁合同继续有效。</w:t>
      </w:r>
    </w:p>
    <w:p w:rsidR="00D74E68" w:rsidRDefault="002257A0">
      <w:pPr>
        <w:rPr>
          <w:sz w:val="24"/>
        </w:rPr>
      </w:pPr>
      <w:r>
        <w:rPr>
          <w:rFonts w:hint="eastAsia"/>
          <w:sz w:val="24"/>
        </w:rPr>
        <w:t xml:space="preserve">    </w:t>
      </w:r>
      <w:r>
        <w:rPr>
          <w:rFonts w:hint="eastAsia"/>
          <w:sz w:val="24"/>
        </w:rPr>
        <w:t>第四十九条</w:t>
      </w:r>
      <w:r>
        <w:rPr>
          <w:rFonts w:hint="eastAsia"/>
          <w:sz w:val="24"/>
        </w:rPr>
        <w:t xml:space="preserve">  </w:t>
      </w:r>
      <w:r>
        <w:rPr>
          <w:rFonts w:hint="eastAsia"/>
          <w:sz w:val="24"/>
        </w:rPr>
        <w:t>抵押期间，抵押人转让已办理登记的抵押物的，应当通知抵押权人并告知受让人转让物已经抵押的情况；抵押人未通知抵押权人或者未告知受让人的，转让行为无效。</w:t>
      </w:r>
    </w:p>
    <w:p w:rsidR="00D74E68" w:rsidRDefault="002257A0">
      <w:pPr>
        <w:rPr>
          <w:sz w:val="24"/>
        </w:rPr>
      </w:pPr>
      <w:r>
        <w:rPr>
          <w:rFonts w:hint="eastAsia"/>
          <w:sz w:val="24"/>
        </w:rPr>
        <w:t xml:space="preserve">    </w:t>
      </w:r>
      <w:r>
        <w:rPr>
          <w:rFonts w:hint="eastAsia"/>
          <w:sz w:val="24"/>
        </w:rPr>
        <w:t>转让抵押物的价款明显低于其价值的，抵押权人可以要求抵押人提供相应的担保；抵押人不提供的，不得转让抵押物。</w:t>
      </w:r>
    </w:p>
    <w:p w:rsidR="00D74E68" w:rsidRDefault="002257A0">
      <w:pPr>
        <w:rPr>
          <w:sz w:val="24"/>
        </w:rPr>
      </w:pPr>
      <w:r>
        <w:rPr>
          <w:rFonts w:hint="eastAsia"/>
          <w:sz w:val="24"/>
        </w:rPr>
        <w:t xml:space="preserve">    </w:t>
      </w:r>
      <w:r>
        <w:rPr>
          <w:rFonts w:hint="eastAsia"/>
          <w:sz w:val="24"/>
        </w:rPr>
        <w:t>抵押人转让抵押物所得的价款，应当向抵押权人提前清偿所担保的债权或者向与抵押权人约定的第三人提存。超过债权数额的部分，归抵押人所有，不足部分由债务人清偿。</w:t>
      </w:r>
    </w:p>
    <w:p w:rsidR="00D74E68" w:rsidRDefault="002257A0">
      <w:pPr>
        <w:rPr>
          <w:sz w:val="24"/>
        </w:rPr>
      </w:pPr>
      <w:r>
        <w:rPr>
          <w:rFonts w:hint="eastAsia"/>
          <w:sz w:val="24"/>
        </w:rPr>
        <w:t xml:space="preserve">    </w:t>
      </w:r>
      <w:r>
        <w:rPr>
          <w:rFonts w:hint="eastAsia"/>
          <w:sz w:val="24"/>
        </w:rPr>
        <w:t>第五十条</w:t>
      </w:r>
      <w:r>
        <w:rPr>
          <w:rFonts w:hint="eastAsia"/>
          <w:sz w:val="24"/>
        </w:rPr>
        <w:t xml:space="preserve">  </w:t>
      </w:r>
      <w:r>
        <w:rPr>
          <w:rFonts w:hint="eastAsia"/>
          <w:sz w:val="24"/>
        </w:rPr>
        <w:t>抵押权不得与债权分离而单独转让或者作为其他债权的担保。</w:t>
      </w:r>
    </w:p>
    <w:p w:rsidR="00D74E68" w:rsidRDefault="002257A0">
      <w:pPr>
        <w:rPr>
          <w:sz w:val="24"/>
        </w:rPr>
      </w:pPr>
      <w:r>
        <w:rPr>
          <w:rFonts w:hint="eastAsia"/>
          <w:sz w:val="24"/>
        </w:rPr>
        <w:t xml:space="preserve">    </w:t>
      </w:r>
      <w:r>
        <w:rPr>
          <w:rFonts w:hint="eastAsia"/>
          <w:sz w:val="24"/>
        </w:rPr>
        <w:t>第五十一条</w:t>
      </w:r>
      <w:r>
        <w:rPr>
          <w:rFonts w:hint="eastAsia"/>
          <w:sz w:val="24"/>
        </w:rPr>
        <w:t xml:space="preserve">  </w:t>
      </w:r>
      <w:r>
        <w:rPr>
          <w:rFonts w:hint="eastAsia"/>
          <w:sz w:val="24"/>
        </w:rPr>
        <w:t>抵押人的行为足以使抵押物价值减少的，抵押权人有权要求抵押人停止其行为。抵押物价值减少时，抵押权人有权要求抵押人恢复抵押物的价值，或者提供与减少的价值相当的担保。</w:t>
      </w:r>
    </w:p>
    <w:p w:rsidR="00D74E68" w:rsidRDefault="002257A0">
      <w:pPr>
        <w:rPr>
          <w:sz w:val="24"/>
        </w:rPr>
      </w:pPr>
      <w:r>
        <w:rPr>
          <w:rFonts w:hint="eastAsia"/>
          <w:sz w:val="24"/>
        </w:rPr>
        <w:t xml:space="preserve">    </w:t>
      </w:r>
      <w:r>
        <w:rPr>
          <w:rFonts w:hint="eastAsia"/>
          <w:sz w:val="24"/>
        </w:rPr>
        <w:t>抵押人对抵押物价值减少无过错的，抵押权人只能在抵押人因损害而得到的赔偿范围内要求提供担保。抵押物价值未减少的部分，仍作为债权的担保。</w:t>
      </w:r>
    </w:p>
    <w:p w:rsidR="00D74E68" w:rsidRDefault="002257A0">
      <w:pPr>
        <w:rPr>
          <w:sz w:val="24"/>
        </w:rPr>
      </w:pPr>
      <w:r>
        <w:rPr>
          <w:rFonts w:hint="eastAsia"/>
          <w:sz w:val="24"/>
        </w:rPr>
        <w:t xml:space="preserve">    </w:t>
      </w:r>
      <w:r>
        <w:rPr>
          <w:rFonts w:hint="eastAsia"/>
          <w:sz w:val="24"/>
        </w:rPr>
        <w:t>第五十二条</w:t>
      </w:r>
      <w:r>
        <w:rPr>
          <w:rFonts w:hint="eastAsia"/>
          <w:sz w:val="24"/>
        </w:rPr>
        <w:t xml:space="preserve">  </w:t>
      </w:r>
      <w:r>
        <w:rPr>
          <w:rFonts w:hint="eastAsia"/>
          <w:sz w:val="24"/>
        </w:rPr>
        <w:t>抵押权与其担保的债权同时存在，债权消灭的，抵押权也消灭。</w:t>
      </w:r>
    </w:p>
    <w:p w:rsidR="00D74E68" w:rsidRDefault="002257A0">
      <w:pPr>
        <w:rPr>
          <w:sz w:val="24"/>
        </w:rPr>
      </w:pPr>
      <w:r>
        <w:rPr>
          <w:rFonts w:hint="eastAsia"/>
          <w:sz w:val="24"/>
        </w:rPr>
        <w:t xml:space="preserve">     </w:t>
      </w:r>
      <w:r>
        <w:rPr>
          <w:rFonts w:hint="eastAsia"/>
          <w:sz w:val="24"/>
        </w:rPr>
        <w:t>第四节</w:t>
      </w:r>
      <w:r>
        <w:rPr>
          <w:rFonts w:hint="eastAsia"/>
          <w:sz w:val="24"/>
        </w:rPr>
        <w:t xml:space="preserve">  </w:t>
      </w:r>
      <w:r>
        <w:rPr>
          <w:rFonts w:hint="eastAsia"/>
          <w:sz w:val="24"/>
        </w:rPr>
        <w:t>抵押权的实现</w:t>
      </w:r>
    </w:p>
    <w:p w:rsidR="00D74E68" w:rsidRDefault="002257A0">
      <w:pPr>
        <w:rPr>
          <w:sz w:val="24"/>
        </w:rPr>
      </w:pPr>
      <w:r>
        <w:rPr>
          <w:rFonts w:hint="eastAsia"/>
          <w:sz w:val="24"/>
        </w:rPr>
        <w:t xml:space="preserve">    </w:t>
      </w:r>
      <w:r>
        <w:rPr>
          <w:rFonts w:hint="eastAsia"/>
          <w:sz w:val="24"/>
        </w:rPr>
        <w:t>第五十三条</w:t>
      </w:r>
      <w:r>
        <w:rPr>
          <w:rFonts w:hint="eastAsia"/>
          <w:sz w:val="24"/>
        </w:rPr>
        <w:t xml:space="preserve">  </w:t>
      </w:r>
      <w:r>
        <w:rPr>
          <w:rFonts w:hint="eastAsia"/>
          <w:sz w:val="24"/>
        </w:rPr>
        <w:t>债务履行期届满抵押权人未受清偿的，可以与抵押人协议以抵押物折价或者以拍卖、变卖该抵押物所得的价款受偿；协议不成的，抵押权人可以向人民法院提起诉讼。</w:t>
      </w:r>
    </w:p>
    <w:p w:rsidR="00D74E68" w:rsidRDefault="002257A0">
      <w:pPr>
        <w:rPr>
          <w:sz w:val="24"/>
        </w:rPr>
      </w:pPr>
      <w:r>
        <w:rPr>
          <w:rFonts w:hint="eastAsia"/>
          <w:sz w:val="24"/>
        </w:rPr>
        <w:t xml:space="preserve">    </w:t>
      </w:r>
      <w:r>
        <w:rPr>
          <w:rFonts w:hint="eastAsia"/>
          <w:sz w:val="24"/>
        </w:rPr>
        <w:t>抵押物折价或者拍卖、变卖后，其价款超过债权数额的部分归抵押人所有，不足部分由债务人清偿。</w:t>
      </w:r>
    </w:p>
    <w:p w:rsidR="00D74E68" w:rsidRDefault="002257A0">
      <w:pPr>
        <w:rPr>
          <w:sz w:val="24"/>
        </w:rPr>
      </w:pPr>
      <w:r>
        <w:rPr>
          <w:rFonts w:hint="eastAsia"/>
          <w:sz w:val="24"/>
        </w:rPr>
        <w:t xml:space="preserve">    </w:t>
      </w:r>
      <w:r>
        <w:rPr>
          <w:rFonts w:hint="eastAsia"/>
          <w:sz w:val="24"/>
        </w:rPr>
        <w:t>第五十四条</w:t>
      </w:r>
      <w:r>
        <w:rPr>
          <w:rFonts w:hint="eastAsia"/>
          <w:sz w:val="24"/>
        </w:rPr>
        <w:t xml:space="preserve">  </w:t>
      </w:r>
      <w:r>
        <w:rPr>
          <w:rFonts w:hint="eastAsia"/>
          <w:sz w:val="24"/>
        </w:rPr>
        <w:t>同一财产向两个以上债权人抵押的，拍卖、变卖抵押物所得的价款按照以下规定清偿：</w:t>
      </w:r>
    </w:p>
    <w:p w:rsidR="00D74E68" w:rsidRDefault="002257A0">
      <w:pPr>
        <w:rPr>
          <w:sz w:val="24"/>
        </w:rPr>
      </w:pPr>
      <w:r>
        <w:rPr>
          <w:rFonts w:hint="eastAsia"/>
          <w:sz w:val="24"/>
        </w:rPr>
        <w:t xml:space="preserve">    </w:t>
      </w:r>
      <w:r>
        <w:rPr>
          <w:rFonts w:hint="eastAsia"/>
          <w:sz w:val="24"/>
        </w:rPr>
        <w:t>（一）抵押合同以登记生效的，按照抵押物登记的先后顺序清偿；顺序相同的，按照债权比例清偿；</w:t>
      </w:r>
    </w:p>
    <w:p w:rsidR="00D74E68" w:rsidRDefault="002257A0">
      <w:pPr>
        <w:rPr>
          <w:sz w:val="24"/>
        </w:rPr>
      </w:pPr>
      <w:r>
        <w:rPr>
          <w:rFonts w:hint="eastAsia"/>
          <w:sz w:val="24"/>
        </w:rPr>
        <w:t xml:space="preserve">    </w:t>
      </w:r>
      <w:r>
        <w:rPr>
          <w:rFonts w:hint="eastAsia"/>
          <w:sz w:val="24"/>
        </w:rPr>
        <w:t>（二）抵押合同自签订之日起生效的，该抵押物已登记的，按照本条第（一）项规定清偿；未登记的，按照合同生效时间的先后顺序清偿，顺序相同的，按照债权比例清偿。抵押物已登记的先于未登记的受偿。</w:t>
      </w:r>
    </w:p>
    <w:p w:rsidR="00D74E68" w:rsidRDefault="002257A0">
      <w:pPr>
        <w:rPr>
          <w:sz w:val="24"/>
        </w:rPr>
      </w:pPr>
      <w:r>
        <w:rPr>
          <w:rFonts w:hint="eastAsia"/>
          <w:sz w:val="24"/>
        </w:rPr>
        <w:t xml:space="preserve">    </w:t>
      </w:r>
      <w:r>
        <w:rPr>
          <w:rFonts w:hint="eastAsia"/>
          <w:sz w:val="24"/>
        </w:rPr>
        <w:t>第五十五条</w:t>
      </w:r>
      <w:r>
        <w:rPr>
          <w:rFonts w:hint="eastAsia"/>
          <w:sz w:val="24"/>
        </w:rPr>
        <w:t xml:space="preserve">  </w:t>
      </w:r>
      <w:r>
        <w:rPr>
          <w:rFonts w:hint="eastAsia"/>
          <w:sz w:val="24"/>
        </w:rPr>
        <w:t>城市房地产抵押合同签订后，土地上新增的房屋不属于抵押物。需要拍卖该抵押的房地产时，可以依法将该土地上新增的房屋与抵押物一同拍卖，但对拍卖新增房屋所得，抵押权人无权优先受偿。</w:t>
      </w:r>
    </w:p>
    <w:p w:rsidR="00D74E68" w:rsidRDefault="002257A0">
      <w:pPr>
        <w:rPr>
          <w:sz w:val="24"/>
        </w:rPr>
      </w:pPr>
      <w:r>
        <w:rPr>
          <w:rFonts w:hint="eastAsia"/>
          <w:sz w:val="24"/>
        </w:rPr>
        <w:t xml:space="preserve">    </w:t>
      </w:r>
      <w:r>
        <w:rPr>
          <w:rFonts w:hint="eastAsia"/>
          <w:sz w:val="24"/>
        </w:rPr>
        <w:t>依照本法规定以承包的荒地的土地使用权抵押的，或者以乡（镇）、村企业的厂房等建筑物占用范围内的土地使用权抵押的，在实现抵押权后，未经法定程序不得改变土地集体所有和土地用途。</w:t>
      </w:r>
    </w:p>
    <w:p w:rsidR="00D74E68" w:rsidRDefault="002257A0">
      <w:pPr>
        <w:rPr>
          <w:sz w:val="24"/>
        </w:rPr>
      </w:pPr>
      <w:r>
        <w:rPr>
          <w:rFonts w:hint="eastAsia"/>
          <w:sz w:val="24"/>
        </w:rPr>
        <w:t xml:space="preserve">    </w:t>
      </w:r>
      <w:r>
        <w:rPr>
          <w:rFonts w:hint="eastAsia"/>
          <w:sz w:val="24"/>
        </w:rPr>
        <w:t>第五十六条</w:t>
      </w:r>
      <w:r>
        <w:rPr>
          <w:rFonts w:hint="eastAsia"/>
          <w:sz w:val="24"/>
        </w:rPr>
        <w:t xml:space="preserve">  </w:t>
      </w:r>
      <w:r>
        <w:rPr>
          <w:rFonts w:hint="eastAsia"/>
          <w:sz w:val="24"/>
        </w:rPr>
        <w:t>拍卖划拨的国有土地使用权所得的价款，在依法缴纳相当于应缴纳的土地使用权出让金的款额后，抵押权人有优先受偿权。</w:t>
      </w:r>
    </w:p>
    <w:p w:rsidR="00D74E68" w:rsidRDefault="002257A0">
      <w:pPr>
        <w:rPr>
          <w:sz w:val="24"/>
        </w:rPr>
      </w:pPr>
      <w:r>
        <w:rPr>
          <w:rFonts w:hint="eastAsia"/>
          <w:sz w:val="24"/>
        </w:rPr>
        <w:t xml:space="preserve">    </w:t>
      </w:r>
      <w:r>
        <w:rPr>
          <w:rFonts w:hint="eastAsia"/>
          <w:sz w:val="24"/>
        </w:rPr>
        <w:t>第五十七条</w:t>
      </w:r>
      <w:r>
        <w:rPr>
          <w:rFonts w:hint="eastAsia"/>
          <w:sz w:val="24"/>
        </w:rPr>
        <w:t xml:space="preserve">  </w:t>
      </w:r>
      <w:r>
        <w:rPr>
          <w:rFonts w:hint="eastAsia"/>
          <w:sz w:val="24"/>
        </w:rPr>
        <w:t>为债务人抵押担保的第三人，在抵押权人实现抵押权后，有权向债务人追偿。</w:t>
      </w:r>
    </w:p>
    <w:p w:rsidR="00D74E68" w:rsidRDefault="002257A0">
      <w:pPr>
        <w:rPr>
          <w:sz w:val="24"/>
        </w:rPr>
      </w:pPr>
      <w:r>
        <w:rPr>
          <w:rFonts w:hint="eastAsia"/>
          <w:sz w:val="24"/>
        </w:rPr>
        <w:t xml:space="preserve">    </w:t>
      </w:r>
      <w:r>
        <w:rPr>
          <w:rFonts w:hint="eastAsia"/>
          <w:sz w:val="24"/>
        </w:rPr>
        <w:t>第五十八条</w:t>
      </w:r>
      <w:r>
        <w:rPr>
          <w:rFonts w:hint="eastAsia"/>
          <w:sz w:val="24"/>
        </w:rPr>
        <w:t xml:space="preserve">  </w:t>
      </w:r>
      <w:r>
        <w:rPr>
          <w:rFonts w:hint="eastAsia"/>
          <w:sz w:val="24"/>
        </w:rPr>
        <w:t>抵押权因抵押物灭失而消灭。</w:t>
      </w:r>
      <w:proofErr w:type="gramStart"/>
      <w:r>
        <w:rPr>
          <w:rFonts w:hint="eastAsia"/>
          <w:sz w:val="24"/>
        </w:rPr>
        <w:t>因灭失所</w:t>
      </w:r>
      <w:proofErr w:type="gramEnd"/>
      <w:r>
        <w:rPr>
          <w:rFonts w:hint="eastAsia"/>
          <w:sz w:val="24"/>
        </w:rPr>
        <w:t>得的赔偿金，应当作为抵押财产。</w:t>
      </w:r>
    </w:p>
    <w:p w:rsidR="00D74E68" w:rsidRDefault="002257A0">
      <w:pPr>
        <w:rPr>
          <w:sz w:val="24"/>
        </w:rPr>
      </w:pPr>
      <w:r>
        <w:rPr>
          <w:rFonts w:hint="eastAsia"/>
          <w:sz w:val="24"/>
        </w:rPr>
        <w:t xml:space="preserve">     </w:t>
      </w:r>
      <w:r>
        <w:rPr>
          <w:rFonts w:hint="eastAsia"/>
          <w:sz w:val="24"/>
        </w:rPr>
        <w:t>第五节</w:t>
      </w:r>
      <w:r>
        <w:rPr>
          <w:rFonts w:hint="eastAsia"/>
          <w:sz w:val="24"/>
        </w:rPr>
        <w:t xml:space="preserve">  </w:t>
      </w:r>
      <w:proofErr w:type="gramStart"/>
      <w:r>
        <w:rPr>
          <w:rFonts w:hint="eastAsia"/>
          <w:sz w:val="24"/>
        </w:rPr>
        <w:t>最</w:t>
      </w:r>
      <w:proofErr w:type="gramEnd"/>
      <w:r>
        <w:rPr>
          <w:rFonts w:hint="eastAsia"/>
          <w:sz w:val="24"/>
        </w:rPr>
        <w:t>高额抵押</w:t>
      </w:r>
    </w:p>
    <w:p w:rsidR="00D74E68" w:rsidRDefault="002257A0">
      <w:pPr>
        <w:rPr>
          <w:sz w:val="24"/>
        </w:rPr>
      </w:pPr>
      <w:r>
        <w:rPr>
          <w:rFonts w:hint="eastAsia"/>
          <w:sz w:val="24"/>
        </w:rPr>
        <w:t xml:space="preserve">    </w:t>
      </w:r>
      <w:r>
        <w:rPr>
          <w:rFonts w:hint="eastAsia"/>
          <w:sz w:val="24"/>
        </w:rPr>
        <w:t>第五十九条</w:t>
      </w:r>
      <w:r>
        <w:rPr>
          <w:rFonts w:hint="eastAsia"/>
          <w:sz w:val="24"/>
        </w:rPr>
        <w:t xml:space="preserve">  </w:t>
      </w:r>
      <w:r>
        <w:rPr>
          <w:rFonts w:hint="eastAsia"/>
          <w:sz w:val="24"/>
        </w:rPr>
        <w:t>本法所称最高额抵押，是指抵押人与抵押权人协议，在最高债权额限度内，以抵押物对一定期间内连续发生的债权作担保。</w:t>
      </w:r>
    </w:p>
    <w:p w:rsidR="00D74E68" w:rsidRDefault="002257A0">
      <w:pPr>
        <w:rPr>
          <w:sz w:val="24"/>
        </w:rPr>
      </w:pPr>
      <w:r>
        <w:rPr>
          <w:rFonts w:hint="eastAsia"/>
          <w:sz w:val="24"/>
        </w:rPr>
        <w:t xml:space="preserve">    </w:t>
      </w:r>
      <w:r>
        <w:rPr>
          <w:rFonts w:hint="eastAsia"/>
          <w:sz w:val="24"/>
        </w:rPr>
        <w:t>第六十条</w:t>
      </w:r>
      <w:r>
        <w:rPr>
          <w:rFonts w:hint="eastAsia"/>
          <w:sz w:val="24"/>
        </w:rPr>
        <w:t xml:space="preserve">  </w:t>
      </w:r>
      <w:r>
        <w:rPr>
          <w:rFonts w:hint="eastAsia"/>
          <w:sz w:val="24"/>
        </w:rPr>
        <w:t>借款合同可以附</w:t>
      </w:r>
      <w:proofErr w:type="gramStart"/>
      <w:r>
        <w:rPr>
          <w:rFonts w:hint="eastAsia"/>
          <w:sz w:val="24"/>
        </w:rPr>
        <w:t>最</w:t>
      </w:r>
      <w:proofErr w:type="gramEnd"/>
      <w:r>
        <w:rPr>
          <w:rFonts w:hint="eastAsia"/>
          <w:sz w:val="24"/>
        </w:rPr>
        <w:t>高额抵押合同。</w:t>
      </w:r>
    </w:p>
    <w:p w:rsidR="00D74E68" w:rsidRDefault="002257A0">
      <w:pPr>
        <w:rPr>
          <w:sz w:val="24"/>
        </w:rPr>
      </w:pPr>
      <w:r>
        <w:rPr>
          <w:rFonts w:hint="eastAsia"/>
          <w:sz w:val="24"/>
        </w:rPr>
        <w:t xml:space="preserve">    </w:t>
      </w:r>
      <w:r>
        <w:rPr>
          <w:rFonts w:hint="eastAsia"/>
          <w:sz w:val="24"/>
        </w:rPr>
        <w:t>债权人与债务人就某项商品在一定期间内连续发生交易而签订的合同，可以附</w:t>
      </w:r>
      <w:proofErr w:type="gramStart"/>
      <w:r>
        <w:rPr>
          <w:rFonts w:hint="eastAsia"/>
          <w:sz w:val="24"/>
        </w:rPr>
        <w:t>最</w:t>
      </w:r>
      <w:proofErr w:type="gramEnd"/>
      <w:r>
        <w:rPr>
          <w:rFonts w:hint="eastAsia"/>
          <w:sz w:val="24"/>
        </w:rPr>
        <w:t>高额抵押合同。</w:t>
      </w:r>
    </w:p>
    <w:p w:rsidR="00D74E68" w:rsidRDefault="002257A0">
      <w:pPr>
        <w:rPr>
          <w:sz w:val="24"/>
        </w:rPr>
      </w:pPr>
      <w:r>
        <w:rPr>
          <w:rFonts w:hint="eastAsia"/>
          <w:sz w:val="24"/>
        </w:rPr>
        <w:t xml:space="preserve">    </w:t>
      </w:r>
      <w:r>
        <w:rPr>
          <w:rFonts w:hint="eastAsia"/>
          <w:sz w:val="24"/>
        </w:rPr>
        <w:t>第六十一条</w:t>
      </w:r>
      <w:r>
        <w:rPr>
          <w:rFonts w:hint="eastAsia"/>
          <w:sz w:val="24"/>
        </w:rPr>
        <w:t xml:space="preserve">  </w:t>
      </w:r>
      <w:proofErr w:type="gramStart"/>
      <w:r>
        <w:rPr>
          <w:rFonts w:hint="eastAsia"/>
          <w:sz w:val="24"/>
        </w:rPr>
        <w:t>最</w:t>
      </w:r>
      <w:proofErr w:type="gramEnd"/>
      <w:r>
        <w:rPr>
          <w:rFonts w:hint="eastAsia"/>
          <w:sz w:val="24"/>
        </w:rPr>
        <w:t>高额抵押的主合同债权不得转让。</w:t>
      </w:r>
    </w:p>
    <w:p w:rsidR="00D74E68" w:rsidRDefault="002257A0">
      <w:pPr>
        <w:rPr>
          <w:sz w:val="24"/>
        </w:rPr>
      </w:pPr>
      <w:r>
        <w:rPr>
          <w:rFonts w:hint="eastAsia"/>
          <w:sz w:val="24"/>
        </w:rPr>
        <w:t xml:space="preserve">    </w:t>
      </w:r>
      <w:r>
        <w:rPr>
          <w:rFonts w:hint="eastAsia"/>
          <w:sz w:val="24"/>
        </w:rPr>
        <w:t>第六十二条</w:t>
      </w:r>
      <w:r>
        <w:rPr>
          <w:rFonts w:hint="eastAsia"/>
          <w:sz w:val="24"/>
        </w:rPr>
        <w:t xml:space="preserve">  </w:t>
      </w:r>
      <w:proofErr w:type="gramStart"/>
      <w:r>
        <w:rPr>
          <w:rFonts w:hint="eastAsia"/>
          <w:sz w:val="24"/>
        </w:rPr>
        <w:t>最</w:t>
      </w:r>
      <w:proofErr w:type="gramEnd"/>
      <w:r>
        <w:rPr>
          <w:rFonts w:hint="eastAsia"/>
          <w:sz w:val="24"/>
        </w:rPr>
        <w:t>高额抵押除适用本节规定外，适用本章其他规定。</w:t>
      </w:r>
    </w:p>
    <w:p w:rsidR="00D74E68" w:rsidRDefault="002257A0">
      <w:pPr>
        <w:rPr>
          <w:sz w:val="24"/>
        </w:rPr>
      </w:pPr>
      <w:r>
        <w:rPr>
          <w:rFonts w:hint="eastAsia"/>
          <w:sz w:val="24"/>
        </w:rPr>
        <w:t xml:space="preserve">     </w:t>
      </w:r>
      <w:r>
        <w:rPr>
          <w:rFonts w:hint="eastAsia"/>
          <w:sz w:val="24"/>
        </w:rPr>
        <w:t>第四章</w:t>
      </w:r>
      <w:r>
        <w:rPr>
          <w:rFonts w:hint="eastAsia"/>
          <w:sz w:val="24"/>
        </w:rPr>
        <w:t xml:space="preserve">  </w:t>
      </w:r>
      <w:r>
        <w:rPr>
          <w:rFonts w:hint="eastAsia"/>
          <w:sz w:val="24"/>
        </w:rPr>
        <w:t>质</w:t>
      </w:r>
      <w:r>
        <w:rPr>
          <w:rFonts w:hint="eastAsia"/>
          <w:sz w:val="24"/>
        </w:rPr>
        <w:t xml:space="preserve">  </w:t>
      </w:r>
      <w:proofErr w:type="gramStart"/>
      <w:r>
        <w:rPr>
          <w:rFonts w:hint="eastAsia"/>
          <w:sz w:val="24"/>
        </w:rPr>
        <w:t>押</w:t>
      </w:r>
      <w:proofErr w:type="gramEnd"/>
      <w:r>
        <w:rPr>
          <w:rFonts w:hint="eastAsia"/>
          <w:sz w:val="24"/>
        </w:rPr>
        <w:t xml:space="preserve"> </w:t>
      </w:r>
    </w:p>
    <w:p w:rsidR="00D74E68" w:rsidRDefault="002257A0">
      <w:pPr>
        <w:rPr>
          <w:sz w:val="24"/>
        </w:rPr>
      </w:pPr>
      <w:r>
        <w:rPr>
          <w:rFonts w:hint="eastAsia"/>
          <w:sz w:val="24"/>
        </w:rPr>
        <w:t xml:space="preserve">     </w:t>
      </w:r>
      <w:r>
        <w:rPr>
          <w:rFonts w:hint="eastAsia"/>
          <w:sz w:val="24"/>
        </w:rPr>
        <w:t>第一节</w:t>
      </w:r>
      <w:r>
        <w:rPr>
          <w:rFonts w:hint="eastAsia"/>
          <w:sz w:val="24"/>
        </w:rPr>
        <w:t xml:space="preserve">  </w:t>
      </w:r>
      <w:r>
        <w:rPr>
          <w:rFonts w:hint="eastAsia"/>
          <w:sz w:val="24"/>
        </w:rPr>
        <w:t>动产质押</w:t>
      </w:r>
    </w:p>
    <w:p w:rsidR="00D74E68" w:rsidRDefault="002257A0">
      <w:pPr>
        <w:rPr>
          <w:sz w:val="24"/>
        </w:rPr>
      </w:pPr>
      <w:r>
        <w:rPr>
          <w:rFonts w:hint="eastAsia"/>
          <w:sz w:val="24"/>
        </w:rPr>
        <w:t xml:space="preserve">    </w:t>
      </w:r>
      <w:r>
        <w:rPr>
          <w:rFonts w:hint="eastAsia"/>
          <w:sz w:val="24"/>
        </w:rPr>
        <w:t>第六十三条</w:t>
      </w:r>
      <w:r>
        <w:rPr>
          <w:rFonts w:hint="eastAsia"/>
          <w:sz w:val="24"/>
        </w:rPr>
        <w:t xml:space="preserve">  </w:t>
      </w:r>
      <w:r>
        <w:rPr>
          <w:rFonts w:hint="eastAsia"/>
          <w:sz w:val="24"/>
        </w:rPr>
        <w:t>本法所称动产质押，是指债务人或者第三人将其动产移交债权人占有，将该动产作为债权的担保。债务人不履行债务时，债权人有权依照本法规定以该动产折价或者以拍卖、变卖该动产的价款优先受偿。</w:t>
      </w:r>
    </w:p>
    <w:p w:rsidR="00D74E68" w:rsidRDefault="002257A0">
      <w:pPr>
        <w:rPr>
          <w:sz w:val="24"/>
        </w:rPr>
      </w:pPr>
      <w:r>
        <w:rPr>
          <w:rFonts w:hint="eastAsia"/>
          <w:sz w:val="24"/>
        </w:rPr>
        <w:t xml:space="preserve">    </w:t>
      </w:r>
      <w:r>
        <w:rPr>
          <w:rFonts w:hint="eastAsia"/>
          <w:sz w:val="24"/>
        </w:rPr>
        <w:t>前款规定的债务人或者第三人为出质人，债权人为质权人，移交的动产为质物。</w:t>
      </w:r>
    </w:p>
    <w:p w:rsidR="00D74E68" w:rsidRDefault="002257A0">
      <w:pPr>
        <w:rPr>
          <w:sz w:val="24"/>
        </w:rPr>
      </w:pPr>
      <w:r>
        <w:rPr>
          <w:rFonts w:hint="eastAsia"/>
          <w:sz w:val="24"/>
        </w:rPr>
        <w:t xml:space="preserve">    </w:t>
      </w:r>
      <w:r>
        <w:rPr>
          <w:rFonts w:hint="eastAsia"/>
          <w:sz w:val="24"/>
        </w:rPr>
        <w:t>第六十四条</w:t>
      </w:r>
      <w:r>
        <w:rPr>
          <w:rFonts w:hint="eastAsia"/>
          <w:sz w:val="24"/>
        </w:rPr>
        <w:t xml:space="preserve">  </w:t>
      </w:r>
      <w:r>
        <w:rPr>
          <w:rFonts w:hint="eastAsia"/>
          <w:sz w:val="24"/>
        </w:rPr>
        <w:t>出质人和质权人应当以书面形式订立质押合同。</w:t>
      </w:r>
    </w:p>
    <w:p w:rsidR="00D74E68" w:rsidRDefault="002257A0">
      <w:pPr>
        <w:rPr>
          <w:sz w:val="24"/>
        </w:rPr>
      </w:pPr>
      <w:r>
        <w:rPr>
          <w:rFonts w:hint="eastAsia"/>
          <w:sz w:val="24"/>
        </w:rPr>
        <w:t xml:space="preserve">    </w:t>
      </w:r>
      <w:r>
        <w:rPr>
          <w:rFonts w:hint="eastAsia"/>
          <w:sz w:val="24"/>
        </w:rPr>
        <w:t>质押合同自质物移交于质权人占有时生效。</w:t>
      </w:r>
    </w:p>
    <w:p w:rsidR="00D74E68" w:rsidRDefault="002257A0">
      <w:pPr>
        <w:rPr>
          <w:sz w:val="24"/>
        </w:rPr>
      </w:pPr>
      <w:r>
        <w:rPr>
          <w:rFonts w:hint="eastAsia"/>
          <w:sz w:val="24"/>
        </w:rPr>
        <w:t xml:space="preserve">    </w:t>
      </w:r>
      <w:r>
        <w:rPr>
          <w:rFonts w:hint="eastAsia"/>
          <w:sz w:val="24"/>
        </w:rPr>
        <w:t>第六十五条</w:t>
      </w:r>
      <w:r>
        <w:rPr>
          <w:rFonts w:hint="eastAsia"/>
          <w:sz w:val="24"/>
        </w:rPr>
        <w:t xml:space="preserve">  </w:t>
      </w:r>
      <w:r>
        <w:rPr>
          <w:rFonts w:hint="eastAsia"/>
          <w:sz w:val="24"/>
        </w:rPr>
        <w:t>质押合同应当包括以下内容：</w:t>
      </w:r>
    </w:p>
    <w:p w:rsidR="00D74E68" w:rsidRDefault="002257A0">
      <w:pPr>
        <w:rPr>
          <w:sz w:val="24"/>
        </w:rPr>
      </w:pPr>
      <w:r>
        <w:rPr>
          <w:rFonts w:hint="eastAsia"/>
          <w:sz w:val="24"/>
        </w:rPr>
        <w:t xml:space="preserve">    </w:t>
      </w:r>
      <w:r>
        <w:rPr>
          <w:rFonts w:hint="eastAsia"/>
          <w:sz w:val="24"/>
        </w:rPr>
        <w:t>（一）被担保的主债权种类、数额；</w:t>
      </w:r>
    </w:p>
    <w:p w:rsidR="00D74E68" w:rsidRDefault="002257A0">
      <w:pPr>
        <w:rPr>
          <w:sz w:val="24"/>
        </w:rPr>
      </w:pPr>
      <w:r>
        <w:rPr>
          <w:rFonts w:hint="eastAsia"/>
          <w:sz w:val="24"/>
        </w:rPr>
        <w:t xml:space="preserve">    </w:t>
      </w:r>
      <w:r>
        <w:rPr>
          <w:rFonts w:hint="eastAsia"/>
          <w:sz w:val="24"/>
        </w:rPr>
        <w:t>（二）债务人履行债务的期限；</w:t>
      </w:r>
    </w:p>
    <w:p w:rsidR="00D74E68" w:rsidRDefault="002257A0">
      <w:pPr>
        <w:rPr>
          <w:sz w:val="24"/>
        </w:rPr>
      </w:pPr>
      <w:r>
        <w:rPr>
          <w:rFonts w:hint="eastAsia"/>
          <w:sz w:val="24"/>
        </w:rPr>
        <w:t xml:space="preserve">    </w:t>
      </w:r>
      <w:r>
        <w:rPr>
          <w:rFonts w:hint="eastAsia"/>
          <w:sz w:val="24"/>
        </w:rPr>
        <w:t>（三）质物的名称、数量、质量、状况；</w:t>
      </w:r>
    </w:p>
    <w:p w:rsidR="00D74E68" w:rsidRDefault="002257A0">
      <w:pPr>
        <w:rPr>
          <w:sz w:val="24"/>
        </w:rPr>
      </w:pPr>
      <w:r>
        <w:rPr>
          <w:rFonts w:hint="eastAsia"/>
          <w:sz w:val="24"/>
        </w:rPr>
        <w:t xml:space="preserve">    </w:t>
      </w:r>
      <w:r>
        <w:rPr>
          <w:rFonts w:hint="eastAsia"/>
          <w:sz w:val="24"/>
        </w:rPr>
        <w:t>（四）质押担保的范围；</w:t>
      </w:r>
    </w:p>
    <w:p w:rsidR="00D74E68" w:rsidRDefault="002257A0">
      <w:pPr>
        <w:rPr>
          <w:sz w:val="24"/>
        </w:rPr>
      </w:pPr>
      <w:r>
        <w:rPr>
          <w:rFonts w:hint="eastAsia"/>
          <w:sz w:val="24"/>
        </w:rPr>
        <w:t xml:space="preserve">    </w:t>
      </w:r>
      <w:r>
        <w:rPr>
          <w:rFonts w:hint="eastAsia"/>
          <w:sz w:val="24"/>
        </w:rPr>
        <w:t>（五）质物移交的时间；</w:t>
      </w:r>
    </w:p>
    <w:p w:rsidR="00D74E68" w:rsidRDefault="002257A0">
      <w:pPr>
        <w:rPr>
          <w:sz w:val="24"/>
        </w:rPr>
      </w:pPr>
      <w:r>
        <w:rPr>
          <w:rFonts w:hint="eastAsia"/>
          <w:sz w:val="24"/>
        </w:rPr>
        <w:t xml:space="preserve">    </w:t>
      </w:r>
      <w:r>
        <w:rPr>
          <w:rFonts w:hint="eastAsia"/>
          <w:sz w:val="24"/>
        </w:rPr>
        <w:t>（六）当事人认为需要约定的其他事项。</w:t>
      </w:r>
    </w:p>
    <w:p w:rsidR="00D74E68" w:rsidRDefault="002257A0">
      <w:pPr>
        <w:rPr>
          <w:sz w:val="24"/>
        </w:rPr>
      </w:pPr>
      <w:r>
        <w:rPr>
          <w:rFonts w:hint="eastAsia"/>
          <w:sz w:val="24"/>
        </w:rPr>
        <w:t xml:space="preserve">    </w:t>
      </w:r>
      <w:r>
        <w:rPr>
          <w:rFonts w:hint="eastAsia"/>
          <w:sz w:val="24"/>
        </w:rPr>
        <w:t>质押合同不完全具备前款规定内容的，可以补正。</w:t>
      </w:r>
    </w:p>
    <w:p w:rsidR="00D74E68" w:rsidRDefault="002257A0">
      <w:pPr>
        <w:rPr>
          <w:sz w:val="24"/>
        </w:rPr>
      </w:pPr>
      <w:r>
        <w:rPr>
          <w:rFonts w:hint="eastAsia"/>
          <w:sz w:val="24"/>
        </w:rPr>
        <w:t xml:space="preserve">    </w:t>
      </w:r>
      <w:r>
        <w:rPr>
          <w:rFonts w:hint="eastAsia"/>
          <w:sz w:val="24"/>
        </w:rPr>
        <w:t>第六十六条</w:t>
      </w:r>
      <w:r>
        <w:rPr>
          <w:rFonts w:hint="eastAsia"/>
          <w:sz w:val="24"/>
        </w:rPr>
        <w:t xml:space="preserve">  </w:t>
      </w:r>
      <w:r>
        <w:rPr>
          <w:rFonts w:hint="eastAsia"/>
          <w:sz w:val="24"/>
        </w:rPr>
        <w:t>出质人和质权人在合同中不得约定在债务履行期届满质权人未受清偿时，质物的所有权转移为质权人所有。</w:t>
      </w:r>
    </w:p>
    <w:p w:rsidR="00D74E68" w:rsidRDefault="002257A0">
      <w:pPr>
        <w:rPr>
          <w:sz w:val="24"/>
        </w:rPr>
      </w:pPr>
      <w:r>
        <w:rPr>
          <w:rFonts w:hint="eastAsia"/>
          <w:sz w:val="24"/>
        </w:rPr>
        <w:t xml:space="preserve">    </w:t>
      </w:r>
      <w:r>
        <w:rPr>
          <w:rFonts w:hint="eastAsia"/>
          <w:sz w:val="24"/>
        </w:rPr>
        <w:t>第六十七条</w:t>
      </w:r>
      <w:r>
        <w:rPr>
          <w:rFonts w:hint="eastAsia"/>
          <w:sz w:val="24"/>
        </w:rPr>
        <w:t xml:space="preserve">  </w:t>
      </w:r>
      <w:r>
        <w:rPr>
          <w:rFonts w:hint="eastAsia"/>
          <w:sz w:val="24"/>
        </w:rPr>
        <w:t>质押担保的范围包括主债权及利息、违约金、损害赔偿金、质物保管费用和实现质权的费用。质押合同另有约定的，按照约定。</w:t>
      </w:r>
    </w:p>
    <w:p w:rsidR="00D74E68" w:rsidRDefault="002257A0">
      <w:pPr>
        <w:rPr>
          <w:sz w:val="24"/>
        </w:rPr>
      </w:pPr>
      <w:r>
        <w:rPr>
          <w:rFonts w:hint="eastAsia"/>
          <w:sz w:val="24"/>
        </w:rPr>
        <w:t xml:space="preserve">    </w:t>
      </w:r>
      <w:r>
        <w:rPr>
          <w:rFonts w:hint="eastAsia"/>
          <w:sz w:val="24"/>
        </w:rPr>
        <w:t>第六十八条</w:t>
      </w:r>
      <w:r>
        <w:rPr>
          <w:rFonts w:hint="eastAsia"/>
          <w:sz w:val="24"/>
        </w:rPr>
        <w:t xml:space="preserve">  </w:t>
      </w:r>
      <w:r>
        <w:rPr>
          <w:rFonts w:hint="eastAsia"/>
          <w:sz w:val="24"/>
        </w:rPr>
        <w:t>质权人有权收取质物所生的</w:t>
      </w:r>
      <w:proofErr w:type="gramStart"/>
      <w:r>
        <w:rPr>
          <w:rFonts w:hint="eastAsia"/>
          <w:sz w:val="24"/>
        </w:rPr>
        <w:t>孳</w:t>
      </w:r>
      <w:proofErr w:type="gramEnd"/>
      <w:r>
        <w:rPr>
          <w:rFonts w:hint="eastAsia"/>
          <w:sz w:val="24"/>
        </w:rPr>
        <w:t>息。质押合同另有约定的，按照约定。</w:t>
      </w:r>
    </w:p>
    <w:p w:rsidR="00D74E68" w:rsidRDefault="002257A0">
      <w:pPr>
        <w:rPr>
          <w:sz w:val="24"/>
        </w:rPr>
      </w:pPr>
      <w:r>
        <w:rPr>
          <w:rFonts w:hint="eastAsia"/>
          <w:sz w:val="24"/>
        </w:rPr>
        <w:t xml:space="preserve">    </w:t>
      </w:r>
      <w:r>
        <w:rPr>
          <w:rFonts w:hint="eastAsia"/>
          <w:sz w:val="24"/>
        </w:rPr>
        <w:t>前款</w:t>
      </w:r>
      <w:proofErr w:type="gramStart"/>
      <w:r>
        <w:rPr>
          <w:rFonts w:hint="eastAsia"/>
          <w:sz w:val="24"/>
        </w:rPr>
        <w:t>孳息应当</w:t>
      </w:r>
      <w:proofErr w:type="gramEnd"/>
      <w:r>
        <w:rPr>
          <w:rFonts w:hint="eastAsia"/>
          <w:sz w:val="24"/>
        </w:rPr>
        <w:t>先充抵收取</w:t>
      </w:r>
      <w:proofErr w:type="gramStart"/>
      <w:r>
        <w:rPr>
          <w:rFonts w:hint="eastAsia"/>
          <w:sz w:val="24"/>
        </w:rPr>
        <w:t>孳</w:t>
      </w:r>
      <w:proofErr w:type="gramEnd"/>
      <w:r>
        <w:rPr>
          <w:rFonts w:hint="eastAsia"/>
          <w:sz w:val="24"/>
        </w:rPr>
        <w:t>息的费用。</w:t>
      </w:r>
    </w:p>
    <w:p w:rsidR="00D74E68" w:rsidRDefault="002257A0">
      <w:pPr>
        <w:rPr>
          <w:sz w:val="24"/>
        </w:rPr>
      </w:pPr>
      <w:r>
        <w:rPr>
          <w:rFonts w:hint="eastAsia"/>
          <w:sz w:val="24"/>
        </w:rPr>
        <w:t xml:space="preserve">    </w:t>
      </w:r>
      <w:r>
        <w:rPr>
          <w:rFonts w:hint="eastAsia"/>
          <w:sz w:val="24"/>
        </w:rPr>
        <w:t>第六十九条</w:t>
      </w:r>
      <w:r>
        <w:rPr>
          <w:rFonts w:hint="eastAsia"/>
          <w:sz w:val="24"/>
        </w:rPr>
        <w:t xml:space="preserve">  </w:t>
      </w:r>
      <w:r>
        <w:rPr>
          <w:rFonts w:hint="eastAsia"/>
          <w:sz w:val="24"/>
        </w:rPr>
        <w:t>质权人负有妥善保管质物的义务。因保管不善致使质物灭失或者毁损的，质权人应当承担民事责任。</w:t>
      </w:r>
    </w:p>
    <w:p w:rsidR="00D74E68" w:rsidRDefault="002257A0">
      <w:pPr>
        <w:rPr>
          <w:sz w:val="24"/>
        </w:rPr>
      </w:pPr>
      <w:r>
        <w:rPr>
          <w:rFonts w:hint="eastAsia"/>
          <w:sz w:val="24"/>
        </w:rPr>
        <w:t xml:space="preserve">    </w:t>
      </w:r>
      <w:r>
        <w:rPr>
          <w:rFonts w:hint="eastAsia"/>
          <w:sz w:val="24"/>
        </w:rPr>
        <w:t>质权人不能妥善保管质物可能致使其灭失或者毁损的，出质人可以要求质权人将质物提存，或者要求提前清偿债权而返还质物。</w:t>
      </w:r>
    </w:p>
    <w:p w:rsidR="00D74E68" w:rsidRDefault="002257A0">
      <w:pPr>
        <w:rPr>
          <w:sz w:val="24"/>
        </w:rPr>
      </w:pPr>
      <w:r>
        <w:rPr>
          <w:rFonts w:hint="eastAsia"/>
          <w:sz w:val="24"/>
        </w:rPr>
        <w:t xml:space="preserve">    </w:t>
      </w:r>
      <w:r>
        <w:rPr>
          <w:rFonts w:hint="eastAsia"/>
          <w:sz w:val="24"/>
        </w:rPr>
        <w:t>第七十条</w:t>
      </w:r>
      <w:r>
        <w:rPr>
          <w:rFonts w:hint="eastAsia"/>
          <w:sz w:val="24"/>
        </w:rPr>
        <w:t xml:space="preserve">  </w:t>
      </w:r>
      <w:r>
        <w:rPr>
          <w:rFonts w:hint="eastAsia"/>
          <w:sz w:val="24"/>
        </w:rPr>
        <w:t>质物有损坏或者价值明显减少的可能，足以危害质权人权利的，质权人可以要求出质人提供相应的担保。出质人不提供的，质权人可以拍卖或者变卖质物，并与出质人协议将拍卖或者变卖所得的价款用于提前清偿所担保的债权或者向与出质人约定的第三人提存。</w:t>
      </w:r>
    </w:p>
    <w:p w:rsidR="00D74E68" w:rsidRDefault="002257A0">
      <w:pPr>
        <w:rPr>
          <w:sz w:val="24"/>
        </w:rPr>
      </w:pPr>
      <w:r>
        <w:rPr>
          <w:rFonts w:hint="eastAsia"/>
          <w:sz w:val="24"/>
        </w:rPr>
        <w:t xml:space="preserve">    </w:t>
      </w:r>
      <w:r>
        <w:rPr>
          <w:rFonts w:hint="eastAsia"/>
          <w:sz w:val="24"/>
        </w:rPr>
        <w:t>第七十一条</w:t>
      </w:r>
      <w:r>
        <w:rPr>
          <w:rFonts w:hint="eastAsia"/>
          <w:sz w:val="24"/>
        </w:rPr>
        <w:t xml:space="preserve">  </w:t>
      </w:r>
      <w:r>
        <w:rPr>
          <w:rFonts w:hint="eastAsia"/>
          <w:sz w:val="24"/>
        </w:rPr>
        <w:t>债务履行期届满债务人履行债务的，或者出质人提前清偿所担保的债权的，质权人应当返还质物。</w:t>
      </w:r>
    </w:p>
    <w:p w:rsidR="00D74E68" w:rsidRDefault="002257A0">
      <w:pPr>
        <w:rPr>
          <w:sz w:val="24"/>
        </w:rPr>
      </w:pPr>
      <w:r>
        <w:rPr>
          <w:rFonts w:hint="eastAsia"/>
          <w:sz w:val="24"/>
        </w:rPr>
        <w:t xml:space="preserve">    </w:t>
      </w:r>
      <w:r>
        <w:rPr>
          <w:rFonts w:hint="eastAsia"/>
          <w:sz w:val="24"/>
        </w:rPr>
        <w:t>债务履行期届满质权人未受清偿的，可以与出质人协议以质物折价，也可以依法拍卖、变卖质物。</w:t>
      </w:r>
    </w:p>
    <w:p w:rsidR="00D74E68" w:rsidRDefault="002257A0">
      <w:pPr>
        <w:rPr>
          <w:sz w:val="24"/>
        </w:rPr>
      </w:pPr>
      <w:r>
        <w:rPr>
          <w:rFonts w:hint="eastAsia"/>
          <w:sz w:val="24"/>
        </w:rPr>
        <w:t xml:space="preserve">    </w:t>
      </w:r>
      <w:r>
        <w:rPr>
          <w:rFonts w:hint="eastAsia"/>
          <w:sz w:val="24"/>
        </w:rPr>
        <w:t>质物折价或者拍卖、变卖后，其价款超过债权数额的部分归出质人所有，不足部分由债务人清偿。</w:t>
      </w:r>
    </w:p>
    <w:p w:rsidR="00D74E68" w:rsidRDefault="002257A0">
      <w:pPr>
        <w:rPr>
          <w:sz w:val="24"/>
        </w:rPr>
      </w:pPr>
      <w:r>
        <w:rPr>
          <w:rFonts w:hint="eastAsia"/>
          <w:sz w:val="24"/>
        </w:rPr>
        <w:t xml:space="preserve">    </w:t>
      </w:r>
      <w:r>
        <w:rPr>
          <w:rFonts w:hint="eastAsia"/>
          <w:sz w:val="24"/>
        </w:rPr>
        <w:t>第七十二条</w:t>
      </w:r>
      <w:r>
        <w:rPr>
          <w:rFonts w:hint="eastAsia"/>
          <w:sz w:val="24"/>
        </w:rPr>
        <w:t xml:space="preserve">  </w:t>
      </w:r>
      <w:r>
        <w:rPr>
          <w:rFonts w:hint="eastAsia"/>
          <w:sz w:val="24"/>
        </w:rPr>
        <w:t>为债务人质</w:t>
      </w:r>
      <w:proofErr w:type="gramStart"/>
      <w:r>
        <w:rPr>
          <w:rFonts w:hint="eastAsia"/>
          <w:sz w:val="24"/>
        </w:rPr>
        <w:t>押</w:t>
      </w:r>
      <w:proofErr w:type="gramEnd"/>
      <w:r>
        <w:rPr>
          <w:rFonts w:hint="eastAsia"/>
          <w:sz w:val="24"/>
        </w:rPr>
        <w:t>担保的第三人，在质权人实现质权后，有权向债务人追偿。</w:t>
      </w:r>
    </w:p>
    <w:p w:rsidR="00D74E68" w:rsidRDefault="002257A0">
      <w:pPr>
        <w:rPr>
          <w:sz w:val="24"/>
        </w:rPr>
      </w:pPr>
      <w:r>
        <w:rPr>
          <w:rFonts w:hint="eastAsia"/>
          <w:sz w:val="24"/>
        </w:rPr>
        <w:t xml:space="preserve">    </w:t>
      </w:r>
      <w:r>
        <w:rPr>
          <w:rFonts w:hint="eastAsia"/>
          <w:sz w:val="24"/>
        </w:rPr>
        <w:t>第七十三条</w:t>
      </w:r>
      <w:r>
        <w:rPr>
          <w:rFonts w:hint="eastAsia"/>
          <w:sz w:val="24"/>
        </w:rPr>
        <w:t xml:space="preserve">  </w:t>
      </w:r>
      <w:r>
        <w:rPr>
          <w:rFonts w:hint="eastAsia"/>
          <w:sz w:val="24"/>
        </w:rPr>
        <w:t>质权因质物灭失而消灭。</w:t>
      </w:r>
      <w:proofErr w:type="gramStart"/>
      <w:r>
        <w:rPr>
          <w:rFonts w:hint="eastAsia"/>
          <w:sz w:val="24"/>
        </w:rPr>
        <w:t>因灭失所</w:t>
      </w:r>
      <w:proofErr w:type="gramEnd"/>
      <w:r>
        <w:rPr>
          <w:rFonts w:hint="eastAsia"/>
          <w:sz w:val="24"/>
        </w:rPr>
        <w:t>得的赔偿金，应当作为出质财产。</w:t>
      </w:r>
    </w:p>
    <w:p w:rsidR="00D74E68" w:rsidRDefault="002257A0">
      <w:pPr>
        <w:rPr>
          <w:sz w:val="24"/>
        </w:rPr>
      </w:pPr>
      <w:r>
        <w:rPr>
          <w:rFonts w:hint="eastAsia"/>
          <w:sz w:val="24"/>
        </w:rPr>
        <w:t xml:space="preserve">    </w:t>
      </w:r>
      <w:r>
        <w:rPr>
          <w:rFonts w:hint="eastAsia"/>
          <w:sz w:val="24"/>
        </w:rPr>
        <w:t>第七十四条</w:t>
      </w:r>
      <w:r>
        <w:rPr>
          <w:rFonts w:hint="eastAsia"/>
          <w:sz w:val="24"/>
        </w:rPr>
        <w:t xml:space="preserve">  </w:t>
      </w:r>
      <w:r>
        <w:rPr>
          <w:rFonts w:hint="eastAsia"/>
          <w:sz w:val="24"/>
        </w:rPr>
        <w:t>质权与其担保的债权同时存在，债权消灭的，质权也消灭。</w:t>
      </w:r>
    </w:p>
    <w:p w:rsidR="00D74E68" w:rsidRDefault="002257A0">
      <w:pPr>
        <w:rPr>
          <w:sz w:val="24"/>
        </w:rPr>
      </w:pPr>
      <w:r>
        <w:rPr>
          <w:rFonts w:hint="eastAsia"/>
          <w:sz w:val="24"/>
        </w:rPr>
        <w:t xml:space="preserve">     </w:t>
      </w:r>
      <w:r>
        <w:rPr>
          <w:rFonts w:hint="eastAsia"/>
          <w:sz w:val="24"/>
        </w:rPr>
        <w:t>第二节</w:t>
      </w:r>
      <w:r>
        <w:rPr>
          <w:rFonts w:hint="eastAsia"/>
          <w:sz w:val="24"/>
        </w:rPr>
        <w:t xml:space="preserve">  </w:t>
      </w:r>
      <w:r>
        <w:rPr>
          <w:rFonts w:hint="eastAsia"/>
          <w:sz w:val="24"/>
        </w:rPr>
        <w:t>权利质押</w:t>
      </w:r>
    </w:p>
    <w:p w:rsidR="00D74E68" w:rsidRDefault="002257A0">
      <w:pPr>
        <w:rPr>
          <w:sz w:val="24"/>
        </w:rPr>
      </w:pPr>
      <w:r>
        <w:rPr>
          <w:rFonts w:hint="eastAsia"/>
          <w:sz w:val="24"/>
        </w:rPr>
        <w:t xml:space="preserve">    </w:t>
      </w:r>
      <w:r>
        <w:rPr>
          <w:rFonts w:hint="eastAsia"/>
          <w:sz w:val="24"/>
        </w:rPr>
        <w:t>第七十五条</w:t>
      </w:r>
      <w:r>
        <w:rPr>
          <w:rFonts w:hint="eastAsia"/>
          <w:sz w:val="24"/>
        </w:rPr>
        <w:t xml:space="preserve">  </w:t>
      </w:r>
      <w:r>
        <w:rPr>
          <w:rFonts w:hint="eastAsia"/>
          <w:sz w:val="24"/>
        </w:rPr>
        <w:t>下列权利可以质押：</w:t>
      </w:r>
    </w:p>
    <w:p w:rsidR="00D74E68" w:rsidRDefault="002257A0">
      <w:pPr>
        <w:rPr>
          <w:sz w:val="24"/>
        </w:rPr>
      </w:pPr>
      <w:r>
        <w:rPr>
          <w:rFonts w:hint="eastAsia"/>
          <w:sz w:val="24"/>
        </w:rPr>
        <w:t xml:space="preserve">    </w:t>
      </w:r>
      <w:r>
        <w:rPr>
          <w:rFonts w:hint="eastAsia"/>
          <w:sz w:val="24"/>
        </w:rPr>
        <w:t>（一）汇票、支票、本票、债券、存款单、仓单、提单；</w:t>
      </w:r>
    </w:p>
    <w:p w:rsidR="00D74E68" w:rsidRDefault="002257A0">
      <w:pPr>
        <w:rPr>
          <w:sz w:val="24"/>
        </w:rPr>
      </w:pPr>
      <w:r>
        <w:rPr>
          <w:rFonts w:hint="eastAsia"/>
          <w:sz w:val="24"/>
        </w:rPr>
        <w:t xml:space="preserve">    </w:t>
      </w:r>
      <w:r>
        <w:rPr>
          <w:rFonts w:hint="eastAsia"/>
          <w:sz w:val="24"/>
        </w:rPr>
        <w:t>（二）依法可以转让的股份、股票；</w:t>
      </w:r>
    </w:p>
    <w:p w:rsidR="00D74E68" w:rsidRDefault="002257A0">
      <w:pPr>
        <w:rPr>
          <w:sz w:val="24"/>
        </w:rPr>
      </w:pPr>
      <w:r>
        <w:rPr>
          <w:rFonts w:hint="eastAsia"/>
          <w:sz w:val="24"/>
        </w:rPr>
        <w:t xml:space="preserve">    </w:t>
      </w:r>
      <w:r>
        <w:rPr>
          <w:rFonts w:hint="eastAsia"/>
          <w:sz w:val="24"/>
        </w:rPr>
        <w:t>（三）依法可以转让的商标专用权，专利权、著作权中的财产权；</w:t>
      </w:r>
    </w:p>
    <w:p w:rsidR="00D74E68" w:rsidRDefault="002257A0">
      <w:pPr>
        <w:rPr>
          <w:sz w:val="24"/>
        </w:rPr>
      </w:pPr>
      <w:r>
        <w:rPr>
          <w:rFonts w:hint="eastAsia"/>
          <w:sz w:val="24"/>
        </w:rPr>
        <w:t xml:space="preserve">    </w:t>
      </w:r>
      <w:r>
        <w:rPr>
          <w:rFonts w:hint="eastAsia"/>
          <w:sz w:val="24"/>
        </w:rPr>
        <w:t>（四）依法可以质押的其他权利。</w:t>
      </w:r>
    </w:p>
    <w:p w:rsidR="00D74E68" w:rsidRDefault="002257A0">
      <w:pPr>
        <w:rPr>
          <w:sz w:val="24"/>
        </w:rPr>
      </w:pPr>
      <w:r>
        <w:rPr>
          <w:rFonts w:hint="eastAsia"/>
          <w:sz w:val="24"/>
        </w:rPr>
        <w:t xml:space="preserve">    </w:t>
      </w:r>
      <w:r>
        <w:rPr>
          <w:rFonts w:hint="eastAsia"/>
          <w:sz w:val="24"/>
        </w:rPr>
        <w:t>第七十六条</w:t>
      </w:r>
      <w:r>
        <w:rPr>
          <w:rFonts w:hint="eastAsia"/>
          <w:sz w:val="24"/>
        </w:rPr>
        <w:t xml:space="preserve">  </w:t>
      </w:r>
      <w:r>
        <w:rPr>
          <w:rFonts w:hint="eastAsia"/>
          <w:sz w:val="24"/>
        </w:rPr>
        <w:t>以汇票、支票、本票、债券、存款单、仓单、提单出质的，应当在合同约定的期限内将权利凭证交付质权人。质押合同自权利凭证交付之日起生效。</w:t>
      </w:r>
    </w:p>
    <w:p w:rsidR="00D74E68" w:rsidRDefault="002257A0">
      <w:pPr>
        <w:rPr>
          <w:sz w:val="24"/>
        </w:rPr>
      </w:pPr>
      <w:r>
        <w:rPr>
          <w:rFonts w:hint="eastAsia"/>
          <w:sz w:val="24"/>
        </w:rPr>
        <w:t xml:space="preserve">    </w:t>
      </w:r>
      <w:r>
        <w:rPr>
          <w:rFonts w:hint="eastAsia"/>
          <w:sz w:val="24"/>
        </w:rPr>
        <w:t>第七十七条</w:t>
      </w:r>
      <w:r>
        <w:rPr>
          <w:rFonts w:hint="eastAsia"/>
          <w:sz w:val="24"/>
        </w:rPr>
        <w:t xml:space="preserve">  </w:t>
      </w:r>
      <w:r>
        <w:rPr>
          <w:rFonts w:hint="eastAsia"/>
          <w:sz w:val="24"/>
        </w:rPr>
        <w:t>以载明兑现或者提货日期的汇票、支票、本票、债券、存款单、仓单、提单出质的，汇票、支票、本票、债券、存款单、仓单、提单兑现或者提货日期先于债务履行期的，质权人可以在债务履行期届满前兑现或者提货，并与出质人协议将兑现的价款或者提取的货物用于提前清偿所担保的债权或者向与出质人约定的第三人提存。</w:t>
      </w:r>
    </w:p>
    <w:p w:rsidR="00D74E68" w:rsidRDefault="002257A0">
      <w:pPr>
        <w:rPr>
          <w:sz w:val="24"/>
        </w:rPr>
      </w:pPr>
      <w:r>
        <w:rPr>
          <w:rFonts w:hint="eastAsia"/>
          <w:sz w:val="24"/>
        </w:rPr>
        <w:t xml:space="preserve">    </w:t>
      </w:r>
      <w:r>
        <w:rPr>
          <w:rFonts w:hint="eastAsia"/>
          <w:sz w:val="24"/>
        </w:rPr>
        <w:t>第七十八条</w:t>
      </w:r>
      <w:r>
        <w:rPr>
          <w:rFonts w:hint="eastAsia"/>
          <w:sz w:val="24"/>
        </w:rPr>
        <w:t xml:space="preserve">  </w:t>
      </w:r>
      <w:r>
        <w:rPr>
          <w:rFonts w:hint="eastAsia"/>
          <w:sz w:val="24"/>
        </w:rPr>
        <w:t>以依法可以转让的股票出质的，出质人与质权人应当订立书面合同，并向证券登记机构办理出质登记。质押合同自登记之日起生效。</w:t>
      </w:r>
    </w:p>
    <w:p w:rsidR="00D74E68" w:rsidRDefault="002257A0">
      <w:pPr>
        <w:rPr>
          <w:sz w:val="24"/>
        </w:rPr>
      </w:pPr>
      <w:r>
        <w:rPr>
          <w:rFonts w:hint="eastAsia"/>
          <w:sz w:val="24"/>
        </w:rPr>
        <w:t xml:space="preserve">    </w:t>
      </w:r>
      <w:r>
        <w:rPr>
          <w:rFonts w:hint="eastAsia"/>
          <w:sz w:val="24"/>
        </w:rPr>
        <w:t>股票出质后，不得转让，</w:t>
      </w:r>
      <w:proofErr w:type="gramStart"/>
      <w:r>
        <w:rPr>
          <w:rFonts w:hint="eastAsia"/>
          <w:sz w:val="24"/>
        </w:rPr>
        <w:t>但经出质</w:t>
      </w:r>
      <w:proofErr w:type="gramEnd"/>
      <w:r>
        <w:rPr>
          <w:rFonts w:hint="eastAsia"/>
          <w:sz w:val="24"/>
        </w:rPr>
        <w:t>人与质权人协商同意的可以转让。出质人转让股票所得的价款应当向质权人提前清偿所担保的债权或者向与质权人约定的第三人提存。</w:t>
      </w:r>
    </w:p>
    <w:p w:rsidR="00D74E68" w:rsidRDefault="002257A0">
      <w:pPr>
        <w:rPr>
          <w:sz w:val="24"/>
        </w:rPr>
      </w:pPr>
      <w:r>
        <w:rPr>
          <w:rFonts w:hint="eastAsia"/>
          <w:sz w:val="24"/>
        </w:rPr>
        <w:t xml:space="preserve">    </w:t>
      </w:r>
      <w:r>
        <w:rPr>
          <w:rFonts w:hint="eastAsia"/>
          <w:sz w:val="24"/>
        </w:rPr>
        <w:t>以有限责任公司的股份出质的，适用公司法股份转让的有关规定。质押合同自股份出质记载于股东名册之日起生效。</w:t>
      </w:r>
    </w:p>
    <w:p w:rsidR="00D74E68" w:rsidRDefault="002257A0">
      <w:pPr>
        <w:rPr>
          <w:sz w:val="24"/>
        </w:rPr>
      </w:pPr>
      <w:r>
        <w:rPr>
          <w:rFonts w:hint="eastAsia"/>
          <w:sz w:val="24"/>
        </w:rPr>
        <w:t xml:space="preserve">    </w:t>
      </w:r>
      <w:r>
        <w:rPr>
          <w:rFonts w:hint="eastAsia"/>
          <w:sz w:val="24"/>
        </w:rPr>
        <w:t>第七十九条</w:t>
      </w:r>
      <w:r>
        <w:rPr>
          <w:rFonts w:hint="eastAsia"/>
          <w:sz w:val="24"/>
        </w:rPr>
        <w:t xml:space="preserve">  </w:t>
      </w:r>
      <w:r>
        <w:rPr>
          <w:rFonts w:hint="eastAsia"/>
          <w:sz w:val="24"/>
        </w:rPr>
        <w:t>以依法可以转让的商标专用权，专利权、著作权中的财产权出质的，出质人与质权人应当订立书面合同，并向其管理部门办理出质登记。质押合同自登记之日起生效。</w:t>
      </w:r>
    </w:p>
    <w:p w:rsidR="00D74E68" w:rsidRDefault="002257A0">
      <w:pPr>
        <w:rPr>
          <w:sz w:val="24"/>
        </w:rPr>
      </w:pPr>
      <w:r>
        <w:rPr>
          <w:rFonts w:hint="eastAsia"/>
          <w:sz w:val="24"/>
        </w:rPr>
        <w:t xml:space="preserve">    </w:t>
      </w:r>
      <w:r>
        <w:rPr>
          <w:rFonts w:hint="eastAsia"/>
          <w:sz w:val="24"/>
        </w:rPr>
        <w:t>第八十条</w:t>
      </w:r>
      <w:r>
        <w:rPr>
          <w:rFonts w:hint="eastAsia"/>
          <w:sz w:val="24"/>
        </w:rPr>
        <w:t xml:space="preserve">  </w:t>
      </w:r>
      <w:r>
        <w:rPr>
          <w:rFonts w:hint="eastAsia"/>
          <w:sz w:val="24"/>
        </w:rPr>
        <w:t>本法第七十九条规定的权利出质后，出质人不得转让或者许可他人使用，</w:t>
      </w:r>
      <w:proofErr w:type="gramStart"/>
      <w:r>
        <w:rPr>
          <w:rFonts w:hint="eastAsia"/>
          <w:sz w:val="24"/>
        </w:rPr>
        <w:t>但经出质</w:t>
      </w:r>
      <w:proofErr w:type="gramEnd"/>
      <w:r>
        <w:rPr>
          <w:rFonts w:hint="eastAsia"/>
          <w:sz w:val="24"/>
        </w:rPr>
        <w:t>人与质权人协商同意的可以转让或者许可他人使用。出质人所得的转让费、许可费应当向质权人提前清偿所担保的债权或者向与质权人约定的第三人提存。</w:t>
      </w:r>
    </w:p>
    <w:p w:rsidR="00D74E68" w:rsidRDefault="002257A0">
      <w:pPr>
        <w:rPr>
          <w:sz w:val="24"/>
        </w:rPr>
      </w:pPr>
      <w:r>
        <w:rPr>
          <w:rFonts w:hint="eastAsia"/>
          <w:sz w:val="24"/>
        </w:rPr>
        <w:t xml:space="preserve">    </w:t>
      </w:r>
      <w:r>
        <w:rPr>
          <w:rFonts w:hint="eastAsia"/>
          <w:sz w:val="24"/>
        </w:rPr>
        <w:t>第八十一条</w:t>
      </w:r>
      <w:r>
        <w:rPr>
          <w:rFonts w:hint="eastAsia"/>
          <w:sz w:val="24"/>
        </w:rPr>
        <w:t xml:space="preserve">  </w:t>
      </w:r>
      <w:r>
        <w:rPr>
          <w:rFonts w:hint="eastAsia"/>
          <w:sz w:val="24"/>
        </w:rPr>
        <w:t>权利质押除适用本节规定外，适用本章第一节的规定。</w:t>
      </w:r>
    </w:p>
    <w:p w:rsidR="00D74E68" w:rsidRDefault="002257A0">
      <w:pPr>
        <w:rPr>
          <w:sz w:val="24"/>
        </w:rPr>
      </w:pPr>
      <w:r>
        <w:rPr>
          <w:rFonts w:hint="eastAsia"/>
          <w:sz w:val="24"/>
        </w:rPr>
        <w:t xml:space="preserve">     </w:t>
      </w:r>
      <w:r>
        <w:rPr>
          <w:rFonts w:hint="eastAsia"/>
          <w:sz w:val="24"/>
        </w:rPr>
        <w:t>第五章</w:t>
      </w:r>
      <w:r>
        <w:rPr>
          <w:rFonts w:hint="eastAsia"/>
          <w:sz w:val="24"/>
        </w:rPr>
        <w:t xml:space="preserve">  </w:t>
      </w:r>
      <w:r>
        <w:rPr>
          <w:rFonts w:hint="eastAsia"/>
          <w:sz w:val="24"/>
        </w:rPr>
        <w:t>留</w:t>
      </w:r>
      <w:r>
        <w:rPr>
          <w:rFonts w:hint="eastAsia"/>
          <w:sz w:val="24"/>
        </w:rPr>
        <w:t xml:space="preserve">  </w:t>
      </w:r>
      <w:r>
        <w:rPr>
          <w:rFonts w:hint="eastAsia"/>
          <w:sz w:val="24"/>
        </w:rPr>
        <w:t>置</w:t>
      </w:r>
    </w:p>
    <w:p w:rsidR="00D74E68" w:rsidRDefault="002257A0">
      <w:pPr>
        <w:rPr>
          <w:sz w:val="24"/>
        </w:rPr>
      </w:pPr>
      <w:r>
        <w:rPr>
          <w:rFonts w:hint="eastAsia"/>
          <w:sz w:val="24"/>
        </w:rPr>
        <w:t xml:space="preserve">    </w:t>
      </w:r>
      <w:r>
        <w:rPr>
          <w:rFonts w:hint="eastAsia"/>
          <w:sz w:val="24"/>
        </w:rPr>
        <w:t>第八十二条</w:t>
      </w:r>
      <w:r>
        <w:rPr>
          <w:rFonts w:hint="eastAsia"/>
          <w:sz w:val="24"/>
        </w:rPr>
        <w:t xml:space="preserve">  </w:t>
      </w:r>
      <w:r>
        <w:rPr>
          <w:rFonts w:hint="eastAsia"/>
          <w:sz w:val="24"/>
        </w:rPr>
        <w:t>本法所称留置，是指依照本法第八十四条的规定，债权人按照合同约定占有债务人的动产，债务人不按照合同约定的期限履行债务的，债权人有权依照本法规定留置该财产，以该财产折价或者以拍卖、变卖该财产的价款优先受偿。</w:t>
      </w:r>
    </w:p>
    <w:p w:rsidR="00D74E68" w:rsidRDefault="002257A0">
      <w:pPr>
        <w:rPr>
          <w:sz w:val="24"/>
        </w:rPr>
      </w:pPr>
      <w:r>
        <w:rPr>
          <w:rFonts w:hint="eastAsia"/>
          <w:sz w:val="24"/>
        </w:rPr>
        <w:t xml:space="preserve">    </w:t>
      </w:r>
      <w:r>
        <w:rPr>
          <w:rFonts w:hint="eastAsia"/>
          <w:sz w:val="24"/>
        </w:rPr>
        <w:t>第八十三条</w:t>
      </w:r>
      <w:r>
        <w:rPr>
          <w:rFonts w:hint="eastAsia"/>
          <w:sz w:val="24"/>
        </w:rPr>
        <w:t xml:space="preserve">  </w:t>
      </w:r>
      <w:r>
        <w:rPr>
          <w:rFonts w:hint="eastAsia"/>
          <w:sz w:val="24"/>
        </w:rPr>
        <w:t>留置担保的范围包括主债权及利息、违约金、损害赔偿金、留置物保管费用和实现留置权的费用。</w:t>
      </w:r>
    </w:p>
    <w:p w:rsidR="00D74E68" w:rsidRDefault="002257A0">
      <w:pPr>
        <w:rPr>
          <w:sz w:val="24"/>
        </w:rPr>
      </w:pPr>
      <w:r>
        <w:rPr>
          <w:rFonts w:hint="eastAsia"/>
          <w:sz w:val="24"/>
        </w:rPr>
        <w:t xml:space="preserve">    </w:t>
      </w:r>
      <w:r>
        <w:rPr>
          <w:rFonts w:hint="eastAsia"/>
          <w:sz w:val="24"/>
        </w:rPr>
        <w:t>第八十四条</w:t>
      </w:r>
      <w:r>
        <w:rPr>
          <w:rFonts w:hint="eastAsia"/>
          <w:sz w:val="24"/>
        </w:rPr>
        <w:t xml:space="preserve">  </w:t>
      </w:r>
      <w:r>
        <w:rPr>
          <w:rFonts w:hint="eastAsia"/>
          <w:sz w:val="24"/>
        </w:rPr>
        <w:t>因保管合同、运输合同、加工承揽合同发生的债权，债务人不履行债务的，债权人有留置权。</w:t>
      </w:r>
    </w:p>
    <w:p w:rsidR="00D74E68" w:rsidRDefault="002257A0">
      <w:pPr>
        <w:rPr>
          <w:sz w:val="24"/>
        </w:rPr>
      </w:pPr>
      <w:r>
        <w:rPr>
          <w:rFonts w:hint="eastAsia"/>
          <w:sz w:val="24"/>
        </w:rPr>
        <w:t xml:space="preserve">    </w:t>
      </w:r>
      <w:r>
        <w:rPr>
          <w:rFonts w:hint="eastAsia"/>
          <w:sz w:val="24"/>
        </w:rPr>
        <w:t>法律规定可以留置的其他合同，适用前款规定。</w:t>
      </w:r>
    </w:p>
    <w:p w:rsidR="00D74E68" w:rsidRDefault="002257A0">
      <w:pPr>
        <w:rPr>
          <w:sz w:val="24"/>
        </w:rPr>
      </w:pPr>
      <w:r>
        <w:rPr>
          <w:rFonts w:hint="eastAsia"/>
          <w:sz w:val="24"/>
        </w:rPr>
        <w:t xml:space="preserve">    </w:t>
      </w:r>
      <w:r>
        <w:rPr>
          <w:rFonts w:hint="eastAsia"/>
          <w:sz w:val="24"/>
        </w:rPr>
        <w:t>当事人可以在合同中约定不得留置的物。</w:t>
      </w:r>
    </w:p>
    <w:p w:rsidR="00D74E68" w:rsidRDefault="002257A0">
      <w:pPr>
        <w:rPr>
          <w:sz w:val="24"/>
        </w:rPr>
      </w:pPr>
      <w:r>
        <w:rPr>
          <w:rFonts w:hint="eastAsia"/>
          <w:sz w:val="24"/>
        </w:rPr>
        <w:t xml:space="preserve">    </w:t>
      </w:r>
      <w:r>
        <w:rPr>
          <w:rFonts w:hint="eastAsia"/>
          <w:sz w:val="24"/>
        </w:rPr>
        <w:t>第八十五条</w:t>
      </w:r>
      <w:r>
        <w:rPr>
          <w:rFonts w:hint="eastAsia"/>
          <w:sz w:val="24"/>
        </w:rPr>
        <w:t xml:space="preserve">  </w:t>
      </w:r>
      <w:r>
        <w:rPr>
          <w:rFonts w:hint="eastAsia"/>
          <w:sz w:val="24"/>
        </w:rPr>
        <w:t>留置的财产为可分物的，留置物的价值应当相当于债务的金额。</w:t>
      </w:r>
    </w:p>
    <w:p w:rsidR="00D74E68" w:rsidRDefault="002257A0">
      <w:pPr>
        <w:rPr>
          <w:sz w:val="24"/>
        </w:rPr>
      </w:pPr>
      <w:r>
        <w:rPr>
          <w:rFonts w:hint="eastAsia"/>
          <w:sz w:val="24"/>
        </w:rPr>
        <w:t xml:space="preserve">    </w:t>
      </w:r>
      <w:r>
        <w:rPr>
          <w:rFonts w:hint="eastAsia"/>
          <w:sz w:val="24"/>
        </w:rPr>
        <w:t>第八十六条</w:t>
      </w:r>
      <w:r>
        <w:rPr>
          <w:rFonts w:hint="eastAsia"/>
          <w:sz w:val="24"/>
        </w:rPr>
        <w:t xml:space="preserve">  </w:t>
      </w:r>
      <w:r>
        <w:rPr>
          <w:rFonts w:hint="eastAsia"/>
          <w:sz w:val="24"/>
        </w:rPr>
        <w:t>留置权人负有妥善保管留置物的义务。因保管不善致使留置物灭失或者毁损的，留置权人应当承担民事责任。</w:t>
      </w:r>
    </w:p>
    <w:p w:rsidR="00D74E68" w:rsidRDefault="002257A0">
      <w:pPr>
        <w:rPr>
          <w:sz w:val="24"/>
        </w:rPr>
      </w:pPr>
      <w:r>
        <w:rPr>
          <w:rFonts w:hint="eastAsia"/>
          <w:sz w:val="24"/>
        </w:rPr>
        <w:t xml:space="preserve">    </w:t>
      </w:r>
      <w:r>
        <w:rPr>
          <w:rFonts w:hint="eastAsia"/>
          <w:sz w:val="24"/>
        </w:rPr>
        <w:t>第八十七条</w:t>
      </w:r>
      <w:r>
        <w:rPr>
          <w:rFonts w:hint="eastAsia"/>
          <w:sz w:val="24"/>
        </w:rPr>
        <w:t xml:space="preserve">  </w:t>
      </w:r>
      <w:r>
        <w:rPr>
          <w:rFonts w:hint="eastAsia"/>
          <w:sz w:val="24"/>
        </w:rPr>
        <w:t>债权人与债务人应当在合同中约定，债权人留置财产后，债务人应当在不少于两个月的期限内履行债务。债权人与债务人在合同中未约定的，债权人留置债务人财产后，应当确定两个月以上的期限，通知债务人在该期限内履行债务。</w:t>
      </w:r>
    </w:p>
    <w:p w:rsidR="00D74E68" w:rsidRDefault="002257A0">
      <w:pPr>
        <w:rPr>
          <w:sz w:val="24"/>
        </w:rPr>
      </w:pPr>
      <w:r>
        <w:rPr>
          <w:rFonts w:hint="eastAsia"/>
          <w:sz w:val="24"/>
        </w:rPr>
        <w:t xml:space="preserve">    </w:t>
      </w:r>
      <w:r>
        <w:rPr>
          <w:rFonts w:hint="eastAsia"/>
          <w:sz w:val="24"/>
        </w:rPr>
        <w:t>债务人逾期仍不履行的，债权人可以与债务人协议以留置物折价，也可以依法拍卖、变卖留置物。</w:t>
      </w:r>
    </w:p>
    <w:p w:rsidR="00D74E68" w:rsidRDefault="002257A0">
      <w:pPr>
        <w:rPr>
          <w:sz w:val="24"/>
        </w:rPr>
      </w:pPr>
      <w:r>
        <w:rPr>
          <w:rFonts w:hint="eastAsia"/>
          <w:sz w:val="24"/>
        </w:rPr>
        <w:t xml:space="preserve">    </w:t>
      </w:r>
      <w:r>
        <w:rPr>
          <w:rFonts w:hint="eastAsia"/>
          <w:sz w:val="24"/>
        </w:rPr>
        <w:t>留置物折价或者拍卖、变卖后，其价款超过债权数额的部分归债务人所有，不足部分由债务人清偿。</w:t>
      </w:r>
    </w:p>
    <w:p w:rsidR="00D74E68" w:rsidRDefault="002257A0">
      <w:pPr>
        <w:rPr>
          <w:sz w:val="24"/>
        </w:rPr>
      </w:pPr>
      <w:r>
        <w:rPr>
          <w:rFonts w:hint="eastAsia"/>
          <w:sz w:val="24"/>
        </w:rPr>
        <w:t xml:space="preserve">    </w:t>
      </w:r>
      <w:r>
        <w:rPr>
          <w:rFonts w:hint="eastAsia"/>
          <w:sz w:val="24"/>
        </w:rPr>
        <w:t>第八十八条</w:t>
      </w:r>
      <w:r>
        <w:rPr>
          <w:rFonts w:hint="eastAsia"/>
          <w:sz w:val="24"/>
        </w:rPr>
        <w:t xml:space="preserve">  </w:t>
      </w:r>
      <w:r>
        <w:rPr>
          <w:rFonts w:hint="eastAsia"/>
          <w:sz w:val="24"/>
        </w:rPr>
        <w:t>留置权因下列原因消灭：</w:t>
      </w:r>
    </w:p>
    <w:p w:rsidR="00D74E68" w:rsidRDefault="002257A0">
      <w:pPr>
        <w:rPr>
          <w:sz w:val="24"/>
        </w:rPr>
      </w:pPr>
      <w:r>
        <w:rPr>
          <w:rFonts w:hint="eastAsia"/>
          <w:sz w:val="24"/>
        </w:rPr>
        <w:t xml:space="preserve">    </w:t>
      </w:r>
      <w:r>
        <w:rPr>
          <w:rFonts w:hint="eastAsia"/>
          <w:sz w:val="24"/>
        </w:rPr>
        <w:t>（一）债权消灭的；</w:t>
      </w:r>
    </w:p>
    <w:p w:rsidR="00D74E68" w:rsidRDefault="002257A0">
      <w:pPr>
        <w:rPr>
          <w:sz w:val="24"/>
        </w:rPr>
      </w:pPr>
      <w:r>
        <w:rPr>
          <w:rFonts w:hint="eastAsia"/>
          <w:sz w:val="24"/>
        </w:rPr>
        <w:t xml:space="preserve">    </w:t>
      </w:r>
      <w:r>
        <w:rPr>
          <w:rFonts w:hint="eastAsia"/>
          <w:sz w:val="24"/>
        </w:rPr>
        <w:t>（二）债务人另行提供担保并被债权人接受的。</w:t>
      </w:r>
    </w:p>
    <w:p w:rsidR="00D74E68" w:rsidRDefault="002257A0">
      <w:pPr>
        <w:rPr>
          <w:sz w:val="24"/>
        </w:rPr>
      </w:pPr>
      <w:r>
        <w:rPr>
          <w:rFonts w:hint="eastAsia"/>
          <w:sz w:val="24"/>
        </w:rPr>
        <w:t xml:space="preserve">     </w:t>
      </w:r>
      <w:r>
        <w:rPr>
          <w:rFonts w:hint="eastAsia"/>
          <w:sz w:val="24"/>
        </w:rPr>
        <w:t>第六章</w:t>
      </w:r>
      <w:r>
        <w:rPr>
          <w:rFonts w:hint="eastAsia"/>
          <w:sz w:val="24"/>
        </w:rPr>
        <w:t xml:space="preserve">  </w:t>
      </w:r>
      <w:r>
        <w:rPr>
          <w:rFonts w:hint="eastAsia"/>
          <w:sz w:val="24"/>
        </w:rPr>
        <w:t>定</w:t>
      </w:r>
      <w:r>
        <w:rPr>
          <w:rFonts w:hint="eastAsia"/>
          <w:sz w:val="24"/>
        </w:rPr>
        <w:t xml:space="preserve">  </w:t>
      </w:r>
      <w:r>
        <w:rPr>
          <w:rFonts w:hint="eastAsia"/>
          <w:sz w:val="24"/>
        </w:rPr>
        <w:t>金</w:t>
      </w:r>
    </w:p>
    <w:p w:rsidR="00D74E68" w:rsidRDefault="002257A0">
      <w:pPr>
        <w:rPr>
          <w:sz w:val="24"/>
        </w:rPr>
      </w:pPr>
      <w:r>
        <w:rPr>
          <w:rFonts w:hint="eastAsia"/>
          <w:sz w:val="24"/>
        </w:rPr>
        <w:t xml:space="preserve">    </w:t>
      </w:r>
      <w:r>
        <w:rPr>
          <w:rFonts w:hint="eastAsia"/>
          <w:sz w:val="24"/>
        </w:rPr>
        <w:t>第八十九条</w:t>
      </w:r>
      <w:r>
        <w:rPr>
          <w:rFonts w:hint="eastAsia"/>
          <w:sz w:val="24"/>
        </w:rPr>
        <w:t xml:space="preserve">  </w:t>
      </w:r>
      <w:r>
        <w:rPr>
          <w:rFonts w:hint="eastAsia"/>
          <w:sz w:val="24"/>
        </w:rPr>
        <w:t>当事人可以约定</w:t>
      </w:r>
      <w:proofErr w:type="gramStart"/>
      <w:r>
        <w:rPr>
          <w:rFonts w:hint="eastAsia"/>
          <w:sz w:val="24"/>
        </w:rPr>
        <w:t>一</w:t>
      </w:r>
      <w:proofErr w:type="gramEnd"/>
      <w:r>
        <w:rPr>
          <w:rFonts w:hint="eastAsia"/>
          <w:sz w:val="24"/>
        </w:rPr>
        <w:t>方向对方给付定金作为债权的担保。债务人履行债务后，定金应当抵作价款或者收回。给付定金的一方不履行约定的债务的，无权要求返还定金；收受定金的一方不履行约定的债务的，应当双倍返还定金。</w:t>
      </w:r>
    </w:p>
    <w:p w:rsidR="00D74E68" w:rsidRDefault="002257A0">
      <w:pPr>
        <w:rPr>
          <w:sz w:val="24"/>
        </w:rPr>
      </w:pPr>
      <w:r>
        <w:rPr>
          <w:rFonts w:hint="eastAsia"/>
          <w:sz w:val="24"/>
        </w:rPr>
        <w:t xml:space="preserve">    </w:t>
      </w:r>
      <w:r>
        <w:rPr>
          <w:rFonts w:hint="eastAsia"/>
          <w:sz w:val="24"/>
        </w:rPr>
        <w:t>第九十条</w:t>
      </w:r>
      <w:r>
        <w:rPr>
          <w:rFonts w:hint="eastAsia"/>
          <w:sz w:val="24"/>
        </w:rPr>
        <w:t xml:space="preserve">  </w:t>
      </w:r>
      <w:r>
        <w:rPr>
          <w:rFonts w:hint="eastAsia"/>
          <w:sz w:val="24"/>
        </w:rPr>
        <w:t>定金应当以书面形式约定。当事人在定金合同中应当约定交付定金的期限。定金合同从实际交付定金之日起生效。</w:t>
      </w:r>
    </w:p>
    <w:p w:rsidR="00D74E68" w:rsidRDefault="002257A0">
      <w:pPr>
        <w:rPr>
          <w:sz w:val="24"/>
        </w:rPr>
      </w:pPr>
      <w:r>
        <w:rPr>
          <w:rFonts w:hint="eastAsia"/>
          <w:sz w:val="24"/>
        </w:rPr>
        <w:t xml:space="preserve">    </w:t>
      </w:r>
      <w:r>
        <w:rPr>
          <w:rFonts w:hint="eastAsia"/>
          <w:sz w:val="24"/>
        </w:rPr>
        <w:t>第九十一条</w:t>
      </w:r>
      <w:r>
        <w:rPr>
          <w:rFonts w:hint="eastAsia"/>
          <w:sz w:val="24"/>
        </w:rPr>
        <w:t xml:space="preserve">  </w:t>
      </w:r>
      <w:r>
        <w:rPr>
          <w:rFonts w:hint="eastAsia"/>
          <w:sz w:val="24"/>
        </w:rPr>
        <w:t>定金的数额由当事人约定，但不得超过主合同标的额的百分之二十。</w:t>
      </w:r>
    </w:p>
    <w:p w:rsidR="00D74E68" w:rsidRDefault="002257A0">
      <w:pPr>
        <w:rPr>
          <w:sz w:val="24"/>
        </w:rPr>
      </w:pPr>
      <w:r>
        <w:rPr>
          <w:rFonts w:hint="eastAsia"/>
          <w:sz w:val="24"/>
        </w:rPr>
        <w:t xml:space="preserve">     </w:t>
      </w:r>
      <w:r>
        <w:rPr>
          <w:rFonts w:hint="eastAsia"/>
          <w:sz w:val="24"/>
        </w:rPr>
        <w:t>第七章</w:t>
      </w:r>
      <w:r>
        <w:rPr>
          <w:rFonts w:hint="eastAsia"/>
          <w:sz w:val="24"/>
        </w:rPr>
        <w:t xml:space="preserve">  </w:t>
      </w:r>
      <w:r>
        <w:rPr>
          <w:rFonts w:hint="eastAsia"/>
          <w:sz w:val="24"/>
        </w:rPr>
        <w:t>附</w:t>
      </w:r>
      <w:r>
        <w:rPr>
          <w:rFonts w:hint="eastAsia"/>
          <w:sz w:val="24"/>
        </w:rPr>
        <w:t xml:space="preserve">  </w:t>
      </w:r>
      <w:r>
        <w:rPr>
          <w:rFonts w:hint="eastAsia"/>
          <w:sz w:val="24"/>
        </w:rPr>
        <w:t>则</w:t>
      </w:r>
    </w:p>
    <w:p w:rsidR="00D74E68" w:rsidRDefault="002257A0">
      <w:pPr>
        <w:rPr>
          <w:sz w:val="24"/>
        </w:rPr>
      </w:pPr>
      <w:r>
        <w:rPr>
          <w:rFonts w:hint="eastAsia"/>
          <w:sz w:val="24"/>
        </w:rPr>
        <w:t xml:space="preserve">    </w:t>
      </w:r>
      <w:r>
        <w:rPr>
          <w:rFonts w:hint="eastAsia"/>
          <w:sz w:val="24"/>
        </w:rPr>
        <w:t>第九十二条</w:t>
      </w:r>
      <w:r>
        <w:rPr>
          <w:rFonts w:hint="eastAsia"/>
          <w:sz w:val="24"/>
        </w:rPr>
        <w:t xml:space="preserve">  </w:t>
      </w:r>
      <w:r>
        <w:rPr>
          <w:rFonts w:hint="eastAsia"/>
          <w:sz w:val="24"/>
        </w:rPr>
        <w:t>本法所称不动产是指土地以及房屋、林木等地上定着物。</w:t>
      </w:r>
    </w:p>
    <w:p w:rsidR="00D74E68" w:rsidRDefault="002257A0">
      <w:pPr>
        <w:rPr>
          <w:sz w:val="24"/>
        </w:rPr>
      </w:pPr>
      <w:r>
        <w:rPr>
          <w:rFonts w:hint="eastAsia"/>
          <w:sz w:val="24"/>
        </w:rPr>
        <w:t xml:space="preserve">    </w:t>
      </w:r>
      <w:r>
        <w:rPr>
          <w:rFonts w:hint="eastAsia"/>
          <w:sz w:val="24"/>
        </w:rPr>
        <w:t>本法所称动产是指不动产以外的物。</w:t>
      </w:r>
    </w:p>
    <w:p w:rsidR="00D74E68" w:rsidRDefault="002257A0">
      <w:pPr>
        <w:rPr>
          <w:sz w:val="24"/>
        </w:rPr>
      </w:pPr>
      <w:r>
        <w:rPr>
          <w:rFonts w:hint="eastAsia"/>
          <w:sz w:val="24"/>
        </w:rPr>
        <w:t xml:space="preserve">    </w:t>
      </w:r>
      <w:r>
        <w:rPr>
          <w:rFonts w:hint="eastAsia"/>
          <w:sz w:val="24"/>
        </w:rPr>
        <w:t>第九十三条</w:t>
      </w:r>
      <w:r>
        <w:rPr>
          <w:rFonts w:hint="eastAsia"/>
          <w:sz w:val="24"/>
        </w:rPr>
        <w:t xml:space="preserve">  </w:t>
      </w:r>
      <w:r>
        <w:rPr>
          <w:rFonts w:hint="eastAsia"/>
          <w:sz w:val="24"/>
        </w:rPr>
        <w:t>本法所称保证合同、抵押合同、质押合同、定金合同可以是单独订立的书面合同，包括当事人之间的具有担保性质的信函、传真等，也可以是主合同中的担保条款。</w:t>
      </w:r>
    </w:p>
    <w:p w:rsidR="00D74E68" w:rsidRDefault="002257A0">
      <w:pPr>
        <w:rPr>
          <w:sz w:val="24"/>
        </w:rPr>
      </w:pPr>
      <w:r>
        <w:rPr>
          <w:rFonts w:hint="eastAsia"/>
          <w:sz w:val="24"/>
        </w:rPr>
        <w:t xml:space="preserve">    </w:t>
      </w:r>
      <w:r>
        <w:rPr>
          <w:rFonts w:hint="eastAsia"/>
          <w:sz w:val="24"/>
        </w:rPr>
        <w:t>第九十四条</w:t>
      </w:r>
      <w:r>
        <w:rPr>
          <w:rFonts w:hint="eastAsia"/>
          <w:sz w:val="24"/>
        </w:rPr>
        <w:t xml:space="preserve">  </w:t>
      </w:r>
      <w:r>
        <w:rPr>
          <w:rFonts w:hint="eastAsia"/>
          <w:sz w:val="24"/>
        </w:rPr>
        <w:t>抵押物、质物、留置物折价或者变卖，应当参照市场价格。</w:t>
      </w:r>
    </w:p>
    <w:p w:rsidR="00D74E68" w:rsidRDefault="002257A0">
      <w:pPr>
        <w:rPr>
          <w:sz w:val="24"/>
        </w:rPr>
      </w:pPr>
      <w:r>
        <w:rPr>
          <w:rFonts w:hint="eastAsia"/>
          <w:sz w:val="24"/>
        </w:rPr>
        <w:t xml:space="preserve">    </w:t>
      </w:r>
      <w:r>
        <w:rPr>
          <w:rFonts w:hint="eastAsia"/>
          <w:sz w:val="24"/>
        </w:rPr>
        <w:t>第九十五条</w:t>
      </w:r>
      <w:r>
        <w:rPr>
          <w:rFonts w:hint="eastAsia"/>
          <w:sz w:val="24"/>
        </w:rPr>
        <w:t xml:space="preserve">  </w:t>
      </w:r>
      <w:r>
        <w:rPr>
          <w:rFonts w:hint="eastAsia"/>
          <w:sz w:val="24"/>
        </w:rPr>
        <w:t>海商法等法律对担保有特别规定的，依照其规定。</w:t>
      </w:r>
    </w:p>
    <w:p w:rsidR="00D74E68" w:rsidRDefault="002257A0">
      <w:pPr>
        <w:rPr>
          <w:sz w:val="24"/>
        </w:rPr>
      </w:pPr>
      <w:r>
        <w:rPr>
          <w:rFonts w:hint="eastAsia"/>
          <w:sz w:val="24"/>
        </w:rPr>
        <w:t xml:space="preserve">    </w:t>
      </w:r>
      <w:r>
        <w:rPr>
          <w:rFonts w:hint="eastAsia"/>
          <w:sz w:val="24"/>
        </w:rPr>
        <w:t>第九十六条</w:t>
      </w:r>
      <w:r>
        <w:rPr>
          <w:rFonts w:hint="eastAsia"/>
          <w:sz w:val="24"/>
        </w:rPr>
        <w:t xml:space="preserve">  </w:t>
      </w:r>
      <w:r>
        <w:rPr>
          <w:rFonts w:hint="eastAsia"/>
          <w:sz w:val="24"/>
        </w:rPr>
        <w:t>本法自</w:t>
      </w:r>
      <w:r>
        <w:rPr>
          <w:rFonts w:hint="eastAsia"/>
          <w:sz w:val="24"/>
        </w:rPr>
        <w:t>1995</w:t>
      </w:r>
      <w:r>
        <w:rPr>
          <w:rFonts w:hint="eastAsia"/>
          <w:sz w:val="24"/>
        </w:rPr>
        <w:t>年</w:t>
      </w:r>
      <w:r>
        <w:rPr>
          <w:rFonts w:hint="eastAsia"/>
          <w:sz w:val="24"/>
        </w:rPr>
        <w:t>10</w:t>
      </w:r>
      <w:r>
        <w:rPr>
          <w:rFonts w:hint="eastAsia"/>
          <w:sz w:val="24"/>
        </w:rPr>
        <w:t>月</w:t>
      </w:r>
      <w:r>
        <w:rPr>
          <w:rFonts w:hint="eastAsia"/>
          <w:sz w:val="24"/>
        </w:rPr>
        <w:t>1</w:t>
      </w:r>
      <w:r>
        <w:rPr>
          <w:rFonts w:hint="eastAsia"/>
          <w:sz w:val="24"/>
        </w:rPr>
        <w:t>日起施行。</w:t>
      </w:r>
    </w:p>
    <w:p w:rsidR="00D74E68" w:rsidRDefault="00D74E68">
      <w:pPr>
        <w:jc w:val="center"/>
        <w:rPr>
          <w:b/>
          <w:sz w:val="24"/>
        </w:rPr>
      </w:pPr>
    </w:p>
    <w:p w:rsidR="00D74E68" w:rsidRDefault="002257A0">
      <w:pPr>
        <w:jc w:val="center"/>
        <w:rPr>
          <w:b/>
          <w:sz w:val="36"/>
        </w:rPr>
      </w:pPr>
      <w:r>
        <w:rPr>
          <w:b/>
          <w:sz w:val="24"/>
        </w:rPr>
        <w:br w:type="page"/>
      </w:r>
      <w:r>
        <w:rPr>
          <w:rFonts w:hint="eastAsia"/>
          <w:b/>
          <w:sz w:val="36"/>
        </w:rPr>
        <w:t>最高人民法院关于适用《中华人民共和国担保法》若干问题的解释</w:t>
      </w:r>
    </w:p>
    <w:p w:rsidR="00D74E68" w:rsidRDefault="002257A0">
      <w:pPr>
        <w:rPr>
          <w:sz w:val="24"/>
        </w:rPr>
      </w:pPr>
      <w:r>
        <w:rPr>
          <w:rFonts w:hint="eastAsia"/>
          <w:sz w:val="24"/>
        </w:rPr>
        <w:t xml:space="preserve"> </w:t>
      </w:r>
    </w:p>
    <w:p w:rsidR="00D74E68" w:rsidRDefault="002257A0">
      <w:pPr>
        <w:rPr>
          <w:sz w:val="24"/>
        </w:rPr>
      </w:pPr>
      <w:r>
        <w:rPr>
          <w:rFonts w:hint="eastAsia"/>
          <w:sz w:val="24"/>
        </w:rPr>
        <w:t xml:space="preserve">　　《最高人民法院关于适用〈中华人民共和国担保法〉若干问题的解释》已于</w:t>
      </w:r>
      <w:r>
        <w:rPr>
          <w:rFonts w:hint="eastAsia"/>
          <w:sz w:val="24"/>
        </w:rPr>
        <w:t>2000</w:t>
      </w:r>
      <w:r>
        <w:rPr>
          <w:rFonts w:hint="eastAsia"/>
          <w:sz w:val="24"/>
        </w:rPr>
        <w:t>年</w:t>
      </w:r>
      <w:r>
        <w:rPr>
          <w:rFonts w:hint="eastAsia"/>
          <w:sz w:val="24"/>
        </w:rPr>
        <w:t>9</w:t>
      </w:r>
      <w:r>
        <w:rPr>
          <w:rFonts w:hint="eastAsia"/>
          <w:sz w:val="24"/>
        </w:rPr>
        <w:t>月</w:t>
      </w:r>
      <w:r>
        <w:rPr>
          <w:rFonts w:hint="eastAsia"/>
          <w:sz w:val="24"/>
        </w:rPr>
        <w:t>29</w:t>
      </w:r>
      <w:r>
        <w:rPr>
          <w:rFonts w:hint="eastAsia"/>
          <w:sz w:val="24"/>
        </w:rPr>
        <w:t>日由最高人民法院审判委员会第</w:t>
      </w:r>
      <w:r>
        <w:rPr>
          <w:rFonts w:hint="eastAsia"/>
          <w:sz w:val="24"/>
        </w:rPr>
        <w:t>1133</w:t>
      </w:r>
      <w:r>
        <w:rPr>
          <w:rFonts w:hint="eastAsia"/>
          <w:sz w:val="24"/>
        </w:rPr>
        <w:t>次会议通过，现予公布，自</w:t>
      </w:r>
      <w:r>
        <w:rPr>
          <w:rFonts w:hint="eastAsia"/>
          <w:sz w:val="24"/>
        </w:rPr>
        <w:t>2000</w:t>
      </w:r>
      <w:r>
        <w:rPr>
          <w:rFonts w:hint="eastAsia"/>
          <w:sz w:val="24"/>
        </w:rPr>
        <w:t>年</w:t>
      </w:r>
      <w:r>
        <w:rPr>
          <w:rFonts w:hint="eastAsia"/>
          <w:sz w:val="24"/>
        </w:rPr>
        <w:t>12</w:t>
      </w:r>
      <w:r>
        <w:rPr>
          <w:rFonts w:hint="eastAsia"/>
          <w:sz w:val="24"/>
        </w:rPr>
        <w:t>月</w:t>
      </w:r>
      <w:r>
        <w:rPr>
          <w:rFonts w:hint="eastAsia"/>
          <w:sz w:val="24"/>
        </w:rPr>
        <w:t>13</w:t>
      </w:r>
      <w:r>
        <w:rPr>
          <w:rFonts w:hint="eastAsia"/>
          <w:sz w:val="24"/>
        </w:rPr>
        <w:t>日起施行。</w:t>
      </w:r>
      <w:r>
        <w:rPr>
          <w:rFonts w:hint="eastAsia"/>
          <w:sz w:val="24"/>
        </w:rPr>
        <w:t xml:space="preserve"> </w:t>
      </w:r>
    </w:p>
    <w:p w:rsidR="00D74E68" w:rsidRDefault="002257A0">
      <w:pPr>
        <w:rPr>
          <w:sz w:val="24"/>
        </w:rPr>
      </w:pPr>
      <w:r>
        <w:rPr>
          <w:rFonts w:hint="eastAsia"/>
          <w:sz w:val="24"/>
        </w:rPr>
        <w:t xml:space="preserve">　　为了正确适用《中华人民共和国担保法》（以下简称担保法），结合审判实践经验，对人民法院审理担保纠纷案件适用法律问题</w:t>
      </w:r>
      <w:proofErr w:type="gramStart"/>
      <w:r>
        <w:rPr>
          <w:rFonts w:hint="eastAsia"/>
          <w:sz w:val="24"/>
        </w:rPr>
        <w:t>作出</w:t>
      </w:r>
      <w:proofErr w:type="gramEnd"/>
      <w:r>
        <w:rPr>
          <w:rFonts w:hint="eastAsia"/>
          <w:sz w:val="24"/>
        </w:rPr>
        <w:t>如下解释。一、关于总则部分的解释</w:t>
      </w:r>
      <w:r>
        <w:rPr>
          <w:rFonts w:hint="eastAsia"/>
          <w:sz w:val="24"/>
        </w:rPr>
        <w:t xml:space="preserve"> </w:t>
      </w:r>
    </w:p>
    <w:p w:rsidR="00D74E68" w:rsidRDefault="002257A0">
      <w:pPr>
        <w:rPr>
          <w:sz w:val="24"/>
        </w:rPr>
      </w:pPr>
      <w:r>
        <w:rPr>
          <w:rFonts w:hint="eastAsia"/>
          <w:sz w:val="24"/>
        </w:rPr>
        <w:t xml:space="preserve">　　第一条　当事人对由民事关系产生的债权，在不违反法律、法规强制性规定的情况下，以担保法规定的方式设定担保的，可以认定为有效。</w:t>
      </w:r>
      <w:r>
        <w:rPr>
          <w:rFonts w:hint="eastAsia"/>
          <w:sz w:val="24"/>
        </w:rPr>
        <w:t xml:space="preserve"> </w:t>
      </w:r>
    </w:p>
    <w:p w:rsidR="00D74E68" w:rsidRDefault="002257A0">
      <w:pPr>
        <w:rPr>
          <w:sz w:val="24"/>
        </w:rPr>
      </w:pPr>
      <w:r>
        <w:rPr>
          <w:rFonts w:hint="eastAsia"/>
          <w:sz w:val="24"/>
        </w:rPr>
        <w:t xml:space="preserve">　　第二条　反担保人可以是债务人，也可以是债务人之外的其他人。</w:t>
      </w:r>
      <w:r>
        <w:rPr>
          <w:rFonts w:hint="eastAsia"/>
          <w:sz w:val="24"/>
        </w:rPr>
        <w:t xml:space="preserve"> </w:t>
      </w:r>
    </w:p>
    <w:p w:rsidR="00D74E68" w:rsidRDefault="002257A0">
      <w:pPr>
        <w:rPr>
          <w:sz w:val="24"/>
        </w:rPr>
      </w:pPr>
      <w:r>
        <w:rPr>
          <w:rFonts w:hint="eastAsia"/>
          <w:sz w:val="24"/>
        </w:rPr>
        <w:t xml:space="preserve">　　反担保方式可以是债务人提供的抵押或者质押，也可以是其他人提供的保证、抵押或者质押。</w:t>
      </w:r>
      <w:r>
        <w:rPr>
          <w:rFonts w:hint="eastAsia"/>
          <w:sz w:val="24"/>
        </w:rPr>
        <w:t xml:space="preserve"> </w:t>
      </w:r>
    </w:p>
    <w:p w:rsidR="00D74E68" w:rsidRDefault="002257A0">
      <w:pPr>
        <w:rPr>
          <w:sz w:val="24"/>
        </w:rPr>
      </w:pPr>
      <w:r>
        <w:rPr>
          <w:rFonts w:hint="eastAsia"/>
          <w:sz w:val="24"/>
        </w:rPr>
        <w:t xml:space="preserve">　　第三条　国家机关和以公益为目的的事业单位、社会团体违反法律规定提供担保的，担保合同无效。因此给债权人造成损失的，应当根据担保法第五条第二款的规定处理。</w:t>
      </w:r>
      <w:r>
        <w:rPr>
          <w:rFonts w:hint="eastAsia"/>
          <w:sz w:val="24"/>
        </w:rPr>
        <w:t xml:space="preserve"> </w:t>
      </w:r>
    </w:p>
    <w:p w:rsidR="00D74E68" w:rsidRDefault="002257A0">
      <w:pPr>
        <w:rPr>
          <w:sz w:val="24"/>
        </w:rPr>
      </w:pPr>
      <w:r>
        <w:rPr>
          <w:rFonts w:hint="eastAsia"/>
          <w:sz w:val="24"/>
        </w:rPr>
        <w:t xml:space="preserve">　　第四条　董事、经理违反《中华人民共和国公司法》第六十条的规定，以公司资产为本公司的股东或者其他个人债务提供担保的，担保合同无效。除债权人知道或者应当知道的外，债务人、担保人应当对债权人的损失承担连带赔偿责任。</w:t>
      </w:r>
      <w:r>
        <w:rPr>
          <w:rFonts w:hint="eastAsia"/>
          <w:sz w:val="24"/>
        </w:rPr>
        <w:t xml:space="preserve"> </w:t>
      </w:r>
    </w:p>
    <w:p w:rsidR="00D74E68" w:rsidRDefault="002257A0">
      <w:pPr>
        <w:rPr>
          <w:sz w:val="24"/>
        </w:rPr>
      </w:pPr>
      <w:r>
        <w:rPr>
          <w:rFonts w:hint="eastAsia"/>
          <w:sz w:val="24"/>
        </w:rPr>
        <w:t xml:space="preserve">　　第五条　以法律、法规禁止流通的财产或者不可转让的财产设定担保的，担保合同无效。</w:t>
      </w:r>
      <w:r>
        <w:rPr>
          <w:rFonts w:hint="eastAsia"/>
          <w:sz w:val="24"/>
        </w:rPr>
        <w:t xml:space="preserve"> </w:t>
      </w:r>
    </w:p>
    <w:p w:rsidR="00D74E68" w:rsidRDefault="002257A0">
      <w:pPr>
        <w:rPr>
          <w:sz w:val="24"/>
        </w:rPr>
      </w:pPr>
      <w:r>
        <w:rPr>
          <w:rFonts w:hint="eastAsia"/>
          <w:sz w:val="24"/>
        </w:rPr>
        <w:t xml:space="preserve">　　以法律、法规限制流通的财产设定担保的，在实现债权时，人民法院应当按照有关法律、法规的规定对该财产进行处理。</w:t>
      </w:r>
      <w:r>
        <w:rPr>
          <w:rFonts w:hint="eastAsia"/>
          <w:sz w:val="24"/>
        </w:rPr>
        <w:t xml:space="preserve"> </w:t>
      </w:r>
    </w:p>
    <w:p w:rsidR="00D74E68" w:rsidRDefault="002257A0">
      <w:pPr>
        <w:rPr>
          <w:sz w:val="24"/>
        </w:rPr>
      </w:pPr>
      <w:r>
        <w:rPr>
          <w:rFonts w:hint="eastAsia"/>
          <w:sz w:val="24"/>
        </w:rPr>
        <w:t xml:space="preserve">　　第六条　有下列情形之一的，对外担保合同无效：</w:t>
      </w:r>
      <w:r>
        <w:rPr>
          <w:rFonts w:hint="eastAsia"/>
          <w:sz w:val="24"/>
        </w:rPr>
        <w:t xml:space="preserve"> </w:t>
      </w:r>
    </w:p>
    <w:p w:rsidR="00D74E68" w:rsidRDefault="002257A0">
      <w:pPr>
        <w:rPr>
          <w:sz w:val="24"/>
        </w:rPr>
      </w:pPr>
      <w:r>
        <w:rPr>
          <w:rFonts w:hint="eastAsia"/>
          <w:sz w:val="24"/>
        </w:rPr>
        <w:t xml:space="preserve">　　（一）未经国家有关主管部门批准或者登记对外担保的；</w:t>
      </w:r>
      <w:r>
        <w:rPr>
          <w:rFonts w:hint="eastAsia"/>
          <w:sz w:val="24"/>
        </w:rPr>
        <w:t xml:space="preserve"> </w:t>
      </w:r>
    </w:p>
    <w:p w:rsidR="00D74E68" w:rsidRDefault="002257A0">
      <w:pPr>
        <w:rPr>
          <w:sz w:val="24"/>
        </w:rPr>
      </w:pPr>
      <w:r>
        <w:rPr>
          <w:rFonts w:hint="eastAsia"/>
          <w:sz w:val="24"/>
        </w:rPr>
        <w:t xml:space="preserve">　　（二）未经国家有关主管部门批准或者登记，为境外机构向境内债权人提供担保的；</w:t>
      </w:r>
      <w:r>
        <w:rPr>
          <w:rFonts w:hint="eastAsia"/>
          <w:sz w:val="24"/>
        </w:rPr>
        <w:t xml:space="preserve"> </w:t>
      </w:r>
    </w:p>
    <w:p w:rsidR="00D74E68" w:rsidRDefault="002257A0">
      <w:pPr>
        <w:rPr>
          <w:sz w:val="24"/>
        </w:rPr>
      </w:pPr>
      <w:r>
        <w:rPr>
          <w:rFonts w:hint="eastAsia"/>
          <w:sz w:val="24"/>
        </w:rPr>
        <w:t xml:space="preserve">　　（三）为外商投资企业注册资本、外商投资企业中的外方投资部分的对外债务提供担保的；</w:t>
      </w:r>
      <w:r>
        <w:rPr>
          <w:rFonts w:hint="eastAsia"/>
          <w:sz w:val="24"/>
        </w:rPr>
        <w:t xml:space="preserve"> </w:t>
      </w:r>
    </w:p>
    <w:p w:rsidR="00D74E68" w:rsidRDefault="002257A0">
      <w:pPr>
        <w:rPr>
          <w:sz w:val="24"/>
        </w:rPr>
      </w:pPr>
      <w:r>
        <w:rPr>
          <w:rFonts w:hint="eastAsia"/>
          <w:sz w:val="24"/>
        </w:rPr>
        <w:t xml:space="preserve">　　（四）无权经营外汇担保业务的金融机构、无外汇收入的非金融性质的企业法人提供外汇担保的；</w:t>
      </w:r>
      <w:r>
        <w:rPr>
          <w:rFonts w:hint="eastAsia"/>
          <w:sz w:val="24"/>
        </w:rPr>
        <w:t xml:space="preserve"> </w:t>
      </w:r>
    </w:p>
    <w:p w:rsidR="00D74E68" w:rsidRDefault="002257A0">
      <w:pPr>
        <w:rPr>
          <w:sz w:val="24"/>
        </w:rPr>
      </w:pPr>
      <w:r>
        <w:rPr>
          <w:rFonts w:hint="eastAsia"/>
          <w:sz w:val="24"/>
        </w:rPr>
        <w:t xml:space="preserve">　　（五）主合同变更或者债权人将对外担保合同项下的权利转让，未经担保人同意和国家有关主管部门批准的，担保人不再承担担保责任。但法律、法规另有规定的除外。</w:t>
      </w:r>
      <w:r>
        <w:rPr>
          <w:rFonts w:hint="eastAsia"/>
          <w:sz w:val="24"/>
        </w:rPr>
        <w:t xml:space="preserve"> </w:t>
      </w:r>
    </w:p>
    <w:p w:rsidR="00D74E68" w:rsidRDefault="002257A0">
      <w:pPr>
        <w:rPr>
          <w:sz w:val="24"/>
        </w:rPr>
      </w:pPr>
      <w:r>
        <w:rPr>
          <w:rFonts w:hint="eastAsia"/>
          <w:sz w:val="24"/>
        </w:rPr>
        <w:t xml:space="preserve">　　第七条　主合同有效而担保合同无效，债权人无过错的，担保人与债务人对主合同债权人的经济损失，承担连带赔偿责任；债权人、担保人有过错的，担保人承担民事责任的部分，不应超过债务人不能清偿部分的二分之一。</w:t>
      </w:r>
      <w:r>
        <w:rPr>
          <w:rFonts w:hint="eastAsia"/>
          <w:sz w:val="24"/>
        </w:rPr>
        <w:t xml:space="preserve"> </w:t>
      </w:r>
    </w:p>
    <w:p w:rsidR="00D74E68" w:rsidRDefault="002257A0">
      <w:pPr>
        <w:rPr>
          <w:sz w:val="24"/>
        </w:rPr>
      </w:pPr>
      <w:r>
        <w:rPr>
          <w:rFonts w:hint="eastAsia"/>
          <w:sz w:val="24"/>
        </w:rPr>
        <w:t xml:space="preserve">　　第八条　主合同无效而导致担保合同无效，担保人无过错的，担保人不承担民事责任；担保人有过错的，担保人承担民事责任的部分，不应超过债务人不能清偿部分的三分之一。</w:t>
      </w:r>
      <w:r>
        <w:rPr>
          <w:rFonts w:hint="eastAsia"/>
          <w:sz w:val="24"/>
        </w:rPr>
        <w:t xml:space="preserve"> </w:t>
      </w:r>
    </w:p>
    <w:p w:rsidR="00D74E68" w:rsidRDefault="002257A0">
      <w:pPr>
        <w:rPr>
          <w:sz w:val="24"/>
        </w:rPr>
      </w:pPr>
      <w:r>
        <w:rPr>
          <w:rFonts w:hint="eastAsia"/>
          <w:sz w:val="24"/>
        </w:rPr>
        <w:t xml:space="preserve">　　第九条　担保人因无效担保合同向债权人承担赔偿责任后，可以向债务人追偿，或者在承担赔偿责任的范围内，要求有过错的反担保人承担赔偿责任。</w:t>
      </w:r>
      <w:r>
        <w:rPr>
          <w:rFonts w:hint="eastAsia"/>
          <w:sz w:val="24"/>
        </w:rPr>
        <w:t xml:space="preserve"> </w:t>
      </w:r>
    </w:p>
    <w:p w:rsidR="00D74E68" w:rsidRDefault="002257A0">
      <w:pPr>
        <w:rPr>
          <w:sz w:val="24"/>
        </w:rPr>
      </w:pPr>
      <w:r>
        <w:rPr>
          <w:rFonts w:hint="eastAsia"/>
          <w:sz w:val="24"/>
        </w:rPr>
        <w:t xml:space="preserve">　　担保人可以根据承担赔偿责任的事实对债务人或者反担保人另行提起诉讼。</w:t>
      </w:r>
      <w:r>
        <w:rPr>
          <w:rFonts w:hint="eastAsia"/>
          <w:sz w:val="24"/>
        </w:rPr>
        <w:t xml:space="preserve"> </w:t>
      </w:r>
    </w:p>
    <w:p w:rsidR="00D74E68" w:rsidRDefault="002257A0">
      <w:pPr>
        <w:rPr>
          <w:sz w:val="24"/>
        </w:rPr>
      </w:pPr>
      <w:r>
        <w:rPr>
          <w:rFonts w:hint="eastAsia"/>
          <w:sz w:val="24"/>
        </w:rPr>
        <w:t xml:space="preserve">　　第十条　主合同解除后，担保人对债务人应当承担的民事责任仍应承担担保责任。但是，担保合同另有约定的除外。</w:t>
      </w:r>
      <w:r>
        <w:rPr>
          <w:rFonts w:hint="eastAsia"/>
          <w:sz w:val="24"/>
        </w:rPr>
        <w:t xml:space="preserve"> </w:t>
      </w:r>
    </w:p>
    <w:p w:rsidR="00D74E68" w:rsidRDefault="002257A0">
      <w:pPr>
        <w:rPr>
          <w:sz w:val="24"/>
        </w:rPr>
      </w:pPr>
      <w:r>
        <w:rPr>
          <w:rFonts w:hint="eastAsia"/>
          <w:sz w:val="24"/>
        </w:rPr>
        <w:t xml:space="preserve">　　第十一条　法人或者其他组织的法定代表人、负责人超越权限订立的担保合同，除相对人知道或者应当知道其超越权限的以外，该代表行为有效。</w:t>
      </w:r>
      <w:r>
        <w:rPr>
          <w:rFonts w:hint="eastAsia"/>
          <w:sz w:val="24"/>
        </w:rPr>
        <w:t xml:space="preserve"> </w:t>
      </w:r>
    </w:p>
    <w:p w:rsidR="00D74E68" w:rsidRDefault="002257A0">
      <w:pPr>
        <w:rPr>
          <w:sz w:val="24"/>
        </w:rPr>
      </w:pPr>
      <w:r>
        <w:rPr>
          <w:rFonts w:hint="eastAsia"/>
          <w:sz w:val="24"/>
        </w:rPr>
        <w:t xml:space="preserve">　　第十二条　当事人约定的或者登记部门要求登记的担保期间，对担保物权的存续不具有法律约束力。</w:t>
      </w:r>
      <w:r>
        <w:rPr>
          <w:rFonts w:hint="eastAsia"/>
          <w:sz w:val="24"/>
        </w:rPr>
        <w:t xml:space="preserve"> </w:t>
      </w:r>
    </w:p>
    <w:p w:rsidR="00D74E68" w:rsidRDefault="002257A0">
      <w:pPr>
        <w:ind w:firstLine="420"/>
        <w:rPr>
          <w:sz w:val="24"/>
        </w:rPr>
      </w:pPr>
      <w:r>
        <w:rPr>
          <w:rFonts w:hint="eastAsia"/>
          <w:sz w:val="24"/>
        </w:rPr>
        <w:t>担保物权所担保的债权的诉讼时效结束后，担保权人在诉讼时效结束后的二年内行使担保物权的，人民法院应当予以支持。</w:t>
      </w:r>
    </w:p>
    <w:p w:rsidR="00D74E68" w:rsidRDefault="002257A0">
      <w:pPr>
        <w:ind w:firstLine="420"/>
        <w:rPr>
          <w:sz w:val="24"/>
        </w:rPr>
      </w:pPr>
      <w:r>
        <w:rPr>
          <w:rFonts w:hint="eastAsia"/>
          <w:sz w:val="24"/>
        </w:rPr>
        <w:t>二、关于保证部分的解释</w:t>
      </w:r>
      <w:r>
        <w:rPr>
          <w:rFonts w:hint="eastAsia"/>
          <w:sz w:val="24"/>
        </w:rPr>
        <w:t xml:space="preserve"> </w:t>
      </w:r>
    </w:p>
    <w:p w:rsidR="00D74E68" w:rsidRDefault="002257A0">
      <w:pPr>
        <w:rPr>
          <w:sz w:val="24"/>
        </w:rPr>
      </w:pPr>
      <w:r>
        <w:rPr>
          <w:rFonts w:hint="eastAsia"/>
          <w:sz w:val="24"/>
        </w:rPr>
        <w:t xml:space="preserve">　　第十三条　保证合同中约定保证人代为履行非金钱债务的，如果保证人不能实际代为履行，对债权人因此造成的损失，保证人应当承担赔偿责任。</w:t>
      </w:r>
      <w:r>
        <w:rPr>
          <w:rFonts w:hint="eastAsia"/>
          <w:sz w:val="24"/>
        </w:rPr>
        <w:t xml:space="preserve"> </w:t>
      </w:r>
    </w:p>
    <w:p w:rsidR="00D74E68" w:rsidRDefault="002257A0">
      <w:pPr>
        <w:rPr>
          <w:sz w:val="24"/>
        </w:rPr>
      </w:pPr>
      <w:r>
        <w:rPr>
          <w:rFonts w:hint="eastAsia"/>
          <w:sz w:val="24"/>
        </w:rPr>
        <w:t xml:space="preserve">　　第十四条　不具有完全代偿能力的法人、其他组织或者自然人，以保证人身份订立保证合同后，又以自己没有代偿能力要求免除保证责任的，人民法院不予支持。</w:t>
      </w:r>
      <w:r>
        <w:rPr>
          <w:rFonts w:hint="eastAsia"/>
          <w:sz w:val="24"/>
        </w:rPr>
        <w:t xml:space="preserve"> </w:t>
      </w:r>
    </w:p>
    <w:p w:rsidR="00D74E68" w:rsidRDefault="002257A0">
      <w:pPr>
        <w:rPr>
          <w:sz w:val="24"/>
        </w:rPr>
      </w:pPr>
      <w:r>
        <w:rPr>
          <w:rFonts w:hint="eastAsia"/>
          <w:sz w:val="24"/>
        </w:rPr>
        <w:t xml:space="preserve">　　第十五条　担保法第七条规定的其他组织主要包括：</w:t>
      </w:r>
      <w:r>
        <w:rPr>
          <w:rFonts w:hint="eastAsia"/>
          <w:sz w:val="24"/>
        </w:rPr>
        <w:t xml:space="preserve"> </w:t>
      </w:r>
    </w:p>
    <w:p w:rsidR="00D74E68" w:rsidRDefault="002257A0">
      <w:pPr>
        <w:rPr>
          <w:sz w:val="24"/>
        </w:rPr>
      </w:pPr>
      <w:r>
        <w:rPr>
          <w:rFonts w:hint="eastAsia"/>
          <w:sz w:val="24"/>
        </w:rPr>
        <w:t xml:space="preserve">　　（一）依法登记领取营业执照的独资企业、合伙企业；</w:t>
      </w:r>
      <w:r>
        <w:rPr>
          <w:rFonts w:hint="eastAsia"/>
          <w:sz w:val="24"/>
        </w:rPr>
        <w:t xml:space="preserve"> </w:t>
      </w:r>
    </w:p>
    <w:p w:rsidR="00D74E68" w:rsidRDefault="002257A0">
      <w:pPr>
        <w:rPr>
          <w:sz w:val="24"/>
        </w:rPr>
      </w:pPr>
      <w:r>
        <w:rPr>
          <w:rFonts w:hint="eastAsia"/>
          <w:sz w:val="24"/>
        </w:rPr>
        <w:t xml:space="preserve">　　（二）依法登记领取营业执照的联营企业；</w:t>
      </w:r>
      <w:r>
        <w:rPr>
          <w:rFonts w:hint="eastAsia"/>
          <w:sz w:val="24"/>
        </w:rPr>
        <w:t xml:space="preserve"> </w:t>
      </w:r>
    </w:p>
    <w:p w:rsidR="00D74E68" w:rsidRDefault="002257A0">
      <w:pPr>
        <w:rPr>
          <w:sz w:val="24"/>
        </w:rPr>
      </w:pPr>
      <w:r>
        <w:rPr>
          <w:rFonts w:hint="eastAsia"/>
          <w:sz w:val="24"/>
        </w:rPr>
        <w:t xml:space="preserve">　　（三）依法登记领取营业执照的中外合作经营企业；</w:t>
      </w:r>
      <w:r>
        <w:rPr>
          <w:rFonts w:hint="eastAsia"/>
          <w:sz w:val="24"/>
        </w:rPr>
        <w:t xml:space="preserve"> </w:t>
      </w:r>
    </w:p>
    <w:p w:rsidR="00D74E68" w:rsidRDefault="002257A0">
      <w:pPr>
        <w:rPr>
          <w:sz w:val="24"/>
        </w:rPr>
      </w:pPr>
      <w:r>
        <w:rPr>
          <w:rFonts w:hint="eastAsia"/>
          <w:sz w:val="24"/>
        </w:rPr>
        <w:t xml:space="preserve">　　（四）经民政部门核准登记的社会团体；</w:t>
      </w:r>
      <w:r>
        <w:rPr>
          <w:rFonts w:hint="eastAsia"/>
          <w:sz w:val="24"/>
        </w:rPr>
        <w:t xml:space="preserve"> </w:t>
      </w:r>
    </w:p>
    <w:p w:rsidR="00D74E68" w:rsidRDefault="002257A0">
      <w:pPr>
        <w:rPr>
          <w:sz w:val="24"/>
        </w:rPr>
      </w:pPr>
      <w:r>
        <w:rPr>
          <w:rFonts w:hint="eastAsia"/>
          <w:sz w:val="24"/>
        </w:rPr>
        <w:t xml:space="preserve">　　（五）经核准登记领取营业执照的乡镇、街道、村办企业。</w:t>
      </w:r>
      <w:r>
        <w:rPr>
          <w:rFonts w:hint="eastAsia"/>
          <w:sz w:val="24"/>
        </w:rPr>
        <w:t xml:space="preserve"> </w:t>
      </w:r>
    </w:p>
    <w:p w:rsidR="00D74E68" w:rsidRDefault="002257A0">
      <w:pPr>
        <w:rPr>
          <w:sz w:val="24"/>
        </w:rPr>
      </w:pPr>
      <w:r>
        <w:rPr>
          <w:rFonts w:hint="eastAsia"/>
          <w:sz w:val="24"/>
        </w:rPr>
        <w:t xml:space="preserve">　　第十六条　从事经营活动的事业单位、社会团体为保证人的，如无其他导致保证合同无效的情况，其所</w:t>
      </w:r>
      <w:proofErr w:type="gramStart"/>
      <w:r>
        <w:rPr>
          <w:rFonts w:hint="eastAsia"/>
          <w:sz w:val="24"/>
        </w:rPr>
        <w:t>签定</w:t>
      </w:r>
      <w:proofErr w:type="gramEnd"/>
      <w:r>
        <w:rPr>
          <w:rFonts w:hint="eastAsia"/>
          <w:sz w:val="24"/>
        </w:rPr>
        <w:t>的保证合同应当认定为有效。</w:t>
      </w:r>
      <w:r>
        <w:rPr>
          <w:rFonts w:hint="eastAsia"/>
          <w:sz w:val="24"/>
        </w:rPr>
        <w:t xml:space="preserve"> </w:t>
      </w:r>
    </w:p>
    <w:p w:rsidR="00D74E68" w:rsidRDefault="002257A0">
      <w:pPr>
        <w:rPr>
          <w:sz w:val="24"/>
        </w:rPr>
      </w:pPr>
      <w:r>
        <w:rPr>
          <w:rFonts w:hint="eastAsia"/>
          <w:sz w:val="24"/>
        </w:rPr>
        <w:t xml:space="preserve">　　第十七条　企业法人的分支机构未经法人书面授权提供保证的，保证合同无效。因此给债权人造成损失的，应当根据担保法第五条第二款的规定处理。</w:t>
      </w:r>
      <w:r>
        <w:rPr>
          <w:rFonts w:hint="eastAsia"/>
          <w:sz w:val="24"/>
        </w:rPr>
        <w:t xml:space="preserve"> </w:t>
      </w:r>
    </w:p>
    <w:p w:rsidR="00D74E68" w:rsidRDefault="002257A0">
      <w:pPr>
        <w:rPr>
          <w:sz w:val="24"/>
        </w:rPr>
      </w:pPr>
      <w:r>
        <w:rPr>
          <w:rFonts w:hint="eastAsia"/>
          <w:sz w:val="24"/>
        </w:rPr>
        <w:t xml:space="preserve">　　企业法人的分支机构经法人书面授权提供保证的，如果法人的书面授权范围不明，法人的分支机构应当对保证合同约定的全部债务承担保证责任。</w:t>
      </w:r>
      <w:r>
        <w:rPr>
          <w:rFonts w:hint="eastAsia"/>
          <w:sz w:val="24"/>
        </w:rPr>
        <w:t xml:space="preserve"> </w:t>
      </w:r>
    </w:p>
    <w:p w:rsidR="00D74E68" w:rsidRDefault="002257A0">
      <w:pPr>
        <w:rPr>
          <w:sz w:val="24"/>
        </w:rPr>
      </w:pPr>
      <w:r>
        <w:rPr>
          <w:rFonts w:hint="eastAsia"/>
          <w:sz w:val="24"/>
        </w:rPr>
        <w:t xml:space="preserve">　　企业法人的分支机构经营管理的财产不足以承担保证责任的，由企业法人承担民事责任。</w:t>
      </w:r>
      <w:r>
        <w:rPr>
          <w:rFonts w:hint="eastAsia"/>
          <w:sz w:val="24"/>
        </w:rPr>
        <w:t xml:space="preserve"> </w:t>
      </w:r>
    </w:p>
    <w:p w:rsidR="00D74E68" w:rsidRDefault="002257A0">
      <w:pPr>
        <w:rPr>
          <w:sz w:val="24"/>
        </w:rPr>
      </w:pPr>
      <w:r>
        <w:rPr>
          <w:rFonts w:hint="eastAsia"/>
          <w:sz w:val="24"/>
        </w:rPr>
        <w:t xml:space="preserve">　　企业法人的分支机构提供的保证无效后应当承担赔偿责任的，由分支机构经营管理的财产承担。企业法人有过错的，按照担保法第二十九条的规定处理。</w:t>
      </w:r>
      <w:r>
        <w:rPr>
          <w:rFonts w:hint="eastAsia"/>
          <w:sz w:val="24"/>
        </w:rPr>
        <w:t xml:space="preserve"> </w:t>
      </w:r>
    </w:p>
    <w:p w:rsidR="00D74E68" w:rsidRDefault="002257A0">
      <w:pPr>
        <w:rPr>
          <w:sz w:val="24"/>
        </w:rPr>
      </w:pPr>
      <w:r>
        <w:rPr>
          <w:rFonts w:hint="eastAsia"/>
          <w:sz w:val="24"/>
        </w:rPr>
        <w:t xml:space="preserve">　　第十八条　企业法人的职能部门提供保证的，保证合同无效。债权人知道或者应当知道保证人为企业法人的职能部门的，因此造成的损失由债权人自行承担。</w:t>
      </w:r>
      <w:r>
        <w:rPr>
          <w:rFonts w:hint="eastAsia"/>
          <w:sz w:val="24"/>
        </w:rPr>
        <w:t xml:space="preserve"> </w:t>
      </w:r>
    </w:p>
    <w:p w:rsidR="00D74E68" w:rsidRDefault="002257A0">
      <w:pPr>
        <w:rPr>
          <w:sz w:val="24"/>
        </w:rPr>
      </w:pPr>
      <w:r>
        <w:rPr>
          <w:rFonts w:hint="eastAsia"/>
          <w:sz w:val="24"/>
        </w:rPr>
        <w:t xml:space="preserve">　　债权人不知保证人为企业法人的职能部门，因此造成的损失，可以参照担保法第五条第二款的规定和第二十九条的规定处理。</w:t>
      </w:r>
      <w:r>
        <w:rPr>
          <w:rFonts w:hint="eastAsia"/>
          <w:sz w:val="24"/>
        </w:rPr>
        <w:t xml:space="preserve"> </w:t>
      </w:r>
    </w:p>
    <w:p w:rsidR="00D74E68" w:rsidRDefault="002257A0">
      <w:pPr>
        <w:rPr>
          <w:sz w:val="24"/>
        </w:rPr>
      </w:pPr>
      <w:r>
        <w:rPr>
          <w:rFonts w:hint="eastAsia"/>
          <w:sz w:val="24"/>
        </w:rPr>
        <w:t xml:space="preserve">　　第十九条　两个以上保证人对同一债务同时或者分别提供保证时，各保证人与债权人没有约定保证份额的，应当认定为连带共同保证。</w:t>
      </w:r>
      <w:r>
        <w:rPr>
          <w:rFonts w:hint="eastAsia"/>
          <w:sz w:val="24"/>
        </w:rPr>
        <w:t xml:space="preserve"> </w:t>
      </w:r>
    </w:p>
    <w:p w:rsidR="00D74E68" w:rsidRDefault="002257A0">
      <w:pPr>
        <w:rPr>
          <w:sz w:val="24"/>
        </w:rPr>
      </w:pPr>
      <w:r>
        <w:rPr>
          <w:rFonts w:hint="eastAsia"/>
          <w:sz w:val="24"/>
        </w:rPr>
        <w:t xml:space="preserve">　　连带共同保证的保证人以其相互之间约定各自承担的份额对抗债权人的，人民法院不予支持。</w:t>
      </w:r>
      <w:r>
        <w:rPr>
          <w:rFonts w:hint="eastAsia"/>
          <w:sz w:val="24"/>
        </w:rPr>
        <w:t xml:space="preserve"> </w:t>
      </w:r>
    </w:p>
    <w:p w:rsidR="00D74E68" w:rsidRDefault="002257A0">
      <w:pPr>
        <w:rPr>
          <w:sz w:val="24"/>
        </w:rPr>
      </w:pPr>
      <w:r>
        <w:rPr>
          <w:rFonts w:hint="eastAsia"/>
          <w:sz w:val="24"/>
        </w:rPr>
        <w:t xml:space="preserve">　　第二十条　连带共同保证的债务人在主合同规定的债务履行期届满没有履行债务的，债权人可以要求债务人履行债务，也可以要求任何一个保证人承担全部保证责任。</w:t>
      </w:r>
      <w:r>
        <w:rPr>
          <w:rFonts w:hint="eastAsia"/>
          <w:sz w:val="24"/>
        </w:rPr>
        <w:t xml:space="preserve"> </w:t>
      </w:r>
    </w:p>
    <w:p w:rsidR="00D74E68" w:rsidRDefault="002257A0">
      <w:pPr>
        <w:rPr>
          <w:sz w:val="24"/>
        </w:rPr>
      </w:pPr>
      <w:r>
        <w:rPr>
          <w:rFonts w:hint="eastAsia"/>
          <w:sz w:val="24"/>
        </w:rPr>
        <w:t xml:space="preserve">　　连带共同保证的保证人承担保证责任后，向债务人不能追偿的部分，由各连带保证人按其内部约定的比例分担。没有约定的，平均分担。</w:t>
      </w:r>
      <w:r>
        <w:rPr>
          <w:rFonts w:hint="eastAsia"/>
          <w:sz w:val="24"/>
        </w:rPr>
        <w:t xml:space="preserve"> </w:t>
      </w:r>
    </w:p>
    <w:p w:rsidR="00D74E68" w:rsidRDefault="002257A0">
      <w:pPr>
        <w:rPr>
          <w:sz w:val="24"/>
        </w:rPr>
      </w:pPr>
      <w:r>
        <w:rPr>
          <w:rFonts w:hint="eastAsia"/>
          <w:sz w:val="24"/>
        </w:rPr>
        <w:t xml:space="preserve">　　第二十一条　按份共同保证的保证人按照保证合同约定的保证份额承担保证责任后，在其履行保证责任的范围内对债务人行使追偿权。</w:t>
      </w:r>
      <w:r>
        <w:rPr>
          <w:rFonts w:hint="eastAsia"/>
          <w:sz w:val="24"/>
        </w:rPr>
        <w:t xml:space="preserve"> </w:t>
      </w:r>
    </w:p>
    <w:p w:rsidR="00D74E68" w:rsidRDefault="002257A0">
      <w:pPr>
        <w:rPr>
          <w:sz w:val="24"/>
        </w:rPr>
      </w:pPr>
      <w:r>
        <w:rPr>
          <w:rFonts w:hint="eastAsia"/>
          <w:sz w:val="24"/>
        </w:rPr>
        <w:t xml:space="preserve">　　第二十二条　第三人单方以书面形式向债权人出具担保书，债权人接受且未提出异议的，保证合同成立。</w:t>
      </w:r>
      <w:r>
        <w:rPr>
          <w:rFonts w:hint="eastAsia"/>
          <w:sz w:val="24"/>
        </w:rPr>
        <w:t xml:space="preserve"> </w:t>
      </w:r>
    </w:p>
    <w:p w:rsidR="00D74E68" w:rsidRDefault="002257A0">
      <w:pPr>
        <w:rPr>
          <w:sz w:val="24"/>
        </w:rPr>
      </w:pPr>
      <w:r>
        <w:rPr>
          <w:rFonts w:hint="eastAsia"/>
          <w:sz w:val="24"/>
        </w:rPr>
        <w:t xml:space="preserve">　　主合同中虽然没有保证条款，但是，保证人在主合同上以保证人的身份签字或者盖章的，保证合同成立。</w:t>
      </w:r>
      <w:r>
        <w:rPr>
          <w:rFonts w:hint="eastAsia"/>
          <w:sz w:val="24"/>
        </w:rPr>
        <w:t xml:space="preserve"> </w:t>
      </w:r>
    </w:p>
    <w:p w:rsidR="00D74E68" w:rsidRDefault="002257A0">
      <w:pPr>
        <w:rPr>
          <w:sz w:val="24"/>
        </w:rPr>
      </w:pPr>
      <w:r>
        <w:rPr>
          <w:rFonts w:hint="eastAsia"/>
          <w:sz w:val="24"/>
        </w:rPr>
        <w:t xml:space="preserve">　　第二十三条　</w:t>
      </w:r>
      <w:proofErr w:type="gramStart"/>
      <w:r>
        <w:rPr>
          <w:rFonts w:hint="eastAsia"/>
          <w:sz w:val="24"/>
        </w:rPr>
        <w:t>最</w:t>
      </w:r>
      <w:proofErr w:type="gramEnd"/>
      <w:r>
        <w:rPr>
          <w:rFonts w:hint="eastAsia"/>
          <w:sz w:val="24"/>
        </w:rPr>
        <w:t>高额保证合同的不特定债权确定后，保证人应当对在最高债权额限度内就一定期间连续发生的债权余额承担保证责任。</w:t>
      </w:r>
      <w:r>
        <w:rPr>
          <w:rFonts w:hint="eastAsia"/>
          <w:sz w:val="24"/>
        </w:rPr>
        <w:t xml:space="preserve"> </w:t>
      </w:r>
    </w:p>
    <w:p w:rsidR="00D74E68" w:rsidRDefault="002257A0">
      <w:pPr>
        <w:rPr>
          <w:sz w:val="24"/>
        </w:rPr>
      </w:pPr>
      <w:r>
        <w:rPr>
          <w:rFonts w:hint="eastAsia"/>
          <w:sz w:val="24"/>
        </w:rPr>
        <w:t xml:space="preserve">　　第二十四条　一般保证的保证人在主债权履行期间届满后，向债权人提供了债务人可供执行财产的真实情况的，债权人放弃或者</w:t>
      </w:r>
      <w:proofErr w:type="gramStart"/>
      <w:r>
        <w:rPr>
          <w:rFonts w:hint="eastAsia"/>
          <w:sz w:val="24"/>
        </w:rPr>
        <w:t>怠</w:t>
      </w:r>
      <w:proofErr w:type="gramEnd"/>
      <w:r>
        <w:rPr>
          <w:rFonts w:hint="eastAsia"/>
          <w:sz w:val="24"/>
        </w:rPr>
        <w:t>于行使权利致使该财产不能被执行，保证人可以请求人民法院在其提供可供执行财产的实际价值范围内免除保证责任。</w:t>
      </w:r>
      <w:r>
        <w:rPr>
          <w:rFonts w:hint="eastAsia"/>
          <w:sz w:val="24"/>
        </w:rPr>
        <w:t xml:space="preserve"> </w:t>
      </w:r>
    </w:p>
    <w:p w:rsidR="00D74E68" w:rsidRDefault="002257A0">
      <w:pPr>
        <w:rPr>
          <w:sz w:val="24"/>
        </w:rPr>
      </w:pPr>
      <w:r>
        <w:rPr>
          <w:rFonts w:hint="eastAsia"/>
          <w:sz w:val="24"/>
        </w:rPr>
        <w:t xml:space="preserve">　　第二十五条　担保法第十七条第三款第（一）项规定的债权人要求债务人履行债务发生的重大困难情形，包括债务人下落不明、移居境外，且无财产可供执行。</w:t>
      </w:r>
      <w:r>
        <w:rPr>
          <w:rFonts w:hint="eastAsia"/>
          <w:sz w:val="24"/>
        </w:rPr>
        <w:t xml:space="preserve"> </w:t>
      </w:r>
    </w:p>
    <w:p w:rsidR="00D74E68" w:rsidRDefault="002257A0">
      <w:pPr>
        <w:rPr>
          <w:sz w:val="24"/>
        </w:rPr>
      </w:pPr>
      <w:r>
        <w:rPr>
          <w:rFonts w:hint="eastAsia"/>
          <w:sz w:val="24"/>
        </w:rPr>
        <w:t xml:space="preserve">　　第二十六条　第三人向债权人保证监督支付专款专用的，在履行了监督支付专款专用的义务后，不再承担责任。未尽监督义务造成资金流失的，应当对流失的资金承担补充赔偿责任。</w:t>
      </w:r>
      <w:r>
        <w:rPr>
          <w:rFonts w:hint="eastAsia"/>
          <w:sz w:val="24"/>
        </w:rPr>
        <w:t xml:space="preserve"> </w:t>
      </w:r>
    </w:p>
    <w:p w:rsidR="00D74E68" w:rsidRDefault="002257A0">
      <w:pPr>
        <w:rPr>
          <w:sz w:val="24"/>
        </w:rPr>
      </w:pPr>
      <w:r>
        <w:rPr>
          <w:rFonts w:hint="eastAsia"/>
          <w:sz w:val="24"/>
        </w:rPr>
        <w:t xml:space="preserve">　　第二十七条　保证人对债务人的注册资金提供保证的，债务人的实际投资与注册资金不符，或者抽逃转移注册资金的，保证人在注册资金不足或者抽逃转移注册资金的范围内承担连带保证责任。</w:t>
      </w:r>
      <w:r>
        <w:rPr>
          <w:rFonts w:hint="eastAsia"/>
          <w:sz w:val="24"/>
        </w:rPr>
        <w:t xml:space="preserve"> </w:t>
      </w:r>
    </w:p>
    <w:p w:rsidR="00D74E68" w:rsidRDefault="002257A0">
      <w:pPr>
        <w:rPr>
          <w:sz w:val="24"/>
        </w:rPr>
      </w:pPr>
      <w:r>
        <w:rPr>
          <w:rFonts w:hint="eastAsia"/>
          <w:sz w:val="24"/>
        </w:rPr>
        <w:t xml:space="preserve">　　第二十八条　保证期间，债权人依法将主债权转让给第三人的，保证债权同时转让，保证人在原保证担保的范围内对受让人承担保证责任。但是保证人与债权人事先约定仅对特定的债权人承担保证责任或者禁止债权转让的，保证人不再承担保证责任。</w:t>
      </w:r>
      <w:r>
        <w:rPr>
          <w:rFonts w:hint="eastAsia"/>
          <w:sz w:val="24"/>
        </w:rPr>
        <w:t xml:space="preserve"> </w:t>
      </w:r>
    </w:p>
    <w:p w:rsidR="00D74E68" w:rsidRDefault="002257A0">
      <w:pPr>
        <w:rPr>
          <w:sz w:val="24"/>
        </w:rPr>
      </w:pPr>
      <w:r>
        <w:rPr>
          <w:rFonts w:hint="eastAsia"/>
          <w:sz w:val="24"/>
        </w:rPr>
        <w:t xml:space="preserve">　　第二十九条　保证期间，债权人许可债务人转让部分债务未经保证人书面同意的，保证人对未经其同意转让部分的债务，不再承担保证责任。但是，保证人仍应当对未转让部分的债务承担保证责任。</w:t>
      </w:r>
      <w:r>
        <w:rPr>
          <w:rFonts w:hint="eastAsia"/>
          <w:sz w:val="24"/>
        </w:rPr>
        <w:t xml:space="preserve"> </w:t>
      </w:r>
    </w:p>
    <w:p w:rsidR="00D74E68" w:rsidRDefault="002257A0">
      <w:pPr>
        <w:rPr>
          <w:sz w:val="24"/>
        </w:rPr>
      </w:pPr>
      <w:r>
        <w:rPr>
          <w:rFonts w:hint="eastAsia"/>
          <w:sz w:val="24"/>
        </w:rPr>
        <w:t xml:space="preserve">　　第三十条　保证期间，债权人与债务人对主合同数量、价款、币种、利率等内容作了变动，未经保证人同意的，如果减轻债务人的债务的，保证人仍应当对变更后的合同承担保证责任；如果加重债务人的债务的，保证人对加重的部分不承担保证责任。</w:t>
      </w:r>
      <w:r>
        <w:rPr>
          <w:rFonts w:hint="eastAsia"/>
          <w:sz w:val="24"/>
        </w:rPr>
        <w:t xml:space="preserve"> </w:t>
      </w:r>
    </w:p>
    <w:p w:rsidR="00D74E68" w:rsidRDefault="002257A0">
      <w:pPr>
        <w:rPr>
          <w:sz w:val="24"/>
        </w:rPr>
      </w:pPr>
      <w:r>
        <w:rPr>
          <w:rFonts w:hint="eastAsia"/>
          <w:sz w:val="24"/>
        </w:rPr>
        <w:t xml:space="preserve">　　债权人与债务人对主合同履行期限作了变动，未经保证人书面同意的，保证期间为原合同约定的或者法律规定的期间。</w:t>
      </w:r>
      <w:r>
        <w:rPr>
          <w:rFonts w:hint="eastAsia"/>
          <w:sz w:val="24"/>
        </w:rPr>
        <w:t xml:space="preserve"> </w:t>
      </w:r>
    </w:p>
    <w:p w:rsidR="00D74E68" w:rsidRDefault="002257A0">
      <w:pPr>
        <w:rPr>
          <w:sz w:val="24"/>
        </w:rPr>
      </w:pPr>
      <w:r>
        <w:rPr>
          <w:rFonts w:hint="eastAsia"/>
          <w:sz w:val="24"/>
        </w:rPr>
        <w:t xml:space="preserve">　　债权人与债务人协议变动主合同内容，但并未实际履行的，保证人仍应当承担保证责任。</w:t>
      </w:r>
      <w:r>
        <w:rPr>
          <w:rFonts w:hint="eastAsia"/>
          <w:sz w:val="24"/>
        </w:rPr>
        <w:t xml:space="preserve"> </w:t>
      </w:r>
    </w:p>
    <w:p w:rsidR="00D74E68" w:rsidRDefault="002257A0">
      <w:pPr>
        <w:rPr>
          <w:sz w:val="24"/>
        </w:rPr>
      </w:pPr>
      <w:r>
        <w:rPr>
          <w:rFonts w:hint="eastAsia"/>
          <w:sz w:val="24"/>
        </w:rPr>
        <w:t xml:space="preserve">　　第三十一条　保证期间不因任何事由发生中断、中止、延长的法律后果。</w:t>
      </w:r>
      <w:r>
        <w:rPr>
          <w:rFonts w:hint="eastAsia"/>
          <w:sz w:val="24"/>
        </w:rPr>
        <w:t xml:space="preserve"> </w:t>
      </w:r>
    </w:p>
    <w:p w:rsidR="00D74E68" w:rsidRDefault="002257A0">
      <w:pPr>
        <w:rPr>
          <w:sz w:val="24"/>
        </w:rPr>
      </w:pPr>
      <w:r>
        <w:rPr>
          <w:rFonts w:hint="eastAsia"/>
          <w:sz w:val="24"/>
        </w:rPr>
        <w:t xml:space="preserve">　　第三十二条　保证合同约定的保证期间早于或者等于主债务履行期限的，视为没有约定，保证期间为主债务履行期届满之日起六个月。</w:t>
      </w:r>
      <w:r>
        <w:rPr>
          <w:rFonts w:hint="eastAsia"/>
          <w:sz w:val="24"/>
        </w:rPr>
        <w:t xml:space="preserve"> </w:t>
      </w:r>
    </w:p>
    <w:p w:rsidR="00D74E68" w:rsidRDefault="002257A0">
      <w:pPr>
        <w:rPr>
          <w:sz w:val="24"/>
        </w:rPr>
      </w:pPr>
      <w:r>
        <w:rPr>
          <w:rFonts w:hint="eastAsia"/>
          <w:sz w:val="24"/>
        </w:rPr>
        <w:t xml:space="preserve">　　保证合同约定保证人承担保证责任直至主债务本息还清时为止等类似内容的，视为约定不明，保证期间为主债务履行期届满之日起二年。</w:t>
      </w:r>
      <w:r>
        <w:rPr>
          <w:rFonts w:hint="eastAsia"/>
          <w:sz w:val="24"/>
        </w:rPr>
        <w:t xml:space="preserve"> </w:t>
      </w:r>
    </w:p>
    <w:p w:rsidR="00D74E68" w:rsidRDefault="002257A0">
      <w:pPr>
        <w:rPr>
          <w:sz w:val="24"/>
        </w:rPr>
      </w:pPr>
      <w:r>
        <w:rPr>
          <w:rFonts w:hint="eastAsia"/>
          <w:sz w:val="24"/>
        </w:rPr>
        <w:t xml:space="preserve">　　第三十三条　主合同对主债务履行期限没有约定或者约定不明的，保证期间自债权人要求债务人履行义务的宽限期届满之日起计算。</w:t>
      </w:r>
      <w:r>
        <w:rPr>
          <w:rFonts w:hint="eastAsia"/>
          <w:sz w:val="24"/>
        </w:rPr>
        <w:t xml:space="preserve"> </w:t>
      </w:r>
    </w:p>
    <w:p w:rsidR="00D74E68" w:rsidRDefault="002257A0">
      <w:pPr>
        <w:rPr>
          <w:sz w:val="24"/>
        </w:rPr>
      </w:pPr>
      <w:r>
        <w:rPr>
          <w:rFonts w:hint="eastAsia"/>
          <w:sz w:val="24"/>
        </w:rPr>
        <w:t xml:space="preserve">　　第三十四条　一般保证的债权人在保证期间届满前对债务人提起诉讼或者申请仲裁的，从判决或者仲裁裁决生效之日起，开始计算保证合同的诉讼时效。</w:t>
      </w:r>
      <w:r>
        <w:rPr>
          <w:rFonts w:hint="eastAsia"/>
          <w:sz w:val="24"/>
        </w:rPr>
        <w:t xml:space="preserve"> </w:t>
      </w:r>
    </w:p>
    <w:p w:rsidR="00D74E68" w:rsidRDefault="002257A0">
      <w:pPr>
        <w:rPr>
          <w:sz w:val="24"/>
        </w:rPr>
      </w:pPr>
      <w:r>
        <w:rPr>
          <w:rFonts w:hint="eastAsia"/>
          <w:sz w:val="24"/>
        </w:rPr>
        <w:t xml:space="preserve">　　连带责任保证的债权人在保证期间届满前要求保证人承担保证责任的，从债权人要求保证人承担保证责任之日起，开始计算保证合同的诉讼时效。</w:t>
      </w:r>
      <w:r>
        <w:rPr>
          <w:rFonts w:hint="eastAsia"/>
          <w:sz w:val="24"/>
        </w:rPr>
        <w:t xml:space="preserve"> </w:t>
      </w:r>
    </w:p>
    <w:p w:rsidR="00D74E68" w:rsidRDefault="002257A0">
      <w:pPr>
        <w:rPr>
          <w:sz w:val="24"/>
        </w:rPr>
      </w:pPr>
      <w:r>
        <w:rPr>
          <w:rFonts w:hint="eastAsia"/>
          <w:sz w:val="24"/>
        </w:rPr>
        <w:t xml:space="preserve">　　第三十五条　保证人对已经超过诉讼时效期间的债务承担保证责任或者提供保证的，又以超过诉讼时效为由抗辩的，人民法院不予支持。</w:t>
      </w:r>
      <w:r>
        <w:rPr>
          <w:rFonts w:hint="eastAsia"/>
          <w:sz w:val="24"/>
        </w:rPr>
        <w:t xml:space="preserve"> </w:t>
      </w:r>
    </w:p>
    <w:p w:rsidR="00D74E68" w:rsidRDefault="002257A0">
      <w:pPr>
        <w:rPr>
          <w:sz w:val="24"/>
        </w:rPr>
      </w:pPr>
      <w:r>
        <w:rPr>
          <w:rFonts w:hint="eastAsia"/>
          <w:sz w:val="24"/>
        </w:rPr>
        <w:t xml:space="preserve">　　第三十六条　一般保证中，主债务诉讼时效中断，保证债务诉讼时效中断；连带责任保证中，主债务诉讼时效中断，保证债务诉讼时效不中断。</w:t>
      </w:r>
      <w:r>
        <w:rPr>
          <w:rFonts w:hint="eastAsia"/>
          <w:sz w:val="24"/>
        </w:rPr>
        <w:t xml:space="preserve"> </w:t>
      </w:r>
    </w:p>
    <w:p w:rsidR="00D74E68" w:rsidRDefault="002257A0">
      <w:pPr>
        <w:rPr>
          <w:sz w:val="24"/>
        </w:rPr>
      </w:pPr>
      <w:r>
        <w:rPr>
          <w:rFonts w:hint="eastAsia"/>
          <w:sz w:val="24"/>
        </w:rPr>
        <w:t xml:space="preserve">　　一般保证和连带责任保证中，主债务诉讼时效中止的，保证债务的诉讼时效同时中止。</w:t>
      </w:r>
      <w:r>
        <w:rPr>
          <w:rFonts w:hint="eastAsia"/>
          <w:sz w:val="24"/>
        </w:rPr>
        <w:t xml:space="preserve"> </w:t>
      </w:r>
    </w:p>
    <w:p w:rsidR="00D74E68" w:rsidRDefault="002257A0">
      <w:pPr>
        <w:rPr>
          <w:sz w:val="24"/>
        </w:rPr>
      </w:pPr>
      <w:r>
        <w:rPr>
          <w:rFonts w:hint="eastAsia"/>
          <w:sz w:val="24"/>
        </w:rPr>
        <w:t xml:space="preserve">　　第三十七条　</w:t>
      </w:r>
      <w:proofErr w:type="gramStart"/>
      <w:r>
        <w:rPr>
          <w:rFonts w:hint="eastAsia"/>
          <w:sz w:val="24"/>
        </w:rPr>
        <w:t>最</w:t>
      </w:r>
      <w:proofErr w:type="gramEnd"/>
      <w:r>
        <w:rPr>
          <w:rFonts w:hint="eastAsia"/>
          <w:sz w:val="24"/>
        </w:rPr>
        <w:t>高额保证合同对保证期间没有约定或者约定不明的，如</w:t>
      </w:r>
      <w:proofErr w:type="gramStart"/>
      <w:r>
        <w:rPr>
          <w:rFonts w:hint="eastAsia"/>
          <w:sz w:val="24"/>
        </w:rPr>
        <w:t>最</w:t>
      </w:r>
      <w:proofErr w:type="gramEnd"/>
      <w:r>
        <w:rPr>
          <w:rFonts w:hint="eastAsia"/>
          <w:sz w:val="24"/>
        </w:rPr>
        <w:t>高额保证合同约定有保证人清偿债务期限的，保证期间为清偿期限届满之日起六个月。没有约定债务清偿期限的，保证期间自</w:t>
      </w:r>
      <w:proofErr w:type="gramStart"/>
      <w:r>
        <w:rPr>
          <w:rFonts w:hint="eastAsia"/>
          <w:sz w:val="24"/>
        </w:rPr>
        <w:t>最</w:t>
      </w:r>
      <w:proofErr w:type="gramEnd"/>
      <w:r>
        <w:rPr>
          <w:rFonts w:hint="eastAsia"/>
          <w:sz w:val="24"/>
        </w:rPr>
        <w:t>高额保证终止之日或自债权人收到保证人终止保证合同的书面通知到达之日起六个月。</w:t>
      </w:r>
      <w:r>
        <w:rPr>
          <w:rFonts w:hint="eastAsia"/>
          <w:sz w:val="24"/>
        </w:rPr>
        <w:t xml:space="preserve"> </w:t>
      </w:r>
    </w:p>
    <w:p w:rsidR="00D74E68" w:rsidRDefault="002257A0">
      <w:pPr>
        <w:rPr>
          <w:sz w:val="24"/>
        </w:rPr>
      </w:pPr>
      <w:r>
        <w:rPr>
          <w:rFonts w:hint="eastAsia"/>
          <w:sz w:val="24"/>
        </w:rPr>
        <w:t xml:space="preserve">　　第三十八条　同一债权既有保证又有第三人提供物的担保的，债权人可以请求保证人或者物的担保人承担担保责任。当事人对保证担保的范围或者物的担保的范围没有约定或者约定不明的，承担了担保责任的担保人，可以向债务人追偿，也可以要求其他担保人清偿其应当分担的份额。</w:t>
      </w:r>
      <w:r>
        <w:rPr>
          <w:rFonts w:hint="eastAsia"/>
          <w:sz w:val="24"/>
        </w:rPr>
        <w:t xml:space="preserve"> </w:t>
      </w:r>
    </w:p>
    <w:p w:rsidR="00D74E68" w:rsidRDefault="002257A0">
      <w:pPr>
        <w:rPr>
          <w:sz w:val="24"/>
        </w:rPr>
      </w:pPr>
      <w:r>
        <w:rPr>
          <w:rFonts w:hint="eastAsia"/>
          <w:sz w:val="24"/>
        </w:rPr>
        <w:t xml:space="preserve">　　同一债权既有保证又有物的担保的，物的担保合同被确认无效或者被撤销，或者担保物因不可抗力的原因灭失而没有代位物的，保证人仍应当按合同的约定或者法律的规定承担保证责任。</w:t>
      </w:r>
      <w:r>
        <w:rPr>
          <w:rFonts w:hint="eastAsia"/>
          <w:sz w:val="24"/>
        </w:rPr>
        <w:t xml:space="preserve"> </w:t>
      </w:r>
    </w:p>
    <w:p w:rsidR="00D74E68" w:rsidRDefault="002257A0">
      <w:pPr>
        <w:rPr>
          <w:sz w:val="24"/>
        </w:rPr>
      </w:pPr>
      <w:r>
        <w:rPr>
          <w:rFonts w:hint="eastAsia"/>
          <w:sz w:val="24"/>
        </w:rPr>
        <w:t xml:space="preserve">　　债权人在主合同履行期届满后</w:t>
      </w:r>
      <w:proofErr w:type="gramStart"/>
      <w:r>
        <w:rPr>
          <w:rFonts w:hint="eastAsia"/>
          <w:sz w:val="24"/>
        </w:rPr>
        <w:t>怠</w:t>
      </w:r>
      <w:proofErr w:type="gramEnd"/>
      <w:r>
        <w:rPr>
          <w:rFonts w:hint="eastAsia"/>
          <w:sz w:val="24"/>
        </w:rPr>
        <w:t>于行使担保物权，致使担保物的价值减少或者毁损、灭失的，视为债权人放弃部分或者全部物的担保。保证人在债权人放弃权利的范围内减轻或者免除保证责任。</w:t>
      </w:r>
      <w:r>
        <w:rPr>
          <w:rFonts w:hint="eastAsia"/>
          <w:sz w:val="24"/>
        </w:rPr>
        <w:t xml:space="preserve"> </w:t>
      </w:r>
    </w:p>
    <w:p w:rsidR="00D74E68" w:rsidRDefault="002257A0">
      <w:pPr>
        <w:rPr>
          <w:sz w:val="24"/>
        </w:rPr>
      </w:pPr>
      <w:r>
        <w:rPr>
          <w:rFonts w:hint="eastAsia"/>
          <w:sz w:val="24"/>
        </w:rPr>
        <w:t xml:space="preserve">　　第三十九条　主合同当事人双方协议以新贷偿还</w:t>
      </w:r>
      <w:proofErr w:type="gramStart"/>
      <w:r>
        <w:rPr>
          <w:rFonts w:hint="eastAsia"/>
          <w:sz w:val="24"/>
        </w:rPr>
        <w:t>旧贷</w:t>
      </w:r>
      <w:proofErr w:type="gramEnd"/>
      <w:r>
        <w:rPr>
          <w:rFonts w:hint="eastAsia"/>
          <w:sz w:val="24"/>
        </w:rPr>
        <w:t>，除保证人知道或者应当知道的外，保证人不承担民事责任。</w:t>
      </w:r>
      <w:r>
        <w:rPr>
          <w:rFonts w:hint="eastAsia"/>
          <w:sz w:val="24"/>
        </w:rPr>
        <w:t xml:space="preserve"> </w:t>
      </w:r>
    </w:p>
    <w:p w:rsidR="00D74E68" w:rsidRDefault="002257A0">
      <w:pPr>
        <w:rPr>
          <w:sz w:val="24"/>
        </w:rPr>
      </w:pPr>
      <w:r>
        <w:rPr>
          <w:rFonts w:hint="eastAsia"/>
          <w:sz w:val="24"/>
        </w:rPr>
        <w:t xml:space="preserve">　　新贷与</w:t>
      </w:r>
      <w:proofErr w:type="gramStart"/>
      <w:r>
        <w:rPr>
          <w:rFonts w:hint="eastAsia"/>
          <w:sz w:val="24"/>
        </w:rPr>
        <w:t>旧贷</w:t>
      </w:r>
      <w:proofErr w:type="gramEnd"/>
      <w:r>
        <w:rPr>
          <w:rFonts w:hint="eastAsia"/>
          <w:sz w:val="24"/>
        </w:rPr>
        <w:t>系同一保证人的，不适用前款的规定。</w:t>
      </w:r>
      <w:r>
        <w:rPr>
          <w:rFonts w:hint="eastAsia"/>
          <w:sz w:val="24"/>
        </w:rPr>
        <w:t xml:space="preserve"> </w:t>
      </w:r>
    </w:p>
    <w:p w:rsidR="00D74E68" w:rsidRDefault="002257A0">
      <w:pPr>
        <w:rPr>
          <w:sz w:val="24"/>
        </w:rPr>
      </w:pPr>
      <w:r>
        <w:rPr>
          <w:rFonts w:hint="eastAsia"/>
          <w:sz w:val="24"/>
        </w:rPr>
        <w:t xml:space="preserve">　　第四十条　主合同债务人采取欺诈、胁迫等手段，使保证人在违背真实意思的情况下提供保证的，债权人知道或者应当知道欺诈、胁迫事实的，按照担保法第三十条的规定处理。</w:t>
      </w:r>
      <w:r>
        <w:rPr>
          <w:rFonts w:hint="eastAsia"/>
          <w:sz w:val="24"/>
        </w:rPr>
        <w:t xml:space="preserve"> </w:t>
      </w:r>
    </w:p>
    <w:p w:rsidR="00D74E68" w:rsidRDefault="002257A0">
      <w:pPr>
        <w:rPr>
          <w:sz w:val="24"/>
        </w:rPr>
      </w:pPr>
      <w:r>
        <w:rPr>
          <w:rFonts w:hint="eastAsia"/>
          <w:sz w:val="24"/>
        </w:rPr>
        <w:t xml:space="preserve">　　第四十一条　债务人与保证人共同欺骗债权人，订立主合同和保证合同的，债权人可以请求人民法院予以撤销。因此给债权人造成损失的，由保证人与债务人承担连带赔偿责任。</w:t>
      </w:r>
      <w:r>
        <w:rPr>
          <w:rFonts w:hint="eastAsia"/>
          <w:sz w:val="24"/>
        </w:rPr>
        <w:t xml:space="preserve"> </w:t>
      </w:r>
    </w:p>
    <w:p w:rsidR="00D74E68" w:rsidRDefault="002257A0">
      <w:pPr>
        <w:rPr>
          <w:sz w:val="24"/>
        </w:rPr>
      </w:pPr>
      <w:r>
        <w:rPr>
          <w:rFonts w:hint="eastAsia"/>
          <w:sz w:val="24"/>
        </w:rPr>
        <w:t xml:space="preserve">　　第四十二条　人民法院判决保证人承担保证责任或者赔偿责任的，应当在判决书主文中</w:t>
      </w:r>
      <w:proofErr w:type="gramStart"/>
      <w:r>
        <w:rPr>
          <w:rFonts w:hint="eastAsia"/>
          <w:sz w:val="24"/>
        </w:rPr>
        <w:t>明确保</w:t>
      </w:r>
      <w:proofErr w:type="gramEnd"/>
      <w:r>
        <w:rPr>
          <w:rFonts w:hint="eastAsia"/>
          <w:sz w:val="24"/>
        </w:rPr>
        <w:t>证人享有担保法第三十一条规定的权利。判决书中未予明确追偿权的，保证人只能按照承担责任的事实，另行提起诉讼。</w:t>
      </w:r>
      <w:r>
        <w:rPr>
          <w:rFonts w:hint="eastAsia"/>
          <w:sz w:val="24"/>
        </w:rPr>
        <w:t xml:space="preserve"> </w:t>
      </w:r>
    </w:p>
    <w:p w:rsidR="00D74E68" w:rsidRDefault="002257A0">
      <w:pPr>
        <w:rPr>
          <w:sz w:val="24"/>
        </w:rPr>
      </w:pPr>
      <w:r>
        <w:rPr>
          <w:rFonts w:hint="eastAsia"/>
          <w:sz w:val="24"/>
        </w:rPr>
        <w:t xml:space="preserve">　　保证人对债务人行使追偿权的诉讼时效，自保证人向债权人承担责任之日起开始计算。</w:t>
      </w:r>
      <w:r>
        <w:rPr>
          <w:rFonts w:hint="eastAsia"/>
          <w:sz w:val="24"/>
        </w:rPr>
        <w:t xml:space="preserve"> </w:t>
      </w:r>
    </w:p>
    <w:p w:rsidR="00D74E68" w:rsidRDefault="002257A0">
      <w:pPr>
        <w:rPr>
          <w:sz w:val="24"/>
        </w:rPr>
      </w:pPr>
      <w:r>
        <w:rPr>
          <w:rFonts w:hint="eastAsia"/>
          <w:sz w:val="24"/>
        </w:rPr>
        <w:t xml:space="preserve">　　第四十三条　保证人自行履行保证责任时，其实际清偿额大于主债权范围的，保证人只能在主债权范围内对债务人行使追偿权。</w:t>
      </w:r>
      <w:r>
        <w:rPr>
          <w:rFonts w:hint="eastAsia"/>
          <w:sz w:val="24"/>
        </w:rPr>
        <w:t xml:space="preserve"> </w:t>
      </w:r>
    </w:p>
    <w:p w:rsidR="00D74E68" w:rsidRDefault="002257A0">
      <w:pPr>
        <w:rPr>
          <w:sz w:val="24"/>
        </w:rPr>
      </w:pPr>
      <w:r>
        <w:rPr>
          <w:rFonts w:hint="eastAsia"/>
          <w:sz w:val="24"/>
        </w:rPr>
        <w:t xml:space="preserve">　　第四十四条　保证期间，人民法院受理债务人破产案件的，债权人既可以向人民法院申报债权，也可以向保证人主张权利。</w:t>
      </w:r>
      <w:r>
        <w:rPr>
          <w:rFonts w:hint="eastAsia"/>
          <w:sz w:val="24"/>
        </w:rPr>
        <w:t xml:space="preserve"> </w:t>
      </w:r>
    </w:p>
    <w:p w:rsidR="00D74E68" w:rsidRDefault="002257A0">
      <w:pPr>
        <w:rPr>
          <w:sz w:val="24"/>
        </w:rPr>
      </w:pPr>
      <w:r>
        <w:rPr>
          <w:rFonts w:hint="eastAsia"/>
          <w:sz w:val="24"/>
        </w:rPr>
        <w:t xml:space="preserve">　　债权人申报债权后在破产程序中未受清偿的部分，保证人仍应当承担保证责任。债权人要求保证人承担保证责任的，应当在破产程序终结后六个月内提出。</w:t>
      </w:r>
      <w:r>
        <w:rPr>
          <w:rFonts w:hint="eastAsia"/>
          <w:sz w:val="24"/>
        </w:rPr>
        <w:t xml:space="preserve"> </w:t>
      </w:r>
    </w:p>
    <w:p w:rsidR="00D74E68" w:rsidRDefault="002257A0">
      <w:pPr>
        <w:rPr>
          <w:sz w:val="24"/>
        </w:rPr>
      </w:pPr>
      <w:r>
        <w:rPr>
          <w:rFonts w:hint="eastAsia"/>
          <w:sz w:val="24"/>
        </w:rPr>
        <w:t xml:space="preserve">　　第四十五条　债权人知道或者应当知道债务人破产，既未申报债权也未通知保证人，致使保证人不能预先行使追偿权的，保证人在该债权在破产程序中可能受偿的范围内免除保证责任。</w:t>
      </w:r>
      <w:r>
        <w:rPr>
          <w:rFonts w:hint="eastAsia"/>
          <w:sz w:val="24"/>
        </w:rPr>
        <w:t xml:space="preserve"> </w:t>
      </w:r>
    </w:p>
    <w:p w:rsidR="00D74E68" w:rsidRDefault="002257A0">
      <w:pPr>
        <w:rPr>
          <w:sz w:val="24"/>
        </w:rPr>
      </w:pPr>
      <w:r>
        <w:rPr>
          <w:rFonts w:hint="eastAsia"/>
          <w:sz w:val="24"/>
        </w:rPr>
        <w:t xml:space="preserve">　　第四十六条　人民法院受理债务人破产案件后，债权人未申报债权的，各连带共同保证的保证人应当作为一个主体申报债权，预先行使追偿权。三、关于抵押部分的解释</w:t>
      </w:r>
      <w:r>
        <w:rPr>
          <w:rFonts w:hint="eastAsia"/>
          <w:sz w:val="24"/>
        </w:rPr>
        <w:t xml:space="preserve"> </w:t>
      </w:r>
    </w:p>
    <w:p w:rsidR="00D74E68" w:rsidRDefault="002257A0">
      <w:pPr>
        <w:rPr>
          <w:sz w:val="24"/>
        </w:rPr>
      </w:pPr>
      <w:r>
        <w:rPr>
          <w:rFonts w:hint="eastAsia"/>
          <w:sz w:val="24"/>
        </w:rPr>
        <w:t xml:space="preserve">　　第四十七条　以依法获准尚未建造的或者正在建造中的房屋或者其他建筑物抵押的，当事人办理了抵押物登记，人民法院可以认定抵押有效。</w:t>
      </w:r>
      <w:r>
        <w:rPr>
          <w:rFonts w:hint="eastAsia"/>
          <w:sz w:val="24"/>
        </w:rPr>
        <w:t xml:space="preserve"> </w:t>
      </w:r>
    </w:p>
    <w:p w:rsidR="00D74E68" w:rsidRDefault="002257A0">
      <w:pPr>
        <w:rPr>
          <w:sz w:val="24"/>
        </w:rPr>
      </w:pPr>
      <w:r>
        <w:rPr>
          <w:rFonts w:hint="eastAsia"/>
          <w:sz w:val="24"/>
        </w:rPr>
        <w:t xml:space="preserve">　　第四十八条　以法定程序确认为违法、违章的建筑物抵押的，抵押无效。</w:t>
      </w:r>
      <w:r>
        <w:rPr>
          <w:rFonts w:hint="eastAsia"/>
          <w:sz w:val="24"/>
        </w:rPr>
        <w:t xml:space="preserve"> </w:t>
      </w:r>
    </w:p>
    <w:p w:rsidR="00D74E68" w:rsidRDefault="002257A0">
      <w:pPr>
        <w:rPr>
          <w:sz w:val="24"/>
        </w:rPr>
      </w:pPr>
      <w:r>
        <w:rPr>
          <w:rFonts w:hint="eastAsia"/>
          <w:sz w:val="24"/>
        </w:rPr>
        <w:t xml:space="preserve">　　第四十九条　以尚未办理权属证书的财产抵押的，在第一审法庭辩论终结前能够提供权利证书或者补办登记手续的，可以认定抵押有效。</w:t>
      </w:r>
      <w:r>
        <w:rPr>
          <w:rFonts w:hint="eastAsia"/>
          <w:sz w:val="24"/>
        </w:rPr>
        <w:t xml:space="preserve"> </w:t>
      </w:r>
    </w:p>
    <w:p w:rsidR="00D74E68" w:rsidRDefault="002257A0">
      <w:pPr>
        <w:rPr>
          <w:sz w:val="24"/>
        </w:rPr>
      </w:pPr>
      <w:r>
        <w:rPr>
          <w:rFonts w:hint="eastAsia"/>
          <w:sz w:val="24"/>
        </w:rPr>
        <w:t xml:space="preserve">　　当事人未办理抵押物登记手续的，不得对抗第三人。</w:t>
      </w:r>
      <w:r>
        <w:rPr>
          <w:rFonts w:hint="eastAsia"/>
          <w:sz w:val="24"/>
        </w:rPr>
        <w:t xml:space="preserve"> </w:t>
      </w:r>
    </w:p>
    <w:p w:rsidR="00D74E68" w:rsidRDefault="002257A0">
      <w:pPr>
        <w:rPr>
          <w:sz w:val="24"/>
        </w:rPr>
      </w:pPr>
      <w:r>
        <w:rPr>
          <w:rFonts w:hint="eastAsia"/>
          <w:sz w:val="24"/>
        </w:rPr>
        <w:t xml:space="preserve">　　第五十条　以担保法第三十四条第一款所列财产一并抵押的，抵押财产的范围应当以登记的财产为准。抵押财产的价值在抵押权实现时予以确定。</w:t>
      </w:r>
      <w:r>
        <w:rPr>
          <w:rFonts w:hint="eastAsia"/>
          <w:sz w:val="24"/>
        </w:rPr>
        <w:t xml:space="preserve"> </w:t>
      </w:r>
    </w:p>
    <w:p w:rsidR="00D74E68" w:rsidRDefault="002257A0">
      <w:pPr>
        <w:rPr>
          <w:sz w:val="24"/>
        </w:rPr>
      </w:pPr>
      <w:r>
        <w:rPr>
          <w:rFonts w:hint="eastAsia"/>
          <w:sz w:val="24"/>
        </w:rPr>
        <w:t xml:space="preserve">　　第五十一条　抵押人所担保的债权超出其抵押物价值的，超出的部分不具有优先受偿的效力。</w:t>
      </w:r>
      <w:r>
        <w:rPr>
          <w:rFonts w:hint="eastAsia"/>
          <w:sz w:val="24"/>
        </w:rPr>
        <w:t xml:space="preserve"> </w:t>
      </w:r>
    </w:p>
    <w:p w:rsidR="00D74E68" w:rsidRDefault="002257A0">
      <w:pPr>
        <w:rPr>
          <w:sz w:val="24"/>
        </w:rPr>
      </w:pPr>
      <w:r>
        <w:rPr>
          <w:rFonts w:hint="eastAsia"/>
          <w:sz w:val="24"/>
        </w:rPr>
        <w:t xml:space="preserve">　　第五十二条　当事人以农作物和与其尚未分离的土地使用权同时抵押的，土地使用权部分的抵押无效。</w:t>
      </w:r>
      <w:r>
        <w:rPr>
          <w:rFonts w:hint="eastAsia"/>
          <w:sz w:val="24"/>
        </w:rPr>
        <w:t xml:space="preserve"> </w:t>
      </w:r>
    </w:p>
    <w:p w:rsidR="00D74E68" w:rsidRDefault="002257A0">
      <w:pPr>
        <w:rPr>
          <w:sz w:val="24"/>
        </w:rPr>
      </w:pPr>
      <w:r>
        <w:rPr>
          <w:rFonts w:hint="eastAsia"/>
          <w:sz w:val="24"/>
        </w:rPr>
        <w:t xml:space="preserve">　　第五十三条　学校、幼儿园、医院等以公益为目的的事业单位、社会团体，以其教育设施、医疗卫生设施和其他社会公益设施以外的财产为自身债务设定抵押的，人民法院可以认定抵押有效。</w:t>
      </w:r>
      <w:r>
        <w:rPr>
          <w:rFonts w:hint="eastAsia"/>
          <w:sz w:val="24"/>
        </w:rPr>
        <w:t xml:space="preserve"> </w:t>
      </w:r>
    </w:p>
    <w:p w:rsidR="00D74E68" w:rsidRDefault="002257A0">
      <w:pPr>
        <w:rPr>
          <w:sz w:val="24"/>
        </w:rPr>
      </w:pPr>
      <w:r>
        <w:rPr>
          <w:rFonts w:hint="eastAsia"/>
          <w:sz w:val="24"/>
        </w:rPr>
        <w:t xml:space="preserve">　　第五十四条　按份共有人以其共有财产中享有的份额设定抵押的，抵押有效。</w:t>
      </w:r>
      <w:r>
        <w:rPr>
          <w:rFonts w:hint="eastAsia"/>
          <w:sz w:val="24"/>
        </w:rPr>
        <w:t xml:space="preserve"> </w:t>
      </w:r>
    </w:p>
    <w:p w:rsidR="00D74E68" w:rsidRDefault="002257A0">
      <w:pPr>
        <w:rPr>
          <w:sz w:val="24"/>
        </w:rPr>
      </w:pPr>
      <w:r>
        <w:rPr>
          <w:rFonts w:hint="eastAsia"/>
          <w:sz w:val="24"/>
        </w:rPr>
        <w:t xml:space="preserve">　　共同共有人以其共有财产设定抵押，未经其他共有人的同意，抵押无效。但是，其他共有人知道或者应当知道而未提出异议的视为同意，抵押有效。</w:t>
      </w:r>
      <w:r>
        <w:rPr>
          <w:rFonts w:hint="eastAsia"/>
          <w:sz w:val="24"/>
        </w:rPr>
        <w:t xml:space="preserve"> </w:t>
      </w:r>
    </w:p>
    <w:p w:rsidR="00D74E68" w:rsidRDefault="002257A0">
      <w:pPr>
        <w:rPr>
          <w:sz w:val="24"/>
        </w:rPr>
      </w:pPr>
      <w:r>
        <w:rPr>
          <w:rFonts w:hint="eastAsia"/>
          <w:sz w:val="24"/>
        </w:rPr>
        <w:t xml:space="preserve">　　第五十五条　已经设定抵押的财产被采取查封、扣押等财产保全或者执行措施的，不影响抵押权的效力。</w:t>
      </w:r>
      <w:r>
        <w:rPr>
          <w:rFonts w:hint="eastAsia"/>
          <w:sz w:val="24"/>
        </w:rPr>
        <w:t xml:space="preserve"> </w:t>
      </w:r>
    </w:p>
    <w:p w:rsidR="00D74E68" w:rsidRDefault="002257A0">
      <w:pPr>
        <w:rPr>
          <w:sz w:val="24"/>
        </w:rPr>
      </w:pPr>
      <w:r>
        <w:rPr>
          <w:rFonts w:hint="eastAsia"/>
          <w:sz w:val="24"/>
        </w:rPr>
        <w:t xml:space="preserve">　　第五十六条　抵押合同对被担保的主债权种类、抵押财产没有约定或者约定不明，根据主合同和抵押合同不能补正或者无法推定的，抵押不成立。</w:t>
      </w:r>
      <w:r>
        <w:rPr>
          <w:rFonts w:hint="eastAsia"/>
          <w:sz w:val="24"/>
        </w:rPr>
        <w:t xml:space="preserve"> </w:t>
      </w:r>
    </w:p>
    <w:p w:rsidR="00D74E68" w:rsidRDefault="002257A0">
      <w:pPr>
        <w:rPr>
          <w:sz w:val="24"/>
        </w:rPr>
      </w:pPr>
      <w:r>
        <w:rPr>
          <w:rFonts w:hint="eastAsia"/>
          <w:sz w:val="24"/>
        </w:rPr>
        <w:t xml:space="preserve">　　法律规定登记生效的抵押合同签订后，抵押人违背诚实信用原则拒绝办理抵押登记致使债权人受到损失的，抵押人应当承担赔偿责任。</w:t>
      </w:r>
      <w:r>
        <w:rPr>
          <w:rFonts w:hint="eastAsia"/>
          <w:sz w:val="24"/>
        </w:rPr>
        <w:t xml:space="preserve"> </w:t>
      </w:r>
    </w:p>
    <w:p w:rsidR="00D74E68" w:rsidRDefault="002257A0">
      <w:pPr>
        <w:rPr>
          <w:sz w:val="24"/>
        </w:rPr>
      </w:pPr>
      <w:r>
        <w:rPr>
          <w:rFonts w:hint="eastAsia"/>
          <w:sz w:val="24"/>
        </w:rPr>
        <w:t xml:space="preserve">　　第五十七条　当事人在抵押合同中约定，债务履行期届满抵押权人未受清偿时，抵押物的所有权转移为债权人所有的内容无效。该内容的无效不影响抵押合同其他部分内容的效力。</w:t>
      </w:r>
      <w:r>
        <w:rPr>
          <w:rFonts w:hint="eastAsia"/>
          <w:sz w:val="24"/>
        </w:rPr>
        <w:t xml:space="preserve"> </w:t>
      </w:r>
    </w:p>
    <w:p w:rsidR="00D74E68" w:rsidRDefault="002257A0">
      <w:pPr>
        <w:rPr>
          <w:sz w:val="24"/>
        </w:rPr>
      </w:pPr>
      <w:r>
        <w:rPr>
          <w:rFonts w:hint="eastAsia"/>
          <w:sz w:val="24"/>
        </w:rPr>
        <w:t xml:space="preserve">　　债务履行期届满后抵押权人未受清偿时，抵押权人和抵押人可以协议以抵押物折价取得抵押物。但是，损害顺序在后的担保物权人和其他债权人利益的，人民法院可以适用合同法第七十四条、第七十五条的有关规定。</w:t>
      </w:r>
      <w:r>
        <w:rPr>
          <w:rFonts w:hint="eastAsia"/>
          <w:sz w:val="24"/>
        </w:rPr>
        <w:t xml:space="preserve"> </w:t>
      </w:r>
    </w:p>
    <w:p w:rsidR="00D74E68" w:rsidRDefault="002257A0">
      <w:pPr>
        <w:rPr>
          <w:sz w:val="24"/>
        </w:rPr>
      </w:pPr>
      <w:r>
        <w:rPr>
          <w:rFonts w:hint="eastAsia"/>
          <w:sz w:val="24"/>
        </w:rPr>
        <w:t xml:space="preserve">　　第五十八条　当事人同一天在不同的法定登记部门办理抵押物登记的，视为顺序相同。</w:t>
      </w:r>
      <w:r>
        <w:rPr>
          <w:rFonts w:hint="eastAsia"/>
          <w:sz w:val="24"/>
        </w:rPr>
        <w:t xml:space="preserve"> </w:t>
      </w:r>
    </w:p>
    <w:p w:rsidR="00D74E68" w:rsidRDefault="002257A0">
      <w:pPr>
        <w:rPr>
          <w:sz w:val="24"/>
        </w:rPr>
      </w:pPr>
      <w:r>
        <w:rPr>
          <w:rFonts w:hint="eastAsia"/>
          <w:sz w:val="24"/>
        </w:rPr>
        <w:t xml:space="preserve">　　因登记部门的原因致使抵押物进行连续登记的，抵押物第一次登记的日期，视为抵押登记的日期，并依此确定抵押权的顺序。</w:t>
      </w:r>
      <w:r>
        <w:rPr>
          <w:rFonts w:hint="eastAsia"/>
          <w:sz w:val="24"/>
        </w:rPr>
        <w:t xml:space="preserve"> </w:t>
      </w:r>
    </w:p>
    <w:p w:rsidR="00D74E68" w:rsidRDefault="002257A0">
      <w:pPr>
        <w:rPr>
          <w:sz w:val="24"/>
        </w:rPr>
      </w:pPr>
      <w:r>
        <w:rPr>
          <w:rFonts w:hint="eastAsia"/>
          <w:sz w:val="24"/>
        </w:rPr>
        <w:t xml:space="preserve">　　第五十九条　当事人办理抵押物登记手续时，因登记部门的原因致使其无法办理抵押物登记，抵押人向债权人交付权利凭证的，可以认定债权人对该财产有优先受偿权。但是，未办理抵押物登记的，不得对抗第三人。</w:t>
      </w:r>
      <w:r>
        <w:rPr>
          <w:rFonts w:hint="eastAsia"/>
          <w:sz w:val="24"/>
        </w:rPr>
        <w:t xml:space="preserve"> </w:t>
      </w:r>
    </w:p>
    <w:p w:rsidR="00D74E68" w:rsidRDefault="002257A0">
      <w:pPr>
        <w:rPr>
          <w:sz w:val="24"/>
        </w:rPr>
      </w:pPr>
      <w:r>
        <w:rPr>
          <w:rFonts w:hint="eastAsia"/>
          <w:sz w:val="24"/>
        </w:rPr>
        <w:t xml:space="preserve">　　第六十条　以担保法第四十二条第（二）项规定的不动产抵押的，县级以上地方人民政府对登记部门未作规定，当事人在土地管理部门或者房产管理部门办理了抵押物登记手续，人民法院可以确认其登记的效力。</w:t>
      </w:r>
      <w:r>
        <w:rPr>
          <w:rFonts w:hint="eastAsia"/>
          <w:sz w:val="24"/>
        </w:rPr>
        <w:t xml:space="preserve"> </w:t>
      </w:r>
    </w:p>
    <w:p w:rsidR="00D74E68" w:rsidRDefault="002257A0">
      <w:pPr>
        <w:rPr>
          <w:sz w:val="24"/>
        </w:rPr>
      </w:pPr>
      <w:r>
        <w:rPr>
          <w:rFonts w:hint="eastAsia"/>
          <w:sz w:val="24"/>
        </w:rPr>
        <w:t xml:space="preserve">　　第六十一条　抵押物登记记载的内容与抵押合同约定的内容不一致的，以登记记载的内容为准。</w:t>
      </w:r>
      <w:r>
        <w:rPr>
          <w:rFonts w:hint="eastAsia"/>
          <w:sz w:val="24"/>
        </w:rPr>
        <w:t xml:space="preserve"> </w:t>
      </w:r>
    </w:p>
    <w:p w:rsidR="00D74E68" w:rsidRDefault="002257A0">
      <w:pPr>
        <w:rPr>
          <w:sz w:val="24"/>
        </w:rPr>
      </w:pPr>
      <w:r>
        <w:rPr>
          <w:rFonts w:hint="eastAsia"/>
          <w:sz w:val="24"/>
        </w:rPr>
        <w:t xml:space="preserve">　　第六十二条　抵押物因附合、混合或者加工使抵押物的所有权为第三人所有的，抵押权的效力及于补偿金；抵押物所有人为附合物、混合物或者加工物的所有人的，抵押权的效力及于附合物、混合物或者加工物；第三人与抵押物所有人为附合物、混合物或者加工物的共有人的，抵押权的效力及于抵押人对共有物享有的份额。</w:t>
      </w:r>
      <w:r>
        <w:rPr>
          <w:rFonts w:hint="eastAsia"/>
          <w:sz w:val="24"/>
        </w:rPr>
        <w:t xml:space="preserve"> </w:t>
      </w:r>
    </w:p>
    <w:p w:rsidR="00D74E68" w:rsidRDefault="002257A0">
      <w:pPr>
        <w:rPr>
          <w:sz w:val="24"/>
        </w:rPr>
      </w:pPr>
      <w:r>
        <w:rPr>
          <w:rFonts w:hint="eastAsia"/>
          <w:sz w:val="24"/>
        </w:rPr>
        <w:t xml:space="preserve">　　第六十三条　抵押权设定前为抵押物的从物的，抵押权的效力及于抵押物的从物。但是，抵押物</w:t>
      </w:r>
      <w:proofErr w:type="gramStart"/>
      <w:r>
        <w:rPr>
          <w:rFonts w:hint="eastAsia"/>
          <w:sz w:val="24"/>
        </w:rPr>
        <w:t>与其从</w:t>
      </w:r>
      <w:proofErr w:type="gramEnd"/>
      <w:r>
        <w:rPr>
          <w:rFonts w:hint="eastAsia"/>
          <w:sz w:val="24"/>
        </w:rPr>
        <w:t>物为两个以上的人分别所有时，抵押权的效力</w:t>
      </w:r>
      <w:proofErr w:type="gramStart"/>
      <w:r>
        <w:rPr>
          <w:rFonts w:hint="eastAsia"/>
          <w:sz w:val="24"/>
        </w:rPr>
        <w:t>不</w:t>
      </w:r>
      <w:proofErr w:type="gramEnd"/>
      <w:r>
        <w:rPr>
          <w:rFonts w:hint="eastAsia"/>
          <w:sz w:val="24"/>
        </w:rPr>
        <w:t>及于抵押物的从物。</w:t>
      </w:r>
      <w:r>
        <w:rPr>
          <w:rFonts w:hint="eastAsia"/>
          <w:sz w:val="24"/>
        </w:rPr>
        <w:t xml:space="preserve"> </w:t>
      </w:r>
    </w:p>
    <w:p w:rsidR="00D74E68" w:rsidRDefault="002257A0">
      <w:pPr>
        <w:rPr>
          <w:sz w:val="24"/>
        </w:rPr>
      </w:pPr>
      <w:r>
        <w:rPr>
          <w:rFonts w:hint="eastAsia"/>
          <w:sz w:val="24"/>
        </w:rPr>
        <w:t xml:space="preserve">　　第六十四条　债务履行期届满，债务人不履行债务致使抵押物被人民法院依法扣押的，自扣押之日起抵押权人收取的由抵押物分离的天然</w:t>
      </w:r>
      <w:proofErr w:type="gramStart"/>
      <w:r>
        <w:rPr>
          <w:rFonts w:hint="eastAsia"/>
          <w:sz w:val="24"/>
        </w:rPr>
        <w:t>孳</w:t>
      </w:r>
      <w:proofErr w:type="gramEnd"/>
      <w:r>
        <w:rPr>
          <w:rFonts w:hint="eastAsia"/>
          <w:sz w:val="24"/>
        </w:rPr>
        <w:t>息和法定</w:t>
      </w:r>
      <w:proofErr w:type="gramStart"/>
      <w:r>
        <w:rPr>
          <w:rFonts w:hint="eastAsia"/>
          <w:sz w:val="24"/>
        </w:rPr>
        <w:t>孳</w:t>
      </w:r>
      <w:proofErr w:type="gramEnd"/>
      <w:r>
        <w:rPr>
          <w:rFonts w:hint="eastAsia"/>
          <w:sz w:val="24"/>
        </w:rPr>
        <w:t>息，按照下列顺序清偿：</w:t>
      </w:r>
      <w:r>
        <w:rPr>
          <w:rFonts w:hint="eastAsia"/>
          <w:sz w:val="24"/>
        </w:rPr>
        <w:t xml:space="preserve"> </w:t>
      </w:r>
    </w:p>
    <w:p w:rsidR="00D74E68" w:rsidRDefault="002257A0">
      <w:pPr>
        <w:rPr>
          <w:sz w:val="24"/>
        </w:rPr>
      </w:pPr>
      <w:r>
        <w:rPr>
          <w:rFonts w:hint="eastAsia"/>
          <w:sz w:val="24"/>
        </w:rPr>
        <w:t xml:space="preserve">　　（一）收取</w:t>
      </w:r>
      <w:proofErr w:type="gramStart"/>
      <w:r>
        <w:rPr>
          <w:rFonts w:hint="eastAsia"/>
          <w:sz w:val="24"/>
        </w:rPr>
        <w:t>孳</w:t>
      </w:r>
      <w:proofErr w:type="gramEnd"/>
      <w:r>
        <w:rPr>
          <w:rFonts w:hint="eastAsia"/>
          <w:sz w:val="24"/>
        </w:rPr>
        <w:t>息的费用；</w:t>
      </w:r>
      <w:r>
        <w:rPr>
          <w:rFonts w:hint="eastAsia"/>
          <w:sz w:val="24"/>
        </w:rPr>
        <w:t xml:space="preserve"> </w:t>
      </w:r>
    </w:p>
    <w:p w:rsidR="00D74E68" w:rsidRDefault="002257A0">
      <w:pPr>
        <w:rPr>
          <w:sz w:val="24"/>
        </w:rPr>
      </w:pPr>
      <w:r>
        <w:rPr>
          <w:rFonts w:hint="eastAsia"/>
          <w:sz w:val="24"/>
        </w:rPr>
        <w:t xml:space="preserve">　　（二）主债权的利息；</w:t>
      </w:r>
      <w:r>
        <w:rPr>
          <w:rFonts w:hint="eastAsia"/>
          <w:sz w:val="24"/>
        </w:rPr>
        <w:t xml:space="preserve"> </w:t>
      </w:r>
    </w:p>
    <w:p w:rsidR="00D74E68" w:rsidRDefault="002257A0">
      <w:pPr>
        <w:rPr>
          <w:sz w:val="24"/>
        </w:rPr>
      </w:pPr>
      <w:r>
        <w:rPr>
          <w:rFonts w:hint="eastAsia"/>
          <w:sz w:val="24"/>
        </w:rPr>
        <w:t xml:space="preserve">　　（三）主债权。</w:t>
      </w:r>
      <w:r>
        <w:rPr>
          <w:rFonts w:hint="eastAsia"/>
          <w:sz w:val="24"/>
        </w:rPr>
        <w:t xml:space="preserve"> </w:t>
      </w:r>
    </w:p>
    <w:p w:rsidR="00D74E68" w:rsidRDefault="002257A0">
      <w:pPr>
        <w:rPr>
          <w:sz w:val="24"/>
        </w:rPr>
      </w:pPr>
      <w:r>
        <w:rPr>
          <w:rFonts w:hint="eastAsia"/>
          <w:sz w:val="24"/>
        </w:rPr>
        <w:t xml:space="preserve">　　第六十五条　抵押人将已出租的财产抵押的，抵押权实现后，租赁合同在有效期内对抵押物的受让人继续有效。</w:t>
      </w:r>
      <w:r>
        <w:rPr>
          <w:rFonts w:hint="eastAsia"/>
          <w:sz w:val="24"/>
        </w:rPr>
        <w:t xml:space="preserve"> </w:t>
      </w:r>
    </w:p>
    <w:p w:rsidR="00D74E68" w:rsidRDefault="002257A0">
      <w:pPr>
        <w:rPr>
          <w:sz w:val="24"/>
        </w:rPr>
      </w:pPr>
      <w:r>
        <w:rPr>
          <w:rFonts w:hint="eastAsia"/>
          <w:sz w:val="24"/>
        </w:rPr>
        <w:t xml:space="preserve">　　第六十六条　抵押人将已抵押的财产出租的，抵押权实现后，租赁合同对受让人不具有约束力。</w:t>
      </w:r>
      <w:r>
        <w:rPr>
          <w:rFonts w:hint="eastAsia"/>
          <w:sz w:val="24"/>
        </w:rPr>
        <w:t xml:space="preserve"> </w:t>
      </w:r>
    </w:p>
    <w:p w:rsidR="00D74E68" w:rsidRDefault="002257A0">
      <w:pPr>
        <w:rPr>
          <w:sz w:val="24"/>
        </w:rPr>
      </w:pPr>
      <w:r>
        <w:rPr>
          <w:rFonts w:hint="eastAsia"/>
          <w:sz w:val="24"/>
        </w:rPr>
        <w:t xml:space="preserve">　　抵押人将已抵押的财产出租时，如果抵押人未书面告知承租人该财产已抵押的，抵押人对出租抵押物造成承租人的损失承担赔偿责任；如果抵押人已书面告知承租人该财产已抵押的，抵押权实现造成承租人的损失，由承租人自己承担。</w:t>
      </w:r>
      <w:r>
        <w:rPr>
          <w:rFonts w:hint="eastAsia"/>
          <w:sz w:val="24"/>
        </w:rPr>
        <w:t xml:space="preserve"> </w:t>
      </w:r>
    </w:p>
    <w:p w:rsidR="00D74E68" w:rsidRDefault="002257A0">
      <w:pPr>
        <w:rPr>
          <w:sz w:val="24"/>
        </w:rPr>
      </w:pPr>
      <w:r>
        <w:rPr>
          <w:rFonts w:hint="eastAsia"/>
          <w:sz w:val="24"/>
        </w:rPr>
        <w:t xml:space="preserve">　　第六十七条　抵押权存续期间，抵押人转让抵押物未通知抵押权人或者未告知受让人的，如果抵押物已经登记的，抵押权人仍可以行使抵押权；取得抵押物所有权的受让人，可以代替债务人清偿其全部债务，使抵押权消灭。受让人清偿债务后可以向抵押人追偿。</w:t>
      </w:r>
      <w:r>
        <w:rPr>
          <w:rFonts w:hint="eastAsia"/>
          <w:sz w:val="24"/>
        </w:rPr>
        <w:t xml:space="preserve"> </w:t>
      </w:r>
    </w:p>
    <w:p w:rsidR="00D74E68" w:rsidRDefault="002257A0">
      <w:pPr>
        <w:rPr>
          <w:sz w:val="24"/>
        </w:rPr>
      </w:pPr>
      <w:r>
        <w:rPr>
          <w:rFonts w:hint="eastAsia"/>
          <w:sz w:val="24"/>
        </w:rPr>
        <w:t xml:space="preserve">　　如果抵押物未经登记的，抵押权不得对抗受让人，因此给抵押权人造成损失的，由抵押人承担赔偿责任。</w:t>
      </w:r>
      <w:r>
        <w:rPr>
          <w:rFonts w:hint="eastAsia"/>
          <w:sz w:val="24"/>
        </w:rPr>
        <w:t xml:space="preserve"> </w:t>
      </w:r>
    </w:p>
    <w:p w:rsidR="00D74E68" w:rsidRDefault="002257A0">
      <w:pPr>
        <w:rPr>
          <w:sz w:val="24"/>
        </w:rPr>
      </w:pPr>
      <w:r>
        <w:rPr>
          <w:rFonts w:hint="eastAsia"/>
          <w:sz w:val="24"/>
        </w:rPr>
        <w:t xml:space="preserve">　　第六十八条　抵押物依法被继承或者赠与的，抵押权不受影响。</w:t>
      </w:r>
      <w:r>
        <w:rPr>
          <w:rFonts w:hint="eastAsia"/>
          <w:sz w:val="24"/>
        </w:rPr>
        <w:t xml:space="preserve"> </w:t>
      </w:r>
    </w:p>
    <w:p w:rsidR="00D74E68" w:rsidRDefault="002257A0">
      <w:pPr>
        <w:rPr>
          <w:sz w:val="24"/>
        </w:rPr>
      </w:pPr>
      <w:r>
        <w:rPr>
          <w:rFonts w:hint="eastAsia"/>
          <w:sz w:val="24"/>
        </w:rPr>
        <w:t xml:space="preserve">　　第六十九条　债务人有多个普通债权人的，在清偿债务时，债务人与其中一个债权人恶意串通，将其全部或者部分财产抵押给该债权人，因此丧失了履行其他债务的能力，损害了其他债权人的合法权益，受损害的其他债权人可以请求人民法院撤销该抵押行为。</w:t>
      </w:r>
      <w:r>
        <w:rPr>
          <w:rFonts w:hint="eastAsia"/>
          <w:sz w:val="24"/>
        </w:rPr>
        <w:t xml:space="preserve"> </w:t>
      </w:r>
    </w:p>
    <w:p w:rsidR="00D74E68" w:rsidRDefault="002257A0">
      <w:pPr>
        <w:rPr>
          <w:sz w:val="24"/>
        </w:rPr>
      </w:pPr>
      <w:r>
        <w:rPr>
          <w:rFonts w:hint="eastAsia"/>
          <w:sz w:val="24"/>
        </w:rPr>
        <w:t xml:space="preserve">　　第七十条　抵押人的行为足以使抵押物价值减少的，抵押权人请求抵押人恢复原状或提供担保遭到拒绝时，抵押权人可以请求债务人履行债务，也可以请求提前行使抵押权。</w:t>
      </w:r>
      <w:r>
        <w:rPr>
          <w:rFonts w:hint="eastAsia"/>
          <w:sz w:val="24"/>
        </w:rPr>
        <w:t xml:space="preserve"> </w:t>
      </w:r>
    </w:p>
    <w:p w:rsidR="00D74E68" w:rsidRDefault="002257A0">
      <w:pPr>
        <w:rPr>
          <w:sz w:val="24"/>
        </w:rPr>
      </w:pPr>
      <w:r>
        <w:rPr>
          <w:rFonts w:hint="eastAsia"/>
          <w:sz w:val="24"/>
        </w:rPr>
        <w:t xml:space="preserve">　　第七十一条　主债权未受全部清偿的，抵押权人可以就抵押物的全部行使其抵押权。</w:t>
      </w:r>
      <w:r>
        <w:rPr>
          <w:rFonts w:hint="eastAsia"/>
          <w:sz w:val="24"/>
        </w:rPr>
        <w:t xml:space="preserve"> </w:t>
      </w:r>
    </w:p>
    <w:p w:rsidR="00D74E68" w:rsidRDefault="002257A0">
      <w:pPr>
        <w:rPr>
          <w:sz w:val="24"/>
        </w:rPr>
      </w:pPr>
      <w:r>
        <w:rPr>
          <w:rFonts w:hint="eastAsia"/>
          <w:sz w:val="24"/>
        </w:rPr>
        <w:t xml:space="preserve">　　抵押物被分割或者部分转让的，抵押权人可以就分割或者转让后的抵押物行使抵押权。</w:t>
      </w:r>
      <w:r>
        <w:rPr>
          <w:rFonts w:hint="eastAsia"/>
          <w:sz w:val="24"/>
        </w:rPr>
        <w:t xml:space="preserve"> </w:t>
      </w:r>
    </w:p>
    <w:p w:rsidR="00D74E68" w:rsidRDefault="002257A0">
      <w:pPr>
        <w:rPr>
          <w:sz w:val="24"/>
        </w:rPr>
      </w:pPr>
      <w:r>
        <w:rPr>
          <w:rFonts w:hint="eastAsia"/>
          <w:sz w:val="24"/>
        </w:rPr>
        <w:t xml:space="preserve">　　第七十二条　主债权被分割或者部分转让的，各债权人可以就其享有的债权份额行使抵押权。</w:t>
      </w:r>
      <w:r>
        <w:rPr>
          <w:rFonts w:hint="eastAsia"/>
          <w:sz w:val="24"/>
        </w:rPr>
        <w:t xml:space="preserve"> </w:t>
      </w:r>
    </w:p>
    <w:p w:rsidR="00D74E68" w:rsidRDefault="002257A0">
      <w:pPr>
        <w:rPr>
          <w:sz w:val="24"/>
        </w:rPr>
      </w:pPr>
      <w:r>
        <w:rPr>
          <w:rFonts w:hint="eastAsia"/>
          <w:sz w:val="24"/>
        </w:rPr>
        <w:t xml:space="preserve">　　主债务被分割或者部分转让的，抵押人仍以其抵押物担保数个债务人履行债务。但是，第三人提供抵押的，债权人许可债务人转让债务未经抵押人书面同意的，抵押人对未经其同意转让的债务，不再承担担保责任。</w:t>
      </w:r>
      <w:r>
        <w:rPr>
          <w:rFonts w:hint="eastAsia"/>
          <w:sz w:val="24"/>
        </w:rPr>
        <w:t xml:space="preserve"> </w:t>
      </w:r>
    </w:p>
    <w:p w:rsidR="00D74E68" w:rsidRDefault="002257A0">
      <w:pPr>
        <w:rPr>
          <w:sz w:val="24"/>
        </w:rPr>
      </w:pPr>
      <w:r>
        <w:rPr>
          <w:rFonts w:hint="eastAsia"/>
          <w:sz w:val="24"/>
        </w:rPr>
        <w:t xml:space="preserve">　　第七十三条　抵押物折价或者拍卖、变卖该抵押物的价款低于抵押权设定时约定价值的，应当按照抵押物实现的价值进行清偿。不足清偿的剩余部分，由债务人清偿。</w:t>
      </w:r>
      <w:r>
        <w:rPr>
          <w:rFonts w:hint="eastAsia"/>
          <w:sz w:val="24"/>
        </w:rPr>
        <w:t xml:space="preserve"> </w:t>
      </w:r>
    </w:p>
    <w:p w:rsidR="00D74E68" w:rsidRDefault="002257A0">
      <w:pPr>
        <w:rPr>
          <w:sz w:val="24"/>
        </w:rPr>
      </w:pPr>
      <w:r>
        <w:rPr>
          <w:rFonts w:hint="eastAsia"/>
          <w:sz w:val="24"/>
        </w:rPr>
        <w:t xml:space="preserve">　　第七十四条　抵押物折价或者拍卖、变卖所得的价款，当事人没有约定的，按下列顺序清偿：</w:t>
      </w:r>
      <w:r>
        <w:rPr>
          <w:rFonts w:hint="eastAsia"/>
          <w:sz w:val="24"/>
        </w:rPr>
        <w:t xml:space="preserve"> </w:t>
      </w:r>
    </w:p>
    <w:p w:rsidR="00D74E68" w:rsidRDefault="002257A0">
      <w:pPr>
        <w:rPr>
          <w:sz w:val="24"/>
        </w:rPr>
      </w:pPr>
      <w:r>
        <w:rPr>
          <w:rFonts w:hint="eastAsia"/>
          <w:sz w:val="24"/>
        </w:rPr>
        <w:t xml:space="preserve">　　（一）实现抵押权的费用；</w:t>
      </w:r>
      <w:r>
        <w:rPr>
          <w:rFonts w:hint="eastAsia"/>
          <w:sz w:val="24"/>
        </w:rPr>
        <w:t xml:space="preserve"> </w:t>
      </w:r>
    </w:p>
    <w:p w:rsidR="00D74E68" w:rsidRDefault="002257A0">
      <w:pPr>
        <w:rPr>
          <w:sz w:val="24"/>
        </w:rPr>
      </w:pPr>
      <w:r>
        <w:rPr>
          <w:rFonts w:hint="eastAsia"/>
          <w:sz w:val="24"/>
        </w:rPr>
        <w:t xml:space="preserve">　　（二）主债权的利息；</w:t>
      </w:r>
    </w:p>
    <w:p w:rsidR="00D74E68" w:rsidRDefault="002257A0">
      <w:pPr>
        <w:rPr>
          <w:sz w:val="24"/>
        </w:rPr>
      </w:pPr>
      <w:r>
        <w:rPr>
          <w:rFonts w:hint="eastAsia"/>
          <w:sz w:val="24"/>
        </w:rPr>
        <w:t xml:space="preserve">　　（三）主债权。</w:t>
      </w:r>
      <w:r>
        <w:rPr>
          <w:rFonts w:hint="eastAsia"/>
          <w:sz w:val="24"/>
        </w:rPr>
        <w:t xml:space="preserve"> </w:t>
      </w:r>
    </w:p>
    <w:p w:rsidR="00D74E68" w:rsidRDefault="002257A0">
      <w:pPr>
        <w:rPr>
          <w:sz w:val="24"/>
        </w:rPr>
      </w:pPr>
      <w:r>
        <w:rPr>
          <w:rFonts w:hint="eastAsia"/>
          <w:sz w:val="24"/>
        </w:rPr>
        <w:t xml:space="preserve">　　第七十五条　同一债权有两个以上抵押人的，债权人放弃债务人提供的抵押担保的，其他抵押人可以请求人民法院减轻或者免除其应当承担的担保责任。</w:t>
      </w:r>
      <w:r>
        <w:rPr>
          <w:rFonts w:hint="eastAsia"/>
          <w:sz w:val="24"/>
        </w:rPr>
        <w:t xml:space="preserve"> </w:t>
      </w:r>
    </w:p>
    <w:p w:rsidR="00D74E68" w:rsidRDefault="002257A0">
      <w:pPr>
        <w:rPr>
          <w:sz w:val="24"/>
        </w:rPr>
      </w:pPr>
      <w:r>
        <w:rPr>
          <w:rFonts w:hint="eastAsia"/>
          <w:sz w:val="24"/>
        </w:rPr>
        <w:t xml:space="preserve">　　同一债权有两个以上抵押人的，当事人对其提供的抵押财产所担保的债权份额或者顺序没有约定或者约定不明的，抵押权人可以就其中任</w:t>
      </w:r>
      <w:proofErr w:type="gramStart"/>
      <w:r>
        <w:rPr>
          <w:rFonts w:hint="eastAsia"/>
          <w:sz w:val="24"/>
        </w:rPr>
        <w:t>一</w:t>
      </w:r>
      <w:proofErr w:type="gramEnd"/>
      <w:r>
        <w:rPr>
          <w:rFonts w:hint="eastAsia"/>
          <w:sz w:val="24"/>
        </w:rPr>
        <w:t>或者各个财产行使抵押权。</w:t>
      </w:r>
      <w:r>
        <w:rPr>
          <w:rFonts w:hint="eastAsia"/>
          <w:sz w:val="24"/>
        </w:rPr>
        <w:t xml:space="preserve"> </w:t>
      </w:r>
    </w:p>
    <w:p w:rsidR="00D74E68" w:rsidRDefault="002257A0">
      <w:pPr>
        <w:rPr>
          <w:sz w:val="24"/>
        </w:rPr>
      </w:pPr>
      <w:r>
        <w:rPr>
          <w:rFonts w:hint="eastAsia"/>
          <w:sz w:val="24"/>
        </w:rPr>
        <w:t xml:space="preserve">　　抵押人承担担保责任后，可以向债务人追偿，也可以要求其他抵押人清偿其应当承担的份额。</w:t>
      </w:r>
      <w:r>
        <w:rPr>
          <w:rFonts w:hint="eastAsia"/>
          <w:sz w:val="24"/>
        </w:rPr>
        <w:t xml:space="preserve"> </w:t>
      </w:r>
    </w:p>
    <w:p w:rsidR="00D74E68" w:rsidRDefault="002257A0">
      <w:pPr>
        <w:rPr>
          <w:sz w:val="24"/>
        </w:rPr>
      </w:pPr>
      <w:r>
        <w:rPr>
          <w:rFonts w:hint="eastAsia"/>
          <w:sz w:val="24"/>
        </w:rPr>
        <w:t xml:space="preserve">　　第七十六条　同一动产向两个以上债权人抵押的，当事人未办理抵押物登记，实现抵押权时，各抵押权人按照债权比例受偿。</w:t>
      </w:r>
      <w:r>
        <w:rPr>
          <w:rFonts w:hint="eastAsia"/>
          <w:sz w:val="24"/>
        </w:rPr>
        <w:t xml:space="preserve"> </w:t>
      </w:r>
    </w:p>
    <w:p w:rsidR="00D74E68" w:rsidRDefault="002257A0">
      <w:pPr>
        <w:rPr>
          <w:sz w:val="24"/>
        </w:rPr>
      </w:pPr>
      <w:r>
        <w:rPr>
          <w:rFonts w:hint="eastAsia"/>
          <w:sz w:val="24"/>
        </w:rPr>
        <w:t xml:space="preserve">　　第七十七条　同一财产向两个以上债权人抵押的，顺序在先的抵押权与该财产的所有权归属</w:t>
      </w:r>
      <w:proofErr w:type="gramStart"/>
      <w:r>
        <w:rPr>
          <w:rFonts w:hint="eastAsia"/>
          <w:sz w:val="24"/>
        </w:rPr>
        <w:t>一</w:t>
      </w:r>
      <w:proofErr w:type="gramEnd"/>
      <w:r>
        <w:rPr>
          <w:rFonts w:hint="eastAsia"/>
          <w:sz w:val="24"/>
        </w:rPr>
        <w:t>人时，该财产的所有权人可以以其抵押权对抗顺序在后的抵押权。</w:t>
      </w:r>
      <w:r>
        <w:rPr>
          <w:rFonts w:hint="eastAsia"/>
          <w:sz w:val="24"/>
        </w:rPr>
        <w:t xml:space="preserve"> </w:t>
      </w:r>
    </w:p>
    <w:p w:rsidR="00D74E68" w:rsidRDefault="002257A0">
      <w:pPr>
        <w:rPr>
          <w:sz w:val="24"/>
        </w:rPr>
      </w:pPr>
      <w:r>
        <w:rPr>
          <w:rFonts w:hint="eastAsia"/>
          <w:sz w:val="24"/>
        </w:rPr>
        <w:t xml:space="preserve">　　第七十八条　同一财产向两个以上债权人抵押的，顺序在后的抵押权所担保的债权先到期的，抵押权人只能就抵押物价值超出顺序在先的抵押担保债权的部分受偿。</w:t>
      </w:r>
      <w:r>
        <w:rPr>
          <w:rFonts w:hint="eastAsia"/>
          <w:sz w:val="24"/>
        </w:rPr>
        <w:t xml:space="preserve"> </w:t>
      </w:r>
    </w:p>
    <w:p w:rsidR="00D74E68" w:rsidRDefault="002257A0">
      <w:pPr>
        <w:rPr>
          <w:sz w:val="24"/>
        </w:rPr>
      </w:pPr>
      <w:r>
        <w:rPr>
          <w:rFonts w:hint="eastAsia"/>
          <w:sz w:val="24"/>
        </w:rPr>
        <w:t xml:space="preserve">　　顺序在先的抵押权所担保的债权先到期的，抵押权实现后的剩余价款应予提存，留待清偿顺序在后的抵押担保债权。</w:t>
      </w:r>
      <w:r>
        <w:rPr>
          <w:rFonts w:hint="eastAsia"/>
          <w:sz w:val="24"/>
        </w:rPr>
        <w:t xml:space="preserve"> </w:t>
      </w:r>
    </w:p>
    <w:p w:rsidR="00D74E68" w:rsidRDefault="002257A0">
      <w:pPr>
        <w:rPr>
          <w:sz w:val="24"/>
        </w:rPr>
      </w:pPr>
      <w:r>
        <w:rPr>
          <w:rFonts w:hint="eastAsia"/>
          <w:sz w:val="24"/>
        </w:rPr>
        <w:t xml:space="preserve">　　第七十九条　同一财产法定登记的抵押权与质权并存时，抵押权人优先于质权人受偿。</w:t>
      </w:r>
      <w:r>
        <w:rPr>
          <w:rFonts w:hint="eastAsia"/>
          <w:sz w:val="24"/>
        </w:rPr>
        <w:t xml:space="preserve"> </w:t>
      </w:r>
    </w:p>
    <w:p w:rsidR="00D74E68" w:rsidRDefault="002257A0">
      <w:pPr>
        <w:rPr>
          <w:sz w:val="24"/>
        </w:rPr>
      </w:pPr>
      <w:r>
        <w:rPr>
          <w:rFonts w:hint="eastAsia"/>
          <w:sz w:val="24"/>
        </w:rPr>
        <w:t xml:space="preserve">　　同一财产抵押权与留置权并存时，留置权人优先于抵押权人受偿。</w:t>
      </w:r>
      <w:r>
        <w:rPr>
          <w:rFonts w:hint="eastAsia"/>
          <w:sz w:val="24"/>
        </w:rPr>
        <w:t xml:space="preserve"> </w:t>
      </w:r>
    </w:p>
    <w:p w:rsidR="00D74E68" w:rsidRDefault="002257A0">
      <w:pPr>
        <w:rPr>
          <w:sz w:val="24"/>
        </w:rPr>
      </w:pPr>
      <w:r>
        <w:rPr>
          <w:rFonts w:hint="eastAsia"/>
          <w:sz w:val="24"/>
        </w:rPr>
        <w:t xml:space="preserve">　　第八十条　在抵押物灭失、毁损或者被征用的情况下，抵押权人可以就该抵押物的保险金、赔偿金或者补偿金优先受偿。</w:t>
      </w:r>
      <w:r>
        <w:rPr>
          <w:rFonts w:hint="eastAsia"/>
          <w:sz w:val="24"/>
        </w:rPr>
        <w:t xml:space="preserve"> </w:t>
      </w:r>
    </w:p>
    <w:p w:rsidR="00D74E68" w:rsidRDefault="002257A0">
      <w:pPr>
        <w:rPr>
          <w:sz w:val="24"/>
        </w:rPr>
      </w:pPr>
      <w:r>
        <w:rPr>
          <w:rFonts w:hint="eastAsia"/>
          <w:sz w:val="24"/>
        </w:rPr>
        <w:t xml:space="preserve">　　抵押物灭失、毁损或者被征用的情况下，抵押权所担保的债权未届清偿期的，抵押权人可以请求人民法院对保险金、赔偿金或补偿金等采取保全措施。</w:t>
      </w:r>
      <w:r>
        <w:rPr>
          <w:rFonts w:hint="eastAsia"/>
          <w:sz w:val="24"/>
        </w:rPr>
        <w:t xml:space="preserve"> </w:t>
      </w:r>
    </w:p>
    <w:p w:rsidR="00D74E68" w:rsidRDefault="002257A0">
      <w:pPr>
        <w:rPr>
          <w:sz w:val="24"/>
        </w:rPr>
      </w:pPr>
      <w:r>
        <w:rPr>
          <w:rFonts w:hint="eastAsia"/>
          <w:sz w:val="24"/>
        </w:rPr>
        <w:t xml:space="preserve">　　第八十一条　</w:t>
      </w:r>
      <w:proofErr w:type="gramStart"/>
      <w:r>
        <w:rPr>
          <w:rFonts w:hint="eastAsia"/>
          <w:sz w:val="24"/>
        </w:rPr>
        <w:t>最</w:t>
      </w:r>
      <w:proofErr w:type="gramEnd"/>
      <w:r>
        <w:rPr>
          <w:rFonts w:hint="eastAsia"/>
          <w:sz w:val="24"/>
        </w:rPr>
        <w:t>高额抵押权所担保的债权范围，不包括抵押物因财产保全或者执行程序被查封后或债务人、抵押人破产后发生的债权。</w:t>
      </w:r>
      <w:r>
        <w:rPr>
          <w:rFonts w:hint="eastAsia"/>
          <w:sz w:val="24"/>
        </w:rPr>
        <w:t xml:space="preserve"> </w:t>
      </w:r>
    </w:p>
    <w:p w:rsidR="00D74E68" w:rsidRDefault="002257A0">
      <w:pPr>
        <w:rPr>
          <w:sz w:val="24"/>
        </w:rPr>
      </w:pPr>
      <w:r>
        <w:rPr>
          <w:rFonts w:hint="eastAsia"/>
          <w:sz w:val="24"/>
        </w:rPr>
        <w:t xml:space="preserve">　　第八十二条　当事人对</w:t>
      </w:r>
      <w:proofErr w:type="gramStart"/>
      <w:r>
        <w:rPr>
          <w:rFonts w:hint="eastAsia"/>
          <w:sz w:val="24"/>
        </w:rPr>
        <w:t>最</w:t>
      </w:r>
      <w:proofErr w:type="gramEnd"/>
      <w:r>
        <w:rPr>
          <w:rFonts w:hint="eastAsia"/>
          <w:sz w:val="24"/>
        </w:rPr>
        <w:t>高额抵押合同的最高限额、</w:t>
      </w:r>
      <w:proofErr w:type="gramStart"/>
      <w:r>
        <w:rPr>
          <w:rFonts w:hint="eastAsia"/>
          <w:sz w:val="24"/>
        </w:rPr>
        <w:t>最</w:t>
      </w:r>
      <w:proofErr w:type="gramEnd"/>
      <w:r>
        <w:rPr>
          <w:rFonts w:hint="eastAsia"/>
          <w:sz w:val="24"/>
        </w:rPr>
        <w:t>高额抵押期间进行变更，以其变更对抗顺序在后的抵押权人的，人民法院不予支持。</w:t>
      </w:r>
      <w:r>
        <w:rPr>
          <w:rFonts w:hint="eastAsia"/>
          <w:sz w:val="24"/>
        </w:rPr>
        <w:t xml:space="preserve"> </w:t>
      </w:r>
    </w:p>
    <w:p w:rsidR="00D74E68" w:rsidRDefault="002257A0">
      <w:pPr>
        <w:rPr>
          <w:sz w:val="24"/>
        </w:rPr>
      </w:pPr>
      <w:r>
        <w:rPr>
          <w:rFonts w:hint="eastAsia"/>
          <w:sz w:val="24"/>
        </w:rPr>
        <w:t xml:space="preserve">　　第八十三条　</w:t>
      </w:r>
      <w:proofErr w:type="gramStart"/>
      <w:r>
        <w:rPr>
          <w:rFonts w:hint="eastAsia"/>
          <w:sz w:val="24"/>
        </w:rPr>
        <w:t>最</w:t>
      </w:r>
      <w:proofErr w:type="gramEnd"/>
      <w:r>
        <w:rPr>
          <w:rFonts w:hint="eastAsia"/>
          <w:sz w:val="24"/>
        </w:rPr>
        <w:t>高额抵押权所担保的不特定债权，在特定后，债权已届清偿期的，</w:t>
      </w:r>
      <w:proofErr w:type="gramStart"/>
      <w:r>
        <w:rPr>
          <w:rFonts w:hint="eastAsia"/>
          <w:sz w:val="24"/>
        </w:rPr>
        <w:t>最</w:t>
      </w:r>
      <w:proofErr w:type="gramEnd"/>
      <w:r>
        <w:rPr>
          <w:rFonts w:hint="eastAsia"/>
          <w:sz w:val="24"/>
        </w:rPr>
        <w:t>高额抵押权人可以根据普通抵押权的规定行使其抵押权。</w:t>
      </w:r>
      <w:r>
        <w:rPr>
          <w:rFonts w:hint="eastAsia"/>
          <w:sz w:val="24"/>
        </w:rPr>
        <w:t xml:space="preserve"> </w:t>
      </w:r>
    </w:p>
    <w:p w:rsidR="00D74E68" w:rsidRDefault="002257A0">
      <w:pPr>
        <w:rPr>
          <w:sz w:val="24"/>
        </w:rPr>
      </w:pPr>
      <w:r>
        <w:rPr>
          <w:rFonts w:hint="eastAsia"/>
          <w:sz w:val="24"/>
        </w:rPr>
        <w:t xml:space="preserve">　　抵押权人实现</w:t>
      </w:r>
      <w:proofErr w:type="gramStart"/>
      <w:r>
        <w:rPr>
          <w:rFonts w:hint="eastAsia"/>
          <w:sz w:val="24"/>
        </w:rPr>
        <w:t>最</w:t>
      </w:r>
      <w:proofErr w:type="gramEnd"/>
      <w:r>
        <w:rPr>
          <w:rFonts w:hint="eastAsia"/>
          <w:sz w:val="24"/>
        </w:rPr>
        <w:t>高额抵押权时，如果实际发生的债权余额高于最高限额的，以最高限额为限，超过部分不具有优先受偿的效力；如果实际发生的债权余额低于最高限额的，以实际发生的债权余额为限对抵押物优先受偿。四、关于质押部分的解释</w:t>
      </w:r>
      <w:r>
        <w:rPr>
          <w:rFonts w:hint="eastAsia"/>
          <w:sz w:val="24"/>
        </w:rPr>
        <w:t xml:space="preserve"> </w:t>
      </w:r>
    </w:p>
    <w:p w:rsidR="00D74E68" w:rsidRDefault="002257A0">
      <w:pPr>
        <w:rPr>
          <w:sz w:val="24"/>
        </w:rPr>
      </w:pPr>
      <w:r>
        <w:rPr>
          <w:rFonts w:hint="eastAsia"/>
          <w:sz w:val="24"/>
        </w:rPr>
        <w:t xml:space="preserve">　　（一）动产质押</w:t>
      </w:r>
      <w:r>
        <w:rPr>
          <w:rFonts w:hint="eastAsia"/>
          <w:sz w:val="24"/>
        </w:rPr>
        <w:t xml:space="preserve"> </w:t>
      </w:r>
    </w:p>
    <w:p w:rsidR="00D74E68" w:rsidRDefault="002257A0">
      <w:pPr>
        <w:rPr>
          <w:sz w:val="24"/>
        </w:rPr>
      </w:pPr>
      <w:r>
        <w:rPr>
          <w:rFonts w:hint="eastAsia"/>
          <w:sz w:val="24"/>
        </w:rPr>
        <w:t xml:space="preserve">　　第八十四条　出质人以其不具有所有权但合法占有的动产出质的，不知出质人无处分权的质权人行使质权后，因此给动产所有人造成损失的，由出质人承担赔偿责任。</w:t>
      </w:r>
      <w:r>
        <w:rPr>
          <w:rFonts w:hint="eastAsia"/>
          <w:sz w:val="24"/>
        </w:rPr>
        <w:t xml:space="preserve"> </w:t>
      </w:r>
    </w:p>
    <w:p w:rsidR="00D74E68" w:rsidRDefault="002257A0">
      <w:pPr>
        <w:rPr>
          <w:sz w:val="24"/>
        </w:rPr>
      </w:pPr>
      <w:r>
        <w:rPr>
          <w:rFonts w:hint="eastAsia"/>
          <w:sz w:val="24"/>
        </w:rPr>
        <w:t xml:space="preserve">　　第八十五条　债务人或者第三人将其金钱以特户、封金、保证金等形式特定化后，移交债权人占有作为债权的担保，债务人不履行债务时，债权人可以以该金钱优先受偿。</w:t>
      </w:r>
      <w:r>
        <w:rPr>
          <w:rFonts w:hint="eastAsia"/>
          <w:sz w:val="24"/>
        </w:rPr>
        <w:t xml:space="preserve"> </w:t>
      </w:r>
    </w:p>
    <w:p w:rsidR="00D74E68" w:rsidRDefault="002257A0">
      <w:pPr>
        <w:rPr>
          <w:sz w:val="24"/>
        </w:rPr>
      </w:pPr>
      <w:r>
        <w:rPr>
          <w:rFonts w:hint="eastAsia"/>
          <w:sz w:val="24"/>
        </w:rPr>
        <w:t xml:space="preserve">　　第八十六条　债务人或者第三人未按质押合同约定的时间移交质物的，因此给质权人造成损失的，出质人应当根据其过错承担赔偿责任。</w:t>
      </w:r>
      <w:r>
        <w:rPr>
          <w:rFonts w:hint="eastAsia"/>
          <w:sz w:val="24"/>
        </w:rPr>
        <w:t xml:space="preserve"> </w:t>
      </w:r>
    </w:p>
    <w:p w:rsidR="00D74E68" w:rsidRDefault="002257A0">
      <w:pPr>
        <w:rPr>
          <w:sz w:val="24"/>
        </w:rPr>
      </w:pPr>
      <w:r>
        <w:rPr>
          <w:rFonts w:hint="eastAsia"/>
          <w:sz w:val="24"/>
        </w:rPr>
        <w:t xml:space="preserve">　　第八十七条　出质人代质权人占有质物的，质押合同不生效；质权人将质物返还于出质人后，以其质权对抗第三人的，人民法院不予支持。</w:t>
      </w:r>
      <w:r>
        <w:rPr>
          <w:rFonts w:hint="eastAsia"/>
          <w:sz w:val="24"/>
        </w:rPr>
        <w:t xml:space="preserve"> </w:t>
      </w:r>
    </w:p>
    <w:p w:rsidR="00D74E68" w:rsidRDefault="002257A0">
      <w:pPr>
        <w:rPr>
          <w:sz w:val="24"/>
        </w:rPr>
      </w:pPr>
      <w:r>
        <w:rPr>
          <w:rFonts w:hint="eastAsia"/>
          <w:sz w:val="24"/>
        </w:rPr>
        <w:t xml:space="preserve">　　因不可归责于质权人的事由而丧失对质物的占有，质权人可以向不当占有人请求停止侵害、恢复原状、返还质物。</w:t>
      </w:r>
      <w:r>
        <w:rPr>
          <w:rFonts w:hint="eastAsia"/>
          <w:sz w:val="24"/>
        </w:rPr>
        <w:t xml:space="preserve"> </w:t>
      </w:r>
    </w:p>
    <w:p w:rsidR="00D74E68" w:rsidRDefault="002257A0">
      <w:pPr>
        <w:rPr>
          <w:sz w:val="24"/>
        </w:rPr>
      </w:pPr>
      <w:r>
        <w:rPr>
          <w:rFonts w:hint="eastAsia"/>
          <w:sz w:val="24"/>
        </w:rPr>
        <w:t xml:space="preserve">　　第八十八条　出质人以间接占有的财产出质的，质押合同自书面通知送达占有人时视为移交。占有人收到出</w:t>
      </w:r>
      <w:proofErr w:type="gramStart"/>
      <w:r>
        <w:rPr>
          <w:rFonts w:hint="eastAsia"/>
          <w:sz w:val="24"/>
        </w:rPr>
        <w:t>质通知</w:t>
      </w:r>
      <w:proofErr w:type="gramEnd"/>
      <w:r>
        <w:rPr>
          <w:rFonts w:hint="eastAsia"/>
          <w:sz w:val="24"/>
        </w:rPr>
        <w:t>后，仍接受出质人的指示处分出</w:t>
      </w:r>
      <w:proofErr w:type="gramStart"/>
      <w:r>
        <w:rPr>
          <w:rFonts w:hint="eastAsia"/>
          <w:sz w:val="24"/>
        </w:rPr>
        <w:t>质财产</w:t>
      </w:r>
      <w:proofErr w:type="gramEnd"/>
      <w:r>
        <w:rPr>
          <w:rFonts w:hint="eastAsia"/>
          <w:sz w:val="24"/>
        </w:rPr>
        <w:t>的，该行为无效。</w:t>
      </w:r>
      <w:r>
        <w:rPr>
          <w:rFonts w:hint="eastAsia"/>
          <w:sz w:val="24"/>
        </w:rPr>
        <w:t xml:space="preserve"> </w:t>
      </w:r>
    </w:p>
    <w:p w:rsidR="00D74E68" w:rsidRDefault="002257A0">
      <w:pPr>
        <w:rPr>
          <w:sz w:val="24"/>
        </w:rPr>
      </w:pPr>
      <w:r>
        <w:rPr>
          <w:rFonts w:hint="eastAsia"/>
          <w:sz w:val="24"/>
        </w:rPr>
        <w:t xml:space="preserve">　　第八十九条　质押合同中对质押的财产约定不明，或者约定的出</w:t>
      </w:r>
      <w:proofErr w:type="gramStart"/>
      <w:r>
        <w:rPr>
          <w:rFonts w:hint="eastAsia"/>
          <w:sz w:val="24"/>
        </w:rPr>
        <w:t>质财产</w:t>
      </w:r>
      <w:proofErr w:type="gramEnd"/>
      <w:r>
        <w:rPr>
          <w:rFonts w:hint="eastAsia"/>
          <w:sz w:val="24"/>
        </w:rPr>
        <w:t>与实际移交的财产不一致的，以实际交付占有的财产为准。</w:t>
      </w:r>
      <w:r>
        <w:rPr>
          <w:rFonts w:hint="eastAsia"/>
          <w:sz w:val="24"/>
        </w:rPr>
        <w:t xml:space="preserve"> </w:t>
      </w:r>
    </w:p>
    <w:p w:rsidR="00D74E68" w:rsidRDefault="002257A0">
      <w:pPr>
        <w:rPr>
          <w:sz w:val="24"/>
        </w:rPr>
      </w:pPr>
      <w:r>
        <w:rPr>
          <w:rFonts w:hint="eastAsia"/>
          <w:sz w:val="24"/>
        </w:rPr>
        <w:t xml:space="preserve">　　第九十条　质物有隐蔽瑕疵造成质权人其他财产损害的，应由出质人承担赔偿责任。但是，质权人在质物移交时明知质物有瑕疵而予以接受的除外。</w:t>
      </w:r>
      <w:r>
        <w:rPr>
          <w:rFonts w:hint="eastAsia"/>
          <w:sz w:val="24"/>
        </w:rPr>
        <w:t xml:space="preserve"> </w:t>
      </w:r>
    </w:p>
    <w:p w:rsidR="00D74E68" w:rsidRDefault="002257A0">
      <w:pPr>
        <w:rPr>
          <w:sz w:val="24"/>
        </w:rPr>
      </w:pPr>
      <w:r>
        <w:rPr>
          <w:rFonts w:hint="eastAsia"/>
          <w:sz w:val="24"/>
        </w:rPr>
        <w:t xml:space="preserve">　　第九十一条　动产质权的效力及于质物的从物。但是，从物未随同质物移交质权人占有的，质权的效力</w:t>
      </w:r>
      <w:proofErr w:type="gramStart"/>
      <w:r>
        <w:rPr>
          <w:rFonts w:hint="eastAsia"/>
          <w:sz w:val="24"/>
        </w:rPr>
        <w:t>不</w:t>
      </w:r>
      <w:proofErr w:type="gramEnd"/>
      <w:r>
        <w:rPr>
          <w:rFonts w:hint="eastAsia"/>
          <w:sz w:val="24"/>
        </w:rPr>
        <w:t>及于从物。</w:t>
      </w:r>
      <w:r>
        <w:rPr>
          <w:rFonts w:hint="eastAsia"/>
          <w:sz w:val="24"/>
        </w:rPr>
        <w:t xml:space="preserve"> </w:t>
      </w:r>
    </w:p>
    <w:p w:rsidR="00D74E68" w:rsidRDefault="002257A0">
      <w:pPr>
        <w:rPr>
          <w:sz w:val="24"/>
        </w:rPr>
      </w:pPr>
      <w:r>
        <w:rPr>
          <w:rFonts w:hint="eastAsia"/>
          <w:sz w:val="24"/>
        </w:rPr>
        <w:t xml:space="preserve">　　第九十二条　按照担保法第六十九条的规定将质物提存的，质物提存费用由质权人负担；出质人提前清偿债权的，应当扣除未到期部分的利息。</w:t>
      </w:r>
      <w:r>
        <w:rPr>
          <w:rFonts w:hint="eastAsia"/>
          <w:sz w:val="24"/>
        </w:rPr>
        <w:t xml:space="preserve"> </w:t>
      </w:r>
    </w:p>
    <w:p w:rsidR="00D74E68" w:rsidRDefault="002257A0">
      <w:pPr>
        <w:rPr>
          <w:sz w:val="24"/>
        </w:rPr>
      </w:pPr>
      <w:r>
        <w:rPr>
          <w:rFonts w:hint="eastAsia"/>
          <w:sz w:val="24"/>
        </w:rPr>
        <w:t xml:space="preserve">　　第九十三条　质权人在质权存续期间，未经出质人同意，擅自使用、出租、处分质物，因此给出质人造成损失的，由质权人承担赔偿责任。</w:t>
      </w:r>
      <w:r>
        <w:rPr>
          <w:rFonts w:hint="eastAsia"/>
          <w:sz w:val="24"/>
        </w:rPr>
        <w:t xml:space="preserve"> </w:t>
      </w:r>
    </w:p>
    <w:p w:rsidR="00D74E68" w:rsidRDefault="002257A0">
      <w:pPr>
        <w:rPr>
          <w:sz w:val="24"/>
        </w:rPr>
      </w:pPr>
      <w:r>
        <w:rPr>
          <w:rFonts w:hint="eastAsia"/>
          <w:sz w:val="24"/>
        </w:rPr>
        <w:t xml:space="preserve">　　第九十四条　质权人在质权存续期间，为担保自己的债务，</w:t>
      </w:r>
      <w:proofErr w:type="gramStart"/>
      <w:r>
        <w:rPr>
          <w:rFonts w:hint="eastAsia"/>
          <w:sz w:val="24"/>
        </w:rPr>
        <w:t>经出质</w:t>
      </w:r>
      <w:proofErr w:type="gramEnd"/>
      <w:r>
        <w:rPr>
          <w:rFonts w:hint="eastAsia"/>
          <w:sz w:val="24"/>
        </w:rPr>
        <w:t>人同意，以其所占有的质物为第三人设定质权的，应当在原质权所担保的债权范围之内，超过的部分不具有优先受偿的效力。</w:t>
      </w:r>
      <w:proofErr w:type="gramStart"/>
      <w:r>
        <w:rPr>
          <w:rFonts w:hint="eastAsia"/>
          <w:sz w:val="24"/>
        </w:rPr>
        <w:t>转质权</w:t>
      </w:r>
      <w:proofErr w:type="gramEnd"/>
      <w:r>
        <w:rPr>
          <w:rFonts w:hint="eastAsia"/>
          <w:sz w:val="24"/>
        </w:rPr>
        <w:t>的效力优于原质权。</w:t>
      </w:r>
      <w:r>
        <w:rPr>
          <w:rFonts w:hint="eastAsia"/>
          <w:sz w:val="24"/>
        </w:rPr>
        <w:t xml:space="preserve"> </w:t>
      </w:r>
    </w:p>
    <w:p w:rsidR="00D74E68" w:rsidRDefault="002257A0">
      <w:pPr>
        <w:rPr>
          <w:sz w:val="24"/>
        </w:rPr>
      </w:pPr>
      <w:r>
        <w:rPr>
          <w:rFonts w:hint="eastAsia"/>
          <w:sz w:val="24"/>
        </w:rPr>
        <w:t xml:space="preserve">　　质权人在质权存续期间，未经出质人同意，为担保自己的债务，在其所占有的质物上为第三人设定质权的无效。质权人对</w:t>
      </w:r>
      <w:proofErr w:type="gramStart"/>
      <w:r>
        <w:rPr>
          <w:rFonts w:hint="eastAsia"/>
          <w:sz w:val="24"/>
        </w:rPr>
        <w:t>因转质而</w:t>
      </w:r>
      <w:proofErr w:type="gramEnd"/>
      <w:r>
        <w:rPr>
          <w:rFonts w:hint="eastAsia"/>
          <w:sz w:val="24"/>
        </w:rPr>
        <w:t>发生的损害承担赔偿责任。</w:t>
      </w:r>
      <w:r>
        <w:rPr>
          <w:rFonts w:hint="eastAsia"/>
          <w:sz w:val="24"/>
        </w:rPr>
        <w:t xml:space="preserve"> </w:t>
      </w:r>
    </w:p>
    <w:p w:rsidR="00D74E68" w:rsidRDefault="002257A0">
      <w:pPr>
        <w:rPr>
          <w:sz w:val="24"/>
        </w:rPr>
      </w:pPr>
      <w:r>
        <w:rPr>
          <w:rFonts w:hint="eastAsia"/>
          <w:sz w:val="24"/>
        </w:rPr>
        <w:t xml:space="preserve">　　第九十五条　债务履行期届满质权人未受清偿的，质权人可以继续留置质物，并以质物的全部行使权利。出质人清偿所担保的债权后，质权人应当返还质物。</w:t>
      </w:r>
      <w:r>
        <w:rPr>
          <w:rFonts w:hint="eastAsia"/>
          <w:sz w:val="24"/>
        </w:rPr>
        <w:t xml:space="preserve"> </w:t>
      </w:r>
    </w:p>
    <w:p w:rsidR="00D74E68" w:rsidRDefault="002257A0">
      <w:pPr>
        <w:rPr>
          <w:sz w:val="24"/>
        </w:rPr>
      </w:pPr>
      <w:r>
        <w:rPr>
          <w:rFonts w:hint="eastAsia"/>
          <w:sz w:val="24"/>
        </w:rPr>
        <w:t xml:space="preserve">　　债务履行期届满，出质人请求质权人及时行使权利，而质权人</w:t>
      </w:r>
      <w:proofErr w:type="gramStart"/>
      <w:r>
        <w:rPr>
          <w:rFonts w:hint="eastAsia"/>
          <w:sz w:val="24"/>
        </w:rPr>
        <w:t>怠</w:t>
      </w:r>
      <w:proofErr w:type="gramEnd"/>
      <w:r>
        <w:rPr>
          <w:rFonts w:hint="eastAsia"/>
          <w:sz w:val="24"/>
        </w:rPr>
        <w:t>于行使权利致使质物价格下跌的，由此造成的损失，质权人应当承担赔偿责任。</w:t>
      </w:r>
      <w:r>
        <w:rPr>
          <w:rFonts w:hint="eastAsia"/>
          <w:sz w:val="24"/>
        </w:rPr>
        <w:t xml:space="preserve"> </w:t>
      </w:r>
    </w:p>
    <w:p w:rsidR="00D74E68" w:rsidRDefault="002257A0">
      <w:pPr>
        <w:rPr>
          <w:sz w:val="24"/>
        </w:rPr>
      </w:pPr>
      <w:r>
        <w:rPr>
          <w:rFonts w:hint="eastAsia"/>
          <w:sz w:val="24"/>
        </w:rPr>
        <w:t xml:space="preserve">　　第九十六条　本解释第五十七条、第六十二条、第六十四条、第七十一条、第七十二条、第七十三条、第七十四条、第八十条之规定，适用于动产质押。</w:t>
      </w:r>
      <w:r>
        <w:rPr>
          <w:rFonts w:hint="eastAsia"/>
          <w:sz w:val="24"/>
        </w:rPr>
        <w:t xml:space="preserve"> </w:t>
      </w:r>
    </w:p>
    <w:p w:rsidR="00D74E68" w:rsidRDefault="002257A0">
      <w:pPr>
        <w:rPr>
          <w:sz w:val="24"/>
        </w:rPr>
      </w:pPr>
      <w:r>
        <w:rPr>
          <w:rFonts w:hint="eastAsia"/>
          <w:sz w:val="24"/>
        </w:rPr>
        <w:t xml:space="preserve">　　（二）权利质押</w:t>
      </w:r>
      <w:r>
        <w:rPr>
          <w:rFonts w:hint="eastAsia"/>
          <w:sz w:val="24"/>
        </w:rPr>
        <w:t xml:space="preserve"> </w:t>
      </w:r>
    </w:p>
    <w:p w:rsidR="00D74E68" w:rsidRDefault="002257A0">
      <w:pPr>
        <w:rPr>
          <w:sz w:val="24"/>
        </w:rPr>
      </w:pPr>
      <w:r>
        <w:rPr>
          <w:rFonts w:hint="eastAsia"/>
          <w:sz w:val="24"/>
        </w:rPr>
        <w:t xml:space="preserve">　　第九十七条　以公路桥梁、公路隧道或者公路渡口等不动产收益权出质的，按照担保法第七十五条第（四）项的规定处理。</w:t>
      </w:r>
      <w:r>
        <w:rPr>
          <w:rFonts w:hint="eastAsia"/>
          <w:sz w:val="24"/>
        </w:rPr>
        <w:t xml:space="preserve"> </w:t>
      </w:r>
    </w:p>
    <w:p w:rsidR="00D74E68" w:rsidRDefault="002257A0">
      <w:pPr>
        <w:rPr>
          <w:sz w:val="24"/>
        </w:rPr>
      </w:pPr>
      <w:r>
        <w:rPr>
          <w:rFonts w:hint="eastAsia"/>
          <w:sz w:val="24"/>
        </w:rPr>
        <w:t xml:space="preserve">　　第九十八条　以汇票、支票、本票出质，出质人与质权人没有背书记载“质押”字样，以票据出质对抗善意第三人的，人民法院不予支持。</w:t>
      </w:r>
      <w:r>
        <w:rPr>
          <w:rFonts w:hint="eastAsia"/>
          <w:sz w:val="24"/>
        </w:rPr>
        <w:t xml:space="preserve"> </w:t>
      </w:r>
    </w:p>
    <w:p w:rsidR="00D74E68" w:rsidRDefault="002257A0">
      <w:pPr>
        <w:rPr>
          <w:sz w:val="24"/>
        </w:rPr>
      </w:pPr>
      <w:r>
        <w:rPr>
          <w:rFonts w:hint="eastAsia"/>
          <w:sz w:val="24"/>
        </w:rPr>
        <w:t xml:space="preserve">　　第九十九条　以公司债券出质的，出质人与质权人没有背书记载“质押”字样，以债券出质对抗公司和第三人的，人民法院不予支持。</w:t>
      </w:r>
      <w:r>
        <w:rPr>
          <w:rFonts w:hint="eastAsia"/>
          <w:sz w:val="24"/>
        </w:rPr>
        <w:t xml:space="preserve"> </w:t>
      </w:r>
    </w:p>
    <w:p w:rsidR="00D74E68" w:rsidRDefault="002257A0">
      <w:pPr>
        <w:rPr>
          <w:sz w:val="24"/>
        </w:rPr>
      </w:pPr>
      <w:r>
        <w:rPr>
          <w:rFonts w:hint="eastAsia"/>
          <w:sz w:val="24"/>
        </w:rPr>
        <w:t xml:space="preserve">　　第一百条　以存款单出质的，签发银行核押后又受理挂失并造成存款流失的，应当承担民事责任。</w:t>
      </w:r>
      <w:r>
        <w:rPr>
          <w:rFonts w:hint="eastAsia"/>
          <w:sz w:val="24"/>
        </w:rPr>
        <w:t xml:space="preserve"> </w:t>
      </w:r>
    </w:p>
    <w:p w:rsidR="00D74E68" w:rsidRDefault="002257A0">
      <w:pPr>
        <w:rPr>
          <w:sz w:val="24"/>
        </w:rPr>
      </w:pPr>
      <w:r>
        <w:rPr>
          <w:rFonts w:hint="eastAsia"/>
          <w:sz w:val="24"/>
        </w:rPr>
        <w:t xml:space="preserve">　　第一百零一条　以票据、债券、存款单、仓单、提单出质的，质权人再转让或者质押的无效。</w:t>
      </w:r>
      <w:r>
        <w:rPr>
          <w:rFonts w:hint="eastAsia"/>
          <w:sz w:val="24"/>
        </w:rPr>
        <w:t xml:space="preserve"> </w:t>
      </w:r>
    </w:p>
    <w:p w:rsidR="00D74E68" w:rsidRDefault="002257A0">
      <w:pPr>
        <w:rPr>
          <w:sz w:val="24"/>
        </w:rPr>
      </w:pPr>
      <w:r>
        <w:rPr>
          <w:rFonts w:hint="eastAsia"/>
          <w:sz w:val="24"/>
        </w:rPr>
        <w:t xml:space="preserve">　　第一百零二条　以载明兑现或者提货日期的汇票、支票、本票、债券、存款单、仓单、提单出质的，其兑现或者提货日期后于债务履行期的，质权人只能在兑现或者提货日期届满时兑现款项或者提取货物。</w:t>
      </w:r>
      <w:r>
        <w:rPr>
          <w:rFonts w:hint="eastAsia"/>
          <w:sz w:val="24"/>
        </w:rPr>
        <w:t xml:space="preserve"> </w:t>
      </w:r>
    </w:p>
    <w:p w:rsidR="00D74E68" w:rsidRDefault="002257A0">
      <w:pPr>
        <w:rPr>
          <w:sz w:val="24"/>
        </w:rPr>
      </w:pPr>
      <w:r>
        <w:rPr>
          <w:rFonts w:hint="eastAsia"/>
          <w:sz w:val="24"/>
        </w:rPr>
        <w:t xml:space="preserve">　　第一百零三条　以股份有限公司的股份出质的，适用《中华人民共和国公司法》有关股份转让的规定。</w:t>
      </w:r>
      <w:r>
        <w:rPr>
          <w:rFonts w:hint="eastAsia"/>
          <w:sz w:val="24"/>
        </w:rPr>
        <w:t xml:space="preserve"> </w:t>
      </w:r>
    </w:p>
    <w:p w:rsidR="00D74E68" w:rsidRDefault="002257A0">
      <w:pPr>
        <w:rPr>
          <w:sz w:val="24"/>
        </w:rPr>
      </w:pPr>
      <w:r>
        <w:rPr>
          <w:rFonts w:hint="eastAsia"/>
          <w:sz w:val="24"/>
        </w:rPr>
        <w:t xml:space="preserve">　　以上市公司的股份出质的，质押合同自股份</w:t>
      </w:r>
      <w:proofErr w:type="gramStart"/>
      <w:r>
        <w:rPr>
          <w:rFonts w:hint="eastAsia"/>
          <w:sz w:val="24"/>
        </w:rPr>
        <w:t>出质向证券</w:t>
      </w:r>
      <w:proofErr w:type="gramEnd"/>
      <w:r>
        <w:rPr>
          <w:rFonts w:hint="eastAsia"/>
          <w:sz w:val="24"/>
        </w:rPr>
        <w:t>登记机构办理出质登记之日起生效。</w:t>
      </w:r>
      <w:r>
        <w:rPr>
          <w:rFonts w:hint="eastAsia"/>
          <w:sz w:val="24"/>
        </w:rPr>
        <w:t xml:space="preserve"> </w:t>
      </w:r>
    </w:p>
    <w:p w:rsidR="00D74E68" w:rsidRDefault="002257A0">
      <w:pPr>
        <w:rPr>
          <w:sz w:val="24"/>
        </w:rPr>
      </w:pPr>
      <w:r>
        <w:rPr>
          <w:rFonts w:hint="eastAsia"/>
          <w:sz w:val="24"/>
        </w:rPr>
        <w:t xml:space="preserve">　　以非上市公司的股份出质的，质押合同自股份出质记载于股东名册之日起生效。</w:t>
      </w:r>
      <w:r>
        <w:rPr>
          <w:rFonts w:hint="eastAsia"/>
          <w:sz w:val="24"/>
        </w:rPr>
        <w:t xml:space="preserve"> </w:t>
      </w:r>
    </w:p>
    <w:p w:rsidR="00D74E68" w:rsidRDefault="002257A0">
      <w:pPr>
        <w:rPr>
          <w:sz w:val="24"/>
        </w:rPr>
      </w:pPr>
      <w:r>
        <w:rPr>
          <w:rFonts w:hint="eastAsia"/>
          <w:sz w:val="24"/>
        </w:rPr>
        <w:t xml:space="preserve">　　第一百零四条　以依法可以转让的股份、股票出质的，质权的效力及于股份、股票的法定</w:t>
      </w:r>
      <w:proofErr w:type="gramStart"/>
      <w:r>
        <w:rPr>
          <w:rFonts w:hint="eastAsia"/>
          <w:sz w:val="24"/>
        </w:rPr>
        <w:t>孳</w:t>
      </w:r>
      <w:proofErr w:type="gramEnd"/>
      <w:r>
        <w:rPr>
          <w:rFonts w:hint="eastAsia"/>
          <w:sz w:val="24"/>
        </w:rPr>
        <w:t>息。</w:t>
      </w:r>
      <w:r>
        <w:rPr>
          <w:rFonts w:hint="eastAsia"/>
          <w:sz w:val="24"/>
        </w:rPr>
        <w:t xml:space="preserve"> </w:t>
      </w:r>
    </w:p>
    <w:p w:rsidR="00D74E68" w:rsidRDefault="002257A0">
      <w:pPr>
        <w:rPr>
          <w:sz w:val="24"/>
        </w:rPr>
      </w:pPr>
      <w:r>
        <w:rPr>
          <w:rFonts w:hint="eastAsia"/>
          <w:sz w:val="24"/>
        </w:rPr>
        <w:t xml:space="preserve">　　第一百零五条　以依法可以转让的商标专用权，专利权、著作权中的财产权出质的，出质人未经质权人同意而转让或者许可他人使用已出</w:t>
      </w:r>
      <w:proofErr w:type="gramStart"/>
      <w:r>
        <w:rPr>
          <w:rFonts w:hint="eastAsia"/>
          <w:sz w:val="24"/>
        </w:rPr>
        <w:t>质权利</w:t>
      </w:r>
      <w:proofErr w:type="gramEnd"/>
      <w:r>
        <w:rPr>
          <w:rFonts w:hint="eastAsia"/>
          <w:sz w:val="24"/>
        </w:rPr>
        <w:t>的，应当认定为无效。因此给质权人或者第三人造成损失的，由出质人承担民事责任。</w:t>
      </w:r>
      <w:r>
        <w:rPr>
          <w:rFonts w:hint="eastAsia"/>
          <w:sz w:val="24"/>
        </w:rPr>
        <w:t xml:space="preserve"> </w:t>
      </w:r>
    </w:p>
    <w:p w:rsidR="00D74E68" w:rsidRDefault="002257A0">
      <w:pPr>
        <w:rPr>
          <w:sz w:val="24"/>
        </w:rPr>
      </w:pPr>
      <w:r>
        <w:rPr>
          <w:rFonts w:hint="eastAsia"/>
          <w:sz w:val="24"/>
        </w:rPr>
        <w:t xml:space="preserve">　　第一百零六条　质权人向出质人、出质债权的债务人行使质权时，出质人、出质债权的债务人拒绝的，质权人可以起诉出质人和出质债权的债务人，也可以单独起诉出质债权的债务人。五、关于留置部分的解释</w:t>
      </w:r>
      <w:r>
        <w:rPr>
          <w:rFonts w:hint="eastAsia"/>
          <w:sz w:val="24"/>
        </w:rPr>
        <w:t xml:space="preserve"> </w:t>
      </w:r>
    </w:p>
    <w:p w:rsidR="00D74E68" w:rsidRDefault="002257A0">
      <w:pPr>
        <w:rPr>
          <w:sz w:val="24"/>
        </w:rPr>
      </w:pPr>
      <w:r>
        <w:rPr>
          <w:rFonts w:hint="eastAsia"/>
          <w:sz w:val="24"/>
        </w:rPr>
        <w:t xml:space="preserve">　　第一百零七条　当事人在合同中约定排除留置权，债务履行期届满，债权人行使留置权的，人民法院不予支持。</w:t>
      </w:r>
      <w:r>
        <w:rPr>
          <w:rFonts w:hint="eastAsia"/>
          <w:sz w:val="24"/>
        </w:rPr>
        <w:t xml:space="preserve"> </w:t>
      </w:r>
    </w:p>
    <w:p w:rsidR="00D74E68" w:rsidRDefault="002257A0">
      <w:pPr>
        <w:rPr>
          <w:sz w:val="24"/>
        </w:rPr>
      </w:pPr>
      <w:r>
        <w:rPr>
          <w:rFonts w:hint="eastAsia"/>
          <w:sz w:val="24"/>
        </w:rPr>
        <w:t xml:space="preserve">　　第一百零八条　债权人合法占有债务人交付的动产时，不知债务人</w:t>
      </w:r>
      <w:proofErr w:type="gramStart"/>
      <w:r>
        <w:rPr>
          <w:rFonts w:hint="eastAsia"/>
          <w:sz w:val="24"/>
        </w:rPr>
        <w:t>无处分该动产</w:t>
      </w:r>
      <w:proofErr w:type="gramEnd"/>
      <w:r>
        <w:rPr>
          <w:rFonts w:hint="eastAsia"/>
          <w:sz w:val="24"/>
        </w:rPr>
        <w:t>的权利，债权人可以按照担保法第八十二条的规定行使留置权。</w:t>
      </w:r>
      <w:r>
        <w:rPr>
          <w:rFonts w:hint="eastAsia"/>
          <w:sz w:val="24"/>
        </w:rPr>
        <w:t xml:space="preserve"> </w:t>
      </w:r>
    </w:p>
    <w:p w:rsidR="00D74E68" w:rsidRDefault="002257A0">
      <w:pPr>
        <w:rPr>
          <w:sz w:val="24"/>
        </w:rPr>
      </w:pPr>
      <w:r>
        <w:rPr>
          <w:rFonts w:hint="eastAsia"/>
          <w:sz w:val="24"/>
        </w:rPr>
        <w:t xml:space="preserve">　　第一百零九条　债权人的债权已届清偿期，债权人对动产的占有与其债权的发生有牵连关系，债权人可以留置其所占有的动产。</w:t>
      </w:r>
      <w:r>
        <w:rPr>
          <w:rFonts w:hint="eastAsia"/>
          <w:sz w:val="24"/>
        </w:rPr>
        <w:t xml:space="preserve"> </w:t>
      </w:r>
    </w:p>
    <w:p w:rsidR="00D74E68" w:rsidRDefault="002257A0">
      <w:pPr>
        <w:rPr>
          <w:sz w:val="24"/>
        </w:rPr>
      </w:pPr>
      <w:r>
        <w:rPr>
          <w:rFonts w:hint="eastAsia"/>
          <w:sz w:val="24"/>
        </w:rPr>
        <w:t xml:space="preserve">　　第一百一十条　留置权人在债权未受全部清偿前，留置物为不可分物的，留置权人可以就其留置物的全部行使留置权。</w:t>
      </w:r>
      <w:r>
        <w:rPr>
          <w:rFonts w:hint="eastAsia"/>
          <w:sz w:val="24"/>
        </w:rPr>
        <w:t xml:space="preserve"> </w:t>
      </w:r>
    </w:p>
    <w:p w:rsidR="00D74E68" w:rsidRDefault="002257A0">
      <w:pPr>
        <w:rPr>
          <w:sz w:val="24"/>
        </w:rPr>
      </w:pPr>
      <w:r>
        <w:rPr>
          <w:rFonts w:hint="eastAsia"/>
          <w:sz w:val="24"/>
        </w:rPr>
        <w:t xml:space="preserve">　　第一百一十一条　债权人行使留置权与其承担的义务或者合同的特殊约定相抵触的，人民法院不予支持。</w:t>
      </w:r>
      <w:r>
        <w:rPr>
          <w:rFonts w:hint="eastAsia"/>
          <w:sz w:val="24"/>
        </w:rPr>
        <w:t xml:space="preserve"> </w:t>
      </w:r>
    </w:p>
    <w:p w:rsidR="00D74E68" w:rsidRDefault="002257A0">
      <w:pPr>
        <w:rPr>
          <w:sz w:val="24"/>
        </w:rPr>
      </w:pPr>
      <w:r>
        <w:rPr>
          <w:rFonts w:hint="eastAsia"/>
          <w:sz w:val="24"/>
        </w:rPr>
        <w:t xml:space="preserve">　　第一百一十二条　债权人的债权未届清偿期，其交付占有标的物的义务已届履行期的，不能行使留置权。但是，债权人能够证明债务人无支付能力的除外。</w:t>
      </w:r>
      <w:r>
        <w:rPr>
          <w:rFonts w:hint="eastAsia"/>
          <w:sz w:val="24"/>
        </w:rPr>
        <w:t xml:space="preserve"> </w:t>
      </w:r>
    </w:p>
    <w:p w:rsidR="00D74E68" w:rsidRDefault="002257A0">
      <w:pPr>
        <w:rPr>
          <w:sz w:val="24"/>
        </w:rPr>
      </w:pPr>
      <w:r>
        <w:rPr>
          <w:rFonts w:hint="eastAsia"/>
          <w:sz w:val="24"/>
        </w:rPr>
        <w:t xml:space="preserve">　　第一百一十三条　债权人未按担保法第八十七条规定的期限通知债务人履行义务，直接变价处分留置物的，应当对此造成的损失承担赔偿责任。债权人与债务人按照担保法第八十七条的规定在合同中约定宽限期的，债权人可以不经通知，直接行使留置权。</w:t>
      </w:r>
      <w:r>
        <w:rPr>
          <w:rFonts w:hint="eastAsia"/>
          <w:sz w:val="24"/>
        </w:rPr>
        <w:t xml:space="preserve"> </w:t>
      </w:r>
    </w:p>
    <w:p w:rsidR="00D74E68" w:rsidRDefault="002257A0">
      <w:pPr>
        <w:rPr>
          <w:sz w:val="24"/>
        </w:rPr>
      </w:pPr>
      <w:r>
        <w:rPr>
          <w:rFonts w:hint="eastAsia"/>
          <w:sz w:val="24"/>
        </w:rPr>
        <w:t xml:space="preserve">　　第一百一十四条　本解释第六十四条、第八十条、第八十七条、第九十一条、第九十三条的规定，适用于留置。六、关于定金部分的解释</w:t>
      </w:r>
      <w:r>
        <w:rPr>
          <w:rFonts w:hint="eastAsia"/>
          <w:sz w:val="24"/>
        </w:rPr>
        <w:t xml:space="preserve"> </w:t>
      </w:r>
    </w:p>
    <w:p w:rsidR="00D74E68" w:rsidRDefault="002257A0">
      <w:pPr>
        <w:rPr>
          <w:sz w:val="24"/>
        </w:rPr>
      </w:pPr>
      <w:r>
        <w:rPr>
          <w:rFonts w:hint="eastAsia"/>
          <w:sz w:val="24"/>
        </w:rPr>
        <w:t xml:space="preserve">　　第一百一十五条　当事人约定以交付定金作为订立主合同担保的，给付定金的一方拒绝订立主合同的，无权要求返还定金；收受定金的一方拒绝订立合同的，应当双倍返还定金。</w:t>
      </w:r>
      <w:r>
        <w:rPr>
          <w:rFonts w:hint="eastAsia"/>
          <w:sz w:val="24"/>
        </w:rPr>
        <w:t xml:space="preserve"> </w:t>
      </w:r>
    </w:p>
    <w:p w:rsidR="00D74E68" w:rsidRDefault="002257A0">
      <w:pPr>
        <w:rPr>
          <w:sz w:val="24"/>
        </w:rPr>
      </w:pPr>
      <w:r>
        <w:rPr>
          <w:rFonts w:hint="eastAsia"/>
          <w:sz w:val="24"/>
        </w:rPr>
        <w:t xml:space="preserve">　　第一百一十六条　当事人约定以交付定金作为主合同成立或者生效要件的，给付定金的一方未支付定金，但主合同已经履行或者已经履行主要部分的，不影响主合同的成立或者生效。</w:t>
      </w:r>
      <w:r>
        <w:rPr>
          <w:rFonts w:hint="eastAsia"/>
          <w:sz w:val="24"/>
        </w:rPr>
        <w:t xml:space="preserve"> </w:t>
      </w:r>
    </w:p>
    <w:p w:rsidR="00D74E68" w:rsidRDefault="002257A0">
      <w:pPr>
        <w:rPr>
          <w:sz w:val="24"/>
        </w:rPr>
      </w:pPr>
      <w:r>
        <w:rPr>
          <w:rFonts w:hint="eastAsia"/>
          <w:sz w:val="24"/>
        </w:rPr>
        <w:t xml:space="preserve">　　第一百一十七条　定金交付后，交付定金的一方可以按照合同的约定以丧失定金为代价而解除主合同，收受定金的一方可以双倍返还定金为代价而解除主合同。对解除主合同</w:t>
      </w:r>
      <w:proofErr w:type="gramStart"/>
      <w:r>
        <w:rPr>
          <w:rFonts w:hint="eastAsia"/>
          <w:sz w:val="24"/>
        </w:rPr>
        <w:t>后责任</w:t>
      </w:r>
      <w:proofErr w:type="gramEnd"/>
      <w:r>
        <w:rPr>
          <w:rFonts w:hint="eastAsia"/>
          <w:sz w:val="24"/>
        </w:rPr>
        <w:t>的处理，适用《中华人民共和国合同法》的规定。</w:t>
      </w:r>
      <w:r>
        <w:rPr>
          <w:rFonts w:hint="eastAsia"/>
          <w:sz w:val="24"/>
        </w:rPr>
        <w:t xml:space="preserve"> </w:t>
      </w:r>
    </w:p>
    <w:p w:rsidR="00D74E68" w:rsidRDefault="002257A0">
      <w:pPr>
        <w:rPr>
          <w:sz w:val="24"/>
        </w:rPr>
      </w:pPr>
      <w:r>
        <w:rPr>
          <w:rFonts w:hint="eastAsia"/>
          <w:sz w:val="24"/>
        </w:rPr>
        <w:t xml:space="preserve">　　第一百一十八条　当事人交付留置金、担保金、保证金、订约金、押金或者订金等，但没有约定定金性质的，当事人主张定金权利的，人民法院不予支持。</w:t>
      </w:r>
      <w:r>
        <w:rPr>
          <w:rFonts w:hint="eastAsia"/>
          <w:sz w:val="24"/>
        </w:rPr>
        <w:t xml:space="preserve"> </w:t>
      </w:r>
    </w:p>
    <w:p w:rsidR="00D74E68" w:rsidRDefault="002257A0">
      <w:pPr>
        <w:rPr>
          <w:sz w:val="24"/>
        </w:rPr>
      </w:pPr>
      <w:r>
        <w:rPr>
          <w:rFonts w:hint="eastAsia"/>
          <w:sz w:val="24"/>
        </w:rPr>
        <w:t xml:space="preserve">　　第一百一十九条　实际交付的定金数额多于或者少于约定数额，视为变更定金合同；收受定金一方提出异议并拒绝接受定金的，定金合同不生效。</w:t>
      </w:r>
      <w:r>
        <w:rPr>
          <w:rFonts w:hint="eastAsia"/>
          <w:sz w:val="24"/>
        </w:rPr>
        <w:t xml:space="preserve"> </w:t>
      </w:r>
    </w:p>
    <w:p w:rsidR="00D74E68" w:rsidRDefault="002257A0">
      <w:pPr>
        <w:rPr>
          <w:sz w:val="24"/>
        </w:rPr>
      </w:pPr>
      <w:r>
        <w:rPr>
          <w:rFonts w:hint="eastAsia"/>
          <w:sz w:val="24"/>
        </w:rPr>
        <w:t xml:space="preserve">　　第一百二十条　因当事人一方迟延履行或者其他违约行为，致使合同目的不能实现，可以适用定金罚则。但法律另有规定或者当事人另有约定的除外。</w:t>
      </w:r>
      <w:r>
        <w:rPr>
          <w:rFonts w:hint="eastAsia"/>
          <w:sz w:val="24"/>
        </w:rPr>
        <w:t xml:space="preserve"> </w:t>
      </w:r>
    </w:p>
    <w:p w:rsidR="00D74E68" w:rsidRDefault="002257A0">
      <w:pPr>
        <w:rPr>
          <w:sz w:val="24"/>
        </w:rPr>
      </w:pPr>
      <w:r>
        <w:rPr>
          <w:rFonts w:hint="eastAsia"/>
          <w:sz w:val="24"/>
        </w:rPr>
        <w:t xml:space="preserve">　　当事人一方不完全履行合同的，应当按照未履行部分所占合同约定内容的比例，适用定金罚则。</w:t>
      </w:r>
      <w:r>
        <w:rPr>
          <w:rFonts w:hint="eastAsia"/>
          <w:sz w:val="24"/>
        </w:rPr>
        <w:t xml:space="preserve"> </w:t>
      </w:r>
    </w:p>
    <w:p w:rsidR="00D74E68" w:rsidRDefault="002257A0">
      <w:pPr>
        <w:rPr>
          <w:sz w:val="24"/>
        </w:rPr>
      </w:pPr>
      <w:r>
        <w:rPr>
          <w:rFonts w:hint="eastAsia"/>
          <w:sz w:val="24"/>
        </w:rPr>
        <w:t xml:space="preserve">　　第一百二十一条　当事人约定的定金数额超过主合同标的额百分之二十的，超过的部分，人民法院不予支持。</w:t>
      </w:r>
      <w:r>
        <w:rPr>
          <w:rFonts w:hint="eastAsia"/>
          <w:sz w:val="24"/>
        </w:rPr>
        <w:t xml:space="preserve"> </w:t>
      </w:r>
    </w:p>
    <w:p w:rsidR="00D74E68" w:rsidRDefault="002257A0">
      <w:pPr>
        <w:rPr>
          <w:sz w:val="24"/>
        </w:rPr>
      </w:pPr>
      <w:r>
        <w:rPr>
          <w:rFonts w:hint="eastAsia"/>
          <w:sz w:val="24"/>
        </w:rPr>
        <w:t xml:space="preserve">　　第一百二十二条　因不可抗力、意外事件致使主合同不能履行的，不适用定金罚则。因合同关系以外第三人的过错，致使主合同不能履行的，适用定金罚则。受定金处罚的一方当事人，可以依法向第三人追偿。七、关于其他问题的解释</w:t>
      </w:r>
      <w:r>
        <w:rPr>
          <w:rFonts w:hint="eastAsia"/>
          <w:sz w:val="24"/>
        </w:rPr>
        <w:t xml:space="preserve"> </w:t>
      </w:r>
    </w:p>
    <w:p w:rsidR="00D74E68" w:rsidRDefault="002257A0">
      <w:pPr>
        <w:rPr>
          <w:sz w:val="24"/>
        </w:rPr>
      </w:pPr>
      <w:r>
        <w:rPr>
          <w:rFonts w:hint="eastAsia"/>
          <w:sz w:val="24"/>
        </w:rPr>
        <w:t xml:space="preserve">　　第一百二十三条　同一债权上数个担保物权并存时，债权人放弃债务人提供的物的担保的，其他担保人在其放弃权利的范围内减轻或者免除担保责任。</w:t>
      </w:r>
      <w:r>
        <w:rPr>
          <w:rFonts w:hint="eastAsia"/>
          <w:sz w:val="24"/>
        </w:rPr>
        <w:t xml:space="preserve"> </w:t>
      </w:r>
    </w:p>
    <w:p w:rsidR="00D74E68" w:rsidRDefault="002257A0">
      <w:pPr>
        <w:rPr>
          <w:sz w:val="24"/>
        </w:rPr>
      </w:pPr>
      <w:r>
        <w:rPr>
          <w:rFonts w:hint="eastAsia"/>
          <w:sz w:val="24"/>
        </w:rPr>
        <w:t xml:space="preserve">　　第一百二十四条　企业法人的分支机构为他人提供保证的，人民法院在审理保证纠纷案件中可以将该企业法人作为共同被告参加诉讼。但是商业银行、保险公司的分支机构提供保证的除外。</w:t>
      </w:r>
      <w:r>
        <w:rPr>
          <w:rFonts w:hint="eastAsia"/>
          <w:sz w:val="24"/>
        </w:rPr>
        <w:t xml:space="preserve"> </w:t>
      </w:r>
    </w:p>
    <w:p w:rsidR="00D74E68" w:rsidRDefault="002257A0">
      <w:pPr>
        <w:rPr>
          <w:sz w:val="24"/>
        </w:rPr>
      </w:pPr>
      <w:r>
        <w:rPr>
          <w:rFonts w:hint="eastAsia"/>
          <w:sz w:val="24"/>
        </w:rPr>
        <w:t xml:space="preserve">　　第一百二十五条　一般保证的债权人向债务人和保证人一并提起诉讼的，人民法院可以将债务人和保证人列为共同被告参加诉讼。但是，应当在判决书中明确在对债务人财产依法强制执行后仍不能履行债务时，由保证人承担保证责任。</w:t>
      </w:r>
      <w:r>
        <w:rPr>
          <w:rFonts w:hint="eastAsia"/>
          <w:sz w:val="24"/>
        </w:rPr>
        <w:t xml:space="preserve"> </w:t>
      </w:r>
    </w:p>
    <w:p w:rsidR="00D74E68" w:rsidRDefault="002257A0">
      <w:pPr>
        <w:rPr>
          <w:sz w:val="24"/>
        </w:rPr>
      </w:pPr>
      <w:r>
        <w:rPr>
          <w:rFonts w:hint="eastAsia"/>
          <w:sz w:val="24"/>
        </w:rPr>
        <w:t xml:space="preserve">　　第一百二十六条　连带责任保证的债权人可以将债务人或者保证人作为被告提起诉讼，也可以将债务人和保证人作为共同被告提起诉讼。</w:t>
      </w:r>
      <w:r>
        <w:rPr>
          <w:rFonts w:hint="eastAsia"/>
          <w:sz w:val="24"/>
        </w:rPr>
        <w:t xml:space="preserve"> </w:t>
      </w:r>
    </w:p>
    <w:p w:rsidR="00D74E68" w:rsidRDefault="002257A0">
      <w:pPr>
        <w:rPr>
          <w:sz w:val="24"/>
        </w:rPr>
      </w:pPr>
      <w:r>
        <w:rPr>
          <w:rFonts w:hint="eastAsia"/>
          <w:sz w:val="24"/>
        </w:rPr>
        <w:t xml:space="preserve">　　第一百二十七条　债务人对债权人提起诉讼，债权人提起反诉的，保证人可以作为第三人参加诉讼。</w:t>
      </w:r>
      <w:r>
        <w:rPr>
          <w:rFonts w:hint="eastAsia"/>
          <w:sz w:val="24"/>
        </w:rPr>
        <w:t xml:space="preserve"> </w:t>
      </w:r>
    </w:p>
    <w:p w:rsidR="00D74E68" w:rsidRDefault="002257A0">
      <w:pPr>
        <w:rPr>
          <w:sz w:val="24"/>
        </w:rPr>
      </w:pPr>
      <w:r>
        <w:rPr>
          <w:rFonts w:hint="eastAsia"/>
          <w:sz w:val="24"/>
        </w:rPr>
        <w:t xml:space="preserve">　　第一百二十八条　债权人向人民法院请求行使担保物权时，债务人和担保人应当作为共同被告参加诉讼。</w:t>
      </w:r>
      <w:r>
        <w:rPr>
          <w:rFonts w:hint="eastAsia"/>
          <w:sz w:val="24"/>
        </w:rPr>
        <w:t xml:space="preserve"> </w:t>
      </w:r>
    </w:p>
    <w:p w:rsidR="00D74E68" w:rsidRDefault="002257A0">
      <w:pPr>
        <w:rPr>
          <w:sz w:val="24"/>
        </w:rPr>
      </w:pPr>
      <w:r>
        <w:rPr>
          <w:rFonts w:hint="eastAsia"/>
          <w:sz w:val="24"/>
        </w:rPr>
        <w:t xml:space="preserve">　　同一债权既有保证又有物的担保的，当事人发生纠纷提起诉讼的，债务人与保证人、抵押人或者出质人可以作为共同被告参加诉讼。</w:t>
      </w:r>
      <w:r>
        <w:rPr>
          <w:rFonts w:hint="eastAsia"/>
          <w:sz w:val="24"/>
        </w:rPr>
        <w:t xml:space="preserve"> </w:t>
      </w:r>
    </w:p>
    <w:p w:rsidR="00D74E68" w:rsidRDefault="002257A0">
      <w:pPr>
        <w:rPr>
          <w:sz w:val="24"/>
        </w:rPr>
      </w:pPr>
      <w:r>
        <w:rPr>
          <w:rFonts w:hint="eastAsia"/>
          <w:sz w:val="24"/>
        </w:rPr>
        <w:t xml:space="preserve">　　第一百二十九条　主合同和担保合同发生纠纷提起诉讼的，应当根据主合同确定案件管辖。担保人承担连带责任的担保合同发生纠纷，债权人向担保人主张权利的，应当由担保人住所地的法院管辖。</w:t>
      </w:r>
      <w:r>
        <w:rPr>
          <w:rFonts w:hint="eastAsia"/>
          <w:sz w:val="24"/>
        </w:rPr>
        <w:t xml:space="preserve"> </w:t>
      </w:r>
    </w:p>
    <w:p w:rsidR="00D74E68" w:rsidRDefault="002257A0">
      <w:pPr>
        <w:rPr>
          <w:sz w:val="24"/>
        </w:rPr>
      </w:pPr>
      <w:r>
        <w:rPr>
          <w:rFonts w:hint="eastAsia"/>
          <w:sz w:val="24"/>
        </w:rPr>
        <w:t xml:space="preserve">　　主合同和担保合同选择管辖的法院不一致的，应当根据主合同确定案件管辖。</w:t>
      </w:r>
      <w:r>
        <w:rPr>
          <w:rFonts w:hint="eastAsia"/>
          <w:sz w:val="24"/>
        </w:rPr>
        <w:t xml:space="preserve"> </w:t>
      </w:r>
    </w:p>
    <w:p w:rsidR="00D74E68" w:rsidRDefault="002257A0">
      <w:pPr>
        <w:rPr>
          <w:sz w:val="24"/>
        </w:rPr>
      </w:pPr>
      <w:r>
        <w:rPr>
          <w:rFonts w:hint="eastAsia"/>
          <w:sz w:val="24"/>
        </w:rPr>
        <w:t xml:space="preserve">　　第一百三十条　在主合同纠纷案件中，对担保合同未经审判，人民法院不应当依据对主合同当事人所</w:t>
      </w:r>
      <w:proofErr w:type="gramStart"/>
      <w:r>
        <w:rPr>
          <w:rFonts w:hint="eastAsia"/>
          <w:sz w:val="24"/>
        </w:rPr>
        <w:t>作出</w:t>
      </w:r>
      <w:proofErr w:type="gramEnd"/>
      <w:r>
        <w:rPr>
          <w:rFonts w:hint="eastAsia"/>
          <w:sz w:val="24"/>
        </w:rPr>
        <w:t>的判决或者裁定，直接执行担保人的财产。</w:t>
      </w:r>
      <w:r>
        <w:rPr>
          <w:rFonts w:hint="eastAsia"/>
          <w:sz w:val="24"/>
        </w:rPr>
        <w:t xml:space="preserve"> </w:t>
      </w:r>
    </w:p>
    <w:p w:rsidR="00D74E68" w:rsidRDefault="002257A0">
      <w:pPr>
        <w:rPr>
          <w:sz w:val="24"/>
        </w:rPr>
      </w:pPr>
      <w:r>
        <w:rPr>
          <w:rFonts w:hint="eastAsia"/>
          <w:sz w:val="24"/>
        </w:rPr>
        <w:t xml:space="preserve">　　第一百三十一条　本解释所称“不能清偿”指对债务人的存款、现金、有价证券、成品、半成品、原材料、交通工具等可以执行的动产和其他</w:t>
      </w:r>
      <w:proofErr w:type="gramStart"/>
      <w:r>
        <w:rPr>
          <w:rFonts w:hint="eastAsia"/>
          <w:sz w:val="24"/>
        </w:rPr>
        <w:t>方便执行</w:t>
      </w:r>
      <w:proofErr w:type="gramEnd"/>
      <w:r>
        <w:rPr>
          <w:rFonts w:hint="eastAsia"/>
          <w:sz w:val="24"/>
        </w:rPr>
        <w:t>的财产执行完毕后，债务仍未能得到清偿的状态。</w:t>
      </w:r>
      <w:r>
        <w:rPr>
          <w:rFonts w:hint="eastAsia"/>
          <w:sz w:val="24"/>
        </w:rPr>
        <w:t xml:space="preserve"> </w:t>
      </w:r>
    </w:p>
    <w:p w:rsidR="00D74E68" w:rsidRDefault="002257A0">
      <w:pPr>
        <w:rPr>
          <w:sz w:val="24"/>
        </w:rPr>
      </w:pPr>
      <w:r>
        <w:rPr>
          <w:rFonts w:hint="eastAsia"/>
          <w:sz w:val="24"/>
        </w:rPr>
        <w:t xml:space="preserve">　　第一百三十二条　在案件审理或者执行程序中，当事人提供财产担保的，人民法院应当对该财产的权属证书予以扣押，同时向有关部门发出协助执行通知书，要求其在规定的时间内不予办理担保财产的转移手续。</w:t>
      </w:r>
      <w:r>
        <w:rPr>
          <w:rFonts w:hint="eastAsia"/>
          <w:sz w:val="24"/>
        </w:rPr>
        <w:t xml:space="preserve"> </w:t>
      </w:r>
    </w:p>
    <w:p w:rsidR="00D74E68" w:rsidRDefault="002257A0">
      <w:pPr>
        <w:rPr>
          <w:sz w:val="24"/>
        </w:rPr>
      </w:pPr>
      <w:r>
        <w:rPr>
          <w:rFonts w:hint="eastAsia"/>
          <w:sz w:val="24"/>
        </w:rPr>
        <w:t xml:space="preserve">　　第一百三十三条　担保法施行以前发生的担保行为，适用担保行为发生时的法律法规和有关司法解释。</w:t>
      </w:r>
      <w:r>
        <w:rPr>
          <w:rFonts w:hint="eastAsia"/>
          <w:sz w:val="24"/>
        </w:rPr>
        <w:t xml:space="preserve"> </w:t>
      </w:r>
    </w:p>
    <w:p w:rsidR="00D74E68" w:rsidRDefault="002257A0">
      <w:pPr>
        <w:rPr>
          <w:sz w:val="24"/>
        </w:rPr>
      </w:pPr>
      <w:r>
        <w:rPr>
          <w:rFonts w:hint="eastAsia"/>
          <w:sz w:val="24"/>
        </w:rPr>
        <w:t xml:space="preserve">　　担保法施行以后因担保行为发生的纠纷案件，在本解释公布施行前已经终审，当事人申请再审或者按审判监督程序决定再审的，不适用本解释。</w:t>
      </w:r>
      <w:r>
        <w:rPr>
          <w:rFonts w:hint="eastAsia"/>
          <w:sz w:val="24"/>
        </w:rPr>
        <w:t xml:space="preserve"> </w:t>
      </w:r>
    </w:p>
    <w:p w:rsidR="00D74E68" w:rsidRDefault="002257A0">
      <w:pPr>
        <w:rPr>
          <w:sz w:val="24"/>
        </w:rPr>
      </w:pPr>
      <w:r>
        <w:rPr>
          <w:rFonts w:hint="eastAsia"/>
          <w:sz w:val="24"/>
        </w:rPr>
        <w:t xml:space="preserve">　　担保法施行以后因担保行为发生的纠纷案件，在本解释公布施行后尚在一审或二审阶段的，适用担保法和本解释。</w:t>
      </w:r>
      <w:r>
        <w:rPr>
          <w:rFonts w:hint="eastAsia"/>
          <w:sz w:val="24"/>
        </w:rPr>
        <w:t xml:space="preserve"> </w:t>
      </w:r>
    </w:p>
    <w:p w:rsidR="00D74E68" w:rsidRDefault="002257A0">
      <w:pPr>
        <w:rPr>
          <w:sz w:val="24"/>
        </w:rPr>
      </w:pPr>
      <w:r>
        <w:rPr>
          <w:rFonts w:hint="eastAsia"/>
          <w:sz w:val="24"/>
        </w:rPr>
        <w:t xml:space="preserve">　　第一百三十四条　最高人民法院在担保法施行以前</w:t>
      </w:r>
      <w:proofErr w:type="gramStart"/>
      <w:r>
        <w:rPr>
          <w:rFonts w:hint="eastAsia"/>
          <w:sz w:val="24"/>
        </w:rPr>
        <w:t>作出</w:t>
      </w:r>
      <w:proofErr w:type="gramEnd"/>
      <w:r>
        <w:rPr>
          <w:rFonts w:hint="eastAsia"/>
          <w:sz w:val="24"/>
        </w:rPr>
        <w:t>的有关担保问题的司法解释，与担保法和本解释相抵触的，不再适用。</w:t>
      </w:r>
    </w:p>
    <w:p w:rsidR="00D74E68" w:rsidRDefault="00D74E68">
      <w:pPr>
        <w:rPr>
          <w:sz w:val="24"/>
        </w:rPr>
      </w:pPr>
    </w:p>
    <w:p w:rsidR="00D74E68" w:rsidRDefault="002257A0">
      <w:pPr>
        <w:jc w:val="center"/>
        <w:rPr>
          <w:b/>
          <w:sz w:val="36"/>
        </w:rPr>
      </w:pPr>
      <w:r>
        <w:rPr>
          <w:b/>
          <w:sz w:val="24"/>
        </w:rPr>
        <w:br w:type="page"/>
      </w:r>
      <w:r>
        <w:rPr>
          <w:rFonts w:hint="eastAsia"/>
          <w:b/>
          <w:sz w:val="36"/>
        </w:rPr>
        <w:t>中华人民共和国城市房地产管理法</w:t>
      </w:r>
    </w:p>
    <w:p w:rsidR="00D74E68" w:rsidRDefault="002257A0">
      <w:pPr>
        <w:jc w:val="center"/>
        <w:rPr>
          <w:b/>
          <w:sz w:val="24"/>
        </w:rPr>
      </w:pPr>
      <w:r>
        <w:rPr>
          <w:rFonts w:hint="eastAsia"/>
          <w:b/>
          <w:sz w:val="24"/>
        </w:rPr>
        <w:t>（一九九四年七月五日第八届全国人民代表大会常务委员会第八次会议通过）</w:t>
      </w:r>
    </w:p>
    <w:p w:rsidR="00D74E68" w:rsidRDefault="00D74E68">
      <w:pPr>
        <w:rPr>
          <w:sz w:val="24"/>
        </w:rPr>
      </w:pPr>
    </w:p>
    <w:p w:rsidR="00D74E68" w:rsidRDefault="002257A0">
      <w:pPr>
        <w:rPr>
          <w:sz w:val="24"/>
        </w:rPr>
      </w:pPr>
      <w:r>
        <w:rPr>
          <w:rFonts w:hint="eastAsia"/>
          <w:sz w:val="24"/>
        </w:rPr>
        <w:t>第一章</w:t>
      </w:r>
      <w:r>
        <w:rPr>
          <w:rFonts w:hint="eastAsia"/>
          <w:sz w:val="24"/>
        </w:rPr>
        <w:t xml:space="preserve"> </w:t>
      </w:r>
      <w:r>
        <w:rPr>
          <w:rFonts w:hint="eastAsia"/>
          <w:sz w:val="24"/>
        </w:rPr>
        <w:t>总</w:t>
      </w:r>
      <w:r>
        <w:rPr>
          <w:rFonts w:hint="eastAsia"/>
          <w:sz w:val="24"/>
        </w:rPr>
        <w:t xml:space="preserve"> </w:t>
      </w:r>
      <w:r>
        <w:rPr>
          <w:rFonts w:hint="eastAsia"/>
          <w:sz w:val="24"/>
        </w:rPr>
        <w:t>则</w:t>
      </w:r>
    </w:p>
    <w:p w:rsidR="00D74E68" w:rsidRDefault="002257A0">
      <w:pPr>
        <w:rPr>
          <w:sz w:val="24"/>
        </w:rPr>
      </w:pPr>
      <w:r>
        <w:rPr>
          <w:rFonts w:hint="eastAsia"/>
          <w:sz w:val="24"/>
        </w:rPr>
        <w:t xml:space="preserve">　　第一条</w:t>
      </w:r>
      <w:r>
        <w:rPr>
          <w:rFonts w:hint="eastAsia"/>
          <w:sz w:val="24"/>
        </w:rPr>
        <w:t xml:space="preserve"> </w:t>
      </w:r>
      <w:r>
        <w:rPr>
          <w:rFonts w:hint="eastAsia"/>
          <w:sz w:val="24"/>
        </w:rPr>
        <w:t>为了加强对城市房地产的管理，维护房地产市场秩序，保障房地产权利人的合法权益，促进房地产业的健康发展，制定本法。</w:t>
      </w:r>
    </w:p>
    <w:p w:rsidR="00D74E68" w:rsidRDefault="002257A0">
      <w:pPr>
        <w:rPr>
          <w:sz w:val="24"/>
        </w:rPr>
      </w:pPr>
      <w:r>
        <w:rPr>
          <w:rFonts w:hint="eastAsia"/>
          <w:sz w:val="24"/>
        </w:rPr>
        <w:t xml:space="preserve">　　第二条</w:t>
      </w:r>
      <w:r>
        <w:rPr>
          <w:rFonts w:hint="eastAsia"/>
          <w:sz w:val="24"/>
        </w:rPr>
        <w:t xml:space="preserve"> </w:t>
      </w:r>
      <w:r>
        <w:rPr>
          <w:rFonts w:hint="eastAsia"/>
          <w:sz w:val="24"/>
        </w:rPr>
        <w:t>在中华人民共和国城市规划区国有土地</w:t>
      </w:r>
      <w:r>
        <w:rPr>
          <w:rFonts w:hint="eastAsia"/>
          <w:sz w:val="24"/>
        </w:rPr>
        <w:t xml:space="preserve"> </w:t>
      </w:r>
      <w:r>
        <w:rPr>
          <w:rFonts w:hint="eastAsia"/>
          <w:sz w:val="24"/>
        </w:rPr>
        <w:t>（以下简称国有土地）范围内取得房地产开发用地的使用权，从事房地产开发、房地产交易，实施房地产管理的，应当遵守本法。</w:t>
      </w:r>
      <w:r>
        <w:rPr>
          <w:rFonts w:hint="eastAsia"/>
          <w:sz w:val="24"/>
        </w:rPr>
        <w:t xml:space="preserve"> </w:t>
      </w:r>
      <w:r>
        <w:rPr>
          <w:rFonts w:hint="eastAsia"/>
          <w:sz w:val="24"/>
        </w:rPr>
        <w:t>本法所称房屋，是指土地上的房屋等建筑物及构筑物。</w:t>
      </w:r>
      <w:r>
        <w:rPr>
          <w:rFonts w:hint="eastAsia"/>
          <w:sz w:val="24"/>
        </w:rPr>
        <w:t xml:space="preserve"> </w:t>
      </w:r>
      <w:r>
        <w:rPr>
          <w:rFonts w:hint="eastAsia"/>
          <w:sz w:val="24"/>
        </w:rPr>
        <w:t>本法所称房地产开发，是指在依据本法取得国有土地使用权的土地上进行基础设施、房屋建设的行为。</w:t>
      </w:r>
      <w:r>
        <w:rPr>
          <w:rFonts w:hint="eastAsia"/>
          <w:sz w:val="24"/>
        </w:rPr>
        <w:t xml:space="preserve"> </w:t>
      </w:r>
      <w:r>
        <w:rPr>
          <w:rFonts w:hint="eastAsia"/>
          <w:sz w:val="24"/>
        </w:rPr>
        <w:t>本法所称房地产交易，包括房地产转让、房地产抵押和房屋租赁。</w:t>
      </w:r>
    </w:p>
    <w:p w:rsidR="00D74E68" w:rsidRDefault="002257A0">
      <w:pPr>
        <w:rPr>
          <w:sz w:val="24"/>
        </w:rPr>
      </w:pPr>
      <w:r>
        <w:rPr>
          <w:rFonts w:hint="eastAsia"/>
          <w:sz w:val="24"/>
        </w:rPr>
        <w:t xml:space="preserve">　　第三条</w:t>
      </w:r>
      <w:r>
        <w:rPr>
          <w:rFonts w:hint="eastAsia"/>
          <w:sz w:val="24"/>
        </w:rPr>
        <w:t xml:space="preserve"> </w:t>
      </w:r>
      <w:r>
        <w:rPr>
          <w:rFonts w:hint="eastAsia"/>
          <w:sz w:val="24"/>
        </w:rPr>
        <w:t>国家依法实行国有土地有偿、有期使用制度。但是，国家在本法规定的范围内划拨国有土地使用权的除外。</w:t>
      </w:r>
      <w:r>
        <w:rPr>
          <w:rFonts w:hint="eastAsia"/>
          <w:sz w:val="24"/>
        </w:rPr>
        <w:t xml:space="preserve"> </w:t>
      </w:r>
    </w:p>
    <w:p w:rsidR="00D74E68" w:rsidRDefault="002257A0">
      <w:pPr>
        <w:rPr>
          <w:sz w:val="24"/>
        </w:rPr>
      </w:pPr>
      <w:r>
        <w:rPr>
          <w:rFonts w:hint="eastAsia"/>
          <w:sz w:val="24"/>
        </w:rPr>
        <w:t xml:space="preserve">　　第四条</w:t>
      </w:r>
      <w:r>
        <w:rPr>
          <w:rFonts w:hint="eastAsia"/>
          <w:sz w:val="24"/>
        </w:rPr>
        <w:t xml:space="preserve"> </w:t>
      </w:r>
      <w:r>
        <w:rPr>
          <w:rFonts w:hint="eastAsia"/>
          <w:sz w:val="24"/>
        </w:rPr>
        <w:t>国家根据社会、</w:t>
      </w:r>
      <w:r>
        <w:rPr>
          <w:rFonts w:hint="eastAsia"/>
          <w:sz w:val="24"/>
        </w:rPr>
        <w:t xml:space="preserve"> </w:t>
      </w:r>
      <w:r>
        <w:rPr>
          <w:rFonts w:hint="eastAsia"/>
          <w:sz w:val="24"/>
        </w:rPr>
        <w:t>经济发展水平，扶植发展居民住宅建设，逐步改善居民的居住条件。</w:t>
      </w:r>
      <w:r>
        <w:rPr>
          <w:rFonts w:hint="eastAsia"/>
          <w:sz w:val="24"/>
        </w:rPr>
        <w:t xml:space="preserve"> </w:t>
      </w:r>
    </w:p>
    <w:p w:rsidR="00D74E68" w:rsidRDefault="002257A0">
      <w:pPr>
        <w:rPr>
          <w:sz w:val="24"/>
        </w:rPr>
      </w:pPr>
      <w:r>
        <w:rPr>
          <w:rFonts w:hint="eastAsia"/>
          <w:sz w:val="24"/>
        </w:rPr>
        <w:t xml:space="preserve">　　第五条</w:t>
      </w:r>
      <w:r>
        <w:rPr>
          <w:rFonts w:hint="eastAsia"/>
          <w:sz w:val="24"/>
        </w:rPr>
        <w:t xml:space="preserve"> </w:t>
      </w:r>
      <w:r>
        <w:rPr>
          <w:rFonts w:hint="eastAsia"/>
          <w:sz w:val="24"/>
        </w:rPr>
        <w:t>房地产权利人应当遵守法律和行政法规，</w:t>
      </w:r>
      <w:r>
        <w:rPr>
          <w:rFonts w:hint="eastAsia"/>
          <w:sz w:val="24"/>
        </w:rPr>
        <w:t xml:space="preserve"> </w:t>
      </w:r>
      <w:r>
        <w:rPr>
          <w:rFonts w:hint="eastAsia"/>
          <w:sz w:val="24"/>
        </w:rPr>
        <w:t>依法纳税。房地产权利人的合法权益受法律保护，任何单位和个人不得侵犯。</w:t>
      </w:r>
      <w:r>
        <w:rPr>
          <w:rFonts w:hint="eastAsia"/>
          <w:sz w:val="24"/>
        </w:rPr>
        <w:t xml:space="preserve"> </w:t>
      </w:r>
    </w:p>
    <w:p w:rsidR="00D74E68" w:rsidRDefault="002257A0">
      <w:pPr>
        <w:rPr>
          <w:sz w:val="24"/>
        </w:rPr>
      </w:pPr>
      <w:r>
        <w:rPr>
          <w:rFonts w:hint="eastAsia"/>
          <w:sz w:val="24"/>
        </w:rPr>
        <w:t xml:space="preserve">　　第六条</w:t>
      </w:r>
      <w:r>
        <w:rPr>
          <w:rFonts w:hint="eastAsia"/>
          <w:sz w:val="24"/>
        </w:rPr>
        <w:t xml:space="preserve"> </w:t>
      </w:r>
      <w:r>
        <w:rPr>
          <w:rFonts w:hint="eastAsia"/>
          <w:sz w:val="24"/>
        </w:rPr>
        <w:t>国务院建设行政主管部门、</w:t>
      </w:r>
      <w:r>
        <w:rPr>
          <w:rFonts w:hint="eastAsia"/>
          <w:sz w:val="24"/>
        </w:rPr>
        <w:t xml:space="preserve"> </w:t>
      </w:r>
      <w:r>
        <w:rPr>
          <w:rFonts w:hint="eastAsia"/>
          <w:sz w:val="24"/>
        </w:rPr>
        <w:t>土地管理部门依照国务院规定的职权划分，各司其职，密切配合，管理全国房地产工作。</w:t>
      </w:r>
      <w:r>
        <w:rPr>
          <w:rFonts w:hint="eastAsia"/>
          <w:sz w:val="24"/>
        </w:rPr>
        <w:t xml:space="preserve"> </w:t>
      </w:r>
      <w:r>
        <w:rPr>
          <w:rFonts w:hint="eastAsia"/>
          <w:sz w:val="24"/>
        </w:rPr>
        <w:t>县级以上地方人民政府房产管理、土地管理部门的机构设置及其职权由省、自治区、直辖市人民政府确定。</w:t>
      </w:r>
      <w:r>
        <w:rPr>
          <w:rFonts w:hint="eastAsia"/>
          <w:sz w:val="24"/>
        </w:rPr>
        <w:t xml:space="preserve"> </w:t>
      </w:r>
    </w:p>
    <w:p w:rsidR="00D74E68" w:rsidRDefault="002257A0">
      <w:pPr>
        <w:rPr>
          <w:sz w:val="24"/>
        </w:rPr>
      </w:pPr>
      <w:r>
        <w:rPr>
          <w:rFonts w:hint="eastAsia"/>
          <w:sz w:val="24"/>
        </w:rPr>
        <w:t xml:space="preserve">　　第二章</w:t>
      </w:r>
      <w:r>
        <w:rPr>
          <w:rFonts w:hint="eastAsia"/>
          <w:sz w:val="24"/>
        </w:rPr>
        <w:t xml:space="preserve"> </w:t>
      </w:r>
      <w:r>
        <w:rPr>
          <w:rFonts w:hint="eastAsia"/>
          <w:sz w:val="24"/>
        </w:rPr>
        <w:t>房地产开发用地</w:t>
      </w:r>
      <w:r>
        <w:rPr>
          <w:rFonts w:hint="eastAsia"/>
          <w:sz w:val="24"/>
        </w:rPr>
        <w:t xml:space="preserve"> </w:t>
      </w:r>
    </w:p>
    <w:p w:rsidR="00D74E68" w:rsidRDefault="002257A0">
      <w:pPr>
        <w:rPr>
          <w:sz w:val="24"/>
        </w:rPr>
      </w:pPr>
      <w:r>
        <w:rPr>
          <w:rFonts w:hint="eastAsia"/>
          <w:sz w:val="24"/>
        </w:rPr>
        <w:t xml:space="preserve">　　第一节</w:t>
      </w:r>
      <w:r>
        <w:rPr>
          <w:rFonts w:hint="eastAsia"/>
          <w:sz w:val="24"/>
        </w:rPr>
        <w:t xml:space="preserve"> </w:t>
      </w:r>
      <w:r>
        <w:rPr>
          <w:rFonts w:hint="eastAsia"/>
          <w:sz w:val="24"/>
        </w:rPr>
        <w:t>土地使用权出让</w:t>
      </w:r>
      <w:r>
        <w:rPr>
          <w:rFonts w:hint="eastAsia"/>
          <w:sz w:val="24"/>
        </w:rPr>
        <w:t xml:space="preserve"> </w:t>
      </w:r>
      <w:r>
        <w:rPr>
          <w:rFonts w:hint="eastAsia"/>
          <w:sz w:val="24"/>
        </w:rPr>
        <w:t>第七条</w:t>
      </w:r>
      <w:r>
        <w:rPr>
          <w:rFonts w:hint="eastAsia"/>
          <w:sz w:val="24"/>
        </w:rPr>
        <w:t xml:space="preserve"> </w:t>
      </w:r>
      <w:r>
        <w:rPr>
          <w:rFonts w:hint="eastAsia"/>
          <w:sz w:val="24"/>
        </w:rPr>
        <w:t>土地使用权出让，</w:t>
      </w:r>
      <w:r>
        <w:rPr>
          <w:rFonts w:hint="eastAsia"/>
          <w:sz w:val="24"/>
        </w:rPr>
        <w:t xml:space="preserve"> </w:t>
      </w:r>
      <w:r>
        <w:rPr>
          <w:rFonts w:hint="eastAsia"/>
          <w:sz w:val="24"/>
        </w:rPr>
        <w:t>是指国家将国有土地使用权（以下简称土地使用权）在一定年限内出让给土地使用者，由土地使用者向国家支付土地使用权出让金的行为。</w:t>
      </w:r>
      <w:r>
        <w:rPr>
          <w:rFonts w:hint="eastAsia"/>
          <w:sz w:val="24"/>
        </w:rPr>
        <w:t xml:space="preserve"> </w:t>
      </w:r>
    </w:p>
    <w:p w:rsidR="00D74E68" w:rsidRDefault="002257A0">
      <w:pPr>
        <w:rPr>
          <w:sz w:val="24"/>
        </w:rPr>
      </w:pPr>
      <w:r>
        <w:rPr>
          <w:rFonts w:hint="eastAsia"/>
          <w:sz w:val="24"/>
        </w:rPr>
        <w:t xml:space="preserve">　　第八条</w:t>
      </w:r>
      <w:r>
        <w:rPr>
          <w:rFonts w:hint="eastAsia"/>
          <w:sz w:val="24"/>
        </w:rPr>
        <w:t xml:space="preserve"> </w:t>
      </w:r>
      <w:r>
        <w:rPr>
          <w:rFonts w:hint="eastAsia"/>
          <w:sz w:val="24"/>
        </w:rPr>
        <w:t>城市规划区内的集体所有的土地，</w:t>
      </w:r>
      <w:r>
        <w:rPr>
          <w:rFonts w:hint="eastAsia"/>
          <w:sz w:val="24"/>
        </w:rPr>
        <w:t xml:space="preserve"> </w:t>
      </w:r>
      <w:r>
        <w:rPr>
          <w:rFonts w:hint="eastAsia"/>
          <w:sz w:val="24"/>
        </w:rPr>
        <w:t>经依法征用转为国有土地后，该幅国有土地的使用权可有偿转让。</w:t>
      </w:r>
      <w:r>
        <w:rPr>
          <w:rFonts w:hint="eastAsia"/>
          <w:sz w:val="24"/>
        </w:rPr>
        <w:t xml:space="preserve"> </w:t>
      </w:r>
    </w:p>
    <w:p w:rsidR="00D74E68" w:rsidRDefault="002257A0">
      <w:pPr>
        <w:rPr>
          <w:sz w:val="24"/>
        </w:rPr>
      </w:pPr>
      <w:r>
        <w:rPr>
          <w:rFonts w:hint="eastAsia"/>
          <w:sz w:val="24"/>
        </w:rPr>
        <w:t xml:space="preserve">　　第九条</w:t>
      </w:r>
      <w:r>
        <w:rPr>
          <w:rFonts w:hint="eastAsia"/>
          <w:sz w:val="24"/>
        </w:rPr>
        <w:t xml:space="preserve"> </w:t>
      </w:r>
      <w:r>
        <w:rPr>
          <w:rFonts w:hint="eastAsia"/>
          <w:sz w:val="24"/>
        </w:rPr>
        <w:t>土地使用权出让，</w:t>
      </w:r>
      <w:r>
        <w:rPr>
          <w:rFonts w:hint="eastAsia"/>
          <w:sz w:val="24"/>
        </w:rPr>
        <w:t xml:space="preserve"> </w:t>
      </w:r>
      <w:r>
        <w:rPr>
          <w:rFonts w:hint="eastAsia"/>
          <w:sz w:val="24"/>
        </w:rPr>
        <w:t>必须符合土地利用总体规划、城市规划和年度建设用地计划。</w:t>
      </w:r>
      <w:r>
        <w:rPr>
          <w:rFonts w:hint="eastAsia"/>
          <w:sz w:val="24"/>
        </w:rPr>
        <w:t xml:space="preserve"> </w:t>
      </w:r>
    </w:p>
    <w:p w:rsidR="00D74E68" w:rsidRDefault="002257A0">
      <w:pPr>
        <w:rPr>
          <w:sz w:val="24"/>
        </w:rPr>
      </w:pPr>
      <w:r>
        <w:rPr>
          <w:rFonts w:hint="eastAsia"/>
          <w:sz w:val="24"/>
        </w:rPr>
        <w:t xml:space="preserve">　　第十条</w:t>
      </w:r>
      <w:r>
        <w:rPr>
          <w:rFonts w:hint="eastAsia"/>
          <w:sz w:val="24"/>
        </w:rPr>
        <w:t xml:space="preserve"> </w:t>
      </w:r>
      <w:r>
        <w:rPr>
          <w:rFonts w:hint="eastAsia"/>
          <w:sz w:val="24"/>
        </w:rPr>
        <w:t>县级以上地方人民政府出让土地使用权用于房地产开发的，须根据省级以上人民政府下达的控制指标拟定年度出让土地使用权总面积方案，按照国务院规定，报国务院或者省级人民政府批准。</w:t>
      </w:r>
      <w:r>
        <w:rPr>
          <w:rFonts w:hint="eastAsia"/>
          <w:sz w:val="24"/>
        </w:rPr>
        <w:t xml:space="preserve"> </w:t>
      </w:r>
    </w:p>
    <w:p w:rsidR="00D74E68" w:rsidRDefault="002257A0">
      <w:pPr>
        <w:rPr>
          <w:sz w:val="24"/>
        </w:rPr>
      </w:pPr>
      <w:r>
        <w:rPr>
          <w:rFonts w:hint="eastAsia"/>
          <w:sz w:val="24"/>
        </w:rPr>
        <w:t xml:space="preserve">　　第十一条土地使用权出让，由市、县人民政府有计划、有步骤地进行。出让的每幅地块、用途、年限和其他条件，由市、县人民政府土地管理部门会同城市规划、建设、房产管理部门共同拟定方案，按照国务院规定，报经有批准权的人民政府批准后，由市、县人民政府土地管理部门实施。</w:t>
      </w:r>
      <w:r>
        <w:rPr>
          <w:rFonts w:hint="eastAsia"/>
          <w:sz w:val="24"/>
        </w:rPr>
        <w:t xml:space="preserve"> </w:t>
      </w:r>
      <w:r>
        <w:rPr>
          <w:rFonts w:hint="eastAsia"/>
          <w:sz w:val="24"/>
        </w:rPr>
        <w:t>直辖市的县人民政府及其有关部门行使前款规定的权限，由直辖市人民政府规定。</w:t>
      </w:r>
    </w:p>
    <w:p w:rsidR="00D74E68" w:rsidRDefault="002257A0">
      <w:pPr>
        <w:rPr>
          <w:sz w:val="24"/>
        </w:rPr>
      </w:pPr>
      <w:r>
        <w:rPr>
          <w:rFonts w:hint="eastAsia"/>
          <w:sz w:val="24"/>
        </w:rPr>
        <w:t xml:space="preserve">　　第十二条</w:t>
      </w:r>
      <w:r>
        <w:rPr>
          <w:rFonts w:hint="eastAsia"/>
          <w:sz w:val="24"/>
        </w:rPr>
        <w:t xml:space="preserve"> </w:t>
      </w:r>
      <w:r>
        <w:rPr>
          <w:rFonts w:hint="eastAsia"/>
          <w:sz w:val="24"/>
        </w:rPr>
        <w:t>土地使用权出让，</w:t>
      </w:r>
      <w:r>
        <w:rPr>
          <w:rFonts w:hint="eastAsia"/>
          <w:sz w:val="24"/>
        </w:rPr>
        <w:t xml:space="preserve"> </w:t>
      </w:r>
      <w:r>
        <w:rPr>
          <w:rFonts w:hint="eastAsia"/>
          <w:sz w:val="24"/>
        </w:rPr>
        <w:t>可以采取拍卖、招标或者双方协议的方式。</w:t>
      </w:r>
      <w:r>
        <w:rPr>
          <w:rFonts w:hint="eastAsia"/>
          <w:sz w:val="24"/>
        </w:rPr>
        <w:t xml:space="preserve"> </w:t>
      </w:r>
      <w:r>
        <w:rPr>
          <w:rFonts w:hint="eastAsia"/>
          <w:sz w:val="24"/>
        </w:rPr>
        <w:t>商业、旅游和豪华住宅用地，有条件的，必须采取拍卖、招标方式；没有条件，不能采取拍卖、招标方式的，可以采取双方协议的方式。</w:t>
      </w:r>
      <w:r>
        <w:rPr>
          <w:rFonts w:hint="eastAsia"/>
          <w:sz w:val="24"/>
        </w:rPr>
        <w:t xml:space="preserve"> </w:t>
      </w:r>
      <w:r>
        <w:rPr>
          <w:rFonts w:hint="eastAsia"/>
          <w:sz w:val="24"/>
        </w:rPr>
        <w:t>采取双方协议方式出让土地使用权的出让金不得低于按国家规定所确定的最低价。</w:t>
      </w:r>
      <w:r>
        <w:rPr>
          <w:rFonts w:hint="eastAsia"/>
          <w:sz w:val="24"/>
        </w:rPr>
        <w:t xml:space="preserve"> </w:t>
      </w:r>
    </w:p>
    <w:p w:rsidR="00D74E68" w:rsidRDefault="002257A0">
      <w:pPr>
        <w:rPr>
          <w:sz w:val="24"/>
        </w:rPr>
      </w:pPr>
      <w:r>
        <w:rPr>
          <w:rFonts w:hint="eastAsia"/>
          <w:sz w:val="24"/>
        </w:rPr>
        <w:t xml:space="preserve">　　第十三条</w:t>
      </w:r>
      <w:r>
        <w:rPr>
          <w:rFonts w:hint="eastAsia"/>
          <w:sz w:val="24"/>
        </w:rPr>
        <w:t xml:space="preserve"> </w:t>
      </w:r>
      <w:r>
        <w:rPr>
          <w:rFonts w:hint="eastAsia"/>
          <w:sz w:val="24"/>
        </w:rPr>
        <w:t>土地使用权出让最高年限由国务院规定。</w:t>
      </w:r>
    </w:p>
    <w:p w:rsidR="00D74E68" w:rsidRDefault="002257A0">
      <w:pPr>
        <w:rPr>
          <w:sz w:val="24"/>
        </w:rPr>
      </w:pPr>
      <w:r>
        <w:rPr>
          <w:rFonts w:hint="eastAsia"/>
          <w:sz w:val="24"/>
        </w:rPr>
        <w:t xml:space="preserve">　　第十四条</w:t>
      </w:r>
      <w:r>
        <w:rPr>
          <w:rFonts w:hint="eastAsia"/>
          <w:sz w:val="24"/>
        </w:rPr>
        <w:t xml:space="preserve"> </w:t>
      </w:r>
      <w:r>
        <w:rPr>
          <w:rFonts w:hint="eastAsia"/>
          <w:sz w:val="24"/>
        </w:rPr>
        <w:t>土地使用权出让，应当签订书面出让合同，土地使用权出让合同由市、县人民政府土地管理部门与土地使用者签订。</w:t>
      </w:r>
      <w:r>
        <w:rPr>
          <w:rFonts w:hint="eastAsia"/>
          <w:sz w:val="24"/>
        </w:rPr>
        <w:t xml:space="preserve"> </w:t>
      </w:r>
    </w:p>
    <w:p w:rsidR="00D74E68" w:rsidRDefault="002257A0">
      <w:pPr>
        <w:rPr>
          <w:sz w:val="24"/>
        </w:rPr>
      </w:pPr>
      <w:r>
        <w:rPr>
          <w:rFonts w:hint="eastAsia"/>
          <w:sz w:val="24"/>
        </w:rPr>
        <w:t xml:space="preserve">　　第十五条</w:t>
      </w:r>
      <w:r>
        <w:rPr>
          <w:rFonts w:hint="eastAsia"/>
          <w:sz w:val="24"/>
        </w:rPr>
        <w:t xml:space="preserve"> </w:t>
      </w:r>
      <w:r>
        <w:rPr>
          <w:rFonts w:hint="eastAsia"/>
          <w:sz w:val="24"/>
        </w:rPr>
        <w:t>土地使用者必须按照出让合同约定，</w:t>
      </w:r>
      <w:r>
        <w:rPr>
          <w:rFonts w:hint="eastAsia"/>
          <w:sz w:val="24"/>
        </w:rPr>
        <w:t xml:space="preserve"> </w:t>
      </w:r>
      <w:r>
        <w:rPr>
          <w:rFonts w:hint="eastAsia"/>
          <w:sz w:val="24"/>
        </w:rPr>
        <w:t>支付土地使用权出让金；未按照出让合同约定支付土地使用权出让金的，土地管理部门有权解除合同，并可以请求违约</w:t>
      </w:r>
      <w:r>
        <w:rPr>
          <w:rFonts w:hint="eastAsia"/>
          <w:sz w:val="24"/>
        </w:rPr>
        <w:t xml:space="preserve"> </w:t>
      </w:r>
      <w:r>
        <w:rPr>
          <w:rFonts w:hint="eastAsia"/>
          <w:sz w:val="24"/>
        </w:rPr>
        <w:t>赔偿。</w:t>
      </w:r>
    </w:p>
    <w:p w:rsidR="00D74E68" w:rsidRDefault="002257A0">
      <w:pPr>
        <w:rPr>
          <w:sz w:val="24"/>
        </w:rPr>
      </w:pPr>
      <w:r>
        <w:rPr>
          <w:rFonts w:hint="eastAsia"/>
          <w:sz w:val="24"/>
        </w:rPr>
        <w:t xml:space="preserve">　　第十六条</w:t>
      </w:r>
      <w:r>
        <w:rPr>
          <w:rFonts w:hint="eastAsia"/>
          <w:sz w:val="24"/>
        </w:rPr>
        <w:t xml:space="preserve"> </w:t>
      </w:r>
      <w:r>
        <w:rPr>
          <w:rFonts w:hint="eastAsia"/>
          <w:sz w:val="24"/>
        </w:rPr>
        <w:t>土地使用者按照出让合同约定支付土地使用权出让金的，市、县人民政府土地管理部门必须按照出让合同约定，提供出让的土地；</w:t>
      </w:r>
      <w:proofErr w:type="gramStart"/>
      <w:r>
        <w:rPr>
          <w:rFonts w:hint="eastAsia"/>
          <w:sz w:val="24"/>
        </w:rPr>
        <w:t>未按照未按照</w:t>
      </w:r>
      <w:proofErr w:type="gramEnd"/>
      <w:r>
        <w:rPr>
          <w:rFonts w:hint="eastAsia"/>
          <w:sz w:val="24"/>
        </w:rPr>
        <w:t>出让合同约定提供出让土地的，土地使用者有权解除合同，由土地管理部门返还土地使用权出让金，土地使用者并可请求违约赔偿。</w:t>
      </w:r>
      <w:r>
        <w:rPr>
          <w:rFonts w:hint="eastAsia"/>
          <w:sz w:val="24"/>
        </w:rPr>
        <w:t xml:space="preserve"> </w:t>
      </w:r>
    </w:p>
    <w:p w:rsidR="00D74E68" w:rsidRDefault="002257A0">
      <w:pPr>
        <w:rPr>
          <w:sz w:val="24"/>
        </w:rPr>
      </w:pPr>
      <w:r>
        <w:rPr>
          <w:rFonts w:hint="eastAsia"/>
          <w:sz w:val="24"/>
        </w:rPr>
        <w:t xml:space="preserve">　　第十七条</w:t>
      </w:r>
      <w:r>
        <w:rPr>
          <w:rFonts w:hint="eastAsia"/>
          <w:sz w:val="24"/>
        </w:rPr>
        <w:t xml:space="preserve"> </w:t>
      </w:r>
      <w:r>
        <w:rPr>
          <w:rFonts w:hint="eastAsia"/>
          <w:sz w:val="24"/>
        </w:rPr>
        <w:t>土地使用者需要改变土地使用权出让合同约定的土地用途的，必须取得出让方和市、县人民政府城市规划行政主管部门的同意，签订土地使用权出让合同变更协议或者重新签订土地使用权出让合同，相应调整土地使用权出让金。</w:t>
      </w:r>
      <w:r>
        <w:rPr>
          <w:rFonts w:hint="eastAsia"/>
          <w:sz w:val="24"/>
        </w:rPr>
        <w:t xml:space="preserve"> </w:t>
      </w:r>
    </w:p>
    <w:p w:rsidR="00D74E68" w:rsidRDefault="002257A0">
      <w:pPr>
        <w:rPr>
          <w:sz w:val="24"/>
        </w:rPr>
      </w:pPr>
      <w:r>
        <w:rPr>
          <w:rFonts w:hint="eastAsia"/>
          <w:sz w:val="24"/>
        </w:rPr>
        <w:t xml:space="preserve">　　第十八条</w:t>
      </w:r>
      <w:r>
        <w:rPr>
          <w:rFonts w:hint="eastAsia"/>
          <w:sz w:val="24"/>
        </w:rPr>
        <w:t xml:space="preserve"> </w:t>
      </w:r>
      <w:r>
        <w:rPr>
          <w:rFonts w:hint="eastAsia"/>
          <w:sz w:val="24"/>
        </w:rPr>
        <w:t>土地使用权出让金应当全部上缴财政，</w:t>
      </w:r>
      <w:r>
        <w:rPr>
          <w:rFonts w:hint="eastAsia"/>
          <w:sz w:val="24"/>
        </w:rPr>
        <w:t xml:space="preserve"> </w:t>
      </w:r>
      <w:r>
        <w:rPr>
          <w:rFonts w:hint="eastAsia"/>
          <w:sz w:val="24"/>
        </w:rPr>
        <w:t>列入预算，用于城市基础设施建设和土地开发，土地使用权出让金上缴和使用的具体办法由国务院规定。</w:t>
      </w:r>
      <w:r>
        <w:rPr>
          <w:rFonts w:hint="eastAsia"/>
          <w:sz w:val="24"/>
        </w:rPr>
        <w:t xml:space="preserve"> </w:t>
      </w:r>
    </w:p>
    <w:p w:rsidR="00D74E68" w:rsidRDefault="002257A0">
      <w:pPr>
        <w:rPr>
          <w:sz w:val="24"/>
        </w:rPr>
      </w:pPr>
      <w:r>
        <w:rPr>
          <w:rFonts w:hint="eastAsia"/>
          <w:sz w:val="24"/>
        </w:rPr>
        <w:t xml:space="preserve">　　第十九条</w:t>
      </w:r>
      <w:r>
        <w:rPr>
          <w:rFonts w:hint="eastAsia"/>
          <w:sz w:val="24"/>
        </w:rPr>
        <w:t xml:space="preserve"> </w:t>
      </w:r>
      <w:r>
        <w:rPr>
          <w:rFonts w:hint="eastAsia"/>
          <w:sz w:val="24"/>
        </w:rPr>
        <w:t>国家对土地使用者依法取得的土地使用权，在出让合同约定的使用年限届满前不收回；在特殊情况下，根据社会公共利益的需要，可以依照法律程序提前收回，并根据土地使用者使用土地的实际年限和开发土地的实际情况给予相应的补偿。</w:t>
      </w:r>
    </w:p>
    <w:p w:rsidR="00D74E68" w:rsidRDefault="002257A0">
      <w:pPr>
        <w:rPr>
          <w:sz w:val="24"/>
        </w:rPr>
      </w:pPr>
      <w:r>
        <w:rPr>
          <w:rFonts w:hint="eastAsia"/>
          <w:sz w:val="24"/>
        </w:rPr>
        <w:t xml:space="preserve">　　第二十条</w:t>
      </w:r>
      <w:r>
        <w:rPr>
          <w:rFonts w:hint="eastAsia"/>
          <w:sz w:val="24"/>
        </w:rPr>
        <w:t xml:space="preserve"> </w:t>
      </w:r>
      <w:r>
        <w:rPr>
          <w:rFonts w:hint="eastAsia"/>
          <w:sz w:val="24"/>
        </w:rPr>
        <w:t>土地使用权因土地灭失而终止。</w:t>
      </w:r>
      <w:r>
        <w:rPr>
          <w:rFonts w:hint="eastAsia"/>
          <w:sz w:val="24"/>
        </w:rPr>
        <w:t xml:space="preserve"> </w:t>
      </w:r>
    </w:p>
    <w:p w:rsidR="00D74E68" w:rsidRDefault="002257A0">
      <w:pPr>
        <w:rPr>
          <w:sz w:val="24"/>
        </w:rPr>
      </w:pPr>
      <w:r>
        <w:rPr>
          <w:rFonts w:hint="eastAsia"/>
          <w:sz w:val="24"/>
        </w:rPr>
        <w:t xml:space="preserve">　　第二十一条</w:t>
      </w:r>
      <w:r>
        <w:rPr>
          <w:rFonts w:hint="eastAsia"/>
          <w:sz w:val="24"/>
        </w:rPr>
        <w:t xml:space="preserve"> </w:t>
      </w:r>
      <w:r>
        <w:rPr>
          <w:rFonts w:hint="eastAsia"/>
          <w:sz w:val="24"/>
        </w:rPr>
        <w:t>土地使用权出让合同约定的使用年限届满，土地使用者需要继续使用土地的，应当至迟于届满前一年申请续期，除根据社会公共利益需要收回该幅土地的，应当予以批准。经批准准予续期的，应当重新签订土地使用权出让合同，依照规定支付土地使用权出让金。</w:t>
      </w:r>
      <w:r>
        <w:rPr>
          <w:rFonts w:hint="eastAsia"/>
          <w:sz w:val="24"/>
        </w:rPr>
        <w:t xml:space="preserve"> </w:t>
      </w:r>
      <w:r>
        <w:rPr>
          <w:rFonts w:hint="eastAsia"/>
          <w:sz w:val="24"/>
        </w:rPr>
        <w:t>土地使用权出合同约定的使用年限届满，土地使用者未申请续期或者虽申请续期但依照前款规定未获批准的，土地使用权由国家收回。</w:t>
      </w:r>
      <w:r>
        <w:rPr>
          <w:rFonts w:hint="eastAsia"/>
          <w:sz w:val="24"/>
        </w:rPr>
        <w:t xml:space="preserve"> </w:t>
      </w:r>
    </w:p>
    <w:p w:rsidR="00D74E68" w:rsidRDefault="002257A0">
      <w:pPr>
        <w:rPr>
          <w:sz w:val="24"/>
        </w:rPr>
      </w:pPr>
      <w:r>
        <w:rPr>
          <w:rFonts w:hint="eastAsia"/>
          <w:sz w:val="24"/>
        </w:rPr>
        <w:t xml:space="preserve">　　第二节</w:t>
      </w:r>
      <w:r>
        <w:rPr>
          <w:rFonts w:hint="eastAsia"/>
          <w:sz w:val="24"/>
        </w:rPr>
        <w:t xml:space="preserve"> </w:t>
      </w:r>
      <w:r>
        <w:rPr>
          <w:rFonts w:hint="eastAsia"/>
          <w:sz w:val="24"/>
        </w:rPr>
        <w:t>土地使用权划拨</w:t>
      </w:r>
      <w:r>
        <w:rPr>
          <w:rFonts w:hint="eastAsia"/>
          <w:sz w:val="24"/>
        </w:rPr>
        <w:t xml:space="preserve"> </w:t>
      </w:r>
    </w:p>
    <w:p w:rsidR="00D74E68" w:rsidRDefault="002257A0">
      <w:pPr>
        <w:rPr>
          <w:sz w:val="24"/>
        </w:rPr>
      </w:pPr>
      <w:r>
        <w:rPr>
          <w:rFonts w:hint="eastAsia"/>
          <w:sz w:val="24"/>
        </w:rPr>
        <w:t xml:space="preserve">　　第二十二条</w:t>
      </w:r>
      <w:r>
        <w:rPr>
          <w:rFonts w:hint="eastAsia"/>
          <w:sz w:val="24"/>
        </w:rPr>
        <w:t xml:space="preserve"> </w:t>
      </w:r>
      <w:r>
        <w:rPr>
          <w:rFonts w:hint="eastAsia"/>
          <w:sz w:val="24"/>
        </w:rPr>
        <w:t>土地使用权划拨，</w:t>
      </w:r>
      <w:r>
        <w:rPr>
          <w:rFonts w:hint="eastAsia"/>
          <w:sz w:val="24"/>
        </w:rPr>
        <w:t xml:space="preserve"> </w:t>
      </w:r>
      <w:r>
        <w:rPr>
          <w:rFonts w:hint="eastAsia"/>
          <w:sz w:val="24"/>
        </w:rPr>
        <w:t>是指县级以上人民政府依法批准，在土地使用者缴纳补偿、安置等费用后将该幅土地交付其使用，或者将土地使用权无偿交付给土地使</w:t>
      </w:r>
      <w:r>
        <w:rPr>
          <w:rFonts w:hint="eastAsia"/>
          <w:sz w:val="24"/>
        </w:rPr>
        <w:t xml:space="preserve"> </w:t>
      </w:r>
      <w:r>
        <w:rPr>
          <w:rFonts w:hint="eastAsia"/>
          <w:sz w:val="24"/>
        </w:rPr>
        <w:t>用者使用的行为。</w:t>
      </w:r>
      <w:r>
        <w:rPr>
          <w:rFonts w:hint="eastAsia"/>
          <w:sz w:val="24"/>
        </w:rPr>
        <w:t xml:space="preserve"> </w:t>
      </w:r>
      <w:r>
        <w:rPr>
          <w:rFonts w:hint="eastAsia"/>
          <w:sz w:val="24"/>
        </w:rPr>
        <w:t>依照本法规定以划拨方式取得土地使用权的，除法律、行政法规另有规定外，没有使用期限的限制。</w:t>
      </w:r>
    </w:p>
    <w:p w:rsidR="00D74E68" w:rsidRDefault="002257A0">
      <w:pPr>
        <w:rPr>
          <w:sz w:val="24"/>
        </w:rPr>
      </w:pPr>
      <w:r>
        <w:rPr>
          <w:rFonts w:hint="eastAsia"/>
          <w:sz w:val="24"/>
        </w:rPr>
        <w:t xml:space="preserve">　　第二十三条</w:t>
      </w:r>
      <w:r>
        <w:rPr>
          <w:rFonts w:hint="eastAsia"/>
          <w:sz w:val="24"/>
        </w:rPr>
        <w:t xml:space="preserve"> </w:t>
      </w:r>
      <w:r>
        <w:rPr>
          <w:rFonts w:hint="eastAsia"/>
          <w:sz w:val="24"/>
        </w:rPr>
        <w:t>下列建设用地的土地使用权。</w:t>
      </w:r>
      <w:r>
        <w:rPr>
          <w:rFonts w:hint="eastAsia"/>
          <w:sz w:val="24"/>
        </w:rPr>
        <w:t xml:space="preserve"> </w:t>
      </w:r>
      <w:r>
        <w:rPr>
          <w:rFonts w:hint="eastAsia"/>
          <w:sz w:val="24"/>
        </w:rPr>
        <w:t>确属必要的，可以由县级以上人民政府依法批准划拨。</w:t>
      </w:r>
    </w:p>
    <w:p w:rsidR="00D74E68" w:rsidRDefault="002257A0">
      <w:pPr>
        <w:rPr>
          <w:sz w:val="24"/>
        </w:rPr>
      </w:pPr>
      <w:r>
        <w:rPr>
          <w:rFonts w:hint="eastAsia"/>
          <w:sz w:val="24"/>
        </w:rPr>
        <w:t xml:space="preserve">　　（一）国家机关用地和军事用地；</w:t>
      </w:r>
      <w:r>
        <w:rPr>
          <w:rFonts w:hint="eastAsia"/>
          <w:sz w:val="24"/>
        </w:rPr>
        <w:t xml:space="preserve"> </w:t>
      </w:r>
    </w:p>
    <w:p w:rsidR="00D74E68" w:rsidRDefault="002257A0">
      <w:pPr>
        <w:rPr>
          <w:sz w:val="24"/>
        </w:rPr>
      </w:pPr>
      <w:r>
        <w:rPr>
          <w:rFonts w:hint="eastAsia"/>
          <w:sz w:val="24"/>
        </w:rPr>
        <w:t xml:space="preserve">　　（二）城市基础设施用地和公益事业用地；</w:t>
      </w:r>
      <w:r>
        <w:rPr>
          <w:rFonts w:hint="eastAsia"/>
          <w:sz w:val="24"/>
        </w:rPr>
        <w:t xml:space="preserve"> </w:t>
      </w:r>
    </w:p>
    <w:p w:rsidR="00D74E68" w:rsidRDefault="002257A0">
      <w:pPr>
        <w:rPr>
          <w:sz w:val="24"/>
        </w:rPr>
      </w:pPr>
      <w:r>
        <w:rPr>
          <w:rFonts w:hint="eastAsia"/>
          <w:sz w:val="24"/>
        </w:rPr>
        <w:t xml:space="preserve">　　（三）国家重点扶持的能源、交通、水利等项目用地；</w:t>
      </w:r>
      <w:r>
        <w:rPr>
          <w:rFonts w:hint="eastAsia"/>
          <w:sz w:val="24"/>
        </w:rPr>
        <w:t xml:space="preserve"> </w:t>
      </w:r>
    </w:p>
    <w:p w:rsidR="00D74E68" w:rsidRDefault="002257A0">
      <w:pPr>
        <w:rPr>
          <w:sz w:val="24"/>
        </w:rPr>
      </w:pPr>
      <w:r>
        <w:rPr>
          <w:rFonts w:hint="eastAsia"/>
          <w:sz w:val="24"/>
        </w:rPr>
        <w:t xml:space="preserve">　　（四）法律、行政法规规定的其它用地。</w:t>
      </w:r>
    </w:p>
    <w:p w:rsidR="00D74E68" w:rsidRDefault="002257A0">
      <w:pPr>
        <w:rPr>
          <w:sz w:val="24"/>
        </w:rPr>
      </w:pPr>
      <w:r>
        <w:rPr>
          <w:rFonts w:hint="eastAsia"/>
          <w:sz w:val="24"/>
        </w:rPr>
        <w:t xml:space="preserve">　　第三章</w:t>
      </w:r>
      <w:r>
        <w:rPr>
          <w:rFonts w:hint="eastAsia"/>
          <w:sz w:val="24"/>
        </w:rPr>
        <w:t xml:space="preserve"> </w:t>
      </w:r>
      <w:r>
        <w:rPr>
          <w:rFonts w:hint="eastAsia"/>
          <w:sz w:val="24"/>
        </w:rPr>
        <w:t>房地产开发</w:t>
      </w:r>
      <w:r>
        <w:rPr>
          <w:rFonts w:hint="eastAsia"/>
          <w:sz w:val="24"/>
        </w:rPr>
        <w:t xml:space="preserve"> </w:t>
      </w:r>
    </w:p>
    <w:p w:rsidR="00D74E68" w:rsidRDefault="002257A0">
      <w:pPr>
        <w:rPr>
          <w:sz w:val="24"/>
        </w:rPr>
      </w:pPr>
      <w:r>
        <w:rPr>
          <w:rFonts w:hint="eastAsia"/>
          <w:sz w:val="24"/>
        </w:rPr>
        <w:t xml:space="preserve">　　第二十四条</w:t>
      </w:r>
      <w:r>
        <w:rPr>
          <w:rFonts w:hint="eastAsia"/>
          <w:sz w:val="24"/>
        </w:rPr>
        <w:t xml:space="preserve"> </w:t>
      </w:r>
      <w:r>
        <w:rPr>
          <w:rFonts w:hint="eastAsia"/>
          <w:sz w:val="24"/>
        </w:rPr>
        <w:t>房地产开发必须严格执行城市规划，</w:t>
      </w:r>
      <w:r>
        <w:rPr>
          <w:rFonts w:hint="eastAsia"/>
          <w:sz w:val="24"/>
        </w:rPr>
        <w:t xml:space="preserve"> </w:t>
      </w:r>
      <w:r>
        <w:rPr>
          <w:rFonts w:hint="eastAsia"/>
          <w:sz w:val="24"/>
        </w:rPr>
        <w:t>按照经济效益、社会效益、环境效益相统一的原则，实行全面规划、合理布局、综合开发、配套建设。</w:t>
      </w:r>
      <w:r>
        <w:rPr>
          <w:rFonts w:hint="eastAsia"/>
          <w:sz w:val="24"/>
        </w:rPr>
        <w:t xml:space="preserve"> </w:t>
      </w:r>
    </w:p>
    <w:p w:rsidR="00D74E68" w:rsidRDefault="002257A0">
      <w:pPr>
        <w:rPr>
          <w:sz w:val="24"/>
        </w:rPr>
      </w:pPr>
      <w:r>
        <w:rPr>
          <w:rFonts w:hint="eastAsia"/>
          <w:sz w:val="24"/>
        </w:rPr>
        <w:t xml:space="preserve">　　第二十五条</w:t>
      </w:r>
      <w:r>
        <w:rPr>
          <w:rFonts w:hint="eastAsia"/>
          <w:sz w:val="24"/>
        </w:rPr>
        <w:t xml:space="preserve"> </w:t>
      </w:r>
      <w:r>
        <w:rPr>
          <w:rFonts w:hint="eastAsia"/>
          <w:sz w:val="24"/>
        </w:rPr>
        <w:t>以出让方式取得土地使用权进行房地产开发的，必须按照土地使用权出让合同约定的土地用途土地、动工开发期限开发土地。超过出让合同约定的动工开发日期满一年未动工开发的，可以征收</w:t>
      </w:r>
      <w:proofErr w:type="gramStart"/>
      <w:r>
        <w:rPr>
          <w:rFonts w:hint="eastAsia"/>
          <w:sz w:val="24"/>
        </w:rPr>
        <w:t>相当于相当于</w:t>
      </w:r>
      <w:proofErr w:type="gramEnd"/>
      <w:r>
        <w:rPr>
          <w:rFonts w:hint="eastAsia"/>
          <w:sz w:val="24"/>
        </w:rPr>
        <w:t>土地使用权出让金百分之二十以下的土地闲置费；满二年未动工开发的，可以无偿收回土地使用权；但是，因不可抗力或者政府、政府有关部门的行为或者动工开发必须的前期工作造成动工开发迟延的除外。</w:t>
      </w:r>
      <w:r>
        <w:rPr>
          <w:rFonts w:hint="eastAsia"/>
          <w:sz w:val="24"/>
        </w:rPr>
        <w:t xml:space="preserve"> </w:t>
      </w:r>
    </w:p>
    <w:p w:rsidR="00D74E68" w:rsidRDefault="002257A0">
      <w:pPr>
        <w:rPr>
          <w:sz w:val="24"/>
        </w:rPr>
      </w:pPr>
      <w:r>
        <w:rPr>
          <w:rFonts w:hint="eastAsia"/>
          <w:sz w:val="24"/>
        </w:rPr>
        <w:t xml:space="preserve">　　第二十六条</w:t>
      </w:r>
      <w:r>
        <w:rPr>
          <w:rFonts w:hint="eastAsia"/>
          <w:sz w:val="24"/>
        </w:rPr>
        <w:t xml:space="preserve"> </w:t>
      </w:r>
      <w:r>
        <w:rPr>
          <w:rFonts w:hint="eastAsia"/>
          <w:sz w:val="24"/>
        </w:rPr>
        <w:t>房地产开发项目的设计、</w:t>
      </w:r>
      <w:r>
        <w:rPr>
          <w:rFonts w:hint="eastAsia"/>
          <w:sz w:val="24"/>
        </w:rPr>
        <w:t xml:space="preserve"> </w:t>
      </w:r>
      <w:r>
        <w:rPr>
          <w:rFonts w:hint="eastAsia"/>
          <w:sz w:val="24"/>
        </w:rPr>
        <w:t>施工，必须符合国家的有关标准和规范。房地产开发项目竣工，经验收合格后，方可交付使用。</w:t>
      </w:r>
      <w:r>
        <w:rPr>
          <w:rFonts w:hint="eastAsia"/>
          <w:sz w:val="24"/>
        </w:rPr>
        <w:t xml:space="preserve"> </w:t>
      </w:r>
    </w:p>
    <w:p w:rsidR="00D74E68" w:rsidRDefault="002257A0">
      <w:pPr>
        <w:rPr>
          <w:sz w:val="24"/>
        </w:rPr>
      </w:pPr>
      <w:r>
        <w:rPr>
          <w:rFonts w:hint="eastAsia"/>
          <w:sz w:val="24"/>
        </w:rPr>
        <w:t xml:space="preserve">　　第二十七条</w:t>
      </w:r>
      <w:r>
        <w:rPr>
          <w:rFonts w:hint="eastAsia"/>
          <w:sz w:val="24"/>
        </w:rPr>
        <w:t xml:space="preserve"> </w:t>
      </w:r>
      <w:r>
        <w:rPr>
          <w:rFonts w:hint="eastAsia"/>
          <w:sz w:val="24"/>
        </w:rPr>
        <w:t>依法取得的土地使用权，</w:t>
      </w:r>
      <w:r>
        <w:rPr>
          <w:rFonts w:hint="eastAsia"/>
          <w:sz w:val="24"/>
        </w:rPr>
        <w:t xml:space="preserve"> </w:t>
      </w:r>
      <w:r>
        <w:rPr>
          <w:rFonts w:hint="eastAsia"/>
          <w:sz w:val="24"/>
        </w:rPr>
        <w:t>可以依照本法和有关法律、行政法规的规定，作价入股，合资合作开发经营房地产。</w:t>
      </w:r>
      <w:r>
        <w:rPr>
          <w:rFonts w:hint="eastAsia"/>
          <w:sz w:val="24"/>
        </w:rPr>
        <w:t xml:space="preserve"> </w:t>
      </w:r>
    </w:p>
    <w:p w:rsidR="00D74E68" w:rsidRDefault="002257A0">
      <w:pPr>
        <w:rPr>
          <w:sz w:val="24"/>
        </w:rPr>
      </w:pPr>
      <w:r>
        <w:rPr>
          <w:rFonts w:hint="eastAsia"/>
          <w:sz w:val="24"/>
        </w:rPr>
        <w:t xml:space="preserve">　　第二十八条</w:t>
      </w:r>
      <w:r>
        <w:rPr>
          <w:rFonts w:hint="eastAsia"/>
          <w:sz w:val="24"/>
        </w:rPr>
        <w:t xml:space="preserve"> </w:t>
      </w:r>
      <w:r>
        <w:rPr>
          <w:rFonts w:hint="eastAsia"/>
          <w:sz w:val="24"/>
        </w:rPr>
        <w:t>国家采取税收等方面的优惠措施鼓励和扶持房地产开发企业开发建设居民住宅。</w:t>
      </w:r>
    </w:p>
    <w:p w:rsidR="00D74E68" w:rsidRDefault="002257A0">
      <w:pPr>
        <w:rPr>
          <w:sz w:val="24"/>
        </w:rPr>
      </w:pPr>
      <w:r>
        <w:rPr>
          <w:rFonts w:hint="eastAsia"/>
          <w:sz w:val="24"/>
        </w:rPr>
        <w:t xml:space="preserve">　　第二十九条</w:t>
      </w:r>
      <w:r>
        <w:rPr>
          <w:rFonts w:hint="eastAsia"/>
          <w:sz w:val="24"/>
        </w:rPr>
        <w:t xml:space="preserve"> </w:t>
      </w:r>
      <w:r>
        <w:rPr>
          <w:rFonts w:hint="eastAsia"/>
          <w:sz w:val="24"/>
        </w:rPr>
        <w:t>房地产开发企业是以营利为目的，</w:t>
      </w:r>
      <w:r>
        <w:rPr>
          <w:rFonts w:hint="eastAsia"/>
          <w:sz w:val="24"/>
        </w:rPr>
        <w:t xml:space="preserve"> </w:t>
      </w:r>
      <w:r>
        <w:rPr>
          <w:rFonts w:hint="eastAsia"/>
          <w:sz w:val="24"/>
        </w:rPr>
        <w:t>从事房地产开发和经营的企业，应当具备下列条件：</w:t>
      </w:r>
      <w:r>
        <w:rPr>
          <w:rFonts w:hint="eastAsia"/>
          <w:sz w:val="24"/>
        </w:rPr>
        <w:t xml:space="preserve"> </w:t>
      </w:r>
    </w:p>
    <w:p w:rsidR="00D74E68" w:rsidRDefault="002257A0">
      <w:pPr>
        <w:rPr>
          <w:sz w:val="24"/>
        </w:rPr>
      </w:pPr>
      <w:r>
        <w:rPr>
          <w:rFonts w:hint="eastAsia"/>
          <w:sz w:val="24"/>
        </w:rPr>
        <w:t xml:space="preserve">　　（一）有自己的名称和组织机构；</w:t>
      </w:r>
    </w:p>
    <w:p w:rsidR="00D74E68" w:rsidRDefault="002257A0">
      <w:pPr>
        <w:rPr>
          <w:sz w:val="24"/>
        </w:rPr>
      </w:pPr>
      <w:r>
        <w:rPr>
          <w:rFonts w:hint="eastAsia"/>
          <w:sz w:val="24"/>
        </w:rPr>
        <w:t xml:space="preserve">　　（二）有固定的经营场所；</w:t>
      </w:r>
    </w:p>
    <w:p w:rsidR="00D74E68" w:rsidRDefault="002257A0">
      <w:pPr>
        <w:rPr>
          <w:sz w:val="24"/>
        </w:rPr>
      </w:pPr>
      <w:r>
        <w:rPr>
          <w:rFonts w:hint="eastAsia"/>
          <w:sz w:val="24"/>
        </w:rPr>
        <w:t xml:space="preserve">　　（三）有符合国务院规定的注册资本；</w:t>
      </w:r>
    </w:p>
    <w:p w:rsidR="00D74E68" w:rsidRDefault="002257A0">
      <w:pPr>
        <w:rPr>
          <w:sz w:val="24"/>
        </w:rPr>
      </w:pPr>
      <w:r>
        <w:rPr>
          <w:rFonts w:hint="eastAsia"/>
          <w:sz w:val="24"/>
        </w:rPr>
        <w:t xml:space="preserve">　　（四）法律、行政法规规定的其他条件。</w:t>
      </w:r>
      <w:r>
        <w:rPr>
          <w:rFonts w:hint="eastAsia"/>
          <w:sz w:val="24"/>
        </w:rPr>
        <w:t xml:space="preserve"> </w:t>
      </w:r>
      <w:r>
        <w:rPr>
          <w:rFonts w:hint="eastAsia"/>
          <w:sz w:val="24"/>
        </w:rPr>
        <w:t>设立房地产开发企业，应当向工商行政管理部门申请设立登记，工商行政管理部门对符合本法规定条件的，应当予以登记，发给营业执照；对不符合本法规定条件的，不予登记。</w:t>
      </w:r>
      <w:r>
        <w:rPr>
          <w:rFonts w:hint="eastAsia"/>
          <w:sz w:val="24"/>
        </w:rPr>
        <w:t xml:space="preserve"> </w:t>
      </w:r>
      <w:r>
        <w:rPr>
          <w:rFonts w:hint="eastAsia"/>
          <w:sz w:val="24"/>
        </w:rPr>
        <w:t>设立有限责任公司、股份有限公司，从事房地产开发经营的，还应当执行公司法的有关规定。</w:t>
      </w:r>
      <w:r>
        <w:rPr>
          <w:rFonts w:hint="eastAsia"/>
          <w:sz w:val="24"/>
        </w:rPr>
        <w:t xml:space="preserve"> </w:t>
      </w:r>
      <w:r>
        <w:rPr>
          <w:rFonts w:hint="eastAsia"/>
          <w:sz w:val="24"/>
        </w:rPr>
        <w:t>房地产开发企业在领取营业执照后的一个月内，应当到登记机关所在地的县级以上人民政府规定的部门备案。</w:t>
      </w:r>
    </w:p>
    <w:p w:rsidR="00D74E68" w:rsidRDefault="002257A0">
      <w:pPr>
        <w:rPr>
          <w:sz w:val="24"/>
        </w:rPr>
      </w:pPr>
      <w:r>
        <w:rPr>
          <w:rFonts w:hint="eastAsia"/>
          <w:sz w:val="24"/>
        </w:rPr>
        <w:t xml:space="preserve">　　第三十条</w:t>
      </w:r>
      <w:r>
        <w:rPr>
          <w:rFonts w:hint="eastAsia"/>
          <w:sz w:val="24"/>
        </w:rPr>
        <w:t xml:space="preserve"> </w:t>
      </w:r>
      <w:r>
        <w:rPr>
          <w:rFonts w:hint="eastAsia"/>
          <w:sz w:val="24"/>
        </w:rPr>
        <w:t>房地产开发企业的注册资本与投资总额的比例应当符合国家的有关规定。</w:t>
      </w:r>
      <w:r>
        <w:rPr>
          <w:rFonts w:hint="eastAsia"/>
          <w:sz w:val="24"/>
        </w:rPr>
        <w:t xml:space="preserve"> </w:t>
      </w:r>
      <w:r>
        <w:rPr>
          <w:rFonts w:hint="eastAsia"/>
          <w:sz w:val="24"/>
        </w:rPr>
        <w:t>房地产开发企业分期开发房地产的，分期投资额应当与项目规模相适应，并按照土地使用权出让合同的约定，按期投入资金，用于项目建设。</w:t>
      </w:r>
    </w:p>
    <w:p w:rsidR="00D74E68" w:rsidRDefault="002257A0">
      <w:pPr>
        <w:rPr>
          <w:sz w:val="24"/>
        </w:rPr>
      </w:pPr>
      <w:r>
        <w:rPr>
          <w:rFonts w:hint="eastAsia"/>
          <w:sz w:val="24"/>
        </w:rPr>
        <w:t xml:space="preserve">　　第四章</w:t>
      </w:r>
      <w:r>
        <w:rPr>
          <w:rFonts w:hint="eastAsia"/>
          <w:sz w:val="24"/>
        </w:rPr>
        <w:t xml:space="preserve"> </w:t>
      </w:r>
      <w:r>
        <w:rPr>
          <w:rFonts w:hint="eastAsia"/>
          <w:sz w:val="24"/>
        </w:rPr>
        <w:t>房地产交易</w:t>
      </w:r>
    </w:p>
    <w:p w:rsidR="00D74E68" w:rsidRDefault="002257A0">
      <w:pPr>
        <w:rPr>
          <w:sz w:val="24"/>
        </w:rPr>
      </w:pPr>
      <w:r>
        <w:rPr>
          <w:rFonts w:hint="eastAsia"/>
          <w:sz w:val="24"/>
        </w:rPr>
        <w:t xml:space="preserve">　　第一节</w:t>
      </w:r>
      <w:r>
        <w:rPr>
          <w:rFonts w:hint="eastAsia"/>
          <w:sz w:val="24"/>
        </w:rPr>
        <w:t xml:space="preserve"> </w:t>
      </w:r>
      <w:r>
        <w:rPr>
          <w:rFonts w:hint="eastAsia"/>
          <w:sz w:val="24"/>
        </w:rPr>
        <w:t>一般规定</w:t>
      </w:r>
      <w:r>
        <w:rPr>
          <w:rFonts w:hint="eastAsia"/>
          <w:sz w:val="24"/>
        </w:rPr>
        <w:t xml:space="preserve"> </w:t>
      </w:r>
    </w:p>
    <w:p w:rsidR="00D74E68" w:rsidRDefault="002257A0">
      <w:pPr>
        <w:rPr>
          <w:sz w:val="24"/>
        </w:rPr>
      </w:pPr>
      <w:r>
        <w:rPr>
          <w:rFonts w:hint="eastAsia"/>
          <w:sz w:val="24"/>
        </w:rPr>
        <w:t xml:space="preserve">　　第三十一条</w:t>
      </w:r>
      <w:r>
        <w:rPr>
          <w:rFonts w:hint="eastAsia"/>
          <w:sz w:val="24"/>
        </w:rPr>
        <w:t xml:space="preserve"> </w:t>
      </w:r>
      <w:r>
        <w:rPr>
          <w:rFonts w:hint="eastAsia"/>
          <w:sz w:val="24"/>
        </w:rPr>
        <w:t>房地产转让、</w:t>
      </w:r>
      <w:r>
        <w:rPr>
          <w:rFonts w:hint="eastAsia"/>
          <w:sz w:val="24"/>
        </w:rPr>
        <w:t xml:space="preserve"> </w:t>
      </w:r>
      <w:r>
        <w:rPr>
          <w:rFonts w:hint="eastAsia"/>
          <w:sz w:val="24"/>
        </w:rPr>
        <w:t>抵押时，房屋所有权和该房屋占用范围内的土地使用权同时转让、抵押。</w:t>
      </w:r>
      <w:r>
        <w:rPr>
          <w:rFonts w:hint="eastAsia"/>
          <w:sz w:val="24"/>
        </w:rPr>
        <w:t xml:space="preserve"> </w:t>
      </w:r>
    </w:p>
    <w:p w:rsidR="00D74E68" w:rsidRDefault="002257A0">
      <w:pPr>
        <w:rPr>
          <w:sz w:val="24"/>
        </w:rPr>
      </w:pPr>
      <w:r>
        <w:rPr>
          <w:rFonts w:hint="eastAsia"/>
          <w:sz w:val="24"/>
        </w:rPr>
        <w:t xml:space="preserve">　　第三十二条</w:t>
      </w:r>
      <w:r>
        <w:rPr>
          <w:rFonts w:hint="eastAsia"/>
          <w:sz w:val="24"/>
        </w:rPr>
        <w:t xml:space="preserve"> </w:t>
      </w:r>
      <w:r>
        <w:rPr>
          <w:rFonts w:hint="eastAsia"/>
          <w:sz w:val="24"/>
        </w:rPr>
        <w:t>基准地价、</w:t>
      </w:r>
      <w:r>
        <w:rPr>
          <w:rFonts w:hint="eastAsia"/>
          <w:sz w:val="24"/>
        </w:rPr>
        <w:t xml:space="preserve"> </w:t>
      </w:r>
      <w:r>
        <w:rPr>
          <w:rFonts w:hint="eastAsia"/>
          <w:sz w:val="24"/>
        </w:rPr>
        <w:t>标定地价和各类房屋的重置价格重置价应当定期确定公布，具体办法由国务院规定。</w:t>
      </w:r>
      <w:r>
        <w:rPr>
          <w:rFonts w:hint="eastAsia"/>
          <w:sz w:val="24"/>
        </w:rPr>
        <w:t xml:space="preserve"> </w:t>
      </w:r>
    </w:p>
    <w:p w:rsidR="00D74E68" w:rsidRDefault="002257A0">
      <w:pPr>
        <w:rPr>
          <w:sz w:val="24"/>
        </w:rPr>
      </w:pPr>
      <w:r>
        <w:rPr>
          <w:rFonts w:hint="eastAsia"/>
          <w:sz w:val="24"/>
        </w:rPr>
        <w:t xml:space="preserve">　　第三十三条</w:t>
      </w:r>
      <w:r>
        <w:rPr>
          <w:rFonts w:hint="eastAsia"/>
          <w:sz w:val="24"/>
        </w:rPr>
        <w:t xml:space="preserve"> </w:t>
      </w:r>
      <w:r>
        <w:rPr>
          <w:rFonts w:hint="eastAsia"/>
          <w:sz w:val="24"/>
        </w:rPr>
        <w:t>国家实行房地产价格评估制度。</w:t>
      </w:r>
      <w:r>
        <w:rPr>
          <w:rFonts w:hint="eastAsia"/>
          <w:sz w:val="24"/>
        </w:rPr>
        <w:t xml:space="preserve"> </w:t>
      </w:r>
      <w:r>
        <w:rPr>
          <w:rFonts w:hint="eastAsia"/>
          <w:sz w:val="24"/>
        </w:rPr>
        <w:t>房地产价格评估，应当遵循公正、公平、公开的原则，按照国家规定的技术标准和评估程序，以基准地价、标定地价和各类房屋的重置价格为基数，参照当地的市场价格</w:t>
      </w:r>
      <w:r>
        <w:rPr>
          <w:rFonts w:hint="eastAsia"/>
          <w:sz w:val="24"/>
        </w:rPr>
        <w:t xml:space="preserve"> </w:t>
      </w:r>
      <w:r>
        <w:rPr>
          <w:rFonts w:hint="eastAsia"/>
          <w:sz w:val="24"/>
        </w:rPr>
        <w:t>进行评估。</w:t>
      </w:r>
      <w:r>
        <w:rPr>
          <w:rFonts w:hint="eastAsia"/>
          <w:sz w:val="24"/>
        </w:rPr>
        <w:t xml:space="preserve"> </w:t>
      </w:r>
      <w:r>
        <w:rPr>
          <w:rFonts w:hint="eastAsia"/>
          <w:sz w:val="24"/>
        </w:rPr>
        <w:t>第三十四条</w:t>
      </w:r>
      <w:r>
        <w:rPr>
          <w:rFonts w:hint="eastAsia"/>
          <w:sz w:val="24"/>
        </w:rPr>
        <w:t xml:space="preserve"> </w:t>
      </w:r>
      <w:r>
        <w:rPr>
          <w:rFonts w:hint="eastAsia"/>
          <w:sz w:val="24"/>
        </w:rPr>
        <w:t>国家实行房地产成交价格申报制度。</w:t>
      </w:r>
      <w:r>
        <w:rPr>
          <w:rFonts w:hint="eastAsia"/>
          <w:sz w:val="24"/>
        </w:rPr>
        <w:t xml:space="preserve"> </w:t>
      </w:r>
      <w:r>
        <w:rPr>
          <w:rFonts w:hint="eastAsia"/>
          <w:sz w:val="24"/>
        </w:rPr>
        <w:t>房地产权利人转让房地产，应当向县级以上地方人民政府规定的部门如实申报成交价，不得瞒报或者作不实的申报。</w:t>
      </w:r>
      <w:r>
        <w:rPr>
          <w:rFonts w:hint="eastAsia"/>
          <w:sz w:val="24"/>
        </w:rPr>
        <w:t xml:space="preserve"> </w:t>
      </w:r>
    </w:p>
    <w:p w:rsidR="00D74E68" w:rsidRDefault="002257A0">
      <w:pPr>
        <w:rPr>
          <w:sz w:val="24"/>
        </w:rPr>
      </w:pPr>
      <w:r>
        <w:rPr>
          <w:rFonts w:hint="eastAsia"/>
          <w:sz w:val="24"/>
        </w:rPr>
        <w:t xml:space="preserve">　　第三十五条</w:t>
      </w:r>
      <w:r>
        <w:rPr>
          <w:rFonts w:hint="eastAsia"/>
          <w:sz w:val="24"/>
        </w:rPr>
        <w:t xml:space="preserve"> </w:t>
      </w:r>
      <w:r>
        <w:rPr>
          <w:rFonts w:hint="eastAsia"/>
          <w:sz w:val="24"/>
        </w:rPr>
        <w:t>房地产转让、</w:t>
      </w:r>
      <w:r>
        <w:rPr>
          <w:rFonts w:hint="eastAsia"/>
          <w:sz w:val="24"/>
        </w:rPr>
        <w:t xml:space="preserve"> </w:t>
      </w:r>
      <w:r>
        <w:rPr>
          <w:rFonts w:hint="eastAsia"/>
          <w:sz w:val="24"/>
        </w:rPr>
        <w:t>抵押，当事人应当依照本法第五章的规定办理权属登记。</w:t>
      </w:r>
    </w:p>
    <w:p w:rsidR="00D74E68" w:rsidRDefault="002257A0">
      <w:pPr>
        <w:rPr>
          <w:sz w:val="24"/>
        </w:rPr>
      </w:pPr>
      <w:r>
        <w:rPr>
          <w:rFonts w:hint="eastAsia"/>
          <w:sz w:val="24"/>
        </w:rPr>
        <w:t xml:space="preserve">　　第二节</w:t>
      </w:r>
      <w:r>
        <w:rPr>
          <w:rFonts w:hint="eastAsia"/>
          <w:sz w:val="24"/>
        </w:rPr>
        <w:t xml:space="preserve"> </w:t>
      </w:r>
      <w:r>
        <w:rPr>
          <w:rFonts w:hint="eastAsia"/>
          <w:sz w:val="24"/>
        </w:rPr>
        <w:t>房地产转让</w:t>
      </w:r>
    </w:p>
    <w:p w:rsidR="00D74E68" w:rsidRDefault="002257A0">
      <w:pPr>
        <w:rPr>
          <w:sz w:val="24"/>
        </w:rPr>
      </w:pPr>
      <w:r>
        <w:rPr>
          <w:rFonts w:hint="eastAsia"/>
          <w:sz w:val="24"/>
        </w:rPr>
        <w:t xml:space="preserve">　　第三十六条</w:t>
      </w:r>
      <w:r>
        <w:rPr>
          <w:rFonts w:hint="eastAsia"/>
          <w:sz w:val="24"/>
        </w:rPr>
        <w:t xml:space="preserve"> </w:t>
      </w:r>
      <w:r>
        <w:rPr>
          <w:rFonts w:hint="eastAsia"/>
          <w:sz w:val="24"/>
        </w:rPr>
        <w:t>房地产转让，</w:t>
      </w:r>
      <w:r>
        <w:rPr>
          <w:rFonts w:hint="eastAsia"/>
          <w:sz w:val="24"/>
        </w:rPr>
        <w:t xml:space="preserve"> </w:t>
      </w:r>
      <w:r>
        <w:rPr>
          <w:rFonts w:hint="eastAsia"/>
          <w:sz w:val="24"/>
        </w:rPr>
        <w:t>是指房地产权利人通过买卖、赠与或者其他合法方式将其房地产转移给他人的行为。</w:t>
      </w:r>
      <w:r>
        <w:rPr>
          <w:rFonts w:hint="eastAsia"/>
          <w:sz w:val="24"/>
        </w:rPr>
        <w:t xml:space="preserve"> </w:t>
      </w:r>
      <w:r>
        <w:rPr>
          <w:rFonts w:hint="eastAsia"/>
          <w:sz w:val="24"/>
        </w:rPr>
        <w:t>第三十七条</w:t>
      </w:r>
      <w:r>
        <w:rPr>
          <w:rFonts w:hint="eastAsia"/>
          <w:sz w:val="24"/>
        </w:rPr>
        <w:t xml:space="preserve"> </w:t>
      </w:r>
      <w:r>
        <w:rPr>
          <w:rFonts w:hint="eastAsia"/>
          <w:sz w:val="24"/>
        </w:rPr>
        <w:t>下列房地产，不得转让：</w:t>
      </w:r>
    </w:p>
    <w:p w:rsidR="00D74E68" w:rsidRDefault="002257A0">
      <w:pPr>
        <w:rPr>
          <w:sz w:val="24"/>
        </w:rPr>
      </w:pPr>
      <w:r>
        <w:rPr>
          <w:rFonts w:hint="eastAsia"/>
          <w:sz w:val="24"/>
        </w:rPr>
        <w:t xml:space="preserve">　　（一）以出让方式取得的土地使用权的，不符合本法第三十八条规定的条件的；</w:t>
      </w:r>
      <w:r>
        <w:rPr>
          <w:rFonts w:hint="eastAsia"/>
          <w:sz w:val="24"/>
        </w:rPr>
        <w:t xml:space="preserve"> </w:t>
      </w:r>
    </w:p>
    <w:p w:rsidR="00D74E68" w:rsidRDefault="002257A0">
      <w:pPr>
        <w:rPr>
          <w:sz w:val="24"/>
        </w:rPr>
      </w:pPr>
      <w:r>
        <w:rPr>
          <w:rFonts w:hint="eastAsia"/>
          <w:sz w:val="24"/>
        </w:rPr>
        <w:t xml:space="preserve">　　（二）司法机关和行政机关依法裁定，决定查封或者以其他形式限制房地产权利的；</w:t>
      </w:r>
    </w:p>
    <w:p w:rsidR="00D74E68" w:rsidRDefault="002257A0">
      <w:pPr>
        <w:rPr>
          <w:sz w:val="24"/>
        </w:rPr>
      </w:pPr>
      <w:r>
        <w:rPr>
          <w:rFonts w:hint="eastAsia"/>
          <w:sz w:val="24"/>
        </w:rPr>
        <w:t xml:space="preserve">　　（三）依法收回土地使用权的；</w:t>
      </w:r>
      <w:r>
        <w:rPr>
          <w:rFonts w:hint="eastAsia"/>
          <w:sz w:val="24"/>
        </w:rPr>
        <w:t xml:space="preserve"> </w:t>
      </w:r>
    </w:p>
    <w:p w:rsidR="00D74E68" w:rsidRDefault="002257A0">
      <w:pPr>
        <w:rPr>
          <w:sz w:val="24"/>
        </w:rPr>
      </w:pPr>
      <w:r>
        <w:rPr>
          <w:rFonts w:hint="eastAsia"/>
          <w:sz w:val="24"/>
        </w:rPr>
        <w:t xml:space="preserve">　　（四）共有房地产，未经其他共有人书面同意的；</w:t>
      </w:r>
      <w:r>
        <w:rPr>
          <w:rFonts w:hint="eastAsia"/>
          <w:sz w:val="24"/>
        </w:rPr>
        <w:t xml:space="preserve"> </w:t>
      </w:r>
    </w:p>
    <w:p w:rsidR="00D74E68" w:rsidRDefault="002257A0">
      <w:pPr>
        <w:rPr>
          <w:sz w:val="24"/>
        </w:rPr>
      </w:pPr>
      <w:r>
        <w:rPr>
          <w:rFonts w:hint="eastAsia"/>
          <w:sz w:val="24"/>
        </w:rPr>
        <w:t xml:space="preserve">　　（五）权属有争议的；</w:t>
      </w:r>
      <w:r>
        <w:rPr>
          <w:rFonts w:hint="eastAsia"/>
          <w:sz w:val="24"/>
        </w:rPr>
        <w:t xml:space="preserve"> </w:t>
      </w:r>
    </w:p>
    <w:p w:rsidR="00D74E68" w:rsidRDefault="002257A0">
      <w:pPr>
        <w:rPr>
          <w:sz w:val="24"/>
        </w:rPr>
      </w:pPr>
      <w:r>
        <w:rPr>
          <w:rFonts w:hint="eastAsia"/>
          <w:sz w:val="24"/>
        </w:rPr>
        <w:t xml:space="preserve">　　（六）未依法登记领取权属证书的；</w:t>
      </w:r>
      <w:r>
        <w:rPr>
          <w:rFonts w:hint="eastAsia"/>
          <w:sz w:val="24"/>
        </w:rPr>
        <w:t xml:space="preserve"> </w:t>
      </w:r>
    </w:p>
    <w:p w:rsidR="00D74E68" w:rsidRDefault="002257A0">
      <w:pPr>
        <w:rPr>
          <w:sz w:val="24"/>
        </w:rPr>
      </w:pPr>
      <w:r>
        <w:rPr>
          <w:rFonts w:hint="eastAsia"/>
          <w:sz w:val="24"/>
        </w:rPr>
        <w:t xml:space="preserve">　　（七）法律行政法规规定禁止转让的其他情形。</w:t>
      </w:r>
      <w:r>
        <w:rPr>
          <w:rFonts w:hint="eastAsia"/>
          <w:sz w:val="24"/>
        </w:rPr>
        <w:t xml:space="preserve"> </w:t>
      </w:r>
    </w:p>
    <w:p w:rsidR="00D74E68" w:rsidRDefault="002257A0">
      <w:pPr>
        <w:rPr>
          <w:sz w:val="24"/>
        </w:rPr>
      </w:pPr>
      <w:r>
        <w:rPr>
          <w:rFonts w:hint="eastAsia"/>
          <w:sz w:val="24"/>
        </w:rPr>
        <w:t xml:space="preserve">　　第三十八条</w:t>
      </w:r>
      <w:r>
        <w:rPr>
          <w:rFonts w:hint="eastAsia"/>
          <w:sz w:val="24"/>
        </w:rPr>
        <w:t xml:space="preserve"> </w:t>
      </w:r>
      <w:r>
        <w:rPr>
          <w:rFonts w:hint="eastAsia"/>
          <w:sz w:val="24"/>
        </w:rPr>
        <w:t>以划拨方式取得土地使用权的，</w:t>
      </w:r>
      <w:r>
        <w:rPr>
          <w:rFonts w:hint="eastAsia"/>
          <w:sz w:val="24"/>
        </w:rPr>
        <w:t xml:space="preserve"> </w:t>
      </w:r>
      <w:r>
        <w:rPr>
          <w:rFonts w:hint="eastAsia"/>
          <w:sz w:val="24"/>
        </w:rPr>
        <w:t>转让房地产时，应当符合下列条件：</w:t>
      </w:r>
    </w:p>
    <w:p w:rsidR="00D74E68" w:rsidRDefault="002257A0">
      <w:pPr>
        <w:rPr>
          <w:sz w:val="24"/>
        </w:rPr>
      </w:pPr>
      <w:r>
        <w:rPr>
          <w:rFonts w:hint="eastAsia"/>
          <w:sz w:val="24"/>
        </w:rPr>
        <w:t xml:space="preserve">　　（一）按照出让合同约定已经支付全部土地使用权出让金，并取得土地使用权证书；</w:t>
      </w:r>
    </w:p>
    <w:p w:rsidR="00D74E68" w:rsidRDefault="002257A0">
      <w:pPr>
        <w:rPr>
          <w:sz w:val="24"/>
        </w:rPr>
      </w:pPr>
      <w:r>
        <w:rPr>
          <w:rFonts w:hint="eastAsia"/>
          <w:sz w:val="24"/>
        </w:rPr>
        <w:t xml:space="preserve">　　（二）按照出让合同约定进行投资开发，属于房屋建设工程的，完成开发投资总额的百分之二十五以上，属于成片开发土地的，形成工业用地或者其他建设用地条件。</w:t>
      </w:r>
      <w:r>
        <w:rPr>
          <w:rFonts w:hint="eastAsia"/>
          <w:sz w:val="24"/>
        </w:rPr>
        <w:t xml:space="preserve"> </w:t>
      </w:r>
      <w:r>
        <w:rPr>
          <w:rFonts w:hint="eastAsia"/>
          <w:sz w:val="24"/>
        </w:rPr>
        <w:t>转让房地产时房屋已建成的，还应当持有房屋所有权证书。</w:t>
      </w:r>
    </w:p>
    <w:p w:rsidR="00D74E68" w:rsidRDefault="002257A0">
      <w:pPr>
        <w:rPr>
          <w:sz w:val="24"/>
        </w:rPr>
      </w:pPr>
      <w:r>
        <w:rPr>
          <w:rFonts w:hint="eastAsia"/>
          <w:sz w:val="24"/>
        </w:rPr>
        <w:t xml:space="preserve">　　第三十九条</w:t>
      </w:r>
      <w:r>
        <w:rPr>
          <w:rFonts w:hint="eastAsia"/>
          <w:sz w:val="24"/>
        </w:rPr>
        <w:t xml:space="preserve"> </w:t>
      </w:r>
      <w:r>
        <w:rPr>
          <w:rFonts w:hint="eastAsia"/>
          <w:sz w:val="24"/>
        </w:rPr>
        <w:t>以划拨方式取得土地使用权的，</w:t>
      </w:r>
      <w:r>
        <w:rPr>
          <w:rFonts w:hint="eastAsia"/>
          <w:sz w:val="24"/>
        </w:rPr>
        <w:t xml:space="preserve"> </w:t>
      </w:r>
      <w:r>
        <w:rPr>
          <w:rFonts w:hint="eastAsia"/>
          <w:sz w:val="24"/>
        </w:rPr>
        <w:t>转让房地产时，应当按照国务院规定，报有批准权的人民政府审批。有批准权的人民政府准予转让的，应当由受让方办理土地使用权出让手续，</w:t>
      </w:r>
      <w:r>
        <w:rPr>
          <w:rFonts w:hint="eastAsia"/>
          <w:sz w:val="24"/>
        </w:rPr>
        <w:t xml:space="preserve"> </w:t>
      </w:r>
      <w:r>
        <w:rPr>
          <w:rFonts w:hint="eastAsia"/>
          <w:sz w:val="24"/>
        </w:rPr>
        <w:t>并按照</w:t>
      </w:r>
      <w:r>
        <w:rPr>
          <w:rFonts w:hint="eastAsia"/>
          <w:sz w:val="24"/>
        </w:rPr>
        <w:t xml:space="preserve"> </w:t>
      </w:r>
      <w:r>
        <w:rPr>
          <w:rFonts w:hint="eastAsia"/>
          <w:sz w:val="24"/>
        </w:rPr>
        <w:t>国家有关规定缴纳土地使用权出让金。</w:t>
      </w:r>
      <w:r>
        <w:rPr>
          <w:rFonts w:hint="eastAsia"/>
          <w:sz w:val="24"/>
        </w:rPr>
        <w:t xml:space="preserve"> </w:t>
      </w:r>
      <w:r>
        <w:rPr>
          <w:rFonts w:hint="eastAsia"/>
          <w:sz w:val="24"/>
        </w:rPr>
        <w:t>以划拨方式取得土地使用权的，转让房地产报批时，有批准权的人民政府按照国务院规定决定可以不办理土地使用权出让手续的，转让方应当按照国务院规定将转让房地产所获收益中的土地收益上缴国家或作其他处理。</w:t>
      </w:r>
    </w:p>
    <w:p w:rsidR="00D74E68" w:rsidRDefault="002257A0">
      <w:pPr>
        <w:rPr>
          <w:sz w:val="24"/>
        </w:rPr>
      </w:pPr>
      <w:r>
        <w:rPr>
          <w:rFonts w:hint="eastAsia"/>
          <w:sz w:val="24"/>
        </w:rPr>
        <w:t xml:space="preserve">　　第四十条</w:t>
      </w:r>
      <w:r>
        <w:rPr>
          <w:rFonts w:hint="eastAsia"/>
          <w:sz w:val="24"/>
        </w:rPr>
        <w:t xml:space="preserve"> </w:t>
      </w:r>
      <w:r>
        <w:rPr>
          <w:rFonts w:hint="eastAsia"/>
          <w:sz w:val="24"/>
        </w:rPr>
        <w:t>房地产转让，</w:t>
      </w:r>
      <w:r>
        <w:rPr>
          <w:rFonts w:hint="eastAsia"/>
          <w:sz w:val="24"/>
        </w:rPr>
        <w:t xml:space="preserve"> </w:t>
      </w:r>
      <w:r>
        <w:rPr>
          <w:rFonts w:hint="eastAsia"/>
          <w:sz w:val="24"/>
        </w:rPr>
        <w:t>应当签订书面转让合同，合同中应当载明土地使用权取得的方式。</w:t>
      </w:r>
      <w:r>
        <w:rPr>
          <w:rFonts w:hint="eastAsia"/>
          <w:sz w:val="24"/>
        </w:rPr>
        <w:t xml:space="preserve"> </w:t>
      </w:r>
    </w:p>
    <w:p w:rsidR="00D74E68" w:rsidRDefault="002257A0">
      <w:pPr>
        <w:rPr>
          <w:sz w:val="24"/>
        </w:rPr>
      </w:pPr>
      <w:r>
        <w:rPr>
          <w:rFonts w:hint="eastAsia"/>
          <w:sz w:val="24"/>
        </w:rPr>
        <w:t xml:space="preserve">　　第四十一条</w:t>
      </w:r>
      <w:r>
        <w:rPr>
          <w:rFonts w:hint="eastAsia"/>
          <w:sz w:val="24"/>
        </w:rPr>
        <w:t xml:space="preserve"> </w:t>
      </w:r>
      <w:r>
        <w:rPr>
          <w:rFonts w:hint="eastAsia"/>
          <w:sz w:val="24"/>
        </w:rPr>
        <w:t>房地产转让时，</w:t>
      </w:r>
      <w:r>
        <w:rPr>
          <w:rFonts w:hint="eastAsia"/>
          <w:sz w:val="24"/>
        </w:rPr>
        <w:t xml:space="preserve"> </w:t>
      </w:r>
      <w:r>
        <w:rPr>
          <w:rFonts w:hint="eastAsia"/>
          <w:sz w:val="24"/>
        </w:rPr>
        <w:t>土地使用权出让合同载明的权利、义务随之转让。</w:t>
      </w:r>
    </w:p>
    <w:p w:rsidR="00D74E68" w:rsidRDefault="002257A0">
      <w:pPr>
        <w:rPr>
          <w:sz w:val="24"/>
        </w:rPr>
      </w:pPr>
      <w:r>
        <w:rPr>
          <w:rFonts w:hint="eastAsia"/>
          <w:sz w:val="24"/>
        </w:rPr>
        <w:t xml:space="preserve">　　第四十二条以出让方式取得土地使用权的，转让房地产后，其土地使用权的使用年限为原土地使用权出让合同约定的使用年限减去原土地使用者已经使用年限后的剩余</w:t>
      </w:r>
      <w:r>
        <w:rPr>
          <w:rFonts w:hint="eastAsia"/>
          <w:sz w:val="24"/>
        </w:rPr>
        <w:t xml:space="preserve"> </w:t>
      </w:r>
      <w:r>
        <w:rPr>
          <w:rFonts w:hint="eastAsia"/>
          <w:sz w:val="24"/>
        </w:rPr>
        <w:t>年限。</w:t>
      </w:r>
      <w:r>
        <w:rPr>
          <w:rFonts w:hint="eastAsia"/>
          <w:sz w:val="24"/>
        </w:rPr>
        <w:t xml:space="preserve"> </w:t>
      </w:r>
    </w:p>
    <w:p w:rsidR="00D74E68" w:rsidRDefault="002257A0">
      <w:pPr>
        <w:rPr>
          <w:sz w:val="24"/>
        </w:rPr>
      </w:pPr>
      <w:r>
        <w:rPr>
          <w:rFonts w:hint="eastAsia"/>
          <w:sz w:val="24"/>
        </w:rPr>
        <w:t xml:space="preserve">　　第四十三条</w:t>
      </w:r>
      <w:r>
        <w:rPr>
          <w:rFonts w:hint="eastAsia"/>
          <w:sz w:val="24"/>
        </w:rPr>
        <w:t xml:space="preserve"> </w:t>
      </w:r>
      <w:r>
        <w:rPr>
          <w:rFonts w:hint="eastAsia"/>
          <w:sz w:val="24"/>
        </w:rPr>
        <w:t>以出让方式取得土地使用权的，</w:t>
      </w:r>
      <w:r>
        <w:rPr>
          <w:rFonts w:hint="eastAsia"/>
          <w:sz w:val="24"/>
        </w:rPr>
        <w:t xml:space="preserve"> </w:t>
      </w:r>
      <w:r>
        <w:rPr>
          <w:rFonts w:hint="eastAsia"/>
          <w:sz w:val="24"/>
        </w:rPr>
        <w:t>转让房地产后，</w:t>
      </w:r>
      <w:proofErr w:type="gramStart"/>
      <w:r>
        <w:rPr>
          <w:rFonts w:hint="eastAsia"/>
          <w:sz w:val="24"/>
        </w:rPr>
        <w:t>受让人受让人</w:t>
      </w:r>
      <w:proofErr w:type="gramEnd"/>
      <w:r>
        <w:rPr>
          <w:rFonts w:hint="eastAsia"/>
          <w:sz w:val="24"/>
        </w:rPr>
        <w:t>改变原土地使用权出让合同约定的土地用途的，必须取得原出让方和市、县人民政府城市规划行政主管部门的同意，签订土地使用权出让合同</w:t>
      </w:r>
      <w:proofErr w:type="gramStart"/>
      <w:r>
        <w:rPr>
          <w:rFonts w:hint="eastAsia"/>
          <w:sz w:val="24"/>
        </w:rPr>
        <w:t>变更协议变更协议</w:t>
      </w:r>
      <w:proofErr w:type="gramEnd"/>
      <w:r>
        <w:rPr>
          <w:rFonts w:hint="eastAsia"/>
          <w:sz w:val="24"/>
        </w:rPr>
        <w:t>变更协议或者重新签订土地使用权出让合同，相应调整土地使用权出让金。</w:t>
      </w:r>
      <w:r>
        <w:rPr>
          <w:rFonts w:hint="eastAsia"/>
          <w:sz w:val="24"/>
        </w:rPr>
        <w:t xml:space="preserve"> </w:t>
      </w:r>
    </w:p>
    <w:p w:rsidR="00D74E68" w:rsidRDefault="002257A0">
      <w:pPr>
        <w:rPr>
          <w:sz w:val="24"/>
        </w:rPr>
      </w:pPr>
      <w:r>
        <w:rPr>
          <w:rFonts w:hint="eastAsia"/>
          <w:sz w:val="24"/>
        </w:rPr>
        <w:t xml:space="preserve">　　第四十四条</w:t>
      </w:r>
      <w:r>
        <w:rPr>
          <w:rFonts w:hint="eastAsia"/>
          <w:sz w:val="24"/>
        </w:rPr>
        <w:t xml:space="preserve"> </w:t>
      </w:r>
      <w:r>
        <w:rPr>
          <w:rFonts w:hint="eastAsia"/>
          <w:sz w:val="24"/>
        </w:rPr>
        <w:t>商品房预售，</w:t>
      </w:r>
      <w:r>
        <w:rPr>
          <w:rFonts w:hint="eastAsia"/>
          <w:sz w:val="24"/>
        </w:rPr>
        <w:t xml:space="preserve"> </w:t>
      </w:r>
      <w:r>
        <w:rPr>
          <w:rFonts w:hint="eastAsia"/>
          <w:sz w:val="24"/>
        </w:rPr>
        <w:t>应当符合下列条件：</w:t>
      </w:r>
    </w:p>
    <w:p w:rsidR="00D74E68" w:rsidRDefault="002257A0">
      <w:pPr>
        <w:rPr>
          <w:sz w:val="24"/>
        </w:rPr>
      </w:pPr>
      <w:r>
        <w:rPr>
          <w:rFonts w:hint="eastAsia"/>
          <w:sz w:val="24"/>
        </w:rPr>
        <w:t xml:space="preserve">　　（一）已交付全部土地使用权出让金，取得土地使用权证书；</w:t>
      </w:r>
    </w:p>
    <w:p w:rsidR="00D74E68" w:rsidRDefault="002257A0">
      <w:pPr>
        <w:rPr>
          <w:sz w:val="24"/>
        </w:rPr>
      </w:pPr>
      <w:r>
        <w:rPr>
          <w:rFonts w:hint="eastAsia"/>
          <w:sz w:val="24"/>
        </w:rPr>
        <w:t xml:space="preserve">　　（二）持有建设工程规划许可证；</w:t>
      </w:r>
    </w:p>
    <w:p w:rsidR="00D74E68" w:rsidRDefault="002257A0">
      <w:pPr>
        <w:rPr>
          <w:sz w:val="24"/>
        </w:rPr>
      </w:pPr>
      <w:r>
        <w:rPr>
          <w:rFonts w:hint="eastAsia"/>
          <w:sz w:val="24"/>
        </w:rPr>
        <w:t xml:space="preserve">　　（三）按提供预售的商品房计算，投入开发建设的资金达到工程建设总投资的百分之二十五二十五以上，并已经确定施工进度和竣工交付日期；</w:t>
      </w:r>
      <w:r>
        <w:rPr>
          <w:rFonts w:hint="eastAsia"/>
          <w:sz w:val="24"/>
        </w:rPr>
        <w:t xml:space="preserve"> </w:t>
      </w:r>
    </w:p>
    <w:p w:rsidR="00D74E68" w:rsidRDefault="002257A0">
      <w:pPr>
        <w:rPr>
          <w:sz w:val="24"/>
        </w:rPr>
      </w:pPr>
      <w:r>
        <w:rPr>
          <w:rFonts w:hint="eastAsia"/>
          <w:sz w:val="24"/>
        </w:rPr>
        <w:t xml:space="preserve">　　（四）向县级以上人民政府房产管理部门办理预售登记，取得商品房预售许可证明。</w:t>
      </w:r>
      <w:r>
        <w:rPr>
          <w:rFonts w:hint="eastAsia"/>
          <w:sz w:val="24"/>
        </w:rPr>
        <w:t xml:space="preserve"> </w:t>
      </w:r>
      <w:r>
        <w:rPr>
          <w:rFonts w:hint="eastAsia"/>
          <w:sz w:val="24"/>
        </w:rPr>
        <w:t>商品房预售人应当按照国家有关规定将预售合同报县级以上人民政府房产管理部门和土地管理部门备案。</w:t>
      </w:r>
      <w:r>
        <w:rPr>
          <w:rFonts w:hint="eastAsia"/>
          <w:sz w:val="24"/>
        </w:rPr>
        <w:t xml:space="preserve"> </w:t>
      </w:r>
      <w:r>
        <w:rPr>
          <w:rFonts w:hint="eastAsia"/>
          <w:sz w:val="24"/>
        </w:rPr>
        <w:t>商品房预售所得款项，必须用于有关的工程建设。</w:t>
      </w:r>
      <w:r>
        <w:rPr>
          <w:rFonts w:hint="eastAsia"/>
          <w:sz w:val="24"/>
        </w:rPr>
        <w:t xml:space="preserve"> </w:t>
      </w:r>
    </w:p>
    <w:p w:rsidR="00D74E68" w:rsidRDefault="002257A0">
      <w:pPr>
        <w:rPr>
          <w:sz w:val="24"/>
        </w:rPr>
      </w:pPr>
      <w:r>
        <w:rPr>
          <w:rFonts w:hint="eastAsia"/>
          <w:sz w:val="24"/>
        </w:rPr>
        <w:t xml:space="preserve">　　第四十五条</w:t>
      </w:r>
      <w:r>
        <w:rPr>
          <w:rFonts w:hint="eastAsia"/>
          <w:sz w:val="24"/>
        </w:rPr>
        <w:t xml:space="preserve"> </w:t>
      </w:r>
      <w:r>
        <w:rPr>
          <w:rFonts w:hint="eastAsia"/>
          <w:sz w:val="24"/>
        </w:rPr>
        <w:t>商品房预售的，</w:t>
      </w:r>
      <w:r>
        <w:rPr>
          <w:rFonts w:hint="eastAsia"/>
          <w:sz w:val="24"/>
        </w:rPr>
        <w:t xml:space="preserve"> </w:t>
      </w:r>
      <w:r>
        <w:rPr>
          <w:rFonts w:hint="eastAsia"/>
          <w:sz w:val="24"/>
        </w:rPr>
        <w:t>商品房预售人将购买的未竣工的预售商品房再行转让的问题，由国务院规定。</w:t>
      </w:r>
      <w:r>
        <w:rPr>
          <w:rFonts w:hint="eastAsia"/>
          <w:sz w:val="24"/>
        </w:rPr>
        <w:t xml:space="preserve"> </w:t>
      </w:r>
    </w:p>
    <w:p w:rsidR="00D74E68" w:rsidRDefault="002257A0">
      <w:pPr>
        <w:rPr>
          <w:sz w:val="24"/>
        </w:rPr>
      </w:pPr>
      <w:r>
        <w:rPr>
          <w:rFonts w:hint="eastAsia"/>
          <w:sz w:val="24"/>
        </w:rPr>
        <w:t>第三节</w:t>
      </w:r>
      <w:r>
        <w:rPr>
          <w:rFonts w:hint="eastAsia"/>
          <w:sz w:val="24"/>
        </w:rPr>
        <w:t xml:space="preserve"> </w:t>
      </w:r>
      <w:r>
        <w:rPr>
          <w:rFonts w:hint="eastAsia"/>
          <w:sz w:val="24"/>
        </w:rPr>
        <w:t>房地产抵押</w:t>
      </w:r>
      <w:r>
        <w:rPr>
          <w:rFonts w:hint="eastAsia"/>
          <w:sz w:val="24"/>
        </w:rPr>
        <w:t xml:space="preserve"> </w:t>
      </w:r>
    </w:p>
    <w:p w:rsidR="00D74E68" w:rsidRDefault="002257A0">
      <w:pPr>
        <w:rPr>
          <w:sz w:val="24"/>
        </w:rPr>
      </w:pPr>
      <w:r>
        <w:rPr>
          <w:rFonts w:hint="eastAsia"/>
          <w:sz w:val="24"/>
        </w:rPr>
        <w:t xml:space="preserve">　　第四十六条</w:t>
      </w:r>
      <w:r>
        <w:rPr>
          <w:rFonts w:hint="eastAsia"/>
          <w:sz w:val="24"/>
        </w:rPr>
        <w:t xml:space="preserve"> </w:t>
      </w:r>
      <w:r>
        <w:rPr>
          <w:rFonts w:hint="eastAsia"/>
          <w:sz w:val="24"/>
        </w:rPr>
        <w:t>房地产抵押，</w:t>
      </w:r>
      <w:r>
        <w:rPr>
          <w:rFonts w:hint="eastAsia"/>
          <w:sz w:val="24"/>
        </w:rPr>
        <w:t xml:space="preserve"> </w:t>
      </w:r>
      <w:r>
        <w:rPr>
          <w:rFonts w:hint="eastAsia"/>
          <w:sz w:val="24"/>
        </w:rPr>
        <w:t>是指抵押人以其合法的房地产以不转移占有方式向抵押权人提供债务履行担保的行为。债务人不履行债务时抵押权人有权依法以抵押的房地产拍卖所得的价款优先受偿。</w:t>
      </w:r>
      <w:r>
        <w:rPr>
          <w:rFonts w:hint="eastAsia"/>
          <w:sz w:val="24"/>
        </w:rPr>
        <w:t xml:space="preserve"> </w:t>
      </w:r>
    </w:p>
    <w:p w:rsidR="00D74E68" w:rsidRDefault="002257A0">
      <w:pPr>
        <w:rPr>
          <w:sz w:val="24"/>
        </w:rPr>
      </w:pPr>
      <w:r>
        <w:rPr>
          <w:rFonts w:hint="eastAsia"/>
          <w:sz w:val="24"/>
        </w:rPr>
        <w:t xml:space="preserve">　　第四十七条</w:t>
      </w:r>
      <w:r>
        <w:rPr>
          <w:rFonts w:hint="eastAsia"/>
          <w:sz w:val="24"/>
        </w:rPr>
        <w:t xml:space="preserve"> </w:t>
      </w:r>
      <w:r>
        <w:rPr>
          <w:rFonts w:hint="eastAsia"/>
          <w:sz w:val="24"/>
        </w:rPr>
        <w:t>依法取得的房屋所有权</w:t>
      </w:r>
      <w:proofErr w:type="gramStart"/>
      <w:r>
        <w:rPr>
          <w:rFonts w:hint="eastAsia"/>
          <w:sz w:val="24"/>
        </w:rPr>
        <w:t>连同该</w:t>
      </w:r>
      <w:proofErr w:type="gramEnd"/>
      <w:r>
        <w:rPr>
          <w:rFonts w:hint="eastAsia"/>
          <w:sz w:val="24"/>
        </w:rPr>
        <w:t>房屋占用范围内的土地使用权，可以设定抵押权。</w:t>
      </w:r>
      <w:r>
        <w:rPr>
          <w:rFonts w:hint="eastAsia"/>
          <w:sz w:val="24"/>
        </w:rPr>
        <w:t xml:space="preserve"> </w:t>
      </w:r>
      <w:r>
        <w:rPr>
          <w:rFonts w:hint="eastAsia"/>
          <w:sz w:val="24"/>
        </w:rPr>
        <w:t>以出让方式取得的土地使用权，可以设定抵押权。</w:t>
      </w:r>
      <w:r>
        <w:rPr>
          <w:rFonts w:hint="eastAsia"/>
          <w:sz w:val="24"/>
        </w:rPr>
        <w:t xml:space="preserve"> </w:t>
      </w:r>
    </w:p>
    <w:p w:rsidR="00D74E68" w:rsidRDefault="002257A0">
      <w:pPr>
        <w:rPr>
          <w:sz w:val="24"/>
        </w:rPr>
      </w:pPr>
      <w:r>
        <w:rPr>
          <w:rFonts w:hint="eastAsia"/>
          <w:sz w:val="24"/>
        </w:rPr>
        <w:t xml:space="preserve">　　第四十八条</w:t>
      </w:r>
      <w:r>
        <w:rPr>
          <w:rFonts w:hint="eastAsia"/>
          <w:sz w:val="24"/>
        </w:rPr>
        <w:t xml:space="preserve"> </w:t>
      </w:r>
      <w:r>
        <w:rPr>
          <w:rFonts w:hint="eastAsia"/>
          <w:sz w:val="24"/>
        </w:rPr>
        <w:t>房地产抵押，</w:t>
      </w:r>
      <w:r>
        <w:rPr>
          <w:rFonts w:hint="eastAsia"/>
          <w:sz w:val="24"/>
        </w:rPr>
        <w:t xml:space="preserve"> </w:t>
      </w:r>
      <w:r>
        <w:rPr>
          <w:rFonts w:hint="eastAsia"/>
          <w:sz w:val="24"/>
        </w:rPr>
        <w:t>应当凭土地使用权证书、房屋所有权证书办理。</w:t>
      </w:r>
      <w:r>
        <w:rPr>
          <w:rFonts w:hint="eastAsia"/>
          <w:sz w:val="24"/>
        </w:rPr>
        <w:t xml:space="preserve"> </w:t>
      </w:r>
    </w:p>
    <w:p w:rsidR="00D74E68" w:rsidRDefault="002257A0">
      <w:pPr>
        <w:rPr>
          <w:sz w:val="24"/>
        </w:rPr>
      </w:pPr>
      <w:r>
        <w:rPr>
          <w:rFonts w:hint="eastAsia"/>
          <w:sz w:val="24"/>
        </w:rPr>
        <w:t xml:space="preserve">　　第四十九条</w:t>
      </w:r>
      <w:r>
        <w:rPr>
          <w:rFonts w:hint="eastAsia"/>
          <w:sz w:val="24"/>
        </w:rPr>
        <w:t xml:space="preserve"> </w:t>
      </w:r>
      <w:r>
        <w:rPr>
          <w:rFonts w:hint="eastAsia"/>
          <w:sz w:val="24"/>
        </w:rPr>
        <w:t>房地产抵押，</w:t>
      </w:r>
      <w:r>
        <w:rPr>
          <w:rFonts w:hint="eastAsia"/>
          <w:sz w:val="24"/>
        </w:rPr>
        <w:t xml:space="preserve"> </w:t>
      </w:r>
      <w:r>
        <w:rPr>
          <w:rFonts w:hint="eastAsia"/>
          <w:sz w:val="24"/>
        </w:rPr>
        <w:t>抵押人和抵押权人应当签订书面抵押合同。</w:t>
      </w:r>
      <w:r>
        <w:rPr>
          <w:rFonts w:hint="eastAsia"/>
          <w:sz w:val="24"/>
        </w:rPr>
        <w:t xml:space="preserve"> </w:t>
      </w:r>
    </w:p>
    <w:p w:rsidR="00D74E68" w:rsidRDefault="002257A0">
      <w:pPr>
        <w:rPr>
          <w:sz w:val="24"/>
        </w:rPr>
      </w:pPr>
      <w:r>
        <w:rPr>
          <w:rFonts w:hint="eastAsia"/>
          <w:sz w:val="24"/>
        </w:rPr>
        <w:t xml:space="preserve">　　第五十条</w:t>
      </w:r>
      <w:r>
        <w:rPr>
          <w:rFonts w:hint="eastAsia"/>
          <w:sz w:val="24"/>
        </w:rPr>
        <w:t xml:space="preserve"> </w:t>
      </w:r>
      <w:r>
        <w:rPr>
          <w:rFonts w:hint="eastAsia"/>
          <w:sz w:val="24"/>
        </w:rPr>
        <w:t>设定房地产抵押权的土地使用权是以划拨方式取得的，依法拍卖该房地产后，应当从拍卖所得的价款中缴纳相当于应缴纳的土地使用权出让金的款额后，抵</w:t>
      </w:r>
      <w:r>
        <w:rPr>
          <w:rFonts w:hint="eastAsia"/>
          <w:sz w:val="24"/>
        </w:rPr>
        <w:t xml:space="preserve"> </w:t>
      </w:r>
      <w:proofErr w:type="gramStart"/>
      <w:r>
        <w:rPr>
          <w:rFonts w:hint="eastAsia"/>
          <w:sz w:val="24"/>
        </w:rPr>
        <w:t>押权人</w:t>
      </w:r>
      <w:proofErr w:type="gramEnd"/>
      <w:r>
        <w:rPr>
          <w:rFonts w:hint="eastAsia"/>
          <w:sz w:val="24"/>
        </w:rPr>
        <w:t>方可优先受偿。</w:t>
      </w:r>
      <w:r>
        <w:rPr>
          <w:rFonts w:hint="eastAsia"/>
          <w:sz w:val="24"/>
        </w:rPr>
        <w:t xml:space="preserve"> </w:t>
      </w:r>
    </w:p>
    <w:p w:rsidR="00D74E68" w:rsidRDefault="002257A0">
      <w:pPr>
        <w:rPr>
          <w:sz w:val="24"/>
        </w:rPr>
      </w:pPr>
      <w:r>
        <w:rPr>
          <w:rFonts w:hint="eastAsia"/>
          <w:sz w:val="24"/>
        </w:rPr>
        <w:t xml:space="preserve">　　第五十一条</w:t>
      </w:r>
      <w:r>
        <w:rPr>
          <w:rFonts w:hint="eastAsia"/>
          <w:sz w:val="24"/>
        </w:rPr>
        <w:t xml:space="preserve"> </w:t>
      </w:r>
      <w:r>
        <w:rPr>
          <w:rFonts w:hint="eastAsia"/>
          <w:sz w:val="24"/>
        </w:rPr>
        <w:t>房地产抵押合同签订后，</w:t>
      </w:r>
      <w:r>
        <w:rPr>
          <w:rFonts w:hint="eastAsia"/>
          <w:sz w:val="24"/>
        </w:rPr>
        <w:t xml:space="preserve"> </w:t>
      </w:r>
      <w:r>
        <w:rPr>
          <w:rFonts w:hint="eastAsia"/>
          <w:sz w:val="24"/>
        </w:rPr>
        <w:t>土地上新增的房屋不属于抵押财产，需要拍卖该抵押的房地产时，可以依法将土地上的新增的房屋与抵押财产一同拍卖，但对新增房屋所得，抵押权人无权受偿。</w:t>
      </w:r>
      <w:r>
        <w:rPr>
          <w:rFonts w:hint="eastAsia"/>
          <w:sz w:val="24"/>
        </w:rPr>
        <w:t xml:space="preserve"> </w:t>
      </w:r>
    </w:p>
    <w:p w:rsidR="00D74E68" w:rsidRDefault="002257A0">
      <w:pPr>
        <w:rPr>
          <w:sz w:val="24"/>
        </w:rPr>
      </w:pPr>
      <w:r>
        <w:rPr>
          <w:rFonts w:hint="eastAsia"/>
          <w:sz w:val="24"/>
        </w:rPr>
        <w:t xml:space="preserve">　　第四节</w:t>
      </w:r>
      <w:r>
        <w:rPr>
          <w:rFonts w:hint="eastAsia"/>
          <w:sz w:val="24"/>
        </w:rPr>
        <w:t xml:space="preserve"> </w:t>
      </w:r>
      <w:r>
        <w:rPr>
          <w:rFonts w:hint="eastAsia"/>
          <w:sz w:val="24"/>
        </w:rPr>
        <w:t>房屋租赁</w:t>
      </w:r>
      <w:r>
        <w:rPr>
          <w:rFonts w:hint="eastAsia"/>
          <w:sz w:val="24"/>
        </w:rPr>
        <w:t xml:space="preserve"> </w:t>
      </w:r>
    </w:p>
    <w:p w:rsidR="00D74E68" w:rsidRDefault="002257A0">
      <w:pPr>
        <w:rPr>
          <w:sz w:val="24"/>
        </w:rPr>
      </w:pPr>
      <w:r>
        <w:rPr>
          <w:rFonts w:hint="eastAsia"/>
          <w:sz w:val="24"/>
        </w:rPr>
        <w:t xml:space="preserve">　　第五十二条</w:t>
      </w:r>
      <w:r>
        <w:rPr>
          <w:rFonts w:hint="eastAsia"/>
          <w:sz w:val="24"/>
        </w:rPr>
        <w:t xml:space="preserve"> </w:t>
      </w:r>
      <w:r>
        <w:rPr>
          <w:rFonts w:hint="eastAsia"/>
          <w:sz w:val="24"/>
        </w:rPr>
        <w:t>房屋租赁，</w:t>
      </w:r>
      <w:r>
        <w:rPr>
          <w:rFonts w:hint="eastAsia"/>
          <w:sz w:val="24"/>
        </w:rPr>
        <w:t xml:space="preserve"> </w:t>
      </w:r>
      <w:r>
        <w:rPr>
          <w:rFonts w:hint="eastAsia"/>
          <w:sz w:val="24"/>
        </w:rPr>
        <w:t>是指房屋所有权人作为出租人将其房屋出租给</w:t>
      </w:r>
      <w:proofErr w:type="gramStart"/>
      <w:r>
        <w:rPr>
          <w:rFonts w:hint="eastAsia"/>
          <w:sz w:val="24"/>
        </w:rPr>
        <w:t>承租人承租人</w:t>
      </w:r>
      <w:proofErr w:type="gramEnd"/>
      <w:r>
        <w:rPr>
          <w:rFonts w:hint="eastAsia"/>
          <w:sz w:val="24"/>
        </w:rPr>
        <w:t>使用，由承租人向出租人支付租金的行为。</w:t>
      </w:r>
      <w:r>
        <w:rPr>
          <w:rFonts w:hint="eastAsia"/>
          <w:sz w:val="24"/>
        </w:rPr>
        <w:t xml:space="preserve"> </w:t>
      </w:r>
    </w:p>
    <w:p w:rsidR="00D74E68" w:rsidRDefault="002257A0">
      <w:pPr>
        <w:rPr>
          <w:sz w:val="24"/>
        </w:rPr>
      </w:pPr>
      <w:r>
        <w:rPr>
          <w:rFonts w:hint="eastAsia"/>
          <w:sz w:val="24"/>
        </w:rPr>
        <w:t xml:space="preserve">　　第五十三条</w:t>
      </w:r>
      <w:r>
        <w:rPr>
          <w:rFonts w:hint="eastAsia"/>
          <w:sz w:val="24"/>
        </w:rPr>
        <w:t xml:space="preserve"> </w:t>
      </w:r>
      <w:r>
        <w:rPr>
          <w:rFonts w:hint="eastAsia"/>
          <w:sz w:val="24"/>
        </w:rPr>
        <w:t>房屋租赁，</w:t>
      </w:r>
      <w:r>
        <w:rPr>
          <w:rFonts w:hint="eastAsia"/>
          <w:sz w:val="24"/>
        </w:rPr>
        <w:t xml:space="preserve"> </w:t>
      </w:r>
      <w:r>
        <w:rPr>
          <w:rFonts w:hint="eastAsia"/>
          <w:sz w:val="24"/>
        </w:rPr>
        <w:t>出租人和承租人应当签订书面租赁合同，约定租赁期限、租赁价格、修缮责任等条款，以及双方的其他权利和义务，并向房产管理部门登记备案。</w:t>
      </w:r>
    </w:p>
    <w:p w:rsidR="00D74E68" w:rsidRDefault="002257A0">
      <w:pPr>
        <w:rPr>
          <w:sz w:val="24"/>
        </w:rPr>
      </w:pPr>
      <w:r>
        <w:rPr>
          <w:rFonts w:hint="eastAsia"/>
          <w:sz w:val="24"/>
        </w:rPr>
        <w:t xml:space="preserve">　　第五十四条</w:t>
      </w:r>
      <w:r>
        <w:rPr>
          <w:rFonts w:hint="eastAsia"/>
          <w:sz w:val="24"/>
        </w:rPr>
        <w:t xml:space="preserve"> </w:t>
      </w:r>
      <w:r>
        <w:rPr>
          <w:rFonts w:hint="eastAsia"/>
          <w:sz w:val="24"/>
        </w:rPr>
        <w:t>住宅用房的租赁，</w:t>
      </w:r>
      <w:r>
        <w:rPr>
          <w:rFonts w:hint="eastAsia"/>
          <w:sz w:val="24"/>
        </w:rPr>
        <w:t xml:space="preserve"> </w:t>
      </w:r>
      <w:r>
        <w:rPr>
          <w:rFonts w:hint="eastAsia"/>
          <w:sz w:val="24"/>
        </w:rPr>
        <w:t>应当执行国家和房屋所在城市人民政府规定的租赁政策。租用房屋从事生产、经营活动的，由租赁双方协商议定租金和其他租赁条款。</w:t>
      </w:r>
    </w:p>
    <w:p w:rsidR="00D74E68" w:rsidRDefault="002257A0">
      <w:pPr>
        <w:rPr>
          <w:sz w:val="24"/>
        </w:rPr>
      </w:pPr>
      <w:r>
        <w:rPr>
          <w:rFonts w:hint="eastAsia"/>
          <w:sz w:val="24"/>
        </w:rPr>
        <w:t xml:space="preserve">　　第五十五条以营利为目的，房屋所有权人将以划拨方式取得使用权的国有土地上建成的房屋出租的，应当将租金中所含土地收益上缴国家，具体办法由国务院规定。</w:t>
      </w:r>
      <w:r>
        <w:rPr>
          <w:rFonts w:hint="eastAsia"/>
          <w:sz w:val="24"/>
        </w:rPr>
        <w:t xml:space="preserve"> </w:t>
      </w:r>
    </w:p>
    <w:p w:rsidR="00D74E68" w:rsidRDefault="002257A0">
      <w:pPr>
        <w:rPr>
          <w:sz w:val="24"/>
        </w:rPr>
      </w:pPr>
      <w:r>
        <w:rPr>
          <w:rFonts w:hint="eastAsia"/>
          <w:sz w:val="24"/>
        </w:rPr>
        <w:t xml:space="preserve">　　第五节</w:t>
      </w:r>
      <w:r>
        <w:rPr>
          <w:rFonts w:hint="eastAsia"/>
          <w:sz w:val="24"/>
        </w:rPr>
        <w:t xml:space="preserve"> </w:t>
      </w:r>
      <w:r>
        <w:rPr>
          <w:rFonts w:hint="eastAsia"/>
          <w:sz w:val="24"/>
        </w:rPr>
        <w:t>中介服务机构</w:t>
      </w:r>
    </w:p>
    <w:p w:rsidR="00D74E68" w:rsidRDefault="002257A0">
      <w:pPr>
        <w:rPr>
          <w:sz w:val="24"/>
        </w:rPr>
      </w:pPr>
      <w:r>
        <w:rPr>
          <w:rFonts w:hint="eastAsia"/>
          <w:sz w:val="24"/>
        </w:rPr>
        <w:t xml:space="preserve">　　第五十六条</w:t>
      </w:r>
      <w:r>
        <w:rPr>
          <w:rFonts w:hint="eastAsia"/>
          <w:sz w:val="24"/>
        </w:rPr>
        <w:t xml:space="preserve"> </w:t>
      </w:r>
      <w:r>
        <w:rPr>
          <w:rFonts w:hint="eastAsia"/>
          <w:sz w:val="24"/>
        </w:rPr>
        <w:t>房地产中介服务机构包括房地产咨询机构、房地产价格评估机构、房地产经纪机构等。</w:t>
      </w:r>
      <w:r>
        <w:rPr>
          <w:rFonts w:hint="eastAsia"/>
          <w:sz w:val="24"/>
        </w:rPr>
        <w:t xml:space="preserve"> </w:t>
      </w:r>
    </w:p>
    <w:p w:rsidR="00D74E68" w:rsidRDefault="002257A0">
      <w:pPr>
        <w:rPr>
          <w:sz w:val="24"/>
        </w:rPr>
      </w:pPr>
      <w:r>
        <w:rPr>
          <w:rFonts w:hint="eastAsia"/>
          <w:sz w:val="24"/>
        </w:rPr>
        <w:t xml:space="preserve">　　第五十七条</w:t>
      </w:r>
      <w:r>
        <w:rPr>
          <w:rFonts w:hint="eastAsia"/>
          <w:sz w:val="24"/>
        </w:rPr>
        <w:t xml:space="preserve"> </w:t>
      </w:r>
      <w:r>
        <w:rPr>
          <w:rFonts w:hint="eastAsia"/>
          <w:sz w:val="24"/>
        </w:rPr>
        <w:t>房地产中介服务机构应当具备下列条件：</w:t>
      </w:r>
      <w:r>
        <w:rPr>
          <w:rFonts w:hint="eastAsia"/>
          <w:sz w:val="24"/>
        </w:rPr>
        <w:t xml:space="preserve"> </w:t>
      </w:r>
    </w:p>
    <w:p w:rsidR="00D74E68" w:rsidRDefault="002257A0">
      <w:pPr>
        <w:rPr>
          <w:sz w:val="24"/>
        </w:rPr>
      </w:pPr>
      <w:r>
        <w:rPr>
          <w:rFonts w:hint="eastAsia"/>
          <w:sz w:val="24"/>
        </w:rPr>
        <w:t xml:space="preserve">　　（一）有自己的名称和组织机构；</w:t>
      </w:r>
      <w:r>
        <w:rPr>
          <w:rFonts w:hint="eastAsia"/>
          <w:sz w:val="24"/>
        </w:rPr>
        <w:t xml:space="preserve"> </w:t>
      </w:r>
    </w:p>
    <w:p w:rsidR="00D74E68" w:rsidRDefault="002257A0">
      <w:pPr>
        <w:rPr>
          <w:sz w:val="24"/>
        </w:rPr>
      </w:pPr>
      <w:r>
        <w:rPr>
          <w:rFonts w:hint="eastAsia"/>
          <w:sz w:val="24"/>
        </w:rPr>
        <w:t xml:space="preserve">　　（二）有固定的服务场所；</w:t>
      </w:r>
      <w:r>
        <w:rPr>
          <w:rFonts w:hint="eastAsia"/>
          <w:sz w:val="24"/>
        </w:rPr>
        <w:t xml:space="preserve"> </w:t>
      </w:r>
    </w:p>
    <w:p w:rsidR="00D74E68" w:rsidRDefault="002257A0">
      <w:pPr>
        <w:rPr>
          <w:sz w:val="24"/>
        </w:rPr>
      </w:pPr>
      <w:r>
        <w:rPr>
          <w:rFonts w:hint="eastAsia"/>
          <w:sz w:val="24"/>
        </w:rPr>
        <w:t xml:space="preserve">　　（三）有必要的财产和经费；</w:t>
      </w:r>
    </w:p>
    <w:p w:rsidR="00D74E68" w:rsidRDefault="002257A0">
      <w:pPr>
        <w:rPr>
          <w:sz w:val="24"/>
        </w:rPr>
      </w:pPr>
      <w:r>
        <w:rPr>
          <w:rFonts w:hint="eastAsia"/>
          <w:sz w:val="24"/>
        </w:rPr>
        <w:t xml:space="preserve">　　（四）有足够数量的专业人员；</w:t>
      </w:r>
      <w:r>
        <w:rPr>
          <w:rFonts w:hint="eastAsia"/>
          <w:sz w:val="24"/>
        </w:rPr>
        <w:t xml:space="preserve"> </w:t>
      </w:r>
    </w:p>
    <w:p w:rsidR="00D74E68" w:rsidRDefault="002257A0">
      <w:pPr>
        <w:rPr>
          <w:sz w:val="24"/>
        </w:rPr>
      </w:pPr>
      <w:r>
        <w:rPr>
          <w:rFonts w:hint="eastAsia"/>
          <w:sz w:val="24"/>
        </w:rPr>
        <w:t xml:space="preserve">　　（五）法律、行政法规规定的其他条件。</w:t>
      </w:r>
      <w:r>
        <w:rPr>
          <w:rFonts w:hint="eastAsia"/>
          <w:sz w:val="24"/>
        </w:rPr>
        <w:t xml:space="preserve"> </w:t>
      </w:r>
      <w:r>
        <w:rPr>
          <w:rFonts w:hint="eastAsia"/>
          <w:sz w:val="24"/>
        </w:rPr>
        <w:t>设立房地产中介服务机构，应当向工商行政管理部门申请设立登记，领取营业执照后，方可开业。</w:t>
      </w:r>
      <w:r>
        <w:rPr>
          <w:rFonts w:hint="eastAsia"/>
          <w:sz w:val="24"/>
        </w:rPr>
        <w:t xml:space="preserve"> </w:t>
      </w:r>
      <w:r>
        <w:rPr>
          <w:rFonts w:hint="eastAsia"/>
          <w:sz w:val="24"/>
        </w:rPr>
        <w:t>国家实行房地产价格评估人员资格认证制度。</w:t>
      </w:r>
    </w:p>
    <w:p w:rsidR="00D74E68" w:rsidRDefault="002257A0">
      <w:pPr>
        <w:rPr>
          <w:sz w:val="24"/>
        </w:rPr>
      </w:pPr>
      <w:r>
        <w:rPr>
          <w:rFonts w:hint="eastAsia"/>
          <w:sz w:val="24"/>
        </w:rPr>
        <w:t xml:space="preserve">　　第五章</w:t>
      </w:r>
      <w:r>
        <w:rPr>
          <w:rFonts w:hint="eastAsia"/>
          <w:sz w:val="24"/>
        </w:rPr>
        <w:t xml:space="preserve"> </w:t>
      </w:r>
      <w:r>
        <w:rPr>
          <w:rFonts w:hint="eastAsia"/>
          <w:sz w:val="24"/>
        </w:rPr>
        <w:t>房地产权属登记管理</w:t>
      </w:r>
      <w:r>
        <w:rPr>
          <w:rFonts w:hint="eastAsia"/>
          <w:sz w:val="24"/>
        </w:rPr>
        <w:t xml:space="preserve"> </w:t>
      </w:r>
    </w:p>
    <w:p w:rsidR="00D74E68" w:rsidRDefault="002257A0">
      <w:pPr>
        <w:rPr>
          <w:sz w:val="24"/>
        </w:rPr>
      </w:pPr>
      <w:r>
        <w:rPr>
          <w:rFonts w:hint="eastAsia"/>
          <w:sz w:val="24"/>
        </w:rPr>
        <w:t xml:space="preserve">　　第五十九条</w:t>
      </w:r>
      <w:r>
        <w:rPr>
          <w:rFonts w:hint="eastAsia"/>
          <w:sz w:val="24"/>
        </w:rPr>
        <w:t xml:space="preserve"> </w:t>
      </w:r>
      <w:r>
        <w:rPr>
          <w:rFonts w:hint="eastAsia"/>
          <w:sz w:val="24"/>
        </w:rPr>
        <w:t>国家实行土地使用权和房屋所有权登记发证制度。</w:t>
      </w:r>
      <w:r>
        <w:rPr>
          <w:rFonts w:hint="eastAsia"/>
          <w:sz w:val="24"/>
        </w:rPr>
        <w:t xml:space="preserve"> </w:t>
      </w:r>
    </w:p>
    <w:p w:rsidR="00D74E68" w:rsidRDefault="002257A0">
      <w:pPr>
        <w:rPr>
          <w:sz w:val="24"/>
        </w:rPr>
      </w:pPr>
      <w:r>
        <w:rPr>
          <w:rFonts w:hint="eastAsia"/>
          <w:sz w:val="24"/>
        </w:rPr>
        <w:t xml:space="preserve">　　第六十条</w:t>
      </w:r>
      <w:r>
        <w:rPr>
          <w:rFonts w:hint="eastAsia"/>
          <w:sz w:val="24"/>
        </w:rPr>
        <w:t xml:space="preserve"> </w:t>
      </w:r>
      <w:r>
        <w:rPr>
          <w:rFonts w:hint="eastAsia"/>
          <w:sz w:val="24"/>
        </w:rPr>
        <w:t>以出让或者划拨方式取得土地使用权，</w:t>
      </w:r>
      <w:r>
        <w:rPr>
          <w:rFonts w:hint="eastAsia"/>
          <w:sz w:val="24"/>
        </w:rPr>
        <w:t xml:space="preserve"> </w:t>
      </w:r>
      <w:r>
        <w:rPr>
          <w:rFonts w:hint="eastAsia"/>
          <w:sz w:val="24"/>
        </w:rPr>
        <w:t>应当向县级以上地方人民政府土地管理部门申请登记，经县级以上地方人民政府土地管理部门核实，由同级人民政府办法土地使用权证书。</w:t>
      </w:r>
      <w:r>
        <w:rPr>
          <w:rFonts w:hint="eastAsia"/>
          <w:sz w:val="24"/>
        </w:rPr>
        <w:t xml:space="preserve"> </w:t>
      </w:r>
      <w:r>
        <w:rPr>
          <w:rFonts w:hint="eastAsia"/>
          <w:sz w:val="24"/>
        </w:rPr>
        <w:t>在依法取得的房地产开发用地上建成房屋的应当凭土地使用权证书向县级以上地方人民政府房产管理管理部门申请登记，由县级以上地方房产管理部门核实并颁发房屋</w:t>
      </w:r>
      <w:r>
        <w:rPr>
          <w:rFonts w:hint="eastAsia"/>
          <w:sz w:val="24"/>
        </w:rPr>
        <w:t xml:space="preserve"> </w:t>
      </w:r>
      <w:r>
        <w:rPr>
          <w:rFonts w:hint="eastAsia"/>
          <w:sz w:val="24"/>
        </w:rPr>
        <w:t>所有权证书。</w:t>
      </w:r>
      <w:r>
        <w:rPr>
          <w:rFonts w:hint="eastAsia"/>
          <w:sz w:val="24"/>
        </w:rPr>
        <w:t xml:space="preserve"> </w:t>
      </w:r>
    </w:p>
    <w:p w:rsidR="00D74E68" w:rsidRDefault="002257A0">
      <w:pPr>
        <w:rPr>
          <w:sz w:val="24"/>
        </w:rPr>
      </w:pPr>
      <w:r>
        <w:rPr>
          <w:rFonts w:hint="eastAsia"/>
          <w:sz w:val="24"/>
        </w:rPr>
        <w:t xml:space="preserve">　　第六十条</w:t>
      </w:r>
      <w:r>
        <w:rPr>
          <w:rFonts w:hint="eastAsia"/>
          <w:sz w:val="24"/>
        </w:rPr>
        <w:t xml:space="preserve"> </w:t>
      </w:r>
      <w:r>
        <w:rPr>
          <w:rFonts w:hint="eastAsia"/>
          <w:sz w:val="24"/>
        </w:rPr>
        <w:t>房地产转让或者变更时，</w:t>
      </w:r>
      <w:r>
        <w:rPr>
          <w:rFonts w:hint="eastAsia"/>
          <w:sz w:val="24"/>
        </w:rPr>
        <w:t xml:space="preserve"> </w:t>
      </w:r>
      <w:r>
        <w:rPr>
          <w:rFonts w:hint="eastAsia"/>
          <w:sz w:val="24"/>
        </w:rPr>
        <w:t>应当向县级以上人民政府房产管理部门申请房产变更登记，并凭变更后的房屋所有权证书向同级人民政府土地管理部门申请土地使用权变更登记，经同级人民政府土地管理部门核实，由同级人民政府更换或者更改土地使用权证书。</w:t>
      </w:r>
      <w:r>
        <w:rPr>
          <w:rFonts w:hint="eastAsia"/>
          <w:sz w:val="24"/>
        </w:rPr>
        <w:t xml:space="preserve"> </w:t>
      </w:r>
      <w:r>
        <w:rPr>
          <w:rFonts w:hint="eastAsia"/>
          <w:sz w:val="24"/>
        </w:rPr>
        <w:t>法律另有规定的，依照有关法律的规定办理。</w:t>
      </w:r>
      <w:r>
        <w:rPr>
          <w:rFonts w:hint="eastAsia"/>
          <w:sz w:val="24"/>
        </w:rPr>
        <w:t xml:space="preserve"> </w:t>
      </w:r>
    </w:p>
    <w:p w:rsidR="00D74E68" w:rsidRDefault="002257A0">
      <w:pPr>
        <w:rPr>
          <w:sz w:val="24"/>
        </w:rPr>
      </w:pPr>
      <w:r>
        <w:rPr>
          <w:rFonts w:hint="eastAsia"/>
          <w:sz w:val="24"/>
        </w:rPr>
        <w:t xml:space="preserve">　　第六十一条</w:t>
      </w:r>
      <w:r>
        <w:rPr>
          <w:rFonts w:hint="eastAsia"/>
          <w:sz w:val="24"/>
        </w:rPr>
        <w:t xml:space="preserve"> </w:t>
      </w:r>
      <w:r>
        <w:rPr>
          <w:rFonts w:hint="eastAsia"/>
          <w:sz w:val="24"/>
        </w:rPr>
        <w:t>房地产抵押时，</w:t>
      </w:r>
      <w:r>
        <w:rPr>
          <w:rFonts w:hint="eastAsia"/>
          <w:sz w:val="24"/>
        </w:rPr>
        <w:t xml:space="preserve"> </w:t>
      </w:r>
      <w:r>
        <w:rPr>
          <w:rFonts w:hint="eastAsia"/>
          <w:sz w:val="24"/>
        </w:rPr>
        <w:t>应当向县级以上地方人民政府规定的部门办理抵押登记。</w:t>
      </w:r>
      <w:r>
        <w:rPr>
          <w:rFonts w:hint="eastAsia"/>
          <w:sz w:val="24"/>
        </w:rPr>
        <w:t xml:space="preserve"> </w:t>
      </w:r>
      <w:r>
        <w:rPr>
          <w:rFonts w:hint="eastAsia"/>
          <w:sz w:val="24"/>
        </w:rPr>
        <w:t>因处分抵押房地产而取得土地使用权和房屋所有权的，应当依照本章规定办理过户登记。</w:t>
      </w:r>
      <w:r>
        <w:rPr>
          <w:rFonts w:hint="eastAsia"/>
          <w:sz w:val="24"/>
        </w:rPr>
        <w:t xml:space="preserve"> </w:t>
      </w:r>
    </w:p>
    <w:p w:rsidR="00D74E68" w:rsidRDefault="002257A0">
      <w:pPr>
        <w:rPr>
          <w:sz w:val="24"/>
        </w:rPr>
      </w:pPr>
      <w:r>
        <w:rPr>
          <w:rFonts w:hint="eastAsia"/>
          <w:sz w:val="24"/>
        </w:rPr>
        <w:t xml:space="preserve">　　第六十二条</w:t>
      </w:r>
      <w:r>
        <w:rPr>
          <w:rFonts w:hint="eastAsia"/>
          <w:sz w:val="24"/>
        </w:rPr>
        <w:t xml:space="preserve"> </w:t>
      </w:r>
      <w:r>
        <w:rPr>
          <w:rFonts w:hint="eastAsia"/>
          <w:sz w:val="24"/>
        </w:rPr>
        <w:t>经省、</w:t>
      </w:r>
      <w:r>
        <w:rPr>
          <w:rFonts w:hint="eastAsia"/>
          <w:sz w:val="24"/>
        </w:rPr>
        <w:t xml:space="preserve"> </w:t>
      </w:r>
      <w:r>
        <w:rPr>
          <w:rFonts w:hint="eastAsia"/>
          <w:sz w:val="24"/>
        </w:rPr>
        <w:t>自治区、直辖市人民政府确定，县级以上地方人民政府由一个部门统一负责房产管理和土地管理工作的，可以制作、颁发统一的房地产权证书，依照本法第六十条的规定，将房屋的所有权和该房屋占用范围内的土地使用权的确认和变更，分别载入房地产权证书。</w:t>
      </w:r>
      <w:r>
        <w:rPr>
          <w:rFonts w:hint="eastAsia"/>
          <w:sz w:val="24"/>
        </w:rPr>
        <w:t xml:space="preserve"> </w:t>
      </w:r>
    </w:p>
    <w:p w:rsidR="00D74E68" w:rsidRDefault="002257A0">
      <w:pPr>
        <w:rPr>
          <w:sz w:val="24"/>
        </w:rPr>
      </w:pPr>
      <w:r>
        <w:rPr>
          <w:rFonts w:hint="eastAsia"/>
          <w:sz w:val="24"/>
        </w:rPr>
        <w:t xml:space="preserve">　　第六章</w:t>
      </w:r>
      <w:r>
        <w:rPr>
          <w:rFonts w:hint="eastAsia"/>
          <w:sz w:val="24"/>
        </w:rPr>
        <w:t xml:space="preserve"> </w:t>
      </w:r>
      <w:r>
        <w:rPr>
          <w:rFonts w:hint="eastAsia"/>
          <w:sz w:val="24"/>
        </w:rPr>
        <w:t>法律责任</w:t>
      </w:r>
      <w:r>
        <w:rPr>
          <w:rFonts w:hint="eastAsia"/>
          <w:sz w:val="24"/>
        </w:rPr>
        <w:t xml:space="preserve"> </w:t>
      </w:r>
    </w:p>
    <w:p w:rsidR="00D74E68" w:rsidRDefault="002257A0">
      <w:pPr>
        <w:rPr>
          <w:sz w:val="24"/>
        </w:rPr>
      </w:pPr>
      <w:r>
        <w:rPr>
          <w:rFonts w:hint="eastAsia"/>
          <w:sz w:val="24"/>
        </w:rPr>
        <w:t xml:space="preserve">　　第六十三条</w:t>
      </w:r>
      <w:r>
        <w:rPr>
          <w:rFonts w:hint="eastAsia"/>
          <w:sz w:val="24"/>
        </w:rPr>
        <w:t xml:space="preserve"> </w:t>
      </w:r>
      <w:r>
        <w:rPr>
          <w:rFonts w:hint="eastAsia"/>
          <w:sz w:val="24"/>
        </w:rPr>
        <w:t>违反本法第十条、</w:t>
      </w:r>
      <w:r>
        <w:rPr>
          <w:rFonts w:hint="eastAsia"/>
          <w:sz w:val="24"/>
        </w:rPr>
        <w:t xml:space="preserve"> </w:t>
      </w:r>
      <w:r>
        <w:rPr>
          <w:rFonts w:hint="eastAsia"/>
          <w:sz w:val="24"/>
        </w:rPr>
        <w:t>第十一条的规定，擅自批准出让或者擅自出让土地使用权用于房地产开发的，由上级机关或者</w:t>
      </w:r>
      <w:proofErr w:type="gramStart"/>
      <w:r>
        <w:rPr>
          <w:rFonts w:hint="eastAsia"/>
          <w:sz w:val="24"/>
        </w:rPr>
        <w:t>所在单位所在单位</w:t>
      </w:r>
      <w:proofErr w:type="gramEnd"/>
      <w:r>
        <w:rPr>
          <w:rFonts w:hint="eastAsia"/>
          <w:sz w:val="24"/>
        </w:rPr>
        <w:t>给予有关责任人员行政</w:t>
      </w:r>
      <w:r>
        <w:rPr>
          <w:rFonts w:hint="eastAsia"/>
          <w:sz w:val="24"/>
        </w:rPr>
        <w:t xml:space="preserve"> </w:t>
      </w:r>
      <w:r>
        <w:rPr>
          <w:rFonts w:hint="eastAsia"/>
          <w:sz w:val="24"/>
        </w:rPr>
        <w:t>处分。</w:t>
      </w:r>
      <w:r>
        <w:rPr>
          <w:rFonts w:hint="eastAsia"/>
          <w:sz w:val="24"/>
        </w:rPr>
        <w:t xml:space="preserve"> </w:t>
      </w:r>
    </w:p>
    <w:p w:rsidR="00D74E68" w:rsidRDefault="002257A0">
      <w:pPr>
        <w:rPr>
          <w:sz w:val="24"/>
        </w:rPr>
      </w:pPr>
      <w:r>
        <w:rPr>
          <w:rFonts w:hint="eastAsia"/>
          <w:sz w:val="24"/>
        </w:rPr>
        <w:t xml:space="preserve">　　第六十四条</w:t>
      </w:r>
      <w:r>
        <w:rPr>
          <w:rFonts w:hint="eastAsia"/>
          <w:sz w:val="24"/>
        </w:rPr>
        <w:t xml:space="preserve"> </w:t>
      </w:r>
      <w:r>
        <w:rPr>
          <w:rFonts w:hint="eastAsia"/>
          <w:sz w:val="24"/>
        </w:rPr>
        <w:t>违反本法第二十九条的规定，</w:t>
      </w:r>
      <w:r>
        <w:rPr>
          <w:rFonts w:hint="eastAsia"/>
          <w:sz w:val="24"/>
        </w:rPr>
        <w:t xml:space="preserve"> </w:t>
      </w:r>
      <w:r>
        <w:rPr>
          <w:rFonts w:hint="eastAsia"/>
          <w:sz w:val="24"/>
        </w:rPr>
        <w:t>未取得营业执照擅自从事房地产开发业务的，由县级以上人民政府工商行政管理部门责令停止房地产开发业务活动，没收违法所得，可以并处罚款。</w:t>
      </w:r>
    </w:p>
    <w:p w:rsidR="00D74E68" w:rsidRDefault="002257A0">
      <w:pPr>
        <w:rPr>
          <w:sz w:val="24"/>
        </w:rPr>
      </w:pPr>
      <w:r>
        <w:rPr>
          <w:rFonts w:hint="eastAsia"/>
          <w:sz w:val="24"/>
        </w:rPr>
        <w:t xml:space="preserve">　　第六十五条</w:t>
      </w:r>
      <w:r>
        <w:rPr>
          <w:rFonts w:hint="eastAsia"/>
          <w:sz w:val="24"/>
        </w:rPr>
        <w:t xml:space="preserve"> </w:t>
      </w:r>
      <w:r>
        <w:rPr>
          <w:rFonts w:hint="eastAsia"/>
          <w:sz w:val="24"/>
        </w:rPr>
        <w:t>违反本法第三十八条第一款的规定转让土地使用权的，由县级以上人民政府土地管理部门没收违法所得，可以并处罚款。</w:t>
      </w:r>
    </w:p>
    <w:p w:rsidR="00D74E68" w:rsidRDefault="002257A0">
      <w:pPr>
        <w:rPr>
          <w:sz w:val="24"/>
        </w:rPr>
      </w:pPr>
      <w:r>
        <w:rPr>
          <w:rFonts w:hint="eastAsia"/>
          <w:sz w:val="24"/>
        </w:rPr>
        <w:t xml:space="preserve">　　第六十六条</w:t>
      </w:r>
      <w:r>
        <w:rPr>
          <w:rFonts w:hint="eastAsia"/>
          <w:sz w:val="24"/>
        </w:rPr>
        <w:t xml:space="preserve"> </w:t>
      </w:r>
      <w:r>
        <w:rPr>
          <w:rFonts w:hint="eastAsia"/>
          <w:sz w:val="24"/>
        </w:rPr>
        <w:t>违反</w:t>
      </w:r>
      <w:proofErr w:type="gramStart"/>
      <w:r>
        <w:rPr>
          <w:rFonts w:hint="eastAsia"/>
          <w:sz w:val="24"/>
        </w:rPr>
        <w:t>本法第虽十九条</w:t>
      </w:r>
      <w:proofErr w:type="gramEnd"/>
      <w:r>
        <w:rPr>
          <w:rFonts w:hint="eastAsia"/>
          <w:sz w:val="24"/>
        </w:rPr>
        <w:t>第一款的规定转让房地产的，由县级以上人民政府土地管理部门责令缴纳土地使用权出让金，没收违法所得，可以并处罚款。</w:t>
      </w:r>
    </w:p>
    <w:p w:rsidR="00D74E68" w:rsidRDefault="002257A0">
      <w:pPr>
        <w:rPr>
          <w:sz w:val="24"/>
        </w:rPr>
      </w:pPr>
      <w:r>
        <w:rPr>
          <w:rFonts w:hint="eastAsia"/>
          <w:sz w:val="24"/>
        </w:rPr>
        <w:t xml:space="preserve">　　第六十七条</w:t>
      </w:r>
      <w:r>
        <w:rPr>
          <w:rFonts w:hint="eastAsia"/>
          <w:sz w:val="24"/>
        </w:rPr>
        <w:t xml:space="preserve"> </w:t>
      </w:r>
      <w:r>
        <w:rPr>
          <w:rFonts w:hint="eastAsia"/>
          <w:sz w:val="24"/>
        </w:rPr>
        <w:t>违反本法第四十四条第一款规定预售商品房的，由县级以上人民政府房产管理部门责令停止预售活动，没收违法所得，可以并处罚款。</w:t>
      </w:r>
      <w:r>
        <w:rPr>
          <w:rFonts w:hint="eastAsia"/>
          <w:sz w:val="24"/>
        </w:rPr>
        <w:t xml:space="preserve"> </w:t>
      </w:r>
    </w:p>
    <w:p w:rsidR="00D74E68" w:rsidRDefault="002257A0">
      <w:pPr>
        <w:rPr>
          <w:sz w:val="24"/>
        </w:rPr>
      </w:pPr>
      <w:r>
        <w:rPr>
          <w:rFonts w:hint="eastAsia"/>
          <w:sz w:val="24"/>
        </w:rPr>
        <w:t xml:space="preserve">　　第六十八条</w:t>
      </w:r>
      <w:r>
        <w:rPr>
          <w:rFonts w:hint="eastAsia"/>
          <w:sz w:val="24"/>
        </w:rPr>
        <w:t xml:space="preserve"> </w:t>
      </w:r>
      <w:r>
        <w:rPr>
          <w:rFonts w:hint="eastAsia"/>
          <w:sz w:val="24"/>
        </w:rPr>
        <w:t>违反本法第五十七条的规定，</w:t>
      </w:r>
      <w:r>
        <w:rPr>
          <w:rFonts w:hint="eastAsia"/>
          <w:sz w:val="24"/>
        </w:rPr>
        <w:t xml:space="preserve"> </w:t>
      </w:r>
      <w:r>
        <w:rPr>
          <w:rFonts w:hint="eastAsia"/>
          <w:sz w:val="24"/>
        </w:rPr>
        <w:t>未取得营业执照擅自从事房地产中介服务业务的，由县级以上人民政府工商行政管理部门责令停止房地产中介服务业务活动，没收违法所得，可以并处罚款。</w:t>
      </w:r>
      <w:r>
        <w:rPr>
          <w:rFonts w:hint="eastAsia"/>
          <w:sz w:val="24"/>
        </w:rPr>
        <w:t xml:space="preserve"> </w:t>
      </w:r>
    </w:p>
    <w:p w:rsidR="00D74E68" w:rsidRDefault="002257A0">
      <w:pPr>
        <w:rPr>
          <w:sz w:val="24"/>
        </w:rPr>
      </w:pPr>
      <w:r>
        <w:rPr>
          <w:rFonts w:hint="eastAsia"/>
          <w:sz w:val="24"/>
        </w:rPr>
        <w:t xml:space="preserve">　　第六十九</w:t>
      </w:r>
      <w:r>
        <w:rPr>
          <w:rFonts w:hint="eastAsia"/>
          <w:sz w:val="24"/>
        </w:rPr>
        <w:t xml:space="preserve"> </w:t>
      </w:r>
      <w:r>
        <w:rPr>
          <w:rFonts w:hint="eastAsia"/>
          <w:sz w:val="24"/>
        </w:rPr>
        <w:t>没有法律、</w:t>
      </w:r>
      <w:r>
        <w:rPr>
          <w:rFonts w:hint="eastAsia"/>
          <w:sz w:val="24"/>
        </w:rPr>
        <w:t xml:space="preserve"> </w:t>
      </w:r>
      <w:r>
        <w:rPr>
          <w:rFonts w:hint="eastAsia"/>
          <w:sz w:val="24"/>
        </w:rPr>
        <w:t>法规的依据，向房地产开发企业收费的，上级机关应当责令退回所收取的钱款；情节严重的，由上级机关或者所在单位给予直接责任人员行政处分。</w:t>
      </w:r>
      <w:r>
        <w:rPr>
          <w:rFonts w:hint="eastAsia"/>
          <w:sz w:val="24"/>
        </w:rPr>
        <w:t xml:space="preserve"> </w:t>
      </w:r>
    </w:p>
    <w:p w:rsidR="00D74E68" w:rsidRDefault="002257A0">
      <w:pPr>
        <w:rPr>
          <w:sz w:val="24"/>
        </w:rPr>
      </w:pPr>
      <w:r>
        <w:rPr>
          <w:rFonts w:hint="eastAsia"/>
          <w:sz w:val="24"/>
        </w:rPr>
        <w:t xml:space="preserve">　　第七十条</w:t>
      </w:r>
      <w:r>
        <w:rPr>
          <w:rFonts w:hint="eastAsia"/>
          <w:sz w:val="24"/>
        </w:rPr>
        <w:t xml:space="preserve"> </w:t>
      </w:r>
      <w:r>
        <w:rPr>
          <w:rFonts w:hint="eastAsia"/>
          <w:sz w:val="24"/>
        </w:rPr>
        <w:t>房产管理部门、</w:t>
      </w:r>
      <w:r>
        <w:rPr>
          <w:rFonts w:hint="eastAsia"/>
          <w:sz w:val="24"/>
        </w:rPr>
        <w:t xml:space="preserve"> </w:t>
      </w:r>
      <w:r>
        <w:rPr>
          <w:rFonts w:hint="eastAsia"/>
          <w:sz w:val="24"/>
        </w:rPr>
        <w:t>土地管理部门工作人员玩忽职守、滥用职权，构成犯罪的，依法追究刑事责任；不构成犯罪的，给予行政处分。</w:t>
      </w:r>
      <w:r>
        <w:rPr>
          <w:rFonts w:hint="eastAsia"/>
          <w:sz w:val="24"/>
        </w:rPr>
        <w:t xml:space="preserve"> </w:t>
      </w:r>
      <w:r>
        <w:rPr>
          <w:rFonts w:hint="eastAsia"/>
          <w:sz w:val="24"/>
        </w:rPr>
        <w:t>房产管理部门、土地管理部门工作人员利用职务的便利，索取他人财物，或者非法收受他人财物为他人谋取利益，构成犯罪的，依照惩治贪污罪贿赂罪的补充规定追究刑事责任；不构成犯罪的，给予行政处分。</w:t>
      </w:r>
      <w:r>
        <w:rPr>
          <w:rFonts w:hint="eastAsia"/>
          <w:sz w:val="24"/>
        </w:rPr>
        <w:t xml:space="preserve"> </w:t>
      </w:r>
    </w:p>
    <w:p w:rsidR="00D74E68" w:rsidRDefault="002257A0">
      <w:pPr>
        <w:rPr>
          <w:sz w:val="24"/>
        </w:rPr>
      </w:pPr>
      <w:r>
        <w:rPr>
          <w:rFonts w:hint="eastAsia"/>
          <w:sz w:val="24"/>
        </w:rPr>
        <w:t xml:space="preserve">　　第七章</w:t>
      </w:r>
      <w:r>
        <w:rPr>
          <w:rFonts w:hint="eastAsia"/>
          <w:sz w:val="24"/>
        </w:rPr>
        <w:t xml:space="preserve"> </w:t>
      </w:r>
      <w:r>
        <w:rPr>
          <w:rFonts w:hint="eastAsia"/>
          <w:sz w:val="24"/>
        </w:rPr>
        <w:t>附</w:t>
      </w:r>
      <w:r>
        <w:rPr>
          <w:rFonts w:hint="eastAsia"/>
          <w:sz w:val="24"/>
        </w:rPr>
        <w:t xml:space="preserve"> </w:t>
      </w:r>
      <w:r>
        <w:rPr>
          <w:rFonts w:hint="eastAsia"/>
          <w:sz w:val="24"/>
        </w:rPr>
        <w:t>则</w:t>
      </w:r>
    </w:p>
    <w:p w:rsidR="00D74E68" w:rsidRDefault="002257A0">
      <w:pPr>
        <w:rPr>
          <w:sz w:val="24"/>
        </w:rPr>
      </w:pPr>
      <w:r>
        <w:rPr>
          <w:rFonts w:hint="eastAsia"/>
          <w:sz w:val="24"/>
        </w:rPr>
        <w:t xml:space="preserve">　　第七十一条</w:t>
      </w:r>
      <w:r>
        <w:rPr>
          <w:rFonts w:hint="eastAsia"/>
          <w:sz w:val="24"/>
        </w:rPr>
        <w:t xml:space="preserve"> </w:t>
      </w:r>
      <w:r>
        <w:rPr>
          <w:rFonts w:hint="eastAsia"/>
          <w:sz w:val="24"/>
        </w:rPr>
        <w:t>在城市规划区外的国有土地范围内取得房地产开发用地的土地使用权，从事房地产开发、交易活动以及实施房地产管理，参照本法执行。</w:t>
      </w:r>
      <w:r>
        <w:rPr>
          <w:rFonts w:hint="eastAsia"/>
          <w:sz w:val="24"/>
        </w:rPr>
        <w:t xml:space="preserve"> </w:t>
      </w:r>
    </w:p>
    <w:p w:rsidR="00D74E68" w:rsidRDefault="002257A0">
      <w:pPr>
        <w:rPr>
          <w:sz w:val="24"/>
        </w:rPr>
      </w:pPr>
      <w:r>
        <w:rPr>
          <w:rFonts w:hint="eastAsia"/>
          <w:sz w:val="24"/>
        </w:rPr>
        <w:t xml:space="preserve">　　第七十二条</w:t>
      </w:r>
      <w:r>
        <w:rPr>
          <w:rFonts w:hint="eastAsia"/>
          <w:sz w:val="24"/>
        </w:rPr>
        <w:t xml:space="preserve"> </w:t>
      </w:r>
      <w:r>
        <w:rPr>
          <w:rFonts w:hint="eastAsia"/>
          <w:sz w:val="24"/>
        </w:rPr>
        <w:t>本法自</w:t>
      </w:r>
      <w:r>
        <w:rPr>
          <w:rFonts w:hint="eastAsia"/>
          <w:sz w:val="24"/>
        </w:rPr>
        <w:t>1995</w:t>
      </w:r>
      <w:r>
        <w:rPr>
          <w:rFonts w:hint="eastAsia"/>
          <w:sz w:val="24"/>
        </w:rPr>
        <w:t>年</w:t>
      </w:r>
      <w:r>
        <w:rPr>
          <w:rFonts w:hint="eastAsia"/>
          <w:sz w:val="24"/>
        </w:rPr>
        <w:t>1</w:t>
      </w:r>
      <w:r>
        <w:rPr>
          <w:rFonts w:hint="eastAsia"/>
          <w:sz w:val="24"/>
        </w:rPr>
        <w:t>月</w:t>
      </w:r>
      <w:r>
        <w:rPr>
          <w:rFonts w:hint="eastAsia"/>
          <w:sz w:val="24"/>
        </w:rPr>
        <w:t>1</w:t>
      </w:r>
      <w:r>
        <w:rPr>
          <w:rFonts w:hint="eastAsia"/>
          <w:sz w:val="24"/>
        </w:rPr>
        <w:t>日起施行。</w:t>
      </w:r>
      <w:r>
        <w:rPr>
          <w:rFonts w:hint="eastAsia"/>
          <w:sz w:val="24"/>
        </w:rPr>
        <w:t xml:space="preserve"> </w:t>
      </w:r>
    </w:p>
    <w:p w:rsidR="00D74E68" w:rsidRDefault="002257A0">
      <w:pPr>
        <w:jc w:val="center"/>
        <w:rPr>
          <w:b/>
          <w:sz w:val="36"/>
        </w:rPr>
      </w:pPr>
      <w:r>
        <w:rPr>
          <w:sz w:val="24"/>
        </w:rPr>
        <w:br w:type="page"/>
      </w:r>
      <w:r>
        <w:rPr>
          <w:rFonts w:hint="eastAsia"/>
          <w:b/>
          <w:sz w:val="36"/>
        </w:rPr>
        <w:t>中华人民共和国农村土地承包法</w:t>
      </w:r>
    </w:p>
    <w:p w:rsidR="00D74E68" w:rsidRDefault="002257A0">
      <w:pPr>
        <w:jc w:val="center"/>
        <w:rPr>
          <w:sz w:val="24"/>
        </w:rPr>
      </w:pPr>
      <w:r>
        <w:rPr>
          <w:rFonts w:hint="eastAsia"/>
          <w:b/>
          <w:sz w:val="24"/>
        </w:rPr>
        <w:t>（２００２年８月２９日第九届全国人民代表大会常务委员会第二十九次会议通过）</w:t>
      </w:r>
    </w:p>
    <w:p w:rsidR="00D74E68" w:rsidRDefault="002257A0">
      <w:pPr>
        <w:rPr>
          <w:sz w:val="24"/>
        </w:rPr>
      </w:pPr>
      <w:r>
        <w:rPr>
          <w:rFonts w:hint="eastAsia"/>
          <w:sz w:val="24"/>
        </w:rPr>
        <w:t xml:space="preserve">　　第一条</w:t>
      </w:r>
      <w:r>
        <w:rPr>
          <w:rFonts w:hint="eastAsia"/>
          <w:sz w:val="24"/>
        </w:rPr>
        <w:t xml:space="preserve"> </w:t>
      </w:r>
      <w:r>
        <w:rPr>
          <w:rFonts w:hint="eastAsia"/>
          <w:sz w:val="24"/>
        </w:rPr>
        <w:t>为稳定和完善以家庭承包经营为基础、统分结合的双层经营体制，赋予农民长期而有保障的土地使用权，维护农村土地承包当事人的合法权益，促进农业、农村经济发展和农村社会稳定，根据宪法，制定本法。</w:t>
      </w:r>
      <w:r>
        <w:rPr>
          <w:rFonts w:hint="eastAsia"/>
          <w:sz w:val="24"/>
        </w:rPr>
        <w:t xml:space="preserve"> </w:t>
      </w:r>
    </w:p>
    <w:p w:rsidR="00D74E68" w:rsidRDefault="002257A0">
      <w:pPr>
        <w:rPr>
          <w:sz w:val="24"/>
        </w:rPr>
      </w:pPr>
      <w:r>
        <w:rPr>
          <w:rFonts w:hint="eastAsia"/>
          <w:sz w:val="24"/>
        </w:rPr>
        <w:t xml:space="preserve">　　第二条</w:t>
      </w:r>
      <w:r>
        <w:rPr>
          <w:rFonts w:hint="eastAsia"/>
          <w:sz w:val="24"/>
        </w:rPr>
        <w:t xml:space="preserve"> </w:t>
      </w:r>
      <w:r>
        <w:rPr>
          <w:rFonts w:hint="eastAsia"/>
          <w:sz w:val="24"/>
        </w:rPr>
        <w:t>本法所称农村土地，是指农民集体所有和国家所有依法由农民集体使用的耕地、林地、草地，以及其他依法用于农业的土地。</w:t>
      </w:r>
      <w:r>
        <w:rPr>
          <w:rFonts w:hint="eastAsia"/>
          <w:sz w:val="24"/>
        </w:rPr>
        <w:t xml:space="preserve"> </w:t>
      </w:r>
    </w:p>
    <w:p w:rsidR="00D74E68" w:rsidRDefault="002257A0">
      <w:pPr>
        <w:rPr>
          <w:sz w:val="24"/>
        </w:rPr>
      </w:pPr>
      <w:r>
        <w:rPr>
          <w:rFonts w:hint="eastAsia"/>
          <w:sz w:val="24"/>
        </w:rPr>
        <w:t xml:space="preserve">　　第三条</w:t>
      </w:r>
      <w:r>
        <w:rPr>
          <w:rFonts w:hint="eastAsia"/>
          <w:sz w:val="24"/>
        </w:rPr>
        <w:t xml:space="preserve"> </w:t>
      </w:r>
      <w:r>
        <w:rPr>
          <w:rFonts w:hint="eastAsia"/>
          <w:sz w:val="24"/>
        </w:rPr>
        <w:t>国家实行农村土地承包经营制度。</w:t>
      </w:r>
      <w:r>
        <w:rPr>
          <w:rFonts w:hint="eastAsia"/>
          <w:sz w:val="24"/>
        </w:rPr>
        <w:t xml:space="preserve"> </w:t>
      </w:r>
    </w:p>
    <w:p w:rsidR="00D74E68" w:rsidRDefault="002257A0">
      <w:pPr>
        <w:rPr>
          <w:sz w:val="24"/>
        </w:rPr>
      </w:pPr>
      <w:r>
        <w:rPr>
          <w:rFonts w:hint="eastAsia"/>
          <w:sz w:val="24"/>
        </w:rPr>
        <w:t xml:space="preserve">　　农村土地承包采取农村集体经济组织内部的家庭承包方式，不宜采取家庭承包方式的荒山、荒沟、荒丘、荒滩等农村土地，可以采取招标、拍卖、公开协商等方式承包。</w:t>
      </w:r>
      <w:r>
        <w:rPr>
          <w:rFonts w:hint="eastAsia"/>
          <w:sz w:val="24"/>
        </w:rPr>
        <w:t xml:space="preserve"> </w:t>
      </w:r>
    </w:p>
    <w:p w:rsidR="00D74E68" w:rsidRDefault="002257A0">
      <w:pPr>
        <w:rPr>
          <w:sz w:val="24"/>
        </w:rPr>
      </w:pPr>
      <w:r>
        <w:rPr>
          <w:rFonts w:hint="eastAsia"/>
          <w:sz w:val="24"/>
        </w:rPr>
        <w:t xml:space="preserve">　　第四条</w:t>
      </w:r>
      <w:r>
        <w:rPr>
          <w:rFonts w:hint="eastAsia"/>
          <w:sz w:val="24"/>
        </w:rPr>
        <w:t xml:space="preserve"> </w:t>
      </w:r>
      <w:r>
        <w:rPr>
          <w:rFonts w:hint="eastAsia"/>
          <w:sz w:val="24"/>
        </w:rPr>
        <w:t>国家依法保护农村土地承包关系的长期稳定。</w:t>
      </w:r>
      <w:r>
        <w:rPr>
          <w:rFonts w:hint="eastAsia"/>
          <w:sz w:val="24"/>
        </w:rPr>
        <w:t xml:space="preserve"> </w:t>
      </w:r>
    </w:p>
    <w:p w:rsidR="00D74E68" w:rsidRDefault="002257A0">
      <w:pPr>
        <w:rPr>
          <w:sz w:val="24"/>
        </w:rPr>
      </w:pPr>
      <w:r>
        <w:rPr>
          <w:rFonts w:hint="eastAsia"/>
          <w:sz w:val="24"/>
        </w:rPr>
        <w:t xml:space="preserve">　　农村土地承包后，土地的所有权性质不变。承包地不得买卖。</w:t>
      </w:r>
      <w:r>
        <w:rPr>
          <w:rFonts w:hint="eastAsia"/>
          <w:sz w:val="24"/>
        </w:rPr>
        <w:t xml:space="preserve"> </w:t>
      </w:r>
    </w:p>
    <w:p w:rsidR="00D74E68" w:rsidRDefault="002257A0">
      <w:pPr>
        <w:rPr>
          <w:sz w:val="24"/>
        </w:rPr>
      </w:pPr>
      <w:r>
        <w:rPr>
          <w:rFonts w:hint="eastAsia"/>
          <w:sz w:val="24"/>
        </w:rPr>
        <w:t xml:space="preserve">　　第五条</w:t>
      </w:r>
      <w:r>
        <w:rPr>
          <w:rFonts w:hint="eastAsia"/>
          <w:sz w:val="24"/>
        </w:rPr>
        <w:t xml:space="preserve"> </w:t>
      </w:r>
      <w:r>
        <w:rPr>
          <w:rFonts w:hint="eastAsia"/>
          <w:sz w:val="24"/>
        </w:rPr>
        <w:t>农村集体经济组织成员有权依法承包由本集体经济组织发包的农村土地。</w:t>
      </w:r>
      <w:r>
        <w:rPr>
          <w:rFonts w:hint="eastAsia"/>
          <w:sz w:val="24"/>
        </w:rPr>
        <w:t xml:space="preserve"> </w:t>
      </w:r>
    </w:p>
    <w:p w:rsidR="00D74E68" w:rsidRDefault="002257A0">
      <w:pPr>
        <w:rPr>
          <w:sz w:val="24"/>
        </w:rPr>
      </w:pPr>
      <w:r>
        <w:rPr>
          <w:rFonts w:hint="eastAsia"/>
          <w:sz w:val="24"/>
        </w:rPr>
        <w:t xml:space="preserve">　　任何组织和个人不得剥夺和非法限制农村集体经济组织成员承包土地的权利。</w:t>
      </w:r>
      <w:r>
        <w:rPr>
          <w:rFonts w:hint="eastAsia"/>
          <w:sz w:val="24"/>
        </w:rPr>
        <w:t xml:space="preserve"> </w:t>
      </w:r>
    </w:p>
    <w:p w:rsidR="00D74E68" w:rsidRDefault="002257A0">
      <w:pPr>
        <w:rPr>
          <w:sz w:val="24"/>
        </w:rPr>
      </w:pPr>
      <w:r>
        <w:rPr>
          <w:rFonts w:hint="eastAsia"/>
          <w:sz w:val="24"/>
        </w:rPr>
        <w:t xml:space="preserve">　　第六条</w:t>
      </w:r>
      <w:r>
        <w:rPr>
          <w:rFonts w:hint="eastAsia"/>
          <w:sz w:val="24"/>
        </w:rPr>
        <w:t xml:space="preserve"> </w:t>
      </w:r>
      <w:r>
        <w:rPr>
          <w:rFonts w:hint="eastAsia"/>
          <w:sz w:val="24"/>
        </w:rPr>
        <w:t>农村土地承包，妇女与男子享有平等的权利。承包中应当保护妇女的合法权益，任何组织和个人不得剥夺、侵害妇女应当享有的土地承包经营权。</w:t>
      </w:r>
      <w:r>
        <w:rPr>
          <w:rFonts w:hint="eastAsia"/>
          <w:sz w:val="24"/>
        </w:rPr>
        <w:t xml:space="preserve"> </w:t>
      </w:r>
    </w:p>
    <w:p w:rsidR="00D74E68" w:rsidRDefault="002257A0">
      <w:pPr>
        <w:rPr>
          <w:sz w:val="24"/>
        </w:rPr>
      </w:pPr>
      <w:r>
        <w:rPr>
          <w:rFonts w:hint="eastAsia"/>
          <w:sz w:val="24"/>
        </w:rPr>
        <w:t xml:space="preserve">　　第七条</w:t>
      </w:r>
      <w:r>
        <w:rPr>
          <w:rFonts w:hint="eastAsia"/>
          <w:sz w:val="24"/>
        </w:rPr>
        <w:t xml:space="preserve"> </w:t>
      </w:r>
      <w:r>
        <w:rPr>
          <w:rFonts w:hint="eastAsia"/>
          <w:sz w:val="24"/>
        </w:rPr>
        <w:t>农村土地承包应当坚持公开、公平、公正的原则，正确处理国家、集体、个人三者的利益关系。</w:t>
      </w:r>
      <w:r>
        <w:rPr>
          <w:rFonts w:hint="eastAsia"/>
          <w:sz w:val="24"/>
        </w:rPr>
        <w:t xml:space="preserve"> </w:t>
      </w:r>
    </w:p>
    <w:p w:rsidR="00D74E68" w:rsidRDefault="002257A0">
      <w:pPr>
        <w:rPr>
          <w:sz w:val="24"/>
        </w:rPr>
      </w:pPr>
      <w:r>
        <w:rPr>
          <w:rFonts w:hint="eastAsia"/>
          <w:sz w:val="24"/>
        </w:rPr>
        <w:t xml:space="preserve">　　第八条</w:t>
      </w:r>
      <w:r>
        <w:rPr>
          <w:rFonts w:hint="eastAsia"/>
          <w:sz w:val="24"/>
        </w:rPr>
        <w:t xml:space="preserve"> </w:t>
      </w:r>
      <w:r>
        <w:rPr>
          <w:rFonts w:hint="eastAsia"/>
          <w:sz w:val="24"/>
        </w:rPr>
        <w:t>农村土地承包应当遵守法律、法规，保护土地资源的合理开发和</w:t>
      </w:r>
      <w:proofErr w:type="gramStart"/>
      <w:r>
        <w:rPr>
          <w:rFonts w:hint="eastAsia"/>
          <w:sz w:val="24"/>
        </w:rPr>
        <w:t>可</w:t>
      </w:r>
      <w:proofErr w:type="gramEnd"/>
      <w:r>
        <w:rPr>
          <w:rFonts w:hint="eastAsia"/>
          <w:sz w:val="24"/>
        </w:rPr>
        <w:t>持续利用。未经依法批准不得将承包地用于非农建设。</w:t>
      </w:r>
      <w:r>
        <w:rPr>
          <w:rFonts w:hint="eastAsia"/>
          <w:sz w:val="24"/>
        </w:rPr>
        <w:t xml:space="preserve"> </w:t>
      </w:r>
    </w:p>
    <w:p w:rsidR="00D74E68" w:rsidRDefault="002257A0">
      <w:pPr>
        <w:rPr>
          <w:sz w:val="24"/>
        </w:rPr>
      </w:pPr>
      <w:r>
        <w:rPr>
          <w:rFonts w:hint="eastAsia"/>
          <w:sz w:val="24"/>
        </w:rPr>
        <w:t xml:space="preserve">　　国家鼓励农民和农村集体经济组织增加对土地的投入，培肥地力，提高农业生产能力。</w:t>
      </w:r>
      <w:r>
        <w:rPr>
          <w:rFonts w:hint="eastAsia"/>
          <w:sz w:val="24"/>
        </w:rPr>
        <w:t xml:space="preserve"> </w:t>
      </w:r>
    </w:p>
    <w:p w:rsidR="00D74E68" w:rsidRDefault="002257A0">
      <w:pPr>
        <w:rPr>
          <w:sz w:val="24"/>
        </w:rPr>
      </w:pPr>
      <w:r>
        <w:rPr>
          <w:rFonts w:hint="eastAsia"/>
          <w:sz w:val="24"/>
        </w:rPr>
        <w:t xml:space="preserve">　　第九条</w:t>
      </w:r>
      <w:r>
        <w:rPr>
          <w:rFonts w:hint="eastAsia"/>
          <w:sz w:val="24"/>
        </w:rPr>
        <w:t xml:space="preserve"> </w:t>
      </w:r>
      <w:r>
        <w:rPr>
          <w:rFonts w:hint="eastAsia"/>
          <w:sz w:val="24"/>
        </w:rPr>
        <w:t>国家保护集体土地所有者的合法权益，保护承包方的土地承包经营权，任何组织和个人不得侵犯。</w:t>
      </w:r>
      <w:r>
        <w:rPr>
          <w:rFonts w:hint="eastAsia"/>
          <w:sz w:val="24"/>
        </w:rPr>
        <w:t xml:space="preserve"> </w:t>
      </w:r>
    </w:p>
    <w:p w:rsidR="00D74E68" w:rsidRDefault="002257A0">
      <w:pPr>
        <w:rPr>
          <w:sz w:val="24"/>
        </w:rPr>
      </w:pPr>
      <w:r>
        <w:rPr>
          <w:rFonts w:hint="eastAsia"/>
          <w:sz w:val="24"/>
        </w:rPr>
        <w:t xml:space="preserve">　　第十条</w:t>
      </w:r>
      <w:r>
        <w:rPr>
          <w:rFonts w:hint="eastAsia"/>
          <w:sz w:val="24"/>
        </w:rPr>
        <w:t xml:space="preserve"> </w:t>
      </w:r>
      <w:r>
        <w:rPr>
          <w:rFonts w:hint="eastAsia"/>
          <w:sz w:val="24"/>
        </w:rPr>
        <w:t>国家保护承包方依法、自愿、有偿地进行土地承包经营权流转。</w:t>
      </w:r>
      <w:r>
        <w:rPr>
          <w:rFonts w:hint="eastAsia"/>
          <w:sz w:val="24"/>
        </w:rPr>
        <w:t xml:space="preserve"> </w:t>
      </w:r>
    </w:p>
    <w:p w:rsidR="00D74E68" w:rsidRDefault="002257A0">
      <w:pPr>
        <w:rPr>
          <w:sz w:val="24"/>
        </w:rPr>
      </w:pPr>
      <w:r>
        <w:rPr>
          <w:rFonts w:hint="eastAsia"/>
          <w:sz w:val="24"/>
        </w:rPr>
        <w:t xml:space="preserve">　　第十一条</w:t>
      </w:r>
      <w:r>
        <w:rPr>
          <w:rFonts w:hint="eastAsia"/>
          <w:sz w:val="24"/>
        </w:rPr>
        <w:t xml:space="preserve"> </w:t>
      </w:r>
      <w:r>
        <w:rPr>
          <w:rFonts w:hint="eastAsia"/>
          <w:sz w:val="24"/>
        </w:rPr>
        <w:t xml:space="preserve">国务院农业、林业行政主管部门分别依照国务院规定的职责负责全国农村土地承包及承包合同管理的指导。县级以上地方人民政府农业、林业等行政主管部门分别依照各自职责，负责本行政区域内农村土地承包及承包合同管理。乡（镇）人民政府负责本行政区域内农村土地承包及承包合同管理。　　</w:t>
      </w:r>
      <w:r>
        <w:rPr>
          <w:rFonts w:hint="eastAsia"/>
          <w:sz w:val="24"/>
        </w:rPr>
        <w:t xml:space="preserve"> </w:t>
      </w:r>
    </w:p>
    <w:p w:rsidR="00D74E68" w:rsidRDefault="002257A0">
      <w:pPr>
        <w:rPr>
          <w:sz w:val="24"/>
        </w:rPr>
      </w:pPr>
      <w:r>
        <w:rPr>
          <w:rFonts w:hint="eastAsia"/>
          <w:sz w:val="24"/>
        </w:rPr>
        <w:t xml:space="preserve">　　第二章</w:t>
      </w:r>
      <w:r>
        <w:rPr>
          <w:rFonts w:hint="eastAsia"/>
          <w:sz w:val="24"/>
        </w:rPr>
        <w:t xml:space="preserve"> </w:t>
      </w:r>
      <w:r>
        <w:rPr>
          <w:rFonts w:hint="eastAsia"/>
          <w:sz w:val="24"/>
        </w:rPr>
        <w:t xml:space="preserve">家庭承包　　</w:t>
      </w:r>
      <w:r>
        <w:rPr>
          <w:rFonts w:hint="eastAsia"/>
          <w:sz w:val="24"/>
        </w:rPr>
        <w:t xml:space="preserve"> </w:t>
      </w:r>
    </w:p>
    <w:p w:rsidR="00D74E68" w:rsidRDefault="002257A0">
      <w:pPr>
        <w:rPr>
          <w:sz w:val="24"/>
        </w:rPr>
      </w:pPr>
      <w:r>
        <w:rPr>
          <w:rFonts w:hint="eastAsia"/>
          <w:sz w:val="24"/>
        </w:rPr>
        <w:t xml:space="preserve">　　第一节</w:t>
      </w:r>
      <w:r>
        <w:rPr>
          <w:rFonts w:hint="eastAsia"/>
          <w:sz w:val="24"/>
        </w:rPr>
        <w:t xml:space="preserve"> </w:t>
      </w:r>
      <w:r>
        <w:rPr>
          <w:rFonts w:hint="eastAsia"/>
          <w:sz w:val="24"/>
        </w:rPr>
        <w:t xml:space="preserve">发包方和承包方的权利和义务　　</w:t>
      </w:r>
      <w:r>
        <w:rPr>
          <w:rFonts w:hint="eastAsia"/>
          <w:sz w:val="24"/>
        </w:rPr>
        <w:t xml:space="preserve"> </w:t>
      </w:r>
    </w:p>
    <w:p w:rsidR="00D74E68" w:rsidRDefault="002257A0">
      <w:pPr>
        <w:rPr>
          <w:sz w:val="24"/>
        </w:rPr>
      </w:pPr>
      <w:r>
        <w:rPr>
          <w:rFonts w:hint="eastAsia"/>
          <w:sz w:val="24"/>
        </w:rPr>
        <w:t xml:space="preserve">　　第十二条</w:t>
      </w:r>
      <w:r>
        <w:rPr>
          <w:rFonts w:hint="eastAsia"/>
          <w:sz w:val="24"/>
        </w:rPr>
        <w:t xml:space="preserve"> </w:t>
      </w:r>
      <w:r>
        <w:rPr>
          <w:rFonts w:hint="eastAsia"/>
          <w:sz w:val="24"/>
        </w:rPr>
        <w:t>农民集体所有的土地依法属于村农民集体所有的，由村集体经济组织或者村民委员会发包；已经分别属于村内两个以上农村集体经济组织的农民集体所有的，由村内各该农村集体经济组织或者村民小组发包。村集体经济组织或者村民委员会发包的，不得改变村内各集体经济组织农民集体所有的土地的所有权。</w:t>
      </w:r>
      <w:r>
        <w:rPr>
          <w:rFonts w:hint="eastAsia"/>
          <w:sz w:val="24"/>
        </w:rPr>
        <w:t xml:space="preserve"> </w:t>
      </w:r>
    </w:p>
    <w:p w:rsidR="00D74E68" w:rsidRDefault="002257A0">
      <w:pPr>
        <w:rPr>
          <w:sz w:val="24"/>
        </w:rPr>
      </w:pPr>
      <w:r>
        <w:rPr>
          <w:rFonts w:hint="eastAsia"/>
          <w:sz w:val="24"/>
        </w:rPr>
        <w:t xml:space="preserve">　　国家所有依法由农民集体使用的农村土地，由使用该土地的农村集体经济组织、村民委员会或者村民小组发包。</w:t>
      </w:r>
      <w:r>
        <w:rPr>
          <w:rFonts w:hint="eastAsia"/>
          <w:sz w:val="24"/>
        </w:rPr>
        <w:t xml:space="preserve"> </w:t>
      </w:r>
    </w:p>
    <w:p w:rsidR="00D74E68" w:rsidRDefault="002257A0">
      <w:pPr>
        <w:rPr>
          <w:sz w:val="24"/>
        </w:rPr>
      </w:pPr>
      <w:r>
        <w:rPr>
          <w:rFonts w:hint="eastAsia"/>
          <w:sz w:val="24"/>
        </w:rPr>
        <w:t xml:space="preserve">　　第十三条</w:t>
      </w:r>
      <w:r>
        <w:rPr>
          <w:rFonts w:hint="eastAsia"/>
          <w:sz w:val="24"/>
        </w:rPr>
        <w:t xml:space="preserve"> </w:t>
      </w:r>
      <w:r>
        <w:rPr>
          <w:rFonts w:hint="eastAsia"/>
          <w:sz w:val="24"/>
        </w:rPr>
        <w:t>发包方享有下列权利：</w:t>
      </w:r>
      <w:r>
        <w:rPr>
          <w:rFonts w:hint="eastAsia"/>
          <w:sz w:val="24"/>
        </w:rPr>
        <w:t xml:space="preserve"> </w:t>
      </w:r>
    </w:p>
    <w:p w:rsidR="00D74E68" w:rsidRDefault="002257A0">
      <w:pPr>
        <w:rPr>
          <w:sz w:val="24"/>
        </w:rPr>
      </w:pPr>
      <w:r>
        <w:rPr>
          <w:rFonts w:hint="eastAsia"/>
          <w:sz w:val="24"/>
        </w:rPr>
        <w:t xml:space="preserve">　　（一）发包本集体所有的或者国家所有依法由本集体使用的农村土地；</w:t>
      </w:r>
      <w:r>
        <w:rPr>
          <w:rFonts w:hint="eastAsia"/>
          <w:sz w:val="24"/>
        </w:rPr>
        <w:t xml:space="preserve"> </w:t>
      </w:r>
    </w:p>
    <w:p w:rsidR="00D74E68" w:rsidRDefault="002257A0">
      <w:pPr>
        <w:rPr>
          <w:sz w:val="24"/>
        </w:rPr>
      </w:pPr>
      <w:r>
        <w:rPr>
          <w:rFonts w:hint="eastAsia"/>
          <w:sz w:val="24"/>
        </w:rPr>
        <w:t xml:space="preserve">　　（二）监督承包方依照承包合同约定的用途合理利用和保护土地；</w:t>
      </w:r>
      <w:r>
        <w:rPr>
          <w:rFonts w:hint="eastAsia"/>
          <w:sz w:val="24"/>
        </w:rPr>
        <w:t xml:space="preserve"> </w:t>
      </w:r>
    </w:p>
    <w:p w:rsidR="00D74E68" w:rsidRDefault="002257A0">
      <w:pPr>
        <w:rPr>
          <w:sz w:val="24"/>
        </w:rPr>
      </w:pPr>
      <w:r>
        <w:rPr>
          <w:rFonts w:hint="eastAsia"/>
          <w:sz w:val="24"/>
        </w:rPr>
        <w:t xml:space="preserve">　　（三）制止承包方损害承包地和农业资源的行为；</w:t>
      </w:r>
      <w:r>
        <w:rPr>
          <w:rFonts w:hint="eastAsia"/>
          <w:sz w:val="24"/>
        </w:rPr>
        <w:t xml:space="preserve"> </w:t>
      </w:r>
    </w:p>
    <w:p w:rsidR="00D74E68" w:rsidRDefault="002257A0">
      <w:pPr>
        <w:rPr>
          <w:sz w:val="24"/>
        </w:rPr>
      </w:pPr>
      <w:r>
        <w:rPr>
          <w:rFonts w:hint="eastAsia"/>
          <w:sz w:val="24"/>
        </w:rPr>
        <w:t xml:space="preserve">　　（四）法律、行政法规规定的其他权利。</w:t>
      </w:r>
      <w:r>
        <w:rPr>
          <w:rFonts w:hint="eastAsia"/>
          <w:sz w:val="24"/>
        </w:rPr>
        <w:t xml:space="preserve"> </w:t>
      </w:r>
    </w:p>
    <w:p w:rsidR="00D74E68" w:rsidRDefault="002257A0">
      <w:pPr>
        <w:rPr>
          <w:sz w:val="24"/>
        </w:rPr>
      </w:pPr>
      <w:r>
        <w:rPr>
          <w:rFonts w:hint="eastAsia"/>
          <w:sz w:val="24"/>
        </w:rPr>
        <w:t xml:space="preserve">　　第十四条</w:t>
      </w:r>
      <w:r>
        <w:rPr>
          <w:rFonts w:hint="eastAsia"/>
          <w:sz w:val="24"/>
        </w:rPr>
        <w:t xml:space="preserve"> </w:t>
      </w:r>
      <w:r>
        <w:rPr>
          <w:rFonts w:hint="eastAsia"/>
          <w:sz w:val="24"/>
        </w:rPr>
        <w:t>发包方承担下列义务：</w:t>
      </w:r>
      <w:r>
        <w:rPr>
          <w:rFonts w:hint="eastAsia"/>
          <w:sz w:val="24"/>
        </w:rPr>
        <w:t xml:space="preserve"> </w:t>
      </w:r>
    </w:p>
    <w:p w:rsidR="00D74E68" w:rsidRDefault="002257A0">
      <w:pPr>
        <w:rPr>
          <w:sz w:val="24"/>
        </w:rPr>
      </w:pPr>
      <w:r>
        <w:rPr>
          <w:rFonts w:hint="eastAsia"/>
          <w:sz w:val="24"/>
        </w:rPr>
        <w:t xml:space="preserve">　　（一）维护承包方的土地承包经营权，不得非法变更、解除承包合同；</w:t>
      </w:r>
      <w:r>
        <w:rPr>
          <w:rFonts w:hint="eastAsia"/>
          <w:sz w:val="24"/>
        </w:rPr>
        <w:t xml:space="preserve"> </w:t>
      </w:r>
    </w:p>
    <w:p w:rsidR="00D74E68" w:rsidRDefault="002257A0">
      <w:pPr>
        <w:rPr>
          <w:sz w:val="24"/>
        </w:rPr>
      </w:pPr>
      <w:r>
        <w:rPr>
          <w:rFonts w:hint="eastAsia"/>
          <w:sz w:val="24"/>
        </w:rPr>
        <w:t xml:space="preserve">　　（二）尊重承包方的生产经营自主权，不得干涉承包方依法进行正常的生产经营活动；</w:t>
      </w:r>
      <w:r>
        <w:rPr>
          <w:rFonts w:hint="eastAsia"/>
          <w:sz w:val="24"/>
        </w:rPr>
        <w:t xml:space="preserve"> </w:t>
      </w:r>
    </w:p>
    <w:p w:rsidR="00D74E68" w:rsidRDefault="002257A0">
      <w:pPr>
        <w:rPr>
          <w:sz w:val="24"/>
        </w:rPr>
      </w:pPr>
      <w:r>
        <w:rPr>
          <w:rFonts w:hint="eastAsia"/>
          <w:sz w:val="24"/>
        </w:rPr>
        <w:t xml:space="preserve">　　（三）依照承包合同约定为承包方提供生产、技术、信息等服务；</w:t>
      </w:r>
      <w:r>
        <w:rPr>
          <w:rFonts w:hint="eastAsia"/>
          <w:sz w:val="24"/>
        </w:rPr>
        <w:t xml:space="preserve"> </w:t>
      </w:r>
    </w:p>
    <w:p w:rsidR="00D74E68" w:rsidRDefault="002257A0">
      <w:pPr>
        <w:rPr>
          <w:sz w:val="24"/>
        </w:rPr>
      </w:pPr>
      <w:r>
        <w:rPr>
          <w:rFonts w:hint="eastAsia"/>
          <w:sz w:val="24"/>
        </w:rPr>
        <w:t xml:space="preserve">　　（四）执行县、乡（镇）土地利用总体规划，组织本集体经济组织内的农业基础设施建设；</w:t>
      </w:r>
      <w:r>
        <w:rPr>
          <w:rFonts w:hint="eastAsia"/>
          <w:sz w:val="24"/>
        </w:rPr>
        <w:t xml:space="preserve"> </w:t>
      </w:r>
    </w:p>
    <w:p w:rsidR="00D74E68" w:rsidRDefault="002257A0">
      <w:pPr>
        <w:rPr>
          <w:sz w:val="24"/>
        </w:rPr>
      </w:pPr>
      <w:r>
        <w:rPr>
          <w:rFonts w:hint="eastAsia"/>
          <w:sz w:val="24"/>
        </w:rPr>
        <w:t xml:space="preserve">　　（五）法律、行政法规规定的其他义务。</w:t>
      </w:r>
      <w:r>
        <w:rPr>
          <w:rFonts w:hint="eastAsia"/>
          <w:sz w:val="24"/>
        </w:rPr>
        <w:t xml:space="preserve"> </w:t>
      </w:r>
    </w:p>
    <w:p w:rsidR="00D74E68" w:rsidRDefault="002257A0">
      <w:pPr>
        <w:rPr>
          <w:sz w:val="24"/>
        </w:rPr>
      </w:pPr>
      <w:r>
        <w:rPr>
          <w:rFonts w:hint="eastAsia"/>
          <w:sz w:val="24"/>
        </w:rPr>
        <w:t xml:space="preserve">　　第十五条</w:t>
      </w:r>
      <w:r>
        <w:rPr>
          <w:rFonts w:hint="eastAsia"/>
          <w:sz w:val="24"/>
        </w:rPr>
        <w:t xml:space="preserve"> </w:t>
      </w:r>
      <w:r>
        <w:rPr>
          <w:rFonts w:hint="eastAsia"/>
          <w:sz w:val="24"/>
        </w:rPr>
        <w:t>家庭承包的承包方是本集体经济组织的农户。</w:t>
      </w:r>
      <w:r>
        <w:rPr>
          <w:rFonts w:hint="eastAsia"/>
          <w:sz w:val="24"/>
        </w:rPr>
        <w:t xml:space="preserve"> </w:t>
      </w:r>
    </w:p>
    <w:p w:rsidR="00D74E68" w:rsidRDefault="002257A0">
      <w:pPr>
        <w:rPr>
          <w:sz w:val="24"/>
        </w:rPr>
      </w:pPr>
      <w:r>
        <w:rPr>
          <w:rFonts w:hint="eastAsia"/>
          <w:sz w:val="24"/>
        </w:rPr>
        <w:t xml:space="preserve">　　第十六条</w:t>
      </w:r>
      <w:r>
        <w:rPr>
          <w:rFonts w:hint="eastAsia"/>
          <w:sz w:val="24"/>
        </w:rPr>
        <w:t xml:space="preserve"> </w:t>
      </w:r>
      <w:r>
        <w:rPr>
          <w:rFonts w:hint="eastAsia"/>
          <w:sz w:val="24"/>
        </w:rPr>
        <w:t>承包方享有下列权利：</w:t>
      </w:r>
      <w:r>
        <w:rPr>
          <w:rFonts w:hint="eastAsia"/>
          <w:sz w:val="24"/>
        </w:rPr>
        <w:t xml:space="preserve"> </w:t>
      </w:r>
    </w:p>
    <w:p w:rsidR="00D74E68" w:rsidRDefault="002257A0">
      <w:pPr>
        <w:rPr>
          <w:sz w:val="24"/>
        </w:rPr>
      </w:pPr>
      <w:r>
        <w:rPr>
          <w:rFonts w:hint="eastAsia"/>
          <w:sz w:val="24"/>
        </w:rPr>
        <w:t xml:space="preserve">　　（一）依法享有承包地使用、收益和土地承包经营权流转的权利，有权自主组织生产经营和处置产品；</w:t>
      </w:r>
      <w:r>
        <w:rPr>
          <w:rFonts w:hint="eastAsia"/>
          <w:sz w:val="24"/>
        </w:rPr>
        <w:t xml:space="preserve"> </w:t>
      </w:r>
    </w:p>
    <w:p w:rsidR="00D74E68" w:rsidRDefault="002257A0">
      <w:pPr>
        <w:rPr>
          <w:sz w:val="24"/>
        </w:rPr>
      </w:pPr>
      <w:r>
        <w:rPr>
          <w:rFonts w:hint="eastAsia"/>
          <w:sz w:val="24"/>
        </w:rPr>
        <w:t xml:space="preserve">　　（二）承包地被依法征用、占用的，有权依法获得相应的补偿；</w:t>
      </w:r>
      <w:r>
        <w:rPr>
          <w:rFonts w:hint="eastAsia"/>
          <w:sz w:val="24"/>
        </w:rPr>
        <w:t xml:space="preserve"> </w:t>
      </w:r>
    </w:p>
    <w:p w:rsidR="00D74E68" w:rsidRDefault="002257A0">
      <w:pPr>
        <w:rPr>
          <w:sz w:val="24"/>
        </w:rPr>
      </w:pPr>
      <w:r>
        <w:rPr>
          <w:rFonts w:hint="eastAsia"/>
          <w:sz w:val="24"/>
        </w:rPr>
        <w:t xml:space="preserve">　　（三）法律、行政法规规定的其他权利。</w:t>
      </w:r>
      <w:r>
        <w:rPr>
          <w:rFonts w:hint="eastAsia"/>
          <w:sz w:val="24"/>
        </w:rPr>
        <w:t xml:space="preserve"> </w:t>
      </w:r>
    </w:p>
    <w:p w:rsidR="00D74E68" w:rsidRDefault="002257A0">
      <w:pPr>
        <w:rPr>
          <w:sz w:val="24"/>
        </w:rPr>
      </w:pPr>
      <w:r>
        <w:rPr>
          <w:rFonts w:hint="eastAsia"/>
          <w:sz w:val="24"/>
        </w:rPr>
        <w:t xml:space="preserve">　　第十七条</w:t>
      </w:r>
      <w:r>
        <w:rPr>
          <w:rFonts w:hint="eastAsia"/>
          <w:sz w:val="24"/>
        </w:rPr>
        <w:t xml:space="preserve"> </w:t>
      </w:r>
      <w:r>
        <w:rPr>
          <w:rFonts w:hint="eastAsia"/>
          <w:sz w:val="24"/>
        </w:rPr>
        <w:t>承包方承担下列义务：</w:t>
      </w:r>
      <w:r>
        <w:rPr>
          <w:rFonts w:hint="eastAsia"/>
          <w:sz w:val="24"/>
        </w:rPr>
        <w:t xml:space="preserve"> </w:t>
      </w:r>
    </w:p>
    <w:p w:rsidR="00D74E68" w:rsidRDefault="002257A0">
      <w:pPr>
        <w:rPr>
          <w:sz w:val="24"/>
        </w:rPr>
      </w:pPr>
      <w:r>
        <w:rPr>
          <w:rFonts w:hint="eastAsia"/>
          <w:sz w:val="24"/>
        </w:rPr>
        <w:t xml:space="preserve">　　（一）维持土地的农业用途，不得用于非农建设；</w:t>
      </w:r>
      <w:r>
        <w:rPr>
          <w:rFonts w:hint="eastAsia"/>
          <w:sz w:val="24"/>
        </w:rPr>
        <w:t xml:space="preserve"> </w:t>
      </w:r>
    </w:p>
    <w:p w:rsidR="00D74E68" w:rsidRDefault="002257A0">
      <w:pPr>
        <w:rPr>
          <w:sz w:val="24"/>
        </w:rPr>
      </w:pPr>
      <w:r>
        <w:rPr>
          <w:rFonts w:hint="eastAsia"/>
          <w:sz w:val="24"/>
        </w:rPr>
        <w:t xml:space="preserve">　　（二）依法保护和合理利用土地，不得给土地造成永久性损害；</w:t>
      </w:r>
      <w:r>
        <w:rPr>
          <w:rFonts w:hint="eastAsia"/>
          <w:sz w:val="24"/>
        </w:rPr>
        <w:t xml:space="preserve"> </w:t>
      </w:r>
    </w:p>
    <w:p w:rsidR="00D74E68" w:rsidRDefault="002257A0">
      <w:pPr>
        <w:rPr>
          <w:sz w:val="24"/>
        </w:rPr>
      </w:pPr>
      <w:r>
        <w:rPr>
          <w:rFonts w:hint="eastAsia"/>
          <w:sz w:val="24"/>
        </w:rPr>
        <w:t xml:space="preserve">　　（三）法律、行政法规规定的其他义务。　　</w:t>
      </w:r>
      <w:r>
        <w:rPr>
          <w:rFonts w:hint="eastAsia"/>
          <w:sz w:val="24"/>
        </w:rPr>
        <w:t xml:space="preserve"> </w:t>
      </w:r>
    </w:p>
    <w:p w:rsidR="00D74E68" w:rsidRDefault="002257A0">
      <w:pPr>
        <w:rPr>
          <w:sz w:val="24"/>
        </w:rPr>
      </w:pPr>
      <w:r>
        <w:rPr>
          <w:rFonts w:hint="eastAsia"/>
          <w:sz w:val="24"/>
        </w:rPr>
        <w:t xml:space="preserve">　　第二节</w:t>
      </w:r>
      <w:r>
        <w:rPr>
          <w:rFonts w:hint="eastAsia"/>
          <w:sz w:val="24"/>
        </w:rPr>
        <w:t xml:space="preserve"> </w:t>
      </w:r>
      <w:r>
        <w:rPr>
          <w:rFonts w:hint="eastAsia"/>
          <w:sz w:val="24"/>
        </w:rPr>
        <w:t xml:space="preserve">承包的原则和程序　　</w:t>
      </w:r>
      <w:r>
        <w:rPr>
          <w:rFonts w:hint="eastAsia"/>
          <w:sz w:val="24"/>
        </w:rPr>
        <w:t xml:space="preserve"> </w:t>
      </w:r>
    </w:p>
    <w:p w:rsidR="00D74E68" w:rsidRDefault="002257A0">
      <w:pPr>
        <w:rPr>
          <w:sz w:val="24"/>
        </w:rPr>
      </w:pPr>
      <w:r>
        <w:rPr>
          <w:rFonts w:hint="eastAsia"/>
          <w:sz w:val="24"/>
        </w:rPr>
        <w:t xml:space="preserve">　　第十八条</w:t>
      </w:r>
      <w:r>
        <w:rPr>
          <w:rFonts w:hint="eastAsia"/>
          <w:sz w:val="24"/>
        </w:rPr>
        <w:t xml:space="preserve"> </w:t>
      </w:r>
      <w:r>
        <w:rPr>
          <w:rFonts w:hint="eastAsia"/>
          <w:sz w:val="24"/>
        </w:rPr>
        <w:t>土地承包应当遵循以下原则：</w:t>
      </w:r>
      <w:r>
        <w:rPr>
          <w:rFonts w:hint="eastAsia"/>
          <w:sz w:val="24"/>
        </w:rPr>
        <w:t xml:space="preserve"> </w:t>
      </w:r>
    </w:p>
    <w:p w:rsidR="00D74E68" w:rsidRDefault="002257A0">
      <w:pPr>
        <w:rPr>
          <w:sz w:val="24"/>
        </w:rPr>
      </w:pPr>
      <w:r>
        <w:rPr>
          <w:rFonts w:hint="eastAsia"/>
          <w:sz w:val="24"/>
        </w:rPr>
        <w:t xml:space="preserve">　　（一）按照规定统一组织承包时，本集体经济组织成员依法平等地行使承包土地的权利，也可以自愿放弃承包土地的权利；</w:t>
      </w:r>
      <w:r>
        <w:rPr>
          <w:rFonts w:hint="eastAsia"/>
          <w:sz w:val="24"/>
        </w:rPr>
        <w:t xml:space="preserve"> </w:t>
      </w:r>
    </w:p>
    <w:p w:rsidR="00D74E68" w:rsidRDefault="002257A0">
      <w:pPr>
        <w:rPr>
          <w:sz w:val="24"/>
        </w:rPr>
      </w:pPr>
      <w:r>
        <w:rPr>
          <w:rFonts w:hint="eastAsia"/>
          <w:sz w:val="24"/>
        </w:rPr>
        <w:t xml:space="preserve">　　（二）民主协商，公平合理；</w:t>
      </w:r>
      <w:r>
        <w:rPr>
          <w:rFonts w:hint="eastAsia"/>
          <w:sz w:val="24"/>
        </w:rPr>
        <w:t xml:space="preserve"> </w:t>
      </w:r>
    </w:p>
    <w:p w:rsidR="00D74E68" w:rsidRDefault="002257A0">
      <w:pPr>
        <w:rPr>
          <w:sz w:val="24"/>
        </w:rPr>
      </w:pPr>
      <w:r>
        <w:rPr>
          <w:rFonts w:hint="eastAsia"/>
          <w:sz w:val="24"/>
        </w:rPr>
        <w:t xml:space="preserve">　　（三）承包方案应当按照本法第十二条的规定，依法经本集体经济组织成员的村民会议三分之二以上成员或者三分之二以上村民代表的同意；</w:t>
      </w:r>
      <w:r>
        <w:rPr>
          <w:rFonts w:hint="eastAsia"/>
          <w:sz w:val="24"/>
        </w:rPr>
        <w:t xml:space="preserve"> </w:t>
      </w:r>
    </w:p>
    <w:p w:rsidR="00D74E68" w:rsidRDefault="002257A0">
      <w:pPr>
        <w:rPr>
          <w:sz w:val="24"/>
        </w:rPr>
      </w:pPr>
      <w:r>
        <w:rPr>
          <w:rFonts w:hint="eastAsia"/>
          <w:sz w:val="24"/>
        </w:rPr>
        <w:t xml:space="preserve">　　（四）承包程序合法。</w:t>
      </w:r>
      <w:r>
        <w:rPr>
          <w:rFonts w:hint="eastAsia"/>
          <w:sz w:val="24"/>
        </w:rPr>
        <w:t xml:space="preserve"> </w:t>
      </w:r>
    </w:p>
    <w:p w:rsidR="00D74E68" w:rsidRDefault="002257A0">
      <w:pPr>
        <w:rPr>
          <w:sz w:val="24"/>
        </w:rPr>
      </w:pPr>
      <w:r>
        <w:rPr>
          <w:rFonts w:hint="eastAsia"/>
          <w:sz w:val="24"/>
        </w:rPr>
        <w:t xml:space="preserve">　　第十九条</w:t>
      </w:r>
      <w:r>
        <w:rPr>
          <w:rFonts w:hint="eastAsia"/>
          <w:sz w:val="24"/>
        </w:rPr>
        <w:t xml:space="preserve"> </w:t>
      </w:r>
      <w:r>
        <w:rPr>
          <w:rFonts w:hint="eastAsia"/>
          <w:sz w:val="24"/>
        </w:rPr>
        <w:t>土地承包应当按照以下程序进行：</w:t>
      </w:r>
      <w:r>
        <w:rPr>
          <w:rFonts w:hint="eastAsia"/>
          <w:sz w:val="24"/>
        </w:rPr>
        <w:t xml:space="preserve"> </w:t>
      </w:r>
    </w:p>
    <w:p w:rsidR="00D74E68" w:rsidRDefault="002257A0">
      <w:pPr>
        <w:rPr>
          <w:sz w:val="24"/>
        </w:rPr>
      </w:pPr>
      <w:r>
        <w:rPr>
          <w:rFonts w:hint="eastAsia"/>
          <w:sz w:val="24"/>
        </w:rPr>
        <w:t xml:space="preserve">　　（一）本集体经济组织成员的村民会议选举产生承包工作小组；</w:t>
      </w:r>
      <w:r>
        <w:rPr>
          <w:rFonts w:hint="eastAsia"/>
          <w:sz w:val="24"/>
        </w:rPr>
        <w:t xml:space="preserve"> </w:t>
      </w:r>
    </w:p>
    <w:p w:rsidR="00D74E68" w:rsidRDefault="002257A0">
      <w:pPr>
        <w:rPr>
          <w:sz w:val="24"/>
        </w:rPr>
      </w:pPr>
      <w:r>
        <w:rPr>
          <w:rFonts w:hint="eastAsia"/>
          <w:sz w:val="24"/>
        </w:rPr>
        <w:t xml:space="preserve">　　（二）承包工作小组依照法律、法规的规定拟订并公布承包方案；</w:t>
      </w:r>
      <w:r>
        <w:rPr>
          <w:rFonts w:hint="eastAsia"/>
          <w:sz w:val="24"/>
        </w:rPr>
        <w:t xml:space="preserve"> </w:t>
      </w:r>
    </w:p>
    <w:p w:rsidR="00D74E68" w:rsidRDefault="002257A0">
      <w:pPr>
        <w:rPr>
          <w:sz w:val="24"/>
        </w:rPr>
      </w:pPr>
      <w:r>
        <w:rPr>
          <w:rFonts w:hint="eastAsia"/>
          <w:sz w:val="24"/>
        </w:rPr>
        <w:t xml:space="preserve">　　（三）依法召开本集体经济组织成员的村民会议，讨论通过承包方案；</w:t>
      </w:r>
      <w:r>
        <w:rPr>
          <w:rFonts w:hint="eastAsia"/>
          <w:sz w:val="24"/>
        </w:rPr>
        <w:t xml:space="preserve"> </w:t>
      </w:r>
    </w:p>
    <w:p w:rsidR="00D74E68" w:rsidRDefault="002257A0">
      <w:pPr>
        <w:rPr>
          <w:sz w:val="24"/>
        </w:rPr>
      </w:pPr>
      <w:r>
        <w:rPr>
          <w:rFonts w:hint="eastAsia"/>
          <w:sz w:val="24"/>
        </w:rPr>
        <w:t xml:space="preserve">　　（四）公开组织实施承包方案；</w:t>
      </w:r>
      <w:r>
        <w:rPr>
          <w:rFonts w:hint="eastAsia"/>
          <w:sz w:val="24"/>
        </w:rPr>
        <w:t xml:space="preserve"> </w:t>
      </w:r>
    </w:p>
    <w:p w:rsidR="00D74E68" w:rsidRDefault="002257A0">
      <w:pPr>
        <w:rPr>
          <w:sz w:val="24"/>
        </w:rPr>
      </w:pPr>
      <w:r>
        <w:rPr>
          <w:rFonts w:hint="eastAsia"/>
          <w:sz w:val="24"/>
        </w:rPr>
        <w:t xml:space="preserve">　　（五）签订承包合同。　　</w:t>
      </w:r>
      <w:r>
        <w:rPr>
          <w:rFonts w:hint="eastAsia"/>
          <w:sz w:val="24"/>
        </w:rPr>
        <w:t xml:space="preserve"> </w:t>
      </w:r>
    </w:p>
    <w:p w:rsidR="00D74E68" w:rsidRDefault="002257A0">
      <w:pPr>
        <w:rPr>
          <w:sz w:val="24"/>
        </w:rPr>
      </w:pPr>
      <w:r>
        <w:rPr>
          <w:rFonts w:hint="eastAsia"/>
          <w:sz w:val="24"/>
        </w:rPr>
        <w:t xml:space="preserve">　　第三节</w:t>
      </w:r>
      <w:r>
        <w:rPr>
          <w:rFonts w:hint="eastAsia"/>
          <w:sz w:val="24"/>
        </w:rPr>
        <w:t xml:space="preserve"> </w:t>
      </w:r>
      <w:r>
        <w:rPr>
          <w:rFonts w:hint="eastAsia"/>
          <w:sz w:val="24"/>
        </w:rPr>
        <w:t xml:space="preserve">承包期限和承包合同　　</w:t>
      </w:r>
      <w:r>
        <w:rPr>
          <w:rFonts w:hint="eastAsia"/>
          <w:sz w:val="24"/>
        </w:rPr>
        <w:t xml:space="preserve"> </w:t>
      </w:r>
    </w:p>
    <w:p w:rsidR="00D74E68" w:rsidRDefault="002257A0">
      <w:pPr>
        <w:rPr>
          <w:sz w:val="24"/>
        </w:rPr>
      </w:pPr>
      <w:r>
        <w:rPr>
          <w:rFonts w:hint="eastAsia"/>
          <w:sz w:val="24"/>
        </w:rPr>
        <w:t xml:space="preserve">　　第二十条</w:t>
      </w:r>
      <w:r>
        <w:rPr>
          <w:rFonts w:hint="eastAsia"/>
          <w:sz w:val="24"/>
        </w:rPr>
        <w:t xml:space="preserve"> </w:t>
      </w:r>
      <w:r>
        <w:rPr>
          <w:rFonts w:hint="eastAsia"/>
          <w:sz w:val="24"/>
        </w:rPr>
        <w:t>耕地的承包期为三十年。草地的承包期为三十年至五十年。林地的承包期为三十年至七十年；特殊林木的林地承包期，经国务院林业行政主管部门批准可以延长。</w:t>
      </w:r>
      <w:r>
        <w:rPr>
          <w:rFonts w:hint="eastAsia"/>
          <w:sz w:val="24"/>
        </w:rPr>
        <w:t xml:space="preserve"> </w:t>
      </w:r>
    </w:p>
    <w:p w:rsidR="00D74E68" w:rsidRDefault="002257A0">
      <w:pPr>
        <w:rPr>
          <w:sz w:val="24"/>
        </w:rPr>
      </w:pPr>
      <w:r>
        <w:rPr>
          <w:rFonts w:hint="eastAsia"/>
          <w:sz w:val="24"/>
        </w:rPr>
        <w:t xml:space="preserve">　　第二十一条</w:t>
      </w:r>
      <w:r>
        <w:rPr>
          <w:rFonts w:hint="eastAsia"/>
          <w:sz w:val="24"/>
        </w:rPr>
        <w:t xml:space="preserve"> </w:t>
      </w:r>
      <w:r>
        <w:rPr>
          <w:rFonts w:hint="eastAsia"/>
          <w:sz w:val="24"/>
        </w:rPr>
        <w:t>发包方应当与承包方签订书面承包合同。</w:t>
      </w:r>
      <w:r>
        <w:rPr>
          <w:rFonts w:hint="eastAsia"/>
          <w:sz w:val="24"/>
        </w:rPr>
        <w:t xml:space="preserve"> </w:t>
      </w:r>
    </w:p>
    <w:p w:rsidR="00D74E68" w:rsidRDefault="002257A0">
      <w:pPr>
        <w:rPr>
          <w:sz w:val="24"/>
        </w:rPr>
      </w:pPr>
      <w:r>
        <w:rPr>
          <w:rFonts w:hint="eastAsia"/>
          <w:sz w:val="24"/>
        </w:rPr>
        <w:t xml:space="preserve">　　承包合同一般包括以下条款：</w:t>
      </w:r>
      <w:r>
        <w:rPr>
          <w:rFonts w:hint="eastAsia"/>
          <w:sz w:val="24"/>
        </w:rPr>
        <w:t xml:space="preserve"> </w:t>
      </w:r>
    </w:p>
    <w:p w:rsidR="00D74E68" w:rsidRDefault="002257A0">
      <w:pPr>
        <w:rPr>
          <w:sz w:val="24"/>
        </w:rPr>
      </w:pPr>
      <w:r>
        <w:rPr>
          <w:rFonts w:hint="eastAsia"/>
          <w:sz w:val="24"/>
        </w:rPr>
        <w:t xml:space="preserve">　　（一）发包方、承包方的名称，发包方负责人和承包方代表的姓名、住所；</w:t>
      </w:r>
      <w:r>
        <w:rPr>
          <w:rFonts w:hint="eastAsia"/>
          <w:sz w:val="24"/>
        </w:rPr>
        <w:t xml:space="preserve"> </w:t>
      </w:r>
    </w:p>
    <w:p w:rsidR="00D74E68" w:rsidRDefault="002257A0">
      <w:pPr>
        <w:rPr>
          <w:sz w:val="24"/>
        </w:rPr>
      </w:pPr>
      <w:r>
        <w:rPr>
          <w:rFonts w:hint="eastAsia"/>
          <w:sz w:val="24"/>
        </w:rPr>
        <w:t xml:space="preserve">　　（二）承包土地的名称、坐落、面积、质量等级；</w:t>
      </w:r>
      <w:r>
        <w:rPr>
          <w:rFonts w:hint="eastAsia"/>
          <w:sz w:val="24"/>
        </w:rPr>
        <w:t xml:space="preserve"> </w:t>
      </w:r>
    </w:p>
    <w:p w:rsidR="00D74E68" w:rsidRDefault="002257A0">
      <w:pPr>
        <w:rPr>
          <w:sz w:val="24"/>
        </w:rPr>
      </w:pPr>
      <w:r>
        <w:rPr>
          <w:rFonts w:hint="eastAsia"/>
          <w:sz w:val="24"/>
        </w:rPr>
        <w:t xml:space="preserve">　　（三）承包期限和起止日期；</w:t>
      </w:r>
      <w:r>
        <w:rPr>
          <w:rFonts w:hint="eastAsia"/>
          <w:sz w:val="24"/>
        </w:rPr>
        <w:t xml:space="preserve"> </w:t>
      </w:r>
    </w:p>
    <w:p w:rsidR="00D74E68" w:rsidRDefault="002257A0">
      <w:pPr>
        <w:rPr>
          <w:sz w:val="24"/>
        </w:rPr>
      </w:pPr>
      <w:r>
        <w:rPr>
          <w:rFonts w:hint="eastAsia"/>
          <w:sz w:val="24"/>
        </w:rPr>
        <w:t xml:space="preserve">　　（四）承包土地的用途；</w:t>
      </w:r>
      <w:r>
        <w:rPr>
          <w:rFonts w:hint="eastAsia"/>
          <w:sz w:val="24"/>
        </w:rPr>
        <w:t xml:space="preserve"> </w:t>
      </w:r>
    </w:p>
    <w:p w:rsidR="00D74E68" w:rsidRDefault="002257A0">
      <w:pPr>
        <w:rPr>
          <w:sz w:val="24"/>
        </w:rPr>
      </w:pPr>
      <w:r>
        <w:rPr>
          <w:rFonts w:hint="eastAsia"/>
          <w:sz w:val="24"/>
        </w:rPr>
        <w:t xml:space="preserve">　　（五）发包方和承包方的权利和义务；</w:t>
      </w:r>
      <w:r>
        <w:rPr>
          <w:rFonts w:hint="eastAsia"/>
          <w:sz w:val="24"/>
        </w:rPr>
        <w:t xml:space="preserve"> </w:t>
      </w:r>
    </w:p>
    <w:p w:rsidR="00D74E68" w:rsidRDefault="002257A0">
      <w:pPr>
        <w:rPr>
          <w:sz w:val="24"/>
        </w:rPr>
      </w:pPr>
      <w:r>
        <w:rPr>
          <w:rFonts w:hint="eastAsia"/>
          <w:sz w:val="24"/>
        </w:rPr>
        <w:t xml:space="preserve">　　（六）违约责任。</w:t>
      </w:r>
      <w:r>
        <w:rPr>
          <w:rFonts w:hint="eastAsia"/>
          <w:sz w:val="24"/>
        </w:rPr>
        <w:t xml:space="preserve"> </w:t>
      </w:r>
    </w:p>
    <w:p w:rsidR="00D74E68" w:rsidRDefault="002257A0">
      <w:pPr>
        <w:rPr>
          <w:sz w:val="24"/>
        </w:rPr>
      </w:pPr>
      <w:r>
        <w:rPr>
          <w:rFonts w:hint="eastAsia"/>
          <w:sz w:val="24"/>
        </w:rPr>
        <w:t xml:space="preserve">　　第二十二条</w:t>
      </w:r>
      <w:r>
        <w:rPr>
          <w:rFonts w:hint="eastAsia"/>
          <w:sz w:val="24"/>
        </w:rPr>
        <w:t xml:space="preserve"> </w:t>
      </w:r>
      <w:r>
        <w:rPr>
          <w:rFonts w:hint="eastAsia"/>
          <w:sz w:val="24"/>
        </w:rPr>
        <w:t>承包合同自成立之日起生效。承包方自承包合同生效时取得土地承包经营权。</w:t>
      </w:r>
      <w:r>
        <w:rPr>
          <w:rFonts w:hint="eastAsia"/>
          <w:sz w:val="24"/>
        </w:rPr>
        <w:t xml:space="preserve"> </w:t>
      </w:r>
    </w:p>
    <w:p w:rsidR="00D74E68" w:rsidRDefault="002257A0">
      <w:pPr>
        <w:rPr>
          <w:sz w:val="24"/>
        </w:rPr>
      </w:pPr>
      <w:r>
        <w:rPr>
          <w:rFonts w:hint="eastAsia"/>
          <w:sz w:val="24"/>
        </w:rPr>
        <w:t xml:space="preserve">　　第二十三条</w:t>
      </w:r>
      <w:r>
        <w:rPr>
          <w:rFonts w:hint="eastAsia"/>
          <w:sz w:val="24"/>
        </w:rPr>
        <w:t xml:space="preserve"> </w:t>
      </w:r>
      <w:r>
        <w:rPr>
          <w:rFonts w:hint="eastAsia"/>
          <w:sz w:val="24"/>
        </w:rPr>
        <w:t>县级以上地方人民政府应当向承包方颁发土地承包经营权证或者林权证等证书，并登记造册，确认土地承包经营权。</w:t>
      </w:r>
      <w:r>
        <w:rPr>
          <w:rFonts w:hint="eastAsia"/>
          <w:sz w:val="24"/>
        </w:rPr>
        <w:t xml:space="preserve"> </w:t>
      </w:r>
    </w:p>
    <w:p w:rsidR="00D74E68" w:rsidRDefault="002257A0">
      <w:pPr>
        <w:rPr>
          <w:sz w:val="24"/>
        </w:rPr>
      </w:pPr>
      <w:r>
        <w:rPr>
          <w:rFonts w:hint="eastAsia"/>
          <w:sz w:val="24"/>
        </w:rPr>
        <w:t xml:space="preserve">　　颁发土地承包经营权证或者林权证等证书，除按规定收取证书工本费外，不得收取其他费用。</w:t>
      </w:r>
      <w:r>
        <w:rPr>
          <w:rFonts w:hint="eastAsia"/>
          <w:sz w:val="24"/>
        </w:rPr>
        <w:t xml:space="preserve"> </w:t>
      </w:r>
    </w:p>
    <w:p w:rsidR="00D74E68" w:rsidRDefault="002257A0">
      <w:pPr>
        <w:rPr>
          <w:sz w:val="24"/>
        </w:rPr>
      </w:pPr>
      <w:r>
        <w:rPr>
          <w:rFonts w:hint="eastAsia"/>
          <w:sz w:val="24"/>
        </w:rPr>
        <w:t xml:space="preserve">　　第二十四条</w:t>
      </w:r>
      <w:r>
        <w:rPr>
          <w:rFonts w:hint="eastAsia"/>
          <w:sz w:val="24"/>
        </w:rPr>
        <w:t xml:space="preserve"> </w:t>
      </w:r>
      <w:r>
        <w:rPr>
          <w:rFonts w:hint="eastAsia"/>
          <w:sz w:val="24"/>
        </w:rPr>
        <w:t>承包合同生效后，发包方不得因承办人或者负责人的变动而变更或者解除，也不得因集体经济组织的分立或者合并而变更或者解除。</w:t>
      </w:r>
      <w:r>
        <w:rPr>
          <w:rFonts w:hint="eastAsia"/>
          <w:sz w:val="24"/>
        </w:rPr>
        <w:t xml:space="preserve"> </w:t>
      </w:r>
    </w:p>
    <w:p w:rsidR="00D74E68" w:rsidRDefault="002257A0">
      <w:pPr>
        <w:rPr>
          <w:sz w:val="24"/>
        </w:rPr>
      </w:pPr>
      <w:r>
        <w:rPr>
          <w:rFonts w:hint="eastAsia"/>
          <w:sz w:val="24"/>
        </w:rPr>
        <w:t xml:space="preserve">　　第二十五条</w:t>
      </w:r>
      <w:r>
        <w:rPr>
          <w:rFonts w:hint="eastAsia"/>
          <w:sz w:val="24"/>
        </w:rPr>
        <w:t xml:space="preserve"> </w:t>
      </w:r>
      <w:r>
        <w:rPr>
          <w:rFonts w:hint="eastAsia"/>
          <w:sz w:val="24"/>
        </w:rPr>
        <w:t>国家机关及其工作人员不得利用职权干涉农村土地承包或者变更、解除承包合同。</w:t>
      </w:r>
      <w:r>
        <w:rPr>
          <w:rFonts w:hint="eastAsia"/>
          <w:sz w:val="24"/>
        </w:rPr>
        <w:t xml:space="preserve"> </w:t>
      </w:r>
    </w:p>
    <w:p w:rsidR="00D74E68" w:rsidRDefault="00D74E68">
      <w:pPr>
        <w:rPr>
          <w:sz w:val="24"/>
        </w:rPr>
      </w:pPr>
    </w:p>
    <w:p w:rsidR="00D74E68" w:rsidRDefault="002257A0">
      <w:pPr>
        <w:rPr>
          <w:sz w:val="24"/>
        </w:rPr>
      </w:pPr>
      <w:r>
        <w:rPr>
          <w:rFonts w:hint="eastAsia"/>
          <w:sz w:val="24"/>
        </w:rPr>
        <w:t xml:space="preserve">　　第四节</w:t>
      </w:r>
      <w:r>
        <w:rPr>
          <w:rFonts w:hint="eastAsia"/>
          <w:sz w:val="24"/>
        </w:rPr>
        <w:t xml:space="preserve"> </w:t>
      </w:r>
      <w:r>
        <w:rPr>
          <w:rFonts w:hint="eastAsia"/>
          <w:sz w:val="24"/>
        </w:rPr>
        <w:t xml:space="preserve">土地承包经营权的保护　　</w:t>
      </w:r>
      <w:r>
        <w:rPr>
          <w:rFonts w:hint="eastAsia"/>
          <w:sz w:val="24"/>
        </w:rPr>
        <w:t xml:space="preserve"> </w:t>
      </w:r>
    </w:p>
    <w:p w:rsidR="00D74E68" w:rsidRDefault="002257A0">
      <w:pPr>
        <w:rPr>
          <w:sz w:val="24"/>
        </w:rPr>
      </w:pPr>
      <w:r>
        <w:rPr>
          <w:rFonts w:hint="eastAsia"/>
          <w:sz w:val="24"/>
        </w:rPr>
        <w:t xml:space="preserve">　　第二十六条</w:t>
      </w:r>
      <w:r>
        <w:rPr>
          <w:rFonts w:hint="eastAsia"/>
          <w:sz w:val="24"/>
        </w:rPr>
        <w:t xml:space="preserve"> </w:t>
      </w:r>
      <w:r>
        <w:rPr>
          <w:rFonts w:hint="eastAsia"/>
          <w:sz w:val="24"/>
        </w:rPr>
        <w:t>承包期内，发包方不得收回承包地。</w:t>
      </w:r>
      <w:r>
        <w:rPr>
          <w:rFonts w:hint="eastAsia"/>
          <w:sz w:val="24"/>
        </w:rPr>
        <w:t xml:space="preserve"> </w:t>
      </w:r>
    </w:p>
    <w:p w:rsidR="00D74E68" w:rsidRDefault="002257A0">
      <w:pPr>
        <w:rPr>
          <w:sz w:val="24"/>
        </w:rPr>
      </w:pPr>
      <w:r>
        <w:rPr>
          <w:rFonts w:hint="eastAsia"/>
          <w:sz w:val="24"/>
        </w:rPr>
        <w:t xml:space="preserve">　　承包期内，承包方全家迁入小城镇落户的，应当按照承包方的意愿，保留其土地承包经营权或者允许其依法进行土地承包经营权流转。</w:t>
      </w:r>
      <w:r>
        <w:rPr>
          <w:rFonts w:hint="eastAsia"/>
          <w:sz w:val="24"/>
        </w:rPr>
        <w:t xml:space="preserve"> </w:t>
      </w:r>
    </w:p>
    <w:p w:rsidR="00D74E68" w:rsidRDefault="002257A0">
      <w:pPr>
        <w:rPr>
          <w:sz w:val="24"/>
        </w:rPr>
      </w:pPr>
      <w:r>
        <w:rPr>
          <w:rFonts w:hint="eastAsia"/>
          <w:sz w:val="24"/>
        </w:rPr>
        <w:t xml:space="preserve">　　承包期内，承包方全家迁入设区的市，转为非农业户口的，应当将承包的耕地和草地交回发包方。承包方不交回的，发包方可以收回承包的耕地和草地。</w:t>
      </w:r>
      <w:r>
        <w:rPr>
          <w:rFonts w:hint="eastAsia"/>
          <w:sz w:val="24"/>
        </w:rPr>
        <w:t xml:space="preserve"> </w:t>
      </w:r>
    </w:p>
    <w:p w:rsidR="00D74E68" w:rsidRDefault="002257A0">
      <w:pPr>
        <w:rPr>
          <w:sz w:val="24"/>
        </w:rPr>
      </w:pPr>
      <w:r>
        <w:rPr>
          <w:rFonts w:hint="eastAsia"/>
          <w:sz w:val="24"/>
        </w:rPr>
        <w:t xml:space="preserve">　　承包期内，承包方交回承包地或者发包方依法收回承包地时，承包方对其在承包地上投入而提高土地生产能力的，有权获得相应的补偿。</w:t>
      </w:r>
      <w:r>
        <w:rPr>
          <w:rFonts w:hint="eastAsia"/>
          <w:sz w:val="24"/>
        </w:rPr>
        <w:t xml:space="preserve"> </w:t>
      </w:r>
    </w:p>
    <w:p w:rsidR="00D74E68" w:rsidRDefault="002257A0">
      <w:pPr>
        <w:rPr>
          <w:sz w:val="24"/>
        </w:rPr>
      </w:pPr>
      <w:r>
        <w:rPr>
          <w:rFonts w:hint="eastAsia"/>
          <w:sz w:val="24"/>
        </w:rPr>
        <w:t xml:space="preserve">　　第二十七条</w:t>
      </w:r>
      <w:r>
        <w:rPr>
          <w:rFonts w:hint="eastAsia"/>
          <w:sz w:val="24"/>
        </w:rPr>
        <w:t xml:space="preserve"> </w:t>
      </w:r>
      <w:r>
        <w:rPr>
          <w:rFonts w:hint="eastAsia"/>
          <w:sz w:val="24"/>
        </w:rPr>
        <w:t>承包期内，发包方不得调整承包地。</w:t>
      </w:r>
      <w:r>
        <w:rPr>
          <w:rFonts w:hint="eastAsia"/>
          <w:sz w:val="24"/>
        </w:rPr>
        <w:t xml:space="preserve"> </w:t>
      </w:r>
    </w:p>
    <w:p w:rsidR="00D74E68" w:rsidRDefault="002257A0">
      <w:pPr>
        <w:rPr>
          <w:sz w:val="24"/>
        </w:rPr>
      </w:pPr>
      <w:r>
        <w:rPr>
          <w:rFonts w:hint="eastAsia"/>
          <w:sz w:val="24"/>
        </w:rPr>
        <w:t xml:space="preserve">　　承包期内，因自然灾害严重毁损承包地等特殊情形对个别农户之间承包的耕地和草地需要适当调整的，必须经本集体经济组织成员的村民会议三分之二以上成员或者三分之二以上村民代表的同意，并报乡（镇）人民政府和县级人民政府农业等行政主管部门批准。承包合同中约定不得调整的，按照其约定。</w:t>
      </w:r>
      <w:r>
        <w:rPr>
          <w:rFonts w:hint="eastAsia"/>
          <w:sz w:val="24"/>
        </w:rPr>
        <w:t xml:space="preserve"> </w:t>
      </w:r>
    </w:p>
    <w:p w:rsidR="00D74E68" w:rsidRDefault="002257A0">
      <w:pPr>
        <w:rPr>
          <w:sz w:val="24"/>
        </w:rPr>
      </w:pPr>
      <w:r>
        <w:rPr>
          <w:rFonts w:hint="eastAsia"/>
          <w:sz w:val="24"/>
        </w:rPr>
        <w:t xml:space="preserve">　　第二十八条</w:t>
      </w:r>
      <w:r>
        <w:rPr>
          <w:rFonts w:hint="eastAsia"/>
          <w:sz w:val="24"/>
        </w:rPr>
        <w:t xml:space="preserve"> </w:t>
      </w:r>
      <w:r>
        <w:rPr>
          <w:rFonts w:hint="eastAsia"/>
          <w:sz w:val="24"/>
        </w:rPr>
        <w:t>下列土地应当用于调整承包土地或者承包给新增人口：</w:t>
      </w:r>
      <w:r>
        <w:rPr>
          <w:rFonts w:hint="eastAsia"/>
          <w:sz w:val="24"/>
        </w:rPr>
        <w:t xml:space="preserve"> </w:t>
      </w:r>
    </w:p>
    <w:p w:rsidR="00D74E68" w:rsidRDefault="002257A0">
      <w:pPr>
        <w:rPr>
          <w:sz w:val="24"/>
        </w:rPr>
      </w:pPr>
      <w:r>
        <w:rPr>
          <w:rFonts w:hint="eastAsia"/>
          <w:sz w:val="24"/>
        </w:rPr>
        <w:t xml:space="preserve">　　（一）集体经济组织依法预留的机动地；</w:t>
      </w:r>
      <w:r>
        <w:rPr>
          <w:rFonts w:hint="eastAsia"/>
          <w:sz w:val="24"/>
        </w:rPr>
        <w:t xml:space="preserve"> </w:t>
      </w:r>
    </w:p>
    <w:p w:rsidR="00D74E68" w:rsidRDefault="002257A0">
      <w:pPr>
        <w:rPr>
          <w:sz w:val="24"/>
        </w:rPr>
      </w:pPr>
      <w:r>
        <w:rPr>
          <w:rFonts w:hint="eastAsia"/>
          <w:sz w:val="24"/>
        </w:rPr>
        <w:t xml:space="preserve">　　（二）通过依法开垦等方式增加的；</w:t>
      </w:r>
      <w:r>
        <w:rPr>
          <w:rFonts w:hint="eastAsia"/>
          <w:sz w:val="24"/>
        </w:rPr>
        <w:t xml:space="preserve"> </w:t>
      </w:r>
    </w:p>
    <w:p w:rsidR="00D74E68" w:rsidRDefault="002257A0">
      <w:pPr>
        <w:rPr>
          <w:sz w:val="24"/>
        </w:rPr>
      </w:pPr>
      <w:r>
        <w:rPr>
          <w:rFonts w:hint="eastAsia"/>
          <w:sz w:val="24"/>
        </w:rPr>
        <w:t xml:space="preserve">　　（三）承包方依法、自愿交回的。</w:t>
      </w:r>
      <w:r>
        <w:rPr>
          <w:rFonts w:hint="eastAsia"/>
          <w:sz w:val="24"/>
        </w:rPr>
        <w:t xml:space="preserve"> </w:t>
      </w:r>
    </w:p>
    <w:p w:rsidR="00D74E68" w:rsidRDefault="002257A0">
      <w:pPr>
        <w:rPr>
          <w:sz w:val="24"/>
        </w:rPr>
      </w:pPr>
      <w:r>
        <w:rPr>
          <w:rFonts w:hint="eastAsia"/>
          <w:sz w:val="24"/>
        </w:rPr>
        <w:t xml:space="preserve">　　第二十九条</w:t>
      </w:r>
      <w:r>
        <w:rPr>
          <w:rFonts w:hint="eastAsia"/>
          <w:sz w:val="24"/>
        </w:rPr>
        <w:t xml:space="preserve"> </w:t>
      </w:r>
      <w:r>
        <w:rPr>
          <w:rFonts w:hint="eastAsia"/>
          <w:sz w:val="24"/>
        </w:rPr>
        <w:t>承包期内，承包方可以自愿将承包地交回发包方。承包方自愿交回承包地的，应当提前半年以书面形式通知发包方。承包方在承包期内交回承包地的，在承包期内不得再要求承包土地。</w:t>
      </w:r>
      <w:r>
        <w:rPr>
          <w:rFonts w:hint="eastAsia"/>
          <w:sz w:val="24"/>
        </w:rPr>
        <w:t xml:space="preserve"> </w:t>
      </w:r>
    </w:p>
    <w:p w:rsidR="00D74E68" w:rsidRDefault="002257A0">
      <w:pPr>
        <w:rPr>
          <w:sz w:val="24"/>
        </w:rPr>
      </w:pPr>
      <w:r>
        <w:rPr>
          <w:rFonts w:hint="eastAsia"/>
          <w:sz w:val="24"/>
        </w:rPr>
        <w:t xml:space="preserve">　　第三十条</w:t>
      </w:r>
      <w:r>
        <w:rPr>
          <w:rFonts w:hint="eastAsia"/>
          <w:sz w:val="24"/>
        </w:rPr>
        <w:t xml:space="preserve"> </w:t>
      </w:r>
      <w:r>
        <w:rPr>
          <w:rFonts w:hint="eastAsia"/>
          <w:sz w:val="24"/>
        </w:rPr>
        <w:t>承包期内，妇女结婚，在新居住地未取得承包地的，发包方不得收回其原承包地；妇女离婚或者丧偶，仍在原居住地生活或者不在原居住地生活但在新居住地未取得承包地的，发包方不得收回其原承包地。</w:t>
      </w:r>
      <w:r>
        <w:rPr>
          <w:rFonts w:hint="eastAsia"/>
          <w:sz w:val="24"/>
        </w:rPr>
        <w:t xml:space="preserve"> </w:t>
      </w:r>
    </w:p>
    <w:p w:rsidR="00D74E68" w:rsidRDefault="002257A0">
      <w:pPr>
        <w:rPr>
          <w:sz w:val="24"/>
        </w:rPr>
      </w:pPr>
      <w:r>
        <w:rPr>
          <w:rFonts w:hint="eastAsia"/>
          <w:sz w:val="24"/>
        </w:rPr>
        <w:t xml:space="preserve">　　第三十一条</w:t>
      </w:r>
      <w:r>
        <w:rPr>
          <w:rFonts w:hint="eastAsia"/>
          <w:sz w:val="24"/>
        </w:rPr>
        <w:t xml:space="preserve"> </w:t>
      </w:r>
      <w:r>
        <w:rPr>
          <w:rFonts w:hint="eastAsia"/>
          <w:sz w:val="24"/>
        </w:rPr>
        <w:t>承包人应得的承包收益，依照继承法的规定继承。</w:t>
      </w:r>
      <w:r>
        <w:rPr>
          <w:rFonts w:hint="eastAsia"/>
          <w:sz w:val="24"/>
        </w:rPr>
        <w:t xml:space="preserve"> </w:t>
      </w:r>
    </w:p>
    <w:p w:rsidR="00D74E68" w:rsidRDefault="002257A0">
      <w:pPr>
        <w:rPr>
          <w:sz w:val="24"/>
        </w:rPr>
      </w:pPr>
      <w:r>
        <w:rPr>
          <w:rFonts w:hint="eastAsia"/>
          <w:sz w:val="24"/>
        </w:rPr>
        <w:t xml:space="preserve">　　林地承包的承包人死亡，其继承人可以在承包期内继续承包。　</w:t>
      </w:r>
      <w:r>
        <w:rPr>
          <w:rFonts w:hint="eastAsia"/>
          <w:sz w:val="24"/>
        </w:rPr>
        <w:t xml:space="preserve"> </w:t>
      </w:r>
    </w:p>
    <w:p w:rsidR="00D74E68" w:rsidRDefault="002257A0">
      <w:pPr>
        <w:rPr>
          <w:sz w:val="24"/>
        </w:rPr>
      </w:pPr>
      <w:r>
        <w:rPr>
          <w:rFonts w:hint="eastAsia"/>
          <w:sz w:val="24"/>
        </w:rPr>
        <w:t xml:space="preserve">　　第五节</w:t>
      </w:r>
      <w:r>
        <w:rPr>
          <w:rFonts w:hint="eastAsia"/>
          <w:sz w:val="24"/>
        </w:rPr>
        <w:t xml:space="preserve"> </w:t>
      </w:r>
      <w:r>
        <w:rPr>
          <w:rFonts w:hint="eastAsia"/>
          <w:sz w:val="24"/>
        </w:rPr>
        <w:t>土地承包经营权的流转</w:t>
      </w:r>
      <w:r>
        <w:rPr>
          <w:rFonts w:hint="eastAsia"/>
          <w:sz w:val="24"/>
        </w:rPr>
        <w:t xml:space="preserve"> </w:t>
      </w:r>
      <w:r>
        <w:rPr>
          <w:rFonts w:hint="eastAsia"/>
          <w:sz w:val="24"/>
        </w:rPr>
        <w:t xml:space="preserve">　</w:t>
      </w:r>
      <w:r>
        <w:rPr>
          <w:rFonts w:hint="eastAsia"/>
          <w:sz w:val="24"/>
        </w:rPr>
        <w:t xml:space="preserve"> </w:t>
      </w:r>
    </w:p>
    <w:p w:rsidR="00D74E68" w:rsidRDefault="002257A0">
      <w:pPr>
        <w:rPr>
          <w:sz w:val="24"/>
        </w:rPr>
      </w:pPr>
      <w:r>
        <w:rPr>
          <w:rFonts w:hint="eastAsia"/>
          <w:sz w:val="24"/>
        </w:rPr>
        <w:t xml:space="preserve">　　第三十二条</w:t>
      </w:r>
      <w:r>
        <w:rPr>
          <w:rFonts w:hint="eastAsia"/>
          <w:sz w:val="24"/>
        </w:rPr>
        <w:t xml:space="preserve"> </w:t>
      </w:r>
      <w:r>
        <w:rPr>
          <w:rFonts w:hint="eastAsia"/>
          <w:sz w:val="24"/>
        </w:rPr>
        <w:t>通过家庭承包取得的土地承包经营权可以依法采取转包、出租、互换、转让或者其他方式流转。</w:t>
      </w:r>
      <w:r>
        <w:rPr>
          <w:rFonts w:hint="eastAsia"/>
          <w:sz w:val="24"/>
        </w:rPr>
        <w:t xml:space="preserve"> </w:t>
      </w:r>
    </w:p>
    <w:p w:rsidR="00D74E68" w:rsidRDefault="002257A0">
      <w:pPr>
        <w:rPr>
          <w:sz w:val="24"/>
        </w:rPr>
      </w:pPr>
      <w:r>
        <w:rPr>
          <w:rFonts w:hint="eastAsia"/>
          <w:sz w:val="24"/>
        </w:rPr>
        <w:t xml:space="preserve">　　第三十三条</w:t>
      </w:r>
      <w:r>
        <w:rPr>
          <w:rFonts w:hint="eastAsia"/>
          <w:sz w:val="24"/>
        </w:rPr>
        <w:t xml:space="preserve"> </w:t>
      </w:r>
      <w:r>
        <w:rPr>
          <w:rFonts w:hint="eastAsia"/>
          <w:sz w:val="24"/>
        </w:rPr>
        <w:t>土地承包经营权流转应当遵循以下原则：</w:t>
      </w:r>
      <w:r>
        <w:rPr>
          <w:rFonts w:hint="eastAsia"/>
          <w:sz w:val="24"/>
        </w:rPr>
        <w:t xml:space="preserve"> </w:t>
      </w:r>
    </w:p>
    <w:p w:rsidR="00D74E68" w:rsidRDefault="002257A0">
      <w:pPr>
        <w:rPr>
          <w:sz w:val="24"/>
        </w:rPr>
      </w:pPr>
      <w:r>
        <w:rPr>
          <w:rFonts w:hint="eastAsia"/>
          <w:sz w:val="24"/>
        </w:rPr>
        <w:t xml:space="preserve">　　（一）平等协商、自愿、有偿，任何组织和个人不得强迫或者阻碍承包方进行土地承包经营权流转；</w:t>
      </w:r>
      <w:r>
        <w:rPr>
          <w:rFonts w:hint="eastAsia"/>
          <w:sz w:val="24"/>
        </w:rPr>
        <w:t xml:space="preserve"> </w:t>
      </w:r>
    </w:p>
    <w:p w:rsidR="00D74E68" w:rsidRDefault="002257A0">
      <w:pPr>
        <w:rPr>
          <w:sz w:val="24"/>
        </w:rPr>
      </w:pPr>
      <w:r>
        <w:rPr>
          <w:rFonts w:hint="eastAsia"/>
          <w:sz w:val="24"/>
        </w:rPr>
        <w:t xml:space="preserve">　　（二）不得改变土地所有权的性质和土地的农业用途；</w:t>
      </w:r>
      <w:r>
        <w:rPr>
          <w:rFonts w:hint="eastAsia"/>
          <w:sz w:val="24"/>
        </w:rPr>
        <w:t xml:space="preserve"> </w:t>
      </w:r>
    </w:p>
    <w:p w:rsidR="00D74E68" w:rsidRDefault="002257A0">
      <w:pPr>
        <w:rPr>
          <w:sz w:val="24"/>
        </w:rPr>
      </w:pPr>
      <w:r>
        <w:rPr>
          <w:rFonts w:hint="eastAsia"/>
          <w:sz w:val="24"/>
        </w:rPr>
        <w:t xml:space="preserve">　　（三）流转的期限不得超过承包期的剩余期限；</w:t>
      </w:r>
      <w:r>
        <w:rPr>
          <w:rFonts w:hint="eastAsia"/>
          <w:sz w:val="24"/>
        </w:rPr>
        <w:t xml:space="preserve"> </w:t>
      </w:r>
    </w:p>
    <w:p w:rsidR="00D74E68" w:rsidRDefault="002257A0">
      <w:pPr>
        <w:rPr>
          <w:sz w:val="24"/>
        </w:rPr>
      </w:pPr>
      <w:r>
        <w:rPr>
          <w:rFonts w:hint="eastAsia"/>
          <w:sz w:val="24"/>
        </w:rPr>
        <w:t xml:space="preserve">　　（四）受让方须有农业经营能力；</w:t>
      </w:r>
      <w:r>
        <w:rPr>
          <w:rFonts w:hint="eastAsia"/>
          <w:sz w:val="24"/>
        </w:rPr>
        <w:t xml:space="preserve"> </w:t>
      </w:r>
    </w:p>
    <w:p w:rsidR="00D74E68" w:rsidRDefault="002257A0">
      <w:pPr>
        <w:rPr>
          <w:sz w:val="24"/>
        </w:rPr>
      </w:pPr>
      <w:r>
        <w:rPr>
          <w:rFonts w:hint="eastAsia"/>
          <w:sz w:val="24"/>
        </w:rPr>
        <w:t xml:space="preserve">　　（五）在同等条件下，本集体经济组织成员享有优先权。</w:t>
      </w:r>
      <w:r>
        <w:rPr>
          <w:rFonts w:hint="eastAsia"/>
          <w:sz w:val="24"/>
        </w:rPr>
        <w:t xml:space="preserve"> </w:t>
      </w:r>
    </w:p>
    <w:p w:rsidR="00D74E68" w:rsidRDefault="002257A0">
      <w:pPr>
        <w:rPr>
          <w:sz w:val="24"/>
        </w:rPr>
      </w:pPr>
      <w:r>
        <w:rPr>
          <w:rFonts w:hint="eastAsia"/>
          <w:sz w:val="24"/>
        </w:rPr>
        <w:t xml:space="preserve">　　第三十四条</w:t>
      </w:r>
      <w:r>
        <w:rPr>
          <w:rFonts w:hint="eastAsia"/>
          <w:sz w:val="24"/>
        </w:rPr>
        <w:t xml:space="preserve"> </w:t>
      </w:r>
      <w:r>
        <w:rPr>
          <w:rFonts w:hint="eastAsia"/>
          <w:sz w:val="24"/>
        </w:rPr>
        <w:t>土地承包经营权流转的主体是承包方。承包方有权依法自主决定土地承包经营权是否流转和流转的方式。</w:t>
      </w:r>
      <w:r>
        <w:rPr>
          <w:rFonts w:hint="eastAsia"/>
          <w:sz w:val="24"/>
        </w:rPr>
        <w:t xml:space="preserve"> </w:t>
      </w:r>
    </w:p>
    <w:p w:rsidR="00D74E68" w:rsidRDefault="002257A0">
      <w:pPr>
        <w:rPr>
          <w:sz w:val="24"/>
        </w:rPr>
      </w:pPr>
      <w:r>
        <w:rPr>
          <w:rFonts w:hint="eastAsia"/>
          <w:sz w:val="24"/>
        </w:rPr>
        <w:t xml:space="preserve">　　第三十五条</w:t>
      </w:r>
      <w:r>
        <w:rPr>
          <w:rFonts w:hint="eastAsia"/>
          <w:sz w:val="24"/>
        </w:rPr>
        <w:t xml:space="preserve"> </w:t>
      </w:r>
      <w:r>
        <w:rPr>
          <w:rFonts w:hint="eastAsia"/>
          <w:sz w:val="24"/>
        </w:rPr>
        <w:t>承包期内，发包方不得单方面解除承包合同，不得假借少数服从多数强迫承包方放弃或者变更土地承包经营权，不得以划分</w:t>
      </w:r>
      <w:r>
        <w:rPr>
          <w:rFonts w:hint="eastAsia"/>
          <w:sz w:val="24"/>
        </w:rPr>
        <w:t>"</w:t>
      </w:r>
      <w:r>
        <w:rPr>
          <w:rFonts w:hint="eastAsia"/>
          <w:sz w:val="24"/>
        </w:rPr>
        <w:t>口粮田</w:t>
      </w:r>
      <w:r>
        <w:rPr>
          <w:rFonts w:hint="eastAsia"/>
          <w:sz w:val="24"/>
        </w:rPr>
        <w:t>"</w:t>
      </w:r>
      <w:r>
        <w:rPr>
          <w:rFonts w:hint="eastAsia"/>
          <w:sz w:val="24"/>
        </w:rPr>
        <w:t>和</w:t>
      </w:r>
      <w:r>
        <w:rPr>
          <w:rFonts w:hint="eastAsia"/>
          <w:sz w:val="24"/>
        </w:rPr>
        <w:t>"</w:t>
      </w:r>
      <w:r>
        <w:rPr>
          <w:rFonts w:hint="eastAsia"/>
          <w:sz w:val="24"/>
        </w:rPr>
        <w:t>责任田</w:t>
      </w:r>
      <w:r>
        <w:rPr>
          <w:rFonts w:hint="eastAsia"/>
          <w:sz w:val="24"/>
        </w:rPr>
        <w:t>"</w:t>
      </w:r>
      <w:r>
        <w:rPr>
          <w:rFonts w:hint="eastAsia"/>
          <w:sz w:val="24"/>
        </w:rPr>
        <w:t>等为由收回承包地搞招标承包，不得将承包地收回抵顶欠款。</w:t>
      </w:r>
      <w:r>
        <w:rPr>
          <w:rFonts w:hint="eastAsia"/>
          <w:sz w:val="24"/>
        </w:rPr>
        <w:t xml:space="preserve"> </w:t>
      </w:r>
    </w:p>
    <w:p w:rsidR="00D74E68" w:rsidRDefault="002257A0">
      <w:pPr>
        <w:rPr>
          <w:sz w:val="24"/>
        </w:rPr>
      </w:pPr>
      <w:r>
        <w:rPr>
          <w:rFonts w:hint="eastAsia"/>
          <w:sz w:val="24"/>
        </w:rPr>
        <w:t xml:space="preserve">　　第三十六条</w:t>
      </w:r>
      <w:r>
        <w:rPr>
          <w:rFonts w:hint="eastAsia"/>
          <w:sz w:val="24"/>
        </w:rPr>
        <w:t xml:space="preserve"> </w:t>
      </w:r>
      <w:r>
        <w:rPr>
          <w:rFonts w:hint="eastAsia"/>
          <w:sz w:val="24"/>
        </w:rPr>
        <w:t>土地承包经营权流转的转包费、租金、转让费等，应当由当事人双方协商确定。流转的收益归承包方所有，任何组织和个人不得擅自截留、扣缴。</w:t>
      </w:r>
      <w:r>
        <w:rPr>
          <w:rFonts w:hint="eastAsia"/>
          <w:sz w:val="24"/>
        </w:rPr>
        <w:t xml:space="preserve"> </w:t>
      </w:r>
    </w:p>
    <w:p w:rsidR="00D74E68" w:rsidRDefault="002257A0">
      <w:pPr>
        <w:rPr>
          <w:sz w:val="24"/>
        </w:rPr>
      </w:pPr>
      <w:r>
        <w:rPr>
          <w:rFonts w:hint="eastAsia"/>
          <w:sz w:val="24"/>
        </w:rPr>
        <w:t xml:space="preserve">　　第三十七条</w:t>
      </w:r>
      <w:r>
        <w:rPr>
          <w:rFonts w:hint="eastAsia"/>
          <w:sz w:val="24"/>
        </w:rPr>
        <w:t xml:space="preserve"> </w:t>
      </w:r>
      <w:r>
        <w:rPr>
          <w:rFonts w:hint="eastAsia"/>
          <w:sz w:val="24"/>
        </w:rPr>
        <w:t>土地承包经营权采取转包、出租、互换、转让或者其他方式流转，当事人双方应当签订书面合同。采取转让方式流转的，应当经发包方同意；采取转包、出租、互换或者其他方式流转的，应当报发包方备案。</w:t>
      </w:r>
      <w:r>
        <w:rPr>
          <w:rFonts w:hint="eastAsia"/>
          <w:sz w:val="24"/>
        </w:rPr>
        <w:t xml:space="preserve"> </w:t>
      </w:r>
    </w:p>
    <w:p w:rsidR="00D74E68" w:rsidRDefault="002257A0">
      <w:pPr>
        <w:rPr>
          <w:sz w:val="24"/>
        </w:rPr>
      </w:pPr>
      <w:r>
        <w:rPr>
          <w:rFonts w:hint="eastAsia"/>
          <w:sz w:val="24"/>
        </w:rPr>
        <w:t xml:space="preserve">　　土地承包经营权流转合同一般包括以下条款：</w:t>
      </w:r>
      <w:r>
        <w:rPr>
          <w:rFonts w:hint="eastAsia"/>
          <w:sz w:val="24"/>
        </w:rPr>
        <w:t xml:space="preserve"> </w:t>
      </w:r>
    </w:p>
    <w:p w:rsidR="00D74E68" w:rsidRDefault="002257A0">
      <w:pPr>
        <w:rPr>
          <w:sz w:val="24"/>
        </w:rPr>
      </w:pPr>
      <w:r>
        <w:rPr>
          <w:rFonts w:hint="eastAsia"/>
          <w:sz w:val="24"/>
        </w:rPr>
        <w:t xml:space="preserve">　　（一）双方当事人的姓名、住所；</w:t>
      </w:r>
      <w:r>
        <w:rPr>
          <w:rFonts w:hint="eastAsia"/>
          <w:sz w:val="24"/>
        </w:rPr>
        <w:t xml:space="preserve"> </w:t>
      </w:r>
    </w:p>
    <w:p w:rsidR="00D74E68" w:rsidRDefault="002257A0">
      <w:pPr>
        <w:rPr>
          <w:sz w:val="24"/>
        </w:rPr>
      </w:pPr>
      <w:r>
        <w:rPr>
          <w:rFonts w:hint="eastAsia"/>
          <w:sz w:val="24"/>
        </w:rPr>
        <w:t xml:space="preserve">　　（二）流转土地的名称、坐落、面积、质量等级；</w:t>
      </w:r>
      <w:r>
        <w:rPr>
          <w:rFonts w:hint="eastAsia"/>
          <w:sz w:val="24"/>
        </w:rPr>
        <w:t xml:space="preserve"> </w:t>
      </w:r>
    </w:p>
    <w:p w:rsidR="00D74E68" w:rsidRDefault="002257A0">
      <w:pPr>
        <w:rPr>
          <w:sz w:val="24"/>
        </w:rPr>
      </w:pPr>
      <w:r>
        <w:rPr>
          <w:rFonts w:hint="eastAsia"/>
          <w:sz w:val="24"/>
        </w:rPr>
        <w:t xml:space="preserve">　　（三）流转的期限和起止日期；</w:t>
      </w:r>
      <w:r>
        <w:rPr>
          <w:rFonts w:hint="eastAsia"/>
          <w:sz w:val="24"/>
        </w:rPr>
        <w:t xml:space="preserve"> </w:t>
      </w:r>
    </w:p>
    <w:p w:rsidR="00D74E68" w:rsidRDefault="002257A0">
      <w:pPr>
        <w:rPr>
          <w:sz w:val="24"/>
        </w:rPr>
      </w:pPr>
      <w:r>
        <w:rPr>
          <w:rFonts w:hint="eastAsia"/>
          <w:sz w:val="24"/>
        </w:rPr>
        <w:t xml:space="preserve">　　（四）流转土地的用途；</w:t>
      </w:r>
      <w:r>
        <w:rPr>
          <w:rFonts w:hint="eastAsia"/>
          <w:sz w:val="24"/>
        </w:rPr>
        <w:t xml:space="preserve"> </w:t>
      </w:r>
    </w:p>
    <w:p w:rsidR="00D74E68" w:rsidRDefault="002257A0">
      <w:pPr>
        <w:rPr>
          <w:sz w:val="24"/>
        </w:rPr>
      </w:pPr>
      <w:r>
        <w:rPr>
          <w:rFonts w:hint="eastAsia"/>
          <w:sz w:val="24"/>
        </w:rPr>
        <w:t xml:space="preserve">　　（五）双方当事人的权利和义务；</w:t>
      </w:r>
      <w:r>
        <w:rPr>
          <w:rFonts w:hint="eastAsia"/>
          <w:sz w:val="24"/>
        </w:rPr>
        <w:t xml:space="preserve"> </w:t>
      </w:r>
    </w:p>
    <w:p w:rsidR="00D74E68" w:rsidRDefault="002257A0">
      <w:pPr>
        <w:rPr>
          <w:sz w:val="24"/>
        </w:rPr>
      </w:pPr>
      <w:r>
        <w:rPr>
          <w:rFonts w:hint="eastAsia"/>
          <w:sz w:val="24"/>
        </w:rPr>
        <w:t xml:space="preserve">　　（六）流转价款及支付方式；</w:t>
      </w:r>
      <w:r>
        <w:rPr>
          <w:rFonts w:hint="eastAsia"/>
          <w:sz w:val="24"/>
        </w:rPr>
        <w:t xml:space="preserve"> </w:t>
      </w:r>
    </w:p>
    <w:p w:rsidR="00D74E68" w:rsidRDefault="002257A0">
      <w:pPr>
        <w:rPr>
          <w:sz w:val="24"/>
        </w:rPr>
      </w:pPr>
      <w:r>
        <w:rPr>
          <w:rFonts w:hint="eastAsia"/>
          <w:sz w:val="24"/>
        </w:rPr>
        <w:t xml:space="preserve">　　（七）违约责任。</w:t>
      </w:r>
      <w:r>
        <w:rPr>
          <w:rFonts w:hint="eastAsia"/>
          <w:sz w:val="24"/>
        </w:rPr>
        <w:t xml:space="preserve"> </w:t>
      </w:r>
    </w:p>
    <w:p w:rsidR="00D74E68" w:rsidRDefault="002257A0">
      <w:pPr>
        <w:rPr>
          <w:sz w:val="24"/>
        </w:rPr>
      </w:pPr>
      <w:r>
        <w:rPr>
          <w:rFonts w:hint="eastAsia"/>
          <w:sz w:val="24"/>
        </w:rPr>
        <w:t xml:space="preserve">　　第三十八条</w:t>
      </w:r>
      <w:r>
        <w:rPr>
          <w:rFonts w:hint="eastAsia"/>
          <w:sz w:val="24"/>
        </w:rPr>
        <w:t xml:space="preserve"> </w:t>
      </w:r>
      <w:r>
        <w:rPr>
          <w:rFonts w:hint="eastAsia"/>
          <w:sz w:val="24"/>
        </w:rPr>
        <w:t>土地承包经营权采取互换、转让方式流转，当事人要求登记的，应当向县级以上地方人民政府申请登记。未经登记，不得对抗善意第三人。</w:t>
      </w:r>
      <w:r>
        <w:rPr>
          <w:rFonts w:hint="eastAsia"/>
          <w:sz w:val="24"/>
        </w:rPr>
        <w:t xml:space="preserve"> </w:t>
      </w:r>
    </w:p>
    <w:p w:rsidR="00D74E68" w:rsidRDefault="002257A0">
      <w:pPr>
        <w:rPr>
          <w:sz w:val="24"/>
        </w:rPr>
      </w:pPr>
      <w:r>
        <w:rPr>
          <w:rFonts w:hint="eastAsia"/>
          <w:sz w:val="24"/>
        </w:rPr>
        <w:t xml:space="preserve">　　第三十九条</w:t>
      </w:r>
      <w:r>
        <w:rPr>
          <w:rFonts w:hint="eastAsia"/>
          <w:sz w:val="24"/>
        </w:rPr>
        <w:t xml:space="preserve"> </w:t>
      </w:r>
      <w:r>
        <w:rPr>
          <w:rFonts w:hint="eastAsia"/>
          <w:sz w:val="24"/>
        </w:rPr>
        <w:t>承包方可以在一定期限内将部分或者全部土地承包经营权转包或者出租给第三方，承包方与发包方的承包关系不变。</w:t>
      </w:r>
      <w:r>
        <w:rPr>
          <w:rFonts w:hint="eastAsia"/>
          <w:sz w:val="24"/>
        </w:rPr>
        <w:t xml:space="preserve"> </w:t>
      </w:r>
    </w:p>
    <w:p w:rsidR="00D74E68" w:rsidRDefault="002257A0">
      <w:pPr>
        <w:rPr>
          <w:sz w:val="24"/>
        </w:rPr>
      </w:pPr>
      <w:r>
        <w:rPr>
          <w:rFonts w:hint="eastAsia"/>
          <w:sz w:val="24"/>
        </w:rPr>
        <w:t xml:space="preserve">　　承包方将土地交由他人代耕不超过一年的，可以不签订书面合同。</w:t>
      </w:r>
      <w:r>
        <w:rPr>
          <w:rFonts w:hint="eastAsia"/>
          <w:sz w:val="24"/>
        </w:rPr>
        <w:t xml:space="preserve"> </w:t>
      </w:r>
    </w:p>
    <w:p w:rsidR="00D74E68" w:rsidRDefault="002257A0">
      <w:pPr>
        <w:rPr>
          <w:sz w:val="24"/>
        </w:rPr>
      </w:pPr>
      <w:r>
        <w:rPr>
          <w:rFonts w:hint="eastAsia"/>
          <w:sz w:val="24"/>
        </w:rPr>
        <w:t xml:space="preserve">　　第四十条</w:t>
      </w:r>
      <w:r>
        <w:rPr>
          <w:rFonts w:hint="eastAsia"/>
          <w:sz w:val="24"/>
        </w:rPr>
        <w:t xml:space="preserve"> </w:t>
      </w:r>
      <w:r>
        <w:rPr>
          <w:rFonts w:hint="eastAsia"/>
          <w:sz w:val="24"/>
        </w:rPr>
        <w:t>承包方之间为方便耕种或者各自需要，可以对属于同一集体经济组织</w:t>
      </w:r>
      <w:proofErr w:type="gramStart"/>
      <w:r>
        <w:rPr>
          <w:rFonts w:hint="eastAsia"/>
          <w:sz w:val="24"/>
        </w:rPr>
        <w:t>的土地的土地</w:t>
      </w:r>
      <w:proofErr w:type="gramEnd"/>
      <w:r>
        <w:rPr>
          <w:rFonts w:hint="eastAsia"/>
          <w:sz w:val="24"/>
        </w:rPr>
        <w:t>承包经营权进行互换。</w:t>
      </w:r>
      <w:r>
        <w:rPr>
          <w:rFonts w:hint="eastAsia"/>
          <w:sz w:val="24"/>
        </w:rPr>
        <w:t xml:space="preserve"> </w:t>
      </w:r>
    </w:p>
    <w:p w:rsidR="00D74E68" w:rsidRDefault="002257A0">
      <w:pPr>
        <w:rPr>
          <w:sz w:val="24"/>
        </w:rPr>
      </w:pPr>
      <w:r>
        <w:rPr>
          <w:rFonts w:hint="eastAsia"/>
          <w:sz w:val="24"/>
        </w:rPr>
        <w:t xml:space="preserve">　　第四十一条</w:t>
      </w:r>
      <w:r>
        <w:rPr>
          <w:rFonts w:hint="eastAsia"/>
          <w:sz w:val="24"/>
        </w:rPr>
        <w:t xml:space="preserve"> </w:t>
      </w:r>
      <w:r>
        <w:rPr>
          <w:rFonts w:hint="eastAsia"/>
          <w:sz w:val="24"/>
        </w:rPr>
        <w:t>承包方有稳定的非农职业或者有稳定的收入来源的，经发包方同意，可以将全部或者部分土地承包经营权转让给其他从事农业生产经营的农户，由该农户同发包方确立新的承包关系，原承包方与发包方在该土地上的承包关系即行终止。</w:t>
      </w:r>
      <w:r>
        <w:rPr>
          <w:rFonts w:hint="eastAsia"/>
          <w:sz w:val="24"/>
        </w:rPr>
        <w:t xml:space="preserve"> </w:t>
      </w:r>
    </w:p>
    <w:p w:rsidR="00D74E68" w:rsidRDefault="002257A0">
      <w:pPr>
        <w:rPr>
          <w:sz w:val="24"/>
        </w:rPr>
      </w:pPr>
      <w:r>
        <w:rPr>
          <w:rFonts w:hint="eastAsia"/>
          <w:sz w:val="24"/>
        </w:rPr>
        <w:t xml:space="preserve">　　第四十二条</w:t>
      </w:r>
      <w:r>
        <w:rPr>
          <w:rFonts w:hint="eastAsia"/>
          <w:sz w:val="24"/>
        </w:rPr>
        <w:t xml:space="preserve"> </w:t>
      </w:r>
      <w:r>
        <w:rPr>
          <w:rFonts w:hint="eastAsia"/>
          <w:sz w:val="24"/>
        </w:rPr>
        <w:t>承包方之间为发展农业经济，可以自愿联合将土地承包经营权入股，从事农业合作生产。</w:t>
      </w:r>
      <w:r>
        <w:rPr>
          <w:rFonts w:hint="eastAsia"/>
          <w:sz w:val="24"/>
        </w:rPr>
        <w:t xml:space="preserve"> </w:t>
      </w:r>
    </w:p>
    <w:p w:rsidR="00D74E68" w:rsidRDefault="002257A0">
      <w:pPr>
        <w:rPr>
          <w:sz w:val="24"/>
        </w:rPr>
      </w:pPr>
      <w:r>
        <w:rPr>
          <w:rFonts w:hint="eastAsia"/>
          <w:sz w:val="24"/>
        </w:rPr>
        <w:t xml:space="preserve">　　第四十三条</w:t>
      </w:r>
      <w:r>
        <w:rPr>
          <w:rFonts w:hint="eastAsia"/>
          <w:sz w:val="24"/>
        </w:rPr>
        <w:t xml:space="preserve"> </w:t>
      </w:r>
      <w:r>
        <w:rPr>
          <w:rFonts w:hint="eastAsia"/>
          <w:sz w:val="24"/>
        </w:rPr>
        <w:t xml:space="preserve">承包方对其在承包地上投入而提高土地生产能力的，土地承包经营权依法流转时有权获得相应的补偿。　　</w:t>
      </w:r>
      <w:r>
        <w:rPr>
          <w:rFonts w:hint="eastAsia"/>
          <w:sz w:val="24"/>
        </w:rPr>
        <w:t xml:space="preserve"> </w:t>
      </w:r>
    </w:p>
    <w:p w:rsidR="00D74E68" w:rsidRDefault="002257A0">
      <w:pPr>
        <w:rPr>
          <w:sz w:val="24"/>
        </w:rPr>
      </w:pPr>
      <w:r>
        <w:rPr>
          <w:rFonts w:hint="eastAsia"/>
          <w:sz w:val="24"/>
        </w:rPr>
        <w:t xml:space="preserve">　　第三章</w:t>
      </w:r>
      <w:r>
        <w:rPr>
          <w:rFonts w:hint="eastAsia"/>
          <w:sz w:val="24"/>
        </w:rPr>
        <w:t xml:space="preserve"> </w:t>
      </w:r>
      <w:r>
        <w:rPr>
          <w:rFonts w:hint="eastAsia"/>
          <w:sz w:val="24"/>
        </w:rPr>
        <w:t xml:space="preserve">其他方式的承包　　</w:t>
      </w:r>
      <w:r>
        <w:rPr>
          <w:rFonts w:hint="eastAsia"/>
          <w:sz w:val="24"/>
        </w:rPr>
        <w:t xml:space="preserve"> </w:t>
      </w:r>
    </w:p>
    <w:p w:rsidR="00D74E68" w:rsidRDefault="002257A0">
      <w:pPr>
        <w:rPr>
          <w:sz w:val="24"/>
        </w:rPr>
      </w:pPr>
      <w:r>
        <w:rPr>
          <w:rFonts w:hint="eastAsia"/>
          <w:sz w:val="24"/>
        </w:rPr>
        <w:t xml:space="preserve">　　第四十四条</w:t>
      </w:r>
      <w:r>
        <w:rPr>
          <w:rFonts w:hint="eastAsia"/>
          <w:sz w:val="24"/>
        </w:rPr>
        <w:t xml:space="preserve"> </w:t>
      </w:r>
      <w:r>
        <w:rPr>
          <w:rFonts w:hint="eastAsia"/>
          <w:sz w:val="24"/>
        </w:rPr>
        <w:t>不宜采取家庭承包方式的荒山、荒沟、荒丘、荒滩等农村土地，通过招标、拍卖、公开协商等方式承包的，适用本章规定。</w:t>
      </w:r>
      <w:r>
        <w:rPr>
          <w:rFonts w:hint="eastAsia"/>
          <w:sz w:val="24"/>
        </w:rPr>
        <w:t xml:space="preserve"> </w:t>
      </w:r>
    </w:p>
    <w:p w:rsidR="00D74E68" w:rsidRDefault="002257A0">
      <w:pPr>
        <w:rPr>
          <w:sz w:val="24"/>
        </w:rPr>
      </w:pPr>
      <w:r>
        <w:rPr>
          <w:rFonts w:hint="eastAsia"/>
          <w:sz w:val="24"/>
        </w:rPr>
        <w:t xml:space="preserve">　　第四十五条</w:t>
      </w:r>
      <w:r>
        <w:rPr>
          <w:rFonts w:hint="eastAsia"/>
          <w:sz w:val="24"/>
        </w:rPr>
        <w:t xml:space="preserve"> </w:t>
      </w:r>
      <w:r>
        <w:rPr>
          <w:rFonts w:hint="eastAsia"/>
          <w:sz w:val="24"/>
        </w:rPr>
        <w:t>以其他方式承包农村土地的，应当签订承包合同。当事人的权利和义务、承包期限等，由双方协商确定。以招标、拍卖方式承包的，承包费通过公开竞标、竞价确定；以公开协商等方式承包的，承包费由双方议定。</w:t>
      </w:r>
      <w:r>
        <w:rPr>
          <w:rFonts w:hint="eastAsia"/>
          <w:sz w:val="24"/>
        </w:rPr>
        <w:t xml:space="preserve"> </w:t>
      </w:r>
    </w:p>
    <w:p w:rsidR="00D74E68" w:rsidRDefault="002257A0">
      <w:pPr>
        <w:rPr>
          <w:sz w:val="24"/>
        </w:rPr>
      </w:pPr>
      <w:r>
        <w:rPr>
          <w:rFonts w:hint="eastAsia"/>
          <w:sz w:val="24"/>
        </w:rPr>
        <w:t xml:space="preserve">　　第四十六条</w:t>
      </w:r>
      <w:r>
        <w:rPr>
          <w:rFonts w:hint="eastAsia"/>
          <w:sz w:val="24"/>
        </w:rPr>
        <w:t xml:space="preserve"> </w:t>
      </w:r>
      <w:r>
        <w:rPr>
          <w:rFonts w:hint="eastAsia"/>
          <w:sz w:val="24"/>
        </w:rPr>
        <w:t>荒山、荒沟、荒丘、荒滩等可以直接通过招标、拍卖、公开协商等方式实行承包经营，也可以将土地承包经营权折</w:t>
      </w:r>
      <w:proofErr w:type="gramStart"/>
      <w:r>
        <w:rPr>
          <w:rFonts w:hint="eastAsia"/>
          <w:sz w:val="24"/>
        </w:rPr>
        <w:t>股分</w:t>
      </w:r>
      <w:proofErr w:type="gramEnd"/>
      <w:r>
        <w:rPr>
          <w:rFonts w:hint="eastAsia"/>
          <w:sz w:val="24"/>
        </w:rPr>
        <w:t>给本集体经济组织成员后，再实行承包经营或者股份合作经营。</w:t>
      </w:r>
      <w:r>
        <w:rPr>
          <w:rFonts w:hint="eastAsia"/>
          <w:sz w:val="24"/>
        </w:rPr>
        <w:t xml:space="preserve"> </w:t>
      </w:r>
    </w:p>
    <w:p w:rsidR="00D74E68" w:rsidRDefault="002257A0">
      <w:pPr>
        <w:rPr>
          <w:sz w:val="24"/>
        </w:rPr>
      </w:pPr>
      <w:r>
        <w:rPr>
          <w:rFonts w:hint="eastAsia"/>
          <w:sz w:val="24"/>
        </w:rPr>
        <w:t xml:space="preserve">　　承包荒山、荒沟、荒丘、荒滩的，应当遵守有关法律、行政法规的规定，防止水土流失，保护生态环境。</w:t>
      </w:r>
      <w:r>
        <w:rPr>
          <w:rFonts w:hint="eastAsia"/>
          <w:sz w:val="24"/>
        </w:rPr>
        <w:t xml:space="preserve"> </w:t>
      </w:r>
    </w:p>
    <w:p w:rsidR="00D74E68" w:rsidRDefault="002257A0">
      <w:pPr>
        <w:rPr>
          <w:sz w:val="24"/>
        </w:rPr>
      </w:pPr>
      <w:r>
        <w:rPr>
          <w:rFonts w:hint="eastAsia"/>
          <w:sz w:val="24"/>
        </w:rPr>
        <w:t xml:space="preserve">　　第四十七条</w:t>
      </w:r>
      <w:r>
        <w:rPr>
          <w:rFonts w:hint="eastAsia"/>
          <w:sz w:val="24"/>
        </w:rPr>
        <w:t xml:space="preserve"> </w:t>
      </w:r>
      <w:r>
        <w:rPr>
          <w:rFonts w:hint="eastAsia"/>
          <w:sz w:val="24"/>
        </w:rPr>
        <w:t>以其他方式承包农村土地，在同等条件下，本集体经济组织成员享有优先承包权。</w:t>
      </w:r>
      <w:r>
        <w:rPr>
          <w:rFonts w:hint="eastAsia"/>
          <w:sz w:val="24"/>
        </w:rPr>
        <w:t xml:space="preserve"> </w:t>
      </w:r>
    </w:p>
    <w:p w:rsidR="00D74E68" w:rsidRDefault="002257A0">
      <w:pPr>
        <w:rPr>
          <w:sz w:val="24"/>
        </w:rPr>
      </w:pPr>
      <w:r>
        <w:rPr>
          <w:rFonts w:hint="eastAsia"/>
          <w:sz w:val="24"/>
        </w:rPr>
        <w:t xml:space="preserve">　　第四十八条</w:t>
      </w:r>
      <w:r>
        <w:rPr>
          <w:rFonts w:hint="eastAsia"/>
          <w:sz w:val="24"/>
        </w:rPr>
        <w:t xml:space="preserve"> </w:t>
      </w:r>
      <w:r>
        <w:rPr>
          <w:rFonts w:hint="eastAsia"/>
          <w:sz w:val="24"/>
        </w:rPr>
        <w:t>发包方将农村土地发包给本集体经济组织以外的单位或者个人承包，应当事先经本集体经济组织成员的村民会议三分之二以上成员或者三分之二以上村民代表的同意，并报乡（镇）人民政府批准。</w:t>
      </w:r>
      <w:r>
        <w:rPr>
          <w:rFonts w:hint="eastAsia"/>
          <w:sz w:val="24"/>
        </w:rPr>
        <w:t xml:space="preserve"> </w:t>
      </w:r>
    </w:p>
    <w:p w:rsidR="00D74E68" w:rsidRDefault="002257A0">
      <w:pPr>
        <w:rPr>
          <w:sz w:val="24"/>
        </w:rPr>
      </w:pPr>
      <w:r>
        <w:rPr>
          <w:rFonts w:hint="eastAsia"/>
          <w:sz w:val="24"/>
        </w:rPr>
        <w:t xml:space="preserve">　　由本集体经济组织以外的单位或者个人承包的，应当对承包方的资信情况和经营能力进行审查后，再签订承包合同。</w:t>
      </w:r>
      <w:r>
        <w:rPr>
          <w:rFonts w:hint="eastAsia"/>
          <w:sz w:val="24"/>
        </w:rPr>
        <w:t xml:space="preserve"> </w:t>
      </w:r>
    </w:p>
    <w:p w:rsidR="00D74E68" w:rsidRDefault="002257A0">
      <w:pPr>
        <w:rPr>
          <w:sz w:val="24"/>
        </w:rPr>
      </w:pPr>
      <w:r>
        <w:rPr>
          <w:rFonts w:hint="eastAsia"/>
          <w:sz w:val="24"/>
        </w:rPr>
        <w:t xml:space="preserve">　　第四十九条</w:t>
      </w:r>
      <w:r>
        <w:rPr>
          <w:rFonts w:hint="eastAsia"/>
          <w:sz w:val="24"/>
        </w:rPr>
        <w:t xml:space="preserve"> </w:t>
      </w:r>
      <w:r>
        <w:rPr>
          <w:rFonts w:hint="eastAsia"/>
          <w:sz w:val="24"/>
        </w:rPr>
        <w:t>通过招标、拍卖、公开协商等方式承包农村土地，经依法登记取得土地承包经营权证或者林权证等证书的，其土地承包经营权可以依法采取转让、出租、入股、抵押或者其他方式流转。</w:t>
      </w:r>
      <w:r>
        <w:rPr>
          <w:rFonts w:hint="eastAsia"/>
          <w:sz w:val="24"/>
        </w:rPr>
        <w:t xml:space="preserve"> </w:t>
      </w:r>
    </w:p>
    <w:p w:rsidR="00D74E68" w:rsidRDefault="002257A0">
      <w:pPr>
        <w:rPr>
          <w:sz w:val="24"/>
        </w:rPr>
      </w:pPr>
      <w:r>
        <w:rPr>
          <w:rFonts w:hint="eastAsia"/>
          <w:sz w:val="24"/>
        </w:rPr>
        <w:t xml:space="preserve">　　第五十条</w:t>
      </w:r>
      <w:r>
        <w:rPr>
          <w:rFonts w:hint="eastAsia"/>
          <w:sz w:val="24"/>
        </w:rPr>
        <w:t xml:space="preserve"> </w:t>
      </w:r>
      <w:r>
        <w:rPr>
          <w:rFonts w:hint="eastAsia"/>
          <w:sz w:val="24"/>
        </w:rPr>
        <w:t>土地承包经营权通过招标、拍卖、公开协商等方式取得的，该承包人死亡，其应得的承包收益，依照继承法的规定继承；在承包期内，其继承人可以继续承包。</w:t>
      </w:r>
      <w:r>
        <w:rPr>
          <w:rFonts w:hint="eastAsia"/>
          <w:sz w:val="24"/>
        </w:rPr>
        <w:t xml:space="preserve"> </w:t>
      </w:r>
    </w:p>
    <w:p w:rsidR="00D74E68" w:rsidRDefault="00D74E68">
      <w:pPr>
        <w:rPr>
          <w:sz w:val="24"/>
        </w:rPr>
      </w:pPr>
    </w:p>
    <w:p w:rsidR="00D74E68" w:rsidRDefault="002257A0">
      <w:pPr>
        <w:rPr>
          <w:sz w:val="24"/>
        </w:rPr>
      </w:pPr>
      <w:r>
        <w:rPr>
          <w:rFonts w:hint="eastAsia"/>
          <w:sz w:val="24"/>
        </w:rPr>
        <w:t xml:space="preserve">　　第四章</w:t>
      </w:r>
      <w:r>
        <w:rPr>
          <w:rFonts w:hint="eastAsia"/>
          <w:sz w:val="24"/>
        </w:rPr>
        <w:t xml:space="preserve"> </w:t>
      </w:r>
      <w:r>
        <w:rPr>
          <w:rFonts w:hint="eastAsia"/>
          <w:sz w:val="24"/>
        </w:rPr>
        <w:t xml:space="preserve">争议的解决和法律责任　　</w:t>
      </w:r>
      <w:r>
        <w:rPr>
          <w:rFonts w:hint="eastAsia"/>
          <w:sz w:val="24"/>
        </w:rPr>
        <w:t xml:space="preserve"> </w:t>
      </w:r>
    </w:p>
    <w:p w:rsidR="00D74E68" w:rsidRDefault="002257A0">
      <w:pPr>
        <w:rPr>
          <w:sz w:val="24"/>
        </w:rPr>
      </w:pPr>
      <w:r>
        <w:rPr>
          <w:rFonts w:hint="eastAsia"/>
          <w:sz w:val="24"/>
        </w:rPr>
        <w:t xml:space="preserve">　　第五十一条</w:t>
      </w:r>
      <w:r>
        <w:rPr>
          <w:rFonts w:hint="eastAsia"/>
          <w:sz w:val="24"/>
        </w:rPr>
        <w:t xml:space="preserve"> </w:t>
      </w:r>
      <w:r>
        <w:rPr>
          <w:rFonts w:hint="eastAsia"/>
          <w:sz w:val="24"/>
        </w:rPr>
        <w:t>因土地承包经营发生纠纷的，双方当事人可以通过协商解决，也可以请求村民委员会、乡（镇）人民政府等调解解决。</w:t>
      </w:r>
      <w:r>
        <w:rPr>
          <w:rFonts w:hint="eastAsia"/>
          <w:sz w:val="24"/>
        </w:rPr>
        <w:t xml:space="preserve"> </w:t>
      </w:r>
    </w:p>
    <w:p w:rsidR="00D74E68" w:rsidRDefault="002257A0">
      <w:pPr>
        <w:rPr>
          <w:sz w:val="24"/>
        </w:rPr>
      </w:pPr>
      <w:r>
        <w:rPr>
          <w:rFonts w:hint="eastAsia"/>
          <w:sz w:val="24"/>
        </w:rPr>
        <w:t xml:space="preserve">　　当事人不愿协商、调解或者协商、调解不成的，可以向农村土地承包仲裁机构申请仲裁，也可以直接向人民法院起诉。</w:t>
      </w:r>
      <w:r>
        <w:rPr>
          <w:rFonts w:hint="eastAsia"/>
          <w:sz w:val="24"/>
        </w:rPr>
        <w:t xml:space="preserve"> </w:t>
      </w:r>
    </w:p>
    <w:p w:rsidR="00D74E68" w:rsidRDefault="002257A0">
      <w:pPr>
        <w:rPr>
          <w:sz w:val="24"/>
        </w:rPr>
      </w:pPr>
      <w:r>
        <w:rPr>
          <w:rFonts w:hint="eastAsia"/>
          <w:sz w:val="24"/>
        </w:rPr>
        <w:t xml:space="preserve">　　第五十二条</w:t>
      </w:r>
      <w:r>
        <w:rPr>
          <w:rFonts w:hint="eastAsia"/>
          <w:sz w:val="24"/>
        </w:rPr>
        <w:t xml:space="preserve"> </w:t>
      </w:r>
      <w:r>
        <w:rPr>
          <w:rFonts w:hint="eastAsia"/>
          <w:sz w:val="24"/>
        </w:rPr>
        <w:t>当事人对农村土地承包仲裁机构的仲裁裁决不服的，可以在收到裁决书之日起三十日内向人民法院起诉。逾期不起诉的，裁决书即发生法律效力。</w:t>
      </w:r>
      <w:r>
        <w:rPr>
          <w:rFonts w:hint="eastAsia"/>
          <w:sz w:val="24"/>
        </w:rPr>
        <w:t xml:space="preserve"> </w:t>
      </w:r>
    </w:p>
    <w:p w:rsidR="00D74E68" w:rsidRDefault="002257A0">
      <w:pPr>
        <w:rPr>
          <w:sz w:val="24"/>
        </w:rPr>
      </w:pPr>
      <w:r>
        <w:rPr>
          <w:rFonts w:hint="eastAsia"/>
          <w:sz w:val="24"/>
        </w:rPr>
        <w:t xml:space="preserve">　　第五十三条</w:t>
      </w:r>
      <w:r>
        <w:rPr>
          <w:rFonts w:hint="eastAsia"/>
          <w:sz w:val="24"/>
        </w:rPr>
        <w:t xml:space="preserve"> </w:t>
      </w:r>
      <w:r>
        <w:rPr>
          <w:rFonts w:hint="eastAsia"/>
          <w:sz w:val="24"/>
        </w:rPr>
        <w:t>任何组织和个人侵害承包方的土地承包经营权的，应当承担民事责任。</w:t>
      </w:r>
      <w:r>
        <w:rPr>
          <w:rFonts w:hint="eastAsia"/>
          <w:sz w:val="24"/>
        </w:rPr>
        <w:t xml:space="preserve"> </w:t>
      </w:r>
    </w:p>
    <w:p w:rsidR="00D74E68" w:rsidRDefault="002257A0">
      <w:pPr>
        <w:rPr>
          <w:sz w:val="24"/>
        </w:rPr>
      </w:pPr>
      <w:r>
        <w:rPr>
          <w:rFonts w:hint="eastAsia"/>
          <w:sz w:val="24"/>
        </w:rPr>
        <w:t xml:space="preserve">　　第五十四条</w:t>
      </w:r>
      <w:r>
        <w:rPr>
          <w:rFonts w:hint="eastAsia"/>
          <w:sz w:val="24"/>
        </w:rPr>
        <w:t xml:space="preserve"> </w:t>
      </w:r>
      <w:r>
        <w:rPr>
          <w:rFonts w:hint="eastAsia"/>
          <w:sz w:val="24"/>
        </w:rPr>
        <w:t>发包方有下列行为之一的，应当承担停止侵害、返还原物、恢复原状、排除妨害、消除危险、赔偿损失等民事责任：</w:t>
      </w:r>
      <w:r>
        <w:rPr>
          <w:rFonts w:hint="eastAsia"/>
          <w:sz w:val="24"/>
        </w:rPr>
        <w:t xml:space="preserve"> </w:t>
      </w:r>
    </w:p>
    <w:p w:rsidR="00D74E68" w:rsidRDefault="002257A0">
      <w:pPr>
        <w:rPr>
          <w:sz w:val="24"/>
        </w:rPr>
      </w:pPr>
      <w:r>
        <w:rPr>
          <w:rFonts w:hint="eastAsia"/>
          <w:sz w:val="24"/>
        </w:rPr>
        <w:t xml:space="preserve">　　（一）干涉承包方依法享有的生产经营自主权；</w:t>
      </w:r>
      <w:r>
        <w:rPr>
          <w:rFonts w:hint="eastAsia"/>
          <w:sz w:val="24"/>
        </w:rPr>
        <w:t xml:space="preserve"> </w:t>
      </w:r>
    </w:p>
    <w:p w:rsidR="00D74E68" w:rsidRDefault="002257A0">
      <w:pPr>
        <w:rPr>
          <w:sz w:val="24"/>
        </w:rPr>
      </w:pPr>
      <w:r>
        <w:rPr>
          <w:rFonts w:hint="eastAsia"/>
          <w:sz w:val="24"/>
        </w:rPr>
        <w:t xml:space="preserve">　　（二）违反本法规定收回、调整承包地；</w:t>
      </w:r>
      <w:r>
        <w:rPr>
          <w:rFonts w:hint="eastAsia"/>
          <w:sz w:val="24"/>
        </w:rPr>
        <w:t xml:space="preserve"> </w:t>
      </w:r>
    </w:p>
    <w:p w:rsidR="00D74E68" w:rsidRDefault="002257A0">
      <w:pPr>
        <w:rPr>
          <w:sz w:val="24"/>
        </w:rPr>
      </w:pPr>
      <w:r>
        <w:rPr>
          <w:rFonts w:hint="eastAsia"/>
          <w:sz w:val="24"/>
        </w:rPr>
        <w:t xml:space="preserve">　　（三）强迫或者阻碍承包方进行土地承包经营权流转；</w:t>
      </w:r>
      <w:r>
        <w:rPr>
          <w:rFonts w:hint="eastAsia"/>
          <w:sz w:val="24"/>
        </w:rPr>
        <w:t xml:space="preserve"> </w:t>
      </w:r>
    </w:p>
    <w:p w:rsidR="00D74E68" w:rsidRDefault="002257A0">
      <w:pPr>
        <w:rPr>
          <w:sz w:val="24"/>
        </w:rPr>
      </w:pPr>
      <w:r>
        <w:rPr>
          <w:rFonts w:hint="eastAsia"/>
          <w:sz w:val="24"/>
        </w:rPr>
        <w:t xml:space="preserve">　　（四）假借少数服从多数强迫承包方放弃或者变更土地承包经营权而进行土地承包经营权流转；</w:t>
      </w:r>
      <w:r>
        <w:rPr>
          <w:rFonts w:hint="eastAsia"/>
          <w:sz w:val="24"/>
        </w:rPr>
        <w:t xml:space="preserve"> </w:t>
      </w:r>
    </w:p>
    <w:p w:rsidR="00D74E68" w:rsidRDefault="002257A0">
      <w:pPr>
        <w:rPr>
          <w:sz w:val="24"/>
        </w:rPr>
      </w:pPr>
      <w:r>
        <w:rPr>
          <w:rFonts w:hint="eastAsia"/>
          <w:sz w:val="24"/>
        </w:rPr>
        <w:t xml:space="preserve">　　（五）以划分</w:t>
      </w:r>
      <w:r>
        <w:rPr>
          <w:rFonts w:hint="eastAsia"/>
          <w:sz w:val="24"/>
        </w:rPr>
        <w:t>"</w:t>
      </w:r>
      <w:r>
        <w:rPr>
          <w:rFonts w:hint="eastAsia"/>
          <w:sz w:val="24"/>
        </w:rPr>
        <w:t>口粮田</w:t>
      </w:r>
      <w:r>
        <w:rPr>
          <w:rFonts w:hint="eastAsia"/>
          <w:sz w:val="24"/>
        </w:rPr>
        <w:t>"</w:t>
      </w:r>
      <w:r>
        <w:rPr>
          <w:rFonts w:hint="eastAsia"/>
          <w:sz w:val="24"/>
        </w:rPr>
        <w:t>和</w:t>
      </w:r>
      <w:r>
        <w:rPr>
          <w:rFonts w:hint="eastAsia"/>
          <w:sz w:val="24"/>
        </w:rPr>
        <w:t>"</w:t>
      </w:r>
      <w:r>
        <w:rPr>
          <w:rFonts w:hint="eastAsia"/>
          <w:sz w:val="24"/>
        </w:rPr>
        <w:t>责任田</w:t>
      </w:r>
      <w:r>
        <w:rPr>
          <w:rFonts w:hint="eastAsia"/>
          <w:sz w:val="24"/>
        </w:rPr>
        <w:t>"</w:t>
      </w:r>
      <w:r>
        <w:rPr>
          <w:rFonts w:hint="eastAsia"/>
          <w:sz w:val="24"/>
        </w:rPr>
        <w:t>等为由收回承包地搞招标承包；</w:t>
      </w:r>
      <w:r>
        <w:rPr>
          <w:rFonts w:hint="eastAsia"/>
          <w:sz w:val="24"/>
        </w:rPr>
        <w:t xml:space="preserve"> </w:t>
      </w:r>
    </w:p>
    <w:p w:rsidR="00D74E68" w:rsidRDefault="002257A0">
      <w:pPr>
        <w:rPr>
          <w:sz w:val="24"/>
        </w:rPr>
      </w:pPr>
      <w:r>
        <w:rPr>
          <w:rFonts w:hint="eastAsia"/>
          <w:sz w:val="24"/>
        </w:rPr>
        <w:t xml:space="preserve">　　（六）将承包地收回抵顶欠款；</w:t>
      </w:r>
      <w:r>
        <w:rPr>
          <w:rFonts w:hint="eastAsia"/>
          <w:sz w:val="24"/>
        </w:rPr>
        <w:t xml:space="preserve"> </w:t>
      </w:r>
    </w:p>
    <w:p w:rsidR="00D74E68" w:rsidRDefault="002257A0">
      <w:pPr>
        <w:rPr>
          <w:sz w:val="24"/>
        </w:rPr>
      </w:pPr>
      <w:r>
        <w:rPr>
          <w:rFonts w:hint="eastAsia"/>
          <w:sz w:val="24"/>
        </w:rPr>
        <w:t xml:space="preserve">　　（七）剥夺、侵害妇女依法享有的土地承包经营权；</w:t>
      </w:r>
      <w:r>
        <w:rPr>
          <w:rFonts w:hint="eastAsia"/>
          <w:sz w:val="24"/>
        </w:rPr>
        <w:t xml:space="preserve"> </w:t>
      </w:r>
    </w:p>
    <w:p w:rsidR="00D74E68" w:rsidRDefault="002257A0">
      <w:pPr>
        <w:rPr>
          <w:sz w:val="24"/>
        </w:rPr>
      </w:pPr>
      <w:r>
        <w:rPr>
          <w:rFonts w:hint="eastAsia"/>
          <w:sz w:val="24"/>
        </w:rPr>
        <w:t xml:space="preserve">　　（八）其他侵害土地承包经营权的行为。</w:t>
      </w:r>
      <w:r>
        <w:rPr>
          <w:rFonts w:hint="eastAsia"/>
          <w:sz w:val="24"/>
        </w:rPr>
        <w:t xml:space="preserve"> </w:t>
      </w:r>
    </w:p>
    <w:p w:rsidR="00D74E68" w:rsidRDefault="002257A0">
      <w:pPr>
        <w:rPr>
          <w:sz w:val="24"/>
        </w:rPr>
      </w:pPr>
      <w:r>
        <w:rPr>
          <w:rFonts w:hint="eastAsia"/>
          <w:sz w:val="24"/>
        </w:rPr>
        <w:t xml:space="preserve">　　第五十五条</w:t>
      </w:r>
      <w:r>
        <w:rPr>
          <w:rFonts w:hint="eastAsia"/>
          <w:sz w:val="24"/>
        </w:rPr>
        <w:t xml:space="preserve"> </w:t>
      </w:r>
      <w:r>
        <w:rPr>
          <w:rFonts w:hint="eastAsia"/>
          <w:sz w:val="24"/>
        </w:rPr>
        <w:t>承包合同中违背承包方意愿或者违反法律、行政法规有关不得收回、调整承包地等强制性规定的约定无效。</w:t>
      </w:r>
      <w:r>
        <w:rPr>
          <w:rFonts w:hint="eastAsia"/>
          <w:sz w:val="24"/>
        </w:rPr>
        <w:t xml:space="preserve"> </w:t>
      </w:r>
    </w:p>
    <w:p w:rsidR="00D74E68" w:rsidRDefault="002257A0">
      <w:pPr>
        <w:rPr>
          <w:sz w:val="24"/>
        </w:rPr>
      </w:pPr>
      <w:r>
        <w:rPr>
          <w:rFonts w:hint="eastAsia"/>
          <w:sz w:val="24"/>
        </w:rPr>
        <w:t xml:space="preserve">　　第五十六条</w:t>
      </w:r>
      <w:r>
        <w:rPr>
          <w:rFonts w:hint="eastAsia"/>
          <w:sz w:val="24"/>
        </w:rPr>
        <w:t xml:space="preserve"> </w:t>
      </w:r>
      <w:r>
        <w:rPr>
          <w:rFonts w:hint="eastAsia"/>
          <w:sz w:val="24"/>
        </w:rPr>
        <w:t>当事人一方不履行合同义务或者履行义务不符合约定的，应当依照《中华人民共和国合同法》的规定承担违约责任。</w:t>
      </w:r>
      <w:r>
        <w:rPr>
          <w:rFonts w:hint="eastAsia"/>
          <w:sz w:val="24"/>
        </w:rPr>
        <w:t xml:space="preserve"> </w:t>
      </w:r>
    </w:p>
    <w:p w:rsidR="00D74E68" w:rsidRDefault="002257A0">
      <w:pPr>
        <w:rPr>
          <w:sz w:val="24"/>
        </w:rPr>
      </w:pPr>
      <w:r>
        <w:rPr>
          <w:rFonts w:hint="eastAsia"/>
          <w:sz w:val="24"/>
        </w:rPr>
        <w:t xml:space="preserve">　　第五十七条</w:t>
      </w:r>
      <w:r>
        <w:rPr>
          <w:rFonts w:hint="eastAsia"/>
          <w:sz w:val="24"/>
        </w:rPr>
        <w:t xml:space="preserve"> </w:t>
      </w:r>
      <w:r>
        <w:rPr>
          <w:rFonts w:hint="eastAsia"/>
          <w:sz w:val="24"/>
        </w:rPr>
        <w:t>任何组织和个人强迫承包方进行土地承包经营权流转的，该流转无效。</w:t>
      </w:r>
      <w:r>
        <w:rPr>
          <w:rFonts w:hint="eastAsia"/>
          <w:sz w:val="24"/>
        </w:rPr>
        <w:t xml:space="preserve"> </w:t>
      </w:r>
    </w:p>
    <w:p w:rsidR="00D74E68" w:rsidRDefault="002257A0">
      <w:pPr>
        <w:rPr>
          <w:sz w:val="24"/>
        </w:rPr>
      </w:pPr>
      <w:r>
        <w:rPr>
          <w:rFonts w:hint="eastAsia"/>
          <w:sz w:val="24"/>
        </w:rPr>
        <w:t xml:space="preserve">　　第五十八条</w:t>
      </w:r>
      <w:r>
        <w:rPr>
          <w:rFonts w:hint="eastAsia"/>
          <w:sz w:val="24"/>
        </w:rPr>
        <w:t xml:space="preserve"> </w:t>
      </w:r>
      <w:r>
        <w:rPr>
          <w:rFonts w:hint="eastAsia"/>
          <w:sz w:val="24"/>
        </w:rPr>
        <w:t>任何组织和个人擅自截留、扣缴土地承包经营权流转收益的，应当退还。</w:t>
      </w:r>
      <w:r>
        <w:rPr>
          <w:rFonts w:hint="eastAsia"/>
          <w:sz w:val="24"/>
        </w:rPr>
        <w:t xml:space="preserve"> </w:t>
      </w:r>
    </w:p>
    <w:p w:rsidR="00D74E68" w:rsidRDefault="002257A0">
      <w:pPr>
        <w:rPr>
          <w:sz w:val="24"/>
        </w:rPr>
      </w:pPr>
      <w:r>
        <w:rPr>
          <w:rFonts w:hint="eastAsia"/>
          <w:sz w:val="24"/>
        </w:rPr>
        <w:t xml:space="preserve">　　第五十九条</w:t>
      </w:r>
      <w:r>
        <w:rPr>
          <w:rFonts w:hint="eastAsia"/>
          <w:sz w:val="24"/>
        </w:rPr>
        <w:t xml:space="preserve"> </w:t>
      </w:r>
      <w:r>
        <w:rPr>
          <w:rFonts w:hint="eastAsia"/>
          <w:sz w:val="24"/>
        </w:rPr>
        <w:t>违反土地管理法规，非法征用、占用土地或者贪污、挪用土地征用补偿费用，构成犯罪的，依法追究刑事责任；造成他人损害的，应当承担损害赔偿等责任。</w:t>
      </w:r>
      <w:r>
        <w:rPr>
          <w:rFonts w:hint="eastAsia"/>
          <w:sz w:val="24"/>
        </w:rPr>
        <w:t xml:space="preserve"> </w:t>
      </w:r>
    </w:p>
    <w:p w:rsidR="00D74E68" w:rsidRDefault="002257A0">
      <w:pPr>
        <w:rPr>
          <w:sz w:val="24"/>
        </w:rPr>
      </w:pPr>
      <w:r>
        <w:rPr>
          <w:rFonts w:hint="eastAsia"/>
          <w:sz w:val="24"/>
        </w:rPr>
        <w:t xml:space="preserve">　　第六十条</w:t>
      </w:r>
      <w:r>
        <w:rPr>
          <w:rFonts w:hint="eastAsia"/>
          <w:sz w:val="24"/>
        </w:rPr>
        <w:t xml:space="preserve"> </w:t>
      </w:r>
      <w:r>
        <w:rPr>
          <w:rFonts w:hint="eastAsia"/>
          <w:sz w:val="24"/>
        </w:rPr>
        <w:t>承包方违法将承包地用于非农建设的，由县级以上地方人民政府有关行政主管部门依法予以处罚。</w:t>
      </w:r>
      <w:r>
        <w:rPr>
          <w:rFonts w:hint="eastAsia"/>
          <w:sz w:val="24"/>
        </w:rPr>
        <w:t xml:space="preserve"> </w:t>
      </w:r>
    </w:p>
    <w:p w:rsidR="00D74E68" w:rsidRDefault="002257A0">
      <w:pPr>
        <w:rPr>
          <w:sz w:val="24"/>
        </w:rPr>
      </w:pPr>
      <w:r>
        <w:rPr>
          <w:rFonts w:hint="eastAsia"/>
          <w:sz w:val="24"/>
        </w:rPr>
        <w:t xml:space="preserve">　　承包方给承包地造成永久性损害的，发包方有权制止，并有权要求承包方赔偿由此造成的损失。</w:t>
      </w:r>
      <w:r>
        <w:rPr>
          <w:rFonts w:hint="eastAsia"/>
          <w:sz w:val="24"/>
        </w:rPr>
        <w:t xml:space="preserve"> </w:t>
      </w:r>
    </w:p>
    <w:p w:rsidR="00D74E68" w:rsidRDefault="002257A0">
      <w:pPr>
        <w:rPr>
          <w:sz w:val="24"/>
        </w:rPr>
      </w:pPr>
      <w:r>
        <w:rPr>
          <w:rFonts w:hint="eastAsia"/>
          <w:sz w:val="24"/>
        </w:rPr>
        <w:t xml:space="preserve">　　第六十一条</w:t>
      </w:r>
      <w:r>
        <w:rPr>
          <w:rFonts w:hint="eastAsia"/>
          <w:sz w:val="24"/>
        </w:rPr>
        <w:t xml:space="preserve"> </w:t>
      </w:r>
      <w:r>
        <w:rPr>
          <w:rFonts w:hint="eastAsia"/>
          <w:sz w:val="24"/>
        </w:rPr>
        <w:t xml:space="preserve">国家机关及其工作人员有利用职权干涉农村土地承包，变更、解除承包合同，干涉承包方依法享有的生产经营自主权，或者强迫、阻碍承包方进行土地承包经营权流转等侵害土地承包经营权的行为，给承包方造成损失的，应当承担损害赔偿等责任；情节严重的，由上级机关或者所在单位给予直接责任人员行政处分；构成犯罪的，依法追究刑事责任。　　</w:t>
      </w:r>
      <w:r>
        <w:rPr>
          <w:rFonts w:hint="eastAsia"/>
          <w:sz w:val="24"/>
        </w:rPr>
        <w:t xml:space="preserve"> </w:t>
      </w:r>
    </w:p>
    <w:p w:rsidR="00D74E68" w:rsidRDefault="002257A0">
      <w:pPr>
        <w:rPr>
          <w:sz w:val="24"/>
        </w:rPr>
      </w:pPr>
      <w:r>
        <w:rPr>
          <w:rFonts w:hint="eastAsia"/>
          <w:sz w:val="24"/>
        </w:rPr>
        <w:t xml:space="preserve">　　第五章</w:t>
      </w:r>
      <w:r>
        <w:rPr>
          <w:rFonts w:hint="eastAsia"/>
          <w:sz w:val="24"/>
        </w:rPr>
        <w:t xml:space="preserve"> </w:t>
      </w:r>
      <w:r>
        <w:rPr>
          <w:rFonts w:hint="eastAsia"/>
          <w:sz w:val="24"/>
        </w:rPr>
        <w:t>附</w:t>
      </w:r>
      <w:r>
        <w:rPr>
          <w:rFonts w:hint="eastAsia"/>
          <w:sz w:val="24"/>
        </w:rPr>
        <w:t xml:space="preserve"> </w:t>
      </w:r>
      <w:r>
        <w:rPr>
          <w:rFonts w:hint="eastAsia"/>
          <w:sz w:val="24"/>
        </w:rPr>
        <w:t xml:space="preserve">则　　</w:t>
      </w:r>
      <w:r>
        <w:rPr>
          <w:rFonts w:hint="eastAsia"/>
          <w:sz w:val="24"/>
        </w:rPr>
        <w:t xml:space="preserve"> </w:t>
      </w:r>
    </w:p>
    <w:p w:rsidR="00D74E68" w:rsidRDefault="002257A0">
      <w:pPr>
        <w:rPr>
          <w:sz w:val="24"/>
        </w:rPr>
      </w:pPr>
      <w:r>
        <w:rPr>
          <w:rFonts w:hint="eastAsia"/>
          <w:sz w:val="24"/>
        </w:rPr>
        <w:t xml:space="preserve">　　第六十二条</w:t>
      </w:r>
      <w:r>
        <w:rPr>
          <w:rFonts w:hint="eastAsia"/>
          <w:sz w:val="24"/>
        </w:rPr>
        <w:t xml:space="preserve"> </w:t>
      </w:r>
      <w:r>
        <w:rPr>
          <w:rFonts w:hint="eastAsia"/>
          <w:sz w:val="24"/>
        </w:rPr>
        <w:t>本法实施前已经按照国家有关农村土地承包的规定承包，包括承包期限长于本法规定的，本法实施后继续有效，不得重新承包土地。未向承包方颁发土地承包经营权证或者林权证等证书的，应当补发证书。</w:t>
      </w:r>
      <w:r>
        <w:rPr>
          <w:rFonts w:hint="eastAsia"/>
          <w:sz w:val="24"/>
        </w:rPr>
        <w:t xml:space="preserve"> </w:t>
      </w:r>
    </w:p>
    <w:p w:rsidR="00D74E68" w:rsidRDefault="002257A0">
      <w:pPr>
        <w:rPr>
          <w:sz w:val="24"/>
        </w:rPr>
      </w:pPr>
      <w:r>
        <w:rPr>
          <w:rFonts w:hint="eastAsia"/>
          <w:sz w:val="24"/>
        </w:rPr>
        <w:t xml:space="preserve">　　第六十三条</w:t>
      </w:r>
      <w:r>
        <w:rPr>
          <w:rFonts w:hint="eastAsia"/>
          <w:sz w:val="24"/>
        </w:rPr>
        <w:t xml:space="preserve"> </w:t>
      </w:r>
      <w:r>
        <w:rPr>
          <w:rFonts w:hint="eastAsia"/>
          <w:sz w:val="24"/>
        </w:rPr>
        <w:t>本法实施前已经预留机动地的，机动地面积不得超过本集体经济组织耕地总面积的百分之五。</w:t>
      </w:r>
      <w:proofErr w:type="gramStart"/>
      <w:r>
        <w:rPr>
          <w:rFonts w:hint="eastAsia"/>
          <w:sz w:val="24"/>
        </w:rPr>
        <w:t>不足百分之五</w:t>
      </w:r>
      <w:proofErr w:type="gramEnd"/>
      <w:r>
        <w:rPr>
          <w:rFonts w:hint="eastAsia"/>
          <w:sz w:val="24"/>
        </w:rPr>
        <w:t>的，不得再增加机动地。</w:t>
      </w:r>
      <w:r>
        <w:rPr>
          <w:rFonts w:hint="eastAsia"/>
          <w:sz w:val="24"/>
        </w:rPr>
        <w:t xml:space="preserve"> </w:t>
      </w:r>
    </w:p>
    <w:p w:rsidR="00D74E68" w:rsidRDefault="002257A0">
      <w:pPr>
        <w:rPr>
          <w:sz w:val="24"/>
        </w:rPr>
      </w:pPr>
      <w:r>
        <w:rPr>
          <w:rFonts w:hint="eastAsia"/>
          <w:sz w:val="24"/>
        </w:rPr>
        <w:t xml:space="preserve">　　本法实施前未留机动地的，本法实施后不得再留机动地。</w:t>
      </w:r>
      <w:r>
        <w:rPr>
          <w:rFonts w:hint="eastAsia"/>
          <w:sz w:val="24"/>
        </w:rPr>
        <w:t xml:space="preserve"> </w:t>
      </w:r>
    </w:p>
    <w:p w:rsidR="00D74E68" w:rsidRDefault="002257A0">
      <w:pPr>
        <w:rPr>
          <w:sz w:val="24"/>
        </w:rPr>
      </w:pPr>
      <w:r>
        <w:rPr>
          <w:rFonts w:hint="eastAsia"/>
          <w:sz w:val="24"/>
        </w:rPr>
        <w:t>第六十四条</w:t>
      </w:r>
      <w:r>
        <w:rPr>
          <w:rFonts w:hint="eastAsia"/>
          <w:sz w:val="24"/>
        </w:rPr>
        <w:t xml:space="preserve"> </w:t>
      </w:r>
      <w:r>
        <w:rPr>
          <w:rFonts w:hint="eastAsia"/>
          <w:sz w:val="24"/>
        </w:rPr>
        <w:t>各省、自治区、直辖市人民代表大会常务委员会可以根据本法，结合本行政区域的实际情况，制定实施办法。</w:t>
      </w:r>
    </w:p>
    <w:p w:rsidR="00D74E68" w:rsidRDefault="00D74E68">
      <w:pPr>
        <w:rPr>
          <w:sz w:val="24"/>
        </w:rPr>
      </w:pPr>
    </w:p>
    <w:p w:rsidR="00D74E68" w:rsidRDefault="00D74E68">
      <w:pPr>
        <w:jc w:val="center"/>
        <w:rPr>
          <w:b/>
          <w:sz w:val="24"/>
        </w:rPr>
      </w:pPr>
    </w:p>
    <w:p w:rsidR="00D74E68" w:rsidRDefault="002257A0">
      <w:pPr>
        <w:jc w:val="center"/>
        <w:rPr>
          <w:b/>
          <w:sz w:val="36"/>
        </w:rPr>
      </w:pPr>
      <w:r>
        <w:rPr>
          <w:b/>
          <w:sz w:val="24"/>
        </w:rPr>
        <w:br w:type="page"/>
      </w:r>
      <w:r>
        <w:rPr>
          <w:rFonts w:hint="eastAsia"/>
          <w:b/>
          <w:sz w:val="36"/>
        </w:rPr>
        <w:t>中华人民共和国土地管理法</w:t>
      </w:r>
    </w:p>
    <w:p w:rsidR="00D74E68" w:rsidRDefault="00D74E68">
      <w:pPr>
        <w:jc w:val="center"/>
        <w:rPr>
          <w:b/>
          <w:sz w:val="24"/>
        </w:rPr>
      </w:pPr>
    </w:p>
    <w:p w:rsidR="00D74E68" w:rsidRDefault="002257A0">
      <w:pPr>
        <w:rPr>
          <w:sz w:val="24"/>
        </w:rPr>
      </w:pPr>
      <w:r>
        <w:rPr>
          <w:rFonts w:hint="eastAsia"/>
          <w:sz w:val="24"/>
        </w:rPr>
        <w:t xml:space="preserve">    </w:t>
      </w:r>
      <w:r>
        <w:rPr>
          <w:rFonts w:hint="eastAsia"/>
          <w:sz w:val="24"/>
        </w:rPr>
        <w:t>（１９８６年６月２５日第六届全国人民代表大会常务委员会第十六次会议通过</w:t>
      </w:r>
      <w:r>
        <w:rPr>
          <w:rFonts w:hint="eastAsia"/>
          <w:sz w:val="24"/>
        </w:rPr>
        <w:t xml:space="preserve"> </w:t>
      </w:r>
      <w:r>
        <w:rPr>
          <w:rFonts w:hint="eastAsia"/>
          <w:sz w:val="24"/>
        </w:rPr>
        <w:t>根据１９８８年１２月２９日第七届全国人民代表大会常务委员会第五次会议《关于修改〈中华人民共和国土地管理法〉的决定》第一次修正１９９８年８月２９日第九届全国人民代表大会常务委员会第四次会议修订</w:t>
      </w:r>
      <w:r>
        <w:rPr>
          <w:rFonts w:hint="eastAsia"/>
          <w:sz w:val="24"/>
        </w:rPr>
        <w:t xml:space="preserve"> </w:t>
      </w:r>
      <w:r>
        <w:rPr>
          <w:rFonts w:hint="eastAsia"/>
          <w:sz w:val="24"/>
        </w:rPr>
        <w:t>根据２００４年８月２８日第十届全国人民代表大会常务委员会第十一次会议《关于修改〈中华人民共和国土地管理法〉的决定》第二次修正）</w:t>
      </w:r>
      <w:r>
        <w:rPr>
          <w:rFonts w:hint="eastAsia"/>
          <w:sz w:val="24"/>
        </w:rPr>
        <w:t xml:space="preserve"> </w:t>
      </w:r>
    </w:p>
    <w:p w:rsidR="00D74E68" w:rsidRDefault="002257A0">
      <w:pPr>
        <w:rPr>
          <w:sz w:val="24"/>
        </w:rPr>
      </w:pPr>
      <w:r>
        <w:rPr>
          <w:rFonts w:hint="eastAsia"/>
          <w:sz w:val="24"/>
        </w:rPr>
        <w:t xml:space="preserve">   </w:t>
      </w:r>
    </w:p>
    <w:p w:rsidR="00D74E68" w:rsidRDefault="002257A0">
      <w:pPr>
        <w:rPr>
          <w:sz w:val="24"/>
        </w:rPr>
      </w:pPr>
      <w:r>
        <w:rPr>
          <w:rFonts w:hint="eastAsia"/>
          <w:sz w:val="24"/>
        </w:rPr>
        <w:t xml:space="preserve"> </w:t>
      </w:r>
      <w:r>
        <w:rPr>
          <w:rFonts w:hint="eastAsia"/>
          <w:sz w:val="24"/>
        </w:rPr>
        <w:t>第一章</w:t>
      </w:r>
      <w:r>
        <w:rPr>
          <w:rFonts w:hint="eastAsia"/>
          <w:sz w:val="24"/>
        </w:rPr>
        <w:t xml:space="preserve"> </w:t>
      </w:r>
      <w:r>
        <w:rPr>
          <w:rFonts w:hint="eastAsia"/>
          <w:sz w:val="24"/>
        </w:rPr>
        <w:t>总则</w:t>
      </w:r>
      <w:r>
        <w:rPr>
          <w:rFonts w:hint="eastAsia"/>
          <w:sz w:val="24"/>
        </w:rPr>
        <w:t xml:space="preserve"> </w:t>
      </w:r>
    </w:p>
    <w:p w:rsidR="00D74E68" w:rsidRDefault="002257A0">
      <w:pPr>
        <w:rPr>
          <w:sz w:val="24"/>
        </w:rPr>
      </w:pPr>
      <w:r>
        <w:rPr>
          <w:rFonts w:hint="eastAsia"/>
          <w:sz w:val="24"/>
        </w:rPr>
        <w:t xml:space="preserve">    </w:t>
      </w:r>
      <w:r>
        <w:rPr>
          <w:rFonts w:hint="eastAsia"/>
          <w:sz w:val="24"/>
        </w:rPr>
        <w:t>第一条</w:t>
      </w:r>
      <w:r>
        <w:rPr>
          <w:rFonts w:hint="eastAsia"/>
          <w:sz w:val="24"/>
        </w:rPr>
        <w:t xml:space="preserve"> </w:t>
      </w:r>
      <w:r>
        <w:rPr>
          <w:rFonts w:hint="eastAsia"/>
          <w:sz w:val="24"/>
        </w:rPr>
        <w:t>为了加强土地管理，维护土地的社会主义公有制，保护、开发土地资源，合理利用土地，切实保护耕地，促进社会经济的可持续发展，根据宪法，制定本法。</w:t>
      </w:r>
      <w:r>
        <w:rPr>
          <w:rFonts w:hint="eastAsia"/>
          <w:sz w:val="24"/>
        </w:rPr>
        <w:t xml:space="preserve"> </w:t>
      </w:r>
    </w:p>
    <w:p w:rsidR="00D74E68" w:rsidRDefault="002257A0">
      <w:pPr>
        <w:rPr>
          <w:sz w:val="24"/>
        </w:rPr>
      </w:pPr>
      <w:r>
        <w:rPr>
          <w:rFonts w:hint="eastAsia"/>
          <w:sz w:val="24"/>
        </w:rPr>
        <w:t xml:space="preserve">    </w:t>
      </w:r>
      <w:r>
        <w:rPr>
          <w:rFonts w:hint="eastAsia"/>
          <w:sz w:val="24"/>
        </w:rPr>
        <w:t>第二条</w:t>
      </w:r>
      <w:r>
        <w:rPr>
          <w:rFonts w:hint="eastAsia"/>
          <w:sz w:val="24"/>
        </w:rPr>
        <w:t xml:space="preserve"> </w:t>
      </w:r>
      <w:r>
        <w:rPr>
          <w:rFonts w:hint="eastAsia"/>
          <w:sz w:val="24"/>
        </w:rPr>
        <w:t>中华人民共和国实行土地的社会主义公有制，即全民所有制和劳动群众集体所有制。</w:t>
      </w:r>
      <w:r>
        <w:rPr>
          <w:rFonts w:hint="eastAsia"/>
          <w:sz w:val="24"/>
        </w:rPr>
        <w:t xml:space="preserve"> </w:t>
      </w:r>
    </w:p>
    <w:p w:rsidR="00D74E68" w:rsidRDefault="002257A0">
      <w:pPr>
        <w:rPr>
          <w:sz w:val="24"/>
        </w:rPr>
      </w:pPr>
      <w:r>
        <w:rPr>
          <w:rFonts w:hint="eastAsia"/>
          <w:sz w:val="24"/>
        </w:rPr>
        <w:t xml:space="preserve">    </w:t>
      </w:r>
      <w:r>
        <w:rPr>
          <w:rFonts w:hint="eastAsia"/>
          <w:sz w:val="24"/>
        </w:rPr>
        <w:t>全民所有，即国家所有土地的所有权由国务院代表国家行使。</w:t>
      </w:r>
      <w:r>
        <w:rPr>
          <w:rFonts w:hint="eastAsia"/>
          <w:sz w:val="24"/>
        </w:rPr>
        <w:t xml:space="preserve"> </w:t>
      </w:r>
    </w:p>
    <w:p w:rsidR="00D74E68" w:rsidRDefault="002257A0">
      <w:pPr>
        <w:rPr>
          <w:sz w:val="24"/>
        </w:rPr>
      </w:pPr>
      <w:r>
        <w:rPr>
          <w:rFonts w:hint="eastAsia"/>
          <w:sz w:val="24"/>
        </w:rPr>
        <w:t xml:space="preserve">    </w:t>
      </w:r>
      <w:r>
        <w:rPr>
          <w:rFonts w:hint="eastAsia"/>
          <w:sz w:val="24"/>
        </w:rPr>
        <w:t>任何单位和个人不得侵占、买卖或者以其他形式非法转让土地。土地使用权可以依法转让。</w:t>
      </w:r>
      <w:r>
        <w:rPr>
          <w:rFonts w:hint="eastAsia"/>
          <w:sz w:val="24"/>
        </w:rPr>
        <w:t xml:space="preserve"> </w:t>
      </w:r>
    </w:p>
    <w:p w:rsidR="00D74E68" w:rsidRDefault="002257A0">
      <w:pPr>
        <w:rPr>
          <w:sz w:val="24"/>
        </w:rPr>
      </w:pPr>
      <w:r>
        <w:rPr>
          <w:rFonts w:hint="eastAsia"/>
          <w:sz w:val="24"/>
        </w:rPr>
        <w:t xml:space="preserve">    </w:t>
      </w:r>
      <w:r>
        <w:rPr>
          <w:rFonts w:hint="eastAsia"/>
          <w:sz w:val="24"/>
        </w:rPr>
        <w:t>国家为了公共利益的需要，可以依法对土地实行征收或者征用并给予补偿。</w:t>
      </w:r>
      <w:r>
        <w:rPr>
          <w:rFonts w:hint="eastAsia"/>
          <w:sz w:val="24"/>
        </w:rPr>
        <w:t xml:space="preserve"> </w:t>
      </w:r>
    </w:p>
    <w:p w:rsidR="00D74E68" w:rsidRDefault="002257A0">
      <w:pPr>
        <w:rPr>
          <w:sz w:val="24"/>
        </w:rPr>
      </w:pPr>
      <w:r>
        <w:rPr>
          <w:rFonts w:hint="eastAsia"/>
          <w:sz w:val="24"/>
        </w:rPr>
        <w:t xml:space="preserve">    </w:t>
      </w:r>
      <w:r>
        <w:rPr>
          <w:rFonts w:hint="eastAsia"/>
          <w:sz w:val="24"/>
        </w:rPr>
        <w:t>国家依法实行国有土地有偿使用制度。但是，国家在法律规定的范围内划拨国有土地使用权的除外。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第三条</w:t>
      </w:r>
      <w:r>
        <w:rPr>
          <w:rFonts w:hint="eastAsia"/>
          <w:sz w:val="24"/>
        </w:rPr>
        <w:t xml:space="preserve"> </w:t>
      </w:r>
      <w:r>
        <w:rPr>
          <w:rFonts w:hint="eastAsia"/>
          <w:sz w:val="24"/>
        </w:rPr>
        <w:t>十分珍惜、合理利用土地和切实保护耕地是我国的基本国策。各级人民政府应当采取措施，全面规划，严格管理，保护、开发土地资源，制止非法占用土地的行为。</w:t>
      </w:r>
      <w:r>
        <w:rPr>
          <w:rFonts w:hint="eastAsia"/>
          <w:sz w:val="24"/>
        </w:rPr>
        <w:t xml:space="preserve"> </w:t>
      </w:r>
    </w:p>
    <w:p w:rsidR="00D74E68" w:rsidRDefault="002257A0">
      <w:pPr>
        <w:rPr>
          <w:sz w:val="24"/>
        </w:rPr>
      </w:pPr>
      <w:r>
        <w:rPr>
          <w:rFonts w:hint="eastAsia"/>
          <w:sz w:val="24"/>
        </w:rPr>
        <w:t xml:space="preserve">    </w:t>
      </w:r>
      <w:r>
        <w:rPr>
          <w:rFonts w:hint="eastAsia"/>
          <w:sz w:val="24"/>
        </w:rPr>
        <w:t>第四条</w:t>
      </w:r>
      <w:r>
        <w:rPr>
          <w:rFonts w:hint="eastAsia"/>
          <w:sz w:val="24"/>
        </w:rPr>
        <w:t xml:space="preserve"> </w:t>
      </w:r>
      <w:r>
        <w:rPr>
          <w:rFonts w:hint="eastAsia"/>
          <w:sz w:val="24"/>
        </w:rPr>
        <w:t>国家实行土地用途管制制度。</w:t>
      </w:r>
      <w:r>
        <w:rPr>
          <w:rFonts w:hint="eastAsia"/>
          <w:sz w:val="24"/>
        </w:rPr>
        <w:t xml:space="preserve"> </w:t>
      </w:r>
    </w:p>
    <w:p w:rsidR="00D74E68" w:rsidRDefault="002257A0">
      <w:pPr>
        <w:rPr>
          <w:sz w:val="24"/>
        </w:rPr>
      </w:pPr>
      <w:r>
        <w:rPr>
          <w:rFonts w:hint="eastAsia"/>
          <w:sz w:val="24"/>
        </w:rPr>
        <w:t xml:space="preserve">    </w:t>
      </w:r>
      <w:r>
        <w:rPr>
          <w:rFonts w:hint="eastAsia"/>
          <w:sz w:val="24"/>
        </w:rPr>
        <w:t>国家编制土地利用总体规划，规定土地用途，将土地分为农用地、建设用地和未利用地。严格限制农用地转为建设用地，控制建设用地总量，对耕地实行特殊保护。</w:t>
      </w:r>
      <w:r>
        <w:rPr>
          <w:rFonts w:hint="eastAsia"/>
          <w:sz w:val="24"/>
        </w:rPr>
        <w:t xml:space="preserve"> </w:t>
      </w:r>
    </w:p>
    <w:p w:rsidR="00D74E68" w:rsidRDefault="002257A0">
      <w:pPr>
        <w:rPr>
          <w:sz w:val="24"/>
        </w:rPr>
      </w:pPr>
      <w:r>
        <w:rPr>
          <w:rFonts w:hint="eastAsia"/>
          <w:sz w:val="24"/>
        </w:rPr>
        <w:t xml:space="preserve">    </w:t>
      </w:r>
      <w:r>
        <w:rPr>
          <w:rFonts w:hint="eastAsia"/>
          <w:sz w:val="24"/>
        </w:rPr>
        <w:t>前款所称农用地是指直接用于农业生产的土地，包括耕地、林地、草地、农田水利用地、养殖水面等；建设用地是指建造建筑物、构筑物的土地，包括城乡住宅和公共设施用地、工矿用地、交通水利设施用地、旅游用地、军事设施用地等；未利用地是指农用地和建设用地以外的土地。</w:t>
      </w:r>
      <w:r>
        <w:rPr>
          <w:rFonts w:hint="eastAsia"/>
          <w:sz w:val="24"/>
        </w:rPr>
        <w:t xml:space="preserve"> </w:t>
      </w:r>
    </w:p>
    <w:p w:rsidR="00D74E68" w:rsidRDefault="002257A0">
      <w:pPr>
        <w:rPr>
          <w:sz w:val="24"/>
        </w:rPr>
      </w:pPr>
      <w:r>
        <w:rPr>
          <w:rFonts w:hint="eastAsia"/>
          <w:sz w:val="24"/>
        </w:rPr>
        <w:t xml:space="preserve">    </w:t>
      </w:r>
      <w:r>
        <w:rPr>
          <w:rFonts w:hint="eastAsia"/>
          <w:sz w:val="24"/>
        </w:rPr>
        <w:t>使用土地的单位和个人必须严格按照土地利用总体规划确定的用途使用土地。</w:t>
      </w:r>
      <w:r>
        <w:rPr>
          <w:rFonts w:hint="eastAsia"/>
          <w:sz w:val="24"/>
        </w:rPr>
        <w:t xml:space="preserve"> </w:t>
      </w:r>
    </w:p>
    <w:p w:rsidR="00D74E68" w:rsidRDefault="002257A0">
      <w:pPr>
        <w:rPr>
          <w:sz w:val="24"/>
        </w:rPr>
      </w:pPr>
      <w:r>
        <w:rPr>
          <w:rFonts w:hint="eastAsia"/>
          <w:sz w:val="24"/>
        </w:rPr>
        <w:t xml:space="preserve">    </w:t>
      </w:r>
      <w:r>
        <w:rPr>
          <w:rFonts w:hint="eastAsia"/>
          <w:sz w:val="24"/>
        </w:rPr>
        <w:t>第五条</w:t>
      </w:r>
      <w:r>
        <w:rPr>
          <w:rFonts w:hint="eastAsia"/>
          <w:sz w:val="24"/>
        </w:rPr>
        <w:t xml:space="preserve"> </w:t>
      </w:r>
      <w:r>
        <w:rPr>
          <w:rFonts w:hint="eastAsia"/>
          <w:sz w:val="24"/>
        </w:rPr>
        <w:t>国务院土地行政主管部门统一负责全国土地的管理和监督工作。</w:t>
      </w:r>
      <w:r>
        <w:rPr>
          <w:rFonts w:hint="eastAsia"/>
          <w:sz w:val="24"/>
        </w:rPr>
        <w:t xml:space="preserve"> </w:t>
      </w:r>
    </w:p>
    <w:p w:rsidR="00D74E68" w:rsidRDefault="002257A0">
      <w:pPr>
        <w:rPr>
          <w:sz w:val="24"/>
        </w:rPr>
      </w:pPr>
      <w:r>
        <w:rPr>
          <w:rFonts w:hint="eastAsia"/>
          <w:sz w:val="24"/>
        </w:rPr>
        <w:t xml:space="preserve">    </w:t>
      </w:r>
      <w:r>
        <w:rPr>
          <w:rFonts w:hint="eastAsia"/>
          <w:sz w:val="24"/>
        </w:rPr>
        <w:t>县级以上地方人民政府土地行政主管部门的设置及其职责，由省、自治区、直辖市人民政府根据国务院有关规定确定。</w:t>
      </w:r>
      <w:r>
        <w:rPr>
          <w:rFonts w:hint="eastAsia"/>
          <w:sz w:val="24"/>
        </w:rPr>
        <w:t xml:space="preserve"> </w:t>
      </w:r>
    </w:p>
    <w:p w:rsidR="00D74E68" w:rsidRDefault="002257A0">
      <w:pPr>
        <w:rPr>
          <w:sz w:val="24"/>
        </w:rPr>
      </w:pPr>
      <w:r>
        <w:rPr>
          <w:rFonts w:hint="eastAsia"/>
          <w:sz w:val="24"/>
        </w:rPr>
        <w:t xml:space="preserve">    </w:t>
      </w:r>
      <w:r>
        <w:rPr>
          <w:rFonts w:hint="eastAsia"/>
          <w:sz w:val="24"/>
        </w:rPr>
        <w:t>第六条</w:t>
      </w:r>
      <w:r>
        <w:rPr>
          <w:rFonts w:hint="eastAsia"/>
          <w:sz w:val="24"/>
        </w:rPr>
        <w:t xml:space="preserve"> </w:t>
      </w:r>
      <w:r>
        <w:rPr>
          <w:rFonts w:hint="eastAsia"/>
          <w:sz w:val="24"/>
        </w:rPr>
        <w:t>任何单位和个人都有遵守土地管理法律、法规的义务，并有权对违反土地管理法律、法规的行为提出检举和控告。</w:t>
      </w:r>
      <w:r>
        <w:rPr>
          <w:rFonts w:hint="eastAsia"/>
          <w:sz w:val="24"/>
        </w:rPr>
        <w:t xml:space="preserve"> </w:t>
      </w:r>
    </w:p>
    <w:p w:rsidR="00D74E68" w:rsidRDefault="002257A0">
      <w:pPr>
        <w:rPr>
          <w:sz w:val="24"/>
        </w:rPr>
      </w:pPr>
      <w:r>
        <w:rPr>
          <w:rFonts w:hint="eastAsia"/>
          <w:sz w:val="24"/>
        </w:rPr>
        <w:t xml:space="preserve">    </w:t>
      </w:r>
      <w:r>
        <w:rPr>
          <w:rFonts w:hint="eastAsia"/>
          <w:sz w:val="24"/>
        </w:rPr>
        <w:t>第七条</w:t>
      </w:r>
      <w:r>
        <w:rPr>
          <w:rFonts w:hint="eastAsia"/>
          <w:sz w:val="24"/>
        </w:rPr>
        <w:t xml:space="preserve"> </w:t>
      </w:r>
      <w:r>
        <w:rPr>
          <w:rFonts w:hint="eastAsia"/>
          <w:sz w:val="24"/>
        </w:rPr>
        <w:t>在保护和开发土地资源、合理利用土地以及进行有关的科学研究等方面成绩显著的单位和个人，由人民政府给予奖励。</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第二章</w:t>
      </w:r>
      <w:r>
        <w:rPr>
          <w:rFonts w:hint="eastAsia"/>
          <w:sz w:val="24"/>
        </w:rPr>
        <w:t xml:space="preserve"> </w:t>
      </w:r>
      <w:r>
        <w:rPr>
          <w:rFonts w:hint="eastAsia"/>
          <w:sz w:val="24"/>
        </w:rPr>
        <w:t>土地的所有权和使用权</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第八条</w:t>
      </w:r>
      <w:r>
        <w:rPr>
          <w:rFonts w:hint="eastAsia"/>
          <w:sz w:val="24"/>
        </w:rPr>
        <w:t xml:space="preserve"> </w:t>
      </w:r>
      <w:r>
        <w:rPr>
          <w:rFonts w:hint="eastAsia"/>
          <w:sz w:val="24"/>
        </w:rPr>
        <w:t>城市市区的土地属于国家所有。</w:t>
      </w:r>
      <w:r>
        <w:rPr>
          <w:rFonts w:hint="eastAsia"/>
          <w:sz w:val="24"/>
        </w:rPr>
        <w:t xml:space="preserve"> </w:t>
      </w:r>
    </w:p>
    <w:p w:rsidR="00D74E68" w:rsidRDefault="002257A0">
      <w:pPr>
        <w:rPr>
          <w:sz w:val="24"/>
        </w:rPr>
      </w:pPr>
      <w:r>
        <w:rPr>
          <w:rFonts w:hint="eastAsia"/>
          <w:sz w:val="24"/>
        </w:rPr>
        <w:t xml:space="preserve">    </w:t>
      </w:r>
      <w:r>
        <w:rPr>
          <w:rFonts w:hint="eastAsia"/>
          <w:sz w:val="24"/>
        </w:rPr>
        <w:t>农村和城市郊区的土地，除由法律规定属于国家所有的以外，属于农民集体所有；宅基地和自留地、自留山，属于农民集体所有。</w:t>
      </w:r>
      <w:r>
        <w:rPr>
          <w:rFonts w:hint="eastAsia"/>
          <w:sz w:val="24"/>
        </w:rPr>
        <w:t xml:space="preserve"> </w:t>
      </w:r>
    </w:p>
    <w:p w:rsidR="00D74E68" w:rsidRDefault="002257A0">
      <w:pPr>
        <w:rPr>
          <w:sz w:val="24"/>
        </w:rPr>
      </w:pPr>
      <w:r>
        <w:rPr>
          <w:rFonts w:hint="eastAsia"/>
          <w:sz w:val="24"/>
        </w:rPr>
        <w:t xml:space="preserve">    </w:t>
      </w:r>
      <w:r>
        <w:rPr>
          <w:rFonts w:hint="eastAsia"/>
          <w:sz w:val="24"/>
        </w:rPr>
        <w:t>第九条</w:t>
      </w:r>
      <w:r>
        <w:rPr>
          <w:rFonts w:hint="eastAsia"/>
          <w:sz w:val="24"/>
        </w:rPr>
        <w:t xml:space="preserve"> </w:t>
      </w:r>
      <w:r>
        <w:rPr>
          <w:rFonts w:hint="eastAsia"/>
          <w:sz w:val="24"/>
        </w:rPr>
        <w:t>国有土地和农民集体所有的土地，可以依法确定给单位或者个人使用。使用土地的单位和个人，有保护、管理和合理利用土地的义务。</w:t>
      </w:r>
      <w:r>
        <w:rPr>
          <w:rFonts w:hint="eastAsia"/>
          <w:sz w:val="24"/>
        </w:rPr>
        <w:t xml:space="preserve"> </w:t>
      </w:r>
    </w:p>
    <w:p w:rsidR="00D74E68" w:rsidRDefault="002257A0">
      <w:pPr>
        <w:rPr>
          <w:sz w:val="24"/>
        </w:rPr>
      </w:pPr>
      <w:r>
        <w:rPr>
          <w:rFonts w:hint="eastAsia"/>
          <w:sz w:val="24"/>
        </w:rPr>
        <w:t xml:space="preserve">    </w:t>
      </w:r>
      <w:r>
        <w:rPr>
          <w:rFonts w:hint="eastAsia"/>
          <w:sz w:val="24"/>
        </w:rPr>
        <w:t>第十条</w:t>
      </w:r>
      <w:r>
        <w:rPr>
          <w:rFonts w:hint="eastAsia"/>
          <w:sz w:val="24"/>
        </w:rPr>
        <w:t xml:space="preserve"> </w:t>
      </w:r>
      <w:r>
        <w:rPr>
          <w:rFonts w:hint="eastAsia"/>
          <w:sz w:val="24"/>
        </w:rPr>
        <w:t>农民集体所有的土地依法属于村农民集体所有的，由村集体经济组织或者村民委员会经营、管理；已经分别属于村内两个以上农村集体经济组织的农民集体所有的，由村内各该农村集体经济组织或者村民小组经营、管理；已经属于乡（镇）农民集体所有的，由乡（镇）农村集体经济组织经营、管理。</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第十一条</w:t>
      </w:r>
      <w:r>
        <w:rPr>
          <w:rFonts w:hint="eastAsia"/>
          <w:sz w:val="24"/>
        </w:rPr>
        <w:t xml:space="preserve"> </w:t>
      </w:r>
      <w:r>
        <w:rPr>
          <w:rFonts w:hint="eastAsia"/>
          <w:sz w:val="24"/>
        </w:rPr>
        <w:t>农民集体所有的土地，由县级人民政府登记造册，核发证书，确认所有权。</w:t>
      </w:r>
      <w:r>
        <w:rPr>
          <w:rFonts w:hint="eastAsia"/>
          <w:sz w:val="24"/>
        </w:rPr>
        <w:t xml:space="preserve"> </w:t>
      </w:r>
    </w:p>
    <w:p w:rsidR="00D74E68" w:rsidRDefault="002257A0">
      <w:pPr>
        <w:rPr>
          <w:sz w:val="24"/>
        </w:rPr>
      </w:pPr>
      <w:r>
        <w:rPr>
          <w:rFonts w:hint="eastAsia"/>
          <w:sz w:val="24"/>
        </w:rPr>
        <w:t xml:space="preserve">    </w:t>
      </w:r>
      <w:r>
        <w:rPr>
          <w:rFonts w:hint="eastAsia"/>
          <w:sz w:val="24"/>
        </w:rPr>
        <w:t>农民集体所有的土地依法用于非农业建设的，由县级人民政府登记造册，核发证书，确认建设用地使用权。</w:t>
      </w:r>
      <w:r>
        <w:rPr>
          <w:rFonts w:hint="eastAsia"/>
          <w:sz w:val="24"/>
        </w:rPr>
        <w:t xml:space="preserve"> </w:t>
      </w:r>
    </w:p>
    <w:p w:rsidR="00D74E68" w:rsidRDefault="002257A0">
      <w:pPr>
        <w:rPr>
          <w:sz w:val="24"/>
        </w:rPr>
      </w:pPr>
      <w:r>
        <w:rPr>
          <w:rFonts w:hint="eastAsia"/>
          <w:sz w:val="24"/>
        </w:rPr>
        <w:t xml:space="preserve">    </w:t>
      </w:r>
      <w:r>
        <w:rPr>
          <w:rFonts w:hint="eastAsia"/>
          <w:sz w:val="24"/>
        </w:rPr>
        <w:t>单位和个人依法使用的国有土地，由县级以上人民政府登记造册，核发证书，确认使用权；其中，中央国家机关使用的国有土地的具体登记发证机关，由国务院确定。</w:t>
      </w:r>
      <w:r>
        <w:rPr>
          <w:rFonts w:hint="eastAsia"/>
          <w:sz w:val="24"/>
        </w:rPr>
        <w:t xml:space="preserve"> </w:t>
      </w:r>
    </w:p>
    <w:p w:rsidR="00D74E68" w:rsidRDefault="002257A0">
      <w:pPr>
        <w:rPr>
          <w:sz w:val="24"/>
        </w:rPr>
      </w:pPr>
      <w:r>
        <w:rPr>
          <w:rFonts w:hint="eastAsia"/>
          <w:sz w:val="24"/>
        </w:rPr>
        <w:t xml:space="preserve">    </w:t>
      </w:r>
      <w:r>
        <w:rPr>
          <w:rFonts w:hint="eastAsia"/>
          <w:sz w:val="24"/>
        </w:rPr>
        <w:t>确认林地、草原的所有权或者使用权，确认水面、滩涂的养殖使用权，分别依照《中华人民共和国森林法》、《中华人民共和国草原法》和《中华人民共和国渔业法》的有关规定办理。</w:t>
      </w:r>
      <w:r>
        <w:rPr>
          <w:rFonts w:hint="eastAsia"/>
          <w:sz w:val="24"/>
        </w:rPr>
        <w:t xml:space="preserve"> </w:t>
      </w:r>
    </w:p>
    <w:p w:rsidR="00D74E68" w:rsidRDefault="002257A0">
      <w:pPr>
        <w:rPr>
          <w:sz w:val="24"/>
        </w:rPr>
      </w:pPr>
      <w:r>
        <w:rPr>
          <w:rFonts w:hint="eastAsia"/>
          <w:sz w:val="24"/>
        </w:rPr>
        <w:t xml:space="preserve">    </w:t>
      </w:r>
      <w:r>
        <w:rPr>
          <w:rFonts w:hint="eastAsia"/>
          <w:sz w:val="24"/>
        </w:rPr>
        <w:t>第十二条</w:t>
      </w:r>
      <w:r>
        <w:rPr>
          <w:rFonts w:hint="eastAsia"/>
          <w:sz w:val="24"/>
        </w:rPr>
        <w:t xml:space="preserve"> </w:t>
      </w:r>
      <w:r>
        <w:rPr>
          <w:rFonts w:hint="eastAsia"/>
          <w:sz w:val="24"/>
        </w:rPr>
        <w:t>依法改变土地权属和用途的，应当办理土地变更登记手续。</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第十三条</w:t>
      </w:r>
      <w:r>
        <w:rPr>
          <w:rFonts w:hint="eastAsia"/>
          <w:sz w:val="24"/>
        </w:rPr>
        <w:t xml:space="preserve"> </w:t>
      </w:r>
      <w:r>
        <w:rPr>
          <w:rFonts w:hint="eastAsia"/>
          <w:sz w:val="24"/>
        </w:rPr>
        <w:t>依法登记的土地的所有权和使用权受法律保护，任何单位和个人不得侵犯。</w:t>
      </w:r>
      <w:r>
        <w:rPr>
          <w:rFonts w:hint="eastAsia"/>
          <w:sz w:val="24"/>
        </w:rPr>
        <w:t xml:space="preserve"> </w:t>
      </w:r>
    </w:p>
    <w:p w:rsidR="00D74E68" w:rsidRDefault="002257A0">
      <w:pPr>
        <w:rPr>
          <w:sz w:val="24"/>
        </w:rPr>
      </w:pPr>
      <w:r>
        <w:rPr>
          <w:rFonts w:hint="eastAsia"/>
          <w:sz w:val="24"/>
        </w:rPr>
        <w:t xml:space="preserve">    </w:t>
      </w:r>
      <w:r>
        <w:rPr>
          <w:rFonts w:hint="eastAsia"/>
          <w:sz w:val="24"/>
        </w:rPr>
        <w:t>第十四条</w:t>
      </w:r>
      <w:r>
        <w:rPr>
          <w:rFonts w:hint="eastAsia"/>
          <w:sz w:val="24"/>
        </w:rPr>
        <w:t xml:space="preserve"> </w:t>
      </w:r>
      <w:r>
        <w:rPr>
          <w:rFonts w:hint="eastAsia"/>
          <w:sz w:val="24"/>
        </w:rPr>
        <w:t>农民集体所有的土地由本集体经济组织的成员承包经营，从事种植业、林业、畜牧业、渔业生产。土地承包经营期限为三十年。发包方和承包方应当订立承包合同，约定双方的权利和义务。承包经营土地的农民有保护和按照承包合同约定的用途合理利用土地的义务。农民的土地承包经营权受法律保护。</w:t>
      </w:r>
      <w:r>
        <w:rPr>
          <w:rFonts w:hint="eastAsia"/>
          <w:sz w:val="24"/>
        </w:rPr>
        <w:t xml:space="preserve"> </w:t>
      </w:r>
    </w:p>
    <w:p w:rsidR="00D74E68" w:rsidRDefault="002257A0">
      <w:pPr>
        <w:rPr>
          <w:sz w:val="24"/>
        </w:rPr>
      </w:pPr>
      <w:r>
        <w:rPr>
          <w:rFonts w:hint="eastAsia"/>
          <w:sz w:val="24"/>
        </w:rPr>
        <w:t xml:space="preserve">    </w:t>
      </w:r>
      <w:r>
        <w:rPr>
          <w:rFonts w:hint="eastAsia"/>
          <w:sz w:val="24"/>
        </w:rPr>
        <w:t>在土地承包经营期限内，对个别承包经营者之间承包的土地进行适当调整的，必须经村民会议三分之二以上成员或者三分之二以上村民代表的同意，并报乡（镇）人民政府和县级人民政府农业行政主管部门批准。</w:t>
      </w:r>
      <w:r>
        <w:rPr>
          <w:rFonts w:hint="eastAsia"/>
          <w:sz w:val="24"/>
        </w:rPr>
        <w:t xml:space="preserve"> </w:t>
      </w:r>
    </w:p>
    <w:p w:rsidR="00D74E68" w:rsidRDefault="002257A0">
      <w:pPr>
        <w:rPr>
          <w:sz w:val="24"/>
        </w:rPr>
      </w:pPr>
      <w:r>
        <w:rPr>
          <w:rFonts w:hint="eastAsia"/>
          <w:sz w:val="24"/>
        </w:rPr>
        <w:t xml:space="preserve">    </w:t>
      </w:r>
      <w:r>
        <w:rPr>
          <w:rFonts w:hint="eastAsia"/>
          <w:sz w:val="24"/>
        </w:rPr>
        <w:t>第十五条</w:t>
      </w:r>
      <w:r>
        <w:rPr>
          <w:rFonts w:hint="eastAsia"/>
          <w:sz w:val="24"/>
        </w:rPr>
        <w:t xml:space="preserve"> </w:t>
      </w:r>
      <w:r>
        <w:rPr>
          <w:rFonts w:hint="eastAsia"/>
          <w:sz w:val="24"/>
        </w:rPr>
        <w:t>国有土地可以由单位或者个人承包经营，从事种植业、林业、畜牧业、渔业生产。农民集体所有的土地，可以由本集体经济组织以外的单位或者个人承包经营，从事种植业、林业、畜牧业、渔业生产。发包方和承包方应当订立承包合同，约定双方的权利和义务。土地承包经营的期限由承包合同约定。承包经营土地的单位和个人，有保护和按照承包合同约定的用途合理利用土地的义务。</w:t>
      </w:r>
      <w:r>
        <w:rPr>
          <w:rFonts w:hint="eastAsia"/>
          <w:sz w:val="24"/>
        </w:rPr>
        <w:t xml:space="preserve"> </w:t>
      </w:r>
    </w:p>
    <w:p w:rsidR="00D74E68" w:rsidRDefault="002257A0">
      <w:pPr>
        <w:rPr>
          <w:sz w:val="24"/>
        </w:rPr>
      </w:pPr>
      <w:r>
        <w:rPr>
          <w:rFonts w:hint="eastAsia"/>
          <w:sz w:val="24"/>
        </w:rPr>
        <w:t xml:space="preserve">    </w:t>
      </w:r>
      <w:r>
        <w:rPr>
          <w:rFonts w:hint="eastAsia"/>
          <w:sz w:val="24"/>
        </w:rPr>
        <w:t>农民集体所有的土地由本集体经济组织以外的单位或者个人承包经营的，必须经村民会议三分之二以上成员或者三分之二以上村民代表的同意，并报乡（镇）人民政府批准。</w:t>
      </w:r>
      <w:r>
        <w:rPr>
          <w:rFonts w:hint="eastAsia"/>
          <w:sz w:val="24"/>
        </w:rPr>
        <w:t xml:space="preserve"> </w:t>
      </w:r>
    </w:p>
    <w:p w:rsidR="00D74E68" w:rsidRDefault="002257A0">
      <w:pPr>
        <w:rPr>
          <w:sz w:val="24"/>
        </w:rPr>
      </w:pPr>
      <w:r>
        <w:rPr>
          <w:rFonts w:hint="eastAsia"/>
          <w:sz w:val="24"/>
        </w:rPr>
        <w:t xml:space="preserve">    </w:t>
      </w:r>
      <w:r>
        <w:rPr>
          <w:rFonts w:hint="eastAsia"/>
          <w:sz w:val="24"/>
        </w:rPr>
        <w:t>第十六条</w:t>
      </w:r>
      <w:r>
        <w:rPr>
          <w:rFonts w:hint="eastAsia"/>
          <w:sz w:val="24"/>
        </w:rPr>
        <w:t xml:space="preserve"> </w:t>
      </w:r>
      <w:r>
        <w:rPr>
          <w:rFonts w:hint="eastAsia"/>
          <w:sz w:val="24"/>
        </w:rPr>
        <w:t>土地所有权和使用权争议，由当事人协商解决；协商不成的，由人民政府处理。</w:t>
      </w:r>
      <w:r>
        <w:rPr>
          <w:rFonts w:hint="eastAsia"/>
          <w:sz w:val="24"/>
        </w:rPr>
        <w:t xml:space="preserve"> </w:t>
      </w:r>
    </w:p>
    <w:p w:rsidR="00D74E68" w:rsidRDefault="002257A0">
      <w:pPr>
        <w:rPr>
          <w:sz w:val="24"/>
        </w:rPr>
      </w:pPr>
      <w:r>
        <w:rPr>
          <w:rFonts w:hint="eastAsia"/>
          <w:sz w:val="24"/>
        </w:rPr>
        <w:t xml:space="preserve">    </w:t>
      </w:r>
      <w:r>
        <w:rPr>
          <w:rFonts w:hint="eastAsia"/>
          <w:sz w:val="24"/>
        </w:rPr>
        <w:t>单位之间的争议，由县级以上人民政府处理；个人之间、个人与单位之间的争议，由乡级人民政府或者县级以上人民政府处理。</w:t>
      </w:r>
      <w:r>
        <w:rPr>
          <w:rFonts w:hint="eastAsia"/>
          <w:sz w:val="24"/>
        </w:rPr>
        <w:t xml:space="preserve"> </w:t>
      </w:r>
    </w:p>
    <w:p w:rsidR="00D74E68" w:rsidRDefault="002257A0">
      <w:pPr>
        <w:rPr>
          <w:sz w:val="24"/>
        </w:rPr>
      </w:pPr>
      <w:r>
        <w:rPr>
          <w:rFonts w:hint="eastAsia"/>
          <w:sz w:val="24"/>
        </w:rPr>
        <w:t xml:space="preserve">    </w:t>
      </w:r>
      <w:r>
        <w:rPr>
          <w:rFonts w:hint="eastAsia"/>
          <w:sz w:val="24"/>
        </w:rPr>
        <w:t>当事人对有关人民政府的处理决定不服的，可以自接到处理决定通知之日起三十日内，向人民法院起诉。</w:t>
      </w:r>
      <w:r>
        <w:rPr>
          <w:rFonts w:hint="eastAsia"/>
          <w:sz w:val="24"/>
        </w:rPr>
        <w:t xml:space="preserve"> </w:t>
      </w:r>
    </w:p>
    <w:p w:rsidR="00D74E68" w:rsidRDefault="002257A0">
      <w:pPr>
        <w:rPr>
          <w:sz w:val="24"/>
        </w:rPr>
      </w:pPr>
      <w:r>
        <w:rPr>
          <w:rFonts w:hint="eastAsia"/>
          <w:sz w:val="24"/>
        </w:rPr>
        <w:t xml:space="preserve">    </w:t>
      </w:r>
      <w:r>
        <w:rPr>
          <w:rFonts w:hint="eastAsia"/>
          <w:sz w:val="24"/>
        </w:rPr>
        <w:t>在土地所有权和使用权争议解决前，任何一方不得改变土地利用现状。</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第三章</w:t>
      </w:r>
      <w:r>
        <w:rPr>
          <w:rFonts w:hint="eastAsia"/>
          <w:sz w:val="24"/>
        </w:rPr>
        <w:t xml:space="preserve"> </w:t>
      </w:r>
      <w:r>
        <w:rPr>
          <w:rFonts w:hint="eastAsia"/>
          <w:sz w:val="24"/>
        </w:rPr>
        <w:t>土地利用总体规划</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第十七条</w:t>
      </w:r>
      <w:r>
        <w:rPr>
          <w:rFonts w:hint="eastAsia"/>
          <w:sz w:val="24"/>
        </w:rPr>
        <w:t xml:space="preserve"> </w:t>
      </w:r>
      <w:r>
        <w:rPr>
          <w:rFonts w:hint="eastAsia"/>
          <w:sz w:val="24"/>
        </w:rPr>
        <w:t>各级人民政府应当依据国民经济和社会发展规划、国土整治和资源环境保护的要求、土地供给能力以及各项建设对土地的需求，组织编制土地利用总体规划。</w:t>
      </w:r>
      <w:r>
        <w:rPr>
          <w:rFonts w:hint="eastAsia"/>
          <w:sz w:val="24"/>
        </w:rPr>
        <w:t xml:space="preserve"> </w:t>
      </w:r>
    </w:p>
    <w:p w:rsidR="00D74E68" w:rsidRDefault="002257A0">
      <w:pPr>
        <w:rPr>
          <w:sz w:val="24"/>
        </w:rPr>
      </w:pPr>
      <w:r>
        <w:rPr>
          <w:rFonts w:hint="eastAsia"/>
          <w:sz w:val="24"/>
        </w:rPr>
        <w:t xml:space="preserve">    </w:t>
      </w:r>
      <w:r>
        <w:rPr>
          <w:rFonts w:hint="eastAsia"/>
          <w:sz w:val="24"/>
        </w:rPr>
        <w:t>土地利用总体规划的规划期限由国务院规定。</w:t>
      </w:r>
      <w:r>
        <w:rPr>
          <w:rFonts w:hint="eastAsia"/>
          <w:sz w:val="24"/>
        </w:rPr>
        <w:t xml:space="preserve"> </w:t>
      </w:r>
    </w:p>
    <w:p w:rsidR="00D74E68" w:rsidRDefault="002257A0">
      <w:pPr>
        <w:rPr>
          <w:sz w:val="24"/>
        </w:rPr>
      </w:pPr>
      <w:r>
        <w:rPr>
          <w:rFonts w:hint="eastAsia"/>
          <w:sz w:val="24"/>
        </w:rPr>
        <w:t xml:space="preserve">    </w:t>
      </w:r>
      <w:r>
        <w:rPr>
          <w:rFonts w:hint="eastAsia"/>
          <w:sz w:val="24"/>
        </w:rPr>
        <w:t>第十八条</w:t>
      </w:r>
      <w:r>
        <w:rPr>
          <w:rFonts w:hint="eastAsia"/>
          <w:sz w:val="24"/>
        </w:rPr>
        <w:t xml:space="preserve"> </w:t>
      </w:r>
      <w:r>
        <w:rPr>
          <w:rFonts w:hint="eastAsia"/>
          <w:sz w:val="24"/>
        </w:rPr>
        <w:t>下级土地利用总体规划应当依据上一级土地利用总体规划编制。</w:t>
      </w:r>
      <w:r>
        <w:rPr>
          <w:rFonts w:hint="eastAsia"/>
          <w:sz w:val="24"/>
        </w:rPr>
        <w:t xml:space="preserve"> </w:t>
      </w:r>
    </w:p>
    <w:p w:rsidR="00D74E68" w:rsidRDefault="002257A0">
      <w:pPr>
        <w:rPr>
          <w:sz w:val="24"/>
        </w:rPr>
      </w:pPr>
      <w:r>
        <w:rPr>
          <w:rFonts w:hint="eastAsia"/>
          <w:sz w:val="24"/>
        </w:rPr>
        <w:t xml:space="preserve">    </w:t>
      </w:r>
      <w:r>
        <w:rPr>
          <w:rFonts w:hint="eastAsia"/>
          <w:sz w:val="24"/>
        </w:rPr>
        <w:t>地方各级人民政府编制的土地利用总体规划中的建设用地总量不得超过上一级土地利用总体规划确定的控制指标，耕地保有量不得低于上一级土地利用总体规划确定的控制指标。</w:t>
      </w:r>
      <w:r>
        <w:rPr>
          <w:rFonts w:hint="eastAsia"/>
          <w:sz w:val="24"/>
        </w:rPr>
        <w:t xml:space="preserve"> </w:t>
      </w:r>
    </w:p>
    <w:p w:rsidR="00D74E68" w:rsidRDefault="002257A0">
      <w:pPr>
        <w:rPr>
          <w:sz w:val="24"/>
        </w:rPr>
      </w:pPr>
      <w:r>
        <w:rPr>
          <w:rFonts w:hint="eastAsia"/>
          <w:sz w:val="24"/>
        </w:rPr>
        <w:t xml:space="preserve">    </w:t>
      </w:r>
      <w:r>
        <w:rPr>
          <w:rFonts w:hint="eastAsia"/>
          <w:sz w:val="24"/>
        </w:rPr>
        <w:t>省、自治区、直辖市人民政府编制的土地利用总体规划，应当确保本行政区域内耕地总量不减少。</w:t>
      </w:r>
      <w:r>
        <w:rPr>
          <w:rFonts w:hint="eastAsia"/>
          <w:sz w:val="24"/>
        </w:rPr>
        <w:t xml:space="preserve"> </w:t>
      </w:r>
    </w:p>
    <w:p w:rsidR="00D74E68" w:rsidRDefault="002257A0">
      <w:pPr>
        <w:rPr>
          <w:sz w:val="24"/>
        </w:rPr>
      </w:pPr>
      <w:r>
        <w:rPr>
          <w:rFonts w:hint="eastAsia"/>
          <w:sz w:val="24"/>
        </w:rPr>
        <w:t xml:space="preserve">    </w:t>
      </w:r>
      <w:r>
        <w:rPr>
          <w:rFonts w:hint="eastAsia"/>
          <w:sz w:val="24"/>
        </w:rPr>
        <w:t>第十九条</w:t>
      </w:r>
      <w:r>
        <w:rPr>
          <w:rFonts w:hint="eastAsia"/>
          <w:sz w:val="24"/>
        </w:rPr>
        <w:t xml:space="preserve"> </w:t>
      </w:r>
      <w:r>
        <w:rPr>
          <w:rFonts w:hint="eastAsia"/>
          <w:sz w:val="24"/>
        </w:rPr>
        <w:t>土地利用总体规划按照下列原则编制：</w:t>
      </w:r>
      <w:r>
        <w:rPr>
          <w:rFonts w:hint="eastAsia"/>
          <w:sz w:val="24"/>
        </w:rPr>
        <w:t xml:space="preserve"> </w:t>
      </w:r>
    </w:p>
    <w:p w:rsidR="00D74E68" w:rsidRDefault="002257A0">
      <w:pPr>
        <w:rPr>
          <w:sz w:val="24"/>
        </w:rPr>
      </w:pPr>
      <w:r>
        <w:rPr>
          <w:rFonts w:hint="eastAsia"/>
          <w:sz w:val="24"/>
        </w:rPr>
        <w:t xml:space="preserve">    </w:t>
      </w:r>
      <w:r>
        <w:rPr>
          <w:rFonts w:hint="eastAsia"/>
          <w:sz w:val="24"/>
        </w:rPr>
        <w:t>（一）严格保护基本农田，控制非农业建设占用农用地；</w:t>
      </w:r>
      <w:r>
        <w:rPr>
          <w:rFonts w:hint="eastAsia"/>
          <w:sz w:val="24"/>
        </w:rPr>
        <w:t xml:space="preserve"> </w:t>
      </w:r>
    </w:p>
    <w:p w:rsidR="00D74E68" w:rsidRDefault="002257A0">
      <w:pPr>
        <w:rPr>
          <w:sz w:val="24"/>
        </w:rPr>
      </w:pPr>
      <w:r>
        <w:rPr>
          <w:rFonts w:hint="eastAsia"/>
          <w:sz w:val="24"/>
        </w:rPr>
        <w:t xml:space="preserve">    </w:t>
      </w:r>
      <w:r>
        <w:rPr>
          <w:rFonts w:hint="eastAsia"/>
          <w:sz w:val="24"/>
        </w:rPr>
        <w:t>（二）提高土地利用率；</w:t>
      </w:r>
      <w:r>
        <w:rPr>
          <w:rFonts w:hint="eastAsia"/>
          <w:sz w:val="24"/>
        </w:rPr>
        <w:t xml:space="preserve"> </w:t>
      </w:r>
    </w:p>
    <w:p w:rsidR="00D74E68" w:rsidRDefault="002257A0">
      <w:pPr>
        <w:rPr>
          <w:sz w:val="24"/>
        </w:rPr>
      </w:pPr>
      <w:r>
        <w:rPr>
          <w:rFonts w:hint="eastAsia"/>
          <w:sz w:val="24"/>
        </w:rPr>
        <w:t xml:space="preserve">    </w:t>
      </w:r>
      <w:r>
        <w:rPr>
          <w:rFonts w:hint="eastAsia"/>
          <w:sz w:val="24"/>
        </w:rPr>
        <w:t>（三）统筹安排各类、各区域用地；</w:t>
      </w:r>
      <w:r>
        <w:rPr>
          <w:rFonts w:hint="eastAsia"/>
          <w:sz w:val="24"/>
        </w:rPr>
        <w:t xml:space="preserve"> </w:t>
      </w:r>
    </w:p>
    <w:p w:rsidR="00D74E68" w:rsidRDefault="002257A0">
      <w:pPr>
        <w:rPr>
          <w:sz w:val="24"/>
        </w:rPr>
      </w:pPr>
      <w:r>
        <w:rPr>
          <w:rFonts w:hint="eastAsia"/>
          <w:sz w:val="24"/>
        </w:rPr>
        <w:t xml:space="preserve">    </w:t>
      </w:r>
      <w:r>
        <w:rPr>
          <w:rFonts w:hint="eastAsia"/>
          <w:sz w:val="24"/>
        </w:rPr>
        <w:t>（四）保护和改善生态环境，保障土地的可持续利用；</w:t>
      </w:r>
      <w:r>
        <w:rPr>
          <w:rFonts w:hint="eastAsia"/>
          <w:sz w:val="24"/>
        </w:rPr>
        <w:t xml:space="preserve"> </w:t>
      </w:r>
    </w:p>
    <w:p w:rsidR="00D74E68" w:rsidRDefault="002257A0">
      <w:pPr>
        <w:rPr>
          <w:sz w:val="24"/>
        </w:rPr>
      </w:pPr>
      <w:r>
        <w:rPr>
          <w:rFonts w:hint="eastAsia"/>
          <w:sz w:val="24"/>
        </w:rPr>
        <w:t xml:space="preserve">    </w:t>
      </w:r>
      <w:r>
        <w:rPr>
          <w:rFonts w:hint="eastAsia"/>
          <w:sz w:val="24"/>
        </w:rPr>
        <w:t>（五）占用耕地与开发复垦耕地相平衡。</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第二十条</w:t>
      </w:r>
      <w:r>
        <w:rPr>
          <w:rFonts w:hint="eastAsia"/>
          <w:sz w:val="24"/>
        </w:rPr>
        <w:t xml:space="preserve"> </w:t>
      </w:r>
      <w:r>
        <w:rPr>
          <w:rFonts w:hint="eastAsia"/>
          <w:sz w:val="24"/>
        </w:rPr>
        <w:t>县级土地利用总体规划应当划分土地利用区，明确土地用途。</w:t>
      </w:r>
    </w:p>
    <w:p w:rsidR="00D74E68" w:rsidRDefault="002257A0">
      <w:pPr>
        <w:rPr>
          <w:sz w:val="24"/>
        </w:rPr>
      </w:pPr>
      <w:r>
        <w:rPr>
          <w:rFonts w:hint="eastAsia"/>
          <w:sz w:val="24"/>
        </w:rPr>
        <w:t xml:space="preserve">    </w:t>
      </w:r>
      <w:r>
        <w:rPr>
          <w:rFonts w:hint="eastAsia"/>
          <w:sz w:val="24"/>
        </w:rPr>
        <w:t>乡（镇）土地利用总体规划应当划分土地利用区，根据土地使用条件，确定每一块土地的用途，并予以公告。</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第二十一条</w:t>
      </w:r>
      <w:r>
        <w:rPr>
          <w:rFonts w:hint="eastAsia"/>
          <w:sz w:val="24"/>
        </w:rPr>
        <w:t xml:space="preserve"> </w:t>
      </w:r>
      <w:r>
        <w:rPr>
          <w:rFonts w:hint="eastAsia"/>
          <w:sz w:val="24"/>
        </w:rPr>
        <w:t>土地利用总体规划实行分级审批。</w:t>
      </w:r>
      <w:r>
        <w:rPr>
          <w:rFonts w:hint="eastAsia"/>
          <w:sz w:val="24"/>
        </w:rPr>
        <w:t xml:space="preserve"> </w:t>
      </w:r>
    </w:p>
    <w:p w:rsidR="00D74E68" w:rsidRDefault="002257A0">
      <w:pPr>
        <w:rPr>
          <w:sz w:val="24"/>
        </w:rPr>
      </w:pPr>
      <w:r>
        <w:rPr>
          <w:rFonts w:hint="eastAsia"/>
          <w:sz w:val="24"/>
        </w:rPr>
        <w:t xml:space="preserve">    </w:t>
      </w:r>
      <w:r>
        <w:rPr>
          <w:rFonts w:hint="eastAsia"/>
          <w:sz w:val="24"/>
        </w:rPr>
        <w:t>省、自治区、直辖市的土地利用总体规划，报国务院批准。</w:t>
      </w:r>
      <w:r>
        <w:rPr>
          <w:rFonts w:hint="eastAsia"/>
          <w:sz w:val="24"/>
        </w:rPr>
        <w:t xml:space="preserve"> </w:t>
      </w:r>
    </w:p>
    <w:p w:rsidR="00D74E68" w:rsidRDefault="002257A0">
      <w:pPr>
        <w:rPr>
          <w:sz w:val="24"/>
        </w:rPr>
      </w:pPr>
      <w:r>
        <w:rPr>
          <w:rFonts w:hint="eastAsia"/>
          <w:sz w:val="24"/>
        </w:rPr>
        <w:t xml:space="preserve">    </w:t>
      </w:r>
      <w:r>
        <w:rPr>
          <w:rFonts w:hint="eastAsia"/>
          <w:sz w:val="24"/>
        </w:rPr>
        <w:t>省、自治区人民政府所在地的市、人口在一百万以上的城市以及国务院指定的城市的土地利用总体规划，经省、自治区人民政府审查同意后，报国务院批准。</w:t>
      </w:r>
      <w:r>
        <w:rPr>
          <w:rFonts w:hint="eastAsia"/>
          <w:sz w:val="24"/>
        </w:rPr>
        <w:t xml:space="preserve"> </w:t>
      </w:r>
    </w:p>
    <w:p w:rsidR="00D74E68" w:rsidRDefault="002257A0">
      <w:pPr>
        <w:rPr>
          <w:sz w:val="24"/>
        </w:rPr>
      </w:pPr>
      <w:r>
        <w:rPr>
          <w:rFonts w:hint="eastAsia"/>
          <w:sz w:val="24"/>
        </w:rPr>
        <w:t xml:space="preserve">    </w:t>
      </w:r>
      <w:r>
        <w:rPr>
          <w:rFonts w:hint="eastAsia"/>
          <w:sz w:val="24"/>
        </w:rPr>
        <w:t>本条第二款、第三款规定以外的土地利用总体规划，逐级上报省、自治区、直辖市人民政府批准；其中，乡（镇）土地利用总体规划可以由省级人民政府授权的设区的市、自治州人民政府批准。</w:t>
      </w:r>
      <w:r>
        <w:rPr>
          <w:rFonts w:hint="eastAsia"/>
          <w:sz w:val="24"/>
        </w:rPr>
        <w:t xml:space="preserve"> </w:t>
      </w:r>
    </w:p>
    <w:p w:rsidR="00D74E68" w:rsidRDefault="002257A0">
      <w:pPr>
        <w:rPr>
          <w:sz w:val="24"/>
        </w:rPr>
      </w:pPr>
      <w:r>
        <w:rPr>
          <w:rFonts w:hint="eastAsia"/>
          <w:sz w:val="24"/>
        </w:rPr>
        <w:t xml:space="preserve">    </w:t>
      </w:r>
      <w:r>
        <w:rPr>
          <w:rFonts w:hint="eastAsia"/>
          <w:sz w:val="24"/>
        </w:rPr>
        <w:t>土地利用总体规划一经批准，必须严格执行。</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第二十二条</w:t>
      </w:r>
      <w:r>
        <w:rPr>
          <w:rFonts w:hint="eastAsia"/>
          <w:sz w:val="24"/>
        </w:rPr>
        <w:t xml:space="preserve"> </w:t>
      </w:r>
      <w:r>
        <w:rPr>
          <w:rFonts w:hint="eastAsia"/>
          <w:sz w:val="24"/>
        </w:rPr>
        <w:t>城市建设用地规模应当符合国家规定的标准，充分利用现有建设用地，不占或者尽量少占农用地。</w:t>
      </w:r>
      <w:r>
        <w:rPr>
          <w:rFonts w:hint="eastAsia"/>
          <w:sz w:val="24"/>
        </w:rPr>
        <w:t xml:space="preserve"> </w:t>
      </w:r>
    </w:p>
    <w:p w:rsidR="00D74E68" w:rsidRDefault="002257A0">
      <w:pPr>
        <w:rPr>
          <w:sz w:val="24"/>
        </w:rPr>
      </w:pPr>
      <w:r>
        <w:rPr>
          <w:rFonts w:hint="eastAsia"/>
          <w:sz w:val="24"/>
        </w:rPr>
        <w:t xml:space="preserve">    </w:t>
      </w:r>
      <w:r>
        <w:rPr>
          <w:rFonts w:hint="eastAsia"/>
          <w:sz w:val="24"/>
        </w:rPr>
        <w:t>城市总体规划、村庄和集镇规划，应当与土地利用总体规划相衔接，城市总体规划、村庄和集镇规划中建设用地规模不得超过土地利用总体规划确定的城市和村庄、集镇建设用地规模。</w:t>
      </w:r>
      <w:r>
        <w:rPr>
          <w:rFonts w:hint="eastAsia"/>
          <w:sz w:val="24"/>
        </w:rPr>
        <w:t xml:space="preserve"> </w:t>
      </w:r>
    </w:p>
    <w:p w:rsidR="00D74E68" w:rsidRDefault="002257A0">
      <w:pPr>
        <w:rPr>
          <w:sz w:val="24"/>
        </w:rPr>
      </w:pPr>
      <w:r>
        <w:rPr>
          <w:rFonts w:hint="eastAsia"/>
          <w:sz w:val="24"/>
        </w:rPr>
        <w:t xml:space="preserve">    </w:t>
      </w:r>
      <w:r>
        <w:rPr>
          <w:rFonts w:hint="eastAsia"/>
          <w:sz w:val="24"/>
        </w:rPr>
        <w:t>在城市规划区内、村庄和集镇规划区内，城市和村庄、集镇建设用地应当符合城市规划、村庄和集镇规划。</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第二十三条</w:t>
      </w:r>
      <w:r>
        <w:rPr>
          <w:rFonts w:hint="eastAsia"/>
          <w:sz w:val="24"/>
        </w:rPr>
        <w:t xml:space="preserve"> </w:t>
      </w:r>
      <w:r>
        <w:rPr>
          <w:rFonts w:hint="eastAsia"/>
          <w:sz w:val="24"/>
        </w:rPr>
        <w:t>江河、湖泊综合治理和开发利用规划，应当与土地利用总体规划相衔接。在江河、湖泊、水库的管理和保护范围以及蓄洪滞洪区内，土地利用应当符合江河、湖泊综合治理和开发利用规划，符合河道、湖泊行洪、蓄洪和输水的要求。</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第二十四条</w:t>
      </w:r>
      <w:r>
        <w:rPr>
          <w:rFonts w:hint="eastAsia"/>
          <w:sz w:val="24"/>
        </w:rPr>
        <w:t xml:space="preserve"> </w:t>
      </w:r>
      <w:r>
        <w:rPr>
          <w:rFonts w:hint="eastAsia"/>
          <w:sz w:val="24"/>
        </w:rPr>
        <w:t>各级人民政府应当加强土地利用计划管理，实行建设用地总量控制。</w:t>
      </w:r>
      <w:r>
        <w:rPr>
          <w:rFonts w:hint="eastAsia"/>
          <w:sz w:val="24"/>
        </w:rPr>
        <w:t xml:space="preserve"> </w:t>
      </w:r>
    </w:p>
    <w:p w:rsidR="00D74E68" w:rsidRDefault="002257A0">
      <w:pPr>
        <w:rPr>
          <w:sz w:val="24"/>
        </w:rPr>
      </w:pPr>
      <w:r>
        <w:rPr>
          <w:rFonts w:hint="eastAsia"/>
          <w:sz w:val="24"/>
        </w:rPr>
        <w:t xml:space="preserve">    </w:t>
      </w:r>
      <w:r>
        <w:rPr>
          <w:rFonts w:hint="eastAsia"/>
          <w:sz w:val="24"/>
        </w:rPr>
        <w:t>土地利用年度计划，根据国民经济和社会发展计划、国家产业政策、土地利用总体规划以及建设用地和土地利用的实际状况编制。土地利用年度计划的编制审批程序与土地利用总体规划的编制审批程序相同，一经审批下达，必须严格执行。</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第二十五条</w:t>
      </w:r>
      <w:r>
        <w:rPr>
          <w:rFonts w:hint="eastAsia"/>
          <w:sz w:val="24"/>
        </w:rPr>
        <w:t xml:space="preserve"> </w:t>
      </w:r>
      <w:r>
        <w:rPr>
          <w:rFonts w:hint="eastAsia"/>
          <w:sz w:val="24"/>
        </w:rPr>
        <w:t>省、自治区、直辖市人民政府应当将土地利用年度计划的执行情况列为国民经济和社会发展计划执行情况的内容，向同级人民代表大会报告。</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第二十六条</w:t>
      </w:r>
      <w:r>
        <w:rPr>
          <w:rFonts w:hint="eastAsia"/>
          <w:sz w:val="24"/>
        </w:rPr>
        <w:t xml:space="preserve"> </w:t>
      </w:r>
      <w:r>
        <w:rPr>
          <w:rFonts w:hint="eastAsia"/>
          <w:sz w:val="24"/>
        </w:rPr>
        <w:t>经批准的土地利用总体规划的修改，须经原批准机关批准；未经批准，不得改变土地利用总体规划确定的土地用途。</w:t>
      </w:r>
      <w:r>
        <w:rPr>
          <w:rFonts w:hint="eastAsia"/>
          <w:sz w:val="24"/>
        </w:rPr>
        <w:t xml:space="preserve"> </w:t>
      </w:r>
    </w:p>
    <w:p w:rsidR="00D74E68" w:rsidRDefault="002257A0">
      <w:pPr>
        <w:rPr>
          <w:sz w:val="24"/>
        </w:rPr>
      </w:pPr>
      <w:r>
        <w:rPr>
          <w:rFonts w:hint="eastAsia"/>
          <w:sz w:val="24"/>
        </w:rPr>
        <w:t xml:space="preserve">    </w:t>
      </w:r>
      <w:r>
        <w:rPr>
          <w:rFonts w:hint="eastAsia"/>
          <w:sz w:val="24"/>
        </w:rPr>
        <w:t>经国务院批准的大型能源、交通、水利等基础设施建设用地，需要改变土地利用总体规划的，根据国务院的批准文件修改土地利用总体规划。</w:t>
      </w:r>
      <w:r>
        <w:rPr>
          <w:rFonts w:hint="eastAsia"/>
          <w:sz w:val="24"/>
        </w:rPr>
        <w:t xml:space="preserve"> </w:t>
      </w:r>
    </w:p>
    <w:p w:rsidR="00D74E68" w:rsidRDefault="002257A0">
      <w:pPr>
        <w:rPr>
          <w:sz w:val="24"/>
        </w:rPr>
      </w:pPr>
      <w:r>
        <w:rPr>
          <w:rFonts w:hint="eastAsia"/>
          <w:sz w:val="24"/>
        </w:rPr>
        <w:t xml:space="preserve">    </w:t>
      </w:r>
      <w:r>
        <w:rPr>
          <w:rFonts w:hint="eastAsia"/>
          <w:sz w:val="24"/>
        </w:rPr>
        <w:t>经省、自治区、直辖市人民政府批准的能源、交通、水利等基础设施建设用地，需要改变土地利用总体规划的，属于省级人民政府土地利用总体规划批准权限内的，根据省级人民政府的批准文件修改土地利用总体规划。</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第二十七条</w:t>
      </w:r>
      <w:r>
        <w:rPr>
          <w:rFonts w:hint="eastAsia"/>
          <w:sz w:val="24"/>
        </w:rPr>
        <w:t xml:space="preserve"> </w:t>
      </w:r>
      <w:r>
        <w:rPr>
          <w:rFonts w:hint="eastAsia"/>
          <w:sz w:val="24"/>
        </w:rPr>
        <w:t>国家建立土地调查制度。</w:t>
      </w:r>
      <w:r>
        <w:rPr>
          <w:rFonts w:hint="eastAsia"/>
          <w:sz w:val="24"/>
        </w:rPr>
        <w:t xml:space="preserve"> </w:t>
      </w:r>
    </w:p>
    <w:p w:rsidR="00D74E68" w:rsidRDefault="002257A0">
      <w:pPr>
        <w:rPr>
          <w:sz w:val="24"/>
        </w:rPr>
      </w:pPr>
      <w:r>
        <w:rPr>
          <w:rFonts w:hint="eastAsia"/>
          <w:sz w:val="24"/>
        </w:rPr>
        <w:t xml:space="preserve">    </w:t>
      </w:r>
      <w:r>
        <w:rPr>
          <w:rFonts w:hint="eastAsia"/>
          <w:sz w:val="24"/>
        </w:rPr>
        <w:t>县级以上人民政府土地行政主管部门会同同级有关部门进行土地调查。土地所有者或者使用者应当配合调查，并提供有关资料。</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第二十八条</w:t>
      </w:r>
      <w:r>
        <w:rPr>
          <w:rFonts w:hint="eastAsia"/>
          <w:sz w:val="24"/>
        </w:rPr>
        <w:t xml:space="preserve"> </w:t>
      </w:r>
      <w:r>
        <w:rPr>
          <w:rFonts w:hint="eastAsia"/>
          <w:sz w:val="24"/>
        </w:rPr>
        <w:t>县级以上人民政府土地行政主管部门会同同级有关部门根据土地调查成果、规划土地用途和国家制定的统一标准，评定土地等级。</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第二十九条</w:t>
      </w:r>
      <w:r>
        <w:rPr>
          <w:rFonts w:hint="eastAsia"/>
          <w:sz w:val="24"/>
        </w:rPr>
        <w:t xml:space="preserve"> </w:t>
      </w:r>
      <w:r>
        <w:rPr>
          <w:rFonts w:hint="eastAsia"/>
          <w:sz w:val="24"/>
        </w:rPr>
        <w:t>国家建立土地统计制度。</w:t>
      </w:r>
      <w:r>
        <w:rPr>
          <w:rFonts w:hint="eastAsia"/>
          <w:sz w:val="24"/>
        </w:rPr>
        <w:t xml:space="preserve"> </w:t>
      </w:r>
    </w:p>
    <w:p w:rsidR="00D74E68" w:rsidRDefault="002257A0">
      <w:pPr>
        <w:rPr>
          <w:sz w:val="24"/>
        </w:rPr>
      </w:pPr>
      <w:r>
        <w:rPr>
          <w:rFonts w:hint="eastAsia"/>
          <w:sz w:val="24"/>
        </w:rPr>
        <w:t xml:space="preserve">    </w:t>
      </w:r>
      <w:r>
        <w:rPr>
          <w:rFonts w:hint="eastAsia"/>
          <w:sz w:val="24"/>
        </w:rPr>
        <w:t>县级以上人民政府土地行政主管部门和同级统计部门共同制定统计调查方案，依法进行土地统计，定期发布土地统计资料。土地所有者或者使用者应当提供有关资料，不得虚报、瞒报、拒报、迟报。</w:t>
      </w:r>
      <w:r>
        <w:rPr>
          <w:rFonts w:hint="eastAsia"/>
          <w:sz w:val="24"/>
        </w:rPr>
        <w:t xml:space="preserve"> </w:t>
      </w:r>
    </w:p>
    <w:p w:rsidR="00D74E68" w:rsidRDefault="002257A0">
      <w:pPr>
        <w:rPr>
          <w:sz w:val="24"/>
        </w:rPr>
      </w:pPr>
      <w:r>
        <w:rPr>
          <w:rFonts w:hint="eastAsia"/>
          <w:sz w:val="24"/>
        </w:rPr>
        <w:t xml:space="preserve">    </w:t>
      </w:r>
      <w:r>
        <w:rPr>
          <w:rFonts w:hint="eastAsia"/>
          <w:sz w:val="24"/>
        </w:rPr>
        <w:t>土地行政主管部门和统计部门共同发布的土地面积统计资料是各级人民政府编制土地利用总体规划的依据。</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第三十条</w:t>
      </w:r>
      <w:r>
        <w:rPr>
          <w:rFonts w:hint="eastAsia"/>
          <w:sz w:val="24"/>
        </w:rPr>
        <w:t xml:space="preserve"> </w:t>
      </w:r>
      <w:r>
        <w:rPr>
          <w:rFonts w:hint="eastAsia"/>
          <w:sz w:val="24"/>
        </w:rPr>
        <w:t>国家建立全国土地管理信息系统，对土地利用状况进行动态监测。</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第四章</w:t>
      </w:r>
      <w:r>
        <w:rPr>
          <w:rFonts w:hint="eastAsia"/>
          <w:sz w:val="24"/>
        </w:rPr>
        <w:t xml:space="preserve"> </w:t>
      </w:r>
      <w:r>
        <w:rPr>
          <w:rFonts w:hint="eastAsia"/>
          <w:sz w:val="24"/>
        </w:rPr>
        <w:t>耕地保护</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第三十一条</w:t>
      </w:r>
      <w:r>
        <w:rPr>
          <w:rFonts w:hint="eastAsia"/>
          <w:sz w:val="24"/>
        </w:rPr>
        <w:t xml:space="preserve"> </w:t>
      </w:r>
      <w:r>
        <w:rPr>
          <w:rFonts w:hint="eastAsia"/>
          <w:sz w:val="24"/>
        </w:rPr>
        <w:t>国家保护耕地，严格控制耕地转为非耕地。</w:t>
      </w:r>
      <w:r>
        <w:rPr>
          <w:rFonts w:hint="eastAsia"/>
          <w:sz w:val="24"/>
        </w:rPr>
        <w:t xml:space="preserve"> </w:t>
      </w:r>
    </w:p>
    <w:p w:rsidR="00D74E68" w:rsidRDefault="002257A0">
      <w:pPr>
        <w:rPr>
          <w:sz w:val="24"/>
        </w:rPr>
      </w:pPr>
      <w:r>
        <w:rPr>
          <w:rFonts w:hint="eastAsia"/>
          <w:sz w:val="24"/>
        </w:rPr>
        <w:t xml:space="preserve">    </w:t>
      </w:r>
      <w:r>
        <w:rPr>
          <w:rFonts w:hint="eastAsia"/>
          <w:sz w:val="24"/>
        </w:rPr>
        <w:t>国家实行占用耕地补偿制度。非农业建设经批准占用耕地的，按照“占多少，垦多少”的原则，由占用耕地的单位负责开垦与所占用耕地的数量和质量相当的耕地；没有条件开垦或者开垦的耕地不符合要求的，应当按照省、自治区、直辖市的规定缴纳耕地开垦费，专款用于开垦新的耕地。</w:t>
      </w:r>
      <w:r>
        <w:rPr>
          <w:rFonts w:hint="eastAsia"/>
          <w:sz w:val="24"/>
        </w:rPr>
        <w:t xml:space="preserve"> </w:t>
      </w:r>
    </w:p>
    <w:p w:rsidR="00D74E68" w:rsidRDefault="002257A0">
      <w:pPr>
        <w:rPr>
          <w:sz w:val="24"/>
        </w:rPr>
      </w:pPr>
      <w:r>
        <w:rPr>
          <w:rFonts w:hint="eastAsia"/>
          <w:sz w:val="24"/>
        </w:rPr>
        <w:t xml:space="preserve">    </w:t>
      </w:r>
      <w:r>
        <w:rPr>
          <w:rFonts w:hint="eastAsia"/>
          <w:sz w:val="24"/>
        </w:rPr>
        <w:t>省、自治区、直辖市人民政府应当制定开垦耕地计划，监督占用耕地的单位按照计划开垦耕地或者按照计划组织开垦耕地，并进行验收。</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第三十二条</w:t>
      </w:r>
      <w:r>
        <w:rPr>
          <w:rFonts w:hint="eastAsia"/>
          <w:sz w:val="24"/>
        </w:rPr>
        <w:t xml:space="preserve"> </w:t>
      </w:r>
      <w:r>
        <w:rPr>
          <w:rFonts w:hint="eastAsia"/>
          <w:sz w:val="24"/>
        </w:rPr>
        <w:t>县级以上地方人民政府可以要求占用耕地的单位将所占用耕地耕作层的土壤用于新开垦耕地、劣质地或者其他耕地的土壤改良。</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第三十三条</w:t>
      </w:r>
      <w:r>
        <w:rPr>
          <w:rFonts w:hint="eastAsia"/>
          <w:sz w:val="24"/>
        </w:rPr>
        <w:t xml:space="preserve"> </w:t>
      </w:r>
      <w:r>
        <w:rPr>
          <w:rFonts w:hint="eastAsia"/>
          <w:sz w:val="24"/>
        </w:rPr>
        <w:t>省、自治区、直辖市人民政府应当严格执行土地利用总体规划和土地利用年度计划，采取措施，确保本行政区域内耕地总量不减少；耕地总量减少的，由国务院责令在规定期限内组织开垦与所减少耕地的数量与质量相当的耕地，并由国务院土地行政主管部门会同农业行政主管部门验收。个别省、直辖市确因土地后备资源匮乏，新增建设用地后，新开垦耕地的数量不足以补偿所占用耕地的数量的，必须报经国务院批准减免本行政区域内开垦耕地的数量，进行易地开垦。</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第三十四条</w:t>
      </w:r>
      <w:r>
        <w:rPr>
          <w:rFonts w:hint="eastAsia"/>
          <w:sz w:val="24"/>
        </w:rPr>
        <w:t xml:space="preserve"> </w:t>
      </w:r>
      <w:r>
        <w:rPr>
          <w:rFonts w:hint="eastAsia"/>
          <w:sz w:val="24"/>
        </w:rPr>
        <w:t>国家实行基本农田保护制度。下列耕地应当根据土地利用总体规划划入基本农田保护区，严格管理：</w:t>
      </w:r>
      <w:r>
        <w:rPr>
          <w:rFonts w:hint="eastAsia"/>
          <w:sz w:val="24"/>
        </w:rPr>
        <w:t xml:space="preserve"> </w:t>
      </w:r>
    </w:p>
    <w:p w:rsidR="00D74E68" w:rsidRDefault="002257A0">
      <w:pPr>
        <w:rPr>
          <w:sz w:val="24"/>
        </w:rPr>
      </w:pPr>
      <w:r>
        <w:rPr>
          <w:rFonts w:hint="eastAsia"/>
          <w:sz w:val="24"/>
        </w:rPr>
        <w:t xml:space="preserve">    </w:t>
      </w:r>
      <w:r>
        <w:rPr>
          <w:rFonts w:hint="eastAsia"/>
          <w:sz w:val="24"/>
        </w:rPr>
        <w:t>（一）经国务院有关主管部门或者县级以上地方人民政府批准确定的粮、棉、油生产基地内的耕地；</w:t>
      </w:r>
      <w:r>
        <w:rPr>
          <w:rFonts w:hint="eastAsia"/>
          <w:sz w:val="24"/>
        </w:rPr>
        <w:t xml:space="preserve"> </w:t>
      </w:r>
    </w:p>
    <w:p w:rsidR="00D74E68" w:rsidRDefault="002257A0">
      <w:pPr>
        <w:rPr>
          <w:sz w:val="24"/>
        </w:rPr>
      </w:pPr>
      <w:r>
        <w:rPr>
          <w:rFonts w:hint="eastAsia"/>
          <w:sz w:val="24"/>
        </w:rPr>
        <w:t xml:space="preserve">    </w:t>
      </w:r>
      <w:r>
        <w:rPr>
          <w:rFonts w:hint="eastAsia"/>
          <w:sz w:val="24"/>
        </w:rPr>
        <w:t>（二）有良好的水利与水土保持设施的耕地，正在实施改造计划以及可以改造的中、低产田；</w:t>
      </w:r>
      <w:r>
        <w:rPr>
          <w:rFonts w:hint="eastAsia"/>
          <w:sz w:val="24"/>
        </w:rPr>
        <w:t xml:space="preserve"> </w:t>
      </w:r>
    </w:p>
    <w:p w:rsidR="00D74E68" w:rsidRDefault="002257A0">
      <w:pPr>
        <w:rPr>
          <w:sz w:val="24"/>
        </w:rPr>
      </w:pPr>
      <w:r>
        <w:rPr>
          <w:rFonts w:hint="eastAsia"/>
          <w:sz w:val="24"/>
        </w:rPr>
        <w:t xml:space="preserve">    </w:t>
      </w:r>
      <w:r>
        <w:rPr>
          <w:rFonts w:hint="eastAsia"/>
          <w:sz w:val="24"/>
        </w:rPr>
        <w:t>（三）蔬菜生产基地；</w:t>
      </w:r>
      <w:r>
        <w:rPr>
          <w:rFonts w:hint="eastAsia"/>
          <w:sz w:val="24"/>
        </w:rPr>
        <w:t xml:space="preserve"> </w:t>
      </w:r>
    </w:p>
    <w:p w:rsidR="00D74E68" w:rsidRDefault="002257A0">
      <w:pPr>
        <w:rPr>
          <w:sz w:val="24"/>
        </w:rPr>
      </w:pPr>
      <w:r>
        <w:rPr>
          <w:rFonts w:hint="eastAsia"/>
          <w:sz w:val="24"/>
        </w:rPr>
        <w:t xml:space="preserve">    </w:t>
      </w:r>
      <w:r>
        <w:rPr>
          <w:rFonts w:hint="eastAsia"/>
          <w:sz w:val="24"/>
        </w:rPr>
        <w:t>（四）农业科研、教学试验田；</w:t>
      </w:r>
      <w:r>
        <w:rPr>
          <w:rFonts w:hint="eastAsia"/>
          <w:sz w:val="24"/>
        </w:rPr>
        <w:t xml:space="preserve"> </w:t>
      </w:r>
    </w:p>
    <w:p w:rsidR="00D74E68" w:rsidRDefault="002257A0">
      <w:pPr>
        <w:rPr>
          <w:sz w:val="24"/>
        </w:rPr>
      </w:pPr>
      <w:r>
        <w:rPr>
          <w:rFonts w:hint="eastAsia"/>
          <w:sz w:val="24"/>
        </w:rPr>
        <w:t xml:space="preserve">    </w:t>
      </w:r>
      <w:r>
        <w:rPr>
          <w:rFonts w:hint="eastAsia"/>
          <w:sz w:val="24"/>
        </w:rPr>
        <w:t>（五）国务院规定应当划入基本农田保护区的其他耕地。</w:t>
      </w:r>
      <w:r>
        <w:rPr>
          <w:rFonts w:hint="eastAsia"/>
          <w:sz w:val="24"/>
        </w:rPr>
        <w:t xml:space="preserve"> </w:t>
      </w:r>
    </w:p>
    <w:p w:rsidR="00D74E68" w:rsidRDefault="002257A0">
      <w:pPr>
        <w:rPr>
          <w:sz w:val="24"/>
        </w:rPr>
      </w:pPr>
      <w:r>
        <w:rPr>
          <w:rFonts w:hint="eastAsia"/>
          <w:sz w:val="24"/>
        </w:rPr>
        <w:t xml:space="preserve">    </w:t>
      </w:r>
      <w:r>
        <w:rPr>
          <w:rFonts w:hint="eastAsia"/>
          <w:sz w:val="24"/>
        </w:rPr>
        <w:t>各省、自治区、直辖市划定的基本农田应当占本行政区域内耕地的百分之八十以上。</w:t>
      </w:r>
      <w:r>
        <w:rPr>
          <w:rFonts w:hint="eastAsia"/>
          <w:sz w:val="24"/>
        </w:rPr>
        <w:t xml:space="preserve"> </w:t>
      </w:r>
    </w:p>
    <w:p w:rsidR="00D74E68" w:rsidRDefault="002257A0">
      <w:pPr>
        <w:rPr>
          <w:sz w:val="24"/>
        </w:rPr>
      </w:pPr>
      <w:r>
        <w:rPr>
          <w:rFonts w:hint="eastAsia"/>
          <w:sz w:val="24"/>
        </w:rPr>
        <w:t xml:space="preserve">    </w:t>
      </w:r>
      <w:r>
        <w:rPr>
          <w:rFonts w:hint="eastAsia"/>
          <w:sz w:val="24"/>
        </w:rPr>
        <w:t>基本农田保护区以乡（镇）为单位进行划区定界，由县级人民政府土地行政主管部门会同同级农业行政主管部门组织实施。</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第三十五条</w:t>
      </w:r>
      <w:r>
        <w:rPr>
          <w:rFonts w:hint="eastAsia"/>
          <w:sz w:val="24"/>
        </w:rPr>
        <w:t xml:space="preserve"> </w:t>
      </w:r>
      <w:r>
        <w:rPr>
          <w:rFonts w:hint="eastAsia"/>
          <w:sz w:val="24"/>
        </w:rPr>
        <w:t>各级人民政府应当采取措施，维护排灌工程设施，改良土壤，提高地力，防止土地荒漠化、盐渍化、水土流失和污染土地。</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第三十六条</w:t>
      </w:r>
      <w:r>
        <w:rPr>
          <w:rFonts w:hint="eastAsia"/>
          <w:sz w:val="24"/>
        </w:rPr>
        <w:t xml:space="preserve"> </w:t>
      </w:r>
      <w:r>
        <w:rPr>
          <w:rFonts w:hint="eastAsia"/>
          <w:sz w:val="24"/>
        </w:rPr>
        <w:t>非农业建设必须节约使用土地，可以利用荒地的，不得占用耕地；可以利用劣地的，不得占用好地。</w:t>
      </w:r>
      <w:r>
        <w:rPr>
          <w:rFonts w:hint="eastAsia"/>
          <w:sz w:val="24"/>
        </w:rPr>
        <w:t xml:space="preserve"> </w:t>
      </w:r>
    </w:p>
    <w:p w:rsidR="00D74E68" w:rsidRDefault="002257A0">
      <w:pPr>
        <w:rPr>
          <w:sz w:val="24"/>
        </w:rPr>
      </w:pPr>
      <w:r>
        <w:rPr>
          <w:rFonts w:hint="eastAsia"/>
          <w:sz w:val="24"/>
        </w:rPr>
        <w:t xml:space="preserve">    </w:t>
      </w:r>
      <w:r>
        <w:rPr>
          <w:rFonts w:hint="eastAsia"/>
          <w:sz w:val="24"/>
        </w:rPr>
        <w:t>禁止占用耕地建窑、建坟或者擅自在耕地上建房、挖砂、采石、采矿、取土等。</w:t>
      </w:r>
      <w:r>
        <w:rPr>
          <w:rFonts w:hint="eastAsia"/>
          <w:sz w:val="24"/>
        </w:rPr>
        <w:t xml:space="preserve"> </w:t>
      </w:r>
    </w:p>
    <w:p w:rsidR="00D74E68" w:rsidRDefault="002257A0">
      <w:pPr>
        <w:rPr>
          <w:sz w:val="24"/>
        </w:rPr>
      </w:pPr>
      <w:r>
        <w:rPr>
          <w:rFonts w:hint="eastAsia"/>
          <w:sz w:val="24"/>
        </w:rPr>
        <w:t xml:space="preserve">    </w:t>
      </w:r>
      <w:r>
        <w:rPr>
          <w:rFonts w:hint="eastAsia"/>
          <w:sz w:val="24"/>
        </w:rPr>
        <w:t>禁止占用基本农田发展林果业和挖塘养鱼。</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第三十七条</w:t>
      </w:r>
      <w:r>
        <w:rPr>
          <w:rFonts w:hint="eastAsia"/>
          <w:sz w:val="24"/>
        </w:rPr>
        <w:t xml:space="preserve"> </w:t>
      </w:r>
      <w:r>
        <w:rPr>
          <w:rFonts w:hint="eastAsia"/>
          <w:sz w:val="24"/>
        </w:rPr>
        <w:t>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省、自治区、直辖市的规定缴纳闲置费；连续二年未使用的，经原批准机关批准，由县级以上人民政府无偿收回用地单位的土地使用权；该幅土地原为农民集体所有的，应当交由原农村集体经济组织恢复耕种。</w:t>
      </w:r>
      <w:r>
        <w:rPr>
          <w:rFonts w:hint="eastAsia"/>
          <w:sz w:val="24"/>
        </w:rPr>
        <w:t xml:space="preserve"> </w:t>
      </w:r>
    </w:p>
    <w:p w:rsidR="00D74E68" w:rsidRDefault="002257A0">
      <w:pPr>
        <w:rPr>
          <w:sz w:val="24"/>
        </w:rPr>
      </w:pPr>
      <w:r>
        <w:rPr>
          <w:rFonts w:hint="eastAsia"/>
          <w:sz w:val="24"/>
        </w:rPr>
        <w:t xml:space="preserve">    </w:t>
      </w:r>
      <w:r>
        <w:rPr>
          <w:rFonts w:hint="eastAsia"/>
          <w:sz w:val="24"/>
        </w:rPr>
        <w:t>在城市规划区范围内，以出让方式取得土地使用权进行房地产开发的闲置土地，依照《中华人民共和国城市房地产管理法》的有关规定办理。</w:t>
      </w:r>
      <w:r>
        <w:rPr>
          <w:rFonts w:hint="eastAsia"/>
          <w:sz w:val="24"/>
        </w:rPr>
        <w:t xml:space="preserve"> </w:t>
      </w:r>
    </w:p>
    <w:p w:rsidR="00D74E68" w:rsidRDefault="002257A0">
      <w:pPr>
        <w:rPr>
          <w:sz w:val="24"/>
        </w:rPr>
      </w:pPr>
      <w:r>
        <w:rPr>
          <w:rFonts w:hint="eastAsia"/>
          <w:sz w:val="24"/>
        </w:rPr>
        <w:t xml:space="preserve">    </w:t>
      </w:r>
      <w:r>
        <w:rPr>
          <w:rFonts w:hint="eastAsia"/>
          <w:sz w:val="24"/>
        </w:rPr>
        <w:t>承包经营耕地的单位或者个人连续二年弃耕抛荒的，原发包单位应当终止承包合同，收回发包的耕地。</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第三十八条</w:t>
      </w:r>
      <w:r>
        <w:rPr>
          <w:rFonts w:hint="eastAsia"/>
          <w:sz w:val="24"/>
        </w:rPr>
        <w:t xml:space="preserve"> </w:t>
      </w:r>
      <w:r>
        <w:rPr>
          <w:rFonts w:hint="eastAsia"/>
          <w:sz w:val="24"/>
        </w:rPr>
        <w:t>国家鼓励单位和个人按照土地利用总体规划，在保护和改善生态环境、防止水土流失和土地荒漠化的前提下，开发未利用的土地；适宜开发为农用地的，应当优先开发成农用地。</w:t>
      </w:r>
      <w:r>
        <w:rPr>
          <w:rFonts w:hint="eastAsia"/>
          <w:sz w:val="24"/>
        </w:rPr>
        <w:t xml:space="preserve"> </w:t>
      </w:r>
    </w:p>
    <w:p w:rsidR="00D74E68" w:rsidRDefault="002257A0">
      <w:pPr>
        <w:rPr>
          <w:sz w:val="24"/>
        </w:rPr>
      </w:pPr>
      <w:r>
        <w:rPr>
          <w:rFonts w:hint="eastAsia"/>
          <w:sz w:val="24"/>
        </w:rPr>
        <w:t xml:space="preserve">    </w:t>
      </w:r>
      <w:r>
        <w:rPr>
          <w:rFonts w:hint="eastAsia"/>
          <w:sz w:val="24"/>
        </w:rPr>
        <w:t>国家依法保护开发者的合法权益。</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第三十九条</w:t>
      </w:r>
      <w:r>
        <w:rPr>
          <w:rFonts w:hint="eastAsia"/>
          <w:sz w:val="24"/>
        </w:rPr>
        <w:t xml:space="preserve"> </w:t>
      </w:r>
      <w:r>
        <w:rPr>
          <w:rFonts w:hint="eastAsia"/>
          <w:sz w:val="24"/>
        </w:rPr>
        <w:t>开垦未利用的土地，必须经过科学论证和评估，在土地利用总体规划划定的可开垦的区域内，经依法批准后进行。禁止毁坏森林、草原开垦耕地，禁止围湖造田和侵占江河滩地。</w:t>
      </w:r>
      <w:r>
        <w:rPr>
          <w:rFonts w:hint="eastAsia"/>
          <w:sz w:val="24"/>
        </w:rPr>
        <w:t xml:space="preserve"> </w:t>
      </w:r>
    </w:p>
    <w:p w:rsidR="00D74E68" w:rsidRDefault="002257A0">
      <w:pPr>
        <w:rPr>
          <w:sz w:val="24"/>
        </w:rPr>
      </w:pPr>
      <w:r>
        <w:rPr>
          <w:rFonts w:hint="eastAsia"/>
          <w:sz w:val="24"/>
        </w:rPr>
        <w:t xml:space="preserve">    </w:t>
      </w:r>
      <w:r>
        <w:rPr>
          <w:rFonts w:hint="eastAsia"/>
          <w:sz w:val="24"/>
        </w:rPr>
        <w:t>根据土地利用总体规划，对破坏生态环境开垦、围垦的土地，有计划有步骤地退耕还林、还牧、还湖。</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第四十条</w:t>
      </w:r>
      <w:r>
        <w:rPr>
          <w:rFonts w:hint="eastAsia"/>
          <w:sz w:val="24"/>
        </w:rPr>
        <w:t xml:space="preserve"> </w:t>
      </w:r>
      <w:r>
        <w:rPr>
          <w:rFonts w:hint="eastAsia"/>
          <w:sz w:val="24"/>
        </w:rPr>
        <w:t>开发未确定使用权的国有荒山、荒地、荒滩从事种植业、林业、畜牧业、渔业生产的，经县级以上人民政府依法批准，可以确定给开发单位或者个人长期使用。</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第四十一条</w:t>
      </w:r>
      <w:r>
        <w:rPr>
          <w:rFonts w:hint="eastAsia"/>
          <w:sz w:val="24"/>
        </w:rPr>
        <w:t xml:space="preserve"> </w:t>
      </w:r>
      <w:r>
        <w:rPr>
          <w:rFonts w:hint="eastAsia"/>
          <w:sz w:val="24"/>
        </w:rPr>
        <w:t>国家鼓励土地整理。县、乡（镇）人民政府应当组织农村集体经济组织，按照土地利用总体规划，对田、水、路、林、村综合整治，提高耕地质量，增加有效耕地面积，改善农业生产条件和生态环境。</w:t>
      </w:r>
      <w:r>
        <w:rPr>
          <w:rFonts w:hint="eastAsia"/>
          <w:sz w:val="24"/>
        </w:rPr>
        <w:t xml:space="preserve"> </w:t>
      </w:r>
    </w:p>
    <w:p w:rsidR="00D74E68" w:rsidRDefault="002257A0">
      <w:pPr>
        <w:rPr>
          <w:sz w:val="24"/>
        </w:rPr>
      </w:pPr>
      <w:r>
        <w:rPr>
          <w:rFonts w:hint="eastAsia"/>
          <w:sz w:val="24"/>
        </w:rPr>
        <w:t xml:space="preserve">    </w:t>
      </w:r>
      <w:r>
        <w:rPr>
          <w:rFonts w:hint="eastAsia"/>
          <w:sz w:val="24"/>
        </w:rPr>
        <w:t>地方各级人民政府应当采取措施，改造中、低产田，整治闲散地和废弃地。</w:t>
      </w:r>
    </w:p>
    <w:p w:rsidR="00D74E68" w:rsidRDefault="002257A0">
      <w:pPr>
        <w:rPr>
          <w:sz w:val="24"/>
        </w:rPr>
      </w:pPr>
      <w:r>
        <w:rPr>
          <w:rFonts w:hint="eastAsia"/>
          <w:sz w:val="24"/>
        </w:rPr>
        <w:t xml:space="preserve">    </w:t>
      </w:r>
      <w:r>
        <w:rPr>
          <w:rFonts w:hint="eastAsia"/>
          <w:sz w:val="24"/>
        </w:rPr>
        <w:t>第四十二条</w:t>
      </w:r>
      <w:r>
        <w:rPr>
          <w:rFonts w:hint="eastAsia"/>
          <w:sz w:val="24"/>
        </w:rPr>
        <w:t xml:space="preserve"> </w:t>
      </w:r>
      <w:r>
        <w:rPr>
          <w:rFonts w:hint="eastAsia"/>
          <w:sz w:val="24"/>
        </w:rPr>
        <w:t>因挖损、塌陷、压占等造成土地破坏，用地单位和个人应当按照国家有关规定负责复垦；没有条件复垦或者复垦不符合要求的，应当缴纳土地复垦费，专项用于土地复垦。复垦的土地应当优先用于农业。</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第五章</w:t>
      </w:r>
      <w:r>
        <w:rPr>
          <w:rFonts w:hint="eastAsia"/>
          <w:sz w:val="24"/>
        </w:rPr>
        <w:t xml:space="preserve"> </w:t>
      </w:r>
      <w:r>
        <w:rPr>
          <w:rFonts w:hint="eastAsia"/>
          <w:sz w:val="24"/>
        </w:rPr>
        <w:t>建设用地</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第四十三条</w:t>
      </w:r>
      <w:r>
        <w:rPr>
          <w:rFonts w:hint="eastAsia"/>
          <w:sz w:val="24"/>
        </w:rPr>
        <w:t xml:space="preserve"> </w:t>
      </w:r>
      <w:r>
        <w:rPr>
          <w:rFonts w:hint="eastAsia"/>
          <w:sz w:val="24"/>
        </w:rPr>
        <w:t>任何单位和个人进行建设，需要使用土地的，必须依法申请使用国有土地；但是，兴办乡镇企业和村民建设住宅经依法批准使用本集体经济组织农民集体所有的土地的，或者乡（镇）村公共设施和公益事业建设经依法批准使用农民集体所有的土地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前款所称依法申请使用的国有土地包括国家所有的土地和国家征收的原属于农民集体所有的土地。</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第四十四条</w:t>
      </w:r>
      <w:r>
        <w:rPr>
          <w:rFonts w:hint="eastAsia"/>
          <w:sz w:val="24"/>
        </w:rPr>
        <w:t xml:space="preserve"> </w:t>
      </w:r>
      <w:r>
        <w:rPr>
          <w:rFonts w:hint="eastAsia"/>
          <w:sz w:val="24"/>
        </w:rPr>
        <w:t>建设占用土地，涉及农用地转为建设用地的，应当办理农用地转用审批手续。</w:t>
      </w:r>
      <w:r>
        <w:rPr>
          <w:rFonts w:hint="eastAsia"/>
          <w:sz w:val="24"/>
        </w:rPr>
        <w:t xml:space="preserve"> </w:t>
      </w:r>
    </w:p>
    <w:p w:rsidR="00D74E68" w:rsidRDefault="002257A0">
      <w:pPr>
        <w:rPr>
          <w:sz w:val="24"/>
        </w:rPr>
      </w:pPr>
      <w:r>
        <w:rPr>
          <w:rFonts w:hint="eastAsia"/>
          <w:sz w:val="24"/>
        </w:rPr>
        <w:t xml:space="preserve">    </w:t>
      </w:r>
      <w:r>
        <w:rPr>
          <w:rFonts w:hint="eastAsia"/>
          <w:sz w:val="24"/>
        </w:rPr>
        <w:t>省、自治区、直辖市人民政府批准的道路、管线工程和大型基础设施建设项目、国务院批准的建设项目占用土地，涉及农用地转为建设用地的，由国务院批准。</w:t>
      </w:r>
      <w:r>
        <w:rPr>
          <w:rFonts w:hint="eastAsia"/>
          <w:sz w:val="24"/>
        </w:rPr>
        <w:t xml:space="preserve"> </w:t>
      </w:r>
    </w:p>
    <w:p w:rsidR="00D74E68" w:rsidRDefault="002257A0">
      <w:pPr>
        <w:rPr>
          <w:sz w:val="24"/>
        </w:rPr>
      </w:pPr>
      <w:r>
        <w:rPr>
          <w:rFonts w:hint="eastAsia"/>
          <w:sz w:val="24"/>
        </w:rPr>
        <w:t xml:space="preserve">    </w:t>
      </w:r>
      <w:r>
        <w:rPr>
          <w:rFonts w:hint="eastAsia"/>
          <w:sz w:val="24"/>
        </w:rPr>
        <w:t>在土地利用总体规划确定的城市和村庄、集镇建设用地规模范围内，为实施该规划而将农用地转为建设用地的，按土地利用年度计划分批次由原批准土地利用总体规划的机关批准。在已批准的农用地转用范围内，具体建设项目用地可以由市、县人民政府批准。</w:t>
      </w:r>
      <w:r>
        <w:rPr>
          <w:rFonts w:hint="eastAsia"/>
          <w:sz w:val="24"/>
        </w:rPr>
        <w:t xml:space="preserve"> </w:t>
      </w:r>
    </w:p>
    <w:p w:rsidR="00D74E68" w:rsidRDefault="002257A0">
      <w:pPr>
        <w:rPr>
          <w:sz w:val="24"/>
        </w:rPr>
      </w:pPr>
      <w:r>
        <w:rPr>
          <w:rFonts w:hint="eastAsia"/>
          <w:sz w:val="24"/>
        </w:rPr>
        <w:t xml:space="preserve">    </w:t>
      </w:r>
      <w:r>
        <w:rPr>
          <w:rFonts w:hint="eastAsia"/>
          <w:sz w:val="24"/>
        </w:rPr>
        <w:t>本条第二款、第三款规定以外的建设项目占用土地，涉及农用地转为建设用地的，由省、自治区、直辖市人民政府批准。</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第四十五条</w:t>
      </w:r>
      <w:r>
        <w:rPr>
          <w:rFonts w:hint="eastAsia"/>
          <w:sz w:val="24"/>
        </w:rPr>
        <w:t xml:space="preserve"> </w:t>
      </w:r>
      <w:r>
        <w:rPr>
          <w:rFonts w:hint="eastAsia"/>
          <w:sz w:val="24"/>
        </w:rPr>
        <w:t>征收下列土地的，由国务院批准：</w:t>
      </w:r>
      <w:r>
        <w:rPr>
          <w:rFonts w:hint="eastAsia"/>
          <w:sz w:val="24"/>
        </w:rPr>
        <w:t xml:space="preserve"> </w:t>
      </w:r>
    </w:p>
    <w:p w:rsidR="00D74E68" w:rsidRDefault="002257A0">
      <w:pPr>
        <w:rPr>
          <w:sz w:val="24"/>
        </w:rPr>
      </w:pPr>
      <w:r>
        <w:rPr>
          <w:rFonts w:hint="eastAsia"/>
          <w:sz w:val="24"/>
        </w:rPr>
        <w:t xml:space="preserve">    </w:t>
      </w:r>
      <w:r>
        <w:rPr>
          <w:rFonts w:hint="eastAsia"/>
          <w:sz w:val="24"/>
        </w:rPr>
        <w:t>（一）基本农田；</w:t>
      </w:r>
      <w:r>
        <w:rPr>
          <w:rFonts w:hint="eastAsia"/>
          <w:sz w:val="24"/>
        </w:rPr>
        <w:t xml:space="preserve"> </w:t>
      </w:r>
    </w:p>
    <w:p w:rsidR="00D74E68" w:rsidRDefault="002257A0">
      <w:pPr>
        <w:rPr>
          <w:sz w:val="24"/>
        </w:rPr>
      </w:pPr>
      <w:r>
        <w:rPr>
          <w:rFonts w:hint="eastAsia"/>
          <w:sz w:val="24"/>
        </w:rPr>
        <w:t xml:space="preserve">    </w:t>
      </w:r>
      <w:r>
        <w:rPr>
          <w:rFonts w:hint="eastAsia"/>
          <w:sz w:val="24"/>
        </w:rPr>
        <w:t>（二）基本农田以外的耕地超过三十五公顷的；</w:t>
      </w:r>
      <w:r>
        <w:rPr>
          <w:rFonts w:hint="eastAsia"/>
          <w:sz w:val="24"/>
        </w:rPr>
        <w:t xml:space="preserve"> </w:t>
      </w:r>
    </w:p>
    <w:p w:rsidR="00D74E68" w:rsidRDefault="002257A0">
      <w:pPr>
        <w:rPr>
          <w:sz w:val="24"/>
        </w:rPr>
      </w:pPr>
      <w:r>
        <w:rPr>
          <w:rFonts w:hint="eastAsia"/>
          <w:sz w:val="24"/>
        </w:rPr>
        <w:t xml:space="preserve">    </w:t>
      </w:r>
      <w:r>
        <w:rPr>
          <w:rFonts w:hint="eastAsia"/>
          <w:sz w:val="24"/>
        </w:rPr>
        <w:t>（三）其他土地超过七十公顷的。</w:t>
      </w:r>
      <w:r>
        <w:rPr>
          <w:rFonts w:hint="eastAsia"/>
          <w:sz w:val="24"/>
        </w:rPr>
        <w:t xml:space="preserve"> </w:t>
      </w:r>
    </w:p>
    <w:p w:rsidR="00D74E68" w:rsidRDefault="002257A0">
      <w:pPr>
        <w:rPr>
          <w:sz w:val="24"/>
        </w:rPr>
      </w:pPr>
      <w:r>
        <w:rPr>
          <w:rFonts w:hint="eastAsia"/>
          <w:sz w:val="24"/>
        </w:rPr>
        <w:t xml:space="preserve">    </w:t>
      </w:r>
      <w:r>
        <w:rPr>
          <w:rFonts w:hint="eastAsia"/>
          <w:sz w:val="24"/>
        </w:rPr>
        <w:t>征收前款规定以外的土地的，由省、自治区、直辖市人民政府批准，并报国务院备案。</w:t>
      </w:r>
      <w:r>
        <w:rPr>
          <w:rFonts w:hint="eastAsia"/>
          <w:sz w:val="24"/>
        </w:rPr>
        <w:t xml:space="preserve"> </w:t>
      </w:r>
    </w:p>
    <w:p w:rsidR="00D74E68" w:rsidRDefault="002257A0">
      <w:pPr>
        <w:rPr>
          <w:sz w:val="24"/>
        </w:rPr>
      </w:pPr>
      <w:r>
        <w:rPr>
          <w:rFonts w:hint="eastAsia"/>
          <w:sz w:val="24"/>
        </w:rPr>
        <w:t xml:space="preserve">    </w:t>
      </w:r>
      <w:r>
        <w:rPr>
          <w:rFonts w:hint="eastAsia"/>
          <w:sz w:val="24"/>
        </w:rPr>
        <w:t>征收农用地的，应当依照本法第四十四条的规定先行办理农用地转用审批。其中，经国务院批准农用地转用的，同时办理征地审批手续，不再另行办理征地审批；经省、自治区、直辖市人民政府在征地批准权限内批准农用地转用的，同时办理征地审批手续，不再另行办理征地审批，超过征地批准权限的，应当依照本条第一款的规定另行办理征地审批。</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第四十六条</w:t>
      </w:r>
      <w:r>
        <w:rPr>
          <w:rFonts w:hint="eastAsia"/>
          <w:sz w:val="24"/>
        </w:rPr>
        <w:t xml:space="preserve"> </w:t>
      </w:r>
      <w:r>
        <w:rPr>
          <w:rFonts w:hint="eastAsia"/>
          <w:sz w:val="24"/>
        </w:rPr>
        <w:t>国家征收土地的，依照法定程序批准后，由县级以上地方人民政府予以公告并组织实施。</w:t>
      </w:r>
      <w:r>
        <w:rPr>
          <w:rFonts w:hint="eastAsia"/>
          <w:sz w:val="24"/>
        </w:rPr>
        <w:t xml:space="preserve"> </w:t>
      </w:r>
    </w:p>
    <w:p w:rsidR="00D74E68" w:rsidRDefault="002257A0">
      <w:pPr>
        <w:rPr>
          <w:sz w:val="24"/>
        </w:rPr>
      </w:pPr>
      <w:r>
        <w:rPr>
          <w:rFonts w:hint="eastAsia"/>
          <w:sz w:val="24"/>
        </w:rPr>
        <w:t xml:space="preserve">    </w:t>
      </w:r>
      <w:r>
        <w:rPr>
          <w:rFonts w:hint="eastAsia"/>
          <w:sz w:val="24"/>
        </w:rPr>
        <w:t>被征收土地的所有权人、使用权人应当在公告规定期限内，持土地权属证书到当地人民政府土地行政主管部门办理征地补偿登记。</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第四十七条</w:t>
      </w:r>
      <w:r>
        <w:rPr>
          <w:rFonts w:hint="eastAsia"/>
          <w:sz w:val="24"/>
        </w:rPr>
        <w:t xml:space="preserve"> </w:t>
      </w:r>
      <w:r>
        <w:rPr>
          <w:rFonts w:hint="eastAsia"/>
          <w:sz w:val="24"/>
        </w:rPr>
        <w:t>征收土地的，按照被征收土地的原用途给予补偿。</w:t>
      </w:r>
      <w:r>
        <w:rPr>
          <w:rFonts w:hint="eastAsia"/>
          <w:sz w:val="24"/>
        </w:rPr>
        <w:t xml:space="preserve"> </w:t>
      </w:r>
    </w:p>
    <w:p w:rsidR="00D74E68" w:rsidRDefault="002257A0">
      <w:pPr>
        <w:rPr>
          <w:sz w:val="24"/>
        </w:rPr>
      </w:pPr>
      <w:r>
        <w:rPr>
          <w:rFonts w:hint="eastAsia"/>
          <w:sz w:val="24"/>
        </w:rPr>
        <w:t xml:space="preserve">    </w:t>
      </w:r>
      <w:r>
        <w:rPr>
          <w:rFonts w:hint="eastAsia"/>
          <w:sz w:val="24"/>
        </w:rPr>
        <w:t>征收耕地的补偿费用包括土地补偿费、安置补助费以及地上附着物和青苗的补偿费。征收耕地的土地补偿费，为该耕地被征收前三年平均年产值的六至十倍。征收耕地的安置补助费，按照需要安置的农业人口数计算。需要安置的农业人口数，按照被征收的耕地数量除以征地前被征收单位平均每人占有耕地的数量计算。每一个需要安置的农业人口的安置补助费标准，为该耕地被征收前三年平均年产值的四至六倍。但是，每公顷被征收耕地的安置补助费，最高不得超过被征收前三年平均年产值的十五倍。</w:t>
      </w:r>
      <w:r>
        <w:rPr>
          <w:rFonts w:hint="eastAsia"/>
          <w:sz w:val="24"/>
        </w:rPr>
        <w:t xml:space="preserve"> </w:t>
      </w:r>
    </w:p>
    <w:p w:rsidR="00D74E68" w:rsidRDefault="002257A0">
      <w:pPr>
        <w:rPr>
          <w:sz w:val="24"/>
        </w:rPr>
      </w:pPr>
      <w:r>
        <w:rPr>
          <w:rFonts w:hint="eastAsia"/>
          <w:sz w:val="24"/>
        </w:rPr>
        <w:t xml:space="preserve">    </w:t>
      </w:r>
      <w:r>
        <w:rPr>
          <w:rFonts w:hint="eastAsia"/>
          <w:sz w:val="24"/>
        </w:rPr>
        <w:t>征收其他土地的土地补偿费和安置补助费标准，由省、自治区、直辖市参照征收耕地的土地补偿费和安置补助费的标准规定。</w:t>
      </w:r>
      <w:r>
        <w:rPr>
          <w:rFonts w:hint="eastAsia"/>
          <w:sz w:val="24"/>
        </w:rPr>
        <w:t xml:space="preserve"> </w:t>
      </w:r>
    </w:p>
    <w:p w:rsidR="00D74E68" w:rsidRDefault="002257A0">
      <w:pPr>
        <w:rPr>
          <w:sz w:val="24"/>
        </w:rPr>
      </w:pPr>
      <w:r>
        <w:rPr>
          <w:rFonts w:hint="eastAsia"/>
          <w:sz w:val="24"/>
        </w:rPr>
        <w:t xml:space="preserve">    </w:t>
      </w:r>
      <w:r>
        <w:rPr>
          <w:rFonts w:hint="eastAsia"/>
          <w:sz w:val="24"/>
        </w:rPr>
        <w:t>被征收土地上的附着物和青苗的补偿标准，由省、自治区、直辖市规定。</w:t>
      </w:r>
      <w:r>
        <w:rPr>
          <w:rFonts w:hint="eastAsia"/>
          <w:sz w:val="24"/>
        </w:rPr>
        <w:t xml:space="preserve"> </w:t>
      </w:r>
    </w:p>
    <w:p w:rsidR="00D74E68" w:rsidRDefault="002257A0">
      <w:pPr>
        <w:rPr>
          <w:sz w:val="24"/>
        </w:rPr>
      </w:pPr>
      <w:r>
        <w:rPr>
          <w:rFonts w:hint="eastAsia"/>
          <w:sz w:val="24"/>
        </w:rPr>
        <w:t xml:space="preserve">    </w:t>
      </w:r>
      <w:r>
        <w:rPr>
          <w:rFonts w:hint="eastAsia"/>
          <w:sz w:val="24"/>
        </w:rPr>
        <w:t>征收城市郊区的菜地，用地单位应当按照国家有关规定缴纳新菜地开发建设基金。</w:t>
      </w:r>
      <w:r>
        <w:rPr>
          <w:rFonts w:hint="eastAsia"/>
          <w:sz w:val="24"/>
        </w:rPr>
        <w:t xml:space="preserve"> </w:t>
      </w:r>
    </w:p>
    <w:p w:rsidR="00D74E68" w:rsidRDefault="002257A0">
      <w:pPr>
        <w:rPr>
          <w:sz w:val="24"/>
        </w:rPr>
      </w:pPr>
      <w:r>
        <w:rPr>
          <w:rFonts w:hint="eastAsia"/>
          <w:sz w:val="24"/>
        </w:rPr>
        <w:t xml:space="preserve">    </w:t>
      </w:r>
      <w:r>
        <w:rPr>
          <w:rFonts w:hint="eastAsia"/>
          <w:sz w:val="24"/>
        </w:rPr>
        <w:t>依照本条第二款的规定支付土地补偿费和安置补助费，尚不能使需要安置的农民保持原有生活水平的，经省、自治区、直辖市人民政府批准，可以增加安置补助费。但是，土地补偿费和安置补助费的总和不得超过土地被征收前三年平均年产值的三十倍。</w:t>
      </w:r>
      <w:r>
        <w:rPr>
          <w:rFonts w:hint="eastAsia"/>
          <w:sz w:val="24"/>
        </w:rPr>
        <w:t xml:space="preserve"> </w:t>
      </w:r>
    </w:p>
    <w:p w:rsidR="00D74E68" w:rsidRDefault="002257A0">
      <w:pPr>
        <w:rPr>
          <w:sz w:val="24"/>
        </w:rPr>
      </w:pPr>
      <w:r>
        <w:rPr>
          <w:rFonts w:hint="eastAsia"/>
          <w:sz w:val="24"/>
        </w:rPr>
        <w:t xml:space="preserve">    </w:t>
      </w:r>
      <w:r>
        <w:rPr>
          <w:rFonts w:hint="eastAsia"/>
          <w:sz w:val="24"/>
        </w:rPr>
        <w:t>国务院根据社会、经济发展水平，在特殊情况下，可以提高征收耕地的土地补偿费和安置补助费的标准。</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第四十八条</w:t>
      </w:r>
      <w:r>
        <w:rPr>
          <w:rFonts w:hint="eastAsia"/>
          <w:sz w:val="24"/>
        </w:rPr>
        <w:t xml:space="preserve"> </w:t>
      </w:r>
      <w:r>
        <w:rPr>
          <w:rFonts w:hint="eastAsia"/>
          <w:sz w:val="24"/>
        </w:rPr>
        <w:t>征地补偿安置方案确定后，有关地方人民政府应当公告，并听取被征地的农村集体经济组织和农民的意见。</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第四十九条</w:t>
      </w:r>
      <w:r>
        <w:rPr>
          <w:rFonts w:hint="eastAsia"/>
          <w:sz w:val="24"/>
        </w:rPr>
        <w:t xml:space="preserve"> </w:t>
      </w:r>
      <w:r>
        <w:rPr>
          <w:rFonts w:hint="eastAsia"/>
          <w:sz w:val="24"/>
        </w:rPr>
        <w:t>被征地的农村集体经济组织应当将征收土地的补偿费用的收支状况向本集体经济组织的成员公布，接受监督。</w:t>
      </w:r>
      <w:r>
        <w:rPr>
          <w:rFonts w:hint="eastAsia"/>
          <w:sz w:val="24"/>
        </w:rPr>
        <w:t xml:space="preserve"> </w:t>
      </w:r>
    </w:p>
    <w:p w:rsidR="00D74E68" w:rsidRDefault="002257A0">
      <w:pPr>
        <w:rPr>
          <w:sz w:val="24"/>
        </w:rPr>
      </w:pPr>
      <w:r>
        <w:rPr>
          <w:rFonts w:hint="eastAsia"/>
          <w:sz w:val="24"/>
        </w:rPr>
        <w:t xml:space="preserve">    </w:t>
      </w:r>
      <w:r>
        <w:rPr>
          <w:rFonts w:hint="eastAsia"/>
          <w:sz w:val="24"/>
        </w:rPr>
        <w:t>禁止侵占、挪用被征收土地单位的征地补偿费用和其他有关费用。</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第五十条</w:t>
      </w:r>
      <w:r>
        <w:rPr>
          <w:rFonts w:hint="eastAsia"/>
          <w:sz w:val="24"/>
        </w:rPr>
        <w:t xml:space="preserve"> </w:t>
      </w:r>
      <w:r>
        <w:rPr>
          <w:rFonts w:hint="eastAsia"/>
          <w:sz w:val="24"/>
        </w:rPr>
        <w:t>地方各级人民政府应当支持被征地的农村集体经济组织和农民从事开发经营，兴办企业。</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第五十一条</w:t>
      </w:r>
      <w:r>
        <w:rPr>
          <w:rFonts w:hint="eastAsia"/>
          <w:sz w:val="24"/>
        </w:rPr>
        <w:t xml:space="preserve"> </w:t>
      </w:r>
      <w:r>
        <w:rPr>
          <w:rFonts w:hint="eastAsia"/>
          <w:sz w:val="24"/>
        </w:rPr>
        <w:t>大中型水利、水电工程建设征收土地的补偿费标准和移民安置办法，由国务院另行规定。</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第五十二条</w:t>
      </w:r>
      <w:r>
        <w:rPr>
          <w:rFonts w:hint="eastAsia"/>
          <w:sz w:val="24"/>
        </w:rPr>
        <w:t xml:space="preserve"> </w:t>
      </w:r>
      <w:r>
        <w:rPr>
          <w:rFonts w:hint="eastAsia"/>
          <w:sz w:val="24"/>
        </w:rPr>
        <w:t>建设项目可行性研究论证时，土地行政主管部门可以根据土地利用总体规划、土地利用年度计划和建设用地标准，对建设用地有关事项进行审查，并提出意见。</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第五十三条</w:t>
      </w:r>
      <w:r>
        <w:rPr>
          <w:rFonts w:hint="eastAsia"/>
          <w:sz w:val="24"/>
        </w:rPr>
        <w:t xml:space="preserve"> </w:t>
      </w:r>
      <w:r>
        <w:rPr>
          <w:rFonts w:hint="eastAsia"/>
          <w:sz w:val="24"/>
        </w:rPr>
        <w:t>经批准的建设项目需要使用国有建设用地的，建设单位应当持法律、行政法规规定的有关文件，向有批准权的县级以上人民政府土地行政主管部门提出建设用地申请，经土地行政主管部门审查，报本级人民政府批准。</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第五十四条</w:t>
      </w:r>
      <w:r>
        <w:rPr>
          <w:rFonts w:hint="eastAsia"/>
          <w:sz w:val="24"/>
        </w:rPr>
        <w:t xml:space="preserve"> </w:t>
      </w:r>
      <w:r>
        <w:rPr>
          <w:rFonts w:hint="eastAsia"/>
          <w:sz w:val="24"/>
        </w:rPr>
        <w:t>建设单位使用国有土地，应当以出让等有偿使用方式取得；但是，下列建设用地，经县级以上人民政府依法批准，可以以划拨方式取得：</w:t>
      </w:r>
      <w:r>
        <w:rPr>
          <w:rFonts w:hint="eastAsia"/>
          <w:sz w:val="24"/>
        </w:rPr>
        <w:t xml:space="preserve"> </w:t>
      </w:r>
    </w:p>
    <w:p w:rsidR="00D74E68" w:rsidRDefault="002257A0">
      <w:pPr>
        <w:rPr>
          <w:sz w:val="24"/>
        </w:rPr>
      </w:pPr>
      <w:r>
        <w:rPr>
          <w:rFonts w:hint="eastAsia"/>
          <w:sz w:val="24"/>
        </w:rPr>
        <w:t xml:space="preserve">    </w:t>
      </w:r>
      <w:r>
        <w:rPr>
          <w:rFonts w:hint="eastAsia"/>
          <w:sz w:val="24"/>
        </w:rPr>
        <w:t>（一）国家机关用地和军事用地；</w:t>
      </w:r>
      <w:r>
        <w:rPr>
          <w:rFonts w:hint="eastAsia"/>
          <w:sz w:val="24"/>
        </w:rPr>
        <w:t xml:space="preserve"> </w:t>
      </w:r>
    </w:p>
    <w:p w:rsidR="00D74E68" w:rsidRDefault="002257A0">
      <w:pPr>
        <w:rPr>
          <w:sz w:val="24"/>
        </w:rPr>
      </w:pPr>
      <w:r>
        <w:rPr>
          <w:rFonts w:hint="eastAsia"/>
          <w:sz w:val="24"/>
        </w:rPr>
        <w:t xml:space="preserve">    </w:t>
      </w:r>
      <w:r>
        <w:rPr>
          <w:rFonts w:hint="eastAsia"/>
          <w:sz w:val="24"/>
        </w:rPr>
        <w:t>（二）城市基础设施用地和公益事业用地；</w:t>
      </w:r>
      <w:r>
        <w:rPr>
          <w:rFonts w:hint="eastAsia"/>
          <w:sz w:val="24"/>
        </w:rPr>
        <w:t xml:space="preserve"> </w:t>
      </w:r>
    </w:p>
    <w:p w:rsidR="00D74E68" w:rsidRDefault="002257A0">
      <w:pPr>
        <w:rPr>
          <w:sz w:val="24"/>
        </w:rPr>
      </w:pPr>
      <w:r>
        <w:rPr>
          <w:rFonts w:hint="eastAsia"/>
          <w:sz w:val="24"/>
        </w:rPr>
        <w:t xml:space="preserve">    </w:t>
      </w:r>
      <w:r>
        <w:rPr>
          <w:rFonts w:hint="eastAsia"/>
          <w:sz w:val="24"/>
        </w:rPr>
        <w:t>（三）国家重点扶持的能源、交通、水利等基础设施用地；</w:t>
      </w:r>
      <w:r>
        <w:rPr>
          <w:rFonts w:hint="eastAsia"/>
          <w:sz w:val="24"/>
        </w:rPr>
        <w:t xml:space="preserve"> </w:t>
      </w:r>
    </w:p>
    <w:p w:rsidR="00D74E68" w:rsidRDefault="002257A0">
      <w:pPr>
        <w:rPr>
          <w:sz w:val="24"/>
        </w:rPr>
      </w:pPr>
      <w:r>
        <w:rPr>
          <w:rFonts w:hint="eastAsia"/>
          <w:sz w:val="24"/>
        </w:rPr>
        <w:t xml:space="preserve">    </w:t>
      </w:r>
      <w:r>
        <w:rPr>
          <w:rFonts w:hint="eastAsia"/>
          <w:sz w:val="24"/>
        </w:rPr>
        <w:t>（四）法律、行政法规规定的其他用地。</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第五十五条</w:t>
      </w:r>
      <w:r>
        <w:rPr>
          <w:rFonts w:hint="eastAsia"/>
          <w:sz w:val="24"/>
        </w:rPr>
        <w:t xml:space="preserve"> </w:t>
      </w:r>
      <w:r>
        <w:rPr>
          <w:rFonts w:hint="eastAsia"/>
          <w:sz w:val="24"/>
        </w:rPr>
        <w:t>以出让等有偿使用方式取得国有土地使用权的建设单位，按照国务院规定的标准和办法，缴纳土地使用权出让金等土地有偿使用费和其他费用后，方可使用土地。</w:t>
      </w:r>
      <w:r>
        <w:rPr>
          <w:rFonts w:hint="eastAsia"/>
          <w:sz w:val="24"/>
        </w:rPr>
        <w:t xml:space="preserve"> </w:t>
      </w:r>
    </w:p>
    <w:p w:rsidR="00D74E68" w:rsidRDefault="002257A0">
      <w:pPr>
        <w:rPr>
          <w:sz w:val="24"/>
        </w:rPr>
      </w:pPr>
      <w:r>
        <w:rPr>
          <w:rFonts w:hint="eastAsia"/>
          <w:sz w:val="24"/>
        </w:rPr>
        <w:t xml:space="preserve">    </w:t>
      </w:r>
      <w:r>
        <w:rPr>
          <w:rFonts w:hint="eastAsia"/>
          <w:sz w:val="24"/>
        </w:rPr>
        <w:t>自本法施行之日起，新增建设用地的土地有偿使用费，百分之三十上缴中央财政，百分之七十留给有关地方人民政府，都专项用于耕地开发。</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第五十六条</w:t>
      </w:r>
      <w:r>
        <w:rPr>
          <w:rFonts w:hint="eastAsia"/>
          <w:sz w:val="24"/>
        </w:rPr>
        <w:t xml:space="preserve"> </w:t>
      </w:r>
      <w:r>
        <w:rPr>
          <w:rFonts w:hint="eastAsia"/>
          <w:sz w:val="24"/>
        </w:rPr>
        <w:t>建设单位使用国有土地的，应当按照土地使用权出让等有偿使用合同的约定或者土地使用权划拨批准文件的规定使用土地；确需改变该幅土地建设用途的，应当经有关人民政府土地行政主管部门同意，报原批准用地的人民政府批准。其中，在城市规划区内改变土地用途的，在报批前，应当先经有关城市规划行政主管部门同意。</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第五十七条</w:t>
      </w:r>
      <w:r>
        <w:rPr>
          <w:rFonts w:hint="eastAsia"/>
          <w:sz w:val="24"/>
        </w:rPr>
        <w:t xml:space="preserve"> </w:t>
      </w:r>
      <w:r>
        <w:rPr>
          <w:rFonts w:hint="eastAsia"/>
          <w:sz w:val="24"/>
        </w:rPr>
        <w:t>建设项目施工和地质勘查需要临时使用国有土地或者农民集体所有的土地的，由县级以上人民政府土地行政主管部门批准。其中，在城市规划区内的临时用地，在报批前，应当先经有关城市规划行政主管部门同意。土地使用者应当根据土地权属，与有关土地行政主管部门或者农村集体经济组织、村民委员会签订临时使用土地合同，并按照合同的约定支付临时使用土地补偿费。</w:t>
      </w:r>
      <w:r>
        <w:rPr>
          <w:rFonts w:hint="eastAsia"/>
          <w:sz w:val="24"/>
        </w:rPr>
        <w:t xml:space="preserve"> </w:t>
      </w:r>
    </w:p>
    <w:p w:rsidR="00D74E68" w:rsidRDefault="002257A0">
      <w:pPr>
        <w:rPr>
          <w:sz w:val="24"/>
        </w:rPr>
      </w:pPr>
      <w:r>
        <w:rPr>
          <w:rFonts w:hint="eastAsia"/>
          <w:sz w:val="24"/>
        </w:rPr>
        <w:t xml:space="preserve">    </w:t>
      </w:r>
      <w:r>
        <w:rPr>
          <w:rFonts w:hint="eastAsia"/>
          <w:sz w:val="24"/>
        </w:rPr>
        <w:t>临时使用土地的使用者应当按照临时使用土地合同约定的用途使用土地，并不得修建永久性建筑物。</w:t>
      </w:r>
      <w:r>
        <w:rPr>
          <w:rFonts w:hint="eastAsia"/>
          <w:sz w:val="24"/>
        </w:rPr>
        <w:t xml:space="preserve"> </w:t>
      </w:r>
    </w:p>
    <w:p w:rsidR="00D74E68" w:rsidRDefault="002257A0">
      <w:pPr>
        <w:rPr>
          <w:sz w:val="24"/>
        </w:rPr>
      </w:pPr>
      <w:r>
        <w:rPr>
          <w:rFonts w:hint="eastAsia"/>
          <w:sz w:val="24"/>
        </w:rPr>
        <w:t xml:space="preserve">    </w:t>
      </w:r>
      <w:r>
        <w:rPr>
          <w:rFonts w:hint="eastAsia"/>
          <w:sz w:val="24"/>
        </w:rPr>
        <w:t>临时使用土地期限一般不超过二年。</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第五十八条</w:t>
      </w:r>
      <w:r>
        <w:rPr>
          <w:rFonts w:hint="eastAsia"/>
          <w:sz w:val="24"/>
        </w:rPr>
        <w:t xml:space="preserve"> </w:t>
      </w:r>
      <w:r>
        <w:rPr>
          <w:rFonts w:hint="eastAsia"/>
          <w:sz w:val="24"/>
        </w:rPr>
        <w:t>有下列情形之一的，由有关人民政府土地行政主管部门报经原批准用地的人民政府或者有批准权的人民政府批准，可以收回国有土地使用权：</w:t>
      </w:r>
      <w:r>
        <w:rPr>
          <w:rFonts w:hint="eastAsia"/>
          <w:sz w:val="24"/>
        </w:rPr>
        <w:t xml:space="preserve"> </w:t>
      </w:r>
    </w:p>
    <w:p w:rsidR="00D74E68" w:rsidRDefault="002257A0">
      <w:pPr>
        <w:rPr>
          <w:sz w:val="24"/>
        </w:rPr>
      </w:pPr>
      <w:r>
        <w:rPr>
          <w:rFonts w:hint="eastAsia"/>
          <w:sz w:val="24"/>
        </w:rPr>
        <w:t xml:space="preserve">    </w:t>
      </w:r>
      <w:r>
        <w:rPr>
          <w:rFonts w:hint="eastAsia"/>
          <w:sz w:val="24"/>
        </w:rPr>
        <w:t>（一）为公共利益需要使用土地的；</w:t>
      </w:r>
      <w:r>
        <w:rPr>
          <w:rFonts w:hint="eastAsia"/>
          <w:sz w:val="24"/>
        </w:rPr>
        <w:t xml:space="preserve"> </w:t>
      </w:r>
    </w:p>
    <w:p w:rsidR="00D74E68" w:rsidRDefault="002257A0">
      <w:pPr>
        <w:rPr>
          <w:sz w:val="24"/>
        </w:rPr>
      </w:pPr>
      <w:r>
        <w:rPr>
          <w:rFonts w:hint="eastAsia"/>
          <w:sz w:val="24"/>
        </w:rPr>
        <w:t xml:space="preserve">    </w:t>
      </w:r>
      <w:r>
        <w:rPr>
          <w:rFonts w:hint="eastAsia"/>
          <w:sz w:val="24"/>
        </w:rPr>
        <w:t>（二）为实施城市规划进行旧城区改建，需要调整使用土地的；</w:t>
      </w:r>
      <w:r>
        <w:rPr>
          <w:rFonts w:hint="eastAsia"/>
          <w:sz w:val="24"/>
        </w:rPr>
        <w:t xml:space="preserve"> </w:t>
      </w:r>
    </w:p>
    <w:p w:rsidR="00D74E68" w:rsidRDefault="002257A0">
      <w:pPr>
        <w:rPr>
          <w:sz w:val="24"/>
        </w:rPr>
      </w:pPr>
      <w:r>
        <w:rPr>
          <w:rFonts w:hint="eastAsia"/>
          <w:sz w:val="24"/>
        </w:rPr>
        <w:t xml:space="preserve">    </w:t>
      </w:r>
      <w:r>
        <w:rPr>
          <w:rFonts w:hint="eastAsia"/>
          <w:sz w:val="24"/>
        </w:rPr>
        <w:t>（三）土地出让等有偿使用合同约定的使用期限届满，土地使用者未申请续期或者申请续期未获批准的；</w:t>
      </w:r>
      <w:r>
        <w:rPr>
          <w:rFonts w:hint="eastAsia"/>
          <w:sz w:val="24"/>
        </w:rPr>
        <w:t xml:space="preserve"> </w:t>
      </w:r>
    </w:p>
    <w:p w:rsidR="00D74E68" w:rsidRDefault="002257A0">
      <w:pPr>
        <w:rPr>
          <w:sz w:val="24"/>
        </w:rPr>
      </w:pPr>
      <w:r>
        <w:rPr>
          <w:rFonts w:hint="eastAsia"/>
          <w:sz w:val="24"/>
        </w:rPr>
        <w:t xml:space="preserve">    </w:t>
      </w:r>
      <w:r>
        <w:rPr>
          <w:rFonts w:hint="eastAsia"/>
          <w:sz w:val="24"/>
        </w:rPr>
        <w:t>（四）因单位撤销、迁移等原因，停止使用原划拨的国有土地的；</w:t>
      </w:r>
      <w:r>
        <w:rPr>
          <w:rFonts w:hint="eastAsia"/>
          <w:sz w:val="24"/>
        </w:rPr>
        <w:t xml:space="preserve"> </w:t>
      </w:r>
    </w:p>
    <w:p w:rsidR="00D74E68" w:rsidRDefault="002257A0">
      <w:pPr>
        <w:rPr>
          <w:sz w:val="24"/>
        </w:rPr>
      </w:pPr>
      <w:r>
        <w:rPr>
          <w:rFonts w:hint="eastAsia"/>
          <w:sz w:val="24"/>
        </w:rPr>
        <w:t xml:space="preserve">    </w:t>
      </w:r>
      <w:r>
        <w:rPr>
          <w:rFonts w:hint="eastAsia"/>
          <w:sz w:val="24"/>
        </w:rPr>
        <w:t>（五）公路、铁路、机场、矿场等经核准报废的。</w:t>
      </w:r>
      <w:r>
        <w:rPr>
          <w:rFonts w:hint="eastAsia"/>
          <w:sz w:val="24"/>
        </w:rPr>
        <w:t xml:space="preserve"> </w:t>
      </w:r>
    </w:p>
    <w:p w:rsidR="00D74E68" w:rsidRDefault="002257A0">
      <w:pPr>
        <w:rPr>
          <w:sz w:val="24"/>
        </w:rPr>
      </w:pPr>
      <w:r>
        <w:rPr>
          <w:rFonts w:hint="eastAsia"/>
          <w:sz w:val="24"/>
        </w:rPr>
        <w:t xml:space="preserve">    </w:t>
      </w:r>
      <w:r>
        <w:rPr>
          <w:rFonts w:hint="eastAsia"/>
          <w:sz w:val="24"/>
        </w:rPr>
        <w:t>依照前款第（一）项、第（二）项的规定收回国有土地使用权的，对土地使用权人应当给予适当补偿。</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第五十九条</w:t>
      </w:r>
      <w:r>
        <w:rPr>
          <w:rFonts w:hint="eastAsia"/>
          <w:sz w:val="24"/>
        </w:rPr>
        <w:t xml:space="preserve"> </w:t>
      </w:r>
      <w:r>
        <w:rPr>
          <w:rFonts w:hint="eastAsia"/>
          <w:sz w:val="24"/>
        </w:rPr>
        <w:t>乡镇企业、乡（镇）村公共设施、公益事业、农村村民住宅等乡（镇）村建设，应当按照村庄和集镇规划，合理布局，综合开发，配套建设；建设用地，应当符合乡（镇）土地利用总体规划和土地利用年度计划，并依照本法第四十四条、第六十条、第六十一条、第六十二条的规定办理审批手续。</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第六十条</w:t>
      </w:r>
      <w:r>
        <w:rPr>
          <w:rFonts w:hint="eastAsia"/>
          <w:sz w:val="24"/>
        </w:rPr>
        <w:t xml:space="preserve"> </w:t>
      </w:r>
      <w:r>
        <w:rPr>
          <w:rFonts w:hint="eastAsia"/>
          <w:sz w:val="24"/>
        </w:rPr>
        <w:t>农村集体经济组织使用乡（镇）土地利用总体规划确定的建设用地兴办企业或者与其他单位、个人以土地使用权入股、联营等形式共同举办企业的，应当持有关批准文件，向县级以上地方人民政府土地行政主管部门提出申请，按照省、自治区、直辖市规定的批准权限，由县级以上地方人民政府批准；其中，涉及占用农用地的，依照本法第四十四条的规定办理审批手续。</w:t>
      </w:r>
      <w:r>
        <w:rPr>
          <w:rFonts w:hint="eastAsia"/>
          <w:sz w:val="24"/>
        </w:rPr>
        <w:t xml:space="preserve"> </w:t>
      </w:r>
    </w:p>
    <w:p w:rsidR="00D74E68" w:rsidRDefault="002257A0">
      <w:pPr>
        <w:rPr>
          <w:sz w:val="24"/>
        </w:rPr>
      </w:pPr>
      <w:r>
        <w:rPr>
          <w:rFonts w:hint="eastAsia"/>
          <w:sz w:val="24"/>
        </w:rPr>
        <w:t xml:space="preserve">    </w:t>
      </w:r>
      <w:r>
        <w:rPr>
          <w:rFonts w:hint="eastAsia"/>
          <w:sz w:val="24"/>
        </w:rPr>
        <w:t>按照前款规定兴办企业的建设用地，必须严格控制。省、自治区、直辖市可以按照乡镇企业的不同行业和经营规模，分别规定用地标准。</w:t>
      </w:r>
    </w:p>
    <w:p w:rsidR="00D74E68" w:rsidRDefault="002257A0">
      <w:pPr>
        <w:rPr>
          <w:sz w:val="24"/>
        </w:rPr>
      </w:pPr>
      <w:r>
        <w:rPr>
          <w:rFonts w:hint="eastAsia"/>
          <w:sz w:val="24"/>
        </w:rPr>
        <w:t xml:space="preserve">    </w:t>
      </w:r>
      <w:r>
        <w:rPr>
          <w:rFonts w:hint="eastAsia"/>
          <w:sz w:val="24"/>
        </w:rPr>
        <w:t>第六十一条</w:t>
      </w:r>
      <w:r>
        <w:rPr>
          <w:rFonts w:hint="eastAsia"/>
          <w:sz w:val="24"/>
        </w:rPr>
        <w:t xml:space="preserve"> </w:t>
      </w:r>
      <w:r>
        <w:rPr>
          <w:rFonts w:hint="eastAsia"/>
          <w:sz w:val="24"/>
        </w:rPr>
        <w:t>乡（镇）村公共设施、公益事业建设，需要使用土地的，经乡（镇）人民政府审核，向县级以上地方人民政府土地行政主管部门提出申请，按照省、自治区、直辖市规定的批准权限，由县级以上地方人民政府批准；其中，涉及占用农用地的，依照本法第四十四条的规定办理审批手续。</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第六十二条</w:t>
      </w:r>
      <w:r>
        <w:rPr>
          <w:rFonts w:hint="eastAsia"/>
          <w:sz w:val="24"/>
        </w:rPr>
        <w:t xml:space="preserve"> </w:t>
      </w:r>
      <w:r>
        <w:rPr>
          <w:rFonts w:hint="eastAsia"/>
          <w:sz w:val="24"/>
        </w:rPr>
        <w:t>农村村民一户只能拥有一处宅基地，其宅基地的面积不得超过省、自治区、直辖市规定的标准。</w:t>
      </w:r>
      <w:r>
        <w:rPr>
          <w:rFonts w:hint="eastAsia"/>
          <w:sz w:val="24"/>
        </w:rPr>
        <w:t xml:space="preserve"> </w:t>
      </w:r>
    </w:p>
    <w:p w:rsidR="00D74E68" w:rsidRDefault="002257A0">
      <w:pPr>
        <w:rPr>
          <w:sz w:val="24"/>
        </w:rPr>
      </w:pPr>
      <w:r>
        <w:rPr>
          <w:rFonts w:hint="eastAsia"/>
          <w:sz w:val="24"/>
        </w:rPr>
        <w:t xml:space="preserve">    </w:t>
      </w:r>
      <w:r>
        <w:rPr>
          <w:rFonts w:hint="eastAsia"/>
          <w:sz w:val="24"/>
        </w:rPr>
        <w:t>农村</w:t>
      </w:r>
      <w:proofErr w:type="gramStart"/>
      <w:r>
        <w:rPr>
          <w:rFonts w:hint="eastAsia"/>
          <w:sz w:val="24"/>
        </w:rPr>
        <w:t>村</w:t>
      </w:r>
      <w:proofErr w:type="gramEnd"/>
      <w:r>
        <w:rPr>
          <w:rFonts w:hint="eastAsia"/>
          <w:sz w:val="24"/>
        </w:rPr>
        <w:t>民建住宅，应当符合乡（镇）土地利用总体规划，并尽量使用原有的宅基地和村内空闲地。</w:t>
      </w:r>
      <w:r>
        <w:rPr>
          <w:rFonts w:hint="eastAsia"/>
          <w:sz w:val="24"/>
        </w:rPr>
        <w:t xml:space="preserve"> </w:t>
      </w:r>
    </w:p>
    <w:p w:rsidR="00D74E68" w:rsidRDefault="002257A0">
      <w:pPr>
        <w:rPr>
          <w:sz w:val="24"/>
        </w:rPr>
      </w:pPr>
      <w:r>
        <w:rPr>
          <w:rFonts w:hint="eastAsia"/>
          <w:sz w:val="24"/>
        </w:rPr>
        <w:t xml:space="preserve">    </w:t>
      </w:r>
      <w:r>
        <w:rPr>
          <w:rFonts w:hint="eastAsia"/>
          <w:sz w:val="24"/>
        </w:rPr>
        <w:t>农村村民住宅用地，经乡（镇）人民政府审核，由县级人民政府批准；其中，涉及占用农用地的，依照本法第四十四条的规定办理审批手续。</w:t>
      </w:r>
      <w:r>
        <w:rPr>
          <w:rFonts w:hint="eastAsia"/>
          <w:sz w:val="24"/>
        </w:rPr>
        <w:t xml:space="preserve"> </w:t>
      </w:r>
    </w:p>
    <w:p w:rsidR="00D74E68" w:rsidRDefault="002257A0">
      <w:pPr>
        <w:rPr>
          <w:sz w:val="24"/>
        </w:rPr>
      </w:pPr>
      <w:r>
        <w:rPr>
          <w:rFonts w:hint="eastAsia"/>
          <w:sz w:val="24"/>
        </w:rPr>
        <w:t xml:space="preserve">    </w:t>
      </w:r>
      <w:r>
        <w:rPr>
          <w:rFonts w:hint="eastAsia"/>
          <w:sz w:val="24"/>
        </w:rPr>
        <w:t>农村村民出卖、出租住房后，再申请宅基地的，不予批准。</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第六十三条</w:t>
      </w:r>
      <w:r>
        <w:rPr>
          <w:rFonts w:hint="eastAsia"/>
          <w:sz w:val="24"/>
        </w:rPr>
        <w:t xml:space="preserve"> </w:t>
      </w:r>
      <w:r>
        <w:rPr>
          <w:rFonts w:hint="eastAsia"/>
          <w:sz w:val="24"/>
        </w:rPr>
        <w:t>农民集体所有的土地的使用权不得出让、转让或者出租用于非农业建设；但是，符合土地利用总体规划并依法取得建设用地的企业，因破产、兼并等情形致使土地使用权依法发生转移的除外。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第六十四条</w:t>
      </w:r>
      <w:r>
        <w:rPr>
          <w:rFonts w:hint="eastAsia"/>
          <w:sz w:val="24"/>
        </w:rPr>
        <w:t xml:space="preserve"> </w:t>
      </w:r>
      <w:r>
        <w:rPr>
          <w:rFonts w:hint="eastAsia"/>
          <w:sz w:val="24"/>
        </w:rPr>
        <w:t>在土地利用总体规划制定前已建的不符合土地利用总体规划确定的用途的建筑物、构筑物，不得重建、扩建。</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第六十五条</w:t>
      </w:r>
      <w:r>
        <w:rPr>
          <w:rFonts w:hint="eastAsia"/>
          <w:sz w:val="24"/>
        </w:rPr>
        <w:t xml:space="preserve"> </w:t>
      </w:r>
      <w:r>
        <w:rPr>
          <w:rFonts w:hint="eastAsia"/>
          <w:sz w:val="24"/>
        </w:rPr>
        <w:t>有下列情形之一的，农村集体经济组织报经原批准用地的人民政府批准，可以收回土地使用权：</w:t>
      </w:r>
      <w:r>
        <w:rPr>
          <w:rFonts w:hint="eastAsia"/>
          <w:sz w:val="24"/>
        </w:rPr>
        <w:t xml:space="preserve"> </w:t>
      </w:r>
    </w:p>
    <w:p w:rsidR="00D74E68" w:rsidRDefault="002257A0">
      <w:pPr>
        <w:rPr>
          <w:sz w:val="24"/>
        </w:rPr>
      </w:pPr>
      <w:r>
        <w:rPr>
          <w:rFonts w:hint="eastAsia"/>
          <w:sz w:val="24"/>
        </w:rPr>
        <w:t xml:space="preserve">    </w:t>
      </w:r>
      <w:r>
        <w:rPr>
          <w:rFonts w:hint="eastAsia"/>
          <w:sz w:val="24"/>
        </w:rPr>
        <w:t>（一）为乡（镇）村公共设施和公益事业建设，需要使用土地的；</w:t>
      </w:r>
      <w:r>
        <w:rPr>
          <w:rFonts w:hint="eastAsia"/>
          <w:sz w:val="24"/>
        </w:rPr>
        <w:t xml:space="preserve"> </w:t>
      </w:r>
    </w:p>
    <w:p w:rsidR="00D74E68" w:rsidRDefault="002257A0">
      <w:pPr>
        <w:rPr>
          <w:sz w:val="24"/>
        </w:rPr>
      </w:pPr>
      <w:r>
        <w:rPr>
          <w:rFonts w:hint="eastAsia"/>
          <w:sz w:val="24"/>
        </w:rPr>
        <w:t xml:space="preserve">    </w:t>
      </w:r>
      <w:r>
        <w:rPr>
          <w:rFonts w:hint="eastAsia"/>
          <w:sz w:val="24"/>
        </w:rPr>
        <w:t>（二）不按照批准的用途使用土地的；</w:t>
      </w:r>
      <w:r>
        <w:rPr>
          <w:rFonts w:hint="eastAsia"/>
          <w:sz w:val="24"/>
        </w:rPr>
        <w:t xml:space="preserve"> </w:t>
      </w:r>
    </w:p>
    <w:p w:rsidR="00D74E68" w:rsidRDefault="002257A0">
      <w:pPr>
        <w:rPr>
          <w:sz w:val="24"/>
        </w:rPr>
      </w:pPr>
      <w:r>
        <w:rPr>
          <w:rFonts w:hint="eastAsia"/>
          <w:sz w:val="24"/>
        </w:rPr>
        <w:t xml:space="preserve">    </w:t>
      </w:r>
      <w:r>
        <w:rPr>
          <w:rFonts w:hint="eastAsia"/>
          <w:sz w:val="24"/>
        </w:rPr>
        <w:t>（三）因撤销、迁移等原因而停止使用土地的。</w:t>
      </w:r>
      <w:r>
        <w:rPr>
          <w:rFonts w:hint="eastAsia"/>
          <w:sz w:val="24"/>
        </w:rPr>
        <w:t xml:space="preserve"> </w:t>
      </w:r>
    </w:p>
    <w:p w:rsidR="00D74E68" w:rsidRDefault="002257A0">
      <w:pPr>
        <w:rPr>
          <w:sz w:val="24"/>
        </w:rPr>
      </w:pPr>
      <w:r>
        <w:rPr>
          <w:rFonts w:hint="eastAsia"/>
          <w:sz w:val="24"/>
        </w:rPr>
        <w:t xml:space="preserve">    </w:t>
      </w:r>
      <w:r>
        <w:rPr>
          <w:rFonts w:hint="eastAsia"/>
          <w:sz w:val="24"/>
        </w:rPr>
        <w:t>依照前款第（一）项规定收回农民集体所有的土地的，对土地使用权人应当给予适当补偿。</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第六章</w:t>
      </w:r>
      <w:r>
        <w:rPr>
          <w:rFonts w:hint="eastAsia"/>
          <w:sz w:val="24"/>
        </w:rPr>
        <w:t xml:space="preserve"> </w:t>
      </w:r>
      <w:r>
        <w:rPr>
          <w:rFonts w:hint="eastAsia"/>
          <w:sz w:val="24"/>
        </w:rPr>
        <w:t>监督检查</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第六十六条</w:t>
      </w:r>
      <w:r>
        <w:rPr>
          <w:rFonts w:hint="eastAsia"/>
          <w:sz w:val="24"/>
        </w:rPr>
        <w:t xml:space="preserve"> </w:t>
      </w:r>
      <w:r>
        <w:rPr>
          <w:rFonts w:hint="eastAsia"/>
          <w:sz w:val="24"/>
        </w:rPr>
        <w:t>县级以上人民政府土地行政主管部门对违反土地管理法律、法规的行为进行监督检查。</w:t>
      </w:r>
      <w:r>
        <w:rPr>
          <w:rFonts w:hint="eastAsia"/>
          <w:sz w:val="24"/>
        </w:rPr>
        <w:t xml:space="preserve"> </w:t>
      </w:r>
    </w:p>
    <w:p w:rsidR="00D74E68" w:rsidRDefault="002257A0">
      <w:pPr>
        <w:rPr>
          <w:sz w:val="24"/>
        </w:rPr>
      </w:pPr>
      <w:r>
        <w:rPr>
          <w:rFonts w:hint="eastAsia"/>
          <w:sz w:val="24"/>
        </w:rPr>
        <w:t xml:space="preserve">    </w:t>
      </w:r>
      <w:r>
        <w:rPr>
          <w:rFonts w:hint="eastAsia"/>
          <w:sz w:val="24"/>
        </w:rPr>
        <w:t>土地管理监督检查人员应当熟悉土地管理法律、法规，忠于职守、秉公执法。</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第六十七条</w:t>
      </w:r>
      <w:r>
        <w:rPr>
          <w:rFonts w:hint="eastAsia"/>
          <w:sz w:val="24"/>
        </w:rPr>
        <w:t xml:space="preserve"> </w:t>
      </w:r>
      <w:r>
        <w:rPr>
          <w:rFonts w:hint="eastAsia"/>
          <w:sz w:val="24"/>
        </w:rPr>
        <w:t>县级以上人民政府土地行政主管部门履行监督检查职责时，有权采取下列措施：</w:t>
      </w:r>
      <w:r>
        <w:rPr>
          <w:rFonts w:hint="eastAsia"/>
          <w:sz w:val="24"/>
        </w:rPr>
        <w:t xml:space="preserve"> </w:t>
      </w:r>
    </w:p>
    <w:p w:rsidR="00D74E68" w:rsidRDefault="002257A0">
      <w:pPr>
        <w:rPr>
          <w:sz w:val="24"/>
        </w:rPr>
      </w:pPr>
      <w:r>
        <w:rPr>
          <w:rFonts w:hint="eastAsia"/>
          <w:sz w:val="24"/>
        </w:rPr>
        <w:t xml:space="preserve">    </w:t>
      </w:r>
      <w:r>
        <w:rPr>
          <w:rFonts w:hint="eastAsia"/>
          <w:sz w:val="24"/>
        </w:rPr>
        <w:t>（一）要求被检查的单位或者个人提供有关土地权利的文件和资料，进行查阅或者予以复制；</w:t>
      </w:r>
      <w:r>
        <w:rPr>
          <w:rFonts w:hint="eastAsia"/>
          <w:sz w:val="24"/>
        </w:rPr>
        <w:t xml:space="preserve"> </w:t>
      </w:r>
    </w:p>
    <w:p w:rsidR="00D74E68" w:rsidRDefault="002257A0">
      <w:pPr>
        <w:rPr>
          <w:sz w:val="24"/>
        </w:rPr>
      </w:pPr>
      <w:r>
        <w:rPr>
          <w:rFonts w:hint="eastAsia"/>
          <w:sz w:val="24"/>
        </w:rPr>
        <w:t xml:space="preserve">    </w:t>
      </w:r>
      <w:r>
        <w:rPr>
          <w:rFonts w:hint="eastAsia"/>
          <w:sz w:val="24"/>
        </w:rPr>
        <w:t>（二）要求被检查的单位或者个人就有关土地权利的问题</w:t>
      </w:r>
      <w:proofErr w:type="gramStart"/>
      <w:r>
        <w:rPr>
          <w:rFonts w:hint="eastAsia"/>
          <w:sz w:val="24"/>
        </w:rPr>
        <w:t>作出</w:t>
      </w:r>
      <w:proofErr w:type="gramEnd"/>
      <w:r>
        <w:rPr>
          <w:rFonts w:hint="eastAsia"/>
          <w:sz w:val="24"/>
        </w:rPr>
        <w:t>说明；</w:t>
      </w:r>
      <w:r>
        <w:rPr>
          <w:rFonts w:hint="eastAsia"/>
          <w:sz w:val="24"/>
        </w:rPr>
        <w:t xml:space="preserve"> </w:t>
      </w:r>
    </w:p>
    <w:p w:rsidR="00D74E68" w:rsidRDefault="002257A0">
      <w:pPr>
        <w:rPr>
          <w:sz w:val="24"/>
        </w:rPr>
      </w:pPr>
      <w:r>
        <w:rPr>
          <w:rFonts w:hint="eastAsia"/>
          <w:sz w:val="24"/>
        </w:rPr>
        <w:t xml:space="preserve">    </w:t>
      </w:r>
      <w:r>
        <w:rPr>
          <w:rFonts w:hint="eastAsia"/>
          <w:sz w:val="24"/>
        </w:rPr>
        <w:t>（三）进入被检查单位或者个人非法占用的土地现场进行勘测；</w:t>
      </w:r>
      <w:r>
        <w:rPr>
          <w:rFonts w:hint="eastAsia"/>
          <w:sz w:val="24"/>
        </w:rPr>
        <w:t xml:space="preserve"> </w:t>
      </w:r>
    </w:p>
    <w:p w:rsidR="00D74E68" w:rsidRDefault="002257A0">
      <w:pPr>
        <w:rPr>
          <w:sz w:val="24"/>
        </w:rPr>
      </w:pPr>
      <w:r>
        <w:rPr>
          <w:rFonts w:hint="eastAsia"/>
          <w:sz w:val="24"/>
        </w:rPr>
        <w:t xml:space="preserve">    </w:t>
      </w:r>
      <w:r>
        <w:rPr>
          <w:rFonts w:hint="eastAsia"/>
          <w:sz w:val="24"/>
        </w:rPr>
        <w:t>（四）责令非法占用土地的单位或者个人停止违反土地管理法律、法规的行为。</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第六十八条</w:t>
      </w:r>
      <w:r>
        <w:rPr>
          <w:rFonts w:hint="eastAsia"/>
          <w:sz w:val="24"/>
        </w:rPr>
        <w:t xml:space="preserve"> </w:t>
      </w:r>
      <w:r>
        <w:rPr>
          <w:rFonts w:hint="eastAsia"/>
          <w:sz w:val="24"/>
        </w:rPr>
        <w:t>土地管理监督检查人员履行职责，需要进入现场进行勘测、要求有关单位或者个人提供文件、资料和</w:t>
      </w:r>
      <w:proofErr w:type="gramStart"/>
      <w:r>
        <w:rPr>
          <w:rFonts w:hint="eastAsia"/>
          <w:sz w:val="24"/>
        </w:rPr>
        <w:t>作出</w:t>
      </w:r>
      <w:proofErr w:type="gramEnd"/>
      <w:r>
        <w:rPr>
          <w:rFonts w:hint="eastAsia"/>
          <w:sz w:val="24"/>
        </w:rPr>
        <w:t>说明的，应当出示土地管理监督检查证件。</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第六十九条</w:t>
      </w:r>
      <w:r>
        <w:rPr>
          <w:rFonts w:hint="eastAsia"/>
          <w:sz w:val="24"/>
        </w:rPr>
        <w:t xml:space="preserve"> </w:t>
      </w:r>
      <w:r>
        <w:rPr>
          <w:rFonts w:hint="eastAsia"/>
          <w:sz w:val="24"/>
        </w:rPr>
        <w:t>有关单位和个人对县级以上人民政府土地行政主管部门就土地违法行为进行的监督检查应当支持与配合，并提供工作方便，不得拒绝与阻碍土地管理监督检查人员依法执行职务。</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第七十条</w:t>
      </w:r>
      <w:r>
        <w:rPr>
          <w:rFonts w:hint="eastAsia"/>
          <w:sz w:val="24"/>
        </w:rPr>
        <w:t xml:space="preserve"> </w:t>
      </w:r>
      <w:r>
        <w:rPr>
          <w:rFonts w:hint="eastAsia"/>
          <w:sz w:val="24"/>
        </w:rPr>
        <w:t>县级以上人民政府土地行政主管部门在监督检查工作中发现国家工作人员的违法行为，依法应当给予行政处分的，应当依法予以处理；自己无权处理的，应当向同级或者上级人民政府的行政监察机关提出行政处分建议书，有关行政监察机关应当依法予以处理。</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第七十一条</w:t>
      </w:r>
      <w:r>
        <w:rPr>
          <w:rFonts w:hint="eastAsia"/>
          <w:sz w:val="24"/>
        </w:rPr>
        <w:t xml:space="preserve"> </w:t>
      </w:r>
      <w:r>
        <w:rPr>
          <w:rFonts w:hint="eastAsia"/>
          <w:sz w:val="24"/>
        </w:rPr>
        <w:t>县级以上人民政府土地行政主管部门在监督检查工作中发现土地违法行为构成犯罪的，应当将案件移送有关机关，依法追究刑事责任；尚不构成犯罪的，应当依法给予行政处罚。</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第七十二条</w:t>
      </w:r>
      <w:r>
        <w:rPr>
          <w:rFonts w:hint="eastAsia"/>
          <w:sz w:val="24"/>
        </w:rPr>
        <w:t xml:space="preserve"> </w:t>
      </w:r>
      <w:r>
        <w:rPr>
          <w:rFonts w:hint="eastAsia"/>
          <w:sz w:val="24"/>
        </w:rPr>
        <w:t>依照本法规定应当给予行政处罚，而有关土地行政主管部门不给予行政处罚的，上级人民政府土地行政主管部门有权责令有关土地行政主管部门</w:t>
      </w:r>
      <w:proofErr w:type="gramStart"/>
      <w:r>
        <w:rPr>
          <w:rFonts w:hint="eastAsia"/>
          <w:sz w:val="24"/>
        </w:rPr>
        <w:t>作出</w:t>
      </w:r>
      <w:proofErr w:type="gramEnd"/>
      <w:r>
        <w:rPr>
          <w:rFonts w:hint="eastAsia"/>
          <w:sz w:val="24"/>
        </w:rPr>
        <w:t>行政处罚决定或者直接给予行政处罚，并给予有关土地行政主管部门的负责人行政处分。</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第七章</w:t>
      </w:r>
      <w:r>
        <w:rPr>
          <w:rFonts w:hint="eastAsia"/>
          <w:sz w:val="24"/>
        </w:rPr>
        <w:t xml:space="preserve"> </w:t>
      </w:r>
      <w:r>
        <w:rPr>
          <w:rFonts w:hint="eastAsia"/>
          <w:sz w:val="24"/>
        </w:rPr>
        <w:t>法律责任</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第七十三条</w:t>
      </w:r>
      <w:r>
        <w:rPr>
          <w:rFonts w:hint="eastAsia"/>
          <w:sz w:val="24"/>
        </w:rPr>
        <w:t xml:space="preserve"> </w:t>
      </w:r>
      <w:r>
        <w:rPr>
          <w:rFonts w:hint="eastAsia"/>
          <w:sz w:val="24"/>
        </w:rPr>
        <w:t>买卖或者以其他形式非法转让土地的，由县级以上人民政府土地行政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罚款；对直接负责的主管人员和其他直接责任人员，依法给予行政处分；构成犯罪的，依法追究刑事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第七十四条</w:t>
      </w:r>
      <w:r>
        <w:rPr>
          <w:rFonts w:hint="eastAsia"/>
          <w:sz w:val="24"/>
        </w:rPr>
        <w:t xml:space="preserve"> </w:t>
      </w:r>
      <w:r>
        <w:rPr>
          <w:rFonts w:hint="eastAsia"/>
          <w:sz w:val="24"/>
        </w:rPr>
        <w:t>违反本法规定，占用耕地建窑、建坟或者擅自在耕地上建房、挖砂、采石、采矿、取土等，破坏种植条件的，或者因开发土地造成土地荒漠化、盐渍化的，由县级以上人民政府土地行政主管部门责令限期改正或者治理，可以并处罚款；构成犯罪的，依法追究刑事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第七十五条</w:t>
      </w:r>
      <w:r>
        <w:rPr>
          <w:rFonts w:hint="eastAsia"/>
          <w:sz w:val="24"/>
        </w:rPr>
        <w:t xml:space="preserve"> </w:t>
      </w:r>
      <w:r>
        <w:rPr>
          <w:rFonts w:hint="eastAsia"/>
          <w:sz w:val="24"/>
        </w:rPr>
        <w:t>违反本法规定，拒不履行土地复垦义务的，由县级以上人民政府土地行政主管部门责令限期改正；逾期不改正的，责令缴纳复垦费，专项用于土地复垦，可以处以罚款。</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第七十六条</w:t>
      </w:r>
      <w:r>
        <w:rPr>
          <w:rFonts w:hint="eastAsia"/>
          <w:sz w:val="24"/>
        </w:rPr>
        <w:t xml:space="preserve"> </w:t>
      </w:r>
      <w:r>
        <w:rPr>
          <w:rFonts w:hint="eastAsia"/>
          <w:sz w:val="24"/>
        </w:rPr>
        <w:t>未经批准或者采取欺骗手段骗取批准，非法占用土地的，由县级以上人民政府土地行政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行政处分；构成犯罪的，依法追究刑事责任。</w:t>
      </w:r>
      <w:r>
        <w:rPr>
          <w:rFonts w:hint="eastAsia"/>
          <w:sz w:val="24"/>
        </w:rPr>
        <w:t xml:space="preserve"> </w:t>
      </w:r>
    </w:p>
    <w:p w:rsidR="00D74E68" w:rsidRDefault="002257A0">
      <w:pPr>
        <w:rPr>
          <w:sz w:val="24"/>
        </w:rPr>
      </w:pPr>
      <w:r>
        <w:rPr>
          <w:rFonts w:hint="eastAsia"/>
          <w:sz w:val="24"/>
        </w:rPr>
        <w:t xml:space="preserve">    </w:t>
      </w:r>
      <w:r>
        <w:rPr>
          <w:rFonts w:hint="eastAsia"/>
          <w:sz w:val="24"/>
        </w:rPr>
        <w:t>超过批准的数量占用土地，多占的土地以非法占用土地论处。</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第七十七条</w:t>
      </w:r>
      <w:r>
        <w:rPr>
          <w:rFonts w:hint="eastAsia"/>
          <w:sz w:val="24"/>
        </w:rPr>
        <w:t xml:space="preserve"> </w:t>
      </w:r>
      <w:r>
        <w:rPr>
          <w:rFonts w:hint="eastAsia"/>
          <w:sz w:val="24"/>
        </w:rPr>
        <w:t>农村村民未经批准或者采取欺骗手段骗取批准，非法占用土地建住宅的，由县级以上人民政府土地行政主管部门责令退还非法占用的土地，限期拆除在非法占用的土地上新建的房屋。</w:t>
      </w:r>
      <w:r>
        <w:rPr>
          <w:rFonts w:hint="eastAsia"/>
          <w:sz w:val="24"/>
        </w:rPr>
        <w:t xml:space="preserve"> </w:t>
      </w:r>
    </w:p>
    <w:p w:rsidR="00D74E68" w:rsidRDefault="002257A0">
      <w:pPr>
        <w:rPr>
          <w:sz w:val="24"/>
        </w:rPr>
      </w:pPr>
      <w:r>
        <w:rPr>
          <w:rFonts w:hint="eastAsia"/>
          <w:sz w:val="24"/>
        </w:rPr>
        <w:t xml:space="preserve">    </w:t>
      </w:r>
      <w:r>
        <w:rPr>
          <w:rFonts w:hint="eastAsia"/>
          <w:sz w:val="24"/>
        </w:rPr>
        <w:t>超过省、自治区、直辖市规定的标准，多占的土地以非法占用土地论处。</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第七十八条</w:t>
      </w:r>
      <w:r>
        <w:rPr>
          <w:rFonts w:hint="eastAsia"/>
          <w:sz w:val="24"/>
        </w:rPr>
        <w:t xml:space="preserve"> </w:t>
      </w:r>
      <w:r>
        <w:rPr>
          <w:rFonts w:hint="eastAsia"/>
          <w:sz w:val="24"/>
        </w:rPr>
        <w:t>无权批准征收、使用土地的单位或者个人非法批准占用土地的，超越批准权限非法批准占用土地的，不按照土地利用总体规划确定的用途批准用地的，或者违反法律规定的程序批准占用、征收土地的，其批准文件无效，对非法批准征收、使用土地的直接负责的主管人员和其他直接责任人员，依法给予行政处分；构成犯罪的，依法追究刑事责任。非法批准、使用的土地应当收回，有关当事人拒不归还的，以非法占用土地论处。</w:t>
      </w:r>
      <w:r>
        <w:rPr>
          <w:rFonts w:hint="eastAsia"/>
          <w:sz w:val="24"/>
        </w:rPr>
        <w:t xml:space="preserve"> </w:t>
      </w:r>
    </w:p>
    <w:p w:rsidR="00D74E68" w:rsidRDefault="002257A0">
      <w:pPr>
        <w:rPr>
          <w:sz w:val="24"/>
        </w:rPr>
      </w:pPr>
      <w:r>
        <w:rPr>
          <w:rFonts w:hint="eastAsia"/>
          <w:sz w:val="24"/>
        </w:rPr>
        <w:t xml:space="preserve">    </w:t>
      </w:r>
      <w:r>
        <w:rPr>
          <w:rFonts w:hint="eastAsia"/>
          <w:sz w:val="24"/>
        </w:rPr>
        <w:t>非法批准征收、使用土地，对当事人造成损失的，依法应当承担赔偿责任。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第七十九条</w:t>
      </w:r>
      <w:r>
        <w:rPr>
          <w:rFonts w:hint="eastAsia"/>
          <w:sz w:val="24"/>
        </w:rPr>
        <w:t xml:space="preserve"> </w:t>
      </w:r>
      <w:r>
        <w:rPr>
          <w:rFonts w:hint="eastAsia"/>
          <w:sz w:val="24"/>
        </w:rPr>
        <w:t>侵占、挪用被征收土地单位的征地补偿费用和其他有关费用，构成犯罪的，依法追究刑事责任；尚不构成犯罪的，依法给予行政处分。</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第八十条</w:t>
      </w:r>
      <w:r>
        <w:rPr>
          <w:rFonts w:hint="eastAsia"/>
          <w:sz w:val="24"/>
        </w:rPr>
        <w:t xml:space="preserve"> </w:t>
      </w:r>
      <w:r>
        <w:rPr>
          <w:rFonts w:hint="eastAsia"/>
          <w:sz w:val="24"/>
        </w:rPr>
        <w:t>依法收回国有土地使用权当事人拒不交出土地的，临时使用土地期满拒不归还的，或者不按照批准的用途使用国有土地的，由县级以上人民政府土地行政主管部门责令交还土地，处以罚款。</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第八十一条</w:t>
      </w:r>
      <w:r>
        <w:rPr>
          <w:rFonts w:hint="eastAsia"/>
          <w:sz w:val="24"/>
        </w:rPr>
        <w:t xml:space="preserve"> </w:t>
      </w:r>
      <w:r>
        <w:rPr>
          <w:rFonts w:hint="eastAsia"/>
          <w:sz w:val="24"/>
        </w:rPr>
        <w:t>擅自将农民集体所有的土地的使用权出让、转让或者出租用于非农业建设的，由县级以上人民政府土地行政主管部门责令限期改正，没收违法所得，并处罚款。</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第八十二条</w:t>
      </w:r>
      <w:r>
        <w:rPr>
          <w:rFonts w:hint="eastAsia"/>
          <w:sz w:val="24"/>
        </w:rPr>
        <w:t xml:space="preserve"> </w:t>
      </w:r>
      <w:r>
        <w:rPr>
          <w:rFonts w:hint="eastAsia"/>
          <w:sz w:val="24"/>
        </w:rPr>
        <w:t>不依照本法规定办理土地变更登记的，由县级以上人民政府土地行政主管部门责令其限期办理。</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第八十三条</w:t>
      </w:r>
      <w:r>
        <w:rPr>
          <w:rFonts w:hint="eastAsia"/>
          <w:sz w:val="24"/>
        </w:rPr>
        <w:t xml:space="preserve"> </w:t>
      </w:r>
      <w:r>
        <w:rPr>
          <w:rFonts w:hint="eastAsia"/>
          <w:sz w:val="24"/>
        </w:rPr>
        <w:t>依照本法规定，责令限期拆除在非法占用的土地上新建的建筑物和其他设施的，建设单位或者个人必须立即停止施工，自行拆除；对继续施工的，</w:t>
      </w:r>
      <w:proofErr w:type="gramStart"/>
      <w:r>
        <w:rPr>
          <w:rFonts w:hint="eastAsia"/>
          <w:sz w:val="24"/>
        </w:rPr>
        <w:t>作出</w:t>
      </w:r>
      <w:proofErr w:type="gramEnd"/>
      <w:r>
        <w:rPr>
          <w:rFonts w:hint="eastAsia"/>
          <w:sz w:val="24"/>
        </w:rPr>
        <w:t>处罚决定的机关有权制止。建设单位或者个人对责令限期拆除的行政处罚决定不服的，可以在接到责令限期拆除决定之日起十五日内，向人民法院起诉；期满不起诉又不自行拆除的，由</w:t>
      </w:r>
      <w:proofErr w:type="gramStart"/>
      <w:r>
        <w:rPr>
          <w:rFonts w:hint="eastAsia"/>
          <w:sz w:val="24"/>
        </w:rPr>
        <w:t>作出</w:t>
      </w:r>
      <w:proofErr w:type="gramEnd"/>
      <w:r>
        <w:rPr>
          <w:rFonts w:hint="eastAsia"/>
          <w:sz w:val="24"/>
        </w:rPr>
        <w:t>处罚决定的机关依法申请人民法院强制执行，费用由违法者承担。</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第八十四条</w:t>
      </w:r>
      <w:r>
        <w:rPr>
          <w:rFonts w:hint="eastAsia"/>
          <w:sz w:val="24"/>
        </w:rPr>
        <w:t xml:space="preserve"> </w:t>
      </w:r>
      <w:r>
        <w:rPr>
          <w:rFonts w:hint="eastAsia"/>
          <w:sz w:val="24"/>
        </w:rPr>
        <w:t>土地行政主管部门的工作人员玩忽职守、滥用职权、徇私舞弊，构成犯罪的，依法追究刑事责任；尚不构成犯罪的，依法给予行政处分。</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第八章</w:t>
      </w:r>
      <w:r>
        <w:rPr>
          <w:rFonts w:hint="eastAsia"/>
          <w:sz w:val="24"/>
        </w:rPr>
        <w:t xml:space="preserve"> </w:t>
      </w:r>
      <w:r>
        <w:rPr>
          <w:rFonts w:hint="eastAsia"/>
          <w:sz w:val="24"/>
        </w:rPr>
        <w:t>附则</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第八十五条</w:t>
      </w:r>
      <w:r>
        <w:rPr>
          <w:rFonts w:hint="eastAsia"/>
          <w:sz w:val="24"/>
        </w:rPr>
        <w:t xml:space="preserve"> </w:t>
      </w:r>
      <w:r>
        <w:rPr>
          <w:rFonts w:hint="eastAsia"/>
          <w:sz w:val="24"/>
        </w:rPr>
        <w:t>中外合资经营企业、中外合作经营企业、外资企业使用土地的，适用本法；法律另有规定的，从其规定。</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第八十六条</w:t>
      </w:r>
      <w:r>
        <w:rPr>
          <w:rFonts w:hint="eastAsia"/>
          <w:sz w:val="24"/>
        </w:rPr>
        <w:t xml:space="preserve"> </w:t>
      </w:r>
      <w:r>
        <w:rPr>
          <w:rFonts w:hint="eastAsia"/>
          <w:sz w:val="24"/>
        </w:rPr>
        <w:t>本法自１９９９年１月１日起施行。（完）</w:t>
      </w:r>
    </w:p>
    <w:p w:rsidR="00D74E68" w:rsidRDefault="00D74E68">
      <w:pPr>
        <w:rPr>
          <w:sz w:val="24"/>
        </w:rPr>
      </w:pPr>
    </w:p>
    <w:p w:rsidR="00D74E68" w:rsidRDefault="00D74E68">
      <w:pPr>
        <w:rPr>
          <w:sz w:val="24"/>
        </w:rPr>
      </w:pPr>
    </w:p>
    <w:p w:rsidR="00D74E68" w:rsidRDefault="002257A0">
      <w:pPr>
        <w:jc w:val="center"/>
        <w:rPr>
          <w:b/>
          <w:sz w:val="36"/>
        </w:rPr>
      </w:pPr>
      <w:r>
        <w:rPr>
          <w:rFonts w:hint="eastAsia"/>
          <w:b/>
          <w:sz w:val="36"/>
        </w:rPr>
        <w:t>中华人民共和国土地管理法实施条例</w:t>
      </w:r>
    </w:p>
    <w:p w:rsidR="00D74E68" w:rsidRDefault="00D74E68">
      <w:pPr>
        <w:rPr>
          <w:sz w:val="24"/>
        </w:rPr>
      </w:pPr>
    </w:p>
    <w:p w:rsidR="00D74E68" w:rsidRDefault="002257A0">
      <w:pPr>
        <w:ind w:firstLineChars="200" w:firstLine="480"/>
        <w:rPr>
          <w:sz w:val="24"/>
        </w:rPr>
      </w:pPr>
      <w:r>
        <w:rPr>
          <w:rFonts w:hint="eastAsia"/>
          <w:sz w:val="24"/>
        </w:rPr>
        <w:t>《中华人民共和国土地管理法实施条例》已经１９９８年１２月２４日国务院第１２次常务会议通过，现予发布，自１９９９年１月１日起施行。</w:t>
      </w:r>
    </w:p>
    <w:p w:rsidR="00D74E68" w:rsidRDefault="002257A0">
      <w:pPr>
        <w:ind w:firstLineChars="200" w:firstLine="480"/>
        <w:rPr>
          <w:sz w:val="24"/>
        </w:rPr>
      </w:pPr>
      <w:r>
        <w:rPr>
          <w:rFonts w:hint="eastAsia"/>
          <w:sz w:val="24"/>
        </w:rPr>
        <w:t>第一章</w:t>
      </w:r>
      <w:r>
        <w:rPr>
          <w:rFonts w:hint="eastAsia"/>
          <w:sz w:val="24"/>
        </w:rPr>
        <w:t xml:space="preserve"> </w:t>
      </w:r>
      <w:r>
        <w:rPr>
          <w:rFonts w:hint="eastAsia"/>
          <w:sz w:val="24"/>
        </w:rPr>
        <w:t>总则</w:t>
      </w:r>
    </w:p>
    <w:p w:rsidR="00D74E68" w:rsidRDefault="002257A0">
      <w:pPr>
        <w:ind w:firstLineChars="200" w:firstLine="480"/>
        <w:rPr>
          <w:sz w:val="24"/>
        </w:rPr>
      </w:pPr>
      <w:r>
        <w:rPr>
          <w:rFonts w:hint="eastAsia"/>
          <w:sz w:val="24"/>
        </w:rPr>
        <w:t>根据《中华人民共和国土地管理法》</w:t>
      </w:r>
      <w:r>
        <w:rPr>
          <w:rFonts w:ascii="宋体" w:hAnsi="宋体" w:cs="宋体" w:hint="eastAsia"/>
          <w:sz w:val="24"/>
        </w:rPr>
        <w:t>以下简称《土地管理法》，制定本条例。</w:t>
      </w:r>
    </w:p>
    <w:p w:rsidR="00D74E68" w:rsidRDefault="002257A0">
      <w:pPr>
        <w:ind w:firstLineChars="200" w:firstLine="480"/>
        <w:rPr>
          <w:sz w:val="24"/>
        </w:rPr>
      </w:pPr>
      <w:r>
        <w:rPr>
          <w:rFonts w:hint="eastAsia"/>
          <w:sz w:val="24"/>
        </w:rPr>
        <w:t>第二章土地的所有权和使用权</w:t>
      </w:r>
    </w:p>
    <w:p w:rsidR="00D74E68" w:rsidRDefault="002257A0">
      <w:pPr>
        <w:ind w:firstLineChars="200" w:firstLine="480"/>
        <w:rPr>
          <w:sz w:val="24"/>
        </w:rPr>
      </w:pPr>
      <w:r>
        <w:rPr>
          <w:rFonts w:hint="eastAsia"/>
          <w:sz w:val="24"/>
        </w:rPr>
        <w:t>第二条下列土地属于全民所有即国家所有：</w:t>
      </w:r>
    </w:p>
    <w:p w:rsidR="00D74E68" w:rsidRDefault="002257A0">
      <w:pPr>
        <w:ind w:firstLineChars="200" w:firstLine="480"/>
        <w:rPr>
          <w:sz w:val="24"/>
        </w:rPr>
      </w:pPr>
      <w:r>
        <w:rPr>
          <w:rFonts w:hint="eastAsia"/>
          <w:sz w:val="24"/>
        </w:rPr>
        <w:t>（一）城市市区的土地；</w:t>
      </w:r>
    </w:p>
    <w:p w:rsidR="00D74E68" w:rsidRDefault="002257A0">
      <w:pPr>
        <w:ind w:firstLineChars="200" w:firstLine="480"/>
        <w:rPr>
          <w:sz w:val="24"/>
        </w:rPr>
      </w:pPr>
      <w:r>
        <w:rPr>
          <w:rFonts w:hint="eastAsia"/>
          <w:sz w:val="24"/>
        </w:rPr>
        <w:t>（二）农村和城市郊区中已经依法没收、征收、征购为国有的土地；</w:t>
      </w:r>
    </w:p>
    <w:p w:rsidR="00D74E68" w:rsidRDefault="002257A0">
      <w:pPr>
        <w:ind w:firstLineChars="200" w:firstLine="480"/>
        <w:rPr>
          <w:sz w:val="24"/>
        </w:rPr>
      </w:pPr>
      <w:r>
        <w:rPr>
          <w:rFonts w:hint="eastAsia"/>
          <w:sz w:val="24"/>
        </w:rPr>
        <w:t>（三）国家依法征用的土地；</w:t>
      </w:r>
    </w:p>
    <w:p w:rsidR="00D74E68" w:rsidRDefault="002257A0">
      <w:pPr>
        <w:ind w:firstLineChars="200" w:firstLine="480"/>
        <w:rPr>
          <w:sz w:val="24"/>
        </w:rPr>
      </w:pPr>
      <w:r>
        <w:rPr>
          <w:rFonts w:hint="eastAsia"/>
          <w:sz w:val="24"/>
        </w:rPr>
        <w:t>（四）依法不属于集体所有的林地、草地、荒地、滩涂及其他土地；</w:t>
      </w:r>
    </w:p>
    <w:p w:rsidR="00D74E68" w:rsidRDefault="002257A0">
      <w:pPr>
        <w:ind w:firstLineChars="200" w:firstLine="480"/>
        <w:rPr>
          <w:sz w:val="24"/>
        </w:rPr>
      </w:pPr>
      <w:r>
        <w:rPr>
          <w:rFonts w:hint="eastAsia"/>
          <w:sz w:val="24"/>
        </w:rPr>
        <w:t>（五）农村集体经济组织全部成员转为城镇居民的，原属于其成员集体所有的土地；</w:t>
      </w:r>
    </w:p>
    <w:p w:rsidR="00D74E68" w:rsidRDefault="002257A0">
      <w:pPr>
        <w:ind w:firstLineChars="200" w:firstLine="480"/>
        <w:rPr>
          <w:sz w:val="24"/>
        </w:rPr>
      </w:pPr>
      <w:r>
        <w:rPr>
          <w:rFonts w:hint="eastAsia"/>
          <w:sz w:val="24"/>
        </w:rPr>
        <w:t>（六）因国家组织移民、自然灾害等原因，农民成建制地集体迁移后不再使用的原属于迁移农民集体所有的土地。</w:t>
      </w:r>
    </w:p>
    <w:p w:rsidR="00D74E68" w:rsidRDefault="002257A0">
      <w:pPr>
        <w:ind w:firstLineChars="200" w:firstLine="480"/>
        <w:rPr>
          <w:sz w:val="24"/>
        </w:rPr>
      </w:pPr>
      <w:r>
        <w:rPr>
          <w:rFonts w:hint="eastAsia"/>
          <w:sz w:val="24"/>
        </w:rPr>
        <w:t>第三条国家依法实行土地登记发证制度。依法登记的土地所有权</w:t>
      </w:r>
      <w:proofErr w:type="gramStart"/>
      <w:r>
        <w:rPr>
          <w:rFonts w:hint="eastAsia"/>
          <w:sz w:val="24"/>
        </w:rPr>
        <w:t>和丑地使用权</w:t>
      </w:r>
      <w:proofErr w:type="gramEnd"/>
      <w:r>
        <w:rPr>
          <w:rFonts w:hint="eastAsia"/>
          <w:sz w:val="24"/>
        </w:rPr>
        <w:t>受法律保护，任何单位和个人不得侵犯。</w:t>
      </w:r>
    </w:p>
    <w:p w:rsidR="00D74E68" w:rsidRDefault="002257A0">
      <w:pPr>
        <w:ind w:firstLineChars="200" w:firstLine="480"/>
        <w:rPr>
          <w:sz w:val="24"/>
        </w:rPr>
      </w:pPr>
      <w:r>
        <w:rPr>
          <w:rFonts w:hint="eastAsia"/>
          <w:sz w:val="24"/>
        </w:rPr>
        <w:t>土地登记内容和土地权属证书式样由国务院土地行政主管部门统一规定。</w:t>
      </w:r>
    </w:p>
    <w:p w:rsidR="00D74E68" w:rsidRDefault="002257A0">
      <w:pPr>
        <w:ind w:firstLineChars="200" w:firstLine="480"/>
        <w:rPr>
          <w:sz w:val="24"/>
        </w:rPr>
      </w:pPr>
      <w:r>
        <w:rPr>
          <w:rFonts w:hint="eastAsia"/>
          <w:sz w:val="24"/>
        </w:rPr>
        <w:t>土地登记资料可以公开查询。</w:t>
      </w:r>
    </w:p>
    <w:p w:rsidR="00D74E68" w:rsidRDefault="002257A0">
      <w:pPr>
        <w:ind w:firstLineChars="200" w:firstLine="480"/>
        <w:rPr>
          <w:sz w:val="24"/>
        </w:rPr>
      </w:pPr>
      <w:r>
        <w:rPr>
          <w:rFonts w:hint="eastAsia"/>
          <w:sz w:val="24"/>
        </w:rPr>
        <w:t>确认林地、草原的所有权或者使用权，确认水面滩涂的养殖使用权，分别依照《森林法》、《草原法》和《渔业法》的有关规定办理。</w:t>
      </w:r>
    </w:p>
    <w:p w:rsidR="00D74E68" w:rsidRDefault="002257A0">
      <w:pPr>
        <w:ind w:firstLineChars="200" w:firstLine="480"/>
        <w:rPr>
          <w:sz w:val="24"/>
        </w:rPr>
      </w:pPr>
      <w:r>
        <w:rPr>
          <w:rFonts w:hint="eastAsia"/>
          <w:sz w:val="24"/>
        </w:rPr>
        <w:t>第四条农民集体所有的土地，由土地所有者向土地所在地的县级人民政府土地行政主管部门提出土地登记申请，由县级人民政府登记造册，核发集体土地所有权证书，确认所有权。</w:t>
      </w:r>
    </w:p>
    <w:p w:rsidR="00D74E68" w:rsidRDefault="002257A0">
      <w:pPr>
        <w:ind w:firstLineChars="200" w:firstLine="480"/>
        <w:rPr>
          <w:sz w:val="24"/>
        </w:rPr>
      </w:pPr>
      <w:r>
        <w:rPr>
          <w:rFonts w:hint="eastAsia"/>
          <w:sz w:val="24"/>
        </w:rPr>
        <w:t>农民集体所有的土地依法用于非农业建设的，由土地使用者向土地所在地的县级人民政府土地行政主管部门提出土地登记申请，由县级人民政府登记造册，核发集体土地使用权证书，确认建设用地使用权。</w:t>
      </w:r>
    </w:p>
    <w:p w:rsidR="00D74E68" w:rsidRDefault="002257A0">
      <w:pPr>
        <w:ind w:firstLineChars="200" w:firstLine="480"/>
        <w:rPr>
          <w:sz w:val="24"/>
        </w:rPr>
      </w:pPr>
      <w:r>
        <w:rPr>
          <w:rFonts w:hint="eastAsia"/>
          <w:sz w:val="24"/>
        </w:rPr>
        <w:t>设区的市人民政府可以对市辖区内农民集体所有的土地实行统一登记。</w:t>
      </w:r>
    </w:p>
    <w:p w:rsidR="00D74E68" w:rsidRDefault="002257A0">
      <w:pPr>
        <w:ind w:firstLineChars="200" w:firstLine="480"/>
        <w:rPr>
          <w:sz w:val="24"/>
        </w:rPr>
      </w:pPr>
      <w:r>
        <w:rPr>
          <w:rFonts w:hint="eastAsia"/>
          <w:sz w:val="24"/>
        </w:rPr>
        <w:t>第五条单位和个人依法使用的国有上地，由土地使用者向土地所在地的县级以上人民政府土地行政主管部门提出土地登记申请，由县级以上人民政府登记造册，核发国有土地使用权证书，确认使用权。其中，中央国家机关使用的国有土地的登记发证，由国务院土地行政主管部门负责，具体登记证办法由国务院土地行政主管部门会同国务院机关事务管理局等有关部门制定。</w:t>
      </w:r>
    </w:p>
    <w:p w:rsidR="00D74E68" w:rsidRDefault="002257A0">
      <w:pPr>
        <w:ind w:firstLineChars="200" w:firstLine="480"/>
        <w:rPr>
          <w:sz w:val="24"/>
        </w:rPr>
      </w:pPr>
      <w:r>
        <w:rPr>
          <w:rFonts w:hint="eastAsia"/>
          <w:sz w:val="24"/>
        </w:rPr>
        <w:t>未确定使用权的国有土地，由县级以上人民政府登记造册，负责保护管理。</w:t>
      </w:r>
    </w:p>
    <w:p w:rsidR="00D74E68" w:rsidRDefault="002257A0">
      <w:pPr>
        <w:ind w:firstLineChars="200" w:firstLine="480"/>
        <w:rPr>
          <w:sz w:val="24"/>
        </w:rPr>
      </w:pPr>
      <w:r>
        <w:rPr>
          <w:rFonts w:hint="eastAsia"/>
          <w:sz w:val="24"/>
        </w:rPr>
        <w:t>第六条依法改变土地所有权、使用权的，因依法转让地上建筑物、构筑物等附着物导致土地使用权转移的，必须向土地所在地的县级以上人民政府土地行政主管部门提出土地变更申请，由原土地登记机关依法进行土地所有权、使用权变更登记。土地所有权、使用权的变更，自变更登记之日起生效。</w:t>
      </w:r>
    </w:p>
    <w:p w:rsidR="00D74E68" w:rsidRDefault="002257A0">
      <w:pPr>
        <w:ind w:firstLineChars="200" w:firstLine="480"/>
        <w:rPr>
          <w:sz w:val="24"/>
        </w:rPr>
      </w:pPr>
      <w:r>
        <w:rPr>
          <w:rFonts w:hint="eastAsia"/>
          <w:sz w:val="24"/>
        </w:rPr>
        <w:t>依法改变土地用途的，必须持批准文件，向土地所在地的县级以上人民改</w:t>
      </w:r>
      <w:proofErr w:type="gramStart"/>
      <w:r>
        <w:rPr>
          <w:rFonts w:hint="eastAsia"/>
          <w:sz w:val="24"/>
        </w:rPr>
        <w:t>府土地</w:t>
      </w:r>
      <w:proofErr w:type="gramEnd"/>
      <w:r>
        <w:rPr>
          <w:rFonts w:hint="eastAsia"/>
          <w:sz w:val="24"/>
        </w:rPr>
        <w:t>行政主管部门提出土地变更登记申请，由原土地登记机关依法进行变更登记。</w:t>
      </w:r>
    </w:p>
    <w:p w:rsidR="00D74E68" w:rsidRDefault="00D74E68">
      <w:pPr>
        <w:ind w:firstLineChars="200" w:firstLine="480"/>
        <w:rPr>
          <w:sz w:val="24"/>
        </w:rPr>
      </w:pPr>
    </w:p>
    <w:p w:rsidR="00D74E68" w:rsidRDefault="002257A0">
      <w:pPr>
        <w:ind w:firstLineChars="200" w:firstLine="480"/>
        <w:rPr>
          <w:sz w:val="24"/>
        </w:rPr>
      </w:pPr>
      <w:r>
        <w:rPr>
          <w:rFonts w:hint="eastAsia"/>
          <w:sz w:val="24"/>
        </w:rPr>
        <w:t>第六条依照《土地管理法》的有关规定，收回用地单位的土地使用权的，由原土地登记机关注销土地登记。</w:t>
      </w:r>
    </w:p>
    <w:p w:rsidR="00D74E68" w:rsidRDefault="002257A0">
      <w:pPr>
        <w:ind w:firstLineChars="200" w:firstLine="480"/>
        <w:rPr>
          <w:sz w:val="24"/>
        </w:rPr>
      </w:pPr>
      <w:r>
        <w:rPr>
          <w:rFonts w:hint="eastAsia"/>
          <w:sz w:val="24"/>
        </w:rPr>
        <w:t>土地使用权有偿使用合同约定的使用期限届满，土地使用者未申请续期或者虽申请续期未获批准的，由原土地登记机关注销土地登记。</w:t>
      </w:r>
    </w:p>
    <w:p w:rsidR="00D74E68" w:rsidRDefault="002257A0">
      <w:pPr>
        <w:ind w:firstLineChars="200" w:firstLine="480"/>
        <w:rPr>
          <w:sz w:val="24"/>
        </w:rPr>
      </w:pPr>
      <w:r>
        <w:rPr>
          <w:rFonts w:hint="eastAsia"/>
          <w:sz w:val="24"/>
        </w:rPr>
        <w:t>第三章土地利用总体规划</w:t>
      </w:r>
    </w:p>
    <w:p w:rsidR="00D74E68" w:rsidRDefault="002257A0">
      <w:pPr>
        <w:ind w:firstLineChars="200" w:firstLine="480"/>
        <w:rPr>
          <w:sz w:val="24"/>
        </w:rPr>
      </w:pPr>
      <w:r>
        <w:rPr>
          <w:rFonts w:hint="eastAsia"/>
          <w:sz w:val="24"/>
        </w:rPr>
        <w:t>第八条全国土地利用总体规划，由国务院土地行政主管部门会同国务院有关部门编制，报国务院批准。</w:t>
      </w:r>
    </w:p>
    <w:p w:rsidR="00D74E68" w:rsidRDefault="002257A0">
      <w:pPr>
        <w:ind w:firstLineChars="200" w:firstLine="480"/>
        <w:rPr>
          <w:sz w:val="24"/>
        </w:rPr>
      </w:pPr>
      <w:r>
        <w:rPr>
          <w:rFonts w:hint="eastAsia"/>
          <w:sz w:val="24"/>
        </w:rPr>
        <w:t>省、自治区、直辖市的土地利用总体规划，由省、自治区、直辖市人民政府组织本级土地行政主管部门和其他有关部门编制，报国务院批准。</w:t>
      </w:r>
    </w:p>
    <w:p w:rsidR="00D74E68" w:rsidRDefault="002257A0">
      <w:pPr>
        <w:ind w:firstLineChars="200" w:firstLine="480"/>
        <w:rPr>
          <w:sz w:val="24"/>
        </w:rPr>
      </w:pPr>
      <w:r>
        <w:rPr>
          <w:rFonts w:hint="eastAsia"/>
          <w:sz w:val="24"/>
        </w:rPr>
        <w:t>省，自治区人民政府所在地的市、人口在１００万以上的城市以及国务院指定的城市的土地利用总体规划，由各该市人民政府组织本级土地行政主管部门和其他有在部门编制，经省、自治区人民政府审查同意后，报国务院批准。</w:t>
      </w:r>
    </w:p>
    <w:p w:rsidR="00D74E68" w:rsidRDefault="002257A0">
      <w:pPr>
        <w:ind w:firstLineChars="200" w:firstLine="480"/>
        <w:rPr>
          <w:sz w:val="24"/>
        </w:rPr>
      </w:pPr>
      <w:r>
        <w:rPr>
          <w:rFonts w:hint="eastAsia"/>
          <w:sz w:val="24"/>
        </w:rPr>
        <w:t>本条第一款、第二款、第三款规定以外的土地利用总体规划，由有关人民政府组织本级土地行政主管部门和其他有关部门编制，逐级上报省、自治区、直辖市人民政府批准；其中，乡（镇）土地利用总体规划，由乡（镇）人民政府编制，逐级上报省、自治区、直辖市人民政府或者省、自治区、直辖市人民政府授权的设区的市、自治州人民政府批准。</w:t>
      </w:r>
    </w:p>
    <w:p w:rsidR="00D74E68" w:rsidRDefault="002257A0">
      <w:pPr>
        <w:ind w:firstLineChars="200" w:firstLine="480"/>
        <w:rPr>
          <w:sz w:val="24"/>
        </w:rPr>
      </w:pPr>
      <w:r>
        <w:rPr>
          <w:rFonts w:hint="eastAsia"/>
          <w:sz w:val="24"/>
        </w:rPr>
        <w:t>第九条土地利用总体规划的规划期限一般为１５年。</w:t>
      </w:r>
    </w:p>
    <w:p w:rsidR="00D74E68" w:rsidRDefault="002257A0">
      <w:pPr>
        <w:ind w:firstLineChars="200" w:firstLine="480"/>
        <w:rPr>
          <w:sz w:val="24"/>
        </w:rPr>
      </w:pPr>
      <w:r>
        <w:rPr>
          <w:rFonts w:hint="eastAsia"/>
          <w:sz w:val="24"/>
        </w:rPr>
        <w:t>第十条依照《土地管理法》规定，土地利用总体规划应当将土地划分为农用地、建设用地和未利用地。</w:t>
      </w:r>
    </w:p>
    <w:p w:rsidR="00D74E68" w:rsidRDefault="002257A0">
      <w:pPr>
        <w:ind w:firstLineChars="200" w:firstLine="480"/>
        <w:rPr>
          <w:sz w:val="24"/>
        </w:rPr>
      </w:pPr>
      <w:r>
        <w:rPr>
          <w:rFonts w:hint="eastAsia"/>
          <w:sz w:val="24"/>
        </w:rPr>
        <w:t>县级和乡（镇）土地利用总体规划应当根据需要，划定基本农田保护区、土地开垦区、建设用地区和禁止开垦区等；其中，乡（镇）土地利用总体规划还应当根据土地使用条件，确定每一块土地的用途。</w:t>
      </w:r>
    </w:p>
    <w:p w:rsidR="00D74E68" w:rsidRDefault="002257A0">
      <w:pPr>
        <w:ind w:firstLineChars="200" w:firstLine="480"/>
        <w:rPr>
          <w:sz w:val="24"/>
        </w:rPr>
      </w:pPr>
      <w:r>
        <w:rPr>
          <w:rFonts w:hint="eastAsia"/>
          <w:sz w:val="24"/>
        </w:rPr>
        <w:t>土地分类和划定土地利用区的具体办法，由国务院土地行政主管部门会同国务院有关部门制定。</w:t>
      </w:r>
    </w:p>
    <w:p w:rsidR="00D74E68" w:rsidRDefault="002257A0">
      <w:pPr>
        <w:ind w:firstLineChars="200" w:firstLine="480"/>
        <w:rPr>
          <w:sz w:val="24"/>
        </w:rPr>
      </w:pPr>
      <w:r>
        <w:rPr>
          <w:rFonts w:hint="eastAsia"/>
          <w:sz w:val="24"/>
        </w:rPr>
        <w:t>第十一条乡（镇）土地利用总体规划经依法批准后，乡（镇）人民政府应当在本行政区域内予以公告。</w:t>
      </w:r>
    </w:p>
    <w:p w:rsidR="00D74E68" w:rsidRDefault="002257A0">
      <w:pPr>
        <w:ind w:firstLineChars="200" w:firstLine="480"/>
        <w:rPr>
          <w:sz w:val="24"/>
        </w:rPr>
      </w:pPr>
      <w:r>
        <w:rPr>
          <w:rFonts w:hint="eastAsia"/>
          <w:sz w:val="24"/>
        </w:rPr>
        <w:t>公告应当包括下列内容：</w:t>
      </w:r>
    </w:p>
    <w:p w:rsidR="00D74E68" w:rsidRDefault="002257A0">
      <w:pPr>
        <w:ind w:firstLineChars="200" w:firstLine="480"/>
        <w:rPr>
          <w:sz w:val="24"/>
        </w:rPr>
      </w:pPr>
      <w:r>
        <w:rPr>
          <w:rFonts w:ascii="宋体" w:hAnsi="宋体" w:cs="宋体" w:hint="eastAsia"/>
          <w:sz w:val="24"/>
        </w:rPr>
        <w:t></w:t>
      </w:r>
      <w:proofErr w:type="gramStart"/>
      <w:r>
        <w:rPr>
          <w:rFonts w:ascii="宋体" w:hAnsi="宋体" w:cs="宋体" w:hint="eastAsia"/>
          <w:sz w:val="24"/>
        </w:rPr>
        <w:t>一</w:t>
      </w:r>
      <w:proofErr w:type="gramEnd"/>
      <w:r>
        <w:rPr>
          <w:rFonts w:ascii="宋体" w:hAnsi="宋体" w:cs="宋体" w:hint="eastAsia"/>
          <w:sz w:val="24"/>
        </w:rPr>
        <w:t>规划目标；</w:t>
      </w:r>
    </w:p>
    <w:p w:rsidR="00D74E68" w:rsidRDefault="002257A0">
      <w:pPr>
        <w:ind w:firstLineChars="200" w:firstLine="480"/>
        <w:rPr>
          <w:sz w:val="24"/>
        </w:rPr>
      </w:pPr>
      <w:r>
        <w:rPr>
          <w:rFonts w:ascii="宋体" w:hAnsi="宋体" w:cs="宋体" w:hint="eastAsia"/>
          <w:sz w:val="24"/>
        </w:rPr>
        <w:t>二规划期限；</w:t>
      </w:r>
    </w:p>
    <w:p w:rsidR="00D74E68" w:rsidRDefault="002257A0">
      <w:pPr>
        <w:ind w:firstLineChars="200" w:firstLine="480"/>
        <w:rPr>
          <w:sz w:val="24"/>
        </w:rPr>
      </w:pPr>
      <w:r>
        <w:rPr>
          <w:rFonts w:ascii="宋体" w:hAnsi="宋体" w:cs="宋体" w:hint="eastAsia"/>
          <w:sz w:val="24"/>
        </w:rPr>
        <w:t>三规划范围；</w:t>
      </w:r>
    </w:p>
    <w:p w:rsidR="00D74E68" w:rsidRDefault="002257A0">
      <w:pPr>
        <w:ind w:firstLineChars="200" w:firstLine="480"/>
        <w:rPr>
          <w:sz w:val="24"/>
        </w:rPr>
      </w:pPr>
      <w:r>
        <w:rPr>
          <w:rFonts w:ascii="宋体" w:hAnsi="宋体" w:cs="宋体" w:hint="eastAsia"/>
          <w:sz w:val="24"/>
        </w:rPr>
        <w:t>四地块用途；</w:t>
      </w:r>
    </w:p>
    <w:p w:rsidR="00D74E68" w:rsidRDefault="002257A0">
      <w:pPr>
        <w:ind w:firstLineChars="200" w:firstLine="480"/>
        <w:rPr>
          <w:sz w:val="24"/>
        </w:rPr>
      </w:pPr>
      <w:r>
        <w:rPr>
          <w:rFonts w:hint="eastAsia"/>
          <w:sz w:val="24"/>
        </w:rPr>
        <w:t>（五）批准机关和批准日期。</w:t>
      </w:r>
    </w:p>
    <w:p w:rsidR="00D74E68" w:rsidRDefault="002257A0">
      <w:pPr>
        <w:ind w:firstLineChars="200" w:firstLine="480"/>
        <w:rPr>
          <w:sz w:val="24"/>
        </w:rPr>
      </w:pPr>
      <w:r>
        <w:rPr>
          <w:rFonts w:hint="eastAsia"/>
          <w:sz w:val="24"/>
        </w:rPr>
        <w:t>第十二条依照《土地管理法》第二十六条第二款、第三款规定修改土地利用总体规划的，由原编制机关根据国务院或者省、自治区、直辖市人民政府的批准文件修改。修改后的土地利用总体规划应当报原批准机关批准。</w:t>
      </w:r>
    </w:p>
    <w:p w:rsidR="00D74E68" w:rsidRDefault="002257A0">
      <w:pPr>
        <w:ind w:firstLineChars="200" w:firstLine="480"/>
        <w:rPr>
          <w:sz w:val="24"/>
        </w:rPr>
      </w:pPr>
      <w:r>
        <w:rPr>
          <w:rFonts w:hint="eastAsia"/>
          <w:sz w:val="24"/>
        </w:rPr>
        <w:t>上一级土地利用总体规划修改后，涉及修改下一级土地利用总体规划的，由上一级人民政府通知下一级人民政府</w:t>
      </w:r>
      <w:proofErr w:type="gramStart"/>
      <w:r>
        <w:rPr>
          <w:rFonts w:hint="eastAsia"/>
          <w:sz w:val="24"/>
        </w:rPr>
        <w:t>作出</w:t>
      </w:r>
      <w:proofErr w:type="gramEnd"/>
      <w:r>
        <w:rPr>
          <w:rFonts w:hint="eastAsia"/>
          <w:sz w:val="24"/>
        </w:rPr>
        <w:t>相应修改，并报原批准机关备案。</w:t>
      </w:r>
    </w:p>
    <w:p w:rsidR="00D74E68" w:rsidRDefault="00D74E68">
      <w:pPr>
        <w:ind w:firstLineChars="200" w:firstLine="480"/>
        <w:rPr>
          <w:sz w:val="24"/>
        </w:rPr>
      </w:pPr>
    </w:p>
    <w:p w:rsidR="00D74E68" w:rsidRDefault="002257A0">
      <w:pPr>
        <w:ind w:firstLineChars="200" w:firstLine="480"/>
        <w:rPr>
          <w:sz w:val="24"/>
        </w:rPr>
      </w:pPr>
      <w:r>
        <w:rPr>
          <w:rFonts w:hint="eastAsia"/>
          <w:sz w:val="24"/>
        </w:rPr>
        <w:t>第十三条各级人民政府应当加强土地利用年度计划管理，实行建设用地总量控制。土地利用年度计划一经批准下达，必须严格执行。</w:t>
      </w:r>
    </w:p>
    <w:p w:rsidR="00D74E68" w:rsidRDefault="002257A0">
      <w:pPr>
        <w:ind w:firstLineChars="200" w:firstLine="480"/>
        <w:rPr>
          <w:sz w:val="24"/>
        </w:rPr>
      </w:pPr>
      <w:r>
        <w:rPr>
          <w:rFonts w:hint="eastAsia"/>
          <w:sz w:val="24"/>
        </w:rPr>
        <w:t>土地利用年度计划应当包括下列内容：</w:t>
      </w:r>
    </w:p>
    <w:p w:rsidR="00D74E68" w:rsidRDefault="002257A0">
      <w:pPr>
        <w:ind w:firstLineChars="200" w:firstLine="480"/>
        <w:rPr>
          <w:sz w:val="24"/>
        </w:rPr>
      </w:pPr>
      <w:r>
        <w:rPr>
          <w:rFonts w:hint="eastAsia"/>
          <w:sz w:val="24"/>
        </w:rPr>
        <w:t>（一）农用地转用计划指标；</w:t>
      </w:r>
    </w:p>
    <w:p w:rsidR="00D74E68" w:rsidRDefault="002257A0">
      <w:pPr>
        <w:ind w:firstLineChars="200" w:firstLine="480"/>
        <w:rPr>
          <w:sz w:val="24"/>
        </w:rPr>
      </w:pPr>
      <w:r>
        <w:rPr>
          <w:rFonts w:hint="eastAsia"/>
          <w:sz w:val="24"/>
        </w:rPr>
        <w:t>（二）耕地保有量计划指标；</w:t>
      </w:r>
    </w:p>
    <w:p w:rsidR="00D74E68" w:rsidRDefault="002257A0">
      <w:pPr>
        <w:ind w:firstLineChars="200" w:firstLine="480"/>
        <w:rPr>
          <w:sz w:val="24"/>
        </w:rPr>
      </w:pPr>
      <w:r>
        <w:rPr>
          <w:rFonts w:hint="eastAsia"/>
          <w:sz w:val="24"/>
        </w:rPr>
        <w:t>（三）土地开发整理计划指标。</w:t>
      </w:r>
    </w:p>
    <w:p w:rsidR="00D74E68" w:rsidRDefault="002257A0">
      <w:pPr>
        <w:ind w:firstLineChars="200" w:firstLine="480"/>
        <w:rPr>
          <w:sz w:val="24"/>
        </w:rPr>
      </w:pPr>
      <w:r>
        <w:rPr>
          <w:rFonts w:hint="eastAsia"/>
          <w:sz w:val="24"/>
        </w:rPr>
        <w:t>第十四条县级以上人民政府土地行政主管部门应当会同同级有关部门进行土地调查。</w:t>
      </w:r>
    </w:p>
    <w:p w:rsidR="00D74E68" w:rsidRDefault="002257A0">
      <w:pPr>
        <w:ind w:firstLineChars="200" w:firstLine="480"/>
        <w:rPr>
          <w:sz w:val="24"/>
        </w:rPr>
      </w:pPr>
      <w:r>
        <w:rPr>
          <w:rFonts w:hint="eastAsia"/>
          <w:sz w:val="24"/>
        </w:rPr>
        <w:t>土地调查应当包括下列内容：</w:t>
      </w:r>
    </w:p>
    <w:p w:rsidR="00D74E68" w:rsidRDefault="002257A0">
      <w:pPr>
        <w:ind w:firstLineChars="200" w:firstLine="480"/>
        <w:rPr>
          <w:sz w:val="24"/>
        </w:rPr>
      </w:pPr>
      <w:r>
        <w:rPr>
          <w:rFonts w:hint="eastAsia"/>
          <w:sz w:val="24"/>
        </w:rPr>
        <w:t>（一）土地权属；</w:t>
      </w:r>
    </w:p>
    <w:p w:rsidR="00D74E68" w:rsidRDefault="002257A0">
      <w:pPr>
        <w:ind w:firstLineChars="200" w:firstLine="480"/>
        <w:rPr>
          <w:sz w:val="24"/>
        </w:rPr>
      </w:pPr>
      <w:r>
        <w:rPr>
          <w:rFonts w:hint="eastAsia"/>
          <w:sz w:val="24"/>
        </w:rPr>
        <w:t>（二）土地利用现状；</w:t>
      </w:r>
    </w:p>
    <w:p w:rsidR="00D74E68" w:rsidRDefault="002257A0">
      <w:pPr>
        <w:ind w:firstLineChars="200" w:firstLine="480"/>
        <w:rPr>
          <w:sz w:val="24"/>
        </w:rPr>
      </w:pPr>
      <w:r>
        <w:rPr>
          <w:rFonts w:hint="eastAsia"/>
          <w:sz w:val="24"/>
        </w:rPr>
        <w:t>（三）土地条件。</w:t>
      </w:r>
    </w:p>
    <w:p w:rsidR="00D74E68" w:rsidRDefault="002257A0">
      <w:pPr>
        <w:ind w:firstLineChars="200" w:firstLine="480"/>
        <w:rPr>
          <w:sz w:val="24"/>
        </w:rPr>
      </w:pPr>
      <w:r>
        <w:rPr>
          <w:rFonts w:hint="eastAsia"/>
          <w:sz w:val="24"/>
        </w:rPr>
        <w:t>地方土地利用现状调查结果，经本级人民政府审核，报上一级人民政府批准后，应当向社会公布；全国土地利用现状调查结果，报国务院批准后，应当向社会公布。ｉｔｈ调查规程；由国务院土地行政主管部门会同国务院有关部门制定。</w:t>
      </w:r>
    </w:p>
    <w:p w:rsidR="00D74E68" w:rsidRDefault="002257A0">
      <w:pPr>
        <w:ind w:firstLineChars="200" w:firstLine="480"/>
        <w:rPr>
          <w:sz w:val="24"/>
        </w:rPr>
      </w:pPr>
      <w:r>
        <w:rPr>
          <w:rFonts w:hint="eastAsia"/>
          <w:sz w:val="24"/>
        </w:rPr>
        <w:t>第十五条国务院土地行政主管部门会同国务院有关部门制定土地等级评定标准。</w:t>
      </w:r>
    </w:p>
    <w:p w:rsidR="00D74E68" w:rsidRDefault="002257A0">
      <w:pPr>
        <w:ind w:firstLineChars="200" w:firstLine="480"/>
        <w:rPr>
          <w:sz w:val="24"/>
        </w:rPr>
      </w:pPr>
      <w:r>
        <w:rPr>
          <w:rFonts w:hint="eastAsia"/>
          <w:sz w:val="24"/>
        </w:rPr>
        <w:t>县级以上人民政府土地行政主管部门应当会同同级有关部门根据土地等级评定标准，对土地等级进行评定。地方土地等级评定结果，经本级人民政府窜核，报上一级人民政府土地行政主管部门批准后，应当向社会公布。</w:t>
      </w:r>
    </w:p>
    <w:p w:rsidR="00D74E68" w:rsidRDefault="002257A0">
      <w:pPr>
        <w:ind w:firstLineChars="200" w:firstLine="480"/>
        <w:rPr>
          <w:sz w:val="24"/>
        </w:rPr>
      </w:pPr>
      <w:r>
        <w:rPr>
          <w:rFonts w:hint="eastAsia"/>
          <w:sz w:val="24"/>
        </w:rPr>
        <w:t>根据国民经济和社会发展状况，土地等级每６年调整１</w:t>
      </w:r>
      <w:r>
        <w:rPr>
          <w:rFonts w:hint="eastAsia"/>
          <w:sz w:val="24"/>
        </w:rPr>
        <w:t xml:space="preserve"> </w:t>
      </w:r>
      <w:r>
        <w:rPr>
          <w:rFonts w:hint="eastAsia"/>
          <w:sz w:val="24"/>
        </w:rPr>
        <w:t>次。</w:t>
      </w:r>
    </w:p>
    <w:p w:rsidR="00D74E68" w:rsidRDefault="002257A0">
      <w:pPr>
        <w:ind w:firstLineChars="200" w:firstLine="480"/>
        <w:rPr>
          <w:sz w:val="24"/>
        </w:rPr>
      </w:pPr>
      <w:r>
        <w:rPr>
          <w:rFonts w:hint="eastAsia"/>
          <w:sz w:val="24"/>
        </w:rPr>
        <w:t>第四章耕地保护</w:t>
      </w:r>
      <w:r>
        <w:rPr>
          <w:rFonts w:hint="eastAsia"/>
          <w:sz w:val="24"/>
        </w:rPr>
        <w:t xml:space="preserve"> </w:t>
      </w:r>
    </w:p>
    <w:p w:rsidR="00D74E68" w:rsidRDefault="002257A0">
      <w:pPr>
        <w:ind w:firstLineChars="200" w:firstLine="480"/>
        <w:rPr>
          <w:sz w:val="24"/>
        </w:rPr>
      </w:pPr>
      <w:r>
        <w:rPr>
          <w:rFonts w:hint="eastAsia"/>
          <w:sz w:val="24"/>
        </w:rPr>
        <w:t>第十六条在土地利用总体规划确定的城市和村庄、集镇建设用地范围内，为实施城市规划和村庄、集镇规划占用耕地，以及在土地利用总体规划确定的城市建设用地范围外的能源、交通、水利、矿山、军事设施等建设项目占用耕地的，分别由市、县人民政府、农村集体经济组织和建设单位依照《土地管理法》第三十一条的规定负责开垦耕地；没有条件开垦或者开垦的耕地不符合要求的；应当按照省、自治区、直辖市的规定缴纳耕地开垦费。</w:t>
      </w:r>
    </w:p>
    <w:p w:rsidR="00D74E68" w:rsidRDefault="00D74E68">
      <w:pPr>
        <w:ind w:firstLineChars="200" w:firstLine="480"/>
        <w:rPr>
          <w:sz w:val="24"/>
        </w:rPr>
      </w:pPr>
    </w:p>
    <w:p w:rsidR="00D74E68" w:rsidRDefault="002257A0">
      <w:pPr>
        <w:ind w:firstLineChars="200" w:firstLine="480"/>
        <w:rPr>
          <w:sz w:val="24"/>
        </w:rPr>
      </w:pPr>
      <w:r>
        <w:rPr>
          <w:rFonts w:hint="eastAsia"/>
          <w:sz w:val="24"/>
        </w:rPr>
        <w:t>第十七条禁止单位和个人在土地利用总体规划确定的禁止开垦区内从事土地开发活动。</w:t>
      </w:r>
    </w:p>
    <w:p w:rsidR="00D74E68" w:rsidRDefault="002257A0">
      <w:pPr>
        <w:ind w:firstLineChars="200" w:firstLine="480"/>
        <w:rPr>
          <w:sz w:val="24"/>
        </w:rPr>
      </w:pPr>
      <w:r>
        <w:rPr>
          <w:rFonts w:hint="eastAsia"/>
          <w:sz w:val="24"/>
        </w:rPr>
        <w:t>在土地利用总体规划确定的土地开垦区内，开发未确定土地使用权的国有荒山、荒地、荒滩从事种植业、林业、畜牧业、渔业生产的，应当向土地所在地的县级以上人民政府土地行政主管部门提出申请，报有批准权的人民政府批准。</w:t>
      </w:r>
    </w:p>
    <w:p w:rsidR="00D74E68" w:rsidRDefault="002257A0">
      <w:pPr>
        <w:ind w:firstLineChars="200" w:firstLine="480"/>
        <w:rPr>
          <w:sz w:val="24"/>
        </w:rPr>
      </w:pPr>
      <w:r>
        <w:rPr>
          <w:rFonts w:hint="eastAsia"/>
          <w:sz w:val="24"/>
        </w:rPr>
        <w:t>一次性开发未确定土地使用权的国有荒山、荒地、荒滩６００公顷以下的，按照省、自治区、直辖市规定的权限，由县级以上地方人民政府批准；开发６００公顷以上的，报国务院批准。</w:t>
      </w:r>
    </w:p>
    <w:p w:rsidR="00D74E68" w:rsidRDefault="002257A0">
      <w:pPr>
        <w:ind w:firstLineChars="200" w:firstLine="480"/>
        <w:rPr>
          <w:sz w:val="24"/>
        </w:rPr>
      </w:pPr>
      <w:r>
        <w:rPr>
          <w:rFonts w:hint="eastAsia"/>
          <w:sz w:val="24"/>
        </w:rPr>
        <w:t>开发未确定土地使用权的国有荒山、荒地、荒滩从事种植业、林业、畜牧业或者渔业生产的，经县级以上人民政府依法批准，可以确定给开发单位或者个人长期使用，使用期限最长不得超过５０年。</w:t>
      </w:r>
    </w:p>
    <w:p w:rsidR="00D74E68" w:rsidRDefault="00D74E68">
      <w:pPr>
        <w:ind w:firstLineChars="200" w:firstLine="480"/>
        <w:rPr>
          <w:sz w:val="24"/>
        </w:rPr>
      </w:pPr>
    </w:p>
    <w:p w:rsidR="00D74E68" w:rsidRDefault="002257A0">
      <w:pPr>
        <w:ind w:firstLineChars="200" w:firstLine="480"/>
        <w:rPr>
          <w:sz w:val="24"/>
        </w:rPr>
      </w:pPr>
      <w:r>
        <w:rPr>
          <w:rFonts w:hint="eastAsia"/>
          <w:sz w:val="24"/>
        </w:rPr>
        <w:t>第十八条县、乡（镇）人民政府应当按照土地利用总体规划，组织农村集体经济组织制定土地整理方案，</w:t>
      </w:r>
      <w:proofErr w:type="gramStart"/>
      <w:r>
        <w:rPr>
          <w:rFonts w:hint="eastAsia"/>
          <w:sz w:val="24"/>
        </w:rPr>
        <w:t>井组织</w:t>
      </w:r>
      <w:proofErr w:type="gramEnd"/>
      <w:r>
        <w:rPr>
          <w:rFonts w:hint="eastAsia"/>
          <w:sz w:val="24"/>
        </w:rPr>
        <w:t>实施。</w:t>
      </w:r>
    </w:p>
    <w:p w:rsidR="00D74E68" w:rsidRDefault="002257A0">
      <w:pPr>
        <w:ind w:firstLineChars="200" w:firstLine="480"/>
        <w:rPr>
          <w:sz w:val="24"/>
        </w:rPr>
      </w:pPr>
      <w:r>
        <w:rPr>
          <w:rFonts w:hint="eastAsia"/>
          <w:sz w:val="24"/>
        </w:rPr>
        <w:t>地方各级人民政府应当采取措施，按照土地利用总体规划推进土地整理。土地整理新增耕地面积的百分之六十可以用作折抵建设占用耕地的补偿指标。</w:t>
      </w:r>
    </w:p>
    <w:p w:rsidR="00D74E68" w:rsidRDefault="002257A0">
      <w:pPr>
        <w:ind w:firstLineChars="200" w:firstLine="480"/>
        <w:rPr>
          <w:sz w:val="24"/>
        </w:rPr>
      </w:pPr>
      <w:r>
        <w:rPr>
          <w:rFonts w:hint="eastAsia"/>
          <w:sz w:val="24"/>
        </w:rPr>
        <w:t>土地整理所需费用，按照谁受益谁负担的原则，由农村集体经济组织和土地使用者共同承担。</w:t>
      </w:r>
    </w:p>
    <w:p w:rsidR="00D74E68" w:rsidRDefault="002257A0">
      <w:pPr>
        <w:ind w:firstLineChars="200" w:firstLine="480"/>
        <w:rPr>
          <w:sz w:val="24"/>
        </w:rPr>
      </w:pPr>
      <w:r>
        <w:rPr>
          <w:rFonts w:hint="eastAsia"/>
          <w:sz w:val="24"/>
        </w:rPr>
        <w:t>第五章建设用地</w:t>
      </w:r>
    </w:p>
    <w:p w:rsidR="00D74E68" w:rsidRDefault="002257A0">
      <w:pPr>
        <w:ind w:firstLineChars="200" w:firstLine="480"/>
        <w:rPr>
          <w:sz w:val="24"/>
        </w:rPr>
      </w:pPr>
      <w:r>
        <w:rPr>
          <w:rFonts w:hint="eastAsia"/>
          <w:sz w:val="24"/>
        </w:rPr>
        <w:t>第十九条建设占用土地，涉及农用地转为建设用地的，应当符合土地利用总体规划和土地利用年度计划中确定的农用地转用指标；城市和村庄、集镇建设占用土地，涉及农用地转用的，还应当符合城市规划和村庄、集镇规划。不符合规定的，不得批准农用地转为建设用地。</w:t>
      </w:r>
    </w:p>
    <w:p w:rsidR="00D74E68" w:rsidRDefault="002257A0">
      <w:pPr>
        <w:ind w:firstLineChars="200" w:firstLine="480"/>
        <w:rPr>
          <w:sz w:val="24"/>
        </w:rPr>
      </w:pPr>
      <w:r>
        <w:rPr>
          <w:rFonts w:hint="eastAsia"/>
          <w:sz w:val="24"/>
        </w:rPr>
        <w:t>第二十条在土地利用总体规划确定的城市建设用地范围内，为实施城市规划占用土地的，按照下列规定办理：</w:t>
      </w:r>
    </w:p>
    <w:p w:rsidR="00D74E68" w:rsidRDefault="002257A0">
      <w:pPr>
        <w:ind w:firstLineChars="200" w:firstLine="480"/>
        <w:rPr>
          <w:sz w:val="24"/>
        </w:rPr>
      </w:pPr>
      <w:r>
        <w:rPr>
          <w:rFonts w:hint="eastAsia"/>
          <w:sz w:val="24"/>
        </w:rPr>
        <w:t>（一）市、县人民政府按照土地利用年度计划拟订农用地转用方案、补充耕地方案、征用土地方案，分批次逐级上报有批准权的人民政府。</w:t>
      </w:r>
    </w:p>
    <w:p w:rsidR="00D74E68" w:rsidRDefault="002257A0">
      <w:pPr>
        <w:ind w:firstLineChars="200" w:firstLine="480"/>
        <w:rPr>
          <w:sz w:val="24"/>
        </w:rPr>
      </w:pPr>
      <w:r>
        <w:rPr>
          <w:rFonts w:hint="eastAsia"/>
          <w:sz w:val="24"/>
        </w:rPr>
        <w:t>（二）有批准权的人民政府土地行政主管部门对农用地转用方案、补充耕地方案、证用土地方案进行审查，提出审查意见，报有批准权的人民政府批准；其中，补充耕地方案由批准农用地转用方案的人民政府在批准农用地转用方案时一并批准。</w:t>
      </w:r>
    </w:p>
    <w:p w:rsidR="00D74E68" w:rsidRDefault="002257A0">
      <w:pPr>
        <w:ind w:firstLineChars="200" w:firstLine="480"/>
        <w:rPr>
          <w:sz w:val="24"/>
        </w:rPr>
      </w:pPr>
      <w:r>
        <w:rPr>
          <w:rFonts w:hint="eastAsia"/>
          <w:sz w:val="24"/>
        </w:rPr>
        <w:t>（三）农用地转用方案、补充耕地方案、征用土地方案经批准后，由市、县人民政府组织实施，按具体建设项目分别供地。</w:t>
      </w:r>
    </w:p>
    <w:p w:rsidR="00D74E68" w:rsidRDefault="002257A0">
      <w:pPr>
        <w:ind w:firstLineChars="200" w:firstLine="480"/>
        <w:rPr>
          <w:sz w:val="24"/>
        </w:rPr>
      </w:pPr>
      <w:r>
        <w:rPr>
          <w:rFonts w:hint="eastAsia"/>
          <w:sz w:val="24"/>
        </w:rPr>
        <w:t>在土地利用总体规划确定的村庄、集镇建设用地范围内，为实施村庄、集镇规划占用土地的，由市、县人民政府拟订农用地转用方案、补充耕地方案，依照前款规定的程序办理。</w:t>
      </w:r>
    </w:p>
    <w:p w:rsidR="00D74E68" w:rsidRDefault="002257A0">
      <w:pPr>
        <w:ind w:firstLineChars="200" w:firstLine="480"/>
        <w:rPr>
          <w:sz w:val="24"/>
        </w:rPr>
      </w:pPr>
      <w:r>
        <w:rPr>
          <w:rFonts w:hint="eastAsia"/>
          <w:sz w:val="24"/>
        </w:rPr>
        <w:t>第二十一条具体建设项目需要使用土地的，建设单位应当根据建设项目的总体设计一次申请，办理建设用地审批手续；分期建设的项目，可以根据可行性研究报告确定的方案分期申请建设用地、分期办理建设用地有关审批手续。</w:t>
      </w:r>
    </w:p>
    <w:p w:rsidR="00D74E68" w:rsidRDefault="002257A0">
      <w:pPr>
        <w:ind w:firstLineChars="200" w:firstLine="480"/>
        <w:rPr>
          <w:sz w:val="24"/>
        </w:rPr>
      </w:pPr>
      <w:r>
        <w:rPr>
          <w:rFonts w:hint="eastAsia"/>
          <w:sz w:val="24"/>
        </w:rPr>
        <w:t>第二十二条具体建设项目需要占用土地利用总体规划确定的城市建设用地范围内的国有建设用地的，按照下列规定办理：</w:t>
      </w:r>
    </w:p>
    <w:p w:rsidR="00D74E68" w:rsidRDefault="002257A0">
      <w:pPr>
        <w:ind w:firstLineChars="200" w:firstLine="480"/>
        <w:rPr>
          <w:sz w:val="24"/>
        </w:rPr>
      </w:pPr>
      <w:r>
        <w:rPr>
          <w:rFonts w:hint="eastAsia"/>
          <w:sz w:val="24"/>
        </w:rPr>
        <w:t>（一）建设项目可行性研究论证时，由土地行政主管部门对建设项目用地有关事项进行审查，提出建设项目用地预审报告；可行性研究报告报批时，必须附具土地行政主管部门出具的建设项目用地预审报告。</w:t>
      </w:r>
    </w:p>
    <w:p w:rsidR="00D74E68" w:rsidRDefault="002257A0">
      <w:pPr>
        <w:ind w:firstLineChars="200" w:firstLine="480"/>
        <w:rPr>
          <w:sz w:val="24"/>
        </w:rPr>
      </w:pPr>
      <w:r>
        <w:rPr>
          <w:rFonts w:hint="eastAsia"/>
          <w:sz w:val="24"/>
        </w:rPr>
        <w:t>（二）建设单位持建设项目的有关批准文件，向市、县人民政府土地行政主管部门提出建设用地申请，由市、县人民政府土地行政主管部门审查，拟</w:t>
      </w:r>
      <w:proofErr w:type="gramStart"/>
      <w:r>
        <w:rPr>
          <w:rFonts w:hint="eastAsia"/>
          <w:sz w:val="24"/>
        </w:rPr>
        <w:t>汀</w:t>
      </w:r>
      <w:proofErr w:type="gramEnd"/>
      <w:r>
        <w:rPr>
          <w:rFonts w:hint="eastAsia"/>
          <w:sz w:val="24"/>
        </w:rPr>
        <w:t>供地方案，报市、县人民政府批准；需要上级人民政府批准的；应当报上级人民政府批准。</w:t>
      </w:r>
    </w:p>
    <w:p w:rsidR="00D74E68" w:rsidRDefault="002257A0">
      <w:pPr>
        <w:ind w:firstLineChars="200" w:firstLine="480"/>
        <w:rPr>
          <w:sz w:val="24"/>
        </w:rPr>
      </w:pPr>
      <w:r>
        <w:rPr>
          <w:rFonts w:hint="eastAsia"/>
          <w:sz w:val="24"/>
        </w:rPr>
        <w:t>（三）供地方案经批准后，由市、县人民政府向建设单位颁发建设用地批准书。有偿使用国有土地的，由市、县人民政府土地行政主管部门与土地使用者签订国有土地有偿使用合同；划拨使用国</w:t>
      </w:r>
    </w:p>
    <w:p w:rsidR="00D74E68" w:rsidRDefault="002257A0">
      <w:pPr>
        <w:ind w:firstLineChars="200" w:firstLine="480"/>
        <w:rPr>
          <w:sz w:val="24"/>
        </w:rPr>
      </w:pPr>
      <w:r>
        <w:rPr>
          <w:rFonts w:hint="eastAsia"/>
          <w:sz w:val="24"/>
        </w:rPr>
        <w:t>有土地的，由市、县人民政府土地行政主管部门向土地使用者核发国有土地划拨决定书。</w:t>
      </w:r>
    </w:p>
    <w:p w:rsidR="00D74E68" w:rsidRDefault="002257A0">
      <w:pPr>
        <w:ind w:firstLineChars="200" w:firstLine="480"/>
        <w:rPr>
          <w:sz w:val="24"/>
        </w:rPr>
      </w:pPr>
      <w:r>
        <w:rPr>
          <w:rFonts w:hint="eastAsia"/>
          <w:sz w:val="24"/>
        </w:rPr>
        <w:t>（四）土地使用者应当依法申请土地登记。</w:t>
      </w:r>
    </w:p>
    <w:p w:rsidR="00D74E68" w:rsidRDefault="002257A0">
      <w:pPr>
        <w:ind w:firstLineChars="200" w:firstLine="480"/>
        <w:rPr>
          <w:sz w:val="24"/>
        </w:rPr>
      </w:pPr>
      <w:r>
        <w:rPr>
          <w:rFonts w:hint="eastAsia"/>
          <w:sz w:val="24"/>
        </w:rPr>
        <w:t>通过招标、拍卖方式提供国有建设用地使用权的，由市、县人民政府土地行政主管部门会同有关部门拟</w:t>
      </w:r>
      <w:proofErr w:type="gramStart"/>
      <w:r>
        <w:rPr>
          <w:rFonts w:hint="eastAsia"/>
          <w:sz w:val="24"/>
        </w:rPr>
        <w:t>汀</w:t>
      </w:r>
      <w:proofErr w:type="gramEnd"/>
      <w:r>
        <w:rPr>
          <w:rFonts w:hint="eastAsia"/>
          <w:sz w:val="24"/>
        </w:rPr>
        <w:t>方案，报市、县人民政府批准后，由市、县人民政府土地行政主管部门组织实施，并与土地使用者签订土地有偿使用合同。土地使用者应当依法申请土地登记。</w:t>
      </w:r>
    </w:p>
    <w:p w:rsidR="00D74E68" w:rsidRDefault="002257A0">
      <w:pPr>
        <w:ind w:firstLineChars="200" w:firstLine="480"/>
        <w:rPr>
          <w:sz w:val="24"/>
        </w:rPr>
      </w:pPr>
      <w:r>
        <w:rPr>
          <w:rFonts w:hint="eastAsia"/>
          <w:sz w:val="24"/>
        </w:rPr>
        <w:t>第二十三条具体建设项目需要使用土地的，必须依法申请使用土地利用总体规划确定的城市建设用地范围内的国有建设用地。能源、交通、水利、矿山、军事设施筹建设项目确需使用土地利用总体规划确定的城市建设用地范围外的土地，涉及农用地的，按照下列规定办理：</w:t>
      </w:r>
    </w:p>
    <w:p w:rsidR="00D74E68" w:rsidRDefault="002257A0">
      <w:pPr>
        <w:ind w:firstLineChars="200" w:firstLine="480"/>
        <w:rPr>
          <w:sz w:val="24"/>
        </w:rPr>
      </w:pPr>
      <w:r>
        <w:rPr>
          <w:rFonts w:hint="eastAsia"/>
          <w:sz w:val="24"/>
        </w:rPr>
        <w:t>（一）建设项目可行性研究论证时，由土地行政主管部门对建设项目用地有关事项进行审查，提出建设项目用地预审报告：可行性研究报告报批时，必须附具土地行政主管部门出具的建设项目用地预审报告。</w:t>
      </w:r>
    </w:p>
    <w:p w:rsidR="00D74E68" w:rsidRDefault="002257A0">
      <w:pPr>
        <w:ind w:firstLineChars="200" w:firstLine="480"/>
        <w:rPr>
          <w:sz w:val="24"/>
        </w:rPr>
      </w:pPr>
      <w:r>
        <w:rPr>
          <w:rFonts w:hint="eastAsia"/>
          <w:sz w:val="24"/>
        </w:rPr>
        <w:t>（二）建设单位持建设项目的有关批准文件，向市、县人民政府土地行政主管部</w:t>
      </w:r>
      <w:proofErr w:type="gramStart"/>
      <w:r>
        <w:rPr>
          <w:rFonts w:hint="eastAsia"/>
          <w:sz w:val="24"/>
        </w:rPr>
        <w:t>问提出</w:t>
      </w:r>
      <w:proofErr w:type="gramEnd"/>
      <w:r>
        <w:rPr>
          <w:rFonts w:hint="eastAsia"/>
          <w:sz w:val="24"/>
        </w:rPr>
        <w:t>建设用地申请，由市、县人民政府土地行政主管部门审查，</w:t>
      </w:r>
      <w:proofErr w:type="gramStart"/>
      <w:r>
        <w:rPr>
          <w:rFonts w:hint="eastAsia"/>
          <w:sz w:val="24"/>
        </w:rPr>
        <w:t>拟定订征农用</w:t>
      </w:r>
      <w:proofErr w:type="gramEnd"/>
      <w:r>
        <w:rPr>
          <w:rFonts w:hint="eastAsia"/>
          <w:sz w:val="24"/>
        </w:rPr>
        <w:t>地转用方案、补充耕地方案、征用土地方案和供地方案（涉及国有农用地的，</w:t>
      </w:r>
      <w:proofErr w:type="gramStart"/>
      <w:r>
        <w:rPr>
          <w:rFonts w:hint="eastAsia"/>
          <w:sz w:val="24"/>
        </w:rPr>
        <w:t>不</w:t>
      </w:r>
      <w:proofErr w:type="gramEnd"/>
      <w:r>
        <w:rPr>
          <w:rFonts w:hint="eastAsia"/>
          <w:sz w:val="24"/>
        </w:rPr>
        <w:t>拟订征用土地方案），经市、县人民政府审核同意后，逐级上报有批准权的人民政府批准；其中，补充耕地方案由批准农用地转用方案的人民政府在批准农用地转用方案时一并批准；供地方案由批准征用土地的人民政府在批准征用土地方案时一并批准（涉及国有农用地的，供地方案由批准农用地转用的人民政府在批准农用地转用方案时一并批准）。</w:t>
      </w:r>
    </w:p>
    <w:p w:rsidR="00D74E68" w:rsidRDefault="002257A0">
      <w:pPr>
        <w:ind w:firstLineChars="200" w:firstLine="480"/>
        <w:rPr>
          <w:sz w:val="24"/>
        </w:rPr>
      </w:pPr>
      <w:r>
        <w:rPr>
          <w:rFonts w:hint="eastAsia"/>
          <w:sz w:val="24"/>
        </w:rPr>
        <w:t>（三）农用地转用方案、补充耕地方案、征用土地方案和供地方案经批准后，由市、县人民政府组织实施，向建设单位颁发建设用地批准书。有偿使用国有土地的，由市、县人民政府土地行政主管部门与土地使用者签订国有土地有偿使用合同；划拨使用国有土地的，由市、县人民政府土地行政主管部门向土地使用者核发国有土地划拨决定书。</w:t>
      </w:r>
    </w:p>
    <w:p w:rsidR="00D74E68" w:rsidRDefault="002257A0">
      <w:pPr>
        <w:ind w:firstLineChars="200" w:firstLine="480"/>
        <w:rPr>
          <w:sz w:val="24"/>
        </w:rPr>
      </w:pPr>
      <w:r>
        <w:rPr>
          <w:rFonts w:hint="eastAsia"/>
          <w:sz w:val="24"/>
        </w:rPr>
        <w:t>（四）土地使用者应当依法申请土地登记。</w:t>
      </w:r>
    </w:p>
    <w:p w:rsidR="00D74E68" w:rsidRDefault="002257A0">
      <w:pPr>
        <w:ind w:firstLineChars="200" w:firstLine="480"/>
        <w:rPr>
          <w:sz w:val="24"/>
        </w:rPr>
      </w:pPr>
      <w:r>
        <w:rPr>
          <w:rFonts w:hint="eastAsia"/>
          <w:sz w:val="24"/>
        </w:rPr>
        <w:t>建设项目确需使用土地利用总体规划确定的城市建设用地范围外的土地，涉及农民集体所有的未利用地的，只报批征用土地方案和供地方案。</w:t>
      </w:r>
    </w:p>
    <w:p w:rsidR="00D74E68" w:rsidRDefault="002257A0">
      <w:pPr>
        <w:ind w:firstLineChars="200" w:firstLine="480"/>
        <w:rPr>
          <w:sz w:val="24"/>
        </w:rPr>
      </w:pPr>
      <w:r>
        <w:rPr>
          <w:rFonts w:hint="eastAsia"/>
          <w:sz w:val="24"/>
        </w:rPr>
        <w:t>第二十四条具体建设项目需要占用土地利用总体规划确定的国有未利用地的，按照省、自治区、直辖市的规定办理；但是，国家重点建设项目、军事设施和跨省、自治区、直辖市行政区域的建设项目以及国务院规定的其他建设项目用地，应当报国务院批准。</w:t>
      </w:r>
    </w:p>
    <w:p w:rsidR="00D74E68" w:rsidRDefault="002257A0">
      <w:pPr>
        <w:ind w:firstLineChars="200" w:firstLine="480"/>
        <w:rPr>
          <w:sz w:val="24"/>
        </w:rPr>
      </w:pPr>
      <w:r>
        <w:rPr>
          <w:rFonts w:hint="eastAsia"/>
          <w:sz w:val="24"/>
        </w:rPr>
        <w:t>第二十五条征用土地方案经依法批准后，由被征用土地所在地的市、县人民政府组织实施，并将批准征地机关、批准文号、征用土地的用途、范围、面积以及征地补偿标准、农业人员安置办法和办理征地补偿的期限等，在被征用土地所在地的乡（镇）、村予以公告。</w:t>
      </w:r>
    </w:p>
    <w:p w:rsidR="00D74E68" w:rsidRDefault="002257A0">
      <w:pPr>
        <w:ind w:firstLineChars="200" w:firstLine="480"/>
        <w:rPr>
          <w:sz w:val="24"/>
        </w:rPr>
      </w:pPr>
      <w:r>
        <w:rPr>
          <w:rFonts w:hint="eastAsia"/>
          <w:sz w:val="24"/>
        </w:rPr>
        <w:t>被征用土地的所有权人、使用权人应当在公告规定的期限内，持土地权属证书到公告指定的人民政府土地行政主管部门办理征地补偿登记。</w:t>
      </w:r>
    </w:p>
    <w:p w:rsidR="00D74E68" w:rsidRDefault="002257A0">
      <w:pPr>
        <w:ind w:firstLineChars="200" w:firstLine="480"/>
        <w:rPr>
          <w:sz w:val="24"/>
        </w:rPr>
      </w:pPr>
      <w:r>
        <w:rPr>
          <w:rFonts w:hint="eastAsia"/>
          <w:sz w:val="24"/>
        </w:rPr>
        <w:t>市、县人民政府土地行政主管部门根据经批准的征用土地方案，会同有关部门拟</w:t>
      </w:r>
      <w:proofErr w:type="gramStart"/>
      <w:r>
        <w:rPr>
          <w:rFonts w:hint="eastAsia"/>
          <w:sz w:val="24"/>
        </w:rPr>
        <w:t>汀</w:t>
      </w:r>
      <w:proofErr w:type="gramEnd"/>
      <w:r>
        <w:rPr>
          <w:rFonts w:hint="eastAsia"/>
          <w:sz w:val="24"/>
        </w:rPr>
        <w:t>征地补偿、安置方案，在被征用土地所在地的乡（镇）、村予以公告，听取被征用土地的农村集体经济组织和农民的意见。征地补偿。安置方案报市、县人民政府批准后，由市、县人民政府土地行政主管部门组织实施。对补偿标准有争议的，由县级以上地方人民政府协调；协调不成的，由批准征用土地的人民政府裁决。征地补偿、安置争议不影响征用土地方案的实施。</w:t>
      </w:r>
    </w:p>
    <w:p w:rsidR="00D74E68" w:rsidRDefault="002257A0">
      <w:pPr>
        <w:ind w:firstLineChars="200" w:firstLine="480"/>
        <w:rPr>
          <w:sz w:val="24"/>
        </w:rPr>
      </w:pPr>
      <w:r>
        <w:rPr>
          <w:rFonts w:hint="eastAsia"/>
          <w:sz w:val="24"/>
        </w:rPr>
        <w:t>征用土地的各项费用应当自征地补偿、安置方案批准之日起３个月内全额支付。</w:t>
      </w:r>
    </w:p>
    <w:p w:rsidR="00D74E68" w:rsidRDefault="002257A0">
      <w:pPr>
        <w:ind w:firstLineChars="200" w:firstLine="480"/>
        <w:rPr>
          <w:sz w:val="24"/>
        </w:rPr>
      </w:pPr>
      <w:r>
        <w:rPr>
          <w:rFonts w:hint="eastAsia"/>
          <w:sz w:val="24"/>
        </w:rPr>
        <w:t>第二十六条土地补偿费归农村集体经济组织所有；地上附着物及青苗补偿费归地上附着物及青苗的所有者所有。</w:t>
      </w:r>
    </w:p>
    <w:p w:rsidR="00D74E68" w:rsidRDefault="002257A0">
      <w:pPr>
        <w:ind w:firstLineChars="200" w:firstLine="480"/>
        <w:rPr>
          <w:sz w:val="24"/>
        </w:rPr>
      </w:pPr>
      <w:r>
        <w:rPr>
          <w:rFonts w:hint="eastAsia"/>
          <w:sz w:val="24"/>
        </w:rPr>
        <w:t>征用土地的安置补助费必须专款专用，不得挪作他用。需要安置的人员由农村集体经济组织安置的，安置补助费支付给农村集体经济组织，由农村集体经济组织管理和使用；由其他单位安置的，安置补助费支付给安置单位；不需要统一安置的，安置补助费发放给被安置人员个人或者征得被安置人员同意后用于支付被安置人员的保险费用。</w:t>
      </w:r>
    </w:p>
    <w:p w:rsidR="00D74E68" w:rsidRDefault="002257A0">
      <w:pPr>
        <w:ind w:firstLineChars="200" w:firstLine="480"/>
        <w:rPr>
          <w:sz w:val="24"/>
        </w:rPr>
      </w:pPr>
      <w:r>
        <w:rPr>
          <w:rFonts w:hint="eastAsia"/>
          <w:sz w:val="24"/>
        </w:rPr>
        <w:t>市、县和乡（镇）人民政府应当加强对安置补助费使用情况的监督。</w:t>
      </w:r>
    </w:p>
    <w:p w:rsidR="00D74E68" w:rsidRDefault="002257A0">
      <w:pPr>
        <w:ind w:firstLineChars="200" w:firstLine="480"/>
        <w:rPr>
          <w:sz w:val="24"/>
        </w:rPr>
      </w:pPr>
      <w:r>
        <w:rPr>
          <w:rFonts w:hint="eastAsia"/>
          <w:sz w:val="24"/>
        </w:rPr>
        <w:t>第二十六条抢险救灾等急需使用土地的，可以先行使用土地。其中，属于临时用地的，灾后应当恢复原状并交还原土地使用者使用，不再办理用地审批手续；属于永久性建设用地的，建设单位应当在灾情结束后６个月内申请补办建设用地审批手续。</w:t>
      </w:r>
    </w:p>
    <w:p w:rsidR="00D74E68" w:rsidRDefault="002257A0">
      <w:pPr>
        <w:ind w:firstLineChars="200" w:firstLine="480"/>
        <w:rPr>
          <w:sz w:val="24"/>
        </w:rPr>
      </w:pPr>
      <w:r>
        <w:rPr>
          <w:rFonts w:hint="eastAsia"/>
          <w:sz w:val="24"/>
        </w:rPr>
        <w:t>第二十八条建设项目施工和地质勘查需要临时占用耕地的，土地使用者应当自临时用地期满之日起１年内恢复种植条件。</w:t>
      </w:r>
    </w:p>
    <w:p w:rsidR="00D74E68" w:rsidRDefault="002257A0">
      <w:pPr>
        <w:ind w:firstLineChars="200" w:firstLine="480"/>
        <w:rPr>
          <w:sz w:val="24"/>
        </w:rPr>
      </w:pPr>
      <w:r>
        <w:rPr>
          <w:rFonts w:hint="eastAsia"/>
          <w:sz w:val="24"/>
        </w:rPr>
        <w:t>第二十九条国有土地有偿使用的方式包括：</w:t>
      </w:r>
    </w:p>
    <w:p w:rsidR="00D74E68" w:rsidRDefault="002257A0">
      <w:pPr>
        <w:ind w:firstLineChars="200" w:firstLine="480"/>
        <w:rPr>
          <w:sz w:val="24"/>
        </w:rPr>
      </w:pPr>
      <w:r>
        <w:rPr>
          <w:rFonts w:hint="eastAsia"/>
          <w:sz w:val="24"/>
        </w:rPr>
        <w:t>（一）国有土地使用权出让；</w:t>
      </w:r>
    </w:p>
    <w:p w:rsidR="00D74E68" w:rsidRDefault="002257A0">
      <w:pPr>
        <w:ind w:firstLineChars="200" w:firstLine="480"/>
        <w:rPr>
          <w:sz w:val="24"/>
        </w:rPr>
      </w:pPr>
      <w:r>
        <w:rPr>
          <w:rFonts w:hint="eastAsia"/>
          <w:sz w:val="24"/>
        </w:rPr>
        <w:t>（二）国有土地租赁；</w:t>
      </w:r>
    </w:p>
    <w:p w:rsidR="00D74E68" w:rsidRDefault="002257A0">
      <w:pPr>
        <w:ind w:firstLineChars="200" w:firstLine="480"/>
        <w:rPr>
          <w:sz w:val="24"/>
        </w:rPr>
      </w:pPr>
      <w:r>
        <w:rPr>
          <w:rFonts w:hint="eastAsia"/>
          <w:sz w:val="24"/>
        </w:rPr>
        <w:t>（三）国有土地使用权作价出资或者入股。</w:t>
      </w:r>
    </w:p>
    <w:p w:rsidR="00D74E68" w:rsidRDefault="002257A0">
      <w:pPr>
        <w:ind w:firstLineChars="200" w:firstLine="480"/>
        <w:rPr>
          <w:sz w:val="24"/>
        </w:rPr>
      </w:pPr>
      <w:r>
        <w:rPr>
          <w:rFonts w:hint="eastAsia"/>
          <w:sz w:val="24"/>
        </w:rPr>
        <w:t>第三十条《土地管理法》第五十五条规定的新增建设用地的土地有偿使用</w:t>
      </w:r>
    </w:p>
    <w:p w:rsidR="00D74E68" w:rsidRDefault="002257A0">
      <w:pPr>
        <w:ind w:firstLineChars="200" w:firstLine="480"/>
        <w:rPr>
          <w:sz w:val="24"/>
        </w:rPr>
      </w:pPr>
      <w:r>
        <w:rPr>
          <w:rFonts w:hint="eastAsia"/>
          <w:sz w:val="24"/>
        </w:rPr>
        <w:t>费，是指国家在新增建设用地中应取得的平均土地纯收益。</w:t>
      </w:r>
    </w:p>
    <w:p w:rsidR="00D74E68" w:rsidRDefault="002257A0">
      <w:pPr>
        <w:ind w:firstLineChars="200" w:firstLine="480"/>
        <w:rPr>
          <w:sz w:val="24"/>
        </w:rPr>
      </w:pPr>
      <w:r>
        <w:rPr>
          <w:rFonts w:hint="eastAsia"/>
          <w:sz w:val="24"/>
        </w:rPr>
        <w:t>第六章监督检查</w:t>
      </w:r>
    </w:p>
    <w:p w:rsidR="00D74E68" w:rsidRDefault="002257A0">
      <w:pPr>
        <w:ind w:firstLineChars="200" w:firstLine="480"/>
        <w:rPr>
          <w:sz w:val="24"/>
        </w:rPr>
      </w:pPr>
      <w:r>
        <w:rPr>
          <w:rFonts w:hint="eastAsia"/>
          <w:sz w:val="24"/>
        </w:rPr>
        <w:t>第三十一条土地管理监督检查人员应当经过培训，经考核合格后，方可从事土地管理监督检查工作。</w:t>
      </w:r>
    </w:p>
    <w:p w:rsidR="00D74E68" w:rsidRDefault="002257A0">
      <w:pPr>
        <w:ind w:firstLineChars="200" w:firstLine="480"/>
        <w:rPr>
          <w:sz w:val="24"/>
        </w:rPr>
      </w:pPr>
      <w:r>
        <w:rPr>
          <w:rFonts w:hint="eastAsia"/>
          <w:sz w:val="24"/>
        </w:rPr>
        <w:t>第三十二条土地行政主管部门履行监督检查职责，除采取《土地管理法》第六十七条规定的措施外，还可以采取下列措施：</w:t>
      </w:r>
    </w:p>
    <w:p w:rsidR="00D74E68" w:rsidRDefault="002257A0">
      <w:pPr>
        <w:ind w:firstLineChars="200" w:firstLine="480"/>
        <w:rPr>
          <w:sz w:val="24"/>
        </w:rPr>
      </w:pPr>
      <w:r>
        <w:rPr>
          <w:rFonts w:hint="eastAsia"/>
          <w:sz w:val="24"/>
        </w:rPr>
        <w:t>（一）询问违法案件的当事人、嫌疑人和证人；</w:t>
      </w:r>
    </w:p>
    <w:p w:rsidR="00D74E68" w:rsidRDefault="002257A0">
      <w:pPr>
        <w:ind w:firstLineChars="200" w:firstLine="480"/>
        <w:rPr>
          <w:sz w:val="24"/>
        </w:rPr>
      </w:pPr>
      <w:r>
        <w:rPr>
          <w:rFonts w:hint="eastAsia"/>
          <w:sz w:val="24"/>
        </w:rPr>
        <w:t>（二）进入被检查单位或者个人非法占用的土地现场进行拍照、摄像；</w:t>
      </w:r>
    </w:p>
    <w:p w:rsidR="00D74E68" w:rsidRDefault="002257A0">
      <w:pPr>
        <w:ind w:firstLineChars="200" w:firstLine="480"/>
        <w:rPr>
          <w:sz w:val="24"/>
        </w:rPr>
      </w:pPr>
      <w:r>
        <w:rPr>
          <w:rFonts w:hint="eastAsia"/>
          <w:sz w:val="24"/>
        </w:rPr>
        <w:t>（三）责令当事人停止正在进行的土地违法行为；</w:t>
      </w:r>
    </w:p>
    <w:p w:rsidR="00D74E68" w:rsidRDefault="002257A0">
      <w:pPr>
        <w:ind w:firstLineChars="200" w:firstLine="480"/>
        <w:rPr>
          <w:sz w:val="24"/>
        </w:rPr>
      </w:pPr>
      <w:r>
        <w:rPr>
          <w:rFonts w:hint="eastAsia"/>
          <w:sz w:val="24"/>
        </w:rPr>
        <w:t>（四）对涉嫌土地违法的单位或者个人，停止办理有关土地审批、登记手续。</w:t>
      </w:r>
    </w:p>
    <w:p w:rsidR="00D74E68" w:rsidRDefault="002257A0">
      <w:pPr>
        <w:ind w:firstLineChars="200" w:firstLine="480"/>
        <w:rPr>
          <w:sz w:val="24"/>
        </w:rPr>
      </w:pPr>
      <w:r>
        <w:rPr>
          <w:rFonts w:hint="eastAsia"/>
          <w:sz w:val="24"/>
        </w:rPr>
        <w:t>（五）责令违法嫌疑人在调查期间不得变卖、转移与案件有关的财物。</w:t>
      </w:r>
    </w:p>
    <w:p w:rsidR="00D74E68" w:rsidRDefault="002257A0">
      <w:pPr>
        <w:ind w:firstLineChars="200" w:firstLine="480"/>
        <w:rPr>
          <w:sz w:val="24"/>
        </w:rPr>
      </w:pPr>
      <w:r>
        <w:rPr>
          <w:rFonts w:hint="eastAsia"/>
          <w:sz w:val="24"/>
        </w:rPr>
        <w:t>第三十三条依照《土地管理法》第七十二条规定给予行政处分的，由责令</w:t>
      </w:r>
      <w:proofErr w:type="gramStart"/>
      <w:r>
        <w:rPr>
          <w:rFonts w:hint="eastAsia"/>
          <w:sz w:val="24"/>
        </w:rPr>
        <w:t>作出</w:t>
      </w:r>
      <w:proofErr w:type="gramEnd"/>
      <w:r>
        <w:rPr>
          <w:rFonts w:hint="eastAsia"/>
          <w:sz w:val="24"/>
        </w:rPr>
        <w:t>行政处罚决定或者直接给予行政处罚决定的上级人民政府土地行政主管部门</w:t>
      </w:r>
      <w:proofErr w:type="gramStart"/>
      <w:r>
        <w:rPr>
          <w:rFonts w:hint="eastAsia"/>
          <w:sz w:val="24"/>
        </w:rPr>
        <w:t>作出</w:t>
      </w:r>
      <w:proofErr w:type="gramEnd"/>
      <w:r>
        <w:rPr>
          <w:rFonts w:hint="eastAsia"/>
          <w:sz w:val="24"/>
        </w:rPr>
        <w:t>。对于警告、记过、记大过的行政处分决定、上级土地行政主管部门可以直接</w:t>
      </w:r>
      <w:proofErr w:type="gramStart"/>
      <w:r>
        <w:rPr>
          <w:rFonts w:hint="eastAsia"/>
          <w:sz w:val="24"/>
        </w:rPr>
        <w:t>作出</w:t>
      </w:r>
      <w:proofErr w:type="gramEnd"/>
      <w:r>
        <w:rPr>
          <w:rFonts w:hint="eastAsia"/>
          <w:sz w:val="24"/>
        </w:rPr>
        <w:t>；对于降级、撤职、开除的行政处分决定，上级土地行政主管部门应当按照国家有关人事管理权限和处理程序的规定，向有关机关提出行政处分建议，由有关机关依法处理。</w:t>
      </w:r>
    </w:p>
    <w:p w:rsidR="00D74E68" w:rsidRDefault="002257A0">
      <w:pPr>
        <w:ind w:firstLineChars="200" w:firstLine="480"/>
        <w:rPr>
          <w:sz w:val="24"/>
        </w:rPr>
      </w:pPr>
      <w:r>
        <w:rPr>
          <w:rFonts w:hint="eastAsia"/>
          <w:sz w:val="24"/>
        </w:rPr>
        <w:t>第七章法律责任</w:t>
      </w:r>
    </w:p>
    <w:p w:rsidR="00D74E68" w:rsidRDefault="002257A0">
      <w:pPr>
        <w:ind w:firstLineChars="200" w:firstLine="480"/>
        <w:rPr>
          <w:sz w:val="24"/>
        </w:rPr>
      </w:pPr>
      <w:r>
        <w:rPr>
          <w:rFonts w:hint="eastAsia"/>
          <w:sz w:val="24"/>
        </w:rPr>
        <w:t>第三十四条违反本条例第十七条的规定，在土地利用总体规划确定的禁止开垦区内进行开垦的，由县级以上人民政府土地行政主管部门责令限期改正；逾期不改正的，依照《土地管理法》第七十六条的规定处罚。</w:t>
      </w:r>
    </w:p>
    <w:p w:rsidR="00D74E68" w:rsidRDefault="002257A0">
      <w:pPr>
        <w:ind w:firstLineChars="200" w:firstLine="480"/>
        <w:rPr>
          <w:sz w:val="24"/>
        </w:rPr>
      </w:pPr>
      <w:r>
        <w:rPr>
          <w:rFonts w:hint="eastAsia"/>
          <w:sz w:val="24"/>
        </w:rPr>
        <w:t>第三十五条在临时使用的土地上修建永久性建筑物、构筑物的，由县级以上人民政府土地行政主管部门责令限期拆除；逾期不拆除的，由</w:t>
      </w:r>
      <w:proofErr w:type="gramStart"/>
      <w:r>
        <w:rPr>
          <w:rFonts w:hint="eastAsia"/>
          <w:sz w:val="24"/>
        </w:rPr>
        <w:t>作出</w:t>
      </w:r>
      <w:proofErr w:type="gramEnd"/>
      <w:r>
        <w:rPr>
          <w:rFonts w:hint="eastAsia"/>
          <w:sz w:val="24"/>
        </w:rPr>
        <w:t>处罚决定的机关依法申请人民法院强制执行。</w:t>
      </w:r>
    </w:p>
    <w:p w:rsidR="00D74E68" w:rsidRDefault="002257A0">
      <w:pPr>
        <w:ind w:firstLineChars="200" w:firstLine="480"/>
        <w:rPr>
          <w:sz w:val="24"/>
        </w:rPr>
      </w:pPr>
      <w:r>
        <w:rPr>
          <w:rFonts w:hint="eastAsia"/>
          <w:sz w:val="24"/>
        </w:rPr>
        <w:t>第三十六条对在土地利用总体规划制定前已建的不符合土地利用总体规划确定的用途的建筑物、构筑物重建、扩建的，由县级以上人民政府土地行政主管部门责令限期拆除；逾期不拆除的，由</w:t>
      </w:r>
      <w:proofErr w:type="gramStart"/>
      <w:r>
        <w:rPr>
          <w:rFonts w:hint="eastAsia"/>
          <w:sz w:val="24"/>
        </w:rPr>
        <w:t>作出</w:t>
      </w:r>
      <w:proofErr w:type="gramEnd"/>
      <w:r>
        <w:rPr>
          <w:rFonts w:hint="eastAsia"/>
          <w:sz w:val="24"/>
        </w:rPr>
        <w:t>处罚决定的机关依法申请人民法院强制执行。</w:t>
      </w:r>
    </w:p>
    <w:p w:rsidR="00D74E68" w:rsidRDefault="002257A0">
      <w:pPr>
        <w:ind w:firstLineChars="200" w:firstLine="480"/>
        <w:rPr>
          <w:sz w:val="24"/>
        </w:rPr>
      </w:pPr>
      <w:r>
        <w:rPr>
          <w:rFonts w:hint="eastAsia"/>
          <w:sz w:val="24"/>
        </w:rPr>
        <w:t>第三十七条阻碍土地行政主管部门的工作人员依法执行职务的，依法给予治安管理处罚或者追究刑事责任。</w:t>
      </w:r>
    </w:p>
    <w:p w:rsidR="00D74E68" w:rsidRDefault="002257A0">
      <w:pPr>
        <w:ind w:firstLineChars="200" w:firstLine="480"/>
        <w:rPr>
          <w:sz w:val="24"/>
        </w:rPr>
      </w:pPr>
      <w:r>
        <w:rPr>
          <w:rFonts w:hint="eastAsia"/>
          <w:sz w:val="24"/>
        </w:rPr>
        <w:t>第三十八条依照《土地管理法》第七十三条的规定处以罚款的，罚款额为非法所得的百分之五十以下。</w:t>
      </w:r>
    </w:p>
    <w:p w:rsidR="00D74E68" w:rsidRDefault="002257A0">
      <w:pPr>
        <w:ind w:firstLineChars="200" w:firstLine="480"/>
        <w:rPr>
          <w:sz w:val="24"/>
        </w:rPr>
      </w:pPr>
      <w:r>
        <w:rPr>
          <w:rFonts w:hint="eastAsia"/>
          <w:sz w:val="24"/>
        </w:rPr>
        <w:t>第三十九条依照《土地管理法》第八十一条的规定处以罚款的，罚款额为非法所得的百分之五以上百分之二十以下。</w:t>
      </w:r>
    </w:p>
    <w:p w:rsidR="00D74E68" w:rsidRDefault="002257A0">
      <w:pPr>
        <w:ind w:firstLineChars="200" w:firstLine="480"/>
        <w:rPr>
          <w:sz w:val="24"/>
        </w:rPr>
      </w:pPr>
      <w:r>
        <w:rPr>
          <w:rFonts w:hint="eastAsia"/>
          <w:sz w:val="24"/>
        </w:rPr>
        <w:t>第四十条依照《土地管理法》第七十四条的规定处以罚款的，罚款额为耕地开垦费的２倍以下。</w:t>
      </w:r>
    </w:p>
    <w:p w:rsidR="00D74E68" w:rsidRDefault="002257A0">
      <w:pPr>
        <w:ind w:firstLineChars="200" w:firstLine="480"/>
        <w:rPr>
          <w:sz w:val="24"/>
        </w:rPr>
      </w:pPr>
      <w:r>
        <w:rPr>
          <w:rFonts w:hint="eastAsia"/>
          <w:sz w:val="24"/>
        </w:rPr>
        <w:t>第四十一条依照《土地管理法》第七十五条的规定处以罚款的，罚款额为土地复垦费的２倍以下。</w:t>
      </w:r>
    </w:p>
    <w:p w:rsidR="00D74E68" w:rsidRDefault="002257A0">
      <w:pPr>
        <w:ind w:firstLineChars="200" w:firstLine="480"/>
        <w:rPr>
          <w:sz w:val="24"/>
        </w:rPr>
      </w:pPr>
      <w:r>
        <w:rPr>
          <w:rFonts w:hint="eastAsia"/>
          <w:sz w:val="24"/>
        </w:rPr>
        <w:t>第四十二条依照《土地管理法》第七十六条的规定处以罚款的，罚款额为非法占用土地每平方米３０元以下。</w:t>
      </w:r>
    </w:p>
    <w:p w:rsidR="00D74E68" w:rsidRDefault="002257A0">
      <w:pPr>
        <w:ind w:firstLineChars="200" w:firstLine="480"/>
        <w:rPr>
          <w:sz w:val="24"/>
        </w:rPr>
      </w:pPr>
      <w:r>
        <w:rPr>
          <w:rFonts w:hint="eastAsia"/>
          <w:sz w:val="24"/>
        </w:rPr>
        <w:t>第四十三条依照《土地管理法》第八十条的规定处以罚款的，罚款额为非法占用土地每平方米１０元以上３０元以下。</w:t>
      </w:r>
    </w:p>
    <w:p w:rsidR="00D74E68" w:rsidRDefault="002257A0">
      <w:pPr>
        <w:ind w:firstLineChars="200" w:firstLine="480"/>
        <w:rPr>
          <w:sz w:val="24"/>
        </w:rPr>
      </w:pPr>
      <w:r>
        <w:rPr>
          <w:rFonts w:hint="eastAsia"/>
          <w:sz w:val="24"/>
        </w:rPr>
        <w:t>第四十四条违反本条例第二十八条的规定，逾期不恢复种植条件的，由县级以上人民政府土地行政主管部门责令限期改正，可以处耕地复垦费２倍以下的罚款。</w:t>
      </w:r>
    </w:p>
    <w:p w:rsidR="00D74E68" w:rsidRDefault="002257A0">
      <w:pPr>
        <w:ind w:firstLineChars="200" w:firstLine="480"/>
        <w:rPr>
          <w:sz w:val="24"/>
        </w:rPr>
      </w:pPr>
      <w:r>
        <w:rPr>
          <w:rFonts w:hint="eastAsia"/>
          <w:sz w:val="24"/>
        </w:rPr>
        <w:t>第四十五条违反土地管理法律、法规规定，阻挠国家建设征用土地的，由县级以上人民政府土地行政主管部门责令交出土地；拒不交出土地的，申请人民法院强制执行。</w:t>
      </w:r>
    </w:p>
    <w:p w:rsidR="00D74E68" w:rsidRDefault="002257A0">
      <w:pPr>
        <w:ind w:firstLineChars="200" w:firstLine="480"/>
        <w:rPr>
          <w:sz w:val="24"/>
        </w:rPr>
      </w:pPr>
      <w:r>
        <w:rPr>
          <w:rFonts w:hint="eastAsia"/>
          <w:sz w:val="24"/>
        </w:rPr>
        <w:t>第八章附则</w:t>
      </w:r>
    </w:p>
    <w:p w:rsidR="00D74E68" w:rsidRDefault="002257A0">
      <w:pPr>
        <w:ind w:firstLineChars="200" w:firstLine="480"/>
        <w:rPr>
          <w:sz w:val="24"/>
        </w:rPr>
      </w:pPr>
      <w:r>
        <w:rPr>
          <w:rFonts w:hint="eastAsia"/>
          <w:sz w:val="24"/>
        </w:rPr>
        <w:t>第四十六条本条例自１９９９年１月１日起施行。１９９１年１月４日国务院发布的《中华人民共和国土地管理法实施条例》同时废止。</w:t>
      </w:r>
    </w:p>
    <w:p w:rsidR="00D74E68" w:rsidRDefault="002257A0">
      <w:pPr>
        <w:ind w:firstLineChars="200" w:firstLine="480"/>
        <w:rPr>
          <w:sz w:val="24"/>
        </w:rPr>
      </w:pPr>
      <w:r>
        <w:rPr>
          <w:sz w:val="24"/>
        </w:rPr>
        <w:br w:type="page"/>
      </w:r>
    </w:p>
    <w:p w:rsidR="00D74E68" w:rsidRDefault="002257A0">
      <w:pPr>
        <w:jc w:val="center"/>
        <w:rPr>
          <w:b/>
          <w:sz w:val="36"/>
        </w:rPr>
      </w:pPr>
      <w:r>
        <w:rPr>
          <w:rFonts w:hint="eastAsia"/>
          <w:b/>
          <w:sz w:val="36"/>
        </w:rPr>
        <w:t>城镇国有土地使用权出让和转让暂行条例</w:t>
      </w:r>
    </w:p>
    <w:p w:rsidR="00D74E68" w:rsidRDefault="00D74E68">
      <w:pPr>
        <w:rPr>
          <w:sz w:val="24"/>
        </w:rPr>
      </w:pPr>
    </w:p>
    <w:p w:rsidR="00D74E68" w:rsidRDefault="002257A0">
      <w:pPr>
        <w:rPr>
          <w:sz w:val="24"/>
        </w:rPr>
      </w:pPr>
      <w:r>
        <w:rPr>
          <w:rFonts w:hint="eastAsia"/>
          <w:sz w:val="24"/>
        </w:rPr>
        <w:t>第一章总则</w:t>
      </w:r>
    </w:p>
    <w:p w:rsidR="00D74E68" w:rsidRDefault="002257A0">
      <w:pPr>
        <w:rPr>
          <w:sz w:val="24"/>
        </w:rPr>
      </w:pPr>
      <w:r>
        <w:rPr>
          <w:rFonts w:hint="eastAsia"/>
          <w:sz w:val="24"/>
        </w:rPr>
        <w:t xml:space="preserve">　　第一条为了改革城镇国有土地使用制度，合理开发、利用、经营土地，加强土地管理，促进城市建设和经济发展，制定本条例。</w:t>
      </w:r>
    </w:p>
    <w:p w:rsidR="00D74E68" w:rsidRDefault="002257A0">
      <w:pPr>
        <w:rPr>
          <w:sz w:val="24"/>
        </w:rPr>
      </w:pPr>
      <w:r>
        <w:rPr>
          <w:rFonts w:hint="eastAsia"/>
          <w:sz w:val="24"/>
        </w:rPr>
        <w:t xml:space="preserve">　　第二条国家按照所有权与使用权分离的原则，实行城镇国有土地使用权出让、转让</w:t>
      </w:r>
      <w:r>
        <w:rPr>
          <w:rFonts w:hint="eastAsia"/>
          <w:sz w:val="24"/>
        </w:rPr>
        <w:t xml:space="preserve"> </w:t>
      </w:r>
    </w:p>
    <w:p w:rsidR="00D74E68" w:rsidRDefault="002257A0">
      <w:pPr>
        <w:rPr>
          <w:sz w:val="24"/>
        </w:rPr>
      </w:pPr>
      <w:r>
        <w:rPr>
          <w:rFonts w:hint="eastAsia"/>
          <w:sz w:val="24"/>
        </w:rPr>
        <w:t>制度，但地下资源、埋藏物和市政公用设施除外。</w:t>
      </w:r>
    </w:p>
    <w:p w:rsidR="00D74E68" w:rsidRDefault="002257A0">
      <w:pPr>
        <w:rPr>
          <w:sz w:val="24"/>
        </w:rPr>
      </w:pPr>
      <w:r>
        <w:rPr>
          <w:rFonts w:hint="eastAsia"/>
          <w:sz w:val="24"/>
        </w:rPr>
        <w:t xml:space="preserve">　　前款所称城镇国有土地是指市、县城、建制镇、工矿区范围内属于全民所有的土地</w:t>
      </w:r>
      <w:r>
        <w:rPr>
          <w:rFonts w:hint="eastAsia"/>
          <w:sz w:val="24"/>
        </w:rPr>
        <w:t>(</w:t>
      </w:r>
      <w:r>
        <w:rPr>
          <w:rFonts w:hint="eastAsia"/>
          <w:sz w:val="24"/>
        </w:rPr>
        <w:t>以下简称土地</w:t>
      </w:r>
      <w:r>
        <w:rPr>
          <w:rFonts w:hint="eastAsia"/>
          <w:sz w:val="24"/>
        </w:rPr>
        <w:t>)</w:t>
      </w:r>
      <w:r>
        <w:rPr>
          <w:rFonts w:hint="eastAsia"/>
          <w:sz w:val="24"/>
        </w:rPr>
        <w:t>。</w:t>
      </w:r>
    </w:p>
    <w:p w:rsidR="00D74E68" w:rsidRDefault="002257A0">
      <w:pPr>
        <w:rPr>
          <w:sz w:val="24"/>
        </w:rPr>
      </w:pPr>
      <w:r>
        <w:rPr>
          <w:rFonts w:hint="eastAsia"/>
          <w:sz w:val="24"/>
        </w:rPr>
        <w:t xml:space="preserve">　　第三条中华人民共和国境内外的公司、企业、其他组织和个人，除法律另有规定者外，均可依照本条例的规定取得土地使用权，进行土地开发、利用、经营。</w:t>
      </w:r>
    </w:p>
    <w:p w:rsidR="00D74E68" w:rsidRDefault="002257A0">
      <w:pPr>
        <w:rPr>
          <w:sz w:val="24"/>
        </w:rPr>
      </w:pPr>
      <w:r>
        <w:rPr>
          <w:rFonts w:hint="eastAsia"/>
          <w:sz w:val="24"/>
        </w:rPr>
        <w:t xml:space="preserve">　　第四条依照本条例的规定取得土地使用权的土地使用者，其使用权在使用年限内可以转让、出租、抵押或者用于其他经济活动。合法权益受国家法律保护。</w:t>
      </w:r>
    </w:p>
    <w:p w:rsidR="00D74E68" w:rsidRDefault="002257A0">
      <w:pPr>
        <w:rPr>
          <w:sz w:val="24"/>
        </w:rPr>
      </w:pPr>
      <w:r>
        <w:rPr>
          <w:rFonts w:hint="eastAsia"/>
          <w:sz w:val="24"/>
        </w:rPr>
        <w:t xml:space="preserve">　　第五条土地使用者开发、利用、经营土地的活动，应当遵守国家法律、法规的规定，并不得损害社会公共利益。</w:t>
      </w:r>
    </w:p>
    <w:p w:rsidR="00D74E68" w:rsidRDefault="002257A0">
      <w:pPr>
        <w:rPr>
          <w:sz w:val="24"/>
        </w:rPr>
      </w:pPr>
      <w:r>
        <w:rPr>
          <w:rFonts w:hint="eastAsia"/>
          <w:sz w:val="24"/>
        </w:rPr>
        <w:t xml:space="preserve">　　第六条县级以上人民政府土地管理部门依法对土地使用权的出让、转让、出租、抵押、终止进行监督检查。</w:t>
      </w:r>
    </w:p>
    <w:p w:rsidR="00D74E68" w:rsidRDefault="002257A0">
      <w:pPr>
        <w:rPr>
          <w:sz w:val="24"/>
        </w:rPr>
      </w:pPr>
      <w:r>
        <w:rPr>
          <w:rFonts w:hint="eastAsia"/>
          <w:sz w:val="24"/>
        </w:rPr>
        <w:t xml:space="preserve">　　第七条土地使用权出让、转让、出租、抵押、终止及有关的地上建筑物、其他附着物的登记，由政府土地管理部门、房产管理部门依照法律和国务院的有关规定办理。</w:t>
      </w:r>
    </w:p>
    <w:p w:rsidR="00D74E68" w:rsidRDefault="002257A0">
      <w:pPr>
        <w:rPr>
          <w:sz w:val="24"/>
        </w:rPr>
      </w:pPr>
      <w:r>
        <w:rPr>
          <w:rFonts w:hint="eastAsia"/>
          <w:sz w:val="24"/>
        </w:rPr>
        <w:t xml:space="preserve">　　登记文件可以公开查阅。</w:t>
      </w:r>
    </w:p>
    <w:p w:rsidR="00D74E68" w:rsidRDefault="002257A0">
      <w:pPr>
        <w:rPr>
          <w:sz w:val="24"/>
        </w:rPr>
      </w:pPr>
      <w:r>
        <w:rPr>
          <w:rFonts w:hint="eastAsia"/>
          <w:sz w:val="24"/>
        </w:rPr>
        <w:t xml:space="preserve">　　第二章土地使用权出让</w:t>
      </w:r>
    </w:p>
    <w:p w:rsidR="00D74E68" w:rsidRDefault="002257A0">
      <w:pPr>
        <w:rPr>
          <w:sz w:val="24"/>
        </w:rPr>
      </w:pPr>
      <w:r>
        <w:rPr>
          <w:rFonts w:hint="eastAsia"/>
          <w:sz w:val="24"/>
        </w:rPr>
        <w:t xml:space="preserve">　　第八条土地使用权出让是指国家以土地所有者的身份将土地使用权在一定年限内让与土地使用者，并由土地使用者向国家支付土地使用权出让金的行为。</w:t>
      </w:r>
    </w:p>
    <w:p w:rsidR="00D74E68" w:rsidRDefault="002257A0">
      <w:pPr>
        <w:rPr>
          <w:sz w:val="24"/>
        </w:rPr>
      </w:pPr>
      <w:r>
        <w:rPr>
          <w:rFonts w:hint="eastAsia"/>
          <w:sz w:val="24"/>
        </w:rPr>
        <w:t xml:space="preserve">　　土地使用权出让应当签订出让合同。</w:t>
      </w:r>
    </w:p>
    <w:p w:rsidR="00D74E68" w:rsidRDefault="002257A0">
      <w:pPr>
        <w:rPr>
          <w:sz w:val="24"/>
        </w:rPr>
      </w:pPr>
      <w:r>
        <w:rPr>
          <w:rFonts w:hint="eastAsia"/>
          <w:sz w:val="24"/>
        </w:rPr>
        <w:t xml:space="preserve">　　第九条土地使用权的出让，由市、县人民政府负责，有计划、有步骤地进行。</w:t>
      </w:r>
    </w:p>
    <w:p w:rsidR="00D74E68" w:rsidRDefault="002257A0">
      <w:pPr>
        <w:rPr>
          <w:sz w:val="24"/>
        </w:rPr>
      </w:pPr>
      <w:r>
        <w:rPr>
          <w:rFonts w:hint="eastAsia"/>
          <w:sz w:val="24"/>
        </w:rPr>
        <w:t xml:space="preserve">　　第十条土地使用权出让的地块、用途、年限和其他条件，由市、县人民政府土地管理部门会同城市规划和建设管理部门、房产管理部门共同拟定方案，按照国务院规定的批准权限报经批准后，由土地管理部门实施。</w:t>
      </w:r>
    </w:p>
    <w:p w:rsidR="00D74E68" w:rsidRDefault="002257A0">
      <w:pPr>
        <w:rPr>
          <w:sz w:val="24"/>
        </w:rPr>
      </w:pPr>
      <w:r>
        <w:rPr>
          <w:rFonts w:hint="eastAsia"/>
          <w:sz w:val="24"/>
        </w:rPr>
        <w:t xml:space="preserve">　　第十一条土地使用权出让合同应当按照平等、自愿、有偿的原则，由市、县人民政府土地管理部门</w:t>
      </w:r>
      <w:r>
        <w:rPr>
          <w:rFonts w:hint="eastAsia"/>
          <w:sz w:val="24"/>
        </w:rPr>
        <w:t>(</w:t>
      </w:r>
      <w:r>
        <w:rPr>
          <w:rFonts w:hint="eastAsia"/>
          <w:sz w:val="24"/>
        </w:rPr>
        <w:t>以下简称出让方</w:t>
      </w:r>
      <w:r>
        <w:rPr>
          <w:rFonts w:hint="eastAsia"/>
          <w:sz w:val="24"/>
        </w:rPr>
        <w:t>)</w:t>
      </w:r>
      <w:r>
        <w:rPr>
          <w:rFonts w:hint="eastAsia"/>
          <w:sz w:val="24"/>
        </w:rPr>
        <w:t>与土地使用者签订。</w:t>
      </w:r>
    </w:p>
    <w:p w:rsidR="00D74E68" w:rsidRDefault="002257A0">
      <w:pPr>
        <w:rPr>
          <w:sz w:val="24"/>
        </w:rPr>
      </w:pPr>
      <w:r>
        <w:rPr>
          <w:rFonts w:hint="eastAsia"/>
          <w:sz w:val="24"/>
        </w:rPr>
        <w:t xml:space="preserve">　　第十二条土地使用权出让最高年限按下列用途确定：</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居住用地七十年；</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工业用地五十年；</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教育、科技、文化、卫生、体育用地五十年；</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商业、旅游、娱乐用地四十年；</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综合或者其他用地五十年。</w:t>
      </w:r>
    </w:p>
    <w:p w:rsidR="00D74E68" w:rsidRDefault="002257A0">
      <w:pPr>
        <w:rPr>
          <w:sz w:val="24"/>
        </w:rPr>
      </w:pPr>
      <w:r>
        <w:rPr>
          <w:rFonts w:hint="eastAsia"/>
          <w:sz w:val="24"/>
        </w:rPr>
        <w:t xml:space="preserve">　　第十三条土地使用权出让可以采取下列方式：</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协议；</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招标；</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拍卖。</w:t>
      </w:r>
    </w:p>
    <w:p w:rsidR="00D74E68" w:rsidRDefault="002257A0">
      <w:pPr>
        <w:rPr>
          <w:sz w:val="24"/>
        </w:rPr>
      </w:pPr>
      <w:r>
        <w:rPr>
          <w:rFonts w:hint="eastAsia"/>
          <w:sz w:val="24"/>
        </w:rPr>
        <w:t xml:space="preserve">　　依照前款规定方式出让土地使用权的具体程序和步骤，由省、自治区、直辖市人民政府规定。</w:t>
      </w:r>
    </w:p>
    <w:p w:rsidR="00D74E68" w:rsidRDefault="002257A0">
      <w:pPr>
        <w:rPr>
          <w:sz w:val="24"/>
        </w:rPr>
      </w:pPr>
      <w:r>
        <w:rPr>
          <w:rFonts w:hint="eastAsia"/>
          <w:sz w:val="24"/>
        </w:rPr>
        <w:t xml:space="preserve">　　第十四条土地使用者应当在签订土地使用权出让合同后六十日内，支付全部土地使用权出让金。逾期未全部支付的，出让方有权解除合同，并可请求违约赔偿。</w:t>
      </w:r>
    </w:p>
    <w:p w:rsidR="00D74E68" w:rsidRDefault="002257A0">
      <w:pPr>
        <w:rPr>
          <w:sz w:val="24"/>
        </w:rPr>
      </w:pPr>
      <w:r>
        <w:rPr>
          <w:rFonts w:hint="eastAsia"/>
          <w:sz w:val="24"/>
        </w:rPr>
        <w:t xml:space="preserve">　　第十五条出让方应当按照合同规定，提供出让的土地使用权。未按合同规定提供土地使用权的，土地使用者有权解除合同，并可请求违约赔偿。</w:t>
      </w:r>
    </w:p>
    <w:p w:rsidR="00D74E68" w:rsidRDefault="002257A0">
      <w:pPr>
        <w:rPr>
          <w:sz w:val="24"/>
        </w:rPr>
      </w:pPr>
      <w:r>
        <w:rPr>
          <w:rFonts w:hint="eastAsia"/>
          <w:sz w:val="24"/>
        </w:rPr>
        <w:t xml:space="preserve">　　第十六条土地使用者在支付全部土地使用权出让金后，应当依照规定办理登记，领取土地使用证，取得土地使用权。</w:t>
      </w:r>
    </w:p>
    <w:p w:rsidR="00D74E68" w:rsidRDefault="002257A0">
      <w:pPr>
        <w:rPr>
          <w:sz w:val="24"/>
        </w:rPr>
      </w:pPr>
      <w:r>
        <w:rPr>
          <w:rFonts w:hint="eastAsia"/>
          <w:sz w:val="24"/>
        </w:rPr>
        <w:t xml:space="preserve">　　第十七条土地使用者应当按照土地使用权出让合同的规定和城市规划的要求，开发、利用、经营土地。</w:t>
      </w:r>
    </w:p>
    <w:p w:rsidR="00D74E68" w:rsidRDefault="002257A0">
      <w:pPr>
        <w:rPr>
          <w:sz w:val="24"/>
        </w:rPr>
      </w:pPr>
      <w:r>
        <w:rPr>
          <w:rFonts w:hint="eastAsia"/>
          <w:sz w:val="24"/>
        </w:rPr>
        <w:t xml:space="preserve">　　未按合同规定的期限和条件开发、利用土地的，市、县人民政府土地管理部门应当予以纠正，并根据情节可以给予警告、罚款直至无偿收回土地使用权的处罚。</w:t>
      </w:r>
    </w:p>
    <w:p w:rsidR="00D74E68" w:rsidRDefault="002257A0">
      <w:pPr>
        <w:rPr>
          <w:sz w:val="24"/>
        </w:rPr>
      </w:pPr>
      <w:r>
        <w:rPr>
          <w:rFonts w:hint="eastAsia"/>
          <w:sz w:val="24"/>
        </w:rPr>
        <w:t xml:space="preserve">　　第十八条土地使用者需要改变土地使用权出让合同规定的土地用途的，应当征得出让方同意并经土地管理部门和城市规划部门批准，依照本章的有关规定重新签订土地使用权出让合同，调整土地使用权出让金，并办理登记。</w:t>
      </w:r>
    </w:p>
    <w:p w:rsidR="00D74E68" w:rsidRDefault="002257A0">
      <w:pPr>
        <w:rPr>
          <w:sz w:val="24"/>
        </w:rPr>
      </w:pPr>
      <w:r>
        <w:rPr>
          <w:rFonts w:hint="eastAsia"/>
          <w:sz w:val="24"/>
        </w:rPr>
        <w:t xml:space="preserve">　　第三章土地使用权转让</w:t>
      </w:r>
    </w:p>
    <w:p w:rsidR="00D74E68" w:rsidRDefault="002257A0">
      <w:pPr>
        <w:rPr>
          <w:sz w:val="24"/>
        </w:rPr>
      </w:pPr>
      <w:r>
        <w:rPr>
          <w:rFonts w:hint="eastAsia"/>
          <w:sz w:val="24"/>
        </w:rPr>
        <w:t xml:space="preserve">　　第十九条土地使用权转让是指土地使用者将土地使用权再转移的行为，包括出售、交换和赠与。</w:t>
      </w:r>
    </w:p>
    <w:p w:rsidR="00D74E68" w:rsidRDefault="002257A0">
      <w:pPr>
        <w:rPr>
          <w:sz w:val="24"/>
        </w:rPr>
      </w:pPr>
      <w:r>
        <w:rPr>
          <w:rFonts w:hint="eastAsia"/>
          <w:sz w:val="24"/>
        </w:rPr>
        <w:t xml:space="preserve">　　未按土地使用权出让合同规定的期限和条件投资开发、利用土地的，土地使用权不得转让。</w:t>
      </w:r>
    </w:p>
    <w:p w:rsidR="00D74E68" w:rsidRDefault="002257A0">
      <w:pPr>
        <w:rPr>
          <w:sz w:val="24"/>
        </w:rPr>
      </w:pPr>
      <w:r>
        <w:rPr>
          <w:rFonts w:hint="eastAsia"/>
          <w:sz w:val="24"/>
        </w:rPr>
        <w:t xml:space="preserve">　　第二十条土地使用权转让应当签订转让合同。</w:t>
      </w:r>
    </w:p>
    <w:p w:rsidR="00D74E68" w:rsidRDefault="002257A0">
      <w:pPr>
        <w:rPr>
          <w:sz w:val="24"/>
        </w:rPr>
      </w:pPr>
      <w:r>
        <w:rPr>
          <w:rFonts w:hint="eastAsia"/>
          <w:sz w:val="24"/>
        </w:rPr>
        <w:t xml:space="preserve">　　第二十一条土地使用权转让时，土地使用权出让合同和登记文件中所载明的权利、义务随之转移。</w:t>
      </w:r>
    </w:p>
    <w:p w:rsidR="00D74E68" w:rsidRDefault="002257A0">
      <w:pPr>
        <w:rPr>
          <w:sz w:val="24"/>
        </w:rPr>
      </w:pPr>
      <w:r>
        <w:rPr>
          <w:rFonts w:hint="eastAsia"/>
          <w:sz w:val="24"/>
        </w:rPr>
        <w:t xml:space="preserve">　　第二十二条土地使用者通过转让方式取得的土地使用权，其使用年限为土地使用权出让合同规定的使用年限减去原土地使用者已使用年限后的剩余年限。</w:t>
      </w:r>
    </w:p>
    <w:p w:rsidR="00D74E68" w:rsidRDefault="002257A0">
      <w:pPr>
        <w:rPr>
          <w:sz w:val="24"/>
        </w:rPr>
      </w:pPr>
      <w:r>
        <w:rPr>
          <w:rFonts w:hint="eastAsia"/>
          <w:sz w:val="24"/>
        </w:rPr>
        <w:t xml:space="preserve">　　第二十三条土地使用权转让时，其地上建筑物、其他附着物所有权随之转让。</w:t>
      </w:r>
    </w:p>
    <w:p w:rsidR="00D74E68" w:rsidRDefault="002257A0">
      <w:pPr>
        <w:rPr>
          <w:sz w:val="24"/>
        </w:rPr>
      </w:pPr>
      <w:r>
        <w:rPr>
          <w:rFonts w:hint="eastAsia"/>
          <w:sz w:val="24"/>
        </w:rPr>
        <w:t xml:space="preserve">　　第二十四条地上建筑物、其他附着物的所有人或者共有人，享有该建筑物、附着物使用范围内的土地使用权。</w:t>
      </w:r>
    </w:p>
    <w:p w:rsidR="00D74E68" w:rsidRDefault="002257A0">
      <w:pPr>
        <w:rPr>
          <w:sz w:val="24"/>
        </w:rPr>
      </w:pPr>
      <w:r>
        <w:rPr>
          <w:rFonts w:hint="eastAsia"/>
          <w:sz w:val="24"/>
        </w:rPr>
        <w:t xml:space="preserve">　　土地使用者转让地上建筑物、其他附着物所有权时，其使用范围内的土地使用权随之转让，但地上建筑物、其他附着物作为动产转让的除外。</w:t>
      </w:r>
    </w:p>
    <w:p w:rsidR="00D74E68" w:rsidRDefault="002257A0">
      <w:pPr>
        <w:rPr>
          <w:sz w:val="24"/>
        </w:rPr>
      </w:pPr>
      <w:r>
        <w:rPr>
          <w:rFonts w:hint="eastAsia"/>
          <w:sz w:val="24"/>
        </w:rPr>
        <w:t xml:space="preserve">　　第二十五条土地使用权和地上建筑物、其他附着物所有权转让，应当依照规定办理过户登记。</w:t>
      </w:r>
    </w:p>
    <w:p w:rsidR="00D74E68" w:rsidRDefault="002257A0">
      <w:pPr>
        <w:rPr>
          <w:sz w:val="24"/>
        </w:rPr>
      </w:pPr>
      <w:r>
        <w:rPr>
          <w:rFonts w:hint="eastAsia"/>
          <w:sz w:val="24"/>
        </w:rPr>
        <w:t xml:space="preserve">　　土地使用权和地上建筑物、其他附着物所有权分割转让的，应当经市、县人民政府土地管理部门和房产管理部门批准，并依照规定办理过户登记。</w:t>
      </w:r>
    </w:p>
    <w:p w:rsidR="00D74E68" w:rsidRDefault="002257A0">
      <w:pPr>
        <w:rPr>
          <w:sz w:val="24"/>
        </w:rPr>
      </w:pPr>
      <w:r>
        <w:rPr>
          <w:rFonts w:hint="eastAsia"/>
          <w:sz w:val="24"/>
        </w:rPr>
        <w:t xml:space="preserve">　　第二十六条土地使用权转让价格明显低于市场价格的，市、县人民政府有优先购买权。</w:t>
      </w:r>
    </w:p>
    <w:p w:rsidR="00D74E68" w:rsidRDefault="002257A0">
      <w:pPr>
        <w:rPr>
          <w:sz w:val="24"/>
        </w:rPr>
      </w:pPr>
      <w:r>
        <w:rPr>
          <w:rFonts w:hint="eastAsia"/>
          <w:sz w:val="24"/>
        </w:rPr>
        <w:t xml:space="preserve">　　土地使用权转让的市场价格不合理上涨时，市、县人民政府可以采取必要的措施。</w:t>
      </w:r>
    </w:p>
    <w:p w:rsidR="00D74E68" w:rsidRDefault="002257A0">
      <w:pPr>
        <w:rPr>
          <w:sz w:val="24"/>
        </w:rPr>
      </w:pPr>
      <w:r>
        <w:rPr>
          <w:rFonts w:hint="eastAsia"/>
          <w:sz w:val="24"/>
        </w:rPr>
        <w:t xml:space="preserve">　　第二十七条土地使用权转让后，需要改变土地使用权出让合同规定的土地用途的，依照本条例第十八条的规定办理。</w:t>
      </w:r>
    </w:p>
    <w:p w:rsidR="00D74E68" w:rsidRDefault="002257A0">
      <w:pPr>
        <w:rPr>
          <w:sz w:val="24"/>
        </w:rPr>
      </w:pPr>
      <w:r>
        <w:rPr>
          <w:rFonts w:hint="eastAsia"/>
          <w:sz w:val="24"/>
        </w:rPr>
        <w:t xml:space="preserve">　　第四章土地使用权出租</w:t>
      </w:r>
    </w:p>
    <w:p w:rsidR="00D74E68" w:rsidRDefault="002257A0">
      <w:pPr>
        <w:rPr>
          <w:sz w:val="24"/>
        </w:rPr>
      </w:pPr>
      <w:r>
        <w:rPr>
          <w:rFonts w:hint="eastAsia"/>
          <w:sz w:val="24"/>
        </w:rPr>
        <w:t xml:space="preserve">　　第二十八条土地使用权出租是指土地使用者作为出租人将土地使用权随同地上建筑物、其他附着物租赁给承租人使用，由承租人向出租人支付租金的行为。</w:t>
      </w:r>
    </w:p>
    <w:p w:rsidR="00D74E68" w:rsidRDefault="002257A0">
      <w:pPr>
        <w:rPr>
          <w:sz w:val="24"/>
        </w:rPr>
      </w:pPr>
      <w:r>
        <w:rPr>
          <w:rFonts w:hint="eastAsia"/>
          <w:sz w:val="24"/>
        </w:rPr>
        <w:t xml:space="preserve">　　未按土地使用权出让合同规定的期限和条件投资开发、利用土地的，土地使用权不得出租。</w:t>
      </w:r>
    </w:p>
    <w:p w:rsidR="00D74E68" w:rsidRDefault="002257A0">
      <w:pPr>
        <w:rPr>
          <w:sz w:val="24"/>
        </w:rPr>
      </w:pPr>
      <w:r>
        <w:rPr>
          <w:rFonts w:hint="eastAsia"/>
          <w:sz w:val="24"/>
        </w:rPr>
        <w:t xml:space="preserve">　　第二十九条土地使用权出租，出租人与承租人应当签订租赁合同。</w:t>
      </w:r>
    </w:p>
    <w:p w:rsidR="00D74E68" w:rsidRDefault="002257A0">
      <w:pPr>
        <w:rPr>
          <w:sz w:val="24"/>
        </w:rPr>
      </w:pPr>
      <w:r>
        <w:rPr>
          <w:rFonts w:hint="eastAsia"/>
          <w:sz w:val="24"/>
        </w:rPr>
        <w:t xml:space="preserve">　　租赁合同不得违背国家法律、法规和土地使用权出让合同的规定。</w:t>
      </w:r>
    </w:p>
    <w:p w:rsidR="00D74E68" w:rsidRDefault="002257A0">
      <w:pPr>
        <w:rPr>
          <w:sz w:val="24"/>
        </w:rPr>
      </w:pPr>
      <w:r>
        <w:rPr>
          <w:rFonts w:hint="eastAsia"/>
          <w:sz w:val="24"/>
        </w:rPr>
        <w:t xml:space="preserve">　　第三十条土地使用权出租后，出租人必须继续履行土地使用权出让合同。</w:t>
      </w:r>
    </w:p>
    <w:p w:rsidR="00D74E68" w:rsidRDefault="002257A0">
      <w:pPr>
        <w:rPr>
          <w:sz w:val="24"/>
        </w:rPr>
      </w:pPr>
      <w:r>
        <w:rPr>
          <w:rFonts w:hint="eastAsia"/>
          <w:sz w:val="24"/>
        </w:rPr>
        <w:t xml:space="preserve">　　第三十一条土地使用权和地上建筑物、其他附着物出租，出租人应当依照规定办理登记。</w:t>
      </w:r>
    </w:p>
    <w:p w:rsidR="00D74E68" w:rsidRDefault="002257A0">
      <w:pPr>
        <w:rPr>
          <w:sz w:val="24"/>
        </w:rPr>
      </w:pPr>
      <w:r>
        <w:rPr>
          <w:rFonts w:hint="eastAsia"/>
          <w:sz w:val="24"/>
        </w:rPr>
        <w:t xml:space="preserve">　　第五章土地使用权抵押</w:t>
      </w:r>
    </w:p>
    <w:p w:rsidR="00D74E68" w:rsidRDefault="002257A0">
      <w:pPr>
        <w:rPr>
          <w:sz w:val="24"/>
        </w:rPr>
      </w:pPr>
      <w:r>
        <w:rPr>
          <w:rFonts w:hint="eastAsia"/>
          <w:sz w:val="24"/>
        </w:rPr>
        <w:t xml:space="preserve">　　第三十二条土地使用权可以抵押。</w:t>
      </w:r>
    </w:p>
    <w:p w:rsidR="00D74E68" w:rsidRDefault="002257A0">
      <w:pPr>
        <w:rPr>
          <w:sz w:val="24"/>
        </w:rPr>
      </w:pPr>
      <w:r>
        <w:rPr>
          <w:rFonts w:hint="eastAsia"/>
          <w:sz w:val="24"/>
        </w:rPr>
        <w:t xml:space="preserve">　　第三十三条土地使用权抵押时，其地上建筑物、其他附着物随之抵押。</w:t>
      </w:r>
    </w:p>
    <w:p w:rsidR="00D74E68" w:rsidRDefault="002257A0">
      <w:pPr>
        <w:rPr>
          <w:sz w:val="24"/>
        </w:rPr>
      </w:pPr>
      <w:r>
        <w:rPr>
          <w:rFonts w:hint="eastAsia"/>
          <w:sz w:val="24"/>
        </w:rPr>
        <w:t xml:space="preserve">　　地上建筑物、其他附着物抵押时，其使用范围内的土地使用权随之抵押。</w:t>
      </w:r>
    </w:p>
    <w:p w:rsidR="00D74E68" w:rsidRDefault="002257A0">
      <w:pPr>
        <w:rPr>
          <w:sz w:val="24"/>
        </w:rPr>
      </w:pPr>
      <w:r>
        <w:rPr>
          <w:rFonts w:hint="eastAsia"/>
          <w:sz w:val="24"/>
        </w:rPr>
        <w:t xml:space="preserve">　　第三十四条土地使用权抵押，抵押人与抵押权人应当签订抵押合同。</w:t>
      </w:r>
    </w:p>
    <w:p w:rsidR="00D74E68" w:rsidRDefault="002257A0">
      <w:pPr>
        <w:rPr>
          <w:sz w:val="24"/>
        </w:rPr>
      </w:pPr>
      <w:r>
        <w:rPr>
          <w:rFonts w:hint="eastAsia"/>
          <w:sz w:val="24"/>
        </w:rPr>
        <w:t xml:space="preserve">　　抵押合同不得违背国家法律、法规和土地使用权出让合同的规定。</w:t>
      </w:r>
    </w:p>
    <w:p w:rsidR="00D74E68" w:rsidRDefault="002257A0">
      <w:pPr>
        <w:rPr>
          <w:sz w:val="24"/>
        </w:rPr>
      </w:pPr>
      <w:r>
        <w:rPr>
          <w:rFonts w:hint="eastAsia"/>
          <w:sz w:val="24"/>
        </w:rPr>
        <w:t xml:space="preserve">　　第三十五条土地使用权和地上建筑物、其他附着物抵押，应当按照规定办理抵押登记。</w:t>
      </w:r>
    </w:p>
    <w:p w:rsidR="00D74E68" w:rsidRDefault="002257A0">
      <w:pPr>
        <w:rPr>
          <w:sz w:val="24"/>
        </w:rPr>
      </w:pPr>
      <w:r>
        <w:rPr>
          <w:rFonts w:hint="eastAsia"/>
          <w:sz w:val="24"/>
        </w:rPr>
        <w:t xml:space="preserve">　　第三十六条抵押人到期未能履行债务或者在抵押合同期间宣告解散、破产的，抵押权人有权依照国家法律、法规和抵押合同的规定处分抵押财产。</w:t>
      </w:r>
    </w:p>
    <w:p w:rsidR="00D74E68" w:rsidRDefault="002257A0">
      <w:pPr>
        <w:rPr>
          <w:sz w:val="24"/>
        </w:rPr>
      </w:pPr>
      <w:r>
        <w:rPr>
          <w:rFonts w:hint="eastAsia"/>
          <w:sz w:val="24"/>
        </w:rPr>
        <w:t xml:space="preserve">　　因处分抵押财产而取得土地使用权和地上建筑物、其他附着物所有权的，应当依照规定办理过户登记。</w:t>
      </w:r>
    </w:p>
    <w:p w:rsidR="00D74E68" w:rsidRDefault="002257A0">
      <w:pPr>
        <w:rPr>
          <w:sz w:val="24"/>
        </w:rPr>
      </w:pPr>
      <w:r>
        <w:rPr>
          <w:rFonts w:hint="eastAsia"/>
          <w:sz w:val="24"/>
        </w:rPr>
        <w:t xml:space="preserve">　　第三十七条处分抵押财产所得，抵押权人有优先受偿权。</w:t>
      </w:r>
    </w:p>
    <w:p w:rsidR="00D74E68" w:rsidRDefault="002257A0">
      <w:pPr>
        <w:rPr>
          <w:sz w:val="24"/>
        </w:rPr>
      </w:pPr>
      <w:r>
        <w:rPr>
          <w:rFonts w:hint="eastAsia"/>
          <w:sz w:val="24"/>
        </w:rPr>
        <w:t xml:space="preserve">　　第三十八条抵押权因债务清偿或者其他原因而消灭的，应当依照规定办理注销抵押登记。</w:t>
      </w:r>
    </w:p>
    <w:p w:rsidR="00D74E68" w:rsidRDefault="002257A0">
      <w:pPr>
        <w:rPr>
          <w:sz w:val="24"/>
        </w:rPr>
      </w:pPr>
      <w:r>
        <w:rPr>
          <w:rFonts w:hint="eastAsia"/>
          <w:sz w:val="24"/>
        </w:rPr>
        <w:t xml:space="preserve">　　第六章土地使用权终止</w:t>
      </w:r>
    </w:p>
    <w:p w:rsidR="00D74E68" w:rsidRDefault="002257A0">
      <w:pPr>
        <w:rPr>
          <w:sz w:val="24"/>
        </w:rPr>
      </w:pPr>
      <w:r>
        <w:rPr>
          <w:rFonts w:hint="eastAsia"/>
          <w:sz w:val="24"/>
        </w:rPr>
        <w:t xml:space="preserve">　　第三十九条土地使用权因土地使用权出让合同规定的使用年限届满、提前收回及土地灭失等原因而终止。</w:t>
      </w:r>
    </w:p>
    <w:p w:rsidR="00D74E68" w:rsidRDefault="002257A0">
      <w:pPr>
        <w:rPr>
          <w:sz w:val="24"/>
        </w:rPr>
      </w:pPr>
      <w:r>
        <w:rPr>
          <w:rFonts w:hint="eastAsia"/>
          <w:sz w:val="24"/>
        </w:rPr>
        <w:t xml:space="preserve">　　第四十条土地使用权期满，土地使用权及其地上建筑物、其他附着物所有权由国家无偿取得。土地使用者应当交还土地使用证，并依照规定办理注销登记。</w:t>
      </w:r>
    </w:p>
    <w:p w:rsidR="00D74E68" w:rsidRDefault="002257A0">
      <w:pPr>
        <w:rPr>
          <w:sz w:val="24"/>
        </w:rPr>
      </w:pPr>
      <w:r>
        <w:rPr>
          <w:rFonts w:hint="eastAsia"/>
          <w:sz w:val="24"/>
        </w:rPr>
        <w:t xml:space="preserve">　　第四十一条土地使用权期满，土地使用者可以申请续期。需要续期的，应当依照本条例第二章的规定重新签订合同，支付土地使用权出让金，并办理登记。</w:t>
      </w:r>
    </w:p>
    <w:p w:rsidR="00D74E68" w:rsidRDefault="002257A0">
      <w:pPr>
        <w:rPr>
          <w:sz w:val="24"/>
        </w:rPr>
      </w:pPr>
      <w:r>
        <w:rPr>
          <w:rFonts w:hint="eastAsia"/>
          <w:sz w:val="24"/>
        </w:rPr>
        <w:t xml:space="preserve">　　第四十二条国家对土地使用者依法取得的土地使用权不提前收回。在特殊情况下，根据社会公共利益的需要，国家可以依照法律程序提前收回，并根据土地使用者已使用的年限和开发、利用土地的实际情况给予相应的补偿。</w:t>
      </w:r>
    </w:p>
    <w:p w:rsidR="00D74E68" w:rsidRDefault="002257A0">
      <w:pPr>
        <w:rPr>
          <w:sz w:val="24"/>
        </w:rPr>
      </w:pPr>
      <w:r>
        <w:rPr>
          <w:rFonts w:hint="eastAsia"/>
          <w:sz w:val="24"/>
        </w:rPr>
        <w:t xml:space="preserve">　　第七章划拨土地使用权</w:t>
      </w:r>
    </w:p>
    <w:p w:rsidR="00D74E68" w:rsidRDefault="002257A0">
      <w:pPr>
        <w:rPr>
          <w:sz w:val="24"/>
        </w:rPr>
      </w:pPr>
      <w:r>
        <w:rPr>
          <w:rFonts w:hint="eastAsia"/>
          <w:sz w:val="24"/>
        </w:rPr>
        <w:t xml:space="preserve">　　第四十三条划拨土地使用权是指土地使用者通过各种方式依法无偿取得的土地使用权。</w:t>
      </w:r>
    </w:p>
    <w:p w:rsidR="00D74E68" w:rsidRDefault="002257A0">
      <w:pPr>
        <w:rPr>
          <w:sz w:val="24"/>
        </w:rPr>
      </w:pPr>
      <w:r>
        <w:rPr>
          <w:rFonts w:hint="eastAsia"/>
          <w:sz w:val="24"/>
        </w:rPr>
        <w:t xml:space="preserve">　　前款土地使用者应当依照《中华人民共和国城镇土地使用税暂行条例》的规定缴纳土地使用税。</w:t>
      </w:r>
    </w:p>
    <w:p w:rsidR="00D74E68" w:rsidRDefault="002257A0">
      <w:pPr>
        <w:rPr>
          <w:sz w:val="24"/>
        </w:rPr>
      </w:pPr>
      <w:r>
        <w:rPr>
          <w:rFonts w:hint="eastAsia"/>
          <w:sz w:val="24"/>
        </w:rPr>
        <w:t xml:space="preserve">　　第四十四条划拨土地使用权，除本条例第四十五条规定的情况外，不得转让、出租、抵押。</w:t>
      </w:r>
    </w:p>
    <w:p w:rsidR="00D74E68" w:rsidRDefault="002257A0">
      <w:pPr>
        <w:rPr>
          <w:sz w:val="24"/>
        </w:rPr>
      </w:pPr>
      <w:r>
        <w:rPr>
          <w:rFonts w:hint="eastAsia"/>
          <w:sz w:val="24"/>
        </w:rPr>
        <w:t xml:space="preserve">　　第四十五条符合下列条件的，经市、县人民政府土地管理部门和房产管理部门批准，其划拨土地使用权和地上建筑物，其他附着物所有权可以转让、出租、抵押：</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土地使用者为公司、企业、其他经济组织和个人；</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领有国有土地使用证；</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具有地上建筑物、其他附着物合法的产权证明；</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依照本条例第二章的规定签订土地使用权出让合同，向当地市、县人民政府补交土地使用权出让金或者以转让、出租、抵押所获收益抵交土地使用权出让金。</w:t>
      </w:r>
    </w:p>
    <w:p w:rsidR="00D74E68" w:rsidRDefault="002257A0">
      <w:pPr>
        <w:rPr>
          <w:sz w:val="24"/>
        </w:rPr>
      </w:pPr>
      <w:r>
        <w:rPr>
          <w:rFonts w:hint="eastAsia"/>
          <w:sz w:val="24"/>
        </w:rPr>
        <w:t xml:space="preserve">　　转让、出租、抵押前款划拨土地使用权的，分别依照本条例第三章、第四章和第五章的规定办理。</w:t>
      </w:r>
    </w:p>
    <w:p w:rsidR="00D74E68" w:rsidRDefault="002257A0">
      <w:pPr>
        <w:rPr>
          <w:sz w:val="24"/>
        </w:rPr>
      </w:pPr>
      <w:r>
        <w:rPr>
          <w:rFonts w:hint="eastAsia"/>
          <w:sz w:val="24"/>
        </w:rPr>
        <w:t xml:space="preserve">　　第四十六条对未经批准擅自转让、出租、抵押划拨土地使用权的单位和个人，市、县人民政府土地管理部门应当没收其非法收入，并根据情节处以罚款。</w:t>
      </w:r>
    </w:p>
    <w:p w:rsidR="00D74E68" w:rsidRDefault="002257A0">
      <w:pPr>
        <w:rPr>
          <w:sz w:val="24"/>
        </w:rPr>
      </w:pPr>
      <w:r>
        <w:rPr>
          <w:rFonts w:hint="eastAsia"/>
          <w:sz w:val="24"/>
        </w:rPr>
        <w:t xml:space="preserve">　　第四十七条无偿取得划拨土地使用权的土地使用者，因迁移、解散、撤销、破产或者其他原因而停止使用土地的，市、县人民政府应当无偿收回其划拨土地使用权，并可依照本条例的规定予以出让。</w:t>
      </w:r>
    </w:p>
    <w:p w:rsidR="00D74E68" w:rsidRDefault="002257A0">
      <w:pPr>
        <w:rPr>
          <w:sz w:val="24"/>
        </w:rPr>
      </w:pPr>
      <w:r>
        <w:rPr>
          <w:rFonts w:hint="eastAsia"/>
          <w:sz w:val="24"/>
        </w:rPr>
        <w:t xml:space="preserve">　　对划拨土地使用权，市、县人民政府根据城市建设发展需要和城市规划的要求，可以无偿收回，并可依照本条例的规定予以出让。</w:t>
      </w:r>
    </w:p>
    <w:p w:rsidR="00D74E68" w:rsidRDefault="002257A0">
      <w:pPr>
        <w:rPr>
          <w:sz w:val="24"/>
        </w:rPr>
      </w:pPr>
      <w:r>
        <w:rPr>
          <w:rFonts w:hint="eastAsia"/>
          <w:sz w:val="24"/>
        </w:rPr>
        <w:t xml:space="preserve">　　无偿收回划拨土地使用权时，对其地上建筑物、其他附着物，市、县人民政府应当根据实际情况给予适当补偿。</w:t>
      </w:r>
    </w:p>
    <w:p w:rsidR="00D74E68" w:rsidRDefault="002257A0">
      <w:pPr>
        <w:rPr>
          <w:sz w:val="24"/>
        </w:rPr>
      </w:pPr>
      <w:r>
        <w:rPr>
          <w:rFonts w:hint="eastAsia"/>
          <w:sz w:val="24"/>
        </w:rPr>
        <w:t xml:space="preserve">　　第八章附则</w:t>
      </w:r>
    </w:p>
    <w:p w:rsidR="00D74E68" w:rsidRDefault="002257A0">
      <w:pPr>
        <w:rPr>
          <w:sz w:val="24"/>
        </w:rPr>
      </w:pPr>
      <w:r>
        <w:rPr>
          <w:rFonts w:hint="eastAsia"/>
          <w:sz w:val="24"/>
        </w:rPr>
        <w:t xml:space="preserve">　　第四十八条依照本条例的规定取得土地使用权的个人，其土地使用权可以继承。</w:t>
      </w:r>
    </w:p>
    <w:p w:rsidR="00D74E68" w:rsidRDefault="002257A0">
      <w:pPr>
        <w:rPr>
          <w:sz w:val="24"/>
        </w:rPr>
      </w:pPr>
      <w:r>
        <w:rPr>
          <w:rFonts w:hint="eastAsia"/>
          <w:sz w:val="24"/>
        </w:rPr>
        <w:t xml:space="preserve">　　第四十九条土地使用者应当依照国家税收法规的规定纳税。</w:t>
      </w:r>
    </w:p>
    <w:p w:rsidR="00D74E68" w:rsidRDefault="002257A0">
      <w:pPr>
        <w:rPr>
          <w:sz w:val="24"/>
        </w:rPr>
      </w:pPr>
      <w:r>
        <w:rPr>
          <w:rFonts w:hint="eastAsia"/>
          <w:sz w:val="24"/>
        </w:rPr>
        <w:t xml:space="preserve">　　第五十条依照本条例收取的土地使用权出让金列入财政预算，作为专项基金管理，主要用于城市建设和土地开发。具体使用管理办法，由财政部另行制定。</w:t>
      </w:r>
    </w:p>
    <w:p w:rsidR="00D74E68" w:rsidRDefault="002257A0">
      <w:pPr>
        <w:rPr>
          <w:sz w:val="24"/>
        </w:rPr>
      </w:pPr>
      <w:r>
        <w:rPr>
          <w:rFonts w:hint="eastAsia"/>
          <w:sz w:val="24"/>
        </w:rPr>
        <w:t xml:space="preserve">　　第五十一条各省、自治区、直辖市人民政府应当根据本条例的规定和当地的实际情况选择部分条件比较成熟的城镇先行试点。</w:t>
      </w:r>
    </w:p>
    <w:p w:rsidR="00D74E68" w:rsidRDefault="002257A0">
      <w:pPr>
        <w:rPr>
          <w:sz w:val="24"/>
        </w:rPr>
      </w:pPr>
      <w:r>
        <w:rPr>
          <w:rFonts w:hint="eastAsia"/>
          <w:sz w:val="24"/>
        </w:rPr>
        <w:t xml:space="preserve">　　第五十二条外商投资从事开发经营成片土地的，其土地使用权的管理依照国务院的有关规定执行。</w:t>
      </w:r>
    </w:p>
    <w:p w:rsidR="00D74E68" w:rsidRDefault="002257A0">
      <w:pPr>
        <w:rPr>
          <w:sz w:val="24"/>
        </w:rPr>
      </w:pPr>
      <w:r>
        <w:rPr>
          <w:rFonts w:hint="eastAsia"/>
          <w:sz w:val="24"/>
        </w:rPr>
        <w:t xml:space="preserve">　　第五十三条本条例由国家土地管理局负责解释；实施办法由省、自治区、直辖市人民政府制定。</w:t>
      </w:r>
    </w:p>
    <w:p w:rsidR="00D74E68" w:rsidRDefault="002257A0">
      <w:pPr>
        <w:rPr>
          <w:sz w:val="24"/>
        </w:rPr>
      </w:pPr>
      <w:r>
        <w:rPr>
          <w:rFonts w:hint="eastAsia"/>
          <w:sz w:val="24"/>
        </w:rPr>
        <w:t xml:space="preserve">　　第五十四条本条例自发布之日起施行。</w:t>
      </w:r>
      <w:r>
        <w:rPr>
          <w:rFonts w:hint="eastAsia"/>
          <w:sz w:val="24"/>
        </w:rPr>
        <w:t xml:space="preserve"> </w:t>
      </w:r>
    </w:p>
    <w:p w:rsidR="00D74E68" w:rsidRDefault="00D74E68">
      <w:pPr>
        <w:rPr>
          <w:sz w:val="24"/>
        </w:rPr>
      </w:pPr>
    </w:p>
    <w:p w:rsidR="00D74E68" w:rsidRDefault="002257A0">
      <w:pPr>
        <w:jc w:val="center"/>
        <w:rPr>
          <w:b/>
          <w:sz w:val="36"/>
        </w:rPr>
      </w:pPr>
      <w:r>
        <w:rPr>
          <w:b/>
          <w:sz w:val="36"/>
        </w:rPr>
        <w:br w:type="page"/>
      </w:r>
      <w:r>
        <w:rPr>
          <w:rFonts w:hint="eastAsia"/>
          <w:b/>
          <w:sz w:val="36"/>
        </w:rPr>
        <w:t>农村土地承包经营权流转管理办法</w:t>
      </w:r>
    </w:p>
    <w:p w:rsidR="00D74E68" w:rsidRDefault="002257A0">
      <w:pPr>
        <w:rPr>
          <w:sz w:val="24"/>
        </w:rPr>
      </w:pPr>
      <w:r>
        <w:rPr>
          <w:rFonts w:hint="eastAsia"/>
          <w:sz w:val="24"/>
        </w:rPr>
        <w:t>(</w:t>
      </w:r>
      <w:r>
        <w:rPr>
          <w:rFonts w:hint="eastAsia"/>
          <w:sz w:val="24"/>
        </w:rPr>
        <w:t>农业部令第</w:t>
      </w:r>
      <w:r>
        <w:rPr>
          <w:rFonts w:hint="eastAsia"/>
          <w:sz w:val="24"/>
        </w:rPr>
        <w:t>47</w:t>
      </w:r>
      <w:r>
        <w:rPr>
          <w:rFonts w:hint="eastAsia"/>
          <w:sz w:val="24"/>
        </w:rPr>
        <w:t>号</w:t>
      </w:r>
      <w:r>
        <w:rPr>
          <w:rFonts w:hint="eastAsia"/>
          <w:sz w:val="24"/>
        </w:rPr>
        <w:t>)</w:t>
      </w:r>
    </w:p>
    <w:p w:rsidR="00D74E68" w:rsidRDefault="002257A0">
      <w:pPr>
        <w:rPr>
          <w:sz w:val="24"/>
        </w:rPr>
      </w:pPr>
      <w:r>
        <w:rPr>
          <w:rFonts w:hint="eastAsia"/>
          <w:sz w:val="24"/>
        </w:rPr>
        <w:t xml:space="preserve">　　《农村土地承包经营权流转管理办法》已于</w:t>
      </w:r>
      <w:r>
        <w:rPr>
          <w:rFonts w:hint="eastAsia"/>
          <w:sz w:val="24"/>
        </w:rPr>
        <w:t>2005</w:t>
      </w:r>
      <w:r>
        <w:rPr>
          <w:rFonts w:hint="eastAsia"/>
          <w:sz w:val="24"/>
        </w:rPr>
        <w:t>年</w:t>
      </w:r>
      <w:r>
        <w:rPr>
          <w:rFonts w:hint="eastAsia"/>
          <w:sz w:val="24"/>
        </w:rPr>
        <w:t>1</w:t>
      </w:r>
      <w:r>
        <w:rPr>
          <w:rFonts w:hint="eastAsia"/>
          <w:sz w:val="24"/>
        </w:rPr>
        <w:t>月</w:t>
      </w:r>
      <w:r>
        <w:rPr>
          <w:rFonts w:hint="eastAsia"/>
          <w:sz w:val="24"/>
        </w:rPr>
        <w:t>7</w:t>
      </w:r>
      <w:r>
        <w:rPr>
          <w:rFonts w:hint="eastAsia"/>
          <w:sz w:val="24"/>
        </w:rPr>
        <w:t>日经农业部第</w:t>
      </w:r>
      <w:r>
        <w:rPr>
          <w:rFonts w:hint="eastAsia"/>
          <w:sz w:val="24"/>
        </w:rPr>
        <w:t>2</w:t>
      </w:r>
      <w:r>
        <w:rPr>
          <w:rFonts w:hint="eastAsia"/>
          <w:sz w:val="24"/>
        </w:rPr>
        <w:t>次常务会议审议通过，现予公布，自</w:t>
      </w:r>
      <w:r>
        <w:rPr>
          <w:rFonts w:hint="eastAsia"/>
          <w:sz w:val="24"/>
        </w:rPr>
        <w:t>2005</w:t>
      </w:r>
      <w:r>
        <w:rPr>
          <w:rFonts w:hint="eastAsia"/>
          <w:sz w:val="24"/>
        </w:rPr>
        <w:t>年</w:t>
      </w:r>
      <w:r>
        <w:rPr>
          <w:rFonts w:hint="eastAsia"/>
          <w:sz w:val="24"/>
        </w:rPr>
        <w:t>3</w:t>
      </w:r>
      <w:r>
        <w:rPr>
          <w:rFonts w:hint="eastAsia"/>
          <w:sz w:val="24"/>
        </w:rPr>
        <w:t>月</w:t>
      </w:r>
      <w:r>
        <w:rPr>
          <w:rFonts w:hint="eastAsia"/>
          <w:sz w:val="24"/>
        </w:rPr>
        <w:t>1</w:t>
      </w:r>
      <w:r>
        <w:rPr>
          <w:rFonts w:hint="eastAsia"/>
          <w:sz w:val="24"/>
        </w:rPr>
        <w:t>日起施行。</w:t>
      </w:r>
    </w:p>
    <w:p w:rsidR="00D74E68" w:rsidRDefault="002257A0">
      <w:pPr>
        <w:rPr>
          <w:sz w:val="24"/>
        </w:rPr>
      </w:pPr>
      <w:r>
        <w:rPr>
          <w:rFonts w:hint="eastAsia"/>
          <w:sz w:val="24"/>
        </w:rPr>
        <w:t xml:space="preserve">　　部长</w:t>
      </w:r>
      <w:r>
        <w:rPr>
          <w:rFonts w:hint="eastAsia"/>
          <w:sz w:val="24"/>
        </w:rPr>
        <w:t xml:space="preserve">: </w:t>
      </w:r>
      <w:r>
        <w:rPr>
          <w:rFonts w:hint="eastAsia"/>
          <w:sz w:val="24"/>
        </w:rPr>
        <w:t>杜青林</w:t>
      </w:r>
    </w:p>
    <w:p w:rsidR="00D74E68" w:rsidRDefault="002257A0">
      <w:pPr>
        <w:rPr>
          <w:sz w:val="24"/>
        </w:rPr>
      </w:pPr>
      <w:r>
        <w:rPr>
          <w:rFonts w:hint="eastAsia"/>
          <w:sz w:val="24"/>
        </w:rPr>
        <w:t xml:space="preserve">　　二〇〇五年一月十九日</w:t>
      </w:r>
    </w:p>
    <w:p w:rsidR="00D74E68" w:rsidRDefault="00D74E68">
      <w:pPr>
        <w:rPr>
          <w:sz w:val="24"/>
        </w:rPr>
      </w:pPr>
    </w:p>
    <w:p w:rsidR="00D74E68" w:rsidRDefault="002257A0">
      <w:pPr>
        <w:jc w:val="center"/>
        <w:rPr>
          <w:b/>
          <w:sz w:val="24"/>
        </w:rPr>
      </w:pPr>
      <w:r>
        <w:rPr>
          <w:rFonts w:hint="eastAsia"/>
          <w:b/>
          <w:sz w:val="24"/>
        </w:rPr>
        <w:t>农村土地承包经营权流转管理办法</w:t>
      </w:r>
    </w:p>
    <w:p w:rsidR="00D74E68" w:rsidRDefault="002257A0">
      <w:pPr>
        <w:rPr>
          <w:sz w:val="24"/>
        </w:rPr>
      </w:pPr>
      <w:r>
        <w:rPr>
          <w:rFonts w:hint="eastAsia"/>
          <w:sz w:val="24"/>
        </w:rPr>
        <w:t xml:space="preserve">　　第一章　总</w:t>
      </w:r>
      <w:r>
        <w:rPr>
          <w:rFonts w:hint="eastAsia"/>
          <w:sz w:val="24"/>
        </w:rPr>
        <w:t xml:space="preserve"> </w:t>
      </w:r>
      <w:r>
        <w:rPr>
          <w:rFonts w:hint="eastAsia"/>
          <w:sz w:val="24"/>
        </w:rPr>
        <w:t>则</w:t>
      </w:r>
    </w:p>
    <w:p w:rsidR="00D74E68" w:rsidRDefault="002257A0">
      <w:pPr>
        <w:rPr>
          <w:sz w:val="24"/>
        </w:rPr>
      </w:pPr>
      <w:r>
        <w:rPr>
          <w:rFonts w:hint="eastAsia"/>
          <w:sz w:val="24"/>
        </w:rPr>
        <w:t xml:space="preserve">　　第一条</w:t>
      </w:r>
      <w:r>
        <w:rPr>
          <w:rFonts w:hint="eastAsia"/>
          <w:sz w:val="24"/>
        </w:rPr>
        <w:t xml:space="preserve"> </w:t>
      </w:r>
      <w:r>
        <w:rPr>
          <w:rFonts w:hint="eastAsia"/>
          <w:sz w:val="24"/>
        </w:rPr>
        <w:t>为规范农村土地承包经营权流转行为，维护流转双方当事人合法权益，促进农业和农村经济发展，根据《农村土地承包法》及有关规定制定本办法。</w:t>
      </w:r>
    </w:p>
    <w:p w:rsidR="00D74E68" w:rsidRDefault="002257A0">
      <w:pPr>
        <w:rPr>
          <w:sz w:val="24"/>
        </w:rPr>
      </w:pPr>
      <w:r>
        <w:rPr>
          <w:rFonts w:hint="eastAsia"/>
          <w:sz w:val="24"/>
        </w:rPr>
        <w:t xml:space="preserve">　　第二条</w:t>
      </w:r>
      <w:r>
        <w:rPr>
          <w:rFonts w:hint="eastAsia"/>
          <w:sz w:val="24"/>
        </w:rPr>
        <w:t xml:space="preserve"> </w:t>
      </w:r>
      <w:r>
        <w:rPr>
          <w:rFonts w:hint="eastAsia"/>
          <w:sz w:val="24"/>
        </w:rPr>
        <w:t>农村土地承包经营权流转应当在坚持农户家庭承包经营制度和稳定农村土地承包关系的基础上，遵循平等协商、依法、自愿、有偿的原则。</w:t>
      </w:r>
    </w:p>
    <w:p w:rsidR="00D74E68" w:rsidRDefault="002257A0">
      <w:pPr>
        <w:rPr>
          <w:sz w:val="24"/>
        </w:rPr>
      </w:pPr>
      <w:r>
        <w:rPr>
          <w:rFonts w:hint="eastAsia"/>
          <w:sz w:val="24"/>
        </w:rPr>
        <w:t xml:space="preserve">　　第三条</w:t>
      </w:r>
      <w:r>
        <w:rPr>
          <w:rFonts w:hint="eastAsia"/>
          <w:sz w:val="24"/>
        </w:rPr>
        <w:t xml:space="preserve"> </w:t>
      </w:r>
      <w:r>
        <w:rPr>
          <w:rFonts w:hint="eastAsia"/>
          <w:sz w:val="24"/>
        </w:rPr>
        <w:t>农村土地承包经营权流转不得改变承包土地的农业用途，流转期限不得超过承包期的剩余期限，不得损害利害关系人和农村集体经济组织的合法权益。</w:t>
      </w:r>
    </w:p>
    <w:p w:rsidR="00D74E68" w:rsidRDefault="002257A0">
      <w:pPr>
        <w:rPr>
          <w:sz w:val="24"/>
        </w:rPr>
      </w:pPr>
      <w:r>
        <w:rPr>
          <w:rFonts w:hint="eastAsia"/>
          <w:sz w:val="24"/>
        </w:rPr>
        <w:t xml:space="preserve">　　第四条</w:t>
      </w:r>
      <w:r>
        <w:rPr>
          <w:rFonts w:hint="eastAsia"/>
          <w:sz w:val="24"/>
        </w:rPr>
        <w:t xml:space="preserve"> </w:t>
      </w:r>
      <w:r>
        <w:rPr>
          <w:rFonts w:hint="eastAsia"/>
          <w:sz w:val="24"/>
        </w:rPr>
        <w:t>农村土地承包经营权流转应当规范有序。依法形成的流转关系应当受到保护。</w:t>
      </w:r>
    </w:p>
    <w:p w:rsidR="00D74E68" w:rsidRDefault="002257A0">
      <w:pPr>
        <w:rPr>
          <w:sz w:val="24"/>
        </w:rPr>
      </w:pPr>
      <w:r>
        <w:rPr>
          <w:rFonts w:hint="eastAsia"/>
          <w:sz w:val="24"/>
        </w:rPr>
        <w:t xml:space="preserve">　　第五条</w:t>
      </w:r>
      <w:r>
        <w:rPr>
          <w:rFonts w:hint="eastAsia"/>
          <w:sz w:val="24"/>
        </w:rPr>
        <w:t xml:space="preserve"> </w:t>
      </w:r>
      <w:r>
        <w:rPr>
          <w:rFonts w:hint="eastAsia"/>
          <w:sz w:val="24"/>
        </w:rPr>
        <w:t>县级以上人民政府农业行政主管（或农村经营管理）部门依照同级人民政府规定的职责负责本行政区域内的农村土地承包经营权流转及合同管理的指导。</w:t>
      </w:r>
    </w:p>
    <w:p w:rsidR="00D74E68" w:rsidRDefault="002257A0">
      <w:pPr>
        <w:rPr>
          <w:sz w:val="24"/>
        </w:rPr>
      </w:pPr>
      <w:r>
        <w:rPr>
          <w:rFonts w:hint="eastAsia"/>
          <w:sz w:val="24"/>
        </w:rPr>
        <w:t xml:space="preserve">　　第二章</w:t>
      </w:r>
      <w:r>
        <w:rPr>
          <w:rFonts w:hint="eastAsia"/>
          <w:sz w:val="24"/>
        </w:rPr>
        <w:t xml:space="preserve"> </w:t>
      </w:r>
      <w:r>
        <w:rPr>
          <w:rFonts w:hint="eastAsia"/>
          <w:sz w:val="24"/>
        </w:rPr>
        <w:t>流转当事人</w:t>
      </w:r>
    </w:p>
    <w:p w:rsidR="00D74E68" w:rsidRDefault="002257A0">
      <w:pPr>
        <w:rPr>
          <w:sz w:val="24"/>
        </w:rPr>
      </w:pPr>
      <w:r>
        <w:rPr>
          <w:rFonts w:hint="eastAsia"/>
          <w:sz w:val="24"/>
        </w:rPr>
        <w:t xml:space="preserve">　　第六条</w:t>
      </w:r>
      <w:r>
        <w:rPr>
          <w:rFonts w:hint="eastAsia"/>
          <w:sz w:val="24"/>
        </w:rPr>
        <w:t xml:space="preserve"> </w:t>
      </w:r>
      <w:r>
        <w:rPr>
          <w:rFonts w:hint="eastAsia"/>
          <w:sz w:val="24"/>
        </w:rPr>
        <w:t>承包方有权依法自主决定承包土地是否流转、流转的对象和方式。任何单位和个人不得强迫或者阻碍承包方依法流转其承包土地。</w:t>
      </w:r>
      <w:r>
        <w:rPr>
          <w:rFonts w:hint="eastAsia"/>
          <w:sz w:val="24"/>
        </w:rPr>
        <w:t xml:space="preserve"> </w:t>
      </w:r>
    </w:p>
    <w:p w:rsidR="00D74E68" w:rsidRDefault="002257A0">
      <w:pPr>
        <w:rPr>
          <w:sz w:val="24"/>
        </w:rPr>
      </w:pPr>
      <w:r>
        <w:rPr>
          <w:rFonts w:hint="eastAsia"/>
          <w:sz w:val="24"/>
        </w:rPr>
        <w:t xml:space="preserve">　　第七条</w:t>
      </w:r>
      <w:r>
        <w:rPr>
          <w:rFonts w:hint="eastAsia"/>
          <w:sz w:val="24"/>
        </w:rPr>
        <w:t xml:space="preserve"> </w:t>
      </w:r>
      <w:r>
        <w:rPr>
          <w:rFonts w:hint="eastAsia"/>
          <w:sz w:val="24"/>
        </w:rPr>
        <w:t>农村土地承包经营权流转收益归承包方所有</w:t>
      </w:r>
      <w:r>
        <w:rPr>
          <w:rFonts w:hint="eastAsia"/>
          <w:sz w:val="24"/>
        </w:rPr>
        <w:t>,</w:t>
      </w:r>
      <w:r>
        <w:rPr>
          <w:rFonts w:hint="eastAsia"/>
          <w:sz w:val="24"/>
        </w:rPr>
        <w:t>任何组织和个人不得侵占、截留、扣缴。</w:t>
      </w:r>
    </w:p>
    <w:p w:rsidR="00D74E68" w:rsidRDefault="002257A0">
      <w:pPr>
        <w:rPr>
          <w:sz w:val="24"/>
        </w:rPr>
      </w:pPr>
      <w:r>
        <w:rPr>
          <w:rFonts w:hint="eastAsia"/>
          <w:sz w:val="24"/>
        </w:rPr>
        <w:t xml:space="preserve">　　第八条</w:t>
      </w:r>
      <w:r>
        <w:rPr>
          <w:rFonts w:hint="eastAsia"/>
          <w:sz w:val="24"/>
        </w:rPr>
        <w:t xml:space="preserve"> </w:t>
      </w:r>
      <w:r>
        <w:rPr>
          <w:rFonts w:hint="eastAsia"/>
          <w:sz w:val="24"/>
        </w:rPr>
        <w:t>承包方自愿委托发包方或中介组织流转其承包土地的，应当由承包方出具土地流转委托书。委托书应当载明委托的事项、权限和期限等，并有委托人的签名或盖章。</w:t>
      </w:r>
    </w:p>
    <w:p w:rsidR="00D74E68" w:rsidRDefault="002257A0">
      <w:pPr>
        <w:rPr>
          <w:sz w:val="24"/>
        </w:rPr>
      </w:pPr>
      <w:r>
        <w:rPr>
          <w:rFonts w:hint="eastAsia"/>
          <w:sz w:val="24"/>
        </w:rPr>
        <w:t xml:space="preserve">　　没有承包方的书面委托，任何组织和个人无权以任何方式决定流转农户的承包土地。</w:t>
      </w:r>
    </w:p>
    <w:p w:rsidR="00D74E68" w:rsidRDefault="002257A0">
      <w:pPr>
        <w:rPr>
          <w:sz w:val="24"/>
        </w:rPr>
      </w:pPr>
      <w:r>
        <w:rPr>
          <w:rFonts w:hint="eastAsia"/>
          <w:sz w:val="24"/>
        </w:rPr>
        <w:t xml:space="preserve">　　第九条</w:t>
      </w:r>
      <w:r>
        <w:rPr>
          <w:rFonts w:hint="eastAsia"/>
          <w:sz w:val="24"/>
        </w:rPr>
        <w:t xml:space="preserve"> </w:t>
      </w:r>
      <w:r>
        <w:rPr>
          <w:rFonts w:hint="eastAsia"/>
          <w:sz w:val="24"/>
        </w:rPr>
        <w:t>农村土地承包经营权流转的受让方可以是承包农户，也可以是其他按有关法律及有关规定允许从事农业生产经营的组织和个人。在同等条件下，本集体经济组织成员享有优先权。</w:t>
      </w:r>
    </w:p>
    <w:p w:rsidR="00D74E68" w:rsidRDefault="002257A0">
      <w:pPr>
        <w:rPr>
          <w:sz w:val="24"/>
        </w:rPr>
      </w:pPr>
      <w:r>
        <w:rPr>
          <w:rFonts w:hint="eastAsia"/>
          <w:sz w:val="24"/>
        </w:rPr>
        <w:t xml:space="preserve">　　受让方应当具有农业经营能力。</w:t>
      </w:r>
    </w:p>
    <w:p w:rsidR="00D74E68" w:rsidRDefault="002257A0">
      <w:pPr>
        <w:rPr>
          <w:sz w:val="24"/>
        </w:rPr>
      </w:pPr>
      <w:r>
        <w:rPr>
          <w:rFonts w:hint="eastAsia"/>
          <w:sz w:val="24"/>
        </w:rPr>
        <w:t xml:space="preserve">　　第十条</w:t>
      </w:r>
      <w:r>
        <w:rPr>
          <w:rFonts w:hint="eastAsia"/>
          <w:sz w:val="24"/>
        </w:rPr>
        <w:t xml:space="preserve"> </w:t>
      </w:r>
      <w:r>
        <w:rPr>
          <w:rFonts w:hint="eastAsia"/>
          <w:sz w:val="24"/>
        </w:rPr>
        <w:t>农村土地承包经营权流转方式、期限和具体条件，由流转双方平等协商确定。</w:t>
      </w:r>
    </w:p>
    <w:p w:rsidR="00D74E68" w:rsidRDefault="002257A0">
      <w:pPr>
        <w:rPr>
          <w:sz w:val="24"/>
        </w:rPr>
      </w:pPr>
      <w:r>
        <w:rPr>
          <w:rFonts w:hint="eastAsia"/>
          <w:sz w:val="24"/>
        </w:rPr>
        <w:t xml:space="preserve">　　第十一条</w:t>
      </w:r>
      <w:r>
        <w:rPr>
          <w:rFonts w:hint="eastAsia"/>
          <w:sz w:val="24"/>
        </w:rPr>
        <w:t xml:space="preserve"> </w:t>
      </w:r>
      <w:r>
        <w:rPr>
          <w:rFonts w:hint="eastAsia"/>
          <w:sz w:val="24"/>
        </w:rPr>
        <w:t>承包方与受让方达成流转意向后，以转包、出租、互换或者其他方式流转的，承包方应当及时向发包方备案；以转让方式流转的，应当事先向发包方提出转让申请。</w:t>
      </w:r>
    </w:p>
    <w:p w:rsidR="00D74E68" w:rsidRDefault="002257A0">
      <w:pPr>
        <w:rPr>
          <w:sz w:val="24"/>
        </w:rPr>
      </w:pPr>
      <w:r>
        <w:rPr>
          <w:rFonts w:hint="eastAsia"/>
          <w:sz w:val="24"/>
        </w:rPr>
        <w:t xml:space="preserve">　　第十二条</w:t>
      </w:r>
      <w:r>
        <w:rPr>
          <w:rFonts w:hint="eastAsia"/>
          <w:sz w:val="24"/>
        </w:rPr>
        <w:t xml:space="preserve"> </w:t>
      </w:r>
      <w:r>
        <w:rPr>
          <w:rFonts w:hint="eastAsia"/>
          <w:sz w:val="24"/>
        </w:rPr>
        <w:t>受让方应当依照有关法律、法规的规定保护土地，禁止改变流转土地的农业用途。</w:t>
      </w:r>
    </w:p>
    <w:p w:rsidR="00D74E68" w:rsidRDefault="002257A0">
      <w:pPr>
        <w:rPr>
          <w:sz w:val="24"/>
        </w:rPr>
      </w:pPr>
      <w:r>
        <w:rPr>
          <w:rFonts w:hint="eastAsia"/>
          <w:sz w:val="24"/>
        </w:rPr>
        <w:t xml:space="preserve">　　第十三条</w:t>
      </w:r>
      <w:r>
        <w:rPr>
          <w:rFonts w:hint="eastAsia"/>
          <w:sz w:val="24"/>
        </w:rPr>
        <w:t xml:space="preserve"> </w:t>
      </w:r>
      <w:r>
        <w:rPr>
          <w:rFonts w:hint="eastAsia"/>
          <w:sz w:val="24"/>
        </w:rPr>
        <w:t>受让方将承包方以转包、出租方式流转的土地实行再流转，应当取得原承包方的同意。</w:t>
      </w:r>
    </w:p>
    <w:p w:rsidR="00D74E68" w:rsidRDefault="002257A0">
      <w:pPr>
        <w:rPr>
          <w:sz w:val="24"/>
        </w:rPr>
      </w:pPr>
      <w:r>
        <w:rPr>
          <w:rFonts w:hint="eastAsia"/>
          <w:sz w:val="24"/>
        </w:rPr>
        <w:t xml:space="preserve">　　第十四条</w:t>
      </w:r>
      <w:r>
        <w:rPr>
          <w:rFonts w:hint="eastAsia"/>
          <w:sz w:val="24"/>
        </w:rPr>
        <w:t xml:space="preserve"> </w:t>
      </w:r>
      <w:r>
        <w:rPr>
          <w:rFonts w:hint="eastAsia"/>
          <w:sz w:val="24"/>
        </w:rPr>
        <w:t>受让方在流转期间因投入而提高土地生产能力的，土地流转合同到期或者未到期由承包方依法收回承包土地时，受让方有权获得相应的补偿。具体补偿办法可以在土地流转合同中约定或双方通过协商解决。</w:t>
      </w:r>
    </w:p>
    <w:p w:rsidR="00D74E68" w:rsidRDefault="002257A0">
      <w:pPr>
        <w:rPr>
          <w:sz w:val="24"/>
        </w:rPr>
      </w:pPr>
      <w:r>
        <w:rPr>
          <w:rFonts w:hint="eastAsia"/>
          <w:sz w:val="24"/>
        </w:rPr>
        <w:t xml:space="preserve">　　第三章</w:t>
      </w:r>
      <w:r>
        <w:rPr>
          <w:rFonts w:hint="eastAsia"/>
          <w:sz w:val="24"/>
        </w:rPr>
        <w:t xml:space="preserve"> </w:t>
      </w:r>
      <w:r>
        <w:rPr>
          <w:rFonts w:hint="eastAsia"/>
          <w:sz w:val="24"/>
        </w:rPr>
        <w:t>流转方式</w:t>
      </w:r>
    </w:p>
    <w:p w:rsidR="00D74E68" w:rsidRDefault="002257A0">
      <w:pPr>
        <w:rPr>
          <w:sz w:val="24"/>
        </w:rPr>
      </w:pPr>
      <w:r>
        <w:rPr>
          <w:rFonts w:hint="eastAsia"/>
          <w:sz w:val="24"/>
        </w:rPr>
        <w:t xml:space="preserve">　　第十五条</w:t>
      </w:r>
      <w:r>
        <w:rPr>
          <w:rFonts w:hint="eastAsia"/>
          <w:sz w:val="24"/>
        </w:rPr>
        <w:t xml:space="preserve"> </w:t>
      </w:r>
      <w:r>
        <w:rPr>
          <w:rFonts w:hint="eastAsia"/>
          <w:sz w:val="24"/>
        </w:rPr>
        <w:t>承包方依法取得的农村土地承包经营权可以采取转包、出租、互换、转让或者其他符合有关法律和国家政策规定的方式流转。</w:t>
      </w:r>
      <w:r>
        <w:rPr>
          <w:rFonts w:hint="eastAsia"/>
          <w:sz w:val="24"/>
        </w:rPr>
        <w:t xml:space="preserve"> </w:t>
      </w:r>
    </w:p>
    <w:p w:rsidR="00D74E68" w:rsidRDefault="002257A0">
      <w:pPr>
        <w:rPr>
          <w:sz w:val="24"/>
        </w:rPr>
      </w:pPr>
      <w:r>
        <w:rPr>
          <w:rFonts w:hint="eastAsia"/>
          <w:sz w:val="24"/>
        </w:rPr>
        <w:t xml:space="preserve">　　第十六条</w:t>
      </w:r>
      <w:r>
        <w:rPr>
          <w:rFonts w:hint="eastAsia"/>
          <w:sz w:val="24"/>
        </w:rPr>
        <w:t xml:space="preserve"> </w:t>
      </w:r>
      <w:r>
        <w:rPr>
          <w:rFonts w:hint="eastAsia"/>
          <w:sz w:val="24"/>
        </w:rPr>
        <w:t>承包方依法采取转包、出租、入股方式将农村土地承包经营权部分或者全部流转的，承包方与发包方的承包关系不变，双方享有的权利和承担的义务不变。</w:t>
      </w:r>
    </w:p>
    <w:p w:rsidR="00D74E68" w:rsidRDefault="002257A0">
      <w:pPr>
        <w:rPr>
          <w:sz w:val="24"/>
        </w:rPr>
      </w:pPr>
      <w:r>
        <w:rPr>
          <w:rFonts w:hint="eastAsia"/>
          <w:sz w:val="24"/>
        </w:rPr>
        <w:t xml:space="preserve">　　第十七条</w:t>
      </w:r>
      <w:r>
        <w:rPr>
          <w:rFonts w:hint="eastAsia"/>
          <w:sz w:val="24"/>
        </w:rPr>
        <w:t xml:space="preserve"> </w:t>
      </w:r>
      <w:r>
        <w:rPr>
          <w:rFonts w:hint="eastAsia"/>
          <w:sz w:val="24"/>
        </w:rPr>
        <w:t>同一集体经济组织的承包方之间自愿将土地承包经营权进行互换，双方对互换土地原享有的承包权利和承担的义务也相应互换，当事人可以要求办理农村土地承包经营权证变更登记手续。</w:t>
      </w:r>
    </w:p>
    <w:p w:rsidR="00D74E68" w:rsidRDefault="002257A0">
      <w:pPr>
        <w:rPr>
          <w:sz w:val="24"/>
        </w:rPr>
      </w:pPr>
      <w:r>
        <w:rPr>
          <w:rFonts w:hint="eastAsia"/>
          <w:sz w:val="24"/>
        </w:rPr>
        <w:t xml:space="preserve">　　第十八条</w:t>
      </w:r>
      <w:r>
        <w:rPr>
          <w:rFonts w:hint="eastAsia"/>
          <w:sz w:val="24"/>
        </w:rPr>
        <w:t xml:space="preserve"> </w:t>
      </w:r>
      <w:r>
        <w:rPr>
          <w:rFonts w:hint="eastAsia"/>
          <w:sz w:val="24"/>
        </w:rPr>
        <w:t>承包方采取转让方式流转农村土地承包经营权的，经发包方同意后，当事人可以要求及时办理农村土地承包经营权证变更、注销或重发手续。</w:t>
      </w:r>
    </w:p>
    <w:p w:rsidR="00D74E68" w:rsidRDefault="002257A0">
      <w:pPr>
        <w:rPr>
          <w:sz w:val="24"/>
        </w:rPr>
      </w:pPr>
      <w:r>
        <w:rPr>
          <w:rFonts w:hint="eastAsia"/>
          <w:sz w:val="24"/>
        </w:rPr>
        <w:t xml:space="preserve">　　第十九条</w:t>
      </w:r>
      <w:r>
        <w:rPr>
          <w:rFonts w:hint="eastAsia"/>
          <w:sz w:val="24"/>
        </w:rPr>
        <w:t xml:space="preserve"> </w:t>
      </w:r>
      <w:r>
        <w:rPr>
          <w:rFonts w:hint="eastAsia"/>
          <w:sz w:val="24"/>
        </w:rPr>
        <w:t>承包方之间可以自愿将承包土地入股发展农业合作生产，但股份合作解散时入股土地应当退回原承包农户。</w:t>
      </w:r>
    </w:p>
    <w:p w:rsidR="00D74E68" w:rsidRDefault="002257A0">
      <w:pPr>
        <w:rPr>
          <w:sz w:val="24"/>
        </w:rPr>
      </w:pPr>
      <w:r>
        <w:rPr>
          <w:rFonts w:hint="eastAsia"/>
          <w:sz w:val="24"/>
        </w:rPr>
        <w:t xml:space="preserve">　　第二十条</w:t>
      </w:r>
      <w:r>
        <w:rPr>
          <w:rFonts w:hint="eastAsia"/>
          <w:sz w:val="24"/>
        </w:rPr>
        <w:t xml:space="preserve"> </w:t>
      </w:r>
      <w:r>
        <w:rPr>
          <w:rFonts w:hint="eastAsia"/>
          <w:sz w:val="24"/>
        </w:rPr>
        <w:t>通过转让、互换方式取得的土地承包经营权经依法登记获得土地承包经营权证后，可以依法采取转包、出租、互换、转让或者其他符合法律和国家政策规定的方式流转。</w:t>
      </w:r>
    </w:p>
    <w:p w:rsidR="00D74E68" w:rsidRDefault="002257A0">
      <w:pPr>
        <w:rPr>
          <w:sz w:val="24"/>
        </w:rPr>
      </w:pPr>
      <w:r>
        <w:rPr>
          <w:rFonts w:hint="eastAsia"/>
          <w:sz w:val="24"/>
        </w:rPr>
        <w:t xml:space="preserve">　　第四章</w:t>
      </w:r>
      <w:r>
        <w:rPr>
          <w:rFonts w:hint="eastAsia"/>
          <w:sz w:val="24"/>
        </w:rPr>
        <w:t xml:space="preserve"> </w:t>
      </w:r>
      <w:r>
        <w:rPr>
          <w:rFonts w:hint="eastAsia"/>
          <w:sz w:val="24"/>
        </w:rPr>
        <w:t>流转合同</w:t>
      </w:r>
    </w:p>
    <w:p w:rsidR="00D74E68" w:rsidRDefault="002257A0">
      <w:pPr>
        <w:rPr>
          <w:sz w:val="24"/>
        </w:rPr>
      </w:pPr>
      <w:r>
        <w:rPr>
          <w:rFonts w:hint="eastAsia"/>
          <w:sz w:val="24"/>
        </w:rPr>
        <w:t xml:space="preserve">　　第二十一条</w:t>
      </w:r>
      <w:r>
        <w:rPr>
          <w:rFonts w:hint="eastAsia"/>
          <w:sz w:val="24"/>
        </w:rPr>
        <w:t xml:space="preserve"> </w:t>
      </w:r>
      <w:r>
        <w:rPr>
          <w:rFonts w:hint="eastAsia"/>
          <w:sz w:val="24"/>
        </w:rPr>
        <w:t>承包方流转农村土地承包经营权，应当与受让方在协商一致的基础上签订书面流转合同。</w:t>
      </w:r>
      <w:r>
        <w:rPr>
          <w:rFonts w:hint="eastAsia"/>
          <w:sz w:val="24"/>
        </w:rPr>
        <w:t xml:space="preserve"> </w:t>
      </w:r>
    </w:p>
    <w:p w:rsidR="00D74E68" w:rsidRDefault="002257A0">
      <w:pPr>
        <w:rPr>
          <w:sz w:val="24"/>
        </w:rPr>
      </w:pPr>
      <w:r>
        <w:rPr>
          <w:rFonts w:hint="eastAsia"/>
          <w:sz w:val="24"/>
        </w:rPr>
        <w:t xml:space="preserve">　　农村土地承包经营权流转合同一式四份，流转双方各执一份，发包方和乡（镇）人民政府农村土地承包管理部门各备案一份。</w:t>
      </w:r>
    </w:p>
    <w:p w:rsidR="00D74E68" w:rsidRDefault="002257A0">
      <w:pPr>
        <w:rPr>
          <w:sz w:val="24"/>
        </w:rPr>
      </w:pPr>
      <w:r>
        <w:rPr>
          <w:rFonts w:hint="eastAsia"/>
          <w:sz w:val="24"/>
        </w:rPr>
        <w:t xml:space="preserve">　　承包方将土地交由他人代耕不超过一年的，可以不签订书面合同。</w:t>
      </w:r>
    </w:p>
    <w:p w:rsidR="00D74E68" w:rsidRDefault="002257A0">
      <w:pPr>
        <w:rPr>
          <w:sz w:val="24"/>
        </w:rPr>
      </w:pPr>
      <w:r>
        <w:rPr>
          <w:rFonts w:hint="eastAsia"/>
          <w:sz w:val="24"/>
        </w:rPr>
        <w:t xml:space="preserve">　　第二十二条</w:t>
      </w:r>
      <w:r>
        <w:rPr>
          <w:rFonts w:hint="eastAsia"/>
          <w:sz w:val="24"/>
        </w:rPr>
        <w:t xml:space="preserve"> </w:t>
      </w:r>
      <w:r>
        <w:rPr>
          <w:rFonts w:hint="eastAsia"/>
          <w:sz w:val="24"/>
        </w:rPr>
        <w:t>承包方委托发包方或者中介服务组织流转其承包土地的，流转合同应当由承包方或其书面委托的代理人签订。</w:t>
      </w:r>
    </w:p>
    <w:p w:rsidR="00D74E68" w:rsidRDefault="002257A0">
      <w:pPr>
        <w:rPr>
          <w:sz w:val="24"/>
        </w:rPr>
      </w:pPr>
      <w:r>
        <w:rPr>
          <w:rFonts w:hint="eastAsia"/>
          <w:sz w:val="24"/>
        </w:rPr>
        <w:t xml:space="preserve">　　第二十三条</w:t>
      </w:r>
      <w:r>
        <w:rPr>
          <w:rFonts w:hint="eastAsia"/>
          <w:sz w:val="24"/>
        </w:rPr>
        <w:t xml:space="preserve"> </w:t>
      </w:r>
      <w:r>
        <w:rPr>
          <w:rFonts w:hint="eastAsia"/>
          <w:sz w:val="24"/>
        </w:rPr>
        <w:t>农村土地承包经营权流转合同一般包括以下内容：</w:t>
      </w:r>
    </w:p>
    <w:p w:rsidR="00D74E68" w:rsidRDefault="002257A0">
      <w:pPr>
        <w:rPr>
          <w:sz w:val="24"/>
        </w:rPr>
      </w:pPr>
      <w:r>
        <w:rPr>
          <w:rFonts w:hint="eastAsia"/>
          <w:sz w:val="24"/>
        </w:rPr>
        <w:t xml:space="preserve">　　（一）双方当事人的姓名、住所；</w:t>
      </w:r>
    </w:p>
    <w:p w:rsidR="00D74E68" w:rsidRDefault="002257A0">
      <w:pPr>
        <w:rPr>
          <w:sz w:val="24"/>
        </w:rPr>
      </w:pPr>
      <w:r>
        <w:rPr>
          <w:rFonts w:hint="eastAsia"/>
          <w:sz w:val="24"/>
        </w:rPr>
        <w:t xml:space="preserve">　　（二）流转土地的四至、</w:t>
      </w:r>
      <w:proofErr w:type="gramStart"/>
      <w:r>
        <w:rPr>
          <w:rFonts w:hint="eastAsia"/>
          <w:sz w:val="24"/>
        </w:rPr>
        <w:t>座落</w:t>
      </w:r>
      <w:proofErr w:type="gramEnd"/>
      <w:r>
        <w:rPr>
          <w:rFonts w:hint="eastAsia"/>
          <w:sz w:val="24"/>
        </w:rPr>
        <w:t>、面积、质量等级；</w:t>
      </w:r>
    </w:p>
    <w:p w:rsidR="00D74E68" w:rsidRDefault="002257A0">
      <w:pPr>
        <w:rPr>
          <w:sz w:val="24"/>
        </w:rPr>
      </w:pPr>
      <w:r>
        <w:rPr>
          <w:rFonts w:hint="eastAsia"/>
          <w:sz w:val="24"/>
        </w:rPr>
        <w:t xml:space="preserve">　　（三）流转的期限和起止日期；</w:t>
      </w:r>
    </w:p>
    <w:p w:rsidR="00D74E68" w:rsidRDefault="002257A0">
      <w:pPr>
        <w:rPr>
          <w:sz w:val="24"/>
        </w:rPr>
      </w:pPr>
      <w:r>
        <w:rPr>
          <w:rFonts w:hint="eastAsia"/>
          <w:sz w:val="24"/>
        </w:rPr>
        <w:t xml:space="preserve">　　（四）流转方式；</w:t>
      </w:r>
    </w:p>
    <w:p w:rsidR="00D74E68" w:rsidRDefault="002257A0">
      <w:pPr>
        <w:rPr>
          <w:sz w:val="24"/>
        </w:rPr>
      </w:pPr>
      <w:r>
        <w:rPr>
          <w:rFonts w:hint="eastAsia"/>
          <w:sz w:val="24"/>
        </w:rPr>
        <w:t xml:space="preserve">　　（五）流转土地的用途；</w:t>
      </w:r>
    </w:p>
    <w:p w:rsidR="00D74E68" w:rsidRDefault="002257A0">
      <w:pPr>
        <w:rPr>
          <w:sz w:val="24"/>
        </w:rPr>
      </w:pPr>
      <w:r>
        <w:rPr>
          <w:rFonts w:hint="eastAsia"/>
          <w:sz w:val="24"/>
        </w:rPr>
        <w:t xml:space="preserve">　　（六）双方当事人的权利和义务；</w:t>
      </w:r>
    </w:p>
    <w:p w:rsidR="00D74E68" w:rsidRDefault="002257A0">
      <w:pPr>
        <w:rPr>
          <w:sz w:val="24"/>
        </w:rPr>
      </w:pPr>
      <w:r>
        <w:rPr>
          <w:rFonts w:hint="eastAsia"/>
          <w:sz w:val="24"/>
        </w:rPr>
        <w:t xml:space="preserve">　　（七）流转价款及支付方式；</w:t>
      </w:r>
    </w:p>
    <w:p w:rsidR="00D74E68" w:rsidRDefault="002257A0">
      <w:pPr>
        <w:rPr>
          <w:sz w:val="24"/>
        </w:rPr>
      </w:pPr>
      <w:r>
        <w:rPr>
          <w:rFonts w:hint="eastAsia"/>
          <w:sz w:val="24"/>
        </w:rPr>
        <w:t xml:space="preserve">　　（八）流转合同到期后地上附着物及相关设施的处理；</w:t>
      </w:r>
    </w:p>
    <w:p w:rsidR="00D74E68" w:rsidRDefault="002257A0">
      <w:pPr>
        <w:rPr>
          <w:sz w:val="24"/>
        </w:rPr>
      </w:pPr>
      <w:r>
        <w:rPr>
          <w:rFonts w:hint="eastAsia"/>
          <w:sz w:val="24"/>
        </w:rPr>
        <w:t xml:space="preserve">　　（九）违约责任。</w:t>
      </w:r>
    </w:p>
    <w:p w:rsidR="00D74E68" w:rsidRDefault="002257A0">
      <w:pPr>
        <w:rPr>
          <w:sz w:val="24"/>
        </w:rPr>
      </w:pPr>
      <w:r>
        <w:rPr>
          <w:rFonts w:hint="eastAsia"/>
          <w:sz w:val="24"/>
        </w:rPr>
        <w:t xml:space="preserve">　　农村土地承包经营权流转合同文本格式由省级人民政府农业行政主管部门确定。</w:t>
      </w:r>
    </w:p>
    <w:p w:rsidR="00D74E68" w:rsidRDefault="002257A0">
      <w:pPr>
        <w:rPr>
          <w:sz w:val="24"/>
        </w:rPr>
      </w:pPr>
      <w:r>
        <w:rPr>
          <w:rFonts w:hint="eastAsia"/>
          <w:sz w:val="24"/>
        </w:rPr>
        <w:t xml:space="preserve">　　第二十四条</w:t>
      </w:r>
      <w:r>
        <w:rPr>
          <w:rFonts w:hint="eastAsia"/>
          <w:sz w:val="24"/>
        </w:rPr>
        <w:t xml:space="preserve"> </w:t>
      </w:r>
      <w:r>
        <w:rPr>
          <w:rFonts w:hint="eastAsia"/>
          <w:sz w:val="24"/>
        </w:rPr>
        <w:t>农村土地承包经营权流转当事人可以向乡（镇）人民政府农村土地承包管理部门申请合同</w:t>
      </w:r>
      <w:proofErr w:type="gramStart"/>
      <w:r>
        <w:rPr>
          <w:rFonts w:hint="eastAsia"/>
          <w:sz w:val="24"/>
        </w:rPr>
        <w:t>鉴证</w:t>
      </w:r>
      <w:proofErr w:type="gramEnd"/>
      <w:r>
        <w:rPr>
          <w:rFonts w:hint="eastAsia"/>
          <w:sz w:val="24"/>
        </w:rPr>
        <w:t>。</w:t>
      </w:r>
    </w:p>
    <w:p w:rsidR="00D74E68" w:rsidRDefault="002257A0">
      <w:pPr>
        <w:rPr>
          <w:sz w:val="24"/>
        </w:rPr>
      </w:pPr>
      <w:r>
        <w:rPr>
          <w:rFonts w:hint="eastAsia"/>
          <w:sz w:val="24"/>
        </w:rPr>
        <w:t xml:space="preserve">　　乡（镇）人民政府农村土地承包管理部门不得强迫土地承包经营权流转当事人接受</w:t>
      </w:r>
      <w:proofErr w:type="gramStart"/>
      <w:r>
        <w:rPr>
          <w:rFonts w:hint="eastAsia"/>
          <w:sz w:val="24"/>
        </w:rPr>
        <w:t>鉴证</w:t>
      </w:r>
      <w:proofErr w:type="gramEnd"/>
      <w:r>
        <w:rPr>
          <w:rFonts w:hint="eastAsia"/>
          <w:sz w:val="24"/>
        </w:rPr>
        <w:t>。</w:t>
      </w:r>
    </w:p>
    <w:p w:rsidR="00D74E68" w:rsidRDefault="002257A0">
      <w:pPr>
        <w:rPr>
          <w:sz w:val="24"/>
        </w:rPr>
      </w:pPr>
      <w:r>
        <w:rPr>
          <w:rFonts w:hint="eastAsia"/>
          <w:sz w:val="24"/>
        </w:rPr>
        <w:t xml:space="preserve">　　第五章</w:t>
      </w:r>
      <w:r>
        <w:rPr>
          <w:rFonts w:hint="eastAsia"/>
          <w:sz w:val="24"/>
        </w:rPr>
        <w:t xml:space="preserve"> </w:t>
      </w:r>
      <w:r>
        <w:rPr>
          <w:rFonts w:hint="eastAsia"/>
          <w:sz w:val="24"/>
        </w:rPr>
        <w:t>流转管理</w:t>
      </w:r>
    </w:p>
    <w:p w:rsidR="00D74E68" w:rsidRDefault="002257A0">
      <w:pPr>
        <w:rPr>
          <w:sz w:val="24"/>
        </w:rPr>
      </w:pPr>
      <w:r>
        <w:rPr>
          <w:rFonts w:hint="eastAsia"/>
          <w:sz w:val="24"/>
        </w:rPr>
        <w:t xml:space="preserve">　　第二十五条</w:t>
      </w:r>
      <w:r>
        <w:rPr>
          <w:rFonts w:hint="eastAsia"/>
          <w:sz w:val="24"/>
        </w:rPr>
        <w:t xml:space="preserve"> </w:t>
      </w:r>
      <w:r>
        <w:rPr>
          <w:rFonts w:hint="eastAsia"/>
          <w:sz w:val="24"/>
        </w:rPr>
        <w:t>发包方对承包方提出的转包、出租、互换或者其他方式流转承包土地的要求，应当及时办理备案，并报告乡（镇）人民政府农村土地承包管理部门。</w:t>
      </w:r>
      <w:r>
        <w:rPr>
          <w:rFonts w:hint="eastAsia"/>
          <w:sz w:val="24"/>
        </w:rPr>
        <w:t xml:space="preserve"> </w:t>
      </w:r>
    </w:p>
    <w:p w:rsidR="00D74E68" w:rsidRDefault="002257A0">
      <w:pPr>
        <w:rPr>
          <w:sz w:val="24"/>
        </w:rPr>
      </w:pPr>
      <w:r>
        <w:rPr>
          <w:rFonts w:hint="eastAsia"/>
          <w:sz w:val="24"/>
        </w:rPr>
        <w:t xml:space="preserve">　　承包方转让承包土地，发包方同意转让的，应当及时向乡（镇）人民政府农村土地承包管理部门报告，并配合办理有关变更手续；发包方不同意转让的，应当于七日内向承包方书面说明理由。</w:t>
      </w:r>
    </w:p>
    <w:p w:rsidR="00D74E68" w:rsidRDefault="002257A0">
      <w:pPr>
        <w:rPr>
          <w:sz w:val="24"/>
        </w:rPr>
      </w:pPr>
      <w:r>
        <w:rPr>
          <w:rFonts w:hint="eastAsia"/>
          <w:sz w:val="24"/>
        </w:rPr>
        <w:t xml:space="preserve">　　第二十六条</w:t>
      </w:r>
      <w:r>
        <w:rPr>
          <w:rFonts w:hint="eastAsia"/>
          <w:sz w:val="24"/>
        </w:rPr>
        <w:t xml:space="preserve"> </w:t>
      </w:r>
      <w:r>
        <w:rPr>
          <w:rFonts w:hint="eastAsia"/>
          <w:sz w:val="24"/>
        </w:rPr>
        <w:t>乡（镇）人民政府农村土地承包管理部门应当及时</w:t>
      </w:r>
      <w:proofErr w:type="gramStart"/>
      <w:r>
        <w:rPr>
          <w:rFonts w:hint="eastAsia"/>
          <w:sz w:val="24"/>
        </w:rPr>
        <w:t>向达成流转</w:t>
      </w:r>
      <w:proofErr w:type="gramEnd"/>
      <w:r>
        <w:rPr>
          <w:rFonts w:hint="eastAsia"/>
          <w:sz w:val="24"/>
        </w:rPr>
        <w:t>意向的承包方提供统一文本格式的流转合同，并指导签订。</w:t>
      </w:r>
    </w:p>
    <w:p w:rsidR="00D74E68" w:rsidRDefault="002257A0">
      <w:pPr>
        <w:rPr>
          <w:sz w:val="24"/>
        </w:rPr>
      </w:pPr>
      <w:r>
        <w:rPr>
          <w:rFonts w:hint="eastAsia"/>
          <w:sz w:val="24"/>
        </w:rPr>
        <w:t xml:space="preserve">　　第二十七条</w:t>
      </w:r>
      <w:r>
        <w:rPr>
          <w:rFonts w:hint="eastAsia"/>
          <w:sz w:val="24"/>
        </w:rPr>
        <w:t xml:space="preserve"> </w:t>
      </w:r>
      <w:r>
        <w:rPr>
          <w:rFonts w:hint="eastAsia"/>
          <w:sz w:val="24"/>
        </w:rPr>
        <w:t>乡（镇）人民政府农村土地承包管理部门应当建立农村土地承包经营权流转情况登记册，及时准确记载农村土地承包经营权流转情况。以转包、出租或者其他方式流转承包土地的，及时办理相关登记；以转让、互换方式流转承包土地的，及时办理有关承包合同和土地承包经营权证变更等手续。</w:t>
      </w:r>
    </w:p>
    <w:p w:rsidR="00D74E68" w:rsidRDefault="002257A0">
      <w:pPr>
        <w:rPr>
          <w:sz w:val="24"/>
        </w:rPr>
      </w:pPr>
      <w:r>
        <w:rPr>
          <w:rFonts w:hint="eastAsia"/>
          <w:sz w:val="24"/>
        </w:rPr>
        <w:t xml:space="preserve">　　第二十八条</w:t>
      </w:r>
      <w:r>
        <w:rPr>
          <w:rFonts w:hint="eastAsia"/>
          <w:sz w:val="24"/>
        </w:rPr>
        <w:t xml:space="preserve"> </w:t>
      </w:r>
      <w:r>
        <w:rPr>
          <w:rFonts w:hint="eastAsia"/>
          <w:sz w:val="24"/>
        </w:rPr>
        <w:t>乡（镇）人民政府农村土地承包管理部门应当对农村土地承包经营权流转合同及有关文件、文本、资料等进行归档并妥善保管。</w:t>
      </w:r>
    </w:p>
    <w:p w:rsidR="00D74E68" w:rsidRDefault="002257A0">
      <w:pPr>
        <w:rPr>
          <w:sz w:val="24"/>
        </w:rPr>
      </w:pPr>
      <w:r>
        <w:rPr>
          <w:rFonts w:hint="eastAsia"/>
          <w:sz w:val="24"/>
        </w:rPr>
        <w:t xml:space="preserve">　　第二十九条</w:t>
      </w:r>
      <w:r>
        <w:rPr>
          <w:rFonts w:hint="eastAsia"/>
          <w:sz w:val="24"/>
        </w:rPr>
        <w:t xml:space="preserve"> </w:t>
      </w:r>
      <w:r>
        <w:rPr>
          <w:rFonts w:hint="eastAsia"/>
          <w:sz w:val="24"/>
        </w:rPr>
        <w:t>采取互换、转让方式流转土地承包经营权，当事人申请办理土地承包经营权流转登记的，县级人民政府农业行政（或农村经营管理）主管部门应当予以受理，并依照《农村土地承包经营权证管理办法》的规定办理。</w:t>
      </w:r>
    </w:p>
    <w:p w:rsidR="00D74E68" w:rsidRDefault="002257A0">
      <w:pPr>
        <w:rPr>
          <w:sz w:val="24"/>
        </w:rPr>
      </w:pPr>
      <w:r>
        <w:rPr>
          <w:rFonts w:hint="eastAsia"/>
          <w:sz w:val="24"/>
        </w:rPr>
        <w:t xml:space="preserve">　　第三十条</w:t>
      </w:r>
      <w:r>
        <w:rPr>
          <w:rFonts w:hint="eastAsia"/>
          <w:sz w:val="24"/>
        </w:rPr>
        <w:t xml:space="preserve"> </w:t>
      </w:r>
      <w:r>
        <w:rPr>
          <w:rFonts w:hint="eastAsia"/>
          <w:sz w:val="24"/>
        </w:rPr>
        <w:t>从事农村土地承包经营权流转服务的中介组织应当向县级以上地方人民政府农业行政（或农村经营管理）主管部门备案并接受其指导，依照法律和有关规定提供流转中介服务。</w:t>
      </w:r>
    </w:p>
    <w:p w:rsidR="00D74E68" w:rsidRDefault="002257A0">
      <w:pPr>
        <w:rPr>
          <w:sz w:val="24"/>
        </w:rPr>
      </w:pPr>
      <w:r>
        <w:rPr>
          <w:rFonts w:hint="eastAsia"/>
          <w:sz w:val="24"/>
        </w:rPr>
        <w:t xml:space="preserve">　　第三十一条</w:t>
      </w:r>
      <w:r>
        <w:rPr>
          <w:rFonts w:hint="eastAsia"/>
          <w:sz w:val="24"/>
        </w:rPr>
        <w:t xml:space="preserve"> </w:t>
      </w:r>
      <w:r>
        <w:rPr>
          <w:rFonts w:hint="eastAsia"/>
          <w:sz w:val="24"/>
        </w:rPr>
        <w:t>乡（镇）人民政府农村土地承包管理部门在指导流转合同签订或流转合同</w:t>
      </w:r>
      <w:proofErr w:type="gramStart"/>
      <w:r>
        <w:rPr>
          <w:rFonts w:hint="eastAsia"/>
          <w:sz w:val="24"/>
        </w:rPr>
        <w:t>鉴证</w:t>
      </w:r>
      <w:proofErr w:type="gramEnd"/>
      <w:r>
        <w:rPr>
          <w:rFonts w:hint="eastAsia"/>
          <w:sz w:val="24"/>
        </w:rPr>
        <w:t>中，发现流转双方有违反法律法规的约定，要及时予以纠正。</w:t>
      </w:r>
    </w:p>
    <w:p w:rsidR="00D74E68" w:rsidRDefault="002257A0">
      <w:pPr>
        <w:rPr>
          <w:sz w:val="24"/>
        </w:rPr>
      </w:pPr>
      <w:r>
        <w:rPr>
          <w:rFonts w:hint="eastAsia"/>
          <w:sz w:val="24"/>
        </w:rPr>
        <w:t xml:space="preserve">　　第三十二条</w:t>
      </w:r>
      <w:r>
        <w:rPr>
          <w:rFonts w:hint="eastAsia"/>
          <w:sz w:val="24"/>
        </w:rPr>
        <w:t xml:space="preserve"> </w:t>
      </w:r>
      <w:r>
        <w:rPr>
          <w:rFonts w:hint="eastAsia"/>
          <w:sz w:val="24"/>
        </w:rPr>
        <w:t>县级以上地方人民政府农业行政（或农村经营管理）主管部门应当加强对乡（镇）人民政府农村土地承包管理部门工作的指导。乡（镇）人民政府农村土地承包管理部门应当依法开展农村土地承包经营权流转的指导和管理工作，正确履行职责。</w:t>
      </w:r>
    </w:p>
    <w:p w:rsidR="00D74E68" w:rsidRDefault="002257A0">
      <w:pPr>
        <w:rPr>
          <w:sz w:val="24"/>
        </w:rPr>
      </w:pPr>
      <w:r>
        <w:rPr>
          <w:rFonts w:hint="eastAsia"/>
          <w:sz w:val="24"/>
        </w:rPr>
        <w:t xml:space="preserve">　　第三十三条</w:t>
      </w:r>
      <w:r>
        <w:rPr>
          <w:rFonts w:hint="eastAsia"/>
          <w:sz w:val="24"/>
        </w:rPr>
        <w:t xml:space="preserve"> </w:t>
      </w:r>
      <w:r>
        <w:rPr>
          <w:rFonts w:hint="eastAsia"/>
          <w:sz w:val="24"/>
        </w:rPr>
        <w:t>农村土地承包经营权流转发生争议或者纠纷，当事人应当依法协商解决。</w:t>
      </w:r>
    </w:p>
    <w:p w:rsidR="00D74E68" w:rsidRDefault="002257A0">
      <w:pPr>
        <w:rPr>
          <w:sz w:val="24"/>
        </w:rPr>
      </w:pPr>
      <w:r>
        <w:rPr>
          <w:rFonts w:hint="eastAsia"/>
          <w:sz w:val="24"/>
        </w:rPr>
        <w:t xml:space="preserve">　　当事人协商不成的，可以请求村民委员会、乡（镇）人民政府调解。</w:t>
      </w:r>
    </w:p>
    <w:p w:rsidR="00D74E68" w:rsidRDefault="002257A0">
      <w:pPr>
        <w:rPr>
          <w:sz w:val="24"/>
        </w:rPr>
      </w:pPr>
      <w:r>
        <w:rPr>
          <w:rFonts w:hint="eastAsia"/>
          <w:sz w:val="24"/>
        </w:rPr>
        <w:t xml:space="preserve">　　当事人不愿协商或者调解不成的，可以向农村土地承包仲裁机构申请仲裁，也可以直接向人民法院起诉。</w:t>
      </w:r>
    </w:p>
    <w:p w:rsidR="00D74E68" w:rsidRDefault="002257A0">
      <w:pPr>
        <w:rPr>
          <w:sz w:val="24"/>
        </w:rPr>
      </w:pPr>
      <w:r>
        <w:rPr>
          <w:rFonts w:hint="eastAsia"/>
          <w:sz w:val="24"/>
        </w:rPr>
        <w:t xml:space="preserve">　　第六章</w:t>
      </w:r>
      <w:r>
        <w:rPr>
          <w:rFonts w:hint="eastAsia"/>
          <w:sz w:val="24"/>
        </w:rPr>
        <w:t xml:space="preserve"> </w:t>
      </w:r>
      <w:r>
        <w:rPr>
          <w:rFonts w:hint="eastAsia"/>
          <w:sz w:val="24"/>
        </w:rPr>
        <w:t>附</w:t>
      </w:r>
      <w:r>
        <w:rPr>
          <w:rFonts w:hint="eastAsia"/>
          <w:sz w:val="24"/>
        </w:rPr>
        <w:t xml:space="preserve"> </w:t>
      </w:r>
      <w:r>
        <w:rPr>
          <w:rFonts w:hint="eastAsia"/>
          <w:sz w:val="24"/>
        </w:rPr>
        <w:t>则</w:t>
      </w:r>
    </w:p>
    <w:p w:rsidR="00D74E68" w:rsidRDefault="002257A0">
      <w:pPr>
        <w:rPr>
          <w:sz w:val="24"/>
        </w:rPr>
      </w:pPr>
      <w:r>
        <w:rPr>
          <w:rFonts w:hint="eastAsia"/>
          <w:sz w:val="24"/>
        </w:rPr>
        <w:t xml:space="preserve">　　第三十四条</w:t>
      </w:r>
      <w:r>
        <w:rPr>
          <w:rFonts w:hint="eastAsia"/>
          <w:sz w:val="24"/>
        </w:rPr>
        <w:t xml:space="preserve"> </w:t>
      </w:r>
      <w:r>
        <w:rPr>
          <w:rFonts w:hint="eastAsia"/>
          <w:sz w:val="24"/>
        </w:rPr>
        <w:t>通过招标、拍卖和公开协商等方式承包荒山、荒沟、荒丘、荒滩等农村土地，经依法登记取得农村土地承包经营权证的，可以采取转让、出租、入股、抵押或者其他方式流转，其流转管理参照本办法执行。</w:t>
      </w:r>
      <w:r>
        <w:rPr>
          <w:rFonts w:hint="eastAsia"/>
          <w:sz w:val="24"/>
        </w:rPr>
        <w:t xml:space="preserve"> </w:t>
      </w:r>
    </w:p>
    <w:p w:rsidR="00D74E68" w:rsidRDefault="002257A0">
      <w:pPr>
        <w:rPr>
          <w:sz w:val="24"/>
        </w:rPr>
      </w:pPr>
      <w:r>
        <w:rPr>
          <w:rFonts w:hint="eastAsia"/>
          <w:sz w:val="24"/>
        </w:rPr>
        <w:t xml:space="preserve">　　第三十五条</w:t>
      </w:r>
      <w:r>
        <w:rPr>
          <w:rFonts w:hint="eastAsia"/>
          <w:sz w:val="24"/>
        </w:rPr>
        <w:t xml:space="preserve"> </w:t>
      </w:r>
      <w:r>
        <w:rPr>
          <w:rFonts w:hint="eastAsia"/>
          <w:sz w:val="24"/>
        </w:rPr>
        <w:t>本办法所称转让是指承包方有稳定的非农职业或者有稳定的收入来源，经承包方申请和发包方同意，将部分或全部土地承包经营权让渡给其他从事农业生产经营的农户，由其履行相应土地承包合同的权利和义务。转让后原土地承包关系自行终止，原承包方承包期内的土地承包经营权部分或全部灭失。</w:t>
      </w:r>
    </w:p>
    <w:p w:rsidR="00D74E68" w:rsidRDefault="002257A0">
      <w:pPr>
        <w:rPr>
          <w:sz w:val="24"/>
        </w:rPr>
      </w:pPr>
      <w:r>
        <w:rPr>
          <w:rFonts w:hint="eastAsia"/>
          <w:sz w:val="24"/>
        </w:rPr>
        <w:t xml:space="preserve">　　转包是指承包方将部分或全部土地承包经营权以一定期限转给同一集体经济组织的其他农户从事农业生产经营。转包后原土地承包关系不变，原承包方继续履行原土地承包合同规定的权利和义务。接包方按转包时约定的条件对转包方负责。承包方将土地交他人代耕不足一年的除外。</w:t>
      </w:r>
    </w:p>
    <w:p w:rsidR="00D74E68" w:rsidRDefault="002257A0">
      <w:pPr>
        <w:rPr>
          <w:sz w:val="24"/>
        </w:rPr>
      </w:pPr>
      <w:r>
        <w:rPr>
          <w:rFonts w:hint="eastAsia"/>
          <w:sz w:val="24"/>
        </w:rPr>
        <w:t xml:space="preserve">　　互换是指承包方之间为方便耕作或者各自需要，对属于同一集体经济组织的承包地块进行交换</w:t>
      </w:r>
      <w:r>
        <w:rPr>
          <w:rFonts w:hint="eastAsia"/>
          <w:sz w:val="24"/>
        </w:rPr>
        <w:t>,</w:t>
      </w:r>
      <w:r>
        <w:rPr>
          <w:rFonts w:hint="eastAsia"/>
          <w:sz w:val="24"/>
        </w:rPr>
        <w:t>同时交换相应的土地承包经营权。</w:t>
      </w:r>
    </w:p>
    <w:p w:rsidR="00D74E68" w:rsidRDefault="002257A0">
      <w:pPr>
        <w:rPr>
          <w:sz w:val="24"/>
        </w:rPr>
      </w:pPr>
      <w:r>
        <w:rPr>
          <w:rFonts w:hint="eastAsia"/>
          <w:sz w:val="24"/>
        </w:rPr>
        <w:t xml:space="preserve">　　入股是指实行家庭承包方式的承包方之间为发展农业经济，将土地承包经营权作为股权，自愿联合从事农业合作生产经营；其他承包方式的承包方将土地承包经营权量化为股权，入股组成股份公司或者合作社等，从事农业生产经营。</w:t>
      </w:r>
    </w:p>
    <w:p w:rsidR="00D74E68" w:rsidRDefault="002257A0">
      <w:pPr>
        <w:rPr>
          <w:sz w:val="24"/>
        </w:rPr>
      </w:pPr>
      <w:r>
        <w:rPr>
          <w:rFonts w:hint="eastAsia"/>
          <w:sz w:val="24"/>
        </w:rPr>
        <w:t xml:space="preserve">　　出租是指承包方将部分或全部土地承包经营权以一定期限租赁给他人从事农业生产经营。出租后原土地承包关系不变，原承包方继续履行原土地承包合同规定的权利和义务。承租方按出租时约定的条件对承包方负责。</w:t>
      </w:r>
    </w:p>
    <w:p w:rsidR="00D74E68" w:rsidRDefault="002257A0">
      <w:pPr>
        <w:rPr>
          <w:sz w:val="24"/>
        </w:rPr>
      </w:pPr>
      <w:r>
        <w:rPr>
          <w:rFonts w:hint="eastAsia"/>
          <w:sz w:val="24"/>
        </w:rPr>
        <w:t xml:space="preserve">　　本办法所称受让方包括接包方、承租方等。</w:t>
      </w:r>
    </w:p>
    <w:p w:rsidR="00D74E68" w:rsidRDefault="002257A0">
      <w:pPr>
        <w:rPr>
          <w:sz w:val="24"/>
        </w:rPr>
      </w:pPr>
      <w:r>
        <w:rPr>
          <w:rFonts w:hint="eastAsia"/>
          <w:sz w:val="24"/>
        </w:rPr>
        <w:t xml:space="preserve">　　第三十六条</w:t>
      </w:r>
      <w:r>
        <w:rPr>
          <w:rFonts w:hint="eastAsia"/>
          <w:sz w:val="24"/>
        </w:rPr>
        <w:t xml:space="preserve"> </w:t>
      </w:r>
      <w:r>
        <w:rPr>
          <w:rFonts w:hint="eastAsia"/>
          <w:sz w:val="24"/>
        </w:rPr>
        <w:t>本办法自</w:t>
      </w:r>
      <w:r>
        <w:rPr>
          <w:rFonts w:hint="eastAsia"/>
          <w:sz w:val="24"/>
        </w:rPr>
        <w:t>2005</w:t>
      </w:r>
      <w:r>
        <w:rPr>
          <w:rFonts w:hint="eastAsia"/>
          <w:sz w:val="24"/>
        </w:rPr>
        <w:t>年</w:t>
      </w:r>
      <w:r>
        <w:rPr>
          <w:rFonts w:hint="eastAsia"/>
          <w:sz w:val="24"/>
        </w:rPr>
        <w:t>3</w:t>
      </w:r>
      <w:r>
        <w:rPr>
          <w:rFonts w:hint="eastAsia"/>
          <w:sz w:val="24"/>
        </w:rPr>
        <w:t>月</w:t>
      </w:r>
      <w:r>
        <w:rPr>
          <w:rFonts w:hint="eastAsia"/>
          <w:sz w:val="24"/>
        </w:rPr>
        <w:t>1</w:t>
      </w:r>
      <w:r>
        <w:rPr>
          <w:rFonts w:hint="eastAsia"/>
          <w:sz w:val="24"/>
        </w:rPr>
        <w:t>日起正式施行。</w:t>
      </w:r>
    </w:p>
    <w:p w:rsidR="00D74E68" w:rsidRDefault="00D74E68">
      <w:pPr>
        <w:rPr>
          <w:sz w:val="24"/>
        </w:rPr>
      </w:pPr>
    </w:p>
    <w:p w:rsidR="00D74E68" w:rsidRDefault="002257A0">
      <w:pPr>
        <w:jc w:val="center"/>
        <w:rPr>
          <w:b/>
          <w:sz w:val="36"/>
        </w:rPr>
      </w:pPr>
      <w:r>
        <w:rPr>
          <w:b/>
          <w:sz w:val="36"/>
        </w:rPr>
        <w:br w:type="page"/>
      </w:r>
      <w:r>
        <w:rPr>
          <w:rFonts w:hint="eastAsia"/>
          <w:b/>
          <w:sz w:val="36"/>
        </w:rPr>
        <w:t>中华人民共和国消费者权益保护法</w:t>
      </w:r>
    </w:p>
    <w:p w:rsidR="00D74E68" w:rsidRDefault="00D74E68">
      <w:pPr>
        <w:jc w:val="center"/>
        <w:rPr>
          <w:b/>
          <w:sz w:val="36"/>
        </w:rPr>
      </w:pPr>
    </w:p>
    <w:p w:rsidR="00D74E68" w:rsidRDefault="002257A0">
      <w:pPr>
        <w:widowControl/>
        <w:shd w:val="clear" w:color="auto" w:fill="FFFFFF"/>
        <w:ind w:firstLine="480"/>
        <w:jc w:val="left"/>
        <w:rPr>
          <w:sz w:val="24"/>
        </w:rPr>
      </w:pPr>
      <w:r>
        <w:rPr>
          <w:sz w:val="24"/>
        </w:rPr>
        <w:t>（</w:t>
      </w:r>
      <w:r>
        <w:rPr>
          <w:sz w:val="24"/>
        </w:rPr>
        <w:t>1993</w:t>
      </w:r>
      <w:r>
        <w:rPr>
          <w:sz w:val="24"/>
        </w:rPr>
        <w:t>年</w:t>
      </w:r>
      <w:r>
        <w:rPr>
          <w:sz w:val="24"/>
        </w:rPr>
        <w:t>10</w:t>
      </w:r>
      <w:r>
        <w:rPr>
          <w:sz w:val="24"/>
        </w:rPr>
        <w:t>月</w:t>
      </w:r>
      <w:r>
        <w:rPr>
          <w:sz w:val="24"/>
        </w:rPr>
        <w:t>31</w:t>
      </w:r>
      <w:r>
        <w:rPr>
          <w:sz w:val="24"/>
        </w:rPr>
        <w:t>日第八届全国人民代表大会常务委员会第四次会议通过根据</w:t>
      </w:r>
      <w:r>
        <w:rPr>
          <w:sz w:val="24"/>
        </w:rPr>
        <w:t>2009</w:t>
      </w:r>
      <w:r>
        <w:rPr>
          <w:sz w:val="24"/>
        </w:rPr>
        <w:t>年</w:t>
      </w:r>
      <w:r>
        <w:rPr>
          <w:sz w:val="24"/>
        </w:rPr>
        <w:t>8</w:t>
      </w:r>
      <w:r>
        <w:rPr>
          <w:sz w:val="24"/>
        </w:rPr>
        <w:t>月</w:t>
      </w:r>
      <w:r>
        <w:rPr>
          <w:sz w:val="24"/>
        </w:rPr>
        <w:t>27</w:t>
      </w:r>
      <w:r>
        <w:rPr>
          <w:sz w:val="24"/>
        </w:rPr>
        <w:t>日第十一届全国人民代表大会常务委员会第十次会议《关于修改部分法律的决定》第一次修正根据</w:t>
      </w:r>
      <w:r>
        <w:rPr>
          <w:sz w:val="24"/>
        </w:rPr>
        <w:t>2013</w:t>
      </w:r>
      <w:r>
        <w:rPr>
          <w:sz w:val="24"/>
        </w:rPr>
        <w:t>年</w:t>
      </w:r>
      <w:r>
        <w:rPr>
          <w:sz w:val="24"/>
        </w:rPr>
        <w:t>10</w:t>
      </w:r>
      <w:r>
        <w:rPr>
          <w:sz w:val="24"/>
        </w:rPr>
        <w:t>月</w:t>
      </w:r>
      <w:r>
        <w:rPr>
          <w:sz w:val="24"/>
        </w:rPr>
        <w:t>25</w:t>
      </w:r>
      <w:r>
        <w:rPr>
          <w:sz w:val="24"/>
        </w:rPr>
        <w:t>日第十二届全国人民代表大会常务委员会第五次会议《关于修改的决定》第二次修正）</w:t>
      </w:r>
    </w:p>
    <w:p w:rsidR="00D74E68" w:rsidRDefault="00D74E68">
      <w:pPr>
        <w:widowControl/>
        <w:shd w:val="clear" w:color="auto" w:fill="FFFFFF"/>
        <w:jc w:val="left"/>
        <w:outlineLvl w:val="2"/>
        <w:rPr>
          <w:sz w:val="24"/>
        </w:rPr>
      </w:pPr>
      <w:bookmarkStart w:id="6" w:name="11_1"/>
      <w:bookmarkStart w:id="7" w:name="sub17125_11_1"/>
      <w:bookmarkStart w:id="8" w:name="法规内容_第一章_总_则"/>
      <w:bookmarkEnd w:id="6"/>
      <w:bookmarkEnd w:id="7"/>
      <w:bookmarkEnd w:id="8"/>
    </w:p>
    <w:p w:rsidR="00D74E68" w:rsidRDefault="002257A0">
      <w:pPr>
        <w:widowControl/>
        <w:shd w:val="clear" w:color="auto" w:fill="FFFFFF"/>
        <w:jc w:val="left"/>
        <w:outlineLvl w:val="2"/>
        <w:rPr>
          <w:sz w:val="24"/>
        </w:rPr>
      </w:pPr>
      <w:r>
        <w:rPr>
          <w:rFonts w:hint="eastAsia"/>
          <w:sz w:val="24"/>
        </w:rPr>
        <w:t>第一章</w:t>
      </w:r>
      <w:r>
        <w:rPr>
          <w:rFonts w:hint="eastAsia"/>
          <w:sz w:val="24"/>
        </w:rPr>
        <w:t xml:space="preserve"> </w:t>
      </w:r>
      <w:r>
        <w:rPr>
          <w:rFonts w:hint="eastAsia"/>
          <w:sz w:val="24"/>
        </w:rPr>
        <w:t>总　则</w:t>
      </w:r>
    </w:p>
    <w:p w:rsidR="00D74E68" w:rsidRDefault="002257A0">
      <w:pPr>
        <w:widowControl/>
        <w:shd w:val="clear" w:color="auto" w:fill="FFFFFF"/>
        <w:ind w:firstLine="480"/>
        <w:jc w:val="left"/>
        <w:rPr>
          <w:sz w:val="24"/>
        </w:rPr>
      </w:pPr>
      <w:r>
        <w:rPr>
          <w:sz w:val="24"/>
        </w:rPr>
        <w:t>第一条　为保护消费者的合法权益，维护社会经济秩序，促进社会主义市场经济健康发展，制定本法。</w:t>
      </w:r>
    </w:p>
    <w:p w:rsidR="00D74E68" w:rsidRDefault="002257A0">
      <w:pPr>
        <w:widowControl/>
        <w:shd w:val="clear" w:color="auto" w:fill="FFFFFF"/>
        <w:ind w:firstLine="480"/>
        <w:jc w:val="left"/>
        <w:rPr>
          <w:sz w:val="24"/>
        </w:rPr>
      </w:pPr>
      <w:r>
        <w:rPr>
          <w:sz w:val="24"/>
        </w:rPr>
        <w:t>第二条</w:t>
      </w:r>
      <w:r>
        <w:rPr>
          <w:sz w:val="24"/>
        </w:rPr>
        <w:t xml:space="preserve"> </w:t>
      </w:r>
      <w:r>
        <w:rPr>
          <w:sz w:val="24"/>
        </w:rPr>
        <w:t>消费者为生活消费需要购买、使用商品或者接受服务，其权益受本法保护；本法未作规定的，受其他有关法律、法规保护。</w:t>
      </w:r>
    </w:p>
    <w:p w:rsidR="00D74E68" w:rsidRDefault="002257A0">
      <w:pPr>
        <w:widowControl/>
        <w:shd w:val="clear" w:color="auto" w:fill="FFFFFF"/>
        <w:ind w:firstLine="480"/>
        <w:jc w:val="left"/>
        <w:rPr>
          <w:sz w:val="24"/>
        </w:rPr>
      </w:pPr>
      <w:r>
        <w:rPr>
          <w:sz w:val="24"/>
        </w:rPr>
        <w:t>第三条</w:t>
      </w:r>
      <w:r>
        <w:rPr>
          <w:sz w:val="24"/>
        </w:rPr>
        <w:t xml:space="preserve"> </w:t>
      </w:r>
      <w:r>
        <w:rPr>
          <w:sz w:val="24"/>
        </w:rPr>
        <w:t>经营者为消费者提供其生产、销售的商品或者提供服务，应当遵守本法；本法未作规定的，应当遵守其他有关法律、法规。</w:t>
      </w:r>
    </w:p>
    <w:p w:rsidR="00D74E68" w:rsidRDefault="002257A0">
      <w:pPr>
        <w:widowControl/>
        <w:shd w:val="clear" w:color="auto" w:fill="FFFFFF"/>
        <w:ind w:firstLine="480"/>
        <w:jc w:val="left"/>
        <w:rPr>
          <w:sz w:val="24"/>
        </w:rPr>
      </w:pPr>
      <w:r>
        <w:rPr>
          <w:sz w:val="24"/>
        </w:rPr>
        <w:t>第四条</w:t>
      </w:r>
      <w:r>
        <w:rPr>
          <w:sz w:val="24"/>
        </w:rPr>
        <w:t xml:space="preserve"> </w:t>
      </w:r>
      <w:r>
        <w:rPr>
          <w:sz w:val="24"/>
        </w:rPr>
        <w:t>经营者与消费者进行交易，应当遵循自愿、平等、公平、诚实信用的原则。</w:t>
      </w:r>
    </w:p>
    <w:p w:rsidR="00D74E68" w:rsidRDefault="002257A0">
      <w:pPr>
        <w:widowControl/>
        <w:shd w:val="clear" w:color="auto" w:fill="FFFFFF"/>
        <w:ind w:firstLine="480"/>
        <w:jc w:val="left"/>
        <w:rPr>
          <w:sz w:val="24"/>
        </w:rPr>
      </w:pPr>
      <w:r>
        <w:rPr>
          <w:sz w:val="24"/>
        </w:rPr>
        <w:t>第五条</w:t>
      </w:r>
      <w:r>
        <w:rPr>
          <w:sz w:val="24"/>
        </w:rPr>
        <w:t xml:space="preserve"> </w:t>
      </w:r>
      <w:r>
        <w:rPr>
          <w:sz w:val="24"/>
        </w:rPr>
        <w:t>国家保护消费者的合法权益不受侵害。</w:t>
      </w:r>
    </w:p>
    <w:p w:rsidR="00D74E68" w:rsidRDefault="002257A0">
      <w:pPr>
        <w:widowControl/>
        <w:shd w:val="clear" w:color="auto" w:fill="FFFFFF"/>
        <w:ind w:firstLine="480"/>
        <w:jc w:val="left"/>
        <w:rPr>
          <w:sz w:val="24"/>
        </w:rPr>
      </w:pPr>
      <w:r>
        <w:rPr>
          <w:sz w:val="24"/>
        </w:rPr>
        <w:t>国家采取措施，保障消费者依法行使权利，维护消费者的合法权益。</w:t>
      </w:r>
    </w:p>
    <w:p w:rsidR="00D74E68" w:rsidRDefault="002257A0">
      <w:pPr>
        <w:widowControl/>
        <w:shd w:val="clear" w:color="auto" w:fill="FFFFFF"/>
        <w:ind w:firstLine="480"/>
        <w:jc w:val="left"/>
        <w:rPr>
          <w:sz w:val="24"/>
        </w:rPr>
      </w:pPr>
      <w:r>
        <w:rPr>
          <w:sz w:val="24"/>
        </w:rPr>
        <w:t>国家倡导文明、健康、节约资源和保护环境的消费方式，反对浪费。</w:t>
      </w:r>
    </w:p>
    <w:p w:rsidR="00D74E68" w:rsidRDefault="002257A0">
      <w:pPr>
        <w:widowControl/>
        <w:shd w:val="clear" w:color="auto" w:fill="FFFFFF"/>
        <w:ind w:firstLine="480"/>
        <w:jc w:val="left"/>
        <w:rPr>
          <w:sz w:val="24"/>
        </w:rPr>
      </w:pPr>
      <w:r>
        <w:rPr>
          <w:sz w:val="24"/>
        </w:rPr>
        <w:t>第六条</w:t>
      </w:r>
      <w:r>
        <w:rPr>
          <w:sz w:val="24"/>
        </w:rPr>
        <w:t xml:space="preserve"> </w:t>
      </w:r>
      <w:r>
        <w:rPr>
          <w:sz w:val="24"/>
        </w:rPr>
        <w:t>保护消费者的合法权益是全社会的共同责任。</w:t>
      </w:r>
    </w:p>
    <w:p w:rsidR="00D74E68" w:rsidRDefault="002257A0">
      <w:pPr>
        <w:widowControl/>
        <w:shd w:val="clear" w:color="auto" w:fill="FFFFFF"/>
        <w:ind w:firstLine="480"/>
        <w:jc w:val="left"/>
        <w:rPr>
          <w:sz w:val="24"/>
        </w:rPr>
      </w:pPr>
      <w:r>
        <w:rPr>
          <w:sz w:val="24"/>
        </w:rPr>
        <w:t>国家鼓励、支持一切组织和个人对损害消费者合法权益的行为进行社会监督。</w:t>
      </w:r>
    </w:p>
    <w:p w:rsidR="00D74E68" w:rsidRDefault="002257A0">
      <w:pPr>
        <w:widowControl/>
        <w:shd w:val="clear" w:color="auto" w:fill="FFFFFF"/>
        <w:ind w:firstLine="480"/>
        <w:jc w:val="left"/>
        <w:rPr>
          <w:sz w:val="24"/>
        </w:rPr>
      </w:pPr>
      <w:r>
        <w:rPr>
          <w:sz w:val="24"/>
        </w:rPr>
        <w:t>大众传播媒介应当做好维护消费者合法权益的宣传，对损害消费者合法权益的行为进行舆论监督。</w:t>
      </w:r>
    </w:p>
    <w:p w:rsidR="00D74E68" w:rsidRDefault="002257A0">
      <w:pPr>
        <w:widowControl/>
        <w:shd w:val="clear" w:color="auto" w:fill="FFFFFF"/>
        <w:jc w:val="left"/>
        <w:outlineLvl w:val="2"/>
        <w:rPr>
          <w:sz w:val="24"/>
        </w:rPr>
      </w:pPr>
      <w:bookmarkStart w:id="9" w:name="11_2"/>
      <w:bookmarkStart w:id="10" w:name="sub17125_11_2"/>
      <w:bookmarkStart w:id="11" w:name="法规内容_第二章_消费者的权利"/>
      <w:bookmarkEnd w:id="9"/>
      <w:bookmarkEnd w:id="10"/>
      <w:bookmarkEnd w:id="11"/>
      <w:r>
        <w:rPr>
          <w:rFonts w:hint="eastAsia"/>
          <w:sz w:val="24"/>
        </w:rPr>
        <w:t>第二章</w:t>
      </w:r>
      <w:r>
        <w:rPr>
          <w:rFonts w:hint="eastAsia"/>
          <w:sz w:val="24"/>
        </w:rPr>
        <w:t xml:space="preserve"> </w:t>
      </w:r>
      <w:r>
        <w:rPr>
          <w:rFonts w:hint="eastAsia"/>
          <w:sz w:val="24"/>
        </w:rPr>
        <w:t>消费者的权利</w:t>
      </w:r>
    </w:p>
    <w:p w:rsidR="00D74E68" w:rsidRDefault="002257A0">
      <w:pPr>
        <w:widowControl/>
        <w:shd w:val="clear" w:color="auto" w:fill="FFFFFF"/>
        <w:ind w:firstLine="480"/>
        <w:jc w:val="left"/>
        <w:rPr>
          <w:sz w:val="24"/>
        </w:rPr>
      </w:pPr>
      <w:r>
        <w:rPr>
          <w:sz w:val="24"/>
        </w:rPr>
        <w:t>第七条</w:t>
      </w:r>
      <w:r>
        <w:rPr>
          <w:sz w:val="24"/>
        </w:rPr>
        <w:t xml:space="preserve"> </w:t>
      </w:r>
      <w:r>
        <w:rPr>
          <w:sz w:val="24"/>
        </w:rPr>
        <w:t>消费者在购买、使用商品和接受服务时享有人身、财产安全不受损害的权利。</w:t>
      </w:r>
    </w:p>
    <w:p w:rsidR="00D74E68" w:rsidRDefault="002257A0">
      <w:pPr>
        <w:widowControl/>
        <w:shd w:val="clear" w:color="auto" w:fill="FFFFFF"/>
        <w:ind w:firstLine="480"/>
        <w:jc w:val="left"/>
        <w:rPr>
          <w:sz w:val="24"/>
        </w:rPr>
      </w:pPr>
      <w:r>
        <w:rPr>
          <w:sz w:val="24"/>
        </w:rPr>
        <w:t>消费者有权要求经营者提供的商品和服务，符合保障人身、财产安全的要求。</w:t>
      </w:r>
    </w:p>
    <w:p w:rsidR="00D74E68" w:rsidRDefault="002257A0">
      <w:pPr>
        <w:widowControl/>
        <w:shd w:val="clear" w:color="auto" w:fill="FFFFFF"/>
        <w:ind w:firstLine="480"/>
        <w:jc w:val="left"/>
        <w:rPr>
          <w:sz w:val="24"/>
        </w:rPr>
      </w:pPr>
      <w:r>
        <w:rPr>
          <w:sz w:val="24"/>
        </w:rPr>
        <w:t>第八条</w:t>
      </w:r>
      <w:r>
        <w:rPr>
          <w:sz w:val="24"/>
        </w:rPr>
        <w:t xml:space="preserve"> </w:t>
      </w:r>
      <w:r>
        <w:rPr>
          <w:sz w:val="24"/>
        </w:rPr>
        <w:t>消费者享有知悉其购买、使用的商品或者接受的服务的真实情况的权利。</w:t>
      </w:r>
    </w:p>
    <w:p w:rsidR="00D74E68" w:rsidRDefault="002257A0">
      <w:pPr>
        <w:widowControl/>
        <w:shd w:val="clear" w:color="auto" w:fill="FFFFFF"/>
        <w:ind w:firstLine="480"/>
        <w:jc w:val="left"/>
        <w:rPr>
          <w:sz w:val="24"/>
        </w:rPr>
      </w:pPr>
      <w:r>
        <w:rPr>
          <w:sz w:val="24"/>
        </w:rPr>
        <w:t>消费者有权根据商品或者服务的不同情况，要求经营者提供商品的价格、产地、生产者、用途、性能、规格、等级、主要成份、生产日期、有效期限、检验合格证明、使用方法说明书、售后服务，或者服务的内容、规格、费用等有关情况。</w:t>
      </w:r>
    </w:p>
    <w:p w:rsidR="00D74E68" w:rsidRDefault="002257A0">
      <w:pPr>
        <w:widowControl/>
        <w:shd w:val="clear" w:color="auto" w:fill="FFFFFF"/>
        <w:ind w:firstLine="480"/>
        <w:jc w:val="left"/>
        <w:rPr>
          <w:sz w:val="24"/>
        </w:rPr>
      </w:pPr>
      <w:r>
        <w:rPr>
          <w:sz w:val="24"/>
        </w:rPr>
        <w:t>第九条</w:t>
      </w:r>
      <w:r>
        <w:rPr>
          <w:sz w:val="24"/>
        </w:rPr>
        <w:t xml:space="preserve"> </w:t>
      </w:r>
      <w:r>
        <w:rPr>
          <w:sz w:val="24"/>
        </w:rPr>
        <w:t>消费者享有自主选择商品或者服务的权利。</w:t>
      </w:r>
    </w:p>
    <w:p w:rsidR="00D74E68" w:rsidRDefault="002257A0">
      <w:pPr>
        <w:widowControl/>
        <w:shd w:val="clear" w:color="auto" w:fill="FFFFFF"/>
        <w:ind w:firstLine="480"/>
        <w:jc w:val="left"/>
        <w:rPr>
          <w:sz w:val="24"/>
        </w:rPr>
      </w:pPr>
      <w:r>
        <w:rPr>
          <w:sz w:val="24"/>
        </w:rPr>
        <w:t>消费者有权自主选择提供商品或者服务的经营者，自主选择商品品种或者服务方式，自主决定购买或者不购买任何一种商品、接受或者不接受任何一项服务。</w:t>
      </w:r>
    </w:p>
    <w:p w:rsidR="00D74E68" w:rsidRDefault="002257A0">
      <w:pPr>
        <w:widowControl/>
        <w:shd w:val="clear" w:color="auto" w:fill="FFFFFF"/>
        <w:ind w:firstLine="480"/>
        <w:jc w:val="left"/>
        <w:rPr>
          <w:sz w:val="24"/>
        </w:rPr>
      </w:pPr>
      <w:r>
        <w:rPr>
          <w:sz w:val="24"/>
        </w:rPr>
        <w:t>消费者在自主选择商品或者服务时，有权进行比较、鉴别和挑选。</w:t>
      </w:r>
    </w:p>
    <w:p w:rsidR="00D74E68" w:rsidRDefault="002257A0">
      <w:pPr>
        <w:widowControl/>
        <w:shd w:val="clear" w:color="auto" w:fill="FFFFFF"/>
        <w:ind w:firstLine="480"/>
        <w:jc w:val="left"/>
        <w:rPr>
          <w:sz w:val="24"/>
        </w:rPr>
      </w:pPr>
      <w:r>
        <w:rPr>
          <w:sz w:val="24"/>
        </w:rPr>
        <w:t>第十条</w:t>
      </w:r>
      <w:r>
        <w:rPr>
          <w:sz w:val="24"/>
        </w:rPr>
        <w:t xml:space="preserve"> </w:t>
      </w:r>
      <w:r>
        <w:rPr>
          <w:sz w:val="24"/>
        </w:rPr>
        <w:t>消费者享有公平交易的权利。</w:t>
      </w:r>
    </w:p>
    <w:p w:rsidR="00D74E68" w:rsidRDefault="002257A0">
      <w:pPr>
        <w:widowControl/>
        <w:shd w:val="clear" w:color="auto" w:fill="FFFFFF"/>
        <w:ind w:firstLine="480"/>
        <w:jc w:val="left"/>
        <w:rPr>
          <w:sz w:val="24"/>
        </w:rPr>
      </w:pPr>
      <w:r>
        <w:rPr>
          <w:sz w:val="24"/>
        </w:rPr>
        <w:t>消费者在购买商品或者接受服务时，有权获得质量保障、价格合理、计量正确等公平交易条件，有权拒绝经营者的强制交易行为。</w:t>
      </w:r>
    </w:p>
    <w:p w:rsidR="00D74E68" w:rsidRDefault="002257A0">
      <w:pPr>
        <w:widowControl/>
        <w:shd w:val="clear" w:color="auto" w:fill="FFFFFF"/>
        <w:ind w:firstLine="480"/>
        <w:jc w:val="left"/>
        <w:rPr>
          <w:sz w:val="24"/>
        </w:rPr>
      </w:pPr>
      <w:r>
        <w:rPr>
          <w:sz w:val="24"/>
        </w:rPr>
        <w:t>第十一条</w:t>
      </w:r>
      <w:r>
        <w:rPr>
          <w:sz w:val="24"/>
        </w:rPr>
        <w:t xml:space="preserve"> </w:t>
      </w:r>
      <w:r>
        <w:rPr>
          <w:sz w:val="24"/>
        </w:rPr>
        <w:t>消费者因购买、使用商品或者接受服务受到人身、财产损害的，享有依法获得赔偿的权利。</w:t>
      </w:r>
    </w:p>
    <w:p w:rsidR="00D74E68" w:rsidRDefault="002257A0">
      <w:pPr>
        <w:widowControl/>
        <w:shd w:val="clear" w:color="auto" w:fill="FFFFFF"/>
        <w:ind w:firstLine="480"/>
        <w:jc w:val="left"/>
        <w:rPr>
          <w:sz w:val="24"/>
        </w:rPr>
      </w:pPr>
      <w:r>
        <w:rPr>
          <w:sz w:val="24"/>
        </w:rPr>
        <w:t>第十二条</w:t>
      </w:r>
      <w:r>
        <w:rPr>
          <w:sz w:val="24"/>
        </w:rPr>
        <w:t xml:space="preserve"> </w:t>
      </w:r>
      <w:r>
        <w:rPr>
          <w:sz w:val="24"/>
        </w:rPr>
        <w:t>消费者享有依法成立维护自身合法权益的社会组织的权利。</w:t>
      </w:r>
    </w:p>
    <w:p w:rsidR="00D74E68" w:rsidRDefault="002257A0">
      <w:pPr>
        <w:widowControl/>
        <w:shd w:val="clear" w:color="auto" w:fill="FFFFFF"/>
        <w:ind w:firstLine="480"/>
        <w:jc w:val="left"/>
        <w:rPr>
          <w:sz w:val="24"/>
        </w:rPr>
      </w:pPr>
      <w:r>
        <w:rPr>
          <w:sz w:val="24"/>
        </w:rPr>
        <w:t>第十三条</w:t>
      </w:r>
      <w:r>
        <w:rPr>
          <w:sz w:val="24"/>
        </w:rPr>
        <w:t xml:space="preserve"> </w:t>
      </w:r>
      <w:r>
        <w:rPr>
          <w:sz w:val="24"/>
        </w:rPr>
        <w:t>消费者享有获得有关消费和消费者权益保护方面的知识的权利。</w:t>
      </w:r>
    </w:p>
    <w:p w:rsidR="00D74E68" w:rsidRDefault="002257A0">
      <w:pPr>
        <w:widowControl/>
        <w:shd w:val="clear" w:color="auto" w:fill="FFFFFF"/>
        <w:ind w:firstLine="480"/>
        <w:jc w:val="left"/>
        <w:rPr>
          <w:sz w:val="24"/>
        </w:rPr>
      </w:pPr>
      <w:r>
        <w:rPr>
          <w:sz w:val="24"/>
        </w:rPr>
        <w:t>消费者应当努力掌握所需商品或者服务的知识和使用技能，正确使用商品，提高自我保护意识。</w:t>
      </w:r>
    </w:p>
    <w:p w:rsidR="00D74E68" w:rsidRDefault="002257A0">
      <w:pPr>
        <w:widowControl/>
        <w:shd w:val="clear" w:color="auto" w:fill="FFFFFF"/>
        <w:ind w:firstLine="480"/>
        <w:jc w:val="left"/>
        <w:rPr>
          <w:sz w:val="24"/>
        </w:rPr>
      </w:pPr>
      <w:r>
        <w:rPr>
          <w:sz w:val="24"/>
        </w:rPr>
        <w:t>第十四条</w:t>
      </w:r>
      <w:r>
        <w:rPr>
          <w:sz w:val="24"/>
        </w:rPr>
        <w:t xml:space="preserve"> </w:t>
      </w:r>
      <w:r>
        <w:rPr>
          <w:sz w:val="24"/>
        </w:rPr>
        <w:t>消费者在购买、使用商品和接受服务时，享有人格尊严、民族风俗习惯得到尊重的权利，享有个人信息依法得到保护的权利。</w:t>
      </w:r>
    </w:p>
    <w:p w:rsidR="00D74E68" w:rsidRDefault="002257A0">
      <w:pPr>
        <w:widowControl/>
        <w:shd w:val="clear" w:color="auto" w:fill="FFFFFF"/>
        <w:ind w:firstLine="480"/>
        <w:jc w:val="left"/>
        <w:rPr>
          <w:sz w:val="24"/>
        </w:rPr>
      </w:pPr>
      <w:r>
        <w:rPr>
          <w:sz w:val="24"/>
        </w:rPr>
        <w:t>第十五条</w:t>
      </w:r>
      <w:r>
        <w:rPr>
          <w:sz w:val="24"/>
        </w:rPr>
        <w:t xml:space="preserve"> </w:t>
      </w:r>
      <w:r>
        <w:rPr>
          <w:sz w:val="24"/>
        </w:rPr>
        <w:t>消费者享有对商品和服务以及保护消费者权益工作进行监督的权利。</w:t>
      </w:r>
    </w:p>
    <w:p w:rsidR="00D74E68" w:rsidRDefault="002257A0">
      <w:pPr>
        <w:widowControl/>
        <w:shd w:val="clear" w:color="auto" w:fill="FFFFFF"/>
        <w:ind w:firstLine="480"/>
        <w:jc w:val="left"/>
        <w:rPr>
          <w:sz w:val="24"/>
        </w:rPr>
      </w:pPr>
      <w:r>
        <w:rPr>
          <w:sz w:val="24"/>
        </w:rPr>
        <w:t>消费者有权检举、控告侵害消费者权益的行为和国家机关及其工作人员在保护消费者权益工作中的违法失职行为，有权对保护消费者权益工作提出批评、建议。</w:t>
      </w:r>
    </w:p>
    <w:p w:rsidR="00D74E68" w:rsidRDefault="002257A0">
      <w:pPr>
        <w:widowControl/>
        <w:shd w:val="clear" w:color="auto" w:fill="FFFFFF"/>
        <w:jc w:val="left"/>
        <w:outlineLvl w:val="2"/>
        <w:rPr>
          <w:sz w:val="24"/>
        </w:rPr>
      </w:pPr>
      <w:bookmarkStart w:id="12" w:name="11_3"/>
      <w:bookmarkStart w:id="13" w:name="sub17125_11_3"/>
      <w:bookmarkStart w:id="14" w:name="法规内容_第三章_经营者的义务"/>
      <w:bookmarkEnd w:id="12"/>
      <w:bookmarkEnd w:id="13"/>
      <w:bookmarkEnd w:id="14"/>
      <w:r>
        <w:rPr>
          <w:rFonts w:hint="eastAsia"/>
          <w:sz w:val="24"/>
        </w:rPr>
        <w:t>第三章</w:t>
      </w:r>
      <w:r>
        <w:rPr>
          <w:rFonts w:hint="eastAsia"/>
          <w:sz w:val="24"/>
        </w:rPr>
        <w:t xml:space="preserve"> </w:t>
      </w:r>
      <w:r>
        <w:rPr>
          <w:rFonts w:hint="eastAsia"/>
          <w:sz w:val="24"/>
        </w:rPr>
        <w:t>经营者的义务</w:t>
      </w:r>
    </w:p>
    <w:p w:rsidR="00D74E68" w:rsidRDefault="002257A0">
      <w:pPr>
        <w:widowControl/>
        <w:shd w:val="clear" w:color="auto" w:fill="FFFFFF"/>
        <w:ind w:firstLine="480"/>
        <w:jc w:val="left"/>
        <w:rPr>
          <w:sz w:val="24"/>
        </w:rPr>
      </w:pPr>
      <w:r>
        <w:rPr>
          <w:sz w:val="24"/>
        </w:rPr>
        <w:t>第十六条</w:t>
      </w:r>
      <w:r>
        <w:rPr>
          <w:sz w:val="24"/>
        </w:rPr>
        <w:t xml:space="preserve"> </w:t>
      </w:r>
      <w:r>
        <w:rPr>
          <w:sz w:val="24"/>
        </w:rPr>
        <w:t>经营者向消费者提供商品或者服务，应当依照本法和其他有关法律、法规的规定履行义务。</w:t>
      </w:r>
    </w:p>
    <w:p w:rsidR="00D74E68" w:rsidRDefault="002257A0">
      <w:pPr>
        <w:widowControl/>
        <w:shd w:val="clear" w:color="auto" w:fill="FFFFFF"/>
        <w:ind w:firstLine="480"/>
        <w:jc w:val="left"/>
        <w:rPr>
          <w:sz w:val="24"/>
        </w:rPr>
      </w:pPr>
      <w:r>
        <w:rPr>
          <w:sz w:val="24"/>
        </w:rPr>
        <w:t>经营者和消费者有约定的，应当按照约定履行义务，但双方的约定不得违背法律、法规的规定。</w:t>
      </w:r>
    </w:p>
    <w:p w:rsidR="00D74E68" w:rsidRDefault="002257A0">
      <w:pPr>
        <w:widowControl/>
        <w:shd w:val="clear" w:color="auto" w:fill="FFFFFF"/>
        <w:ind w:firstLine="480"/>
        <w:jc w:val="left"/>
        <w:rPr>
          <w:sz w:val="24"/>
        </w:rPr>
      </w:pPr>
      <w:r>
        <w:rPr>
          <w:sz w:val="24"/>
        </w:rPr>
        <w:t>经营者向消费者提供商品或者服务，应当恪守社会公德，诚信经营，保障消费者的合法权益；不得设定不公平、不合理的交易条件，不得强制交易。</w:t>
      </w:r>
    </w:p>
    <w:p w:rsidR="00D74E68" w:rsidRDefault="002257A0">
      <w:pPr>
        <w:widowControl/>
        <w:shd w:val="clear" w:color="auto" w:fill="FFFFFF"/>
        <w:ind w:firstLine="480"/>
        <w:jc w:val="left"/>
        <w:rPr>
          <w:sz w:val="24"/>
        </w:rPr>
      </w:pPr>
      <w:r>
        <w:rPr>
          <w:sz w:val="24"/>
        </w:rPr>
        <w:t>第十七条</w:t>
      </w:r>
      <w:r>
        <w:rPr>
          <w:sz w:val="24"/>
        </w:rPr>
        <w:t xml:space="preserve"> </w:t>
      </w:r>
      <w:r>
        <w:rPr>
          <w:sz w:val="24"/>
        </w:rPr>
        <w:t>经营者应当听取消费者对其提供的商品或者服务的意见，接受消费者的监督。</w:t>
      </w:r>
    </w:p>
    <w:p w:rsidR="00D74E68" w:rsidRDefault="002257A0">
      <w:pPr>
        <w:widowControl/>
        <w:shd w:val="clear" w:color="auto" w:fill="FFFFFF"/>
        <w:ind w:firstLine="480"/>
        <w:jc w:val="left"/>
        <w:rPr>
          <w:sz w:val="24"/>
        </w:rPr>
      </w:pPr>
      <w:r>
        <w:rPr>
          <w:sz w:val="24"/>
        </w:rPr>
        <w:t>第十八条经营者应当保证其提供的商品或者服务符合保障人身、财产安全的要求。对可能危及人身、财产安全的商品和服务，应当向消费者</w:t>
      </w:r>
      <w:proofErr w:type="gramStart"/>
      <w:r>
        <w:rPr>
          <w:sz w:val="24"/>
        </w:rPr>
        <w:t>作出</w:t>
      </w:r>
      <w:proofErr w:type="gramEnd"/>
      <w:r>
        <w:rPr>
          <w:sz w:val="24"/>
        </w:rPr>
        <w:t>真实的说明和明确的警示，并说明和标明正确使用商品或者接受服务的方法以及防止危害发生的方法。</w:t>
      </w:r>
    </w:p>
    <w:p w:rsidR="00D74E68" w:rsidRDefault="002257A0">
      <w:pPr>
        <w:widowControl/>
        <w:shd w:val="clear" w:color="auto" w:fill="FFFFFF"/>
        <w:ind w:firstLine="480"/>
        <w:jc w:val="left"/>
        <w:rPr>
          <w:sz w:val="24"/>
        </w:rPr>
      </w:pPr>
      <w:r>
        <w:rPr>
          <w:sz w:val="24"/>
        </w:rPr>
        <w:t>宾馆、商场、餐馆、银行、机场、车站、港口、影剧院等经营场所的经营者，应当对消费者尽到安全保障义务。</w:t>
      </w:r>
    </w:p>
    <w:p w:rsidR="00D74E68" w:rsidRDefault="002257A0">
      <w:pPr>
        <w:widowControl/>
        <w:shd w:val="clear" w:color="auto" w:fill="FFFFFF"/>
        <w:ind w:firstLine="480"/>
        <w:jc w:val="left"/>
        <w:rPr>
          <w:sz w:val="24"/>
        </w:rPr>
      </w:pPr>
      <w:r>
        <w:rPr>
          <w:sz w:val="24"/>
        </w:rPr>
        <w:t>第十九条经营者发现其提供的商品或者服务存在缺陷，有危及人身、财产安全危险的，应当立即向有关行政部门报告和告知消费者，并采取停止销售、警示、召回、无害化处理、销毁、停止生产或者服务等措施。采取召回措施的，经营者应当承担消费者因商品被召回支出的必要费用。</w:t>
      </w:r>
    </w:p>
    <w:p w:rsidR="00D74E68" w:rsidRDefault="002257A0">
      <w:pPr>
        <w:widowControl/>
        <w:shd w:val="clear" w:color="auto" w:fill="FFFFFF"/>
        <w:ind w:firstLine="480"/>
        <w:jc w:val="left"/>
        <w:rPr>
          <w:sz w:val="24"/>
        </w:rPr>
      </w:pPr>
      <w:r>
        <w:rPr>
          <w:sz w:val="24"/>
        </w:rPr>
        <w:t>第二十条经营者向消费者提供有关商品或者服务的质量、性能、用途、有效期限等信息，应当真实、全面，不得作虚假或者引人误解的宣传。</w:t>
      </w:r>
    </w:p>
    <w:p w:rsidR="00D74E68" w:rsidRDefault="002257A0">
      <w:pPr>
        <w:widowControl/>
        <w:shd w:val="clear" w:color="auto" w:fill="FFFFFF"/>
        <w:ind w:firstLine="480"/>
        <w:jc w:val="left"/>
        <w:rPr>
          <w:sz w:val="24"/>
        </w:rPr>
      </w:pPr>
      <w:r>
        <w:rPr>
          <w:sz w:val="24"/>
        </w:rPr>
        <w:t>经营者对消费者就其提供的商品或者服务的质量和使用方法等问题提出的询问，应当</w:t>
      </w:r>
      <w:proofErr w:type="gramStart"/>
      <w:r>
        <w:rPr>
          <w:sz w:val="24"/>
        </w:rPr>
        <w:t>作出</w:t>
      </w:r>
      <w:proofErr w:type="gramEnd"/>
      <w:r>
        <w:rPr>
          <w:sz w:val="24"/>
        </w:rPr>
        <w:t>真实、明确的答复。</w:t>
      </w:r>
    </w:p>
    <w:p w:rsidR="00D74E68" w:rsidRDefault="002257A0">
      <w:pPr>
        <w:widowControl/>
        <w:shd w:val="clear" w:color="auto" w:fill="FFFFFF"/>
        <w:ind w:firstLine="480"/>
        <w:jc w:val="left"/>
        <w:rPr>
          <w:sz w:val="24"/>
        </w:rPr>
      </w:pPr>
      <w:r>
        <w:rPr>
          <w:sz w:val="24"/>
        </w:rPr>
        <w:t>经营者提供商品或者服务应当明码标价。</w:t>
      </w:r>
    </w:p>
    <w:p w:rsidR="00D74E68" w:rsidRDefault="002257A0">
      <w:pPr>
        <w:widowControl/>
        <w:shd w:val="clear" w:color="auto" w:fill="FFFFFF"/>
        <w:ind w:firstLine="480"/>
        <w:jc w:val="left"/>
        <w:rPr>
          <w:sz w:val="24"/>
        </w:rPr>
      </w:pPr>
      <w:r>
        <w:rPr>
          <w:sz w:val="24"/>
        </w:rPr>
        <w:t>第二十一条</w:t>
      </w:r>
      <w:r>
        <w:rPr>
          <w:sz w:val="24"/>
        </w:rPr>
        <w:t xml:space="preserve"> </w:t>
      </w:r>
      <w:r>
        <w:rPr>
          <w:sz w:val="24"/>
        </w:rPr>
        <w:t>经营者应当标明其真实名称和标记。</w:t>
      </w:r>
    </w:p>
    <w:p w:rsidR="00D74E68" w:rsidRDefault="002257A0">
      <w:pPr>
        <w:widowControl/>
        <w:shd w:val="clear" w:color="auto" w:fill="FFFFFF"/>
        <w:ind w:firstLine="480"/>
        <w:jc w:val="left"/>
        <w:rPr>
          <w:sz w:val="24"/>
        </w:rPr>
      </w:pPr>
      <w:r>
        <w:rPr>
          <w:sz w:val="24"/>
        </w:rPr>
        <w:t>租赁他人柜台或者场地的经营者，应当标明其真实名称和标记。</w:t>
      </w:r>
    </w:p>
    <w:p w:rsidR="00D74E68" w:rsidRDefault="002257A0">
      <w:pPr>
        <w:widowControl/>
        <w:shd w:val="clear" w:color="auto" w:fill="FFFFFF"/>
        <w:ind w:firstLine="480"/>
        <w:jc w:val="left"/>
        <w:rPr>
          <w:sz w:val="24"/>
        </w:rPr>
      </w:pPr>
      <w:r>
        <w:rPr>
          <w:sz w:val="24"/>
        </w:rPr>
        <w:t>第二十二条经营者提供商品或者服务，应当按照国家有关规定或者商业惯例向消费者出具发票等购货凭证或者服务单据；消费者索要发票等购货凭证或者服务单据的，经营者必须出具。</w:t>
      </w:r>
    </w:p>
    <w:p w:rsidR="00D74E68" w:rsidRDefault="002257A0">
      <w:pPr>
        <w:widowControl/>
        <w:shd w:val="clear" w:color="auto" w:fill="FFFFFF"/>
        <w:ind w:firstLine="480"/>
        <w:jc w:val="left"/>
        <w:rPr>
          <w:sz w:val="24"/>
        </w:rPr>
      </w:pPr>
      <w:r>
        <w:rPr>
          <w:sz w:val="24"/>
        </w:rPr>
        <w:t>第二十三条经营者应当保证在正常使用商品或者接受服务的情况下其提供的商品或者服务应当具有的质量、性能、用途和有效期限；但消费者在购买该商品或者接受该服务前已经知道其存在瑕疵，且存在该瑕疵不违反法律强制性规定的除外。</w:t>
      </w:r>
    </w:p>
    <w:p w:rsidR="00D74E68" w:rsidRDefault="002257A0">
      <w:pPr>
        <w:widowControl/>
        <w:shd w:val="clear" w:color="auto" w:fill="FFFFFF"/>
        <w:ind w:firstLine="480"/>
        <w:jc w:val="left"/>
        <w:rPr>
          <w:sz w:val="24"/>
        </w:rPr>
      </w:pPr>
      <w:r>
        <w:rPr>
          <w:sz w:val="24"/>
        </w:rPr>
        <w:t>经营者以广告、产品说明、实物样品或者其他方式表明商品或者服务的质量状况的，应当保证其提供的商品或者服务的实际质量与表明的质量状况相符。</w:t>
      </w:r>
    </w:p>
    <w:p w:rsidR="00D74E68" w:rsidRDefault="002257A0">
      <w:pPr>
        <w:widowControl/>
        <w:shd w:val="clear" w:color="auto" w:fill="FFFFFF"/>
        <w:ind w:firstLine="480"/>
        <w:jc w:val="left"/>
        <w:rPr>
          <w:sz w:val="24"/>
        </w:rPr>
      </w:pPr>
      <w:r>
        <w:rPr>
          <w:sz w:val="24"/>
        </w:rPr>
        <w:t>经营者提供的机动车、计算机、电视机、电冰箱、空调器、洗衣机等耐用商品或者装饰装修等服务，消费者自接受商品或者服务之日起六个月内发现瑕疵，发生争议的，由经营者承担有关瑕疵的举证责任。</w:t>
      </w:r>
    </w:p>
    <w:p w:rsidR="00D74E68" w:rsidRDefault="002257A0">
      <w:pPr>
        <w:widowControl/>
        <w:shd w:val="clear" w:color="auto" w:fill="FFFFFF"/>
        <w:ind w:firstLine="480"/>
        <w:jc w:val="left"/>
        <w:rPr>
          <w:sz w:val="24"/>
        </w:rPr>
      </w:pPr>
      <w:r>
        <w:rPr>
          <w:sz w:val="24"/>
        </w:rPr>
        <w:t>第二十四条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w:t>
      </w:r>
    </w:p>
    <w:p w:rsidR="00D74E68" w:rsidRDefault="002257A0">
      <w:pPr>
        <w:widowControl/>
        <w:shd w:val="clear" w:color="auto" w:fill="FFFFFF"/>
        <w:ind w:firstLine="480"/>
        <w:jc w:val="left"/>
        <w:rPr>
          <w:sz w:val="24"/>
        </w:rPr>
      </w:pPr>
      <w:r>
        <w:rPr>
          <w:sz w:val="24"/>
        </w:rPr>
        <w:t>依照前款规定进行退货、更换、修理的，经营者应当承担运输等必要费用。</w:t>
      </w:r>
    </w:p>
    <w:p w:rsidR="00D74E68" w:rsidRDefault="002257A0">
      <w:pPr>
        <w:widowControl/>
        <w:shd w:val="clear" w:color="auto" w:fill="FFFFFF"/>
        <w:ind w:firstLine="480"/>
        <w:jc w:val="left"/>
        <w:rPr>
          <w:sz w:val="24"/>
        </w:rPr>
      </w:pPr>
      <w:r>
        <w:rPr>
          <w:sz w:val="24"/>
        </w:rPr>
        <w:t>第二十五条经营者采用网络、电视、电话、邮购等方式销售商品，消费者有权自收到商品之日起七日内退货，且无需说明理由，但下列商品除外：</w:t>
      </w:r>
    </w:p>
    <w:p w:rsidR="00D74E68" w:rsidRDefault="002257A0">
      <w:pPr>
        <w:widowControl/>
        <w:shd w:val="clear" w:color="auto" w:fill="FFFFFF"/>
        <w:ind w:firstLine="480"/>
        <w:jc w:val="left"/>
        <w:rPr>
          <w:sz w:val="24"/>
        </w:rPr>
      </w:pPr>
      <w:r>
        <w:rPr>
          <w:sz w:val="24"/>
        </w:rPr>
        <w:t>（一）消费者</w:t>
      </w:r>
      <w:proofErr w:type="gramStart"/>
      <w:r>
        <w:rPr>
          <w:sz w:val="24"/>
        </w:rPr>
        <w:t>定作</w:t>
      </w:r>
      <w:proofErr w:type="gramEnd"/>
      <w:r>
        <w:rPr>
          <w:sz w:val="24"/>
        </w:rPr>
        <w:t>的；</w:t>
      </w:r>
    </w:p>
    <w:p w:rsidR="00D74E68" w:rsidRDefault="002257A0">
      <w:pPr>
        <w:widowControl/>
        <w:shd w:val="clear" w:color="auto" w:fill="FFFFFF"/>
        <w:ind w:firstLine="480"/>
        <w:jc w:val="left"/>
        <w:rPr>
          <w:sz w:val="24"/>
        </w:rPr>
      </w:pPr>
      <w:r>
        <w:rPr>
          <w:sz w:val="24"/>
        </w:rPr>
        <w:t>（二）鲜活易腐的；</w:t>
      </w:r>
    </w:p>
    <w:p w:rsidR="00D74E68" w:rsidRDefault="002257A0">
      <w:pPr>
        <w:widowControl/>
        <w:shd w:val="clear" w:color="auto" w:fill="FFFFFF"/>
        <w:ind w:firstLine="480"/>
        <w:jc w:val="left"/>
        <w:rPr>
          <w:sz w:val="24"/>
        </w:rPr>
      </w:pPr>
      <w:r>
        <w:rPr>
          <w:sz w:val="24"/>
        </w:rPr>
        <w:t>（三）在线下载或者消费者拆封的音像制品、计算机软件等数字化商品；</w:t>
      </w:r>
    </w:p>
    <w:p w:rsidR="00D74E68" w:rsidRDefault="002257A0">
      <w:pPr>
        <w:widowControl/>
        <w:shd w:val="clear" w:color="auto" w:fill="FFFFFF"/>
        <w:ind w:firstLine="480"/>
        <w:jc w:val="left"/>
        <w:rPr>
          <w:sz w:val="24"/>
        </w:rPr>
      </w:pPr>
      <w:r>
        <w:rPr>
          <w:sz w:val="24"/>
        </w:rPr>
        <w:t>（四）交付的报纸、期刊。</w:t>
      </w:r>
    </w:p>
    <w:p w:rsidR="00D74E68" w:rsidRDefault="002257A0">
      <w:pPr>
        <w:widowControl/>
        <w:shd w:val="clear" w:color="auto" w:fill="FFFFFF"/>
        <w:ind w:firstLine="480"/>
        <w:jc w:val="left"/>
        <w:rPr>
          <w:sz w:val="24"/>
        </w:rPr>
      </w:pPr>
      <w:r>
        <w:rPr>
          <w:sz w:val="24"/>
        </w:rPr>
        <w:t>除前款所列商品外，其他根据商品性质并经消费者在购买时确认不宜退货的商品，不适用无理由退货。</w:t>
      </w:r>
    </w:p>
    <w:p w:rsidR="00D74E68" w:rsidRDefault="002257A0">
      <w:pPr>
        <w:widowControl/>
        <w:shd w:val="clear" w:color="auto" w:fill="FFFFFF"/>
        <w:ind w:firstLine="480"/>
        <w:jc w:val="left"/>
        <w:rPr>
          <w:sz w:val="24"/>
        </w:rPr>
      </w:pPr>
      <w:r>
        <w:rPr>
          <w:sz w:val="24"/>
        </w:rPr>
        <w:t>消费者退货的商品应当完好。经营者应当自收到退回商品之日起七日内返还消费者支付的商品价款。退回商品的运费由消费者承担；经营者和消费者另有约定的，按照约定。</w:t>
      </w:r>
    </w:p>
    <w:p w:rsidR="00D74E68" w:rsidRDefault="002257A0">
      <w:pPr>
        <w:widowControl/>
        <w:shd w:val="clear" w:color="auto" w:fill="FFFFFF"/>
        <w:ind w:firstLine="480"/>
        <w:jc w:val="left"/>
        <w:rPr>
          <w:sz w:val="24"/>
        </w:rPr>
      </w:pPr>
      <w:r>
        <w:rPr>
          <w:sz w:val="24"/>
        </w:rPr>
        <w:t>第二十六条经营者在经营活动中使用格式条款的，应当以显著方式提请消费者注意商品或者服务的数量和质量、价款或者费用、履行期限和方式、安全注意事项和风险警示、售后服务、民事责任等与消费者有重大利害关系的内容，并按照消费者的要求予以说明。</w:t>
      </w:r>
    </w:p>
    <w:p w:rsidR="00D74E68" w:rsidRDefault="002257A0">
      <w:pPr>
        <w:widowControl/>
        <w:shd w:val="clear" w:color="auto" w:fill="FFFFFF"/>
        <w:ind w:firstLine="480"/>
        <w:jc w:val="left"/>
        <w:rPr>
          <w:sz w:val="24"/>
        </w:rPr>
      </w:pPr>
      <w:r>
        <w:rPr>
          <w:sz w:val="24"/>
        </w:rPr>
        <w:t>经营者不得以格式条款、通知、声明、店堂告示等方式，</w:t>
      </w:r>
      <w:proofErr w:type="gramStart"/>
      <w:r>
        <w:rPr>
          <w:sz w:val="24"/>
        </w:rPr>
        <w:t>作出</w:t>
      </w:r>
      <w:proofErr w:type="gramEnd"/>
      <w:r>
        <w:rPr>
          <w:sz w:val="24"/>
        </w:rPr>
        <w:t>排除或者限制消费者权利、减轻或者免除经营者责任、加重消费者责任等对消费者不公平、不合理的规定，不得利用格式条款并借助技术手段强制交易。</w:t>
      </w:r>
    </w:p>
    <w:p w:rsidR="00D74E68" w:rsidRDefault="002257A0">
      <w:pPr>
        <w:widowControl/>
        <w:shd w:val="clear" w:color="auto" w:fill="FFFFFF"/>
        <w:ind w:firstLine="480"/>
        <w:jc w:val="left"/>
        <w:rPr>
          <w:sz w:val="24"/>
        </w:rPr>
      </w:pPr>
      <w:r>
        <w:rPr>
          <w:sz w:val="24"/>
        </w:rPr>
        <w:t>格式条款、通知、声明、店堂告示等含有前款所列内容的，其内容无效。</w:t>
      </w:r>
    </w:p>
    <w:p w:rsidR="00D74E68" w:rsidRDefault="002257A0">
      <w:pPr>
        <w:widowControl/>
        <w:shd w:val="clear" w:color="auto" w:fill="FFFFFF"/>
        <w:ind w:firstLine="480"/>
        <w:jc w:val="left"/>
        <w:rPr>
          <w:sz w:val="24"/>
        </w:rPr>
      </w:pPr>
      <w:r>
        <w:rPr>
          <w:sz w:val="24"/>
        </w:rPr>
        <w:t>第二十七条</w:t>
      </w:r>
      <w:r>
        <w:rPr>
          <w:sz w:val="24"/>
        </w:rPr>
        <w:t xml:space="preserve"> </w:t>
      </w:r>
      <w:r>
        <w:rPr>
          <w:sz w:val="24"/>
        </w:rPr>
        <w:t>经营者不得对消费者进行侮辱、诽谤，不得搜查消费者的身体及其携带的物品，不得侵犯消费者的人身自由。</w:t>
      </w:r>
    </w:p>
    <w:p w:rsidR="00D74E68" w:rsidRDefault="002257A0">
      <w:pPr>
        <w:widowControl/>
        <w:shd w:val="clear" w:color="auto" w:fill="FFFFFF"/>
        <w:ind w:firstLine="480"/>
        <w:jc w:val="left"/>
        <w:rPr>
          <w:sz w:val="24"/>
        </w:rPr>
      </w:pPr>
      <w:r>
        <w:rPr>
          <w:sz w:val="24"/>
        </w:rPr>
        <w:t>第二十八条采用网络、电视、电话、邮购等方式提供商品或者服务的经营者，以及提供证券、保险、银行等金融服务的经营者，应当向消费者提供经营地址、联系方式、商品或者服务的数量和质量、价款或者费用、履行期限和方式、安全注意事项和风险警示、售后服务、民事责任等信息。</w:t>
      </w:r>
    </w:p>
    <w:p w:rsidR="00D74E68" w:rsidRDefault="002257A0">
      <w:pPr>
        <w:widowControl/>
        <w:shd w:val="clear" w:color="auto" w:fill="FFFFFF"/>
        <w:ind w:firstLine="480"/>
        <w:jc w:val="left"/>
        <w:rPr>
          <w:sz w:val="24"/>
        </w:rPr>
      </w:pPr>
      <w:r>
        <w:rPr>
          <w:sz w:val="24"/>
        </w:rPr>
        <w:t>第二十九条经营者收集、使用消费者个人信息，应当遵循合法、正当、必要的原则，明示收集、使用信息的目的、方式和范围，并经消费者同意。经营者收集、使用消费者个人信息，应当公开其收集、使用规则，不得违反法律、法规的规定和双方的约定收集、使用信息。</w:t>
      </w:r>
    </w:p>
    <w:p w:rsidR="00D74E68" w:rsidRDefault="002257A0">
      <w:pPr>
        <w:widowControl/>
        <w:shd w:val="clear" w:color="auto" w:fill="FFFFFF"/>
        <w:ind w:firstLine="480"/>
        <w:jc w:val="left"/>
        <w:rPr>
          <w:sz w:val="24"/>
        </w:rPr>
      </w:pPr>
      <w:r>
        <w:rPr>
          <w:sz w:val="24"/>
        </w:rPr>
        <w:t>经营者及其工作人员对收集的消费者个人信息必须严格保密，不得泄露、出售或者非法向他人提供。经营者应当采取技术措施和其他必要措施，确保信息安全，防止消费者个人信息泄露、丢失。在发生或者可能发生信息泄露、丢失的情况时，应当立即采取补救措施。</w:t>
      </w:r>
    </w:p>
    <w:p w:rsidR="00D74E68" w:rsidRDefault="002257A0">
      <w:pPr>
        <w:widowControl/>
        <w:shd w:val="clear" w:color="auto" w:fill="FFFFFF"/>
        <w:ind w:firstLine="480"/>
        <w:jc w:val="left"/>
        <w:rPr>
          <w:sz w:val="24"/>
        </w:rPr>
      </w:pPr>
      <w:r>
        <w:rPr>
          <w:sz w:val="24"/>
        </w:rPr>
        <w:t>经营者未经消费者同意或者请求，或者消费者明确表示拒绝的，不得向其发送商业性信息。</w:t>
      </w:r>
    </w:p>
    <w:p w:rsidR="00D74E68" w:rsidRDefault="002257A0">
      <w:pPr>
        <w:widowControl/>
        <w:shd w:val="clear" w:color="auto" w:fill="FFFFFF"/>
        <w:jc w:val="left"/>
        <w:outlineLvl w:val="2"/>
        <w:rPr>
          <w:sz w:val="24"/>
        </w:rPr>
      </w:pPr>
      <w:bookmarkStart w:id="15" w:name="11_4"/>
      <w:bookmarkStart w:id="16" w:name="sub17125_11_4"/>
      <w:bookmarkStart w:id="17" w:name="法规内容_第四章_国家对消费者合法权益的保护"/>
      <w:bookmarkEnd w:id="15"/>
      <w:bookmarkEnd w:id="16"/>
      <w:bookmarkEnd w:id="17"/>
      <w:r>
        <w:rPr>
          <w:rFonts w:hint="eastAsia"/>
          <w:sz w:val="24"/>
        </w:rPr>
        <w:t>第四章</w:t>
      </w:r>
      <w:r>
        <w:rPr>
          <w:rFonts w:hint="eastAsia"/>
          <w:sz w:val="24"/>
        </w:rPr>
        <w:t xml:space="preserve"> </w:t>
      </w:r>
      <w:r>
        <w:rPr>
          <w:rFonts w:hint="eastAsia"/>
          <w:sz w:val="24"/>
        </w:rPr>
        <w:t>国家对消费者合法权益的保护</w:t>
      </w:r>
    </w:p>
    <w:p w:rsidR="00D74E68" w:rsidRDefault="002257A0">
      <w:pPr>
        <w:widowControl/>
        <w:shd w:val="clear" w:color="auto" w:fill="FFFFFF"/>
        <w:ind w:firstLine="480"/>
        <w:jc w:val="left"/>
        <w:rPr>
          <w:sz w:val="24"/>
        </w:rPr>
      </w:pPr>
      <w:r>
        <w:rPr>
          <w:sz w:val="24"/>
        </w:rPr>
        <w:t>第三十条</w:t>
      </w:r>
      <w:r>
        <w:rPr>
          <w:sz w:val="24"/>
        </w:rPr>
        <w:t xml:space="preserve"> </w:t>
      </w:r>
      <w:r>
        <w:rPr>
          <w:sz w:val="24"/>
        </w:rPr>
        <w:t>国家制定有关消费者权益的法律、法规、规章和强制性标准，应当听取消费者和消费者协会等组织的意见。</w:t>
      </w:r>
    </w:p>
    <w:p w:rsidR="00D74E68" w:rsidRDefault="002257A0">
      <w:pPr>
        <w:widowControl/>
        <w:shd w:val="clear" w:color="auto" w:fill="FFFFFF"/>
        <w:ind w:firstLine="480"/>
        <w:jc w:val="left"/>
        <w:rPr>
          <w:sz w:val="24"/>
        </w:rPr>
      </w:pPr>
      <w:r>
        <w:rPr>
          <w:sz w:val="24"/>
        </w:rPr>
        <w:t>第三十一条各级人民政府应当加强领导，组织、协调、督促有关行政部门做好保护消费者合法权益的工作，落实保护消费者合法权益的职责。</w:t>
      </w:r>
    </w:p>
    <w:p w:rsidR="00D74E68" w:rsidRDefault="002257A0">
      <w:pPr>
        <w:widowControl/>
        <w:shd w:val="clear" w:color="auto" w:fill="FFFFFF"/>
        <w:ind w:firstLine="480"/>
        <w:jc w:val="left"/>
        <w:rPr>
          <w:sz w:val="24"/>
        </w:rPr>
      </w:pPr>
      <w:r>
        <w:rPr>
          <w:sz w:val="24"/>
        </w:rPr>
        <w:t>各级人民政府应当加强监督，预防危害消费者人身、财产安全行为的发生，及时制止危害消费者人身、财产安全的行为。</w:t>
      </w:r>
    </w:p>
    <w:p w:rsidR="00D74E68" w:rsidRDefault="002257A0">
      <w:pPr>
        <w:widowControl/>
        <w:shd w:val="clear" w:color="auto" w:fill="FFFFFF"/>
        <w:ind w:firstLine="480"/>
        <w:jc w:val="left"/>
        <w:rPr>
          <w:sz w:val="24"/>
        </w:rPr>
      </w:pPr>
      <w:r>
        <w:rPr>
          <w:sz w:val="24"/>
        </w:rPr>
        <w:t>第三十二条各级人民政府工商行政管理部门和其他有关行政部门应当依照法律、法规的规定，在各自的职责范围内，采取措施，保护消费者的合法权益。</w:t>
      </w:r>
    </w:p>
    <w:p w:rsidR="00D74E68" w:rsidRDefault="002257A0">
      <w:pPr>
        <w:widowControl/>
        <w:shd w:val="clear" w:color="auto" w:fill="FFFFFF"/>
        <w:ind w:firstLine="480"/>
        <w:jc w:val="left"/>
        <w:rPr>
          <w:sz w:val="24"/>
        </w:rPr>
      </w:pPr>
      <w:r>
        <w:rPr>
          <w:sz w:val="24"/>
        </w:rPr>
        <w:t>有关行政部门应当听取消费者和消费者协会等组织对经营者交易行为、商品和服务质量问题的意见，及时调查处理。</w:t>
      </w:r>
    </w:p>
    <w:p w:rsidR="00D74E68" w:rsidRDefault="002257A0">
      <w:pPr>
        <w:widowControl/>
        <w:shd w:val="clear" w:color="auto" w:fill="FFFFFF"/>
        <w:ind w:firstLine="480"/>
        <w:jc w:val="left"/>
        <w:rPr>
          <w:sz w:val="24"/>
        </w:rPr>
      </w:pPr>
      <w:r>
        <w:rPr>
          <w:sz w:val="24"/>
        </w:rPr>
        <w:t>第三十三条有关行政部门在各自的职责范围内，应当定期或者不定期对经营者提供的商品和服务进行抽查检验，并及时向社会公布抽查检验结果。</w:t>
      </w:r>
    </w:p>
    <w:p w:rsidR="00D74E68" w:rsidRDefault="002257A0">
      <w:pPr>
        <w:widowControl/>
        <w:shd w:val="clear" w:color="auto" w:fill="FFFFFF"/>
        <w:ind w:firstLine="480"/>
        <w:jc w:val="left"/>
        <w:rPr>
          <w:sz w:val="24"/>
        </w:rPr>
      </w:pPr>
      <w:r>
        <w:rPr>
          <w:sz w:val="24"/>
        </w:rPr>
        <w:t>有关行政部门发现并认定经营者提供的商品或者服务存在缺陷，有危及人身、财产安全危险的，应当立即责令经营者采取停止销售、警示、召回、无害化处理、销毁、停止生产或者服务等措施。</w:t>
      </w:r>
    </w:p>
    <w:p w:rsidR="00D74E68" w:rsidRDefault="002257A0">
      <w:pPr>
        <w:widowControl/>
        <w:shd w:val="clear" w:color="auto" w:fill="FFFFFF"/>
        <w:ind w:firstLine="480"/>
        <w:jc w:val="left"/>
        <w:rPr>
          <w:sz w:val="24"/>
        </w:rPr>
      </w:pPr>
      <w:r>
        <w:rPr>
          <w:sz w:val="24"/>
        </w:rPr>
        <w:t>第三十四条</w:t>
      </w:r>
      <w:r>
        <w:rPr>
          <w:sz w:val="24"/>
        </w:rPr>
        <w:t xml:space="preserve"> </w:t>
      </w:r>
      <w:r>
        <w:rPr>
          <w:sz w:val="24"/>
        </w:rPr>
        <w:t>有关国家机关应当依照法律、法规的规定，惩处经营者在提供商品和服务中侵害消费者合法权益的违法犯罪行为。</w:t>
      </w:r>
    </w:p>
    <w:p w:rsidR="00D74E68" w:rsidRDefault="002257A0">
      <w:pPr>
        <w:widowControl/>
        <w:shd w:val="clear" w:color="auto" w:fill="FFFFFF"/>
        <w:ind w:firstLine="480"/>
        <w:jc w:val="left"/>
        <w:rPr>
          <w:sz w:val="24"/>
        </w:rPr>
      </w:pPr>
      <w:r>
        <w:rPr>
          <w:sz w:val="24"/>
        </w:rPr>
        <w:t>第三十五条人民法院应当采取措施，方便消费者提起诉讼。对符合《中华人民共和国民事诉讼法》起诉条件的消费者权益争议，必须受理，及时审理。</w:t>
      </w:r>
    </w:p>
    <w:p w:rsidR="00D74E68" w:rsidRDefault="002257A0">
      <w:pPr>
        <w:widowControl/>
        <w:shd w:val="clear" w:color="auto" w:fill="FFFFFF"/>
        <w:jc w:val="left"/>
        <w:outlineLvl w:val="2"/>
        <w:rPr>
          <w:sz w:val="24"/>
        </w:rPr>
      </w:pPr>
      <w:bookmarkStart w:id="18" w:name="11_5"/>
      <w:bookmarkStart w:id="19" w:name="sub17125_11_5"/>
      <w:bookmarkStart w:id="20" w:name="法规内容_第五章_消费者组织"/>
      <w:bookmarkEnd w:id="18"/>
      <w:bookmarkEnd w:id="19"/>
      <w:bookmarkEnd w:id="20"/>
      <w:r>
        <w:rPr>
          <w:rFonts w:hint="eastAsia"/>
          <w:sz w:val="24"/>
        </w:rPr>
        <w:t>第五章</w:t>
      </w:r>
      <w:r>
        <w:rPr>
          <w:rFonts w:hint="eastAsia"/>
          <w:sz w:val="24"/>
        </w:rPr>
        <w:t xml:space="preserve"> </w:t>
      </w:r>
      <w:r>
        <w:rPr>
          <w:rFonts w:hint="eastAsia"/>
          <w:sz w:val="24"/>
        </w:rPr>
        <w:t>消费者组织</w:t>
      </w:r>
    </w:p>
    <w:p w:rsidR="00D74E68" w:rsidRDefault="002257A0">
      <w:pPr>
        <w:widowControl/>
        <w:shd w:val="clear" w:color="auto" w:fill="FFFFFF"/>
        <w:ind w:firstLine="480"/>
        <w:jc w:val="left"/>
        <w:rPr>
          <w:sz w:val="24"/>
        </w:rPr>
      </w:pPr>
      <w:r>
        <w:rPr>
          <w:sz w:val="24"/>
        </w:rPr>
        <w:t>第三十六条</w:t>
      </w:r>
      <w:r>
        <w:rPr>
          <w:sz w:val="24"/>
        </w:rPr>
        <w:t xml:space="preserve"> </w:t>
      </w:r>
      <w:r>
        <w:rPr>
          <w:sz w:val="24"/>
        </w:rPr>
        <w:t>消费者协会和其他消费者组织是依法成立的对商品和服务进行社会监督的保护消费者合法权益的社会组织。</w:t>
      </w:r>
    </w:p>
    <w:p w:rsidR="00D74E68" w:rsidRDefault="002257A0">
      <w:pPr>
        <w:widowControl/>
        <w:shd w:val="clear" w:color="auto" w:fill="FFFFFF"/>
        <w:ind w:firstLine="480"/>
        <w:jc w:val="left"/>
        <w:rPr>
          <w:sz w:val="24"/>
        </w:rPr>
      </w:pPr>
      <w:r>
        <w:rPr>
          <w:sz w:val="24"/>
        </w:rPr>
        <w:t>第三十七条</w:t>
      </w:r>
      <w:r>
        <w:rPr>
          <w:sz w:val="24"/>
        </w:rPr>
        <w:t xml:space="preserve"> </w:t>
      </w:r>
      <w:r>
        <w:rPr>
          <w:sz w:val="24"/>
        </w:rPr>
        <w:t>消费者协会履行下列公益性职责：</w:t>
      </w:r>
    </w:p>
    <w:p w:rsidR="00D74E68" w:rsidRDefault="002257A0">
      <w:pPr>
        <w:widowControl/>
        <w:shd w:val="clear" w:color="auto" w:fill="FFFFFF"/>
        <w:ind w:firstLine="480"/>
        <w:jc w:val="left"/>
        <w:rPr>
          <w:sz w:val="24"/>
        </w:rPr>
      </w:pPr>
      <w:r>
        <w:rPr>
          <w:sz w:val="24"/>
        </w:rPr>
        <w:t>（一）向消费者提供消费信息和咨询服务，提高消费者维护自身合法权益的能力，引导文明、健康、节约资源和保护环境的消费方式；</w:t>
      </w:r>
    </w:p>
    <w:p w:rsidR="00D74E68" w:rsidRDefault="002257A0">
      <w:pPr>
        <w:widowControl/>
        <w:shd w:val="clear" w:color="auto" w:fill="FFFFFF"/>
        <w:ind w:firstLine="480"/>
        <w:jc w:val="left"/>
        <w:rPr>
          <w:sz w:val="24"/>
        </w:rPr>
      </w:pPr>
      <w:r>
        <w:rPr>
          <w:sz w:val="24"/>
        </w:rPr>
        <w:t>（二）参与制定有关消费者权益的法律、法规、规章和强制性标准；</w:t>
      </w:r>
    </w:p>
    <w:p w:rsidR="00D74E68" w:rsidRDefault="002257A0">
      <w:pPr>
        <w:widowControl/>
        <w:shd w:val="clear" w:color="auto" w:fill="FFFFFF"/>
        <w:ind w:firstLine="480"/>
        <w:jc w:val="left"/>
        <w:rPr>
          <w:sz w:val="24"/>
        </w:rPr>
      </w:pPr>
      <w:r>
        <w:rPr>
          <w:sz w:val="24"/>
        </w:rPr>
        <w:t>（三）参与有关行政部门对商品和服务的监督、检查；</w:t>
      </w:r>
    </w:p>
    <w:p w:rsidR="00D74E68" w:rsidRDefault="002257A0">
      <w:pPr>
        <w:widowControl/>
        <w:shd w:val="clear" w:color="auto" w:fill="FFFFFF"/>
        <w:ind w:firstLine="480"/>
        <w:jc w:val="left"/>
        <w:rPr>
          <w:sz w:val="24"/>
        </w:rPr>
      </w:pPr>
      <w:r>
        <w:rPr>
          <w:sz w:val="24"/>
        </w:rPr>
        <w:t>（四）就有关消费者合法权益的问题，向有关部门反映、查询，提出建议；</w:t>
      </w:r>
    </w:p>
    <w:p w:rsidR="00D74E68" w:rsidRDefault="002257A0">
      <w:pPr>
        <w:widowControl/>
        <w:shd w:val="clear" w:color="auto" w:fill="FFFFFF"/>
        <w:ind w:firstLine="480"/>
        <w:jc w:val="left"/>
        <w:rPr>
          <w:sz w:val="24"/>
        </w:rPr>
      </w:pPr>
      <w:r>
        <w:rPr>
          <w:sz w:val="24"/>
        </w:rPr>
        <w:t>（五）受理消费者的投诉，并对投诉事项进行调查、调解；</w:t>
      </w:r>
    </w:p>
    <w:p w:rsidR="00D74E68" w:rsidRDefault="002257A0">
      <w:pPr>
        <w:widowControl/>
        <w:shd w:val="clear" w:color="auto" w:fill="FFFFFF"/>
        <w:ind w:firstLine="480"/>
        <w:jc w:val="left"/>
        <w:rPr>
          <w:sz w:val="24"/>
        </w:rPr>
      </w:pPr>
      <w:r>
        <w:rPr>
          <w:sz w:val="24"/>
        </w:rPr>
        <w:t>（六）投诉事项涉及商品和服务质量问题的，可以委托具备资格的鉴定人鉴定，鉴定人应当告知鉴定意见；</w:t>
      </w:r>
    </w:p>
    <w:p w:rsidR="00D74E68" w:rsidRDefault="002257A0">
      <w:pPr>
        <w:widowControl/>
        <w:shd w:val="clear" w:color="auto" w:fill="FFFFFF"/>
        <w:ind w:firstLine="480"/>
        <w:jc w:val="left"/>
        <w:rPr>
          <w:sz w:val="24"/>
        </w:rPr>
      </w:pPr>
      <w:r>
        <w:rPr>
          <w:sz w:val="24"/>
        </w:rPr>
        <w:t>（七）就损害消费者合法权益的行为，支持受损害的消费者提起诉讼或者依照本法提起诉讼；</w:t>
      </w:r>
    </w:p>
    <w:p w:rsidR="00D74E68" w:rsidRDefault="002257A0">
      <w:pPr>
        <w:widowControl/>
        <w:shd w:val="clear" w:color="auto" w:fill="FFFFFF"/>
        <w:ind w:firstLine="480"/>
        <w:jc w:val="left"/>
        <w:rPr>
          <w:sz w:val="24"/>
        </w:rPr>
      </w:pPr>
      <w:r>
        <w:rPr>
          <w:sz w:val="24"/>
        </w:rPr>
        <w:t>（八）对损害消费者合法权益的行为，通过大众传播媒介予以揭露、批评。</w:t>
      </w:r>
    </w:p>
    <w:p w:rsidR="00D74E68" w:rsidRDefault="002257A0">
      <w:pPr>
        <w:widowControl/>
        <w:shd w:val="clear" w:color="auto" w:fill="FFFFFF"/>
        <w:ind w:firstLine="480"/>
        <w:jc w:val="left"/>
        <w:rPr>
          <w:sz w:val="24"/>
        </w:rPr>
      </w:pPr>
      <w:r>
        <w:rPr>
          <w:sz w:val="24"/>
        </w:rPr>
        <w:t>各级人民政府对消费者协会履行职责应当予以必要的经费等支持。</w:t>
      </w:r>
    </w:p>
    <w:p w:rsidR="00D74E68" w:rsidRDefault="002257A0">
      <w:pPr>
        <w:widowControl/>
        <w:shd w:val="clear" w:color="auto" w:fill="FFFFFF"/>
        <w:ind w:firstLine="480"/>
        <w:jc w:val="left"/>
        <w:rPr>
          <w:sz w:val="24"/>
        </w:rPr>
      </w:pPr>
      <w:r>
        <w:rPr>
          <w:sz w:val="24"/>
        </w:rPr>
        <w:t>消费者协会应当认真履行保护消费者合法权益的职责，听取消费者的意见和建议，接受社会监督。</w:t>
      </w:r>
    </w:p>
    <w:p w:rsidR="00D74E68" w:rsidRDefault="002257A0">
      <w:pPr>
        <w:widowControl/>
        <w:shd w:val="clear" w:color="auto" w:fill="FFFFFF"/>
        <w:ind w:firstLine="480"/>
        <w:jc w:val="left"/>
        <w:rPr>
          <w:sz w:val="24"/>
        </w:rPr>
      </w:pPr>
      <w:r>
        <w:rPr>
          <w:sz w:val="24"/>
        </w:rPr>
        <w:t>依法成立的其他消费者组织依照法律、法规及其章程的规定，开展保护消费者合法权益的活动。</w:t>
      </w:r>
    </w:p>
    <w:p w:rsidR="00D74E68" w:rsidRDefault="002257A0">
      <w:pPr>
        <w:widowControl/>
        <w:shd w:val="clear" w:color="auto" w:fill="FFFFFF"/>
        <w:ind w:firstLine="480"/>
        <w:jc w:val="left"/>
        <w:rPr>
          <w:sz w:val="24"/>
        </w:rPr>
      </w:pPr>
      <w:r>
        <w:rPr>
          <w:sz w:val="24"/>
        </w:rPr>
        <w:t>第三十八条</w:t>
      </w:r>
      <w:r>
        <w:rPr>
          <w:sz w:val="24"/>
        </w:rPr>
        <w:t xml:space="preserve"> </w:t>
      </w:r>
      <w:r>
        <w:rPr>
          <w:sz w:val="24"/>
        </w:rPr>
        <w:t>消费者组织不得从事商品经营和营利性服务，不得以收取费用或者其他牟取利益的方式向消费者推荐商品和服务。</w:t>
      </w:r>
    </w:p>
    <w:p w:rsidR="00D74E68" w:rsidRDefault="002257A0">
      <w:pPr>
        <w:widowControl/>
        <w:shd w:val="clear" w:color="auto" w:fill="FFFFFF"/>
        <w:jc w:val="left"/>
        <w:outlineLvl w:val="2"/>
        <w:rPr>
          <w:sz w:val="24"/>
        </w:rPr>
      </w:pPr>
      <w:bookmarkStart w:id="21" w:name="11_6"/>
      <w:bookmarkStart w:id="22" w:name="sub17125_11_6"/>
      <w:bookmarkStart w:id="23" w:name="法规内容_第六章_争议的解决"/>
      <w:bookmarkEnd w:id="21"/>
      <w:bookmarkEnd w:id="22"/>
      <w:bookmarkEnd w:id="23"/>
      <w:r>
        <w:rPr>
          <w:rFonts w:hint="eastAsia"/>
          <w:sz w:val="24"/>
        </w:rPr>
        <w:t>第六章</w:t>
      </w:r>
      <w:r>
        <w:rPr>
          <w:rFonts w:hint="eastAsia"/>
          <w:sz w:val="24"/>
        </w:rPr>
        <w:t xml:space="preserve"> </w:t>
      </w:r>
      <w:r>
        <w:rPr>
          <w:rFonts w:hint="eastAsia"/>
          <w:sz w:val="24"/>
        </w:rPr>
        <w:t>争议的解决</w:t>
      </w:r>
    </w:p>
    <w:p w:rsidR="00D74E68" w:rsidRDefault="002257A0">
      <w:pPr>
        <w:widowControl/>
        <w:shd w:val="clear" w:color="auto" w:fill="FFFFFF"/>
        <w:ind w:firstLine="480"/>
        <w:jc w:val="left"/>
        <w:rPr>
          <w:sz w:val="24"/>
        </w:rPr>
      </w:pPr>
      <w:r>
        <w:rPr>
          <w:sz w:val="24"/>
        </w:rPr>
        <w:t>第三十九条</w:t>
      </w:r>
      <w:r>
        <w:rPr>
          <w:sz w:val="24"/>
        </w:rPr>
        <w:t xml:space="preserve"> </w:t>
      </w:r>
      <w:r>
        <w:rPr>
          <w:sz w:val="24"/>
        </w:rPr>
        <w:t>消费者和经营者发生消费者权益争议的，可以通过下列途径解决：</w:t>
      </w:r>
    </w:p>
    <w:p w:rsidR="00D74E68" w:rsidRDefault="002257A0">
      <w:pPr>
        <w:widowControl/>
        <w:shd w:val="clear" w:color="auto" w:fill="FFFFFF"/>
        <w:ind w:firstLine="480"/>
        <w:jc w:val="left"/>
        <w:rPr>
          <w:sz w:val="24"/>
        </w:rPr>
      </w:pPr>
      <w:r>
        <w:rPr>
          <w:sz w:val="24"/>
        </w:rPr>
        <w:t>（一）与经营者协商和解；</w:t>
      </w:r>
    </w:p>
    <w:p w:rsidR="00D74E68" w:rsidRDefault="002257A0">
      <w:pPr>
        <w:widowControl/>
        <w:shd w:val="clear" w:color="auto" w:fill="FFFFFF"/>
        <w:ind w:firstLine="480"/>
        <w:jc w:val="left"/>
        <w:rPr>
          <w:sz w:val="24"/>
        </w:rPr>
      </w:pPr>
      <w:r>
        <w:rPr>
          <w:sz w:val="24"/>
        </w:rPr>
        <w:t>（二）请求消费者协会或者依法成立的其他调解组织调解；</w:t>
      </w:r>
    </w:p>
    <w:p w:rsidR="00D74E68" w:rsidRDefault="002257A0">
      <w:pPr>
        <w:widowControl/>
        <w:shd w:val="clear" w:color="auto" w:fill="FFFFFF"/>
        <w:ind w:firstLine="480"/>
        <w:jc w:val="left"/>
        <w:rPr>
          <w:sz w:val="24"/>
        </w:rPr>
      </w:pPr>
      <w:r>
        <w:rPr>
          <w:sz w:val="24"/>
        </w:rPr>
        <w:t>（三）向有关行政部门投诉；</w:t>
      </w:r>
    </w:p>
    <w:p w:rsidR="00D74E68" w:rsidRDefault="002257A0">
      <w:pPr>
        <w:widowControl/>
        <w:shd w:val="clear" w:color="auto" w:fill="FFFFFF"/>
        <w:ind w:firstLine="480"/>
        <w:jc w:val="left"/>
        <w:rPr>
          <w:sz w:val="24"/>
        </w:rPr>
      </w:pPr>
      <w:r>
        <w:rPr>
          <w:sz w:val="24"/>
        </w:rPr>
        <w:t>（四）根据与经营者达成的仲裁协议提请仲裁机构仲裁；</w:t>
      </w:r>
    </w:p>
    <w:p w:rsidR="00D74E68" w:rsidRDefault="002257A0">
      <w:pPr>
        <w:widowControl/>
        <w:shd w:val="clear" w:color="auto" w:fill="FFFFFF"/>
        <w:ind w:firstLine="480"/>
        <w:jc w:val="left"/>
        <w:rPr>
          <w:sz w:val="24"/>
        </w:rPr>
      </w:pPr>
      <w:r>
        <w:rPr>
          <w:sz w:val="24"/>
        </w:rPr>
        <w:t>（五）向人民法院提起诉讼。</w:t>
      </w:r>
    </w:p>
    <w:p w:rsidR="00D74E68" w:rsidRDefault="002257A0">
      <w:pPr>
        <w:widowControl/>
        <w:shd w:val="clear" w:color="auto" w:fill="FFFFFF"/>
        <w:ind w:firstLine="480"/>
        <w:jc w:val="left"/>
        <w:rPr>
          <w:sz w:val="24"/>
        </w:rPr>
      </w:pPr>
      <w:r>
        <w:rPr>
          <w:sz w:val="24"/>
        </w:rPr>
        <w:t>第四十条消费者在购买、使用商品时，其合法权益受到损害的，可以向销售者要求赔偿。销售者赔偿后，属于生产者的责任或者属于向销售者提供商品的其他销售者的责任的，销售者有权向生产者或者其他销售者追偿。</w:t>
      </w:r>
    </w:p>
    <w:p w:rsidR="00D74E68" w:rsidRDefault="002257A0">
      <w:pPr>
        <w:widowControl/>
        <w:shd w:val="clear" w:color="auto" w:fill="FFFFFF"/>
        <w:ind w:firstLine="480"/>
        <w:jc w:val="left"/>
        <w:rPr>
          <w:sz w:val="24"/>
        </w:rPr>
      </w:pPr>
      <w:r>
        <w:rPr>
          <w:sz w:val="24"/>
        </w:rPr>
        <w:t>消费者或者其他受害人因商品缺陷造成人身、财产损害的，可以向销售者要求赔偿，也可以向生产者要求赔偿。属于生产者责任的，销售者赔偿后，有权向生产者追偿。属于销售者责任的，生产者赔偿后，有权向销售者追偿。</w:t>
      </w:r>
    </w:p>
    <w:p w:rsidR="00D74E68" w:rsidRDefault="002257A0">
      <w:pPr>
        <w:widowControl/>
        <w:shd w:val="clear" w:color="auto" w:fill="FFFFFF"/>
        <w:ind w:firstLine="480"/>
        <w:jc w:val="left"/>
        <w:rPr>
          <w:sz w:val="24"/>
        </w:rPr>
      </w:pPr>
      <w:r>
        <w:rPr>
          <w:sz w:val="24"/>
        </w:rPr>
        <w:t>消费者在接受服务时，其合法权益受到损害的，可以向服务者要求赔偿。</w:t>
      </w:r>
    </w:p>
    <w:p w:rsidR="00D74E68" w:rsidRDefault="002257A0">
      <w:pPr>
        <w:widowControl/>
        <w:shd w:val="clear" w:color="auto" w:fill="FFFFFF"/>
        <w:ind w:firstLine="480"/>
        <w:jc w:val="left"/>
        <w:rPr>
          <w:sz w:val="24"/>
        </w:rPr>
      </w:pPr>
      <w:r>
        <w:rPr>
          <w:sz w:val="24"/>
        </w:rPr>
        <w:t>第四十一条消费者在购买、使用商品或者接受服务时，其合法权益受到损害，因原企业分立、合并的，可以向变更后承受其权利义务的企业要求赔偿。</w:t>
      </w:r>
    </w:p>
    <w:p w:rsidR="00D74E68" w:rsidRDefault="002257A0">
      <w:pPr>
        <w:widowControl/>
        <w:shd w:val="clear" w:color="auto" w:fill="FFFFFF"/>
        <w:ind w:firstLine="480"/>
        <w:jc w:val="left"/>
        <w:rPr>
          <w:sz w:val="24"/>
        </w:rPr>
      </w:pPr>
      <w:r>
        <w:rPr>
          <w:sz w:val="24"/>
        </w:rPr>
        <w:t>第四十二条使用他人营业执照的违法经营者提供商品或者服务，损害消费者合法权益的，消费者可以向其要求赔偿，也可以向营业执照的持有人要求赔偿。</w:t>
      </w:r>
    </w:p>
    <w:p w:rsidR="00D74E68" w:rsidRDefault="002257A0">
      <w:pPr>
        <w:widowControl/>
        <w:shd w:val="clear" w:color="auto" w:fill="FFFFFF"/>
        <w:ind w:firstLine="480"/>
        <w:jc w:val="left"/>
        <w:rPr>
          <w:sz w:val="24"/>
        </w:rPr>
      </w:pPr>
      <w:r>
        <w:rPr>
          <w:sz w:val="24"/>
        </w:rPr>
        <w:t>第四十三条消费者在展销会、租赁柜台购买商品或者接受服务，其合法权益受到损害的，可以向销售者或者服务者要求赔偿。展销会结束或者柜台租赁期满后，也可以向展销会的举办者、柜台的出租者要求赔偿。展销会的举办者、柜台的出租者赔偿后，有权向销售者或者服务者追偿。</w:t>
      </w:r>
    </w:p>
    <w:p w:rsidR="00D74E68" w:rsidRDefault="002257A0">
      <w:pPr>
        <w:widowControl/>
        <w:shd w:val="clear" w:color="auto" w:fill="FFFFFF"/>
        <w:ind w:firstLine="480"/>
        <w:jc w:val="left"/>
        <w:rPr>
          <w:sz w:val="24"/>
        </w:rPr>
      </w:pPr>
      <w:r>
        <w:rPr>
          <w:sz w:val="24"/>
        </w:rPr>
        <w:t>第四十四条消费者通过网络交易平台购买商品或者接受服务，其合法权益受到损害的，可以向销售者或者服务者要求赔偿。网络交易平台提供者不能提供销售者或者服务者的真实名称、地址和有效联系方式的，消费者也可以向网络交易平台提供者要求赔偿；网络交易平台提供者</w:t>
      </w:r>
      <w:proofErr w:type="gramStart"/>
      <w:r>
        <w:rPr>
          <w:sz w:val="24"/>
        </w:rPr>
        <w:t>作出</w:t>
      </w:r>
      <w:proofErr w:type="gramEnd"/>
      <w:r>
        <w:rPr>
          <w:sz w:val="24"/>
        </w:rPr>
        <w:t>更有利于消费者的承诺的，应当履行承诺。网络交易平台提供者赔偿后，有权向销售者或者服务者追偿。</w:t>
      </w:r>
    </w:p>
    <w:p w:rsidR="00D74E68" w:rsidRDefault="002257A0">
      <w:pPr>
        <w:widowControl/>
        <w:shd w:val="clear" w:color="auto" w:fill="FFFFFF"/>
        <w:ind w:firstLine="480"/>
        <w:jc w:val="left"/>
        <w:rPr>
          <w:sz w:val="24"/>
        </w:rPr>
      </w:pPr>
      <w:r>
        <w:rPr>
          <w:sz w:val="24"/>
        </w:rPr>
        <w:t>网络交易平台提供者明知或者应</w:t>
      </w:r>
      <w:proofErr w:type="gramStart"/>
      <w:r>
        <w:rPr>
          <w:sz w:val="24"/>
        </w:rPr>
        <w:t>知销售</w:t>
      </w:r>
      <w:proofErr w:type="gramEnd"/>
      <w:r>
        <w:rPr>
          <w:sz w:val="24"/>
        </w:rPr>
        <w:t>者或者服务者利用其平台侵害消费者合法权益，未采取必要措施的，依法与该销售者或者服务者承担连带责任。</w:t>
      </w:r>
    </w:p>
    <w:p w:rsidR="00D74E68" w:rsidRDefault="002257A0">
      <w:pPr>
        <w:widowControl/>
        <w:shd w:val="clear" w:color="auto" w:fill="FFFFFF"/>
        <w:ind w:firstLine="480"/>
        <w:jc w:val="left"/>
        <w:rPr>
          <w:sz w:val="24"/>
        </w:rPr>
      </w:pPr>
      <w:r>
        <w:rPr>
          <w:sz w:val="24"/>
        </w:rPr>
        <w:t>第四十五条消费者因经营者利用虚假广告或者其他虚假宣传方式提供商品或者服务，其合法权益受到损害的，可以向经营者要求赔偿。广告经营者、发布者发布虚假广告的，消费者可以请求行政主管部门予以惩处。广告经营者、发布者不能提供经营者的真实名称、地址和有效联系方式的，应当承担赔偿责任。</w:t>
      </w:r>
    </w:p>
    <w:p w:rsidR="00D74E68" w:rsidRDefault="002257A0">
      <w:pPr>
        <w:widowControl/>
        <w:shd w:val="clear" w:color="auto" w:fill="FFFFFF"/>
        <w:ind w:firstLine="480"/>
        <w:jc w:val="left"/>
        <w:rPr>
          <w:sz w:val="24"/>
        </w:rPr>
      </w:pPr>
      <w:r>
        <w:rPr>
          <w:sz w:val="24"/>
        </w:rPr>
        <w:t>广告经营者、发布者设计、制作、发布关系消费者生命健康商品或者服务的虚假广告，造成消费者损害的，应当与提供该商品或者服务的经营者承担连带责任。</w:t>
      </w:r>
    </w:p>
    <w:p w:rsidR="00D74E68" w:rsidRDefault="002257A0">
      <w:pPr>
        <w:widowControl/>
        <w:shd w:val="clear" w:color="auto" w:fill="FFFFFF"/>
        <w:ind w:firstLine="480"/>
        <w:jc w:val="left"/>
        <w:rPr>
          <w:sz w:val="24"/>
        </w:rPr>
      </w:pPr>
      <w:r>
        <w:rPr>
          <w:sz w:val="24"/>
        </w:rPr>
        <w:t>社会团体或者其他组织、个人在关系消费者生命健康商品或者服务的虚假广告或者其他虚假宣传中向消费者推荐商品或者服务，造成消费者损害的，应当与提供该商品或者服务的经营者承担连带责任。</w:t>
      </w:r>
    </w:p>
    <w:p w:rsidR="00D74E68" w:rsidRDefault="002257A0">
      <w:pPr>
        <w:widowControl/>
        <w:shd w:val="clear" w:color="auto" w:fill="FFFFFF"/>
        <w:ind w:firstLine="480"/>
        <w:jc w:val="left"/>
        <w:rPr>
          <w:sz w:val="24"/>
        </w:rPr>
      </w:pPr>
      <w:r>
        <w:rPr>
          <w:sz w:val="24"/>
        </w:rPr>
        <w:t>第四十六条</w:t>
      </w:r>
      <w:r>
        <w:rPr>
          <w:sz w:val="24"/>
        </w:rPr>
        <w:t xml:space="preserve"> </w:t>
      </w:r>
      <w:r>
        <w:rPr>
          <w:sz w:val="24"/>
        </w:rPr>
        <w:t>消费者向有关行政部门投诉的，该部门应当自收到投诉之日起七个工作日内，予以处理并告知消费者。</w:t>
      </w:r>
    </w:p>
    <w:p w:rsidR="00D74E68" w:rsidRDefault="002257A0">
      <w:pPr>
        <w:widowControl/>
        <w:shd w:val="clear" w:color="auto" w:fill="FFFFFF"/>
        <w:ind w:firstLine="480"/>
        <w:jc w:val="left"/>
        <w:rPr>
          <w:sz w:val="24"/>
        </w:rPr>
      </w:pPr>
      <w:r>
        <w:rPr>
          <w:sz w:val="24"/>
        </w:rPr>
        <w:t>第四十七条对侵害众多消费者合法权益的行为，中国消费者协会以及在省、自治区、直辖市设立的消费者协会，可以向人民法院提起诉讼。</w:t>
      </w:r>
    </w:p>
    <w:p w:rsidR="00D74E68" w:rsidRDefault="002257A0">
      <w:pPr>
        <w:widowControl/>
        <w:shd w:val="clear" w:color="auto" w:fill="FFFFFF"/>
        <w:jc w:val="left"/>
        <w:outlineLvl w:val="2"/>
        <w:rPr>
          <w:sz w:val="24"/>
        </w:rPr>
      </w:pPr>
      <w:bookmarkStart w:id="24" w:name="11_7"/>
      <w:bookmarkStart w:id="25" w:name="sub17125_11_7"/>
      <w:bookmarkStart w:id="26" w:name="法规内容_第七章_法律责任"/>
      <w:bookmarkEnd w:id="24"/>
      <w:bookmarkEnd w:id="25"/>
      <w:bookmarkEnd w:id="26"/>
      <w:r>
        <w:rPr>
          <w:rFonts w:hint="eastAsia"/>
          <w:sz w:val="24"/>
        </w:rPr>
        <w:t>第七章</w:t>
      </w:r>
      <w:r>
        <w:rPr>
          <w:rFonts w:hint="eastAsia"/>
          <w:sz w:val="24"/>
        </w:rPr>
        <w:t xml:space="preserve"> </w:t>
      </w:r>
      <w:r>
        <w:rPr>
          <w:rFonts w:hint="eastAsia"/>
          <w:sz w:val="24"/>
        </w:rPr>
        <w:t>法律责任</w:t>
      </w:r>
    </w:p>
    <w:p w:rsidR="00D74E68" w:rsidRDefault="002257A0">
      <w:pPr>
        <w:widowControl/>
        <w:shd w:val="clear" w:color="auto" w:fill="FFFFFF"/>
        <w:ind w:firstLine="480"/>
        <w:jc w:val="left"/>
        <w:rPr>
          <w:sz w:val="24"/>
        </w:rPr>
      </w:pPr>
      <w:r>
        <w:rPr>
          <w:sz w:val="24"/>
        </w:rPr>
        <w:t>第四十八条</w:t>
      </w:r>
      <w:r>
        <w:rPr>
          <w:sz w:val="24"/>
        </w:rPr>
        <w:t xml:space="preserve"> </w:t>
      </w:r>
      <w:r>
        <w:rPr>
          <w:sz w:val="24"/>
        </w:rPr>
        <w:t>经营者提供商品或者服务有下列情形之一的，除本法另有规定外，应当依照其他有关法律、法规的规定，承担民事责任：</w:t>
      </w:r>
    </w:p>
    <w:p w:rsidR="00D74E68" w:rsidRDefault="002257A0">
      <w:pPr>
        <w:widowControl/>
        <w:shd w:val="clear" w:color="auto" w:fill="FFFFFF"/>
        <w:ind w:firstLine="480"/>
        <w:jc w:val="left"/>
        <w:rPr>
          <w:sz w:val="24"/>
        </w:rPr>
      </w:pPr>
      <w:r>
        <w:rPr>
          <w:sz w:val="24"/>
        </w:rPr>
        <w:t>（一）商品或者服务存在缺陷的；</w:t>
      </w:r>
    </w:p>
    <w:p w:rsidR="00D74E68" w:rsidRDefault="002257A0">
      <w:pPr>
        <w:widowControl/>
        <w:shd w:val="clear" w:color="auto" w:fill="FFFFFF"/>
        <w:ind w:firstLine="480"/>
        <w:jc w:val="left"/>
        <w:rPr>
          <w:sz w:val="24"/>
        </w:rPr>
      </w:pPr>
      <w:r>
        <w:rPr>
          <w:sz w:val="24"/>
        </w:rPr>
        <w:t>（二）不具备商品应当具备的使用性能而出售时未作说明的；</w:t>
      </w:r>
    </w:p>
    <w:p w:rsidR="00D74E68" w:rsidRDefault="002257A0">
      <w:pPr>
        <w:widowControl/>
        <w:shd w:val="clear" w:color="auto" w:fill="FFFFFF"/>
        <w:ind w:firstLine="480"/>
        <w:jc w:val="left"/>
        <w:rPr>
          <w:sz w:val="24"/>
        </w:rPr>
      </w:pPr>
      <w:r>
        <w:rPr>
          <w:sz w:val="24"/>
        </w:rPr>
        <w:t>（三）不符合在商品或者其包装上注明采用的商品标准的；</w:t>
      </w:r>
    </w:p>
    <w:p w:rsidR="00D74E68" w:rsidRDefault="002257A0">
      <w:pPr>
        <w:widowControl/>
        <w:shd w:val="clear" w:color="auto" w:fill="FFFFFF"/>
        <w:ind w:firstLine="480"/>
        <w:jc w:val="left"/>
        <w:rPr>
          <w:sz w:val="24"/>
        </w:rPr>
      </w:pPr>
      <w:r>
        <w:rPr>
          <w:sz w:val="24"/>
        </w:rPr>
        <w:t>（四）不符合商品说明、实物样品等方式表明的质量状况的；</w:t>
      </w:r>
    </w:p>
    <w:p w:rsidR="00D74E68" w:rsidRDefault="002257A0">
      <w:pPr>
        <w:widowControl/>
        <w:shd w:val="clear" w:color="auto" w:fill="FFFFFF"/>
        <w:ind w:firstLine="480"/>
        <w:jc w:val="left"/>
        <w:rPr>
          <w:sz w:val="24"/>
        </w:rPr>
      </w:pPr>
      <w:r>
        <w:rPr>
          <w:sz w:val="24"/>
        </w:rPr>
        <w:t>（五）生产国家明令淘汰的商品或者销售失效、变质的商品的；</w:t>
      </w:r>
    </w:p>
    <w:p w:rsidR="00D74E68" w:rsidRDefault="002257A0">
      <w:pPr>
        <w:widowControl/>
        <w:shd w:val="clear" w:color="auto" w:fill="FFFFFF"/>
        <w:ind w:firstLine="480"/>
        <w:jc w:val="left"/>
        <w:rPr>
          <w:sz w:val="24"/>
        </w:rPr>
      </w:pPr>
      <w:r>
        <w:rPr>
          <w:sz w:val="24"/>
        </w:rPr>
        <w:t>（六）销售的商品数量不足的；</w:t>
      </w:r>
    </w:p>
    <w:p w:rsidR="00D74E68" w:rsidRDefault="002257A0">
      <w:pPr>
        <w:widowControl/>
        <w:shd w:val="clear" w:color="auto" w:fill="FFFFFF"/>
        <w:ind w:firstLine="480"/>
        <w:jc w:val="left"/>
        <w:rPr>
          <w:sz w:val="24"/>
        </w:rPr>
      </w:pPr>
      <w:r>
        <w:rPr>
          <w:sz w:val="24"/>
        </w:rPr>
        <w:t>（七）服务的内容和费用违反约定的；</w:t>
      </w:r>
    </w:p>
    <w:p w:rsidR="00D74E68" w:rsidRDefault="002257A0">
      <w:pPr>
        <w:widowControl/>
        <w:shd w:val="clear" w:color="auto" w:fill="FFFFFF"/>
        <w:ind w:firstLine="480"/>
        <w:jc w:val="left"/>
        <w:rPr>
          <w:sz w:val="24"/>
        </w:rPr>
      </w:pPr>
      <w:r>
        <w:rPr>
          <w:sz w:val="24"/>
        </w:rPr>
        <w:t>（八）对消费者提出的修理、重作、更换、退货、补足商品数量、退还货款和服务费用或者赔偿损失的要求，故意拖延或者无理拒绝的；</w:t>
      </w:r>
    </w:p>
    <w:p w:rsidR="00D74E68" w:rsidRDefault="002257A0">
      <w:pPr>
        <w:widowControl/>
        <w:shd w:val="clear" w:color="auto" w:fill="FFFFFF"/>
        <w:ind w:firstLine="480"/>
        <w:jc w:val="left"/>
        <w:rPr>
          <w:sz w:val="24"/>
        </w:rPr>
      </w:pPr>
      <w:r>
        <w:rPr>
          <w:sz w:val="24"/>
        </w:rPr>
        <w:t>（九）法律、法规规定的其他损害消费者权益的情形。</w:t>
      </w:r>
    </w:p>
    <w:p w:rsidR="00D74E68" w:rsidRDefault="002257A0">
      <w:pPr>
        <w:widowControl/>
        <w:shd w:val="clear" w:color="auto" w:fill="FFFFFF"/>
        <w:ind w:firstLine="480"/>
        <w:jc w:val="left"/>
        <w:rPr>
          <w:sz w:val="24"/>
        </w:rPr>
      </w:pPr>
      <w:r>
        <w:rPr>
          <w:sz w:val="24"/>
        </w:rPr>
        <w:t>经营者对消费者未尽到安全保障义务，造成消费者损害的，应当承担侵权责任。</w:t>
      </w:r>
    </w:p>
    <w:p w:rsidR="00D74E68" w:rsidRDefault="002257A0">
      <w:pPr>
        <w:widowControl/>
        <w:shd w:val="clear" w:color="auto" w:fill="FFFFFF"/>
        <w:ind w:firstLine="480"/>
        <w:jc w:val="left"/>
        <w:rPr>
          <w:sz w:val="24"/>
        </w:rPr>
      </w:pPr>
      <w:r>
        <w:rPr>
          <w:sz w:val="24"/>
        </w:rPr>
        <w:t>第四十九条经营者提供商品或者服务，造成消费者或者其他受害人人身伤害的，应当赔偿医疗费、护理费、交通费等为治疗和康复支出的合理费用，以及因误工减少的收入。造成残疾的，还应当赔偿残疾生活辅助具费和残疾赔偿金。造成死亡的，还应当赔偿丧葬费和死亡赔偿金。</w:t>
      </w:r>
    </w:p>
    <w:p w:rsidR="00D74E68" w:rsidRDefault="002257A0">
      <w:pPr>
        <w:widowControl/>
        <w:shd w:val="clear" w:color="auto" w:fill="FFFFFF"/>
        <w:ind w:firstLine="480"/>
        <w:jc w:val="left"/>
        <w:rPr>
          <w:sz w:val="24"/>
        </w:rPr>
      </w:pPr>
      <w:r>
        <w:rPr>
          <w:sz w:val="24"/>
        </w:rPr>
        <w:t>第五十条经营者侵害消费者的人格尊严、侵犯消费者人身自由或者侵害消费者个人信息依法得到保护的权利的，应当停止侵害、恢复名誉、消除影响、赔礼道歉，并赔偿损失。</w:t>
      </w:r>
    </w:p>
    <w:p w:rsidR="00D74E68" w:rsidRDefault="002257A0">
      <w:pPr>
        <w:widowControl/>
        <w:shd w:val="clear" w:color="auto" w:fill="FFFFFF"/>
        <w:ind w:firstLine="480"/>
        <w:jc w:val="left"/>
        <w:rPr>
          <w:sz w:val="24"/>
        </w:rPr>
      </w:pPr>
      <w:r>
        <w:rPr>
          <w:sz w:val="24"/>
        </w:rPr>
        <w:t>第五十一条经营者有侮辱诽谤、搜查身体、侵犯人身自由等侵害消费者或者其他受害人人身权益的行为，造成严重精神损害的，受害人可以要求精神损害赔偿。</w:t>
      </w:r>
    </w:p>
    <w:p w:rsidR="00D74E68" w:rsidRDefault="002257A0">
      <w:pPr>
        <w:widowControl/>
        <w:shd w:val="clear" w:color="auto" w:fill="FFFFFF"/>
        <w:ind w:firstLine="480"/>
        <w:jc w:val="left"/>
        <w:rPr>
          <w:sz w:val="24"/>
        </w:rPr>
      </w:pPr>
      <w:r>
        <w:rPr>
          <w:sz w:val="24"/>
        </w:rPr>
        <w:t>第五十二条经营者提供商品或者服务，造成消费者财产损害的，应当依照法律规定或者当事人约定承担修理、重作、更换、退货、补足商品数量、退还货款和服务费用或者赔偿损失等民事责任。</w:t>
      </w:r>
    </w:p>
    <w:p w:rsidR="00D74E68" w:rsidRDefault="002257A0">
      <w:pPr>
        <w:widowControl/>
        <w:shd w:val="clear" w:color="auto" w:fill="FFFFFF"/>
        <w:ind w:firstLine="480"/>
        <w:jc w:val="left"/>
        <w:rPr>
          <w:sz w:val="24"/>
        </w:rPr>
      </w:pPr>
      <w:r>
        <w:rPr>
          <w:sz w:val="24"/>
        </w:rPr>
        <w:t>第五十三条经营者以预收款方式提供商品或者服务的，应当按照约定提供。未按照约定提供的，应当按照消费者的要求履行约定或者退回预付款；并应当承担预付款的利息、消费者必须支付的合理费用。</w:t>
      </w:r>
    </w:p>
    <w:p w:rsidR="00D74E68" w:rsidRDefault="002257A0">
      <w:pPr>
        <w:widowControl/>
        <w:shd w:val="clear" w:color="auto" w:fill="FFFFFF"/>
        <w:ind w:firstLine="480"/>
        <w:jc w:val="left"/>
        <w:rPr>
          <w:sz w:val="24"/>
        </w:rPr>
      </w:pPr>
      <w:r>
        <w:rPr>
          <w:sz w:val="24"/>
        </w:rPr>
        <w:t>第五十四条</w:t>
      </w:r>
      <w:r>
        <w:rPr>
          <w:sz w:val="24"/>
        </w:rPr>
        <w:t xml:space="preserve"> </w:t>
      </w:r>
      <w:r>
        <w:rPr>
          <w:sz w:val="24"/>
        </w:rPr>
        <w:t>依法经有关行政部门认定为不合格的商品，消费者要求退货的，经营者应当负责退货。</w:t>
      </w:r>
    </w:p>
    <w:p w:rsidR="00D74E68" w:rsidRDefault="002257A0">
      <w:pPr>
        <w:widowControl/>
        <w:shd w:val="clear" w:color="auto" w:fill="FFFFFF"/>
        <w:ind w:firstLine="480"/>
        <w:jc w:val="left"/>
        <w:rPr>
          <w:sz w:val="24"/>
        </w:rPr>
      </w:pPr>
      <w:r>
        <w:rPr>
          <w:sz w:val="24"/>
        </w:rPr>
        <w:t>第五十五条经营者提供商品或者服务有欺诈行为的，应当按照消费者的要求增加赔偿其受到的损失，增加赔偿的金额为消费者购买商品的价款或者接受服务的费用的三倍；增加赔偿的金额不足五百元的，为五百元。法律另有规定的，依照其规定。</w:t>
      </w:r>
    </w:p>
    <w:p w:rsidR="00D74E68" w:rsidRDefault="002257A0">
      <w:pPr>
        <w:widowControl/>
        <w:shd w:val="clear" w:color="auto" w:fill="FFFFFF"/>
        <w:ind w:firstLine="480"/>
        <w:jc w:val="left"/>
        <w:rPr>
          <w:sz w:val="24"/>
        </w:rPr>
      </w:pPr>
      <w:r>
        <w:rPr>
          <w:sz w:val="24"/>
        </w:rPr>
        <w:t>经营者明知商品或者服务存在缺陷，仍然向消费者提供，造成消费者或者其他受害人死亡或者健康严重损害的，受害人有权要求经营者依照本法第四十九条、第五十一条等法律规定赔偿损失，并有权要求所受损失二倍以下的惩罚性赔偿。</w:t>
      </w:r>
    </w:p>
    <w:p w:rsidR="00D74E68" w:rsidRDefault="002257A0">
      <w:pPr>
        <w:widowControl/>
        <w:shd w:val="clear" w:color="auto" w:fill="FFFFFF"/>
        <w:ind w:firstLine="480"/>
        <w:jc w:val="left"/>
        <w:rPr>
          <w:sz w:val="24"/>
        </w:rPr>
      </w:pPr>
      <w:r>
        <w:rPr>
          <w:sz w:val="24"/>
        </w:rPr>
        <w:t>第五十六条经营者有下列情形之一，除承担相应的民事责任外，其他有关法律、法规对处罚机关和处罚方式有规定的，依照法律、法规的规定执行；法律、法规未作规定的，由工商行政管理部门或者其他有关行政部门责令改正，可以根据情节单处或者并处警告、没收违法所得、处以违法所得一倍以上十倍以下的罚款，没有违法所得的，处以五十万元以下的罚款；情节严重的，责令停业整顿、吊销营业执照：</w:t>
      </w:r>
    </w:p>
    <w:p w:rsidR="00D74E68" w:rsidRDefault="002257A0">
      <w:pPr>
        <w:widowControl/>
        <w:shd w:val="clear" w:color="auto" w:fill="FFFFFF"/>
        <w:ind w:firstLine="480"/>
        <w:jc w:val="left"/>
        <w:rPr>
          <w:sz w:val="24"/>
        </w:rPr>
      </w:pPr>
      <w:r>
        <w:rPr>
          <w:sz w:val="24"/>
        </w:rPr>
        <w:t>（一）提供的商品或者服务不符合保障人身、财产安全要求的；</w:t>
      </w:r>
    </w:p>
    <w:p w:rsidR="00D74E68" w:rsidRDefault="002257A0">
      <w:pPr>
        <w:widowControl/>
        <w:shd w:val="clear" w:color="auto" w:fill="FFFFFF"/>
        <w:ind w:firstLine="480"/>
        <w:jc w:val="left"/>
        <w:rPr>
          <w:sz w:val="24"/>
        </w:rPr>
      </w:pPr>
      <w:r>
        <w:rPr>
          <w:sz w:val="24"/>
        </w:rPr>
        <w:t>（二）在商品中掺杂、掺假，以假充真，以次充好，或者以不合格商品冒充合格商品的；</w:t>
      </w:r>
    </w:p>
    <w:p w:rsidR="00D74E68" w:rsidRDefault="002257A0">
      <w:pPr>
        <w:widowControl/>
        <w:shd w:val="clear" w:color="auto" w:fill="FFFFFF"/>
        <w:ind w:firstLine="480"/>
        <w:jc w:val="left"/>
        <w:rPr>
          <w:sz w:val="24"/>
        </w:rPr>
      </w:pPr>
      <w:r>
        <w:rPr>
          <w:sz w:val="24"/>
        </w:rPr>
        <w:t>（三）生产国家明令淘汰的商品或者销售失效、变质的商品的；</w:t>
      </w:r>
    </w:p>
    <w:p w:rsidR="00D74E68" w:rsidRDefault="002257A0">
      <w:pPr>
        <w:widowControl/>
        <w:shd w:val="clear" w:color="auto" w:fill="FFFFFF"/>
        <w:ind w:firstLine="480"/>
        <w:jc w:val="left"/>
        <w:rPr>
          <w:sz w:val="24"/>
        </w:rPr>
      </w:pPr>
      <w:r>
        <w:rPr>
          <w:sz w:val="24"/>
        </w:rPr>
        <w:t>（四）伪造商品的产地，伪造或者冒用他人的厂名、厂址，篡改生产日期，伪造或者冒用认证标志等质量标志的；</w:t>
      </w:r>
    </w:p>
    <w:p w:rsidR="00D74E68" w:rsidRDefault="002257A0">
      <w:pPr>
        <w:widowControl/>
        <w:shd w:val="clear" w:color="auto" w:fill="FFFFFF"/>
        <w:ind w:firstLine="480"/>
        <w:jc w:val="left"/>
        <w:rPr>
          <w:sz w:val="24"/>
        </w:rPr>
      </w:pPr>
      <w:r>
        <w:rPr>
          <w:sz w:val="24"/>
        </w:rPr>
        <w:t>（五）销售的商品应当检验、检疫而未检验、检疫或者伪造检验、检疫结果的；</w:t>
      </w:r>
    </w:p>
    <w:p w:rsidR="00D74E68" w:rsidRDefault="002257A0">
      <w:pPr>
        <w:widowControl/>
        <w:shd w:val="clear" w:color="auto" w:fill="FFFFFF"/>
        <w:ind w:firstLine="480"/>
        <w:jc w:val="left"/>
        <w:rPr>
          <w:sz w:val="24"/>
        </w:rPr>
      </w:pPr>
      <w:r>
        <w:rPr>
          <w:sz w:val="24"/>
        </w:rPr>
        <w:t>（六）对商品或者服务作虚假或者引人误解的宣传的；</w:t>
      </w:r>
    </w:p>
    <w:p w:rsidR="00D74E68" w:rsidRDefault="002257A0">
      <w:pPr>
        <w:widowControl/>
        <w:shd w:val="clear" w:color="auto" w:fill="FFFFFF"/>
        <w:ind w:firstLine="480"/>
        <w:jc w:val="left"/>
        <w:rPr>
          <w:sz w:val="24"/>
        </w:rPr>
      </w:pPr>
      <w:r>
        <w:rPr>
          <w:sz w:val="24"/>
        </w:rPr>
        <w:t>（七）拒绝或者拖延有关行政部门责令对缺陷商品或者服务采取停止销售、警示、召回、无害化处理、销毁、停止生产或者服务等措施的；</w:t>
      </w:r>
    </w:p>
    <w:p w:rsidR="00D74E68" w:rsidRDefault="002257A0">
      <w:pPr>
        <w:widowControl/>
        <w:shd w:val="clear" w:color="auto" w:fill="FFFFFF"/>
        <w:ind w:firstLine="480"/>
        <w:jc w:val="left"/>
        <w:rPr>
          <w:sz w:val="24"/>
        </w:rPr>
      </w:pPr>
      <w:r>
        <w:rPr>
          <w:sz w:val="24"/>
        </w:rPr>
        <w:t>（八）对消费者提出的修理、重作、更换、退货、补足商品数量、退还货款和服务费用或者赔偿损失的要求，故意拖延或者无理拒绝的；</w:t>
      </w:r>
    </w:p>
    <w:p w:rsidR="00D74E68" w:rsidRDefault="002257A0">
      <w:pPr>
        <w:widowControl/>
        <w:shd w:val="clear" w:color="auto" w:fill="FFFFFF"/>
        <w:ind w:firstLine="480"/>
        <w:jc w:val="left"/>
        <w:rPr>
          <w:sz w:val="24"/>
        </w:rPr>
      </w:pPr>
      <w:r>
        <w:rPr>
          <w:sz w:val="24"/>
        </w:rPr>
        <w:t>（九）侵害消费者人格尊严、侵犯消费者人身自由或者侵害消费者个人信息依法得到保护的权利的；</w:t>
      </w:r>
    </w:p>
    <w:p w:rsidR="00D74E68" w:rsidRDefault="002257A0">
      <w:pPr>
        <w:widowControl/>
        <w:shd w:val="clear" w:color="auto" w:fill="FFFFFF"/>
        <w:ind w:firstLine="480"/>
        <w:jc w:val="left"/>
        <w:rPr>
          <w:sz w:val="24"/>
        </w:rPr>
      </w:pPr>
      <w:r>
        <w:rPr>
          <w:sz w:val="24"/>
        </w:rPr>
        <w:t>（十）法律、法规规定的对损害消费者权益应当予以处罚的其他情形。</w:t>
      </w:r>
    </w:p>
    <w:p w:rsidR="00D74E68" w:rsidRDefault="002257A0">
      <w:pPr>
        <w:widowControl/>
        <w:shd w:val="clear" w:color="auto" w:fill="FFFFFF"/>
        <w:ind w:firstLine="480"/>
        <w:jc w:val="left"/>
        <w:rPr>
          <w:sz w:val="24"/>
        </w:rPr>
      </w:pPr>
      <w:r>
        <w:rPr>
          <w:sz w:val="24"/>
        </w:rPr>
        <w:t>经营者有前款规定情形的，除依照法律、法规规定予以处罚外，处罚机关应当记入信用档案，向社会公布。</w:t>
      </w:r>
    </w:p>
    <w:p w:rsidR="00D74E68" w:rsidRDefault="002257A0">
      <w:pPr>
        <w:widowControl/>
        <w:shd w:val="clear" w:color="auto" w:fill="FFFFFF"/>
        <w:ind w:firstLine="480"/>
        <w:jc w:val="left"/>
        <w:rPr>
          <w:sz w:val="24"/>
        </w:rPr>
      </w:pPr>
      <w:r>
        <w:rPr>
          <w:sz w:val="24"/>
        </w:rPr>
        <w:t>第五十七条</w:t>
      </w:r>
      <w:r>
        <w:rPr>
          <w:sz w:val="24"/>
        </w:rPr>
        <w:t xml:space="preserve"> </w:t>
      </w:r>
      <w:r>
        <w:rPr>
          <w:sz w:val="24"/>
        </w:rPr>
        <w:t>经营者违反本法规定提供商品或者服务，侵害消费者合法权益，构成犯罪的，依法追究刑事责任。</w:t>
      </w:r>
    </w:p>
    <w:p w:rsidR="00D74E68" w:rsidRDefault="002257A0">
      <w:pPr>
        <w:widowControl/>
        <w:shd w:val="clear" w:color="auto" w:fill="FFFFFF"/>
        <w:ind w:firstLine="480"/>
        <w:jc w:val="left"/>
        <w:rPr>
          <w:sz w:val="24"/>
        </w:rPr>
      </w:pPr>
      <w:r>
        <w:rPr>
          <w:sz w:val="24"/>
        </w:rPr>
        <w:t>第五十八条</w:t>
      </w:r>
      <w:r>
        <w:rPr>
          <w:sz w:val="24"/>
        </w:rPr>
        <w:t xml:space="preserve"> </w:t>
      </w:r>
      <w:r>
        <w:rPr>
          <w:sz w:val="24"/>
        </w:rPr>
        <w:t>经营者违反本法规定，应当承担民事赔偿责任和缴纳罚款、罚金，其财产不足以同时支付的，先承担民事赔偿责任。</w:t>
      </w:r>
    </w:p>
    <w:p w:rsidR="00D74E68" w:rsidRDefault="002257A0">
      <w:pPr>
        <w:widowControl/>
        <w:shd w:val="clear" w:color="auto" w:fill="FFFFFF"/>
        <w:ind w:firstLine="480"/>
        <w:jc w:val="left"/>
        <w:rPr>
          <w:sz w:val="24"/>
        </w:rPr>
      </w:pPr>
      <w:r>
        <w:rPr>
          <w:sz w:val="24"/>
        </w:rPr>
        <w:t>第五十九条</w:t>
      </w:r>
      <w:r>
        <w:rPr>
          <w:sz w:val="24"/>
        </w:rPr>
        <w:t xml:space="preserve"> </w:t>
      </w:r>
      <w:r>
        <w:rPr>
          <w:sz w:val="24"/>
        </w:rPr>
        <w:t>经营者对行政处罚决定不服的，可以依法申请行政复议或者提起行政诉讼。</w:t>
      </w:r>
    </w:p>
    <w:p w:rsidR="00D74E68" w:rsidRDefault="002257A0">
      <w:pPr>
        <w:widowControl/>
        <w:shd w:val="clear" w:color="auto" w:fill="FFFFFF"/>
        <w:ind w:firstLine="480"/>
        <w:jc w:val="left"/>
        <w:rPr>
          <w:sz w:val="24"/>
        </w:rPr>
      </w:pPr>
      <w:r>
        <w:rPr>
          <w:sz w:val="24"/>
        </w:rPr>
        <w:t>第六十条以暴力、威胁等方法阻碍有关行政部门工作人员依法执行职务的，依法追究刑事责任；拒绝、阻碍有关行政部门工作人员依法执行职务，未使用暴力、威胁方法的，由公安机关依照《中华人民共和国治安管理处罚法》的规定处罚。</w:t>
      </w:r>
    </w:p>
    <w:p w:rsidR="00D74E68" w:rsidRDefault="002257A0">
      <w:pPr>
        <w:widowControl/>
        <w:shd w:val="clear" w:color="auto" w:fill="FFFFFF"/>
        <w:ind w:firstLine="480"/>
        <w:jc w:val="left"/>
        <w:rPr>
          <w:sz w:val="24"/>
        </w:rPr>
      </w:pPr>
      <w:r>
        <w:rPr>
          <w:sz w:val="24"/>
        </w:rPr>
        <w:t>第六十一条国家机关工作人员玩忽职守或者包庇经营者侵害消费者合法权益的行为的，由其所在单位或者上级机关给予行政处分；情节严重，构成犯罪的，依法追究刑事责任。</w:t>
      </w:r>
    </w:p>
    <w:p w:rsidR="00D74E68" w:rsidRDefault="002257A0">
      <w:pPr>
        <w:widowControl/>
        <w:shd w:val="clear" w:color="auto" w:fill="FFFFFF"/>
        <w:jc w:val="left"/>
        <w:outlineLvl w:val="2"/>
        <w:rPr>
          <w:sz w:val="24"/>
        </w:rPr>
      </w:pPr>
      <w:bookmarkStart w:id="27" w:name="11_8"/>
      <w:bookmarkStart w:id="28" w:name="sub17125_11_8"/>
      <w:bookmarkStart w:id="29" w:name="法规内容_第八章_附_则"/>
      <w:bookmarkEnd w:id="27"/>
      <w:bookmarkEnd w:id="28"/>
      <w:bookmarkEnd w:id="29"/>
      <w:r>
        <w:rPr>
          <w:rFonts w:hint="eastAsia"/>
          <w:sz w:val="24"/>
        </w:rPr>
        <w:t>第八章</w:t>
      </w:r>
      <w:r>
        <w:rPr>
          <w:rFonts w:hint="eastAsia"/>
          <w:sz w:val="24"/>
        </w:rPr>
        <w:t xml:space="preserve"> </w:t>
      </w:r>
      <w:r>
        <w:rPr>
          <w:rFonts w:hint="eastAsia"/>
          <w:sz w:val="24"/>
        </w:rPr>
        <w:t>附　则</w:t>
      </w:r>
    </w:p>
    <w:p w:rsidR="00D74E68" w:rsidRDefault="002257A0">
      <w:pPr>
        <w:widowControl/>
        <w:shd w:val="clear" w:color="auto" w:fill="FFFFFF"/>
        <w:ind w:firstLine="480"/>
        <w:jc w:val="left"/>
        <w:rPr>
          <w:sz w:val="24"/>
        </w:rPr>
      </w:pPr>
      <w:r>
        <w:rPr>
          <w:sz w:val="24"/>
        </w:rPr>
        <w:t>第六十二条</w:t>
      </w:r>
      <w:r>
        <w:rPr>
          <w:sz w:val="24"/>
        </w:rPr>
        <w:t xml:space="preserve"> </w:t>
      </w:r>
      <w:r>
        <w:rPr>
          <w:sz w:val="24"/>
        </w:rPr>
        <w:t>农民购买、使用直接用于农业生产的生产资料，参照本法执行。</w:t>
      </w:r>
    </w:p>
    <w:p w:rsidR="00D74E68" w:rsidRDefault="002257A0">
      <w:pPr>
        <w:widowControl/>
        <w:shd w:val="clear" w:color="auto" w:fill="FFFFFF"/>
        <w:ind w:firstLine="480"/>
        <w:jc w:val="left"/>
        <w:rPr>
          <w:sz w:val="24"/>
        </w:rPr>
      </w:pPr>
      <w:r>
        <w:rPr>
          <w:sz w:val="24"/>
        </w:rPr>
        <w:t>第六十三条</w:t>
      </w:r>
      <w:r>
        <w:rPr>
          <w:sz w:val="24"/>
        </w:rPr>
        <w:t xml:space="preserve"> </w:t>
      </w:r>
      <w:r>
        <w:rPr>
          <w:sz w:val="24"/>
        </w:rPr>
        <w:t>本法自</w:t>
      </w:r>
      <w:r>
        <w:rPr>
          <w:sz w:val="24"/>
        </w:rPr>
        <w:t>1994</w:t>
      </w:r>
      <w:r>
        <w:rPr>
          <w:sz w:val="24"/>
        </w:rPr>
        <w:t>年</w:t>
      </w:r>
      <w:r>
        <w:rPr>
          <w:sz w:val="24"/>
        </w:rPr>
        <w:t>1</w:t>
      </w:r>
      <w:r>
        <w:rPr>
          <w:sz w:val="24"/>
        </w:rPr>
        <w:t>月</w:t>
      </w:r>
      <w:r>
        <w:rPr>
          <w:sz w:val="24"/>
        </w:rPr>
        <w:t>1</w:t>
      </w:r>
      <w:r>
        <w:rPr>
          <w:sz w:val="24"/>
        </w:rPr>
        <w:t>日起施行。</w:t>
      </w:r>
    </w:p>
    <w:p w:rsidR="00D74E68" w:rsidRDefault="002257A0">
      <w:pPr>
        <w:widowControl/>
        <w:shd w:val="clear" w:color="auto" w:fill="FFFFFF"/>
        <w:ind w:firstLine="480"/>
        <w:jc w:val="left"/>
        <w:rPr>
          <w:sz w:val="24"/>
        </w:rPr>
      </w:pPr>
      <w:r>
        <w:rPr>
          <w:sz w:val="24"/>
        </w:rPr>
        <w:t>【</w:t>
      </w:r>
      <w:r>
        <w:rPr>
          <w:sz w:val="24"/>
        </w:rPr>
        <w:t xml:space="preserve">end </w:t>
      </w:r>
      <w:r>
        <w:rPr>
          <w:sz w:val="24"/>
        </w:rPr>
        <w:t>于</w:t>
      </w:r>
      <w:r>
        <w:rPr>
          <w:sz w:val="24"/>
        </w:rPr>
        <w:t>2014.3.15</w:t>
      </w:r>
      <w:r>
        <w:rPr>
          <w:sz w:val="24"/>
        </w:rPr>
        <w:t>执行】</w:t>
      </w:r>
    </w:p>
    <w:p w:rsidR="00D74E68" w:rsidRDefault="00D74E68">
      <w:pPr>
        <w:rPr>
          <w:rFonts w:ascii="宋体" w:hAnsi="宋体"/>
          <w:sz w:val="24"/>
        </w:rPr>
      </w:pPr>
    </w:p>
    <w:p w:rsidR="00D74E68" w:rsidRDefault="00D74E68">
      <w:pPr>
        <w:rPr>
          <w:sz w:val="24"/>
        </w:rPr>
      </w:pPr>
    </w:p>
    <w:p w:rsidR="00D74E68" w:rsidRDefault="002257A0">
      <w:pPr>
        <w:jc w:val="center"/>
        <w:rPr>
          <w:b/>
          <w:sz w:val="36"/>
        </w:rPr>
      </w:pPr>
      <w:r>
        <w:rPr>
          <w:rFonts w:hint="eastAsia"/>
          <w:b/>
          <w:sz w:val="36"/>
        </w:rPr>
        <w:t>关于处理侵害消费者权益行为的若干规定</w:t>
      </w:r>
    </w:p>
    <w:p w:rsidR="00D74E68" w:rsidRDefault="002257A0">
      <w:pPr>
        <w:jc w:val="center"/>
        <w:rPr>
          <w:b/>
          <w:sz w:val="24"/>
        </w:rPr>
      </w:pPr>
      <w:r>
        <w:rPr>
          <w:rFonts w:hint="eastAsia"/>
          <w:b/>
          <w:sz w:val="24"/>
        </w:rPr>
        <w:t>国家工商行政管理总局</w:t>
      </w:r>
    </w:p>
    <w:p w:rsidR="00D74E68" w:rsidRDefault="002257A0">
      <w:pPr>
        <w:jc w:val="center"/>
        <w:rPr>
          <w:b/>
          <w:sz w:val="24"/>
        </w:rPr>
      </w:pPr>
      <w:r>
        <w:rPr>
          <w:b/>
          <w:sz w:val="24"/>
        </w:rPr>
        <w:t>2004-3-12</w:t>
      </w:r>
    </w:p>
    <w:p w:rsidR="00D74E68" w:rsidRDefault="002257A0">
      <w:pPr>
        <w:ind w:firstLineChars="200" w:firstLine="480"/>
        <w:rPr>
          <w:sz w:val="24"/>
        </w:rPr>
      </w:pPr>
      <w:r>
        <w:rPr>
          <w:rFonts w:hint="eastAsia"/>
          <w:sz w:val="24"/>
        </w:rPr>
        <w:t>第一条</w:t>
      </w:r>
      <w:r>
        <w:rPr>
          <w:rFonts w:hint="eastAsia"/>
          <w:sz w:val="24"/>
        </w:rPr>
        <w:t xml:space="preserve"> </w:t>
      </w:r>
      <w:r>
        <w:rPr>
          <w:rFonts w:hint="eastAsia"/>
          <w:sz w:val="24"/>
        </w:rPr>
        <w:t>经营者提供商品或者服务，应当按照法律法规的规定、与消费者的约定或者向消费者</w:t>
      </w:r>
      <w:proofErr w:type="gramStart"/>
      <w:r>
        <w:rPr>
          <w:rFonts w:hint="eastAsia"/>
          <w:sz w:val="24"/>
        </w:rPr>
        <w:t>作出</w:t>
      </w:r>
      <w:proofErr w:type="gramEnd"/>
      <w:r>
        <w:rPr>
          <w:rFonts w:hint="eastAsia"/>
          <w:sz w:val="24"/>
        </w:rPr>
        <w:t>的承诺履行义务。</w:t>
      </w:r>
    </w:p>
    <w:p w:rsidR="00D74E68" w:rsidRDefault="002257A0">
      <w:pPr>
        <w:ind w:firstLineChars="200" w:firstLine="480"/>
        <w:rPr>
          <w:sz w:val="24"/>
        </w:rPr>
      </w:pPr>
      <w:r>
        <w:rPr>
          <w:rFonts w:hint="eastAsia"/>
          <w:sz w:val="24"/>
        </w:rPr>
        <w:t>经营者与消费者有约定或者经营者向消费者</w:t>
      </w:r>
      <w:proofErr w:type="gramStart"/>
      <w:r>
        <w:rPr>
          <w:rFonts w:hint="eastAsia"/>
          <w:sz w:val="24"/>
        </w:rPr>
        <w:t>作出</w:t>
      </w:r>
      <w:proofErr w:type="gramEnd"/>
      <w:r>
        <w:rPr>
          <w:rFonts w:hint="eastAsia"/>
          <w:sz w:val="24"/>
        </w:rPr>
        <w:t>承诺的，约定或者承诺的内容有利于维护消费者合法权益并严于法律法规强制性规定的，按照约定或者承诺履行；约定或者承诺的内容不利于维护消费者合法权益并且不符合法律法规强制性规定的，按照法律法规的规定履行。</w:t>
      </w:r>
    </w:p>
    <w:p w:rsidR="00D74E68" w:rsidRDefault="002257A0">
      <w:pPr>
        <w:ind w:firstLineChars="200" w:firstLine="480"/>
        <w:rPr>
          <w:sz w:val="24"/>
        </w:rPr>
      </w:pPr>
      <w:r>
        <w:rPr>
          <w:rFonts w:hint="eastAsia"/>
          <w:sz w:val="24"/>
        </w:rPr>
        <w:t>第二条</w:t>
      </w:r>
      <w:r>
        <w:rPr>
          <w:rFonts w:hint="eastAsia"/>
          <w:sz w:val="24"/>
        </w:rPr>
        <w:t xml:space="preserve"> </w:t>
      </w:r>
      <w:r>
        <w:rPr>
          <w:rFonts w:hint="eastAsia"/>
          <w:sz w:val="24"/>
        </w:rPr>
        <w:t>经营者发现其提供的商品或者服务存在严重缺陷，即使正确使用商品或者接受服务仍然可能对人身、财产安全造成危害的，应当立即停止销售尚未售出的商品或者停止提供服务，并报告工商行政管理等有关行政部门；对已经销售的商品或者已经提供的服务除报告工商行政管理等有关行政部门外，还应当及时通过公共媒体、店堂告示以及电话、传真、手机短信等有效方式告之消费者，并且收回该商品或者对已提供的服务采取相应的补救措施。</w:t>
      </w:r>
    </w:p>
    <w:p w:rsidR="00D74E68" w:rsidRDefault="002257A0">
      <w:pPr>
        <w:ind w:firstLineChars="200" w:firstLine="480"/>
        <w:rPr>
          <w:sz w:val="24"/>
        </w:rPr>
      </w:pPr>
      <w:r>
        <w:rPr>
          <w:rFonts w:hint="eastAsia"/>
          <w:sz w:val="24"/>
        </w:rPr>
        <w:t>对经营者不履行前款规定的义务的行为，工商行政管理部门应当在职权范围内责令其改正，并在市场主体信用监管信息中予以记载。</w:t>
      </w:r>
    </w:p>
    <w:p w:rsidR="00D74E68" w:rsidRDefault="002257A0">
      <w:pPr>
        <w:ind w:firstLineChars="200" w:firstLine="480"/>
        <w:rPr>
          <w:sz w:val="24"/>
        </w:rPr>
      </w:pPr>
      <w:r>
        <w:rPr>
          <w:rFonts w:hint="eastAsia"/>
          <w:sz w:val="24"/>
        </w:rPr>
        <w:t>第三条</w:t>
      </w:r>
      <w:r>
        <w:rPr>
          <w:rFonts w:hint="eastAsia"/>
          <w:sz w:val="24"/>
        </w:rPr>
        <w:t xml:space="preserve"> </w:t>
      </w:r>
      <w:r>
        <w:rPr>
          <w:rFonts w:hint="eastAsia"/>
          <w:sz w:val="24"/>
        </w:rPr>
        <w:t>经营者拟订的格式合同、通知、声明、店堂告示中不得含有下述对消费者不公平、不合理的内容：让消费者承担应当由经营者承担的义务；增加消费者的义务；排除、限制消费者依法变更、解除合同的权利；排除、限制消费者依法请求支付违约金、损害赔偿、提起诉讼等法定权利。</w:t>
      </w:r>
    </w:p>
    <w:p w:rsidR="00D74E68" w:rsidRDefault="002257A0">
      <w:pPr>
        <w:ind w:firstLineChars="200" w:firstLine="480"/>
        <w:rPr>
          <w:sz w:val="24"/>
        </w:rPr>
      </w:pPr>
      <w:r>
        <w:rPr>
          <w:rFonts w:hint="eastAsia"/>
          <w:sz w:val="24"/>
        </w:rPr>
        <w:t>对经营者拟订的格式合同、通知、声明、店堂告示中含有上述内容的，以及减轻、免除其损害消费者合法权益应当承担的民事责任的行为，工商行政管理部门应当责令其改正，并在市场主体信用监管信息中予以记载。</w:t>
      </w:r>
    </w:p>
    <w:p w:rsidR="00D74E68" w:rsidRDefault="002257A0">
      <w:pPr>
        <w:ind w:firstLineChars="200" w:firstLine="480"/>
        <w:rPr>
          <w:sz w:val="24"/>
        </w:rPr>
      </w:pPr>
      <w:r>
        <w:rPr>
          <w:rFonts w:hint="eastAsia"/>
          <w:sz w:val="24"/>
        </w:rPr>
        <w:t>第四条</w:t>
      </w:r>
      <w:r>
        <w:rPr>
          <w:rFonts w:hint="eastAsia"/>
          <w:sz w:val="24"/>
        </w:rPr>
        <w:t xml:space="preserve"> </w:t>
      </w:r>
      <w:r>
        <w:rPr>
          <w:rFonts w:hint="eastAsia"/>
          <w:sz w:val="24"/>
        </w:rPr>
        <w:t>消费者接受经营者提供的商品或者服务后，向经营者索要发票、收据、购货卡、服务卡、</w:t>
      </w:r>
      <w:proofErr w:type="gramStart"/>
      <w:r>
        <w:rPr>
          <w:rFonts w:hint="eastAsia"/>
          <w:sz w:val="24"/>
        </w:rPr>
        <w:t>保修证</w:t>
      </w:r>
      <w:proofErr w:type="gramEnd"/>
      <w:r>
        <w:rPr>
          <w:rFonts w:hint="eastAsia"/>
          <w:sz w:val="24"/>
        </w:rPr>
        <w:t>等购货凭证或者服务单据的，经营者必须出具，并不得加收任何费用。</w:t>
      </w:r>
    </w:p>
    <w:p w:rsidR="00D74E68" w:rsidRDefault="002257A0">
      <w:pPr>
        <w:ind w:firstLineChars="200" w:firstLine="480"/>
        <w:rPr>
          <w:sz w:val="24"/>
        </w:rPr>
      </w:pPr>
      <w:r>
        <w:rPr>
          <w:rFonts w:hint="eastAsia"/>
          <w:sz w:val="24"/>
        </w:rPr>
        <w:t>消费者索要发票的，经营者不得以收据、购货卡、服务卡、</w:t>
      </w:r>
      <w:proofErr w:type="gramStart"/>
      <w:r>
        <w:rPr>
          <w:rFonts w:hint="eastAsia"/>
          <w:sz w:val="24"/>
        </w:rPr>
        <w:t>保修证</w:t>
      </w:r>
      <w:proofErr w:type="gramEnd"/>
      <w:r>
        <w:rPr>
          <w:rFonts w:hint="eastAsia"/>
          <w:sz w:val="24"/>
        </w:rPr>
        <w:t>等代替。有正当理由不能即时出具的，经营者应当按照与消费者协商的时间、地点送交或者约定消费者到指定地点索取。经营者约定消费者到指定地点索取的，应当向消费者支付合理的交通费用。</w:t>
      </w:r>
    </w:p>
    <w:p w:rsidR="00D74E68" w:rsidRDefault="002257A0">
      <w:pPr>
        <w:ind w:firstLineChars="200" w:firstLine="480"/>
        <w:rPr>
          <w:sz w:val="24"/>
        </w:rPr>
      </w:pPr>
      <w:r>
        <w:rPr>
          <w:rFonts w:hint="eastAsia"/>
          <w:sz w:val="24"/>
        </w:rPr>
        <w:t>对经营者不履行前款规定的义务的行为，工商行政管理部门应当责令其改正，并在市场主体信用监管信息中予以记载。</w:t>
      </w:r>
    </w:p>
    <w:p w:rsidR="00D74E68" w:rsidRDefault="002257A0">
      <w:pPr>
        <w:ind w:firstLineChars="200" w:firstLine="480"/>
        <w:rPr>
          <w:sz w:val="24"/>
        </w:rPr>
      </w:pPr>
      <w:r>
        <w:rPr>
          <w:rFonts w:hint="eastAsia"/>
          <w:sz w:val="24"/>
        </w:rPr>
        <w:t>第五条</w:t>
      </w:r>
      <w:r>
        <w:rPr>
          <w:rFonts w:hint="eastAsia"/>
          <w:sz w:val="24"/>
        </w:rPr>
        <w:t xml:space="preserve"> </w:t>
      </w:r>
      <w:r>
        <w:rPr>
          <w:rFonts w:hint="eastAsia"/>
          <w:sz w:val="24"/>
        </w:rPr>
        <w:t>经营者以邮购、电视直销、网上销售、电话销售等方式提供商品或者服务的，应当按照约定提供。未按照约定提供的，应当按照消费者的要求履行约定或者退回货款；并应当承担消费者为此必须支付的通讯费、不符合约定条件的商品退回的邮寄费等合理费用。</w:t>
      </w:r>
    </w:p>
    <w:p w:rsidR="00D74E68" w:rsidRDefault="002257A0">
      <w:pPr>
        <w:ind w:firstLineChars="200" w:firstLine="480"/>
        <w:rPr>
          <w:sz w:val="24"/>
        </w:rPr>
      </w:pPr>
      <w:r>
        <w:rPr>
          <w:rFonts w:hint="eastAsia"/>
          <w:sz w:val="24"/>
        </w:rPr>
        <w:t>第六条</w:t>
      </w:r>
      <w:r>
        <w:rPr>
          <w:rFonts w:hint="eastAsia"/>
          <w:sz w:val="24"/>
        </w:rPr>
        <w:t xml:space="preserve"> </w:t>
      </w:r>
      <w:r>
        <w:rPr>
          <w:rFonts w:hint="eastAsia"/>
          <w:sz w:val="24"/>
        </w:rPr>
        <w:t>经营者提供商品或者服务，造成消费者人身、财产损害的，应当按照法律法规的规定、与消费者的约定或者向消费者</w:t>
      </w:r>
      <w:proofErr w:type="gramStart"/>
      <w:r>
        <w:rPr>
          <w:rFonts w:hint="eastAsia"/>
          <w:sz w:val="24"/>
        </w:rPr>
        <w:t>作出</w:t>
      </w:r>
      <w:proofErr w:type="gramEnd"/>
      <w:r>
        <w:rPr>
          <w:rFonts w:hint="eastAsia"/>
          <w:sz w:val="24"/>
        </w:rPr>
        <w:t>的承诺，以修理、重作、更换、退货、补足商品数量、退还货款和服务费用或者赔偿损失等方式承担民事责任。</w:t>
      </w:r>
    </w:p>
    <w:p w:rsidR="00D74E68" w:rsidRDefault="002257A0">
      <w:pPr>
        <w:ind w:firstLineChars="200" w:firstLine="480"/>
        <w:rPr>
          <w:sz w:val="24"/>
        </w:rPr>
      </w:pPr>
      <w:r>
        <w:rPr>
          <w:rFonts w:hint="eastAsia"/>
          <w:sz w:val="24"/>
        </w:rPr>
        <w:t>经营者在消费者有证据证明向其提出承担民事责任的合法要求之日起超过</w:t>
      </w:r>
      <w:r>
        <w:rPr>
          <w:rFonts w:hint="eastAsia"/>
          <w:sz w:val="24"/>
        </w:rPr>
        <w:t>15</w:t>
      </w:r>
      <w:r>
        <w:rPr>
          <w:rFonts w:hint="eastAsia"/>
          <w:sz w:val="24"/>
        </w:rPr>
        <w:t>日，并且两次以上没有正当理由拒不承担民事责任的，视为故意拖延或者无理拒绝。但经营者能够证明由于不可抗力的原因超过时限的除外。</w:t>
      </w:r>
    </w:p>
    <w:p w:rsidR="00D74E68" w:rsidRDefault="002257A0">
      <w:pPr>
        <w:ind w:firstLineChars="200" w:firstLine="480"/>
        <w:rPr>
          <w:sz w:val="24"/>
        </w:rPr>
      </w:pPr>
      <w:r>
        <w:rPr>
          <w:rFonts w:hint="eastAsia"/>
          <w:sz w:val="24"/>
        </w:rPr>
        <w:t>对经营者故意拖延或者无理拒绝消费者合法要求的行为，由工商行政管理部门依照《消费者权益保护法》第五十条的规定处罚。</w:t>
      </w:r>
    </w:p>
    <w:p w:rsidR="00D74E68" w:rsidRDefault="00D74E68">
      <w:pPr>
        <w:ind w:firstLineChars="200" w:firstLine="480"/>
        <w:rPr>
          <w:sz w:val="24"/>
        </w:rPr>
      </w:pPr>
    </w:p>
    <w:p w:rsidR="00D74E68" w:rsidRDefault="00D74E68">
      <w:pPr>
        <w:ind w:firstLineChars="200" w:firstLine="723"/>
        <w:jc w:val="center"/>
        <w:rPr>
          <w:b/>
          <w:sz w:val="36"/>
        </w:rPr>
      </w:pPr>
    </w:p>
    <w:p w:rsidR="00D74E68" w:rsidRDefault="002257A0">
      <w:pPr>
        <w:ind w:firstLineChars="200" w:firstLine="723"/>
        <w:jc w:val="center"/>
        <w:rPr>
          <w:b/>
          <w:sz w:val="36"/>
        </w:rPr>
      </w:pPr>
      <w:r>
        <w:rPr>
          <w:rFonts w:hint="eastAsia"/>
          <w:b/>
          <w:sz w:val="36"/>
        </w:rPr>
        <w:t>欺诈消费者行为处罚办法</w:t>
      </w:r>
    </w:p>
    <w:p w:rsidR="00D74E68" w:rsidRDefault="002257A0">
      <w:pPr>
        <w:ind w:firstLineChars="200" w:firstLine="480"/>
        <w:rPr>
          <w:sz w:val="24"/>
        </w:rPr>
      </w:pPr>
      <w:r>
        <w:rPr>
          <w:rFonts w:hint="eastAsia"/>
          <w:sz w:val="24"/>
        </w:rPr>
        <w:t>第一条</w:t>
      </w:r>
      <w:r>
        <w:rPr>
          <w:rFonts w:hint="eastAsia"/>
          <w:sz w:val="24"/>
        </w:rPr>
        <w:t xml:space="preserve"> </w:t>
      </w:r>
      <w:r>
        <w:rPr>
          <w:rFonts w:hint="eastAsia"/>
          <w:sz w:val="24"/>
        </w:rPr>
        <w:t>为制止经营者提供商品或者服务中的欺诈消费者行为，保护消费者的合法权益，根据《中华人民共和国消费者权益保护法》的有关规定，制定本办法。</w:t>
      </w:r>
    </w:p>
    <w:p w:rsidR="00D74E68" w:rsidRDefault="002257A0">
      <w:pPr>
        <w:ind w:firstLineChars="200" w:firstLine="480"/>
        <w:rPr>
          <w:sz w:val="24"/>
        </w:rPr>
      </w:pPr>
      <w:r>
        <w:rPr>
          <w:rFonts w:hint="eastAsia"/>
          <w:sz w:val="24"/>
        </w:rPr>
        <w:t>第二条</w:t>
      </w:r>
      <w:r>
        <w:rPr>
          <w:rFonts w:hint="eastAsia"/>
          <w:sz w:val="24"/>
        </w:rPr>
        <w:t xml:space="preserve"> </w:t>
      </w:r>
      <w:r>
        <w:rPr>
          <w:rFonts w:hint="eastAsia"/>
          <w:sz w:val="24"/>
        </w:rPr>
        <w:t>本办法所称欺诈消费者行为，是指经营者在提供商品（以下所称商品包括服务）或者服务中，采取虚假或者其他不正当手段欺骗、误导消费者，使消费者的合法权益受到损害的行为。</w:t>
      </w:r>
    </w:p>
    <w:p w:rsidR="00D74E68" w:rsidRDefault="002257A0">
      <w:pPr>
        <w:ind w:firstLineChars="200" w:firstLine="480"/>
        <w:rPr>
          <w:sz w:val="24"/>
        </w:rPr>
      </w:pPr>
      <w:r>
        <w:rPr>
          <w:rFonts w:hint="eastAsia"/>
          <w:sz w:val="24"/>
        </w:rPr>
        <w:t>第三条</w:t>
      </w:r>
      <w:r>
        <w:rPr>
          <w:rFonts w:hint="eastAsia"/>
          <w:sz w:val="24"/>
        </w:rPr>
        <w:t xml:space="preserve"> </w:t>
      </w:r>
      <w:r>
        <w:rPr>
          <w:rFonts w:hint="eastAsia"/>
          <w:sz w:val="24"/>
        </w:rPr>
        <w:t>经营者在向消费者提供商品中，</w:t>
      </w:r>
      <w:proofErr w:type="gramStart"/>
      <w:r>
        <w:rPr>
          <w:rFonts w:hint="eastAsia"/>
          <w:sz w:val="24"/>
        </w:rPr>
        <w:t>不</w:t>
      </w:r>
      <w:proofErr w:type="gramEnd"/>
      <w:r>
        <w:rPr>
          <w:rFonts w:hint="eastAsia"/>
          <w:sz w:val="24"/>
        </w:rPr>
        <w:t>下列情形之一的，属于欺诈消费者行为：</w:t>
      </w:r>
    </w:p>
    <w:p w:rsidR="00D74E68" w:rsidRDefault="002257A0">
      <w:pPr>
        <w:ind w:firstLineChars="200" w:firstLine="480"/>
        <w:rPr>
          <w:sz w:val="24"/>
        </w:rPr>
      </w:pPr>
      <w:r>
        <w:rPr>
          <w:rFonts w:hint="eastAsia"/>
          <w:sz w:val="24"/>
        </w:rPr>
        <w:t>（一）销售掺杂、掺假，以假充真，以次充好的商品的；</w:t>
      </w:r>
    </w:p>
    <w:p w:rsidR="00D74E68" w:rsidRDefault="002257A0">
      <w:pPr>
        <w:ind w:firstLineChars="200" w:firstLine="480"/>
        <w:rPr>
          <w:sz w:val="24"/>
        </w:rPr>
      </w:pPr>
      <w:r>
        <w:rPr>
          <w:rFonts w:hint="eastAsia"/>
          <w:sz w:val="24"/>
        </w:rPr>
        <w:t>（二）采取虚假或者其他不正当手段使销售的商品份量不足的；</w:t>
      </w:r>
    </w:p>
    <w:p w:rsidR="00D74E68" w:rsidRDefault="002257A0">
      <w:pPr>
        <w:ind w:firstLineChars="200" w:firstLine="480"/>
        <w:rPr>
          <w:sz w:val="24"/>
        </w:rPr>
      </w:pPr>
      <w:r>
        <w:rPr>
          <w:rFonts w:hint="eastAsia"/>
          <w:sz w:val="24"/>
        </w:rPr>
        <w:t>（三）销售＂处理品＂、＂残次品＂、＂等外品＂等商品而谎称是正品的；</w:t>
      </w:r>
    </w:p>
    <w:p w:rsidR="00D74E68" w:rsidRDefault="002257A0">
      <w:pPr>
        <w:ind w:firstLineChars="200" w:firstLine="480"/>
        <w:rPr>
          <w:sz w:val="24"/>
        </w:rPr>
      </w:pPr>
      <w:r>
        <w:rPr>
          <w:rFonts w:hint="eastAsia"/>
          <w:sz w:val="24"/>
        </w:rPr>
        <w:t>（四）以虚假的＂清仓价＂、＂最低价＂、＂优惠价＂或者其他欺骗性价格表示销售商品的；</w:t>
      </w:r>
    </w:p>
    <w:p w:rsidR="00D74E68" w:rsidRDefault="002257A0">
      <w:pPr>
        <w:ind w:firstLineChars="200" w:firstLine="480"/>
        <w:rPr>
          <w:sz w:val="24"/>
        </w:rPr>
      </w:pPr>
      <w:r>
        <w:rPr>
          <w:rFonts w:hint="eastAsia"/>
          <w:sz w:val="24"/>
        </w:rPr>
        <w:t>（五）以虚假的商品说明、商品标准、实物样品等方式销售商品的；</w:t>
      </w:r>
    </w:p>
    <w:p w:rsidR="00D74E68" w:rsidRDefault="002257A0">
      <w:pPr>
        <w:ind w:firstLineChars="200" w:firstLine="480"/>
        <w:rPr>
          <w:sz w:val="24"/>
        </w:rPr>
      </w:pPr>
      <w:r>
        <w:rPr>
          <w:rFonts w:hint="eastAsia"/>
          <w:sz w:val="24"/>
        </w:rPr>
        <w:t>（六）不以自己的真实名称和标记销售商品的；</w:t>
      </w:r>
    </w:p>
    <w:p w:rsidR="00D74E68" w:rsidRDefault="002257A0">
      <w:pPr>
        <w:ind w:firstLineChars="200" w:firstLine="480"/>
        <w:rPr>
          <w:sz w:val="24"/>
        </w:rPr>
      </w:pPr>
      <w:r>
        <w:rPr>
          <w:rFonts w:hint="eastAsia"/>
          <w:sz w:val="24"/>
        </w:rPr>
        <w:t>（七）采取雇他人等方式进行欺骗性的销售诱导的；</w:t>
      </w:r>
    </w:p>
    <w:p w:rsidR="00D74E68" w:rsidRDefault="002257A0">
      <w:pPr>
        <w:ind w:firstLineChars="200" w:firstLine="480"/>
        <w:rPr>
          <w:sz w:val="24"/>
        </w:rPr>
      </w:pPr>
      <w:r>
        <w:rPr>
          <w:rFonts w:hint="eastAsia"/>
          <w:sz w:val="24"/>
        </w:rPr>
        <w:t>（八）作虚假的现场演示和说明的；</w:t>
      </w:r>
    </w:p>
    <w:p w:rsidR="00D74E68" w:rsidRDefault="002257A0">
      <w:pPr>
        <w:ind w:firstLineChars="200" w:firstLine="480"/>
        <w:rPr>
          <w:sz w:val="24"/>
        </w:rPr>
      </w:pPr>
      <w:r>
        <w:rPr>
          <w:rFonts w:hint="eastAsia"/>
          <w:sz w:val="24"/>
        </w:rPr>
        <w:t>（九）利用广播、电视、电影、报刊等大众传播媒介对商品作虚假宣传的；</w:t>
      </w:r>
    </w:p>
    <w:p w:rsidR="00D74E68" w:rsidRDefault="002257A0">
      <w:pPr>
        <w:ind w:firstLineChars="200" w:firstLine="480"/>
        <w:rPr>
          <w:sz w:val="24"/>
        </w:rPr>
      </w:pPr>
      <w:r>
        <w:rPr>
          <w:rFonts w:hint="eastAsia"/>
          <w:sz w:val="24"/>
        </w:rPr>
        <w:t>（十）骗取消费者预付款的；</w:t>
      </w:r>
    </w:p>
    <w:p w:rsidR="00D74E68" w:rsidRDefault="002257A0">
      <w:pPr>
        <w:ind w:firstLineChars="200" w:firstLine="480"/>
        <w:rPr>
          <w:sz w:val="24"/>
        </w:rPr>
      </w:pPr>
      <w:r>
        <w:rPr>
          <w:rFonts w:hint="eastAsia"/>
          <w:sz w:val="24"/>
        </w:rPr>
        <w:t>（十一）利用邮购销售骗取价款而不提供或者不按照约定条件提供商品的；</w:t>
      </w:r>
    </w:p>
    <w:p w:rsidR="00D74E68" w:rsidRDefault="002257A0">
      <w:pPr>
        <w:ind w:firstLineChars="200" w:firstLine="480"/>
        <w:rPr>
          <w:sz w:val="24"/>
        </w:rPr>
      </w:pPr>
      <w:r>
        <w:rPr>
          <w:rFonts w:hint="eastAsia"/>
          <w:sz w:val="24"/>
        </w:rPr>
        <w:t>（十二）以虚假的＂有奖销售＂、＂还本销售＂等方式销售商品的；</w:t>
      </w:r>
    </w:p>
    <w:p w:rsidR="00D74E68" w:rsidRDefault="002257A0">
      <w:pPr>
        <w:ind w:firstLineChars="200" w:firstLine="480"/>
        <w:rPr>
          <w:sz w:val="24"/>
        </w:rPr>
      </w:pPr>
      <w:r>
        <w:rPr>
          <w:rFonts w:hint="eastAsia"/>
          <w:sz w:val="24"/>
        </w:rPr>
        <w:t>（十三）以其他虚假或者不正当手段欺诈消费者的行为。</w:t>
      </w:r>
    </w:p>
    <w:p w:rsidR="00D74E68" w:rsidRDefault="002257A0">
      <w:pPr>
        <w:ind w:firstLineChars="200" w:firstLine="480"/>
        <w:rPr>
          <w:sz w:val="24"/>
        </w:rPr>
      </w:pPr>
      <w:r>
        <w:rPr>
          <w:rFonts w:hint="eastAsia"/>
          <w:sz w:val="24"/>
        </w:rPr>
        <w:t>第四条</w:t>
      </w:r>
      <w:r>
        <w:rPr>
          <w:rFonts w:hint="eastAsia"/>
          <w:sz w:val="24"/>
        </w:rPr>
        <w:t xml:space="preserve"> </w:t>
      </w:r>
      <w:r>
        <w:rPr>
          <w:rFonts w:hint="eastAsia"/>
          <w:sz w:val="24"/>
        </w:rPr>
        <w:t>经营者在向消费者提供商品中，有下列情形之一，且不能证明自己确非欺骗、误导消费者而实施此种行为的，应当承担欺诈消费者行为的法律责任：</w:t>
      </w:r>
    </w:p>
    <w:p w:rsidR="00D74E68" w:rsidRDefault="002257A0">
      <w:pPr>
        <w:ind w:firstLineChars="200" w:firstLine="480"/>
        <w:rPr>
          <w:sz w:val="24"/>
        </w:rPr>
      </w:pPr>
      <w:r>
        <w:rPr>
          <w:rFonts w:hint="eastAsia"/>
          <w:sz w:val="24"/>
        </w:rPr>
        <w:t>（一）销售失败、变质商品的；</w:t>
      </w:r>
    </w:p>
    <w:p w:rsidR="00D74E68" w:rsidRDefault="002257A0">
      <w:pPr>
        <w:ind w:firstLineChars="200" w:firstLine="480"/>
        <w:rPr>
          <w:sz w:val="24"/>
        </w:rPr>
      </w:pPr>
      <w:r>
        <w:rPr>
          <w:rFonts w:hint="eastAsia"/>
          <w:sz w:val="24"/>
        </w:rPr>
        <w:t>（二）销售侵犯他人注册商标权的商品的；</w:t>
      </w:r>
    </w:p>
    <w:p w:rsidR="00D74E68" w:rsidRDefault="002257A0">
      <w:pPr>
        <w:ind w:firstLineChars="200" w:firstLine="480"/>
        <w:rPr>
          <w:sz w:val="24"/>
        </w:rPr>
      </w:pPr>
      <w:r>
        <w:rPr>
          <w:rFonts w:hint="eastAsia"/>
          <w:sz w:val="24"/>
        </w:rPr>
        <w:t>（三）销售伪造产地、伪造或者冒用他人的企业名称或者姓名的商品的；</w:t>
      </w:r>
    </w:p>
    <w:p w:rsidR="00D74E68" w:rsidRDefault="002257A0">
      <w:pPr>
        <w:ind w:firstLineChars="200" w:firstLine="480"/>
        <w:rPr>
          <w:sz w:val="24"/>
        </w:rPr>
      </w:pPr>
      <w:r>
        <w:rPr>
          <w:rFonts w:hint="eastAsia"/>
          <w:sz w:val="24"/>
        </w:rPr>
        <w:t>（四）销售伪造或者冒用他人商品特有的名称、包装、装潢的商品的；</w:t>
      </w:r>
    </w:p>
    <w:p w:rsidR="00D74E68" w:rsidRDefault="002257A0">
      <w:pPr>
        <w:ind w:firstLineChars="200" w:firstLine="480"/>
        <w:rPr>
          <w:sz w:val="24"/>
        </w:rPr>
      </w:pPr>
      <w:r>
        <w:rPr>
          <w:rFonts w:hint="eastAsia"/>
          <w:sz w:val="24"/>
        </w:rPr>
        <w:t>（五）销售伪造或者冒用认证标志、名优标志等质量标志的商品的。</w:t>
      </w:r>
    </w:p>
    <w:p w:rsidR="00D74E68" w:rsidRDefault="002257A0">
      <w:pPr>
        <w:ind w:firstLineChars="200" w:firstLine="480"/>
        <w:rPr>
          <w:sz w:val="24"/>
        </w:rPr>
      </w:pPr>
      <w:r>
        <w:rPr>
          <w:rFonts w:hint="eastAsia"/>
          <w:sz w:val="24"/>
        </w:rPr>
        <w:t>第五条</w:t>
      </w:r>
      <w:r>
        <w:rPr>
          <w:rFonts w:hint="eastAsia"/>
          <w:sz w:val="24"/>
        </w:rPr>
        <w:t xml:space="preserve"> </w:t>
      </w:r>
      <w:r>
        <w:rPr>
          <w:rFonts w:hint="eastAsia"/>
          <w:sz w:val="24"/>
        </w:rPr>
        <w:t>对本办法第三条、第四条所列欺诈消费者行为，法律、行政法规对处罚机关和处罚方式有规定的，从其规定；法律、行政法规未作规定的，由工商行政管理机关依照《中华人民共和国消费者权益保护法》第五十条的规定处罚。</w:t>
      </w:r>
    </w:p>
    <w:p w:rsidR="00D74E68" w:rsidRDefault="002257A0">
      <w:pPr>
        <w:ind w:firstLineChars="200" w:firstLine="480"/>
        <w:rPr>
          <w:sz w:val="24"/>
        </w:rPr>
      </w:pPr>
      <w:r>
        <w:rPr>
          <w:rFonts w:hint="eastAsia"/>
          <w:sz w:val="24"/>
        </w:rPr>
        <w:t>第六条</w:t>
      </w:r>
      <w:r>
        <w:rPr>
          <w:rFonts w:hint="eastAsia"/>
          <w:sz w:val="24"/>
        </w:rPr>
        <w:t xml:space="preserve"> </w:t>
      </w:r>
      <w:r>
        <w:rPr>
          <w:rFonts w:hint="eastAsia"/>
          <w:sz w:val="24"/>
        </w:rPr>
        <w:t>经营者提供商品或者服务有欺诈行为的，应当按照消费者的要求增加赔偿其受到的损失，增加赔偿的金额为消费者购买商品的价款或者接受服务的费用的一倍。</w:t>
      </w:r>
    </w:p>
    <w:p w:rsidR="00D74E68" w:rsidRDefault="002257A0">
      <w:pPr>
        <w:ind w:firstLineChars="200" w:firstLine="480"/>
        <w:rPr>
          <w:sz w:val="24"/>
        </w:rPr>
      </w:pPr>
      <w:r>
        <w:rPr>
          <w:rFonts w:hint="eastAsia"/>
          <w:sz w:val="24"/>
        </w:rPr>
        <w:t>第七条</w:t>
      </w:r>
      <w:r>
        <w:rPr>
          <w:rFonts w:hint="eastAsia"/>
          <w:sz w:val="24"/>
        </w:rPr>
        <w:t xml:space="preserve"> </w:t>
      </w:r>
      <w:r>
        <w:rPr>
          <w:rFonts w:hint="eastAsia"/>
          <w:sz w:val="24"/>
        </w:rPr>
        <w:t>工商行政管理机关查处欺诈消费者行为的和程序，适用《工商行政管理机关受理消费者是申诉暂行办法》。</w:t>
      </w:r>
    </w:p>
    <w:p w:rsidR="00D74E68" w:rsidRDefault="002257A0">
      <w:pPr>
        <w:ind w:firstLineChars="200" w:firstLine="480"/>
        <w:rPr>
          <w:sz w:val="24"/>
        </w:rPr>
      </w:pPr>
      <w:r>
        <w:rPr>
          <w:rFonts w:hint="eastAsia"/>
          <w:sz w:val="24"/>
        </w:rPr>
        <w:t>第八条</w:t>
      </w:r>
      <w:r>
        <w:rPr>
          <w:rFonts w:hint="eastAsia"/>
          <w:sz w:val="24"/>
        </w:rPr>
        <w:t xml:space="preserve"> </w:t>
      </w:r>
      <w:r>
        <w:rPr>
          <w:rFonts w:hint="eastAsia"/>
          <w:sz w:val="24"/>
        </w:rPr>
        <w:t>本办法自</w:t>
      </w:r>
      <w:r>
        <w:rPr>
          <w:rFonts w:hint="eastAsia"/>
          <w:sz w:val="24"/>
        </w:rPr>
        <w:t>1996</w:t>
      </w:r>
      <w:r>
        <w:rPr>
          <w:rFonts w:hint="eastAsia"/>
          <w:sz w:val="24"/>
        </w:rPr>
        <w:t>年</w:t>
      </w:r>
      <w:r>
        <w:rPr>
          <w:rFonts w:hint="eastAsia"/>
          <w:sz w:val="24"/>
        </w:rPr>
        <w:t>3</w:t>
      </w:r>
      <w:r>
        <w:rPr>
          <w:rFonts w:hint="eastAsia"/>
          <w:sz w:val="24"/>
        </w:rPr>
        <w:t>月</w:t>
      </w:r>
      <w:r>
        <w:rPr>
          <w:rFonts w:hint="eastAsia"/>
          <w:sz w:val="24"/>
        </w:rPr>
        <w:t>15</w:t>
      </w:r>
      <w:r>
        <w:rPr>
          <w:rFonts w:hint="eastAsia"/>
          <w:sz w:val="24"/>
        </w:rPr>
        <w:t>日施行。</w:t>
      </w:r>
    </w:p>
    <w:p w:rsidR="00D74E68" w:rsidRDefault="00D74E68">
      <w:pPr>
        <w:jc w:val="center"/>
        <w:rPr>
          <w:b/>
          <w:sz w:val="24"/>
        </w:rPr>
      </w:pPr>
    </w:p>
    <w:p w:rsidR="00D74E68" w:rsidRDefault="002257A0">
      <w:pPr>
        <w:jc w:val="center"/>
        <w:rPr>
          <w:b/>
          <w:sz w:val="36"/>
        </w:rPr>
      </w:pPr>
      <w:r>
        <w:rPr>
          <w:b/>
          <w:sz w:val="36"/>
        </w:rPr>
        <w:br w:type="page"/>
      </w:r>
      <w:r>
        <w:rPr>
          <w:rFonts w:hint="eastAsia"/>
          <w:b/>
          <w:sz w:val="36"/>
        </w:rPr>
        <w:t>最高人民法院关于审理名誉权案件若干问题的解释</w:t>
      </w:r>
    </w:p>
    <w:p w:rsidR="00D74E68" w:rsidRDefault="002257A0">
      <w:pPr>
        <w:jc w:val="center"/>
        <w:rPr>
          <w:b/>
          <w:sz w:val="24"/>
        </w:rPr>
      </w:pPr>
      <w:r>
        <w:rPr>
          <w:rFonts w:hint="eastAsia"/>
          <w:b/>
          <w:sz w:val="24"/>
        </w:rPr>
        <w:t>最高人民法院</w:t>
      </w:r>
      <w:r>
        <w:rPr>
          <w:rFonts w:hint="eastAsia"/>
          <w:b/>
          <w:sz w:val="24"/>
        </w:rPr>
        <w:t>1998-9-15</w:t>
      </w:r>
    </w:p>
    <w:p w:rsidR="00D74E68" w:rsidRDefault="00D74E68">
      <w:pPr>
        <w:jc w:val="center"/>
        <w:rPr>
          <w:b/>
          <w:sz w:val="24"/>
        </w:rPr>
      </w:pPr>
    </w:p>
    <w:p w:rsidR="00D74E68" w:rsidRDefault="002257A0">
      <w:pPr>
        <w:jc w:val="center"/>
        <w:rPr>
          <w:sz w:val="24"/>
        </w:rPr>
      </w:pPr>
      <w:r>
        <w:rPr>
          <w:rFonts w:hint="eastAsia"/>
          <w:sz w:val="24"/>
        </w:rPr>
        <w:t>法释〔</w:t>
      </w:r>
      <w:r>
        <w:rPr>
          <w:rFonts w:hint="eastAsia"/>
          <w:sz w:val="24"/>
        </w:rPr>
        <w:t>1998</w:t>
      </w:r>
      <w:r>
        <w:rPr>
          <w:rFonts w:hint="eastAsia"/>
          <w:sz w:val="24"/>
        </w:rPr>
        <w:t>〕</w:t>
      </w:r>
      <w:r>
        <w:rPr>
          <w:rFonts w:hint="eastAsia"/>
          <w:sz w:val="24"/>
        </w:rPr>
        <w:t>26</w:t>
      </w:r>
      <w:r>
        <w:rPr>
          <w:rFonts w:hint="eastAsia"/>
          <w:sz w:val="24"/>
        </w:rPr>
        <w:t>号</w:t>
      </w:r>
      <w:r>
        <w:rPr>
          <w:rFonts w:hint="eastAsia"/>
          <w:sz w:val="24"/>
        </w:rPr>
        <w:t>(1998</w:t>
      </w:r>
      <w:r>
        <w:rPr>
          <w:rFonts w:hint="eastAsia"/>
          <w:sz w:val="24"/>
        </w:rPr>
        <w:t>年</w:t>
      </w:r>
      <w:r>
        <w:rPr>
          <w:rFonts w:hint="eastAsia"/>
          <w:sz w:val="24"/>
        </w:rPr>
        <w:t>7</w:t>
      </w:r>
      <w:r>
        <w:rPr>
          <w:rFonts w:hint="eastAsia"/>
          <w:sz w:val="24"/>
        </w:rPr>
        <w:t>月</w:t>
      </w:r>
      <w:r>
        <w:rPr>
          <w:rFonts w:hint="eastAsia"/>
          <w:sz w:val="24"/>
        </w:rPr>
        <w:t>14</w:t>
      </w:r>
      <w:r>
        <w:rPr>
          <w:rFonts w:hint="eastAsia"/>
          <w:sz w:val="24"/>
        </w:rPr>
        <w:t>日最高人民法院审判委员会第</w:t>
      </w:r>
      <w:r>
        <w:rPr>
          <w:rFonts w:hint="eastAsia"/>
          <w:sz w:val="24"/>
        </w:rPr>
        <w:t>1002</w:t>
      </w:r>
      <w:r>
        <w:rPr>
          <w:rFonts w:hint="eastAsia"/>
          <w:sz w:val="24"/>
        </w:rPr>
        <w:t>次会议通过，自</w:t>
      </w:r>
      <w:r>
        <w:rPr>
          <w:rFonts w:hint="eastAsia"/>
          <w:sz w:val="24"/>
        </w:rPr>
        <w:t>1998</w:t>
      </w:r>
      <w:r>
        <w:rPr>
          <w:rFonts w:hint="eastAsia"/>
          <w:sz w:val="24"/>
        </w:rPr>
        <w:t>年</w:t>
      </w:r>
      <w:r>
        <w:rPr>
          <w:rFonts w:hint="eastAsia"/>
          <w:sz w:val="24"/>
        </w:rPr>
        <w:t>9</w:t>
      </w:r>
      <w:r>
        <w:rPr>
          <w:rFonts w:hint="eastAsia"/>
          <w:sz w:val="24"/>
        </w:rPr>
        <w:t>月</w:t>
      </w:r>
      <w:r>
        <w:rPr>
          <w:rFonts w:hint="eastAsia"/>
          <w:sz w:val="24"/>
        </w:rPr>
        <w:t>15</w:t>
      </w:r>
      <w:r>
        <w:rPr>
          <w:rFonts w:hint="eastAsia"/>
          <w:sz w:val="24"/>
        </w:rPr>
        <w:t>日起施行。</w:t>
      </w:r>
    </w:p>
    <w:p w:rsidR="00D74E68" w:rsidRDefault="002257A0">
      <w:pPr>
        <w:rPr>
          <w:sz w:val="24"/>
        </w:rPr>
      </w:pPr>
      <w:r>
        <w:rPr>
          <w:rFonts w:hint="eastAsia"/>
          <w:sz w:val="24"/>
        </w:rPr>
        <w:t xml:space="preserve">　</w:t>
      </w:r>
    </w:p>
    <w:p w:rsidR="00D74E68" w:rsidRDefault="002257A0">
      <w:pPr>
        <w:ind w:firstLineChars="100" w:firstLine="240"/>
        <w:rPr>
          <w:sz w:val="24"/>
        </w:rPr>
      </w:pPr>
      <w:r>
        <w:rPr>
          <w:rFonts w:hint="eastAsia"/>
          <w:sz w:val="24"/>
        </w:rPr>
        <w:t xml:space="preserve">　</w:t>
      </w:r>
      <w:r>
        <w:rPr>
          <w:rFonts w:hint="eastAsia"/>
          <w:sz w:val="24"/>
        </w:rPr>
        <w:t>1993</w:t>
      </w:r>
      <w:r>
        <w:rPr>
          <w:rFonts w:hint="eastAsia"/>
          <w:sz w:val="24"/>
        </w:rPr>
        <w:t>年我院印发《关于审理名誉权案件若干问题的解答》以来，各地人民法院在审理名誉权案件中，又提出一些如何适用法律的问题，现解释如下：</w:t>
      </w:r>
    </w:p>
    <w:p w:rsidR="00D74E68" w:rsidRDefault="002257A0">
      <w:pPr>
        <w:rPr>
          <w:sz w:val="24"/>
        </w:rPr>
      </w:pPr>
      <w:r>
        <w:rPr>
          <w:rFonts w:hint="eastAsia"/>
          <w:sz w:val="24"/>
        </w:rPr>
        <w:t xml:space="preserve">　　一、问：名誉权案件如何确定侵权结果发生地？</w:t>
      </w:r>
    </w:p>
    <w:p w:rsidR="00D74E68" w:rsidRDefault="002257A0">
      <w:pPr>
        <w:rPr>
          <w:sz w:val="24"/>
        </w:rPr>
      </w:pPr>
      <w:r>
        <w:rPr>
          <w:rFonts w:hint="eastAsia"/>
          <w:sz w:val="24"/>
        </w:rPr>
        <w:t xml:space="preserve">　　答：人民法院受理这类案件时，受侵权的公民、法人和其他组织的住所地，可以认定为侵权结果发生地。</w:t>
      </w:r>
    </w:p>
    <w:p w:rsidR="00D74E68" w:rsidRDefault="002257A0">
      <w:pPr>
        <w:rPr>
          <w:sz w:val="24"/>
        </w:rPr>
      </w:pPr>
      <w:r>
        <w:rPr>
          <w:rFonts w:hint="eastAsia"/>
          <w:sz w:val="24"/>
        </w:rPr>
        <w:t xml:space="preserve">　　二、问：有关机关和组织编印的仅供领导部门内部参阅的刊物、资料等刊登来信或者文章引起的名誉权纠纷，以及机关、社会团体、学术机构、企事业单位分发本单位、本系统或者其他一定范围内的一般内部刊物和内部资料所载内容引起的名誉权纠纷，人民法院是否受理？</w:t>
      </w:r>
    </w:p>
    <w:p w:rsidR="00D74E68" w:rsidRDefault="002257A0">
      <w:pPr>
        <w:rPr>
          <w:sz w:val="24"/>
        </w:rPr>
      </w:pPr>
      <w:r>
        <w:rPr>
          <w:rFonts w:hint="eastAsia"/>
          <w:sz w:val="24"/>
        </w:rPr>
        <w:t xml:space="preserve">　　答：有关机关和组织编印的仅供领导部门内部参阅的刊物、资料等刊登的来信或者文章，当事人以其内容侵害名誉权向人民法院提起诉讼的，人民法院不予受理。</w:t>
      </w:r>
    </w:p>
    <w:p w:rsidR="00D74E68" w:rsidRDefault="002257A0">
      <w:pPr>
        <w:rPr>
          <w:sz w:val="24"/>
        </w:rPr>
      </w:pPr>
      <w:r>
        <w:rPr>
          <w:rFonts w:hint="eastAsia"/>
          <w:sz w:val="24"/>
        </w:rPr>
        <w:t xml:space="preserve">　　机关、社会团体、学术机构、企事业单位分发本单位、本系统或者其他一定范围内的内部刊物和内部资料，所载内容引起名誉权纠纷的，人民法院应当受理。</w:t>
      </w:r>
    </w:p>
    <w:p w:rsidR="00D74E68" w:rsidRDefault="002257A0">
      <w:pPr>
        <w:rPr>
          <w:sz w:val="24"/>
        </w:rPr>
      </w:pPr>
      <w:r>
        <w:rPr>
          <w:rFonts w:hint="eastAsia"/>
          <w:sz w:val="24"/>
        </w:rPr>
        <w:t xml:space="preserve">　　三、问：新闻媒介和出版机构转载作品引起的名誉权纠纷，人民法院是否受理？</w:t>
      </w:r>
    </w:p>
    <w:p w:rsidR="00D74E68" w:rsidRDefault="002257A0">
      <w:pPr>
        <w:rPr>
          <w:sz w:val="24"/>
        </w:rPr>
      </w:pPr>
      <w:r>
        <w:rPr>
          <w:rFonts w:hint="eastAsia"/>
          <w:sz w:val="24"/>
        </w:rPr>
        <w:t xml:space="preserve">　　答：新闻媒介和出版机构转载作品，当事人以转载者侵害其名誉权向人民法院提起诉讼的，人民法院应当受理。</w:t>
      </w:r>
    </w:p>
    <w:p w:rsidR="00D74E68" w:rsidRDefault="002257A0">
      <w:pPr>
        <w:rPr>
          <w:sz w:val="24"/>
        </w:rPr>
      </w:pPr>
      <w:r>
        <w:rPr>
          <w:rFonts w:hint="eastAsia"/>
          <w:sz w:val="24"/>
        </w:rPr>
        <w:t xml:space="preserve">　　四、问：国家机关、社会团体、企事业单位等部门依职权对其管理的人员</w:t>
      </w:r>
      <w:proofErr w:type="gramStart"/>
      <w:r>
        <w:rPr>
          <w:rFonts w:hint="eastAsia"/>
          <w:sz w:val="24"/>
        </w:rPr>
        <w:t>作出</w:t>
      </w:r>
      <w:proofErr w:type="gramEnd"/>
      <w:r>
        <w:rPr>
          <w:rFonts w:hint="eastAsia"/>
          <w:sz w:val="24"/>
        </w:rPr>
        <w:t>的结论引起的名誉权纠纷，人民法院是否受理？</w:t>
      </w:r>
    </w:p>
    <w:p w:rsidR="00D74E68" w:rsidRDefault="002257A0">
      <w:pPr>
        <w:rPr>
          <w:sz w:val="24"/>
        </w:rPr>
      </w:pPr>
      <w:r>
        <w:rPr>
          <w:rFonts w:hint="eastAsia"/>
          <w:sz w:val="24"/>
        </w:rPr>
        <w:t xml:space="preserve">　　答：国家机关、社会团体、企事业单位等部门对其管理的人员</w:t>
      </w:r>
      <w:proofErr w:type="gramStart"/>
      <w:r>
        <w:rPr>
          <w:rFonts w:hint="eastAsia"/>
          <w:sz w:val="24"/>
        </w:rPr>
        <w:t>作出</w:t>
      </w:r>
      <w:proofErr w:type="gramEnd"/>
      <w:r>
        <w:rPr>
          <w:rFonts w:hint="eastAsia"/>
          <w:sz w:val="24"/>
        </w:rPr>
        <w:t>的结论或者处理决定，当事人以其侵害名誉权向人民法院提起诉讼的，人民法院不予受理。</w:t>
      </w:r>
    </w:p>
    <w:p w:rsidR="00D74E68" w:rsidRDefault="002257A0">
      <w:pPr>
        <w:rPr>
          <w:sz w:val="24"/>
        </w:rPr>
      </w:pPr>
      <w:r>
        <w:rPr>
          <w:rFonts w:hint="eastAsia"/>
          <w:sz w:val="24"/>
        </w:rPr>
        <w:t xml:space="preserve">　　五、问：因检举、控告引起的名誉权纠纷，人民法院是否受理？</w:t>
      </w:r>
    </w:p>
    <w:p w:rsidR="00D74E68" w:rsidRDefault="002257A0">
      <w:pPr>
        <w:rPr>
          <w:sz w:val="24"/>
        </w:rPr>
      </w:pPr>
      <w:r>
        <w:rPr>
          <w:rFonts w:hint="eastAsia"/>
          <w:sz w:val="24"/>
        </w:rPr>
        <w:t xml:space="preserve">　　答：公民依法向有关部门检举、控告他人的违法违纪行为，他人以检举、控告侵害其名誉权向人民法院提起诉讼的，人民法院不予受理。如果借检举、控告之名侮辱、诽谤他人，造成他人名誉损害，当事人以其名誉权受到侵害向人民法院提起诉讼的，人民法院应当受理。</w:t>
      </w:r>
    </w:p>
    <w:p w:rsidR="00D74E68" w:rsidRDefault="002257A0">
      <w:pPr>
        <w:rPr>
          <w:sz w:val="24"/>
        </w:rPr>
      </w:pPr>
      <w:r>
        <w:rPr>
          <w:rFonts w:hint="eastAsia"/>
          <w:sz w:val="24"/>
        </w:rPr>
        <w:t xml:space="preserve">　　六、问：新闻单位报道国家机关的公开的文书和职权行为引起的名誉权纠纷，是否认定为构成侵权？</w:t>
      </w:r>
    </w:p>
    <w:p w:rsidR="00D74E68" w:rsidRDefault="002257A0">
      <w:pPr>
        <w:rPr>
          <w:sz w:val="24"/>
        </w:rPr>
      </w:pPr>
      <w:r>
        <w:rPr>
          <w:rFonts w:hint="eastAsia"/>
          <w:sz w:val="24"/>
        </w:rPr>
        <w:t xml:space="preserve">　　答：新闻单位根据国家机关依职权制作的公开的文书和实施的公开的职权行为所作的报道，其报道客观准确的，不应当认定为侵害他人名誉权；其报道失实，或者前述文书和职权行为已公开纠正而拒绝更正报道，致使他人名誉受到损害的，应当认定为侵害他人名誉权。</w:t>
      </w:r>
    </w:p>
    <w:p w:rsidR="00D74E68" w:rsidRDefault="002257A0">
      <w:pPr>
        <w:rPr>
          <w:sz w:val="24"/>
        </w:rPr>
      </w:pPr>
      <w:r>
        <w:rPr>
          <w:rFonts w:hint="eastAsia"/>
          <w:sz w:val="24"/>
        </w:rPr>
        <w:t xml:space="preserve">　　七、问：因提供新闻材料引起的名誉权纠纷，如何认定是否构成侵权？</w:t>
      </w:r>
    </w:p>
    <w:p w:rsidR="00D74E68" w:rsidRDefault="002257A0">
      <w:pPr>
        <w:rPr>
          <w:sz w:val="24"/>
        </w:rPr>
      </w:pPr>
      <w:r>
        <w:rPr>
          <w:rFonts w:hint="eastAsia"/>
          <w:sz w:val="24"/>
        </w:rPr>
        <w:t xml:space="preserve">　　答：因提供新闻材料引起的名誉权纠纷，认定是否构成侵权，应区分以下两种情况：</w:t>
      </w:r>
    </w:p>
    <w:p w:rsidR="00D74E68" w:rsidRDefault="002257A0">
      <w:pPr>
        <w:rPr>
          <w:sz w:val="24"/>
        </w:rPr>
      </w:pPr>
      <w:r>
        <w:rPr>
          <w:rFonts w:hint="eastAsia"/>
          <w:sz w:val="24"/>
        </w:rPr>
        <w:t xml:space="preserve">　　（一）主动提供新闻材料，致使他人名誉受到损害的，应当认定为侵害他人名誉权。</w:t>
      </w:r>
    </w:p>
    <w:p w:rsidR="00D74E68" w:rsidRDefault="002257A0">
      <w:pPr>
        <w:rPr>
          <w:sz w:val="24"/>
        </w:rPr>
      </w:pPr>
      <w:r>
        <w:rPr>
          <w:rFonts w:hint="eastAsia"/>
          <w:sz w:val="24"/>
        </w:rPr>
        <w:t xml:space="preserve">　　（二）因被动接受采访而提供新闻材料，且未经提供者同意公开，新闻单位擅自发表，致使他人名誉受到损害的，对提供者一般不应当认定为侵害名誉权</w:t>
      </w:r>
      <w:r>
        <w:rPr>
          <w:rFonts w:hint="eastAsia"/>
          <w:sz w:val="24"/>
        </w:rPr>
        <w:t xml:space="preserve"> </w:t>
      </w:r>
      <w:r>
        <w:rPr>
          <w:rFonts w:hint="eastAsia"/>
          <w:sz w:val="24"/>
        </w:rPr>
        <w:t>；虽系被动提供新闻材料，但发表时得到提供者同意或者默许，致使他人名誉受到损害的，应当认定为侵害名誉权。</w:t>
      </w:r>
    </w:p>
    <w:p w:rsidR="00D74E68" w:rsidRDefault="00D74E68">
      <w:pPr>
        <w:rPr>
          <w:sz w:val="24"/>
        </w:rPr>
      </w:pPr>
    </w:p>
    <w:p w:rsidR="00D74E68" w:rsidRDefault="002257A0">
      <w:pPr>
        <w:rPr>
          <w:sz w:val="24"/>
        </w:rPr>
      </w:pPr>
      <w:r>
        <w:rPr>
          <w:rFonts w:hint="eastAsia"/>
          <w:sz w:val="24"/>
        </w:rPr>
        <w:t xml:space="preserve">　　八、问：因医疗卫生单位公开患者患有淋病、梅毒、麻风病、</w:t>
      </w:r>
      <w:proofErr w:type="gramStart"/>
      <w:r>
        <w:rPr>
          <w:rFonts w:hint="eastAsia"/>
          <w:sz w:val="24"/>
        </w:rPr>
        <w:t>爱滋病</w:t>
      </w:r>
      <w:proofErr w:type="gramEnd"/>
      <w:r>
        <w:rPr>
          <w:rFonts w:hint="eastAsia"/>
          <w:sz w:val="24"/>
        </w:rPr>
        <w:t>等病情引起的名誉权纠纷，如何认定是否构成侵权？</w:t>
      </w:r>
    </w:p>
    <w:p w:rsidR="00D74E68" w:rsidRDefault="002257A0">
      <w:pPr>
        <w:rPr>
          <w:sz w:val="24"/>
        </w:rPr>
      </w:pPr>
      <w:r>
        <w:rPr>
          <w:rFonts w:hint="eastAsia"/>
          <w:sz w:val="24"/>
        </w:rPr>
        <w:t xml:space="preserve">　　答：医疗卫生单位的工作人员擅自公开患者患有淋病、梅毒、麻风病、</w:t>
      </w:r>
      <w:proofErr w:type="gramStart"/>
      <w:r>
        <w:rPr>
          <w:rFonts w:hint="eastAsia"/>
          <w:sz w:val="24"/>
        </w:rPr>
        <w:t>爱滋病</w:t>
      </w:r>
      <w:proofErr w:type="gramEnd"/>
      <w:r>
        <w:rPr>
          <w:rFonts w:hint="eastAsia"/>
          <w:sz w:val="24"/>
        </w:rPr>
        <w:t>等病情，致使患者名誉受到损害的，应当认定为侵害患者名誉权。</w:t>
      </w:r>
    </w:p>
    <w:p w:rsidR="00D74E68" w:rsidRDefault="002257A0">
      <w:pPr>
        <w:rPr>
          <w:sz w:val="24"/>
        </w:rPr>
      </w:pPr>
      <w:r>
        <w:rPr>
          <w:rFonts w:hint="eastAsia"/>
          <w:sz w:val="24"/>
        </w:rPr>
        <w:t xml:space="preserve">　　医疗卫生单位向患者或其家属通报病情，不应当认定为侵害患者名誉权。</w:t>
      </w:r>
    </w:p>
    <w:p w:rsidR="00D74E68" w:rsidRDefault="002257A0">
      <w:pPr>
        <w:rPr>
          <w:sz w:val="24"/>
        </w:rPr>
      </w:pPr>
      <w:r>
        <w:rPr>
          <w:rFonts w:hint="eastAsia"/>
          <w:sz w:val="24"/>
        </w:rPr>
        <w:t xml:space="preserve">　　九、问：对产品质量、服务质量进行批评、评论引起的名誉权纠纷，如何认定是否构成侵权？</w:t>
      </w:r>
    </w:p>
    <w:p w:rsidR="00D74E68" w:rsidRDefault="002257A0">
      <w:pPr>
        <w:rPr>
          <w:sz w:val="24"/>
        </w:rPr>
      </w:pPr>
      <w:r>
        <w:rPr>
          <w:rFonts w:hint="eastAsia"/>
          <w:sz w:val="24"/>
        </w:rPr>
        <w:t xml:space="preserve">　　答：消费者对生产者、经营者、销售者的产品质量或者服务质量进行批评、评论，不应当认定为侵害他人名誉权。但借机诽谤、诋毁，损害其名誉的，应当认定为侵害名誉权。</w:t>
      </w:r>
    </w:p>
    <w:p w:rsidR="00D74E68" w:rsidRDefault="002257A0">
      <w:pPr>
        <w:rPr>
          <w:sz w:val="24"/>
        </w:rPr>
      </w:pPr>
      <w:r>
        <w:rPr>
          <w:rFonts w:hint="eastAsia"/>
          <w:sz w:val="24"/>
        </w:rPr>
        <w:t xml:space="preserve">　　新闻单位对生产者、经营者、销售者的产品质量或者服务质量进行批评、评论，内容基本属实，没有侮辱内容的，不应当认定为侵害其名誉权；主要内容失实，损害其名誉的，应当认定为侵害名誉权。</w:t>
      </w:r>
    </w:p>
    <w:p w:rsidR="00D74E68" w:rsidRDefault="002257A0">
      <w:pPr>
        <w:rPr>
          <w:sz w:val="24"/>
        </w:rPr>
      </w:pPr>
      <w:r>
        <w:rPr>
          <w:rFonts w:hint="eastAsia"/>
          <w:sz w:val="24"/>
        </w:rPr>
        <w:t xml:space="preserve">　　十、问：因名誉权受到侵害使生产、经营、销售遭受损失予以赔偿的范围和数额如何确定？</w:t>
      </w:r>
    </w:p>
    <w:p w:rsidR="00D74E68" w:rsidRDefault="002257A0">
      <w:pPr>
        <w:rPr>
          <w:sz w:val="24"/>
        </w:rPr>
      </w:pPr>
      <w:r>
        <w:rPr>
          <w:rFonts w:hint="eastAsia"/>
          <w:sz w:val="24"/>
        </w:rPr>
        <w:t xml:space="preserve">　　答：因名誉权受到侵害使生产、经营、销售遭受损失予以赔偿的范围和数额，可以按照确因侵权而造成客户退货、解除合同等损失程度来适当确定。</w:t>
      </w:r>
    </w:p>
    <w:p w:rsidR="00D74E68" w:rsidRDefault="002257A0">
      <w:pPr>
        <w:rPr>
          <w:sz w:val="24"/>
        </w:rPr>
      </w:pPr>
      <w:r>
        <w:rPr>
          <w:rFonts w:hint="eastAsia"/>
          <w:sz w:val="24"/>
        </w:rPr>
        <w:t xml:space="preserve">　　十一、问：名誉权纠纷与其他民事纠纷交织在一起的，人民法院应如何审理？</w:t>
      </w:r>
    </w:p>
    <w:p w:rsidR="00D74E68" w:rsidRDefault="002257A0">
      <w:pPr>
        <w:rPr>
          <w:sz w:val="24"/>
        </w:rPr>
      </w:pPr>
      <w:r>
        <w:rPr>
          <w:rFonts w:hint="eastAsia"/>
          <w:sz w:val="24"/>
        </w:rPr>
        <w:t xml:space="preserve">　　答：名誉权纠纷与其他民事纠纷交织在一起的，人民法院应当按当事人自己选择的请求予以审理。发生适用数种请求的，人民法院应当根据《中华人民共和国民事诉讼法》的有关规定和案件的实际情况，可以合并审理的合并审理；不能合并审理的，可以告知当事人另行起诉。</w:t>
      </w:r>
    </w:p>
    <w:p w:rsidR="00D74E68" w:rsidRDefault="002257A0">
      <w:pPr>
        <w:rPr>
          <w:sz w:val="24"/>
        </w:rPr>
      </w:pPr>
      <w:r>
        <w:rPr>
          <w:rFonts w:hint="eastAsia"/>
          <w:sz w:val="24"/>
        </w:rPr>
        <w:t>最高人民法院关于审理名誉权案件若干问题的解答</w:t>
      </w:r>
    </w:p>
    <w:p w:rsidR="00D74E68" w:rsidRDefault="002257A0">
      <w:pPr>
        <w:rPr>
          <w:sz w:val="24"/>
        </w:rPr>
      </w:pPr>
      <w:r>
        <w:rPr>
          <w:rFonts w:hint="eastAsia"/>
          <w:sz w:val="24"/>
        </w:rPr>
        <w:t>最高人民法院</w:t>
      </w:r>
      <w:r>
        <w:rPr>
          <w:rFonts w:hint="eastAsia"/>
          <w:sz w:val="24"/>
        </w:rPr>
        <w:t>1993-8-7</w:t>
      </w:r>
    </w:p>
    <w:p w:rsidR="00D74E68" w:rsidRDefault="002257A0">
      <w:pPr>
        <w:rPr>
          <w:sz w:val="24"/>
        </w:rPr>
      </w:pPr>
      <w:r>
        <w:rPr>
          <w:rFonts w:hint="eastAsia"/>
          <w:sz w:val="24"/>
        </w:rPr>
        <w:t xml:space="preserve">　　各地人民法院在审理名誉权案件中，提出一些如何适用法律的问题，现解答如下：</w:t>
      </w:r>
    </w:p>
    <w:p w:rsidR="00D74E68" w:rsidRDefault="002257A0">
      <w:pPr>
        <w:rPr>
          <w:sz w:val="24"/>
        </w:rPr>
      </w:pPr>
      <w:r>
        <w:rPr>
          <w:rFonts w:hint="eastAsia"/>
          <w:sz w:val="24"/>
        </w:rPr>
        <w:t xml:space="preserve">　　一、问：人民法院对当事人关于名誉权纠纷的起诉应如何进行审查？</w:t>
      </w:r>
    </w:p>
    <w:p w:rsidR="00D74E68" w:rsidRDefault="002257A0">
      <w:pPr>
        <w:rPr>
          <w:sz w:val="24"/>
        </w:rPr>
      </w:pPr>
      <w:r>
        <w:rPr>
          <w:rFonts w:hint="eastAsia"/>
          <w:sz w:val="24"/>
        </w:rPr>
        <w:t xml:space="preserve">　　答：人民法院收到有关名誉权纠纷的起诉时，应按照《中华人民共和国民事诉讼法》（以下简称民事诉讼法）第一百零八条的规定进行审查，符合条件的，应予受理。对不符合起诉条件的，应裁定不予受理；对缺乏侵权事实坚持起诉的，应裁定驳回起诉。</w:t>
      </w:r>
    </w:p>
    <w:p w:rsidR="00D74E68" w:rsidRDefault="002257A0">
      <w:pPr>
        <w:rPr>
          <w:sz w:val="24"/>
        </w:rPr>
      </w:pPr>
      <w:r>
        <w:rPr>
          <w:rFonts w:hint="eastAsia"/>
          <w:sz w:val="24"/>
        </w:rPr>
        <w:t xml:space="preserve">　　二、问：当事人在公共场所受到侮辱、诽谤，经公安机关依照《中华人民共和国治安管理处罚条例》（以下简称治安管理处罚条例）处理后，又向人民法院提起民事诉讼的，人民法院是否受理？</w:t>
      </w:r>
    </w:p>
    <w:p w:rsidR="00D74E68" w:rsidRDefault="002257A0">
      <w:pPr>
        <w:rPr>
          <w:sz w:val="24"/>
        </w:rPr>
      </w:pPr>
      <w:r>
        <w:rPr>
          <w:rFonts w:hint="eastAsia"/>
          <w:sz w:val="24"/>
        </w:rPr>
        <w:t xml:space="preserve">　　答：当事人在公共场所受到侮辱、诽谤，以名誉权受侵害为由提起民事诉讼的，无论是否经公安机关依照治安管理处罚条例处理，人民法院均应依法审查，符合受理条件的，应予受理。</w:t>
      </w:r>
    </w:p>
    <w:p w:rsidR="00D74E68" w:rsidRDefault="002257A0">
      <w:pPr>
        <w:rPr>
          <w:sz w:val="24"/>
        </w:rPr>
      </w:pPr>
      <w:r>
        <w:rPr>
          <w:rFonts w:hint="eastAsia"/>
          <w:sz w:val="24"/>
        </w:rPr>
        <w:t xml:space="preserve">　　三、问：当事人提起名誉权诉讼后，以同一事实和理由又要求追究被告人的刑事责任的，应如何处理？</w:t>
      </w:r>
    </w:p>
    <w:p w:rsidR="00D74E68" w:rsidRDefault="002257A0">
      <w:pPr>
        <w:rPr>
          <w:sz w:val="24"/>
        </w:rPr>
      </w:pPr>
      <w:r>
        <w:rPr>
          <w:rFonts w:hint="eastAsia"/>
          <w:sz w:val="24"/>
        </w:rPr>
        <w:t xml:space="preserve">　　答：当事人提起名誉权诉讼后，以同一事实和理由又要求追究被告刑事责任的，应中止民事诉讼，待刑事案件审结后，根据不同情况分别处理：对于犯罪情节轻微，没有给予被告人刑事处罚的，或者刑事自诉已由原告撤回或者被驳回的，应恢复民事诉讼；对于民事诉讼请求已在刑事附带民事诉讼中解决的，应终结民事案件的审理。</w:t>
      </w:r>
    </w:p>
    <w:p w:rsidR="00D74E68" w:rsidRDefault="002257A0">
      <w:pPr>
        <w:rPr>
          <w:sz w:val="24"/>
        </w:rPr>
      </w:pPr>
      <w:r>
        <w:rPr>
          <w:rFonts w:hint="eastAsia"/>
          <w:sz w:val="24"/>
        </w:rPr>
        <w:t xml:space="preserve">　　四、问：名誉权案件如何确定管辖？</w:t>
      </w:r>
    </w:p>
    <w:p w:rsidR="00D74E68" w:rsidRDefault="002257A0">
      <w:pPr>
        <w:rPr>
          <w:sz w:val="24"/>
        </w:rPr>
      </w:pPr>
      <w:r>
        <w:rPr>
          <w:rFonts w:hint="eastAsia"/>
          <w:sz w:val="24"/>
        </w:rPr>
        <w:t xml:space="preserve">　　答：名誉权案件，适用民事诉讼法第二十九条的规定，由侵权行为地或者被告住所地人民法院管辖。侵权行为地包括侵权行为实施地和侵权结果发生地。</w:t>
      </w:r>
    </w:p>
    <w:p w:rsidR="00D74E68" w:rsidRDefault="002257A0">
      <w:pPr>
        <w:rPr>
          <w:sz w:val="24"/>
        </w:rPr>
      </w:pPr>
      <w:r>
        <w:rPr>
          <w:rFonts w:hint="eastAsia"/>
          <w:sz w:val="24"/>
        </w:rPr>
        <w:t xml:space="preserve">　　五、问：死者名誉受到损害，哪些人可以作为原告提起民事诉讼？</w:t>
      </w:r>
    </w:p>
    <w:p w:rsidR="00D74E68" w:rsidRDefault="002257A0">
      <w:pPr>
        <w:rPr>
          <w:sz w:val="24"/>
        </w:rPr>
      </w:pPr>
      <w:r>
        <w:rPr>
          <w:rFonts w:hint="eastAsia"/>
          <w:sz w:val="24"/>
        </w:rPr>
        <w:t xml:space="preserve">　　答：死者名誉受到损害的，其近亲属有权向人民法院起诉。近亲属包括：配偶、父母、子女、兄弟姐妹祖父母、外祖父母、孙子女、外孙子女。</w:t>
      </w:r>
    </w:p>
    <w:p w:rsidR="00D74E68" w:rsidRDefault="002257A0">
      <w:pPr>
        <w:rPr>
          <w:sz w:val="24"/>
        </w:rPr>
      </w:pPr>
      <w:r>
        <w:rPr>
          <w:rFonts w:hint="eastAsia"/>
          <w:sz w:val="24"/>
        </w:rPr>
        <w:t xml:space="preserve">　　六、问：因新闻报道或者其他作品引起的名誉权纠纷，如何确定被告？</w:t>
      </w:r>
    </w:p>
    <w:p w:rsidR="00D74E68" w:rsidRDefault="002257A0">
      <w:pPr>
        <w:rPr>
          <w:sz w:val="24"/>
        </w:rPr>
      </w:pPr>
      <w:r>
        <w:rPr>
          <w:rFonts w:hint="eastAsia"/>
          <w:sz w:val="24"/>
        </w:rPr>
        <w:t xml:space="preserve">　　答：因新闻报道或其他作品发生的名誉权纠纷，应根据原告的起诉确定被告。</w:t>
      </w:r>
      <w:proofErr w:type="gramStart"/>
      <w:r>
        <w:rPr>
          <w:rFonts w:hint="eastAsia"/>
          <w:sz w:val="24"/>
        </w:rPr>
        <w:t>只诉作者</w:t>
      </w:r>
      <w:proofErr w:type="gramEnd"/>
      <w:r>
        <w:rPr>
          <w:rFonts w:hint="eastAsia"/>
          <w:sz w:val="24"/>
        </w:rPr>
        <w:t>的，</w:t>
      </w:r>
      <w:proofErr w:type="gramStart"/>
      <w:r>
        <w:rPr>
          <w:rFonts w:hint="eastAsia"/>
          <w:sz w:val="24"/>
        </w:rPr>
        <w:t>列作者</w:t>
      </w:r>
      <w:proofErr w:type="gramEnd"/>
      <w:r>
        <w:rPr>
          <w:rFonts w:hint="eastAsia"/>
          <w:sz w:val="24"/>
        </w:rPr>
        <w:t>为被告；</w:t>
      </w:r>
      <w:proofErr w:type="gramStart"/>
      <w:r>
        <w:rPr>
          <w:rFonts w:hint="eastAsia"/>
          <w:sz w:val="24"/>
        </w:rPr>
        <w:t>只诉新闻</w:t>
      </w:r>
      <w:proofErr w:type="gramEnd"/>
      <w:r>
        <w:rPr>
          <w:rFonts w:hint="eastAsia"/>
          <w:sz w:val="24"/>
        </w:rPr>
        <w:t>出版单位的，</w:t>
      </w:r>
      <w:proofErr w:type="gramStart"/>
      <w:r>
        <w:rPr>
          <w:rFonts w:hint="eastAsia"/>
          <w:sz w:val="24"/>
        </w:rPr>
        <w:t>列新闻</w:t>
      </w:r>
      <w:proofErr w:type="gramEnd"/>
      <w:r>
        <w:rPr>
          <w:rFonts w:hint="eastAsia"/>
          <w:sz w:val="24"/>
        </w:rPr>
        <w:t>出版单位为被告；对作者和新闻出版单位都提起诉讼的，将作者和新闻出版单位均列为被告，但作者与新闻出版单位为隶属关系，作品系作者履行职务所形成的，只列单位为被告。</w:t>
      </w:r>
    </w:p>
    <w:p w:rsidR="00D74E68" w:rsidRDefault="002257A0">
      <w:pPr>
        <w:rPr>
          <w:sz w:val="24"/>
        </w:rPr>
      </w:pPr>
      <w:r>
        <w:rPr>
          <w:rFonts w:hint="eastAsia"/>
          <w:sz w:val="24"/>
        </w:rPr>
        <w:t xml:space="preserve">　　七、问：侵害名誉权责任应如何认定？</w:t>
      </w:r>
    </w:p>
    <w:p w:rsidR="00D74E68" w:rsidRDefault="002257A0">
      <w:pPr>
        <w:rPr>
          <w:sz w:val="24"/>
        </w:rPr>
      </w:pPr>
      <w:r>
        <w:rPr>
          <w:rFonts w:hint="eastAsia"/>
          <w:sz w:val="24"/>
        </w:rPr>
        <w:t xml:space="preserve">　　答：是否构成侵害</w:t>
      </w:r>
      <w:proofErr w:type="gramStart"/>
      <w:r>
        <w:rPr>
          <w:rFonts w:hint="eastAsia"/>
          <w:sz w:val="24"/>
        </w:rPr>
        <w:t>名著权</w:t>
      </w:r>
      <w:proofErr w:type="gramEnd"/>
      <w:r>
        <w:rPr>
          <w:rFonts w:hint="eastAsia"/>
          <w:sz w:val="24"/>
        </w:rPr>
        <w:t>的责任，应当根据受害人确有名誉被损害的事实、行为人行为违法、违法行为与损害后果之间有因果关系、行为人主观上有过错来认定。</w:t>
      </w:r>
    </w:p>
    <w:p w:rsidR="00D74E68" w:rsidRDefault="002257A0">
      <w:pPr>
        <w:rPr>
          <w:sz w:val="24"/>
        </w:rPr>
      </w:pPr>
      <w:r>
        <w:rPr>
          <w:rFonts w:hint="eastAsia"/>
          <w:sz w:val="24"/>
        </w:rPr>
        <w:t xml:space="preserve">　　以书面或者口头形式侮辱或者诽谤他人，损害他人名誉的，应认定为侵害他人名誉权。</w:t>
      </w:r>
    </w:p>
    <w:p w:rsidR="00D74E68" w:rsidRDefault="002257A0">
      <w:pPr>
        <w:rPr>
          <w:sz w:val="24"/>
        </w:rPr>
      </w:pPr>
      <w:r>
        <w:rPr>
          <w:rFonts w:hint="eastAsia"/>
          <w:sz w:val="24"/>
        </w:rPr>
        <w:t xml:space="preserve">　　对未经他入同意，擅自公布他人的隐私材料或者以书面、口头形式宣扬他人隐私，致他人名誉受到损害的，按照侵害他人名誉权处理。</w:t>
      </w:r>
    </w:p>
    <w:p w:rsidR="00D74E68" w:rsidRDefault="002257A0">
      <w:pPr>
        <w:rPr>
          <w:sz w:val="24"/>
        </w:rPr>
      </w:pPr>
      <w:r>
        <w:rPr>
          <w:rFonts w:hint="eastAsia"/>
          <w:sz w:val="24"/>
        </w:rPr>
        <w:t xml:space="preserve">　　因新闻报道严重失实，致他人名誉受到损害的，应按照侵害他人名誉权处理。</w:t>
      </w:r>
    </w:p>
    <w:p w:rsidR="00D74E68" w:rsidRDefault="002257A0">
      <w:pPr>
        <w:rPr>
          <w:sz w:val="24"/>
        </w:rPr>
      </w:pPr>
      <w:r>
        <w:rPr>
          <w:rFonts w:hint="eastAsia"/>
          <w:sz w:val="24"/>
        </w:rPr>
        <w:t xml:space="preserve">　　八、问：因撰写、发表批评文章引起的名誉权纠纷，应如何认定是否构成侵权？</w:t>
      </w:r>
    </w:p>
    <w:p w:rsidR="00D74E68" w:rsidRDefault="002257A0">
      <w:pPr>
        <w:rPr>
          <w:sz w:val="24"/>
        </w:rPr>
      </w:pPr>
      <w:r>
        <w:rPr>
          <w:rFonts w:hint="eastAsia"/>
          <w:sz w:val="24"/>
        </w:rPr>
        <w:t xml:space="preserve">　　答：因撰写、发表批评文章引起的名誉权纠纷，人民法院应根据不同情况处理：</w:t>
      </w:r>
    </w:p>
    <w:p w:rsidR="00D74E68" w:rsidRDefault="002257A0">
      <w:pPr>
        <w:rPr>
          <w:sz w:val="24"/>
        </w:rPr>
      </w:pPr>
      <w:r>
        <w:rPr>
          <w:rFonts w:hint="eastAsia"/>
          <w:sz w:val="24"/>
        </w:rPr>
        <w:t xml:space="preserve">　　文章反映的问题基本真实，没有侮辱他人人格的内容的，不应认定为侵害他人名誉权。</w:t>
      </w:r>
    </w:p>
    <w:p w:rsidR="00D74E68" w:rsidRDefault="002257A0">
      <w:pPr>
        <w:rPr>
          <w:sz w:val="24"/>
        </w:rPr>
      </w:pPr>
      <w:r>
        <w:rPr>
          <w:rFonts w:hint="eastAsia"/>
          <w:sz w:val="24"/>
        </w:rPr>
        <w:t xml:space="preserve">　　文章反映的问题虽基本属实，但有侮辱他人人格的内容，使他人名誉受到损害的，应认定为侵害他人名誉权。</w:t>
      </w:r>
    </w:p>
    <w:p w:rsidR="00D74E68" w:rsidRDefault="002257A0">
      <w:pPr>
        <w:rPr>
          <w:sz w:val="24"/>
        </w:rPr>
      </w:pPr>
      <w:r>
        <w:rPr>
          <w:rFonts w:hint="eastAsia"/>
          <w:sz w:val="24"/>
        </w:rPr>
        <w:t xml:space="preserve">　　文章的基本内容失实，使他人名誉受到损害的，应认定为侵害他人名誉权。</w:t>
      </w:r>
    </w:p>
    <w:p w:rsidR="00D74E68" w:rsidRDefault="002257A0">
      <w:pPr>
        <w:rPr>
          <w:sz w:val="24"/>
        </w:rPr>
      </w:pPr>
      <w:r>
        <w:rPr>
          <w:rFonts w:hint="eastAsia"/>
          <w:sz w:val="24"/>
        </w:rPr>
        <w:t xml:space="preserve">　　九、问：因文学作品引起的名誉权纠纷，应如何认定是否构成侵权？</w:t>
      </w:r>
    </w:p>
    <w:p w:rsidR="00D74E68" w:rsidRDefault="002257A0">
      <w:pPr>
        <w:rPr>
          <w:sz w:val="24"/>
        </w:rPr>
      </w:pPr>
      <w:r>
        <w:rPr>
          <w:rFonts w:hint="eastAsia"/>
          <w:sz w:val="24"/>
        </w:rPr>
        <w:t xml:space="preserve">　　答：撰写、发表文学作品，不是以生活中特定的人为描写对象，仅是作品的情节与生活中某人的情况相似，不应认定为侵害他人名誉权。</w:t>
      </w:r>
    </w:p>
    <w:p w:rsidR="00D74E68" w:rsidRDefault="002257A0">
      <w:pPr>
        <w:rPr>
          <w:sz w:val="24"/>
        </w:rPr>
      </w:pPr>
      <w:r>
        <w:rPr>
          <w:rFonts w:hint="eastAsia"/>
          <w:sz w:val="24"/>
        </w:rPr>
        <w:t xml:space="preserve">　　描写真人真事的文学作品，对特定人进行侮辱、诽谤或者披露隐私损害其名誉的；或者虽未写明真实姓名和住址，但事实是以特定人或者特定人的特定事实为描写对象，文中有侮辱、诽谤或者披露隐私的内容，致其名誉受到损害的，应认定为侵害他人名誉权。</w:t>
      </w:r>
    </w:p>
    <w:p w:rsidR="00D74E68" w:rsidRDefault="002257A0">
      <w:pPr>
        <w:rPr>
          <w:sz w:val="24"/>
        </w:rPr>
      </w:pPr>
      <w:r>
        <w:rPr>
          <w:rFonts w:hint="eastAsia"/>
          <w:sz w:val="24"/>
        </w:rPr>
        <w:t xml:space="preserve">　　编辑出版单位在作品已被认定为侵害他人名誉权或者被告知明显属于侵害他人名誉权后，应刊登声明消除影响或者采取其他补救措施；拒不刊登声明，不采取其他补救措施，或者继续刊登、出版侵权作品的，应认定为侵权。</w:t>
      </w:r>
    </w:p>
    <w:p w:rsidR="00D74E68" w:rsidRDefault="002257A0">
      <w:pPr>
        <w:rPr>
          <w:sz w:val="24"/>
        </w:rPr>
      </w:pPr>
      <w:r>
        <w:rPr>
          <w:rFonts w:hint="eastAsia"/>
          <w:sz w:val="24"/>
        </w:rPr>
        <w:t xml:space="preserve">　　十、问：侵害名誉权的责任承担形式如何掌握？</w:t>
      </w:r>
    </w:p>
    <w:p w:rsidR="00D74E68" w:rsidRDefault="002257A0">
      <w:pPr>
        <w:rPr>
          <w:sz w:val="24"/>
        </w:rPr>
      </w:pPr>
      <w:r>
        <w:rPr>
          <w:rFonts w:hint="eastAsia"/>
          <w:sz w:val="24"/>
        </w:rPr>
        <w:t xml:space="preserve">　　答：人民法院依照《中华人民共和国民法通则》第一百二十条和第一百三十四条的规定，可以责令侵权人停止侵害、恢复名誉、消除影响、赔礼道歉、赔偿损失。</w:t>
      </w:r>
    </w:p>
    <w:p w:rsidR="00D74E68" w:rsidRDefault="002257A0">
      <w:pPr>
        <w:rPr>
          <w:sz w:val="24"/>
        </w:rPr>
      </w:pPr>
      <w:r>
        <w:rPr>
          <w:rFonts w:hint="eastAsia"/>
          <w:sz w:val="24"/>
        </w:rPr>
        <w:t xml:space="preserve">　　恢复名誉、消除影响、赔礼道歉可以书面或者口头的方式进行，内容须事先经人民法院审查。</w:t>
      </w:r>
    </w:p>
    <w:p w:rsidR="00D74E68" w:rsidRDefault="002257A0">
      <w:pPr>
        <w:rPr>
          <w:sz w:val="24"/>
        </w:rPr>
      </w:pPr>
      <w:r>
        <w:rPr>
          <w:rFonts w:hint="eastAsia"/>
          <w:sz w:val="24"/>
        </w:rPr>
        <w:t xml:space="preserve">　　恢复名誉、消除影响的范围，一般应与侵权所造成不良影响的范围相当。</w:t>
      </w:r>
    </w:p>
    <w:p w:rsidR="00D74E68" w:rsidRDefault="002257A0">
      <w:pPr>
        <w:rPr>
          <w:sz w:val="24"/>
        </w:rPr>
      </w:pPr>
      <w:r>
        <w:rPr>
          <w:rFonts w:hint="eastAsia"/>
          <w:sz w:val="24"/>
        </w:rPr>
        <w:t xml:space="preserve">　　公民、法人因名誉权受到侵害要求赔偿的，侵权人应赔偿侵权行为造成的经济损失；公民并提出精神损害赔偿要求的，人民法院可根据侵权人的过错程度、侵权行为的具体情节、给受害人造成精神损害的后果等情况酌定。</w:t>
      </w:r>
    </w:p>
    <w:p w:rsidR="00D74E68" w:rsidRDefault="002257A0">
      <w:pPr>
        <w:rPr>
          <w:sz w:val="24"/>
        </w:rPr>
      </w:pPr>
      <w:r>
        <w:rPr>
          <w:rFonts w:hint="eastAsia"/>
          <w:sz w:val="24"/>
        </w:rPr>
        <w:t xml:space="preserve">　　十一、问：侵权人不执行生效判决，不为对方恢复名誉、消除影响、赔礼道歉的，应如何处理？</w:t>
      </w:r>
    </w:p>
    <w:p w:rsidR="00D74E68" w:rsidRDefault="002257A0">
      <w:pPr>
        <w:rPr>
          <w:sz w:val="24"/>
        </w:rPr>
      </w:pPr>
      <w:r>
        <w:rPr>
          <w:rFonts w:hint="eastAsia"/>
          <w:sz w:val="24"/>
        </w:rPr>
        <w:t xml:space="preserve">　　答：侵权人拒不执行生效判决，不为对方恢复名誉、消除影响的，人民法院可以采取公告、登报等方式，将判决的主要内容和有关情况公布于众，费用由被执行人负担，并可依照民事诉讼法第一百零二条第六项的规定处理。</w:t>
      </w:r>
    </w:p>
    <w:p w:rsidR="00D74E68" w:rsidRDefault="00D74E68">
      <w:pPr>
        <w:jc w:val="center"/>
        <w:rPr>
          <w:sz w:val="24"/>
        </w:rPr>
      </w:pPr>
    </w:p>
    <w:p w:rsidR="00D74E68" w:rsidRDefault="002257A0">
      <w:pPr>
        <w:jc w:val="center"/>
        <w:rPr>
          <w:b/>
          <w:sz w:val="36"/>
        </w:rPr>
      </w:pPr>
      <w:r>
        <w:rPr>
          <w:b/>
          <w:sz w:val="36"/>
        </w:rPr>
        <w:br w:type="page"/>
      </w:r>
      <w:r>
        <w:rPr>
          <w:rFonts w:hint="eastAsia"/>
          <w:b/>
          <w:sz w:val="36"/>
        </w:rPr>
        <w:t>最高人民法院关于确定民事侵权精神损害赔偿责任若干问题的解释</w:t>
      </w:r>
    </w:p>
    <w:p w:rsidR="00D74E68" w:rsidRDefault="002257A0">
      <w:pPr>
        <w:jc w:val="center"/>
        <w:rPr>
          <w:b/>
          <w:sz w:val="24"/>
        </w:rPr>
      </w:pPr>
      <w:r>
        <w:rPr>
          <w:rFonts w:hint="eastAsia"/>
          <w:b/>
          <w:sz w:val="24"/>
        </w:rPr>
        <w:t>(2001</w:t>
      </w:r>
      <w:r>
        <w:rPr>
          <w:rFonts w:hint="eastAsia"/>
          <w:b/>
          <w:sz w:val="24"/>
        </w:rPr>
        <w:t>年</w:t>
      </w:r>
      <w:r>
        <w:rPr>
          <w:rFonts w:hint="eastAsia"/>
          <w:b/>
          <w:sz w:val="24"/>
        </w:rPr>
        <w:t>2</w:t>
      </w:r>
      <w:r>
        <w:rPr>
          <w:rFonts w:hint="eastAsia"/>
          <w:b/>
          <w:sz w:val="24"/>
        </w:rPr>
        <w:t>月</w:t>
      </w:r>
      <w:r>
        <w:rPr>
          <w:rFonts w:hint="eastAsia"/>
          <w:b/>
          <w:sz w:val="24"/>
        </w:rPr>
        <w:t>26</w:t>
      </w:r>
      <w:r>
        <w:rPr>
          <w:rFonts w:hint="eastAsia"/>
          <w:b/>
          <w:sz w:val="24"/>
        </w:rPr>
        <w:t>日最高人民法院审判委员会第</w:t>
      </w:r>
      <w:r>
        <w:rPr>
          <w:rFonts w:hint="eastAsia"/>
          <w:b/>
          <w:sz w:val="24"/>
        </w:rPr>
        <w:t>1161</w:t>
      </w:r>
      <w:r>
        <w:rPr>
          <w:rFonts w:hint="eastAsia"/>
          <w:b/>
          <w:sz w:val="24"/>
        </w:rPr>
        <w:t>次会议通过</w:t>
      </w:r>
      <w:r>
        <w:rPr>
          <w:rFonts w:hint="eastAsia"/>
          <w:b/>
          <w:sz w:val="24"/>
        </w:rPr>
        <w:t>)</w:t>
      </w:r>
    </w:p>
    <w:p w:rsidR="00D74E68" w:rsidRDefault="00D74E68">
      <w:pPr>
        <w:jc w:val="center"/>
        <w:rPr>
          <w:b/>
          <w:sz w:val="24"/>
        </w:rPr>
      </w:pPr>
    </w:p>
    <w:p w:rsidR="00D74E68" w:rsidRDefault="002257A0">
      <w:pPr>
        <w:rPr>
          <w:sz w:val="24"/>
        </w:rPr>
      </w:pPr>
      <w:r>
        <w:rPr>
          <w:rFonts w:hint="eastAsia"/>
          <w:sz w:val="24"/>
        </w:rPr>
        <w:t xml:space="preserve">　　为在审理民事侵权案件中正确确定精神损害赔偿责任，根据《中华人民共和国民法通则》等有关法律规定，结合审判实践经验，对有关问题作如下解释：</w:t>
      </w:r>
    </w:p>
    <w:p w:rsidR="00D74E68" w:rsidRDefault="002257A0">
      <w:pPr>
        <w:rPr>
          <w:sz w:val="24"/>
        </w:rPr>
      </w:pPr>
      <w:r>
        <w:rPr>
          <w:rFonts w:hint="eastAsia"/>
          <w:sz w:val="24"/>
        </w:rPr>
        <w:t xml:space="preserve">　　第一条　自然人因下列人格权利遭受非法侵害，向人民法院起诉请求赔偿精神损害的，人民法院应当依法予以受理：</w:t>
      </w:r>
    </w:p>
    <w:p w:rsidR="00D74E68" w:rsidRDefault="002257A0">
      <w:pPr>
        <w:rPr>
          <w:sz w:val="24"/>
        </w:rPr>
      </w:pPr>
      <w:r>
        <w:rPr>
          <w:rFonts w:hint="eastAsia"/>
          <w:sz w:val="24"/>
        </w:rPr>
        <w:t xml:space="preserve">　　（一）生命权、健康权、身体权；</w:t>
      </w:r>
    </w:p>
    <w:p w:rsidR="00D74E68" w:rsidRDefault="002257A0">
      <w:pPr>
        <w:rPr>
          <w:sz w:val="24"/>
        </w:rPr>
      </w:pPr>
      <w:r>
        <w:rPr>
          <w:rFonts w:hint="eastAsia"/>
          <w:sz w:val="24"/>
        </w:rPr>
        <w:t xml:space="preserve">　　（二）姓名权、肖像权、名誉权、荣誉权；</w:t>
      </w:r>
    </w:p>
    <w:p w:rsidR="00D74E68" w:rsidRDefault="002257A0">
      <w:pPr>
        <w:rPr>
          <w:sz w:val="24"/>
        </w:rPr>
      </w:pPr>
      <w:r>
        <w:rPr>
          <w:rFonts w:hint="eastAsia"/>
          <w:sz w:val="24"/>
        </w:rPr>
        <w:t xml:space="preserve">　　（三）人格尊严权、人身自由权。</w:t>
      </w:r>
    </w:p>
    <w:p w:rsidR="00D74E68" w:rsidRDefault="002257A0">
      <w:pPr>
        <w:rPr>
          <w:sz w:val="24"/>
        </w:rPr>
      </w:pPr>
      <w:r>
        <w:rPr>
          <w:rFonts w:hint="eastAsia"/>
          <w:sz w:val="24"/>
        </w:rPr>
        <w:t xml:space="preserve">　　违反社会公共利益、社会公德侵害他人隐私或者其他人格利益，受害人以侵权为由向人民法院起诉请求赔偿精神损害的，人民法院应当依法予以受理。</w:t>
      </w:r>
    </w:p>
    <w:p w:rsidR="00D74E68" w:rsidRDefault="002257A0">
      <w:pPr>
        <w:rPr>
          <w:sz w:val="24"/>
        </w:rPr>
      </w:pPr>
      <w:r>
        <w:rPr>
          <w:rFonts w:hint="eastAsia"/>
          <w:sz w:val="24"/>
        </w:rPr>
        <w:t xml:space="preserve">　　第二条　非法使被监护人脱离监护，导致亲子关系或者近亲属间的亲属关系遭受严重损害，监护人向人民法院起诉请求赔偿精神损害的，人民法院应当依法予以受理。</w:t>
      </w:r>
    </w:p>
    <w:p w:rsidR="00D74E68" w:rsidRDefault="002257A0">
      <w:pPr>
        <w:rPr>
          <w:sz w:val="24"/>
        </w:rPr>
      </w:pPr>
      <w:r>
        <w:rPr>
          <w:rFonts w:hint="eastAsia"/>
          <w:sz w:val="24"/>
        </w:rPr>
        <w:t xml:space="preserve">　　第三条　自然人死亡后，其近亲属因下列侵权行为遭受精神痛苦，向人民法院起诉请求赔偿精神损害的，人民法院应当依法予以受理：</w:t>
      </w:r>
    </w:p>
    <w:p w:rsidR="00D74E68" w:rsidRDefault="002257A0">
      <w:pPr>
        <w:rPr>
          <w:sz w:val="24"/>
        </w:rPr>
      </w:pPr>
      <w:r>
        <w:rPr>
          <w:rFonts w:hint="eastAsia"/>
          <w:sz w:val="24"/>
        </w:rPr>
        <w:t xml:space="preserve">　　（一）以侮辱、诽谤、贬损、丑化或者违反社会公共利益、社会公德的其他方式，侵害死者姓名、肖像、名誉、荣誉；</w:t>
      </w:r>
    </w:p>
    <w:p w:rsidR="00D74E68" w:rsidRDefault="002257A0">
      <w:pPr>
        <w:rPr>
          <w:sz w:val="24"/>
        </w:rPr>
      </w:pPr>
      <w:r>
        <w:rPr>
          <w:rFonts w:hint="eastAsia"/>
          <w:sz w:val="24"/>
        </w:rPr>
        <w:t xml:space="preserve">　　（二）非法披露、利用死者隐私，或者以违反社会公共利益、社会公德的其他方式侵害死者隐私；</w:t>
      </w:r>
    </w:p>
    <w:p w:rsidR="00D74E68" w:rsidRDefault="002257A0">
      <w:pPr>
        <w:rPr>
          <w:sz w:val="24"/>
        </w:rPr>
      </w:pPr>
      <w:r>
        <w:rPr>
          <w:rFonts w:hint="eastAsia"/>
          <w:sz w:val="24"/>
        </w:rPr>
        <w:t xml:space="preserve">　　（三）非法利用、损害遗体、遗骨，或者以违反社会公共利益、社会公德的其他方式侵害遗体、遗骨。</w:t>
      </w:r>
    </w:p>
    <w:p w:rsidR="00D74E68" w:rsidRDefault="002257A0">
      <w:pPr>
        <w:rPr>
          <w:sz w:val="24"/>
        </w:rPr>
      </w:pPr>
      <w:r>
        <w:rPr>
          <w:rFonts w:hint="eastAsia"/>
          <w:sz w:val="24"/>
        </w:rPr>
        <w:t xml:space="preserve">　　第四条　具有人格象征意义的特定纪念物品，因侵权行为而永久性灭失或者毁损，物品所有人以侵权为由，向人民法院起诉请求赔偿精神损害的，人民法院应当依法予以受理。</w:t>
      </w:r>
    </w:p>
    <w:p w:rsidR="00D74E68" w:rsidRDefault="002257A0">
      <w:pPr>
        <w:rPr>
          <w:sz w:val="24"/>
        </w:rPr>
      </w:pPr>
      <w:r>
        <w:rPr>
          <w:rFonts w:hint="eastAsia"/>
          <w:sz w:val="24"/>
        </w:rPr>
        <w:t xml:space="preserve">　　第五条　法人或者其他组织以人格权利遭受侵害为由，向人民法院起诉请求赔偿精神损害的，人民法院不予受理。</w:t>
      </w:r>
    </w:p>
    <w:p w:rsidR="00D74E68" w:rsidRDefault="00D74E68">
      <w:pPr>
        <w:rPr>
          <w:sz w:val="24"/>
        </w:rPr>
      </w:pPr>
    </w:p>
    <w:p w:rsidR="00D74E68" w:rsidRDefault="002257A0">
      <w:pPr>
        <w:rPr>
          <w:sz w:val="24"/>
        </w:rPr>
      </w:pPr>
      <w:r>
        <w:rPr>
          <w:rFonts w:hint="eastAsia"/>
          <w:sz w:val="24"/>
        </w:rPr>
        <w:t xml:space="preserve">　　第六条　当事人在侵权诉讼中没有提出赔偿精神损害的诉讼请求，诉讼终结后又基于同一侵权事实另行起诉请求赔偿精神损害的，人民法院不予受理。</w:t>
      </w:r>
    </w:p>
    <w:p w:rsidR="00D74E68" w:rsidRDefault="002257A0">
      <w:pPr>
        <w:rPr>
          <w:sz w:val="24"/>
        </w:rPr>
      </w:pPr>
      <w:r>
        <w:rPr>
          <w:rFonts w:hint="eastAsia"/>
          <w:sz w:val="24"/>
        </w:rPr>
        <w:t xml:space="preserve">　　第七条　自然人因侵权行为致死，或者自然人死亡后其人格或者遗体遭受侵害，死者的配偶、父母和子女向人民法院起诉请求赔偿精神损害的，列其配偶、父母和子女为原告；没有配偶、父母和子女的，可以由其他近亲属提起诉讼，列其他近亲属为原告。</w:t>
      </w:r>
    </w:p>
    <w:p w:rsidR="00D74E68" w:rsidRDefault="002257A0">
      <w:pPr>
        <w:rPr>
          <w:sz w:val="24"/>
        </w:rPr>
      </w:pPr>
      <w:r>
        <w:rPr>
          <w:rFonts w:hint="eastAsia"/>
          <w:sz w:val="24"/>
        </w:rPr>
        <w:t xml:space="preserve">　　第八条　因侵权致人精神损害，但未造成严重后果，受害人请求赔偿精神损害的，一般不予支持，人民法院可以根据情形判令侵权人停止侵害、恢复名誉、消除影响、赔礼道歉。</w:t>
      </w:r>
    </w:p>
    <w:p w:rsidR="00D74E68" w:rsidRDefault="002257A0">
      <w:pPr>
        <w:rPr>
          <w:sz w:val="24"/>
        </w:rPr>
      </w:pPr>
      <w:r>
        <w:rPr>
          <w:rFonts w:hint="eastAsia"/>
          <w:sz w:val="24"/>
        </w:rPr>
        <w:t xml:space="preserve">　　因侵权致人精神损害，造成严重后果的，人民法院除判令侵权人承担停止侵害、恢复名誉、消除影响、赔礼道歉等民事责任外，可以根据受害人一方的请求判令其赔偿相应的精神损害抚慰金。</w:t>
      </w:r>
    </w:p>
    <w:p w:rsidR="00D74E68" w:rsidRDefault="002257A0">
      <w:pPr>
        <w:rPr>
          <w:sz w:val="24"/>
        </w:rPr>
      </w:pPr>
      <w:r>
        <w:rPr>
          <w:rFonts w:hint="eastAsia"/>
          <w:sz w:val="24"/>
        </w:rPr>
        <w:t xml:space="preserve">　　第九条　精神损害抚慰</w:t>
      </w:r>
      <w:proofErr w:type="gramStart"/>
      <w:r>
        <w:rPr>
          <w:rFonts w:hint="eastAsia"/>
          <w:sz w:val="24"/>
        </w:rPr>
        <w:t>金包括</w:t>
      </w:r>
      <w:proofErr w:type="gramEnd"/>
      <w:r>
        <w:rPr>
          <w:rFonts w:hint="eastAsia"/>
          <w:sz w:val="24"/>
        </w:rPr>
        <w:t>以下方式：</w:t>
      </w:r>
    </w:p>
    <w:p w:rsidR="00D74E68" w:rsidRDefault="002257A0">
      <w:pPr>
        <w:rPr>
          <w:sz w:val="24"/>
        </w:rPr>
      </w:pPr>
      <w:r>
        <w:rPr>
          <w:rFonts w:hint="eastAsia"/>
          <w:sz w:val="24"/>
        </w:rPr>
        <w:t xml:space="preserve">　　（一）致人残疾的，为残疾赔偿金；</w:t>
      </w:r>
    </w:p>
    <w:p w:rsidR="00D74E68" w:rsidRDefault="002257A0">
      <w:pPr>
        <w:rPr>
          <w:sz w:val="24"/>
        </w:rPr>
      </w:pPr>
      <w:r>
        <w:rPr>
          <w:rFonts w:hint="eastAsia"/>
          <w:sz w:val="24"/>
        </w:rPr>
        <w:t xml:space="preserve">　　（二）致人死亡的，为死亡赔偿金；</w:t>
      </w:r>
    </w:p>
    <w:p w:rsidR="00D74E68" w:rsidRDefault="002257A0">
      <w:pPr>
        <w:rPr>
          <w:sz w:val="24"/>
        </w:rPr>
      </w:pPr>
      <w:r>
        <w:rPr>
          <w:rFonts w:hint="eastAsia"/>
          <w:sz w:val="24"/>
        </w:rPr>
        <w:t xml:space="preserve">　　（三）其他损害情形的精神抚慰金。</w:t>
      </w:r>
    </w:p>
    <w:p w:rsidR="00D74E68" w:rsidRDefault="002257A0">
      <w:pPr>
        <w:rPr>
          <w:sz w:val="24"/>
        </w:rPr>
      </w:pPr>
      <w:r>
        <w:rPr>
          <w:rFonts w:hint="eastAsia"/>
          <w:sz w:val="24"/>
        </w:rPr>
        <w:t xml:space="preserve">　　第十条　精神损害的赔偿数额根据以下因素确定：</w:t>
      </w:r>
    </w:p>
    <w:p w:rsidR="00D74E68" w:rsidRDefault="002257A0">
      <w:pPr>
        <w:rPr>
          <w:sz w:val="24"/>
        </w:rPr>
      </w:pPr>
      <w:r>
        <w:rPr>
          <w:rFonts w:hint="eastAsia"/>
          <w:sz w:val="24"/>
        </w:rPr>
        <w:t xml:space="preserve">　　（一）侵权人的过错程度，法律另有规定的除外；</w:t>
      </w:r>
    </w:p>
    <w:p w:rsidR="00D74E68" w:rsidRDefault="002257A0">
      <w:pPr>
        <w:rPr>
          <w:sz w:val="24"/>
        </w:rPr>
      </w:pPr>
      <w:r>
        <w:rPr>
          <w:rFonts w:hint="eastAsia"/>
          <w:sz w:val="24"/>
        </w:rPr>
        <w:t xml:space="preserve">　　（二）侵害的手段、场合、行为方式等具体情节；</w:t>
      </w:r>
    </w:p>
    <w:p w:rsidR="00D74E68" w:rsidRDefault="002257A0">
      <w:pPr>
        <w:rPr>
          <w:sz w:val="24"/>
        </w:rPr>
      </w:pPr>
      <w:r>
        <w:rPr>
          <w:rFonts w:hint="eastAsia"/>
          <w:sz w:val="24"/>
        </w:rPr>
        <w:t xml:space="preserve">　　（三）侵权行为所造成的后果；</w:t>
      </w:r>
    </w:p>
    <w:p w:rsidR="00D74E68" w:rsidRDefault="002257A0">
      <w:pPr>
        <w:rPr>
          <w:sz w:val="24"/>
        </w:rPr>
      </w:pPr>
      <w:r>
        <w:rPr>
          <w:rFonts w:hint="eastAsia"/>
          <w:sz w:val="24"/>
        </w:rPr>
        <w:t xml:space="preserve">　　（四）侵权人的获利情况；</w:t>
      </w:r>
    </w:p>
    <w:p w:rsidR="00D74E68" w:rsidRDefault="002257A0">
      <w:pPr>
        <w:rPr>
          <w:sz w:val="24"/>
        </w:rPr>
      </w:pPr>
      <w:r>
        <w:rPr>
          <w:rFonts w:hint="eastAsia"/>
          <w:sz w:val="24"/>
        </w:rPr>
        <w:t xml:space="preserve">　　（五）侵权人承担责任的经济能力；</w:t>
      </w:r>
    </w:p>
    <w:p w:rsidR="00D74E68" w:rsidRDefault="002257A0">
      <w:pPr>
        <w:rPr>
          <w:sz w:val="24"/>
        </w:rPr>
      </w:pPr>
      <w:r>
        <w:rPr>
          <w:rFonts w:hint="eastAsia"/>
          <w:sz w:val="24"/>
        </w:rPr>
        <w:t xml:space="preserve">　　（六）受诉法院所在地平均生活水平。</w:t>
      </w:r>
    </w:p>
    <w:p w:rsidR="00D74E68" w:rsidRDefault="002257A0">
      <w:pPr>
        <w:rPr>
          <w:sz w:val="24"/>
        </w:rPr>
      </w:pPr>
      <w:r>
        <w:rPr>
          <w:rFonts w:hint="eastAsia"/>
          <w:sz w:val="24"/>
        </w:rPr>
        <w:t xml:space="preserve">　　法律、行政法规对残疾赔偿金、死亡赔偿金等有明确规定的，适用法律、行政法规的规定。</w:t>
      </w:r>
    </w:p>
    <w:p w:rsidR="00D74E68" w:rsidRDefault="002257A0">
      <w:pPr>
        <w:rPr>
          <w:sz w:val="24"/>
        </w:rPr>
      </w:pPr>
      <w:r>
        <w:rPr>
          <w:rFonts w:hint="eastAsia"/>
          <w:sz w:val="24"/>
        </w:rPr>
        <w:t xml:space="preserve">　　第十一条　受害人对损害事实和损害后果的发生有过错的，可以根据其过错程度减轻或者免除侵权人的精神损害赔偿责任。</w:t>
      </w:r>
    </w:p>
    <w:p w:rsidR="00D74E68" w:rsidRDefault="002257A0">
      <w:pPr>
        <w:rPr>
          <w:sz w:val="24"/>
        </w:rPr>
      </w:pPr>
      <w:r>
        <w:rPr>
          <w:rFonts w:hint="eastAsia"/>
          <w:sz w:val="24"/>
        </w:rPr>
        <w:t xml:space="preserve">　　第十二条　在本解释公布施行之前已经生效施行的司法解释，其内容有与本解释不一致的，以本解释为准</w:t>
      </w:r>
    </w:p>
    <w:p w:rsidR="00D74E68" w:rsidRDefault="00D74E68">
      <w:pPr>
        <w:rPr>
          <w:sz w:val="24"/>
        </w:rPr>
      </w:pPr>
    </w:p>
    <w:p w:rsidR="00D74E68" w:rsidRDefault="002257A0">
      <w:pPr>
        <w:rPr>
          <w:sz w:val="24"/>
        </w:rPr>
      </w:pPr>
      <w:r>
        <w:rPr>
          <w:rFonts w:hint="eastAsia"/>
          <w:sz w:val="24"/>
        </w:rPr>
        <w:t>最高人民法院关于审理触电人身损害赔偿案件若干问题的解释</w:t>
      </w:r>
    </w:p>
    <w:p w:rsidR="00D74E68" w:rsidRDefault="002257A0">
      <w:pPr>
        <w:rPr>
          <w:sz w:val="24"/>
        </w:rPr>
      </w:pPr>
      <w:r>
        <w:rPr>
          <w:rFonts w:hint="eastAsia"/>
          <w:sz w:val="24"/>
        </w:rPr>
        <w:t xml:space="preserve">　　</w:t>
      </w:r>
      <w:r>
        <w:rPr>
          <w:rFonts w:hint="eastAsia"/>
          <w:sz w:val="24"/>
        </w:rPr>
        <w:t xml:space="preserve">      (2000</w:t>
      </w:r>
      <w:r>
        <w:rPr>
          <w:rFonts w:hint="eastAsia"/>
          <w:sz w:val="24"/>
        </w:rPr>
        <w:t>年</w:t>
      </w:r>
      <w:r>
        <w:rPr>
          <w:rFonts w:hint="eastAsia"/>
          <w:sz w:val="24"/>
        </w:rPr>
        <w:t>11</w:t>
      </w:r>
      <w:r>
        <w:rPr>
          <w:rFonts w:hint="eastAsia"/>
          <w:sz w:val="24"/>
        </w:rPr>
        <w:t>月</w:t>
      </w:r>
      <w:r>
        <w:rPr>
          <w:rFonts w:hint="eastAsia"/>
          <w:sz w:val="24"/>
        </w:rPr>
        <w:t>13</w:t>
      </w:r>
      <w:r>
        <w:rPr>
          <w:rFonts w:hint="eastAsia"/>
          <w:sz w:val="24"/>
        </w:rPr>
        <w:t>日由最高人民法院审判委员会第</w:t>
      </w:r>
      <w:r>
        <w:rPr>
          <w:rFonts w:hint="eastAsia"/>
          <w:sz w:val="24"/>
        </w:rPr>
        <w:t>1137</w:t>
      </w:r>
      <w:r>
        <w:rPr>
          <w:rFonts w:hint="eastAsia"/>
          <w:sz w:val="24"/>
        </w:rPr>
        <w:t>次会议通过</w:t>
      </w:r>
      <w:r>
        <w:rPr>
          <w:rFonts w:hint="eastAsia"/>
          <w:sz w:val="24"/>
        </w:rPr>
        <w:t>)</w:t>
      </w:r>
    </w:p>
    <w:p w:rsidR="00D74E68" w:rsidRDefault="002257A0">
      <w:pPr>
        <w:rPr>
          <w:sz w:val="24"/>
        </w:rPr>
      </w:pPr>
      <w:r>
        <w:rPr>
          <w:rFonts w:hint="eastAsia"/>
          <w:sz w:val="24"/>
        </w:rPr>
        <w:t xml:space="preserve">　　为正确审理因触电引起的人身损害赔偿案件，保护当事人的合法权益，根据《中华人民共和国民法通则》（以下简称民法通则）、《中华人民共和国电力法》和其他有关法律的规定，结合审判实践经验，对审理此类案件具体应用法律的若干问题解释如下：</w:t>
      </w:r>
    </w:p>
    <w:p w:rsidR="00D74E68" w:rsidRDefault="002257A0">
      <w:pPr>
        <w:rPr>
          <w:sz w:val="24"/>
        </w:rPr>
      </w:pPr>
      <w:r>
        <w:rPr>
          <w:rFonts w:hint="eastAsia"/>
          <w:sz w:val="24"/>
        </w:rPr>
        <w:t xml:space="preserve">　　第一条　民法通则第一百二十三条所规定的“高压”包括</w:t>
      </w:r>
      <w:r>
        <w:rPr>
          <w:rFonts w:hint="eastAsia"/>
          <w:sz w:val="24"/>
        </w:rPr>
        <w:t>1</w:t>
      </w:r>
      <w:r>
        <w:rPr>
          <w:rFonts w:hint="eastAsia"/>
          <w:sz w:val="24"/>
        </w:rPr>
        <w:t>千伏（</w:t>
      </w:r>
      <w:r>
        <w:rPr>
          <w:rFonts w:hint="eastAsia"/>
          <w:sz w:val="24"/>
        </w:rPr>
        <w:t>KV</w:t>
      </w:r>
      <w:r>
        <w:rPr>
          <w:rFonts w:hint="eastAsia"/>
          <w:sz w:val="24"/>
        </w:rPr>
        <w:t>）及其以上电压等级的高压电；</w:t>
      </w:r>
      <w:r>
        <w:rPr>
          <w:rFonts w:hint="eastAsia"/>
          <w:sz w:val="24"/>
        </w:rPr>
        <w:t>1</w:t>
      </w:r>
      <w:r>
        <w:rPr>
          <w:rFonts w:hint="eastAsia"/>
          <w:sz w:val="24"/>
        </w:rPr>
        <w:t>千伏（</w:t>
      </w:r>
      <w:r>
        <w:rPr>
          <w:rFonts w:hint="eastAsia"/>
          <w:sz w:val="24"/>
        </w:rPr>
        <w:t>KV</w:t>
      </w:r>
      <w:r>
        <w:rPr>
          <w:rFonts w:hint="eastAsia"/>
          <w:sz w:val="24"/>
        </w:rPr>
        <w:t>）以下电压等级为非高压电。</w:t>
      </w:r>
    </w:p>
    <w:p w:rsidR="00D74E68" w:rsidRDefault="002257A0">
      <w:pPr>
        <w:rPr>
          <w:sz w:val="24"/>
        </w:rPr>
      </w:pPr>
      <w:r>
        <w:rPr>
          <w:rFonts w:hint="eastAsia"/>
          <w:sz w:val="24"/>
        </w:rPr>
        <w:t xml:space="preserve">　　第二条　因高压电造成人身损害的案件，由电力设施产权人依照民法通则第一百二十三条的规定承担民事责任。</w:t>
      </w:r>
    </w:p>
    <w:p w:rsidR="00D74E68" w:rsidRDefault="002257A0">
      <w:pPr>
        <w:rPr>
          <w:sz w:val="24"/>
        </w:rPr>
      </w:pPr>
      <w:r>
        <w:rPr>
          <w:rFonts w:hint="eastAsia"/>
          <w:sz w:val="24"/>
        </w:rPr>
        <w:t xml:space="preserve">　　但对因高压电引起的人身损害是由多个原因造成的，按照致害人的行为与损害结果之间的原因</w:t>
      </w:r>
      <w:proofErr w:type="gramStart"/>
      <w:r>
        <w:rPr>
          <w:rFonts w:hint="eastAsia"/>
          <w:sz w:val="24"/>
        </w:rPr>
        <w:t>力确定</w:t>
      </w:r>
      <w:proofErr w:type="gramEnd"/>
      <w:r>
        <w:rPr>
          <w:rFonts w:hint="eastAsia"/>
          <w:sz w:val="24"/>
        </w:rPr>
        <w:t>各自的责任。致害人的行为是损害后果发生的主要原因，应当承担主要责任；致害人的行为是损害后果发生的非主要原因，则承担相应的责任。</w:t>
      </w:r>
    </w:p>
    <w:p w:rsidR="00D74E68" w:rsidRDefault="002257A0">
      <w:pPr>
        <w:rPr>
          <w:sz w:val="24"/>
        </w:rPr>
      </w:pPr>
      <w:r>
        <w:rPr>
          <w:rFonts w:hint="eastAsia"/>
          <w:sz w:val="24"/>
        </w:rPr>
        <w:t xml:space="preserve">　　第三条　因高压电造成他人人身损害有下列情形之一的，电力设施产权人不承担民事责任：</w:t>
      </w:r>
    </w:p>
    <w:p w:rsidR="00D74E68" w:rsidRDefault="002257A0">
      <w:pPr>
        <w:rPr>
          <w:sz w:val="24"/>
        </w:rPr>
      </w:pPr>
      <w:r>
        <w:rPr>
          <w:rFonts w:hint="eastAsia"/>
          <w:sz w:val="24"/>
        </w:rPr>
        <w:t xml:space="preserve">　　（一）不可抗力；</w:t>
      </w:r>
    </w:p>
    <w:p w:rsidR="00D74E68" w:rsidRDefault="002257A0">
      <w:pPr>
        <w:rPr>
          <w:sz w:val="24"/>
        </w:rPr>
      </w:pPr>
      <w:r>
        <w:rPr>
          <w:rFonts w:hint="eastAsia"/>
          <w:sz w:val="24"/>
        </w:rPr>
        <w:t xml:space="preserve">　</w:t>
      </w:r>
      <w:r>
        <w:rPr>
          <w:rFonts w:hint="eastAsia"/>
          <w:sz w:val="24"/>
        </w:rPr>
        <w:t xml:space="preserve">  </w:t>
      </w:r>
      <w:r>
        <w:rPr>
          <w:rFonts w:hint="eastAsia"/>
          <w:sz w:val="24"/>
        </w:rPr>
        <w:t>（二）受害人以触电方式自杀、自伤；</w:t>
      </w:r>
    </w:p>
    <w:p w:rsidR="00D74E68" w:rsidRDefault="002257A0">
      <w:pPr>
        <w:rPr>
          <w:sz w:val="24"/>
        </w:rPr>
      </w:pPr>
      <w:r>
        <w:rPr>
          <w:rFonts w:hint="eastAsia"/>
          <w:sz w:val="24"/>
        </w:rPr>
        <w:t xml:space="preserve">　　（三）受害人盗窃电能，盗窃、破坏电力设施或者因其他犯罪行为而引起触电事故；</w:t>
      </w:r>
    </w:p>
    <w:p w:rsidR="00D74E68" w:rsidRDefault="002257A0">
      <w:pPr>
        <w:rPr>
          <w:sz w:val="24"/>
        </w:rPr>
      </w:pPr>
      <w:r>
        <w:rPr>
          <w:rFonts w:hint="eastAsia"/>
          <w:sz w:val="24"/>
        </w:rPr>
        <w:t xml:space="preserve">　　（四）受害人在电力设施保护区从事法律、行政法规所禁止的行为。</w:t>
      </w:r>
    </w:p>
    <w:p w:rsidR="00D74E68" w:rsidRDefault="002257A0">
      <w:pPr>
        <w:rPr>
          <w:sz w:val="24"/>
        </w:rPr>
      </w:pPr>
      <w:r>
        <w:rPr>
          <w:rFonts w:hint="eastAsia"/>
          <w:sz w:val="24"/>
        </w:rPr>
        <w:t xml:space="preserve">　　第四条　因触电引起的人身损害赔偿范围包括：</w:t>
      </w:r>
    </w:p>
    <w:p w:rsidR="00D74E68" w:rsidRDefault="002257A0">
      <w:pPr>
        <w:rPr>
          <w:sz w:val="24"/>
        </w:rPr>
      </w:pPr>
      <w:r>
        <w:rPr>
          <w:rFonts w:hint="eastAsia"/>
          <w:sz w:val="24"/>
        </w:rPr>
        <w:t xml:space="preserve">　　（一）医疗费：指医院对因触电造成伤害的当事人进行治疗所收取的费用。医疗费根据治疗医院诊断证明、处方和医药费、住院费的单据确定。</w:t>
      </w:r>
    </w:p>
    <w:p w:rsidR="00D74E68" w:rsidRDefault="002257A0">
      <w:pPr>
        <w:rPr>
          <w:sz w:val="24"/>
        </w:rPr>
      </w:pPr>
      <w:r>
        <w:rPr>
          <w:rFonts w:hint="eastAsia"/>
          <w:sz w:val="24"/>
        </w:rPr>
        <w:t xml:space="preserve">　　医疗费还应当包括继续治疗费和其他器官功能训练费以及适当的整容费。继续治疗费既可根据案情一次性判决，也可根据治疗需要确定赔偿标准。</w:t>
      </w:r>
    </w:p>
    <w:p w:rsidR="00D74E68" w:rsidRDefault="002257A0">
      <w:pPr>
        <w:rPr>
          <w:sz w:val="24"/>
        </w:rPr>
      </w:pPr>
      <w:r>
        <w:rPr>
          <w:rFonts w:hint="eastAsia"/>
          <w:sz w:val="24"/>
        </w:rPr>
        <w:t xml:space="preserve">　　费用的计算参照公费医疗的标准。</w:t>
      </w:r>
    </w:p>
    <w:p w:rsidR="00D74E68" w:rsidRDefault="002257A0">
      <w:pPr>
        <w:rPr>
          <w:sz w:val="24"/>
        </w:rPr>
      </w:pPr>
      <w:r>
        <w:rPr>
          <w:rFonts w:hint="eastAsia"/>
          <w:sz w:val="24"/>
        </w:rPr>
        <w:t xml:space="preserve">　　当事人选择的医院应当是依法成立的、具有相应治疗能力的医院、卫生院、急救站等医疗机构。当事人应当根据受损害的状况和治疗需要就近选择治疗医院。</w:t>
      </w:r>
    </w:p>
    <w:p w:rsidR="00D74E68" w:rsidRDefault="002257A0">
      <w:pPr>
        <w:rPr>
          <w:sz w:val="24"/>
        </w:rPr>
      </w:pPr>
      <w:r>
        <w:rPr>
          <w:rFonts w:hint="eastAsia"/>
          <w:sz w:val="24"/>
        </w:rPr>
        <w:t xml:space="preserve">　　（二）误工费：有固定收入的，按实际减少的收入计算。没有固定收入或者无收入的，按事故发生地上年度职工平均年工资标准计算。误工时间可以按照医疗机构的证明或者法医鉴定确定；依</w:t>
      </w:r>
      <w:proofErr w:type="gramStart"/>
      <w:r>
        <w:rPr>
          <w:rFonts w:hint="eastAsia"/>
          <w:sz w:val="24"/>
        </w:rPr>
        <w:t>此无法</w:t>
      </w:r>
      <w:proofErr w:type="gramEnd"/>
      <w:r>
        <w:rPr>
          <w:rFonts w:hint="eastAsia"/>
          <w:sz w:val="24"/>
        </w:rPr>
        <w:t>确定的，可以根据受害人的实际损害程度和恢复状况等确定。</w:t>
      </w:r>
    </w:p>
    <w:p w:rsidR="00D74E68" w:rsidRDefault="002257A0">
      <w:pPr>
        <w:rPr>
          <w:sz w:val="24"/>
        </w:rPr>
      </w:pPr>
      <w:r>
        <w:rPr>
          <w:rFonts w:hint="eastAsia"/>
          <w:sz w:val="24"/>
        </w:rPr>
        <w:t xml:space="preserve">　　（三）住院伙食补助费和营养费：住院伙食补助费应当根据受害人住院或者在外地接受治疗期间的时间，参照事故发生地国家机关一般工作人员的出差伙食补助标准计算。人民法院应当根据受害人的伤残情况、治疗医院的意见决定是否赔偿营养费及其数额。</w:t>
      </w:r>
    </w:p>
    <w:p w:rsidR="00D74E68" w:rsidRDefault="002257A0">
      <w:pPr>
        <w:rPr>
          <w:sz w:val="24"/>
        </w:rPr>
      </w:pPr>
      <w:r>
        <w:rPr>
          <w:rFonts w:hint="eastAsia"/>
          <w:sz w:val="24"/>
        </w:rPr>
        <w:t xml:space="preserve">　　（四）护理费：受害人住院期间，护理人员有收入的，按照误工费的规定计算；无收入的，按照事故发生地平均生活费计算。也可以参照护工市场价格计算。受害人出院以后，如果需要护理的，</w:t>
      </w:r>
      <w:proofErr w:type="gramStart"/>
      <w:r>
        <w:rPr>
          <w:rFonts w:hint="eastAsia"/>
          <w:sz w:val="24"/>
        </w:rPr>
        <w:t>凭治疗</w:t>
      </w:r>
      <w:proofErr w:type="gramEnd"/>
      <w:r>
        <w:rPr>
          <w:rFonts w:hint="eastAsia"/>
          <w:sz w:val="24"/>
        </w:rPr>
        <w:t>医院证明，按照伤残等级确定。残疾用具费应一并考虑。</w:t>
      </w:r>
    </w:p>
    <w:p w:rsidR="00D74E68" w:rsidRDefault="002257A0">
      <w:pPr>
        <w:rPr>
          <w:sz w:val="24"/>
        </w:rPr>
      </w:pPr>
      <w:r>
        <w:rPr>
          <w:rFonts w:hint="eastAsia"/>
          <w:sz w:val="24"/>
        </w:rPr>
        <w:t xml:space="preserve">　　（五）残疾人生活补助费：根据丧失劳动能力的程度或伤残等级，按照事故发生地平均生活费计算。自定残之月起，赔偿二十年。但五十周岁以上的，年龄每增加一岁减少一年，最低不少于十年；七十周岁以上的，按五年计算。</w:t>
      </w:r>
    </w:p>
    <w:p w:rsidR="00D74E68" w:rsidRDefault="002257A0">
      <w:pPr>
        <w:rPr>
          <w:sz w:val="24"/>
        </w:rPr>
      </w:pPr>
      <w:r>
        <w:rPr>
          <w:rFonts w:hint="eastAsia"/>
          <w:sz w:val="24"/>
        </w:rPr>
        <w:t xml:space="preserve">　　（六）残疾用具费：受害残疾人因日常生活或辅助生产劳动需要必须配制假肢、</w:t>
      </w:r>
      <w:proofErr w:type="gramStart"/>
      <w:r>
        <w:rPr>
          <w:rFonts w:hint="eastAsia"/>
          <w:sz w:val="24"/>
        </w:rPr>
        <w:t>代步车</w:t>
      </w:r>
      <w:proofErr w:type="gramEnd"/>
      <w:r>
        <w:rPr>
          <w:rFonts w:hint="eastAsia"/>
          <w:sz w:val="24"/>
        </w:rPr>
        <w:t>等辅助器具的，凭医院证明按照国产普通型器具的费用计算。</w:t>
      </w:r>
    </w:p>
    <w:p w:rsidR="00D74E68" w:rsidRDefault="002257A0">
      <w:pPr>
        <w:rPr>
          <w:sz w:val="24"/>
        </w:rPr>
      </w:pPr>
      <w:r>
        <w:rPr>
          <w:rFonts w:hint="eastAsia"/>
          <w:sz w:val="24"/>
        </w:rPr>
        <w:t xml:space="preserve">　　（七）丧葬费：国家或者地方有关机关有规定的，依该规定；没有规定的，按照办理丧葬实际支出的合理费用计算。</w:t>
      </w:r>
    </w:p>
    <w:p w:rsidR="00D74E68" w:rsidRDefault="002257A0">
      <w:pPr>
        <w:rPr>
          <w:sz w:val="24"/>
        </w:rPr>
      </w:pPr>
      <w:r>
        <w:rPr>
          <w:rFonts w:hint="eastAsia"/>
          <w:sz w:val="24"/>
        </w:rPr>
        <w:t xml:space="preserve">　　（八）死亡补偿费：按照当地平均生活费计算，补偿二十年。对七十周岁以上的，年龄每增加一岁少计一年，但补偿年限最低不少于十年。</w:t>
      </w:r>
    </w:p>
    <w:p w:rsidR="00D74E68" w:rsidRDefault="002257A0">
      <w:pPr>
        <w:rPr>
          <w:sz w:val="24"/>
        </w:rPr>
      </w:pPr>
      <w:r>
        <w:rPr>
          <w:rFonts w:hint="eastAsia"/>
          <w:sz w:val="24"/>
        </w:rPr>
        <w:t xml:space="preserve">　　（九）被抚养人生活费：以死者生前或者残者丧失劳动能力</w:t>
      </w:r>
      <w:proofErr w:type="gramStart"/>
      <w:r>
        <w:rPr>
          <w:rFonts w:hint="eastAsia"/>
          <w:sz w:val="24"/>
        </w:rPr>
        <w:t>前实际</w:t>
      </w:r>
      <w:proofErr w:type="gramEnd"/>
      <w:r>
        <w:rPr>
          <w:rFonts w:hint="eastAsia"/>
          <w:sz w:val="24"/>
        </w:rPr>
        <w:t>抚养的、没有其他生活来源的人为限，按当地居民基本生活费标准计算。被抚养人不满十八周岁的，生活费计算到十八周岁。被抚养人无劳动能力的，生活费计算二十年，但五十周岁以上的，年龄每增加一岁抚养费少计一年，但计算生活费的年限最低不少于十年；被抚养人七十周岁以上的，抚养费只计五年。</w:t>
      </w:r>
    </w:p>
    <w:p w:rsidR="00D74E68" w:rsidRDefault="002257A0">
      <w:pPr>
        <w:rPr>
          <w:sz w:val="24"/>
        </w:rPr>
      </w:pPr>
      <w:r>
        <w:rPr>
          <w:rFonts w:hint="eastAsia"/>
          <w:sz w:val="24"/>
        </w:rPr>
        <w:t xml:space="preserve">　　（十）交通费：是指救治触电受害人实际必需的合理交通费用，包括必须转院治疗所必需的交通费。</w:t>
      </w:r>
    </w:p>
    <w:p w:rsidR="00D74E68" w:rsidRDefault="002257A0">
      <w:pPr>
        <w:rPr>
          <w:sz w:val="24"/>
        </w:rPr>
      </w:pPr>
      <w:r>
        <w:rPr>
          <w:rFonts w:hint="eastAsia"/>
          <w:sz w:val="24"/>
        </w:rPr>
        <w:t xml:space="preserve">　　（十一）住宿费：是指受害人因客观原因不能住院也不能住在家里确需就地住宿的费用，其数额参照事故发生地国家机关一般工作人员的出差住宿标准计算。</w:t>
      </w:r>
    </w:p>
    <w:p w:rsidR="00D74E68" w:rsidRDefault="002257A0">
      <w:pPr>
        <w:rPr>
          <w:sz w:val="24"/>
        </w:rPr>
      </w:pPr>
      <w:r>
        <w:rPr>
          <w:rFonts w:hint="eastAsia"/>
          <w:sz w:val="24"/>
        </w:rPr>
        <w:t xml:space="preserve">　　当事人的亲友参加处理触电事故所需交通费、误工费、住宿费、伙食补助费，参照第一款的有关规定计算，但计算费用的人数不超过三人。</w:t>
      </w:r>
    </w:p>
    <w:p w:rsidR="00D74E68" w:rsidRDefault="002257A0">
      <w:pPr>
        <w:rPr>
          <w:sz w:val="24"/>
        </w:rPr>
      </w:pPr>
      <w:r>
        <w:rPr>
          <w:rFonts w:hint="eastAsia"/>
          <w:sz w:val="24"/>
        </w:rPr>
        <w:t xml:space="preserve">　　第五条　依照前条规定计算的各种费用，</w:t>
      </w:r>
      <w:proofErr w:type="gramStart"/>
      <w:r>
        <w:rPr>
          <w:rFonts w:hint="eastAsia"/>
          <w:sz w:val="24"/>
        </w:rPr>
        <w:t>凡实际</w:t>
      </w:r>
      <w:proofErr w:type="gramEnd"/>
      <w:r>
        <w:rPr>
          <w:rFonts w:hint="eastAsia"/>
          <w:sz w:val="24"/>
        </w:rPr>
        <w:t>发生和受害人急需的，应当一次性支付；其他费用，可以根据数额大小、受害人需求程度、当事人的履行能力等因素确定支付时间和方式。如果采用定期金赔偿方式，应当确定每期的赔偿额并要求责任人提供适当的担保。</w:t>
      </w:r>
    </w:p>
    <w:p w:rsidR="00D74E68" w:rsidRDefault="002257A0">
      <w:pPr>
        <w:rPr>
          <w:sz w:val="24"/>
        </w:rPr>
      </w:pPr>
      <w:r>
        <w:rPr>
          <w:rFonts w:hint="eastAsia"/>
          <w:sz w:val="24"/>
        </w:rPr>
        <w:t xml:space="preserve">　　第六条　因非高压电造成的人身损害赔偿可以参照第四条和第五条的规定处理。</w:t>
      </w:r>
    </w:p>
    <w:p w:rsidR="00D74E68" w:rsidRDefault="00D74E68">
      <w:pPr>
        <w:rPr>
          <w:sz w:val="24"/>
        </w:rPr>
      </w:pPr>
    </w:p>
    <w:p w:rsidR="00D74E68" w:rsidRDefault="00D74E68">
      <w:pPr>
        <w:jc w:val="center"/>
        <w:rPr>
          <w:b/>
          <w:sz w:val="36"/>
        </w:rPr>
      </w:pPr>
    </w:p>
    <w:p w:rsidR="00D74E68" w:rsidRDefault="002257A0">
      <w:pPr>
        <w:jc w:val="center"/>
        <w:rPr>
          <w:b/>
          <w:sz w:val="36"/>
        </w:rPr>
      </w:pPr>
      <w:r>
        <w:rPr>
          <w:rFonts w:hint="eastAsia"/>
          <w:b/>
          <w:sz w:val="36"/>
        </w:rPr>
        <w:t>最高人民法院关于审理人身损害赔偿案件适用法律若干问题的解释</w:t>
      </w:r>
    </w:p>
    <w:p w:rsidR="00D74E68" w:rsidRDefault="002257A0">
      <w:pPr>
        <w:jc w:val="center"/>
        <w:rPr>
          <w:b/>
          <w:sz w:val="24"/>
        </w:rPr>
      </w:pPr>
      <w:r>
        <w:rPr>
          <w:rFonts w:hint="eastAsia"/>
          <w:b/>
          <w:sz w:val="24"/>
        </w:rPr>
        <w:t>2003</w:t>
      </w:r>
      <w:r>
        <w:rPr>
          <w:rFonts w:hint="eastAsia"/>
          <w:b/>
          <w:sz w:val="24"/>
        </w:rPr>
        <w:t>年</w:t>
      </w:r>
      <w:r>
        <w:rPr>
          <w:rFonts w:hint="eastAsia"/>
          <w:b/>
          <w:sz w:val="24"/>
        </w:rPr>
        <w:t>12</w:t>
      </w:r>
      <w:r>
        <w:rPr>
          <w:rFonts w:hint="eastAsia"/>
          <w:b/>
          <w:sz w:val="24"/>
        </w:rPr>
        <w:t>月</w:t>
      </w:r>
      <w:r>
        <w:rPr>
          <w:rFonts w:hint="eastAsia"/>
          <w:b/>
          <w:sz w:val="24"/>
        </w:rPr>
        <w:t>4</w:t>
      </w:r>
      <w:r>
        <w:rPr>
          <w:rFonts w:hint="eastAsia"/>
          <w:b/>
          <w:sz w:val="24"/>
        </w:rPr>
        <w:t>日最高人民法院审判委员会第</w:t>
      </w:r>
      <w:r>
        <w:rPr>
          <w:rFonts w:hint="eastAsia"/>
          <w:b/>
          <w:sz w:val="24"/>
        </w:rPr>
        <w:t>1299</w:t>
      </w:r>
      <w:r>
        <w:rPr>
          <w:rFonts w:hint="eastAsia"/>
          <w:b/>
          <w:sz w:val="24"/>
        </w:rPr>
        <w:t>次会议通过</w:t>
      </w:r>
      <w:r>
        <w:rPr>
          <w:rFonts w:hint="eastAsia"/>
          <w:b/>
          <w:sz w:val="24"/>
        </w:rPr>
        <w:t>)</w:t>
      </w:r>
    </w:p>
    <w:p w:rsidR="00D74E68" w:rsidRDefault="00D74E68">
      <w:pPr>
        <w:jc w:val="center"/>
        <w:rPr>
          <w:b/>
          <w:sz w:val="24"/>
        </w:rPr>
      </w:pPr>
    </w:p>
    <w:p w:rsidR="00D74E68" w:rsidRDefault="002257A0">
      <w:pPr>
        <w:ind w:firstLineChars="200" w:firstLine="480"/>
        <w:rPr>
          <w:sz w:val="24"/>
        </w:rPr>
      </w:pPr>
      <w:r>
        <w:rPr>
          <w:rFonts w:hint="eastAsia"/>
          <w:sz w:val="24"/>
        </w:rPr>
        <w:t>为正确审理人身损害赔偿案件，依法保护当事人的合法权益，根据《中华人民共和国民法通则》</w:t>
      </w:r>
      <w:r>
        <w:rPr>
          <w:rFonts w:hint="eastAsia"/>
          <w:sz w:val="24"/>
        </w:rPr>
        <w:t>(</w:t>
      </w:r>
      <w:r>
        <w:rPr>
          <w:rFonts w:hint="eastAsia"/>
          <w:sz w:val="24"/>
        </w:rPr>
        <w:t>以下简称民法通则</w:t>
      </w:r>
      <w:r>
        <w:rPr>
          <w:rFonts w:hint="eastAsia"/>
          <w:sz w:val="24"/>
        </w:rPr>
        <w:t>)</w:t>
      </w:r>
      <w:r>
        <w:rPr>
          <w:rFonts w:hint="eastAsia"/>
          <w:sz w:val="24"/>
        </w:rPr>
        <w:t>、《中华人民共和国民事诉讼法》</w:t>
      </w:r>
      <w:r>
        <w:rPr>
          <w:rFonts w:hint="eastAsia"/>
          <w:sz w:val="24"/>
        </w:rPr>
        <w:t>(</w:t>
      </w:r>
      <w:r>
        <w:rPr>
          <w:rFonts w:hint="eastAsia"/>
          <w:sz w:val="24"/>
        </w:rPr>
        <w:t>以下简称民事诉讼法</w:t>
      </w:r>
      <w:r>
        <w:rPr>
          <w:rFonts w:hint="eastAsia"/>
          <w:sz w:val="24"/>
        </w:rPr>
        <w:t>)</w:t>
      </w:r>
      <w:r>
        <w:rPr>
          <w:rFonts w:hint="eastAsia"/>
          <w:sz w:val="24"/>
        </w:rPr>
        <w:t>等有关法律规定，结合审判实践，就有关适用法律的问题作如下解释：</w:t>
      </w:r>
      <w:r>
        <w:rPr>
          <w:rFonts w:hint="eastAsia"/>
          <w:sz w:val="24"/>
        </w:rPr>
        <w:t xml:space="preserve"> </w:t>
      </w:r>
    </w:p>
    <w:p w:rsidR="00D74E68" w:rsidRDefault="002257A0">
      <w:pPr>
        <w:ind w:firstLineChars="200" w:firstLine="480"/>
        <w:rPr>
          <w:sz w:val="24"/>
        </w:rPr>
      </w:pPr>
      <w:r>
        <w:rPr>
          <w:rFonts w:hint="eastAsia"/>
          <w:sz w:val="24"/>
        </w:rPr>
        <w:t>第一条因生命、健康、身体遭受侵害，赔偿权利人起诉请求赔偿义务人赔偿财产损失和精神损害的，人民法院应予受理。</w:t>
      </w:r>
      <w:r>
        <w:rPr>
          <w:rFonts w:hint="eastAsia"/>
          <w:sz w:val="24"/>
        </w:rPr>
        <w:t xml:space="preserve"> </w:t>
      </w:r>
    </w:p>
    <w:p w:rsidR="00D74E68" w:rsidRDefault="002257A0">
      <w:pPr>
        <w:ind w:firstLineChars="200" w:firstLine="480"/>
        <w:rPr>
          <w:sz w:val="24"/>
        </w:rPr>
      </w:pPr>
      <w:r>
        <w:rPr>
          <w:rFonts w:hint="eastAsia"/>
          <w:sz w:val="24"/>
        </w:rPr>
        <w:t>本条所称</w:t>
      </w:r>
      <w:r>
        <w:rPr>
          <w:rFonts w:hint="eastAsia"/>
          <w:sz w:val="24"/>
        </w:rPr>
        <w:t>"</w:t>
      </w:r>
      <w:r>
        <w:rPr>
          <w:rFonts w:hint="eastAsia"/>
          <w:sz w:val="24"/>
        </w:rPr>
        <w:t>赔偿权利人</w:t>
      </w:r>
      <w:r>
        <w:rPr>
          <w:rFonts w:hint="eastAsia"/>
          <w:sz w:val="24"/>
        </w:rPr>
        <w:t>"</w:t>
      </w:r>
      <w:r>
        <w:rPr>
          <w:rFonts w:hint="eastAsia"/>
          <w:sz w:val="24"/>
        </w:rPr>
        <w:t>，是指因侵权行为或者其他致害原因直接遭受人身损害的受害人、依法由受害人承担扶养义务的被扶养人以及死亡受害人的近亲属。</w:t>
      </w:r>
      <w:r>
        <w:rPr>
          <w:rFonts w:hint="eastAsia"/>
          <w:sz w:val="24"/>
        </w:rPr>
        <w:t xml:space="preserve"> </w:t>
      </w:r>
    </w:p>
    <w:p w:rsidR="00D74E68" w:rsidRDefault="002257A0">
      <w:pPr>
        <w:ind w:firstLineChars="200" w:firstLine="480"/>
        <w:rPr>
          <w:sz w:val="24"/>
        </w:rPr>
      </w:pPr>
      <w:r>
        <w:rPr>
          <w:rFonts w:hint="eastAsia"/>
          <w:sz w:val="24"/>
        </w:rPr>
        <w:t>本条所称</w:t>
      </w:r>
      <w:r>
        <w:rPr>
          <w:rFonts w:hint="eastAsia"/>
          <w:sz w:val="24"/>
        </w:rPr>
        <w:t>"</w:t>
      </w:r>
      <w:r>
        <w:rPr>
          <w:rFonts w:hint="eastAsia"/>
          <w:sz w:val="24"/>
        </w:rPr>
        <w:t>赔偿义务人</w:t>
      </w:r>
      <w:r>
        <w:rPr>
          <w:rFonts w:hint="eastAsia"/>
          <w:sz w:val="24"/>
        </w:rPr>
        <w:t>"</w:t>
      </w:r>
      <w:r>
        <w:rPr>
          <w:rFonts w:hint="eastAsia"/>
          <w:sz w:val="24"/>
        </w:rPr>
        <w:t>，是指因自己或者他人的侵权行为以及其他致害原因依法应当承担民事责任的自然人、法人或者其他组织。</w:t>
      </w:r>
      <w:r>
        <w:rPr>
          <w:rFonts w:hint="eastAsia"/>
          <w:sz w:val="24"/>
        </w:rPr>
        <w:t xml:space="preserve"> </w:t>
      </w:r>
    </w:p>
    <w:p w:rsidR="00D74E68" w:rsidRDefault="002257A0">
      <w:pPr>
        <w:ind w:firstLineChars="200" w:firstLine="480"/>
        <w:rPr>
          <w:sz w:val="24"/>
        </w:rPr>
      </w:pPr>
      <w:r>
        <w:rPr>
          <w:rFonts w:hint="eastAsia"/>
          <w:sz w:val="24"/>
        </w:rPr>
        <w:t>第二条受害人对同一损害的发生或者扩大有故意、过失的，依照民法通则第一百三十一条的规定，可以减轻或者免除赔偿义务人的赔偿责任。但侵权人因故意或者重大过失致人损害，受害人只有一般过失的，不减轻赔偿义务人的赔偿责任。</w:t>
      </w:r>
      <w:r>
        <w:rPr>
          <w:rFonts w:hint="eastAsia"/>
          <w:sz w:val="24"/>
        </w:rPr>
        <w:t xml:space="preserve"> </w:t>
      </w:r>
    </w:p>
    <w:p w:rsidR="00D74E68" w:rsidRDefault="002257A0">
      <w:pPr>
        <w:ind w:firstLineChars="200" w:firstLine="480"/>
        <w:rPr>
          <w:sz w:val="24"/>
        </w:rPr>
      </w:pPr>
      <w:r>
        <w:rPr>
          <w:rFonts w:hint="eastAsia"/>
          <w:sz w:val="24"/>
        </w:rPr>
        <w:t>适用民法通则第一百零六条第三款规定确定赔偿义务人的赔偿责任时，受害人有重大过失的，可以减轻赔偿义务人的赔偿责任。</w:t>
      </w:r>
      <w:r>
        <w:rPr>
          <w:rFonts w:hint="eastAsia"/>
          <w:sz w:val="24"/>
        </w:rPr>
        <w:t xml:space="preserve"> </w:t>
      </w:r>
    </w:p>
    <w:p w:rsidR="00D74E68" w:rsidRDefault="002257A0">
      <w:pPr>
        <w:ind w:firstLineChars="200" w:firstLine="480"/>
        <w:rPr>
          <w:sz w:val="24"/>
        </w:rPr>
      </w:pPr>
      <w:r>
        <w:rPr>
          <w:rFonts w:hint="eastAsia"/>
          <w:sz w:val="24"/>
        </w:rPr>
        <w:t>第三条二人以上共同故意或者共同过失致人损害，或者虽无共同故意、共同过失，但其侵害行为直接结合发生同一损害后果的，构成共同侵权，应当依照民法通则第一百三十条规定承担连带责任。</w:t>
      </w:r>
      <w:r>
        <w:rPr>
          <w:rFonts w:hint="eastAsia"/>
          <w:sz w:val="24"/>
        </w:rPr>
        <w:t xml:space="preserve"> </w:t>
      </w:r>
    </w:p>
    <w:p w:rsidR="00D74E68" w:rsidRDefault="002257A0">
      <w:pPr>
        <w:ind w:firstLineChars="200" w:firstLine="480"/>
        <w:rPr>
          <w:sz w:val="24"/>
        </w:rPr>
      </w:pPr>
      <w:r>
        <w:rPr>
          <w:rFonts w:hint="eastAsia"/>
          <w:sz w:val="24"/>
        </w:rPr>
        <w:t>二人以上没有共同故意或者共同过失，但其分别实施的数个行为间接结合发生同一损害后果的，应当根据过失大小或者原因</w:t>
      </w:r>
      <w:proofErr w:type="gramStart"/>
      <w:r>
        <w:rPr>
          <w:rFonts w:hint="eastAsia"/>
          <w:sz w:val="24"/>
        </w:rPr>
        <w:t>力比例</w:t>
      </w:r>
      <w:proofErr w:type="gramEnd"/>
      <w:r>
        <w:rPr>
          <w:rFonts w:hint="eastAsia"/>
          <w:sz w:val="24"/>
        </w:rPr>
        <w:t>各自承担相应的赔偿责任。</w:t>
      </w:r>
      <w:r>
        <w:rPr>
          <w:rFonts w:hint="eastAsia"/>
          <w:sz w:val="24"/>
        </w:rPr>
        <w:t xml:space="preserve"> </w:t>
      </w:r>
    </w:p>
    <w:p w:rsidR="00D74E68" w:rsidRDefault="002257A0">
      <w:pPr>
        <w:ind w:firstLineChars="200" w:firstLine="480"/>
        <w:rPr>
          <w:sz w:val="24"/>
        </w:rPr>
      </w:pPr>
      <w:r>
        <w:rPr>
          <w:rFonts w:hint="eastAsia"/>
          <w:sz w:val="24"/>
        </w:rPr>
        <w:t>第四条二人以上共同实施危及他人人身安全的行为并造成损害后果，不能确定实际侵害行为人的，应当依照民法通则第一百三十条规定承担连带责任。共同危险行为人能够证明损害后果不是由其行为造成的，不承担赔偿责任。</w:t>
      </w:r>
      <w:r>
        <w:rPr>
          <w:rFonts w:hint="eastAsia"/>
          <w:sz w:val="24"/>
        </w:rPr>
        <w:t xml:space="preserve"> </w:t>
      </w:r>
    </w:p>
    <w:p w:rsidR="00D74E68" w:rsidRDefault="002257A0">
      <w:pPr>
        <w:ind w:firstLineChars="200" w:firstLine="480"/>
        <w:rPr>
          <w:sz w:val="24"/>
        </w:rPr>
      </w:pPr>
      <w:r>
        <w:rPr>
          <w:rFonts w:hint="eastAsia"/>
          <w:sz w:val="24"/>
        </w:rPr>
        <w:t>第五条赔偿权利人起诉部分共同侵权人的，人民法院应当追加其他共同侵权人作为共同被告。赔偿权利人在诉讼中放弃对部分共同侵权人的诉讼请求的，其他共同侵权人对被放弃诉讼请求的被告应当承担的赔偿份额不承担连带责任。责任范围难以确定的，推定各共同侵权人承担同等责任。</w:t>
      </w:r>
      <w:r>
        <w:rPr>
          <w:rFonts w:hint="eastAsia"/>
          <w:sz w:val="24"/>
        </w:rPr>
        <w:t xml:space="preserve"> </w:t>
      </w:r>
    </w:p>
    <w:p w:rsidR="00D74E68" w:rsidRDefault="002257A0">
      <w:pPr>
        <w:ind w:firstLineChars="200" w:firstLine="480"/>
        <w:rPr>
          <w:sz w:val="24"/>
        </w:rPr>
      </w:pPr>
      <w:r>
        <w:rPr>
          <w:rFonts w:hint="eastAsia"/>
          <w:sz w:val="24"/>
        </w:rPr>
        <w:t>人民法院应当将放弃诉讼请求的法律后果告知赔偿权利人，并将放弃诉讼请求的情况在法律文书中叙明。</w:t>
      </w:r>
      <w:r>
        <w:rPr>
          <w:rFonts w:hint="eastAsia"/>
          <w:sz w:val="24"/>
        </w:rPr>
        <w:t xml:space="preserve"> </w:t>
      </w:r>
    </w:p>
    <w:p w:rsidR="00D74E68" w:rsidRDefault="002257A0">
      <w:pPr>
        <w:ind w:firstLineChars="200" w:firstLine="480"/>
        <w:rPr>
          <w:sz w:val="24"/>
        </w:rPr>
      </w:pPr>
      <w:r>
        <w:rPr>
          <w:rFonts w:hint="eastAsia"/>
          <w:sz w:val="24"/>
        </w:rPr>
        <w:t>第六条从事住宿、餐饮、娱乐等经营活动或者其他社会活动的自然人、法人、其他组织，未尽合理限度范围内的安全保障义务致使他人遭受人身损害，赔偿权利人请求其承担相应赔偿责任的，人民法院应</w:t>
      </w:r>
      <w:proofErr w:type="gramStart"/>
      <w:r>
        <w:rPr>
          <w:rFonts w:hint="eastAsia"/>
          <w:sz w:val="24"/>
        </w:rPr>
        <w:t>予支</w:t>
      </w:r>
      <w:proofErr w:type="gramEnd"/>
      <w:r>
        <w:rPr>
          <w:rFonts w:hint="eastAsia"/>
          <w:sz w:val="24"/>
        </w:rPr>
        <w:t>持。</w:t>
      </w:r>
      <w:r>
        <w:rPr>
          <w:rFonts w:hint="eastAsia"/>
          <w:sz w:val="24"/>
        </w:rPr>
        <w:t xml:space="preserve"> </w:t>
      </w:r>
    </w:p>
    <w:p w:rsidR="00D74E68" w:rsidRDefault="002257A0">
      <w:pPr>
        <w:ind w:firstLineChars="200" w:firstLine="480"/>
        <w:rPr>
          <w:sz w:val="24"/>
        </w:rPr>
      </w:pPr>
      <w:r>
        <w:rPr>
          <w:rFonts w:hint="eastAsia"/>
          <w:sz w:val="24"/>
        </w:rPr>
        <w:t>因第三人侵权导致损害结果发生的，由实施侵权行为的第三人承担赔偿责任。安全保障义务人有过错的，应当在其能够防止或者制止损害的范围内承担相应的补充赔偿责任。安全保障义务人承担责任后，可以向第三人追偿。赔偿权利人起诉安全保障义务人的，应当将第三人作为共同被告，但第三人不能确定的除外。</w:t>
      </w:r>
      <w:r>
        <w:rPr>
          <w:rFonts w:hint="eastAsia"/>
          <w:sz w:val="24"/>
        </w:rPr>
        <w:t xml:space="preserve"> </w:t>
      </w:r>
    </w:p>
    <w:p w:rsidR="00D74E68" w:rsidRDefault="002257A0">
      <w:pPr>
        <w:ind w:firstLineChars="200" w:firstLine="480"/>
        <w:rPr>
          <w:sz w:val="24"/>
        </w:rPr>
      </w:pPr>
      <w:r>
        <w:rPr>
          <w:rFonts w:hint="eastAsia"/>
          <w:sz w:val="24"/>
        </w:rPr>
        <w:t>第七条对未成年人依法负有教育、管理、保护义务的学校、幼儿园或者其他教育机构，未尽职责范围内的相关义务致使未成年人遭受人身损害，或者未成年人致他人人身损害的，应当承担与其过错相应的赔偿责任。</w:t>
      </w:r>
      <w:r>
        <w:rPr>
          <w:rFonts w:hint="eastAsia"/>
          <w:sz w:val="24"/>
        </w:rPr>
        <w:t xml:space="preserve"> </w:t>
      </w:r>
    </w:p>
    <w:p w:rsidR="00D74E68" w:rsidRDefault="002257A0">
      <w:pPr>
        <w:ind w:firstLineChars="200" w:firstLine="480"/>
        <w:rPr>
          <w:sz w:val="24"/>
        </w:rPr>
      </w:pPr>
      <w:r>
        <w:rPr>
          <w:rFonts w:hint="eastAsia"/>
          <w:sz w:val="24"/>
        </w:rPr>
        <w:t>第三人侵权致未成年人遭受人身损害的，应当承担赔偿责任。学校、幼儿园等教育机构有过错的，应当承担相应的补充赔偿责任。</w:t>
      </w:r>
      <w:r>
        <w:rPr>
          <w:rFonts w:hint="eastAsia"/>
          <w:sz w:val="24"/>
        </w:rPr>
        <w:t xml:space="preserve"> </w:t>
      </w:r>
    </w:p>
    <w:p w:rsidR="00D74E68" w:rsidRDefault="002257A0">
      <w:pPr>
        <w:ind w:firstLineChars="200" w:firstLine="480"/>
        <w:rPr>
          <w:sz w:val="24"/>
        </w:rPr>
      </w:pPr>
      <w:r>
        <w:rPr>
          <w:rFonts w:hint="eastAsia"/>
          <w:sz w:val="24"/>
        </w:rPr>
        <w:t>第八条法人或者其他组织的法定代表人、负责人以及工作人员，在执行职务中致人损害的，依照民法通则第一百二十一条的规定，由该法人或者其他组织承担民事责任。上述人员实施与职务无关的行为致人损害的，应当由行为人承担赔偿责任。</w:t>
      </w:r>
      <w:r>
        <w:rPr>
          <w:rFonts w:hint="eastAsia"/>
          <w:sz w:val="24"/>
        </w:rPr>
        <w:t xml:space="preserve"> </w:t>
      </w:r>
    </w:p>
    <w:p w:rsidR="00D74E68" w:rsidRDefault="002257A0">
      <w:pPr>
        <w:ind w:firstLineChars="200" w:firstLine="480"/>
        <w:rPr>
          <w:sz w:val="24"/>
        </w:rPr>
      </w:pPr>
      <w:r>
        <w:rPr>
          <w:rFonts w:hint="eastAsia"/>
          <w:sz w:val="24"/>
        </w:rPr>
        <w:t>属于《国家赔偿法》赔偿事由的，依照《国家赔偿法》的规定处理。</w:t>
      </w:r>
      <w:r>
        <w:rPr>
          <w:rFonts w:hint="eastAsia"/>
          <w:sz w:val="24"/>
        </w:rPr>
        <w:t xml:space="preserve"> </w:t>
      </w:r>
    </w:p>
    <w:p w:rsidR="00D74E68" w:rsidRDefault="002257A0">
      <w:pPr>
        <w:ind w:firstLineChars="200" w:firstLine="480"/>
        <w:rPr>
          <w:sz w:val="24"/>
        </w:rPr>
      </w:pPr>
      <w:r>
        <w:rPr>
          <w:rFonts w:hint="eastAsia"/>
          <w:sz w:val="24"/>
        </w:rPr>
        <w:t>第九条雇员在从事雇佣活动中致人损害的，雇主应当承担赔偿责任；雇员因故意或者重大过失致人损害的</w:t>
      </w:r>
      <w:r>
        <w:rPr>
          <w:rFonts w:hint="eastAsia"/>
          <w:sz w:val="24"/>
        </w:rPr>
        <w:t xml:space="preserve">, </w:t>
      </w:r>
      <w:r>
        <w:rPr>
          <w:rFonts w:hint="eastAsia"/>
          <w:sz w:val="24"/>
        </w:rPr>
        <w:t>应当与雇主承担连带赔偿责任。雇主承担连带赔偿责任的，可以向雇员追偿。</w:t>
      </w:r>
      <w:r>
        <w:rPr>
          <w:rFonts w:hint="eastAsia"/>
          <w:sz w:val="24"/>
        </w:rPr>
        <w:t xml:space="preserve"> </w:t>
      </w:r>
    </w:p>
    <w:p w:rsidR="00D74E68" w:rsidRDefault="002257A0">
      <w:pPr>
        <w:ind w:firstLineChars="200" w:firstLine="480"/>
        <w:rPr>
          <w:sz w:val="24"/>
        </w:rPr>
      </w:pPr>
      <w:r>
        <w:rPr>
          <w:rFonts w:hint="eastAsia"/>
          <w:sz w:val="24"/>
        </w:rPr>
        <w:t>前款所称</w:t>
      </w:r>
      <w:r>
        <w:rPr>
          <w:rFonts w:hint="eastAsia"/>
          <w:sz w:val="24"/>
        </w:rPr>
        <w:t>"</w:t>
      </w:r>
      <w:r>
        <w:rPr>
          <w:rFonts w:hint="eastAsia"/>
          <w:sz w:val="24"/>
        </w:rPr>
        <w:t>从事雇佣活动</w:t>
      </w:r>
      <w:r>
        <w:rPr>
          <w:rFonts w:hint="eastAsia"/>
          <w:sz w:val="24"/>
        </w:rPr>
        <w:t>"</w:t>
      </w:r>
      <w:r>
        <w:rPr>
          <w:rFonts w:hint="eastAsia"/>
          <w:sz w:val="24"/>
        </w:rPr>
        <w:t>，是指从事雇主授权或者指示范围内的生产经营活动或者其他劳务活动。雇员的行为超出授权范围，但其表现形式是履行职务或者与履行职务有内在联系的，应当认定为</w:t>
      </w:r>
      <w:r>
        <w:rPr>
          <w:rFonts w:hint="eastAsia"/>
          <w:sz w:val="24"/>
        </w:rPr>
        <w:t>"</w:t>
      </w:r>
      <w:r>
        <w:rPr>
          <w:rFonts w:hint="eastAsia"/>
          <w:sz w:val="24"/>
        </w:rPr>
        <w:t>从事雇佣活动</w:t>
      </w:r>
      <w:r>
        <w:rPr>
          <w:rFonts w:hint="eastAsia"/>
          <w:sz w:val="24"/>
        </w:rPr>
        <w:t>"</w:t>
      </w:r>
      <w:r>
        <w:rPr>
          <w:rFonts w:hint="eastAsia"/>
          <w:sz w:val="24"/>
        </w:rPr>
        <w:t>。</w:t>
      </w:r>
      <w:r>
        <w:rPr>
          <w:rFonts w:hint="eastAsia"/>
          <w:sz w:val="24"/>
        </w:rPr>
        <w:t xml:space="preserve"> </w:t>
      </w:r>
    </w:p>
    <w:p w:rsidR="00D74E68" w:rsidRDefault="002257A0">
      <w:pPr>
        <w:ind w:firstLineChars="200" w:firstLine="480"/>
        <w:rPr>
          <w:sz w:val="24"/>
        </w:rPr>
      </w:pPr>
      <w:r>
        <w:rPr>
          <w:rFonts w:hint="eastAsia"/>
          <w:sz w:val="24"/>
        </w:rPr>
        <w:t>第十条承揽人在完成工作过程中对第三人造成损害或者造成自身损害的，</w:t>
      </w:r>
      <w:proofErr w:type="gramStart"/>
      <w:r>
        <w:rPr>
          <w:rFonts w:hint="eastAsia"/>
          <w:sz w:val="24"/>
        </w:rPr>
        <w:t>定作</w:t>
      </w:r>
      <w:proofErr w:type="gramEnd"/>
      <w:r>
        <w:rPr>
          <w:rFonts w:hint="eastAsia"/>
          <w:sz w:val="24"/>
        </w:rPr>
        <w:t>人不承担赔偿责任。但</w:t>
      </w:r>
      <w:proofErr w:type="gramStart"/>
      <w:r>
        <w:rPr>
          <w:rFonts w:hint="eastAsia"/>
          <w:sz w:val="24"/>
        </w:rPr>
        <w:t>定作</w:t>
      </w:r>
      <w:proofErr w:type="gramEnd"/>
      <w:r>
        <w:rPr>
          <w:rFonts w:hint="eastAsia"/>
          <w:sz w:val="24"/>
        </w:rPr>
        <w:t>人对</w:t>
      </w:r>
      <w:proofErr w:type="gramStart"/>
      <w:r>
        <w:rPr>
          <w:rFonts w:hint="eastAsia"/>
          <w:sz w:val="24"/>
        </w:rPr>
        <w:t>定作</w:t>
      </w:r>
      <w:proofErr w:type="gramEnd"/>
      <w:r>
        <w:rPr>
          <w:rFonts w:hint="eastAsia"/>
          <w:sz w:val="24"/>
        </w:rPr>
        <w:t>、指示或者选任有过失的，应当承担相应的赔偿责任。</w:t>
      </w:r>
      <w:r>
        <w:rPr>
          <w:rFonts w:hint="eastAsia"/>
          <w:sz w:val="24"/>
        </w:rPr>
        <w:t xml:space="preserve"> </w:t>
      </w:r>
    </w:p>
    <w:p w:rsidR="00D74E68" w:rsidRDefault="002257A0">
      <w:pPr>
        <w:ind w:firstLineChars="200" w:firstLine="480"/>
        <w:rPr>
          <w:sz w:val="24"/>
        </w:rPr>
      </w:pPr>
      <w:r>
        <w:rPr>
          <w:rFonts w:hint="eastAsia"/>
          <w:sz w:val="24"/>
        </w:rPr>
        <w:t>第十一条雇员在从事雇佣活动中遭受人身损害，雇主应当承担赔偿责任。雇佣关系以外的第三人造成雇员人身损害的，赔偿权利人可以请求第三人承担赔偿责任，也可以请求雇主承担赔偿责任。雇主承担赔偿责任后，可以向第三人追偿。</w:t>
      </w:r>
      <w:r>
        <w:rPr>
          <w:rFonts w:hint="eastAsia"/>
          <w:sz w:val="24"/>
        </w:rPr>
        <w:t xml:space="preserve"> </w:t>
      </w:r>
    </w:p>
    <w:p w:rsidR="00D74E68" w:rsidRDefault="002257A0">
      <w:pPr>
        <w:ind w:firstLineChars="200" w:firstLine="480"/>
        <w:rPr>
          <w:sz w:val="24"/>
        </w:rPr>
      </w:pPr>
      <w:r>
        <w:rPr>
          <w:rFonts w:hint="eastAsia"/>
          <w:sz w:val="24"/>
        </w:rPr>
        <w:t>雇员在从事雇佣活动中因安全生产事故遭受人身损害，发包人、分包人知道或者应当知道接受发包或者分包业务的雇主没有相应资质或者安全生产条件的，应当与雇主承担连带赔偿责任。</w:t>
      </w:r>
      <w:r>
        <w:rPr>
          <w:rFonts w:hint="eastAsia"/>
          <w:sz w:val="24"/>
        </w:rPr>
        <w:t xml:space="preserve"> </w:t>
      </w:r>
    </w:p>
    <w:p w:rsidR="00D74E68" w:rsidRDefault="002257A0">
      <w:pPr>
        <w:ind w:firstLineChars="200" w:firstLine="480"/>
        <w:rPr>
          <w:sz w:val="24"/>
        </w:rPr>
      </w:pPr>
      <w:r>
        <w:rPr>
          <w:rFonts w:hint="eastAsia"/>
          <w:sz w:val="24"/>
        </w:rPr>
        <w:t>属于《工伤保险条例》调整的劳动关系和工伤保险范围的，不适用本条规定。</w:t>
      </w:r>
      <w:r>
        <w:rPr>
          <w:rFonts w:hint="eastAsia"/>
          <w:sz w:val="24"/>
        </w:rPr>
        <w:t xml:space="preserve"> </w:t>
      </w:r>
    </w:p>
    <w:p w:rsidR="00D74E68" w:rsidRDefault="002257A0">
      <w:pPr>
        <w:ind w:firstLineChars="200" w:firstLine="480"/>
        <w:rPr>
          <w:sz w:val="24"/>
        </w:rPr>
      </w:pPr>
      <w:r>
        <w:rPr>
          <w:rFonts w:hint="eastAsia"/>
          <w:sz w:val="24"/>
        </w:rPr>
        <w:t>第十二条依法应当参加工伤保险统筹的用人单位的劳动者，因工伤事故遭受人身损害，劳动者或者其近亲属向人民法院起诉请求用人单位承担民事赔偿责任的，告知其按《工伤保险条例》的规定处理。</w:t>
      </w:r>
      <w:r>
        <w:rPr>
          <w:rFonts w:hint="eastAsia"/>
          <w:sz w:val="24"/>
        </w:rPr>
        <w:t xml:space="preserve"> </w:t>
      </w:r>
    </w:p>
    <w:p w:rsidR="00D74E68" w:rsidRDefault="002257A0">
      <w:pPr>
        <w:ind w:firstLineChars="200" w:firstLine="480"/>
        <w:rPr>
          <w:sz w:val="24"/>
        </w:rPr>
      </w:pPr>
      <w:r>
        <w:rPr>
          <w:rFonts w:hint="eastAsia"/>
          <w:sz w:val="24"/>
        </w:rPr>
        <w:t>因用人单位以外的第三人侵权造成劳动者人身损害，赔偿权利人请求第三人承担民事赔偿责任的，人民法院应</w:t>
      </w:r>
      <w:proofErr w:type="gramStart"/>
      <w:r>
        <w:rPr>
          <w:rFonts w:hint="eastAsia"/>
          <w:sz w:val="24"/>
        </w:rPr>
        <w:t>予支</w:t>
      </w:r>
      <w:proofErr w:type="gramEnd"/>
      <w:r>
        <w:rPr>
          <w:rFonts w:hint="eastAsia"/>
          <w:sz w:val="24"/>
        </w:rPr>
        <w:t>持。</w:t>
      </w:r>
      <w:r>
        <w:rPr>
          <w:rFonts w:hint="eastAsia"/>
          <w:sz w:val="24"/>
        </w:rPr>
        <w:t xml:space="preserve"> </w:t>
      </w:r>
    </w:p>
    <w:p w:rsidR="00D74E68" w:rsidRDefault="002257A0">
      <w:pPr>
        <w:ind w:firstLineChars="200" w:firstLine="480"/>
        <w:rPr>
          <w:sz w:val="24"/>
        </w:rPr>
      </w:pPr>
      <w:r>
        <w:rPr>
          <w:rFonts w:hint="eastAsia"/>
          <w:sz w:val="24"/>
        </w:rPr>
        <w:t>第十三条为他人无偿提供劳务的帮工人，在从事帮工活动中致人损害的，被帮工人应当承担赔偿责任。被帮工人明确拒绝帮工的，不承担赔偿责任。帮工人存在故意或者重大过失，赔偿权利人请求帮工人和被帮工人承担连带责任的，人民法院应</w:t>
      </w:r>
      <w:proofErr w:type="gramStart"/>
      <w:r>
        <w:rPr>
          <w:rFonts w:hint="eastAsia"/>
          <w:sz w:val="24"/>
        </w:rPr>
        <w:t>予支</w:t>
      </w:r>
      <w:proofErr w:type="gramEnd"/>
      <w:r>
        <w:rPr>
          <w:rFonts w:hint="eastAsia"/>
          <w:sz w:val="24"/>
        </w:rPr>
        <w:t>持。</w:t>
      </w:r>
      <w:r>
        <w:rPr>
          <w:rFonts w:hint="eastAsia"/>
          <w:sz w:val="24"/>
        </w:rPr>
        <w:t xml:space="preserve"> </w:t>
      </w:r>
    </w:p>
    <w:p w:rsidR="00D74E68" w:rsidRDefault="002257A0">
      <w:pPr>
        <w:ind w:firstLineChars="200" w:firstLine="480"/>
        <w:rPr>
          <w:sz w:val="24"/>
        </w:rPr>
      </w:pPr>
      <w:r>
        <w:rPr>
          <w:rFonts w:hint="eastAsia"/>
          <w:sz w:val="24"/>
        </w:rPr>
        <w:t>第十四条帮工人因帮工活动遭受人身损害的，被帮工人应当承担赔偿责任。被帮工人明确拒绝帮工的，不承担赔偿责任；但可以在受益范围内予以适当补偿。</w:t>
      </w:r>
      <w:r>
        <w:rPr>
          <w:rFonts w:hint="eastAsia"/>
          <w:sz w:val="24"/>
        </w:rPr>
        <w:t xml:space="preserve"> </w:t>
      </w:r>
    </w:p>
    <w:p w:rsidR="00D74E68" w:rsidRDefault="002257A0">
      <w:pPr>
        <w:ind w:firstLineChars="200" w:firstLine="480"/>
        <w:rPr>
          <w:sz w:val="24"/>
        </w:rPr>
      </w:pPr>
      <w:r>
        <w:rPr>
          <w:rFonts w:hint="eastAsia"/>
          <w:sz w:val="24"/>
        </w:rPr>
        <w:t>帮工人因第三人侵权遭受人身损害的，由第三人承担赔偿责任。第三人不能确定或者没有赔偿能力的，可以由被帮工人予以适当补偿。</w:t>
      </w:r>
      <w:r>
        <w:rPr>
          <w:rFonts w:hint="eastAsia"/>
          <w:sz w:val="24"/>
        </w:rPr>
        <w:t xml:space="preserve"> </w:t>
      </w:r>
    </w:p>
    <w:p w:rsidR="00D74E68" w:rsidRDefault="002257A0">
      <w:pPr>
        <w:ind w:firstLineChars="200" w:firstLine="480"/>
        <w:rPr>
          <w:sz w:val="24"/>
        </w:rPr>
      </w:pPr>
      <w:r>
        <w:rPr>
          <w:rFonts w:hint="eastAsia"/>
          <w:sz w:val="24"/>
        </w:rPr>
        <w:t>第十五条为维护国家、集体或者他人的合法权益而使自己受到人身损害，因没有侵权人、不能确定侵权人或者侵权人没有赔偿能力，赔偿权利人请求受益人在受益范围内予以适当补偿的，人民法院应</w:t>
      </w:r>
      <w:proofErr w:type="gramStart"/>
      <w:r>
        <w:rPr>
          <w:rFonts w:hint="eastAsia"/>
          <w:sz w:val="24"/>
        </w:rPr>
        <w:t>予支</w:t>
      </w:r>
      <w:proofErr w:type="gramEnd"/>
      <w:r>
        <w:rPr>
          <w:rFonts w:hint="eastAsia"/>
          <w:sz w:val="24"/>
        </w:rPr>
        <w:t>持。</w:t>
      </w:r>
      <w:r>
        <w:rPr>
          <w:rFonts w:hint="eastAsia"/>
          <w:sz w:val="24"/>
        </w:rPr>
        <w:t xml:space="preserve"> </w:t>
      </w:r>
    </w:p>
    <w:p w:rsidR="00D74E68" w:rsidRDefault="002257A0">
      <w:pPr>
        <w:ind w:firstLineChars="200" w:firstLine="480"/>
        <w:rPr>
          <w:sz w:val="24"/>
        </w:rPr>
      </w:pPr>
      <w:r>
        <w:rPr>
          <w:rFonts w:hint="eastAsia"/>
          <w:sz w:val="24"/>
        </w:rPr>
        <w:t>第十六条下列情形，适用民法通则第一百二十六条的规定，由所有人或者管理人承担赔偿责任，但能够证明自己没有过错的除外：</w:t>
      </w:r>
      <w:r>
        <w:rPr>
          <w:rFonts w:hint="eastAsia"/>
          <w:sz w:val="24"/>
        </w:rPr>
        <w:t xml:space="preserve"> </w:t>
      </w:r>
    </w:p>
    <w:p w:rsidR="00D74E68" w:rsidRDefault="002257A0">
      <w:pPr>
        <w:ind w:firstLineChars="200" w:firstLine="480"/>
        <w:rPr>
          <w:sz w:val="24"/>
        </w:rPr>
      </w:pPr>
      <w:r>
        <w:rPr>
          <w:rFonts w:hint="eastAsia"/>
          <w:sz w:val="24"/>
        </w:rPr>
        <w:t>（一）道路、桥梁、隧道等人工建造的构筑物因维护、管理瑕疵致人损害的；</w:t>
      </w:r>
      <w:r>
        <w:rPr>
          <w:rFonts w:hint="eastAsia"/>
          <w:sz w:val="24"/>
        </w:rPr>
        <w:t xml:space="preserve"> </w:t>
      </w:r>
    </w:p>
    <w:p w:rsidR="00D74E68" w:rsidRDefault="002257A0">
      <w:pPr>
        <w:ind w:firstLineChars="200" w:firstLine="480"/>
        <w:rPr>
          <w:sz w:val="24"/>
        </w:rPr>
      </w:pPr>
      <w:r>
        <w:rPr>
          <w:rFonts w:hint="eastAsia"/>
          <w:sz w:val="24"/>
        </w:rPr>
        <w:t>（二）堆放物品滚落、滑落或者堆放物倒塌致人损害的；</w:t>
      </w:r>
      <w:r>
        <w:rPr>
          <w:rFonts w:hint="eastAsia"/>
          <w:sz w:val="24"/>
        </w:rPr>
        <w:t xml:space="preserve"> </w:t>
      </w:r>
    </w:p>
    <w:p w:rsidR="00D74E68" w:rsidRDefault="002257A0">
      <w:pPr>
        <w:ind w:firstLineChars="200" w:firstLine="480"/>
        <w:rPr>
          <w:sz w:val="24"/>
        </w:rPr>
      </w:pPr>
      <w:r>
        <w:rPr>
          <w:rFonts w:hint="eastAsia"/>
          <w:sz w:val="24"/>
        </w:rPr>
        <w:t>（三）树木倾倒、折断或者果实坠落致人损害的。</w:t>
      </w:r>
      <w:r>
        <w:rPr>
          <w:rFonts w:hint="eastAsia"/>
          <w:sz w:val="24"/>
        </w:rPr>
        <w:t xml:space="preserve"> </w:t>
      </w:r>
    </w:p>
    <w:p w:rsidR="00D74E68" w:rsidRDefault="002257A0">
      <w:pPr>
        <w:ind w:firstLineChars="200" w:firstLine="480"/>
        <w:rPr>
          <w:sz w:val="24"/>
        </w:rPr>
      </w:pPr>
      <w:r>
        <w:rPr>
          <w:rFonts w:hint="eastAsia"/>
          <w:sz w:val="24"/>
        </w:rPr>
        <w:t>前款第</w:t>
      </w:r>
      <w:r>
        <w:rPr>
          <w:rFonts w:hint="eastAsia"/>
          <w:sz w:val="24"/>
        </w:rPr>
        <w:t>(</w:t>
      </w:r>
      <w:r>
        <w:rPr>
          <w:rFonts w:hint="eastAsia"/>
          <w:sz w:val="24"/>
        </w:rPr>
        <w:t>一</w:t>
      </w:r>
      <w:r>
        <w:rPr>
          <w:rFonts w:hint="eastAsia"/>
          <w:sz w:val="24"/>
        </w:rPr>
        <w:t>)</w:t>
      </w:r>
      <w:r>
        <w:rPr>
          <w:rFonts w:hint="eastAsia"/>
          <w:sz w:val="24"/>
        </w:rPr>
        <w:t>项情形，因设计、施工缺陷造成损害的，由所有人、管理人与设计、施工者承担连带责任。</w:t>
      </w:r>
      <w:r>
        <w:rPr>
          <w:rFonts w:hint="eastAsia"/>
          <w:sz w:val="24"/>
        </w:rPr>
        <w:t xml:space="preserve"> </w:t>
      </w:r>
    </w:p>
    <w:p w:rsidR="00D74E68" w:rsidRDefault="002257A0">
      <w:pPr>
        <w:ind w:firstLineChars="200" w:firstLine="480"/>
        <w:rPr>
          <w:sz w:val="24"/>
        </w:rPr>
      </w:pPr>
      <w:r>
        <w:rPr>
          <w:rFonts w:hint="eastAsia"/>
          <w:sz w:val="24"/>
        </w:rPr>
        <w:t>第十七条受害人遭受人身损害，因就医治疗支出的各项费用以及因误工减少的收入，包括医疗费、误工费、护理费、交通费、住宿费、住院伙食补助费、必要的营养费，赔偿义务人应当予以赔偿。</w:t>
      </w:r>
      <w:r>
        <w:rPr>
          <w:rFonts w:hint="eastAsia"/>
          <w:sz w:val="24"/>
        </w:rPr>
        <w:t xml:space="preserve"> </w:t>
      </w:r>
    </w:p>
    <w:p w:rsidR="00D74E68" w:rsidRDefault="002257A0">
      <w:pPr>
        <w:ind w:firstLineChars="200" w:firstLine="480"/>
        <w:rPr>
          <w:sz w:val="24"/>
        </w:rPr>
      </w:pPr>
      <w:r>
        <w:rPr>
          <w:rFonts w:hint="eastAsia"/>
          <w:sz w:val="24"/>
        </w:rPr>
        <w:t>受害人因伤致残的，其因增加生活上需要所支出的必要费用以及因丧失劳动能力导致的收入损失，包括残疾赔偿金、残疾辅助器具费、被扶养人生活费，以及因康复护理、继续治疗实际发生的必要的康复费、护理费、后续治疗费，赔偿义务人也应当予以赔偿。</w:t>
      </w:r>
      <w:r>
        <w:rPr>
          <w:rFonts w:hint="eastAsia"/>
          <w:sz w:val="24"/>
        </w:rPr>
        <w:t xml:space="preserve"> </w:t>
      </w:r>
    </w:p>
    <w:p w:rsidR="00D74E68" w:rsidRDefault="002257A0">
      <w:pPr>
        <w:ind w:firstLineChars="200" w:firstLine="480"/>
        <w:rPr>
          <w:sz w:val="24"/>
        </w:rPr>
      </w:pPr>
      <w:r>
        <w:rPr>
          <w:rFonts w:hint="eastAsia"/>
          <w:sz w:val="24"/>
        </w:rPr>
        <w:t>受害人死亡的，赔偿义务人除应当根据抢救治疗情况赔偿本条第一款规定的相关费用外，还应当赔偿丧葬费、被扶养人生活费、死亡补偿费以及受害人亲属办理丧葬事宜支出的交通费、住宿费和误工损失等其他合理费用。</w:t>
      </w:r>
      <w:r>
        <w:rPr>
          <w:rFonts w:hint="eastAsia"/>
          <w:sz w:val="24"/>
        </w:rPr>
        <w:t xml:space="preserve"> </w:t>
      </w:r>
    </w:p>
    <w:p w:rsidR="00D74E68" w:rsidRDefault="002257A0">
      <w:pPr>
        <w:ind w:firstLineChars="200" w:firstLine="480"/>
        <w:rPr>
          <w:sz w:val="24"/>
        </w:rPr>
      </w:pPr>
      <w:r>
        <w:rPr>
          <w:rFonts w:hint="eastAsia"/>
          <w:sz w:val="24"/>
        </w:rPr>
        <w:t>第十八条受害人或者死者近亲属遭受精神损害，赔偿权利人向人民法院请求赔偿精神损害抚慰金的，适用《最高人民法院关于确定民事侵权精神损害赔偿责任若干问题的解释》予以确定。</w:t>
      </w:r>
      <w:r>
        <w:rPr>
          <w:rFonts w:hint="eastAsia"/>
          <w:sz w:val="24"/>
        </w:rPr>
        <w:t xml:space="preserve"> </w:t>
      </w:r>
    </w:p>
    <w:p w:rsidR="00D74E68" w:rsidRDefault="002257A0">
      <w:pPr>
        <w:ind w:firstLineChars="200" w:firstLine="480"/>
        <w:rPr>
          <w:sz w:val="24"/>
        </w:rPr>
      </w:pPr>
      <w:r>
        <w:rPr>
          <w:rFonts w:hint="eastAsia"/>
          <w:sz w:val="24"/>
        </w:rPr>
        <w:t>精神损害抚慰金的请求权，不得让与或者继承。但赔偿义务人已经以书面方式承诺给予金钱赔偿，或者赔偿权利人已经向人民法院起诉的除外。</w:t>
      </w:r>
      <w:r>
        <w:rPr>
          <w:rFonts w:hint="eastAsia"/>
          <w:sz w:val="24"/>
        </w:rPr>
        <w:t xml:space="preserve"> </w:t>
      </w:r>
    </w:p>
    <w:p w:rsidR="00D74E68" w:rsidRDefault="002257A0">
      <w:pPr>
        <w:ind w:firstLineChars="200" w:firstLine="480"/>
        <w:rPr>
          <w:sz w:val="24"/>
        </w:rPr>
      </w:pPr>
      <w:r>
        <w:rPr>
          <w:rFonts w:hint="eastAsia"/>
          <w:sz w:val="24"/>
        </w:rPr>
        <w:t>第十九条医疗费根据医疗机构出具的医药费、住院费等收款凭证，结合病历和诊断证明等相关证据确定。赔偿义务人对治疗的必要性和合理性有异议的，应当承担相应的举证责任。</w:t>
      </w:r>
      <w:r>
        <w:rPr>
          <w:rFonts w:hint="eastAsia"/>
          <w:sz w:val="24"/>
        </w:rPr>
        <w:t xml:space="preserve"> </w:t>
      </w:r>
    </w:p>
    <w:p w:rsidR="00D74E68" w:rsidRDefault="002257A0">
      <w:pPr>
        <w:ind w:firstLineChars="200" w:firstLine="480"/>
        <w:rPr>
          <w:sz w:val="24"/>
        </w:rPr>
      </w:pPr>
      <w:r>
        <w:rPr>
          <w:rFonts w:hint="eastAsia"/>
          <w:sz w:val="24"/>
        </w:rPr>
        <w:t>医疗费的赔偿数额，按照一审法庭辩论终结</w:t>
      </w:r>
      <w:proofErr w:type="gramStart"/>
      <w:r>
        <w:rPr>
          <w:rFonts w:hint="eastAsia"/>
          <w:sz w:val="24"/>
        </w:rPr>
        <w:t>前实际</w:t>
      </w:r>
      <w:proofErr w:type="gramEnd"/>
      <w:r>
        <w:rPr>
          <w:rFonts w:hint="eastAsia"/>
          <w:sz w:val="24"/>
        </w:rPr>
        <w:t>发生的数额确定。器官功能恢复训练所必要的康复费、适当的整容费以及其他后续治疗费，赔偿权利人可以</w:t>
      </w:r>
      <w:proofErr w:type="gramStart"/>
      <w:r>
        <w:rPr>
          <w:rFonts w:hint="eastAsia"/>
          <w:sz w:val="24"/>
        </w:rPr>
        <w:t>待实际</w:t>
      </w:r>
      <w:proofErr w:type="gramEnd"/>
      <w:r>
        <w:rPr>
          <w:rFonts w:hint="eastAsia"/>
          <w:sz w:val="24"/>
        </w:rPr>
        <w:t>发生后另行起诉。但根据医疗证明或者鉴定结论确定必然发生的费用，可以与已经发生的医疗费一并予以赔偿。</w:t>
      </w:r>
      <w:r>
        <w:rPr>
          <w:rFonts w:hint="eastAsia"/>
          <w:sz w:val="24"/>
        </w:rPr>
        <w:t xml:space="preserve"> </w:t>
      </w:r>
    </w:p>
    <w:p w:rsidR="00D74E68" w:rsidRDefault="002257A0">
      <w:pPr>
        <w:ind w:firstLineChars="200" w:firstLine="480"/>
        <w:rPr>
          <w:sz w:val="24"/>
        </w:rPr>
      </w:pPr>
      <w:r>
        <w:rPr>
          <w:rFonts w:hint="eastAsia"/>
          <w:sz w:val="24"/>
        </w:rPr>
        <w:t>第二十条误工费根据受害人的误工时间和收入状况确定。</w:t>
      </w:r>
      <w:r>
        <w:rPr>
          <w:rFonts w:hint="eastAsia"/>
          <w:sz w:val="24"/>
        </w:rPr>
        <w:t xml:space="preserve"> </w:t>
      </w:r>
    </w:p>
    <w:p w:rsidR="00D74E68" w:rsidRDefault="002257A0">
      <w:pPr>
        <w:ind w:firstLineChars="200" w:firstLine="480"/>
        <w:rPr>
          <w:sz w:val="24"/>
        </w:rPr>
      </w:pPr>
      <w:r>
        <w:rPr>
          <w:rFonts w:hint="eastAsia"/>
          <w:sz w:val="24"/>
        </w:rPr>
        <w:t>误工时间根据受害人接受治疗的医疗机构出具的证明确定。受害人因伤致残持续误工的，误工时间可以计算</w:t>
      </w:r>
      <w:proofErr w:type="gramStart"/>
      <w:r>
        <w:rPr>
          <w:rFonts w:hint="eastAsia"/>
          <w:sz w:val="24"/>
        </w:rPr>
        <w:t>至定残日前</w:t>
      </w:r>
      <w:proofErr w:type="gramEnd"/>
      <w:r>
        <w:rPr>
          <w:rFonts w:hint="eastAsia"/>
          <w:sz w:val="24"/>
        </w:rPr>
        <w:t>一天。</w:t>
      </w:r>
      <w:r>
        <w:rPr>
          <w:rFonts w:hint="eastAsia"/>
          <w:sz w:val="24"/>
        </w:rPr>
        <w:t xml:space="preserve"> </w:t>
      </w:r>
    </w:p>
    <w:p w:rsidR="00D74E68" w:rsidRDefault="002257A0">
      <w:pPr>
        <w:ind w:firstLineChars="200" w:firstLine="480"/>
        <w:rPr>
          <w:sz w:val="24"/>
        </w:rPr>
      </w:pPr>
      <w:r>
        <w:rPr>
          <w:rFonts w:hint="eastAsia"/>
          <w:sz w:val="24"/>
        </w:rPr>
        <w:t>受害人有固定收入的，误工</w:t>
      </w:r>
      <w:proofErr w:type="gramStart"/>
      <w:r>
        <w:rPr>
          <w:rFonts w:hint="eastAsia"/>
          <w:sz w:val="24"/>
        </w:rPr>
        <w:t>费按照</w:t>
      </w:r>
      <w:proofErr w:type="gramEnd"/>
      <w:r>
        <w:rPr>
          <w:rFonts w:hint="eastAsia"/>
          <w:sz w:val="24"/>
        </w:rPr>
        <w:t>实际减少的收入计算。受害人无固定收入的，按照其最近三年的平均收入计算；受害人不能举证证明其最近三年的平均收入状况的，可以参照受诉法院所在地相同或者相近行业上一年度职工的平均工资计算。</w:t>
      </w:r>
      <w:r>
        <w:rPr>
          <w:rFonts w:hint="eastAsia"/>
          <w:sz w:val="24"/>
        </w:rPr>
        <w:t xml:space="preserve"> </w:t>
      </w:r>
    </w:p>
    <w:p w:rsidR="00D74E68" w:rsidRDefault="002257A0">
      <w:pPr>
        <w:ind w:firstLineChars="200" w:firstLine="480"/>
        <w:rPr>
          <w:sz w:val="24"/>
        </w:rPr>
      </w:pPr>
      <w:r>
        <w:rPr>
          <w:rFonts w:hint="eastAsia"/>
          <w:sz w:val="24"/>
        </w:rPr>
        <w:t>第二十一条护理费根据护理人员的收入状况和护理人数、护理期限确定。</w:t>
      </w:r>
      <w:r>
        <w:rPr>
          <w:rFonts w:hint="eastAsia"/>
          <w:sz w:val="24"/>
        </w:rPr>
        <w:t xml:space="preserve"> </w:t>
      </w:r>
    </w:p>
    <w:p w:rsidR="00D74E68" w:rsidRDefault="002257A0">
      <w:pPr>
        <w:ind w:firstLineChars="200" w:firstLine="480"/>
        <w:rPr>
          <w:sz w:val="24"/>
        </w:rPr>
      </w:pPr>
      <w:r>
        <w:rPr>
          <w:rFonts w:hint="eastAsia"/>
          <w:sz w:val="24"/>
        </w:rPr>
        <w:t>护理人员有收入的，参照误工费的规定计算；护理人员没有收入或者雇佣护工的，参照当地护工从事同等级别护理的劳务报酬标准计算。护理人员原则上为一人，但医疗机构或者鉴定机构有明确意见的，可以参照确定护理人员人数。</w:t>
      </w:r>
      <w:r>
        <w:rPr>
          <w:rFonts w:hint="eastAsia"/>
          <w:sz w:val="24"/>
        </w:rPr>
        <w:t xml:space="preserve"> </w:t>
      </w:r>
    </w:p>
    <w:p w:rsidR="00D74E68" w:rsidRDefault="002257A0">
      <w:pPr>
        <w:ind w:firstLineChars="200" w:firstLine="480"/>
        <w:rPr>
          <w:sz w:val="24"/>
        </w:rPr>
      </w:pPr>
      <w:r>
        <w:rPr>
          <w:rFonts w:hint="eastAsia"/>
          <w:sz w:val="24"/>
        </w:rPr>
        <w:t>护理期限应计算至受害人恢复生活自理能力时止。受害人因残疾不能恢复生活自理能力的，可以根据其年龄、健康状况等因素确定合理的护理期限，但最长不超过二十年。</w:t>
      </w:r>
      <w:r>
        <w:rPr>
          <w:rFonts w:hint="eastAsia"/>
          <w:sz w:val="24"/>
        </w:rPr>
        <w:t xml:space="preserve"> </w:t>
      </w:r>
    </w:p>
    <w:p w:rsidR="00D74E68" w:rsidRDefault="002257A0">
      <w:pPr>
        <w:ind w:firstLineChars="200" w:firstLine="480"/>
        <w:rPr>
          <w:sz w:val="24"/>
        </w:rPr>
      </w:pPr>
      <w:r>
        <w:rPr>
          <w:rFonts w:hint="eastAsia"/>
          <w:sz w:val="24"/>
        </w:rPr>
        <w:t>受害人定残后的护理，应当根据其护理依赖程度并结合配制残疾辅助器具的情况确定护理级别。</w:t>
      </w:r>
      <w:r>
        <w:rPr>
          <w:rFonts w:hint="eastAsia"/>
          <w:sz w:val="24"/>
        </w:rPr>
        <w:t xml:space="preserve"> </w:t>
      </w:r>
    </w:p>
    <w:p w:rsidR="00D74E68" w:rsidRDefault="002257A0">
      <w:pPr>
        <w:ind w:firstLineChars="200" w:firstLine="480"/>
        <w:rPr>
          <w:sz w:val="24"/>
        </w:rPr>
      </w:pPr>
      <w:r>
        <w:rPr>
          <w:rFonts w:hint="eastAsia"/>
          <w:sz w:val="24"/>
        </w:rPr>
        <w:t>第二十二条交通费根据受害人及其必要的陪护人员因就医或者转院治疗实际发生的费用计算。交通费应当以正式票据为凭；有关凭据应当与就医地点、时间、人数、次数相符合。</w:t>
      </w:r>
      <w:r>
        <w:rPr>
          <w:rFonts w:hint="eastAsia"/>
          <w:sz w:val="24"/>
        </w:rPr>
        <w:t xml:space="preserve"> </w:t>
      </w:r>
    </w:p>
    <w:p w:rsidR="00D74E68" w:rsidRDefault="002257A0">
      <w:pPr>
        <w:ind w:firstLineChars="200" w:firstLine="480"/>
        <w:rPr>
          <w:sz w:val="24"/>
        </w:rPr>
      </w:pPr>
      <w:r>
        <w:rPr>
          <w:rFonts w:hint="eastAsia"/>
          <w:sz w:val="24"/>
        </w:rPr>
        <w:t>第二十三条住院伙食补助费可以参照当地国家机关一般工作人员的出差伙食补助标准予以确定。</w:t>
      </w:r>
      <w:r>
        <w:rPr>
          <w:rFonts w:hint="eastAsia"/>
          <w:sz w:val="24"/>
        </w:rPr>
        <w:t xml:space="preserve"> </w:t>
      </w:r>
    </w:p>
    <w:p w:rsidR="00D74E68" w:rsidRDefault="002257A0">
      <w:pPr>
        <w:ind w:firstLineChars="200" w:firstLine="480"/>
        <w:rPr>
          <w:sz w:val="24"/>
        </w:rPr>
      </w:pPr>
      <w:r>
        <w:rPr>
          <w:rFonts w:hint="eastAsia"/>
          <w:sz w:val="24"/>
        </w:rPr>
        <w:t>受害人确有必要到外地治疗，因客观原因不能住院，受害人本人及其陪护人员实际发生的住宿费和伙食费，其合理部分应予赔偿。</w:t>
      </w:r>
      <w:r>
        <w:rPr>
          <w:rFonts w:hint="eastAsia"/>
          <w:sz w:val="24"/>
        </w:rPr>
        <w:t xml:space="preserve"> </w:t>
      </w:r>
    </w:p>
    <w:p w:rsidR="00D74E68" w:rsidRDefault="002257A0">
      <w:pPr>
        <w:ind w:firstLineChars="200" w:firstLine="480"/>
        <w:rPr>
          <w:sz w:val="24"/>
        </w:rPr>
      </w:pPr>
      <w:r>
        <w:rPr>
          <w:rFonts w:hint="eastAsia"/>
          <w:sz w:val="24"/>
        </w:rPr>
        <w:t>第二十四条营养费根据受害人伤残情况参照医疗机构的意见确定。</w:t>
      </w:r>
      <w:r>
        <w:rPr>
          <w:rFonts w:hint="eastAsia"/>
          <w:sz w:val="24"/>
        </w:rPr>
        <w:t xml:space="preserve"> </w:t>
      </w:r>
    </w:p>
    <w:p w:rsidR="00D74E68" w:rsidRDefault="002257A0">
      <w:pPr>
        <w:ind w:firstLineChars="200" w:firstLine="480"/>
        <w:rPr>
          <w:sz w:val="24"/>
        </w:rPr>
      </w:pPr>
      <w:r>
        <w:rPr>
          <w:rFonts w:hint="eastAsia"/>
          <w:sz w:val="24"/>
        </w:rPr>
        <w:t>第二十五条残疾赔偿金根据受害人丧失劳动能力程度或者伤残等级，按照受诉法院所在地上一年度城镇居民人均可支配收入或者农村居民人均纯收入标准，自定残之日起按二十年计算。但六十周岁以上的，年龄每增加一岁减少一年；七十五周岁以上的，按五年计算。</w:t>
      </w:r>
      <w:r>
        <w:rPr>
          <w:rFonts w:hint="eastAsia"/>
          <w:sz w:val="24"/>
        </w:rPr>
        <w:t xml:space="preserve"> </w:t>
      </w:r>
    </w:p>
    <w:p w:rsidR="00D74E68" w:rsidRDefault="002257A0">
      <w:pPr>
        <w:ind w:firstLineChars="200" w:firstLine="480"/>
        <w:rPr>
          <w:sz w:val="24"/>
        </w:rPr>
      </w:pPr>
      <w:r>
        <w:rPr>
          <w:rFonts w:hint="eastAsia"/>
          <w:sz w:val="24"/>
        </w:rPr>
        <w:t>受害人因伤</w:t>
      </w:r>
      <w:proofErr w:type="gramStart"/>
      <w:r>
        <w:rPr>
          <w:rFonts w:hint="eastAsia"/>
          <w:sz w:val="24"/>
        </w:rPr>
        <w:t>致残但</w:t>
      </w:r>
      <w:proofErr w:type="gramEnd"/>
      <w:r>
        <w:rPr>
          <w:rFonts w:hint="eastAsia"/>
          <w:sz w:val="24"/>
        </w:rPr>
        <w:t>实际收入没有减少，或者伤残等级较轻但造成职业妨害严重影响其劳动就业的，可以对残疾赔偿金作相应调整。</w:t>
      </w:r>
      <w:r>
        <w:rPr>
          <w:rFonts w:hint="eastAsia"/>
          <w:sz w:val="24"/>
        </w:rPr>
        <w:t xml:space="preserve"> </w:t>
      </w:r>
    </w:p>
    <w:p w:rsidR="00D74E68" w:rsidRDefault="002257A0">
      <w:pPr>
        <w:ind w:firstLineChars="200" w:firstLine="480"/>
        <w:rPr>
          <w:sz w:val="24"/>
        </w:rPr>
      </w:pPr>
      <w:r>
        <w:rPr>
          <w:rFonts w:hint="eastAsia"/>
          <w:sz w:val="24"/>
        </w:rPr>
        <w:t>第二十六条残疾辅助器具</w:t>
      </w:r>
      <w:proofErr w:type="gramStart"/>
      <w:r>
        <w:rPr>
          <w:rFonts w:hint="eastAsia"/>
          <w:sz w:val="24"/>
        </w:rPr>
        <w:t>费按照</w:t>
      </w:r>
      <w:proofErr w:type="gramEnd"/>
      <w:r>
        <w:rPr>
          <w:rFonts w:hint="eastAsia"/>
          <w:sz w:val="24"/>
        </w:rPr>
        <w:t>普通适用器具的合理费用标准计算。伤情有特殊需要的，可以参照辅助器具配制机构的意见确定相应的合理费用标准。</w:t>
      </w:r>
      <w:r>
        <w:rPr>
          <w:rFonts w:hint="eastAsia"/>
          <w:sz w:val="24"/>
        </w:rPr>
        <w:t xml:space="preserve"> </w:t>
      </w:r>
    </w:p>
    <w:p w:rsidR="00D74E68" w:rsidRDefault="002257A0">
      <w:pPr>
        <w:ind w:firstLineChars="200" w:firstLine="480"/>
        <w:rPr>
          <w:sz w:val="24"/>
        </w:rPr>
      </w:pPr>
      <w:r>
        <w:rPr>
          <w:rFonts w:hint="eastAsia"/>
          <w:sz w:val="24"/>
        </w:rPr>
        <w:t>辅助器具的更换周期和赔偿期限参照配制机构的意见确定。</w:t>
      </w:r>
      <w:r>
        <w:rPr>
          <w:rFonts w:hint="eastAsia"/>
          <w:sz w:val="24"/>
        </w:rPr>
        <w:t xml:space="preserve"> </w:t>
      </w:r>
    </w:p>
    <w:p w:rsidR="00D74E68" w:rsidRDefault="002257A0">
      <w:pPr>
        <w:ind w:firstLineChars="200" w:firstLine="480"/>
        <w:rPr>
          <w:sz w:val="24"/>
        </w:rPr>
      </w:pPr>
      <w:r>
        <w:rPr>
          <w:rFonts w:hint="eastAsia"/>
          <w:sz w:val="24"/>
        </w:rPr>
        <w:t>第二十七条丧葬费按照受诉法院所在地上一年度职工月平均工资标准，以六个月总额计算。</w:t>
      </w:r>
      <w:r>
        <w:rPr>
          <w:rFonts w:hint="eastAsia"/>
          <w:sz w:val="24"/>
        </w:rPr>
        <w:t xml:space="preserve"> </w:t>
      </w:r>
    </w:p>
    <w:p w:rsidR="00D74E68" w:rsidRDefault="002257A0">
      <w:pPr>
        <w:ind w:firstLineChars="200" w:firstLine="480"/>
        <w:rPr>
          <w:sz w:val="24"/>
        </w:rPr>
      </w:pPr>
      <w:r>
        <w:rPr>
          <w:rFonts w:hint="eastAsia"/>
          <w:sz w:val="24"/>
        </w:rPr>
        <w:t>第二十八条被扶养人生活费根据扶养人丧失劳动能力程度，按照受诉法院所在地上一年度城镇居民人均消费性支出和农村居民人均年生活消费支出标准计算。被扶养人为未成年人的，计算至十八周岁；被扶养人无劳动能力又无其他生活来源的，计算二十年。但六十周岁以上的，年龄每增加一岁减少一年；七十五周岁以上的，按五年计算。</w:t>
      </w:r>
      <w:r>
        <w:rPr>
          <w:rFonts w:hint="eastAsia"/>
          <w:sz w:val="24"/>
        </w:rPr>
        <w:t xml:space="preserve"> </w:t>
      </w:r>
    </w:p>
    <w:p w:rsidR="00D74E68" w:rsidRDefault="002257A0">
      <w:pPr>
        <w:ind w:firstLineChars="200" w:firstLine="480"/>
        <w:rPr>
          <w:sz w:val="24"/>
        </w:rPr>
      </w:pPr>
      <w:r>
        <w:rPr>
          <w:rFonts w:hint="eastAsia"/>
          <w:sz w:val="24"/>
        </w:rPr>
        <w:t>被扶养人是指受害人依法应当承担扶养义务的未成年人或者丧失劳动能力又无其他生活来源的成年近亲属。被扶养人还有其他扶养人的，赔偿义务人只赔偿受害人依法应当负担的部分。被扶养人有数人的，</w:t>
      </w:r>
      <w:proofErr w:type="gramStart"/>
      <w:r>
        <w:rPr>
          <w:rFonts w:hint="eastAsia"/>
          <w:sz w:val="24"/>
        </w:rPr>
        <w:t>年赔偿</w:t>
      </w:r>
      <w:proofErr w:type="gramEnd"/>
      <w:r>
        <w:rPr>
          <w:rFonts w:hint="eastAsia"/>
          <w:sz w:val="24"/>
        </w:rPr>
        <w:t>总额累计不超过上一年度城镇居民人均消费性支出额或者农村居民人均年生活消费支出额。</w:t>
      </w:r>
      <w:r>
        <w:rPr>
          <w:rFonts w:hint="eastAsia"/>
          <w:sz w:val="24"/>
        </w:rPr>
        <w:t xml:space="preserve"> </w:t>
      </w:r>
    </w:p>
    <w:p w:rsidR="00D74E68" w:rsidRDefault="002257A0">
      <w:pPr>
        <w:ind w:firstLineChars="200" w:firstLine="480"/>
        <w:rPr>
          <w:sz w:val="24"/>
        </w:rPr>
      </w:pPr>
      <w:r>
        <w:rPr>
          <w:rFonts w:hint="eastAsia"/>
          <w:sz w:val="24"/>
        </w:rPr>
        <w:t>第二十九条死亡赔偿金按照受诉法院所在地上一年度城镇居民人均可支配收入或者农村居民人均纯收入标准，按二十年计算。但六十周岁以上的，年龄每增加一岁减少一年；七十五周岁以上的，按五年计算。</w:t>
      </w:r>
      <w:r>
        <w:rPr>
          <w:rFonts w:hint="eastAsia"/>
          <w:sz w:val="24"/>
        </w:rPr>
        <w:t xml:space="preserve"> </w:t>
      </w:r>
    </w:p>
    <w:p w:rsidR="00D74E68" w:rsidRDefault="002257A0">
      <w:pPr>
        <w:ind w:firstLineChars="200" w:firstLine="480"/>
        <w:rPr>
          <w:sz w:val="24"/>
        </w:rPr>
      </w:pPr>
      <w:r>
        <w:rPr>
          <w:rFonts w:hint="eastAsia"/>
          <w:sz w:val="24"/>
        </w:rPr>
        <w:t>第三十条赔偿权利人举证证明其住所地或者经常居住地城镇居民人均可支配收入或者农村居民人均纯收入高于受诉法院所在地标准的，残疾赔偿金或者死亡赔偿金可以按照其住所地或者经常居住地的相关标准计算。</w:t>
      </w:r>
      <w:r>
        <w:rPr>
          <w:rFonts w:hint="eastAsia"/>
          <w:sz w:val="24"/>
        </w:rPr>
        <w:t xml:space="preserve"> </w:t>
      </w:r>
    </w:p>
    <w:p w:rsidR="00D74E68" w:rsidRDefault="002257A0">
      <w:pPr>
        <w:ind w:firstLineChars="200" w:firstLine="480"/>
        <w:rPr>
          <w:sz w:val="24"/>
        </w:rPr>
      </w:pPr>
      <w:r>
        <w:rPr>
          <w:rFonts w:hint="eastAsia"/>
          <w:sz w:val="24"/>
        </w:rPr>
        <w:t>被扶养人生活费的相关计算标准，依照前款原则确定。</w:t>
      </w:r>
      <w:r>
        <w:rPr>
          <w:rFonts w:hint="eastAsia"/>
          <w:sz w:val="24"/>
        </w:rPr>
        <w:t xml:space="preserve"> </w:t>
      </w:r>
    </w:p>
    <w:p w:rsidR="00D74E68" w:rsidRDefault="002257A0">
      <w:pPr>
        <w:ind w:firstLineChars="200" w:firstLine="480"/>
        <w:rPr>
          <w:sz w:val="24"/>
        </w:rPr>
      </w:pPr>
      <w:r>
        <w:rPr>
          <w:rFonts w:hint="eastAsia"/>
          <w:sz w:val="24"/>
        </w:rPr>
        <w:t>第三十一条人民法院应当按照民法通则第一百三十一条以及本解释第二条的规定，确定第十九条至第二十九条各项财产损失的实际赔偿金额。</w:t>
      </w:r>
      <w:r>
        <w:rPr>
          <w:rFonts w:hint="eastAsia"/>
          <w:sz w:val="24"/>
        </w:rPr>
        <w:t xml:space="preserve"> </w:t>
      </w:r>
    </w:p>
    <w:p w:rsidR="00D74E68" w:rsidRDefault="002257A0">
      <w:pPr>
        <w:ind w:firstLineChars="200" w:firstLine="480"/>
        <w:rPr>
          <w:sz w:val="24"/>
        </w:rPr>
      </w:pPr>
      <w:r>
        <w:rPr>
          <w:rFonts w:hint="eastAsia"/>
          <w:sz w:val="24"/>
        </w:rPr>
        <w:t>前款确定的物质损害赔偿金与按照第十八条第一款规定确定的精神损害抚慰金，原则上应当一次性给付。</w:t>
      </w:r>
      <w:r>
        <w:rPr>
          <w:rFonts w:hint="eastAsia"/>
          <w:sz w:val="24"/>
        </w:rPr>
        <w:t xml:space="preserve"> </w:t>
      </w:r>
    </w:p>
    <w:p w:rsidR="00D74E68" w:rsidRDefault="002257A0">
      <w:pPr>
        <w:ind w:firstLineChars="200" w:firstLine="480"/>
        <w:rPr>
          <w:sz w:val="24"/>
        </w:rPr>
      </w:pPr>
      <w:r>
        <w:rPr>
          <w:rFonts w:hint="eastAsia"/>
          <w:sz w:val="24"/>
        </w:rPr>
        <w:t>第三十二条超过确定的护理期限、辅助器具费给付年限或者残疾赔偿金给付年限，赔偿权利人向人民法院起诉请求继续给付护理费、辅助器具费或者残疾赔偿金的，人民法院应予受理。赔偿权利人确需继续护理、配制辅助器具，或者没有劳动能力和生活来源的，人民法院应当判令赔偿义务人继续给付相关费用五至十年。</w:t>
      </w:r>
      <w:r>
        <w:rPr>
          <w:rFonts w:hint="eastAsia"/>
          <w:sz w:val="24"/>
        </w:rPr>
        <w:t xml:space="preserve"> </w:t>
      </w:r>
    </w:p>
    <w:p w:rsidR="00D74E68" w:rsidRDefault="002257A0">
      <w:pPr>
        <w:ind w:firstLineChars="200" w:firstLine="480"/>
        <w:rPr>
          <w:sz w:val="24"/>
        </w:rPr>
      </w:pPr>
      <w:r>
        <w:rPr>
          <w:rFonts w:hint="eastAsia"/>
          <w:sz w:val="24"/>
        </w:rPr>
        <w:t>第三十三条赔偿义务人请求以定期金方式给付残疾赔偿金、被扶养人生活费、残疾辅助器具费的，应当提供相应的担保。人民法院可以根据赔偿义务人的给付能力和提供担保的情况，确定以定期金方式给付相关费用。但一审法庭辩论终结前已经发生的费用、死亡赔偿金以及精神损害抚慰金，应当一次性给付。</w:t>
      </w:r>
      <w:r>
        <w:rPr>
          <w:rFonts w:hint="eastAsia"/>
          <w:sz w:val="24"/>
        </w:rPr>
        <w:t xml:space="preserve"> </w:t>
      </w:r>
    </w:p>
    <w:p w:rsidR="00D74E68" w:rsidRDefault="002257A0">
      <w:pPr>
        <w:ind w:firstLineChars="200" w:firstLine="480"/>
        <w:rPr>
          <w:sz w:val="24"/>
        </w:rPr>
      </w:pPr>
      <w:r>
        <w:rPr>
          <w:rFonts w:hint="eastAsia"/>
          <w:sz w:val="24"/>
        </w:rPr>
        <w:t>第三十四条人民法院应当在法律文书中明确定期金的给付时间、方式以及每期给付标准。执行期间有关统计数据发生变化的，给付金额应当适时进行相应调整。</w:t>
      </w:r>
      <w:r>
        <w:rPr>
          <w:rFonts w:hint="eastAsia"/>
          <w:sz w:val="24"/>
        </w:rPr>
        <w:t xml:space="preserve"> </w:t>
      </w:r>
    </w:p>
    <w:p w:rsidR="00D74E68" w:rsidRDefault="002257A0">
      <w:pPr>
        <w:ind w:firstLineChars="200" w:firstLine="480"/>
        <w:rPr>
          <w:sz w:val="24"/>
        </w:rPr>
      </w:pPr>
      <w:r>
        <w:rPr>
          <w:rFonts w:hint="eastAsia"/>
          <w:sz w:val="24"/>
        </w:rPr>
        <w:t>定期</w:t>
      </w:r>
      <w:proofErr w:type="gramStart"/>
      <w:r>
        <w:rPr>
          <w:rFonts w:hint="eastAsia"/>
          <w:sz w:val="24"/>
        </w:rPr>
        <w:t>金按照</w:t>
      </w:r>
      <w:proofErr w:type="gramEnd"/>
      <w:r>
        <w:rPr>
          <w:rFonts w:hint="eastAsia"/>
          <w:sz w:val="24"/>
        </w:rPr>
        <w:t>赔偿权利人的实际生存年限给付，不受本解释有关赔偿期限的限制。</w:t>
      </w:r>
      <w:r>
        <w:rPr>
          <w:rFonts w:hint="eastAsia"/>
          <w:sz w:val="24"/>
        </w:rPr>
        <w:t xml:space="preserve"> </w:t>
      </w:r>
    </w:p>
    <w:p w:rsidR="00D74E68" w:rsidRDefault="002257A0">
      <w:pPr>
        <w:ind w:firstLineChars="200" w:firstLine="480"/>
        <w:rPr>
          <w:sz w:val="24"/>
        </w:rPr>
      </w:pPr>
      <w:r>
        <w:rPr>
          <w:rFonts w:hint="eastAsia"/>
          <w:sz w:val="24"/>
        </w:rPr>
        <w:t>第三十五条本解释所称</w:t>
      </w:r>
      <w:r>
        <w:rPr>
          <w:rFonts w:hint="eastAsia"/>
          <w:sz w:val="24"/>
        </w:rPr>
        <w:t>"</w:t>
      </w:r>
      <w:r>
        <w:rPr>
          <w:rFonts w:hint="eastAsia"/>
          <w:sz w:val="24"/>
        </w:rPr>
        <w:t>城镇居民人均可支配收入</w:t>
      </w:r>
      <w:r>
        <w:rPr>
          <w:rFonts w:hint="eastAsia"/>
          <w:sz w:val="24"/>
        </w:rPr>
        <w:t>"</w:t>
      </w:r>
      <w:r>
        <w:rPr>
          <w:rFonts w:hint="eastAsia"/>
          <w:sz w:val="24"/>
        </w:rPr>
        <w:t>、</w:t>
      </w:r>
      <w:r>
        <w:rPr>
          <w:rFonts w:hint="eastAsia"/>
          <w:sz w:val="24"/>
        </w:rPr>
        <w:t>"</w:t>
      </w:r>
      <w:r>
        <w:rPr>
          <w:rFonts w:hint="eastAsia"/>
          <w:sz w:val="24"/>
        </w:rPr>
        <w:t>农村居民人均纯收入</w:t>
      </w:r>
      <w:r>
        <w:rPr>
          <w:rFonts w:hint="eastAsia"/>
          <w:sz w:val="24"/>
        </w:rPr>
        <w:t>"</w:t>
      </w:r>
      <w:r>
        <w:rPr>
          <w:rFonts w:hint="eastAsia"/>
          <w:sz w:val="24"/>
        </w:rPr>
        <w:t>、</w:t>
      </w:r>
      <w:r>
        <w:rPr>
          <w:rFonts w:hint="eastAsia"/>
          <w:sz w:val="24"/>
        </w:rPr>
        <w:t>"</w:t>
      </w:r>
      <w:r>
        <w:rPr>
          <w:rFonts w:hint="eastAsia"/>
          <w:sz w:val="24"/>
        </w:rPr>
        <w:t>城镇居民人均消费性支出</w:t>
      </w:r>
      <w:r>
        <w:rPr>
          <w:rFonts w:hint="eastAsia"/>
          <w:sz w:val="24"/>
        </w:rPr>
        <w:t>"</w:t>
      </w:r>
      <w:r>
        <w:rPr>
          <w:rFonts w:hint="eastAsia"/>
          <w:sz w:val="24"/>
        </w:rPr>
        <w:t>、</w:t>
      </w:r>
      <w:r>
        <w:rPr>
          <w:rFonts w:hint="eastAsia"/>
          <w:sz w:val="24"/>
        </w:rPr>
        <w:t>"</w:t>
      </w:r>
      <w:r>
        <w:rPr>
          <w:rFonts w:hint="eastAsia"/>
          <w:sz w:val="24"/>
        </w:rPr>
        <w:t>农村居民人均年生活消费支出</w:t>
      </w:r>
      <w:r>
        <w:rPr>
          <w:rFonts w:hint="eastAsia"/>
          <w:sz w:val="24"/>
        </w:rPr>
        <w:t>"</w:t>
      </w:r>
      <w:r>
        <w:rPr>
          <w:rFonts w:hint="eastAsia"/>
          <w:sz w:val="24"/>
        </w:rPr>
        <w:t>、</w:t>
      </w:r>
      <w:r>
        <w:rPr>
          <w:rFonts w:hint="eastAsia"/>
          <w:sz w:val="24"/>
        </w:rPr>
        <w:t>"</w:t>
      </w:r>
      <w:r>
        <w:rPr>
          <w:rFonts w:hint="eastAsia"/>
          <w:sz w:val="24"/>
        </w:rPr>
        <w:t>职工平均工资</w:t>
      </w:r>
      <w:r>
        <w:rPr>
          <w:rFonts w:hint="eastAsia"/>
          <w:sz w:val="24"/>
        </w:rPr>
        <w:t>"</w:t>
      </w:r>
      <w:r>
        <w:rPr>
          <w:rFonts w:hint="eastAsia"/>
          <w:sz w:val="24"/>
        </w:rPr>
        <w:t>，按照政府统计部门公布的各省、自治区、直辖市以及经济特区和计划单列市上一年度相关统计数据确定。</w:t>
      </w:r>
      <w:r>
        <w:rPr>
          <w:rFonts w:hint="eastAsia"/>
          <w:sz w:val="24"/>
        </w:rPr>
        <w:t xml:space="preserve"> </w:t>
      </w:r>
    </w:p>
    <w:p w:rsidR="00D74E68" w:rsidRDefault="002257A0">
      <w:pPr>
        <w:ind w:firstLineChars="200" w:firstLine="480"/>
        <w:rPr>
          <w:sz w:val="24"/>
        </w:rPr>
      </w:pPr>
      <w:r>
        <w:rPr>
          <w:rFonts w:hint="eastAsia"/>
          <w:sz w:val="24"/>
        </w:rPr>
        <w:t>"</w:t>
      </w:r>
      <w:r>
        <w:rPr>
          <w:rFonts w:hint="eastAsia"/>
          <w:sz w:val="24"/>
        </w:rPr>
        <w:t>上一年度</w:t>
      </w:r>
      <w:r>
        <w:rPr>
          <w:rFonts w:hint="eastAsia"/>
          <w:sz w:val="24"/>
        </w:rPr>
        <w:t>"</w:t>
      </w:r>
      <w:r>
        <w:rPr>
          <w:rFonts w:hint="eastAsia"/>
          <w:sz w:val="24"/>
        </w:rPr>
        <w:t>，是指一审法庭辩论终结时的上</w:t>
      </w:r>
      <w:proofErr w:type="gramStart"/>
      <w:r>
        <w:rPr>
          <w:rFonts w:hint="eastAsia"/>
          <w:sz w:val="24"/>
        </w:rPr>
        <w:t>一统计</w:t>
      </w:r>
      <w:proofErr w:type="gramEnd"/>
      <w:r>
        <w:rPr>
          <w:rFonts w:hint="eastAsia"/>
          <w:sz w:val="24"/>
        </w:rPr>
        <w:t>年度。</w:t>
      </w:r>
      <w:r>
        <w:rPr>
          <w:rFonts w:hint="eastAsia"/>
          <w:sz w:val="24"/>
        </w:rPr>
        <w:t xml:space="preserve"> </w:t>
      </w:r>
    </w:p>
    <w:p w:rsidR="00D74E68" w:rsidRDefault="002257A0">
      <w:pPr>
        <w:ind w:firstLineChars="200" w:firstLine="480"/>
        <w:rPr>
          <w:sz w:val="24"/>
        </w:rPr>
      </w:pPr>
      <w:r>
        <w:rPr>
          <w:rFonts w:hint="eastAsia"/>
          <w:sz w:val="24"/>
        </w:rPr>
        <w:t>第三十六条本</w:t>
      </w:r>
      <w:proofErr w:type="gramStart"/>
      <w:r>
        <w:rPr>
          <w:rFonts w:hint="eastAsia"/>
          <w:sz w:val="24"/>
        </w:rPr>
        <w:t>解释自</w:t>
      </w:r>
      <w:proofErr w:type="gramEnd"/>
      <w:r>
        <w:rPr>
          <w:rFonts w:hint="eastAsia"/>
          <w:sz w:val="24"/>
        </w:rPr>
        <w:t>2004</w:t>
      </w:r>
      <w:r>
        <w:rPr>
          <w:rFonts w:hint="eastAsia"/>
          <w:sz w:val="24"/>
        </w:rPr>
        <w:t>年</w:t>
      </w:r>
      <w:r>
        <w:rPr>
          <w:rFonts w:hint="eastAsia"/>
          <w:sz w:val="24"/>
        </w:rPr>
        <w:t>5</w:t>
      </w:r>
      <w:r>
        <w:rPr>
          <w:rFonts w:hint="eastAsia"/>
          <w:sz w:val="24"/>
        </w:rPr>
        <w:t>月</w:t>
      </w:r>
      <w:r>
        <w:rPr>
          <w:rFonts w:hint="eastAsia"/>
          <w:sz w:val="24"/>
        </w:rPr>
        <w:t>1</w:t>
      </w:r>
      <w:r>
        <w:rPr>
          <w:rFonts w:hint="eastAsia"/>
          <w:sz w:val="24"/>
        </w:rPr>
        <w:t>日起施行。</w:t>
      </w:r>
      <w:r>
        <w:rPr>
          <w:rFonts w:hint="eastAsia"/>
          <w:sz w:val="24"/>
        </w:rPr>
        <w:t>2004</w:t>
      </w:r>
      <w:r>
        <w:rPr>
          <w:rFonts w:hint="eastAsia"/>
          <w:sz w:val="24"/>
        </w:rPr>
        <w:t>年</w:t>
      </w:r>
      <w:r>
        <w:rPr>
          <w:rFonts w:hint="eastAsia"/>
          <w:sz w:val="24"/>
        </w:rPr>
        <w:t>5</w:t>
      </w:r>
      <w:r>
        <w:rPr>
          <w:rFonts w:hint="eastAsia"/>
          <w:sz w:val="24"/>
        </w:rPr>
        <w:t>月</w:t>
      </w:r>
      <w:r>
        <w:rPr>
          <w:rFonts w:hint="eastAsia"/>
          <w:sz w:val="24"/>
        </w:rPr>
        <w:t>1</w:t>
      </w:r>
      <w:r>
        <w:rPr>
          <w:rFonts w:hint="eastAsia"/>
          <w:sz w:val="24"/>
        </w:rPr>
        <w:t>日后新受理的一审人身损害赔偿案件，适用本解释的规定。已经</w:t>
      </w:r>
      <w:proofErr w:type="gramStart"/>
      <w:r>
        <w:rPr>
          <w:rFonts w:hint="eastAsia"/>
          <w:sz w:val="24"/>
        </w:rPr>
        <w:t>作出</w:t>
      </w:r>
      <w:proofErr w:type="gramEnd"/>
      <w:r>
        <w:rPr>
          <w:rFonts w:hint="eastAsia"/>
          <w:sz w:val="24"/>
        </w:rPr>
        <w:t>生效裁判的人身损害赔偿案件依法再审的，不适用本解释的规定。</w:t>
      </w:r>
      <w:r>
        <w:rPr>
          <w:rFonts w:hint="eastAsia"/>
          <w:sz w:val="24"/>
        </w:rPr>
        <w:t xml:space="preserve"> </w:t>
      </w:r>
    </w:p>
    <w:p w:rsidR="00D74E68" w:rsidRDefault="002257A0">
      <w:pPr>
        <w:ind w:firstLineChars="200" w:firstLine="480"/>
        <w:rPr>
          <w:sz w:val="24"/>
        </w:rPr>
      </w:pPr>
      <w:r>
        <w:rPr>
          <w:rFonts w:hint="eastAsia"/>
          <w:sz w:val="24"/>
        </w:rPr>
        <w:t>在本解释公布施行之前已经生效施行的司法解释，其内容与本解释不一致的，以本解释为准。</w:t>
      </w:r>
    </w:p>
    <w:p w:rsidR="00D74E68" w:rsidRDefault="002257A0">
      <w:pPr>
        <w:jc w:val="center"/>
        <w:rPr>
          <w:b/>
          <w:sz w:val="36"/>
        </w:rPr>
      </w:pPr>
      <w:r>
        <w:rPr>
          <w:b/>
          <w:sz w:val="24"/>
          <w:highlight w:val="yellow"/>
        </w:rPr>
        <w:br w:type="page"/>
      </w:r>
      <w:r>
        <w:rPr>
          <w:rFonts w:hint="eastAsia"/>
          <w:b/>
          <w:sz w:val="36"/>
          <w:highlight w:val="yellow"/>
        </w:rPr>
        <w:t>学生伤害事故处理办法</w:t>
      </w:r>
    </w:p>
    <w:p w:rsidR="00D74E68" w:rsidRDefault="002257A0">
      <w:pPr>
        <w:jc w:val="center"/>
        <w:rPr>
          <w:sz w:val="24"/>
        </w:rPr>
      </w:pPr>
      <w:r>
        <w:rPr>
          <w:rFonts w:hint="eastAsia"/>
          <w:b/>
          <w:sz w:val="24"/>
        </w:rPr>
        <w:t xml:space="preserve">2002/08/26  </w:t>
      </w:r>
      <w:r>
        <w:rPr>
          <w:rFonts w:hint="eastAsia"/>
          <w:b/>
          <w:sz w:val="24"/>
        </w:rPr>
        <w:t>教育部</w:t>
      </w:r>
    </w:p>
    <w:p w:rsidR="00D74E68" w:rsidRDefault="002257A0">
      <w:pPr>
        <w:rPr>
          <w:sz w:val="24"/>
        </w:rPr>
      </w:pPr>
      <w:r>
        <w:rPr>
          <w:rFonts w:hint="eastAsia"/>
          <w:sz w:val="24"/>
        </w:rPr>
        <w:t xml:space="preserve">    </w:t>
      </w:r>
      <w:r>
        <w:rPr>
          <w:rFonts w:hint="eastAsia"/>
          <w:sz w:val="24"/>
        </w:rPr>
        <w:t>第一章　总则</w:t>
      </w:r>
      <w:r>
        <w:rPr>
          <w:rFonts w:hint="eastAsia"/>
          <w:sz w:val="24"/>
        </w:rPr>
        <w:t xml:space="preserve"> </w:t>
      </w:r>
    </w:p>
    <w:p w:rsidR="00D74E68" w:rsidRDefault="002257A0">
      <w:pPr>
        <w:rPr>
          <w:sz w:val="24"/>
        </w:rPr>
      </w:pPr>
      <w:r>
        <w:rPr>
          <w:rFonts w:hint="eastAsia"/>
          <w:sz w:val="24"/>
        </w:rPr>
        <w:t xml:space="preserve">    </w:t>
      </w:r>
      <w:r>
        <w:rPr>
          <w:rFonts w:hint="eastAsia"/>
          <w:sz w:val="24"/>
        </w:rPr>
        <w:t>第一条　为积极预防、妥善处理在校学生伤害事故，保护学生、学校的合法权益，根据《中华人民共和国教育法》、《中华人民共和国未成年人保护法》和其他相关法律、行政法规及有关规定，制定本办法。</w:t>
      </w:r>
      <w:r>
        <w:rPr>
          <w:rFonts w:hint="eastAsia"/>
          <w:sz w:val="24"/>
        </w:rPr>
        <w:t xml:space="preserve"> </w:t>
      </w:r>
    </w:p>
    <w:p w:rsidR="00D74E68" w:rsidRDefault="002257A0">
      <w:pPr>
        <w:rPr>
          <w:sz w:val="24"/>
        </w:rPr>
      </w:pPr>
      <w:r>
        <w:rPr>
          <w:rFonts w:hint="eastAsia"/>
          <w:sz w:val="24"/>
        </w:rPr>
        <w:t xml:space="preserve">    </w:t>
      </w:r>
      <w:r>
        <w:rPr>
          <w:rFonts w:hint="eastAsia"/>
          <w:sz w:val="24"/>
        </w:rPr>
        <w:t>第二条　在学校实施的教育教学活动或者学校组织的校外活动中，以及在学校负有管理责任的校舍、场地、其他教育教学设施、生活设施内发生的，造成在校学生人身损害后果的事故的处理，适用本办法。</w:t>
      </w:r>
      <w:r>
        <w:rPr>
          <w:rFonts w:hint="eastAsia"/>
          <w:sz w:val="24"/>
        </w:rPr>
        <w:t xml:space="preserve"> </w:t>
      </w:r>
    </w:p>
    <w:p w:rsidR="00D74E68" w:rsidRDefault="002257A0">
      <w:pPr>
        <w:rPr>
          <w:sz w:val="24"/>
        </w:rPr>
      </w:pPr>
      <w:r>
        <w:rPr>
          <w:rFonts w:hint="eastAsia"/>
          <w:sz w:val="24"/>
        </w:rPr>
        <w:t xml:space="preserve">    </w:t>
      </w:r>
      <w:r>
        <w:rPr>
          <w:rFonts w:hint="eastAsia"/>
          <w:sz w:val="24"/>
        </w:rPr>
        <w:t>第三条　学生伤害事故应当遵循依法、客观公正、合理适当的原则，及时、妥善地处理。</w:t>
      </w:r>
      <w:r>
        <w:rPr>
          <w:rFonts w:hint="eastAsia"/>
          <w:sz w:val="24"/>
        </w:rPr>
        <w:t xml:space="preserve"> </w:t>
      </w:r>
    </w:p>
    <w:p w:rsidR="00D74E68" w:rsidRDefault="002257A0">
      <w:pPr>
        <w:rPr>
          <w:sz w:val="24"/>
        </w:rPr>
      </w:pPr>
      <w:r>
        <w:rPr>
          <w:rFonts w:hint="eastAsia"/>
          <w:sz w:val="24"/>
        </w:rPr>
        <w:t xml:space="preserve">    </w:t>
      </w:r>
      <w:r>
        <w:rPr>
          <w:rFonts w:hint="eastAsia"/>
          <w:sz w:val="24"/>
        </w:rPr>
        <w:t>第四条　学校的举办者应当提供符合安全标准的校舍、场地、其他教育教学设施和生活设施。</w:t>
      </w:r>
      <w:r>
        <w:rPr>
          <w:rFonts w:hint="eastAsia"/>
          <w:sz w:val="24"/>
        </w:rPr>
        <w:t xml:space="preserve"> </w:t>
      </w:r>
    </w:p>
    <w:p w:rsidR="00D74E68" w:rsidRDefault="002257A0">
      <w:pPr>
        <w:rPr>
          <w:sz w:val="24"/>
        </w:rPr>
      </w:pPr>
      <w:r>
        <w:rPr>
          <w:rFonts w:hint="eastAsia"/>
          <w:sz w:val="24"/>
        </w:rPr>
        <w:t xml:space="preserve">    </w:t>
      </w:r>
      <w:r>
        <w:rPr>
          <w:rFonts w:hint="eastAsia"/>
          <w:sz w:val="24"/>
        </w:rPr>
        <w:t>教育行政部门应当加强学校安全工作，指导学校落实预防学生伤害事故的措施，指导、协助学校妥善处理学生伤害事故，维护学校正常的教育教学秩序。</w:t>
      </w:r>
      <w:r>
        <w:rPr>
          <w:rFonts w:hint="eastAsia"/>
          <w:sz w:val="24"/>
        </w:rPr>
        <w:t xml:space="preserve"> </w:t>
      </w:r>
    </w:p>
    <w:p w:rsidR="00D74E68" w:rsidRDefault="002257A0">
      <w:pPr>
        <w:rPr>
          <w:sz w:val="24"/>
        </w:rPr>
      </w:pPr>
      <w:r>
        <w:rPr>
          <w:rFonts w:hint="eastAsia"/>
          <w:sz w:val="24"/>
        </w:rPr>
        <w:t xml:space="preserve">    </w:t>
      </w:r>
      <w:r>
        <w:rPr>
          <w:rFonts w:hint="eastAsia"/>
          <w:sz w:val="24"/>
        </w:rPr>
        <w:t>第五条　学校应当对在校学生进行必要的安全教育和自护自救教育；应当按照规定，建立健全安全制度，采取相应的管理措施，预防和消除教育教学环境中存在的安全隐患；当发生伤害事故时，应当及时采取措施</w:t>
      </w:r>
      <w:proofErr w:type="gramStart"/>
      <w:r>
        <w:rPr>
          <w:rFonts w:hint="eastAsia"/>
          <w:sz w:val="24"/>
        </w:rPr>
        <w:t>救助受</w:t>
      </w:r>
      <w:proofErr w:type="gramEnd"/>
      <w:r>
        <w:rPr>
          <w:rFonts w:hint="eastAsia"/>
          <w:sz w:val="24"/>
        </w:rPr>
        <w:t>伤害学生。</w:t>
      </w:r>
      <w:r>
        <w:rPr>
          <w:rFonts w:hint="eastAsia"/>
          <w:sz w:val="24"/>
        </w:rPr>
        <w:t xml:space="preserve"> </w:t>
      </w:r>
    </w:p>
    <w:p w:rsidR="00D74E68" w:rsidRDefault="002257A0">
      <w:pPr>
        <w:rPr>
          <w:sz w:val="24"/>
        </w:rPr>
      </w:pPr>
      <w:r>
        <w:rPr>
          <w:rFonts w:hint="eastAsia"/>
          <w:sz w:val="24"/>
        </w:rPr>
        <w:t xml:space="preserve">    </w:t>
      </w:r>
      <w:r>
        <w:rPr>
          <w:rFonts w:hint="eastAsia"/>
          <w:sz w:val="24"/>
        </w:rPr>
        <w:t>学校对学生进行安全教育、管理和保护，应当针对学生年龄、认知能力和法律行为能力的不同，采用相应的内容和预防措施。</w:t>
      </w:r>
      <w:r>
        <w:rPr>
          <w:rFonts w:hint="eastAsia"/>
          <w:sz w:val="24"/>
        </w:rPr>
        <w:t xml:space="preserve"> </w:t>
      </w:r>
    </w:p>
    <w:p w:rsidR="00D74E68" w:rsidRDefault="002257A0">
      <w:pPr>
        <w:rPr>
          <w:sz w:val="24"/>
        </w:rPr>
      </w:pPr>
      <w:r>
        <w:rPr>
          <w:rFonts w:hint="eastAsia"/>
          <w:sz w:val="24"/>
        </w:rPr>
        <w:t xml:space="preserve">    </w:t>
      </w:r>
      <w:r>
        <w:rPr>
          <w:rFonts w:hint="eastAsia"/>
          <w:sz w:val="24"/>
        </w:rPr>
        <w:t>第六条　学生应当遵守学校的规章制度和纪律；在不同的受教育阶段，应当根据自身的年龄、认知能力和法律行为能力，避免和消除相应的危险。</w:t>
      </w:r>
      <w:r>
        <w:rPr>
          <w:rFonts w:hint="eastAsia"/>
          <w:sz w:val="24"/>
        </w:rPr>
        <w:t xml:space="preserve"> </w:t>
      </w:r>
    </w:p>
    <w:p w:rsidR="00D74E68" w:rsidRDefault="002257A0">
      <w:pPr>
        <w:rPr>
          <w:sz w:val="24"/>
        </w:rPr>
      </w:pPr>
      <w:r>
        <w:rPr>
          <w:rFonts w:hint="eastAsia"/>
          <w:sz w:val="24"/>
        </w:rPr>
        <w:t xml:space="preserve">    </w:t>
      </w:r>
      <w:r>
        <w:rPr>
          <w:rFonts w:hint="eastAsia"/>
          <w:sz w:val="24"/>
        </w:rPr>
        <w:t>第七条　未成年学生的父母或者其他监护人</w:t>
      </w:r>
      <w:r>
        <w:rPr>
          <w:rFonts w:hint="eastAsia"/>
          <w:sz w:val="24"/>
        </w:rPr>
        <w:t>(</w:t>
      </w:r>
      <w:r>
        <w:rPr>
          <w:rFonts w:hint="eastAsia"/>
          <w:sz w:val="24"/>
        </w:rPr>
        <w:t>以下称为监护人</w:t>
      </w:r>
      <w:r>
        <w:rPr>
          <w:rFonts w:hint="eastAsia"/>
          <w:sz w:val="24"/>
        </w:rPr>
        <w:t>)</w:t>
      </w:r>
      <w:r>
        <w:rPr>
          <w:rFonts w:hint="eastAsia"/>
          <w:sz w:val="24"/>
        </w:rPr>
        <w:t>应当依法履行监护职责，配合学校对学生进行安全教育、管理和保护工作。</w:t>
      </w:r>
      <w:r>
        <w:rPr>
          <w:rFonts w:hint="eastAsia"/>
          <w:sz w:val="24"/>
        </w:rPr>
        <w:t xml:space="preserve"> </w:t>
      </w:r>
    </w:p>
    <w:p w:rsidR="00D74E68" w:rsidRDefault="002257A0">
      <w:pPr>
        <w:rPr>
          <w:sz w:val="24"/>
        </w:rPr>
      </w:pPr>
      <w:r>
        <w:rPr>
          <w:rFonts w:hint="eastAsia"/>
          <w:sz w:val="24"/>
        </w:rPr>
        <w:t xml:space="preserve">  </w:t>
      </w:r>
      <w:r>
        <w:rPr>
          <w:rFonts w:hint="eastAsia"/>
          <w:color w:val="FF0000"/>
          <w:sz w:val="24"/>
        </w:rPr>
        <w:t xml:space="preserve">  </w:t>
      </w:r>
      <w:r>
        <w:rPr>
          <w:rFonts w:hint="eastAsia"/>
          <w:color w:val="FF0000"/>
          <w:sz w:val="24"/>
        </w:rPr>
        <w:t>学校对未成年学生不承担监护职责</w:t>
      </w:r>
      <w:r>
        <w:rPr>
          <w:rFonts w:hint="eastAsia"/>
          <w:sz w:val="24"/>
        </w:rPr>
        <w:t>，但法律有规定的或者学校依法接受委托承担相应监护职责的情形除外。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第二章　事故与责任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第八条　学生伤害事故的责任，应当根据</w:t>
      </w:r>
      <w:r>
        <w:rPr>
          <w:rFonts w:hint="eastAsia"/>
          <w:color w:val="FF0000"/>
          <w:sz w:val="24"/>
        </w:rPr>
        <w:t>相关当事人的行为与损害后果之间的因果关系依法确定。</w:t>
      </w:r>
      <w:r>
        <w:rPr>
          <w:rFonts w:hint="eastAsia"/>
          <w:sz w:val="24"/>
        </w:rPr>
        <w:t xml:space="preserve"> </w:t>
      </w:r>
    </w:p>
    <w:p w:rsidR="00D74E68" w:rsidRDefault="002257A0">
      <w:pPr>
        <w:rPr>
          <w:sz w:val="24"/>
        </w:rPr>
      </w:pPr>
      <w:r>
        <w:rPr>
          <w:rFonts w:hint="eastAsia"/>
          <w:sz w:val="24"/>
        </w:rPr>
        <w:t xml:space="preserve">    </w:t>
      </w:r>
      <w:r>
        <w:rPr>
          <w:rFonts w:hint="eastAsia"/>
          <w:sz w:val="24"/>
        </w:rPr>
        <w:t>因学校、学生或者其他相关当事人的过错造成的学生伤害事故，相关当事人应当根据其行为过错程度的比例及其与损害后果之间的因果关系承担相应的责任。当事人的行为是损害后果发生的主要原因，应当承担主要责任；当事人的行为是损害后果发生的非主要原因，承担相应的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第九条　因下列情形之一造成的学生伤害事故，学校应当依法承担相应的责任：</w:t>
      </w:r>
      <w:r>
        <w:rPr>
          <w:rFonts w:hint="eastAsia"/>
          <w:sz w:val="24"/>
        </w:rPr>
        <w:t xml:space="preserve"> </w:t>
      </w:r>
    </w:p>
    <w:p w:rsidR="00D74E68" w:rsidRDefault="002257A0">
      <w:pPr>
        <w:rPr>
          <w:sz w:val="24"/>
        </w:rPr>
      </w:pPr>
      <w:r>
        <w:rPr>
          <w:rFonts w:hint="eastAsia"/>
          <w:sz w:val="24"/>
        </w:rPr>
        <w:t xml:space="preserve">    (</w:t>
      </w:r>
      <w:proofErr w:type="gramStart"/>
      <w:r>
        <w:rPr>
          <w:rFonts w:hint="eastAsia"/>
          <w:sz w:val="24"/>
        </w:rPr>
        <w:t>一</w:t>
      </w:r>
      <w:proofErr w:type="gramEnd"/>
      <w:r>
        <w:rPr>
          <w:rFonts w:hint="eastAsia"/>
          <w:sz w:val="24"/>
        </w:rPr>
        <w:t>)</w:t>
      </w:r>
      <w:r>
        <w:rPr>
          <w:rFonts w:hint="eastAsia"/>
          <w:sz w:val="24"/>
        </w:rPr>
        <w:t>学校的校舍、场地、其他公共设施，以及学校提供给学生使用的学具、教育教学和生活设施、设备不符合国家规定的标准，或者有明显不安全因素的；</w:t>
      </w:r>
      <w:r>
        <w:rPr>
          <w:rFonts w:hint="eastAsia"/>
          <w:sz w:val="24"/>
        </w:rPr>
        <w:t xml:space="preserve"> </w:t>
      </w:r>
    </w:p>
    <w:p w:rsidR="00D74E68" w:rsidRDefault="002257A0">
      <w:pPr>
        <w:rPr>
          <w:sz w:val="24"/>
        </w:rPr>
      </w:pPr>
      <w:r>
        <w:rPr>
          <w:rFonts w:hint="eastAsia"/>
          <w:sz w:val="24"/>
        </w:rPr>
        <w:t xml:space="preserve">    (</w:t>
      </w:r>
      <w:r>
        <w:rPr>
          <w:rFonts w:hint="eastAsia"/>
          <w:sz w:val="24"/>
        </w:rPr>
        <w:t>二</w:t>
      </w:r>
      <w:r>
        <w:rPr>
          <w:rFonts w:hint="eastAsia"/>
          <w:sz w:val="24"/>
        </w:rPr>
        <w:t>)</w:t>
      </w:r>
      <w:r>
        <w:rPr>
          <w:rFonts w:hint="eastAsia"/>
          <w:sz w:val="24"/>
        </w:rPr>
        <w:t>学校的安全保卫、消防、设施设备管理等安全管理制度有明显疏漏，或者管理混乱，存在重大安全隐患，而未及时采取措施的；</w:t>
      </w:r>
      <w:r>
        <w:rPr>
          <w:rFonts w:hint="eastAsia"/>
          <w:sz w:val="24"/>
        </w:rPr>
        <w:t xml:space="preserve"> </w:t>
      </w:r>
    </w:p>
    <w:p w:rsidR="00D74E68" w:rsidRDefault="002257A0">
      <w:pPr>
        <w:rPr>
          <w:sz w:val="24"/>
        </w:rPr>
      </w:pPr>
      <w:r>
        <w:rPr>
          <w:rFonts w:hint="eastAsia"/>
          <w:sz w:val="24"/>
        </w:rPr>
        <w:t xml:space="preserve">    (</w:t>
      </w:r>
      <w:r>
        <w:rPr>
          <w:rFonts w:hint="eastAsia"/>
          <w:sz w:val="24"/>
        </w:rPr>
        <w:t>三</w:t>
      </w:r>
      <w:r>
        <w:rPr>
          <w:rFonts w:hint="eastAsia"/>
          <w:sz w:val="24"/>
        </w:rPr>
        <w:t>)</w:t>
      </w:r>
      <w:r>
        <w:rPr>
          <w:rFonts w:hint="eastAsia"/>
          <w:sz w:val="24"/>
        </w:rPr>
        <w:t>学校向学生提供的药品、食品、饮用水等不符合国家或者行业的有关标准、要求的；</w:t>
      </w:r>
      <w:r>
        <w:rPr>
          <w:rFonts w:hint="eastAsia"/>
          <w:sz w:val="24"/>
        </w:rPr>
        <w:t xml:space="preserve"> </w:t>
      </w:r>
    </w:p>
    <w:p w:rsidR="00D74E68" w:rsidRDefault="002257A0">
      <w:pPr>
        <w:rPr>
          <w:sz w:val="24"/>
        </w:rPr>
      </w:pPr>
      <w:r>
        <w:rPr>
          <w:rFonts w:hint="eastAsia"/>
          <w:sz w:val="24"/>
        </w:rPr>
        <w:t xml:space="preserve">    (</w:t>
      </w:r>
      <w:r>
        <w:rPr>
          <w:rFonts w:hint="eastAsia"/>
          <w:sz w:val="24"/>
        </w:rPr>
        <w:t>四</w:t>
      </w:r>
      <w:r>
        <w:rPr>
          <w:rFonts w:hint="eastAsia"/>
          <w:sz w:val="24"/>
        </w:rPr>
        <w:t>)</w:t>
      </w:r>
      <w:r>
        <w:rPr>
          <w:rFonts w:hint="eastAsia"/>
          <w:sz w:val="24"/>
        </w:rPr>
        <w:t>学校组织学生参加教育教学活动或者校外活动，未对学生进行相应的安全教育，并未在可预见的范围内采取必要的安全措施的；</w:t>
      </w:r>
      <w:r>
        <w:rPr>
          <w:rFonts w:hint="eastAsia"/>
          <w:sz w:val="24"/>
        </w:rPr>
        <w:t xml:space="preserve"> </w:t>
      </w:r>
    </w:p>
    <w:p w:rsidR="00D74E68" w:rsidRDefault="002257A0">
      <w:pPr>
        <w:rPr>
          <w:sz w:val="24"/>
        </w:rPr>
      </w:pPr>
      <w:r>
        <w:rPr>
          <w:rFonts w:hint="eastAsia"/>
          <w:sz w:val="24"/>
        </w:rPr>
        <w:t xml:space="preserve">    (</w:t>
      </w:r>
      <w:r>
        <w:rPr>
          <w:rFonts w:hint="eastAsia"/>
          <w:sz w:val="24"/>
        </w:rPr>
        <w:t>五</w:t>
      </w:r>
      <w:r>
        <w:rPr>
          <w:rFonts w:hint="eastAsia"/>
          <w:sz w:val="24"/>
        </w:rPr>
        <w:t>)</w:t>
      </w:r>
      <w:r>
        <w:rPr>
          <w:rFonts w:hint="eastAsia"/>
          <w:sz w:val="24"/>
        </w:rPr>
        <w:t>学校知道教师或者其他工作人员患有不适宜担任教育教学工作的疾病，但未采取必要措施的；</w:t>
      </w:r>
      <w:r>
        <w:rPr>
          <w:rFonts w:hint="eastAsia"/>
          <w:sz w:val="24"/>
        </w:rPr>
        <w:t xml:space="preserve"> </w:t>
      </w:r>
    </w:p>
    <w:p w:rsidR="00D74E68" w:rsidRDefault="002257A0">
      <w:pPr>
        <w:rPr>
          <w:sz w:val="24"/>
        </w:rPr>
      </w:pPr>
      <w:r>
        <w:rPr>
          <w:rFonts w:hint="eastAsia"/>
          <w:sz w:val="24"/>
        </w:rPr>
        <w:t xml:space="preserve">    (</w:t>
      </w:r>
      <w:r>
        <w:rPr>
          <w:rFonts w:hint="eastAsia"/>
          <w:sz w:val="24"/>
        </w:rPr>
        <w:t>六</w:t>
      </w:r>
      <w:r>
        <w:rPr>
          <w:rFonts w:hint="eastAsia"/>
          <w:sz w:val="24"/>
        </w:rPr>
        <w:t>)</w:t>
      </w:r>
      <w:r>
        <w:rPr>
          <w:rFonts w:hint="eastAsia"/>
          <w:sz w:val="24"/>
        </w:rPr>
        <w:t>学校违反有关规定，组织或者安排未成年学生从事不宜未成年人参加的劳动、体育运动或者其他活动的；</w:t>
      </w:r>
      <w:r>
        <w:rPr>
          <w:rFonts w:hint="eastAsia"/>
          <w:sz w:val="24"/>
        </w:rPr>
        <w:t xml:space="preserve"> </w:t>
      </w:r>
    </w:p>
    <w:p w:rsidR="00D74E68" w:rsidRDefault="002257A0">
      <w:pPr>
        <w:rPr>
          <w:sz w:val="24"/>
        </w:rPr>
      </w:pPr>
      <w:r>
        <w:rPr>
          <w:rFonts w:hint="eastAsia"/>
          <w:sz w:val="24"/>
        </w:rPr>
        <w:t xml:space="preserve">    (</w:t>
      </w:r>
      <w:r>
        <w:rPr>
          <w:rFonts w:hint="eastAsia"/>
          <w:sz w:val="24"/>
        </w:rPr>
        <w:t>七</w:t>
      </w:r>
      <w:r>
        <w:rPr>
          <w:rFonts w:hint="eastAsia"/>
          <w:sz w:val="24"/>
        </w:rPr>
        <w:t>)</w:t>
      </w:r>
      <w:r>
        <w:rPr>
          <w:rFonts w:hint="eastAsia"/>
          <w:sz w:val="24"/>
        </w:rPr>
        <w:t>学生有特异体质或者特定疾病，不宜参加</w:t>
      </w:r>
      <w:proofErr w:type="gramStart"/>
      <w:r>
        <w:rPr>
          <w:rFonts w:hint="eastAsia"/>
          <w:sz w:val="24"/>
        </w:rPr>
        <w:t>某种教育</w:t>
      </w:r>
      <w:proofErr w:type="gramEnd"/>
      <w:r>
        <w:rPr>
          <w:rFonts w:hint="eastAsia"/>
          <w:sz w:val="24"/>
        </w:rPr>
        <w:t>教学活动，学校知道或者应当知道，但未予以必要的注意的；</w:t>
      </w:r>
      <w:r>
        <w:rPr>
          <w:rFonts w:hint="eastAsia"/>
          <w:sz w:val="24"/>
        </w:rPr>
        <w:t xml:space="preserve"> </w:t>
      </w:r>
    </w:p>
    <w:p w:rsidR="00D74E68" w:rsidRDefault="002257A0">
      <w:pPr>
        <w:rPr>
          <w:sz w:val="24"/>
        </w:rPr>
      </w:pPr>
      <w:r>
        <w:rPr>
          <w:rFonts w:hint="eastAsia"/>
          <w:sz w:val="24"/>
        </w:rPr>
        <w:t xml:space="preserve">    (</w:t>
      </w:r>
      <w:r>
        <w:rPr>
          <w:rFonts w:hint="eastAsia"/>
          <w:sz w:val="24"/>
        </w:rPr>
        <w:t>八</w:t>
      </w:r>
      <w:r>
        <w:rPr>
          <w:rFonts w:hint="eastAsia"/>
          <w:sz w:val="24"/>
        </w:rPr>
        <w:t>)</w:t>
      </w:r>
      <w:r>
        <w:rPr>
          <w:rFonts w:hint="eastAsia"/>
          <w:sz w:val="24"/>
        </w:rPr>
        <w:t>学生在校期间突发疾病或者受到伤害，学校发现，但未根据实际情况及时采取相应措施，导致不良后果加重的；</w:t>
      </w:r>
      <w:r>
        <w:rPr>
          <w:rFonts w:hint="eastAsia"/>
          <w:sz w:val="24"/>
        </w:rPr>
        <w:t xml:space="preserve"> </w:t>
      </w:r>
    </w:p>
    <w:p w:rsidR="00D74E68" w:rsidRDefault="002257A0">
      <w:pPr>
        <w:rPr>
          <w:sz w:val="24"/>
        </w:rPr>
      </w:pPr>
      <w:r>
        <w:rPr>
          <w:rFonts w:hint="eastAsia"/>
          <w:sz w:val="24"/>
        </w:rPr>
        <w:t xml:space="preserve">    (</w:t>
      </w:r>
      <w:r>
        <w:rPr>
          <w:rFonts w:hint="eastAsia"/>
          <w:sz w:val="24"/>
        </w:rPr>
        <w:t>九</w:t>
      </w:r>
      <w:r>
        <w:rPr>
          <w:rFonts w:hint="eastAsia"/>
          <w:sz w:val="24"/>
        </w:rPr>
        <w:t>)</w:t>
      </w:r>
      <w:r>
        <w:rPr>
          <w:rFonts w:hint="eastAsia"/>
          <w:sz w:val="24"/>
        </w:rPr>
        <w:t>学校教师或者其他工作人员体罚或者变相体罚学生，或者在履行职责过程中违反工作要求、操作规程、职业道德或者其他有关规定的；</w:t>
      </w:r>
      <w:r>
        <w:rPr>
          <w:rFonts w:hint="eastAsia"/>
          <w:sz w:val="24"/>
        </w:rPr>
        <w:t xml:space="preserve"> </w:t>
      </w:r>
    </w:p>
    <w:p w:rsidR="00D74E68" w:rsidRDefault="002257A0">
      <w:pPr>
        <w:rPr>
          <w:sz w:val="24"/>
        </w:rPr>
      </w:pPr>
      <w:r>
        <w:rPr>
          <w:rFonts w:hint="eastAsia"/>
          <w:sz w:val="24"/>
        </w:rPr>
        <w:t xml:space="preserve">    (</w:t>
      </w:r>
      <w:r>
        <w:rPr>
          <w:rFonts w:hint="eastAsia"/>
          <w:sz w:val="24"/>
        </w:rPr>
        <w:t>十</w:t>
      </w:r>
      <w:r>
        <w:rPr>
          <w:rFonts w:hint="eastAsia"/>
          <w:sz w:val="24"/>
        </w:rPr>
        <w:t>)</w:t>
      </w:r>
      <w:r>
        <w:rPr>
          <w:rFonts w:hint="eastAsia"/>
          <w:sz w:val="24"/>
        </w:rPr>
        <w:t>学校教师或者其他工作人员在负有组织、管理未成年学生的职责期间，发现学生行为具有危险性，但未进行必要的管理、告诫或者制止的；</w:t>
      </w:r>
      <w:r>
        <w:rPr>
          <w:rFonts w:hint="eastAsia"/>
          <w:sz w:val="24"/>
        </w:rPr>
        <w:t xml:space="preserve"> </w:t>
      </w:r>
    </w:p>
    <w:p w:rsidR="00D74E68" w:rsidRDefault="002257A0">
      <w:pPr>
        <w:rPr>
          <w:sz w:val="24"/>
        </w:rPr>
      </w:pPr>
      <w:r>
        <w:rPr>
          <w:rFonts w:hint="eastAsia"/>
          <w:sz w:val="24"/>
        </w:rPr>
        <w:t xml:space="preserve">    (</w:t>
      </w:r>
      <w:r>
        <w:rPr>
          <w:rFonts w:hint="eastAsia"/>
          <w:sz w:val="24"/>
        </w:rPr>
        <w:t>十一</w:t>
      </w:r>
      <w:r>
        <w:rPr>
          <w:rFonts w:hint="eastAsia"/>
          <w:sz w:val="24"/>
        </w:rPr>
        <w:t>)</w:t>
      </w:r>
      <w:r>
        <w:rPr>
          <w:rFonts w:hint="eastAsia"/>
          <w:sz w:val="24"/>
        </w:rPr>
        <w:t>对未成年学生擅自离校等与学生人身安全直接相关的信息，学校发现或者知道，但未及时告知未成年学生的监护人，导致未成年学生因脱离监护人的保护而发生伤害的；</w:t>
      </w:r>
      <w:r>
        <w:rPr>
          <w:rFonts w:hint="eastAsia"/>
          <w:sz w:val="24"/>
        </w:rPr>
        <w:t>(</w:t>
      </w:r>
      <w:r>
        <w:rPr>
          <w:rFonts w:hint="eastAsia"/>
          <w:sz w:val="24"/>
        </w:rPr>
        <w:t>十二</w:t>
      </w:r>
      <w:r>
        <w:rPr>
          <w:rFonts w:hint="eastAsia"/>
          <w:sz w:val="24"/>
        </w:rPr>
        <w:t>)</w:t>
      </w:r>
      <w:r>
        <w:rPr>
          <w:rFonts w:hint="eastAsia"/>
          <w:sz w:val="24"/>
        </w:rPr>
        <w:t>学校有未依法履行职责的其他情形的。</w:t>
      </w:r>
      <w:r>
        <w:rPr>
          <w:rFonts w:hint="eastAsia"/>
          <w:sz w:val="24"/>
        </w:rPr>
        <w:t xml:space="preserve"> </w:t>
      </w:r>
    </w:p>
    <w:p w:rsidR="00D74E68" w:rsidRDefault="002257A0">
      <w:pPr>
        <w:rPr>
          <w:sz w:val="24"/>
        </w:rPr>
      </w:pPr>
      <w:r>
        <w:rPr>
          <w:rFonts w:hint="eastAsia"/>
          <w:sz w:val="24"/>
        </w:rPr>
        <w:t xml:space="preserve">    </w:t>
      </w:r>
      <w:r>
        <w:rPr>
          <w:rFonts w:hint="eastAsia"/>
          <w:sz w:val="24"/>
        </w:rPr>
        <w:t>第十条　学生或者未成年学生监护人由于过错，有下列情形之一，造成学生伤害事故，应当依法承担相应的责任：</w:t>
      </w:r>
      <w:r>
        <w:rPr>
          <w:rFonts w:hint="eastAsia"/>
          <w:sz w:val="24"/>
        </w:rPr>
        <w:t xml:space="preserve"> </w:t>
      </w:r>
    </w:p>
    <w:p w:rsidR="00D74E68" w:rsidRDefault="002257A0">
      <w:pPr>
        <w:rPr>
          <w:sz w:val="24"/>
        </w:rPr>
      </w:pPr>
      <w:r>
        <w:rPr>
          <w:rFonts w:hint="eastAsia"/>
          <w:sz w:val="24"/>
        </w:rPr>
        <w:t xml:space="preserve">    (</w:t>
      </w:r>
      <w:proofErr w:type="gramStart"/>
      <w:r>
        <w:rPr>
          <w:rFonts w:hint="eastAsia"/>
          <w:sz w:val="24"/>
        </w:rPr>
        <w:t>一</w:t>
      </w:r>
      <w:proofErr w:type="gramEnd"/>
      <w:r>
        <w:rPr>
          <w:rFonts w:hint="eastAsia"/>
          <w:sz w:val="24"/>
        </w:rPr>
        <w:t>)</w:t>
      </w:r>
      <w:r>
        <w:rPr>
          <w:rFonts w:hint="eastAsia"/>
          <w:sz w:val="24"/>
        </w:rPr>
        <w:t>学生违反法律法规的规定，违反社会公共行为准则、学校的规章制度或者纪律，实施按其年龄和认知能力应当知道具有危险或者可能危及他人的行为的；</w:t>
      </w:r>
      <w:r>
        <w:rPr>
          <w:rFonts w:hint="eastAsia"/>
          <w:sz w:val="24"/>
        </w:rPr>
        <w:t xml:space="preserve"> </w:t>
      </w:r>
    </w:p>
    <w:p w:rsidR="00D74E68" w:rsidRDefault="002257A0">
      <w:pPr>
        <w:rPr>
          <w:sz w:val="24"/>
        </w:rPr>
      </w:pPr>
      <w:r>
        <w:rPr>
          <w:rFonts w:hint="eastAsia"/>
          <w:sz w:val="24"/>
        </w:rPr>
        <w:t xml:space="preserve">    (</w:t>
      </w:r>
      <w:r>
        <w:rPr>
          <w:rFonts w:hint="eastAsia"/>
          <w:sz w:val="24"/>
        </w:rPr>
        <w:t>二</w:t>
      </w:r>
      <w:r>
        <w:rPr>
          <w:rFonts w:hint="eastAsia"/>
          <w:sz w:val="24"/>
        </w:rPr>
        <w:t>)</w:t>
      </w:r>
      <w:r>
        <w:rPr>
          <w:rFonts w:hint="eastAsia"/>
          <w:sz w:val="24"/>
        </w:rPr>
        <w:t>学生行为具有危险性，学校、教师已经告诫、纠正，但学生不听劝阻、拒不改正的；</w:t>
      </w:r>
      <w:r>
        <w:rPr>
          <w:rFonts w:hint="eastAsia"/>
          <w:sz w:val="24"/>
        </w:rPr>
        <w:t xml:space="preserve"> </w:t>
      </w:r>
    </w:p>
    <w:p w:rsidR="00D74E68" w:rsidRDefault="002257A0">
      <w:pPr>
        <w:rPr>
          <w:sz w:val="24"/>
        </w:rPr>
      </w:pPr>
      <w:r>
        <w:rPr>
          <w:rFonts w:hint="eastAsia"/>
          <w:sz w:val="24"/>
        </w:rPr>
        <w:t xml:space="preserve">    (</w:t>
      </w:r>
      <w:r>
        <w:rPr>
          <w:rFonts w:hint="eastAsia"/>
          <w:sz w:val="24"/>
        </w:rPr>
        <w:t>三</w:t>
      </w:r>
      <w:r>
        <w:rPr>
          <w:rFonts w:hint="eastAsia"/>
          <w:sz w:val="24"/>
        </w:rPr>
        <w:t>)</w:t>
      </w:r>
      <w:r>
        <w:rPr>
          <w:rFonts w:hint="eastAsia"/>
          <w:sz w:val="24"/>
        </w:rPr>
        <w:t>学生或者其监护人知道学生有特异体质，或者患有特定疾病，但未告知学校的；</w:t>
      </w:r>
      <w:r>
        <w:rPr>
          <w:rFonts w:hint="eastAsia"/>
          <w:sz w:val="24"/>
        </w:rPr>
        <w:t xml:space="preserve"> </w:t>
      </w:r>
    </w:p>
    <w:p w:rsidR="00D74E68" w:rsidRDefault="002257A0">
      <w:pPr>
        <w:rPr>
          <w:sz w:val="24"/>
        </w:rPr>
      </w:pPr>
      <w:r>
        <w:rPr>
          <w:rFonts w:hint="eastAsia"/>
          <w:sz w:val="24"/>
        </w:rPr>
        <w:t xml:space="preserve">    (</w:t>
      </w:r>
      <w:r>
        <w:rPr>
          <w:rFonts w:hint="eastAsia"/>
          <w:sz w:val="24"/>
        </w:rPr>
        <w:t>四</w:t>
      </w:r>
      <w:r>
        <w:rPr>
          <w:rFonts w:hint="eastAsia"/>
          <w:sz w:val="24"/>
        </w:rPr>
        <w:t>)</w:t>
      </w:r>
      <w:r>
        <w:rPr>
          <w:rFonts w:hint="eastAsia"/>
          <w:sz w:val="24"/>
        </w:rPr>
        <w:t>未成年学生的身体状况、行为、情绪等有异常情况，监护人知道或者已被学校告知，但未履行相应监护职责的；</w:t>
      </w:r>
      <w:r>
        <w:rPr>
          <w:rFonts w:hint="eastAsia"/>
          <w:sz w:val="24"/>
        </w:rPr>
        <w:t xml:space="preserve"> </w:t>
      </w:r>
    </w:p>
    <w:p w:rsidR="00D74E68" w:rsidRDefault="002257A0">
      <w:pPr>
        <w:rPr>
          <w:sz w:val="24"/>
        </w:rPr>
      </w:pPr>
      <w:r>
        <w:rPr>
          <w:rFonts w:hint="eastAsia"/>
          <w:sz w:val="24"/>
        </w:rPr>
        <w:t xml:space="preserve">    (</w:t>
      </w:r>
      <w:r>
        <w:rPr>
          <w:rFonts w:hint="eastAsia"/>
          <w:sz w:val="24"/>
        </w:rPr>
        <w:t>五</w:t>
      </w:r>
      <w:r>
        <w:rPr>
          <w:rFonts w:hint="eastAsia"/>
          <w:sz w:val="24"/>
        </w:rPr>
        <w:t>)</w:t>
      </w:r>
      <w:r>
        <w:rPr>
          <w:rFonts w:hint="eastAsia"/>
          <w:sz w:val="24"/>
        </w:rPr>
        <w:t>学生或者未成年学生监护人有其他过错的。</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第十一条　学校安排学生参加活动，因提供场地、设备、交通工具、食品及其他消费与服务的经营者，或者学校以外的活动组织者的过错造成的学生伤害事故，有过错的当事人应当依法承担相应的责任。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第十二条　因下列情形之一造成的学生伤害事故，学校已履行了相应职责，行为并无不当的，无法律责任：</w:t>
      </w:r>
      <w:r>
        <w:rPr>
          <w:rFonts w:hint="eastAsia"/>
          <w:sz w:val="24"/>
        </w:rPr>
        <w:t xml:space="preserve"> </w:t>
      </w:r>
    </w:p>
    <w:p w:rsidR="00D74E68" w:rsidRDefault="002257A0">
      <w:pPr>
        <w:rPr>
          <w:sz w:val="24"/>
        </w:rPr>
      </w:pPr>
      <w:r>
        <w:rPr>
          <w:rFonts w:hint="eastAsia"/>
          <w:sz w:val="24"/>
        </w:rPr>
        <w:t xml:space="preserve">    (</w:t>
      </w:r>
      <w:proofErr w:type="gramStart"/>
      <w:r>
        <w:rPr>
          <w:rFonts w:hint="eastAsia"/>
          <w:sz w:val="24"/>
        </w:rPr>
        <w:t>一</w:t>
      </w:r>
      <w:proofErr w:type="gramEnd"/>
      <w:r>
        <w:rPr>
          <w:rFonts w:hint="eastAsia"/>
          <w:sz w:val="24"/>
        </w:rPr>
        <w:t>)</w:t>
      </w:r>
      <w:r>
        <w:rPr>
          <w:rFonts w:hint="eastAsia"/>
          <w:sz w:val="24"/>
        </w:rPr>
        <w:t>地震、雷击、台风、洪水等不可抗的自然因素造成的；</w:t>
      </w:r>
      <w:r>
        <w:rPr>
          <w:rFonts w:hint="eastAsia"/>
          <w:sz w:val="24"/>
        </w:rPr>
        <w:t xml:space="preserve"> </w:t>
      </w:r>
    </w:p>
    <w:p w:rsidR="00D74E68" w:rsidRDefault="002257A0">
      <w:pPr>
        <w:rPr>
          <w:sz w:val="24"/>
        </w:rPr>
      </w:pPr>
      <w:r>
        <w:rPr>
          <w:rFonts w:hint="eastAsia"/>
          <w:sz w:val="24"/>
        </w:rPr>
        <w:t xml:space="preserve">   (</w:t>
      </w:r>
      <w:r>
        <w:rPr>
          <w:rFonts w:hint="eastAsia"/>
          <w:sz w:val="24"/>
        </w:rPr>
        <w:t>二</w:t>
      </w:r>
      <w:r>
        <w:rPr>
          <w:rFonts w:hint="eastAsia"/>
          <w:sz w:val="24"/>
        </w:rPr>
        <w:t>)</w:t>
      </w:r>
      <w:r>
        <w:rPr>
          <w:rFonts w:hint="eastAsia"/>
          <w:sz w:val="24"/>
        </w:rPr>
        <w:t>来自学校外部的突发性、偶发性侵害造成的；</w:t>
      </w:r>
      <w:r>
        <w:rPr>
          <w:rFonts w:hint="eastAsia"/>
          <w:sz w:val="24"/>
        </w:rPr>
        <w:t xml:space="preserve"> </w:t>
      </w:r>
    </w:p>
    <w:p w:rsidR="00D74E68" w:rsidRDefault="002257A0">
      <w:pPr>
        <w:rPr>
          <w:sz w:val="24"/>
        </w:rPr>
      </w:pPr>
      <w:r>
        <w:rPr>
          <w:rFonts w:hint="eastAsia"/>
          <w:sz w:val="24"/>
        </w:rPr>
        <w:t xml:space="preserve">    (</w:t>
      </w:r>
      <w:r>
        <w:rPr>
          <w:rFonts w:hint="eastAsia"/>
          <w:sz w:val="24"/>
        </w:rPr>
        <w:t>三</w:t>
      </w:r>
      <w:r>
        <w:rPr>
          <w:rFonts w:hint="eastAsia"/>
          <w:sz w:val="24"/>
        </w:rPr>
        <w:t>)</w:t>
      </w:r>
      <w:r>
        <w:rPr>
          <w:rFonts w:hint="eastAsia"/>
          <w:sz w:val="24"/>
        </w:rPr>
        <w:t>学生有特异体质、特定疾病或者异常心理状态，学校不知道或者难于知道的；</w:t>
      </w:r>
      <w:r>
        <w:rPr>
          <w:rFonts w:hint="eastAsia"/>
          <w:sz w:val="24"/>
        </w:rPr>
        <w:t xml:space="preserve"> </w:t>
      </w:r>
    </w:p>
    <w:p w:rsidR="00D74E68" w:rsidRDefault="002257A0">
      <w:pPr>
        <w:rPr>
          <w:sz w:val="24"/>
        </w:rPr>
      </w:pPr>
      <w:r>
        <w:rPr>
          <w:rFonts w:hint="eastAsia"/>
          <w:sz w:val="24"/>
        </w:rPr>
        <w:t xml:space="preserve">    (</w:t>
      </w:r>
      <w:r>
        <w:rPr>
          <w:rFonts w:hint="eastAsia"/>
          <w:sz w:val="24"/>
        </w:rPr>
        <w:t>四</w:t>
      </w:r>
      <w:r>
        <w:rPr>
          <w:rFonts w:hint="eastAsia"/>
          <w:sz w:val="24"/>
        </w:rPr>
        <w:t>)</w:t>
      </w:r>
      <w:r>
        <w:rPr>
          <w:rFonts w:hint="eastAsia"/>
          <w:sz w:val="24"/>
        </w:rPr>
        <w:t>学生自杀、自伤的；</w:t>
      </w:r>
      <w:r>
        <w:rPr>
          <w:rFonts w:hint="eastAsia"/>
          <w:sz w:val="24"/>
        </w:rPr>
        <w:t xml:space="preserve"> </w:t>
      </w:r>
    </w:p>
    <w:p w:rsidR="00D74E68" w:rsidRDefault="002257A0">
      <w:pPr>
        <w:rPr>
          <w:sz w:val="24"/>
        </w:rPr>
      </w:pPr>
      <w:r>
        <w:rPr>
          <w:rFonts w:hint="eastAsia"/>
          <w:sz w:val="24"/>
        </w:rPr>
        <w:t xml:space="preserve">    (</w:t>
      </w:r>
      <w:r>
        <w:rPr>
          <w:rFonts w:hint="eastAsia"/>
          <w:sz w:val="24"/>
        </w:rPr>
        <w:t>五</w:t>
      </w:r>
      <w:r>
        <w:rPr>
          <w:rFonts w:hint="eastAsia"/>
          <w:sz w:val="24"/>
        </w:rPr>
        <w:t>)</w:t>
      </w:r>
      <w:r>
        <w:rPr>
          <w:rFonts w:hint="eastAsia"/>
          <w:sz w:val="24"/>
        </w:rPr>
        <w:t>在对抗性或者具有风险性的体育竞赛活动中发生意外伤害的；</w:t>
      </w:r>
      <w:r>
        <w:rPr>
          <w:rFonts w:hint="eastAsia"/>
          <w:sz w:val="24"/>
        </w:rPr>
        <w:t xml:space="preserve"> </w:t>
      </w:r>
    </w:p>
    <w:p w:rsidR="00D74E68" w:rsidRDefault="002257A0">
      <w:pPr>
        <w:rPr>
          <w:sz w:val="24"/>
        </w:rPr>
      </w:pPr>
      <w:r>
        <w:rPr>
          <w:rFonts w:hint="eastAsia"/>
          <w:sz w:val="24"/>
        </w:rPr>
        <w:t xml:space="preserve">    (</w:t>
      </w:r>
      <w:r>
        <w:rPr>
          <w:rFonts w:hint="eastAsia"/>
          <w:sz w:val="24"/>
        </w:rPr>
        <w:t>六</w:t>
      </w:r>
      <w:r>
        <w:rPr>
          <w:rFonts w:hint="eastAsia"/>
          <w:sz w:val="24"/>
        </w:rPr>
        <w:t>)</w:t>
      </w:r>
      <w:r>
        <w:rPr>
          <w:rFonts w:hint="eastAsia"/>
          <w:sz w:val="24"/>
        </w:rPr>
        <w:t>其他意外因素造成的。</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第十三条　下列情形下发生的造成学生人身损害后果的事故，学校行为并无不当的，不承担事故责任；事故责任应当按有关法律法规或者其他有关规定认定：</w:t>
      </w:r>
      <w:r>
        <w:rPr>
          <w:rFonts w:hint="eastAsia"/>
          <w:sz w:val="24"/>
        </w:rPr>
        <w:t xml:space="preserve"> </w:t>
      </w:r>
    </w:p>
    <w:p w:rsidR="00D74E68" w:rsidRDefault="002257A0">
      <w:pPr>
        <w:rPr>
          <w:sz w:val="24"/>
        </w:rPr>
      </w:pPr>
      <w:r>
        <w:rPr>
          <w:rFonts w:hint="eastAsia"/>
          <w:sz w:val="24"/>
        </w:rPr>
        <w:t xml:space="preserve">    (</w:t>
      </w:r>
      <w:proofErr w:type="gramStart"/>
      <w:r>
        <w:rPr>
          <w:rFonts w:hint="eastAsia"/>
          <w:sz w:val="24"/>
        </w:rPr>
        <w:t>一</w:t>
      </w:r>
      <w:proofErr w:type="gramEnd"/>
      <w:r>
        <w:rPr>
          <w:rFonts w:hint="eastAsia"/>
          <w:sz w:val="24"/>
        </w:rPr>
        <w:t>)</w:t>
      </w:r>
      <w:r>
        <w:rPr>
          <w:rFonts w:hint="eastAsia"/>
          <w:sz w:val="24"/>
        </w:rPr>
        <w:t>在学生自行上学、放学、返校、离校途中发生的；</w:t>
      </w:r>
      <w:r>
        <w:rPr>
          <w:rFonts w:hint="eastAsia"/>
          <w:sz w:val="24"/>
        </w:rPr>
        <w:t xml:space="preserve"> </w:t>
      </w:r>
    </w:p>
    <w:p w:rsidR="00D74E68" w:rsidRDefault="002257A0">
      <w:pPr>
        <w:rPr>
          <w:sz w:val="24"/>
        </w:rPr>
      </w:pPr>
      <w:r>
        <w:rPr>
          <w:rFonts w:hint="eastAsia"/>
          <w:sz w:val="24"/>
        </w:rPr>
        <w:t xml:space="preserve">    (</w:t>
      </w:r>
      <w:r>
        <w:rPr>
          <w:rFonts w:hint="eastAsia"/>
          <w:sz w:val="24"/>
        </w:rPr>
        <w:t>二</w:t>
      </w:r>
      <w:r>
        <w:rPr>
          <w:rFonts w:hint="eastAsia"/>
          <w:sz w:val="24"/>
        </w:rPr>
        <w:t>)</w:t>
      </w:r>
      <w:r>
        <w:rPr>
          <w:rFonts w:hint="eastAsia"/>
          <w:sz w:val="24"/>
        </w:rPr>
        <w:t>在学生自行外出或者擅自离校期间发生的；</w:t>
      </w:r>
      <w:r>
        <w:rPr>
          <w:rFonts w:hint="eastAsia"/>
          <w:sz w:val="24"/>
        </w:rPr>
        <w:t xml:space="preserve"> </w:t>
      </w:r>
    </w:p>
    <w:p w:rsidR="00D74E68" w:rsidRDefault="002257A0">
      <w:pPr>
        <w:rPr>
          <w:sz w:val="24"/>
        </w:rPr>
      </w:pPr>
      <w:r>
        <w:rPr>
          <w:rFonts w:hint="eastAsia"/>
          <w:sz w:val="24"/>
        </w:rPr>
        <w:t xml:space="preserve">    (</w:t>
      </w:r>
      <w:r>
        <w:rPr>
          <w:rFonts w:hint="eastAsia"/>
          <w:sz w:val="24"/>
        </w:rPr>
        <w:t>三</w:t>
      </w:r>
      <w:r>
        <w:rPr>
          <w:rFonts w:hint="eastAsia"/>
          <w:sz w:val="24"/>
        </w:rPr>
        <w:t>)</w:t>
      </w:r>
      <w:r>
        <w:rPr>
          <w:rFonts w:hint="eastAsia"/>
          <w:sz w:val="24"/>
        </w:rPr>
        <w:t>在放学后、节假日或者假期等学校工作时间以外，学生自行滞留学校或者自行到校发生的；</w:t>
      </w:r>
      <w:r>
        <w:rPr>
          <w:rFonts w:hint="eastAsia"/>
          <w:sz w:val="24"/>
        </w:rPr>
        <w:t xml:space="preserve"> </w:t>
      </w:r>
    </w:p>
    <w:p w:rsidR="00D74E68" w:rsidRDefault="002257A0">
      <w:pPr>
        <w:rPr>
          <w:sz w:val="24"/>
        </w:rPr>
      </w:pPr>
      <w:r>
        <w:rPr>
          <w:rFonts w:hint="eastAsia"/>
          <w:sz w:val="24"/>
        </w:rPr>
        <w:t xml:space="preserve">    (</w:t>
      </w:r>
      <w:r>
        <w:rPr>
          <w:rFonts w:hint="eastAsia"/>
          <w:sz w:val="24"/>
        </w:rPr>
        <w:t>四</w:t>
      </w:r>
      <w:r>
        <w:rPr>
          <w:rFonts w:hint="eastAsia"/>
          <w:sz w:val="24"/>
        </w:rPr>
        <w:t>)</w:t>
      </w:r>
      <w:r>
        <w:rPr>
          <w:rFonts w:hint="eastAsia"/>
          <w:sz w:val="24"/>
        </w:rPr>
        <w:t>其他在学校管理职责范围外发生的。</w:t>
      </w:r>
      <w:r>
        <w:rPr>
          <w:rFonts w:hint="eastAsia"/>
          <w:sz w:val="24"/>
        </w:rPr>
        <w:t xml:space="preserve"> </w:t>
      </w:r>
    </w:p>
    <w:p w:rsidR="00D74E68" w:rsidRDefault="002257A0">
      <w:pPr>
        <w:rPr>
          <w:sz w:val="24"/>
        </w:rPr>
      </w:pPr>
      <w:r>
        <w:rPr>
          <w:rFonts w:hint="eastAsia"/>
          <w:sz w:val="24"/>
        </w:rPr>
        <w:t xml:space="preserve">    </w:t>
      </w:r>
      <w:r>
        <w:rPr>
          <w:rFonts w:hint="eastAsia"/>
          <w:sz w:val="24"/>
        </w:rPr>
        <w:t>第十四条　因学校教师或者其他工作人员与其职务无关的个人行为，或者因学生、教师及其他个人故意实施的违法犯罪行为，造成学生人身损害的，</w:t>
      </w:r>
      <w:proofErr w:type="gramStart"/>
      <w:r>
        <w:rPr>
          <w:rFonts w:hint="eastAsia"/>
          <w:sz w:val="24"/>
        </w:rPr>
        <w:t>由致害人</w:t>
      </w:r>
      <w:proofErr w:type="gramEnd"/>
      <w:r>
        <w:rPr>
          <w:rFonts w:hint="eastAsia"/>
          <w:sz w:val="24"/>
        </w:rPr>
        <w:t>依法承担相应的责任。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第三章　事故处理程序</w:t>
      </w:r>
      <w:r>
        <w:rPr>
          <w:rFonts w:hint="eastAsia"/>
          <w:sz w:val="24"/>
        </w:rPr>
        <w:t xml:space="preserve"> </w:t>
      </w:r>
    </w:p>
    <w:p w:rsidR="00D74E68" w:rsidRDefault="002257A0">
      <w:pPr>
        <w:rPr>
          <w:sz w:val="24"/>
        </w:rPr>
      </w:pPr>
      <w:r>
        <w:rPr>
          <w:rFonts w:hint="eastAsia"/>
          <w:sz w:val="24"/>
        </w:rPr>
        <w:t xml:space="preserve">    </w:t>
      </w:r>
      <w:r>
        <w:rPr>
          <w:rFonts w:hint="eastAsia"/>
          <w:sz w:val="24"/>
        </w:rPr>
        <w:t>第十五条　发生学生伤害事故，学校应当及时</w:t>
      </w:r>
      <w:proofErr w:type="gramStart"/>
      <w:r>
        <w:rPr>
          <w:rFonts w:hint="eastAsia"/>
          <w:sz w:val="24"/>
        </w:rPr>
        <w:t>救助受</w:t>
      </w:r>
      <w:proofErr w:type="gramEnd"/>
      <w:r>
        <w:rPr>
          <w:rFonts w:hint="eastAsia"/>
          <w:sz w:val="24"/>
        </w:rPr>
        <w:t>伤害学生，并应当及时告知未成年学生的监护人；有条件的，应当采取紧急救援等方式救助。</w:t>
      </w:r>
      <w:r>
        <w:rPr>
          <w:rFonts w:hint="eastAsia"/>
          <w:sz w:val="24"/>
        </w:rPr>
        <w:t xml:space="preserve"> </w:t>
      </w:r>
    </w:p>
    <w:p w:rsidR="00D74E68" w:rsidRDefault="002257A0">
      <w:pPr>
        <w:rPr>
          <w:sz w:val="24"/>
        </w:rPr>
      </w:pPr>
      <w:r>
        <w:rPr>
          <w:rFonts w:hint="eastAsia"/>
          <w:sz w:val="24"/>
        </w:rPr>
        <w:t xml:space="preserve">    </w:t>
      </w:r>
      <w:r>
        <w:rPr>
          <w:rFonts w:hint="eastAsia"/>
          <w:sz w:val="24"/>
        </w:rPr>
        <w:t>第十六条　发生学生伤害事故，情形严重的，学校应当及时向主管教育行政部门及有关部门报告；属于重大伤亡事故的，教育行政部门应当按照有关规定及时向同级人民政府和上一级教育行政部门报告。</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第十七条　学校的主管教育行政部门应学校要求或者认为必要，可以指导、协助学校进行事故的处理工作，尽快恢复学校正常的教育教学秩序。</w:t>
      </w:r>
      <w:r>
        <w:rPr>
          <w:rFonts w:hint="eastAsia"/>
          <w:sz w:val="24"/>
        </w:rPr>
        <w:t xml:space="preserve"> </w:t>
      </w:r>
    </w:p>
    <w:p w:rsidR="00D74E68" w:rsidRDefault="002257A0">
      <w:pPr>
        <w:rPr>
          <w:sz w:val="24"/>
        </w:rPr>
      </w:pPr>
      <w:r>
        <w:rPr>
          <w:rFonts w:hint="eastAsia"/>
          <w:sz w:val="24"/>
        </w:rPr>
        <w:t xml:space="preserve">    </w:t>
      </w:r>
      <w:r>
        <w:rPr>
          <w:rFonts w:hint="eastAsia"/>
          <w:sz w:val="24"/>
        </w:rPr>
        <w:t>第十八条　发生学生伤害事故，学校与受伤害学生或者学生家长可以通过协商方式解决；双方自愿，可以书面请求主管教育行政部门进行调解。成年学生或者未成年学生的监护人也可以依法直接提起诉讼。</w:t>
      </w:r>
      <w:r>
        <w:rPr>
          <w:rFonts w:hint="eastAsia"/>
          <w:sz w:val="24"/>
        </w:rPr>
        <w:t xml:space="preserve"> </w:t>
      </w:r>
    </w:p>
    <w:p w:rsidR="00D74E68" w:rsidRDefault="002257A0">
      <w:pPr>
        <w:rPr>
          <w:sz w:val="24"/>
        </w:rPr>
      </w:pPr>
      <w:r>
        <w:rPr>
          <w:rFonts w:hint="eastAsia"/>
          <w:sz w:val="24"/>
        </w:rPr>
        <w:t xml:space="preserve">    </w:t>
      </w:r>
      <w:r>
        <w:rPr>
          <w:rFonts w:hint="eastAsia"/>
          <w:sz w:val="24"/>
        </w:rPr>
        <w:t>第十九条　教育行政部门收到调解申请，认为必要的，可以指定专门人员进行调解，并应当在受理申请之日起</w:t>
      </w:r>
      <w:r>
        <w:rPr>
          <w:rFonts w:hint="eastAsia"/>
          <w:sz w:val="24"/>
        </w:rPr>
        <w:t>60</w:t>
      </w:r>
      <w:r>
        <w:rPr>
          <w:rFonts w:hint="eastAsia"/>
          <w:sz w:val="24"/>
        </w:rPr>
        <w:t>日内完成调解。</w:t>
      </w:r>
      <w:r>
        <w:rPr>
          <w:rFonts w:hint="eastAsia"/>
          <w:sz w:val="24"/>
        </w:rPr>
        <w:t xml:space="preserve"> </w:t>
      </w:r>
    </w:p>
    <w:p w:rsidR="00D74E68" w:rsidRDefault="00D74E68">
      <w:pPr>
        <w:rPr>
          <w:sz w:val="24"/>
        </w:rPr>
      </w:pPr>
    </w:p>
    <w:p w:rsidR="00D74E68" w:rsidRDefault="002257A0">
      <w:pPr>
        <w:rPr>
          <w:sz w:val="24"/>
        </w:rPr>
      </w:pPr>
      <w:r>
        <w:rPr>
          <w:rFonts w:hint="eastAsia"/>
          <w:sz w:val="24"/>
        </w:rPr>
        <w:t xml:space="preserve">    </w:t>
      </w:r>
      <w:r>
        <w:rPr>
          <w:rFonts w:hint="eastAsia"/>
          <w:sz w:val="24"/>
        </w:rPr>
        <w:t>第二十条　经教育行政部门调解，双方就事故处理达成一致意见的，应当在调解人员的见证下签订调解协议，结束调解；在调解期限内，双方不能达成一致意见，或者调解过程中一方提起诉讼，人民法院已经受理的，应当终止调解。调解结束或者终止，教育行政部门应当书面通知当事人。</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第二十一条　对经调解达成的协议，一方当事人不履行或者反悔的，双方可以依法提起诉讼。</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第二十二条　事故处理结束，学校应当将事故处理结果书面报告主管的教育行政部门；重大伤亡事故的处理结果，学校主管的教育行政部门应当向同级人民政府和上一级教育行政部门报告。</w:t>
      </w:r>
      <w:r>
        <w:rPr>
          <w:rFonts w:hint="eastAsia"/>
          <w:sz w:val="24"/>
        </w:rPr>
        <w:t xml:space="preserve"> </w:t>
      </w:r>
    </w:p>
    <w:p w:rsidR="00D74E68" w:rsidRDefault="002257A0">
      <w:pPr>
        <w:rPr>
          <w:sz w:val="24"/>
        </w:rPr>
      </w:pPr>
      <w:r>
        <w:rPr>
          <w:rFonts w:hint="eastAsia"/>
          <w:sz w:val="24"/>
        </w:rPr>
        <w:t xml:space="preserve">    </w:t>
      </w:r>
      <w:r>
        <w:rPr>
          <w:rFonts w:hint="eastAsia"/>
          <w:sz w:val="24"/>
        </w:rPr>
        <w:t>第四章　事故损害的赔偿</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第二十三条　对发生学生伤害事故负有责任的组织或者个人，应当按照法律法规的有关规定，承担相应的损害赔偿责任。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第二十四条　学生伤害事故赔偿的范围与标准，按照有关行政法规、地方性法规或者最高人民法院司法解释中的有关规定确定。</w:t>
      </w:r>
      <w:r>
        <w:rPr>
          <w:rFonts w:hint="eastAsia"/>
          <w:sz w:val="24"/>
        </w:rPr>
        <w:t xml:space="preserve"> </w:t>
      </w:r>
    </w:p>
    <w:p w:rsidR="00D74E68" w:rsidRDefault="002257A0">
      <w:pPr>
        <w:rPr>
          <w:sz w:val="24"/>
        </w:rPr>
      </w:pPr>
      <w:r>
        <w:rPr>
          <w:rFonts w:hint="eastAsia"/>
          <w:sz w:val="24"/>
        </w:rPr>
        <w:t xml:space="preserve">    </w:t>
      </w:r>
      <w:r>
        <w:rPr>
          <w:rFonts w:hint="eastAsia"/>
          <w:sz w:val="24"/>
        </w:rPr>
        <w:t>教育行政部门进行调解时，认为学校有责任的，可以依照有关法律法规及国家有关规定，提出相应的调解方案。</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第二十五条　对受伤害学生的伤残程度存在争议的，可以委托当地具有相应鉴定资格的医院或者有关机构，依据国家规定的人体伤残标准进行鉴定。</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第二十六条　学校对学生伤害事故负有责任的，根据责任大小，适当予以经济赔偿，但不承担解决户口、住房、就业等与</w:t>
      </w:r>
      <w:proofErr w:type="gramStart"/>
      <w:r>
        <w:rPr>
          <w:rFonts w:hint="eastAsia"/>
          <w:sz w:val="24"/>
        </w:rPr>
        <w:t>救助受</w:t>
      </w:r>
      <w:proofErr w:type="gramEnd"/>
      <w:r>
        <w:rPr>
          <w:rFonts w:hint="eastAsia"/>
          <w:sz w:val="24"/>
        </w:rPr>
        <w:t>伤害学生、赔偿相应经济损失无直接关系的其他事项。</w:t>
      </w:r>
      <w:r>
        <w:rPr>
          <w:rFonts w:hint="eastAsia"/>
          <w:sz w:val="24"/>
        </w:rPr>
        <w:t xml:space="preserve"> </w:t>
      </w:r>
    </w:p>
    <w:p w:rsidR="00D74E68" w:rsidRDefault="002257A0">
      <w:pPr>
        <w:rPr>
          <w:sz w:val="24"/>
        </w:rPr>
      </w:pPr>
      <w:r>
        <w:rPr>
          <w:rFonts w:hint="eastAsia"/>
          <w:sz w:val="24"/>
        </w:rPr>
        <w:t xml:space="preserve">    </w:t>
      </w:r>
      <w:r>
        <w:rPr>
          <w:rFonts w:hint="eastAsia"/>
          <w:sz w:val="24"/>
        </w:rPr>
        <w:t>学校无责任的，如果有条件，可以根据实际情况，本着自愿和可能的原则，对受伤害学生给予适当的帮助。</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第二十七条　因学校教师或者其他工作人员在履行职务中的故意或者重大过失造成的学生伤害事故，学校予以赔偿后，可以向有关责任人员追偿。</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第二十八条　未成年学生对学生伤害事故负有责任的，由其监护人依法承担相应的赔偿责任。</w:t>
      </w:r>
      <w:r>
        <w:rPr>
          <w:rFonts w:hint="eastAsia"/>
          <w:sz w:val="24"/>
        </w:rPr>
        <w:t xml:space="preserve"> </w:t>
      </w:r>
    </w:p>
    <w:p w:rsidR="00D74E68" w:rsidRDefault="002257A0">
      <w:pPr>
        <w:rPr>
          <w:sz w:val="24"/>
        </w:rPr>
      </w:pPr>
      <w:r>
        <w:rPr>
          <w:rFonts w:hint="eastAsia"/>
          <w:sz w:val="24"/>
        </w:rPr>
        <w:t xml:space="preserve">    </w:t>
      </w:r>
      <w:r>
        <w:rPr>
          <w:rFonts w:hint="eastAsia"/>
          <w:sz w:val="24"/>
        </w:rPr>
        <w:t>学生的行为侵害学校教师及其他工作人员以及其他组织、个人的合法权益，造成损失的，成年学生或者未成年学生的监护人应当依法予以赔偿。</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第二十九条　根据双方达成的协议、经调解形成的协议或者人民法院的生效判决，应当由学校负担的赔偿金，学校应当负责筹措；学校无力完全筹措的，由学校的主管部门或者举办者协助筹措。</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第三十条　县级以上人民政府教育行政部门或者学校举办者有条件的，可以通过设立学生伤害赔偿准备金等多种形式，依法筹措伤害赔偿金。</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第三十一条　学校有条件的，应当依据保险法的有关规定，参加学校责任保险。</w:t>
      </w:r>
      <w:r>
        <w:rPr>
          <w:rFonts w:hint="eastAsia"/>
          <w:sz w:val="24"/>
        </w:rPr>
        <w:t xml:space="preserve"> </w:t>
      </w:r>
    </w:p>
    <w:p w:rsidR="00D74E68" w:rsidRDefault="002257A0">
      <w:pPr>
        <w:rPr>
          <w:sz w:val="24"/>
        </w:rPr>
      </w:pPr>
      <w:r>
        <w:rPr>
          <w:rFonts w:hint="eastAsia"/>
          <w:sz w:val="24"/>
        </w:rPr>
        <w:t xml:space="preserve">    </w:t>
      </w:r>
      <w:r>
        <w:rPr>
          <w:rFonts w:hint="eastAsia"/>
          <w:sz w:val="24"/>
        </w:rPr>
        <w:t>教育行政部门可以根据实际情况，鼓励中小学参加学校责任保险。</w:t>
      </w:r>
      <w:r>
        <w:rPr>
          <w:rFonts w:hint="eastAsia"/>
          <w:sz w:val="24"/>
        </w:rPr>
        <w:t xml:space="preserve"> </w:t>
      </w:r>
    </w:p>
    <w:p w:rsidR="00D74E68" w:rsidRDefault="002257A0">
      <w:pPr>
        <w:rPr>
          <w:sz w:val="24"/>
        </w:rPr>
      </w:pPr>
      <w:r>
        <w:rPr>
          <w:rFonts w:hint="eastAsia"/>
          <w:sz w:val="24"/>
        </w:rPr>
        <w:t xml:space="preserve">    </w:t>
      </w:r>
      <w:r>
        <w:rPr>
          <w:rFonts w:hint="eastAsia"/>
          <w:sz w:val="24"/>
        </w:rPr>
        <w:t>提倡学生自愿参加意外伤害保险。在尊重学生意愿的前提下，学校可以为学生参加意外伤害保险创造便利条件，但不得从中收取任何费用。</w:t>
      </w:r>
      <w:r>
        <w:rPr>
          <w:rFonts w:hint="eastAsia"/>
          <w:sz w:val="24"/>
        </w:rPr>
        <w:t xml:space="preserve"> </w:t>
      </w:r>
    </w:p>
    <w:p w:rsidR="00D74E68" w:rsidRDefault="002257A0">
      <w:pPr>
        <w:rPr>
          <w:sz w:val="24"/>
        </w:rPr>
      </w:pPr>
      <w:r>
        <w:rPr>
          <w:rFonts w:hint="eastAsia"/>
          <w:sz w:val="24"/>
        </w:rPr>
        <w:t xml:space="preserve">    </w:t>
      </w:r>
      <w:r>
        <w:rPr>
          <w:rFonts w:hint="eastAsia"/>
          <w:sz w:val="24"/>
        </w:rPr>
        <w:t>第五章　事故责任者的处理</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第三十二条　发生学生伤害事故，学校负有责任且情节严重的，教育行政部门应当根据有关规定，对学校的直接负责的主管人员和其他直接责任人员，分别给予相应的行政处分；有关责任人的行为触犯刑律的，应当移送司法机关依法追究刑事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第三十三条　学校管理混乱，存在重大安全隐患的，主管的教育行政部门或者其他有关部门应当责令其限期整顿；对情节严重或者拒不改正的，应当依据法律法规的有关规定，给予相应的行政处罚。</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第三十四条　教育行政部门未履行相应职责，对学生伤害事故的发生负有责任的，由有关部门对直接负责的主管人员和其他直接责任人员分别给予相应的行政处分；有关责任人的行为触犯刑律的，应当移送司法机关依法追究刑事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第三十五条　违反学校纪律，对造成学生伤害事故负有责任的学生，学校可以给予相应的处分；触犯刑律的，由司法机关依法追究刑事责任。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第三十六条　受伤害学生的监护人、亲属或者其他有关人员，在事故处理过程中无理取闹，扰乱学校正常教育教学秩序，或者侵犯学校、学校教师或者其他工作人员的合法权益的，学校应当报告公安机关依法处理；造成损失的，可以依法要求赔偿。</w:t>
      </w:r>
      <w:r>
        <w:rPr>
          <w:rFonts w:hint="eastAsia"/>
          <w:sz w:val="24"/>
        </w:rPr>
        <w:t xml:space="preserve"> </w:t>
      </w:r>
    </w:p>
    <w:p w:rsidR="00D74E68" w:rsidRDefault="002257A0">
      <w:pPr>
        <w:rPr>
          <w:sz w:val="24"/>
        </w:rPr>
      </w:pPr>
      <w:r>
        <w:rPr>
          <w:rFonts w:hint="eastAsia"/>
          <w:sz w:val="24"/>
        </w:rPr>
        <w:t xml:space="preserve">    </w:t>
      </w:r>
      <w:r>
        <w:rPr>
          <w:rFonts w:hint="eastAsia"/>
          <w:sz w:val="24"/>
        </w:rPr>
        <w:t>第六章　附则</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第三十七条　本办法所称学校，是指国家或者社会力量举办的全日制的中小学</w:t>
      </w:r>
      <w:r>
        <w:rPr>
          <w:rFonts w:hint="eastAsia"/>
          <w:sz w:val="24"/>
        </w:rPr>
        <w:t>(</w:t>
      </w:r>
      <w:r>
        <w:rPr>
          <w:rFonts w:hint="eastAsia"/>
          <w:sz w:val="24"/>
        </w:rPr>
        <w:t>含特殊教育学校</w:t>
      </w:r>
      <w:r>
        <w:rPr>
          <w:rFonts w:hint="eastAsia"/>
          <w:sz w:val="24"/>
        </w:rPr>
        <w:t>)</w:t>
      </w:r>
      <w:r>
        <w:rPr>
          <w:rFonts w:hint="eastAsia"/>
          <w:sz w:val="24"/>
        </w:rPr>
        <w:t>、各类中等职业学校、高等学校。本办法所称学生是指在上述学校中全日制就读的受教育者。</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第三十八条　幼儿园发生的幼儿伤害事故，应当根据幼儿为完全无行为能力人的特点，参照本办法处理。</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第三十九条　其他教育机构发生的学生伤害事故，参照本办法处理。</w:t>
      </w:r>
      <w:r>
        <w:rPr>
          <w:rFonts w:hint="eastAsia"/>
          <w:sz w:val="24"/>
        </w:rPr>
        <w:t xml:space="preserve"> </w:t>
      </w:r>
    </w:p>
    <w:p w:rsidR="00D74E68" w:rsidRDefault="002257A0">
      <w:pPr>
        <w:rPr>
          <w:sz w:val="24"/>
        </w:rPr>
      </w:pPr>
      <w:r>
        <w:rPr>
          <w:rFonts w:hint="eastAsia"/>
          <w:sz w:val="24"/>
        </w:rPr>
        <w:t xml:space="preserve">    </w:t>
      </w:r>
      <w:r>
        <w:rPr>
          <w:rFonts w:hint="eastAsia"/>
          <w:sz w:val="24"/>
        </w:rPr>
        <w:t>在学校注册的其他受教育者在学校管理范围内发生的伤害事故，参照本办法处理。</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第四十条　本办法自</w:t>
      </w:r>
      <w:r>
        <w:rPr>
          <w:rFonts w:hint="eastAsia"/>
          <w:sz w:val="24"/>
        </w:rPr>
        <w:t>2002</w:t>
      </w:r>
      <w:r>
        <w:rPr>
          <w:rFonts w:hint="eastAsia"/>
          <w:sz w:val="24"/>
        </w:rPr>
        <w:t>年</w:t>
      </w:r>
      <w:r>
        <w:rPr>
          <w:rFonts w:hint="eastAsia"/>
          <w:sz w:val="24"/>
        </w:rPr>
        <w:t>9</w:t>
      </w:r>
      <w:r>
        <w:rPr>
          <w:rFonts w:hint="eastAsia"/>
          <w:sz w:val="24"/>
        </w:rPr>
        <w:t>月</w:t>
      </w:r>
      <w:r>
        <w:rPr>
          <w:rFonts w:hint="eastAsia"/>
          <w:sz w:val="24"/>
        </w:rPr>
        <w:t>1</w:t>
      </w:r>
      <w:r>
        <w:rPr>
          <w:rFonts w:hint="eastAsia"/>
          <w:sz w:val="24"/>
        </w:rPr>
        <w:t>日起实施，原国家教委、教育部颁布的与学生人身安全事故处理有关的规定，与本办法不符的，以本办法为准。</w:t>
      </w:r>
      <w:r>
        <w:rPr>
          <w:rFonts w:hint="eastAsia"/>
          <w:sz w:val="24"/>
        </w:rPr>
        <w:t xml:space="preserve"> </w:t>
      </w:r>
    </w:p>
    <w:p w:rsidR="00D74E68" w:rsidRDefault="002257A0">
      <w:pPr>
        <w:rPr>
          <w:sz w:val="24"/>
        </w:rPr>
      </w:pPr>
      <w:r>
        <w:rPr>
          <w:rFonts w:hint="eastAsia"/>
          <w:sz w:val="24"/>
        </w:rPr>
        <w:t>在本办法实施之前已处理完毕的学生伤害事故不再重新处理。</w:t>
      </w:r>
    </w:p>
    <w:p w:rsidR="00D74E68" w:rsidRDefault="00D74E68">
      <w:pPr>
        <w:rPr>
          <w:sz w:val="24"/>
        </w:rPr>
      </w:pPr>
    </w:p>
    <w:p w:rsidR="00D74E68" w:rsidRDefault="002257A0">
      <w:pPr>
        <w:jc w:val="center"/>
        <w:rPr>
          <w:b/>
          <w:sz w:val="36"/>
        </w:rPr>
      </w:pPr>
      <w:r>
        <w:rPr>
          <w:rFonts w:hint="eastAsia"/>
          <w:b/>
          <w:sz w:val="36"/>
        </w:rPr>
        <w:t>中华人民共和国证券法</w:t>
      </w:r>
    </w:p>
    <w:p w:rsidR="00D74E68" w:rsidRDefault="00D74E68">
      <w:pPr>
        <w:jc w:val="center"/>
        <w:rPr>
          <w:b/>
          <w:sz w:val="36"/>
        </w:rPr>
      </w:pPr>
    </w:p>
    <w:p w:rsidR="00D74E68" w:rsidRDefault="002257A0">
      <w:pPr>
        <w:rPr>
          <w:sz w:val="24"/>
        </w:rPr>
      </w:pPr>
      <w:r>
        <w:rPr>
          <w:rFonts w:hint="eastAsia"/>
          <w:sz w:val="24"/>
        </w:rPr>
        <w:t>中华人民共和国证券法</w:t>
      </w:r>
      <w:r>
        <w:rPr>
          <w:rFonts w:hint="eastAsia"/>
          <w:sz w:val="24"/>
        </w:rPr>
        <w:t>1998</w:t>
      </w:r>
      <w:r>
        <w:rPr>
          <w:rFonts w:hint="eastAsia"/>
          <w:sz w:val="24"/>
        </w:rPr>
        <w:t>年</w:t>
      </w:r>
      <w:r>
        <w:rPr>
          <w:rFonts w:hint="eastAsia"/>
          <w:sz w:val="24"/>
        </w:rPr>
        <w:t>12</w:t>
      </w:r>
      <w:r>
        <w:rPr>
          <w:rFonts w:hint="eastAsia"/>
          <w:sz w:val="24"/>
        </w:rPr>
        <w:t>月</w:t>
      </w:r>
      <w:r>
        <w:rPr>
          <w:rFonts w:hint="eastAsia"/>
          <w:sz w:val="24"/>
        </w:rPr>
        <w:t>29</w:t>
      </w:r>
      <w:r>
        <w:rPr>
          <w:rFonts w:hint="eastAsia"/>
          <w:sz w:val="24"/>
        </w:rPr>
        <w:t>日第九届全国人民代表大会常务委员会第六次会议通过</w:t>
      </w:r>
    </w:p>
    <w:p w:rsidR="00D74E68" w:rsidRDefault="002257A0">
      <w:pPr>
        <w:rPr>
          <w:sz w:val="24"/>
        </w:rPr>
      </w:pPr>
      <w:r>
        <w:rPr>
          <w:rFonts w:hint="eastAsia"/>
          <w:sz w:val="24"/>
        </w:rPr>
        <w:t xml:space="preserve">　　根据</w:t>
      </w:r>
      <w:r>
        <w:rPr>
          <w:rFonts w:hint="eastAsia"/>
          <w:sz w:val="24"/>
        </w:rPr>
        <w:t>2004</w:t>
      </w:r>
      <w:r>
        <w:rPr>
          <w:rFonts w:hint="eastAsia"/>
          <w:sz w:val="24"/>
        </w:rPr>
        <w:t>年</w:t>
      </w:r>
      <w:r>
        <w:rPr>
          <w:rFonts w:hint="eastAsia"/>
          <w:sz w:val="24"/>
        </w:rPr>
        <w:t>8</w:t>
      </w:r>
      <w:r>
        <w:rPr>
          <w:rFonts w:hint="eastAsia"/>
          <w:sz w:val="24"/>
        </w:rPr>
        <w:t>月</w:t>
      </w:r>
      <w:r>
        <w:rPr>
          <w:rFonts w:hint="eastAsia"/>
          <w:sz w:val="24"/>
        </w:rPr>
        <w:t>28</w:t>
      </w:r>
      <w:r>
        <w:rPr>
          <w:rFonts w:hint="eastAsia"/>
          <w:sz w:val="24"/>
        </w:rPr>
        <w:t>日第十届全国人民代表大会常务委员会第十一次会议《关于修改〈中华人民共和国证券法〉的决定》修正</w:t>
      </w:r>
      <w:r>
        <w:rPr>
          <w:rFonts w:hint="eastAsia"/>
          <w:sz w:val="24"/>
        </w:rPr>
        <w:t xml:space="preserve"> </w:t>
      </w:r>
    </w:p>
    <w:p w:rsidR="00D74E68" w:rsidRDefault="002257A0">
      <w:pPr>
        <w:rPr>
          <w:sz w:val="24"/>
        </w:rPr>
      </w:pPr>
      <w:r>
        <w:rPr>
          <w:rFonts w:hint="eastAsia"/>
          <w:sz w:val="24"/>
        </w:rPr>
        <w:t xml:space="preserve">　　</w:t>
      </w:r>
      <w:r>
        <w:rPr>
          <w:rFonts w:hint="eastAsia"/>
          <w:sz w:val="24"/>
        </w:rPr>
        <w:t>2005</w:t>
      </w:r>
      <w:r>
        <w:rPr>
          <w:rFonts w:hint="eastAsia"/>
          <w:sz w:val="24"/>
        </w:rPr>
        <w:t>年</w:t>
      </w:r>
      <w:r>
        <w:rPr>
          <w:rFonts w:hint="eastAsia"/>
          <w:sz w:val="24"/>
        </w:rPr>
        <w:t>10</w:t>
      </w:r>
      <w:r>
        <w:rPr>
          <w:rFonts w:hint="eastAsia"/>
          <w:sz w:val="24"/>
        </w:rPr>
        <w:t>月</w:t>
      </w:r>
      <w:r>
        <w:rPr>
          <w:rFonts w:hint="eastAsia"/>
          <w:sz w:val="24"/>
        </w:rPr>
        <w:t>27</w:t>
      </w:r>
      <w:r>
        <w:rPr>
          <w:rFonts w:hint="eastAsia"/>
          <w:sz w:val="24"/>
        </w:rPr>
        <w:t>日第十届全国人民代表大会常务委员会第十八次会议修订</w:t>
      </w:r>
    </w:p>
    <w:p w:rsidR="00D74E68" w:rsidRDefault="00D74E68">
      <w:pPr>
        <w:rPr>
          <w:sz w:val="24"/>
        </w:rPr>
      </w:pPr>
    </w:p>
    <w:p w:rsidR="00D74E68" w:rsidRDefault="002257A0">
      <w:pPr>
        <w:rPr>
          <w:sz w:val="24"/>
        </w:rPr>
      </w:pPr>
      <w:r>
        <w:rPr>
          <w:rFonts w:hint="eastAsia"/>
          <w:sz w:val="24"/>
        </w:rPr>
        <w:t>目</w:t>
      </w:r>
      <w:r>
        <w:rPr>
          <w:rFonts w:hint="eastAsia"/>
          <w:sz w:val="24"/>
        </w:rPr>
        <w:t xml:space="preserve"> </w:t>
      </w:r>
      <w:r>
        <w:rPr>
          <w:rFonts w:hint="eastAsia"/>
          <w:sz w:val="24"/>
        </w:rPr>
        <w:t>录</w:t>
      </w:r>
      <w:r>
        <w:rPr>
          <w:rFonts w:hint="eastAsia"/>
          <w:sz w:val="24"/>
        </w:rPr>
        <w:t xml:space="preserve"> </w:t>
      </w:r>
    </w:p>
    <w:p w:rsidR="00D74E68" w:rsidRDefault="002257A0">
      <w:pPr>
        <w:rPr>
          <w:sz w:val="24"/>
        </w:rPr>
      </w:pPr>
      <w:r>
        <w:rPr>
          <w:rFonts w:hint="eastAsia"/>
          <w:sz w:val="24"/>
        </w:rPr>
        <w:t>第一章</w:t>
      </w:r>
      <w:r>
        <w:rPr>
          <w:rFonts w:hint="eastAsia"/>
          <w:sz w:val="24"/>
        </w:rPr>
        <w:t xml:space="preserve"> </w:t>
      </w:r>
      <w:r>
        <w:rPr>
          <w:rFonts w:hint="eastAsia"/>
          <w:sz w:val="24"/>
        </w:rPr>
        <w:t>总</w:t>
      </w:r>
      <w:r>
        <w:rPr>
          <w:rFonts w:hint="eastAsia"/>
          <w:sz w:val="24"/>
        </w:rPr>
        <w:t xml:space="preserve"> </w:t>
      </w:r>
      <w:r>
        <w:rPr>
          <w:rFonts w:hint="eastAsia"/>
          <w:sz w:val="24"/>
        </w:rPr>
        <w:t>则</w:t>
      </w:r>
      <w:r>
        <w:rPr>
          <w:rFonts w:hint="eastAsia"/>
          <w:sz w:val="24"/>
        </w:rPr>
        <w:t xml:space="preserve"> </w:t>
      </w:r>
    </w:p>
    <w:p w:rsidR="00D74E68" w:rsidRDefault="002257A0">
      <w:pPr>
        <w:rPr>
          <w:sz w:val="24"/>
        </w:rPr>
      </w:pPr>
      <w:r>
        <w:rPr>
          <w:rFonts w:hint="eastAsia"/>
          <w:sz w:val="24"/>
        </w:rPr>
        <w:t>第二章</w:t>
      </w:r>
      <w:r>
        <w:rPr>
          <w:rFonts w:hint="eastAsia"/>
          <w:sz w:val="24"/>
        </w:rPr>
        <w:t xml:space="preserve"> </w:t>
      </w:r>
      <w:r>
        <w:rPr>
          <w:rFonts w:hint="eastAsia"/>
          <w:sz w:val="24"/>
        </w:rPr>
        <w:t>证券发行</w:t>
      </w:r>
      <w:r>
        <w:rPr>
          <w:rFonts w:hint="eastAsia"/>
          <w:sz w:val="24"/>
        </w:rPr>
        <w:t xml:space="preserve"> </w:t>
      </w:r>
    </w:p>
    <w:p w:rsidR="00D74E68" w:rsidRDefault="002257A0">
      <w:pPr>
        <w:rPr>
          <w:sz w:val="24"/>
        </w:rPr>
      </w:pPr>
      <w:r>
        <w:rPr>
          <w:rFonts w:hint="eastAsia"/>
          <w:sz w:val="24"/>
        </w:rPr>
        <w:t>第三章</w:t>
      </w:r>
      <w:r>
        <w:rPr>
          <w:rFonts w:hint="eastAsia"/>
          <w:sz w:val="24"/>
        </w:rPr>
        <w:t xml:space="preserve"> </w:t>
      </w:r>
      <w:r>
        <w:rPr>
          <w:rFonts w:hint="eastAsia"/>
          <w:sz w:val="24"/>
        </w:rPr>
        <w:t>证券交易</w:t>
      </w:r>
      <w:r>
        <w:rPr>
          <w:rFonts w:hint="eastAsia"/>
          <w:sz w:val="24"/>
        </w:rPr>
        <w:t xml:space="preserve"> </w:t>
      </w:r>
    </w:p>
    <w:p w:rsidR="00D74E68" w:rsidRDefault="002257A0">
      <w:pPr>
        <w:rPr>
          <w:sz w:val="24"/>
        </w:rPr>
      </w:pPr>
      <w:r>
        <w:rPr>
          <w:rFonts w:hint="eastAsia"/>
          <w:sz w:val="24"/>
        </w:rPr>
        <w:t xml:space="preserve">　　第一节</w:t>
      </w:r>
      <w:r>
        <w:rPr>
          <w:rFonts w:hint="eastAsia"/>
          <w:sz w:val="24"/>
        </w:rPr>
        <w:t xml:space="preserve"> </w:t>
      </w:r>
      <w:r>
        <w:rPr>
          <w:rFonts w:hint="eastAsia"/>
          <w:sz w:val="24"/>
        </w:rPr>
        <w:t>一般规定</w:t>
      </w:r>
      <w:r>
        <w:rPr>
          <w:rFonts w:hint="eastAsia"/>
          <w:sz w:val="24"/>
        </w:rPr>
        <w:t xml:space="preserve"> </w:t>
      </w:r>
    </w:p>
    <w:p w:rsidR="00D74E68" w:rsidRDefault="002257A0">
      <w:pPr>
        <w:rPr>
          <w:sz w:val="24"/>
        </w:rPr>
      </w:pPr>
      <w:r>
        <w:rPr>
          <w:rFonts w:hint="eastAsia"/>
          <w:sz w:val="24"/>
        </w:rPr>
        <w:t xml:space="preserve">　　第二节</w:t>
      </w:r>
      <w:r>
        <w:rPr>
          <w:rFonts w:hint="eastAsia"/>
          <w:sz w:val="24"/>
        </w:rPr>
        <w:t xml:space="preserve"> </w:t>
      </w:r>
      <w:r>
        <w:rPr>
          <w:rFonts w:hint="eastAsia"/>
          <w:sz w:val="24"/>
        </w:rPr>
        <w:t>证券上市</w:t>
      </w:r>
      <w:r>
        <w:rPr>
          <w:rFonts w:hint="eastAsia"/>
          <w:sz w:val="24"/>
        </w:rPr>
        <w:t xml:space="preserve"> </w:t>
      </w:r>
    </w:p>
    <w:p w:rsidR="00D74E68" w:rsidRDefault="002257A0">
      <w:pPr>
        <w:rPr>
          <w:sz w:val="24"/>
        </w:rPr>
      </w:pPr>
      <w:r>
        <w:rPr>
          <w:rFonts w:hint="eastAsia"/>
          <w:sz w:val="24"/>
        </w:rPr>
        <w:t xml:space="preserve">　　第三节</w:t>
      </w:r>
      <w:r>
        <w:rPr>
          <w:rFonts w:hint="eastAsia"/>
          <w:sz w:val="24"/>
        </w:rPr>
        <w:t xml:space="preserve"> </w:t>
      </w:r>
      <w:r>
        <w:rPr>
          <w:rFonts w:hint="eastAsia"/>
          <w:sz w:val="24"/>
        </w:rPr>
        <w:t>持续信息公开</w:t>
      </w:r>
      <w:r>
        <w:rPr>
          <w:rFonts w:hint="eastAsia"/>
          <w:sz w:val="24"/>
        </w:rPr>
        <w:t xml:space="preserve">   </w:t>
      </w:r>
    </w:p>
    <w:p w:rsidR="00D74E68" w:rsidRDefault="002257A0">
      <w:pPr>
        <w:rPr>
          <w:sz w:val="24"/>
        </w:rPr>
      </w:pPr>
      <w:r>
        <w:rPr>
          <w:rFonts w:hint="eastAsia"/>
          <w:sz w:val="24"/>
        </w:rPr>
        <w:t xml:space="preserve">　　第四节</w:t>
      </w:r>
      <w:r>
        <w:rPr>
          <w:rFonts w:hint="eastAsia"/>
          <w:sz w:val="24"/>
        </w:rPr>
        <w:t xml:space="preserve"> </w:t>
      </w:r>
      <w:r>
        <w:rPr>
          <w:rFonts w:hint="eastAsia"/>
          <w:sz w:val="24"/>
        </w:rPr>
        <w:t>禁止的交易行为</w:t>
      </w:r>
      <w:r>
        <w:rPr>
          <w:rFonts w:hint="eastAsia"/>
          <w:sz w:val="24"/>
        </w:rPr>
        <w:t xml:space="preserve"> </w:t>
      </w:r>
    </w:p>
    <w:p w:rsidR="00D74E68" w:rsidRDefault="002257A0">
      <w:pPr>
        <w:rPr>
          <w:sz w:val="24"/>
        </w:rPr>
      </w:pPr>
      <w:r>
        <w:rPr>
          <w:rFonts w:hint="eastAsia"/>
          <w:sz w:val="24"/>
        </w:rPr>
        <w:t>第四章</w:t>
      </w:r>
      <w:r>
        <w:rPr>
          <w:rFonts w:hint="eastAsia"/>
          <w:sz w:val="24"/>
        </w:rPr>
        <w:t xml:space="preserve"> </w:t>
      </w:r>
      <w:r>
        <w:rPr>
          <w:rFonts w:hint="eastAsia"/>
          <w:sz w:val="24"/>
        </w:rPr>
        <w:t>上市公司的收购</w:t>
      </w:r>
      <w:r>
        <w:rPr>
          <w:rFonts w:hint="eastAsia"/>
          <w:sz w:val="24"/>
        </w:rPr>
        <w:t xml:space="preserve"> </w:t>
      </w:r>
    </w:p>
    <w:p w:rsidR="00D74E68" w:rsidRDefault="002257A0">
      <w:pPr>
        <w:rPr>
          <w:sz w:val="24"/>
        </w:rPr>
      </w:pPr>
      <w:r>
        <w:rPr>
          <w:rFonts w:hint="eastAsia"/>
          <w:sz w:val="24"/>
        </w:rPr>
        <w:t>第五章</w:t>
      </w:r>
      <w:r>
        <w:rPr>
          <w:rFonts w:hint="eastAsia"/>
          <w:sz w:val="24"/>
        </w:rPr>
        <w:t xml:space="preserve"> </w:t>
      </w:r>
      <w:r>
        <w:rPr>
          <w:rFonts w:hint="eastAsia"/>
          <w:sz w:val="24"/>
        </w:rPr>
        <w:t>证券交易所</w:t>
      </w:r>
      <w:r>
        <w:rPr>
          <w:rFonts w:hint="eastAsia"/>
          <w:sz w:val="24"/>
        </w:rPr>
        <w:t xml:space="preserve"> </w:t>
      </w:r>
    </w:p>
    <w:p w:rsidR="00D74E68" w:rsidRDefault="002257A0">
      <w:pPr>
        <w:rPr>
          <w:sz w:val="24"/>
        </w:rPr>
      </w:pPr>
      <w:r>
        <w:rPr>
          <w:rFonts w:hint="eastAsia"/>
          <w:sz w:val="24"/>
        </w:rPr>
        <w:t>第六章</w:t>
      </w:r>
      <w:r>
        <w:rPr>
          <w:rFonts w:hint="eastAsia"/>
          <w:sz w:val="24"/>
        </w:rPr>
        <w:t xml:space="preserve"> </w:t>
      </w:r>
      <w:r>
        <w:rPr>
          <w:rFonts w:hint="eastAsia"/>
          <w:sz w:val="24"/>
        </w:rPr>
        <w:t>证券公司</w:t>
      </w:r>
      <w:r>
        <w:rPr>
          <w:rFonts w:hint="eastAsia"/>
          <w:sz w:val="24"/>
        </w:rPr>
        <w:t xml:space="preserve"> </w:t>
      </w:r>
    </w:p>
    <w:p w:rsidR="00D74E68" w:rsidRDefault="002257A0">
      <w:pPr>
        <w:rPr>
          <w:sz w:val="24"/>
        </w:rPr>
      </w:pPr>
      <w:r>
        <w:rPr>
          <w:rFonts w:hint="eastAsia"/>
          <w:sz w:val="24"/>
        </w:rPr>
        <w:t>第七章</w:t>
      </w:r>
      <w:r>
        <w:rPr>
          <w:rFonts w:hint="eastAsia"/>
          <w:sz w:val="24"/>
        </w:rPr>
        <w:t xml:space="preserve"> </w:t>
      </w:r>
      <w:r>
        <w:rPr>
          <w:rFonts w:hint="eastAsia"/>
          <w:sz w:val="24"/>
        </w:rPr>
        <w:t>证券登记结算机构</w:t>
      </w:r>
      <w:r>
        <w:rPr>
          <w:rFonts w:hint="eastAsia"/>
          <w:sz w:val="24"/>
        </w:rPr>
        <w:t xml:space="preserve"> </w:t>
      </w:r>
    </w:p>
    <w:p w:rsidR="00D74E68" w:rsidRDefault="002257A0">
      <w:pPr>
        <w:rPr>
          <w:sz w:val="24"/>
        </w:rPr>
      </w:pPr>
      <w:r>
        <w:rPr>
          <w:rFonts w:hint="eastAsia"/>
          <w:sz w:val="24"/>
        </w:rPr>
        <w:t>第八章</w:t>
      </w:r>
      <w:r>
        <w:rPr>
          <w:rFonts w:hint="eastAsia"/>
          <w:sz w:val="24"/>
        </w:rPr>
        <w:t xml:space="preserve"> </w:t>
      </w:r>
      <w:r>
        <w:rPr>
          <w:rFonts w:hint="eastAsia"/>
          <w:sz w:val="24"/>
        </w:rPr>
        <w:t>证券服务机构</w:t>
      </w:r>
      <w:r>
        <w:rPr>
          <w:rFonts w:hint="eastAsia"/>
          <w:sz w:val="24"/>
        </w:rPr>
        <w:t xml:space="preserve"> </w:t>
      </w:r>
    </w:p>
    <w:p w:rsidR="00D74E68" w:rsidRDefault="002257A0">
      <w:pPr>
        <w:rPr>
          <w:sz w:val="24"/>
        </w:rPr>
      </w:pPr>
      <w:r>
        <w:rPr>
          <w:rFonts w:hint="eastAsia"/>
          <w:sz w:val="24"/>
        </w:rPr>
        <w:t>第九章</w:t>
      </w:r>
      <w:r>
        <w:rPr>
          <w:rFonts w:hint="eastAsia"/>
          <w:sz w:val="24"/>
        </w:rPr>
        <w:t xml:space="preserve"> </w:t>
      </w:r>
      <w:r>
        <w:rPr>
          <w:rFonts w:hint="eastAsia"/>
          <w:sz w:val="24"/>
        </w:rPr>
        <w:t>证券业协会</w:t>
      </w:r>
      <w:r>
        <w:rPr>
          <w:rFonts w:hint="eastAsia"/>
          <w:sz w:val="24"/>
        </w:rPr>
        <w:t xml:space="preserve"> </w:t>
      </w:r>
    </w:p>
    <w:p w:rsidR="00D74E68" w:rsidRDefault="002257A0">
      <w:pPr>
        <w:rPr>
          <w:sz w:val="24"/>
        </w:rPr>
      </w:pPr>
      <w:r>
        <w:rPr>
          <w:rFonts w:hint="eastAsia"/>
          <w:sz w:val="24"/>
        </w:rPr>
        <w:t>第十章</w:t>
      </w:r>
      <w:r>
        <w:rPr>
          <w:rFonts w:hint="eastAsia"/>
          <w:sz w:val="24"/>
        </w:rPr>
        <w:t xml:space="preserve"> </w:t>
      </w:r>
      <w:r>
        <w:rPr>
          <w:rFonts w:hint="eastAsia"/>
          <w:sz w:val="24"/>
        </w:rPr>
        <w:t>证券监督管理机构</w:t>
      </w:r>
      <w:r>
        <w:rPr>
          <w:rFonts w:hint="eastAsia"/>
          <w:sz w:val="24"/>
        </w:rPr>
        <w:t xml:space="preserve"> </w:t>
      </w:r>
    </w:p>
    <w:p w:rsidR="00D74E68" w:rsidRDefault="002257A0">
      <w:pPr>
        <w:rPr>
          <w:sz w:val="24"/>
        </w:rPr>
      </w:pPr>
      <w:r>
        <w:rPr>
          <w:rFonts w:hint="eastAsia"/>
          <w:sz w:val="24"/>
        </w:rPr>
        <w:t>第十一章</w:t>
      </w:r>
      <w:r>
        <w:rPr>
          <w:rFonts w:hint="eastAsia"/>
          <w:sz w:val="24"/>
        </w:rPr>
        <w:t xml:space="preserve"> </w:t>
      </w:r>
      <w:r>
        <w:rPr>
          <w:rFonts w:hint="eastAsia"/>
          <w:sz w:val="24"/>
        </w:rPr>
        <w:t>法律责任</w:t>
      </w:r>
      <w:r>
        <w:rPr>
          <w:rFonts w:hint="eastAsia"/>
          <w:sz w:val="24"/>
        </w:rPr>
        <w:t xml:space="preserve"> </w:t>
      </w:r>
    </w:p>
    <w:p w:rsidR="00D74E68" w:rsidRDefault="002257A0">
      <w:pPr>
        <w:rPr>
          <w:sz w:val="24"/>
        </w:rPr>
      </w:pPr>
      <w:r>
        <w:rPr>
          <w:rFonts w:hint="eastAsia"/>
          <w:sz w:val="24"/>
        </w:rPr>
        <w:t>第十二章</w:t>
      </w:r>
      <w:r>
        <w:rPr>
          <w:rFonts w:hint="eastAsia"/>
          <w:sz w:val="24"/>
        </w:rPr>
        <w:t xml:space="preserve"> </w:t>
      </w:r>
      <w:r>
        <w:rPr>
          <w:rFonts w:hint="eastAsia"/>
          <w:sz w:val="24"/>
        </w:rPr>
        <w:t>附</w:t>
      </w:r>
      <w:r>
        <w:rPr>
          <w:rFonts w:hint="eastAsia"/>
          <w:sz w:val="24"/>
        </w:rPr>
        <w:t xml:space="preserve"> </w:t>
      </w:r>
      <w:r>
        <w:rPr>
          <w:rFonts w:hint="eastAsia"/>
          <w:sz w:val="24"/>
        </w:rPr>
        <w:t>则</w:t>
      </w:r>
      <w:r>
        <w:rPr>
          <w:rFonts w:hint="eastAsia"/>
          <w:sz w:val="24"/>
        </w:rPr>
        <w:t xml:space="preserve"> </w:t>
      </w:r>
    </w:p>
    <w:p w:rsidR="00D74E68" w:rsidRDefault="00D74E68">
      <w:pPr>
        <w:rPr>
          <w:sz w:val="24"/>
        </w:rPr>
      </w:pPr>
    </w:p>
    <w:p w:rsidR="00D74E68" w:rsidRDefault="002257A0">
      <w:pPr>
        <w:rPr>
          <w:sz w:val="24"/>
        </w:rPr>
      </w:pPr>
      <w:r>
        <w:rPr>
          <w:rFonts w:hint="eastAsia"/>
          <w:sz w:val="24"/>
        </w:rPr>
        <w:t>第一章</w:t>
      </w:r>
      <w:r>
        <w:rPr>
          <w:rFonts w:hint="eastAsia"/>
          <w:sz w:val="24"/>
        </w:rPr>
        <w:t xml:space="preserve"> </w:t>
      </w:r>
      <w:r>
        <w:rPr>
          <w:rFonts w:hint="eastAsia"/>
          <w:sz w:val="24"/>
        </w:rPr>
        <w:t>总</w:t>
      </w:r>
      <w:r>
        <w:rPr>
          <w:rFonts w:hint="eastAsia"/>
          <w:sz w:val="24"/>
        </w:rPr>
        <w:t xml:space="preserve"> </w:t>
      </w:r>
      <w:r>
        <w:rPr>
          <w:rFonts w:hint="eastAsia"/>
          <w:sz w:val="24"/>
        </w:rPr>
        <w:t>则</w:t>
      </w:r>
      <w:r>
        <w:rPr>
          <w:rFonts w:hint="eastAsia"/>
          <w:sz w:val="24"/>
        </w:rPr>
        <w:t xml:space="preserve"> </w:t>
      </w:r>
    </w:p>
    <w:p w:rsidR="00D74E68" w:rsidRDefault="002257A0">
      <w:pPr>
        <w:rPr>
          <w:sz w:val="24"/>
        </w:rPr>
      </w:pPr>
      <w:r>
        <w:rPr>
          <w:rFonts w:hint="eastAsia"/>
          <w:sz w:val="24"/>
        </w:rPr>
        <w:t xml:space="preserve">　　第一条</w:t>
      </w:r>
      <w:r>
        <w:rPr>
          <w:rFonts w:hint="eastAsia"/>
          <w:sz w:val="24"/>
        </w:rPr>
        <w:t xml:space="preserve"> </w:t>
      </w:r>
      <w:r>
        <w:rPr>
          <w:rFonts w:hint="eastAsia"/>
          <w:sz w:val="24"/>
        </w:rPr>
        <w:t>为了规范证券发行和交易行为，保护投资者的合法权益，维护社会经济秩序和社会公共利益，促进社会主义市场经济的发展，制定本法。</w:t>
      </w:r>
      <w:r>
        <w:rPr>
          <w:rFonts w:hint="eastAsia"/>
          <w:sz w:val="24"/>
        </w:rPr>
        <w:t xml:space="preserve"> </w:t>
      </w:r>
    </w:p>
    <w:p w:rsidR="00D74E68" w:rsidRDefault="002257A0">
      <w:pPr>
        <w:rPr>
          <w:sz w:val="24"/>
        </w:rPr>
      </w:pPr>
      <w:r>
        <w:rPr>
          <w:rFonts w:hint="eastAsia"/>
          <w:sz w:val="24"/>
        </w:rPr>
        <w:t xml:space="preserve">　　第二条</w:t>
      </w:r>
      <w:r>
        <w:rPr>
          <w:rFonts w:hint="eastAsia"/>
          <w:sz w:val="24"/>
        </w:rPr>
        <w:t xml:space="preserve"> </w:t>
      </w:r>
      <w:r>
        <w:rPr>
          <w:rFonts w:hint="eastAsia"/>
          <w:sz w:val="24"/>
        </w:rPr>
        <w:t>在中华人民共和国境内，股票、公司债券和国务院依法认定的其他证券的发行和交易，适用本法；本法未规定的，适用《中华人民共和国公司法》和其他法律、行政法规的规定。</w:t>
      </w:r>
      <w:r>
        <w:rPr>
          <w:rFonts w:hint="eastAsia"/>
          <w:sz w:val="24"/>
        </w:rPr>
        <w:t xml:space="preserve"> </w:t>
      </w:r>
    </w:p>
    <w:p w:rsidR="00D74E68" w:rsidRDefault="002257A0">
      <w:pPr>
        <w:rPr>
          <w:sz w:val="24"/>
        </w:rPr>
      </w:pPr>
      <w:r>
        <w:rPr>
          <w:rFonts w:hint="eastAsia"/>
          <w:sz w:val="24"/>
        </w:rPr>
        <w:t xml:space="preserve">　　政府债券、证券投资基金份额的上市交易，适用本法；其他法律、行政法规有特别规定的，适用其规定。证券衍生品种发行、交易的管理办法，由国务院依照本法的原则规定。</w:t>
      </w:r>
      <w:r>
        <w:rPr>
          <w:rFonts w:hint="eastAsia"/>
          <w:sz w:val="24"/>
        </w:rPr>
        <w:t xml:space="preserve"> </w:t>
      </w:r>
    </w:p>
    <w:p w:rsidR="00D74E68" w:rsidRDefault="002257A0">
      <w:pPr>
        <w:rPr>
          <w:sz w:val="24"/>
        </w:rPr>
      </w:pPr>
      <w:r>
        <w:rPr>
          <w:rFonts w:hint="eastAsia"/>
          <w:sz w:val="24"/>
        </w:rPr>
        <w:t xml:space="preserve">　　第三条</w:t>
      </w:r>
      <w:r>
        <w:rPr>
          <w:rFonts w:hint="eastAsia"/>
          <w:sz w:val="24"/>
        </w:rPr>
        <w:t xml:space="preserve"> </w:t>
      </w:r>
      <w:r>
        <w:rPr>
          <w:rFonts w:hint="eastAsia"/>
          <w:sz w:val="24"/>
        </w:rPr>
        <w:t>证券的发行、交易活动，必须实行公开、公平、公正的原则。</w:t>
      </w:r>
      <w:r>
        <w:rPr>
          <w:rFonts w:hint="eastAsia"/>
          <w:sz w:val="24"/>
        </w:rPr>
        <w:t xml:space="preserve"> </w:t>
      </w:r>
    </w:p>
    <w:p w:rsidR="00D74E68" w:rsidRDefault="002257A0">
      <w:pPr>
        <w:rPr>
          <w:sz w:val="24"/>
        </w:rPr>
      </w:pPr>
      <w:r>
        <w:rPr>
          <w:rFonts w:hint="eastAsia"/>
          <w:sz w:val="24"/>
        </w:rPr>
        <w:t xml:space="preserve">　　第四条</w:t>
      </w:r>
      <w:r>
        <w:rPr>
          <w:rFonts w:hint="eastAsia"/>
          <w:sz w:val="24"/>
        </w:rPr>
        <w:t xml:space="preserve"> </w:t>
      </w:r>
      <w:r>
        <w:rPr>
          <w:rFonts w:hint="eastAsia"/>
          <w:sz w:val="24"/>
        </w:rPr>
        <w:t>证券发行、交易活动的当事人具有平等的法律地位，应当遵守自愿、有偿、诚实信用的原则。</w:t>
      </w:r>
    </w:p>
    <w:p w:rsidR="00D74E68" w:rsidRDefault="002257A0">
      <w:pPr>
        <w:rPr>
          <w:sz w:val="24"/>
        </w:rPr>
      </w:pPr>
      <w:r>
        <w:rPr>
          <w:rFonts w:hint="eastAsia"/>
          <w:sz w:val="24"/>
        </w:rPr>
        <w:t xml:space="preserve">　　第五条</w:t>
      </w:r>
      <w:r>
        <w:rPr>
          <w:rFonts w:hint="eastAsia"/>
          <w:sz w:val="24"/>
        </w:rPr>
        <w:t xml:space="preserve"> </w:t>
      </w:r>
      <w:r>
        <w:rPr>
          <w:rFonts w:hint="eastAsia"/>
          <w:sz w:val="24"/>
        </w:rPr>
        <w:t>证券的发行、交易活动，必须遵守法律、行政法规；禁止欺诈、内幕交易和操纵证券市场的行为。</w:t>
      </w:r>
    </w:p>
    <w:p w:rsidR="00D74E68" w:rsidRDefault="002257A0">
      <w:pPr>
        <w:rPr>
          <w:sz w:val="24"/>
        </w:rPr>
      </w:pPr>
      <w:r>
        <w:rPr>
          <w:rFonts w:hint="eastAsia"/>
          <w:sz w:val="24"/>
        </w:rPr>
        <w:t xml:space="preserve">　　第六条</w:t>
      </w:r>
      <w:r>
        <w:rPr>
          <w:rFonts w:hint="eastAsia"/>
          <w:sz w:val="24"/>
        </w:rPr>
        <w:t xml:space="preserve"> </w:t>
      </w:r>
      <w:r>
        <w:rPr>
          <w:rFonts w:hint="eastAsia"/>
          <w:sz w:val="24"/>
        </w:rPr>
        <w:t>证券业和银行业、信托业、保险业实行分业经营、分业管理，证券公司与银行、信托、保险业务机构分别设立。国家另有规定的除外。</w:t>
      </w:r>
    </w:p>
    <w:p w:rsidR="00D74E68" w:rsidRDefault="002257A0">
      <w:pPr>
        <w:rPr>
          <w:sz w:val="24"/>
        </w:rPr>
      </w:pPr>
      <w:r>
        <w:rPr>
          <w:rFonts w:hint="eastAsia"/>
          <w:sz w:val="24"/>
        </w:rPr>
        <w:t xml:space="preserve">　　第七条</w:t>
      </w:r>
      <w:r>
        <w:rPr>
          <w:rFonts w:hint="eastAsia"/>
          <w:sz w:val="24"/>
        </w:rPr>
        <w:t xml:space="preserve"> </w:t>
      </w:r>
      <w:r>
        <w:rPr>
          <w:rFonts w:hint="eastAsia"/>
          <w:sz w:val="24"/>
        </w:rPr>
        <w:t>国务院证券监督管理机构依法对全国证券市场实行集中统一监督管理。</w:t>
      </w:r>
      <w:r>
        <w:rPr>
          <w:rFonts w:hint="eastAsia"/>
          <w:sz w:val="24"/>
        </w:rPr>
        <w:t xml:space="preserve"> </w:t>
      </w:r>
    </w:p>
    <w:p w:rsidR="00D74E68" w:rsidRDefault="002257A0">
      <w:pPr>
        <w:rPr>
          <w:sz w:val="24"/>
        </w:rPr>
      </w:pPr>
      <w:r>
        <w:rPr>
          <w:rFonts w:hint="eastAsia"/>
          <w:sz w:val="24"/>
        </w:rPr>
        <w:t xml:space="preserve">　　国务院证券监督管理机构根据需要可以设立派出机构，按照授权履行监督管理职责。</w:t>
      </w:r>
      <w:r>
        <w:rPr>
          <w:rFonts w:hint="eastAsia"/>
          <w:sz w:val="24"/>
        </w:rPr>
        <w:t xml:space="preserve"> </w:t>
      </w:r>
    </w:p>
    <w:p w:rsidR="00D74E68" w:rsidRDefault="002257A0">
      <w:pPr>
        <w:rPr>
          <w:sz w:val="24"/>
        </w:rPr>
      </w:pPr>
      <w:r>
        <w:rPr>
          <w:rFonts w:hint="eastAsia"/>
          <w:sz w:val="24"/>
        </w:rPr>
        <w:t xml:space="preserve">　　第八条</w:t>
      </w:r>
      <w:r>
        <w:rPr>
          <w:rFonts w:hint="eastAsia"/>
          <w:sz w:val="24"/>
        </w:rPr>
        <w:t xml:space="preserve"> </w:t>
      </w:r>
      <w:r>
        <w:rPr>
          <w:rFonts w:hint="eastAsia"/>
          <w:sz w:val="24"/>
        </w:rPr>
        <w:t>在国家对证券发行、交易活动实行集中统一监督管理的前提下，依法设立证券业协会，实行自律性管理。</w:t>
      </w:r>
      <w:r>
        <w:rPr>
          <w:rFonts w:hint="eastAsia"/>
          <w:sz w:val="24"/>
        </w:rPr>
        <w:t xml:space="preserve"> </w:t>
      </w:r>
    </w:p>
    <w:p w:rsidR="00D74E68" w:rsidRDefault="002257A0">
      <w:pPr>
        <w:rPr>
          <w:sz w:val="24"/>
        </w:rPr>
      </w:pPr>
      <w:r>
        <w:rPr>
          <w:rFonts w:hint="eastAsia"/>
          <w:sz w:val="24"/>
        </w:rPr>
        <w:t xml:space="preserve">　　第九条</w:t>
      </w:r>
      <w:r>
        <w:rPr>
          <w:rFonts w:hint="eastAsia"/>
          <w:sz w:val="24"/>
        </w:rPr>
        <w:t xml:space="preserve"> </w:t>
      </w:r>
      <w:r>
        <w:rPr>
          <w:rFonts w:hint="eastAsia"/>
          <w:sz w:val="24"/>
        </w:rPr>
        <w:t>国家审计机关依法对证券交易所、证券公司、证券登记结算机构、证券监督管理机构进行审计监督。</w:t>
      </w:r>
    </w:p>
    <w:p w:rsidR="00D74E68" w:rsidRDefault="00D74E68">
      <w:pPr>
        <w:rPr>
          <w:sz w:val="24"/>
        </w:rPr>
      </w:pPr>
    </w:p>
    <w:p w:rsidR="00D74E68" w:rsidRDefault="002257A0">
      <w:pPr>
        <w:rPr>
          <w:sz w:val="24"/>
        </w:rPr>
      </w:pPr>
      <w:r>
        <w:rPr>
          <w:rFonts w:hint="eastAsia"/>
          <w:sz w:val="24"/>
        </w:rPr>
        <w:t>第二章</w:t>
      </w:r>
      <w:r>
        <w:rPr>
          <w:rFonts w:hint="eastAsia"/>
          <w:sz w:val="24"/>
        </w:rPr>
        <w:t xml:space="preserve"> </w:t>
      </w:r>
      <w:r>
        <w:rPr>
          <w:rFonts w:hint="eastAsia"/>
          <w:sz w:val="24"/>
        </w:rPr>
        <w:t>证券发行</w:t>
      </w:r>
      <w:r>
        <w:rPr>
          <w:rFonts w:hint="eastAsia"/>
          <w:sz w:val="24"/>
        </w:rPr>
        <w:t xml:space="preserve"> </w:t>
      </w:r>
    </w:p>
    <w:p w:rsidR="00D74E68" w:rsidRDefault="002257A0">
      <w:pPr>
        <w:rPr>
          <w:sz w:val="24"/>
        </w:rPr>
      </w:pPr>
      <w:r>
        <w:rPr>
          <w:rFonts w:hint="eastAsia"/>
          <w:sz w:val="24"/>
        </w:rPr>
        <w:t xml:space="preserve">　　第十条</w:t>
      </w:r>
      <w:r>
        <w:rPr>
          <w:rFonts w:hint="eastAsia"/>
          <w:sz w:val="24"/>
        </w:rPr>
        <w:t xml:space="preserve"> </w:t>
      </w:r>
      <w:r>
        <w:rPr>
          <w:rFonts w:hint="eastAsia"/>
          <w:sz w:val="24"/>
        </w:rPr>
        <w:t>公开发行证券，必须符合法律、行政法规规定的条件，并依法报经国务院证券监督管理机构或者国务院授权的部门核准；未经依法核准，任何单位和个人不得公开发行证券。</w:t>
      </w:r>
      <w:r>
        <w:rPr>
          <w:rFonts w:hint="eastAsia"/>
          <w:sz w:val="24"/>
        </w:rPr>
        <w:t xml:space="preserve"> </w:t>
      </w:r>
    </w:p>
    <w:p w:rsidR="00D74E68" w:rsidRDefault="002257A0">
      <w:pPr>
        <w:rPr>
          <w:sz w:val="24"/>
        </w:rPr>
      </w:pPr>
      <w:r>
        <w:rPr>
          <w:rFonts w:hint="eastAsia"/>
          <w:sz w:val="24"/>
        </w:rPr>
        <w:t xml:space="preserve">　　有下列情形之一的，为公开发行：</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向不特定对象发行证券；</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向累计超过二百人的特定对象发行证券；</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法律、行政法规规定的其他发行行为。非公开发行证券，不得采用广告、公开劝诱和变相公开方式。</w:t>
      </w:r>
      <w:r>
        <w:rPr>
          <w:rFonts w:hint="eastAsia"/>
          <w:sz w:val="24"/>
        </w:rPr>
        <w:t xml:space="preserve"> </w:t>
      </w:r>
    </w:p>
    <w:p w:rsidR="00D74E68" w:rsidRDefault="002257A0">
      <w:pPr>
        <w:rPr>
          <w:sz w:val="24"/>
        </w:rPr>
      </w:pPr>
      <w:r>
        <w:rPr>
          <w:rFonts w:hint="eastAsia"/>
          <w:sz w:val="24"/>
        </w:rPr>
        <w:t xml:space="preserve">　　第十一条　发行人申请公开发行股票、可转换为股票的公司债券，依法采取承销方式的，或者公开发行法律、行政法规规定实行保荐制度的其他证券的，应当聘请具有保荐资格的机构担任保荐人。</w:t>
      </w:r>
      <w:r>
        <w:rPr>
          <w:rFonts w:hint="eastAsia"/>
          <w:sz w:val="24"/>
        </w:rPr>
        <w:t xml:space="preserve"> </w:t>
      </w:r>
    </w:p>
    <w:p w:rsidR="00D74E68" w:rsidRDefault="002257A0">
      <w:pPr>
        <w:rPr>
          <w:sz w:val="24"/>
        </w:rPr>
      </w:pPr>
      <w:r>
        <w:rPr>
          <w:rFonts w:hint="eastAsia"/>
          <w:sz w:val="24"/>
        </w:rPr>
        <w:t xml:space="preserve">　　保荐人应当遵守业务规则和行业规范，诚实守信，勤勉尽责，对发行人的申请文件和信息披露资料进行审慎核查，督导发行人规范运作。</w:t>
      </w:r>
      <w:r>
        <w:rPr>
          <w:rFonts w:hint="eastAsia"/>
          <w:sz w:val="24"/>
        </w:rPr>
        <w:t xml:space="preserve"> </w:t>
      </w:r>
    </w:p>
    <w:p w:rsidR="00D74E68" w:rsidRDefault="002257A0">
      <w:pPr>
        <w:rPr>
          <w:sz w:val="24"/>
        </w:rPr>
      </w:pPr>
      <w:r>
        <w:rPr>
          <w:rFonts w:hint="eastAsia"/>
          <w:sz w:val="24"/>
        </w:rPr>
        <w:t xml:space="preserve">　　保荐人的资格及其管理办法由国务院证券监督管理机构规定。</w:t>
      </w:r>
      <w:r>
        <w:rPr>
          <w:rFonts w:hint="eastAsia"/>
          <w:sz w:val="24"/>
        </w:rPr>
        <w:t xml:space="preserve"> </w:t>
      </w:r>
    </w:p>
    <w:p w:rsidR="00D74E68" w:rsidRDefault="002257A0">
      <w:pPr>
        <w:rPr>
          <w:sz w:val="24"/>
        </w:rPr>
      </w:pPr>
      <w:r>
        <w:rPr>
          <w:rFonts w:hint="eastAsia"/>
          <w:sz w:val="24"/>
        </w:rPr>
        <w:t xml:space="preserve">　　第十二条　设立股份有限公司公开发行股票，应当符合《中华人民共和国公司法》规定的条件和经国务院批准的国务院证券监督管理机构规定的其他条件，向国务院证券监督管理机构报送募股申请和下列文件：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公司章程；</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发起人协议；</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发起人姓名或者名称，发起人认购的股份数、出资种类及验资证明；</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招股说明书；</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代收股款银行的名称及地址；</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承销机构名称及有关的协议。依照本法规定聘请保荐人的，还应当报送保荐人出具的发行保荐书。</w:t>
      </w:r>
      <w:r>
        <w:rPr>
          <w:rFonts w:hint="eastAsia"/>
          <w:sz w:val="24"/>
        </w:rPr>
        <w:t xml:space="preserve"> </w:t>
      </w:r>
    </w:p>
    <w:p w:rsidR="00D74E68" w:rsidRDefault="002257A0">
      <w:pPr>
        <w:rPr>
          <w:sz w:val="24"/>
        </w:rPr>
      </w:pPr>
      <w:r>
        <w:rPr>
          <w:rFonts w:hint="eastAsia"/>
          <w:sz w:val="24"/>
        </w:rPr>
        <w:t xml:space="preserve">　　法律、行政法规规定设立公司必须报经批准的，还应当提交相应的批准文件。</w:t>
      </w:r>
      <w:r>
        <w:rPr>
          <w:rFonts w:hint="eastAsia"/>
          <w:sz w:val="24"/>
        </w:rPr>
        <w:t xml:space="preserve"> </w:t>
      </w:r>
    </w:p>
    <w:p w:rsidR="00D74E68" w:rsidRDefault="002257A0">
      <w:pPr>
        <w:rPr>
          <w:sz w:val="24"/>
        </w:rPr>
      </w:pPr>
      <w:r>
        <w:rPr>
          <w:rFonts w:hint="eastAsia"/>
          <w:sz w:val="24"/>
        </w:rPr>
        <w:t xml:space="preserve">　　第十三条　公司公开发行新股，应当符合下列条件：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具备健全且运行良好的组织机构；</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具有持续盈利能力，财务状况良好；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最近三年财务会计文件无虚假记载，无其他重大违法行为；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经国务院批准的国务院证券监督管理机构规定的其他条件。</w:t>
      </w:r>
      <w:r>
        <w:rPr>
          <w:rFonts w:hint="eastAsia"/>
          <w:sz w:val="24"/>
        </w:rPr>
        <w:t xml:space="preserve"> </w:t>
      </w:r>
    </w:p>
    <w:p w:rsidR="00D74E68" w:rsidRDefault="002257A0">
      <w:pPr>
        <w:rPr>
          <w:sz w:val="24"/>
        </w:rPr>
      </w:pPr>
      <w:r>
        <w:rPr>
          <w:rFonts w:hint="eastAsia"/>
          <w:sz w:val="24"/>
        </w:rPr>
        <w:t xml:space="preserve">　　上市公司非公开发行新股，应当符合经国务院批准的国务院证券监督管理机构规定的条件，并报国务院证券监督管理机构核准。</w:t>
      </w:r>
      <w:r>
        <w:rPr>
          <w:rFonts w:hint="eastAsia"/>
          <w:sz w:val="24"/>
        </w:rPr>
        <w:t xml:space="preserve"> </w:t>
      </w:r>
    </w:p>
    <w:p w:rsidR="00D74E68" w:rsidRDefault="002257A0">
      <w:pPr>
        <w:rPr>
          <w:sz w:val="24"/>
        </w:rPr>
      </w:pPr>
      <w:r>
        <w:rPr>
          <w:rFonts w:hint="eastAsia"/>
          <w:sz w:val="24"/>
        </w:rPr>
        <w:t xml:space="preserve">　　第十四条　公司公开发行新股，应当向国务院证券监督管理机构报送募股申请和下列文件：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公司营业执照；</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公司章程；</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股东大会决议；</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招股说明书；</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财务会计报告；</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代收股款银行的名称及地址；</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承销机构名称及有关的协议。依照本法规定聘请保荐人的，还应当报送保荐人出具的发行保荐书。</w:t>
      </w:r>
      <w:r>
        <w:rPr>
          <w:rFonts w:hint="eastAsia"/>
          <w:sz w:val="24"/>
        </w:rPr>
        <w:t xml:space="preserve"> </w:t>
      </w:r>
    </w:p>
    <w:p w:rsidR="00D74E68" w:rsidRDefault="002257A0">
      <w:pPr>
        <w:rPr>
          <w:sz w:val="24"/>
        </w:rPr>
      </w:pPr>
      <w:r>
        <w:rPr>
          <w:rFonts w:hint="eastAsia"/>
          <w:sz w:val="24"/>
        </w:rPr>
        <w:t xml:space="preserve">　　第十五条　公司对公开发行股票所募集资金，必须按照招股说明书所列资金用途使用。改变招股说明书所列资金用途，必须经股东大会</w:t>
      </w:r>
      <w:proofErr w:type="gramStart"/>
      <w:r>
        <w:rPr>
          <w:rFonts w:hint="eastAsia"/>
          <w:sz w:val="24"/>
        </w:rPr>
        <w:t>作出</w:t>
      </w:r>
      <w:proofErr w:type="gramEnd"/>
      <w:r>
        <w:rPr>
          <w:rFonts w:hint="eastAsia"/>
          <w:sz w:val="24"/>
        </w:rPr>
        <w:t>决议。擅自改变用途而未作纠正的，或者未经股东大会认可的，不得公开发行新股，上市公司也不得非公开发行新股。</w:t>
      </w:r>
      <w:r>
        <w:rPr>
          <w:rFonts w:hint="eastAsia"/>
          <w:sz w:val="24"/>
        </w:rPr>
        <w:t xml:space="preserve"> </w:t>
      </w:r>
    </w:p>
    <w:p w:rsidR="00D74E68" w:rsidRDefault="002257A0">
      <w:pPr>
        <w:rPr>
          <w:sz w:val="24"/>
        </w:rPr>
      </w:pPr>
      <w:r>
        <w:rPr>
          <w:rFonts w:hint="eastAsia"/>
          <w:sz w:val="24"/>
        </w:rPr>
        <w:t xml:space="preserve">　　第十六条　公开发行公司债券，应当符合下列条件：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股份有限公司的净资产不低于人民币三千万元，有限责任公司的净资产不低于人民币六千万元；</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累计债券余额不超过公司净资产的百分之四十；</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最近三年平均可分配利润足以支付公司债券一年的利息；</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筹集的资金投向符合国家产业政策；</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债券的利率不超过国务院限定的利率水平；</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国务院规定的其他条件。</w:t>
      </w:r>
      <w:r>
        <w:rPr>
          <w:rFonts w:hint="eastAsia"/>
          <w:sz w:val="24"/>
        </w:rPr>
        <w:t xml:space="preserve"> </w:t>
      </w:r>
    </w:p>
    <w:p w:rsidR="00D74E68" w:rsidRDefault="002257A0">
      <w:pPr>
        <w:rPr>
          <w:sz w:val="24"/>
        </w:rPr>
      </w:pPr>
      <w:r>
        <w:rPr>
          <w:rFonts w:hint="eastAsia"/>
          <w:sz w:val="24"/>
        </w:rPr>
        <w:t xml:space="preserve">　　公开发行公司债券筹集的资金，必须用于核准的用途，不得用于弥补亏损和非生产性支出。上市公司发行可转换为股票的公司债券，除应当符合第一款规定的条件外，还应当符合本法关于公开发行股票的条件，并报国务院证券监督管理机构核准。</w:t>
      </w:r>
      <w:r>
        <w:rPr>
          <w:rFonts w:hint="eastAsia"/>
          <w:sz w:val="24"/>
        </w:rPr>
        <w:t xml:space="preserve"> </w:t>
      </w:r>
    </w:p>
    <w:p w:rsidR="00D74E68" w:rsidRDefault="002257A0">
      <w:pPr>
        <w:rPr>
          <w:sz w:val="24"/>
        </w:rPr>
      </w:pPr>
      <w:r>
        <w:rPr>
          <w:rFonts w:hint="eastAsia"/>
          <w:sz w:val="24"/>
        </w:rPr>
        <w:t xml:space="preserve">　　第十七条　申请公开发行公司债券，应当向国务院授权的部门或者国务院证券监督管理机构报送下列文件：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公司营业执照；</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公司章程；</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公司债券募集办法；</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资产评估报告和验资报告；</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国务院授权的部门或者国务院证券监督管理机构规定的其他文件。</w:t>
      </w:r>
      <w:r>
        <w:rPr>
          <w:rFonts w:hint="eastAsia"/>
          <w:sz w:val="24"/>
        </w:rPr>
        <w:t xml:space="preserve"> </w:t>
      </w:r>
    </w:p>
    <w:p w:rsidR="00D74E68" w:rsidRDefault="002257A0">
      <w:pPr>
        <w:rPr>
          <w:sz w:val="24"/>
        </w:rPr>
      </w:pPr>
      <w:r>
        <w:rPr>
          <w:rFonts w:hint="eastAsia"/>
          <w:sz w:val="24"/>
        </w:rPr>
        <w:t xml:space="preserve">　　依照本法规定聘请保荐人的，还应当报送保荐人出具的发行保荐书。</w:t>
      </w:r>
      <w:r>
        <w:rPr>
          <w:rFonts w:hint="eastAsia"/>
          <w:sz w:val="24"/>
        </w:rPr>
        <w:t xml:space="preserve"> </w:t>
      </w:r>
    </w:p>
    <w:p w:rsidR="00D74E68" w:rsidRDefault="002257A0">
      <w:pPr>
        <w:rPr>
          <w:sz w:val="24"/>
        </w:rPr>
      </w:pPr>
      <w:r>
        <w:rPr>
          <w:rFonts w:hint="eastAsia"/>
          <w:sz w:val="24"/>
        </w:rPr>
        <w:t xml:space="preserve">　　第十八条　有下列情形之一的，不得再次公开发行公司债券：</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前一次公开发行的公司债券尚未募足；</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对已公开发行的公司债券或者其他债务有违约或者延迟支付本息的事实，仍处于继续状态；</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违反本法规定，改变公开发行公司债券所募资金的用途。</w:t>
      </w:r>
      <w:r>
        <w:rPr>
          <w:rFonts w:hint="eastAsia"/>
          <w:sz w:val="24"/>
        </w:rPr>
        <w:t xml:space="preserve"> </w:t>
      </w:r>
    </w:p>
    <w:p w:rsidR="00D74E68" w:rsidRDefault="002257A0">
      <w:pPr>
        <w:rPr>
          <w:sz w:val="24"/>
        </w:rPr>
      </w:pPr>
      <w:r>
        <w:rPr>
          <w:rFonts w:hint="eastAsia"/>
          <w:sz w:val="24"/>
        </w:rPr>
        <w:t xml:space="preserve">　　第十九条　发行人依法申请核准发行证券所报送的申请文件的格式、报送方式，由依法负责核准的机构或者部门规定。</w:t>
      </w:r>
      <w:r>
        <w:rPr>
          <w:rFonts w:hint="eastAsia"/>
          <w:sz w:val="24"/>
        </w:rPr>
        <w:t xml:space="preserve"> </w:t>
      </w:r>
    </w:p>
    <w:p w:rsidR="00D74E68" w:rsidRDefault="002257A0">
      <w:pPr>
        <w:rPr>
          <w:sz w:val="24"/>
        </w:rPr>
      </w:pPr>
      <w:r>
        <w:rPr>
          <w:rFonts w:hint="eastAsia"/>
          <w:sz w:val="24"/>
        </w:rPr>
        <w:t xml:space="preserve">　　第二十条　发行人向国务院证券监督管理机构或者国务院授权的部门报送的证券发行申请文件，必须真实、准确、完整。</w:t>
      </w:r>
      <w:r>
        <w:rPr>
          <w:rFonts w:hint="eastAsia"/>
          <w:sz w:val="24"/>
        </w:rPr>
        <w:t xml:space="preserve"> </w:t>
      </w:r>
    </w:p>
    <w:p w:rsidR="00D74E68" w:rsidRDefault="002257A0">
      <w:pPr>
        <w:rPr>
          <w:sz w:val="24"/>
        </w:rPr>
      </w:pPr>
      <w:r>
        <w:rPr>
          <w:rFonts w:hint="eastAsia"/>
          <w:sz w:val="24"/>
        </w:rPr>
        <w:t xml:space="preserve">　　为证券发行出具有关文件的证券服务机构和人员，必须严格履行法定职责，保证其所出具文件的真实性、准确性和完整性。</w:t>
      </w:r>
      <w:r>
        <w:rPr>
          <w:rFonts w:hint="eastAsia"/>
          <w:sz w:val="24"/>
        </w:rPr>
        <w:t xml:space="preserve"> </w:t>
      </w:r>
    </w:p>
    <w:p w:rsidR="00D74E68" w:rsidRDefault="002257A0">
      <w:pPr>
        <w:rPr>
          <w:sz w:val="24"/>
        </w:rPr>
      </w:pPr>
      <w:r>
        <w:rPr>
          <w:rFonts w:hint="eastAsia"/>
          <w:sz w:val="24"/>
        </w:rPr>
        <w:t xml:space="preserve">　　第二十一条　发行人申请首次公开发行股票的，在提交申请文件后，应当按照国务院证券监督管理机构的规定预先披露有关申请文件。</w:t>
      </w:r>
      <w:r>
        <w:rPr>
          <w:rFonts w:hint="eastAsia"/>
          <w:sz w:val="24"/>
        </w:rPr>
        <w:t xml:space="preserve"> </w:t>
      </w:r>
    </w:p>
    <w:p w:rsidR="00D74E68" w:rsidRDefault="002257A0">
      <w:pPr>
        <w:rPr>
          <w:sz w:val="24"/>
        </w:rPr>
      </w:pPr>
      <w:r>
        <w:rPr>
          <w:rFonts w:hint="eastAsia"/>
          <w:sz w:val="24"/>
        </w:rPr>
        <w:t xml:space="preserve">　　第二十二条　国务院证券监督管理机构设发行审核委员会，依法审核股票发行申请。</w:t>
      </w:r>
      <w:r>
        <w:rPr>
          <w:rFonts w:hint="eastAsia"/>
          <w:sz w:val="24"/>
        </w:rPr>
        <w:t xml:space="preserve"> </w:t>
      </w:r>
    </w:p>
    <w:p w:rsidR="00D74E68" w:rsidRDefault="002257A0">
      <w:pPr>
        <w:rPr>
          <w:sz w:val="24"/>
        </w:rPr>
      </w:pPr>
      <w:r>
        <w:rPr>
          <w:rFonts w:hint="eastAsia"/>
          <w:sz w:val="24"/>
        </w:rPr>
        <w:t xml:space="preserve">　　发行审核委员会由国务院证券监督管理机构的专业人员和所聘请的该机构外的有关专家组成，以投票方式对股票发行申请进行表决，提出审核意见。发行审核委员会的具体组成办法、组成人员任期、工作程序，由国务院证券监督管理机构规定。</w:t>
      </w:r>
      <w:r>
        <w:rPr>
          <w:rFonts w:hint="eastAsia"/>
          <w:sz w:val="24"/>
        </w:rPr>
        <w:t xml:space="preserve"> </w:t>
      </w:r>
    </w:p>
    <w:p w:rsidR="00D74E68" w:rsidRDefault="002257A0">
      <w:pPr>
        <w:rPr>
          <w:sz w:val="24"/>
        </w:rPr>
      </w:pPr>
      <w:r>
        <w:rPr>
          <w:rFonts w:hint="eastAsia"/>
          <w:sz w:val="24"/>
        </w:rPr>
        <w:t xml:space="preserve">　　第二十三条　国务院证券监督管理机构依照法定条件负责核准股票发行申请。核准程序应当公开，依法接受监督。</w:t>
      </w:r>
      <w:r>
        <w:rPr>
          <w:rFonts w:hint="eastAsia"/>
          <w:sz w:val="24"/>
        </w:rPr>
        <w:t xml:space="preserve"> </w:t>
      </w:r>
    </w:p>
    <w:p w:rsidR="00D74E68" w:rsidRDefault="002257A0">
      <w:pPr>
        <w:rPr>
          <w:sz w:val="24"/>
        </w:rPr>
      </w:pPr>
      <w:r>
        <w:rPr>
          <w:rFonts w:hint="eastAsia"/>
          <w:sz w:val="24"/>
        </w:rPr>
        <w:t xml:space="preserve">　　参与审核和核准股票发行申请的人员，不得与发行申请人有利害关系，不得直接或者间接接受发行申请人的馈赠，不得持有所核准的发行申请的股票，不得私下与发行申请人进行接触。</w:t>
      </w:r>
      <w:r>
        <w:rPr>
          <w:rFonts w:hint="eastAsia"/>
          <w:sz w:val="24"/>
        </w:rPr>
        <w:t xml:space="preserve"> </w:t>
      </w:r>
    </w:p>
    <w:p w:rsidR="00D74E68" w:rsidRDefault="002257A0">
      <w:pPr>
        <w:rPr>
          <w:sz w:val="24"/>
        </w:rPr>
      </w:pPr>
      <w:r>
        <w:rPr>
          <w:rFonts w:hint="eastAsia"/>
          <w:sz w:val="24"/>
        </w:rPr>
        <w:t xml:space="preserve">　　国务院授权的部门对公司债券发行申请的核准，参照前两款的规定执行。</w:t>
      </w:r>
      <w:r>
        <w:rPr>
          <w:rFonts w:hint="eastAsia"/>
          <w:sz w:val="24"/>
        </w:rPr>
        <w:t xml:space="preserve"> </w:t>
      </w:r>
    </w:p>
    <w:p w:rsidR="00D74E68" w:rsidRDefault="002257A0">
      <w:pPr>
        <w:rPr>
          <w:sz w:val="24"/>
        </w:rPr>
      </w:pPr>
      <w:r>
        <w:rPr>
          <w:rFonts w:hint="eastAsia"/>
          <w:sz w:val="24"/>
        </w:rPr>
        <w:t xml:space="preserve">　　第二十四条　国务院证券监督管理机构或者国务院授权的部门应当自受理证券发行申请文件之日起三个月内，依照法定条件和法定程序</w:t>
      </w:r>
      <w:proofErr w:type="gramStart"/>
      <w:r>
        <w:rPr>
          <w:rFonts w:hint="eastAsia"/>
          <w:sz w:val="24"/>
        </w:rPr>
        <w:t>作出</w:t>
      </w:r>
      <w:proofErr w:type="gramEnd"/>
      <w:r>
        <w:rPr>
          <w:rFonts w:hint="eastAsia"/>
          <w:sz w:val="24"/>
        </w:rPr>
        <w:t>予以核准或者不予核准的决定，发行人根据要求补充、修改发行申请文件的时间不计算在内；不予核准的，应当说明理由。</w:t>
      </w:r>
      <w:r>
        <w:rPr>
          <w:rFonts w:hint="eastAsia"/>
          <w:sz w:val="24"/>
        </w:rPr>
        <w:t xml:space="preserve"> </w:t>
      </w:r>
    </w:p>
    <w:p w:rsidR="00D74E68" w:rsidRDefault="002257A0">
      <w:pPr>
        <w:rPr>
          <w:sz w:val="24"/>
        </w:rPr>
      </w:pPr>
      <w:r>
        <w:rPr>
          <w:rFonts w:hint="eastAsia"/>
          <w:sz w:val="24"/>
        </w:rPr>
        <w:t xml:space="preserve">　　第二十五条　证券发行申请经核准，发行人应当依照法律、行政法规的规定，在证券公开发行前，公告公开发行募集文件，并将该文件置备于指定场所供公众查阅。发行证券的信息依法公开前，任何知情人不得公开或者泄露该信息。</w:t>
      </w:r>
      <w:r>
        <w:rPr>
          <w:rFonts w:hint="eastAsia"/>
          <w:sz w:val="24"/>
        </w:rPr>
        <w:t xml:space="preserve"> </w:t>
      </w:r>
    </w:p>
    <w:p w:rsidR="00D74E68" w:rsidRDefault="002257A0">
      <w:pPr>
        <w:rPr>
          <w:sz w:val="24"/>
        </w:rPr>
      </w:pPr>
      <w:r>
        <w:rPr>
          <w:rFonts w:hint="eastAsia"/>
          <w:sz w:val="24"/>
        </w:rPr>
        <w:t xml:space="preserve">　　发行人不得在公告公开发行募集文件前发行证券。</w:t>
      </w:r>
      <w:r>
        <w:rPr>
          <w:rFonts w:hint="eastAsia"/>
          <w:sz w:val="24"/>
        </w:rPr>
        <w:t xml:space="preserve"> </w:t>
      </w:r>
    </w:p>
    <w:p w:rsidR="00D74E68" w:rsidRDefault="002257A0">
      <w:pPr>
        <w:rPr>
          <w:sz w:val="24"/>
        </w:rPr>
      </w:pPr>
      <w:r>
        <w:rPr>
          <w:rFonts w:hint="eastAsia"/>
          <w:sz w:val="24"/>
        </w:rPr>
        <w:t xml:space="preserve">　　第二十六条　国务院证券监督管理机构或者国务院授权的部门对已</w:t>
      </w:r>
      <w:proofErr w:type="gramStart"/>
      <w:r>
        <w:rPr>
          <w:rFonts w:hint="eastAsia"/>
          <w:sz w:val="24"/>
        </w:rPr>
        <w:t>作出</w:t>
      </w:r>
      <w:proofErr w:type="gramEnd"/>
      <w:r>
        <w:rPr>
          <w:rFonts w:hint="eastAsia"/>
          <w:sz w:val="24"/>
        </w:rPr>
        <w:t>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承担连带责任，但是能够证明自己没有过错的除外；发行人的控股股东、实际控制人有过错的，应当与发行人承担连带责任。</w:t>
      </w:r>
      <w:r>
        <w:rPr>
          <w:rFonts w:hint="eastAsia"/>
          <w:sz w:val="24"/>
        </w:rPr>
        <w:t xml:space="preserve"> </w:t>
      </w:r>
    </w:p>
    <w:p w:rsidR="00D74E68" w:rsidRDefault="002257A0">
      <w:pPr>
        <w:rPr>
          <w:sz w:val="24"/>
        </w:rPr>
      </w:pPr>
      <w:r>
        <w:rPr>
          <w:rFonts w:hint="eastAsia"/>
          <w:sz w:val="24"/>
        </w:rPr>
        <w:t xml:space="preserve">　　第二十七条　股票依法发行后，发行人经营与收益的变化，由发行人自行负责；由此变化引致的投资风险，由投资者自行负责。</w:t>
      </w:r>
      <w:r>
        <w:rPr>
          <w:rFonts w:hint="eastAsia"/>
          <w:sz w:val="24"/>
        </w:rPr>
        <w:t xml:space="preserve"> </w:t>
      </w:r>
    </w:p>
    <w:p w:rsidR="00D74E68" w:rsidRDefault="002257A0">
      <w:pPr>
        <w:rPr>
          <w:sz w:val="24"/>
        </w:rPr>
      </w:pPr>
      <w:r>
        <w:rPr>
          <w:rFonts w:hint="eastAsia"/>
          <w:sz w:val="24"/>
        </w:rPr>
        <w:t xml:space="preserve">　　第二十八条　发行人向不特定对象公开发行的证券，法律、行政法规规定应当由证券公司承销的，发行人应当同证券公司签订承销协议。证券承销业务采取代销或者包销方式。</w:t>
      </w:r>
      <w:r>
        <w:rPr>
          <w:rFonts w:hint="eastAsia"/>
          <w:sz w:val="24"/>
        </w:rPr>
        <w:t xml:space="preserve"> </w:t>
      </w:r>
    </w:p>
    <w:p w:rsidR="00D74E68" w:rsidRDefault="002257A0">
      <w:pPr>
        <w:rPr>
          <w:sz w:val="24"/>
        </w:rPr>
      </w:pPr>
      <w:r>
        <w:rPr>
          <w:rFonts w:hint="eastAsia"/>
          <w:sz w:val="24"/>
        </w:rPr>
        <w:t xml:space="preserve">　　证券代销是指证券公司代发行人发售证券，在承销期结束时，将未售出的证券全部退还给发行人的承销方式。证券包销是指证券公司将发行人的证券按照协议全部购入或者在承销期结束时将售后剩余证券全部自行购入的承销方式。</w:t>
      </w:r>
      <w:r>
        <w:rPr>
          <w:rFonts w:hint="eastAsia"/>
          <w:sz w:val="24"/>
        </w:rPr>
        <w:t xml:space="preserve"> </w:t>
      </w:r>
    </w:p>
    <w:p w:rsidR="00D74E68" w:rsidRDefault="002257A0">
      <w:pPr>
        <w:rPr>
          <w:sz w:val="24"/>
        </w:rPr>
      </w:pPr>
      <w:r>
        <w:rPr>
          <w:rFonts w:hint="eastAsia"/>
          <w:sz w:val="24"/>
        </w:rPr>
        <w:t xml:space="preserve">　　第二十九条　公开发行证券的发行人有权依法自主选择承销的证券公司。证券公司不得以不正当竞争手段招揽证券承销业务。</w:t>
      </w:r>
      <w:r>
        <w:rPr>
          <w:rFonts w:hint="eastAsia"/>
          <w:sz w:val="24"/>
        </w:rPr>
        <w:t xml:space="preserve"> </w:t>
      </w:r>
    </w:p>
    <w:p w:rsidR="00D74E68" w:rsidRDefault="002257A0">
      <w:pPr>
        <w:rPr>
          <w:sz w:val="24"/>
        </w:rPr>
      </w:pPr>
      <w:r>
        <w:rPr>
          <w:rFonts w:hint="eastAsia"/>
          <w:sz w:val="24"/>
        </w:rPr>
        <w:t xml:space="preserve">　　第三十条　证券公司承销证券，应当同发行人签订代销或者包销协议，载明下列事项：</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当事人的名称、住所及法定代表人姓名；</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代销、包销证券的种类、数量、金额及发行价格；</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代销、包销的期限及起止日期；</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代销、包销的付款方式及日期；</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代销、包销的费用和结算办法；</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违约责任；</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国务院证券监督管理机构规定的其他事项。</w:t>
      </w:r>
      <w:r>
        <w:rPr>
          <w:rFonts w:hint="eastAsia"/>
          <w:sz w:val="24"/>
        </w:rPr>
        <w:t xml:space="preserve"> </w:t>
      </w:r>
    </w:p>
    <w:p w:rsidR="00D74E68" w:rsidRDefault="002257A0">
      <w:pPr>
        <w:rPr>
          <w:sz w:val="24"/>
        </w:rPr>
      </w:pPr>
      <w:r>
        <w:rPr>
          <w:rFonts w:hint="eastAsia"/>
          <w:sz w:val="24"/>
        </w:rPr>
        <w:t xml:space="preserve">　　第三十一条　证券公司承销证券，应当对公开发行募集文件的真实性、准确性、完整性进行核查；发现有虚假记载、误导性陈述或者重大遗漏的，不得进行销售活动；已经销售的，必须立即停止销售活动，并采取纠正措施。</w:t>
      </w:r>
      <w:r>
        <w:rPr>
          <w:rFonts w:hint="eastAsia"/>
          <w:sz w:val="24"/>
        </w:rPr>
        <w:t xml:space="preserve"> </w:t>
      </w:r>
    </w:p>
    <w:p w:rsidR="00D74E68" w:rsidRDefault="002257A0">
      <w:pPr>
        <w:rPr>
          <w:sz w:val="24"/>
        </w:rPr>
      </w:pPr>
      <w:r>
        <w:rPr>
          <w:rFonts w:hint="eastAsia"/>
          <w:sz w:val="24"/>
        </w:rPr>
        <w:t xml:space="preserve">　　第三十二条　向不特定对象公开发行的证券票面总值超过人民币五千万元的，应当由承销团承销。承销团应当由主承销和参与承销的证券公司组成。</w:t>
      </w:r>
      <w:r>
        <w:rPr>
          <w:rFonts w:hint="eastAsia"/>
          <w:sz w:val="24"/>
        </w:rPr>
        <w:t xml:space="preserve"> </w:t>
      </w:r>
    </w:p>
    <w:p w:rsidR="00D74E68" w:rsidRDefault="002257A0">
      <w:pPr>
        <w:rPr>
          <w:sz w:val="24"/>
        </w:rPr>
      </w:pPr>
      <w:r>
        <w:rPr>
          <w:rFonts w:hint="eastAsia"/>
          <w:sz w:val="24"/>
        </w:rPr>
        <w:t xml:space="preserve">　　第三十三条　证券的代销、包销期限最长不得超过九十日。</w:t>
      </w:r>
      <w:r>
        <w:rPr>
          <w:rFonts w:hint="eastAsia"/>
          <w:sz w:val="24"/>
        </w:rPr>
        <w:t xml:space="preserve"> </w:t>
      </w:r>
    </w:p>
    <w:p w:rsidR="00D74E68" w:rsidRDefault="002257A0">
      <w:pPr>
        <w:rPr>
          <w:sz w:val="24"/>
        </w:rPr>
      </w:pPr>
      <w:r>
        <w:rPr>
          <w:rFonts w:hint="eastAsia"/>
          <w:sz w:val="24"/>
        </w:rPr>
        <w:t xml:space="preserve">　　证券公司在代销、包销期内，对所代销、包销的证券应当保证先行出售给认购人，证券公司不得为本公司预留所代销的证券和预先购入并留存所包销的证券。</w:t>
      </w:r>
      <w:r>
        <w:rPr>
          <w:rFonts w:hint="eastAsia"/>
          <w:sz w:val="24"/>
        </w:rPr>
        <w:t xml:space="preserve"> </w:t>
      </w:r>
    </w:p>
    <w:p w:rsidR="00D74E68" w:rsidRDefault="002257A0">
      <w:pPr>
        <w:rPr>
          <w:sz w:val="24"/>
        </w:rPr>
      </w:pPr>
      <w:r>
        <w:rPr>
          <w:rFonts w:hint="eastAsia"/>
          <w:sz w:val="24"/>
        </w:rPr>
        <w:t xml:space="preserve">　　第三十四条　股票发行采取溢价发行的，其发行价格由发行人与承销的证券公司协商确定。</w:t>
      </w:r>
      <w:r>
        <w:rPr>
          <w:rFonts w:hint="eastAsia"/>
          <w:sz w:val="24"/>
        </w:rPr>
        <w:t xml:space="preserve"> </w:t>
      </w:r>
    </w:p>
    <w:p w:rsidR="00D74E68" w:rsidRDefault="002257A0">
      <w:pPr>
        <w:rPr>
          <w:sz w:val="24"/>
        </w:rPr>
      </w:pPr>
      <w:r>
        <w:rPr>
          <w:rFonts w:hint="eastAsia"/>
          <w:sz w:val="24"/>
        </w:rPr>
        <w:t xml:space="preserve">　　第三十五条　股票发行采用代销方式，代销期限届满，向投资者出售的股票数量未达到拟公开发行股票数量百分之七十的，为发行失败。发行人应当按照发行价并加算银行同期存款利息返还股票认购人。</w:t>
      </w:r>
      <w:r>
        <w:rPr>
          <w:rFonts w:hint="eastAsia"/>
          <w:sz w:val="24"/>
        </w:rPr>
        <w:t xml:space="preserve"> </w:t>
      </w:r>
    </w:p>
    <w:p w:rsidR="00D74E68" w:rsidRDefault="002257A0">
      <w:pPr>
        <w:rPr>
          <w:sz w:val="24"/>
        </w:rPr>
      </w:pPr>
      <w:r>
        <w:rPr>
          <w:rFonts w:hint="eastAsia"/>
          <w:sz w:val="24"/>
        </w:rPr>
        <w:t xml:space="preserve">　　第三十六条　公开发行股票，代销、包销期限届满，发行人应当在规定的期限内将股票发行情况报国务院证券监督管理机构备案。</w:t>
      </w:r>
    </w:p>
    <w:p w:rsidR="00D74E68" w:rsidRDefault="00D74E68">
      <w:pPr>
        <w:rPr>
          <w:sz w:val="24"/>
        </w:rPr>
      </w:pPr>
    </w:p>
    <w:p w:rsidR="00D74E68" w:rsidRDefault="002257A0">
      <w:pPr>
        <w:rPr>
          <w:sz w:val="24"/>
        </w:rPr>
      </w:pPr>
      <w:r>
        <w:rPr>
          <w:rFonts w:hint="eastAsia"/>
          <w:sz w:val="24"/>
        </w:rPr>
        <w:t>第三章　证券交易</w:t>
      </w:r>
      <w:r>
        <w:rPr>
          <w:rFonts w:hint="eastAsia"/>
          <w:sz w:val="24"/>
        </w:rPr>
        <w:t xml:space="preserve"> </w:t>
      </w:r>
    </w:p>
    <w:p w:rsidR="00D74E68" w:rsidRDefault="002257A0">
      <w:pPr>
        <w:rPr>
          <w:sz w:val="24"/>
        </w:rPr>
      </w:pPr>
      <w:r>
        <w:rPr>
          <w:rFonts w:hint="eastAsia"/>
          <w:sz w:val="24"/>
        </w:rPr>
        <w:t xml:space="preserve">　　第一节　一般规定</w:t>
      </w:r>
      <w:r>
        <w:rPr>
          <w:rFonts w:hint="eastAsia"/>
          <w:sz w:val="24"/>
        </w:rPr>
        <w:t xml:space="preserve"> </w:t>
      </w:r>
    </w:p>
    <w:p w:rsidR="00D74E68" w:rsidRDefault="002257A0">
      <w:pPr>
        <w:rPr>
          <w:sz w:val="24"/>
        </w:rPr>
      </w:pPr>
      <w:r>
        <w:rPr>
          <w:rFonts w:hint="eastAsia"/>
          <w:sz w:val="24"/>
        </w:rPr>
        <w:t xml:space="preserve">　　第三十七条　证券交易当事人依法买卖的证券，必须是依法发行并交付的证券。</w:t>
      </w:r>
      <w:r>
        <w:rPr>
          <w:rFonts w:hint="eastAsia"/>
          <w:sz w:val="24"/>
        </w:rPr>
        <w:t xml:space="preserve"> </w:t>
      </w:r>
    </w:p>
    <w:p w:rsidR="00D74E68" w:rsidRDefault="002257A0">
      <w:pPr>
        <w:rPr>
          <w:sz w:val="24"/>
        </w:rPr>
      </w:pPr>
      <w:r>
        <w:rPr>
          <w:rFonts w:hint="eastAsia"/>
          <w:sz w:val="24"/>
        </w:rPr>
        <w:t xml:space="preserve">　　非依法发行的证券，不得买卖。</w:t>
      </w:r>
      <w:r>
        <w:rPr>
          <w:rFonts w:hint="eastAsia"/>
          <w:sz w:val="24"/>
        </w:rPr>
        <w:t xml:space="preserve"> </w:t>
      </w:r>
    </w:p>
    <w:p w:rsidR="00D74E68" w:rsidRDefault="002257A0">
      <w:pPr>
        <w:rPr>
          <w:sz w:val="24"/>
        </w:rPr>
      </w:pPr>
      <w:r>
        <w:rPr>
          <w:rFonts w:hint="eastAsia"/>
          <w:sz w:val="24"/>
        </w:rPr>
        <w:t xml:space="preserve">　　第三十八条　依法发行的股票、公司债券及其他证券，法律对其转让期限有限制性规定的，在限定的期限内不得买卖。</w:t>
      </w:r>
      <w:r>
        <w:rPr>
          <w:rFonts w:hint="eastAsia"/>
          <w:sz w:val="24"/>
        </w:rPr>
        <w:t xml:space="preserve"> </w:t>
      </w:r>
    </w:p>
    <w:p w:rsidR="00D74E68" w:rsidRDefault="002257A0">
      <w:pPr>
        <w:rPr>
          <w:sz w:val="24"/>
        </w:rPr>
      </w:pPr>
      <w:r>
        <w:rPr>
          <w:rFonts w:hint="eastAsia"/>
          <w:sz w:val="24"/>
        </w:rPr>
        <w:t xml:space="preserve">　　第三十九条　依法公开发行的股票、公司债券及其他证券，应当在依法设立的证券交易所上市交易或者在国务院批准的其他证券交易场所转让。</w:t>
      </w:r>
      <w:r>
        <w:rPr>
          <w:rFonts w:hint="eastAsia"/>
          <w:sz w:val="24"/>
        </w:rPr>
        <w:t xml:space="preserve"> </w:t>
      </w:r>
    </w:p>
    <w:p w:rsidR="00D74E68" w:rsidRDefault="002257A0">
      <w:pPr>
        <w:rPr>
          <w:sz w:val="24"/>
        </w:rPr>
      </w:pPr>
      <w:r>
        <w:rPr>
          <w:rFonts w:hint="eastAsia"/>
          <w:sz w:val="24"/>
        </w:rPr>
        <w:t xml:space="preserve">　　第四十条　证券在证券交易所上市交易，应当采用公开的集中交易方式或者国务院证券监督管理机构批准的其他方式。</w:t>
      </w:r>
      <w:r>
        <w:rPr>
          <w:rFonts w:hint="eastAsia"/>
          <w:sz w:val="24"/>
        </w:rPr>
        <w:t xml:space="preserve"> </w:t>
      </w:r>
    </w:p>
    <w:p w:rsidR="00D74E68" w:rsidRDefault="002257A0">
      <w:pPr>
        <w:rPr>
          <w:sz w:val="24"/>
        </w:rPr>
      </w:pPr>
      <w:r>
        <w:rPr>
          <w:rFonts w:hint="eastAsia"/>
          <w:sz w:val="24"/>
        </w:rPr>
        <w:t xml:space="preserve">　　第四十一条　证券交易当事人买卖的证券可以采用纸面形式或者国务院证券监督管理机构规定的其他形式。</w:t>
      </w:r>
      <w:r>
        <w:rPr>
          <w:rFonts w:hint="eastAsia"/>
          <w:sz w:val="24"/>
        </w:rPr>
        <w:t xml:space="preserve"> </w:t>
      </w:r>
    </w:p>
    <w:p w:rsidR="00D74E68" w:rsidRDefault="002257A0">
      <w:pPr>
        <w:rPr>
          <w:sz w:val="24"/>
        </w:rPr>
      </w:pPr>
      <w:r>
        <w:rPr>
          <w:rFonts w:hint="eastAsia"/>
          <w:sz w:val="24"/>
        </w:rPr>
        <w:t xml:space="preserve">　　第四十二条　证券交易以现货和国务院规定的其他方式进行交易。</w:t>
      </w:r>
      <w:r>
        <w:rPr>
          <w:rFonts w:hint="eastAsia"/>
          <w:sz w:val="24"/>
        </w:rPr>
        <w:t xml:space="preserve"> </w:t>
      </w:r>
    </w:p>
    <w:p w:rsidR="00D74E68" w:rsidRDefault="002257A0">
      <w:pPr>
        <w:rPr>
          <w:sz w:val="24"/>
        </w:rPr>
      </w:pPr>
      <w:r>
        <w:rPr>
          <w:rFonts w:hint="eastAsia"/>
          <w:sz w:val="24"/>
        </w:rPr>
        <w:t xml:space="preserve">　　第四十三条　证券交易所、证券公司和证券登记结算机构的从业人员、证券监督管理机构的工作人员以及法律、行政法规禁止参与股票交易的其他人员，在任期或者法定限期内，不得直接或者以化名、借他人名义持有、买卖股票，也不得收受他人赠送的股票。任何人在成为前款所列人员时，其原已持有的股票，必须依法转让。</w:t>
      </w:r>
      <w:r>
        <w:rPr>
          <w:rFonts w:hint="eastAsia"/>
          <w:sz w:val="24"/>
        </w:rPr>
        <w:t xml:space="preserve"> </w:t>
      </w:r>
    </w:p>
    <w:p w:rsidR="00D74E68" w:rsidRDefault="002257A0">
      <w:pPr>
        <w:rPr>
          <w:sz w:val="24"/>
        </w:rPr>
      </w:pPr>
      <w:r>
        <w:rPr>
          <w:rFonts w:hint="eastAsia"/>
          <w:sz w:val="24"/>
        </w:rPr>
        <w:t xml:space="preserve">　　第四十四条　证券交易所、证券公司、证券登记结算机构必须依法为客户开立的账户保密。</w:t>
      </w:r>
      <w:r>
        <w:rPr>
          <w:rFonts w:hint="eastAsia"/>
          <w:sz w:val="24"/>
        </w:rPr>
        <w:t xml:space="preserve"> </w:t>
      </w:r>
    </w:p>
    <w:p w:rsidR="00D74E68" w:rsidRDefault="002257A0">
      <w:pPr>
        <w:rPr>
          <w:sz w:val="24"/>
        </w:rPr>
      </w:pPr>
      <w:r>
        <w:rPr>
          <w:rFonts w:hint="eastAsia"/>
          <w:sz w:val="24"/>
        </w:rPr>
        <w:t xml:space="preserve">　　第四十五条　为股票发行出具审计报告、资产评估报告或者法律意见书等文件的证券服务机构和人员，在该股票承销期内和期满后六个月内，不得买卖该种股票。除前款规定外，为上市公司出具审计报告、资产评估报告或者法律意见书等文件的证券服务机构和人员，自接受上市公司委托之日起至上述文件公开后五日内，不得买卖该种股票。</w:t>
      </w:r>
      <w:r>
        <w:rPr>
          <w:rFonts w:hint="eastAsia"/>
          <w:sz w:val="24"/>
        </w:rPr>
        <w:t xml:space="preserve"> </w:t>
      </w:r>
    </w:p>
    <w:p w:rsidR="00D74E68" w:rsidRDefault="002257A0">
      <w:pPr>
        <w:rPr>
          <w:sz w:val="24"/>
        </w:rPr>
      </w:pPr>
      <w:r>
        <w:rPr>
          <w:rFonts w:hint="eastAsia"/>
          <w:sz w:val="24"/>
        </w:rPr>
        <w:t xml:space="preserve">　　第四十六条　证券交易的收费必须合理，并公开收费项目、收费标准和收费办法。</w:t>
      </w:r>
      <w:r>
        <w:rPr>
          <w:rFonts w:hint="eastAsia"/>
          <w:sz w:val="24"/>
        </w:rPr>
        <w:t xml:space="preserve"> </w:t>
      </w:r>
    </w:p>
    <w:p w:rsidR="00D74E68" w:rsidRDefault="002257A0">
      <w:pPr>
        <w:rPr>
          <w:sz w:val="24"/>
        </w:rPr>
      </w:pPr>
      <w:r>
        <w:rPr>
          <w:rFonts w:hint="eastAsia"/>
          <w:sz w:val="24"/>
        </w:rPr>
        <w:t xml:space="preserve">　　证券交易的收费项目、收费标准和管理办法由国务院有关主管部门统一规定。</w:t>
      </w:r>
      <w:r>
        <w:rPr>
          <w:rFonts w:hint="eastAsia"/>
          <w:sz w:val="24"/>
        </w:rPr>
        <w:t xml:space="preserve"> </w:t>
      </w:r>
    </w:p>
    <w:p w:rsidR="00D74E68" w:rsidRDefault="002257A0">
      <w:pPr>
        <w:rPr>
          <w:sz w:val="24"/>
        </w:rPr>
      </w:pPr>
      <w:r>
        <w:rPr>
          <w:rFonts w:hint="eastAsia"/>
          <w:sz w:val="24"/>
        </w:rPr>
        <w:t xml:space="preserve">　　第四十七条　上市公司董事、监事、高级管理人员、持有上市公司股份百分之五以上的股东，将其持有的该公司的股票在买入后六个月内卖出，或者在卖出后六个月内又买入，由此所得收益归该公司所有，公司董事会应当收回其所得收益。但是，证券公司因包销购入售后剩余股票而持有百分之五以上股份的，卖出该股票不受六个月时间限制。</w:t>
      </w:r>
      <w:r>
        <w:rPr>
          <w:rFonts w:hint="eastAsia"/>
          <w:sz w:val="24"/>
        </w:rPr>
        <w:t xml:space="preserve"> </w:t>
      </w:r>
    </w:p>
    <w:p w:rsidR="00D74E68" w:rsidRDefault="002257A0">
      <w:pPr>
        <w:rPr>
          <w:sz w:val="24"/>
        </w:rPr>
      </w:pPr>
      <w:r>
        <w:rPr>
          <w:rFonts w:hint="eastAsia"/>
          <w:sz w:val="24"/>
        </w:rPr>
        <w:t xml:space="preserve">　　公司董事会不按照前款规定执行的，股东有权要求董事会在三十日内执行。公司董事会未在上述期限内执行的，股东有权为了公司的利益以自己的名义直接向人民法院提起诉讼。</w:t>
      </w:r>
      <w:r>
        <w:rPr>
          <w:rFonts w:hint="eastAsia"/>
          <w:sz w:val="24"/>
        </w:rPr>
        <w:t xml:space="preserve"> </w:t>
      </w:r>
    </w:p>
    <w:p w:rsidR="00D74E68" w:rsidRDefault="002257A0">
      <w:pPr>
        <w:rPr>
          <w:sz w:val="24"/>
        </w:rPr>
      </w:pPr>
      <w:r>
        <w:rPr>
          <w:rFonts w:hint="eastAsia"/>
          <w:sz w:val="24"/>
        </w:rPr>
        <w:t xml:space="preserve">　　公司董事会不按照第一款的规定执行的，负有责任的董事依法承担连带责任。</w:t>
      </w:r>
      <w:r>
        <w:rPr>
          <w:rFonts w:hint="eastAsia"/>
          <w:sz w:val="24"/>
        </w:rPr>
        <w:t xml:space="preserve"> </w:t>
      </w:r>
    </w:p>
    <w:p w:rsidR="00D74E68" w:rsidRDefault="002257A0">
      <w:pPr>
        <w:rPr>
          <w:sz w:val="24"/>
        </w:rPr>
      </w:pPr>
      <w:r>
        <w:rPr>
          <w:rFonts w:hint="eastAsia"/>
          <w:sz w:val="24"/>
        </w:rPr>
        <w:t xml:space="preserve">　　第二节　证券上市</w:t>
      </w:r>
      <w:r>
        <w:rPr>
          <w:rFonts w:hint="eastAsia"/>
          <w:sz w:val="24"/>
        </w:rPr>
        <w:t xml:space="preserve"> </w:t>
      </w:r>
    </w:p>
    <w:p w:rsidR="00D74E68" w:rsidRDefault="002257A0">
      <w:pPr>
        <w:rPr>
          <w:sz w:val="24"/>
        </w:rPr>
      </w:pPr>
      <w:r>
        <w:rPr>
          <w:rFonts w:hint="eastAsia"/>
          <w:sz w:val="24"/>
        </w:rPr>
        <w:t xml:space="preserve">　　第四十八条　申请证券上市交易，应当向证券交易所提出申请，由证券交易所依法审核同意，并由双方签订上市协议。</w:t>
      </w:r>
      <w:r>
        <w:rPr>
          <w:rFonts w:hint="eastAsia"/>
          <w:sz w:val="24"/>
        </w:rPr>
        <w:t xml:space="preserve"> </w:t>
      </w:r>
    </w:p>
    <w:p w:rsidR="00D74E68" w:rsidRDefault="002257A0">
      <w:pPr>
        <w:rPr>
          <w:sz w:val="24"/>
        </w:rPr>
      </w:pPr>
      <w:r>
        <w:rPr>
          <w:rFonts w:hint="eastAsia"/>
          <w:sz w:val="24"/>
        </w:rPr>
        <w:t xml:space="preserve">　　证券交易所根据国务院授权的部门的决定安排政府债券上市交易。</w:t>
      </w:r>
      <w:r>
        <w:rPr>
          <w:rFonts w:hint="eastAsia"/>
          <w:sz w:val="24"/>
        </w:rPr>
        <w:t xml:space="preserve"> </w:t>
      </w:r>
    </w:p>
    <w:p w:rsidR="00D74E68" w:rsidRDefault="002257A0">
      <w:pPr>
        <w:rPr>
          <w:sz w:val="24"/>
        </w:rPr>
      </w:pPr>
      <w:r>
        <w:rPr>
          <w:rFonts w:hint="eastAsia"/>
          <w:sz w:val="24"/>
        </w:rPr>
        <w:t xml:space="preserve">　　第四十九条　申请股票、可转换为股票的公司债券或者法律、行政法规规定实行保荐制度的其他证券上市交易，应当聘请具有保荐资格的机构担任保荐人。本法第十一条第二款、第三款的规定适用于上市保荐人。</w:t>
      </w:r>
      <w:r>
        <w:rPr>
          <w:rFonts w:hint="eastAsia"/>
          <w:sz w:val="24"/>
        </w:rPr>
        <w:t xml:space="preserve"> </w:t>
      </w:r>
    </w:p>
    <w:p w:rsidR="00D74E68" w:rsidRDefault="002257A0">
      <w:pPr>
        <w:rPr>
          <w:sz w:val="24"/>
        </w:rPr>
      </w:pPr>
      <w:r>
        <w:rPr>
          <w:rFonts w:hint="eastAsia"/>
          <w:sz w:val="24"/>
        </w:rPr>
        <w:t xml:space="preserve">　　第五十条　股份有限公司申请股票上市，应当符合下列条件：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股票经国务院证券监督管理机构核准已公开发行；</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公司股本总额不少于人民币三千万元；</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公开发行的股份达到公司股份总数的百分之二十五以上；公司股本总额超过人民币四亿元的，公开发行股份的比例为百分之十以上；</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公司最近三年无重大违法行为，财务会计报告无虚假记载。</w:t>
      </w:r>
      <w:r>
        <w:rPr>
          <w:rFonts w:hint="eastAsia"/>
          <w:sz w:val="24"/>
        </w:rPr>
        <w:t xml:space="preserve"> </w:t>
      </w:r>
    </w:p>
    <w:p w:rsidR="00D74E68" w:rsidRDefault="002257A0">
      <w:pPr>
        <w:rPr>
          <w:sz w:val="24"/>
        </w:rPr>
      </w:pPr>
      <w:r>
        <w:rPr>
          <w:rFonts w:hint="eastAsia"/>
          <w:sz w:val="24"/>
        </w:rPr>
        <w:t xml:space="preserve">　　证券交易所可以规定高于前款规定的上市条件，并报国务院证券监督管理机构批准。</w:t>
      </w:r>
      <w:r>
        <w:rPr>
          <w:rFonts w:hint="eastAsia"/>
          <w:sz w:val="24"/>
        </w:rPr>
        <w:t xml:space="preserve"> </w:t>
      </w:r>
    </w:p>
    <w:p w:rsidR="00D74E68" w:rsidRDefault="002257A0">
      <w:pPr>
        <w:rPr>
          <w:sz w:val="24"/>
        </w:rPr>
      </w:pPr>
      <w:r>
        <w:rPr>
          <w:rFonts w:hint="eastAsia"/>
          <w:sz w:val="24"/>
        </w:rPr>
        <w:t xml:space="preserve">　　第五十一条　国家鼓励符合产业政策并符合上市条件的公司股票上市交易。</w:t>
      </w:r>
      <w:r>
        <w:rPr>
          <w:rFonts w:hint="eastAsia"/>
          <w:sz w:val="24"/>
        </w:rPr>
        <w:t xml:space="preserve"> </w:t>
      </w:r>
    </w:p>
    <w:p w:rsidR="00D74E68" w:rsidRDefault="002257A0">
      <w:pPr>
        <w:rPr>
          <w:sz w:val="24"/>
        </w:rPr>
      </w:pPr>
      <w:r>
        <w:rPr>
          <w:rFonts w:hint="eastAsia"/>
          <w:sz w:val="24"/>
        </w:rPr>
        <w:t xml:space="preserve">　　第五十二条　申请股票上市交易，应当向证券交易所报送下列文件：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上市报告书；</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申请股票上市的股东大会决议；</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公司章程；</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公司营业执照；</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依法经会计师事务所审计的公司最近三年的财务会计报告；</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法律意见书和上市保荐书；</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最近一次的招股说明书；</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八</w:t>
      </w:r>
      <w:r>
        <w:rPr>
          <w:rFonts w:hint="eastAsia"/>
          <w:sz w:val="24"/>
        </w:rPr>
        <w:t>)</w:t>
      </w:r>
      <w:r>
        <w:rPr>
          <w:rFonts w:hint="eastAsia"/>
          <w:sz w:val="24"/>
        </w:rPr>
        <w:t>证券交易所上市规则规定的其他文件。</w:t>
      </w:r>
      <w:r>
        <w:rPr>
          <w:rFonts w:hint="eastAsia"/>
          <w:sz w:val="24"/>
        </w:rPr>
        <w:t xml:space="preserve"> </w:t>
      </w:r>
    </w:p>
    <w:p w:rsidR="00D74E68" w:rsidRDefault="002257A0">
      <w:pPr>
        <w:rPr>
          <w:sz w:val="24"/>
        </w:rPr>
      </w:pPr>
      <w:r>
        <w:rPr>
          <w:rFonts w:hint="eastAsia"/>
          <w:sz w:val="24"/>
        </w:rPr>
        <w:t xml:space="preserve">　　第五十三条　股票上市交易申请经证券交易所审核同意后，签订上市协议的公司应当在规定的期限内公告股票上市的有关文件，并将该文件置备于指定场所供公众查阅。</w:t>
      </w:r>
      <w:r>
        <w:rPr>
          <w:rFonts w:hint="eastAsia"/>
          <w:sz w:val="24"/>
        </w:rPr>
        <w:t xml:space="preserve"> </w:t>
      </w:r>
    </w:p>
    <w:p w:rsidR="00D74E68" w:rsidRDefault="002257A0">
      <w:pPr>
        <w:rPr>
          <w:sz w:val="24"/>
        </w:rPr>
      </w:pPr>
      <w:r>
        <w:rPr>
          <w:rFonts w:hint="eastAsia"/>
          <w:sz w:val="24"/>
        </w:rPr>
        <w:t xml:space="preserve">　　第五十四条　签订上市协议的公司除公告前条规定的文件外，还应当公告下列事项：</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股票获准在证券交易所交易的日期；</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持有公司股份最多的前十名股东的名单和持股数额；</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公司的实际控制人；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董事、监事、高级管理人员的姓名及其持有本公司股票和债券的情况。</w:t>
      </w:r>
      <w:r>
        <w:rPr>
          <w:rFonts w:hint="eastAsia"/>
          <w:sz w:val="24"/>
        </w:rPr>
        <w:t xml:space="preserve"> </w:t>
      </w:r>
    </w:p>
    <w:p w:rsidR="00D74E68" w:rsidRDefault="002257A0">
      <w:pPr>
        <w:rPr>
          <w:sz w:val="24"/>
        </w:rPr>
      </w:pPr>
      <w:r>
        <w:rPr>
          <w:rFonts w:hint="eastAsia"/>
          <w:sz w:val="24"/>
        </w:rPr>
        <w:t xml:space="preserve">　　第五十五条　上市公司有下列情形之一的，由证券交易所决定暂停其股票上市交易：</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公司股本总额、股权分布等发生变化不再具备上市条件；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公司不按照规定公开其财务状况，或者对财务会计报告作虚假记载，可能误导投资者；</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公司有重大违法行为；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公司最近三年连续亏损；</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证券交易所上市规则规定的其他情形。</w:t>
      </w:r>
      <w:r>
        <w:rPr>
          <w:rFonts w:hint="eastAsia"/>
          <w:sz w:val="24"/>
        </w:rPr>
        <w:t xml:space="preserve"> </w:t>
      </w:r>
    </w:p>
    <w:p w:rsidR="00D74E68" w:rsidRDefault="002257A0">
      <w:pPr>
        <w:rPr>
          <w:sz w:val="24"/>
        </w:rPr>
      </w:pPr>
      <w:r>
        <w:rPr>
          <w:rFonts w:hint="eastAsia"/>
          <w:sz w:val="24"/>
        </w:rPr>
        <w:t xml:space="preserve">　　第五十六条　上市公司有下列情形之一的，由证券交易所决定终止其股票上市交易：</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公司股本总额、股权分布等发生变化不再具备上市条件，在证券交易所规定的期限内仍不能达到上市条件；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公司不按照规定公开其财务状况，或者对财务会计报告作虚假记载，且拒绝纠正；</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公司最近三年连续亏损，在其后一个年度内未能恢复盈利；</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公司解散或者被宣告破产；</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证券交易所上市规则规定的其他情形。</w:t>
      </w:r>
      <w:r>
        <w:rPr>
          <w:rFonts w:hint="eastAsia"/>
          <w:sz w:val="24"/>
        </w:rPr>
        <w:t xml:space="preserve"> </w:t>
      </w:r>
    </w:p>
    <w:p w:rsidR="00D74E68" w:rsidRDefault="002257A0">
      <w:pPr>
        <w:rPr>
          <w:sz w:val="24"/>
        </w:rPr>
      </w:pPr>
      <w:r>
        <w:rPr>
          <w:rFonts w:hint="eastAsia"/>
          <w:sz w:val="24"/>
        </w:rPr>
        <w:t xml:space="preserve">　　第五十七条　公司申请公司债券上市交易，应当符合下列条件：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公司债券的期限为一年以上；</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公司债券实际发行额不少于人民币五千万元；</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公司申请债券上市时仍符合法定的公司债券发行条件。</w:t>
      </w:r>
      <w:r>
        <w:rPr>
          <w:rFonts w:hint="eastAsia"/>
          <w:sz w:val="24"/>
        </w:rPr>
        <w:t xml:space="preserve"> </w:t>
      </w:r>
    </w:p>
    <w:p w:rsidR="00D74E68" w:rsidRDefault="002257A0">
      <w:pPr>
        <w:rPr>
          <w:sz w:val="24"/>
        </w:rPr>
      </w:pPr>
      <w:r>
        <w:rPr>
          <w:rFonts w:hint="eastAsia"/>
          <w:sz w:val="24"/>
        </w:rPr>
        <w:t xml:space="preserve">　　第五十八条　申请公司债券上市交易，应当向证券交易所报送下列文件：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上市报告书；</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申请公司债券上市的董事会决议；</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公司章程；</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公司营业执照；</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公司债券募集办法；</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公司债券的实际发行数额；</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证券交易所上市规则规定的其他文件。申请可转换为股票的公司债券上市交易，还应当报送保荐人出具的上市保荐书。</w:t>
      </w:r>
      <w:r>
        <w:rPr>
          <w:rFonts w:hint="eastAsia"/>
          <w:sz w:val="24"/>
        </w:rPr>
        <w:t xml:space="preserve"> </w:t>
      </w:r>
    </w:p>
    <w:p w:rsidR="00D74E68" w:rsidRDefault="002257A0">
      <w:pPr>
        <w:rPr>
          <w:sz w:val="24"/>
        </w:rPr>
      </w:pPr>
      <w:r>
        <w:rPr>
          <w:rFonts w:hint="eastAsia"/>
          <w:sz w:val="24"/>
        </w:rPr>
        <w:t xml:space="preserve">　　第五十九条　公司债券上市交易申请经证券交易所审核同意后，签订上市协议的公司应当在规定的期限内公告公司债券上市文件及有关文件，并将其申请文件置备于指定场所供公众查阅。</w:t>
      </w:r>
      <w:r>
        <w:rPr>
          <w:rFonts w:hint="eastAsia"/>
          <w:sz w:val="24"/>
        </w:rPr>
        <w:t xml:space="preserve"> </w:t>
      </w:r>
    </w:p>
    <w:p w:rsidR="00D74E68" w:rsidRDefault="002257A0">
      <w:pPr>
        <w:rPr>
          <w:sz w:val="24"/>
        </w:rPr>
      </w:pPr>
      <w:r>
        <w:rPr>
          <w:rFonts w:hint="eastAsia"/>
          <w:sz w:val="24"/>
        </w:rPr>
        <w:t xml:space="preserve">　　第六十条　公司债券上市交易后，公司有下列情形之一的，由证券交易所决定暂停其公司债券上市交易：</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公司有重大违法行为；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公司情况发生重大变化不符合公司债券上市条件；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公司债券所募集资金不按照核准的用途使用；</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未按照公司债券募集办法履行义务；</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公司最近二年连续亏损。</w:t>
      </w:r>
      <w:r>
        <w:rPr>
          <w:rFonts w:hint="eastAsia"/>
          <w:sz w:val="24"/>
        </w:rPr>
        <w:t xml:space="preserve"> </w:t>
      </w:r>
    </w:p>
    <w:p w:rsidR="00D74E68" w:rsidRDefault="002257A0">
      <w:pPr>
        <w:rPr>
          <w:sz w:val="24"/>
        </w:rPr>
      </w:pPr>
      <w:r>
        <w:rPr>
          <w:rFonts w:hint="eastAsia"/>
          <w:sz w:val="24"/>
        </w:rPr>
        <w:t xml:space="preserve">　　第六十一条　公司有前条第</w:t>
      </w:r>
      <w:r>
        <w:rPr>
          <w:rFonts w:hint="eastAsia"/>
          <w:sz w:val="24"/>
        </w:rPr>
        <w:t>(</w:t>
      </w:r>
      <w:r>
        <w:rPr>
          <w:rFonts w:hint="eastAsia"/>
          <w:sz w:val="24"/>
        </w:rPr>
        <w:t>一</w:t>
      </w:r>
      <w:r>
        <w:rPr>
          <w:rFonts w:hint="eastAsia"/>
          <w:sz w:val="24"/>
        </w:rPr>
        <w:t>)</w:t>
      </w:r>
      <w:r>
        <w:rPr>
          <w:rFonts w:hint="eastAsia"/>
          <w:sz w:val="24"/>
        </w:rPr>
        <w:t>项、第</w:t>
      </w:r>
      <w:r>
        <w:rPr>
          <w:rFonts w:hint="eastAsia"/>
          <w:sz w:val="24"/>
        </w:rPr>
        <w:t>(</w:t>
      </w:r>
      <w:r>
        <w:rPr>
          <w:rFonts w:hint="eastAsia"/>
          <w:sz w:val="24"/>
        </w:rPr>
        <w:t>四</w:t>
      </w:r>
      <w:r>
        <w:rPr>
          <w:rFonts w:hint="eastAsia"/>
          <w:sz w:val="24"/>
        </w:rPr>
        <w:t>)</w:t>
      </w:r>
      <w:r>
        <w:rPr>
          <w:rFonts w:hint="eastAsia"/>
          <w:sz w:val="24"/>
        </w:rPr>
        <w:t>项所列情形之一经查实后果严重的，或者有前条第</w:t>
      </w:r>
      <w:r>
        <w:rPr>
          <w:rFonts w:hint="eastAsia"/>
          <w:sz w:val="24"/>
        </w:rPr>
        <w:t>(</w:t>
      </w:r>
      <w:r>
        <w:rPr>
          <w:rFonts w:hint="eastAsia"/>
          <w:sz w:val="24"/>
        </w:rPr>
        <w:t>二</w:t>
      </w:r>
      <w:r>
        <w:rPr>
          <w:rFonts w:hint="eastAsia"/>
          <w:sz w:val="24"/>
        </w:rPr>
        <w:t>)</w:t>
      </w:r>
      <w:r>
        <w:rPr>
          <w:rFonts w:hint="eastAsia"/>
          <w:sz w:val="24"/>
        </w:rPr>
        <w:t>项、第</w:t>
      </w:r>
      <w:r>
        <w:rPr>
          <w:rFonts w:hint="eastAsia"/>
          <w:sz w:val="24"/>
        </w:rPr>
        <w:t>(</w:t>
      </w:r>
      <w:r>
        <w:rPr>
          <w:rFonts w:hint="eastAsia"/>
          <w:sz w:val="24"/>
        </w:rPr>
        <w:t>三</w:t>
      </w:r>
      <w:r>
        <w:rPr>
          <w:rFonts w:hint="eastAsia"/>
          <w:sz w:val="24"/>
        </w:rPr>
        <w:t>)</w:t>
      </w:r>
      <w:r>
        <w:rPr>
          <w:rFonts w:hint="eastAsia"/>
          <w:sz w:val="24"/>
        </w:rPr>
        <w:t>项、第</w:t>
      </w:r>
      <w:r>
        <w:rPr>
          <w:rFonts w:hint="eastAsia"/>
          <w:sz w:val="24"/>
        </w:rPr>
        <w:t>(</w:t>
      </w:r>
      <w:r>
        <w:rPr>
          <w:rFonts w:hint="eastAsia"/>
          <w:sz w:val="24"/>
        </w:rPr>
        <w:t>五</w:t>
      </w:r>
      <w:r>
        <w:rPr>
          <w:rFonts w:hint="eastAsia"/>
          <w:sz w:val="24"/>
        </w:rPr>
        <w:t>)</w:t>
      </w:r>
      <w:r>
        <w:rPr>
          <w:rFonts w:hint="eastAsia"/>
          <w:sz w:val="24"/>
        </w:rPr>
        <w:t>项所列情形之一，在限期内未能消除的，由证券交易所决定终止其公司债券上市交易。公司解散或者被宣告破产的，由证券交易所终止其公司债券上市交易。</w:t>
      </w:r>
      <w:r>
        <w:rPr>
          <w:rFonts w:hint="eastAsia"/>
          <w:sz w:val="24"/>
        </w:rPr>
        <w:t xml:space="preserve"> </w:t>
      </w:r>
    </w:p>
    <w:p w:rsidR="00D74E68" w:rsidRDefault="002257A0">
      <w:pPr>
        <w:rPr>
          <w:sz w:val="24"/>
        </w:rPr>
      </w:pPr>
      <w:r>
        <w:rPr>
          <w:rFonts w:hint="eastAsia"/>
          <w:sz w:val="24"/>
        </w:rPr>
        <w:t xml:space="preserve">　　第六十二条　对证券交易所</w:t>
      </w:r>
      <w:proofErr w:type="gramStart"/>
      <w:r>
        <w:rPr>
          <w:rFonts w:hint="eastAsia"/>
          <w:sz w:val="24"/>
        </w:rPr>
        <w:t>作出</w:t>
      </w:r>
      <w:proofErr w:type="gramEnd"/>
      <w:r>
        <w:rPr>
          <w:rFonts w:hint="eastAsia"/>
          <w:sz w:val="24"/>
        </w:rPr>
        <w:t>的不予上市、暂停上市、终止上市决定不服的，可以向证券交易所设立的复核机构申请复核。</w:t>
      </w:r>
    </w:p>
    <w:p w:rsidR="00D74E68" w:rsidRDefault="002257A0">
      <w:pPr>
        <w:rPr>
          <w:sz w:val="24"/>
        </w:rPr>
      </w:pPr>
      <w:r>
        <w:rPr>
          <w:rFonts w:hint="eastAsia"/>
          <w:sz w:val="24"/>
        </w:rPr>
        <w:t xml:space="preserve">　　第三节　持续信息公开</w:t>
      </w:r>
      <w:r>
        <w:rPr>
          <w:rFonts w:hint="eastAsia"/>
          <w:sz w:val="24"/>
        </w:rPr>
        <w:t xml:space="preserve"> </w:t>
      </w:r>
    </w:p>
    <w:p w:rsidR="00D74E68" w:rsidRDefault="002257A0">
      <w:pPr>
        <w:rPr>
          <w:sz w:val="24"/>
        </w:rPr>
      </w:pPr>
      <w:r>
        <w:rPr>
          <w:rFonts w:hint="eastAsia"/>
          <w:sz w:val="24"/>
        </w:rPr>
        <w:t xml:space="preserve">　　第六十三条　发行人、上市公司依法披露的信息，必须真实、准确、完整，不得有虚假记载、误导性陈述或者重大遗漏。</w:t>
      </w:r>
      <w:r>
        <w:rPr>
          <w:rFonts w:hint="eastAsia"/>
          <w:sz w:val="24"/>
        </w:rPr>
        <w:t xml:space="preserve"> </w:t>
      </w:r>
    </w:p>
    <w:p w:rsidR="00D74E68" w:rsidRDefault="002257A0">
      <w:pPr>
        <w:rPr>
          <w:sz w:val="24"/>
        </w:rPr>
      </w:pPr>
      <w:r>
        <w:rPr>
          <w:rFonts w:hint="eastAsia"/>
          <w:sz w:val="24"/>
        </w:rPr>
        <w:t xml:space="preserve">　　第六十四条　经国务院证券监督管理机构核准依法公开发行股票，或者经国务院授权的部门核准依法公开发行公司债券，应当公告招股说明书、公司债券募集办法。依法公开发行新股或者公司债券的，还应当公告财务会计报告。</w:t>
      </w:r>
      <w:r>
        <w:rPr>
          <w:rFonts w:hint="eastAsia"/>
          <w:sz w:val="24"/>
        </w:rPr>
        <w:t xml:space="preserve"> </w:t>
      </w:r>
    </w:p>
    <w:p w:rsidR="00D74E68" w:rsidRDefault="002257A0">
      <w:pPr>
        <w:rPr>
          <w:sz w:val="24"/>
        </w:rPr>
      </w:pPr>
      <w:r>
        <w:rPr>
          <w:rFonts w:hint="eastAsia"/>
          <w:sz w:val="24"/>
        </w:rPr>
        <w:t xml:space="preserve">　　第六十五条　上市公司和公司债券上市交易的公司，应当在每一会计年度的上半年结束之日起二个月内，向国务院证券监督管理机构和证券交易所报送记载以下内容的中期报告，并予公告：</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公司财务会计报告和经营情况；</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涉及公司的重大诉讼事项；</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已发行的股票、公司债券变动情况；</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提交股东大会审议的重要事项；</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国务院证券监督管理机构规定的其他事项。</w:t>
      </w:r>
      <w:r>
        <w:rPr>
          <w:rFonts w:hint="eastAsia"/>
          <w:sz w:val="24"/>
        </w:rPr>
        <w:t xml:space="preserve"> </w:t>
      </w:r>
    </w:p>
    <w:p w:rsidR="00D74E68" w:rsidRDefault="002257A0">
      <w:pPr>
        <w:rPr>
          <w:sz w:val="24"/>
        </w:rPr>
      </w:pPr>
      <w:r>
        <w:rPr>
          <w:rFonts w:hint="eastAsia"/>
          <w:sz w:val="24"/>
        </w:rPr>
        <w:t xml:space="preserve">　　第六十六条　上市公司和公司债券上市交易的公司，应当在每一会计年度结束之日起四个月内，向国务院证券监督管理机构和证券交易所报送记载以下内容的年度报告，并予公告：</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公司概况；</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公司财务会计报告和经营情况；</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董事、监事、高级管理人员简介及其持股情况；</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已发行的股票、公司债券情况，包括持有公司股份最多的前十名股东名单和持股数额；</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公司的实际控制人；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国务院证券监督管理机构规定的其他事项。</w:t>
      </w:r>
      <w:r>
        <w:rPr>
          <w:rFonts w:hint="eastAsia"/>
          <w:sz w:val="24"/>
        </w:rPr>
        <w:t xml:space="preserve"> </w:t>
      </w:r>
    </w:p>
    <w:p w:rsidR="00D74E68" w:rsidRDefault="002257A0">
      <w:pPr>
        <w:rPr>
          <w:sz w:val="24"/>
        </w:rPr>
      </w:pPr>
      <w:r>
        <w:rPr>
          <w:rFonts w:hint="eastAsia"/>
          <w:sz w:val="24"/>
        </w:rPr>
        <w:t xml:space="preserve">　　第六十七条　发生可能对上市公司股票交易价格产生较大影响的重大事件，投资者尚未得知时，上市公司应当立即将有关该重大事件的情况向国务院证券监督管理机构和证券交易所报送临时报告，并予公告，说明事件的起因、目前的状态和可能产生的法律后果。下列情况为前款所称重大事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公司的经营方针和经营范围的重大变化；</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公司的重大投资行为和重大的购置财产的决定；</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公司订立重要合同，可能对公司的资产、负债、权益和经营成果产生重要影响；</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公司发生重大债务和未能清偿到期重大债务的违约情况；</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公司发生重大亏损或者重大损失；</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公司生产经营的外部条件发生的重大变化；</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公司的董事、三分之一以上监事或者经理发生变动；</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八</w:t>
      </w:r>
      <w:r>
        <w:rPr>
          <w:rFonts w:hint="eastAsia"/>
          <w:sz w:val="24"/>
        </w:rPr>
        <w:t>)</w:t>
      </w:r>
      <w:r>
        <w:rPr>
          <w:rFonts w:hint="eastAsia"/>
          <w:sz w:val="24"/>
        </w:rPr>
        <w:t>持有公司百分之五以上股份的股东或者实际控制人，其持有股份或者控制公司的情况发生较大变化；</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九</w:t>
      </w:r>
      <w:r>
        <w:rPr>
          <w:rFonts w:hint="eastAsia"/>
          <w:sz w:val="24"/>
        </w:rPr>
        <w:t>)</w:t>
      </w:r>
      <w:r>
        <w:rPr>
          <w:rFonts w:hint="eastAsia"/>
          <w:sz w:val="24"/>
        </w:rPr>
        <w:t>公司减资、合并、分立、解散及申请破产的决定；</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十</w:t>
      </w:r>
      <w:r>
        <w:rPr>
          <w:rFonts w:hint="eastAsia"/>
          <w:sz w:val="24"/>
        </w:rPr>
        <w:t>)</w:t>
      </w:r>
      <w:r>
        <w:rPr>
          <w:rFonts w:hint="eastAsia"/>
          <w:sz w:val="24"/>
        </w:rPr>
        <w:t>涉及公司的重大诉讼，股东大会、董事会决议被依法撤销或者宣告无效；</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十一</w:t>
      </w:r>
      <w:r>
        <w:rPr>
          <w:rFonts w:hint="eastAsia"/>
          <w:sz w:val="24"/>
        </w:rPr>
        <w:t>)</w:t>
      </w:r>
      <w:r>
        <w:rPr>
          <w:rFonts w:hint="eastAsia"/>
          <w:sz w:val="24"/>
        </w:rPr>
        <w:t>公司涉嫌犯罪被司法机关立案调查，公司董事、监事、高级管理人员涉嫌犯罪被司法机关采取强制措施；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十二</w:t>
      </w:r>
      <w:r>
        <w:rPr>
          <w:rFonts w:hint="eastAsia"/>
          <w:sz w:val="24"/>
        </w:rPr>
        <w:t>)</w:t>
      </w:r>
      <w:r>
        <w:rPr>
          <w:rFonts w:hint="eastAsia"/>
          <w:sz w:val="24"/>
        </w:rPr>
        <w:t>国务院证券监督管理机构规定的其他事项。</w:t>
      </w:r>
      <w:r>
        <w:rPr>
          <w:rFonts w:hint="eastAsia"/>
          <w:sz w:val="24"/>
        </w:rPr>
        <w:t xml:space="preserve"> </w:t>
      </w:r>
    </w:p>
    <w:p w:rsidR="00D74E68" w:rsidRDefault="002257A0">
      <w:pPr>
        <w:rPr>
          <w:sz w:val="24"/>
        </w:rPr>
      </w:pPr>
      <w:r>
        <w:rPr>
          <w:rFonts w:hint="eastAsia"/>
          <w:sz w:val="24"/>
        </w:rPr>
        <w:t xml:space="preserve">　　第六十八条</w:t>
      </w:r>
      <w:r>
        <w:rPr>
          <w:rFonts w:hint="eastAsia"/>
          <w:sz w:val="24"/>
        </w:rPr>
        <w:t xml:space="preserve"> </w:t>
      </w:r>
      <w:r>
        <w:rPr>
          <w:rFonts w:hint="eastAsia"/>
          <w:sz w:val="24"/>
        </w:rPr>
        <w:t>上市公司董事、高级管理人员应当对公司定期报告签署书面确认意见。</w:t>
      </w:r>
      <w:r>
        <w:rPr>
          <w:rFonts w:hint="eastAsia"/>
          <w:sz w:val="24"/>
        </w:rPr>
        <w:t xml:space="preserve"> </w:t>
      </w:r>
    </w:p>
    <w:p w:rsidR="00D74E68" w:rsidRDefault="002257A0">
      <w:pPr>
        <w:rPr>
          <w:sz w:val="24"/>
        </w:rPr>
      </w:pPr>
      <w:r>
        <w:rPr>
          <w:rFonts w:hint="eastAsia"/>
          <w:sz w:val="24"/>
        </w:rPr>
        <w:t xml:space="preserve">　　上市公司监事会应当对董事会编制的公司定期报告进行审核并提出书面审核意见。</w:t>
      </w:r>
      <w:r>
        <w:rPr>
          <w:rFonts w:hint="eastAsia"/>
          <w:sz w:val="24"/>
        </w:rPr>
        <w:t xml:space="preserve"> </w:t>
      </w:r>
    </w:p>
    <w:p w:rsidR="00D74E68" w:rsidRDefault="002257A0">
      <w:pPr>
        <w:rPr>
          <w:sz w:val="24"/>
        </w:rPr>
      </w:pPr>
      <w:r>
        <w:rPr>
          <w:rFonts w:hint="eastAsia"/>
          <w:sz w:val="24"/>
        </w:rPr>
        <w:t xml:space="preserve">　　上市公司董事、监事、高级管理人员应当保证上市公司所披露的信息真实、准确、完整。</w:t>
      </w:r>
      <w:r>
        <w:rPr>
          <w:rFonts w:hint="eastAsia"/>
          <w:sz w:val="24"/>
        </w:rPr>
        <w:t xml:space="preserve"> </w:t>
      </w:r>
    </w:p>
    <w:p w:rsidR="00D74E68" w:rsidRDefault="002257A0">
      <w:pPr>
        <w:rPr>
          <w:sz w:val="24"/>
        </w:rPr>
      </w:pPr>
      <w:r>
        <w:rPr>
          <w:rFonts w:hint="eastAsia"/>
          <w:sz w:val="24"/>
        </w:rPr>
        <w:t xml:space="preserve">　　第六十九条</w:t>
      </w:r>
      <w:r>
        <w:rPr>
          <w:rFonts w:hint="eastAsia"/>
          <w:sz w:val="24"/>
        </w:rPr>
        <w:t xml:space="preserve"> </w:t>
      </w:r>
      <w:r>
        <w:rPr>
          <w:rFonts w:hint="eastAsia"/>
          <w:sz w:val="24"/>
        </w:rPr>
        <w:t>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连带赔偿责任，但是能够证明自己没有过错的除外；发行人、上市公司的控股股东、实际控制人有过错的，应当与发行人、上市公司承担连带赔偿责任。</w:t>
      </w:r>
      <w:r>
        <w:rPr>
          <w:rFonts w:hint="eastAsia"/>
          <w:sz w:val="24"/>
        </w:rPr>
        <w:t xml:space="preserve"> </w:t>
      </w:r>
    </w:p>
    <w:p w:rsidR="00D74E68" w:rsidRDefault="002257A0">
      <w:pPr>
        <w:rPr>
          <w:sz w:val="24"/>
        </w:rPr>
      </w:pPr>
      <w:r>
        <w:rPr>
          <w:rFonts w:hint="eastAsia"/>
          <w:sz w:val="24"/>
        </w:rPr>
        <w:t xml:space="preserve">　　第七十条</w:t>
      </w:r>
      <w:r>
        <w:rPr>
          <w:rFonts w:hint="eastAsia"/>
          <w:sz w:val="24"/>
        </w:rPr>
        <w:t xml:space="preserve"> </w:t>
      </w:r>
      <w:r>
        <w:rPr>
          <w:rFonts w:hint="eastAsia"/>
          <w:sz w:val="24"/>
        </w:rPr>
        <w:t>依法必须披露的信息，应当在国务院证券监督管理机构指定的媒体发布，同时将其置备于公司住所、证券交易所，供社会公众查阅。</w:t>
      </w:r>
      <w:r>
        <w:rPr>
          <w:rFonts w:hint="eastAsia"/>
          <w:sz w:val="24"/>
        </w:rPr>
        <w:t xml:space="preserve"> </w:t>
      </w:r>
    </w:p>
    <w:p w:rsidR="00D74E68" w:rsidRDefault="002257A0">
      <w:pPr>
        <w:rPr>
          <w:sz w:val="24"/>
        </w:rPr>
      </w:pPr>
      <w:r>
        <w:rPr>
          <w:rFonts w:hint="eastAsia"/>
          <w:sz w:val="24"/>
        </w:rPr>
        <w:t xml:space="preserve">　　第七十一条</w:t>
      </w:r>
      <w:r>
        <w:rPr>
          <w:rFonts w:hint="eastAsia"/>
          <w:sz w:val="24"/>
        </w:rPr>
        <w:t xml:space="preserve"> </w:t>
      </w:r>
      <w:r>
        <w:rPr>
          <w:rFonts w:hint="eastAsia"/>
          <w:sz w:val="24"/>
        </w:rPr>
        <w:t>国务院证券监督管理机构对上市公司年度报告、中期报告、临时报告以及公告的情况进行监督，对上市公司分派或者配售新股的情况进行监督，对上市公司控股股东及其他信息披露义务人的行为进行监督。证券监督管理机构、证券交易所、保荐人、承销的证券公司及有关人员，对公司依照法律、行政法规规定必须</w:t>
      </w:r>
      <w:proofErr w:type="gramStart"/>
      <w:r>
        <w:rPr>
          <w:rFonts w:hint="eastAsia"/>
          <w:sz w:val="24"/>
        </w:rPr>
        <w:t>作出</w:t>
      </w:r>
      <w:proofErr w:type="gramEnd"/>
      <w:r>
        <w:rPr>
          <w:rFonts w:hint="eastAsia"/>
          <w:sz w:val="24"/>
        </w:rPr>
        <w:t>的公告，在公告前不得泄露其内容。</w:t>
      </w:r>
      <w:r>
        <w:rPr>
          <w:rFonts w:hint="eastAsia"/>
          <w:sz w:val="24"/>
        </w:rPr>
        <w:t xml:space="preserve"> </w:t>
      </w:r>
    </w:p>
    <w:p w:rsidR="00D74E68" w:rsidRDefault="002257A0">
      <w:pPr>
        <w:rPr>
          <w:sz w:val="24"/>
        </w:rPr>
      </w:pPr>
      <w:r>
        <w:rPr>
          <w:rFonts w:hint="eastAsia"/>
          <w:sz w:val="24"/>
        </w:rPr>
        <w:t xml:space="preserve">　　第七十二条</w:t>
      </w:r>
      <w:r>
        <w:rPr>
          <w:rFonts w:hint="eastAsia"/>
          <w:sz w:val="24"/>
        </w:rPr>
        <w:t xml:space="preserve"> </w:t>
      </w:r>
      <w:r>
        <w:rPr>
          <w:rFonts w:hint="eastAsia"/>
          <w:sz w:val="24"/>
        </w:rPr>
        <w:t>证券交易所决定暂停或者终止证券上市交易的，应当及时公告，并报国务院证券监督管理机构备案。</w:t>
      </w:r>
      <w:r>
        <w:rPr>
          <w:rFonts w:hint="eastAsia"/>
          <w:sz w:val="24"/>
        </w:rPr>
        <w:t xml:space="preserve"> </w:t>
      </w:r>
    </w:p>
    <w:p w:rsidR="00D74E68" w:rsidRDefault="002257A0">
      <w:pPr>
        <w:rPr>
          <w:sz w:val="24"/>
        </w:rPr>
      </w:pPr>
      <w:r>
        <w:rPr>
          <w:rFonts w:hint="eastAsia"/>
          <w:sz w:val="24"/>
        </w:rPr>
        <w:t xml:space="preserve">　　第四节</w:t>
      </w:r>
      <w:r>
        <w:rPr>
          <w:rFonts w:hint="eastAsia"/>
          <w:sz w:val="24"/>
        </w:rPr>
        <w:t xml:space="preserve"> </w:t>
      </w:r>
      <w:r>
        <w:rPr>
          <w:rFonts w:hint="eastAsia"/>
          <w:sz w:val="24"/>
        </w:rPr>
        <w:t>禁止的交易行为</w:t>
      </w:r>
      <w:r>
        <w:rPr>
          <w:rFonts w:hint="eastAsia"/>
          <w:sz w:val="24"/>
        </w:rPr>
        <w:t xml:space="preserve"> </w:t>
      </w:r>
    </w:p>
    <w:p w:rsidR="00D74E68" w:rsidRDefault="002257A0">
      <w:pPr>
        <w:rPr>
          <w:sz w:val="24"/>
        </w:rPr>
      </w:pPr>
      <w:r>
        <w:rPr>
          <w:rFonts w:hint="eastAsia"/>
          <w:sz w:val="24"/>
        </w:rPr>
        <w:t xml:space="preserve">　　第七十三条</w:t>
      </w:r>
      <w:r>
        <w:rPr>
          <w:rFonts w:hint="eastAsia"/>
          <w:sz w:val="24"/>
        </w:rPr>
        <w:t xml:space="preserve"> </w:t>
      </w:r>
      <w:r>
        <w:rPr>
          <w:rFonts w:hint="eastAsia"/>
          <w:sz w:val="24"/>
        </w:rPr>
        <w:t>禁止证券交易内幕信息的知情人和非法获取内幕信息的人利用内幕信息从事证券交易活动。</w:t>
      </w:r>
      <w:r>
        <w:rPr>
          <w:rFonts w:hint="eastAsia"/>
          <w:sz w:val="24"/>
        </w:rPr>
        <w:t xml:space="preserve"> </w:t>
      </w:r>
    </w:p>
    <w:p w:rsidR="00D74E68" w:rsidRDefault="002257A0">
      <w:pPr>
        <w:rPr>
          <w:sz w:val="24"/>
        </w:rPr>
      </w:pPr>
      <w:r>
        <w:rPr>
          <w:rFonts w:hint="eastAsia"/>
          <w:sz w:val="24"/>
        </w:rPr>
        <w:t xml:space="preserve">　　第七十四条</w:t>
      </w:r>
      <w:r>
        <w:rPr>
          <w:rFonts w:hint="eastAsia"/>
          <w:sz w:val="24"/>
        </w:rPr>
        <w:t xml:space="preserve"> </w:t>
      </w:r>
      <w:r>
        <w:rPr>
          <w:rFonts w:hint="eastAsia"/>
          <w:sz w:val="24"/>
        </w:rPr>
        <w:t>证券交易内幕信息的知情人包括：</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发行人的董事、监事、高级管理人员；</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持有公司百分之五以上股份的股东及其董事、监事、高级管理人员，公司的实际控制人及其董事、监事、高级管理人员；</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发行人控股的公司及其董事、监事、高级管理人员；</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由于所任公司职务可以获取公司有关内幕信息的人员；</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证券监督管理机构工作人员以及由于法定职责对证券的发行、交易进行管理的其他人员；</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保荐人、承销的证券公司、证券交易所、证券登记结算机构、证券服务机构的有关人员；</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国务院证券监督管理机构规定的其他人。</w:t>
      </w:r>
      <w:r>
        <w:rPr>
          <w:rFonts w:hint="eastAsia"/>
          <w:sz w:val="24"/>
        </w:rPr>
        <w:t xml:space="preserve"> </w:t>
      </w:r>
    </w:p>
    <w:p w:rsidR="00D74E68" w:rsidRDefault="002257A0">
      <w:pPr>
        <w:rPr>
          <w:sz w:val="24"/>
        </w:rPr>
      </w:pPr>
      <w:r>
        <w:rPr>
          <w:rFonts w:hint="eastAsia"/>
          <w:sz w:val="24"/>
        </w:rPr>
        <w:t xml:space="preserve">　　第七十五条</w:t>
      </w:r>
      <w:r>
        <w:rPr>
          <w:rFonts w:hint="eastAsia"/>
          <w:sz w:val="24"/>
        </w:rPr>
        <w:t xml:space="preserve"> </w:t>
      </w:r>
      <w:r>
        <w:rPr>
          <w:rFonts w:hint="eastAsia"/>
          <w:sz w:val="24"/>
        </w:rPr>
        <w:t>证券交易活动中，涉及公司的经营、财务或者对该公司证券的市场价格有重大影响的尚未公开的信息，为内幕信息。</w:t>
      </w:r>
      <w:r>
        <w:rPr>
          <w:rFonts w:hint="eastAsia"/>
          <w:sz w:val="24"/>
        </w:rPr>
        <w:t xml:space="preserve"> </w:t>
      </w:r>
    </w:p>
    <w:p w:rsidR="00D74E68" w:rsidRDefault="002257A0">
      <w:pPr>
        <w:rPr>
          <w:sz w:val="24"/>
        </w:rPr>
      </w:pPr>
      <w:r>
        <w:rPr>
          <w:rFonts w:hint="eastAsia"/>
          <w:sz w:val="24"/>
        </w:rPr>
        <w:t xml:space="preserve">　　下列信息皆属内幕信息：</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一</w:t>
      </w:r>
      <w:r>
        <w:rPr>
          <w:rFonts w:hint="eastAsia"/>
          <w:sz w:val="24"/>
        </w:rPr>
        <w:t>)</w:t>
      </w:r>
      <w:r>
        <w:rPr>
          <w:rFonts w:hint="eastAsia"/>
          <w:sz w:val="24"/>
        </w:rPr>
        <w:t>本法第六十七条第二款所列重大事件；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公司分配股利或者增资的计划；</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公司股权结构的重大变化；</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公司债务担保的重大变更；</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公司营业用主要资产的抵押、出售或者报废一次超过该资产的百分之三十；</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公司的董事、监事、高级管理人员的行为可能依法承担重大损害赔偿责任；</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上市公司收购的有关方案；</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八</w:t>
      </w:r>
      <w:r>
        <w:rPr>
          <w:rFonts w:hint="eastAsia"/>
          <w:sz w:val="24"/>
        </w:rPr>
        <w:t>)</w:t>
      </w:r>
      <w:r>
        <w:rPr>
          <w:rFonts w:hint="eastAsia"/>
          <w:sz w:val="24"/>
        </w:rPr>
        <w:t>国务院证券监督管理机构认定的对证券交易价格有显著影响的其他重要信息。</w:t>
      </w:r>
      <w:r>
        <w:rPr>
          <w:rFonts w:hint="eastAsia"/>
          <w:sz w:val="24"/>
        </w:rPr>
        <w:t xml:space="preserve"> </w:t>
      </w:r>
    </w:p>
    <w:p w:rsidR="00D74E68" w:rsidRDefault="002257A0">
      <w:pPr>
        <w:rPr>
          <w:sz w:val="24"/>
        </w:rPr>
      </w:pPr>
      <w:r>
        <w:rPr>
          <w:rFonts w:hint="eastAsia"/>
          <w:sz w:val="24"/>
        </w:rPr>
        <w:t xml:space="preserve">　　第七十六条</w:t>
      </w:r>
      <w:r>
        <w:rPr>
          <w:rFonts w:hint="eastAsia"/>
          <w:sz w:val="24"/>
        </w:rPr>
        <w:t xml:space="preserve"> </w:t>
      </w:r>
      <w:r>
        <w:rPr>
          <w:rFonts w:hint="eastAsia"/>
          <w:sz w:val="24"/>
        </w:rPr>
        <w:t>证券交易内幕信息的知情人和非法获取内幕信息的人，在内幕信息公开前，不得买卖该公司的证券，或者泄露该信息，或者建议他人买卖该证券。持有或者通过协议、其他安排与他人共同持有公司百分之五以上股份的自然人、法人、其他组织收购上市公司的股份，本法另有规定的，适用其规定。内幕交易行为给投资者造成损失的，行为人应当依法承担赔偿责任。</w:t>
      </w:r>
      <w:r>
        <w:rPr>
          <w:rFonts w:hint="eastAsia"/>
          <w:sz w:val="24"/>
        </w:rPr>
        <w:t xml:space="preserve"> </w:t>
      </w:r>
    </w:p>
    <w:p w:rsidR="00D74E68" w:rsidRDefault="002257A0">
      <w:pPr>
        <w:rPr>
          <w:sz w:val="24"/>
        </w:rPr>
      </w:pPr>
      <w:r>
        <w:rPr>
          <w:rFonts w:hint="eastAsia"/>
          <w:sz w:val="24"/>
        </w:rPr>
        <w:t xml:space="preserve">　　第七十七条</w:t>
      </w:r>
      <w:r>
        <w:rPr>
          <w:rFonts w:hint="eastAsia"/>
          <w:sz w:val="24"/>
        </w:rPr>
        <w:t xml:space="preserve"> </w:t>
      </w:r>
      <w:r>
        <w:rPr>
          <w:rFonts w:hint="eastAsia"/>
          <w:sz w:val="24"/>
        </w:rPr>
        <w:t>禁止任何人以下列手段操纵证券市场：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单独或者通过合谋，集中资金优势、持股优势或者利用信息优势联合或者连续买卖，操纵证券交易价格或者证券交易量；</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与他人串通，以事先约定的时间、价格和方式相互进行证券交易，影响证券交易价格或者证券交易量；</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在自己实际控制的账户之间进行证券交易，影响证券交易价格或者证券交易量；</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以其他手段操纵证券市场。</w:t>
      </w:r>
      <w:r>
        <w:rPr>
          <w:rFonts w:hint="eastAsia"/>
          <w:sz w:val="24"/>
        </w:rPr>
        <w:t xml:space="preserve"> </w:t>
      </w:r>
    </w:p>
    <w:p w:rsidR="00D74E68" w:rsidRDefault="002257A0">
      <w:pPr>
        <w:rPr>
          <w:sz w:val="24"/>
        </w:rPr>
      </w:pPr>
      <w:r>
        <w:rPr>
          <w:rFonts w:hint="eastAsia"/>
          <w:sz w:val="24"/>
        </w:rPr>
        <w:t xml:space="preserve">　　操纵证券市场行为给投资者造成损失的，行为人应当依法承担赔偿责任。</w:t>
      </w:r>
      <w:r>
        <w:rPr>
          <w:rFonts w:hint="eastAsia"/>
          <w:sz w:val="24"/>
        </w:rPr>
        <w:t xml:space="preserve"> </w:t>
      </w:r>
    </w:p>
    <w:p w:rsidR="00D74E68" w:rsidRDefault="002257A0">
      <w:pPr>
        <w:rPr>
          <w:sz w:val="24"/>
        </w:rPr>
      </w:pPr>
      <w:r>
        <w:rPr>
          <w:rFonts w:hint="eastAsia"/>
          <w:sz w:val="24"/>
        </w:rPr>
        <w:t xml:space="preserve">　　第七十八条</w:t>
      </w:r>
      <w:r>
        <w:rPr>
          <w:rFonts w:hint="eastAsia"/>
          <w:sz w:val="24"/>
        </w:rPr>
        <w:t xml:space="preserve"> </w:t>
      </w:r>
      <w:r>
        <w:rPr>
          <w:rFonts w:hint="eastAsia"/>
          <w:sz w:val="24"/>
        </w:rPr>
        <w:t>禁止国家工作人员、传播媒介从业人员和有关人员编造、传播虚假信息，扰乱证券市场。禁止证券交易所、证券公司、证券登记结算机构、证券服务机构及其从业人员，证券业协会、证券监督管理机构及其工作人员，在证券交易活动中</w:t>
      </w:r>
      <w:proofErr w:type="gramStart"/>
      <w:r>
        <w:rPr>
          <w:rFonts w:hint="eastAsia"/>
          <w:sz w:val="24"/>
        </w:rPr>
        <w:t>作出</w:t>
      </w:r>
      <w:proofErr w:type="gramEnd"/>
      <w:r>
        <w:rPr>
          <w:rFonts w:hint="eastAsia"/>
          <w:sz w:val="24"/>
        </w:rPr>
        <w:t>虚假陈述或者信息误导。</w:t>
      </w:r>
      <w:r>
        <w:rPr>
          <w:rFonts w:hint="eastAsia"/>
          <w:sz w:val="24"/>
        </w:rPr>
        <w:t xml:space="preserve"> </w:t>
      </w:r>
    </w:p>
    <w:p w:rsidR="00D74E68" w:rsidRDefault="002257A0">
      <w:pPr>
        <w:rPr>
          <w:sz w:val="24"/>
        </w:rPr>
      </w:pPr>
      <w:r>
        <w:rPr>
          <w:rFonts w:hint="eastAsia"/>
          <w:sz w:val="24"/>
        </w:rPr>
        <w:t xml:space="preserve">　　各种传播媒介传播证券市场信息必须真实、客观，禁止误导。</w:t>
      </w:r>
      <w:r>
        <w:rPr>
          <w:rFonts w:hint="eastAsia"/>
          <w:sz w:val="24"/>
        </w:rPr>
        <w:t xml:space="preserve"> </w:t>
      </w:r>
    </w:p>
    <w:p w:rsidR="00D74E68" w:rsidRDefault="002257A0">
      <w:pPr>
        <w:rPr>
          <w:sz w:val="24"/>
        </w:rPr>
      </w:pPr>
      <w:r>
        <w:rPr>
          <w:rFonts w:hint="eastAsia"/>
          <w:sz w:val="24"/>
        </w:rPr>
        <w:t xml:space="preserve">　　第七十九条</w:t>
      </w:r>
      <w:r>
        <w:rPr>
          <w:rFonts w:hint="eastAsia"/>
          <w:sz w:val="24"/>
        </w:rPr>
        <w:t xml:space="preserve"> </w:t>
      </w:r>
      <w:r>
        <w:rPr>
          <w:rFonts w:hint="eastAsia"/>
          <w:sz w:val="24"/>
        </w:rPr>
        <w:t>禁止证券公司及其从业人员从事下列损害客户利益的欺诈行为：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违背客户的委托为其买卖证券；</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不在规定时间内向客户提供交易的书面确认文件；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挪用客户所委托买卖的证券或者客户账户上的资金；</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未经客户的委托，擅自为客户买卖证券，或者假借客户的名义买卖证券；</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为牟取佣金收入，诱使客户进行不必要的证券买卖；</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利用传播媒介或者通过其他方式提供、传播虚假或者误导投资者的信息；</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其他违背客户真实意思表示，损害客户利益的行为。</w:t>
      </w:r>
      <w:r>
        <w:rPr>
          <w:rFonts w:hint="eastAsia"/>
          <w:sz w:val="24"/>
        </w:rPr>
        <w:t xml:space="preserve"> </w:t>
      </w:r>
    </w:p>
    <w:p w:rsidR="00D74E68" w:rsidRDefault="002257A0">
      <w:pPr>
        <w:rPr>
          <w:sz w:val="24"/>
        </w:rPr>
      </w:pPr>
      <w:r>
        <w:rPr>
          <w:rFonts w:hint="eastAsia"/>
          <w:sz w:val="24"/>
        </w:rPr>
        <w:t xml:space="preserve">　　欺诈客户行为给客户造成损失的，行为人应当依法承担赔偿责任。</w:t>
      </w:r>
      <w:r>
        <w:rPr>
          <w:rFonts w:hint="eastAsia"/>
          <w:sz w:val="24"/>
        </w:rPr>
        <w:t xml:space="preserve"> </w:t>
      </w:r>
    </w:p>
    <w:p w:rsidR="00D74E68" w:rsidRDefault="002257A0">
      <w:pPr>
        <w:rPr>
          <w:sz w:val="24"/>
        </w:rPr>
      </w:pPr>
      <w:r>
        <w:rPr>
          <w:rFonts w:hint="eastAsia"/>
          <w:sz w:val="24"/>
        </w:rPr>
        <w:t xml:space="preserve">　　第八十条</w:t>
      </w:r>
      <w:r>
        <w:rPr>
          <w:rFonts w:hint="eastAsia"/>
          <w:sz w:val="24"/>
        </w:rPr>
        <w:t xml:space="preserve"> </w:t>
      </w:r>
      <w:r>
        <w:rPr>
          <w:rFonts w:hint="eastAsia"/>
          <w:sz w:val="24"/>
        </w:rPr>
        <w:t>禁止法人非法利用他人账户从事证券交易；禁止法人出借自己或者他人的证券账户。</w:t>
      </w:r>
      <w:r>
        <w:rPr>
          <w:rFonts w:hint="eastAsia"/>
          <w:sz w:val="24"/>
        </w:rPr>
        <w:t xml:space="preserve"> </w:t>
      </w:r>
    </w:p>
    <w:p w:rsidR="00D74E68" w:rsidRDefault="002257A0">
      <w:pPr>
        <w:rPr>
          <w:sz w:val="24"/>
        </w:rPr>
      </w:pPr>
      <w:r>
        <w:rPr>
          <w:rFonts w:hint="eastAsia"/>
          <w:sz w:val="24"/>
        </w:rPr>
        <w:t xml:space="preserve">　　第八十一条</w:t>
      </w:r>
      <w:r>
        <w:rPr>
          <w:rFonts w:hint="eastAsia"/>
          <w:sz w:val="24"/>
        </w:rPr>
        <w:t xml:space="preserve"> </w:t>
      </w:r>
      <w:r>
        <w:rPr>
          <w:rFonts w:hint="eastAsia"/>
          <w:sz w:val="24"/>
        </w:rPr>
        <w:t>依法拓宽资金入市渠道，禁止资金违规流入股市。</w:t>
      </w:r>
      <w:r>
        <w:rPr>
          <w:rFonts w:hint="eastAsia"/>
          <w:sz w:val="24"/>
        </w:rPr>
        <w:t xml:space="preserve"> </w:t>
      </w:r>
    </w:p>
    <w:p w:rsidR="00D74E68" w:rsidRDefault="002257A0">
      <w:pPr>
        <w:rPr>
          <w:sz w:val="24"/>
        </w:rPr>
      </w:pPr>
      <w:r>
        <w:rPr>
          <w:rFonts w:hint="eastAsia"/>
          <w:sz w:val="24"/>
        </w:rPr>
        <w:t xml:space="preserve">　　第八十二条</w:t>
      </w:r>
      <w:r>
        <w:rPr>
          <w:rFonts w:hint="eastAsia"/>
          <w:sz w:val="24"/>
        </w:rPr>
        <w:t xml:space="preserve"> </w:t>
      </w:r>
      <w:r>
        <w:rPr>
          <w:rFonts w:hint="eastAsia"/>
          <w:sz w:val="24"/>
        </w:rPr>
        <w:t>禁止任何人挪用公款买卖证券。</w:t>
      </w:r>
    </w:p>
    <w:p w:rsidR="00D74E68" w:rsidRDefault="002257A0">
      <w:pPr>
        <w:rPr>
          <w:sz w:val="24"/>
        </w:rPr>
      </w:pPr>
      <w:r>
        <w:rPr>
          <w:rFonts w:hint="eastAsia"/>
          <w:sz w:val="24"/>
        </w:rPr>
        <w:t xml:space="preserve">　　第八十三条</w:t>
      </w:r>
      <w:r>
        <w:rPr>
          <w:rFonts w:hint="eastAsia"/>
          <w:sz w:val="24"/>
        </w:rPr>
        <w:t xml:space="preserve"> </w:t>
      </w:r>
      <w:r>
        <w:rPr>
          <w:rFonts w:hint="eastAsia"/>
          <w:sz w:val="24"/>
        </w:rPr>
        <w:t>国有企业和国有资产控股的企业买卖上市交易的股票，必须遵守国家有关规定。</w:t>
      </w:r>
    </w:p>
    <w:p w:rsidR="00D74E68" w:rsidRDefault="002257A0">
      <w:pPr>
        <w:rPr>
          <w:sz w:val="24"/>
        </w:rPr>
      </w:pPr>
      <w:r>
        <w:rPr>
          <w:rFonts w:hint="eastAsia"/>
          <w:sz w:val="24"/>
        </w:rPr>
        <w:t xml:space="preserve">　　第八十四条</w:t>
      </w:r>
      <w:r>
        <w:rPr>
          <w:rFonts w:hint="eastAsia"/>
          <w:sz w:val="24"/>
        </w:rPr>
        <w:t xml:space="preserve"> </w:t>
      </w:r>
      <w:r>
        <w:rPr>
          <w:rFonts w:hint="eastAsia"/>
          <w:sz w:val="24"/>
        </w:rPr>
        <w:t>证券交易所、证券公司、证券登记结算机构、证券服务机构及其从业人员对证券交易中发现的禁止的交易行为，应当及时向证券监督管理机构报告。</w:t>
      </w:r>
    </w:p>
    <w:p w:rsidR="00D74E68" w:rsidRDefault="002257A0">
      <w:pPr>
        <w:rPr>
          <w:sz w:val="24"/>
        </w:rPr>
      </w:pPr>
      <w:r>
        <w:rPr>
          <w:rFonts w:hint="eastAsia"/>
          <w:sz w:val="24"/>
        </w:rPr>
        <w:t>第四章</w:t>
      </w:r>
      <w:r>
        <w:rPr>
          <w:rFonts w:hint="eastAsia"/>
          <w:sz w:val="24"/>
        </w:rPr>
        <w:t xml:space="preserve"> </w:t>
      </w:r>
      <w:r>
        <w:rPr>
          <w:rFonts w:hint="eastAsia"/>
          <w:sz w:val="24"/>
        </w:rPr>
        <w:t>上市公司的收购</w:t>
      </w:r>
      <w:r>
        <w:rPr>
          <w:rFonts w:hint="eastAsia"/>
          <w:sz w:val="24"/>
        </w:rPr>
        <w:t xml:space="preserve"> </w:t>
      </w:r>
    </w:p>
    <w:p w:rsidR="00D74E68" w:rsidRDefault="002257A0">
      <w:pPr>
        <w:rPr>
          <w:sz w:val="24"/>
        </w:rPr>
      </w:pPr>
      <w:r>
        <w:rPr>
          <w:rFonts w:hint="eastAsia"/>
          <w:sz w:val="24"/>
        </w:rPr>
        <w:t xml:space="preserve">　　第八十五条</w:t>
      </w:r>
      <w:r>
        <w:rPr>
          <w:rFonts w:hint="eastAsia"/>
          <w:sz w:val="24"/>
        </w:rPr>
        <w:t xml:space="preserve"> </w:t>
      </w:r>
      <w:r>
        <w:rPr>
          <w:rFonts w:hint="eastAsia"/>
          <w:sz w:val="24"/>
        </w:rPr>
        <w:t>投资者可以采取要约收购、协议收购及其他合法方式收购上市公司。</w:t>
      </w:r>
      <w:r>
        <w:rPr>
          <w:rFonts w:hint="eastAsia"/>
          <w:sz w:val="24"/>
        </w:rPr>
        <w:t xml:space="preserve"> </w:t>
      </w:r>
    </w:p>
    <w:p w:rsidR="00D74E68" w:rsidRDefault="002257A0">
      <w:pPr>
        <w:rPr>
          <w:sz w:val="24"/>
        </w:rPr>
      </w:pPr>
      <w:r>
        <w:rPr>
          <w:rFonts w:hint="eastAsia"/>
          <w:sz w:val="24"/>
        </w:rPr>
        <w:t xml:space="preserve">　　第八十六条</w:t>
      </w:r>
      <w:r>
        <w:rPr>
          <w:rFonts w:hint="eastAsia"/>
          <w:sz w:val="24"/>
        </w:rPr>
        <w:t xml:space="preserve"> </w:t>
      </w:r>
      <w:r>
        <w:rPr>
          <w:rFonts w:hint="eastAsia"/>
          <w:sz w:val="24"/>
        </w:rPr>
        <w:t>通过证券交易所的证券交易，投资者持有或者通过协议、其他安排与他人共同持有一个上市公司已发行的股份达到百分之五时，应当在该事实发生之日起三日内，向国务院证券监督管理机构、证券交易所</w:t>
      </w:r>
      <w:proofErr w:type="gramStart"/>
      <w:r>
        <w:rPr>
          <w:rFonts w:hint="eastAsia"/>
          <w:sz w:val="24"/>
        </w:rPr>
        <w:t>作出</w:t>
      </w:r>
      <w:proofErr w:type="gramEnd"/>
      <w:r>
        <w:rPr>
          <w:rFonts w:hint="eastAsia"/>
          <w:sz w:val="24"/>
        </w:rPr>
        <w:t>书面报告，通知该上市公司，并予公告；在上述期限内，不得再行买卖该上市公司的股票。</w:t>
      </w:r>
      <w:r>
        <w:rPr>
          <w:rFonts w:hint="eastAsia"/>
          <w:sz w:val="24"/>
        </w:rPr>
        <w:t xml:space="preserve"> </w:t>
      </w:r>
    </w:p>
    <w:p w:rsidR="00D74E68" w:rsidRDefault="002257A0">
      <w:pPr>
        <w:rPr>
          <w:sz w:val="24"/>
        </w:rPr>
      </w:pPr>
      <w:r>
        <w:rPr>
          <w:rFonts w:hint="eastAsia"/>
          <w:sz w:val="24"/>
        </w:rPr>
        <w:t xml:space="preserve">　　投资者持有或者通过协议、其他安排与他人共同持有一个上市公司已发行的股份达到百分之五后，其所持该上市公司已发行的股份比例每增加或者减少百分之五，应当依照前款规定进行报告和公告。在报告期限内和</w:t>
      </w:r>
      <w:proofErr w:type="gramStart"/>
      <w:r>
        <w:rPr>
          <w:rFonts w:hint="eastAsia"/>
          <w:sz w:val="24"/>
        </w:rPr>
        <w:t>作出</w:t>
      </w:r>
      <w:proofErr w:type="gramEnd"/>
      <w:r>
        <w:rPr>
          <w:rFonts w:hint="eastAsia"/>
          <w:sz w:val="24"/>
        </w:rPr>
        <w:t>报告、公告后二日内，不得再行买卖该上市公司的股票。</w:t>
      </w:r>
      <w:r>
        <w:rPr>
          <w:rFonts w:hint="eastAsia"/>
          <w:sz w:val="24"/>
        </w:rPr>
        <w:t xml:space="preserve"> </w:t>
      </w:r>
    </w:p>
    <w:p w:rsidR="00D74E68" w:rsidRDefault="002257A0">
      <w:pPr>
        <w:rPr>
          <w:sz w:val="24"/>
        </w:rPr>
      </w:pPr>
      <w:r>
        <w:rPr>
          <w:rFonts w:hint="eastAsia"/>
          <w:sz w:val="24"/>
        </w:rPr>
        <w:t xml:space="preserve">　　第八十七条</w:t>
      </w:r>
      <w:r>
        <w:rPr>
          <w:rFonts w:hint="eastAsia"/>
          <w:sz w:val="24"/>
        </w:rPr>
        <w:t xml:space="preserve"> </w:t>
      </w:r>
      <w:r>
        <w:rPr>
          <w:rFonts w:hint="eastAsia"/>
          <w:sz w:val="24"/>
        </w:rPr>
        <w:t>依照前条规定所作的书面报告和公告，应当包括下列内容：</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持股人的名称、住所；</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持有的股票的名称、数额；</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持股达到法定比例或者持股增减变化达到法定比例的日期。</w:t>
      </w:r>
      <w:r>
        <w:rPr>
          <w:rFonts w:hint="eastAsia"/>
          <w:sz w:val="24"/>
        </w:rPr>
        <w:t xml:space="preserve"> </w:t>
      </w:r>
    </w:p>
    <w:p w:rsidR="00D74E68" w:rsidRDefault="002257A0">
      <w:pPr>
        <w:rPr>
          <w:sz w:val="24"/>
        </w:rPr>
      </w:pPr>
      <w:r>
        <w:rPr>
          <w:rFonts w:hint="eastAsia"/>
          <w:sz w:val="24"/>
        </w:rPr>
        <w:t xml:space="preserve">　　第八十八条</w:t>
      </w:r>
      <w:r>
        <w:rPr>
          <w:rFonts w:hint="eastAsia"/>
          <w:sz w:val="24"/>
        </w:rPr>
        <w:t xml:space="preserve"> </w:t>
      </w:r>
      <w:r>
        <w:rPr>
          <w:rFonts w:hint="eastAsia"/>
          <w:sz w:val="24"/>
        </w:rPr>
        <w:t>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r>
        <w:rPr>
          <w:rFonts w:hint="eastAsia"/>
          <w:sz w:val="24"/>
        </w:rPr>
        <w:t xml:space="preserve"> </w:t>
      </w:r>
    </w:p>
    <w:p w:rsidR="00D74E68" w:rsidRDefault="002257A0">
      <w:pPr>
        <w:rPr>
          <w:sz w:val="24"/>
        </w:rPr>
      </w:pPr>
      <w:r>
        <w:rPr>
          <w:rFonts w:hint="eastAsia"/>
          <w:sz w:val="24"/>
        </w:rPr>
        <w:t xml:space="preserve">　　收购上市公司部分股份的收购要约应当约定，被收购公司股东承诺出售的股份数额超过预定收购的股份数额的，收购人按比例进行收购。</w:t>
      </w:r>
      <w:r>
        <w:rPr>
          <w:rFonts w:hint="eastAsia"/>
          <w:sz w:val="24"/>
        </w:rPr>
        <w:t xml:space="preserve"> </w:t>
      </w:r>
    </w:p>
    <w:p w:rsidR="00D74E68" w:rsidRDefault="002257A0">
      <w:pPr>
        <w:rPr>
          <w:sz w:val="24"/>
        </w:rPr>
      </w:pPr>
      <w:r>
        <w:rPr>
          <w:rFonts w:hint="eastAsia"/>
          <w:sz w:val="24"/>
        </w:rPr>
        <w:t xml:space="preserve">　　第八十九条</w:t>
      </w:r>
      <w:r>
        <w:rPr>
          <w:rFonts w:hint="eastAsia"/>
          <w:sz w:val="24"/>
        </w:rPr>
        <w:t xml:space="preserve"> </w:t>
      </w:r>
      <w:r>
        <w:rPr>
          <w:rFonts w:hint="eastAsia"/>
          <w:sz w:val="24"/>
        </w:rPr>
        <w:t>依照前条规定发出收购要约，收购人必须事先向国务院证券监督管理机构报送上市公司收购报告书，并载明下列事项：</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收购人的名称、住所；</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收购人关于收购的决定；</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被收购的上市公司名称；</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收购目的；</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收购股份的详细名称和预定收购的股份数额；</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收购期限、收购价格；</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收购所需资金额及资金保证；</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八</w:t>
      </w:r>
      <w:r>
        <w:rPr>
          <w:rFonts w:hint="eastAsia"/>
          <w:sz w:val="24"/>
        </w:rPr>
        <w:t>)</w:t>
      </w:r>
      <w:r>
        <w:rPr>
          <w:rFonts w:hint="eastAsia"/>
          <w:sz w:val="24"/>
        </w:rPr>
        <w:t>报送上市公司收购报告书时持有被收购公司股份数占该公司已发行的股份总数的比例。收购人还应当将上市公司收购报告书同时提交证券交易所。</w:t>
      </w:r>
      <w:r>
        <w:rPr>
          <w:rFonts w:hint="eastAsia"/>
          <w:sz w:val="24"/>
        </w:rPr>
        <w:t xml:space="preserve"> </w:t>
      </w:r>
    </w:p>
    <w:p w:rsidR="00D74E68" w:rsidRDefault="002257A0">
      <w:pPr>
        <w:rPr>
          <w:sz w:val="24"/>
        </w:rPr>
      </w:pPr>
      <w:r>
        <w:rPr>
          <w:rFonts w:hint="eastAsia"/>
          <w:sz w:val="24"/>
        </w:rPr>
        <w:t xml:space="preserve">　　第九十条</w:t>
      </w:r>
      <w:r>
        <w:rPr>
          <w:rFonts w:hint="eastAsia"/>
          <w:sz w:val="24"/>
        </w:rPr>
        <w:t xml:space="preserve"> </w:t>
      </w:r>
      <w:r>
        <w:rPr>
          <w:rFonts w:hint="eastAsia"/>
          <w:sz w:val="24"/>
        </w:rPr>
        <w:t>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r>
      <w:r>
        <w:rPr>
          <w:rFonts w:hint="eastAsia"/>
          <w:sz w:val="24"/>
        </w:rPr>
        <w:t xml:space="preserve"> </w:t>
      </w:r>
    </w:p>
    <w:p w:rsidR="00D74E68" w:rsidRDefault="002257A0">
      <w:pPr>
        <w:rPr>
          <w:sz w:val="24"/>
        </w:rPr>
      </w:pPr>
      <w:r>
        <w:rPr>
          <w:rFonts w:hint="eastAsia"/>
          <w:sz w:val="24"/>
        </w:rPr>
        <w:t xml:space="preserve">　　收购要约约定的收购期限不得少于三十日，并不得超过六十日。</w:t>
      </w:r>
      <w:r>
        <w:rPr>
          <w:rFonts w:hint="eastAsia"/>
          <w:sz w:val="24"/>
        </w:rPr>
        <w:t xml:space="preserve"> </w:t>
      </w:r>
    </w:p>
    <w:p w:rsidR="00D74E68" w:rsidRDefault="002257A0">
      <w:pPr>
        <w:rPr>
          <w:sz w:val="24"/>
        </w:rPr>
      </w:pPr>
      <w:r>
        <w:rPr>
          <w:rFonts w:hint="eastAsia"/>
          <w:sz w:val="24"/>
        </w:rPr>
        <w:t xml:space="preserve">　　第九十一条</w:t>
      </w:r>
      <w:r>
        <w:rPr>
          <w:rFonts w:hint="eastAsia"/>
          <w:sz w:val="24"/>
        </w:rPr>
        <w:t xml:space="preserve"> </w:t>
      </w:r>
      <w:r>
        <w:rPr>
          <w:rFonts w:hint="eastAsia"/>
          <w:sz w:val="24"/>
        </w:rPr>
        <w:t>在收购要约确定的承诺期限内，收购人不得撤销其收购要约。收购人需要变更收购要约的，必须事先向国务院证券监督管理机构及证券交易所提出报告，经批准后，予以公告。</w:t>
      </w:r>
      <w:r>
        <w:rPr>
          <w:rFonts w:hint="eastAsia"/>
          <w:sz w:val="24"/>
        </w:rPr>
        <w:t xml:space="preserve"> </w:t>
      </w:r>
    </w:p>
    <w:p w:rsidR="00D74E68" w:rsidRDefault="002257A0">
      <w:pPr>
        <w:rPr>
          <w:sz w:val="24"/>
        </w:rPr>
      </w:pPr>
      <w:r>
        <w:rPr>
          <w:rFonts w:hint="eastAsia"/>
          <w:sz w:val="24"/>
        </w:rPr>
        <w:t xml:space="preserve">　　第九十二条</w:t>
      </w:r>
      <w:r>
        <w:rPr>
          <w:rFonts w:hint="eastAsia"/>
          <w:sz w:val="24"/>
        </w:rPr>
        <w:t xml:space="preserve"> </w:t>
      </w:r>
      <w:r>
        <w:rPr>
          <w:rFonts w:hint="eastAsia"/>
          <w:sz w:val="24"/>
        </w:rPr>
        <w:t>收购要约提出的各项收购条件，适用于被收购公司的所有股东。</w:t>
      </w:r>
      <w:r>
        <w:rPr>
          <w:rFonts w:hint="eastAsia"/>
          <w:sz w:val="24"/>
        </w:rPr>
        <w:t xml:space="preserve"> </w:t>
      </w:r>
    </w:p>
    <w:p w:rsidR="00D74E68" w:rsidRDefault="002257A0">
      <w:pPr>
        <w:rPr>
          <w:sz w:val="24"/>
        </w:rPr>
      </w:pPr>
      <w:r>
        <w:rPr>
          <w:rFonts w:hint="eastAsia"/>
          <w:sz w:val="24"/>
        </w:rPr>
        <w:t xml:space="preserve">　　第九十三条</w:t>
      </w:r>
      <w:r>
        <w:rPr>
          <w:rFonts w:hint="eastAsia"/>
          <w:sz w:val="24"/>
        </w:rPr>
        <w:t xml:space="preserve"> </w:t>
      </w:r>
      <w:r>
        <w:rPr>
          <w:rFonts w:hint="eastAsia"/>
          <w:sz w:val="24"/>
        </w:rPr>
        <w:t>采取要约收购方式的，收购人在收购期限内，不得卖出被收购公司的股票，也不得采取要约规定以外的形式和超出要约的条件买入被收购公司的股票。</w:t>
      </w:r>
      <w:r>
        <w:rPr>
          <w:rFonts w:hint="eastAsia"/>
          <w:sz w:val="24"/>
        </w:rPr>
        <w:t xml:space="preserve"> </w:t>
      </w:r>
    </w:p>
    <w:p w:rsidR="00D74E68" w:rsidRDefault="002257A0">
      <w:pPr>
        <w:rPr>
          <w:sz w:val="24"/>
        </w:rPr>
      </w:pPr>
      <w:r>
        <w:rPr>
          <w:rFonts w:hint="eastAsia"/>
          <w:sz w:val="24"/>
        </w:rPr>
        <w:t xml:space="preserve">　　第九十四条</w:t>
      </w:r>
      <w:r>
        <w:rPr>
          <w:rFonts w:hint="eastAsia"/>
          <w:sz w:val="24"/>
        </w:rPr>
        <w:t xml:space="preserve"> </w:t>
      </w:r>
      <w:r>
        <w:rPr>
          <w:rFonts w:hint="eastAsia"/>
          <w:sz w:val="24"/>
        </w:rPr>
        <w:t>采取协议收购方式的，收购人可以依照法律、行政法规的规定同被收购公司的股东以协议方式进行股份转让。</w:t>
      </w:r>
      <w:r>
        <w:rPr>
          <w:rFonts w:hint="eastAsia"/>
          <w:sz w:val="24"/>
        </w:rPr>
        <w:t xml:space="preserve"> </w:t>
      </w:r>
    </w:p>
    <w:p w:rsidR="00D74E68" w:rsidRDefault="002257A0">
      <w:pPr>
        <w:rPr>
          <w:sz w:val="24"/>
        </w:rPr>
      </w:pPr>
      <w:r>
        <w:rPr>
          <w:rFonts w:hint="eastAsia"/>
          <w:sz w:val="24"/>
        </w:rPr>
        <w:t xml:space="preserve">　　以协议方式收购上市公司时，达成协议后，收购人必须在三日内将该收购协议向国务院证券监督管理机构及证券交易所</w:t>
      </w:r>
      <w:proofErr w:type="gramStart"/>
      <w:r>
        <w:rPr>
          <w:rFonts w:hint="eastAsia"/>
          <w:sz w:val="24"/>
        </w:rPr>
        <w:t>作出</w:t>
      </w:r>
      <w:proofErr w:type="gramEnd"/>
      <w:r>
        <w:rPr>
          <w:rFonts w:hint="eastAsia"/>
          <w:sz w:val="24"/>
        </w:rPr>
        <w:t>书面报告，并予公告。</w:t>
      </w:r>
      <w:r>
        <w:rPr>
          <w:rFonts w:hint="eastAsia"/>
          <w:sz w:val="24"/>
        </w:rPr>
        <w:t xml:space="preserve"> </w:t>
      </w:r>
    </w:p>
    <w:p w:rsidR="00D74E68" w:rsidRDefault="002257A0">
      <w:pPr>
        <w:rPr>
          <w:sz w:val="24"/>
        </w:rPr>
      </w:pPr>
      <w:r>
        <w:rPr>
          <w:rFonts w:hint="eastAsia"/>
          <w:sz w:val="24"/>
        </w:rPr>
        <w:t xml:space="preserve">　　在公告前不得履行收购协议。</w:t>
      </w:r>
      <w:r>
        <w:rPr>
          <w:rFonts w:hint="eastAsia"/>
          <w:sz w:val="24"/>
        </w:rPr>
        <w:t xml:space="preserve"> </w:t>
      </w:r>
    </w:p>
    <w:p w:rsidR="00D74E68" w:rsidRDefault="002257A0">
      <w:pPr>
        <w:rPr>
          <w:sz w:val="24"/>
        </w:rPr>
      </w:pPr>
      <w:r>
        <w:rPr>
          <w:rFonts w:hint="eastAsia"/>
          <w:sz w:val="24"/>
        </w:rPr>
        <w:t xml:space="preserve">　　第九十五条</w:t>
      </w:r>
      <w:r>
        <w:rPr>
          <w:rFonts w:hint="eastAsia"/>
          <w:sz w:val="24"/>
        </w:rPr>
        <w:t xml:space="preserve"> </w:t>
      </w:r>
      <w:r>
        <w:rPr>
          <w:rFonts w:hint="eastAsia"/>
          <w:sz w:val="24"/>
        </w:rPr>
        <w:t>采取协议收购方式的，协议双方可以临时委托证券登记结算机构保管协议转让的股票，并将资金存放于指定的银行。</w:t>
      </w:r>
      <w:r>
        <w:rPr>
          <w:rFonts w:hint="eastAsia"/>
          <w:sz w:val="24"/>
        </w:rPr>
        <w:t xml:space="preserve"> </w:t>
      </w:r>
    </w:p>
    <w:p w:rsidR="00D74E68" w:rsidRDefault="002257A0">
      <w:pPr>
        <w:rPr>
          <w:sz w:val="24"/>
        </w:rPr>
      </w:pPr>
      <w:r>
        <w:rPr>
          <w:rFonts w:hint="eastAsia"/>
          <w:sz w:val="24"/>
        </w:rPr>
        <w:t xml:space="preserve">　　第九十六条</w:t>
      </w:r>
      <w:r>
        <w:rPr>
          <w:rFonts w:hint="eastAsia"/>
          <w:sz w:val="24"/>
        </w:rPr>
        <w:t xml:space="preserve"> </w:t>
      </w:r>
      <w:r>
        <w:rPr>
          <w:rFonts w:hint="eastAsia"/>
          <w:sz w:val="24"/>
        </w:rPr>
        <w:t>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r>
        <w:rPr>
          <w:rFonts w:hint="eastAsia"/>
          <w:sz w:val="24"/>
        </w:rPr>
        <w:t xml:space="preserve"> </w:t>
      </w:r>
    </w:p>
    <w:p w:rsidR="00D74E68" w:rsidRDefault="002257A0">
      <w:pPr>
        <w:rPr>
          <w:sz w:val="24"/>
        </w:rPr>
      </w:pPr>
      <w:r>
        <w:rPr>
          <w:rFonts w:hint="eastAsia"/>
          <w:sz w:val="24"/>
        </w:rPr>
        <w:t xml:space="preserve">　　收购人依照前款规定以要约方式收购上市公司股份，应当遵守本法第八十九条至第九十三条的规定。</w:t>
      </w:r>
      <w:r>
        <w:rPr>
          <w:rFonts w:hint="eastAsia"/>
          <w:sz w:val="24"/>
        </w:rPr>
        <w:t xml:space="preserve"> </w:t>
      </w:r>
    </w:p>
    <w:p w:rsidR="00D74E68" w:rsidRDefault="002257A0">
      <w:pPr>
        <w:rPr>
          <w:sz w:val="24"/>
        </w:rPr>
      </w:pPr>
      <w:r>
        <w:rPr>
          <w:rFonts w:hint="eastAsia"/>
          <w:sz w:val="24"/>
        </w:rPr>
        <w:t xml:space="preserve">　　第九十七条</w:t>
      </w:r>
      <w:r>
        <w:rPr>
          <w:rFonts w:hint="eastAsia"/>
          <w:sz w:val="24"/>
        </w:rPr>
        <w:t xml:space="preserve"> </w:t>
      </w:r>
      <w:r>
        <w:rPr>
          <w:rFonts w:hint="eastAsia"/>
          <w:sz w:val="24"/>
        </w:rPr>
        <w:t>收购期限届满，被收购公司股权分布不符合上市条件的，该上市公司的股票应当由证券交易所依法终止上市交易；其余仍持有被收购公司股票的股东，有权向收购人以收购要约的同等条件出售其股票，收购人应当收购。</w:t>
      </w:r>
      <w:r>
        <w:rPr>
          <w:rFonts w:hint="eastAsia"/>
          <w:sz w:val="24"/>
        </w:rPr>
        <w:t xml:space="preserve"> </w:t>
      </w:r>
    </w:p>
    <w:p w:rsidR="00D74E68" w:rsidRDefault="002257A0">
      <w:pPr>
        <w:rPr>
          <w:sz w:val="24"/>
        </w:rPr>
      </w:pPr>
      <w:r>
        <w:rPr>
          <w:rFonts w:hint="eastAsia"/>
          <w:sz w:val="24"/>
        </w:rPr>
        <w:t xml:space="preserve">　　收购行为完成后，被收购公司不再具备股份有限公司条件的，应当依法变更企业形式。</w:t>
      </w:r>
      <w:r>
        <w:rPr>
          <w:rFonts w:hint="eastAsia"/>
          <w:sz w:val="24"/>
        </w:rPr>
        <w:t xml:space="preserve"> </w:t>
      </w:r>
    </w:p>
    <w:p w:rsidR="00D74E68" w:rsidRDefault="002257A0">
      <w:pPr>
        <w:rPr>
          <w:sz w:val="24"/>
        </w:rPr>
      </w:pPr>
      <w:r>
        <w:rPr>
          <w:rFonts w:hint="eastAsia"/>
          <w:sz w:val="24"/>
        </w:rPr>
        <w:t xml:space="preserve">　　第九十八条</w:t>
      </w:r>
      <w:r>
        <w:rPr>
          <w:rFonts w:hint="eastAsia"/>
          <w:sz w:val="24"/>
        </w:rPr>
        <w:t xml:space="preserve"> </w:t>
      </w:r>
      <w:r>
        <w:rPr>
          <w:rFonts w:hint="eastAsia"/>
          <w:sz w:val="24"/>
        </w:rPr>
        <w:t>在上市公司收购中，收购人持有的被收购的上市公司的股票，在收购行为完成后的十二个月内不得转让。</w:t>
      </w:r>
      <w:r>
        <w:rPr>
          <w:rFonts w:hint="eastAsia"/>
          <w:sz w:val="24"/>
        </w:rPr>
        <w:t xml:space="preserve"> </w:t>
      </w:r>
    </w:p>
    <w:p w:rsidR="00D74E68" w:rsidRDefault="002257A0">
      <w:pPr>
        <w:rPr>
          <w:sz w:val="24"/>
        </w:rPr>
      </w:pPr>
      <w:r>
        <w:rPr>
          <w:rFonts w:hint="eastAsia"/>
          <w:sz w:val="24"/>
        </w:rPr>
        <w:t xml:space="preserve">　　第九十九条</w:t>
      </w:r>
      <w:r>
        <w:rPr>
          <w:rFonts w:hint="eastAsia"/>
          <w:sz w:val="24"/>
        </w:rPr>
        <w:t xml:space="preserve"> </w:t>
      </w:r>
      <w:r>
        <w:rPr>
          <w:rFonts w:hint="eastAsia"/>
          <w:sz w:val="24"/>
        </w:rPr>
        <w:t>收购行为完成后，收购人与被收购公司合并，并将该公司解散的，被解散公司的原有股票由收购人依法更换。</w:t>
      </w:r>
      <w:r>
        <w:rPr>
          <w:rFonts w:hint="eastAsia"/>
          <w:sz w:val="24"/>
        </w:rPr>
        <w:t xml:space="preserve"> </w:t>
      </w:r>
    </w:p>
    <w:p w:rsidR="00D74E68" w:rsidRDefault="002257A0">
      <w:pPr>
        <w:rPr>
          <w:sz w:val="24"/>
        </w:rPr>
      </w:pPr>
      <w:r>
        <w:rPr>
          <w:rFonts w:hint="eastAsia"/>
          <w:sz w:val="24"/>
        </w:rPr>
        <w:t xml:space="preserve">　　第一百条</w:t>
      </w:r>
      <w:r>
        <w:rPr>
          <w:rFonts w:hint="eastAsia"/>
          <w:sz w:val="24"/>
        </w:rPr>
        <w:t xml:space="preserve"> </w:t>
      </w:r>
      <w:r>
        <w:rPr>
          <w:rFonts w:hint="eastAsia"/>
          <w:sz w:val="24"/>
        </w:rPr>
        <w:t>收购行为完成后，收购人应当在十五日内将收购情况报告国务院证券监督管理机构和证券交易所，并予公告。</w:t>
      </w:r>
      <w:r>
        <w:rPr>
          <w:rFonts w:hint="eastAsia"/>
          <w:sz w:val="24"/>
        </w:rPr>
        <w:t xml:space="preserve"> </w:t>
      </w:r>
    </w:p>
    <w:p w:rsidR="00D74E68" w:rsidRDefault="002257A0">
      <w:pPr>
        <w:rPr>
          <w:sz w:val="24"/>
        </w:rPr>
      </w:pPr>
      <w:r>
        <w:rPr>
          <w:rFonts w:hint="eastAsia"/>
          <w:sz w:val="24"/>
        </w:rPr>
        <w:t xml:space="preserve">　　第一百零一条</w:t>
      </w:r>
      <w:r>
        <w:rPr>
          <w:rFonts w:hint="eastAsia"/>
          <w:sz w:val="24"/>
        </w:rPr>
        <w:t xml:space="preserve"> </w:t>
      </w:r>
      <w:r>
        <w:rPr>
          <w:rFonts w:hint="eastAsia"/>
          <w:sz w:val="24"/>
        </w:rPr>
        <w:t>收购上市公司中由国家授权投资的机构持有的股份，应当按照国务院的规定，经有关主管部门批准。</w:t>
      </w:r>
      <w:r>
        <w:rPr>
          <w:rFonts w:hint="eastAsia"/>
          <w:sz w:val="24"/>
        </w:rPr>
        <w:t xml:space="preserve"> </w:t>
      </w:r>
    </w:p>
    <w:p w:rsidR="00D74E68" w:rsidRDefault="002257A0">
      <w:pPr>
        <w:rPr>
          <w:sz w:val="24"/>
        </w:rPr>
      </w:pPr>
      <w:r>
        <w:rPr>
          <w:rFonts w:hint="eastAsia"/>
          <w:sz w:val="24"/>
        </w:rPr>
        <w:t xml:space="preserve">　　国务院证券监督管理机构应当依照本法的原则制定上市公司收购的具体办法。</w:t>
      </w:r>
      <w:r>
        <w:rPr>
          <w:rFonts w:hint="eastAsia"/>
          <w:sz w:val="24"/>
        </w:rPr>
        <w:t xml:space="preserve"> </w:t>
      </w:r>
    </w:p>
    <w:p w:rsidR="00D74E68" w:rsidRDefault="00D74E68">
      <w:pPr>
        <w:rPr>
          <w:sz w:val="24"/>
        </w:rPr>
      </w:pPr>
    </w:p>
    <w:p w:rsidR="00D74E68" w:rsidRDefault="002257A0">
      <w:pPr>
        <w:rPr>
          <w:sz w:val="24"/>
        </w:rPr>
      </w:pPr>
      <w:r>
        <w:rPr>
          <w:rFonts w:hint="eastAsia"/>
          <w:sz w:val="24"/>
        </w:rPr>
        <w:t>第五章</w:t>
      </w:r>
      <w:r>
        <w:rPr>
          <w:rFonts w:hint="eastAsia"/>
          <w:sz w:val="24"/>
        </w:rPr>
        <w:t xml:space="preserve"> </w:t>
      </w:r>
      <w:r>
        <w:rPr>
          <w:rFonts w:hint="eastAsia"/>
          <w:sz w:val="24"/>
        </w:rPr>
        <w:t>证券交易所</w:t>
      </w:r>
      <w:r>
        <w:rPr>
          <w:rFonts w:hint="eastAsia"/>
          <w:sz w:val="24"/>
        </w:rPr>
        <w:t xml:space="preserve"> </w:t>
      </w:r>
    </w:p>
    <w:p w:rsidR="00D74E68" w:rsidRDefault="002257A0">
      <w:pPr>
        <w:rPr>
          <w:sz w:val="24"/>
        </w:rPr>
      </w:pPr>
      <w:r>
        <w:rPr>
          <w:rFonts w:hint="eastAsia"/>
          <w:sz w:val="24"/>
        </w:rPr>
        <w:t xml:space="preserve">　　第一百零二条</w:t>
      </w:r>
      <w:r>
        <w:rPr>
          <w:rFonts w:hint="eastAsia"/>
          <w:sz w:val="24"/>
        </w:rPr>
        <w:t xml:space="preserve"> </w:t>
      </w:r>
      <w:r>
        <w:rPr>
          <w:rFonts w:hint="eastAsia"/>
          <w:sz w:val="24"/>
        </w:rPr>
        <w:t>证券交易所是为证券集中交易提供场所和设施，组织和监督证券交易，实行自律管理的法人。证券交易所的设立和解散，由国务院决定。</w:t>
      </w:r>
      <w:r>
        <w:rPr>
          <w:rFonts w:hint="eastAsia"/>
          <w:sz w:val="24"/>
        </w:rPr>
        <w:t xml:space="preserve"> </w:t>
      </w:r>
    </w:p>
    <w:p w:rsidR="00D74E68" w:rsidRDefault="002257A0">
      <w:pPr>
        <w:rPr>
          <w:sz w:val="24"/>
        </w:rPr>
      </w:pPr>
      <w:r>
        <w:rPr>
          <w:rFonts w:hint="eastAsia"/>
          <w:sz w:val="24"/>
        </w:rPr>
        <w:t xml:space="preserve">　　第一百零三条</w:t>
      </w:r>
      <w:r>
        <w:rPr>
          <w:rFonts w:hint="eastAsia"/>
          <w:sz w:val="24"/>
        </w:rPr>
        <w:t xml:space="preserve"> </w:t>
      </w:r>
      <w:r>
        <w:rPr>
          <w:rFonts w:hint="eastAsia"/>
          <w:sz w:val="24"/>
        </w:rPr>
        <w:t>设立证券交易所必须制定章程。证券交易所章程的制定和修改，必须经国务院证券监督管理机构批准。</w:t>
      </w:r>
      <w:r>
        <w:rPr>
          <w:rFonts w:hint="eastAsia"/>
          <w:sz w:val="24"/>
        </w:rPr>
        <w:t xml:space="preserve"> </w:t>
      </w:r>
    </w:p>
    <w:p w:rsidR="00D74E68" w:rsidRDefault="002257A0">
      <w:pPr>
        <w:rPr>
          <w:sz w:val="24"/>
        </w:rPr>
      </w:pPr>
      <w:r>
        <w:rPr>
          <w:rFonts w:hint="eastAsia"/>
          <w:sz w:val="24"/>
        </w:rPr>
        <w:t xml:space="preserve">　　第一百零四条</w:t>
      </w:r>
      <w:r>
        <w:rPr>
          <w:rFonts w:hint="eastAsia"/>
          <w:sz w:val="24"/>
        </w:rPr>
        <w:t xml:space="preserve"> </w:t>
      </w:r>
      <w:r>
        <w:rPr>
          <w:rFonts w:hint="eastAsia"/>
          <w:sz w:val="24"/>
        </w:rPr>
        <w:t>证券交易所必须在其名称中标明证券交易所字样。其他任何单位或者个人不得使用证券交易所或者近似的名称。</w:t>
      </w:r>
      <w:r>
        <w:rPr>
          <w:rFonts w:hint="eastAsia"/>
          <w:sz w:val="24"/>
        </w:rPr>
        <w:t xml:space="preserve"> </w:t>
      </w:r>
    </w:p>
    <w:p w:rsidR="00D74E68" w:rsidRDefault="002257A0">
      <w:pPr>
        <w:rPr>
          <w:sz w:val="24"/>
        </w:rPr>
      </w:pPr>
      <w:r>
        <w:rPr>
          <w:rFonts w:hint="eastAsia"/>
          <w:sz w:val="24"/>
        </w:rPr>
        <w:t xml:space="preserve">　　第一百零五条</w:t>
      </w:r>
      <w:r>
        <w:rPr>
          <w:rFonts w:hint="eastAsia"/>
          <w:sz w:val="24"/>
        </w:rPr>
        <w:t xml:space="preserve"> </w:t>
      </w:r>
      <w:r>
        <w:rPr>
          <w:rFonts w:hint="eastAsia"/>
          <w:sz w:val="24"/>
        </w:rPr>
        <w:t>证券交易所可以自行支配的各项费用收入，应当首先用于保证其证券交易场所和设施的正常运行并逐步改善。</w:t>
      </w:r>
      <w:r>
        <w:rPr>
          <w:rFonts w:hint="eastAsia"/>
          <w:sz w:val="24"/>
        </w:rPr>
        <w:t xml:space="preserve"> </w:t>
      </w:r>
    </w:p>
    <w:p w:rsidR="00D74E68" w:rsidRDefault="002257A0">
      <w:pPr>
        <w:rPr>
          <w:sz w:val="24"/>
        </w:rPr>
      </w:pPr>
      <w:r>
        <w:rPr>
          <w:rFonts w:hint="eastAsia"/>
          <w:sz w:val="24"/>
        </w:rPr>
        <w:t xml:space="preserve">　　实行会员制的证券交易所的财产积累归会员所有，其权益由会员共同享有，在其存续期间，不得将其财产积累分配给会员。</w:t>
      </w:r>
      <w:r>
        <w:rPr>
          <w:rFonts w:hint="eastAsia"/>
          <w:sz w:val="24"/>
        </w:rPr>
        <w:t xml:space="preserve"> </w:t>
      </w:r>
    </w:p>
    <w:p w:rsidR="00D74E68" w:rsidRDefault="002257A0">
      <w:pPr>
        <w:rPr>
          <w:sz w:val="24"/>
        </w:rPr>
      </w:pPr>
      <w:r>
        <w:rPr>
          <w:rFonts w:hint="eastAsia"/>
          <w:sz w:val="24"/>
        </w:rPr>
        <w:t xml:space="preserve">　　第一百零六条</w:t>
      </w:r>
      <w:r>
        <w:rPr>
          <w:rFonts w:hint="eastAsia"/>
          <w:sz w:val="24"/>
        </w:rPr>
        <w:t xml:space="preserve"> </w:t>
      </w:r>
      <w:r>
        <w:rPr>
          <w:rFonts w:hint="eastAsia"/>
          <w:sz w:val="24"/>
        </w:rPr>
        <w:t>证券交易所设理事会。</w:t>
      </w:r>
      <w:r>
        <w:rPr>
          <w:rFonts w:hint="eastAsia"/>
          <w:sz w:val="24"/>
        </w:rPr>
        <w:t xml:space="preserve"> </w:t>
      </w:r>
    </w:p>
    <w:p w:rsidR="00D74E68" w:rsidRDefault="002257A0">
      <w:pPr>
        <w:rPr>
          <w:sz w:val="24"/>
        </w:rPr>
      </w:pPr>
      <w:r>
        <w:rPr>
          <w:rFonts w:hint="eastAsia"/>
          <w:sz w:val="24"/>
        </w:rPr>
        <w:t xml:space="preserve">　　第一百零七条</w:t>
      </w:r>
      <w:r>
        <w:rPr>
          <w:rFonts w:hint="eastAsia"/>
          <w:sz w:val="24"/>
        </w:rPr>
        <w:t xml:space="preserve"> </w:t>
      </w:r>
      <w:r>
        <w:rPr>
          <w:rFonts w:hint="eastAsia"/>
          <w:sz w:val="24"/>
        </w:rPr>
        <w:t>证券交易所设总经理一人，由国务院证券监督管理机构任免。</w:t>
      </w:r>
      <w:r>
        <w:rPr>
          <w:rFonts w:hint="eastAsia"/>
          <w:sz w:val="24"/>
        </w:rPr>
        <w:t xml:space="preserve"> </w:t>
      </w:r>
    </w:p>
    <w:p w:rsidR="00D74E68" w:rsidRDefault="002257A0">
      <w:pPr>
        <w:rPr>
          <w:sz w:val="24"/>
        </w:rPr>
      </w:pPr>
      <w:r>
        <w:rPr>
          <w:rFonts w:hint="eastAsia"/>
          <w:sz w:val="24"/>
        </w:rPr>
        <w:t xml:space="preserve">　　第一百零八条</w:t>
      </w:r>
      <w:r>
        <w:rPr>
          <w:rFonts w:hint="eastAsia"/>
          <w:sz w:val="24"/>
        </w:rPr>
        <w:t xml:space="preserve"> </w:t>
      </w:r>
      <w:r>
        <w:rPr>
          <w:rFonts w:hint="eastAsia"/>
          <w:sz w:val="24"/>
        </w:rPr>
        <w:t>有《中华人民共和国公司法》第一百四十七条规定的情形或者下列情形之一的，不得担任证券交易所的负责人：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因违法行为或者违纪行为被解除职务的证券交易所、证券登记结算机构的负责人或者证券公司的董事、监事、高级管理人员，自被解除职务之日起未逾五年；</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因违法行为或者违纪行为被撤销资格的律师、注册会计师或者投资咨询机构、财务顾问机构、资信评级机构、资产评估机构、验证机构的专业人员，自被撤销资格之日起未逾五年。</w:t>
      </w:r>
      <w:r>
        <w:rPr>
          <w:rFonts w:hint="eastAsia"/>
          <w:sz w:val="24"/>
        </w:rPr>
        <w:t xml:space="preserve"> </w:t>
      </w:r>
    </w:p>
    <w:p w:rsidR="00D74E68" w:rsidRDefault="002257A0">
      <w:pPr>
        <w:rPr>
          <w:sz w:val="24"/>
        </w:rPr>
      </w:pPr>
      <w:r>
        <w:rPr>
          <w:rFonts w:hint="eastAsia"/>
          <w:sz w:val="24"/>
        </w:rPr>
        <w:t xml:space="preserve">　　第一百零九条</w:t>
      </w:r>
      <w:r>
        <w:rPr>
          <w:rFonts w:hint="eastAsia"/>
          <w:sz w:val="24"/>
        </w:rPr>
        <w:t xml:space="preserve"> </w:t>
      </w:r>
      <w:r>
        <w:rPr>
          <w:rFonts w:hint="eastAsia"/>
          <w:sz w:val="24"/>
        </w:rPr>
        <w:t>因违法行为或者违纪行为被开除的证券交易所、证券登记结算机构、证券服务机构、证券公司的从业人员和被开除的国家机关工作人员，不得招聘为证券交易所的从业人员。</w:t>
      </w:r>
      <w:r>
        <w:rPr>
          <w:rFonts w:hint="eastAsia"/>
          <w:sz w:val="24"/>
        </w:rPr>
        <w:t xml:space="preserve"> </w:t>
      </w:r>
    </w:p>
    <w:p w:rsidR="00D74E68" w:rsidRDefault="002257A0">
      <w:pPr>
        <w:rPr>
          <w:sz w:val="24"/>
        </w:rPr>
      </w:pPr>
      <w:r>
        <w:rPr>
          <w:rFonts w:hint="eastAsia"/>
          <w:sz w:val="24"/>
        </w:rPr>
        <w:t xml:space="preserve">　　第一百一十条</w:t>
      </w:r>
      <w:r>
        <w:rPr>
          <w:rFonts w:hint="eastAsia"/>
          <w:sz w:val="24"/>
        </w:rPr>
        <w:t xml:space="preserve"> </w:t>
      </w:r>
      <w:r>
        <w:rPr>
          <w:rFonts w:hint="eastAsia"/>
          <w:sz w:val="24"/>
        </w:rPr>
        <w:t>进入证券交易所参与集中交易的，必须是证券交易所的会员。</w:t>
      </w:r>
      <w:r>
        <w:rPr>
          <w:rFonts w:hint="eastAsia"/>
          <w:sz w:val="24"/>
        </w:rPr>
        <w:t xml:space="preserve"> </w:t>
      </w:r>
    </w:p>
    <w:p w:rsidR="00D74E68" w:rsidRDefault="002257A0">
      <w:pPr>
        <w:rPr>
          <w:sz w:val="24"/>
        </w:rPr>
      </w:pPr>
      <w:r>
        <w:rPr>
          <w:rFonts w:hint="eastAsia"/>
          <w:sz w:val="24"/>
        </w:rPr>
        <w:t xml:space="preserve">　　第一百一十一条</w:t>
      </w:r>
      <w:r>
        <w:rPr>
          <w:rFonts w:hint="eastAsia"/>
          <w:sz w:val="24"/>
        </w:rPr>
        <w:t xml:space="preserve"> </w:t>
      </w:r>
      <w:r>
        <w:rPr>
          <w:rFonts w:hint="eastAsia"/>
          <w:sz w:val="24"/>
        </w:rPr>
        <w:t>投资者应当与证券公司签订证券交易委托协议，并在证券公司开立证券交易账户，以书面、电话以及其他方式，委托该证券公司代其买卖证券。</w:t>
      </w:r>
      <w:r>
        <w:rPr>
          <w:rFonts w:hint="eastAsia"/>
          <w:sz w:val="24"/>
        </w:rPr>
        <w:t xml:space="preserve"> </w:t>
      </w:r>
    </w:p>
    <w:p w:rsidR="00D74E68" w:rsidRDefault="002257A0">
      <w:pPr>
        <w:rPr>
          <w:sz w:val="24"/>
        </w:rPr>
      </w:pPr>
      <w:r>
        <w:rPr>
          <w:rFonts w:hint="eastAsia"/>
          <w:sz w:val="24"/>
        </w:rPr>
        <w:t xml:space="preserve">　　第一百一十二条</w:t>
      </w:r>
      <w:r>
        <w:rPr>
          <w:rFonts w:hint="eastAsia"/>
          <w:sz w:val="24"/>
        </w:rPr>
        <w:t xml:space="preserve"> </w:t>
      </w:r>
      <w:r>
        <w:rPr>
          <w:rFonts w:hint="eastAsia"/>
          <w:sz w:val="24"/>
        </w:rPr>
        <w:t>证券公司根据投资者的委托，按照证券交易规则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r>
        <w:rPr>
          <w:rFonts w:hint="eastAsia"/>
          <w:sz w:val="24"/>
        </w:rPr>
        <w:t xml:space="preserve"> </w:t>
      </w:r>
    </w:p>
    <w:p w:rsidR="00D74E68" w:rsidRDefault="002257A0">
      <w:pPr>
        <w:rPr>
          <w:sz w:val="24"/>
        </w:rPr>
      </w:pPr>
      <w:r>
        <w:rPr>
          <w:rFonts w:hint="eastAsia"/>
          <w:sz w:val="24"/>
        </w:rPr>
        <w:t xml:space="preserve">　　第一百一十三条</w:t>
      </w:r>
      <w:r>
        <w:rPr>
          <w:rFonts w:hint="eastAsia"/>
          <w:sz w:val="24"/>
        </w:rPr>
        <w:t xml:space="preserve"> </w:t>
      </w:r>
      <w:r>
        <w:rPr>
          <w:rFonts w:hint="eastAsia"/>
          <w:sz w:val="24"/>
        </w:rPr>
        <w:t>证券交易所应当为组织公平的集中交易提供保障，公布证券交易即时行情，并按交易日制作证券市场行情表，予以公布。</w:t>
      </w:r>
      <w:r>
        <w:rPr>
          <w:rFonts w:hint="eastAsia"/>
          <w:sz w:val="24"/>
        </w:rPr>
        <w:t xml:space="preserve"> </w:t>
      </w:r>
    </w:p>
    <w:p w:rsidR="00D74E68" w:rsidRDefault="002257A0">
      <w:pPr>
        <w:rPr>
          <w:sz w:val="24"/>
        </w:rPr>
      </w:pPr>
      <w:r>
        <w:rPr>
          <w:rFonts w:hint="eastAsia"/>
          <w:sz w:val="24"/>
        </w:rPr>
        <w:t xml:space="preserve">　　未经证券交易所许可，任何单位和个人不得发布证券交易即时行情。</w:t>
      </w:r>
      <w:r>
        <w:rPr>
          <w:rFonts w:hint="eastAsia"/>
          <w:sz w:val="24"/>
        </w:rPr>
        <w:t xml:space="preserve"> </w:t>
      </w:r>
    </w:p>
    <w:p w:rsidR="00D74E68" w:rsidRDefault="002257A0">
      <w:pPr>
        <w:rPr>
          <w:sz w:val="24"/>
        </w:rPr>
      </w:pPr>
      <w:r>
        <w:rPr>
          <w:rFonts w:hint="eastAsia"/>
          <w:sz w:val="24"/>
        </w:rPr>
        <w:t xml:space="preserve">　　第一百一十四条</w:t>
      </w:r>
      <w:r>
        <w:rPr>
          <w:rFonts w:hint="eastAsia"/>
          <w:sz w:val="24"/>
        </w:rPr>
        <w:t xml:space="preserve"> </w:t>
      </w:r>
      <w:r>
        <w:rPr>
          <w:rFonts w:hint="eastAsia"/>
          <w:sz w:val="24"/>
        </w:rPr>
        <w:t>因突发性事件而影响证券交易的正常进行时，证券交易所可以采取技术性停牌的措施；因不可抗力的突发性事件或者为维护证券交易的正常秩序，证券交易所可以决定临时停市。</w:t>
      </w:r>
      <w:r>
        <w:rPr>
          <w:rFonts w:hint="eastAsia"/>
          <w:sz w:val="24"/>
        </w:rPr>
        <w:t xml:space="preserve"> </w:t>
      </w:r>
    </w:p>
    <w:p w:rsidR="00D74E68" w:rsidRDefault="002257A0">
      <w:pPr>
        <w:rPr>
          <w:sz w:val="24"/>
        </w:rPr>
      </w:pPr>
      <w:r>
        <w:rPr>
          <w:rFonts w:hint="eastAsia"/>
          <w:sz w:val="24"/>
        </w:rPr>
        <w:t xml:space="preserve">　　证券交易所采取技术性停牌或者决定临时停市，必须及时报告国务院证券监督管理机构。</w:t>
      </w:r>
      <w:r>
        <w:rPr>
          <w:rFonts w:hint="eastAsia"/>
          <w:sz w:val="24"/>
        </w:rPr>
        <w:t xml:space="preserve"> </w:t>
      </w:r>
    </w:p>
    <w:p w:rsidR="00D74E68" w:rsidRDefault="002257A0">
      <w:pPr>
        <w:rPr>
          <w:sz w:val="24"/>
        </w:rPr>
      </w:pPr>
      <w:r>
        <w:rPr>
          <w:rFonts w:hint="eastAsia"/>
          <w:sz w:val="24"/>
        </w:rPr>
        <w:t xml:space="preserve">　　第一百一十五条</w:t>
      </w:r>
      <w:r>
        <w:rPr>
          <w:rFonts w:hint="eastAsia"/>
          <w:sz w:val="24"/>
        </w:rPr>
        <w:t xml:space="preserve"> </w:t>
      </w:r>
      <w:r>
        <w:rPr>
          <w:rFonts w:hint="eastAsia"/>
          <w:sz w:val="24"/>
        </w:rPr>
        <w:t>证券交易所对证券交易实行实时监控，并按照国务院证券监督管理机构的要求，对异常的交易情况提出报告。</w:t>
      </w:r>
      <w:r>
        <w:rPr>
          <w:rFonts w:hint="eastAsia"/>
          <w:sz w:val="24"/>
        </w:rPr>
        <w:t xml:space="preserve"> </w:t>
      </w:r>
    </w:p>
    <w:p w:rsidR="00D74E68" w:rsidRDefault="002257A0">
      <w:pPr>
        <w:rPr>
          <w:sz w:val="24"/>
        </w:rPr>
      </w:pPr>
      <w:r>
        <w:rPr>
          <w:rFonts w:hint="eastAsia"/>
          <w:sz w:val="24"/>
        </w:rPr>
        <w:t xml:space="preserve">　　证券交易所应当对上市公司及相关信息披露义务人披露信息进行监督，督促其依法及时、准确地披露信息。证券交易所根据需要，可以对出现重大异常交易情况的证券账户限制交易，并报国务院证券监督管理机构备案。</w:t>
      </w:r>
      <w:r>
        <w:rPr>
          <w:rFonts w:hint="eastAsia"/>
          <w:sz w:val="24"/>
        </w:rPr>
        <w:t xml:space="preserve"> </w:t>
      </w:r>
    </w:p>
    <w:p w:rsidR="00D74E68" w:rsidRDefault="002257A0">
      <w:pPr>
        <w:rPr>
          <w:sz w:val="24"/>
        </w:rPr>
      </w:pPr>
      <w:r>
        <w:rPr>
          <w:rFonts w:hint="eastAsia"/>
          <w:sz w:val="24"/>
        </w:rPr>
        <w:t xml:space="preserve">　　第一百一十六条</w:t>
      </w:r>
      <w:r>
        <w:rPr>
          <w:rFonts w:hint="eastAsia"/>
          <w:sz w:val="24"/>
        </w:rPr>
        <w:t xml:space="preserve"> </w:t>
      </w:r>
      <w:r>
        <w:rPr>
          <w:rFonts w:hint="eastAsia"/>
          <w:sz w:val="24"/>
        </w:rPr>
        <w:t>证券交易所应当从其收取的交易费用和会员费、席位费中提取一定比例的金额设立风险基金。风险基金由证券交易所理事会管理。</w:t>
      </w:r>
      <w:r>
        <w:rPr>
          <w:rFonts w:hint="eastAsia"/>
          <w:sz w:val="24"/>
        </w:rPr>
        <w:t xml:space="preserve"> </w:t>
      </w:r>
    </w:p>
    <w:p w:rsidR="00D74E68" w:rsidRDefault="002257A0">
      <w:pPr>
        <w:rPr>
          <w:sz w:val="24"/>
        </w:rPr>
      </w:pPr>
      <w:r>
        <w:rPr>
          <w:rFonts w:hint="eastAsia"/>
          <w:sz w:val="24"/>
        </w:rPr>
        <w:t xml:space="preserve">　　风险基金提取的具体比例和使用办法，由国务院证券监督管理机构会同国务院财政部门规定。</w:t>
      </w:r>
      <w:r>
        <w:rPr>
          <w:rFonts w:hint="eastAsia"/>
          <w:sz w:val="24"/>
        </w:rPr>
        <w:t xml:space="preserve"> </w:t>
      </w:r>
    </w:p>
    <w:p w:rsidR="00D74E68" w:rsidRDefault="002257A0">
      <w:pPr>
        <w:rPr>
          <w:sz w:val="24"/>
        </w:rPr>
      </w:pPr>
      <w:r>
        <w:rPr>
          <w:rFonts w:hint="eastAsia"/>
          <w:sz w:val="24"/>
        </w:rPr>
        <w:t xml:space="preserve">　　第一百一十七条</w:t>
      </w:r>
      <w:r>
        <w:rPr>
          <w:rFonts w:hint="eastAsia"/>
          <w:sz w:val="24"/>
        </w:rPr>
        <w:t xml:space="preserve"> </w:t>
      </w:r>
      <w:r>
        <w:rPr>
          <w:rFonts w:hint="eastAsia"/>
          <w:sz w:val="24"/>
        </w:rPr>
        <w:t>证券交易所应当将收存的风险基金存入开户银行专门账户，不得擅自使用。</w:t>
      </w:r>
      <w:r>
        <w:rPr>
          <w:rFonts w:hint="eastAsia"/>
          <w:sz w:val="24"/>
        </w:rPr>
        <w:t xml:space="preserve"> </w:t>
      </w:r>
    </w:p>
    <w:p w:rsidR="00D74E68" w:rsidRDefault="002257A0">
      <w:pPr>
        <w:rPr>
          <w:sz w:val="24"/>
        </w:rPr>
      </w:pPr>
      <w:r>
        <w:rPr>
          <w:rFonts w:hint="eastAsia"/>
          <w:sz w:val="24"/>
        </w:rPr>
        <w:t xml:space="preserve">　　第一百一十八条</w:t>
      </w:r>
      <w:r>
        <w:rPr>
          <w:rFonts w:hint="eastAsia"/>
          <w:sz w:val="24"/>
        </w:rPr>
        <w:t xml:space="preserve"> </w:t>
      </w:r>
      <w:r>
        <w:rPr>
          <w:rFonts w:hint="eastAsia"/>
          <w:sz w:val="24"/>
        </w:rPr>
        <w:t>证券交易所依照证券法律、行政法规制</w:t>
      </w:r>
      <w:proofErr w:type="gramStart"/>
      <w:r>
        <w:rPr>
          <w:rFonts w:hint="eastAsia"/>
          <w:sz w:val="24"/>
        </w:rPr>
        <w:t>定上市</w:t>
      </w:r>
      <w:proofErr w:type="gramEnd"/>
      <w:r>
        <w:rPr>
          <w:rFonts w:hint="eastAsia"/>
          <w:sz w:val="24"/>
        </w:rPr>
        <w:t>规则、交易规则、会员管理规则和其他有关规则，并报国务院证券监督管理机构批准。</w:t>
      </w:r>
      <w:r>
        <w:rPr>
          <w:rFonts w:hint="eastAsia"/>
          <w:sz w:val="24"/>
        </w:rPr>
        <w:t xml:space="preserve"> </w:t>
      </w:r>
    </w:p>
    <w:p w:rsidR="00D74E68" w:rsidRDefault="002257A0">
      <w:pPr>
        <w:rPr>
          <w:sz w:val="24"/>
        </w:rPr>
      </w:pPr>
      <w:r>
        <w:rPr>
          <w:rFonts w:hint="eastAsia"/>
          <w:sz w:val="24"/>
        </w:rPr>
        <w:t xml:space="preserve">　　第一百一十九条</w:t>
      </w:r>
      <w:r>
        <w:rPr>
          <w:rFonts w:hint="eastAsia"/>
          <w:sz w:val="24"/>
        </w:rPr>
        <w:t xml:space="preserve"> </w:t>
      </w:r>
      <w:r>
        <w:rPr>
          <w:rFonts w:hint="eastAsia"/>
          <w:sz w:val="24"/>
        </w:rPr>
        <w:t>证券交易所的负责人和其他从业人员在执行与证券交易有关的职务时，与其本人或者其亲属有利害关系的，应当回避。</w:t>
      </w:r>
      <w:r>
        <w:rPr>
          <w:rFonts w:hint="eastAsia"/>
          <w:sz w:val="24"/>
        </w:rPr>
        <w:t xml:space="preserve"> </w:t>
      </w:r>
    </w:p>
    <w:p w:rsidR="00D74E68" w:rsidRDefault="002257A0">
      <w:pPr>
        <w:rPr>
          <w:sz w:val="24"/>
        </w:rPr>
      </w:pPr>
      <w:r>
        <w:rPr>
          <w:rFonts w:hint="eastAsia"/>
          <w:sz w:val="24"/>
        </w:rPr>
        <w:t xml:space="preserve">　　第一百二十条</w:t>
      </w:r>
      <w:r>
        <w:rPr>
          <w:rFonts w:hint="eastAsia"/>
          <w:sz w:val="24"/>
        </w:rPr>
        <w:t xml:space="preserve"> </w:t>
      </w:r>
      <w:r>
        <w:rPr>
          <w:rFonts w:hint="eastAsia"/>
          <w:sz w:val="24"/>
        </w:rPr>
        <w:t>按照依法制定的交易规则进行的交易，不得改变其交易结果。对交易中违规交易者应负的民事责任不得免除；在违规交易中所获利益，依照有关规定处理。</w:t>
      </w:r>
    </w:p>
    <w:p w:rsidR="00D74E68" w:rsidRDefault="002257A0">
      <w:pPr>
        <w:rPr>
          <w:sz w:val="24"/>
        </w:rPr>
      </w:pPr>
      <w:r>
        <w:rPr>
          <w:rFonts w:hint="eastAsia"/>
          <w:sz w:val="24"/>
        </w:rPr>
        <w:t xml:space="preserve">　　第一百二十一条</w:t>
      </w:r>
      <w:r>
        <w:rPr>
          <w:rFonts w:hint="eastAsia"/>
          <w:sz w:val="24"/>
        </w:rPr>
        <w:t xml:space="preserve"> </w:t>
      </w:r>
      <w:r>
        <w:rPr>
          <w:rFonts w:hint="eastAsia"/>
          <w:sz w:val="24"/>
        </w:rPr>
        <w:t>在证券交易所内从事证券交易的人员，违反证券交易所有关交易规则的，由证券交易所给予纪律处分；对情节严重的，撤销其资格，禁止其入场进行证券交易。</w:t>
      </w:r>
    </w:p>
    <w:p w:rsidR="00D74E68" w:rsidRDefault="00D74E68">
      <w:pPr>
        <w:rPr>
          <w:sz w:val="24"/>
        </w:rPr>
      </w:pPr>
    </w:p>
    <w:p w:rsidR="00D74E68" w:rsidRDefault="002257A0">
      <w:pPr>
        <w:rPr>
          <w:sz w:val="24"/>
        </w:rPr>
      </w:pPr>
      <w:r>
        <w:rPr>
          <w:rFonts w:hint="eastAsia"/>
          <w:sz w:val="24"/>
        </w:rPr>
        <w:t>第六章</w:t>
      </w:r>
      <w:r>
        <w:rPr>
          <w:rFonts w:hint="eastAsia"/>
          <w:sz w:val="24"/>
        </w:rPr>
        <w:t xml:space="preserve"> </w:t>
      </w:r>
      <w:r>
        <w:rPr>
          <w:rFonts w:hint="eastAsia"/>
          <w:sz w:val="24"/>
        </w:rPr>
        <w:t>证券公司</w:t>
      </w:r>
      <w:r>
        <w:rPr>
          <w:rFonts w:hint="eastAsia"/>
          <w:sz w:val="24"/>
        </w:rPr>
        <w:t xml:space="preserve"> </w:t>
      </w:r>
    </w:p>
    <w:p w:rsidR="00D74E68" w:rsidRDefault="002257A0">
      <w:pPr>
        <w:rPr>
          <w:sz w:val="24"/>
        </w:rPr>
      </w:pPr>
      <w:r>
        <w:rPr>
          <w:rFonts w:hint="eastAsia"/>
          <w:sz w:val="24"/>
        </w:rPr>
        <w:t xml:space="preserve">　　第一百二十二条</w:t>
      </w:r>
      <w:r>
        <w:rPr>
          <w:rFonts w:hint="eastAsia"/>
          <w:sz w:val="24"/>
        </w:rPr>
        <w:t xml:space="preserve"> </w:t>
      </w:r>
      <w:r>
        <w:rPr>
          <w:rFonts w:hint="eastAsia"/>
          <w:sz w:val="24"/>
        </w:rPr>
        <w:t>设立证券公司，必须经国务院证券监督管理机构审查批准。未经国务院证券监督管理机构批准，任何单位和个人不得经营证券业务。</w:t>
      </w:r>
      <w:r>
        <w:rPr>
          <w:rFonts w:hint="eastAsia"/>
          <w:sz w:val="24"/>
        </w:rPr>
        <w:t xml:space="preserve"> </w:t>
      </w:r>
    </w:p>
    <w:p w:rsidR="00D74E68" w:rsidRDefault="002257A0">
      <w:pPr>
        <w:rPr>
          <w:sz w:val="24"/>
        </w:rPr>
      </w:pPr>
      <w:r>
        <w:rPr>
          <w:rFonts w:hint="eastAsia"/>
          <w:sz w:val="24"/>
        </w:rPr>
        <w:t xml:space="preserve">　　第一百二十三条</w:t>
      </w:r>
      <w:r>
        <w:rPr>
          <w:rFonts w:hint="eastAsia"/>
          <w:sz w:val="24"/>
        </w:rPr>
        <w:t xml:space="preserve"> </w:t>
      </w:r>
      <w:r>
        <w:rPr>
          <w:rFonts w:hint="eastAsia"/>
          <w:sz w:val="24"/>
        </w:rPr>
        <w:t>本法所称证券公司是指依照《中华人民共和国公司法》和本法规定设立的经营证券业务的有限责任公司或者股份有限公司。</w:t>
      </w:r>
      <w:r>
        <w:rPr>
          <w:rFonts w:hint="eastAsia"/>
          <w:sz w:val="24"/>
        </w:rPr>
        <w:t xml:space="preserve"> </w:t>
      </w:r>
    </w:p>
    <w:p w:rsidR="00D74E68" w:rsidRDefault="002257A0">
      <w:pPr>
        <w:rPr>
          <w:sz w:val="24"/>
        </w:rPr>
      </w:pPr>
      <w:r>
        <w:rPr>
          <w:rFonts w:hint="eastAsia"/>
          <w:sz w:val="24"/>
        </w:rPr>
        <w:t xml:space="preserve">　　第一百二十四条</w:t>
      </w:r>
      <w:r>
        <w:rPr>
          <w:rFonts w:hint="eastAsia"/>
          <w:sz w:val="24"/>
        </w:rPr>
        <w:t xml:space="preserve"> </w:t>
      </w:r>
      <w:r>
        <w:rPr>
          <w:rFonts w:hint="eastAsia"/>
          <w:sz w:val="24"/>
        </w:rPr>
        <w:t>设立证券公司，应当具备下列条件：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有符合法律、行政法规规定的公司章程；</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主要股东具有持续盈利能力，信誉良好，最近三年无重大违法违规记录，净资产不低于人民币二亿元；</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有符合本法规定的注册资本；</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董事、监事、高级管理人员具备任职资格，从业人员具有证券从业资格；</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有完善的风险管理与内部控制制度；</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有合格的经营场所和业务设施；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法律、行政法规规定的和经国务院批准的国务院证券监督管理机构规定的其他条件。</w:t>
      </w:r>
      <w:r>
        <w:rPr>
          <w:rFonts w:hint="eastAsia"/>
          <w:sz w:val="24"/>
        </w:rPr>
        <w:t xml:space="preserve"> </w:t>
      </w:r>
    </w:p>
    <w:p w:rsidR="00D74E68" w:rsidRDefault="002257A0">
      <w:pPr>
        <w:rPr>
          <w:sz w:val="24"/>
        </w:rPr>
      </w:pPr>
      <w:r>
        <w:rPr>
          <w:rFonts w:hint="eastAsia"/>
          <w:sz w:val="24"/>
        </w:rPr>
        <w:t xml:space="preserve">　　第一百二十五条</w:t>
      </w:r>
      <w:r>
        <w:rPr>
          <w:rFonts w:hint="eastAsia"/>
          <w:sz w:val="24"/>
        </w:rPr>
        <w:t xml:space="preserve"> </w:t>
      </w:r>
      <w:r>
        <w:rPr>
          <w:rFonts w:hint="eastAsia"/>
          <w:sz w:val="24"/>
        </w:rPr>
        <w:t>经国务院证券监督管理机构批准，证券公司可以经营下列部分或者全部业务：</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证券经纪；</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证券投资咨询；</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与证券交易、证券投资活动有关的财务顾问；</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证券承销与保荐；</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证券自营；</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证券资产管理；</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其他证券业务。</w:t>
      </w:r>
      <w:r>
        <w:rPr>
          <w:rFonts w:hint="eastAsia"/>
          <w:sz w:val="24"/>
        </w:rPr>
        <w:t xml:space="preserve"> </w:t>
      </w:r>
    </w:p>
    <w:p w:rsidR="00D74E68" w:rsidRDefault="002257A0">
      <w:pPr>
        <w:rPr>
          <w:sz w:val="24"/>
        </w:rPr>
      </w:pPr>
      <w:r>
        <w:rPr>
          <w:rFonts w:hint="eastAsia"/>
          <w:sz w:val="24"/>
        </w:rPr>
        <w:t xml:space="preserve">　　第一百二十六条</w:t>
      </w:r>
      <w:r>
        <w:rPr>
          <w:rFonts w:hint="eastAsia"/>
          <w:sz w:val="24"/>
        </w:rPr>
        <w:t xml:space="preserve"> </w:t>
      </w:r>
      <w:r>
        <w:rPr>
          <w:rFonts w:hint="eastAsia"/>
          <w:sz w:val="24"/>
        </w:rPr>
        <w:t>证券公司必须在其名称中标明证券有限责任公司或者证券股份有限公司字样。</w:t>
      </w:r>
      <w:r>
        <w:rPr>
          <w:rFonts w:hint="eastAsia"/>
          <w:sz w:val="24"/>
        </w:rPr>
        <w:t xml:space="preserve"> </w:t>
      </w:r>
    </w:p>
    <w:p w:rsidR="00D74E68" w:rsidRDefault="002257A0">
      <w:pPr>
        <w:rPr>
          <w:sz w:val="24"/>
        </w:rPr>
      </w:pPr>
      <w:r>
        <w:rPr>
          <w:rFonts w:hint="eastAsia"/>
          <w:sz w:val="24"/>
        </w:rPr>
        <w:t xml:space="preserve">　　第一百二十七条</w:t>
      </w:r>
      <w:r>
        <w:rPr>
          <w:rFonts w:hint="eastAsia"/>
          <w:sz w:val="24"/>
        </w:rPr>
        <w:t xml:space="preserve"> </w:t>
      </w:r>
      <w:r>
        <w:rPr>
          <w:rFonts w:hint="eastAsia"/>
          <w:sz w:val="24"/>
        </w:rPr>
        <w:t>证券公司经营本法第一百二十五条第</w:t>
      </w:r>
      <w:r>
        <w:rPr>
          <w:rFonts w:hint="eastAsia"/>
          <w:sz w:val="24"/>
        </w:rPr>
        <w:t>(</w:t>
      </w:r>
      <w:proofErr w:type="gramStart"/>
      <w:r>
        <w:rPr>
          <w:rFonts w:hint="eastAsia"/>
          <w:sz w:val="24"/>
        </w:rPr>
        <w:t>一</w:t>
      </w:r>
      <w:proofErr w:type="gramEnd"/>
      <w:r>
        <w:rPr>
          <w:rFonts w:hint="eastAsia"/>
          <w:sz w:val="24"/>
        </w:rPr>
        <w:t>)</w:t>
      </w:r>
      <w:r>
        <w:rPr>
          <w:rFonts w:hint="eastAsia"/>
          <w:sz w:val="24"/>
        </w:rPr>
        <w:t>项至第</w:t>
      </w:r>
      <w:r>
        <w:rPr>
          <w:rFonts w:hint="eastAsia"/>
          <w:sz w:val="24"/>
        </w:rPr>
        <w:t>(</w:t>
      </w:r>
      <w:r>
        <w:rPr>
          <w:rFonts w:hint="eastAsia"/>
          <w:sz w:val="24"/>
        </w:rPr>
        <w:t>三</w:t>
      </w:r>
      <w:r>
        <w:rPr>
          <w:rFonts w:hint="eastAsia"/>
          <w:sz w:val="24"/>
        </w:rPr>
        <w:t>)</w:t>
      </w:r>
      <w:r>
        <w:rPr>
          <w:rFonts w:hint="eastAsia"/>
          <w:sz w:val="24"/>
        </w:rPr>
        <w:t>项业务的，注册资本最低限额为人民币五千万元；</w:t>
      </w:r>
      <w:proofErr w:type="gramStart"/>
      <w:r>
        <w:rPr>
          <w:rFonts w:hint="eastAsia"/>
          <w:sz w:val="24"/>
        </w:rPr>
        <w:t>经营第</w:t>
      </w:r>
      <w:proofErr w:type="gramEnd"/>
      <w:r>
        <w:rPr>
          <w:rFonts w:hint="eastAsia"/>
          <w:sz w:val="24"/>
        </w:rPr>
        <w:t>(</w:t>
      </w:r>
      <w:r>
        <w:rPr>
          <w:rFonts w:hint="eastAsia"/>
          <w:sz w:val="24"/>
        </w:rPr>
        <w:t>四</w:t>
      </w:r>
      <w:r>
        <w:rPr>
          <w:rFonts w:hint="eastAsia"/>
          <w:sz w:val="24"/>
        </w:rPr>
        <w:t>)</w:t>
      </w:r>
      <w:r>
        <w:rPr>
          <w:rFonts w:hint="eastAsia"/>
          <w:sz w:val="24"/>
        </w:rPr>
        <w:t>项至第</w:t>
      </w:r>
      <w:r>
        <w:rPr>
          <w:rFonts w:hint="eastAsia"/>
          <w:sz w:val="24"/>
        </w:rPr>
        <w:t>(</w:t>
      </w:r>
      <w:r>
        <w:rPr>
          <w:rFonts w:hint="eastAsia"/>
          <w:sz w:val="24"/>
        </w:rPr>
        <w:t>七</w:t>
      </w:r>
      <w:r>
        <w:rPr>
          <w:rFonts w:hint="eastAsia"/>
          <w:sz w:val="24"/>
        </w:rPr>
        <w:t>)</w:t>
      </w:r>
      <w:r>
        <w:rPr>
          <w:rFonts w:hint="eastAsia"/>
          <w:sz w:val="24"/>
        </w:rPr>
        <w:t>项业务之一的，注册资本最低限额为人民币一亿元；</w:t>
      </w:r>
      <w:proofErr w:type="gramStart"/>
      <w:r>
        <w:rPr>
          <w:rFonts w:hint="eastAsia"/>
          <w:sz w:val="24"/>
        </w:rPr>
        <w:t>经营第</w:t>
      </w:r>
      <w:proofErr w:type="gramEnd"/>
      <w:r>
        <w:rPr>
          <w:rFonts w:hint="eastAsia"/>
          <w:sz w:val="24"/>
        </w:rPr>
        <w:t>(</w:t>
      </w:r>
      <w:r>
        <w:rPr>
          <w:rFonts w:hint="eastAsia"/>
          <w:sz w:val="24"/>
        </w:rPr>
        <w:t>四</w:t>
      </w:r>
      <w:r>
        <w:rPr>
          <w:rFonts w:hint="eastAsia"/>
          <w:sz w:val="24"/>
        </w:rPr>
        <w:t>)</w:t>
      </w:r>
      <w:r>
        <w:rPr>
          <w:rFonts w:hint="eastAsia"/>
          <w:sz w:val="24"/>
        </w:rPr>
        <w:t>项至第</w:t>
      </w:r>
      <w:r>
        <w:rPr>
          <w:rFonts w:hint="eastAsia"/>
          <w:sz w:val="24"/>
        </w:rPr>
        <w:t>(</w:t>
      </w:r>
      <w:r>
        <w:rPr>
          <w:rFonts w:hint="eastAsia"/>
          <w:sz w:val="24"/>
        </w:rPr>
        <w:t>七</w:t>
      </w:r>
      <w:r>
        <w:rPr>
          <w:rFonts w:hint="eastAsia"/>
          <w:sz w:val="24"/>
        </w:rPr>
        <w:t>)</w:t>
      </w:r>
      <w:r>
        <w:rPr>
          <w:rFonts w:hint="eastAsia"/>
          <w:sz w:val="24"/>
        </w:rPr>
        <w:t>项业务中两项以上的，注册资本最低限额为人民币五亿元。证券公司的注册资本应当是实缴资本。国务院证券监督管理机构根据审慎监管原则和各项业务的风险程度，可以调整注册资本最低限额，但不得少于前款规定的限额。</w:t>
      </w:r>
      <w:r>
        <w:rPr>
          <w:rFonts w:hint="eastAsia"/>
          <w:sz w:val="24"/>
        </w:rPr>
        <w:t xml:space="preserve"> </w:t>
      </w:r>
    </w:p>
    <w:p w:rsidR="00D74E68" w:rsidRDefault="002257A0">
      <w:pPr>
        <w:rPr>
          <w:sz w:val="24"/>
        </w:rPr>
      </w:pPr>
      <w:r>
        <w:rPr>
          <w:rFonts w:hint="eastAsia"/>
          <w:sz w:val="24"/>
        </w:rPr>
        <w:t xml:space="preserve">　　第一百二十八条</w:t>
      </w:r>
      <w:r>
        <w:rPr>
          <w:rFonts w:hint="eastAsia"/>
          <w:sz w:val="24"/>
        </w:rPr>
        <w:t xml:space="preserve"> </w:t>
      </w:r>
      <w:r>
        <w:rPr>
          <w:rFonts w:hint="eastAsia"/>
          <w:sz w:val="24"/>
        </w:rPr>
        <w:t>国务院证券监督管理机构应当自受理证券公司设立申请之日起六个月内，依照法定条件和法定程序并根据审慎监管原则进行审查，</w:t>
      </w:r>
      <w:proofErr w:type="gramStart"/>
      <w:r>
        <w:rPr>
          <w:rFonts w:hint="eastAsia"/>
          <w:sz w:val="24"/>
        </w:rPr>
        <w:t>作出</w:t>
      </w:r>
      <w:proofErr w:type="gramEnd"/>
      <w:r>
        <w:rPr>
          <w:rFonts w:hint="eastAsia"/>
          <w:sz w:val="24"/>
        </w:rPr>
        <w:t>批准或者不予批准的决定，并通知申请人；不予批准的，应当说明理由。证券公司设立申请获得批准的，申请人应当在规定的期限内向公司登记机关申请设立登记，领取营业执照。证券公司应当自领取营业执照之日起十五日内，向国务院证券监督管理机构申请经营证券业务许可证。未取得经营证券业务许可证，证券公司不得经营证券业务。</w:t>
      </w:r>
      <w:r>
        <w:rPr>
          <w:rFonts w:hint="eastAsia"/>
          <w:sz w:val="24"/>
        </w:rPr>
        <w:t xml:space="preserve"> </w:t>
      </w:r>
    </w:p>
    <w:p w:rsidR="00D74E68" w:rsidRDefault="002257A0">
      <w:pPr>
        <w:rPr>
          <w:sz w:val="24"/>
        </w:rPr>
      </w:pPr>
      <w:r>
        <w:rPr>
          <w:rFonts w:hint="eastAsia"/>
          <w:sz w:val="24"/>
        </w:rPr>
        <w:t xml:space="preserve">　　第一百二十九条</w:t>
      </w:r>
      <w:r>
        <w:rPr>
          <w:rFonts w:hint="eastAsia"/>
          <w:sz w:val="24"/>
        </w:rPr>
        <w:t xml:space="preserve"> </w:t>
      </w:r>
      <w:r>
        <w:rPr>
          <w:rFonts w:hint="eastAsia"/>
          <w:sz w:val="24"/>
        </w:rPr>
        <w:t>证券公司设立、收购或者撤销分支机构，变更业务范围或者注册资本，变更持有百分之五以上股权的股东、实际控制人，变更公司章程中的重要条款，合并、分立、变更公司形式、停业、解散、破产，必须经国务院证券监督管理机构批准。</w:t>
      </w:r>
      <w:r>
        <w:rPr>
          <w:rFonts w:hint="eastAsia"/>
          <w:sz w:val="24"/>
        </w:rPr>
        <w:t xml:space="preserve"> </w:t>
      </w:r>
    </w:p>
    <w:p w:rsidR="00D74E68" w:rsidRDefault="002257A0">
      <w:pPr>
        <w:rPr>
          <w:sz w:val="24"/>
        </w:rPr>
      </w:pPr>
      <w:r>
        <w:rPr>
          <w:rFonts w:hint="eastAsia"/>
          <w:sz w:val="24"/>
        </w:rPr>
        <w:t xml:space="preserve">　　证券公司在境外设立、收购或者参股证券经营机构，必须经国务院证券监督管理机构批准。</w:t>
      </w:r>
      <w:r>
        <w:rPr>
          <w:rFonts w:hint="eastAsia"/>
          <w:sz w:val="24"/>
        </w:rPr>
        <w:t xml:space="preserve"> </w:t>
      </w:r>
    </w:p>
    <w:p w:rsidR="00D74E68" w:rsidRDefault="002257A0">
      <w:pPr>
        <w:rPr>
          <w:sz w:val="24"/>
        </w:rPr>
      </w:pPr>
      <w:r>
        <w:rPr>
          <w:rFonts w:hint="eastAsia"/>
          <w:sz w:val="24"/>
        </w:rPr>
        <w:t xml:space="preserve">　　第一百三十条</w:t>
      </w:r>
      <w:r>
        <w:rPr>
          <w:rFonts w:hint="eastAsia"/>
          <w:sz w:val="24"/>
        </w:rPr>
        <w:t xml:space="preserve"> </w:t>
      </w:r>
      <w:r>
        <w:rPr>
          <w:rFonts w:hint="eastAsia"/>
          <w:sz w:val="24"/>
        </w:rPr>
        <w:t>国务院证券监督管理机构应当对证券公司的净资本，净资本与负债的比例，净资本与净资产的比例，净资本与自营、承销、资产管理等业务规模的比例，负债与净资产的比例，以及流动资产与流动负债的比例等风险控制指标</w:t>
      </w:r>
      <w:proofErr w:type="gramStart"/>
      <w:r>
        <w:rPr>
          <w:rFonts w:hint="eastAsia"/>
          <w:sz w:val="24"/>
        </w:rPr>
        <w:t>作出</w:t>
      </w:r>
      <w:proofErr w:type="gramEnd"/>
      <w:r>
        <w:rPr>
          <w:rFonts w:hint="eastAsia"/>
          <w:sz w:val="24"/>
        </w:rPr>
        <w:t>规定。</w:t>
      </w:r>
      <w:r>
        <w:rPr>
          <w:rFonts w:hint="eastAsia"/>
          <w:sz w:val="24"/>
        </w:rPr>
        <w:t xml:space="preserve"> </w:t>
      </w:r>
    </w:p>
    <w:p w:rsidR="00D74E68" w:rsidRDefault="002257A0">
      <w:pPr>
        <w:rPr>
          <w:sz w:val="24"/>
        </w:rPr>
      </w:pPr>
      <w:r>
        <w:rPr>
          <w:rFonts w:hint="eastAsia"/>
          <w:sz w:val="24"/>
        </w:rPr>
        <w:t xml:space="preserve">　　证券公司不得为其股东或者股东的关联人提供融资或者担保。</w:t>
      </w:r>
      <w:r>
        <w:rPr>
          <w:rFonts w:hint="eastAsia"/>
          <w:sz w:val="24"/>
        </w:rPr>
        <w:t xml:space="preserve"> </w:t>
      </w:r>
    </w:p>
    <w:p w:rsidR="00D74E68" w:rsidRDefault="002257A0">
      <w:pPr>
        <w:rPr>
          <w:sz w:val="24"/>
        </w:rPr>
      </w:pPr>
      <w:r>
        <w:rPr>
          <w:rFonts w:hint="eastAsia"/>
          <w:sz w:val="24"/>
        </w:rPr>
        <w:t xml:space="preserve">　　第一百三十一条</w:t>
      </w:r>
      <w:r>
        <w:rPr>
          <w:rFonts w:hint="eastAsia"/>
          <w:sz w:val="24"/>
        </w:rPr>
        <w:t xml:space="preserve"> </w:t>
      </w:r>
      <w:r>
        <w:rPr>
          <w:rFonts w:hint="eastAsia"/>
          <w:sz w:val="24"/>
        </w:rPr>
        <w:t>证券公司的董事、监事、高级管理人员，应当正直诚实，品行良好，熟悉证券法律、行政法规，具有履行职责所需的经营管理能力，并在任职前取得国务院证券监督管理机构核准的任职资格。有《中华人民共和国公司法》第一百四十七条规定的情形或者下列情形之一的，不得担任证券公司的董事、监事、高级管理人员：</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因违法行为或者违纪行为被解除职务的证券交易所、证券登记结算机构的负责人或者证券公司的董事、监事、高级管理人员，自被解除职务之日起未逾五年；</w:t>
      </w:r>
      <w:r>
        <w:rPr>
          <w:rFonts w:hint="eastAsia"/>
          <w:sz w:val="24"/>
        </w:rPr>
        <w:t>(</w:t>
      </w:r>
      <w:r>
        <w:rPr>
          <w:rFonts w:hint="eastAsia"/>
          <w:sz w:val="24"/>
        </w:rPr>
        <w:t>二</w:t>
      </w:r>
      <w:r>
        <w:rPr>
          <w:rFonts w:hint="eastAsia"/>
          <w:sz w:val="24"/>
        </w:rPr>
        <w:t>)</w:t>
      </w:r>
      <w:r>
        <w:rPr>
          <w:rFonts w:hint="eastAsia"/>
          <w:sz w:val="24"/>
        </w:rPr>
        <w:t>因违法行为或者违纪行为被撤销资格的律师、注册会计师或者投资咨询机构、财务顾问机构、资信评级机构、资产评估机构、验证机构的专业人员，自被撤销资格之日起未逾五年。</w:t>
      </w:r>
      <w:r>
        <w:rPr>
          <w:rFonts w:hint="eastAsia"/>
          <w:sz w:val="24"/>
        </w:rPr>
        <w:t xml:space="preserve"> </w:t>
      </w:r>
    </w:p>
    <w:p w:rsidR="00D74E68" w:rsidRDefault="002257A0">
      <w:pPr>
        <w:rPr>
          <w:sz w:val="24"/>
        </w:rPr>
      </w:pPr>
      <w:r>
        <w:rPr>
          <w:rFonts w:hint="eastAsia"/>
          <w:sz w:val="24"/>
        </w:rPr>
        <w:t xml:space="preserve">　　第一百三十二条</w:t>
      </w:r>
      <w:r>
        <w:rPr>
          <w:rFonts w:hint="eastAsia"/>
          <w:sz w:val="24"/>
        </w:rPr>
        <w:t xml:space="preserve"> </w:t>
      </w:r>
      <w:r>
        <w:rPr>
          <w:rFonts w:hint="eastAsia"/>
          <w:sz w:val="24"/>
        </w:rPr>
        <w:t>因违法行为或者违纪行为被开除的证券交易所、证券登记结算机构、证券服务机构、证券公司的从业人员和被开除的国家机关工作人员，不得招聘为证券公司的从业人员。</w:t>
      </w:r>
      <w:r>
        <w:rPr>
          <w:rFonts w:hint="eastAsia"/>
          <w:sz w:val="24"/>
        </w:rPr>
        <w:t xml:space="preserve"> </w:t>
      </w:r>
    </w:p>
    <w:p w:rsidR="00D74E68" w:rsidRDefault="002257A0">
      <w:pPr>
        <w:rPr>
          <w:sz w:val="24"/>
        </w:rPr>
      </w:pPr>
      <w:r>
        <w:rPr>
          <w:rFonts w:hint="eastAsia"/>
          <w:sz w:val="24"/>
        </w:rPr>
        <w:t xml:space="preserve">　　第一百三十三条</w:t>
      </w:r>
      <w:r>
        <w:rPr>
          <w:rFonts w:hint="eastAsia"/>
          <w:sz w:val="24"/>
        </w:rPr>
        <w:t xml:space="preserve"> </w:t>
      </w:r>
      <w:r>
        <w:rPr>
          <w:rFonts w:hint="eastAsia"/>
          <w:sz w:val="24"/>
        </w:rPr>
        <w:t>国家机关工作人员和法律、行政法规规定的禁止在公司中兼职的其他人员，不得在证券公司中兼任职务。</w:t>
      </w:r>
      <w:r>
        <w:rPr>
          <w:rFonts w:hint="eastAsia"/>
          <w:sz w:val="24"/>
        </w:rPr>
        <w:t xml:space="preserve"> </w:t>
      </w:r>
    </w:p>
    <w:p w:rsidR="00D74E68" w:rsidRDefault="002257A0">
      <w:pPr>
        <w:rPr>
          <w:sz w:val="24"/>
        </w:rPr>
      </w:pPr>
      <w:r>
        <w:rPr>
          <w:rFonts w:hint="eastAsia"/>
          <w:sz w:val="24"/>
        </w:rPr>
        <w:t xml:space="preserve">　　第一百三十四条</w:t>
      </w:r>
      <w:r>
        <w:rPr>
          <w:rFonts w:hint="eastAsia"/>
          <w:sz w:val="24"/>
        </w:rPr>
        <w:t xml:space="preserve"> </w:t>
      </w:r>
      <w:r>
        <w:rPr>
          <w:rFonts w:hint="eastAsia"/>
          <w:sz w:val="24"/>
        </w:rPr>
        <w:t>国家设立证券投资者保护基金。证券投资者保护基金由证券公司缴纳的资金及其他依法筹集的资金组成，其筹集、管理和使用的具体办法由国务院规定。</w:t>
      </w:r>
      <w:r>
        <w:rPr>
          <w:rFonts w:hint="eastAsia"/>
          <w:sz w:val="24"/>
        </w:rPr>
        <w:t xml:space="preserve"> </w:t>
      </w:r>
    </w:p>
    <w:p w:rsidR="00D74E68" w:rsidRDefault="002257A0">
      <w:pPr>
        <w:rPr>
          <w:sz w:val="24"/>
        </w:rPr>
      </w:pPr>
      <w:r>
        <w:rPr>
          <w:rFonts w:hint="eastAsia"/>
          <w:sz w:val="24"/>
        </w:rPr>
        <w:t xml:space="preserve">　　第一百三十五条</w:t>
      </w:r>
      <w:r>
        <w:rPr>
          <w:rFonts w:hint="eastAsia"/>
          <w:sz w:val="24"/>
        </w:rPr>
        <w:t xml:space="preserve"> </w:t>
      </w:r>
      <w:r>
        <w:rPr>
          <w:rFonts w:hint="eastAsia"/>
          <w:sz w:val="24"/>
        </w:rPr>
        <w:t>证券公司从每年的税后利润中提取交易风险准备金，用于弥补证券交易的损失，其提取的具体比例由国务院证券监督管理机构规定。</w:t>
      </w:r>
      <w:r>
        <w:rPr>
          <w:rFonts w:hint="eastAsia"/>
          <w:sz w:val="24"/>
        </w:rPr>
        <w:t xml:space="preserve"> </w:t>
      </w:r>
    </w:p>
    <w:p w:rsidR="00D74E68" w:rsidRDefault="002257A0">
      <w:pPr>
        <w:rPr>
          <w:sz w:val="24"/>
        </w:rPr>
      </w:pPr>
      <w:r>
        <w:rPr>
          <w:rFonts w:hint="eastAsia"/>
          <w:sz w:val="24"/>
        </w:rPr>
        <w:t xml:space="preserve">　　第一百三十六条</w:t>
      </w:r>
      <w:r>
        <w:rPr>
          <w:rFonts w:hint="eastAsia"/>
          <w:sz w:val="24"/>
        </w:rPr>
        <w:t xml:space="preserve"> </w:t>
      </w:r>
      <w:r>
        <w:rPr>
          <w:rFonts w:hint="eastAsia"/>
          <w:sz w:val="24"/>
        </w:rPr>
        <w:t>证券公司应当建立健全内部控制制度，采取有效隔离措施，防范公司与客户之间、不同客户之间的利益冲突。</w:t>
      </w:r>
      <w:r>
        <w:rPr>
          <w:rFonts w:hint="eastAsia"/>
          <w:sz w:val="24"/>
        </w:rPr>
        <w:t xml:space="preserve"> </w:t>
      </w:r>
    </w:p>
    <w:p w:rsidR="00D74E68" w:rsidRDefault="002257A0">
      <w:pPr>
        <w:rPr>
          <w:sz w:val="24"/>
        </w:rPr>
      </w:pPr>
      <w:r>
        <w:rPr>
          <w:rFonts w:hint="eastAsia"/>
          <w:sz w:val="24"/>
        </w:rPr>
        <w:t xml:space="preserve">　　证券公司必须将其证券经纪业务、证券承销业务、证券自营业务和证券资产管理业务分开办理，不得混合操作。</w:t>
      </w:r>
      <w:r>
        <w:rPr>
          <w:rFonts w:hint="eastAsia"/>
          <w:sz w:val="24"/>
        </w:rPr>
        <w:t xml:space="preserve"> </w:t>
      </w:r>
    </w:p>
    <w:p w:rsidR="00D74E68" w:rsidRDefault="002257A0">
      <w:pPr>
        <w:rPr>
          <w:sz w:val="24"/>
        </w:rPr>
      </w:pPr>
      <w:r>
        <w:rPr>
          <w:rFonts w:hint="eastAsia"/>
          <w:sz w:val="24"/>
        </w:rPr>
        <w:t xml:space="preserve">　　第一百三十七条</w:t>
      </w:r>
      <w:r>
        <w:rPr>
          <w:rFonts w:hint="eastAsia"/>
          <w:sz w:val="24"/>
        </w:rPr>
        <w:t xml:space="preserve"> </w:t>
      </w:r>
      <w:r>
        <w:rPr>
          <w:rFonts w:hint="eastAsia"/>
          <w:sz w:val="24"/>
        </w:rPr>
        <w:t>证券公司的自营业务必须以自己的名义进行，不得假借他人名义或者以个人名义进行。证券公司的自营业务必须使用自有资金和依法筹集的资金。</w:t>
      </w:r>
      <w:r>
        <w:rPr>
          <w:rFonts w:hint="eastAsia"/>
          <w:sz w:val="24"/>
        </w:rPr>
        <w:t xml:space="preserve"> </w:t>
      </w:r>
    </w:p>
    <w:p w:rsidR="00D74E68" w:rsidRDefault="002257A0">
      <w:pPr>
        <w:rPr>
          <w:sz w:val="24"/>
        </w:rPr>
      </w:pPr>
      <w:r>
        <w:rPr>
          <w:rFonts w:hint="eastAsia"/>
          <w:sz w:val="24"/>
        </w:rPr>
        <w:t xml:space="preserve">　　证券公司不得将其自营账户借给他人使用。</w:t>
      </w:r>
      <w:r>
        <w:rPr>
          <w:rFonts w:hint="eastAsia"/>
          <w:sz w:val="24"/>
        </w:rPr>
        <w:t xml:space="preserve"> </w:t>
      </w:r>
    </w:p>
    <w:p w:rsidR="00D74E68" w:rsidRDefault="002257A0">
      <w:pPr>
        <w:rPr>
          <w:sz w:val="24"/>
        </w:rPr>
      </w:pPr>
      <w:r>
        <w:rPr>
          <w:rFonts w:hint="eastAsia"/>
          <w:sz w:val="24"/>
        </w:rPr>
        <w:t xml:space="preserve">　　第一百三十八条</w:t>
      </w:r>
      <w:r>
        <w:rPr>
          <w:rFonts w:hint="eastAsia"/>
          <w:sz w:val="24"/>
        </w:rPr>
        <w:t xml:space="preserve"> </w:t>
      </w:r>
      <w:r>
        <w:rPr>
          <w:rFonts w:hint="eastAsia"/>
          <w:sz w:val="24"/>
        </w:rPr>
        <w:t>证券公司依法享有自主经营的权利，其合法经营不受干涉。</w:t>
      </w:r>
      <w:r>
        <w:rPr>
          <w:rFonts w:hint="eastAsia"/>
          <w:sz w:val="24"/>
        </w:rPr>
        <w:t xml:space="preserve"> </w:t>
      </w:r>
    </w:p>
    <w:p w:rsidR="00D74E68" w:rsidRDefault="002257A0">
      <w:pPr>
        <w:rPr>
          <w:sz w:val="24"/>
        </w:rPr>
      </w:pPr>
      <w:r>
        <w:rPr>
          <w:rFonts w:hint="eastAsia"/>
          <w:sz w:val="24"/>
        </w:rPr>
        <w:t xml:space="preserve">　　第一百三十九条</w:t>
      </w:r>
      <w:r>
        <w:rPr>
          <w:rFonts w:hint="eastAsia"/>
          <w:sz w:val="24"/>
        </w:rPr>
        <w:t xml:space="preserve"> </w:t>
      </w:r>
      <w:r>
        <w:rPr>
          <w:rFonts w:hint="eastAsia"/>
          <w:sz w:val="24"/>
        </w:rPr>
        <w:t>证券公司客户的交易结算资金应当存放在商业银行，以每个客户的名义单独立户管理。具体办法和实施步骤由国务院规定。</w:t>
      </w:r>
      <w:r>
        <w:rPr>
          <w:rFonts w:hint="eastAsia"/>
          <w:sz w:val="24"/>
        </w:rPr>
        <w:t xml:space="preserve"> </w:t>
      </w:r>
    </w:p>
    <w:p w:rsidR="00D74E68" w:rsidRDefault="002257A0">
      <w:pPr>
        <w:rPr>
          <w:sz w:val="24"/>
        </w:rPr>
      </w:pPr>
      <w:r>
        <w:rPr>
          <w:rFonts w:hint="eastAsia"/>
          <w:sz w:val="24"/>
        </w:rPr>
        <w:t xml:space="preserve">　　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r>
        <w:rPr>
          <w:rFonts w:hint="eastAsia"/>
          <w:sz w:val="24"/>
        </w:rPr>
        <w:t xml:space="preserve"> </w:t>
      </w:r>
    </w:p>
    <w:p w:rsidR="00D74E68" w:rsidRDefault="002257A0">
      <w:pPr>
        <w:rPr>
          <w:sz w:val="24"/>
        </w:rPr>
      </w:pPr>
      <w:r>
        <w:rPr>
          <w:rFonts w:hint="eastAsia"/>
          <w:sz w:val="24"/>
        </w:rPr>
        <w:t xml:space="preserve">　　第一百四十条</w:t>
      </w:r>
      <w:r>
        <w:rPr>
          <w:rFonts w:hint="eastAsia"/>
          <w:sz w:val="24"/>
        </w:rPr>
        <w:t xml:space="preserve"> </w:t>
      </w:r>
      <w:r>
        <w:rPr>
          <w:rFonts w:hint="eastAsia"/>
          <w:sz w:val="24"/>
        </w:rPr>
        <w:t>证券公司办理经纪业务，应当置备统一制定的证券买卖委托书，供委托人使用。采取其他委托方式的，必须</w:t>
      </w:r>
      <w:proofErr w:type="gramStart"/>
      <w:r>
        <w:rPr>
          <w:rFonts w:hint="eastAsia"/>
          <w:sz w:val="24"/>
        </w:rPr>
        <w:t>作出</w:t>
      </w:r>
      <w:proofErr w:type="gramEnd"/>
      <w:r>
        <w:rPr>
          <w:rFonts w:hint="eastAsia"/>
          <w:sz w:val="24"/>
        </w:rPr>
        <w:t>委托记录。</w:t>
      </w:r>
      <w:r>
        <w:rPr>
          <w:rFonts w:hint="eastAsia"/>
          <w:sz w:val="24"/>
        </w:rPr>
        <w:t xml:space="preserve"> </w:t>
      </w:r>
    </w:p>
    <w:p w:rsidR="00D74E68" w:rsidRDefault="002257A0">
      <w:pPr>
        <w:rPr>
          <w:sz w:val="24"/>
        </w:rPr>
      </w:pPr>
      <w:r>
        <w:rPr>
          <w:rFonts w:hint="eastAsia"/>
          <w:sz w:val="24"/>
        </w:rPr>
        <w:t xml:space="preserve">　　客户的证券买卖委托，不论是否成交，其委托记录应当按照规定的期限，保存于证券公司。</w:t>
      </w:r>
      <w:r>
        <w:rPr>
          <w:rFonts w:hint="eastAsia"/>
          <w:sz w:val="24"/>
        </w:rPr>
        <w:t xml:space="preserve"> </w:t>
      </w:r>
    </w:p>
    <w:p w:rsidR="00D74E68" w:rsidRDefault="002257A0">
      <w:pPr>
        <w:rPr>
          <w:sz w:val="24"/>
        </w:rPr>
      </w:pPr>
      <w:r>
        <w:rPr>
          <w:rFonts w:hint="eastAsia"/>
          <w:sz w:val="24"/>
        </w:rPr>
        <w:t xml:space="preserve">　　第一百四十一条</w:t>
      </w:r>
      <w:r>
        <w:rPr>
          <w:rFonts w:hint="eastAsia"/>
          <w:sz w:val="24"/>
        </w:rPr>
        <w:t xml:space="preserve"> </w:t>
      </w:r>
      <w:r>
        <w:rPr>
          <w:rFonts w:hint="eastAsia"/>
          <w:sz w:val="24"/>
        </w:rPr>
        <w:t>证券公司接受证券买卖的委托，应当根据委托书载明的证券名称、买卖数量、出价方式、价格幅度等，按照交易规则代理买卖证券，如实进行交易记录；买卖成交后，应当按照规定制作买卖成交报告单交付客户。</w:t>
      </w:r>
      <w:r>
        <w:rPr>
          <w:rFonts w:hint="eastAsia"/>
          <w:sz w:val="24"/>
        </w:rPr>
        <w:t xml:space="preserve"> </w:t>
      </w:r>
    </w:p>
    <w:p w:rsidR="00D74E68" w:rsidRDefault="002257A0">
      <w:pPr>
        <w:rPr>
          <w:sz w:val="24"/>
        </w:rPr>
      </w:pPr>
      <w:r>
        <w:rPr>
          <w:rFonts w:hint="eastAsia"/>
          <w:sz w:val="24"/>
        </w:rPr>
        <w:t xml:space="preserve">　　证券交易中确认交易行为及其交易结果的对账单必须真实，并由交易经办人员以外的审核人员逐笔审核，保证账面证券余额与实际持有的证券相一致。</w:t>
      </w:r>
      <w:r>
        <w:rPr>
          <w:rFonts w:hint="eastAsia"/>
          <w:sz w:val="24"/>
        </w:rPr>
        <w:t xml:space="preserve"> </w:t>
      </w:r>
    </w:p>
    <w:p w:rsidR="00D74E68" w:rsidRDefault="002257A0">
      <w:pPr>
        <w:rPr>
          <w:sz w:val="24"/>
        </w:rPr>
      </w:pPr>
      <w:r>
        <w:rPr>
          <w:rFonts w:hint="eastAsia"/>
          <w:sz w:val="24"/>
        </w:rPr>
        <w:t xml:space="preserve">　　第一百四十二条</w:t>
      </w:r>
      <w:r>
        <w:rPr>
          <w:rFonts w:hint="eastAsia"/>
          <w:sz w:val="24"/>
        </w:rPr>
        <w:t xml:space="preserve"> </w:t>
      </w:r>
      <w:r>
        <w:rPr>
          <w:rFonts w:hint="eastAsia"/>
          <w:sz w:val="24"/>
        </w:rPr>
        <w:t>证券公司为客户买卖证券提供融资融券服务，应当按照国务院的规定并经国务院证券监督管理机构批准。</w:t>
      </w:r>
      <w:r>
        <w:rPr>
          <w:rFonts w:hint="eastAsia"/>
          <w:sz w:val="24"/>
        </w:rPr>
        <w:t xml:space="preserve"> </w:t>
      </w:r>
    </w:p>
    <w:p w:rsidR="00D74E68" w:rsidRDefault="002257A0">
      <w:pPr>
        <w:rPr>
          <w:sz w:val="24"/>
        </w:rPr>
      </w:pPr>
      <w:r>
        <w:rPr>
          <w:rFonts w:hint="eastAsia"/>
          <w:sz w:val="24"/>
        </w:rPr>
        <w:t xml:space="preserve">　　第一百四十三条</w:t>
      </w:r>
      <w:r>
        <w:rPr>
          <w:rFonts w:hint="eastAsia"/>
          <w:sz w:val="24"/>
        </w:rPr>
        <w:t xml:space="preserve"> </w:t>
      </w:r>
      <w:r>
        <w:rPr>
          <w:rFonts w:hint="eastAsia"/>
          <w:sz w:val="24"/>
        </w:rPr>
        <w:t>证券公司办理经纪业务，不得接受客户的全权委托而决定证券买卖、选择证券种类、决定买卖数量或者买卖价格。</w:t>
      </w:r>
      <w:r>
        <w:rPr>
          <w:rFonts w:hint="eastAsia"/>
          <w:sz w:val="24"/>
        </w:rPr>
        <w:t xml:space="preserve"> </w:t>
      </w:r>
    </w:p>
    <w:p w:rsidR="00D74E68" w:rsidRDefault="002257A0">
      <w:pPr>
        <w:rPr>
          <w:sz w:val="24"/>
        </w:rPr>
      </w:pPr>
      <w:r>
        <w:rPr>
          <w:rFonts w:hint="eastAsia"/>
          <w:sz w:val="24"/>
        </w:rPr>
        <w:t xml:space="preserve">　　第一百四十四条</w:t>
      </w:r>
      <w:r>
        <w:rPr>
          <w:rFonts w:hint="eastAsia"/>
          <w:sz w:val="24"/>
        </w:rPr>
        <w:t xml:space="preserve"> </w:t>
      </w:r>
      <w:r>
        <w:rPr>
          <w:rFonts w:hint="eastAsia"/>
          <w:sz w:val="24"/>
        </w:rPr>
        <w:t>证券公司不得以任何方式对客户证券买卖的收益或者赔偿证券买卖的损失</w:t>
      </w:r>
      <w:proofErr w:type="gramStart"/>
      <w:r>
        <w:rPr>
          <w:rFonts w:hint="eastAsia"/>
          <w:sz w:val="24"/>
        </w:rPr>
        <w:t>作出</w:t>
      </w:r>
      <w:proofErr w:type="gramEnd"/>
      <w:r>
        <w:rPr>
          <w:rFonts w:hint="eastAsia"/>
          <w:sz w:val="24"/>
        </w:rPr>
        <w:t>承诺。</w:t>
      </w:r>
      <w:r>
        <w:rPr>
          <w:rFonts w:hint="eastAsia"/>
          <w:sz w:val="24"/>
        </w:rPr>
        <w:t xml:space="preserve"> </w:t>
      </w:r>
    </w:p>
    <w:p w:rsidR="00D74E68" w:rsidRDefault="002257A0">
      <w:pPr>
        <w:rPr>
          <w:sz w:val="24"/>
        </w:rPr>
      </w:pPr>
      <w:r>
        <w:rPr>
          <w:rFonts w:hint="eastAsia"/>
          <w:sz w:val="24"/>
        </w:rPr>
        <w:t xml:space="preserve">　　第一百四十五条</w:t>
      </w:r>
      <w:r>
        <w:rPr>
          <w:rFonts w:hint="eastAsia"/>
          <w:sz w:val="24"/>
        </w:rPr>
        <w:t xml:space="preserve"> </w:t>
      </w:r>
      <w:r>
        <w:rPr>
          <w:rFonts w:hint="eastAsia"/>
          <w:sz w:val="24"/>
        </w:rPr>
        <w:t>证券公司及其从业人员不得未经过其依法设立的营业场所私下接受客户委托买卖证券。</w:t>
      </w:r>
      <w:r>
        <w:rPr>
          <w:rFonts w:hint="eastAsia"/>
          <w:sz w:val="24"/>
        </w:rPr>
        <w:t xml:space="preserve"> </w:t>
      </w:r>
    </w:p>
    <w:p w:rsidR="00D74E68" w:rsidRDefault="002257A0">
      <w:pPr>
        <w:rPr>
          <w:sz w:val="24"/>
        </w:rPr>
      </w:pPr>
      <w:r>
        <w:rPr>
          <w:rFonts w:hint="eastAsia"/>
          <w:sz w:val="24"/>
        </w:rPr>
        <w:t xml:space="preserve">　　第一百四十六条</w:t>
      </w:r>
      <w:r>
        <w:rPr>
          <w:rFonts w:hint="eastAsia"/>
          <w:sz w:val="24"/>
        </w:rPr>
        <w:t xml:space="preserve"> </w:t>
      </w:r>
      <w:r>
        <w:rPr>
          <w:rFonts w:hint="eastAsia"/>
          <w:sz w:val="24"/>
        </w:rPr>
        <w:t>证券公司的从业人员在证券交易活动中，执行所属的证券公司的指令或者利用职务违反交易规则的，由所属的证券公司承担全部责任。</w:t>
      </w:r>
      <w:r>
        <w:rPr>
          <w:rFonts w:hint="eastAsia"/>
          <w:sz w:val="24"/>
        </w:rPr>
        <w:t xml:space="preserve"> </w:t>
      </w:r>
    </w:p>
    <w:p w:rsidR="00D74E68" w:rsidRDefault="002257A0">
      <w:pPr>
        <w:rPr>
          <w:sz w:val="24"/>
        </w:rPr>
      </w:pPr>
      <w:r>
        <w:rPr>
          <w:rFonts w:hint="eastAsia"/>
          <w:sz w:val="24"/>
        </w:rPr>
        <w:t xml:space="preserve">　　第一百四十七条</w:t>
      </w:r>
      <w:r>
        <w:rPr>
          <w:rFonts w:hint="eastAsia"/>
          <w:sz w:val="24"/>
        </w:rPr>
        <w:t xml:space="preserve"> </w:t>
      </w:r>
      <w:r>
        <w:rPr>
          <w:rFonts w:hint="eastAsia"/>
          <w:sz w:val="24"/>
        </w:rPr>
        <w:t>证券公司应当妥善保存客户开户资料、委托记录、交易记录和与内部管理、业务经营有关的各项资料，任何人不得隐匿、伪造、篡改或者毁损。上述资料的保存期限不得少于二十年。</w:t>
      </w:r>
      <w:r>
        <w:rPr>
          <w:rFonts w:hint="eastAsia"/>
          <w:sz w:val="24"/>
        </w:rPr>
        <w:t xml:space="preserve"> </w:t>
      </w:r>
    </w:p>
    <w:p w:rsidR="00D74E68" w:rsidRDefault="002257A0">
      <w:pPr>
        <w:rPr>
          <w:sz w:val="24"/>
        </w:rPr>
      </w:pPr>
      <w:r>
        <w:rPr>
          <w:rFonts w:hint="eastAsia"/>
          <w:sz w:val="24"/>
        </w:rPr>
        <w:t xml:space="preserve">　　第一百四十八条</w:t>
      </w:r>
      <w:r>
        <w:rPr>
          <w:rFonts w:hint="eastAsia"/>
          <w:sz w:val="24"/>
        </w:rPr>
        <w:t xml:space="preserve"> </w:t>
      </w:r>
      <w:r>
        <w:rPr>
          <w:rFonts w:hint="eastAsia"/>
          <w:sz w:val="24"/>
        </w:rPr>
        <w:t>证券公司应当按照规定向国务院证券监督管理机构报送业务、财务等经营管理信息和资料。国务院证券监督管理机构有权要求证券公司及其股东、实际控制人在指定的期限内提供有关信息、资料。证券公司及其股东、实际控制人向国务院证券监督管理机构报送或者提供的信息、资料，必须真实、准确、完整。</w:t>
      </w:r>
      <w:r>
        <w:rPr>
          <w:rFonts w:hint="eastAsia"/>
          <w:sz w:val="24"/>
        </w:rPr>
        <w:t xml:space="preserve"> </w:t>
      </w:r>
    </w:p>
    <w:p w:rsidR="00D74E68" w:rsidRDefault="002257A0">
      <w:pPr>
        <w:rPr>
          <w:sz w:val="24"/>
        </w:rPr>
      </w:pPr>
      <w:r>
        <w:rPr>
          <w:rFonts w:hint="eastAsia"/>
          <w:sz w:val="24"/>
        </w:rPr>
        <w:t xml:space="preserve">　　第一百四十九条</w:t>
      </w:r>
      <w:r>
        <w:rPr>
          <w:rFonts w:hint="eastAsia"/>
          <w:sz w:val="24"/>
        </w:rPr>
        <w:t xml:space="preserve"> </w:t>
      </w:r>
      <w:r>
        <w:rPr>
          <w:rFonts w:hint="eastAsia"/>
          <w:sz w:val="24"/>
        </w:rPr>
        <w:t>国务院证券监督管理机构认为有必要时，可以委托会计师事务所、资产评估机构对证券公司的财务状况、内部控制状况、资产价值进行审计或者评估。具体办法由国务院证券监督管理机构会同有关主管部门制定。</w:t>
      </w:r>
      <w:r>
        <w:rPr>
          <w:rFonts w:hint="eastAsia"/>
          <w:sz w:val="24"/>
        </w:rPr>
        <w:t xml:space="preserve"> </w:t>
      </w:r>
    </w:p>
    <w:p w:rsidR="00D74E68" w:rsidRDefault="002257A0">
      <w:pPr>
        <w:rPr>
          <w:sz w:val="24"/>
        </w:rPr>
      </w:pPr>
      <w:r>
        <w:rPr>
          <w:rFonts w:hint="eastAsia"/>
          <w:sz w:val="24"/>
        </w:rPr>
        <w:t xml:space="preserve">　　第一百五十条</w:t>
      </w:r>
      <w:r>
        <w:rPr>
          <w:rFonts w:hint="eastAsia"/>
          <w:sz w:val="24"/>
        </w:rPr>
        <w:t xml:space="preserve"> </w:t>
      </w:r>
      <w:r>
        <w:rPr>
          <w:rFonts w:hint="eastAsia"/>
          <w:sz w:val="24"/>
        </w:rPr>
        <w:t>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限制业务活动，责令暂停部分业务，停止批准新业务；</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停止批准增设、收购营业性分支机构；</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限制分配红利，限制向董事、监事、高级管理人员支付报酬、提供福利；</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限制转让财产或者在财产上设定其他权利；</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责令更换董事、监事、高级管理人员或者限制其权利；</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责令控股股东转让股权或者限制有关股东行使股东权利；</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撤销有关业务许可。</w:t>
      </w:r>
      <w:r>
        <w:rPr>
          <w:rFonts w:hint="eastAsia"/>
          <w:sz w:val="24"/>
        </w:rPr>
        <w:t xml:space="preserve"> </w:t>
      </w:r>
    </w:p>
    <w:p w:rsidR="00D74E68" w:rsidRDefault="002257A0">
      <w:pPr>
        <w:rPr>
          <w:sz w:val="24"/>
        </w:rPr>
      </w:pPr>
      <w:r>
        <w:rPr>
          <w:rFonts w:hint="eastAsia"/>
          <w:sz w:val="24"/>
        </w:rPr>
        <w:t xml:space="preserve">　　证券公司整改后，应当向国务院证券监督管理机构提交报告。国务院证券监督管理机构经验收，符合有关风险控制指标的，应当自验收完毕之日起三日内解除对其采取的前款规定的有关措施。</w:t>
      </w:r>
      <w:r>
        <w:rPr>
          <w:rFonts w:hint="eastAsia"/>
          <w:sz w:val="24"/>
        </w:rPr>
        <w:t xml:space="preserve"> </w:t>
      </w:r>
    </w:p>
    <w:p w:rsidR="00D74E68" w:rsidRDefault="002257A0">
      <w:pPr>
        <w:rPr>
          <w:sz w:val="24"/>
        </w:rPr>
      </w:pPr>
      <w:r>
        <w:rPr>
          <w:rFonts w:hint="eastAsia"/>
          <w:sz w:val="24"/>
        </w:rPr>
        <w:t xml:space="preserve">　　第一百五十一条</w:t>
      </w:r>
      <w:r>
        <w:rPr>
          <w:rFonts w:hint="eastAsia"/>
          <w:sz w:val="24"/>
        </w:rPr>
        <w:t xml:space="preserve"> </w:t>
      </w:r>
      <w:r>
        <w:rPr>
          <w:rFonts w:hint="eastAsia"/>
          <w:sz w:val="24"/>
        </w:rPr>
        <w:t>证券公司的股东有虚假出资、抽逃出资行为的，国务院证券监督管理机构应当责令其限期改正，并可责令其转让所持证券公司的股权。在前款规定的股东按照要求改正违法行为、转让所持证券公司的股权前，国务院证券监督管理机构可以限制其股东权利。</w:t>
      </w:r>
    </w:p>
    <w:p w:rsidR="00D74E68" w:rsidRDefault="002257A0">
      <w:pPr>
        <w:rPr>
          <w:sz w:val="24"/>
        </w:rPr>
      </w:pPr>
      <w:r>
        <w:rPr>
          <w:rFonts w:hint="eastAsia"/>
          <w:sz w:val="24"/>
        </w:rPr>
        <w:t xml:space="preserve">　　第一百五十二条</w:t>
      </w:r>
      <w:r>
        <w:rPr>
          <w:rFonts w:hint="eastAsia"/>
          <w:sz w:val="24"/>
        </w:rPr>
        <w:t xml:space="preserve"> </w:t>
      </w:r>
      <w:r>
        <w:rPr>
          <w:rFonts w:hint="eastAsia"/>
          <w:sz w:val="24"/>
        </w:rPr>
        <w:t>证券公司的董事、监事、高级管理人员未能勤勉尽责，致使证券公司存在重大违法违规行为或者重大风险的，国务院证券监督管理机构可以撤销其任职资格，并责令公司予以更换。</w:t>
      </w:r>
      <w:r>
        <w:rPr>
          <w:rFonts w:hint="eastAsia"/>
          <w:sz w:val="24"/>
        </w:rPr>
        <w:t xml:space="preserve"> </w:t>
      </w:r>
    </w:p>
    <w:p w:rsidR="00D74E68" w:rsidRDefault="002257A0">
      <w:pPr>
        <w:rPr>
          <w:sz w:val="24"/>
        </w:rPr>
      </w:pPr>
      <w:r>
        <w:rPr>
          <w:rFonts w:hint="eastAsia"/>
          <w:sz w:val="24"/>
        </w:rPr>
        <w:t xml:space="preserve">　　第一百五十三条</w:t>
      </w:r>
      <w:r>
        <w:rPr>
          <w:rFonts w:hint="eastAsia"/>
          <w:sz w:val="24"/>
        </w:rPr>
        <w:t xml:space="preserve"> </w:t>
      </w:r>
      <w:r>
        <w:rPr>
          <w:rFonts w:hint="eastAsia"/>
          <w:sz w:val="24"/>
        </w:rPr>
        <w:t>证券公司违法经营或者出现重大风险，严重危害证券市场秩序、损害投资者利益的，国务院证券监督管理机构可以对该证券公司采取责令停业整顿、指定其他机构托管、接管或者撤销等监管措施。</w:t>
      </w:r>
      <w:r>
        <w:rPr>
          <w:rFonts w:hint="eastAsia"/>
          <w:sz w:val="24"/>
        </w:rPr>
        <w:t xml:space="preserve"> </w:t>
      </w:r>
    </w:p>
    <w:p w:rsidR="00D74E68" w:rsidRDefault="002257A0">
      <w:pPr>
        <w:rPr>
          <w:sz w:val="24"/>
        </w:rPr>
      </w:pPr>
      <w:r>
        <w:rPr>
          <w:rFonts w:hint="eastAsia"/>
          <w:sz w:val="24"/>
        </w:rPr>
        <w:t xml:space="preserve">　　第一百五十四条</w:t>
      </w:r>
      <w:r>
        <w:rPr>
          <w:rFonts w:hint="eastAsia"/>
          <w:sz w:val="24"/>
        </w:rPr>
        <w:t xml:space="preserve"> </w:t>
      </w:r>
      <w:r>
        <w:rPr>
          <w:rFonts w:hint="eastAsia"/>
          <w:sz w:val="24"/>
        </w:rPr>
        <w:t>在证券公司被责令停业整顿、被依法指定托管、接管或者清算期间，或者出现重大风险时，经国务院证券监督管理机构批准，可以对该证券公司直接负责的董事、监事、高级管理人员和其他直接责任人员采取以下措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通知出境管理机关依法阻止其出境；</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申请司法机关禁止其转移、转让或者以其他方式处分财产，或者在财产上设定其他权利。</w:t>
      </w:r>
    </w:p>
    <w:p w:rsidR="00D74E68" w:rsidRDefault="00D74E68">
      <w:pPr>
        <w:rPr>
          <w:sz w:val="24"/>
        </w:rPr>
      </w:pPr>
    </w:p>
    <w:p w:rsidR="00D74E68" w:rsidRDefault="002257A0">
      <w:pPr>
        <w:rPr>
          <w:sz w:val="24"/>
        </w:rPr>
      </w:pPr>
      <w:r>
        <w:rPr>
          <w:rFonts w:hint="eastAsia"/>
          <w:sz w:val="24"/>
        </w:rPr>
        <w:t>第七章</w:t>
      </w:r>
      <w:r>
        <w:rPr>
          <w:rFonts w:hint="eastAsia"/>
          <w:sz w:val="24"/>
        </w:rPr>
        <w:t xml:space="preserve"> </w:t>
      </w:r>
      <w:r>
        <w:rPr>
          <w:rFonts w:hint="eastAsia"/>
          <w:sz w:val="24"/>
        </w:rPr>
        <w:t>证券登记结算机构</w:t>
      </w:r>
      <w:r>
        <w:rPr>
          <w:rFonts w:hint="eastAsia"/>
          <w:sz w:val="24"/>
        </w:rPr>
        <w:t xml:space="preserve"> </w:t>
      </w:r>
    </w:p>
    <w:p w:rsidR="00D74E68" w:rsidRDefault="002257A0">
      <w:pPr>
        <w:rPr>
          <w:sz w:val="24"/>
        </w:rPr>
      </w:pPr>
      <w:r>
        <w:rPr>
          <w:rFonts w:hint="eastAsia"/>
          <w:sz w:val="24"/>
        </w:rPr>
        <w:t xml:space="preserve">　　第一百五十五条</w:t>
      </w:r>
      <w:r>
        <w:rPr>
          <w:rFonts w:hint="eastAsia"/>
          <w:sz w:val="24"/>
        </w:rPr>
        <w:t xml:space="preserve"> </w:t>
      </w:r>
      <w:r>
        <w:rPr>
          <w:rFonts w:hint="eastAsia"/>
          <w:sz w:val="24"/>
        </w:rPr>
        <w:t>证券登记结算机构是为证券交易提供集中登记、存管与结算服务，不以营利为目的的法人。设立证券登记结算机构必须经国务院证券监督管理机构批准。</w:t>
      </w:r>
      <w:r>
        <w:rPr>
          <w:rFonts w:hint="eastAsia"/>
          <w:sz w:val="24"/>
        </w:rPr>
        <w:t xml:space="preserve"> </w:t>
      </w:r>
    </w:p>
    <w:p w:rsidR="00D74E68" w:rsidRDefault="002257A0">
      <w:pPr>
        <w:rPr>
          <w:sz w:val="24"/>
        </w:rPr>
      </w:pPr>
      <w:r>
        <w:rPr>
          <w:rFonts w:hint="eastAsia"/>
          <w:sz w:val="24"/>
        </w:rPr>
        <w:t xml:space="preserve">　　第一百五十六条</w:t>
      </w:r>
      <w:r>
        <w:rPr>
          <w:rFonts w:hint="eastAsia"/>
          <w:sz w:val="24"/>
        </w:rPr>
        <w:t xml:space="preserve"> </w:t>
      </w:r>
      <w:r>
        <w:rPr>
          <w:rFonts w:hint="eastAsia"/>
          <w:sz w:val="24"/>
        </w:rPr>
        <w:t>设立证券登记结算机构，应当具备下列条件：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自有资金不少于人民币二亿元；</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具有证券登记、存管和结算服务所必须的场所和设施；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主要管理人员和从业人员必须具有证券从业资格；</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国务院证券监督管理机构规定的其他条件。证券登记结算机构的名称中应当标明证券登记结算字样。</w:t>
      </w:r>
      <w:r>
        <w:rPr>
          <w:rFonts w:hint="eastAsia"/>
          <w:sz w:val="24"/>
        </w:rPr>
        <w:t xml:space="preserve"> </w:t>
      </w:r>
    </w:p>
    <w:p w:rsidR="00D74E68" w:rsidRDefault="002257A0">
      <w:pPr>
        <w:rPr>
          <w:sz w:val="24"/>
        </w:rPr>
      </w:pPr>
      <w:r>
        <w:rPr>
          <w:rFonts w:hint="eastAsia"/>
          <w:sz w:val="24"/>
        </w:rPr>
        <w:t xml:space="preserve">　　第一百五十七条</w:t>
      </w:r>
      <w:r>
        <w:rPr>
          <w:rFonts w:hint="eastAsia"/>
          <w:sz w:val="24"/>
        </w:rPr>
        <w:t xml:space="preserve"> </w:t>
      </w:r>
      <w:r>
        <w:rPr>
          <w:rFonts w:hint="eastAsia"/>
          <w:sz w:val="24"/>
        </w:rPr>
        <w:t>证券登记结算机构履行下列职能：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证券账户、结算账户的设立；</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证券的存管和过户；</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证券持有人名册登记；</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证券交易所上市证券交易的清算和交收；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受发行人的委托派发证券权益；</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办理与上述业务有关的查询；</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国务院证券监督管理机构批准的其他业务。</w:t>
      </w:r>
      <w:r>
        <w:rPr>
          <w:rFonts w:hint="eastAsia"/>
          <w:sz w:val="24"/>
        </w:rPr>
        <w:t xml:space="preserve"> </w:t>
      </w:r>
    </w:p>
    <w:p w:rsidR="00D74E68" w:rsidRDefault="002257A0">
      <w:pPr>
        <w:rPr>
          <w:sz w:val="24"/>
        </w:rPr>
      </w:pPr>
      <w:r>
        <w:rPr>
          <w:rFonts w:hint="eastAsia"/>
          <w:sz w:val="24"/>
        </w:rPr>
        <w:t xml:space="preserve">　　第一百五十八条</w:t>
      </w:r>
      <w:r>
        <w:rPr>
          <w:rFonts w:hint="eastAsia"/>
          <w:sz w:val="24"/>
        </w:rPr>
        <w:t xml:space="preserve"> </w:t>
      </w:r>
      <w:r>
        <w:rPr>
          <w:rFonts w:hint="eastAsia"/>
          <w:sz w:val="24"/>
        </w:rPr>
        <w:t>证券登记结算采取全国集中统一的运营方式。</w:t>
      </w:r>
      <w:r>
        <w:rPr>
          <w:rFonts w:hint="eastAsia"/>
          <w:sz w:val="24"/>
        </w:rPr>
        <w:t xml:space="preserve"> </w:t>
      </w:r>
    </w:p>
    <w:p w:rsidR="00D74E68" w:rsidRDefault="002257A0">
      <w:pPr>
        <w:rPr>
          <w:sz w:val="24"/>
        </w:rPr>
      </w:pPr>
      <w:r>
        <w:rPr>
          <w:rFonts w:hint="eastAsia"/>
          <w:sz w:val="24"/>
        </w:rPr>
        <w:t xml:space="preserve">　　证券登记结算机构章程、业务规则应当依法制定，并须经国务院证券监督管理机构批准。</w:t>
      </w:r>
      <w:r>
        <w:rPr>
          <w:rFonts w:hint="eastAsia"/>
          <w:sz w:val="24"/>
        </w:rPr>
        <w:t xml:space="preserve"> </w:t>
      </w:r>
    </w:p>
    <w:p w:rsidR="00D74E68" w:rsidRDefault="002257A0">
      <w:pPr>
        <w:rPr>
          <w:sz w:val="24"/>
        </w:rPr>
      </w:pPr>
      <w:r>
        <w:rPr>
          <w:rFonts w:hint="eastAsia"/>
          <w:sz w:val="24"/>
        </w:rPr>
        <w:t xml:space="preserve">　　第一百五十九条</w:t>
      </w:r>
      <w:r>
        <w:rPr>
          <w:rFonts w:hint="eastAsia"/>
          <w:sz w:val="24"/>
        </w:rPr>
        <w:t xml:space="preserve"> </w:t>
      </w:r>
      <w:r>
        <w:rPr>
          <w:rFonts w:hint="eastAsia"/>
          <w:sz w:val="24"/>
        </w:rPr>
        <w:t>证券持有人持有的证券，在上市交易时，应当全部存管在证券登记结算机构。证券登记结算机构不得挪用客户的证券。</w:t>
      </w:r>
      <w:r>
        <w:rPr>
          <w:rFonts w:hint="eastAsia"/>
          <w:sz w:val="24"/>
        </w:rPr>
        <w:t xml:space="preserve"> </w:t>
      </w:r>
    </w:p>
    <w:p w:rsidR="00D74E68" w:rsidRDefault="002257A0">
      <w:pPr>
        <w:rPr>
          <w:sz w:val="24"/>
        </w:rPr>
      </w:pPr>
      <w:r>
        <w:rPr>
          <w:rFonts w:hint="eastAsia"/>
          <w:sz w:val="24"/>
        </w:rPr>
        <w:t xml:space="preserve">　　第一百六十条</w:t>
      </w:r>
      <w:r>
        <w:rPr>
          <w:rFonts w:hint="eastAsia"/>
          <w:sz w:val="24"/>
        </w:rPr>
        <w:t xml:space="preserve"> </w:t>
      </w:r>
      <w:r>
        <w:rPr>
          <w:rFonts w:hint="eastAsia"/>
          <w:sz w:val="24"/>
        </w:rPr>
        <w:t>证券登记结算机构应当向证券发行人提供证券持有人名册及其有关资料。</w:t>
      </w:r>
      <w:r>
        <w:rPr>
          <w:rFonts w:hint="eastAsia"/>
          <w:sz w:val="24"/>
        </w:rPr>
        <w:t xml:space="preserve"> </w:t>
      </w:r>
    </w:p>
    <w:p w:rsidR="00D74E68" w:rsidRDefault="002257A0">
      <w:pPr>
        <w:rPr>
          <w:sz w:val="24"/>
        </w:rPr>
      </w:pPr>
      <w:r>
        <w:rPr>
          <w:rFonts w:hint="eastAsia"/>
          <w:sz w:val="24"/>
        </w:rPr>
        <w:t xml:space="preserve">　　证券登记结算机构应当根据证券登记结算的结果，确认证券持有人持有证券的事实，提供证券持有人登记资料。证券登记结算机构应当保证证券持有人名册和登记过户记录真实、准确、完整，不得隐匿、伪造、篡改或者毁损。</w:t>
      </w:r>
      <w:r>
        <w:rPr>
          <w:rFonts w:hint="eastAsia"/>
          <w:sz w:val="24"/>
        </w:rPr>
        <w:t xml:space="preserve"> </w:t>
      </w:r>
    </w:p>
    <w:p w:rsidR="00D74E68" w:rsidRDefault="002257A0">
      <w:pPr>
        <w:rPr>
          <w:sz w:val="24"/>
        </w:rPr>
      </w:pPr>
      <w:r>
        <w:rPr>
          <w:rFonts w:hint="eastAsia"/>
          <w:sz w:val="24"/>
        </w:rPr>
        <w:t xml:space="preserve">　　第一百六十一条</w:t>
      </w:r>
      <w:r>
        <w:rPr>
          <w:rFonts w:hint="eastAsia"/>
          <w:sz w:val="24"/>
        </w:rPr>
        <w:t xml:space="preserve"> </w:t>
      </w:r>
      <w:r>
        <w:rPr>
          <w:rFonts w:hint="eastAsia"/>
          <w:sz w:val="24"/>
        </w:rPr>
        <w:t>证券登记结算机构应当采取下列措施保证业务的正常进行：</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具有必备的服务设备和完善的数据安全保护措施；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建立完善的业务、财务和安全防范等管理制度；</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建立完善的风险管理系统。</w:t>
      </w:r>
      <w:r>
        <w:rPr>
          <w:rFonts w:hint="eastAsia"/>
          <w:sz w:val="24"/>
        </w:rPr>
        <w:t xml:space="preserve"> </w:t>
      </w:r>
    </w:p>
    <w:p w:rsidR="00D74E68" w:rsidRDefault="002257A0">
      <w:pPr>
        <w:rPr>
          <w:sz w:val="24"/>
        </w:rPr>
      </w:pPr>
      <w:r>
        <w:rPr>
          <w:rFonts w:hint="eastAsia"/>
          <w:sz w:val="24"/>
        </w:rPr>
        <w:t xml:space="preserve">　　第一百六十二条</w:t>
      </w:r>
      <w:r>
        <w:rPr>
          <w:rFonts w:hint="eastAsia"/>
          <w:sz w:val="24"/>
        </w:rPr>
        <w:t xml:space="preserve"> </w:t>
      </w:r>
      <w:r>
        <w:rPr>
          <w:rFonts w:hint="eastAsia"/>
          <w:sz w:val="24"/>
        </w:rPr>
        <w:t>证券登记结算机构应当妥善保存登记、存管和结算的原始凭证及有关文件和资料。其保存期限不得少于二十年。</w:t>
      </w:r>
      <w:r>
        <w:rPr>
          <w:rFonts w:hint="eastAsia"/>
          <w:sz w:val="24"/>
        </w:rPr>
        <w:t xml:space="preserve"> </w:t>
      </w:r>
    </w:p>
    <w:p w:rsidR="00D74E68" w:rsidRDefault="002257A0">
      <w:pPr>
        <w:rPr>
          <w:sz w:val="24"/>
        </w:rPr>
      </w:pPr>
      <w:r>
        <w:rPr>
          <w:rFonts w:hint="eastAsia"/>
          <w:sz w:val="24"/>
        </w:rPr>
        <w:t xml:space="preserve">　　第一百六十三条</w:t>
      </w:r>
      <w:r>
        <w:rPr>
          <w:rFonts w:hint="eastAsia"/>
          <w:sz w:val="24"/>
        </w:rPr>
        <w:t xml:space="preserve"> </w:t>
      </w:r>
      <w:r>
        <w:rPr>
          <w:rFonts w:hint="eastAsia"/>
          <w:sz w:val="24"/>
        </w:rPr>
        <w:t>证券登记结算机构应当设立结算风险基金，用于垫付或者弥补因违约交收、技术故障、操作失误、不可抗力造成的证券登记结算机构的损失。证券结算风险基金从证券登记结算机构的业务收入和收益中提取，并可以由结算参与人按照证券交易业务量的一定比例缴纳。</w:t>
      </w:r>
      <w:r>
        <w:rPr>
          <w:rFonts w:hint="eastAsia"/>
          <w:sz w:val="24"/>
        </w:rPr>
        <w:t xml:space="preserve"> </w:t>
      </w:r>
    </w:p>
    <w:p w:rsidR="00D74E68" w:rsidRDefault="002257A0">
      <w:pPr>
        <w:rPr>
          <w:sz w:val="24"/>
        </w:rPr>
      </w:pPr>
      <w:r>
        <w:rPr>
          <w:rFonts w:hint="eastAsia"/>
          <w:sz w:val="24"/>
        </w:rPr>
        <w:t xml:space="preserve">　　证券结算风险基金的筹集、管理办法，由国务院证券监督管理机构会同国务院财政部门规定。</w:t>
      </w:r>
      <w:r>
        <w:rPr>
          <w:rFonts w:hint="eastAsia"/>
          <w:sz w:val="24"/>
        </w:rPr>
        <w:t xml:space="preserve"> </w:t>
      </w:r>
    </w:p>
    <w:p w:rsidR="00D74E68" w:rsidRDefault="002257A0">
      <w:pPr>
        <w:rPr>
          <w:sz w:val="24"/>
        </w:rPr>
      </w:pPr>
      <w:r>
        <w:rPr>
          <w:rFonts w:hint="eastAsia"/>
          <w:sz w:val="24"/>
        </w:rPr>
        <w:t xml:space="preserve">　　第一百六十四条</w:t>
      </w:r>
      <w:r>
        <w:rPr>
          <w:rFonts w:hint="eastAsia"/>
          <w:sz w:val="24"/>
        </w:rPr>
        <w:t xml:space="preserve"> </w:t>
      </w:r>
      <w:r>
        <w:rPr>
          <w:rFonts w:hint="eastAsia"/>
          <w:sz w:val="24"/>
        </w:rPr>
        <w:t>证券结算风险基金应当存入指定银行的专门账户，实行专项管理。</w:t>
      </w:r>
      <w:r>
        <w:rPr>
          <w:rFonts w:hint="eastAsia"/>
          <w:sz w:val="24"/>
        </w:rPr>
        <w:t xml:space="preserve"> </w:t>
      </w:r>
    </w:p>
    <w:p w:rsidR="00D74E68" w:rsidRDefault="002257A0">
      <w:pPr>
        <w:rPr>
          <w:sz w:val="24"/>
        </w:rPr>
      </w:pPr>
      <w:r>
        <w:rPr>
          <w:rFonts w:hint="eastAsia"/>
          <w:sz w:val="24"/>
        </w:rPr>
        <w:t>证券登记结算机构以风险基金赔偿后，应当向有关责任人追偿。</w:t>
      </w:r>
      <w:r>
        <w:rPr>
          <w:rFonts w:hint="eastAsia"/>
          <w:sz w:val="24"/>
        </w:rPr>
        <w:t xml:space="preserve"> </w:t>
      </w:r>
    </w:p>
    <w:p w:rsidR="00D74E68" w:rsidRDefault="002257A0">
      <w:pPr>
        <w:rPr>
          <w:sz w:val="24"/>
        </w:rPr>
      </w:pPr>
      <w:r>
        <w:rPr>
          <w:rFonts w:hint="eastAsia"/>
          <w:sz w:val="24"/>
        </w:rPr>
        <w:t xml:space="preserve">　　第一百六十五条</w:t>
      </w:r>
      <w:r>
        <w:rPr>
          <w:rFonts w:hint="eastAsia"/>
          <w:sz w:val="24"/>
        </w:rPr>
        <w:t xml:space="preserve"> </w:t>
      </w:r>
      <w:r>
        <w:rPr>
          <w:rFonts w:hint="eastAsia"/>
          <w:sz w:val="24"/>
        </w:rPr>
        <w:t>证券登记结算机构申请解散，应当经国务院证券监督管理机构批准。</w:t>
      </w:r>
      <w:r>
        <w:rPr>
          <w:rFonts w:hint="eastAsia"/>
          <w:sz w:val="24"/>
        </w:rPr>
        <w:t xml:space="preserve"> </w:t>
      </w:r>
    </w:p>
    <w:p w:rsidR="00D74E68" w:rsidRDefault="002257A0">
      <w:pPr>
        <w:rPr>
          <w:sz w:val="24"/>
        </w:rPr>
      </w:pPr>
      <w:r>
        <w:rPr>
          <w:rFonts w:hint="eastAsia"/>
          <w:sz w:val="24"/>
        </w:rPr>
        <w:t xml:space="preserve">　　第一百六十六条</w:t>
      </w:r>
      <w:r>
        <w:rPr>
          <w:rFonts w:hint="eastAsia"/>
          <w:sz w:val="24"/>
        </w:rPr>
        <w:t xml:space="preserve"> </w:t>
      </w:r>
      <w:r>
        <w:rPr>
          <w:rFonts w:hint="eastAsia"/>
          <w:sz w:val="24"/>
        </w:rPr>
        <w:t>投资者委托证券公司进行证券交易，应当申请开立证券账户。证券登记结算机构应当按照规定以投资者本人的名义为投资者开立证券账户。投资者申请开立账户，必须持有证明中国公民身份或者中国法人资格的合法证件。国家另有规定的除外。</w:t>
      </w:r>
      <w:r>
        <w:rPr>
          <w:rFonts w:hint="eastAsia"/>
          <w:sz w:val="24"/>
        </w:rPr>
        <w:t xml:space="preserve"> </w:t>
      </w:r>
    </w:p>
    <w:p w:rsidR="00D74E68" w:rsidRDefault="002257A0">
      <w:pPr>
        <w:rPr>
          <w:sz w:val="24"/>
        </w:rPr>
      </w:pPr>
      <w:r>
        <w:rPr>
          <w:rFonts w:hint="eastAsia"/>
          <w:sz w:val="24"/>
        </w:rPr>
        <w:t xml:space="preserve">　　第一百六十七条</w:t>
      </w:r>
      <w:r>
        <w:rPr>
          <w:rFonts w:hint="eastAsia"/>
          <w:sz w:val="24"/>
        </w:rPr>
        <w:t xml:space="preserve"> </w:t>
      </w:r>
      <w:r>
        <w:rPr>
          <w:rFonts w:hint="eastAsia"/>
          <w:sz w:val="24"/>
        </w:rPr>
        <w:t>证券登记结算机构为证券交易提供净额结算服务时，应当要求结算参与人按照货银对付的原则，足额交付证券和资金，并提供交收担保。在交</w:t>
      </w:r>
      <w:proofErr w:type="gramStart"/>
      <w:r>
        <w:rPr>
          <w:rFonts w:hint="eastAsia"/>
          <w:sz w:val="24"/>
        </w:rPr>
        <w:t>收完成</w:t>
      </w:r>
      <w:proofErr w:type="gramEnd"/>
      <w:r>
        <w:rPr>
          <w:rFonts w:hint="eastAsia"/>
          <w:sz w:val="24"/>
        </w:rPr>
        <w:t>之前，任何人不得动用用于交收的证券、资金和担保物。</w:t>
      </w:r>
      <w:r>
        <w:rPr>
          <w:rFonts w:hint="eastAsia"/>
          <w:sz w:val="24"/>
        </w:rPr>
        <w:t xml:space="preserve"> </w:t>
      </w:r>
    </w:p>
    <w:p w:rsidR="00D74E68" w:rsidRDefault="002257A0">
      <w:pPr>
        <w:rPr>
          <w:sz w:val="24"/>
        </w:rPr>
      </w:pPr>
      <w:r>
        <w:rPr>
          <w:rFonts w:hint="eastAsia"/>
          <w:sz w:val="24"/>
        </w:rPr>
        <w:t xml:space="preserve">　　结算参与人未按时履行交</w:t>
      </w:r>
      <w:proofErr w:type="gramStart"/>
      <w:r>
        <w:rPr>
          <w:rFonts w:hint="eastAsia"/>
          <w:sz w:val="24"/>
        </w:rPr>
        <w:t>收义务</w:t>
      </w:r>
      <w:proofErr w:type="gramEnd"/>
      <w:r>
        <w:rPr>
          <w:rFonts w:hint="eastAsia"/>
          <w:sz w:val="24"/>
        </w:rPr>
        <w:t>的，证券登记结算机构有权按照业务规则处理前款所述财产。</w:t>
      </w:r>
      <w:r>
        <w:rPr>
          <w:rFonts w:hint="eastAsia"/>
          <w:sz w:val="24"/>
        </w:rPr>
        <w:t xml:space="preserve"> </w:t>
      </w:r>
    </w:p>
    <w:p w:rsidR="00D74E68" w:rsidRDefault="002257A0">
      <w:pPr>
        <w:rPr>
          <w:sz w:val="24"/>
        </w:rPr>
      </w:pPr>
      <w:r>
        <w:rPr>
          <w:rFonts w:hint="eastAsia"/>
          <w:sz w:val="24"/>
        </w:rPr>
        <w:t xml:space="preserve">　　第一百六十八条</w:t>
      </w:r>
      <w:r>
        <w:rPr>
          <w:rFonts w:hint="eastAsia"/>
          <w:sz w:val="24"/>
        </w:rPr>
        <w:t xml:space="preserve"> </w:t>
      </w:r>
      <w:r>
        <w:rPr>
          <w:rFonts w:hint="eastAsia"/>
          <w:sz w:val="24"/>
        </w:rPr>
        <w:t>证券登记结算机构按照业务规则收取的各类结算资金和证券，必须存放于专门的清算交收账户，只能按业务规则用于已成交的证券交易的清算交收，不得被强制执行。</w:t>
      </w:r>
      <w:r>
        <w:rPr>
          <w:rFonts w:hint="eastAsia"/>
          <w:sz w:val="24"/>
        </w:rPr>
        <w:t xml:space="preserve"> </w:t>
      </w:r>
    </w:p>
    <w:p w:rsidR="00D74E68" w:rsidRDefault="00D74E68">
      <w:pPr>
        <w:rPr>
          <w:sz w:val="24"/>
        </w:rPr>
      </w:pPr>
    </w:p>
    <w:p w:rsidR="00D74E68" w:rsidRDefault="002257A0">
      <w:pPr>
        <w:rPr>
          <w:sz w:val="24"/>
        </w:rPr>
      </w:pPr>
      <w:r>
        <w:rPr>
          <w:rFonts w:hint="eastAsia"/>
          <w:sz w:val="24"/>
        </w:rPr>
        <w:t>第八章</w:t>
      </w:r>
      <w:r>
        <w:rPr>
          <w:rFonts w:hint="eastAsia"/>
          <w:sz w:val="24"/>
        </w:rPr>
        <w:t xml:space="preserve"> </w:t>
      </w:r>
      <w:r>
        <w:rPr>
          <w:rFonts w:hint="eastAsia"/>
          <w:sz w:val="24"/>
        </w:rPr>
        <w:t>证券服务机构</w:t>
      </w:r>
      <w:r>
        <w:rPr>
          <w:rFonts w:hint="eastAsia"/>
          <w:sz w:val="24"/>
        </w:rPr>
        <w:t xml:space="preserve"> </w:t>
      </w:r>
    </w:p>
    <w:p w:rsidR="00D74E68" w:rsidRDefault="002257A0">
      <w:pPr>
        <w:rPr>
          <w:sz w:val="24"/>
        </w:rPr>
      </w:pPr>
      <w:r>
        <w:rPr>
          <w:rFonts w:hint="eastAsia"/>
          <w:sz w:val="24"/>
        </w:rPr>
        <w:t xml:space="preserve">　　第一百六十九条</w:t>
      </w:r>
      <w:r>
        <w:rPr>
          <w:rFonts w:hint="eastAsia"/>
          <w:sz w:val="24"/>
        </w:rPr>
        <w:t xml:space="preserve"> </w:t>
      </w:r>
      <w:r>
        <w:rPr>
          <w:rFonts w:hint="eastAsia"/>
          <w:sz w:val="24"/>
        </w:rPr>
        <w:t>投资咨询机构、财务顾问机构、资信评级机构、资产评估机构、会计师事务所从事证券服务业务，必须经国务院证券监督管理机构和有关主管部门批准。</w:t>
      </w:r>
      <w:r>
        <w:rPr>
          <w:rFonts w:hint="eastAsia"/>
          <w:sz w:val="24"/>
        </w:rPr>
        <w:t xml:space="preserve"> </w:t>
      </w:r>
    </w:p>
    <w:p w:rsidR="00D74E68" w:rsidRDefault="002257A0">
      <w:pPr>
        <w:rPr>
          <w:sz w:val="24"/>
        </w:rPr>
      </w:pPr>
      <w:r>
        <w:rPr>
          <w:rFonts w:hint="eastAsia"/>
          <w:sz w:val="24"/>
        </w:rPr>
        <w:t xml:space="preserve">　　投资咨询机构、财务顾问机构、资信评级机构、资产评估机构、会计师事务所从事证券服务业务的审批管理办法，由国务院证券监督管理机构和有关主管部门制定。</w:t>
      </w:r>
      <w:r>
        <w:rPr>
          <w:rFonts w:hint="eastAsia"/>
          <w:sz w:val="24"/>
        </w:rPr>
        <w:t xml:space="preserve"> </w:t>
      </w:r>
    </w:p>
    <w:p w:rsidR="00D74E68" w:rsidRDefault="002257A0">
      <w:pPr>
        <w:rPr>
          <w:sz w:val="24"/>
        </w:rPr>
      </w:pPr>
      <w:r>
        <w:rPr>
          <w:rFonts w:hint="eastAsia"/>
          <w:sz w:val="24"/>
        </w:rPr>
        <w:t xml:space="preserve">　　第一百七十条</w:t>
      </w:r>
      <w:r>
        <w:rPr>
          <w:rFonts w:hint="eastAsia"/>
          <w:sz w:val="24"/>
        </w:rPr>
        <w:t xml:space="preserve"> </w:t>
      </w:r>
      <w:r>
        <w:rPr>
          <w:rFonts w:hint="eastAsia"/>
          <w:sz w:val="24"/>
        </w:rPr>
        <w:t>投资咨询机构、财务顾问机构、资信评级机构从事证券服务业务的人员，必须具备证券专业知识和从事证券业务或者证券服务业务二年以上经验。认定其证券从业资格的标准和管理办法，由国务院证券监督管理机构制定。</w:t>
      </w:r>
      <w:r>
        <w:rPr>
          <w:rFonts w:hint="eastAsia"/>
          <w:sz w:val="24"/>
        </w:rPr>
        <w:t xml:space="preserve"> </w:t>
      </w:r>
    </w:p>
    <w:p w:rsidR="00D74E68" w:rsidRDefault="002257A0">
      <w:pPr>
        <w:rPr>
          <w:sz w:val="24"/>
        </w:rPr>
      </w:pPr>
      <w:r>
        <w:rPr>
          <w:rFonts w:hint="eastAsia"/>
          <w:sz w:val="24"/>
        </w:rPr>
        <w:t xml:space="preserve">　　第一百七十一条</w:t>
      </w:r>
      <w:r>
        <w:rPr>
          <w:rFonts w:hint="eastAsia"/>
          <w:sz w:val="24"/>
        </w:rPr>
        <w:t xml:space="preserve"> </w:t>
      </w:r>
      <w:r>
        <w:rPr>
          <w:rFonts w:hint="eastAsia"/>
          <w:sz w:val="24"/>
        </w:rPr>
        <w:t>投资咨询机构及其从业人员从事证券服务业务不得有下列行为：</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代理委托人从事证券投资；</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与委托人约定分享证券投资收益或者分担证券投资损失；</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买卖本咨询机构提供服务的上市公司股票；</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利用传播媒介或者通过其他方式提供、传播虚假或者误导投资者的信息；</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法律、行政法规禁止的其他行为。有前款所</w:t>
      </w:r>
      <w:proofErr w:type="gramStart"/>
      <w:r>
        <w:rPr>
          <w:rFonts w:hint="eastAsia"/>
          <w:sz w:val="24"/>
        </w:rPr>
        <w:t>列行</w:t>
      </w:r>
      <w:proofErr w:type="gramEnd"/>
      <w:r>
        <w:rPr>
          <w:rFonts w:hint="eastAsia"/>
          <w:sz w:val="24"/>
        </w:rPr>
        <w:t>为之一，给投资者造成损失的，依法承担赔偿责任。</w:t>
      </w:r>
      <w:r>
        <w:rPr>
          <w:rFonts w:hint="eastAsia"/>
          <w:sz w:val="24"/>
        </w:rPr>
        <w:t xml:space="preserve"> </w:t>
      </w:r>
    </w:p>
    <w:p w:rsidR="00D74E68" w:rsidRDefault="002257A0">
      <w:pPr>
        <w:rPr>
          <w:sz w:val="24"/>
        </w:rPr>
      </w:pPr>
      <w:r>
        <w:rPr>
          <w:rFonts w:hint="eastAsia"/>
          <w:sz w:val="24"/>
        </w:rPr>
        <w:t xml:space="preserve">　　第一百七十二条</w:t>
      </w:r>
      <w:r>
        <w:rPr>
          <w:rFonts w:hint="eastAsia"/>
          <w:sz w:val="24"/>
        </w:rPr>
        <w:t xml:space="preserve"> </w:t>
      </w:r>
      <w:r>
        <w:rPr>
          <w:rFonts w:hint="eastAsia"/>
          <w:sz w:val="24"/>
        </w:rPr>
        <w:t>从事证券服务业务的投资咨询机构和资信评级机构，应当按照国务院有关主管部门规定的标准或者收费办法收取服务费用。</w:t>
      </w:r>
      <w:r>
        <w:rPr>
          <w:rFonts w:hint="eastAsia"/>
          <w:sz w:val="24"/>
        </w:rPr>
        <w:t xml:space="preserve"> </w:t>
      </w:r>
    </w:p>
    <w:p w:rsidR="00D74E68" w:rsidRDefault="002257A0">
      <w:pPr>
        <w:rPr>
          <w:sz w:val="24"/>
        </w:rPr>
      </w:pPr>
      <w:r>
        <w:rPr>
          <w:rFonts w:hint="eastAsia"/>
          <w:sz w:val="24"/>
        </w:rPr>
        <w:t xml:space="preserve">　　第一百七十三条</w:t>
      </w:r>
      <w:r>
        <w:rPr>
          <w:rFonts w:hint="eastAsia"/>
          <w:sz w:val="24"/>
        </w:rPr>
        <w:t xml:space="preserve"> </w:t>
      </w:r>
      <w:r>
        <w:rPr>
          <w:rFonts w:hint="eastAsia"/>
          <w:sz w:val="24"/>
        </w:rPr>
        <w:t>证券服务机构为证券的发行、上市、交易等证券业务活动制作、出具审计报告、资产评估报告、财务顾问报告、资信评级报告或者法律意见书等文件，应当勤勉尽责，对所制作、出具的文件内容的真实性、准确性、完整性进行核查和验证。其制作、出具的文件有虚假记载、误导性陈述或者重大遗漏，给他人造成损失的，应当与发行人、上市公司承担连带赔偿责任，但是能够证明自己没有过错的除外。</w:t>
      </w:r>
      <w:r>
        <w:rPr>
          <w:rFonts w:hint="eastAsia"/>
          <w:sz w:val="24"/>
        </w:rPr>
        <w:t xml:space="preserve"> </w:t>
      </w:r>
    </w:p>
    <w:p w:rsidR="00D74E68" w:rsidRDefault="00D74E68">
      <w:pPr>
        <w:rPr>
          <w:sz w:val="24"/>
        </w:rPr>
      </w:pPr>
    </w:p>
    <w:p w:rsidR="00D74E68" w:rsidRDefault="002257A0">
      <w:pPr>
        <w:rPr>
          <w:sz w:val="24"/>
        </w:rPr>
      </w:pPr>
      <w:r>
        <w:rPr>
          <w:rFonts w:hint="eastAsia"/>
          <w:sz w:val="24"/>
        </w:rPr>
        <w:t>第九章</w:t>
      </w:r>
      <w:r>
        <w:rPr>
          <w:rFonts w:hint="eastAsia"/>
          <w:sz w:val="24"/>
        </w:rPr>
        <w:t xml:space="preserve"> </w:t>
      </w:r>
      <w:r>
        <w:rPr>
          <w:rFonts w:hint="eastAsia"/>
          <w:sz w:val="24"/>
        </w:rPr>
        <w:t>证券业协会</w:t>
      </w:r>
      <w:r>
        <w:rPr>
          <w:rFonts w:hint="eastAsia"/>
          <w:sz w:val="24"/>
        </w:rPr>
        <w:t xml:space="preserve"> </w:t>
      </w:r>
    </w:p>
    <w:p w:rsidR="00D74E68" w:rsidRDefault="002257A0">
      <w:pPr>
        <w:rPr>
          <w:sz w:val="24"/>
        </w:rPr>
      </w:pPr>
      <w:r>
        <w:rPr>
          <w:rFonts w:hint="eastAsia"/>
          <w:sz w:val="24"/>
        </w:rPr>
        <w:t xml:space="preserve">　　第一百七十四条</w:t>
      </w:r>
      <w:r>
        <w:rPr>
          <w:rFonts w:hint="eastAsia"/>
          <w:sz w:val="24"/>
        </w:rPr>
        <w:t xml:space="preserve"> </w:t>
      </w:r>
      <w:r>
        <w:rPr>
          <w:rFonts w:hint="eastAsia"/>
          <w:sz w:val="24"/>
        </w:rPr>
        <w:t>证券业协会是证券业的自律性组织，是社会团体法人。</w:t>
      </w:r>
      <w:r>
        <w:rPr>
          <w:rFonts w:hint="eastAsia"/>
          <w:sz w:val="24"/>
        </w:rPr>
        <w:t xml:space="preserve"> </w:t>
      </w:r>
    </w:p>
    <w:p w:rsidR="00D74E68" w:rsidRDefault="002257A0">
      <w:pPr>
        <w:rPr>
          <w:sz w:val="24"/>
        </w:rPr>
      </w:pPr>
      <w:r>
        <w:rPr>
          <w:rFonts w:hint="eastAsia"/>
          <w:sz w:val="24"/>
        </w:rPr>
        <w:t xml:space="preserve">　　证券公司应当加入证券业协会。</w:t>
      </w:r>
      <w:r>
        <w:rPr>
          <w:rFonts w:hint="eastAsia"/>
          <w:sz w:val="24"/>
        </w:rPr>
        <w:t xml:space="preserve"> </w:t>
      </w:r>
    </w:p>
    <w:p w:rsidR="00D74E68" w:rsidRDefault="002257A0">
      <w:pPr>
        <w:rPr>
          <w:sz w:val="24"/>
        </w:rPr>
      </w:pPr>
      <w:r>
        <w:rPr>
          <w:rFonts w:hint="eastAsia"/>
          <w:sz w:val="24"/>
        </w:rPr>
        <w:t xml:space="preserve">　　证券业协会的权力机构为全体会员组成的会员大会。</w:t>
      </w:r>
      <w:r>
        <w:rPr>
          <w:rFonts w:hint="eastAsia"/>
          <w:sz w:val="24"/>
        </w:rPr>
        <w:t xml:space="preserve"> </w:t>
      </w:r>
    </w:p>
    <w:p w:rsidR="00D74E68" w:rsidRDefault="002257A0">
      <w:pPr>
        <w:rPr>
          <w:sz w:val="24"/>
        </w:rPr>
      </w:pPr>
      <w:r>
        <w:rPr>
          <w:rFonts w:hint="eastAsia"/>
          <w:sz w:val="24"/>
        </w:rPr>
        <w:t xml:space="preserve">　　第一百七十五条</w:t>
      </w:r>
      <w:r>
        <w:rPr>
          <w:rFonts w:hint="eastAsia"/>
          <w:sz w:val="24"/>
        </w:rPr>
        <w:t xml:space="preserve"> </w:t>
      </w:r>
      <w:r>
        <w:rPr>
          <w:rFonts w:hint="eastAsia"/>
          <w:sz w:val="24"/>
        </w:rPr>
        <w:t>证券业协会章程由会员大会制定，并报国务院证券监督管理机构备案。</w:t>
      </w:r>
      <w:r>
        <w:rPr>
          <w:rFonts w:hint="eastAsia"/>
          <w:sz w:val="24"/>
        </w:rPr>
        <w:t xml:space="preserve"> </w:t>
      </w:r>
    </w:p>
    <w:p w:rsidR="00D74E68" w:rsidRDefault="002257A0">
      <w:pPr>
        <w:rPr>
          <w:sz w:val="24"/>
        </w:rPr>
      </w:pPr>
      <w:r>
        <w:rPr>
          <w:rFonts w:hint="eastAsia"/>
          <w:sz w:val="24"/>
        </w:rPr>
        <w:t xml:space="preserve">　　第一百七十六条</w:t>
      </w:r>
      <w:r>
        <w:rPr>
          <w:rFonts w:hint="eastAsia"/>
          <w:sz w:val="24"/>
        </w:rPr>
        <w:t xml:space="preserve"> </w:t>
      </w:r>
      <w:r>
        <w:rPr>
          <w:rFonts w:hint="eastAsia"/>
          <w:sz w:val="24"/>
        </w:rPr>
        <w:t>证券业协会履行下列职责：</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教育和组织会员遵守证券法律、行政法规；</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依法维护会员的合法权益，向证券监督管理机构反映会员的建议和要求；</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收集整理证券信息，为会员提供服务；</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制定会员应遵守的规则，组织会员单位的从业人员的业务培训，开展会员间的业务交流；</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对会员之间、会员与客户之间发生的证券业务纠纷进行调解；</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组织会员就证券业的发展、运作及有关内容进行研究；</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监督、检查会员行为，对违反法律、行政法规或者协会章程的，按照规定给予纪律处分；</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八</w:t>
      </w:r>
      <w:r>
        <w:rPr>
          <w:rFonts w:hint="eastAsia"/>
          <w:sz w:val="24"/>
        </w:rPr>
        <w:t>)</w:t>
      </w:r>
      <w:r>
        <w:rPr>
          <w:rFonts w:hint="eastAsia"/>
          <w:sz w:val="24"/>
        </w:rPr>
        <w:t>证券业协会章程规定的其他职责。</w:t>
      </w:r>
      <w:r>
        <w:rPr>
          <w:rFonts w:hint="eastAsia"/>
          <w:sz w:val="24"/>
        </w:rPr>
        <w:t xml:space="preserve"> </w:t>
      </w:r>
    </w:p>
    <w:p w:rsidR="00D74E68" w:rsidRDefault="002257A0">
      <w:pPr>
        <w:rPr>
          <w:sz w:val="24"/>
        </w:rPr>
      </w:pPr>
      <w:r>
        <w:rPr>
          <w:rFonts w:hint="eastAsia"/>
          <w:sz w:val="24"/>
        </w:rPr>
        <w:t xml:space="preserve">　　第一百七十七条</w:t>
      </w:r>
      <w:r>
        <w:rPr>
          <w:rFonts w:hint="eastAsia"/>
          <w:sz w:val="24"/>
        </w:rPr>
        <w:t xml:space="preserve"> </w:t>
      </w:r>
      <w:r>
        <w:rPr>
          <w:rFonts w:hint="eastAsia"/>
          <w:sz w:val="24"/>
        </w:rPr>
        <w:t>证券业协会设理事会。理事会成员依章程的规定由选举产生。</w:t>
      </w:r>
      <w:r>
        <w:rPr>
          <w:rFonts w:hint="eastAsia"/>
          <w:sz w:val="24"/>
        </w:rPr>
        <w:t xml:space="preserve"> </w:t>
      </w:r>
    </w:p>
    <w:p w:rsidR="00D74E68" w:rsidRDefault="00D74E68">
      <w:pPr>
        <w:rPr>
          <w:sz w:val="24"/>
        </w:rPr>
      </w:pPr>
    </w:p>
    <w:p w:rsidR="00D74E68" w:rsidRDefault="002257A0">
      <w:pPr>
        <w:rPr>
          <w:sz w:val="24"/>
        </w:rPr>
      </w:pPr>
      <w:r>
        <w:rPr>
          <w:rFonts w:hint="eastAsia"/>
          <w:sz w:val="24"/>
        </w:rPr>
        <w:t>第十章</w:t>
      </w:r>
      <w:r>
        <w:rPr>
          <w:rFonts w:hint="eastAsia"/>
          <w:sz w:val="24"/>
        </w:rPr>
        <w:t xml:space="preserve"> </w:t>
      </w:r>
      <w:r>
        <w:rPr>
          <w:rFonts w:hint="eastAsia"/>
          <w:sz w:val="24"/>
        </w:rPr>
        <w:t>证券监督管理机构</w:t>
      </w:r>
      <w:r>
        <w:rPr>
          <w:rFonts w:hint="eastAsia"/>
          <w:sz w:val="24"/>
        </w:rPr>
        <w:t xml:space="preserve"> </w:t>
      </w:r>
    </w:p>
    <w:p w:rsidR="00D74E68" w:rsidRDefault="002257A0">
      <w:pPr>
        <w:rPr>
          <w:sz w:val="24"/>
        </w:rPr>
      </w:pPr>
      <w:r>
        <w:rPr>
          <w:rFonts w:hint="eastAsia"/>
          <w:sz w:val="24"/>
        </w:rPr>
        <w:t xml:space="preserve">　　第一百七十八条</w:t>
      </w:r>
      <w:r>
        <w:rPr>
          <w:rFonts w:hint="eastAsia"/>
          <w:sz w:val="24"/>
        </w:rPr>
        <w:t xml:space="preserve"> </w:t>
      </w:r>
      <w:r>
        <w:rPr>
          <w:rFonts w:hint="eastAsia"/>
          <w:sz w:val="24"/>
        </w:rPr>
        <w:t>国务院证券监督管理机构依法对证券市场实行监督管理，维护证券市场秩序，保障其合法运行。</w:t>
      </w:r>
      <w:r>
        <w:rPr>
          <w:rFonts w:hint="eastAsia"/>
          <w:sz w:val="24"/>
        </w:rPr>
        <w:t xml:space="preserve"> </w:t>
      </w:r>
    </w:p>
    <w:p w:rsidR="00D74E68" w:rsidRDefault="002257A0">
      <w:pPr>
        <w:rPr>
          <w:sz w:val="24"/>
        </w:rPr>
      </w:pPr>
      <w:r>
        <w:rPr>
          <w:rFonts w:hint="eastAsia"/>
          <w:sz w:val="24"/>
        </w:rPr>
        <w:t xml:space="preserve">　　第一百七十九条</w:t>
      </w:r>
      <w:r>
        <w:rPr>
          <w:rFonts w:hint="eastAsia"/>
          <w:sz w:val="24"/>
        </w:rPr>
        <w:t xml:space="preserve"> </w:t>
      </w:r>
      <w:r>
        <w:rPr>
          <w:rFonts w:hint="eastAsia"/>
          <w:sz w:val="24"/>
        </w:rPr>
        <w:t>国务院证券监督管理机构在对证券市场实施监督管理中履行下列职责：</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依法制定有关证券市场监督管理的规章、规则，并依法行使审批或者核准权；</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依法对证券的发行、上市、交易、登记、存管、结算，进行监督管理；</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依法对证券发行人、上市公司、证券交易所、证券公司、证券登记结算机构、证券投资基金管理公司、证券服务机构的证券业务活动，进行监督管理；</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依法制定从事证券业务人员的资格标准和行为准则，并监督实施；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依法监督检查证券发行、上市和交易的信息公开情况；</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依法对证券业协会的活动进行指导和监督；</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依法对违反证券市场监督管理法律、行政法规的行为进行查处；</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八</w:t>
      </w:r>
      <w:r>
        <w:rPr>
          <w:rFonts w:hint="eastAsia"/>
          <w:sz w:val="24"/>
        </w:rPr>
        <w:t>)</w:t>
      </w:r>
      <w:r>
        <w:rPr>
          <w:rFonts w:hint="eastAsia"/>
          <w:sz w:val="24"/>
        </w:rPr>
        <w:t>法律、行政法规规定的其他职责。国务院证券监督管理机构可以和其他国家或者地区的证券监督管理机构建立监督管理合作机制，实施跨境监督管理。</w:t>
      </w:r>
    </w:p>
    <w:p w:rsidR="00D74E68" w:rsidRDefault="002257A0">
      <w:pPr>
        <w:rPr>
          <w:sz w:val="24"/>
        </w:rPr>
      </w:pPr>
      <w:r>
        <w:rPr>
          <w:rFonts w:hint="eastAsia"/>
          <w:sz w:val="24"/>
        </w:rPr>
        <w:t xml:space="preserve">　　第一百八十条</w:t>
      </w:r>
      <w:r>
        <w:rPr>
          <w:rFonts w:hint="eastAsia"/>
          <w:sz w:val="24"/>
        </w:rPr>
        <w:t xml:space="preserve"> </w:t>
      </w:r>
      <w:r>
        <w:rPr>
          <w:rFonts w:hint="eastAsia"/>
          <w:sz w:val="24"/>
        </w:rPr>
        <w:t>国务院证券监督管理机构依法履行职责，有权采取下列措施：</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一</w:t>
      </w:r>
      <w:r>
        <w:rPr>
          <w:rFonts w:hint="eastAsia"/>
          <w:sz w:val="24"/>
        </w:rPr>
        <w:t>)</w:t>
      </w:r>
      <w:r>
        <w:rPr>
          <w:rFonts w:hint="eastAsia"/>
          <w:sz w:val="24"/>
        </w:rPr>
        <w:t>对证券发行人、上市公司、证券公司、证券投资基金管理公司、证券服务机构、证券交易所、证券登记结算机构进行现场检查；</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进入涉嫌违法行为发生场所调查取证；</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询问当事人和与被调查事件有关的单位和个人，要求其对与被调查事件有关的事项</w:t>
      </w:r>
      <w:proofErr w:type="gramStart"/>
      <w:r>
        <w:rPr>
          <w:rFonts w:hint="eastAsia"/>
          <w:sz w:val="24"/>
        </w:rPr>
        <w:t>作出</w:t>
      </w:r>
      <w:proofErr w:type="gramEnd"/>
      <w:r>
        <w:rPr>
          <w:rFonts w:hint="eastAsia"/>
          <w:sz w:val="24"/>
        </w:rPr>
        <w:t>说明；</w:t>
      </w:r>
    </w:p>
    <w:p w:rsidR="00D74E68" w:rsidRDefault="002257A0">
      <w:pPr>
        <w:rPr>
          <w:sz w:val="24"/>
        </w:rPr>
      </w:pPr>
      <w:r>
        <w:rPr>
          <w:rFonts w:hint="eastAsia"/>
          <w:sz w:val="24"/>
        </w:rPr>
        <w:t xml:space="preserve">　　</w:t>
      </w:r>
      <w:r>
        <w:rPr>
          <w:rFonts w:hint="eastAsia"/>
          <w:sz w:val="24"/>
        </w:rPr>
        <w:t>(</w:t>
      </w:r>
      <w:r>
        <w:rPr>
          <w:rFonts w:hint="eastAsia"/>
          <w:sz w:val="24"/>
        </w:rPr>
        <w:t>四</w:t>
      </w:r>
      <w:r>
        <w:rPr>
          <w:rFonts w:hint="eastAsia"/>
          <w:sz w:val="24"/>
        </w:rPr>
        <w:t>)</w:t>
      </w:r>
      <w:r>
        <w:rPr>
          <w:rFonts w:hint="eastAsia"/>
          <w:sz w:val="24"/>
        </w:rPr>
        <w:t>查阅、复制与被调查事件有关的财产权登记、通讯记录等资料；</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五</w:t>
      </w:r>
      <w:r>
        <w:rPr>
          <w:rFonts w:hint="eastAsia"/>
          <w:sz w:val="24"/>
        </w:rPr>
        <w:t>)</w:t>
      </w:r>
      <w:r>
        <w:rPr>
          <w:rFonts w:hint="eastAsia"/>
          <w:sz w:val="24"/>
        </w:rPr>
        <w:t>查阅、复制当事人和与被调查事件有关的单位和个人的证券交易记录、登记过户记录、财务会计资料及其他相关文件和资料；对可能被转移、隐匿或者毁损的文件和资料，可以予以封存；</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六</w:t>
      </w:r>
      <w:r>
        <w:rPr>
          <w:rFonts w:hint="eastAsia"/>
          <w:sz w:val="24"/>
        </w:rPr>
        <w:t>)</w:t>
      </w:r>
      <w:r>
        <w:rPr>
          <w:rFonts w:hint="eastAsia"/>
          <w:sz w:val="24"/>
        </w:rPr>
        <w:t>查询当事人和与被调查事件有关的单位和个人的资金账户、证券账户和银行账户；对有证据证明已经或者可能转移或者隐匿违法资金、证券等涉案财产或者隐匿、伪造、毁损重要证据的，经国务院证券监督管理机构主要负责人批准，可以冻结或者查封；</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七</w:t>
      </w:r>
      <w:r>
        <w:rPr>
          <w:rFonts w:hint="eastAsia"/>
          <w:sz w:val="24"/>
        </w:rPr>
        <w:t>)</w:t>
      </w:r>
      <w:r>
        <w:rPr>
          <w:rFonts w:hint="eastAsia"/>
          <w:sz w:val="24"/>
        </w:rPr>
        <w:t>在调查操纵证券市场、内幕交易等重大证券违法行为时，经国务院证券监督管理机构主要负责人批准，可以限制被调查事件当事人的证券买卖，但限制的期限不得超过十五个交易日；案情复杂的，可以延长十五个交易日。</w:t>
      </w:r>
      <w:r>
        <w:rPr>
          <w:rFonts w:hint="eastAsia"/>
          <w:sz w:val="24"/>
        </w:rPr>
        <w:t xml:space="preserve"> </w:t>
      </w:r>
    </w:p>
    <w:p w:rsidR="00D74E68" w:rsidRDefault="002257A0">
      <w:pPr>
        <w:rPr>
          <w:sz w:val="24"/>
        </w:rPr>
      </w:pPr>
      <w:r>
        <w:rPr>
          <w:rFonts w:hint="eastAsia"/>
          <w:sz w:val="24"/>
        </w:rPr>
        <w:t xml:space="preserve">　　第一百八十一条</w:t>
      </w:r>
      <w:r>
        <w:rPr>
          <w:rFonts w:hint="eastAsia"/>
          <w:sz w:val="24"/>
        </w:rPr>
        <w:t xml:space="preserve"> </w:t>
      </w:r>
      <w:r>
        <w:rPr>
          <w:rFonts w:hint="eastAsia"/>
          <w:sz w:val="24"/>
        </w:rPr>
        <w:t>国务院证券监督管理机构依法履行职责，进行监督检查或者调查，其监督检查、调查的人员不得少于二人，并应当出示合法证件和监督检查、调查通知书。监督检查、调查的人员少于二人或者未出示合法证件和监督检查、调查通知书的，被检查、调查的单位有权拒绝。</w:t>
      </w:r>
      <w:r>
        <w:rPr>
          <w:rFonts w:hint="eastAsia"/>
          <w:sz w:val="24"/>
        </w:rPr>
        <w:t xml:space="preserve"> </w:t>
      </w:r>
    </w:p>
    <w:p w:rsidR="00D74E68" w:rsidRDefault="002257A0">
      <w:pPr>
        <w:rPr>
          <w:sz w:val="24"/>
        </w:rPr>
      </w:pPr>
      <w:r>
        <w:rPr>
          <w:rFonts w:hint="eastAsia"/>
          <w:sz w:val="24"/>
        </w:rPr>
        <w:t xml:space="preserve">　　第一百八十二条</w:t>
      </w:r>
      <w:r>
        <w:rPr>
          <w:rFonts w:hint="eastAsia"/>
          <w:sz w:val="24"/>
        </w:rPr>
        <w:t xml:space="preserve"> </w:t>
      </w:r>
      <w:r>
        <w:rPr>
          <w:rFonts w:hint="eastAsia"/>
          <w:sz w:val="24"/>
        </w:rPr>
        <w:t>国务院证券监督管理机构工作人员必须忠于职守，依法办事，公正廉洁，不得利用职务便利牟取不正当利益，不得泄露所知悉的有关单位和个人的商业秘密。</w:t>
      </w:r>
      <w:r>
        <w:rPr>
          <w:rFonts w:hint="eastAsia"/>
          <w:sz w:val="24"/>
        </w:rPr>
        <w:t xml:space="preserve"> </w:t>
      </w:r>
    </w:p>
    <w:p w:rsidR="00D74E68" w:rsidRDefault="002257A0">
      <w:pPr>
        <w:rPr>
          <w:sz w:val="24"/>
        </w:rPr>
      </w:pPr>
      <w:r>
        <w:rPr>
          <w:rFonts w:hint="eastAsia"/>
          <w:sz w:val="24"/>
        </w:rPr>
        <w:t xml:space="preserve">　　第一百八十三条</w:t>
      </w:r>
      <w:r>
        <w:rPr>
          <w:rFonts w:hint="eastAsia"/>
          <w:sz w:val="24"/>
        </w:rPr>
        <w:t xml:space="preserve"> </w:t>
      </w:r>
      <w:r>
        <w:rPr>
          <w:rFonts w:hint="eastAsia"/>
          <w:sz w:val="24"/>
        </w:rPr>
        <w:t>国务院证券监督管理机构依法履行职责，被检查、调查的单位和个人应当配合，如实提供有关文件和资料，不得拒绝、阻碍和隐瞒。</w:t>
      </w:r>
      <w:r>
        <w:rPr>
          <w:rFonts w:hint="eastAsia"/>
          <w:sz w:val="24"/>
        </w:rPr>
        <w:t xml:space="preserve"> </w:t>
      </w:r>
    </w:p>
    <w:p w:rsidR="00D74E68" w:rsidRDefault="002257A0">
      <w:pPr>
        <w:rPr>
          <w:sz w:val="24"/>
        </w:rPr>
      </w:pPr>
      <w:r>
        <w:rPr>
          <w:rFonts w:hint="eastAsia"/>
          <w:sz w:val="24"/>
        </w:rPr>
        <w:t xml:space="preserve">　　第一百八十四条</w:t>
      </w:r>
      <w:r>
        <w:rPr>
          <w:rFonts w:hint="eastAsia"/>
          <w:sz w:val="24"/>
        </w:rPr>
        <w:t xml:space="preserve"> </w:t>
      </w:r>
      <w:r>
        <w:rPr>
          <w:rFonts w:hint="eastAsia"/>
          <w:sz w:val="24"/>
        </w:rPr>
        <w:t>国务院证券监督管理机构依法制定的规章、规则和监督管理工作制度应当公开。国务院证券监督管理机构依据调查结果，对证券违法行为</w:t>
      </w:r>
      <w:proofErr w:type="gramStart"/>
      <w:r>
        <w:rPr>
          <w:rFonts w:hint="eastAsia"/>
          <w:sz w:val="24"/>
        </w:rPr>
        <w:t>作出</w:t>
      </w:r>
      <w:proofErr w:type="gramEnd"/>
      <w:r>
        <w:rPr>
          <w:rFonts w:hint="eastAsia"/>
          <w:sz w:val="24"/>
        </w:rPr>
        <w:t>的处罚决定，应当公开。</w:t>
      </w:r>
      <w:r>
        <w:rPr>
          <w:rFonts w:hint="eastAsia"/>
          <w:sz w:val="24"/>
        </w:rPr>
        <w:t xml:space="preserve"> </w:t>
      </w:r>
    </w:p>
    <w:p w:rsidR="00D74E68" w:rsidRDefault="002257A0">
      <w:pPr>
        <w:rPr>
          <w:sz w:val="24"/>
        </w:rPr>
      </w:pPr>
      <w:r>
        <w:rPr>
          <w:rFonts w:hint="eastAsia"/>
          <w:sz w:val="24"/>
        </w:rPr>
        <w:t xml:space="preserve">　　第一百八十五条</w:t>
      </w:r>
      <w:r>
        <w:rPr>
          <w:rFonts w:hint="eastAsia"/>
          <w:sz w:val="24"/>
        </w:rPr>
        <w:t xml:space="preserve"> </w:t>
      </w:r>
      <w:r>
        <w:rPr>
          <w:rFonts w:hint="eastAsia"/>
          <w:sz w:val="24"/>
        </w:rPr>
        <w:t>国务院证券监督管理机构应当与国务院其他金融监督管理机构建立监督管理信息共享机制。国务院证券监督管理机构依法履行职责，进行监督检查或者调查时，有关部门应当予以配合。</w:t>
      </w:r>
      <w:r>
        <w:rPr>
          <w:rFonts w:hint="eastAsia"/>
          <w:sz w:val="24"/>
        </w:rPr>
        <w:t xml:space="preserve"> </w:t>
      </w:r>
    </w:p>
    <w:p w:rsidR="00D74E68" w:rsidRDefault="002257A0">
      <w:pPr>
        <w:rPr>
          <w:sz w:val="24"/>
        </w:rPr>
      </w:pPr>
      <w:r>
        <w:rPr>
          <w:rFonts w:hint="eastAsia"/>
          <w:sz w:val="24"/>
        </w:rPr>
        <w:t xml:space="preserve">　　第一百八十六条</w:t>
      </w:r>
      <w:r>
        <w:rPr>
          <w:rFonts w:hint="eastAsia"/>
          <w:sz w:val="24"/>
        </w:rPr>
        <w:t xml:space="preserve"> </w:t>
      </w:r>
      <w:r>
        <w:rPr>
          <w:rFonts w:hint="eastAsia"/>
          <w:sz w:val="24"/>
        </w:rPr>
        <w:t>国务院证券监督管理机构依法履行职责，发现证券违法行为涉嫌犯罪的，应当将案件移送司法机关处理。</w:t>
      </w:r>
      <w:r>
        <w:rPr>
          <w:rFonts w:hint="eastAsia"/>
          <w:sz w:val="24"/>
        </w:rPr>
        <w:t xml:space="preserve"> </w:t>
      </w:r>
    </w:p>
    <w:p w:rsidR="00D74E68" w:rsidRDefault="002257A0">
      <w:pPr>
        <w:rPr>
          <w:sz w:val="24"/>
        </w:rPr>
      </w:pPr>
      <w:r>
        <w:rPr>
          <w:rFonts w:hint="eastAsia"/>
          <w:sz w:val="24"/>
        </w:rPr>
        <w:t xml:space="preserve">　　第一百八十七条</w:t>
      </w:r>
      <w:r>
        <w:rPr>
          <w:rFonts w:hint="eastAsia"/>
          <w:sz w:val="24"/>
        </w:rPr>
        <w:t xml:space="preserve"> </w:t>
      </w:r>
      <w:r>
        <w:rPr>
          <w:rFonts w:hint="eastAsia"/>
          <w:sz w:val="24"/>
        </w:rPr>
        <w:t>国务院证券监督管理机构的人员不得在被监管的机构中任职。</w:t>
      </w:r>
    </w:p>
    <w:p w:rsidR="00D74E68" w:rsidRDefault="00D74E68">
      <w:pPr>
        <w:rPr>
          <w:sz w:val="24"/>
        </w:rPr>
      </w:pPr>
    </w:p>
    <w:p w:rsidR="00D74E68" w:rsidRDefault="002257A0">
      <w:pPr>
        <w:rPr>
          <w:sz w:val="24"/>
        </w:rPr>
      </w:pPr>
      <w:r>
        <w:rPr>
          <w:rFonts w:hint="eastAsia"/>
          <w:sz w:val="24"/>
        </w:rPr>
        <w:t>第十一章</w:t>
      </w:r>
      <w:r>
        <w:rPr>
          <w:rFonts w:hint="eastAsia"/>
          <w:sz w:val="24"/>
        </w:rPr>
        <w:t xml:space="preserve"> </w:t>
      </w:r>
      <w:r>
        <w:rPr>
          <w:rFonts w:hint="eastAsia"/>
          <w:sz w:val="24"/>
        </w:rPr>
        <w:t>法律责任</w:t>
      </w:r>
      <w:r>
        <w:rPr>
          <w:rFonts w:hint="eastAsia"/>
          <w:sz w:val="24"/>
        </w:rPr>
        <w:t xml:space="preserve"> </w:t>
      </w:r>
    </w:p>
    <w:p w:rsidR="00D74E68" w:rsidRDefault="002257A0">
      <w:pPr>
        <w:rPr>
          <w:sz w:val="24"/>
        </w:rPr>
      </w:pPr>
      <w:r>
        <w:rPr>
          <w:rFonts w:hint="eastAsia"/>
          <w:sz w:val="24"/>
        </w:rPr>
        <w:t xml:space="preserve">　　第一百八十八条</w:t>
      </w:r>
      <w:r>
        <w:rPr>
          <w:rFonts w:hint="eastAsia"/>
          <w:sz w:val="24"/>
        </w:rPr>
        <w:t xml:space="preserve"> </w:t>
      </w:r>
      <w:r>
        <w:rPr>
          <w:rFonts w:hint="eastAsia"/>
          <w:sz w:val="24"/>
        </w:rPr>
        <w:t>未经法定机关核准，擅自公开或者变相公开发行证券的，责令停止发行，退还所募资金并加算银行同期存款利息，处以非法所募资金金额百分之一以上百分之五以下的罚款；对擅自公开或者变相公开发行证券设立的公司，由依法履行监督管理职责的机构或者部门会同县级以上地方人民政府予以取缔。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第一百八十九条</w:t>
      </w:r>
      <w:r>
        <w:rPr>
          <w:rFonts w:hint="eastAsia"/>
          <w:sz w:val="24"/>
        </w:rPr>
        <w:t xml:space="preserve"> </w:t>
      </w:r>
      <w:r>
        <w:rPr>
          <w:rFonts w:hint="eastAsia"/>
          <w:sz w:val="24"/>
        </w:rPr>
        <w:t>发行人不符合发行条件，以欺骗手段骗取发行核准，尚未发行证券的，处以三十万元以上六十万元以下的罚款；已经发行证券的，处以非法所募资金金额百分之一以上百分之五以下的罚款。对直接负责的主管人员和其他直接责任人员处以三万元以上三十万元以下的罚款。</w:t>
      </w:r>
      <w:r>
        <w:rPr>
          <w:rFonts w:hint="eastAsia"/>
          <w:sz w:val="24"/>
        </w:rPr>
        <w:t xml:space="preserve"> </w:t>
      </w:r>
    </w:p>
    <w:p w:rsidR="00D74E68" w:rsidRDefault="002257A0">
      <w:pPr>
        <w:rPr>
          <w:sz w:val="24"/>
        </w:rPr>
      </w:pPr>
      <w:r>
        <w:rPr>
          <w:rFonts w:hint="eastAsia"/>
          <w:sz w:val="24"/>
        </w:rPr>
        <w:t xml:space="preserve">　　发行人的控股股东、实际控制人指使从事前款违法行为的，依照前款的规定处罚。</w:t>
      </w:r>
      <w:r>
        <w:rPr>
          <w:rFonts w:hint="eastAsia"/>
          <w:sz w:val="24"/>
        </w:rPr>
        <w:t xml:space="preserve"> </w:t>
      </w:r>
    </w:p>
    <w:p w:rsidR="00D74E68" w:rsidRDefault="002257A0">
      <w:pPr>
        <w:rPr>
          <w:sz w:val="24"/>
        </w:rPr>
      </w:pPr>
      <w:r>
        <w:rPr>
          <w:rFonts w:hint="eastAsia"/>
          <w:sz w:val="24"/>
        </w:rPr>
        <w:t xml:space="preserve">　　第一百九十条</w:t>
      </w:r>
      <w:r>
        <w:rPr>
          <w:rFonts w:hint="eastAsia"/>
          <w:sz w:val="24"/>
        </w:rPr>
        <w:t xml:space="preserve"> </w:t>
      </w:r>
      <w:r>
        <w:rPr>
          <w:rFonts w:hint="eastAsia"/>
          <w:sz w:val="24"/>
        </w:rPr>
        <w:t>证券公司承销或者代理买卖未经核准擅自公开发行的证券的，责令停止承销或者代理买卖，没收违法所得，并处以违法所得一倍以上五倍以下的罚款；没有违法所得或者违法所得不足三十万元的，处以三十万元以上六十万元以下的罚款。给投资者造成损失的，应当与发行人承担连带赔偿责任。对直接负责的主管人员和其他直接责任人员给予警告，撤销任职资格或者证券从业资格，并处以三万元以上三十万元以下的罚款。</w:t>
      </w:r>
      <w:r>
        <w:rPr>
          <w:rFonts w:hint="eastAsia"/>
          <w:sz w:val="24"/>
        </w:rPr>
        <w:t xml:space="preserve"> </w:t>
      </w:r>
    </w:p>
    <w:p w:rsidR="00D74E68" w:rsidRDefault="002257A0">
      <w:pPr>
        <w:rPr>
          <w:sz w:val="24"/>
        </w:rPr>
      </w:pPr>
      <w:r>
        <w:rPr>
          <w:rFonts w:hint="eastAsia"/>
          <w:sz w:val="24"/>
        </w:rPr>
        <w:t xml:space="preserve">　　第一百九十一条</w:t>
      </w:r>
      <w:r>
        <w:rPr>
          <w:rFonts w:hint="eastAsia"/>
          <w:sz w:val="24"/>
        </w:rPr>
        <w:t xml:space="preserve"> </w:t>
      </w:r>
      <w:r>
        <w:rPr>
          <w:rFonts w:hint="eastAsia"/>
          <w:sz w:val="24"/>
        </w:rPr>
        <w:t>证券公司承销证券，有下列行为之一的，责令改正，给予警告，没收违法所得，可以并处三十万元以上六十万元以下的罚款；情节严重的，暂停或者撤销相关业务许可。给其他证券承销机构或者投资者造成损失的，依法承担赔偿责任。对直接负责的主管人员和其他直接责任人员给予警告，可以并处三万元以上三十万元以下的罚款；情节严重的，撤销任职资格或者证券从业资格：</w:t>
      </w:r>
      <w:r>
        <w:rPr>
          <w:rFonts w:hint="eastAsia"/>
          <w:sz w:val="24"/>
        </w:rPr>
        <w:t xml:space="preserve"> </w:t>
      </w:r>
    </w:p>
    <w:p w:rsidR="00D74E68" w:rsidRDefault="002257A0">
      <w:pPr>
        <w:rPr>
          <w:sz w:val="24"/>
        </w:rPr>
      </w:pPr>
      <w:r>
        <w:rPr>
          <w:rFonts w:hint="eastAsia"/>
          <w:sz w:val="24"/>
        </w:rPr>
        <w:t xml:space="preserve">　　</w:t>
      </w:r>
      <w:r>
        <w:rPr>
          <w:rFonts w:hint="eastAsia"/>
          <w:sz w:val="24"/>
        </w:rPr>
        <w:t>(</w:t>
      </w:r>
      <w:proofErr w:type="gramStart"/>
      <w:r>
        <w:rPr>
          <w:rFonts w:hint="eastAsia"/>
          <w:sz w:val="24"/>
        </w:rPr>
        <w:t>一</w:t>
      </w:r>
      <w:proofErr w:type="gramEnd"/>
      <w:r>
        <w:rPr>
          <w:rFonts w:hint="eastAsia"/>
          <w:sz w:val="24"/>
        </w:rPr>
        <w:t>)</w:t>
      </w:r>
      <w:r>
        <w:rPr>
          <w:rFonts w:hint="eastAsia"/>
          <w:sz w:val="24"/>
        </w:rPr>
        <w:t>进行虚假的或者误导投资者的广告或者其他宣传推介活动；</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以不正当竞争手段招揽承销业务；</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其他违反证券承销业务规定的行为。</w:t>
      </w:r>
      <w:r>
        <w:rPr>
          <w:rFonts w:hint="eastAsia"/>
          <w:sz w:val="24"/>
        </w:rPr>
        <w:t xml:space="preserve"> </w:t>
      </w:r>
    </w:p>
    <w:p w:rsidR="00D74E68" w:rsidRDefault="002257A0">
      <w:pPr>
        <w:rPr>
          <w:sz w:val="24"/>
        </w:rPr>
      </w:pPr>
      <w:r>
        <w:rPr>
          <w:rFonts w:hint="eastAsia"/>
          <w:sz w:val="24"/>
        </w:rPr>
        <w:t xml:space="preserve">　　第一百九十二条</w:t>
      </w:r>
      <w:r>
        <w:rPr>
          <w:rFonts w:hint="eastAsia"/>
          <w:sz w:val="24"/>
        </w:rPr>
        <w:t xml:space="preserve"> </w:t>
      </w:r>
      <w:r>
        <w:rPr>
          <w:rFonts w:hint="eastAsia"/>
          <w:sz w:val="24"/>
        </w:rPr>
        <w:t>保荐人出具有虚假记载、误导性陈述或者重大遗漏的保荐书，或者不履行其他法定职责的，责令改正，给予警告，没收业务收入，并处以业务收入一倍以上五倍以下的罚款；情节严重的，暂停或者撤销相关业务许可。对直接负责的主管人员和其他直接责任人员给予警告，并处以三万元以上三十万元以下的罚款；情节严重的，撤销任职资格或者证券从业资格。</w:t>
      </w:r>
      <w:r>
        <w:rPr>
          <w:rFonts w:hint="eastAsia"/>
          <w:sz w:val="24"/>
        </w:rPr>
        <w:t xml:space="preserve"> </w:t>
      </w:r>
    </w:p>
    <w:p w:rsidR="00D74E68" w:rsidRDefault="002257A0">
      <w:pPr>
        <w:rPr>
          <w:sz w:val="24"/>
        </w:rPr>
      </w:pPr>
      <w:r>
        <w:rPr>
          <w:rFonts w:hint="eastAsia"/>
          <w:sz w:val="24"/>
        </w:rPr>
        <w:t xml:space="preserve">　　第一百九十三条</w:t>
      </w:r>
      <w:r>
        <w:rPr>
          <w:rFonts w:hint="eastAsia"/>
          <w:sz w:val="24"/>
        </w:rPr>
        <w:t xml:space="preserve"> </w:t>
      </w:r>
      <w:r>
        <w:rPr>
          <w:rFonts w:hint="eastAsia"/>
          <w:sz w:val="24"/>
        </w:rPr>
        <w:t>发行人、上市公司或者其他信息披露义务人未按照规定披露信息，或者所披露的信息有虚假记载、误导性陈述或者重大遗漏的，由证券监督管理机构责令改正，给予警告，处以三十万元以上六十万元以下的罚款。对直接负责的主管人员和其他直接责任人员给予警告，并处以三万元以上三十万元以下的罚款。发行人、上市公司或者其他信息披露义务人未按照规定报送有关报告，或者报送的报告有虚假记载、误导性陈述或者重大遗漏的，由证券监督管理机构责令改正，处以三十万元以上六十万元以下的罚款。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发行人、上市公司或者其他信息披露义务人的控股股东、实际控制人指使从事前两款违法行为的，依照前两款的规定处罚。</w:t>
      </w:r>
      <w:r>
        <w:rPr>
          <w:rFonts w:hint="eastAsia"/>
          <w:sz w:val="24"/>
        </w:rPr>
        <w:t xml:space="preserve"> </w:t>
      </w:r>
    </w:p>
    <w:p w:rsidR="00D74E68" w:rsidRDefault="002257A0">
      <w:pPr>
        <w:rPr>
          <w:sz w:val="24"/>
        </w:rPr>
      </w:pPr>
      <w:r>
        <w:rPr>
          <w:rFonts w:hint="eastAsia"/>
          <w:sz w:val="24"/>
        </w:rPr>
        <w:t xml:space="preserve">　　第一百九十四条</w:t>
      </w:r>
      <w:r>
        <w:rPr>
          <w:rFonts w:hint="eastAsia"/>
          <w:sz w:val="24"/>
        </w:rPr>
        <w:t xml:space="preserve"> </w:t>
      </w:r>
      <w:r>
        <w:rPr>
          <w:rFonts w:hint="eastAsia"/>
          <w:sz w:val="24"/>
        </w:rPr>
        <w:t>发行人、上市公司擅自改变公开发行证券所募集资金的用途的，责令改正，对直接负责的主管人员和其他直接责任人员给予警告，并处以三万元以上三十万元以下的罚款。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发行人、上市公司的控股股东、实际控制人指使从事前款违法行为的，给予警告，并处以三十万元以上六十万元以下的罚款。对直接负责的主管人员和其他直接责任人员依照前款的规定处罚。</w:t>
      </w:r>
      <w:r>
        <w:rPr>
          <w:rFonts w:hint="eastAsia"/>
          <w:sz w:val="24"/>
        </w:rPr>
        <w:t xml:space="preserve"> </w:t>
      </w:r>
    </w:p>
    <w:p w:rsidR="00D74E68" w:rsidRDefault="002257A0">
      <w:pPr>
        <w:rPr>
          <w:sz w:val="24"/>
        </w:rPr>
      </w:pPr>
      <w:r>
        <w:rPr>
          <w:rFonts w:hint="eastAsia"/>
          <w:sz w:val="24"/>
        </w:rPr>
        <w:t xml:space="preserve">　　第一百九十五条</w:t>
      </w:r>
      <w:r>
        <w:rPr>
          <w:rFonts w:hint="eastAsia"/>
          <w:sz w:val="24"/>
        </w:rPr>
        <w:t xml:space="preserve"> </w:t>
      </w:r>
      <w:r>
        <w:rPr>
          <w:rFonts w:hint="eastAsia"/>
          <w:sz w:val="24"/>
        </w:rPr>
        <w:t>上市公司的董事、监事、高级管理人员、持有上市公司股份百分之五以上的股东，违反本法第四十七条的规定买卖本公司股票的，给予警告，可以并处三万元以上十万元以下的罚款。</w:t>
      </w:r>
      <w:r>
        <w:rPr>
          <w:rFonts w:hint="eastAsia"/>
          <w:sz w:val="24"/>
        </w:rPr>
        <w:t xml:space="preserve"> </w:t>
      </w:r>
    </w:p>
    <w:p w:rsidR="00D74E68" w:rsidRDefault="002257A0">
      <w:pPr>
        <w:rPr>
          <w:sz w:val="24"/>
        </w:rPr>
      </w:pPr>
      <w:r>
        <w:rPr>
          <w:rFonts w:hint="eastAsia"/>
          <w:sz w:val="24"/>
        </w:rPr>
        <w:t xml:space="preserve">　　第一百九十六条</w:t>
      </w:r>
      <w:r>
        <w:rPr>
          <w:rFonts w:hint="eastAsia"/>
          <w:sz w:val="24"/>
        </w:rPr>
        <w:t xml:space="preserve"> </w:t>
      </w:r>
      <w:r>
        <w:rPr>
          <w:rFonts w:hint="eastAsia"/>
          <w:sz w:val="24"/>
        </w:rPr>
        <w:t>非法开设证券交易场所的，由县级以上人民政府予以取缔，没收违法所得，并处以违法所得一倍以上五倍以下的罚款；没有违法所得或者违法所得不足十万元的，处以十万元以上五十万元以下的罚款。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第一百九十七条</w:t>
      </w:r>
      <w:r>
        <w:rPr>
          <w:rFonts w:hint="eastAsia"/>
          <w:sz w:val="24"/>
        </w:rPr>
        <w:t xml:space="preserve"> </w:t>
      </w:r>
      <w:r>
        <w:rPr>
          <w:rFonts w:hint="eastAsia"/>
          <w:sz w:val="24"/>
        </w:rPr>
        <w:t>未经批准，擅自设立证券公司或者非法经营证券业务的，由证券监督管理机构予以取缔，没收违法所得，并处以违法所得一倍以上五倍以下的罚款；没有违法所得或者违法所得不足三十万元的，处以三十万元以上六十万元以下的罚款。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第一百九十八条</w:t>
      </w:r>
      <w:r>
        <w:rPr>
          <w:rFonts w:hint="eastAsia"/>
          <w:sz w:val="24"/>
        </w:rPr>
        <w:t xml:space="preserve"> </w:t>
      </w:r>
      <w:r>
        <w:rPr>
          <w:rFonts w:hint="eastAsia"/>
          <w:sz w:val="24"/>
        </w:rPr>
        <w:t>违反本法规定，聘任不具有任职资格、证券从业资格的人员的，由证券监督管理机构责令改正，给予警告，可以并处十万元以上三十万元以下的罚款；对直接负责的主管人员给予警告，可以并处三万元以上十万元以下的罚款。</w:t>
      </w:r>
      <w:r>
        <w:rPr>
          <w:rFonts w:hint="eastAsia"/>
          <w:sz w:val="24"/>
        </w:rPr>
        <w:t xml:space="preserve"> </w:t>
      </w:r>
    </w:p>
    <w:p w:rsidR="00D74E68" w:rsidRDefault="002257A0">
      <w:pPr>
        <w:rPr>
          <w:sz w:val="24"/>
        </w:rPr>
      </w:pPr>
      <w:r>
        <w:rPr>
          <w:rFonts w:hint="eastAsia"/>
          <w:sz w:val="24"/>
        </w:rPr>
        <w:t xml:space="preserve">　　第一百九十九条</w:t>
      </w:r>
      <w:r>
        <w:rPr>
          <w:rFonts w:hint="eastAsia"/>
          <w:sz w:val="24"/>
        </w:rPr>
        <w:t xml:space="preserve"> </w:t>
      </w:r>
      <w:r>
        <w:rPr>
          <w:rFonts w:hint="eastAsia"/>
          <w:sz w:val="24"/>
        </w:rPr>
        <w:t>法律、行政法规规定禁止参与股票交易的人员，直接或者以化名、借他人名义持有、买卖股票的，责令依法处理非法持有的股票，没收违法所得，并处以买卖股票等值以下的罚款；属于国家工作人员的，还应当依法给予行政处分。</w:t>
      </w:r>
    </w:p>
    <w:p w:rsidR="00D74E68" w:rsidRDefault="002257A0">
      <w:pPr>
        <w:rPr>
          <w:sz w:val="24"/>
        </w:rPr>
      </w:pPr>
      <w:r>
        <w:rPr>
          <w:rFonts w:hint="eastAsia"/>
          <w:sz w:val="24"/>
        </w:rPr>
        <w:t xml:space="preserve">　　第二百条</w:t>
      </w:r>
      <w:r>
        <w:rPr>
          <w:rFonts w:hint="eastAsia"/>
          <w:sz w:val="24"/>
        </w:rPr>
        <w:t xml:space="preserve"> </w:t>
      </w:r>
      <w:r>
        <w:rPr>
          <w:rFonts w:hint="eastAsia"/>
          <w:sz w:val="24"/>
        </w:rPr>
        <w:t>证券交易所、证券公司、证券登记结算机构、证券服务机构的从业人员或者证券业协会的工作人员，故意提供虚假资料，隐匿、伪造、篡改或者毁损交易记录，诱骗投资者买卖证券的，撤销证券从业资格，并处以三万元以上十万元以下的罚款；属于国家工作人员的，还应当依法给予行政处分。</w:t>
      </w:r>
      <w:r>
        <w:rPr>
          <w:rFonts w:hint="eastAsia"/>
          <w:sz w:val="24"/>
        </w:rPr>
        <w:t xml:space="preserve"> </w:t>
      </w:r>
    </w:p>
    <w:p w:rsidR="00D74E68" w:rsidRDefault="002257A0">
      <w:pPr>
        <w:rPr>
          <w:sz w:val="24"/>
        </w:rPr>
      </w:pPr>
      <w:r>
        <w:rPr>
          <w:rFonts w:hint="eastAsia"/>
          <w:sz w:val="24"/>
        </w:rPr>
        <w:t xml:space="preserve">　　第二百零一条</w:t>
      </w:r>
      <w:r>
        <w:rPr>
          <w:rFonts w:hint="eastAsia"/>
          <w:sz w:val="24"/>
        </w:rPr>
        <w:t xml:space="preserve"> </w:t>
      </w:r>
      <w:r>
        <w:rPr>
          <w:rFonts w:hint="eastAsia"/>
          <w:sz w:val="24"/>
        </w:rPr>
        <w:t>为股票的发行、上市、交易出具审计报告、资产评估报告或者法律意见书等文件的证券服务机构和人员，违反本法第四十五条的规定买卖股票的，责令依法处理非法持有的股票，没收违法所得，并处以买卖股票等值以下的罚款。</w:t>
      </w:r>
      <w:r>
        <w:rPr>
          <w:rFonts w:hint="eastAsia"/>
          <w:sz w:val="24"/>
        </w:rPr>
        <w:t xml:space="preserve"> </w:t>
      </w:r>
    </w:p>
    <w:p w:rsidR="00D74E68" w:rsidRDefault="002257A0">
      <w:pPr>
        <w:rPr>
          <w:sz w:val="24"/>
        </w:rPr>
      </w:pPr>
      <w:r>
        <w:rPr>
          <w:rFonts w:hint="eastAsia"/>
          <w:sz w:val="24"/>
        </w:rPr>
        <w:t xml:space="preserve">　　第二百零二条</w:t>
      </w:r>
      <w:r>
        <w:rPr>
          <w:rFonts w:hint="eastAsia"/>
          <w:sz w:val="24"/>
        </w:rPr>
        <w:t xml:space="preserve"> </w:t>
      </w:r>
      <w:r>
        <w:rPr>
          <w:rFonts w:hint="eastAsia"/>
          <w:sz w:val="24"/>
        </w:rPr>
        <w:t>证券交易内幕信息的知情人或者非法获取内幕信息的人，在涉及证券的发行、交易或者其他对证券的价格有重大影响的信息公开前，买卖该证券，或者泄露该信息，或者建议他人买卖该证券的，责令依法处理非法持有的证券，没收违法所得，并处以违法所得一倍以上五倍以下的罚款；没有违法所得或者违法所得不足三万元的，处以三万元以上六十万元以下的罚款。单位从事内幕交易的，还应当对直接负责的主管人员和其他直接责任人员给予警告，并处以三万元以上三十万元以下的罚款。证券监督管理机构工作人员进行内幕交易的，从重处罚。</w:t>
      </w:r>
      <w:r>
        <w:rPr>
          <w:rFonts w:hint="eastAsia"/>
          <w:sz w:val="24"/>
        </w:rPr>
        <w:t xml:space="preserve"> </w:t>
      </w:r>
    </w:p>
    <w:p w:rsidR="00D74E68" w:rsidRDefault="002257A0">
      <w:pPr>
        <w:rPr>
          <w:sz w:val="24"/>
        </w:rPr>
      </w:pPr>
      <w:r>
        <w:rPr>
          <w:rFonts w:hint="eastAsia"/>
          <w:sz w:val="24"/>
        </w:rPr>
        <w:t xml:space="preserve">　　第二百零三条</w:t>
      </w:r>
      <w:r>
        <w:rPr>
          <w:rFonts w:hint="eastAsia"/>
          <w:sz w:val="24"/>
        </w:rPr>
        <w:t xml:space="preserve"> </w:t>
      </w:r>
      <w:r>
        <w:rPr>
          <w:rFonts w:hint="eastAsia"/>
          <w:sz w:val="24"/>
        </w:rPr>
        <w:t>违反本法规定，操纵证券市场的，责令依法处理其非法持有的证券，没收违法所得，并处以违法所得一倍以上五倍以下的罚款；没有违法所得或者违法所得不足三十万元的，处以三十万元以上三百万元以下的罚款。单位操纵证券市场的，还应当对直接负责的主管人员和其他直接责任人员给予警告，并处以十万元以上六十万元以下的罚款。</w:t>
      </w:r>
      <w:r>
        <w:rPr>
          <w:rFonts w:hint="eastAsia"/>
          <w:sz w:val="24"/>
        </w:rPr>
        <w:t xml:space="preserve"> </w:t>
      </w:r>
    </w:p>
    <w:p w:rsidR="00D74E68" w:rsidRDefault="002257A0">
      <w:pPr>
        <w:rPr>
          <w:sz w:val="24"/>
        </w:rPr>
      </w:pPr>
      <w:r>
        <w:rPr>
          <w:rFonts w:hint="eastAsia"/>
          <w:sz w:val="24"/>
        </w:rPr>
        <w:t xml:space="preserve">　　第二百零四条</w:t>
      </w:r>
      <w:r>
        <w:rPr>
          <w:rFonts w:hint="eastAsia"/>
          <w:sz w:val="24"/>
        </w:rPr>
        <w:t xml:space="preserve"> </w:t>
      </w:r>
      <w:r>
        <w:rPr>
          <w:rFonts w:hint="eastAsia"/>
          <w:sz w:val="24"/>
        </w:rPr>
        <w:t>违反法律规定，在限制转让期限内买卖证券的，责令改正，给予警告，并处以违法买卖证券等值以下的罚款。对直接负责的主管人员和其他直接责任人员给予警告，并处以三万元以上三十万元以下的罚款。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第二百零五条</w:t>
      </w:r>
      <w:r>
        <w:rPr>
          <w:rFonts w:hint="eastAsia"/>
          <w:sz w:val="24"/>
        </w:rPr>
        <w:t xml:space="preserve"> </w:t>
      </w:r>
      <w:r>
        <w:rPr>
          <w:rFonts w:hint="eastAsia"/>
          <w:sz w:val="24"/>
        </w:rPr>
        <w:t>证券公司违反本法规定，为客户买卖证券提供融资融券的，没收违法所得，暂停或者撤销相关业务许可，并处以非法融资融券等值以下的罚款。对直接负责的主管人员和其他直接责任人员给予警告，撤销任职资格或者证券从业资格，并处以三万元以上三十万元以下的罚款。</w:t>
      </w:r>
      <w:r>
        <w:rPr>
          <w:rFonts w:hint="eastAsia"/>
          <w:sz w:val="24"/>
        </w:rPr>
        <w:t xml:space="preserve"> </w:t>
      </w:r>
    </w:p>
    <w:p w:rsidR="00D74E68" w:rsidRDefault="002257A0">
      <w:pPr>
        <w:rPr>
          <w:sz w:val="24"/>
        </w:rPr>
      </w:pPr>
      <w:r>
        <w:rPr>
          <w:rFonts w:hint="eastAsia"/>
          <w:sz w:val="24"/>
        </w:rPr>
        <w:t xml:space="preserve">　　第二百零六条</w:t>
      </w:r>
      <w:r>
        <w:rPr>
          <w:rFonts w:hint="eastAsia"/>
          <w:sz w:val="24"/>
        </w:rPr>
        <w:t xml:space="preserve"> </w:t>
      </w:r>
      <w:r>
        <w:rPr>
          <w:rFonts w:hint="eastAsia"/>
          <w:sz w:val="24"/>
        </w:rPr>
        <w:t>违反本法第七十八条第一款、第三款的规定，扰乱证券市场的，由证券监督管理机构责令改正，没收违法所得，并处以违法所得一倍以上五倍以下的罚款；没有违法所得或者违法所得不足三万元的，处以三万元以上二十万元以下的罚款。</w:t>
      </w:r>
      <w:r>
        <w:rPr>
          <w:rFonts w:hint="eastAsia"/>
          <w:sz w:val="24"/>
        </w:rPr>
        <w:t xml:space="preserve"> </w:t>
      </w:r>
    </w:p>
    <w:p w:rsidR="00D74E68" w:rsidRDefault="002257A0">
      <w:pPr>
        <w:rPr>
          <w:sz w:val="24"/>
        </w:rPr>
      </w:pPr>
      <w:r>
        <w:rPr>
          <w:rFonts w:hint="eastAsia"/>
          <w:sz w:val="24"/>
        </w:rPr>
        <w:t xml:space="preserve">　　第二百零七条</w:t>
      </w:r>
      <w:r>
        <w:rPr>
          <w:rFonts w:hint="eastAsia"/>
          <w:sz w:val="24"/>
        </w:rPr>
        <w:t xml:space="preserve"> </w:t>
      </w:r>
      <w:r>
        <w:rPr>
          <w:rFonts w:hint="eastAsia"/>
          <w:sz w:val="24"/>
        </w:rPr>
        <w:t>违反本法第七十八条第二款的规定，在证券交易活动中</w:t>
      </w:r>
      <w:proofErr w:type="gramStart"/>
      <w:r>
        <w:rPr>
          <w:rFonts w:hint="eastAsia"/>
          <w:sz w:val="24"/>
        </w:rPr>
        <w:t>作出</w:t>
      </w:r>
      <w:proofErr w:type="gramEnd"/>
      <w:r>
        <w:rPr>
          <w:rFonts w:hint="eastAsia"/>
          <w:sz w:val="24"/>
        </w:rPr>
        <w:t>虚假陈述或者信息误导的，责令改正，处以三万元以上二十万元以下的罚款；属于国家工作人员的，还应当依法给予行政处分。</w:t>
      </w:r>
      <w:r>
        <w:rPr>
          <w:rFonts w:hint="eastAsia"/>
          <w:sz w:val="24"/>
        </w:rPr>
        <w:t xml:space="preserve"> </w:t>
      </w:r>
    </w:p>
    <w:p w:rsidR="00D74E68" w:rsidRDefault="002257A0">
      <w:pPr>
        <w:rPr>
          <w:sz w:val="24"/>
        </w:rPr>
      </w:pPr>
      <w:r>
        <w:rPr>
          <w:rFonts w:hint="eastAsia"/>
          <w:sz w:val="24"/>
        </w:rPr>
        <w:t xml:space="preserve">　　第二百零八条</w:t>
      </w:r>
      <w:r>
        <w:rPr>
          <w:rFonts w:hint="eastAsia"/>
          <w:sz w:val="24"/>
        </w:rPr>
        <w:t xml:space="preserve"> </w:t>
      </w:r>
      <w:r>
        <w:rPr>
          <w:rFonts w:hint="eastAsia"/>
          <w:sz w:val="24"/>
        </w:rPr>
        <w:t>违反本法规定，法人以他人名义设立账户或者利用他人账户买卖证券的，责令改正，没收违法所得，并处以违法所得一倍以上五倍以下的罚款；没有违法所得或者违法所得不足三万元的，处以三万元以上三十万元以下的罚款。对直接负责的主管人员和其他直接责任人员给予警告，并处以三万元以上十万元以下的罚款。证券公司为前款规定的违法行为提供自己或者他人的证券交易账户的，除依照前款的规定处罚外，还应当撤销直接负责的主管人员和其他直接责任人员的任职资格或者证券从业资格。</w:t>
      </w:r>
      <w:r>
        <w:rPr>
          <w:rFonts w:hint="eastAsia"/>
          <w:sz w:val="24"/>
        </w:rPr>
        <w:t xml:space="preserve"> </w:t>
      </w:r>
    </w:p>
    <w:p w:rsidR="00D74E68" w:rsidRDefault="002257A0">
      <w:pPr>
        <w:rPr>
          <w:sz w:val="24"/>
        </w:rPr>
      </w:pPr>
      <w:r>
        <w:rPr>
          <w:rFonts w:hint="eastAsia"/>
          <w:sz w:val="24"/>
        </w:rPr>
        <w:t xml:space="preserve">　　第二百零九条</w:t>
      </w:r>
      <w:r>
        <w:rPr>
          <w:rFonts w:hint="eastAsia"/>
          <w:sz w:val="24"/>
        </w:rPr>
        <w:t xml:space="preserve"> </w:t>
      </w:r>
      <w:r>
        <w:rPr>
          <w:rFonts w:hint="eastAsia"/>
          <w:sz w:val="24"/>
        </w:rPr>
        <w:t>证券公司违反本法规定，假借他人名义或者以个人名义从事证券自营业务的，责令改正，没收违法所得，并处以违法所得一倍以上五倍以下的罚款；没有违法所得或者违法所得不足三十万元的，处以三十万元以上六十万元以下的罚款；情节严重的，暂停或者撤销证券自营业务许可。对直接负责的主管人员和其他直接责任人员给予警告，撤销任职资格或者证券从业资格，并处以三万元以上十万元以下的罚款。</w:t>
      </w:r>
      <w:r>
        <w:rPr>
          <w:rFonts w:hint="eastAsia"/>
          <w:sz w:val="24"/>
        </w:rPr>
        <w:t xml:space="preserve"> </w:t>
      </w:r>
    </w:p>
    <w:p w:rsidR="00D74E68" w:rsidRDefault="002257A0">
      <w:pPr>
        <w:rPr>
          <w:sz w:val="24"/>
        </w:rPr>
      </w:pPr>
      <w:r>
        <w:rPr>
          <w:rFonts w:hint="eastAsia"/>
          <w:sz w:val="24"/>
        </w:rPr>
        <w:t xml:space="preserve">　　第二百一十条</w:t>
      </w:r>
      <w:r>
        <w:rPr>
          <w:rFonts w:hint="eastAsia"/>
          <w:sz w:val="24"/>
        </w:rPr>
        <w:t xml:space="preserve"> </w:t>
      </w:r>
      <w:r>
        <w:rPr>
          <w:rFonts w:hint="eastAsia"/>
          <w:sz w:val="24"/>
        </w:rPr>
        <w:t>证券公司违背客户的委托买卖证券、办理交易事项，或者违背客户真实意思表示，办理交易以外的其他事项的，责令改正，处以一万元以上十万元以下的罚款。给客户造成损失的，依法承担赔偿责任。</w:t>
      </w:r>
      <w:r>
        <w:rPr>
          <w:rFonts w:hint="eastAsia"/>
          <w:sz w:val="24"/>
        </w:rPr>
        <w:t xml:space="preserve"> </w:t>
      </w:r>
    </w:p>
    <w:p w:rsidR="00D74E68" w:rsidRDefault="002257A0">
      <w:pPr>
        <w:rPr>
          <w:sz w:val="24"/>
        </w:rPr>
      </w:pPr>
      <w:r>
        <w:rPr>
          <w:rFonts w:hint="eastAsia"/>
          <w:sz w:val="24"/>
        </w:rPr>
        <w:t xml:space="preserve">　　第二百一十一条</w:t>
      </w:r>
      <w:r>
        <w:rPr>
          <w:rFonts w:hint="eastAsia"/>
          <w:sz w:val="24"/>
        </w:rPr>
        <w:t xml:space="preserve"> </w:t>
      </w:r>
      <w:r>
        <w:rPr>
          <w:rFonts w:hint="eastAsia"/>
          <w:sz w:val="24"/>
        </w:rPr>
        <w:t>证券公司、证券登记结算机构挪用客户的资金或者证券，或者未经客户的委托，擅自为客户买卖证券的，责令改正，没收违法所得，并处以违法所得一倍以上五倍以下的罚款；没有违法所得或者违法所得不足十万元的，处以十万元以上六十万元以下的罚款；情节严重的，责令关闭或者撤销相关业务许可。对直接负责的主管人员和其他直接责任人员给予警告，撤销任职资格或者证券从业资格，并处以三万元以上三十万元以下的罚款。</w:t>
      </w:r>
      <w:r>
        <w:rPr>
          <w:rFonts w:hint="eastAsia"/>
          <w:sz w:val="24"/>
        </w:rPr>
        <w:t xml:space="preserve"> </w:t>
      </w:r>
    </w:p>
    <w:p w:rsidR="00D74E68" w:rsidRDefault="002257A0">
      <w:pPr>
        <w:rPr>
          <w:sz w:val="24"/>
        </w:rPr>
      </w:pPr>
      <w:r>
        <w:rPr>
          <w:rFonts w:hint="eastAsia"/>
          <w:sz w:val="24"/>
        </w:rPr>
        <w:t xml:space="preserve">　　第二百一十二条</w:t>
      </w:r>
      <w:r>
        <w:rPr>
          <w:rFonts w:hint="eastAsia"/>
          <w:sz w:val="24"/>
        </w:rPr>
        <w:t xml:space="preserve"> </w:t>
      </w:r>
      <w:r>
        <w:rPr>
          <w:rFonts w:hint="eastAsia"/>
          <w:sz w:val="24"/>
        </w:rPr>
        <w:t>证券公司办理经纪业务，接受客户的全权委托买卖证券的，或者证券公司对客户买卖证券的收益或者赔偿证券买卖的损失</w:t>
      </w:r>
      <w:proofErr w:type="gramStart"/>
      <w:r>
        <w:rPr>
          <w:rFonts w:hint="eastAsia"/>
          <w:sz w:val="24"/>
        </w:rPr>
        <w:t>作出</w:t>
      </w:r>
      <w:proofErr w:type="gramEnd"/>
      <w:r>
        <w:rPr>
          <w:rFonts w:hint="eastAsia"/>
          <w:sz w:val="24"/>
        </w:rPr>
        <w:t>承诺的，责令改正，没收违法所得，并处以五万元以上二十万元以下的罚款，可以暂停或者撤销相关业务许可。对直接负责的主管人员和其他直接责任人员给予警告，并处以三万元以上十万元以下的罚款，可以撤销任职资格或者证券从业资格。</w:t>
      </w:r>
      <w:r>
        <w:rPr>
          <w:rFonts w:hint="eastAsia"/>
          <w:sz w:val="24"/>
        </w:rPr>
        <w:t xml:space="preserve"> </w:t>
      </w:r>
    </w:p>
    <w:p w:rsidR="00D74E68" w:rsidRDefault="002257A0">
      <w:pPr>
        <w:rPr>
          <w:sz w:val="24"/>
        </w:rPr>
      </w:pPr>
      <w:r>
        <w:rPr>
          <w:rFonts w:hint="eastAsia"/>
          <w:sz w:val="24"/>
        </w:rPr>
        <w:t xml:space="preserve">　　第二百一十三条</w:t>
      </w:r>
      <w:r>
        <w:rPr>
          <w:rFonts w:hint="eastAsia"/>
          <w:sz w:val="24"/>
        </w:rPr>
        <w:t xml:space="preserve"> </w:t>
      </w:r>
      <w:r>
        <w:rPr>
          <w:rFonts w:hint="eastAsia"/>
          <w:sz w:val="24"/>
        </w:rPr>
        <w:t>收购人未按照本法规定履行上市公司收购的公告、发出收购要约、报送上市公司收购报告书等义务或者擅自变更收购要约的，责令改正，给予警告，并处以十万元以上三十万元以下的罚款；在改正前，其持有或者通过协议、其他安排与他人共同持有被收购公司股份超过百分之三十的部分不得行使表决权。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第二百一十四条</w:t>
      </w:r>
      <w:r>
        <w:rPr>
          <w:rFonts w:hint="eastAsia"/>
          <w:sz w:val="24"/>
        </w:rPr>
        <w:t xml:space="preserve"> </w:t>
      </w:r>
      <w:r>
        <w:rPr>
          <w:rFonts w:hint="eastAsia"/>
          <w:sz w:val="24"/>
        </w:rPr>
        <w:t>收购人或者收购人的控股股东利用上市公司收购损害被收购公司及其股东的合法权益的，责令改正，给予警告；情节严重的，并处以十万元以上六十万元以下的罚款。给被收购公司及其股东造成损失的，依法承担赔偿责任。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第二百一十五条</w:t>
      </w:r>
      <w:r>
        <w:rPr>
          <w:rFonts w:hint="eastAsia"/>
          <w:sz w:val="24"/>
        </w:rPr>
        <w:t xml:space="preserve"> </w:t>
      </w:r>
      <w:r>
        <w:rPr>
          <w:rFonts w:hint="eastAsia"/>
          <w:sz w:val="24"/>
        </w:rPr>
        <w:t>证券公司及其从业人员违反本法规定，私下接受客户委托买卖证券的，责令改正，给予警告，没收违法所得，并处以违法所得一倍以上五倍以下的罚款；没有违法所得或者违法所得不足十万元的，处以十万元以上三十万元以下的罚款。</w:t>
      </w:r>
      <w:r>
        <w:rPr>
          <w:rFonts w:hint="eastAsia"/>
          <w:sz w:val="24"/>
        </w:rPr>
        <w:t xml:space="preserve"> </w:t>
      </w:r>
    </w:p>
    <w:p w:rsidR="00D74E68" w:rsidRDefault="002257A0">
      <w:pPr>
        <w:rPr>
          <w:sz w:val="24"/>
        </w:rPr>
      </w:pPr>
      <w:r>
        <w:rPr>
          <w:rFonts w:hint="eastAsia"/>
          <w:sz w:val="24"/>
        </w:rPr>
        <w:t xml:space="preserve">　　第二百一十六条</w:t>
      </w:r>
      <w:r>
        <w:rPr>
          <w:rFonts w:hint="eastAsia"/>
          <w:sz w:val="24"/>
        </w:rPr>
        <w:t xml:space="preserve"> </w:t>
      </w:r>
      <w:r>
        <w:rPr>
          <w:rFonts w:hint="eastAsia"/>
          <w:sz w:val="24"/>
        </w:rPr>
        <w:t>证券公司违反规定，未经批准经营非上市证券的交易的，责令改正，没收违法所得，并处以违法所得一倍以上五倍以下的罚款。</w:t>
      </w:r>
    </w:p>
    <w:p w:rsidR="00D74E68" w:rsidRDefault="002257A0">
      <w:pPr>
        <w:rPr>
          <w:sz w:val="24"/>
        </w:rPr>
      </w:pPr>
      <w:r>
        <w:rPr>
          <w:rFonts w:hint="eastAsia"/>
          <w:sz w:val="24"/>
        </w:rPr>
        <w:t xml:space="preserve">　　第二百一十七条</w:t>
      </w:r>
      <w:r>
        <w:rPr>
          <w:rFonts w:hint="eastAsia"/>
          <w:sz w:val="24"/>
        </w:rPr>
        <w:t xml:space="preserve"> </w:t>
      </w:r>
      <w:r>
        <w:rPr>
          <w:rFonts w:hint="eastAsia"/>
          <w:sz w:val="24"/>
        </w:rPr>
        <w:t>证券公司成立后，无正当理由超过三个月未开始营业的，或者开业后自行停业连续三个月以上的，由公司登记机关吊销其公司营业执照。</w:t>
      </w:r>
      <w:r>
        <w:rPr>
          <w:rFonts w:hint="eastAsia"/>
          <w:sz w:val="24"/>
        </w:rPr>
        <w:t xml:space="preserve"> </w:t>
      </w:r>
    </w:p>
    <w:p w:rsidR="00D74E68" w:rsidRDefault="002257A0">
      <w:pPr>
        <w:rPr>
          <w:sz w:val="24"/>
        </w:rPr>
      </w:pPr>
      <w:r>
        <w:rPr>
          <w:rFonts w:hint="eastAsia"/>
          <w:sz w:val="24"/>
        </w:rPr>
        <w:t xml:space="preserve">　　第二百一十八条</w:t>
      </w:r>
      <w:r>
        <w:rPr>
          <w:rFonts w:hint="eastAsia"/>
          <w:sz w:val="24"/>
        </w:rPr>
        <w:t xml:space="preserve"> </w:t>
      </w:r>
      <w:r>
        <w:rPr>
          <w:rFonts w:hint="eastAsia"/>
          <w:sz w:val="24"/>
        </w:rPr>
        <w:t>证券公司违反本法第一百二十九条的规定，擅自设立、收购、撤销分支机构，或者合并、分立、停业、解散、破产，或者在境外设立、收购、参股证券经营机构的，责令改正，没收违法所得，并处以违法所得一倍以上五倍以下的罚款；没有违法所得或者违法所得不足十万元的，处以十万元以上六十万元以下的罚款。对直接负责的主管人员给予警告，并处以三万元以上十万元以下的罚款。</w:t>
      </w:r>
      <w:r>
        <w:rPr>
          <w:rFonts w:hint="eastAsia"/>
          <w:sz w:val="24"/>
        </w:rPr>
        <w:t xml:space="preserve"> </w:t>
      </w:r>
    </w:p>
    <w:p w:rsidR="00D74E68" w:rsidRDefault="002257A0">
      <w:pPr>
        <w:rPr>
          <w:sz w:val="24"/>
        </w:rPr>
      </w:pPr>
      <w:r>
        <w:rPr>
          <w:rFonts w:hint="eastAsia"/>
          <w:sz w:val="24"/>
        </w:rPr>
        <w:t xml:space="preserve">　　证券公司违反本法第一百二十九条的规定，擅自变更有关事项的，责令改正，并处以十万元以上三十万元以下的罚款。对直接负责的主管人员给予警告，并处以五万元以下的罚款。</w:t>
      </w:r>
      <w:r>
        <w:rPr>
          <w:rFonts w:hint="eastAsia"/>
          <w:sz w:val="24"/>
        </w:rPr>
        <w:t xml:space="preserve"> </w:t>
      </w:r>
    </w:p>
    <w:p w:rsidR="00D74E68" w:rsidRDefault="002257A0">
      <w:pPr>
        <w:rPr>
          <w:sz w:val="24"/>
        </w:rPr>
      </w:pPr>
      <w:r>
        <w:rPr>
          <w:rFonts w:hint="eastAsia"/>
          <w:sz w:val="24"/>
        </w:rPr>
        <w:t xml:space="preserve">　　第二百一十九条</w:t>
      </w:r>
      <w:r>
        <w:rPr>
          <w:rFonts w:hint="eastAsia"/>
          <w:sz w:val="24"/>
        </w:rPr>
        <w:t xml:space="preserve"> </w:t>
      </w:r>
      <w:r>
        <w:rPr>
          <w:rFonts w:hint="eastAsia"/>
          <w:sz w:val="24"/>
        </w:rPr>
        <w:t>证券公司违反本法规定，超出业务许可范围经营证券业务的，责令改正，没收违法所得，并处以违法所得一倍以上五倍以下的罚款；没有违法所得或者违法所得不足三十万元的，处以三十万元以上六十万元以下罚款；情节严重的，责令关闭。对直接负责的主管人员和其他直接责任人员给予警告，撤销任职资格或者证券从业资格，并处以三万元以上十万元以下的罚款。</w:t>
      </w:r>
      <w:r>
        <w:rPr>
          <w:rFonts w:hint="eastAsia"/>
          <w:sz w:val="24"/>
        </w:rPr>
        <w:t xml:space="preserve"> </w:t>
      </w:r>
    </w:p>
    <w:p w:rsidR="00D74E68" w:rsidRDefault="002257A0">
      <w:pPr>
        <w:rPr>
          <w:sz w:val="24"/>
        </w:rPr>
      </w:pPr>
      <w:r>
        <w:rPr>
          <w:rFonts w:hint="eastAsia"/>
          <w:sz w:val="24"/>
        </w:rPr>
        <w:t xml:space="preserve">　　第二百二十条</w:t>
      </w:r>
      <w:r>
        <w:rPr>
          <w:rFonts w:hint="eastAsia"/>
          <w:sz w:val="24"/>
        </w:rPr>
        <w:t xml:space="preserve"> </w:t>
      </w:r>
      <w:r>
        <w:rPr>
          <w:rFonts w:hint="eastAsia"/>
          <w:sz w:val="24"/>
        </w:rPr>
        <w:t>证券公司对其证券经纪业务、证券承销业务、证券自营业务、证券资产管理业务，不依法分开办理，混合操作的，责令改正，没收违法所得，并处以三十万元以上六十万元以下的罚款；情节严重的，撤销相关业务许可。对直接负责的主管人员和其他直接责任人员给予警告，并处以三万元以上十万元以下的罚款；情节严重的，撤销任职资格或者证券从业资格。</w:t>
      </w:r>
      <w:r>
        <w:rPr>
          <w:rFonts w:hint="eastAsia"/>
          <w:sz w:val="24"/>
        </w:rPr>
        <w:t xml:space="preserve"> </w:t>
      </w:r>
    </w:p>
    <w:p w:rsidR="00D74E68" w:rsidRDefault="002257A0">
      <w:pPr>
        <w:rPr>
          <w:sz w:val="24"/>
        </w:rPr>
      </w:pPr>
      <w:r>
        <w:rPr>
          <w:rFonts w:hint="eastAsia"/>
          <w:sz w:val="24"/>
        </w:rPr>
        <w:t xml:space="preserve">　　第二百二十一条</w:t>
      </w:r>
      <w:r>
        <w:rPr>
          <w:rFonts w:hint="eastAsia"/>
          <w:sz w:val="24"/>
        </w:rPr>
        <w:t xml:space="preserve"> </w:t>
      </w:r>
      <w:r>
        <w:rPr>
          <w:rFonts w:hint="eastAsia"/>
          <w:sz w:val="24"/>
        </w:rPr>
        <w:t>提交虚假证明文件或者采取其他欺诈手段隐瞒重要事实骗取证券业务许可的，或者证券公司在证券交易中有严重违法行为，不再具备经营资格的，由证券监督管理机构撤销证券业务许可。</w:t>
      </w:r>
      <w:r>
        <w:rPr>
          <w:rFonts w:hint="eastAsia"/>
          <w:sz w:val="24"/>
        </w:rPr>
        <w:t xml:space="preserve"> </w:t>
      </w:r>
    </w:p>
    <w:p w:rsidR="00D74E68" w:rsidRDefault="002257A0">
      <w:pPr>
        <w:rPr>
          <w:sz w:val="24"/>
        </w:rPr>
      </w:pPr>
      <w:r>
        <w:rPr>
          <w:rFonts w:hint="eastAsia"/>
          <w:sz w:val="24"/>
        </w:rPr>
        <w:t xml:space="preserve">　　第二百二十二条</w:t>
      </w:r>
      <w:r>
        <w:rPr>
          <w:rFonts w:hint="eastAsia"/>
          <w:sz w:val="24"/>
        </w:rPr>
        <w:t xml:space="preserve"> </w:t>
      </w:r>
      <w:r>
        <w:rPr>
          <w:rFonts w:hint="eastAsia"/>
          <w:sz w:val="24"/>
        </w:rPr>
        <w:t>证券公司或者其股东、实际控制人违反规定，拒不向证券监督管理机构报送或者提供经营管理信息和资料，或者报送、提供的经营管理信息和资料有虚假记载、误导性陈述或者重大遗漏的，责令改正，给予警告，并处以三万元以上三十万元以下的罚款，可以暂停或者撤销证券公司相关业务许可。对直接负责的主管人员和其他直接责任人员，给予警告，并处以三万元以下的罚款，可以撤销任职资格或者证券从业资格。证券公司为其股东或者股东的关联人提供融资或者担保的，责令改正，给予警告，并处以十万元以上三十万元以下的罚款。对直接负责的主管人员和其他直接责任人员，处以三万元以上十万元以下的罚款。股东有过错的，在按照要求改正前，国务院证券监督管理机构可以限制其股东权利；拒不改正的，可以责令其转让所持证券公司股权。</w:t>
      </w:r>
      <w:r>
        <w:rPr>
          <w:rFonts w:hint="eastAsia"/>
          <w:sz w:val="24"/>
        </w:rPr>
        <w:t xml:space="preserve"> </w:t>
      </w:r>
    </w:p>
    <w:p w:rsidR="00D74E68" w:rsidRDefault="002257A0">
      <w:pPr>
        <w:rPr>
          <w:sz w:val="24"/>
        </w:rPr>
      </w:pPr>
      <w:r>
        <w:rPr>
          <w:rFonts w:hint="eastAsia"/>
          <w:sz w:val="24"/>
        </w:rPr>
        <w:t xml:space="preserve">　　第二百二十三条</w:t>
      </w:r>
      <w:r>
        <w:rPr>
          <w:rFonts w:hint="eastAsia"/>
          <w:sz w:val="24"/>
        </w:rPr>
        <w:t xml:space="preserve"> </w:t>
      </w:r>
      <w:r>
        <w:rPr>
          <w:rFonts w:hint="eastAsia"/>
          <w:sz w:val="24"/>
        </w:rPr>
        <w:t>证券服务机构未勤勉尽责，所制作、出具的文件有虚假记载、误导性陈述或者重大遗漏的，责令改正，没收业务收入，暂停或者撤销证券服务业务许可，并处以业务收入一倍以上五倍以下的罚款。对直接负责的主管人员和其他直接责任人员给予警告，撤销证券从业资格，并处以三万元以上十万元以下的罚款。</w:t>
      </w:r>
      <w:r>
        <w:rPr>
          <w:rFonts w:hint="eastAsia"/>
          <w:sz w:val="24"/>
        </w:rPr>
        <w:t xml:space="preserve"> </w:t>
      </w:r>
    </w:p>
    <w:p w:rsidR="00D74E68" w:rsidRDefault="002257A0">
      <w:pPr>
        <w:rPr>
          <w:sz w:val="24"/>
        </w:rPr>
      </w:pPr>
      <w:r>
        <w:rPr>
          <w:rFonts w:hint="eastAsia"/>
          <w:sz w:val="24"/>
        </w:rPr>
        <w:t xml:space="preserve">　　第二百二十四条</w:t>
      </w:r>
      <w:r>
        <w:rPr>
          <w:rFonts w:hint="eastAsia"/>
          <w:sz w:val="24"/>
        </w:rPr>
        <w:t xml:space="preserve"> </w:t>
      </w:r>
      <w:r>
        <w:rPr>
          <w:rFonts w:hint="eastAsia"/>
          <w:sz w:val="24"/>
        </w:rPr>
        <w:t>违反本法规定，发行、承销公司债券的，由国务院授权的部门依照本法有关规定予以处罚。</w:t>
      </w:r>
      <w:r>
        <w:rPr>
          <w:rFonts w:hint="eastAsia"/>
          <w:sz w:val="24"/>
        </w:rPr>
        <w:t xml:space="preserve"> </w:t>
      </w:r>
    </w:p>
    <w:p w:rsidR="00D74E68" w:rsidRDefault="002257A0">
      <w:pPr>
        <w:rPr>
          <w:sz w:val="24"/>
        </w:rPr>
      </w:pPr>
      <w:r>
        <w:rPr>
          <w:rFonts w:hint="eastAsia"/>
          <w:sz w:val="24"/>
        </w:rPr>
        <w:t xml:space="preserve">　　第二百二十五条</w:t>
      </w:r>
      <w:r>
        <w:rPr>
          <w:rFonts w:hint="eastAsia"/>
          <w:sz w:val="24"/>
        </w:rPr>
        <w:t xml:space="preserve"> </w:t>
      </w:r>
      <w:r>
        <w:rPr>
          <w:rFonts w:hint="eastAsia"/>
          <w:sz w:val="24"/>
        </w:rPr>
        <w:t>上市公司、证券公司、证券交易所、证券登记结算机构、证券服务机构，未按照有关规定保存有关文件和资料的，责令改正，给予警告，并处以三万元以上三十万元以下的罚款；隐匿、伪造、篡改或者毁损有关文件和资料的，给予警告，并处以三十万元以上六十万元以下的罚款。</w:t>
      </w:r>
      <w:r>
        <w:rPr>
          <w:rFonts w:hint="eastAsia"/>
          <w:sz w:val="24"/>
        </w:rPr>
        <w:t xml:space="preserve"> </w:t>
      </w:r>
    </w:p>
    <w:p w:rsidR="00D74E68" w:rsidRDefault="002257A0">
      <w:pPr>
        <w:rPr>
          <w:sz w:val="24"/>
        </w:rPr>
      </w:pPr>
      <w:r>
        <w:rPr>
          <w:rFonts w:hint="eastAsia"/>
          <w:sz w:val="24"/>
        </w:rPr>
        <w:t xml:space="preserve">　　第二百二十六条</w:t>
      </w:r>
      <w:r>
        <w:rPr>
          <w:rFonts w:hint="eastAsia"/>
          <w:sz w:val="24"/>
        </w:rPr>
        <w:t xml:space="preserve"> </w:t>
      </w:r>
      <w:r>
        <w:rPr>
          <w:rFonts w:hint="eastAsia"/>
          <w:sz w:val="24"/>
        </w:rPr>
        <w:t>未经国务院证券监督管理机构批准，擅自设立证券登记结算机构的，由证券监督管理机构予以取缔，没收违法所得，并处以违法所得一倍以上五倍以下的罚款。</w:t>
      </w:r>
      <w:r>
        <w:rPr>
          <w:rFonts w:hint="eastAsia"/>
          <w:sz w:val="24"/>
        </w:rPr>
        <w:t xml:space="preserve"> </w:t>
      </w:r>
    </w:p>
    <w:p w:rsidR="00D74E68" w:rsidRDefault="002257A0">
      <w:pPr>
        <w:rPr>
          <w:sz w:val="24"/>
        </w:rPr>
      </w:pPr>
      <w:r>
        <w:rPr>
          <w:rFonts w:hint="eastAsia"/>
          <w:sz w:val="24"/>
        </w:rPr>
        <w:t xml:space="preserve">　　投资咨询机构、财务顾问机构、资信评级机构、资产评估机构、会计师事务所未经批准，擅自从事证券服务业务的，责令改正，没收违法所得，并处以违法所得一倍以上五倍以下的罚款。</w:t>
      </w:r>
      <w:r>
        <w:rPr>
          <w:rFonts w:hint="eastAsia"/>
          <w:sz w:val="24"/>
        </w:rPr>
        <w:t xml:space="preserve"> </w:t>
      </w:r>
    </w:p>
    <w:p w:rsidR="00D74E68" w:rsidRDefault="002257A0">
      <w:pPr>
        <w:rPr>
          <w:sz w:val="24"/>
        </w:rPr>
      </w:pPr>
      <w:r>
        <w:rPr>
          <w:rFonts w:hint="eastAsia"/>
          <w:sz w:val="24"/>
        </w:rPr>
        <w:t xml:space="preserve">　　证券登记结算机构、证券服务机构违反本法规定或者依法制定的业务规则的，由证券监督管理机构责令改正，没收违法所得，并处以违法所得一倍以上五倍以下的罚款；没有违法所得或者违法所得不足十万元的，处以十万元以上三十万元以下的罚款；情节严重的，责令关闭或者撤销证券服务业务许可。</w:t>
      </w:r>
      <w:r>
        <w:rPr>
          <w:rFonts w:hint="eastAsia"/>
          <w:sz w:val="24"/>
        </w:rPr>
        <w:t xml:space="preserve"> </w:t>
      </w:r>
    </w:p>
    <w:p w:rsidR="00D74E68" w:rsidRDefault="002257A0">
      <w:pPr>
        <w:rPr>
          <w:sz w:val="24"/>
        </w:rPr>
      </w:pPr>
      <w:r>
        <w:rPr>
          <w:rFonts w:hint="eastAsia"/>
          <w:sz w:val="24"/>
        </w:rPr>
        <w:t xml:space="preserve">　　第二百二十七条</w:t>
      </w:r>
      <w:r>
        <w:rPr>
          <w:rFonts w:hint="eastAsia"/>
          <w:sz w:val="24"/>
        </w:rPr>
        <w:t xml:space="preserve"> </w:t>
      </w:r>
      <w:r>
        <w:rPr>
          <w:rFonts w:hint="eastAsia"/>
          <w:sz w:val="24"/>
        </w:rPr>
        <w:t>国务院证券监督管理机构或者国务院授权的部门有下列情形之一的，对直接负责的主管人员和其他直接责任人员，依法给予行政处分：</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一</w:t>
      </w:r>
      <w:r>
        <w:rPr>
          <w:rFonts w:hint="eastAsia"/>
          <w:sz w:val="24"/>
        </w:rPr>
        <w:t>)</w:t>
      </w:r>
      <w:r>
        <w:rPr>
          <w:rFonts w:hint="eastAsia"/>
          <w:sz w:val="24"/>
        </w:rPr>
        <w:t>对不符合本法规定的发行证券、设立证券公司等申请予以核准、批准的；</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二</w:t>
      </w:r>
      <w:r>
        <w:rPr>
          <w:rFonts w:hint="eastAsia"/>
          <w:sz w:val="24"/>
        </w:rPr>
        <w:t>)</w:t>
      </w:r>
      <w:r>
        <w:rPr>
          <w:rFonts w:hint="eastAsia"/>
          <w:sz w:val="24"/>
        </w:rPr>
        <w:t>违反规定采取本法第一百八十条规定的现场检查、调查取证、查询、冻结或者查封等措施的；</w:t>
      </w:r>
      <w:r>
        <w:rPr>
          <w:rFonts w:hint="eastAsia"/>
          <w:sz w:val="24"/>
        </w:rPr>
        <w:t xml:space="preserve"> </w:t>
      </w:r>
    </w:p>
    <w:p w:rsidR="00D74E68" w:rsidRDefault="002257A0">
      <w:pPr>
        <w:rPr>
          <w:sz w:val="24"/>
        </w:rPr>
      </w:pPr>
      <w:r>
        <w:rPr>
          <w:rFonts w:hint="eastAsia"/>
          <w:sz w:val="24"/>
        </w:rPr>
        <w:t xml:space="preserve">　　</w:t>
      </w:r>
      <w:r>
        <w:rPr>
          <w:rFonts w:hint="eastAsia"/>
          <w:sz w:val="24"/>
        </w:rPr>
        <w:t>(</w:t>
      </w:r>
      <w:r>
        <w:rPr>
          <w:rFonts w:hint="eastAsia"/>
          <w:sz w:val="24"/>
        </w:rPr>
        <w:t>三</w:t>
      </w:r>
      <w:r>
        <w:rPr>
          <w:rFonts w:hint="eastAsia"/>
          <w:sz w:val="24"/>
        </w:rPr>
        <w:t>)</w:t>
      </w:r>
      <w:r>
        <w:rPr>
          <w:rFonts w:hint="eastAsia"/>
          <w:sz w:val="24"/>
        </w:rPr>
        <w:t>违反规定对有关机构和人员实施行政处罚的；</w:t>
      </w:r>
      <w:r>
        <w:rPr>
          <w:rFonts w:hint="eastAsia"/>
          <w:sz w:val="24"/>
        </w:rPr>
        <w:t>(</w:t>
      </w:r>
      <w:r>
        <w:rPr>
          <w:rFonts w:hint="eastAsia"/>
          <w:sz w:val="24"/>
        </w:rPr>
        <w:t>四</w:t>
      </w:r>
      <w:r>
        <w:rPr>
          <w:rFonts w:hint="eastAsia"/>
          <w:sz w:val="24"/>
        </w:rPr>
        <w:t>)</w:t>
      </w:r>
      <w:r>
        <w:rPr>
          <w:rFonts w:hint="eastAsia"/>
          <w:sz w:val="24"/>
        </w:rPr>
        <w:t>其他不依法履行职责的行为。</w:t>
      </w:r>
      <w:r>
        <w:rPr>
          <w:rFonts w:hint="eastAsia"/>
          <w:sz w:val="24"/>
        </w:rPr>
        <w:t xml:space="preserve"> </w:t>
      </w:r>
    </w:p>
    <w:p w:rsidR="00D74E68" w:rsidRDefault="002257A0">
      <w:pPr>
        <w:rPr>
          <w:sz w:val="24"/>
        </w:rPr>
      </w:pPr>
      <w:r>
        <w:rPr>
          <w:rFonts w:hint="eastAsia"/>
          <w:sz w:val="24"/>
        </w:rPr>
        <w:t xml:space="preserve">　　第二百二十八条</w:t>
      </w:r>
      <w:r>
        <w:rPr>
          <w:rFonts w:hint="eastAsia"/>
          <w:sz w:val="24"/>
        </w:rPr>
        <w:t xml:space="preserve"> </w:t>
      </w:r>
      <w:r>
        <w:rPr>
          <w:rFonts w:hint="eastAsia"/>
          <w:sz w:val="24"/>
        </w:rPr>
        <w:t>证券监督管理机构的工作人员和发行审核委员会的组成人员，不履行本法规定的职责，滥用职权、玩忽职守，利用职务便利牟取不正当利益，或者泄露所知悉的有关单位和个人的商业秘密的，依法追究法律责任。</w:t>
      </w:r>
      <w:r>
        <w:rPr>
          <w:rFonts w:hint="eastAsia"/>
          <w:sz w:val="24"/>
        </w:rPr>
        <w:t xml:space="preserve"> </w:t>
      </w:r>
    </w:p>
    <w:p w:rsidR="00D74E68" w:rsidRDefault="002257A0">
      <w:pPr>
        <w:rPr>
          <w:sz w:val="24"/>
        </w:rPr>
      </w:pPr>
      <w:r>
        <w:rPr>
          <w:rFonts w:hint="eastAsia"/>
          <w:sz w:val="24"/>
        </w:rPr>
        <w:t xml:space="preserve">　　第二百二十九条</w:t>
      </w:r>
      <w:r>
        <w:rPr>
          <w:rFonts w:hint="eastAsia"/>
          <w:sz w:val="24"/>
        </w:rPr>
        <w:t xml:space="preserve"> </w:t>
      </w:r>
      <w:r>
        <w:rPr>
          <w:rFonts w:hint="eastAsia"/>
          <w:sz w:val="24"/>
        </w:rPr>
        <w:t>证券交易所对不符合本法规定条件的证券上市申请予以审核同意的，给予警告，没收业务收入，并处以业务收入一倍以上五倍以下的罚款。对直接负责的主管人员和其他直接责任人员给予警告，并处以三万元以上三十万元以下的罚款。</w:t>
      </w:r>
      <w:r>
        <w:rPr>
          <w:rFonts w:hint="eastAsia"/>
          <w:sz w:val="24"/>
        </w:rPr>
        <w:t xml:space="preserve"> </w:t>
      </w:r>
    </w:p>
    <w:p w:rsidR="00D74E68" w:rsidRDefault="002257A0">
      <w:pPr>
        <w:rPr>
          <w:sz w:val="24"/>
        </w:rPr>
      </w:pPr>
      <w:r>
        <w:rPr>
          <w:rFonts w:hint="eastAsia"/>
          <w:sz w:val="24"/>
        </w:rPr>
        <w:t xml:space="preserve">　　第二百三十条</w:t>
      </w:r>
      <w:r>
        <w:rPr>
          <w:rFonts w:hint="eastAsia"/>
          <w:sz w:val="24"/>
        </w:rPr>
        <w:t xml:space="preserve"> </w:t>
      </w:r>
      <w:r>
        <w:rPr>
          <w:rFonts w:hint="eastAsia"/>
          <w:sz w:val="24"/>
        </w:rPr>
        <w:t>拒绝、阻碍证券监督管理机构及其工作人员依法行使监督检查、调查职权未使用暴力、威胁方法的，依法给予治安管理处罚。</w:t>
      </w:r>
      <w:r>
        <w:rPr>
          <w:rFonts w:hint="eastAsia"/>
          <w:sz w:val="24"/>
        </w:rPr>
        <w:t xml:space="preserve"> </w:t>
      </w:r>
    </w:p>
    <w:p w:rsidR="00D74E68" w:rsidRDefault="002257A0">
      <w:pPr>
        <w:rPr>
          <w:sz w:val="24"/>
        </w:rPr>
      </w:pPr>
      <w:r>
        <w:rPr>
          <w:rFonts w:hint="eastAsia"/>
          <w:sz w:val="24"/>
        </w:rPr>
        <w:t xml:space="preserve">　　第二百三十一条</w:t>
      </w:r>
      <w:r>
        <w:rPr>
          <w:rFonts w:hint="eastAsia"/>
          <w:sz w:val="24"/>
        </w:rPr>
        <w:t xml:space="preserve"> </w:t>
      </w:r>
      <w:r>
        <w:rPr>
          <w:rFonts w:hint="eastAsia"/>
          <w:sz w:val="24"/>
        </w:rPr>
        <w:t>违反本法规定，构成犯罪的，依法追究刑事责任。</w:t>
      </w:r>
      <w:r>
        <w:rPr>
          <w:rFonts w:hint="eastAsia"/>
          <w:sz w:val="24"/>
        </w:rPr>
        <w:t xml:space="preserve"> </w:t>
      </w:r>
    </w:p>
    <w:p w:rsidR="00D74E68" w:rsidRDefault="002257A0">
      <w:pPr>
        <w:rPr>
          <w:sz w:val="24"/>
        </w:rPr>
      </w:pPr>
      <w:r>
        <w:rPr>
          <w:rFonts w:hint="eastAsia"/>
          <w:sz w:val="24"/>
        </w:rPr>
        <w:t xml:space="preserve">　　第二百三十二条</w:t>
      </w:r>
      <w:r>
        <w:rPr>
          <w:rFonts w:hint="eastAsia"/>
          <w:sz w:val="24"/>
        </w:rPr>
        <w:t xml:space="preserve"> </w:t>
      </w:r>
      <w:r>
        <w:rPr>
          <w:rFonts w:hint="eastAsia"/>
          <w:sz w:val="24"/>
        </w:rPr>
        <w:t>违反本法规定，应当承担民事赔偿责任和缴纳罚款、罚金，其财产不足以同时支付时，先承担民事赔偿责任。</w:t>
      </w:r>
      <w:r>
        <w:rPr>
          <w:rFonts w:hint="eastAsia"/>
          <w:sz w:val="24"/>
        </w:rPr>
        <w:t xml:space="preserve"> </w:t>
      </w:r>
    </w:p>
    <w:p w:rsidR="00D74E68" w:rsidRDefault="002257A0">
      <w:pPr>
        <w:rPr>
          <w:sz w:val="24"/>
        </w:rPr>
      </w:pPr>
      <w:r>
        <w:rPr>
          <w:rFonts w:hint="eastAsia"/>
          <w:sz w:val="24"/>
        </w:rPr>
        <w:t xml:space="preserve">　　第二百三十三条</w:t>
      </w:r>
      <w:r>
        <w:rPr>
          <w:rFonts w:hint="eastAsia"/>
          <w:sz w:val="24"/>
        </w:rPr>
        <w:t xml:space="preserve"> </w:t>
      </w:r>
      <w:r>
        <w:rPr>
          <w:rFonts w:hint="eastAsia"/>
          <w:sz w:val="24"/>
        </w:rPr>
        <w:t>违反法律、行政法规或者国务院证券监督管理机构的有关规定，情节严重的，国务院证券监督管理机构可以对有关责任人员采取证券市场禁入的措施。前款所称证券市场禁入是指在一定期限内直至终身不得从事证券业务或者不得担任上市公司董事、监事、高级管理人员的制度。</w:t>
      </w:r>
      <w:r>
        <w:rPr>
          <w:rFonts w:hint="eastAsia"/>
          <w:sz w:val="24"/>
        </w:rPr>
        <w:t xml:space="preserve"> </w:t>
      </w:r>
    </w:p>
    <w:p w:rsidR="00D74E68" w:rsidRDefault="002257A0">
      <w:pPr>
        <w:rPr>
          <w:sz w:val="24"/>
        </w:rPr>
      </w:pPr>
      <w:r>
        <w:rPr>
          <w:rFonts w:hint="eastAsia"/>
          <w:sz w:val="24"/>
        </w:rPr>
        <w:t xml:space="preserve">　　第二百三十四条</w:t>
      </w:r>
      <w:r>
        <w:rPr>
          <w:rFonts w:hint="eastAsia"/>
          <w:sz w:val="24"/>
        </w:rPr>
        <w:t xml:space="preserve"> </w:t>
      </w:r>
      <w:r>
        <w:rPr>
          <w:rFonts w:hint="eastAsia"/>
          <w:sz w:val="24"/>
        </w:rPr>
        <w:t>依照本法收缴的罚款和没收的违法所得全部上缴国库。</w:t>
      </w:r>
      <w:r>
        <w:rPr>
          <w:rFonts w:hint="eastAsia"/>
          <w:sz w:val="24"/>
        </w:rPr>
        <w:t xml:space="preserve"> </w:t>
      </w:r>
    </w:p>
    <w:p w:rsidR="00D74E68" w:rsidRDefault="002257A0">
      <w:pPr>
        <w:rPr>
          <w:sz w:val="24"/>
        </w:rPr>
      </w:pPr>
      <w:r>
        <w:rPr>
          <w:rFonts w:hint="eastAsia"/>
          <w:sz w:val="24"/>
        </w:rPr>
        <w:t xml:space="preserve">　　第二百三十五条</w:t>
      </w:r>
      <w:r>
        <w:rPr>
          <w:rFonts w:hint="eastAsia"/>
          <w:sz w:val="24"/>
        </w:rPr>
        <w:t xml:space="preserve"> </w:t>
      </w:r>
      <w:r>
        <w:rPr>
          <w:rFonts w:hint="eastAsia"/>
          <w:sz w:val="24"/>
        </w:rPr>
        <w:t>当事人对证券监督管理机构或者国务院授权的部门的处罚决定不服的，可以依法申请行政复议，或者依法直接向人民法院提起诉讼。</w:t>
      </w:r>
    </w:p>
    <w:p w:rsidR="00D74E68" w:rsidRDefault="00D74E68">
      <w:pPr>
        <w:rPr>
          <w:sz w:val="24"/>
        </w:rPr>
      </w:pPr>
    </w:p>
    <w:p w:rsidR="00D74E68" w:rsidRDefault="002257A0">
      <w:pPr>
        <w:rPr>
          <w:sz w:val="24"/>
        </w:rPr>
      </w:pPr>
      <w:r>
        <w:rPr>
          <w:rFonts w:hint="eastAsia"/>
          <w:sz w:val="24"/>
        </w:rPr>
        <w:t>第十二章</w:t>
      </w:r>
      <w:r>
        <w:rPr>
          <w:rFonts w:hint="eastAsia"/>
          <w:sz w:val="24"/>
        </w:rPr>
        <w:t xml:space="preserve"> </w:t>
      </w:r>
      <w:r>
        <w:rPr>
          <w:rFonts w:hint="eastAsia"/>
          <w:sz w:val="24"/>
        </w:rPr>
        <w:t>附</w:t>
      </w:r>
      <w:r>
        <w:rPr>
          <w:rFonts w:hint="eastAsia"/>
          <w:sz w:val="24"/>
        </w:rPr>
        <w:t xml:space="preserve"> </w:t>
      </w:r>
      <w:r>
        <w:rPr>
          <w:rFonts w:hint="eastAsia"/>
          <w:sz w:val="24"/>
        </w:rPr>
        <w:t>则</w:t>
      </w:r>
      <w:r>
        <w:rPr>
          <w:rFonts w:hint="eastAsia"/>
          <w:sz w:val="24"/>
        </w:rPr>
        <w:t xml:space="preserve"> </w:t>
      </w:r>
    </w:p>
    <w:p w:rsidR="00D74E68" w:rsidRDefault="002257A0">
      <w:pPr>
        <w:rPr>
          <w:sz w:val="24"/>
        </w:rPr>
      </w:pPr>
      <w:r>
        <w:rPr>
          <w:rFonts w:hint="eastAsia"/>
          <w:sz w:val="24"/>
        </w:rPr>
        <w:t xml:space="preserve">　　第二百三十六条</w:t>
      </w:r>
      <w:r>
        <w:rPr>
          <w:rFonts w:hint="eastAsia"/>
          <w:sz w:val="24"/>
        </w:rPr>
        <w:t xml:space="preserve"> </w:t>
      </w:r>
      <w:r>
        <w:rPr>
          <w:rFonts w:hint="eastAsia"/>
          <w:sz w:val="24"/>
        </w:rPr>
        <w:t>本法施行前依照行政法规已批准在证券交易所上市交易的证券继续依法进行交易。本法施行前依照行政法规和国务院金融行政管理部门的规定经批准设立的证券经营机构，不完全符合本法规定的，应当在规定的限期内达到本法规定的要求。具体实施办法，由国务院另行规定。</w:t>
      </w:r>
      <w:r>
        <w:rPr>
          <w:rFonts w:hint="eastAsia"/>
          <w:sz w:val="24"/>
        </w:rPr>
        <w:t xml:space="preserve"> </w:t>
      </w:r>
    </w:p>
    <w:p w:rsidR="00D74E68" w:rsidRDefault="002257A0">
      <w:pPr>
        <w:rPr>
          <w:sz w:val="24"/>
        </w:rPr>
      </w:pPr>
      <w:r>
        <w:rPr>
          <w:rFonts w:hint="eastAsia"/>
          <w:sz w:val="24"/>
        </w:rPr>
        <w:t xml:space="preserve">　　第二百三十七条</w:t>
      </w:r>
      <w:r>
        <w:rPr>
          <w:rFonts w:hint="eastAsia"/>
          <w:sz w:val="24"/>
        </w:rPr>
        <w:t xml:space="preserve"> </w:t>
      </w:r>
      <w:r>
        <w:rPr>
          <w:rFonts w:hint="eastAsia"/>
          <w:sz w:val="24"/>
        </w:rPr>
        <w:t>发行人申请核准公开发行股票、公司债券，应当按照规定缴纳审核费用。</w:t>
      </w:r>
      <w:r>
        <w:rPr>
          <w:rFonts w:hint="eastAsia"/>
          <w:sz w:val="24"/>
        </w:rPr>
        <w:t xml:space="preserve"> </w:t>
      </w:r>
    </w:p>
    <w:p w:rsidR="00D74E68" w:rsidRDefault="002257A0">
      <w:pPr>
        <w:rPr>
          <w:sz w:val="24"/>
        </w:rPr>
      </w:pPr>
      <w:r>
        <w:rPr>
          <w:rFonts w:hint="eastAsia"/>
          <w:sz w:val="24"/>
        </w:rPr>
        <w:t xml:space="preserve">　　第二百三十八条</w:t>
      </w:r>
      <w:r>
        <w:rPr>
          <w:rFonts w:hint="eastAsia"/>
          <w:sz w:val="24"/>
        </w:rPr>
        <w:t xml:space="preserve"> </w:t>
      </w:r>
      <w:r>
        <w:rPr>
          <w:rFonts w:hint="eastAsia"/>
          <w:sz w:val="24"/>
        </w:rPr>
        <w:t>境内企业直接或者间接到境外发行证券或者将其证券在境外上市交易，必须经国务院证券监督管理机构依照国务院的规定批准。</w:t>
      </w:r>
      <w:r>
        <w:rPr>
          <w:rFonts w:hint="eastAsia"/>
          <w:sz w:val="24"/>
        </w:rPr>
        <w:t xml:space="preserve"> </w:t>
      </w:r>
    </w:p>
    <w:p w:rsidR="00D74E68" w:rsidRDefault="002257A0">
      <w:pPr>
        <w:rPr>
          <w:sz w:val="24"/>
        </w:rPr>
      </w:pPr>
      <w:r>
        <w:rPr>
          <w:rFonts w:hint="eastAsia"/>
          <w:sz w:val="24"/>
        </w:rPr>
        <w:t xml:space="preserve">　　第二百三十九条</w:t>
      </w:r>
      <w:r>
        <w:rPr>
          <w:rFonts w:hint="eastAsia"/>
          <w:sz w:val="24"/>
        </w:rPr>
        <w:t xml:space="preserve"> </w:t>
      </w:r>
      <w:r>
        <w:rPr>
          <w:rFonts w:hint="eastAsia"/>
          <w:sz w:val="24"/>
        </w:rPr>
        <w:t>境内公司股票以外币认购和交易的，具体办法由国务院另行规定。</w:t>
      </w:r>
      <w:r>
        <w:rPr>
          <w:rFonts w:hint="eastAsia"/>
          <w:sz w:val="24"/>
        </w:rPr>
        <w:t xml:space="preserve"> </w:t>
      </w:r>
    </w:p>
    <w:p w:rsidR="00D74E68" w:rsidRDefault="002257A0">
      <w:pPr>
        <w:rPr>
          <w:sz w:val="24"/>
        </w:rPr>
      </w:pPr>
      <w:r>
        <w:rPr>
          <w:rFonts w:hint="eastAsia"/>
          <w:sz w:val="24"/>
        </w:rPr>
        <w:t xml:space="preserve">　　第二百四十条</w:t>
      </w:r>
      <w:r>
        <w:rPr>
          <w:rFonts w:hint="eastAsia"/>
          <w:sz w:val="24"/>
        </w:rPr>
        <w:t xml:space="preserve"> </w:t>
      </w:r>
      <w:r>
        <w:rPr>
          <w:rFonts w:hint="eastAsia"/>
          <w:sz w:val="24"/>
        </w:rPr>
        <w:t>本法自</w:t>
      </w:r>
      <w:r>
        <w:rPr>
          <w:rFonts w:hint="eastAsia"/>
          <w:sz w:val="24"/>
        </w:rPr>
        <w:t>2006</w:t>
      </w:r>
      <w:r>
        <w:rPr>
          <w:rFonts w:hint="eastAsia"/>
          <w:sz w:val="24"/>
        </w:rPr>
        <w:t>年</w:t>
      </w:r>
      <w:r>
        <w:rPr>
          <w:rFonts w:hint="eastAsia"/>
          <w:sz w:val="24"/>
        </w:rPr>
        <w:t>1</w:t>
      </w:r>
      <w:r>
        <w:rPr>
          <w:rFonts w:hint="eastAsia"/>
          <w:sz w:val="24"/>
        </w:rPr>
        <w:t>月</w:t>
      </w:r>
      <w:r>
        <w:rPr>
          <w:rFonts w:hint="eastAsia"/>
          <w:sz w:val="24"/>
        </w:rPr>
        <w:t>1</w:t>
      </w:r>
      <w:r>
        <w:rPr>
          <w:rFonts w:hint="eastAsia"/>
          <w:sz w:val="24"/>
        </w:rPr>
        <w:t>日起施行。</w:t>
      </w:r>
      <w:r>
        <w:rPr>
          <w:rFonts w:hint="eastAsia"/>
          <w:sz w:val="24"/>
        </w:rPr>
        <w:t>(</w:t>
      </w:r>
      <w:r>
        <w:rPr>
          <w:rFonts w:hint="eastAsia"/>
          <w:sz w:val="24"/>
        </w:rPr>
        <w:t>完</w:t>
      </w:r>
      <w:r>
        <w:rPr>
          <w:rFonts w:hint="eastAsia"/>
          <w:sz w:val="24"/>
        </w:rPr>
        <w:t xml:space="preserve">) </w:t>
      </w:r>
    </w:p>
    <w:p w:rsidR="00D74E68" w:rsidRDefault="00D74E68">
      <w:pPr>
        <w:rPr>
          <w:sz w:val="24"/>
        </w:rPr>
      </w:pPr>
    </w:p>
    <w:p w:rsidR="00D74E68" w:rsidRDefault="002257A0">
      <w:pPr>
        <w:jc w:val="center"/>
        <w:rPr>
          <w:b/>
          <w:sz w:val="36"/>
        </w:rPr>
      </w:pPr>
      <w:r>
        <w:rPr>
          <w:b/>
          <w:sz w:val="36"/>
        </w:rPr>
        <w:br w:type="page"/>
      </w:r>
      <w:r>
        <w:rPr>
          <w:rFonts w:hint="eastAsia"/>
          <w:b/>
          <w:sz w:val="36"/>
        </w:rPr>
        <w:t>中华人民共和国保险法</w:t>
      </w:r>
    </w:p>
    <w:p w:rsidR="00D74E68" w:rsidRDefault="002257A0">
      <w:pPr>
        <w:rPr>
          <w:sz w:val="24"/>
        </w:rPr>
      </w:pPr>
      <w:r>
        <w:rPr>
          <w:sz w:val="24"/>
        </w:rPr>
        <w:t>(1995</w:t>
      </w:r>
      <w:r>
        <w:rPr>
          <w:sz w:val="24"/>
        </w:rPr>
        <w:t>年</w:t>
      </w:r>
      <w:r>
        <w:rPr>
          <w:sz w:val="24"/>
        </w:rPr>
        <w:t>6</w:t>
      </w:r>
      <w:r>
        <w:rPr>
          <w:sz w:val="24"/>
        </w:rPr>
        <w:t>月</w:t>
      </w:r>
      <w:r>
        <w:rPr>
          <w:sz w:val="24"/>
        </w:rPr>
        <w:t>30</w:t>
      </w:r>
      <w:r>
        <w:rPr>
          <w:sz w:val="24"/>
        </w:rPr>
        <w:t>日第八届全国人民代表大会常务委员会第十四次会议通过</w:t>
      </w:r>
      <w:r>
        <w:rPr>
          <w:sz w:val="24"/>
        </w:rPr>
        <w:t xml:space="preserve">  </w:t>
      </w:r>
      <w:r>
        <w:rPr>
          <w:sz w:val="24"/>
        </w:rPr>
        <w:t>根据</w:t>
      </w:r>
      <w:r>
        <w:rPr>
          <w:sz w:val="24"/>
        </w:rPr>
        <w:t>2002</w:t>
      </w:r>
      <w:r>
        <w:rPr>
          <w:sz w:val="24"/>
        </w:rPr>
        <w:t>年</w:t>
      </w:r>
      <w:r>
        <w:rPr>
          <w:sz w:val="24"/>
        </w:rPr>
        <w:t>10</w:t>
      </w:r>
      <w:r>
        <w:rPr>
          <w:sz w:val="24"/>
        </w:rPr>
        <w:t>月</w:t>
      </w:r>
      <w:r>
        <w:rPr>
          <w:sz w:val="24"/>
        </w:rPr>
        <w:t>28</w:t>
      </w:r>
      <w:r>
        <w:rPr>
          <w:sz w:val="24"/>
        </w:rPr>
        <w:t>日第九届全国人民代表大会常务委员会第三十次会议《关于修改〈中华人民共和国保险法〉的决定》修正</w:t>
      </w:r>
      <w:r>
        <w:rPr>
          <w:sz w:val="24"/>
        </w:rPr>
        <w:t xml:space="preserve">  2009</w:t>
      </w:r>
      <w:r>
        <w:rPr>
          <w:sz w:val="24"/>
        </w:rPr>
        <w:t>年</w:t>
      </w:r>
      <w:r>
        <w:rPr>
          <w:sz w:val="24"/>
        </w:rPr>
        <w:t>2</w:t>
      </w:r>
      <w:r>
        <w:rPr>
          <w:sz w:val="24"/>
        </w:rPr>
        <w:t>月</w:t>
      </w:r>
      <w:r>
        <w:rPr>
          <w:sz w:val="24"/>
        </w:rPr>
        <w:t>28</w:t>
      </w:r>
      <w:r>
        <w:rPr>
          <w:sz w:val="24"/>
        </w:rPr>
        <w:t>日第十一届全国人民代表大会常务委员会第七次会议修订</w:t>
      </w:r>
      <w:r>
        <w:rPr>
          <w:sz w:val="24"/>
        </w:rPr>
        <w:t xml:space="preserve">) </w:t>
      </w:r>
    </w:p>
    <w:p w:rsidR="00D74E68" w:rsidRDefault="002257A0">
      <w:pPr>
        <w:rPr>
          <w:sz w:val="24"/>
        </w:rPr>
      </w:pPr>
      <w:r>
        <w:rPr>
          <w:sz w:val="24"/>
        </w:rPr>
        <w:t xml:space="preserve">    </w:t>
      </w:r>
    </w:p>
    <w:p w:rsidR="00D74E68" w:rsidRDefault="002257A0">
      <w:pPr>
        <w:rPr>
          <w:sz w:val="24"/>
        </w:rPr>
      </w:pPr>
      <w:r>
        <w:rPr>
          <w:sz w:val="24"/>
        </w:rPr>
        <w:t xml:space="preserve">    </w:t>
      </w:r>
      <w:r>
        <w:rPr>
          <w:sz w:val="24"/>
        </w:rPr>
        <w:t>目录</w:t>
      </w:r>
      <w:r>
        <w:rPr>
          <w:sz w:val="24"/>
        </w:rPr>
        <w:t xml:space="preserve"> </w:t>
      </w:r>
    </w:p>
    <w:p w:rsidR="00D74E68" w:rsidRDefault="002257A0">
      <w:pPr>
        <w:rPr>
          <w:sz w:val="24"/>
        </w:rPr>
      </w:pPr>
      <w:r>
        <w:rPr>
          <w:sz w:val="24"/>
        </w:rPr>
        <w:t xml:space="preserve">    </w:t>
      </w:r>
      <w:r>
        <w:rPr>
          <w:sz w:val="24"/>
        </w:rPr>
        <w:t>第一章</w:t>
      </w:r>
      <w:r>
        <w:rPr>
          <w:sz w:val="24"/>
        </w:rPr>
        <w:t xml:space="preserve">  </w:t>
      </w:r>
      <w:r>
        <w:rPr>
          <w:sz w:val="24"/>
        </w:rPr>
        <w:t>总则</w:t>
      </w:r>
      <w:r>
        <w:rPr>
          <w:sz w:val="24"/>
        </w:rPr>
        <w:t xml:space="preserve"> </w:t>
      </w:r>
    </w:p>
    <w:p w:rsidR="00D74E68" w:rsidRDefault="002257A0">
      <w:pPr>
        <w:rPr>
          <w:sz w:val="24"/>
        </w:rPr>
      </w:pPr>
      <w:r>
        <w:rPr>
          <w:sz w:val="24"/>
        </w:rPr>
        <w:t xml:space="preserve">    </w:t>
      </w:r>
      <w:r>
        <w:rPr>
          <w:sz w:val="24"/>
        </w:rPr>
        <w:t>第二章</w:t>
      </w:r>
      <w:r>
        <w:rPr>
          <w:sz w:val="24"/>
        </w:rPr>
        <w:t xml:space="preserve">  </w:t>
      </w:r>
      <w:r>
        <w:rPr>
          <w:sz w:val="24"/>
        </w:rPr>
        <w:t>保险合同</w:t>
      </w:r>
      <w:r>
        <w:rPr>
          <w:sz w:val="24"/>
        </w:rPr>
        <w:t xml:space="preserve"> </w:t>
      </w:r>
    </w:p>
    <w:p w:rsidR="00D74E68" w:rsidRDefault="002257A0">
      <w:pPr>
        <w:rPr>
          <w:sz w:val="24"/>
        </w:rPr>
      </w:pPr>
      <w:r>
        <w:rPr>
          <w:sz w:val="24"/>
        </w:rPr>
        <w:t xml:space="preserve">    </w:t>
      </w:r>
      <w:r>
        <w:rPr>
          <w:sz w:val="24"/>
        </w:rPr>
        <w:t>第一节</w:t>
      </w:r>
      <w:r>
        <w:rPr>
          <w:sz w:val="24"/>
        </w:rPr>
        <w:t xml:space="preserve">  </w:t>
      </w:r>
      <w:r>
        <w:rPr>
          <w:sz w:val="24"/>
        </w:rPr>
        <w:t>一般规定</w:t>
      </w:r>
      <w:r>
        <w:rPr>
          <w:sz w:val="24"/>
        </w:rPr>
        <w:t xml:space="preserve"> </w:t>
      </w:r>
    </w:p>
    <w:p w:rsidR="00D74E68" w:rsidRDefault="002257A0">
      <w:pPr>
        <w:rPr>
          <w:sz w:val="24"/>
        </w:rPr>
      </w:pPr>
      <w:r>
        <w:rPr>
          <w:sz w:val="24"/>
        </w:rPr>
        <w:t xml:space="preserve">    </w:t>
      </w:r>
      <w:r>
        <w:rPr>
          <w:sz w:val="24"/>
        </w:rPr>
        <w:t>第二节</w:t>
      </w:r>
      <w:r>
        <w:rPr>
          <w:sz w:val="24"/>
        </w:rPr>
        <w:t xml:space="preserve">  </w:t>
      </w:r>
      <w:r>
        <w:rPr>
          <w:sz w:val="24"/>
        </w:rPr>
        <w:t>人身保险合同</w:t>
      </w:r>
      <w:r>
        <w:rPr>
          <w:sz w:val="24"/>
        </w:rPr>
        <w:t xml:space="preserve"> </w:t>
      </w:r>
    </w:p>
    <w:p w:rsidR="00D74E68" w:rsidRDefault="002257A0">
      <w:pPr>
        <w:rPr>
          <w:sz w:val="24"/>
        </w:rPr>
      </w:pPr>
      <w:r>
        <w:rPr>
          <w:sz w:val="24"/>
        </w:rPr>
        <w:t xml:space="preserve">    </w:t>
      </w:r>
      <w:r>
        <w:rPr>
          <w:sz w:val="24"/>
        </w:rPr>
        <w:t>第三节</w:t>
      </w:r>
      <w:r>
        <w:rPr>
          <w:sz w:val="24"/>
        </w:rPr>
        <w:t xml:space="preserve">  </w:t>
      </w:r>
      <w:r>
        <w:rPr>
          <w:sz w:val="24"/>
        </w:rPr>
        <w:t>财产保险合同</w:t>
      </w:r>
      <w:r>
        <w:rPr>
          <w:sz w:val="24"/>
        </w:rPr>
        <w:t xml:space="preserve"> </w:t>
      </w:r>
    </w:p>
    <w:p w:rsidR="00D74E68" w:rsidRDefault="002257A0">
      <w:pPr>
        <w:rPr>
          <w:sz w:val="24"/>
        </w:rPr>
      </w:pPr>
      <w:r>
        <w:rPr>
          <w:sz w:val="24"/>
        </w:rPr>
        <w:t xml:space="preserve">    </w:t>
      </w:r>
      <w:r>
        <w:rPr>
          <w:sz w:val="24"/>
        </w:rPr>
        <w:t>第三章</w:t>
      </w:r>
      <w:r>
        <w:rPr>
          <w:sz w:val="24"/>
        </w:rPr>
        <w:t xml:space="preserve">  </w:t>
      </w:r>
      <w:r>
        <w:rPr>
          <w:sz w:val="24"/>
        </w:rPr>
        <w:t>保险公司</w:t>
      </w:r>
      <w:r>
        <w:rPr>
          <w:sz w:val="24"/>
        </w:rPr>
        <w:t xml:space="preserve"> </w:t>
      </w:r>
    </w:p>
    <w:p w:rsidR="00D74E68" w:rsidRDefault="002257A0">
      <w:pPr>
        <w:rPr>
          <w:sz w:val="24"/>
        </w:rPr>
      </w:pPr>
      <w:r>
        <w:rPr>
          <w:sz w:val="24"/>
        </w:rPr>
        <w:t xml:space="preserve">    </w:t>
      </w:r>
      <w:r>
        <w:rPr>
          <w:sz w:val="24"/>
        </w:rPr>
        <w:t>第四章</w:t>
      </w:r>
      <w:r>
        <w:rPr>
          <w:sz w:val="24"/>
        </w:rPr>
        <w:t xml:space="preserve">  </w:t>
      </w:r>
      <w:r>
        <w:rPr>
          <w:sz w:val="24"/>
        </w:rPr>
        <w:t>保险经营规则</w:t>
      </w:r>
      <w:r>
        <w:rPr>
          <w:sz w:val="24"/>
        </w:rPr>
        <w:t xml:space="preserve"> </w:t>
      </w:r>
    </w:p>
    <w:p w:rsidR="00D74E68" w:rsidRDefault="002257A0">
      <w:pPr>
        <w:rPr>
          <w:sz w:val="24"/>
        </w:rPr>
      </w:pPr>
      <w:r>
        <w:rPr>
          <w:sz w:val="24"/>
        </w:rPr>
        <w:t xml:space="preserve">    </w:t>
      </w:r>
      <w:r>
        <w:rPr>
          <w:sz w:val="24"/>
        </w:rPr>
        <w:t>第五章</w:t>
      </w:r>
      <w:r>
        <w:rPr>
          <w:sz w:val="24"/>
        </w:rPr>
        <w:t xml:space="preserve">  </w:t>
      </w:r>
      <w:r>
        <w:rPr>
          <w:sz w:val="24"/>
        </w:rPr>
        <w:t>保险代理人和保险经纪人</w:t>
      </w:r>
      <w:r>
        <w:rPr>
          <w:sz w:val="24"/>
        </w:rPr>
        <w:t xml:space="preserve"> </w:t>
      </w:r>
    </w:p>
    <w:p w:rsidR="00D74E68" w:rsidRDefault="002257A0">
      <w:pPr>
        <w:rPr>
          <w:sz w:val="24"/>
        </w:rPr>
      </w:pPr>
      <w:r>
        <w:rPr>
          <w:sz w:val="24"/>
        </w:rPr>
        <w:t xml:space="preserve">    </w:t>
      </w:r>
      <w:r>
        <w:rPr>
          <w:sz w:val="24"/>
        </w:rPr>
        <w:t>第六章</w:t>
      </w:r>
      <w:r>
        <w:rPr>
          <w:sz w:val="24"/>
        </w:rPr>
        <w:t xml:space="preserve">  </w:t>
      </w:r>
      <w:r>
        <w:rPr>
          <w:sz w:val="24"/>
        </w:rPr>
        <w:t>保险业监督管理</w:t>
      </w:r>
      <w:r>
        <w:rPr>
          <w:sz w:val="24"/>
        </w:rPr>
        <w:t xml:space="preserve"> </w:t>
      </w:r>
    </w:p>
    <w:p w:rsidR="00D74E68" w:rsidRDefault="002257A0">
      <w:pPr>
        <w:rPr>
          <w:sz w:val="24"/>
        </w:rPr>
      </w:pPr>
      <w:r>
        <w:rPr>
          <w:sz w:val="24"/>
        </w:rPr>
        <w:t xml:space="preserve">    </w:t>
      </w:r>
      <w:r>
        <w:rPr>
          <w:sz w:val="24"/>
        </w:rPr>
        <w:t>第七章</w:t>
      </w:r>
      <w:r>
        <w:rPr>
          <w:sz w:val="24"/>
        </w:rPr>
        <w:t xml:space="preserve">  </w:t>
      </w:r>
      <w:r>
        <w:rPr>
          <w:sz w:val="24"/>
        </w:rPr>
        <w:t>法律责任</w:t>
      </w:r>
      <w:r>
        <w:rPr>
          <w:sz w:val="24"/>
        </w:rPr>
        <w:t xml:space="preserve"> </w:t>
      </w:r>
    </w:p>
    <w:p w:rsidR="00D74E68" w:rsidRDefault="002257A0">
      <w:pPr>
        <w:rPr>
          <w:sz w:val="24"/>
        </w:rPr>
      </w:pPr>
      <w:r>
        <w:rPr>
          <w:sz w:val="24"/>
        </w:rPr>
        <w:t xml:space="preserve">    </w:t>
      </w:r>
      <w:r>
        <w:rPr>
          <w:sz w:val="24"/>
        </w:rPr>
        <w:t>第八章</w:t>
      </w:r>
      <w:r>
        <w:rPr>
          <w:sz w:val="24"/>
        </w:rPr>
        <w:t xml:space="preserve">  </w:t>
      </w:r>
      <w:r>
        <w:rPr>
          <w:sz w:val="24"/>
        </w:rPr>
        <w:t>附则</w:t>
      </w:r>
      <w:r>
        <w:rPr>
          <w:sz w:val="24"/>
        </w:rPr>
        <w:t xml:space="preserve"> </w:t>
      </w:r>
    </w:p>
    <w:p w:rsidR="00D74E68" w:rsidRDefault="002257A0">
      <w:pPr>
        <w:rPr>
          <w:sz w:val="24"/>
        </w:rPr>
      </w:pPr>
      <w:r>
        <w:rPr>
          <w:sz w:val="24"/>
        </w:rPr>
        <w:t xml:space="preserve">    </w:t>
      </w:r>
      <w:r>
        <w:rPr>
          <w:sz w:val="24"/>
        </w:rPr>
        <w:t>第一章</w:t>
      </w:r>
      <w:r>
        <w:rPr>
          <w:sz w:val="24"/>
        </w:rPr>
        <w:t xml:space="preserve">  </w:t>
      </w:r>
      <w:r>
        <w:rPr>
          <w:sz w:val="24"/>
        </w:rPr>
        <w:t>总则</w:t>
      </w:r>
      <w:r>
        <w:rPr>
          <w:sz w:val="24"/>
        </w:rPr>
        <w:t xml:space="preserve"> </w:t>
      </w:r>
    </w:p>
    <w:p w:rsidR="00D74E68" w:rsidRDefault="002257A0">
      <w:pPr>
        <w:rPr>
          <w:sz w:val="24"/>
        </w:rPr>
      </w:pPr>
      <w:r>
        <w:rPr>
          <w:sz w:val="24"/>
        </w:rPr>
        <w:t xml:space="preserve">    </w:t>
      </w:r>
      <w:r>
        <w:rPr>
          <w:sz w:val="24"/>
        </w:rPr>
        <w:t>第一条</w:t>
      </w:r>
      <w:r>
        <w:rPr>
          <w:sz w:val="24"/>
        </w:rPr>
        <w:t xml:space="preserve">  </w:t>
      </w:r>
      <w:r>
        <w:rPr>
          <w:sz w:val="24"/>
        </w:rPr>
        <w:t>为了规范保险活动，保护保险活动当事人的合法权益，加强对保险业的监督管理，维护社会经济秩序和社会公共利益，促进保险事业的健康发展，制定本法。</w:t>
      </w:r>
      <w:r>
        <w:rPr>
          <w:sz w:val="24"/>
        </w:rPr>
        <w:t xml:space="preserve"> </w:t>
      </w:r>
    </w:p>
    <w:p w:rsidR="00D74E68" w:rsidRDefault="002257A0">
      <w:pPr>
        <w:rPr>
          <w:sz w:val="24"/>
        </w:rPr>
      </w:pPr>
      <w:r>
        <w:rPr>
          <w:sz w:val="24"/>
        </w:rPr>
        <w:t xml:space="preserve">    </w:t>
      </w:r>
      <w:r>
        <w:rPr>
          <w:sz w:val="24"/>
        </w:rPr>
        <w:t>第二条</w:t>
      </w:r>
      <w:r>
        <w:rPr>
          <w:sz w:val="24"/>
        </w:rPr>
        <w:t xml:space="preserve">  </w:t>
      </w:r>
      <w:r>
        <w:rPr>
          <w:sz w:val="24"/>
        </w:rPr>
        <w:t>本法所称保险，是指投保人根据合同约定，向保险人支付保险费，保险人对于合同约定的可能发生的事故因其发生所造成的财产损失承担赔偿保险金责任，或者当被保险人死亡、伤残、疾病或者达到合同约定的年龄、期限等条件时承担给付保险金责任的商业保险行为。</w:t>
      </w:r>
      <w:r>
        <w:rPr>
          <w:sz w:val="24"/>
        </w:rPr>
        <w:t xml:space="preserve"> </w:t>
      </w:r>
    </w:p>
    <w:p w:rsidR="00D74E68" w:rsidRDefault="002257A0">
      <w:pPr>
        <w:rPr>
          <w:sz w:val="24"/>
        </w:rPr>
      </w:pPr>
      <w:r>
        <w:rPr>
          <w:sz w:val="24"/>
        </w:rPr>
        <w:t xml:space="preserve">    </w:t>
      </w:r>
      <w:r>
        <w:rPr>
          <w:sz w:val="24"/>
        </w:rPr>
        <w:t>第三条</w:t>
      </w:r>
      <w:r>
        <w:rPr>
          <w:sz w:val="24"/>
        </w:rPr>
        <w:t xml:space="preserve">  </w:t>
      </w:r>
      <w:r>
        <w:rPr>
          <w:sz w:val="24"/>
        </w:rPr>
        <w:t>在中华人民共和国境内从事保险活动，适用本法。</w:t>
      </w:r>
      <w:r>
        <w:rPr>
          <w:sz w:val="24"/>
        </w:rPr>
        <w:t xml:space="preserve"> </w:t>
      </w:r>
    </w:p>
    <w:p w:rsidR="00D74E68" w:rsidRDefault="002257A0">
      <w:pPr>
        <w:rPr>
          <w:sz w:val="24"/>
        </w:rPr>
      </w:pPr>
      <w:r>
        <w:rPr>
          <w:sz w:val="24"/>
        </w:rPr>
        <w:t xml:space="preserve">    </w:t>
      </w:r>
      <w:r>
        <w:rPr>
          <w:sz w:val="24"/>
        </w:rPr>
        <w:t>第四条</w:t>
      </w:r>
      <w:r>
        <w:rPr>
          <w:sz w:val="24"/>
        </w:rPr>
        <w:t xml:space="preserve">  </w:t>
      </w:r>
      <w:r>
        <w:rPr>
          <w:sz w:val="24"/>
        </w:rPr>
        <w:t>从事保险活动必须遵守法律、行政法规，尊重社会公德，不得损害社会公共利益。</w:t>
      </w:r>
      <w:r>
        <w:rPr>
          <w:sz w:val="24"/>
        </w:rPr>
        <w:t xml:space="preserve"> </w:t>
      </w:r>
    </w:p>
    <w:p w:rsidR="00D74E68" w:rsidRDefault="002257A0">
      <w:pPr>
        <w:rPr>
          <w:sz w:val="24"/>
        </w:rPr>
      </w:pPr>
      <w:r>
        <w:rPr>
          <w:sz w:val="24"/>
        </w:rPr>
        <w:t xml:space="preserve">    </w:t>
      </w:r>
      <w:r>
        <w:rPr>
          <w:sz w:val="24"/>
        </w:rPr>
        <w:t>第五条</w:t>
      </w:r>
      <w:r>
        <w:rPr>
          <w:sz w:val="24"/>
        </w:rPr>
        <w:t xml:space="preserve">  </w:t>
      </w:r>
      <w:r>
        <w:rPr>
          <w:sz w:val="24"/>
        </w:rPr>
        <w:t>保险活动当事人行使权利、履行义务应当遵循诚实信用原则。</w:t>
      </w:r>
      <w:r>
        <w:rPr>
          <w:sz w:val="24"/>
        </w:rPr>
        <w:t xml:space="preserve"> </w:t>
      </w:r>
    </w:p>
    <w:p w:rsidR="00D74E68" w:rsidRDefault="002257A0">
      <w:pPr>
        <w:rPr>
          <w:sz w:val="24"/>
        </w:rPr>
      </w:pPr>
      <w:r>
        <w:rPr>
          <w:sz w:val="24"/>
        </w:rPr>
        <w:t xml:space="preserve">    </w:t>
      </w:r>
      <w:r>
        <w:rPr>
          <w:sz w:val="24"/>
        </w:rPr>
        <w:t>第六条</w:t>
      </w:r>
      <w:r>
        <w:rPr>
          <w:sz w:val="24"/>
        </w:rPr>
        <w:t xml:space="preserve">  </w:t>
      </w:r>
      <w:r>
        <w:rPr>
          <w:sz w:val="24"/>
        </w:rPr>
        <w:t>保险业务由依照本法设立的保险公司以及法律、行政法规规定的其他保险组织经营，其他单位和个人不得经营保险业务。</w:t>
      </w:r>
      <w:r>
        <w:rPr>
          <w:sz w:val="24"/>
        </w:rPr>
        <w:t xml:space="preserve"> </w:t>
      </w:r>
    </w:p>
    <w:p w:rsidR="00D74E68" w:rsidRDefault="002257A0">
      <w:pPr>
        <w:rPr>
          <w:sz w:val="24"/>
        </w:rPr>
      </w:pPr>
      <w:r>
        <w:rPr>
          <w:sz w:val="24"/>
        </w:rPr>
        <w:t xml:space="preserve">    </w:t>
      </w:r>
      <w:r>
        <w:rPr>
          <w:sz w:val="24"/>
        </w:rPr>
        <w:t>第七条</w:t>
      </w:r>
      <w:r>
        <w:rPr>
          <w:sz w:val="24"/>
        </w:rPr>
        <w:t xml:space="preserve">  </w:t>
      </w:r>
      <w:r>
        <w:rPr>
          <w:sz w:val="24"/>
        </w:rPr>
        <w:t>在中华人民共和国境内的法人和其他组织需要办理境内保险的，应当向中华人民共和国境内的保险公司投保。</w:t>
      </w:r>
      <w:r>
        <w:rPr>
          <w:sz w:val="24"/>
        </w:rPr>
        <w:t xml:space="preserve"> </w:t>
      </w:r>
    </w:p>
    <w:p w:rsidR="00D74E68" w:rsidRDefault="002257A0">
      <w:pPr>
        <w:rPr>
          <w:sz w:val="24"/>
        </w:rPr>
      </w:pPr>
      <w:r>
        <w:rPr>
          <w:sz w:val="24"/>
        </w:rPr>
        <w:t xml:space="preserve">    </w:t>
      </w:r>
      <w:r>
        <w:rPr>
          <w:sz w:val="24"/>
        </w:rPr>
        <w:t>第八条</w:t>
      </w:r>
      <w:r>
        <w:rPr>
          <w:sz w:val="24"/>
        </w:rPr>
        <w:t xml:space="preserve">  </w:t>
      </w:r>
      <w:r>
        <w:rPr>
          <w:sz w:val="24"/>
        </w:rPr>
        <w:t>保险业和银行业、证券业、信托业实行分业经营、分业管理，保险公司与银行、证券、信托业务机构分别设立。国家另有规定的除外。</w:t>
      </w:r>
      <w:r>
        <w:rPr>
          <w:sz w:val="24"/>
        </w:rPr>
        <w:t xml:space="preserve"> </w:t>
      </w:r>
    </w:p>
    <w:p w:rsidR="00D74E68" w:rsidRDefault="002257A0">
      <w:pPr>
        <w:rPr>
          <w:sz w:val="24"/>
        </w:rPr>
      </w:pPr>
      <w:r>
        <w:rPr>
          <w:sz w:val="24"/>
        </w:rPr>
        <w:t xml:space="preserve">    </w:t>
      </w:r>
      <w:r>
        <w:rPr>
          <w:sz w:val="24"/>
        </w:rPr>
        <w:t>第九条</w:t>
      </w:r>
      <w:r>
        <w:rPr>
          <w:sz w:val="24"/>
        </w:rPr>
        <w:t xml:space="preserve">  </w:t>
      </w:r>
      <w:r>
        <w:rPr>
          <w:sz w:val="24"/>
        </w:rPr>
        <w:t>国务院保险监督管理机构依法对保险业实施监督管理。</w:t>
      </w:r>
      <w:r>
        <w:rPr>
          <w:sz w:val="24"/>
        </w:rPr>
        <w:t xml:space="preserve"> </w:t>
      </w:r>
    </w:p>
    <w:p w:rsidR="00D74E68" w:rsidRDefault="002257A0">
      <w:pPr>
        <w:rPr>
          <w:sz w:val="24"/>
        </w:rPr>
      </w:pPr>
      <w:r>
        <w:rPr>
          <w:sz w:val="24"/>
        </w:rPr>
        <w:t xml:space="preserve">    </w:t>
      </w:r>
      <w:r>
        <w:rPr>
          <w:sz w:val="24"/>
        </w:rPr>
        <w:t>国务院保险监督管理机构根据履行职责的需要设立派出机构。派出机构按照国务院保险监督管理机构的授权履行监督管理职责。</w:t>
      </w:r>
      <w:r>
        <w:rPr>
          <w:sz w:val="24"/>
        </w:rPr>
        <w:t xml:space="preserve"> </w:t>
      </w:r>
    </w:p>
    <w:p w:rsidR="00D74E68" w:rsidRDefault="002257A0">
      <w:pPr>
        <w:rPr>
          <w:sz w:val="24"/>
        </w:rPr>
      </w:pPr>
      <w:r>
        <w:rPr>
          <w:sz w:val="24"/>
        </w:rPr>
        <w:t xml:space="preserve">    </w:t>
      </w:r>
      <w:r>
        <w:rPr>
          <w:sz w:val="24"/>
        </w:rPr>
        <w:t>第二章</w:t>
      </w:r>
      <w:r>
        <w:rPr>
          <w:sz w:val="24"/>
        </w:rPr>
        <w:t xml:space="preserve">  </w:t>
      </w:r>
      <w:r>
        <w:rPr>
          <w:sz w:val="24"/>
        </w:rPr>
        <w:t>保险合同</w:t>
      </w:r>
      <w:r>
        <w:rPr>
          <w:sz w:val="24"/>
        </w:rPr>
        <w:t xml:space="preserve"> </w:t>
      </w:r>
    </w:p>
    <w:p w:rsidR="00D74E68" w:rsidRDefault="002257A0">
      <w:pPr>
        <w:rPr>
          <w:sz w:val="24"/>
        </w:rPr>
      </w:pPr>
      <w:r>
        <w:rPr>
          <w:sz w:val="24"/>
        </w:rPr>
        <w:t xml:space="preserve">    </w:t>
      </w:r>
      <w:r>
        <w:rPr>
          <w:sz w:val="24"/>
        </w:rPr>
        <w:t>第一节</w:t>
      </w:r>
      <w:r>
        <w:rPr>
          <w:sz w:val="24"/>
        </w:rPr>
        <w:t xml:space="preserve">  </w:t>
      </w:r>
      <w:r>
        <w:rPr>
          <w:sz w:val="24"/>
        </w:rPr>
        <w:t>一般规定</w:t>
      </w:r>
      <w:r>
        <w:rPr>
          <w:sz w:val="24"/>
        </w:rPr>
        <w:t xml:space="preserve"> </w:t>
      </w:r>
    </w:p>
    <w:p w:rsidR="00D74E68" w:rsidRDefault="002257A0">
      <w:pPr>
        <w:rPr>
          <w:sz w:val="24"/>
        </w:rPr>
      </w:pPr>
      <w:r>
        <w:rPr>
          <w:sz w:val="24"/>
        </w:rPr>
        <w:t xml:space="preserve">    </w:t>
      </w:r>
      <w:r>
        <w:rPr>
          <w:sz w:val="24"/>
        </w:rPr>
        <w:t>第十条</w:t>
      </w:r>
      <w:r>
        <w:rPr>
          <w:sz w:val="24"/>
        </w:rPr>
        <w:t xml:space="preserve">  </w:t>
      </w:r>
      <w:r>
        <w:rPr>
          <w:sz w:val="24"/>
        </w:rPr>
        <w:t>保险合同是投保人与保险人约定保险权利义务关系的协议。</w:t>
      </w:r>
      <w:r>
        <w:rPr>
          <w:sz w:val="24"/>
        </w:rPr>
        <w:t xml:space="preserve"> </w:t>
      </w:r>
    </w:p>
    <w:p w:rsidR="00D74E68" w:rsidRDefault="002257A0">
      <w:pPr>
        <w:rPr>
          <w:sz w:val="24"/>
        </w:rPr>
      </w:pPr>
      <w:r>
        <w:rPr>
          <w:sz w:val="24"/>
        </w:rPr>
        <w:t xml:space="preserve">    </w:t>
      </w:r>
      <w:r>
        <w:rPr>
          <w:sz w:val="24"/>
        </w:rPr>
        <w:t>投保人是指与保险人订立保险合同，并按照合同约定负有支付保险费义务的人。</w:t>
      </w:r>
      <w:r>
        <w:rPr>
          <w:sz w:val="24"/>
        </w:rPr>
        <w:t xml:space="preserve"> </w:t>
      </w:r>
    </w:p>
    <w:p w:rsidR="00D74E68" w:rsidRDefault="002257A0">
      <w:pPr>
        <w:rPr>
          <w:sz w:val="24"/>
        </w:rPr>
      </w:pPr>
      <w:r>
        <w:rPr>
          <w:sz w:val="24"/>
        </w:rPr>
        <w:t xml:space="preserve">    </w:t>
      </w:r>
      <w:r>
        <w:rPr>
          <w:sz w:val="24"/>
        </w:rPr>
        <w:t>保险人是指与投保人订立保险合同，并按照合同约定承担赔偿或者给付保险金责任的保险公司。</w:t>
      </w:r>
      <w:r>
        <w:rPr>
          <w:sz w:val="24"/>
        </w:rPr>
        <w:t xml:space="preserve"> </w:t>
      </w:r>
    </w:p>
    <w:p w:rsidR="00D74E68" w:rsidRDefault="002257A0">
      <w:pPr>
        <w:rPr>
          <w:sz w:val="24"/>
        </w:rPr>
      </w:pPr>
      <w:r>
        <w:rPr>
          <w:sz w:val="24"/>
        </w:rPr>
        <w:t xml:space="preserve">    </w:t>
      </w:r>
      <w:r>
        <w:rPr>
          <w:sz w:val="24"/>
        </w:rPr>
        <w:t>第十一条</w:t>
      </w:r>
      <w:r>
        <w:rPr>
          <w:sz w:val="24"/>
        </w:rPr>
        <w:t xml:space="preserve">  </w:t>
      </w:r>
      <w:r>
        <w:rPr>
          <w:sz w:val="24"/>
        </w:rPr>
        <w:t>订立保险合同，应当协商一致，遵循公平原则确定各方的权利和义务。</w:t>
      </w:r>
      <w:r>
        <w:rPr>
          <w:sz w:val="24"/>
        </w:rPr>
        <w:t xml:space="preserve"> </w:t>
      </w:r>
    </w:p>
    <w:p w:rsidR="00D74E68" w:rsidRDefault="002257A0">
      <w:pPr>
        <w:rPr>
          <w:sz w:val="24"/>
        </w:rPr>
      </w:pPr>
      <w:r>
        <w:rPr>
          <w:sz w:val="24"/>
        </w:rPr>
        <w:t xml:space="preserve">    </w:t>
      </w:r>
      <w:r>
        <w:rPr>
          <w:sz w:val="24"/>
        </w:rPr>
        <w:t>除法律、行政法规规定必须保险的外，保险合同自愿订立。</w:t>
      </w:r>
      <w:r>
        <w:rPr>
          <w:sz w:val="24"/>
        </w:rPr>
        <w:t xml:space="preserve"> </w:t>
      </w:r>
    </w:p>
    <w:p w:rsidR="00D74E68" w:rsidRDefault="002257A0">
      <w:pPr>
        <w:rPr>
          <w:sz w:val="24"/>
        </w:rPr>
      </w:pPr>
      <w:r>
        <w:rPr>
          <w:sz w:val="24"/>
        </w:rPr>
        <w:t xml:space="preserve">    </w:t>
      </w:r>
      <w:r>
        <w:rPr>
          <w:sz w:val="24"/>
        </w:rPr>
        <w:t>第十二条</w:t>
      </w:r>
      <w:r>
        <w:rPr>
          <w:sz w:val="24"/>
        </w:rPr>
        <w:t xml:space="preserve">  </w:t>
      </w:r>
      <w:r>
        <w:rPr>
          <w:sz w:val="24"/>
        </w:rPr>
        <w:t>人身保险的投保人在保险合同订立时，对被保险人应当具有保险利益。</w:t>
      </w:r>
      <w:r>
        <w:rPr>
          <w:sz w:val="24"/>
        </w:rPr>
        <w:t xml:space="preserve"> </w:t>
      </w:r>
    </w:p>
    <w:p w:rsidR="00D74E68" w:rsidRDefault="002257A0">
      <w:pPr>
        <w:rPr>
          <w:sz w:val="24"/>
        </w:rPr>
      </w:pPr>
      <w:r>
        <w:rPr>
          <w:sz w:val="24"/>
        </w:rPr>
        <w:t xml:space="preserve">    </w:t>
      </w:r>
      <w:r>
        <w:rPr>
          <w:sz w:val="24"/>
        </w:rPr>
        <w:t>财产保险的被保险人在保险事故发生时，对保险标的应当具有保险利益。</w:t>
      </w:r>
      <w:r>
        <w:rPr>
          <w:sz w:val="24"/>
        </w:rPr>
        <w:t xml:space="preserve"> </w:t>
      </w:r>
    </w:p>
    <w:p w:rsidR="00D74E68" w:rsidRDefault="002257A0">
      <w:pPr>
        <w:rPr>
          <w:sz w:val="24"/>
        </w:rPr>
      </w:pPr>
      <w:r>
        <w:rPr>
          <w:sz w:val="24"/>
        </w:rPr>
        <w:t xml:space="preserve">    </w:t>
      </w:r>
      <w:r>
        <w:rPr>
          <w:sz w:val="24"/>
        </w:rPr>
        <w:t>人身保险是以人的寿命和身体为保险标的</w:t>
      </w:r>
      <w:proofErr w:type="gramStart"/>
      <w:r>
        <w:rPr>
          <w:sz w:val="24"/>
        </w:rPr>
        <w:t>的</w:t>
      </w:r>
      <w:proofErr w:type="gramEnd"/>
      <w:r>
        <w:rPr>
          <w:sz w:val="24"/>
        </w:rPr>
        <w:t>保险。</w:t>
      </w:r>
      <w:r>
        <w:rPr>
          <w:sz w:val="24"/>
        </w:rPr>
        <w:t xml:space="preserve"> </w:t>
      </w:r>
    </w:p>
    <w:p w:rsidR="00D74E68" w:rsidRDefault="002257A0">
      <w:pPr>
        <w:rPr>
          <w:sz w:val="24"/>
        </w:rPr>
      </w:pPr>
      <w:r>
        <w:rPr>
          <w:sz w:val="24"/>
        </w:rPr>
        <w:t xml:space="preserve">    </w:t>
      </w:r>
      <w:r>
        <w:rPr>
          <w:sz w:val="24"/>
        </w:rPr>
        <w:t>财产保险是以财产及其有关利益为保险标的</w:t>
      </w:r>
      <w:proofErr w:type="gramStart"/>
      <w:r>
        <w:rPr>
          <w:sz w:val="24"/>
        </w:rPr>
        <w:t>的</w:t>
      </w:r>
      <w:proofErr w:type="gramEnd"/>
      <w:r>
        <w:rPr>
          <w:sz w:val="24"/>
        </w:rPr>
        <w:t>保险。</w:t>
      </w:r>
      <w:r>
        <w:rPr>
          <w:sz w:val="24"/>
        </w:rPr>
        <w:t xml:space="preserve"> </w:t>
      </w:r>
    </w:p>
    <w:p w:rsidR="00D74E68" w:rsidRDefault="002257A0">
      <w:pPr>
        <w:rPr>
          <w:sz w:val="24"/>
        </w:rPr>
      </w:pPr>
      <w:r>
        <w:rPr>
          <w:sz w:val="24"/>
        </w:rPr>
        <w:t xml:space="preserve">    </w:t>
      </w:r>
      <w:r>
        <w:rPr>
          <w:sz w:val="24"/>
        </w:rPr>
        <w:t>被保险人是指其财产或者人身受保险合同保障，享有保险金请求权的人。投保人可以为被保险人。</w:t>
      </w:r>
      <w:r>
        <w:rPr>
          <w:sz w:val="24"/>
        </w:rPr>
        <w:t xml:space="preserve"> </w:t>
      </w:r>
    </w:p>
    <w:p w:rsidR="00D74E68" w:rsidRDefault="002257A0">
      <w:pPr>
        <w:rPr>
          <w:sz w:val="24"/>
        </w:rPr>
      </w:pPr>
      <w:r>
        <w:rPr>
          <w:sz w:val="24"/>
        </w:rPr>
        <w:t xml:space="preserve">    </w:t>
      </w:r>
      <w:r>
        <w:rPr>
          <w:sz w:val="24"/>
        </w:rPr>
        <w:t>保险利益是指投保人或者被保险人对保险标的具有的法律上承认的利益。</w:t>
      </w:r>
      <w:r>
        <w:rPr>
          <w:sz w:val="24"/>
        </w:rPr>
        <w:t xml:space="preserve"> </w:t>
      </w:r>
    </w:p>
    <w:p w:rsidR="00D74E68" w:rsidRDefault="002257A0">
      <w:pPr>
        <w:rPr>
          <w:sz w:val="24"/>
        </w:rPr>
      </w:pPr>
      <w:r>
        <w:rPr>
          <w:sz w:val="24"/>
        </w:rPr>
        <w:t xml:space="preserve">    </w:t>
      </w:r>
      <w:r>
        <w:rPr>
          <w:sz w:val="24"/>
        </w:rPr>
        <w:t>第十三条</w:t>
      </w:r>
      <w:r>
        <w:rPr>
          <w:sz w:val="24"/>
        </w:rPr>
        <w:t xml:space="preserve">  </w:t>
      </w:r>
      <w:r>
        <w:rPr>
          <w:sz w:val="24"/>
        </w:rPr>
        <w:t>投保人提出保险要求，经保险人同意承保，保险合同成立。保险人应当及时向投保人签发保险单或者其他保险凭证。</w:t>
      </w:r>
      <w:r>
        <w:rPr>
          <w:sz w:val="24"/>
        </w:rPr>
        <w:t xml:space="preserve"> </w:t>
      </w:r>
    </w:p>
    <w:p w:rsidR="00D74E68" w:rsidRDefault="002257A0">
      <w:pPr>
        <w:rPr>
          <w:sz w:val="24"/>
        </w:rPr>
      </w:pPr>
      <w:r>
        <w:rPr>
          <w:sz w:val="24"/>
        </w:rPr>
        <w:t xml:space="preserve">    </w:t>
      </w:r>
      <w:r>
        <w:rPr>
          <w:sz w:val="24"/>
        </w:rPr>
        <w:t>保险单或者其他保险凭证应当载明当事人双方约定的合同内容。当事人也可以约定采用其他书面形式载明合同内容。</w:t>
      </w:r>
      <w:r>
        <w:rPr>
          <w:sz w:val="24"/>
        </w:rPr>
        <w:t xml:space="preserve"> </w:t>
      </w:r>
    </w:p>
    <w:p w:rsidR="00D74E68" w:rsidRDefault="002257A0">
      <w:pPr>
        <w:rPr>
          <w:sz w:val="24"/>
        </w:rPr>
      </w:pPr>
      <w:r>
        <w:rPr>
          <w:sz w:val="24"/>
        </w:rPr>
        <w:t xml:space="preserve">    </w:t>
      </w:r>
      <w:r>
        <w:rPr>
          <w:sz w:val="24"/>
        </w:rPr>
        <w:t>依法成立的保险合同，自成立时生效。投保人和保险人可以对合同的效力约定附条件或者附期限。</w:t>
      </w:r>
      <w:r>
        <w:rPr>
          <w:sz w:val="24"/>
        </w:rPr>
        <w:t xml:space="preserve"> </w:t>
      </w:r>
    </w:p>
    <w:p w:rsidR="00D74E68" w:rsidRDefault="002257A0">
      <w:pPr>
        <w:rPr>
          <w:sz w:val="24"/>
        </w:rPr>
      </w:pPr>
      <w:r>
        <w:rPr>
          <w:sz w:val="24"/>
        </w:rPr>
        <w:t xml:space="preserve">    </w:t>
      </w:r>
      <w:r>
        <w:rPr>
          <w:sz w:val="24"/>
        </w:rPr>
        <w:t>第十四条</w:t>
      </w:r>
      <w:r>
        <w:rPr>
          <w:sz w:val="24"/>
        </w:rPr>
        <w:t xml:space="preserve">  </w:t>
      </w:r>
      <w:r>
        <w:rPr>
          <w:sz w:val="24"/>
        </w:rPr>
        <w:t>保险合同成立后，投保人按照约定交付保险费，保险人按照约定的时间开始承担保险责任。</w:t>
      </w:r>
      <w:r>
        <w:rPr>
          <w:sz w:val="24"/>
        </w:rPr>
        <w:t xml:space="preserve"> </w:t>
      </w:r>
    </w:p>
    <w:p w:rsidR="00D74E68" w:rsidRDefault="002257A0">
      <w:pPr>
        <w:rPr>
          <w:sz w:val="24"/>
        </w:rPr>
      </w:pPr>
      <w:r>
        <w:rPr>
          <w:sz w:val="24"/>
        </w:rPr>
        <w:t xml:space="preserve">    </w:t>
      </w:r>
      <w:r>
        <w:rPr>
          <w:sz w:val="24"/>
        </w:rPr>
        <w:t>第十五条</w:t>
      </w:r>
      <w:r>
        <w:rPr>
          <w:sz w:val="24"/>
        </w:rPr>
        <w:t xml:space="preserve">  </w:t>
      </w:r>
      <w:r>
        <w:rPr>
          <w:sz w:val="24"/>
        </w:rPr>
        <w:t>除本法另有规定或者保险合同另有约定外，保险合同成立后，投保人可以解除合同，保险人不得解除合同。</w:t>
      </w:r>
      <w:r>
        <w:rPr>
          <w:sz w:val="24"/>
        </w:rPr>
        <w:t xml:space="preserve"> </w:t>
      </w:r>
    </w:p>
    <w:p w:rsidR="00D74E68" w:rsidRDefault="002257A0">
      <w:pPr>
        <w:rPr>
          <w:sz w:val="24"/>
        </w:rPr>
      </w:pPr>
      <w:r>
        <w:rPr>
          <w:sz w:val="24"/>
        </w:rPr>
        <w:t xml:space="preserve">    </w:t>
      </w:r>
      <w:r>
        <w:rPr>
          <w:sz w:val="24"/>
        </w:rPr>
        <w:t>第十六条</w:t>
      </w:r>
      <w:r>
        <w:rPr>
          <w:sz w:val="24"/>
        </w:rPr>
        <w:t xml:space="preserve">  </w:t>
      </w:r>
      <w:r>
        <w:rPr>
          <w:sz w:val="24"/>
        </w:rPr>
        <w:t>订立保险合同，保险人就保险标的或者被保险人的有关情况提出询问的，投保人应当如实告知。</w:t>
      </w:r>
      <w:r>
        <w:rPr>
          <w:sz w:val="24"/>
        </w:rPr>
        <w:t xml:space="preserve"> </w:t>
      </w:r>
    </w:p>
    <w:p w:rsidR="00D74E68" w:rsidRDefault="002257A0">
      <w:pPr>
        <w:rPr>
          <w:sz w:val="24"/>
        </w:rPr>
      </w:pPr>
      <w:r>
        <w:rPr>
          <w:sz w:val="24"/>
        </w:rPr>
        <w:t xml:space="preserve">    </w:t>
      </w:r>
      <w:r>
        <w:rPr>
          <w:sz w:val="24"/>
        </w:rPr>
        <w:t>投保人故意或者因重大过失未履行前款规定的如实告知义务，足以影响保险人决定是否同意承保或者提高保险费率的，保险人有权解除合同。</w:t>
      </w:r>
      <w:r>
        <w:rPr>
          <w:sz w:val="24"/>
        </w:rPr>
        <w:t xml:space="preserve"> </w:t>
      </w:r>
    </w:p>
    <w:p w:rsidR="00D74E68" w:rsidRDefault="002257A0">
      <w:pPr>
        <w:rPr>
          <w:sz w:val="24"/>
        </w:rPr>
      </w:pPr>
      <w:r>
        <w:rPr>
          <w:sz w:val="24"/>
        </w:rPr>
        <w:t xml:space="preserve">    </w:t>
      </w:r>
      <w:r>
        <w:rPr>
          <w:sz w:val="24"/>
        </w:rPr>
        <w:t>前款规定的合同解除权，自保险人知道有解除事由之日起，超过三十日不行使而消灭。自合同成立之日起超过二年的，保险人不得解除合同；发生保险事故的，保险人应当承担赔偿或者给付保险金的责任。</w:t>
      </w:r>
      <w:r>
        <w:rPr>
          <w:sz w:val="24"/>
        </w:rPr>
        <w:t xml:space="preserve"> </w:t>
      </w:r>
    </w:p>
    <w:p w:rsidR="00D74E68" w:rsidRDefault="002257A0">
      <w:pPr>
        <w:rPr>
          <w:sz w:val="24"/>
        </w:rPr>
      </w:pPr>
      <w:r>
        <w:rPr>
          <w:sz w:val="24"/>
        </w:rPr>
        <w:t xml:space="preserve">    </w:t>
      </w:r>
      <w:r>
        <w:rPr>
          <w:sz w:val="24"/>
        </w:rPr>
        <w:t>投保人故意不履行如实告知义务的，保险人对于合同解除前发生的保险事故，不承担赔偿或者给付保险金的责任，并不退还保险费。</w:t>
      </w:r>
      <w:r>
        <w:rPr>
          <w:sz w:val="24"/>
        </w:rPr>
        <w:t xml:space="preserve"> </w:t>
      </w:r>
    </w:p>
    <w:p w:rsidR="00D74E68" w:rsidRDefault="002257A0">
      <w:pPr>
        <w:rPr>
          <w:sz w:val="24"/>
        </w:rPr>
      </w:pPr>
      <w:r>
        <w:rPr>
          <w:sz w:val="24"/>
        </w:rPr>
        <w:t xml:space="preserve">    </w:t>
      </w:r>
      <w:r>
        <w:rPr>
          <w:sz w:val="24"/>
        </w:rPr>
        <w:t>投保人因重大过失未履行如实告知义务，对保险事故的发生有严重影响的，保险人对于合同解除前发生的保险事故，不承担赔偿或者给付保险金的责任，但应当退还保险费。</w:t>
      </w:r>
      <w:r>
        <w:rPr>
          <w:sz w:val="24"/>
        </w:rPr>
        <w:t xml:space="preserve"> </w:t>
      </w:r>
    </w:p>
    <w:p w:rsidR="00D74E68" w:rsidRDefault="002257A0">
      <w:pPr>
        <w:rPr>
          <w:sz w:val="24"/>
        </w:rPr>
      </w:pPr>
      <w:r>
        <w:rPr>
          <w:sz w:val="24"/>
        </w:rPr>
        <w:t xml:space="preserve">    </w:t>
      </w:r>
      <w:r>
        <w:rPr>
          <w:sz w:val="24"/>
        </w:rPr>
        <w:t>保险人在合同订立时已经知道投保人未如实告知的情况的，保险人不得解除合同；发生保险事故的，保险人应当承担赔偿或者给付保险金的责任。</w:t>
      </w:r>
      <w:r>
        <w:rPr>
          <w:sz w:val="24"/>
        </w:rPr>
        <w:t xml:space="preserve"> </w:t>
      </w:r>
    </w:p>
    <w:p w:rsidR="00D74E68" w:rsidRDefault="002257A0">
      <w:pPr>
        <w:rPr>
          <w:sz w:val="24"/>
        </w:rPr>
      </w:pPr>
      <w:r>
        <w:rPr>
          <w:sz w:val="24"/>
        </w:rPr>
        <w:t xml:space="preserve">    </w:t>
      </w:r>
      <w:r>
        <w:rPr>
          <w:sz w:val="24"/>
        </w:rPr>
        <w:t>保险事故是指保险合同约定的保险责任范围内的事故。</w:t>
      </w:r>
      <w:r>
        <w:rPr>
          <w:sz w:val="24"/>
        </w:rPr>
        <w:t xml:space="preserve"> </w:t>
      </w:r>
    </w:p>
    <w:p w:rsidR="00D74E68" w:rsidRDefault="002257A0">
      <w:pPr>
        <w:rPr>
          <w:sz w:val="24"/>
        </w:rPr>
      </w:pPr>
      <w:r>
        <w:rPr>
          <w:sz w:val="24"/>
        </w:rPr>
        <w:t xml:space="preserve">    </w:t>
      </w:r>
      <w:r>
        <w:rPr>
          <w:sz w:val="24"/>
        </w:rPr>
        <w:t>第十七条</w:t>
      </w:r>
      <w:r>
        <w:rPr>
          <w:sz w:val="24"/>
        </w:rPr>
        <w:t xml:space="preserve">  </w:t>
      </w:r>
      <w:r>
        <w:rPr>
          <w:sz w:val="24"/>
        </w:rPr>
        <w:t>订立保险合同，采用保险人提供的格式条款的，保险人向投保人提供的投保单应当附格式条款，保险人应当向投保人说明合同的内容。</w:t>
      </w:r>
      <w:r>
        <w:rPr>
          <w:sz w:val="24"/>
        </w:rPr>
        <w:t xml:space="preserve"> </w:t>
      </w:r>
    </w:p>
    <w:p w:rsidR="00D74E68" w:rsidRDefault="002257A0">
      <w:pPr>
        <w:rPr>
          <w:sz w:val="24"/>
        </w:rPr>
      </w:pPr>
      <w:r>
        <w:rPr>
          <w:sz w:val="24"/>
        </w:rPr>
        <w:t xml:space="preserve">    </w:t>
      </w:r>
      <w:r>
        <w:rPr>
          <w:sz w:val="24"/>
        </w:rPr>
        <w:t>对保险合同中免除保险人责任的条款，保险人在订立合同时应当在投保单、保险单或者其他保险凭证上</w:t>
      </w:r>
      <w:proofErr w:type="gramStart"/>
      <w:r>
        <w:rPr>
          <w:sz w:val="24"/>
        </w:rPr>
        <w:t>作出</w:t>
      </w:r>
      <w:proofErr w:type="gramEnd"/>
      <w:r>
        <w:rPr>
          <w:sz w:val="24"/>
        </w:rPr>
        <w:t>足以引起投保人注意的提示，并对该条款的内容以书面或者口头形式向投保人</w:t>
      </w:r>
      <w:proofErr w:type="gramStart"/>
      <w:r>
        <w:rPr>
          <w:sz w:val="24"/>
        </w:rPr>
        <w:t>作出</w:t>
      </w:r>
      <w:proofErr w:type="gramEnd"/>
      <w:r>
        <w:rPr>
          <w:sz w:val="24"/>
        </w:rPr>
        <w:t>明确说明；未作提示或者明确说明的，该条款不产生效力。</w:t>
      </w:r>
      <w:r>
        <w:rPr>
          <w:sz w:val="24"/>
        </w:rPr>
        <w:t xml:space="preserve"> </w:t>
      </w:r>
    </w:p>
    <w:p w:rsidR="00D74E68" w:rsidRDefault="002257A0">
      <w:pPr>
        <w:rPr>
          <w:sz w:val="24"/>
        </w:rPr>
      </w:pPr>
      <w:r>
        <w:rPr>
          <w:sz w:val="24"/>
        </w:rPr>
        <w:t xml:space="preserve">    </w:t>
      </w:r>
      <w:r>
        <w:rPr>
          <w:sz w:val="24"/>
        </w:rPr>
        <w:t>第十八条</w:t>
      </w:r>
      <w:r>
        <w:rPr>
          <w:sz w:val="24"/>
        </w:rPr>
        <w:t xml:space="preserve">  </w:t>
      </w:r>
      <w:r>
        <w:rPr>
          <w:sz w:val="24"/>
        </w:rPr>
        <w:t>保险合同应当包括下列事项：</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保险人的名称和住所；</w:t>
      </w:r>
      <w:r>
        <w:rPr>
          <w:sz w:val="24"/>
        </w:rPr>
        <w:t xml:space="preserve"> </w:t>
      </w:r>
    </w:p>
    <w:p w:rsidR="00D74E68" w:rsidRDefault="002257A0">
      <w:pPr>
        <w:rPr>
          <w:sz w:val="24"/>
        </w:rPr>
      </w:pPr>
      <w:r>
        <w:rPr>
          <w:sz w:val="24"/>
        </w:rPr>
        <w:t xml:space="preserve">    (</w:t>
      </w:r>
      <w:r>
        <w:rPr>
          <w:sz w:val="24"/>
        </w:rPr>
        <w:t>二</w:t>
      </w:r>
      <w:r>
        <w:rPr>
          <w:sz w:val="24"/>
        </w:rPr>
        <w:t>)</w:t>
      </w:r>
      <w:r>
        <w:rPr>
          <w:sz w:val="24"/>
        </w:rPr>
        <w:t>投保人、被保险人的姓名或者名称、住所，以及人身保险的受益人的姓名或者名称、住所；</w:t>
      </w:r>
      <w:r>
        <w:rPr>
          <w:sz w:val="24"/>
        </w:rPr>
        <w:t xml:space="preserve"> </w:t>
      </w:r>
    </w:p>
    <w:p w:rsidR="00D74E68" w:rsidRDefault="002257A0">
      <w:pPr>
        <w:rPr>
          <w:sz w:val="24"/>
        </w:rPr>
      </w:pPr>
      <w:r>
        <w:rPr>
          <w:sz w:val="24"/>
        </w:rPr>
        <w:t xml:space="preserve">    (</w:t>
      </w:r>
      <w:r>
        <w:rPr>
          <w:sz w:val="24"/>
        </w:rPr>
        <w:t>三</w:t>
      </w:r>
      <w:r>
        <w:rPr>
          <w:sz w:val="24"/>
        </w:rPr>
        <w:t>)</w:t>
      </w:r>
      <w:r>
        <w:rPr>
          <w:sz w:val="24"/>
        </w:rPr>
        <w:t>保险标的；</w:t>
      </w:r>
      <w:r>
        <w:rPr>
          <w:sz w:val="24"/>
        </w:rPr>
        <w:t xml:space="preserve"> </w:t>
      </w:r>
    </w:p>
    <w:p w:rsidR="00D74E68" w:rsidRDefault="002257A0">
      <w:pPr>
        <w:rPr>
          <w:sz w:val="24"/>
        </w:rPr>
      </w:pPr>
      <w:r>
        <w:rPr>
          <w:sz w:val="24"/>
        </w:rPr>
        <w:t xml:space="preserve">    (</w:t>
      </w:r>
      <w:r>
        <w:rPr>
          <w:sz w:val="24"/>
        </w:rPr>
        <w:t>四</w:t>
      </w:r>
      <w:r>
        <w:rPr>
          <w:sz w:val="24"/>
        </w:rPr>
        <w:t>)</w:t>
      </w:r>
      <w:r>
        <w:rPr>
          <w:sz w:val="24"/>
        </w:rPr>
        <w:t>保险责任和责任免除；</w:t>
      </w:r>
      <w:r>
        <w:rPr>
          <w:sz w:val="24"/>
        </w:rPr>
        <w:t xml:space="preserve"> </w:t>
      </w:r>
    </w:p>
    <w:p w:rsidR="00D74E68" w:rsidRDefault="002257A0">
      <w:pPr>
        <w:rPr>
          <w:sz w:val="24"/>
        </w:rPr>
      </w:pPr>
      <w:r>
        <w:rPr>
          <w:sz w:val="24"/>
        </w:rPr>
        <w:t xml:space="preserve">    (</w:t>
      </w:r>
      <w:r>
        <w:rPr>
          <w:sz w:val="24"/>
        </w:rPr>
        <w:t>五</w:t>
      </w:r>
      <w:r>
        <w:rPr>
          <w:sz w:val="24"/>
        </w:rPr>
        <w:t>)</w:t>
      </w:r>
      <w:r>
        <w:rPr>
          <w:sz w:val="24"/>
        </w:rPr>
        <w:t>保险期间和保险责任开始时间；</w:t>
      </w:r>
      <w:r>
        <w:rPr>
          <w:sz w:val="24"/>
        </w:rPr>
        <w:t xml:space="preserve"> </w:t>
      </w:r>
    </w:p>
    <w:p w:rsidR="00D74E68" w:rsidRDefault="002257A0">
      <w:pPr>
        <w:rPr>
          <w:sz w:val="24"/>
        </w:rPr>
      </w:pPr>
      <w:r>
        <w:rPr>
          <w:sz w:val="24"/>
        </w:rPr>
        <w:t xml:space="preserve">    (</w:t>
      </w:r>
      <w:r>
        <w:rPr>
          <w:sz w:val="24"/>
        </w:rPr>
        <w:t>六</w:t>
      </w:r>
      <w:r>
        <w:rPr>
          <w:sz w:val="24"/>
        </w:rPr>
        <w:t>)</w:t>
      </w:r>
      <w:r>
        <w:rPr>
          <w:sz w:val="24"/>
        </w:rPr>
        <w:t>保险金额；</w:t>
      </w:r>
      <w:r>
        <w:rPr>
          <w:sz w:val="24"/>
        </w:rPr>
        <w:t xml:space="preserve"> </w:t>
      </w:r>
    </w:p>
    <w:p w:rsidR="00D74E68" w:rsidRDefault="002257A0">
      <w:pPr>
        <w:rPr>
          <w:sz w:val="24"/>
        </w:rPr>
      </w:pPr>
      <w:r>
        <w:rPr>
          <w:sz w:val="24"/>
        </w:rPr>
        <w:t xml:space="preserve">    (</w:t>
      </w:r>
      <w:r>
        <w:rPr>
          <w:sz w:val="24"/>
        </w:rPr>
        <w:t>七</w:t>
      </w:r>
      <w:r>
        <w:rPr>
          <w:sz w:val="24"/>
        </w:rPr>
        <w:t>)</w:t>
      </w:r>
      <w:r>
        <w:rPr>
          <w:sz w:val="24"/>
        </w:rPr>
        <w:t>保险费以及支付办法；</w:t>
      </w:r>
      <w:r>
        <w:rPr>
          <w:sz w:val="24"/>
        </w:rPr>
        <w:t xml:space="preserve"> </w:t>
      </w:r>
    </w:p>
    <w:p w:rsidR="00D74E68" w:rsidRDefault="002257A0">
      <w:pPr>
        <w:rPr>
          <w:sz w:val="24"/>
        </w:rPr>
      </w:pPr>
      <w:r>
        <w:rPr>
          <w:sz w:val="24"/>
        </w:rPr>
        <w:t xml:space="preserve">    (</w:t>
      </w:r>
      <w:r>
        <w:rPr>
          <w:sz w:val="24"/>
        </w:rPr>
        <w:t>八</w:t>
      </w:r>
      <w:r>
        <w:rPr>
          <w:sz w:val="24"/>
        </w:rPr>
        <w:t>)</w:t>
      </w:r>
      <w:r>
        <w:rPr>
          <w:sz w:val="24"/>
        </w:rPr>
        <w:t>保险金赔偿或者给付办法；</w:t>
      </w:r>
      <w:r>
        <w:rPr>
          <w:sz w:val="24"/>
        </w:rPr>
        <w:t xml:space="preserve"> </w:t>
      </w:r>
    </w:p>
    <w:p w:rsidR="00D74E68" w:rsidRDefault="002257A0">
      <w:pPr>
        <w:rPr>
          <w:sz w:val="24"/>
        </w:rPr>
      </w:pPr>
      <w:r>
        <w:rPr>
          <w:sz w:val="24"/>
        </w:rPr>
        <w:t xml:space="preserve">    (</w:t>
      </w:r>
      <w:r>
        <w:rPr>
          <w:sz w:val="24"/>
        </w:rPr>
        <w:t>九</w:t>
      </w:r>
      <w:r>
        <w:rPr>
          <w:sz w:val="24"/>
        </w:rPr>
        <w:t>)</w:t>
      </w:r>
      <w:r>
        <w:rPr>
          <w:sz w:val="24"/>
        </w:rPr>
        <w:t>违约责任和争议处理；</w:t>
      </w:r>
      <w:r>
        <w:rPr>
          <w:sz w:val="24"/>
        </w:rPr>
        <w:t xml:space="preserve"> </w:t>
      </w:r>
    </w:p>
    <w:p w:rsidR="00D74E68" w:rsidRDefault="002257A0">
      <w:pPr>
        <w:rPr>
          <w:sz w:val="24"/>
        </w:rPr>
      </w:pPr>
      <w:r>
        <w:rPr>
          <w:sz w:val="24"/>
        </w:rPr>
        <w:t xml:space="preserve">    (</w:t>
      </w:r>
      <w:r>
        <w:rPr>
          <w:sz w:val="24"/>
        </w:rPr>
        <w:t>十</w:t>
      </w:r>
      <w:r>
        <w:rPr>
          <w:sz w:val="24"/>
        </w:rPr>
        <w:t>)</w:t>
      </w:r>
      <w:r>
        <w:rPr>
          <w:sz w:val="24"/>
        </w:rPr>
        <w:t>订立合同的年、月、日。</w:t>
      </w:r>
      <w:r>
        <w:rPr>
          <w:sz w:val="24"/>
        </w:rPr>
        <w:t xml:space="preserve"> </w:t>
      </w:r>
    </w:p>
    <w:p w:rsidR="00D74E68" w:rsidRDefault="002257A0">
      <w:pPr>
        <w:rPr>
          <w:sz w:val="24"/>
        </w:rPr>
      </w:pPr>
      <w:r>
        <w:rPr>
          <w:sz w:val="24"/>
        </w:rPr>
        <w:t xml:space="preserve">    </w:t>
      </w:r>
      <w:r>
        <w:rPr>
          <w:sz w:val="24"/>
        </w:rPr>
        <w:t>投保人和保险人可以约定与保险有关的其他事项。</w:t>
      </w:r>
      <w:r>
        <w:rPr>
          <w:sz w:val="24"/>
        </w:rPr>
        <w:t xml:space="preserve"> </w:t>
      </w:r>
    </w:p>
    <w:p w:rsidR="00D74E68" w:rsidRDefault="002257A0">
      <w:pPr>
        <w:rPr>
          <w:sz w:val="24"/>
        </w:rPr>
      </w:pPr>
      <w:r>
        <w:rPr>
          <w:sz w:val="24"/>
        </w:rPr>
        <w:t xml:space="preserve">    </w:t>
      </w:r>
      <w:r>
        <w:rPr>
          <w:sz w:val="24"/>
        </w:rPr>
        <w:t>受益人是指人身保险合同中由被保险人或者投保人指定的享有保险金请求权的人。投保人、被保险人可以为受益人。</w:t>
      </w:r>
      <w:r>
        <w:rPr>
          <w:sz w:val="24"/>
        </w:rPr>
        <w:t xml:space="preserve"> </w:t>
      </w:r>
    </w:p>
    <w:p w:rsidR="00D74E68" w:rsidRDefault="002257A0">
      <w:pPr>
        <w:rPr>
          <w:sz w:val="24"/>
        </w:rPr>
      </w:pPr>
      <w:r>
        <w:rPr>
          <w:sz w:val="24"/>
        </w:rPr>
        <w:t xml:space="preserve">    </w:t>
      </w:r>
      <w:r>
        <w:rPr>
          <w:sz w:val="24"/>
        </w:rPr>
        <w:t>保险金额是指保险人承担赔偿或者给付保险金责任的最高限额。</w:t>
      </w:r>
      <w:r>
        <w:rPr>
          <w:sz w:val="24"/>
        </w:rPr>
        <w:t xml:space="preserve"> </w:t>
      </w:r>
    </w:p>
    <w:p w:rsidR="00D74E68" w:rsidRDefault="002257A0">
      <w:pPr>
        <w:rPr>
          <w:sz w:val="24"/>
        </w:rPr>
      </w:pPr>
      <w:r>
        <w:rPr>
          <w:sz w:val="24"/>
        </w:rPr>
        <w:t xml:space="preserve">    </w:t>
      </w:r>
      <w:r>
        <w:rPr>
          <w:sz w:val="24"/>
        </w:rPr>
        <w:t>第十九条</w:t>
      </w:r>
      <w:r>
        <w:rPr>
          <w:sz w:val="24"/>
        </w:rPr>
        <w:t xml:space="preserve">  </w:t>
      </w:r>
      <w:r>
        <w:rPr>
          <w:sz w:val="24"/>
        </w:rPr>
        <w:t>采用保险人提供的格式条款订立的保险合同中的下列条款无效：</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免除保险人依法应承担的义务或者加重投保人、被保险人责任的；</w:t>
      </w:r>
      <w:r>
        <w:rPr>
          <w:sz w:val="24"/>
        </w:rPr>
        <w:t xml:space="preserve"> </w:t>
      </w:r>
    </w:p>
    <w:p w:rsidR="00D74E68" w:rsidRDefault="002257A0">
      <w:pPr>
        <w:rPr>
          <w:sz w:val="24"/>
        </w:rPr>
      </w:pPr>
      <w:r>
        <w:rPr>
          <w:sz w:val="24"/>
        </w:rPr>
        <w:t xml:space="preserve">    (</w:t>
      </w:r>
      <w:r>
        <w:rPr>
          <w:sz w:val="24"/>
        </w:rPr>
        <w:t>二</w:t>
      </w:r>
      <w:r>
        <w:rPr>
          <w:sz w:val="24"/>
        </w:rPr>
        <w:t>)</w:t>
      </w:r>
      <w:r>
        <w:rPr>
          <w:sz w:val="24"/>
        </w:rPr>
        <w:t>排除投保人、被保险人或者受益人依法享有的权利的。</w:t>
      </w:r>
      <w:r>
        <w:rPr>
          <w:sz w:val="24"/>
        </w:rPr>
        <w:t xml:space="preserve"> </w:t>
      </w:r>
    </w:p>
    <w:p w:rsidR="00D74E68" w:rsidRDefault="002257A0">
      <w:pPr>
        <w:rPr>
          <w:sz w:val="24"/>
        </w:rPr>
      </w:pPr>
      <w:r>
        <w:rPr>
          <w:sz w:val="24"/>
        </w:rPr>
        <w:t xml:space="preserve">    </w:t>
      </w:r>
      <w:r>
        <w:rPr>
          <w:sz w:val="24"/>
        </w:rPr>
        <w:t>第二十条</w:t>
      </w:r>
      <w:r>
        <w:rPr>
          <w:sz w:val="24"/>
        </w:rPr>
        <w:t xml:space="preserve">  </w:t>
      </w:r>
      <w:r>
        <w:rPr>
          <w:sz w:val="24"/>
        </w:rPr>
        <w:t>投保人和保险人可以协商变更合同内容。</w:t>
      </w:r>
      <w:r>
        <w:rPr>
          <w:sz w:val="24"/>
        </w:rPr>
        <w:t xml:space="preserve"> </w:t>
      </w:r>
    </w:p>
    <w:p w:rsidR="00D74E68" w:rsidRDefault="002257A0">
      <w:pPr>
        <w:rPr>
          <w:sz w:val="24"/>
        </w:rPr>
      </w:pPr>
      <w:r>
        <w:rPr>
          <w:sz w:val="24"/>
        </w:rPr>
        <w:t xml:space="preserve">    </w:t>
      </w:r>
      <w:r>
        <w:rPr>
          <w:sz w:val="24"/>
        </w:rPr>
        <w:t>变更保险合同的，应当由保险人在保险单或者其他保险凭证上批注或者附贴批单，或者由投保人和保险人订立变更的书面协议。</w:t>
      </w:r>
      <w:r>
        <w:rPr>
          <w:sz w:val="24"/>
        </w:rPr>
        <w:t xml:space="preserve"> </w:t>
      </w:r>
    </w:p>
    <w:p w:rsidR="00D74E68" w:rsidRDefault="002257A0">
      <w:pPr>
        <w:rPr>
          <w:sz w:val="24"/>
        </w:rPr>
      </w:pPr>
      <w:r>
        <w:rPr>
          <w:sz w:val="24"/>
        </w:rPr>
        <w:t xml:space="preserve">    </w:t>
      </w:r>
      <w:r>
        <w:rPr>
          <w:sz w:val="24"/>
        </w:rPr>
        <w:t>第二十一条</w:t>
      </w:r>
      <w:r>
        <w:rPr>
          <w:sz w:val="24"/>
        </w:rPr>
        <w:t xml:space="preserve">  </w:t>
      </w:r>
      <w:r>
        <w:rPr>
          <w:sz w:val="24"/>
        </w:rPr>
        <w:t>投保人、被保险人或者受益人知道保险事故发生后，应当及时通知保险人。故意或者因重大过失未及时通知，致使保险事故的性质、原因、损失程度等难以确定的，保险人对无法确定的部分，不承担赔偿或者给付保险金的责任，但保险人通过其他途径已经及时知道或者应当及时知道保险事故发生的除外。</w:t>
      </w:r>
      <w:r>
        <w:rPr>
          <w:sz w:val="24"/>
        </w:rPr>
        <w:t xml:space="preserve"> </w:t>
      </w:r>
    </w:p>
    <w:p w:rsidR="00D74E68" w:rsidRDefault="002257A0">
      <w:pPr>
        <w:rPr>
          <w:sz w:val="24"/>
        </w:rPr>
      </w:pPr>
      <w:r>
        <w:rPr>
          <w:sz w:val="24"/>
        </w:rPr>
        <w:t xml:space="preserve">    </w:t>
      </w:r>
      <w:r>
        <w:rPr>
          <w:sz w:val="24"/>
        </w:rPr>
        <w:t>第二十二条</w:t>
      </w:r>
      <w:r>
        <w:rPr>
          <w:sz w:val="24"/>
        </w:rPr>
        <w:t xml:space="preserve">  </w:t>
      </w:r>
      <w:r>
        <w:rPr>
          <w:sz w:val="24"/>
        </w:rPr>
        <w:t>保险事故发生后，按照保险合同请求保险人赔偿或者给付保险金时，投保人、被保险人或者受益人应当向保险人提供其所能提供的与确认保险事故的性质、原因、损失程度等有关的证明和资料。</w:t>
      </w:r>
      <w:r>
        <w:rPr>
          <w:sz w:val="24"/>
        </w:rPr>
        <w:t xml:space="preserve"> </w:t>
      </w:r>
    </w:p>
    <w:p w:rsidR="00D74E68" w:rsidRDefault="002257A0">
      <w:pPr>
        <w:rPr>
          <w:sz w:val="24"/>
        </w:rPr>
      </w:pPr>
      <w:r>
        <w:rPr>
          <w:sz w:val="24"/>
        </w:rPr>
        <w:t xml:space="preserve">    </w:t>
      </w:r>
      <w:r>
        <w:rPr>
          <w:sz w:val="24"/>
        </w:rPr>
        <w:t>保险人按照合同的约定，认为有关的证明和资料不完整的，应当及时一次性通知投保人、被保险人或者受益人补充提供。</w:t>
      </w:r>
      <w:r>
        <w:rPr>
          <w:sz w:val="24"/>
        </w:rPr>
        <w:t xml:space="preserve"> </w:t>
      </w:r>
    </w:p>
    <w:p w:rsidR="00D74E68" w:rsidRDefault="002257A0">
      <w:pPr>
        <w:rPr>
          <w:sz w:val="24"/>
        </w:rPr>
      </w:pPr>
      <w:r>
        <w:rPr>
          <w:sz w:val="24"/>
        </w:rPr>
        <w:t xml:space="preserve">    </w:t>
      </w:r>
      <w:r>
        <w:rPr>
          <w:sz w:val="24"/>
        </w:rPr>
        <w:t>第二十三条</w:t>
      </w:r>
      <w:r>
        <w:rPr>
          <w:sz w:val="24"/>
        </w:rPr>
        <w:t xml:space="preserve">  </w:t>
      </w:r>
      <w:r>
        <w:rPr>
          <w:sz w:val="24"/>
        </w:rPr>
        <w:t>保险人收到被保险人或者受益人的赔偿或者给付保险金的请求后，应当及时</w:t>
      </w:r>
      <w:proofErr w:type="gramStart"/>
      <w:r>
        <w:rPr>
          <w:sz w:val="24"/>
        </w:rPr>
        <w:t>作出</w:t>
      </w:r>
      <w:proofErr w:type="gramEnd"/>
      <w:r>
        <w:rPr>
          <w:sz w:val="24"/>
        </w:rPr>
        <w:t>核定；情形复杂的，应当在三十日内</w:t>
      </w:r>
      <w:proofErr w:type="gramStart"/>
      <w:r>
        <w:rPr>
          <w:sz w:val="24"/>
        </w:rPr>
        <w:t>作出</w:t>
      </w:r>
      <w:proofErr w:type="gramEnd"/>
      <w:r>
        <w:rPr>
          <w:sz w:val="24"/>
        </w:rPr>
        <w:t>核定，但合同另有约定的除外。保险人应当将核定结果通知被保险人或者受益人；对属于保险责任的，在与被保险人或者受益人达成赔偿或者给付保险金的协议后十日内，履行赔偿或者给付保险金义务。保险合同对赔偿或者给付保险金的期限有约定的，保险人应当按照约定履行赔偿或者给付保险金义务。</w:t>
      </w:r>
      <w:r>
        <w:rPr>
          <w:sz w:val="24"/>
        </w:rPr>
        <w:t xml:space="preserve"> </w:t>
      </w:r>
    </w:p>
    <w:p w:rsidR="00D74E68" w:rsidRDefault="002257A0">
      <w:pPr>
        <w:rPr>
          <w:sz w:val="24"/>
        </w:rPr>
      </w:pPr>
      <w:r>
        <w:rPr>
          <w:sz w:val="24"/>
        </w:rPr>
        <w:t xml:space="preserve">    </w:t>
      </w:r>
      <w:r>
        <w:rPr>
          <w:sz w:val="24"/>
        </w:rPr>
        <w:t>保险人未及时履行前款规定义务的，除支付保险金外，应当赔偿被保险人或者受益人因此受到的损失。</w:t>
      </w:r>
      <w:r>
        <w:rPr>
          <w:sz w:val="24"/>
        </w:rPr>
        <w:t xml:space="preserve"> </w:t>
      </w:r>
    </w:p>
    <w:p w:rsidR="00D74E68" w:rsidRDefault="002257A0">
      <w:pPr>
        <w:rPr>
          <w:sz w:val="24"/>
        </w:rPr>
      </w:pPr>
      <w:r>
        <w:rPr>
          <w:sz w:val="24"/>
        </w:rPr>
        <w:t xml:space="preserve">    </w:t>
      </w:r>
      <w:r>
        <w:rPr>
          <w:sz w:val="24"/>
        </w:rPr>
        <w:t>任何单位和个人不得非法干预保险人履行赔偿或者给付保险金的义务，也不得限制被保险人或者受益人取得保险金的权利。</w:t>
      </w:r>
      <w:r>
        <w:rPr>
          <w:sz w:val="24"/>
        </w:rPr>
        <w:t xml:space="preserve"> </w:t>
      </w:r>
    </w:p>
    <w:p w:rsidR="00D74E68" w:rsidRDefault="002257A0">
      <w:pPr>
        <w:rPr>
          <w:sz w:val="24"/>
        </w:rPr>
      </w:pPr>
      <w:r>
        <w:rPr>
          <w:sz w:val="24"/>
        </w:rPr>
        <w:t xml:space="preserve">    </w:t>
      </w:r>
      <w:r>
        <w:rPr>
          <w:sz w:val="24"/>
        </w:rPr>
        <w:t>第二十四条</w:t>
      </w:r>
      <w:r>
        <w:rPr>
          <w:sz w:val="24"/>
        </w:rPr>
        <w:t xml:space="preserve">  </w:t>
      </w:r>
      <w:r>
        <w:rPr>
          <w:sz w:val="24"/>
        </w:rPr>
        <w:t>保险人依照本法第二十三条的规定</w:t>
      </w:r>
      <w:proofErr w:type="gramStart"/>
      <w:r>
        <w:rPr>
          <w:sz w:val="24"/>
        </w:rPr>
        <w:t>作出</w:t>
      </w:r>
      <w:proofErr w:type="gramEnd"/>
      <w:r>
        <w:rPr>
          <w:sz w:val="24"/>
        </w:rPr>
        <w:t>核定后，对不属于保险责任的，应当自</w:t>
      </w:r>
      <w:proofErr w:type="gramStart"/>
      <w:r>
        <w:rPr>
          <w:sz w:val="24"/>
        </w:rPr>
        <w:t>作出</w:t>
      </w:r>
      <w:proofErr w:type="gramEnd"/>
      <w:r>
        <w:rPr>
          <w:sz w:val="24"/>
        </w:rPr>
        <w:t>核定之日起三日内向被保险人或者受益人发出拒绝赔偿或者拒绝给付保险金通知书，并说明理由。</w:t>
      </w:r>
      <w:r>
        <w:rPr>
          <w:sz w:val="24"/>
        </w:rPr>
        <w:t xml:space="preserve"> </w:t>
      </w:r>
    </w:p>
    <w:p w:rsidR="00D74E68" w:rsidRDefault="002257A0">
      <w:pPr>
        <w:rPr>
          <w:sz w:val="24"/>
        </w:rPr>
      </w:pPr>
      <w:r>
        <w:rPr>
          <w:sz w:val="24"/>
        </w:rPr>
        <w:t xml:space="preserve">    </w:t>
      </w:r>
      <w:r>
        <w:rPr>
          <w:sz w:val="24"/>
        </w:rPr>
        <w:t>第二十五条</w:t>
      </w:r>
      <w:r>
        <w:rPr>
          <w:sz w:val="24"/>
        </w:rPr>
        <w:t xml:space="preserve">  </w:t>
      </w:r>
      <w:r>
        <w:rPr>
          <w:sz w:val="24"/>
        </w:rPr>
        <w:t>保险人自收到赔偿或者给付保险金的请求和有关证明、资料之日起六十日内，对其赔偿或者给付保险金的数额不能确定的，应当根据已有证明和资料可以确定的数额先</w:t>
      </w:r>
      <w:proofErr w:type="gramStart"/>
      <w:r>
        <w:rPr>
          <w:sz w:val="24"/>
        </w:rPr>
        <w:t>予支</w:t>
      </w:r>
      <w:proofErr w:type="gramEnd"/>
      <w:r>
        <w:rPr>
          <w:sz w:val="24"/>
        </w:rPr>
        <w:t>付；保险人最终确定赔偿或者给付保险金的数额后，应当支付相应的差额。</w:t>
      </w:r>
      <w:r>
        <w:rPr>
          <w:sz w:val="24"/>
        </w:rPr>
        <w:t xml:space="preserve"> </w:t>
      </w:r>
    </w:p>
    <w:p w:rsidR="00D74E68" w:rsidRDefault="002257A0">
      <w:pPr>
        <w:rPr>
          <w:sz w:val="24"/>
        </w:rPr>
      </w:pPr>
      <w:r>
        <w:rPr>
          <w:sz w:val="24"/>
        </w:rPr>
        <w:t xml:space="preserve">    </w:t>
      </w:r>
      <w:r>
        <w:rPr>
          <w:sz w:val="24"/>
        </w:rPr>
        <w:t>第二十六条</w:t>
      </w:r>
      <w:r>
        <w:rPr>
          <w:sz w:val="24"/>
        </w:rPr>
        <w:t xml:space="preserve">  </w:t>
      </w:r>
      <w:r>
        <w:rPr>
          <w:sz w:val="24"/>
        </w:rPr>
        <w:t>人寿保险以外的其他保险的被保险人或者受益人，向保险人请求赔偿或者给付保险金的诉讼时效期间为二年，自其知道或者应当知道保险事故发生之日起计算。</w:t>
      </w:r>
      <w:r>
        <w:rPr>
          <w:sz w:val="24"/>
        </w:rPr>
        <w:t xml:space="preserve"> </w:t>
      </w:r>
    </w:p>
    <w:p w:rsidR="00D74E68" w:rsidRDefault="002257A0">
      <w:pPr>
        <w:rPr>
          <w:sz w:val="24"/>
        </w:rPr>
      </w:pPr>
      <w:r>
        <w:rPr>
          <w:sz w:val="24"/>
        </w:rPr>
        <w:t xml:space="preserve">    </w:t>
      </w:r>
      <w:r>
        <w:rPr>
          <w:sz w:val="24"/>
        </w:rPr>
        <w:t>人寿保险的被保险人或者受益人向保险人请求给付保险金的诉讼时效期间为五年，自其知道或者应当知道保险事故发生之日起计算。</w:t>
      </w:r>
      <w:r>
        <w:rPr>
          <w:sz w:val="24"/>
        </w:rPr>
        <w:t xml:space="preserve"> </w:t>
      </w:r>
    </w:p>
    <w:p w:rsidR="00D74E68" w:rsidRDefault="002257A0">
      <w:pPr>
        <w:rPr>
          <w:sz w:val="24"/>
        </w:rPr>
      </w:pPr>
      <w:r>
        <w:rPr>
          <w:sz w:val="24"/>
        </w:rPr>
        <w:t xml:space="preserve">    </w:t>
      </w:r>
      <w:r>
        <w:rPr>
          <w:sz w:val="24"/>
        </w:rPr>
        <w:t>第二十七条</w:t>
      </w:r>
      <w:r>
        <w:rPr>
          <w:sz w:val="24"/>
        </w:rPr>
        <w:t xml:space="preserve">  </w:t>
      </w:r>
      <w:r>
        <w:rPr>
          <w:sz w:val="24"/>
        </w:rPr>
        <w:t>未发生保险事故，被保险人或者受益人谎称发生了保险事故，向保险人提出赔偿或者给付保险金请求的，保险人有权解除合同，并不退还保险费。</w:t>
      </w:r>
      <w:r>
        <w:rPr>
          <w:sz w:val="24"/>
        </w:rPr>
        <w:t xml:space="preserve"> </w:t>
      </w:r>
    </w:p>
    <w:p w:rsidR="00D74E68" w:rsidRDefault="002257A0">
      <w:pPr>
        <w:rPr>
          <w:sz w:val="24"/>
        </w:rPr>
      </w:pPr>
      <w:r>
        <w:rPr>
          <w:sz w:val="24"/>
        </w:rPr>
        <w:t xml:space="preserve">    </w:t>
      </w:r>
      <w:r>
        <w:rPr>
          <w:sz w:val="24"/>
        </w:rPr>
        <w:t>投保人、被保险人故意制造保险事故的，保险人有权解除合同，不承担赔偿或者给付保险金的责任；除本法第四十三条规定外，不退还保险费。</w:t>
      </w:r>
      <w:r>
        <w:rPr>
          <w:sz w:val="24"/>
        </w:rPr>
        <w:t xml:space="preserve"> </w:t>
      </w:r>
    </w:p>
    <w:p w:rsidR="00D74E68" w:rsidRDefault="002257A0">
      <w:pPr>
        <w:rPr>
          <w:sz w:val="24"/>
        </w:rPr>
      </w:pPr>
      <w:r>
        <w:rPr>
          <w:sz w:val="24"/>
        </w:rPr>
        <w:t xml:space="preserve">    </w:t>
      </w:r>
      <w:r>
        <w:rPr>
          <w:sz w:val="24"/>
        </w:rPr>
        <w:t>保险事故发生后，投保人、被保险人或者受益人以伪造、变造的有关证明、资料或者其他证据，编造虚假的事故原因或者夸大损失程度的，保险人对其虚报的部分不承担赔偿或者给付保险金的责任。</w:t>
      </w:r>
      <w:r>
        <w:rPr>
          <w:sz w:val="24"/>
        </w:rPr>
        <w:t xml:space="preserve"> </w:t>
      </w:r>
    </w:p>
    <w:p w:rsidR="00D74E68" w:rsidRDefault="002257A0">
      <w:pPr>
        <w:rPr>
          <w:sz w:val="24"/>
        </w:rPr>
      </w:pPr>
      <w:r>
        <w:rPr>
          <w:sz w:val="24"/>
        </w:rPr>
        <w:t xml:space="preserve">    </w:t>
      </w:r>
      <w:r>
        <w:rPr>
          <w:sz w:val="24"/>
        </w:rPr>
        <w:t>投保人、被保险人或者受益人有前三款规定行为之一，致使保险人支付保险金或者支出费用的，应当退回或者赔偿。</w:t>
      </w:r>
      <w:r>
        <w:rPr>
          <w:sz w:val="24"/>
        </w:rPr>
        <w:t xml:space="preserve"> </w:t>
      </w:r>
    </w:p>
    <w:p w:rsidR="00D74E68" w:rsidRDefault="002257A0">
      <w:pPr>
        <w:rPr>
          <w:sz w:val="24"/>
        </w:rPr>
      </w:pPr>
      <w:r>
        <w:rPr>
          <w:sz w:val="24"/>
        </w:rPr>
        <w:t xml:space="preserve">    </w:t>
      </w:r>
      <w:r>
        <w:rPr>
          <w:sz w:val="24"/>
        </w:rPr>
        <w:t>第二十八条</w:t>
      </w:r>
      <w:r>
        <w:rPr>
          <w:sz w:val="24"/>
        </w:rPr>
        <w:t xml:space="preserve">  </w:t>
      </w:r>
      <w:r>
        <w:rPr>
          <w:sz w:val="24"/>
        </w:rPr>
        <w:t>保险人将其承担的保险业务，以分保形式部分转移给其他保险人的，为再保险。</w:t>
      </w:r>
      <w:r>
        <w:rPr>
          <w:sz w:val="24"/>
        </w:rPr>
        <w:t xml:space="preserve"> </w:t>
      </w:r>
    </w:p>
    <w:p w:rsidR="00D74E68" w:rsidRDefault="002257A0">
      <w:pPr>
        <w:rPr>
          <w:sz w:val="24"/>
        </w:rPr>
      </w:pPr>
      <w:r>
        <w:rPr>
          <w:sz w:val="24"/>
        </w:rPr>
        <w:t xml:space="preserve">    </w:t>
      </w:r>
      <w:r>
        <w:rPr>
          <w:sz w:val="24"/>
        </w:rPr>
        <w:t>应再保险接受人的要求，再保险分出人应当将其自负责任及原保险的有关情况书面告知再保险接受人。</w:t>
      </w:r>
      <w:r>
        <w:rPr>
          <w:sz w:val="24"/>
        </w:rPr>
        <w:t xml:space="preserve"> </w:t>
      </w:r>
    </w:p>
    <w:p w:rsidR="00D74E68" w:rsidRDefault="002257A0">
      <w:pPr>
        <w:rPr>
          <w:sz w:val="24"/>
        </w:rPr>
      </w:pPr>
      <w:r>
        <w:rPr>
          <w:sz w:val="24"/>
        </w:rPr>
        <w:t xml:space="preserve">    </w:t>
      </w:r>
      <w:r>
        <w:rPr>
          <w:sz w:val="24"/>
        </w:rPr>
        <w:t>第二十九条</w:t>
      </w:r>
      <w:r>
        <w:rPr>
          <w:sz w:val="24"/>
        </w:rPr>
        <w:t xml:space="preserve">  </w:t>
      </w:r>
      <w:r>
        <w:rPr>
          <w:sz w:val="24"/>
        </w:rPr>
        <w:t>再保险接受人不得向原保险的投保人要求支付保险费。</w:t>
      </w:r>
      <w:r>
        <w:rPr>
          <w:sz w:val="24"/>
        </w:rPr>
        <w:t xml:space="preserve"> </w:t>
      </w:r>
    </w:p>
    <w:p w:rsidR="00D74E68" w:rsidRDefault="002257A0">
      <w:pPr>
        <w:rPr>
          <w:sz w:val="24"/>
        </w:rPr>
      </w:pPr>
      <w:r>
        <w:rPr>
          <w:sz w:val="24"/>
        </w:rPr>
        <w:t xml:space="preserve">    </w:t>
      </w:r>
      <w:r>
        <w:rPr>
          <w:sz w:val="24"/>
        </w:rPr>
        <w:t>原保险的被保险人或者受益人</w:t>
      </w:r>
      <w:proofErr w:type="gramStart"/>
      <w:r>
        <w:rPr>
          <w:sz w:val="24"/>
        </w:rPr>
        <w:t>不得向再保险</w:t>
      </w:r>
      <w:proofErr w:type="gramEnd"/>
      <w:r>
        <w:rPr>
          <w:sz w:val="24"/>
        </w:rPr>
        <w:t>接受人提出赔偿或者给付保险金的请求。</w:t>
      </w:r>
      <w:r>
        <w:rPr>
          <w:sz w:val="24"/>
        </w:rPr>
        <w:t xml:space="preserve"> </w:t>
      </w:r>
    </w:p>
    <w:p w:rsidR="00D74E68" w:rsidRDefault="002257A0">
      <w:pPr>
        <w:rPr>
          <w:sz w:val="24"/>
        </w:rPr>
      </w:pPr>
      <w:r>
        <w:rPr>
          <w:sz w:val="24"/>
        </w:rPr>
        <w:t xml:space="preserve">    </w:t>
      </w:r>
      <w:r>
        <w:rPr>
          <w:sz w:val="24"/>
        </w:rPr>
        <w:t>再保险分出人不得以再保险接受人未履行再保险责任为由，拒绝履行或者迟延履行其原保险责任。</w:t>
      </w:r>
      <w:r>
        <w:rPr>
          <w:sz w:val="24"/>
        </w:rPr>
        <w:t xml:space="preserve"> </w:t>
      </w:r>
    </w:p>
    <w:p w:rsidR="00D74E68" w:rsidRDefault="002257A0">
      <w:pPr>
        <w:rPr>
          <w:sz w:val="24"/>
        </w:rPr>
      </w:pPr>
      <w:r>
        <w:rPr>
          <w:sz w:val="24"/>
        </w:rPr>
        <w:t xml:space="preserve">    </w:t>
      </w:r>
      <w:r>
        <w:rPr>
          <w:sz w:val="24"/>
        </w:rPr>
        <w:t>第三十条</w:t>
      </w:r>
      <w:r>
        <w:rPr>
          <w:sz w:val="24"/>
        </w:rPr>
        <w:t xml:space="preserve">  </w:t>
      </w:r>
      <w:r>
        <w:rPr>
          <w:sz w:val="24"/>
        </w:rPr>
        <w:t>采用保险人提供的格式条款订立的保险合同，保险人与投保人、被保险人或者受益人对合同条款有争议的，应当按照通常理解予以解释。对合同条款有两种以上解释的，人民法院或者仲裁机构应当</w:t>
      </w:r>
      <w:proofErr w:type="gramStart"/>
      <w:r>
        <w:rPr>
          <w:sz w:val="24"/>
        </w:rPr>
        <w:t>作出</w:t>
      </w:r>
      <w:proofErr w:type="gramEnd"/>
      <w:r>
        <w:rPr>
          <w:sz w:val="24"/>
        </w:rPr>
        <w:t>有利于被保险人和受益人的解释。</w:t>
      </w:r>
      <w:r>
        <w:rPr>
          <w:sz w:val="24"/>
        </w:rPr>
        <w:t xml:space="preserve"> </w:t>
      </w:r>
    </w:p>
    <w:p w:rsidR="00D74E68" w:rsidRDefault="002257A0">
      <w:pPr>
        <w:rPr>
          <w:sz w:val="24"/>
        </w:rPr>
      </w:pPr>
      <w:r>
        <w:rPr>
          <w:sz w:val="24"/>
        </w:rPr>
        <w:t xml:space="preserve">    </w:t>
      </w:r>
      <w:r>
        <w:rPr>
          <w:sz w:val="24"/>
        </w:rPr>
        <w:t>第二节</w:t>
      </w:r>
      <w:r>
        <w:rPr>
          <w:sz w:val="24"/>
        </w:rPr>
        <w:t xml:space="preserve">  </w:t>
      </w:r>
      <w:r>
        <w:rPr>
          <w:sz w:val="24"/>
        </w:rPr>
        <w:t>人身保险合同</w:t>
      </w:r>
      <w:r>
        <w:rPr>
          <w:sz w:val="24"/>
        </w:rPr>
        <w:t xml:space="preserve"> </w:t>
      </w:r>
    </w:p>
    <w:p w:rsidR="00D74E68" w:rsidRDefault="002257A0">
      <w:pPr>
        <w:rPr>
          <w:sz w:val="24"/>
        </w:rPr>
      </w:pPr>
      <w:r>
        <w:rPr>
          <w:sz w:val="24"/>
        </w:rPr>
        <w:t xml:space="preserve">    </w:t>
      </w:r>
      <w:r>
        <w:rPr>
          <w:sz w:val="24"/>
        </w:rPr>
        <w:t>第三十一条</w:t>
      </w:r>
      <w:r>
        <w:rPr>
          <w:sz w:val="24"/>
        </w:rPr>
        <w:t xml:space="preserve">  </w:t>
      </w:r>
      <w:r>
        <w:rPr>
          <w:sz w:val="24"/>
        </w:rPr>
        <w:t>投保人对下列人员具有保险利益：</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本人；</w:t>
      </w:r>
      <w:r>
        <w:rPr>
          <w:sz w:val="24"/>
        </w:rPr>
        <w:t xml:space="preserve"> </w:t>
      </w:r>
    </w:p>
    <w:p w:rsidR="00D74E68" w:rsidRDefault="002257A0">
      <w:pPr>
        <w:rPr>
          <w:sz w:val="24"/>
        </w:rPr>
      </w:pPr>
      <w:r>
        <w:rPr>
          <w:sz w:val="24"/>
        </w:rPr>
        <w:t xml:space="preserve">    (</w:t>
      </w:r>
      <w:r>
        <w:rPr>
          <w:sz w:val="24"/>
        </w:rPr>
        <w:t>二</w:t>
      </w:r>
      <w:r>
        <w:rPr>
          <w:sz w:val="24"/>
        </w:rPr>
        <w:t>)</w:t>
      </w:r>
      <w:r>
        <w:rPr>
          <w:sz w:val="24"/>
        </w:rPr>
        <w:t>配偶、子女、父母；</w:t>
      </w:r>
      <w:r>
        <w:rPr>
          <w:sz w:val="24"/>
        </w:rPr>
        <w:t xml:space="preserve"> </w:t>
      </w:r>
    </w:p>
    <w:p w:rsidR="00D74E68" w:rsidRDefault="002257A0">
      <w:pPr>
        <w:rPr>
          <w:sz w:val="24"/>
        </w:rPr>
      </w:pPr>
      <w:r>
        <w:rPr>
          <w:sz w:val="24"/>
        </w:rPr>
        <w:t xml:space="preserve">    (</w:t>
      </w:r>
      <w:r>
        <w:rPr>
          <w:sz w:val="24"/>
        </w:rPr>
        <w:t>三</w:t>
      </w:r>
      <w:r>
        <w:rPr>
          <w:sz w:val="24"/>
        </w:rPr>
        <w:t>)</w:t>
      </w:r>
      <w:r>
        <w:rPr>
          <w:sz w:val="24"/>
        </w:rPr>
        <w:t>前项以外与投保人有抚养、赡养或者扶养关系的家庭其他成员、近亲属；</w:t>
      </w:r>
      <w:r>
        <w:rPr>
          <w:sz w:val="24"/>
        </w:rPr>
        <w:t xml:space="preserve"> </w:t>
      </w:r>
    </w:p>
    <w:p w:rsidR="00D74E68" w:rsidRDefault="002257A0">
      <w:pPr>
        <w:rPr>
          <w:sz w:val="24"/>
        </w:rPr>
      </w:pPr>
      <w:r>
        <w:rPr>
          <w:sz w:val="24"/>
        </w:rPr>
        <w:t xml:space="preserve">    (</w:t>
      </w:r>
      <w:r>
        <w:rPr>
          <w:sz w:val="24"/>
        </w:rPr>
        <w:t>四</w:t>
      </w:r>
      <w:r>
        <w:rPr>
          <w:sz w:val="24"/>
        </w:rPr>
        <w:t>)</w:t>
      </w:r>
      <w:r>
        <w:rPr>
          <w:sz w:val="24"/>
        </w:rPr>
        <w:t>与投保人有劳动关系的劳动者。</w:t>
      </w:r>
      <w:r>
        <w:rPr>
          <w:sz w:val="24"/>
        </w:rPr>
        <w:t xml:space="preserve"> </w:t>
      </w:r>
    </w:p>
    <w:p w:rsidR="00D74E68" w:rsidRDefault="002257A0">
      <w:pPr>
        <w:rPr>
          <w:sz w:val="24"/>
        </w:rPr>
      </w:pPr>
      <w:r>
        <w:rPr>
          <w:sz w:val="24"/>
        </w:rPr>
        <w:t xml:space="preserve">    </w:t>
      </w:r>
      <w:r>
        <w:rPr>
          <w:sz w:val="24"/>
        </w:rPr>
        <w:t>除前款规定外，被保险人同意投保人为其订立合同的，视为投保人对被保险人具有保险利益。</w:t>
      </w:r>
      <w:r>
        <w:rPr>
          <w:sz w:val="24"/>
        </w:rPr>
        <w:t xml:space="preserve"> </w:t>
      </w:r>
    </w:p>
    <w:p w:rsidR="00D74E68" w:rsidRDefault="002257A0">
      <w:pPr>
        <w:rPr>
          <w:sz w:val="24"/>
        </w:rPr>
      </w:pPr>
      <w:r>
        <w:rPr>
          <w:sz w:val="24"/>
        </w:rPr>
        <w:t xml:space="preserve">    </w:t>
      </w:r>
      <w:r>
        <w:rPr>
          <w:sz w:val="24"/>
        </w:rPr>
        <w:t>订立合同时，投保人对被保险人不具有保险利益的，合同无效。</w:t>
      </w:r>
      <w:r>
        <w:rPr>
          <w:sz w:val="24"/>
        </w:rPr>
        <w:t xml:space="preserve"> </w:t>
      </w:r>
    </w:p>
    <w:p w:rsidR="00D74E68" w:rsidRDefault="002257A0">
      <w:pPr>
        <w:rPr>
          <w:sz w:val="24"/>
        </w:rPr>
      </w:pPr>
      <w:r>
        <w:rPr>
          <w:sz w:val="24"/>
        </w:rPr>
        <w:t xml:space="preserve">    </w:t>
      </w:r>
      <w:r>
        <w:rPr>
          <w:sz w:val="24"/>
        </w:rPr>
        <w:t>第三十二条</w:t>
      </w:r>
      <w:r>
        <w:rPr>
          <w:sz w:val="24"/>
        </w:rPr>
        <w:t xml:space="preserve">  </w:t>
      </w:r>
      <w:r>
        <w:rPr>
          <w:sz w:val="24"/>
        </w:rPr>
        <w:t>投保人申报的被保险人年龄不真实，并且其真实年龄不符合合同约定的年龄限制的，保险人可以解除合同，并按照合同约定退还保险单的现金价值。保险人行使合同解除权，适用本法第十六条第三款、第六款的规定。</w:t>
      </w:r>
      <w:r>
        <w:rPr>
          <w:sz w:val="24"/>
        </w:rPr>
        <w:t xml:space="preserve"> </w:t>
      </w:r>
    </w:p>
    <w:p w:rsidR="00D74E68" w:rsidRDefault="002257A0">
      <w:pPr>
        <w:rPr>
          <w:sz w:val="24"/>
        </w:rPr>
      </w:pPr>
      <w:r>
        <w:rPr>
          <w:sz w:val="24"/>
        </w:rPr>
        <w:t xml:space="preserve">    </w:t>
      </w:r>
      <w:r>
        <w:rPr>
          <w:sz w:val="24"/>
        </w:rPr>
        <w:t>投保人申报的被保险人年龄不真实，致使投保人支付的保险费少于应付保险费的，保险人有权更正并要求投保人补交保险费，或者在给付保险金时按照实付保险费与应付保险费的比例支付。</w:t>
      </w:r>
      <w:r>
        <w:rPr>
          <w:sz w:val="24"/>
        </w:rPr>
        <w:t xml:space="preserve"> </w:t>
      </w:r>
    </w:p>
    <w:p w:rsidR="00D74E68" w:rsidRDefault="002257A0">
      <w:pPr>
        <w:rPr>
          <w:sz w:val="24"/>
        </w:rPr>
      </w:pPr>
      <w:r>
        <w:rPr>
          <w:sz w:val="24"/>
        </w:rPr>
        <w:t xml:space="preserve">    </w:t>
      </w:r>
      <w:r>
        <w:rPr>
          <w:sz w:val="24"/>
        </w:rPr>
        <w:t>投保人申报的被保险人年龄不真实，致使投保人支付的保险费多于应付保险费的，保险人应当将多收的保险费退还投保人。</w:t>
      </w:r>
      <w:r>
        <w:rPr>
          <w:sz w:val="24"/>
        </w:rPr>
        <w:t xml:space="preserve"> </w:t>
      </w:r>
    </w:p>
    <w:p w:rsidR="00D74E68" w:rsidRDefault="002257A0">
      <w:pPr>
        <w:rPr>
          <w:sz w:val="24"/>
        </w:rPr>
      </w:pPr>
      <w:r>
        <w:rPr>
          <w:sz w:val="24"/>
        </w:rPr>
        <w:t xml:space="preserve">    </w:t>
      </w:r>
      <w:r>
        <w:rPr>
          <w:sz w:val="24"/>
        </w:rPr>
        <w:t>第三十三条</w:t>
      </w:r>
      <w:r>
        <w:rPr>
          <w:sz w:val="24"/>
        </w:rPr>
        <w:t xml:space="preserve">  </w:t>
      </w:r>
      <w:r>
        <w:rPr>
          <w:sz w:val="24"/>
        </w:rPr>
        <w:t>投保人不得为无民事行为能力人投保以死亡为给付保险金条件的人身保险，保险人也不得承保。</w:t>
      </w:r>
      <w:r>
        <w:rPr>
          <w:sz w:val="24"/>
        </w:rPr>
        <w:t xml:space="preserve"> </w:t>
      </w:r>
    </w:p>
    <w:p w:rsidR="00D74E68" w:rsidRDefault="002257A0">
      <w:pPr>
        <w:rPr>
          <w:sz w:val="24"/>
        </w:rPr>
      </w:pPr>
      <w:r>
        <w:rPr>
          <w:sz w:val="24"/>
        </w:rPr>
        <w:t xml:space="preserve">    </w:t>
      </w:r>
      <w:r>
        <w:rPr>
          <w:sz w:val="24"/>
        </w:rPr>
        <w:t>父母为其未成年子女投保的人身保险，不受前款规定限制。但是，因被保险人死亡给付的保险金总和不得超过国务院保险监督管理机构规定的限额。</w:t>
      </w:r>
      <w:r>
        <w:rPr>
          <w:sz w:val="24"/>
        </w:rPr>
        <w:t xml:space="preserve"> </w:t>
      </w:r>
    </w:p>
    <w:p w:rsidR="00D74E68" w:rsidRDefault="002257A0">
      <w:pPr>
        <w:rPr>
          <w:sz w:val="24"/>
        </w:rPr>
      </w:pPr>
      <w:r>
        <w:rPr>
          <w:sz w:val="24"/>
        </w:rPr>
        <w:t xml:space="preserve">    </w:t>
      </w:r>
      <w:r>
        <w:rPr>
          <w:sz w:val="24"/>
        </w:rPr>
        <w:t>第三十四条</w:t>
      </w:r>
      <w:r>
        <w:rPr>
          <w:sz w:val="24"/>
        </w:rPr>
        <w:t xml:space="preserve">  </w:t>
      </w:r>
      <w:r>
        <w:rPr>
          <w:sz w:val="24"/>
        </w:rPr>
        <w:t>以死亡为给付保险金条件的合同，未经被保险人同意并认可保险金额的，合同无效。</w:t>
      </w:r>
      <w:r>
        <w:rPr>
          <w:sz w:val="24"/>
        </w:rPr>
        <w:t xml:space="preserve"> </w:t>
      </w:r>
    </w:p>
    <w:p w:rsidR="00D74E68" w:rsidRDefault="002257A0">
      <w:pPr>
        <w:rPr>
          <w:sz w:val="24"/>
        </w:rPr>
      </w:pPr>
      <w:r>
        <w:rPr>
          <w:sz w:val="24"/>
        </w:rPr>
        <w:t xml:space="preserve">    </w:t>
      </w:r>
      <w:r>
        <w:rPr>
          <w:sz w:val="24"/>
        </w:rPr>
        <w:t>按照以死亡为给付保险金条件的合同所签发的保险单，未经被保险人书面同意，不得转让或者质押。</w:t>
      </w:r>
      <w:r>
        <w:rPr>
          <w:sz w:val="24"/>
        </w:rPr>
        <w:t xml:space="preserve"> </w:t>
      </w:r>
    </w:p>
    <w:p w:rsidR="00D74E68" w:rsidRDefault="002257A0">
      <w:pPr>
        <w:rPr>
          <w:sz w:val="24"/>
        </w:rPr>
      </w:pPr>
      <w:r>
        <w:rPr>
          <w:sz w:val="24"/>
        </w:rPr>
        <w:t xml:space="preserve">    </w:t>
      </w:r>
      <w:r>
        <w:rPr>
          <w:sz w:val="24"/>
        </w:rPr>
        <w:t>父母为其未成年子女投保的人身保险，不受本条第一款规定限制。</w:t>
      </w:r>
      <w:r>
        <w:rPr>
          <w:sz w:val="24"/>
        </w:rPr>
        <w:t xml:space="preserve"> </w:t>
      </w:r>
    </w:p>
    <w:p w:rsidR="00D74E68" w:rsidRDefault="002257A0">
      <w:pPr>
        <w:rPr>
          <w:sz w:val="24"/>
        </w:rPr>
      </w:pPr>
      <w:r>
        <w:rPr>
          <w:sz w:val="24"/>
        </w:rPr>
        <w:t xml:space="preserve">    </w:t>
      </w:r>
      <w:r>
        <w:rPr>
          <w:sz w:val="24"/>
        </w:rPr>
        <w:t>第三十五条</w:t>
      </w:r>
      <w:r>
        <w:rPr>
          <w:sz w:val="24"/>
        </w:rPr>
        <w:t xml:space="preserve">  </w:t>
      </w:r>
      <w:r>
        <w:rPr>
          <w:sz w:val="24"/>
        </w:rPr>
        <w:t>投保人可以按照合同约定向保险人一次支付全部保险费或者分期支付保险费。</w:t>
      </w:r>
      <w:r>
        <w:rPr>
          <w:sz w:val="24"/>
        </w:rPr>
        <w:t xml:space="preserve"> </w:t>
      </w:r>
    </w:p>
    <w:p w:rsidR="00D74E68" w:rsidRDefault="002257A0">
      <w:pPr>
        <w:rPr>
          <w:sz w:val="24"/>
        </w:rPr>
      </w:pPr>
      <w:r>
        <w:rPr>
          <w:sz w:val="24"/>
        </w:rPr>
        <w:t xml:space="preserve">    </w:t>
      </w:r>
      <w:r>
        <w:rPr>
          <w:sz w:val="24"/>
        </w:rPr>
        <w:t>第三十六条</w:t>
      </w:r>
      <w:r>
        <w:rPr>
          <w:sz w:val="24"/>
        </w:rPr>
        <w:t xml:space="preserve">  </w:t>
      </w:r>
      <w:r>
        <w:rPr>
          <w:sz w:val="24"/>
        </w:rPr>
        <w:t>合同约定分期支付保险费，投保人支付首期保险费后，除合同另有约定外，投保人自保险人催告之日起超过三十日未支付当期保险费，或者超过约定的期限六十日未支付当期保险费的，合同效力中止，或者由保险人按照合同约定的条件减少保险金额。</w:t>
      </w:r>
      <w:r>
        <w:rPr>
          <w:sz w:val="24"/>
        </w:rPr>
        <w:t xml:space="preserve"> </w:t>
      </w:r>
    </w:p>
    <w:p w:rsidR="00D74E68" w:rsidRDefault="002257A0">
      <w:pPr>
        <w:rPr>
          <w:sz w:val="24"/>
        </w:rPr>
      </w:pPr>
      <w:r>
        <w:rPr>
          <w:sz w:val="24"/>
        </w:rPr>
        <w:t xml:space="preserve">    </w:t>
      </w:r>
      <w:r>
        <w:rPr>
          <w:sz w:val="24"/>
        </w:rPr>
        <w:t>被保险人在前款规定期限内发生保险事故的，保险人应当按照合同约定给付保险金，但可以扣减欠交的保险费。</w:t>
      </w:r>
      <w:r>
        <w:rPr>
          <w:sz w:val="24"/>
        </w:rPr>
        <w:t xml:space="preserve"> </w:t>
      </w:r>
    </w:p>
    <w:p w:rsidR="00D74E68" w:rsidRDefault="002257A0">
      <w:pPr>
        <w:rPr>
          <w:sz w:val="24"/>
        </w:rPr>
      </w:pPr>
      <w:r>
        <w:rPr>
          <w:sz w:val="24"/>
        </w:rPr>
        <w:t xml:space="preserve">    </w:t>
      </w:r>
      <w:r>
        <w:rPr>
          <w:sz w:val="24"/>
        </w:rPr>
        <w:t>第三十七条</w:t>
      </w:r>
      <w:r>
        <w:rPr>
          <w:sz w:val="24"/>
        </w:rPr>
        <w:t xml:space="preserve">  </w:t>
      </w:r>
      <w:r>
        <w:rPr>
          <w:sz w:val="24"/>
        </w:rPr>
        <w:t>合同效力依照本法第三十六条规定中止的，经保险人与投保人协商并达成协议，在投保人补交保险费后，合同效力恢复。但是，自合同效力中止之日起满二年双方未达成协议的，保险人有权解除合同。</w:t>
      </w:r>
      <w:r>
        <w:rPr>
          <w:sz w:val="24"/>
        </w:rPr>
        <w:t xml:space="preserve"> </w:t>
      </w:r>
    </w:p>
    <w:p w:rsidR="00D74E68" w:rsidRDefault="002257A0">
      <w:pPr>
        <w:rPr>
          <w:sz w:val="24"/>
        </w:rPr>
      </w:pPr>
      <w:r>
        <w:rPr>
          <w:sz w:val="24"/>
        </w:rPr>
        <w:t xml:space="preserve">    </w:t>
      </w:r>
      <w:r>
        <w:rPr>
          <w:sz w:val="24"/>
        </w:rPr>
        <w:t>保险人依照前款规定解除合同的，应当按照合同约定退还保险单的现金价值。</w:t>
      </w:r>
      <w:r>
        <w:rPr>
          <w:sz w:val="24"/>
        </w:rPr>
        <w:t xml:space="preserve"> </w:t>
      </w:r>
    </w:p>
    <w:p w:rsidR="00D74E68" w:rsidRDefault="002257A0">
      <w:pPr>
        <w:rPr>
          <w:sz w:val="24"/>
        </w:rPr>
      </w:pPr>
      <w:r>
        <w:rPr>
          <w:sz w:val="24"/>
        </w:rPr>
        <w:t xml:space="preserve">    </w:t>
      </w:r>
      <w:r>
        <w:rPr>
          <w:sz w:val="24"/>
        </w:rPr>
        <w:t>第三十八条</w:t>
      </w:r>
      <w:r>
        <w:rPr>
          <w:sz w:val="24"/>
        </w:rPr>
        <w:t xml:space="preserve">  </w:t>
      </w:r>
      <w:r>
        <w:rPr>
          <w:sz w:val="24"/>
        </w:rPr>
        <w:t>保险人对人寿保险的保险费，</w:t>
      </w:r>
      <w:proofErr w:type="gramStart"/>
      <w:r>
        <w:rPr>
          <w:sz w:val="24"/>
        </w:rPr>
        <w:t>不</w:t>
      </w:r>
      <w:proofErr w:type="gramEnd"/>
      <w:r>
        <w:rPr>
          <w:sz w:val="24"/>
        </w:rPr>
        <w:t>得用诉讼方式要求投保人支付。</w:t>
      </w:r>
      <w:r>
        <w:rPr>
          <w:sz w:val="24"/>
        </w:rPr>
        <w:t xml:space="preserve"> </w:t>
      </w:r>
    </w:p>
    <w:p w:rsidR="00D74E68" w:rsidRDefault="002257A0">
      <w:pPr>
        <w:rPr>
          <w:sz w:val="24"/>
        </w:rPr>
      </w:pPr>
      <w:r>
        <w:rPr>
          <w:sz w:val="24"/>
        </w:rPr>
        <w:t xml:space="preserve">    </w:t>
      </w:r>
      <w:r>
        <w:rPr>
          <w:sz w:val="24"/>
        </w:rPr>
        <w:t>第三十九条</w:t>
      </w:r>
      <w:r>
        <w:rPr>
          <w:sz w:val="24"/>
        </w:rPr>
        <w:t xml:space="preserve">  </w:t>
      </w:r>
      <w:r>
        <w:rPr>
          <w:sz w:val="24"/>
        </w:rPr>
        <w:t>人身保险的受益人由被保险人或者投保人指定。</w:t>
      </w:r>
      <w:r>
        <w:rPr>
          <w:sz w:val="24"/>
        </w:rPr>
        <w:t xml:space="preserve"> </w:t>
      </w:r>
    </w:p>
    <w:p w:rsidR="00D74E68" w:rsidRDefault="002257A0">
      <w:pPr>
        <w:rPr>
          <w:sz w:val="24"/>
        </w:rPr>
      </w:pPr>
      <w:r>
        <w:rPr>
          <w:sz w:val="24"/>
        </w:rPr>
        <w:t xml:space="preserve">    </w:t>
      </w:r>
      <w:r>
        <w:rPr>
          <w:sz w:val="24"/>
        </w:rPr>
        <w:t>投保人指定受益人时须经被保险人同意。投保人为与其有劳动关系的劳动者投保人身保险，不得指定被保险人及其近亲属以外的人为受益人。</w:t>
      </w:r>
      <w:r>
        <w:rPr>
          <w:sz w:val="24"/>
        </w:rPr>
        <w:t xml:space="preserve"> </w:t>
      </w:r>
    </w:p>
    <w:p w:rsidR="00D74E68" w:rsidRDefault="002257A0">
      <w:pPr>
        <w:rPr>
          <w:sz w:val="24"/>
        </w:rPr>
      </w:pPr>
      <w:r>
        <w:rPr>
          <w:sz w:val="24"/>
        </w:rPr>
        <w:t xml:space="preserve">    </w:t>
      </w:r>
      <w:r>
        <w:rPr>
          <w:sz w:val="24"/>
        </w:rPr>
        <w:t>被保险人为无民事行为能力人或者限制民事行为能力人的，可以由其监护人指定受益人。</w:t>
      </w:r>
      <w:r>
        <w:rPr>
          <w:sz w:val="24"/>
        </w:rPr>
        <w:t xml:space="preserve"> </w:t>
      </w:r>
    </w:p>
    <w:p w:rsidR="00D74E68" w:rsidRDefault="002257A0">
      <w:pPr>
        <w:rPr>
          <w:sz w:val="24"/>
        </w:rPr>
      </w:pPr>
      <w:r>
        <w:rPr>
          <w:sz w:val="24"/>
        </w:rPr>
        <w:t xml:space="preserve">    </w:t>
      </w:r>
      <w:r>
        <w:rPr>
          <w:sz w:val="24"/>
        </w:rPr>
        <w:t>第四十条</w:t>
      </w:r>
      <w:r>
        <w:rPr>
          <w:sz w:val="24"/>
        </w:rPr>
        <w:t xml:space="preserve">  </w:t>
      </w:r>
      <w:r>
        <w:rPr>
          <w:sz w:val="24"/>
        </w:rPr>
        <w:t>被保险人或者投保人可以指定一人或者数人为受益人。</w:t>
      </w:r>
      <w:r>
        <w:rPr>
          <w:sz w:val="24"/>
        </w:rPr>
        <w:t xml:space="preserve"> </w:t>
      </w:r>
    </w:p>
    <w:p w:rsidR="00D74E68" w:rsidRDefault="002257A0">
      <w:pPr>
        <w:rPr>
          <w:sz w:val="24"/>
        </w:rPr>
      </w:pPr>
      <w:r>
        <w:rPr>
          <w:sz w:val="24"/>
        </w:rPr>
        <w:t xml:space="preserve">    </w:t>
      </w:r>
      <w:r>
        <w:rPr>
          <w:sz w:val="24"/>
        </w:rPr>
        <w:t>受益人为数人的，被保险人或者投保人可以确定受益顺序和受益份额；未确定受益份额的，受益人按照相等份额享有受益权。</w:t>
      </w:r>
      <w:r>
        <w:rPr>
          <w:sz w:val="24"/>
        </w:rPr>
        <w:t xml:space="preserve"> </w:t>
      </w:r>
    </w:p>
    <w:p w:rsidR="00D74E68" w:rsidRDefault="002257A0">
      <w:pPr>
        <w:rPr>
          <w:sz w:val="24"/>
        </w:rPr>
      </w:pPr>
      <w:r>
        <w:rPr>
          <w:sz w:val="24"/>
        </w:rPr>
        <w:t xml:space="preserve">    </w:t>
      </w:r>
      <w:r>
        <w:rPr>
          <w:sz w:val="24"/>
        </w:rPr>
        <w:t>第四十一条</w:t>
      </w:r>
      <w:r>
        <w:rPr>
          <w:sz w:val="24"/>
        </w:rPr>
        <w:t xml:space="preserve">  </w:t>
      </w:r>
      <w:r>
        <w:rPr>
          <w:sz w:val="24"/>
        </w:rPr>
        <w:t>被保险人或者投保人可以变更受益人并书面通知保险人。保险人收到变更受益人的书面通知后，应当在保险单或者其他保险凭证上批注或者附贴批单。</w:t>
      </w:r>
      <w:r>
        <w:rPr>
          <w:sz w:val="24"/>
        </w:rPr>
        <w:t xml:space="preserve"> </w:t>
      </w:r>
    </w:p>
    <w:p w:rsidR="00D74E68" w:rsidRDefault="002257A0">
      <w:pPr>
        <w:rPr>
          <w:sz w:val="24"/>
        </w:rPr>
      </w:pPr>
      <w:r>
        <w:rPr>
          <w:sz w:val="24"/>
        </w:rPr>
        <w:t xml:space="preserve">    </w:t>
      </w:r>
      <w:r>
        <w:rPr>
          <w:sz w:val="24"/>
        </w:rPr>
        <w:t>投保人变更受益人时须经被保险人同意。</w:t>
      </w:r>
      <w:r>
        <w:rPr>
          <w:sz w:val="24"/>
        </w:rPr>
        <w:t xml:space="preserve"> </w:t>
      </w:r>
    </w:p>
    <w:p w:rsidR="00D74E68" w:rsidRDefault="002257A0">
      <w:pPr>
        <w:rPr>
          <w:sz w:val="24"/>
        </w:rPr>
      </w:pPr>
      <w:r>
        <w:rPr>
          <w:sz w:val="24"/>
        </w:rPr>
        <w:t xml:space="preserve">    </w:t>
      </w:r>
      <w:r>
        <w:rPr>
          <w:sz w:val="24"/>
        </w:rPr>
        <w:t>第四十二条</w:t>
      </w:r>
      <w:r>
        <w:rPr>
          <w:sz w:val="24"/>
        </w:rPr>
        <w:t xml:space="preserve">  </w:t>
      </w:r>
      <w:r>
        <w:rPr>
          <w:sz w:val="24"/>
        </w:rPr>
        <w:t>被保险人死亡后，有下列情形之一的，保险金作为被保险人的遗产，由保险人依照《中华人民共和国继承法》的规定履行给付保险金的义务：</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没有指定受益人，或者受益人指定不明无法确定的；</w:t>
      </w:r>
      <w:r>
        <w:rPr>
          <w:sz w:val="24"/>
        </w:rPr>
        <w:t xml:space="preserve"> </w:t>
      </w:r>
    </w:p>
    <w:p w:rsidR="00D74E68" w:rsidRDefault="002257A0">
      <w:pPr>
        <w:rPr>
          <w:sz w:val="24"/>
        </w:rPr>
      </w:pPr>
      <w:r>
        <w:rPr>
          <w:sz w:val="24"/>
        </w:rPr>
        <w:t xml:space="preserve">    (</w:t>
      </w:r>
      <w:r>
        <w:rPr>
          <w:sz w:val="24"/>
        </w:rPr>
        <w:t>二</w:t>
      </w:r>
      <w:r>
        <w:rPr>
          <w:sz w:val="24"/>
        </w:rPr>
        <w:t>)</w:t>
      </w:r>
      <w:r>
        <w:rPr>
          <w:sz w:val="24"/>
        </w:rPr>
        <w:t>受益人先于被保险人死亡，没有其他受益人的；</w:t>
      </w:r>
      <w:r>
        <w:rPr>
          <w:sz w:val="24"/>
        </w:rPr>
        <w:t xml:space="preserve"> </w:t>
      </w:r>
    </w:p>
    <w:p w:rsidR="00D74E68" w:rsidRDefault="002257A0">
      <w:pPr>
        <w:rPr>
          <w:sz w:val="24"/>
        </w:rPr>
      </w:pPr>
      <w:r>
        <w:rPr>
          <w:sz w:val="24"/>
        </w:rPr>
        <w:t xml:space="preserve">    (</w:t>
      </w:r>
      <w:r>
        <w:rPr>
          <w:sz w:val="24"/>
        </w:rPr>
        <w:t>三</w:t>
      </w:r>
      <w:r>
        <w:rPr>
          <w:sz w:val="24"/>
        </w:rPr>
        <w:t>)</w:t>
      </w:r>
      <w:r>
        <w:rPr>
          <w:sz w:val="24"/>
        </w:rPr>
        <w:t>受益人依法丧失受益权或者放弃受益权，没有其他受益人的。</w:t>
      </w:r>
      <w:r>
        <w:rPr>
          <w:sz w:val="24"/>
        </w:rPr>
        <w:t xml:space="preserve"> </w:t>
      </w:r>
    </w:p>
    <w:p w:rsidR="00D74E68" w:rsidRDefault="002257A0">
      <w:pPr>
        <w:rPr>
          <w:sz w:val="24"/>
        </w:rPr>
      </w:pPr>
      <w:r>
        <w:rPr>
          <w:sz w:val="24"/>
        </w:rPr>
        <w:t xml:space="preserve">    </w:t>
      </w:r>
      <w:r>
        <w:rPr>
          <w:sz w:val="24"/>
        </w:rPr>
        <w:t>受益人与被保险人在同一事件中死亡，且不能确定死亡先后顺序的，推定受益人死亡在先。</w:t>
      </w:r>
      <w:r>
        <w:rPr>
          <w:sz w:val="24"/>
        </w:rPr>
        <w:t xml:space="preserve"> </w:t>
      </w:r>
    </w:p>
    <w:p w:rsidR="00D74E68" w:rsidRDefault="002257A0">
      <w:pPr>
        <w:rPr>
          <w:sz w:val="24"/>
        </w:rPr>
      </w:pPr>
      <w:r>
        <w:rPr>
          <w:sz w:val="24"/>
        </w:rPr>
        <w:t xml:space="preserve">    </w:t>
      </w:r>
      <w:r>
        <w:rPr>
          <w:sz w:val="24"/>
        </w:rPr>
        <w:t>第四十三条</w:t>
      </w:r>
      <w:r>
        <w:rPr>
          <w:sz w:val="24"/>
        </w:rPr>
        <w:t xml:space="preserve">  </w:t>
      </w:r>
      <w:r>
        <w:rPr>
          <w:sz w:val="24"/>
        </w:rPr>
        <w:t>投保人故意造成被保险人死亡、伤残或者疾病的，保险人不承担给付保险金的责任。投保人已交足二年以上保险费的，保险人应当按照合同约定向其他权利人退还保险单的现金价值。</w:t>
      </w:r>
      <w:r>
        <w:rPr>
          <w:sz w:val="24"/>
        </w:rPr>
        <w:t xml:space="preserve"> </w:t>
      </w:r>
    </w:p>
    <w:p w:rsidR="00D74E68" w:rsidRDefault="002257A0">
      <w:pPr>
        <w:rPr>
          <w:sz w:val="24"/>
        </w:rPr>
      </w:pPr>
      <w:r>
        <w:rPr>
          <w:sz w:val="24"/>
        </w:rPr>
        <w:t xml:space="preserve">    </w:t>
      </w:r>
      <w:r>
        <w:rPr>
          <w:sz w:val="24"/>
        </w:rPr>
        <w:t>受益人故意造成被保险人死亡、伤残、疾病的，或者故意杀害被保险人未遂的，该受益人丧失受益权。</w:t>
      </w:r>
      <w:r>
        <w:rPr>
          <w:sz w:val="24"/>
        </w:rPr>
        <w:t xml:space="preserve"> </w:t>
      </w:r>
    </w:p>
    <w:p w:rsidR="00D74E68" w:rsidRDefault="002257A0">
      <w:pPr>
        <w:rPr>
          <w:sz w:val="24"/>
        </w:rPr>
      </w:pPr>
      <w:r>
        <w:rPr>
          <w:sz w:val="24"/>
        </w:rPr>
        <w:t xml:space="preserve">    </w:t>
      </w:r>
      <w:r>
        <w:rPr>
          <w:sz w:val="24"/>
        </w:rPr>
        <w:t>第四十四条</w:t>
      </w:r>
      <w:r>
        <w:rPr>
          <w:sz w:val="24"/>
        </w:rPr>
        <w:t xml:space="preserve">  </w:t>
      </w:r>
      <w:r>
        <w:rPr>
          <w:sz w:val="24"/>
        </w:rPr>
        <w:t>以被保险人死亡为给付保险金条件的合同，自合同成立或者合同效力恢复之日起二年内，被保险人自杀的，保险人不承担给付保险金的责任，但被保险人自杀时为无民事行为能力人的除外。</w:t>
      </w:r>
      <w:r>
        <w:rPr>
          <w:sz w:val="24"/>
        </w:rPr>
        <w:t xml:space="preserve"> </w:t>
      </w:r>
    </w:p>
    <w:p w:rsidR="00D74E68" w:rsidRDefault="002257A0">
      <w:pPr>
        <w:rPr>
          <w:sz w:val="24"/>
        </w:rPr>
      </w:pPr>
      <w:r>
        <w:rPr>
          <w:sz w:val="24"/>
        </w:rPr>
        <w:t xml:space="preserve">    </w:t>
      </w:r>
      <w:r>
        <w:rPr>
          <w:sz w:val="24"/>
        </w:rPr>
        <w:t>保险人依照前款规定不承担给付保险金责任的，应当按照合同约定退还保险单的现金价值。</w:t>
      </w:r>
      <w:r>
        <w:rPr>
          <w:sz w:val="24"/>
        </w:rPr>
        <w:t xml:space="preserve"> </w:t>
      </w:r>
    </w:p>
    <w:p w:rsidR="00D74E68" w:rsidRDefault="002257A0">
      <w:pPr>
        <w:rPr>
          <w:sz w:val="24"/>
        </w:rPr>
      </w:pPr>
      <w:r>
        <w:rPr>
          <w:sz w:val="24"/>
        </w:rPr>
        <w:t xml:space="preserve">   </w:t>
      </w:r>
      <w:r>
        <w:rPr>
          <w:sz w:val="24"/>
        </w:rPr>
        <w:t>第四十五条</w:t>
      </w:r>
      <w:r>
        <w:rPr>
          <w:sz w:val="24"/>
        </w:rPr>
        <w:t xml:space="preserve">  </w:t>
      </w:r>
      <w:r>
        <w:rPr>
          <w:sz w:val="24"/>
        </w:rPr>
        <w:t>因被保险人故意犯罪或者抗拒依法采取的刑事强制措施导致其伤残或者死亡的，保险人不承担给付保险金的责任。投保人已交足二年以上保险费的，保险人应当按照合同约定退还保险单的现金价值。</w:t>
      </w:r>
      <w:r>
        <w:rPr>
          <w:sz w:val="24"/>
        </w:rPr>
        <w:t xml:space="preserve"> </w:t>
      </w:r>
    </w:p>
    <w:p w:rsidR="00D74E68" w:rsidRDefault="002257A0">
      <w:pPr>
        <w:rPr>
          <w:sz w:val="24"/>
        </w:rPr>
      </w:pPr>
      <w:r>
        <w:rPr>
          <w:sz w:val="24"/>
        </w:rPr>
        <w:t xml:space="preserve">    </w:t>
      </w:r>
      <w:r>
        <w:rPr>
          <w:sz w:val="24"/>
        </w:rPr>
        <w:t>第四十六条</w:t>
      </w:r>
      <w:r>
        <w:rPr>
          <w:sz w:val="24"/>
        </w:rPr>
        <w:t xml:space="preserve">  </w:t>
      </w:r>
      <w:r>
        <w:rPr>
          <w:sz w:val="24"/>
        </w:rPr>
        <w:t>被保险人因第三者的行为而发生死亡、伤残或者疾病等保险事故的，保险人向被保险人或者受益人给付保险金后，不享有向第三者追偿的权利，但被保险人或者受益人仍有权向第三者请求赔偿。</w:t>
      </w:r>
      <w:r>
        <w:rPr>
          <w:sz w:val="24"/>
        </w:rPr>
        <w:t xml:space="preserve"> </w:t>
      </w:r>
    </w:p>
    <w:p w:rsidR="00D74E68" w:rsidRDefault="002257A0">
      <w:pPr>
        <w:rPr>
          <w:sz w:val="24"/>
        </w:rPr>
      </w:pPr>
      <w:r>
        <w:rPr>
          <w:sz w:val="24"/>
        </w:rPr>
        <w:t xml:space="preserve">    </w:t>
      </w:r>
      <w:r>
        <w:rPr>
          <w:sz w:val="24"/>
        </w:rPr>
        <w:t>第四十七条</w:t>
      </w:r>
      <w:r>
        <w:rPr>
          <w:sz w:val="24"/>
        </w:rPr>
        <w:t xml:space="preserve">  </w:t>
      </w:r>
      <w:r>
        <w:rPr>
          <w:sz w:val="24"/>
        </w:rPr>
        <w:t>投保人解除合同的，保险人应当自收到解除合同通知之日起三十日内，按照合同约定退还保险单的现金价值。</w:t>
      </w:r>
      <w:r>
        <w:rPr>
          <w:sz w:val="24"/>
        </w:rPr>
        <w:t xml:space="preserve"> </w:t>
      </w:r>
    </w:p>
    <w:p w:rsidR="00D74E68" w:rsidRDefault="002257A0">
      <w:pPr>
        <w:rPr>
          <w:sz w:val="24"/>
        </w:rPr>
      </w:pPr>
      <w:r>
        <w:rPr>
          <w:sz w:val="24"/>
        </w:rPr>
        <w:t xml:space="preserve">    </w:t>
      </w:r>
      <w:r>
        <w:rPr>
          <w:sz w:val="24"/>
        </w:rPr>
        <w:t>第三节</w:t>
      </w:r>
      <w:r>
        <w:rPr>
          <w:sz w:val="24"/>
        </w:rPr>
        <w:t xml:space="preserve">  </w:t>
      </w:r>
      <w:r>
        <w:rPr>
          <w:sz w:val="24"/>
        </w:rPr>
        <w:t>财产保险合同</w:t>
      </w:r>
      <w:r>
        <w:rPr>
          <w:sz w:val="24"/>
        </w:rPr>
        <w:t xml:space="preserve"> </w:t>
      </w:r>
    </w:p>
    <w:p w:rsidR="00D74E68" w:rsidRDefault="002257A0">
      <w:pPr>
        <w:rPr>
          <w:sz w:val="24"/>
        </w:rPr>
      </w:pPr>
      <w:r>
        <w:rPr>
          <w:sz w:val="24"/>
        </w:rPr>
        <w:t xml:space="preserve">    </w:t>
      </w:r>
      <w:r>
        <w:rPr>
          <w:sz w:val="24"/>
        </w:rPr>
        <w:t>第四十八条</w:t>
      </w:r>
      <w:r>
        <w:rPr>
          <w:sz w:val="24"/>
        </w:rPr>
        <w:t xml:space="preserve">  </w:t>
      </w:r>
      <w:r>
        <w:rPr>
          <w:sz w:val="24"/>
        </w:rPr>
        <w:t>保险事故发生时，被保险人对保险标的不具有保险利益的，不得向保险人请求赔偿保险金。</w:t>
      </w:r>
      <w:r>
        <w:rPr>
          <w:sz w:val="24"/>
        </w:rPr>
        <w:t xml:space="preserve"> </w:t>
      </w:r>
    </w:p>
    <w:p w:rsidR="00D74E68" w:rsidRDefault="002257A0">
      <w:pPr>
        <w:rPr>
          <w:sz w:val="24"/>
        </w:rPr>
      </w:pPr>
      <w:r>
        <w:rPr>
          <w:sz w:val="24"/>
        </w:rPr>
        <w:t xml:space="preserve">    </w:t>
      </w:r>
      <w:r>
        <w:rPr>
          <w:sz w:val="24"/>
        </w:rPr>
        <w:t>第四十九条</w:t>
      </w:r>
      <w:r>
        <w:rPr>
          <w:sz w:val="24"/>
        </w:rPr>
        <w:t xml:space="preserve">  </w:t>
      </w:r>
      <w:r>
        <w:rPr>
          <w:sz w:val="24"/>
        </w:rPr>
        <w:t>保险标的转让的，保险标的</w:t>
      </w:r>
      <w:proofErr w:type="gramStart"/>
      <w:r>
        <w:rPr>
          <w:sz w:val="24"/>
        </w:rPr>
        <w:t>的</w:t>
      </w:r>
      <w:proofErr w:type="gramEnd"/>
      <w:r>
        <w:rPr>
          <w:sz w:val="24"/>
        </w:rPr>
        <w:t>受让人承继被保险人的权利和义务。</w:t>
      </w:r>
      <w:r>
        <w:rPr>
          <w:sz w:val="24"/>
        </w:rPr>
        <w:t xml:space="preserve"> </w:t>
      </w:r>
    </w:p>
    <w:p w:rsidR="00D74E68" w:rsidRDefault="002257A0">
      <w:pPr>
        <w:rPr>
          <w:sz w:val="24"/>
        </w:rPr>
      </w:pPr>
      <w:r>
        <w:rPr>
          <w:sz w:val="24"/>
        </w:rPr>
        <w:t xml:space="preserve">    </w:t>
      </w:r>
      <w:r>
        <w:rPr>
          <w:sz w:val="24"/>
        </w:rPr>
        <w:t>保险标的转让的，被保险人或者受让人应当及时通知保险人，但货物运输保险合同和另有约定的合同除外。</w:t>
      </w:r>
      <w:r>
        <w:rPr>
          <w:sz w:val="24"/>
        </w:rPr>
        <w:t xml:space="preserve"> </w:t>
      </w:r>
    </w:p>
    <w:p w:rsidR="00D74E68" w:rsidRDefault="002257A0">
      <w:pPr>
        <w:rPr>
          <w:sz w:val="24"/>
        </w:rPr>
      </w:pPr>
      <w:r>
        <w:rPr>
          <w:sz w:val="24"/>
        </w:rPr>
        <w:t xml:space="preserve">    </w:t>
      </w:r>
      <w:r>
        <w:rPr>
          <w:sz w:val="24"/>
        </w:rPr>
        <w:t>因保险标的转让导致危险程度显著增加的，保险人自收到前款规定的通知之日起三十日内，可以按照合同约定增加保险费或者解除合同。保险人解除合同的，应当将已收取的保险费，按照合同约定扣除自保险责任开始之日起至合同解除之日止应收的部分后，退还投保人。</w:t>
      </w:r>
      <w:r>
        <w:rPr>
          <w:sz w:val="24"/>
        </w:rPr>
        <w:t xml:space="preserve"> </w:t>
      </w:r>
    </w:p>
    <w:p w:rsidR="00D74E68" w:rsidRDefault="00D74E68">
      <w:pPr>
        <w:rPr>
          <w:sz w:val="24"/>
        </w:rPr>
      </w:pPr>
    </w:p>
    <w:p w:rsidR="00D74E68" w:rsidRDefault="002257A0">
      <w:pPr>
        <w:rPr>
          <w:sz w:val="24"/>
        </w:rPr>
      </w:pPr>
      <w:r>
        <w:rPr>
          <w:sz w:val="24"/>
        </w:rPr>
        <w:t xml:space="preserve">    </w:t>
      </w:r>
      <w:r>
        <w:rPr>
          <w:sz w:val="24"/>
        </w:rPr>
        <w:t>被保险人、受让人未履行本条第二款规定的通知义务的，因转让导致保险标的危险程度显著增加而发生的保险事故，保险人不承担赔偿保险金的责任。</w:t>
      </w:r>
      <w:r>
        <w:rPr>
          <w:sz w:val="24"/>
        </w:rPr>
        <w:t xml:space="preserve"> </w:t>
      </w:r>
    </w:p>
    <w:p w:rsidR="00D74E68" w:rsidRDefault="002257A0">
      <w:pPr>
        <w:rPr>
          <w:sz w:val="24"/>
        </w:rPr>
      </w:pPr>
      <w:r>
        <w:rPr>
          <w:sz w:val="24"/>
        </w:rPr>
        <w:t xml:space="preserve">    </w:t>
      </w:r>
      <w:r>
        <w:rPr>
          <w:sz w:val="24"/>
        </w:rPr>
        <w:t>第五十条</w:t>
      </w:r>
      <w:r>
        <w:rPr>
          <w:sz w:val="24"/>
        </w:rPr>
        <w:t xml:space="preserve">  </w:t>
      </w:r>
      <w:r>
        <w:rPr>
          <w:sz w:val="24"/>
        </w:rPr>
        <w:t>货物运输保险合同和运输工具航程保险合同，保险责任开始后，合同当事人不得解除合同。</w:t>
      </w:r>
      <w:r>
        <w:rPr>
          <w:sz w:val="24"/>
        </w:rPr>
        <w:t xml:space="preserve"> </w:t>
      </w:r>
    </w:p>
    <w:p w:rsidR="00D74E68" w:rsidRDefault="002257A0">
      <w:pPr>
        <w:rPr>
          <w:sz w:val="24"/>
        </w:rPr>
      </w:pPr>
      <w:r>
        <w:rPr>
          <w:sz w:val="24"/>
        </w:rPr>
        <w:t xml:space="preserve">    </w:t>
      </w:r>
      <w:r>
        <w:rPr>
          <w:sz w:val="24"/>
        </w:rPr>
        <w:t>第五十一条</w:t>
      </w:r>
      <w:r>
        <w:rPr>
          <w:sz w:val="24"/>
        </w:rPr>
        <w:t xml:space="preserve">  </w:t>
      </w:r>
      <w:r>
        <w:rPr>
          <w:sz w:val="24"/>
        </w:rPr>
        <w:t>被保险人应当遵守国家有关消防、安全、生产操作、劳动保护等方面的规定，维护保险标的</w:t>
      </w:r>
      <w:proofErr w:type="gramStart"/>
      <w:r>
        <w:rPr>
          <w:sz w:val="24"/>
        </w:rPr>
        <w:t>的</w:t>
      </w:r>
      <w:proofErr w:type="gramEnd"/>
      <w:r>
        <w:rPr>
          <w:sz w:val="24"/>
        </w:rPr>
        <w:t>安全。</w:t>
      </w:r>
      <w:r>
        <w:rPr>
          <w:sz w:val="24"/>
        </w:rPr>
        <w:t xml:space="preserve"> </w:t>
      </w:r>
    </w:p>
    <w:p w:rsidR="00D74E68" w:rsidRDefault="002257A0">
      <w:pPr>
        <w:rPr>
          <w:sz w:val="24"/>
        </w:rPr>
      </w:pPr>
      <w:r>
        <w:rPr>
          <w:sz w:val="24"/>
        </w:rPr>
        <w:t xml:space="preserve">    </w:t>
      </w:r>
      <w:r>
        <w:rPr>
          <w:sz w:val="24"/>
        </w:rPr>
        <w:t>保险人可以按照合同约定对保险标的</w:t>
      </w:r>
      <w:proofErr w:type="gramStart"/>
      <w:r>
        <w:rPr>
          <w:sz w:val="24"/>
        </w:rPr>
        <w:t>的</w:t>
      </w:r>
      <w:proofErr w:type="gramEnd"/>
      <w:r>
        <w:rPr>
          <w:sz w:val="24"/>
        </w:rPr>
        <w:t>安全状况进行检查，及时向投保人、被保险人提出消除不安全因素和隐患的书面建议。</w:t>
      </w:r>
      <w:r>
        <w:rPr>
          <w:sz w:val="24"/>
        </w:rPr>
        <w:t xml:space="preserve"> </w:t>
      </w:r>
    </w:p>
    <w:p w:rsidR="00D74E68" w:rsidRDefault="002257A0">
      <w:pPr>
        <w:rPr>
          <w:sz w:val="24"/>
        </w:rPr>
      </w:pPr>
      <w:r>
        <w:rPr>
          <w:sz w:val="24"/>
        </w:rPr>
        <w:t xml:space="preserve">    </w:t>
      </w:r>
      <w:r>
        <w:rPr>
          <w:sz w:val="24"/>
        </w:rPr>
        <w:t>投保人、被保险人未按照约定履行其对保险标的</w:t>
      </w:r>
      <w:proofErr w:type="gramStart"/>
      <w:r>
        <w:rPr>
          <w:sz w:val="24"/>
        </w:rPr>
        <w:t>的</w:t>
      </w:r>
      <w:proofErr w:type="gramEnd"/>
      <w:r>
        <w:rPr>
          <w:sz w:val="24"/>
        </w:rPr>
        <w:t>安全应尽责任的，保险人有权要求增加保险费或者解除合同。</w:t>
      </w:r>
      <w:r>
        <w:rPr>
          <w:sz w:val="24"/>
        </w:rPr>
        <w:t xml:space="preserve"> </w:t>
      </w:r>
    </w:p>
    <w:p w:rsidR="00D74E68" w:rsidRDefault="002257A0">
      <w:pPr>
        <w:rPr>
          <w:sz w:val="24"/>
        </w:rPr>
      </w:pPr>
      <w:r>
        <w:rPr>
          <w:sz w:val="24"/>
        </w:rPr>
        <w:t xml:space="preserve">    </w:t>
      </w:r>
      <w:r>
        <w:rPr>
          <w:sz w:val="24"/>
        </w:rPr>
        <w:t>保险人为维护保险标的</w:t>
      </w:r>
      <w:proofErr w:type="gramStart"/>
      <w:r>
        <w:rPr>
          <w:sz w:val="24"/>
        </w:rPr>
        <w:t>的</w:t>
      </w:r>
      <w:proofErr w:type="gramEnd"/>
      <w:r>
        <w:rPr>
          <w:sz w:val="24"/>
        </w:rPr>
        <w:t>安全，经被保险人同意，可以采取安全预防措施。</w:t>
      </w:r>
      <w:r>
        <w:rPr>
          <w:sz w:val="24"/>
        </w:rPr>
        <w:t xml:space="preserve"> </w:t>
      </w:r>
    </w:p>
    <w:p w:rsidR="00D74E68" w:rsidRDefault="002257A0">
      <w:pPr>
        <w:rPr>
          <w:sz w:val="24"/>
        </w:rPr>
      </w:pPr>
      <w:r>
        <w:rPr>
          <w:sz w:val="24"/>
        </w:rPr>
        <w:t xml:space="preserve">    </w:t>
      </w:r>
      <w:r>
        <w:rPr>
          <w:sz w:val="24"/>
        </w:rPr>
        <w:t>第五十二条</w:t>
      </w:r>
      <w:r>
        <w:rPr>
          <w:sz w:val="24"/>
        </w:rPr>
        <w:t xml:space="preserve">  </w:t>
      </w:r>
      <w:r>
        <w:rPr>
          <w:sz w:val="24"/>
        </w:rPr>
        <w:t>在合同有效期内，保险标的</w:t>
      </w:r>
      <w:proofErr w:type="gramStart"/>
      <w:r>
        <w:rPr>
          <w:sz w:val="24"/>
        </w:rPr>
        <w:t>的</w:t>
      </w:r>
      <w:proofErr w:type="gramEnd"/>
      <w:r>
        <w:rPr>
          <w:sz w:val="24"/>
        </w:rPr>
        <w:t>危险程度显著增加的，被保险人应当按照合同约定及时通知保险人，保险人可以按照合同约定增加保险费或者解除合同。保险人解除合同的，应当将已收取的保险费，按照合同约定扣除自保险责任开始之日起至合同解除之日止应收的部分后，退还投保人。</w:t>
      </w:r>
      <w:r>
        <w:rPr>
          <w:sz w:val="24"/>
        </w:rPr>
        <w:t xml:space="preserve"> </w:t>
      </w:r>
    </w:p>
    <w:p w:rsidR="00D74E68" w:rsidRDefault="002257A0">
      <w:pPr>
        <w:rPr>
          <w:sz w:val="24"/>
        </w:rPr>
      </w:pPr>
      <w:r>
        <w:rPr>
          <w:sz w:val="24"/>
        </w:rPr>
        <w:t xml:space="preserve">    </w:t>
      </w:r>
      <w:r>
        <w:rPr>
          <w:sz w:val="24"/>
        </w:rPr>
        <w:t>被保险人未履行前款规定的通知义务的，因保险标的</w:t>
      </w:r>
      <w:proofErr w:type="gramStart"/>
      <w:r>
        <w:rPr>
          <w:sz w:val="24"/>
        </w:rPr>
        <w:t>的</w:t>
      </w:r>
      <w:proofErr w:type="gramEnd"/>
      <w:r>
        <w:rPr>
          <w:sz w:val="24"/>
        </w:rPr>
        <w:t>危险程度显著增加而发生的保险事故，保险人不承担赔偿保险金的责任。</w:t>
      </w:r>
      <w:r>
        <w:rPr>
          <w:sz w:val="24"/>
        </w:rPr>
        <w:t xml:space="preserve"> </w:t>
      </w:r>
    </w:p>
    <w:p w:rsidR="00D74E68" w:rsidRDefault="002257A0">
      <w:pPr>
        <w:rPr>
          <w:sz w:val="24"/>
        </w:rPr>
      </w:pPr>
      <w:r>
        <w:rPr>
          <w:sz w:val="24"/>
        </w:rPr>
        <w:t xml:space="preserve">    </w:t>
      </w:r>
      <w:r>
        <w:rPr>
          <w:sz w:val="24"/>
        </w:rPr>
        <w:t>第五十三条</w:t>
      </w:r>
      <w:r>
        <w:rPr>
          <w:sz w:val="24"/>
        </w:rPr>
        <w:t xml:space="preserve">  </w:t>
      </w:r>
      <w:r>
        <w:rPr>
          <w:sz w:val="24"/>
        </w:rPr>
        <w:t>有下列情形之一的，除合同另有约定外，保险人应当降低保险费，并按日计算退还相应的保险费：</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据以确定保险费率的有关情况发生变化，保险标的</w:t>
      </w:r>
      <w:proofErr w:type="gramStart"/>
      <w:r>
        <w:rPr>
          <w:sz w:val="24"/>
        </w:rPr>
        <w:t>的</w:t>
      </w:r>
      <w:proofErr w:type="gramEnd"/>
      <w:r>
        <w:rPr>
          <w:sz w:val="24"/>
        </w:rPr>
        <w:t>危险程度明显减少的；</w:t>
      </w:r>
      <w:r>
        <w:rPr>
          <w:sz w:val="24"/>
        </w:rPr>
        <w:t xml:space="preserve"> </w:t>
      </w:r>
    </w:p>
    <w:p w:rsidR="00D74E68" w:rsidRDefault="002257A0">
      <w:pPr>
        <w:rPr>
          <w:sz w:val="24"/>
        </w:rPr>
      </w:pPr>
      <w:r>
        <w:rPr>
          <w:sz w:val="24"/>
        </w:rPr>
        <w:t xml:space="preserve">    (</w:t>
      </w:r>
      <w:r>
        <w:rPr>
          <w:sz w:val="24"/>
        </w:rPr>
        <w:t>二</w:t>
      </w:r>
      <w:r>
        <w:rPr>
          <w:sz w:val="24"/>
        </w:rPr>
        <w:t>)</w:t>
      </w:r>
      <w:r>
        <w:rPr>
          <w:sz w:val="24"/>
        </w:rPr>
        <w:t>保险标的</w:t>
      </w:r>
      <w:proofErr w:type="gramStart"/>
      <w:r>
        <w:rPr>
          <w:sz w:val="24"/>
        </w:rPr>
        <w:t>的</w:t>
      </w:r>
      <w:proofErr w:type="gramEnd"/>
      <w:r>
        <w:rPr>
          <w:sz w:val="24"/>
        </w:rPr>
        <w:t>保险价值明显减少的。</w:t>
      </w:r>
      <w:r>
        <w:rPr>
          <w:sz w:val="24"/>
        </w:rPr>
        <w:t xml:space="preserve"> </w:t>
      </w:r>
    </w:p>
    <w:p w:rsidR="00D74E68" w:rsidRDefault="002257A0">
      <w:pPr>
        <w:rPr>
          <w:sz w:val="24"/>
        </w:rPr>
      </w:pPr>
      <w:r>
        <w:rPr>
          <w:sz w:val="24"/>
        </w:rPr>
        <w:t xml:space="preserve">    </w:t>
      </w:r>
      <w:r>
        <w:rPr>
          <w:sz w:val="24"/>
        </w:rPr>
        <w:t>第五十四条</w:t>
      </w:r>
      <w:r>
        <w:rPr>
          <w:sz w:val="24"/>
        </w:rPr>
        <w:t xml:space="preserve">  </w:t>
      </w:r>
      <w:r>
        <w:rPr>
          <w:sz w:val="24"/>
        </w:rPr>
        <w:t>保险责任开始前，投保人要求解除合同的，应当按照合同约定向保险人支付手续费，保险人应当退还保险费。保险责任开始后，投保人要求解除合同的，保险人应当将已收取的保险费，按照合同约定扣除自保险责任开始之日起至合同解除之日止应收的部分后，退还投保人。</w:t>
      </w:r>
      <w:r>
        <w:rPr>
          <w:sz w:val="24"/>
        </w:rPr>
        <w:t xml:space="preserve"> </w:t>
      </w:r>
    </w:p>
    <w:p w:rsidR="00D74E68" w:rsidRDefault="002257A0">
      <w:pPr>
        <w:rPr>
          <w:sz w:val="24"/>
        </w:rPr>
      </w:pPr>
      <w:r>
        <w:rPr>
          <w:sz w:val="24"/>
        </w:rPr>
        <w:t xml:space="preserve">    </w:t>
      </w:r>
      <w:r>
        <w:rPr>
          <w:sz w:val="24"/>
        </w:rPr>
        <w:t>第五十五条</w:t>
      </w:r>
      <w:r>
        <w:rPr>
          <w:sz w:val="24"/>
        </w:rPr>
        <w:t xml:space="preserve">  </w:t>
      </w:r>
      <w:r>
        <w:rPr>
          <w:sz w:val="24"/>
        </w:rPr>
        <w:t>投保人和保险人约定保险标的</w:t>
      </w:r>
      <w:proofErr w:type="gramStart"/>
      <w:r>
        <w:rPr>
          <w:sz w:val="24"/>
        </w:rPr>
        <w:t>的</w:t>
      </w:r>
      <w:proofErr w:type="gramEnd"/>
      <w:r>
        <w:rPr>
          <w:sz w:val="24"/>
        </w:rPr>
        <w:t>保险价值并在合同中载明的，保险标的发生损失时，以约定的保险价值为赔偿计算标准。</w:t>
      </w:r>
      <w:r>
        <w:rPr>
          <w:sz w:val="24"/>
        </w:rPr>
        <w:t xml:space="preserve"> </w:t>
      </w:r>
    </w:p>
    <w:p w:rsidR="00D74E68" w:rsidRDefault="002257A0">
      <w:pPr>
        <w:rPr>
          <w:sz w:val="24"/>
        </w:rPr>
      </w:pPr>
      <w:r>
        <w:rPr>
          <w:sz w:val="24"/>
        </w:rPr>
        <w:t xml:space="preserve">    </w:t>
      </w:r>
      <w:r>
        <w:rPr>
          <w:sz w:val="24"/>
        </w:rPr>
        <w:t>投保人和保险人未约定保险标的</w:t>
      </w:r>
      <w:proofErr w:type="gramStart"/>
      <w:r>
        <w:rPr>
          <w:sz w:val="24"/>
        </w:rPr>
        <w:t>的</w:t>
      </w:r>
      <w:proofErr w:type="gramEnd"/>
      <w:r>
        <w:rPr>
          <w:sz w:val="24"/>
        </w:rPr>
        <w:t>保险价值的，保险标的发生损失时，以保险事故发生时保险标的</w:t>
      </w:r>
      <w:proofErr w:type="gramStart"/>
      <w:r>
        <w:rPr>
          <w:sz w:val="24"/>
        </w:rPr>
        <w:t>的</w:t>
      </w:r>
      <w:proofErr w:type="gramEnd"/>
      <w:r>
        <w:rPr>
          <w:sz w:val="24"/>
        </w:rPr>
        <w:t>实际价值为赔偿计算标准。</w:t>
      </w:r>
      <w:r>
        <w:rPr>
          <w:sz w:val="24"/>
        </w:rPr>
        <w:t xml:space="preserve"> </w:t>
      </w:r>
    </w:p>
    <w:p w:rsidR="00D74E68" w:rsidRDefault="002257A0">
      <w:pPr>
        <w:rPr>
          <w:sz w:val="24"/>
        </w:rPr>
      </w:pPr>
      <w:r>
        <w:rPr>
          <w:sz w:val="24"/>
        </w:rPr>
        <w:t xml:space="preserve">    </w:t>
      </w:r>
      <w:r>
        <w:rPr>
          <w:sz w:val="24"/>
        </w:rPr>
        <w:t>保险金额不得超过保险价值。超过保险价值的，超过部分无效，保险人应当退还相应的保险费。</w:t>
      </w:r>
      <w:r>
        <w:rPr>
          <w:sz w:val="24"/>
        </w:rPr>
        <w:t xml:space="preserve"> </w:t>
      </w:r>
    </w:p>
    <w:p w:rsidR="00D74E68" w:rsidRDefault="002257A0">
      <w:pPr>
        <w:rPr>
          <w:sz w:val="24"/>
        </w:rPr>
      </w:pPr>
      <w:r>
        <w:rPr>
          <w:sz w:val="24"/>
        </w:rPr>
        <w:t xml:space="preserve">    </w:t>
      </w:r>
      <w:r>
        <w:rPr>
          <w:sz w:val="24"/>
        </w:rPr>
        <w:t>保险金额低于保险价值的，除合同另有约定外，保险人按照保险金额与保险价值的比例承担赔偿保险金的责任。</w:t>
      </w:r>
      <w:r>
        <w:rPr>
          <w:sz w:val="24"/>
        </w:rPr>
        <w:t xml:space="preserve"> </w:t>
      </w:r>
    </w:p>
    <w:p w:rsidR="00D74E68" w:rsidRDefault="002257A0">
      <w:pPr>
        <w:rPr>
          <w:sz w:val="24"/>
        </w:rPr>
      </w:pPr>
      <w:r>
        <w:rPr>
          <w:sz w:val="24"/>
        </w:rPr>
        <w:t xml:space="preserve">    </w:t>
      </w:r>
      <w:r>
        <w:rPr>
          <w:sz w:val="24"/>
        </w:rPr>
        <w:t>第五十六条</w:t>
      </w:r>
      <w:r>
        <w:rPr>
          <w:sz w:val="24"/>
        </w:rPr>
        <w:t xml:space="preserve">  </w:t>
      </w:r>
      <w:r>
        <w:rPr>
          <w:sz w:val="24"/>
        </w:rPr>
        <w:t>重复保险的投保人应当将重复保险的有关情况通知各保险人。</w:t>
      </w:r>
      <w:r>
        <w:rPr>
          <w:sz w:val="24"/>
        </w:rPr>
        <w:t xml:space="preserve"> </w:t>
      </w:r>
    </w:p>
    <w:p w:rsidR="00D74E68" w:rsidRDefault="002257A0">
      <w:pPr>
        <w:rPr>
          <w:sz w:val="24"/>
        </w:rPr>
      </w:pPr>
      <w:r>
        <w:rPr>
          <w:sz w:val="24"/>
        </w:rPr>
        <w:t xml:space="preserve">    </w:t>
      </w:r>
      <w:r>
        <w:rPr>
          <w:sz w:val="24"/>
        </w:rPr>
        <w:t>重复保险的各保险人赔偿保险金的总和不得超过保险价值。除合同另有约定外，各保险人按照其保险金额与保险金额总和的比例承担赔偿保险金的责任。</w:t>
      </w:r>
      <w:r>
        <w:rPr>
          <w:sz w:val="24"/>
        </w:rPr>
        <w:t xml:space="preserve"> </w:t>
      </w:r>
    </w:p>
    <w:p w:rsidR="00D74E68" w:rsidRDefault="002257A0">
      <w:pPr>
        <w:rPr>
          <w:sz w:val="24"/>
        </w:rPr>
      </w:pPr>
      <w:r>
        <w:rPr>
          <w:sz w:val="24"/>
        </w:rPr>
        <w:t xml:space="preserve">    </w:t>
      </w:r>
      <w:r>
        <w:rPr>
          <w:sz w:val="24"/>
        </w:rPr>
        <w:t>重复保险的投保人可以就保险金额总和超过保险价值的部分，请求各保险人按比例返还保险费。</w:t>
      </w:r>
      <w:r>
        <w:rPr>
          <w:sz w:val="24"/>
        </w:rPr>
        <w:t xml:space="preserve"> </w:t>
      </w:r>
    </w:p>
    <w:p w:rsidR="00D74E68" w:rsidRDefault="002257A0">
      <w:pPr>
        <w:rPr>
          <w:sz w:val="24"/>
        </w:rPr>
      </w:pPr>
      <w:r>
        <w:rPr>
          <w:sz w:val="24"/>
        </w:rPr>
        <w:t xml:space="preserve">    </w:t>
      </w:r>
      <w:r>
        <w:rPr>
          <w:sz w:val="24"/>
        </w:rPr>
        <w:t>重复保险是指投保人对同一保险标的、同一保险利益、同一保险事故分别与两个以上保险人订立保险合同，</w:t>
      </w:r>
      <w:proofErr w:type="gramStart"/>
      <w:r>
        <w:rPr>
          <w:sz w:val="24"/>
        </w:rPr>
        <w:t>且保险</w:t>
      </w:r>
      <w:proofErr w:type="gramEnd"/>
      <w:r>
        <w:rPr>
          <w:sz w:val="24"/>
        </w:rPr>
        <w:t>金额总和超过保险价值的保险。</w:t>
      </w:r>
      <w:r>
        <w:rPr>
          <w:sz w:val="24"/>
        </w:rPr>
        <w:t xml:space="preserve"> </w:t>
      </w:r>
    </w:p>
    <w:p w:rsidR="00D74E68" w:rsidRDefault="002257A0">
      <w:pPr>
        <w:rPr>
          <w:sz w:val="24"/>
        </w:rPr>
      </w:pPr>
      <w:r>
        <w:rPr>
          <w:sz w:val="24"/>
        </w:rPr>
        <w:t xml:space="preserve">    </w:t>
      </w:r>
      <w:r>
        <w:rPr>
          <w:sz w:val="24"/>
        </w:rPr>
        <w:t>第五十七条</w:t>
      </w:r>
      <w:r>
        <w:rPr>
          <w:sz w:val="24"/>
        </w:rPr>
        <w:t xml:space="preserve">  </w:t>
      </w:r>
      <w:r>
        <w:rPr>
          <w:sz w:val="24"/>
        </w:rPr>
        <w:t>保险事故发生时，被保险人应当尽力采取必要的措施，防止或者减少损失。</w:t>
      </w:r>
      <w:r>
        <w:rPr>
          <w:sz w:val="24"/>
        </w:rPr>
        <w:t xml:space="preserve"> </w:t>
      </w:r>
    </w:p>
    <w:p w:rsidR="00D74E68" w:rsidRDefault="002257A0">
      <w:pPr>
        <w:rPr>
          <w:sz w:val="24"/>
        </w:rPr>
      </w:pPr>
      <w:r>
        <w:rPr>
          <w:sz w:val="24"/>
        </w:rPr>
        <w:t xml:space="preserve">    </w:t>
      </w:r>
      <w:r>
        <w:rPr>
          <w:sz w:val="24"/>
        </w:rPr>
        <w:t>保险事故发生后，被保险人为防止或者减少保险标的</w:t>
      </w:r>
      <w:proofErr w:type="gramStart"/>
      <w:r>
        <w:rPr>
          <w:sz w:val="24"/>
        </w:rPr>
        <w:t>的</w:t>
      </w:r>
      <w:proofErr w:type="gramEnd"/>
      <w:r>
        <w:rPr>
          <w:sz w:val="24"/>
        </w:rPr>
        <w:t>损失所支付的必要的、合理的费用，由保险人承担；保险人所承担的费用数额在保险标的损失赔偿金额以外另行计算，最高不超过保险金额的数额。</w:t>
      </w:r>
      <w:r>
        <w:rPr>
          <w:sz w:val="24"/>
        </w:rPr>
        <w:t xml:space="preserve"> </w:t>
      </w:r>
    </w:p>
    <w:p w:rsidR="00D74E68" w:rsidRDefault="002257A0">
      <w:pPr>
        <w:rPr>
          <w:sz w:val="24"/>
        </w:rPr>
      </w:pPr>
      <w:r>
        <w:rPr>
          <w:sz w:val="24"/>
        </w:rPr>
        <w:t xml:space="preserve">    </w:t>
      </w:r>
      <w:r>
        <w:rPr>
          <w:sz w:val="24"/>
        </w:rPr>
        <w:t>第五十八条</w:t>
      </w:r>
      <w:r>
        <w:rPr>
          <w:sz w:val="24"/>
        </w:rPr>
        <w:t xml:space="preserve">  </w:t>
      </w:r>
      <w:r>
        <w:rPr>
          <w:sz w:val="24"/>
        </w:rPr>
        <w:t>保险标的发生部分损失的，自保险人赔偿之日起三十日内，投保人可以解除合同；除合同另有约定外，保险人也可以解除合同，但应当提前十五日通知投保人。</w:t>
      </w:r>
      <w:r>
        <w:rPr>
          <w:sz w:val="24"/>
        </w:rPr>
        <w:t xml:space="preserve"> </w:t>
      </w:r>
    </w:p>
    <w:p w:rsidR="00D74E68" w:rsidRDefault="002257A0">
      <w:pPr>
        <w:rPr>
          <w:sz w:val="24"/>
        </w:rPr>
      </w:pPr>
      <w:r>
        <w:rPr>
          <w:sz w:val="24"/>
        </w:rPr>
        <w:t xml:space="preserve">    </w:t>
      </w:r>
      <w:r>
        <w:rPr>
          <w:sz w:val="24"/>
        </w:rPr>
        <w:t>合同解除的，保险人应当将保险标的未受损失部分的保险费，按照合同约定扣除自保险责任开始之日起至合同解除之日止应收的部分后，退还投保人。</w:t>
      </w:r>
      <w:r>
        <w:rPr>
          <w:sz w:val="24"/>
        </w:rPr>
        <w:t xml:space="preserve"> </w:t>
      </w:r>
    </w:p>
    <w:p w:rsidR="00D74E68" w:rsidRDefault="002257A0">
      <w:pPr>
        <w:rPr>
          <w:sz w:val="24"/>
        </w:rPr>
      </w:pPr>
      <w:r>
        <w:rPr>
          <w:sz w:val="24"/>
        </w:rPr>
        <w:t xml:space="preserve">    </w:t>
      </w:r>
      <w:r>
        <w:rPr>
          <w:sz w:val="24"/>
        </w:rPr>
        <w:t>第五十九条</w:t>
      </w:r>
      <w:r>
        <w:rPr>
          <w:sz w:val="24"/>
        </w:rPr>
        <w:t xml:space="preserve">  </w:t>
      </w:r>
      <w:r>
        <w:rPr>
          <w:sz w:val="24"/>
        </w:rPr>
        <w:t>保险事故发生后，保险人已支付了全部保险金额，并且保险金额等于保险价值的，受损保险标的</w:t>
      </w:r>
      <w:proofErr w:type="gramStart"/>
      <w:r>
        <w:rPr>
          <w:sz w:val="24"/>
        </w:rPr>
        <w:t>的</w:t>
      </w:r>
      <w:proofErr w:type="gramEnd"/>
      <w:r>
        <w:rPr>
          <w:sz w:val="24"/>
        </w:rPr>
        <w:t>全部权利归于保险人；保险金额低于保险价值的，保险人按照保险金额与保险价值的比例取得受损保险标的</w:t>
      </w:r>
      <w:proofErr w:type="gramStart"/>
      <w:r>
        <w:rPr>
          <w:sz w:val="24"/>
        </w:rPr>
        <w:t>的</w:t>
      </w:r>
      <w:proofErr w:type="gramEnd"/>
      <w:r>
        <w:rPr>
          <w:sz w:val="24"/>
        </w:rPr>
        <w:t>部分权利。</w:t>
      </w:r>
      <w:r>
        <w:rPr>
          <w:sz w:val="24"/>
        </w:rPr>
        <w:t xml:space="preserve"> </w:t>
      </w:r>
    </w:p>
    <w:p w:rsidR="00D74E68" w:rsidRDefault="002257A0">
      <w:pPr>
        <w:rPr>
          <w:sz w:val="24"/>
        </w:rPr>
      </w:pPr>
      <w:r>
        <w:rPr>
          <w:sz w:val="24"/>
        </w:rPr>
        <w:t xml:space="preserve">    </w:t>
      </w:r>
      <w:r>
        <w:rPr>
          <w:sz w:val="24"/>
        </w:rPr>
        <w:t>第六十条</w:t>
      </w:r>
      <w:r>
        <w:rPr>
          <w:sz w:val="24"/>
        </w:rPr>
        <w:t xml:space="preserve">  </w:t>
      </w:r>
      <w:r>
        <w:rPr>
          <w:sz w:val="24"/>
        </w:rPr>
        <w:t>因第三者对保险标的</w:t>
      </w:r>
      <w:proofErr w:type="gramStart"/>
      <w:r>
        <w:rPr>
          <w:sz w:val="24"/>
        </w:rPr>
        <w:t>的</w:t>
      </w:r>
      <w:proofErr w:type="gramEnd"/>
      <w:r>
        <w:rPr>
          <w:sz w:val="24"/>
        </w:rPr>
        <w:t>损害而造成保险事故的，保险人自向被保险人赔偿保险金之日起，在赔偿金额范围内代位行使被保险人对第三者请求赔偿的权利。</w:t>
      </w:r>
      <w:r>
        <w:rPr>
          <w:sz w:val="24"/>
        </w:rPr>
        <w:t xml:space="preserve"> </w:t>
      </w:r>
    </w:p>
    <w:p w:rsidR="00D74E68" w:rsidRDefault="002257A0">
      <w:pPr>
        <w:rPr>
          <w:sz w:val="24"/>
        </w:rPr>
      </w:pPr>
      <w:r>
        <w:rPr>
          <w:sz w:val="24"/>
        </w:rPr>
        <w:t xml:space="preserve">    </w:t>
      </w:r>
      <w:r>
        <w:rPr>
          <w:sz w:val="24"/>
        </w:rPr>
        <w:t>前款规定的保险事故发生后，被保险人已经从第三者取得损害赔偿的，保险人赔偿保险金时，可以相应扣减被保险人从第三者已取得的赔偿金额。</w:t>
      </w:r>
      <w:r>
        <w:rPr>
          <w:sz w:val="24"/>
        </w:rPr>
        <w:t xml:space="preserve"> </w:t>
      </w:r>
    </w:p>
    <w:p w:rsidR="00D74E68" w:rsidRDefault="002257A0">
      <w:pPr>
        <w:rPr>
          <w:sz w:val="24"/>
        </w:rPr>
      </w:pPr>
      <w:r>
        <w:rPr>
          <w:sz w:val="24"/>
        </w:rPr>
        <w:t xml:space="preserve">    </w:t>
      </w:r>
      <w:r>
        <w:rPr>
          <w:sz w:val="24"/>
        </w:rPr>
        <w:t>保险人依照本条第一款规定行使代位请求赔偿的权利，不影响被保险人就未取得赔偿的部分向第三者请求赔偿的权利。</w:t>
      </w:r>
      <w:r>
        <w:rPr>
          <w:sz w:val="24"/>
        </w:rPr>
        <w:t xml:space="preserve"> </w:t>
      </w:r>
    </w:p>
    <w:p w:rsidR="00D74E68" w:rsidRDefault="002257A0">
      <w:pPr>
        <w:rPr>
          <w:sz w:val="24"/>
        </w:rPr>
      </w:pPr>
      <w:r>
        <w:rPr>
          <w:sz w:val="24"/>
        </w:rPr>
        <w:t xml:space="preserve">    </w:t>
      </w:r>
      <w:r>
        <w:rPr>
          <w:sz w:val="24"/>
        </w:rPr>
        <w:t>第六十一条</w:t>
      </w:r>
      <w:r>
        <w:rPr>
          <w:sz w:val="24"/>
        </w:rPr>
        <w:t xml:space="preserve">  </w:t>
      </w:r>
      <w:r>
        <w:rPr>
          <w:sz w:val="24"/>
        </w:rPr>
        <w:t>保险事故发生后，保险人未赔偿保险金之前，被保险人放弃对第三者请求赔偿的权利的，保险人不承担赔偿保险金的责任。</w:t>
      </w:r>
      <w:r>
        <w:rPr>
          <w:sz w:val="24"/>
        </w:rPr>
        <w:t xml:space="preserve"> </w:t>
      </w:r>
    </w:p>
    <w:p w:rsidR="00D74E68" w:rsidRDefault="002257A0">
      <w:pPr>
        <w:rPr>
          <w:sz w:val="24"/>
        </w:rPr>
      </w:pPr>
      <w:r>
        <w:rPr>
          <w:sz w:val="24"/>
        </w:rPr>
        <w:t xml:space="preserve">    </w:t>
      </w:r>
      <w:r>
        <w:rPr>
          <w:sz w:val="24"/>
        </w:rPr>
        <w:t>保险人向被保险人赔偿保险金后，被保险人未经保险人同意放弃对第三者请求赔偿的权利的，该行为无效。</w:t>
      </w:r>
      <w:r>
        <w:rPr>
          <w:sz w:val="24"/>
        </w:rPr>
        <w:t xml:space="preserve"> </w:t>
      </w:r>
    </w:p>
    <w:p w:rsidR="00D74E68" w:rsidRDefault="002257A0">
      <w:pPr>
        <w:rPr>
          <w:sz w:val="24"/>
        </w:rPr>
      </w:pPr>
      <w:r>
        <w:rPr>
          <w:sz w:val="24"/>
        </w:rPr>
        <w:t xml:space="preserve">    </w:t>
      </w:r>
      <w:r>
        <w:rPr>
          <w:sz w:val="24"/>
        </w:rPr>
        <w:t>被保险人故意或者因重大过失致使保险人不能行使代位请求赔偿的权利的，保险人可以扣减或者要求返还相应的保险金。</w:t>
      </w:r>
      <w:r>
        <w:rPr>
          <w:sz w:val="24"/>
        </w:rPr>
        <w:t xml:space="preserve"> </w:t>
      </w:r>
    </w:p>
    <w:p w:rsidR="00D74E68" w:rsidRDefault="002257A0">
      <w:pPr>
        <w:rPr>
          <w:sz w:val="24"/>
        </w:rPr>
      </w:pPr>
      <w:r>
        <w:rPr>
          <w:sz w:val="24"/>
        </w:rPr>
        <w:t xml:space="preserve">    </w:t>
      </w:r>
      <w:r>
        <w:rPr>
          <w:sz w:val="24"/>
        </w:rPr>
        <w:t>第六十二条</w:t>
      </w:r>
      <w:r>
        <w:rPr>
          <w:sz w:val="24"/>
        </w:rPr>
        <w:t xml:space="preserve">  </w:t>
      </w:r>
      <w:r>
        <w:rPr>
          <w:sz w:val="24"/>
        </w:rPr>
        <w:t>除被保险人的家庭成员或者其组成人员故意造成本法第六十条第一款规定的保险事故外，保险人不得对被保险人的家庭成员或者其组成人员行使代位请求赔偿的权利。</w:t>
      </w:r>
      <w:r>
        <w:rPr>
          <w:sz w:val="24"/>
        </w:rPr>
        <w:t xml:space="preserve"> </w:t>
      </w:r>
    </w:p>
    <w:p w:rsidR="00D74E68" w:rsidRDefault="002257A0">
      <w:pPr>
        <w:rPr>
          <w:sz w:val="24"/>
        </w:rPr>
      </w:pPr>
      <w:r>
        <w:rPr>
          <w:sz w:val="24"/>
        </w:rPr>
        <w:t xml:space="preserve">    </w:t>
      </w:r>
      <w:r>
        <w:rPr>
          <w:sz w:val="24"/>
        </w:rPr>
        <w:t>第六十三条</w:t>
      </w:r>
      <w:r>
        <w:rPr>
          <w:sz w:val="24"/>
        </w:rPr>
        <w:t xml:space="preserve">  </w:t>
      </w:r>
      <w:r>
        <w:rPr>
          <w:sz w:val="24"/>
        </w:rPr>
        <w:t>保险人向第三者行使代位请求赔偿的权利时，被保险人应当向保险人提供必要的文件和所知道的有关情况。</w:t>
      </w:r>
      <w:r>
        <w:rPr>
          <w:sz w:val="24"/>
        </w:rPr>
        <w:t xml:space="preserve"> </w:t>
      </w:r>
    </w:p>
    <w:p w:rsidR="00D74E68" w:rsidRDefault="002257A0">
      <w:pPr>
        <w:rPr>
          <w:sz w:val="24"/>
        </w:rPr>
      </w:pPr>
      <w:r>
        <w:rPr>
          <w:sz w:val="24"/>
        </w:rPr>
        <w:t xml:space="preserve">    </w:t>
      </w:r>
      <w:r>
        <w:rPr>
          <w:sz w:val="24"/>
        </w:rPr>
        <w:t>第六十四条</w:t>
      </w:r>
      <w:r>
        <w:rPr>
          <w:sz w:val="24"/>
        </w:rPr>
        <w:t xml:space="preserve">  </w:t>
      </w:r>
      <w:r>
        <w:rPr>
          <w:sz w:val="24"/>
        </w:rPr>
        <w:t>保险人、被保险人为查明和确定保险事故的性质、原因和保险标的</w:t>
      </w:r>
      <w:proofErr w:type="gramStart"/>
      <w:r>
        <w:rPr>
          <w:sz w:val="24"/>
        </w:rPr>
        <w:t>的</w:t>
      </w:r>
      <w:proofErr w:type="gramEnd"/>
      <w:r>
        <w:rPr>
          <w:sz w:val="24"/>
        </w:rPr>
        <w:t>损失程度所支付的必要的、合理的费用，由保险人承担。</w:t>
      </w:r>
      <w:r>
        <w:rPr>
          <w:sz w:val="24"/>
        </w:rPr>
        <w:t xml:space="preserve"> </w:t>
      </w:r>
    </w:p>
    <w:p w:rsidR="00D74E68" w:rsidRDefault="002257A0">
      <w:pPr>
        <w:rPr>
          <w:sz w:val="24"/>
        </w:rPr>
      </w:pPr>
      <w:r>
        <w:rPr>
          <w:sz w:val="24"/>
        </w:rPr>
        <w:t xml:space="preserve">    </w:t>
      </w:r>
      <w:r>
        <w:rPr>
          <w:sz w:val="24"/>
        </w:rPr>
        <w:t>第六十五条</w:t>
      </w:r>
      <w:r>
        <w:rPr>
          <w:sz w:val="24"/>
        </w:rPr>
        <w:t xml:space="preserve">  </w:t>
      </w:r>
      <w:r>
        <w:rPr>
          <w:sz w:val="24"/>
        </w:rPr>
        <w:t>保险人对责任保险的被保险人给第三者造成的损害，可以依照法律的规定或者合同的约定，直接向该第三者赔偿保险金。</w:t>
      </w:r>
      <w:r>
        <w:rPr>
          <w:sz w:val="24"/>
        </w:rPr>
        <w:t xml:space="preserve"> </w:t>
      </w:r>
    </w:p>
    <w:p w:rsidR="00D74E68" w:rsidRDefault="002257A0">
      <w:pPr>
        <w:rPr>
          <w:sz w:val="24"/>
        </w:rPr>
      </w:pPr>
      <w:r>
        <w:rPr>
          <w:sz w:val="24"/>
        </w:rPr>
        <w:t xml:space="preserve">    </w:t>
      </w:r>
      <w:r>
        <w:rPr>
          <w:sz w:val="24"/>
        </w:rPr>
        <w:t>责任保险的被保险人给第三者造成损害，被保险人对第三者应负的赔偿责任确定的，根据被保险人的请求，保险人应当直接向该第三者赔偿保险金。被保险人</w:t>
      </w:r>
      <w:proofErr w:type="gramStart"/>
      <w:r>
        <w:rPr>
          <w:sz w:val="24"/>
        </w:rPr>
        <w:t>怠</w:t>
      </w:r>
      <w:proofErr w:type="gramEnd"/>
      <w:r>
        <w:rPr>
          <w:sz w:val="24"/>
        </w:rPr>
        <w:t>于请求的，第三者有权就其应获赔偿部分直接向保险人请求赔偿保险金。</w:t>
      </w:r>
      <w:r>
        <w:rPr>
          <w:sz w:val="24"/>
        </w:rPr>
        <w:t xml:space="preserve"> </w:t>
      </w:r>
    </w:p>
    <w:p w:rsidR="00D74E68" w:rsidRDefault="002257A0">
      <w:pPr>
        <w:rPr>
          <w:sz w:val="24"/>
        </w:rPr>
      </w:pPr>
      <w:r>
        <w:rPr>
          <w:sz w:val="24"/>
        </w:rPr>
        <w:t xml:space="preserve">    </w:t>
      </w:r>
      <w:r>
        <w:rPr>
          <w:sz w:val="24"/>
        </w:rPr>
        <w:t>责任保险的被保险人给第三者造成损害，被保险人未向该第三者赔偿的，保险人不得向被保险人赔偿保险金。</w:t>
      </w:r>
      <w:r>
        <w:rPr>
          <w:sz w:val="24"/>
        </w:rPr>
        <w:t xml:space="preserve"> </w:t>
      </w:r>
    </w:p>
    <w:p w:rsidR="00D74E68" w:rsidRDefault="002257A0">
      <w:pPr>
        <w:rPr>
          <w:sz w:val="24"/>
        </w:rPr>
      </w:pPr>
      <w:r>
        <w:rPr>
          <w:sz w:val="24"/>
        </w:rPr>
        <w:t xml:space="preserve">    </w:t>
      </w:r>
      <w:r>
        <w:rPr>
          <w:sz w:val="24"/>
        </w:rPr>
        <w:t>责任保险是指以被保险人对第三者依法应负的赔偿责任为保险标的</w:t>
      </w:r>
      <w:proofErr w:type="gramStart"/>
      <w:r>
        <w:rPr>
          <w:sz w:val="24"/>
        </w:rPr>
        <w:t>的</w:t>
      </w:r>
      <w:proofErr w:type="gramEnd"/>
      <w:r>
        <w:rPr>
          <w:sz w:val="24"/>
        </w:rPr>
        <w:t>保险。</w:t>
      </w:r>
      <w:r>
        <w:rPr>
          <w:sz w:val="24"/>
        </w:rPr>
        <w:t xml:space="preserve"> </w:t>
      </w:r>
    </w:p>
    <w:p w:rsidR="00D74E68" w:rsidRDefault="002257A0">
      <w:pPr>
        <w:rPr>
          <w:sz w:val="24"/>
        </w:rPr>
      </w:pPr>
      <w:r>
        <w:rPr>
          <w:sz w:val="24"/>
        </w:rPr>
        <w:t xml:space="preserve">    </w:t>
      </w:r>
      <w:r>
        <w:rPr>
          <w:sz w:val="24"/>
        </w:rPr>
        <w:t>第六十六条</w:t>
      </w:r>
      <w:r>
        <w:rPr>
          <w:sz w:val="24"/>
        </w:rPr>
        <w:t xml:space="preserve">  </w:t>
      </w:r>
      <w:r>
        <w:rPr>
          <w:sz w:val="24"/>
        </w:rPr>
        <w:t>责任保险的被保险人因给第三者造成损害的保险事故而被提起仲裁或者诉讼的，被保险人支付的仲裁或者诉讼费用以及其他必要的、合理的费用，除合同另有约定外，由保险人承担。</w:t>
      </w:r>
      <w:r>
        <w:rPr>
          <w:rFonts w:hint="eastAsia"/>
          <w:sz w:val="24"/>
        </w:rPr>
        <w:t>第三章</w:t>
      </w:r>
      <w:r>
        <w:rPr>
          <w:sz w:val="24"/>
        </w:rPr>
        <w:t xml:space="preserve">  </w:t>
      </w:r>
      <w:r>
        <w:rPr>
          <w:sz w:val="24"/>
        </w:rPr>
        <w:t>保险公司</w:t>
      </w:r>
      <w:r>
        <w:rPr>
          <w:sz w:val="24"/>
        </w:rPr>
        <w:t xml:space="preserve"> </w:t>
      </w:r>
    </w:p>
    <w:p w:rsidR="00D74E68" w:rsidRDefault="002257A0">
      <w:pPr>
        <w:tabs>
          <w:tab w:val="left" w:pos="180"/>
        </w:tabs>
        <w:rPr>
          <w:sz w:val="24"/>
        </w:rPr>
      </w:pPr>
      <w:r>
        <w:rPr>
          <w:sz w:val="24"/>
        </w:rPr>
        <w:t xml:space="preserve">    </w:t>
      </w:r>
      <w:r>
        <w:rPr>
          <w:sz w:val="24"/>
        </w:rPr>
        <w:t>第六十七条</w:t>
      </w:r>
      <w:r>
        <w:rPr>
          <w:sz w:val="24"/>
        </w:rPr>
        <w:t xml:space="preserve">  </w:t>
      </w:r>
      <w:r>
        <w:rPr>
          <w:sz w:val="24"/>
        </w:rPr>
        <w:t>设立保险公司应当经国务院保险监督管理机构批准。</w:t>
      </w:r>
      <w:r>
        <w:rPr>
          <w:sz w:val="24"/>
        </w:rPr>
        <w:t xml:space="preserve"> </w:t>
      </w:r>
    </w:p>
    <w:p w:rsidR="00D74E68" w:rsidRDefault="002257A0">
      <w:pPr>
        <w:rPr>
          <w:sz w:val="24"/>
        </w:rPr>
      </w:pPr>
      <w:r>
        <w:rPr>
          <w:sz w:val="24"/>
        </w:rPr>
        <w:t xml:space="preserve">    </w:t>
      </w:r>
      <w:r>
        <w:rPr>
          <w:sz w:val="24"/>
        </w:rPr>
        <w:t>国务院保险监督管理机构审查保险公司的设立申请时，应当考虑保险业的发展和公平竞争的需要。</w:t>
      </w:r>
      <w:r>
        <w:rPr>
          <w:sz w:val="24"/>
        </w:rPr>
        <w:t xml:space="preserve"> </w:t>
      </w:r>
    </w:p>
    <w:p w:rsidR="00D74E68" w:rsidRDefault="002257A0">
      <w:pPr>
        <w:rPr>
          <w:sz w:val="24"/>
        </w:rPr>
      </w:pPr>
      <w:r>
        <w:rPr>
          <w:sz w:val="24"/>
        </w:rPr>
        <w:t xml:space="preserve">    </w:t>
      </w:r>
      <w:r>
        <w:rPr>
          <w:sz w:val="24"/>
        </w:rPr>
        <w:t>第六十八条</w:t>
      </w:r>
      <w:r>
        <w:rPr>
          <w:sz w:val="24"/>
        </w:rPr>
        <w:t xml:space="preserve">  </w:t>
      </w:r>
      <w:r>
        <w:rPr>
          <w:sz w:val="24"/>
        </w:rPr>
        <w:t>设立保险公司应当具备下列条件：</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主要股东具有持续盈利能力，信誉良好，最近三年内无重大违法违规记录，净资产不低于人民币二亿元；</w:t>
      </w:r>
      <w:r>
        <w:rPr>
          <w:sz w:val="24"/>
        </w:rPr>
        <w:t xml:space="preserve"> </w:t>
      </w:r>
    </w:p>
    <w:p w:rsidR="00D74E68" w:rsidRDefault="002257A0">
      <w:pPr>
        <w:rPr>
          <w:sz w:val="24"/>
        </w:rPr>
      </w:pPr>
      <w:r>
        <w:rPr>
          <w:sz w:val="24"/>
        </w:rPr>
        <w:t xml:space="preserve">    (</w:t>
      </w:r>
      <w:r>
        <w:rPr>
          <w:sz w:val="24"/>
        </w:rPr>
        <w:t>二</w:t>
      </w:r>
      <w:r>
        <w:rPr>
          <w:sz w:val="24"/>
        </w:rPr>
        <w:t>)</w:t>
      </w:r>
      <w:r>
        <w:rPr>
          <w:sz w:val="24"/>
        </w:rPr>
        <w:t>有符合本法和《中华人民共和国公司法》规定的章程；</w:t>
      </w:r>
      <w:r>
        <w:rPr>
          <w:sz w:val="24"/>
        </w:rPr>
        <w:t xml:space="preserve"> </w:t>
      </w:r>
    </w:p>
    <w:p w:rsidR="00D74E68" w:rsidRDefault="002257A0">
      <w:pPr>
        <w:rPr>
          <w:sz w:val="24"/>
        </w:rPr>
      </w:pPr>
      <w:r>
        <w:rPr>
          <w:sz w:val="24"/>
        </w:rPr>
        <w:t xml:space="preserve">    (</w:t>
      </w:r>
      <w:r>
        <w:rPr>
          <w:sz w:val="24"/>
        </w:rPr>
        <w:t>三</w:t>
      </w:r>
      <w:r>
        <w:rPr>
          <w:sz w:val="24"/>
        </w:rPr>
        <w:t>)</w:t>
      </w:r>
      <w:r>
        <w:rPr>
          <w:sz w:val="24"/>
        </w:rPr>
        <w:t>有符合本法规定的注册资本；</w:t>
      </w:r>
      <w:r>
        <w:rPr>
          <w:sz w:val="24"/>
        </w:rPr>
        <w:t xml:space="preserve"> </w:t>
      </w:r>
    </w:p>
    <w:p w:rsidR="00D74E68" w:rsidRDefault="002257A0">
      <w:pPr>
        <w:rPr>
          <w:sz w:val="24"/>
        </w:rPr>
      </w:pPr>
      <w:r>
        <w:rPr>
          <w:sz w:val="24"/>
        </w:rPr>
        <w:t xml:space="preserve">    (</w:t>
      </w:r>
      <w:r>
        <w:rPr>
          <w:sz w:val="24"/>
        </w:rPr>
        <w:t>四</w:t>
      </w:r>
      <w:r>
        <w:rPr>
          <w:sz w:val="24"/>
        </w:rPr>
        <w:t>)</w:t>
      </w:r>
      <w:r>
        <w:rPr>
          <w:sz w:val="24"/>
        </w:rPr>
        <w:t>有具备任职专业知识和业务工作经验的董事、监事和高级管理人员；</w:t>
      </w:r>
      <w:r>
        <w:rPr>
          <w:sz w:val="24"/>
        </w:rPr>
        <w:t xml:space="preserve"> </w:t>
      </w:r>
    </w:p>
    <w:p w:rsidR="00D74E68" w:rsidRDefault="002257A0">
      <w:pPr>
        <w:rPr>
          <w:sz w:val="24"/>
        </w:rPr>
      </w:pPr>
      <w:r>
        <w:rPr>
          <w:sz w:val="24"/>
        </w:rPr>
        <w:t xml:space="preserve">    (</w:t>
      </w:r>
      <w:r>
        <w:rPr>
          <w:sz w:val="24"/>
        </w:rPr>
        <w:t>五</w:t>
      </w:r>
      <w:r>
        <w:rPr>
          <w:sz w:val="24"/>
        </w:rPr>
        <w:t>)</w:t>
      </w:r>
      <w:r>
        <w:rPr>
          <w:sz w:val="24"/>
        </w:rPr>
        <w:t>有健全的组织机构和管理制度；</w:t>
      </w:r>
      <w:r>
        <w:rPr>
          <w:sz w:val="24"/>
        </w:rPr>
        <w:t xml:space="preserve"> </w:t>
      </w:r>
    </w:p>
    <w:p w:rsidR="00D74E68" w:rsidRDefault="002257A0">
      <w:pPr>
        <w:rPr>
          <w:sz w:val="24"/>
        </w:rPr>
      </w:pPr>
      <w:r>
        <w:rPr>
          <w:sz w:val="24"/>
        </w:rPr>
        <w:t xml:space="preserve">    (</w:t>
      </w:r>
      <w:r>
        <w:rPr>
          <w:sz w:val="24"/>
        </w:rPr>
        <w:t>六</w:t>
      </w:r>
      <w:r>
        <w:rPr>
          <w:sz w:val="24"/>
        </w:rPr>
        <w:t>)</w:t>
      </w:r>
      <w:r>
        <w:rPr>
          <w:sz w:val="24"/>
        </w:rPr>
        <w:t>有符合要求的营业场所和与经营业务有关的其他设施；</w:t>
      </w:r>
      <w:r>
        <w:rPr>
          <w:sz w:val="24"/>
        </w:rPr>
        <w:t xml:space="preserve"> </w:t>
      </w:r>
    </w:p>
    <w:p w:rsidR="00D74E68" w:rsidRDefault="002257A0">
      <w:pPr>
        <w:rPr>
          <w:sz w:val="24"/>
        </w:rPr>
      </w:pPr>
      <w:r>
        <w:rPr>
          <w:sz w:val="24"/>
        </w:rPr>
        <w:t xml:space="preserve">    (</w:t>
      </w:r>
      <w:r>
        <w:rPr>
          <w:sz w:val="24"/>
        </w:rPr>
        <w:t>七</w:t>
      </w:r>
      <w:r>
        <w:rPr>
          <w:sz w:val="24"/>
        </w:rPr>
        <w:t>)</w:t>
      </w:r>
      <w:r>
        <w:rPr>
          <w:sz w:val="24"/>
        </w:rPr>
        <w:t>法律、行政法规和国务院保险监督管理机构规定的其他条件。</w:t>
      </w:r>
      <w:r>
        <w:rPr>
          <w:sz w:val="24"/>
        </w:rPr>
        <w:t xml:space="preserve"> </w:t>
      </w:r>
    </w:p>
    <w:p w:rsidR="00D74E68" w:rsidRDefault="002257A0">
      <w:pPr>
        <w:rPr>
          <w:sz w:val="24"/>
        </w:rPr>
      </w:pPr>
      <w:r>
        <w:rPr>
          <w:sz w:val="24"/>
        </w:rPr>
        <w:t xml:space="preserve">    </w:t>
      </w:r>
      <w:r>
        <w:rPr>
          <w:sz w:val="24"/>
        </w:rPr>
        <w:t>第六十九条</w:t>
      </w:r>
      <w:r>
        <w:rPr>
          <w:sz w:val="24"/>
        </w:rPr>
        <w:t xml:space="preserve">  </w:t>
      </w:r>
      <w:r>
        <w:rPr>
          <w:sz w:val="24"/>
        </w:rPr>
        <w:t>设立保险公司，其注册资本的最低限额为人民币二亿元。</w:t>
      </w:r>
      <w:r>
        <w:rPr>
          <w:sz w:val="24"/>
        </w:rPr>
        <w:t xml:space="preserve"> </w:t>
      </w:r>
    </w:p>
    <w:p w:rsidR="00D74E68" w:rsidRDefault="002257A0">
      <w:pPr>
        <w:rPr>
          <w:sz w:val="24"/>
        </w:rPr>
      </w:pPr>
      <w:r>
        <w:rPr>
          <w:sz w:val="24"/>
        </w:rPr>
        <w:t xml:space="preserve">    </w:t>
      </w:r>
      <w:r>
        <w:rPr>
          <w:sz w:val="24"/>
        </w:rPr>
        <w:t>国务院保险监督管理机构根据保险公司的业务范围、经营规模，可以调整其注册资本的最低限额，但不得低于本条第一款规定的限额。</w:t>
      </w:r>
      <w:r>
        <w:rPr>
          <w:sz w:val="24"/>
        </w:rPr>
        <w:t xml:space="preserve"> </w:t>
      </w:r>
    </w:p>
    <w:p w:rsidR="00D74E68" w:rsidRDefault="002257A0">
      <w:pPr>
        <w:rPr>
          <w:sz w:val="24"/>
        </w:rPr>
      </w:pPr>
      <w:r>
        <w:rPr>
          <w:sz w:val="24"/>
        </w:rPr>
        <w:t xml:space="preserve">    </w:t>
      </w:r>
      <w:r>
        <w:rPr>
          <w:sz w:val="24"/>
        </w:rPr>
        <w:t>保险公司的注册资本必须为实缴货币资本。</w:t>
      </w:r>
      <w:r>
        <w:rPr>
          <w:sz w:val="24"/>
        </w:rPr>
        <w:t xml:space="preserve"> </w:t>
      </w:r>
    </w:p>
    <w:p w:rsidR="00D74E68" w:rsidRDefault="002257A0">
      <w:pPr>
        <w:rPr>
          <w:sz w:val="24"/>
        </w:rPr>
      </w:pPr>
      <w:r>
        <w:rPr>
          <w:sz w:val="24"/>
        </w:rPr>
        <w:t xml:space="preserve">    </w:t>
      </w:r>
      <w:r>
        <w:rPr>
          <w:sz w:val="24"/>
        </w:rPr>
        <w:t>第七十条</w:t>
      </w:r>
      <w:r>
        <w:rPr>
          <w:sz w:val="24"/>
        </w:rPr>
        <w:t xml:space="preserve">  </w:t>
      </w:r>
      <w:r>
        <w:rPr>
          <w:sz w:val="24"/>
        </w:rPr>
        <w:t>申请设立保险公司，应当向国务院保险监督管理机构提出书面申请，并提交下列材料：</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设立申请书，申请书应当载明拟设立的保险公司的名称、注册资本、业务范围等；</w:t>
      </w:r>
      <w:r>
        <w:rPr>
          <w:sz w:val="24"/>
        </w:rPr>
        <w:t xml:space="preserve"> </w:t>
      </w:r>
    </w:p>
    <w:p w:rsidR="00D74E68" w:rsidRDefault="002257A0">
      <w:pPr>
        <w:rPr>
          <w:sz w:val="24"/>
        </w:rPr>
      </w:pPr>
      <w:r>
        <w:rPr>
          <w:sz w:val="24"/>
        </w:rPr>
        <w:t xml:space="preserve">    (</w:t>
      </w:r>
      <w:r>
        <w:rPr>
          <w:sz w:val="24"/>
        </w:rPr>
        <w:t>二</w:t>
      </w:r>
      <w:r>
        <w:rPr>
          <w:sz w:val="24"/>
        </w:rPr>
        <w:t>)</w:t>
      </w:r>
      <w:r>
        <w:rPr>
          <w:sz w:val="24"/>
        </w:rPr>
        <w:t>可行性研究报告；</w:t>
      </w:r>
      <w:r>
        <w:rPr>
          <w:sz w:val="24"/>
        </w:rPr>
        <w:t xml:space="preserve"> </w:t>
      </w:r>
    </w:p>
    <w:p w:rsidR="00D74E68" w:rsidRDefault="002257A0">
      <w:pPr>
        <w:rPr>
          <w:sz w:val="24"/>
        </w:rPr>
      </w:pPr>
      <w:r>
        <w:rPr>
          <w:sz w:val="24"/>
        </w:rPr>
        <w:t xml:space="preserve">    (</w:t>
      </w:r>
      <w:r>
        <w:rPr>
          <w:sz w:val="24"/>
        </w:rPr>
        <w:t>三</w:t>
      </w:r>
      <w:r>
        <w:rPr>
          <w:sz w:val="24"/>
        </w:rPr>
        <w:t>)</w:t>
      </w:r>
      <w:r>
        <w:rPr>
          <w:sz w:val="24"/>
        </w:rPr>
        <w:t>筹建方案；</w:t>
      </w:r>
      <w:r>
        <w:rPr>
          <w:sz w:val="24"/>
        </w:rPr>
        <w:t xml:space="preserve"> </w:t>
      </w:r>
    </w:p>
    <w:p w:rsidR="00D74E68" w:rsidRDefault="002257A0">
      <w:pPr>
        <w:rPr>
          <w:sz w:val="24"/>
        </w:rPr>
      </w:pPr>
      <w:r>
        <w:rPr>
          <w:sz w:val="24"/>
        </w:rPr>
        <w:t xml:space="preserve">    (</w:t>
      </w:r>
      <w:r>
        <w:rPr>
          <w:sz w:val="24"/>
        </w:rPr>
        <w:t>四</w:t>
      </w:r>
      <w:r>
        <w:rPr>
          <w:sz w:val="24"/>
        </w:rPr>
        <w:t>)</w:t>
      </w:r>
      <w:r>
        <w:rPr>
          <w:sz w:val="24"/>
        </w:rPr>
        <w:t>投资人的营业执照或者其他背景资料，经会计师事务所审计的上一年度财务会计报告；</w:t>
      </w:r>
      <w:r>
        <w:rPr>
          <w:sz w:val="24"/>
        </w:rPr>
        <w:t xml:space="preserve"> </w:t>
      </w:r>
    </w:p>
    <w:p w:rsidR="00D74E68" w:rsidRDefault="002257A0">
      <w:pPr>
        <w:rPr>
          <w:sz w:val="24"/>
        </w:rPr>
      </w:pPr>
      <w:r>
        <w:rPr>
          <w:sz w:val="24"/>
        </w:rPr>
        <w:t xml:space="preserve">    (</w:t>
      </w:r>
      <w:r>
        <w:rPr>
          <w:sz w:val="24"/>
        </w:rPr>
        <w:t>五</w:t>
      </w:r>
      <w:r>
        <w:rPr>
          <w:sz w:val="24"/>
        </w:rPr>
        <w:t>)</w:t>
      </w:r>
      <w:r>
        <w:rPr>
          <w:sz w:val="24"/>
        </w:rPr>
        <w:t>投资人认可的筹备组负责人和</w:t>
      </w:r>
      <w:proofErr w:type="gramStart"/>
      <w:r>
        <w:rPr>
          <w:sz w:val="24"/>
        </w:rPr>
        <w:t>拟任董事长</w:t>
      </w:r>
      <w:proofErr w:type="gramEnd"/>
      <w:r>
        <w:rPr>
          <w:sz w:val="24"/>
        </w:rPr>
        <w:t>、经理名单及本人认可证明；</w:t>
      </w:r>
      <w:r>
        <w:rPr>
          <w:sz w:val="24"/>
        </w:rPr>
        <w:t xml:space="preserve"> </w:t>
      </w:r>
    </w:p>
    <w:p w:rsidR="00D74E68" w:rsidRDefault="002257A0">
      <w:pPr>
        <w:rPr>
          <w:sz w:val="24"/>
        </w:rPr>
      </w:pPr>
      <w:r>
        <w:rPr>
          <w:sz w:val="24"/>
        </w:rPr>
        <w:t xml:space="preserve">    (</w:t>
      </w:r>
      <w:r>
        <w:rPr>
          <w:sz w:val="24"/>
        </w:rPr>
        <w:t>六</w:t>
      </w:r>
      <w:r>
        <w:rPr>
          <w:sz w:val="24"/>
        </w:rPr>
        <w:t>)</w:t>
      </w:r>
      <w:r>
        <w:rPr>
          <w:sz w:val="24"/>
        </w:rPr>
        <w:t>国务院保险监督管理机构规定的其他材料。</w:t>
      </w:r>
      <w:r>
        <w:rPr>
          <w:sz w:val="24"/>
        </w:rPr>
        <w:t xml:space="preserve"> </w:t>
      </w:r>
    </w:p>
    <w:p w:rsidR="00D74E68" w:rsidRDefault="002257A0">
      <w:pPr>
        <w:rPr>
          <w:sz w:val="24"/>
        </w:rPr>
      </w:pPr>
      <w:r>
        <w:rPr>
          <w:sz w:val="24"/>
        </w:rPr>
        <w:t xml:space="preserve">    </w:t>
      </w:r>
      <w:r>
        <w:rPr>
          <w:sz w:val="24"/>
        </w:rPr>
        <w:t>第七十一条</w:t>
      </w:r>
      <w:r>
        <w:rPr>
          <w:sz w:val="24"/>
        </w:rPr>
        <w:t xml:space="preserve">  </w:t>
      </w:r>
      <w:r>
        <w:rPr>
          <w:sz w:val="24"/>
        </w:rPr>
        <w:t>国务院保险监督管理机构应当对设立保险公司的申请进行审查，自受理之日起六个月内</w:t>
      </w:r>
      <w:proofErr w:type="gramStart"/>
      <w:r>
        <w:rPr>
          <w:sz w:val="24"/>
        </w:rPr>
        <w:t>作出</w:t>
      </w:r>
      <w:proofErr w:type="gramEnd"/>
      <w:r>
        <w:rPr>
          <w:sz w:val="24"/>
        </w:rPr>
        <w:t>批准或者不批准筹建的决定，并书面通知申请人。决定不批准的，应当书面说明理由。</w:t>
      </w:r>
      <w:r>
        <w:rPr>
          <w:sz w:val="24"/>
        </w:rPr>
        <w:t xml:space="preserve"> </w:t>
      </w:r>
    </w:p>
    <w:p w:rsidR="00D74E68" w:rsidRDefault="002257A0">
      <w:pPr>
        <w:rPr>
          <w:sz w:val="24"/>
        </w:rPr>
      </w:pPr>
      <w:r>
        <w:rPr>
          <w:sz w:val="24"/>
        </w:rPr>
        <w:t xml:space="preserve">    </w:t>
      </w:r>
      <w:r>
        <w:rPr>
          <w:sz w:val="24"/>
        </w:rPr>
        <w:t>第七十二条</w:t>
      </w:r>
      <w:r>
        <w:rPr>
          <w:sz w:val="24"/>
        </w:rPr>
        <w:t xml:space="preserve">  </w:t>
      </w:r>
      <w:r>
        <w:rPr>
          <w:sz w:val="24"/>
        </w:rPr>
        <w:t>申请人应当自收到批准筹建通知之日起一年内完成筹建工作；筹建期间不得从事保险经营活动。</w:t>
      </w:r>
      <w:r>
        <w:rPr>
          <w:sz w:val="24"/>
        </w:rPr>
        <w:t xml:space="preserve"> </w:t>
      </w:r>
    </w:p>
    <w:p w:rsidR="00D74E68" w:rsidRDefault="002257A0">
      <w:pPr>
        <w:rPr>
          <w:sz w:val="24"/>
        </w:rPr>
      </w:pPr>
      <w:r>
        <w:rPr>
          <w:sz w:val="24"/>
        </w:rPr>
        <w:t xml:space="preserve">    </w:t>
      </w:r>
      <w:r>
        <w:rPr>
          <w:sz w:val="24"/>
        </w:rPr>
        <w:t>第七十三条</w:t>
      </w:r>
      <w:r>
        <w:rPr>
          <w:sz w:val="24"/>
        </w:rPr>
        <w:t xml:space="preserve">  </w:t>
      </w:r>
      <w:r>
        <w:rPr>
          <w:sz w:val="24"/>
        </w:rPr>
        <w:t>筹建工作完成后，申请人具备本法第六十八条规定的设立条件的，可以向国务院保险监督管理机构提出开业申请。</w:t>
      </w:r>
      <w:r>
        <w:rPr>
          <w:sz w:val="24"/>
        </w:rPr>
        <w:t xml:space="preserve"> </w:t>
      </w:r>
    </w:p>
    <w:p w:rsidR="00D74E68" w:rsidRDefault="002257A0">
      <w:pPr>
        <w:rPr>
          <w:sz w:val="24"/>
        </w:rPr>
      </w:pPr>
      <w:r>
        <w:rPr>
          <w:sz w:val="24"/>
        </w:rPr>
        <w:t xml:space="preserve">    </w:t>
      </w:r>
      <w:r>
        <w:rPr>
          <w:sz w:val="24"/>
        </w:rPr>
        <w:t>国务院保险监督管理机构应当自受理开业申请之日起六十日内，</w:t>
      </w:r>
      <w:proofErr w:type="gramStart"/>
      <w:r>
        <w:rPr>
          <w:sz w:val="24"/>
        </w:rPr>
        <w:t>作出</w:t>
      </w:r>
      <w:proofErr w:type="gramEnd"/>
      <w:r>
        <w:rPr>
          <w:sz w:val="24"/>
        </w:rPr>
        <w:t>批准或者不批准开业的决定。决定批准的，颁发经营保险业务许可证；决定不批准的，应当书面通知申请人并说明理由。</w:t>
      </w:r>
      <w:r>
        <w:rPr>
          <w:sz w:val="24"/>
        </w:rPr>
        <w:t xml:space="preserve"> </w:t>
      </w:r>
    </w:p>
    <w:p w:rsidR="00D74E68" w:rsidRDefault="002257A0">
      <w:pPr>
        <w:rPr>
          <w:sz w:val="24"/>
        </w:rPr>
      </w:pPr>
      <w:r>
        <w:rPr>
          <w:sz w:val="24"/>
        </w:rPr>
        <w:t xml:space="preserve">    </w:t>
      </w:r>
      <w:r>
        <w:rPr>
          <w:sz w:val="24"/>
        </w:rPr>
        <w:t>第七十四条</w:t>
      </w:r>
      <w:r>
        <w:rPr>
          <w:sz w:val="24"/>
        </w:rPr>
        <w:t xml:space="preserve">  </w:t>
      </w:r>
      <w:r>
        <w:rPr>
          <w:sz w:val="24"/>
        </w:rPr>
        <w:t>保险公司在中华人民共和国境内设立分支机构，应当经保险监督管理机构批准。</w:t>
      </w:r>
      <w:r>
        <w:rPr>
          <w:sz w:val="24"/>
        </w:rPr>
        <w:t xml:space="preserve"> </w:t>
      </w:r>
    </w:p>
    <w:p w:rsidR="00D74E68" w:rsidRDefault="002257A0">
      <w:pPr>
        <w:rPr>
          <w:sz w:val="24"/>
        </w:rPr>
      </w:pPr>
      <w:r>
        <w:rPr>
          <w:sz w:val="24"/>
        </w:rPr>
        <w:t xml:space="preserve">    </w:t>
      </w:r>
      <w:r>
        <w:rPr>
          <w:sz w:val="24"/>
        </w:rPr>
        <w:t>保险公司分支机构不具有法人资格，其民事责任由保险公司承担。</w:t>
      </w:r>
      <w:r>
        <w:rPr>
          <w:sz w:val="24"/>
        </w:rPr>
        <w:t xml:space="preserve"> </w:t>
      </w:r>
    </w:p>
    <w:p w:rsidR="00D74E68" w:rsidRDefault="002257A0">
      <w:pPr>
        <w:rPr>
          <w:sz w:val="24"/>
        </w:rPr>
      </w:pPr>
      <w:r>
        <w:rPr>
          <w:sz w:val="24"/>
        </w:rPr>
        <w:t xml:space="preserve">    </w:t>
      </w:r>
      <w:r>
        <w:rPr>
          <w:sz w:val="24"/>
        </w:rPr>
        <w:t>第七十五条</w:t>
      </w:r>
      <w:r>
        <w:rPr>
          <w:sz w:val="24"/>
        </w:rPr>
        <w:t xml:space="preserve">  </w:t>
      </w:r>
      <w:r>
        <w:rPr>
          <w:sz w:val="24"/>
        </w:rPr>
        <w:t>保险公司申请设立分支机构，应当向保险监督管理机构提出书面申请，并提交下列材料：</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设立申请书；</w:t>
      </w:r>
      <w:r>
        <w:rPr>
          <w:sz w:val="24"/>
        </w:rPr>
        <w:t xml:space="preserve"> </w:t>
      </w:r>
    </w:p>
    <w:p w:rsidR="00D74E68" w:rsidRDefault="002257A0">
      <w:pPr>
        <w:rPr>
          <w:sz w:val="24"/>
        </w:rPr>
      </w:pPr>
      <w:r>
        <w:rPr>
          <w:sz w:val="24"/>
        </w:rPr>
        <w:t xml:space="preserve">    (</w:t>
      </w:r>
      <w:r>
        <w:rPr>
          <w:sz w:val="24"/>
        </w:rPr>
        <w:t>二</w:t>
      </w:r>
      <w:r>
        <w:rPr>
          <w:sz w:val="24"/>
        </w:rPr>
        <w:t>)</w:t>
      </w:r>
      <w:r>
        <w:rPr>
          <w:sz w:val="24"/>
        </w:rPr>
        <w:t>拟设机构三年业务发展规划和市场分析材料；</w:t>
      </w:r>
      <w:r>
        <w:rPr>
          <w:sz w:val="24"/>
        </w:rPr>
        <w:t xml:space="preserve"> </w:t>
      </w:r>
    </w:p>
    <w:p w:rsidR="00D74E68" w:rsidRDefault="002257A0">
      <w:pPr>
        <w:rPr>
          <w:sz w:val="24"/>
        </w:rPr>
      </w:pPr>
      <w:r>
        <w:rPr>
          <w:sz w:val="24"/>
        </w:rPr>
        <w:t xml:space="preserve">    (</w:t>
      </w:r>
      <w:r>
        <w:rPr>
          <w:sz w:val="24"/>
        </w:rPr>
        <w:t>三</w:t>
      </w:r>
      <w:r>
        <w:rPr>
          <w:sz w:val="24"/>
        </w:rPr>
        <w:t>)</w:t>
      </w:r>
      <w:r>
        <w:rPr>
          <w:sz w:val="24"/>
        </w:rPr>
        <w:t>拟任高级管理人员的简历及相关证明材料；</w:t>
      </w:r>
      <w:r>
        <w:rPr>
          <w:sz w:val="24"/>
        </w:rPr>
        <w:t xml:space="preserve"> </w:t>
      </w:r>
    </w:p>
    <w:p w:rsidR="00D74E68" w:rsidRDefault="002257A0">
      <w:pPr>
        <w:rPr>
          <w:sz w:val="24"/>
        </w:rPr>
      </w:pPr>
      <w:r>
        <w:rPr>
          <w:sz w:val="24"/>
        </w:rPr>
        <w:t xml:space="preserve">    (</w:t>
      </w:r>
      <w:r>
        <w:rPr>
          <w:sz w:val="24"/>
        </w:rPr>
        <w:t>四</w:t>
      </w:r>
      <w:r>
        <w:rPr>
          <w:sz w:val="24"/>
        </w:rPr>
        <w:t>)</w:t>
      </w:r>
      <w:r>
        <w:rPr>
          <w:sz w:val="24"/>
        </w:rPr>
        <w:t>国务院保险监督管理机构规定的其他材料。</w:t>
      </w:r>
      <w:r>
        <w:rPr>
          <w:sz w:val="24"/>
        </w:rPr>
        <w:t xml:space="preserve"> </w:t>
      </w:r>
    </w:p>
    <w:p w:rsidR="00D74E68" w:rsidRDefault="002257A0">
      <w:pPr>
        <w:rPr>
          <w:sz w:val="24"/>
        </w:rPr>
      </w:pPr>
      <w:r>
        <w:rPr>
          <w:sz w:val="24"/>
        </w:rPr>
        <w:t xml:space="preserve">    </w:t>
      </w:r>
      <w:r>
        <w:rPr>
          <w:sz w:val="24"/>
        </w:rPr>
        <w:t>第七十六条</w:t>
      </w:r>
      <w:r>
        <w:rPr>
          <w:sz w:val="24"/>
        </w:rPr>
        <w:t xml:space="preserve">  </w:t>
      </w:r>
      <w:r>
        <w:rPr>
          <w:sz w:val="24"/>
        </w:rPr>
        <w:t>保险监督管理机构应当对保险公司设立分支机构的申请进行审查，自受理之日起六十日内</w:t>
      </w:r>
      <w:proofErr w:type="gramStart"/>
      <w:r>
        <w:rPr>
          <w:sz w:val="24"/>
        </w:rPr>
        <w:t>作出</w:t>
      </w:r>
      <w:proofErr w:type="gramEnd"/>
      <w:r>
        <w:rPr>
          <w:sz w:val="24"/>
        </w:rPr>
        <w:t>批准或者不批准的决定。决定批准的，颁发分支机构经营保险业务许可证；决定不批准的，应当书面通知申请人并说明理由。</w:t>
      </w:r>
      <w:r>
        <w:rPr>
          <w:sz w:val="24"/>
        </w:rPr>
        <w:t xml:space="preserve"> </w:t>
      </w:r>
    </w:p>
    <w:p w:rsidR="00D74E68" w:rsidRDefault="002257A0">
      <w:pPr>
        <w:rPr>
          <w:sz w:val="24"/>
        </w:rPr>
      </w:pPr>
      <w:r>
        <w:rPr>
          <w:sz w:val="24"/>
        </w:rPr>
        <w:t xml:space="preserve">    </w:t>
      </w:r>
      <w:r>
        <w:rPr>
          <w:sz w:val="24"/>
        </w:rPr>
        <w:t>第七十七条</w:t>
      </w:r>
      <w:r>
        <w:rPr>
          <w:sz w:val="24"/>
        </w:rPr>
        <w:t xml:space="preserve">  </w:t>
      </w:r>
      <w:r>
        <w:rPr>
          <w:sz w:val="24"/>
        </w:rPr>
        <w:t>经批准设立的保险公司及其分支机构，</w:t>
      </w:r>
      <w:proofErr w:type="gramStart"/>
      <w:r>
        <w:rPr>
          <w:sz w:val="24"/>
        </w:rPr>
        <w:t>凭经营</w:t>
      </w:r>
      <w:proofErr w:type="gramEnd"/>
      <w:r>
        <w:rPr>
          <w:sz w:val="24"/>
        </w:rPr>
        <w:t>保险业务许可证向工商行政管理机关办理登记，领取营业执照。</w:t>
      </w:r>
      <w:r>
        <w:rPr>
          <w:sz w:val="24"/>
        </w:rPr>
        <w:t xml:space="preserve"> </w:t>
      </w:r>
    </w:p>
    <w:p w:rsidR="00D74E68" w:rsidRDefault="002257A0">
      <w:pPr>
        <w:rPr>
          <w:sz w:val="24"/>
        </w:rPr>
      </w:pPr>
      <w:r>
        <w:rPr>
          <w:sz w:val="24"/>
        </w:rPr>
        <w:t xml:space="preserve">    </w:t>
      </w:r>
      <w:r>
        <w:rPr>
          <w:sz w:val="24"/>
        </w:rPr>
        <w:t>第七十八条</w:t>
      </w:r>
      <w:r>
        <w:rPr>
          <w:sz w:val="24"/>
        </w:rPr>
        <w:t xml:space="preserve">  </w:t>
      </w:r>
      <w:r>
        <w:rPr>
          <w:sz w:val="24"/>
        </w:rPr>
        <w:t>保险公司及其分支机构自取得经营保险业务许可证之日起六个月内，无正当理由未向工商行政管理机关办理登记的，其经营保险业务许可证失效。</w:t>
      </w:r>
      <w:r>
        <w:rPr>
          <w:sz w:val="24"/>
        </w:rPr>
        <w:t xml:space="preserve"> </w:t>
      </w:r>
    </w:p>
    <w:p w:rsidR="00D74E68" w:rsidRDefault="002257A0">
      <w:pPr>
        <w:rPr>
          <w:sz w:val="24"/>
        </w:rPr>
      </w:pPr>
      <w:r>
        <w:rPr>
          <w:sz w:val="24"/>
        </w:rPr>
        <w:t xml:space="preserve">    </w:t>
      </w:r>
      <w:r>
        <w:rPr>
          <w:sz w:val="24"/>
        </w:rPr>
        <w:t>第七十九条</w:t>
      </w:r>
      <w:r>
        <w:rPr>
          <w:sz w:val="24"/>
        </w:rPr>
        <w:t xml:space="preserve">  </w:t>
      </w:r>
      <w:r>
        <w:rPr>
          <w:sz w:val="24"/>
        </w:rPr>
        <w:t>保险公司在中华人民共和国境外设立子公司、分支机构、代表机构，应当经国务院保险监督管理机构批准。</w:t>
      </w:r>
      <w:r>
        <w:rPr>
          <w:sz w:val="24"/>
        </w:rPr>
        <w:t xml:space="preserve"> </w:t>
      </w:r>
    </w:p>
    <w:p w:rsidR="00D74E68" w:rsidRDefault="002257A0">
      <w:pPr>
        <w:rPr>
          <w:sz w:val="24"/>
        </w:rPr>
      </w:pPr>
      <w:r>
        <w:rPr>
          <w:sz w:val="24"/>
        </w:rPr>
        <w:t xml:space="preserve">    </w:t>
      </w:r>
      <w:r>
        <w:rPr>
          <w:sz w:val="24"/>
        </w:rPr>
        <w:t>第八十条</w:t>
      </w:r>
      <w:r>
        <w:rPr>
          <w:sz w:val="24"/>
        </w:rPr>
        <w:t xml:space="preserve">  </w:t>
      </w:r>
      <w:r>
        <w:rPr>
          <w:sz w:val="24"/>
        </w:rPr>
        <w:t>外国保险机构在中华人民共和国境内设立代表机构，应当经国务院保险监督管理机构批准。代表机构不得从事保险经营活动。</w:t>
      </w:r>
      <w:r>
        <w:rPr>
          <w:sz w:val="24"/>
        </w:rPr>
        <w:t xml:space="preserve"> </w:t>
      </w:r>
    </w:p>
    <w:p w:rsidR="00D74E68" w:rsidRDefault="002257A0">
      <w:pPr>
        <w:rPr>
          <w:sz w:val="24"/>
        </w:rPr>
      </w:pPr>
      <w:r>
        <w:rPr>
          <w:sz w:val="24"/>
        </w:rPr>
        <w:t xml:space="preserve">    </w:t>
      </w:r>
      <w:r>
        <w:rPr>
          <w:sz w:val="24"/>
        </w:rPr>
        <w:t>第八十一条</w:t>
      </w:r>
      <w:r>
        <w:rPr>
          <w:sz w:val="24"/>
        </w:rPr>
        <w:t xml:space="preserve">  </w:t>
      </w:r>
      <w:r>
        <w:rPr>
          <w:sz w:val="24"/>
        </w:rPr>
        <w:t>保险公司的董事、监事和高级管理人员，应当品行良好，熟悉与保险相关的法律、行政法规，具有履行职责所需的经营管理能力，并在任职前取得保险监督管理机构核准的任职资格。</w:t>
      </w:r>
      <w:r>
        <w:rPr>
          <w:sz w:val="24"/>
        </w:rPr>
        <w:t xml:space="preserve"> </w:t>
      </w:r>
    </w:p>
    <w:p w:rsidR="00D74E68" w:rsidRDefault="002257A0">
      <w:pPr>
        <w:rPr>
          <w:sz w:val="24"/>
        </w:rPr>
      </w:pPr>
      <w:r>
        <w:rPr>
          <w:sz w:val="24"/>
        </w:rPr>
        <w:t xml:space="preserve">    </w:t>
      </w:r>
      <w:r>
        <w:rPr>
          <w:sz w:val="24"/>
        </w:rPr>
        <w:t>保险公司高级管理人员的范围由国务院保险监督管理机构规定。</w:t>
      </w:r>
      <w:r>
        <w:rPr>
          <w:sz w:val="24"/>
        </w:rPr>
        <w:t xml:space="preserve"> </w:t>
      </w:r>
    </w:p>
    <w:p w:rsidR="00D74E68" w:rsidRDefault="002257A0">
      <w:pPr>
        <w:rPr>
          <w:sz w:val="24"/>
        </w:rPr>
      </w:pPr>
      <w:r>
        <w:rPr>
          <w:sz w:val="24"/>
        </w:rPr>
        <w:t xml:space="preserve">    </w:t>
      </w:r>
      <w:r>
        <w:rPr>
          <w:sz w:val="24"/>
        </w:rPr>
        <w:t>第八十二条</w:t>
      </w:r>
      <w:r>
        <w:rPr>
          <w:sz w:val="24"/>
        </w:rPr>
        <w:t xml:space="preserve">  </w:t>
      </w:r>
      <w:r>
        <w:rPr>
          <w:sz w:val="24"/>
        </w:rPr>
        <w:t>有《中华人民共和国公司法》第一百四十七条规定的情形或者下列情形之一的，不得担任保险公司的董事、监事、高级管理人员：</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因违法行为或者违纪行为被金融监督管理机构取消任职资格的金融机构的董事、监事、高级管理人员，自被取消任职资格之日起未逾五年的；</w:t>
      </w:r>
      <w:r>
        <w:rPr>
          <w:sz w:val="24"/>
        </w:rPr>
        <w:t xml:space="preserve"> </w:t>
      </w:r>
    </w:p>
    <w:p w:rsidR="00D74E68" w:rsidRDefault="002257A0">
      <w:pPr>
        <w:rPr>
          <w:sz w:val="24"/>
        </w:rPr>
      </w:pPr>
      <w:r>
        <w:rPr>
          <w:sz w:val="24"/>
        </w:rPr>
        <w:t xml:space="preserve">    (</w:t>
      </w:r>
      <w:r>
        <w:rPr>
          <w:sz w:val="24"/>
        </w:rPr>
        <w:t>二</w:t>
      </w:r>
      <w:r>
        <w:rPr>
          <w:sz w:val="24"/>
        </w:rPr>
        <w:t>)</w:t>
      </w:r>
      <w:r>
        <w:rPr>
          <w:sz w:val="24"/>
        </w:rPr>
        <w:t>因违法行为或者违纪行为被吊销执业资格的律师、注册会计师或者资产评估机构、验证机构等机构的专业人员，自被吊销执业资格之日起未逾五年的。</w:t>
      </w:r>
      <w:r>
        <w:rPr>
          <w:sz w:val="24"/>
        </w:rPr>
        <w:t xml:space="preserve"> </w:t>
      </w:r>
    </w:p>
    <w:p w:rsidR="00D74E68" w:rsidRDefault="002257A0">
      <w:pPr>
        <w:rPr>
          <w:sz w:val="24"/>
        </w:rPr>
      </w:pPr>
      <w:r>
        <w:rPr>
          <w:sz w:val="24"/>
        </w:rPr>
        <w:t xml:space="preserve">    </w:t>
      </w:r>
      <w:r>
        <w:rPr>
          <w:sz w:val="24"/>
        </w:rPr>
        <w:t>第八十三条</w:t>
      </w:r>
      <w:r>
        <w:rPr>
          <w:sz w:val="24"/>
        </w:rPr>
        <w:t xml:space="preserve">  </w:t>
      </w:r>
      <w:r>
        <w:rPr>
          <w:sz w:val="24"/>
        </w:rPr>
        <w:t>保险公司的董事、监事、高级管理人员执行公司职务时违反法律、行政法规或者公司章程的规定，给公司造成损失的，应当承担赔偿责任。</w:t>
      </w:r>
      <w:r>
        <w:rPr>
          <w:sz w:val="24"/>
        </w:rPr>
        <w:t xml:space="preserve"> </w:t>
      </w:r>
    </w:p>
    <w:p w:rsidR="00D74E68" w:rsidRDefault="002257A0">
      <w:pPr>
        <w:rPr>
          <w:sz w:val="24"/>
        </w:rPr>
      </w:pPr>
      <w:r>
        <w:rPr>
          <w:sz w:val="24"/>
        </w:rPr>
        <w:t xml:space="preserve">    </w:t>
      </w:r>
      <w:r>
        <w:rPr>
          <w:sz w:val="24"/>
        </w:rPr>
        <w:t>第八十四条</w:t>
      </w:r>
      <w:r>
        <w:rPr>
          <w:sz w:val="24"/>
        </w:rPr>
        <w:t xml:space="preserve">  </w:t>
      </w:r>
      <w:r>
        <w:rPr>
          <w:sz w:val="24"/>
        </w:rPr>
        <w:t>保险公司有下列情形之一的，应当经保险监督管理机构批准：</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变更名称；</w:t>
      </w:r>
      <w:r>
        <w:rPr>
          <w:sz w:val="24"/>
        </w:rPr>
        <w:t xml:space="preserve"> </w:t>
      </w:r>
    </w:p>
    <w:p w:rsidR="00D74E68" w:rsidRDefault="002257A0">
      <w:pPr>
        <w:rPr>
          <w:sz w:val="24"/>
        </w:rPr>
      </w:pPr>
      <w:r>
        <w:rPr>
          <w:sz w:val="24"/>
        </w:rPr>
        <w:t xml:space="preserve">    (</w:t>
      </w:r>
      <w:r>
        <w:rPr>
          <w:sz w:val="24"/>
        </w:rPr>
        <w:t>二</w:t>
      </w:r>
      <w:r>
        <w:rPr>
          <w:sz w:val="24"/>
        </w:rPr>
        <w:t>)</w:t>
      </w:r>
      <w:r>
        <w:rPr>
          <w:sz w:val="24"/>
        </w:rPr>
        <w:t>变更注册资本；</w:t>
      </w:r>
      <w:r>
        <w:rPr>
          <w:sz w:val="24"/>
        </w:rPr>
        <w:t xml:space="preserve"> </w:t>
      </w:r>
    </w:p>
    <w:p w:rsidR="00D74E68" w:rsidRDefault="002257A0">
      <w:pPr>
        <w:rPr>
          <w:sz w:val="24"/>
        </w:rPr>
      </w:pPr>
      <w:r>
        <w:rPr>
          <w:sz w:val="24"/>
        </w:rPr>
        <w:t xml:space="preserve">    (</w:t>
      </w:r>
      <w:r>
        <w:rPr>
          <w:sz w:val="24"/>
        </w:rPr>
        <w:t>三</w:t>
      </w:r>
      <w:r>
        <w:rPr>
          <w:sz w:val="24"/>
        </w:rPr>
        <w:t>)</w:t>
      </w:r>
      <w:r>
        <w:rPr>
          <w:sz w:val="24"/>
        </w:rPr>
        <w:t>变更公司或者分支机构的营业场所；</w:t>
      </w:r>
      <w:r>
        <w:rPr>
          <w:sz w:val="24"/>
        </w:rPr>
        <w:t xml:space="preserve"> </w:t>
      </w:r>
    </w:p>
    <w:p w:rsidR="00D74E68" w:rsidRDefault="002257A0">
      <w:pPr>
        <w:rPr>
          <w:sz w:val="24"/>
        </w:rPr>
      </w:pPr>
      <w:r>
        <w:rPr>
          <w:sz w:val="24"/>
        </w:rPr>
        <w:t xml:space="preserve">    (</w:t>
      </w:r>
      <w:r>
        <w:rPr>
          <w:sz w:val="24"/>
        </w:rPr>
        <w:t>四</w:t>
      </w:r>
      <w:r>
        <w:rPr>
          <w:sz w:val="24"/>
        </w:rPr>
        <w:t>)</w:t>
      </w:r>
      <w:r>
        <w:rPr>
          <w:sz w:val="24"/>
        </w:rPr>
        <w:t>撤销分支机构；</w:t>
      </w:r>
      <w:r>
        <w:rPr>
          <w:sz w:val="24"/>
        </w:rPr>
        <w:t xml:space="preserve"> </w:t>
      </w:r>
    </w:p>
    <w:p w:rsidR="00D74E68" w:rsidRDefault="002257A0">
      <w:pPr>
        <w:rPr>
          <w:sz w:val="24"/>
        </w:rPr>
      </w:pPr>
      <w:r>
        <w:rPr>
          <w:sz w:val="24"/>
        </w:rPr>
        <w:t xml:space="preserve">    (</w:t>
      </w:r>
      <w:r>
        <w:rPr>
          <w:sz w:val="24"/>
        </w:rPr>
        <w:t>五</w:t>
      </w:r>
      <w:r>
        <w:rPr>
          <w:sz w:val="24"/>
        </w:rPr>
        <w:t>)</w:t>
      </w:r>
      <w:r>
        <w:rPr>
          <w:sz w:val="24"/>
        </w:rPr>
        <w:t>公司分立或者合并；</w:t>
      </w:r>
      <w:r>
        <w:rPr>
          <w:sz w:val="24"/>
        </w:rPr>
        <w:t xml:space="preserve"> </w:t>
      </w:r>
    </w:p>
    <w:p w:rsidR="00D74E68" w:rsidRDefault="002257A0">
      <w:pPr>
        <w:rPr>
          <w:sz w:val="24"/>
        </w:rPr>
      </w:pPr>
      <w:r>
        <w:rPr>
          <w:sz w:val="24"/>
        </w:rPr>
        <w:t xml:space="preserve">    (</w:t>
      </w:r>
      <w:r>
        <w:rPr>
          <w:sz w:val="24"/>
        </w:rPr>
        <w:t>六</w:t>
      </w:r>
      <w:r>
        <w:rPr>
          <w:sz w:val="24"/>
        </w:rPr>
        <w:t>)</w:t>
      </w:r>
      <w:r>
        <w:rPr>
          <w:sz w:val="24"/>
        </w:rPr>
        <w:t>修改公司章程；</w:t>
      </w:r>
      <w:r>
        <w:rPr>
          <w:sz w:val="24"/>
        </w:rPr>
        <w:t xml:space="preserve"> </w:t>
      </w:r>
    </w:p>
    <w:p w:rsidR="00D74E68" w:rsidRDefault="002257A0">
      <w:pPr>
        <w:rPr>
          <w:sz w:val="24"/>
        </w:rPr>
      </w:pPr>
      <w:r>
        <w:rPr>
          <w:sz w:val="24"/>
        </w:rPr>
        <w:t xml:space="preserve">    (</w:t>
      </w:r>
      <w:r>
        <w:rPr>
          <w:sz w:val="24"/>
        </w:rPr>
        <w:t>七</w:t>
      </w:r>
      <w:r>
        <w:rPr>
          <w:sz w:val="24"/>
        </w:rPr>
        <w:t>)</w:t>
      </w:r>
      <w:r>
        <w:rPr>
          <w:sz w:val="24"/>
        </w:rPr>
        <w:t>变更出资额占有限责任公司资本总额百分之五以上的股东，或者变更持有股份有限公司股份百分之五以上的股东；</w:t>
      </w:r>
      <w:r>
        <w:rPr>
          <w:sz w:val="24"/>
        </w:rPr>
        <w:t xml:space="preserve"> </w:t>
      </w:r>
    </w:p>
    <w:p w:rsidR="00D74E68" w:rsidRDefault="002257A0">
      <w:pPr>
        <w:rPr>
          <w:sz w:val="24"/>
        </w:rPr>
      </w:pPr>
      <w:r>
        <w:rPr>
          <w:sz w:val="24"/>
        </w:rPr>
        <w:t xml:space="preserve">    (</w:t>
      </w:r>
      <w:r>
        <w:rPr>
          <w:sz w:val="24"/>
        </w:rPr>
        <w:t>八</w:t>
      </w:r>
      <w:r>
        <w:rPr>
          <w:sz w:val="24"/>
        </w:rPr>
        <w:t>)</w:t>
      </w:r>
      <w:r>
        <w:rPr>
          <w:sz w:val="24"/>
        </w:rPr>
        <w:t>国务院保险监督管理机构规定的其他情形。</w:t>
      </w:r>
      <w:r>
        <w:rPr>
          <w:sz w:val="24"/>
        </w:rPr>
        <w:t xml:space="preserve"> </w:t>
      </w:r>
    </w:p>
    <w:p w:rsidR="00D74E68" w:rsidRDefault="002257A0">
      <w:pPr>
        <w:rPr>
          <w:sz w:val="24"/>
        </w:rPr>
      </w:pPr>
      <w:r>
        <w:rPr>
          <w:sz w:val="24"/>
        </w:rPr>
        <w:t xml:space="preserve">    </w:t>
      </w:r>
      <w:r>
        <w:rPr>
          <w:sz w:val="24"/>
        </w:rPr>
        <w:t>第八十五条</w:t>
      </w:r>
      <w:r>
        <w:rPr>
          <w:sz w:val="24"/>
        </w:rPr>
        <w:t xml:space="preserve">  </w:t>
      </w:r>
      <w:r>
        <w:rPr>
          <w:sz w:val="24"/>
        </w:rPr>
        <w:t>保险公司应当聘用经国务院保险监督管理机构认可的精算专业人员，建立精算报告制度。</w:t>
      </w:r>
      <w:r>
        <w:rPr>
          <w:sz w:val="24"/>
        </w:rPr>
        <w:t xml:space="preserve"> </w:t>
      </w:r>
    </w:p>
    <w:p w:rsidR="00D74E68" w:rsidRDefault="002257A0">
      <w:pPr>
        <w:rPr>
          <w:sz w:val="24"/>
        </w:rPr>
      </w:pPr>
      <w:r>
        <w:rPr>
          <w:sz w:val="24"/>
        </w:rPr>
        <w:t xml:space="preserve">    </w:t>
      </w:r>
      <w:r>
        <w:rPr>
          <w:sz w:val="24"/>
        </w:rPr>
        <w:t>保险公司应当聘用专业人员，建立合</w:t>
      </w:r>
      <w:proofErr w:type="gramStart"/>
      <w:r>
        <w:rPr>
          <w:sz w:val="24"/>
        </w:rPr>
        <w:t>规</w:t>
      </w:r>
      <w:proofErr w:type="gramEnd"/>
      <w:r>
        <w:rPr>
          <w:sz w:val="24"/>
        </w:rPr>
        <w:t>报告制度。</w:t>
      </w:r>
      <w:r>
        <w:rPr>
          <w:sz w:val="24"/>
        </w:rPr>
        <w:t xml:space="preserve"> </w:t>
      </w:r>
    </w:p>
    <w:p w:rsidR="00D74E68" w:rsidRDefault="002257A0">
      <w:pPr>
        <w:rPr>
          <w:sz w:val="24"/>
        </w:rPr>
      </w:pPr>
      <w:r>
        <w:rPr>
          <w:sz w:val="24"/>
        </w:rPr>
        <w:t xml:space="preserve">    </w:t>
      </w:r>
      <w:r>
        <w:rPr>
          <w:sz w:val="24"/>
        </w:rPr>
        <w:t>第八十六条</w:t>
      </w:r>
      <w:r>
        <w:rPr>
          <w:sz w:val="24"/>
        </w:rPr>
        <w:t xml:space="preserve">  </w:t>
      </w:r>
      <w:r>
        <w:rPr>
          <w:sz w:val="24"/>
        </w:rPr>
        <w:t>保险公司应当按照保险监督管理机构的规定，报送有关报告、报表、文件和资料。</w:t>
      </w:r>
      <w:r>
        <w:rPr>
          <w:sz w:val="24"/>
        </w:rPr>
        <w:t xml:space="preserve"> </w:t>
      </w:r>
    </w:p>
    <w:p w:rsidR="00D74E68" w:rsidRDefault="002257A0">
      <w:pPr>
        <w:rPr>
          <w:sz w:val="24"/>
        </w:rPr>
      </w:pPr>
      <w:r>
        <w:rPr>
          <w:sz w:val="24"/>
        </w:rPr>
        <w:t xml:space="preserve">    </w:t>
      </w:r>
      <w:r>
        <w:rPr>
          <w:sz w:val="24"/>
        </w:rPr>
        <w:t>保险公司的偿付能力报告、财务会计报告、精算报告、合</w:t>
      </w:r>
      <w:proofErr w:type="gramStart"/>
      <w:r>
        <w:rPr>
          <w:sz w:val="24"/>
        </w:rPr>
        <w:t>规</w:t>
      </w:r>
      <w:proofErr w:type="gramEnd"/>
      <w:r>
        <w:rPr>
          <w:sz w:val="24"/>
        </w:rPr>
        <w:t>报告及其他有关报告、报表、文件和资料必须如实记录保险业务事项，不得有虚假记载、误导性陈述和重大遗漏。</w:t>
      </w:r>
      <w:r>
        <w:rPr>
          <w:sz w:val="24"/>
        </w:rPr>
        <w:t xml:space="preserve"> </w:t>
      </w:r>
    </w:p>
    <w:p w:rsidR="00D74E68" w:rsidRDefault="002257A0">
      <w:pPr>
        <w:rPr>
          <w:sz w:val="24"/>
        </w:rPr>
      </w:pPr>
      <w:r>
        <w:rPr>
          <w:sz w:val="24"/>
        </w:rPr>
        <w:t xml:space="preserve">    </w:t>
      </w:r>
      <w:r>
        <w:rPr>
          <w:sz w:val="24"/>
        </w:rPr>
        <w:t>第八十七条</w:t>
      </w:r>
      <w:r>
        <w:rPr>
          <w:sz w:val="24"/>
        </w:rPr>
        <w:t xml:space="preserve">  </w:t>
      </w:r>
      <w:r>
        <w:rPr>
          <w:sz w:val="24"/>
        </w:rPr>
        <w:t>保险公司应当按照国务院保险监督管理机构的规定妥善保管业务经营活动的完整账簿、原始凭证和有关资料。</w:t>
      </w:r>
      <w:r>
        <w:rPr>
          <w:sz w:val="24"/>
        </w:rPr>
        <w:t xml:space="preserve"> </w:t>
      </w:r>
    </w:p>
    <w:p w:rsidR="00D74E68" w:rsidRDefault="002257A0">
      <w:pPr>
        <w:rPr>
          <w:sz w:val="24"/>
        </w:rPr>
      </w:pPr>
      <w:r>
        <w:rPr>
          <w:sz w:val="24"/>
        </w:rPr>
        <w:t xml:space="preserve">    </w:t>
      </w:r>
      <w:r>
        <w:rPr>
          <w:sz w:val="24"/>
        </w:rPr>
        <w:t>前款规定的账簿、原始凭证和有关资料的保管期限，自保险合同终止之日起计算，保险期间在一年以下的不得少于五年，保险期间超过一年的不得少于十年。</w:t>
      </w:r>
      <w:r>
        <w:rPr>
          <w:sz w:val="24"/>
        </w:rPr>
        <w:t xml:space="preserve"> </w:t>
      </w:r>
    </w:p>
    <w:p w:rsidR="00D74E68" w:rsidRDefault="002257A0">
      <w:pPr>
        <w:rPr>
          <w:sz w:val="24"/>
        </w:rPr>
      </w:pPr>
      <w:r>
        <w:rPr>
          <w:sz w:val="24"/>
        </w:rPr>
        <w:t xml:space="preserve">    </w:t>
      </w:r>
      <w:r>
        <w:rPr>
          <w:sz w:val="24"/>
        </w:rPr>
        <w:t>第八十八条</w:t>
      </w:r>
      <w:r>
        <w:rPr>
          <w:sz w:val="24"/>
        </w:rPr>
        <w:t xml:space="preserve">  </w:t>
      </w:r>
      <w:r>
        <w:rPr>
          <w:sz w:val="24"/>
        </w:rPr>
        <w:t>保险公司聘请或者解聘会计师事务所、资产评估机构、资信评级机构等中介服务机构，应当向保险监督管理机构报告；解聘会计师事务所、资产评估机构、资信评级机构等中介服务机构，应当说明理由。</w:t>
      </w:r>
      <w:r>
        <w:rPr>
          <w:sz w:val="24"/>
        </w:rPr>
        <w:t xml:space="preserve"> </w:t>
      </w:r>
    </w:p>
    <w:p w:rsidR="00D74E68" w:rsidRDefault="002257A0">
      <w:pPr>
        <w:rPr>
          <w:sz w:val="24"/>
        </w:rPr>
      </w:pPr>
      <w:r>
        <w:rPr>
          <w:sz w:val="24"/>
        </w:rPr>
        <w:t xml:space="preserve">    </w:t>
      </w:r>
      <w:r>
        <w:rPr>
          <w:sz w:val="24"/>
        </w:rPr>
        <w:t>第八十九条</w:t>
      </w:r>
      <w:r>
        <w:rPr>
          <w:sz w:val="24"/>
        </w:rPr>
        <w:t xml:space="preserve">  </w:t>
      </w:r>
      <w:r>
        <w:rPr>
          <w:sz w:val="24"/>
        </w:rPr>
        <w:t>保险公司因分立、合并需要解散，或者股东会、股东大会决议解散，或者公司章程规定的解散事由出现，经国务院保险监督管理机构批准后解散。</w:t>
      </w:r>
      <w:r>
        <w:rPr>
          <w:sz w:val="24"/>
        </w:rPr>
        <w:t xml:space="preserve"> </w:t>
      </w:r>
    </w:p>
    <w:p w:rsidR="00D74E68" w:rsidRDefault="002257A0">
      <w:pPr>
        <w:rPr>
          <w:sz w:val="24"/>
        </w:rPr>
      </w:pPr>
      <w:r>
        <w:rPr>
          <w:sz w:val="24"/>
        </w:rPr>
        <w:t xml:space="preserve">    </w:t>
      </w:r>
      <w:r>
        <w:rPr>
          <w:sz w:val="24"/>
        </w:rPr>
        <w:t>经营有人寿保险业务的保险公司，除因分立、合并或者被依法撤销外，不得解散。</w:t>
      </w:r>
      <w:r>
        <w:rPr>
          <w:sz w:val="24"/>
        </w:rPr>
        <w:t xml:space="preserve"> </w:t>
      </w:r>
    </w:p>
    <w:p w:rsidR="00D74E68" w:rsidRDefault="002257A0">
      <w:pPr>
        <w:rPr>
          <w:sz w:val="24"/>
        </w:rPr>
      </w:pPr>
      <w:r>
        <w:rPr>
          <w:sz w:val="24"/>
        </w:rPr>
        <w:t xml:space="preserve">    </w:t>
      </w:r>
      <w:r>
        <w:rPr>
          <w:sz w:val="24"/>
        </w:rPr>
        <w:t>保险公司解散，应当依法成立清算组进行清算。</w:t>
      </w:r>
      <w:r>
        <w:rPr>
          <w:sz w:val="24"/>
        </w:rPr>
        <w:t xml:space="preserve"> </w:t>
      </w:r>
    </w:p>
    <w:p w:rsidR="00D74E68" w:rsidRDefault="002257A0">
      <w:pPr>
        <w:rPr>
          <w:sz w:val="24"/>
        </w:rPr>
      </w:pPr>
      <w:r>
        <w:rPr>
          <w:sz w:val="24"/>
        </w:rPr>
        <w:t xml:space="preserve">    </w:t>
      </w:r>
      <w:r>
        <w:rPr>
          <w:sz w:val="24"/>
        </w:rPr>
        <w:t>第九十条</w:t>
      </w:r>
      <w:r>
        <w:rPr>
          <w:sz w:val="24"/>
        </w:rPr>
        <w:t xml:space="preserve">  </w:t>
      </w:r>
      <w:r>
        <w:rPr>
          <w:sz w:val="24"/>
        </w:rPr>
        <w:t>保险公司有《中华人民共和国企业破产法》第二条规定情形的，经国务院保险监督管理机构同意，保险公司或者其债权人可以依法向人民法院申请重整、和解或者破产清算；国务院保险监督管理机构也可以依法向人民法院申请对该保险公司进行重整或者破产清算。</w:t>
      </w:r>
      <w:r>
        <w:rPr>
          <w:sz w:val="24"/>
        </w:rPr>
        <w:t xml:space="preserve"> </w:t>
      </w:r>
    </w:p>
    <w:p w:rsidR="00D74E68" w:rsidRDefault="002257A0">
      <w:pPr>
        <w:rPr>
          <w:sz w:val="24"/>
        </w:rPr>
      </w:pPr>
      <w:r>
        <w:rPr>
          <w:sz w:val="24"/>
        </w:rPr>
        <w:t xml:space="preserve">    </w:t>
      </w:r>
      <w:r>
        <w:rPr>
          <w:sz w:val="24"/>
        </w:rPr>
        <w:t>第九十一条</w:t>
      </w:r>
      <w:r>
        <w:rPr>
          <w:sz w:val="24"/>
        </w:rPr>
        <w:t xml:space="preserve">  </w:t>
      </w:r>
      <w:r>
        <w:rPr>
          <w:sz w:val="24"/>
        </w:rPr>
        <w:t>破产财产在优先清偿破产费用和共益债务后，按照下列顺序清偿：</w:t>
      </w:r>
      <w:r>
        <w:rPr>
          <w:sz w:val="24"/>
        </w:rPr>
        <w:t xml:space="preserve"> </w:t>
      </w:r>
    </w:p>
    <w:p w:rsidR="00D74E68" w:rsidRDefault="002257A0">
      <w:pPr>
        <w:rPr>
          <w:sz w:val="24"/>
        </w:rPr>
      </w:pPr>
      <w:r>
        <w:rPr>
          <w:sz w:val="24"/>
        </w:rPr>
        <w:t xml:space="preserve">    (</w:t>
      </w:r>
      <w:r>
        <w:rPr>
          <w:sz w:val="24"/>
        </w:rPr>
        <w:t>一</w:t>
      </w:r>
      <w:r>
        <w:rPr>
          <w:sz w:val="24"/>
        </w:rPr>
        <w:t>)</w:t>
      </w:r>
      <w:r>
        <w:rPr>
          <w:sz w:val="24"/>
        </w:rPr>
        <w:t>所欠职工工资和医疗、伤残补助、抚恤费用，所欠应当划入职工个人账户的基本养老保险、基本医疗保险费用，以及法律、行政法规规定应当支付给职工的补偿金；</w:t>
      </w:r>
      <w:r>
        <w:rPr>
          <w:sz w:val="24"/>
        </w:rPr>
        <w:t xml:space="preserve"> </w:t>
      </w:r>
    </w:p>
    <w:p w:rsidR="00D74E68" w:rsidRDefault="002257A0">
      <w:pPr>
        <w:rPr>
          <w:sz w:val="24"/>
        </w:rPr>
      </w:pPr>
      <w:r>
        <w:rPr>
          <w:sz w:val="24"/>
        </w:rPr>
        <w:t xml:space="preserve">    (</w:t>
      </w:r>
      <w:r>
        <w:rPr>
          <w:sz w:val="24"/>
        </w:rPr>
        <w:t>二</w:t>
      </w:r>
      <w:r>
        <w:rPr>
          <w:sz w:val="24"/>
        </w:rPr>
        <w:t>)</w:t>
      </w:r>
      <w:r>
        <w:rPr>
          <w:sz w:val="24"/>
        </w:rPr>
        <w:t>赔偿或者给付保险金；</w:t>
      </w:r>
      <w:r>
        <w:rPr>
          <w:sz w:val="24"/>
        </w:rPr>
        <w:t xml:space="preserve"> </w:t>
      </w:r>
    </w:p>
    <w:p w:rsidR="00D74E68" w:rsidRDefault="002257A0">
      <w:pPr>
        <w:rPr>
          <w:sz w:val="24"/>
        </w:rPr>
      </w:pPr>
      <w:r>
        <w:rPr>
          <w:sz w:val="24"/>
        </w:rPr>
        <w:t xml:space="preserve">    (</w:t>
      </w:r>
      <w:r>
        <w:rPr>
          <w:sz w:val="24"/>
        </w:rPr>
        <w:t>三</w:t>
      </w:r>
      <w:r>
        <w:rPr>
          <w:sz w:val="24"/>
        </w:rPr>
        <w:t>)</w:t>
      </w:r>
      <w:r>
        <w:rPr>
          <w:sz w:val="24"/>
        </w:rPr>
        <w:t>保险公司欠缴的除第</w:t>
      </w:r>
      <w:r>
        <w:rPr>
          <w:sz w:val="24"/>
        </w:rPr>
        <w:t>(</w:t>
      </w:r>
      <w:r>
        <w:rPr>
          <w:sz w:val="24"/>
        </w:rPr>
        <w:t>一</w:t>
      </w:r>
      <w:r>
        <w:rPr>
          <w:sz w:val="24"/>
        </w:rPr>
        <w:t>)</w:t>
      </w:r>
      <w:r>
        <w:rPr>
          <w:sz w:val="24"/>
        </w:rPr>
        <w:t>项规定以外的社会保险费用和所欠税款；</w:t>
      </w:r>
      <w:r>
        <w:rPr>
          <w:sz w:val="24"/>
        </w:rPr>
        <w:t xml:space="preserve"> </w:t>
      </w:r>
    </w:p>
    <w:p w:rsidR="00D74E68" w:rsidRDefault="002257A0">
      <w:pPr>
        <w:rPr>
          <w:sz w:val="24"/>
        </w:rPr>
      </w:pPr>
      <w:r>
        <w:rPr>
          <w:sz w:val="24"/>
        </w:rPr>
        <w:t xml:space="preserve">    (</w:t>
      </w:r>
      <w:r>
        <w:rPr>
          <w:sz w:val="24"/>
        </w:rPr>
        <w:t>四</w:t>
      </w:r>
      <w:r>
        <w:rPr>
          <w:sz w:val="24"/>
        </w:rPr>
        <w:t>)</w:t>
      </w:r>
      <w:r>
        <w:rPr>
          <w:sz w:val="24"/>
        </w:rPr>
        <w:t>普通破产债权。</w:t>
      </w:r>
      <w:r>
        <w:rPr>
          <w:sz w:val="24"/>
        </w:rPr>
        <w:t xml:space="preserve"> </w:t>
      </w:r>
    </w:p>
    <w:p w:rsidR="00D74E68" w:rsidRDefault="002257A0">
      <w:pPr>
        <w:rPr>
          <w:sz w:val="24"/>
        </w:rPr>
      </w:pPr>
      <w:r>
        <w:rPr>
          <w:sz w:val="24"/>
        </w:rPr>
        <w:t xml:space="preserve">    </w:t>
      </w:r>
      <w:r>
        <w:rPr>
          <w:sz w:val="24"/>
        </w:rPr>
        <w:t>破产财产不足以清偿同一顺序的清偿要求的，按照比例分配。</w:t>
      </w:r>
      <w:r>
        <w:rPr>
          <w:sz w:val="24"/>
        </w:rPr>
        <w:t xml:space="preserve"> </w:t>
      </w:r>
    </w:p>
    <w:p w:rsidR="00D74E68" w:rsidRDefault="002257A0">
      <w:pPr>
        <w:rPr>
          <w:sz w:val="24"/>
        </w:rPr>
      </w:pPr>
      <w:r>
        <w:rPr>
          <w:sz w:val="24"/>
        </w:rPr>
        <w:t xml:space="preserve">    </w:t>
      </w:r>
      <w:r>
        <w:rPr>
          <w:sz w:val="24"/>
        </w:rPr>
        <w:t>破产保险公司的董事、监事和高级管理人员的工资，按照该公司职工的平均工资计算。</w:t>
      </w:r>
      <w:r>
        <w:rPr>
          <w:sz w:val="24"/>
        </w:rPr>
        <w:t xml:space="preserve"> </w:t>
      </w:r>
    </w:p>
    <w:p w:rsidR="00D74E68" w:rsidRDefault="002257A0">
      <w:pPr>
        <w:rPr>
          <w:sz w:val="24"/>
        </w:rPr>
      </w:pPr>
      <w:r>
        <w:rPr>
          <w:sz w:val="24"/>
        </w:rPr>
        <w:t xml:space="preserve">    </w:t>
      </w:r>
      <w:r>
        <w:rPr>
          <w:sz w:val="24"/>
        </w:rPr>
        <w:t>第九十二条</w:t>
      </w:r>
      <w:r>
        <w:rPr>
          <w:sz w:val="24"/>
        </w:rPr>
        <w:t xml:space="preserve">  </w:t>
      </w:r>
      <w:r>
        <w:rPr>
          <w:sz w:val="24"/>
        </w:rPr>
        <w:t>经营有人寿保险业务的保险公司被依法撤销或者被依法宣告破产的，其持有的人寿保险合同及责任准备金，必须转让给其他经营有人寿保险业务的保险公司；不能同其他保险公司达成转让协议的，由国务院保险监督管理机构指定经营有人寿保险业务的保险公司接受转让。</w:t>
      </w:r>
      <w:r>
        <w:rPr>
          <w:sz w:val="24"/>
        </w:rPr>
        <w:t xml:space="preserve"> </w:t>
      </w:r>
    </w:p>
    <w:p w:rsidR="00D74E68" w:rsidRDefault="002257A0">
      <w:pPr>
        <w:rPr>
          <w:sz w:val="24"/>
        </w:rPr>
      </w:pPr>
      <w:r>
        <w:rPr>
          <w:sz w:val="24"/>
        </w:rPr>
        <w:t xml:space="preserve">    </w:t>
      </w:r>
      <w:r>
        <w:rPr>
          <w:sz w:val="24"/>
        </w:rPr>
        <w:t>转让或者由国务院保险监督管理机构指定接受转让前款规定的人寿保险合同及责任准备金的，应当维护被保险人、受益人的合法权益。</w:t>
      </w:r>
      <w:r>
        <w:rPr>
          <w:sz w:val="24"/>
        </w:rPr>
        <w:t xml:space="preserve"> </w:t>
      </w:r>
    </w:p>
    <w:p w:rsidR="00D74E68" w:rsidRDefault="002257A0">
      <w:pPr>
        <w:rPr>
          <w:sz w:val="24"/>
        </w:rPr>
      </w:pPr>
      <w:r>
        <w:rPr>
          <w:sz w:val="24"/>
        </w:rPr>
        <w:t xml:space="preserve">    </w:t>
      </w:r>
      <w:r>
        <w:rPr>
          <w:sz w:val="24"/>
        </w:rPr>
        <w:t>第九十三条</w:t>
      </w:r>
      <w:r>
        <w:rPr>
          <w:sz w:val="24"/>
        </w:rPr>
        <w:t xml:space="preserve">  </w:t>
      </w:r>
      <w:r>
        <w:rPr>
          <w:sz w:val="24"/>
        </w:rPr>
        <w:t>保险公司依法终止其业务活动，应当注销其经营保险业务许可证。</w:t>
      </w:r>
      <w:r>
        <w:rPr>
          <w:sz w:val="24"/>
        </w:rPr>
        <w:t xml:space="preserve"> </w:t>
      </w:r>
    </w:p>
    <w:p w:rsidR="00D74E68" w:rsidRDefault="002257A0">
      <w:pPr>
        <w:rPr>
          <w:sz w:val="24"/>
        </w:rPr>
      </w:pPr>
      <w:r>
        <w:rPr>
          <w:sz w:val="24"/>
        </w:rPr>
        <w:t xml:space="preserve">    </w:t>
      </w:r>
      <w:r>
        <w:rPr>
          <w:sz w:val="24"/>
        </w:rPr>
        <w:t>第九十四条</w:t>
      </w:r>
      <w:r>
        <w:rPr>
          <w:sz w:val="24"/>
        </w:rPr>
        <w:t xml:space="preserve">  </w:t>
      </w:r>
      <w:r>
        <w:rPr>
          <w:sz w:val="24"/>
        </w:rPr>
        <w:t>保险公司，除本法另有规定外，适用《中华人民共和国公司法》的规定。</w:t>
      </w:r>
      <w:r>
        <w:rPr>
          <w:sz w:val="24"/>
        </w:rPr>
        <w:t xml:space="preserve"> </w:t>
      </w:r>
    </w:p>
    <w:p w:rsidR="00D74E68" w:rsidRDefault="002257A0">
      <w:pPr>
        <w:rPr>
          <w:sz w:val="24"/>
        </w:rPr>
      </w:pPr>
      <w:r>
        <w:rPr>
          <w:sz w:val="24"/>
        </w:rPr>
        <w:t xml:space="preserve">    </w:t>
      </w:r>
      <w:r>
        <w:rPr>
          <w:sz w:val="24"/>
        </w:rPr>
        <w:t>第四章</w:t>
      </w:r>
      <w:r>
        <w:rPr>
          <w:sz w:val="24"/>
        </w:rPr>
        <w:t xml:space="preserve">  </w:t>
      </w:r>
      <w:r>
        <w:rPr>
          <w:sz w:val="24"/>
        </w:rPr>
        <w:t>保险经营规则</w:t>
      </w:r>
      <w:r>
        <w:rPr>
          <w:sz w:val="24"/>
        </w:rPr>
        <w:t xml:space="preserve"> </w:t>
      </w:r>
    </w:p>
    <w:p w:rsidR="00D74E68" w:rsidRDefault="002257A0">
      <w:pPr>
        <w:rPr>
          <w:sz w:val="24"/>
        </w:rPr>
      </w:pPr>
      <w:r>
        <w:rPr>
          <w:sz w:val="24"/>
        </w:rPr>
        <w:t xml:space="preserve">    </w:t>
      </w:r>
      <w:r>
        <w:rPr>
          <w:sz w:val="24"/>
        </w:rPr>
        <w:t>第九十五条</w:t>
      </w:r>
      <w:r>
        <w:rPr>
          <w:sz w:val="24"/>
        </w:rPr>
        <w:t xml:space="preserve">  </w:t>
      </w:r>
      <w:r>
        <w:rPr>
          <w:sz w:val="24"/>
        </w:rPr>
        <w:t>保险公司的业务范围：</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人身保险业务，包括人寿保险、健康保险、意外伤害保险等保险业务；</w:t>
      </w:r>
      <w:r>
        <w:rPr>
          <w:sz w:val="24"/>
        </w:rPr>
        <w:t xml:space="preserve"> </w:t>
      </w:r>
    </w:p>
    <w:p w:rsidR="00D74E68" w:rsidRDefault="002257A0">
      <w:pPr>
        <w:rPr>
          <w:sz w:val="24"/>
        </w:rPr>
      </w:pPr>
      <w:r>
        <w:rPr>
          <w:sz w:val="24"/>
        </w:rPr>
        <w:t xml:space="preserve">    (</w:t>
      </w:r>
      <w:r>
        <w:rPr>
          <w:sz w:val="24"/>
        </w:rPr>
        <w:t>二</w:t>
      </w:r>
      <w:r>
        <w:rPr>
          <w:sz w:val="24"/>
        </w:rPr>
        <w:t>)</w:t>
      </w:r>
      <w:r>
        <w:rPr>
          <w:sz w:val="24"/>
        </w:rPr>
        <w:t>财产保险业务，包括财产损失保险、责任保险、信用保险、保证保险等保险业务；</w:t>
      </w:r>
      <w:r>
        <w:rPr>
          <w:sz w:val="24"/>
        </w:rPr>
        <w:t xml:space="preserve"> </w:t>
      </w:r>
    </w:p>
    <w:p w:rsidR="00D74E68" w:rsidRDefault="002257A0">
      <w:pPr>
        <w:rPr>
          <w:sz w:val="24"/>
        </w:rPr>
      </w:pPr>
      <w:r>
        <w:rPr>
          <w:sz w:val="24"/>
        </w:rPr>
        <w:t xml:space="preserve">    (</w:t>
      </w:r>
      <w:r>
        <w:rPr>
          <w:sz w:val="24"/>
        </w:rPr>
        <w:t>三</w:t>
      </w:r>
      <w:r>
        <w:rPr>
          <w:sz w:val="24"/>
        </w:rPr>
        <w:t>)</w:t>
      </w:r>
      <w:r>
        <w:rPr>
          <w:sz w:val="24"/>
        </w:rPr>
        <w:t>国务院保险监督管理机构批准的与保险有关的其他业务。</w:t>
      </w:r>
      <w:r>
        <w:rPr>
          <w:sz w:val="24"/>
        </w:rPr>
        <w:t xml:space="preserve"> </w:t>
      </w:r>
    </w:p>
    <w:p w:rsidR="00D74E68" w:rsidRDefault="002257A0">
      <w:pPr>
        <w:rPr>
          <w:sz w:val="24"/>
        </w:rPr>
      </w:pPr>
      <w:r>
        <w:rPr>
          <w:sz w:val="24"/>
        </w:rPr>
        <w:t xml:space="preserve">    </w:t>
      </w:r>
      <w:r>
        <w:rPr>
          <w:sz w:val="24"/>
        </w:rPr>
        <w:t>保险人不得兼营人身保险业务和财产保险业务。但是，经营财产保险业务的保险公司经国务院保险监督管理机构批准，可以经营短期健康保险业务和意外伤害保险业务。</w:t>
      </w:r>
      <w:r>
        <w:rPr>
          <w:sz w:val="24"/>
        </w:rPr>
        <w:t xml:space="preserve"> </w:t>
      </w:r>
    </w:p>
    <w:p w:rsidR="00D74E68" w:rsidRDefault="002257A0">
      <w:pPr>
        <w:rPr>
          <w:sz w:val="24"/>
        </w:rPr>
      </w:pPr>
      <w:r>
        <w:rPr>
          <w:sz w:val="24"/>
        </w:rPr>
        <w:t xml:space="preserve">    </w:t>
      </w:r>
      <w:r>
        <w:rPr>
          <w:sz w:val="24"/>
        </w:rPr>
        <w:t>保险公司应当在国务院保险监督管理机构依法批准的业务范围内从事保险经营活动。</w:t>
      </w:r>
      <w:r>
        <w:rPr>
          <w:sz w:val="24"/>
        </w:rPr>
        <w:t xml:space="preserve"> </w:t>
      </w:r>
    </w:p>
    <w:p w:rsidR="00D74E68" w:rsidRDefault="002257A0">
      <w:pPr>
        <w:rPr>
          <w:sz w:val="24"/>
        </w:rPr>
      </w:pPr>
      <w:r>
        <w:rPr>
          <w:sz w:val="24"/>
        </w:rPr>
        <w:t xml:space="preserve">    </w:t>
      </w:r>
      <w:r>
        <w:rPr>
          <w:sz w:val="24"/>
        </w:rPr>
        <w:t>第九十六条</w:t>
      </w:r>
      <w:r>
        <w:rPr>
          <w:sz w:val="24"/>
        </w:rPr>
        <w:t xml:space="preserve">  </w:t>
      </w:r>
      <w:r>
        <w:rPr>
          <w:sz w:val="24"/>
        </w:rPr>
        <w:t>经国务院保险监督管理机构批准，保险公司可以经营本法第九十五条规定的保险业务的下列再保险业务：</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分出保险；</w:t>
      </w:r>
      <w:r>
        <w:rPr>
          <w:sz w:val="24"/>
        </w:rPr>
        <w:t xml:space="preserve"> </w:t>
      </w:r>
    </w:p>
    <w:p w:rsidR="00D74E68" w:rsidRDefault="002257A0">
      <w:pPr>
        <w:rPr>
          <w:sz w:val="24"/>
        </w:rPr>
      </w:pPr>
      <w:r>
        <w:rPr>
          <w:sz w:val="24"/>
        </w:rPr>
        <w:t xml:space="preserve">    (</w:t>
      </w:r>
      <w:r>
        <w:rPr>
          <w:sz w:val="24"/>
        </w:rPr>
        <w:t>二</w:t>
      </w:r>
      <w:r>
        <w:rPr>
          <w:sz w:val="24"/>
        </w:rPr>
        <w:t>)</w:t>
      </w:r>
      <w:r>
        <w:rPr>
          <w:sz w:val="24"/>
        </w:rPr>
        <w:t>分入保险。</w:t>
      </w:r>
      <w:r>
        <w:rPr>
          <w:sz w:val="24"/>
        </w:rPr>
        <w:t xml:space="preserve"> </w:t>
      </w:r>
    </w:p>
    <w:p w:rsidR="00D74E68" w:rsidRDefault="002257A0">
      <w:pPr>
        <w:rPr>
          <w:sz w:val="24"/>
        </w:rPr>
      </w:pPr>
      <w:r>
        <w:rPr>
          <w:sz w:val="24"/>
        </w:rPr>
        <w:t xml:space="preserve">    </w:t>
      </w:r>
      <w:r>
        <w:rPr>
          <w:sz w:val="24"/>
        </w:rPr>
        <w:t>第九十七条</w:t>
      </w:r>
      <w:r>
        <w:rPr>
          <w:sz w:val="24"/>
        </w:rPr>
        <w:t xml:space="preserve">  </w:t>
      </w:r>
      <w:r>
        <w:rPr>
          <w:sz w:val="24"/>
        </w:rPr>
        <w:t>保险公司应当按照其注册资本总额的百分之二十提取保证金，存入国务院保险监督管理机构指定的银行，除公司清算时用于清偿债务外，不得动用。</w:t>
      </w:r>
      <w:r>
        <w:rPr>
          <w:sz w:val="24"/>
        </w:rPr>
        <w:t xml:space="preserve"> </w:t>
      </w:r>
    </w:p>
    <w:p w:rsidR="00D74E68" w:rsidRDefault="002257A0">
      <w:pPr>
        <w:rPr>
          <w:sz w:val="24"/>
        </w:rPr>
      </w:pPr>
      <w:r>
        <w:rPr>
          <w:sz w:val="24"/>
        </w:rPr>
        <w:t xml:space="preserve">    </w:t>
      </w:r>
      <w:r>
        <w:rPr>
          <w:sz w:val="24"/>
        </w:rPr>
        <w:t>第九十八条</w:t>
      </w:r>
      <w:r>
        <w:rPr>
          <w:sz w:val="24"/>
        </w:rPr>
        <w:t xml:space="preserve">  </w:t>
      </w:r>
      <w:r>
        <w:rPr>
          <w:sz w:val="24"/>
        </w:rPr>
        <w:t>保险公司应当根据保障被保险人利益、保证偿付能力的原则，提取各项责任准备金。</w:t>
      </w:r>
      <w:r>
        <w:rPr>
          <w:sz w:val="24"/>
        </w:rPr>
        <w:t xml:space="preserve"> </w:t>
      </w:r>
    </w:p>
    <w:p w:rsidR="00D74E68" w:rsidRDefault="002257A0">
      <w:pPr>
        <w:rPr>
          <w:sz w:val="24"/>
        </w:rPr>
      </w:pPr>
      <w:r>
        <w:rPr>
          <w:sz w:val="24"/>
        </w:rPr>
        <w:t xml:space="preserve">    </w:t>
      </w:r>
      <w:r>
        <w:rPr>
          <w:sz w:val="24"/>
        </w:rPr>
        <w:t>保险公司提取和结转责任准备金的具体办法，由国务院保险监督管理机构制定。</w:t>
      </w:r>
      <w:r>
        <w:rPr>
          <w:sz w:val="24"/>
        </w:rPr>
        <w:t xml:space="preserve"> </w:t>
      </w:r>
    </w:p>
    <w:p w:rsidR="00D74E68" w:rsidRDefault="002257A0">
      <w:pPr>
        <w:rPr>
          <w:sz w:val="24"/>
        </w:rPr>
      </w:pPr>
      <w:r>
        <w:rPr>
          <w:sz w:val="24"/>
        </w:rPr>
        <w:t xml:space="preserve">    </w:t>
      </w:r>
      <w:r>
        <w:rPr>
          <w:sz w:val="24"/>
        </w:rPr>
        <w:t>第九十九条</w:t>
      </w:r>
      <w:r>
        <w:rPr>
          <w:sz w:val="24"/>
        </w:rPr>
        <w:t xml:space="preserve">  </w:t>
      </w:r>
      <w:r>
        <w:rPr>
          <w:sz w:val="24"/>
        </w:rPr>
        <w:t>保险公司应当依法提取公积金。</w:t>
      </w:r>
      <w:r>
        <w:rPr>
          <w:sz w:val="24"/>
        </w:rPr>
        <w:t xml:space="preserve"> </w:t>
      </w:r>
    </w:p>
    <w:p w:rsidR="00D74E68" w:rsidRDefault="002257A0">
      <w:pPr>
        <w:rPr>
          <w:sz w:val="24"/>
        </w:rPr>
      </w:pPr>
      <w:r>
        <w:rPr>
          <w:sz w:val="24"/>
        </w:rPr>
        <w:t xml:space="preserve">    </w:t>
      </w:r>
      <w:r>
        <w:rPr>
          <w:sz w:val="24"/>
        </w:rPr>
        <w:t>第一百条</w:t>
      </w:r>
      <w:r>
        <w:rPr>
          <w:sz w:val="24"/>
        </w:rPr>
        <w:t xml:space="preserve">  </w:t>
      </w:r>
      <w:r>
        <w:rPr>
          <w:sz w:val="24"/>
        </w:rPr>
        <w:t>保险公司应当缴纳保险保障基金。</w:t>
      </w:r>
      <w:r>
        <w:rPr>
          <w:sz w:val="24"/>
        </w:rPr>
        <w:t xml:space="preserve"> </w:t>
      </w:r>
    </w:p>
    <w:p w:rsidR="00D74E68" w:rsidRDefault="002257A0">
      <w:pPr>
        <w:rPr>
          <w:sz w:val="24"/>
        </w:rPr>
      </w:pPr>
      <w:r>
        <w:rPr>
          <w:sz w:val="24"/>
        </w:rPr>
        <w:t xml:space="preserve">    </w:t>
      </w:r>
      <w:r>
        <w:rPr>
          <w:sz w:val="24"/>
        </w:rPr>
        <w:t>保险保障基金应当集中管理，并在下列情形下统筹使用：</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在保险公司被撤销或者被宣告破产时，向投保人、被保险人或者受益人提供救济；</w:t>
      </w:r>
      <w:r>
        <w:rPr>
          <w:sz w:val="24"/>
        </w:rPr>
        <w:t xml:space="preserve"> </w:t>
      </w:r>
    </w:p>
    <w:p w:rsidR="00D74E68" w:rsidRDefault="002257A0">
      <w:pPr>
        <w:rPr>
          <w:sz w:val="24"/>
        </w:rPr>
      </w:pPr>
      <w:r>
        <w:rPr>
          <w:sz w:val="24"/>
        </w:rPr>
        <w:t xml:space="preserve">    (</w:t>
      </w:r>
      <w:r>
        <w:rPr>
          <w:sz w:val="24"/>
        </w:rPr>
        <w:t>二</w:t>
      </w:r>
      <w:r>
        <w:rPr>
          <w:sz w:val="24"/>
        </w:rPr>
        <w:t>)</w:t>
      </w:r>
      <w:r>
        <w:rPr>
          <w:sz w:val="24"/>
        </w:rPr>
        <w:t>在保险公司被撤销或者被宣告破产时，向依法接受其人寿保险合同的保险公司提供救济；</w:t>
      </w:r>
      <w:r>
        <w:rPr>
          <w:sz w:val="24"/>
        </w:rPr>
        <w:t xml:space="preserve"> </w:t>
      </w:r>
    </w:p>
    <w:p w:rsidR="00D74E68" w:rsidRDefault="002257A0">
      <w:pPr>
        <w:rPr>
          <w:sz w:val="24"/>
        </w:rPr>
      </w:pPr>
      <w:r>
        <w:rPr>
          <w:sz w:val="24"/>
        </w:rPr>
        <w:t xml:space="preserve">    (</w:t>
      </w:r>
      <w:r>
        <w:rPr>
          <w:sz w:val="24"/>
        </w:rPr>
        <w:t>三</w:t>
      </w:r>
      <w:r>
        <w:rPr>
          <w:sz w:val="24"/>
        </w:rPr>
        <w:t>)</w:t>
      </w:r>
      <w:r>
        <w:rPr>
          <w:sz w:val="24"/>
        </w:rPr>
        <w:t>国务院规定的其他情形。</w:t>
      </w:r>
      <w:r>
        <w:rPr>
          <w:sz w:val="24"/>
        </w:rPr>
        <w:t xml:space="preserve"> </w:t>
      </w:r>
    </w:p>
    <w:p w:rsidR="00D74E68" w:rsidRDefault="002257A0">
      <w:pPr>
        <w:rPr>
          <w:sz w:val="24"/>
        </w:rPr>
      </w:pPr>
      <w:r>
        <w:rPr>
          <w:sz w:val="24"/>
        </w:rPr>
        <w:t xml:space="preserve">    </w:t>
      </w:r>
      <w:r>
        <w:rPr>
          <w:sz w:val="24"/>
        </w:rPr>
        <w:t>保险保障基金筹集、管理和使用的具体办法，由国务院制定。</w:t>
      </w:r>
      <w:r>
        <w:rPr>
          <w:sz w:val="24"/>
        </w:rPr>
        <w:t xml:space="preserve"> </w:t>
      </w:r>
    </w:p>
    <w:p w:rsidR="00D74E68" w:rsidRDefault="002257A0">
      <w:pPr>
        <w:rPr>
          <w:sz w:val="24"/>
        </w:rPr>
      </w:pPr>
      <w:r>
        <w:rPr>
          <w:sz w:val="24"/>
        </w:rPr>
        <w:t xml:space="preserve">    </w:t>
      </w:r>
      <w:r>
        <w:rPr>
          <w:sz w:val="24"/>
        </w:rPr>
        <w:t>第一百零一条</w:t>
      </w:r>
      <w:r>
        <w:rPr>
          <w:sz w:val="24"/>
        </w:rPr>
        <w:t xml:space="preserve">  </w:t>
      </w:r>
      <w:r>
        <w:rPr>
          <w:sz w:val="24"/>
        </w:rPr>
        <w:t>保险公司应当具有与其业务规模和风险程度相适应的最低偿付能力。保险公司的认可资产减去认可负债的差额不得低于国务院保险监督管理机构规定的数额；低于规定数额的，应当按照国务院保险监督管理机构的要求采取相应措施达到规定的数额。</w:t>
      </w:r>
      <w:r>
        <w:rPr>
          <w:sz w:val="24"/>
        </w:rPr>
        <w:t xml:space="preserve"> </w:t>
      </w:r>
    </w:p>
    <w:p w:rsidR="00D74E68" w:rsidRDefault="002257A0">
      <w:pPr>
        <w:rPr>
          <w:sz w:val="24"/>
        </w:rPr>
      </w:pPr>
      <w:r>
        <w:rPr>
          <w:sz w:val="24"/>
        </w:rPr>
        <w:t xml:space="preserve">    </w:t>
      </w:r>
      <w:r>
        <w:rPr>
          <w:sz w:val="24"/>
        </w:rPr>
        <w:t>第一百零二条</w:t>
      </w:r>
      <w:r>
        <w:rPr>
          <w:sz w:val="24"/>
        </w:rPr>
        <w:t xml:space="preserve">  </w:t>
      </w:r>
      <w:r>
        <w:rPr>
          <w:sz w:val="24"/>
        </w:rPr>
        <w:t>经营财产保险业务的保险公司当年自留保险费，不得超过其实有资本金加公积金总和的四倍。</w:t>
      </w:r>
      <w:r>
        <w:rPr>
          <w:sz w:val="24"/>
        </w:rPr>
        <w:t xml:space="preserve"> </w:t>
      </w:r>
    </w:p>
    <w:p w:rsidR="00D74E68" w:rsidRDefault="002257A0">
      <w:pPr>
        <w:rPr>
          <w:sz w:val="24"/>
        </w:rPr>
      </w:pPr>
      <w:r>
        <w:rPr>
          <w:sz w:val="24"/>
        </w:rPr>
        <w:t xml:space="preserve">    </w:t>
      </w:r>
      <w:r>
        <w:rPr>
          <w:sz w:val="24"/>
        </w:rPr>
        <w:t>第一百零三条</w:t>
      </w:r>
      <w:r>
        <w:rPr>
          <w:sz w:val="24"/>
        </w:rPr>
        <w:t xml:space="preserve">  </w:t>
      </w:r>
      <w:r>
        <w:rPr>
          <w:sz w:val="24"/>
        </w:rPr>
        <w:t>保险公司对每一危险单位，即对一次保险事故可能造成的最大损失范围所承担的责任，不得超过其实有资本金加公积金总和的百分之十；超过的部分应当办理再保险。</w:t>
      </w:r>
      <w:r>
        <w:rPr>
          <w:sz w:val="24"/>
        </w:rPr>
        <w:t xml:space="preserve"> </w:t>
      </w:r>
    </w:p>
    <w:p w:rsidR="00D74E68" w:rsidRDefault="002257A0">
      <w:pPr>
        <w:rPr>
          <w:sz w:val="24"/>
        </w:rPr>
      </w:pPr>
      <w:r>
        <w:rPr>
          <w:sz w:val="24"/>
        </w:rPr>
        <w:t xml:space="preserve">    </w:t>
      </w:r>
      <w:r>
        <w:rPr>
          <w:sz w:val="24"/>
        </w:rPr>
        <w:t>保险公司对危险单位的划分应当符合国务院保险监督管理机构的规定。</w:t>
      </w:r>
      <w:r>
        <w:rPr>
          <w:sz w:val="24"/>
        </w:rPr>
        <w:t xml:space="preserve"> </w:t>
      </w:r>
    </w:p>
    <w:p w:rsidR="00D74E68" w:rsidRDefault="002257A0">
      <w:pPr>
        <w:rPr>
          <w:sz w:val="24"/>
        </w:rPr>
      </w:pPr>
      <w:r>
        <w:rPr>
          <w:sz w:val="24"/>
        </w:rPr>
        <w:t xml:space="preserve">    </w:t>
      </w:r>
      <w:r>
        <w:rPr>
          <w:sz w:val="24"/>
        </w:rPr>
        <w:t>第一百零四条</w:t>
      </w:r>
      <w:r>
        <w:rPr>
          <w:sz w:val="24"/>
        </w:rPr>
        <w:t xml:space="preserve">  </w:t>
      </w:r>
      <w:r>
        <w:rPr>
          <w:sz w:val="24"/>
        </w:rPr>
        <w:t>保险公司对危险单位的划分方法和巨灾风险安排方案，应当报国务院保险监督管理机构备案。</w:t>
      </w:r>
      <w:r>
        <w:rPr>
          <w:sz w:val="24"/>
        </w:rPr>
        <w:t xml:space="preserve"> </w:t>
      </w:r>
    </w:p>
    <w:p w:rsidR="00D74E68" w:rsidRDefault="002257A0">
      <w:pPr>
        <w:rPr>
          <w:sz w:val="24"/>
        </w:rPr>
      </w:pPr>
      <w:r>
        <w:rPr>
          <w:sz w:val="24"/>
        </w:rPr>
        <w:t xml:space="preserve">    </w:t>
      </w:r>
      <w:r>
        <w:rPr>
          <w:sz w:val="24"/>
        </w:rPr>
        <w:t>第一百零五条</w:t>
      </w:r>
      <w:r>
        <w:rPr>
          <w:sz w:val="24"/>
        </w:rPr>
        <w:t xml:space="preserve">  </w:t>
      </w:r>
      <w:r>
        <w:rPr>
          <w:sz w:val="24"/>
        </w:rPr>
        <w:t>保险公司应当按照国务院保险监督管理机构的规定办理再保险，并审慎选择再保险接受人。</w:t>
      </w:r>
      <w:r>
        <w:rPr>
          <w:sz w:val="24"/>
        </w:rPr>
        <w:t xml:space="preserve"> </w:t>
      </w:r>
    </w:p>
    <w:p w:rsidR="00D74E68" w:rsidRDefault="002257A0">
      <w:pPr>
        <w:rPr>
          <w:sz w:val="24"/>
        </w:rPr>
      </w:pPr>
      <w:r>
        <w:rPr>
          <w:sz w:val="24"/>
        </w:rPr>
        <w:t xml:space="preserve">    </w:t>
      </w:r>
      <w:r>
        <w:rPr>
          <w:sz w:val="24"/>
        </w:rPr>
        <w:t>第一百零六条</w:t>
      </w:r>
      <w:r>
        <w:rPr>
          <w:sz w:val="24"/>
        </w:rPr>
        <w:t xml:space="preserve">  </w:t>
      </w:r>
      <w:r>
        <w:rPr>
          <w:sz w:val="24"/>
        </w:rPr>
        <w:t>保险公司的资金运用必须稳健，遵循安全性原则。</w:t>
      </w:r>
      <w:r>
        <w:rPr>
          <w:sz w:val="24"/>
        </w:rPr>
        <w:t xml:space="preserve"> </w:t>
      </w:r>
    </w:p>
    <w:p w:rsidR="00D74E68" w:rsidRDefault="002257A0">
      <w:pPr>
        <w:rPr>
          <w:sz w:val="24"/>
        </w:rPr>
      </w:pPr>
      <w:r>
        <w:rPr>
          <w:sz w:val="24"/>
        </w:rPr>
        <w:t xml:space="preserve">    </w:t>
      </w:r>
      <w:r>
        <w:rPr>
          <w:sz w:val="24"/>
        </w:rPr>
        <w:t>保险公司的资金运用限于下列形式：</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银行存款；</w:t>
      </w:r>
      <w:r>
        <w:rPr>
          <w:sz w:val="24"/>
        </w:rPr>
        <w:t xml:space="preserve"> </w:t>
      </w:r>
    </w:p>
    <w:p w:rsidR="00D74E68" w:rsidRDefault="002257A0">
      <w:pPr>
        <w:rPr>
          <w:sz w:val="24"/>
        </w:rPr>
      </w:pPr>
      <w:r>
        <w:rPr>
          <w:sz w:val="24"/>
        </w:rPr>
        <w:t xml:space="preserve">    (</w:t>
      </w:r>
      <w:r>
        <w:rPr>
          <w:sz w:val="24"/>
        </w:rPr>
        <w:t>二</w:t>
      </w:r>
      <w:r>
        <w:rPr>
          <w:sz w:val="24"/>
        </w:rPr>
        <w:t>)</w:t>
      </w:r>
      <w:r>
        <w:rPr>
          <w:sz w:val="24"/>
        </w:rPr>
        <w:t>买卖债券、股票、证券投资基金份额等有价证券；</w:t>
      </w:r>
      <w:r>
        <w:rPr>
          <w:sz w:val="24"/>
        </w:rPr>
        <w:t xml:space="preserve"> </w:t>
      </w:r>
    </w:p>
    <w:p w:rsidR="00D74E68" w:rsidRDefault="002257A0">
      <w:pPr>
        <w:rPr>
          <w:sz w:val="24"/>
        </w:rPr>
      </w:pPr>
      <w:r>
        <w:rPr>
          <w:sz w:val="24"/>
        </w:rPr>
        <w:t xml:space="preserve">    (</w:t>
      </w:r>
      <w:r>
        <w:rPr>
          <w:sz w:val="24"/>
        </w:rPr>
        <w:t>三</w:t>
      </w:r>
      <w:r>
        <w:rPr>
          <w:sz w:val="24"/>
        </w:rPr>
        <w:t>)</w:t>
      </w:r>
      <w:r>
        <w:rPr>
          <w:sz w:val="24"/>
        </w:rPr>
        <w:t>投资不动产；</w:t>
      </w:r>
      <w:r>
        <w:rPr>
          <w:sz w:val="24"/>
        </w:rPr>
        <w:t xml:space="preserve"> </w:t>
      </w:r>
    </w:p>
    <w:p w:rsidR="00D74E68" w:rsidRDefault="002257A0">
      <w:pPr>
        <w:rPr>
          <w:sz w:val="24"/>
        </w:rPr>
      </w:pPr>
      <w:r>
        <w:rPr>
          <w:sz w:val="24"/>
        </w:rPr>
        <w:t xml:space="preserve">    (</w:t>
      </w:r>
      <w:r>
        <w:rPr>
          <w:sz w:val="24"/>
        </w:rPr>
        <w:t>四</w:t>
      </w:r>
      <w:r>
        <w:rPr>
          <w:sz w:val="24"/>
        </w:rPr>
        <w:t>)</w:t>
      </w:r>
      <w:r>
        <w:rPr>
          <w:sz w:val="24"/>
        </w:rPr>
        <w:t>国务院规定的其他资金运用形式。</w:t>
      </w:r>
      <w:r>
        <w:rPr>
          <w:sz w:val="24"/>
        </w:rPr>
        <w:t xml:space="preserve"> </w:t>
      </w:r>
    </w:p>
    <w:p w:rsidR="00D74E68" w:rsidRDefault="002257A0">
      <w:pPr>
        <w:rPr>
          <w:sz w:val="24"/>
        </w:rPr>
      </w:pPr>
      <w:r>
        <w:rPr>
          <w:sz w:val="24"/>
        </w:rPr>
        <w:t xml:space="preserve">    </w:t>
      </w:r>
      <w:r>
        <w:rPr>
          <w:sz w:val="24"/>
        </w:rPr>
        <w:t>保险公司资金运用的具体管理办法，由国务院保险监督管理机构依照前两款的规定制定。</w:t>
      </w:r>
      <w:r>
        <w:rPr>
          <w:sz w:val="24"/>
        </w:rPr>
        <w:t xml:space="preserve"> </w:t>
      </w:r>
    </w:p>
    <w:p w:rsidR="00D74E68" w:rsidRDefault="002257A0">
      <w:pPr>
        <w:rPr>
          <w:sz w:val="24"/>
        </w:rPr>
      </w:pPr>
      <w:r>
        <w:rPr>
          <w:sz w:val="24"/>
        </w:rPr>
        <w:t xml:space="preserve">    </w:t>
      </w:r>
      <w:r>
        <w:rPr>
          <w:sz w:val="24"/>
        </w:rPr>
        <w:t>第一百零七条</w:t>
      </w:r>
      <w:r>
        <w:rPr>
          <w:sz w:val="24"/>
        </w:rPr>
        <w:t xml:space="preserve">  </w:t>
      </w:r>
      <w:r>
        <w:rPr>
          <w:sz w:val="24"/>
        </w:rPr>
        <w:t>经国务院保险监督管理机构会同国务院证券监督管理机构批准，保险公司可以设立保险资产管理公司。</w:t>
      </w:r>
      <w:r>
        <w:rPr>
          <w:sz w:val="24"/>
        </w:rPr>
        <w:t xml:space="preserve"> </w:t>
      </w:r>
    </w:p>
    <w:p w:rsidR="00D74E68" w:rsidRDefault="002257A0">
      <w:pPr>
        <w:rPr>
          <w:sz w:val="24"/>
        </w:rPr>
      </w:pPr>
      <w:r>
        <w:rPr>
          <w:sz w:val="24"/>
        </w:rPr>
        <w:t xml:space="preserve">    </w:t>
      </w:r>
      <w:r>
        <w:rPr>
          <w:sz w:val="24"/>
        </w:rPr>
        <w:t>保险资产管理公司从事证券投资活动，应当遵守《中华人民共和国证券法》等法律、行政法规的规定。</w:t>
      </w:r>
      <w:r>
        <w:rPr>
          <w:sz w:val="24"/>
        </w:rPr>
        <w:t xml:space="preserve"> </w:t>
      </w:r>
    </w:p>
    <w:p w:rsidR="00D74E68" w:rsidRDefault="002257A0">
      <w:pPr>
        <w:rPr>
          <w:sz w:val="24"/>
        </w:rPr>
      </w:pPr>
      <w:r>
        <w:rPr>
          <w:sz w:val="24"/>
        </w:rPr>
        <w:t xml:space="preserve">   </w:t>
      </w:r>
      <w:r>
        <w:rPr>
          <w:sz w:val="24"/>
        </w:rPr>
        <w:t>保险资产管理公司的管理办法，由国务院保险监督管理机构会同国务院有关部门制定。</w:t>
      </w:r>
      <w:r>
        <w:rPr>
          <w:sz w:val="24"/>
        </w:rPr>
        <w:t xml:space="preserve"> </w:t>
      </w:r>
    </w:p>
    <w:p w:rsidR="00D74E68" w:rsidRDefault="002257A0">
      <w:pPr>
        <w:rPr>
          <w:sz w:val="24"/>
        </w:rPr>
      </w:pPr>
      <w:r>
        <w:rPr>
          <w:sz w:val="24"/>
        </w:rPr>
        <w:t xml:space="preserve">    </w:t>
      </w:r>
      <w:r>
        <w:rPr>
          <w:sz w:val="24"/>
        </w:rPr>
        <w:t>第一百零八条</w:t>
      </w:r>
      <w:r>
        <w:rPr>
          <w:sz w:val="24"/>
        </w:rPr>
        <w:t xml:space="preserve">  </w:t>
      </w:r>
      <w:r>
        <w:rPr>
          <w:sz w:val="24"/>
        </w:rPr>
        <w:t>保险公司应当按照国务院保险监督管理机构的规定，建立对关联交易的管理和信息披露制度。</w:t>
      </w:r>
      <w:r>
        <w:rPr>
          <w:sz w:val="24"/>
        </w:rPr>
        <w:t xml:space="preserve"> </w:t>
      </w:r>
    </w:p>
    <w:p w:rsidR="00D74E68" w:rsidRDefault="002257A0">
      <w:pPr>
        <w:rPr>
          <w:sz w:val="24"/>
        </w:rPr>
      </w:pPr>
      <w:r>
        <w:rPr>
          <w:sz w:val="24"/>
        </w:rPr>
        <w:t xml:space="preserve">    </w:t>
      </w:r>
      <w:r>
        <w:rPr>
          <w:sz w:val="24"/>
        </w:rPr>
        <w:t>第一百零九条</w:t>
      </w:r>
      <w:r>
        <w:rPr>
          <w:sz w:val="24"/>
        </w:rPr>
        <w:t xml:space="preserve">  </w:t>
      </w:r>
      <w:r>
        <w:rPr>
          <w:sz w:val="24"/>
        </w:rPr>
        <w:t>保险公司的控股股东、实际控制人、董事、监事、高级管理人员不得利用关联交易损害公司的利益。</w:t>
      </w:r>
      <w:r>
        <w:rPr>
          <w:sz w:val="24"/>
        </w:rPr>
        <w:t xml:space="preserve"> </w:t>
      </w:r>
    </w:p>
    <w:p w:rsidR="00D74E68" w:rsidRDefault="002257A0">
      <w:pPr>
        <w:rPr>
          <w:sz w:val="24"/>
        </w:rPr>
      </w:pPr>
      <w:r>
        <w:rPr>
          <w:sz w:val="24"/>
        </w:rPr>
        <w:t xml:space="preserve">    </w:t>
      </w:r>
      <w:r>
        <w:rPr>
          <w:sz w:val="24"/>
        </w:rPr>
        <w:t>第一百一十条</w:t>
      </w:r>
      <w:r>
        <w:rPr>
          <w:sz w:val="24"/>
        </w:rPr>
        <w:t xml:space="preserve">  </w:t>
      </w:r>
      <w:r>
        <w:rPr>
          <w:sz w:val="24"/>
        </w:rPr>
        <w:t>保险公司应当按照国务院保险监督管理机构的规定，真实、准确、完整地披露财务会计报告、风险管理状况、保险产品经营情况等重大事项。</w:t>
      </w:r>
      <w:r>
        <w:rPr>
          <w:sz w:val="24"/>
        </w:rPr>
        <w:t xml:space="preserve"> </w:t>
      </w:r>
    </w:p>
    <w:p w:rsidR="00D74E68" w:rsidRDefault="002257A0">
      <w:pPr>
        <w:rPr>
          <w:sz w:val="24"/>
        </w:rPr>
      </w:pPr>
      <w:r>
        <w:rPr>
          <w:sz w:val="24"/>
        </w:rPr>
        <w:t xml:space="preserve">    </w:t>
      </w:r>
      <w:r>
        <w:rPr>
          <w:sz w:val="24"/>
        </w:rPr>
        <w:t>第一百一十一条</w:t>
      </w:r>
      <w:r>
        <w:rPr>
          <w:sz w:val="24"/>
        </w:rPr>
        <w:t xml:space="preserve">  </w:t>
      </w:r>
      <w:r>
        <w:rPr>
          <w:sz w:val="24"/>
        </w:rPr>
        <w:t>保险公司从事保险销售的人员应当符合国务院保险监督管理机构规定的资格条件，取得保险监督管理机构颁发的资格证书。</w:t>
      </w:r>
      <w:r>
        <w:rPr>
          <w:sz w:val="24"/>
        </w:rPr>
        <w:t xml:space="preserve"> </w:t>
      </w:r>
    </w:p>
    <w:p w:rsidR="00D74E68" w:rsidRDefault="002257A0">
      <w:pPr>
        <w:rPr>
          <w:sz w:val="24"/>
        </w:rPr>
      </w:pPr>
      <w:r>
        <w:rPr>
          <w:sz w:val="24"/>
        </w:rPr>
        <w:t xml:space="preserve">    </w:t>
      </w:r>
      <w:r>
        <w:rPr>
          <w:sz w:val="24"/>
        </w:rPr>
        <w:t>前款规定的保险销售人员的范围和管理办法，由国务院保险监督管理机构规定。</w:t>
      </w:r>
      <w:r>
        <w:rPr>
          <w:sz w:val="24"/>
        </w:rPr>
        <w:t xml:space="preserve"> </w:t>
      </w:r>
    </w:p>
    <w:p w:rsidR="00D74E68" w:rsidRDefault="002257A0">
      <w:pPr>
        <w:rPr>
          <w:sz w:val="24"/>
        </w:rPr>
      </w:pPr>
      <w:r>
        <w:rPr>
          <w:sz w:val="24"/>
        </w:rPr>
        <w:t xml:space="preserve">    </w:t>
      </w:r>
      <w:r>
        <w:rPr>
          <w:sz w:val="24"/>
        </w:rPr>
        <w:t>第一百一十二条</w:t>
      </w:r>
      <w:r>
        <w:rPr>
          <w:sz w:val="24"/>
        </w:rPr>
        <w:t xml:space="preserve">  </w:t>
      </w:r>
      <w:r>
        <w:rPr>
          <w:sz w:val="24"/>
        </w:rPr>
        <w:t>保险公司应当建立保险代理人登记管理制度，加强对保险代理人的培训和管理，不得唆使、诱导保险代理人进行违背诚信义务的活动。</w:t>
      </w:r>
      <w:r>
        <w:rPr>
          <w:sz w:val="24"/>
        </w:rPr>
        <w:t xml:space="preserve"> </w:t>
      </w:r>
    </w:p>
    <w:p w:rsidR="00D74E68" w:rsidRDefault="002257A0">
      <w:pPr>
        <w:rPr>
          <w:sz w:val="24"/>
        </w:rPr>
      </w:pPr>
      <w:r>
        <w:rPr>
          <w:sz w:val="24"/>
        </w:rPr>
        <w:t xml:space="preserve">    </w:t>
      </w:r>
      <w:r>
        <w:rPr>
          <w:sz w:val="24"/>
        </w:rPr>
        <w:t>第一百一十三条</w:t>
      </w:r>
      <w:r>
        <w:rPr>
          <w:sz w:val="24"/>
        </w:rPr>
        <w:t xml:space="preserve">  </w:t>
      </w:r>
      <w:r>
        <w:rPr>
          <w:sz w:val="24"/>
        </w:rPr>
        <w:t>保险公司及其分支机构应当依法使用经营保险业务许可证，不得转让、出租、出借经营保险业务许可证。</w:t>
      </w:r>
      <w:r>
        <w:rPr>
          <w:sz w:val="24"/>
        </w:rPr>
        <w:t xml:space="preserve"> </w:t>
      </w:r>
    </w:p>
    <w:p w:rsidR="00D74E68" w:rsidRDefault="00D74E68">
      <w:pPr>
        <w:rPr>
          <w:sz w:val="24"/>
        </w:rPr>
      </w:pPr>
    </w:p>
    <w:p w:rsidR="00D74E68" w:rsidRDefault="002257A0">
      <w:pPr>
        <w:rPr>
          <w:sz w:val="24"/>
        </w:rPr>
      </w:pPr>
      <w:r>
        <w:rPr>
          <w:sz w:val="24"/>
        </w:rPr>
        <w:t xml:space="preserve">    </w:t>
      </w:r>
      <w:r>
        <w:rPr>
          <w:sz w:val="24"/>
        </w:rPr>
        <w:t>第一百一十四条</w:t>
      </w:r>
      <w:r>
        <w:rPr>
          <w:sz w:val="24"/>
        </w:rPr>
        <w:t xml:space="preserve">  </w:t>
      </w:r>
      <w:r>
        <w:rPr>
          <w:sz w:val="24"/>
        </w:rPr>
        <w:t>保险公司应当按照国务院保险监督管理机构的规定，公平、合理拟订保险条款和保险费率，不得损害投保人、被保险人和受益人的合法权益。</w:t>
      </w:r>
      <w:r>
        <w:rPr>
          <w:sz w:val="24"/>
        </w:rPr>
        <w:t xml:space="preserve"> </w:t>
      </w:r>
    </w:p>
    <w:p w:rsidR="00D74E68" w:rsidRDefault="002257A0">
      <w:pPr>
        <w:rPr>
          <w:sz w:val="24"/>
        </w:rPr>
      </w:pPr>
      <w:r>
        <w:rPr>
          <w:sz w:val="24"/>
        </w:rPr>
        <w:t xml:space="preserve">    </w:t>
      </w:r>
      <w:r>
        <w:rPr>
          <w:sz w:val="24"/>
        </w:rPr>
        <w:t>保险公司应当按照合同约定和本法规定，及时履行赔偿或者给付保险金义务。</w:t>
      </w:r>
      <w:r>
        <w:rPr>
          <w:sz w:val="24"/>
        </w:rPr>
        <w:t xml:space="preserve"> </w:t>
      </w:r>
    </w:p>
    <w:p w:rsidR="00D74E68" w:rsidRDefault="002257A0">
      <w:pPr>
        <w:rPr>
          <w:sz w:val="24"/>
        </w:rPr>
      </w:pPr>
      <w:r>
        <w:rPr>
          <w:sz w:val="24"/>
        </w:rPr>
        <w:t xml:space="preserve">    </w:t>
      </w:r>
      <w:r>
        <w:rPr>
          <w:sz w:val="24"/>
        </w:rPr>
        <w:t>第一百一十五条</w:t>
      </w:r>
      <w:r>
        <w:rPr>
          <w:sz w:val="24"/>
        </w:rPr>
        <w:t xml:space="preserve">  </w:t>
      </w:r>
      <w:r>
        <w:rPr>
          <w:sz w:val="24"/>
        </w:rPr>
        <w:t>保险公司开展业务，应当遵循公平竞争的原则，不得从事不正当竞争。</w:t>
      </w:r>
      <w:r>
        <w:rPr>
          <w:sz w:val="24"/>
        </w:rPr>
        <w:t xml:space="preserve"> </w:t>
      </w:r>
    </w:p>
    <w:p w:rsidR="00D74E68" w:rsidRDefault="002257A0">
      <w:pPr>
        <w:rPr>
          <w:sz w:val="24"/>
        </w:rPr>
      </w:pPr>
      <w:r>
        <w:rPr>
          <w:sz w:val="24"/>
        </w:rPr>
        <w:t xml:space="preserve">    </w:t>
      </w:r>
      <w:r>
        <w:rPr>
          <w:sz w:val="24"/>
        </w:rPr>
        <w:t>第一百一十六条</w:t>
      </w:r>
      <w:r>
        <w:rPr>
          <w:sz w:val="24"/>
        </w:rPr>
        <w:t xml:space="preserve">  </w:t>
      </w:r>
      <w:r>
        <w:rPr>
          <w:sz w:val="24"/>
        </w:rPr>
        <w:t>保险公司及其工作人员在保险业务活动中不得有下列行为：</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欺骗投保人、被保险人或者受益人；</w:t>
      </w:r>
      <w:r>
        <w:rPr>
          <w:sz w:val="24"/>
        </w:rPr>
        <w:t xml:space="preserve"> </w:t>
      </w:r>
    </w:p>
    <w:p w:rsidR="00D74E68" w:rsidRDefault="002257A0">
      <w:pPr>
        <w:rPr>
          <w:sz w:val="24"/>
        </w:rPr>
      </w:pPr>
      <w:r>
        <w:rPr>
          <w:sz w:val="24"/>
        </w:rPr>
        <w:t xml:space="preserve">    (</w:t>
      </w:r>
      <w:r>
        <w:rPr>
          <w:sz w:val="24"/>
        </w:rPr>
        <w:t>二</w:t>
      </w:r>
      <w:r>
        <w:rPr>
          <w:sz w:val="24"/>
        </w:rPr>
        <w:t>)</w:t>
      </w:r>
      <w:r>
        <w:rPr>
          <w:sz w:val="24"/>
        </w:rPr>
        <w:t>对投保人隐瞒与保险合同有关的重要情况；</w:t>
      </w:r>
      <w:r>
        <w:rPr>
          <w:sz w:val="24"/>
        </w:rPr>
        <w:t xml:space="preserve"> </w:t>
      </w:r>
    </w:p>
    <w:p w:rsidR="00D74E68" w:rsidRDefault="002257A0">
      <w:pPr>
        <w:rPr>
          <w:sz w:val="24"/>
        </w:rPr>
      </w:pPr>
      <w:r>
        <w:rPr>
          <w:sz w:val="24"/>
        </w:rPr>
        <w:t xml:space="preserve">    (</w:t>
      </w:r>
      <w:r>
        <w:rPr>
          <w:sz w:val="24"/>
        </w:rPr>
        <w:t>三</w:t>
      </w:r>
      <w:r>
        <w:rPr>
          <w:sz w:val="24"/>
        </w:rPr>
        <w:t>)</w:t>
      </w:r>
      <w:r>
        <w:rPr>
          <w:sz w:val="24"/>
        </w:rPr>
        <w:t>阻碍投保人履行本法规定的如实告知义务，或者诱导其不履行本法规定的如实告知义务；</w:t>
      </w:r>
      <w:r>
        <w:rPr>
          <w:sz w:val="24"/>
        </w:rPr>
        <w:t xml:space="preserve"> </w:t>
      </w:r>
    </w:p>
    <w:p w:rsidR="00D74E68" w:rsidRDefault="00D74E68">
      <w:pPr>
        <w:rPr>
          <w:sz w:val="24"/>
        </w:rPr>
      </w:pPr>
    </w:p>
    <w:p w:rsidR="00D74E68" w:rsidRDefault="002257A0">
      <w:pPr>
        <w:rPr>
          <w:sz w:val="24"/>
        </w:rPr>
      </w:pPr>
      <w:r>
        <w:rPr>
          <w:sz w:val="24"/>
        </w:rPr>
        <w:t xml:space="preserve">    (</w:t>
      </w:r>
      <w:r>
        <w:rPr>
          <w:sz w:val="24"/>
        </w:rPr>
        <w:t>四</w:t>
      </w:r>
      <w:r>
        <w:rPr>
          <w:sz w:val="24"/>
        </w:rPr>
        <w:t>)</w:t>
      </w:r>
      <w:r>
        <w:rPr>
          <w:sz w:val="24"/>
        </w:rPr>
        <w:t>给予或者承诺给予投保人、被保险人、受益人保险合同约定以外的保险费回扣或者其他利益；</w:t>
      </w:r>
      <w:r>
        <w:rPr>
          <w:sz w:val="24"/>
        </w:rPr>
        <w:t xml:space="preserve"> </w:t>
      </w:r>
    </w:p>
    <w:p w:rsidR="00D74E68" w:rsidRDefault="002257A0">
      <w:pPr>
        <w:rPr>
          <w:sz w:val="24"/>
        </w:rPr>
      </w:pPr>
      <w:r>
        <w:rPr>
          <w:sz w:val="24"/>
        </w:rPr>
        <w:t xml:space="preserve">    (</w:t>
      </w:r>
      <w:r>
        <w:rPr>
          <w:sz w:val="24"/>
        </w:rPr>
        <w:t>五</w:t>
      </w:r>
      <w:r>
        <w:rPr>
          <w:sz w:val="24"/>
        </w:rPr>
        <w:t>)</w:t>
      </w:r>
      <w:r>
        <w:rPr>
          <w:sz w:val="24"/>
        </w:rPr>
        <w:t>拒不依法履行保险合同约定的赔偿或者给付保险金义务；</w:t>
      </w:r>
      <w:r>
        <w:rPr>
          <w:sz w:val="24"/>
        </w:rPr>
        <w:t xml:space="preserve"> </w:t>
      </w:r>
    </w:p>
    <w:p w:rsidR="00D74E68" w:rsidRDefault="002257A0">
      <w:pPr>
        <w:rPr>
          <w:sz w:val="24"/>
        </w:rPr>
      </w:pPr>
      <w:r>
        <w:rPr>
          <w:sz w:val="24"/>
        </w:rPr>
        <w:t xml:space="preserve">    (</w:t>
      </w:r>
      <w:r>
        <w:rPr>
          <w:sz w:val="24"/>
        </w:rPr>
        <w:t>六</w:t>
      </w:r>
      <w:r>
        <w:rPr>
          <w:sz w:val="24"/>
        </w:rPr>
        <w:t>)</w:t>
      </w:r>
      <w:r>
        <w:rPr>
          <w:sz w:val="24"/>
        </w:rPr>
        <w:t>故意编造未曾发生的保险事故、虚构保险合同或者故意夸大已经发生的保险事故的损失程度进行虚假理赔，骗取保险金或者牟取其他不正当利益；</w:t>
      </w:r>
      <w:r>
        <w:rPr>
          <w:sz w:val="24"/>
        </w:rPr>
        <w:t xml:space="preserve"> </w:t>
      </w:r>
    </w:p>
    <w:p w:rsidR="00D74E68" w:rsidRDefault="002257A0">
      <w:pPr>
        <w:rPr>
          <w:sz w:val="24"/>
        </w:rPr>
      </w:pPr>
      <w:r>
        <w:rPr>
          <w:sz w:val="24"/>
        </w:rPr>
        <w:t xml:space="preserve">    (</w:t>
      </w:r>
      <w:r>
        <w:rPr>
          <w:sz w:val="24"/>
        </w:rPr>
        <w:t>七</w:t>
      </w:r>
      <w:r>
        <w:rPr>
          <w:sz w:val="24"/>
        </w:rPr>
        <w:t>)</w:t>
      </w:r>
      <w:r>
        <w:rPr>
          <w:sz w:val="24"/>
        </w:rPr>
        <w:t>挪用、截留、侵占保险费；</w:t>
      </w:r>
      <w:r>
        <w:rPr>
          <w:sz w:val="24"/>
        </w:rPr>
        <w:t xml:space="preserve"> </w:t>
      </w:r>
    </w:p>
    <w:p w:rsidR="00D74E68" w:rsidRDefault="002257A0">
      <w:pPr>
        <w:rPr>
          <w:sz w:val="24"/>
        </w:rPr>
      </w:pPr>
      <w:r>
        <w:rPr>
          <w:sz w:val="24"/>
        </w:rPr>
        <w:t xml:space="preserve">    (</w:t>
      </w:r>
      <w:r>
        <w:rPr>
          <w:sz w:val="24"/>
        </w:rPr>
        <w:t>八</w:t>
      </w:r>
      <w:r>
        <w:rPr>
          <w:sz w:val="24"/>
        </w:rPr>
        <w:t>)</w:t>
      </w:r>
      <w:r>
        <w:rPr>
          <w:sz w:val="24"/>
        </w:rPr>
        <w:t>委托未取得合法资格的机构或者个人从事保险销售活动；</w:t>
      </w:r>
      <w:r>
        <w:rPr>
          <w:sz w:val="24"/>
        </w:rPr>
        <w:t xml:space="preserve"> </w:t>
      </w:r>
    </w:p>
    <w:p w:rsidR="00D74E68" w:rsidRDefault="002257A0">
      <w:pPr>
        <w:rPr>
          <w:sz w:val="24"/>
        </w:rPr>
      </w:pPr>
      <w:r>
        <w:rPr>
          <w:sz w:val="24"/>
        </w:rPr>
        <w:t xml:space="preserve">    (</w:t>
      </w:r>
      <w:r>
        <w:rPr>
          <w:sz w:val="24"/>
        </w:rPr>
        <w:t>九</w:t>
      </w:r>
      <w:r>
        <w:rPr>
          <w:sz w:val="24"/>
        </w:rPr>
        <w:t>)</w:t>
      </w:r>
      <w:r>
        <w:rPr>
          <w:sz w:val="24"/>
        </w:rPr>
        <w:t>利用开展保险业务为其他机构或者个人牟取不正当利益；</w:t>
      </w:r>
      <w:r>
        <w:rPr>
          <w:sz w:val="24"/>
        </w:rPr>
        <w:t xml:space="preserve"> </w:t>
      </w:r>
    </w:p>
    <w:p w:rsidR="00D74E68" w:rsidRDefault="002257A0">
      <w:pPr>
        <w:rPr>
          <w:sz w:val="24"/>
        </w:rPr>
      </w:pPr>
      <w:r>
        <w:rPr>
          <w:sz w:val="24"/>
        </w:rPr>
        <w:t xml:space="preserve">    (</w:t>
      </w:r>
      <w:r>
        <w:rPr>
          <w:sz w:val="24"/>
        </w:rPr>
        <w:t>十</w:t>
      </w:r>
      <w:r>
        <w:rPr>
          <w:sz w:val="24"/>
        </w:rPr>
        <w:t>)</w:t>
      </w:r>
      <w:r>
        <w:rPr>
          <w:sz w:val="24"/>
        </w:rPr>
        <w:t>利用保险代理人、保险经纪人或者保险评估机构，从事以虚构保险中介业务或者编造退保等方式套取费用等违法活动；</w:t>
      </w:r>
      <w:r>
        <w:rPr>
          <w:sz w:val="24"/>
        </w:rPr>
        <w:t xml:space="preserve"> </w:t>
      </w:r>
    </w:p>
    <w:p w:rsidR="00D74E68" w:rsidRDefault="002257A0">
      <w:pPr>
        <w:rPr>
          <w:sz w:val="24"/>
        </w:rPr>
      </w:pPr>
      <w:r>
        <w:rPr>
          <w:sz w:val="24"/>
        </w:rPr>
        <w:t xml:space="preserve">    (</w:t>
      </w:r>
      <w:r>
        <w:rPr>
          <w:sz w:val="24"/>
        </w:rPr>
        <w:t>十一</w:t>
      </w:r>
      <w:r>
        <w:rPr>
          <w:sz w:val="24"/>
        </w:rPr>
        <w:t>)</w:t>
      </w:r>
      <w:r>
        <w:rPr>
          <w:sz w:val="24"/>
        </w:rPr>
        <w:t>以捏造、散布虚假事实等方式损害竞争对手的商业信誉，或者以其他不正当竞争行为扰乱保险市场秩序；</w:t>
      </w:r>
      <w:r>
        <w:rPr>
          <w:sz w:val="24"/>
        </w:rPr>
        <w:t xml:space="preserve"> </w:t>
      </w:r>
    </w:p>
    <w:p w:rsidR="00D74E68" w:rsidRDefault="002257A0">
      <w:pPr>
        <w:rPr>
          <w:sz w:val="24"/>
        </w:rPr>
      </w:pPr>
      <w:r>
        <w:rPr>
          <w:sz w:val="24"/>
        </w:rPr>
        <w:t xml:space="preserve">    (</w:t>
      </w:r>
      <w:r>
        <w:rPr>
          <w:sz w:val="24"/>
        </w:rPr>
        <w:t>十二</w:t>
      </w:r>
      <w:r>
        <w:rPr>
          <w:sz w:val="24"/>
        </w:rPr>
        <w:t>)</w:t>
      </w:r>
      <w:r>
        <w:rPr>
          <w:sz w:val="24"/>
        </w:rPr>
        <w:t>泄露在业务活动中知悉的投保人、被保险人的商业秘密；</w:t>
      </w:r>
      <w:r>
        <w:rPr>
          <w:sz w:val="24"/>
        </w:rPr>
        <w:t xml:space="preserve"> </w:t>
      </w:r>
    </w:p>
    <w:p w:rsidR="00D74E68" w:rsidRDefault="002257A0">
      <w:pPr>
        <w:rPr>
          <w:sz w:val="24"/>
        </w:rPr>
      </w:pPr>
      <w:r>
        <w:rPr>
          <w:sz w:val="24"/>
        </w:rPr>
        <w:t xml:space="preserve">    (</w:t>
      </w:r>
      <w:r>
        <w:rPr>
          <w:sz w:val="24"/>
        </w:rPr>
        <w:t>十三</w:t>
      </w:r>
      <w:r>
        <w:rPr>
          <w:sz w:val="24"/>
        </w:rPr>
        <w:t>)</w:t>
      </w:r>
      <w:r>
        <w:rPr>
          <w:sz w:val="24"/>
        </w:rPr>
        <w:t>违反法律、行政法规和国务院保险监督管理机构规定的其他行为。</w:t>
      </w:r>
      <w:r>
        <w:rPr>
          <w:sz w:val="24"/>
        </w:rPr>
        <w:t xml:space="preserve"> </w:t>
      </w:r>
    </w:p>
    <w:p w:rsidR="00D74E68" w:rsidRDefault="002257A0">
      <w:pPr>
        <w:rPr>
          <w:sz w:val="24"/>
        </w:rPr>
      </w:pPr>
      <w:r>
        <w:rPr>
          <w:sz w:val="24"/>
        </w:rPr>
        <w:t xml:space="preserve">    </w:t>
      </w:r>
      <w:r>
        <w:rPr>
          <w:sz w:val="24"/>
        </w:rPr>
        <w:t>第五章</w:t>
      </w:r>
      <w:r>
        <w:rPr>
          <w:sz w:val="24"/>
        </w:rPr>
        <w:t xml:space="preserve">  </w:t>
      </w:r>
      <w:r>
        <w:rPr>
          <w:sz w:val="24"/>
        </w:rPr>
        <w:t>保险代理人和保险经纪人</w:t>
      </w:r>
      <w:r>
        <w:rPr>
          <w:sz w:val="24"/>
        </w:rPr>
        <w:t xml:space="preserve"> </w:t>
      </w:r>
    </w:p>
    <w:p w:rsidR="00D74E68" w:rsidRDefault="002257A0">
      <w:pPr>
        <w:rPr>
          <w:sz w:val="24"/>
        </w:rPr>
      </w:pPr>
      <w:r>
        <w:rPr>
          <w:sz w:val="24"/>
        </w:rPr>
        <w:t xml:space="preserve">    </w:t>
      </w:r>
      <w:r>
        <w:rPr>
          <w:sz w:val="24"/>
        </w:rPr>
        <w:t>第一百一十七条</w:t>
      </w:r>
      <w:r>
        <w:rPr>
          <w:sz w:val="24"/>
        </w:rPr>
        <w:t xml:space="preserve">  </w:t>
      </w:r>
      <w:r>
        <w:rPr>
          <w:sz w:val="24"/>
        </w:rPr>
        <w:t>保险代理人是根据保险人的委托，向保险人收取佣金，并在保险人授权的范围内代为办理保险业务的机构或者个人。</w:t>
      </w:r>
      <w:r>
        <w:rPr>
          <w:sz w:val="24"/>
        </w:rPr>
        <w:t xml:space="preserve"> </w:t>
      </w:r>
    </w:p>
    <w:p w:rsidR="00D74E68" w:rsidRDefault="002257A0">
      <w:pPr>
        <w:rPr>
          <w:sz w:val="24"/>
        </w:rPr>
      </w:pPr>
      <w:r>
        <w:rPr>
          <w:sz w:val="24"/>
        </w:rPr>
        <w:t xml:space="preserve">    </w:t>
      </w:r>
      <w:r>
        <w:rPr>
          <w:sz w:val="24"/>
        </w:rPr>
        <w:t>保险代理机构包括专门从事保险代理业务的保险专业代理机构和兼营保险代理业务的保险兼业代理机构。</w:t>
      </w:r>
      <w:r>
        <w:rPr>
          <w:sz w:val="24"/>
        </w:rPr>
        <w:t xml:space="preserve"> </w:t>
      </w:r>
    </w:p>
    <w:p w:rsidR="00D74E68" w:rsidRDefault="002257A0">
      <w:pPr>
        <w:rPr>
          <w:sz w:val="24"/>
        </w:rPr>
      </w:pPr>
      <w:r>
        <w:rPr>
          <w:sz w:val="24"/>
        </w:rPr>
        <w:t xml:space="preserve">    </w:t>
      </w:r>
      <w:r>
        <w:rPr>
          <w:sz w:val="24"/>
        </w:rPr>
        <w:t>第一百一十八条</w:t>
      </w:r>
      <w:r>
        <w:rPr>
          <w:sz w:val="24"/>
        </w:rPr>
        <w:t xml:space="preserve">  </w:t>
      </w:r>
      <w:r>
        <w:rPr>
          <w:sz w:val="24"/>
        </w:rPr>
        <w:t>保险经纪人是基于投保人的利益，为投保人与保险人订立保险合同提供中介服务，并依法收取佣金的机构。</w:t>
      </w:r>
      <w:r>
        <w:rPr>
          <w:sz w:val="24"/>
        </w:rPr>
        <w:t xml:space="preserve"> </w:t>
      </w:r>
    </w:p>
    <w:p w:rsidR="00D74E68" w:rsidRDefault="002257A0">
      <w:pPr>
        <w:rPr>
          <w:sz w:val="24"/>
        </w:rPr>
      </w:pPr>
      <w:r>
        <w:rPr>
          <w:sz w:val="24"/>
        </w:rPr>
        <w:t xml:space="preserve">    </w:t>
      </w:r>
      <w:r>
        <w:rPr>
          <w:sz w:val="24"/>
        </w:rPr>
        <w:t>第一百一十九条</w:t>
      </w:r>
      <w:r>
        <w:rPr>
          <w:sz w:val="24"/>
        </w:rPr>
        <w:t xml:space="preserve">  </w:t>
      </w:r>
      <w:r>
        <w:rPr>
          <w:sz w:val="24"/>
        </w:rPr>
        <w:t>保险代理机构、保险经纪人应当具备国务院保险监督管理机构规定的条件，取得保险监督管理机构颁发的经营保险代理业务许可证、保险经纪业务许可证。</w:t>
      </w:r>
      <w:r>
        <w:rPr>
          <w:sz w:val="24"/>
        </w:rPr>
        <w:t xml:space="preserve"> </w:t>
      </w:r>
    </w:p>
    <w:p w:rsidR="00D74E68" w:rsidRDefault="002257A0">
      <w:pPr>
        <w:rPr>
          <w:sz w:val="24"/>
        </w:rPr>
      </w:pPr>
      <w:r>
        <w:rPr>
          <w:sz w:val="24"/>
        </w:rPr>
        <w:t xml:space="preserve">    </w:t>
      </w:r>
      <w:r>
        <w:rPr>
          <w:sz w:val="24"/>
        </w:rPr>
        <w:t>保险专业代理机构、保险经纪人凭保险监督管理机构颁发的许可证向工商行政管理机关办理登记，领取营业执照。</w:t>
      </w:r>
      <w:r>
        <w:rPr>
          <w:sz w:val="24"/>
        </w:rPr>
        <w:t xml:space="preserve"> </w:t>
      </w:r>
    </w:p>
    <w:p w:rsidR="00D74E68" w:rsidRDefault="002257A0">
      <w:pPr>
        <w:rPr>
          <w:sz w:val="24"/>
        </w:rPr>
      </w:pPr>
      <w:r>
        <w:rPr>
          <w:sz w:val="24"/>
        </w:rPr>
        <w:t xml:space="preserve">    </w:t>
      </w:r>
      <w:r>
        <w:rPr>
          <w:sz w:val="24"/>
        </w:rPr>
        <w:t>保险兼业代理机构凭保险监督管理机构颁发的许可证，向工商行政管理机关办理变更登记。</w:t>
      </w:r>
      <w:r>
        <w:rPr>
          <w:sz w:val="24"/>
        </w:rPr>
        <w:t xml:space="preserve"> </w:t>
      </w:r>
    </w:p>
    <w:p w:rsidR="00D74E68" w:rsidRDefault="002257A0">
      <w:pPr>
        <w:rPr>
          <w:sz w:val="24"/>
        </w:rPr>
      </w:pPr>
      <w:r>
        <w:rPr>
          <w:sz w:val="24"/>
        </w:rPr>
        <w:t xml:space="preserve">    </w:t>
      </w:r>
      <w:r>
        <w:rPr>
          <w:sz w:val="24"/>
        </w:rPr>
        <w:t>第一百二十条</w:t>
      </w:r>
      <w:r>
        <w:rPr>
          <w:sz w:val="24"/>
        </w:rPr>
        <w:t xml:space="preserve">  </w:t>
      </w:r>
      <w:r>
        <w:rPr>
          <w:sz w:val="24"/>
        </w:rPr>
        <w:t>以公司形式设立保险专业代理机构、保险经纪人，其注册资本最低限额适用《中华人民共和国公司法》的规定。</w:t>
      </w:r>
      <w:r>
        <w:rPr>
          <w:sz w:val="24"/>
        </w:rPr>
        <w:t xml:space="preserve"> </w:t>
      </w:r>
    </w:p>
    <w:p w:rsidR="00D74E68" w:rsidRDefault="002257A0">
      <w:pPr>
        <w:rPr>
          <w:sz w:val="24"/>
        </w:rPr>
      </w:pPr>
      <w:r>
        <w:rPr>
          <w:sz w:val="24"/>
        </w:rPr>
        <w:t xml:space="preserve">    </w:t>
      </w:r>
      <w:r>
        <w:rPr>
          <w:sz w:val="24"/>
        </w:rPr>
        <w:t>国务院保险监督管理机构根据保险专业代理机构、保险经纪人的业务范围和经营规模，可以调整其注册资本的最低限额，但不得低于《中华人民共和国公司法》规定的限额。</w:t>
      </w:r>
      <w:r>
        <w:rPr>
          <w:sz w:val="24"/>
        </w:rPr>
        <w:t xml:space="preserve"> </w:t>
      </w:r>
    </w:p>
    <w:p w:rsidR="00D74E68" w:rsidRDefault="002257A0">
      <w:pPr>
        <w:rPr>
          <w:sz w:val="24"/>
        </w:rPr>
      </w:pPr>
      <w:r>
        <w:rPr>
          <w:sz w:val="24"/>
        </w:rPr>
        <w:t xml:space="preserve">    </w:t>
      </w:r>
      <w:r>
        <w:rPr>
          <w:sz w:val="24"/>
        </w:rPr>
        <w:t>保险专业代理机构、保险经纪人的注册资本或者出资额必须为实缴货币资本。</w:t>
      </w:r>
      <w:r>
        <w:rPr>
          <w:sz w:val="24"/>
        </w:rPr>
        <w:t xml:space="preserve"> </w:t>
      </w:r>
    </w:p>
    <w:p w:rsidR="00D74E68" w:rsidRDefault="002257A0">
      <w:pPr>
        <w:rPr>
          <w:sz w:val="24"/>
        </w:rPr>
      </w:pPr>
      <w:r>
        <w:rPr>
          <w:sz w:val="24"/>
        </w:rPr>
        <w:t xml:space="preserve">    </w:t>
      </w:r>
      <w:r>
        <w:rPr>
          <w:sz w:val="24"/>
        </w:rPr>
        <w:t>第一百二十一条</w:t>
      </w:r>
      <w:r>
        <w:rPr>
          <w:sz w:val="24"/>
        </w:rPr>
        <w:t xml:space="preserve">  </w:t>
      </w:r>
      <w:r>
        <w:rPr>
          <w:sz w:val="24"/>
        </w:rPr>
        <w:t>保险专业代理机构、保险经纪人的高级管理人员，应当品行良好，熟悉保险法律、行政法规，具有履行职责所需的经营管理能力，并在任职前取得保险监督管理机构核准的任职资格。</w:t>
      </w:r>
      <w:r>
        <w:rPr>
          <w:sz w:val="24"/>
        </w:rPr>
        <w:t xml:space="preserve"> </w:t>
      </w:r>
    </w:p>
    <w:p w:rsidR="00D74E68" w:rsidRDefault="002257A0">
      <w:pPr>
        <w:rPr>
          <w:sz w:val="24"/>
        </w:rPr>
      </w:pPr>
      <w:r>
        <w:rPr>
          <w:sz w:val="24"/>
        </w:rPr>
        <w:t xml:space="preserve">    </w:t>
      </w:r>
      <w:r>
        <w:rPr>
          <w:sz w:val="24"/>
        </w:rPr>
        <w:t>第一百二十二条</w:t>
      </w:r>
      <w:r>
        <w:rPr>
          <w:sz w:val="24"/>
        </w:rPr>
        <w:t xml:space="preserve">  </w:t>
      </w:r>
      <w:r>
        <w:rPr>
          <w:sz w:val="24"/>
        </w:rPr>
        <w:t>个人保险代理人、保险代理机构的代理从业人员、保险经纪人的经纪从业人员，应当具备国务院保险监督管理机构规定的资格条件，取得保险监督管理机构颁发的资格证书。</w:t>
      </w:r>
      <w:r>
        <w:rPr>
          <w:sz w:val="24"/>
        </w:rPr>
        <w:t xml:space="preserve"> </w:t>
      </w:r>
    </w:p>
    <w:p w:rsidR="00D74E68" w:rsidRDefault="002257A0">
      <w:pPr>
        <w:rPr>
          <w:sz w:val="24"/>
        </w:rPr>
      </w:pPr>
      <w:r>
        <w:rPr>
          <w:sz w:val="24"/>
        </w:rPr>
        <w:t xml:space="preserve">    </w:t>
      </w:r>
      <w:r>
        <w:rPr>
          <w:sz w:val="24"/>
        </w:rPr>
        <w:t>第一百二十三条</w:t>
      </w:r>
      <w:r>
        <w:rPr>
          <w:sz w:val="24"/>
        </w:rPr>
        <w:t xml:space="preserve">  </w:t>
      </w:r>
      <w:r>
        <w:rPr>
          <w:sz w:val="24"/>
        </w:rPr>
        <w:t>保险代理机构、保险经纪人应当有自己的经营场所，设立专门账簿记载保险代理业务、经纪业务的收支情况。</w:t>
      </w:r>
      <w:r>
        <w:rPr>
          <w:sz w:val="24"/>
        </w:rPr>
        <w:t xml:space="preserve"> </w:t>
      </w:r>
    </w:p>
    <w:p w:rsidR="00D74E68" w:rsidRDefault="002257A0">
      <w:pPr>
        <w:rPr>
          <w:sz w:val="24"/>
        </w:rPr>
      </w:pPr>
      <w:r>
        <w:rPr>
          <w:sz w:val="24"/>
        </w:rPr>
        <w:t xml:space="preserve">    </w:t>
      </w:r>
      <w:r>
        <w:rPr>
          <w:sz w:val="24"/>
        </w:rPr>
        <w:t>第一百二十四条</w:t>
      </w:r>
      <w:r>
        <w:rPr>
          <w:sz w:val="24"/>
        </w:rPr>
        <w:t xml:space="preserve">  </w:t>
      </w:r>
      <w:r>
        <w:rPr>
          <w:sz w:val="24"/>
        </w:rPr>
        <w:t>保险代理机构、保险经纪人应当按照国务院保险监督管理机构的规定缴存保证金或者投保职业责任保险。未经保险监督管理机构批准，保险代理机构、保险经纪人不得动用保证金。</w:t>
      </w:r>
      <w:r>
        <w:rPr>
          <w:sz w:val="24"/>
        </w:rPr>
        <w:t xml:space="preserve"> </w:t>
      </w:r>
    </w:p>
    <w:p w:rsidR="00D74E68" w:rsidRDefault="002257A0">
      <w:pPr>
        <w:rPr>
          <w:sz w:val="24"/>
        </w:rPr>
      </w:pPr>
      <w:r>
        <w:rPr>
          <w:sz w:val="24"/>
        </w:rPr>
        <w:t xml:space="preserve">    </w:t>
      </w:r>
      <w:r>
        <w:rPr>
          <w:sz w:val="24"/>
        </w:rPr>
        <w:t>第一百二十五条</w:t>
      </w:r>
      <w:r>
        <w:rPr>
          <w:sz w:val="24"/>
        </w:rPr>
        <w:t xml:space="preserve">  </w:t>
      </w:r>
      <w:r>
        <w:rPr>
          <w:sz w:val="24"/>
        </w:rPr>
        <w:t>个人保险代理人在代为办理人寿保险业务时，不得同时接受两个以上保险人的委托。</w:t>
      </w:r>
      <w:r>
        <w:rPr>
          <w:sz w:val="24"/>
        </w:rPr>
        <w:t xml:space="preserve"> </w:t>
      </w:r>
    </w:p>
    <w:p w:rsidR="00D74E68" w:rsidRDefault="002257A0">
      <w:pPr>
        <w:rPr>
          <w:sz w:val="24"/>
        </w:rPr>
      </w:pPr>
      <w:r>
        <w:rPr>
          <w:sz w:val="24"/>
        </w:rPr>
        <w:t xml:space="preserve">    </w:t>
      </w:r>
      <w:r>
        <w:rPr>
          <w:sz w:val="24"/>
        </w:rPr>
        <w:t>第一百二十六条</w:t>
      </w:r>
      <w:r>
        <w:rPr>
          <w:sz w:val="24"/>
        </w:rPr>
        <w:t xml:space="preserve">  </w:t>
      </w:r>
      <w:r>
        <w:rPr>
          <w:sz w:val="24"/>
        </w:rPr>
        <w:t>保险人委托保险代理人代为办理保险业务，应当与保险代理人签订委托代理协议，依法约定双方的权利和义务。</w:t>
      </w:r>
      <w:r>
        <w:rPr>
          <w:sz w:val="24"/>
        </w:rPr>
        <w:t xml:space="preserve"> </w:t>
      </w:r>
    </w:p>
    <w:p w:rsidR="00D74E68" w:rsidRDefault="002257A0">
      <w:pPr>
        <w:rPr>
          <w:sz w:val="24"/>
        </w:rPr>
      </w:pPr>
      <w:r>
        <w:rPr>
          <w:sz w:val="24"/>
        </w:rPr>
        <w:t xml:space="preserve">    </w:t>
      </w:r>
      <w:r>
        <w:rPr>
          <w:sz w:val="24"/>
        </w:rPr>
        <w:t>第一百二十七条</w:t>
      </w:r>
      <w:r>
        <w:rPr>
          <w:sz w:val="24"/>
        </w:rPr>
        <w:t xml:space="preserve">  </w:t>
      </w:r>
      <w:r>
        <w:rPr>
          <w:sz w:val="24"/>
        </w:rPr>
        <w:t>保险代理人根据保险人的授权代为办理保险业务的行为，由保险人承担责任。</w:t>
      </w:r>
      <w:r>
        <w:rPr>
          <w:sz w:val="24"/>
        </w:rPr>
        <w:t xml:space="preserve"> </w:t>
      </w:r>
    </w:p>
    <w:p w:rsidR="00D74E68" w:rsidRDefault="002257A0">
      <w:pPr>
        <w:rPr>
          <w:sz w:val="24"/>
        </w:rPr>
      </w:pPr>
      <w:r>
        <w:rPr>
          <w:sz w:val="24"/>
        </w:rPr>
        <w:t xml:space="preserve">    </w:t>
      </w:r>
      <w:r>
        <w:rPr>
          <w:sz w:val="24"/>
        </w:rPr>
        <w:t>保险代理人没有代理权、超越代理权或者代理权终止后以保险人名义订立合同，使投保人有理由相信其有代理权的，该代理行为有效。保险人可以依法追究越权的保险代理人的责任。</w:t>
      </w:r>
      <w:r>
        <w:rPr>
          <w:sz w:val="24"/>
        </w:rPr>
        <w:t xml:space="preserve"> </w:t>
      </w:r>
    </w:p>
    <w:p w:rsidR="00D74E68" w:rsidRDefault="002257A0">
      <w:pPr>
        <w:rPr>
          <w:sz w:val="24"/>
        </w:rPr>
      </w:pPr>
      <w:r>
        <w:rPr>
          <w:sz w:val="24"/>
        </w:rPr>
        <w:t xml:space="preserve">    </w:t>
      </w:r>
      <w:r>
        <w:rPr>
          <w:sz w:val="24"/>
        </w:rPr>
        <w:t>第一百二十八条</w:t>
      </w:r>
      <w:r>
        <w:rPr>
          <w:sz w:val="24"/>
        </w:rPr>
        <w:t xml:space="preserve">  </w:t>
      </w:r>
      <w:r>
        <w:rPr>
          <w:sz w:val="24"/>
        </w:rPr>
        <w:t>保险经纪人因过错给投保人、被保险人造成损失的，依法承担赔偿责任。</w:t>
      </w:r>
      <w:r>
        <w:rPr>
          <w:sz w:val="24"/>
        </w:rPr>
        <w:t xml:space="preserve"> </w:t>
      </w:r>
    </w:p>
    <w:p w:rsidR="00D74E68" w:rsidRDefault="002257A0">
      <w:pPr>
        <w:rPr>
          <w:sz w:val="24"/>
        </w:rPr>
      </w:pPr>
      <w:r>
        <w:rPr>
          <w:sz w:val="24"/>
        </w:rPr>
        <w:t xml:space="preserve">    </w:t>
      </w:r>
      <w:r>
        <w:rPr>
          <w:sz w:val="24"/>
        </w:rPr>
        <w:t>第一百二十九条</w:t>
      </w:r>
      <w:r>
        <w:rPr>
          <w:sz w:val="24"/>
        </w:rPr>
        <w:t xml:space="preserve">  </w:t>
      </w:r>
      <w:r>
        <w:rPr>
          <w:sz w:val="24"/>
        </w:rPr>
        <w:t>保险活动当事人可以委托保险公估机构等依法设立的独立评估机构或者具有相关专业知识的人员，对保险事故进行评估和鉴定。</w:t>
      </w:r>
      <w:r>
        <w:rPr>
          <w:sz w:val="24"/>
        </w:rPr>
        <w:t xml:space="preserve"> </w:t>
      </w:r>
    </w:p>
    <w:p w:rsidR="00D74E68" w:rsidRDefault="002257A0">
      <w:pPr>
        <w:rPr>
          <w:sz w:val="24"/>
        </w:rPr>
      </w:pPr>
      <w:r>
        <w:rPr>
          <w:sz w:val="24"/>
        </w:rPr>
        <w:t xml:space="preserve">    </w:t>
      </w:r>
      <w:r>
        <w:rPr>
          <w:sz w:val="24"/>
        </w:rPr>
        <w:t>接受委托对保险事故进行评估和鉴定的机构和人员，应当依法、独立、客观、公正地进行评估和鉴定，任何单位和个人不得干涉。</w:t>
      </w:r>
      <w:r>
        <w:rPr>
          <w:sz w:val="24"/>
        </w:rPr>
        <w:t xml:space="preserve"> </w:t>
      </w:r>
    </w:p>
    <w:p w:rsidR="00D74E68" w:rsidRDefault="002257A0">
      <w:pPr>
        <w:rPr>
          <w:sz w:val="24"/>
        </w:rPr>
      </w:pPr>
      <w:r>
        <w:rPr>
          <w:sz w:val="24"/>
        </w:rPr>
        <w:t xml:space="preserve">    </w:t>
      </w:r>
      <w:r>
        <w:rPr>
          <w:sz w:val="24"/>
        </w:rPr>
        <w:t>前款规定的机构和人员，因故意或者过失给保险人或者被保险人造成损失的，依法承担赔偿责任。</w:t>
      </w:r>
      <w:r>
        <w:rPr>
          <w:sz w:val="24"/>
        </w:rPr>
        <w:t xml:space="preserve"> </w:t>
      </w:r>
    </w:p>
    <w:p w:rsidR="00D74E68" w:rsidRDefault="002257A0">
      <w:pPr>
        <w:rPr>
          <w:sz w:val="24"/>
        </w:rPr>
      </w:pPr>
      <w:r>
        <w:rPr>
          <w:sz w:val="24"/>
        </w:rPr>
        <w:t xml:space="preserve">   </w:t>
      </w:r>
      <w:r>
        <w:rPr>
          <w:sz w:val="24"/>
        </w:rPr>
        <w:t>第一百三十条</w:t>
      </w:r>
      <w:r>
        <w:rPr>
          <w:sz w:val="24"/>
        </w:rPr>
        <w:t xml:space="preserve">  </w:t>
      </w:r>
      <w:r>
        <w:rPr>
          <w:sz w:val="24"/>
        </w:rPr>
        <w:t>保险佣金只限于向具有合法资格的保险代理人、保险经纪人支付，不得向其他人支付。</w:t>
      </w:r>
      <w:r>
        <w:rPr>
          <w:sz w:val="24"/>
        </w:rPr>
        <w:t xml:space="preserve"> </w:t>
      </w:r>
    </w:p>
    <w:p w:rsidR="00D74E68" w:rsidRDefault="002257A0">
      <w:pPr>
        <w:rPr>
          <w:sz w:val="24"/>
        </w:rPr>
      </w:pPr>
      <w:r>
        <w:rPr>
          <w:sz w:val="24"/>
        </w:rPr>
        <w:t xml:space="preserve">    </w:t>
      </w:r>
      <w:r>
        <w:rPr>
          <w:sz w:val="24"/>
        </w:rPr>
        <w:t>第一百三十一条</w:t>
      </w:r>
      <w:r>
        <w:rPr>
          <w:sz w:val="24"/>
        </w:rPr>
        <w:t xml:space="preserve">  </w:t>
      </w:r>
      <w:r>
        <w:rPr>
          <w:sz w:val="24"/>
        </w:rPr>
        <w:t>保险代理人、保险经纪人及其从业人员在办理保险业务活动中不得有下列行为：</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欺骗保险人、投保人、被保险人或者受益人；</w:t>
      </w:r>
      <w:r>
        <w:rPr>
          <w:sz w:val="24"/>
        </w:rPr>
        <w:t xml:space="preserve"> </w:t>
      </w:r>
    </w:p>
    <w:p w:rsidR="00D74E68" w:rsidRDefault="002257A0">
      <w:pPr>
        <w:rPr>
          <w:sz w:val="24"/>
        </w:rPr>
      </w:pPr>
      <w:r>
        <w:rPr>
          <w:sz w:val="24"/>
        </w:rPr>
        <w:t xml:space="preserve">    (</w:t>
      </w:r>
      <w:r>
        <w:rPr>
          <w:sz w:val="24"/>
        </w:rPr>
        <w:t>二</w:t>
      </w:r>
      <w:r>
        <w:rPr>
          <w:sz w:val="24"/>
        </w:rPr>
        <w:t>)</w:t>
      </w:r>
      <w:r>
        <w:rPr>
          <w:sz w:val="24"/>
        </w:rPr>
        <w:t>隐瞒与保险合同有关的重要情况；</w:t>
      </w:r>
      <w:r>
        <w:rPr>
          <w:sz w:val="24"/>
        </w:rPr>
        <w:t xml:space="preserve"> </w:t>
      </w:r>
    </w:p>
    <w:p w:rsidR="00D74E68" w:rsidRDefault="002257A0">
      <w:pPr>
        <w:rPr>
          <w:sz w:val="24"/>
        </w:rPr>
      </w:pPr>
      <w:r>
        <w:rPr>
          <w:sz w:val="24"/>
        </w:rPr>
        <w:t xml:space="preserve">    (</w:t>
      </w:r>
      <w:r>
        <w:rPr>
          <w:sz w:val="24"/>
        </w:rPr>
        <w:t>三</w:t>
      </w:r>
      <w:r>
        <w:rPr>
          <w:sz w:val="24"/>
        </w:rPr>
        <w:t>)</w:t>
      </w:r>
      <w:r>
        <w:rPr>
          <w:sz w:val="24"/>
        </w:rPr>
        <w:t>阻碍投保人履行本法规定的如实告知义务，或者诱导其不履行本法规定的如实告知义务；</w:t>
      </w:r>
      <w:r>
        <w:rPr>
          <w:sz w:val="24"/>
        </w:rPr>
        <w:t xml:space="preserve"> </w:t>
      </w:r>
    </w:p>
    <w:p w:rsidR="00D74E68" w:rsidRDefault="002257A0">
      <w:pPr>
        <w:rPr>
          <w:sz w:val="24"/>
        </w:rPr>
      </w:pPr>
      <w:r>
        <w:rPr>
          <w:sz w:val="24"/>
        </w:rPr>
        <w:t xml:space="preserve">    (</w:t>
      </w:r>
      <w:r>
        <w:rPr>
          <w:sz w:val="24"/>
        </w:rPr>
        <w:t>四</w:t>
      </w:r>
      <w:r>
        <w:rPr>
          <w:sz w:val="24"/>
        </w:rPr>
        <w:t>)</w:t>
      </w:r>
      <w:r>
        <w:rPr>
          <w:sz w:val="24"/>
        </w:rPr>
        <w:t>给予或者承诺给予投保人、被保险人或者受益人保险合同约定以外的利益；</w:t>
      </w:r>
      <w:r>
        <w:rPr>
          <w:sz w:val="24"/>
        </w:rPr>
        <w:t xml:space="preserve"> </w:t>
      </w:r>
    </w:p>
    <w:p w:rsidR="00D74E68" w:rsidRDefault="002257A0">
      <w:pPr>
        <w:rPr>
          <w:sz w:val="24"/>
        </w:rPr>
      </w:pPr>
      <w:r>
        <w:rPr>
          <w:sz w:val="24"/>
        </w:rPr>
        <w:t xml:space="preserve">    (</w:t>
      </w:r>
      <w:r>
        <w:rPr>
          <w:sz w:val="24"/>
        </w:rPr>
        <w:t>五</w:t>
      </w:r>
      <w:r>
        <w:rPr>
          <w:sz w:val="24"/>
        </w:rPr>
        <w:t>)</w:t>
      </w:r>
      <w:r>
        <w:rPr>
          <w:sz w:val="24"/>
        </w:rPr>
        <w:t>利用行政权力、职务或者职业便利以及其他不正当手段强迫、引诱或者限制投保人订立保险合同；</w:t>
      </w:r>
      <w:r>
        <w:rPr>
          <w:sz w:val="24"/>
        </w:rPr>
        <w:t xml:space="preserve"> </w:t>
      </w:r>
    </w:p>
    <w:p w:rsidR="00D74E68" w:rsidRDefault="002257A0">
      <w:pPr>
        <w:rPr>
          <w:sz w:val="24"/>
        </w:rPr>
      </w:pPr>
      <w:r>
        <w:rPr>
          <w:sz w:val="24"/>
        </w:rPr>
        <w:t xml:space="preserve">    (</w:t>
      </w:r>
      <w:r>
        <w:rPr>
          <w:sz w:val="24"/>
        </w:rPr>
        <w:t>六</w:t>
      </w:r>
      <w:r>
        <w:rPr>
          <w:sz w:val="24"/>
        </w:rPr>
        <w:t>)</w:t>
      </w:r>
      <w:r>
        <w:rPr>
          <w:sz w:val="24"/>
        </w:rPr>
        <w:t>伪造、擅自变更保险合同，或者为保险合同当事人提供虚假证明材料；</w:t>
      </w:r>
      <w:r>
        <w:rPr>
          <w:sz w:val="24"/>
        </w:rPr>
        <w:t xml:space="preserve"> </w:t>
      </w:r>
    </w:p>
    <w:p w:rsidR="00D74E68" w:rsidRDefault="002257A0">
      <w:pPr>
        <w:rPr>
          <w:sz w:val="24"/>
        </w:rPr>
      </w:pPr>
      <w:r>
        <w:rPr>
          <w:sz w:val="24"/>
        </w:rPr>
        <w:t xml:space="preserve">    (</w:t>
      </w:r>
      <w:r>
        <w:rPr>
          <w:sz w:val="24"/>
        </w:rPr>
        <w:t>七</w:t>
      </w:r>
      <w:r>
        <w:rPr>
          <w:sz w:val="24"/>
        </w:rPr>
        <w:t>)</w:t>
      </w:r>
      <w:r>
        <w:rPr>
          <w:sz w:val="24"/>
        </w:rPr>
        <w:t>挪用、截留、侵占保险费或者保险金；</w:t>
      </w:r>
      <w:r>
        <w:rPr>
          <w:sz w:val="24"/>
        </w:rPr>
        <w:t xml:space="preserve"> </w:t>
      </w:r>
    </w:p>
    <w:p w:rsidR="00D74E68" w:rsidRDefault="002257A0">
      <w:pPr>
        <w:rPr>
          <w:sz w:val="24"/>
        </w:rPr>
      </w:pPr>
      <w:r>
        <w:rPr>
          <w:sz w:val="24"/>
        </w:rPr>
        <w:t xml:space="preserve">    (</w:t>
      </w:r>
      <w:r>
        <w:rPr>
          <w:sz w:val="24"/>
        </w:rPr>
        <w:t>八</w:t>
      </w:r>
      <w:r>
        <w:rPr>
          <w:sz w:val="24"/>
        </w:rPr>
        <w:t>)</w:t>
      </w:r>
      <w:r>
        <w:rPr>
          <w:sz w:val="24"/>
        </w:rPr>
        <w:t>利用业务便利为其他机构或者个人牟取不正当利益；</w:t>
      </w:r>
      <w:r>
        <w:rPr>
          <w:sz w:val="24"/>
        </w:rPr>
        <w:t xml:space="preserve"> </w:t>
      </w:r>
    </w:p>
    <w:p w:rsidR="00D74E68" w:rsidRDefault="002257A0">
      <w:pPr>
        <w:rPr>
          <w:sz w:val="24"/>
        </w:rPr>
      </w:pPr>
      <w:r>
        <w:rPr>
          <w:sz w:val="24"/>
        </w:rPr>
        <w:t xml:space="preserve">    (</w:t>
      </w:r>
      <w:r>
        <w:rPr>
          <w:sz w:val="24"/>
        </w:rPr>
        <w:t>九</w:t>
      </w:r>
      <w:r>
        <w:rPr>
          <w:sz w:val="24"/>
        </w:rPr>
        <w:t>)</w:t>
      </w:r>
      <w:r>
        <w:rPr>
          <w:sz w:val="24"/>
        </w:rPr>
        <w:t>串通投保人、被保险人或者受益人，骗取保险金；</w:t>
      </w:r>
      <w:r>
        <w:rPr>
          <w:sz w:val="24"/>
        </w:rPr>
        <w:t xml:space="preserve"> </w:t>
      </w:r>
    </w:p>
    <w:p w:rsidR="00D74E68" w:rsidRDefault="002257A0">
      <w:pPr>
        <w:rPr>
          <w:sz w:val="24"/>
        </w:rPr>
      </w:pPr>
      <w:r>
        <w:rPr>
          <w:sz w:val="24"/>
        </w:rPr>
        <w:t xml:space="preserve">    (</w:t>
      </w:r>
      <w:r>
        <w:rPr>
          <w:sz w:val="24"/>
        </w:rPr>
        <w:t>十</w:t>
      </w:r>
      <w:r>
        <w:rPr>
          <w:sz w:val="24"/>
        </w:rPr>
        <w:t>)</w:t>
      </w:r>
      <w:r>
        <w:rPr>
          <w:sz w:val="24"/>
        </w:rPr>
        <w:t>泄露在业务活动中知悉的保险人、投保人、被保险人的商业秘密。</w:t>
      </w:r>
      <w:r>
        <w:rPr>
          <w:sz w:val="24"/>
        </w:rPr>
        <w:t xml:space="preserve"> </w:t>
      </w:r>
    </w:p>
    <w:p w:rsidR="00D74E68" w:rsidRDefault="002257A0">
      <w:pPr>
        <w:rPr>
          <w:sz w:val="24"/>
        </w:rPr>
      </w:pPr>
      <w:r>
        <w:rPr>
          <w:sz w:val="24"/>
        </w:rPr>
        <w:t xml:space="preserve">    </w:t>
      </w:r>
      <w:r>
        <w:rPr>
          <w:sz w:val="24"/>
        </w:rPr>
        <w:t>第一百三十二条</w:t>
      </w:r>
      <w:r>
        <w:rPr>
          <w:sz w:val="24"/>
        </w:rPr>
        <w:t xml:space="preserve">  </w:t>
      </w:r>
      <w:r>
        <w:rPr>
          <w:sz w:val="24"/>
        </w:rPr>
        <w:t>保险专业代理机构、保险经纪人分立、合并、变更组织形式、设立分支机构或者解散的，应当经保险监督管理机构批准。</w:t>
      </w:r>
      <w:r>
        <w:rPr>
          <w:sz w:val="24"/>
        </w:rPr>
        <w:t xml:space="preserve"> </w:t>
      </w:r>
    </w:p>
    <w:p w:rsidR="00D74E68" w:rsidRDefault="002257A0">
      <w:pPr>
        <w:rPr>
          <w:sz w:val="24"/>
        </w:rPr>
      </w:pPr>
      <w:r>
        <w:rPr>
          <w:sz w:val="24"/>
        </w:rPr>
        <w:t xml:space="preserve">    </w:t>
      </w:r>
      <w:r>
        <w:rPr>
          <w:sz w:val="24"/>
        </w:rPr>
        <w:t>第一百三十三条</w:t>
      </w:r>
      <w:r>
        <w:rPr>
          <w:sz w:val="24"/>
        </w:rPr>
        <w:t xml:space="preserve">  </w:t>
      </w:r>
      <w:r>
        <w:rPr>
          <w:sz w:val="24"/>
        </w:rPr>
        <w:t>本法第八十六条第一款、第一百一十三条的规定，适用于保险代理机构和保险经纪人。</w:t>
      </w:r>
      <w:r>
        <w:rPr>
          <w:rFonts w:hint="eastAsia"/>
          <w:sz w:val="24"/>
        </w:rPr>
        <w:t>第六章</w:t>
      </w:r>
      <w:r>
        <w:rPr>
          <w:sz w:val="24"/>
        </w:rPr>
        <w:t xml:space="preserve">  </w:t>
      </w:r>
      <w:r>
        <w:rPr>
          <w:sz w:val="24"/>
        </w:rPr>
        <w:t>保险业监督管理</w:t>
      </w:r>
      <w:r>
        <w:rPr>
          <w:sz w:val="24"/>
        </w:rPr>
        <w:t xml:space="preserve"> </w:t>
      </w:r>
    </w:p>
    <w:p w:rsidR="00D74E68" w:rsidRDefault="002257A0">
      <w:pPr>
        <w:rPr>
          <w:sz w:val="24"/>
        </w:rPr>
      </w:pPr>
      <w:r>
        <w:rPr>
          <w:sz w:val="24"/>
        </w:rPr>
        <w:t xml:space="preserve">    </w:t>
      </w:r>
      <w:r>
        <w:rPr>
          <w:sz w:val="24"/>
        </w:rPr>
        <w:t>第一百三十四条</w:t>
      </w:r>
      <w:r>
        <w:rPr>
          <w:sz w:val="24"/>
        </w:rPr>
        <w:t xml:space="preserve">  </w:t>
      </w:r>
      <w:r>
        <w:rPr>
          <w:sz w:val="24"/>
        </w:rPr>
        <w:t>保险监督管理机构依照本法和国务院规定的职责，遵循依法、公开、公正的原则，对保险业实施监督管理，维护保险市场秩序，保护投保人、被保险人和受益人的合法权益。</w:t>
      </w:r>
      <w:r>
        <w:rPr>
          <w:sz w:val="24"/>
        </w:rPr>
        <w:t xml:space="preserve"> </w:t>
      </w:r>
    </w:p>
    <w:p w:rsidR="00D74E68" w:rsidRDefault="002257A0">
      <w:pPr>
        <w:rPr>
          <w:sz w:val="24"/>
        </w:rPr>
      </w:pPr>
      <w:r>
        <w:rPr>
          <w:sz w:val="24"/>
        </w:rPr>
        <w:t xml:space="preserve">    </w:t>
      </w:r>
      <w:r>
        <w:rPr>
          <w:sz w:val="24"/>
        </w:rPr>
        <w:t>第一百三十五条</w:t>
      </w:r>
      <w:r>
        <w:rPr>
          <w:sz w:val="24"/>
        </w:rPr>
        <w:t xml:space="preserve">  </w:t>
      </w:r>
      <w:r>
        <w:rPr>
          <w:sz w:val="24"/>
        </w:rPr>
        <w:t>国务院保险监督管理机构依照法律、行政法规制定并发布有关保险业监督管理的规章。</w:t>
      </w:r>
      <w:r>
        <w:rPr>
          <w:sz w:val="24"/>
        </w:rPr>
        <w:t xml:space="preserve"> </w:t>
      </w:r>
    </w:p>
    <w:p w:rsidR="00D74E68" w:rsidRDefault="002257A0">
      <w:pPr>
        <w:rPr>
          <w:sz w:val="24"/>
        </w:rPr>
      </w:pPr>
      <w:r>
        <w:rPr>
          <w:sz w:val="24"/>
        </w:rPr>
        <w:t xml:space="preserve">    </w:t>
      </w:r>
      <w:r>
        <w:rPr>
          <w:sz w:val="24"/>
        </w:rPr>
        <w:t>第一百三十六条</w:t>
      </w:r>
      <w:r>
        <w:rPr>
          <w:sz w:val="24"/>
        </w:rPr>
        <w:t xml:space="preserve">  </w:t>
      </w:r>
      <w:r>
        <w:rPr>
          <w:sz w:val="24"/>
        </w:rPr>
        <w:t>关系社会公众利益的保险险种、依法实行强制保险的险种和新开发的人寿保险险种等的保险条款和保险费率，应当报国务院保险监督管理机构批准。国务院保险监督管理机构审批时，应当遵循保护社会公众利益和防止不正当竞争的原则。其他保险险种的保险条款和保险费率，应当</w:t>
      </w:r>
      <w:proofErr w:type="gramStart"/>
      <w:r>
        <w:rPr>
          <w:sz w:val="24"/>
        </w:rPr>
        <w:t>报保险</w:t>
      </w:r>
      <w:proofErr w:type="gramEnd"/>
      <w:r>
        <w:rPr>
          <w:sz w:val="24"/>
        </w:rPr>
        <w:t>监督管理机构备案。</w:t>
      </w:r>
      <w:r>
        <w:rPr>
          <w:sz w:val="24"/>
        </w:rPr>
        <w:t xml:space="preserve"> </w:t>
      </w:r>
    </w:p>
    <w:p w:rsidR="00D74E68" w:rsidRDefault="002257A0">
      <w:pPr>
        <w:rPr>
          <w:sz w:val="24"/>
        </w:rPr>
      </w:pPr>
      <w:r>
        <w:rPr>
          <w:sz w:val="24"/>
        </w:rPr>
        <w:t xml:space="preserve">    </w:t>
      </w:r>
      <w:r>
        <w:rPr>
          <w:sz w:val="24"/>
        </w:rPr>
        <w:t>保险条款和保险费率审批、备案的具体办法，由国务院保险监督管理机构依照前款规定制定。</w:t>
      </w:r>
      <w:r>
        <w:rPr>
          <w:sz w:val="24"/>
        </w:rPr>
        <w:t xml:space="preserve"> </w:t>
      </w:r>
    </w:p>
    <w:p w:rsidR="00D74E68" w:rsidRDefault="002257A0">
      <w:pPr>
        <w:rPr>
          <w:sz w:val="24"/>
        </w:rPr>
      </w:pPr>
      <w:r>
        <w:rPr>
          <w:sz w:val="24"/>
        </w:rPr>
        <w:t xml:space="preserve">    </w:t>
      </w:r>
      <w:r>
        <w:rPr>
          <w:sz w:val="24"/>
        </w:rPr>
        <w:t>第一百三十七条</w:t>
      </w:r>
      <w:r>
        <w:rPr>
          <w:sz w:val="24"/>
        </w:rPr>
        <w:t xml:space="preserve">  </w:t>
      </w:r>
      <w:r>
        <w:rPr>
          <w:sz w:val="24"/>
        </w:rPr>
        <w:t>保险公司使用的保险条款和保险费率违反法律、行政法规或者国务院保险监督管理机构的有关规定的，由保险监督管理机构责令停止使用，限期修改；情节严重的，可以在一定期限内禁止申报新的保险条款和保险费率。</w:t>
      </w:r>
      <w:r>
        <w:rPr>
          <w:sz w:val="24"/>
        </w:rPr>
        <w:t xml:space="preserve"> </w:t>
      </w:r>
    </w:p>
    <w:p w:rsidR="00D74E68" w:rsidRDefault="002257A0">
      <w:pPr>
        <w:rPr>
          <w:sz w:val="24"/>
        </w:rPr>
      </w:pPr>
      <w:r>
        <w:rPr>
          <w:sz w:val="24"/>
        </w:rPr>
        <w:t xml:space="preserve">    </w:t>
      </w:r>
      <w:r>
        <w:rPr>
          <w:sz w:val="24"/>
        </w:rPr>
        <w:t>第一百三十八条</w:t>
      </w:r>
      <w:r>
        <w:rPr>
          <w:sz w:val="24"/>
        </w:rPr>
        <w:t xml:space="preserve">  </w:t>
      </w:r>
      <w:r>
        <w:rPr>
          <w:sz w:val="24"/>
        </w:rPr>
        <w:t>国务院保险监督管理机构应当建立健全保险公司偿付能力监管体系，对保险公司的偿付能力实施监控。</w:t>
      </w:r>
      <w:r>
        <w:rPr>
          <w:sz w:val="24"/>
        </w:rPr>
        <w:t xml:space="preserve"> </w:t>
      </w:r>
    </w:p>
    <w:p w:rsidR="00D74E68" w:rsidRDefault="002257A0">
      <w:pPr>
        <w:rPr>
          <w:sz w:val="24"/>
        </w:rPr>
      </w:pPr>
      <w:r>
        <w:rPr>
          <w:sz w:val="24"/>
        </w:rPr>
        <w:t xml:space="preserve">    </w:t>
      </w:r>
      <w:r>
        <w:rPr>
          <w:sz w:val="24"/>
        </w:rPr>
        <w:t>第一百三十九条</w:t>
      </w:r>
      <w:r>
        <w:rPr>
          <w:sz w:val="24"/>
        </w:rPr>
        <w:t xml:space="preserve">  </w:t>
      </w:r>
      <w:r>
        <w:rPr>
          <w:sz w:val="24"/>
        </w:rPr>
        <w:t>对偿付能力不足的保险公司，国务院保险监督管理机构应当将其列为重点监管对象，并可以根据具体情况采取下列措施：</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责令增加资本金、办理再保险；</w:t>
      </w:r>
      <w:r>
        <w:rPr>
          <w:sz w:val="24"/>
        </w:rPr>
        <w:t xml:space="preserve"> </w:t>
      </w:r>
    </w:p>
    <w:p w:rsidR="00D74E68" w:rsidRDefault="002257A0">
      <w:pPr>
        <w:rPr>
          <w:sz w:val="24"/>
        </w:rPr>
      </w:pPr>
      <w:r>
        <w:rPr>
          <w:sz w:val="24"/>
        </w:rPr>
        <w:t xml:space="preserve">    (</w:t>
      </w:r>
      <w:r>
        <w:rPr>
          <w:sz w:val="24"/>
        </w:rPr>
        <w:t>二</w:t>
      </w:r>
      <w:r>
        <w:rPr>
          <w:sz w:val="24"/>
        </w:rPr>
        <w:t>)</w:t>
      </w:r>
      <w:r>
        <w:rPr>
          <w:sz w:val="24"/>
        </w:rPr>
        <w:t>限制业务范围；</w:t>
      </w:r>
      <w:r>
        <w:rPr>
          <w:sz w:val="24"/>
        </w:rPr>
        <w:t xml:space="preserve"> </w:t>
      </w:r>
    </w:p>
    <w:p w:rsidR="00D74E68" w:rsidRDefault="002257A0">
      <w:pPr>
        <w:rPr>
          <w:sz w:val="24"/>
        </w:rPr>
      </w:pPr>
      <w:r>
        <w:rPr>
          <w:sz w:val="24"/>
        </w:rPr>
        <w:t xml:space="preserve">    (</w:t>
      </w:r>
      <w:r>
        <w:rPr>
          <w:sz w:val="24"/>
        </w:rPr>
        <w:t>三</w:t>
      </w:r>
      <w:r>
        <w:rPr>
          <w:sz w:val="24"/>
        </w:rPr>
        <w:t>)</w:t>
      </w:r>
      <w:r>
        <w:rPr>
          <w:sz w:val="24"/>
        </w:rPr>
        <w:t>限制向股东分红；</w:t>
      </w:r>
      <w:r>
        <w:rPr>
          <w:sz w:val="24"/>
        </w:rPr>
        <w:t xml:space="preserve"> </w:t>
      </w:r>
    </w:p>
    <w:p w:rsidR="00D74E68" w:rsidRDefault="002257A0">
      <w:pPr>
        <w:rPr>
          <w:sz w:val="24"/>
        </w:rPr>
      </w:pPr>
      <w:r>
        <w:rPr>
          <w:sz w:val="24"/>
        </w:rPr>
        <w:t xml:space="preserve">    (</w:t>
      </w:r>
      <w:r>
        <w:rPr>
          <w:sz w:val="24"/>
        </w:rPr>
        <w:t>四</w:t>
      </w:r>
      <w:r>
        <w:rPr>
          <w:sz w:val="24"/>
        </w:rPr>
        <w:t>)</w:t>
      </w:r>
      <w:r>
        <w:rPr>
          <w:sz w:val="24"/>
        </w:rPr>
        <w:t>限制固定资产购置或者经营费用规模；</w:t>
      </w:r>
      <w:r>
        <w:rPr>
          <w:sz w:val="24"/>
        </w:rPr>
        <w:t xml:space="preserve"> </w:t>
      </w:r>
    </w:p>
    <w:p w:rsidR="00D74E68" w:rsidRDefault="002257A0">
      <w:pPr>
        <w:rPr>
          <w:sz w:val="24"/>
        </w:rPr>
      </w:pPr>
      <w:r>
        <w:rPr>
          <w:sz w:val="24"/>
        </w:rPr>
        <w:t xml:space="preserve">    (</w:t>
      </w:r>
      <w:r>
        <w:rPr>
          <w:sz w:val="24"/>
        </w:rPr>
        <w:t>五</w:t>
      </w:r>
      <w:r>
        <w:rPr>
          <w:sz w:val="24"/>
        </w:rPr>
        <w:t>)</w:t>
      </w:r>
      <w:r>
        <w:rPr>
          <w:sz w:val="24"/>
        </w:rPr>
        <w:t>限制资金运用的形式、比例；</w:t>
      </w:r>
      <w:r>
        <w:rPr>
          <w:sz w:val="24"/>
        </w:rPr>
        <w:t xml:space="preserve"> </w:t>
      </w:r>
    </w:p>
    <w:p w:rsidR="00D74E68" w:rsidRDefault="002257A0">
      <w:pPr>
        <w:rPr>
          <w:sz w:val="24"/>
        </w:rPr>
      </w:pPr>
      <w:r>
        <w:rPr>
          <w:sz w:val="24"/>
        </w:rPr>
        <w:t xml:space="preserve">    (</w:t>
      </w:r>
      <w:r>
        <w:rPr>
          <w:sz w:val="24"/>
        </w:rPr>
        <w:t>六</w:t>
      </w:r>
      <w:r>
        <w:rPr>
          <w:sz w:val="24"/>
        </w:rPr>
        <w:t>)</w:t>
      </w:r>
      <w:r>
        <w:rPr>
          <w:sz w:val="24"/>
        </w:rPr>
        <w:t>限制增设分支机构；</w:t>
      </w:r>
      <w:r>
        <w:rPr>
          <w:sz w:val="24"/>
        </w:rPr>
        <w:t xml:space="preserve"> </w:t>
      </w:r>
    </w:p>
    <w:p w:rsidR="00D74E68" w:rsidRDefault="002257A0">
      <w:pPr>
        <w:rPr>
          <w:sz w:val="24"/>
        </w:rPr>
      </w:pPr>
      <w:r>
        <w:rPr>
          <w:sz w:val="24"/>
        </w:rPr>
        <w:t xml:space="preserve">    (</w:t>
      </w:r>
      <w:r>
        <w:rPr>
          <w:sz w:val="24"/>
        </w:rPr>
        <w:t>七</w:t>
      </w:r>
      <w:r>
        <w:rPr>
          <w:sz w:val="24"/>
        </w:rPr>
        <w:t>)</w:t>
      </w:r>
      <w:r>
        <w:rPr>
          <w:sz w:val="24"/>
        </w:rPr>
        <w:t>责令拍卖不良资产、转让保险业务；</w:t>
      </w:r>
      <w:r>
        <w:rPr>
          <w:sz w:val="24"/>
        </w:rPr>
        <w:t xml:space="preserve"> </w:t>
      </w:r>
    </w:p>
    <w:p w:rsidR="00D74E68" w:rsidRDefault="002257A0">
      <w:pPr>
        <w:rPr>
          <w:sz w:val="24"/>
        </w:rPr>
      </w:pPr>
      <w:r>
        <w:rPr>
          <w:sz w:val="24"/>
        </w:rPr>
        <w:t xml:space="preserve">   (</w:t>
      </w:r>
      <w:r>
        <w:rPr>
          <w:sz w:val="24"/>
        </w:rPr>
        <w:t>八</w:t>
      </w:r>
      <w:r>
        <w:rPr>
          <w:sz w:val="24"/>
        </w:rPr>
        <w:t>)</w:t>
      </w:r>
      <w:r>
        <w:rPr>
          <w:sz w:val="24"/>
        </w:rPr>
        <w:t>限制董事、监事、高级管理人员的薪酬水平；</w:t>
      </w:r>
      <w:r>
        <w:rPr>
          <w:sz w:val="24"/>
        </w:rPr>
        <w:t xml:space="preserve"> </w:t>
      </w:r>
    </w:p>
    <w:p w:rsidR="00D74E68" w:rsidRDefault="002257A0">
      <w:pPr>
        <w:rPr>
          <w:sz w:val="24"/>
        </w:rPr>
      </w:pPr>
      <w:r>
        <w:rPr>
          <w:sz w:val="24"/>
        </w:rPr>
        <w:t xml:space="preserve">    (</w:t>
      </w:r>
      <w:r>
        <w:rPr>
          <w:sz w:val="24"/>
        </w:rPr>
        <w:t>九</w:t>
      </w:r>
      <w:r>
        <w:rPr>
          <w:sz w:val="24"/>
        </w:rPr>
        <w:t>)</w:t>
      </w:r>
      <w:r>
        <w:rPr>
          <w:sz w:val="24"/>
        </w:rPr>
        <w:t>限制商业性广告；</w:t>
      </w:r>
      <w:r>
        <w:rPr>
          <w:sz w:val="24"/>
        </w:rPr>
        <w:t xml:space="preserve"> </w:t>
      </w:r>
    </w:p>
    <w:p w:rsidR="00D74E68" w:rsidRDefault="002257A0">
      <w:pPr>
        <w:rPr>
          <w:sz w:val="24"/>
        </w:rPr>
      </w:pPr>
      <w:r>
        <w:rPr>
          <w:sz w:val="24"/>
        </w:rPr>
        <w:t xml:space="preserve">    (</w:t>
      </w:r>
      <w:r>
        <w:rPr>
          <w:sz w:val="24"/>
        </w:rPr>
        <w:t>十</w:t>
      </w:r>
      <w:r>
        <w:rPr>
          <w:sz w:val="24"/>
        </w:rPr>
        <w:t>)</w:t>
      </w:r>
      <w:r>
        <w:rPr>
          <w:sz w:val="24"/>
        </w:rPr>
        <w:t>责令停止接受新业务。</w:t>
      </w:r>
      <w:r>
        <w:rPr>
          <w:sz w:val="24"/>
        </w:rPr>
        <w:t xml:space="preserve"> </w:t>
      </w:r>
    </w:p>
    <w:p w:rsidR="00D74E68" w:rsidRDefault="002257A0">
      <w:pPr>
        <w:rPr>
          <w:sz w:val="24"/>
        </w:rPr>
      </w:pPr>
      <w:r>
        <w:rPr>
          <w:sz w:val="24"/>
        </w:rPr>
        <w:t xml:space="preserve">    </w:t>
      </w:r>
      <w:r>
        <w:rPr>
          <w:sz w:val="24"/>
        </w:rPr>
        <w:t>第一百四十条</w:t>
      </w:r>
      <w:r>
        <w:rPr>
          <w:sz w:val="24"/>
        </w:rPr>
        <w:t xml:space="preserve">  </w:t>
      </w:r>
      <w:r>
        <w:rPr>
          <w:sz w:val="24"/>
        </w:rPr>
        <w:t>保险公司未依照本法规定提取或者结转各项责任准备金，或者未依照本法规定办理再保险，或者严重违反本法关于资金运用的规定的，由保险监督管理机构责令限期改正，并可以责令调整负责人及有关管理人员。</w:t>
      </w:r>
      <w:r>
        <w:rPr>
          <w:sz w:val="24"/>
        </w:rPr>
        <w:t xml:space="preserve"> </w:t>
      </w:r>
    </w:p>
    <w:p w:rsidR="00D74E68" w:rsidRDefault="002257A0">
      <w:pPr>
        <w:rPr>
          <w:sz w:val="24"/>
        </w:rPr>
      </w:pPr>
      <w:r>
        <w:rPr>
          <w:sz w:val="24"/>
        </w:rPr>
        <w:t xml:space="preserve">    </w:t>
      </w:r>
      <w:r>
        <w:rPr>
          <w:sz w:val="24"/>
        </w:rPr>
        <w:t>第一百四十一条</w:t>
      </w:r>
      <w:r>
        <w:rPr>
          <w:sz w:val="24"/>
        </w:rPr>
        <w:t xml:space="preserve">  </w:t>
      </w:r>
      <w:r>
        <w:rPr>
          <w:sz w:val="24"/>
        </w:rPr>
        <w:t>保险监督管理机构依照本法第一百四十条的规定</w:t>
      </w:r>
      <w:proofErr w:type="gramStart"/>
      <w:r>
        <w:rPr>
          <w:sz w:val="24"/>
        </w:rPr>
        <w:t>作出</w:t>
      </w:r>
      <w:proofErr w:type="gramEnd"/>
      <w:r>
        <w:rPr>
          <w:sz w:val="24"/>
        </w:rPr>
        <w:t>限期改正的决定后，保险公司逾期未改正的，国务院保险监督管理机构可以决定选派保险专业人员和指定该保险公司的有关人员组成整顿组，对公司进行整顿。</w:t>
      </w:r>
      <w:r>
        <w:rPr>
          <w:sz w:val="24"/>
        </w:rPr>
        <w:t xml:space="preserve"> </w:t>
      </w:r>
    </w:p>
    <w:p w:rsidR="00D74E68" w:rsidRDefault="002257A0">
      <w:pPr>
        <w:rPr>
          <w:sz w:val="24"/>
        </w:rPr>
      </w:pPr>
      <w:r>
        <w:rPr>
          <w:sz w:val="24"/>
        </w:rPr>
        <w:t xml:space="preserve">    </w:t>
      </w:r>
      <w:r>
        <w:rPr>
          <w:sz w:val="24"/>
        </w:rPr>
        <w:t>整顿决定应当载明被整顿公司的名称、整顿理由、</w:t>
      </w:r>
      <w:proofErr w:type="gramStart"/>
      <w:r>
        <w:rPr>
          <w:sz w:val="24"/>
        </w:rPr>
        <w:t>整顿组</w:t>
      </w:r>
      <w:proofErr w:type="gramEnd"/>
      <w:r>
        <w:rPr>
          <w:sz w:val="24"/>
        </w:rPr>
        <w:t>成员和整顿期限，并予以公告。</w:t>
      </w:r>
      <w:r>
        <w:rPr>
          <w:sz w:val="24"/>
        </w:rPr>
        <w:t xml:space="preserve"> </w:t>
      </w:r>
    </w:p>
    <w:p w:rsidR="00D74E68" w:rsidRDefault="002257A0">
      <w:pPr>
        <w:rPr>
          <w:sz w:val="24"/>
        </w:rPr>
      </w:pPr>
      <w:r>
        <w:rPr>
          <w:sz w:val="24"/>
        </w:rPr>
        <w:t xml:space="preserve">    </w:t>
      </w:r>
      <w:r>
        <w:rPr>
          <w:sz w:val="24"/>
        </w:rPr>
        <w:t>第一百四十二条</w:t>
      </w:r>
      <w:r>
        <w:rPr>
          <w:sz w:val="24"/>
        </w:rPr>
        <w:t xml:space="preserve">  </w:t>
      </w:r>
      <w:proofErr w:type="gramStart"/>
      <w:r>
        <w:rPr>
          <w:sz w:val="24"/>
        </w:rPr>
        <w:t>整顿组</w:t>
      </w:r>
      <w:proofErr w:type="gramEnd"/>
      <w:r>
        <w:rPr>
          <w:sz w:val="24"/>
        </w:rPr>
        <w:t>有权监督被整顿保险公司的日常业务。被整顿公司的负责人及有关管理人员应当在</w:t>
      </w:r>
      <w:proofErr w:type="gramStart"/>
      <w:r>
        <w:rPr>
          <w:sz w:val="24"/>
        </w:rPr>
        <w:t>整顿组</w:t>
      </w:r>
      <w:proofErr w:type="gramEnd"/>
      <w:r>
        <w:rPr>
          <w:sz w:val="24"/>
        </w:rPr>
        <w:t>的监督下行使职权。</w:t>
      </w:r>
      <w:r>
        <w:rPr>
          <w:sz w:val="24"/>
        </w:rPr>
        <w:t xml:space="preserve"> </w:t>
      </w:r>
    </w:p>
    <w:p w:rsidR="00D74E68" w:rsidRDefault="002257A0">
      <w:pPr>
        <w:rPr>
          <w:sz w:val="24"/>
        </w:rPr>
      </w:pPr>
      <w:r>
        <w:rPr>
          <w:sz w:val="24"/>
        </w:rPr>
        <w:t xml:space="preserve">    </w:t>
      </w:r>
      <w:r>
        <w:rPr>
          <w:sz w:val="24"/>
        </w:rPr>
        <w:t>第一百四十三条</w:t>
      </w:r>
      <w:r>
        <w:rPr>
          <w:sz w:val="24"/>
        </w:rPr>
        <w:t xml:space="preserve">  </w:t>
      </w:r>
      <w:r>
        <w:rPr>
          <w:sz w:val="24"/>
        </w:rPr>
        <w:t>整顿过程中，被整顿保险公司的原有业务继续进行。但是，国务院保险监督管理机构可以责令被整顿公司停止部分原有业务、停止接受新业务，调整资金运用。</w:t>
      </w:r>
      <w:r>
        <w:rPr>
          <w:sz w:val="24"/>
        </w:rPr>
        <w:t xml:space="preserve"> </w:t>
      </w:r>
    </w:p>
    <w:p w:rsidR="00D74E68" w:rsidRDefault="002257A0">
      <w:pPr>
        <w:rPr>
          <w:sz w:val="24"/>
        </w:rPr>
      </w:pPr>
      <w:r>
        <w:rPr>
          <w:sz w:val="24"/>
        </w:rPr>
        <w:t xml:space="preserve">    </w:t>
      </w:r>
      <w:r>
        <w:rPr>
          <w:sz w:val="24"/>
        </w:rPr>
        <w:t>第一百四十四条</w:t>
      </w:r>
      <w:r>
        <w:rPr>
          <w:sz w:val="24"/>
        </w:rPr>
        <w:t xml:space="preserve">  </w:t>
      </w:r>
      <w:r>
        <w:rPr>
          <w:sz w:val="24"/>
        </w:rPr>
        <w:t>被整顿保险公司经整顿已纠正其违反本法规定的行为，恢复正常经营状况的，由</w:t>
      </w:r>
      <w:proofErr w:type="gramStart"/>
      <w:r>
        <w:rPr>
          <w:sz w:val="24"/>
        </w:rPr>
        <w:t>整顿组</w:t>
      </w:r>
      <w:proofErr w:type="gramEnd"/>
      <w:r>
        <w:rPr>
          <w:sz w:val="24"/>
        </w:rPr>
        <w:t>提出报告，经国务院保险监督管理机构批准，结束整顿，并由国务院保险监督管理机构予以公告。</w:t>
      </w:r>
      <w:r>
        <w:rPr>
          <w:sz w:val="24"/>
        </w:rPr>
        <w:t xml:space="preserve"> </w:t>
      </w:r>
    </w:p>
    <w:p w:rsidR="00D74E68" w:rsidRDefault="002257A0">
      <w:pPr>
        <w:rPr>
          <w:sz w:val="24"/>
        </w:rPr>
      </w:pPr>
      <w:r>
        <w:rPr>
          <w:sz w:val="24"/>
        </w:rPr>
        <w:t xml:space="preserve">    </w:t>
      </w:r>
      <w:r>
        <w:rPr>
          <w:sz w:val="24"/>
        </w:rPr>
        <w:t>第一百四十五条</w:t>
      </w:r>
      <w:r>
        <w:rPr>
          <w:sz w:val="24"/>
        </w:rPr>
        <w:t xml:space="preserve">  </w:t>
      </w:r>
      <w:r>
        <w:rPr>
          <w:sz w:val="24"/>
        </w:rPr>
        <w:t>保险公司有下列情形之一的，国务院保险监督管理机构可以对其实行接管：</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公司的偿付能力严重不足的；</w:t>
      </w:r>
      <w:r>
        <w:rPr>
          <w:sz w:val="24"/>
        </w:rPr>
        <w:t xml:space="preserve"> </w:t>
      </w:r>
    </w:p>
    <w:p w:rsidR="00D74E68" w:rsidRDefault="002257A0">
      <w:pPr>
        <w:rPr>
          <w:sz w:val="24"/>
        </w:rPr>
      </w:pPr>
      <w:r>
        <w:rPr>
          <w:sz w:val="24"/>
        </w:rPr>
        <w:t xml:space="preserve">    (</w:t>
      </w:r>
      <w:r>
        <w:rPr>
          <w:sz w:val="24"/>
        </w:rPr>
        <w:t>二</w:t>
      </w:r>
      <w:r>
        <w:rPr>
          <w:sz w:val="24"/>
        </w:rPr>
        <w:t>)</w:t>
      </w:r>
      <w:r>
        <w:rPr>
          <w:sz w:val="24"/>
        </w:rPr>
        <w:t>违反本法规定，损害社会公共利益，可能严重危及或者已经严重危及公司的偿付能力的。</w:t>
      </w:r>
      <w:r>
        <w:rPr>
          <w:sz w:val="24"/>
        </w:rPr>
        <w:t xml:space="preserve"> </w:t>
      </w:r>
    </w:p>
    <w:p w:rsidR="00D74E68" w:rsidRDefault="002257A0">
      <w:pPr>
        <w:rPr>
          <w:sz w:val="24"/>
        </w:rPr>
      </w:pPr>
      <w:r>
        <w:rPr>
          <w:sz w:val="24"/>
        </w:rPr>
        <w:t xml:space="preserve">    </w:t>
      </w:r>
      <w:r>
        <w:rPr>
          <w:sz w:val="24"/>
        </w:rPr>
        <w:t>被接管的保险公司的债权债务关系不因接管而变化。</w:t>
      </w:r>
      <w:r>
        <w:rPr>
          <w:sz w:val="24"/>
        </w:rPr>
        <w:t xml:space="preserve"> </w:t>
      </w:r>
    </w:p>
    <w:p w:rsidR="00D74E68" w:rsidRDefault="002257A0">
      <w:pPr>
        <w:rPr>
          <w:sz w:val="24"/>
        </w:rPr>
      </w:pPr>
      <w:r>
        <w:rPr>
          <w:sz w:val="24"/>
        </w:rPr>
        <w:t xml:space="preserve">   </w:t>
      </w:r>
      <w:r>
        <w:rPr>
          <w:sz w:val="24"/>
        </w:rPr>
        <w:t>第一百四十六条</w:t>
      </w:r>
      <w:r>
        <w:rPr>
          <w:sz w:val="24"/>
        </w:rPr>
        <w:t xml:space="preserve">  </w:t>
      </w:r>
      <w:r>
        <w:rPr>
          <w:sz w:val="24"/>
        </w:rPr>
        <w:t>接管组的组成和接管的实施办法，由国务院保险监督管理机构决定，并予以公告。</w:t>
      </w:r>
      <w:r>
        <w:rPr>
          <w:sz w:val="24"/>
        </w:rPr>
        <w:t xml:space="preserve"> </w:t>
      </w:r>
    </w:p>
    <w:p w:rsidR="00D74E68" w:rsidRDefault="002257A0">
      <w:pPr>
        <w:rPr>
          <w:sz w:val="24"/>
        </w:rPr>
      </w:pPr>
      <w:r>
        <w:rPr>
          <w:sz w:val="24"/>
        </w:rPr>
        <w:t xml:space="preserve">    </w:t>
      </w:r>
      <w:r>
        <w:rPr>
          <w:sz w:val="24"/>
        </w:rPr>
        <w:t>第一百四十七条</w:t>
      </w:r>
      <w:r>
        <w:rPr>
          <w:sz w:val="24"/>
        </w:rPr>
        <w:t xml:space="preserve">  </w:t>
      </w:r>
      <w:r>
        <w:rPr>
          <w:sz w:val="24"/>
        </w:rPr>
        <w:t>接管期限届满，国务院保险监督管理机构可以决定延长接管期限，但接管期限最长不得超过二年。</w:t>
      </w:r>
      <w:r>
        <w:rPr>
          <w:sz w:val="24"/>
        </w:rPr>
        <w:t xml:space="preserve"> </w:t>
      </w:r>
    </w:p>
    <w:p w:rsidR="00D74E68" w:rsidRDefault="002257A0">
      <w:pPr>
        <w:rPr>
          <w:sz w:val="24"/>
        </w:rPr>
      </w:pPr>
      <w:r>
        <w:rPr>
          <w:sz w:val="24"/>
        </w:rPr>
        <w:t xml:space="preserve">    </w:t>
      </w:r>
      <w:r>
        <w:rPr>
          <w:sz w:val="24"/>
        </w:rPr>
        <w:t>第一百四十八条</w:t>
      </w:r>
      <w:r>
        <w:rPr>
          <w:sz w:val="24"/>
        </w:rPr>
        <w:t xml:space="preserve">  </w:t>
      </w:r>
      <w:r>
        <w:rPr>
          <w:sz w:val="24"/>
        </w:rPr>
        <w:t>接管期限届满，被接管的保险公司已恢复正常经营能力的，由国务院保险监督管理机构决定终止接管，并予以公告。</w:t>
      </w:r>
      <w:r>
        <w:rPr>
          <w:sz w:val="24"/>
        </w:rPr>
        <w:t xml:space="preserve"> </w:t>
      </w:r>
    </w:p>
    <w:p w:rsidR="00D74E68" w:rsidRDefault="002257A0">
      <w:pPr>
        <w:rPr>
          <w:sz w:val="24"/>
        </w:rPr>
      </w:pPr>
      <w:r>
        <w:rPr>
          <w:sz w:val="24"/>
        </w:rPr>
        <w:t xml:space="preserve">    </w:t>
      </w:r>
      <w:r>
        <w:rPr>
          <w:sz w:val="24"/>
        </w:rPr>
        <w:t>第一百四十九条</w:t>
      </w:r>
      <w:r>
        <w:rPr>
          <w:sz w:val="24"/>
        </w:rPr>
        <w:t xml:space="preserve">  </w:t>
      </w:r>
      <w:r>
        <w:rPr>
          <w:sz w:val="24"/>
        </w:rPr>
        <w:t>被整顿、被接管的保险公司有《中华人民共和国企业破产法》第二条规定情形的，国务院保险监督管理机构可以依法向人民法院申请对该保险公司进行重整或者破产清算。</w:t>
      </w:r>
      <w:r>
        <w:rPr>
          <w:sz w:val="24"/>
        </w:rPr>
        <w:t xml:space="preserve"> </w:t>
      </w:r>
    </w:p>
    <w:p w:rsidR="00D74E68" w:rsidRDefault="002257A0">
      <w:pPr>
        <w:rPr>
          <w:sz w:val="24"/>
        </w:rPr>
      </w:pPr>
      <w:r>
        <w:rPr>
          <w:sz w:val="24"/>
        </w:rPr>
        <w:t xml:space="preserve">    </w:t>
      </w:r>
      <w:r>
        <w:rPr>
          <w:sz w:val="24"/>
        </w:rPr>
        <w:t>第一百五十条</w:t>
      </w:r>
      <w:r>
        <w:rPr>
          <w:sz w:val="24"/>
        </w:rPr>
        <w:t xml:space="preserve">  </w:t>
      </w:r>
      <w:r>
        <w:rPr>
          <w:sz w:val="24"/>
        </w:rPr>
        <w:t>保险公司因违法经营被依法吊销经营保险业务许可证的，或者偿付能力低于国务院保险监督管理机构规定标准，不予撤销将严重危害保险市场秩序、损害公共利益的，由国务院保险监督管理机构予以撤销并公告，依法及时组织清算组进行清算。</w:t>
      </w:r>
      <w:r>
        <w:rPr>
          <w:sz w:val="24"/>
        </w:rPr>
        <w:t xml:space="preserve"> </w:t>
      </w:r>
    </w:p>
    <w:p w:rsidR="00D74E68" w:rsidRDefault="002257A0">
      <w:pPr>
        <w:rPr>
          <w:sz w:val="24"/>
        </w:rPr>
      </w:pPr>
      <w:r>
        <w:rPr>
          <w:sz w:val="24"/>
        </w:rPr>
        <w:t xml:space="preserve">    </w:t>
      </w:r>
      <w:r>
        <w:rPr>
          <w:sz w:val="24"/>
        </w:rPr>
        <w:t>第一百五十一条</w:t>
      </w:r>
      <w:r>
        <w:rPr>
          <w:sz w:val="24"/>
        </w:rPr>
        <w:t xml:space="preserve">  </w:t>
      </w:r>
      <w:r>
        <w:rPr>
          <w:sz w:val="24"/>
        </w:rPr>
        <w:t>国务院保险监督管理机构有权要求保险公司股东、实际控制人在指定的期限内提供有关信息和资料。</w:t>
      </w:r>
      <w:r>
        <w:rPr>
          <w:sz w:val="24"/>
        </w:rPr>
        <w:t xml:space="preserve"> </w:t>
      </w:r>
    </w:p>
    <w:p w:rsidR="00D74E68" w:rsidRDefault="002257A0">
      <w:pPr>
        <w:rPr>
          <w:sz w:val="24"/>
        </w:rPr>
      </w:pPr>
      <w:r>
        <w:rPr>
          <w:sz w:val="24"/>
        </w:rPr>
        <w:t xml:space="preserve">   </w:t>
      </w:r>
      <w:r>
        <w:rPr>
          <w:sz w:val="24"/>
        </w:rPr>
        <w:t>第一百五十二条</w:t>
      </w:r>
      <w:r>
        <w:rPr>
          <w:sz w:val="24"/>
        </w:rPr>
        <w:t xml:space="preserve">  </w:t>
      </w:r>
      <w:r>
        <w:rPr>
          <w:sz w:val="24"/>
        </w:rPr>
        <w:t>保险公司的股东利用关联交易严重损害公司利益，危及公司偿付能力的，由国务院保险监督管理机构责令改正。在按照要求改正前，国务院保险监督管理机构可以限制其股东权利；拒不改正的，可以责令其转让所持的保险公司股权。</w:t>
      </w:r>
      <w:r>
        <w:rPr>
          <w:sz w:val="24"/>
        </w:rPr>
        <w:t xml:space="preserve"> </w:t>
      </w:r>
    </w:p>
    <w:p w:rsidR="00D74E68" w:rsidRDefault="002257A0">
      <w:pPr>
        <w:rPr>
          <w:sz w:val="24"/>
        </w:rPr>
      </w:pPr>
      <w:r>
        <w:rPr>
          <w:sz w:val="24"/>
        </w:rPr>
        <w:t xml:space="preserve">    </w:t>
      </w:r>
      <w:r>
        <w:rPr>
          <w:sz w:val="24"/>
        </w:rPr>
        <w:t>第一百五十三条</w:t>
      </w:r>
      <w:r>
        <w:rPr>
          <w:sz w:val="24"/>
        </w:rPr>
        <w:t xml:space="preserve">  </w:t>
      </w:r>
      <w:r>
        <w:rPr>
          <w:sz w:val="24"/>
        </w:rPr>
        <w:t>保险监督管理机构根据履行监督管理职责的需要，可以与保险公司董事、监事和高级管理人员进行监督管理谈话，要求其就公司的业务活动和风险管理的重大事项</w:t>
      </w:r>
      <w:proofErr w:type="gramStart"/>
      <w:r>
        <w:rPr>
          <w:sz w:val="24"/>
        </w:rPr>
        <w:t>作出</w:t>
      </w:r>
      <w:proofErr w:type="gramEnd"/>
      <w:r>
        <w:rPr>
          <w:sz w:val="24"/>
        </w:rPr>
        <w:t>说明。</w:t>
      </w:r>
      <w:r>
        <w:rPr>
          <w:sz w:val="24"/>
        </w:rPr>
        <w:t xml:space="preserve"> </w:t>
      </w:r>
    </w:p>
    <w:p w:rsidR="00D74E68" w:rsidRDefault="002257A0">
      <w:pPr>
        <w:rPr>
          <w:sz w:val="24"/>
        </w:rPr>
      </w:pPr>
      <w:r>
        <w:rPr>
          <w:sz w:val="24"/>
        </w:rPr>
        <w:t xml:space="preserve">    </w:t>
      </w:r>
      <w:r>
        <w:rPr>
          <w:sz w:val="24"/>
        </w:rPr>
        <w:t>第一百五十四条</w:t>
      </w:r>
      <w:r>
        <w:rPr>
          <w:sz w:val="24"/>
        </w:rPr>
        <w:t xml:space="preserve">  </w:t>
      </w:r>
      <w:r>
        <w:rPr>
          <w:sz w:val="24"/>
        </w:rPr>
        <w:t>保险公司在整顿、接管、撤销清算期间，或者出现重大风险时，国务院保险监督管理机构可以对该公司直接负责的董事、监事、高级管理人员和其他直接责任人员采取以下措施：</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通知出境管理机关依法阻止其出境；</w:t>
      </w:r>
      <w:r>
        <w:rPr>
          <w:sz w:val="24"/>
        </w:rPr>
        <w:t xml:space="preserve"> </w:t>
      </w:r>
    </w:p>
    <w:p w:rsidR="00D74E68" w:rsidRDefault="002257A0">
      <w:pPr>
        <w:ind w:firstLine="420"/>
        <w:rPr>
          <w:sz w:val="24"/>
        </w:rPr>
      </w:pPr>
      <w:r>
        <w:rPr>
          <w:sz w:val="24"/>
        </w:rPr>
        <w:t>(</w:t>
      </w:r>
      <w:r>
        <w:rPr>
          <w:sz w:val="24"/>
        </w:rPr>
        <w:t>二</w:t>
      </w:r>
      <w:r>
        <w:rPr>
          <w:sz w:val="24"/>
        </w:rPr>
        <w:t>)</w:t>
      </w:r>
      <w:r>
        <w:rPr>
          <w:sz w:val="24"/>
        </w:rPr>
        <w:t>申请司法机关禁止其转移、转让或者以其他方式处分财产，或者在财产上设定其他权利。</w:t>
      </w:r>
      <w:r>
        <w:rPr>
          <w:sz w:val="24"/>
        </w:rPr>
        <w:t xml:space="preserve">     </w:t>
      </w:r>
    </w:p>
    <w:p w:rsidR="00D74E68" w:rsidRDefault="002257A0">
      <w:pPr>
        <w:ind w:firstLine="420"/>
        <w:rPr>
          <w:sz w:val="24"/>
        </w:rPr>
      </w:pPr>
      <w:r>
        <w:rPr>
          <w:sz w:val="24"/>
        </w:rPr>
        <w:t>第一百五十五条</w:t>
      </w:r>
      <w:r>
        <w:rPr>
          <w:sz w:val="24"/>
        </w:rPr>
        <w:t xml:space="preserve">  </w:t>
      </w:r>
      <w:r>
        <w:rPr>
          <w:sz w:val="24"/>
        </w:rPr>
        <w:t>保险监督管理机构依法履行职责，可以采取下列措施：</w:t>
      </w:r>
      <w:r>
        <w:rPr>
          <w:sz w:val="24"/>
        </w:rPr>
        <w:t xml:space="preserve"> </w:t>
      </w:r>
    </w:p>
    <w:p w:rsidR="00D74E68" w:rsidRDefault="002257A0">
      <w:pPr>
        <w:rPr>
          <w:sz w:val="24"/>
        </w:rPr>
      </w:pPr>
      <w:r>
        <w:rPr>
          <w:sz w:val="24"/>
        </w:rPr>
        <w:t xml:space="preserve">    (</w:t>
      </w:r>
      <w:r>
        <w:rPr>
          <w:sz w:val="24"/>
        </w:rPr>
        <w:t>一</w:t>
      </w:r>
      <w:r>
        <w:rPr>
          <w:sz w:val="24"/>
        </w:rPr>
        <w:t>)</w:t>
      </w:r>
      <w:r>
        <w:rPr>
          <w:sz w:val="24"/>
        </w:rPr>
        <w:t>对保险公司、保险代理人、保险经纪人、保险资产管理公司、外国保险机构的代表机构进行现场检查；</w:t>
      </w:r>
      <w:r>
        <w:rPr>
          <w:sz w:val="24"/>
        </w:rPr>
        <w:t xml:space="preserve"> </w:t>
      </w:r>
    </w:p>
    <w:p w:rsidR="00D74E68" w:rsidRDefault="002257A0">
      <w:pPr>
        <w:rPr>
          <w:sz w:val="24"/>
        </w:rPr>
      </w:pPr>
      <w:r>
        <w:rPr>
          <w:sz w:val="24"/>
        </w:rPr>
        <w:t xml:space="preserve">    (</w:t>
      </w:r>
      <w:r>
        <w:rPr>
          <w:sz w:val="24"/>
        </w:rPr>
        <w:t>二</w:t>
      </w:r>
      <w:r>
        <w:rPr>
          <w:sz w:val="24"/>
        </w:rPr>
        <w:t>)</w:t>
      </w:r>
      <w:r>
        <w:rPr>
          <w:sz w:val="24"/>
        </w:rPr>
        <w:t>进入涉嫌违法行为发生场所调查取证；</w:t>
      </w:r>
      <w:r>
        <w:rPr>
          <w:sz w:val="24"/>
        </w:rPr>
        <w:t xml:space="preserve"> </w:t>
      </w:r>
    </w:p>
    <w:p w:rsidR="00D74E68" w:rsidRDefault="002257A0">
      <w:pPr>
        <w:rPr>
          <w:sz w:val="24"/>
        </w:rPr>
      </w:pPr>
      <w:r>
        <w:rPr>
          <w:sz w:val="24"/>
        </w:rPr>
        <w:t xml:space="preserve">    (</w:t>
      </w:r>
      <w:r>
        <w:rPr>
          <w:sz w:val="24"/>
        </w:rPr>
        <w:t>三</w:t>
      </w:r>
      <w:r>
        <w:rPr>
          <w:sz w:val="24"/>
        </w:rPr>
        <w:t>)</w:t>
      </w:r>
      <w:r>
        <w:rPr>
          <w:sz w:val="24"/>
        </w:rPr>
        <w:t>询问当事人及与被调查事件有关的单位和个人，要求其对与被调查事件有关的事项</w:t>
      </w:r>
      <w:proofErr w:type="gramStart"/>
      <w:r>
        <w:rPr>
          <w:sz w:val="24"/>
        </w:rPr>
        <w:t>作出</w:t>
      </w:r>
      <w:proofErr w:type="gramEnd"/>
      <w:r>
        <w:rPr>
          <w:sz w:val="24"/>
        </w:rPr>
        <w:t>说明；</w:t>
      </w:r>
      <w:r>
        <w:rPr>
          <w:sz w:val="24"/>
        </w:rPr>
        <w:t xml:space="preserve"> </w:t>
      </w:r>
    </w:p>
    <w:p w:rsidR="00D74E68" w:rsidRDefault="002257A0">
      <w:pPr>
        <w:rPr>
          <w:sz w:val="24"/>
        </w:rPr>
      </w:pPr>
      <w:r>
        <w:rPr>
          <w:sz w:val="24"/>
        </w:rPr>
        <w:t xml:space="preserve">    (</w:t>
      </w:r>
      <w:r>
        <w:rPr>
          <w:sz w:val="24"/>
        </w:rPr>
        <w:t>四</w:t>
      </w:r>
      <w:r>
        <w:rPr>
          <w:sz w:val="24"/>
        </w:rPr>
        <w:t>)</w:t>
      </w:r>
      <w:r>
        <w:rPr>
          <w:sz w:val="24"/>
        </w:rPr>
        <w:t>查阅、复制与被调查事件有关的财产权登记等资料；</w:t>
      </w:r>
      <w:r>
        <w:rPr>
          <w:sz w:val="24"/>
        </w:rPr>
        <w:t xml:space="preserve"> </w:t>
      </w:r>
    </w:p>
    <w:p w:rsidR="00D74E68" w:rsidRDefault="002257A0">
      <w:pPr>
        <w:rPr>
          <w:sz w:val="24"/>
        </w:rPr>
      </w:pPr>
      <w:r>
        <w:rPr>
          <w:sz w:val="24"/>
        </w:rPr>
        <w:t xml:space="preserve">    (</w:t>
      </w:r>
      <w:r>
        <w:rPr>
          <w:sz w:val="24"/>
        </w:rPr>
        <w:t>五</w:t>
      </w:r>
      <w:r>
        <w:rPr>
          <w:sz w:val="24"/>
        </w:rPr>
        <w:t>)</w:t>
      </w:r>
      <w:r>
        <w:rPr>
          <w:sz w:val="24"/>
        </w:rPr>
        <w:t>查阅、复制保险公司、保险代理人、保险经纪人、保险资产管理公司、外国保险机构的代表机构以及与被调查事件有关的单位和个人的财务会计资料及其他相关文件和资料；对可能被转移、隐匿或者毁损的文件和资料予以封存；</w:t>
      </w:r>
      <w:r>
        <w:rPr>
          <w:sz w:val="24"/>
        </w:rPr>
        <w:t xml:space="preserve"> </w:t>
      </w:r>
    </w:p>
    <w:p w:rsidR="00D74E68" w:rsidRDefault="002257A0">
      <w:pPr>
        <w:rPr>
          <w:sz w:val="24"/>
        </w:rPr>
      </w:pPr>
      <w:r>
        <w:rPr>
          <w:sz w:val="24"/>
        </w:rPr>
        <w:t xml:space="preserve">    (</w:t>
      </w:r>
      <w:r>
        <w:rPr>
          <w:sz w:val="24"/>
        </w:rPr>
        <w:t>六</w:t>
      </w:r>
      <w:r>
        <w:rPr>
          <w:sz w:val="24"/>
        </w:rPr>
        <w:t>)</w:t>
      </w:r>
      <w:r>
        <w:rPr>
          <w:sz w:val="24"/>
        </w:rPr>
        <w:t>查询涉嫌违法经营的保险公司、保险代理人、保险经纪人、保险资产管理公司、外国保险机构的代表机构以及与涉嫌违法事项有关的单位和个人的银行账户；</w:t>
      </w:r>
      <w:r>
        <w:rPr>
          <w:sz w:val="24"/>
        </w:rPr>
        <w:t xml:space="preserve"> </w:t>
      </w:r>
    </w:p>
    <w:p w:rsidR="00D74E68" w:rsidRDefault="002257A0">
      <w:pPr>
        <w:rPr>
          <w:sz w:val="24"/>
        </w:rPr>
      </w:pPr>
      <w:r>
        <w:rPr>
          <w:sz w:val="24"/>
        </w:rPr>
        <w:t xml:space="preserve">   (</w:t>
      </w:r>
      <w:r>
        <w:rPr>
          <w:sz w:val="24"/>
        </w:rPr>
        <w:t>七</w:t>
      </w:r>
      <w:r>
        <w:rPr>
          <w:sz w:val="24"/>
        </w:rPr>
        <w:t>)</w:t>
      </w:r>
      <w:r>
        <w:rPr>
          <w:sz w:val="24"/>
        </w:rPr>
        <w:t>对有证据证明已经或者可能转移、隐匿违法资金等涉案财产或者隐匿、伪造、毁损重要证据的，经保险监督管理机构主要负责人批准，申请人民法院予以冻结或者查封。</w:t>
      </w:r>
      <w:r>
        <w:rPr>
          <w:sz w:val="24"/>
        </w:rPr>
        <w:t xml:space="preserve"> </w:t>
      </w:r>
    </w:p>
    <w:p w:rsidR="00D74E68" w:rsidRDefault="002257A0">
      <w:pPr>
        <w:rPr>
          <w:sz w:val="24"/>
        </w:rPr>
      </w:pPr>
      <w:r>
        <w:rPr>
          <w:sz w:val="24"/>
        </w:rPr>
        <w:t xml:space="preserve">    </w:t>
      </w:r>
      <w:r>
        <w:rPr>
          <w:sz w:val="24"/>
        </w:rPr>
        <w:t>保险监督管理机构采取前款第</w:t>
      </w:r>
      <w:r>
        <w:rPr>
          <w:sz w:val="24"/>
        </w:rPr>
        <w:t>(</w:t>
      </w:r>
      <w:r>
        <w:rPr>
          <w:sz w:val="24"/>
        </w:rPr>
        <w:t>一</w:t>
      </w:r>
      <w:r>
        <w:rPr>
          <w:sz w:val="24"/>
        </w:rPr>
        <w:t>)</w:t>
      </w:r>
      <w:r>
        <w:rPr>
          <w:sz w:val="24"/>
        </w:rPr>
        <w:t>项、第</w:t>
      </w:r>
      <w:r>
        <w:rPr>
          <w:sz w:val="24"/>
        </w:rPr>
        <w:t>(</w:t>
      </w:r>
      <w:r>
        <w:rPr>
          <w:sz w:val="24"/>
        </w:rPr>
        <w:t>二</w:t>
      </w:r>
      <w:r>
        <w:rPr>
          <w:sz w:val="24"/>
        </w:rPr>
        <w:t>)</w:t>
      </w:r>
      <w:r>
        <w:rPr>
          <w:sz w:val="24"/>
        </w:rPr>
        <w:t>项、第</w:t>
      </w:r>
      <w:r>
        <w:rPr>
          <w:sz w:val="24"/>
        </w:rPr>
        <w:t>(</w:t>
      </w:r>
      <w:r>
        <w:rPr>
          <w:sz w:val="24"/>
        </w:rPr>
        <w:t>五</w:t>
      </w:r>
      <w:r>
        <w:rPr>
          <w:sz w:val="24"/>
        </w:rPr>
        <w:t>)</w:t>
      </w:r>
      <w:r>
        <w:rPr>
          <w:sz w:val="24"/>
        </w:rPr>
        <w:t>项措施的，应当经保险监督管理机构负责人批准；</w:t>
      </w:r>
      <w:proofErr w:type="gramStart"/>
      <w:r>
        <w:rPr>
          <w:sz w:val="24"/>
        </w:rPr>
        <w:t>采取第</w:t>
      </w:r>
      <w:proofErr w:type="gramEnd"/>
      <w:r>
        <w:rPr>
          <w:sz w:val="24"/>
        </w:rPr>
        <w:t>(</w:t>
      </w:r>
      <w:r>
        <w:rPr>
          <w:sz w:val="24"/>
        </w:rPr>
        <w:t>六</w:t>
      </w:r>
      <w:r>
        <w:rPr>
          <w:sz w:val="24"/>
        </w:rPr>
        <w:t>)</w:t>
      </w:r>
      <w:r>
        <w:rPr>
          <w:sz w:val="24"/>
        </w:rPr>
        <w:t>项措施的，应当经国务院保险监督管理机构负责人批准。</w:t>
      </w:r>
      <w:r>
        <w:rPr>
          <w:sz w:val="24"/>
        </w:rPr>
        <w:t xml:space="preserve"> </w:t>
      </w:r>
    </w:p>
    <w:p w:rsidR="00D74E68" w:rsidRDefault="002257A0">
      <w:pPr>
        <w:rPr>
          <w:sz w:val="24"/>
        </w:rPr>
      </w:pPr>
      <w:r>
        <w:rPr>
          <w:sz w:val="24"/>
        </w:rPr>
        <w:t xml:space="preserve">    </w:t>
      </w:r>
      <w:r>
        <w:rPr>
          <w:sz w:val="24"/>
        </w:rPr>
        <w:t>保险监督管理机构依法进行监督检查或者调查，其监督检查、调查的人员不得少于二人，并应当出示合法证件和监督检查、调查通知书；监督检查、调查的人员少于二人或者未出示合法证件和监督检查、调查通知书的，被检查、调查的单位和个人有权拒绝。</w:t>
      </w:r>
      <w:r>
        <w:rPr>
          <w:sz w:val="24"/>
        </w:rPr>
        <w:t xml:space="preserve"> </w:t>
      </w:r>
    </w:p>
    <w:p w:rsidR="00D74E68" w:rsidRDefault="002257A0">
      <w:pPr>
        <w:rPr>
          <w:sz w:val="24"/>
        </w:rPr>
      </w:pPr>
      <w:r>
        <w:rPr>
          <w:sz w:val="24"/>
        </w:rPr>
        <w:t xml:space="preserve">    </w:t>
      </w:r>
      <w:r>
        <w:rPr>
          <w:sz w:val="24"/>
        </w:rPr>
        <w:t>第一百五十六条</w:t>
      </w:r>
      <w:r>
        <w:rPr>
          <w:sz w:val="24"/>
        </w:rPr>
        <w:t xml:space="preserve">  </w:t>
      </w:r>
      <w:r>
        <w:rPr>
          <w:sz w:val="24"/>
        </w:rPr>
        <w:t>保险监督管理机构依法履行职责，被检查、调查的单位和个人应当配合。</w:t>
      </w:r>
      <w:r>
        <w:rPr>
          <w:sz w:val="24"/>
        </w:rPr>
        <w:t xml:space="preserve"> </w:t>
      </w:r>
    </w:p>
    <w:p w:rsidR="00D74E68" w:rsidRDefault="002257A0">
      <w:pPr>
        <w:rPr>
          <w:sz w:val="24"/>
        </w:rPr>
      </w:pPr>
      <w:r>
        <w:rPr>
          <w:sz w:val="24"/>
        </w:rPr>
        <w:t xml:space="preserve">    </w:t>
      </w:r>
      <w:r>
        <w:rPr>
          <w:sz w:val="24"/>
        </w:rPr>
        <w:t>第一百五十七条</w:t>
      </w:r>
      <w:r>
        <w:rPr>
          <w:sz w:val="24"/>
        </w:rPr>
        <w:t xml:space="preserve">  </w:t>
      </w:r>
      <w:r>
        <w:rPr>
          <w:sz w:val="24"/>
        </w:rPr>
        <w:t>保险监督管理机构工作人员应当忠于职守，依法办事，公正廉洁，不得利用职务便利牟取不正当利益，不得泄露所知悉的有关单位和个人的商业秘密。</w:t>
      </w:r>
      <w:r>
        <w:rPr>
          <w:sz w:val="24"/>
        </w:rPr>
        <w:t xml:space="preserve"> </w:t>
      </w:r>
    </w:p>
    <w:p w:rsidR="00D74E68" w:rsidRDefault="002257A0">
      <w:pPr>
        <w:rPr>
          <w:sz w:val="24"/>
        </w:rPr>
      </w:pPr>
      <w:r>
        <w:rPr>
          <w:sz w:val="24"/>
        </w:rPr>
        <w:t xml:space="preserve">    </w:t>
      </w:r>
      <w:r>
        <w:rPr>
          <w:sz w:val="24"/>
        </w:rPr>
        <w:t>第一百五十八条</w:t>
      </w:r>
      <w:r>
        <w:rPr>
          <w:sz w:val="24"/>
        </w:rPr>
        <w:t xml:space="preserve">  </w:t>
      </w:r>
      <w:r>
        <w:rPr>
          <w:sz w:val="24"/>
        </w:rPr>
        <w:t>国务院保险监督管理机构应当与中国人民银行、国务院其他金融监督管理机构建立监督管理信息共享机制。</w:t>
      </w:r>
      <w:r>
        <w:rPr>
          <w:sz w:val="24"/>
        </w:rPr>
        <w:t xml:space="preserve"> </w:t>
      </w:r>
    </w:p>
    <w:p w:rsidR="00D74E68" w:rsidRDefault="002257A0">
      <w:pPr>
        <w:rPr>
          <w:sz w:val="24"/>
        </w:rPr>
      </w:pPr>
      <w:r>
        <w:rPr>
          <w:sz w:val="24"/>
        </w:rPr>
        <w:t xml:space="preserve">    </w:t>
      </w:r>
      <w:r>
        <w:rPr>
          <w:sz w:val="24"/>
        </w:rPr>
        <w:t>保险监督管理机构依法履行职责，进行监督检查、调查时，有关部门应当予以配合。</w:t>
      </w:r>
      <w:r>
        <w:rPr>
          <w:sz w:val="24"/>
        </w:rPr>
        <w:t xml:space="preserve"> </w:t>
      </w:r>
    </w:p>
    <w:p w:rsidR="00D74E68" w:rsidRDefault="002257A0">
      <w:pPr>
        <w:rPr>
          <w:sz w:val="24"/>
        </w:rPr>
      </w:pPr>
      <w:r>
        <w:rPr>
          <w:sz w:val="24"/>
        </w:rPr>
        <w:t xml:space="preserve">    </w:t>
      </w:r>
      <w:r>
        <w:rPr>
          <w:sz w:val="24"/>
        </w:rPr>
        <w:t>第七章</w:t>
      </w:r>
      <w:r>
        <w:rPr>
          <w:sz w:val="24"/>
        </w:rPr>
        <w:t xml:space="preserve">  </w:t>
      </w:r>
      <w:r>
        <w:rPr>
          <w:sz w:val="24"/>
        </w:rPr>
        <w:t>法律责任</w:t>
      </w:r>
      <w:r>
        <w:rPr>
          <w:sz w:val="24"/>
        </w:rPr>
        <w:t xml:space="preserve"> </w:t>
      </w:r>
    </w:p>
    <w:p w:rsidR="00D74E68" w:rsidRDefault="002257A0">
      <w:pPr>
        <w:rPr>
          <w:sz w:val="24"/>
        </w:rPr>
      </w:pPr>
      <w:r>
        <w:rPr>
          <w:sz w:val="24"/>
        </w:rPr>
        <w:t xml:space="preserve">   </w:t>
      </w:r>
      <w:r>
        <w:rPr>
          <w:sz w:val="24"/>
        </w:rPr>
        <w:t>第一百五十九条</w:t>
      </w:r>
      <w:r>
        <w:rPr>
          <w:sz w:val="24"/>
        </w:rPr>
        <w:t xml:space="preserve">  </w:t>
      </w:r>
      <w:r>
        <w:rPr>
          <w:sz w:val="24"/>
        </w:rPr>
        <w:t>违反本法规定，擅自设立保险公司、保险资产管理公司或者非法经营商业保险业务的，由保险监督管理机构予以取缔，没收违法所得，并处违法所得一倍以上五倍以下的罚款；没有违法所得或者违法所得不足二十万元的，处二十万元以上一百万元以下的罚款。</w:t>
      </w:r>
      <w:r>
        <w:rPr>
          <w:sz w:val="24"/>
        </w:rPr>
        <w:t xml:space="preserve"> </w:t>
      </w:r>
    </w:p>
    <w:p w:rsidR="00D74E68" w:rsidRDefault="002257A0">
      <w:pPr>
        <w:rPr>
          <w:sz w:val="24"/>
        </w:rPr>
      </w:pPr>
      <w:r>
        <w:rPr>
          <w:sz w:val="24"/>
        </w:rPr>
        <w:t xml:space="preserve">    </w:t>
      </w:r>
      <w:r>
        <w:rPr>
          <w:sz w:val="24"/>
        </w:rPr>
        <w:t>第一百六十条</w:t>
      </w:r>
      <w:r>
        <w:rPr>
          <w:sz w:val="24"/>
        </w:rPr>
        <w:t xml:space="preserve">  </w:t>
      </w:r>
      <w:r>
        <w:rPr>
          <w:sz w:val="24"/>
        </w:rPr>
        <w:t>违反本法规定，擅自设立保险专业代理机构、保险经纪人，或者未取得经营保险代理业务许可证、保险经纪业务许可证从事保险代理业务、保险经纪业务的，由保险监督管理机构予以取缔，没收违法所得，并处违法所得一倍以上五倍以下的罚款；没有违法所得或者违法所得不足五万元的，处五万元以上三十万元以下的罚款。</w:t>
      </w:r>
      <w:r>
        <w:rPr>
          <w:sz w:val="24"/>
        </w:rPr>
        <w:t xml:space="preserve"> </w:t>
      </w:r>
    </w:p>
    <w:p w:rsidR="00D74E68" w:rsidRDefault="002257A0">
      <w:pPr>
        <w:rPr>
          <w:sz w:val="24"/>
        </w:rPr>
      </w:pPr>
      <w:r>
        <w:rPr>
          <w:sz w:val="24"/>
        </w:rPr>
        <w:t xml:space="preserve">    </w:t>
      </w:r>
      <w:r>
        <w:rPr>
          <w:sz w:val="24"/>
        </w:rPr>
        <w:t>第一百六十一条</w:t>
      </w:r>
      <w:r>
        <w:rPr>
          <w:sz w:val="24"/>
        </w:rPr>
        <w:t xml:space="preserve">  </w:t>
      </w:r>
      <w:r>
        <w:rPr>
          <w:sz w:val="24"/>
        </w:rPr>
        <w:t>保险公司违反本法规定，超出批准的业务范围经营的，由保险监督管理机构责令限期改正，没收违法所得，并处违法所得一倍以上五倍以下的罚款；没有违法所得或者违法所得不足十万元的，处十万元以上五十万元以下的罚款。逾期不改正或者造成严重后果的，责令停业整顿或者吊销业务许可证。</w:t>
      </w:r>
      <w:r>
        <w:rPr>
          <w:sz w:val="24"/>
        </w:rPr>
        <w:t xml:space="preserve"> </w:t>
      </w:r>
    </w:p>
    <w:p w:rsidR="00D74E68" w:rsidRDefault="002257A0">
      <w:pPr>
        <w:rPr>
          <w:sz w:val="24"/>
        </w:rPr>
      </w:pPr>
      <w:r>
        <w:rPr>
          <w:sz w:val="24"/>
        </w:rPr>
        <w:t xml:space="preserve">    </w:t>
      </w:r>
      <w:r>
        <w:rPr>
          <w:sz w:val="24"/>
        </w:rPr>
        <w:t>第一百六十二条</w:t>
      </w:r>
      <w:r>
        <w:rPr>
          <w:sz w:val="24"/>
        </w:rPr>
        <w:t xml:space="preserve">  </w:t>
      </w:r>
      <w:r>
        <w:rPr>
          <w:sz w:val="24"/>
        </w:rPr>
        <w:t>保险公司有本法第一百一十六条规定行为之一的，由保险监督管理机构责令改正，处五万元以上三十万元以下的罚款；情节严重的，限制其业务范围、责令停止接受新业务或者吊销业务许可证。</w:t>
      </w:r>
      <w:r>
        <w:rPr>
          <w:sz w:val="24"/>
        </w:rPr>
        <w:t xml:space="preserve"> </w:t>
      </w:r>
    </w:p>
    <w:p w:rsidR="00D74E68" w:rsidRDefault="002257A0">
      <w:pPr>
        <w:rPr>
          <w:sz w:val="24"/>
        </w:rPr>
      </w:pPr>
      <w:r>
        <w:rPr>
          <w:sz w:val="24"/>
        </w:rPr>
        <w:t xml:space="preserve">    </w:t>
      </w:r>
      <w:r>
        <w:rPr>
          <w:sz w:val="24"/>
        </w:rPr>
        <w:t>第一百六十三条</w:t>
      </w:r>
      <w:r>
        <w:rPr>
          <w:sz w:val="24"/>
        </w:rPr>
        <w:t xml:space="preserve">  </w:t>
      </w:r>
      <w:r>
        <w:rPr>
          <w:sz w:val="24"/>
        </w:rPr>
        <w:t>保险公司违反本法第八十四条规定的，由保险监督管理机构责令改正，处一万元以上十万元以下的罚款。</w:t>
      </w:r>
      <w:r>
        <w:rPr>
          <w:sz w:val="24"/>
        </w:rPr>
        <w:t xml:space="preserve"> </w:t>
      </w:r>
    </w:p>
    <w:p w:rsidR="00D74E68" w:rsidRDefault="002257A0">
      <w:pPr>
        <w:rPr>
          <w:sz w:val="24"/>
        </w:rPr>
      </w:pPr>
      <w:r>
        <w:rPr>
          <w:sz w:val="24"/>
        </w:rPr>
        <w:t xml:space="preserve">    </w:t>
      </w:r>
      <w:r>
        <w:rPr>
          <w:sz w:val="24"/>
        </w:rPr>
        <w:t>第一百六十四条</w:t>
      </w:r>
      <w:r>
        <w:rPr>
          <w:sz w:val="24"/>
        </w:rPr>
        <w:t xml:space="preserve">  </w:t>
      </w:r>
      <w:r>
        <w:rPr>
          <w:sz w:val="24"/>
        </w:rPr>
        <w:t>保险公司违反本法规定，有下列行为之一的，由保险监督管理机构责令改正，处五万元以上三十万元以下的罚款：</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超额承保，情节严重的；</w:t>
      </w:r>
      <w:r>
        <w:rPr>
          <w:sz w:val="24"/>
        </w:rPr>
        <w:t xml:space="preserve"> </w:t>
      </w:r>
    </w:p>
    <w:p w:rsidR="00D74E68" w:rsidRDefault="002257A0">
      <w:pPr>
        <w:rPr>
          <w:sz w:val="24"/>
        </w:rPr>
      </w:pPr>
      <w:r>
        <w:rPr>
          <w:sz w:val="24"/>
        </w:rPr>
        <w:t xml:space="preserve">    (</w:t>
      </w:r>
      <w:r>
        <w:rPr>
          <w:sz w:val="24"/>
        </w:rPr>
        <w:t>二</w:t>
      </w:r>
      <w:r>
        <w:rPr>
          <w:sz w:val="24"/>
        </w:rPr>
        <w:t>)</w:t>
      </w:r>
      <w:r>
        <w:rPr>
          <w:sz w:val="24"/>
        </w:rPr>
        <w:t>为无民事行为能力人承保以死亡为给付保险金条件的保险的。</w:t>
      </w:r>
      <w:r>
        <w:rPr>
          <w:sz w:val="24"/>
        </w:rPr>
        <w:t xml:space="preserve"> </w:t>
      </w:r>
    </w:p>
    <w:p w:rsidR="00D74E68" w:rsidRDefault="002257A0">
      <w:pPr>
        <w:rPr>
          <w:sz w:val="24"/>
        </w:rPr>
      </w:pPr>
      <w:r>
        <w:rPr>
          <w:sz w:val="24"/>
        </w:rPr>
        <w:t xml:space="preserve">    </w:t>
      </w:r>
      <w:r>
        <w:rPr>
          <w:sz w:val="24"/>
        </w:rPr>
        <w:t>第一百六十五条</w:t>
      </w:r>
      <w:r>
        <w:rPr>
          <w:sz w:val="24"/>
        </w:rPr>
        <w:t xml:space="preserve">  </w:t>
      </w:r>
      <w:r>
        <w:rPr>
          <w:sz w:val="24"/>
        </w:rPr>
        <w:t>违反本法规定，有下列行为之一的，由保险监督管理机构责令改正，处五万元以上三十万元以下的罚款；情节严重的，可以限制其业务范围、责令停止接受新业务或者吊销业务许可证：</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未按照规定提存保证金或者违反规定动用保证金的；</w:t>
      </w:r>
      <w:r>
        <w:rPr>
          <w:sz w:val="24"/>
        </w:rPr>
        <w:t xml:space="preserve"> </w:t>
      </w:r>
    </w:p>
    <w:p w:rsidR="00D74E68" w:rsidRDefault="002257A0">
      <w:pPr>
        <w:rPr>
          <w:sz w:val="24"/>
        </w:rPr>
      </w:pPr>
      <w:r>
        <w:rPr>
          <w:sz w:val="24"/>
        </w:rPr>
        <w:t xml:space="preserve">    (</w:t>
      </w:r>
      <w:r>
        <w:rPr>
          <w:sz w:val="24"/>
        </w:rPr>
        <w:t>二</w:t>
      </w:r>
      <w:r>
        <w:rPr>
          <w:sz w:val="24"/>
        </w:rPr>
        <w:t>)</w:t>
      </w:r>
      <w:r>
        <w:rPr>
          <w:sz w:val="24"/>
        </w:rPr>
        <w:t>未按照规定提取或者结转各项责任准备金的；</w:t>
      </w:r>
      <w:r>
        <w:rPr>
          <w:sz w:val="24"/>
        </w:rPr>
        <w:t xml:space="preserve"> </w:t>
      </w:r>
    </w:p>
    <w:p w:rsidR="00D74E68" w:rsidRDefault="002257A0">
      <w:pPr>
        <w:rPr>
          <w:sz w:val="24"/>
        </w:rPr>
      </w:pPr>
      <w:r>
        <w:rPr>
          <w:sz w:val="24"/>
        </w:rPr>
        <w:t xml:space="preserve">    (</w:t>
      </w:r>
      <w:r>
        <w:rPr>
          <w:sz w:val="24"/>
        </w:rPr>
        <w:t>三</w:t>
      </w:r>
      <w:r>
        <w:rPr>
          <w:sz w:val="24"/>
        </w:rPr>
        <w:t>)</w:t>
      </w:r>
      <w:r>
        <w:rPr>
          <w:sz w:val="24"/>
        </w:rPr>
        <w:t>未按照规定缴纳保险保障基金或者提取公积金的；</w:t>
      </w:r>
      <w:r>
        <w:rPr>
          <w:sz w:val="24"/>
        </w:rPr>
        <w:t xml:space="preserve"> </w:t>
      </w:r>
    </w:p>
    <w:p w:rsidR="00D74E68" w:rsidRDefault="002257A0">
      <w:pPr>
        <w:rPr>
          <w:sz w:val="24"/>
        </w:rPr>
      </w:pPr>
      <w:r>
        <w:rPr>
          <w:sz w:val="24"/>
        </w:rPr>
        <w:t xml:space="preserve">    (</w:t>
      </w:r>
      <w:r>
        <w:rPr>
          <w:sz w:val="24"/>
        </w:rPr>
        <w:t>四</w:t>
      </w:r>
      <w:r>
        <w:rPr>
          <w:sz w:val="24"/>
        </w:rPr>
        <w:t>)</w:t>
      </w:r>
      <w:r>
        <w:rPr>
          <w:sz w:val="24"/>
        </w:rPr>
        <w:t>未按照规定办理再保险的；</w:t>
      </w:r>
      <w:r>
        <w:rPr>
          <w:sz w:val="24"/>
        </w:rPr>
        <w:t xml:space="preserve"> </w:t>
      </w:r>
    </w:p>
    <w:p w:rsidR="00D74E68" w:rsidRDefault="002257A0">
      <w:pPr>
        <w:rPr>
          <w:sz w:val="24"/>
        </w:rPr>
      </w:pPr>
      <w:r>
        <w:rPr>
          <w:sz w:val="24"/>
        </w:rPr>
        <w:t xml:space="preserve">    (</w:t>
      </w:r>
      <w:r>
        <w:rPr>
          <w:sz w:val="24"/>
        </w:rPr>
        <w:t>五</w:t>
      </w:r>
      <w:r>
        <w:rPr>
          <w:sz w:val="24"/>
        </w:rPr>
        <w:t>)</w:t>
      </w:r>
      <w:r>
        <w:rPr>
          <w:sz w:val="24"/>
        </w:rPr>
        <w:t>未按照规定运用保险公司资金的；</w:t>
      </w:r>
      <w:r>
        <w:rPr>
          <w:sz w:val="24"/>
        </w:rPr>
        <w:t xml:space="preserve"> </w:t>
      </w:r>
    </w:p>
    <w:p w:rsidR="00D74E68" w:rsidRDefault="002257A0">
      <w:pPr>
        <w:rPr>
          <w:sz w:val="24"/>
        </w:rPr>
      </w:pPr>
      <w:r>
        <w:rPr>
          <w:sz w:val="24"/>
        </w:rPr>
        <w:t xml:space="preserve">    (</w:t>
      </w:r>
      <w:r>
        <w:rPr>
          <w:sz w:val="24"/>
        </w:rPr>
        <w:t>六</w:t>
      </w:r>
      <w:r>
        <w:rPr>
          <w:sz w:val="24"/>
        </w:rPr>
        <w:t>)</w:t>
      </w:r>
      <w:r>
        <w:rPr>
          <w:sz w:val="24"/>
        </w:rPr>
        <w:t>未经批准设立分支机构或者代表机构的；</w:t>
      </w:r>
      <w:r>
        <w:rPr>
          <w:sz w:val="24"/>
        </w:rPr>
        <w:t xml:space="preserve"> </w:t>
      </w:r>
    </w:p>
    <w:p w:rsidR="00D74E68" w:rsidRDefault="002257A0">
      <w:pPr>
        <w:rPr>
          <w:sz w:val="24"/>
        </w:rPr>
      </w:pPr>
      <w:r>
        <w:rPr>
          <w:sz w:val="24"/>
        </w:rPr>
        <w:t xml:space="preserve">    (</w:t>
      </w:r>
      <w:r>
        <w:rPr>
          <w:sz w:val="24"/>
        </w:rPr>
        <w:t>七</w:t>
      </w:r>
      <w:r>
        <w:rPr>
          <w:sz w:val="24"/>
        </w:rPr>
        <w:t>)</w:t>
      </w:r>
      <w:r>
        <w:rPr>
          <w:sz w:val="24"/>
        </w:rPr>
        <w:t>未按照规定申请批准保险条款、保险费率的。</w:t>
      </w:r>
      <w:r>
        <w:rPr>
          <w:sz w:val="24"/>
        </w:rPr>
        <w:t xml:space="preserve"> </w:t>
      </w:r>
    </w:p>
    <w:p w:rsidR="00D74E68" w:rsidRDefault="002257A0">
      <w:pPr>
        <w:rPr>
          <w:sz w:val="24"/>
        </w:rPr>
      </w:pPr>
      <w:r>
        <w:rPr>
          <w:sz w:val="24"/>
        </w:rPr>
        <w:t xml:space="preserve">    </w:t>
      </w:r>
      <w:r>
        <w:rPr>
          <w:sz w:val="24"/>
        </w:rPr>
        <w:t>第一百六十六条</w:t>
      </w:r>
      <w:r>
        <w:rPr>
          <w:sz w:val="24"/>
        </w:rPr>
        <w:t xml:space="preserve">  </w:t>
      </w:r>
      <w:r>
        <w:rPr>
          <w:sz w:val="24"/>
        </w:rPr>
        <w:t>保险代理机构、保险经纪人有本法第一百三十一条规定行为之一的，由保险监督管理机构责令改正，处五万元以上三十万元以下的罚款；情节严重的，吊销业务许可证。</w:t>
      </w:r>
      <w:r>
        <w:rPr>
          <w:sz w:val="24"/>
        </w:rPr>
        <w:t xml:space="preserve"> </w:t>
      </w:r>
    </w:p>
    <w:p w:rsidR="00D74E68" w:rsidRDefault="002257A0">
      <w:pPr>
        <w:rPr>
          <w:sz w:val="24"/>
        </w:rPr>
      </w:pPr>
      <w:r>
        <w:rPr>
          <w:sz w:val="24"/>
        </w:rPr>
        <w:t xml:space="preserve">    </w:t>
      </w:r>
      <w:r>
        <w:rPr>
          <w:sz w:val="24"/>
        </w:rPr>
        <w:t>第一百六十七条</w:t>
      </w:r>
      <w:r>
        <w:rPr>
          <w:sz w:val="24"/>
        </w:rPr>
        <w:t xml:space="preserve">  </w:t>
      </w:r>
      <w:r>
        <w:rPr>
          <w:sz w:val="24"/>
        </w:rPr>
        <w:t>保险代理机构、保险经纪人违反本法规定，有下列行为之一的，由保险监督管理机构责令改正，处二万元以上十万元以下的罚款；情节严重的，责令停业整顿或者吊销业务许可证：</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未按照规定缴存保证金或者投保职业责任保险的；</w:t>
      </w:r>
      <w:r>
        <w:rPr>
          <w:sz w:val="24"/>
        </w:rPr>
        <w:t xml:space="preserve"> </w:t>
      </w:r>
    </w:p>
    <w:p w:rsidR="00D74E68" w:rsidRDefault="002257A0">
      <w:pPr>
        <w:rPr>
          <w:sz w:val="24"/>
        </w:rPr>
      </w:pPr>
      <w:r>
        <w:rPr>
          <w:sz w:val="24"/>
        </w:rPr>
        <w:t xml:space="preserve">    (</w:t>
      </w:r>
      <w:r>
        <w:rPr>
          <w:sz w:val="24"/>
        </w:rPr>
        <w:t>二</w:t>
      </w:r>
      <w:r>
        <w:rPr>
          <w:sz w:val="24"/>
        </w:rPr>
        <w:t>)</w:t>
      </w:r>
      <w:r>
        <w:rPr>
          <w:sz w:val="24"/>
        </w:rPr>
        <w:t>未按照规定设立专门账簿记载业务收支情况的。</w:t>
      </w:r>
      <w:r>
        <w:rPr>
          <w:sz w:val="24"/>
        </w:rPr>
        <w:t xml:space="preserve"> </w:t>
      </w:r>
    </w:p>
    <w:p w:rsidR="00D74E68" w:rsidRDefault="002257A0">
      <w:pPr>
        <w:rPr>
          <w:sz w:val="24"/>
        </w:rPr>
      </w:pPr>
      <w:r>
        <w:rPr>
          <w:sz w:val="24"/>
        </w:rPr>
        <w:t xml:space="preserve">    </w:t>
      </w:r>
      <w:r>
        <w:rPr>
          <w:sz w:val="24"/>
        </w:rPr>
        <w:t>第一百六十八条</w:t>
      </w:r>
      <w:r>
        <w:rPr>
          <w:sz w:val="24"/>
        </w:rPr>
        <w:t xml:space="preserve">  </w:t>
      </w:r>
      <w:r>
        <w:rPr>
          <w:sz w:val="24"/>
        </w:rPr>
        <w:t>保险专业代理机构、保险经纪人违反本法规定，未经批准设立分支机构或者变更组织形式的，由保险监督管理机构责令改正，处一万元以上五万元以下的罚款。</w:t>
      </w:r>
      <w:r>
        <w:rPr>
          <w:sz w:val="24"/>
        </w:rPr>
        <w:t xml:space="preserve"> </w:t>
      </w:r>
    </w:p>
    <w:p w:rsidR="00D74E68" w:rsidRDefault="002257A0">
      <w:pPr>
        <w:rPr>
          <w:sz w:val="24"/>
        </w:rPr>
      </w:pPr>
      <w:r>
        <w:rPr>
          <w:sz w:val="24"/>
        </w:rPr>
        <w:t xml:space="preserve">    </w:t>
      </w:r>
      <w:r>
        <w:rPr>
          <w:sz w:val="24"/>
        </w:rPr>
        <w:t>第一百六十九条</w:t>
      </w:r>
      <w:r>
        <w:rPr>
          <w:sz w:val="24"/>
        </w:rPr>
        <w:t xml:space="preserve">  </w:t>
      </w:r>
      <w:r>
        <w:rPr>
          <w:sz w:val="24"/>
        </w:rPr>
        <w:t>违反本法规定，聘任不具有任职资格、从业资格的人员的，由保险监督管理机构责令改正，处二万元以上十万元以下的罚款。</w:t>
      </w:r>
      <w:r>
        <w:rPr>
          <w:sz w:val="24"/>
        </w:rPr>
        <w:t xml:space="preserve"> </w:t>
      </w:r>
    </w:p>
    <w:p w:rsidR="00D74E68" w:rsidRDefault="002257A0">
      <w:pPr>
        <w:rPr>
          <w:sz w:val="24"/>
        </w:rPr>
      </w:pPr>
      <w:r>
        <w:rPr>
          <w:sz w:val="24"/>
        </w:rPr>
        <w:t xml:space="preserve">    </w:t>
      </w:r>
      <w:r>
        <w:rPr>
          <w:sz w:val="24"/>
        </w:rPr>
        <w:t>第一百七十条</w:t>
      </w:r>
      <w:r>
        <w:rPr>
          <w:sz w:val="24"/>
        </w:rPr>
        <w:t xml:space="preserve">  </w:t>
      </w:r>
      <w:r>
        <w:rPr>
          <w:sz w:val="24"/>
        </w:rPr>
        <w:t>违反本法规定，转让、出租、出借业务许可证的，由保险监督管理机构处一万元以上十万元以下的罚款；情节严重的，责令停业整顿或者吊销业务许可证。</w:t>
      </w:r>
      <w:r>
        <w:rPr>
          <w:sz w:val="24"/>
        </w:rPr>
        <w:t xml:space="preserve"> </w:t>
      </w:r>
    </w:p>
    <w:p w:rsidR="00D74E68" w:rsidRDefault="002257A0">
      <w:pPr>
        <w:rPr>
          <w:sz w:val="24"/>
        </w:rPr>
      </w:pPr>
      <w:r>
        <w:rPr>
          <w:sz w:val="24"/>
        </w:rPr>
        <w:t xml:space="preserve">    </w:t>
      </w:r>
      <w:r>
        <w:rPr>
          <w:sz w:val="24"/>
        </w:rPr>
        <w:t>第一百七十一条</w:t>
      </w:r>
      <w:r>
        <w:rPr>
          <w:sz w:val="24"/>
        </w:rPr>
        <w:t xml:space="preserve">  </w:t>
      </w:r>
      <w:r>
        <w:rPr>
          <w:sz w:val="24"/>
        </w:rPr>
        <w:t>违反本法规定，有下列行为之一的，由保险监督管理机构责令限期改正；逾期不改正的，处一万元以上十万元以下的罚款：</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未按照规定报送或者保管报告、报表、文件、资料的，或者未按照规定提供有关信息、资料的；</w:t>
      </w:r>
      <w:r>
        <w:rPr>
          <w:sz w:val="24"/>
        </w:rPr>
        <w:t xml:space="preserve"> </w:t>
      </w:r>
    </w:p>
    <w:p w:rsidR="00D74E68" w:rsidRDefault="002257A0">
      <w:pPr>
        <w:rPr>
          <w:sz w:val="24"/>
        </w:rPr>
      </w:pPr>
      <w:r>
        <w:rPr>
          <w:sz w:val="24"/>
        </w:rPr>
        <w:t xml:space="preserve">    (</w:t>
      </w:r>
      <w:r>
        <w:rPr>
          <w:sz w:val="24"/>
        </w:rPr>
        <w:t>二</w:t>
      </w:r>
      <w:r>
        <w:rPr>
          <w:sz w:val="24"/>
        </w:rPr>
        <w:t>)</w:t>
      </w:r>
      <w:r>
        <w:rPr>
          <w:sz w:val="24"/>
        </w:rPr>
        <w:t>未按照规定报送保险条款、保险费率备案的；</w:t>
      </w:r>
      <w:r>
        <w:rPr>
          <w:sz w:val="24"/>
        </w:rPr>
        <w:t xml:space="preserve"> </w:t>
      </w:r>
    </w:p>
    <w:p w:rsidR="00D74E68" w:rsidRDefault="002257A0">
      <w:pPr>
        <w:rPr>
          <w:sz w:val="24"/>
        </w:rPr>
      </w:pPr>
      <w:r>
        <w:rPr>
          <w:sz w:val="24"/>
        </w:rPr>
        <w:t xml:space="preserve">    (</w:t>
      </w:r>
      <w:r>
        <w:rPr>
          <w:sz w:val="24"/>
        </w:rPr>
        <w:t>三</w:t>
      </w:r>
      <w:r>
        <w:rPr>
          <w:sz w:val="24"/>
        </w:rPr>
        <w:t>)</w:t>
      </w:r>
      <w:r>
        <w:rPr>
          <w:sz w:val="24"/>
        </w:rPr>
        <w:t>未按照规定披露信息的。</w:t>
      </w:r>
      <w:r>
        <w:rPr>
          <w:sz w:val="24"/>
        </w:rPr>
        <w:t xml:space="preserve"> </w:t>
      </w:r>
    </w:p>
    <w:p w:rsidR="00D74E68" w:rsidRDefault="002257A0">
      <w:pPr>
        <w:rPr>
          <w:sz w:val="24"/>
        </w:rPr>
      </w:pPr>
      <w:r>
        <w:rPr>
          <w:sz w:val="24"/>
        </w:rPr>
        <w:t xml:space="preserve">    </w:t>
      </w:r>
      <w:r>
        <w:rPr>
          <w:sz w:val="24"/>
        </w:rPr>
        <w:t>第一百七十二条</w:t>
      </w:r>
      <w:r>
        <w:rPr>
          <w:sz w:val="24"/>
        </w:rPr>
        <w:t xml:space="preserve">  </w:t>
      </w:r>
      <w:r>
        <w:rPr>
          <w:sz w:val="24"/>
        </w:rPr>
        <w:t>违反本法规定，有下列行为之一的，由保险监督管理机构责令改正，处十万元以上五十万元以下的罚款；情节严重的，可以限制其业务范围、责令停止接受新业务或者吊销业务许可证：</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编制或者提供虚假的报告、报表、文件、资料的；</w:t>
      </w:r>
      <w:r>
        <w:rPr>
          <w:sz w:val="24"/>
        </w:rPr>
        <w:t xml:space="preserve"> </w:t>
      </w:r>
    </w:p>
    <w:p w:rsidR="00D74E68" w:rsidRDefault="002257A0">
      <w:pPr>
        <w:rPr>
          <w:sz w:val="24"/>
        </w:rPr>
      </w:pPr>
      <w:r>
        <w:rPr>
          <w:sz w:val="24"/>
        </w:rPr>
        <w:t xml:space="preserve">    (</w:t>
      </w:r>
      <w:r>
        <w:rPr>
          <w:sz w:val="24"/>
        </w:rPr>
        <w:t>二</w:t>
      </w:r>
      <w:r>
        <w:rPr>
          <w:sz w:val="24"/>
        </w:rPr>
        <w:t>)</w:t>
      </w:r>
      <w:r>
        <w:rPr>
          <w:sz w:val="24"/>
        </w:rPr>
        <w:t>拒绝或者妨碍依法监督检查的；</w:t>
      </w:r>
      <w:r>
        <w:rPr>
          <w:sz w:val="24"/>
        </w:rPr>
        <w:t xml:space="preserve"> </w:t>
      </w:r>
    </w:p>
    <w:p w:rsidR="00D74E68" w:rsidRDefault="002257A0">
      <w:pPr>
        <w:rPr>
          <w:sz w:val="24"/>
        </w:rPr>
      </w:pPr>
      <w:r>
        <w:rPr>
          <w:sz w:val="24"/>
        </w:rPr>
        <w:t xml:space="preserve">    (</w:t>
      </w:r>
      <w:r>
        <w:rPr>
          <w:sz w:val="24"/>
        </w:rPr>
        <w:t>三</w:t>
      </w:r>
      <w:r>
        <w:rPr>
          <w:sz w:val="24"/>
        </w:rPr>
        <w:t>)</w:t>
      </w:r>
      <w:r>
        <w:rPr>
          <w:sz w:val="24"/>
        </w:rPr>
        <w:t>未按照规定使用经批准或者备案的保险条款、保险费率的。</w:t>
      </w:r>
      <w:r>
        <w:rPr>
          <w:sz w:val="24"/>
        </w:rPr>
        <w:t xml:space="preserve"> </w:t>
      </w:r>
    </w:p>
    <w:p w:rsidR="00D74E68" w:rsidRDefault="002257A0">
      <w:pPr>
        <w:rPr>
          <w:sz w:val="24"/>
        </w:rPr>
      </w:pPr>
      <w:r>
        <w:rPr>
          <w:sz w:val="24"/>
        </w:rPr>
        <w:t xml:space="preserve">    </w:t>
      </w:r>
      <w:r>
        <w:rPr>
          <w:sz w:val="24"/>
        </w:rPr>
        <w:t>第一百七十三条</w:t>
      </w:r>
      <w:r>
        <w:rPr>
          <w:sz w:val="24"/>
        </w:rPr>
        <w:t xml:space="preserve">  </w:t>
      </w:r>
      <w:r>
        <w:rPr>
          <w:sz w:val="24"/>
        </w:rPr>
        <w:t>保险公司、保险资产管理公司、保险专业代理机构、保险经纪人违反本法规定的，保险监督管理机构除分别依照本法第一百六十一条至第一百七十二条的规定对该单位给予处罚外，对其直接负责的主管人员和其他直接责任人员给予警告，并处一万元以上十万元以下的罚款；情节严重的，撤销任职资格或者从业资格。</w:t>
      </w:r>
      <w:r>
        <w:rPr>
          <w:sz w:val="24"/>
        </w:rPr>
        <w:t xml:space="preserve"> </w:t>
      </w:r>
    </w:p>
    <w:p w:rsidR="00D74E68" w:rsidRDefault="002257A0">
      <w:pPr>
        <w:rPr>
          <w:sz w:val="24"/>
        </w:rPr>
      </w:pPr>
      <w:r>
        <w:rPr>
          <w:sz w:val="24"/>
        </w:rPr>
        <w:t xml:space="preserve">    </w:t>
      </w:r>
      <w:r>
        <w:rPr>
          <w:sz w:val="24"/>
        </w:rPr>
        <w:t>第一百七十四条</w:t>
      </w:r>
      <w:r>
        <w:rPr>
          <w:sz w:val="24"/>
        </w:rPr>
        <w:t xml:space="preserve">  </w:t>
      </w:r>
      <w:r>
        <w:rPr>
          <w:sz w:val="24"/>
        </w:rPr>
        <w:t>个人保险代理人违反本法规定的，由保险监督管理机构给予警告，可以并处二万元以下的罚款；情节严重的，处二万元以上十万元以下的罚款，并可以吊销其资格证书。</w:t>
      </w:r>
      <w:r>
        <w:rPr>
          <w:sz w:val="24"/>
        </w:rPr>
        <w:t xml:space="preserve"> </w:t>
      </w:r>
    </w:p>
    <w:p w:rsidR="00D74E68" w:rsidRDefault="002257A0">
      <w:pPr>
        <w:rPr>
          <w:sz w:val="24"/>
        </w:rPr>
      </w:pPr>
      <w:r>
        <w:rPr>
          <w:sz w:val="24"/>
        </w:rPr>
        <w:t xml:space="preserve">    </w:t>
      </w:r>
      <w:r>
        <w:rPr>
          <w:sz w:val="24"/>
        </w:rPr>
        <w:t>未取得合法资格的人员从事个人保险代理活动的，由保险监督管理机构给予警告，可以并处二万元以下的罚款；情节严重的，处二万元以上十万元以下的罚款。</w:t>
      </w:r>
      <w:r>
        <w:rPr>
          <w:sz w:val="24"/>
        </w:rPr>
        <w:t xml:space="preserve"> </w:t>
      </w:r>
    </w:p>
    <w:p w:rsidR="00D74E68" w:rsidRDefault="002257A0">
      <w:pPr>
        <w:rPr>
          <w:sz w:val="24"/>
        </w:rPr>
      </w:pPr>
      <w:r>
        <w:rPr>
          <w:sz w:val="24"/>
        </w:rPr>
        <w:t xml:space="preserve">    </w:t>
      </w:r>
      <w:r>
        <w:rPr>
          <w:sz w:val="24"/>
        </w:rPr>
        <w:t>第一百七十五条</w:t>
      </w:r>
      <w:r>
        <w:rPr>
          <w:sz w:val="24"/>
        </w:rPr>
        <w:t xml:space="preserve">  </w:t>
      </w:r>
      <w:r>
        <w:rPr>
          <w:sz w:val="24"/>
        </w:rPr>
        <w:t>外国保险机构未经国务院保险监督管理机构批准，擅自在中华人民共和国境内设立代表机构的，由国务院保险监督管理机构予以取缔，处五万元以上三十万元以下的罚款。</w:t>
      </w:r>
      <w:r>
        <w:rPr>
          <w:sz w:val="24"/>
        </w:rPr>
        <w:t xml:space="preserve"> </w:t>
      </w:r>
    </w:p>
    <w:p w:rsidR="00D74E68" w:rsidRDefault="002257A0">
      <w:pPr>
        <w:rPr>
          <w:sz w:val="24"/>
        </w:rPr>
      </w:pPr>
      <w:r>
        <w:rPr>
          <w:sz w:val="24"/>
        </w:rPr>
        <w:t xml:space="preserve">    </w:t>
      </w:r>
      <w:r>
        <w:rPr>
          <w:sz w:val="24"/>
        </w:rPr>
        <w:t>外国保险机构在中华人民共和国境内设立的代表机构从事保险经营活动的，由保险监督管理机构责令改正，没收违法所得，并处违法所得一倍以上五倍以下的罚款；没有违法所得或者违法所得不足二十万元的，处二十万元以上一百万元以下的罚款；对其首席代表可以责令撤换；情节严重的，撤销其代表机构。</w:t>
      </w:r>
      <w:r>
        <w:rPr>
          <w:sz w:val="24"/>
        </w:rPr>
        <w:t xml:space="preserve"> </w:t>
      </w:r>
    </w:p>
    <w:p w:rsidR="00D74E68" w:rsidRDefault="002257A0">
      <w:pPr>
        <w:rPr>
          <w:sz w:val="24"/>
        </w:rPr>
      </w:pPr>
      <w:r>
        <w:rPr>
          <w:sz w:val="24"/>
        </w:rPr>
        <w:t xml:space="preserve">    </w:t>
      </w:r>
      <w:r>
        <w:rPr>
          <w:sz w:val="24"/>
        </w:rPr>
        <w:t>第一百七十六条</w:t>
      </w:r>
      <w:r>
        <w:rPr>
          <w:sz w:val="24"/>
        </w:rPr>
        <w:t xml:space="preserve">  </w:t>
      </w:r>
      <w:r>
        <w:rPr>
          <w:sz w:val="24"/>
        </w:rPr>
        <w:t>投保人、被保险人或者受益人有下列行为之一，进行保险诈骗活动，尚不构成犯罪的，依法给予行政处罚：</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投保人故意虚构保险标的，骗取保险金的；</w:t>
      </w:r>
      <w:r>
        <w:rPr>
          <w:sz w:val="24"/>
        </w:rPr>
        <w:t xml:space="preserve"> </w:t>
      </w:r>
    </w:p>
    <w:p w:rsidR="00D74E68" w:rsidRDefault="002257A0">
      <w:pPr>
        <w:rPr>
          <w:sz w:val="24"/>
        </w:rPr>
      </w:pPr>
      <w:r>
        <w:rPr>
          <w:sz w:val="24"/>
        </w:rPr>
        <w:t xml:space="preserve">    (</w:t>
      </w:r>
      <w:r>
        <w:rPr>
          <w:sz w:val="24"/>
        </w:rPr>
        <w:t>二</w:t>
      </w:r>
      <w:r>
        <w:rPr>
          <w:sz w:val="24"/>
        </w:rPr>
        <w:t>)</w:t>
      </w:r>
      <w:r>
        <w:rPr>
          <w:sz w:val="24"/>
        </w:rPr>
        <w:t>编造未曾发生的保险事故，或者编造虚假的事故原因或者夸大损失程度，骗取保险金的；</w:t>
      </w:r>
      <w:r>
        <w:rPr>
          <w:sz w:val="24"/>
        </w:rPr>
        <w:t xml:space="preserve"> </w:t>
      </w:r>
    </w:p>
    <w:p w:rsidR="00D74E68" w:rsidRDefault="002257A0">
      <w:pPr>
        <w:rPr>
          <w:sz w:val="24"/>
        </w:rPr>
      </w:pPr>
      <w:r>
        <w:rPr>
          <w:sz w:val="24"/>
        </w:rPr>
        <w:t xml:space="preserve">    (</w:t>
      </w:r>
      <w:r>
        <w:rPr>
          <w:sz w:val="24"/>
        </w:rPr>
        <w:t>三</w:t>
      </w:r>
      <w:r>
        <w:rPr>
          <w:sz w:val="24"/>
        </w:rPr>
        <w:t>)</w:t>
      </w:r>
      <w:r>
        <w:rPr>
          <w:sz w:val="24"/>
        </w:rPr>
        <w:t>故意造成保险事故，骗取保险金的。</w:t>
      </w:r>
      <w:r>
        <w:rPr>
          <w:sz w:val="24"/>
        </w:rPr>
        <w:t xml:space="preserve"> </w:t>
      </w:r>
    </w:p>
    <w:p w:rsidR="00D74E68" w:rsidRDefault="002257A0">
      <w:pPr>
        <w:rPr>
          <w:sz w:val="24"/>
        </w:rPr>
      </w:pPr>
      <w:r>
        <w:rPr>
          <w:sz w:val="24"/>
        </w:rPr>
        <w:t xml:space="preserve">    </w:t>
      </w:r>
      <w:r>
        <w:rPr>
          <w:sz w:val="24"/>
        </w:rPr>
        <w:t>保险事故的鉴定人、评估人、证明人故意提供虚假的证明文件，为投保人、被保险人或者受益人进行保险诈骗提供条件的，依照前款规定给予处罚。</w:t>
      </w:r>
      <w:r>
        <w:rPr>
          <w:sz w:val="24"/>
        </w:rPr>
        <w:t xml:space="preserve"> </w:t>
      </w:r>
    </w:p>
    <w:p w:rsidR="00D74E68" w:rsidRDefault="002257A0">
      <w:pPr>
        <w:rPr>
          <w:sz w:val="24"/>
        </w:rPr>
      </w:pPr>
      <w:r>
        <w:rPr>
          <w:sz w:val="24"/>
        </w:rPr>
        <w:t xml:space="preserve">   </w:t>
      </w:r>
      <w:r>
        <w:rPr>
          <w:sz w:val="24"/>
        </w:rPr>
        <w:t>第一百七十七条</w:t>
      </w:r>
      <w:r>
        <w:rPr>
          <w:sz w:val="24"/>
        </w:rPr>
        <w:t xml:space="preserve">  </w:t>
      </w:r>
      <w:r>
        <w:rPr>
          <w:sz w:val="24"/>
        </w:rPr>
        <w:t>违反本法规定，给他人造成损害的，依法承担民事责任。</w:t>
      </w:r>
      <w:r>
        <w:rPr>
          <w:sz w:val="24"/>
        </w:rPr>
        <w:t xml:space="preserve"> </w:t>
      </w:r>
    </w:p>
    <w:p w:rsidR="00D74E68" w:rsidRDefault="002257A0">
      <w:pPr>
        <w:rPr>
          <w:sz w:val="24"/>
        </w:rPr>
      </w:pPr>
      <w:r>
        <w:rPr>
          <w:sz w:val="24"/>
        </w:rPr>
        <w:t xml:space="preserve">    </w:t>
      </w:r>
      <w:r>
        <w:rPr>
          <w:sz w:val="24"/>
        </w:rPr>
        <w:t>第一百七十八条</w:t>
      </w:r>
      <w:r>
        <w:rPr>
          <w:sz w:val="24"/>
        </w:rPr>
        <w:t xml:space="preserve">  </w:t>
      </w:r>
      <w:r>
        <w:rPr>
          <w:sz w:val="24"/>
        </w:rPr>
        <w:t>拒绝、阻碍保险监督管理机构及其工作人员依法行使监督检查、调查职权，未使用暴力、威胁方法的，依法给予治安管理处罚。</w:t>
      </w:r>
      <w:r>
        <w:rPr>
          <w:sz w:val="24"/>
        </w:rPr>
        <w:t xml:space="preserve"> </w:t>
      </w:r>
    </w:p>
    <w:p w:rsidR="00D74E68" w:rsidRDefault="002257A0">
      <w:pPr>
        <w:rPr>
          <w:sz w:val="24"/>
        </w:rPr>
      </w:pPr>
      <w:r>
        <w:rPr>
          <w:sz w:val="24"/>
        </w:rPr>
        <w:t xml:space="preserve">    </w:t>
      </w:r>
      <w:r>
        <w:rPr>
          <w:sz w:val="24"/>
        </w:rPr>
        <w:t>第一百七十九条</w:t>
      </w:r>
      <w:r>
        <w:rPr>
          <w:sz w:val="24"/>
        </w:rPr>
        <w:t xml:space="preserve">  </w:t>
      </w:r>
      <w:r>
        <w:rPr>
          <w:sz w:val="24"/>
        </w:rPr>
        <w:t>违反法律、行政法规的规定，情节严重的，国务院保险监督管理机构可以禁止有关责任人员一定期限直至终身进入保险业。</w:t>
      </w:r>
      <w:r>
        <w:rPr>
          <w:sz w:val="24"/>
        </w:rPr>
        <w:t xml:space="preserve"> </w:t>
      </w:r>
    </w:p>
    <w:p w:rsidR="00D74E68" w:rsidRDefault="002257A0">
      <w:pPr>
        <w:rPr>
          <w:sz w:val="24"/>
        </w:rPr>
      </w:pPr>
      <w:r>
        <w:rPr>
          <w:sz w:val="24"/>
        </w:rPr>
        <w:t xml:space="preserve">    </w:t>
      </w:r>
      <w:r>
        <w:rPr>
          <w:sz w:val="24"/>
        </w:rPr>
        <w:t>第一百八十条</w:t>
      </w:r>
      <w:r>
        <w:rPr>
          <w:sz w:val="24"/>
        </w:rPr>
        <w:t xml:space="preserve">  </w:t>
      </w:r>
      <w:r>
        <w:rPr>
          <w:sz w:val="24"/>
        </w:rPr>
        <w:t>保险监督管理机构从事监督管理工作的人员有下列情形之一的，依法给予处分：</w:t>
      </w:r>
      <w:r>
        <w:rPr>
          <w:sz w:val="24"/>
        </w:rPr>
        <w:t xml:space="preserve"> </w:t>
      </w:r>
    </w:p>
    <w:p w:rsidR="00D74E68" w:rsidRDefault="002257A0">
      <w:pPr>
        <w:rPr>
          <w:sz w:val="24"/>
        </w:rPr>
      </w:pPr>
      <w:r>
        <w:rPr>
          <w:sz w:val="24"/>
        </w:rPr>
        <w:t xml:space="preserve">    (</w:t>
      </w:r>
      <w:proofErr w:type="gramStart"/>
      <w:r>
        <w:rPr>
          <w:sz w:val="24"/>
        </w:rPr>
        <w:t>一</w:t>
      </w:r>
      <w:proofErr w:type="gramEnd"/>
      <w:r>
        <w:rPr>
          <w:sz w:val="24"/>
        </w:rPr>
        <w:t>)</w:t>
      </w:r>
      <w:r>
        <w:rPr>
          <w:sz w:val="24"/>
        </w:rPr>
        <w:t>违反规定批准机构的设立的；</w:t>
      </w:r>
      <w:r>
        <w:rPr>
          <w:sz w:val="24"/>
        </w:rPr>
        <w:t xml:space="preserve"> </w:t>
      </w:r>
    </w:p>
    <w:p w:rsidR="00D74E68" w:rsidRDefault="002257A0">
      <w:pPr>
        <w:rPr>
          <w:sz w:val="24"/>
        </w:rPr>
      </w:pPr>
      <w:r>
        <w:rPr>
          <w:sz w:val="24"/>
        </w:rPr>
        <w:t xml:space="preserve">    (</w:t>
      </w:r>
      <w:r>
        <w:rPr>
          <w:sz w:val="24"/>
        </w:rPr>
        <w:t>二</w:t>
      </w:r>
      <w:r>
        <w:rPr>
          <w:sz w:val="24"/>
        </w:rPr>
        <w:t>)</w:t>
      </w:r>
      <w:r>
        <w:rPr>
          <w:sz w:val="24"/>
        </w:rPr>
        <w:t>违反规定进行保险条款、保险费率审批的；</w:t>
      </w:r>
      <w:r>
        <w:rPr>
          <w:sz w:val="24"/>
        </w:rPr>
        <w:t xml:space="preserve"> </w:t>
      </w:r>
    </w:p>
    <w:p w:rsidR="00D74E68" w:rsidRDefault="002257A0">
      <w:pPr>
        <w:rPr>
          <w:sz w:val="24"/>
        </w:rPr>
      </w:pPr>
      <w:r>
        <w:rPr>
          <w:sz w:val="24"/>
        </w:rPr>
        <w:t xml:space="preserve">    (</w:t>
      </w:r>
      <w:r>
        <w:rPr>
          <w:sz w:val="24"/>
        </w:rPr>
        <w:t>三</w:t>
      </w:r>
      <w:r>
        <w:rPr>
          <w:sz w:val="24"/>
        </w:rPr>
        <w:t>)</w:t>
      </w:r>
      <w:r>
        <w:rPr>
          <w:sz w:val="24"/>
        </w:rPr>
        <w:t>违反规定进行现场检查的；</w:t>
      </w:r>
      <w:r>
        <w:rPr>
          <w:sz w:val="24"/>
        </w:rPr>
        <w:t xml:space="preserve"> </w:t>
      </w:r>
    </w:p>
    <w:p w:rsidR="00D74E68" w:rsidRDefault="002257A0">
      <w:pPr>
        <w:rPr>
          <w:sz w:val="24"/>
        </w:rPr>
      </w:pPr>
      <w:r>
        <w:rPr>
          <w:sz w:val="24"/>
        </w:rPr>
        <w:t xml:space="preserve">   (</w:t>
      </w:r>
      <w:r>
        <w:rPr>
          <w:sz w:val="24"/>
        </w:rPr>
        <w:t>四</w:t>
      </w:r>
      <w:r>
        <w:rPr>
          <w:sz w:val="24"/>
        </w:rPr>
        <w:t>)</w:t>
      </w:r>
      <w:r>
        <w:rPr>
          <w:sz w:val="24"/>
        </w:rPr>
        <w:t>违反规定查询账户或者冻结资金的；</w:t>
      </w:r>
      <w:r>
        <w:rPr>
          <w:sz w:val="24"/>
        </w:rPr>
        <w:t xml:space="preserve"> </w:t>
      </w:r>
    </w:p>
    <w:p w:rsidR="00D74E68" w:rsidRDefault="002257A0">
      <w:pPr>
        <w:rPr>
          <w:sz w:val="24"/>
        </w:rPr>
      </w:pPr>
      <w:r>
        <w:rPr>
          <w:sz w:val="24"/>
        </w:rPr>
        <w:t xml:space="preserve">    (</w:t>
      </w:r>
      <w:r>
        <w:rPr>
          <w:sz w:val="24"/>
        </w:rPr>
        <w:t>五</w:t>
      </w:r>
      <w:r>
        <w:rPr>
          <w:sz w:val="24"/>
        </w:rPr>
        <w:t>)</w:t>
      </w:r>
      <w:r>
        <w:rPr>
          <w:sz w:val="24"/>
        </w:rPr>
        <w:t>泄露其知悉的有关单位和个人的商业秘密的；</w:t>
      </w:r>
      <w:r>
        <w:rPr>
          <w:sz w:val="24"/>
        </w:rPr>
        <w:t xml:space="preserve"> </w:t>
      </w:r>
    </w:p>
    <w:p w:rsidR="00D74E68" w:rsidRDefault="002257A0">
      <w:pPr>
        <w:rPr>
          <w:sz w:val="24"/>
        </w:rPr>
      </w:pPr>
      <w:r>
        <w:rPr>
          <w:sz w:val="24"/>
        </w:rPr>
        <w:t xml:space="preserve">    (</w:t>
      </w:r>
      <w:r>
        <w:rPr>
          <w:sz w:val="24"/>
        </w:rPr>
        <w:t>六</w:t>
      </w:r>
      <w:r>
        <w:rPr>
          <w:sz w:val="24"/>
        </w:rPr>
        <w:t>)</w:t>
      </w:r>
      <w:r>
        <w:rPr>
          <w:sz w:val="24"/>
        </w:rPr>
        <w:t>违反规定实施行政处罚的；</w:t>
      </w:r>
      <w:r>
        <w:rPr>
          <w:sz w:val="24"/>
        </w:rPr>
        <w:t xml:space="preserve"> </w:t>
      </w:r>
    </w:p>
    <w:p w:rsidR="00D74E68" w:rsidRDefault="002257A0">
      <w:pPr>
        <w:rPr>
          <w:sz w:val="24"/>
        </w:rPr>
      </w:pPr>
      <w:r>
        <w:rPr>
          <w:sz w:val="24"/>
        </w:rPr>
        <w:t xml:space="preserve">    (</w:t>
      </w:r>
      <w:r>
        <w:rPr>
          <w:sz w:val="24"/>
        </w:rPr>
        <w:t>七</w:t>
      </w:r>
      <w:r>
        <w:rPr>
          <w:sz w:val="24"/>
        </w:rPr>
        <w:t>)</w:t>
      </w:r>
      <w:r>
        <w:rPr>
          <w:sz w:val="24"/>
        </w:rPr>
        <w:t>滥用职权、玩忽职守的其他行为。</w:t>
      </w:r>
      <w:r>
        <w:rPr>
          <w:sz w:val="24"/>
        </w:rPr>
        <w:t xml:space="preserve"> </w:t>
      </w:r>
    </w:p>
    <w:p w:rsidR="00D74E68" w:rsidRDefault="002257A0">
      <w:pPr>
        <w:rPr>
          <w:sz w:val="24"/>
        </w:rPr>
      </w:pPr>
      <w:r>
        <w:rPr>
          <w:sz w:val="24"/>
        </w:rPr>
        <w:t xml:space="preserve">    </w:t>
      </w:r>
      <w:r>
        <w:rPr>
          <w:sz w:val="24"/>
        </w:rPr>
        <w:t>第一百八十一条</w:t>
      </w:r>
      <w:r>
        <w:rPr>
          <w:sz w:val="24"/>
        </w:rPr>
        <w:t xml:space="preserve">  </w:t>
      </w:r>
      <w:r>
        <w:rPr>
          <w:sz w:val="24"/>
        </w:rPr>
        <w:t>违反本法规定，构成犯罪的，依法追究刑事责任。</w:t>
      </w:r>
      <w:r>
        <w:rPr>
          <w:sz w:val="24"/>
        </w:rPr>
        <w:t xml:space="preserve"> </w:t>
      </w:r>
    </w:p>
    <w:p w:rsidR="00D74E68" w:rsidRDefault="002257A0">
      <w:pPr>
        <w:rPr>
          <w:sz w:val="24"/>
        </w:rPr>
      </w:pPr>
      <w:r>
        <w:rPr>
          <w:sz w:val="24"/>
        </w:rPr>
        <w:t xml:space="preserve">    </w:t>
      </w:r>
      <w:r>
        <w:rPr>
          <w:sz w:val="24"/>
        </w:rPr>
        <w:t>第八章</w:t>
      </w:r>
      <w:r>
        <w:rPr>
          <w:sz w:val="24"/>
        </w:rPr>
        <w:t xml:space="preserve">  </w:t>
      </w:r>
      <w:r>
        <w:rPr>
          <w:sz w:val="24"/>
        </w:rPr>
        <w:t>附则</w:t>
      </w:r>
      <w:r>
        <w:rPr>
          <w:sz w:val="24"/>
        </w:rPr>
        <w:t xml:space="preserve"> </w:t>
      </w:r>
    </w:p>
    <w:p w:rsidR="00D74E68" w:rsidRDefault="002257A0">
      <w:pPr>
        <w:rPr>
          <w:sz w:val="24"/>
        </w:rPr>
      </w:pPr>
      <w:r>
        <w:rPr>
          <w:sz w:val="24"/>
        </w:rPr>
        <w:t xml:space="preserve">    </w:t>
      </w:r>
      <w:r>
        <w:rPr>
          <w:sz w:val="24"/>
        </w:rPr>
        <w:t>第一百八十二条</w:t>
      </w:r>
      <w:r>
        <w:rPr>
          <w:sz w:val="24"/>
        </w:rPr>
        <w:t xml:space="preserve">  </w:t>
      </w:r>
      <w:r>
        <w:rPr>
          <w:sz w:val="24"/>
        </w:rPr>
        <w:t>保险公司应当加入保险行业协会。保险代理人、保险经纪人、保险公估机构可以加入保险行业协会。</w:t>
      </w:r>
      <w:r>
        <w:rPr>
          <w:sz w:val="24"/>
        </w:rPr>
        <w:t xml:space="preserve"> </w:t>
      </w:r>
    </w:p>
    <w:p w:rsidR="00D74E68" w:rsidRDefault="002257A0">
      <w:pPr>
        <w:rPr>
          <w:sz w:val="24"/>
        </w:rPr>
      </w:pPr>
      <w:r>
        <w:rPr>
          <w:sz w:val="24"/>
        </w:rPr>
        <w:t xml:space="preserve">    </w:t>
      </w:r>
      <w:r>
        <w:rPr>
          <w:sz w:val="24"/>
        </w:rPr>
        <w:t>保险行业协会是保险业的自律性组织，是社会团体法人。</w:t>
      </w:r>
      <w:r>
        <w:rPr>
          <w:sz w:val="24"/>
        </w:rPr>
        <w:t xml:space="preserve"> </w:t>
      </w:r>
    </w:p>
    <w:p w:rsidR="00D74E68" w:rsidRDefault="002257A0">
      <w:pPr>
        <w:rPr>
          <w:sz w:val="24"/>
        </w:rPr>
      </w:pPr>
      <w:r>
        <w:rPr>
          <w:sz w:val="24"/>
        </w:rPr>
        <w:t xml:space="preserve">    </w:t>
      </w:r>
      <w:r>
        <w:rPr>
          <w:sz w:val="24"/>
        </w:rPr>
        <w:t>第一百八十三条</w:t>
      </w:r>
      <w:r>
        <w:rPr>
          <w:sz w:val="24"/>
        </w:rPr>
        <w:t xml:space="preserve">  </w:t>
      </w:r>
      <w:r>
        <w:rPr>
          <w:sz w:val="24"/>
        </w:rPr>
        <w:t>保险公司以外的其他依法设立的保险组织经营的商业保险业务，适用本法。</w:t>
      </w:r>
      <w:r>
        <w:rPr>
          <w:sz w:val="24"/>
        </w:rPr>
        <w:t xml:space="preserve"> </w:t>
      </w:r>
    </w:p>
    <w:p w:rsidR="00D74E68" w:rsidRDefault="002257A0">
      <w:pPr>
        <w:rPr>
          <w:sz w:val="24"/>
        </w:rPr>
      </w:pPr>
      <w:r>
        <w:rPr>
          <w:sz w:val="24"/>
        </w:rPr>
        <w:t xml:space="preserve">    </w:t>
      </w:r>
      <w:r>
        <w:rPr>
          <w:sz w:val="24"/>
        </w:rPr>
        <w:t>第一百八十四条</w:t>
      </w:r>
      <w:r>
        <w:rPr>
          <w:sz w:val="24"/>
        </w:rPr>
        <w:t xml:space="preserve">  </w:t>
      </w:r>
      <w:r>
        <w:rPr>
          <w:sz w:val="24"/>
        </w:rPr>
        <w:t>海上保险适用《中华人民共和国海商法》的有关规定；《中华人民共和国海商法》未规定的，适用本法的有关规定。</w:t>
      </w:r>
      <w:r>
        <w:rPr>
          <w:sz w:val="24"/>
        </w:rPr>
        <w:t xml:space="preserve"> </w:t>
      </w:r>
    </w:p>
    <w:p w:rsidR="00D74E68" w:rsidRDefault="002257A0">
      <w:pPr>
        <w:rPr>
          <w:sz w:val="24"/>
        </w:rPr>
      </w:pPr>
      <w:r>
        <w:rPr>
          <w:sz w:val="24"/>
        </w:rPr>
        <w:t xml:space="preserve">    </w:t>
      </w:r>
      <w:r>
        <w:rPr>
          <w:sz w:val="24"/>
        </w:rPr>
        <w:t>第一百八十五条</w:t>
      </w:r>
      <w:r>
        <w:rPr>
          <w:sz w:val="24"/>
        </w:rPr>
        <w:t xml:space="preserve">  </w:t>
      </w:r>
      <w:r>
        <w:rPr>
          <w:sz w:val="24"/>
        </w:rPr>
        <w:t>中外合资保险公司、外资独资保险公司、外国保险公司分公司适用本法规定；法律、行政法规另有规定的，适用其规定。</w:t>
      </w:r>
      <w:r>
        <w:rPr>
          <w:sz w:val="24"/>
        </w:rPr>
        <w:t xml:space="preserve"> </w:t>
      </w:r>
    </w:p>
    <w:p w:rsidR="00D74E68" w:rsidRDefault="002257A0">
      <w:pPr>
        <w:rPr>
          <w:sz w:val="24"/>
        </w:rPr>
      </w:pPr>
      <w:r>
        <w:rPr>
          <w:sz w:val="24"/>
        </w:rPr>
        <w:t xml:space="preserve">   </w:t>
      </w:r>
      <w:r>
        <w:rPr>
          <w:sz w:val="24"/>
        </w:rPr>
        <w:t>第一百八十六条</w:t>
      </w:r>
      <w:r>
        <w:rPr>
          <w:sz w:val="24"/>
        </w:rPr>
        <w:t xml:space="preserve">  </w:t>
      </w:r>
      <w:r>
        <w:rPr>
          <w:sz w:val="24"/>
        </w:rPr>
        <w:t>国家支持发展为农业生产服务的保险事业。农业保险由法律、行政法规另行规定。</w:t>
      </w:r>
      <w:r>
        <w:rPr>
          <w:sz w:val="24"/>
        </w:rPr>
        <w:t xml:space="preserve"> </w:t>
      </w:r>
    </w:p>
    <w:p w:rsidR="00D74E68" w:rsidRDefault="002257A0">
      <w:pPr>
        <w:rPr>
          <w:sz w:val="24"/>
        </w:rPr>
      </w:pPr>
      <w:r>
        <w:rPr>
          <w:sz w:val="24"/>
        </w:rPr>
        <w:t xml:space="preserve">    </w:t>
      </w:r>
      <w:r>
        <w:rPr>
          <w:sz w:val="24"/>
        </w:rPr>
        <w:t>强制保险，法律、行政法规另有规定的，适用其规定。</w:t>
      </w:r>
      <w:r>
        <w:rPr>
          <w:sz w:val="24"/>
        </w:rPr>
        <w:t xml:space="preserve"> </w:t>
      </w:r>
    </w:p>
    <w:p w:rsidR="00D74E68" w:rsidRDefault="002257A0">
      <w:pPr>
        <w:rPr>
          <w:sz w:val="24"/>
        </w:rPr>
      </w:pPr>
      <w:r>
        <w:rPr>
          <w:sz w:val="24"/>
        </w:rPr>
        <w:t xml:space="preserve">    </w:t>
      </w:r>
      <w:r>
        <w:rPr>
          <w:sz w:val="24"/>
        </w:rPr>
        <w:t>第一百八十七条</w:t>
      </w:r>
      <w:r>
        <w:rPr>
          <w:sz w:val="24"/>
        </w:rPr>
        <w:t xml:space="preserve">  </w:t>
      </w:r>
      <w:r>
        <w:rPr>
          <w:sz w:val="24"/>
        </w:rPr>
        <w:t>本法自</w:t>
      </w:r>
      <w:r>
        <w:rPr>
          <w:sz w:val="24"/>
        </w:rPr>
        <w:t>2009</w:t>
      </w:r>
      <w:r>
        <w:rPr>
          <w:sz w:val="24"/>
        </w:rPr>
        <w:t>年</w:t>
      </w:r>
      <w:r>
        <w:rPr>
          <w:sz w:val="24"/>
        </w:rPr>
        <w:t>10</w:t>
      </w:r>
      <w:r>
        <w:rPr>
          <w:sz w:val="24"/>
        </w:rPr>
        <w:t>月</w:t>
      </w:r>
      <w:r>
        <w:rPr>
          <w:sz w:val="24"/>
        </w:rPr>
        <w:t>1</w:t>
      </w:r>
      <w:r>
        <w:rPr>
          <w:sz w:val="24"/>
        </w:rPr>
        <w:t>日起施行。</w:t>
      </w:r>
    </w:p>
    <w:p w:rsidR="00D74E68" w:rsidRDefault="00D74E68">
      <w:pPr>
        <w:rPr>
          <w:sz w:val="24"/>
        </w:rPr>
      </w:pPr>
    </w:p>
    <w:p w:rsidR="00D74E68" w:rsidRDefault="00D74E68">
      <w:pPr>
        <w:jc w:val="center"/>
        <w:rPr>
          <w:b/>
          <w:sz w:val="24"/>
        </w:rPr>
      </w:pPr>
    </w:p>
    <w:p w:rsidR="00D74E68" w:rsidRDefault="002257A0">
      <w:pPr>
        <w:widowControl/>
        <w:shd w:val="clear" w:color="auto" w:fill="FFFFFF"/>
        <w:jc w:val="center"/>
        <w:rPr>
          <w:rFonts w:ascii="宋体" w:hAnsi="宋体" w:cs="宋体"/>
          <w:b/>
          <w:color w:val="2F2F2F"/>
          <w:kern w:val="0"/>
          <w:sz w:val="36"/>
          <w:szCs w:val="42"/>
        </w:rPr>
      </w:pPr>
      <w:r>
        <w:rPr>
          <w:b/>
          <w:sz w:val="24"/>
        </w:rPr>
        <w:br w:type="page"/>
      </w:r>
      <w:r>
        <w:rPr>
          <w:rFonts w:ascii="宋体" w:hAnsi="宋体" w:cs="宋体" w:hint="eastAsia"/>
          <w:b/>
          <w:color w:val="2F2F2F"/>
          <w:kern w:val="0"/>
          <w:sz w:val="36"/>
          <w:szCs w:val="42"/>
        </w:rPr>
        <w:t>最高人民法院关于适用《中华人民共和国保险法》若干问题的解释（一）</w:t>
      </w:r>
    </w:p>
    <w:p w:rsidR="00D74E68" w:rsidRDefault="002257A0">
      <w:pPr>
        <w:widowControl/>
        <w:shd w:val="clear" w:color="auto" w:fill="FFFFFF"/>
        <w:jc w:val="left"/>
        <w:rPr>
          <w:rFonts w:ascii="宋体" w:hAnsi="宋体" w:cs="宋体"/>
          <w:color w:val="2F2F2F"/>
          <w:kern w:val="0"/>
          <w:sz w:val="24"/>
        </w:rPr>
      </w:pPr>
      <w:r>
        <w:rPr>
          <w:rFonts w:ascii="宋体" w:hAnsi="宋体" w:cs="宋体" w:hint="eastAsia"/>
          <w:color w:val="2F2F2F"/>
          <w:kern w:val="0"/>
          <w:sz w:val="24"/>
        </w:rPr>
        <w:t>  《最高人民法院关于适用〈中华人民共和国保险法〉若干问题的解释（一）》已于2009年9月14日由最高人民法院审判委员会第1473次会议通过，现予公布，自2009年10月1日起施行。</w:t>
      </w:r>
    </w:p>
    <w:p w:rsidR="00D74E68" w:rsidRDefault="002257A0">
      <w:pPr>
        <w:widowControl/>
        <w:shd w:val="clear" w:color="auto" w:fill="FFFFFF"/>
        <w:jc w:val="right"/>
        <w:rPr>
          <w:rFonts w:ascii="宋体" w:hAnsi="宋体" w:cs="宋体"/>
          <w:color w:val="2F2F2F"/>
          <w:kern w:val="0"/>
          <w:sz w:val="24"/>
        </w:rPr>
      </w:pPr>
      <w:r>
        <w:rPr>
          <w:rFonts w:ascii="宋体" w:hAnsi="宋体" w:cs="宋体" w:hint="eastAsia"/>
          <w:color w:val="2F2F2F"/>
          <w:kern w:val="0"/>
          <w:sz w:val="24"/>
        </w:rPr>
        <w:t>二○○九年九月二十一日　　 </w:t>
      </w:r>
    </w:p>
    <w:p w:rsidR="00D74E68" w:rsidRDefault="002257A0">
      <w:pPr>
        <w:widowControl/>
        <w:shd w:val="clear" w:color="auto" w:fill="FFFFFF"/>
        <w:jc w:val="right"/>
        <w:rPr>
          <w:rFonts w:ascii="宋体" w:hAnsi="宋体" w:cs="宋体"/>
          <w:color w:val="2F2F2F"/>
          <w:kern w:val="0"/>
          <w:sz w:val="24"/>
        </w:rPr>
      </w:pPr>
      <w:r>
        <w:rPr>
          <w:rFonts w:ascii="微软雅黑" w:eastAsia="微软雅黑" w:hAnsi="微软雅黑" w:cs="宋体" w:hint="eastAsia"/>
          <w:color w:val="2F2F2F"/>
          <w:kern w:val="0"/>
          <w:szCs w:val="21"/>
        </w:rPr>
        <w:t> </w:t>
      </w:r>
    </w:p>
    <w:p w:rsidR="00D74E68" w:rsidRDefault="002257A0">
      <w:pPr>
        <w:ind w:firstLineChars="200" w:firstLine="480"/>
        <w:rPr>
          <w:sz w:val="24"/>
        </w:rPr>
      </w:pPr>
      <w:r>
        <w:rPr>
          <w:rFonts w:hint="eastAsia"/>
          <w:sz w:val="24"/>
        </w:rPr>
        <w:t>为正确审理保险合同纠纷案件，切实维护当事人的合法权益，现就人民法院适用</w:t>
      </w:r>
      <w:r>
        <w:rPr>
          <w:rFonts w:hint="eastAsia"/>
          <w:sz w:val="24"/>
        </w:rPr>
        <w:t>2009</w:t>
      </w:r>
      <w:r>
        <w:rPr>
          <w:rFonts w:hint="eastAsia"/>
          <w:sz w:val="24"/>
        </w:rPr>
        <w:t>年</w:t>
      </w:r>
      <w:r>
        <w:rPr>
          <w:rFonts w:hint="eastAsia"/>
          <w:sz w:val="24"/>
        </w:rPr>
        <w:t>2</w:t>
      </w:r>
      <w:r>
        <w:rPr>
          <w:rFonts w:hint="eastAsia"/>
          <w:sz w:val="24"/>
        </w:rPr>
        <w:t>月</w:t>
      </w:r>
      <w:r>
        <w:rPr>
          <w:rFonts w:hint="eastAsia"/>
          <w:sz w:val="24"/>
        </w:rPr>
        <w:t>28</w:t>
      </w:r>
      <w:r>
        <w:rPr>
          <w:rFonts w:hint="eastAsia"/>
          <w:sz w:val="24"/>
        </w:rPr>
        <w:t>日第十一届全国人大常委会第七次会议修订的《中华人民共和国保险法》（以下简称保险法）的有关问题规定如下：</w:t>
      </w:r>
    </w:p>
    <w:p w:rsidR="00D74E68" w:rsidRDefault="002257A0">
      <w:pPr>
        <w:ind w:firstLineChars="200" w:firstLine="480"/>
        <w:rPr>
          <w:sz w:val="24"/>
        </w:rPr>
      </w:pPr>
      <w:r>
        <w:rPr>
          <w:rFonts w:hint="eastAsia"/>
          <w:sz w:val="24"/>
        </w:rPr>
        <w:t>第一条</w:t>
      </w:r>
      <w:r>
        <w:rPr>
          <w:rFonts w:hint="eastAsia"/>
          <w:sz w:val="24"/>
        </w:rPr>
        <w:t> </w:t>
      </w:r>
      <w:r>
        <w:rPr>
          <w:rFonts w:hint="eastAsia"/>
          <w:sz w:val="24"/>
        </w:rPr>
        <w:t>保险法施行后成立的保险合同发生的纠纷，适用保险法的规定。保险法施行前成立的保险合同发生的纠纷，除本解释另有规定外，适用当时的法律规定；当时的法律没有规定的，参照适用保险法的有关规定。</w:t>
      </w:r>
    </w:p>
    <w:p w:rsidR="00D74E68" w:rsidRDefault="002257A0">
      <w:pPr>
        <w:rPr>
          <w:sz w:val="24"/>
        </w:rPr>
      </w:pPr>
      <w:r>
        <w:rPr>
          <w:rFonts w:hint="eastAsia"/>
          <w:sz w:val="24"/>
        </w:rPr>
        <w:t xml:space="preserve">　　认定保险合同是否成立，适用合同订立时的法律。</w:t>
      </w:r>
    </w:p>
    <w:p w:rsidR="00D74E68" w:rsidRDefault="002257A0">
      <w:pPr>
        <w:ind w:firstLineChars="200" w:firstLine="480"/>
        <w:rPr>
          <w:sz w:val="24"/>
        </w:rPr>
      </w:pPr>
      <w:r>
        <w:rPr>
          <w:rFonts w:hint="eastAsia"/>
          <w:sz w:val="24"/>
        </w:rPr>
        <w:t>第二条</w:t>
      </w:r>
      <w:r>
        <w:rPr>
          <w:rFonts w:hint="eastAsia"/>
          <w:sz w:val="24"/>
        </w:rPr>
        <w:t> </w:t>
      </w:r>
      <w:r>
        <w:rPr>
          <w:rFonts w:hint="eastAsia"/>
          <w:sz w:val="24"/>
        </w:rPr>
        <w:t>对于保险法施行前成立的保险合同，适用当时的法律认定无效而适用保险法认定有效的，适用保险法的规定。</w:t>
      </w:r>
    </w:p>
    <w:p w:rsidR="00D74E68" w:rsidRDefault="002257A0">
      <w:pPr>
        <w:ind w:firstLineChars="200" w:firstLine="480"/>
        <w:rPr>
          <w:sz w:val="24"/>
        </w:rPr>
      </w:pPr>
      <w:r>
        <w:rPr>
          <w:rFonts w:hint="eastAsia"/>
          <w:sz w:val="24"/>
        </w:rPr>
        <w:t>第三条</w:t>
      </w:r>
      <w:r>
        <w:rPr>
          <w:rFonts w:hint="eastAsia"/>
          <w:sz w:val="24"/>
        </w:rPr>
        <w:t> </w:t>
      </w:r>
      <w:r>
        <w:rPr>
          <w:rFonts w:hint="eastAsia"/>
          <w:sz w:val="24"/>
        </w:rPr>
        <w:t>保险合同成立于保险法施行前而保险标的转让、保险事故、理赔、代位求偿等行为或事件，发生于保险法施行后的，适用保险法的规定。</w:t>
      </w:r>
    </w:p>
    <w:p w:rsidR="00D74E68" w:rsidRDefault="002257A0">
      <w:pPr>
        <w:ind w:firstLineChars="200" w:firstLine="480"/>
        <w:rPr>
          <w:sz w:val="24"/>
        </w:rPr>
      </w:pPr>
      <w:r>
        <w:rPr>
          <w:rFonts w:hint="eastAsia"/>
          <w:sz w:val="24"/>
        </w:rPr>
        <w:t>第四条</w:t>
      </w:r>
      <w:r>
        <w:rPr>
          <w:rFonts w:hint="eastAsia"/>
          <w:sz w:val="24"/>
        </w:rPr>
        <w:t> </w:t>
      </w:r>
      <w:r>
        <w:rPr>
          <w:rFonts w:hint="eastAsia"/>
          <w:sz w:val="24"/>
        </w:rPr>
        <w:t>保险合同成立于保险法施行前，保险法施行后，保险人以投保人未履行如实告知义务或者申报被保险人年龄不真实为由，主张解除合同的，适用保险法的规定。</w:t>
      </w:r>
    </w:p>
    <w:p w:rsidR="00D74E68" w:rsidRDefault="002257A0">
      <w:pPr>
        <w:ind w:firstLineChars="200" w:firstLine="480"/>
        <w:rPr>
          <w:sz w:val="24"/>
        </w:rPr>
      </w:pPr>
      <w:r>
        <w:rPr>
          <w:rFonts w:hint="eastAsia"/>
          <w:sz w:val="24"/>
        </w:rPr>
        <w:t>第五条</w:t>
      </w:r>
      <w:r>
        <w:rPr>
          <w:rFonts w:hint="eastAsia"/>
          <w:sz w:val="24"/>
        </w:rPr>
        <w:t> </w:t>
      </w:r>
      <w:r>
        <w:rPr>
          <w:rFonts w:hint="eastAsia"/>
          <w:sz w:val="24"/>
        </w:rPr>
        <w:t>保险法施行前成立的保险合同，下列情形下的期间自</w:t>
      </w:r>
      <w:r>
        <w:rPr>
          <w:rFonts w:hint="eastAsia"/>
          <w:sz w:val="24"/>
        </w:rPr>
        <w:t>2009</w:t>
      </w:r>
      <w:r>
        <w:rPr>
          <w:rFonts w:hint="eastAsia"/>
          <w:sz w:val="24"/>
        </w:rPr>
        <w:t>年</w:t>
      </w:r>
      <w:r>
        <w:rPr>
          <w:rFonts w:hint="eastAsia"/>
          <w:sz w:val="24"/>
        </w:rPr>
        <w:t>10</w:t>
      </w:r>
      <w:r>
        <w:rPr>
          <w:rFonts w:hint="eastAsia"/>
          <w:sz w:val="24"/>
        </w:rPr>
        <w:t>月</w:t>
      </w:r>
      <w:r>
        <w:rPr>
          <w:rFonts w:hint="eastAsia"/>
          <w:sz w:val="24"/>
        </w:rPr>
        <w:t>1</w:t>
      </w:r>
      <w:r>
        <w:rPr>
          <w:rFonts w:hint="eastAsia"/>
          <w:sz w:val="24"/>
        </w:rPr>
        <w:t>日起计算：</w:t>
      </w:r>
    </w:p>
    <w:p w:rsidR="00D74E68" w:rsidRDefault="002257A0">
      <w:pPr>
        <w:rPr>
          <w:sz w:val="24"/>
        </w:rPr>
      </w:pPr>
      <w:r>
        <w:rPr>
          <w:rFonts w:hint="eastAsia"/>
          <w:sz w:val="24"/>
        </w:rPr>
        <w:t xml:space="preserve">　　（一）保险法施行前，保险人收到赔偿或者给付保险金的请求，保险法施行后，适用保险法第二十三条规定的三十日的；</w:t>
      </w:r>
    </w:p>
    <w:p w:rsidR="00D74E68" w:rsidRDefault="002257A0">
      <w:pPr>
        <w:rPr>
          <w:sz w:val="24"/>
        </w:rPr>
      </w:pPr>
      <w:r>
        <w:rPr>
          <w:rFonts w:hint="eastAsia"/>
          <w:sz w:val="24"/>
        </w:rPr>
        <w:t xml:space="preserve">　　（二）保险法施行前，保险人知道解除事由，保险法施行后，按照保险法第十六条、第三十二条的规定行使解除权，适用保险法第十六条规定的三十日的；</w:t>
      </w:r>
    </w:p>
    <w:p w:rsidR="00D74E68" w:rsidRDefault="002257A0">
      <w:pPr>
        <w:rPr>
          <w:sz w:val="24"/>
        </w:rPr>
      </w:pPr>
      <w:r>
        <w:rPr>
          <w:rFonts w:hint="eastAsia"/>
          <w:sz w:val="24"/>
        </w:rPr>
        <w:t xml:space="preserve">　　（三）保险法施行后，保险人按照保险法第十六条第二款的规定请求解除合同，适用保险法第十六条规定的二年的；</w:t>
      </w:r>
    </w:p>
    <w:p w:rsidR="00D74E68" w:rsidRDefault="002257A0">
      <w:pPr>
        <w:rPr>
          <w:sz w:val="24"/>
        </w:rPr>
      </w:pPr>
      <w:r>
        <w:rPr>
          <w:rFonts w:hint="eastAsia"/>
          <w:sz w:val="24"/>
        </w:rPr>
        <w:t xml:space="preserve">　　（四）保险法施行前，保险人收到保险标的转让通知，保险法施行后，以保险标的转让导致危险程度显著增加为由请求按照合同约定增加保险费或者解除合同，适用保险法第四十九条规定的三十日的。</w:t>
      </w:r>
    </w:p>
    <w:p w:rsidR="00D74E68" w:rsidRDefault="002257A0">
      <w:pPr>
        <w:ind w:firstLineChars="200" w:firstLine="480"/>
        <w:rPr>
          <w:sz w:val="24"/>
        </w:rPr>
      </w:pPr>
      <w:r>
        <w:rPr>
          <w:rFonts w:hint="eastAsia"/>
          <w:sz w:val="24"/>
        </w:rPr>
        <w:t>第六条</w:t>
      </w:r>
      <w:r>
        <w:rPr>
          <w:rFonts w:hint="eastAsia"/>
          <w:sz w:val="24"/>
        </w:rPr>
        <w:t> </w:t>
      </w:r>
      <w:r>
        <w:rPr>
          <w:rFonts w:hint="eastAsia"/>
          <w:sz w:val="24"/>
        </w:rPr>
        <w:t>保险法施行前已经终审的案件，当事人申请再审或者按照审判监督程序提起再审的案件，不适用保险法的规定。</w:t>
      </w:r>
    </w:p>
    <w:p w:rsidR="00D74E68" w:rsidRDefault="002257A0">
      <w:r>
        <w:rPr>
          <w:rFonts w:hint="eastAsia"/>
        </w:rPr>
        <w:t xml:space="preserve"> </w:t>
      </w:r>
    </w:p>
    <w:p w:rsidR="00D74E68" w:rsidRDefault="002257A0">
      <w:pPr>
        <w:widowControl/>
        <w:shd w:val="clear" w:color="auto" w:fill="FFFFFF"/>
        <w:jc w:val="center"/>
        <w:rPr>
          <w:rFonts w:ascii="宋体" w:hAnsi="宋体" w:cs="宋体"/>
          <w:b/>
          <w:color w:val="2F2F2F"/>
          <w:kern w:val="0"/>
          <w:sz w:val="36"/>
          <w:szCs w:val="42"/>
        </w:rPr>
      </w:pPr>
      <w:r>
        <w:rPr>
          <w:rFonts w:ascii="宋体" w:hAnsi="宋体" w:cs="宋体"/>
          <w:b/>
          <w:color w:val="2F2F2F"/>
          <w:kern w:val="0"/>
          <w:sz w:val="36"/>
          <w:szCs w:val="42"/>
        </w:rPr>
        <w:br w:type="page"/>
      </w:r>
      <w:r>
        <w:rPr>
          <w:rFonts w:ascii="宋体" w:hAnsi="宋体" w:cs="宋体" w:hint="eastAsia"/>
          <w:b/>
          <w:color w:val="2F2F2F"/>
          <w:kern w:val="0"/>
          <w:sz w:val="36"/>
          <w:szCs w:val="42"/>
        </w:rPr>
        <w:t>最高人民法院关于适用《中华人民共和国保险法》若干问题的解释（二）</w:t>
      </w:r>
      <w:r>
        <w:rPr>
          <w:rFonts w:ascii="宋体" w:hAnsi="宋体" w:cs="宋体" w:hint="eastAsia"/>
          <w:b/>
          <w:color w:val="2F2F2F"/>
          <w:kern w:val="0"/>
          <w:sz w:val="20"/>
          <w:szCs w:val="21"/>
        </w:rPr>
        <w:t xml:space="preserve">  </w:t>
      </w:r>
    </w:p>
    <w:p w:rsidR="00D74E68" w:rsidRDefault="002257A0">
      <w:pPr>
        <w:widowControl/>
        <w:shd w:val="clear" w:color="auto" w:fill="FFFFFF"/>
        <w:spacing w:before="100" w:beforeAutospacing="1" w:after="100" w:afterAutospacing="1" w:line="520" w:lineRule="atLeast"/>
        <w:ind w:firstLine="600"/>
        <w:jc w:val="left"/>
        <w:rPr>
          <w:sz w:val="24"/>
        </w:rPr>
      </w:pPr>
      <w:r>
        <w:rPr>
          <w:rFonts w:hint="eastAsia"/>
          <w:sz w:val="24"/>
        </w:rPr>
        <w:t>《最高人民法院关于适用〈中华人民共和国保险法〉若干问题的解释（二）》已于</w:t>
      </w:r>
      <w:r>
        <w:rPr>
          <w:rFonts w:hint="eastAsia"/>
          <w:sz w:val="24"/>
        </w:rPr>
        <w:t>2013</w:t>
      </w:r>
      <w:r>
        <w:rPr>
          <w:rFonts w:hint="eastAsia"/>
          <w:sz w:val="24"/>
        </w:rPr>
        <w:t>年</w:t>
      </w:r>
      <w:r>
        <w:rPr>
          <w:rFonts w:hint="eastAsia"/>
          <w:sz w:val="24"/>
        </w:rPr>
        <w:t>5</w:t>
      </w:r>
      <w:r>
        <w:rPr>
          <w:rFonts w:hint="eastAsia"/>
          <w:sz w:val="24"/>
        </w:rPr>
        <w:t>月</w:t>
      </w:r>
      <w:r>
        <w:rPr>
          <w:rFonts w:hint="eastAsia"/>
          <w:sz w:val="24"/>
        </w:rPr>
        <w:t>6</w:t>
      </w:r>
      <w:r>
        <w:rPr>
          <w:rFonts w:hint="eastAsia"/>
          <w:sz w:val="24"/>
        </w:rPr>
        <w:t>日由最高人民法院审判委员会第</w:t>
      </w:r>
      <w:r>
        <w:rPr>
          <w:rFonts w:hint="eastAsia"/>
          <w:sz w:val="24"/>
        </w:rPr>
        <w:t>1577</w:t>
      </w:r>
      <w:r>
        <w:rPr>
          <w:rFonts w:hint="eastAsia"/>
          <w:sz w:val="24"/>
        </w:rPr>
        <w:t>次会议通过，现予公布，自</w:t>
      </w:r>
      <w:r>
        <w:rPr>
          <w:rFonts w:hint="eastAsia"/>
          <w:sz w:val="24"/>
        </w:rPr>
        <w:t>2013</w:t>
      </w:r>
      <w:r>
        <w:rPr>
          <w:rFonts w:hint="eastAsia"/>
          <w:sz w:val="24"/>
        </w:rPr>
        <w:t>年</w:t>
      </w:r>
      <w:r>
        <w:rPr>
          <w:rFonts w:hint="eastAsia"/>
          <w:sz w:val="24"/>
        </w:rPr>
        <w:t>6</w:t>
      </w:r>
      <w:r>
        <w:rPr>
          <w:rFonts w:hint="eastAsia"/>
          <w:sz w:val="24"/>
        </w:rPr>
        <w:t>月</w:t>
      </w:r>
      <w:r>
        <w:rPr>
          <w:rFonts w:hint="eastAsia"/>
          <w:sz w:val="24"/>
        </w:rPr>
        <w:t>8</w:t>
      </w:r>
      <w:r>
        <w:rPr>
          <w:rFonts w:hint="eastAsia"/>
          <w:sz w:val="24"/>
        </w:rPr>
        <w:t>日起施行。</w:t>
      </w:r>
    </w:p>
    <w:p w:rsidR="00D74E68" w:rsidRDefault="002257A0">
      <w:pPr>
        <w:widowControl/>
        <w:shd w:val="clear" w:color="auto" w:fill="FFFFFF"/>
        <w:spacing w:before="100" w:beforeAutospacing="1" w:after="100" w:afterAutospacing="1"/>
        <w:ind w:firstLine="5400"/>
        <w:jc w:val="right"/>
        <w:rPr>
          <w:sz w:val="24"/>
        </w:rPr>
      </w:pPr>
      <w:r>
        <w:rPr>
          <w:rFonts w:hint="eastAsia"/>
          <w:sz w:val="24"/>
        </w:rPr>
        <w:t>最高人民法院</w:t>
      </w:r>
    </w:p>
    <w:p w:rsidR="00D74E68" w:rsidRDefault="002257A0">
      <w:pPr>
        <w:widowControl/>
        <w:shd w:val="clear" w:color="auto" w:fill="FFFFFF"/>
        <w:spacing w:before="100" w:beforeAutospacing="1" w:after="100" w:afterAutospacing="1"/>
        <w:ind w:firstLine="5100"/>
        <w:jc w:val="right"/>
        <w:rPr>
          <w:sz w:val="24"/>
        </w:rPr>
      </w:pPr>
      <w:r>
        <w:rPr>
          <w:rFonts w:hint="eastAsia"/>
          <w:sz w:val="24"/>
        </w:rPr>
        <w:t>2013</w:t>
      </w:r>
      <w:r>
        <w:rPr>
          <w:rFonts w:hint="eastAsia"/>
          <w:sz w:val="24"/>
        </w:rPr>
        <w:t>年</w:t>
      </w:r>
      <w:r>
        <w:rPr>
          <w:rFonts w:hint="eastAsia"/>
          <w:sz w:val="24"/>
        </w:rPr>
        <w:t>5</w:t>
      </w:r>
      <w:r>
        <w:rPr>
          <w:rFonts w:hint="eastAsia"/>
          <w:sz w:val="24"/>
        </w:rPr>
        <w:t>月</w:t>
      </w:r>
      <w:r>
        <w:rPr>
          <w:rFonts w:hint="eastAsia"/>
          <w:sz w:val="24"/>
        </w:rPr>
        <w:t>31</w:t>
      </w:r>
      <w:r>
        <w:rPr>
          <w:rFonts w:hint="eastAsia"/>
          <w:sz w:val="24"/>
        </w:rPr>
        <w:t>日</w:t>
      </w:r>
      <w:r>
        <w:rPr>
          <w:rFonts w:ascii="微软雅黑" w:eastAsia="微软雅黑" w:hAnsi="微软雅黑" w:cs="宋体" w:hint="eastAsia"/>
          <w:color w:val="2F2F2F"/>
          <w:kern w:val="0"/>
          <w:szCs w:val="21"/>
        </w:rPr>
        <w:t> </w:t>
      </w:r>
    </w:p>
    <w:p w:rsidR="00D74E68" w:rsidRDefault="002257A0">
      <w:pPr>
        <w:ind w:firstLineChars="200" w:firstLine="480"/>
        <w:rPr>
          <w:sz w:val="24"/>
        </w:rPr>
      </w:pPr>
      <w:r>
        <w:rPr>
          <w:rFonts w:hint="eastAsia"/>
          <w:sz w:val="24"/>
        </w:rPr>
        <w:t>为正确审理保险合同纠纷案件，切实维护当事人的合法权益，根据《中华人民共和国保险法》《中华人民共和国合同法》《中华人民共和国民事诉讼法》等法律规定，结合审判实践，就保险法中关于保险合同一般规定部分有关法律适用问题解释如下：</w:t>
      </w:r>
    </w:p>
    <w:p w:rsidR="00D74E68" w:rsidRDefault="002257A0">
      <w:pPr>
        <w:ind w:firstLineChars="200" w:firstLine="480"/>
        <w:rPr>
          <w:sz w:val="24"/>
        </w:rPr>
      </w:pPr>
      <w:r>
        <w:rPr>
          <w:rFonts w:hint="eastAsia"/>
          <w:sz w:val="24"/>
        </w:rPr>
        <w:t>第一条</w:t>
      </w:r>
      <w:r>
        <w:rPr>
          <w:rFonts w:hint="eastAsia"/>
          <w:sz w:val="24"/>
        </w:rPr>
        <w:t> </w:t>
      </w:r>
      <w:r>
        <w:rPr>
          <w:rFonts w:hint="eastAsia"/>
          <w:sz w:val="24"/>
        </w:rPr>
        <w:t>财产保险中，不同投保人就同一保险标的分别投保，保险事故发生后，被保险人在其保险利益范围内依据保险合同主张保险赔偿的，人民法院应</w:t>
      </w:r>
      <w:proofErr w:type="gramStart"/>
      <w:r>
        <w:rPr>
          <w:rFonts w:hint="eastAsia"/>
          <w:sz w:val="24"/>
        </w:rPr>
        <w:t>予支</w:t>
      </w:r>
      <w:proofErr w:type="gramEnd"/>
      <w:r>
        <w:rPr>
          <w:rFonts w:hint="eastAsia"/>
          <w:sz w:val="24"/>
        </w:rPr>
        <w:t>持。</w:t>
      </w:r>
    </w:p>
    <w:p w:rsidR="00D74E68" w:rsidRDefault="002257A0">
      <w:pPr>
        <w:ind w:firstLineChars="200" w:firstLine="480"/>
        <w:rPr>
          <w:sz w:val="24"/>
        </w:rPr>
      </w:pPr>
      <w:r>
        <w:rPr>
          <w:rFonts w:hint="eastAsia"/>
          <w:sz w:val="24"/>
        </w:rPr>
        <w:t>第二条</w:t>
      </w:r>
      <w:r>
        <w:rPr>
          <w:rFonts w:hint="eastAsia"/>
          <w:sz w:val="24"/>
        </w:rPr>
        <w:t> </w:t>
      </w:r>
      <w:r>
        <w:rPr>
          <w:rFonts w:hint="eastAsia"/>
          <w:sz w:val="24"/>
        </w:rPr>
        <w:t>人身保险中，因投保人对被保险人不具有保险利益导致保险合同无效，投保人主张保险人退还扣减相应手续费后的保险费的，人民法院应</w:t>
      </w:r>
      <w:proofErr w:type="gramStart"/>
      <w:r>
        <w:rPr>
          <w:rFonts w:hint="eastAsia"/>
          <w:sz w:val="24"/>
        </w:rPr>
        <w:t>予支</w:t>
      </w:r>
      <w:proofErr w:type="gramEnd"/>
      <w:r>
        <w:rPr>
          <w:rFonts w:hint="eastAsia"/>
          <w:sz w:val="24"/>
        </w:rPr>
        <w:t>持。</w:t>
      </w:r>
    </w:p>
    <w:p w:rsidR="00D74E68" w:rsidRDefault="002257A0">
      <w:pPr>
        <w:ind w:firstLineChars="200" w:firstLine="480"/>
        <w:rPr>
          <w:sz w:val="24"/>
        </w:rPr>
      </w:pPr>
      <w:r>
        <w:rPr>
          <w:rFonts w:hint="eastAsia"/>
          <w:sz w:val="24"/>
        </w:rPr>
        <w:t>第三条</w:t>
      </w:r>
      <w:r>
        <w:rPr>
          <w:rFonts w:hint="eastAsia"/>
          <w:sz w:val="24"/>
        </w:rPr>
        <w:t> </w:t>
      </w:r>
      <w:r>
        <w:rPr>
          <w:rFonts w:hint="eastAsia"/>
          <w:sz w:val="24"/>
        </w:rPr>
        <w:t>投保人或者投保人的代理人订立保险合同时没有亲自签字或者盖章，而由保险人或者保险人的代理人代为签字或者盖章的，对投保人不生效。但投保人已经交纳保险费的，视为其对代签字或者盖章行为的追认。</w:t>
      </w:r>
    </w:p>
    <w:p w:rsidR="00D74E68" w:rsidRDefault="002257A0">
      <w:pPr>
        <w:ind w:firstLineChars="200" w:firstLine="480"/>
        <w:rPr>
          <w:sz w:val="24"/>
        </w:rPr>
      </w:pPr>
      <w:r>
        <w:rPr>
          <w:rFonts w:hint="eastAsia"/>
          <w:sz w:val="24"/>
        </w:rPr>
        <w:t>保险人或者保险人的代理人代为填写保险单证后经投保人签字或者盖章确认的，代为填写的内容视为投保人的真实意思表示。但有证据证明保险人或者保险人的代理人存在保险法第一百一十六条、第一百三十一条相关规定情形的除外。</w:t>
      </w:r>
    </w:p>
    <w:p w:rsidR="00D74E68" w:rsidRDefault="002257A0">
      <w:pPr>
        <w:ind w:firstLineChars="200" w:firstLine="480"/>
        <w:rPr>
          <w:sz w:val="24"/>
        </w:rPr>
      </w:pPr>
      <w:r>
        <w:rPr>
          <w:rFonts w:hint="eastAsia"/>
          <w:sz w:val="24"/>
        </w:rPr>
        <w:t>第四条</w:t>
      </w:r>
      <w:r>
        <w:rPr>
          <w:rFonts w:hint="eastAsia"/>
          <w:sz w:val="24"/>
        </w:rPr>
        <w:t> </w:t>
      </w:r>
      <w:r>
        <w:rPr>
          <w:rFonts w:hint="eastAsia"/>
          <w:sz w:val="24"/>
        </w:rPr>
        <w:t>保险人接受了投保人提交的投保单并收取了保险费</w:t>
      </w:r>
      <w:r>
        <w:rPr>
          <w:rFonts w:hint="eastAsia"/>
          <w:sz w:val="24"/>
        </w:rPr>
        <w:t>,</w:t>
      </w:r>
      <w:r>
        <w:rPr>
          <w:rFonts w:hint="eastAsia"/>
          <w:sz w:val="24"/>
        </w:rPr>
        <w:t>尚未</w:t>
      </w:r>
      <w:proofErr w:type="gramStart"/>
      <w:r>
        <w:rPr>
          <w:rFonts w:hint="eastAsia"/>
          <w:sz w:val="24"/>
        </w:rPr>
        <w:t>作出</w:t>
      </w:r>
      <w:proofErr w:type="gramEnd"/>
      <w:r>
        <w:rPr>
          <w:rFonts w:hint="eastAsia"/>
          <w:sz w:val="24"/>
        </w:rPr>
        <w:t>是否承保的意思表示，发生保险事故，被保险人或者受益人请求保险人按照保险合同承担赔偿或者给付保险金责任，符合承保条件的，人民法院应</w:t>
      </w:r>
      <w:proofErr w:type="gramStart"/>
      <w:r>
        <w:rPr>
          <w:rFonts w:hint="eastAsia"/>
          <w:sz w:val="24"/>
        </w:rPr>
        <w:t>予支</w:t>
      </w:r>
      <w:proofErr w:type="gramEnd"/>
      <w:r>
        <w:rPr>
          <w:rFonts w:hint="eastAsia"/>
          <w:sz w:val="24"/>
        </w:rPr>
        <w:t>持；不符合承保条件的，保险人不承担保险责任，但应当退还已经收取的保险费。</w:t>
      </w:r>
    </w:p>
    <w:p w:rsidR="00D74E68" w:rsidRDefault="002257A0">
      <w:pPr>
        <w:ind w:firstLineChars="200" w:firstLine="480"/>
        <w:rPr>
          <w:sz w:val="24"/>
        </w:rPr>
      </w:pPr>
      <w:r>
        <w:rPr>
          <w:rFonts w:hint="eastAsia"/>
          <w:sz w:val="24"/>
        </w:rPr>
        <w:t>保险人主张不符合承保条件的，应承担举证责任。</w:t>
      </w:r>
    </w:p>
    <w:p w:rsidR="00D74E68" w:rsidRDefault="002257A0">
      <w:pPr>
        <w:ind w:firstLineChars="200" w:firstLine="480"/>
        <w:rPr>
          <w:sz w:val="24"/>
        </w:rPr>
      </w:pPr>
      <w:r>
        <w:rPr>
          <w:rFonts w:hint="eastAsia"/>
          <w:sz w:val="24"/>
        </w:rPr>
        <w:t>第五条</w:t>
      </w:r>
      <w:r>
        <w:rPr>
          <w:rFonts w:hint="eastAsia"/>
          <w:sz w:val="24"/>
        </w:rPr>
        <w:t> </w:t>
      </w:r>
      <w:r>
        <w:rPr>
          <w:rFonts w:hint="eastAsia"/>
          <w:sz w:val="24"/>
        </w:rPr>
        <w:t>保险合同订立时，投保人明知的与保险标的或者被保险人有关的情况，属于保险法第十六条第一款规定的投保人“应当如实告知”的内容。</w:t>
      </w:r>
    </w:p>
    <w:p w:rsidR="00D74E68" w:rsidRDefault="002257A0">
      <w:pPr>
        <w:ind w:firstLineChars="200" w:firstLine="480"/>
        <w:rPr>
          <w:sz w:val="24"/>
        </w:rPr>
      </w:pPr>
      <w:r>
        <w:rPr>
          <w:rFonts w:hint="eastAsia"/>
          <w:sz w:val="24"/>
        </w:rPr>
        <w:t>第六条</w:t>
      </w:r>
      <w:r>
        <w:rPr>
          <w:rFonts w:hint="eastAsia"/>
          <w:sz w:val="24"/>
        </w:rPr>
        <w:t> </w:t>
      </w:r>
      <w:r>
        <w:rPr>
          <w:rFonts w:hint="eastAsia"/>
          <w:sz w:val="24"/>
        </w:rPr>
        <w:t>投保人的告知义务限于保险人询问的范围和内容。当事人对询问范围及内容有争议的，保险人负举证责任。</w:t>
      </w:r>
    </w:p>
    <w:p w:rsidR="00D74E68" w:rsidRDefault="002257A0">
      <w:pPr>
        <w:ind w:firstLineChars="200" w:firstLine="480"/>
        <w:rPr>
          <w:sz w:val="24"/>
        </w:rPr>
      </w:pPr>
      <w:r>
        <w:rPr>
          <w:rFonts w:hint="eastAsia"/>
          <w:sz w:val="24"/>
        </w:rPr>
        <w:t>保险人以投保人违反了对投保单询问表中所列概括性条款的如实告知义务为由请求解除合同的，人民法院不予支持。但该概括性条款有具体内容的除外。</w:t>
      </w:r>
    </w:p>
    <w:p w:rsidR="00D74E68" w:rsidRDefault="002257A0">
      <w:pPr>
        <w:ind w:firstLineChars="200" w:firstLine="480"/>
        <w:rPr>
          <w:sz w:val="24"/>
        </w:rPr>
      </w:pPr>
      <w:r>
        <w:rPr>
          <w:rFonts w:hint="eastAsia"/>
          <w:sz w:val="24"/>
        </w:rPr>
        <w:t>第七条</w:t>
      </w:r>
      <w:r>
        <w:rPr>
          <w:rFonts w:hint="eastAsia"/>
          <w:sz w:val="24"/>
        </w:rPr>
        <w:t> </w:t>
      </w:r>
      <w:r>
        <w:rPr>
          <w:rFonts w:hint="eastAsia"/>
          <w:sz w:val="24"/>
        </w:rPr>
        <w:t>保险人在保险合同成立后知道或者应当知道投保人未履行如实告知义务，仍然收取保险费，又依照保险法第十六条第二款的规定主张解除合同的，人民法院不予支持。</w:t>
      </w:r>
    </w:p>
    <w:p w:rsidR="00D74E68" w:rsidRDefault="002257A0">
      <w:pPr>
        <w:ind w:firstLineChars="200" w:firstLine="480"/>
        <w:rPr>
          <w:sz w:val="24"/>
        </w:rPr>
      </w:pPr>
      <w:r>
        <w:rPr>
          <w:rFonts w:hint="eastAsia"/>
          <w:sz w:val="24"/>
        </w:rPr>
        <w:t>第八条</w:t>
      </w:r>
      <w:r>
        <w:rPr>
          <w:rFonts w:hint="eastAsia"/>
          <w:sz w:val="24"/>
        </w:rPr>
        <w:t> </w:t>
      </w:r>
      <w:r>
        <w:rPr>
          <w:rFonts w:hint="eastAsia"/>
          <w:sz w:val="24"/>
        </w:rPr>
        <w:t>保险人未行使合同解除权，直接以存在保险法第十六条第四款、第五款规定的情形为由拒绝赔偿的，人民法院不予支持。但当事人就拒绝赔偿事宜及保险合同存续另行达成一致的情况除外。</w:t>
      </w:r>
    </w:p>
    <w:p w:rsidR="00D74E68" w:rsidRDefault="002257A0">
      <w:pPr>
        <w:ind w:firstLineChars="200" w:firstLine="480"/>
        <w:rPr>
          <w:sz w:val="24"/>
        </w:rPr>
      </w:pPr>
      <w:r>
        <w:rPr>
          <w:rFonts w:hint="eastAsia"/>
          <w:sz w:val="24"/>
        </w:rPr>
        <w:t>第九条</w:t>
      </w:r>
      <w:r>
        <w:rPr>
          <w:rFonts w:hint="eastAsia"/>
          <w:sz w:val="24"/>
        </w:rPr>
        <w:t> </w:t>
      </w:r>
      <w:r>
        <w:rPr>
          <w:rFonts w:hint="eastAsia"/>
          <w:sz w:val="24"/>
        </w:rPr>
        <w:t>保险人提供的格式合同文本中的责任免除条款、免赔额、免赔率、比例赔付或者给付等免除或者减轻保险人责任的条款，可以认定为保险法第十七条第二款规定的“免除保险人责任的条款”。</w:t>
      </w:r>
    </w:p>
    <w:p w:rsidR="00D74E68" w:rsidRDefault="002257A0">
      <w:pPr>
        <w:ind w:firstLineChars="200" w:firstLine="480"/>
        <w:rPr>
          <w:sz w:val="24"/>
        </w:rPr>
      </w:pPr>
      <w:r>
        <w:rPr>
          <w:rFonts w:hint="eastAsia"/>
          <w:sz w:val="24"/>
        </w:rPr>
        <w:t>保险人因投保人、被保险人违反法定或者约定义务，享有解除合同权利的条款，不属于保险法第十七条第二款规定的“免除保险人责任的条款”。</w:t>
      </w:r>
    </w:p>
    <w:p w:rsidR="00D74E68" w:rsidRDefault="002257A0">
      <w:pPr>
        <w:ind w:firstLineChars="200" w:firstLine="480"/>
        <w:rPr>
          <w:sz w:val="24"/>
        </w:rPr>
      </w:pPr>
      <w:r>
        <w:rPr>
          <w:rFonts w:hint="eastAsia"/>
          <w:sz w:val="24"/>
        </w:rPr>
        <w:t>第十条</w:t>
      </w:r>
      <w:r>
        <w:rPr>
          <w:rFonts w:hint="eastAsia"/>
          <w:sz w:val="24"/>
        </w:rPr>
        <w:t> </w:t>
      </w:r>
      <w:r>
        <w:rPr>
          <w:rFonts w:hint="eastAsia"/>
          <w:sz w:val="24"/>
        </w:rPr>
        <w:t>保险人将法律、行政法规中的禁止性规定情形作为保险合同免责条款的免责事由，保险人对该条款</w:t>
      </w:r>
      <w:proofErr w:type="gramStart"/>
      <w:r>
        <w:rPr>
          <w:rFonts w:hint="eastAsia"/>
          <w:sz w:val="24"/>
        </w:rPr>
        <w:t>作出</w:t>
      </w:r>
      <w:proofErr w:type="gramEnd"/>
      <w:r>
        <w:rPr>
          <w:rFonts w:hint="eastAsia"/>
          <w:sz w:val="24"/>
        </w:rPr>
        <w:t>提示后，投保人、被保险人或者受益人以保险人未履行明确说明义务为由主张该条款不生效的，人民法院不予支持。</w:t>
      </w:r>
    </w:p>
    <w:p w:rsidR="00D74E68" w:rsidRDefault="002257A0">
      <w:pPr>
        <w:ind w:firstLineChars="200" w:firstLine="480"/>
        <w:rPr>
          <w:sz w:val="24"/>
        </w:rPr>
      </w:pPr>
      <w:r>
        <w:rPr>
          <w:rFonts w:hint="eastAsia"/>
          <w:sz w:val="24"/>
        </w:rPr>
        <w:t>第十一条</w:t>
      </w:r>
      <w:r>
        <w:rPr>
          <w:rFonts w:hint="eastAsia"/>
          <w:sz w:val="24"/>
        </w:rPr>
        <w:t> </w:t>
      </w:r>
      <w:r>
        <w:rPr>
          <w:rFonts w:hint="eastAsia"/>
          <w:sz w:val="24"/>
        </w:rPr>
        <w:t>保险合同订立时，保险人在投保单或者保险单等其他保险凭证上，对保险合同中免除保险人责任的条款，以足以引起投保人注意的文字、字体、符号或者其他明显标志</w:t>
      </w:r>
      <w:proofErr w:type="gramStart"/>
      <w:r>
        <w:rPr>
          <w:rFonts w:hint="eastAsia"/>
          <w:sz w:val="24"/>
        </w:rPr>
        <w:t>作出</w:t>
      </w:r>
      <w:proofErr w:type="gramEnd"/>
      <w:r>
        <w:rPr>
          <w:rFonts w:hint="eastAsia"/>
          <w:sz w:val="24"/>
        </w:rPr>
        <w:t>提示的，人民法院应当认定其履行了保险法第十七条第二款规定的提示义务。</w:t>
      </w:r>
    </w:p>
    <w:p w:rsidR="00D74E68" w:rsidRDefault="002257A0">
      <w:pPr>
        <w:ind w:firstLineChars="200" w:firstLine="480"/>
        <w:rPr>
          <w:sz w:val="24"/>
        </w:rPr>
      </w:pPr>
      <w:r>
        <w:rPr>
          <w:rFonts w:hint="eastAsia"/>
          <w:sz w:val="24"/>
        </w:rPr>
        <w:t>保险人对保险合同中有关免除保险人责任条款的概念、内容及其法律后果以书面或者口头形式向投保人</w:t>
      </w:r>
      <w:proofErr w:type="gramStart"/>
      <w:r>
        <w:rPr>
          <w:rFonts w:hint="eastAsia"/>
          <w:sz w:val="24"/>
        </w:rPr>
        <w:t>作出</w:t>
      </w:r>
      <w:proofErr w:type="gramEnd"/>
      <w:r>
        <w:rPr>
          <w:rFonts w:hint="eastAsia"/>
          <w:sz w:val="24"/>
        </w:rPr>
        <w:t>常人能够理解的解释说明的，人民法院应当认定保险人履行了保险法第十七条第二款规定的明确说明义务。</w:t>
      </w:r>
    </w:p>
    <w:p w:rsidR="00D74E68" w:rsidRDefault="002257A0">
      <w:pPr>
        <w:ind w:firstLineChars="200" w:firstLine="480"/>
        <w:rPr>
          <w:sz w:val="24"/>
        </w:rPr>
      </w:pPr>
      <w:r>
        <w:rPr>
          <w:rFonts w:hint="eastAsia"/>
          <w:sz w:val="24"/>
        </w:rPr>
        <w:t>第十二条</w:t>
      </w:r>
      <w:r>
        <w:rPr>
          <w:rFonts w:hint="eastAsia"/>
          <w:sz w:val="24"/>
        </w:rPr>
        <w:t> </w:t>
      </w:r>
      <w:r>
        <w:rPr>
          <w:rFonts w:hint="eastAsia"/>
          <w:sz w:val="24"/>
        </w:rPr>
        <w:t>通过网络、电话等方式订立的保险合同，保险人以网页、音频、视频等形式对免除保险人责任条款予以提示和明确说明的，人民法院可以认定其履行了提示和明确说明义务。</w:t>
      </w:r>
    </w:p>
    <w:p w:rsidR="00D74E68" w:rsidRDefault="002257A0">
      <w:pPr>
        <w:ind w:firstLineChars="200" w:firstLine="480"/>
        <w:rPr>
          <w:sz w:val="24"/>
        </w:rPr>
      </w:pPr>
      <w:r>
        <w:rPr>
          <w:rFonts w:hint="eastAsia"/>
          <w:sz w:val="24"/>
        </w:rPr>
        <w:t>第十三条</w:t>
      </w:r>
      <w:r>
        <w:rPr>
          <w:rFonts w:hint="eastAsia"/>
          <w:sz w:val="24"/>
        </w:rPr>
        <w:t> </w:t>
      </w:r>
      <w:r>
        <w:rPr>
          <w:rFonts w:hint="eastAsia"/>
          <w:sz w:val="24"/>
        </w:rPr>
        <w:t>保险人对其履行了明确说明义务负举证责任。</w:t>
      </w:r>
    </w:p>
    <w:p w:rsidR="00D74E68" w:rsidRDefault="002257A0">
      <w:pPr>
        <w:ind w:firstLineChars="200" w:firstLine="480"/>
        <w:rPr>
          <w:sz w:val="24"/>
        </w:rPr>
      </w:pPr>
      <w:r>
        <w:rPr>
          <w:rFonts w:hint="eastAsia"/>
          <w:sz w:val="24"/>
        </w:rPr>
        <w:t>投保人对保险人履行了符合本解释第十一条第二款要求的明确说明义务在相关文书上签字、盖章或者以其他形式予以确认的，应当认定保险人履行了该项义务。但另有证据证明保险人未履行明确说明义务的除外。</w:t>
      </w:r>
    </w:p>
    <w:p w:rsidR="00D74E68" w:rsidRDefault="002257A0">
      <w:pPr>
        <w:ind w:firstLineChars="200" w:firstLine="480"/>
        <w:rPr>
          <w:sz w:val="24"/>
        </w:rPr>
      </w:pPr>
      <w:r>
        <w:rPr>
          <w:rFonts w:hint="eastAsia"/>
          <w:sz w:val="24"/>
        </w:rPr>
        <w:t>第十四条</w:t>
      </w:r>
      <w:r>
        <w:rPr>
          <w:rFonts w:hint="eastAsia"/>
          <w:sz w:val="24"/>
        </w:rPr>
        <w:t> </w:t>
      </w:r>
      <w:r>
        <w:rPr>
          <w:rFonts w:hint="eastAsia"/>
          <w:sz w:val="24"/>
        </w:rPr>
        <w:t>保险合同中记载的内容不一致的，按照下列规则认定：</w:t>
      </w:r>
    </w:p>
    <w:p w:rsidR="00D74E68" w:rsidRDefault="002257A0">
      <w:pPr>
        <w:ind w:firstLineChars="200" w:firstLine="480"/>
        <w:rPr>
          <w:sz w:val="24"/>
        </w:rPr>
      </w:pPr>
      <w:r>
        <w:rPr>
          <w:rFonts w:hint="eastAsia"/>
          <w:sz w:val="24"/>
        </w:rPr>
        <w:t>（一）投保单与保险单或者其他保险凭证不一致的，以投保单为准。但不一致的情形系经保险人说明并经投保人同意的，以投保人签收的保险单或者其他保险凭证载明的内容为准；</w:t>
      </w:r>
    </w:p>
    <w:p w:rsidR="00D74E68" w:rsidRDefault="002257A0">
      <w:pPr>
        <w:ind w:firstLineChars="200" w:firstLine="480"/>
        <w:rPr>
          <w:sz w:val="24"/>
        </w:rPr>
      </w:pPr>
      <w:r>
        <w:rPr>
          <w:rFonts w:hint="eastAsia"/>
          <w:sz w:val="24"/>
        </w:rPr>
        <w:t>（二）非格式条款与格式条款不一致的，以非格式条款为准；</w:t>
      </w:r>
    </w:p>
    <w:p w:rsidR="00D74E68" w:rsidRDefault="002257A0">
      <w:pPr>
        <w:ind w:firstLineChars="200" w:firstLine="480"/>
        <w:rPr>
          <w:sz w:val="24"/>
        </w:rPr>
      </w:pPr>
      <w:r>
        <w:rPr>
          <w:rFonts w:hint="eastAsia"/>
          <w:sz w:val="24"/>
        </w:rPr>
        <w:t>（三）保险凭证记载的时间不同的，以形成时间在后的为准；</w:t>
      </w:r>
    </w:p>
    <w:p w:rsidR="00D74E68" w:rsidRDefault="002257A0">
      <w:pPr>
        <w:ind w:firstLineChars="200" w:firstLine="480"/>
        <w:rPr>
          <w:sz w:val="24"/>
        </w:rPr>
      </w:pPr>
      <w:r>
        <w:rPr>
          <w:rFonts w:hint="eastAsia"/>
          <w:sz w:val="24"/>
        </w:rPr>
        <w:t>（四）保险凭证存在手写和打印两种方式的，以双方签字、盖章的手写部分的内容为准。</w:t>
      </w:r>
    </w:p>
    <w:p w:rsidR="00D74E68" w:rsidRDefault="002257A0">
      <w:pPr>
        <w:ind w:firstLineChars="200" w:firstLine="480"/>
        <w:rPr>
          <w:sz w:val="24"/>
        </w:rPr>
      </w:pPr>
      <w:r>
        <w:rPr>
          <w:rFonts w:hint="eastAsia"/>
          <w:sz w:val="24"/>
        </w:rPr>
        <w:t>第十五条</w:t>
      </w:r>
      <w:r>
        <w:rPr>
          <w:rFonts w:hint="eastAsia"/>
          <w:sz w:val="24"/>
        </w:rPr>
        <w:t> </w:t>
      </w:r>
      <w:r>
        <w:rPr>
          <w:rFonts w:hint="eastAsia"/>
          <w:sz w:val="24"/>
        </w:rPr>
        <w:t>保险法第二十三条规定的三十日核定期间，应自保险人初次收到索赔请求及投保人、被保险人或者受益人提供的有关证明和资料之日起算。</w:t>
      </w:r>
    </w:p>
    <w:p w:rsidR="00D74E68" w:rsidRDefault="002257A0">
      <w:pPr>
        <w:ind w:firstLineChars="200" w:firstLine="480"/>
        <w:rPr>
          <w:sz w:val="24"/>
        </w:rPr>
      </w:pPr>
      <w:r>
        <w:rPr>
          <w:rFonts w:hint="eastAsia"/>
          <w:sz w:val="24"/>
        </w:rPr>
        <w:t>保险人主张扣除投保人、被保险人或者受益人补充提供有关证明和资料期间的，人民法院应</w:t>
      </w:r>
      <w:proofErr w:type="gramStart"/>
      <w:r>
        <w:rPr>
          <w:rFonts w:hint="eastAsia"/>
          <w:sz w:val="24"/>
        </w:rPr>
        <w:t>予支</w:t>
      </w:r>
      <w:proofErr w:type="gramEnd"/>
      <w:r>
        <w:rPr>
          <w:rFonts w:hint="eastAsia"/>
          <w:sz w:val="24"/>
        </w:rPr>
        <w:t>持。扣除期间自保险人根据保险法第二十二条规</w:t>
      </w:r>
      <w:proofErr w:type="gramStart"/>
      <w:r>
        <w:rPr>
          <w:rFonts w:hint="eastAsia"/>
          <w:sz w:val="24"/>
        </w:rPr>
        <w:t>定作</w:t>
      </w:r>
      <w:proofErr w:type="gramEnd"/>
      <w:r>
        <w:rPr>
          <w:rFonts w:hint="eastAsia"/>
          <w:sz w:val="24"/>
        </w:rPr>
        <w:t>出的通知到达投保人、被保险人或者受益人之日起，至投保人、被保险人或者受益人按照通知要求补充提供的有关证明和资料到达保险人之日止。</w:t>
      </w:r>
    </w:p>
    <w:p w:rsidR="00D74E68" w:rsidRDefault="002257A0">
      <w:pPr>
        <w:ind w:firstLineChars="200" w:firstLine="480"/>
        <w:rPr>
          <w:sz w:val="24"/>
        </w:rPr>
      </w:pPr>
      <w:r>
        <w:rPr>
          <w:rFonts w:hint="eastAsia"/>
          <w:sz w:val="24"/>
        </w:rPr>
        <w:t>第十六条</w:t>
      </w:r>
      <w:r>
        <w:rPr>
          <w:rFonts w:hint="eastAsia"/>
          <w:sz w:val="24"/>
        </w:rPr>
        <w:t> </w:t>
      </w:r>
      <w:r>
        <w:rPr>
          <w:rFonts w:hint="eastAsia"/>
          <w:sz w:val="24"/>
        </w:rPr>
        <w:t>保险人应以自己的名义行使保险代位求偿权。</w:t>
      </w:r>
    </w:p>
    <w:p w:rsidR="00D74E68" w:rsidRDefault="002257A0">
      <w:pPr>
        <w:ind w:left="480" w:hangingChars="200" w:hanging="480"/>
        <w:rPr>
          <w:sz w:val="24"/>
        </w:rPr>
      </w:pPr>
      <w:r>
        <w:rPr>
          <w:rFonts w:hint="eastAsia"/>
          <w:sz w:val="24"/>
        </w:rPr>
        <w:t>根据保险法第六十条第一款的规定，保险人代位求偿权的诉讼时效期间应自其取得代位求偿权之日起算。</w:t>
      </w:r>
    </w:p>
    <w:p w:rsidR="00D74E68" w:rsidRDefault="002257A0">
      <w:pPr>
        <w:ind w:firstLineChars="200" w:firstLine="480"/>
        <w:rPr>
          <w:sz w:val="24"/>
        </w:rPr>
      </w:pPr>
      <w:r>
        <w:rPr>
          <w:rFonts w:hint="eastAsia"/>
          <w:sz w:val="24"/>
        </w:rPr>
        <w:t>第十七条</w:t>
      </w:r>
      <w:r>
        <w:rPr>
          <w:rFonts w:hint="eastAsia"/>
          <w:sz w:val="24"/>
        </w:rPr>
        <w:t> </w:t>
      </w:r>
      <w:r>
        <w:rPr>
          <w:rFonts w:hint="eastAsia"/>
          <w:sz w:val="24"/>
        </w:rPr>
        <w:t>保险人在其提供的保险合同格式条款中对非保险术语所作的解释符合专业意义，或者虽不符合专业意义，但有利于投保人、被保险人或者受益人的，人民法院应予认可。</w:t>
      </w:r>
    </w:p>
    <w:p w:rsidR="00D74E68" w:rsidRDefault="002257A0">
      <w:pPr>
        <w:ind w:firstLineChars="200" w:firstLine="480"/>
        <w:rPr>
          <w:sz w:val="24"/>
        </w:rPr>
      </w:pPr>
      <w:r>
        <w:rPr>
          <w:rFonts w:hint="eastAsia"/>
          <w:sz w:val="24"/>
        </w:rPr>
        <w:t>第十八条</w:t>
      </w:r>
      <w:r>
        <w:rPr>
          <w:rFonts w:hint="eastAsia"/>
          <w:sz w:val="24"/>
        </w:rPr>
        <w:t> </w:t>
      </w:r>
      <w:r>
        <w:rPr>
          <w:rFonts w:hint="eastAsia"/>
          <w:sz w:val="24"/>
        </w:rPr>
        <w:t>行政管理部门依据法律规定制作的交通事故认定书、火灾事故认定书等，人民法院应当依法审查并确认其相应的证明力，但有相反证据能够推翻的除外。</w:t>
      </w:r>
    </w:p>
    <w:p w:rsidR="00D74E68" w:rsidRDefault="002257A0">
      <w:pPr>
        <w:ind w:firstLineChars="200" w:firstLine="480"/>
        <w:rPr>
          <w:sz w:val="24"/>
        </w:rPr>
      </w:pPr>
      <w:r>
        <w:rPr>
          <w:rFonts w:hint="eastAsia"/>
          <w:sz w:val="24"/>
        </w:rPr>
        <w:t>第十九条</w:t>
      </w:r>
      <w:r>
        <w:rPr>
          <w:rFonts w:hint="eastAsia"/>
          <w:sz w:val="24"/>
        </w:rPr>
        <w:t> </w:t>
      </w:r>
      <w:r>
        <w:rPr>
          <w:rFonts w:hint="eastAsia"/>
          <w:sz w:val="24"/>
        </w:rPr>
        <w:t>保险事故发生后，被保险人或者受益人起诉保险人，保险人以被保险人或者受益人未要求第三者承担责任为由抗辩不承担保险责任的，人民法院不予支持。</w:t>
      </w:r>
    </w:p>
    <w:p w:rsidR="00D74E68" w:rsidRDefault="002257A0">
      <w:pPr>
        <w:ind w:firstLineChars="200" w:firstLine="480"/>
        <w:rPr>
          <w:sz w:val="24"/>
        </w:rPr>
      </w:pPr>
      <w:r>
        <w:rPr>
          <w:rFonts w:hint="eastAsia"/>
          <w:sz w:val="24"/>
        </w:rPr>
        <w:t>财产保险事故发生后，被保险人就其所受损失从第三者取得赔偿后的不足部分提起诉讼，请求保险人赔偿的，人民法院应予依法受理。</w:t>
      </w:r>
    </w:p>
    <w:p w:rsidR="00D74E68" w:rsidRDefault="002257A0">
      <w:pPr>
        <w:ind w:firstLineChars="200" w:firstLine="480"/>
        <w:rPr>
          <w:sz w:val="24"/>
        </w:rPr>
      </w:pPr>
      <w:r>
        <w:rPr>
          <w:rFonts w:hint="eastAsia"/>
          <w:sz w:val="24"/>
        </w:rPr>
        <w:t>第二十条</w:t>
      </w:r>
      <w:r>
        <w:rPr>
          <w:rFonts w:hint="eastAsia"/>
          <w:sz w:val="24"/>
        </w:rPr>
        <w:t> </w:t>
      </w:r>
      <w:r>
        <w:rPr>
          <w:rFonts w:hint="eastAsia"/>
          <w:sz w:val="24"/>
        </w:rPr>
        <w:t>保险公司依法设立并取得营业执照的分支机构属于《中华人民共和国民事诉讼法》第四十八条规定的其他组织，可以作为保险合同纠纷案件的当事人参加诉讼。</w:t>
      </w:r>
    </w:p>
    <w:p w:rsidR="00D74E68" w:rsidRDefault="002257A0">
      <w:pPr>
        <w:ind w:firstLineChars="200" w:firstLine="480"/>
        <w:rPr>
          <w:sz w:val="24"/>
        </w:rPr>
      </w:pPr>
      <w:r>
        <w:rPr>
          <w:rFonts w:hint="eastAsia"/>
          <w:sz w:val="24"/>
        </w:rPr>
        <w:t>第二十一条</w:t>
      </w:r>
      <w:r>
        <w:rPr>
          <w:rFonts w:hint="eastAsia"/>
          <w:sz w:val="24"/>
        </w:rPr>
        <w:t> </w:t>
      </w:r>
      <w:r>
        <w:rPr>
          <w:rFonts w:hint="eastAsia"/>
          <w:sz w:val="24"/>
        </w:rPr>
        <w:t>本解释施行后尚未终审的保险合同纠纷案件，适用本解释；本解释施行前已经终审，当事人申请再审或者按照审判监督程序决定再审的案件，不适用本解释。</w:t>
      </w:r>
    </w:p>
    <w:p w:rsidR="00D74E68" w:rsidRDefault="00D74E68"/>
    <w:p w:rsidR="00D74E68" w:rsidRDefault="002257A0">
      <w:pPr>
        <w:jc w:val="center"/>
        <w:rPr>
          <w:b/>
          <w:sz w:val="36"/>
        </w:rPr>
      </w:pPr>
      <w:r>
        <w:rPr>
          <w:b/>
          <w:sz w:val="24"/>
        </w:rPr>
        <w:br w:type="page"/>
      </w:r>
      <w:r>
        <w:rPr>
          <w:rFonts w:hint="eastAsia"/>
          <w:b/>
          <w:sz w:val="36"/>
        </w:rPr>
        <w:t>中华人民共和国票据法</w:t>
      </w:r>
    </w:p>
    <w:p w:rsidR="00D74E68" w:rsidRDefault="002257A0">
      <w:pPr>
        <w:rPr>
          <w:sz w:val="24"/>
        </w:rPr>
      </w:pPr>
      <w:r>
        <w:rPr>
          <w:rFonts w:hint="eastAsia"/>
          <w:sz w:val="24"/>
        </w:rPr>
        <w:t>(</w:t>
      </w:r>
      <w:r>
        <w:rPr>
          <w:rFonts w:hint="eastAsia"/>
          <w:sz w:val="24"/>
        </w:rPr>
        <w:t>１９９５年５月１０日第八届全国人民代表大会常务委员会第十三次会议通过</w:t>
      </w:r>
      <w:r>
        <w:rPr>
          <w:rFonts w:hint="eastAsia"/>
          <w:sz w:val="24"/>
        </w:rPr>
        <w:t xml:space="preserve"> </w:t>
      </w:r>
      <w:r>
        <w:rPr>
          <w:rFonts w:hint="eastAsia"/>
          <w:sz w:val="24"/>
        </w:rPr>
        <w:t>根据２００４年８月２８日第十届全国人民代表大会常务委员会第十一次会议《关于修改〈中华人民共和国票据法〉的决定》修正</w:t>
      </w:r>
      <w:r>
        <w:rPr>
          <w:rFonts w:hint="eastAsia"/>
          <w:sz w:val="24"/>
        </w:rPr>
        <w:t>)</w:t>
      </w:r>
    </w:p>
    <w:p w:rsidR="00D74E68" w:rsidRDefault="002257A0">
      <w:pPr>
        <w:rPr>
          <w:sz w:val="24"/>
        </w:rPr>
      </w:pPr>
      <w:r>
        <w:rPr>
          <w:rFonts w:hint="eastAsia"/>
          <w:sz w:val="24"/>
        </w:rPr>
        <w:t>第一章</w:t>
      </w:r>
      <w:r>
        <w:rPr>
          <w:rFonts w:hint="eastAsia"/>
          <w:sz w:val="24"/>
        </w:rPr>
        <w:t xml:space="preserve"> </w:t>
      </w:r>
      <w:r>
        <w:rPr>
          <w:rFonts w:hint="eastAsia"/>
          <w:sz w:val="24"/>
        </w:rPr>
        <w:t>总则</w:t>
      </w:r>
      <w:r>
        <w:rPr>
          <w:rFonts w:hint="eastAsia"/>
          <w:sz w:val="24"/>
        </w:rPr>
        <w:t xml:space="preserve"> </w:t>
      </w:r>
    </w:p>
    <w:p w:rsidR="00D74E68" w:rsidRDefault="002257A0">
      <w:pPr>
        <w:rPr>
          <w:sz w:val="24"/>
        </w:rPr>
      </w:pPr>
      <w:r>
        <w:rPr>
          <w:rFonts w:hint="eastAsia"/>
          <w:sz w:val="24"/>
        </w:rPr>
        <w:t xml:space="preserve">　　第一条</w:t>
      </w:r>
      <w:r>
        <w:rPr>
          <w:rFonts w:hint="eastAsia"/>
          <w:sz w:val="24"/>
        </w:rPr>
        <w:t xml:space="preserve"> </w:t>
      </w:r>
      <w:r>
        <w:rPr>
          <w:rFonts w:hint="eastAsia"/>
          <w:sz w:val="24"/>
        </w:rPr>
        <w:t>为了规范票据行为，保障票据活动中当事人的合法权益，维护社会经济秩序，促进社会主义市场经济的发展，制定本法。</w:t>
      </w:r>
      <w:r>
        <w:rPr>
          <w:rFonts w:hint="eastAsia"/>
          <w:sz w:val="24"/>
        </w:rPr>
        <w:t xml:space="preserve"> </w:t>
      </w:r>
    </w:p>
    <w:p w:rsidR="00D74E68" w:rsidRDefault="002257A0">
      <w:pPr>
        <w:rPr>
          <w:sz w:val="24"/>
        </w:rPr>
      </w:pPr>
      <w:r>
        <w:rPr>
          <w:rFonts w:hint="eastAsia"/>
          <w:sz w:val="24"/>
        </w:rPr>
        <w:t xml:space="preserve">　　第二条</w:t>
      </w:r>
      <w:r>
        <w:rPr>
          <w:rFonts w:hint="eastAsia"/>
          <w:sz w:val="24"/>
        </w:rPr>
        <w:t xml:space="preserve"> </w:t>
      </w:r>
      <w:r>
        <w:rPr>
          <w:rFonts w:hint="eastAsia"/>
          <w:sz w:val="24"/>
        </w:rPr>
        <w:t>在中华人民共和国境内的票据活动，适用本法。</w:t>
      </w:r>
      <w:r>
        <w:rPr>
          <w:rFonts w:hint="eastAsia"/>
          <w:sz w:val="24"/>
        </w:rPr>
        <w:t xml:space="preserve"> </w:t>
      </w:r>
    </w:p>
    <w:p w:rsidR="00D74E68" w:rsidRDefault="002257A0">
      <w:pPr>
        <w:rPr>
          <w:sz w:val="24"/>
        </w:rPr>
      </w:pPr>
      <w:r>
        <w:rPr>
          <w:rFonts w:hint="eastAsia"/>
          <w:sz w:val="24"/>
        </w:rPr>
        <w:t xml:space="preserve">　　本法所称票据，是指汇票、本票和支票。</w:t>
      </w:r>
      <w:r>
        <w:rPr>
          <w:rFonts w:hint="eastAsia"/>
          <w:sz w:val="24"/>
        </w:rPr>
        <w:t xml:space="preserve"> </w:t>
      </w:r>
    </w:p>
    <w:p w:rsidR="00D74E68" w:rsidRDefault="002257A0">
      <w:pPr>
        <w:rPr>
          <w:sz w:val="24"/>
        </w:rPr>
      </w:pPr>
      <w:r>
        <w:rPr>
          <w:rFonts w:hint="eastAsia"/>
          <w:sz w:val="24"/>
        </w:rPr>
        <w:t xml:space="preserve">　　第三条</w:t>
      </w:r>
      <w:r>
        <w:rPr>
          <w:rFonts w:hint="eastAsia"/>
          <w:sz w:val="24"/>
        </w:rPr>
        <w:t xml:space="preserve"> </w:t>
      </w:r>
      <w:r>
        <w:rPr>
          <w:rFonts w:hint="eastAsia"/>
          <w:sz w:val="24"/>
        </w:rPr>
        <w:t>票据活动应当遵守法律、行政法规，不得损害社会公共利益。</w:t>
      </w:r>
      <w:r>
        <w:rPr>
          <w:rFonts w:hint="eastAsia"/>
          <w:sz w:val="24"/>
        </w:rPr>
        <w:t xml:space="preserve"> </w:t>
      </w:r>
    </w:p>
    <w:p w:rsidR="00D74E68" w:rsidRDefault="002257A0">
      <w:pPr>
        <w:rPr>
          <w:sz w:val="24"/>
        </w:rPr>
      </w:pPr>
      <w:r>
        <w:rPr>
          <w:rFonts w:hint="eastAsia"/>
          <w:sz w:val="24"/>
        </w:rPr>
        <w:t xml:space="preserve">　　第四条</w:t>
      </w:r>
      <w:r>
        <w:rPr>
          <w:rFonts w:hint="eastAsia"/>
          <w:sz w:val="24"/>
        </w:rPr>
        <w:t xml:space="preserve"> </w:t>
      </w:r>
      <w:r>
        <w:rPr>
          <w:rFonts w:hint="eastAsia"/>
          <w:sz w:val="24"/>
        </w:rPr>
        <w:t>票据出票</w:t>
      </w:r>
      <w:proofErr w:type="gramStart"/>
      <w:r>
        <w:rPr>
          <w:rFonts w:hint="eastAsia"/>
          <w:sz w:val="24"/>
        </w:rPr>
        <w:t>人制</w:t>
      </w:r>
      <w:proofErr w:type="gramEnd"/>
      <w:r>
        <w:rPr>
          <w:rFonts w:hint="eastAsia"/>
          <w:sz w:val="24"/>
        </w:rPr>
        <w:t>作票据，应当按照法定条件在票据上签章，并按照所记载的事项承担票据责任。</w:t>
      </w:r>
      <w:r>
        <w:rPr>
          <w:rFonts w:hint="eastAsia"/>
          <w:sz w:val="24"/>
        </w:rPr>
        <w:t xml:space="preserve"> </w:t>
      </w:r>
    </w:p>
    <w:p w:rsidR="00D74E68" w:rsidRDefault="002257A0">
      <w:pPr>
        <w:rPr>
          <w:sz w:val="24"/>
        </w:rPr>
      </w:pPr>
      <w:r>
        <w:rPr>
          <w:rFonts w:hint="eastAsia"/>
          <w:sz w:val="24"/>
        </w:rPr>
        <w:t xml:space="preserve">　　持票人行使票据权利，应当按照法定程序在票据上签章，并出示票据。</w:t>
      </w:r>
      <w:r>
        <w:rPr>
          <w:rFonts w:hint="eastAsia"/>
          <w:sz w:val="24"/>
        </w:rPr>
        <w:t xml:space="preserve"> </w:t>
      </w:r>
    </w:p>
    <w:p w:rsidR="00D74E68" w:rsidRDefault="002257A0">
      <w:pPr>
        <w:rPr>
          <w:sz w:val="24"/>
        </w:rPr>
      </w:pPr>
      <w:r>
        <w:rPr>
          <w:rFonts w:hint="eastAsia"/>
          <w:sz w:val="24"/>
        </w:rPr>
        <w:t xml:space="preserve">　　其他票据债务人在票据上签章的，按照票据所记载的事项承担票据责任。</w:t>
      </w:r>
      <w:r>
        <w:rPr>
          <w:rFonts w:hint="eastAsia"/>
          <w:sz w:val="24"/>
        </w:rPr>
        <w:t xml:space="preserve"> </w:t>
      </w:r>
    </w:p>
    <w:p w:rsidR="00D74E68" w:rsidRDefault="002257A0">
      <w:pPr>
        <w:rPr>
          <w:sz w:val="24"/>
        </w:rPr>
      </w:pPr>
      <w:r>
        <w:rPr>
          <w:rFonts w:hint="eastAsia"/>
          <w:sz w:val="24"/>
        </w:rPr>
        <w:t xml:space="preserve">　　本法所称票据权利，是指持票人向票据债务人请求支付票据金额的权利，包括付款请求权和追索权。</w:t>
      </w:r>
      <w:r>
        <w:rPr>
          <w:rFonts w:hint="eastAsia"/>
          <w:sz w:val="24"/>
        </w:rPr>
        <w:t xml:space="preserve"> </w:t>
      </w:r>
    </w:p>
    <w:p w:rsidR="00D74E68" w:rsidRDefault="002257A0">
      <w:pPr>
        <w:rPr>
          <w:sz w:val="24"/>
        </w:rPr>
      </w:pPr>
      <w:r>
        <w:rPr>
          <w:rFonts w:hint="eastAsia"/>
          <w:sz w:val="24"/>
        </w:rPr>
        <w:t xml:space="preserve">　　本法所称票据责任，是指票据债务人向持票人支付票据金额的义务。</w:t>
      </w:r>
      <w:r>
        <w:rPr>
          <w:rFonts w:hint="eastAsia"/>
          <w:sz w:val="24"/>
        </w:rPr>
        <w:t xml:space="preserve"> </w:t>
      </w:r>
    </w:p>
    <w:p w:rsidR="00D74E68" w:rsidRDefault="002257A0">
      <w:pPr>
        <w:rPr>
          <w:sz w:val="24"/>
        </w:rPr>
      </w:pPr>
      <w:r>
        <w:rPr>
          <w:rFonts w:hint="eastAsia"/>
          <w:sz w:val="24"/>
        </w:rPr>
        <w:t xml:space="preserve">　　第五条</w:t>
      </w:r>
      <w:r>
        <w:rPr>
          <w:rFonts w:hint="eastAsia"/>
          <w:sz w:val="24"/>
        </w:rPr>
        <w:t xml:space="preserve"> </w:t>
      </w:r>
      <w:r>
        <w:rPr>
          <w:rFonts w:hint="eastAsia"/>
          <w:sz w:val="24"/>
        </w:rPr>
        <w:t>票据当事人可以委托其代理人在票据上签章，并应当在票据上表明其代理关系。</w:t>
      </w:r>
      <w:r>
        <w:rPr>
          <w:rFonts w:hint="eastAsia"/>
          <w:sz w:val="24"/>
        </w:rPr>
        <w:t xml:space="preserve"> </w:t>
      </w:r>
    </w:p>
    <w:p w:rsidR="00D74E68" w:rsidRDefault="002257A0">
      <w:pPr>
        <w:rPr>
          <w:sz w:val="24"/>
        </w:rPr>
      </w:pPr>
      <w:r>
        <w:rPr>
          <w:rFonts w:hint="eastAsia"/>
          <w:sz w:val="24"/>
        </w:rPr>
        <w:t xml:space="preserve">　　没有代理权而以代理人名义在票据上签章的，应当由签章人承担票据责任；代理人超越代理权限的，应当就其超越权限的部分承担票据责任。</w:t>
      </w:r>
      <w:r>
        <w:rPr>
          <w:rFonts w:hint="eastAsia"/>
          <w:sz w:val="24"/>
        </w:rPr>
        <w:t xml:space="preserve"> </w:t>
      </w:r>
    </w:p>
    <w:p w:rsidR="00D74E68" w:rsidRDefault="002257A0">
      <w:pPr>
        <w:rPr>
          <w:sz w:val="24"/>
        </w:rPr>
      </w:pPr>
      <w:r>
        <w:rPr>
          <w:rFonts w:hint="eastAsia"/>
          <w:sz w:val="24"/>
        </w:rPr>
        <w:t xml:space="preserve">　　第六条</w:t>
      </w:r>
      <w:r>
        <w:rPr>
          <w:rFonts w:hint="eastAsia"/>
          <w:sz w:val="24"/>
        </w:rPr>
        <w:t xml:space="preserve"> </w:t>
      </w:r>
      <w:r>
        <w:rPr>
          <w:rFonts w:hint="eastAsia"/>
          <w:sz w:val="24"/>
        </w:rPr>
        <w:t>无民事行为能力人或者限制民事行为能力人在票据上签章的，其签章无效，但是不影响其他签章的效力。</w:t>
      </w:r>
      <w:r>
        <w:rPr>
          <w:rFonts w:hint="eastAsia"/>
          <w:sz w:val="24"/>
        </w:rPr>
        <w:t xml:space="preserve"> </w:t>
      </w:r>
    </w:p>
    <w:p w:rsidR="00D74E68" w:rsidRDefault="002257A0">
      <w:pPr>
        <w:rPr>
          <w:sz w:val="24"/>
        </w:rPr>
      </w:pPr>
      <w:r>
        <w:rPr>
          <w:rFonts w:hint="eastAsia"/>
          <w:sz w:val="24"/>
        </w:rPr>
        <w:t xml:space="preserve">　　第七条</w:t>
      </w:r>
      <w:r>
        <w:rPr>
          <w:rFonts w:hint="eastAsia"/>
          <w:sz w:val="24"/>
        </w:rPr>
        <w:t xml:space="preserve"> </w:t>
      </w:r>
      <w:r>
        <w:rPr>
          <w:rFonts w:hint="eastAsia"/>
          <w:sz w:val="24"/>
        </w:rPr>
        <w:t>票据上的签章，为签名、盖章或者签名加盖章。</w:t>
      </w:r>
      <w:r>
        <w:rPr>
          <w:rFonts w:hint="eastAsia"/>
          <w:sz w:val="24"/>
        </w:rPr>
        <w:t xml:space="preserve"> </w:t>
      </w:r>
    </w:p>
    <w:p w:rsidR="00D74E68" w:rsidRDefault="002257A0">
      <w:pPr>
        <w:rPr>
          <w:sz w:val="24"/>
        </w:rPr>
      </w:pPr>
      <w:r>
        <w:rPr>
          <w:rFonts w:hint="eastAsia"/>
          <w:sz w:val="24"/>
        </w:rPr>
        <w:t xml:space="preserve">　　法人和其他使用票据的单位在票据上的签章，为该法人或者该单位的盖章加其法定代表人或者其授权的代理人的签章。</w:t>
      </w:r>
      <w:r>
        <w:rPr>
          <w:rFonts w:hint="eastAsia"/>
          <w:sz w:val="24"/>
        </w:rPr>
        <w:t xml:space="preserve"> </w:t>
      </w:r>
    </w:p>
    <w:p w:rsidR="00D74E68" w:rsidRDefault="002257A0">
      <w:pPr>
        <w:rPr>
          <w:sz w:val="24"/>
        </w:rPr>
      </w:pPr>
      <w:r>
        <w:rPr>
          <w:rFonts w:hint="eastAsia"/>
          <w:sz w:val="24"/>
        </w:rPr>
        <w:t xml:space="preserve">　　在票据上的签名，应当为该当事人的本名。</w:t>
      </w:r>
      <w:r>
        <w:rPr>
          <w:rFonts w:hint="eastAsia"/>
          <w:sz w:val="24"/>
        </w:rPr>
        <w:t xml:space="preserve"> </w:t>
      </w:r>
    </w:p>
    <w:p w:rsidR="00D74E68" w:rsidRDefault="002257A0">
      <w:pPr>
        <w:rPr>
          <w:sz w:val="24"/>
        </w:rPr>
      </w:pPr>
      <w:r>
        <w:rPr>
          <w:rFonts w:hint="eastAsia"/>
          <w:sz w:val="24"/>
        </w:rPr>
        <w:t xml:space="preserve">　　第八条</w:t>
      </w:r>
      <w:r>
        <w:rPr>
          <w:rFonts w:hint="eastAsia"/>
          <w:sz w:val="24"/>
        </w:rPr>
        <w:t xml:space="preserve"> </w:t>
      </w:r>
      <w:r>
        <w:rPr>
          <w:rFonts w:hint="eastAsia"/>
          <w:sz w:val="24"/>
        </w:rPr>
        <w:t>票据金额以中文大写和数码同时记载，二者必须一致，二者不一致的，票据无效。</w:t>
      </w:r>
      <w:r>
        <w:rPr>
          <w:rFonts w:hint="eastAsia"/>
          <w:sz w:val="24"/>
        </w:rPr>
        <w:t xml:space="preserve"> </w:t>
      </w:r>
    </w:p>
    <w:p w:rsidR="00D74E68" w:rsidRDefault="002257A0">
      <w:pPr>
        <w:rPr>
          <w:sz w:val="24"/>
        </w:rPr>
      </w:pPr>
      <w:r>
        <w:rPr>
          <w:rFonts w:hint="eastAsia"/>
          <w:sz w:val="24"/>
        </w:rPr>
        <w:t xml:space="preserve">　　第九条</w:t>
      </w:r>
      <w:r>
        <w:rPr>
          <w:rFonts w:hint="eastAsia"/>
          <w:sz w:val="24"/>
        </w:rPr>
        <w:t xml:space="preserve"> </w:t>
      </w:r>
      <w:r>
        <w:rPr>
          <w:rFonts w:hint="eastAsia"/>
          <w:sz w:val="24"/>
        </w:rPr>
        <w:t>票据上的记载事项必须符合本法的规定。</w:t>
      </w:r>
      <w:r>
        <w:rPr>
          <w:rFonts w:hint="eastAsia"/>
          <w:sz w:val="24"/>
        </w:rPr>
        <w:t xml:space="preserve"> </w:t>
      </w:r>
    </w:p>
    <w:p w:rsidR="00D74E68" w:rsidRDefault="002257A0">
      <w:pPr>
        <w:rPr>
          <w:sz w:val="24"/>
        </w:rPr>
      </w:pPr>
      <w:r>
        <w:rPr>
          <w:rFonts w:hint="eastAsia"/>
          <w:sz w:val="24"/>
        </w:rPr>
        <w:t xml:space="preserve">　　票据金额、日期、收款人名称不得更改，更改的票据无效。</w:t>
      </w:r>
      <w:r>
        <w:rPr>
          <w:rFonts w:hint="eastAsia"/>
          <w:sz w:val="24"/>
        </w:rPr>
        <w:t xml:space="preserve"> </w:t>
      </w:r>
    </w:p>
    <w:p w:rsidR="00D74E68" w:rsidRDefault="002257A0">
      <w:pPr>
        <w:rPr>
          <w:sz w:val="24"/>
        </w:rPr>
      </w:pPr>
      <w:r>
        <w:rPr>
          <w:rFonts w:hint="eastAsia"/>
          <w:sz w:val="24"/>
        </w:rPr>
        <w:t xml:space="preserve">　　对票据上的其他记载事项，原记载人可以更改，更改时应当由原记载人签章证明。</w:t>
      </w:r>
      <w:r>
        <w:rPr>
          <w:rFonts w:hint="eastAsia"/>
          <w:sz w:val="24"/>
        </w:rPr>
        <w:t xml:space="preserve"> </w:t>
      </w:r>
    </w:p>
    <w:p w:rsidR="00D74E68" w:rsidRDefault="002257A0">
      <w:pPr>
        <w:rPr>
          <w:sz w:val="24"/>
        </w:rPr>
      </w:pPr>
      <w:r>
        <w:rPr>
          <w:rFonts w:hint="eastAsia"/>
          <w:sz w:val="24"/>
        </w:rPr>
        <w:t xml:space="preserve">　　第十条</w:t>
      </w:r>
      <w:r>
        <w:rPr>
          <w:rFonts w:hint="eastAsia"/>
          <w:sz w:val="24"/>
        </w:rPr>
        <w:t xml:space="preserve"> </w:t>
      </w:r>
      <w:r>
        <w:rPr>
          <w:rFonts w:hint="eastAsia"/>
          <w:sz w:val="24"/>
        </w:rPr>
        <w:t>票据的签发、取得和转让，应当遵循诚实信用的原则，具有真实的交易关系和债权债务关系。</w:t>
      </w:r>
      <w:r>
        <w:rPr>
          <w:rFonts w:hint="eastAsia"/>
          <w:sz w:val="24"/>
        </w:rPr>
        <w:t xml:space="preserve"> </w:t>
      </w:r>
    </w:p>
    <w:p w:rsidR="00D74E68" w:rsidRDefault="002257A0">
      <w:pPr>
        <w:rPr>
          <w:sz w:val="24"/>
        </w:rPr>
      </w:pPr>
      <w:r>
        <w:rPr>
          <w:rFonts w:hint="eastAsia"/>
          <w:sz w:val="24"/>
        </w:rPr>
        <w:t xml:space="preserve">　　票据的取得，必须给付对价，即应当给付票据双方当事人认可的相对应的代价。</w:t>
      </w:r>
      <w:r>
        <w:rPr>
          <w:rFonts w:hint="eastAsia"/>
          <w:sz w:val="24"/>
        </w:rPr>
        <w:t xml:space="preserve"> </w:t>
      </w:r>
    </w:p>
    <w:p w:rsidR="00D74E68" w:rsidRDefault="002257A0">
      <w:pPr>
        <w:rPr>
          <w:sz w:val="24"/>
        </w:rPr>
      </w:pPr>
      <w:r>
        <w:rPr>
          <w:rFonts w:hint="eastAsia"/>
          <w:sz w:val="24"/>
        </w:rPr>
        <w:t xml:space="preserve">　　第十一条</w:t>
      </w:r>
      <w:r>
        <w:rPr>
          <w:rFonts w:hint="eastAsia"/>
          <w:sz w:val="24"/>
        </w:rPr>
        <w:t xml:space="preserve"> </w:t>
      </w:r>
      <w:r>
        <w:rPr>
          <w:rFonts w:hint="eastAsia"/>
          <w:sz w:val="24"/>
        </w:rPr>
        <w:t>因税收、继承、赠与可以依法无偿取得票据的，不受给付对价的限制。但是，所享有的票据权利不得优于其前手的权利。</w:t>
      </w:r>
      <w:r>
        <w:rPr>
          <w:rFonts w:hint="eastAsia"/>
          <w:sz w:val="24"/>
        </w:rPr>
        <w:t xml:space="preserve"> </w:t>
      </w:r>
    </w:p>
    <w:p w:rsidR="00D74E68" w:rsidRDefault="002257A0">
      <w:pPr>
        <w:rPr>
          <w:sz w:val="24"/>
        </w:rPr>
      </w:pPr>
      <w:r>
        <w:rPr>
          <w:rFonts w:hint="eastAsia"/>
          <w:sz w:val="24"/>
        </w:rPr>
        <w:t xml:space="preserve">　　前手是指在票据签章人或者持票人之前签章的其他票据债务人。</w:t>
      </w:r>
      <w:r>
        <w:rPr>
          <w:rFonts w:hint="eastAsia"/>
          <w:sz w:val="24"/>
        </w:rPr>
        <w:t xml:space="preserve"> </w:t>
      </w:r>
    </w:p>
    <w:p w:rsidR="00D74E68" w:rsidRDefault="002257A0">
      <w:pPr>
        <w:rPr>
          <w:sz w:val="24"/>
        </w:rPr>
      </w:pPr>
      <w:r>
        <w:rPr>
          <w:rFonts w:hint="eastAsia"/>
          <w:sz w:val="24"/>
        </w:rPr>
        <w:t xml:space="preserve">　　第十二条</w:t>
      </w:r>
      <w:r>
        <w:rPr>
          <w:rFonts w:hint="eastAsia"/>
          <w:sz w:val="24"/>
        </w:rPr>
        <w:t xml:space="preserve"> </w:t>
      </w:r>
      <w:r>
        <w:rPr>
          <w:rFonts w:hint="eastAsia"/>
          <w:sz w:val="24"/>
        </w:rPr>
        <w:t>以欺诈、偷盗或者胁迫等手段取得票据的，或者明知有前列情形，出于恶意取得票据的，不得享有票据权利。</w:t>
      </w:r>
      <w:r>
        <w:rPr>
          <w:rFonts w:hint="eastAsia"/>
          <w:sz w:val="24"/>
        </w:rPr>
        <w:t xml:space="preserve"> </w:t>
      </w:r>
    </w:p>
    <w:p w:rsidR="00D74E68" w:rsidRDefault="002257A0">
      <w:pPr>
        <w:rPr>
          <w:sz w:val="24"/>
        </w:rPr>
      </w:pPr>
      <w:r>
        <w:rPr>
          <w:rFonts w:hint="eastAsia"/>
          <w:sz w:val="24"/>
        </w:rPr>
        <w:t xml:space="preserve">　　持票人因重大过失取得不符合本法规定的票据的，也不得享有票据权利。</w:t>
      </w:r>
      <w:r>
        <w:rPr>
          <w:rFonts w:hint="eastAsia"/>
          <w:sz w:val="24"/>
        </w:rPr>
        <w:t xml:space="preserve"> </w:t>
      </w:r>
    </w:p>
    <w:p w:rsidR="00D74E68" w:rsidRDefault="002257A0">
      <w:pPr>
        <w:rPr>
          <w:sz w:val="24"/>
        </w:rPr>
      </w:pPr>
      <w:r>
        <w:rPr>
          <w:rFonts w:hint="eastAsia"/>
          <w:sz w:val="24"/>
        </w:rPr>
        <w:t xml:space="preserve">　　第十三条</w:t>
      </w:r>
      <w:r>
        <w:rPr>
          <w:rFonts w:hint="eastAsia"/>
          <w:sz w:val="24"/>
        </w:rPr>
        <w:t xml:space="preserve"> </w:t>
      </w:r>
      <w:r>
        <w:rPr>
          <w:rFonts w:hint="eastAsia"/>
          <w:sz w:val="24"/>
        </w:rPr>
        <w:t>票据债务人不得以自己与出票人或者与持票人的前手之间的抗辩事由，对抗持票人。但是，持票人明知存在抗辩事由而取得票据的除外。</w:t>
      </w:r>
      <w:r>
        <w:rPr>
          <w:rFonts w:hint="eastAsia"/>
          <w:sz w:val="24"/>
        </w:rPr>
        <w:t xml:space="preserve"> </w:t>
      </w:r>
    </w:p>
    <w:p w:rsidR="00D74E68" w:rsidRDefault="002257A0">
      <w:pPr>
        <w:rPr>
          <w:sz w:val="24"/>
        </w:rPr>
      </w:pPr>
      <w:r>
        <w:rPr>
          <w:rFonts w:hint="eastAsia"/>
          <w:sz w:val="24"/>
        </w:rPr>
        <w:t xml:space="preserve">　　票据债务人可以对不履行约定义务的与自己有直接债权债务关系的持票人，进行抗辩。</w:t>
      </w:r>
      <w:r>
        <w:rPr>
          <w:rFonts w:hint="eastAsia"/>
          <w:sz w:val="24"/>
        </w:rPr>
        <w:t xml:space="preserve"> </w:t>
      </w:r>
    </w:p>
    <w:p w:rsidR="00D74E68" w:rsidRDefault="002257A0">
      <w:pPr>
        <w:rPr>
          <w:sz w:val="24"/>
        </w:rPr>
      </w:pPr>
      <w:r>
        <w:rPr>
          <w:rFonts w:hint="eastAsia"/>
          <w:sz w:val="24"/>
        </w:rPr>
        <w:t xml:space="preserve">　　本法所称抗辩，是指票据债务人根据本法规定对票据债权人拒绝履行义务的行为。</w:t>
      </w:r>
      <w:r>
        <w:rPr>
          <w:rFonts w:hint="eastAsia"/>
          <w:sz w:val="24"/>
        </w:rPr>
        <w:t xml:space="preserve"> </w:t>
      </w:r>
    </w:p>
    <w:p w:rsidR="00D74E68" w:rsidRDefault="002257A0">
      <w:pPr>
        <w:rPr>
          <w:sz w:val="24"/>
        </w:rPr>
      </w:pPr>
      <w:r>
        <w:rPr>
          <w:rFonts w:hint="eastAsia"/>
          <w:sz w:val="24"/>
        </w:rPr>
        <w:t xml:space="preserve">　　第十四条</w:t>
      </w:r>
      <w:r>
        <w:rPr>
          <w:rFonts w:hint="eastAsia"/>
          <w:sz w:val="24"/>
        </w:rPr>
        <w:t xml:space="preserve"> </w:t>
      </w:r>
      <w:r>
        <w:rPr>
          <w:rFonts w:hint="eastAsia"/>
          <w:sz w:val="24"/>
        </w:rPr>
        <w:t>票据上的记载事项应当真实，不得伪造、变造。伪造、变造票据上的签章和其他记载事项的，应当承担法律责任。</w:t>
      </w:r>
      <w:r>
        <w:rPr>
          <w:rFonts w:hint="eastAsia"/>
          <w:sz w:val="24"/>
        </w:rPr>
        <w:t xml:space="preserve"> </w:t>
      </w:r>
    </w:p>
    <w:p w:rsidR="00D74E68" w:rsidRDefault="002257A0">
      <w:pPr>
        <w:rPr>
          <w:sz w:val="24"/>
        </w:rPr>
      </w:pPr>
      <w:r>
        <w:rPr>
          <w:rFonts w:hint="eastAsia"/>
          <w:sz w:val="24"/>
        </w:rPr>
        <w:t xml:space="preserve">　　票据上有伪造、变造的签章的，不影响票据上其他真实签章的效力。</w:t>
      </w:r>
      <w:r>
        <w:rPr>
          <w:rFonts w:hint="eastAsia"/>
          <w:sz w:val="24"/>
        </w:rPr>
        <w:t xml:space="preserve"> </w:t>
      </w:r>
    </w:p>
    <w:p w:rsidR="00D74E68" w:rsidRDefault="002257A0">
      <w:pPr>
        <w:rPr>
          <w:sz w:val="24"/>
        </w:rPr>
      </w:pPr>
      <w:r>
        <w:rPr>
          <w:rFonts w:hint="eastAsia"/>
          <w:sz w:val="24"/>
        </w:rPr>
        <w:t xml:space="preserve">　　票据上其他记载事项被变造的，在变造之前签章的人，对原记载事项负责；在变造之后签章的人，对变造之后的记载事项负责；不能辨别是在票据被变造之前或者之后签章的，视同在变造之前签章。</w:t>
      </w:r>
      <w:r>
        <w:rPr>
          <w:rFonts w:hint="eastAsia"/>
          <w:sz w:val="24"/>
        </w:rPr>
        <w:t xml:space="preserve"> </w:t>
      </w:r>
    </w:p>
    <w:p w:rsidR="00D74E68" w:rsidRDefault="002257A0">
      <w:pPr>
        <w:rPr>
          <w:sz w:val="24"/>
        </w:rPr>
      </w:pPr>
      <w:r>
        <w:rPr>
          <w:rFonts w:hint="eastAsia"/>
          <w:sz w:val="24"/>
        </w:rPr>
        <w:t xml:space="preserve">　　第十五条</w:t>
      </w:r>
      <w:r>
        <w:rPr>
          <w:rFonts w:hint="eastAsia"/>
          <w:sz w:val="24"/>
        </w:rPr>
        <w:t xml:space="preserve"> </w:t>
      </w:r>
      <w:r>
        <w:rPr>
          <w:rFonts w:hint="eastAsia"/>
          <w:sz w:val="24"/>
        </w:rPr>
        <w:t>票据丧失，失票人可以及时通知票据的付款人挂失止付，但是，未记载付款人或者无法确定付款人及其代理付款人的票据除外。</w:t>
      </w:r>
      <w:r>
        <w:rPr>
          <w:rFonts w:hint="eastAsia"/>
          <w:sz w:val="24"/>
        </w:rPr>
        <w:t xml:space="preserve"> </w:t>
      </w:r>
    </w:p>
    <w:p w:rsidR="00D74E68" w:rsidRDefault="002257A0">
      <w:pPr>
        <w:rPr>
          <w:sz w:val="24"/>
        </w:rPr>
      </w:pPr>
      <w:r>
        <w:rPr>
          <w:rFonts w:hint="eastAsia"/>
          <w:sz w:val="24"/>
        </w:rPr>
        <w:t xml:space="preserve">　　收到挂失止付通知的付款人，应当暂停支付。</w:t>
      </w:r>
      <w:r>
        <w:rPr>
          <w:rFonts w:hint="eastAsia"/>
          <w:sz w:val="24"/>
        </w:rPr>
        <w:t xml:space="preserve"> </w:t>
      </w:r>
    </w:p>
    <w:p w:rsidR="00D74E68" w:rsidRDefault="002257A0">
      <w:pPr>
        <w:rPr>
          <w:sz w:val="24"/>
        </w:rPr>
      </w:pPr>
      <w:r>
        <w:rPr>
          <w:rFonts w:hint="eastAsia"/>
          <w:sz w:val="24"/>
        </w:rPr>
        <w:t xml:space="preserve">　　失票人应当在通知挂失止付后三日内，也可以在票据丧失后，依法向人民法院申请公示催告，或者向人民法院提起诉讼。</w:t>
      </w:r>
      <w:r>
        <w:rPr>
          <w:rFonts w:hint="eastAsia"/>
          <w:sz w:val="24"/>
        </w:rPr>
        <w:t xml:space="preserve"> </w:t>
      </w:r>
    </w:p>
    <w:p w:rsidR="00D74E68" w:rsidRDefault="002257A0">
      <w:pPr>
        <w:rPr>
          <w:sz w:val="24"/>
        </w:rPr>
      </w:pPr>
      <w:r>
        <w:rPr>
          <w:rFonts w:hint="eastAsia"/>
          <w:sz w:val="24"/>
        </w:rPr>
        <w:t xml:space="preserve">　　第十六条</w:t>
      </w:r>
      <w:r>
        <w:rPr>
          <w:rFonts w:hint="eastAsia"/>
          <w:sz w:val="24"/>
        </w:rPr>
        <w:t xml:space="preserve"> </w:t>
      </w:r>
      <w:r>
        <w:rPr>
          <w:rFonts w:hint="eastAsia"/>
          <w:sz w:val="24"/>
        </w:rPr>
        <w:t>持票人对票据债务人行使票据权利，或者保全票据权利，应当在票据当事人的营业场所和营业时间内进行，票据当事人无营业场所的，应当在其住所进行。</w:t>
      </w:r>
      <w:r>
        <w:rPr>
          <w:rFonts w:hint="eastAsia"/>
          <w:sz w:val="24"/>
        </w:rPr>
        <w:t xml:space="preserve"> </w:t>
      </w:r>
    </w:p>
    <w:p w:rsidR="00D74E68" w:rsidRDefault="002257A0">
      <w:pPr>
        <w:rPr>
          <w:sz w:val="24"/>
        </w:rPr>
      </w:pPr>
      <w:r>
        <w:rPr>
          <w:rFonts w:hint="eastAsia"/>
          <w:sz w:val="24"/>
        </w:rPr>
        <w:t xml:space="preserve">　　第十七条</w:t>
      </w:r>
      <w:r>
        <w:rPr>
          <w:rFonts w:hint="eastAsia"/>
          <w:sz w:val="24"/>
        </w:rPr>
        <w:t xml:space="preserve"> </w:t>
      </w:r>
      <w:r>
        <w:rPr>
          <w:rFonts w:hint="eastAsia"/>
          <w:sz w:val="24"/>
        </w:rPr>
        <w:t>票据权利在下列期限内不行使而消灭：</w:t>
      </w:r>
      <w:r>
        <w:rPr>
          <w:rFonts w:hint="eastAsia"/>
          <w:sz w:val="24"/>
        </w:rPr>
        <w:t xml:space="preserve"> </w:t>
      </w:r>
    </w:p>
    <w:p w:rsidR="00D74E68" w:rsidRDefault="002257A0">
      <w:pPr>
        <w:rPr>
          <w:sz w:val="24"/>
        </w:rPr>
      </w:pPr>
      <w:r>
        <w:rPr>
          <w:rFonts w:hint="eastAsia"/>
          <w:sz w:val="24"/>
        </w:rPr>
        <w:t xml:space="preserve">　　（一）持票人对票据的出票人和承兑人的权利，自票据到期日起二年。见票即付的汇票、本票，自出票日起二年；</w:t>
      </w:r>
      <w:r>
        <w:rPr>
          <w:rFonts w:hint="eastAsia"/>
          <w:sz w:val="24"/>
        </w:rPr>
        <w:t xml:space="preserve"> </w:t>
      </w:r>
    </w:p>
    <w:p w:rsidR="00D74E68" w:rsidRDefault="002257A0">
      <w:pPr>
        <w:rPr>
          <w:sz w:val="24"/>
        </w:rPr>
      </w:pPr>
      <w:r>
        <w:rPr>
          <w:rFonts w:hint="eastAsia"/>
          <w:sz w:val="24"/>
        </w:rPr>
        <w:t xml:space="preserve">　　（二）持票人对支票出票人的权利，自出票日起六个月；</w:t>
      </w:r>
      <w:r>
        <w:rPr>
          <w:rFonts w:hint="eastAsia"/>
          <w:sz w:val="24"/>
        </w:rPr>
        <w:t xml:space="preserve"> </w:t>
      </w:r>
    </w:p>
    <w:p w:rsidR="00D74E68" w:rsidRDefault="002257A0">
      <w:pPr>
        <w:rPr>
          <w:sz w:val="24"/>
        </w:rPr>
      </w:pPr>
      <w:r>
        <w:rPr>
          <w:rFonts w:hint="eastAsia"/>
          <w:sz w:val="24"/>
        </w:rPr>
        <w:t xml:space="preserve">　　（三）持票人对前手的追索权，自被拒绝承兑或者被拒绝付款之日起六个月；</w:t>
      </w:r>
      <w:r>
        <w:rPr>
          <w:rFonts w:hint="eastAsia"/>
          <w:sz w:val="24"/>
        </w:rPr>
        <w:t xml:space="preserve"> </w:t>
      </w:r>
    </w:p>
    <w:p w:rsidR="00D74E68" w:rsidRDefault="002257A0">
      <w:pPr>
        <w:rPr>
          <w:sz w:val="24"/>
        </w:rPr>
      </w:pPr>
      <w:r>
        <w:rPr>
          <w:rFonts w:hint="eastAsia"/>
          <w:sz w:val="24"/>
        </w:rPr>
        <w:t xml:space="preserve">　　（四）持票人对前手的再追索权，自清偿日或者被提起诉讼之日起三个月。</w:t>
      </w:r>
      <w:r>
        <w:rPr>
          <w:rFonts w:hint="eastAsia"/>
          <w:sz w:val="24"/>
        </w:rPr>
        <w:t xml:space="preserve"> </w:t>
      </w:r>
    </w:p>
    <w:p w:rsidR="00D74E68" w:rsidRDefault="002257A0">
      <w:pPr>
        <w:rPr>
          <w:sz w:val="24"/>
        </w:rPr>
      </w:pPr>
      <w:r>
        <w:rPr>
          <w:rFonts w:hint="eastAsia"/>
          <w:sz w:val="24"/>
        </w:rPr>
        <w:t xml:space="preserve">　　票据的出票日、到期日由票据当事人依法确定。</w:t>
      </w:r>
      <w:r>
        <w:rPr>
          <w:rFonts w:hint="eastAsia"/>
          <w:sz w:val="24"/>
        </w:rPr>
        <w:t xml:space="preserve"> </w:t>
      </w:r>
    </w:p>
    <w:p w:rsidR="00D74E68" w:rsidRDefault="002257A0">
      <w:pPr>
        <w:rPr>
          <w:sz w:val="24"/>
        </w:rPr>
      </w:pPr>
      <w:r>
        <w:rPr>
          <w:rFonts w:hint="eastAsia"/>
          <w:sz w:val="24"/>
        </w:rPr>
        <w:t xml:space="preserve">　　第十八条</w:t>
      </w:r>
      <w:r>
        <w:rPr>
          <w:rFonts w:hint="eastAsia"/>
          <w:sz w:val="24"/>
        </w:rPr>
        <w:t xml:space="preserve"> </w:t>
      </w:r>
      <w:r>
        <w:rPr>
          <w:rFonts w:hint="eastAsia"/>
          <w:sz w:val="24"/>
        </w:rPr>
        <w:t>持票人因超过票据权利时效或者因票据记载事项欠缺而丧失票据权利的，仍享有民事权利，可以请求出票人或者承兑人返还其与未支付的票据金额相当的利益。</w:t>
      </w:r>
      <w:r>
        <w:rPr>
          <w:rFonts w:hint="eastAsia"/>
          <w:sz w:val="24"/>
        </w:rPr>
        <w:t xml:space="preserve"> </w:t>
      </w:r>
    </w:p>
    <w:p w:rsidR="00D74E68" w:rsidRDefault="002257A0">
      <w:pPr>
        <w:rPr>
          <w:sz w:val="24"/>
        </w:rPr>
      </w:pPr>
      <w:r>
        <w:rPr>
          <w:rFonts w:hint="eastAsia"/>
          <w:sz w:val="24"/>
        </w:rPr>
        <w:t xml:space="preserve">　　第二章</w:t>
      </w:r>
      <w:r>
        <w:rPr>
          <w:rFonts w:hint="eastAsia"/>
          <w:sz w:val="24"/>
        </w:rPr>
        <w:t xml:space="preserve"> </w:t>
      </w:r>
      <w:r>
        <w:rPr>
          <w:rFonts w:hint="eastAsia"/>
          <w:sz w:val="24"/>
        </w:rPr>
        <w:t>汇票</w:t>
      </w:r>
      <w:r>
        <w:rPr>
          <w:rFonts w:hint="eastAsia"/>
          <w:sz w:val="24"/>
        </w:rPr>
        <w:t xml:space="preserve"> </w:t>
      </w:r>
    </w:p>
    <w:p w:rsidR="00D74E68" w:rsidRDefault="002257A0">
      <w:pPr>
        <w:rPr>
          <w:sz w:val="24"/>
        </w:rPr>
      </w:pPr>
      <w:r>
        <w:rPr>
          <w:rFonts w:hint="eastAsia"/>
          <w:sz w:val="24"/>
        </w:rPr>
        <w:t xml:space="preserve">　　第一节</w:t>
      </w:r>
      <w:r>
        <w:rPr>
          <w:rFonts w:hint="eastAsia"/>
          <w:sz w:val="24"/>
        </w:rPr>
        <w:t xml:space="preserve"> </w:t>
      </w:r>
      <w:r>
        <w:rPr>
          <w:rFonts w:hint="eastAsia"/>
          <w:sz w:val="24"/>
        </w:rPr>
        <w:t>出票</w:t>
      </w:r>
      <w:r>
        <w:rPr>
          <w:rFonts w:hint="eastAsia"/>
          <w:sz w:val="24"/>
        </w:rPr>
        <w:t xml:space="preserve"> </w:t>
      </w:r>
    </w:p>
    <w:p w:rsidR="00D74E68" w:rsidRDefault="002257A0">
      <w:pPr>
        <w:rPr>
          <w:sz w:val="24"/>
        </w:rPr>
      </w:pPr>
      <w:r>
        <w:rPr>
          <w:rFonts w:hint="eastAsia"/>
          <w:sz w:val="24"/>
        </w:rPr>
        <w:t xml:space="preserve">　　第十九条</w:t>
      </w:r>
      <w:r>
        <w:rPr>
          <w:rFonts w:hint="eastAsia"/>
          <w:sz w:val="24"/>
        </w:rPr>
        <w:t xml:space="preserve"> </w:t>
      </w:r>
      <w:r>
        <w:rPr>
          <w:rFonts w:hint="eastAsia"/>
          <w:sz w:val="24"/>
        </w:rPr>
        <w:t>汇票是出票人签发的，委托付款人在见票时或者在指定日期无条件支付确定的金额给收款人或者持票人的票据。</w:t>
      </w:r>
      <w:r>
        <w:rPr>
          <w:rFonts w:hint="eastAsia"/>
          <w:sz w:val="24"/>
        </w:rPr>
        <w:t xml:space="preserve"> </w:t>
      </w:r>
    </w:p>
    <w:p w:rsidR="00D74E68" w:rsidRDefault="002257A0">
      <w:pPr>
        <w:rPr>
          <w:sz w:val="24"/>
        </w:rPr>
      </w:pPr>
      <w:r>
        <w:rPr>
          <w:rFonts w:hint="eastAsia"/>
          <w:sz w:val="24"/>
        </w:rPr>
        <w:t xml:space="preserve">　　汇票分为银行汇票和商业汇票。</w:t>
      </w:r>
      <w:r>
        <w:rPr>
          <w:rFonts w:hint="eastAsia"/>
          <w:sz w:val="24"/>
        </w:rPr>
        <w:t xml:space="preserve"> </w:t>
      </w:r>
    </w:p>
    <w:p w:rsidR="00D74E68" w:rsidRDefault="002257A0">
      <w:pPr>
        <w:rPr>
          <w:sz w:val="24"/>
        </w:rPr>
      </w:pPr>
      <w:r>
        <w:rPr>
          <w:rFonts w:hint="eastAsia"/>
          <w:sz w:val="24"/>
        </w:rPr>
        <w:t xml:space="preserve">　　第二十条</w:t>
      </w:r>
      <w:r>
        <w:rPr>
          <w:rFonts w:hint="eastAsia"/>
          <w:sz w:val="24"/>
        </w:rPr>
        <w:t xml:space="preserve"> </w:t>
      </w:r>
      <w:r>
        <w:rPr>
          <w:rFonts w:hint="eastAsia"/>
          <w:sz w:val="24"/>
        </w:rPr>
        <w:t>出票是指出票人签发票据并将其交付给收款人的票据行为。</w:t>
      </w:r>
      <w:r>
        <w:rPr>
          <w:rFonts w:hint="eastAsia"/>
          <w:sz w:val="24"/>
        </w:rPr>
        <w:t xml:space="preserve"> </w:t>
      </w:r>
    </w:p>
    <w:p w:rsidR="00D74E68" w:rsidRDefault="002257A0">
      <w:pPr>
        <w:rPr>
          <w:sz w:val="24"/>
        </w:rPr>
      </w:pPr>
      <w:r>
        <w:rPr>
          <w:rFonts w:hint="eastAsia"/>
          <w:sz w:val="24"/>
        </w:rPr>
        <w:t xml:space="preserve">　　第二十一条</w:t>
      </w:r>
      <w:r>
        <w:rPr>
          <w:rFonts w:hint="eastAsia"/>
          <w:sz w:val="24"/>
        </w:rPr>
        <w:t xml:space="preserve"> </w:t>
      </w:r>
      <w:r>
        <w:rPr>
          <w:rFonts w:hint="eastAsia"/>
          <w:sz w:val="24"/>
        </w:rPr>
        <w:t>汇票的出票人必须与付款人具有真实的委托付款关系，并且具有支付汇票金额的可靠资金来源。</w:t>
      </w:r>
      <w:r>
        <w:rPr>
          <w:rFonts w:hint="eastAsia"/>
          <w:sz w:val="24"/>
        </w:rPr>
        <w:t xml:space="preserve"> </w:t>
      </w:r>
    </w:p>
    <w:p w:rsidR="00D74E68" w:rsidRDefault="002257A0">
      <w:pPr>
        <w:rPr>
          <w:sz w:val="24"/>
        </w:rPr>
      </w:pPr>
      <w:r>
        <w:rPr>
          <w:rFonts w:hint="eastAsia"/>
          <w:sz w:val="24"/>
        </w:rPr>
        <w:t xml:space="preserve">　　不得签发无对价的汇票用以骗取银行或者其他票据当事人的资金。</w:t>
      </w:r>
      <w:r>
        <w:rPr>
          <w:rFonts w:hint="eastAsia"/>
          <w:sz w:val="24"/>
        </w:rPr>
        <w:t xml:space="preserve"> </w:t>
      </w:r>
    </w:p>
    <w:p w:rsidR="00D74E68" w:rsidRDefault="002257A0">
      <w:pPr>
        <w:rPr>
          <w:sz w:val="24"/>
        </w:rPr>
      </w:pPr>
      <w:r>
        <w:rPr>
          <w:rFonts w:hint="eastAsia"/>
          <w:sz w:val="24"/>
        </w:rPr>
        <w:t xml:space="preserve">　　第二十二条</w:t>
      </w:r>
      <w:r>
        <w:rPr>
          <w:rFonts w:hint="eastAsia"/>
          <w:sz w:val="24"/>
        </w:rPr>
        <w:t xml:space="preserve"> </w:t>
      </w:r>
      <w:r>
        <w:rPr>
          <w:rFonts w:hint="eastAsia"/>
          <w:sz w:val="24"/>
        </w:rPr>
        <w:t>汇票必须记载下列事项：</w:t>
      </w:r>
      <w:r>
        <w:rPr>
          <w:rFonts w:hint="eastAsia"/>
          <w:sz w:val="24"/>
        </w:rPr>
        <w:t xml:space="preserve"> </w:t>
      </w:r>
    </w:p>
    <w:p w:rsidR="00D74E68" w:rsidRDefault="002257A0">
      <w:pPr>
        <w:rPr>
          <w:sz w:val="24"/>
        </w:rPr>
      </w:pPr>
      <w:r>
        <w:rPr>
          <w:rFonts w:hint="eastAsia"/>
          <w:sz w:val="24"/>
        </w:rPr>
        <w:t xml:space="preserve">　　（一）表明“汇票”的字样；</w:t>
      </w:r>
      <w:r>
        <w:rPr>
          <w:rFonts w:hint="eastAsia"/>
          <w:sz w:val="24"/>
        </w:rPr>
        <w:t xml:space="preserve"> </w:t>
      </w:r>
    </w:p>
    <w:p w:rsidR="00D74E68" w:rsidRDefault="002257A0">
      <w:pPr>
        <w:rPr>
          <w:sz w:val="24"/>
        </w:rPr>
      </w:pPr>
      <w:r>
        <w:rPr>
          <w:rFonts w:hint="eastAsia"/>
          <w:sz w:val="24"/>
        </w:rPr>
        <w:t xml:space="preserve">　　（二）无条件支付的委托；</w:t>
      </w:r>
      <w:r>
        <w:rPr>
          <w:rFonts w:hint="eastAsia"/>
          <w:sz w:val="24"/>
        </w:rPr>
        <w:t xml:space="preserve"> </w:t>
      </w:r>
    </w:p>
    <w:p w:rsidR="00D74E68" w:rsidRDefault="002257A0">
      <w:pPr>
        <w:rPr>
          <w:sz w:val="24"/>
        </w:rPr>
      </w:pPr>
      <w:r>
        <w:rPr>
          <w:rFonts w:hint="eastAsia"/>
          <w:sz w:val="24"/>
        </w:rPr>
        <w:t xml:space="preserve">　　（三）确定的金额；</w:t>
      </w:r>
      <w:r>
        <w:rPr>
          <w:rFonts w:hint="eastAsia"/>
          <w:sz w:val="24"/>
        </w:rPr>
        <w:t xml:space="preserve"> </w:t>
      </w:r>
    </w:p>
    <w:p w:rsidR="00D74E68" w:rsidRDefault="002257A0">
      <w:pPr>
        <w:rPr>
          <w:sz w:val="24"/>
        </w:rPr>
      </w:pPr>
      <w:r>
        <w:rPr>
          <w:rFonts w:hint="eastAsia"/>
          <w:sz w:val="24"/>
        </w:rPr>
        <w:t xml:space="preserve">　　（四）付款人名称；</w:t>
      </w:r>
      <w:r>
        <w:rPr>
          <w:rFonts w:hint="eastAsia"/>
          <w:sz w:val="24"/>
        </w:rPr>
        <w:t xml:space="preserve"> </w:t>
      </w:r>
    </w:p>
    <w:p w:rsidR="00D74E68" w:rsidRDefault="002257A0">
      <w:pPr>
        <w:rPr>
          <w:sz w:val="24"/>
        </w:rPr>
      </w:pPr>
      <w:r>
        <w:rPr>
          <w:rFonts w:hint="eastAsia"/>
          <w:sz w:val="24"/>
        </w:rPr>
        <w:t xml:space="preserve">　　（五）收款人名称；</w:t>
      </w:r>
      <w:r>
        <w:rPr>
          <w:rFonts w:hint="eastAsia"/>
          <w:sz w:val="24"/>
        </w:rPr>
        <w:t xml:space="preserve"> </w:t>
      </w:r>
    </w:p>
    <w:p w:rsidR="00D74E68" w:rsidRDefault="002257A0">
      <w:pPr>
        <w:rPr>
          <w:sz w:val="24"/>
        </w:rPr>
      </w:pPr>
      <w:r>
        <w:rPr>
          <w:rFonts w:hint="eastAsia"/>
          <w:sz w:val="24"/>
        </w:rPr>
        <w:t xml:space="preserve">　　（六）出票日期；</w:t>
      </w:r>
      <w:r>
        <w:rPr>
          <w:rFonts w:hint="eastAsia"/>
          <w:sz w:val="24"/>
        </w:rPr>
        <w:t xml:space="preserve"> </w:t>
      </w:r>
    </w:p>
    <w:p w:rsidR="00D74E68" w:rsidRDefault="002257A0">
      <w:pPr>
        <w:rPr>
          <w:sz w:val="24"/>
        </w:rPr>
      </w:pPr>
      <w:r>
        <w:rPr>
          <w:rFonts w:hint="eastAsia"/>
          <w:sz w:val="24"/>
        </w:rPr>
        <w:t xml:space="preserve">　　（七）出票人签章。</w:t>
      </w:r>
      <w:r>
        <w:rPr>
          <w:rFonts w:hint="eastAsia"/>
          <w:sz w:val="24"/>
        </w:rPr>
        <w:t xml:space="preserve"> </w:t>
      </w:r>
    </w:p>
    <w:p w:rsidR="00D74E68" w:rsidRDefault="002257A0">
      <w:pPr>
        <w:rPr>
          <w:sz w:val="24"/>
        </w:rPr>
      </w:pPr>
      <w:r>
        <w:rPr>
          <w:rFonts w:hint="eastAsia"/>
          <w:sz w:val="24"/>
        </w:rPr>
        <w:t xml:space="preserve">　　汇票上未记载前款规定事项之一的，汇票无效。</w:t>
      </w:r>
      <w:r>
        <w:rPr>
          <w:rFonts w:hint="eastAsia"/>
          <w:sz w:val="24"/>
        </w:rPr>
        <w:t xml:space="preserve"> </w:t>
      </w:r>
    </w:p>
    <w:p w:rsidR="00D74E68" w:rsidRDefault="002257A0">
      <w:pPr>
        <w:rPr>
          <w:sz w:val="24"/>
        </w:rPr>
      </w:pPr>
      <w:r>
        <w:rPr>
          <w:rFonts w:hint="eastAsia"/>
          <w:sz w:val="24"/>
        </w:rPr>
        <w:t xml:space="preserve">　　第二十三条</w:t>
      </w:r>
      <w:r>
        <w:rPr>
          <w:rFonts w:hint="eastAsia"/>
          <w:sz w:val="24"/>
        </w:rPr>
        <w:t xml:space="preserve"> </w:t>
      </w:r>
      <w:r>
        <w:rPr>
          <w:rFonts w:hint="eastAsia"/>
          <w:sz w:val="24"/>
        </w:rPr>
        <w:t>汇票上记载付款日期、付款地、出票地等事项的，应当清楚、明确。</w:t>
      </w:r>
      <w:r>
        <w:rPr>
          <w:rFonts w:hint="eastAsia"/>
          <w:sz w:val="24"/>
        </w:rPr>
        <w:t xml:space="preserve"> </w:t>
      </w:r>
    </w:p>
    <w:p w:rsidR="00D74E68" w:rsidRDefault="002257A0">
      <w:pPr>
        <w:rPr>
          <w:sz w:val="24"/>
        </w:rPr>
      </w:pPr>
      <w:r>
        <w:rPr>
          <w:rFonts w:hint="eastAsia"/>
          <w:sz w:val="24"/>
        </w:rPr>
        <w:t xml:space="preserve">　　汇票上未记载付款日期的，为见票即付。</w:t>
      </w:r>
      <w:r>
        <w:rPr>
          <w:rFonts w:hint="eastAsia"/>
          <w:sz w:val="24"/>
        </w:rPr>
        <w:t xml:space="preserve"> </w:t>
      </w:r>
    </w:p>
    <w:p w:rsidR="00D74E68" w:rsidRDefault="002257A0">
      <w:pPr>
        <w:rPr>
          <w:sz w:val="24"/>
        </w:rPr>
      </w:pPr>
      <w:r>
        <w:rPr>
          <w:rFonts w:hint="eastAsia"/>
          <w:sz w:val="24"/>
        </w:rPr>
        <w:t xml:space="preserve">　　汇票上未记载付款地的，付款人的营业场所、住所或者经常居住地为付款地。</w:t>
      </w:r>
      <w:r>
        <w:rPr>
          <w:rFonts w:hint="eastAsia"/>
          <w:sz w:val="24"/>
        </w:rPr>
        <w:t xml:space="preserve"> </w:t>
      </w:r>
    </w:p>
    <w:p w:rsidR="00D74E68" w:rsidRDefault="002257A0">
      <w:pPr>
        <w:rPr>
          <w:sz w:val="24"/>
        </w:rPr>
      </w:pPr>
      <w:r>
        <w:rPr>
          <w:rFonts w:hint="eastAsia"/>
          <w:sz w:val="24"/>
        </w:rPr>
        <w:t xml:space="preserve">　　汇票上未记载出票地的，出票人的营业场所、住所或者经常居住地为出票地。</w:t>
      </w:r>
      <w:r>
        <w:rPr>
          <w:rFonts w:hint="eastAsia"/>
          <w:sz w:val="24"/>
        </w:rPr>
        <w:t xml:space="preserve"> </w:t>
      </w:r>
    </w:p>
    <w:p w:rsidR="00D74E68" w:rsidRDefault="002257A0">
      <w:pPr>
        <w:rPr>
          <w:sz w:val="24"/>
        </w:rPr>
      </w:pPr>
      <w:r>
        <w:rPr>
          <w:rFonts w:hint="eastAsia"/>
          <w:sz w:val="24"/>
        </w:rPr>
        <w:t xml:space="preserve">　　第二十四条</w:t>
      </w:r>
      <w:r>
        <w:rPr>
          <w:rFonts w:hint="eastAsia"/>
          <w:sz w:val="24"/>
        </w:rPr>
        <w:t xml:space="preserve"> </w:t>
      </w:r>
      <w:r>
        <w:rPr>
          <w:rFonts w:hint="eastAsia"/>
          <w:sz w:val="24"/>
        </w:rPr>
        <w:t>汇票上可以记载本法规定事项以外的其他出票事项，但是该记载事项不具有汇票上的效力。</w:t>
      </w:r>
      <w:r>
        <w:rPr>
          <w:rFonts w:hint="eastAsia"/>
          <w:sz w:val="24"/>
        </w:rPr>
        <w:t xml:space="preserve"> </w:t>
      </w:r>
    </w:p>
    <w:p w:rsidR="00D74E68" w:rsidRDefault="002257A0">
      <w:pPr>
        <w:rPr>
          <w:sz w:val="24"/>
        </w:rPr>
      </w:pPr>
      <w:r>
        <w:rPr>
          <w:rFonts w:hint="eastAsia"/>
          <w:sz w:val="24"/>
        </w:rPr>
        <w:t xml:space="preserve">　　第二十五条</w:t>
      </w:r>
      <w:r>
        <w:rPr>
          <w:rFonts w:hint="eastAsia"/>
          <w:sz w:val="24"/>
        </w:rPr>
        <w:t xml:space="preserve"> </w:t>
      </w:r>
      <w:r>
        <w:rPr>
          <w:rFonts w:hint="eastAsia"/>
          <w:sz w:val="24"/>
        </w:rPr>
        <w:t>付款日期可以按照下列形式之一记载：</w:t>
      </w:r>
      <w:r>
        <w:rPr>
          <w:rFonts w:hint="eastAsia"/>
          <w:sz w:val="24"/>
        </w:rPr>
        <w:t xml:space="preserve"> </w:t>
      </w:r>
    </w:p>
    <w:p w:rsidR="00D74E68" w:rsidRDefault="002257A0">
      <w:pPr>
        <w:rPr>
          <w:sz w:val="24"/>
        </w:rPr>
      </w:pPr>
      <w:r>
        <w:rPr>
          <w:rFonts w:hint="eastAsia"/>
          <w:sz w:val="24"/>
        </w:rPr>
        <w:t xml:space="preserve">　　（一）见票即付；</w:t>
      </w:r>
      <w:r>
        <w:rPr>
          <w:rFonts w:hint="eastAsia"/>
          <w:sz w:val="24"/>
        </w:rPr>
        <w:t xml:space="preserve"> </w:t>
      </w:r>
    </w:p>
    <w:p w:rsidR="00D74E68" w:rsidRDefault="002257A0">
      <w:pPr>
        <w:rPr>
          <w:sz w:val="24"/>
        </w:rPr>
      </w:pPr>
      <w:r>
        <w:rPr>
          <w:rFonts w:hint="eastAsia"/>
          <w:sz w:val="24"/>
        </w:rPr>
        <w:t xml:space="preserve">　　（二）定日付款；</w:t>
      </w:r>
      <w:r>
        <w:rPr>
          <w:rFonts w:hint="eastAsia"/>
          <w:sz w:val="24"/>
        </w:rPr>
        <w:t xml:space="preserve"> </w:t>
      </w:r>
    </w:p>
    <w:p w:rsidR="00D74E68" w:rsidRDefault="002257A0">
      <w:pPr>
        <w:rPr>
          <w:sz w:val="24"/>
        </w:rPr>
      </w:pPr>
      <w:r>
        <w:rPr>
          <w:rFonts w:hint="eastAsia"/>
          <w:sz w:val="24"/>
        </w:rPr>
        <w:t xml:space="preserve">　　（三）出票后定期付款；</w:t>
      </w:r>
      <w:r>
        <w:rPr>
          <w:rFonts w:hint="eastAsia"/>
          <w:sz w:val="24"/>
        </w:rPr>
        <w:t xml:space="preserve"> </w:t>
      </w:r>
    </w:p>
    <w:p w:rsidR="00D74E68" w:rsidRDefault="002257A0">
      <w:pPr>
        <w:rPr>
          <w:sz w:val="24"/>
        </w:rPr>
      </w:pPr>
      <w:r>
        <w:rPr>
          <w:rFonts w:hint="eastAsia"/>
          <w:sz w:val="24"/>
        </w:rPr>
        <w:t xml:space="preserve">　　（四）见票后定期付款。</w:t>
      </w:r>
      <w:r>
        <w:rPr>
          <w:rFonts w:hint="eastAsia"/>
          <w:sz w:val="24"/>
        </w:rPr>
        <w:t xml:space="preserve"> </w:t>
      </w:r>
    </w:p>
    <w:p w:rsidR="00D74E68" w:rsidRDefault="002257A0">
      <w:pPr>
        <w:rPr>
          <w:sz w:val="24"/>
        </w:rPr>
      </w:pPr>
      <w:r>
        <w:rPr>
          <w:rFonts w:hint="eastAsia"/>
          <w:sz w:val="24"/>
        </w:rPr>
        <w:t xml:space="preserve">　　前款规定的付款日期为汇票到期日。</w:t>
      </w:r>
      <w:r>
        <w:rPr>
          <w:rFonts w:hint="eastAsia"/>
          <w:sz w:val="24"/>
        </w:rPr>
        <w:t xml:space="preserve"> </w:t>
      </w:r>
    </w:p>
    <w:p w:rsidR="00D74E68" w:rsidRDefault="002257A0">
      <w:pPr>
        <w:rPr>
          <w:sz w:val="24"/>
        </w:rPr>
      </w:pPr>
      <w:r>
        <w:rPr>
          <w:rFonts w:hint="eastAsia"/>
          <w:sz w:val="24"/>
        </w:rPr>
        <w:t xml:space="preserve">　　第二十六条</w:t>
      </w:r>
      <w:r>
        <w:rPr>
          <w:rFonts w:hint="eastAsia"/>
          <w:sz w:val="24"/>
        </w:rPr>
        <w:t xml:space="preserve"> </w:t>
      </w:r>
      <w:r>
        <w:rPr>
          <w:rFonts w:hint="eastAsia"/>
          <w:sz w:val="24"/>
        </w:rPr>
        <w:t>出票人签发汇票后，即承担保证该汇票承兑和付款的责任。出票人在汇票得不到承兑或者付款时，应当向持票人清偿本法第七十条、第七十一条规定的金额和费用。</w:t>
      </w:r>
    </w:p>
    <w:p w:rsidR="00D74E68" w:rsidRDefault="002257A0">
      <w:pPr>
        <w:rPr>
          <w:sz w:val="24"/>
        </w:rPr>
      </w:pPr>
      <w:r>
        <w:rPr>
          <w:rFonts w:hint="eastAsia"/>
          <w:sz w:val="24"/>
        </w:rPr>
        <w:t xml:space="preserve">　　第二节</w:t>
      </w:r>
      <w:r>
        <w:rPr>
          <w:rFonts w:hint="eastAsia"/>
          <w:sz w:val="24"/>
        </w:rPr>
        <w:t xml:space="preserve"> </w:t>
      </w:r>
      <w:r>
        <w:rPr>
          <w:rFonts w:hint="eastAsia"/>
          <w:sz w:val="24"/>
        </w:rPr>
        <w:t>背书</w:t>
      </w:r>
      <w:r>
        <w:rPr>
          <w:rFonts w:hint="eastAsia"/>
          <w:sz w:val="24"/>
        </w:rPr>
        <w:t xml:space="preserve"> </w:t>
      </w:r>
    </w:p>
    <w:p w:rsidR="00D74E68" w:rsidRDefault="002257A0">
      <w:pPr>
        <w:rPr>
          <w:sz w:val="24"/>
        </w:rPr>
      </w:pPr>
      <w:r>
        <w:rPr>
          <w:rFonts w:hint="eastAsia"/>
          <w:sz w:val="24"/>
        </w:rPr>
        <w:t xml:space="preserve">　　第二十七条</w:t>
      </w:r>
      <w:r>
        <w:rPr>
          <w:rFonts w:hint="eastAsia"/>
          <w:sz w:val="24"/>
        </w:rPr>
        <w:t xml:space="preserve"> </w:t>
      </w:r>
      <w:r>
        <w:rPr>
          <w:rFonts w:hint="eastAsia"/>
          <w:sz w:val="24"/>
        </w:rPr>
        <w:t>持票人可以将汇票权利转让给他人或者将一定的汇票权利授予他人行使。</w:t>
      </w:r>
      <w:r>
        <w:rPr>
          <w:rFonts w:hint="eastAsia"/>
          <w:sz w:val="24"/>
        </w:rPr>
        <w:t xml:space="preserve"> </w:t>
      </w:r>
    </w:p>
    <w:p w:rsidR="00D74E68" w:rsidRDefault="002257A0">
      <w:pPr>
        <w:rPr>
          <w:sz w:val="24"/>
        </w:rPr>
      </w:pPr>
      <w:r>
        <w:rPr>
          <w:rFonts w:hint="eastAsia"/>
          <w:sz w:val="24"/>
        </w:rPr>
        <w:t xml:space="preserve">　　出票人在汇票上记载“不得转让”字样的，汇票不得转让。</w:t>
      </w:r>
      <w:r>
        <w:rPr>
          <w:rFonts w:hint="eastAsia"/>
          <w:sz w:val="24"/>
        </w:rPr>
        <w:t xml:space="preserve"> </w:t>
      </w:r>
    </w:p>
    <w:p w:rsidR="00D74E68" w:rsidRDefault="002257A0">
      <w:pPr>
        <w:rPr>
          <w:sz w:val="24"/>
        </w:rPr>
      </w:pPr>
      <w:r>
        <w:rPr>
          <w:rFonts w:hint="eastAsia"/>
          <w:sz w:val="24"/>
        </w:rPr>
        <w:t xml:space="preserve">　　持票人行使第一款规定的权利时，应当背书并交付汇票。</w:t>
      </w:r>
      <w:r>
        <w:rPr>
          <w:rFonts w:hint="eastAsia"/>
          <w:sz w:val="24"/>
        </w:rPr>
        <w:t xml:space="preserve"> </w:t>
      </w:r>
    </w:p>
    <w:p w:rsidR="00D74E68" w:rsidRDefault="002257A0">
      <w:pPr>
        <w:rPr>
          <w:sz w:val="24"/>
        </w:rPr>
      </w:pPr>
      <w:r>
        <w:rPr>
          <w:rFonts w:hint="eastAsia"/>
          <w:sz w:val="24"/>
        </w:rPr>
        <w:t xml:space="preserve">　　背书是指在票据背面或者粘单上记载有关事项并签章的票据行为。</w:t>
      </w:r>
      <w:r>
        <w:rPr>
          <w:rFonts w:hint="eastAsia"/>
          <w:sz w:val="24"/>
        </w:rPr>
        <w:t xml:space="preserve"> </w:t>
      </w:r>
    </w:p>
    <w:p w:rsidR="00D74E68" w:rsidRDefault="002257A0">
      <w:pPr>
        <w:rPr>
          <w:sz w:val="24"/>
        </w:rPr>
      </w:pPr>
      <w:r>
        <w:rPr>
          <w:rFonts w:hint="eastAsia"/>
          <w:sz w:val="24"/>
        </w:rPr>
        <w:t xml:space="preserve">　　第二十八条</w:t>
      </w:r>
      <w:r>
        <w:rPr>
          <w:rFonts w:hint="eastAsia"/>
          <w:sz w:val="24"/>
        </w:rPr>
        <w:t xml:space="preserve"> </w:t>
      </w:r>
      <w:r>
        <w:rPr>
          <w:rFonts w:hint="eastAsia"/>
          <w:sz w:val="24"/>
        </w:rPr>
        <w:t>票据凭证不能满足背书人记载事项的需要，可以加</w:t>
      </w:r>
      <w:proofErr w:type="gramStart"/>
      <w:r>
        <w:rPr>
          <w:rFonts w:hint="eastAsia"/>
          <w:sz w:val="24"/>
        </w:rPr>
        <w:t>附粘单</w:t>
      </w:r>
      <w:proofErr w:type="gramEnd"/>
      <w:r>
        <w:rPr>
          <w:rFonts w:hint="eastAsia"/>
          <w:sz w:val="24"/>
        </w:rPr>
        <w:t>，粘附于票据凭证上。</w:t>
      </w:r>
      <w:r>
        <w:rPr>
          <w:rFonts w:hint="eastAsia"/>
          <w:sz w:val="24"/>
        </w:rPr>
        <w:t xml:space="preserve"> </w:t>
      </w:r>
    </w:p>
    <w:p w:rsidR="00D74E68" w:rsidRDefault="002257A0">
      <w:pPr>
        <w:rPr>
          <w:sz w:val="24"/>
        </w:rPr>
      </w:pPr>
      <w:r>
        <w:rPr>
          <w:rFonts w:hint="eastAsia"/>
          <w:sz w:val="24"/>
        </w:rPr>
        <w:t xml:space="preserve">　　粘单上的第一记载人，应当在汇票</w:t>
      </w:r>
      <w:proofErr w:type="gramStart"/>
      <w:r>
        <w:rPr>
          <w:rFonts w:hint="eastAsia"/>
          <w:sz w:val="24"/>
        </w:rPr>
        <w:t>和粘单的</w:t>
      </w:r>
      <w:proofErr w:type="gramEnd"/>
      <w:r>
        <w:rPr>
          <w:rFonts w:hint="eastAsia"/>
          <w:sz w:val="24"/>
        </w:rPr>
        <w:t>粘接处签章。</w:t>
      </w:r>
      <w:r>
        <w:rPr>
          <w:rFonts w:hint="eastAsia"/>
          <w:sz w:val="24"/>
        </w:rPr>
        <w:t xml:space="preserve"> </w:t>
      </w:r>
    </w:p>
    <w:p w:rsidR="00D74E68" w:rsidRDefault="002257A0">
      <w:pPr>
        <w:rPr>
          <w:sz w:val="24"/>
        </w:rPr>
      </w:pPr>
      <w:r>
        <w:rPr>
          <w:rFonts w:hint="eastAsia"/>
          <w:sz w:val="24"/>
        </w:rPr>
        <w:t xml:space="preserve">　　第二十九条</w:t>
      </w:r>
      <w:r>
        <w:rPr>
          <w:rFonts w:hint="eastAsia"/>
          <w:sz w:val="24"/>
        </w:rPr>
        <w:t xml:space="preserve"> </w:t>
      </w:r>
      <w:r>
        <w:rPr>
          <w:rFonts w:hint="eastAsia"/>
          <w:sz w:val="24"/>
        </w:rPr>
        <w:t>背书由背书人签章并记载背书日期。</w:t>
      </w:r>
      <w:r>
        <w:rPr>
          <w:rFonts w:hint="eastAsia"/>
          <w:sz w:val="24"/>
        </w:rPr>
        <w:t xml:space="preserve"> </w:t>
      </w:r>
    </w:p>
    <w:p w:rsidR="00D74E68" w:rsidRDefault="002257A0">
      <w:pPr>
        <w:rPr>
          <w:sz w:val="24"/>
        </w:rPr>
      </w:pPr>
      <w:r>
        <w:rPr>
          <w:rFonts w:hint="eastAsia"/>
          <w:sz w:val="24"/>
        </w:rPr>
        <w:t xml:space="preserve">　　背书未记载日期的，视为在汇票到期日前背书。</w:t>
      </w:r>
      <w:r>
        <w:rPr>
          <w:rFonts w:hint="eastAsia"/>
          <w:sz w:val="24"/>
        </w:rPr>
        <w:t xml:space="preserve"> </w:t>
      </w:r>
    </w:p>
    <w:p w:rsidR="00D74E68" w:rsidRDefault="002257A0">
      <w:pPr>
        <w:rPr>
          <w:sz w:val="24"/>
        </w:rPr>
      </w:pPr>
      <w:r>
        <w:rPr>
          <w:rFonts w:hint="eastAsia"/>
          <w:sz w:val="24"/>
        </w:rPr>
        <w:t xml:space="preserve">　　第三十条</w:t>
      </w:r>
      <w:r>
        <w:rPr>
          <w:rFonts w:hint="eastAsia"/>
          <w:sz w:val="24"/>
        </w:rPr>
        <w:t xml:space="preserve"> </w:t>
      </w:r>
      <w:r>
        <w:rPr>
          <w:rFonts w:hint="eastAsia"/>
          <w:sz w:val="24"/>
        </w:rPr>
        <w:t>汇票以背书转让或者以背书将一定的汇票权利授予他人行使时，必须记载被背书人名称。</w:t>
      </w:r>
      <w:r>
        <w:rPr>
          <w:rFonts w:hint="eastAsia"/>
          <w:sz w:val="24"/>
        </w:rPr>
        <w:t xml:space="preserve"> </w:t>
      </w:r>
    </w:p>
    <w:p w:rsidR="00D74E68" w:rsidRDefault="002257A0">
      <w:pPr>
        <w:rPr>
          <w:sz w:val="24"/>
        </w:rPr>
      </w:pPr>
      <w:r>
        <w:rPr>
          <w:rFonts w:hint="eastAsia"/>
          <w:sz w:val="24"/>
        </w:rPr>
        <w:t xml:space="preserve">　　第三十一条</w:t>
      </w:r>
      <w:r>
        <w:rPr>
          <w:rFonts w:hint="eastAsia"/>
          <w:sz w:val="24"/>
        </w:rPr>
        <w:t xml:space="preserve"> </w:t>
      </w:r>
      <w:r>
        <w:rPr>
          <w:rFonts w:hint="eastAsia"/>
          <w:sz w:val="24"/>
        </w:rPr>
        <w:t>以背书转让的汇票，背书应当连续。持票人以背书的连续，证明其汇票权利；非经背书转让，而以其他合法方式取得汇票的，依法举证，证明其汇票权利。</w:t>
      </w:r>
      <w:r>
        <w:rPr>
          <w:rFonts w:hint="eastAsia"/>
          <w:sz w:val="24"/>
        </w:rPr>
        <w:t xml:space="preserve"> </w:t>
      </w:r>
    </w:p>
    <w:p w:rsidR="00D74E68" w:rsidRDefault="002257A0">
      <w:pPr>
        <w:rPr>
          <w:sz w:val="24"/>
        </w:rPr>
      </w:pPr>
      <w:r>
        <w:rPr>
          <w:rFonts w:hint="eastAsia"/>
          <w:sz w:val="24"/>
        </w:rPr>
        <w:t xml:space="preserve">　　前款所称背书连续，是指在票据转让中，转让汇票的背书人与受让汇票的被背书人在汇票上的签章依次前后衔接。</w:t>
      </w:r>
      <w:r>
        <w:rPr>
          <w:rFonts w:hint="eastAsia"/>
          <w:sz w:val="24"/>
        </w:rPr>
        <w:t xml:space="preserve"> </w:t>
      </w:r>
    </w:p>
    <w:p w:rsidR="00D74E68" w:rsidRDefault="002257A0">
      <w:pPr>
        <w:rPr>
          <w:sz w:val="24"/>
        </w:rPr>
      </w:pPr>
      <w:r>
        <w:rPr>
          <w:rFonts w:hint="eastAsia"/>
          <w:sz w:val="24"/>
        </w:rPr>
        <w:t xml:space="preserve">　　第三十二条</w:t>
      </w:r>
      <w:r>
        <w:rPr>
          <w:rFonts w:hint="eastAsia"/>
          <w:sz w:val="24"/>
        </w:rPr>
        <w:t xml:space="preserve"> </w:t>
      </w:r>
      <w:r>
        <w:rPr>
          <w:rFonts w:hint="eastAsia"/>
          <w:sz w:val="24"/>
        </w:rPr>
        <w:t>以背书转让的汇票，后手应当对其直接前手背书的真实性负责。</w:t>
      </w:r>
      <w:r>
        <w:rPr>
          <w:rFonts w:hint="eastAsia"/>
          <w:sz w:val="24"/>
        </w:rPr>
        <w:t xml:space="preserve"> </w:t>
      </w:r>
    </w:p>
    <w:p w:rsidR="00D74E68" w:rsidRDefault="002257A0">
      <w:pPr>
        <w:rPr>
          <w:sz w:val="24"/>
        </w:rPr>
      </w:pPr>
      <w:r>
        <w:rPr>
          <w:rFonts w:hint="eastAsia"/>
          <w:sz w:val="24"/>
        </w:rPr>
        <w:t xml:space="preserve">　　后手是指在票据签章人之后签章的其他票据债务人。</w:t>
      </w:r>
      <w:r>
        <w:rPr>
          <w:rFonts w:hint="eastAsia"/>
          <w:sz w:val="24"/>
        </w:rPr>
        <w:t xml:space="preserve"> </w:t>
      </w:r>
    </w:p>
    <w:p w:rsidR="00D74E68" w:rsidRDefault="002257A0">
      <w:pPr>
        <w:rPr>
          <w:sz w:val="24"/>
        </w:rPr>
      </w:pPr>
      <w:r>
        <w:rPr>
          <w:rFonts w:hint="eastAsia"/>
          <w:sz w:val="24"/>
        </w:rPr>
        <w:t xml:space="preserve">　　第三十三条</w:t>
      </w:r>
      <w:r>
        <w:rPr>
          <w:rFonts w:hint="eastAsia"/>
          <w:sz w:val="24"/>
        </w:rPr>
        <w:t xml:space="preserve"> </w:t>
      </w:r>
      <w:r>
        <w:rPr>
          <w:rFonts w:hint="eastAsia"/>
          <w:sz w:val="24"/>
        </w:rPr>
        <w:t>背书不得附有条件。背书时附有条件的，所附条件不具有汇票上的效力。</w:t>
      </w:r>
      <w:r>
        <w:rPr>
          <w:rFonts w:hint="eastAsia"/>
          <w:sz w:val="24"/>
        </w:rPr>
        <w:t xml:space="preserve"> </w:t>
      </w:r>
    </w:p>
    <w:p w:rsidR="00D74E68" w:rsidRDefault="002257A0">
      <w:pPr>
        <w:rPr>
          <w:sz w:val="24"/>
        </w:rPr>
      </w:pPr>
      <w:r>
        <w:rPr>
          <w:rFonts w:hint="eastAsia"/>
          <w:sz w:val="24"/>
        </w:rPr>
        <w:t xml:space="preserve">　　将汇票金额的一部分转让的背书或者将汇票金额分别转让给二人以上的背书无效。</w:t>
      </w:r>
      <w:r>
        <w:rPr>
          <w:rFonts w:hint="eastAsia"/>
          <w:sz w:val="24"/>
        </w:rPr>
        <w:t xml:space="preserve"> </w:t>
      </w:r>
    </w:p>
    <w:p w:rsidR="00D74E68" w:rsidRDefault="002257A0">
      <w:pPr>
        <w:rPr>
          <w:sz w:val="24"/>
        </w:rPr>
      </w:pPr>
      <w:r>
        <w:rPr>
          <w:rFonts w:hint="eastAsia"/>
          <w:sz w:val="24"/>
        </w:rPr>
        <w:t xml:space="preserve">　　第三十四条</w:t>
      </w:r>
      <w:r>
        <w:rPr>
          <w:rFonts w:hint="eastAsia"/>
          <w:sz w:val="24"/>
        </w:rPr>
        <w:t xml:space="preserve"> </w:t>
      </w:r>
      <w:r>
        <w:rPr>
          <w:rFonts w:hint="eastAsia"/>
          <w:sz w:val="24"/>
        </w:rPr>
        <w:t>背书人在汇票上记载“不得转让”字样，其后手再背书转让的，原背书人对后手的被背书人不承担保证责任。</w:t>
      </w:r>
      <w:r>
        <w:rPr>
          <w:rFonts w:hint="eastAsia"/>
          <w:sz w:val="24"/>
        </w:rPr>
        <w:t xml:space="preserve"> </w:t>
      </w:r>
    </w:p>
    <w:p w:rsidR="00D74E68" w:rsidRDefault="002257A0">
      <w:pPr>
        <w:rPr>
          <w:sz w:val="24"/>
        </w:rPr>
      </w:pPr>
      <w:r>
        <w:rPr>
          <w:rFonts w:hint="eastAsia"/>
          <w:sz w:val="24"/>
        </w:rPr>
        <w:t xml:space="preserve">　　第三十五条</w:t>
      </w:r>
      <w:r>
        <w:rPr>
          <w:rFonts w:hint="eastAsia"/>
          <w:sz w:val="24"/>
        </w:rPr>
        <w:t xml:space="preserve"> </w:t>
      </w:r>
      <w:r>
        <w:rPr>
          <w:rFonts w:hint="eastAsia"/>
          <w:sz w:val="24"/>
        </w:rPr>
        <w:t>背书记载“委托收款”字样的，被背书人有权代背书人行使被委托的汇票权利。但是，被背书人不得再以背书转让汇票权利。</w:t>
      </w:r>
      <w:r>
        <w:rPr>
          <w:rFonts w:hint="eastAsia"/>
          <w:sz w:val="24"/>
        </w:rPr>
        <w:t xml:space="preserve"> </w:t>
      </w:r>
    </w:p>
    <w:p w:rsidR="00D74E68" w:rsidRDefault="002257A0">
      <w:pPr>
        <w:rPr>
          <w:sz w:val="24"/>
        </w:rPr>
      </w:pPr>
      <w:r>
        <w:rPr>
          <w:rFonts w:hint="eastAsia"/>
          <w:sz w:val="24"/>
        </w:rPr>
        <w:t xml:space="preserve">　　汇票可以设定质押；质押时应当以背书记载“质押”字样。被背书人依法实现其质权时，可以行使汇票权利。</w:t>
      </w:r>
      <w:r>
        <w:rPr>
          <w:rFonts w:hint="eastAsia"/>
          <w:sz w:val="24"/>
        </w:rPr>
        <w:t xml:space="preserve"> </w:t>
      </w:r>
    </w:p>
    <w:p w:rsidR="00D74E68" w:rsidRDefault="002257A0">
      <w:pPr>
        <w:rPr>
          <w:sz w:val="24"/>
        </w:rPr>
      </w:pPr>
      <w:r>
        <w:rPr>
          <w:rFonts w:hint="eastAsia"/>
          <w:sz w:val="24"/>
        </w:rPr>
        <w:t xml:space="preserve">　　第三十六条</w:t>
      </w:r>
      <w:r>
        <w:rPr>
          <w:rFonts w:hint="eastAsia"/>
          <w:sz w:val="24"/>
        </w:rPr>
        <w:t xml:space="preserve"> </w:t>
      </w:r>
      <w:r>
        <w:rPr>
          <w:rFonts w:hint="eastAsia"/>
          <w:sz w:val="24"/>
        </w:rPr>
        <w:t>汇票被拒绝承兑、被拒绝付款或者超过付款提示期限的，不得背书转让；背书转让的，背书人应当承担汇票责任。</w:t>
      </w:r>
      <w:r>
        <w:rPr>
          <w:rFonts w:hint="eastAsia"/>
          <w:sz w:val="24"/>
        </w:rPr>
        <w:t xml:space="preserve"> </w:t>
      </w:r>
    </w:p>
    <w:p w:rsidR="00D74E68" w:rsidRDefault="002257A0">
      <w:pPr>
        <w:rPr>
          <w:sz w:val="24"/>
        </w:rPr>
      </w:pPr>
      <w:r>
        <w:rPr>
          <w:rFonts w:hint="eastAsia"/>
          <w:sz w:val="24"/>
        </w:rPr>
        <w:t xml:space="preserve">　　第三十七条</w:t>
      </w:r>
      <w:r>
        <w:rPr>
          <w:rFonts w:hint="eastAsia"/>
          <w:sz w:val="24"/>
        </w:rPr>
        <w:t xml:space="preserve"> </w:t>
      </w:r>
      <w:r>
        <w:rPr>
          <w:rFonts w:hint="eastAsia"/>
          <w:sz w:val="24"/>
        </w:rPr>
        <w:t>背书人以背书转让汇票后，即承担保证其后手所持汇票承兑和付款的责任。背书人在汇票得不到承兑或者付款时，应当向持票人清偿本法第七十条、第七十一条规定的金额和费用。</w:t>
      </w:r>
      <w:r>
        <w:rPr>
          <w:rFonts w:hint="eastAsia"/>
          <w:sz w:val="24"/>
        </w:rPr>
        <w:t xml:space="preserve"> </w:t>
      </w:r>
    </w:p>
    <w:p w:rsidR="00D74E68" w:rsidRDefault="002257A0">
      <w:pPr>
        <w:rPr>
          <w:sz w:val="24"/>
        </w:rPr>
      </w:pPr>
      <w:r>
        <w:rPr>
          <w:rFonts w:hint="eastAsia"/>
          <w:sz w:val="24"/>
        </w:rPr>
        <w:t xml:space="preserve">　　第三节</w:t>
      </w:r>
      <w:r>
        <w:rPr>
          <w:rFonts w:hint="eastAsia"/>
          <w:sz w:val="24"/>
        </w:rPr>
        <w:t xml:space="preserve"> </w:t>
      </w:r>
      <w:r>
        <w:rPr>
          <w:rFonts w:hint="eastAsia"/>
          <w:sz w:val="24"/>
        </w:rPr>
        <w:t>承兑</w:t>
      </w:r>
      <w:r>
        <w:rPr>
          <w:rFonts w:hint="eastAsia"/>
          <w:sz w:val="24"/>
        </w:rPr>
        <w:t xml:space="preserve"> </w:t>
      </w:r>
    </w:p>
    <w:p w:rsidR="00D74E68" w:rsidRDefault="002257A0">
      <w:pPr>
        <w:rPr>
          <w:sz w:val="24"/>
        </w:rPr>
      </w:pPr>
      <w:r>
        <w:rPr>
          <w:rFonts w:hint="eastAsia"/>
          <w:sz w:val="24"/>
        </w:rPr>
        <w:t xml:space="preserve">　　第三十八条</w:t>
      </w:r>
      <w:r>
        <w:rPr>
          <w:rFonts w:hint="eastAsia"/>
          <w:sz w:val="24"/>
        </w:rPr>
        <w:t xml:space="preserve"> </w:t>
      </w:r>
      <w:r>
        <w:rPr>
          <w:rFonts w:hint="eastAsia"/>
          <w:sz w:val="24"/>
        </w:rPr>
        <w:t>承兑是指汇票付款人承诺在汇票到期日支付汇票金额的票据行为。</w:t>
      </w:r>
      <w:r>
        <w:rPr>
          <w:rFonts w:hint="eastAsia"/>
          <w:sz w:val="24"/>
        </w:rPr>
        <w:t xml:space="preserve"> </w:t>
      </w:r>
    </w:p>
    <w:p w:rsidR="00D74E68" w:rsidRDefault="002257A0">
      <w:pPr>
        <w:rPr>
          <w:sz w:val="24"/>
        </w:rPr>
      </w:pPr>
      <w:r>
        <w:rPr>
          <w:rFonts w:hint="eastAsia"/>
          <w:sz w:val="24"/>
        </w:rPr>
        <w:t xml:space="preserve">　　第三十九条</w:t>
      </w:r>
      <w:r>
        <w:rPr>
          <w:rFonts w:hint="eastAsia"/>
          <w:sz w:val="24"/>
        </w:rPr>
        <w:t xml:space="preserve"> </w:t>
      </w:r>
      <w:r>
        <w:rPr>
          <w:rFonts w:hint="eastAsia"/>
          <w:sz w:val="24"/>
        </w:rPr>
        <w:t>定日付款或者出票后定期付款的汇票，持票人应当在汇票到期日前向付款人提示承兑。</w:t>
      </w:r>
      <w:r>
        <w:rPr>
          <w:rFonts w:hint="eastAsia"/>
          <w:sz w:val="24"/>
        </w:rPr>
        <w:t xml:space="preserve"> </w:t>
      </w:r>
    </w:p>
    <w:p w:rsidR="00D74E68" w:rsidRDefault="002257A0">
      <w:pPr>
        <w:rPr>
          <w:sz w:val="24"/>
        </w:rPr>
      </w:pPr>
      <w:r>
        <w:rPr>
          <w:rFonts w:hint="eastAsia"/>
          <w:sz w:val="24"/>
        </w:rPr>
        <w:t xml:space="preserve">　　提示承兑是指持票人向付款人出示汇票，并要求付款人承诺付款的行为。</w:t>
      </w:r>
      <w:r>
        <w:rPr>
          <w:rFonts w:hint="eastAsia"/>
          <w:sz w:val="24"/>
        </w:rPr>
        <w:t xml:space="preserve"> </w:t>
      </w:r>
    </w:p>
    <w:p w:rsidR="00D74E68" w:rsidRDefault="002257A0">
      <w:pPr>
        <w:rPr>
          <w:sz w:val="24"/>
        </w:rPr>
      </w:pPr>
      <w:r>
        <w:rPr>
          <w:rFonts w:hint="eastAsia"/>
          <w:sz w:val="24"/>
        </w:rPr>
        <w:t xml:space="preserve">　　第四十条</w:t>
      </w:r>
      <w:r>
        <w:rPr>
          <w:rFonts w:hint="eastAsia"/>
          <w:sz w:val="24"/>
        </w:rPr>
        <w:t xml:space="preserve"> </w:t>
      </w:r>
      <w:r>
        <w:rPr>
          <w:rFonts w:hint="eastAsia"/>
          <w:sz w:val="24"/>
        </w:rPr>
        <w:t>见票后定期付款的汇票，持票人应当自出票日起一个月内向付款人提示承兑。</w:t>
      </w:r>
      <w:r>
        <w:rPr>
          <w:rFonts w:hint="eastAsia"/>
          <w:sz w:val="24"/>
        </w:rPr>
        <w:t xml:space="preserve"> </w:t>
      </w:r>
    </w:p>
    <w:p w:rsidR="00D74E68" w:rsidRDefault="002257A0">
      <w:pPr>
        <w:rPr>
          <w:sz w:val="24"/>
        </w:rPr>
      </w:pPr>
      <w:r>
        <w:rPr>
          <w:rFonts w:hint="eastAsia"/>
          <w:sz w:val="24"/>
        </w:rPr>
        <w:t xml:space="preserve">　　汇票未按照规定期限提示承兑的，持票人丧失对其前手的追索权。</w:t>
      </w:r>
      <w:r>
        <w:rPr>
          <w:rFonts w:hint="eastAsia"/>
          <w:sz w:val="24"/>
        </w:rPr>
        <w:t xml:space="preserve"> </w:t>
      </w:r>
    </w:p>
    <w:p w:rsidR="00D74E68" w:rsidRDefault="002257A0">
      <w:pPr>
        <w:rPr>
          <w:sz w:val="24"/>
        </w:rPr>
      </w:pPr>
      <w:r>
        <w:rPr>
          <w:rFonts w:hint="eastAsia"/>
          <w:sz w:val="24"/>
        </w:rPr>
        <w:t xml:space="preserve">　　见票即付的汇票无需提示承兑。</w:t>
      </w:r>
      <w:r>
        <w:rPr>
          <w:rFonts w:hint="eastAsia"/>
          <w:sz w:val="24"/>
        </w:rPr>
        <w:t xml:space="preserve"> </w:t>
      </w:r>
    </w:p>
    <w:p w:rsidR="00D74E68" w:rsidRDefault="002257A0">
      <w:pPr>
        <w:rPr>
          <w:sz w:val="24"/>
        </w:rPr>
      </w:pPr>
      <w:r>
        <w:rPr>
          <w:rFonts w:hint="eastAsia"/>
          <w:sz w:val="24"/>
        </w:rPr>
        <w:t xml:space="preserve">　　第四十一条</w:t>
      </w:r>
      <w:r>
        <w:rPr>
          <w:rFonts w:hint="eastAsia"/>
          <w:sz w:val="24"/>
        </w:rPr>
        <w:t xml:space="preserve"> </w:t>
      </w:r>
      <w:r>
        <w:rPr>
          <w:rFonts w:hint="eastAsia"/>
          <w:sz w:val="24"/>
        </w:rPr>
        <w:t>付款人对向其提示承兑的汇票，应当自收到提示承兑的汇票之日起三日内承兑或者拒绝承兑。</w:t>
      </w:r>
      <w:r>
        <w:rPr>
          <w:rFonts w:hint="eastAsia"/>
          <w:sz w:val="24"/>
        </w:rPr>
        <w:t xml:space="preserve"> </w:t>
      </w:r>
    </w:p>
    <w:p w:rsidR="00D74E68" w:rsidRDefault="002257A0">
      <w:pPr>
        <w:rPr>
          <w:sz w:val="24"/>
        </w:rPr>
      </w:pPr>
      <w:r>
        <w:rPr>
          <w:rFonts w:hint="eastAsia"/>
          <w:sz w:val="24"/>
        </w:rPr>
        <w:t xml:space="preserve">　　付款人收到持票人提示承兑的汇票时，应当向持票人签发收到汇票的回单。回单上应当记明汇票提示承兑日期并签章。</w:t>
      </w:r>
      <w:r>
        <w:rPr>
          <w:rFonts w:hint="eastAsia"/>
          <w:sz w:val="24"/>
        </w:rPr>
        <w:t xml:space="preserve"> </w:t>
      </w:r>
    </w:p>
    <w:p w:rsidR="00D74E68" w:rsidRDefault="002257A0">
      <w:pPr>
        <w:rPr>
          <w:sz w:val="24"/>
        </w:rPr>
      </w:pPr>
      <w:r>
        <w:rPr>
          <w:rFonts w:hint="eastAsia"/>
          <w:sz w:val="24"/>
        </w:rPr>
        <w:t xml:space="preserve">　　第四十二条</w:t>
      </w:r>
      <w:r>
        <w:rPr>
          <w:rFonts w:hint="eastAsia"/>
          <w:sz w:val="24"/>
        </w:rPr>
        <w:t xml:space="preserve"> </w:t>
      </w:r>
      <w:r>
        <w:rPr>
          <w:rFonts w:hint="eastAsia"/>
          <w:sz w:val="24"/>
        </w:rPr>
        <w:t>付款人承兑汇票的，应当在汇票正面记载“承兑”字样和承兑日期并签章；见票后定期付款的汇票，应当在承兑时记载付款日期。</w:t>
      </w:r>
      <w:r>
        <w:rPr>
          <w:rFonts w:hint="eastAsia"/>
          <w:sz w:val="24"/>
        </w:rPr>
        <w:t xml:space="preserve"> </w:t>
      </w:r>
    </w:p>
    <w:p w:rsidR="00D74E68" w:rsidRDefault="002257A0">
      <w:pPr>
        <w:rPr>
          <w:sz w:val="24"/>
        </w:rPr>
      </w:pPr>
      <w:r>
        <w:rPr>
          <w:rFonts w:hint="eastAsia"/>
          <w:sz w:val="24"/>
        </w:rPr>
        <w:t xml:space="preserve">　　汇票上未记载承兑日期的，以前条第一款规定期限的最后一日为承兑日期。</w:t>
      </w:r>
      <w:r>
        <w:rPr>
          <w:rFonts w:hint="eastAsia"/>
          <w:sz w:val="24"/>
        </w:rPr>
        <w:t xml:space="preserve"> </w:t>
      </w:r>
    </w:p>
    <w:p w:rsidR="00D74E68" w:rsidRDefault="002257A0">
      <w:pPr>
        <w:rPr>
          <w:sz w:val="24"/>
        </w:rPr>
      </w:pPr>
      <w:r>
        <w:rPr>
          <w:rFonts w:hint="eastAsia"/>
          <w:sz w:val="24"/>
        </w:rPr>
        <w:t xml:space="preserve">　　第四十三条</w:t>
      </w:r>
      <w:r>
        <w:rPr>
          <w:rFonts w:hint="eastAsia"/>
          <w:sz w:val="24"/>
        </w:rPr>
        <w:t xml:space="preserve"> </w:t>
      </w:r>
      <w:r>
        <w:rPr>
          <w:rFonts w:hint="eastAsia"/>
          <w:sz w:val="24"/>
        </w:rPr>
        <w:t>付款人承兑汇票，不得附有条件；承兑附有条件的，视为拒绝承兑。</w:t>
      </w:r>
      <w:r>
        <w:rPr>
          <w:rFonts w:hint="eastAsia"/>
          <w:sz w:val="24"/>
        </w:rPr>
        <w:t xml:space="preserve"> </w:t>
      </w:r>
    </w:p>
    <w:p w:rsidR="00D74E68" w:rsidRDefault="002257A0">
      <w:pPr>
        <w:rPr>
          <w:sz w:val="24"/>
        </w:rPr>
      </w:pPr>
      <w:r>
        <w:rPr>
          <w:rFonts w:hint="eastAsia"/>
          <w:sz w:val="24"/>
        </w:rPr>
        <w:t xml:space="preserve">　　第四十四条</w:t>
      </w:r>
      <w:r>
        <w:rPr>
          <w:rFonts w:hint="eastAsia"/>
          <w:sz w:val="24"/>
        </w:rPr>
        <w:t xml:space="preserve"> </w:t>
      </w:r>
      <w:r>
        <w:rPr>
          <w:rFonts w:hint="eastAsia"/>
          <w:sz w:val="24"/>
        </w:rPr>
        <w:t>付款人承兑汇票后，应当承担到期付款的责任。</w:t>
      </w:r>
      <w:r>
        <w:rPr>
          <w:rFonts w:hint="eastAsia"/>
          <w:sz w:val="24"/>
        </w:rPr>
        <w:t xml:space="preserve"> </w:t>
      </w:r>
    </w:p>
    <w:p w:rsidR="00D74E68" w:rsidRDefault="002257A0">
      <w:pPr>
        <w:rPr>
          <w:sz w:val="24"/>
        </w:rPr>
      </w:pPr>
      <w:r>
        <w:rPr>
          <w:rFonts w:hint="eastAsia"/>
          <w:sz w:val="24"/>
        </w:rPr>
        <w:t xml:space="preserve">　　第四节</w:t>
      </w:r>
      <w:r>
        <w:rPr>
          <w:rFonts w:hint="eastAsia"/>
          <w:sz w:val="24"/>
        </w:rPr>
        <w:t xml:space="preserve"> </w:t>
      </w:r>
      <w:r>
        <w:rPr>
          <w:rFonts w:hint="eastAsia"/>
          <w:sz w:val="24"/>
        </w:rPr>
        <w:t>保证</w:t>
      </w:r>
      <w:r>
        <w:rPr>
          <w:rFonts w:hint="eastAsia"/>
          <w:sz w:val="24"/>
        </w:rPr>
        <w:t xml:space="preserve"> </w:t>
      </w:r>
    </w:p>
    <w:p w:rsidR="00D74E68" w:rsidRDefault="002257A0">
      <w:pPr>
        <w:rPr>
          <w:sz w:val="24"/>
        </w:rPr>
      </w:pPr>
      <w:r>
        <w:rPr>
          <w:rFonts w:hint="eastAsia"/>
          <w:sz w:val="24"/>
        </w:rPr>
        <w:t xml:space="preserve">　　第四十五条</w:t>
      </w:r>
      <w:r>
        <w:rPr>
          <w:rFonts w:hint="eastAsia"/>
          <w:sz w:val="24"/>
        </w:rPr>
        <w:t xml:space="preserve"> </w:t>
      </w:r>
      <w:r>
        <w:rPr>
          <w:rFonts w:hint="eastAsia"/>
          <w:sz w:val="24"/>
        </w:rPr>
        <w:t>汇票的债务可以由保证人承担保证责任。</w:t>
      </w:r>
      <w:r>
        <w:rPr>
          <w:rFonts w:hint="eastAsia"/>
          <w:sz w:val="24"/>
        </w:rPr>
        <w:t xml:space="preserve"> </w:t>
      </w:r>
    </w:p>
    <w:p w:rsidR="00D74E68" w:rsidRDefault="002257A0">
      <w:pPr>
        <w:rPr>
          <w:sz w:val="24"/>
        </w:rPr>
      </w:pPr>
      <w:r>
        <w:rPr>
          <w:rFonts w:hint="eastAsia"/>
          <w:sz w:val="24"/>
        </w:rPr>
        <w:t xml:space="preserve">　　保证人由汇票债务人以外的他人担当。</w:t>
      </w:r>
      <w:r>
        <w:rPr>
          <w:rFonts w:hint="eastAsia"/>
          <w:sz w:val="24"/>
        </w:rPr>
        <w:t xml:space="preserve"> </w:t>
      </w:r>
    </w:p>
    <w:p w:rsidR="00D74E68" w:rsidRDefault="002257A0">
      <w:pPr>
        <w:rPr>
          <w:sz w:val="24"/>
        </w:rPr>
      </w:pPr>
      <w:r>
        <w:rPr>
          <w:rFonts w:hint="eastAsia"/>
          <w:sz w:val="24"/>
        </w:rPr>
        <w:t xml:space="preserve">　　第四十六条</w:t>
      </w:r>
      <w:r>
        <w:rPr>
          <w:rFonts w:hint="eastAsia"/>
          <w:sz w:val="24"/>
        </w:rPr>
        <w:t xml:space="preserve"> </w:t>
      </w:r>
      <w:r>
        <w:rPr>
          <w:rFonts w:hint="eastAsia"/>
          <w:sz w:val="24"/>
        </w:rPr>
        <w:t>保证人必须在汇票或者粘单上记载下列事项：</w:t>
      </w:r>
      <w:r>
        <w:rPr>
          <w:rFonts w:hint="eastAsia"/>
          <w:sz w:val="24"/>
        </w:rPr>
        <w:t xml:space="preserve"> </w:t>
      </w:r>
    </w:p>
    <w:p w:rsidR="00D74E68" w:rsidRDefault="002257A0">
      <w:pPr>
        <w:rPr>
          <w:sz w:val="24"/>
        </w:rPr>
      </w:pPr>
      <w:r>
        <w:rPr>
          <w:rFonts w:hint="eastAsia"/>
          <w:sz w:val="24"/>
        </w:rPr>
        <w:t xml:space="preserve">　　（一）表明“保证”的字样；</w:t>
      </w:r>
      <w:r>
        <w:rPr>
          <w:rFonts w:hint="eastAsia"/>
          <w:sz w:val="24"/>
        </w:rPr>
        <w:t xml:space="preserve"> </w:t>
      </w:r>
    </w:p>
    <w:p w:rsidR="00D74E68" w:rsidRDefault="002257A0">
      <w:pPr>
        <w:rPr>
          <w:sz w:val="24"/>
        </w:rPr>
      </w:pPr>
      <w:r>
        <w:rPr>
          <w:rFonts w:hint="eastAsia"/>
          <w:sz w:val="24"/>
        </w:rPr>
        <w:t xml:space="preserve">　　（二）保证人名称和住所；</w:t>
      </w:r>
      <w:r>
        <w:rPr>
          <w:rFonts w:hint="eastAsia"/>
          <w:sz w:val="24"/>
        </w:rPr>
        <w:t xml:space="preserve"> </w:t>
      </w:r>
    </w:p>
    <w:p w:rsidR="00D74E68" w:rsidRDefault="002257A0">
      <w:pPr>
        <w:rPr>
          <w:sz w:val="24"/>
        </w:rPr>
      </w:pPr>
      <w:r>
        <w:rPr>
          <w:rFonts w:hint="eastAsia"/>
          <w:sz w:val="24"/>
        </w:rPr>
        <w:t xml:space="preserve">　　（三）被保证人的名称；</w:t>
      </w:r>
      <w:r>
        <w:rPr>
          <w:rFonts w:hint="eastAsia"/>
          <w:sz w:val="24"/>
        </w:rPr>
        <w:t xml:space="preserve"> </w:t>
      </w:r>
    </w:p>
    <w:p w:rsidR="00D74E68" w:rsidRDefault="002257A0">
      <w:pPr>
        <w:rPr>
          <w:sz w:val="24"/>
        </w:rPr>
      </w:pPr>
      <w:r>
        <w:rPr>
          <w:rFonts w:hint="eastAsia"/>
          <w:sz w:val="24"/>
        </w:rPr>
        <w:t xml:space="preserve">　　（四）保证日期；</w:t>
      </w:r>
      <w:r>
        <w:rPr>
          <w:rFonts w:hint="eastAsia"/>
          <w:sz w:val="24"/>
        </w:rPr>
        <w:t xml:space="preserve"> </w:t>
      </w:r>
    </w:p>
    <w:p w:rsidR="00D74E68" w:rsidRDefault="002257A0">
      <w:pPr>
        <w:rPr>
          <w:sz w:val="24"/>
        </w:rPr>
      </w:pPr>
      <w:r>
        <w:rPr>
          <w:rFonts w:hint="eastAsia"/>
          <w:sz w:val="24"/>
        </w:rPr>
        <w:t xml:space="preserve">　　（五）保证人签章。</w:t>
      </w:r>
      <w:r>
        <w:rPr>
          <w:rFonts w:hint="eastAsia"/>
          <w:sz w:val="24"/>
        </w:rPr>
        <w:t xml:space="preserve"> </w:t>
      </w:r>
    </w:p>
    <w:p w:rsidR="00D74E68" w:rsidRDefault="002257A0">
      <w:pPr>
        <w:rPr>
          <w:sz w:val="24"/>
        </w:rPr>
      </w:pPr>
      <w:r>
        <w:rPr>
          <w:rFonts w:hint="eastAsia"/>
          <w:sz w:val="24"/>
        </w:rPr>
        <w:t xml:space="preserve">　　第四十七条</w:t>
      </w:r>
      <w:r>
        <w:rPr>
          <w:rFonts w:hint="eastAsia"/>
          <w:sz w:val="24"/>
        </w:rPr>
        <w:t xml:space="preserve"> </w:t>
      </w:r>
      <w:r>
        <w:rPr>
          <w:rFonts w:hint="eastAsia"/>
          <w:sz w:val="24"/>
        </w:rPr>
        <w:t>保证人在汇票或者粘单上未记载前条第（三）项的，已承兑的汇票，承兑人为被保证人；未承兑的汇票，出票人为被保证人。</w:t>
      </w:r>
      <w:r>
        <w:rPr>
          <w:rFonts w:hint="eastAsia"/>
          <w:sz w:val="24"/>
        </w:rPr>
        <w:t xml:space="preserve"> </w:t>
      </w:r>
    </w:p>
    <w:p w:rsidR="00D74E68" w:rsidRDefault="002257A0">
      <w:pPr>
        <w:rPr>
          <w:sz w:val="24"/>
        </w:rPr>
      </w:pPr>
      <w:r>
        <w:rPr>
          <w:rFonts w:hint="eastAsia"/>
          <w:sz w:val="24"/>
        </w:rPr>
        <w:t xml:space="preserve">　　保证人在汇票或者粘单上未记载前条第（四）项的，出票日期为保证日期。</w:t>
      </w:r>
      <w:r>
        <w:rPr>
          <w:rFonts w:hint="eastAsia"/>
          <w:sz w:val="24"/>
        </w:rPr>
        <w:t xml:space="preserve"> </w:t>
      </w:r>
    </w:p>
    <w:p w:rsidR="00D74E68" w:rsidRDefault="002257A0">
      <w:pPr>
        <w:rPr>
          <w:sz w:val="24"/>
        </w:rPr>
      </w:pPr>
      <w:r>
        <w:rPr>
          <w:rFonts w:hint="eastAsia"/>
          <w:sz w:val="24"/>
        </w:rPr>
        <w:t xml:space="preserve">　　第四十八条</w:t>
      </w:r>
      <w:r>
        <w:rPr>
          <w:rFonts w:hint="eastAsia"/>
          <w:sz w:val="24"/>
        </w:rPr>
        <w:t xml:space="preserve"> </w:t>
      </w:r>
      <w:r>
        <w:rPr>
          <w:rFonts w:hint="eastAsia"/>
          <w:sz w:val="24"/>
        </w:rPr>
        <w:t>保证不得附有条件；附有条件的，不影响对汇票的保证责任。</w:t>
      </w:r>
      <w:r>
        <w:rPr>
          <w:rFonts w:hint="eastAsia"/>
          <w:sz w:val="24"/>
        </w:rPr>
        <w:t xml:space="preserve"> </w:t>
      </w:r>
    </w:p>
    <w:p w:rsidR="00D74E68" w:rsidRDefault="002257A0">
      <w:pPr>
        <w:rPr>
          <w:sz w:val="24"/>
        </w:rPr>
      </w:pPr>
      <w:r>
        <w:rPr>
          <w:rFonts w:hint="eastAsia"/>
          <w:sz w:val="24"/>
        </w:rPr>
        <w:t xml:space="preserve">　　第四十九条</w:t>
      </w:r>
      <w:r>
        <w:rPr>
          <w:rFonts w:hint="eastAsia"/>
          <w:sz w:val="24"/>
        </w:rPr>
        <w:t xml:space="preserve"> </w:t>
      </w:r>
      <w:r>
        <w:rPr>
          <w:rFonts w:hint="eastAsia"/>
          <w:sz w:val="24"/>
        </w:rPr>
        <w:t>保证人对合法取得汇票的持票人所享有的汇票权利，承担保证责任。但是，被保证人的债务因汇票记载事项欠缺而无效的除外。</w:t>
      </w:r>
      <w:r>
        <w:rPr>
          <w:rFonts w:hint="eastAsia"/>
          <w:sz w:val="24"/>
        </w:rPr>
        <w:t xml:space="preserve"> </w:t>
      </w:r>
    </w:p>
    <w:p w:rsidR="00D74E68" w:rsidRDefault="002257A0">
      <w:pPr>
        <w:rPr>
          <w:sz w:val="24"/>
        </w:rPr>
      </w:pPr>
      <w:r>
        <w:rPr>
          <w:rFonts w:hint="eastAsia"/>
          <w:sz w:val="24"/>
        </w:rPr>
        <w:t xml:space="preserve">　　第五十条</w:t>
      </w:r>
      <w:r>
        <w:rPr>
          <w:rFonts w:hint="eastAsia"/>
          <w:sz w:val="24"/>
        </w:rPr>
        <w:t xml:space="preserve"> </w:t>
      </w:r>
      <w:r>
        <w:rPr>
          <w:rFonts w:hint="eastAsia"/>
          <w:sz w:val="24"/>
        </w:rPr>
        <w:t>被保证的汇票，保证人应当与被保证人对持票人承担连带责任。汇票到期后得不到付款的，持票人有权向保证人请求付款，保证人应当足额付款。</w:t>
      </w:r>
      <w:r>
        <w:rPr>
          <w:rFonts w:hint="eastAsia"/>
          <w:sz w:val="24"/>
        </w:rPr>
        <w:t xml:space="preserve"> </w:t>
      </w:r>
    </w:p>
    <w:p w:rsidR="00D74E68" w:rsidRDefault="002257A0">
      <w:pPr>
        <w:rPr>
          <w:sz w:val="24"/>
        </w:rPr>
      </w:pPr>
      <w:r>
        <w:rPr>
          <w:rFonts w:hint="eastAsia"/>
          <w:sz w:val="24"/>
        </w:rPr>
        <w:t xml:space="preserve">　　第五十一条</w:t>
      </w:r>
      <w:r>
        <w:rPr>
          <w:rFonts w:hint="eastAsia"/>
          <w:sz w:val="24"/>
        </w:rPr>
        <w:t xml:space="preserve"> </w:t>
      </w:r>
      <w:r>
        <w:rPr>
          <w:rFonts w:hint="eastAsia"/>
          <w:sz w:val="24"/>
        </w:rPr>
        <w:t>保证人为二人以上的，保证人之间承担连带责任。</w:t>
      </w:r>
      <w:r>
        <w:rPr>
          <w:rFonts w:hint="eastAsia"/>
          <w:sz w:val="24"/>
        </w:rPr>
        <w:t xml:space="preserve"> </w:t>
      </w:r>
    </w:p>
    <w:p w:rsidR="00D74E68" w:rsidRDefault="002257A0">
      <w:pPr>
        <w:rPr>
          <w:sz w:val="24"/>
        </w:rPr>
      </w:pPr>
      <w:r>
        <w:rPr>
          <w:rFonts w:hint="eastAsia"/>
          <w:sz w:val="24"/>
        </w:rPr>
        <w:t xml:space="preserve">　　第五十二条</w:t>
      </w:r>
      <w:r>
        <w:rPr>
          <w:rFonts w:hint="eastAsia"/>
          <w:sz w:val="24"/>
        </w:rPr>
        <w:t xml:space="preserve"> </w:t>
      </w:r>
      <w:r>
        <w:rPr>
          <w:rFonts w:hint="eastAsia"/>
          <w:sz w:val="24"/>
        </w:rPr>
        <w:t>保证人清偿汇票债务后，可以行使持票人对被保证人及其前手的追索权。</w:t>
      </w:r>
      <w:r>
        <w:rPr>
          <w:rFonts w:hint="eastAsia"/>
          <w:sz w:val="24"/>
        </w:rPr>
        <w:t xml:space="preserve"> </w:t>
      </w:r>
    </w:p>
    <w:p w:rsidR="00D74E68" w:rsidRDefault="002257A0">
      <w:pPr>
        <w:rPr>
          <w:sz w:val="24"/>
        </w:rPr>
      </w:pPr>
      <w:r>
        <w:rPr>
          <w:rFonts w:hint="eastAsia"/>
          <w:sz w:val="24"/>
        </w:rPr>
        <w:t xml:space="preserve">　　第五节</w:t>
      </w:r>
      <w:r>
        <w:rPr>
          <w:rFonts w:hint="eastAsia"/>
          <w:sz w:val="24"/>
        </w:rPr>
        <w:t xml:space="preserve"> </w:t>
      </w:r>
      <w:r>
        <w:rPr>
          <w:rFonts w:hint="eastAsia"/>
          <w:sz w:val="24"/>
        </w:rPr>
        <w:t>付款</w:t>
      </w:r>
      <w:r>
        <w:rPr>
          <w:rFonts w:hint="eastAsia"/>
          <w:sz w:val="24"/>
        </w:rPr>
        <w:t xml:space="preserve"> </w:t>
      </w:r>
    </w:p>
    <w:p w:rsidR="00D74E68" w:rsidRDefault="002257A0">
      <w:pPr>
        <w:rPr>
          <w:sz w:val="24"/>
        </w:rPr>
      </w:pPr>
      <w:r>
        <w:rPr>
          <w:rFonts w:hint="eastAsia"/>
          <w:sz w:val="24"/>
        </w:rPr>
        <w:t xml:space="preserve">　　第五十三条</w:t>
      </w:r>
      <w:r>
        <w:rPr>
          <w:rFonts w:hint="eastAsia"/>
          <w:sz w:val="24"/>
        </w:rPr>
        <w:t xml:space="preserve"> </w:t>
      </w:r>
      <w:r>
        <w:rPr>
          <w:rFonts w:hint="eastAsia"/>
          <w:sz w:val="24"/>
        </w:rPr>
        <w:t>持票人应当按照下列期限提示付款：</w:t>
      </w:r>
      <w:r>
        <w:rPr>
          <w:rFonts w:hint="eastAsia"/>
          <w:sz w:val="24"/>
        </w:rPr>
        <w:t xml:space="preserve"> </w:t>
      </w:r>
    </w:p>
    <w:p w:rsidR="00D74E68" w:rsidRDefault="002257A0">
      <w:pPr>
        <w:rPr>
          <w:sz w:val="24"/>
        </w:rPr>
      </w:pPr>
      <w:r>
        <w:rPr>
          <w:rFonts w:hint="eastAsia"/>
          <w:sz w:val="24"/>
        </w:rPr>
        <w:t xml:space="preserve">　　（一）见票即付的汇票，自出票日起一个月内向付款人提示付款；</w:t>
      </w:r>
      <w:r>
        <w:rPr>
          <w:rFonts w:hint="eastAsia"/>
          <w:sz w:val="24"/>
        </w:rPr>
        <w:t xml:space="preserve"> </w:t>
      </w:r>
    </w:p>
    <w:p w:rsidR="00D74E68" w:rsidRDefault="002257A0">
      <w:pPr>
        <w:rPr>
          <w:sz w:val="24"/>
        </w:rPr>
      </w:pPr>
      <w:r>
        <w:rPr>
          <w:rFonts w:hint="eastAsia"/>
          <w:sz w:val="24"/>
        </w:rPr>
        <w:t xml:space="preserve">　　（二）定日付款、出票后定期付款或者见票后定期付款的汇票，自到期日起十日内向承兑人提示付款。</w:t>
      </w:r>
      <w:r>
        <w:rPr>
          <w:rFonts w:hint="eastAsia"/>
          <w:sz w:val="24"/>
        </w:rPr>
        <w:t xml:space="preserve"> </w:t>
      </w:r>
    </w:p>
    <w:p w:rsidR="00D74E68" w:rsidRDefault="002257A0">
      <w:pPr>
        <w:rPr>
          <w:sz w:val="24"/>
        </w:rPr>
      </w:pPr>
      <w:r>
        <w:rPr>
          <w:rFonts w:hint="eastAsia"/>
          <w:sz w:val="24"/>
        </w:rPr>
        <w:t xml:space="preserve">　　持票人未按照前款规定期限提示付款的，在</w:t>
      </w:r>
      <w:proofErr w:type="gramStart"/>
      <w:r>
        <w:rPr>
          <w:rFonts w:hint="eastAsia"/>
          <w:sz w:val="24"/>
        </w:rPr>
        <w:t>作出</w:t>
      </w:r>
      <w:proofErr w:type="gramEnd"/>
      <w:r>
        <w:rPr>
          <w:rFonts w:hint="eastAsia"/>
          <w:sz w:val="24"/>
        </w:rPr>
        <w:t>说明后，承兑人或者付款人仍应当继续对持票人承担付款责任。</w:t>
      </w:r>
      <w:r>
        <w:rPr>
          <w:rFonts w:hint="eastAsia"/>
          <w:sz w:val="24"/>
        </w:rPr>
        <w:t xml:space="preserve"> </w:t>
      </w:r>
    </w:p>
    <w:p w:rsidR="00D74E68" w:rsidRDefault="002257A0">
      <w:pPr>
        <w:rPr>
          <w:sz w:val="24"/>
        </w:rPr>
      </w:pPr>
      <w:r>
        <w:rPr>
          <w:rFonts w:hint="eastAsia"/>
          <w:sz w:val="24"/>
        </w:rPr>
        <w:t xml:space="preserve">　　通过委托收款银行或者通过票据交换系统向付款人提示付款的，视同持票人提示付款。</w:t>
      </w:r>
      <w:r>
        <w:rPr>
          <w:rFonts w:hint="eastAsia"/>
          <w:sz w:val="24"/>
        </w:rPr>
        <w:t xml:space="preserve"> </w:t>
      </w:r>
    </w:p>
    <w:p w:rsidR="00D74E68" w:rsidRDefault="002257A0">
      <w:pPr>
        <w:rPr>
          <w:sz w:val="24"/>
        </w:rPr>
      </w:pPr>
      <w:r>
        <w:rPr>
          <w:rFonts w:hint="eastAsia"/>
          <w:sz w:val="24"/>
        </w:rPr>
        <w:t xml:space="preserve">　　第五十四条</w:t>
      </w:r>
      <w:r>
        <w:rPr>
          <w:rFonts w:hint="eastAsia"/>
          <w:sz w:val="24"/>
        </w:rPr>
        <w:t xml:space="preserve"> </w:t>
      </w:r>
      <w:r>
        <w:rPr>
          <w:rFonts w:hint="eastAsia"/>
          <w:sz w:val="24"/>
        </w:rPr>
        <w:t>持票人依照前条规定提示付款的，付款人必须在当日足额付款。</w:t>
      </w:r>
      <w:r>
        <w:rPr>
          <w:rFonts w:hint="eastAsia"/>
          <w:sz w:val="24"/>
        </w:rPr>
        <w:t xml:space="preserve"> </w:t>
      </w:r>
    </w:p>
    <w:p w:rsidR="00D74E68" w:rsidRDefault="002257A0">
      <w:pPr>
        <w:rPr>
          <w:sz w:val="24"/>
        </w:rPr>
      </w:pPr>
      <w:r>
        <w:rPr>
          <w:rFonts w:hint="eastAsia"/>
          <w:sz w:val="24"/>
        </w:rPr>
        <w:t xml:space="preserve">　　第五十五条</w:t>
      </w:r>
      <w:r>
        <w:rPr>
          <w:rFonts w:hint="eastAsia"/>
          <w:sz w:val="24"/>
        </w:rPr>
        <w:t xml:space="preserve"> </w:t>
      </w:r>
      <w:r>
        <w:rPr>
          <w:rFonts w:hint="eastAsia"/>
          <w:sz w:val="24"/>
        </w:rPr>
        <w:t>持票人获得付款的，应当在汇票上签收，并将汇票交给付款人。持票人委托银行收款的，受委托的银行将代收的汇票金额转账收入持票人账户，视同签收。</w:t>
      </w:r>
      <w:r>
        <w:rPr>
          <w:rFonts w:hint="eastAsia"/>
          <w:sz w:val="24"/>
        </w:rPr>
        <w:t xml:space="preserve"> </w:t>
      </w:r>
    </w:p>
    <w:p w:rsidR="00D74E68" w:rsidRDefault="002257A0">
      <w:pPr>
        <w:rPr>
          <w:sz w:val="24"/>
        </w:rPr>
      </w:pPr>
      <w:r>
        <w:rPr>
          <w:rFonts w:hint="eastAsia"/>
          <w:sz w:val="24"/>
        </w:rPr>
        <w:t xml:space="preserve">　　第五十六条</w:t>
      </w:r>
      <w:r>
        <w:rPr>
          <w:rFonts w:hint="eastAsia"/>
          <w:sz w:val="24"/>
        </w:rPr>
        <w:t xml:space="preserve"> </w:t>
      </w:r>
      <w:r>
        <w:rPr>
          <w:rFonts w:hint="eastAsia"/>
          <w:sz w:val="24"/>
        </w:rPr>
        <w:t>持票人委托的收款银行的责任，限于按照汇票上记载事项将汇票金额转入持票人账户。</w:t>
      </w:r>
      <w:r>
        <w:rPr>
          <w:rFonts w:hint="eastAsia"/>
          <w:sz w:val="24"/>
        </w:rPr>
        <w:t xml:space="preserve"> </w:t>
      </w:r>
    </w:p>
    <w:p w:rsidR="00D74E68" w:rsidRDefault="002257A0">
      <w:pPr>
        <w:rPr>
          <w:sz w:val="24"/>
        </w:rPr>
      </w:pPr>
      <w:r>
        <w:rPr>
          <w:rFonts w:hint="eastAsia"/>
          <w:sz w:val="24"/>
        </w:rPr>
        <w:t xml:space="preserve">　　付款人委托的付款银行的责任，限于按照汇票上记载事项从付款人账户支付汇票金额。</w:t>
      </w:r>
      <w:r>
        <w:rPr>
          <w:rFonts w:hint="eastAsia"/>
          <w:sz w:val="24"/>
        </w:rPr>
        <w:t xml:space="preserve"> </w:t>
      </w:r>
    </w:p>
    <w:p w:rsidR="00D74E68" w:rsidRDefault="002257A0">
      <w:pPr>
        <w:rPr>
          <w:sz w:val="24"/>
        </w:rPr>
      </w:pPr>
      <w:r>
        <w:rPr>
          <w:rFonts w:hint="eastAsia"/>
          <w:sz w:val="24"/>
        </w:rPr>
        <w:t xml:space="preserve">　　第五十七条</w:t>
      </w:r>
      <w:r>
        <w:rPr>
          <w:rFonts w:hint="eastAsia"/>
          <w:sz w:val="24"/>
        </w:rPr>
        <w:t xml:space="preserve"> </w:t>
      </w:r>
      <w:r>
        <w:rPr>
          <w:rFonts w:hint="eastAsia"/>
          <w:sz w:val="24"/>
        </w:rPr>
        <w:t>付款人及其代理付款人付款时，应当审查汇票背书的连续，并审查提示付款人的合法身份证明或者有效证件。</w:t>
      </w:r>
      <w:r>
        <w:rPr>
          <w:rFonts w:hint="eastAsia"/>
          <w:sz w:val="24"/>
        </w:rPr>
        <w:t xml:space="preserve"> </w:t>
      </w:r>
    </w:p>
    <w:p w:rsidR="00D74E68" w:rsidRDefault="002257A0">
      <w:pPr>
        <w:rPr>
          <w:sz w:val="24"/>
        </w:rPr>
      </w:pPr>
      <w:r>
        <w:rPr>
          <w:rFonts w:hint="eastAsia"/>
          <w:sz w:val="24"/>
        </w:rPr>
        <w:t xml:space="preserve">　　付款人及其代理付款人以恶意或者有重大过失付款的，应当自行承担责任。</w:t>
      </w:r>
      <w:r>
        <w:rPr>
          <w:rFonts w:hint="eastAsia"/>
          <w:sz w:val="24"/>
        </w:rPr>
        <w:t xml:space="preserve"> </w:t>
      </w:r>
    </w:p>
    <w:p w:rsidR="00D74E68" w:rsidRDefault="002257A0">
      <w:pPr>
        <w:rPr>
          <w:sz w:val="24"/>
        </w:rPr>
      </w:pPr>
      <w:r>
        <w:rPr>
          <w:rFonts w:hint="eastAsia"/>
          <w:sz w:val="24"/>
        </w:rPr>
        <w:t xml:space="preserve">　　第五十八条</w:t>
      </w:r>
      <w:r>
        <w:rPr>
          <w:rFonts w:hint="eastAsia"/>
          <w:sz w:val="24"/>
        </w:rPr>
        <w:t xml:space="preserve"> </w:t>
      </w:r>
      <w:r>
        <w:rPr>
          <w:rFonts w:hint="eastAsia"/>
          <w:sz w:val="24"/>
        </w:rPr>
        <w:t>对定日付款、出票后定期付款或者见票后定期付款的汇票，付款人在到期日前付款的，由付款人自行承担所产生的责任。</w:t>
      </w:r>
      <w:r>
        <w:rPr>
          <w:rFonts w:hint="eastAsia"/>
          <w:sz w:val="24"/>
        </w:rPr>
        <w:t xml:space="preserve"> </w:t>
      </w:r>
    </w:p>
    <w:p w:rsidR="00D74E68" w:rsidRDefault="002257A0">
      <w:pPr>
        <w:rPr>
          <w:sz w:val="24"/>
        </w:rPr>
      </w:pPr>
      <w:r>
        <w:rPr>
          <w:rFonts w:hint="eastAsia"/>
          <w:sz w:val="24"/>
        </w:rPr>
        <w:t xml:space="preserve">　　第五十九条</w:t>
      </w:r>
      <w:r>
        <w:rPr>
          <w:rFonts w:hint="eastAsia"/>
          <w:sz w:val="24"/>
        </w:rPr>
        <w:t xml:space="preserve"> </w:t>
      </w:r>
      <w:r>
        <w:rPr>
          <w:rFonts w:hint="eastAsia"/>
          <w:sz w:val="24"/>
        </w:rPr>
        <w:t>汇票金额为外币的，按照付款日的市场汇价，以人民币支付。</w:t>
      </w:r>
      <w:r>
        <w:rPr>
          <w:rFonts w:hint="eastAsia"/>
          <w:sz w:val="24"/>
        </w:rPr>
        <w:t xml:space="preserve"> </w:t>
      </w:r>
    </w:p>
    <w:p w:rsidR="00D74E68" w:rsidRDefault="002257A0">
      <w:pPr>
        <w:rPr>
          <w:sz w:val="24"/>
        </w:rPr>
      </w:pPr>
      <w:r>
        <w:rPr>
          <w:rFonts w:hint="eastAsia"/>
          <w:sz w:val="24"/>
        </w:rPr>
        <w:t xml:space="preserve">　　汇票当事人对汇票支付的货币种类另有约定的，从其约定。</w:t>
      </w:r>
      <w:r>
        <w:rPr>
          <w:rFonts w:hint="eastAsia"/>
          <w:sz w:val="24"/>
        </w:rPr>
        <w:t xml:space="preserve"> </w:t>
      </w:r>
    </w:p>
    <w:p w:rsidR="00D74E68" w:rsidRDefault="002257A0">
      <w:pPr>
        <w:rPr>
          <w:sz w:val="24"/>
        </w:rPr>
      </w:pPr>
      <w:r>
        <w:rPr>
          <w:rFonts w:hint="eastAsia"/>
          <w:sz w:val="24"/>
        </w:rPr>
        <w:t xml:space="preserve">　　第六十条</w:t>
      </w:r>
      <w:r>
        <w:rPr>
          <w:rFonts w:hint="eastAsia"/>
          <w:sz w:val="24"/>
        </w:rPr>
        <w:t xml:space="preserve"> </w:t>
      </w:r>
      <w:r>
        <w:rPr>
          <w:rFonts w:hint="eastAsia"/>
          <w:sz w:val="24"/>
        </w:rPr>
        <w:t>付款人依法足额付款后，全体汇票债务人的责任解除。</w:t>
      </w:r>
    </w:p>
    <w:p w:rsidR="00D74E68" w:rsidRDefault="002257A0">
      <w:pPr>
        <w:rPr>
          <w:sz w:val="24"/>
        </w:rPr>
      </w:pPr>
      <w:r>
        <w:rPr>
          <w:rFonts w:hint="eastAsia"/>
          <w:sz w:val="24"/>
        </w:rPr>
        <w:t xml:space="preserve">　　第六节</w:t>
      </w:r>
      <w:r>
        <w:rPr>
          <w:rFonts w:hint="eastAsia"/>
          <w:sz w:val="24"/>
        </w:rPr>
        <w:t xml:space="preserve"> </w:t>
      </w:r>
      <w:r>
        <w:rPr>
          <w:rFonts w:hint="eastAsia"/>
          <w:sz w:val="24"/>
        </w:rPr>
        <w:t>追索权</w:t>
      </w:r>
      <w:r>
        <w:rPr>
          <w:rFonts w:hint="eastAsia"/>
          <w:sz w:val="24"/>
        </w:rPr>
        <w:t xml:space="preserve"> </w:t>
      </w:r>
    </w:p>
    <w:p w:rsidR="00D74E68" w:rsidRDefault="002257A0">
      <w:pPr>
        <w:rPr>
          <w:sz w:val="24"/>
        </w:rPr>
      </w:pPr>
      <w:r>
        <w:rPr>
          <w:rFonts w:hint="eastAsia"/>
          <w:sz w:val="24"/>
        </w:rPr>
        <w:t xml:space="preserve">　　第六十一条</w:t>
      </w:r>
      <w:r>
        <w:rPr>
          <w:rFonts w:hint="eastAsia"/>
          <w:sz w:val="24"/>
        </w:rPr>
        <w:t xml:space="preserve"> </w:t>
      </w:r>
      <w:r>
        <w:rPr>
          <w:rFonts w:hint="eastAsia"/>
          <w:sz w:val="24"/>
        </w:rPr>
        <w:t>汇票到期被拒绝付款的，持票人可以对背书人、出票人以及汇票的其他债务人行使追索权。</w:t>
      </w:r>
      <w:r>
        <w:rPr>
          <w:rFonts w:hint="eastAsia"/>
          <w:sz w:val="24"/>
        </w:rPr>
        <w:t xml:space="preserve"> </w:t>
      </w:r>
    </w:p>
    <w:p w:rsidR="00D74E68" w:rsidRDefault="002257A0">
      <w:pPr>
        <w:rPr>
          <w:sz w:val="24"/>
        </w:rPr>
      </w:pPr>
      <w:r>
        <w:rPr>
          <w:rFonts w:hint="eastAsia"/>
          <w:sz w:val="24"/>
        </w:rPr>
        <w:t xml:space="preserve">　　汇票到期日前，有下列情形之一的，持票人也可以行使追索权：</w:t>
      </w:r>
      <w:r>
        <w:rPr>
          <w:rFonts w:hint="eastAsia"/>
          <w:sz w:val="24"/>
        </w:rPr>
        <w:t xml:space="preserve"> </w:t>
      </w:r>
    </w:p>
    <w:p w:rsidR="00D74E68" w:rsidRDefault="002257A0">
      <w:pPr>
        <w:rPr>
          <w:sz w:val="24"/>
        </w:rPr>
      </w:pPr>
      <w:r>
        <w:rPr>
          <w:rFonts w:hint="eastAsia"/>
          <w:sz w:val="24"/>
        </w:rPr>
        <w:t xml:space="preserve">　　（一）汇票被拒绝承兑的；</w:t>
      </w:r>
      <w:r>
        <w:rPr>
          <w:rFonts w:hint="eastAsia"/>
          <w:sz w:val="24"/>
        </w:rPr>
        <w:t xml:space="preserve"> </w:t>
      </w:r>
    </w:p>
    <w:p w:rsidR="00D74E68" w:rsidRDefault="002257A0">
      <w:pPr>
        <w:rPr>
          <w:sz w:val="24"/>
        </w:rPr>
      </w:pPr>
      <w:r>
        <w:rPr>
          <w:rFonts w:hint="eastAsia"/>
          <w:sz w:val="24"/>
        </w:rPr>
        <w:t xml:space="preserve">　　（二）承兑人或者付款人死亡、逃匿的；</w:t>
      </w:r>
      <w:r>
        <w:rPr>
          <w:rFonts w:hint="eastAsia"/>
          <w:sz w:val="24"/>
        </w:rPr>
        <w:t xml:space="preserve"> </w:t>
      </w:r>
    </w:p>
    <w:p w:rsidR="00D74E68" w:rsidRDefault="002257A0">
      <w:pPr>
        <w:rPr>
          <w:sz w:val="24"/>
        </w:rPr>
      </w:pPr>
      <w:r>
        <w:rPr>
          <w:rFonts w:hint="eastAsia"/>
          <w:sz w:val="24"/>
        </w:rPr>
        <w:t xml:space="preserve">　　（三）承兑人或者付款人被依法宣告破产的或者因违法被责令终止业务活动的。</w:t>
      </w:r>
      <w:r>
        <w:rPr>
          <w:rFonts w:hint="eastAsia"/>
          <w:sz w:val="24"/>
        </w:rPr>
        <w:t xml:space="preserve"> </w:t>
      </w:r>
    </w:p>
    <w:p w:rsidR="00D74E68" w:rsidRDefault="002257A0">
      <w:pPr>
        <w:rPr>
          <w:sz w:val="24"/>
        </w:rPr>
      </w:pPr>
      <w:r>
        <w:rPr>
          <w:rFonts w:hint="eastAsia"/>
          <w:sz w:val="24"/>
        </w:rPr>
        <w:t xml:space="preserve">　　第六十二条</w:t>
      </w:r>
      <w:r>
        <w:rPr>
          <w:rFonts w:hint="eastAsia"/>
          <w:sz w:val="24"/>
        </w:rPr>
        <w:t xml:space="preserve"> </w:t>
      </w:r>
      <w:r>
        <w:rPr>
          <w:rFonts w:hint="eastAsia"/>
          <w:sz w:val="24"/>
        </w:rPr>
        <w:t>持票人行使追索权时，应当提供被拒绝承兑或者被拒绝付款的有关证明。</w:t>
      </w:r>
      <w:r>
        <w:rPr>
          <w:rFonts w:hint="eastAsia"/>
          <w:sz w:val="24"/>
        </w:rPr>
        <w:t xml:space="preserve"> </w:t>
      </w:r>
    </w:p>
    <w:p w:rsidR="00D74E68" w:rsidRDefault="002257A0">
      <w:pPr>
        <w:rPr>
          <w:sz w:val="24"/>
        </w:rPr>
      </w:pPr>
      <w:r>
        <w:rPr>
          <w:rFonts w:hint="eastAsia"/>
          <w:sz w:val="24"/>
        </w:rPr>
        <w:t xml:space="preserve">　　持票人提示承兑或者提示付款被拒绝的，承兑人或者付款人必须出具拒绝证明，或者出具退票理由书。未出具拒绝证明或者退票理由书的，应当承担由此产生的民事责任。</w:t>
      </w:r>
      <w:r>
        <w:rPr>
          <w:rFonts w:hint="eastAsia"/>
          <w:sz w:val="24"/>
        </w:rPr>
        <w:t xml:space="preserve"> </w:t>
      </w:r>
    </w:p>
    <w:p w:rsidR="00D74E68" w:rsidRDefault="002257A0">
      <w:pPr>
        <w:rPr>
          <w:sz w:val="24"/>
        </w:rPr>
      </w:pPr>
      <w:r>
        <w:rPr>
          <w:rFonts w:hint="eastAsia"/>
          <w:sz w:val="24"/>
        </w:rPr>
        <w:t xml:space="preserve">　　第六十三条</w:t>
      </w:r>
      <w:r>
        <w:rPr>
          <w:rFonts w:hint="eastAsia"/>
          <w:sz w:val="24"/>
        </w:rPr>
        <w:t xml:space="preserve"> </w:t>
      </w:r>
      <w:r>
        <w:rPr>
          <w:rFonts w:hint="eastAsia"/>
          <w:sz w:val="24"/>
        </w:rPr>
        <w:t>持票人因承兑人或者付款人死亡、逃匿或者其他原因，不能取得拒绝证明的，可以依法取得其他有关证明。</w:t>
      </w:r>
      <w:r>
        <w:rPr>
          <w:rFonts w:hint="eastAsia"/>
          <w:sz w:val="24"/>
        </w:rPr>
        <w:t xml:space="preserve"> </w:t>
      </w:r>
    </w:p>
    <w:p w:rsidR="00D74E68" w:rsidRDefault="002257A0">
      <w:pPr>
        <w:rPr>
          <w:sz w:val="24"/>
        </w:rPr>
      </w:pPr>
      <w:r>
        <w:rPr>
          <w:rFonts w:hint="eastAsia"/>
          <w:sz w:val="24"/>
        </w:rPr>
        <w:t xml:space="preserve">　　第六十四条</w:t>
      </w:r>
      <w:r>
        <w:rPr>
          <w:rFonts w:hint="eastAsia"/>
          <w:sz w:val="24"/>
        </w:rPr>
        <w:t xml:space="preserve"> </w:t>
      </w:r>
      <w:r>
        <w:rPr>
          <w:rFonts w:hint="eastAsia"/>
          <w:sz w:val="24"/>
        </w:rPr>
        <w:t>承兑人或者付款人被人民法院依法宣告破产的，人民法院的有关司法文书具有拒绝证明的效力。</w:t>
      </w:r>
      <w:r>
        <w:rPr>
          <w:rFonts w:hint="eastAsia"/>
          <w:sz w:val="24"/>
        </w:rPr>
        <w:t xml:space="preserve"> </w:t>
      </w:r>
    </w:p>
    <w:p w:rsidR="00D74E68" w:rsidRDefault="002257A0">
      <w:pPr>
        <w:rPr>
          <w:sz w:val="24"/>
        </w:rPr>
      </w:pPr>
      <w:r>
        <w:rPr>
          <w:rFonts w:hint="eastAsia"/>
          <w:sz w:val="24"/>
        </w:rPr>
        <w:t xml:space="preserve">　　承兑人或者付款人因违法被责令终止业务活动的，有关行政主管部门的处罚决定具有拒绝证明的效力。</w:t>
      </w:r>
      <w:r>
        <w:rPr>
          <w:rFonts w:hint="eastAsia"/>
          <w:sz w:val="24"/>
        </w:rPr>
        <w:t xml:space="preserve"> </w:t>
      </w:r>
    </w:p>
    <w:p w:rsidR="00D74E68" w:rsidRDefault="002257A0">
      <w:pPr>
        <w:rPr>
          <w:sz w:val="24"/>
        </w:rPr>
      </w:pPr>
      <w:r>
        <w:rPr>
          <w:rFonts w:hint="eastAsia"/>
          <w:sz w:val="24"/>
        </w:rPr>
        <w:t xml:space="preserve">　　第六十五条</w:t>
      </w:r>
      <w:r>
        <w:rPr>
          <w:rFonts w:hint="eastAsia"/>
          <w:sz w:val="24"/>
        </w:rPr>
        <w:t xml:space="preserve"> </w:t>
      </w:r>
      <w:r>
        <w:rPr>
          <w:rFonts w:hint="eastAsia"/>
          <w:sz w:val="24"/>
        </w:rPr>
        <w:t>持票人不能出示拒绝证明、退票理由书或者未按照规定期限提供其他合法证明的，丧失对其前手的追索权。但是，承兑人或者付款人仍应当对持票人承担责任。</w:t>
      </w:r>
      <w:r>
        <w:rPr>
          <w:rFonts w:hint="eastAsia"/>
          <w:sz w:val="24"/>
        </w:rPr>
        <w:t xml:space="preserve"> </w:t>
      </w:r>
    </w:p>
    <w:p w:rsidR="00D74E68" w:rsidRDefault="002257A0">
      <w:pPr>
        <w:rPr>
          <w:sz w:val="24"/>
        </w:rPr>
      </w:pPr>
      <w:r>
        <w:rPr>
          <w:rFonts w:hint="eastAsia"/>
          <w:sz w:val="24"/>
        </w:rPr>
        <w:t xml:space="preserve">　　第六十六条</w:t>
      </w:r>
      <w:r>
        <w:rPr>
          <w:rFonts w:hint="eastAsia"/>
          <w:sz w:val="24"/>
        </w:rPr>
        <w:t xml:space="preserve"> </w:t>
      </w:r>
      <w:r>
        <w:rPr>
          <w:rFonts w:hint="eastAsia"/>
          <w:sz w:val="24"/>
        </w:rPr>
        <w:t>持票人应当自收到被拒绝承兑或者被拒绝付款的有关证明之日起三日内，将被拒绝事由书面通知其前手；其前手应当自收到通知之日起三日内书面通知其再前手。持票人也可以同时向各汇票债务人发出书面通知。</w:t>
      </w:r>
      <w:r>
        <w:rPr>
          <w:rFonts w:hint="eastAsia"/>
          <w:sz w:val="24"/>
        </w:rPr>
        <w:t xml:space="preserve"> </w:t>
      </w:r>
    </w:p>
    <w:p w:rsidR="00D74E68" w:rsidRDefault="002257A0">
      <w:pPr>
        <w:rPr>
          <w:sz w:val="24"/>
        </w:rPr>
      </w:pPr>
      <w:r>
        <w:rPr>
          <w:rFonts w:hint="eastAsia"/>
          <w:sz w:val="24"/>
        </w:rPr>
        <w:t xml:space="preserve">　　未按照前款规定期限通知的，持票人仍可以行使追索权。因延期通知给其前手或者出票人造成损失的，由没有按照规定期限通知的汇票当事人，承担对该损失的赔偿责任，但是所赔偿的金额以汇票金额为限。</w:t>
      </w:r>
      <w:r>
        <w:rPr>
          <w:rFonts w:hint="eastAsia"/>
          <w:sz w:val="24"/>
        </w:rPr>
        <w:t xml:space="preserve"> </w:t>
      </w:r>
    </w:p>
    <w:p w:rsidR="00D74E68" w:rsidRDefault="002257A0">
      <w:pPr>
        <w:rPr>
          <w:sz w:val="24"/>
        </w:rPr>
      </w:pPr>
      <w:r>
        <w:rPr>
          <w:rFonts w:hint="eastAsia"/>
          <w:sz w:val="24"/>
        </w:rPr>
        <w:t xml:space="preserve">　　在规定期限内将通知按照法定地址或者约定的地址邮寄的，视为已经发出通知。</w:t>
      </w:r>
      <w:r>
        <w:rPr>
          <w:rFonts w:hint="eastAsia"/>
          <w:sz w:val="24"/>
        </w:rPr>
        <w:t xml:space="preserve"> </w:t>
      </w:r>
    </w:p>
    <w:p w:rsidR="00D74E68" w:rsidRDefault="002257A0">
      <w:pPr>
        <w:rPr>
          <w:sz w:val="24"/>
        </w:rPr>
      </w:pPr>
      <w:r>
        <w:rPr>
          <w:rFonts w:hint="eastAsia"/>
          <w:sz w:val="24"/>
        </w:rPr>
        <w:t xml:space="preserve">　　第六十七条</w:t>
      </w:r>
      <w:r>
        <w:rPr>
          <w:rFonts w:hint="eastAsia"/>
          <w:sz w:val="24"/>
        </w:rPr>
        <w:t xml:space="preserve"> </w:t>
      </w:r>
      <w:r>
        <w:rPr>
          <w:rFonts w:hint="eastAsia"/>
          <w:sz w:val="24"/>
        </w:rPr>
        <w:t>依照前条第一款所作的书面通知，应当记明汇票的主要记载事项，并说明该汇票已被退票。</w:t>
      </w:r>
      <w:r>
        <w:rPr>
          <w:rFonts w:hint="eastAsia"/>
          <w:sz w:val="24"/>
        </w:rPr>
        <w:t xml:space="preserve"> </w:t>
      </w:r>
    </w:p>
    <w:p w:rsidR="00D74E68" w:rsidRDefault="002257A0">
      <w:pPr>
        <w:rPr>
          <w:sz w:val="24"/>
        </w:rPr>
      </w:pPr>
      <w:r>
        <w:rPr>
          <w:rFonts w:hint="eastAsia"/>
          <w:sz w:val="24"/>
        </w:rPr>
        <w:t xml:space="preserve">　　第六十八条</w:t>
      </w:r>
      <w:r>
        <w:rPr>
          <w:rFonts w:hint="eastAsia"/>
          <w:sz w:val="24"/>
        </w:rPr>
        <w:t xml:space="preserve"> </w:t>
      </w:r>
      <w:r>
        <w:rPr>
          <w:rFonts w:hint="eastAsia"/>
          <w:sz w:val="24"/>
        </w:rPr>
        <w:t>汇票的出票人、背书人、承兑人和保证人对持票人承担连带责任。</w:t>
      </w:r>
      <w:r>
        <w:rPr>
          <w:rFonts w:hint="eastAsia"/>
          <w:sz w:val="24"/>
        </w:rPr>
        <w:t xml:space="preserve"> </w:t>
      </w:r>
    </w:p>
    <w:p w:rsidR="00D74E68" w:rsidRDefault="002257A0">
      <w:pPr>
        <w:rPr>
          <w:sz w:val="24"/>
        </w:rPr>
      </w:pPr>
      <w:r>
        <w:rPr>
          <w:rFonts w:hint="eastAsia"/>
          <w:sz w:val="24"/>
        </w:rPr>
        <w:t xml:space="preserve">　　持票人可以不按照汇票债务人的先后顺序，对其中任何一人、数人或者全体行使追索权。</w:t>
      </w:r>
      <w:r>
        <w:rPr>
          <w:rFonts w:hint="eastAsia"/>
          <w:sz w:val="24"/>
        </w:rPr>
        <w:t xml:space="preserve"> </w:t>
      </w:r>
    </w:p>
    <w:p w:rsidR="00D74E68" w:rsidRDefault="002257A0">
      <w:pPr>
        <w:rPr>
          <w:sz w:val="24"/>
        </w:rPr>
      </w:pPr>
      <w:r>
        <w:rPr>
          <w:rFonts w:hint="eastAsia"/>
          <w:sz w:val="24"/>
        </w:rPr>
        <w:t xml:space="preserve">　　持票人对汇票债务人中的一人或者数人已经进行追索的，对其他汇票债务人仍可以行使追索权。被追索人清偿债务后，与持票人享有同一权利。</w:t>
      </w:r>
      <w:r>
        <w:rPr>
          <w:rFonts w:hint="eastAsia"/>
          <w:sz w:val="24"/>
        </w:rPr>
        <w:t xml:space="preserve"> </w:t>
      </w:r>
    </w:p>
    <w:p w:rsidR="00D74E68" w:rsidRDefault="002257A0">
      <w:pPr>
        <w:rPr>
          <w:sz w:val="24"/>
        </w:rPr>
      </w:pPr>
      <w:r>
        <w:rPr>
          <w:rFonts w:hint="eastAsia"/>
          <w:sz w:val="24"/>
        </w:rPr>
        <w:t xml:space="preserve">　　第六十九条</w:t>
      </w:r>
      <w:r>
        <w:rPr>
          <w:rFonts w:hint="eastAsia"/>
          <w:sz w:val="24"/>
        </w:rPr>
        <w:t xml:space="preserve"> </w:t>
      </w:r>
      <w:r>
        <w:rPr>
          <w:rFonts w:hint="eastAsia"/>
          <w:sz w:val="24"/>
        </w:rPr>
        <w:t>持票人为出票人的，对其前手无追索权。持票人为背书人的，对其后手无追索权。</w:t>
      </w:r>
      <w:r>
        <w:rPr>
          <w:rFonts w:hint="eastAsia"/>
          <w:sz w:val="24"/>
        </w:rPr>
        <w:t xml:space="preserve"> </w:t>
      </w:r>
    </w:p>
    <w:p w:rsidR="00D74E68" w:rsidRDefault="002257A0">
      <w:pPr>
        <w:rPr>
          <w:sz w:val="24"/>
        </w:rPr>
      </w:pPr>
      <w:r>
        <w:rPr>
          <w:rFonts w:hint="eastAsia"/>
          <w:sz w:val="24"/>
        </w:rPr>
        <w:t xml:space="preserve">　　第七十条</w:t>
      </w:r>
      <w:r>
        <w:rPr>
          <w:rFonts w:hint="eastAsia"/>
          <w:sz w:val="24"/>
        </w:rPr>
        <w:t xml:space="preserve"> </w:t>
      </w:r>
      <w:r>
        <w:rPr>
          <w:rFonts w:hint="eastAsia"/>
          <w:sz w:val="24"/>
        </w:rPr>
        <w:t>持票人行使追索权，可以请求被追索人支付下列金额和费用：</w:t>
      </w:r>
      <w:r>
        <w:rPr>
          <w:rFonts w:hint="eastAsia"/>
          <w:sz w:val="24"/>
        </w:rPr>
        <w:t xml:space="preserve"> </w:t>
      </w:r>
    </w:p>
    <w:p w:rsidR="00D74E68" w:rsidRDefault="002257A0">
      <w:pPr>
        <w:rPr>
          <w:sz w:val="24"/>
        </w:rPr>
      </w:pPr>
      <w:r>
        <w:rPr>
          <w:rFonts w:hint="eastAsia"/>
          <w:sz w:val="24"/>
        </w:rPr>
        <w:t xml:space="preserve">　　（一）被拒绝付款的汇票金额；</w:t>
      </w:r>
      <w:r>
        <w:rPr>
          <w:rFonts w:hint="eastAsia"/>
          <w:sz w:val="24"/>
        </w:rPr>
        <w:t xml:space="preserve"> </w:t>
      </w:r>
    </w:p>
    <w:p w:rsidR="00D74E68" w:rsidRDefault="002257A0">
      <w:pPr>
        <w:rPr>
          <w:sz w:val="24"/>
        </w:rPr>
      </w:pPr>
      <w:r>
        <w:rPr>
          <w:rFonts w:hint="eastAsia"/>
          <w:sz w:val="24"/>
        </w:rPr>
        <w:t xml:space="preserve">　　（二）汇票金额自到期日或者提示付款日起至清偿日止，按照中国人民银行规定的利率计算的利息；</w:t>
      </w:r>
      <w:r>
        <w:rPr>
          <w:rFonts w:hint="eastAsia"/>
          <w:sz w:val="24"/>
        </w:rPr>
        <w:t xml:space="preserve"> </w:t>
      </w:r>
    </w:p>
    <w:p w:rsidR="00D74E68" w:rsidRDefault="002257A0">
      <w:pPr>
        <w:rPr>
          <w:sz w:val="24"/>
        </w:rPr>
      </w:pPr>
      <w:r>
        <w:rPr>
          <w:rFonts w:hint="eastAsia"/>
          <w:sz w:val="24"/>
        </w:rPr>
        <w:t xml:space="preserve">　　（三）取得有关拒绝证明和发出通知书的费用。</w:t>
      </w:r>
      <w:r>
        <w:rPr>
          <w:rFonts w:hint="eastAsia"/>
          <w:sz w:val="24"/>
        </w:rPr>
        <w:t xml:space="preserve"> </w:t>
      </w:r>
    </w:p>
    <w:p w:rsidR="00D74E68" w:rsidRDefault="002257A0">
      <w:pPr>
        <w:rPr>
          <w:sz w:val="24"/>
        </w:rPr>
      </w:pPr>
      <w:r>
        <w:rPr>
          <w:rFonts w:hint="eastAsia"/>
          <w:sz w:val="24"/>
        </w:rPr>
        <w:t xml:space="preserve">　　被追索人清偿债务时，持票人应当交出汇票和有关拒绝证明，并出具所收到利息和费用的收据。</w:t>
      </w:r>
      <w:r>
        <w:rPr>
          <w:rFonts w:hint="eastAsia"/>
          <w:sz w:val="24"/>
        </w:rPr>
        <w:t xml:space="preserve"> </w:t>
      </w:r>
    </w:p>
    <w:p w:rsidR="00D74E68" w:rsidRDefault="002257A0">
      <w:pPr>
        <w:rPr>
          <w:sz w:val="24"/>
        </w:rPr>
      </w:pPr>
      <w:r>
        <w:rPr>
          <w:rFonts w:hint="eastAsia"/>
          <w:sz w:val="24"/>
        </w:rPr>
        <w:t xml:space="preserve">　　第七十一条</w:t>
      </w:r>
      <w:r>
        <w:rPr>
          <w:rFonts w:hint="eastAsia"/>
          <w:sz w:val="24"/>
        </w:rPr>
        <w:t xml:space="preserve"> </w:t>
      </w:r>
      <w:r>
        <w:rPr>
          <w:rFonts w:hint="eastAsia"/>
          <w:sz w:val="24"/>
        </w:rPr>
        <w:t>被追索人依照前条规定清偿后，可以向其他汇票债务人行使再追索权，请求其他汇票债务人支付下列金额和费用：</w:t>
      </w:r>
      <w:r>
        <w:rPr>
          <w:rFonts w:hint="eastAsia"/>
          <w:sz w:val="24"/>
        </w:rPr>
        <w:t xml:space="preserve"> </w:t>
      </w:r>
    </w:p>
    <w:p w:rsidR="00D74E68" w:rsidRDefault="002257A0">
      <w:pPr>
        <w:rPr>
          <w:sz w:val="24"/>
        </w:rPr>
      </w:pPr>
      <w:r>
        <w:rPr>
          <w:rFonts w:hint="eastAsia"/>
          <w:sz w:val="24"/>
        </w:rPr>
        <w:t xml:space="preserve">　　（一）已清偿的全部金额；</w:t>
      </w:r>
      <w:r>
        <w:rPr>
          <w:rFonts w:hint="eastAsia"/>
          <w:sz w:val="24"/>
        </w:rPr>
        <w:t xml:space="preserve"> </w:t>
      </w:r>
    </w:p>
    <w:p w:rsidR="00D74E68" w:rsidRDefault="002257A0">
      <w:pPr>
        <w:rPr>
          <w:sz w:val="24"/>
        </w:rPr>
      </w:pPr>
      <w:r>
        <w:rPr>
          <w:rFonts w:hint="eastAsia"/>
          <w:sz w:val="24"/>
        </w:rPr>
        <w:t xml:space="preserve">　　（二）前项金额自清偿日起至再追索清偿日止，按照中国人民银行规定的利率计算的利息；</w:t>
      </w:r>
      <w:r>
        <w:rPr>
          <w:rFonts w:hint="eastAsia"/>
          <w:sz w:val="24"/>
        </w:rPr>
        <w:t xml:space="preserve"> </w:t>
      </w:r>
    </w:p>
    <w:p w:rsidR="00D74E68" w:rsidRDefault="002257A0">
      <w:pPr>
        <w:rPr>
          <w:sz w:val="24"/>
        </w:rPr>
      </w:pPr>
      <w:r>
        <w:rPr>
          <w:rFonts w:hint="eastAsia"/>
          <w:sz w:val="24"/>
        </w:rPr>
        <w:t xml:space="preserve">　　（三）发出通知书的费用。</w:t>
      </w:r>
      <w:r>
        <w:rPr>
          <w:rFonts w:hint="eastAsia"/>
          <w:sz w:val="24"/>
        </w:rPr>
        <w:t xml:space="preserve"> </w:t>
      </w:r>
    </w:p>
    <w:p w:rsidR="00D74E68" w:rsidRDefault="002257A0">
      <w:pPr>
        <w:rPr>
          <w:sz w:val="24"/>
        </w:rPr>
      </w:pPr>
      <w:r>
        <w:rPr>
          <w:rFonts w:hint="eastAsia"/>
          <w:sz w:val="24"/>
        </w:rPr>
        <w:t xml:space="preserve">　　行使再追索权的被追索人获得清偿时，应当交出汇票和有关拒绝证明，并出具所收到利息和费用的收据。</w:t>
      </w:r>
      <w:r>
        <w:rPr>
          <w:rFonts w:hint="eastAsia"/>
          <w:sz w:val="24"/>
        </w:rPr>
        <w:t xml:space="preserve"> </w:t>
      </w:r>
    </w:p>
    <w:p w:rsidR="00D74E68" w:rsidRDefault="002257A0">
      <w:pPr>
        <w:rPr>
          <w:sz w:val="24"/>
        </w:rPr>
      </w:pPr>
      <w:r>
        <w:rPr>
          <w:rFonts w:hint="eastAsia"/>
          <w:sz w:val="24"/>
        </w:rPr>
        <w:t xml:space="preserve">　　第七十二条</w:t>
      </w:r>
      <w:r>
        <w:rPr>
          <w:rFonts w:hint="eastAsia"/>
          <w:sz w:val="24"/>
        </w:rPr>
        <w:t xml:space="preserve"> </w:t>
      </w:r>
      <w:r>
        <w:rPr>
          <w:rFonts w:hint="eastAsia"/>
          <w:sz w:val="24"/>
        </w:rPr>
        <w:t>被追索人依照前二条规定清偿债务后，其责任解除。</w:t>
      </w:r>
      <w:r>
        <w:rPr>
          <w:rFonts w:hint="eastAsia"/>
          <w:sz w:val="24"/>
        </w:rPr>
        <w:t xml:space="preserve"> </w:t>
      </w:r>
    </w:p>
    <w:p w:rsidR="00D74E68" w:rsidRDefault="002257A0">
      <w:pPr>
        <w:rPr>
          <w:sz w:val="24"/>
        </w:rPr>
      </w:pPr>
      <w:r>
        <w:rPr>
          <w:rFonts w:hint="eastAsia"/>
          <w:sz w:val="24"/>
        </w:rPr>
        <w:t xml:space="preserve">　　第三章</w:t>
      </w:r>
      <w:r>
        <w:rPr>
          <w:rFonts w:hint="eastAsia"/>
          <w:sz w:val="24"/>
        </w:rPr>
        <w:t xml:space="preserve"> </w:t>
      </w:r>
      <w:r>
        <w:rPr>
          <w:rFonts w:hint="eastAsia"/>
          <w:sz w:val="24"/>
        </w:rPr>
        <w:t>本票</w:t>
      </w:r>
      <w:r>
        <w:rPr>
          <w:rFonts w:hint="eastAsia"/>
          <w:sz w:val="24"/>
        </w:rPr>
        <w:t xml:space="preserve"> </w:t>
      </w:r>
    </w:p>
    <w:p w:rsidR="00D74E68" w:rsidRDefault="002257A0">
      <w:pPr>
        <w:rPr>
          <w:sz w:val="24"/>
        </w:rPr>
      </w:pPr>
      <w:r>
        <w:rPr>
          <w:rFonts w:hint="eastAsia"/>
          <w:sz w:val="24"/>
        </w:rPr>
        <w:t xml:space="preserve">　　第七十三条</w:t>
      </w:r>
      <w:r>
        <w:rPr>
          <w:rFonts w:hint="eastAsia"/>
          <w:sz w:val="24"/>
        </w:rPr>
        <w:t xml:space="preserve"> </w:t>
      </w:r>
      <w:r>
        <w:rPr>
          <w:rFonts w:hint="eastAsia"/>
          <w:sz w:val="24"/>
        </w:rPr>
        <w:t>本票是出票人签发的，承诺自己在见票时无条件支付确定的金额给收款人或者持票人的票据。</w:t>
      </w:r>
      <w:r>
        <w:rPr>
          <w:rFonts w:hint="eastAsia"/>
          <w:sz w:val="24"/>
        </w:rPr>
        <w:t xml:space="preserve"> </w:t>
      </w:r>
    </w:p>
    <w:p w:rsidR="00D74E68" w:rsidRDefault="002257A0">
      <w:pPr>
        <w:rPr>
          <w:sz w:val="24"/>
        </w:rPr>
      </w:pPr>
      <w:r>
        <w:rPr>
          <w:rFonts w:hint="eastAsia"/>
          <w:sz w:val="24"/>
        </w:rPr>
        <w:t xml:space="preserve">　　本法所称本票，是指银行本票。</w:t>
      </w:r>
      <w:r>
        <w:rPr>
          <w:rFonts w:hint="eastAsia"/>
          <w:sz w:val="24"/>
        </w:rPr>
        <w:t xml:space="preserve"> </w:t>
      </w:r>
    </w:p>
    <w:p w:rsidR="00D74E68" w:rsidRDefault="002257A0">
      <w:pPr>
        <w:rPr>
          <w:sz w:val="24"/>
        </w:rPr>
      </w:pPr>
      <w:r>
        <w:rPr>
          <w:rFonts w:hint="eastAsia"/>
          <w:sz w:val="24"/>
        </w:rPr>
        <w:t xml:space="preserve">　　第七十四条</w:t>
      </w:r>
      <w:r>
        <w:rPr>
          <w:rFonts w:hint="eastAsia"/>
          <w:sz w:val="24"/>
        </w:rPr>
        <w:t xml:space="preserve"> </w:t>
      </w:r>
      <w:r>
        <w:rPr>
          <w:rFonts w:hint="eastAsia"/>
          <w:sz w:val="24"/>
        </w:rPr>
        <w:t>本票的出票人必须具有支付本票金额的可靠资金来源，并保证支付。</w:t>
      </w:r>
      <w:r>
        <w:rPr>
          <w:rFonts w:hint="eastAsia"/>
          <w:sz w:val="24"/>
        </w:rPr>
        <w:t xml:space="preserve"> </w:t>
      </w:r>
    </w:p>
    <w:p w:rsidR="00D74E68" w:rsidRDefault="002257A0">
      <w:pPr>
        <w:rPr>
          <w:sz w:val="24"/>
        </w:rPr>
      </w:pPr>
      <w:r>
        <w:rPr>
          <w:rFonts w:hint="eastAsia"/>
          <w:sz w:val="24"/>
        </w:rPr>
        <w:t xml:space="preserve">　　第七十五条</w:t>
      </w:r>
      <w:r>
        <w:rPr>
          <w:rFonts w:hint="eastAsia"/>
          <w:sz w:val="24"/>
        </w:rPr>
        <w:t xml:space="preserve"> </w:t>
      </w:r>
      <w:r>
        <w:rPr>
          <w:rFonts w:hint="eastAsia"/>
          <w:sz w:val="24"/>
        </w:rPr>
        <w:t>本票必须记载下列事项：</w:t>
      </w:r>
      <w:r>
        <w:rPr>
          <w:rFonts w:hint="eastAsia"/>
          <w:sz w:val="24"/>
        </w:rPr>
        <w:t xml:space="preserve"> </w:t>
      </w:r>
    </w:p>
    <w:p w:rsidR="00D74E68" w:rsidRDefault="002257A0">
      <w:pPr>
        <w:rPr>
          <w:sz w:val="24"/>
        </w:rPr>
      </w:pPr>
      <w:r>
        <w:rPr>
          <w:rFonts w:hint="eastAsia"/>
          <w:sz w:val="24"/>
        </w:rPr>
        <w:t xml:space="preserve">　　（一）表明“本票”的字样；</w:t>
      </w:r>
      <w:r>
        <w:rPr>
          <w:rFonts w:hint="eastAsia"/>
          <w:sz w:val="24"/>
        </w:rPr>
        <w:t xml:space="preserve"> </w:t>
      </w:r>
    </w:p>
    <w:p w:rsidR="00D74E68" w:rsidRDefault="002257A0">
      <w:pPr>
        <w:rPr>
          <w:sz w:val="24"/>
        </w:rPr>
      </w:pPr>
      <w:r>
        <w:rPr>
          <w:rFonts w:hint="eastAsia"/>
          <w:sz w:val="24"/>
        </w:rPr>
        <w:t xml:space="preserve">　　（二）无条件支付的承诺；</w:t>
      </w:r>
      <w:r>
        <w:rPr>
          <w:rFonts w:hint="eastAsia"/>
          <w:sz w:val="24"/>
        </w:rPr>
        <w:t xml:space="preserve"> </w:t>
      </w:r>
    </w:p>
    <w:p w:rsidR="00D74E68" w:rsidRDefault="002257A0">
      <w:pPr>
        <w:rPr>
          <w:sz w:val="24"/>
        </w:rPr>
      </w:pPr>
      <w:r>
        <w:rPr>
          <w:rFonts w:hint="eastAsia"/>
          <w:sz w:val="24"/>
        </w:rPr>
        <w:t xml:space="preserve">　　（三）确定的金额；</w:t>
      </w:r>
      <w:r>
        <w:rPr>
          <w:rFonts w:hint="eastAsia"/>
          <w:sz w:val="24"/>
        </w:rPr>
        <w:t xml:space="preserve"> </w:t>
      </w:r>
    </w:p>
    <w:p w:rsidR="00D74E68" w:rsidRDefault="002257A0">
      <w:pPr>
        <w:rPr>
          <w:sz w:val="24"/>
        </w:rPr>
      </w:pPr>
      <w:r>
        <w:rPr>
          <w:rFonts w:hint="eastAsia"/>
          <w:sz w:val="24"/>
        </w:rPr>
        <w:t xml:space="preserve">　　（四）收款人名称；</w:t>
      </w:r>
      <w:r>
        <w:rPr>
          <w:rFonts w:hint="eastAsia"/>
          <w:sz w:val="24"/>
        </w:rPr>
        <w:t xml:space="preserve"> </w:t>
      </w:r>
    </w:p>
    <w:p w:rsidR="00D74E68" w:rsidRDefault="002257A0">
      <w:pPr>
        <w:rPr>
          <w:sz w:val="24"/>
        </w:rPr>
      </w:pPr>
      <w:r>
        <w:rPr>
          <w:rFonts w:hint="eastAsia"/>
          <w:sz w:val="24"/>
        </w:rPr>
        <w:t xml:space="preserve">　　（五）出票日期；</w:t>
      </w:r>
      <w:r>
        <w:rPr>
          <w:rFonts w:hint="eastAsia"/>
          <w:sz w:val="24"/>
        </w:rPr>
        <w:t xml:space="preserve"> </w:t>
      </w:r>
    </w:p>
    <w:p w:rsidR="00D74E68" w:rsidRDefault="002257A0">
      <w:pPr>
        <w:rPr>
          <w:sz w:val="24"/>
        </w:rPr>
      </w:pPr>
      <w:r>
        <w:rPr>
          <w:rFonts w:hint="eastAsia"/>
          <w:sz w:val="24"/>
        </w:rPr>
        <w:t xml:space="preserve">　　（六）出票人签章。</w:t>
      </w:r>
      <w:r>
        <w:rPr>
          <w:rFonts w:hint="eastAsia"/>
          <w:sz w:val="24"/>
        </w:rPr>
        <w:t xml:space="preserve"> </w:t>
      </w:r>
    </w:p>
    <w:p w:rsidR="00D74E68" w:rsidRDefault="002257A0">
      <w:pPr>
        <w:rPr>
          <w:sz w:val="24"/>
        </w:rPr>
      </w:pPr>
      <w:r>
        <w:rPr>
          <w:rFonts w:hint="eastAsia"/>
          <w:sz w:val="24"/>
        </w:rPr>
        <w:t xml:space="preserve">　　本票上未记载前款规定事项之一的，本票无效。</w:t>
      </w:r>
      <w:r>
        <w:rPr>
          <w:rFonts w:hint="eastAsia"/>
          <w:sz w:val="24"/>
        </w:rPr>
        <w:t xml:space="preserve"> </w:t>
      </w:r>
    </w:p>
    <w:p w:rsidR="00D74E68" w:rsidRDefault="002257A0">
      <w:pPr>
        <w:rPr>
          <w:sz w:val="24"/>
        </w:rPr>
      </w:pPr>
      <w:r>
        <w:rPr>
          <w:rFonts w:hint="eastAsia"/>
          <w:sz w:val="24"/>
        </w:rPr>
        <w:t xml:space="preserve">　　第七十六条</w:t>
      </w:r>
      <w:r>
        <w:rPr>
          <w:rFonts w:hint="eastAsia"/>
          <w:sz w:val="24"/>
        </w:rPr>
        <w:t xml:space="preserve"> </w:t>
      </w:r>
      <w:r>
        <w:rPr>
          <w:rFonts w:hint="eastAsia"/>
          <w:sz w:val="24"/>
        </w:rPr>
        <w:t>本票上记载付款地、出票地等事项的，应当清楚、明确。</w:t>
      </w:r>
      <w:r>
        <w:rPr>
          <w:rFonts w:hint="eastAsia"/>
          <w:sz w:val="24"/>
        </w:rPr>
        <w:t xml:space="preserve"> </w:t>
      </w:r>
    </w:p>
    <w:p w:rsidR="00D74E68" w:rsidRDefault="002257A0">
      <w:pPr>
        <w:rPr>
          <w:sz w:val="24"/>
        </w:rPr>
      </w:pPr>
      <w:r>
        <w:rPr>
          <w:rFonts w:hint="eastAsia"/>
          <w:sz w:val="24"/>
        </w:rPr>
        <w:t xml:space="preserve">　　本票上未记载付款地的，出票人的营业场所为付款地。</w:t>
      </w:r>
      <w:r>
        <w:rPr>
          <w:rFonts w:hint="eastAsia"/>
          <w:sz w:val="24"/>
        </w:rPr>
        <w:t xml:space="preserve"> </w:t>
      </w:r>
    </w:p>
    <w:p w:rsidR="00D74E68" w:rsidRDefault="002257A0">
      <w:pPr>
        <w:rPr>
          <w:sz w:val="24"/>
        </w:rPr>
      </w:pPr>
      <w:r>
        <w:rPr>
          <w:rFonts w:hint="eastAsia"/>
          <w:sz w:val="24"/>
        </w:rPr>
        <w:t xml:space="preserve">　　本票上未记载出票地的，出票人的营业场所为出票地。</w:t>
      </w:r>
      <w:r>
        <w:rPr>
          <w:rFonts w:hint="eastAsia"/>
          <w:sz w:val="24"/>
        </w:rPr>
        <w:t xml:space="preserve"> </w:t>
      </w:r>
    </w:p>
    <w:p w:rsidR="00D74E68" w:rsidRDefault="002257A0">
      <w:pPr>
        <w:rPr>
          <w:sz w:val="24"/>
        </w:rPr>
      </w:pPr>
      <w:r>
        <w:rPr>
          <w:rFonts w:hint="eastAsia"/>
          <w:sz w:val="24"/>
        </w:rPr>
        <w:t xml:space="preserve">　　第七十七条</w:t>
      </w:r>
      <w:r>
        <w:rPr>
          <w:rFonts w:hint="eastAsia"/>
          <w:sz w:val="24"/>
        </w:rPr>
        <w:t xml:space="preserve"> </w:t>
      </w:r>
      <w:r>
        <w:rPr>
          <w:rFonts w:hint="eastAsia"/>
          <w:sz w:val="24"/>
        </w:rPr>
        <w:t>本票的出票人在持票人提示见票时，必须承担付款的责任。</w:t>
      </w:r>
      <w:r>
        <w:rPr>
          <w:rFonts w:hint="eastAsia"/>
          <w:sz w:val="24"/>
        </w:rPr>
        <w:t xml:space="preserve"> </w:t>
      </w:r>
    </w:p>
    <w:p w:rsidR="00D74E68" w:rsidRDefault="002257A0">
      <w:pPr>
        <w:rPr>
          <w:sz w:val="24"/>
        </w:rPr>
      </w:pPr>
      <w:r>
        <w:rPr>
          <w:rFonts w:hint="eastAsia"/>
          <w:sz w:val="24"/>
        </w:rPr>
        <w:t xml:space="preserve">　　第七十八条</w:t>
      </w:r>
      <w:r>
        <w:rPr>
          <w:rFonts w:hint="eastAsia"/>
          <w:sz w:val="24"/>
        </w:rPr>
        <w:t xml:space="preserve"> </w:t>
      </w:r>
      <w:r>
        <w:rPr>
          <w:rFonts w:hint="eastAsia"/>
          <w:sz w:val="24"/>
        </w:rPr>
        <w:t>本票自出票日起，付款期限最长不得超过二个月。</w:t>
      </w:r>
      <w:r>
        <w:rPr>
          <w:rFonts w:hint="eastAsia"/>
          <w:sz w:val="24"/>
        </w:rPr>
        <w:t xml:space="preserve"> </w:t>
      </w:r>
    </w:p>
    <w:p w:rsidR="00D74E68" w:rsidRDefault="002257A0">
      <w:pPr>
        <w:rPr>
          <w:sz w:val="24"/>
        </w:rPr>
      </w:pPr>
      <w:r>
        <w:rPr>
          <w:rFonts w:hint="eastAsia"/>
          <w:sz w:val="24"/>
        </w:rPr>
        <w:t xml:space="preserve">　　第七十九条</w:t>
      </w:r>
      <w:r>
        <w:rPr>
          <w:rFonts w:hint="eastAsia"/>
          <w:sz w:val="24"/>
        </w:rPr>
        <w:t xml:space="preserve"> </w:t>
      </w:r>
      <w:r>
        <w:rPr>
          <w:rFonts w:hint="eastAsia"/>
          <w:sz w:val="24"/>
        </w:rPr>
        <w:t>本票的持票人未按照规定期限提示见票的，丧失对出票人以外的前手的追索权。</w:t>
      </w:r>
      <w:r>
        <w:rPr>
          <w:rFonts w:hint="eastAsia"/>
          <w:sz w:val="24"/>
        </w:rPr>
        <w:t xml:space="preserve"> </w:t>
      </w:r>
    </w:p>
    <w:p w:rsidR="00D74E68" w:rsidRDefault="002257A0">
      <w:pPr>
        <w:rPr>
          <w:sz w:val="24"/>
        </w:rPr>
      </w:pPr>
      <w:r>
        <w:rPr>
          <w:rFonts w:hint="eastAsia"/>
          <w:sz w:val="24"/>
        </w:rPr>
        <w:t xml:space="preserve">　　第八十条</w:t>
      </w:r>
      <w:r>
        <w:rPr>
          <w:rFonts w:hint="eastAsia"/>
          <w:sz w:val="24"/>
        </w:rPr>
        <w:t xml:space="preserve"> </w:t>
      </w:r>
      <w:r>
        <w:rPr>
          <w:rFonts w:hint="eastAsia"/>
          <w:sz w:val="24"/>
        </w:rPr>
        <w:t>本票的背书、保证、付款行为和追索权的行使，除本章规定外，适用本法第二章有关汇票的规定。</w:t>
      </w:r>
      <w:r>
        <w:rPr>
          <w:rFonts w:hint="eastAsia"/>
          <w:sz w:val="24"/>
        </w:rPr>
        <w:t xml:space="preserve"> </w:t>
      </w:r>
    </w:p>
    <w:p w:rsidR="00D74E68" w:rsidRDefault="002257A0">
      <w:pPr>
        <w:rPr>
          <w:sz w:val="24"/>
        </w:rPr>
      </w:pPr>
      <w:r>
        <w:rPr>
          <w:rFonts w:hint="eastAsia"/>
          <w:sz w:val="24"/>
        </w:rPr>
        <w:t xml:space="preserve">　　本票的出票行为，除本章规定外，适用本法第二十四条关于汇票的规定。</w:t>
      </w:r>
    </w:p>
    <w:p w:rsidR="00D74E68" w:rsidRDefault="002257A0">
      <w:pPr>
        <w:rPr>
          <w:sz w:val="24"/>
        </w:rPr>
      </w:pPr>
      <w:r>
        <w:rPr>
          <w:rFonts w:hint="eastAsia"/>
          <w:sz w:val="24"/>
        </w:rPr>
        <w:t xml:space="preserve">　　第四章</w:t>
      </w:r>
      <w:r>
        <w:rPr>
          <w:rFonts w:hint="eastAsia"/>
          <w:sz w:val="24"/>
        </w:rPr>
        <w:t xml:space="preserve"> </w:t>
      </w:r>
      <w:r>
        <w:rPr>
          <w:rFonts w:hint="eastAsia"/>
          <w:sz w:val="24"/>
        </w:rPr>
        <w:t>支票</w:t>
      </w:r>
      <w:r>
        <w:rPr>
          <w:rFonts w:hint="eastAsia"/>
          <w:sz w:val="24"/>
        </w:rPr>
        <w:t xml:space="preserve"> </w:t>
      </w:r>
    </w:p>
    <w:p w:rsidR="00D74E68" w:rsidRDefault="002257A0">
      <w:pPr>
        <w:rPr>
          <w:sz w:val="24"/>
        </w:rPr>
      </w:pPr>
      <w:r>
        <w:rPr>
          <w:rFonts w:hint="eastAsia"/>
          <w:sz w:val="24"/>
        </w:rPr>
        <w:t xml:space="preserve">　　第八十一条</w:t>
      </w:r>
      <w:r>
        <w:rPr>
          <w:rFonts w:hint="eastAsia"/>
          <w:sz w:val="24"/>
        </w:rPr>
        <w:t xml:space="preserve"> </w:t>
      </w:r>
      <w:r>
        <w:rPr>
          <w:rFonts w:hint="eastAsia"/>
          <w:sz w:val="24"/>
        </w:rPr>
        <w:t>支票是出票人签发的，委托办理支票存款业务的银行或者其他金融机构在见票时无条件支付确定的金额给收款人或者持票人的票据。</w:t>
      </w:r>
      <w:r>
        <w:rPr>
          <w:rFonts w:hint="eastAsia"/>
          <w:sz w:val="24"/>
        </w:rPr>
        <w:t xml:space="preserve"> </w:t>
      </w:r>
    </w:p>
    <w:p w:rsidR="00D74E68" w:rsidRDefault="002257A0">
      <w:pPr>
        <w:rPr>
          <w:sz w:val="24"/>
        </w:rPr>
      </w:pPr>
      <w:r>
        <w:rPr>
          <w:rFonts w:hint="eastAsia"/>
          <w:sz w:val="24"/>
        </w:rPr>
        <w:t xml:space="preserve">　　第八十二条</w:t>
      </w:r>
      <w:r>
        <w:rPr>
          <w:rFonts w:hint="eastAsia"/>
          <w:sz w:val="24"/>
        </w:rPr>
        <w:t xml:space="preserve"> </w:t>
      </w:r>
      <w:r>
        <w:rPr>
          <w:rFonts w:hint="eastAsia"/>
          <w:sz w:val="24"/>
        </w:rPr>
        <w:t>开立支票存款账户，申请人必须使用其本名，并提交证明其身份的合法证件。</w:t>
      </w:r>
      <w:r>
        <w:rPr>
          <w:rFonts w:hint="eastAsia"/>
          <w:sz w:val="24"/>
        </w:rPr>
        <w:t xml:space="preserve"> </w:t>
      </w:r>
    </w:p>
    <w:p w:rsidR="00D74E68" w:rsidRDefault="002257A0">
      <w:pPr>
        <w:rPr>
          <w:sz w:val="24"/>
        </w:rPr>
      </w:pPr>
      <w:r>
        <w:rPr>
          <w:rFonts w:hint="eastAsia"/>
          <w:sz w:val="24"/>
        </w:rPr>
        <w:t xml:space="preserve">　　开立支票存款账户和领用支票，应当有可靠的资信，并存入一定的资金。</w:t>
      </w:r>
      <w:r>
        <w:rPr>
          <w:rFonts w:hint="eastAsia"/>
          <w:sz w:val="24"/>
        </w:rPr>
        <w:t xml:space="preserve"> </w:t>
      </w:r>
    </w:p>
    <w:p w:rsidR="00D74E68" w:rsidRDefault="002257A0">
      <w:pPr>
        <w:rPr>
          <w:sz w:val="24"/>
        </w:rPr>
      </w:pPr>
      <w:r>
        <w:rPr>
          <w:rFonts w:hint="eastAsia"/>
          <w:sz w:val="24"/>
        </w:rPr>
        <w:t xml:space="preserve">　　开立支票存款账户，申请人应当预留其本名的签名式样和印鉴。</w:t>
      </w:r>
      <w:r>
        <w:rPr>
          <w:rFonts w:hint="eastAsia"/>
          <w:sz w:val="24"/>
        </w:rPr>
        <w:t xml:space="preserve"> </w:t>
      </w:r>
    </w:p>
    <w:p w:rsidR="00D74E68" w:rsidRDefault="002257A0">
      <w:pPr>
        <w:rPr>
          <w:sz w:val="24"/>
        </w:rPr>
      </w:pPr>
      <w:r>
        <w:rPr>
          <w:rFonts w:hint="eastAsia"/>
          <w:sz w:val="24"/>
        </w:rPr>
        <w:t xml:space="preserve">　　第八十三条</w:t>
      </w:r>
      <w:r>
        <w:rPr>
          <w:rFonts w:hint="eastAsia"/>
          <w:sz w:val="24"/>
        </w:rPr>
        <w:t xml:space="preserve"> </w:t>
      </w:r>
      <w:r>
        <w:rPr>
          <w:rFonts w:hint="eastAsia"/>
          <w:sz w:val="24"/>
        </w:rPr>
        <w:t>支票可以支取现金，也可以转账，用于转账时，应当在支票正面注明。</w:t>
      </w:r>
      <w:r>
        <w:rPr>
          <w:rFonts w:hint="eastAsia"/>
          <w:sz w:val="24"/>
        </w:rPr>
        <w:t xml:space="preserve"> </w:t>
      </w:r>
    </w:p>
    <w:p w:rsidR="00D74E68" w:rsidRDefault="002257A0">
      <w:pPr>
        <w:rPr>
          <w:sz w:val="24"/>
        </w:rPr>
      </w:pPr>
      <w:r>
        <w:rPr>
          <w:rFonts w:hint="eastAsia"/>
          <w:sz w:val="24"/>
        </w:rPr>
        <w:t xml:space="preserve">　　支票中专门用于支取现金的，可以另行制作现金支票，现金支票只能用于支取现金。</w:t>
      </w:r>
      <w:r>
        <w:rPr>
          <w:rFonts w:hint="eastAsia"/>
          <w:sz w:val="24"/>
        </w:rPr>
        <w:t xml:space="preserve"> </w:t>
      </w:r>
    </w:p>
    <w:p w:rsidR="00D74E68" w:rsidRDefault="002257A0">
      <w:pPr>
        <w:rPr>
          <w:sz w:val="24"/>
        </w:rPr>
      </w:pPr>
      <w:r>
        <w:rPr>
          <w:rFonts w:hint="eastAsia"/>
          <w:sz w:val="24"/>
        </w:rPr>
        <w:t xml:space="preserve">　　支票中专门用于转账的，可以另行制作转账支票，转账支票只能用于转账，不得支取现金。</w:t>
      </w:r>
      <w:r>
        <w:rPr>
          <w:rFonts w:hint="eastAsia"/>
          <w:sz w:val="24"/>
        </w:rPr>
        <w:t xml:space="preserve"> </w:t>
      </w:r>
    </w:p>
    <w:p w:rsidR="00D74E68" w:rsidRDefault="002257A0">
      <w:pPr>
        <w:rPr>
          <w:sz w:val="24"/>
        </w:rPr>
      </w:pPr>
      <w:r>
        <w:rPr>
          <w:rFonts w:hint="eastAsia"/>
          <w:sz w:val="24"/>
        </w:rPr>
        <w:t xml:space="preserve">　　第八十四条</w:t>
      </w:r>
      <w:r>
        <w:rPr>
          <w:rFonts w:hint="eastAsia"/>
          <w:sz w:val="24"/>
        </w:rPr>
        <w:t xml:space="preserve"> </w:t>
      </w:r>
      <w:r>
        <w:rPr>
          <w:rFonts w:hint="eastAsia"/>
          <w:sz w:val="24"/>
        </w:rPr>
        <w:t>支票必须记载下列事项：</w:t>
      </w:r>
      <w:r>
        <w:rPr>
          <w:rFonts w:hint="eastAsia"/>
          <w:sz w:val="24"/>
        </w:rPr>
        <w:t xml:space="preserve"> </w:t>
      </w:r>
    </w:p>
    <w:p w:rsidR="00D74E68" w:rsidRDefault="002257A0">
      <w:pPr>
        <w:rPr>
          <w:sz w:val="24"/>
        </w:rPr>
      </w:pPr>
      <w:r>
        <w:rPr>
          <w:rFonts w:hint="eastAsia"/>
          <w:sz w:val="24"/>
        </w:rPr>
        <w:t xml:space="preserve">　　（一）表明“支票”的字样；</w:t>
      </w:r>
      <w:r>
        <w:rPr>
          <w:rFonts w:hint="eastAsia"/>
          <w:sz w:val="24"/>
        </w:rPr>
        <w:t xml:space="preserve"> </w:t>
      </w:r>
    </w:p>
    <w:p w:rsidR="00D74E68" w:rsidRDefault="002257A0">
      <w:pPr>
        <w:rPr>
          <w:sz w:val="24"/>
        </w:rPr>
      </w:pPr>
      <w:r>
        <w:rPr>
          <w:rFonts w:hint="eastAsia"/>
          <w:sz w:val="24"/>
        </w:rPr>
        <w:t xml:space="preserve">　　（二）无条件支付的委托；</w:t>
      </w:r>
      <w:r>
        <w:rPr>
          <w:rFonts w:hint="eastAsia"/>
          <w:sz w:val="24"/>
        </w:rPr>
        <w:t xml:space="preserve"> </w:t>
      </w:r>
    </w:p>
    <w:p w:rsidR="00D74E68" w:rsidRDefault="002257A0">
      <w:pPr>
        <w:rPr>
          <w:sz w:val="24"/>
        </w:rPr>
      </w:pPr>
      <w:r>
        <w:rPr>
          <w:rFonts w:hint="eastAsia"/>
          <w:sz w:val="24"/>
        </w:rPr>
        <w:t xml:space="preserve">　　（三）确定的金额；</w:t>
      </w:r>
      <w:r>
        <w:rPr>
          <w:rFonts w:hint="eastAsia"/>
          <w:sz w:val="24"/>
        </w:rPr>
        <w:t xml:space="preserve"> </w:t>
      </w:r>
    </w:p>
    <w:p w:rsidR="00D74E68" w:rsidRDefault="002257A0">
      <w:pPr>
        <w:rPr>
          <w:sz w:val="24"/>
        </w:rPr>
      </w:pPr>
      <w:r>
        <w:rPr>
          <w:rFonts w:hint="eastAsia"/>
          <w:sz w:val="24"/>
        </w:rPr>
        <w:t xml:space="preserve">　　（四）付款人名称；</w:t>
      </w:r>
      <w:r>
        <w:rPr>
          <w:rFonts w:hint="eastAsia"/>
          <w:sz w:val="24"/>
        </w:rPr>
        <w:t xml:space="preserve"> </w:t>
      </w:r>
    </w:p>
    <w:p w:rsidR="00D74E68" w:rsidRDefault="002257A0">
      <w:pPr>
        <w:rPr>
          <w:sz w:val="24"/>
        </w:rPr>
      </w:pPr>
      <w:r>
        <w:rPr>
          <w:rFonts w:hint="eastAsia"/>
          <w:sz w:val="24"/>
        </w:rPr>
        <w:t xml:space="preserve">　　（五）出票日期；</w:t>
      </w:r>
      <w:r>
        <w:rPr>
          <w:rFonts w:hint="eastAsia"/>
          <w:sz w:val="24"/>
        </w:rPr>
        <w:t xml:space="preserve"> </w:t>
      </w:r>
    </w:p>
    <w:p w:rsidR="00D74E68" w:rsidRDefault="002257A0">
      <w:pPr>
        <w:rPr>
          <w:sz w:val="24"/>
        </w:rPr>
      </w:pPr>
      <w:r>
        <w:rPr>
          <w:rFonts w:hint="eastAsia"/>
          <w:sz w:val="24"/>
        </w:rPr>
        <w:t xml:space="preserve">　　（六）出票人签章。</w:t>
      </w:r>
      <w:r>
        <w:rPr>
          <w:rFonts w:hint="eastAsia"/>
          <w:sz w:val="24"/>
        </w:rPr>
        <w:t xml:space="preserve"> </w:t>
      </w:r>
    </w:p>
    <w:p w:rsidR="00D74E68" w:rsidRDefault="002257A0">
      <w:pPr>
        <w:rPr>
          <w:sz w:val="24"/>
        </w:rPr>
      </w:pPr>
      <w:r>
        <w:rPr>
          <w:rFonts w:hint="eastAsia"/>
          <w:sz w:val="24"/>
        </w:rPr>
        <w:t xml:space="preserve">　　支票上未记载前款规定事项之一的，支票无效。</w:t>
      </w:r>
      <w:r>
        <w:rPr>
          <w:rFonts w:hint="eastAsia"/>
          <w:sz w:val="24"/>
        </w:rPr>
        <w:t xml:space="preserve"> </w:t>
      </w:r>
    </w:p>
    <w:p w:rsidR="00D74E68" w:rsidRDefault="002257A0">
      <w:pPr>
        <w:rPr>
          <w:sz w:val="24"/>
        </w:rPr>
      </w:pPr>
      <w:r>
        <w:rPr>
          <w:rFonts w:hint="eastAsia"/>
          <w:sz w:val="24"/>
        </w:rPr>
        <w:t xml:space="preserve">　　第八十五条</w:t>
      </w:r>
      <w:r>
        <w:rPr>
          <w:rFonts w:hint="eastAsia"/>
          <w:sz w:val="24"/>
        </w:rPr>
        <w:t xml:space="preserve"> </w:t>
      </w:r>
      <w:r>
        <w:rPr>
          <w:rFonts w:hint="eastAsia"/>
          <w:sz w:val="24"/>
        </w:rPr>
        <w:t>支票上的金额可以由出票人授权补记，未补记前的支票，不得使用。</w:t>
      </w:r>
      <w:r>
        <w:rPr>
          <w:rFonts w:hint="eastAsia"/>
          <w:sz w:val="24"/>
        </w:rPr>
        <w:t xml:space="preserve"> </w:t>
      </w:r>
    </w:p>
    <w:p w:rsidR="00D74E68" w:rsidRDefault="002257A0">
      <w:pPr>
        <w:rPr>
          <w:sz w:val="24"/>
        </w:rPr>
      </w:pPr>
      <w:r>
        <w:rPr>
          <w:rFonts w:hint="eastAsia"/>
          <w:sz w:val="24"/>
        </w:rPr>
        <w:t xml:space="preserve">　　第八十六条</w:t>
      </w:r>
      <w:r>
        <w:rPr>
          <w:rFonts w:hint="eastAsia"/>
          <w:sz w:val="24"/>
        </w:rPr>
        <w:t xml:space="preserve"> </w:t>
      </w:r>
      <w:r>
        <w:rPr>
          <w:rFonts w:hint="eastAsia"/>
          <w:sz w:val="24"/>
        </w:rPr>
        <w:t>支票上未记载收款人名称的，经出票人授权，可以补记。</w:t>
      </w:r>
      <w:r>
        <w:rPr>
          <w:rFonts w:hint="eastAsia"/>
          <w:sz w:val="24"/>
        </w:rPr>
        <w:t xml:space="preserve"> </w:t>
      </w:r>
    </w:p>
    <w:p w:rsidR="00D74E68" w:rsidRDefault="002257A0">
      <w:pPr>
        <w:rPr>
          <w:sz w:val="24"/>
        </w:rPr>
      </w:pPr>
      <w:r>
        <w:rPr>
          <w:rFonts w:hint="eastAsia"/>
          <w:sz w:val="24"/>
        </w:rPr>
        <w:t xml:space="preserve">　　支票上未记载付款地的，付款人的营业场所为付款地。</w:t>
      </w:r>
      <w:r>
        <w:rPr>
          <w:rFonts w:hint="eastAsia"/>
          <w:sz w:val="24"/>
        </w:rPr>
        <w:t xml:space="preserve"> </w:t>
      </w:r>
    </w:p>
    <w:p w:rsidR="00D74E68" w:rsidRDefault="002257A0">
      <w:pPr>
        <w:rPr>
          <w:sz w:val="24"/>
        </w:rPr>
      </w:pPr>
      <w:r>
        <w:rPr>
          <w:rFonts w:hint="eastAsia"/>
          <w:sz w:val="24"/>
        </w:rPr>
        <w:t xml:space="preserve">　　支票上未记载出票地的，出票人的营业场所、住所或者经常居住地为出票地。</w:t>
      </w:r>
      <w:r>
        <w:rPr>
          <w:rFonts w:hint="eastAsia"/>
          <w:sz w:val="24"/>
        </w:rPr>
        <w:t xml:space="preserve"> </w:t>
      </w:r>
    </w:p>
    <w:p w:rsidR="00D74E68" w:rsidRDefault="002257A0">
      <w:pPr>
        <w:rPr>
          <w:sz w:val="24"/>
        </w:rPr>
      </w:pPr>
      <w:r>
        <w:rPr>
          <w:rFonts w:hint="eastAsia"/>
          <w:sz w:val="24"/>
        </w:rPr>
        <w:t xml:space="preserve">　　出票人可以在支票上记载自己为收款人。</w:t>
      </w:r>
      <w:r>
        <w:rPr>
          <w:rFonts w:hint="eastAsia"/>
          <w:sz w:val="24"/>
        </w:rPr>
        <w:t xml:space="preserve"> </w:t>
      </w:r>
    </w:p>
    <w:p w:rsidR="00D74E68" w:rsidRDefault="002257A0">
      <w:pPr>
        <w:rPr>
          <w:sz w:val="24"/>
        </w:rPr>
      </w:pPr>
      <w:r>
        <w:rPr>
          <w:rFonts w:hint="eastAsia"/>
          <w:sz w:val="24"/>
        </w:rPr>
        <w:t xml:space="preserve">　　第八十七条</w:t>
      </w:r>
      <w:r>
        <w:rPr>
          <w:rFonts w:hint="eastAsia"/>
          <w:sz w:val="24"/>
        </w:rPr>
        <w:t xml:space="preserve"> </w:t>
      </w:r>
      <w:r>
        <w:rPr>
          <w:rFonts w:hint="eastAsia"/>
          <w:sz w:val="24"/>
        </w:rPr>
        <w:t>支票的出票人所签发的支票金额不得超过其付款时在付款人处实有的存款金额。</w:t>
      </w:r>
      <w:r>
        <w:rPr>
          <w:rFonts w:hint="eastAsia"/>
          <w:sz w:val="24"/>
        </w:rPr>
        <w:t xml:space="preserve"> </w:t>
      </w:r>
    </w:p>
    <w:p w:rsidR="00D74E68" w:rsidRDefault="002257A0">
      <w:pPr>
        <w:rPr>
          <w:sz w:val="24"/>
        </w:rPr>
      </w:pPr>
      <w:r>
        <w:rPr>
          <w:rFonts w:hint="eastAsia"/>
          <w:sz w:val="24"/>
        </w:rPr>
        <w:t xml:space="preserve">　　出票人签发的支票金额超过其付款时在付款人处实有的存款金额的，为空头支票。禁止签发空头支票。</w:t>
      </w:r>
      <w:r>
        <w:rPr>
          <w:rFonts w:hint="eastAsia"/>
          <w:sz w:val="24"/>
        </w:rPr>
        <w:t xml:space="preserve"> </w:t>
      </w:r>
    </w:p>
    <w:p w:rsidR="00D74E68" w:rsidRDefault="002257A0">
      <w:pPr>
        <w:rPr>
          <w:sz w:val="24"/>
        </w:rPr>
      </w:pPr>
      <w:r>
        <w:rPr>
          <w:rFonts w:hint="eastAsia"/>
          <w:sz w:val="24"/>
        </w:rPr>
        <w:t xml:space="preserve">　　第八十八条</w:t>
      </w:r>
      <w:r>
        <w:rPr>
          <w:rFonts w:hint="eastAsia"/>
          <w:sz w:val="24"/>
        </w:rPr>
        <w:t xml:space="preserve"> </w:t>
      </w:r>
      <w:r>
        <w:rPr>
          <w:rFonts w:hint="eastAsia"/>
          <w:sz w:val="24"/>
        </w:rPr>
        <w:t>支票的出票人不得签发与其预留本名的签名式样或者印鉴不符的支票。</w:t>
      </w:r>
      <w:r>
        <w:rPr>
          <w:rFonts w:hint="eastAsia"/>
          <w:sz w:val="24"/>
        </w:rPr>
        <w:t xml:space="preserve"> </w:t>
      </w:r>
    </w:p>
    <w:p w:rsidR="00D74E68" w:rsidRDefault="002257A0">
      <w:pPr>
        <w:rPr>
          <w:sz w:val="24"/>
        </w:rPr>
      </w:pPr>
      <w:r>
        <w:rPr>
          <w:rFonts w:hint="eastAsia"/>
          <w:sz w:val="24"/>
        </w:rPr>
        <w:t xml:space="preserve">　　第八十九条</w:t>
      </w:r>
      <w:r>
        <w:rPr>
          <w:rFonts w:hint="eastAsia"/>
          <w:sz w:val="24"/>
        </w:rPr>
        <w:t xml:space="preserve"> </w:t>
      </w:r>
      <w:r>
        <w:rPr>
          <w:rFonts w:hint="eastAsia"/>
          <w:sz w:val="24"/>
        </w:rPr>
        <w:t>出票人必须按照签发的支票金额承担保证向该持票人付款的责任。</w:t>
      </w:r>
      <w:r>
        <w:rPr>
          <w:rFonts w:hint="eastAsia"/>
          <w:sz w:val="24"/>
        </w:rPr>
        <w:t xml:space="preserve"> </w:t>
      </w:r>
    </w:p>
    <w:p w:rsidR="00D74E68" w:rsidRDefault="002257A0">
      <w:pPr>
        <w:rPr>
          <w:sz w:val="24"/>
        </w:rPr>
      </w:pPr>
      <w:r>
        <w:rPr>
          <w:rFonts w:hint="eastAsia"/>
          <w:sz w:val="24"/>
        </w:rPr>
        <w:t xml:space="preserve">　　出票人在付款人处的存款足以支付支票金额时，付款人应当在当日足额付款。</w:t>
      </w:r>
      <w:r>
        <w:rPr>
          <w:rFonts w:hint="eastAsia"/>
          <w:sz w:val="24"/>
        </w:rPr>
        <w:t xml:space="preserve"> </w:t>
      </w:r>
    </w:p>
    <w:p w:rsidR="00D74E68" w:rsidRDefault="002257A0">
      <w:pPr>
        <w:rPr>
          <w:sz w:val="24"/>
        </w:rPr>
      </w:pPr>
      <w:r>
        <w:rPr>
          <w:rFonts w:hint="eastAsia"/>
          <w:sz w:val="24"/>
        </w:rPr>
        <w:t xml:space="preserve">　　第九十条</w:t>
      </w:r>
      <w:r>
        <w:rPr>
          <w:rFonts w:hint="eastAsia"/>
          <w:sz w:val="24"/>
        </w:rPr>
        <w:t xml:space="preserve"> </w:t>
      </w:r>
      <w:r>
        <w:rPr>
          <w:rFonts w:hint="eastAsia"/>
          <w:sz w:val="24"/>
        </w:rPr>
        <w:t>支票限于见票即付，不得另行记载付款日期。另行记载付款日期的，该记载无效。</w:t>
      </w:r>
      <w:r>
        <w:rPr>
          <w:rFonts w:hint="eastAsia"/>
          <w:sz w:val="24"/>
        </w:rPr>
        <w:t xml:space="preserve"> </w:t>
      </w:r>
    </w:p>
    <w:p w:rsidR="00D74E68" w:rsidRDefault="002257A0">
      <w:pPr>
        <w:rPr>
          <w:sz w:val="24"/>
        </w:rPr>
      </w:pPr>
      <w:r>
        <w:rPr>
          <w:rFonts w:hint="eastAsia"/>
          <w:sz w:val="24"/>
        </w:rPr>
        <w:t xml:space="preserve">　　第九十一条</w:t>
      </w:r>
      <w:r>
        <w:rPr>
          <w:rFonts w:hint="eastAsia"/>
          <w:sz w:val="24"/>
        </w:rPr>
        <w:t xml:space="preserve"> </w:t>
      </w:r>
      <w:r>
        <w:rPr>
          <w:rFonts w:hint="eastAsia"/>
          <w:sz w:val="24"/>
        </w:rPr>
        <w:t>支票的持票人应当自出票日起十日内提示付款；异地使用的支票，其提示付款的期限由中国人民银行另行规定。</w:t>
      </w:r>
      <w:r>
        <w:rPr>
          <w:rFonts w:hint="eastAsia"/>
          <w:sz w:val="24"/>
        </w:rPr>
        <w:t xml:space="preserve"> </w:t>
      </w:r>
    </w:p>
    <w:p w:rsidR="00D74E68" w:rsidRDefault="002257A0">
      <w:pPr>
        <w:rPr>
          <w:sz w:val="24"/>
        </w:rPr>
      </w:pPr>
      <w:r>
        <w:rPr>
          <w:rFonts w:hint="eastAsia"/>
          <w:sz w:val="24"/>
        </w:rPr>
        <w:t xml:space="preserve">　　超过提示付款期限的，付款人可以</w:t>
      </w:r>
      <w:proofErr w:type="gramStart"/>
      <w:r>
        <w:rPr>
          <w:rFonts w:hint="eastAsia"/>
          <w:sz w:val="24"/>
        </w:rPr>
        <w:t>不予付款</w:t>
      </w:r>
      <w:proofErr w:type="gramEnd"/>
      <w:r>
        <w:rPr>
          <w:rFonts w:hint="eastAsia"/>
          <w:sz w:val="24"/>
        </w:rPr>
        <w:t>；付款人</w:t>
      </w:r>
      <w:proofErr w:type="gramStart"/>
      <w:r>
        <w:rPr>
          <w:rFonts w:hint="eastAsia"/>
          <w:sz w:val="24"/>
        </w:rPr>
        <w:t>不予付款</w:t>
      </w:r>
      <w:proofErr w:type="gramEnd"/>
      <w:r>
        <w:rPr>
          <w:rFonts w:hint="eastAsia"/>
          <w:sz w:val="24"/>
        </w:rPr>
        <w:t>的，出票人仍应当对持票人承担票据责任。</w:t>
      </w:r>
      <w:r>
        <w:rPr>
          <w:rFonts w:hint="eastAsia"/>
          <w:sz w:val="24"/>
        </w:rPr>
        <w:t xml:space="preserve"> </w:t>
      </w:r>
    </w:p>
    <w:p w:rsidR="00D74E68" w:rsidRDefault="002257A0">
      <w:pPr>
        <w:rPr>
          <w:sz w:val="24"/>
        </w:rPr>
      </w:pPr>
      <w:r>
        <w:rPr>
          <w:rFonts w:hint="eastAsia"/>
          <w:sz w:val="24"/>
        </w:rPr>
        <w:t xml:space="preserve">　　第九十二条</w:t>
      </w:r>
      <w:r>
        <w:rPr>
          <w:rFonts w:hint="eastAsia"/>
          <w:sz w:val="24"/>
        </w:rPr>
        <w:t xml:space="preserve"> </w:t>
      </w:r>
      <w:r>
        <w:rPr>
          <w:rFonts w:hint="eastAsia"/>
          <w:sz w:val="24"/>
        </w:rPr>
        <w:t>付款人依法支付支票金额的，对出票人不再承担受委托付款的责任，对持票人不再承担付款的责任。但是，付款人以恶意或者有重大过失付款的除外。</w:t>
      </w:r>
      <w:r>
        <w:rPr>
          <w:rFonts w:hint="eastAsia"/>
          <w:sz w:val="24"/>
        </w:rPr>
        <w:t xml:space="preserve"> </w:t>
      </w:r>
    </w:p>
    <w:p w:rsidR="00D74E68" w:rsidRDefault="002257A0">
      <w:pPr>
        <w:rPr>
          <w:sz w:val="24"/>
        </w:rPr>
      </w:pPr>
      <w:r>
        <w:rPr>
          <w:rFonts w:hint="eastAsia"/>
          <w:sz w:val="24"/>
        </w:rPr>
        <w:t xml:space="preserve">　　第九十三条</w:t>
      </w:r>
      <w:r>
        <w:rPr>
          <w:rFonts w:hint="eastAsia"/>
          <w:sz w:val="24"/>
        </w:rPr>
        <w:t xml:space="preserve"> </w:t>
      </w:r>
      <w:r>
        <w:rPr>
          <w:rFonts w:hint="eastAsia"/>
          <w:sz w:val="24"/>
        </w:rPr>
        <w:t>支票的背书、付款行为和追索权的行使，除本章规定外，适用本法第二章有关汇票的规定。</w:t>
      </w:r>
      <w:r>
        <w:rPr>
          <w:rFonts w:hint="eastAsia"/>
          <w:sz w:val="24"/>
        </w:rPr>
        <w:t xml:space="preserve"> </w:t>
      </w:r>
    </w:p>
    <w:p w:rsidR="00D74E68" w:rsidRDefault="002257A0">
      <w:pPr>
        <w:rPr>
          <w:sz w:val="24"/>
        </w:rPr>
      </w:pPr>
      <w:r>
        <w:rPr>
          <w:rFonts w:hint="eastAsia"/>
          <w:sz w:val="24"/>
        </w:rPr>
        <w:t xml:space="preserve">　　支票的出票行为，除本章规定外，适用本法第二十四条、第二十六条关于汇票的规定。</w:t>
      </w:r>
      <w:r>
        <w:rPr>
          <w:rFonts w:hint="eastAsia"/>
          <w:sz w:val="24"/>
        </w:rPr>
        <w:t xml:space="preserve"> </w:t>
      </w:r>
    </w:p>
    <w:p w:rsidR="00D74E68" w:rsidRDefault="002257A0">
      <w:pPr>
        <w:rPr>
          <w:sz w:val="24"/>
        </w:rPr>
      </w:pPr>
      <w:r>
        <w:rPr>
          <w:rFonts w:hint="eastAsia"/>
          <w:sz w:val="24"/>
        </w:rPr>
        <w:t xml:space="preserve">　　第五章</w:t>
      </w:r>
      <w:r>
        <w:rPr>
          <w:rFonts w:hint="eastAsia"/>
          <w:sz w:val="24"/>
        </w:rPr>
        <w:t xml:space="preserve"> </w:t>
      </w:r>
      <w:r>
        <w:rPr>
          <w:rFonts w:hint="eastAsia"/>
          <w:sz w:val="24"/>
        </w:rPr>
        <w:t>涉外票据的法律适用</w:t>
      </w:r>
      <w:r>
        <w:rPr>
          <w:rFonts w:hint="eastAsia"/>
          <w:sz w:val="24"/>
        </w:rPr>
        <w:t xml:space="preserve"> </w:t>
      </w:r>
    </w:p>
    <w:p w:rsidR="00D74E68" w:rsidRDefault="002257A0">
      <w:pPr>
        <w:rPr>
          <w:sz w:val="24"/>
        </w:rPr>
      </w:pPr>
      <w:r>
        <w:rPr>
          <w:rFonts w:hint="eastAsia"/>
          <w:sz w:val="24"/>
        </w:rPr>
        <w:t xml:space="preserve">　　第九十四条</w:t>
      </w:r>
      <w:r>
        <w:rPr>
          <w:rFonts w:hint="eastAsia"/>
          <w:sz w:val="24"/>
        </w:rPr>
        <w:t xml:space="preserve"> </w:t>
      </w:r>
      <w:r>
        <w:rPr>
          <w:rFonts w:hint="eastAsia"/>
          <w:sz w:val="24"/>
        </w:rPr>
        <w:t>涉外票据的法律适用，依照本章的规定确定。</w:t>
      </w:r>
      <w:r>
        <w:rPr>
          <w:rFonts w:hint="eastAsia"/>
          <w:sz w:val="24"/>
        </w:rPr>
        <w:t xml:space="preserve"> </w:t>
      </w:r>
    </w:p>
    <w:p w:rsidR="00D74E68" w:rsidRDefault="002257A0">
      <w:pPr>
        <w:rPr>
          <w:sz w:val="24"/>
        </w:rPr>
      </w:pPr>
      <w:r>
        <w:rPr>
          <w:rFonts w:hint="eastAsia"/>
          <w:sz w:val="24"/>
        </w:rPr>
        <w:t xml:space="preserve">　　前款所称涉外票据，是指出票、背书、承兑、保证、付款等行为中，既有发生在中华人民共和国境内又有发生在中华人民共和国境外的票据。</w:t>
      </w:r>
      <w:r>
        <w:rPr>
          <w:rFonts w:hint="eastAsia"/>
          <w:sz w:val="24"/>
        </w:rPr>
        <w:t xml:space="preserve"> </w:t>
      </w:r>
    </w:p>
    <w:p w:rsidR="00D74E68" w:rsidRDefault="002257A0">
      <w:pPr>
        <w:rPr>
          <w:sz w:val="24"/>
        </w:rPr>
      </w:pPr>
      <w:r>
        <w:rPr>
          <w:rFonts w:hint="eastAsia"/>
          <w:sz w:val="24"/>
        </w:rPr>
        <w:t xml:space="preserve">　　第九十五条</w:t>
      </w:r>
      <w:r>
        <w:rPr>
          <w:rFonts w:hint="eastAsia"/>
          <w:sz w:val="24"/>
        </w:rPr>
        <w:t xml:space="preserve"> </w:t>
      </w:r>
      <w:r>
        <w:rPr>
          <w:rFonts w:hint="eastAsia"/>
          <w:sz w:val="24"/>
        </w:rPr>
        <w:t>中华人民共和国缔结或者参加的国际条约同本法有不同规定的，适用国际条约的规定。但是，中华人民共和国声明保留的条款除外。</w:t>
      </w:r>
      <w:r>
        <w:rPr>
          <w:rFonts w:hint="eastAsia"/>
          <w:sz w:val="24"/>
        </w:rPr>
        <w:t xml:space="preserve"> </w:t>
      </w:r>
    </w:p>
    <w:p w:rsidR="00D74E68" w:rsidRDefault="002257A0">
      <w:pPr>
        <w:rPr>
          <w:sz w:val="24"/>
        </w:rPr>
      </w:pPr>
      <w:r>
        <w:rPr>
          <w:rFonts w:hint="eastAsia"/>
          <w:sz w:val="24"/>
        </w:rPr>
        <w:t xml:space="preserve">　　本法和中华人民共和国缔结或者参加的国际条约没有规定的，可以适用国际惯例。</w:t>
      </w:r>
      <w:r>
        <w:rPr>
          <w:rFonts w:hint="eastAsia"/>
          <w:sz w:val="24"/>
        </w:rPr>
        <w:t xml:space="preserve"> </w:t>
      </w:r>
    </w:p>
    <w:p w:rsidR="00D74E68" w:rsidRDefault="002257A0">
      <w:pPr>
        <w:rPr>
          <w:sz w:val="24"/>
        </w:rPr>
      </w:pPr>
      <w:r>
        <w:rPr>
          <w:rFonts w:hint="eastAsia"/>
          <w:sz w:val="24"/>
        </w:rPr>
        <w:t xml:space="preserve">　　第九十六条</w:t>
      </w:r>
      <w:r>
        <w:rPr>
          <w:rFonts w:hint="eastAsia"/>
          <w:sz w:val="24"/>
        </w:rPr>
        <w:t xml:space="preserve"> </w:t>
      </w:r>
      <w:r>
        <w:rPr>
          <w:rFonts w:hint="eastAsia"/>
          <w:sz w:val="24"/>
        </w:rPr>
        <w:t>票据债务人的民事行为能力，适用其本国法</w:t>
      </w:r>
      <w:r>
        <w:rPr>
          <w:rFonts w:hint="eastAsia"/>
          <w:sz w:val="24"/>
        </w:rPr>
        <w:t xml:space="preserve"> </w:t>
      </w:r>
    </w:p>
    <w:p w:rsidR="00D74E68" w:rsidRDefault="002257A0">
      <w:pPr>
        <w:rPr>
          <w:sz w:val="24"/>
        </w:rPr>
      </w:pPr>
      <w:r>
        <w:rPr>
          <w:rFonts w:hint="eastAsia"/>
          <w:sz w:val="24"/>
        </w:rPr>
        <w:t xml:space="preserve">　　律。</w:t>
      </w:r>
      <w:r>
        <w:rPr>
          <w:rFonts w:hint="eastAsia"/>
          <w:sz w:val="24"/>
        </w:rPr>
        <w:t xml:space="preserve"> </w:t>
      </w:r>
    </w:p>
    <w:p w:rsidR="00D74E68" w:rsidRDefault="002257A0">
      <w:pPr>
        <w:rPr>
          <w:sz w:val="24"/>
        </w:rPr>
      </w:pPr>
      <w:r>
        <w:rPr>
          <w:rFonts w:hint="eastAsia"/>
          <w:sz w:val="24"/>
        </w:rPr>
        <w:t xml:space="preserve">　　票据债务人的民事行为能力，依照其本国法律为无民事行为</w:t>
      </w:r>
      <w:r>
        <w:rPr>
          <w:rFonts w:hint="eastAsia"/>
          <w:sz w:val="24"/>
        </w:rPr>
        <w:t xml:space="preserve"> </w:t>
      </w:r>
    </w:p>
    <w:p w:rsidR="00D74E68" w:rsidRDefault="002257A0">
      <w:pPr>
        <w:rPr>
          <w:sz w:val="24"/>
        </w:rPr>
      </w:pPr>
      <w:r>
        <w:rPr>
          <w:rFonts w:hint="eastAsia"/>
          <w:sz w:val="24"/>
        </w:rPr>
        <w:t xml:space="preserve">　　能力或者为限制民事行为能力而依照行为地法律为完全民事行为能力的，适用行为地法律。</w:t>
      </w:r>
      <w:r>
        <w:rPr>
          <w:rFonts w:hint="eastAsia"/>
          <w:sz w:val="24"/>
        </w:rPr>
        <w:t xml:space="preserve"> </w:t>
      </w:r>
    </w:p>
    <w:p w:rsidR="00D74E68" w:rsidRDefault="002257A0">
      <w:pPr>
        <w:rPr>
          <w:sz w:val="24"/>
        </w:rPr>
      </w:pPr>
      <w:r>
        <w:rPr>
          <w:rFonts w:hint="eastAsia"/>
          <w:sz w:val="24"/>
        </w:rPr>
        <w:t xml:space="preserve">　　第九十七条</w:t>
      </w:r>
      <w:r>
        <w:rPr>
          <w:rFonts w:hint="eastAsia"/>
          <w:sz w:val="24"/>
        </w:rPr>
        <w:t xml:space="preserve"> </w:t>
      </w:r>
      <w:r>
        <w:rPr>
          <w:rFonts w:hint="eastAsia"/>
          <w:sz w:val="24"/>
        </w:rPr>
        <w:t>汇票、本票出票时的记载事项，适用出票地法律。</w:t>
      </w:r>
      <w:r>
        <w:rPr>
          <w:rFonts w:hint="eastAsia"/>
          <w:sz w:val="24"/>
        </w:rPr>
        <w:t xml:space="preserve"> </w:t>
      </w:r>
    </w:p>
    <w:p w:rsidR="00D74E68" w:rsidRDefault="002257A0">
      <w:pPr>
        <w:rPr>
          <w:sz w:val="24"/>
        </w:rPr>
      </w:pPr>
      <w:r>
        <w:rPr>
          <w:rFonts w:hint="eastAsia"/>
          <w:sz w:val="24"/>
        </w:rPr>
        <w:t xml:space="preserve">　　支票出票时的记载事项，适用出票地法律，经当事人协议，也可以适用付款地法律。</w:t>
      </w:r>
      <w:r>
        <w:rPr>
          <w:rFonts w:hint="eastAsia"/>
          <w:sz w:val="24"/>
        </w:rPr>
        <w:t xml:space="preserve"> </w:t>
      </w:r>
    </w:p>
    <w:p w:rsidR="00D74E68" w:rsidRDefault="002257A0">
      <w:pPr>
        <w:rPr>
          <w:sz w:val="24"/>
        </w:rPr>
      </w:pPr>
      <w:r>
        <w:rPr>
          <w:rFonts w:hint="eastAsia"/>
          <w:sz w:val="24"/>
        </w:rPr>
        <w:t xml:space="preserve">　　第九十八条</w:t>
      </w:r>
      <w:r>
        <w:rPr>
          <w:rFonts w:hint="eastAsia"/>
          <w:sz w:val="24"/>
        </w:rPr>
        <w:t xml:space="preserve"> </w:t>
      </w:r>
      <w:r>
        <w:rPr>
          <w:rFonts w:hint="eastAsia"/>
          <w:sz w:val="24"/>
        </w:rPr>
        <w:t>票据的背书、承兑、付款和保证行为，适用行为地法律。</w:t>
      </w:r>
      <w:r>
        <w:rPr>
          <w:rFonts w:hint="eastAsia"/>
          <w:sz w:val="24"/>
        </w:rPr>
        <w:t xml:space="preserve"> </w:t>
      </w:r>
    </w:p>
    <w:p w:rsidR="00D74E68" w:rsidRDefault="002257A0">
      <w:pPr>
        <w:rPr>
          <w:sz w:val="24"/>
        </w:rPr>
      </w:pPr>
      <w:r>
        <w:rPr>
          <w:rFonts w:hint="eastAsia"/>
          <w:sz w:val="24"/>
        </w:rPr>
        <w:t xml:space="preserve">　　第九十九条</w:t>
      </w:r>
      <w:r>
        <w:rPr>
          <w:rFonts w:hint="eastAsia"/>
          <w:sz w:val="24"/>
        </w:rPr>
        <w:t xml:space="preserve"> </w:t>
      </w:r>
      <w:r>
        <w:rPr>
          <w:rFonts w:hint="eastAsia"/>
          <w:sz w:val="24"/>
        </w:rPr>
        <w:t>票据追索权的行使期限，适用出票地法律。</w:t>
      </w:r>
      <w:r>
        <w:rPr>
          <w:rFonts w:hint="eastAsia"/>
          <w:sz w:val="24"/>
        </w:rPr>
        <w:t xml:space="preserve"> </w:t>
      </w:r>
    </w:p>
    <w:p w:rsidR="00D74E68" w:rsidRDefault="002257A0">
      <w:pPr>
        <w:rPr>
          <w:sz w:val="24"/>
        </w:rPr>
      </w:pPr>
      <w:r>
        <w:rPr>
          <w:rFonts w:hint="eastAsia"/>
          <w:sz w:val="24"/>
        </w:rPr>
        <w:t xml:space="preserve">　　第一百条</w:t>
      </w:r>
      <w:r>
        <w:rPr>
          <w:rFonts w:hint="eastAsia"/>
          <w:sz w:val="24"/>
        </w:rPr>
        <w:t xml:space="preserve"> </w:t>
      </w:r>
      <w:r>
        <w:rPr>
          <w:rFonts w:hint="eastAsia"/>
          <w:sz w:val="24"/>
        </w:rPr>
        <w:t>票据的提示期限、有关拒绝证明的方式、出具拒绝证明的期限，适用付款地法律。</w:t>
      </w:r>
      <w:r>
        <w:rPr>
          <w:rFonts w:hint="eastAsia"/>
          <w:sz w:val="24"/>
        </w:rPr>
        <w:t xml:space="preserve"> </w:t>
      </w:r>
    </w:p>
    <w:p w:rsidR="00D74E68" w:rsidRDefault="002257A0">
      <w:pPr>
        <w:rPr>
          <w:sz w:val="24"/>
        </w:rPr>
      </w:pPr>
      <w:r>
        <w:rPr>
          <w:rFonts w:hint="eastAsia"/>
          <w:sz w:val="24"/>
        </w:rPr>
        <w:t xml:space="preserve">　　第一百零一条</w:t>
      </w:r>
      <w:r>
        <w:rPr>
          <w:rFonts w:hint="eastAsia"/>
          <w:sz w:val="24"/>
        </w:rPr>
        <w:t xml:space="preserve"> </w:t>
      </w:r>
      <w:r>
        <w:rPr>
          <w:rFonts w:hint="eastAsia"/>
          <w:sz w:val="24"/>
        </w:rPr>
        <w:t>票据丧失时，失票人请求保全票据权利的程序，适用付款地法律。</w:t>
      </w:r>
      <w:r>
        <w:rPr>
          <w:rFonts w:hint="eastAsia"/>
          <w:sz w:val="24"/>
        </w:rPr>
        <w:t xml:space="preserve"> </w:t>
      </w:r>
    </w:p>
    <w:p w:rsidR="00D74E68" w:rsidRDefault="002257A0">
      <w:pPr>
        <w:rPr>
          <w:sz w:val="24"/>
        </w:rPr>
      </w:pPr>
      <w:r>
        <w:rPr>
          <w:rFonts w:hint="eastAsia"/>
          <w:sz w:val="24"/>
        </w:rPr>
        <w:t xml:space="preserve">　　第六章</w:t>
      </w:r>
      <w:r>
        <w:rPr>
          <w:rFonts w:hint="eastAsia"/>
          <w:sz w:val="24"/>
        </w:rPr>
        <w:t xml:space="preserve"> </w:t>
      </w:r>
      <w:r>
        <w:rPr>
          <w:rFonts w:hint="eastAsia"/>
          <w:sz w:val="24"/>
        </w:rPr>
        <w:t>法律责任</w:t>
      </w:r>
      <w:r>
        <w:rPr>
          <w:rFonts w:hint="eastAsia"/>
          <w:sz w:val="24"/>
        </w:rPr>
        <w:t xml:space="preserve"> </w:t>
      </w:r>
    </w:p>
    <w:p w:rsidR="00D74E68" w:rsidRDefault="002257A0">
      <w:pPr>
        <w:rPr>
          <w:sz w:val="24"/>
        </w:rPr>
      </w:pPr>
      <w:r>
        <w:rPr>
          <w:rFonts w:hint="eastAsia"/>
          <w:sz w:val="24"/>
        </w:rPr>
        <w:t xml:space="preserve">　　第一百零二条</w:t>
      </w:r>
      <w:r>
        <w:rPr>
          <w:rFonts w:hint="eastAsia"/>
          <w:sz w:val="24"/>
        </w:rPr>
        <w:t xml:space="preserve"> </w:t>
      </w:r>
      <w:r>
        <w:rPr>
          <w:rFonts w:hint="eastAsia"/>
          <w:sz w:val="24"/>
        </w:rPr>
        <w:t>有下列票据欺诈行为之一的，依法追究刑事责任：</w:t>
      </w:r>
      <w:r>
        <w:rPr>
          <w:rFonts w:hint="eastAsia"/>
          <w:sz w:val="24"/>
        </w:rPr>
        <w:t xml:space="preserve"> </w:t>
      </w:r>
    </w:p>
    <w:p w:rsidR="00D74E68" w:rsidRDefault="002257A0">
      <w:pPr>
        <w:rPr>
          <w:sz w:val="24"/>
        </w:rPr>
      </w:pPr>
      <w:r>
        <w:rPr>
          <w:rFonts w:hint="eastAsia"/>
          <w:sz w:val="24"/>
        </w:rPr>
        <w:t xml:space="preserve">　　（一）伪造、变造票据的；</w:t>
      </w:r>
      <w:r>
        <w:rPr>
          <w:rFonts w:hint="eastAsia"/>
          <w:sz w:val="24"/>
        </w:rPr>
        <w:t xml:space="preserve"> </w:t>
      </w:r>
    </w:p>
    <w:p w:rsidR="00D74E68" w:rsidRDefault="002257A0">
      <w:pPr>
        <w:rPr>
          <w:sz w:val="24"/>
        </w:rPr>
      </w:pPr>
      <w:r>
        <w:rPr>
          <w:rFonts w:hint="eastAsia"/>
          <w:sz w:val="24"/>
        </w:rPr>
        <w:t xml:space="preserve">　　（二）故意使用伪造、变造的票据的；</w:t>
      </w:r>
      <w:r>
        <w:rPr>
          <w:rFonts w:hint="eastAsia"/>
          <w:sz w:val="24"/>
        </w:rPr>
        <w:t xml:space="preserve"> </w:t>
      </w:r>
    </w:p>
    <w:p w:rsidR="00D74E68" w:rsidRDefault="002257A0">
      <w:pPr>
        <w:rPr>
          <w:sz w:val="24"/>
        </w:rPr>
      </w:pPr>
      <w:r>
        <w:rPr>
          <w:rFonts w:hint="eastAsia"/>
          <w:sz w:val="24"/>
        </w:rPr>
        <w:t xml:space="preserve">　　（三）签发空头支票或者故意签发与其预留的本名签名式样或者印鉴不符的支票，骗取财物的；</w:t>
      </w:r>
      <w:r>
        <w:rPr>
          <w:rFonts w:hint="eastAsia"/>
          <w:sz w:val="24"/>
        </w:rPr>
        <w:t xml:space="preserve"> </w:t>
      </w:r>
    </w:p>
    <w:p w:rsidR="00D74E68" w:rsidRDefault="002257A0">
      <w:pPr>
        <w:rPr>
          <w:sz w:val="24"/>
        </w:rPr>
      </w:pPr>
      <w:r>
        <w:rPr>
          <w:rFonts w:hint="eastAsia"/>
          <w:sz w:val="24"/>
        </w:rPr>
        <w:t xml:space="preserve">　　（四）签发无可靠资金来源的汇票、本票，骗取资金的；</w:t>
      </w:r>
      <w:r>
        <w:rPr>
          <w:rFonts w:hint="eastAsia"/>
          <w:sz w:val="24"/>
        </w:rPr>
        <w:t xml:space="preserve"> </w:t>
      </w:r>
    </w:p>
    <w:p w:rsidR="00D74E68" w:rsidRDefault="002257A0">
      <w:pPr>
        <w:rPr>
          <w:sz w:val="24"/>
        </w:rPr>
      </w:pPr>
      <w:r>
        <w:rPr>
          <w:rFonts w:hint="eastAsia"/>
          <w:sz w:val="24"/>
        </w:rPr>
        <w:t xml:space="preserve">　　（五）汇票、本票的出票人在出票时作虚假记载，骗取财物</w:t>
      </w:r>
      <w:r>
        <w:rPr>
          <w:rFonts w:hint="eastAsia"/>
          <w:sz w:val="24"/>
        </w:rPr>
        <w:t xml:space="preserve"> </w:t>
      </w:r>
    </w:p>
    <w:p w:rsidR="00D74E68" w:rsidRDefault="002257A0">
      <w:pPr>
        <w:rPr>
          <w:sz w:val="24"/>
        </w:rPr>
      </w:pPr>
      <w:r>
        <w:rPr>
          <w:rFonts w:hint="eastAsia"/>
          <w:sz w:val="24"/>
        </w:rPr>
        <w:t xml:space="preserve">　　的；</w:t>
      </w:r>
      <w:r>
        <w:rPr>
          <w:rFonts w:hint="eastAsia"/>
          <w:sz w:val="24"/>
        </w:rPr>
        <w:t xml:space="preserve"> </w:t>
      </w:r>
    </w:p>
    <w:p w:rsidR="00D74E68" w:rsidRDefault="002257A0">
      <w:pPr>
        <w:rPr>
          <w:sz w:val="24"/>
        </w:rPr>
      </w:pPr>
      <w:r>
        <w:rPr>
          <w:rFonts w:hint="eastAsia"/>
          <w:sz w:val="24"/>
        </w:rPr>
        <w:t xml:space="preserve">　　（六）冒用他人的票据，或者故意使用过期或者作废的票据，骗取财物的；</w:t>
      </w:r>
      <w:r>
        <w:rPr>
          <w:rFonts w:hint="eastAsia"/>
          <w:sz w:val="24"/>
        </w:rPr>
        <w:t xml:space="preserve"> </w:t>
      </w:r>
    </w:p>
    <w:p w:rsidR="00D74E68" w:rsidRDefault="002257A0">
      <w:pPr>
        <w:rPr>
          <w:sz w:val="24"/>
        </w:rPr>
      </w:pPr>
      <w:r>
        <w:rPr>
          <w:rFonts w:hint="eastAsia"/>
          <w:sz w:val="24"/>
        </w:rPr>
        <w:t xml:space="preserve">　　（七）付款人同出票人、持票人恶意串通，实施前六项所</w:t>
      </w:r>
      <w:proofErr w:type="gramStart"/>
      <w:r>
        <w:rPr>
          <w:rFonts w:hint="eastAsia"/>
          <w:sz w:val="24"/>
        </w:rPr>
        <w:t>列行</w:t>
      </w:r>
      <w:proofErr w:type="gramEnd"/>
      <w:r>
        <w:rPr>
          <w:rFonts w:hint="eastAsia"/>
          <w:sz w:val="24"/>
        </w:rPr>
        <w:t>为之一的。</w:t>
      </w:r>
      <w:r>
        <w:rPr>
          <w:rFonts w:hint="eastAsia"/>
          <w:sz w:val="24"/>
        </w:rPr>
        <w:t xml:space="preserve"> </w:t>
      </w:r>
    </w:p>
    <w:p w:rsidR="00D74E68" w:rsidRDefault="002257A0">
      <w:pPr>
        <w:rPr>
          <w:sz w:val="24"/>
        </w:rPr>
      </w:pPr>
      <w:r>
        <w:rPr>
          <w:rFonts w:hint="eastAsia"/>
          <w:sz w:val="24"/>
        </w:rPr>
        <w:t xml:space="preserve">　　第一百零三条</w:t>
      </w:r>
      <w:r>
        <w:rPr>
          <w:rFonts w:hint="eastAsia"/>
          <w:sz w:val="24"/>
        </w:rPr>
        <w:t xml:space="preserve"> </w:t>
      </w:r>
      <w:r>
        <w:rPr>
          <w:rFonts w:hint="eastAsia"/>
          <w:sz w:val="24"/>
        </w:rPr>
        <w:t>有前条所</w:t>
      </w:r>
      <w:proofErr w:type="gramStart"/>
      <w:r>
        <w:rPr>
          <w:rFonts w:hint="eastAsia"/>
          <w:sz w:val="24"/>
        </w:rPr>
        <w:t>列行</w:t>
      </w:r>
      <w:proofErr w:type="gramEnd"/>
      <w:r>
        <w:rPr>
          <w:rFonts w:hint="eastAsia"/>
          <w:sz w:val="24"/>
        </w:rPr>
        <w:t>为之一，情节轻微，不构成犯罪的，依照国家有关规定给予行政处罚。</w:t>
      </w:r>
      <w:r>
        <w:rPr>
          <w:rFonts w:hint="eastAsia"/>
          <w:sz w:val="24"/>
        </w:rPr>
        <w:t xml:space="preserve"> </w:t>
      </w:r>
    </w:p>
    <w:p w:rsidR="00D74E68" w:rsidRDefault="002257A0">
      <w:pPr>
        <w:rPr>
          <w:sz w:val="24"/>
        </w:rPr>
      </w:pPr>
      <w:r>
        <w:rPr>
          <w:rFonts w:hint="eastAsia"/>
          <w:sz w:val="24"/>
        </w:rPr>
        <w:t xml:space="preserve">　　第一百零四条</w:t>
      </w:r>
      <w:r>
        <w:rPr>
          <w:rFonts w:hint="eastAsia"/>
          <w:sz w:val="24"/>
        </w:rPr>
        <w:t xml:space="preserve"> </w:t>
      </w:r>
      <w:r>
        <w:rPr>
          <w:rFonts w:hint="eastAsia"/>
          <w:sz w:val="24"/>
        </w:rPr>
        <w:t>金融机构工作人员在票据业务中玩忽职守，对违反本法规定的票据予以承兑、付款或者保证的，给予处分；造成重大损失，构成犯罪的，依法追究刑事责任。</w:t>
      </w:r>
      <w:r>
        <w:rPr>
          <w:rFonts w:hint="eastAsia"/>
          <w:sz w:val="24"/>
        </w:rPr>
        <w:t xml:space="preserve"> </w:t>
      </w:r>
    </w:p>
    <w:p w:rsidR="00D74E68" w:rsidRDefault="002257A0">
      <w:pPr>
        <w:rPr>
          <w:sz w:val="24"/>
        </w:rPr>
      </w:pPr>
      <w:r>
        <w:rPr>
          <w:rFonts w:hint="eastAsia"/>
          <w:sz w:val="24"/>
        </w:rPr>
        <w:t xml:space="preserve">　　由于金融机构工作人员因前款行为给当事人造成损失的，由该金融机构和直接责任人员依法承担赔偿责任。</w:t>
      </w:r>
      <w:r>
        <w:rPr>
          <w:rFonts w:hint="eastAsia"/>
          <w:sz w:val="24"/>
        </w:rPr>
        <w:t xml:space="preserve"> </w:t>
      </w:r>
    </w:p>
    <w:p w:rsidR="00D74E68" w:rsidRDefault="002257A0">
      <w:pPr>
        <w:rPr>
          <w:sz w:val="24"/>
        </w:rPr>
      </w:pPr>
      <w:r>
        <w:rPr>
          <w:rFonts w:hint="eastAsia"/>
          <w:sz w:val="24"/>
        </w:rPr>
        <w:t xml:space="preserve">　　第一百零五条</w:t>
      </w:r>
      <w:r>
        <w:rPr>
          <w:rFonts w:hint="eastAsia"/>
          <w:sz w:val="24"/>
        </w:rPr>
        <w:t xml:space="preserve"> </w:t>
      </w:r>
      <w:r>
        <w:rPr>
          <w:rFonts w:hint="eastAsia"/>
          <w:sz w:val="24"/>
        </w:rPr>
        <w:t>票据的付款人对见票即付或者到期的票据，故意压票，拖延支付的，由金融行政管理部门处以罚款，对直接责任人员给予处分。</w:t>
      </w:r>
      <w:r>
        <w:rPr>
          <w:rFonts w:hint="eastAsia"/>
          <w:sz w:val="24"/>
        </w:rPr>
        <w:t xml:space="preserve"> </w:t>
      </w:r>
    </w:p>
    <w:p w:rsidR="00D74E68" w:rsidRDefault="002257A0">
      <w:pPr>
        <w:rPr>
          <w:sz w:val="24"/>
        </w:rPr>
      </w:pPr>
      <w:r>
        <w:rPr>
          <w:rFonts w:hint="eastAsia"/>
          <w:sz w:val="24"/>
        </w:rPr>
        <w:t xml:space="preserve">　　票据的付款人故意压票，拖延支付，给持票人造成损失的，依法承担赔偿责任。</w:t>
      </w:r>
      <w:r>
        <w:rPr>
          <w:rFonts w:hint="eastAsia"/>
          <w:sz w:val="24"/>
        </w:rPr>
        <w:t xml:space="preserve"> </w:t>
      </w:r>
    </w:p>
    <w:p w:rsidR="00D74E68" w:rsidRDefault="002257A0">
      <w:pPr>
        <w:rPr>
          <w:sz w:val="24"/>
        </w:rPr>
      </w:pPr>
      <w:r>
        <w:rPr>
          <w:rFonts w:hint="eastAsia"/>
          <w:sz w:val="24"/>
        </w:rPr>
        <w:t xml:space="preserve">　　第一百零六条</w:t>
      </w:r>
      <w:r>
        <w:rPr>
          <w:rFonts w:hint="eastAsia"/>
          <w:sz w:val="24"/>
        </w:rPr>
        <w:t xml:space="preserve"> </w:t>
      </w:r>
      <w:r>
        <w:rPr>
          <w:rFonts w:hint="eastAsia"/>
          <w:sz w:val="24"/>
        </w:rPr>
        <w:t>依照本法规定承担赔偿责任以外的其他违反本法规定的行为，给他人造成损失的，应当依法承担民事责任。</w:t>
      </w:r>
      <w:r>
        <w:rPr>
          <w:rFonts w:hint="eastAsia"/>
          <w:sz w:val="24"/>
        </w:rPr>
        <w:t xml:space="preserve"> </w:t>
      </w:r>
    </w:p>
    <w:p w:rsidR="00D74E68" w:rsidRDefault="002257A0">
      <w:pPr>
        <w:rPr>
          <w:sz w:val="24"/>
        </w:rPr>
      </w:pPr>
      <w:r>
        <w:rPr>
          <w:rFonts w:hint="eastAsia"/>
          <w:sz w:val="24"/>
        </w:rPr>
        <w:t xml:space="preserve">　　第七章</w:t>
      </w:r>
      <w:r>
        <w:rPr>
          <w:rFonts w:hint="eastAsia"/>
          <w:sz w:val="24"/>
        </w:rPr>
        <w:t xml:space="preserve"> </w:t>
      </w:r>
      <w:r>
        <w:rPr>
          <w:rFonts w:hint="eastAsia"/>
          <w:sz w:val="24"/>
        </w:rPr>
        <w:t>附则</w:t>
      </w:r>
      <w:r>
        <w:rPr>
          <w:rFonts w:hint="eastAsia"/>
          <w:sz w:val="24"/>
        </w:rPr>
        <w:t xml:space="preserve"> </w:t>
      </w:r>
    </w:p>
    <w:p w:rsidR="00D74E68" w:rsidRDefault="002257A0">
      <w:pPr>
        <w:rPr>
          <w:sz w:val="24"/>
        </w:rPr>
      </w:pPr>
      <w:r>
        <w:rPr>
          <w:rFonts w:hint="eastAsia"/>
          <w:sz w:val="24"/>
        </w:rPr>
        <w:t xml:space="preserve">　　第一百零七条</w:t>
      </w:r>
      <w:r>
        <w:rPr>
          <w:rFonts w:hint="eastAsia"/>
          <w:sz w:val="24"/>
        </w:rPr>
        <w:t xml:space="preserve"> </w:t>
      </w:r>
      <w:r>
        <w:rPr>
          <w:rFonts w:hint="eastAsia"/>
          <w:sz w:val="24"/>
        </w:rPr>
        <w:t>本法规定的各项期限的计算，适用民法通则关于计算期间的规定。</w:t>
      </w:r>
      <w:r>
        <w:rPr>
          <w:rFonts w:hint="eastAsia"/>
          <w:sz w:val="24"/>
        </w:rPr>
        <w:t xml:space="preserve"> </w:t>
      </w:r>
    </w:p>
    <w:p w:rsidR="00D74E68" w:rsidRDefault="002257A0">
      <w:pPr>
        <w:rPr>
          <w:sz w:val="24"/>
        </w:rPr>
      </w:pPr>
      <w:r>
        <w:rPr>
          <w:rFonts w:hint="eastAsia"/>
          <w:sz w:val="24"/>
        </w:rPr>
        <w:t xml:space="preserve">　　按月计算期限的，按到期月的对日计算；无对日的，月末日为到期日。</w:t>
      </w:r>
      <w:r>
        <w:rPr>
          <w:rFonts w:hint="eastAsia"/>
          <w:sz w:val="24"/>
        </w:rPr>
        <w:t xml:space="preserve"> </w:t>
      </w:r>
    </w:p>
    <w:p w:rsidR="00D74E68" w:rsidRDefault="002257A0">
      <w:pPr>
        <w:rPr>
          <w:sz w:val="24"/>
        </w:rPr>
      </w:pPr>
      <w:r>
        <w:rPr>
          <w:rFonts w:hint="eastAsia"/>
          <w:sz w:val="24"/>
        </w:rPr>
        <w:t xml:space="preserve">　　第一百零八条</w:t>
      </w:r>
      <w:r>
        <w:rPr>
          <w:rFonts w:hint="eastAsia"/>
          <w:sz w:val="24"/>
        </w:rPr>
        <w:t xml:space="preserve"> </w:t>
      </w:r>
      <w:r>
        <w:rPr>
          <w:rFonts w:hint="eastAsia"/>
          <w:sz w:val="24"/>
        </w:rPr>
        <w:t>汇票、本票、支票的格式应当统一。</w:t>
      </w:r>
      <w:r>
        <w:rPr>
          <w:rFonts w:hint="eastAsia"/>
          <w:sz w:val="24"/>
        </w:rPr>
        <w:t xml:space="preserve"> </w:t>
      </w:r>
    </w:p>
    <w:p w:rsidR="00D74E68" w:rsidRDefault="002257A0">
      <w:pPr>
        <w:rPr>
          <w:sz w:val="24"/>
        </w:rPr>
      </w:pPr>
      <w:r>
        <w:rPr>
          <w:rFonts w:hint="eastAsia"/>
          <w:sz w:val="24"/>
        </w:rPr>
        <w:t xml:space="preserve">　　票据凭证的格式和印制管理办法，由中国人民银行规定。</w:t>
      </w:r>
      <w:r>
        <w:rPr>
          <w:rFonts w:hint="eastAsia"/>
          <w:sz w:val="24"/>
        </w:rPr>
        <w:t xml:space="preserve"> </w:t>
      </w:r>
    </w:p>
    <w:p w:rsidR="00D74E68" w:rsidRDefault="002257A0">
      <w:pPr>
        <w:rPr>
          <w:sz w:val="24"/>
        </w:rPr>
      </w:pPr>
      <w:r>
        <w:rPr>
          <w:rFonts w:hint="eastAsia"/>
          <w:sz w:val="24"/>
        </w:rPr>
        <w:t xml:space="preserve">　　第一百零九条</w:t>
      </w:r>
      <w:r>
        <w:rPr>
          <w:rFonts w:hint="eastAsia"/>
          <w:sz w:val="24"/>
        </w:rPr>
        <w:t xml:space="preserve"> </w:t>
      </w:r>
      <w:r>
        <w:rPr>
          <w:rFonts w:hint="eastAsia"/>
          <w:sz w:val="24"/>
        </w:rPr>
        <w:t>票据管理的具体实施办法，由中国人民银行依照本法制定，报国务院批准后施行。</w:t>
      </w:r>
      <w:r>
        <w:rPr>
          <w:rFonts w:hint="eastAsia"/>
          <w:sz w:val="24"/>
        </w:rPr>
        <w:t xml:space="preserve"> </w:t>
      </w:r>
    </w:p>
    <w:p w:rsidR="00D74E68" w:rsidRDefault="002257A0">
      <w:pPr>
        <w:rPr>
          <w:sz w:val="24"/>
        </w:rPr>
      </w:pPr>
      <w:r>
        <w:rPr>
          <w:rFonts w:hint="eastAsia"/>
          <w:sz w:val="24"/>
        </w:rPr>
        <w:t xml:space="preserve">　　第一百一十条</w:t>
      </w:r>
      <w:r>
        <w:rPr>
          <w:rFonts w:hint="eastAsia"/>
          <w:sz w:val="24"/>
        </w:rPr>
        <w:t xml:space="preserve"> </w:t>
      </w:r>
      <w:r>
        <w:rPr>
          <w:rFonts w:hint="eastAsia"/>
          <w:sz w:val="24"/>
        </w:rPr>
        <w:t>本法自１９９６年１月１日起施行。</w:t>
      </w:r>
    </w:p>
    <w:p w:rsidR="00D74E68" w:rsidRDefault="00D74E68">
      <w:pPr>
        <w:rPr>
          <w:sz w:val="24"/>
        </w:rPr>
      </w:pPr>
    </w:p>
    <w:p w:rsidR="00D74E68" w:rsidRDefault="002257A0">
      <w:pPr>
        <w:jc w:val="center"/>
        <w:rPr>
          <w:b/>
          <w:sz w:val="36"/>
        </w:rPr>
      </w:pPr>
      <w:r>
        <w:rPr>
          <w:b/>
          <w:sz w:val="24"/>
        </w:rPr>
        <w:br w:type="page"/>
      </w:r>
      <w:r>
        <w:rPr>
          <w:rFonts w:hint="eastAsia"/>
          <w:b/>
          <w:sz w:val="36"/>
        </w:rPr>
        <w:t>中华人民共和国产品质量法</w:t>
      </w:r>
    </w:p>
    <w:p w:rsidR="00D74E68" w:rsidRDefault="002257A0">
      <w:pPr>
        <w:widowControl/>
        <w:shd w:val="clear" w:color="auto" w:fill="FFFFFF"/>
        <w:jc w:val="left"/>
        <w:outlineLvl w:val="2"/>
        <w:rPr>
          <w:rFonts w:ascii="宋体" w:hAnsi="宋体" w:cs="宋体"/>
          <w:color w:val="000000"/>
          <w:kern w:val="0"/>
          <w:sz w:val="24"/>
        </w:rPr>
      </w:pPr>
      <w:bookmarkStart w:id="30" w:name="2_1"/>
      <w:bookmarkStart w:id="31" w:name="sub277566_2_1"/>
      <w:bookmarkStart w:id="32" w:name="内容_目录"/>
      <w:bookmarkEnd w:id="30"/>
      <w:bookmarkEnd w:id="31"/>
      <w:bookmarkEnd w:id="32"/>
      <w:r>
        <w:rPr>
          <w:rFonts w:ascii="宋体" w:hAnsi="宋体" w:cs="宋体" w:hint="eastAsia"/>
          <w:color w:val="000000"/>
          <w:kern w:val="0"/>
          <w:sz w:val="24"/>
        </w:rPr>
        <w:t>目录</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 xml:space="preserve">第一章　</w:t>
      </w:r>
      <w:hyperlink r:id="rId44" w:tgtFrame="_blank" w:history="1">
        <w:r>
          <w:rPr>
            <w:rFonts w:ascii="宋体" w:hAnsi="宋体" w:cs="宋体"/>
            <w:color w:val="000000"/>
            <w:kern w:val="0"/>
            <w:sz w:val="24"/>
          </w:rPr>
          <w:t>总则</w:t>
        </w:r>
      </w:hyperlink>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第二章　产品质量的监督</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第三章　生产者、销售者的产品质量责任和义务</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第一节　生产者的产品质量责任和义务</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第二节　销售者的产品质量责任和义务</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第四章　损害赔偿</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第五章　罚则</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第六章　附则</w:t>
      </w:r>
    </w:p>
    <w:p w:rsidR="00D74E68" w:rsidRDefault="00D74E68">
      <w:pPr>
        <w:widowControl/>
        <w:shd w:val="clear" w:color="auto" w:fill="FFFFFF"/>
        <w:jc w:val="left"/>
        <w:outlineLvl w:val="2"/>
        <w:rPr>
          <w:rFonts w:ascii="宋体" w:hAnsi="宋体" w:cs="宋体"/>
          <w:color w:val="000000"/>
          <w:kern w:val="0"/>
          <w:sz w:val="24"/>
        </w:rPr>
      </w:pPr>
      <w:bookmarkStart w:id="33" w:name="2_2"/>
      <w:bookmarkStart w:id="34" w:name="sub277566_2_2"/>
      <w:bookmarkStart w:id="35" w:name="内容_第一章"/>
      <w:bookmarkEnd w:id="33"/>
      <w:bookmarkEnd w:id="34"/>
      <w:bookmarkEnd w:id="35"/>
    </w:p>
    <w:p w:rsidR="00D74E68" w:rsidRDefault="002257A0">
      <w:pPr>
        <w:widowControl/>
        <w:shd w:val="clear" w:color="auto" w:fill="FFFFFF"/>
        <w:jc w:val="left"/>
        <w:outlineLvl w:val="2"/>
        <w:rPr>
          <w:rFonts w:ascii="宋体" w:hAnsi="宋体" w:cs="宋体"/>
          <w:color w:val="000000"/>
          <w:kern w:val="0"/>
          <w:sz w:val="24"/>
        </w:rPr>
      </w:pPr>
      <w:r>
        <w:rPr>
          <w:rFonts w:ascii="宋体" w:hAnsi="宋体" w:cs="宋体" w:hint="eastAsia"/>
          <w:color w:val="000000"/>
          <w:kern w:val="0"/>
          <w:sz w:val="24"/>
        </w:rPr>
        <w:t>第一章</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第一条</w:t>
      </w:r>
      <w:r>
        <w:rPr>
          <w:rFonts w:ascii="宋体" w:hAnsi="宋体" w:cs="宋体"/>
          <w:color w:val="000000"/>
          <w:kern w:val="0"/>
          <w:sz w:val="24"/>
        </w:rPr>
        <w:t xml:space="preserve">　为了加强对产品质量的监督管理，提高产品质量水平，明确产品质量责任，保护消费者的合法权益，维护社会经济秩序，制定本法。</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第二条</w:t>
      </w:r>
      <w:r>
        <w:rPr>
          <w:rFonts w:ascii="宋体" w:hAnsi="宋体" w:cs="宋体"/>
          <w:color w:val="000000"/>
          <w:kern w:val="0"/>
          <w:sz w:val="24"/>
        </w:rPr>
        <w:t xml:space="preserve">　在中华人民共和国境内从事产品生产、销售活动，必须遵守本法。</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本法所称产品是指经过加工、制作，用于销售的产品。</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建设工程不适用本法规定；但是，建设工程使用的建筑材料、建筑构配件和设备，属于前款规定的产品范围的，适用本法规定。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第三条</w:t>
      </w:r>
      <w:r>
        <w:rPr>
          <w:rFonts w:ascii="宋体" w:hAnsi="宋体" w:cs="宋体"/>
          <w:color w:val="000000"/>
          <w:kern w:val="0"/>
          <w:sz w:val="24"/>
        </w:rPr>
        <w:t xml:space="preserve">　生产者、销售者应当建立健全内部产品质量</w:t>
      </w:r>
      <w:hyperlink r:id="rId45" w:tgtFrame="_blank" w:history="1">
        <w:r>
          <w:rPr>
            <w:rFonts w:ascii="宋体" w:hAnsi="宋体" w:cs="宋体"/>
            <w:color w:val="000000"/>
            <w:kern w:val="0"/>
            <w:sz w:val="24"/>
          </w:rPr>
          <w:t>管理制度</w:t>
        </w:r>
      </w:hyperlink>
      <w:r>
        <w:rPr>
          <w:rFonts w:ascii="宋体" w:hAnsi="宋体" w:cs="宋体"/>
          <w:color w:val="000000"/>
          <w:kern w:val="0"/>
          <w:sz w:val="24"/>
        </w:rPr>
        <w:t>，严格实施岗位质量规范、质量责任以及相应的考核办法。</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第四条</w:t>
      </w:r>
      <w:r>
        <w:rPr>
          <w:rFonts w:ascii="宋体" w:hAnsi="宋体" w:cs="宋体"/>
          <w:color w:val="000000"/>
          <w:kern w:val="0"/>
          <w:sz w:val="24"/>
        </w:rPr>
        <w:t xml:space="preserve">　生产者、销售者依照本法规定承担产品质量责任。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第五条</w:t>
      </w:r>
      <w:r>
        <w:rPr>
          <w:rFonts w:ascii="宋体" w:hAnsi="宋体" w:cs="宋体"/>
          <w:color w:val="000000"/>
          <w:kern w:val="0"/>
          <w:sz w:val="24"/>
        </w:rPr>
        <w:t xml:space="preserve">　禁止伪造或者冒用认证标志等质量标志；禁止伪造产品的产地，伪造或者冒用他人的厂名、厂址；禁止在生产、销售的产品中掺杂、掺假，以假充真，以次充好。</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第六条</w:t>
      </w:r>
      <w:r>
        <w:rPr>
          <w:rFonts w:ascii="宋体" w:hAnsi="宋体" w:cs="宋体"/>
          <w:color w:val="000000"/>
          <w:kern w:val="0"/>
          <w:sz w:val="24"/>
        </w:rPr>
        <w:t xml:space="preserve">　国家鼓励推行科学的质量管理方法，采用先进的科学技术，鼓励企业产品质量达到并且超过行业标准、国家标准和国际标准。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对产品质量管理先进和产品质量达到国际先进水平、成绩显著的单位和个人，给予奖励。</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第七条</w:t>
      </w:r>
      <w:r>
        <w:rPr>
          <w:rFonts w:ascii="宋体" w:hAnsi="宋体" w:cs="宋体"/>
          <w:color w:val="000000"/>
          <w:kern w:val="0"/>
          <w:sz w:val="24"/>
        </w:rPr>
        <w:t xml:space="preserve">　各级人民政府应当把提高产品质量纳入</w:t>
      </w:r>
      <w:hyperlink r:id="rId46" w:tgtFrame="_blank" w:history="1">
        <w:r>
          <w:rPr>
            <w:rFonts w:ascii="宋体" w:hAnsi="宋体" w:cs="宋体"/>
            <w:color w:val="000000"/>
            <w:kern w:val="0"/>
            <w:sz w:val="24"/>
          </w:rPr>
          <w:t>国民经济和社会发展规划</w:t>
        </w:r>
      </w:hyperlink>
      <w:r>
        <w:rPr>
          <w:rFonts w:ascii="宋体" w:hAnsi="宋体" w:cs="宋体"/>
          <w:color w:val="000000"/>
          <w:kern w:val="0"/>
          <w:sz w:val="24"/>
        </w:rPr>
        <w:t>，加强对产品质量工作的统筹规划和组织领导，引导、督促生产者、销售者加强产品质量管理，提高产品质量，组织各有关部门依法采取措施，制止产品生产、销售中违反本法规定的行为，保障本法的施行。</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第八条</w:t>
      </w:r>
      <w:r>
        <w:rPr>
          <w:rFonts w:ascii="宋体" w:hAnsi="宋体" w:cs="宋体"/>
          <w:color w:val="000000"/>
          <w:kern w:val="0"/>
          <w:sz w:val="24"/>
        </w:rPr>
        <w:t xml:space="preserve">　国务院</w:t>
      </w:r>
      <w:hyperlink r:id="rId47" w:tgtFrame="_blank" w:history="1">
        <w:r>
          <w:rPr>
            <w:rFonts w:ascii="宋体" w:hAnsi="宋体" w:cs="宋体"/>
            <w:color w:val="000000"/>
            <w:kern w:val="0"/>
            <w:sz w:val="24"/>
          </w:rPr>
          <w:t>产品质量监督</w:t>
        </w:r>
      </w:hyperlink>
      <w:r>
        <w:rPr>
          <w:rFonts w:ascii="宋体" w:hAnsi="宋体" w:cs="宋体"/>
          <w:color w:val="000000"/>
          <w:kern w:val="0"/>
          <w:sz w:val="24"/>
        </w:rPr>
        <w:t>部门主管全国产品质量监督工作。国务院有关部门在各自的职责范围内负责产品质量监督工作。</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县级以上地方产品质量监督部门主管本行政区域内的产品质量监督工作。县级以上地方人民政府有关部门在各自的职责范围内负责产品质量监督工作。</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法律对产品质量的监督部门另有规定的，依照有关法律的规定执行。</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 xml:space="preserve">第九条　</w:t>
      </w:r>
      <w:r>
        <w:rPr>
          <w:rFonts w:ascii="宋体" w:hAnsi="宋体" w:cs="宋体"/>
          <w:color w:val="000000"/>
          <w:kern w:val="0"/>
          <w:sz w:val="24"/>
        </w:rPr>
        <w:t>各级人民政府工作人员和其他</w:t>
      </w:r>
      <w:hyperlink r:id="rId48" w:tgtFrame="_blank" w:history="1">
        <w:r>
          <w:rPr>
            <w:rFonts w:ascii="宋体" w:hAnsi="宋体" w:cs="宋体"/>
            <w:color w:val="000000"/>
            <w:kern w:val="0"/>
            <w:sz w:val="24"/>
          </w:rPr>
          <w:t>国家机关工作人员</w:t>
        </w:r>
      </w:hyperlink>
      <w:r>
        <w:rPr>
          <w:rFonts w:ascii="宋体" w:hAnsi="宋体" w:cs="宋体"/>
          <w:color w:val="000000"/>
          <w:kern w:val="0"/>
          <w:sz w:val="24"/>
        </w:rPr>
        <w:t>不得滥用职权、玩忽职守或者徇私舞弊，包庇、放纵本地区、本</w:t>
      </w:r>
      <w:hyperlink r:id="rId49" w:tgtFrame="_blank" w:history="1">
        <w:r>
          <w:rPr>
            <w:rFonts w:ascii="宋体" w:hAnsi="宋体" w:cs="宋体"/>
            <w:color w:val="000000"/>
            <w:kern w:val="0"/>
            <w:sz w:val="24"/>
          </w:rPr>
          <w:t>系统发生</w:t>
        </w:r>
      </w:hyperlink>
      <w:r>
        <w:rPr>
          <w:rFonts w:ascii="宋体" w:hAnsi="宋体" w:cs="宋体"/>
          <w:color w:val="000000"/>
          <w:kern w:val="0"/>
          <w:sz w:val="24"/>
        </w:rPr>
        <w:t>的产品生产、销售中违反本法规定的行为，或者阻挠、干预依法对产品生产、销售中违反本法规定的行为进行查处。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各级地方人民政府和其他国家机关有包庇、放纵产品生产、销售中违反本法规定的行为的，依法追究其主要负责人的法律责任。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第十条</w:t>
      </w:r>
      <w:r>
        <w:rPr>
          <w:rFonts w:ascii="宋体" w:hAnsi="宋体" w:cs="宋体"/>
          <w:color w:val="000000"/>
          <w:kern w:val="0"/>
          <w:sz w:val="24"/>
        </w:rPr>
        <w:t xml:space="preserve">　任何单位和个人有权对违反本法规定的行为，向产品质量监督部门或者其他有关部门检举。</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产品质量监督部门和有关部门应当为检举人保密，并按照省、</w:t>
      </w:r>
      <w:hyperlink r:id="rId50" w:tgtFrame="_blank" w:history="1">
        <w:r>
          <w:rPr>
            <w:rFonts w:ascii="宋体" w:hAnsi="宋体" w:cs="宋体"/>
            <w:color w:val="000000"/>
            <w:kern w:val="0"/>
            <w:sz w:val="24"/>
          </w:rPr>
          <w:t>自治区</w:t>
        </w:r>
      </w:hyperlink>
      <w:r>
        <w:rPr>
          <w:rFonts w:ascii="宋体" w:hAnsi="宋体" w:cs="宋体"/>
          <w:color w:val="000000"/>
          <w:kern w:val="0"/>
          <w:sz w:val="24"/>
        </w:rPr>
        <w:t>、直辖市人民政府的规定给予奖励。</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 xml:space="preserve">第十一条　</w:t>
      </w:r>
      <w:r>
        <w:rPr>
          <w:rFonts w:ascii="宋体" w:hAnsi="宋体" w:cs="宋体"/>
          <w:color w:val="000000"/>
          <w:kern w:val="0"/>
          <w:sz w:val="24"/>
        </w:rPr>
        <w:t>任何单位和个人不得排斥非本地区或者非本系统企业生产的质量合格产品进入本地区、本系统。</w:t>
      </w:r>
    </w:p>
    <w:p w:rsidR="00D74E68" w:rsidRDefault="002257A0" w:rsidP="008A4BF8">
      <w:pPr>
        <w:widowControl/>
        <w:shd w:val="clear" w:color="auto" w:fill="FFFFFF"/>
        <w:tabs>
          <w:tab w:val="left" w:pos="280"/>
        </w:tabs>
        <w:jc w:val="left"/>
        <w:outlineLvl w:val="2"/>
        <w:rPr>
          <w:rFonts w:ascii="宋体" w:hAnsi="宋体" w:cs="宋体"/>
          <w:color w:val="000000"/>
          <w:kern w:val="0"/>
          <w:sz w:val="24"/>
        </w:rPr>
      </w:pPr>
      <w:bookmarkStart w:id="36" w:name="2_3"/>
      <w:bookmarkStart w:id="37" w:name="sub277566_2_3"/>
      <w:bookmarkStart w:id="38" w:name="内容_第二章"/>
      <w:bookmarkEnd w:id="36"/>
      <w:bookmarkEnd w:id="37"/>
      <w:bookmarkEnd w:id="38"/>
      <w:r>
        <w:rPr>
          <w:rFonts w:ascii="宋体" w:hAnsi="宋体" w:cs="宋体" w:hint="eastAsia"/>
          <w:color w:val="000000"/>
          <w:kern w:val="0"/>
          <w:sz w:val="24"/>
        </w:rPr>
        <w:t>第二章</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第十二条</w:t>
      </w:r>
      <w:r>
        <w:rPr>
          <w:rFonts w:ascii="宋体" w:hAnsi="宋体" w:cs="宋体"/>
          <w:color w:val="000000"/>
          <w:kern w:val="0"/>
          <w:sz w:val="24"/>
        </w:rPr>
        <w:t xml:space="preserve">　产品质量应当检验合格，不得以不合格产品冒充合格产品。</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第十三条</w:t>
      </w:r>
      <w:r>
        <w:rPr>
          <w:rFonts w:ascii="宋体" w:hAnsi="宋体" w:cs="宋体"/>
          <w:color w:val="000000"/>
          <w:kern w:val="0"/>
          <w:sz w:val="24"/>
        </w:rPr>
        <w:t xml:space="preserve">　可能危及人体健康和人身、财产安全的工业产品，必须符合保障人体健康和人身、财产安全的国家标准、行业标准；未制定国家标准、行业标准的，必须符合保障人体健康和人身、财产安全的要求。</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禁止生产、销售不符合保障人体健康和人身、财产安全的标准和要求的工业产品。具体管理办法由国务院规定。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第十四条</w:t>
      </w:r>
      <w:r>
        <w:rPr>
          <w:rFonts w:ascii="宋体" w:hAnsi="宋体" w:cs="宋体"/>
          <w:color w:val="000000"/>
          <w:kern w:val="0"/>
          <w:sz w:val="24"/>
        </w:rPr>
        <w:t xml:space="preserve">　国家根据国际通用的</w:t>
      </w:r>
      <w:hyperlink r:id="rId51" w:tgtFrame="_blank" w:history="1">
        <w:r>
          <w:rPr>
            <w:rFonts w:ascii="宋体" w:hAnsi="宋体" w:cs="宋体"/>
            <w:color w:val="000000"/>
            <w:kern w:val="0"/>
            <w:sz w:val="24"/>
          </w:rPr>
          <w:t>质量管理标准</w:t>
        </w:r>
      </w:hyperlink>
      <w:r>
        <w:rPr>
          <w:rFonts w:ascii="宋体" w:hAnsi="宋体" w:cs="宋体"/>
          <w:color w:val="000000"/>
          <w:kern w:val="0"/>
          <w:sz w:val="24"/>
        </w:rPr>
        <w:t>，推行企业</w:t>
      </w:r>
      <w:hyperlink r:id="rId52" w:tgtFrame="_blank" w:history="1">
        <w:r>
          <w:rPr>
            <w:rFonts w:ascii="宋体" w:hAnsi="宋体" w:cs="宋体"/>
            <w:color w:val="000000"/>
            <w:kern w:val="0"/>
            <w:sz w:val="24"/>
          </w:rPr>
          <w:t>质量体系认证</w:t>
        </w:r>
      </w:hyperlink>
      <w:r>
        <w:rPr>
          <w:rFonts w:ascii="宋体" w:hAnsi="宋体" w:cs="宋体"/>
          <w:color w:val="000000"/>
          <w:kern w:val="0"/>
          <w:sz w:val="24"/>
        </w:rPr>
        <w:t>制度。企业根据自愿原则可以向国务院产品质量监督部门认可的或者国务院产品质量监督部门授权的部门认可的认证机构申请企业质量体系认证。经认证合格的，由认证机构颁发企业质量体系认证证书。</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国家参照国际先进的产品标准和技术要求，推行</w:t>
      </w:r>
      <w:hyperlink r:id="rId53" w:tgtFrame="_blank" w:history="1">
        <w:r>
          <w:rPr>
            <w:rFonts w:ascii="宋体" w:hAnsi="宋体" w:cs="宋体"/>
            <w:color w:val="000000"/>
            <w:kern w:val="0"/>
            <w:sz w:val="24"/>
          </w:rPr>
          <w:t>产品质量认证</w:t>
        </w:r>
      </w:hyperlink>
      <w:r>
        <w:rPr>
          <w:rFonts w:ascii="宋体" w:hAnsi="宋体" w:cs="宋体"/>
          <w:color w:val="000000"/>
          <w:kern w:val="0"/>
          <w:sz w:val="24"/>
        </w:rPr>
        <w:t>制度。企业根据自愿原则可以向国务院产品质量监督部门认可的或者国务院产品质量监督部门授权的部门认可的认证机构申请产品质量认证。经认证合格的，由认证机构颁发产品质量认证证书，准许企业在产品或者其包装上使用</w:t>
      </w:r>
      <w:hyperlink r:id="rId54" w:tgtFrame="_blank" w:history="1">
        <w:r>
          <w:rPr>
            <w:rFonts w:ascii="宋体" w:hAnsi="宋体" w:cs="宋体"/>
            <w:color w:val="000000"/>
            <w:kern w:val="0"/>
            <w:sz w:val="24"/>
          </w:rPr>
          <w:t>产品质量认证标志</w:t>
        </w:r>
      </w:hyperlink>
      <w:r>
        <w:rPr>
          <w:rFonts w:ascii="宋体" w:hAnsi="宋体" w:cs="宋体"/>
          <w:color w:val="000000"/>
          <w:kern w:val="0"/>
          <w:sz w:val="24"/>
        </w:rPr>
        <w:t>。</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第十五条</w:t>
      </w:r>
      <w:r>
        <w:rPr>
          <w:rFonts w:ascii="宋体" w:hAnsi="宋体" w:cs="宋体"/>
          <w:color w:val="000000"/>
          <w:kern w:val="0"/>
          <w:sz w:val="24"/>
        </w:rPr>
        <w:t xml:space="preserve">　国家对产品质量实行以抽查为主要方式的监督检查制度，对可能危及人体健康和人身、财产安全的产品，影响国计民生的重要工业产品以及消费者、有关组织反映有质量问题的产品进行抽查。抽查的样品应当在市场上或者企业成品仓库内的待销产品中随机抽取。监督抽查工作由国务院产品质量监督部门规划和组织。县级以上地方产品质量监督部门在本行政区域内也可以组织监督抽查。法律对产品质量的监督检查另有规定的，依照有关法律的规定执行。</w:t>
      </w:r>
    </w:p>
    <w:p w:rsidR="00D74E68" w:rsidRDefault="009F74A1">
      <w:pPr>
        <w:widowControl/>
        <w:shd w:val="clear" w:color="auto" w:fill="FFFFFF"/>
        <w:ind w:firstLine="480"/>
        <w:jc w:val="left"/>
        <w:rPr>
          <w:rFonts w:ascii="宋体" w:hAnsi="宋体" w:cs="宋体"/>
          <w:color w:val="000000"/>
          <w:kern w:val="0"/>
          <w:sz w:val="24"/>
        </w:rPr>
      </w:pPr>
      <w:hyperlink r:id="rId55" w:tgtFrame="_blank" w:history="1">
        <w:r w:rsidR="002257A0">
          <w:rPr>
            <w:rFonts w:ascii="宋体" w:hAnsi="宋体" w:cs="宋体"/>
            <w:color w:val="000000"/>
            <w:kern w:val="0"/>
            <w:sz w:val="24"/>
          </w:rPr>
          <w:t>国家监督</w:t>
        </w:r>
      </w:hyperlink>
      <w:r w:rsidR="002257A0">
        <w:rPr>
          <w:rFonts w:ascii="宋体" w:hAnsi="宋体" w:cs="宋体"/>
          <w:color w:val="000000"/>
          <w:kern w:val="0"/>
          <w:sz w:val="24"/>
        </w:rPr>
        <w:t>抽查的产品，地方不得另行重复抽查；上级监督抽查的产品，下级不得另行重复抽查。</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根据监督抽查的需要，可以对产品进行检验。检验抽取样品的数量不得超过检验的合理需要，并不得向被检查人收取检验费用。监督抽查所需检验费用按照国务院规定列支。</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生产者、销售者对抽查检验的结果有异议的，可以自收到检验结果之日起十五日内向实施监督抽查的产品质量监督部门或者其上级产品质量监督部门申请复检，由受理复检的产品质量监督部门</w:t>
      </w:r>
      <w:proofErr w:type="gramStart"/>
      <w:r>
        <w:rPr>
          <w:rFonts w:ascii="宋体" w:hAnsi="宋体" w:cs="宋体"/>
          <w:color w:val="000000"/>
          <w:kern w:val="0"/>
          <w:sz w:val="24"/>
        </w:rPr>
        <w:t>作出</w:t>
      </w:r>
      <w:proofErr w:type="gramEnd"/>
      <w:r>
        <w:rPr>
          <w:rFonts w:ascii="宋体" w:hAnsi="宋体" w:cs="宋体"/>
          <w:color w:val="000000"/>
          <w:kern w:val="0"/>
          <w:sz w:val="24"/>
        </w:rPr>
        <w:t>复检结论。</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第十六条</w:t>
      </w:r>
      <w:r>
        <w:rPr>
          <w:rFonts w:ascii="宋体" w:hAnsi="宋体" w:cs="宋体"/>
          <w:color w:val="000000"/>
          <w:kern w:val="0"/>
          <w:sz w:val="24"/>
        </w:rPr>
        <w:t xml:space="preserve">　对依法进行的产品质量监督检查，生产者、销售者不得拒绝。</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第十七条</w:t>
      </w:r>
      <w:r>
        <w:rPr>
          <w:rFonts w:ascii="宋体" w:hAnsi="宋体" w:cs="宋体"/>
          <w:color w:val="000000"/>
          <w:kern w:val="0"/>
          <w:sz w:val="24"/>
        </w:rPr>
        <w:t xml:space="preserve">　依照本法规定进行监督抽查的产品质量不合格的，由实施监督抽查的产品质量监督部门责令其生产者、销售者限期改正。逾期不改正的，由省级以上人民政府产品质量监督部门予以公告；公告后经复查仍不合格的，责令停业，限期整顿；整顿期满后经复查产品质量仍不合格的，吊销营业执照。</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监督抽查的产品有严重质量问题的，依照本法第五章的有关规定处罚。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第十八条</w:t>
      </w:r>
      <w:r>
        <w:rPr>
          <w:rFonts w:ascii="宋体" w:hAnsi="宋体" w:cs="宋体"/>
          <w:color w:val="000000"/>
          <w:kern w:val="0"/>
          <w:sz w:val="24"/>
        </w:rPr>
        <w:t xml:space="preserve">　县级以上产品质量监督部门根据已经取得的违法嫌疑证据或者举报，对涉嫌违反本法规定的行为进行查处时，可以行使下列职权：</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（一）对当事人涉嫌从事违反本法的生产、销售活动的场所实施现场检查；</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（二）向当事人的</w:t>
      </w:r>
      <w:hyperlink r:id="rId56" w:tgtFrame="_blank" w:history="1">
        <w:r>
          <w:rPr>
            <w:rFonts w:ascii="宋体" w:hAnsi="宋体" w:cs="宋体"/>
            <w:color w:val="000000"/>
            <w:kern w:val="0"/>
            <w:sz w:val="24"/>
          </w:rPr>
          <w:t>法定代表人</w:t>
        </w:r>
      </w:hyperlink>
      <w:r>
        <w:rPr>
          <w:rFonts w:ascii="宋体" w:hAnsi="宋体" w:cs="宋体"/>
          <w:color w:val="000000"/>
          <w:kern w:val="0"/>
          <w:sz w:val="24"/>
        </w:rPr>
        <w:t>、主要负责人和其他有关人员调查、了解与涉嫌从事违反本法的生产、销售活动有关的情况；</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（三）查阅、复制当事人有关的合同、发票、</w:t>
      </w:r>
      <w:proofErr w:type="gramStart"/>
      <w:r>
        <w:rPr>
          <w:rFonts w:ascii="宋体" w:hAnsi="宋体" w:cs="宋体"/>
          <w:color w:val="000000"/>
          <w:kern w:val="0"/>
          <w:sz w:val="24"/>
        </w:rPr>
        <w:t>帐簿</w:t>
      </w:r>
      <w:proofErr w:type="gramEnd"/>
      <w:r>
        <w:rPr>
          <w:rFonts w:ascii="宋体" w:hAnsi="宋体" w:cs="宋体"/>
          <w:color w:val="000000"/>
          <w:kern w:val="0"/>
          <w:sz w:val="24"/>
        </w:rPr>
        <w:t>以及其他有关资料；</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（四）对有根据认为不符合保障人体健康和人身、财产安全的国家标准、行业标准的产品或者有其他严重质量问题的产品，以及直接用于生产、销售该项产品的原辅材料、包装物、</w:t>
      </w:r>
      <w:hyperlink r:id="rId57" w:tgtFrame="_blank" w:history="1">
        <w:r>
          <w:rPr>
            <w:rFonts w:ascii="宋体" w:hAnsi="宋体" w:cs="宋体"/>
            <w:color w:val="000000"/>
            <w:kern w:val="0"/>
            <w:sz w:val="24"/>
          </w:rPr>
          <w:t>生产工具</w:t>
        </w:r>
      </w:hyperlink>
      <w:r>
        <w:rPr>
          <w:rFonts w:ascii="宋体" w:hAnsi="宋体" w:cs="宋体"/>
          <w:color w:val="000000"/>
          <w:kern w:val="0"/>
          <w:sz w:val="24"/>
        </w:rPr>
        <w:t>，予以查封或者扣押。</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县级以上工商行政管理部门按照国务院规定的职责范围，对涉嫌违反本法规定的行为进行查处时，可以行使前款规定的职权。</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第十九条</w:t>
      </w:r>
      <w:r>
        <w:rPr>
          <w:rFonts w:ascii="宋体" w:hAnsi="宋体" w:cs="宋体"/>
          <w:color w:val="000000"/>
          <w:kern w:val="0"/>
          <w:sz w:val="24"/>
        </w:rPr>
        <w:t xml:space="preserve">　产品质量检验机构必须具备相应的检测条件和能力，经省级以上人民政府产品质量监督部门或者其授权的部门考核合格后，方可承担产品质量检验工作。法律、行政法规对产品质量检验机构另有规定的，依照有关法律、行政法规的规定执行。</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第二十条</w:t>
      </w:r>
      <w:r>
        <w:rPr>
          <w:rFonts w:ascii="宋体" w:hAnsi="宋体" w:cs="宋体"/>
          <w:color w:val="000000"/>
          <w:kern w:val="0"/>
          <w:sz w:val="24"/>
        </w:rPr>
        <w:t xml:space="preserve">　从事产品质量检验、认证的</w:t>
      </w:r>
      <w:hyperlink r:id="rId58" w:tgtFrame="_blank" w:history="1">
        <w:r>
          <w:rPr>
            <w:rFonts w:ascii="宋体" w:hAnsi="宋体" w:cs="宋体"/>
            <w:color w:val="000000"/>
            <w:kern w:val="0"/>
            <w:sz w:val="24"/>
          </w:rPr>
          <w:t>社会中介机构</w:t>
        </w:r>
      </w:hyperlink>
      <w:r>
        <w:rPr>
          <w:rFonts w:ascii="宋体" w:hAnsi="宋体" w:cs="宋体"/>
          <w:color w:val="000000"/>
          <w:kern w:val="0"/>
          <w:sz w:val="24"/>
        </w:rPr>
        <w:t>必须依法设立，不得与行政机关和其他国家机关存在隶属关系或者其他利益关系。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第二十一条</w:t>
      </w:r>
      <w:r>
        <w:rPr>
          <w:rFonts w:ascii="宋体" w:hAnsi="宋体" w:cs="宋体"/>
          <w:color w:val="000000"/>
          <w:kern w:val="0"/>
          <w:sz w:val="24"/>
        </w:rPr>
        <w:t xml:space="preserve">　产品质量检验机构、认证机构必须依法按照有关标准，客观、公正地出具检验结果或者认证证明。</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产品质量认证机构应当依照国家规定对准许使用认证标志的产品进行认证后的跟踪检查；对不符合认证标准而使用认证标志的，要求其改正；情节严重的，取消其使用认证标志的资格。</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第二十二条</w:t>
      </w:r>
      <w:r>
        <w:rPr>
          <w:rFonts w:ascii="宋体" w:hAnsi="宋体" w:cs="宋体"/>
          <w:color w:val="000000"/>
          <w:kern w:val="0"/>
          <w:sz w:val="24"/>
        </w:rPr>
        <w:t xml:space="preserve">　消费者有权就产品质量问题，向产品的生产者、销售者查询；向产品质量监督部门、工商行政管理部门及有关部门申诉，接受申诉的部门应当负责处理。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第二十三条</w:t>
      </w:r>
      <w:r>
        <w:rPr>
          <w:rFonts w:ascii="宋体" w:hAnsi="宋体" w:cs="宋体"/>
          <w:color w:val="000000"/>
          <w:kern w:val="0"/>
          <w:sz w:val="24"/>
        </w:rPr>
        <w:t xml:space="preserve">　保护消费者权益的社会组织可以就消费者反映的产品质量问题建议有关部门负责处理，支持消费者对因产品质量造成的损害向人民法院起诉。</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第二十四条</w:t>
      </w:r>
      <w:r>
        <w:rPr>
          <w:rFonts w:ascii="宋体" w:hAnsi="宋体" w:cs="宋体"/>
          <w:color w:val="000000"/>
          <w:kern w:val="0"/>
          <w:sz w:val="24"/>
        </w:rPr>
        <w:t xml:space="preserve">　国务院和省、自治区、直辖市人民政府的产品质量监督部门应当定期发布其监督抽查的产品的质量状况公告。</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第二十五条</w:t>
      </w:r>
      <w:r>
        <w:rPr>
          <w:rFonts w:ascii="宋体" w:hAnsi="宋体" w:cs="宋体"/>
          <w:color w:val="000000"/>
          <w:kern w:val="0"/>
          <w:sz w:val="24"/>
        </w:rPr>
        <w:t xml:space="preserve">　产品质量监督部门或者其他国家机关以及产品质量检验机构不得向社会推荐生产者的产品；不得以对产品进行监制、监销等方式参与产品经营活动。</w:t>
      </w:r>
    </w:p>
    <w:p w:rsidR="00D74E68" w:rsidRDefault="002257A0">
      <w:pPr>
        <w:widowControl/>
        <w:shd w:val="clear" w:color="auto" w:fill="FFFFFF"/>
        <w:jc w:val="left"/>
        <w:outlineLvl w:val="2"/>
        <w:rPr>
          <w:rFonts w:ascii="宋体" w:hAnsi="宋体" w:cs="宋体"/>
          <w:color w:val="000000"/>
          <w:kern w:val="0"/>
          <w:sz w:val="24"/>
        </w:rPr>
      </w:pPr>
      <w:bookmarkStart w:id="39" w:name="2_4"/>
      <w:bookmarkStart w:id="40" w:name="sub277566_2_4"/>
      <w:bookmarkStart w:id="41" w:name="内容_第三章"/>
      <w:bookmarkEnd w:id="39"/>
      <w:bookmarkEnd w:id="40"/>
      <w:bookmarkEnd w:id="41"/>
      <w:r>
        <w:rPr>
          <w:rFonts w:ascii="宋体" w:hAnsi="宋体" w:cs="宋体" w:hint="eastAsia"/>
          <w:color w:val="000000"/>
          <w:kern w:val="0"/>
          <w:sz w:val="24"/>
        </w:rPr>
        <w:t>第三章</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第一节　生产者的产品质量责任和义务</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第二十六条　生产者应当对其生产的产品质量负责。</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产品质量应当符合下列要求：</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（一）不存在危及人身、财产安全的不合理的危险，有保障人体健康和人身、财产安全的国家标准、行业标准的，应当符合该标准；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（二）具备产品应当具备的使用性能，但是，对产品存在使用性能的瑕疵</w:t>
      </w:r>
      <w:proofErr w:type="gramStart"/>
      <w:r>
        <w:rPr>
          <w:rFonts w:ascii="宋体" w:hAnsi="宋体" w:cs="宋体"/>
          <w:color w:val="000000"/>
          <w:kern w:val="0"/>
          <w:sz w:val="24"/>
        </w:rPr>
        <w:t>作出</w:t>
      </w:r>
      <w:proofErr w:type="gramEnd"/>
      <w:r>
        <w:rPr>
          <w:rFonts w:ascii="宋体" w:hAnsi="宋体" w:cs="宋体"/>
          <w:color w:val="000000"/>
          <w:kern w:val="0"/>
          <w:sz w:val="24"/>
        </w:rPr>
        <w:t>说明的除外；</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（三）符合在产品或者其包装上注明采用的产品标准，符合以产品说明、实物样品等方式表明的质量状况。</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第二十七条　产品或者其包装上的标识必须真实，并符合下列要求：</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（一）有产品质量检验合格证明；</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（二）有中文标明的产品名称、生产厂厂名和厂址；</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（三）根据产品的特点和使用要求，需要标明产品规格、等级、所含主要成份的名称和含量的，用中文相应予以标明；需要事先让消费者知晓的，应当在外包装上标明，或者预先向消费者提供有关资料；</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（四）限期使用的产品，应当在显著位置清晰地标明生产日期和安全使用期或者失效日期；</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（五）使用不当，容易造成产品本身损坏或者可能危及人身、财产安全的产品，应当有警示标志或者中文警示说明。</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裸装的食品和其他根据产品的特点难以附加标识的裸装产品，可以不附加产品标识。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第二十八条　易碎、易燃、易爆、有毒、有腐蚀性、有放射性等危险物品以及储运中不能倒置和其他有特殊要求的产品，其包装质量必须符合相应要求，依照国家有关规定</w:t>
      </w:r>
      <w:proofErr w:type="gramStart"/>
      <w:r>
        <w:rPr>
          <w:rFonts w:ascii="宋体" w:hAnsi="宋体" w:cs="宋体"/>
          <w:color w:val="000000"/>
          <w:kern w:val="0"/>
          <w:sz w:val="24"/>
        </w:rPr>
        <w:t>作出</w:t>
      </w:r>
      <w:proofErr w:type="gramEnd"/>
      <w:r>
        <w:rPr>
          <w:rFonts w:ascii="宋体" w:hAnsi="宋体" w:cs="宋体"/>
          <w:color w:val="000000"/>
          <w:kern w:val="0"/>
          <w:sz w:val="24"/>
        </w:rPr>
        <w:t>警示标志或者中文警示说明，标明储运注意事项。</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第二十九条　生产者不得生产国家明令淘汰的产品。</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第三十条　生产者不得伪造产地，不得伪造或者冒用他人的厂名、厂址。</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第三十一条　生产者不得伪造或者冒用认证标志等质量标志。</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第三十二条　生产者生产产品，不得掺杂、掺假，不得以假充真、以次充好，不得以不合格产品冒充合格产品。</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第二节　销售者的产品质量责任和义务</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第三十三条　销售者应当建立并执行进货检查验收制度，验明产品合格证明和其他标识。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第三十四条　销售者应当采取措施，保持销售产品的质量。</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第三十五条　销售者不得销售国家明令淘汰并停止销售的产品和失效、变质的产品。</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第三十六条　销售者销售的产品的标识应当符合本法第二十七条的规定。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第三十七条　销售者不得伪造产地，不得伪造或者冒用他人的厂名、厂址。</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第三十八条　销售者不得伪造或者冒用认证标志等质量标志。</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第三十九条　销售者销售产品，不得掺杂、掺假，不得以假充真、以次充好，不得以不合格产品冒充合格产品。</w:t>
      </w:r>
    </w:p>
    <w:p w:rsidR="00D74E68" w:rsidRDefault="002257A0">
      <w:pPr>
        <w:widowControl/>
        <w:shd w:val="clear" w:color="auto" w:fill="FFFFFF"/>
        <w:jc w:val="left"/>
        <w:outlineLvl w:val="2"/>
        <w:rPr>
          <w:rFonts w:ascii="宋体" w:hAnsi="宋体" w:cs="宋体"/>
          <w:color w:val="000000"/>
          <w:kern w:val="0"/>
          <w:sz w:val="24"/>
        </w:rPr>
      </w:pPr>
      <w:bookmarkStart w:id="42" w:name="2_5"/>
      <w:bookmarkStart w:id="43" w:name="sub277566_2_5"/>
      <w:bookmarkStart w:id="44" w:name="内容_第四章"/>
      <w:bookmarkEnd w:id="42"/>
      <w:bookmarkEnd w:id="43"/>
      <w:bookmarkEnd w:id="44"/>
      <w:r>
        <w:rPr>
          <w:rFonts w:ascii="宋体" w:hAnsi="宋体" w:cs="宋体" w:hint="eastAsia"/>
          <w:color w:val="000000"/>
          <w:kern w:val="0"/>
          <w:sz w:val="24"/>
        </w:rPr>
        <w:t>第四章</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第四十条</w:t>
      </w:r>
      <w:r>
        <w:rPr>
          <w:rFonts w:ascii="宋体" w:hAnsi="宋体" w:cs="宋体"/>
          <w:color w:val="000000"/>
          <w:kern w:val="0"/>
          <w:sz w:val="24"/>
        </w:rPr>
        <w:t xml:space="preserve">　售出的产品有下列情形之一的，销售者应当负责修理、更换、退货；给购买产品的消费者造成损失的，销售者应当赔偿损失：</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（一）不具备产品应当具备的使用性能而事先未作说明的；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（二）不符合在产品或者其包装上注明采用的产品标准的；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（三）不符合以产品说明、实物样品等方式表明的质量状况的。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销售者依照前款规定负责修理、更换、退货、赔偿损失后，属于生产者的责任或者属于向销售者提供产品的其他销售者（以下简称供货者）的责任的，销售者有权向生产者、供货者追偿。</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销售者未按照第一款规定给予修理、更换、退货或者赔偿损失的，由产品质量监督部门或者工商行政管理部门责令改正。</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生产者之间，销售者之间，生产者与销售者之间订立的买卖合同、承揽合同有不同约定的，合同当事人按照合同约定执行。</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第四十一条</w:t>
      </w:r>
      <w:r>
        <w:rPr>
          <w:rFonts w:ascii="宋体" w:hAnsi="宋体" w:cs="宋体"/>
          <w:color w:val="000000"/>
          <w:kern w:val="0"/>
          <w:sz w:val="24"/>
        </w:rPr>
        <w:t xml:space="preserve">　因产品存在缺陷造成人身、缺陷产品以外的其他财产（以下简称他人财产）损害的，生产者应当承担赔偿责任。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生产者能够证明有下列情形之一的，不承担赔偿责任：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（一）未将产品投入流通的；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（二）产品投入流通时，引起损害的缺陷尚不存在的；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（三）将产品投入流通时的科学技术水平尚不能发现缺陷的存在的。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第四十二条</w:t>
      </w:r>
      <w:r>
        <w:rPr>
          <w:rFonts w:ascii="宋体" w:hAnsi="宋体" w:cs="宋体"/>
          <w:color w:val="000000"/>
          <w:kern w:val="0"/>
          <w:sz w:val="24"/>
        </w:rPr>
        <w:t xml:space="preserve">　由于销售者的过错使产品存在缺陷，造成人身、他人财产损害的，销售者应当承担赔偿责任。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销售者不能指明缺陷产品的生产者也不能指明缺陷产品的供货者的，销售者应当承担赔偿责任。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第四十三条</w:t>
      </w:r>
      <w:r>
        <w:rPr>
          <w:rFonts w:ascii="宋体" w:hAnsi="宋体" w:cs="宋体"/>
          <w:color w:val="000000"/>
          <w:kern w:val="0"/>
          <w:sz w:val="24"/>
        </w:rPr>
        <w:t xml:space="preserve">　因产品存在缺陷造成人身、他人财产损害的，受害人可以向产品的生产者要求赔偿，也可以向产品的销售者要求赔偿。属于产品的生产者的责任，产品的销售者赔偿的，产品的销售者有权向产品的生产者追偿。属于产品的销售者的责任，产品的生产者赔偿的，产品的生产者有权向产品的销售者追偿。</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第四十四条</w:t>
      </w:r>
      <w:r>
        <w:rPr>
          <w:rFonts w:ascii="宋体" w:hAnsi="宋体" w:cs="宋体"/>
          <w:color w:val="000000"/>
          <w:kern w:val="0"/>
          <w:sz w:val="24"/>
        </w:rPr>
        <w:t xml:space="preserve">　因产品存在缺陷造成受害人人身伤害的，侵害人应当赔偿医疗费、治疗期间的护理费、因误工减少的收入等费用；造成残疾的，还应当支付残疾者生活自助具费、生活补助费、</w:t>
      </w:r>
      <w:hyperlink r:id="rId59" w:tgtFrame="_blank" w:history="1">
        <w:r>
          <w:rPr>
            <w:rFonts w:ascii="宋体" w:hAnsi="宋体" w:cs="宋体"/>
            <w:color w:val="000000"/>
            <w:kern w:val="0"/>
            <w:sz w:val="24"/>
          </w:rPr>
          <w:t>残疾赔偿金</w:t>
        </w:r>
      </w:hyperlink>
      <w:r>
        <w:rPr>
          <w:rFonts w:ascii="宋体" w:hAnsi="宋体" w:cs="宋体"/>
          <w:color w:val="000000"/>
          <w:kern w:val="0"/>
          <w:sz w:val="24"/>
        </w:rPr>
        <w:t>以及由其扶养的人所必需的生活费等费用；造成受害人死亡的，并应当支付丧葬费、</w:t>
      </w:r>
      <w:hyperlink r:id="rId60" w:tgtFrame="_blank" w:history="1">
        <w:r>
          <w:rPr>
            <w:rFonts w:ascii="宋体" w:hAnsi="宋体" w:cs="宋体"/>
            <w:color w:val="000000"/>
            <w:kern w:val="0"/>
            <w:sz w:val="24"/>
          </w:rPr>
          <w:t>死亡赔偿金</w:t>
        </w:r>
      </w:hyperlink>
      <w:r>
        <w:rPr>
          <w:rFonts w:ascii="宋体" w:hAnsi="宋体" w:cs="宋体"/>
          <w:color w:val="000000"/>
          <w:kern w:val="0"/>
          <w:sz w:val="24"/>
        </w:rPr>
        <w:t>以及由死者生前扶养的人所必需的生活费等费用。</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因产品存在缺陷造成受害人财产损失的，侵害人应当恢复原状或者折价赔偿。受害人因此遭受其他重大损失的，侵害人应当赔偿损失。</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第四十五条</w:t>
      </w:r>
      <w:r>
        <w:rPr>
          <w:rFonts w:ascii="宋体" w:hAnsi="宋体" w:cs="宋体"/>
          <w:color w:val="000000"/>
          <w:kern w:val="0"/>
          <w:sz w:val="24"/>
        </w:rPr>
        <w:t xml:space="preserve">　因产品存在缺陷造成损害要求赔偿的</w:t>
      </w:r>
      <w:hyperlink r:id="rId61" w:tgtFrame="_blank" w:history="1">
        <w:r>
          <w:rPr>
            <w:rFonts w:ascii="宋体" w:hAnsi="宋体" w:cs="宋体"/>
            <w:color w:val="000000"/>
            <w:kern w:val="0"/>
            <w:sz w:val="24"/>
          </w:rPr>
          <w:t>诉讼</w:t>
        </w:r>
        <w:proofErr w:type="gramStart"/>
        <w:r>
          <w:rPr>
            <w:rFonts w:ascii="宋体" w:hAnsi="宋体" w:cs="宋体"/>
            <w:color w:val="000000"/>
            <w:kern w:val="0"/>
            <w:sz w:val="24"/>
          </w:rPr>
          <w:t>时效期间</w:t>
        </w:r>
        <w:proofErr w:type="gramEnd"/>
      </w:hyperlink>
      <w:r>
        <w:rPr>
          <w:rFonts w:ascii="宋体" w:hAnsi="宋体" w:cs="宋体"/>
          <w:color w:val="000000"/>
          <w:kern w:val="0"/>
          <w:sz w:val="24"/>
        </w:rPr>
        <w:t>为二年，自当事人知道或者应当知道其权益受到损害时起计算。</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因产品存在缺陷造成损害要求赔偿的请求权，在造成损害的缺陷产品交付最初消费者满十年丧失；但是，尚未超过明示的安全使用期的除外。</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第四十六条</w:t>
      </w:r>
      <w:r>
        <w:rPr>
          <w:rFonts w:ascii="宋体" w:hAnsi="宋体" w:cs="宋体"/>
          <w:color w:val="000000"/>
          <w:kern w:val="0"/>
          <w:sz w:val="24"/>
        </w:rPr>
        <w:t xml:space="preserve">　本法所称缺陷，是指产品存在危及人身、他人财产安全的不合理的危险；产品有保障人体健康和人身、财产安全的国家标准、行业标准的，是指不符合该标准。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第四十七条</w:t>
      </w:r>
      <w:r>
        <w:rPr>
          <w:rFonts w:ascii="宋体" w:hAnsi="宋体" w:cs="宋体"/>
          <w:color w:val="000000"/>
          <w:kern w:val="0"/>
          <w:sz w:val="24"/>
        </w:rPr>
        <w:t xml:space="preserve">　因产品质量发生民事纠纷时，当事人可以通过协商或者调解解决。当事人不愿通过协商、调解解决或者协商、调解不成的，可以根据当事人各方的协议向</w:t>
      </w:r>
      <w:hyperlink r:id="rId62" w:tgtFrame="_blank" w:history="1">
        <w:r>
          <w:rPr>
            <w:rFonts w:ascii="宋体" w:hAnsi="宋体" w:cs="宋体"/>
            <w:color w:val="000000"/>
            <w:kern w:val="0"/>
            <w:sz w:val="24"/>
          </w:rPr>
          <w:t>仲裁机构</w:t>
        </w:r>
      </w:hyperlink>
      <w:r>
        <w:rPr>
          <w:rFonts w:ascii="宋体" w:hAnsi="宋体" w:cs="宋体"/>
          <w:color w:val="000000"/>
          <w:kern w:val="0"/>
          <w:sz w:val="24"/>
        </w:rPr>
        <w:t>申请仲裁；当事人各方没有达成仲裁协议或者仲裁协议无效的，可以直接向人民法院起诉。</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第四十八条</w:t>
      </w:r>
      <w:r>
        <w:rPr>
          <w:rFonts w:ascii="宋体" w:hAnsi="宋体" w:cs="宋体"/>
          <w:color w:val="000000"/>
          <w:kern w:val="0"/>
          <w:sz w:val="24"/>
        </w:rPr>
        <w:t xml:space="preserve">　仲裁机构或者人民法院可以委托本法第十九条规定的产品质量检验机构，对有关产品质量进行检验。</w:t>
      </w:r>
    </w:p>
    <w:p w:rsidR="00D74E68" w:rsidRDefault="002257A0">
      <w:pPr>
        <w:widowControl/>
        <w:shd w:val="clear" w:color="auto" w:fill="FFFFFF"/>
        <w:jc w:val="left"/>
        <w:outlineLvl w:val="2"/>
        <w:rPr>
          <w:rFonts w:ascii="宋体" w:hAnsi="宋体" w:cs="宋体"/>
          <w:color w:val="000000"/>
          <w:kern w:val="0"/>
          <w:sz w:val="24"/>
        </w:rPr>
      </w:pPr>
      <w:bookmarkStart w:id="45" w:name="2_6"/>
      <w:bookmarkStart w:id="46" w:name="sub277566_2_6"/>
      <w:bookmarkStart w:id="47" w:name="内容_第五章"/>
      <w:bookmarkEnd w:id="45"/>
      <w:bookmarkEnd w:id="46"/>
      <w:bookmarkEnd w:id="47"/>
      <w:r>
        <w:rPr>
          <w:rFonts w:ascii="宋体" w:hAnsi="宋体" w:cs="宋体" w:hint="eastAsia"/>
          <w:color w:val="000000"/>
          <w:kern w:val="0"/>
          <w:sz w:val="24"/>
        </w:rPr>
        <w:t>第五章</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第四十九条</w:t>
      </w:r>
      <w:r>
        <w:rPr>
          <w:rFonts w:ascii="宋体" w:hAnsi="宋体" w:cs="宋体"/>
          <w:color w:val="000000"/>
          <w:kern w:val="0"/>
          <w:sz w:val="24"/>
        </w:rPr>
        <w:t xml:space="preserve">　生产、销售不符合保障人体健康和人身、财产安全的国家标准、行业标准的产品的，责令停止生产、销售，没收违法生产、销售的产品，并处违法生产、销售产品（包括已售出和未售出的产品，下同）货值金额等值以上三倍以下的罚款；有违法所得的，并处</w:t>
      </w:r>
      <w:hyperlink r:id="rId63" w:tgtFrame="_blank" w:history="1">
        <w:r>
          <w:rPr>
            <w:rFonts w:ascii="宋体" w:hAnsi="宋体" w:cs="宋体"/>
            <w:color w:val="000000"/>
            <w:kern w:val="0"/>
            <w:sz w:val="24"/>
          </w:rPr>
          <w:t>没收违法所得</w:t>
        </w:r>
      </w:hyperlink>
      <w:r>
        <w:rPr>
          <w:rFonts w:ascii="宋体" w:hAnsi="宋体" w:cs="宋体"/>
          <w:color w:val="000000"/>
          <w:kern w:val="0"/>
          <w:sz w:val="24"/>
        </w:rPr>
        <w:t>；情节严重的，吊销营业执照；构成犯罪的，依法追究刑事责任。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第五十条</w:t>
      </w:r>
      <w:r>
        <w:rPr>
          <w:rFonts w:ascii="宋体" w:hAnsi="宋体" w:cs="宋体"/>
          <w:color w:val="000000"/>
          <w:kern w:val="0"/>
          <w:sz w:val="24"/>
        </w:rPr>
        <w:t xml:space="preserve">　在产品中掺杂、掺假，以假充真，以次充好，或者以不合格产品冒充合格产品的，责令停止生产、销售，没收违法生产、销售的产品，并处违法生产、销售产品货值金额百分之五十以上三倍以下的罚款；有违法所得的，并处没收违法所得；情节严重的，吊销营业执照；构成犯罪的，依法追究刑事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第五十一条</w:t>
      </w:r>
      <w:r>
        <w:rPr>
          <w:rFonts w:ascii="宋体" w:hAnsi="宋体" w:cs="宋体"/>
          <w:color w:val="000000"/>
          <w:kern w:val="0"/>
          <w:sz w:val="24"/>
        </w:rPr>
        <w:t xml:space="preserve">　生产国家明令淘汰的产品的，销售国家明令淘汰并停止销售的产品的，责令停止生产、销售，没收违法生产、销售的产品，并处违法生产、销售产品货值金额等值以下的罚款；有违法所得的，并处没收违法所得；情节严重的，吊销营业执照。</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第五十二条</w:t>
      </w:r>
      <w:r>
        <w:rPr>
          <w:rFonts w:ascii="宋体" w:hAnsi="宋体" w:cs="宋体"/>
          <w:color w:val="000000"/>
          <w:kern w:val="0"/>
          <w:sz w:val="24"/>
        </w:rPr>
        <w:t xml:space="preserve">　销售失效、变质的产品的，责令停止销售，没收违法销售的产品，并处违法销售产品货值金额二倍以下的罚款；有违法所得的，并处没收违法所得；情节严重的，吊销营业执照；构成犯罪的，依法追究刑事责任。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第五十三条</w:t>
      </w:r>
      <w:r>
        <w:rPr>
          <w:rFonts w:ascii="宋体" w:hAnsi="宋体" w:cs="宋体"/>
          <w:color w:val="000000"/>
          <w:kern w:val="0"/>
          <w:sz w:val="24"/>
        </w:rPr>
        <w:t xml:space="preserve">　伪造产品产地的，伪造或者冒用他人厂名、厂址的，伪造或者冒用认证标志等质量标志的，责令改正，没收违法生产、销售的产品，并处违法生产、销售产品货值金额等值以下的罚款；有违法所得的，并处没收违法所得；情节严重的，吊销营业执照。</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第五十四条</w:t>
      </w:r>
      <w:r>
        <w:rPr>
          <w:rFonts w:ascii="宋体" w:hAnsi="宋体" w:cs="宋体"/>
          <w:color w:val="000000"/>
          <w:kern w:val="0"/>
          <w:sz w:val="24"/>
        </w:rPr>
        <w:t xml:space="preserve">　产品标识不符合本法第二十七条规定的，责令改正；有包装的产品标识不符合本法第二十七条第（四）项、第（五）项规定，情节严重的，责令停止生产、销售，并处违法生产、销售产品货值金额百分之三十以下的罚款；有违法所得的，并处没收违法所得。</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第五十五条</w:t>
      </w:r>
      <w:r>
        <w:rPr>
          <w:rFonts w:ascii="宋体" w:hAnsi="宋体" w:cs="宋体"/>
          <w:color w:val="000000"/>
          <w:kern w:val="0"/>
          <w:sz w:val="24"/>
        </w:rPr>
        <w:t xml:space="preserve">　销售者销售本法第四十九条至第五十三条规定禁止销售的产品，有充分证据证明其不知道该产品为禁止销售的产品并如实说明其进货来源的，可以从轻或者减轻处罚。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第五十六条</w:t>
      </w:r>
      <w:r>
        <w:rPr>
          <w:rFonts w:ascii="宋体" w:hAnsi="宋体" w:cs="宋体"/>
          <w:color w:val="000000"/>
          <w:kern w:val="0"/>
          <w:sz w:val="24"/>
        </w:rPr>
        <w:t xml:space="preserve">　拒绝接受依法进行的产品质量监督检查的，给予警告，责令改正；拒不改正的，责令停业整顿；情节特别严重的，吊销营业执照。</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第五十七条</w:t>
      </w:r>
      <w:r>
        <w:rPr>
          <w:rFonts w:ascii="宋体" w:hAnsi="宋体" w:cs="宋体"/>
          <w:color w:val="000000"/>
          <w:kern w:val="0"/>
          <w:sz w:val="24"/>
        </w:rPr>
        <w:t xml:space="preserve">　产品质量检验机构、认证机构伪造检验结果或者出具虚假证明的，责令改正，对单位处五万元以上十万元以下的罚款，对直接负责的主管人员和其他直接责任人员处一万元以上五万元以下的罚款；有违法所得的，并处没收违法所得；情节严重的，取消其检验资格、认证资格；构成犯罪的，依法追究刑事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产品质量检验机构、认证机构出具的检验结果或者证明不实，造成损失的，应当承担相应的赔偿责任；造成重大损失的，撤销其检验资格、认证资格。</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产品质量认证机构违反本法第二十一条第二款的规定，对不符合认证标准而使用认证标志的产品，未依法要求其改正或者取消其使用认证标志资格的，对因产品不符合认证标准给消费者造成的损失，与产品的生产者、销售者</w:t>
      </w:r>
      <w:hyperlink r:id="rId64" w:tgtFrame="_blank" w:history="1">
        <w:r>
          <w:rPr>
            <w:rFonts w:ascii="宋体" w:hAnsi="宋体" w:cs="宋体"/>
            <w:color w:val="000000"/>
            <w:kern w:val="0"/>
            <w:sz w:val="24"/>
          </w:rPr>
          <w:t>承担连带责任</w:t>
        </w:r>
      </w:hyperlink>
      <w:r>
        <w:rPr>
          <w:rFonts w:ascii="宋体" w:hAnsi="宋体" w:cs="宋体"/>
          <w:color w:val="000000"/>
          <w:kern w:val="0"/>
          <w:sz w:val="24"/>
        </w:rPr>
        <w:t>；情节严重的，撤销其认证资格。</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第五十八条</w:t>
      </w:r>
      <w:r>
        <w:rPr>
          <w:rFonts w:ascii="宋体" w:hAnsi="宋体" w:cs="宋体"/>
          <w:color w:val="000000"/>
          <w:kern w:val="0"/>
          <w:sz w:val="24"/>
        </w:rPr>
        <w:t xml:space="preserve">　社会团体、社会中介机构对产品质量</w:t>
      </w:r>
      <w:proofErr w:type="gramStart"/>
      <w:r>
        <w:rPr>
          <w:rFonts w:ascii="宋体" w:hAnsi="宋体" w:cs="宋体"/>
          <w:color w:val="000000"/>
          <w:kern w:val="0"/>
          <w:sz w:val="24"/>
        </w:rPr>
        <w:t>作出</w:t>
      </w:r>
      <w:proofErr w:type="gramEnd"/>
      <w:r>
        <w:rPr>
          <w:rFonts w:ascii="宋体" w:hAnsi="宋体" w:cs="宋体"/>
          <w:color w:val="000000"/>
          <w:kern w:val="0"/>
          <w:sz w:val="24"/>
        </w:rPr>
        <w:t>承诺、保证，而该产品又不符合其承诺、保证的质量要求，给消费者造成损失的，与产品的生产者、销售者承担连带责任。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第五十九条</w:t>
      </w:r>
      <w:r>
        <w:rPr>
          <w:rFonts w:ascii="宋体" w:hAnsi="宋体" w:cs="宋体"/>
          <w:color w:val="000000"/>
          <w:kern w:val="0"/>
          <w:sz w:val="24"/>
        </w:rPr>
        <w:t xml:space="preserve">　在广告中对产品质量作虚假宣传，欺骗和误导消费者的，依照《</w:t>
      </w:r>
      <w:hyperlink r:id="rId65" w:tgtFrame="_blank" w:history="1">
        <w:r>
          <w:rPr>
            <w:rFonts w:ascii="宋体" w:hAnsi="宋体" w:cs="宋体"/>
            <w:color w:val="000000"/>
            <w:kern w:val="0"/>
            <w:sz w:val="24"/>
          </w:rPr>
          <w:t>中华人民共和国广告法</w:t>
        </w:r>
      </w:hyperlink>
      <w:r>
        <w:rPr>
          <w:rFonts w:ascii="宋体" w:hAnsi="宋体" w:cs="宋体"/>
          <w:color w:val="000000"/>
          <w:kern w:val="0"/>
          <w:sz w:val="24"/>
        </w:rPr>
        <w:t>》的规定追究法律责任。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第六十条</w:t>
      </w:r>
      <w:r>
        <w:rPr>
          <w:rFonts w:ascii="宋体" w:hAnsi="宋体" w:cs="宋体"/>
          <w:color w:val="000000"/>
          <w:kern w:val="0"/>
          <w:sz w:val="24"/>
        </w:rPr>
        <w:t xml:space="preserve">　对生产者专门用于生产本法第四十九条、第五十一条所列的产品或者以假充真的产品的原辅材料、包装物、</w:t>
      </w:r>
      <w:hyperlink r:id="rId66" w:tgtFrame="_blank" w:history="1">
        <w:r>
          <w:rPr>
            <w:rFonts w:ascii="宋体" w:hAnsi="宋体" w:cs="宋体"/>
            <w:color w:val="000000"/>
            <w:kern w:val="0"/>
            <w:sz w:val="24"/>
          </w:rPr>
          <w:t>生产工具</w:t>
        </w:r>
      </w:hyperlink>
      <w:r>
        <w:rPr>
          <w:rFonts w:ascii="宋体" w:hAnsi="宋体" w:cs="宋体"/>
          <w:color w:val="000000"/>
          <w:kern w:val="0"/>
          <w:sz w:val="24"/>
        </w:rPr>
        <w:t>，应当予以没收。</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第六十一条</w:t>
      </w:r>
      <w:r>
        <w:rPr>
          <w:rFonts w:ascii="宋体" w:hAnsi="宋体" w:cs="宋体"/>
          <w:color w:val="000000"/>
          <w:kern w:val="0"/>
          <w:sz w:val="24"/>
        </w:rPr>
        <w:t xml:space="preserve">　知道或者应当知道属于本法规定禁止生产、销售的产品而为其提供运输、保管、仓储等便利条件的，或者为以假充真的产品提供制假生产技术的，没收全部运输、保管、仓储或者提供制假生产技术的收入，并处违法收入百分之五十以上三倍以下的罚款；构成犯罪的，依法追究刑事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第六十二条</w:t>
      </w:r>
      <w:r>
        <w:rPr>
          <w:rFonts w:ascii="宋体" w:hAnsi="宋体" w:cs="宋体"/>
          <w:color w:val="000000"/>
          <w:kern w:val="0"/>
          <w:sz w:val="24"/>
        </w:rPr>
        <w:t xml:space="preserve">　服务业的经营者将本法第四十九条至第五十二条规定禁止销售的产品用于经营性服务的，责令停止使用；对知道或者应当知道所使用的产品属于本法规定禁止销售的产品的，按照违法使用的产品（包括已使用和尚未使用的产品）的货值金额，依照本法对销售者的处罚规定处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第六十三条</w:t>
      </w:r>
      <w:r>
        <w:rPr>
          <w:rFonts w:ascii="宋体" w:hAnsi="宋体" w:cs="宋体"/>
          <w:color w:val="000000"/>
          <w:kern w:val="0"/>
          <w:sz w:val="24"/>
        </w:rPr>
        <w:t xml:space="preserve">　隐匿、转移、变卖、损毁被产品质量监督部门或者工商行政管理部门查封、扣押的物品的，处被隐匿、转移、变卖、损毁物品货值金额等值以上三倍以下的罚款；有违法所得的，并处没收违法所得。</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第六十四条</w:t>
      </w:r>
      <w:r>
        <w:rPr>
          <w:rFonts w:ascii="宋体" w:hAnsi="宋体" w:cs="宋体"/>
          <w:color w:val="000000"/>
          <w:kern w:val="0"/>
          <w:sz w:val="24"/>
        </w:rPr>
        <w:t xml:space="preserve">　违反本法规定，应当承担民事赔偿责任和缴纳罚款、罚金，其财产不足以同时支付时，先承担民事赔偿责任。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第六十五条</w:t>
      </w:r>
      <w:r>
        <w:rPr>
          <w:rFonts w:ascii="宋体" w:hAnsi="宋体" w:cs="宋体"/>
          <w:color w:val="000000"/>
          <w:kern w:val="0"/>
          <w:sz w:val="24"/>
        </w:rPr>
        <w:t xml:space="preserve">　各级人民政府工作人员和其他</w:t>
      </w:r>
      <w:hyperlink r:id="rId67" w:tgtFrame="_blank" w:history="1">
        <w:r>
          <w:rPr>
            <w:rFonts w:ascii="宋体" w:hAnsi="宋体" w:cs="宋体"/>
            <w:color w:val="000000"/>
            <w:kern w:val="0"/>
            <w:sz w:val="24"/>
          </w:rPr>
          <w:t>国家机关工作人员</w:t>
        </w:r>
      </w:hyperlink>
      <w:r>
        <w:rPr>
          <w:rFonts w:ascii="宋体" w:hAnsi="宋体" w:cs="宋体"/>
          <w:color w:val="000000"/>
          <w:kern w:val="0"/>
          <w:sz w:val="24"/>
        </w:rPr>
        <w:t>有下列情形之一的，依法给予行政处分；构成犯罪的，依法追究刑事责任：</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（一）包庇、放纵产品生产、销售中违反本法规定行为的；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（二）向从事违反本法规定的生产、销售活动的当事人通风报信，帮助其逃避查处的；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（三）阻挠、干预产品质量监督部门或者工商行政管理部门依法对产品生产、销售中违反本法规定的行为进行查处，造成严重后果的。</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第六十六条</w:t>
      </w:r>
      <w:r>
        <w:rPr>
          <w:rFonts w:ascii="宋体" w:hAnsi="宋体" w:cs="宋体"/>
          <w:color w:val="000000"/>
          <w:kern w:val="0"/>
          <w:sz w:val="24"/>
        </w:rPr>
        <w:t xml:space="preserve">　产品质量监督部门在产品质量监督抽查中超过规定的数量索取样品或者向被检查人收取检验费用的，由上级产品质量监督部门或者监察机关责令退还；情节严重的，对直接负责的主管人员和其他直接责任人员依法给予行政处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第六十七条</w:t>
      </w:r>
      <w:r>
        <w:rPr>
          <w:rFonts w:ascii="宋体" w:hAnsi="宋体" w:cs="宋体"/>
          <w:color w:val="000000"/>
          <w:kern w:val="0"/>
          <w:sz w:val="24"/>
        </w:rPr>
        <w:t xml:space="preserve">　产品质量监督部门或者其他国家机关违反本法第二十五条的规定，向社会推荐生产者的产品或者以监制、监销等方式参与产品经营活动的，由其上级机关或者监察机关责令改正，消除影响，有违法收入的予以没收；情节严重的，对直接负责的主管人员和其他直接责任人员依法给予行政处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产品质量检验机构有前款所列违法行为的，由产品质量监督部门责令改正，消除影响，有违法收入的予以没收，可以并处违法收入一倍以下的罚款；情节严重的，撤销其质量检验资格。</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第六十八条</w:t>
      </w:r>
      <w:r>
        <w:rPr>
          <w:rFonts w:ascii="宋体" w:hAnsi="宋体" w:cs="宋体"/>
          <w:color w:val="000000"/>
          <w:kern w:val="0"/>
          <w:sz w:val="24"/>
        </w:rPr>
        <w:t xml:space="preserve">　产品质量监督部门或者工商行政管理部门的工作人员滥用职权、玩忽职守、徇私舞弊，构成犯罪的，依法追究刑事责任；尚不构成犯罪的，依法给予行政处分。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第六十九条</w:t>
      </w:r>
      <w:r>
        <w:rPr>
          <w:rFonts w:ascii="宋体" w:hAnsi="宋体" w:cs="宋体"/>
          <w:color w:val="000000"/>
          <w:kern w:val="0"/>
          <w:sz w:val="24"/>
        </w:rPr>
        <w:t xml:space="preserve">　以暴力、威胁方法阻碍产品质量监督部门或者工商行政管理部门的工作人员依法执行职务的，依法追究刑事责任；拒绝、阻碍未使用暴力、威胁方法的，由公安机关依照《</w:t>
      </w:r>
      <w:hyperlink r:id="rId68" w:tgtFrame="_blank" w:history="1">
        <w:r>
          <w:rPr>
            <w:rFonts w:ascii="宋体" w:hAnsi="宋体" w:cs="宋体"/>
            <w:color w:val="000000"/>
            <w:kern w:val="0"/>
            <w:sz w:val="24"/>
          </w:rPr>
          <w:t>治安管理处罚法</w:t>
        </w:r>
      </w:hyperlink>
      <w:r>
        <w:rPr>
          <w:rFonts w:ascii="宋体" w:hAnsi="宋体" w:cs="宋体"/>
          <w:color w:val="000000"/>
          <w:kern w:val="0"/>
          <w:sz w:val="24"/>
        </w:rPr>
        <w:t>》的规定处罚。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第七十条</w:t>
      </w:r>
      <w:r>
        <w:rPr>
          <w:rFonts w:ascii="宋体" w:hAnsi="宋体" w:cs="宋体"/>
          <w:color w:val="000000"/>
          <w:kern w:val="0"/>
          <w:sz w:val="24"/>
        </w:rPr>
        <w:t xml:space="preserve">　本法规定的吊销营业执照的</w:t>
      </w:r>
      <w:hyperlink r:id="rId69" w:tgtFrame="_blank" w:history="1">
        <w:r>
          <w:rPr>
            <w:rFonts w:ascii="宋体" w:hAnsi="宋体" w:cs="宋体"/>
            <w:color w:val="000000"/>
            <w:kern w:val="0"/>
            <w:sz w:val="24"/>
          </w:rPr>
          <w:t>行政处罚</w:t>
        </w:r>
      </w:hyperlink>
      <w:r>
        <w:rPr>
          <w:rFonts w:ascii="宋体" w:hAnsi="宋体" w:cs="宋体"/>
          <w:color w:val="000000"/>
          <w:kern w:val="0"/>
          <w:sz w:val="24"/>
        </w:rPr>
        <w:t>由工商行政管理部门决定，本法第四十九条至第五十七条、第六十条至第六十三条规定的行政处罚由产品质量监督部门或者工商行政管理部门按照国务院规定的职权范围决定。法律、行政法规对行使行政处罚权的机关另有规定的，依照有关法律、行政法规的规定执行。</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第七十一条</w:t>
      </w:r>
      <w:r>
        <w:rPr>
          <w:rFonts w:ascii="宋体" w:hAnsi="宋体" w:cs="宋体"/>
          <w:color w:val="000000"/>
          <w:kern w:val="0"/>
          <w:sz w:val="24"/>
        </w:rPr>
        <w:t xml:space="preserve">　对依照本法规定没收的产品，依照国家有关规定进行销毁或者采取其他方式处理。</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 xml:space="preserve">第七十二条　</w:t>
      </w:r>
      <w:r>
        <w:rPr>
          <w:rFonts w:ascii="宋体" w:hAnsi="宋体" w:cs="宋体"/>
          <w:color w:val="000000"/>
          <w:kern w:val="0"/>
          <w:sz w:val="24"/>
        </w:rPr>
        <w:t>本法第四十九条至第五十四条、第六十二条、第六十三条所规定的货值金额以违法生产、销售产品的标价计算；没有标价的，按照同类产品的市场价格计算。</w:t>
      </w:r>
    </w:p>
    <w:p w:rsidR="00D74E68" w:rsidRDefault="002257A0">
      <w:pPr>
        <w:widowControl/>
        <w:shd w:val="clear" w:color="auto" w:fill="FFFFFF"/>
        <w:jc w:val="left"/>
        <w:outlineLvl w:val="2"/>
        <w:rPr>
          <w:rFonts w:ascii="宋体" w:hAnsi="宋体" w:cs="宋体"/>
          <w:b/>
          <w:color w:val="000000"/>
          <w:kern w:val="0"/>
          <w:sz w:val="24"/>
        </w:rPr>
      </w:pPr>
      <w:bookmarkStart w:id="48" w:name="2_7"/>
      <w:bookmarkStart w:id="49" w:name="sub277566_2_7"/>
      <w:bookmarkStart w:id="50" w:name="内容_第六章"/>
      <w:bookmarkEnd w:id="48"/>
      <w:bookmarkEnd w:id="49"/>
      <w:bookmarkEnd w:id="50"/>
      <w:r>
        <w:rPr>
          <w:rFonts w:ascii="宋体" w:hAnsi="宋体" w:cs="宋体" w:hint="eastAsia"/>
          <w:b/>
          <w:color w:val="000000"/>
          <w:kern w:val="0"/>
          <w:sz w:val="24"/>
        </w:rPr>
        <w:t>第六章</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第七十三条</w:t>
      </w:r>
      <w:r>
        <w:rPr>
          <w:rFonts w:ascii="宋体" w:hAnsi="宋体" w:cs="宋体"/>
          <w:color w:val="000000"/>
          <w:kern w:val="0"/>
          <w:sz w:val="24"/>
        </w:rPr>
        <w:t xml:space="preserve">　军工产品质量监督管理办法，由国务院、中央军事委员会另行制定。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color w:val="000000"/>
          <w:kern w:val="0"/>
          <w:sz w:val="24"/>
        </w:rPr>
        <w:t>因核设施、核产品造成损害的赔偿责任，法律、行政法规另有规定的，依照其规定。</w:t>
      </w:r>
    </w:p>
    <w:p w:rsidR="00D74E68" w:rsidRDefault="002257A0">
      <w:pPr>
        <w:widowControl/>
        <w:shd w:val="clear" w:color="auto" w:fill="FFFFFF"/>
        <w:ind w:firstLine="480"/>
        <w:jc w:val="left"/>
        <w:rPr>
          <w:rFonts w:ascii="宋体" w:hAnsi="宋体" w:cs="宋体"/>
          <w:color w:val="000000"/>
          <w:kern w:val="0"/>
          <w:sz w:val="24"/>
        </w:rPr>
      </w:pPr>
      <w:r>
        <w:rPr>
          <w:rFonts w:ascii="宋体" w:hAnsi="宋体" w:cs="宋体"/>
          <w:b/>
          <w:bCs/>
          <w:color w:val="000000"/>
          <w:kern w:val="0"/>
          <w:sz w:val="24"/>
        </w:rPr>
        <w:t>第七十四条</w:t>
      </w:r>
      <w:r>
        <w:rPr>
          <w:rFonts w:ascii="宋体" w:hAnsi="宋体" w:cs="宋体"/>
          <w:color w:val="000000"/>
          <w:kern w:val="0"/>
          <w:sz w:val="24"/>
        </w:rPr>
        <w:t xml:space="preserve">　本法自1993年9月1日起施行。</w:t>
      </w:r>
    </w:p>
    <w:p w:rsidR="00D74E68" w:rsidRDefault="002257A0">
      <w:pPr>
        <w:jc w:val="center"/>
        <w:rPr>
          <w:b/>
          <w:sz w:val="36"/>
        </w:rPr>
      </w:pPr>
      <w:r>
        <w:rPr>
          <w:b/>
          <w:sz w:val="24"/>
        </w:rPr>
        <w:br w:type="page"/>
      </w:r>
      <w:r>
        <w:rPr>
          <w:rFonts w:hint="eastAsia"/>
          <w:b/>
          <w:sz w:val="36"/>
        </w:rPr>
        <w:t>中华人民共和国企业破产法</w:t>
      </w:r>
    </w:p>
    <w:p w:rsidR="00D74E68" w:rsidRDefault="002257A0">
      <w:pPr>
        <w:rPr>
          <w:sz w:val="24"/>
        </w:rPr>
      </w:pPr>
      <w:r>
        <w:rPr>
          <w:rFonts w:hint="eastAsia"/>
          <w:sz w:val="24"/>
        </w:rPr>
        <w:t>（２００６年８月２７日第十届全国人民代表大会常务委员会第二十三次会议通过）</w:t>
      </w:r>
    </w:p>
    <w:p w:rsidR="00D74E68" w:rsidRDefault="002257A0">
      <w:pPr>
        <w:rPr>
          <w:sz w:val="24"/>
        </w:rPr>
      </w:pPr>
      <w:r>
        <w:rPr>
          <w:rFonts w:hint="eastAsia"/>
          <w:sz w:val="24"/>
        </w:rPr>
        <w:t>目录</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第一章　总则</w:t>
      </w:r>
      <w:r>
        <w:rPr>
          <w:rFonts w:hint="eastAsia"/>
          <w:sz w:val="24"/>
        </w:rPr>
        <w:t xml:space="preserve"> </w:t>
      </w:r>
    </w:p>
    <w:p w:rsidR="00D74E68" w:rsidRDefault="002257A0">
      <w:pPr>
        <w:rPr>
          <w:sz w:val="24"/>
        </w:rPr>
      </w:pPr>
      <w:r>
        <w:rPr>
          <w:rFonts w:hint="eastAsia"/>
          <w:sz w:val="24"/>
        </w:rPr>
        <w:t xml:space="preserve">    </w:t>
      </w:r>
      <w:r>
        <w:rPr>
          <w:rFonts w:hint="eastAsia"/>
          <w:sz w:val="24"/>
        </w:rPr>
        <w:t>第二章　申请和受理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第一节　申请</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第二节　受理</w:t>
      </w:r>
      <w:r>
        <w:rPr>
          <w:rFonts w:hint="eastAsia"/>
          <w:sz w:val="24"/>
        </w:rPr>
        <w:t xml:space="preserve"> </w:t>
      </w:r>
    </w:p>
    <w:p w:rsidR="00D74E68" w:rsidRDefault="002257A0">
      <w:pPr>
        <w:rPr>
          <w:sz w:val="24"/>
        </w:rPr>
      </w:pPr>
      <w:r>
        <w:rPr>
          <w:rFonts w:hint="eastAsia"/>
          <w:sz w:val="24"/>
        </w:rPr>
        <w:t xml:space="preserve">    </w:t>
      </w:r>
      <w:r>
        <w:rPr>
          <w:rFonts w:hint="eastAsia"/>
          <w:sz w:val="24"/>
        </w:rPr>
        <w:t>第三章　管理人</w:t>
      </w:r>
      <w:r>
        <w:rPr>
          <w:rFonts w:hint="eastAsia"/>
          <w:sz w:val="24"/>
        </w:rPr>
        <w:t xml:space="preserve"> </w:t>
      </w:r>
    </w:p>
    <w:p w:rsidR="00D74E68" w:rsidRDefault="002257A0">
      <w:pPr>
        <w:rPr>
          <w:sz w:val="24"/>
        </w:rPr>
      </w:pPr>
      <w:r>
        <w:rPr>
          <w:rFonts w:hint="eastAsia"/>
          <w:sz w:val="24"/>
        </w:rPr>
        <w:t xml:space="preserve">    </w:t>
      </w:r>
      <w:r>
        <w:rPr>
          <w:rFonts w:hint="eastAsia"/>
          <w:sz w:val="24"/>
        </w:rPr>
        <w:t>第四章　债务人财产</w:t>
      </w:r>
      <w:r>
        <w:rPr>
          <w:rFonts w:hint="eastAsia"/>
          <w:sz w:val="24"/>
        </w:rPr>
        <w:t xml:space="preserve"> </w:t>
      </w:r>
    </w:p>
    <w:p w:rsidR="00D74E68" w:rsidRDefault="002257A0">
      <w:pPr>
        <w:rPr>
          <w:sz w:val="24"/>
        </w:rPr>
      </w:pPr>
      <w:r>
        <w:rPr>
          <w:rFonts w:hint="eastAsia"/>
          <w:sz w:val="24"/>
        </w:rPr>
        <w:t xml:space="preserve">    </w:t>
      </w:r>
      <w:r>
        <w:rPr>
          <w:rFonts w:hint="eastAsia"/>
          <w:sz w:val="24"/>
        </w:rPr>
        <w:t>第五章　破产费用和共益债务</w:t>
      </w:r>
      <w:r>
        <w:rPr>
          <w:rFonts w:hint="eastAsia"/>
          <w:sz w:val="24"/>
        </w:rPr>
        <w:t xml:space="preserve"> </w:t>
      </w:r>
    </w:p>
    <w:p w:rsidR="00D74E68" w:rsidRDefault="002257A0">
      <w:pPr>
        <w:rPr>
          <w:sz w:val="24"/>
        </w:rPr>
      </w:pPr>
      <w:r>
        <w:rPr>
          <w:rFonts w:hint="eastAsia"/>
          <w:sz w:val="24"/>
        </w:rPr>
        <w:t xml:space="preserve">    </w:t>
      </w:r>
      <w:r>
        <w:rPr>
          <w:rFonts w:hint="eastAsia"/>
          <w:sz w:val="24"/>
        </w:rPr>
        <w:t>第六章　债权申报</w:t>
      </w:r>
      <w:r>
        <w:rPr>
          <w:rFonts w:hint="eastAsia"/>
          <w:sz w:val="24"/>
        </w:rPr>
        <w:t xml:space="preserve"> </w:t>
      </w:r>
    </w:p>
    <w:p w:rsidR="00D74E68" w:rsidRDefault="002257A0">
      <w:pPr>
        <w:rPr>
          <w:sz w:val="24"/>
        </w:rPr>
      </w:pPr>
      <w:r>
        <w:rPr>
          <w:rFonts w:hint="eastAsia"/>
          <w:sz w:val="24"/>
        </w:rPr>
        <w:t xml:space="preserve">    </w:t>
      </w:r>
      <w:r>
        <w:rPr>
          <w:rFonts w:hint="eastAsia"/>
          <w:sz w:val="24"/>
        </w:rPr>
        <w:t>第七章　债权人会议</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第一节　一般规定</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第二节　债权人委员会</w:t>
      </w:r>
      <w:r>
        <w:rPr>
          <w:rFonts w:hint="eastAsia"/>
          <w:sz w:val="24"/>
        </w:rPr>
        <w:t xml:space="preserve"> </w:t>
      </w:r>
    </w:p>
    <w:p w:rsidR="00D74E68" w:rsidRDefault="002257A0">
      <w:pPr>
        <w:rPr>
          <w:sz w:val="24"/>
        </w:rPr>
      </w:pPr>
      <w:r>
        <w:rPr>
          <w:rFonts w:hint="eastAsia"/>
          <w:sz w:val="24"/>
        </w:rPr>
        <w:t xml:space="preserve">    </w:t>
      </w:r>
      <w:r>
        <w:rPr>
          <w:rFonts w:hint="eastAsia"/>
          <w:sz w:val="24"/>
        </w:rPr>
        <w:t>第八章　重整</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第一节　重整申请和重整期间</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第二节　重整计划的制定和批准</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第三节　重整计划的执行</w:t>
      </w:r>
      <w:r>
        <w:rPr>
          <w:rFonts w:hint="eastAsia"/>
          <w:sz w:val="24"/>
        </w:rPr>
        <w:t xml:space="preserve"> </w:t>
      </w:r>
    </w:p>
    <w:p w:rsidR="00D74E68" w:rsidRDefault="002257A0">
      <w:pPr>
        <w:rPr>
          <w:sz w:val="24"/>
        </w:rPr>
      </w:pPr>
      <w:r>
        <w:rPr>
          <w:rFonts w:hint="eastAsia"/>
          <w:sz w:val="24"/>
        </w:rPr>
        <w:t xml:space="preserve">    </w:t>
      </w:r>
      <w:r>
        <w:rPr>
          <w:rFonts w:hint="eastAsia"/>
          <w:sz w:val="24"/>
        </w:rPr>
        <w:t>第九章　和解</w:t>
      </w:r>
      <w:r>
        <w:rPr>
          <w:rFonts w:hint="eastAsia"/>
          <w:sz w:val="24"/>
        </w:rPr>
        <w:t xml:space="preserve"> </w:t>
      </w:r>
    </w:p>
    <w:p w:rsidR="00D74E68" w:rsidRDefault="002257A0">
      <w:pPr>
        <w:rPr>
          <w:sz w:val="24"/>
        </w:rPr>
      </w:pPr>
      <w:r>
        <w:rPr>
          <w:rFonts w:hint="eastAsia"/>
          <w:sz w:val="24"/>
        </w:rPr>
        <w:t xml:space="preserve">    </w:t>
      </w:r>
      <w:r>
        <w:rPr>
          <w:rFonts w:hint="eastAsia"/>
          <w:sz w:val="24"/>
        </w:rPr>
        <w:t>第十章　破产清算</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第一节　破产宣告</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第二节　变价和分配</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　</w:t>
      </w:r>
      <w:r>
        <w:rPr>
          <w:rFonts w:hint="eastAsia"/>
          <w:sz w:val="24"/>
        </w:rPr>
        <w:t xml:space="preserve">  </w:t>
      </w:r>
      <w:r>
        <w:rPr>
          <w:rFonts w:hint="eastAsia"/>
          <w:sz w:val="24"/>
        </w:rPr>
        <w:t>第三节　破产程序的终结</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第十一章　法律责任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第十二章　附则</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第一章　总则</w:t>
      </w:r>
      <w:r>
        <w:rPr>
          <w:rFonts w:hint="eastAsia"/>
          <w:sz w:val="24"/>
        </w:rPr>
        <w:t xml:space="preserve"> </w:t>
      </w:r>
    </w:p>
    <w:p w:rsidR="00D74E68" w:rsidRDefault="002257A0">
      <w:pPr>
        <w:rPr>
          <w:sz w:val="24"/>
        </w:rPr>
      </w:pPr>
      <w:r>
        <w:rPr>
          <w:rFonts w:hint="eastAsia"/>
          <w:sz w:val="24"/>
        </w:rPr>
        <w:t xml:space="preserve">    </w:t>
      </w:r>
      <w:r>
        <w:rPr>
          <w:rFonts w:hint="eastAsia"/>
          <w:sz w:val="24"/>
        </w:rPr>
        <w:t>第一条　为规范企业破产程序，</w:t>
      </w:r>
      <w:proofErr w:type="gramStart"/>
      <w:r>
        <w:rPr>
          <w:rFonts w:hint="eastAsia"/>
          <w:sz w:val="24"/>
        </w:rPr>
        <w:t>公平清理</w:t>
      </w:r>
      <w:proofErr w:type="gramEnd"/>
      <w:r>
        <w:rPr>
          <w:rFonts w:hint="eastAsia"/>
          <w:sz w:val="24"/>
        </w:rPr>
        <w:t>债权债务，保护债权人和债务人的合法权益，维护社会主义市场经济秩序，制定本法。</w:t>
      </w:r>
      <w:r>
        <w:rPr>
          <w:rFonts w:hint="eastAsia"/>
          <w:sz w:val="24"/>
        </w:rPr>
        <w:t xml:space="preserve"> </w:t>
      </w:r>
    </w:p>
    <w:p w:rsidR="00D74E68" w:rsidRDefault="002257A0">
      <w:pPr>
        <w:rPr>
          <w:sz w:val="24"/>
        </w:rPr>
      </w:pPr>
      <w:r>
        <w:rPr>
          <w:rFonts w:hint="eastAsia"/>
          <w:sz w:val="24"/>
        </w:rPr>
        <w:t xml:space="preserve">    </w:t>
      </w:r>
      <w:r>
        <w:rPr>
          <w:rFonts w:hint="eastAsia"/>
          <w:sz w:val="24"/>
        </w:rPr>
        <w:t>第二条　企业法人不能清偿到期债务，并且资产不足以清偿全部债务或者明显缺乏清偿能力的，依照本法规定清理债务。</w:t>
      </w:r>
      <w:r>
        <w:rPr>
          <w:rFonts w:hint="eastAsia"/>
          <w:sz w:val="24"/>
        </w:rPr>
        <w:t xml:space="preserve"> </w:t>
      </w:r>
    </w:p>
    <w:p w:rsidR="00D74E68" w:rsidRDefault="002257A0">
      <w:pPr>
        <w:rPr>
          <w:sz w:val="24"/>
        </w:rPr>
      </w:pPr>
      <w:r>
        <w:rPr>
          <w:rFonts w:hint="eastAsia"/>
          <w:sz w:val="24"/>
        </w:rPr>
        <w:t xml:space="preserve">    </w:t>
      </w:r>
      <w:r>
        <w:rPr>
          <w:rFonts w:hint="eastAsia"/>
          <w:sz w:val="24"/>
        </w:rPr>
        <w:t>企业法人有前款规定情形，或者有明显丧失清偿能力可能的，可以依照本法规定进行重整。</w:t>
      </w:r>
      <w:r>
        <w:rPr>
          <w:rFonts w:hint="eastAsia"/>
          <w:sz w:val="24"/>
        </w:rPr>
        <w:t xml:space="preserve"> </w:t>
      </w:r>
    </w:p>
    <w:p w:rsidR="00D74E68" w:rsidRDefault="002257A0">
      <w:pPr>
        <w:rPr>
          <w:sz w:val="24"/>
        </w:rPr>
      </w:pPr>
      <w:r>
        <w:rPr>
          <w:rFonts w:hint="eastAsia"/>
          <w:sz w:val="24"/>
        </w:rPr>
        <w:t xml:space="preserve">    </w:t>
      </w:r>
      <w:r>
        <w:rPr>
          <w:rFonts w:hint="eastAsia"/>
          <w:sz w:val="24"/>
        </w:rPr>
        <w:t>第三条　破产案件由债务人住所地人民法院管辖。</w:t>
      </w:r>
      <w:r>
        <w:rPr>
          <w:rFonts w:hint="eastAsia"/>
          <w:sz w:val="24"/>
        </w:rPr>
        <w:t xml:space="preserve"> </w:t>
      </w:r>
    </w:p>
    <w:p w:rsidR="00D74E68" w:rsidRDefault="002257A0">
      <w:pPr>
        <w:rPr>
          <w:sz w:val="24"/>
        </w:rPr>
      </w:pPr>
      <w:r>
        <w:rPr>
          <w:rFonts w:hint="eastAsia"/>
          <w:sz w:val="24"/>
        </w:rPr>
        <w:t xml:space="preserve">    </w:t>
      </w:r>
      <w:r>
        <w:rPr>
          <w:rFonts w:hint="eastAsia"/>
          <w:sz w:val="24"/>
        </w:rPr>
        <w:t>第四条　破产案件审理程序，本法没有规定的，适用民事诉讼法的有关规定。</w:t>
      </w:r>
      <w:r>
        <w:rPr>
          <w:rFonts w:hint="eastAsia"/>
          <w:sz w:val="24"/>
        </w:rPr>
        <w:t xml:space="preserve"> </w:t>
      </w:r>
    </w:p>
    <w:p w:rsidR="00D74E68" w:rsidRDefault="002257A0">
      <w:pPr>
        <w:rPr>
          <w:sz w:val="24"/>
        </w:rPr>
      </w:pPr>
      <w:r>
        <w:rPr>
          <w:rFonts w:hint="eastAsia"/>
          <w:sz w:val="24"/>
        </w:rPr>
        <w:t xml:space="preserve">    </w:t>
      </w:r>
      <w:r>
        <w:rPr>
          <w:rFonts w:hint="eastAsia"/>
          <w:sz w:val="24"/>
        </w:rPr>
        <w:t>第五条　依照本法开始的破产程序，对债务人在中华人民共和国领域外的财产发生效力。</w:t>
      </w:r>
      <w:r>
        <w:rPr>
          <w:rFonts w:hint="eastAsia"/>
          <w:sz w:val="24"/>
        </w:rPr>
        <w:t xml:space="preserve"> </w:t>
      </w:r>
    </w:p>
    <w:p w:rsidR="00D74E68" w:rsidRDefault="002257A0">
      <w:pPr>
        <w:rPr>
          <w:sz w:val="24"/>
        </w:rPr>
      </w:pPr>
      <w:r>
        <w:rPr>
          <w:rFonts w:hint="eastAsia"/>
          <w:sz w:val="24"/>
        </w:rPr>
        <w:t xml:space="preserve">    </w:t>
      </w:r>
      <w:r>
        <w:rPr>
          <w:rFonts w:hint="eastAsia"/>
          <w:sz w:val="24"/>
        </w:rPr>
        <w:t>对外国法院</w:t>
      </w:r>
      <w:proofErr w:type="gramStart"/>
      <w:r>
        <w:rPr>
          <w:rFonts w:hint="eastAsia"/>
          <w:sz w:val="24"/>
        </w:rPr>
        <w:t>作出</w:t>
      </w:r>
      <w:proofErr w:type="gramEnd"/>
      <w:r>
        <w:rPr>
          <w:rFonts w:hint="eastAsia"/>
          <w:sz w:val="24"/>
        </w:rPr>
        <w:t>的发生法律效力的破产案件的判决、裁定，涉及债务人在中华人民共和国领域内的财产，申请或者请求人民法院承认和执行的，人民法院依照中华人民共和国缔结或者参加的国际条约，或者按照互惠原则进行审查，认为不违反中华人民共和国法律的基本原则，不损害国家主权、安全和社会公共利益，不损害中华人民共和国领域内债权人的合法权益的，裁定承认和执行。</w:t>
      </w:r>
      <w:r>
        <w:rPr>
          <w:rFonts w:hint="eastAsia"/>
          <w:sz w:val="24"/>
        </w:rPr>
        <w:t xml:space="preserve"> </w:t>
      </w:r>
    </w:p>
    <w:p w:rsidR="00D74E68" w:rsidRDefault="002257A0">
      <w:pPr>
        <w:rPr>
          <w:sz w:val="24"/>
        </w:rPr>
      </w:pPr>
      <w:r>
        <w:rPr>
          <w:rFonts w:hint="eastAsia"/>
          <w:sz w:val="24"/>
        </w:rPr>
        <w:t xml:space="preserve">    </w:t>
      </w:r>
      <w:r>
        <w:rPr>
          <w:rFonts w:hint="eastAsia"/>
          <w:sz w:val="24"/>
        </w:rPr>
        <w:t>第六条　人民法院审理破产案件，应当依法保障企业职工的合法权益，依法追究破产企业经营管理人员的法律责任。</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第二章　申请和受理</w:t>
      </w:r>
      <w:r>
        <w:rPr>
          <w:rFonts w:hint="eastAsia"/>
          <w:sz w:val="24"/>
        </w:rPr>
        <w:t xml:space="preserve"> </w:t>
      </w:r>
    </w:p>
    <w:p w:rsidR="00D74E68" w:rsidRDefault="002257A0">
      <w:pPr>
        <w:rPr>
          <w:sz w:val="24"/>
        </w:rPr>
      </w:pPr>
      <w:r>
        <w:rPr>
          <w:rFonts w:hint="eastAsia"/>
          <w:sz w:val="24"/>
        </w:rPr>
        <w:t xml:space="preserve">    </w:t>
      </w:r>
      <w:r>
        <w:rPr>
          <w:rFonts w:hint="eastAsia"/>
          <w:sz w:val="24"/>
        </w:rPr>
        <w:t>第一节　申请</w:t>
      </w:r>
      <w:r>
        <w:rPr>
          <w:rFonts w:hint="eastAsia"/>
          <w:sz w:val="24"/>
        </w:rPr>
        <w:t xml:space="preserve"> </w:t>
      </w:r>
    </w:p>
    <w:p w:rsidR="00D74E68" w:rsidRDefault="002257A0">
      <w:pPr>
        <w:rPr>
          <w:sz w:val="24"/>
        </w:rPr>
      </w:pPr>
      <w:r>
        <w:rPr>
          <w:rFonts w:hint="eastAsia"/>
          <w:sz w:val="24"/>
        </w:rPr>
        <w:t xml:space="preserve">    </w:t>
      </w:r>
      <w:r>
        <w:rPr>
          <w:rFonts w:hint="eastAsia"/>
          <w:sz w:val="24"/>
        </w:rPr>
        <w:t>第七条　债务人有本法第二条规定的情形，可以向人民法院提出重整、和解或者破产清算申请。</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债务人不能清偿到期债务，债权人可以向人民法院提出对债务人进行重整或者破产清算的申请。</w:t>
      </w:r>
      <w:r>
        <w:rPr>
          <w:rFonts w:hint="eastAsia"/>
          <w:sz w:val="24"/>
        </w:rPr>
        <w:t xml:space="preserve"> </w:t>
      </w:r>
    </w:p>
    <w:p w:rsidR="00D74E68" w:rsidRDefault="002257A0">
      <w:pPr>
        <w:rPr>
          <w:sz w:val="24"/>
        </w:rPr>
      </w:pPr>
      <w:r>
        <w:rPr>
          <w:rFonts w:hint="eastAsia"/>
          <w:sz w:val="24"/>
        </w:rPr>
        <w:t xml:space="preserve">    </w:t>
      </w:r>
      <w:r>
        <w:rPr>
          <w:rFonts w:hint="eastAsia"/>
          <w:sz w:val="24"/>
        </w:rPr>
        <w:t>企业法人已解散但未清算或者未清算完毕，资产不足以清偿债务的，依法负有清算责任的人应当向人民法院申请破产清算。</w:t>
      </w:r>
      <w:r>
        <w:rPr>
          <w:rFonts w:hint="eastAsia"/>
          <w:sz w:val="24"/>
        </w:rPr>
        <w:t xml:space="preserve"> </w:t>
      </w:r>
    </w:p>
    <w:p w:rsidR="00D74E68" w:rsidRDefault="002257A0">
      <w:pPr>
        <w:rPr>
          <w:sz w:val="24"/>
        </w:rPr>
      </w:pPr>
      <w:r>
        <w:rPr>
          <w:rFonts w:hint="eastAsia"/>
          <w:sz w:val="24"/>
        </w:rPr>
        <w:t xml:space="preserve">    </w:t>
      </w:r>
      <w:r>
        <w:rPr>
          <w:rFonts w:hint="eastAsia"/>
          <w:sz w:val="24"/>
        </w:rPr>
        <w:t>第八条　向人民法院提出破产申请，应当提交破产申请书和有关证据。</w:t>
      </w:r>
      <w:r>
        <w:rPr>
          <w:rFonts w:hint="eastAsia"/>
          <w:sz w:val="24"/>
        </w:rPr>
        <w:t xml:space="preserve"> </w:t>
      </w:r>
    </w:p>
    <w:p w:rsidR="00D74E68" w:rsidRDefault="002257A0">
      <w:pPr>
        <w:rPr>
          <w:sz w:val="24"/>
        </w:rPr>
      </w:pPr>
      <w:r>
        <w:rPr>
          <w:rFonts w:hint="eastAsia"/>
          <w:sz w:val="24"/>
        </w:rPr>
        <w:t xml:space="preserve">    </w:t>
      </w:r>
      <w:r>
        <w:rPr>
          <w:rFonts w:hint="eastAsia"/>
          <w:sz w:val="24"/>
        </w:rPr>
        <w:t>破产申请书应当载明下列事项：</w:t>
      </w:r>
      <w:r>
        <w:rPr>
          <w:rFonts w:hint="eastAsia"/>
          <w:sz w:val="24"/>
        </w:rPr>
        <w:t xml:space="preserve"> </w:t>
      </w:r>
    </w:p>
    <w:p w:rsidR="00D74E68" w:rsidRDefault="002257A0">
      <w:pPr>
        <w:rPr>
          <w:sz w:val="24"/>
        </w:rPr>
      </w:pPr>
      <w:r>
        <w:rPr>
          <w:rFonts w:hint="eastAsia"/>
          <w:sz w:val="24"/>
        </w:rPr>
        <w:t xml:space="preserve">    </w:t>
      </w:r>
      <w:r>
        <w:rPr>
          <w:rFonts w:hint="eastAsia"/>
          <w:sz w:val="24"/>
        </w:rPr>
        <w:t>（一）申请人、被申请人的基本情况；</w:t>
      </w:r>
      <w:r>
        <w:rPr>
          <w:rFonts w:hint="eastAsia"/>
          <w:sz w:val="24"/>
        </w:rPr>
        <w:t xml:space="preserve"> </w:t>
      </w:r>
    </w:p>
    <w:p w:rsidR="00D74E68" w:rsidRDefault="002257A0">
      <w:pPr>
        <w:rPr>
          <w:sz w:val="24"/>
        </w:rPr>
      </w:pPr>
      <w:r>
        <w:rPr>
          <w:rFonts w:hint="eastAsia"/>
          <w:sz w:val="24"/>
        </w:rPr>
        <w:t xml:space="preserve">    </w:t>
      </w:r>
      <w:r>
        <w:rPr>
          <w:rFonts w:hint="eastAsia"/>
          <w:sz w:val="24"/>
        </w:rPr>
        <w:t>（二）申请目的；</w:t>
      </w:r>
      <w:r>
        <w:rPr>
          <w:rFonts w:hint="eastAsia"/>
          <w:sz w:val="24"/>
        </w:rPr>
        <w:t xml:space="preserve"> </w:t>
      </w:r>
    </w:p>
    <w:p w:rsidR="00D74E68" w:rsidRDefault="002257A0">
      <w:pPr>
        <w:rPr>
          <w:sz w:val="24"/>
        </w:rPr>
      </w:pPr>
      <w:r>
        <w:rPr>
          <w:rFonts w:hint="eastAsia"/>
          <w:sz w:val="24"/>
        </w:rPr>
        <w:t xml:space="preserve">    </w:t>
      </w:r>
      <w:r>
        <w:rPr>
          <w:rFonts w:hint="eastAsia"/>
          <w:sz w:val="24"/>
        </w:rPr>
        <w:t>（三）申请的事实和理由；</w:t>
      </w:r>
      <w:r>
        <w:rPr>
          <w:rFonts w:hint="eastAsia"/>
          <w:sz w:val="24"/>
        </w:rPr>
        <w:t xml:space="preserve"> </w:t>
      </w:r>
    </w:p>
    <w:p w:rsidR="00D74E68" w:rsidRDefault="002257A0">
      <w:pPr>
        <w:rPr>
          <w:sz w:val="24"/>
        </w:rPr>
      </w:pPr>
      <w:r>
        <w:rPr>
          <w:rFonts w:hint="eastAsia"/>
          <w:sz w:val="24"/>
        </w:rPr>
        <w:t xml:space="preserve">    </w:t>
      </w:r>
      <w:r>
        <w:rPr>
          <w:rFonts w:hint="eastAsia"/>
          <w:sz w:val="24"/>
        </w:rPr>
        <w:t>（四）人民法院认为应当载明的其他事项。</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债务人提出申请的，还应当向人民法院提交财产状况说明、债务清册、债权清册、有关财务会计报告、职工安置预案以及职工工资的支付和社会保险费用的缴纳情况。</w:t>
      </w:r>
      <w:r>
        <w:rPr>
          <w:rFonts w:hint="eastAsia"/>
          <w:sz w:val="24"/>
        </w:rPr>
        <w:t xml:space="preserve"> </w:t>
      </w:r>
    </w:p>
    <w:p w:rsidR="00D74E68" w:rsidRDefault="002257A0">
      <w:pPr>
        <w:rPr>
          <w:sz w:val="24"/>
        </w:rPr>
      </w:pPr>
      <w:r>
        <w:rPr>
          <w:rFonts w:hint="eastAsia"/>
          <w:sz w:val="24"/>
        </w:rPr>
        <w:t xml:space="preserve">    </w:t>
      </w:r>
      <w:r>
        <w:rPr>
          <w:rFonts w:hint="eastAsia"/>
          <w:sz w:val="24"/>
        </w:rPr>
        <w:t>第九条　人民法院受理破产申请前，申请人可以请求撤回申请。</w:t>
      </w:r>
      <w:r>
        <w:rPr>
          <w:rFonts w:hint="eastAsia"/>
          <w:sz w:val="24"/>
        </w:rPr>
        <w:t xml:space="preserve"> </w:t>
      </w:r>
    </w:p>
    <w:p w:rsidR="00D74E68" w:rsidRDefault="002257A0">
      <w:pPr>
        <w:rPr>
          <w:sz w:val="24"/>
        </w:rPr>
      </w:pPr>
      <w:r>
        <w:rPr>
          <w:rFonts w:hint="eastAsia"/>
          <w:sz w:val="24"/>
        </w:rPr>
        <w:t xml:space="preserve">    </w:t>
      </w:r>
      <w:r>
        <w:rPr>
          <w:rFonts w:hint="eastAsia"/>
          <w:sz w:val="24"/>
        </w:rPr>
        <w:t>第二节　受理</w:t>
      </w:r>
      <w:r>
        <w:rPr>
          <w:rFonts w:hint="eastAsia"/>
          <w:sz w:val="24"/>
        </w:rPr>
        <w:t xml:space="preserve"> </w:t>
      </w:r>
    </w:p>
    <w:p w:rsidR="00D74E68" w:rsidRDefault="002257A0">
      <w:pPr>
        <w:rPr>
          <w:sz w:val="24"/>
        </w:rPr>
      </w:pPr>
      <w:r>
        <w:rPr>
          <w:rFonts w:hint="eastAsia"/>
          <w:sz w:val="24"/>
        </w:rPr>
        <w:t xml:space="preserve">    </w:t>
      </w:r>
      <w:r>
        <w:rPr>
          <w:rFonts w:hint="eastAsia"/>
          <w:sz w:val="24"/>
        </w:rPr>
        <w:t>第十条　债权人提出破产申请的，人民法院应当自收到申请之日起五日内通知债务人。债务人对申请有异议的，应当自收到人民法院的通知之日起七日内向人民法院提出。人民法院应当自异议期满之日起十日内裁定是否受理。</w:t>
      </w:r>
      <w:r>
        <w:rPr>
          <w:rFonts w:hint="eastAsia"/>
          <w:sz w:val="24"/>
        </w:rPr>
        <w:t xml:space="preserve"> </w:t>
      </w:r>
    </w:p>
    <w:p w:rsidR="00D74E68" w:rsidRDefault="002257A0">
      <w:pPr>
        <w:rPr>
          <w:sz w:val="24"/>
        </w:rPr>
      </w:pPr>
      <w:r>
        <w:rPr>
          <w:rFonts w:hint="eastAsia"/>
          <w:sz w:val="24"/>
        </w:rPr>
        <w:t xml:space="preserve">    </w:t>
      </w:r>
      <w:r>
        <w:rPr>
          <w:rFonts w:hint="eastAsia"/>
          <w:sz w:val="24"/>
        </w:rPr>
        <w:t>除前款规定的情形外，人民法院应当自收到破产申请之日起十五日内裁定是否受理。</w:t>
      </w:r>
      <w:r>
        <w:rPr>
          <w:rFonts w:hint="eastAsia"/>
          <w:sz w:val="24"/>
        </w:rPr>
        <w:t xml:space="preserve"> </w:t>
      </w:r>
    </w:p>
    <w:p w:rsidR="00D74E68" w:rsidRDefault="002257A0">
      <w:pPr>
        <w:rPr>
          <w:sz w:val="24"/>
        </w:rPr>
      </w:pPr>
      <w:r>
        <w:rPr>
          <w:rFonts w:hint="eastAsia"/>
          <w:sz w:val="24"/>
        </w:rPr>
        <w:t xml:space="preserve">    </w:t>
      </w:r>
      <w:r>
        <w:rPr>
          <w:rFonts w:hint="eastAsia"/>
          <w:sz w:val="24"/>
        </w:rPr>
        <w:t>有特殊情况需要延长前两款规定的裁定受理期限的，经上一级人民法院批准，可以延长十五日。</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第十一条　人民法院受理破产申请的，应当自裁</w:t>
      </w:r>
      <w:proofErr w:type="gramStart"/>
      <w:r>
        <w:rPr>
          <w:rFonts w:hint="eastAsia"/>
          <w:sz w:val="24"/>
        </w:rPr>
        <w:t>定作</w:t>
      </w:r>
      <w:proofErr w:type="gramEnd"/>
      <w:r>
        <w:rPr>
          <w:rFonts w:hint="eastAsia"/>
          <w:sz w:val="24"/>
        </w:rPr>
        <w:t>出之日起五日内送达申请人。</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债权人提出申请的，人民法院应当自裁</w:t>
      </w:r>
      <w:proofErr w:type="gramStart"/>
      <w:r>
        <w:rPr>
          <w:rFonts w:hint="eastAsia"/>
          <w:sz w:val="24"/>
        </w:rPr>
        <w:t>定作</w:t>
      </w:r>
      <w:proofErr w:type="gramEnd"/>
      <w:r>
        <w:rPr>
          <w:rFonts w:hint="eastAsia"/>
          <w:sz w:val="24"/>
        </w:rPr>
        <w:t>出之日起五日内送达债务人。债务人应当自裁定送达之日起十五日内，向人民法院提交财产状况说明、债务清册、债权清册、有关财务会计报告以及职工工资的支付和社会保险费用的缴纳情况。</w:t>
      </w:r>
      <w:r>
        <w:rPr>
          <w:rFonts w:hint="eastAsia"/>
          <w:sz w:val="24"/>
        </w:rPr>
        <w:t xml:space="preserve"> </w:t>
      </w:r>
    </w:p>
    <w:p w:rsidR="00D74E68" w:rsidRDefault="002257A0">
      <w:pPr>
        <w:rPr>
          <w:sz w:val="24"/>
        </w:rPr>
      </w:pPr>
      <w:r>
        <w:rPr>
          <w:rFonts w:hint="eastAsia"/>
          <w:sz w:val="24"/>
        </w:rPr>
        <w:t xml:space="preserve">    </w:t>
      </w:r>
      <w:r>
        <w:rPr>
          <w:rFonts w:hint="eastAsia"/>
          <w:sz w:val="24"/>
        </w:rPr>
        <w:t>第十二条　人民法院裁定不受理破产申请的，应当自裁</w:t>
      </w:r>
      <w:proofErr w:type="gramStart"/>
      <w:r>
        <w:rPr>
          <w:rFonts w:hint="eastAsia"/>
          <w:sz w:val="24"/>
        </w:rPr>
        <w:t>定作</w:t>
      </w:r>
      <w:proofErr w:type="gramEnd"/>
      <w:r>
        <w:rPr>
          <w:rFonts w:hint="eastAsia"/>
          <w:sz w:val="24"/>
        </w:rPr>
        <w:t>出之日起五日内送达申请人并说明理由。申请人对裁定不服的，可以自裁定送达之日起十日内向上一级人民法院提起上诉。</w:t>
      </w:r>
      <w:r>
        <w:rPr>
          <w:rFonts w:hint="eastAsia"/>
          <w:sz w:val="24"/>
        </w:rPr>
        <w:t xml:space="preserve"> </w:t>
      </w:r>
    </w:p>
    <w:p w:rsidR="00D74E68" w:rsidRDefault="002257A0">
      <w:pPr>
        <w:rPr>
          <w:sz w:val="24"/>
        </w:rPr>
      </w:pPr>
      <w:r>
        <w:rPr>
          <w:rFonts w:hint="eastAsia"/>
          <w:sz w:val="24"/>
        </w:rPr>
        <w:t xml:space="preserve">    </w:t>
      </w:r>
      <w:r>
        <w:rPr>
          <w:rFonts w:hint="eastAsia"/>
          <w:sz w:val="24"/>
        </w:rPr>
        <w:t>人民法院受理破产申请后至破产宣告前，经审查发现债务人不符合本法第二条规定情形的，可以裁定驳回申请。申请人对裁定不服的，可以自裁定送达之日起十日内向上一级人民法院提起上诉。</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第十三条　人民法院裁定受理破产申请的，应当同时指定管理人。</w:t>
      </w:r>
      <w:r>
        <w:rPr>
          <w:rFonts w:hint="eastAsia"/>
          <w:sz w:val="24"/>
        </w:rPr>
        <w:t xml:space="preserve"> </w:t>
      </w:r>
    </w:p>
    <w:p w:rsidR="00D74E68" w:rsidRDefault="002257A0">
      <w:pPr>
        <w:rPr>
          <w:sz w:val="24"/>
        </w:rPr>
      </w:pPr>
      <w:r>
        <w:rPr>
          <w:rFonts w:hint="eastAsia"/>
          <w:sz w:val="24"/>
        </w:rPr>
        <w:t xml:space="preserve">    </w:t>
      </w:r>
      <w:r>
        <w:rPr>
          <w:rFonts w:hint="eastAsia"/>
          <w:sz w:val="24"/>
        </w:rPr>
        <w:t>第十四条　人民法院应当自裁定受理破产申请之日起二十五日内通知已知债权人，并予以公告。</w:t>
      </w:r>
      <w:r>
        <w:rPr>
          <w:rFonts w:hint="eastAsia"/>
          <w:sz w:val="24"/>
        </w:rPr>
        <w:t xml:space="preserve"> </w:t>
      </w:r>
    </w:p>
    <w:p w:rsidR="00D74E68" w:rsidRDefault="002257A0">
      <w:pPr>
        <w:rPr>
          <w:sz w:val="24"/>
        </w:rPr>
      </w:pPr>
      <w:r>
        <w:rPr>
          <w:rFonts w:hint="eastAsia"/>
          <w:sz w:val="24"/>
        </w:rPr>
        <w:t xml:space="preserve">    </w:t>
      </w:r>
      <w:r>
        <w:rPr>
          <w:rFonts w:hint="eastAsia"/>
          <w:sz w:val="24"/>
        </w:rPr>
        <w:t>通知和公告应当载明下列事项：</w:t>
      </w:r>
      <w:r>
        <w:rPr>
          <w:rFonts w:hint="eastAsia"/>
          <w:sz w:val="24"/>
        </w:rPr>
        <w:t xml:space="preserve"> </w:t>
      </w:r>
    </w:p>
    <w:p w:rsidR="00D74E68" w:rsidRDefault="002257A0">
      <w:pPr>
        <w:rPr>
          <w:sz w:val="24"/>
        </w:rPr>
      </w:pPr>
      <w:r>
        <w:rPr>
          <w:rFonts w:hint="eastAsia"/>
          <w:sz w:val="24"/>
        </w:rPr>
        <w:t xml:space="preserve">    </w:t>
      </w:r>
      <w:r>
        <w:rPr>
          <w:rFonts w:hint="eastAsia"/>
          <w:sz w:val="24"/>
        </w:rPr>
        <w:t>（一）申请人、被申请人的名称或者姓名；</w:t>
      </w:r>
      <w:r>
        <w:rPr>
          <w:rFonts w:hint="eastAsia"/>
          <w:sz w:val="24"/>
        </w:rPr>
        <w:t xml:space="preserve"> </w:t>
      </w:r>
    </w:p>
    <w:p w:rsidR="00D74E68" w:rsidRDefault="002257A0">
      <w:pPr>
        <w:rPr>
          <w:sz w:val="24"/>
        </w:rPr>
      </w:pPr>
      <w:r>
        <w:rPr>
          <w:rFonts w:hint="eastAsia"/>
          <w:sz w:val="24"/>
        </w:rPr>
        <w:t xml:space="preserve">    </w:t>
      </w:r>
      <w:r>
        <w:rPr>
          <w:rFonts w:hint="eastAsia"/>
          <w:sz w:val="24"/>
        </w:rPr>
        <w:t>（二）人民法院受理破产申请的时间；</w:t>
      </w:r>
      <w:r>
        <w:rPr>
          <w:rFonts w:hint="eastAsia"/>
          <w:sz w:val="24"/>
        </w:rPr>
        <w:t xml:space="preserve"> </w:t>
      </w:r>
    </w:p>
    <w:p w:rsidR="00D74E68" w:rsidRDefault="002257A0">
      <w:pPr>
        <w:rPr>
          <w:sz w:val="24"/>
        </w:rPr>
      </w:pPr>
      <w:r>
        <w:rPr>
          <w:rFonts w:hint="eastAsia"/>
          <w:sz w:val="24"/>
        </w:rPr>
        <w:t xml:space="preserve">    </w:t>
      </w:r>
      <w:r>
        <w:rPr>
          <w:rFonts w:hint="eastAsia"/>
          <w:sz w:val="24"/>
        </w:rPr>
        <w:t>（三）申报债权的期限、地点和注意事项；</w:t>
      </w:r>
      <w:r>
        <w:rPr>
          <w:rFonts w:hint="eastAsia"/>
          <w:sz w:val="24"/>
        </w:rPr>
        <w:t xml:space="preserve"> </w:t>
      </w:r>
    </w:p>
    <w:p w:rsidR="00D74E68" w:rsidRDefault="002257A0">
      <w:pPr>
        <w:rPr>
          <w:sz w:val="24"/>
        </w:rPr>
      </w:pPr>
      <w:r>
        <w:rPr>
          <w:rFonts w:hint="eastAsia"/>
          <w:sz w:val="24"/>
        </w:rPr>
        <w:t xml:space="preserve">    </w:t>
      </w:r>
      <w:r>
        <w:rPr>
          <w:rFonts w:hint="eastAsia"/>
          <w:sz w:val="24"/>
        </w:rPr>
        <w:t>（四）管理人的名称或者姓名及其处理事务的地址；</w:t>
      </w:r>
      <w:r>
        <w:rPr>
          <w:rFonts w:hint="eastAsia"/>
          <w:sz w:val="24"/>
        </w:rPr>
        <w:t xml:space="preserve"> </w:t>
      </w:r>
    </w:p>
    <w:p w:rsidR="00D74E68" w:rsidRDefault="002257A0">
      <w:pPr>
        <w:rPr>
          <w:sz w:val="24"/>
        </w:rPr>
      </w:pPr>
      <w:r>
        <w:rPr>
          <w:rFonts w:hint="eastAsia"/>
          <w:sz w:val="24"/>
        </w:rPr>
        <w:t xml:space="preserve">    </w:t>
      </w:r>
      <w:r>
        <w:rPr>
          <w:rFonts w:hint="eastAsia"/>
          <w:sz w:val="24"/>
        </w:rPr>
        <w:t>（五）债务人的债务人或者财产持有人应当向管理人清偿债务或者交付财产的要求；</w:t>
      </w:r>
      <w:r>
        <w:rPr>
          <w:rFonts w:hint="eastAsia"/>
          <w:sz w:val="24"/>
        </w:rPr>
        <w:t xml:space="preserve"> </w:t>
      </w:r>
    </w:p>
    <w:p w:rsidR="00D74E68" w:rsidRDefault="002257A0">
      <w:pPr>
        <w:rPr>
          <w:sz w:val="24"/>
        </w:rPr>
      </w:pPr>
      <w:r>
        <w:rPr>
          <w:rFonts w:hint="eastAsia"/>
          <w:sz w:val="24"/>
        </w:rPr>
        <w:t xml:space="preserve">    </w:t>
      </w:r>
      <w:r>
        <w:rPr>
          <w:rFonts w:hint="eastAsia"/>
          <w:sz w:val="24"/>
        </w:rPr>
        <w:t>（六）第一次债权人会议召开的时间和地点；</w:t>
      </w:r>
      <w:r>
        <w:rPr>
          <w:rFonts w:hint="eastAsia"/>
          <w:sz w:val="24"/>
        </w:rPr>
        <w:t xml:space="preserve"> </w:t>
      </w:r>
    </w:p>
    <w:p w:rsidR="00D74E68" w:rsidRDefault="002257A0">
      <w:pPr>
        <w:rPr>
          <w:sz w:val="24"/>
        </w:rPr>
      </w:pPr>
      <w:r>
        <w:rPr>
          <w:rFonts w:hint="eastAsia"/>
          <w:sz w:val="24"/>
        </w:rPr>
        <w:t xml:space="preserve">    </w:t>
      </w:r>
      <w:r>
        <w:rPr>
          <w:rFonts w:hint="eastAsia"/>
          <w:sz w:val="24"/>
        </w:rPr>
        <w:t>（七）人民法院认为应当通知和公告的其他事项。</w:t>
      </w:r>
      <w:r>
        <w:rPr>
          <w:rFonts w:hint="eastAsia"/>
          <w:sz w:val="24"/>
        </w:rPr>
        <w:t xml:space="preserve"> </w:t>
      </w:r>
    </w:p>
    <w:p w:rsidR="00D74E68" w:rsidRDefault="002257A0">
      <w:pPr>
        <w:rPr>
          <w:sz w:val="24"/>
        </w:rPr>
      </w:pPr>
      <w:r>
        <w:rPr>
          <w:rFonts w:hint="eastAsia"/>
          <w:sz w:val="24"/>
        </w:rPr>
        <w:t xml:space="preserve">    </w:t>
      </w:r>
      <w:r>
        <w:rPr>
          <w:rFonts w:hint="eastAsia"/>
          <w:sz w:val="24"/>
        </w:rPr>
        <w:t>第十五条　自人民法院受理破产申请的裁定送达债务人之日起至破产程序终结之日，债务人的有关人员承担下列义务：</w:t>
      </w:r>
      <w:r>
        <w:rPr>
          <w:rFonts w:hint="eastAsia"/>
          <w:sz w:val="24"/>
        </w:rPr>
        <w:t xml:space="preserve"> </w:t>
      </w:r>
    </w:p>
    <w:p w:rsidR="00D74E68" w:rsidRDefault="002257A0">
      <w:pPr>
        <w:rPr>
          <w:sz w:val="24"/>
        </w:rPr>
      </w:pPr>
      <w:r>
        <w:rPr>
          <w:rFonts w:hint="eastAsia"/>
          <w:sz w:val="24"/>
        </w:rPr>
        <w:t xml:space="preserve">    </w:t>
      </w:r>
      <w:r>
        <w:rPr>
          <w:rFonts w:hint="eastAsia"/>
          <w:sz w:val="24"/>
        </w:rPr>
        <w:t>（一）妥善保管其占有和管理的财产、印章和账簿、文书等资料；</w:t>
      </w:r>
      <w:r>
        <w:rPr>
          <w:rFonts w:hint="eastAsia"/>
          <w:sz w:val="24"/>
        </w:rPr>
        <w:t xml:space="preserve"> </w:t>
      </w:r>
    </w:p>
    <w:p w:rsidR="00D74E68" w:rsidRDefault="002257A0">
      <w:pPr>
        <w:rPr>
          <w:sz w:val="24"/>
        </w:rPr>
      </w:pPr>
      <w:r>
        <w:rPr>
          <w:rFonts w:hint="eastAsia"/>
          <w:sz w:val="24"/>
        </w:rPr>
        <w:t xml:space="preserve">    </w:t>
      </w:r>
      <w:r>
        <w:rPr>
          <w:rFonts w:hint="eastAsia"/>
          <w:sz w:val="24"/>
        </w:rPr>
        <w:t>（二）根据人民法院、管理人的要求进行工作，并如实回答询问；</w:t>
      </w:r>
      <w:r>
        <w:rPr>
          <w:rFonts w:hint="eastAsia"/>
          <w:sz w:val="24"/>
        </w:rPr>
        <w:t xml:space="preserve"> </w:t>
      </w:r>
    </w:p>
    <w:p w:rsidR="00D74E68" w:rsidRDefault="002257A0">
      <w:pPr>
        <w:rPr>
          <w:sz w:val="24"/>
        </w:rPr>
      </w:pPr>
      <w:r>
        <w:rPr>
          <w:rFonts w:hint="eastAsia"/>
          <w:sz w:val="24"/>
        </w:rPr>
        <w:t xml:space="preserve">    </w:t>
      </w:r>
      <w:r>
        <w:rPr>
          <w:rFonts w:hint="eastAsia"/>
          <w:sz w:val="24"/>
        </w:rPr>
        <w:t>（三）列席债权人会议并如实回答债权人的询问；</w:t>
      </w:r>
      <w:r>
        <w:rPr>
          <w:rFonts w:hint="eastAsia"/>
          <w:sz w:val="24"/>
        </w:rPr>
        <w:t xml:space="preserve"> </w:t>
      </w:r>
    </w:p>
    <w:p w:rsidR="00D74E68" w:rsidRDefault="002257A0">
      <w:pPr>
        <w:rPr>
          <w:sz w:val="24"/>
        </w:rPr>
      </w:pPr>
      <w:r>
        <w:rPr>
          <w:rFonts w:hint="eastAsia"/>
          <w:sz w:val="24"/>
        </w:rPr>
        <w:t xml:space="preserve">    </w:t>
      </w:r>
      <w:r>
        <w:rPr>
          <w:rFonts w:hint="eastAsia"/>
          <w:sz w:val="24"/>
        </w:rPr>
        <w:t>（四）未经人民法院许可，不得离开住所地；</w:t>
      </w:r>
      <w:r>
        <w:rPr>
          <w:rFonts w:hint="eastAsia"/>
          <w:sz w:val="24"/>
        </w:rPr>
        <w:t xml:space="preserve"> </w:t>
      </w:r>
    </w:p>
    <w:p w:rsidR="00D74E68" w:rsidRDefault="002257A0">
      <w:pPr>
        <w:rPr>
          <w:sz w:val="24"/>
        </w:rPr>
      </w:pPr>
      <w:r>
        <w:rPr>
          <w:rFonts w:hint="eastAsia"/>
          <w:sz w:val="24"/>
        </w:rPr>
        <w:t xml:space="preserve">    </w:t>
      </w:r>
      <w:r>
        <w:rPr>
          <w:rFonts w:hint="eastAsia"/>
          <w:sz w:val="24"/>
        </w:rPr>
        <w:t>（五）不得新任其他企业的董事、监事、高级管理人员。</w:t>
      </w:r>
      <w:r>
        <w:rPr>
          <w:rFonts w:hint="eastAsia"/>
          <w:sz w:val="24"/>
        </w:rPr>
        <w:t xml:space="preserve"> </w:t>
      </w:r>
    </w:p>
    <w:p w:rsidR="00D74E68" w:rsidRDefault="002257A0">
      <w:pPr>
        <w:rPr>
          <w:sz w:val="24"/>
        </w:rPr>
      </w:pPr>
      <w:r>
        <w:rPr>
          <w:rFonts w:hint="eastAsia"/>
          <w:sz w:val="24"/>
        </w:rPr>
        <w:t xml:space="preserve">    </w:t>
      </w:r>
      <w:r>
        <w:rPr>
          <w:rFonts w:hint="eastAsia"/>
          <w:sz w:val="24"/>
        </w:rPr>
        <w:t>前款所称有关人员，是指企业的法定代表人；经人民法院决定，可以包括企业的财务管理人员和其他经营管理人员。</w:t>
      </w:r>
      <w:r>
        <w:rPr>
          <w:rFonts w:hint="eastAsia"/>
          <w:sz w:val="24"/>
        </w:rPr>
        <w:t xml:space="preserve"> </w:t>
      </w:r>
    </w:p>
    <w:p w:rsidR="00D74E68" w:rsidRDefault="002257A0">
      <w:pPr>
        <w:rPr>
          <w:sz w:val="24"/>
        </w:rPr>
      </w:pPr>
      <w:r>
        <w:rPr>
          <w:rFonts w:hint="eastAsia"/>
          <w:sz w:val="24"/>
        </w:rPr>
        <w:t xml:space="preserve">    </w:t>
      </w:r>
      <w:r>
        <w:rPr>
          <w:rFonts w:hint="eastAsia"/>
          <w:sz w:val="24"/>
        </w:rPr>
        <w:t>第十六条　人民法院受理破产申请后，债务人对个别债权人的债务清偿无效。</w:t>
      </w:r>
      <w:r>
        <w:rPr>
          <w:rFonts w:hint="eastAsia"/>
          <w:sz w:val="24"/>
        </w:rPr>
        <w:t xml:space="preserve"> </w:t>
      </w:r>
    </w:p>
    <w:p w:rsidR="00D74E68" w:rsidRDefault="002257A0">
      <w:pPr>
        <w:rPr>
          <w:sz w:val="24"/>
        </w:rPr>
      </w:pPr>
      <w:r>
        <w:rPr>
          <w:rFonts w:hint="eastAsia"/>
          <w:sz w:val="24"/>
        </w:rPr>
        <w:t xml:space="preserve">    </w:t>
      </w:r>
      <w:r>
        <w:rPr>
          <w:rFonts w:hint="eastAsia"/>
          <w:sz w:val="24"/>
        </w:rPr>
        <w:t>第十七条　人民法院受理破产申请后，债务人的债务人或者财产持有人应当向管理人清偿债务或者交付财产。</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债务人的债务人或者财产持有人故意违反前款规定向债务人清偿债务或者交付财产，使债权人受到损失的，</w:t>
      </w:r>
      <w:proofErr w:type="gramStart"/>
      <w:r>
        <w:rPr>
          <w:rFonts w:hint="eastAsia"/>
          <w:sz w:val="24"/>
        </w:rPr>
        <w:t>不</w:t>
      </w:r>
      <w:proofErr w:type="gramEnd"/>
      <w:r>
        <w:rPr>
          <w:rFonts w:hint="eastAsia"/>
          <w:sz w:val="24"/>
        </w:rPr>
        <w:t>免除其清偿债务或者交付财产的义务。</w:t>
      </w:r>
      <w:r>
        <w:rPr>
          <w:rFonts w:hint="eastAsia"/>
          <w:sz w:val="24"/>
        </w:rPr>
        <w:t xml:space="preserve"> </w:t>
      </w:r>
    </w:p>
    <w:p w:rsidR="00D74E68" w:rsidRDefault="002257A0">
      <w:pPr>
        <w:rPr>
          <w:sz w:val="24"/>
        </w:rPr>
      </w:pPr>
      <w:r>
        <w:rPr>
          <w:rFonts w:hint="eastAsia"/>
          <w:sz w:val="24"/>
        </w:rPr>
        <w:t xml:space="preserve">    </w:t>
      </w:r>
      <w:r>
        <w:rPr>
          <w:rFonts w:hint="eastAsia"/>
          <w:sz w:val="24"/>
        </w:rPr>
        <w:t>第十八条　人民法院受理破产申请后，管理人对破产申请受理前成立而债务人和对方当事人均未履行完毕的合同有权决定解除或者继续履行，并通知对方当事人。管理人自破产申请受理之日起二个月内未通知对方当事人，或者自收到对方当事人催告之日起三十日内未答复的，视为解除合同。</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管理人决定继续履行合同的，对方当事人应当履行；但是，对方当事人有权要求管理人提供担保。管理人不提供担保的，视为解除合同。</w:t>
      </w:r>
      <w:r>
        <w:rPr>
          <w:rFonts w:hint="eastAsia"/>
          <w:sz w:val="24"/>
        </w:rPr>
        <w:t xml:space="preserve"> </w:t>
      </w:r>
    </w:p>
    <w:p w:rsidR="00D74E68" w:rsidRDefault="002257A0">
      <w:pPr>
        <w:rPr>
          <w:sz w:val="24"/>
        </w:rPr>
      </w:pPr>
      <w:r>
        <w:rPr>
          <w:rFonts w:hint="eastAsia"/>
          <w:sz w:val="24"/>
        </w:rPr>
        <w:t xml:space="preserve">    </w:t>
      </w:r>
      <w:r>
        <w:rPr>
          <w:rFonts w:hint="eastAsia"/>
          <w:sz w:val="24"/>
        </w:rPr>
        <w:t>第十九条　人民法院受理破产申请后，有关债务人财产的保全措施应当解除，执行程序应当中止。</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第二十条　人民法院受理破产申请后，已经开始而尚未终结的有关债务人的民事诉讼或者仲裁应当中止；在管理人接管债务人的财产后，该诉讼或者仲裁继续进行。</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第二十一条　人民法院受理破产申请后，有关债务人的民事诉讼，只能向受理破产申请的人民法院提起。</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第三章　管理人</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第二十二条　管理人由人民法院指定。</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债权人会议认为管理人不能依法、公正执行职务或者有其他不能胜任职务情形的，可以申请人民法院予以更换。</w:t>
      </w:r>
      <w:r>
        <w:rPr>
          <w:rFonts w:hint="eastAsia"/>
          <w:sz w:val="24"/>
        </w:rPr>
        <w:t xml:space="preserve"> </w:t>
      </w:r>
    </w:p>
    <w:p w:rsidR="00D74E68" w:rsidRDefault="002257A0">
      <w:pPr>
        <w:rPr>
          <w:sz w:val="24"/>
        </w:rPr>
      </w:pPr>
      <w:r>
        <w:rPr>
          <w:rFonts w:hint="eastAsia"/>
          <w:sz w:val="24"/>
        </w:rPr>
        <w:t xml:space="preserve">    </w:t>
      </w:r>
      <w:r>
        <w:rPr>
          <w:rFonts w:hint="eastAsia"/>
          <w:sz w:val="24"/>
        </w:rPr>
        <w:t>指定管理人和确定管理人报酬的办法，由最高人民法院规定。</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第二十三条　管理人依照本法规定执行职务，向人民法院报告工作，并接受债权人会议和债权人委员会的监督。</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管理人应当列席债权人会议，向债权人会议报告职务执行情况，并回答询问。</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第二十四条　管理人可以由有关部门、机构的人员组成的清算组或者依法设立的律师事务所、会计师事务所、破产清算事务所等社会中介机构担任。</w:t>
      </w:r>
      <w:r>
        <w:rPr>
          <w:rFonts w:hint="eastAsia"/>
          <w:sz w:val="24"/>
        </w:rPr>
        <w:t xml:space="preserve"> </w:t>
      </w:r>
    </w:p>
    <w:p w:rsidR="00D74E68" w:rsidRDefault="002257A0">
      <w:pPr>
        <w:rPr>
          <w:sz w:val="24"/>
        </w:rPr>
      </w:pPr>
      <w:r>
        <w:rPr>
          <w:rFonts w:hint="eastAsia"/>
          <w:sz w:val="24"/>
        </w:rPr>
        <w:t xml:space="preserve">    </w:t>
      </w:r>
      <w:r>
        <w:rPr>
          <w:rFonts w:hint="eastAsia"/>
          <w:sz w:val="24"/>
        </w:rPr>
        <w:t>人民法院根据债务人的实际情况，可以在征询有关社会中介机构的意见后，指定该机构具备相关专业知识并取得执业资格的人员担任管理人。</w:t>
      </w:r>
      <w:r>
        <w:rPr>
          <w:rFonts w:hint="eastAsia"/>
          <w:sz w:val="24"/>
        </w:rPr>
        <w:t xml:space="preserve"> </w:t>
      </w:r>
    </w:p>
    <w:p w:rsidR="00D74E68" w:rsidRDefault="002257A0">
      <w:pPr>
        <w:rPr>
          <w:sz w:val="24"/>
        </w:rPr>
      </w:pPr>
      <w:r>
        <w:rPr>
          <w:rFonts w:hint="eastAsia"/>
          <w:sz w:val="24"/>
        </w:rPr>
        <w:t xml:space="preserve">    </w:t>
      </w:r>
      <w:r>
        <w:rPr>
          <w:rFonts w:hint="eastAsia"/>
          <w:sz w:val="24"/>
        </w:rPr>
        <w:t>有下列情形之一的，不得担任管理人：</w:t>
      </w:r>
      <w:r>
        <w:rPr>
          <w:rFonts w:hint="eastAsia"/>
          <w:sz w:val="24"/>
        </w:rPr>
        <w:t xml:space="preserve"> </w:t>
      </w:r>
    </w:p>
    <w:p w:rsidR="00D74E68" w:rsidRDefault="002257A0">
      <w:pPr>
        <w:rPr>
          <w:sz w:val="24"/>
        </w:rPr>
      </w:pPr>
      <w:r>
        <w:rPr>
          <w:rFonts w:hint="eastAsia"/>
          <w:sz w:val="24"/>
        </w:rPr>
        <w:t xml:space="preserve">    </w:t>
      </w:r>
      <w:r>
        <w:rPr>
          <w:rFonts w:hint="eastAsia"/>
          <w:sz w:val="24"/>
        </w:rPr>
        <w:t>（一）因故意犯罪受过刑事处罚；</w:t>
      </w:r>
      <w:r>
        <w:rPr>
          <w:rFonts w:hint="eastAsia"/>
          <w:sz w:val="24"/>
        </w:rPr>
        <w:t xml:space="preserve"> </w:t>
      </w:r>
    </w:p>
    <w:p w:rsidR="00D74E68" w:rsidRDefault="002257A0">
      <w:pPr>
        <w:rPr>
          <w:sz w:val="24"/>
        </w:rPr>
      </w:pPr>
      <w:r>
        <w:rPr>
          <w:rFonts w:hint="eastAsia"/>
          <w:sz w:val="24"/>
        </w:rPr>
        <w:t xml:space="preserve">    </w:t>
      </w:r>
      <w:r>
        <w:rPr>
          <w:rFonts w:hint="eastAsia"/>
          <w:sz w:val="24"/>
        </w:rPr>
        <w:t>（二）曾被吊销相关专业执业证书；</w:t>
      </w:r>
      <w:r>
        <w:rPr>
          <w:rFonts w:hint="eastAsia"/>
          <w:sz w:val="24"/>
        </w:rPr>
        <w:t xml:space="preserve"> </w:t>
      </w:r>
    </w:p>
    <w:p w:rsidR="00D74E68" w:rsidRDefault="002257A0">
      <w:pPr>
        <w:rPr>
          <w:sz w:val="24"/>
        </w:rPr>
      </w:pPr>
      <w:r>
        <w:rPr>
          <w:rFonts w:hint="eastAsia"/>
          <w:sz w:val="24"/>
        </w:rPr>
        <w:t xml:space="preserve">    </w:t>
      </w:r>
      <w:r>
        <w:rPr>
          <w:rFonts w:hint="eastAsia"/>
          <w:sz w:val="24"/>
        </w:rPr>
        <w:t>（三）与本案有利害关系；</w:t>
      </w:r>
      <w:r>
        <w:rPr>
          <w:rFonts w:hint="eastAsia"/>
          <w:sz w:val="24"/>
        </w:rPr>
        <w:t xml:space="preserve"> </w:t>
      </w:r>
    </w:p>
    <w:p w:rsidR="00D74E68" w:rsidRDefault="002257A0">
      <w:pPr>
        <w:rPr>
          <w:sz w:val="24"/>
        </w:rPr>
      </w:pPr>
      <w:r>
        <w:rPr>
          <w:rFonts w:hint="eastAsia"/>
          <w:sz w:val="24"/>
        </w:rPr>
        <w:t xml:space="preserve">    </w:t>
      </w:r>
      <w:r>
        <w:rPr>
          <w:rFonts w:hint="eastAsia"/>
          <w:sz w:val="24"/>
        </w:rPr>
        <w:t>（四）人民法院认为不宜担任管理人的其他情形。</w:t>
      </w:r>
      <w:r>
        <w:rPr>
          <w:rFonts w:hint="eastAsia"/>
          <w:sz w:val="24"/>
        </w:rPr>
        <w:t xml:space="preserve"> </w:t>
      </w:r>
    </w:p>
    <w:p w:rsidR="00D74E68" w:rsidRDefault="002257A0">
      <w:pPr>
        <w:rPr>
          <w:sz w:val="24"/>
        </w:rPr>
      </w:pPr>
      <w:r>
        <w:rPr>
          <w:rFonts w:hint="eastAsia"/>
          <w:sz w:val="24"/>
        </w:rPr>
        <w:t xml:space="preserve">    </w:t>
      </w:r>
      <w:r>
        <w:rPr>
          <w:rFonts w:hint="eastAsia"/>
          <w:sz w:val="24"/>
        </w:rPr>
        <w:t>个人担任管理人的，应当参加执业责任保险。</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第二十五条　管理人履行下列职责：</w:t>
      </w:r>
      <w:r>
        <w:rPr>
          <w:rFonts w:hint="eastAsia"/>
          <w:sz w:val="24"/>
        </w:rPr>
        <w:t xml:space="preserve"> </w:t>
      </w:r>
    </w:p>
    <w:p w:rsidR="00D74E68" w:rsidRDefault="002257A0">
      <w:pPr>
        <w:rPr>
          <w:sz w:val="24"/>
        </w:rPr>
      </w:pPr>
      <w:r>
        <w:rPr>
          <w:rFonts w:hint="eastAsia"/>
          <w:sz w:val="24"/>
        </w:rPr>
        <w:t xml:space="preserve">    </w:t>
      </w:r>
      <w:r>
        <w:rPr>
          <w:rFonts w:hint="eastAsia"/>
          <w:sz w:val="24"/>
        </w:rPr>
        <w:t>（一）接管债务人的财产、印章和账簿、文书等资料；</w:t>
      </w:r>
      <w:r>
        <w:rPr>
          <w:rFonts w:hint="eastAsia"/>
          <w:sz w:val="24"/>
        </w:rPr>
        <w:t xml:space="preserve"> </w:t>
      </w:r>
    </w:p>
    <w:p w:rsidR="00D74E68" w:rsidRDefault="002257A0">
      <w:pPr>
        <w:rPr>
          <w:sz w:val="24"/>
        </w:rPr>
      </w:pPr>
      <w:r>
        <w:rPr>
          <w:rFonts w:hint="eastAsia"/>
          <w:sz w:val="24"/>
        </w:rPr>
        <w:t xml:space="preserve">    </w:t>
      </w:r>
      <w:r>
        <w:rPr>
          <w:rFonts w:hint="eastAsia"/>
          <w:sz w:val="24"/>
        </w:rPr>
        <w:t>（二）调查债务人财产状况，制作财产状况报告；</w:t>
      </w:r>
      <w:r>
        <w:rPr>
          <w:rFonts w:hint="eastAsia"/>
          <w:sz w:val="24"/>
        </w:rPr>
        <w:t xml:space="preserve"> </w:t>
      </w:r>
    </w:p>
    <w:p w:rsidR="00D74E68" w:rsidRDefault="002257A0">
      <w:pPr>
        <w:rPr>
          <w:sz w:val="24"/>
        </w:rPr>
      </w:pPr>
      <w:r>
        <w:rPr>
          <w:rFonts w:hint="eastAsia"/>
          <w:sz w:val="24"/>
        </w:rPr>
        <w:t xml:space="preserve">    </w:t>
      </w:r>
      <w:r>
        <w:rPr>
          <w:rFonts w:hint="eastAsia"/>
          <w:sz w:val="24"/>
        </w:rPr>
        <w:t>（三）决定债务人的内部管理事务；</w:t>
      </w:r>
      <w:r>
        <w:rPr>
          <w:rFonts w:hint="eastAsia"/>
          <w:sz w:val="24"/>
        </w:rPr>
        <w:t xml:space="preserve"> </w:t>
      </w:r>
    </w:p>
    <w:p w:rsidR="00D74E68" w:rsidRDefault="002257A0">
      <w:pPr>
        <w:rPr>
          <w:sz w:val="24"/>
        </w:rPr>
      </w:pPr>
      <w:r>
        <w:rPr>
          <w:rFonts w:hint="eastAsia"/>
          <w:sz w:val="24"/>
        </w:rPr>
        <w:t xml:space="preserve">    </w:t>
      </w:r>
      <w:r>
        <w:rPr>
          <w:rFonts w:hint="eastAsia"/>
          <w:sz w:val="24"/>
        </w:rPr>
        <w:t>（四）决定债务人的日常开支和其他必要开支；</w:t>
      </w:r>
      <w:r>
        <w:rPr>
          <w:rFonts w:hint="eastAsia"/>
          <w:sz w:val="24"/>
        </w:rPr>
        <w:t xml:space="preserve"> </w:t>
      </w:r>
    </w:p>
    <w:p w:rsidR="00D74E68" w:rsidRDefault="002257A0">
      <w:pPr>
        <w:rPr>
          <w:sz w:val="24"/>
        </w:rPr>
      </w:pPr>
      <w:r>
        <w:rPr>
          <w:rFonts w:hint="eastAsia"/>
          <w:sz w:val="24"/>
        </w:rPr>
        <w:t xml:space="preserve">    </w:t>
      </w:r>
      <w:r>
        <w:rPr>
          <w:rFonts w:hint="eastAsia"/>
          <w:sz w:val="24"/>
        </w:rPr>
        <w:t>（五）在第一次债权人会议召开之前，决定继续或者停止债务人的营业；</w:t>
      </w:r>
      <w:r>
        <w:rPr>
          <w:rFonts w:hint="eastAsia"/>
          <w:sz w:val="24"/>
        </w:rPr>
        <w:t xml:space="preserve"> </w:t>
      </w:r>
    </w:p>
    <w:p w:rsidR="00D74E68" w:rsidRDefault="002257A0">
      <w:pPr>
        <w:rPr>
          <w:sz w:val="24"/>
        </w:rPr>
      </w:pPr>
      <w:r>
        <w:rPr>
          <w:rFonts w:hint="eastAsia"/>
          <w:sz w:val="24"/>
        </w:rPr>
        <w:t xml:space="preserve">    </w:t>
      </w:r>
      <w:r>
        <w:rPr>
          <w:rFonts w:hint="eastAsia"/>
          <w:sz w:val="24"/>
        </w:rPr>
        <w:t>（六）管理和处分债务人的财产；</w:t>
      </w:r>
      <w:r>
        <w:rPr>
          <w:rFonts w:hint="eastAsia"/>
          <w:sz w:val="24"/>
        </w:rPr>
        <w:t xml:space="preserve"> </w:t>
      </w:r>
    </w:p>
    <w:p w:rsidR="00D74E68" w:rsidRDefault="002257A0">
      <w:pPr>
        <w:rPr>
          <w:sz w:val="24"/>
        </w:rPr>
      </w:pPr>
      <w:r>
        <w:rPr>
          <w:rFonts w:hint="eastAsia"/>
          <w:sz w:val="24"/>
        </w:rPr>
        <w:t xml:space="preserve">    </w:t>
      </w:r>
      <w:r>
        <w:rPr>
          <w:rFonts w:hint="eastAsia"/>
          <w:sz w:val="24"/>
        </w:rPr>
        <w:t>（七）代表债务人参加诉讼、仲裁或者其他法律程序；</w:t>
      </w:r>
      <w:r>
        <w:rPr>
          <w:rFonts w:hint="eastAsia"/>
          <w:sz w:val="24"/>
        </w:rPr>
        <w:t xml:space="preserve"> </w:t>
      </w:r>
    </w:p>
    <w:p w:rsidR="00D74E68" w:rsidRDefault="002257A0">
      <w:pPr>
        <w:rPr>
          <w:sz w:val="24"/>
        </w:rPr>
      </w:pPr>
      <w:r>
        <w:rPr>
          <w:rFonts w:hint="eastAsia"/>
          <w:sz w:val="24"/>
        </w:rPr>
        <w:t xml:space="preserve">    </w:t>
      </w:r>
      <w:r>
        <w:rPr>
          <w:rFonts w:hint="eastAsia"/>
          <w:sz w:val="24"/>
        </w:rPr>
        <w:t>（八）提议召开债权人会议；</w:t>
      </w:r>
      <w:r>
        <w:rPr>
          <w:rFonts w:hint="eastAsia"/>
          <w:sz w:val="24"/>
        </w:rPr>
        <w:t xml:space="preserve"> </w:t>
      </w:r>
    </w:p>
    <w:p w:rsidR="00D74E68" w:rsidRDefault="002257A0">
      <w:pPr>
        <w:rPr>
          <w:sz w:val="24"/>
        </w:rPr>
      </w:pPr>
      <w:r>
        <w:rPr>
          <w:rFonts w:hint="eastAsia"/>
          <w:sz w:val="24"/>
        </w:rPr>
        <w:t xml:space="preserve">    </w:t>
      </w:r>
      <w:r>
        <w:rPr>
          <w:rFonts w:hint="eastAsia"/>
          <w:sz w:val="24"/>
        </w:rPr>
        <w:t>（九）人民法院认为管理人应当履行的其他职责。</w:t>
      </w:r>
      <w:r>
        <w:rPr>
          <w:rFonts w:hint="eastAsia"/>
          <w:sz w:val="24"/>
        </w:rPr>
        <w:t xml:space="preserve"> </w:t>
      </w:r>
    </w:p>
    <w:p w:rsidR="00D74E68" w:rsidRDefault="002257A0">
      <w:pPr>
        <w:rPr>
          <w:sz w:val="24"/>
        </w:rPr>
      </w:pPr>
      <w:r>
        <w:rPr>
          <w:rFonts w:hint="eastAsia"/>
          <w:sz w:val="24"/>
        </w:rPr>
        <w:t xml:space="preserve">    </w:t>
      </w:r>
      <w:r>
        <w:rPr>
          <w:rFonts w:hint="eastAsia"/>
          <w:sz w:val="24"/>
        </w:rPr>
        <w:t>本法对管理人的职责另有规定的，适用其规定。</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第二十六条　在第一次债权人会议召开之前，管理人决定继续或者停止债务人的营业或者有本法第六十九条规定行为之一的，应当经人民法院</w:t>
      </w:r>
    </w:p>
    <w:p w:rsidR="00D74E68" w:rsidRDefault="002257A0">
      <w:pPr>
        <w:rPr>
          <w:sz w:val="24"/>
        </w:rPr>
      </w:pPr>
      <w:r>
        <w:rPr>
          <w:rFonts w:hint="eastAsia"/>
          <w:sz w:val="24"/>
        </w:rPr>
        <w:t>第二十七条　管理人应当勤勉尽责，忠实执行职务。</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第二十八条　管理人经人民法院许可，可以聘用必要的工作人员。</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管理人的报酬由人民法院确定。债权人会议对管理人的报酬有异议的，有权向人民法院提出。</w:t>
      </w:r>
      <w:r>
        <w:rPr>
          <w:rFonts w:hint="eastAsia"/>
          <w:sz w:val="24"/>
        </w:rPr>
        <w:t xml:space="preserve"> </w:t>
      </w:r>
    </w:p>
    <w:p w:rsidR="00D74E68" w:rsidRDefault="002257A0">
      <w:pPr>
        <w:rPr>
          <w:sz w:val="24"/>
        </w:rPr>
      </w:pPr>
      <w:r>
        <w:rPr>
          <w:rFonts w:hint="eastAsia"/>
          <w:sz w:val="24"/>
        </w:rPr>
        <w:t xml:space="preserve">    </w:t>
      </w:r>
      <w:r>
        <w:rPr>
          <w:rFonts w:hint="eastAsia"/>
          <w:sz w:val="24"/>
        </w:rPr>
        <w:t>第二十九条　管理人没有正当理由不得辞去职务。管理人辞去职务应当经人民法院许可。</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第四章　债务人财产</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第三十条　破产申请受理时属于债务人的全部财产，以及破产申请受理后至破产程序终结前债务人取得的财产，为债务人财产。</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第三十一条　人民法院受理破产申请前一年内，涉及债务人财产的下列行为，管理人有权请求人民法院予以撤销：</w:t>
      </w:r>
      <w:r>
        <w:rPr>
          <w:rFonts w:hint="eastAsia"/>
          <w:sz w:val="24"/>
        </w:rPr>
        <w:t xml:space="preserve"> </w:t>
      </w:r>
    </w:p>
    <w:p w:rsidR="00D74E68" w:rsidRDefault="002257A0">
      <w:pPr>
        <w:rPr>
          <w:sz w:val="24"/>
        </w:rPr>
      </w:pPr>
      <w:r>
        <w:rPr>
          <w:rFonts w:hint="eastAsia"/>
          <w:sz w:val="24"/>
        </w:rPr>
        <w:t xml:space="preserve">    </w:t>
      </w:r>
      <w:r>
        <w:rPr>
          <w:rFonts w:hint="eastAsia"/>
          <w:sz w:val="24"/>
        </w:rPr>
        <w:t>（一）无偿转让财产的；</w:t>
      </w:r>
      <w:r>
        <w:rPr>
          <w:rFonts w:hint="eastAsia"/>
          <w:sz w:val="24"/>
        </w:rPr>
        <w:t xml:space="preserve"> </w:t>
      </w:r>
    </w:p>
    <w:p w:rsidR="00D74E68" w:rsidRDefault="002257A0">
      <w:pPr>
        <w:rPr>
          <w:sz w:val="24"/>
        </w:rPr>
      </w:pPr>
      <w:r>
        <w:rPr>
          <w:rFonts w:hint="eastAsia"/>
          <w:sz w:val="24"/>
        </w:rPr>
        <w:t xml:space="preserve">    </w:t>
      </w:r>
      <w:r>
        <w:rPr>
          <w:rFonts w:hint="eastAsia"/>
          <w:sz w:val="24"/>
        </w:rPr>
        <w:t>（二）以明显不合理的价格进行交易的；</w:t>
      </w:r>
      <w:r>
        <w:rPr>
          <w:rFonts w:hint="eastAsia"/>
          <w:sz w:val="24"/>
        </w:rPr>
        <w:t xml:space="preserve"> </w:t>
      </w:r>
    </w:p>
    <w:p w:rsidR="00D74E68" w:rsidRDefault="002257A0">
      <w:pPr>
        <w:rPr>
          <w:sz w:val="24"/>
        </w:rPr>
      </w:pPr>
      <w:r>
        <w:rPr>
          <w:rFonts w:hint="eastAsia"/>
          <w:sz w:val="24"/>
        </w:rPr>
        <w:t xml:space="preserve">    </w:t>
      </w:r>
      <w:r>
        <w:rPr>
          <w:rFonts w:hint="eastAsia"/>
          <w:sz w:val="24"/>
        </w:rPr>
        <w:t>（三）对没有财产担保的债务提供财产担保的；</w:t>
      </w:r>
      <w:r>
        <w:rPr>
          <w:rFonts w:hint="eastAsia"/>
          <w:sz w:val="24"/>
        </w:rPr>
        <w:t xml:space="preserve"> </w:t>
      </w:r>
    </w:p>
    <w:p w:rsidR="00D74E68" w:rsidRDefault="002257A0">
      <w:pPr>
        <w:rPr>
          <w:sz w:val="24"/>
        </w:rPr>
      </w:pPr>
      <w:r>
        <w:rPr>
          <w:rFonts w:hint="eastAsia"/>
          <w:sz w:val="24"/>
        </w:rPr>
        <w:t xml:space="preserve">    </w:t>
      </w:r>
      <w:r>
        <w:rPr>
          <w:rFonts w:hint="eastAsia"/>
          <w:sz w:val="24"/>
        </w:rPr>
        <w:t>（四）对未到期的债务提前清偿的；</w:t>
      </w:r>
      <w:r>
        <w:rPr>
          <w:rFonts w:hint="eastAsia"/>
          <w:sz w:val="24"/>
        </w:rPr>
        <w:t xml:space="preserve"> </w:t>
      </w:r>
    </w:p>
    <w:p w:rsidR="00D74E68" w:rsidRDefault="002257A0">
      <w:pPr>
        <w:rPr>
          <w:sz w:val="24"/>
        </w:rPr>
      </w:pPr>
      <w:r>
        <w:rPr>
          <w:rFonts w:hint="eastAsia"/>
          <w:sz w:val="24"/>
        </w:rPr>
        <w:t xml:space="preserve">    </w:t>
      </w:r>
      <w:r>
        <w:rPr>
          <w:rFonts w:hint="eastAsia"/>
          <w:sz w:val="24"/>
        </w:rPr>
        <w:t>（五）放弃债权的。</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第三十二条　人民法院受理破产申请前六个月内，债务人有本法第二条第一款规定的情形，仍对个别债权人进行清偿的，管理人有权请求人民法院予以撤销。但是，个别清偿使债务人财产受益的除外。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第三十三条　涉及债务人财产的下列行为无效：</w:t>
      </w:r>
      <w:r>
        <w:rPr>
          <w:rFonts w:hint="eastAsia"/>
          <w:sz w:val="24"/>
        </w:rPr>
        <w:t xml:space="preserve"> </w:t>
      </w:r>
    </w:p>
    <w:p w:rsidR="00D74E68" w:rsidRDefault="002257A0">
      <w:pPr>
        <w:rPr>
          <w:sz w:val="24"/>
        </w:rPr>
      </w:pPr>
      <w:r>
        <w:rPr>
          <w:rFonts w:hint="eastAsia"/>
          <w:sz w:val="24"/>
        </w:rPr>
        <w:t xml:space="preserve">    </w:t>
      </w:r>
      <w:r>
        <w:rPr>
          <w:rFonts w:hint="eastAsia"/>
          <w:sz w:val="24"/>
        </w:rPr>
        <w:t>（一）为逃避债务而隐匿、转移财产的；</w:t>
      </w:r>
      <w:r>
        <w:rPr>
          <w:rFonts w:hint="eastAsia"/>
          <w:sz w:val="24"/>
        </w:rPr>
        <w:t xml:space="preserve"> </w:t>
      </w:r>
    </w:p>
    <w:p w:rsidR="00D74E68" w:rsidRDefault="002257A0">
      <w:pPr>
        <w:rPr>
          <w:sz w:val="24"/>
        </w:rPr>
      </w:pPr>
      <w:r>
        <w:rPr>
          <w:rFonts w:hint="eastAsia"/>
          <w:sz w:val="24"/>
        </w:rPr>
        <w:t xml:space="preserve">    </w:t>
      </w:r>
      <w:r>
        <w:rPr>
          <w:rFonts w:hint="eastAsia"/>
          <w:sz w:val="24"/>
        </w:rPr>
        <w:t>（二）虚构债务或者承认不真实的债务的。</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第三十四条　因本法第三十一条、第三十二条或者第三十三条规定的行为而取得的债务人的财产，管理人有权追回。</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第三十五条　人民法院受理破产申请后，债务人的出资人尚未完全履行出资义务的，管理人应当要求该出资人缴纳所认缴的出资，而不受出资期限的限制。</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第三十六条　债务人的董事、监事和高级管理人员利用职权从企业获取的非正常收入和侵占的企业财产，管理人应当追回。</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第三十七条　人民法院受理破产申请后，管理人可以通过清偿债务或者提供为债权人接受的担保，取回质物、留置物。</w:t>
      </w:r>
      <w:r>
        <w:rPr>
          <w:rFonts w:hint="eastAsia"/>
          <w:sz w:val="24"/>
        </w:rPr>
        <w:t xml:space="preserve"> </w:t>
      </w:r>
    </w:p>
    <w:p w:rsidR="00D74E68" w:rsidRDefault="002257A0">
      <w:pPr>
        <w:rPr>
          <w:sz w:val="24"/>
        </w:rPr>
      </w:pPr>
      <w:r>
        <w:rPr>
          <w:rFonts w:hint="eastAsia"/>
          <w:sz w:val="24"/>
        </w:rPr>
        <w:t xml:space="preserve">    </w:t>
      </w:r>
      <w:r>
        <w:rPr>
          <w:rFonts w:hint="eastAsia"/>
          <w:sz w:val="24"/>
        </w:rPr>
        <w:t>前款规定的债务清偿或者替代担保，在质物或者留置物的价值低于被担保的债权额时，以该质物或者留置</w:t>
      </w:r>
      <w:proofErr w:type="gramStart"/>
      <w:r>
        <w:rPr>
          <w:rFonts w:hint="eastAsia"/>
          <w:sz w:val="24"/>
        </w:rPr>
        <w:t>物当时</w:t>
      </w:r>
      <w:proofErr w:type="gramEnd"/>
      <w:r>
        <w:rPr>
          <w:rFonts w:hint="eastAsia"/>
          <w:sz w:val="24"/>
        </w:rPr>
        <w:t>的市场价值为限。</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第三十八条　人民法院受理破产申请后，债务人占有的不属于债务人的财产，该财产的权利人可以通过管理人取回。但是，本法另有规定的除外。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第三十九条　人民法院受理破产申请时，出卖人已将买卖标的物向作为买受人的债务人发运，债务人尚未收到且未付清全部价款的，出卖人可以取回在运途中的标的物。但是，管理人可以支付全部价款，请求出卖人交付标的物。</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第四十条　债权人在破产申请受理前对债务人负有债务的，可以向管理人主张</w:t>
      </w:r>
      <w:proofErr w:type="gramStart"/>
      <w:r>
        <w:rPr>
          <w:rFonts w:hint="eastAsia"/>
          <w:sz w:val="24"/>
        </w:rPr>
        <w:t>抵销</w:t>
      </w:r>
      <w:proofErr w:type="gramEnd"/>
      <w:r>
        <w:rPr>
          <w:rFonts w:hint="eastAsia"/>
          <w:sz w:val="24"/>
        </w:rPr>
        <w:t>。但是，有下列情形之一的，不得</w:t>
      </w:r>
      <w:proofErr w:type="gramStart"/>
      <w:r>
        <w:rPr>
          <w:rFonts w:hint="eastAsia"/>
          <w:sz w:val="24"/>
        </w:rPr>
        <w:t>抵销</w:t>
      </w:r>
      <w:proofErr w:type="gramEnd"/>
      <w:r>
        <w:rPr>
          <w:rFonts w:hint="eastAsia"/>
          <w:sz w:val="24"/>
        </w:rPr>
        <w:t>：</w:t>
      </w:r>
      <w:r>
        <w:rPr>
          <w:rFonts w:hint="eastAsia"/>
          <w:sz w:val="24"/>
        </w:rPr>
        <w:t xml:space="preserve"> </w:t>
      </w:r>
    </w:p>
    <w:p w:rsidR="00D74E68" w:rsidRDefault="002257A0">
      <w:pPr>
        <w:rPr>
          <w:sz w:val="24"/>
        </w:rPr>
      </w:pPr>
      <w:r>
        <w:rPr>
          <w:rFonts w:hint="eastAsia"/>
          <w:sz w:val="24"/>
        </w:rPr>
        <w:t xml:space="preserve">    </w:t>
      </w:r>
      <w:r>
        <w:rPr>
          <w:rFonts w:hint="eastAsia"/>
          <w:sz w:val="24"/>
        </w:rPr>
        <w:t>（一）债务人的债务人在破产申请受理后取得他人对债务人的债权的；</w:t>
      </w:r>
      <w:r>
        <w:rPr>
          <w:rFonts w:hint="eastAsia"/>
          <w:sz w:val="24"/>
        </w:rPr>
        <w:t xml:space="preserve"> </w:t>
      </w:r>
    </w:p>
    <w:p w:rsidR="00D74E68" w:rsidRDefault="002257A0">
      <w:pPr>
        <w:rPr>
          <w:sz w:val="24"/>
        </w:rPr>
      </w:pPr>
      <w:r>
        <w:rPr>
          <w:rFonts w:hint="eastAsia"/>
          <w:sz w:val="24"/>
        </w:rPr>
        <w:t xml:space="preserve">    </w:t>
      </w:r>
      <w:r>
        <w:rPr>
          <w:rFonts w:hint="eastAsia"/>
          <w:sz w:val="24"/>
        </w:rPr>
        <w:t>（二）债权人已知债务人有不能清偿到期债务或者破产申请的事实，对债务人负担债务的；但是，债权人因为法律规定或者有破产申请一年前所发生的原因而负担债务的除外；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（三）债务人的债务人已知债务人有不能清偿到期债务或者破产申请的事实，对债务人取得债权的；但是，债务人的债务人因为法律规定或者有破产申请一年前所发生的原因而取得债权的除外。</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第五章　破产费用和共益债务</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第四十一条　人民法院受理破产申请后发生的下列费用，为破产费用：</w:t>
      </w:r>
      <w:r>
        <w:rPr>
          <w:rFonts w:hint="eastAsia"/>
          <w:sz w:val="24"/>
        </w:rPr>
        <w:t xml:space="preserve"> </w:t>
      </w:r>
    </w:p>
    <w:p w:rsidR="00D74E68" w:rsidRDefault="002257A0">
      <w:pPr>
        <w:rPr>
          <w:sz w:val="24"/>
        </w:rPr>
      </w:pPr>
      <w:r>
        <w:rPr>
          <w:rFonts w:hint="eastAsia"/>
          <w:sz w:val="24"/>
        </w:rPr>
        <w:t xml:space="preserve">    </w:t>
      </w:r>
      <w:r>
        <w:rPr>
          <w:rFonts w:hint="eastAsia"/>
          <w:sz w:val="24"/>
        </w:rPr>
        <w:t>（一）破产案件的诉讼费用；</w:t>
      </w:r>
      <w:r>
        <w:rPr>
          <w:rFonts w:hint="eastAsia"/>
          <w:sz w:val="24"/>
        </w:rPr>
        <w:t xml:space="preserve"> </w:t>
      </w:r>
    </w:p>
    <w:p w:rsidR="00D74E68" w:rsidRDefault="002257A0">
      <w:pPr>
        <w:rPr>
          <w:sz w:val="24"/>
        </w:rPr>
      </w:pPr>
      <w:r>
        <w:rPr>
          <w:rFonts w:hint="eastAsia"/>
          <w:sz w:val="24"/>
        </w:rPr>
        <w:t xml:space="preserve">    </w:t>
      </w:r>
      <w:r>
        <w:rPr>
          <w:rFonts w:hint="eastAsia"/>
          <w:sz w:val="24"/>
        </w:rPr>
        <w:t>（二）管理、变价和分配债务人财产的费用；</w:t>
      </w:r>
      <w:r>
        <w:rPr>
          <w:rFonts w:hint="eastAsia"/>
          <w:sz w:val="24"/>
        </w:rPr>
        <w:t xml:space="preserve"> </w:t>
      </w:r>
    </w:p>
    <w:p w:rsidR="00D74E68" w:rsidRDefault="002257A0">
      <w:pPr>
        <w:rPr>
          <w:sz w:val="24"/>
        </w:rPr>
      </w:pPr>
      <w:r>
        <w:rPr>
          <w:rFonts w:hint="eastAsia"/>
          <w:sz w:val="24"/>
        </w:rPr>
        <w:t xml:space="preserve">    </w:t>
      </w:r>
      <w:r>
        <w:rPr>
          <w:rFonts w:hint="eastAsia"/>
          <w:sz w:val="24"/>
        </w:rPr>
        <w:t>（三）管理人执行职务的费用、报酬和聘用工作人员的费用。</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第四十二条　人民法院受理破产申请后发生的下列债务，为共益债务：</w:t>
      </w:r>
      <w:r>
        <w:rPr>
          <w:rFonts w:hint="eastAsia"/>
          <w:sz w:val="24"/>
        </w:rPr>
        <w:t xml:space="preserve"> </w:t>
      </w:r>
    </w:p>
    <w:p w:rsidR="00D74E68" w:rsidRDefault="002257A0">
      <w:pPr>
        <w:rPr>
          <w:sz w:val="24"/>
        </w:rPr>
      </w:pPr>
      <w:r>
        <w:rPr>
          <w:rFonts w:hint="eastAsia"/>
          <w:sz w:val="24"/>
        </w:rPr>
        <w:t xml:space="preserve">    </w:t>
      </w:r>
      <w:r>
        <w:rPr>
          <w:rFonts w:hint="eastAsia"/>
          <w:sz w:val="24"/>
        </w:rPr>
        <w:t>（一）因管理人或者债务人请求对方当事人履行双方均未履行完毕的合同所产生的债务；</w:t>
      </w:r>
      <w:r>
        <w:rPr>
          <w:rFonts w:hint="eastAsia"/>
          <w:sz w:val="24"/>
        </w:rPr>
        <w:t xml:space="preserve"> </w:t>
      </w:r>
    </w:p>
    <w:p w:rsidR="00D74E68" w:rsidRDefault="002257A0">
      <w:pPr>
        <w:rPr>
          <w:sz w:val="24"/>
        </w:rPr>
      </w:pPr>
      <w:r>
        <w:rPr>
          <w:rFonts w:hint="eastAsia"/>
          <w:sz w:val="24"/>
        </w:rPr>
        <w:t xml:space="preserve">    </w:t>
      </w:r>
      <w:r>
        <w:rPr>
          <w:rFonts w:hint="eastAsia"/>
          <w:sz w:val="24"/>
        </w:rPr>
        <w:t>（二）债务人财产受无因管理所产生的债务；</w:t>
      </w:r>
      <w:r>
        <w:rPr>
          <w:rFonts w:hint="eastAsia"/>
          <w:sz w:val="24"/>
        </w:rPr>
        <w:t xml:space="preserve"> </w:t>
      </w:r>
    </w:p>
    <w:p w:rsidR="00D74E68" w:rsidRDefault="002257A0">
      <w:pPr>
        <w:rPr>
          <w:sz w:val="24"/>
        </w:rPr>
      </w:pPr>
      <w:r>
        <w:rPr>
          <w:rFonts w:hint="eastAsia"/>
          <w:sz w:val="24"/>
        </w:rPr>
        <w:t xml:space="preserve">    </w:t>
      </w:r>
      <w:r>
        <w:rPr>
          <w:rFonts w:hint="eastAsia"/>
          <w:sz w:val="24"/>
        </w:rPr>
        <w:t>（三）因债务人不当得利所产生的债务；</w:t>
      </w:r>
      <w:r>
        <w:rPr>
          <w:rFonts w:hint="eastAsia"/>
          <w:sz w:val="24"/>
        </w:rPr>
        <w:t xml:space="preserve"> </w:t>
      </w:r>
    </w:p>
    <w:p w:rsidR="00D74E68" w:rsidRDefault="002257A0">
      <w:pPr>
        <w:rPr>
          <w:sz w:val="24"/>
        </w:rPr>
      </w:pPr>
      <w:r>
        <w:rPr>
          <w:rFonts w:hint="eastAsia"/>
          <w:sz w:val="24"/>
        </w:rPr>
        <w:t xml:space="preserve">    </w:t>
      </w:r>
      <w:r>
        <w:rPr>
          <w:rFonts w:hint="eastAsia"/>
          <w:sz w:val="24"/>
        </w:rPr>
        <w:t>（四）为债务人继续营业而应支付的劳动报酬和社会保险费用以及由此产生的其他债务；</w:t>
      </w:r>
      <w:r>
        <w:rPr>
          <w:rFonts w:hint="eastAsia"/>
          <w:sz w:val="24"/>
        </w:rPr>
        <w:t xml:space="preserve"> </w:t>
      </w:r>
    </w:p>
    <w:p w:rsidR="00D74E68" w:rsidRDefault="002257A0">
      <w:pPr>
        <w:rPr>
          <w:sz w:val="24"/>
        </w:rPr>
      </w:pPr>
      <w:r>
        <w:rPr>
          <w:rFonts w:hint="eastAsia"/>
          <w:sz w:val="24"/>
        </w:rPr>
        <w:t xml:space="preserve">    </w:t>
      </w:r>
      <w:r>
        <w:rPr>
          <w:rFonts w:hint="eastAsia"/>
          <w:sz w:val="24"/>
        </w:rPr>
        <w:t>（五）管理人或者相关人员执行职务致人损害所产生的债务；</w:t>
      </w:r>
      <w:r>
        <w:rPr>
          <w:rFonts w:hint="eastAsia"/>
          <w:sz w:val="24"/>
        </w:rPr>
        <w:t xml:space="preserve"> </w:t>
      </w:r>
    </w:p>
    <w:p w:rsidR="00D74E68" w:rsidRDefault="002257A0">
      <w:pPr>
        <w:rPr>
          <w:sz w:val="24"/>
        </w:rPr>
      </w:pPr>
      <w:r>
        <w:rPr>
          <w:rFonts w:hint="eastAsia"/>
          <w:sz w:val="24"/>
        </w:rPr>
        <w:t xml:space="preserve">    </w:t>
      </w:r>
      <w:r>
        <w:rPr>
          <w:rFonts w:hint="eastAsia"/>
          <w:sz w:val="24"/>
        </w:rPr>
        <w:t>（六）债务人财产致人损害所产生的债务。</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第四十三条　破产费用和共益债务由债务人财产随时清偿。</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债务人财产不足以清偿所有破产费用和共益债务的，先行清偿破产费用。</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债务人财产不足以清偿所有破产费用或者共益债务的，按照比例清偿。</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债务人财产不足以清偿破产费用的，管理人应当提请人民法院终结破产程序。人民法院应当自收到请求之日起十五日内裁定终结破产程序，并予以公告。</w:t>
      </w:r>
      <w:r>
        <w:rPr>
          <w:rFonts w:hint="eastAsia"/>
          <w:sz w:val="24"/>
        </w:rPr>
        <w:t xml:space="preserve"> </w:t>
      </w:r>
    </w:p>
    <w:p w:rsidR="00D74E68" w:rsidRDefault="002257A0">
      <w:pPr>
        <w:rPr>
          <w:sz w:val="24"/>
        </w:rPr>
      </w:pPr>
      <w:r>
        <w:rPr>
          <w:rFonts w:hint="eastAsia"/>
          <w:sz w:val="24"/>
        </w:rPr>
        <w:t xml:space="preserve">　　</w:t>
      </w:r>
    </w:p>
    <w:p w:rsidR="00D74E68" w:rsidRDefault="002257A0">
      <w:pPr>
        <w:rPr>
          <w:sz w:val="24"/>
        </w:rPr>
      </w:pPr>
      <w:r>
        <w:rPr>
          <w:rFonts w:hint="eastAsia"/>
          <w:sz w:val="24"/>
        </w:rPr>
        <w:t>第六章　债权申报</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第四十四条　人民法院受理破产申请时对债务人享有债权的债权人，依照本法规定的程序行使权利。</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第四十五条　人民法院受理破产申请后，应当确定债权人申报债权的期限。债权申报期限自人民法院发布受理破产申请公告之日起计算，最短不得少于三十日，最长不得超过三个月。</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第四十六条　未到期的债权，在破产申请受理时视为到期。</w:t>
      </w:r>
      <w:r>
        <w:rPr>
          <w:rFonts w:hint="eastAsia"/>
          <w:sz w:val="24"/>
        </w:rPr>
        <w:t xml:space="preserve"> </w:t>
      </w:r>
    </w:p>
    <w:p w:rsidR="00D74E68" w:rsidRDefault="002257A0">
      <w:pPr>
        <w:rPr>
          <w:sz w:val="24"/>
        </w:rPr>
      </w:pPr>
      <w:r>
        <w:rPr>
          <w:rFonts w:hint="eastAsia"/>
          <w:sz w:val="24"/>
        </w:rPr>
        <w:t xml:space="preserve">    </w:t>
      </w:r>
      <w:r>
        <w:rPr>
          <w:rFonts w:hint="eastAsia"/>
          <w:sz w:val="24"/>
        </w:rPr>
        <w:t>附利息的债权自破产申请受理时起停止计息。</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第四十七条　附条件、附期限的债权和诉讼、仲裁未决的债权，债权人可以申报。</w:t>
      </w:r>
    </w:p>
    <w:p w:rsidR="00D74E68" w:rsidRDefault="002257A0">
      <w:pPr>
        <w:rPr>
          <w:sz w:val="24"/>
        </w:rPr>
      </w:pPr>
      <w:r>
        <w:rPr>
          <w:rFonts w:hint="eastAsia"/>
          <w:sz w:val="24"/>
        </w:rPr>
        <w:t xml:space="preserve">    </w:t>
      </w:r>
      <w:r>
        <w:rPr>
          <w:rFonts w:hint="eastAsia"/>
          <w:sz w:val="24"/>
        </w:rPr>
        <w:t>第四十八条　债权人应当在人民法院确定的债权申报期限内向管理人申报债权。</w:t>
      </w:r>
    </w:p>
    <w:p w:rsidR="00D74E68" w:rsidRDefault="002257A0">
      <w:pPr>
        <w:rPr>
          <w:sz w:val="24"/>
        </w:rPr>
      </w:pPr>
      <w:r>
        <w:rPr>
          <w:rFonts w:hint="eastAsia"/>
          <w:sz w:val="24"/>
        </w:rPr>
        <w:t xml:space="preserve">    </w:t>
      </w:r>
      <w:r>
        <w:rPr>
          <w:rFonts w:hint="eastAsia"/>
          <w:sz w:val="24"/>
        </w:rPr>
        <w:t>债务人所欠职工的工资和医疗、伤残补助、抚恤费用，所欠的应当划入职工个人账户的基本养老保险、基本医疗保险费用，以及法律、行政法规规定应当支付给职工的补偿金，不必申报，由管理人调查后列出清单并予以公示。职工对清单记载有异议的，可以要求管理人更正；管理人不予更正的，职工可以向人民法院提起诉讼。</w:t>
      </w:r>
      <w:r>
        <w:rPr>
          <w:rFonts w:hint="eastAsia"/>
          <w:sz w:val="24"/>
        </w:rPr>
        <w:t xml:space="preserve"> </w:t>
      </w:r>
    </w:p>
    <w:p w:rsidR="00D74E68" w:rsidRDefault="002257A0">
      <w:pPr>
        <w:rPr>
          <w:sz w:val="24"/>
        </w:rPr>
      </w:pPr>
      <w:r>
        <w:rPr>
          <w:rFonts w:hint="eastAsia"/>
          <w:sz w:val="24"/>
        </w:rPr>
        <w:t xml:space="preserve">    </w:t>
      </w:r>
      <w:r>
        <w:rPr>
          <w:rFonts w:hint="eastAsia"/>
          <w:sz w:val="24"/>
        </w:rPr>
        <w:t>第四十九条　债权人申报债权时，应当书面说明债权的数额和有无财产担保，并提交有关证据。申报的债权是连带债权的，应当说明。</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第五十条　连带债权人可以由其中一人代表全体连带债权人申报债权，也可以共同申报债权。</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第五十一条　债务人的保证人或者其他连带债务人已经代替债务人清偿债务的，以其对债务人的求偿权申报债权。</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债务人的保证人或者其他连带债务人尚未代替债务人清偿债务的，以其对债务人的将来求偿权申报债权。但是，债权人已经向管理人申报全部债权的除外。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第五十二条　连带债务人数人被裁定适用本法规定的程序的，其债权人有权就全部债权分别在各破产案件中申报债权。</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第五十三条　管理人或者债务人依照本法规定解除合同的，对方当事人以因合同解除所产生的损害赔偿请求权申报债权。</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第五十四条　债务人是委托合同的委托人，被裁定适用本法规定的程序，受托人不知该事实，继续处理委托事务的，受托人以由此产生的请求权申报债权。</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第五十五条　债务人是票据的出票人，被裁定适用本法规定的程序，该票据的付款人继续付款或者承兑的，付款人以由此产生的请求权申报债权。</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第五十六条　在人民法院确定的债权申报期限内，债权人未申报债权的，可以在破产财产最后分配前补充申报；但是，此前已进行的分配，不再对其补充分配。为审查和确认补充申报债权的费用，由补充申报人承担。</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债权人未依照本法规定申报债权的，不得依照本法规定的程序行使权利。</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第五十七条　管理人收到债权申报材料后，应当登记造册，对申报的债权进行审查，并编制债权表。</w:t>
      </w:r>
      <w:r>
        <w:rPr>
          <w:rFonts w:hint="eastAsia"/>
          <w:sz w:val="24"/>
        </w:rPr>
        <w:t xml:space="preserve"> </w:t>
      </w:r>
    </w:p>
    <w:p w:rsidR="00D74E68" w:rsidRDefault="002257A0">
      <w:pPr>
        <w:rPr>
          <w:sz w:val="24"/>
        </w:rPr>
      </w:pPr>
      <w:r>
        <w:rPr>
          <w:rFonts w:hint="eastAsia"/>
          <w:sz w:val="24"/>
        </w:rPr>
        <w:t xml:space="preserve">    </w:t>
      </w:r>
      <w:r>
        <w:rPr>
          <w:rFonts w:hint="eastAsia"/>
          <w:sz w:val="24"/>
        </w:rPr>
        <w:t>债权表和债权申报材料由管理人保存，供利害关系人查阅。</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第五十八条　依照本法第五十七条规定编制的债权表，应当提交第一次债权人会议核查。</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债务人、债权人对债权表记载的债权无异议的，由人民法院裁定确认。</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债务人、债权人对债权表记载的债权有异议的，可以向受理破产申请的人民法院提起诉讼。</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 xml:space="preserve"> </w:t>
      </w:r>
      <w:r>
        <w:rPr>
          <w:rFonts w:hint="eastAsia"/>
          <w:sz w:val="24"/>
        </w:rPr>
        <w:t>第七章　债权人会议</w:t>
      </w:r>
      <w:r>
        <w:rPr>
          <w:rFonts w:hint="eastAsia"/>
          <w:sz w:val="24"/>
        </w:rPr>
        <w:t xml:space="preserve"> </w:t>
      </w:r>
    </w:p>
    <w:p w:rsidR="00D74E68" w:rsidRDefault="002257A0">
      <w:pPr>
        <w:rPr>
          <w:sz w:val="24"/>
        </w:rPr>
      </w:pPr>
      <w:r>
        <w:rPr>
          <w:rFonts w:hint="eastAsia"/>
          <w:sz w:val="24"/>
        </w:rPr>
        <w:t xml:space="preserve">    </w:t>
      </w:r>
      <w:r>
        <w:rPr>
          <w:rFonts w:hint="eastAsia"/>
          <w:sz w:val="24"/>
        </w:rPr>
        <w:t>第一节　一般规定</w:t>
      </w:r>
      <w:r>
        <w:rPr>
          <w:rFonts w:hint="eastAsia"/>
          <w:sz w:val="24"/>
        </w:rPr>
        <w:t xml:space="preserve"> </w:t>
      </w:r>
    </w:p>
    <w:p w:rsidR="00D74E68" w:rsidRDefault="002257A0">
      <w:pPr>
        <w:rPr>
          <w:sz w:val="24"/>
        </w:rPr>
      </w:pPr>
      <w:r>
        <w:rPr>
          <w:rFonts w:hint="eastAsia"/>
          <w:sz w:val="24"/>
        </w:rPr>
        <w:t xml:space="preserve">    </w:t>
      </w:r>
      <w:r>
        <w:rPr>
          <w:rFonts w:hint="eastAsia"/>
          <w:sz w:val="24"/>
        </w:rPr>
        <w:t>第五十九条　依法申报债权的债权人为债权人会议的成员，有权参加债权人会议，享有表决权。</w:t>
      </w:r>
      <w:r>
        <w:rPr>
          <w:rFonts w:hint="eastAsia"/>
          <w:sz w:val="24"/>
        </w:rPr>
        <w:t xml:space="preserve"> </w:t>
      </w:r>
    </w:p>
    <w:p w:rsidR="00D74E68" w:rsidRDefault="002257A0">
      <w:pPr>
        <w:rPr>
          <w:sz w:val="24"/>
        </w:rPr>
      </w:pPr>
      <w:r>
        <w:rPr>
          <w:rFonts w:hint="eastAsia"/>
          <w:sz w:val="24"/>
        </w:rPr>
        <w:t xml:space="preserve">    </w:t>
      </w:r>
      <w:r>
        <w:rPr>
          <w:rFonts w:hint="eastAsia"/>
          <w:sz w:val="24"/>
        </w:rPr>
        <w:t>债权尚未确定的债权人，除人民法院能够为其行使表决权而临时确定债权额的外，不得行使表决权。</w:t>
      </w:r>
      <w:r>
        <w:rPr>
          <w:rFonts w:hint="eastAsia"/>
          <w:sz w:val="24"/>
        </w:rPr>
        <w:t xml:space="preserve"> </w:t>
      </w:r>
    </w:p>
    <w:p w:rsidR="00D74E68" w:rsidRDefault="002257A0">
      <w:pPr>
        <w:rPr>
          <w:sz w:val="24"/>
        </w:rPr>
      </w:pPr>
      <w:r>
        <w:rPr>
          <w:rFonts w:hint="eastAsia"/>
          <w:sz w:val="24"/>
        </w:rPr>
        <w:t xml:space="preserve">    </w:t>
      </w:r>
      <w:r>
        <w:rPr>
          <w:rFonts w:hint="eastAsia"/>
          <w:sz w:val="24"/>
        </w:rPr>
        <w:t>对债务人的特定财产享有担保权的债权人，未放弃优先受偿权利的，对于本法第六十一条第一款第七项、第十项规定的事项不享有表决权。</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债权人可以委托代理人出席债权人会议，行使表决权。代理人出席债权人会议，应当向人民法院或者债权人会议主席提交债权人的授权委托书。</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债权人会议应当有债务人的职工和工会的代表参加，对有关事项发表意见。</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第六十条　债权人会议设主席一人，由人民法院从有表决权的债权人中指定。</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债权人会议主席主持债权人会议。</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第六十一条　债权人会议行使下列职权：</w:t>
      </w:r>
      <w:r>
        <w:rPr>
          <w:rFonts w:hint="eastAsia"/>
          <w:sz w:val="24"/>
        </w:rPr>
        <w:t xml:space="preserve"> </w:t>
      </w:r>
    </w:p>
    <w:p w:rsidR="00D74E68" w:rsidRDefault="002257A0">
      <w:pPr>
        <w:rPr>
          <w:sz w:val="24"/>
        </w:rPr>
      </w:pPr>
      <w:r>
        <w:rPr>
          <w:rFonts w:hint="eastAsia"/>
          <w:sz w:val="24"/>
        </w:rPr>
        <w:t xml:space="preserve">    </w:t>
      </w:r>
      <w:r>
        <w:rPr>
          <w:rFonts w:hint="eastAsia"/>
          <w:sz w:val="24"/>
        </w:rPr>
        <w:t>（一）核查债权；</w:t>
      </w:r>
      <w:r>
        <w:rPr>
          <w:rFonts w:hint="eastAsia"/>
          <w:sz w:val="24"/>
        </w:rPr>
        <w:t xml:space="preserve"> </w:t>
      </w:r>
    </w:p>
    <w:p w:rsidR="00D74E68" w:rsidRDefault="002257A0">
      <w:pPr>
        <w:rPr>
          <w:sz w:val="24"/>
        </w:rPr>
      </w:pPr>
      <w:r>
        <w:rPr>
          <w:rFonts w:hint="eastAsia"/>
          <w:sz w:val="24"/>
        </w:rPr>
        <w:t xml:space="preserve">    </w:t>
      </w:r>
      <w:r>
        <w:rPr>
          <w:rFonts w:hint="eastAsia"/>
          <w:sz w:val="24"/>
        </w:rPr>
        <w:t>（二）申请人民法院更换管理人，审查管理人的费用和报酬；</w:t>
      </w:r>
      <w:r>
        <w:rPr>
          <w:rFonts w:hint="eastAsia"/>
          <w:sz w:val="24"/>
        </w:rPr>
        <w:t xml:space="preserve"> </w:t>
      </w:r>
    </w:p>
    <w:p w:rsidR="00D74E68" w:rsidRDefault="002257A0">
      <w:pPr>
        <w:rPr>
          <w:sz w:val="24"/>
        </w:rPr>
      </w:pPr>
      <w:r>
        <w:rPr>
          <w:rFonts w:hint="eastAsia"/>
          <w:sz w:val="24"/>
        </w:rPr>
        <w:t xml:space="preserve">    </w:t>
      </w:r>
      <w:r>
        <w:rPr>
          <w:rFonts w:hint="eastAsia"/>
          <w:sz w:val="24"/>
        </w:rPr>
        <w:t>（三）监督管理人；</w:t>
      </w:r>
      <w:r>
        <w:rPr>
          <w:rFonts w:hint="eastAsia"/>
          <w:sz w:val="24"/>
        </w:rPr>
        <w:t xml:space="preserve"> </w:t>
      </w:r>
    </w:p>
    <w:p w:rsidR="00D74E68" w:rsidRDefault="002257A0">
      <w:pPr>
        <w:rPr>
          <w:sz w:val="24"/>
        </w:rPr>
      </w:pPr>
      <w:r>
        <w:rPr>
          <w:rFonts w:hint="eastAsia"/>
          <w:sz w:val="24"/>
        </w:rPr>
        <w:t xml:space="preserve">    </w:t>
      </w:r>
      <w:r>
        <w:rPr>
          <w:rFonts w:hint="eastAsia"/>
          <w:sz w:val="24"/>
        </w:rPr>
        <w:t>（四）选任和更换债权人委员会成员；</w:t>
      </w:r>
      <w:r>
        <w:rPr>
          <w:rFonts w:hint="eastAsia"/>
          <w:sz w:val="24"/>
        </w:rPr>
        <w:t xml:space="preserve"> </w:t>
      </w:r>
    </w:p>
    <w:p w:rsidR="00D74E68" w:rsidRDefault="002257A0">
      <w:pPr>
        <w:rPr>
          <w:sz w:val="24"/>
        </w:rPr>
      </w:pPr>
      <w:r>
        <w:rPr>
          <w:rFonts w:hint="eastAsia"/>
          <w:sz w:val="24"/>
        </w:rPr>
        <w:t xml:space="preserve">    </w:t>
      </w:r>
      <w:r>
        <w:rPr>
          <w:rFonts w:hint="eastAsia"/>
          <w:sz w:val="24"/>
        </w:rPr>
        <w:t>（五）决定继续或者停止债务人的营业；</w:t>
      </w:r>
      <w:r>
        <w:rPr>
          <w:rFonts w:hint="eastAsia"/>
          <w:sz w:val="24"/>
        </w:rPr>
        <w:t xml:space="preserve"> </w:t>
      </w:r>
    </w:p>
    <w:p w:rsidR="00D74E68" w:rsidRDefault="002257A0">
      <w:pPr>
        <w:rPr>
          <w:sz w:val="24"/>
        </w:rPr>
      </w:pPr>
      <w:r>
        <w:rPr>
          <w:rFonts w:hint="eastAsia"/>
          <w:sz w:val="24"/>
        </w:rPr>
        <w:t xml:space="preserve">    </w:t>
      </w:r>
      <w:r>
        <w:rPr>
          <w:rFonts w:hint="eastAsia"/>
          <w:sz w:val="24"/>
        </w:rPr>
        <w:t>（六）通过重整计划；</w:t>
      </w:r>
      <w:r>
        <w:rPr>
          <w:rFonts w:hint="eastAsia"/>
          <w:sz w:val="24"/>
        </w:rPr>
        <w:t xml:space="preserve"> </w:t>
      </w:r>
    </w:p>
    <w:p w:rsidR="00D74E68" w:rsidRDefault="002257A0">
      <w:pPr>
        <w:rPr>
          <w:sz w:val="24"/>
        </w:rPr>
      </w:pPr>
      <w:r>
        <w:rPr>
          <w:rFonts w:hint="eastAsia"/>
          <w:sz w:val="24"/>
        </w:rPr>
        <w:t xml:space="preserve">    </w:t>
      </w:r>
      <w:r>
        <w:rPr>
          <w:rFonts w:hint="eastAsia"/>
          <w:sz w:val="24"/>
        </w:rPr>
        <w:t>（七）通过和解协议；</w:t>
      </w:r>
      <w:r>
        <w:rPr>
          <w:rFonts w:hint="eastAsia"/>
          <w:sz w:val="24"/>
        </w:rPr>
        <w:t xml:space="preserve"> </w:t>
      </w:r>
    </w:p>
    <w:p w:rsidR="00D74E68" w:rsidRDefault="002257A0">
      <w:pPr>
        <w:rPr>
          <w:sz w:val="24"/>
        </w:rPr>
      </w:pPr>
      <w:r>
        <w:rPr>
          <w:rFonts w:hint="eastAsia"/>
          <w:sz w:val="24"/>
        </w:rPr>
        <w:t xml:space="preserve">    </w:t>
      </w:r>
      <w:r>
        <w:rPr>
          <w:rFonts w:hint="eastAsia"/>
          <w:sz w:val="24"/>
        </w:rPr>
        <w:t>（八）通过债务人财产的管理方案；</w:t>
      </w:r>
      <w:r>
        <w:rPr>
          <w:rFonts w:hint="eastAsia"/>
          <w:sz w:val="24"/>
        </w:rPr>
        <w:t xml:space="preserve"> </w:t>
      </w:r>
    </w:p>
    <w:p w:rsidR="00D74E68" w:rsidRDefault="002257A0">
      <w:pPr>
        <w:rPr>
          <w:sz w:val="24"/>
        </w:rPr>
      </w:pPr>
      <w:r>
        <w:rPr>
          <w:rFonts w:hint="eastAsia"/>
          <w:sz w:val="24"/>
        </w:rPr>
        <w:t xml:space="preserve">    </w:t>
      </w:r>
      <w:r>
        <w:rPr>
          <w:rFonts w:hint="eastAsia"/>
          <w:sz w:val="24"/>
        </w:rPr>
        <w:t>（九）通过破产财产的变价方案；</w:t>
      </w:r>
      <w:r>
        <w:rPr>
          <w:rFonts w:hint="eastAsia"/>
          <w:sz w:val="24"/>
        </w:rPr>
        <w:t xml:space="preserve"> </w:t>
      </w:r>
    </w:p>
    <w:p w:rsidR="00D74E68" w:rsidRDefault="002257A0">
      <w:pPr>
        <w:rPr>
          <w:sz w:val="24"/>
        </w:rPr>
      </w:pPr>
      <w:r>
        <w:rPr>
          <w:rFonts w:hint="eastAsia"/>
          <w:sz w:val="24"/>
        </w:rPr>
        <w:t xml:space="preserve">    </w:t>
      </w:r>
      <w:r>
        <w:rPr>
          <w:rFonts w:hint="eastAsia"/>
          <w:sz w:val="24"/>
        </w:rPr>
        <w:t>（十）通过破产财产的分配方案；</w:t>
      </w:r>
      <w:r>
        <w:rPr>
          <w:rFonts w:hint="eastAsia"/>
          <w:sz w:val="24"/>
        </w:rPr>
        <w:t xml:space="preserve"> </w:t>
      </w:r>
    </w:p>
    <w:p w:rsidR="00D74E68" w:rsidRDefault="002257A0">
      <w:pPr>
        <w:rPr>
          <w:sz w:val="24"/>
        </w:rPr>
      </w:pPr>
      <w:r>
        <w:rPr>
          <w:rFonts w:hint="eastAsia"/>
          <w:sz w:val="24"/>
        </w:rPr>
        <w:t xml:space="preserve">    </w:t>
      </w:r>
      <w:r>
        <w:rPr>
          <w:rFonts w:hint="eastAsia"/>
          <w:sz w:val="24"/>
        </w:rPr>
        <w:t>（十一）人民法院认为应当由债权人会议行使的其他职权。</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债权人会议应当对所议事项的决议</w:t>
      </w:r>
      <w:proofErr w:type="gramStart"/>
      <w:r>
        <w:rPr>
          <w:rFonts w:hint="eastAsia"/>
          <w:sz w:val="24"/>
        </w:rPr>
        <w:t>作成</w:t>
      </w:r>
      <w:proofErr w:type="gramEnd"/>
      <w:r>
        <w:rPr>
          <w:rFonts w:hint="eastAsia"/>
          <w:sz w:val="24"/>
        </w:rPr>
        <w:t>会议记录。</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第六十二条　第一次债权人会议由人民法院召集，自债权申报期限届满之日起十五日内召开。</w:t>
      </w:r>
      <w:r>
        <w:rPr>
          <w:rFonts w:hint="eastAsia"/>
          <w:sz w:val="24"/>
        </w:rPr>
        <w:t xml:space="preserve"> </w:t>
      </w:r>
    </w:p>
    <w:p w:rsidR="00D74E68" w:rsidRDefault="002257A0">
      <w:pPr>
        <w:rPr>
          <w:sz w:val="24"/>
        </w:rPr>
      </w:pPr>
      <w:r>
        <w:rPr>
          <w:rFonts w:hint="eastAsia"/>
          <w:sz w:val="24"/>
        </w:rPr>
        <w:t xml:space="preserve">    </w:t>
      </w:r>
      <w:r>
        <w:rPr>
          <w:rFonts w:hint="eastAsia"/>
          <w:sz w:val="24"/>
        </w:rPr>
        <w:t>以后的债权人会议，在人民法院认为必要时，或者管理人、债权人委员会、占债权总额四分之一以上的债权人向债权人会议主席提议时召开。</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第六十三条　召开债权人会议，管理人应当提前十五日通知已知的债权人。</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第六十四条　债权人会议的决议，由出席会议的有表决权的债权人过半数通过，并且其所代表的债权</w:t>
      </w:r>
      <w:proofErr w:type="gramStart"/>
      <w:r>
        <w:rPr>
          <w:rFonts w:hint="eastAsia"/>
          <w:sz w:val="24"/>
        </w:rPr>
        <w:t>额占无财产</w:t>
      </w:r>
      <w:proofErr w:type="gramEnd"/>
      <w:r>
        <w:rPr>
          <w:rFonts w:hint="eastAsia"/>
          <w:sz w:val="24"/>
        </w:rPr>
        <w:t>担保债权总额的二分之一以上。但是，本法另有规定的除外。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债权人认为债权人会议的决议违反法律规定，损害其利益的，可以自债权人会议</w:t>
      </w:r>
      <w:proofErr w:type="gramStart"/>
      <w:r>
        <w:rPr>
          <w:rFonts w:hint="eastAsia"/>
          <w:sz w:val="24"/>
        </w:rPr>
        <w:t>作出</w:t>
      </w:r>
      <w:proofErr w:type="gramEnd"/>
      <w:r>
        <w:rPr>
          <w:rFonts w:hint="eastAsia"/>
          <w:sz w:val="24"/>
        </w:rPr>
        <w:t>决议之日起十五日内，请求人民法院裁定撤销该决议，责令债权人会议依法重新</w:t>
      </w:r>
      <w:proofErr w:type="gramStart"/>
      <w:r>
        <w:rPr>
          <w:rFonts w:hint="eastAsia"/>
          <w:sz w:val="24"/>
        </w:rPr>
        <w:t>作出</w:t>
      </w:r>
      <w:proofErr w:type="gramEnd"/>
      <w:r>
        <w:rPr>
          <w:rFonts w:hint="eastAsia"/>
          <w:sz w:val="24"/>
        </w:rPr>
        <w:t>决议。</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债权人会议的决议，对于全体债权人均有约束力。</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第六十五条　本法第六十一条第一款第八项、第九项所列事项，经债权人会议表决未通过的，由人民法院裁定。</w:t>
      </w:r>
      <w:r>
        <w:rPr>
          <w:rFonts w:hint="eastAsia"/>
          <w:sz w:val="24"/>
        </w:rPr>
        <w:t xml:space="preserve"> </w:t>
      </w:r>
    </w:p>
    <w:p w:rsidR="00D74E68" w:rsidRDefault="002257A0">
      <w:pPr>
        <w:rPr>
          <w:sz w:val="24"/>
        </w:rPr>
      </w:pPr>
      <w:r>
        <w:rPr>
          <w:rFonts w:hint="eastAsia"/>
          <w:sz w:val="24"/>
        </w:rPr>
        <w:t xml:space="preserve">    </w:t>
      </w:r>
      <w:r>
        <w:rPr>
          <w:rFonts w:hint="eastAsia"/>
          <w:sz w:val="24"/>
        </w:rPr>
        <w:t>本法第六十一条第一款第十项所列事项，经债权人会议二次表决仍未通过的，由人民法院裁定。</w:t>
      </w:r>
      <w:r>
        <w:rPr>
          <w:rFonts w:hint="eastAsia"/>
          <w:sz w:val="24"/>
        </w:rPr>
        <w:t xml:space="preserve"> </w:t>
      </w:r>
    </w:p>
    <w:p w:rsidR="00D74E68" w:rsidRDefault="002257A0">
      <w:pPr>
        <w:rPr>
          <w:sz w:val="24"/>
        </w:rPr>
      </w:pPr>
      <w:r>
        <w:rPr>
          <w:rFonts w:hint="eastAsia"/>
          <w:sz w:val="24"/>
        </w:rPr>
        <w:t xml:space="preserve">    </w:t>
      </w:r>
      <w:r>
        <w:rPr>
          <w:rFonts w:hint="eastAsia"/>
          <w:sz w:val="24"/>
        </w:rPr>
        <w:t>对前两款规定的裁定，人民法院可以在债权人会议上宣布或者另行通知债权人。</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第六十六条　债权人对人民法院依照本法第六十五条第一款</w:t>
      </w:r>
      <w:proofErr w:type="gramStart"/>
      <w:r>
        <w:rPr>
          <w:rFonts w:hint="eastAsia"/>
          <w:sz w:val="24"/>
        </w:rPr>
        <w:t>作出</w:t>
      </w:r>
      <w:proofErr w:type="gramEnd"/>
      <w:r>
        <w:rPr>
          <w:rFonts w:hint="eastAsia"/>
          <w:sz w:val="24"/>
        </w:rPr>
        <w:t>的裁定不服的，债权</w:t>
      </w:r>
      <w:proofErr w:type="gramStart"/>
      <w:r>
        <w:rPr>
          <w:rFonts w:hint="eastAsia"/>
          <w:sz w:val="24"/>
        </w:rPr>
        <w:t>额占无财产</w:t>
      </w:r>
      <w:proofErr w:type="gramEnd"/>
      <w:r>
        <w:rPr>
          <w:rFonts w:hint="eastAsia"/>
          <w:sz w:val="24"/>
        </w:rPr>
        <w:t>担保债权总额二分之一以上的债权人对人民法院依照本法第六十五条第二款</w:t>
      </w:r>
      <w:proofErr w:type="gramStart"/>
      <w:r>
        <w:rPr>
          <w:rFonts w:hint="eastAsia"/>
          <w:sz w:val="24"/>
        </w:rPr>
        <w:t>作出</w:t>
      </w:r>
      <w:proofErr w:type="gramEnd"/>
      <w:r>
        <w:rPr>
          <w:rFonts w:hint="eastAsia"/>
          <w:sz w:val="24"/>
        </w:rPr>
        <w:t>的裁定不服的，可以自裁定宣布之日或者收到通知之日起十五日内向该人民法院申请复议。复议期间不停止裁定的执行。</w:t>
      </w:r>
      <w:r>
        <w:rPr>
          <w:rFonts w:hint="eastAsia"/>
          <w:sz w:val="24"/>
        </w:rPr>
        <w:t xml:space="preserve"> </w:t>
      </w:r>
    </w:p>
    <w:p w:rsidR="00D74E68" w:rsidRDefault="002257A0">
      <w:pPr>
        <w:rPr>
          <w:sz w:val="24"/>
        </w:rPr>
      </w:pPr>
      <w:r>
        <w:rPr>
          <w:rFonts w:hint="eastAsia"/>
          <w:sz w:val="24"/>
        </w:rPr>
        <w:t xml:space="preserve">     </w:t>
      </w:r>
      <w:r>
        <w:rPr>
          <w:rFonts w:hint="eastAsia"/>
          <w:sz w:val="24"/>
        </w:rPr>
        <w:t>第二节　债权人委员会</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第六十七条　债权人会议可以决定设立债权人委员会。债权人委员会由债权人会议选任的债权人代表和一名债务人的职工代表或者工会代表组成。债权人委员会成员不得超过九人。</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债权人委员会成员应当经人民法院书面决定认可。</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第六十八条　债权人委员会行使下列职权：</w:t>
      </w:r>
      <w:r>
        <w:rPr>
          <w:rFonts w:hint="eastAsia"/>
          <w:sz w:val="24"/>
        </w:rPr>
        <w:t xml:space="preserve"> </w:t>
      </w:r>
    </w:p>
    <w:p w:rsidR="00D74E68" w:rsidRDefault="002257A0">
      <w:pPr>
        <w:rPr>
          <w:sz w:val="24"/>
        </w:rPr>
      </w:pPr>
      <w:r>
        <w:rPr>
          <w:rFonts w:hint="eastAsia"/>
          <w:sz w:val="24"/>
        </w:rPr>
        <w:t xml:space="preserve">    </w:t>
      </w:r>
      <w:r>
        <w:rPr>
          <w:rFonts w:hint="eastAsia"/>
          <w:sz w:val="24"/>
        </w:rPr>
        <w:t>（一）监督债务人财产的管理和处分；</w:t>
      </w:r>
      <w:r>
        <w:rPr>
          <w:rFonts w:hint="eastAsia"/>
          <w:sz w:val="24"/>
        </w:rPr>
        <w:t xml:space="preserve"> </w:t>
      </w:r>
    </w:p>
    <w:p w:rsidR="00D74E68" w:rsidRDefault="002257A0">
      <w:pPr>
        <w:rPr>
          <w:sz w:val="24"/>
        </w:rPr>
      </w:pPr>
      <w:r>
        <w:rPr>
          <w:rFonts w:hint="eastAsia"/>
          <w:sz w:val="24"/>
        </w:rPr>
        <w:t xml:space="preserve">    </w:t>
      </w:r>
      <w:r>
        <w:rPr>
          <w:rFonts w:hint="eastAsia"/>
          <w:sz w:val="24"/>
        </w:rPr>
        <w:t>（二）监督破产财产分配；</w:t>
      </w:r>
      <w:r>
        <w:rPr>
          <w:rFonts w:hint="eastAsia"/>
          <w:sz w:val="24"/>
        </w:rPr>
        <w:t xml:space="preserve"> </w:t>
      </w:r>
    </w:p>
    <w:p w:rsidR="00D74E68" w:rsidRDefault="002257A0">
      <w:pPr>
        <w:rPr>
          <w:sz w:val="24"/>
        </w:rPr>
      </w:pPr>
      <w:r>
        <w:rPr>
          <w:rFonts w:hint="eastAsia"/>
          <w:sz w:val="24"/>
        </w:rPr>
        <w:t xml:space="preserve">    </w:t>
      </w:r>
      <w:r>
        <w:rPr>
          <w:rFonts w:hint="eastAsia"/>
          <w:sz w:val="24"/>
        </w:rPr>
        <w:t>（三）提议召开债权人会议；</w:t>
      </w:r>
      <w:r>
        <w:rPr>
          <w:rFonts w:hint="eastAsia"/>
          <w:sz w:val="24"/>
        </w:rPr>
        <w:t xml:space="preserve"> </w:t>
      </w:r>
    </w:p>
    <w:p w:rsidR="00D74E68" w:rsidRDefault="002257A0">
      <w:pPr>
        <w:rPr>
          <w:sz w:val="24"/>
        </w:rPr>
      </w:pPr>
      <w:r>
        <w:rPr>
          <w:rFonts w:hint="eastAsia"/>
          <w:sz w:val="24"/>
        </w:rPr>
        <w:t xml:space="preserve">    </w:t>
      </w:r>
      <w:r>
        <w:rPr>
          <w:rFonts w:hint="eastAsia"/>
          <w:sz w:val="24"/>
        </w:rPr>
        <w:t>（四）债权人会议委托的其他职权。</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债权人委员会执行职务时，有权要求管理人、债务人的有关人员对其职权范围内的事务</w:t>
      </w:r>
      <w:proofErr w:type="gramStart"/>
      <w:r>
        <w:rPr>
          <w:rFonts w:hint="eastAsia"/>
          <w:sz w:val="24"/>
        </w:rPr>
        <w:t>作出</w:t>
      </w:r>
      <w:proofErr w:type="gramEnd"/>
      <w:r>
        <w:rPr>
          <w:rFonts w:hint="eastAsia"/>
          <w:sz w:val="24"/>
        </w:rPr>
        <w:t>说明或者提供有关文件。</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管理人、债务人的有关人员违反本法规定拒绝接受监督的，债权人委员会有权就监督事项请求人民法院</w:t>
      </w:r>
      <w:proofErr w:type="gramStart"/>
      <w:r>
        <w:rPr>
          <w:rFonts w:hint="eastAsia"/>
          <w:sz w:val="24"/>
        </w:rPr>
        <w:t>作出</w:t>
      </w:r>
      <w:proofErr w:type="gramEnd"/>
      <w:r>
        <w:rPr>
          <w:rFonts w:hint="eastAsia"/>
          <w:sz w:val="24"/>
        </w:rPr>
        <w:t>决定；人民法院应当在五日内</w:t>
      </w:r>
      <w:proofErr w:type="gramStart"/>
      <w:r>
        <w:rPr>
          <w:rFonts w:hint="eastAsia"/>
          <w:sz w:val="24"/>
        </w:rPr>
        <w:t>作出</w:t>
      </w:r>
      <w:proofErr w:type="gramEnd"/>
      <w:r>
        <w:rPr>
          <w:rFonts w:hint="eastAsia"/>
          <w:sz w:val="24"/>
        </w:rPr>
        <w:t>决定。</w:t>
      </w:r>
      <w:r>
        <w:rPr>
          <w:rFonts w:hint="eastAsia"/>
          <w:sz w:val="24"/>
        </w:rPr>
        <w:t xml:space="preserve"> </w:t>
      </w:r>
    </w:p>
    <w:p w:rsidR="00D74E68" w:rsidRDefault="002257A0">
      <w:pPr>
        <w:rPr>
          <w:sz w:val="24"/>
        </w:rPr>
      </w:pPr>
      <w:r>
        <w:rPr>
          <w:rFonts w:hint="eastAsia"/>
          <w:sz w:val="24"/>
        </w:rPr>
        <w:t xml:space="preserve">    </w:t>
      </w:r>
      <w:r>
        <w:rPr>
          <w:rFonts w:hint="eastAsia"/>
          <w:sz w:val="24"/>
        </w:rPr>
        <w:t>第六十九条　管理人实施下列行为，应当及时报告债权人委员会：</w:t>
      </w:r>
      <w:r>
        <w:rPr>
          <w:rFonts w:hint="eastAsia"/>
          <w:sz w:val="24"/>
        </w:rPr>
        <w:t xml:space="preserve"> </w:t>
      </w:r>
    </w:p>
    <w:p w:rsidR="00D74E68" w:rsidRDefault="002257A0">
      <w:pPr>
        <w:rPr>
          <w:sz w:val="24"/>
        </w:rPr>
      </w:pPr>
      <w:r>
        <w:rPr>
          <w:rFonts w:hint="eastAsia"/>
          <w:sz w:val="24"/>
        </w:rPr>
        <w:t xml:space="preserve">    </w:t>
      </w:r>
      <w:r>
        <w:rPr>
          <w:rFonts w:hint="eastAsia"/>
          <w:sz w:val="24"/>
        </w:rPr>
        <w:t>（一）涉及土地、房屋等不动产权益的转让；</w:t>
      </w:r>
      <w:r>
        <w:rPr>
          <w:rFonts w:hint="eastAsia"/>
          <w:sz w:val="24"/>
        </w:rPr>
        <w:t xml:space="preserve"> </w:t>
      </w:r>
    </w:p>
    <w:p w:rsidR="00D74E68" w:rsidRDefault="002257A0">
      <w:pPr>
        <w:rPr>
          <w:sz w:val="24"/>
        </w:rPr>
      </w:pPr>
      <w:r>
        <w:rPr>
          <w:rFonts w:hint="eastAsia"/>
          <w:sz w:val="24"/>
        </w:rPr>
        <w:t xml:space="preserve">    </w:t>
      </w:r>
      <w:r>
        <w:rPr>
          <w:rFonts w:hint="eastAsia"/>
          <w:sz w:val="24"/>
        </w:rPr>
        <w:t>（二）探矿权、采矿权、知识产权等财产权的转让；</w:t>
      </w:r>
      <w:r>
        <w:rPr>
          <w:rFonts w:hint="eastAsia"/>
          <w:sz w:val="24"/>
        </w:rPr>
        <w:t xml:space="preserve"> </w:t>
      </w:r>
    </w:p>
    <w:p w:rsidR="00D74E68" w:rsidRDefault="002257A0">
      <w:pPr>
        <w:rPr>
          <w:sz w:val="24"/>
        </w:rPr>
      </w:pPr>
      <w:r>
        <w:rPr>
          <w:rFonts w:hint="eastAsia"/>
          <w:sz w:val="24"/>
        </w:rPr>
        <w:t xml:space="preserve">    </w:t>
      </w:r>
      <w:r>
        <w:rPr>
          <w:rFonts w:hint="eastAsia"/>
          <w:sz w:val="24"/>
        </w:rPr>
        <w:t>（三）全部库存或者营业的转让；</w:t>
      </w:r>
      <w:r>
        <w:rPr>
          <w:rFonts w:hint="eastAsia"/>
          <w:sz w:val="24"/>
        </w:rPr>
        <w:t xml:space="preserve"> </w:t>
      </w:r>
    </w:p>
    <w:p w:rsidR="00D74E68" w:rsidRDefault="002257A0">
      <w:pPr>
        <w:rPr>
          <w:sz w:val="24"/>
        </w:rPr>
      </w:pPr>
      <w:r>
        <w:rPr>
          <w:rFonts w:hint="eastAsia"/>
          <w:sz w:val="24"/>
        </w:rPr>
        <w:t xml:space="preserve">    </w:t>
      </w:r>
      <w:r>
        <w:rPr>
          <w:rFonts w:hint="eastAsia"/>
          <w:sz w:val="24"/>
        </w:rPr>
        <w:t>（四）借款；</w:t>
      </w:r>
      <w:r>
        <w:rPr>
          <w:rFonts w:hint="eastAsia"/>
          <w:sz w:val="24"/>
        </w:rPr>
        <w:t xml:space="preserve"> </w:t>
      </w:r>
    </w:p>
    <w:p w:rsidR="00D74E68" w:rsidRDefault="002257A0">
      <w:pPr>
        <w:rPr>
          <w:sz w:val="24"/>
        </w:rPr>
      </w:pPr>
      <w:r>
        <w:rPr>
          <w:rFonts w:hint="eastAsia"/>
          <w:sz w:val="24"/>
        </w:rPr>
        <w:t xml:space="preserve">    </w:t>
      </w:r>
      <w:r>
        <w:rPr>
          <w:rFonts w:hint="eastAsia"/>
          <w:sz w:val="24"/>
        </w:rPr>
        <w:t>（五）设定财产担保；</w:t>
      </w:r>
      <w:r>
        <w:rPr>
          <w:rFonts w:hint="eastAsia"/>
          <w:sz w:val="24"/>
        </w:rPr>
        <w:t xml:space="preserve"> </w:t>
      </w:r>
    </w:p>
    <w:p w:rsidR="00D74E68" w:rsidRDefault="002257A0">
      <w:pPr>
        <w:rPr>
          <w:sz w:val="24"/>
        </w:rPr>
      </w:pPr>
      <w:r>
        <w:rPr>
          <w:rFonts w:hint="eastAsia"/>
          <w:sz w:val="24"/>
        </w:rPr>
        <w:t xml:space="preserve">    </w:t>
      </w:r>
      <w:r>
        <w:rPr>
          <w:rFonts w:hint="eastAsia"/>
          <w:sz w:val="24"/>
        </w:rPr>
        <w:t>（六）债权和有价证券的转让；</w:t>
      </w:r>
      <w:r>
        <w:rPr>
          <w:rFonts w:hint="eastAsia"/>
          <w:sz w:val="24"/>
        </w:rPr>
        <w:t xml:space="preserve"> </w:t>
      </w:r>
    </w:p>
    <w:p w:rsidR="00D74E68" w:rsidRDefault="002257A0">
      <w:pPr>
        <w:rPr>
          <w:sz w:val="24"/>
        </w:rPr>
      </w:pPr>
      <w:r>
        <w:rPr>
          <w:rFonts w:hint="eastAsia"/>
          <w:sz w:val="24"/>
        </w:rPr>
        <w:t xml:space="preserve">    </w:t>
      </w:r>
      <w:r>
        <w:rPr>
          <w:rFonts w:hint="eastAsia"/>
          <w:sz w:val="24"/>
        </w:rPr>
        <w:t>（七）履行债务人和对方当事人均未履行完毕的合同；</w:t>
      </w:r>
      <w:r>
        <w:rPr>
          <w:rFonts w:hint="eastAsia"/>
          <w:sz w:val="24"/>
        </w:rPr>
        <w:t xml:space="preserve"> </w:t>
      </w:r>
    </w:p>
    <w:p w:rsidR="00D74E68" w:rsidRDefault="002257A0">
      <w:pPr>
        <w:rPr>
          <w:sz w:val="24"/>
        </w:rPr>
      </w:pPr>
      <w:r>
        <w:rPr>
          <w:rFonts w:hint="eastAsia"/>
          <w:sz w:val="24"/>
        </w:rPr>
        <w:t xml:space="preserve">    </w:t>
      </w:r>
      <w:r>
        <w:rPr>
          <w:rFonts w:hint="eastAsia"/>
          <w:sz w:val="24"/>
        </w:rPr>
        <w:t>（八）放弃权利；</w:t>
      </w:r>
      <w:r>
        <w:rPr>
          <w:rFonts w:hint="eastAsia"/>
          <w:sz w:val="24"/>
        </w:rPr>
        <w:t xml:space="preserve"> </w:t>
      </w:r>
    </w:p>
    <w:p w:rsidR="00D74E68" w:rsidRDefault="002257A0">
      <w:pPr>
        <w:rPr>
          <w:sz w:val="24"/>
        </w:rPr>
      </w:pPr>
      <w:r>
        <w:rPr>
          <w:rFonts w:hint="eastAsia"/>
          <w:sz w:val="24"/>
        </w:rPr>
        <w:t xml:space="preserve">    </w:t>
      </w:r>
      <w:r>
        <w:rPr>
          <w:rFonts w:hint="eastAsia"/>
          <w:sz w:val="24"/>
        </w:rPr>
        <w:t>（九）担保物的取回；</w:t>
      </w:r>
      <w:r>
        <w:rPr>
          <w:rFonts w:hint="eastAsia"/>
          <w:sz w:val="24"/>
        </w:rPr>
        <w:t xml:space="preserve"> </w:t>
      </w:r>
    </w:p>
    <w:p w:rsidR="00D74E68" w:rsidRDefault="002257A0">
      <w:pPr>
        <w:rPr>
          <w:sz w:val="24"/>
        </w:rPr>
      </w:pPr>
      <w:r>
        <w:rPr>
          <w:rFonts w:hint="eastAsia"/>
          <w:sz w:val="24"/>
        </w:rPr>
        <w:t xml:space="preserve">    </w:t>
      </w:r>
      <w:r>
        <w:rPr>
          <w:rFonts w:hint="eastAsia"/>
          <w:sz w:val="24"/>
        </w:rPr>
        <w:t>（十）对债权人利益有重大影响的其他财产处分行为。</w:t>
      </w:r>
      <w:r>
        <w:rPr>
          <w:rFonts w:hint="eastAsia"/>
          <w:sz w:val="24"/>
        </w:rPr>
        <w:t xml:space="preserve"> </w:t>
      </w:r>
    </w:p>
    <w:p w:rsidR="00D74E68" w:rsidRDefault="002257A0">
      <w:pPr>
        <w:rPr>
          <w:sz w:val="24"/>
        </w:rPr>
      </w:pPr>
      <w:r>
        <w:rPr>
          <w:rFonts w:hint="eastAsia"/>
          <w:sz w:val="24"/>
        </w:rPr>
        <w:t xml:space="preserve">    </w:t>
      </w:r>
      <w:r>
        <w:rPr>
          <w:rFonts w:hint="eastAsia"/>
          <w:sz w:val="24"/>
        </w:rPr>
        <w:t>未设立债权人委员会的，管理人实施前款规定的行为应当及时报告人民法院。</w:t>
      </w:r>
    </w:p>
    <w:p w:rsidR="00D74E68" w:rsidRDefault="002257A0">
      <w:pPr>
        <w:rPr>
          <w:sz w:val="24"/>
        </w:rPr>
      </w:pPr>
      <w:r>
        <w:rPr>
          <w:sz w:val="24"/>
        </w:rPr>
        <w:t xml:space="preserve">    </w:t>
      </w:r>
    </w:p>
    <w:p w:rsidR="00D74E68" w:rsidRDefault="002257A0">
      <w:pPr>
        <w:rPr>
          <w:sz w:val="24"/>
        </w:rPr>
      </w:pPr>
      <w:r>
        <w:rPr>
          <w:rFonts w:hint="eastAsia"/>
          <w:sz w:val="24"/>
        </w:rPr>
        <w:t>第八章　重整</w:t>
      </w:r>
    </w:p>
    <w:p w:rsidR="00D74E68" w:rsidRDefault="002257A0">
      <w:pPr>
        <w:rPr>
          <w:sz w:val="24"/>
        </w:rPr>
      </w:pPr>
      <w:r>
        <w:rPr>
          <w:rFonts w:hint="eastAsia"/>
          <w:sz w:val="24"/>
        </w:rPr>
        <w:t xml:space="preserve">    </w:t>
      </w:r>
      <w:r>
        <w:rPr>
          <w:rFonts w:hint="eastAsia"/>
          <w:sz w:val="24"/>
        </w:rPr>
        <w:t>第一节　重整申请和重整期间</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第七十条　债务人或者债权人可以依照本法规定，直接向人民法院申请对债务人进行重整。</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债权人申请对债务人进行破产清算的，在人民法院受理破产申请后、宣告债务人破产前，债务人或者出资额占债务人注册资本十分之一以上的出资人，可以向人民法院申请重整。</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第七十一条　人民法院经审查认为重整申请符合本法规定的，应当裁定债务人重整，并予以公告。</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第七十二条　自人民法院裁定债务人重整之日起至重整程序终止，为重整期间。</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第七十三条　在重整期间，经债务人申请，人民法院批准，债务人可以在管理人的监督下自行管理财产和营业事务。</w:t>
      </w:r>
      <w:r>
        <w:rPr>
          <w:rFonts w:hint="eastAsia"/>
          <w:sz w:val="24"/>
        </w:rPr>
        <w:t xml:space="preserve"> </w:t>
      </w:r>
    </w:p>
    <w:p w:rsidR="00D74E68" w:rsidRDefault="002257A0">
      <w:pPr>
        <w:rPr>
          <w:sz w:val="24"/>
        </w:rPr>
      </w:pPr>
      <w:r>
        <w:rPr>
          <w:rFonts w:hint="eastAsia"/>
          <w:sz w:val="24"/>
        </w:rPr>
        <w:t xml:space="preserve">    </w:t>
      </w:r>
      <w:r>
        <w:rPr>
          <w:rFonts w:hint="eastAsia"/>
          <w:sz w:val="24"/>
        </w:rPr>
        <w:t>有前款规定情形的，依照本法规定已接管债务人财产和营业事务的管理人应当向债务人移交财产和营业事务，本法规定的管理人的职权由债务人行使。</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第七十四条　管理人负责管理财产和营业事务的，可以聘任债务人的经营管理人员负责营业事务。</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第七十五条　在重整期间，对债务人的特定财产享有的担保权暂停行使。但是，担保物有损坏或者价值明显减少的可能，足以危害担保权人权利的，担保权人可以向人民法院请求恢复行使担保权。</w:t>
      </w:r>
      <w:r>
        <w:rPr>
          <w:rFonts w:hint="eastAsia"/>
          <w:sz w:val="24"/>
        </w:rPr>
        <w:t xml:space="preserve"> </w:t>
      </w:r>
    </w:p>
    <w:p w:rsidR="00D74E68" w:rsidRDefault="002257A0">
      <w:pPr>
        <w:rPr>
          <w:sz w:val="24"/>
        </w:rPr>
      </w:pPr>
      <w:r>
        <w:rPr>
          <w:rFonts w:hint="eastAsia"/>
          <w:sz w:val="24"/>
        </w:rPr>
        <w:t xml:space="preserve">    </w:t>
      </w:r>
      <w:r>
        <w:rPr>
          <w:rFonts w:hint="eastAsia"/>
          <w:sz w:val="24"/>
        </w:rPr>
        <w:t>在重整期间，债务人或者管理人为继续营业而借款的，可以为该借款设定担保。</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第七十六条　债务人合法占有的他人财产，该财产的权利人在重整期间要求取回的，应当符合事先约定的条件。</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第七十七条　在重整期间，债务人的出资人不得请求投资收益分配。</w:t>
      </w:r>
      <w:r>
        <w:rPr>
          <w:rFonts w:hint="eastAsia"/>
          <w:sz w:val="24"/>
        </w:rPr>
        <w:t xml:space="preserve"> </w:t>
      </w:r>
    </w:p>
    <w:p w:rsidR="00D74E68" w:rsidRDefault="002257A0">
      <w:pPr>
        <w:rPr>
          <w:sz w:val="24"/>
        </w:rPr>
      </w:pPr>
      <w:r>
        <w:rPr>
          <w:rFonts w:hint="eastAsia"/>
          <w:sz w:val="24"/>
        </w:rPr>
        <w:t xml:space="preserve">    </w:t>
      </w:r>
      <w:r>
        <w:rPr>
          <w:rFonts w:hint="eastAsia"/>
          <w:sz w:val="24"/>
        </w:rPr>
        <w:t>在重整期间，债务人的董事、监事、高级管理人员不得向第三人转让其持有的债务人的股权。但是，经人民法院同意的除外。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第七十八条　在重整期间，有下列情形之一的，经管理人或者利害关系人请求，人民法院应当裁定终止重整程序，并宣告债务人破产：</w:t>
      </w:r>
      <w:r>
        <w:rPr>
          <w:rFonts w:hint="eastAsia"/>
          <w:sz w:val="24"/>
        </w:rPr>
        <w:t xml:space="preserve"> </w:t>
      </w:r>
    </w:p>
    <w:p w:rsidR="00D74E68" w:rsidRDefault="002257A0">
      <w:pPr>
        <w:rPr>
          <w:sz w:val="24"/>
        </w:rPr>
      </w:pPr>
      <w:r>
        <w:rPr>
          <w:rFonts w:hint="eastAsia"/>
          <w:sz w:val="24"/>
        </w:rPr>
        <w:t xml:space="preserve">    </w:t>
      </w:r>
      <w:r>
        <w:rPr>
          <w:rFonts w:hint="eastAsia"/>
          <w:sz w:val="24"/>
        </w:rPr>
        <w:t>（一）债务人的经营状况和财产状况继续恶化，缺乏挽救的可能性；</w:t>
      </w:r>
      <w:r>
        <w:rPr>
          <w:rFonts w:hint="eastAsia"/>
          <w:sz w:val="24"/>
        </w:rPr>
        <w:t xml:space="preserve"> </w:t>
      </w:r>
    </w:p>
    <w:p w:rsidR="00D74E68" w:rsidRDefault="002257A0">
      <w:pPr>
        <w:rPr>
          <w:sz w:val="24"/>
        </w:rPr>
      </w:pPr>
      <w:r>
        <w:rPr>
          <w:rFonts w:hint="eastAsia"/>
          <w:sz w:val="24"/>
        </w:rPr>
        <w:t xml:space="preserve">    </w:t>
      </w:r>
      <w:r>
        <w:rPr>
          <w:rFonts w:hint="eastAsia"/>
          <w:sz w:val="24"/>
        </w:rPr>
        <w:t>（二）债务人有欺诈、恶意减少债务人财产或者其他显著不利于债权人的行为；</w:t>
      </w:r>
      <w:r>
        <w:rPr>
          <w:rFonts w:hint="eastAsia"/>
          <w:sz w:val="24"/>
        </w:rPr>
        <w:t xml:space="preserve"> </w:t>
      </w:r>
    </w:p>
    <w:p w:rsidR="00D74E68" w:rsidRDefault="002257A0">
      <w:pPr>
        <w:rPr>
          <w:sz w:val="24"/>
        </w:rPr>
      </w:pPr>
      <w:r>
        <w:rPr>
          <w:rFonts w:hint="eastAsia"/>
          <w:sz w:val="24"/>
        </w:rPr>
        <w:t xml:space="preserve">    </w:t>
      </w:r>
      <w:r>
        <w:rPr>
          <w:rFonts w:hint="eastAsia"/>
          <w:sz w:val="24"/>
        </w:rPr>
        <w:t>（三）由于债务人的行为致使管理人无法执行职务。</w:t>
      </w:r>
      <w:r>
        <w:rPr>
          <w:rFonts w:hint="eastAsia"/>
          <w:sz w:val="24"/>
        </w:rPr>
        <w:t xml:space="preserve"> </w:t>
      </w:r>
    </w:p>
    <w:p w:rsidR="00D74E68" w:rsidRDefault="002257A0">
      <w:pPr>
        <w:rPr>
          <w:sz w:val="24"/>
        </w:rPr>
      </w:pPr>
      <w:r>
        <w:rPr>
          <w:rFonts w:hint="eastAsia"/>
          <w:sz w:val="24"/>
        </w:rPr>
        <w:t xml:space="preserve">     </w:t>
      </w:r>
      <w:r>
        <w:rPr>
          <w:rFonts w:hint="eastAsia"/>
          <w:sz w:val="24"/>
        </w:rPr>
        <w:t>第二节　重整计划的制定和批准</w:t>
      </w:r>
      <w:r>
        <w:rPr>
          <w:rFonts w:hint="eastAsia"/>
          <w:sz w:val="24"/>
        </w:rPr>
        <w:t xml:space="preserve"> </w:t>
      </w:r>
    </w:p>
    <w:p w:rsidR="00D74E68" w:rsidRDefault="002257A0">
      <w:pPr>
        <w:rPr>
          <w:sz w:val="24"/>
        </w:rPr>
      </w:pPr>
      <w:r>
        <w:rPr>
          <w:rFonts w:hint="eastAsia"/>
          <w:sz w:val="24"/>
        </w:rPr>
        <w:t xml:space="preserve">    </w:t>
      </w:r>
      <w:r>
        <w:rPr>
          <w:rFonts w:hint="eastAsia"/>
          <w:sz w:val="24"/>
        </w:rPr>
        <w:t>第七十九条　债务人或者管理人应当自人民法院裁定债务人重整之日起六个月内，同时向人民法院和债权人会议提交重整计划草案。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前款规定的期限届满，经债务人或者管理人请求，有正当理由的，人民法院可以裁定延期三个月。</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债务人或者管理人未按期提出重整计划草案的，人民法院应当裁定终止重整程序，并宣告债务人破产。</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第八十条　债务人自行管理财产和营业事务的，由债务人制作重整计划草案。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管理人负责管理财产和营业事务的，由管理</w:t>
      </w:r>
      <w:proofErr w:type="gramStart"/>
      <w:r>
        <w:rPr>
          <w:rFonts w:hint="eastAsia"/>
          <w:sz w:val="24"/>
        </w:rPr>
        <w:t>人制</w:t>
      </w:r>
      <w:proofErr w:type="gramEnd"/>
      <w:r>
        <w:rPr>
          <w:rFonts w:hint="eastAsia"/>
          <w:sz w:val="24"/>
        </w:rPr>
        <w:t>作重整计划草案。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第八十一条　重整计划草案应当包括下列内容：</w:t>
      </w:r>
      <w:r>
        <w:rPr>
          <w:rFonts w:hint="eastAsia"/>
          <w:sz w:val="24"/>
        </w:rPr>
        <w:t xml:space="preserve"> </w:t>
      </w:r>
    </w:p>
    <w:p w:rsidR="00D74E68" w:rsidRDefault="002257A0">
      <w:pPr>
        <w:rPr>
          <w:sz w:val="24"/>
        </w:rPr>
      </w:pPr>
      <w:r>
        <w:rPr>
          <w:rFonts w:hint="eastAsia"/>
          <w:sz w:val="24"/>
        </w:rPr>
        <w:t xml:space="preserve">    </w:t>
      </w:r>
      <w:r>
        <w:rPr>
          <w:rFonts w:hint="eastAsia"/>
          <w:sz w:val="24"/>
        </w:rPr>
        <w:t>（一）债务人的经营方案；</w:t>
      </w:r>
      <w:r>
        <w:rPr>
          <w:rFonts w:hint="eastAsia"/>
          <w:sz w:val="24"/>
        </w:rPr>
        <w:t xml:space="preserve"> </w:t>
      </w:r>
    </w:p>
    <w:p w:rsidR="00D74E68" w:rsidRDefault="002257A0">
      <w:pPr>
        <w:rPr>
          <w:sz w:val="24"/>
        </w:rPr>
      </w:pPr>
      <w:r>
        <w:rPr>
          <w:rFonts w:hint="eastAsia"/>
          <w:sz w:val="24"/>
        </w:rPr>
        <w:t xml:space="preserve">    </w:t>
      </w:r>
      <w:r>
        <w:rPr>
          <w:rFonts w:hint="eastAsia"/>
          <w:sz w:val="24"/>
        </w:rPr>
        <w:t>（二）债权分类；</w:t>
      </w:r>
      <w:r>
        <w:rPr>
          <w:rFonts w:hint="eastAsia"/>
          <w:sz w:val="24"/>
        </w:rPr>
        <w:t xml:space="preserve"> </w:t>
      </w:r>
    </w:p>
    <w:p w:rsidR="00D74E68" w:rsidRDefault="002257A0">
      <w:pPr>
        <w:rPr>
          <w:sz w:val="24"/>
        </w:rPr>
      </w:pPr>
      <w:r>
        <w:rPr>
          <w:rFonts w:hint="eastAsia"/>
          <w:sz w:val="24"/>
        </w:rPr>
        <w:t xml:space="preserve">    </w:t>
      </w:r>
      <w:r>
        <w:rPr>
          <w:rFonts w:hint="eastAsia"/>
          <w:sz w:val="24"/>
        </w:rPr>
        <w:t>（三）债权调整方案；</w:t>
      </w:r>
      <w:r>
        <w:rPr>
          <w:rFonts w:hint="eastAsia"/>
          <w:sz w:val="24"/>
        </w:rPr>
        <w:t xml:space="preserve"> </w:t>
      </w:r>
    </w:p>
    <w:p w:rsidR="00D74E68" w:rsidRDefault="002257A0">
      <w:pPr>
        <w:rPr>
          <w:sz w:val="24"/>
        </w:rPr>
      </w:pPr>
      <w:r>
        <w:rPr>
          <w:rFonts w:hint="eastAsia"/>
          <w:sz w:val="24"/>
        </w:rPr>
        <w:t xml:space="preserve">    </w:t>
      </w:r>
      <w:r>
        <w:rPr>
          <w:rFonts w:hint="eastAsia"/>
          <w:sz w:val="24"/>
        </w:rPr>
        <w:t>（四）债权受偿方案；</w:t>
      </w:r>
      <w:r>
        <w:rPr>
          <w:rFonts w:hint="eastAsia"/>
          <w:sz w:val="24"/>
        </w:rPr>
        <w:t xml:space="preserve"> </w:t>
      </w:r>
    </w:p>
    <w:p w:rsidR="00D74E68" w:rsidRDefault="002257A0">
      <w:pPr>
        <w:rPr>
          <w:sz w:val="24"/>
        </w:rPr>
      </w:pPr>
      <w:r>
        <w:rPr>
          <w:rFonts w:hint="eastAsia"/>
          <w:sz w:val="24"/>
        </w:rPr>
        <w:t xml:space="preserve">    </w:t>
      </w:r>
      <w:r>
        <w:rPr>
          <w:rFonts w:hint="eastAsia"/>
          <w:sz w:val="24"/>
        </w:rPr>
        <w:t>（五）重整计划的执行期限；</w:t>
      </w:r>
      <w:r>
        <w:rPr>
          <w:rFonts w:hint="eastAsia"/>
          <w:sz w:val="24"/>
        </w:rPr>
        <w:t xml:space="preserve"> </w:t>
      </w:r>
    </w:p>
    <w:p w:rsidR="00D74E68" w:rsidRDefault="002257A0">
      <w:pPr>
        <w:rPr>
          <w:sz w:val="24"/>
        </w:rPr>
      </w:pPr>
      <w:r>
        <w:rPr>
          <w:rFonts w:hint="eastAsia"/>
          <w:sz w:val="24"/>
        </w:rPr>
        <w:t xml:space="preserve">    </w:t>
      </w:r>
      <w:r>
        <w:rPr>
          <w:rFonts w:hint="eastAsia"/>
          <w:sz w:val="24"/>
        </w:rPr>
        <w:t>（六）重整计划执行的监督期限；</w:t>
      </w:r>
      <w:r>
        <w:rPr>
          <w:rFonts w:hint="eastAsia"/>
          <w:sz w:val="24"/>
        </w:rPr>
        <w:t xml:space="preserve"> </w:t>
      </w:r>
    </w:p>
    <w:p w:rsidR="00D74E68" w:rsidRDefault="002257A0">
      <w:pPr>
        <w:rPr>
          <w:sz w:val="24"/>
        </w:rPr>
      </w:pPr>
      <w:r>
        <w:rPr>
          <w:rFonts w:hint="eastAsia"/>
          <w:sz w:val="24"/>
        </w:rPr>
        <w:t xml:space="preserve">    </w:t>
      </w:r>
      <w:r>
        <w:rPr>
          <w:rFonts w:hint="eastAsia"/>
          <w:sz w:val="24"/>
        </w:rPr>
        <w:t>（七）有利于债务人重整的其他方案。</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第八十二条　下列各类债权的债权人参加讨论重整计划草案的债权人会议，依照下列债权分类，分组对重整计划草案进行表决：</w:t>
      </w:r>
      <w:r>
        <w:rPr>
          <w:rFonts w:hint="eastAsia"/>
          <w:sz w:val="24"/>
        </w:rPr>
        <w:t xml:space="preserve"> </w:t>
      </w:r>
    </w:p>
    <w:p w:rsidR="00D74E68" w:rsidRDefault="002257A0">
      <w:pPr>
        <w:rPr>
          <w:sz w:val="24"/>
        </w:rPr>
      </w:pPr>
      <w:r>
        <w:rPr>
          <w:rFonts w:hint="eastAsia"/>
          <w:sz w:val="24"/>
        </w:rPr>
        <w:t xml:space="preserve">    </w:t>
      </w:r>
      <w:r>
        <w:rPr>
          <w:rFonts w:hint="eastAsia"/>
          <w:sz w:val="24"/>
        </w:rPr>
        <w:t>（一）对债务人的特定财产享有担保权的债权；</w:t>
      </w:r>
      <w:r>
        <w:rPr>
          <w:rFonts w:hint="eastAsia"/>
          <w:sz w:val="24"/>
        </w:rPr>
        <w:t xml:space="preserve"> </w:t>
      </w:r>
    </w:p>
    <w:p w:rsidR="00D74E68" w:rsidRDefault="002257A0">
      <w:pPr>
        <w:rPr>
          <w:sz w:val="24"/>
        </w:rPr>
      </w:pPr>
      <w:r>
        <w:rPr>
          <w:rFonts w:hint="eastAsia"/>
          <w:sz w:val="24"/>
        </w:rPr>
        <w:t xml:space="preserve">    </w:t>
      </w:r>
      <w:r>
        <w:rPr>
          <w:rFonts w:hint="eastAsia"/>
          <w:sz w:val="24"/>
        </w:rPr>
        <w:t>（二）债务人所欠职工的工资和医疗、伤残补助、抚恤费用，所欠的应当划入职工个人账户的基本养老保险、基本医疗保险费用，以及法律、行政法规规定应当支付给职工的补偿金；</w:t>
      </w:r>
      <w:r>
        <w:rPr>
          <w:rFonts w:hint="eastAsia"/>
          <w:sz w:val="24"/>
        </w:rPr>
        <w:t xml:space="preserve"> </w:t>
      </w:r>
    </w:p>
    <w:p w:rsidR="00D74E68" w:rsidRDefault="002257A0">
      <w:pPr>
        <w:rPr>
          <w:sz w:val="24"/>
        </w:rPr>
      </w:pPr>
      <w:r>
        <w:rPr>
          <w:rFonts w:hint="eastAsia"/>
          <w:sz w:val="24"/>
        </w:rPr>
        <w:t xml:space="preserve">    </w:t>
      </w:r>
      <w:r>
        <w:rPr>
          <w:rFonts w:hint="eastAsia"/>
          <w:sz w:val="24"/>
        </w:rPr>
        <w:t>（三）债务人所欠税款；</w:t>
      </w:r>
      <w:r>
        <w:rPr>
          <w:rFonts w:hint="eastAsia"/>
          <w:sz w:val="24"/>
        </w:rPr>
        <w:t xml:space="preserve"> </w:t>
      </w:r>
    </w:p>
    <w:p w:rsidR="00D74E68" w:rsidRDefault="002257A0">
      <w:pPr>
        <w:rPr>
          <w:sz w:val="24"/>
        </w:rPr>
      </w:pPr>
      <w:r>
        <w:rPr>
          <w:rFonts w:hint="eastAsia"/>
          <w:sz w:val="24"/>
        </w:rPr>
        <w:t xml:space="preserve">    </w:t>
      </w:r>
      <w:r>
        <w:rPr>
          <w:rFonts w:hint="eastAsia"/>
          <w:sz w:val="24"/>
        </w:rPr>
        <w:t>（四）普通债权。</w:t>
      </w:r>
      <w:r>
        <w:rPr>
          <w:rFonts w:hint="eastAsia"/>
          <w:sz w:val="24"/>
        </w:rPr>
        <w:t xml:space="preserve"> </w:t>
      </w:r>
    </w:p>
    <w:p w:rsidR="00D74E68" w:rsidRDefault="002257A0">
      <w:pPr>
        <w:rPr>
          <w:sz w:val="24"/>
        </w:rPr>
      </w:pPr>
      <w:r>
        <w:rPr>
          <w:rFonts w:hint="eastAsia"/>
          <w:sz w:val="24"/>
        </w:rPr>
        <w:t xml:space="preserve">    </w:t>
      </w:r>
      <w:r>
        <w:rPr>
          <w:rFonts w:hint="eastAsia"/>
          <w:sz w:val="24"/>
        </w:rPr>
        <w:t>人民法院在必要时可以决定在普通债权组中设小额债权组对重整计划草案进行表决。</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第八十三条　重整计划不得规定减免债务人欠缴的本法第八十二条第一款第二项规定以外的社会保险费用；该项费用的债权人不参加重整计划草案的表决。</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第八十四条　人民法院应当自收到重整计划草案之日起三十日内召开债权人会议，对重整计划草案进行表决。</w:t>
      </w:r>
      <w:r>
        <w:rPr>
          <w:rFonts w:hint="eastAsia"/>
          <w:sz w:val="24"/>
        </w:rPr>
        <w:t xml:space="preserve"> </w:t>
      </w:r>
    </w:p>
    <w:p w:rsidR="00D74E68" w:rsidRDefault="002257A0">
      <w:pPr>
        <w:rPr>
          <w:sz w:val="24"/>
        </w:rPr>
      </w:pPr>
      <w:r>
        <w:rPr>
          <w:rFonts w:hint="eastAsia"/>
          <w:sz w:val="24"/>
        </w:rPr>
        <w:t xml:space="preserve">    </w:t>
      </w:r>
      <w:r>
        <w:rPr>
          <w:rFonts w:hint="eastAsia"/>
          <w:sz w:val="24"/>
        </w:rPr>
        <w:t>出席会议的同一</w:t>
      </w:r>
      <w:proofErr w:type="gramStart"/>
      <w:r>
        <w:rPr>
          <w:rFonts w:hint="eastAsia"/>
          <w:sz w:val="24"/>
        </w:rPr>
        <w:t>表决组</w:t>
      </w:r>
      <w:proofErr w:type="gramEnd"/>
      <w:r>
        <w:rPr>
          <w:rFonts w:hint="eastAsia"/>
          <w:sz w:val="24"/>
        </w:rPr>
        <w:t>的债权人过半数同意重整计划草案，并且其所代表的债权额占该组债权总额的三分之二以上的，即为该组通过重整计划草案。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债务人或者管理人应当向债权人会议就重整计划草案</w:t>
      </w:r>
      <w:proofErr w:type="gramStart"/>
      <w:r>
        <w:rPr>
          <w:rFonts w:hint="eastAsia"/>
          <w:sz w:val="24"/>
        </w:rPr>
        <w:t>作出</w:t>
      </w:r>
      <w:proofErr w:type="gramEnd"/>
      <w:r>
        <w:rPr>
          <w:rFonts w:hint="eastAsia"/>
          <w:sz w:val="24"/>
        </w:rPr>
        <w:t>说明，并回答询问。</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第八十五条　债务人的出资人代表可以列席讨论重整计划草案的债权人会议。</w:t>
      </w:r>
      <w:r>
        <w:rPr>
          <w:rFonts w:hint="eastAsia"/>
          <w:sz w:val="24"/>
        </w:rPr>
        <w:t xml:space="preserve"> </w:t>
      </w:r>
    </w:p>
    <w:p w:rsidR="00D74E68" w:rsidRDefault="002257A0">
      <w:pPr>
        <w:rPr>
          <w:sz w:val="24"/>
        </w:rPr>
      </w:pPr>
      <w:r>
        <w:rPr>
          <w:rFonts w:hint="eastAsia"/>
          <w:sz w:val="24"/>
        </w:rPr>
        <w:t xml:space="preserve">    </w:t>
      </w:r>
      <w:r>
        <w:rPr>
          <w:rFonts w:hint="eastAsia"/>
          <w:sz w:val="24"/>
        </w:rPr>
        <w:t>重整计划草案涉及出资人权益调整事项的，应当设出资人组，对该事项进行表决。</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第八十六条　各</w:t>
      </w:r>
      <w:proofErr w:type="gramStart"/>
      <w:r>
        <w:rPr>
          <w:rFonts w:hint="eastAsia"/>
          <w:sz w:val="24"/>
        </w:rPr>
        <w:t>表决组</w:t>
      </w:r>
      <w:proofErr w:type="gramEnd"/>
      <w:r>
        <w:rPr>
          <w:rFonts w:hint="eastAsia"/>
          <w:sz w:val="24"/>
        </w:rPr>
        <w:t>均通过重整计划草案时，重整计划即为通过。</w:t>
      </w:r>
      <w:r>
        <w:rPr>
          <w:rFonts w:hint="eastAsia"/>
          <w:sz w:val="24"/>
        </w:rPr>
        <w:t xml:space="preserve"> </w:t>
      </w:r>
    </w:p>
    <w:p w:rsidR="00D74E68" w:rsidRDefault="002257A0">
      <w:pPr>
        <w:rPr>
          <w:sz w:val="24"/>
        </w:rPr>
      </w:pPr>
      <w:r>
        <w:rPr>
          <w:rFonts w:hint="eastAsia"/>
          <w:sz w:val="24"/>
        </w:rPr>
        <w:t xml:space="preserve">    </w:t>
      </w:r>
      <w:r>
        <w:rPr>
          <w:rFonts w:hint="eastAsia"/>
          <w:sz w:val="24"/>
        </w:rPr>
        <w:t>自重整计划通过之日起十日内，债务人或者管理人应当向人民法院提出批准重整计划的申请。人民法院经审查认为符合本法规定的，应当自收到申请之日起三十日内裁定批准，终止重整程序，并予以公告。</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第八十七条　部分</w:t>
      </w:r>
      <w:proofErr w:type="gramStart"/>
      <w:r>
        <w:rPr>
          <w:rFonts w:hint="eastAsia"/>
          <w:sz w:val="24"/>
        </w:rPr>
        <w:t>表决组</w:t>
      </w:r>
      <w:proofErr w:type="gramEnd"/>
      <w:r>
        <w:rPr>
          <w:rFonts w:hint="eastAsia"/>
          <w:sz w:val="24"/>
        </w:rPr>
        <w:t>未通过重整计划草案的，债务人或者管理人可以同未通过重整计划草案的</w:t>
      </w:r>
      <w:proofErr w:type="gramStart"/>
      <w:r>
        <w:rPr>
          <w:rFonts w:hint="eastAsia"/>
          <w:sz w:val="24"/>
        </w:rPr>
        <w:t>表决组协商</w:t>
      </w:r>
      <w:proofErr w:type="gramEnd"/>
      <w:r>
        <w:rPr>
          <w:rFonts w:hint="eastAsia"/>
          <w:sz w:val="24"/>
        </w:rPr>
        <w:t>。该</w:t>
      </w:r>
      <w:proofErr w:type="gramStart"/>
      <w:r>
        <w:rPr>
          <w:rFonts w:hint="eastAsia"/>
          <w:sz w:val="24"/>
        </w:rPr>
        <w:t>表决组</w:t>
      </w:r>
      <w:proofErr w:type="gramEnd"/>
      <w:r>
        <w:rPr>
          <w:rFonts w:hint="eastAsia"/>
          <w:sz w:val="24"/>
        </w:rPr>
        <w:t>可以在协商后再表决一次。双方协商的结果不得损害其他</w:t>
      </w:r>
      <w:proofErr w:type="gramStart"/>
      <w:r>
        <w:rPr>
          <w:rFonts w:hint="eastAsia"/>
          <w:sz w:val="24"/>
        </w:rPr>
        <w:t>表决组</w:t>
      </w:r>
      <w:proofErr w:type="gramEnd"/>
      <w:r>
        <w:rPr>
          <w:rFonts w:hint="eastAsia"/>
          <w:sz w:val="24"/>
        </w:rPr>
        <w:t>的利益。</w:t>
      </w:r>
      <w:r>
        <w:rPr>
          <w:rFonts w:hint="eastAsia"/>
          <w:sz w:val="24"/>
        </w:rPr>
        <w:t xml:space="preserve"> </w:t>
      </w:r>
    </w:p>
    <w:p w:rsidR="00D74E68" w:rsidRDefault="002257A0">
      <w:pPr>
        <w:rPr>
          <w:sz w:val="24"/>
        </w:rPr>
      </w:pPr>
      <w:r>
        <w:rPr>
          <w:rFonts w:hint="eastAsia"/>
          <w:sz w:val="24"/>
        </w:rPr>
        <w:t xml:space="preserve">    </w:t>
      </w:r>
      <w:r>
        <w:rPr>
          <w:rFonts w:hint="eastAsia"/>
          <w:sz w:val="24"/>
        </w:rPr>
        <w:t>未通过重整计划草案的</w:t>
      </w:r>
      <w:proofErr w:type="gramStart"/>
      <w:r>
        <w:rPr>
          <w:rFonts w:hint="eastAsia"/>
          <w:sz w:val="24"/>
        </w:rPr>
        <w:t>表决组拒绝</w:t>
      </w:r>
      <w:proofErr w:type="gramEnd"/>
      <w:r>
        <w:rPr>
          <w:rFonts w:hint="eastAsia"/>
          <w:sz w:val="24"/>
        </w:rPr>
        <w:t>再次表决或者再次表决仍未通过重整计划草案，但重整计划草案符合下列条件的，债务人或者管理人可以申请人民法院批准重整计划草案：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（一）按照重整计划草案，本法第八十二条第一款第一项所列债权就该特定财产将获得全额清偿，其因延期清偿所受的损失将得到公平补偿，并且其</w:t>
      </w:r>
      <w:proofErr w:type="gramStart"/>
      <w:r>
        <w:rPr>
          <w:rFonts w:hint="eastAsia"/>
          <w:sz w:val="24"/>
        </w:rPr>
        <w:t>担保权未受到</w:t>
      </w:r>
      <w:proofErr w:type="gramEnd"/>
      <w:r>
        <w:rPr>
          <w:rFonts w:hint="eastAsia"/>
          <w:sz w:val="24"/>
        </w:rPr>
        <w:t>实质性损害，或者该</w:t>
      </w:r>
      <w:proofErr w:type="gramStart"/>
      <w:r>
        <w:rPr>
          <w:rFonts w:hint="eastAsia"/>
          <w:sz w:val="24"/>
        </w:rPr>
        <w:t>表决组</w:t>
      </w:r>
      <w:proofErr w:type="gramEnd"/>
      <w:r>
        <w:rPr>
          <w:rFonts w:hint="eastAsia"/>
          <w:sz w:val="24"/>
        </w:rPr>
        <w:t>已经通过重整计划草案；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（二）按照重整计划草案，本法第八十二条第一款第二项、第三项所列债权将获得全额清偿，或者相应</w:t>
      </w:r>
      <w:proofErr w:type="gramStart"/>
      <w:r>
        <w:rPr>
          <w:rFonts w:hint="eastAsia"/>
          <w:sz w:val="24"/>
        </w:rPr>
        <w:t>表决组</w:t>
      </w:r>
      <w:proofErr w:type="gramEnd"/>
      <w:r>
        <w:rPr>
          <w:rFonts w:hint="eastAsia"/>
          <w:sz w:val="24"/>
        </w:rPr>
        <w:t>已经通过重整计划草案；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（三）按照重整计划草案，普通债权所获得的清偿比例，不低于其在重整计划草案被提请批准时依照破产清算程序所能获得的清偿比例，或者该</w:t>
      </w:r>
      <w:proofErr w:type="gramStart"/>
      <w:r>
        <w:rPr>
          <w:rFonts w:hint="eastAsia"/>
          <w:sz w:val="24"/>
        </w:rPr>
        <w:t>表决组</w:t>
      </w:r>
      <w:proofErr w:type="gramEnd"/>
      <w:r>
        <w:rPr>
          <w:rFonts w:hint="eastAsia"/>
          <w:sz w:val="24"/>
        </w:rPr>
        <w:t>已经通过重整计划草案；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（四）重整计划草案对出资人权益的调整公平、公正，或者出资人组已经通过重整计划草案；</w:t>
      </w:r>
      <w:r>
        <w:rPr>
          <w:rFonts w:hint="eastAsia"/>
          <w:sz w:val="24"/>
        </w:rPr>
        <w:t xml:space="preserve"> </w:t>
      </w:r>
    </w:p>
    <w:p w:rsidR="00D74E68" w:rsidRDefault="002257A0">
      <w:pPr>
        <w:rPr>
          <w:sz w:val="24"/>
        </w:rPr>
      </w:pPr>
      <w:r>
        <w:rPr>
          <w:rFonts w:hint="eastAsia"/>
          <w:sz w:val="24"/>
        </w:rPr>
        <w:t xml:space="preserve">    </w:t>
      </w:r>
      <w:r>
        <w:rPr>
          <w:rFonts w:hint="eastAsia"/>
          <w:sz w:val="24"/>
        </w:rPr>
        <w:t>（五）重整计划草案公平对待同一</w:t>
      </w:r>
      <w:proofErr w:type="gramStart"/>
      <w:r>
        <w:rPr>
          <w:rFonts w:hint="eastAsia"/>
          <w:sz w:val="24"/>
        </w:rPr>
        <w:t>表决组</w:t>
      </w:r>
      <w:proofErr w:type="gramEnd"/>
      <w:r>
        <w:rPr>
          <w:rFonts w:hint="eastAsia"/>
          <w:sz w:val="24"/>
        </w:rPr>
        <w:t>的成员，并且所规定的债权清偿顺序不违反本法第一百一十三条的规定；</w:t>
      </w:r>
      <w:r>
        <w:rPr>
          <w:rFonts w:hint="eastAsia"/>
          <w:sz w:val="24"/>
        </w:rPr>
        <w:t xml:space="preserve"> </w:t>
      </w:r>
    </w:p>
    <w:p w:rsidR="00D74E68" w:rsidRDefault="002257A0">
      <w:pPr>
        <w:rPr>
          <w:sz w:val="24"/>
        </w:rPr>
      </w:pPr>
      <w:r>
        <w:rPr>
          <w:rFonts w:hint="eastAsia"/>
          <w:sz w:val="24"/>
        </w:rPr>
        <w:t xml:space="preserve">    </w:t>
      </w:r>
      <w:r>
        <w:rPr>
          <w:rFonts w:hint="eastAsia"/>
          <w:sz w:val="24"/>
        </w:rPr>
        <w:t>（六）债务人的经营方案具有可行性。</w:t>
      </w:r>
      <w:r>
        <w:rPr>
          <w:rFonts w:hint="eastAsia"/>
          <w:sz w:val="24"/>
        </w:rPr>
        <w:t xml:space="preserve"> </w:t>
      </w:r>
    </w:p>
    <w:p w:rsidR="00D74E68" w:rsidRDefault="002257A0">
      <w:pPr>
        <w:rPr>
          <w:sz w:val="24"/>
        </w:rPr>
      </w:pPr>
      <w:r>
        <w:rPr>
          <w:rFonts w:hint="eastAsia"/>
          <w:sz w:val="24"/>
        </w:rPr>
        <w:t xml:space="preserve">    </w:t>
      </w:r>
      <w:r>
        <w:rPr>
          <w:rFonts w:hint="eastAsia"/>
          <w:sz w:val="24"/>
        </w:rPr>
        <w:t>人民法院经审查认为重整计划草案符合前款规定的，应当自收到申请之日起三十日内裁定批准，终止重整程序，并予以公告。</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第八十八条　重整计划草案未获得通过且未依照本法第八十七条的规定获得批准，或者已通过的重整计划未获得批准的，人民法院应当裁定终止重整程序，并宣告债务人破产。</w:t>
      </w:r>
      <w:r>
        <w:rPr>
          <w:rFonts w:hint="eastAsia"/>
          <w:sz w:val="24"/>
        </w:rPr>
        <w:t xml:space="preserve"> </w:t>
      </w:r>
    </w:p>
    <w:p w:rsidR="00D74E68" w:rsidRDefault="002257A0">
      <w:pPr>
        <w:rPr>
          <w:sz w:val="24"/>
        </w:rPr>
      </w:pPr>
      <w:r>
        <w:rPr>
          <w:rFonts w:hint="eastAsia"/>
          <w:sz w:val="24"/>
        </w:rPr>
        <w:t xml:space="preserve">    </w:t>
      </w:r>
      <w:r>
        <w:rPr>
          <w:rFonts w:hint="eastAsia"/>
          <w:sz w:val="24"/>
        </w:rPr>
        <w:t>第三节　重整计划的执行</w:t>
      </w:r>
      <w:r>
        <w:rPr>
          <w:rFonts w:hint="eastAsia"/>
          <w:sz w:val="24"/>
        </w:rPr>
        <w:t xml:space="preserve"> </w:t>
      </w:r>
    </w:p>
    <w:p w:rsidR="00D74E68" w:rsidRDefault="002257A0">
      <w:pPr>
        <w:rPr>
          <w:sz w:val="24"/>
        </w:rPr>
      </w:pPr>
      <w:r>
        <w:rPr>
          <w:rFonts w:hint="eastAsia"/>
          <w:sz w:val="24"/>
        </w:rPr>
        <w:t xml:space="preserve">    </w:t>
      </w:r>
      <w:r>
        <w:rPr>
          <w:rFonts w:hint="eastAsia"/>
          <w:sz w:val="24"/>
        </w:rPr>
        <w:t>第八十九条　重整计划由债务人负责执行。</w:t>
      </w:r>
      <w:r>
        <w:rPr>
          <w:rFonts w:hint="eastAsia"/>
          <w:sz w:val="24"/>
        </w:rPr>
        <w:t xml:space="preserve"> </w:t>
      </w:r>
    </w:p>
    <w:p w:rsidR="00D74E68" w:rsidRDefault="002257A0">
      <w:pPr>
        <w:rPr>
          <w:sz w:val="24"/>
        </w:rPr>
      </w:pPr>
      <w:r>
        <w:rPr>
          <w:rFonts w:hint="eastAsia"/>
          <w:sz w:val="24"/>
        </w:rPr>
        <w:t xml:space="preserve">    </w:t>
      </w:r>
      <w:r>
        <w:rPr>
          <w:rFonts w:hint="eastAsia"/>
          <w:sz w:val="24"/>
        </w:rPr>
        <w:t>人民法院裁定批准重整计划后，已接管财产和营业事务的管理人应当向债务人移交财产和营业事务。</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第九十条　自人民法院裁定批准重整计划之日起，在重整计划规定的监督期内，由管理人监督重整计划的执行。</w:t>
      </w:r>
      <w:r>
        <w:rPr>
          <w:rFonts w:hint="eastAsia"/>
          <w:sz w:val="24"/>
        </w:rPr>
        <w:t xml:space="preserve"> </w:t>
      </w:r>
    </w:p>
    <w:p w:rsidR="00D74E68" w:rsidRDefault="002257A0">
      <w:pPr>
        <w:rPr>
          <w:sz w:val="24"/>
        </w:rPr>
      </w:pPr>
      <w:r>
        <w:rPr>
          <w:rFonts w:hint="eastAsia"/>
          <w:sz w:val="24"/>
        </w:rPr>
        <w:t xml:space="preserve">    </w:t>
      </w:r>
      <w:r>
        <w:rPr>
          <w:rFonts w:hint="eastAsia"/>
          <w:sz w:val="24"/>
        </w:rPr>
        <w:t>在监督期内，债务人应当向管理人报告重整计划执行情况和债务人财务状况。</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第九十一条　监督期届满时，管理人应当向人民法院提交监督报告。</w:t>
      </w:r>
      <w:proofErr w:type="gramStart"/>
      <w:r>
        <w:rPr>
          <w:rFonts w:hint="eastAsia"/>
          <w:sz w:val="24"/>
        </w:rPr>
        <w:t>自监督</w:t>
      </w:r>
      <w:proofErr w:type="gramEnd"/>
      <w:r>
        <w:rPr>
          <w:rFonts w:hint="eastAsia"/>
          <w:sz w:val="24"/>
        </w:rPr>
        <w:t>报告提交之日起，管理人的监督职责终止。</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管理人向人民法院提交的监督报告，重整计划的利害关系人有权查阅。</w:t>
      </w:r>
      <w:r>
        <w:rPr>
          <w:rFonts w:hint="eastAsia"/>
          <w:sz w:val="24"/>
        </w:rPr>
        <w:t xml:space="preserve"> </w:t>
      </w:r>
    </w:p>
    <w:p w:rsidR="00D74E68" w:rsidRDefault="002257A0">
      <w:pPr>
        <w:rPr>
          <w:sz w:val="24"/>
        </w:rPr>
      </w:pPr>
      <w:r>
        <w:rPr>
          <w:rFonts w:hint="eastAsia"/>
          <w:sz w:val="24"/>
        </w:rPr>
        <w:t xml:space="preserve">    </w:t>
      </w:r>
      <w:r>
        <w:rPr>
          <w:rFonts w:hint="eastAsia"/>
          <w:sz w:val="24"/>
        </w:rPr>
        <w:t>经管理人申请，人民法院可以裁定延长重整计划执行的监督期限。</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第九十二条　经人民法院裁定批准的重整计划，对债务人和全体债权人均有约束力。</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债权人未依照本法规定申报债权的，在重整计划执行期间不得行使权利；在重整计划执行完毕后，可以按照重整计划规定的同类债权的清偿条件行使权利。</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债权人对债务人的保证人和其他连带债务人所享有的权利，不受重整计划的影响。</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第九十三条　债务人不能执行或者不执行重整计划的，人民法院经管理人或者利害关系人请求，应当裁定终止重整计划的执行，并宣告债务人破产。</w:t>
      </w:r>
      <w:r>
        <w:rPr>
          <w:rFonts w:hint="eastAsia"/>
          <w:sz w:val="24"/>
        </w:rPr>
        <w:t xml:space="preserve"> </w:t>
      </w:r>
    </w:p>
    <w:p w:rsidR="00D74E68" w:rsidRDefault="002257A0">
      <w:pPr>
        <w:rPr>
          <w:sz w:val="24"/>
        </w:rPr>
      </w:pPr>
      <w:r>
        <w:rPr>
          <w:rFonts w:hint="eastAsia"/>
          <w:sz w:val="24"/>
        </w:rPr>
        <w:t xml:space="preserve">    </w:t>
      </w:r>
      <w:r>
        <w:rPr>
          <w:rFonts w:hint="eastAsia"/>
          <w:sz w:val="24"/>
        </w:rPr>
        <w:t>人民法院裁定终止重整计划执行的，债权人在重整计划中</w:t>
      </w:r>
      <w:proofErr w:type="gramStart"/>
      <w:r>
        <w:rPr>
          <w:rFonts w:hint="eastAsia"/>
          <w:sz w:val="24"/>
        </w:rPr>
        <w:t>作出</w:t>
      </w:r>
      <w:proofErr w:type="gramEnd"/>
      <w:r>
        <w:rPr>
          <w:rFonts w:hint="eastAsia"/>
          <w:sz w:val="24"/>
        </w:rPr>
        <w:t>的债权调整的承诺失去效力。债权人因执行重整计划所受的清偿仍然有效，债权未受清偿的部分作为破产债权。</w:t>
      </w:r>
      <w:r>
        <w:rPr>
          <w:rFonts w:hint="eastAsia"/>
          <w:sz w:val="24"/>
        </w:rPr>
        <w:t xml:space="preserve"> </w:t>
      </w:r>
    </w:p>
    <w:p w:rsidR="00D74E68" w:rsidRDefault="002257A0">
      <w:pPr>
        <w:rPr>
          <w:sz w:val="24"/>
        </w:rPr>
      </w:pPr>
      <w:r>
        <w:rPr>
          <w:rFonts w:hint="eastAsia"/>
          <w:sz w:val="24"/>
        </w:rPr>
        <w:t xml:space="preserve">    </w:t>
      </w:r>
      <w:r>
        <w:rPr>
          <w:rFonts w:hint="eastAsia"/>
          <w:sz w:val="24"/>
        </w:rPr>
        <w:t>前款规定的债权人，只有在其他同顺位债权人同自己所受的清偿达到同一比例时，才能继续接受分配。</w:t>
      </w:r>
      <w:r>
        <w:rPr>
          <w:rFonts w:hint="eastAsia"/>
          <w:sz w:val="24"/>
        </w:rPr>
        <w:t xml:space="preserve"> </w:t>
      </w:r>
    </w:p>
    <w:p w:rsidR="00D74E68" w:rsidRDefault="002257A0">
      <w:pPr>
        <w:rPr>
          <w:sz w:val="24"/>
        </w:rPr>
      </w:pPr>
      <w:r>
        <w:rPr>
          <w:rFonts w:hint="eastAsia"/>
          <w:sz w:val="24"/>
        </w:rPr>
        <w:t xml:space="preserve">    </w:t>
      </w:r>
      <w:r>
        <w:rPr>
          <w:rFonts w:hint="eastAsia"/>
          <w:sz w:val="24"/>
        </w:rPr>
        <w:t>有本条第一款规定情形的，为重整计划的执行提供的担保继续有效。</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第九十四条　按照重整计划减免的债务，自重整计划执行完毕时起，债务人不再承担清偿责任。</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第九章　和解</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第九十五条　债务人可以依照本法规定，直接向人民法院申请和解；也可以在人民法院受理破产申请后、宣告债务人破产前，向人民法院申请和解。</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债务人申请和解，应当提出和解协议草案。</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第九十六条　人民法院经审查认为和解申请符合本法规定的，应当裁定和解，予以公告，并召集债权人会议讨论和解协议草案。</w:t>
      </w:r>
      <w:r>
        <w:rPr>
          <w:rFonts w:hint="eastAsia"/>
          <w:sz w:val="24"/>
        </w:rPr>
        <w:t xml:space="preserve"> </w:t>
      </w:r>
    </w:p>
    <w:p w:rsidR="00D74E68" w:rsidRDefault="002257A0">
      <w:pPr>
        <w:rPr>
          <w:sz w:val="24"/>
        </w:rPr>
      </w:pPr>
      <w:r>
        <w:rPr>
          <w:rFonts w:hint="eastAsia"/>
          <w:sz w:val="24"/>
        </w:rPr>
        <w:t xml:space="preserve">    </w:t>
      </w:r>
      <w:r>
        <w:rPr>
          <w:rFonts w:hint="eastAsia"/>
          <w:sz w:val="24"/>
        </w:rPr>
        <w:t>对债务人的特定财产享有担保权的权利人，自人民法院裁定和解之日起可以行使权利。</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第九十七条　债权人会议通过和解协议的决议，由出席会议的有表决权的债权人过半数同意，并且其所代表的债权</w:t>
      </w:r>
      <w:proofErr w:type="gramStart"/>
      <w:r>
        <w:rPr>
          <w:rFonts w:hint="eastAsia"/>
          <w:sz w:val="24"/>
        </w:rPr>
        <w:t>额占无财产</w:t>
      </w:r>
      <w:proofErr w:type="gramEnd"/>
      <w:r>
        <w:rPr>
          <w:rFonts w:hint="eastAsia"/>
          <w:sz w:val="24"/>
        </w:rPr>
        <w:t>担保债权总额的三分之二以上。</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第九十八条　债权人会议通过和解协议的，由人民法院裁定认可，终止和解程序，并予以公告。管理人应当向债务人移交财产和营业事务，并向人民法院提交执行职务的报告。</w:t>
      </w:r>
      <w:r>
        <w:rPr>
          <w:rFonts w:hint="eastAsia"/>
          <w:sz w:val="24"/>
        </w:rPr>
        <w:t xml:space="preserve"> </w:t>
      </w:r>
    </w:p>
    <w:p w:rsidR="00D74E68" w:rsidRDefault="002257A0">
      <w:pPr>
        <w:rPr>
          <w:sz w:val="24"/>
        </w:rPr>
      </w:pPr>
      <w:r>
        <w:rPr>
          <w:rFonts w:hint="eastAsia"/>
          <w:sz w:val="24"/>
        </w:rPr>
        <w:t xml:space="preserve">    </w:t>
      </w:r>
      <w:r>
        <w:rPr>
          <w:rFonts w:hint="eastAsia"/>
          <w:sz w:val="24"/>
        </w:rPr>
        <w:t>第九十九条　和解协议草案经债权人会议表决未获得通过，或者已经债权人会议通过的和解协议未获得人民法院认可的，人民法院应当裁定终止和解程序，并宣告债务人破产。</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第一百条　经人民法院裁定认可的和解协议，对债务人和全体和解债权人均有约束力。</w:t>
      </w:r>
      <w:r>
        <w:rPr>
          <w:rFonts w:hint="eastAsia"/>
          <w:sz w:val="24"/>
        </w:rPr>
        <w:t xml:space="preserve"> </w:t>
      </w:r>
    </w:p>
    <w:p w:rsidR="00D74E68" w:rsidRDefault="002257A0">
      <w:pPr>
        <w:rPr>
          <w:sz w:val="24"/>
        </w:rPr>
      </w:pPr>
      <w:r>
        <w:rPr>
          <w:rFonts w:hint="eastAsia"/>
          <w:sz w:val="24"/>
        </w:rPr>
        <w:t xml:space="preserve">    </w:t>
      </w:r>
      <w:r>
        <w:rPr>
          <w:rFonts w:hint="eastAsia"/>
          <w:sz w:val="24"/>
        </w:rPr>
        <w:t>和解债权人是指人民法院受理破产申请时对债务人享有无财产担保债权的人。</w:t>
      </w:r>
      <w:r>
        <w:rPr>
          <w:rFonts w:hint="eastAsia"/>
          <w:sz w:val="24"/>
        </w:rPr>
        <w:t xml:space="preserve"> </w:t>
      </w:r>
    </w:p>
    <w:p w:rsidR="00D74E68" w:rsidRDefault="002257A0">
      <w:pPr>
        <w:rPr>
          <w:sz w:val="24"/>
        </w:rPr>
      </w:pPr>
      <w:r>
        <w:rPr>
          <w:rFonts w:hint="eastAsia"/>
          <w:sz w:val="24"/>
        </w:rPr>
        <w:t xml:space="preserve">    </w:t>
      </w:r>
      <w:r>
        <w:rPr>
          <w:rFonts w:hint="eastAsia"/>
          <w:sz w:val="24"/>
        </w:rPr>
        <w:t>和解债权人未依照本法规定申报债权的，在和解协议执行期间不得行使权利；在和解协议执行完毕后，可以按照和解协议规定的清偿条件行使权利。</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第一百零一条　和解债权人对债务人的保证人和其他连带债务人所享有的权利，不受和解协议的影响。</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第一百零二条　债务人应当按照和解协议规定的条件清偿债务。</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第一百零三条　因债务人的欺诈或者其他违法行为而成立的和解协议，人民法院应当裁定无效，并宣告债务人破产。</w:t>
      </w:r>
      <w:r>
        <w:rPr>
          <w:rFonts w:hint="eastAsia"/>
          <w:sz w:val="24"/>
        </w:rPr>
        <w:t xml:space="preserve"> </w:t>
      </w:r>
    </w:p>
    <w:p w:rsidR="00D74E68" w:rsidRDefault="002257A0">
      <w:pPr>
        <w:rPr>
          <w:sz w:val="24"/>
        </w:rPr>
      </w:pPr>
      <w:r>
        <w:rPr>
          <w:rFonts w:hint="eastAsia"/>
          <w:sz w:val="24"/>
        </w:rPr>
        <w:t xml:space="preserve">    </w:t>
      </w:r>
      <w:r>
        <w:rPr>
          <w:rFonts w:hint="eastAsia"/>
          <w:sz w:val="24"/>
        </w:rPr>
        <w:t>有前款规定情形的，和解债权人因执行和解协议所受的清偿，在其他债权人所受清偿同等比例的范围内，不予返还。</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第一百零四条　债务人不能执行或者不执行和解协议的，人民法院经和解债权人请求，应当裁定终止和解协议的执行，并宣告债务人破产。</w:t>
      </w:r>
      <w:r>
        <w:rPr>
          <w:rFonts w:hint="eastAsia"/>
          <w:sz w:val="24"/>
        </w:rPr>
        <w:t xml:space="preserve"> </w:t>
      </w:r>
    </w:p>
    <w:p w:rsidR="00D74E68" w:rsidRDefault="002257A0">
      <w:pPr>
        <w:rPr>
          <w:sz w:val="24"/>
        </w:rPr>
      </w:pPr>
      <w:r>
        <w:rPr>
          <w:rFonts w:hint="eastAsia"/>
          <w:sz w:val="24"/>
        </w:rPr>
        <w:t xml:space="preserve">    </w:t>
      </w:r>
      <w:r>
        <w:rPr>
          <w:rFonts w:hint="eastAsia"/>
          <w:sz w:val="24"/>
        </w:rPr>
        <w:t>人民法院裁定终止和解协议执行的，和解债权人在和解协议中</w:t>
      </w:r>
      <w:proofErr w:type="gramStart"/>
      <w:r>
        <w:rPr>
          <w:rFonts w:hint="eastAsia"/>
          <w:sz w:val="24"/>
        </w:rPr>
        <w:t>作出</w:t>
      </w:r>
      <w:proofErr w:type="gramEnd"/>
      <w:r>
        <w:rPr>
          <w:rFonts w:hint="eastAsia"/>
          <w:sz w:val="24"/>
        </w:rPr>
        <w:t>的债权调整的承诺失去效力。和解债权人因执行和解协议所受的清偿仍然有效，和解债权未受清偿的部分作为破产债权。</w:t>
      </w:r>
      <w:r>
        <w:rPr>
          <w:rFonts w:hint="eastAsia"/>
          <w:sz w:val="24"/>
        </w:rPr>
        <w:t xml:space="preserve"> </w:t>
      </w:r>
    </w:p>
    <w:p w:rsidR="00D74E68" w:rsidRDefault="002257A0">
      <w:pPr>
        <w:rPr>
          <w:sz w:val="24"/>
        </w:rPr>
      </w:pPr>
      <w:r>
        <w:rPr>
          <w:rFonts w:hint="eastAsia"/>
          <w:sz w:val="24"/>
        </w:rPr>
        <w:t xml:space="preserve">    </w:t>
      </w:r>
      <w:r>
        <w:rPr>
          <w:rFonts w:hint="eastAsia"/>
          <w:sz w:val="24"/>
        </w:rPr>
        <w:t>前款规定的债权人，只有在其他债权人同自己所受的清偿达到同一比例时，才能继续接受分配。</w:t>
      </w:r>
      <w:r>
        <w:rPr>
          <w:rFonts w:hint="eastAsia"/>
          <w:sz w:val="24"/>
        </w:rPr>
        <w:t xml:space="preserve"> </w:t>
      </w:r>
    </w:p>
    <w:p w:rsidR="00D74E68" w:rsidRDefault="002257A0">
      <w:pPr>
        <w:rPr>
          <w:sz w:val="24"/>
        </w:rPr>
      </w:pPr>
      <w:r>
        <w:rPr>
          <w:rFonts w:hint="eastAsia"/>
          <w:sz w:val="24"/>
        </w:rPr>
        <w:t xml:space="preserve">    </w:t>
      </w:r>
      <w:r>
        <w:rPr>
          <w:rFonts w:hint="eastAsia"/>
          <w:sz w:val="24"/>
        </w:rPr>
        <w:t>有本条第一款规定情形的，为和解协议的执行提供的担保继续有效。</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第一百零五条　人民法院受理破产申请后，债务人与全体债权人就债权债务的处理自行达成协议的，可以请求人民法院裁定认可，并终结破产程序。</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第一百零六条　按照和解协议减免的债务，自和解协议执行完毕时起，债务人不再承担清偿责任。</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第十章　破产清算</w:t>
      </w:r>
      <w:r>
        <w:rPr>
          <w:rFonts w:hint="eastAsia"/>
          <w:sz w:val="24"/>
        </w:rPr>
        <w:t xml:space="preserve"> </w:t>
      </w:r>
    </w:p>
    <w:p w:rsidR="00D74E68" w:rsidRDefault="002257A0">
      <w:pPr>
        <w:rPr>
          <w:sz w:val="24"/>
        </w:rPr>
      </w:pPr>
      <w:r>
        <w:rPr>
          <w:rFonts w:hint="eastAsia"/>
          <w:sz w:val="24"/>
        </w:rPr>
        <w:t xml:space="preserve">    </w:t>
      </w:r>
      <w:r>
        <w:rPr>
          <w:rFonts w:hint="eastAsia"/>
          <w:sz w:val="24"/>
        </w:rPr>
        <w:t>第一节　破产宣告</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第一百零七条　人民法院依照本法规定宣告债务人破产的，应当自裁</w:t>
      </w:r>
      <w:proofErr w:type="gramStart"/>
      <w:r>
        <w:rPr>
          <w:rFonts w:hint="eastAsia"/>
          <w:sz w:val="24"/>
        </w:rPr>
        <w:t>定作</w:t>
      </w:r>
      <w:proofErr w:type="gramEnd"/>
      <w:r>
        <w:rPr>
          <w:rFonts w:hint="eastAsia"/>
          <w:sz w:val="24"/>
        </w:rPr>
        <w:t>出之日起五日内送达债务人和管理人，自裁</w:t>
      </w:r>
      <w:proofErr w:type="gramStart"/>
      <w:r>
        <w:rPr>
          <w:rFonts w:hint="eastAsia"/>
          <w:sz w:val="24"/>
        </w:rPr>
        <w:t>定作</w:t>
      </w:r>
      <w:proofErr w:type="gramEnd"/>
      <w:r>
        <w:rPr>
          <w:rFonts w:hint="eastAsia"/>
          <w:sz w:val="24"/>
        </w:rPr>
        <w:t>出之日起十日内通知已知债权人，并予以公告。</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债务人被宣告破产后，债务人称为破产人，债务人财产称为破产财产，人民法院受理破产申请时对债务人享有的债权称为破产债权。</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第一百零八条　破产宣告前，有下列情形之一的，人民法院应当裁定终结破产程序，并予以公告：</w:t>
      </w:r>
      <w:r>
        <w:rPr>
          <w:rFonts w:hint="eastAsia"/>
          <w:sz w:val="24"/>
        </w:rPr>
        <w:t xml:space="preserve"> </w:t>
      </w:r>
    </w:p>
    <w:p w:rsidR="00D74E68" w:rsidRDefault="002257A0">
      <w:pPr>
        <w:rPr>
          <w:sz w:val="24"/>
        </w:rPr>
      </w:pPr>
      <w:r>
        <w:rPr>
          <w:rFonts w:hint="eastAsia"/>
          <w:sz w:val="24"/>
        </w:rPr>
        <w:t xml:space="preserve">    </w:t>
      </w:r>
      <w:r>
        <w:rPr>
          <w:rFonts w:hint="eastAsia"/>
          <w:sz w:val="24"/>
        </w:rPr>
        <w:t>（一）第三人为债务人提供足额担保或者为债务人清偿全部到期债务的；</w:t>
      </w:r>
      <w:r>
        <w:rPr>
          <w:rFonts w:hint="eastAsia"/>
          <w:sz w:val="24"/>
        </w:rPr>
        <w:t xml:space="preserve"> </w:t>
      </w:r>
    </w:p>
    <w:p w:rsidR="00D74E68" w:rsidRDefault="002257A0">
      <w:pPr>
        <w:rPr>
          <w:sz w:val="24"/>
        </w:rPr>
      </w:pPr>
      <w:r>
        <w:rPr>
          <w:rFonts w:hint="eastAsia"/>
          <w:sz w:val="24"/>
        </w:rPr>
        <w:t xml:space="preserve">    </w:t>
      </w:r>
      <w:r>
        <w:rPr>
          <w:rFonts w:hint="eastAsia"/>
          <w:sz w:val="24"/>
        </w:rPr>
        <w:t>（二）债务人已清偿全部到期债务的。</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第一百零九条　对破产人的特定财产享有担保权的权利人，对该特定财产享有优先受偿的权利。</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第一百一十条　享有本法第一百零九条规定权利的债权人行使优先受偿权利未能完全受偿的，其未受偿的债权作为普通债权；放弃优先受偿权利的，其债权作为普通债权。</w:t>
      </w:r>
      <w:r>
        <w:rPr>
          <w:rFonts w:hint="eastAsia"/>
          <w:sz w:val="24"/>
        </w:rPr>
        <w:t xml:space="preserve"> </w:t>
      </w:r>
    </w:p>
    <w:p w:rsidR="00D74E68" w:rsidRDefault="002257A0">
      <w:pPr>
        <w:rPr>
          <w:sz w:val="24"/>
        </w:rPr>
      </w:pPr>
      <w:r>
        <w:rPr>
          <w:rFonts w:hint="eastAsia"/>
          <w:sz w:val="24"/>
        </w:rPr>
        <w:t xml:space="preserve">    </w:t>
      </w:r>
      <w:r>
        <w:rPr>
          <w:rFonts w:hint="eastAsia"/>
          <w:sz w:val="24"/>
        </w:rPr>
        <w:t>第二节　变价和分配</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第一百一十一条　管理人应当及时拟订破产财产变价方案，提交债权人会议讨论。</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管理人应当按照债权人会议通过的或者人民法院依照本法第六十五条第一款规定裁定的破产财产变价方案，适时变价出售破产财产。</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第一百一十二条　变价出售破产财产应当通过拍卖进行。但是，债权人会议另有决议的除外。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破产企业可以全部或者部分变价出售。企业变价出售时，可以将其中的无形资产和其他财产单独变价出售。</w:t>
      </w:r>
      <w:r>
        <w:rPr>
          <w:rFonts w:hint="eastAsia"/>
          <w:sz w:val="24"/>
        </w:rPr>
        <w:t xml:space="preserve"> </w:t>
      </w:r>
    </w:p>
    <w:p w:rsidR="00D74E68" w:rsidRDefault="002257A0">
      <w:pPr>
        <w:rPr>
          <w:sz w:val="24"/>
        </w:rPr>
      </w:pPr>
      <w:r>
        <w:rPr>
          <w:rFonts w:hint="eastAsia"/>
          <w:sz w:val="24"/>
        </w:rPr>
        <w:t xml:space="preserve">    </w:t>
      </w:r>
      <w:r>
        <w:rPr>
          <w:rFonts w:hint="eastAsia"/>
          <w:sz w:val="24"/>
        </w:rPr>
        <w:t>按照国家规定不能拍卖或者限制转让的财产，应当按照国家规定的方式处理。</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第一百一十三条　破产财产在优先清偿破产费用和共益债务后，依照下列顺序清偿：</w:t>
      </w:r>
      <w:r>
        <w:rPr>
          <w:rFonts w:hint="eastAsia"/>
          <w:sz w:val="24"/>
        </w:rPr>
        <w:t xml:space="preserve"> </w:t>
      </w:r>
    </w:p>
    <w:p w:rsidR="00D74E68" w:rsidRDefault="002257A0">
      <w:pPr>
        <w:rPr>
          <w:sz w:val="24"/>
        </w:rPr>
      </w:pPr>
      <w:r>
        <w:rPr>
          <w:rFonts w:hint="eastAsia"/>
          <w:sz w:val="24"/>
        </w:rPr>
        <w:t xml:space="preserve">    </w:t>
      </w:r>
      <w:r>
        <w:rPr>
          <w:rFonts w:hint="eastAsia"/>
          <w:sz w:val="24"/>
        </w:rPr>
        <w:t>（一）破产人所欠职工的工资和医疗、伤残补助、抚恤费用，所欠的应当划入职工个人账户的基本养老保险、基本医疗保险费用，以及法律、行政法规规定应当支付给职工的补偿金；</w:t>
      </w:r>
      <w:r>
        <w:rPr>
          <w:rFonts w:hint="eastAsia"/>
          <w:sz w:val="24"/>
        </w:rPr>
        <w:t xml:space="preserve"> </w:t>
      </w:r>
    </w:p>
    <w:p w:rsidR="00D74E68" w:rsidRDefault="002257A0">
      <w:pPr>
        <w:rPr>
          <w:sz w:val="24"/>
        </w:rPr>
      </w:pPr>
      <w:r>
        <w:rPr>
          <w:rFonts w:hint="eastAsia"/>
          <w:sz w:val="24"/>
        </w:rPr>
        <w:t xml:space="preserve">    </w:t>
      </w:r>
      <w:r>
        <w:rPr>
          <w:rFonts w:hint="eastAsia"/>
          <w:sz w:val="24"/>
        </w:rPr>
        <w:t>（二）破产人欠缴的除前项规定以外的社会保险费用和破产人所欠税款；</w:t>
      </w:r>
      <w:r>
        <w:rPr>
          <w:rFonts w:hint="eastAsia"/>
          <w:sz w:val="24"/>
        </w:rPr>
        <w:t xml:space="preserve"> </w:t>
      </w:r>
    </w:p>
    <w:p w:rsidR="00D74E68" w:rsidRDefault="002257A0">
      <w:pPr>
        <w:rPr>
          <w:sz w:val="24"/>
        </w:rPr>
      </w:pPr>
      <w:r>
        <w:rPr>
          <w:rFonts w:hint="eastAsia"/>
          <w:sz w:val="24"/>
        </w:rPr>
        <w:t xml:space="preserve">    </w:t>
      </w:r>
      <w:r>
        <w:rPr>
          <w:rFonts w:hint="eastAsia"/>
          <w:sz w:val="24"/>
        </w:rPr>
        <w:t>（三）普通破产债权。</w:t>
      </w:r>
      <w:r>
        <w:rPr>
          <w:rFonts w:hint="eastAsia"/>
          <w:sz w:val="24"/>
        </w:rPr>
        <w:t xml:space="preserve"> </w:t>
      </w:r>
    </w:p>
    <w:p w:rsidR="00D74E68" w:rsidRDefault="002257A0">
      <w:pPr>
        <w:rPr>
          <w:sz w:val="24"/>
        </w:rPr>
      </w:pPr>
      <w:r>
        <w:rPr>
          <w:rFonts w:hint="eastAsia"/>
          <w:sz w:val="24"/>
        </w:rPr>
        <w:t xml:space="preserve">    </w:t>
      </w:r>
      <w:r>
        <w:rPr>
          <w:rFonts w:hint="eastAsia"/>
          <w:sz w:val="24"/>
        </w:rPr>
        <w:t>破产财产不足以清偿同一顺序的清偿要求的，按照比例分配。</w:t>
      </w:r>
      <w:r>
        <w:rPr>
          <w:rFonts w:hint="eastAsia"/>
          <w:sz w:val="24"/>
        </w:rPr>
        <w:t xml:space="preserve"> </w:t>
      </w:r>
    </w:p>
    <w:p w:rsidR="00D74E68" w:rsidRDefault="002257A0">
      <w:pPr>
        <w:rPr>
          <w:sz w:val="24"/>
        </w:rPr>
      </w:pPr>
      <w:r>
        <w:rPr>
          <w:rFonts w:hint="eastAsia"/>
          <w:sz w:val="24"/>
        </w:rPr>
        <w:t xml:space="preserve">    </w:t>
      </w:r>
      <w:r>
        <w:rPr>
          <w:rFonts w:hint="eastAsia"/>
          <w:sz w:val="24"/>
        </w:rPr>
        <w:t>破产企业的董事、监事和高级管理人员的工资按照该企业职工的平均工资计算。</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第一百一十四条　破产财产的分配应当以货币分配方式进行。但是，债权人会议另有决议的除外。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第一百一十五条　管理人应当及时拟订破产财产分配方案，提交债权人会议讨论。</w:t>
      </w:r>
      <w:r>
        <w:rPr>
          <w:rFonts w:hint="eastAsia"/>
          <w:sz w:val="24"/>
        </w:rPr>
        <w:t xml:space="preserve"> </w:t>
      </w:r>
    </w:p>
    <w:p w:rsidR="00D74E68" w:rsidRDefault="002257A0">
      <w:pPr>
        <w:rPr>
          <w:sz w:val="24"/>
        </w:rPr>
      </w:pPr>
      <w:r>
        <w:rPr>
          <w:rFonts w:hint="eastAsia"/>
          <w:sz w:val="24"/>
        </w:rPr>
        <w:t xml:space="preserve">    </w:t>
      </w:r>
      <w:r>
        <w:rPr>
          <w:rFonts w:hint="eastAsia"/>
          <w:sz w:val="24"/>
        </w:rPr>
        <w:t>破产财产分配方案应当载明下列事项：</w:t>
      </w:r>
      <w:r>
        <w:rPr>
          <w:rFonts w:hint="eastAsia"/>
          <w:sz w:val="24"/>
        </w:rPr>
        <w:t xml:space="preserve"> </w:t>
      </w:r>
    </w:p>
    <w:p w:rsidR="00D74E68" w:rsidRDefault="002257A0">
      <w:pPr>
        <w:rPr>
          <w:sz w:val="24"/>
        </w:rPr>
      </w:pPr>
      <w:r>
        <w:rPr>
          <w:rFonts w:hint="eastAsia"/>
          <w:sz w:val="24"/>
        </w:rPr>
        <w:t xml:space="preserve">    </w:t>
      </w:r>
      <w:r>
        <w:rPr>
          <w:rFonts w:hint="eastAsia"/>
          <w:sz w:val="24"/>
        </w:rPr>
        <w:t>（一）参加破产财产分配的债权人名称或者姓名、住所；</w:t>
      </w:r>
      <w:r>
        <w:rPr>
          <w:rFonts w:hint="eastAsia"/>
          <w:sz w:val="24"/>
        </w:rPr>
        <w:t xml:space="preserve"> </w:t>
      </w:r>
    </w:p>
    <w:p w:rsidR="00D74E68" w:rsidRDefault="002257A0">
      <w:pPr>
        <w:rPr>
          <w:sz w:val="24"/>
        </w:rPr>
      </w:pPr>
      <w:r>
        <w:rPr>
          <w:rFonts w:hint="eastAsia"/>
          <w:sz w:val="24"/>
        </w:rPr>
        <w:t xml:space="preserve">    </w:t>
      </w:r>
      <w:r>
        <w:rPr>
          <w:rFonts w:hint="eastAsia"/>
          <w:sz w:val="24"/>
        </w:rPr>
        <w:t>（二）参加破产财产分配的债权额；</w:t>
      </w:r>
      <w:r>
        <w:rPr>
          <w:rFonts w:hint="eastAsia"/>
          <w:sz w:val="24"/>
        </w:rPr>
        <w:t xml:space="preserve"> </w:t>
      </w:r>
    </w:p>
    <w:p w:rsidR="00D74E68" w:rsidRDefault="002257A0">
      <w:pPr>
        <w:rPr>
          <w:sz w:val="24"/>
        </w:rPr>
      </w:pPr>
      <w:r>
        <w:rPr>
          <w:rFonts w:hint="eastAsia"/>
          <w:sz w:val="24"/>
        </w:rPr>
        <w:t xml:space="preserve">    </w:t>
      </w:r>
      <w:r>
        <w:rPr>
          <w:rFonts w:hint="eastAsia"/>
          <w:sz w:val="24"/>
        </w:rPr>
        <w:t>（三）可供分配的破产财产数额；</w:t>
      </w:r>
      <w:r>
        <w:rPr>
          <w:rFonts w:hint="eastAsia"/>
          <w:sz w:val="24"/>
        </w:rPr>
        <w:t xml:space="preserve"> </w:t>
      </w:r>
    </w:p>
    <w:p w:rsidR="00D74E68" w:rsidRDefault="002257A0">
      <w:pPr>
        <w:rPr>
          <w:sz w:val="24"/>
        </w:rPr>
      </w:pPr>
      <w:r>
        <w:rPr>
          <w:rFonts w:hint="eastAsia"/>
          <w:sz w:val="24"/>
        </w:rPr>
        <w:t xml:space="preserve">    </w:t>
      </w:r>
      <w:r>
        <w:rPr>
          <w:rFonts w:hint="eastAsia"/>
          <w:sz w:val="24"/>
        </w:rPr>
        <w:t>（四）破产财产分配的顺序、比例及数额；</w:t>
      </w:r>
      <w:r>
        <w:rPr>
          <w:rFonts w:hint="eastAsia"/>
          <w:sz w:val="24"/>
        </w:rPr>
        <w:t xml:space="preserve"> </w:t>
      </w:r>
    </w:p>
    <w:p w:rsidR="00D74E68" w:rsidRDefault="002257A0">
      <w:pPr>
        <w:rPr>
          <w:sz w:val="24"/>
        </w:rPr>
      </w:pPr>
      <w:r>
        <w:rPr>
          <w:rFonts w:hint="eastAsia"/>
          <w:sz w:val="24"/>
        </w:rPr>
        <w:t xml:space="preserve">    </w:t>
      </w:r>
      <w:r>
        <w:rPr>
          <w:rFonts w:hint="eastAsia"/>
          <w:sz w:val="24"/>
        </w:rPr>
        <w:t>（五）实施破产财产分配的方法。</w:t>
      </w:r>
      <w:r>
        <w:rPr>
          <w:rFonts w:hint="eastAsia"/>
          <w:sz w:val="24"/>
        </w:rPr>
        <w:t xml:space="preserve"> </w:t>
      </w:r>
    </w:p>
    <w:p w:rsidR="00D74E68" w:rsidRDefault="002257A0">
      <w:pPr>
        <w:rPr>
          <w:sz w:val="24"/>
        </w:rPr>
      </w:pPr>
      <w:r>
        <w:rPr>
          <w:rFonts w:hint="eastAsia"/>
          <w:sz w:val="24"/>
        </w:rPr>
        <w:t xml:space="preserve">    </w:t>
      </w:r>
      <w:r>
        <w:rPr>
          <w:rFonts w:hint="eastAsia"/>
          <w:sz w:val="24"/>
        </w:rPr>
        <w:t>债权人会议通过破产财产分配方案后，由管理人将该方案提请人民法院裁定认可。</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第一百一十六条　破产财产分配方案经人民法院裁定认可后，由管理人执行。</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管理人按照破产财产分配方案实施多次分配的，应当公告本次分配的财产额和债权额。管理人实施最后分配的，应当在公告中指明，并载明本法第一百一十七条第二款规定的事项。</w:t>
      </w:r>
      <w:r>
        <w:rPr>
          <w:rFonts w:hint="eastAsia"/>
          <w:sz w:val="24"/>
        </w:rPr>
        <w:t xml:space="preserve"> </w:t>
      </w:r>
    </w:p>
    <w:p w:rsidR="00D74E68" w:rsidRDefault="002257A0">
      <w:pPr>
        <w:rPr>
          <w:sz w:val="24"/>
        </w:rPr>
      </w:pPr>
      <w:r>
        <w:rPr>
          <w:rFonts w:hint="eastAsia"/>
          <w:sz w:val="24"/>
        </w:rPr>
        <w:t xml:space="preserve">    </w:t>
      </w:r>
      <w:r>
        <w:rPr>
          <w:rFonts w:hint="eastAsia"/>
          <w:sz w:val="24"/>
        </w:rPr>
        <w:t xml:space="preserve">第一百一十七条　</w:t>
      </w:r>
      <w:proofErr w:type="gramStart"/>
      <w:r>
        <w:rPr>
          <w:rFonts w:hint="eastAsia"/>
          <w:sz w:val="24"/>
        </w:rPr>
        <w:t>对于附</w:t>
      </w:r>
      <w:proofErr w:type="gramEnd"/>
      <w:r>
        <w:rPr>
          <w:rFonts w:hint="eastAsia"/>
          <w:sz w:val="24"/>
        </w:rPr>
        <w:t>生效条件或者解除条件的债权，管理人应当将其分配额提存。</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管理人依照前款规定提存的分配额，在最后分配公告日，生效条件未成就或者解除条件成就的，应当分配给其他债权人；在最后分配公告日，生效条件成就或者解除条件未成就的，应当交付给债权人。</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第一百一十八条　债权人未受领的破产财产分配额，管理人应当提存。债权人自最后分配公告之日起满二个月仍不领取的，视为放弃受领分配的权利，管理人或者人民法院应当将提存的分配额分配给其他债权人。</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第一百一十九条　破产财产分配时，对于诉讼或者仲裁未决的债权，管理人应当将其分配额提存。自破产程序终结之日起满二年仍不能受领分配的，人民法院应当将提存的分配额分配给其他债权人。</w:t>
      </w:r>
      <w:r>
        <w:rPr>
          <w:rFonts w:hint="eastAsia"/>
          <w:sz w:val="24"/>
        </w:rPr>
        <w:t xml:space="preserve"> </w:t>
      </w:r>
    </w:p>
    <w:p w:rsidR="00D74E68" w:rsidRDefault="002257A0">
      <w:pPr>
        <w:rPr>
          <w:sz w:val="24"/>
        </w:rPr>
      </w:pPr>
      <w:r>
        <w:rPr>
          <w:rFonts w:hint="eastAsia"/>
          <w:sz w:val="24"/>
        </w:rPr>
        <w:t xml:space="preserve">    </w:t>
      </w:r>
      <w:r>
        <w:rPr>
          <w:rFonts w:hint="eastAsia"/>
          <w:sz w:val="24"/>
        </w:rPr>
        <w:t>第三节　破产程序的终结</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第一百二十条　破产人无财产可供分配的，管理人应当请求人民法院裁定终结破产程序。</w:t>
      </w:r>
      <w:r>
        <w:rPr>
          <w:rFonts w:hint="eastAsia"/>
          <w:sz w:val="24"/>
        </w:rPr>
        <w:t xml:space="preserve"> </w:t>
      </w:r>
    </w:p>
    <w:p w:rsidR="00D74E68" w:rsidRDefault="002257A0">
      <w:pPr>
        <w:rPr>
          <w:sz w:val="24"/>
        </w:rPr>
      </w:pPr>
      <w:r>
        <w:rPr>
          <w:rFonts w:hint="eastAsia"/>
          <w:sz w:val="24"/>
        </w:rPr>
        <w:t xml:space="preserve">    </w:t>
      </w:r>
      <w:r>
        <w:rPr>
          <w:rFonts w:hint="eastAsia"/>
          <w:sz w:val="24"/>
        </w:rPr>
        <w:t>管理人在最后分配完结后，应当及时向人民法院提交破产财产分配报告，并提请人民法院裁定终结破产程序。</w:t>
      </w:r>
      <w:r>
        <w:rPr>
          <w:rFonts w:hint="eastAsia"/>
          <w:sz w:val="24"/>
        </w:rPr>
        <w:t xml:space="preserve"> </w:t>
      </w:r>
    </w:p>
    <w:p w:rsidR="00D74E68" w:rsidRDefault="002257A0">
      <w:pPr>
        <w:rPr>
          <w:sz w:val="24"/>
        </w:rPr>
      </w:pPr>
      <w:r>
        <w:rPr>
          <w:rFonts w:hint="eastAsia"/>
          <w:sz w:val="24"/>
        </w:rPr>
        <w:t xml:space="preserve">    </w:t>
      </w:r>
      <w:r>
        <w:rPr>
          <w:rFonts w:hint="eastAsia"/>
          <w:sz w:val="24"/>
        </w:rPr>
        <w:t>人民法院应当自收到管理人终结破产程序的请求之日起十五日内</w:t>
      </w:r>
      <w:proofErr w:type="gramStart"/>
      <w:r>
        <w:rPr>
          <w:rFonts w:hint="eastAsia"/>
          <w:sz w:val="24"/>
        </w:rPr>
        <w:t>作出</w:t>
      </w:r>
      <w:proofErr w:type="gramEnd"/>
      <w:r>
        <w:rPr>
          <w:rFonts w:hint="eastAsia"/>
          <w:sz w:val="24"/>
        </w:rPr>
        <w:t>是否终结破产程序的裁定。裁定终结的，应当予以公告。</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第一百二十一条　管理人应当自破产程序终结之日起十日内，持人民法院终结破产程序的裁定，向破产人的原登记机关办理注销登记。</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第一百二十二条　管理人于办理注销登记完毕的次日终止执行职务。但是，存在诉讼或者仲裁未决情况的除外。</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第一百二十三条　自破产程序依照本法第四十三条第四款或者第一百二十条的规定终结之日起二年内，有下列情形之一的，债权人可以请求人民法院按照破产财产分配方案进行追加分配：</w:t>
      </w:r>
      <w:r>
        <w:rPr>
          <w:rFonts w:hint="eastAsia"/>
          <w:sz w:val="24"/>
        </w:rPr>
        <w:t xml:space="preserve"> </w:t>
      </w:r>
    </w:p>
    <w:p w:rsidR="00D74E68" w:rsidRDefault="002257A0">
      <w:pPr>
        <w:rPr>
          <w:sz w:val="24"/>
        </w:rPr>
      </w:pPr>
      <w:r>
        <w:rPr>
          <w:rFonts w:hint="eastAsia"/>
          <w:sz w:val="24"/>
        </w:rPr>
        <w:t xml:space="preserve">    </w:t>
      </w:r>
      <w:r>
        <w:rPr>
          <w:rFonts w:hint="eastAsia"/>
          <w:sz w:val="24"/>
        </w:rPr>
        <w:t>（一）发现有依照本法第三十一条、第三十二条、第三十三条、第三十六条规定应当追回的财产的；</w:t>
      </w:r>
      <w:r>
        <w:rPr>
          <w:rFonts w:hint="eastAsia"/>
          <w:sz w:val="24"/>
        </w:rPr>
        <w:t xml:space="preserve"> </w:t>
      </w:r>
    </w:p>
    <w:p w:rsidR="00D74E68" w:rsidRDefault="002257A0">
      <w:pPr>
        <w:rPr>
          <w:sz w:val="24"/>
        </w:rPr>
      </w:pPr>
      <w:r>
        <w:rPr>
          <w:rFonts w:hint="eastAsia"/>
          <w:sz w:val="24"/>
        </w:rPr>
        <w:t xml:space="preserve">    </w:t>
      </w:r>
      <w:r>
        <w:rPr>
          <w:rFonts w:hint="eastAsia"/>
          <w:sz w:val="24"/>
        </w:rPr>
        <w:t>（二）发现破产人有应当</w:t>
      </w:r>
      <w:proofErr w:type="gramStart"/>
      <w:r>
        <w:rPr>
          <w:rFonts w:hint="eastAsia"/>
          <w:sz w:val="24"/>
        </w:rPr>
        <w:t>供分配</w:t>
      </w:r>
      <w:proofErr w:type="gramEnd"/>
      <w:r>
        <w:rPr>
          <w:rFonts w:hint="eastAsia"/>
          <w:sz w:val="24"/>
        </w:rPr>
        <w:t>的其他财产的。</w:t>
      </w:r>
      <w:r>
        <w:rPr>
          <w:rFonts w:hint="eastAsia"/>
          <w:sz w:val="24"/>
        </w:rPr>
        <w:t xml:space="preserve"> </w:t>
      </w:r>
    </w:p>
    <w:p w:rsidR="00D74E68" w:rsidRDefault="002257A0">
      <w:pPr>
        <w:rPr>
          <w:sz w:val="24"/>
        </w:rPr>
      </w:pPr>
      <w:r>
        <w:rPr>
          <w:rFonts w:hint="eastAsia"/>
          <w:sz w:val="24"/>
        </w:rPr>
        <w:t xml:space="preserve">    </w:t>
      </w:r>
      <w:r>
        <w:rPr>
          <w:rFonts w:hint="eastAsia"/>
          <w:sz w:val="24"/>
        </w:rPr>
        <w:t>有前款规定情形，但财产数量不足以支付分配费用的，不再进行追加分配，由人民法院将其上交国库。</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第一百二十四条　破产人的保证人和其他连带债务人，在破产程序终结后，对债权人依照破产清算程序未受清偿的债权，依法继续承担清偿责任。</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第十一章　法律责任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第一百二十五条　企业董事、监事或者高级管理人员违反忠实义务、勤勉义务，致使所在企业破产的，依法承担民事责任。</w:t>
      </w:r>
      <w:r>
        <w:rPr>
          <w:rFonts w:hint="eastAsia"/>
          <w:sz w:val="24"/>
        </w:rPr>
        <w:t xml:space="preserve"> </w:t>
      </w:r>
    </w:p>
    <w:p w:rsidR="00D74E68" w:rsidRDefault="002257A0">
      <w:pPr>
        <w:rPr>
          <w:sz w:val="24"/>
        </w:rPr>
      </w:pPr>
      <w:r>
        <w:rPr>
          <w:rFonts w:hint="eastAsia"/>
          <w:sz w:val="24"/>
        </w:rPr>
        <w:t xml:space="preserve">    </w:t>
      </w:r>
      <w:r>
        <w:rPr>
          <w:rFonts w:hint="eastAsia"/>
          <w:sz w:val="24"/>
        </w:rPr>
        <w:t>有前款规定情形的人员，自破产程序终结之日起三年内不得担任任何企业的董事、监事、高级管理人员。</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第一百二十六条　有义务列席债权人会议的债务人的有关人员，经人民法院传唤，无正当理由拒不列席债权人会议的，人民法院可以拘传，并依法处以罚款。债务人的有关人员违反本法规定，拒不陈述、回答，或者作虚假陈述、回答的，人民法院可以依法处以罚款。</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第一百二十七条　债务人违反本法规定，拒不向人民法院提交或者提交不真实的财产状况说明、债务清册、债权清册、有关财务会计报告以及职工工资的支付情况和社会保险费用的缴纳情况的，人民法院可以对直接责任人员依法处以罚款。</w:t>
      </w:r>
      <w:r>
        <w:rPr>
          <w:rFonts w:hint="eastAsia"/>
          <w:sz w:val="24"/>
        </w:rPr>
        <w:t xml:space="preserve"> </w:t>
      </w:r>
    </w:p>
    <w:p w:rsidR="00D74E68" w:rsidRDefault="002257A0">
      <w:pPr>
        <w:rPr>
          <w:sz w:val="24"/>
        </w:rPr>
      </w:pPr>
      <w:r>
        <w:rPr>
          <w:rFonts w:hint="eastAsia"/>
          <w:sz w:val="24"/>
        </w:rPr>
        <w:t xml:space="preserve">    </w:t>
      </w:r>
      <w:r>
        <w:rPr>
          <w:rFonts w:hint="eastAsia"/>
          <w:sz w:val="24"/>
        </w:rPr>
        <w:t>债务人违反本法规定，拒不向管理人移交财产、印章和账簿、文书等资料的，或者伪造、销毁有关财产证据材料而使财产状况不明的，人民法院可以对直接责任人员依法处以罚款。</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第一百二十八条　债务人有本法第三十一条、第三十二条、第三十三条规定的行为，损害债权人利益的，债务人的法定代表人和其他直接责任人员依法承担赔偿责任。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第一百二十九条　债务人的有关人员违反本法规定，擅自离开住所地的，人民法院可以予以训诫、拘留，可以依法并处罚款。</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第一百三十条　管理人未依照本法规定勤勉尽责，忠实执行职务的，人民法院可以依法处以罚款；给债权人、债务人或者第三人造成损失的，依法承担赔偿责任。</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第一百三十一条　违反本法规定，构成犯罪的，依法追究刑事责任。</w:t>
      </w:r>
      <w:r>
        <w:rPr>
          <w:rFonts w:hint="eastAsia"/>
          <w:sz w:val="24"/>
        </w:rPr>
        <w:t xml:space="preserve"> </w:t>
      </w:r>
    </w:p>
    <w:p w:rsidR="00D74E68" w:rsidRDefault="002257A0">
      <w:pPr>
        <w:rPr>
          <w:sz w:val="24"/>
        </w:rPr>
      </w:pPr>
      <w:r>
        <w:rPr>
          <w:sz w:val="24"/>
        </w:rPr>
        <w:t xml:space="preserve">    </w:t>
      </w:r>
    </w:p>
    <w:p w:rsidR="00D74E68" w:rsidRDefault="002257A0">
      <w:pPr>
        <w:rPr>
          <w:sz w:val="24"/>
        </w:rPr>
      </w:pPr>
      <w:r>
        <w:rPr>
          <w:rFonts w:hint="eastAsia"/>
          <w:sz w:val="24"/>
        </w:rPr>
        <w:t>第十二章　附则</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第一百三十二条　本法施行后，破产人在本法公布之日前所欠职工的工资和医疗、伤残补助、抚恤费用，所欠的应当划入职工个人账户的基本养老保险、基本医疗保险费用，以及法律、行政法规规定应当支付给职工的补偿金，依照本法第一百一十三条的规定清偿后不足以清偿的部分，以本法第一百零九条规定的特定财产优先于对该特定财产享有担保权的权利人受偿。</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第一百三十三条　在本法施行前国务院规定的期限和范围内的国有企业实施破产的特殊事宜，按照国务院有关规定办理。</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第一百三十四条　商业银行、证券公司、保险公司等金融机构有本法第二条规定情形的，国务院金融监督管理机构可以向人民法院提出对该金融机构进行重整或者破产清算的申请。国务院金融监督管理机构依法对出现重大经营风险的金融机构采取接管、托管等措施的，可以向人民法院申请中止以该金融机构为被告或者被执行人的民事诉讼程序或者执行程序。</w:t>
      </w:r>
      <w:r>
        <w:rPr>
          <w:rFonts w:hint="eastAsia"/>
          <w:sz w:val="24"/>
        </w:rPr>
        <w:t xml:space="preserve"> </w:t>
      </w:r>
    </w:p>
    <w:p w:rsidR="00D74E68" w:rsidRDefault="002257A0">
      <w:pPr>
        <w:rPr>
          <w:sz w:val="24"/>
        </w:rPr>
      </w:pPr>
      <w:r>
        <w:rPr>
          <w:rFonts w:hint="eastAsia"/>
          <w:sz w:val="24"/>
        </w:rPr>
        <w:t xml:space="preserve">    </w:t>
      </w:r>
      <w:r>
        <w:rPr>
          <w:rFonts w:hint="eastAsia"/>
          <w:sz w:val="24"/>
        </w:rPr>
        <w:t>金融机构实施破产的，国务院可以依据本法和其他有关法律的规定制定实施办法。</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第一百三十五条　其他法律规定企业法人以外的组织的清算，属于破产清算的，参照适用本法规定的程序。</w:t>
      </w:r>
      <w:r>
        <w:rPr>
          <w:rFonts w:hint="eastAsia"/>
          <w:sz w:val="24"/>
        </w:rPr>
        <w:t xml:space="preserve"> </w:t>
      </w:r>
    </w:p>
    <w:p w:rsidR="00D74E68" w:rsidRDefault="002257A0">
      <w:pPr>
        <w:rPr>
          <w:sz w:val="24"/>
        </w:rPr>
      </w:pPr>
      <w:r>
        <w:rPr>
          <w:rFonts w:hint="eastAsia"/>
          <w:sz w:val="24"/>
        </w:rPr>
        <w:t xml:space="preserve">    </w:t>
      </w:r>
      <w:r>
        <w:rPr>
          <w:rFonts w:hint="eastAsia"/>
          <w:sz w:val="24"/>
        </w:rPr>
        <w:t>第一百三十六条　本法自</w:t>
      </w:r>
      <w:r>
        <w:rPr>
          <w:rFonts w:hint="eastAsia"/>
          <w:sz w:val="24"/>
        </w:rPr>
        <w:t>2007</w:t>
      </w:r>
      <w:r>
        <w:rPr>
          <w:rFonts w:hint="eastAsia"/>
          <w:sz w:val="24"/>
        </w:rPr>
        <w:t>年</w:t>
      </w:r>
      <w:r>
        <w:rPr>
          <w:rFonts w:hint="eastAsia"/>
          <w:sz w:val="24"/>
        </w:rPr>
        <w:t>6</w:t>
      </w:r>
      <w:r>
        <w:rPr>
          <w:rFonts w:hint="eastAsia"/>
          <w:sz w:val="24"/>
        </w:rPr>
        <w:t>月</w:t>
      </w:r>
      <w:r>
        <w:rPr>
          <w:rFonts w:hint="eastAsia"/>
          <w:sz w:val="24"/>
        </w:rPr>
        <w:t>1</w:t>
      </w:r>
      <w:r>
        <w:rPr>
          <w:rFonts w:hint="eastAsia"/>
          <w:sz w:val="24"/>
        </w:rPr>
        <w:t>日起施行，《中华人民共和国企业破产法（试行）》同时废止。（完）</w:t>
      </w:r>
      <w:r>
        <w:rPr>
          <w:rFonts w:hint="eastAsia"/>
          <w:sz w:val="24"/>
        </w:rPr>
        <w:t xml:space="preserve"> </w:t>
      </w:r>
    </w:p>
    <w:p w:rsidR="00D74E68" w:rsidRDefault="002257A0">
      <w:pPr>
        <w:widowControl/>
        <w:shd w:val="clear" w:color="auto" w:fill="FFFFFF"/>
        <w:jc w:val="center"/>
        <w:textAlignment w:val="baseline"/>
        <w:rPr>
          <w:rFonts w:ascii="Simsun" w:hAnsi="Simsun" w:cs="宋体" w:hint="eastAsia"/>
          <w:b/>
          <w:bCs/>
          <w:kern w:val="0"/>
          <w:sz w:val="36"/>
        </w:rPr>
      </w:pPr>
      <w:r>
        <w:rPr>
          <w:sz w:val="24"/>
        </w:rPr>
        <w:br w:type="page"/>
      </w:r>
      <w:r>
        <w:rPr>
          <w:rFonts w:ascii="Simsun" w:hAnsi="Simsun" w:cs="宋体" w:hint="eastAsia"/>
          <w:b/>
          <w:bCs/>
          <w:kern w:val="0"/>
          <w:sz w:val="36"/>
        </w:rPr>
        <w:t>中华人民共和国著作权法</w:t>
      </w:r>
    </w:p>
    <w:p w:rsidR="00D74E68" w:rsidRDefault="00D74E68">
      <w:pPr>
        <w:widowControl/>
        <w:shd w:val="clear" w:color="auto" w:fill="FFFFFF"/>
        <w:jc w:val="center"/>
        <w:textAlignment w:val="baseline"/>
        <w:rPr>
          <w:rFonts w:ascii="Simsun" w:hAnsi="Simsun" w:cs="宋体" w:hint="eastAsia"/>
          <w:b/>
          <w:bCs/>
          <w:kern w:val="0"/>
          <w:sz w:val="36"/>
        </w:rPr>
      </w:pPr>
    </w:p>
    <w:p w:rsidR="00D74E68" w:rsidRDefault="002257A0">
      <w:pPr>
        <w:widowControl/>
        <w:shd w:val="clear" w:color="auto" w:fill="FFFFFF"/>
        <w:jc w:val="left"/>
        <w:textAlignment w:val="baseline"/>
        <w:rPr>
          <w:rFonts w:ascii="宋体" w:hAnsi="宋体" w:cs="宋体"/>
          <w:b/>
          <w:bCs/>
          <w:kern w:val="0"/>
          <w:sz w:val="24"/>
        </w:rPr>
      </w:pPr>
      <w:r>
        <w:rPr>
          <w:rFonts w:ascii="宋体" w:hAnsi="宋体" w:cs="宋体"/>
          <w:b/>
          <w:bCs/>
          <w:kern w:val="0"/>
          <w:sz w:val="24"/>
        </w:rPr>
        <w:t>第一章 总 则</w:t>
      </w:r>
    </w:p>
    <w:p w:rsidR="00D74E68" w:rsidRDefault="009F74A1">
      <w:pPr>
        <w:widowControl/>
        <w:shd w:val="clear" w:color="auto" w:fill="FFFFFF"/>
        <w:ind w:firstLine="450"/>
        <w:jc w:val="left"/>
        <w:textAlignment w:val="baseline"/>
        <w:rPr>
          <w:rFonts w:ascii="宋体" w:hAnsi="宋体" w:cs="宋体"/>
          <w:kern w:val="0"/>
          <w:sz w:val="24"/>
        </w:rPr>
      </w:pPr>
      <w:hyperlink r:id="rId70" w:tgtFrame="_blank" w:tooltip="著作权法释义（一）" w:history="1">
        <w:r w:rsidR="002257A0">
          <w:rPr>
            <w:rFonts w:ascii="宋体" w:hAnsi="宋体" w:cs="宋体"/>
            <w:kern w:val="0"/>
            <w:sz w:val="24"/>
            <w:bdr w:val="none" w:sz="0" w:space="0" w:color="auto" w:frame="1"/>
          </w:rPr>
          <w:t>第一条</w:t>
        </w:r>
      </w:hyperlink>
      <w:r w:rsidR="002257A0">
        <w:rPr>
          <w:rFonts w:ascii="宋体" w:hAnsi="宋体" w:cs="宋体"/>
          <w:kern w:val="0"/>
          <w:sz w:val="24"/>
        </w:rPr>
        <w:t> 为保护文学、艺术和科学作品作者的著作权，以及与著作权有关的权益，鼓励有益于社会主义精神文明、物质文明建设的作品的创作和传播，促进社会主义文化和科学事业的发展与繁荣，根据宪法制定本法。</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第二条</w:t>
      </w:r>
      <w:r>
        <w:rPr>
          <w:rFonts w:ascii="宋体" w:hAnsi="宋体" w:cs="宋体"/>
          <w:kern w:val="0"/>
          <w:sz w:val="24"/>
        </w:rPr>
        <w:t> 中国公民、法人或者其他组织的作品，不论是否发表，依照本法享有著作权。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外国人、无国籍人的作品根据其作者所属国或者经常居住地国同中国签订的协议或者共同参加的国际条约享有的著作权，受本法保护。</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外国人、无国籍人的作品首先在中国境内出版的，依照本法享有著作权。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未与中国签订协议或者共同参加国际条约的国家的作者以及无国籍人的作品首次在中国参加的国际条约的成员国出版的，或者在成员国和非成员国同时出版的，受本法保护。</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第三条</w:t>
      </w:r>
      <w:r>
        <w:rPr>
          <w:rFonts w:ascii="宋体" w:hAnsi="宋体" w:cs="宋体"/>
          <w:kern w:val="0"/>
          <w:sz w:val="24"/>
        </w:rPr>
        <w:t> 本法所称的作品，包括以下列形式创作的文学、艺术和自然科学、社会科学、工程技术等作品：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)文字作品；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(二)口述作品；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(三)音乐、戏剧、曲艺、舞蹈、杂技艺术作品；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(四)美术、建筑作品；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(五)摄影作品；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(六)电影作品和以类似摄制电影的方法创作的作品；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(七)工程设计图、产品设计图、地图、示意图等图形作品和模型作品；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(八)计算机软件；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(九)法律、行政法规规定的其他作品。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第四条</w:t>
      </w:r>
      <w:r>
        <w:rPr>
          <w:rFonts w:ascii="宋体" w:hAnsi="宋体" w:cs="宋体"/>
          <w:kern w:val="0"/>
          <w:sz w:val="24"/>
        </w:rPr>
        <w:t> 著作权人行使著作权，不得违反宪法和法律，不得损害公共利益。国家对作品的出版、传播依法进行监督管理。</w:t>
      </w:r>
    </w:p>
    <w:p w:rsidR="00D74E68" w:rsidRDefault="009F74A1">
      <w:pPr>
        <w:widowControl/>
        <w:shd w:val="clear" w:color="auto" w:fill="FFFFFF"/>
        <w:ind w:firstLine="450"/>
        <w:jc w:val="left"/>
        <w:textAlignment w:val="baseline"/>
        <w:rPr>
          <w:rFonts w:ascii="宋体" w:hAnsi="宋体" w:cs="宋体"/>
          <w:kern w:val="0"/>
          <w:sz w:val="24"/>
        </w:rPr>
      </w:pPr>
      <w:hyperlink r:id="rId71" w:tgtFrame="_blank" w:tooltip="著作权法释义（二）" w:history="1">
        <w:r w:rsidR="002257A0">
          <w:rPr>
            <w:rFonts w:ascii="宋体" w:hAnsi="宋体" w:cs="宋体"/>
            <w:kern w:val="0"/>
            <w:sz w:val="24"/>
            <w:bdr w:val="none" w:sz="0" w:space="0" w:color="auto" w:frame="1"/>
          </w:rPr>
          <w:t>第五条</w:t>
        </w:r>
      </w:hyperlink>
      <w:r w:rsidR="002257A0">
        <w:rPr>
          <w:rFonts w:ascii="宋体" w:hAnsi="宋体" w:cs="宋体"/>
          <w:kern w:val="0"/>
          <w:sz w:val="24"/>
        </w:rPr>
        <w:t> 本法不适用于：</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)法律、法规，国家机关的决议、决定、命令和其他具有立法、行政、司法性质的文件，及其官方正式译文；</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(二)时事新闻；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(三)历法、通用数表、通用表格和公式。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第六条</w:t>
      </w:r>
      <w:r>
        <w:rPr>
          <w:rFonts w:ascii="宋体" w:hAnsi="宋体" w:cs="宋体"/>
          <w:kern w:val="0"/>
          <w:sz w:val="24"/>
        </w:rPr>
        <w:t> 民间文学艺术作品的著作权保护办法由国务院另行规定。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第七条</w:t>
      </w:r>
      <w:r>
        <w:rPr>
          <w:rFonts w:ascii="宋体" w:hAnsi="宋体" w:cs="宋体"/>
          <w:kern w:val="0"/>
          <w:sz w:val="24"/>
        </w:rPr>
        <w:t> 国务院著作权行政管理部门主管全国的著作权管理工作；各省、自治区、直辖市人民政府的著作权行政管理部门主管本行政区域的著作权管理工作。</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第八条</w:t>
      </w:r>
      <w:r>
        <w:rPr>
          <w:rFonts w:ascii="宋体" w:hAnsi="宋体" w:cs="宋体"/>
          <w:kern w:val="0"/>
          <w:sz w:val="24"/>
        </w:rPr>
        <w:t> 著作权人和与著作权有关的权利人可以授权著作权集体管理组织行使著作权或者与著作权有关的权利。著作权集体管理组织被授权后，可以以自己的名义为著作权人和与著作权有关的权利人主张权利，并可以作为当事人进行涉及著作权或者与著作权有关的权利的诉讼、仲裁活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著作权集体管理组织是非营利性组织，其设立方式、权利义务、著作权许可使用费的收取和分配，以及对其监督和管理等由国务院另行规定。</w:t>
      </w:r>
    </w:p>
    <w:p w:rsidR="00D74E68" w:rsidRDefault="002257A0">
      <w:pPr>
        <w:widowControl/>
        <w:shd w:val="clear" w:color="auto" w:fill="FFFFFF"/>
        <w:jc w:val="left"/>
        <w:textAlignment w:val="baseline"/>
        <w:rPr>
          <w:rFonts w:ascii="宋体" w:hAnsi="宋体" w:cs="宋体"/>
          <w:b/>
          <w:bCs/>
          <w:kern w:val="0"/>
          <w:sz w:val="24"/>
        </w:rPr>
      </w:pPr>
      <w:r>
        <w:rPr>
          <w:rFonts w:ascii="宋体" w:hAnsi="宋体" w:cs="宋体"/>
          <w:b/>
          <w:bCs/>
          <w:kern w:val="0"/>
          <w:sz w:val="24"/>
        </w:rPr>
        <w:t>第二章 著作权</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第一节 著作权人及其权利</w:t>
      </w:r>
    </w:p>
    <w:p w:rsidR="00D74E68" w:rsidRDefault="009F74A1">
      <w:pPr>
        <w:widowControl/>
        <w:shd w:val="clear" w:color="auto" w:fill="FFFFFF"/>
        <w:ind w:firstLine="450"/>
        <w:jc w:val="left"/>
        <w:textAlignment w:val="baseline"/>
        <w:rPr>
          <w:rFonts w:ascii="宋体" w:hAnsi="宋体" w:cs="宋体"/>
          <w:kern w:val="0"/>
          <w:sz w:val="24"/>
        </w:rPr>
      </w:pPr>
      <w:hyperlink r:id="rId72" w:tgtFrame="_blank" w:tooltip="著作权法释义（三）" w:history="1">
        <w:r w:rsidR="002257A0">
          <w:rPr>
            <w:rFonts w:ascii="宋体" w:hAnsi="宋体" w:cs="宋体"/>
            <w:kern w:val="0"/>
            <w:sz w:val="24"/>
            <w:bdr w:val="none" w:sz="0" w:space="0" w:color="auto" w:frame="1"/>
          </w:rPr>
          <w:t>第九条</w:t>
        </w:r>
      </w:hyperlink>
      <w:r w:rsidR="002257A0">
        <w:rPr>
          <w:rFonts w:ascii="宋体" w:hAnsi="宋体" w:cs="宋体"/>
          <w:kern w:val="0"/>
          <w:sz w:val="24"/>
        </w:rPr>
        <w:t> 著作权人包括：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)作者；</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(二)其他依照本法享有著作权的公民、法人或者其他组织。</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第十条</w:t>
      </w:r>
      <w:r>
        <w:rPr>
          <w:rFonts w:ascii="宋体" w:hAnsi="宋体" w:cs="宋体"/>
          <w:kern w:val="0"/>
          <w:sz w:val="24"/>
        </w:rPr>
        <w:t> 著作权包括下列人身权和财产权：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)发表权，即决定作品是否公之于众的权利；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(二)署名权，即表明作者身份，在作品上署名的权利；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(三)修改权，即修改或者授权他人修改作品的权利；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(四)保护作品完整权，即保护作品不受歪曲、篡改的权利；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(五)复制权，即以印刷、复印、拓印、录音、录像、翻录、翻拍等方式将作品制作一份或者多份的权利；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(六)发行权，即以出售或者赠与方式向公众提供作品的原件或者复制件的权利；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(七)出租权，即有偿许可他人临时使用电影作品和以类似摄制电影的方法创作的作品、计算机软件的权利，计算机软件不是出租的主要标的</w:t>
      </w:r>
      <w:proofErr w:type="gramStart"/>
      <w:r>
        <w:rPr>
          <w:rFonts w:ascii="宋体" w:hAnsi="宋体" w:cs="宋体"/>
          <w:kern w:val="0"/>
          <w:sz w:val="24"/>
        </w:rPr>
        <w:t>的</w:t>
      </w:r>
      <w:proofErr w:type="gramEnd"/>
      <w:r>
        <w:rPr>
          <w:rFonts w:ascii="宋体" w:hAnsi="宋体" w:cs="宋体"/>
          <w:kern w:val="0"/>
          <w:sz w:val="24"/>
        </w:rPr>
        <w:t>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(八)展览权，即公开陈列美术作品、摄影作品的原件或者复制件的权利；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(九)表演权，即公开表演作品，以及用各种手段公开播送作品的表演的权利；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(十)放映权，即通过放映机、幻灯机等技术设备公开再现美术、摄影、电影和以类似摄制电影的方法创作的作品等的权利；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(十一)广播权，即以无线方式公开广播或者传播作品，以有线传播或者转播的方式向公众传播广播的作品，以及通过扩音器或者其他传送符号、声音、图像的类似工具向公众传播广播的作品的权利；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(十二)信息网络传播权，即以有线或者无线方式向公众提供作品，使公众可以在其个人选定的时间和地点获得作品的权利；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(十三)摄制权，即以摄制电影或者以类似摄制电影的方法将作品固定在载体上的权利；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(十四)改编权，即改变作品，创作出具有独创性的新作品的权利；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(十五)翻译权，即将作品从一种语言文字转换成另一种语言文字的权利；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(十六)汇编权，即将作品或者作品的片段通过选择或者编排，汇集成新作品的权利；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(十七)应当由著作权人享有的其他权利。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著作权人可以许可他人行使前款第(五)项至第(十七)项规定的权利，并依照约定或者本法有关规定获得报酬。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著作权人可以全部或者部分转让本条第一款第(五)项至第(十七)项规定的权利，并依照约定或者本法有关规定获得报酬。</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第二节　著作权归属</w:t>
      </w:r>
    </w:p>
    <w:p w:rsidR="00D74E68" w:rsidRDefault="009F74A1">
      <w:pPr>
        <w:widowControl/>
        <w:shd w:val="clear" w:color="auto" w:fill="FFFFFF"/>
        <w:ind w:firstLine="450"/>
        <w:jc w:val="left"/>
        <w:textAlignment w:val="baseline"/>
        <w:rPr>
          <w:rFonts w:ascii="宋体" w:hAnsi="宋体" w:cs="宋体"/>
          <w:kern w:val="0"/>
          <w:sz w:val="24"/>
        </w:rPr>
      </w:pPr>
      <w:hyperlink r:id="rId73" w:tgtFrame="_blank" w:tooltip="著作权法释义（四）" w:history="1">
        <w:r w:rsidR="002257A0">
          <w:rPr>
            <w:rFonts w:ascii="宋体" w:hAnsi="宋体" w:cs="宋体"/>
            <w:kern w:val="0"/>
            <w:sz w:val="24"/>
            <w:bdr w:val="none" w:sz="0" w:space="0" w:color="auto" w:frame="1"/>
          </w:rPr>
          <w:t>第十一条</w:t>
        </w:r>
      </w:hyperlink>
      <w:r w:rsidR="002257A0">
        <w:rPr>
          <w:rFonts w:ascii="宋体" w:hAnsi="宋体" w:cs="宋体"/>
          <w:kern w:val="0"/>
          <w:sz w:val="24"/>
        </w:rPr>
        <w:t> 著作权属于作者，本法另有规定的除外。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创作作品的公民是作者。</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由法人或者其他组织主持，代表法人或者其他组织意志创作，并由法人或者其他组织承担责任的作品，法人或者其他组织视为作者。</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如无相反证明，在作品上署名的公民、法人或者其他组织为作者。</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第十二条</w:t>
      </w:r>
      <w:r>
        <w:rPr>
          <w:rFonts w:ascii="宋体" w:hAnsi="宋体" w:cs="宋体"/>
          <w:kern w:val="0"/>
          <w:sz w:val="24"/>
        </w:rPr>
        <w:t> 改编、翻译、注释、整理已有作品而产生的作品，其著作权由改编、翻译、注释、整理人享有，但行使著作权时不得侵犯原作品的著作权。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第十三条</w:t>
      </w:r>
      <w:r>
        <w:rPr>
          <w:rFonts w:ascii="宋体" w:hAnsi="宋体" w:cs="宋体"/>
          <w:kern w:val="0"/>
          <w:sz w:val="24"/>
        </w:rPr>
        <w:t> 两人以上合作创作的作品，著作权由合作作者共同享有。没有参加创作的人，不能成为合作作者。</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合作作品可以分割使用的，作者对各自创作的部分可以单独享有著作权，但行使著作权时不得侵犯合作作品整体的著作权。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第十四条</w:t>
      </w:r>
      <w:r>
        <w:rPr>
          <w:rFonts w:ascii="宋体" w:hAnsi="宋体" w:cs="宋体"/>
          <w:kern w:val="0"/>
          <w:sz w:val="24"/>
        </w:rPr>
        <w:t> 汇编若干作品、作品的片段或者不构成作品的数据或者其他材料，对其内容的选择或者编排体现独创性的作品，为汇编作品，其著作权由汇编人享有，但行使著作权时，不得侵犯原作品的著作权。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第十五条</w:t>
      </w:r>
      <w:r>
        <w:rPr>
          <w:rFonts w:ascii="宋体" w:hAnsi="宋体" w:cs="宋体"/>
          <w:kern w:val="0"/>
          <w:sz w:val="24"/>
        </w:rPr>
        <w:t> 电影作品和以类似摄制电影的方法创作的作品的著作权由制片者享有，但编剧、导演、摄影、作词、作曲等作者享有署名权，并有权按照与制片者签订的合同获得报酬。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电影作品和以类似摄制电影的方法创作的作品中的剧本、音乐等可以单独使用的作品的作者有权单独行使其著作权。</w:t>
      </w:r>
    </w:p>
    <w:p w:rsidR="00D74E68" w:rsidRDefault="009F74A1">
      <w:pPr>
        <w:widowControl/>
        <w:shd w:val="clear" w:color="auto" w:fill="FFFFFF"/>
        <w:ind w:firstLine="450"/>
        <w:jc w:val="left"/>
        <w:textAlignment w:val="baseline"/>
        <w:rPr>
          <w:rFonts w:ascii="宋体" w:hAnsi="宋体" w:cs="宋体"/>
          <w:kern w:val="0"/>
          <w:sz w:val="24"/>
        </w:rPr>
      </w:pPr>
      <w:hyperlink r:id="rId74" w:tgtFrame="_blank" w:tooltip="著作权法释义（五）" w:history="1">
        <w:r w:rsidR="002257A0">
          <w:rPr>
            <w:rFonts w:ascii="宋体" w:hAnsi="宋体" w:cs="宋体"/>
            <w:kern w:val="0"/>
            <w:sz w:val="24"/>
            <w:bdr w:val="none" w:sz="0" w:space="0" w:color="auto" w:frame="1"/>
          </w:rPr>
          <w:t>第十六条</w:t>
        </w:r>
      </w:hyperlink>
      <w:r w:rsidR="002257A0">
        <w:rPr>
          <w:rFonts w:ascii="宋体" w:hAnsi="宋体" w:cs="宋体"/>
          <w:kern w:val="0"/>
          <w:sz w:val="24"/>
        </w:rPr>
        <w:t> 公民为完成法人或者其他组织工作任务所创作的作品是职务作品，除本条第二款的规定以外，著作权由作者享有，但法人或者其他组织有权在其业务范围内优先使用。作品完成两年内，未经单位同意，作者不得许可第三人以与单位使用的相同方式使用该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有下列情形之一的职务作品，作者享有署名权，著作权的其他权利由法人或者其他组织享有，法人或者其他组织可以给予作者奖励：</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)主要是利用法人或者其他组织的物质技术条件创作，并由法人或者其他组织承担责任的工程设计图、产品设计图、地图、计算机软件等职务作品；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(二)法律、行政法规规定或者合同约定著作权由法人或者其他组织享有的职务作品。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第十七条</w:t>
      </w:r>
      <w:r>
        <w:rPr>
          <w:rFonts w:ascii="宋体" w:hAnsi="宋体" w:cs="宋体"/>
          <w:kern w:val="0"/>
          <w:sz w:val="24"/>
        </w:rPr>
        <w:t> 受委托创作的作品，著作权的归属由委托人和受托人通过合同约定。合同未作明确约定或者没有订立合同的，著作权属于受托人。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第十八条</w:t>
      </w:r>
      <w:r>
        <w:rPr>
          <w:rFonts w:ascii="宋体" w:hAnsi="宋体" w:cs="宋体"/>
          <w:kern w:val="0"/>
          <w:sz w:val="24"/>
        </w:rPr>
        <w:t> 美术等作品原件所有权的转移，</w:t>
      </w:r>
      <w:proofErr w:type="gramStart"/>
      <w:r>
        <w:rPr>
          <w:rFonts w:ascii="宋体" w:hAnsi="宋体" w:cs="宋体"/>
          <w:kern w:val="0"/>
          <w:sz w:val="24"/>
        </w:rPr>
        <w:t>不</w:t>
      </w:r>
      <w:proofErr w:type="gramEnd"/>
      <w:r>
        <w:rPr>
          <w:rFonts w:ascii="宋体" w:hAnsi="宋体" w:cs="宋体"/>
          <w:kern w:val="0"/>
          <w:sz w:val="24"/>
        </w:rPr>
        <w:t>视为作品著作权的转移，但美术作品原件的展览权由原件所有人享有。</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第十九条</w:t>
      </w:r>
      <w:r>
        <w:rPr>
          <w:rFonts w:ascii="宋体" w:hAnsi="宋体" w:cs="宋体"/>
          <w:kern w:val="0"/>
          <w:sz w:val="24"/>
        </w:rPr>
        <w:t> 著作权属于公民的，公民死亡后，其本法第十条第一款第(五)项至第(十七)项规定的权利在本法规定的保护期内，依照继承法的规定转移。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著作权属于法人或者其他组织的，法人或者其他组织变更、终止后，其本法第十条第一款第(五)项至第(十七)项规定的权利在本法规定的保护期内，由承受其权利义务的法人或者其他组织享有；没有承受其权利义务的法人或者其他组织的，由国家享有。</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第三节　权利的保护期</w:t>
      </w:r>
    </w:p>
    <w:p w:rsidR="00D74E68" w:rsidRDefault="009F74A1">
      <w:pPr>
        <w:widowControl/>
        <w:shd w:val="clear" w:color="auto" w:fill="FFFFFF"/>
        <w:ind w:firstLine="450"/>
        <w:jc w:val="left"/>
        <w:textAlignment w:val="baseline"/>
        <w:rPr>
          <w:rFonts w:ascii="宋体" w:hAnsi="宋体" w:cs="宋体"/>
          <w:kern w:val="0"/>
          <w:sz w:val="24"/>
        </w:rPr>
      </w:pPr>
      <w:hyperlink r:id="rId75" w:tgtFrame="_blank" w:tooltip="著作权法释义（六）" w:history="1">
        <w:r w:rsidR="002257A0">
          <w:rPr>
            <w:rFonts w:ascii="宋体" w:hAnsi="宋体" w:cs="宋体"/>
            <w:kern w:val="0"/>
            <w:sz w:val="24"/>
            <w:bdr w:val="none" w:sz="0" w:space="0" w:color="auto" w:frame="1"/>
          </w:rPr>
          <w:t>第二十条</w:t>
        </w:r>
      </w:hyperlink>
      <w:r w:rsidR="002257A0">
        <w:rPr>
          <w:rFonts w:ascii="宋体" w:hAnsi="宋体" w:cs="宋体"/>
          <w:kern w:val="0"/>
          <w:sz w:val="24"/>
        </w:rPr>
        <w:t> 作者的署名权、修改权、保护作品完整权的保护期不受限制。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第二十一条</w:t>
      </w:r>
      <w:r>
        <w:rPr>
          <w:rFonts w:ascii="宋体" w:hAnsi="宋体" w:cs="宋体"/>
          <w:kern w:val="0"/>
          <w:sz w:val="24"/>
        </w:rPr>
        <w:t> 公民的作品，其发表权、本法第十条第一款第(五)项至第(十七)项规定的权利的保护期为作者终生及其死亡后五十年，截止于作者死亡后第五十年的12月31日；如果是合作作品，截止于最后死亡的作者死亡后第五十年的12月31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法人或者其他组织的作品、著作权(署名权除外)由法人或者其他组织享有的职务作品，其发表权、本法第十条第一款第(五)项至第(十七)项规定的权利的保护期为五十年，截止于作品首次发表后第五十年的12月31日，但作品自创作完成后五十年内未发表的，本法不再保护。</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电影作品和以类似摄制电影的方法创作的作品、摄影作品，其发表权、本法第十条第一款第(五)项至第(十七)项规定的权利的保护期为五十年，截止于作品首次发表后第五十年的12月31日，但作品自创作完成后五十年内未发表的，本法不再保护。</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第四节　权利的限制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第二十二条</w:t>
      </w:r>
      <w:r>
        <w:rPr>
          <w:rFonts w:ascii="宋体" w:hAnsi="宋体" w:cs="宋体"/>
          <w:kern w:val="0"/>
          <w:sz w:val="24"/>
        </w:rPr>
        <w:t> 在下列情况下使用作品，可以不经著作权人许可，不向其支付报酬，但应当指明作者姓名、作品名称，并且不得侵犯著作权人依照本法享有的其他权利：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)为个人学习、研究或者欣赏，使用他人已经发表的作品；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(二)为介绍、评论某一作品或者说明某一问题，在作品中适当引用他人已经发表的作品；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(三)为报道时事新闻，在报纸、期刊、广播电台、电视台等媒体中不可避免地再现或者引用已经发表的作品；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(四)报纸、期刊、广播电台、电视台等媒体刊登或者播放其他报纸、期刊、广播电台、电视台等媒体已经发表的关于政治、经济、宗教问题的时事性文章，但作者声明不许刊登、播放的除外；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(五)报纸、期刊、广播电台、电视台等媒体刊登或者播放在公众集会上发表的讲话，但作者声明不许刊登、播放的除外；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(六)为学校课堂教学或者科学研究，翻译或者少量复制已经发表的作品，供教学或者科研人员使用，但不得出版发行；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(七)国家机关为执行公务在合理范围内使用已经发表的作品；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(八)图书馆、档案馆、纪念馆、博物馆、美术馆等为陈列或者保存版本的需要，复制本馆收藏的作品；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(九)免费表演已经发表的作品，该表演未向公众收取费用，也未向表演者支付报酬；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(十)对设置或者陈列在室外公共场所的艺术作品进行临摹、绘画、摄影、录像；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(十一)将中国公民、法人或者其他组织已经发表的以汉语言文字创作的作品翻译成少数民族语言文字作品在国内出版发行；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(十二)将已经发表的作品改成盲文出版。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前款规定适用于对出版者、表演者、录音录像制作者、广播电台、电视台的权利的限制。</w:t>
      </w:r>
    </w:p>
    <w:p w:rsidR="00D74E68" w:rsidRDefault="009F74A1">
      <w:pPr>
        <w:widowControl/>
        <w:shd w:val="clear" w:color="auto" w:fill="FFFFFF"/>
        <w:ind w:firstLine="450"/>
        <w:jc w:val="left"/>
        <w:textAlignment w:val="baseline"/>
        <w:rPr>
          <w:rFonts w:ascii="宋体" w:hAnsi="宋体" w:cs="宋体"/>
          <w:kern w:val="0"/>
          <w:sz w:val="24"/>
        </w:rPr>
      </w:pPr>
      <w:hyperlink r:id="rId76" w:tgtFrame="_blank" w:tooltip="著作权法释义（七）" w:history="1">
        <w:r w:rsidR="002257A0">
          <w:rPr>
            <w:rFonts w:ascii="宋体" w:hAnsi="宋体" w:cs="宋体"/>
            <w:kern w:val="0"/>
            <w:sz w:val="24"/>
            <w:bdr w:val="none" w:sz="0" w:space="0" w:color="auto" w:frame="1"/>
          </w:rPr>
          <w:t>第二十三条</w:t>
        </w:r>
      </w:hyperlink>
      <w:r w:rsidR="002257A0">
        <w:rPr>
          <w:rFonts w:ascii="宋体" w:hAnsi="宋体" w:cs="宋体"/>
          <w:kern w:val="0"/>
          <w:sz w:val="24"/>
        </w:rPr>
        <w:t> 为实施九年制义务教育和国家教育规划而编写出版教科书，除作者事先声明不许使用的外，可以不经著作权人许可，在教科书中汇编已经发表的作品片段或者短小的 文字作品、音乐作品或者单幅的美术作品、摄影作品，但应当按照规定支付报酬，指明作者姓名、作品名称，并且不得侵犯著作权人依照本法享有的其他利。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前款规定适用于对出版者、表演者、录音录像制作者、广播电台、电视台的权利的限制。</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
          <w:bCs/>
          <w:kern w:val="0"/>
          <w:sz w:val="24"/>
        </w:rPr>
        <w:t>第三章　著作权许可使用和转让合同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第二十四条</w:t>
      </w:r>
      <w:r>
        <w:rPr>
          <w:rFonts w:ascii="宋体" w:hAnsi="宋体" w:cs="宋体"/>
          <w:kern w:val="0"/>
          <w:sz w:val="24"/>
        </w:rPr>
        <w:t> 使用他人作品应当同著作权人订立许可使用合同，本法规定可以不经许可的除外。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许可使用合同包括下列主要内容：</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)许可使用的权利种类；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(二)许可使用的权利是专有使用权或者非专有使用权；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(三)许可使用的地域范围、期间；</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(四)付酬标准和办法；</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(五)违约责任；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(六)双方认为需要约定的其他内容。</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第二十五条</w:t>
      </w:r>
      <w:r>
        <w:rPr>
          <w:rFonts w:ascii="宋体" w:hAnsi="宋体" w:cs="宋体"/>
          <w:kern w:val="0"/>
          <w:sz w:val="24"/>
        </w:rPr>
        <w:t> 转让本法第十条第一款第(五)项至第(十七)项规定的权利，应当订立书面合同。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权利转让合同包括下列主要内容：</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)作品的名称；</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(二)转让的权利种类、地域范围；</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(三)转让价金；</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(四)交付转让价金的日期和方式；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(五)违约责任；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(六)双方认为需要约定的其他内容。</w:t>
      </w:r>
    </w:p>
    <w:p w:rsidR="00D74E68" w:rsidRDefault="009F74A1">
      <w:pPr>
        <w:widowControl/>
        <w:shd w:val="clear" w:color="auto" w:fill="FFFFFF"/>
        <w:ind w:firstLine="450"/>
        <w:jc w:val="left"/>
        <w:textAlignment w:val="baseline"/>
        <w:rPr>
          <w:rFonts w:ascii="宋体" w:hAnsi="宋体" w:cs="宋体"/>
          <w:kern w:val="0"/>
          <w:sz w:val="24"/>
        </w:rPr>
      </w:pPr>
      <w:hyperlink r:id="rId77" w:tgtFrame="_blank" w:tooltip="著作权法释义（八）" w:history="1">
        <w:r w:rsidR="002257A0">
          <w:rPr>
            <w:rFonts w:ascii="宋体" w:hAnsi="宋体" w:cs="宋体"/>
            <w:kern w:val="0"/>
            <w:sz w:val="24"/>
            <w:bdr w:val="none" w:sz="0" w:space="0" w:color="auto" w:frame="1"/>
          </w:rPr>
          <w:t>第二十六条</w:t>
        </w:r>
      </w:hyperlink>
      <w:r w:rsidR="002257A0">
        <w:rPr>
          <w:rFonts w:ascii="宋体" w:hAnsi="宋体" w:cs="宋体"/>
          <w:kern w:val="0"/>
          <w:sz w:val="24"/>
        </w:rPr>
        <w:t> 以著作权出质的，由出质人和质权人向国务院著作权行政管理部门办理出质登记。</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第二十七条</w:t>
      </w:r>
      <w:r>
        <w:rPr>
          <w:rFonts w:ascii="宋体" w:hAnsi="宋体" w:cs="宋体"/>
          <w:kern w:val="0"/>
          <w:sz w:val="24"/>
        </w:rPr>
        <w:t> 许可使用合同和转让合同</w:t>
      </w:r>
      <w:proofErr w:type="gramStart"/>
      <w:r>
        <w:rPr>
          <w:rFonts w:ascii="宋体" w:hAnsi="宋体" w:cs="宋体"/>
          <w:kern w:val="0"/>
          <w:sz w:val="24"/>
        </w:rPr>
        <w:t>中著</w:t>
      </w:r>
      <w:proofErr w:type="gramEnd"/>
      <w:r>
        <w:rPr>
          <w:rFonts w:ascii="宋体" w:hAnsi="宋体" w:cs="宋体"/>
          <w:kern w:val="0"/>
          <w:sz w:val="24"/>
        </w:rPr>
        <w:t>作权人未明确许可、转让的权利，未经著作权人同意，另一方当事人不得行使。</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第二十八条</w:t>
      </w:r>
      <w:r>
        <w:rPr>
          <w:rFonts w:ascii="宋体" w:hAnsi="宋体" w:cs="宋体"/>
          <w:kern w:val="0"/>
          <w:sz w:val="24"/>
        </w:rPr>
        <w:t> 使用作品的付酬标准可以由当事人约定，也可以按照国务院著作权行政管理部门会同有关部门制定的付酬标准支付报酬。当事人约定不明确的，按照国务院著作权行政管理部门会同有关部门制定的付酬标准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第二十九条</w:t>
      </w:r>
      <w:r>
        <w:rPr>
          <w:rFonts w:ascii="宋体" w:hAnsi="宋体" w:cs="宋体"/>
          <w:kern w:val="0"/>
          <w:sz w:val="24"/>
        </w:rPr>
        <w:t> 出版者、表演者、录音录像制作者、广播电台、电视台等依照本法有关规定使用他人作品的，不得侵犯作者的署名权、修改权、保护作品完整权和获得报酬的权利。</w:t>
      </w:r>
    </w:p>
    <w:p w:rsidR="00D74E68" w:rsidRDefault="002257A0">
      <w:pPr>
        <w:widowControl/>
        <w:shd w:val="clear" w:color="auto" w:fill="FFFFFF"/>
        <w:jc w:val="left"/>
        <w:textAlignment w:val="baseline"/>
        <w:rPr>
          <w:rFonts w:ascii="宋体" w:hAnsi="宋体" w:cs="宋体"/>
          <w:b/>
          <w:bCs/>
          <w:kern w:val="0"/>
          <w:sz w:val="24"/>
        </w:rPr>
      </w:pPr>
      <w:r>
        <w:rPr>
          <w:rFonts w:ascii="宋体" w:hAnsi="宋体" w:cs="宋体"/>
          <w:b/>
          <w:bCs/>
          <w:kern w:val="0"/>
          <w:sz w:val="24"/>
        </w:rPr>
        <w:t>第四章　出版、表演、录音录像、播放</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第一节　图书、报刊的出版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第三十条</w:t>
      </w:r>
      <w:r>
        <w:rPr>
          <w:rFonts w:ascii="宋体" w:hAnsi="宋体" w:cs="宋体"/>
          <w:kern w:val="0"/>
          <w:sz w:val="24"/>
        </w:rPr>
        <w:t> 图书出版者出版图书应当和著作权人订立出版合同，并支付报酬。</w:t>
      </w:r>
    </w:p>
    <w:p w:rsidR="00D74E68" w:rsidRDefault="009F74A1">
      <w:pPr>
        <w:widowControl/>
        <w:shd w:val="clear" w:color="auto" w:fill="FFFFFF"/>
        <w:ind w:firstLine="450"/>
        <w:jc w:val="left"/>
        <w:textAlignment w:val="baseline"/>
        <w:rPr>
          <w:rFonts w:ascii="宋体" w:hAnsi="宋体" w:cs="宋体"/>
          <w:kern w:val="0"/>
          <w:sz w:val="24"/>
        </w:rPr>
      </w:pPr>
      <w:hyperlink r:id="rId78" w:tgtFrame="_blank" w:tooltip="著作权法释义（九）" w:history="1">
        <w:r w:rsidR="002257A0">
          <w:rPr>
            <w:rFonts w:ascii="宋体" w:hAnsi="宋体" w:cs="宋体"/>
            <w:kern w:val="0"/>
            <w:sz w:val="24"/>
            <w:bdr w:val="none" w:sz="0" w:space="0" w:color="auto" w:frame="1"/>
          </w:rPr>
          <w:t>第三十一条</w:t>
        </w:r>
      </w:hyperlink>
      <w:r w:rsidR="002257A0">
        <w:rPr>
          <w:rFonts w:ascii="宋体" w:hAnsi="宋体" w:cs="宋体"/>
          <w:kern w:val="0"/>
          <w:sz w:val="24"/>
        </w:rPr>
        <w:t> 图书出版者对著作权人交付出版的作品，按照合同约定享有的专有出版权受法律保护，他人不得出版该作品。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第三十二条</w:t>
      </w:r>
      <w:r>
        <w:rPr>
          <w:rFonts w:ascii="宋体" w:hAnsi="宋体" w:cs="宋体"/>
          <w:kern w:val="0"/>
          <w:sz w:val="24"/>
        </w:rPr>
        <w:t> 著作权人应当按照合同约定期限交付作品。图书出版者应当按照合同约定的出版质量、期限出版图书。</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图书出版者不按照合同约定期限出版，应当依照本法第五十四条的规定承担民事责任。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图书出版者重印、再版作品的，应当通知著作权人，并支付报酬。图书脱销后，图书出版者拒绝重印、再版的，著作权人有权终止合同。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第三十三条</w:t>
      </w:r>
      <w:r>
        <w:rPr>
          <w:rFonts w:ascii="宋体" w:hAnsi="宋体" w:cs="宋体"/>
          <w:kern w:val="0"/>
          <w:sz w:val="24"/>
        </w:rPr>
        <w:t> 著作权人向报社、期刊社投稿的，自稿件发出之日起十五日内未收到报社通知决定刊登的，或者自稿件发出之日起三十日内未收到期刊社通知决定刊登的，可以将同一作品向其他报社、期刊社投稿。双方另有约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作品刊登后，除著作权人声明不得转载、摘编的外，其他报刊可以转载或者作为文摘、资料刊登，但应当按照规定向著作权人支付报酬。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第三十四条</w:t>
      </w:r>
      <w:r>
        <w:rPr>
          <w:rFonts w:ascii="宋体" w:hAnsi="宋体" w:cs="宋体"/>
          <w:kern w:val="0"/>
          <w:sz w:val="24"/>
        </w:rPr>
        <w:t> 图书出版者经作者许可，可以对作品修改、删节。</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报社、期刊社可以对作品作文字性修改、删节。对内容的修改，应当经作者许可。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第三十五条</w:t>
      </w:r>
      <w:r>
        <w:rPr>
          <w:rFonts w:ascii="宋体" w:hAnsi="宋体" w:cs="宋体"/>
          <w:kern w:val="0"/>
          <w:sz w:val="24"/>
        </w:rPr>
        <w:t> 出版改编、翻译、注释、整理、汇编已有作品而产生的作品，应当取得改编、翻译、注释、整理、汇编作品的著作权人和原作品的著作权人许可，并支付报酬。</w:t>
      </w:r>
    </w:p>
    <w:p w:rsidR="00D74E68" w:rsidRDefault="009F74A1">
      <w:pPr>
        <w:widowControl/>
        <w:shd w:val="clear" w:color="auto" w:fill="FFFFFF"/>
        <w:ind w:firstLine="450"/>
        <w:jc w:val="left"/>
        <w:textAlignment w:val="baseline"/>
        <w:rPr>
          <w:rFonts w:ascii="宋体" w:hAnsi="宋体" w:cs="宋体"/>
          <w:kern w:val="0"/>
          <w:sz w:val="24"/>
        </w:rPr>
      </w:pPr>
      <w:hyperlink r:id="rId79" w:tgtFrame="_blank" w:tooltip="著作权法释义（十）" w:history="1">
        <w:r w:rsidR="002257A0">
          <w:rPr>
            <w:rFonts w:ascii="宋体" w:hAnsi="宋体" w:cs="宋体"/>
            <w:kern w:val="0"/>
            <w:sz w:val="24"/>
            <w:bdr w:val="none" w:sz="0" w:space="0" w:color="auto" w:frame="1"/>
          </w:rPr>
          <w:t>第三十六条</w:t>
        </w:r>
      </w:hyperlink>
      <w:r w:rsidR="002257A0">
        <w:rPr>
          <w:rFonts w:ascii="宋体" w:hAnsi="宋体" w:cs="宋体"/>
          <w:kern w:val="0"/>
          <w:sz w:val="24"/>
        </w:rPr>
        <w:t> 出版者有权许可或者禁止他人使用其出版的图书、期刊的版式设计。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前款规定的权利的保护期为十年，截止于使用该版式设计的图书、期刊首次出版后第十年的12月31日。</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第二节　表演</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第三十七条</w:t>
      </w:r>
      <w:r>
        <w:rPr>
          <w:rFonts w:ascii="宋体" w:hAnsi="宋体" w:cs="宋体"/>
          <w:kern w:val="0"/>
          <w:sz w:val="24"/>
        </w:rPr>
        <w:t> 使用他人作品演出，表演者(演员、演出单位)应当取得著作权人许可，并支付报酬。演出组织者组织演出，由该组织者取得著作权人许可，并支付报酬。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使用改编、翻译、注释、整理已有作品而产生的作品进行演出，应当取得改编、翻译、注释、整理作品的著作权人和原作品的著作权人许可，并支付报酬。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第三十八条</w:t>
      </w:r>
      <w:r>
        <w:rPr>
          <w:rFonts w:ascii="宋体" w:hAnsi="宋体" w:cs="宋体"/>
          <w:kern w:val="0"/>
          <w:sz w:val="24"/>
        </w:rPr>
        <w:t> 表演者对其表演享有下列权利：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)表明表演者身份；</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(二)保护表演形象不受歪曲；</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(三)许可他人从现场直播和公开传送其现场表演，并获得报酬；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(四)许可他人录音录像，并获得报酬；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(五)许可他人复制、发行录有其表演的录音录像制品，并获得报酬；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(六)许可他人通过信息网络向公众传播其表演，并获得报酬。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被许可人</w:t>
      </w:r>
      <w:proofErr w:type="gramStart"/>
      <w:r>
        <w:rPr>
          <w:rFonts w:ascii="宋体" w:hAnsi="宋体" w:cs="宋体"/>
          <w:kern w:val="0"/>
          <w:sz w:val="24"/>
        </w:rPr>
        <w:t>以前款</w:t>
      </w:r>
      <w:proofErr w:type="gramEnd"/>
      <w:r>
        <w:rPr>
          <w:rFonts w:ascii="宋体" w:hAnsi="宋体" w:cs="宋体"/>
          <w:kern w:val="0"/>
          <w:sz w:val="24"/>
        </w:rPr>
        <w:t>第(三)项至第(六)项规定的方式使用作品，还应当取得著作权人许可，并支付报酬。</w:t>
      </w:r>
    </w:p>
    <w:p w:rsidR="00D74E68" w:rsidRDefault="009F74A1">
      <w:pPr>
        <w:widowControl/>
        <w:shd w:val="clear" w:color="auto" w:fill="FFFFFF"/>
        <w:ind w:firstLine="450"/>
        <w:jc w:val="left"/>
        <w:textAlignment w:val="baseline"/>
        <w:rPr>
          <w:rFonts w:ascii="宋体" w:hAnsi="宋体" w:cs="宋体"/>
          <w:kern w:val="0"/>
          <w:sz w:val="24"/>
        </w:rPr>
      </w:pPr>
      <w:hyperlink r:id="rId80" w:tgtFrame="_blank" w:tooltip="著作权法释义（十一）" w:history="1">
        <w:r w:rsidR="002257A0">
          <w:rPr>
            <w:rFonts w:ascii="宋体" w:hAnsi="宋体" w:cs="宋体"/>
            <w:kern w:val="0"/>
            <w:sz w:val="24"/>
            <w:bdr w:val="none" w:sz="0" w:space="0" w:color="auto" w:frame="1"/>
          </w:rPr>
          <w:t>第三十九条</w:t>
        </w:r>
      </w:hyperlink>
      <w:r w:rsidR="002257A0">
        <w:rPr>
          <w:rFonts w:ascii="宋体" w:hAnsi="宋体" w:cs="宋体"/>
          <w:kern w:val="0"/>
          <w:sz w:val="24"/>
        </w:rPr>
        <w:t> 本法第三十八条第一款第(一)项、第(二)项规定的权利的保护期不受限制。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本法第三十八条第一款第(三)项至第(六)项规定的权利的保护期为五十年，截止于该表演发生后第五十年的12月31日。</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第三节　录音录像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第四十条</w:t>
      </w:r>
      <w:r>
        <w:rPr>
          <w:rFonts w:ascii="宋体" w:hAnsi="宋体" w:cs="宋体"/>
          <w:kern w:val="0"/>
          <w:sz w:val="24"/>
        </w:rPr>
        <w:t> 录音录像制作者使用他人作品制作录音录像制品，应当取得著作权人许可，并支付报酬。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录音录像制作者使用改编、翻译、注释、整理已有作品而产生的作品，应当取得改编、翻译、注释、整理作品的著作权人和原作品著作权人许可，并支付报酬。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录音制作者使用他人已经合法录制为录音制品的音乐作品制作录音制品，可以不经著作权人许可，但应当按照规定支付报酬；著作权人声明不许使用的不得使用。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第四十一条</w:t>
      </w:r>
      <w:r>
        <w:rPr>
          <w:rFonts w:ascii="宋体" w:hAnsi="宋体" w:cs="宋体"/>
          <w:kern w:val="0"/>
          <w:sz w:val="24"/>
        </w:rPr>
        <w:t> 录音录像制作者制作录音录像制品，应当同表演者订立合同，并支付报酬。</w:t>
      </w:r>
    </w:p>
    <w:p w:rsidR="00D74E68" w:rsidRDefault="009F74A1">
      <w:pPr>
        <w:widowControl/>
        <w:shd w:val="clear" w:color="auto" w:fill="FFFFFF"/>
        <w:ind w:firstLine="450"/>
        <w:jc w:val="left"/>
        <w:textAlignment w:val="baseline"/>
        <w:rPr>
          <w:rFonts w:ascii="宋体" w:hAnsi="宋体" w:cs="宋体"/>
          <w:kern w:val="0"/>
          <w:sz w:val="24"/>
        </w:rPr>
      </w:pPr>
      <w:hyperlink r:id="rId81" w:tgtFrame="_blank" w:tooltip="著作权法释义（十二）" w:history="1">
        <w:r w:rsidR="002257A0">
          <w:rPr>
            <w:rFonts w:ascii="宋体" w:hAnsi="宋体" w:cs="宋体"/>
            <w:kern w:val="0"/>
            <w:sz w:val="24"/>
            <w:bdr w:val="none" w:sz="0" w:space="0" w:color="auto" w:frame="1"/>
          </w:rPr>
          <w:t>第四十二条</w:t>
        </w:r>
      </w:hyperlink>
      <w:r w:rsidR="002257A0">
        <w:rPr>
          <w:rFonts w:ascii="宋体" w:hAnsi="宋体" w:cs="宋体"/>
          <w:kern w:val="0"/>
          <w:sz w:val="24"/>
        </w:rPr>
        <w:t> 录音录像制作者对其制作的录音录像制品，享有许可他人复制、发行、出租、通过信息网络向公众传播并获得报酬的权利；权利的保护期为五十年，截止于该制品首次制作完成后第五十年的12月31日。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被许可人复制、发行、通过信息网络向公众传播录音录像制品，还应当取得著作权人、表演者许可，并支付报酬。</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第四节　广播电台、电视台播放</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第四十三条</w:t>
      </w:r>
      <w:r>
        <w:rPr>
          <w:rFonts w:ascii="宋体" w:hAnsi="宋体" w:cs="宋体"/>
          <w:kern w:val="0"/>
          <w:sz w:val="24"/>
        </w:rPr>
        <w:t> 广播电台、电视台播放他人未发表的作品，应当取得著作权人许可，并支付报酬。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广播电台、电视台播放他人已发表的作品，可以不经著作权人许可，但应当支付报酬。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第四十四条</w:t>
      </w:r>
      <w:r>
        <w:rPr>
          <w:rFonts w:ascii="宋体" w:hAnsi="宋体" w:cs="宋体"/>
          <w:kern w:val="0"/>
          <w:sz w:val="24"/>
        </w:rPr>
        <w:t> 广播电台、电视台播放已经出版的录音制品，可以不经著作权人许可，但应当支付报酬。当事人另有约定的除外。具体办法由国务院规定。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第四十五条</w:t>
      </w:r>
      <w:r>
        <w:rPr>
          <w:rFonts w:ascii="宋体" w:hAnsi="宋体" w:cs="宋体"/>
          <w:kern w:val="0"/>
          <w:sz w:val="24"/>
        </w:rPr>
        <w:t> 广播电台、电视台有权禁止未经其许可的下列行为：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)将其播放的广播、电视转播；</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(二)将其播放的广播、电视录制在音像载体上以及复制音像载体。</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前款规定的权利的保护期为五十年，截止于该广播、电视首次播放后第五十年的12月31日。</w:t>
      </w:r>
    </w:p>
    <w:p w:rsidR="00D74E68" w:rsidRDefault="009F74A1">
      <w:pPr>
        <w:widowControl/>
        <w:shd w:val="clear" w:color="auto" w:fill="FFFFFF"/>
        <w:ind w:firstLine="450"/>
        <w:jc w:val="left"/>
        <w:textAlignment w:val="baseline"/>
        <w:rPr>
          <w:rFonts w:ascii="宋体" w:hAnsi="宋体" w:cs="宋体"/>
          <w:kern w:val="0"/>
          <w:sz w:val="24"/>
        </w:rPr>
      </w:pPr>
      <w:hyperlink r:id="rId82" w:tgtFrame="_blank" w:tooltip="著作权法释义（十三）" w:history="1">
        <w:r w:rsidR="002257A0">
          <w:rPr>
            <w:rFonts w:ascii="宋体" w:hAnsi="宋体" w:cs="宋体"/>
            <w:kern w:val="0"/>
            <w:sz w:val="24"/>
            <w:bdr w:val="none" w:sz="0" w:space="0" w:color="auto" w:frame="1"/>
          </w:rPr>
          <w:t>第四十六条</w:t>
        </w:r>
      </w:hyperlink>
      <w:r w:rsidR="002257A0">
        <w:rPr>
          <w:rFonts w:ascii="宋体" w:hAnsi="宋体" w:cs="宋体"/>
          <w:kern w:val="0"/>
          <w:sz w:val="24"/>
        </w:rPr>
        <w:t> 电视台播放他人的电影作品和以类似摄制电影的方法创作的作品、录像制品，应当取得制片者或者录像制作者许可，并支付报酬；播放他人的录像制品，还应当取得著作权人许可，并支付报酬。</w:t>
      </w:r>
    </w:p>
    <w:p w:rsidR="00D74E68" w:rsidRDefault="002257A0">
      <w:pPr>
        <w:widowControl/>
        <w:shd w:val="clear" w:color="auto" w:fill="FFFFFF"/>
        <w:jc w:val="left"/>
        <w:textAlignment w:val="baseline"/>
        <w:rPr>
          <w:rFonts w:ascii="宋体" w:hAnsi="宋体" w:cs="宋体"/>
          <w:b/>
          <w:bCs/>
          <w:kern w:val="0"/>
          <w:sz w:val="24"/>
        </w:rPr>
      </w:pPr>
      <w:r>
        <w:rPr>
          <w:rFonts w:ascii="宋体" w:hAnsi="宋体" w:cs="宋体"/>
          <w:b/>
          <w:bCs/>
          <w:kern w:val="0"/>
          <w:sz w:val="24"/>
        </w:rPr>
        <w:t>第五章　法律责任和执法措施</w:t>
      </w:r>
    </w:p>
    <w:p w:rsidR="00D74E68" w:rsidRDefault="009F74A1">
      <w:pPr>
        <w:widowControl/>
        <w:shd w:val="clear" w:color="auto" w:fill="FFFFFF"/>
        <w:ind w:firstLine="450"/>
        <w:jc w:val="left"/>
        <w:textAlignment w:val="baseline"/>
        <w:rPr>
          <w:rFonts w:ascii="宋体" w:hAnsi="宋体" w:cs="宋体"/>
          <w:kern w:val="0"/>
          <w:sz w:val="24"/>
        </w:rPr>
      </w:pPr>
      <w:hyperlink r:id="rId83" w:tgtFrame="_blank" w:tooltip="著作权法释义（十四）" w:history="1">
        <w:r w:rsidR="002257A0">
          <w:rPr>
            <w:rFonts w:ascii="宋体" w:hAnsi="宋体" w:cs="宋体"/>
            <w:kern w:val="0"/>
            <w:sz w:val="24"/>
            <w:bdr w:val="none" w:sz="0" w:space="0" w:color="auto" w:frame="1"/>
          </w:rPr>
          <w:t>第四十七条</w:t>
        </w:r>
      </w:hyperlink>
      <w:r w:rsidR="002257A0">
        <w:rPr>
          <w:rFonts w:ascii="宋体" w:hAnsi="宋体" w:cs="宋体"/>
          <w:kern w:val="0"/>
          <w:sz w:val="24"/>
        </w:rPr>
        <w:t> 有下列侵权行为的，应当根据情况，承担停止侵害、消除影响、赔礼道歉、赔偿损失等民事责任：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)未经著作权人许可，发表其作品的；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(二)未经合作作者许可，将与他人合作创作的作品当作自己单独创作的作品发表的；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(三)没有参加创作，为谋取个人名利，在他人作品上署名的；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(四)歪曲、篡改他人作品的；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(五)剽窃他人作品的；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(六)未经著作权人许可，以展览、摄制电影和以类似摄制电影的方法使用作品，或者以改编、翻译、注释等方式使用作品的，本法另有规定的除外；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(七)使用他人作品，应当支付报酬而未支付的；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(八)未经电影作品和以类似摄制电影的方法创作的作品、计算机软件、录音录像制品的著作权人或者与著作权有关的权利人许可，出租其作品或者录音录像制品的，本法另有规定的除外；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(九)未经出版者许可，使用其出版的图书、期刊的版式设计的；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(十)未经表演者许可，从现场直播或者公开传送其现场表演，或者录制其表演的；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(十一)其他侵犯著作权以及与著作权有关的权益的行为。</w:t>
      </w:r>
    </w:p>
    <w:p w:rsidR="00D74E68" w:rsidRDefault="009F74A1">
      <w:pPr>
        <w:widowControl/>
        <w:shd w:val="clear" w:color="auto" w:fill="FFFFFF"/>
        <w:ind w:firstLine="450"/>
        <w:jc w:val="left"/>
        <w:textAlignment w:val="baseline"/>
        <w:rPr>
          <w:rFonts w:ascii="宋体" w:hAnsi="宋体" w:cs="宋体"/>
          <w:kern w:val="0"/>
          <w:sz w:val="24"/>
        </w:rPr>
      </w:pPr>
      <w:hyperlink r:id="rId84" w:tgtFrame="_blank" w:tooltip="著作权法释义（十五）" w:history="1">
        <w:r w:rsidR="002257A0">
          <w:rPr>
            <w:rFonts w:ascii="宋体" w:hAnsi="宋体" w:cs="宋体"/>
            <w:kern w:val="0"/>
            <w:sz w:val="24"/>
            <w:bdr w:val="none" w:sz="0" w:space="0" w:color="auto" w:frame="1"/>
          </w:rPr>
          <w:t>第四十八条</w:t>
        </w:r>
      </w:hyperlink>
      <w:r w:rsidR="002257A0">
        <w:rPr>
          <w:rFonts w:ascii="宋体" w:hAnsi="宋体" w:cs="宋体"/>
          <w:kern w:val="0"/>
          <w:sz w:val="24"/>
        </w:rPr>
        <w:t> 有下列侵权行为的，应当根据情况，承担停止侵害、消除影响、赔礼道歉、赔偿损失等民事责任；同时损害公共利益的，可以由著作权行政管理部门责令停止侵权行 为，没收违法所得，没收、销毁侵权复制品，并可处以罚款；情节严重的，著作权行政管理部门还可以没收主要用于制作侵权复制品的材料、工具、设备等；构成犯 罪的，依法追究刑事责任：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)未经著作权人许可，复制、发行、表演、放映、广播、汇编、通过信息网络向公众传播其作品的，本法另有规定的除外；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(二)出版他人享有专有出版权的图书的；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(三)未经表演者许可，复制、发行录有其表演的录音录像制品，或者通过信息网络向公众传播其表演的，本法另有规定的除外；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(四)未经录音录像制作者许可，复制、发行、通过信息网络向公众传播其制作的录音录像制品的，本法另有规定的除外；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(五)未经许可，播放或者复制广播、电视的，本法另有规定的除外；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(六)未经著作权人或者与著作权有关的权利人许可，故意避开或者破坏权利人为其作品、录音录像制品等采取的保护著作权或者与著作权有关的权利的技术措施的，法律、行政法规另有规定的除外；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(七)未经著作权人或者与著作权有关的权利人许可，故意删除或者改变作品、录音录像制品等的权利管理电子信息的，法律、行政法规另有规定的除外；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(八)制作、出售假冒他人署名的作品的。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第四十九条</w:t>
      </w:r>
      <w:r>
        <w:rPr>
          <w:rFonts w:ascii="宋体" w:hAnsi="宋体" w:cs="宋体"/>
          <w:kern w:val="0"/>
          <w:sz w:val="24"/>
        </w:rPr>
        <w:t> 侵犯著作权或者与著作权有关的权利的，侵权人应当按照权利人的实际损失给予赔偿；实际损失难以计算的，可以按照侵权人的违法所得给予赔偿。赔偿数额还应当包括权利人为制止侵权行为所支付的合理开支。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权利人的实际损失或者侵权人的违法所得不能确定的，由人民法院根据侵权行为的情节，判决给予五十万元以下的赔偿。</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第五十条</w:t>
      </w:r>
      <w:r>
        <w:rPr>
          <w:rFonts w:ascii="宋体" w:hAnsi="宋体" w:cs="宋体"/>
          <w:kern w:val="0"/>
          <w:sz w:val="24"/>
        </w:rPr>
        <w:t> 著作权人或者与著作权有关的权利人有证据证明他人正在实施或者即将实施侵犯其权利的行为，如不及时制止将会使其合法权益受到难以弥补的损害的，可以在起诉前向人民法院申请采取责令停止有关行为和财产保全的措施。</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人民法院处理前款申请，适用《中华人民共和国民事诉讼法》第九十三条至第九十六条和第九十九条的规定。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第五十一条</w:t>
      </w:r>
      <w:r>
        <w:rPr>
          <w:rFonts w:ascii="宋体" w:hAnsi="宋体" w:cs="宋体"/>
          <w:kern w:val="0"/>
          <w:sz w:val="24"/>
        </w:rPr>
        <w:t> 为制止侵权行为，在证据可能灭失或者以后难以取得的情况下，著作权人或者与著作权有关的权利人可以在起诉前向人民法院申请保全证据。</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人民法院接受申请后，必须在四十八小时内</w:t>
      </w:r>
      <w:proofErr w:type="gramStart"/>
      <w:r>
        <w:rPr>
          <w:rFonts w:ascii="宋体" w:hAnsi="宋体" w:cs="宋体"/>
          <w:kern w:val="0"/>
          <w:sz w:val="24"/>
        </w:rPr>
        <w:t>作出</w:t>
      </w:r>
      <w:proofErr w:type="gramEnd"/>
      <w:r>
        <w:rPr>
          <w:rFonts w:ascii="宋体" w:hAnsi="宋体" w:cs="宋体"/>
          <w:kern w:val="0"/>
          <w:sz w:val="24"/>
        </w:rPr>
        <w:t>裁定；裁定采取保全措施的，应当立即开始执行。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人民法院可以责令申请人提供担保，申请人不提供担保的，驳回申请。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申请人在人民法院采取保全措施后十五日内不起诉的，人民法院应当解除保全措施。</w:t>
      </w:r>
    </w:p>
    <w:p w:rsidR="00D74E68" w:rsidRDefault="009F74A1">
      <w:pPr>
        <w:widowControl/>
        <w:shd w:val="clear" w:color="auto" w:fill="FFFFFF"/>
        <w:ind w:firstLine="450"/>
        <w:jc w:val="left"/>
        <w:textAlignment w:val="baseline"/>
        <w:rPr>
          <w:rFonts w:ascii="宋体" w:hAnsi="宋体" w:cs="宋体"/>
          <w:kern w:val="0"/>
          <w:sz w:val="24"/>
        </w:rPr>
      </w:pPr>
      <w:hyperlink r:id="rId85" w:tgtFrame="_blank" w:tooltip="著作权法释义（十六）" w:history="1">
        <w:r w:rsidR="002257A0">
          <w:rPr>
            <w:rFonts w:ascii="宋体" w:hAnsi="宋体" w:cs="宋体"/>
            <w:kern w:val="0"/>
            <w:sz w:val="24"/>
            <w:bdr w:val="none" w:sz="0" w:space="0" w:color="auto" w:frame="1"/>
          </w:rPr>
          <w:t>第五十二条</w:t>
        </w:r>
      </w:hyperlink>
      <w:r w:rsidR="002257A0">
        <w:rPr>
          <w:rFonts w:ascii="宋体" w:hAnsi="宋体" w:cs="宋体"/>
          <w:kern w:val="0"/>
          <w:sz w:val="24"/>
        </w:rPr>
        <w:t> 人民法院审理案件，对于侵犯著作权或者与著作权有关的权利的，可以没收违法所得、侵权复制品以及进行违法活动的财物。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第五十三条</w:t>
      </w:r>
      <w:r>
        <w:rPr>
          <w:rFonts w:ascii="宋体" w:hAnsi="宋体" w:cs="宋体"/>
          <w:kern w:val="0"/>
          <w:sz w:val="24"/>
        </w:rPr>
        <w:t> 复制品的出版者、制作者不能证明其出版、制作有合法授权的，复制品的发行者或者电影作品或者以类似摄制电影的方法创作的作品、计算机软件、录音录像制品的复制品的出租者不能证明其发行、出租的复制品有合法来源的，应当承担法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第五十四条</w:t>
      </w:r>
      <w:r>
        <w:rPr>
          <w:rFonts w:ascii="宋体" w:hAnsi="宋体" w:cs="宋体"/>
          <w:kern w:val="0"/>
          <w:sz w:val="24"/>
        </w:rPr>
        <w:t> 当事人不履行合同义务或者履行合同义务不符合约定条件的，应当依照《中华人民共和国民法通则》、《中华人民共和国合同法》等有关法律规定承担民事责任。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第五十五条</w:t>
      </w:r>
      <w:r>
        <w:rPr>
          <w:rFonts w:ascii="宋体" w:hAnsi="宋体" w:cs="宋体"/>
          <w:kern w:val="0"/>
          <w:sz w:val="24"/>
        </w:rPr>
        <w:t> 著作权纠纷可以调解，也可以根据当事人达成的书面仲裁协议或者著作权合同中的仲裁条款，向仲裁机构申请仲裁。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当事人没有书面仲裁协议，也没有在著作权合同中订立仲裁条款的，可以直接向人民法院起诉。</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第五十六条</w:t>
      </w:r>
      <w:r>
        <w:rPr>
          <w:rFonts w:ascii="宋体" w:hAnsi="宋体" w:cs="宋体"/>
          <w:kern w:val="0"/>
          <w:sz w:val="24"/>
        </w:rPr>
        <w:t> 当事人对行政处罚不服的，可以自收到行政处罚决定书之日起三个月内向人民法院起诉，期满不起诉又不履行的，著作权行政管理部门可以申请人民法院执行。</w:t>
      </w:r>
    </w:p>
    <w:p w:rsidR="00D74E68" w:rsidRDefault="002257A0">
      <w:pPr>
        <w:widowControl/>
        <w:shd w:val="clear" w:color="auto" w:fill="FFFFFF"/>
        <w:jc w:val="left"/>
        <w:textAlignment w:val="baseline"/>
        <w:rPr>
          <w:rFonts w:ascii="宋体" w:hAnsi="宋体" w:cs="宋体"/>
          <w:b/>
          <w:bCs/>
          <w:kern w:val="0"/>
          <w:sz w:val="24"/>
        </w:rPr>
      </w:pPr>
      <w:r>
        <w:rPr>
          <w:rFonts w:ascii="宋体" w:hAnsi="宋体" w:cs="宋体"/>
          <w:b/>
          <w:bCs/>
          <w:kern w:val="0"/>
          <w:sz w:val="24"/>
        </w:rPr>
        <w:t>第六章　附 则</w:t>
      </w:r>
    </w:p>
    <w:p w:rsidR="00D74E68" w:rsidRDefault="009F74A1">
      <w:pPr>
        <w:widowControl/>
        <w:shd w:val="clear" w:color="auto" w:fill="FFFFFF"/>
        <w:ind w:firstLine="450"/>
        <w:jc w:val="left"/>
        <w:textAlignment w:val="baseline"/>
        <w:rPr>
          <w:rFonts w:ascii="宋体" w:hAnsi="宋体" w:cs="宋体"/>
          <w:kern w:val="0"/>
          <w:sz w:val="24"/>
        </w:rPr>
      </w:pPr>
      <w:hyperlink r:id="rId86" w:tgtFrame="_blank" w:tooltip="著作权法释义（十七）" w:history="1">
        <w:r w:rsidR="002257A0">
          <w:rPr>
            <w:rFonts w:ascii="宋体" w:hAnsi="宋体" w:cs="宋体"/>
            <w:kern w:val="0"/>
            <w:sz w:val="24"/>
            <w:bdr w:val="none" w:sz="0" w:space="0" w:color="auto" w:frame="1"/>
          </w:rPr>
          <w:t>第五十七条</w:t>
        </w:r>
      </w:hyperlink>
      <w:r w:rsidR="002257A0">
        <w:rPr>
          <w:rFonts w:ascii="宋体" w:hAnsi="宋体" w:cs="宋体"/>
          <w:kern w:val="0"/>
          <w:sz w:val="24"/>
        </w:rPr>
        <w:t> 本法所称的著作权即版权。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第五十八条</w:t>
      </w:r>
      <w:r>
        <w:rPr>
          <w:rFonts w:ascii="宋体" w:hAnsi="宋体" w:cs="宋体"/>
          <w:kern w:val="0"/>
          <w:sz w:val="24"/>
        </w:rPr>
        <w:t> 本法第二条所称的出版，指作品的复制、发行。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第五十九条</w:t>
      </w:r>
      <w:r>
        <w:rPr>
          <w:rFonts w:ascii="宋体" w:hAnsi="宋体" w:cs="宋体"/>
          <w:kern w:val="0"/>
          <w:sz w:val="24"/>
        </w:rPr>
        <w:t> 计算机软件、信息网络传播权的保护办法由国务院另行规定。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第六十条</w:t>
      </w:r>
      <w:r>
        <w:rPr>
          <w:rFonts w:ascii="宋体" w:hAnsi="宋体" w:cs="宋体"/>
          <w:kern w:val="0"/>
          <w:sz w:val="24"/>
        </w:rPr>
        <w:t> 本法规定的著作权人和出版者、表演者、录音录像制作者、广播电台、电视台的权利，在本法施行之日尚未超过本法规定的保护期的，依照本法予以保护。</w:t>
      </w:r>
    </w:p>
    <w:p w:rsidR="00D74E68" w:rsidRDefault="002257A0">
      <w:pPr>
        <w:rPr>
          <w:sz w:val="24"/>
        </w:rPr>
      </w:pPr>
      <w:r>
        <w:rPr>
          <w:sz w:val="24"/>
        </w:rPr>
        <w:t>本法施行前发生的侵权或者违约行为，依照侵权或者违约行为发生时的有关规定和政策处理。</w:t>
      </w:r>
    </w:p>
    <w:p w:rsidR="00D74E68" w:rsidRDefault="002257A0">
      <w:pPr>
        <w:ind w:firstLineChars="200" w:firstLine="480"/>
        <w:rPr>
          <w:sz w:val="24"/>
        </w:rPr>
      </w:pPr>
      <w:r>
        <w:rPr>
          <w:sz w:val="24"/>
        </w:rPr>
        <w:t>第六十一条</w:t>
      </w:r>
      <w:r>
        <w:rPr>
          <w:sz w:val="24"/>
        </w:rPr>
        <w:t> </w:t>
      </w:r>
      <w:r>
        <w:rPr>
          <w:sz w:val="24"/>
        </w:rPr>
        <w:t>本法自</w:t>
      </w:r>
      <w:r>
        <w:rPr>
          <w:sz w:val="24"/>
        </w:rPr>
        <w:t>1991</w:t>
      </w:r>
      <w:r>
        <w:rPr>
          <w:sz w:val="24"/>
        </w:rPr>
        <w:t>年</w:t>
      </w:r>
      <w:r>
        <w:rPr>
          <w:sz w:val="24"/>
        </w:rPr>
        <w:t>6</w:t>
      </w:r>
      <w:r>
        <w:rPr>
          <w:sz w:val="24"/>
        </w:rPr>
        <w:t>月</w:t>
      </w:r>
      <w:r>
        <w:rPr>
          <w:sz w:val="24"/>
        </w:rPr>
        <w:t>1</w:t>
      </w:r>
      <w:r>
        <w:rPr>
          <w:sz w:val="24"/>
        </w:rPr>
        <w:t>日起施行。</w:t>
      </w:r>
    </w:p>
    <w:p w:rsidR="00D74E68" w:rsidRDefault="00D74E68">
      <w:pPr>
        <w:rPr>
          <w:sz w:val="24"/>
        </w:rPr>
      </w:pPr>
    </w:p>
    <w:p w:rsidR="00D74E68" w:rsidRDefault="002257A0">
      <w:pPr>
        <w:widowControl/>
        <w:shd w:val="clear" w:color="auto" w:fill="FFFFFF"/>
        <w:jc w:val="center"/>
        <w:textAlignment w:val="baseline"/>
        <w:rPr>
          <w:rFonts w:ascii="Simsun" w:hAnsi="Simsun" w:cs="宋体" w:hint="eastAsia"/>
          <w:b/>
          <w:bCs/>
          <w:kern w:val="0"/>
          <w:sz w:val="36"/>
        </w:rPr>
      </w:pPr>
      <w:r>
        <w:rPr>
          <w:rFonts w:ascii="Simsun" w:hAnsi="Simsun" w:cs="宋体" w:hint="eastAsia"/>
          <w:b/>
          <w:bCs/>
          <w:kern w:val="0"/>
          <w:sz w:val="36"/>
        </w:rPr>
        <w:t>最高人民法院关于审理著作权民事纠纷案件适用法律若干问题的解释</w:t>
      </w:r>
    </w:p>
    <w:p w:rsidR="00D74E68" w:rsidRDefault="002257A0">
      <w:pPr>
        <w:widowControl/>
        <w:shd w:val="clear" w:color="auto" w:fill="FFFFFF"/>
        <w:spacing w:line="360" w:lineRule="atLeast"/>
        <w:ind w:firstLine="480"/>
        <w:jc w:val="right"/>
        <w:rPr>
          <w:rFonts w:ascii="Calibri" w:hAnsi="Calibri"/>
          <w:sz w:val="24"/>
          <w:szCs w:val="22"/>
        </w:rPr>
      </w:pPr>
      <w:r>
        <w:rPr>
          <w:rFonts w:hint="eastAsia"/>
          <w:sz w:val="24"/>
        </w:rPr>
        <w:t>（</w:t>
      </w:r>
      <w:r>
        <w:rPr>
          <w:rFonts w:ascii="Calibri" w:hAnsi="Calibri"/>
          <w:sz w:val="24"/>
          <w:szCs w:val="22"/>
        </w:rPr>
        <w:t>2002</w:t>
      </w:r>
      <w:r>
        <w:rPr>
          <w:rFonts w:ascii="Calibri" w:hAnsi="Calibri"/>
          <w:sz w:val="24"/>
          <w:szCs w:val="22"/>
        </w:rPr>
        <w:t>年</w:t>
      </w:r>
      <w:r>
        <w:rPr>
          <w:rFonts w:ascii="Calibri" w:hAnsi="Calibri"/>
          <w:sz w:val="24"/>
          <w:szCs w:val="22"/>
        </w:rPr>
        <w:t>10</w:t>
      </w:r>
      <w:r>
        <w:rPr>
          <w:rFonts w:ascii="Calibri" w:hAnsi="Calibri"/>
          <w:sz w:val="24"/>
          <w:szCs w:val="22"/>
        </w:rPr>
        <w:t>月</w:t>
      </w:r>
      <w:r>
        <w:rPr>
          <w:rFonts w:ascii="Calibri" w:hAnsi="Calibri"/>
          <w:sz w:val="24"/>
          <w:szCs w:val="22"/>
        </w:rPr>
        <w:t>12</w:t>
      </w:r>
      <w:r>
        <w:rPr>
          <w:rFonts w:ascii="Calibri" w:hAnsi="Calibri"/>
          <w:sz w:val="24"/>
          <w:szCs w:val="22"/>
        </w:rPr>
        <w:t>日最高人民法院</w:t>
      </w:r>
      <w:hyperlink r:id="rId87" w:tgtFrame="_blank" w:history="1">
        <w:r>
          <w:rPr>
            <w:rFonts w:ascii="Calibri" w:hAnsi="Calibri"/>
            <w:sz w:val="24"/>
            <w:szCs w:val="22"/>
          </w:rPr>
          <w:t>审判委员会</w:t>
        </w:r>
      </w:hyperlink>
      <w:r>
        <w:rPr>
          <w:rFonts w:ascii="Calibri" w:hAnsi="Calibri"/>
          <w:sz w:val="24"/>
          <w:szCs w:val="22"/>
        </w:rPr>
        <w:t>第</w:t>
      </w:r>
      <w:r>
        <w:rPr>
          <w:rFonts w:ascii="Calibri" w:hAnsi="Calibri"/>
          <w:sz w:val="24"/>
          <w:szCs w:val="22"/>
        </w:rPr>
        <w:t>1246</w:t>
      </w:r>
      <w:r>
        <w:rPr>
          <w:rFonts w:ascii="Calibri" w:hAnsi="Calibri"/>
          <w:sz w:val="24"/>
          <w:szCs w:val="22"/>
        </w:rPr>
        <w:t>次会议通过）</w:t>
      </w:r>
    </w:p>
    <w:p w:rsidR="00D74E68" w:rsidRDefault="00D74E68">
      <w:pPr>
        <w:widowControl/>
        <w:shd w:val="clear" w:color="auto" w:fill="FFFFFF"/>
        <w:spacing w:line="360" w:lineRule="atLeast"/>
        <w:ind w:firstLine="480"/>
        <w:jc w:val="left"/>
        <w:rPr>
          <w:sz w:val="24"/>
        </w:rPr>
      </w:pPr>
    </w:p>
    <w:p w:rsidR="00D74E68" w:rsidRDefault="002257A0">
      <w:pPr>
        <w:widowControl/>
        <w:shd w:val="clear" w:color="auto" w:fill="FFFFFF"/>
        <w:spacing w:line="360" w:lineRule="atLeast"/>
        <w:ind w:firstLine="480"/>
        <w:jc w:val="left"/>
        <w:rPr>
          <w:rFonts w:ascii="Calibri" w:hAnsi="Calibri"/>
          <w:sz w:val="24"/>
          <w:szCs w:val="22"/>
        </w:rPr>
      </w:pPr>
      <w:r>
        <w:rPr>
          <w:rFonts w:ascii="Calibri" w:hAnsi="Calibri"/>
          <w:sz w:val="24"/>
          <w:szCs w:val="22"/>
        </w:rPr>
        <w:t>为了正确审理著作权</w:t>
      </w:r>
      <w:hyperlink r:id="rId88" w:tgtFrame="_blank" w:history="1">
        <w:r>
          <w:rPr>
            <w:rFonts w:ascii="Calibri" w:hAnsi="Calibri"/>
            <w:sz w:val="24"/>
            <w:szCs w:val="22"/>
          </w:rPr>
          <w:t>民事纠纷</w:t>
        </w:r>
      </w:hyperlink>
      <w:r>
        <w:rPr>
          <w:rFonts w:ascii="Calibri" w:hAnsi="Calibri"/>
          <w:sz w:val="24"/>
          <w:szCs w:val="22"/>
        </w:rPr>
        <w:t>案件，根据《</w:t>
      </w:r>
      <w:hyperlink r:id="rId89" w:tgtFrame="_blank" w:history="1">
        <w:r>
          <w:rPr>
            <w:rFonts w:ascii="Calibri" w:hAnsi="Calibri"/>
            <w:sz w:val="24"/>
            <w:szCs w:val="22"/>
          </w:rPr>
          <w:t>中华人民共和国民法通则</w:t>
        </w:r>
      </w:hyperlink>
      <w:r>
        <w:rPr>
          <w:rFonts w:ascii="Calibri" w:hAnsi="Calibri"/>
          <w:sz w:val="24"/>
          <w:szCs w:val="22"/>
        </w:rPr>
        <w:t>》、《</w:t>
      </w:r>
      <w:hyperlink r:id="rId90" w:tgtFrame="_blank" w:history="1">
        <w:r>
          <w:rPr>
            <w:rFonts w:ascii="Calibri" w:hAnsi="Calibri"/>
            <w:sz w:val="24"/>
            <w:szCs w:val="22"/>
          </w:rPr>
          <w:t>中华人民共和国合同法</w:t>
        </w:r>
      </w:hyperlink>
      <w:r>
        <w:rPr>
          <w:rFonts w:ascii="Calibri" w:hAnsi="Calibri"/>
          <w:sz w:val="24"/>
          <w:szCs w:val="22"/>
        </w:rPr>
        <w:t>》、《</w:t>
      </w:r>
      <w:hyperlink r:id="rId91" w:tgtFrame="_blank" w:history="1">
        <w:r>
          <w:rPr>
            <w:rFonts w:ascii="Calibri" w:hAnsi="Calibri"/>
            <w:sz w:val="24"/>
            <w:szCs w:val="22"/>
          </w:rPr>
          <w:t>中华人民共和国著作权法</w:t>
        </w:r>
      </w:hyperlink>
      <w:r>
        <w:rPr>
          <w:rFonts w:ascii="Calibri" w:hAnsi="Calibri"/>
          <w:sz w:val="24"/>
          <w:szCs w:val="22"/>
        </w:rPr>
        <w:t>》、《</w:t>
      </w:r>
      <w:hyperlink r:id="rId92" w:tgtFrame="_blank" w:history="1">
        <w:r>
          <w:rPr>
            <w:rFonts w:ascii="Calibri" w:hAnsi="Calibri"/>
            <w:sz w:val="24"/>
            <w:szCs w:val="22"/>
          </w:rPr>
          <w:t>中华人民共和国民事诉讼法</w:t>
        </w:r>
      </w:hyperlink>
      <w:r>
        <w:rPr>
          <w:rFonts w:ascii="Calibri" w:hAnsi="Calibri"/>
          <w:sz w:val="24"/>
          <w:szCs w:val="22"/>
        </w:rPr>
        <w:t>》等法律的规定，就适用法律若干问题解释如下：</w:t>
      </w:r>
    </w:p>
    <w:p w:rsidR="00D74E68" w:rsidRDefault="00D74E68">
      <w:pPr>
        <w:rPr>
          <w:rFonts w:ascii="Simsun" w:hAnsi="Simsun" w:cs="宋体" w:hint="eastAsia"/>
          <w:b/>
          <w:bCs/>
          <w:kern w:val="0"/>
          <w:sz w:val="36"/>
        </w:rPr>
      </w:pPr>
    </w:p>
    <w:p w:rsidR="00D74E68" w:rsidRDefault="002257A0">
      <w:pPr>
        <w:ind w:firstLineChars="200" w:firstLine="480"/>
        <w:rPr>
          <w:sz w:val="24"/>
        </w:rPr>
      </w:pPr>
      <w:r>
        <w:rPr>
          <w:rFonts w:hint="eastAsia"/>
          <w:sz w:val="24"/>
        </w:rPr>
        <w:t>第</w:t>
      </w:r>
      <w:r>
        <w:rPr>
          <w:sz w:val="24"/>
        </w:rPr>
        <w:t>一条</w:t>
      </w:r>
      <w:r>
        <w:rPr>
          <w:sz w:val="24"/>
        </w:rPr>
        <w:t xml:space="preserve"> </w:t>
      </w:r>
      <w:r>
        <w:rPr>
          <w:sz w:val="24"/>
        </w:rPr>
        <w:t xml:space="preserve">　人民法院受理以下著作权民事纠纷案件：</w:t>
      </w:r>
      <w:r>
        <w:rPr>
          <w:sz w:val="24"/>
        </w:rPr>
        <w:t> </w:t>
      </w:r>
      <w:r>
        <w:rPr>
          <w:sz w:val="24"/>
        </w:rPr>
        <w:br/>
      </w:r>
      <w:r>
        <w:rPr>
          <w:sz w:val="24"/>
        </w:rPr>
        <w:t xml:space="preserve">　　（一）著作权及与著作权有关权益权属、侵权、合同纠纷案件；</w:t>
      </w:r>
      <w:r>
        <w:rPr>
          <w:sz w:val="24"/>
        </w:rPr>
        <w:t> </w:t>
      </w:r>
      <w:r>
        <w:rPr>
          <w:sz w:val="24"/>
        </w:rPr>
        <w:br/>
      </w:r>
      <w:r>
        <w:rPr>
          <w:sz w:val="24"/>
        </w:rPr>
        <w:t xml:space="preserve">　　（二）申请诉前停止侵犯著作权、与著作权有关权益行为，申请诉前财产保全、诉前证据保全案件；</w:t>
      </w:r>
      <w:r>
        <w:rPr>
          <w:sz w:val="24"/>
        </w:rPr>
        <w:t> </w:t>
      </w:r>
      <w:r>
        <w:rPr>
          <w:sz w:val="24"/>
        </w:rPr>
        <w:br/>
      </w:r>
      <w:r>
        <w:rPr>
          <w:sz w:val="24"/>
        </w:rPr>
        <w:t xml:space="preserve">　　（三）其他著作权、与著作权有关权益纠纷案件。</w:t>
      </w:r>
      <w:r>
        <w:rPr>
          <w:sz w:val="24"/>
        </w:rPr>
        <w:t> </w:t>
      </w:r>
    </w:p>
    <w:p w:rsidR="00D74E68" w:rsidRDefault="002257A0">
      <w:pPr>
        <w:ind w:firstLineChars="200" w:firstLine="480"/>
        <w:rPr>
          <w:sz w:val="24"/>
        </w:rPr>
      </w:pPr>
      <w:r>
        <w:rPr>
          <w:sz w:val="24"/>
        </w:rPr>
        <w:t>第二条</w:t>
      </w:r>
      <w:r>
        <w:rPr>
          <w:sz w:val="24"/>
        </w:rPr>
        <w:t xml:space="preserve"> </w:t>
      </w:r>
      <w:r>
        <w:rPr>
          <w:sz w:val="24"/>
        </w:rPr>
        <w:t xml:space="preserve">　著作权民事纠纷案件，由中级以上人民法院管辖。</w:t>
      </w:r>
      <w:r>
        <w:rPr>
          <w:sz w:val="24"/>
        </w:rPr>
        <w:t> </w:t>
      </w:r>
      <w:r>
        <w:rPr>
          <w:sz w:val="24"/>
        </w:rPr>
        <w:br/>
      </w:r>
      <w:r>
        <w:rPr>
          <w:sz w:val="24"/>
        </w:rPr>
        <w:t xml:space="preserve">　　各高级人民法院根据本辖区的实际情况，可以确定若干基层人民法院管辖第一审著作权民事纠纷案件。</w:t>
      </w:r>
      <w:r>
        <w:rPr>
          <w:sz w:val="24"/>
        </w:rPr>
        <w:t> </w:t>
      </w:r>
    </w:p>
    <w:p w:rsidR="00D74E68" w:rsidRDefault="002257A0">
      <w:pPr>
        <w:ind w:firstLineChars="200" w:firstLine="480"/>
        <w:rPr>
          <w:sz w:val="24"/>
        </w:rPr>
      </w:pPr>
      <w:r>
        <w:rPr>
          <w:sz w:val="24"/>
        </w:rPr>
        <w:t>第三条</w:t>
      </w:r>
      <w:r>
        <w:rPr>
          <w:sz w:val="24"/>
        </w:rPr>
        <w:t xml:space="preserve"> </w:t>
      </w:r>
      <w:r>
        <w:rPr>
          <w:sz w:val="24"/>
        </w:rPr>
        <w:t xml:space="preserve">　对著作权行政管理部门查处的侵犯著作权行为，当事人向人民法院提起诉讼追究该行为人民事责任的，人民法院应当受理。</w:t>
      </w:r>
      <w:r>
        <w:rPr>
          <w:sz w:val="24"/>
        </w:rPr>
        <w:t> </w:t>
      </w:r>
      <w:r>
        <w:rPr>
          <w:sz w:val="24"/>
        </w:rPr>
        <w:br/>
      </w:r>
      <w:r>
        <w:rPr>
          <w:sz w:val="24"/>
        </w:rPr>
        <w:t xml:space="preserve">　　人民法院审理已经过著作权行政管理部门处理的侵犯著作权行为的民事纠纷案件，应当对案件事实进行全面审查。</w:t>
      </w:r>
      <w:r>
        <w:rPr>
          <w:sz w:val="24"/>
        </w:rPr>
        <w:t> </w:t>
      </w:r>
      <w:r>
        <w:rPr>
          <w:sz w:val="24"/>
        </w:rPr>
        <w:br/>
      </w:r>
      <w:r>
        <w:rPr>
          <w:rFonts w:hint="eastAsia"/>
          <w:sz w:val="24"/>
        </w:rPr>
        <w:t xml:space="preserve">    </w:t>
      </w:r>
      <w:r>
        <w:rPr>
          <w:sz w:val="24"/>
        </w:rPr>
        <w:t>第四条</w:t>
      </w:r>
      <w:r>
        <w:rPr>
          <w:sz w:val="24"/>
        </w:rPr>
        <w:t xml:space="preserve"> </w:t>
      </w:r>
      <w:r>
        <w:rPr>
          <w:sz w:val="24"/>
        </w:rPr>
        <w:t xml:space="preserve">　因侵犯著作权行为提起的民事诉讼，由著作权法第四十六条、第</w:t>
      </w:r>
      <w:r>
        <w:rPr>
          <w:sz w:val="24"/>
        </w:rPr>
        <w:t xml:space="preserve"> </w:t>
      </w:r>
      <w:r>
        <w:rPr>
          <w:sz w:val="24"/>
        </w:rPr>
        <w:t>四十七条所规定侵权行为的实施地、侵权复制品储藏地或者查封扣押地、被告住所地人民法院管辖。</w:t>
      </w:r>
      <w:r>
        <w:rPr>
          <w:sz w:val="24"/>
        </w:rPr>
        <w:t> </w:t>
      </w:r>
      <w:r>
        <w:rPr>
          <w:sz w:val="24"/>
        </w:rPr>
        <w:br/>
      </w:r>
      <w:r>
        <w:rPr>
          <w:sz w:val="24"/>
        </w:rPr>
        <w:t xml:space="preserve">　　前款规定的侵权复制品储藏地，是指大量或者经营性储存、隐匿侵权复制品所在地；查封扣押地，是指海关、版权、</w:t>
      </w:r>
      <w:r>
        <w:rPr>
          <w:sz w:val="24"/>
        </w:rPr>
        <w:t xml:space="preserve"> </w:t>
      </w:r>
      <w:r>
        <w:rPr>
          <w:sz w:val="24"/>
        </w:rPr>
        <w:t>工商等行政机关依法查封、扣押侵权复制品所在地。</w:t>
      </w:r>
      <w:r>
        <w:rPr>
          <w:sz w:val="24"/>
        </w:rPr>
        <w:t> </w:t>
      </w:r>
      <w:r>
        <w:rPr>
          <w:sz w:val="24"/>
        </w:rPr>
        <w:br/>
      </w:r>
      <w:r>
        <w:rPr>
          <w:rFonts w:hint="eastAsia"/>
          <w:sz w:val="24"/>
        </w:rPr>
        <w:t xml:space="preserve">    </w:t>
      </w:r>
      <w:r>
        <w:rPr>
          <w:sz w:val="24"/>
        </w:rPr>
        <w:t>第五条</w:t>
      </w:r>
      <w:r>
        <w:rPr>
          <w:sz w:val="24"/>
        </w:rPr>
        <w:t xml:space="preserve"> </w:t>
      </w:r>
      <w:r>
        <w:rPr>
          <w:sz w:val="24"/>
        </w:rPr>
        <w:t xml:space="preserve">　对涉及不同侵权行为实施地的多个被告提起的共同诉讼，原告可以选择其中一个被告的侵权行为实施地人民法院管辖；仅对其中某一被告提起的诉讼，该被告侵权行为实施地的人民法院有管辖权。</w:t>
      </w:r>
      <w:r>
        <w:rPr>
          <w:sz w:val="24"/>
        </w:rPr>
        <w:t> </w:t>
      </w:r>
      <w:r>
        <w:rPr>
          <w:sz w:val="24"/>
        </w:rPr>
        <w:br/>
      </w:r>
      <w:r>
        <w:rPr>
          <w:rFonts w:hint="eastAsia"/>
          <w:sz w:val="24"/>
        </w:rPr>
        <w:t xml:space="preserve">    </w:t>
      </w:r>
      <w:r>
        <w:rPr>
          <w:sz w:val="24"/>
        </w:rPr>
        <w:t>第六条</w:t>
      </w:r>
      <w:r>
        <w:rPr>
          <w:sz w:val="24"/>
        </w:rPr>
        <w:t xml:space="preserve"> </w:t>
      </w:r>
      <w:r>
        <w:rPr>
          <w:sz w:val="24"/>
        </w:rPr>
        <w:t xml:space="preserve">　依法成立的著作权集体管理组织，根据著作权人的书面授权，以自己的名义提起诉讼，人民法院应当受理。</w:t>
      </w:r>
      <w:r>
        <w:rPr>
          <w:sz w:val="24"/>
        </w:rPr>
        <w:t> </w:t>
      </w:r>
      <w:r>
        <w:rPr>
          <w:sz w:val="24"/>
        </w:rPr>
        <w:br/>
      </w:r>
      <w:r>
        <w:rPr>
          <w:rFonts w:hint="eastAsia"/>
          <w:sz w:val="24"/>
        </w:rPr>
        <w:t xml:space="preserve">    </w:t>
      </w:r>
      <w:r>
        <w:rPr>
          <w:sz w:val="24"/>
        </w:rPr>
        <w:t>第七条</w:t>
      </w:r>
      <w:r>
        <w:rPr>
          <w:sz w:val="24"/>
        </w:rPr>
        <w:t xml:space="preserve"> </w:t>
      </w:r>
      <w:r>
        <w:rPr>
          <w:sz w:val="24"/>
        </w:rPr>
        <w:t xml:space="preserve">　当事人提供的涉及著作权的底稿、原件、合法出版物、著作权登记证书、认证机构出具的证明、取得权利的合同等，可以作为证据。</w:t>
      </w:r>
      <w:r>
        <w:rPr>
          <w:sz w:val="24"/>
        </w:rPr>
        <w:t> </w:t>
      </w:r>
      <w:r>
        <w:rPr>
          <w:sz w:val="24"/>
        </w:rPr>
        <w:br/>
      </w:r>
      <w:r>
        <w:rPr>
          <w:rFonts w:hint="eastAsia"/>
          <w:sz w:val="24"/>
        </w:rPr>
        <w:t xml:space="preserve"> </w:t>
      </w:r>
      <w:r>
        <w:rPr>
          <w:sz w:val="24"/>
        </w:rPr>
        <w:t xml:space="preserve">　在作品或者制品上署名的自然人、法人或者其他组织视为著作权、与著作权有关权益的权利人，但有相反证明的除外。</w:t>
      </w:r>
      <w:r>
        <w:rPr>
          <w:sz w:val="24"/>
        </w:rPr>
        <w:t> </w:t>
      </w:r>
      <w:r>
        <w:rPr>
          <w:sz w:val="24"/>
        </w:rPr>
        <w:br/>
      </w:r>
      <w:r>
        <w:rPr>
          <w:rFonts w:hint="eastAsia"/>
          <w:sz w:val="24"/>
        </w:rPr>
        <w:t xml:space="preserve">    </w:t>
      </w:r>
      <w:r>
        <w:rPr>
          <w:sz w:val="24"/>
        </w:rPr>
        <w:t>第八条</w:t>
      </w:r>
      <w:r>
        <w:rPr>
          <w:sz w:val="24"/>
        </w:rPr>
        <w:t xml:space="preserve"> </w:t>
      </w:r>
      <w:r>
        <w:rPr>
          <w:sz w:val="24"/>
        </w:rPr>
        <w:t xml:space="preserve">　当事人自行或者委托他人以定购、现场交易等方式购买侵权</w:t>
      </w:r>
      <w:proofErr w:type="gramStart"/>
      <w:r>
        <w:rPr>
          <w:sz w:val="24"/>
        </w:rPr>
        <w:t>复制品而了取得</w:t>
      </w:r>
      <w:proofErr w:type="gramEnd"/>
      <w:r>
        <w:rPr>
          <w:sz w:val="24"/>
        </w:rPr>
        <w:t>的实物、发票等，可以作为证据。</w:t>
      </w:r>
      <w:r>
        <w:rPr>
          <w:sz w:val="24"/>
        </w:rPr>
        <w:t> </w:t>
      </w:r>
      <w:r>
        <w:rPr>
          <w:sz w:val="24"/>
        </w:rPr>
        <w:br/>
      </w:r>
      <w:r>
        <w:rPr>
          <w:sz w:val="24"/>
        </w:rPr>
        <w:t xml:space="preserve">　　公证人员在未向涉嫌侵权的一方当事人表明身份的情况下，如实对另一方当事人按照前款规定的方式取得的证据和取证过程出具的公证书，应当作为证据使用，但有相反证据的除外。</w:t>
      </w:r>
      <w:r>
        <w:rPr>
          <w:sz w:val="24"/>
        </w:rPr>
        <w:t> </w:t>
      </w:r>
      <w:r>
        <w:rPr>
          <w:sz w:val="24"/>
        </w:rPr>
        <w:br/>
      </w:r>
      <w:r>
        <w:rPr>
          <w:rFonts w:hint="eastAsia"/>
          <w:sz w:val="24"/>
        </w:rPr>
        <w:t xml:space="preserve">    </w:t>
      </w:r>
      <w:r>
        <w:rPr>
          <w:sz w:val="24"/>
        </w:rPr>
        <w:t>第九条</w:t>
      </w:r>
      <w:r>
        <w:rPr>
          <w:sz w:val="24"/>
        </w:rPr>
        <w:t xml:space="preserve"> </w:t>
      </w:r>
      <w:r>
        <w:rPr>
          <w:sz w:val="24"/>
        </w:rPr>
        <w:t xml:space="preserve">　</w:t>
      </w:r>
      <w:r>
        <w:rPr>
          <w:sz w:val="24"/>
        </w:rPr>
        <w:t xml:space="preserve"> </w:t>
      </w:r>
      <w:r>
        <w:rPr>
          <w:sz w:val="24"/>
        </w:rPr>
        <w:t>著作权法第</w:t>
      </w:r>
      <w:r>
        <w:rPr>
          <w:sz w:val="24"/>
        </w:rPr>
        <w:t xml:space="preserve"> </w:t>
      </w:r>
      <w:r>
        <w:rPr>
          <w:sz w:val="24"/>
        </w:rPr>
        <w:t>十条第（一）项规定的</w:t>
      </w:r>
      <w:r>
        <w:rPr>
          <w:sz w:val="24"/>
        </w:rPr>
        <w:t xml:space="preserve"> “</w:t>
      </w:r>
      <w:r>
        <w:rPr>
          <w:sz w:val="24"/>
        </w:rPr>
        <w:t>公之于众</w:t>
      </w:r>
      <w:r>
        <w:rPr>
          <w:sz w:val="24"/>
        </w:rPr>
        <w:t xml:space="preserve"> ”</w:t>
      </w:r>
      <w:r>
        <w:rPr>
          <w:sz w:val="24"/>
        </w:rPr>
        <w:t>，是指著作权人自行或者经著作权人许可将作品向不特定的人公开，但不以公众知晓为构成条件。</w:t>
      </w:r>
      <w:r>
        <w:rPr>
          <w:sz w:val="24"/>
        </w:rPr>
        <w:t> </w:t>
      </w:r>
      <w:r>
        <w:rPr>
          <w:sz w:val="24"/>
        </w:rPr>
        <w:br/>
      </w:r>
      <w:r>
        <w:rPr>
          <w:rFonts w:hint="eastAsia"/>
          <w:sz w:val="24"/>
        </w:rPr>
        <w:t xml:space="preserve">    </w:t>
      </w:r>
      <w:r>
        <w:rPr>
          <w:sz w:val="24"/>
        </w:rPr>
        <w:t>第十条</w:t>
      </w:r>
      <w:r>
        <w:rPr>
          <w:sz w:val="24"/>
        </w:rPr>
        <w:t xml:space="preserve"> </w:t>
      </w:r>
      <w:r>
        <w:rPr>
          <w:sz w:val="24"/>
        </w:rPr>
        <w:t xml:space="preserve">　</w:t>
      </w:r>
      <w:r>
        <w:rPr>
          <w:sz w:val="24"/>
        </w:rPr>
        <w:t xml:space="preserve"> </w:t>
      </w:r>
      <w:r>
        <w:rPr>
          <w:sz w:val="24"/>
        </w:rPr>
        <w:t>著作权法第</w:t>
      </w:r>
      <w:r>
        <w:rPr>
          <w:sz w:val="24"/>
        </w:rPr>
        <w:t xml:space="preserve"> </w:t>
      </w:r>
      <w:r>
        <w:rPr>
          <w:sz w:val="24"/>
        </w:rPr>
        <w:t>十五条第二款所指的作品，著作权人是自然人的，其保护期适用</w:t>
      </w:r>
      <w:r>
        <w:rPr>
          <w:sz w:val="24"/>
        </w:rPr>
        <w:t xml:space="preserve"> </w:t>
      </w:r>
      <w:r>
        <w:rPr>
          <w:sz w:val="24"/>
        </w:rPr>
        <w:t>著作权法第</w:t>
      </w:r>
      <w:r>
        <w:rPr>
          <w:sz w:val="24"/>
        </w:rPr>
        <w:t xml:space="preserve"> </w:t>
      </w:r>
      <w:r>
        <w:rPr>
          <w:sz w:val="24"/>
        </w:rPr>
        <w:t>二十一条第一款的规定；著作权人是法人或其他组织的，其保护期适用</w:t>
      </w:r>
      <w:r>
        <w:rPr>
          <w:sz w:val="24"/>
        </w:rPr>
        <w:t xml:space="preserve"> </w:t>
      </w:r>
      <w:r>
        <w:rPr>
          <w:sz w:val="24"/>
        </w:rPr>
        <w:t>著作权法第</w:t>
      </w:r>
      <w:r>
        <w:rPr>
          <w:sz w:val="24"/>
        </w:rPr>
        <w:t xml:space="preserve"> </w:t>
      </w:r>
      <w:r>
        <w:rPr>
          <w:sz w:val="24"/>
        </w:rPr>
        <w:t>二十一条第二款的规定。</w:t>
      </w:r>
      <w:r>
        <w:rPr>
          <w:sz w:val="24"/>
        </w:rPr>
        <w:t> </w:t>
      </w:r>
      <w:r>
        <w:rPr>
          <w:sz w:val="24"/>
        </w:rPr>
        <w:br/>
      </w:r>
      <w:r>
        <w:rPr>
          <w:rFonts w:hint="eastAsia"/>
          <w:sz w:val="24"/>
        </w:rPr>
        <w:t xml:space="preserve">    </w:t>
      </w:r>
      <w:r>
        <w:rPr>
          <w:sz w:val="24"/>
        </w:rPr>
        <w:t>第十一条</w:t>
      </w:r>
      <w:r>
        <w:rPr>
          <w:sz w:val="24"/>
        </w:rPr>
        <w:t xml:space="preserve"> </w:t>
      </w:r>
      <w:r>
        <w:rPr>
          <w:sz w:val="24"/>
        </w:rPr>
        <w:t xml:space="preserve">　因作品署名顺序发生的纠纷，人民法院按照下列原则处理；有约定的按约定确定署名顺序；没有约定的，可以按照创作作品付出的劳动、作品排列、作者姓氏笔划等确定署名顺序。</w:t>
      </w:r>
      <w:r>
        <w:rPr>
          <w:sz w:val="24"/>
        </w:rPr>
        <w:t> </w:t>
      </w:r>
      <w:r>
        <w:rPr>
          <w:sz w:val="24"/>
        </w:rPr>
        <w:br/>
      </w:r>
      <w:r>
        <w:rPr>
          <w:rFonts w:hint="eastAsia"/>
          <w:sz w:val="24"/>
        </w:rPr>
        <w:t xml:space="preserve">    </w:t>
      </w:r>
      <w:r>
        <w:rPr>
          <w:sz w:val="24"/>
        </w:rPr>
        <w:t>第十二条</w:t>
      </w:r>
      <w:r>
        <w:rPr>
          <w:sz w:val="24"/>
        </w:rPr>
        <w:t xml:space="preserve"> </w:t>
      </w:r>
      <w:r>
        <w:rPr>
          <w:sz w:val="24"/>
        </w:rPr>
        <w:t xml:space="preserve">　按照</w:t>
      </w:r>
      <w:r>
        <w:rPr>
          <w:sz w:val="24"/>
        </w:rPr>
        <w:t xml:space="preserve"> </w:t>
      </w:r>
      <w:r>
        <w:rPr>
          <w:sz w:val="24"/>
        </w:rPr>
        <w:t>著作权法第</w:t>
      </w:r>
      <w:r>
        <w:rPr>
          <w:sz w:val="24"/>
        </w:rPr>
        <w:t xml:space="preserve"> </w:t>
      </w:r>
      <w:r>
        <w:rPr>
          <w:sz w:val="24"/>
        </w:rPr>
        <w:t>十七条规定委托作品著作权属于受托人的情形，委托人在约定的使用范围内享有使用作品的权利；双方没有约定使用作品范围的，委托人可以在委托创作的特定目的范围内免费使用该作品。</w:t>
      </w:r>
      <w:r>
        <w:rPr>
          <w:sz w:val="24"/>
        </w:rPr>
        <w:t> </w:t>
      </w:r>
      <w:r>
        <w:rPr>
          <w:sz w:val="24"/>
        </w:rPr>
        <w:br/>
      </w:r>
      <w:r>
        <w:rPr>
          <w:rFonts w:hint="eastAsia"/>
          <w:sz w:val="24"/>
        </w:rPr>
        <w:t xml:space="preserve">    </w:t>
      </w:r>
      <w:r>
        <w:rPr>
          <w:sz w:val="24"/>
        </w:rPr>
        <w:t>第十三条</w:t>
      </w:r>
      <w:r>
        <w:rPr>
          <w:sz w:val="24"/>
        </w:rPr>
        <w:t xml:space="preserve"> </w:t>
      </w:r>
      <w:r>
        <w:rPr>
          <w:sz w:val="24"/>
        </w:rPr>
        <w:t xml:space="preserve">　除著作权法第</w:t>
      </w:r>
      <w:r>
        <w:rPr>
          <w:sz w:val="24"/>
        </w:rPr>
        <w:t xml:space="preserve"> </w:t>
      </w:r>
      <w:r>
        <w:rPr>
          <w:sz w:val="24"/>
        </w:rPr>
        <w:t>十一条第三款规定的情形外，由他人执笔，本人审阅定稿并以本人名义发表的报告、讲话等作品，著作权归报告人或者讲话人享有。著作权人可以支付执笔人适当的报酬。</w:t>
      </w:r>
      <w:r>
        <w:rPr>
          <w:sz w:val="24"/>
        </w:rPr>
        <w:t> </w:t>
      </w:r>
    </w:p>
    <w:p w:rsidR="00D74E68" w:rsidRDefault="002257A0">
      <w:pPr>
        <w:ind w:firstLineChars="200" w:firstLine="480"/>
        <w:rPr>
          <w:sz w:val="24"/>
        </w:rPr>
      </w:pPr>
      <w:r>
        <w:rPr>
          <w:sz w:val="24"/>
        </w:rPr>
        <w:t>第十四条</w:t>
      </w:r>
      <w:r>
        <w:rPr>
          <w:sz w:val="24"/>
        </w:rPr>
        <w:t xml:space="preserve"> </w:t>
      </w:r>
      <w:r>
        <w:rPr>
          <w:sz w:val="24"/>
        </w:rPr>
        <w:t xml:space="preserve">　当事人</w:t>
      </w:r>
      <w:proofErr w:type="gramStart"/>
      <w:r>
        <w:rPr>
          <w:sz w:val="24"/>
        </w:rPr>
        <w:t>合意以</w:t>
      </w:r>
      <w:proofErr w:type="gramEnd"/>
      <w:r>
        <w:rPr>
          <w:sz w:val="24"/>
        </w:rPr>
        <w:t>特定人物经历为题材完成的自传体作品，当事人对著作权权属有约定的，依其约定；没有约定的，著作权归该特定人物享有，执笔人或整理人对作品完成付出劳动的，著作权人可以向其支付适当的报酬。</w:t>
      </w:r>
      <w:r>
        <w:rPr>
          <w:sz w:val="24"/>
        </w:rPr>
        <w:t> </w:t>
      </w:r>
      <w:r>
        <w:rPr>
          <w:sz w:val="24"/>
        </w:rPr>
        <w:br/>
      </w:r>
      <w:r>
        <w:rPr>
          <w:rFonts w:hint="eastAsia"/>
          <w:sz w:val="24"/>
        </w:rPr>
        <w:t xml:space="preserve">    </w:t>
      </w:r>
      <w:r>
        <w:rPr>
          <w:sz w:val="24"/>
        </w:rPr>
        <w:t>第十五条</w:t>
      </w:r>
      <w:r>
        <w:rPr>
          <w:sz w:val="24"/>
        </w:rPr>
        <w:t xml:space="preserve"> </w:t>
      </w:r>
      <w:r>
        <w:rPr>
          <w:sz w:val="24"/>
        </w:rPr>
        <w:t xml:space="preserve">　由不同作者就同一题材创作的作品，作品的表达系独立完成并且有创作性的，应当认定作者各自享有独立著作权。</w:t>
      </w:r>
      <w:r>
        <w:rPr>
          <w:sz w:val="24"/>
        </w:rPr>
        <w:t> </w:t>
      </w:r>
      <w:r>
        <w:rPr>
          <w:sz w:val="24"/>
        </w:rPr>
        <w:br/>
      </w:r>
      <w:r>
        <w:rPr>
          <w:rFonts w:hint="eastAsia"/>
          <w:sz w:val="24"/>
        </w:rPr>
        <w:t xml:space="preserve">    </w:t>
      </w:r>
      <w:r>
        <w:rPr>
          <w:sz w:val="24"/>
        </w:rPr>
        <w:t>第十六条</w:t>
      </w:r>
      <w:r>
        <w:rPr>
          <w:sz w:val="24"/>
        </w:rPr>
        <w:t xml:space="preserve"> </w:t>
      </w:r>
      <w:r>
        <w:rPr>
          <w:sz w:val="24"/>
        </w:rPr>
        <w:t xml:space="preserve">　通过大众传播媒介传播的单纯事实消息属于</w:t>
      </w:r>
      <w:r>
        <w:rPr>
          <w:sz w:val="24"/>
        </w:rPr>
        <w:t xml:space="preserve"> </w:t>
      </w:r>
      <w:r>
        <w:rPr>
          <w:sz w:val="24"/>
        </w:rPr>
        <w:t>著作权法第</w:t>
      </w:r>
      <w:r>
        <w:rPr>
          <w:sz w:val="24"/>
        </w:rPr>
        <w:t xml:space="preserve"> </w:t>
      </w:r>
      <w:r>
        <w:rPr>
          <w:sz w:val="24"/>
        </w:rPr>
        <w:t>五条第（二）项规定的时事新闻。传播报道他人采编的时事新闻，应当注明出处。</w:t>
      </w:r>
      <w:r>
        <w:rPr>
          <w:sz w:val="24"/>
        </w:rPr>
        <w:t> </w:t>
      </w:r>
      <w:r>
        <w:rPr>
          <w:sz w:val="24"/>
        </w:rPr>
        <w:br/>
      </w:r>
      <w:r>
        <w:rPr>
          <w:rFonts w:hint="eastAsia"/>
          <w:sz w:val="24"/>
        </w:rPr>
        <w:t xml:space="preserve">    </w:t>
      </w:r>
      <w:r>
        <w:rPr>
          <w:sz w:val="24"/>
        </w:rPr>
        <w:t>第十七条</w:t>
      </w:r>
      <w:r>
        <w:rPr>
          <w:sz w:val="24"/>
        </w:rPr>
        <w:t xml:space="preserve"> </w:t>
      </w:r>
      <w:r>
        <w:rPr>
          <w:sz w:val="24"/>
        </w:rPr>
        <w:t xml:space="preserve">　</w:t>
      </w:r>
      <w:r>
        <w:rPr>
          <w:sz w:val="24"/>
        </w:rPr>
        <w:t xml:space="preserve"> </w:t>
      </w:r>
      <w:r>
        <w:rPr>
          <w:sz w:val="24"/>
        </w:rPr>
        <w:t>著作权法第</w:t>
      </w:r>
      <w:r>
        <w:rPr>
          <w:sz w:val="24"/>
        </w:rPr>
        <w:t xml:space="preserve"> </w:t>
      </w:r>
      <w:r>
        <w:rPr>
          <w:sz w:val="24"/>
        </w:rPr>
        <w:t>三十二条第二款规定的转载，是指报纸、期刊登载其他报刊已发表作品的行为。转载未注明被转载作品的作者和最初登载的报刊出处的，应当承担消除影响、赔礼道歉等民事责任。</w:t>
      </w:r>
      <w:r>
        <w:rPr>
          <w:sz w:val="24"/>
        </w:rPr>
        <w:t> </w:t>
      </w:r>
      <w:r>
        <w:rPr>
          <w:sz w:val="24"/>
        </w:rPr>
        <w:br/>
      </w:r>
      <w:r>
        <w:rPr>
          <w:rFonts w:hint="eastAsia"/>
          <w:sz w:val="24"/>
        </w:rPr>
        <w:t xml:space="preserve">    </w:t>
      </w:r>
      <w:r>
        <w:rPr>
          <w:sz w:val="24"/>
        </w:rPr>
        <w:t>第十八条</w:t>
      </w:r>
      <w:r>
        <w:rPr>
          <w:sz w:val="24"/>
        </w:rPr>
        <w:t xml:space="preserve"> </w:t>
      </w:r>
      <w:r>
        <w:rPr>
          <w:sz w:val="24"/>
        </w:rPr>
        <w:t xml:space="preserve">　</w:t>
      </w:r>
      <w:r>
        <w:rPr>
          <w:sz w:val="24"/>
        </w:rPr>
        <w:t xml:space="preserve"> </w:t>
      </w:r>
      <w:r>
        <w:rPr>
          <w:sz w:val="24"/>
        </w:rPr>
        <w:t>著作权法第</w:t>
      </w:r>
      <w:r>
        <w:rPr>
          <w:sz w:val="24"/>
        </w:rPr>
        <w:t xml:space="preserve"> </w:t>
      </w:r>
      <w:r>
        <w:rPr>
          <w:sz w:val="24"/>
        </w:rPr>
        <w:t>二十二条第（十）项规定的室外公共场所的艺术作品，是指设置或者陈列在室外社会公众活动处所的雕塑、绘画、书法等艺术作品。</w:t>
      </w:r>
      <w:r>
        <w:rPr>
          <w:sz w:val="24"/>
        </w:rPr>
        <w:t> </w:t>
      </w:r>
      <w:r>
        <w:rPr>
          <w:sz w:val="24"/>
        </w:rPr>
        <w:br/>
      </w:r>
      <w:r>
        <w:rPr>
          <w:sz w:val="24"/>
        </w:rPr>
        <w:t xml:space="preserve">　　对前款规定艺术作品的临摹、绘画、摄影、录像人，可以对其成果以合理的方式和范围再行使用，不构成侵权。</w:t>
      </w:r>
      <w:r>
        <w:rPr>
          <w:sz w:val="24"/>
        </w:rPr>
        <w:t> </w:t>
      </w:r>
      <w:r>
        <w:rPr>
          <w:sz w:val="24"/>
        </w:rPr>
        <w:br/>
      </w:r>
      <w:r>
        <w:rPr>
          <w:rFonts w:hint="eastAsia"/>
          <w:sz w:val="24"/>
        </w:rPr>
        <w:t xml:space="preserve">    </w:t>
      </w:r>
      <w:r>
        <w:rPr>
          <w:sz w:val="24"/>
        </w:rPr>
        <w:t>第十九条</w:t>
      </w:r>
      <w:r>
        <w:rPr>
          <w:sz w:val="24"/>
        </w:rPr>
        <w:t xml:space="preserve"> </w:t>
      </w:r>
      <w:r>
        <w:rPr>
          <w:sz w:val="24"/>
        </w:rPr>
        <w:t xml:space="preserve">　出版者、制作者应当对其出版、制作有合法授权承担举证责任，发行者、出租者应当对其发行或者出租的复制品有合法来源承担举证责任。举证不能的，依据</w:t>
      </w:r>
      <w:r>
        <w:rPr>
          <w:sz w:val="24"/>
        </w:rPr>
        <w:t xml:space="preserve"> </w:t>
      </w:r>
      <w:r>
        <w:rPr>
          <w:sz w:val="24"/>
        </w:rPr>
        <w:t>著作权法第</w:t>
      </w:r>
      <w:r>
        <w:rPr>
          <w:sz w:val="24"/>
        </w:rPr>
        <w:t xml:space="preserve"> </w:t>
      </w:r>
      <w:r>
        <w:rPr>
          <w:sz w:val="24"/>
        </w:rPr>
        <w:t>四十六条、第</w:t>
      </w:r>
      <w:r>
        <w:rPr>
          <w:sz w:val="24"/>
        </w:rPr>
        <w:t xml:space="preserve"> </w:t>
      </w:r>
      <w:r>
        <w:rPr>
          <w:sz w:val="24"/>
        </w:rPr>
        <w:t>四十七条的相应规定承担法律责任。</w:t>
      </w:r>
      <w:r>
        <w:rPr>
          <w:sz w:val="24"/>
        </w:rPr>
        <w:br/>
      </w:r>
      <w:r>
        <w:rPr>
          <w:rFonts w:hint="eastAsia"/>
          <w:sz w:val="24"/>
        </w:rPr>
        <w:t xml:space="preserve">    </w:t>
      </w:r>
      <w:r>
        <w:rPr>
          <w:sz w:val="24"/>
        </w:rPr>
        <w:t>第二十条</w:t>
      </w:r>
      <w:r>
        <w:rPr>
          <w:sz w:val="24"/>
        </w:rPr>
        <w:t xml:space="preserve"> </w:t>
      </w:r>
      <w:r>
        <w:rPr>
          <w:sz w:val="24"/>
        </w:rPr>
        <w:t xml:space="preserve">　出版物侵犯他人著作权的，出版者应当根据其过错、侵权程度及损害后果等承担民事赔偿责任。</w:t>
      </w:r>
      <w:r>
        <w:rPr>
          <w:sz w:val="24"/>
        </w:rPr>
        <w:t> </w:t>
      </w:r>
      <w:r>
        <w:rPr>
          <w:sz w:val="24"/>
        </w:rPr>
        <w:br/>
      </w:r>
      <w:r>
        <w:rPr>
          <w:sz w:val="24"/>
        </w:rPr>
        <w:t xml:space="preserve">　出版者对其出版行为的授权、稿件来源和署名、所编辑出版物的内容等未尽到合理注意义务的，依据</w:t>
      </w:r>
      <w:r>
        <w:rPr>
          <w:sz w:val="24"/>
        </w:rPr>
        <w:t xml:space="preserve"> </w:t>
      </w:r>
      <w:r>
        <w:rPr>
          <w:sz w:val="24"/>
        </w:rPr>
        <w:t>著作权法第</w:t>
      </w:r>
      <w:r>
        <w:rPr>
          <w:sz w:val="24"/>
        </w:rPr>
        <w:t xml:space="preserve"> </w:t>
      </w:r>
      <w:r>
        <w:rPr>
          <w:sz w:val="24"/>
        </w:rPr>
        <w:t>四十八条的规定，承担赔偿责任。</w:t>
      </w:r>
      <w:r>
        <w:rPr>
          <w:sz w:val="24"/>
        </w:rPr>
        <w:t> </w:t>
      </w:r>
      <w:r>
        <w:rPr>
          <w:sz w:val="24"/>
        </w:rPr>
        <w:br/>
      </w:r>
      <w:r>
        <w:rPr>
          <w:sz w:val="24"/>
        </w:rPr>
        <w:t xml:space="preserve">　出版者尽了合理注意义务，著作权人也无证据证明出版者应当知道其出版涉及侵权的，依据</w:t>
      </w:r>
      <w:r>
        <w:rPr>
          <w:sz w:val="24"/>
        </w:rPr>
        <w:t xml:space="preserve"> </w:t>
      </w:r>
      <w:r>
        <w:rPr>
          <w:sz w:val="24"/>
        </w:rPr>
        <w:t>民法通则第</w:t>
      </w:r>
      <w:r>
        <w:rPr>
          <w:sz w:val="24"/>
        </w:rPr>
        <w:t xml:space="preserve"> </w:t>
      </w:r>
      <w:r>
        <w:rPr>
          <w:sz w:val="24"/>
        </w:rPr>
        <w:t>一百一十七条第一款的规定，出版者承担停止侵权、返还其侵权所得利润的民事责任。</w:t>
      </w:r>
      <w:r>
        <w:rPr>
          <w:sz w:val="24"/>
        </w:rPr>
        <w:t> </w:t>
      </w:r>
      <w:r>
        <w:rPr>
          <w:sz w:val="24"/>
        </w:rPr>
        <w:br/>
      </w:r>
      <w:r>
        <w:rPr>
          <w:sz w:val="24"/>
        </w:rPr>
        <w:t xml:space="preserve">　出版者所尽合理注意义务情况，由出版者承担举证责任。</w:t>
      </w:r>
      <w:r>
        <w:rPr>
          <w:sz w:val="24"/>
        </w:rPr>
        <w:t> </w:t>
      </w:r>
      <w:r>
        <w:rPr>
          <w:sz w:val="24"/>
        </w:rPr>
        <w:br/>
      </w:r>
      <w:r>
        <w:rPr>
          <w:sz w:val="24"/>
        </w:rPr>
        <w:t>（相关资料</w:t>
      </w:r>
      <w:r>
        <w:rPr>
          <w:sz w:val="24"/>
        </w:rPr>
        <w:t xml:space="preserve"> : </w:t>
      </w:r>
      <w:r>
        <w:rPr>
          <w:sz w:val="24"/>
        </w:rPr>
        <w:t>裁判文书</w:t>
      </w:r>
      <w:r>
        <w:rPr>
          <w:sz w:val="24"/>
        </w:rPr>
        <w:t xml:space="preserve"> 61 </w:t>
      </w:r>
      <w:r>
        <w:rPr>
          <w:sz w:val="24"/>
        </w:rPr>
        <w:t>篇</w:t>
      </w:r>
      <w:r>
        <w:rPr>
          <w:sz w:val="24"/>
        </w:rPr>
        <w:t xml:space="preserve"> </w:t>
      </w:r>
      <w:r>
        <w:rPr>
          <w:sz w:val="24"/>
        </w:rPr>
        <w:t>相关论文</w:t>
      </w:r>
      <w:r>
        <w:rPr>
          <w:sz w:val="24"/>
        </w:rPr>
        <w:t xml:space="preserve"> 2 </w:t>
      </w:r>
      <w:r>
        <w:rPr>
          <w:sz w:val="24"/>
        </w:rPr>
        <w:t>篇</w:t>
      </w:r>
      <w:r>
        <w:rPr>
          <w:sz w:val="24"/>
        </w:rPr>
        <w:t xml:space="preserve"> </w:t>
      </w:r>
      <w:r>
        <w:rPr>
          <w:sz w:val="24"/>
        </w:rPr>
        <w:t>）</w:t>
      </w:r>
      <w:r>
        <w:rPr>
          <w:sz w:val="24"/>
        </w:rPr>
        <w:t> </w:t>
      </w:r>
      <w:r>
        <w:rPr>
          <w:sz w:val="24"/>
        </w:rPr>
        <w:br/>
      </w:r>
      <w:r>
        <w:rPr>
          <w:rFonts w:hint="eastAsia"/>
          <w:sz w:val="24"/>
        </w:rPr>
        <w:t xml:space="preserve">    </w:t>
      </w:r>
      <w:r>
        <w:rPr>
          <w:sz w:val="24"/>
        </w:rPr>
        <w:t>第二十一条</w:t>
      </w:r>
      <w:r>
        <w:rPr>
          <w:sz w:val="24"/>
        </w:rPr>
        <w:t xml:space="preserve"> </w:t>
      </w:r>
      <w:r>
        <w:rPr>
          <w:sz w:val="24"/>
        </w:rPr>
        <w:t xml:space="preserve">　计算机软件用户未经许可或者超过许可范围商业使用计算机软件的，依据</w:t>
      </w:r>
      <w:r>
        <w:rPr>
          <w:sz w:val="24"/>
        </w:rPr>
        <w:t xml:space="preserve"> </w:t>
      </w:r>
      <w:r>
        <w:rPr>
          <w:sz w:val="24"/>
        </w:rPr>
        <w:t>著作权法第</w:t>
      </w:r>
      <w:r>
        <w:rPr>
          <w:sz w:val="24"/>
        </w:rPr>
        <w:t xml:space="preserve"> </w:t>
      </w:r>
      <w:r>
        <w:rPr>
          <w:sz w:val="24"/>
        </w:rPr>
        <w:t>四十七条第（一）项、《</w:t>
      </w:r>
      <w:r>
        <w:rPr>
          <w:sz w:val="24"/>
        </w:rPr>
        <w:t xml:space="preserve"> </w:t>
      </w:r>
      <w:r>
        <w:rPr>
          <w:sz w:val="24"/>
        </w:rPr>
        <w:t>计算机软件保护条例》第</w:t>
      </w:r>
      <w:r>
        <w:rPr>
          <w:sz w:val="24"/>
        </w:rPr>
        <w:t xml:space="preserve"> </w:t>
      </w:r>
      <w:r>
        <w:rPr>
          <w:sz w:val="24"/>
        </w:rPr>
        <w:t>二十四条第（一）项的规定承担民事责任。</w:t>
      </w:r>
      <w:r>
        <w:rPr>
          <w:sz w:val="24"/>
        </w:rPr>
        <w:t> </w:t>
      </w:r>
      <w:r>
        <w:rPr>
          <w:sz w:val="24"/>
        </w:rPr>
        <w:br/>
      </w:r>
      <w:r>
        <w:rPr>
          <w:sz w:val="24"/>
        </w:rPr>
        <w:t>（相关资料</w:t>
      </w:r>
      <w:r>
        <w:rPr>
          <w:sz w:val="24"/>
        </w:rPr>
        <w:t xml:space="preserve"> : </w:t>
      </w:r>
      <w:r>
        <w:rPr>
          <w:sz w:val="24"/>
        </w:rPr>
        <w:t>案例</w:t>
      </w:r>
      <w:r>
        <w:rPr>
          <w:sz w:val="24"/>
        </w:rPr>
        <w:t xml:space="preserve"> 1 </w:t>
      </w:r>
      <w:r>
        <w:rPr>
          <w:sz w:val="24"/>
        </w:rPr>
        <w:t>篇</w:t>
      </w:r>
      <w:r>
        <w:rPr>
          <w:sz w:val="24"/>
        </w:rPr>
        <w:t xml:space="preserve"> </w:t>
      </w:r>
      <w:r>
        <w:rPr>
          <w:sz w:val="24"/>
        </w:rPr>
        <w:t>裁判文书</w:t>
      </w:r>
      <w:r>
        <w:rPr>
          <w:sz w:val="24"/>
        </w:rPr>
        <w:t xml:space="preserve"> 20 </w:t>
      </w:r>
      <w:r>
        <w:rPr>
          <w:sz w:val="24"/>
        </w:rPr>
        <w:t>篇</w:t>
      </w:r>
      <w:r>
        <w:rPr>
          <w:sz w:val="24"/>
        </w:rPr>
        <w:t xml:space="preserve"> </w:t>
      </w:r>
      <w:r>
        <w:rPr>
          <w:sz w:val="24"/>
        </w:rPr>
        <w:t>）</w:t>
      </w:r>
      <w:r>
        <w:rPr>
          <w:sz w:val="24"/>
        </w:rPr>
        <w:t> </w:t>
      </w:r>
    </w:p>
    <w:p w:rsidR="00D74E68" w:rsidRDefault="002257A0">
      <w:pPr>
        <w:ind w:firstLineChars="200" w:firstLine="480"/>
        <w:rPr>
          <w:sz w:val="24"/>
        </w:rPr>
      </w:pPr>
      <w:r>
        <w:rPr>
          <w:sz w:val="24"/>
        </w:rPr>
        <w:t>第二十二条</w:t>
      </w:r>
      <w:r>
        <w:rPr>
          <w:sz w:val="24"/>
        </w:rPr>
        <w:t xml:space="preserve"> </w:t>
      </w:r>
      <w:r>
        <w:rPr>
          <w:sz w:val="24"/>
        </w:rPr>
        <w:t xml:space="preserve">　著作权转让合同未采取书面形式的，人民法院依据</w:t>
      </w:r>
      <w:r>
        <w:rPr>
          <w:sz w:val="24"/>
        </w:rPr>
        <w:t xml:space="preserve"> </w:t>
      </w:r>
      <w:r>
        <w:rPr>
          <w:sz w:val="24"/>
        </w:rPr>
        <w:t>合同法第</w:t>
      </w:r>
      <w:r>
        <w:rPr>
          <w:sz w:val="24"/>
        </w:rPr>
        <w:t xml:space="preserve"> </w:t>
      </w:r>
      <w:r>
        <w:rPr>
          <w:sz w:val="24"/>
        </w:rPr>
        <w:t>三十六条、第</w:t>
      </w:r>
      <w:r>
        <w:rPr>
          <w:sz w:val="24"/>
        </w:rPr>
        <w:t xml:space="preserve"> </w:t>
      </w:r>
      <w:r>
        <w:rPr>
          <w:sz w:val="24"/>
        </w:rPr>
        <w:t>三十七条的规定审查合同是否成立。</w:t>
      </w:r>
      <w:r>
        <w:rPr>
          <w:sz w:val="24"/>
        </w:rPr>
        <w:t> </w:t>
      </w:r>
      <w:r>
        <w:rPr>
          <w:sz w:val="24"/>
        </w:rPr>
        <w:br/>
      </w:r>
      <w:r>
        <w:rPr>
          <w:sz w:val="24"/>
        </w:rPr>
        <w:t>（相关资料</w:t>
      </w:r>
      <w:r>
        <w:rPr>
          <w:sz w:val="24"/>
        </w:rPr>
        <w:t xml:space="preserve"> : </w:t>
      </w:r>
      <w:r>
        <w:rPr>
          <w:sz w:val="24"/>
        </w:rPr>
        <w:t>裁判文书</w:t>
      </w:r>
      <w:r>
        <w:rPr>
          <w:sz w:val="24"/>
        </w:rPr>
        <w:t xml:space="preserve"> 1 </w:t>
      </w:r>
      <w:r>
        <w:rPr>
          <w:sz w:val="24"/>
        </w:rPr>
        <w:t>篇</w:t>
      </w:r>
      <w:r>
        <w:rPr>
          <w:sz w:val="24"/>
        </w:rPr>
        <w:t xml:space="preserve"> </w:t>
      </w:r>
      <w:r>
        <w:rPr>
          <w:sz w:val="24"/>
        </w:rPr>
        <w:t>）</w:t>
      </w:r>
      <w:r>
        <w:rPr>
          <w:sz w:val="24"/>
        </w:rPr>
        <w:t> </w:t>
      </w:r>
      <w:r>
        <w:rPr>
          <w:sz w:val="24"/>
        </w:rPr>
        <w:br/>
      </w:r>
      <w:r>
        <w:rPr>
          <w:rFonts w:hint="eastAsia"/>
          <w:sz w:val="24"/>
        </w:rPr>
        <w:t xml:space="preserve">    </w:t>
      </w:r>
      <w:r>
        <w:rPr>
          <w:sz w:val="24"/>
        </w:rPr>
        <w:t>第二十三条</w:t>
      </w:r>
      <w:r>
        <w:rPr>
          <w:sz w:val="24"/>
        </w:rPr>
        <w:t xml:space="preserve"> </w:t>
      </w:r>
      <w:r>
        <w:rPr>
          <w:sz w:val="24"/>
        </w:rPr>
        <w:t xml:space="preserve">　出版者将著作权人交付出版的作品丢失、毁损致使出版合同不能履行的，依据</w:t>
      </w:r>
      <w:r>
        <w:rPr>
          <w:sz w:val="24"/>
        </w:rPr>
        <w:t xml:space="preserve"> </w:t>
      </w:r>
      <w:r>
        <w:rPr>
          <w:sz w:val="24"/>
        </w:rPr>
        <w:t>著作权法第</w:t>
      </w:r>
      <w:r>
        <w:rPr>
          <w:sz w:val="24"/>
        </w:rPr>
        <w:t xml:space="preserve"> </w:t>
      </w:r>
      <w:r>
        <w:rPr>
          <w:sz w:val="24"/>
        </w:rPr>
        <w:t>五十三条、</w:t>
      </w:r>
      <w:r>
        <w:rPr>
          <w:sz w:val="24"/>
        </w:rPr>
        <w:t xml:space="preserve"> </w:t>
      </w:r>
      <w:r>
        <w:rPr>
          <w:sz w:val="24"/>
        </w:rPr>
        <w:t>民法通则第</w:t>
      </w:r>
      <w:r>
        <w:rPr>
          <w:sz w:val="24"/>
        </w:rPr>
        <w:t xml:space="preserve"> </w:t>
      </w:r>
      <w:r>
        <w:rPr>
          <w:sz w:val="24"/>
        </w:rPr>
        <w:t>一百一十七条以及</w:t>
      </w:r>
      <w:r>
        <w:rPr>
          <w:sz w:val="24"/>
        </w:rPr>
        <w:t xml:space="preserve"> </w:t>
      </w:r>
      <w:r>
        <w:rPr>
          <w:sz w:val="24"/>
        </w:rPr>
        <w:t>合同法第</w:t>
      </w:r>
      <w:r>
        <w:rPr>
          <w:sz w:val="24"/>
        </w:rPr>
        <w:t xml:space="preserve"> </w:t>
      </w:r>
      <w:r>
        <w:rPr>
          <w:sz w:val="24"/>
        </w:rPr>
        <w:t>一百二十二条的规定追究出版者的民事责任。</w:t>
      </w:r>
      <w:r>
        <w:rPr>
          <w:sz w:val="24"/>
        </w:rPr>
        <w:t> </w:t>
      </w:r>
      <w:r>
        <w:rPr>
          <w:sz w:val="24"/>
        </w:rPr>
        <w:br/>
      </w:r>
      <w:r>
        <w:rPr>
          <w:rFonts w:hint="eastAsia"/>
          <w:sz w:val="24"/>
        </w:rPr>
        <w:t xml:space="preserve">    </w:t>
      </w:r>
      <w:r>
        <w:rPr>
          <w:sz w:val="24"/>
        </w:rPr>
        <w:t>第二十四条</w:t>
      </w:r>
      <w:r>
        <w:rPr>
          <w:sz w:val="24"/>
        </w:rPr>
        <w:t xml:space="preserve"> </w:t>
      </w:r>
      <w:r>
        <w:rPr>
          <w:sz w:val="24"/>
        </w:rPr>
        <w:t xml:space="preserve">　权利人的实际损失，可以根据权利人因侵权所造成复制品发行减少量或者侵权复制品销售量与权利人发行该复制品单位利润乘积计算。发行减少量难以确定的，按照侵权复制品市场销售量确定。</w:t>
      </w:r>
      <w:r>
        <w:rPr>
          <w:sz w:val="24"/>
        </w:rPr>
        <w:t> </w:t>
      </w:r>
      <w:r>
        <w:rPr>
          <w:sz w:val="24"/>
        </w:rPr>
        <w:br/>
      </w:r>
      <w:r>
        <w:rPr>
          <w:rFonts w:hint="eastAsia"/>
          <w:sz w:val="24"/>
        </w:rPr>
        <w:t xml:space="preserve">    </w:t>
      </w:r>
      <w:r>
        <w:rPr>
          <w:sz w:val="24"/>
        </w:rPr>
        <w:t>第二十五条</w:t>
      </w:r>
      <w:r>
        <w:rPr>
          <w:sz w:val="24"/>
        </w:rPr>
        <w:t xml:space="preserve"> </w:t>
      </w:r>
      <w:r>
        <w:rPr>
          <w:sz w:val="24"/>
        </w:rPr>
        <w:t xml:space="preserve">　权利人的实际损失或者侵权人的违法所得无法确定的，人民法院根据当事人的请求或者依职权适用</w:t>
      </w:r>
      <w:r>
        <w:rPr>
          <w:sz w:val="24"/>
        </w:rPr>
        <w:t xml:space="preserve"> </w:t>
      </w:r>
      <w:r>
        <w:rPr>
          <w:sz w:val="24"/>
        </w:rPr>
        <w:t>著作权法第</w:t>
      </w:r>
      <w:r>
        <w:rPr>
          <w:sz w:val="24"/>
        </w:rPr>
        <w:t xml:space="preserve"> </w:t>
      </w:r>
      <w:r>
        <w:rPr>
          <w:sz w:val="24"/>
        </w:rPr>
        <w:t>四十八条第二款的规定确定赔偿数额。</w:t>
      </w:r>
      <w:r>
        <w:rPr>
          <w:sz w:val="24"/>
        </w:rPr>
        <w:t> </w:t>
      </w:r>
      <w:r>
        <w:rPr>
          <w:sz w:val="24"/>
        </w:rPr>
        <w:br/>
      </w:r>
      <w:r>
        <w:rPr>
          <w:sz w:val="24"/>
        </w:rPr>
        <w:t xml:space="preserve">　　人民法院在确定赔偿数额时，应当考虑作品类型、合理使用费、侵权行为性质、后果等情节综合确定。</w:t>
      </w:r>
      <w:r>
        <w:rPr>
          <w:sz w:val="24"/>
        </w:rPr>
        <w:t> </w:t>
      </w:r>
      <w:r>
        <w:rPr>
          <w:sz w:val="24"/>
        </w:rPr>
        <w:br/>
      </w:r>
      <w:r>
        <w:rPr>
          <w:sz w:val="24"/>
        </w:rPr>
        <w:t xml:space="preserve">　　当事人按照本条第一款的规定就赔偿数额达成协议的，应当准许。</w:t>
      </w:r>
      <w:r>
        <w:rPr>
          <w:sz w:val="24"/>
        </w:rPr>
        <w:t> </w:t>
      </w:r>
      <w:r>
        <w:rPr>
          <w:sz w:val="24"/>
        </w:rPr>
        <w:br/>
      </w:r>
      <w:r>
        <w:rPr>
          <w:rFonts w:hint="eastAsia"/>
          <w:sz w:val="24"/>
        </w:rPr>
        <w:t xml:space="preserve">    </w:t>
      </w:r>
      <w:r>
        <w:rPr>
          <w:sz w:val="24"/>
        </w:rPr>
        <w:t>第二十六条</w:t>
      </w:r>
      <w:r>
        <w:rPr>
          <w:sz w:val="24"/>
        </w:rPr>
        <w:t xml:space="preserve"> </w:t>
      </w:r>
      <w:r>
        <w:rPr>
          <w:sz w:val="24"/>
        </w:rPr>
        <w:t xml:space="preserve">　</w:t>
      </w:r>
      <w:r>
        <w:rPr>
          <w:sz w:val="24"/>
        </w:rPr>
        <w:t xml:space="preserve"> </w:t>
      </w:r>
      <w:r>
        <w:rPr>
          <w:sz w:val="24"/>
        </w:rPr>
        <w:t>著作权法第</w:t>
      </w:r>
      <w:r>
        <w:rPr>
          <w:sz w:val="24"/>
        </w:rPr>
        <w:t xml:space="preserve"> </w:t>
      </w:r>
      <w:r>
        <w:rPr>
          <w:sz w:val="24"/>
        </w:rPr>
        <w:t>四十八条第一款规定的制止侵权行为所支付的合理开支，包括权利人或者委托代理人对侵权行为进行调查、取证的合理费用。</w:t>
      </w:r>
      <w:r>
        <w:rPr>
          <w:sz w:val="24"/>
        </w:rPr>
        <w:t> </w:t>
      </w:r>
      <w:r>
        <w:rPr>
          <w:sz w:val="24"/>
        </w:rPr>
        <w:br/>
      </w:r>
      <w:r>
        <w:rPr>
          <w:sz w:val="24"/>
        </w:rPr>
        <w:t xml:space="preserve">　　人民法院根据当事人的诉讼请求和具体案情，可以将符合国家有关部门规定的律师费用计算在赔偿范围内。</w:t>
      </w:r>
      <w:r>
        <w:rPr>
          <w:sz w:val="24"/>
        </w:rPr>
        <w:br/>
      </w:r>
      <w:r>
        <w:rPr>
          <w:rFonts w:hint="eastAsia"/>
          <w:sz w:val="24"/>
        </w:rPr>
        <w:t xml:space="preserve">    </w:t>
      </w:r>
      <w:r>
        <w:rPr>
          <w:sz w:val="24"/>
        </w:rPr>
        <w:t>第二十七条</w:t>
      </w:r>
      <w:r>
        <w:rPr>
          <w:sz w:val="24"/>
        </w:rPr>
        <w:t xml:space="preserve"> </w:t>
      </w:r>
      <w:r>
        <w:rPr>
          <w:sz w:val="24"/>
        </w:rPr>
        <w:t xml:space="preserve">　在</w:t>
      </w:r>
      <w:r>
        <w:rPr>
          <w:sz w:val="24"/>
        </w:rPr>
        <w:t xml:space="preserve"> </w:t>
      </w:r>
      <w:r>
        <w:rPr>
          <w:sz w:val="24"/>
        </w:rPr>
        <w:t>著作权法修改决定施行前发生的侵犯著作权行为起诉的案件，人民法院于该决定施行后作出判决的，可以参照适用</w:t>
      </w:r>
      <w:r>
        <w:rPr>
          <w:sz w:val="24"/>
        </w:rPr>
        <w:t xml:space="preserve"> </w:t>
      </w:r>
      <w:r>
        <w:rPr>
          <w:sz w:val="24"/>
        </w:rPr>
        <w:t>著作权法第</w:t>
      </w:r>
      <w:r>
        <w:rPr>
          <w:sz w:val="24"/>
        </w:rPr>
        <w:t xml:space="preserve"> </w:t>
      </w:r>
      <w:r>
        <w:rPr>
          <w:sz w:val="24"/>
        </w:rPr>
        <w:t>四十八条的规定。</w:t>
      </w:r>
      <w:r>
        <w:rPr>
          <w:sz w:val="24"/>
        </w:rPr>
        <w:t> </w:t>
      </w:r>
      <w:r>
        <w:rPr>
          <w:sz w:val="24"/>
        </w:rPr>
        <w:br/>
      </w:r>
      <w:r>
        <w:rPr>
          <w:rFonts w:hint="eastAsia"/>
          <w:sz w:val="24"/>
        </w:rPr>
        <w:t xml:space="preserve">    </w:t>
      </w:r>
      <w:r>
        <w:rPr>
          <w:sz w:val="24"/>
        </w:rPr>
        <w:t>第二十八条</w:t>
      </w:r>
      <w:r>
        <w:rPr>
          <w:sz w:val="24"/>
        </w:rPr>
        <w:t xml:space="preserve"> </w:t>
      </w:r>
      <w:r>
        <w:rPr>
          <w:sz w:val="24"/>
        </w:rPr>
        <w:t xml:space="preserve">　侵犯著作权的诉讼时效为两年，自著作权人知道或者应当知道侵权行为之日起计算。权利人超过两年起诉的，如果侵权行为在起诉时仍在持续，在该著作权保护期内，人民法院应当判决被告停止侵权行为；侵权损害赔偿数额应当自权利人向人民法院起诉之日起向前推算两年计算。</w:t>
      </w:r>
      <w:r>
        <w:rPr>
          <w:sz w:val="24"/>
        </w:rPr>
        <w:t> </w:t>
      </w:r>
      <w:r>
        <w:rPr>
          <w:sz w:val="24"/>
        </w:rPr>
        <w:br/>
      </w:r>
      <w:r>
        <w:rPr>
          <w:rFonts w:hint="eastAsia"/>
          <w:sz w:val="24"/>
        </w:rPr>
        <w:t xml:space="preserve">    </w:t>
      </w:r>
      <w:r>
        <w:rPr>
          <w:sz w:val="24"/>
        </w:rPr>
        <w:t>第二十九条</w:t>
      </w:r>
      <w:r>
        <w:rPr>
          <w:sz w:val="24"/>
        </w:rPr>
        <w:t xml:space="preserve"> </w:t>
      </w:r>
      <w:r>
        <w:rPr>
          <w:sz w:val="24"/>
        </w:rPr>
        <w:t xml:space="preserve">　对</w:t>
      </w:r>
      <w:r>
        <w:rPr>
          <w:sz w:val="24"/>
        </w:rPr>
        <w:t xml:space="preserve"> </w:t>
      </w:r>
      <w:r>
        <w:rPr>
          <w:sz w:val="24"/>
        </w:rPr>
        <w:t>著作权法第</w:t>
      </w:r>
      <w:r>
        <w:rPr>
          <w:sz w:val="24"/>
        </w:rPr>
        <w:t xml:space="preserve"> </w:t>
      </w:r>
      <w:r>
        <w:rPr>
          <w:sz w:val="24"/>
        </w:rPr>
        <w:t>四十七条规定的侵权行为，人民法院根据当事人的请求除追究行为人民事责任外，还可以依据</w:t>
      </w:r>
      <w:r>
        <w:rPr>
          <w:sz w:val="24"/>
        </w:rPr>
        <w:t xml:space="preserve"> </w:t>
      </w:r>
      <w:r>
        <w:rPr>
          <w:sz w:val="24"/>
        </w:rPr>
        <w:t>民法通则第</w:t>
      </w:r>
      <w:r>
        <w:rPr>
          <w:sz w:val="24"/>
        </w:rPr>
        <w:t xml:space="preserve"> </w:t>
      </w:r>
      <w:r>
        <w:rPr>
          <w:sz w:val="24"/>
        </w:rPr>
        <w:t>一百三十四条第三款的规定给予民事制裁，罚款数额可以参照《</w:t>
      </w:r>
      <w:r>
        <w:rPr>
          <w:sz w:val="24"/>
        </w:rPr>
        <w:t xml:space="preserve"> </w:t>
      </w:r>
      <w:r>
        <w:rPr>
          <w:sz w:val="24"/>
        </w:rPr>
        <w:t>中华人民共和国著作权法实施条例》的有关规定确定。</w:t>
      </w:r>
      <w:r>
        <w:rPr>
          <w:sz w:val="24"/>
        </w:rPr>
        <w:t> </w:t>
      </w:r>
      <w:r>
        <w:rPr>
          <w:sz w:val="24"/>
        </w:rPr>
        <w:br/>
      </w:r>
      <w:r>
        <w:rPr>
          <w:sz w:val="24"/>
        </w:rPr>
        <w:t xml:space="preserve">　　著作权行政管理部门对相同的侵权行为已经给予行政处罚的，人民法院不再予以民事制裁。</w:t>
      </w:r>
      <w:r>
        <w:rPr>
          <w:sz w:val="24"/>
        </w:rPr>
        <w:t> </w:t>
      </w:r>
      <w:r>
        <w:rPr>
          <w:sz w:val="24"/>
        </w:rPr>
        <w:br/>
      </w:r>
      <w:r>
        <w:rPr>
          <w:rFonts w:hint="eastAsia"/>
          <w:sz w:val="24"/>
        </w:rPr>
        <w:t xml:space="preserve">    </w:t>
      </w:r>
      <w:r>
        <w:rPr>
          <w:sz w:val="24"/>
        </w:rPr>
        <w:t>第三十条</w:t>
      </w:r>
      <w:r>
        <w:rPr>
          <w:sz w:val="24"/>
        </w:rPr>
        <w:t xml:space="preserve"> </w:t>
      </w:r>
      <w:r>
        <w:rPr>
          <w:sz w:val="24"/>
        </w:rPr>
        <w:t xml:space="preserve">　对</w:t>
      </w:r>
      <w:r>
        <w:rPr>
          <w:sz w:val="24"/>
        </w:rPr>
        <w:t xml:space="preserve"> 2001</w:t>
      </w:r>
      <w:r>
        <w:rPr>
          <w:sz w:val="24"/>
        </w:rPr>
        <w:t>年</w:t>
      </w:r>
      <w:r>
        <w:rPr>
          <w:sz w:val="24"/>
        </w:rPr>
        <w:t xml:space="preserve"> 10</w:t>
      </w:r>
      <w:r>
        <w:rPr>
          <w:sz w:val="24"/>
        </w:rPr>
        <w:t>月</w:t>
      </w:r>
      <w:r>
        <w:rPr>
          <w:sz w:val="24"/>
        </w:rPr>
        <w:t xml:space="preserve"> 27</w:t>
      </w:r>
      <w:r>
        <w:rPr>
          <w:sz w:val="24"/>
        </w:rPr>
        <w:t>日前发生的侵犯著作权行为，当事人于</w:t>
      </w:r>
      <w:r>
        <w:rPr>
          <w:sz w:val="24"/>
        </w:rPr>
        <w:t xml:space="preserve"> 2001</w:t>
      </w:r>
      <w:r>
        <w:rPr>
          <w:sz w:val="24"/>
        </w:rPr>
        <w:t>年</w:t>
      </w:r>
      <w:r>
        <w:rPr>
          <w:sz w:val="24"/>
        </w:rPr>
        <w:t xml:space="preserve"> 10</w:t>
      </w:r>
      <w:r>
        <w:rPr>
          <w:sz w:val="24"/>
        </w:rPr>
        <w:t>月</w:t>
      </w:r>
      <w:r>
        <w:rPr>
          <w:sz w:val="24"/>
        </w:rPr>
        <w:t xml:space="preserve"> 27</w:t>
      </w:r>
      <w:r>
        <w:rPr>
          <w:sz w:val="24"/>
        </w:rPr>
        <w:t>日后向人民法院提出申请采取责令停止侵权行为或者证据保全措施的，适用</w:t>
      </w:r>
      <w:r>
        <w:rPr>
          <w:sz w:val="24"/>
        </w:rPr>
        <w:t xml:space="preserve"> </w:t>
      </w:r>
      <w:r>
        <w:rPr>
          <w:sz w:val="24"/>
        </w:rPr>
        <w:t>著作权法第</w:t>
      </w:r>
      <w:r>
        <w:rPr>
          <w:sz w:val="24"/>
        </w:rPr>
        <w:t xml:space="preserve"> </w:t>
      </w:r>
      <w:r>
        <w:rPr>
          <w:sz w:val="24"/>
        </w:rPr>
        <w:t>四十九条、第</w:t>
      </w:r>
      <w:r>
        <w:rPr>
          <w:sz w:val="24"/>
        </w:rPr>
        <w:t xml:space="preserve"> </w:t>
      </w:r>
      <w:r>
        <w:rPr>
          <w:sz w:val="24"/>
        </w:rPr>
        <w:t>五十条的规定。</w:t>
      </w:r>
      <w:r>
        <w:rPr>
          <w:sz w:val="24"/>
        </w:rPr>
        <w:t> </w:t>
      </w:r>
      <w:r>
        <w:rPr>
          <w:sz w:val="24"/>
        </w:rPr>
        <w:br/>
      </w:r>
      <w:r>
        <w:rPr>
          <w:sz w:val="24"/>
        </w:rPr>
        <w:t xml:space="preserve">　　人民法院采取诉前措施，参照《</w:t>
      </w:r>
      <w:r>
        <w:rPr>
          <w:sz w:val="24"/>
        </w:rPr>
        <w:t xml:space="preserve"> </w:t>
      </w:r>
      <w:r>
        <w:rPr>
          <w:sz w:val="24"/>
        </w:rPr>
        <w:t>最高人民法院关于诉前停止侵犯注册商标专用权行为和保全证据适</w:t>
      </w:r>
      <w:r>
        <w:rPr>
          <w:sz w:val="24"/>
        </w:rPr>
        <w:t xml:space="preserve"> </w:t>
      </w:r>
      <w:r>
        <w:rPr>
          <w:sz w:val="24"/>
        </w:rPr>
        <w:t>用法律问题的解释》的规定办理。</w:t>
      </w:r>
      <w:r>
        <w:rPr>
          <w:sz w:val="24"/>
        </w:rPr>
        <w:t> </w:t>
      </w:r>
      <w:r>
        <w:rPr>
          <w:sz w:val="24"/>
        </w:rPr>
        <w:br/>
      </w:r>
      <w:r>
        <w:rPr>
          <w:rFonts w:hint="eastAsia"/>
          <w:sz w:val="24"/>
        </w:rPr>
        <w:t xml:space="preserve">    </w:t>
      </w:r>
      <w:r>
        <w:rPr>
          <w:sz w:val="24"/>
        </w:rPr>
        <w:t>第三十一条</w:t>
      </w:r>
      <w:r>
        <w:rPr>
          <w:sz w:val="24"/>
        </w:rPr>
        <w:t xml:space="preserve"> </w:t>
      </w:r>
      <w:r>
        <w:rPr>
          <w:sz w:val="24"/>
        </w:rPr>
        <w:t xml:space="preserve">　除本解释另行规定外，</w:t>
      </w:r>
      <w:r>
        <w:rPr>
          <w:sz w:val="24"/>
        </w:rPr>
        <w:t xml:space="preserve"> 2001</w:t>
      </w:r>
      <w:r>
        <w:rPr>
          <w:sz w:val="24"/>
        </w:rPr>
        <w:t>年</w:t>
      </w:r>
      <w:r>
        <w:rPr>
          <w:sz w:val="24"/>
        </w:rPr>
        <w:t xml:space="preserve"> 10</w:t>
      </w:r>
      <w:r>
        <w:rPr>
          <w:sz w:val="24"/>
        </w:rPr>
        <w:t>月</w:t>
      </w:r>
      <w:r>
        <w:rPr>
          <w:sz w:val="24"/>
        </w:rPr>
        <w:t xml:space="preserve"> 27</w:t>
      </w:r>
      <w:r>
        <w:rPr>
          <w:sz w:val="24"/>
        </w:rPr>
        <w:t>日以后人民法院受理的著作权民事纠纷案件，涉及</w:t>
      </w:r>
      <w:r>
        <w:rPr>
          <w:sz w:val="24"/>
        </w:rPr>
        <w:t xml:space="preserve"> 2001</w:t>
      </w:r>
      <w:r>
        <w:rPr>
          <w:sz w:val="24"/>
        </w:rPr>
        <w:t>年</w:t>
      </w:r>
      <w:r>
        <w:rPr>
          <w:sz w:val="24"/>
        </w:rPr>
        <w:t>10</w:t>
      </w:r>
      <w:r>
        <w:rPr>
          <w:sz w:val="24"/>
        </w:rPr>
        <w:t>月</w:t>
      </w:r>
      <w:r>
        <w:rPr>
          <w:sz w:val="24"/>
        </w:rPr>
        <w:t xml:space="preserve"> 7</w:t>
      </w:r>
      <w:r>
        <w:rPr>
          <w:sz w:val="24"/>
        </w:rPr>
        <w:t>日前发生的民事行为的，适用修改前著作权法的规定；涉及该日期以后发生的民事行为的，适用修改后著作权法的规定；涉及该日期前发生，持续到该日期后的民事行为的，适用修改后著作权法的规定。</w:t>
      </w:r>
    </w:p>
    <w:p w:rsidR="00D74E68" w:rsidRDefault="002257A0">
      <w:pPr>
        <w:ind w:firstLineChars="200" w:firstLine="480"/>
        <w:rPr>
          <w:sz w:val="24"/>
        </w:rPr>
      </w:pPr>
      <w:r>
        <w:rPr>
          <w:sz w:val="24"/>
        </w:rPr>
        <w:t>第三十二条</w:t>
      </w:r>
      <w:r>
        <w:rPr>
          <w:sz w:val="24"/>
        </w:rPr>
        <w:t xml:space="preserve"> </w:t>
      </w:r>
      <w:r>
        <w:rPr>
          <w:sz w:val="24"/>
        </w:rPr>
        <w:t>以前的有关规定与本解释不一致的，以本解释为准。</w:t>
      </w:r>
    </w:p>
    <w:p w:rsidR="00D74E68" w:rsidRDefault="002257A0">
      <w:pPr>
        <w:widowControl/>
        <w:shd w:val="clear" w:color="auto" w:fill="FFFFFF"/>
        <w:jc w:val="center"/>
        <w:textAlignment w:val="baseline"/>
        <w:rPr>
          <w:rFonts w:ascii="宋体" w:hAnsi="宋体" w:cs="宋体"/>
          <w:b/>
          <w:bCs/>
          <w:kern w:val="0"/>
          <w:sz w:val="36"/>
        </w:rPr>
      </w:pPr>
      <w:r>
        <w:rPr>
          <w:sz w:val="24"/>
        </w:rPr>
        <w:br w:type="page"/>
      </w:r>
      <w:r>
        <w:rPr>
          <w:rFonts w:ascii="宋体" w:hAnsi="宋体" w:cs="宋体" w:hint="eastAsia"/>
          <w:b/>
          <w:bCs/>
          <w:kern w:val="0"/>
          <w:sz w:val="36"/>
        </w:rPr>
        <w:t>中华人民共和国专利法</w:t>
      </w:r>
    </w:p>
    <w:p w:rsidR="00D74E68" w:rsidRDefault="00D74E68">
      <w:pPr>
        <w:widowControl/>
        <w:shd w:val="clear" w:color="auto" w:fill="FFFFFF"/>
        <w:jc w:val="center"/>
        <w:textAlignment w:val="baseline"/>
        <w:rPr>
          <w:rFonts w:ascii="宋体" w:hAnsi="宋体" w:cs="宋体"/>
          <w:b/>
          <w:bCs/>
          <w:kern w:val="0"/>
          <w:sz w:val="36"/>
        </w:rPr>
      </w:pP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第一章　总则</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第一条</w:t>
      </w:r>
      <w:r>
        <w:rPr>
          <w:rFonts w:ascii="宋体" w:hAnsi="宋体" w:cs="宋体"/>
          <w:kern w:val="0"/>
          <w:sz w:val="24"/>
        </w:rPr>
        <w:t> 为了保护专利权人的合法权益，鼓励发明创造，推动发明创造的应用，提高创新能力，促进科学技术进步和经济社会发展，制定本法。</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第二条</w:t>
      </w:r>
      <w:r>
        <w:rPr>
          <w:rFonts w:ascii="宋体" w:hAnsi="宋体" w:cs="宋体"/>
          <w:kern w:val="0"/>
          <w:sz w:val="24"/>
        </w:rPr>
        <w:t> 本法所称的发明创造是指发明、实用新型和外观设计。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发明，是指对产品、方法或者其改进所提出的新的技术方案。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实用新型，是指对产品的形状、构造或者其结合所提出的适于实用的新的技术方案。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外观设计，是指对产品的形状、图案或者其结合以及色彩与形状、图案的结合所</w:t>
      </w:r>
      <w:proofErr w:type="gramStart"/>
      <w:r>
        <w:rPr>
          <w:rFonts w:ascii="宋体" w:hAnsi="宋体" w:cs="宋体"/>
          <w:kern w:val="0"/>
          <w:sz w:val="24"/>
        </w:rPr>
        <w:t>作出</w:t>
      </w:r>
      <w:proofErr w:type="gramEnd"/>
      <w:r>
        <w:rPr>
          <w:rFonts w:ascii="宋体" w:hAnsi="宋体" w:cs="宋体"/>
          <w:kern w:val="0"/>
          <w:sz w:val="24"/>
        </w:rPr>
        <w:t>的富有美感并适于工业应用的新设计。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第三条</w:t>
      </w:r>
      <w:r>
        <w:rPr>
          <w:rFonts w:ascii="宋体" w:hAnsi="宋体" w:cs="宋体"/>
          <w:kern w:val="0"/>
          <w:sz w:val="24"/>
        </w:rPr>
        <w:t> 国务院专利行政部门负责管理全国的专利工作；统一受理和审查专利申请，依法授予专利权。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省、自治区、直辖市人民政府管理专利工作的部门负责本行政区域内的专利管理工作。</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第四条</w:t>
      </w:r>
      <w:r>
        <w:rPr>
          <w:rFonts w:ascii="宋体" w:hAnsi="宋体" w:cs="宋体"/>
          <w:kern w:val="0"/>
          <w:sz w:val="24"/>
        </w:rPr>
        <w:t> 申请专利的发明创造涉及国家安全或者重大利益需要保密的，按照国家有关规定办理。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第五条</w:t>
      </w:r>
      <w:r>
        <w:rPr>
          <w:rFonts w:ascii="宋体" w:hAnsi="宋体" w:cs="宋体"/>
          <w:kern w:val="0"/>
          <w:sz w:val="24"/>
        </w:rPr>
        <w:t> 对违反法律、社会公德或者妨害公共利益的发明创造，不授予专利权。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对违反法律、行政法规的规定获取或者利用遗传资源，并依赖该遗传资源完成的发明创造，不授予专利权。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第六条</w:t>
      </w:r>
      <w:r>
        <w:rPr>
          <w:rFonts w:ascii="宋体" w:hAnsi="宋体" w:cs="宋体"/>
          <w:kern w:val="0"/>
          <w:sz w:val="24"/>
        </w:rPr>
        <w:t> 执行本单位的任务或者主要是利用本单位的物质技术条件所完成的发明创造为职务发明创造。职务发明创造申请专利的权利属于该单位；申请被批准后，该单位为专利权人。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非职务发明创造，申请专利的权利属于发明人或者设计人；申请被批准后，该发明人或者设计人为专利权人。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利用本单位的物质技术条件所完成的发明创造，单位与发明人或者设计人订有合同，对申请专利的权利和专利权的归属</w:t>
      </w:r>
      <w:proofErr w:type="gramStart"/>
      <w:r>
        <w:rPr>
          <w:rFonts w:ascii="宋体" w:hAnsi="宋体" w:cs="宋体"/>
          <w:kern w:val="0"/>
          <w:sz w:val="24"/>
        </w:rPr>
        <w:t>作出</w:t>
      </w:r>
      <w:proofErr w:type="gramEnd"/>
      <w:r>
        <w:rPr>
          <w:rFonts w:ascii="宋体" w:hAnsi="宋体" w:cs="宋体"/>
          <w:kern w:val="0"/>
          <w:sz w:val="24"/>
        </w:rPr>
        <w:t>约定的，从其约定。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第七条</w:t>
      </w:r>
      <w:r>
        <w:rPr>
          <w:rFonts w:ascii="宋体" w:hAnsi="宋体" w:cs="宋体"/>
          <w:kern w:val="0"/>
          <w:sz w:val="24"/>
        </w:rPr>
        <w:t> 对发明人或者设计人的非职务发明创造专利申请，任何单位或者个人不得压制。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第八条</w:t>
      </w:r>
      <w:r>
        <w:rPr>
          <w:rFonts w:ascii="宋体" w:hAnsi="宋体" w:cs="宋体"/>
          <w:kern w:val="0"/>
          <w:sz w:val="24"/>
        </w:rPr>
        <w:t> 两个以上单位或者个人合作完成的发明创造、一个单位或者个人接受其他单位或者个人委托所完成的发明创造，除另有协议的以外，申请专利的权利属于完成或者共同完成的单位或者个人；申请被批准后，申请的单位或者</w:t>
      </w:r>
      <w:proofErr w:type="gramStart"/>
      <w:r>
        <w:rPr>
          <w:rFonts w:ascii="宋体" w:hAnsi="宋体" w:cs="宋体"/>
          <w:kern w:val="0"/>
          <w:sz w:val="24"/>
        </w:rPr>
        <w:t>个</w:t>
      </w:r>
      <w:proofErr w:type="gramEnd"/>
      <w:r>
        <w:rPr>
          <w:rFonts w:ascii="宋体" w:hAnsi="宋体" w:cs="宋体"/>
          <w:kern w:val="0"/>
          <w:sz w:val="24"/>
        </w:rPr>
        <w:t>人为专利权人。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第九条</w:t>
      </w:r>
      <w:r>
        <w:rPr>
          <w:rFonts w:ascii="宋体" w:hAnsi="宋体" w:cs="宋体"/>
          <w:kern w:val="0"/>
          <w:sz w:val="24"/>
        </w:rPr>
        <w:t> 同样的发明创造只能授予一项专利权。但是，同一申请人同日对同样的发明创造</w:t>
      </w:r>
      <w:proofErr w:type="gramStart"/>
      <w:r>
        <w:rPr>
          <w:rFonts w:ascii="宋体" w:hAnsi="宋体" w:cs="宋体"/>
          <w:kern w:val="0"/>
          <w:sz w:val="24"/>
        </w:rPr>
        <w:t>既申请</w:t>
      </w:r>
      <w:proofErr w:type="gramEnd"/>
      <w:r>
        <w:rPr>
          <w:rFonts w:ascii="宋体" w:hAnsi="宋体" w:cs="宋体"/>
          <w:kern w:val="0"/>
          <w:sz w:val="24"/>
        </w:rPr>
        <w:t>实用新型专利又申请发明专利，先获得的实用新型专利权尚未终止，且申请人声明放弃该实用新型专利权的，可以授予发明专利权。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两个以上的申请人分别就同样的发明创造申请专利的，专利权授予最先申请的人。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第十条</w:t>
      </w:r>
      <w:r>
        <w:rPr>
          <w:rFonts w:ascii="宋体" w:hAnsi="宋体" w:cs="宋体"/>
          <w:kern w:val="0"/>
          <w:sz w:val="24"/>
        </w:rPr>
        <w:t> 专利申请权和专利权可以转让。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中国单位或者个人向外国人、外国企业或者外国其他组织转让专利申请权或者专利权的，应当依照有关法律、行政法规的规定办理手续。</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转让专利申请权或者专利权的，当事人应当订立书面合同，并向国务院专利行政部门登记，由国务院专利行政部门予以公告。专利申请权或者专利权的转让自登记之日起生效。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第十一条</w:t>
      </w:r>
      <w:r>
        <w:rPr>
          <w:rFonts w:ascii="宋体" w:hAnsi="宋体" w:cs="宋体"/>
          <w:kern w:val="0"/>
          <w:sz w:val="24"/>
        </w:rPr>
        <w:t> 发明和实用新型专利权被授予后，除本法另有规定的以外，任何单位或者个人未经专利权人许可，都不得实施其专利，即不得为生产经营目的制造、使用、许诺销 售、销售、进口其专利产品，或者使用其专利方法以及使用、许诺销售、销售、进口依照该专利方法直接获得的产品。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外观设计专利权被授予后，任何单位或者个人未经专利权人许可，都不得实施其专利，即不得为生产经营目的制造、许诺销售、销售、进口其外观设计专利产品。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第十二条</w:t>
      </w:r>
      <w:r>
        <w:rPr>
          <w:rFonts w:ascii="宋体" w:hAnsi="宋体" w:cs="宋体"/>
          <w:kern w:val="0"/>
          <w:sz w:val="24"/>
        </w:rPr>
        <w:t> 任何单位或者个人实施他人专利的，应当与专利权人订立实施许可合同，向专利权人支付专利使用费。被许可人无权允许合同规定以外的任何单位或者个人实施该专利。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第十三条</w:t>
      </w:r>
      <w:r>
        <w:rPr>
          <w:rFonts w:ascii="宋体" w:hAnsi="宋体" w:cs="宋体"/>
          <w:kern w:val="0"/>
          <w:sz w:val="24"/>
        </w:rPr>
        <w:t> 发明专利申请公布后，申请人可以要求实施其发明的单位或者个人支付适当的费用。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第十四条</w:t>
      </w:r>
      <w:r>
        <w:rPr>
          <w:rFonts w:ascii="宋体" w:hAnsi="宋体" w:cs="宋体"/>
          <w:kern w:val="0"/>
          <w:sz w:val="24"/>
        </w:rPr>
        <w:t> 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第十五条</w:t>
      </w:r>
      <w:r>
        <w:rPr>
          <w:rFonts w:ascii="宋体" w:hAnsi="宋体" w:cs="宋体"/>
          <w:kern w:val="0"/>
          <w:sz w:val="24"/>
        </w:rPr>
        <w:t> 专利申请权或者专利权的共有人对权利的行使有约定的，从其约定。没有约定的，共有人可以单独实施或者以普通许可方式许可他人实施该专利；许可他人实施该专利的，收取的使用费应当在共有人之间分配。</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除前款规定的情形外，行使共有的专利申请权或者专利权应当取得全体共有人的同意。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第十六条</w:t>
      </w:r>
      <w:r>
        <w:rPr>
          <w:rFonts w:ascii="宋体" w:hAnsi="宋体" w:cs="宋体"/>
          <w:kern w:val="0"/>
          <w:sz w:val="24"/>
        </w:rPr>
        <w:t> 被授予专利权的单位应当对职务发明创造的发明人或者设计人给予奖励；发明创造专利实施后，根据其推广应用的范围和取得的经济效益，对发明人或者设计人给予合理的报酬。</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第十七条</w:t>
      </w:r>
      <w:r>
        <w:rPr>
          <w:rFonts w:ascii="宋体" w:hAnsi="宋体" w:cs="宋体"/>
          <w:kern w:val="0"/>
          <w:sz w:val="24"/>
        </w:rPr>
        <w:t> 发明人或者设计人有权在专利文件中写明自己是发明人或者设计人。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专利权人有权在其专利产品或者该产品的包装上标明专利标识。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第十八条</w:t>
      </w:r>
      <w:r>
        <w:rPr>
          <w:rFonts w:ascii="宋体" w:hAnsi="宋体" w:cs="宋体"/>
          <w:kern w:val="0"/>
          <w:sz w:val="24"/>
        </w:rPr>
        <w:t> 在中国没有经常居所或者营业所的外国人、外国企业或者外国其他组织在中国申请专利的，依照其所属国同中国签订的协议或者共同参加的国际条约，或者依照互惠原则，根据本法办理。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第十九条</w:t>
      </w:r>
      <w:r>
        <w:rPr>
          <w:rFonts w:ascii="宋体" w:hAnsi="宋体" w:cs="宋体"/>
          <w:kern w:val="0"/>
          <w:sz w:val="24"/>
        </w:rPr>
        <w:t> 在中国没有经常居所或者营业所的外国人、外国企业或者外国其他组织在中国申请专利和办理其他专利事务的，应当委托依法设立的专利代理机构办理。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中国单位或者个人在国内申请专利和办理其他专利事务的，可以委托依法设立的专利代理机构办理。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专利代理机构应当遵守法律、行政法规，按照被代理人的委托办理专利申请或者其他专利事务；对被代理人发明创造的内容，</w:t>
      </w:r>
      <w:proofErr w:type="gramStart"/>
      <w:r>
        <w:rPr>
          <w:rFonts w:ascii="宋体" w:hAnsi="宋体" w:cs="宋体"/>
          <w:kern w:val="0"/>
          <w:sz w:val="24"/>
        </w:rPr>
        <w:t>除专利</w:t>
      </w:r>
      <w:proofErr w:type="gramEnd"/>
      <w:r>
        <w:rPr>
          <w:rFonts w:ascii="宋体" w:hAnsi="宋体" w:cs="宋体"/>
          <w:kern w:val="0"/>
          <w:sz w:val="24"/>
        </w:rPr>
        <w:t>申请已经公布或者公告的以外，负有保密责任。专利代理机构的具体管理办法由国务院规定。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第二十条</w:t>
      </w:r>
      <w:r>
        <w:rPr>
          <w:rFonts w:ascii="宋体" w:hAnsi="宋体" w:cs="宋体"/>
          <w:kern w:val="0"/>
          <w:sz w:val="24"/>
        </w:rPr>
        <w:t> 任何单位或者个人将在中国完成的发明或者实用新型向外国申请专利的，应当事先报经国务院专利行政部门进行保密审查。保密审查的程序、期限等按照国务院的规定执行。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中国单位或者个人可以根据中华人民共和国参加的有关国际条约提出专利国际申请。申请人提出专利国际申请的，应当遵守前款规定。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国务院专利行政部门依照中华人民共和国参加的有关国际条约、本法和国务院有关规定处理专利国际申请。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对违反本条第一款规定向外国申请专利的发明或者实用新型，在中国申请专利的，不授予专利权。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第二十一条</w:t>
      </w:r>
      <w:r>
        <w:rPr>
          <w:rFonts w:ascii="宋体" w:hAnsi="宋体" w:cs="宋体"/>
          <w:kern w:val="0"/>
          <w:sz w:val="24"/>
        </w:rPr>
        <w:t> 国务院专利行政部门及其专利复审委员会应当按照客观、公正、准确、及时的要求，依法处理有关专利的申请和请求。</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国务院专利行政部门应当完整、准确、及时发布专利信息，定期出版专利公报。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在专利申请公布或者公告前，国务院专利行政部门的工作人员及有关人员对其内容负有保密责任。</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第二章　授予专利权的条件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第二十二条</w:t>
      </w:r>
      <w:r>
        <w:rPr>
          <w:rFonts w:ascii="宋体" w:hAnsi="宋体" w:cs="宋体"/>
          <w:kern w:val="0"/>
          <w:sz w:val="24"/>
        </w:rPr>
        <w:t> 授予专利权的发明和实用新型，应当具备新颖性、创造性和实用性。</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新颖性，是指该发明或者实用</w:t>
      </w:r>
      <w:proofErr w:type="gramStart"/>
      <w:r>
        <w:rPr>
          <w:rFonts w:ascii="宋体" w:hAnsi="宋体" w:cs="宋体"/>
          <w:kern w:val="0"/>
          <w:sz w:val="24"/>
        </w:rPr>
        <w:t>新型不</w:t>
      </w:r>
      <w:proofErr w:type="gramEnd"/>
      <w:r>
        <w:rPr>
          <w:rFonts w:ascii="宋体" w:hAnsi="宋体" w:cs="宋体"/>
          <w:kern w:val="0"/>
          <w:sz w:val="24"/>
        </w:rPr>
        <w:t>属于现有技术；也没有任何单位或者个人就同样的发明或者实用新型在申请日以前向国务院专利行政部门提出过申请，并记载在申请日以后公布的专利申请文件或者公告的专利文件中。</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创造性，是指与现有技术相比，该发明具有突出的实质性特点和显著的进步，该实用新型具有实质性特点和进步。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实用性，是指该发明或者实用新型能够制造或者使用，并且能够产生积极效果。</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本法所称现有技术，是指申请日以前在国内外为公众所知的技术。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第二十三条</w:t>
      </w:r>
      <w:r>
        <w:rPr>
          <w:rFonts w:ascii="宋体" w:hAnsi="宋体" w:cs="宋体"/>
          <w:kern w:val="0"/>
          <w:sz w:val="24"/>
        </w:rPr>
        <w:t> 授予专利权的外观设计，应当不属于现有设计；也没有任何单位或者个人就同样的外观设计在申请日以前向国务院专利行政部门提出过申请，并记载在申请日以后公告的专利文件中。</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授予专利权的外观设计与现有设计或者现有设计特征的组合相比，应当具有明显区别。</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授予专利权的外观设计不得与他人在申请日以前已经取得的合法权利相冲突。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本法所称现有设计，是指申请日以前在国内外为公众所知的设计。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第二十四条</w:t>
      </w:r>
      <w:r>
        <w:rPr>
          <w:rFonts w:ascii="宋体" w:hAnsi="宋体" w:cs="宋体"/>
          <w:kern w:val="0"/>
          <w:sz w:val="24"/>
        </w:rPr>
        <w:t> 申请专利的发明创造在申请日以前六个月内，有下列情形之一的，不丧失新颖性：</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)在中国政府主办或者承认的国际展览会上首次展出的；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(二)在规定的学术会议或者技术会议上首次发表的；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(三)他人未经申请人同意而泄露其内容的。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第二十五条</w:t>
      </w:r>
      <w:r>
        <w:rPr>
          <w:rFonts w:ascii="宋体" w:hAnsi="宋体" w:cs="宋体"/>
          <w:kern w:val="0"/>
          <w:sz w:val="24"/>
        </w:rPr>
        <w:t> 对下列各项，不授予专利权：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)科学发现；</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(二)智力活动的规则和方法；</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(三)疾病的诊断和治疗方法；</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(四)动物和植物品种；</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(五)用原子核变换方法获得的物质；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(六)对平面印刷品的图案、色彩或者二者的结合</w:t>
      </w:r>
      <w:proofErr w:type="gramStart"/>
      <w:r>
        <w:rPr>
          <w:rFonts w:ascii="宋体" w:hAnsi="宋体" w:cs="宋体"/>
          <w:kern w:val="0"/>
          <w:sz w:val="24"/>
        </w:rPr>
        <w:t>作出</w:t>
      </w:r>
      <w:proofErr w:type="gramEnd"/>
      <w:r>
        <w:rPr>
          <w:rFonts w:ascii="宋体" w:hAnsi="宋体" w:cs="宋体"/>
          <w:kern w:val="0"/>
          <w:sz w:val="24"/>
        </w:rPr>
        <w:t>的主要起标识作用的设计。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对前款第(四)项所列产品的生产方法，可以依照本法规定授予专利权。</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第三章　专利的申请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第二十六条</w:t>
      </w:r>
      <w:r>
        <w:rPr>
          <w:rFonts w:ascii="宋体" w:hAnsi="宋体" w:cs="宋体"/>
          <w:kern w:val="0"/>
          <w:sz w:val="24"/>
        </w:rPr>
        <w:t> 申请发明或者实用新型专利的，应当提交请求书、说明书及其摘要和权利要求书等文件。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请求书应当写明发明或者实用新型的名称，发明人的姓名，申请人姓名或者名称、地址，以及其他事项。</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说明书应当对发明或者实用新型</w:t>
      </w:r>
      <w:proofErr w:type="gramStart"/>
      <w:r>
        <w:rPr>
          <w:rFonts w:ascii="宋体" w:hAnsi="宋体" w:cs="宋体"/>
          <w:kern w:val="0"/>
          <w:sz w:val="24"/>
        </w:rPr>
        <w:t>作出</w:t>
      </w:r>
      <w:proofErr w:type="gramEnd"/>
      <w:r>
        <w:rPr>
          <w:rFonts w:ascii="宋体" w:hAnsi="宋体" w:cs="宋体"/>
          <w:kern w:val="0"/>
          <w:sz w:val="24"/>
        </w:rPr>
        <w:t>清楚、完整的说明，以所属技术领域的技术人员能够实现为准；必要的时候，应当有附图。摘要应当简要说明发明或者实用新型的技术要点。</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权利要求书应当以说明书为依据，清楚、简要地限定要求专利保护的范围。</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依赖遗传资源完成的发明创造，申请人应当在专利申请文件中说明该遗传资源的直接来源和原始来源；申请人无法说明原始来源的，应当陈述理由。</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第二十七条</w:t>
      </w:r>
      <w:r>
        <w:rPr>
          <w:rFonts w:ascii="宋体" w:hAnsi="宋体" w:cs="宋体"/>
          <w:kern w:val="0"/>
          <w:sz w:val="24"/>
        </w:rPr>
        <w:t> 申请外观设计专利的，应当提交请求书、该外观设计的图片或者照片以及对该外观设计的简要说明等文件。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申请人提交的有关图片或者照片应当清楚地显示要求专利保护的产品的外观设计。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第二十八条</w:t>
      </w:r>
      <w:r>
        <w:rPr>
          <w:rFonts w:ascii="宋体" w:hAnsi="宋体" w:cs="宋体"/>
          <w:kern w:val="0"/>
          <w:sz w:val="24"/>
        </w:rPr>
        <w:t> 国务院专利行政部门收到专利申请文件之日为申请日。如果申请文件是邮寄的，以寄出的邮戳日为申请日。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第二十九条</w:t>
      </w:r>
      <w:r>
        <w:rPr>
          <w:rFonts w:ascii="宋体" w:hAnsi="宋体" w:cs="宋体"/>
          <w:kern w:val="0"/>
          <w:sz w:val="24"/>
        </w:rPr>
        <w:t xml:space="preserve"> 申请人自发明或者实用新型在外国第一次提出专利申请之日起十二个月内，或者自外观设计在外国第一次提出专利申请之日起六个月内，又在中国就相同主题提出专 </w:t>
      </w:r>
      <w:proofErr w:type="gramStart"/>
      <w:r>
        <w:rPr>
          <w:rFonts w:ascii="宋体" w:hAnsi="宋体" w:cs="宋体"/>
          <w:kern w:val="0"/>
          <w:sz w:val="24"/>
        </w:rPr>
        <w:t>利申请</w:t>
      </w:r>
      <w:proofErr w:type="gramEnd"/>
      <w:r>
        <w:rPr>
          <w:rFonts w:ascii="宋体" w:hAnsi="宋体" w:cs="宋体"/>
          <w:kern w:val="0"/>
          <w:sz w:val="24"/>
        </w:rPr>
        <w:t>的，依照该外国同中国签订的协议或者共同参加的国际条约，或者依照相互承认优先权的原则，可以享有优先权。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申请人自发明或者实用新型在中国第一次提出专利申请之日起十二个月内，又向国务院专利行政部门就相同主题提出专利申请的，可以享有优先权。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第三十条</w:t>
      </w:r>
      <w:r>
        <w:rPr>
          <w:rFonts w:ascii="宋体" w:hAnsi="宋体" w:cs="宋体"/>
          <w:kern w:val="0"/>
          <w:sz w:val="24"/>
        </w:rPr>
        <w:t> 申请人要求优先权的，应当在申请的时候提出书面声明，并且在三个月内提交第一次提出的专利申请文件的副本；未提出书面声明或者逾期未提交专利申请文件副本的，视为未要求优先权。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第三十一条</w:t>
      </w:r>
      <w:r>
        <w:rPr>
          <w:rFonts w:ascii="宋体" w:hAnsi="宋体" w:cs="宋体"/>
          <w:kern w:val="0"/>
          <w:sz w:val="24"/>
        </w:rPr>
        <w:t> 一件发明或者实用新型专利申请应当限于一项发明或者实用新型。属于一个总的发明构思的两项以上的发明或者实用新型，可以作为一件申请提出。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一件外观设计专利申请应当限于一项外观设计。同一产品两项以上的相似外观设计，或者用于同一类别并且成套出售或者使用的产品的两项以上外观设计，可以作为一件申请提出。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第三十二条</w:t>
      </w:r>
      <w:r>
        <w:rPr>
          <w:rFonts w:ascii="宋体" w:hAnsi="宋体" w:cs="宋体"/>
          <w:kern w:val="0"/>
          <w:sz w:val="24"/>
        </w:rPr>
        <w:t> 申请人可以在被授予专利权之前随时撤回其专利申请。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第三十三条</w:t>
      </w:r>
      <w:r>
        <w:rPr>
          <w:rFonts w:ascii="宋体" w:hAnsi="宋体" w:cs="宋体"/>
          <w:kern w:val="0"/>
          <w:sz w:val="24"/>
        </w:rPr>
        <w:t> 申请人可以对其专利申请文件进行修改，但是，对发明和实用新型专利申请文件的修改不得超出原说明书和权利要求书记载的范围，对外观设计专利申请文件的修改不得超出原图片或者照片表示的范围。</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第四章　专利申请的审查和批准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第三十四条</w:t>
      </w:r>
      <w:r>
        <w:rPr>
          <w:rFonts w:ascii="宋体" w:hAnsi="宋体" w:cs="宋体"/>
          <w:kern w:val="0"/>
          <w:sz w:val="24"/>
        </w:rPr>
        <w:t> 国务院专利行政部门收到发明专利申请后，经初步审查认为符合本法要求的，自申请日起满十八个月，即行公布。国务院专利行政部门可以根据申请人的请求早日公布其申请。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第三十五条</w:t>
      </w:r>
      <w:r>
        <w:rPr>
          <w:rFonts w:ascii="宋体" w:hAnsi="宋体" w:cs="宋体"/>
          <w:kern w:val="0"/>
          <w:sz w:val="24"/>
        </w:rPr>
        <w:t> 发明专利申请自申请日起三年内，国务院专利行政部门可以根据申请人随时提出的请求，对其申请进行实质审查；申请人无正当理由逾期不请求实质审查的，该申请即被视为撤回。</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国务院专利行政部门认为必要的时候，可以自行对发明专利申请进行实质审查。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第三十六条</w:t>
      </w:r>
      <w:r>
        <w:rPr>
          <w:rFonts w:ascii="宋体" w:hAnsi="宋体" w:cs="宋体"/>
          <w:kern w:val="0"/>
          <w:sz w:val="24"/>
        </w:rPr>
        <w:t> 发明专利的申请人请求实质审查的时候，应当提交在申请日前与其发明有关的参考资料。</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发明专利已经在外国提出过申请的，国务院专利行政部门可以要求申请人在指定期限内提交该国为审查其申请进行检索的资料或者审查结果的资料；无正当理由逾期不提交的，该申请即被视为撤回。</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第三十七条</w:t>
      </w:r>
      <w:r>
        <w:rPr>
          <w:rFonts w:ascii="宋体" w:hAnsi="宋体" w:cs="宋体"/>
          <w:kern w:val="0"/>
          <w:sz w:val="24"/>
        </w:rPr>
        <w:t> 国务院专利行政部门对发明专利申请进行实质审查后，认为不符合本法规定的，应当通知申请人，要求其在指定的期限内陈述意见，或者对其申请进行修改；无正当理由逾期不答复的，该申请即被视为撤回。</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第三十八条</w:t>
      </w:r>
      <w:r>
        <w:rPr>
          <w:rFonts w:ascii="宋体" w:hAnsi="宋体" w:cs="宋体"/>
          <w:kern w:val="0"/>
          <w:sz w:val="24"/>
        </w:rPr>
        <w:t> 发明专利申请经申请人陈述意见或者进行修改后，国务院专利行政部门仍然认为不符合本法规定的，应当予以驳回。</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第三十九条</w:t>
      </w:r>
      <w:r>
        <w:rPr>
          <w:rFonts w:ascii="宋体" w:hAnsi="宋体" w:cs="宋体"/>
          <w:kern w:val="0"/>
          <w:sz w:val="24"/>
        </w:rPr>
        <w:t> 发明专利申请经实质审查没有发现驳回理由的，由国务院专利行政部门</w:t>
      </w:r>
      <w:proofErr w:type="gramStart"/>
      <w:r>
        <w:rPr>
          <w:rFonts w:ascii="宋体" w:hAnsi="宋体" w:cs="宋体"/>
          <w:kern w:val="0"/>
          <w:sz w:val="24"/>
        </w:rPr>
        <w:t>作出</w:t>
      </w:r>
      <w:proofErr w:type="gramEnd"/>
      <w:r>
        <w:rPr>
          <w:rFonts w:ascii="宋体" w:hAnsi="宋体" w:cs="宋体"/>
          <w:kern w:val="0"/>
          <w:sz w:val="24"/>
        </w:rPr>
        <w:t>授予发明专利权的决定，发给发明专利证书，同时予以登记和公告。发明专利权自公告之日起生效。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第四十条</w:t>
      </w:r>
      <w:r>
        <w:rPr>
          <w:rFonts w:ascii="宋体" w:hAnsi="宋体" w:cs="宋体"/>
          <w:kern w:val="0"/>
          <w:sz w:val="24"/>
        </w:rPr>
        <w:t> 实用新型和外观设计专利申请经初步审查没有发现驳回理由的，由国务院专利行政部门</w:t>
      </w:r>
      <w:proofErr w:type="gramStart"/>
      <w:r>
        <w:rPr>
          <w:rFonts w:ascii="宋体" w:hAnsi="宋体" w:cs="宋体"/>
          <w:kern w:val="0"/>
          <w:sz w:val="24"/>
        </w:rPr>
        <w:t>作出</w:t>
      </w:r>
      <w:proofErr w:type="gramEnd"/>
      <w:r>
        <w:rPr>
          <w:rFonts w:ascii="宋体" w:hAnsi="宋体" w:cs="宋体"/>
          <w:kern w:val="0"/>
          <w:sz w:val="24"/>
        </w:rPr>
        <w:t>授予实用新型专利权或者外观设计专利权的决定，发给相应的专利证书，同时予以登记和公告。实用新型专利权和外观设计专利权自公告之日起生效。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第四十一条</w:t>
      </w:r>
      <w:r>
        <w:rPr>
          <w:rFonts w:ascii="宋体" w:hAnsi="宋体" w:cs="宋体"/>
          <w:kern w:val="0"/>
          <w:sz w:val="24"/>
        </w:rPr>
        <w:t> 国务院专利行政部门设立专利复审委员会。专利申请人对国务院专利行政部门驳回申请的决定不服的，可以自收到通知之日起三个月内，向专利复审委员会请求复审。专利复审委员会复审后，</w:t>
      </w:r>
      <w:proofErr w:type="gramStart"/>
      <w:r>
        <w:rPr>
          <w:rFonts w:ascii="宋体" w:hAnsi="宋体" w:cs="宋体"/>
          <w:kern w:val="0"/>
          <w:sz w:val="24"/>
        </w:rPr>
        <w:t>作出</w:t>
      </w:r>
      <w:proofErr w:type="gramEnd"/>
      <w:r>
        <w:rPr>
          <w:rFonts w:ascii="宋体" w:hAnsi="宋体" w:cs="宋体"/>
          <w:kern w:val="0"/>
          <w:sz w:val="24"/>
        </w:rPr>
        <w:t>决定，并通知专利申请人。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专利申请人对专利复审委员会的复审决定不服的，可以自收到通知之日起三个月内向人民法院起诉。</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第五章　专利权的期限、终止和无效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第四十二条</w:t>
      </w:r>
      <w:r>
        <w:rPr>
          <w:rFonts w:ascii="宋体" w:hAnsi="宋体" w:cs="宋体"/>
          <w:kern w:val="0"/>
          <w:sz w:val="24"/>
        </w:rPr>
        <w:t> 发明专利权的期限为二十年，实用新型专利权和外观设计专利权的期限为十年，均自申请日起计算。</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第四十三条</w:t>
      </w:r>
      <w:r>
        <w:rPr>
          <w:rFonts w:ascii="宋体" w:hAnsi="宋体" w:cs="宋体"/>
          <w:kern w:val="0"/>
          <w:sz w:val="24"/>
        </w:rPr>
        <w:t> 专利权人应当自被授予专利权的当年开始缴纳年费。</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第四十四条</w:t>
      </w:r>
      <w:r>
        <w:rPr>
          <w:rFonts w:ascii="宋体" w:hAnsi="宋体" w:cs="宋体"/>
          <w:kern w:val="0"/>
          <w:sz w:val="24"/>
        </w:rPr>
        <w:t> 有下列情形之一的，专利权在期限届满前终止：</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)没有按照规定缴纳年费的；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(二)专利权人以书面声明放弃其专利权的。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专利权在期限届满前终止的，由国务院专利行政部门登记和公告。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第四十五条</w:t>
      </w:r>
      <w:r>
        <w:rPr>
          <w:rFonts w:ascii="宋体" w:hAnsi="宋体" w:cs="宋体"/>
          <w:kern w:val="0"/>
          <w:sz w:val="24"/>
        </w:rPr>
        <w:t> 自国务院专利行政部门公告授予专利权之日起，任何单位或者个人认为该专利权的授予不符合本法有关规定的，可以请求专利复审委员会宣告该专利权无效。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第四十六条</w:t>
      </w:r>
      <w:r>
        <w:rPr>
          <w:rFonts w:ascii="宋体" w:hAnsi="宋体" w:cs="宋体"/>
          <w:kern w:val="0"/>
          <w:sz w:val="24"/>
        </w:rPr>
        <w:t> 专利复审委员会对宣告专利权无效的请求应当及时审查和</w:t>
      </w:r>
      <w:proofErr w:type="gramStart"/>
      <w:r>
        <w:rPr>
          <w:rFonts w:ascii="宋体" w:hAnsi="宋体" w:cs="宋体"/>
          <w:kern w:val="0"/>
          <w:sz w:val="24"/>
        </w:rPr>
        <w:t>作出</w:t>
      </w:r>
      <w:proofErr w:type="gramEnd"/>
      <w:r>
        <w:rPr>
          <w:rFonts w:ascii="宋体" w:hAnsi="宋体" w:cs="宋体"/>
          <w:kern w:val="0"/>
          <w:sz w:val="24"/>
        </w:rPr>
        <w:t>决定，并通知请求人和专利权人。宣告专利权无效的决定，由国务院专利行政部门登记和公告。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对专利复审委员会宣告专利权无效或者维持专利权的决定不服的，可以自收到通知之日起三个月内向人民法院起诉。人民法院应当通知无效宣告请求程序的对方当事人作为第三人参加诉讼。</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第四十七条</w:t>
      </w:r>
      <w:r>
        <w:rPr>
          <w:rFonts w:ascii="宋体" w:hAnsi="宋体" w:cs="宋体"/>
          <w:kern w:val="0"/>
          <w:sz w:val="24"/>
        </w:rPr>
        <w:t> 宣告无效的专利权视为自始即不存在。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宣告专利权无效的决定，对在宣告专利权无效前人民法院</w:t>
      </w:r>
      <w:proofErr w:type="gramStart"/>
      <w:r>
        <w:rPr>
          <w:rFonts w:ascii="宋体" w:hAnsi="宋体" w:cs="宋体"/>
          <w:kern w:val="0"/>
          <w:sz w:val="24"/>
        </w:rPr>
        <w:t>作出</w:t>
      </w:r>
      <w:proofErr w:type="gramEnd"/>
      <w:r>
        <w:rPr>
          <w:rFonts w:ascii="宋体" w:hAnsi="宋体" w:cs="宋体"/>
          <w:kern w:val="0"/>
          <w:sz w:val="24"/>
        </w:rPr>
        <w:t>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依照前款规定</w:t>
      </w:r>
      <w:proofErr w:type="gramStart"/>
      <w:r>
        <w:rPr>
          <w:rFonts w:ascii="宋体" w:hAnsi="宋体" w:cs="宋体"/>
          <w:kern w:val="0"/>
          <w:sz w:val="24"/>
        </w:rPr>
        <w:t>不</w:t>
      </w:r>
      <w:proofErr w:type="gramEnd"/>
      <w:r>
        <w:rPr>
          <w:rFonts w:ascii="宋体" w:hAnsi="宋体" w:cs="宋体"/>
          <w:kern w:val="0"/>
          <w:sz w:val="24"/>
        </w:rPr>
        <w:t>返还专利侵权赔偿金、专利使用费、专利权转让费，明显违反公平原则的，应当全部或者部分返还。</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第六章　专利实施的强制许可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第四十八条</w:t>
      </w:r>
      <w:r>
        <w:rPr>
          <w:rFonts w:ascii="宋体" w:hAnsi="宋体" w:cs="宋体"/>
          <w:kern w:val="0"/>
          <w:sz w:val="24"/>
        </w:rPr>
        <w:t> 有下列情形之一的，国务院专利行政部门根据具备实施条件的单位或者个人的申请，可以给予实施发明专利或者实用新型专利的强制许可：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)专利权人自专利权被授予之日起满三年，且自提出专利申请之日起满四年，无正当理由未实施或者未充分实施其专利的；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(二)专利权人行使专利权的行为被依法认定为垄断行为，为消除或者减少该行为对竞争产生的不利影响的。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第四十九条</w:t>
      </w:r>
      <w:r>
        <w:rPr>
          <w:rFonts w:ascii="宋体" w:hAnsi="宋体" w:cs="宋体"/>
          <w:kern w:val="0"/>
          <w:sz w:val="24"/>
        </w:rPr>
        <w:t> 在国家出现紧急状态或者非常情况时，或者为了公共利益的目的，国务院专利行政部门可以给予实施发明专利或者实用新型专利的强制许可。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第五十条</w:t>
      </w:r>
      <w:r>
        <w:rPr>
          <w:rFonts w:ascii="宋体" w:hAnsi="宋体" w:cs="宋体"/>
          <w:kern w:val="0"/>
          <w:sz w:val="24"/>
        </w:rPr>
        <w:t> 为了公共健康目的，对取得专利权的药品，国务院专利行政部门可以给予制造并将其出口到符合中华人民共和国参加的有关国际条约规定的国家或者地区的强制许可。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第五十一条</w:t>
      </w:r>
      <w:r>
        <w:rPr>
          <w:rFonts w:ascii="宋体" w:hAnsi="宋体" w:cs="宋体"/>
          <w:kern w:val="0"/>
          <w:sz w:val="24"/>
        </w:rPr>
        <w:t> 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在依照前款规定给予实施强制许可的情形下，国务院专利行政部门根据前一专利权人的申请，也可以给予实施后一发明或者实用新型的强制许可。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第五十二条</w:t>
      </w:r>
      <w:r>
        <w:rPr>
          <w:rFonts w:ascii="宋体" w:hAnsi="宋体" w:cs="宋体"/>
          <w:kern w:val="0"/>
          <w:sz w:val="24"/>
        </w:rPr>
        <w:t> 强制许可涉及的发明创造为半导体技术的，其实施限于公共利益的目的和本法第四十八条第(二)项规定的情形。</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第五十三条</w:t>
      </w:r>
      <w:r>
        <w:rPr>
          <w:rFonts w:ascii="宋体" w:hAnsi="宋体" w:cs="宋体"/>
          <w:kern w:val="0"/>
          <w:sz w:val="24"/>
        </w:rPr>
        <w:t> 除依照本法第四十八条第(二)项、第五十条规定给予的强制许可外，强制许可的实施应当主要为了供应国内市场。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第五十四条</w:t>
      </w:r>
      <w:r>
        <w:rPr>
          <w:rFonts w:ascii="宋体" w:hAnsi="宋体" w:cs="宋体"/>
          <w:kern w:val="0"/>
          <w:sz w:val="24"/>
        </w:rPr>
        <w:t> 依照本法第四十八条第(一)项、第五十一条规定申请强制许可的单位或者个人应当提供证据，证明其以合理的条件请求专利权人许可其实施专利，但未能在合理的时间内获得许可。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第五十五条</w:t>
      </w:r>
      <w:r>
        <w:rPr>
          <w:rFonts w:ascii="宋体" w:hAnsi="宋体" w:cs="宋体"/>
          <w:kern w:val="0"/>
          <w:sz w:val="24"/>
        </w:rPr>
        <w:t> 国务院专利行政部门</w:t>
      </w:r>
      <w:proofErr w:type="gramStart"/>
      <w:r>
        <w:rPr>
          <w:rFonts w:ascii="宋体" w:hAnsi="宋体" w:cs="宋体"/>
          <w:kern w:val="0"/>
          <w:sz w:val="24"/>
        </w:rPr>
        <w:t>作出</w:t>
      </w:r>
      <w:proofErr w:type="gramEnd"/>
      <w:r>
        <w:rPr>
          <w:rFonts w:ascii="宋体" w:hAnsi="宋体" w:cs="宋体"/>
          <w:kern w:val="0"/>
          <w:sz w:val="24"/>
        </w:rPr>
        <w:t>的给予实施强制许可的决定，应当及时通知专利权人，并予以登记和公告。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给予实施强制许可的决定，应当根据强制许可的理由规定实施的范围和时间。强制许可的理由消除并不再发生时，国务院专利行政部门应当根据专利权人的请求，经审查后作出终止实施强制许可的决定。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第五十六条</w:t>
      </w:r>
      <w:r>
        <w:rPr>
          <w:rFonts w:ascii="宋体" w:hAnsi="宋体" w:cs="宋体"/>
          <w:kern w:val="0"/>
          <w:sz w:val="24"/>
        </w:rPr>
        <w:t> 取得实施强制许可的单位或者个人不享有独占的实施权，并且无权允许他人实施。</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第五十七条</w:t>
      </w:r>
      <w:r>
        <w:rPr>
          <w:rFonts w:ascii="宋体" w:hAnsi="宋体" w:cs="宋体"/>
          <w:kern w:val="0"/>
          <w:sz w:val="24"/>
        </w:rPr>
        <w:t> 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第五十八条</w:t>
      </w:r>
      <w:r>
        <w:rPr>
          <w:rFonts w:ascii="宋体" w:hAnsi="宋体" w:cs="宋体"/>
          <w:kern w:val="0"/>
          <w:sz w:val="24"/>
        </w:rPr>
        <w:t> 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第七章　专利权的保护</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第五十九条</w:t>
      </w:r>
      <w:r>
        <w:rPr>
          <w:rFonts w:ascii="宋体" w:hAnsi="宋体" w:cs="宋体"/>
          <w:kern w:val="0"/>
          <w:sz w:val="24"/>
        </w:rPr>
        <w:t> 发明或者实用新型专利权的保护范围以其权利要求的内容为准，说明书及附图可以用于解释权利要求的内容。</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外观设计专利权的保护范围以表示在图片或者照片中的该产品的外观设计为准，简要说明可以用于解释图片或者照片所表示的该产品的外观设计。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第六十条</w:t>
      </w:r>
      <w:r>
        <w:rPr>
          <w:rFonts w:ascii="宋体" w:hAnsi="宋体" w:cs="宋体"/>
          <w:kern w:val="0"/>
          <w:sz w:val="24"/>
        </w:rPr>
        <w:t> 未经专利权人许可，实施其专利，即侵犯其专利权，引起纠纷的，由当事人协商解决；不愿协商或者协商不成的，专利权人或者利害关系人可以向人民法院起诉，也 可以请求管理专利工作的部门处理。管理专利工作的部门处理时，认定侵权行为成立的，可以责令侵权人立即停止侵权行为，当事人不服的，可以自收到处理通知之 日起十五日内依照《中华人民共和国行政诉讼法》向人民法院起诉；侵权人期满不起诉又不停止侵权行为的，管理专利工作的部门可以申请人民法院强制执行。进行 处理的管理专利工作的部门应当事人的请求，可以就侵犯专利权的赔偿数额进行调解；调解不成的，当事人可以依照《中华人民共和国民事诉讼法》向人民法院起 诉。</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第六十一条</w:t>
      </w:r>
      <w:r>
        <w:rPr>
          <w:rFonts w:ascii="宋体" w:hAnsi="宋体" w:cs="宋体"/>
          <w:kern w:val="0"/>
          <w:sz w:val="24"/>
        </w:rPr>
        <w:t> 专利侵权纠纷涉及新产品制造方法的发明专利的，制造同样产品的单位或者个人应当提供其产品制造方法不同于专利方法的证明。</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第六十二条</w:t>
      </w:r>
      <w:r>
        <w:rPr>
          <w:rFonts w:ascii="宋体" w:hAnsi="宋体" w:cs="宋体"/>
          <w:kern w:val="0"/>
          <w:sz w:val="24"/>
        </w:rPr>
        <w:t> 在专利侵权纠纷中，被控侵权人有证据证明其实施的技术或者设计属于现有技术或者现有设计的，不构成侵犯专利权。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第六十三条</w:t>
      </w:r>
      <w:r>
        <w:rPr>
          <w:rFonts w:ascii="宋体" w:hAnsi="宋体" w:cs="宋体"/>
          <w:kern w:val="0"/>
          <w:sz w:val="24"/>
        </w:rPr>
        <w:t> 假冒专利的，除依法承担民事责任外，由管理专利工作的部门责令改正并予公告，没收违法所得，可以并处违法所得四倍以下的罚款；没有违法所得的，可以处二十万元以下的罚款；构成犯罪的，依法追究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第六十四条</w:t>
      </w:r>
      <w:r>
        <w:rPr>
          <w:rFonts w:ascii="宋体" w:hAnsi="宋体" w:cs="宋体"/>
          <w:kern w:val="0"/>
          <w:sz w:val="24"/>
        </w:rPr>
        <w:t xml:space="preserve"> 管理专利工作的部门根据已经取得的证据，对涉嫌假冒专利行为进行查处时，可以询问有关当事人，调查与涉嫌违法行为有关的情况；对当事人涉嫌违法行为的场所 实施现场检查；查阅、复制与涉嫌违法行为有关的合同、发票、账簿以及其他有关资料；检查与涉嫌违法行为有关的产品，对有证据证明是假冒专利的产品，可以查 </w:t>
      </w:r>
      <w:proofErr w:type="gramStart"/>
      <w:r>
        <w:rPr>
          <w:rFonts w:ascii="宋体" w:hAnsi="宋体" w:cs="宋体"/>
          <w:kern w:val="0"/>
          <w:sz w:val="24"/>
        </w:rPr>
        <w:t>封或者</w:t>
      </w:r>
      <w:proofErr w:type="gramEnd"/>
      <w:r>
        <w:rPr>
          <w:rFonts w:ascii="宋体" w:hAnsi="宋体" w:cs="宋体"/>
          <w:kern w:val="0"/>
          <w:sz w:val="24"/>
        </w:rPr>
        <w:t>扣押。</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管理专利工作的部门依法行使前款规定的职权时，当事人应当予以协助、配合，不得拒绝、阻挠。</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第六十五条</w:t>
      </w:r>
      <w:r>
        <w:rPr>
          <w:rFonts w:ascii="宋体" w:hAnsi="宋体" w:cs="宋体"/>
          <w:kern w:val="0"/>
          <w:sz w:val="24"/>
        </w:rPr>
        <w:t> 侵犯专利权的赔偿数额按照权利人因被侵权所受到的实际损失确定；实际损失难以确定的，可以按照侵权人因侵权所获得的利益确定。权利人的损失或者侵权人获得 的利益难以确定的，参照该专利许可使用费的倍数合理确定。赔偿数额还应当包括权利人为制止侵权行为所支付的合理开支。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权利人的损失、侵权人获得的利益和专利许可使用费均难以确定的，人民法院可以根据专利权的类型、侵权行为的性质和情节等因素，确定给予一万元以上一百万元以下的赔偿。</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第六十六条</w:t>
      </w:r>
      <w:r>
        <w:rPr>
          <w:rFonts w:ascii="宋体" w:hAnsi="宋体" w:cs="宋体"/>
          <w:kern w:val="0"/>
          <w:sz w:val="24"/>
        </w:rPr>
        <w:t> 专利权人或者利害关系人有证据证明他人正在实施或者即将实施侵犯专利权的行为，如不及时制止将会使其合法权益受到难以弥补的损害的，可以在起诉前向人民法院申请采取责令停止有关行为的措施。</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申请人提出申请时，应当提供担保；不提供担保的，驳回申请。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人民法院应当自接受申请之时起四十八小时内</w:t>
      </w:r>
      <w:proofErr w:type="gramStart"/>
      <w:r>
        <w:rPr>
          <w:rFonts w:ascii="宋体" w:hAnsi="宋体" w:cs="宋体"/>
          <w:kern w:val="0"/>
          <w:sz w:val="24"/>
        </w:rPr>
        <w:t>作出</w:t>
      </w:r>
      <w:proofErr w:type="gramEnd"/>
      <w:r>
        <w:rPr>
          <w:rFonts w:ascii="宋体" w:hAnsi="宋体" w:cs="宋体"/>
          <w:kern w:val="0"/>
          <w:sz w:val="24"/>
        </w:rPr>
        <w:t>裁定；有特殊情况需要延长的，可以延长四十八小时。裁定责令停止有关行为的，应当立即执行。当事人对裁定不服的，可以申请复议一次；复议期间不停止裁定的执行。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申请人自人民法院采取责令停止有关行为的措施之日起十五日内不起诉的，人民法院应当解除该措施。</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申请有错误的，申请人应当赔偿被申请人因停止有关行为所遭受的损失。</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第六十七条</w:t>
      </w:r>
      <w:r>
        <w:rPr>
          <w:rFonts w:ascii="宋体" w:hAnsi="宋体" w:cs="宋体"/>
          <w:kern w:val="0"/>
          <w:sz w:val="24"/>
        </w:rPr>
        <w:t> 为了制止专利侵权行为，在证据可能灭失或者以后难以取得的情况下，专利权人或者利害关系人可以在起诉前向人民法院申请保全证据。</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人民法院采取保全措施，可以责令申请人提供担保；申请人不提供担保的，驳回申请。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人民法院应当自接受申请之时起四十八小时内</w:t>
      </w:r>
      <w:proofErr w:type="gramStart"/>
      <w:r>
        <w:rPr>
          <w:rFonts w:ascii="宋体" w:hAnsi="宋体" w:cs="宋体"/>
          <w:kern w:val="0"/>
          <w:sz w:val="24"/>
        </w:rPr>
        <w:t>作出</w:t>
      </w:r>
      <w:proofErr w:type="gramEnd"/>
      <w:r>
        <w:rPr>
          <w:rFonts w:ascii="宋体" w:hAnsi="宋体" w:cs="宋体"/>
          <w:kern w:val="0"/>
          <w:sz w:val="24"/>
        </w:rPr>
        <w:t>裁定；裁定采取保全措施的，应当立即执行。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申请人自人民法院采取保全措施之日起十五日内不起诉的，人民法院应当解除该措施。</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第六十八条</w:t>
      </w:r>
      <w:r>
        <w:rPr>
          <w:rFonts w:ascii="宋体" w:hAnsi="宋体" w:cs="宋体"/>
          <w:kern w:val="0"/>
          <w:sz w:val="24"/>
        </w:rPr>
        <w:t> 侵犯专利权的诉讼时效为二年，自专利权人或者利害关系人得知或者应当得知侵权行为之日起计算。</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发明专利申请公布后至专利权授予前使用该发明未支付适当使用费的，专利权人要求支付使用费的诉讼时效为二年，自专利权人得知或者应当得知他人使用其发明之日起计算，但是，专利权人于专利权授予之日前即已得知或者应当得知的，自专利权授予之日起计算。</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第六十九条</w:t>
      </w:r>
      <w:r>
        <w:rPr>
          <w:rFonts w:ascii="宋体" w:hAnsi="宋体" w:cs="宋体"/>
          <w:kern w:val="0"/>
          <w:sz w:val="24"/>
        </w:rPr>
        <w:t> 有下列情形之一的，</w:t>
      </w:r>
      <w:proofErr w:type="gramStart"/>
      <w:r>
        <w:rPr>
          <w:rFonts w:ascii="宋体" w:hAnsi="宋体" w:cs="宋体"/>
          <w:kern w:val="0"/>
          <w:sz w:val="24"/>
        </w:rPr>
        <w:t>不</w:t>
      </w:r>
      <w:proofErr w:type="gramEnd"/>
      <w:r>
        <w:rPr>
          <w:rFonts w:ascii="宋体" w:hAnsi="宋体" w:cs="宋体"/>
          <w:kern w:val="0"/>
          <w:sz w:val="24"/>
        </w:rPr>
        <w:t>视为侵犯专利权：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)专利产品或者依照专利方法直接获得的产品，由专利权人或者经其许可的单位、个人售出后，使用、许诺销售、销售、进口该产品的；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(二)在专利申请日前已经制造相同产品、使用相同方法或者已经作好制造、使用的必要准备，并且仅在原有范围内继续制造、使用的；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(三)临时通过中国领陆、领水、领空的外国运输工具，依照其所属国同中国签订的协议或者共同参加的国际条约，或者依照互惠原则，为运输工具自身需要而在其装置和设备中使用有关专利的；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(四)专为科学研究和实验而使用有关专利的；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(五)为提供行政审批所需要的信息，制造、使用、进口专利药品或者专利医疗器械的，以及专门为其制造、进口专利药品或者专利医疗器械的。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第七十条</w:t>
      </w:r>
      <w:r>
        <w:rPr>
          <w:rFonts w:ascii="宋体" w:hAnsi="宋体" w:cs="宋体"/>
          <w:kern w:val="0"/>
          <w:sz w:val="24"/>
        </w:rPr>
        <w:t> 为生产经营目的使用、许诺销售或者销售不知道是未经专利权人许可而制造并售出的专利侵权产品，能证明该产品合法来源的，不承担赔偿责任。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第七十一条</w:t>
      </w:r>
      <w:r>
        <w:rPr>
          <w:rFonts w:ascii="宋体" w:hAnsi="宋体" w:cs="宋体"/>
          <w:kern w:val="0"/>
          <w:sz w:val="24"/>
        </w:rPr>
        <w:t> 违反本法第二十条规定向外国申请专利，泄露国家秘密的，由所在单位或者上级主管机关给予行政处分；构成犯罪的，依法追究刑事责任。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第七十二条</w:t>
      </w:r>
      <w:r>
        <w:rPr>
          <w:rFonts w:ascii="宋体" w:hAnsi="宋体" w:cs="宋体"/>
          <w:kern w:val="0"/>
          <w:sz w:val="24"/>
        </w:rPr>
        <w:t> 侵夺发明人或者设计人的非职务发明创造专利申请权和本法规定的其他权益的，由所在单位或者上级主管机关给予行政处分。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第七十三条</w:t>
      </w:r>
      <w:r>
        <w:rPr>
          <w:rFonts w:ascii="宋体" w:hAnsi="宋体" w:cs="宋体"/>
          <w:kern w:val="0"/>
          <w:sz w:val="24"/>
        </w:rPr>
        <w:t> 管理专利工作的部门不得参与向社会推荐专利产品等经营活动。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管理专利工作的部门违反前款规定的，由其上级机关或者监察机关责令改正，消除影响，有违法收入的予以没收；情节严重的，对直接负责的主管人员和其他直接责任人员依法给予行政处分。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第七十四条</w:t>
      </w:r>
      <w:r>
        <w:rPr>
          <w:rFonts w:ascii="宋体" w:hAnsi="宋体" w:cs="宋体"/>
          <w:kern w:val="0"/>
          <w:sz w:val="24"/>
        </w:rPr>
        <w:t> 从事专利管理工作的国家机关工作人员以及其他有关国家机关工作人员玩忽职守、滥用职权、徇私舞弊，构成犯罪的，依法追究刑事责任；尚不构成犯罪的，依法给予行政处分。</w:t>
      </w:r>
    </w:p>
    <w:p w:rsidR="00D74E68" w:rsidRDefault="002257A0">
      <w:pPr>
        <w:widowControl/>
        <w:shd w:val="clear" w:color="auto" w:fill="FFFFFF"/>
        <w:jc w:val="left"/>
        <w:textAlignment w:val="baseline"/>
        <w:rPr>
          <w:rFonts w:ascii="宋体" w:hAnsi="宋体" w:cs="宋体"/>
          <w:bCs/>
          <w:kern w:val="0"/>
          <w:sz w:val="24"/>
        </w:rPr>
      </w:pPr>
      <w:r>
        <w:rPr>
          <w:rFonts w:ascii="宋体" w:hAnsi="宋体" w:cs="宋体"/>
          <w:bCs/>
          <w:kern w:val="0"/>
          <w:sz w:val="24"/>
        </w:rPr>
        <w:t>第八章　附  则</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第七十五条</w:t>
      </w:r>
      <w:r>
        <w:rPr>
          <w:rFonts w:ascii="宋体" w:hAnsi="宋体" w:cs="宋体"/>
          <w:kern w:val="0"/>
          <w:sz w:val="24"/>
        </w:rPr>
        <w:t> 向国务院专利行政部门申请专利和办理其他手续，应当按照规定缴纳费用。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第七十六条</w:t>
      </w:r>
      <w:r>
        <w:rPr>
          <w:rFonts w:ascii="宋体" w:hAnsi="宋体" w:cs="宋体"/>
          <w:kern w:val="0"/>
          <w:sz w:val="24"/>
        </w:rPr>
        <w:t> 本法自1985年4月1日起施行。</w:t>
      </w:r>
    </w:p>
    <w:p w:rsidR="00D74E68" w:rsidRDefault="00D74E68">
      <w:pPr>
        <w:jc w:val="left"/>
        <w:rPr>
          <w:rFonts w:ascii="宋体" w:hAnsi="宋体"/>
          <w:sz w:val="24"/>
        </w:rPr>
      </w:pPr>
    </w:p>
    <w:p w:rsidR="00D74E68" w:rsidRDefault="002257A0">
      <w:pPr>
        <w:widowControl/>
        <w:shd w:val="clear" w:color="auto" w:fill="FFFFFF"/>
        <w:jc w:val="center"/>
        <w:textAlignment w:val="baseline"/>
        <w:rPr>
          <w:rFonts w:ascii="宋体" w:hAnsi="宋体" w:cs="宋体"/>
          <w:b/>
          <w:bCs/>
          <w:kern w:val="0"/>
          <w:sz w:val="36"/>
        </w:rPr>
      </w:pPr>
      <w:r>
        <w:rPr>
          <w:sz w:val="24"/>
        </w:rPr>
        <w:br w:type="page"/>
      </w:r>
      <w:r>
        <w:rPr>
          <w:rFonts w:ascii="宋体" w:hAnsi="宋体" w:cs="宋体" w:hint="eastAsia"/>
          <w:b/>
          <w:bCs/>
          <w:kern w:val="0"/>
          <w:sz w:val="36"/>
        </w:rPr>
        <w:t>中华人民共和国商标法</w:t>
      </w:r>
    </w:p>
    <w:p w:rsidR="00D74E68" w:rsidRDefault="00D74E68">
      <w:pPr>
        <w:widowControl/>
        <w:shd w:val="clear" w:color="auto" w:fill="FFFFFF"/>
        <w:ind w:firstLineChars="698" w:firstLine="1682"/>
        <w:jc w:val="left"/>
        <w:textAlignment w:val="baseline"/>
        <w:rPr>
          <w:rFonts w:ascii="宋体" w:hAnsi="宋体" w:cs="宋体"/>
          <w:b/>
          <w:bCs/>
          <w:kern w:val="0"/>
          <w:sz w:val="24"/>
        </w:rPr>
      </w:pPr>
    </w:p>
    <w:p w:rsidR="00D74E68" w:rsidRDefault="009F74A1">
      <w:pPr>
        <w:widowControl/>
        <w:shd w:val="clear" w:color="auto" w:fill="FFFFFF"/>
        <w:jc w:val="left"/>
        <w:textAlignment w:val="baseline"/>
        <w:rPr>
          <w:rFonts w:ascii="宋体" w:hAnsi="宋体" w:cs="宋体"/>
          <w:bCs/>
          <w:kern w:val="0"/>
          <w:sz w:val="24"/>
        </w:rPr>
      </w:pPr>
      <w:hyperlink r:id="rId93" w:tgtFrame="_blank" w:tooltip="商标法（2013）释义之第一章 总则" w:history="1">
        <w:r w:rsidR="002257A0">
          <w:rPr>
            <w:rFonts w:ascii="宋体" w:hAnsi="宋体" w:cs="宋体"/>
            <w:bCs/>
            <w:kern w:val="0"/>
            <w:sz w:val="24"/>
            <w:bdr w:val="none" w:sz="0" w:space="0" w:color="auto" w:frame="1"/>
          </w:rPr>
          <w:t>第一章 总 则</w:t>
        </w:r>
      </w:hyperlink>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第一条</w:t>
      </w:r>
      <w:r>
        <w:rPr>
          <w:rFonts w:ascii="宋体" w:hAnsi="宋体" w:cs="宋体"/>
          <w:kern w:val="0"/>
          <w:sz w:val="24"/>
        </w:rPr>
        <w:t> 为了加强商标管理，保护商标专用权，促使生产、经营者保证商品和服务质量，维护商标信誉，以保障消费者和生产、经营者的利益，促进社会主义市场经济的发展，特制定本法。</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第二条</w:t>
      </w:r>
      <w:r>
        <w:rPr>
          <w:rFonts w:ascii="宋体" w:hAnsi="宋体" w:cs="宋体"/>
          <w:kern w:val="0"/>
          <w:sz w:val="24"/>
        </w:rPr>
        <w:t> 国务院工商行政管理部门商标局主管全国商标注册和管理的工作。</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国务院工商行政管理部门设立商标评审委员会，负责处理商标争议事宜。</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第三条</w:t>
      </w:r>
      <w:r>
        <w:rPr>
          <w:rFonts w:ascii="宋体" w:hAnsi="宋体" w:cs="宋体"/>
          <w:kern w:val="0"/>
          <w:sz w:val="24"/>
        </w:rPr>
        <w:t> 经商标局核准注册的商标为注册商标，包括商品商标、服务商标和集体商标、证明商标；商标注册人享有商标专用权，受法律保护。</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本法所称集体商标，是指以团体、协会或者其他组织名义注册，</w:t>
      </w:r>
      <w:proofErr w:type="gramStart"/>
      <w:r>
        <w:rPr>
          <w:rFonts w:ascii="宋体" w:hAnsi="宋体" w:cs="宋体"/>
          <w:kern w:val="0"/>
          <w:sz w:val="24"/>
        </w:rPr>
        <w:t>供该组织</w:t>
      </w:r>
      <w:proofErr w:type="gramEnd"/>
      <w:r>
        <w:rPr>
          <w:rFonts w:ascii="宋体" w:hAnsi="宋体" w:cs="宋体"/>
          <w:kern w:val="0"/>
          <w:sz w:val="24"/>
        </w:rPr>
        <w:t>成员在商事活动中使用，以表明使用者在该组织中的成员资格的标志。</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本法所称证明商标，是指由对某种商品或者服务具有监督能力的组织所控制，而由该组织以外的单位或者个人使用于其商品或者服务，用以证明该商品或者服务的原产地、原料、制造方法、质量或者其他特定品质的标志。</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集体商标、证明商标注册和管理的特殊事项，由国务院工商行政管理部门规定。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第四条</w:t>
      </w:r>
      <w:r>
        <w:rPr>
          <w:rFonts w:ascii="宋体" w:hAnsi="宋体" w:cs="宋体"/>
          <w:kern w:val="0"/>
          <w:sz w:val="24"/>
        </w:rPr>
        <w:t> 自然人、法人或者其他组织在生产经营活动中，对其商品或者服务需要取得商标专用权的，应当向商标局申请商标注册。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本法有关商品商标的规定，适用于服务商标。</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第五条</w:t>
      </w:r>
      <w:r>
        <w:rPr>
          <w:rFonts w:ascii="宋体" w:hAnsi="宋体" w:cs="宋体"/>
          <w:kern w:val="0"/>
          <w:sz w:val="24"/>
        </w:rPr>
        <w:t> 两个以上的自然人、法人或者其他组织可以共同向商标局申请注册同一商标，共同享有和行使该商标专用权。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第六条</w:t>
      </w:r>
      <w:r>
        <w:rPr>
          <w:rFonts w:ascii="宋体" w:hAnsi="宋体" w:cs="宋体"/>
          <w:kern w:val="0"/>
          <w:sz w:val="24"/>
        </w:rPr>
        <w:t> 法律、行政法规规定必须使用注册商标的商品，必须申请商标注册，未经核准注册的，不得在市场销售。</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第七条</w:t>
      </w:r>
      <w:r>
        <w:rPr>
          <w:rFonts w:ascii="宋体" w:hAnsi="宋体" w:cs="宋体"/>
          <w:kern w:val="0"/>
          <w:sz w:val="24"/>
        </w:rPr>
        <w:t> 申请注册和使用商标，应当遵循诚实信用原则。</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商标使用人应当对其使用商标的商品质量负责。各级工商行政管理部门应当通过商标管理，制止欺骗消费者的行为。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第八条</w:t>
      </w:r>
      <w:r>
        <w:rPr>
          <w:rFonts w:ascii="宋体" w:hAnsi="宋体" w:cs="宋体"/>
          <w:kern w:val="0"/>
          <w:sz w:val="24"/>
        </w:rPr>
        <w:t> 任何能够将自然人、法人或者其他组织的商品与他人的商品区别开的标志，包括文字、图形、字母、数字、三维标志、颜色组合和声音等，以及上述要素的组合，均可以作为商标申请注册。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第九条</w:t>
      </w:r>
      <w:r>
        <w:rPr>
          <w:rFonts w:ascii="宋体" w:hAnsi="宋体" w:cs="宋体"/>
          <w:kern w:val="0"/>
          <w:sz w:val="24"/>
        </w:rPr>
        <w:t> 申请注册的商标，应当有显著特征，便于识别，并不得与他人在先取得的合法权利相冲突。</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商标注册人有</w:t>
      </w:r>
      <w:proofErr w:type="gramStart"/>
      <w:r>
        <w:rPr>
          <w:rFonts w:ascii="宋体" w:hAnsi="宋体" w:cs="宋体"/>
          <w:kern w:val="0"/>
          <w:sz w:val="24"/>
        </w:rPr>
        <w:t>权标明</w:t>
      </w:r>
      <w:proofErr w:type="gramEnd"/>
      <w:r>
        <w:rPr>
          <w:rFonts w:ascii="宋体" w:hAnsi="宋体" w:cs="宋体"/>
          <w:kern w:val="0"/>
          <w:sz w:val="24"/>
        </w:rPr>
        <w:t>“注册商标”或者注册标记。</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第十条</w:t>
      </w:r>
      <w:r>
        <w:rPr>
          <w:rFonts w:ascii="宋体" w:hAnsi="宋体" w:cs="宋体"/>
          <w:kern w:val="0"/>
          <w:sz w:val="24"/>
        </w:rPr>
        <w:t> 下列标志不得作为商标使用：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)同中华人民共和国的国家名称、国旗、国徽、国歌、军旗、军徽、军歌、勋章等相同或者近似的，以及同中央国家机关的名称、标志、所在地特定地点的名称或者标志性建筑物的名称、图形相同的；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(二)同外国的国家名称、国旗、国徽、军旗等相同或者近似的，但经该国政府同意的除外；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(三)同政府间国际组织的名称、旗帜、徽记等相同或者近似的，但经该组织同意或者不易误导公众的除外；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(四)与表明实施控制、予以保证的官方标志、检验印记相同或者近似的，但经授权的除外；</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(五)同“红十字”、“红新月”的名称、标志相同或者近似的；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(六)带有民族歧视性的；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(七)带有欺骗性，容易使公众对商品的质量等特点或者产地产生误认的；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(八)有害于社会主义道德风尚或者有其他不良影响的。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县级以上行政区划的地名或者公众知晓的外国地名，不得作为商标。但是，地名具有其他含义或者作为集体商标、证明商标组成部分的除外；已经注册的使用地名的商标继续有效。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第十一条</w:t>
      </w:r>
      <w:r>
        <w:rPr>
          <w:rFonts w:ascii="宋体" w:hAnsi="宋体" w:cs="宋体"/>
          <w:kern w:val="0"/>
          <w:sz w:val="24"/>
        </w:rPr>
        <w:t> 下列标志不得作为商标注册：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)仅有本商品的通用名称、图形、型号的；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(二)仅直接表示商品的质量、主要原料、功能、用途、重量、数量及其他特点的；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(三)其他缺乏显著特征的。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前款所列标志经过使用取得显著特征，并便于识别的，可以作为商标注册。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第十二条</w:t>
      </w:r>
      <w:r>
        <w:rPr>
          <w:rFonts w:ascii="宋体" w:hAnsi="宋体" w:cs="宋体"/>
          <w:kern w:val="0"/>
          <w:sz w:val="24"/>
        </w:rPr>
        <w:t> 以三维标志申请注册商标的，仅由商品自身的性质产生的形状、为获得技术效果而需有的商品形状或者使商品具有实质性价值的形状，不得注册。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第十三条</w:t>
      </w:r>
      <w:r>
        <w:rPr>
          <w:rFonts w:ascii="宋体" w:hAnsi="宋体" w:cs="宋体"/>
          <w:kern w:val="0"/>
          <w:sz w:val="24"/>
        </w:rPr>
        <w:t> 为相关公众所熟知的商标，持有人认为其权利受到侵害时，可以依照本法规定请求驰名商标保护。</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就相同或者类似商品申请注册的商标是复制、摹仿或者翻译他人未在中国注册的驰名商标，容易导致混淆的，不予注册并禁止使用。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就不相同或者</w:t>
      </w:r>
      <w:proofErr w:type="gramStart"/>
      <w:r>
        <w:rPr>
          <w:rFonts w:ascii="宋体" w:hAnsi="宋体" w:cs="宋体"/>
          <w:kern w:val="0"/>
          <w:sz w:val="24"/>
        </w:rPr>
        <w:t>不</w:t>
      </w:r>
      <w:proofErr w:type="gramEnd"/>
      <w:r>
        <w:rPr>
          <w:rFonts w:ascii="宋体" w:hAnsi="宋体" w:cs="宋体"/>
          <w:kern w:val="0"/>
          <w:sz w:val="24"/>
        </w:rPr>
        <w:t>相类似商品申请注册的商标是复制、摹仿或者翻译他人已经在中国注册的驰名商标，误导公众，致使该驰名商标注册人的利益可能受到损害的，不予注册并禁止使用。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第十四条</w:t>
      </w:r>
      <w:r>
        <w:rPr>
          <w:rFonts w:ascii="宋体" w:hAnsi="宋体" w:cs="宋体"/>
          <w:kern w:val="0"/>
          <w:sz w:val="24"/>
        </w:rPr>
        <w:t> 驰名商标应当根据当事人的请求，作为处理涉及商标案件需要认定的事实进行认定。认定驰名商标应当考虑下列因素：</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)相关公众对该商标的知晓程度；</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(二)该商标使用的持续时间；</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(三)该商标的任何宣传工作的持续时间、程度和地理范围；</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(四)该商标作为驰名商标受保护的记录；</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(五)该商标驰名的其他因素。</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在商标注册审查、工商行政管理部门查处商标违法案件过程中，当事人依照本法第十三条规定主张权利的，商标局根据审查、处理案件的需要，可以对商标驰名情况</w:t>
      </w:r>
      <w:proofErr w:type="gramStart"/>
      <w:r>
        <w:rPr>
          <w:rFonts w:ascii="宋体" w:hAnsi="宋体" w:cs="宋体"/>
          <w:kern w:val="0"/>
          <w:sz w:val="24"/>
        </w:rPr>
        <w:t>作出</w:t>
      </w:r>
      <w:proofErr w:type="gramEnd"/>
      <w:r>
        <w:rPr>
          <w:rFonts w:ascii="宋体" w:hAnsi="宋体" w:cs="宋体"/>
          <w:kern w:val="0"/>
          <w:sz w:val="24"/>
        </w:rPr>
        <w:t>认定。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在商标争议处理过程中，当事人依照本法第十三条规定主张权利的，商标评审委员会根据处理案件的需要，可以对商标驰名情况</w:t>
      </w:r>
      <w:proofErr w:type="gramStart"/>
      <w:r>
        <w:rPr>
          <w:rFonts w:ascii="宋体" w:hAnsi="宋体" w:cs="宋体"/>
          <w:kern w:val="0"/>
          <w:sz w:val="24"/>
        </w:rPr>
        <w:t>作出</w:t>
      </w:r>
      <w:proofErr w:type="gramEnd"/>
      <w:r>
        <w:rPr>
          <w:rFonts w:ascii="宋体" w:hAnsi="宋体" w:cs="宋体"/>
          <w:kern w:val="0"/>
          <w:sz w:val="24"/>
        </w:rPr>
        <w:t>认定。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在商标民事、行政案件审理过程中，当事人依照本法第十三条规定主张权利的，最高人民法院指定的人民法院根据审理案件的需要，可以对商标驰名情况</w:t>
      </w:r>
      <w:proofErr w:type="gramStart"/>
      <w:r>
        <w:rPr>
          <w:rFonts w:ascii="宋体" w:hAnsi="宋体" w:cs="宋体"/>
          <w:kern w:val="0"/>
          <w:sz w:val="24"/>
        </w:rPr>
        <w:t>作出</w:t>
      </w:r>
      <w:proofErr w:type="gramEnd"/>
      <w:r>
        <w:rPr>
          <w:rFonts w:ascii="宋体" w:hAnsi="宋体" w:cs="宋体"/>
          <w:kern w:val="0"/>
          <w:sz w:val="24"/>
        </w:rPr>
        <w:t>认定。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生产、经营者不得将“驰名商标”字样用于商品、商品包装或者容器上，或者用于广告宣传、展览以及其他商业活动中。</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第十五条</w:t>
      </w:r>
      <w:r>
        <w:rPr>
          <w:rFonts w:ascii="宋体" w:hAnsi="宋体" w:cs="宋体"/>
          <w:kern w:val="0"/>
          <w:sz w:val="24"/>
        </w:rPr>
        <w:t> 未经授权，代理人或者代表人以自己的名义将被代理人或者被代表人的商标进行注册，被代理人或者被代表人提出异议的，不予注册并禁止使用。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就同一种商品或者类似商品申请注册的商标与他人在先使用的未注册商标相同或者近似，申请人与该他人具有前款规定以外的合同、业务往来关系或者其他关系而明知该他人商标存在，该他人提出异议的，不予注册。</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第十六条</w:t>
      </w:r>
      <w:r>
        <w:rPr>
          <w:rFonts w:ascii="宋体" w:hAnsi="宋体" w:cs="宋体"/>
          <w:kern w:val="0"/>
          <w:sz w:val="24"/>
        </w:rPr>
        <w:t> 商标中有商品的地理标志，而该商品并非来源于该标志所标示的地区，误导公众的，不予注册并禁止使用；但是，已经善意取得注册的继续有效。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前款所称地理标志，是</w:t>
      </w:r>
      <w:proofErr w:type="gramStart"/>
      <w:r>
        <w:rPr>
          <w:rFonts w:ascii="宋体" w:hAnsi="宋体" w:cs="宋体"/>
          <w:kern w:val="0"/>
          <w:sz w:val="24"/>
        </w:rPr>
        <w:t>指标示某商品</w:t>
      </w:r>
      <w:proofErr w:type="gramEnd"/>
      <w:r>
        <w:rPr>
          <w:rFonts w:ascii="宋体" w:hAnsi="宋体" w:cs="宋体"/>
          <w:kern w:val="0"/>
          <w:sz w:val="24"/>
        </w:rPr>
        <w:t>来源于某地区，该商品的特定质量、信誉或者其他特征，主要由该地区的自然因素或者人文因素所决定的标志。</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第十七条</w:t>
      </w:r>
      <w:r>
        <w:rPr>
          <w:rFonts w:ascii="宋体" w:hAnsi="宋体" w:cs="宋体"/>
          <w:kern w:val="0"/>
          <w:sz w:val="24"/>
        </w:rPr>
        <w:t> 外国人或者外国企业在中国申请商标注册的，应当按其所属国和中华人民共和国签订的协议或者共同参加的国际条约办理，或者按对等原则办理。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第十八条</w:t>
      </w:r>
      <w:r>
        <w:rPr>
          <w:rFonts w:ascii="宋体" w:hAnsi="宋体" w:cs="宋体"/>
          <w:kern w:val="0"/>
          <w:sz w:val="24"/>
        </w:rPr>
        <w:t> 申请商标注册或者办理其他商标事宜，可以自行办理，也可以委托依法设立的商标代理机构办理。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外国人或者外国企业在中国申请商标注册和办理其他商标事宜的，应当委托依法设立的商标代理机构办理。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第十九条</w:t>
      </w:r>
      <w:r>
        <w:rPr>
          <w:rFonts w:ascii="宋体" w:hAnsi="宋体" w:cs="宋体"/>
          <w:kern w:val="0"/>
          <w:sz w:val="24"/>
        </w:rPr>
        <w:t> 商标代理机构应当遵循诚实信用原则，遵守法律、行政法规，按照被代理人的委托办理商标注册申请或者其他商标事宜；对在代理过程中知悉的被代理人的商业秘密，负有保密义务。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委托人申请注册的商标可能存在本法规定不得注册情形的，商标代理机构应当明确告知委托人。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商标代理机构知道或者应当知道委托人申请注册的商标属于本法第十五条和第三十二条规定情形的，不得接受其委托。</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商标代理机构除对其代理服务申请商标注册外，不得申请注册其他商标。</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第二十条</w:t>
      </w:r>
      <w:r>
        <w:rPr>
          <w:rFonts w:ascii="宋体" w:hAnsi="宋体" w:cs="宋体"/>
          <w:kern w:val="0"/>
          <w:sz w:val="24"/>
        </w:rPr>
        <w:t> 商标代理行业组织应当按照章程规定，严格执行吸纳会员的条件，对违反行业自律规范的会员实行惩戒。商标代理行业组织对其吸纳的会员和对会员的惩戒情况，应当及时向社会公布。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第二十一条</w:t>
      </w:r>
      <w:r>
        <w:rPr>
          <w:rFonts w:ascii="宋体" w:hAnsi="宋体" w:cs="宋体"/>
          <w:kern w:val="0"/>
          <w:sz w:val="24"/>
        </w:rPr>
        <w:t> 商标国际注册遵循中华人民共和国缔结或者参加的有关国际条约确立的制度，具体办法由国务院规定。</w:t>
      </w:r>
    </w:p>
    <w:p w:rsidR="00D74E68" w:rsidRDefault="009F74A1">
      <w:pPr>
        <w:widowControl/>
        <w:shd w:val="clear" w:color="auto" w:fill="FFFFFF"/>
        <w:jc w:val="left"/>
        <w:textAlignment w:val="baseline"/>
        <w:rPr>
          <w:rFonts w:ascii="宋体" w:hAnsi="宋体" w:cs="宋体"/>
          <w:bCs/>
          <w:kern w:val="0"/>
          <w:sz w:val="24"/>
        </w:rPr>
      </w:pPr>
      <w:hyperlink r:id="rId94" w:tgtFrame="_blank" w:tooltip="商标法（2013）释义之第二章 商标注册的申请" w:history="1">
        <w:r w:rsidR="002257A0">
          <w:rPr>
            <w:rFonts w:ascii="宋体" w:hAnsi="宋体" w:cs="宋体"/>
            <w:bCs/>
            <w:kern w:val="0"/>
            <w:sz w:val="24"/>
            <w:bdr w:val="none" w:sz="0" w:space="0" w:color="auto" w:frame="1"/>
          </w:rPr>
          <w:t>第二章 商标注册的申请</w:t>
        </w:r>
      </w:hyperlink>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第二十二条</w:t>
      </w:r>
      <w:r>
        <w:rPr>
          <w:rFonts w:ascii="宋体" w:hAnsi="宋体" w:cs="宋体"/>
          <w:kern w:val="0"/>
          <w:sz w:val="24"/>
        </w:rPr>
        <w:t> 商标注册申请人应当按规定的商品分类表填报使用商标的商品类别和商品名称，提出注册申请。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商标注册申请人可以通过一份申请就多个类别的商品申请注册同一商标。</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商标注册申请等有关文件，可以以书面方式或者数据电文方式提出。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第二十三条</w:t>
      </w:r>
      <w:r>
        <w:rPr>
          <w:rFonts w:ascii="宋体" w:hAnsi="宋体" w:cs="宋体"/>
          <w:kern w:val="0"/>
          <w:sz w:val="24"/>
        </w:rPr>
        <w:t> 注册商标需要在核定使用范围之外的商品上取得商标专用权的，应当另行提出注册申请。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第二十四条</w:t>
      </w:r>
      <w:r>
        <w:rPr>
          <w:rFonts w:ascii="宋体" w:hAnsi="宋体" w:cs="宋体"/>
          <w:kern w:val="0"/>
          <w:sz w:val="24"/>
        </w:rPr>
        <w:t> 注册商标需要改变其标志的，应当重新提出注册申请。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第二十五条</w:t>
      </w:r>
      <w:r>
        <w:rPr>
          <w:rFonts w:ascii="宋体" w:hAnsi="宋体" w:cs="宋体"/>
          <w:kern w:val="0"/>
          <w:sz w:val="24"/>
        </w:rPr>
        <w:t> 商标注册申请人自其商标在外国第一次提出商标注册申请之日起六个月内，又在中国就相同商品以同一商标提出商标注册申请的，依照该外国同中国签订的协议或者共同参加的国际条约，或者按照相互承认优先权的原则，可以享有优先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依照前款要求优先权的，应当在提出商标注册申请的时候提出书面声明，并且在三个月内提交第一次提出的商标注册申请文件的副本；未提出书面声明或者逾期未提交商标注册申请文件副本的，视为未要求优先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第二十六条</w:t>
      </w:r>
      <w:r>
        <w:rPr>
          <w:rFonts w:ascii="宋体" w:hAnsi="宋体" w:cs="宋体"/>
          <w:kern w:val="0"/>
          <w:sz w:val="24"/>
        </w:rPr>
        <w:t> 商标在中国政府主办的或者承认的国际展览会展出的商品上首次使用的，自该商品展出之日起六个月内，该商标的注册申请人可以享有优先权。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依照前款要求优先权的，应当在提出商标注册申请的时候提出书面声明，并且在三个月内提交展出其商品的展览会名称、在展出商品上使用该商标的证据、展出日期等证明文件；未提出书面声明或者逾期未提交证明文件的，视为未要求优先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第二十七条</w:t>
      </w:r>
      <w:r>
        <w:rPr>
          <w:rFonts w:ascii="宋体" w:hAnsi="宋体" w:cs="宋体"/>
          <w:kern w:val="0"/>
          <w:sz w:val="24"/>
        </w:rPr>
        <w:t> 为申请商标注册所申报的事项和所提供的材料应当真实、准确、完整。</w:t>
      </w:r>
    </w:p>
    <w:p w:rsidR="00D74E68" w:rsidRDefault="009F74A1">
      <w:pPr>
        <w:widowControl/>
        <w:shd w:val="clear" w:color="auto" w:fill="FFFFFF"/>
        <w:jc w:val="left"/>
        <w:textAlignment w:val="baseline"/>
        <w:rPr>
          <w:rFonts w:ascii="宋体" w:hAnsi="宋体" w:cs="宋体"/>
          <w:bCs/>
          <w:kern w:val="0"/>
          <w:sz w:val="24"/>
        </w:rPr>
      </w:pPr>
      <w:hyperlink r:id="rId95" w:tgtFrame="_blank" w:tooltip="商标法（2013）释义之第三章 商标注册的审查和核准" w:history="1">
        <w:r w:rsidR="002257A0">
          <w:rPr>
            <w:rFonts w:ascii="宋体" w:hAnsi="宋体" w:cs="宋体"/>
            <w:bCs/>
            <w:kern w:val="0"/>
            <w:sz w:val="24"/>
            <w:bdr w:val="none" w:sz="0" w:space="0" w:color="auto" w:frame="1"/>
          </w:rPr>
          <w:t>第三章 商标注册的审查和核准</w:t>
        </w:r>
      </w:hyperlink>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第二十八条</w:t>
      </w:r>
      <w:r>
        <w:rPr>
          <w:rFonts w:ascii="宋体" w:hAnsi="宋体" w:cs="宋体"/>
          <w:kern w:val="0"/>
          <w:sz w:val="24"/>
        </w:rPr>
        <w:t> 对申请注册的商标，商标局应当自收到商标注册申请文件之日起九个月内审查完毕，符合本法有关规定的，予以初步审定公告。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第二十九条</w:t>
      </w:r>
      <w:r>
        <w:rPr>
          <w:rFonts w:ascii="宋体" w:hAnsi="宋体" w:cs="宋体"/>
          <w:kern w:val="0"/>
          <w:sz w:val="24"/>
        </w:rPr>
        <w:t> 在审查过程中，商标局认为商标注册申请内容需要说明或者修正的，可以要求申请人做出说明或者修正。申请人未做出说明或者修正的，不影响商标局做出审查决定。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第三十条</w:t>
      </w:r>
      <w:r>
        <w:rPr>
          <w:rFonts w:ascii="宋体" w:hAnsi="宋体" w:cs="宋体"/>
          <w:kern w:val="0"/>
          <w:sz w:val="24"/>
        </w:rPr>
        <w:t> 申请注册的商标，凡不符合本法有关规定或者同他人在同一种商品或者类似商品上已经注册的或者初步审定的商标相同或者近似的，由商标局驳回申请，不予公告。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第三十一条</w:t>
      </w:r>
      <w:r>
        <w:rPr>
          <w:rFonts w:ascii="宋体" w:hAnsi="宋体" w:cs="宋体"/>
          <w:kern w:val="0"/>
          <w:sz w:val="24"/>
        </w:rPr>
        <w:t> 两个或者两个以上的商标注册申请人，在同一种商品或者类似商品上，以相同或者近似的商标申请注册的，初步审定并公告申请在先的商标；同一天申请的，初步审定并公告使用在先的商标，驳回其他人的申请，不予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第三十二条</w:t>
      </w:r>
      <w:r>
        <w:rPr>
          <w:rFonts w:ascii="宋体" w:hAnsi="宋体" w:cs="宋体"/>
          <w:kern w:val="0"/>
          <w:sz w:val="24"/>
        </w:rPr>
        <w:t> 申请商标注册不得损害他人现有的在先权利，也不得以不正当手段抢先注册他人已经使用并有一定影响的商标。</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第三十三条</w:t>
      </w:r>
      <w:r>
        <w:rPr>
          <w:rFonts w:ascii="宋体" w:hAnsi="宋体" w:cs="宋体"/>
          <w:kern w:val="0"/>
          <w:sz w:val="24"/>
        </w:rPr>
        <w:t> 对初步审定公告的商标，自公告之日起三个月内，在先权利人、利害关系人认为违反本法第十三条第二款和第三款、第十五条、第十六条第一款、第三十条、第三十 一条、第三十二条规定的，或者任何人认为违反本法第十条、第十一条、第十二条规定的，可以向商标局提出异议。公告期满无异议的，予以核准注册，</w:t>
      </w:r>
      <w:proofErr w:type="gramStart"/>
      <w:r>
        <w:rPr>
          <w:rFonts w:ascii="宋体" w:hAnsi="宋体" w:cs="宋体"/>
          <w:kern w:val="0"/>
          <w:sz w:val="24"/>
        </w:rPr>
        <w:t>发给商</w:t>
      </w:r>
      <w:proofErr w:type="gramEnd"/>
      <w:r>
        <w:rPr>
          <w:rFonts w:ascii="宋体" w:hAnsi="宋体" w:cs="宋体"/>
          <w:kern w:val="0"/>
          <w:sz w:val="24"/>
        </w:rPr>
        <w:t>标注 册证，并予公告。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第三十四条</w:t>
      </w:r>
      <w:r>
        <w:rPr>
          <w:rFonts w:ascii="宋体" w:hAnsi="宋体" w:cs="宋体"/>
          <w:kern w:val="0"/>
          <w:sz w:val="24"/>
        </w:rPr>
        <w:t> 对驳回申请、不予公告的商标，商标局应当书面通知商标注册申请人。商标注册申请人不服的，可以自收到通知之日起十五日内向商标评审委员会申请复审。商标评 审委员会应当自收到申请之日起九个月内做出决定，并书面通知申请人。有特殊情况需要延长的，经国务院工商行政管理部门批准，可以延长三个月。当事人对商标 评审委员会的决定不服的，可以自收到通知之日起三十日内向人民法院起诉。</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第三十五条</w:t>
      </w:r>
      <w:r>
        <w:rPr>
          <w:rFonts w:ascii="宋体" w:hAnsi="宋体" w:cs="宋体"/>
          <w:kern w:val="0"/>
          <w:sz w:val="24"/>
        </w:rPr>
        <w:t> 对初步审定公告的商标提出异议的，商标局应当听取异议人和被异议人陈述事实和理由，经调查核实后，自公告期满之日起十二个月内做出是否准予注册的决定，并书面通知异议人和被异议人。有特殊情况需要延长的，经国务院工商行政管理部门批准，可以延长六个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商标局做出准予注册决定的，发给商标注册证，并予公告。异议人不服的，可以依照本法第四十四条、第四十五条的规定向商标评审委员会请求宣告该注册商标无效。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商标局做出不予注册决定，被异议人不服的，可以自收到通知之日起十五日内向商标评审委员会申请复审。商标评审委员会应当自收到申请之日起十二个月内做出 复审决定，并书面通知异议人和被异议人。有特殊情况需要延长的，经国务院工商行政管理部门批准，可以延长六个月。被异议人对商标评审委员会的决定不服的， 可以自收到通知之日起三十日内向人民法院起诉。人民法院应当通知异议人作为第三人参加诉讼。</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商标评审委员会在依照前款规定进行复审的过程中，所涉及的在先权利的确定必须以人民法院正在审理或者行政机关正在处理的另一案件的结果为依据的，可以中止审查。中止原因消除后，应当恢复审查程序。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第三十六条</w:t>
      </w:r>
      <w:r>
        <w:rPr>
          <w:rFonts w:ascii="宋体" w:hAnsi="宋体" w:cs="宋体"/>
          <w:kern w:val="0"/>
          <w:sz w:val="24"/>
        </w:rPr>
        <w:t> 法定期限届满，当事人对商标局做出的驳回申请决定、不予注册决定不申请复审或者对商标评审委员会做出的复审决定不向人民法院起诉的，驳回申请决定、不予注册决定或者复审决定生效。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经审查异议不成立而准予注册的商标，商标注册申请人取得商标专用权的时间自初步审定公告三个月期满之日起计算。自该商标公告期满之日起至准予注册决定做 出前，对他人在同一种或者类似商品上使用与该商标相同或者近似的标志的行为不具有追溯力；但是，因该使用人的恶意给商标注册人造成的损失，应当给予赔偿。</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第三十七条</w:t>
      </w:r>
      <w:r>
        <w:rPr>
          <w:rFonts w:ascii="宋体" w:hAnsi="宋体" w:cs="宋体"/>
          <w:kern w:val="0"/>
          <w:sz w:val="24"/>
        </w:rPr>
        <w:t> 对商标注册申请和商标复审申请应当及时进行审查。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第三十八条</w:t>
      </w:r>
      <w:r>
        <w:rPr>
          <w:rFonts w:ascii="宋体" w:hAnsi="宋体" w:cs="宋体"/>
          <w:kern w:val="0"/>
          <w:sz w:val="24"/>
        </w:rPr>
        <w:t> 商标注册申请人或者注册人发现商标申请文件或者注册文件有明显错误的，可以申请更正。商标局依法在其职权范围内</w:t>
      </w:r>
      <w:proofErr w:type="gramStart"/>
      <w:r>
        <w:rPr>
          <w:rFonts w:ascii="宋体" w:hAnsi="宋体" w:cs="宋体"/>
          <w:kern w:val="0"/>
          <w:sz w:val="24"/>
        </w:rPr>
        <w:t>作出</w:t>
      </w:r>
      <w:proofErr w:type="gramEnd"/>
      <w:r>
        <w:rPr>
          <w:rFonts w:ascii="宋体" w:hAnsi="宋体" w:cs="宋体"/>
          <w:kern w:val="0"/>
          <w:sz w:val="24"/>
        </w:rPr>
        <w:t>更正，并通知当事人。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前款所称更正错误不涉及商标申请文件或者注册文件的实质性内容。</w:t>
      </w:r>
    </w:p>
    <w:p w:rsidR="00D74E68" w:rsidRDefault="009F74A1">
      <w:pPr>
        <w:widowControl/>
        <w:shd w:val="clear" w:color="auto" w:fill="FFFFFF"/>
        <w:jc w:val="left"/>
        <w:textAlignment w:val="baseline"/>
        <w:rPr>
          <w:rFonts w:ascii="宋体" w:hAnsi="宋体" w:cs="宋体"/>
          <w:bCs/>
          <w:kern w:val="0"/>
          <w:sz w:val="24"/>
        </w:rPr>
      </w:pPr>
      <w:hyperlink r:id="rId96" w:tgtFrame="_blank" w:tooltip="商标法（2013）释义之第四章 注册商标的续展、变更、转让和使用许可" w:history="1">
        <w:r w:rsidR="002257A0">
          <w:rPr>
            <w:rFonts w:ascii="宋体" w:hAnsi="宋体" w:cs="宋体"/>
            <w:bCs/>
            <w:kern w:val="0"/>
            <w:sz w:val="24"/>
            <w:bdr w:val="none" w:sz="0" w:space="0" w:color="auto" w:frame="1"/>
          </w:rPr>
          <w:t>第四章 注册商标的续展、变更、转让和使用许可</w:t>
        </w:r>
      </w:hyperlink>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第三十九条</w:t>
      </w:r>
      <w:r>
        <w:rPr>
          <w:rFonts w:ascii="宋体" w:hAnsi="宋体" w:cs="宋体"/>
          <w:kern w:val="0"/>
          <w:sz w:val="24"/>
        </w:rPr>
        <w:t> 注册商标的有效期为十年，自核准注册之日起计算。</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第四十条</w:t>
      </w:r>
      <w:r>
        <w:rPr>
          <w:rFonts w:ascii="宋体" w:hAnsi="宋体" w:cs="宋体"/>
          <w:kern w:val="0"/>
          <w:sz w:val="24"/>
        </w:rPr>
        <w:t> 注册商标有效期满，需要继续使用的，商标注册人应当在期满前十二个月内按照规定办理续展手续；在此期间未能办理的，可以给予六个月的宽展期。每次续展注册的有效期为十年，自该商标上一届有效期满次日起计算。期满未办理续展手续的，注销其注册商标。</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商标局应当对续展注册的商标予以公告。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第四十一条</w:t>
      </w:r>
      <w:r>
        <w:rPr>
          <w:rFonts w:ascii="宋体" w:hAnsi="宋体" w:cs="宋体"/>
          <w:kern w:val="0"/>
          <w:sz w:val="24"/>
        </w:rPr>
        <w:t> 注册商标需要变更注册人的名义、地址或者其他注册事项的，应当提出变更申请。</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第四十二条</w:t>
      </w:r>
      <w:r>
        <w:rPr>
          <w:rFonts w:ascii="宋体" w:hAnsi="宋体" w:cs="宋体"/>
          <w:kern w:val="0"/>
          <w:sz w:val="24"/>
        </w:rPr>
        <w:t> 转让注册商标的，转让人和受让人应当签订转让协议，并共同向商标局提出申请。受让人应当保证使用该注册商标的商品质量。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转让注册商标的，商标注册人对其在同一种商品上注册的近似的商标，或者在类似商品上注册的相同或者近似的商标，应当一并转让。</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对容易导致混淆或者有其他不良影响的转让，商标局不予核准，书面通知申请人并说明理由。</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转让注册商标经核准后，予以公告。受让人自公告之日起享有商标专用权。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第四十三条</w:t>
      </w:r>
      <w:r>
        <w:rPr>
          <w:rFonts w:ascii="宋体" w:hAnsi="宋体" w:cs="宋体"/>
          <w:kern w:val="0"/>
          <w:sz w:val="24"/>
        </w:rPr>
        <w:t> 商标注册人可以通过签订商标使用许可合同，许可他人使用其注册商标。许可人应当监督被许可人使用其注册商标的商品质量。被许可人应当保证使用该注册商标的商品质量。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经许可使用他人注册商标的，必须在使用该注册商标的商品上标明被许可人的名称和商品产地。</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许可他人使用其注册商标的，许可人应当将其商标使用许可报商标局备案，由商标局公告。商标使用许可未经备案不得对抗善意第三人。</w:t>
      </w:r>
    </w:p>
    <w:p w:rsidR="00D74E68" w:rsidRDefault="009F74A1">
      <w:pPr>
        <w:widowControl/>
        <w:shd w:val="clear" w:color="auto" w:fill="FFFFFF"/>
        <w:jc w:val="left"/>
        <w:textAlignment w:val="baseline"/>
        <w:rPr>
          <w:rFonts w:ascii="宋体" w:hAnsi="宋体" w:cs="宋体"/>
          <w:bCs/>
          <w:kern w:val="0"/>
          <w:sz w:val="24"/>
        </w:rPr>
      </w:pPr>
      <w:hyperlink r:id="rId97" w:tgtFrame="_blank" w:tooltip="商标法（2013）释义之第五章 注册商标的无效宣告" w:history="1">
        <w:r w:rsidR="002257A0">
          <w:rPr>
            <w:rFonts w:ascii="宋体" w:hAnsi="宋体" w:cs="宋体"/>
            <w:bCs/>
            <w:kern w:val="0"/>
            <w:sz w:val="24"/>
            <w:bdr w:val="none" w:sz="0" w:space="0" w:color="auto" w:frame="1"/>
          </w:rPr>
          <w:t>第五章 注册商标的无效宣告</w:t>
        </w:r>
      </w:hyperlink>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第四十四条</w:t>
      </w:r>
      <w:r>
        <w:rPr>
          <w:rFonts w:ascii="宋体" w:hAnsi="宋体" w:cs="宋体"/>
          <w:kern w:val="0"/>
          <w:sz w:val="24"/>
        </w:rPr>
        <w:t> 已经注册的商标，违反本法第十条、第十一条、第十二条规定的，或者是以欺骗手段或者其他不正当手段取得注册的，由商标局宣告该注册商标无效；其他单位或者个人可以请求商标评审委员会宣告该注册商标无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商标局做出宣告注册商标无效的决定，应当书面通知当事人。当事人对商标局的决定不服的，可以自收到通知之日起十五日内向商标评审委员会申请复审。商标评 审委员会应当自收到申请之日起九个月内做出决定，并书面通知当事人。有特殊情况需要延长的，经国务院工商行政管理部门批准，可以延长三个月。当事人对商标 评审委员会的决定不服的，可以自收到通知之日起三十日内向人民法院起诉。</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其他单位或者个人请求商标评审委员会宣告注册商标无效的，商 标 评审委员会收到申请后，应当书面通知有关当事人，并限期提出答辩。商标评审委员会应当自收到申请之日起九个月内做出维持注册商标或者宣告注册商标无效的裁 定，并书面通知当事人。有特殊情况需要延长的，经国务院工商行政管理部门批准，可以延长三个月。当事人对商标评审委员会的裁定不服的，可以自收到通知之日 起三十日内向人民法院起诉。人民法院应当通知商标裁定程序的对方当事人作为第三人参加诉讼。</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第四十五条</w:t>
      </w:r>
      <w:r>
        <w:rPr>
          <w:rFonts w:ascii="宋体" w:hAnsi="宋体" w:cs="宋体"/>
          <w:kern w:val="0"/>
          <w:sz w:val="24"/>
        </w:rPr>
        <w:t> 已经注册的商标，违反本法第十三条第二款和第三款、第十五条、第十六条第一款、第三十条、第三十一条、第三十二条规定的，</w:t>
      </w:r>
      <w:proofErr w:type="gramStart"/>
      <w:r>
        <w:rPr>
          <w:rFonts w:ascii="宋体" w:hAnsi="宋体" w:cs="宋体"/>
          <w:kern w:val="0"/>
          <w:sz w:val="24"/>
        </w:rPr>
        <w:t>自商标</w:t>
      </w:r>
      <w:proofErr w:type="gramEnd"/>
      <w:r>
        <w:rPr>
          <w:rFonts w:ascii="宋体" w:hAnsi="宋体" w:cs="宋体"/>
          <w:kern w:val="0"/>
          <w:sz w:val="24"/>
        </w:rPr>
        <w:t>注册之日起五年内，在先权 利人或者利害关系人可以请求商标评审委员会宣告该注册商标无效。对恶意注册的，驰名商标所有人不受五年的时间限制。</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商标评审委员会收到宣告注册商标无效的申请后，应当书面通知有关当事人，并限期提出答辩。商标评审委员会应当自收到申请之日起十二个月内做出维持</w:t>
      </w:r>
      <w:proofErr w:type="gramStart"/>
      <w:r>
        <w:rPr>
          <w:rFonts w:ascii="宋体" w:hAnsi="宋体" w:cs="宋体"/>
          <w:kern w:val="0"/>
          <w:sz w:val="24"/>
        </w:rPr>
        <w:t>注册商 标或者</w:t>
      </w:r>
      <w:proofErr w:type="gramEnd"/>
      <w:r>
        <w:rPr>
          <w:rFonts w:ascii="宋体" w:hAnsi="宋体" w:cs="宋体"/>
          <w:kern w:val="0"/>
          <w:sz w:val="24"/>
        </w:rPr>
        <w:t>宣告注册商标无效的裁定，并书面通知当事人。有特殊情况需要延长的，经国务院工商行政管理部门批准，可以延长六个月。当事人对商标评审委员会的裁定 不服的，可以自收到通知之日起三十日内向人民法院起诉。人民法院应当通知商标裁定程序的对方当事人作为第三人参加诉讼。</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评审委员会在依照前款规定对无效宣告请求进行审查的过程中，所涉及的在先权利的确定必须以人民法院正在审理或者行政机关正在处理的另一案件的结果为依据的，可以中止审查。中止原因消除后，应当恢复审查程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第四十六条</w:t>
      </w:r>
      <w:r>
        <w:rPr>
          <w:rFonts w:ascii="宋体" w:hAnsi="宋体" w:cs="宋体"/>
          <w:kern w:val="0"/>
          <w:sz w:val="24"/>
        </w:rPr>
        <w:t> 法定期限届满，当事人对商标局宣告注册商标无效的决定不申请复审或者对商标评审委员会的复审决定、维持注册商标或者宣告注册商标无效的裁定不向人民法院起诉的，商标局的决定或者商标评审委员会的复审决定、裁定生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第四十七条</w:t>
      </w:r>
      <w:r>
        <w:rPr>
          <w:rFonts w:ascii="宋体" w:hAnsi="宋体" w:cs="宋体"/>
          <w:kern w:val="0"/>
          <w:sz w:val="24"/>
        </w:rPr>
        <w:t> 依照本法第四十四条、第四十五条的规定宣告无效的注册商标，由商标局予以公告，该注册商标专用权视为自始即不存在。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宣告注册商标无效的决定或者裁定，对宣告无效前人民法院做出并已执行的商标侵权案件的判决、裁定、调解书和工商行政管理部门做出并已执行的商标侵权案件 的处理决定以及已经履行的商标转让或者使用许可合同不具有追溯力。但是，因商标注册人的恶意给他人造成的损失，应当给予赔偿。</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依照前款规定</w:t>
      </w:r>
      <w:proofErr w:type="gramStart"/>
      <w:r>
        <w:rPr>
          <w:rFonts w:ascii="宋体" w:hAnsi="宋体" w:cs="宋体"/>
          <w:kern w:val="0"/>
          <w:sz w:val="24"/>
        </w:rPr>
        <w:t>不</w:t>
      </w:r>
      <w:proofErr w:type="gramEnd"/>
      <w:r>
        <w:rPr>
          <w:rFonts w:ascii="宋体" w:hAnsi="宋体" w:cs="宋体"/>
          <w:kern w:val="0"/>
          <w:sz w:val="24"/>
        </w:rPr>
        <w:t>返还商标侵权赔偿金、商标转让费、商标使用费，明显违反公平原则的，应当全部或者部分返还。</w:t>
      </w:r>
    </w:p>
    <w:p w:rsidR="00D74E68" w:rsidRDefault="009F74A1">
      <w:pPr>
        <w:widowControl/>
        <w:shd w:val="clear" w:color="auto" w:fill="FFFFFF"/>
        <w:jc w:val="left"/>
        <w:textAlignment w:val="baseline"/>
        <w:rPr>
          <w:rFonts w:ascii="宋体" w:hAnsi="宋体" w:cs="宋体"/>
          <w:bCs/>
          <w:kern w:val="0"/>
          <w:sz w:val="24"/>
        </w:rPr>
      </w:pPr>
      <w:hyperlink r:id="rId98" w:tgtFrame="_blank" w:tooltip="商标法（2013）释义之第六章 商标使用的管理" w:history="1">
        <w:r w:rsidR="002257A0">
          <w:rPr>
            <w:rFonts w:ascii="宋体" w:hAnsi="宋体" w:cs="宋体"/>
            <w:bCs/>
            <w:kern w:val="0"/>
            <w:sz w:val="24"/>
            <w:bdr w:val="none" w:sz="0" w:space="0" w:color="auto" w:frame="1"/>
          </w:rPr>
          <w:t>第六章 商标使用的管理</w:t>
        </w:r>
      </w:hyperlink>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第四十八条</w:t>
      </w:r>
      <w:r>
        <w:rPr>
          <w:rFonts w:ascii="宋体" w:hAnsi="宋体" w:cs="宋体"/>
          <w:kern w:val="0"/>
          <w:sz w:val="24"/>
        </w:rPr>
        <w:t> 本法所称商标的使用，是指将商标用于商品、商品包装或者容器以及商品交易文书上，或者将商标用于广告宣传、展览以及其他商业活动中，用于识别商品来源的行为。</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第四十九条</w:t>
      </w:r>
      <w:r>
        <w:rPr>
          <w:rFonts w:ascii="宋体" w:hAnsi="宋体" w:cs="宋体"/>
          <w:kern w:val="0"/>
          <w:sz w:val="24"/>
        </w:rPr>
        <w:t> 商标注册人在使用注册商标的过程中，自行改变注册商标、注册人名义、地址或者其他注册事项的，由地方工商行政管理部门责令限期改正；期满不改正的，由商标局撤销其注册商标。</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注册商标成为其核定使用的商品的通用名称或者没有正当理由连续三年不使用的，任何单位或者个人可以向商标局申请撤销该注册商标。商标局应当自收到申请之日起九个月内做出决定。有特殊情况需要延长的，经国务院工商行政管理部门批准，可以延长三个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第五十条</w:t>
      </w:r>
      <w:r>
        <w:rPr>
          <w:rFonts w:ascii="宋体" w:hAnsi="宋体" w:cs="宋体"/>
          <w:kern w:val="0"/>
          <w:sz w:val="24"/>
        </w:rPr>
        <w:t> 注册商标被撤销、被宣告无效或者期满不再续展的，自撤销、宣告无效或者注销之日起一年内，商标局对与该商标相同或者近似的商标注册申请，不予核准。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第五十一条</w:t>
      </w:r>
      <w:r>
        <w:rPr>
          <w:rFonts w:ascii="宋体" w:hAnsi="宋体" w:cs="宋体"/>
          <w:kern w:val="0"/>
          <w:sz w:val="24"/>
        </w:rPr>
        <w:t> 违反本法第六条规定的，由地方工商行政管理部门责令限期申请注册，违法经营额五万元以上的，可以处违法经营额百分之二十以下的罚款，没有违法经营额或者违法经营额不足五万元的，可以处一万元以下的罚款。</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第五十二条</w:t>
      </w:r>
      <w:r>
        <w:rPr>
          <w:rFonts w:ascii="宋体" w:hAnsi="宋体" w:cs="宋体"/>
          <w:kern w:val="0"/>
          <w:sz w:val="24"/>
        </w:rPr>
        <w:t> 将未注册商标冒充注册商标使用的，或者使用未注册商标违反本法第十条规定的，由地方工商行政管理部门予以制止，限期改正，并可以予以通报，违法经营额五万 元以上的，可以处违法经营额百分之二十以下的罚款，没有违法经营额或者违法经营额不足五万元的，可以处一万元以下的罚款。</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第五十三条</w:t>
      </w:r>
      <w:r>
        <w:rPr>
          <w:rFonts w:ascii="宋体" w:hAnsi="宋体" w:cs="宋体"/>
          <w:kern w:val="0"/>
          <w:sz w:val="24"/>
        </w:rPr>
        <w:t> 违反本法第十四条第五款规定的，由地方工商行政管理部门责令改正，处十万元罚款。</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 </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第五十四条</w:t>
      </w:r>
      <w:r>
        <w:rPr>
          <w:rFonts w:ascii="宋体" w:hAnsi="宋体" w:cs="宋体"/>
          <w:kern w:val="0"/>
          <w:sz w:val="24"/>
        </w:rPr>
        <w:t> 对商标局撤销或者不予撤销注册商标的决定，当事人不服的，可以自收到通知之日起十五日内向商标评审委员会申请复审。商标评审委员会应当自收到申请之日起九个月内做出决定，并书面通知当事人。有特殊情况需要延长的，经国务院工商行政管理部门批准，可以延长三个月。当事人对商标评审委员会的决定不服的，可以自 收到通知之日起三十日内向人民法院起诉。</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 </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第五十五条</w:t>
      </w:r>
      <w:r>
        <w:rPr>
          <w:rFonts w:ascii="宋体" w:hAnsi="宋体" w:cs="宋体"/>
          <w:kern w:val="0"/>
          <w:sz w:val="24"/>
        </w:rPr>
        <w:t> 法定期限届满，当事人对商标局做出的撤销注册商标的决定不申请复审或者对商标评审委员会做出的复审决定不向人民法院起诉的，撤销注册商标的决定、复审决定生效。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被撤销的注册商标，由商标局予以公告，该注册商标专用权自公告之日起终止。</w:t>
      </w:r>
    </w:p>
    <w:p w:rsidR="00D74E68" w:rsidRDefault="009F74A1">
      <w:pPr>
        <w:widowControl/>
        <w:shd w:val="clear" w:color="auto" w:fill="FFFFFF"/>
        <w:jc w:val="left"/>
        <w:textAlignment w:val="baseline"/>
        <w:rPr>
          <w:rFonts w:ascii="宋体" w:hAnsi="宋体" w:cs="宋体"/>
          <w:bCs/>
          <w:kern w:val="0"/>
          <w:sz w:val="24"/>
        </w:rPr>
      </w:pPr>
      <w:hyperlink r:id="rId99" w:tgtFrame="_blank" w:tooltip="商标法（2013）释义之第七章 注册商标专用权的保护" w:history="1">
        <w:r w:rsidR="002257A0">
          <w:rPr>
            <w:rFonts w:ascii="宋体" w:hAnsi="宋体" w:cs="宋体"/>
            <w:bCs/>
            <w:kern w:val="0"/>
            <w:sz w:val="24"/>
            <w:bdr w:val="none" w:sz="0" w:space="0" w:color="auto" w:frame="1"/>
          </w:rPr>
          <w:t>第七章 注册商标专用权的保护</w:t>
        </w:r>
      </w:hyperlink>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第五十六条</w:t>
      </w:r>
      <w:r>
        <w:rPr>
          <w:rFonts w:ascii="宋体" w:hAnsi="宋体" w:cs="宋体"/>
          <w:kern w:val="0"/>
          <w:sz w:val="24"/>
        </w:rPr>
        <w:t> 注册商标的专用权，以核准注册的商标和核定使用的商品为限。</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第五十七条</w:t>
      </w:r>
      <w:r>
        <w:rPr>
          <w:rFonts w:ascii="宋体" w:hAnsi="宋体" w:cs="宋体"/>
          <w:kern w:val="0"/>
          <w:sz w:val="24"/>
        </w:rPr>
        <w:t> 有下列行为之一的，均属侵犯注册商标专用权：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)未经商标注册人的许可，在同一种商品上使用与其注册商标相同的商标的；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(二)未经商标注册人的许可，在同一种商品上使用与其注册商标近似的商标，或者在类似商品上使用与其注册商标相同或者近似的商标，容易导致混淆的；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(三)销售侵犯注册商标专用权的商品的；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(四)伪造、擅自制造他人注册商标标识或者销售伪造、擅自制造的注册商标标识的；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(五)未经商标注册人同意，更换其注册商标并将该更换商标的商品又投入市场的；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(六)故意为侵犯他人商标专用权行为提供便利条件，帮助他人实施侵犯商标专用权行为的；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(七)给他人的注册商标专用权造成其他损害的。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第五十八条</w:t>
      </w:r>
      <w:r>
        <w:rPr>
          <w:rFonts w:ascii="宋体" w:hAnsi="宋体" w:cs="宋体"/>
          <w:kern w:val="0"/>
          <w:sz w:val="24"/>
        </w:rPr>
        <w:t> 将他人注册商标、未注册的驰名商标作为企业名称中的字号使用，误导公众，构成不正当竞争行为的，依照《中华人民共和国反不正当竞争法》处理。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第五十九条</w:t>
      </w:r>
      <w:r>
        <w:rPr>
          <w:rFonts w:ascii="宋体" w:hAnsi="宋体" w:cs="宋体"/>
          <w:kern w:val="0"/>
          <w:sz w:val="24"/>
        </w:rPr>
        <w:t> 注册商标中含有的本商品的通用名称、图形、型号，或者直接表示商品的质量、主要原料、功能、用途、重量、数量及其他特点，或者含有的地名，注册商标专用权人无权禁止他人正当使用。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三维标志注册商标中含有的商品自身的性质产生的形状、为获得技术效果而需有的商品形状或者使商品具有实质性价值的形状，注册商标专用权人无权禁止他人正当使用。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第六十条</w:t>
      </w:r>
      <w:r>
        <w:rPr>
          <w:rFonts w:ascii="宋体" w:hAnsi="宋体" w:cs="宋体"/>
          <w:kern w:val="0"/>
          <w:sz w:val="24"/>
        </w:rPr>
        <w:t> 有本法第五十七条所列侵犯注册商标专用权行为之一，引起纠纷的，由当事人协商解决；不愿协商或者协商不成的，商标注册人或者利害关系人可以向人民法院起诉，也可以请求工商行政管理部门处理。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工商行政管理部门处理时，认定侵权行为成立的，责令立即停止侵权行为，没收、销毁侵权商品和主要用于制造侵权商品、伪造注册商标标识的工具，违法经营额 五万元以上的，可以处违法经营额五倍以下的罚款，没有违法经营额或者违法经营额不足五万元的，可以处二十五万元以下的罚款。对五年内实施两次以上商标侵权 行为或者有其他严重情节的，应当从重处罚。销售不知道是侵犯注册商标专用权的商品，能证明该商品是自己合法取得并说明提供者的，由工商行政管理部门责令停 止销售。</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对侵犯商标专用权的赔偿数额的争议，当事人可以请求进行处理的工商行政管理部门调解，也可以依照《中华人民共和国民事诉讼 法》 向人民法院起诉。经工商行政管理部门调解，当事人未达成协议或者调解书生效后不履行的，当事人可以依照《中华人民共和国民事诉讼法》向人民法院起诉。</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第六十一条</w:t>
      </w:r>
      <w:r>
        <w:rPr>
          <w:rFonts w:ascii="宋体" w:hAnsi="宋体" w:cs="宋体"/>
          <w:kern w:val="0"/>
          <w:sz w:val="24"/>
        </w:rPr>
        <w:t> 对侵犯注册商标专用权的行为，工商行政管理部门有权依法查处；涉嫌犯罪的，应当及时移送司法机关依法处理。</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第六十二条</w:t>
      </w:r>
      <w:r>
        <w:rPr>
          <w:rFonts w:ascii="宋体" w:hAnsi="宋体" w:cs="宋体"/>
          <w:kern w:val="0"/>
          <w:sz w:val="24"/>
        </w:rPr>
        <w:t> 县级以上工商行政管理部门根据已经取得的违法嫌疑证据或者举报，对涉嫌侵犯他人注册商标专用权的行为进行查处时，可以行使下列职权：</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)询问有关当事人，调查与侵犯他人注册商标专用权有关的情况；</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(二)查阅、复制当事人与侵权活动有关的合同、发票、账簿以及其他有关资料；</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(三)对当事人涉嫌从事侵犯他人注册商标专用权活动的场所实施现场检查；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(四)检查与侵权活动有关的物品；对有证据证明是侵犯他人注册商标专用权的物品，可以查封或者扣押。</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工商行政管理部门依法行使前款规定的职权时，当事人应当予以协助、配合，不得拒绝、阻挠。</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在查处商标侵权案件过程中，对商标权属存在争议或者权利人同时向人民法院提起商标侵权诉讼的，工商行政管理部门可以中止案件的查处。中止原因消除后，应当恢复或者终结案件查处程序。</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第六十三条</w:t>
      </w:r>
      <w:r>
        <w:rPr>
          <w:rFonts w:ascii="宋体" w:hAnsi="宋体" w:cs="宋体"/>
          <w:kern w:val="0"/>
          <w:sz w:val="24"/>
        </w:rPr>
        <w:t> 侵犯商标专用权的赔偿数额，按照权利人因被侵权所受到的实际损失确定；实际损失难以确定的，可以按照侵权人因侵权所获得的利益确定；权利人的损失或者侵权 人获得的利益难以确定的，参照该商标许可使用费的倍数合理确定。对恶意侵犯商标专用权，情节严重的，可以在按照上述方法确定数额的一倍以上三倍以下确定赔 偿数额。赔偿数额应当包括权利人为制止侵权行为所支付的合理开支。</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权利人因被侵权所受到的实际损失、侵权人因侵权所获得的利益、注册商标许可使用费难以确定的，由人民法院根据侵权行为的情节判决给予三百万元以下的赔偿。</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第六十四条</w:t>
      </w:r>
      <w:r>
        <w:rPr>
          <w:rFonts w:ascii="宋体" w:hAnsi="宋体" w:cs="宋体"/>
          <w:kern w:val="0"/>
          <w:sz w:val="24"/>
        </w:rPr>
        <w:t> 注册商标专用权人请求赔偿，被控侵权人以注册商标专用权人未使用注册商标提出抗辩的，人民法院可以要求注册商标专用权人提供此前三年内实际使用该注册商标 的证据。注册商标专用权人不能证明此前三年内实际使用过该注册商标，也不能证明因侵权行为受到其他损失的，被控侵权人不承担赔偿责任。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销售不知道是侵犯注册商标专用权的商品，能证明该商品是自己合法取得并说明提供者的，不承担赔偿责任。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第六十五条</w:t>
      </w:r>
      <w:r>
        <w:rPr>
          <w:rFonts w:ascii="宋体" w:hAnsi="宋体" w:cs="宋体"/>
          <w:kern w:val="0"/>
          <w:sz w:val="24"/>
        </w:rPr>
        <w:t> 商标注册人或者利害关系人有证据证明他人正在实施或者即将实施侵犯其注册商标专用权的行为，如不及时制止将会使其合法权益受到难以弥补的损害的，可以依法在起诉前向人民法院申请采取责令停止有关行为和财产保全的措施。</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第六十六条</w:t>
      </w:r>
      <w:r>
        <w:rPr>
          <w:rFonts w:ascii="宋体" w:hAnsi="宋体" w:cs="宋体"/>
          <w:kern w:val="0"/>
          <w:sz w:val="24"/>
        </w:rPr>
        <w:t> 为制止侵权行为，在证据可能灭失或者以后难以取得的情况下，商标注册人或者利害关系人可以依法在起诉前向人民法院申请保全证据。</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第六十七条</w:t>
      </w:r>
      <w:r>
        <w:rPr>
          <w:rFonts w:ascii="宋体" w:hAnsi="宋体" w:cs="宋体"/>
          <w:kern w:val="0"/>
          <w:sz w:val="24"/>
        </w:rPr>
        <w:t> 未经商标注册人许可，在同一种商品上使用与其注册商标相同的商标，构成犯罪的，除赔偿被侵权人的损失外，依法追究刑事责任。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伪造、擅自制造他人注册商标标识或者销售伪造、擅自制造的注册商标标识，构成犯罪的，除赔偿被侵权人的损失外，依法追究刑事责任。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销售明知是假冒注册商标的商品，构成犯罪的，除赔偿被侵权人的损失外，依法追究刑事责任。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第六十八条</w:t>
      </w:r>
      <w:r>
        <w:rPr>
          <w:rFonts w:ascii="宋体" w:hAnsi="宋体" w:cs="宋体"/>
          <w:kern w:val="0"/>
          <w:sz w:val="24"/>
        </w:rPr>
        <w:t> 商标代理机构有下列行为之一的，由工商行政管理部门责令限期改正，给予警告，处一万元以上十万元以下的罚款；对直接负责的主管人员和其他直接责任人员给予警告，处五千元以上五万元以下的罚款；构成犯罪的，依法追究刑事责任：</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w:t>
      </w:r>
      <w:proofErr w:type="gramStart"/>
      <w:r>
        <w:rPr>
          <w:rFonts w:ascii="宋体" w:hAnsi="宋体" w:cs="宋体"/>
          <w:kern w:val="0"/>
          <w:sz w:val="24"/>
        </w:rPr>
        <w:t>一</w:t>
      </w:r>
      <w:proofErr w:type="gramEnd"/>
      <w:r>
        <w:rPr>
          <w:rFonts w:ascii="宋体" w:hAnsi="宋体" w:cs="宋体"/>
          <w:kern w:val="0"/>
          <w:sz w:val="24"/>
        </w:rPr>
        <w:t>)办理商标事宜过程中，伪造、变造或者使用伪造、变造的法律文件、印章、签名的；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(二)以诋毁其他商标代理机构等手段招徕商标代理业务或者以其他不正当手段扰乱商标代理市场秩序的；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(三)违反本法第十九条第三款、第四款规定的。</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商标代理机构有前款规定行为的，由工商行政管理部门记入信用档案；情节严重的，商标局、商标评审委员会并可以决定停止受理其办理商标代理业务，予以公告。</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商标代理机构违反诚实信用原则，侵害委托人合法利益的，应当依法承担民事责任，并由商标代理行业组织按照章程规定予以惩戒。</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第六十九条</w:t>
      </w:r>
      <w:r>
        <w:rPr>
          <w:rFonts w:ascii="宋体" w:hAnsi="宋体" w:cs="宋体"/>
          <w:kern w:val="0"/>
          <w:sz w:val="24"/>
        </w:rPr>
        <w:t> 从事商标注册、管理和复审工作的国家机关工作人员必须秉公执法，廉洁自律，忠于职守，文明服务。</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商标局、商标评审委员会以及从事商标注册、管理和复审工作的国家机关工作人员不得从事商标代理业务和商品生产经营活动。</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第七十条</w:t>
      </w:r>
      <w:r>
        <w:rPr>
          <w:rFonts w:ascii="宋体" w:hAnsi="宋体" w:cs="宋体"/>
          <w:kern w:val="0"/>
          <w:sz w:val="24"/>
        </w:rPr>
        <w:t> 工商行政管理部门应当建立健全内部监督制度，对负责商标注册、管理和复审工作的国家机关工作人员执行法律、行政法规和遵守纪律的情况，进行监督检查。</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第七十一条</w:t>
      </w:r>
      <w:r>
        <w:rPr>
          <w:rFonts w:ascii="宋体" w:hAnsi="宋体" w:cs="宋体"/>
          <w:kern w:val="0"/>
          <w:sz w:val="24"/>
        </w:rPr>
        <w:t> 从事商标注册、管理和复审工作的国家机关工作人员玩忽职守、滥用职权、徇私舞弊，违法办理商标注册、管理和复审事项，收受当事人财物，牟取不正当利益，构成犯罪的，依法追究刑事责任；尚不构成犯罪的，依法给予处分。</w:t>
      </w:r>
    </w:p>
    <w:p w:rsidR="00D74E68" w:rsidRDefault="009F74A1">
      <w:pPr>
        <w:widowControl/>
        <w:shd w:val="clear" w:color="auto" w:fill="FFFFFF"/>
        <w:jc w:val="left"/>
        <w:textAlignment w:val="baseline"/>
        <w:rPr>
          <w:rFonts w:ascii="宋体" w:hAnsi="宋体" w:cs="宋体"/>
          <w:bCs/>
          <w:kern w:val="0"/>
          <w:sz w:val="24"/>
        </w:rPr>
      </w:pPr>
      <w:hyperlink r:id="rId100" w:tgtFrame="_blank" w:tooltip="商标法（2013）释义之第八章 附则" w:history="1">
        <w:r w:rsidR="002257A0">
          <w:rPr>
            <w:rFonts w:ascii="宋体" w:hAnsi="宋体" w:cs="宋体"/>
            <w:bCs/>
            <w:kern w:val="0"/>
            <w:sz w:val="24"/>
            <w:bdr w:val="none" w:sz="0" w:space="0" w:color="auto" w:frame="1"/>
          </w:rPr>
          <w:t>第八章 附 则</w:t>
        </w:r>
      </w:hyperlink>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第七十二条</w:t>
      </w:r>
      <w:r>
        <w:rPr>
          <w:rFonts w:ascii="宋体" w:hAnsi="宋体" w:cs="宋体"/>
          <w:kern w:val="0"/>
          <w:sz w:val="24"/>
        </w:rPr>
        <w:t> 申请商标注册和办理其他商标事宜的，应当缴纳费用，具体收费标准另定。</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bdr w:val="none" w:sz="0" w:space="0" w:color="auto" w:frame="1"/>
        </w:rPr>
        <w:t>第七十三条</w:t>
      </w:r>
      <w:r>
        <w:rPr>
          <w:rFonts w:ascii="宋体" w:hAnsi="宋体" w:cs="宋体"/>
          <w:kern w:val="0"/>
          <w:sz w:val="24"/>
        </w:rPr>
        <w:t> 本法自1983年3月1日起施行。1963年4月10日国务院公布的《商标管理条例》同时废止；其他有关商标管理的规定，凡与本法抵触的，同时失效。</w:t>
      </w:r>
    </w:p>
    <w:p w:rsidR="00D74E68" w:rsidRDefault="002257A0">
      <w:pPr>
        <w:widowControl/>
        <w:shd w:val="clear" w:color="auto" w:fill="FFFFFF"/>
        <w:ind w:firstLine="450"/>
        <w:jc w:val="left"/>
        <w:textAlignment w:val="baseline"/>
        <w:rPr>
          <w:rFonts w:ascii="宋体" w:hAnsi="宋体" w:cs="宋体"/>
          <w:kern w:val="0"/>
          <w:sz w:val="24"/>
        </w:rPr>
      </w:pPr>
      <w:r>
        <w:rPr>
          <w:rFonts w:ascii="宋体" w:hAnsi="宋体" w:cs="宋体"/>
          <w:kern w:val="0"/>
          <w:sz w:val="24"/>
        </w:rPr>
        <w:t>本法施行前已经注册的商标继续有效。</w:t>
      </w:r>
    </w:p>
    <w:p w:rsidR="00D74E68" w:rsidRDefault="00D74E68">
      <w:pPr>
        <w:widowControl/>
        <w:shd w:val="clear" w:color="auto" w:fill="FFFFFF"/>
        <w:ind w:firstLine="450"/>
        <w:jc w:val="left"/>
        <w:textAlignment w:val="baseline"/>
        <w:rPr>
          <w:rFonts w:ascii="宋体" w:hAnsi="宋体" w:cs="宋体"/>
          <w:kern w:val="0"/>
          <w:sz w:val="24"/>
        </w:rPr>
      </w:pPr>
    </w:p>
    <w:p w:rsidR="00D74E68" w:rsidRDefault="00D74E68">
      <w:pPr>
        <w:widowControl/>
        <w:shd w:val="clear" w:color="auto" w:fill="FFFFFF"/>
        <w:jc w:val="center"/>
        <w:textAlignment w:val="baseline"/>
        <w:rPr>
          <w:rFonts w:ascii="宋体" w:hAnsi="宋体" w:cs="宋体"/>
          <w:b/>
          <w:kern w:val="0"/>
          <w:sz w:val="36"/>
        </w:rPr>
      </w:pPr>
    </w:p>
    <w:p w:rsidR="00D74E68" w:rsidRDefault="002257A0">
      <w:pPr>
        <w:widowControl/>
        <w:shd w:val="clear" w:color="auto" w:fill="FFFFFF"/>
        <w:jc w:val="center"/>
        <w:textAlignment w:val="baseline"/>
        <w:rPr>
          <w:rFonts w:ascii="宋体" w:hAnsi="宋体" w:cs="宋体"/>
          <w:b/>
          <w:kern w:val="0"/>
          <w:sz w:val="36"/>
        </w:rPr>
      </w:pPr>
      <w:r>
        <w:rPr>
          <w:rFonts w:ascii="宋体" w:hAnsi="宋体" w:cs="宋体"/>
          <w:b/>
          <w:kern w:val="0"/>
          <w:sz w:val="36"/>
        </w:rPr>
        <w:t>最高人民法院关于审理商标民事纠纷案件适用法律若干问题的解释</w:t>
      </w:r>
    </w:p>
    <w:p w:rsidR="00D74E68" w:rsidRDefault="00D74E68">
      <w:pPr>
        <w:widowControl/>
        <w:shd w:val="clear" w:color="auto" w:fill="FFFFFF"/>
        <w:jc w:val="center"/>
        <w:textAlignment w:val="baseline"/>
        <w:rPr>
          <w:rFonts w:ascii="宋体" w:hAnsi="宋体" w:cs="宋体"/>
          <w:b/>
          <w:kern w:val="0"/>
          <w:sz w:val="36"/>
        </w:rPr>
      </w:pP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第一条　下列行为属于商标法第五十二条第(五)项规定的给他人注册商标专用权造成其他损害的行为：</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w:t>
      </w:r>
      <w:proofErr w:type="gramStart"/>
      <w:r>
        <w:rPr>
          <w:rFonts w:ascii="宋体" w:hAnsi="宋体" w:cs="宋体"/>
          <w:kern w:val="0"/>
          <w:sz w:val="24"/>
        </w:rPr>
        <w:t>一</w:t>
      </w:r>
      <w:proofErr w:type="gramEnd"/>
      <w:r>
        <w:rPr>
          <w:rFonts w:ascii="宋体" w:hAnsi="宋体" w:cs="宋体"/>
          <w:kern w:val="0"/>
          <w:sz w:val="24"/>
        </w:rPr>
        <w:t>)将与他人注册商标相同或者相近似的文字作为企业的字号在相同或者类似商品上突出使用，容易使相关公众产生误认的;</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(二)复制、摹仿、翻译他人注册的驰名商标或其主要部分在不相同或者</w:t>
      </w:r>
      <w:proofErr w:type="gramStart"/>
      <w:r>
        <w:rPr>
          <w:rFonts w:ascii="宋体" w:hAnsi="宋体" w:cs="宋体"/>
          <w:kern w:val="0"/>
          <w:sz w:val="24"/>
        </w:rPr>
        <w:t>不</w:t>
      </w:r>
      <w:proofErr w:type="gramEnd"/>
      <w:r>
        <w:rPr>
          <w:rFonts w:ascii="宋体" w:hAnsi="宋体" w:cs="宋体"/>
          <w:kern w:val="0"/>
          <w:sz w:val="24"/>
        </w:rPr>
        <w:t>相类似商品上作为商标使用，误导公众，致使该驰名商标注册人的利益可能受到损害的;</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(三)将与他人注册商标相同或者相近似的文字注册为域名，并且通过该域名进行相关商品交易的电子商务，容易使相关公众产生误认的。</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第二条　依据商标法第十三条第一款的规定，复制、摹仿、翻译他人未在中国注册的驰名商标或其主要部分，在相同或者类似商品上作为商标使用，容易导致混淆的，应当承担停止侵害的民事法律责任。</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第三条　商标法第四十条规定的商标使用许可包括以下三类：</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w:t>
      </w:r>
      <w:proofErr w:type="gramStart"/>
      <w:r>
        <w:rPr>
          <w:rFonts w:ascii="宋体" w:hAnsi="宋体" w:cs="宋体"/>
          <w:kern w:val="0"/>
          <w:sz w:val="24"/>
        </w:rPr>
        <w:t>一</w:t>
      </w:r>
      <w:proofErr w:type="gramEnd"/>
      <w:r>
        <w:rPr>
          <w:rFonts w:ascii="宋体" w:hAnsi="宋体" w:cs="宋体"/>
          <w:kern w:val="0"/>
          <w:sz w:val="24"/>
        </w:rPr>
        <w:t>)独占使用许可，是指商标注册人在约定的期间、地域和以约定的方式，将该注册商标仅许可一个被许可人使用，商标注册人依约</w:t>
      </w:r>
      <w:proofErr w:type="gramStart"/>
      <w:r>
        <w:rPr>
          <w:rFonts w:ascii="宋体" w:hAnsi="宋体" w:cs="宋体"/>
          <w:kern w:val="0"/>
          <w:sz w:val="24"/>
        </w:rPr>
        <w:t>定不得</w:t>
      </w:r>
      <w:proofErr w:type="gramEnd"/>
      <w:r>
        <w:rPr>
          <w:rFonts w:ascii="宋体" w:hAnsi="宋体" w:cs="宋体"/>
          <w:kern w:val="0"/>
          <w:sz w:val="24"/>
        </w:rPr>
        <w:t>使用该注册商标;</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(二)排他使用许可，是指商标注册人在约定的期间、地域和以约定的方式，将该注册商标仅许可一个被许可人使用，商标注册人依约定可以使用该注册商标但不得另行许可他人使用该注册商标;</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(三)普通使用许可，是指商标注册人在约定的期间、地域和以约定的方式，许可他人使用其注册商标，并可自行使用该注册商标和许可他人使用其注册商标。</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第四条　商标法第五十三条规定的利害关系人，包括注册商标使用许可合同的被许可人、注册商标财产权利的合法继承人等。</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在发生注册商标专用权被侵害时，独占使用许可合同的被许可人可以向人民法院提起诉讼;排他使用许可合同的被许可人可以和商标注册人共同起诉，也可以在商标注册人不起诉的情况下，自行提起诉讼;普通使用许可合同的被许可人经商标注册人明确授权，可以提起诉讼。</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第五条　商标注册人或者利害关系人在注册商标续展宽展期内提出续展申请，未获核准前，以他人侵犯其注册商标专用权提起诉讼的，人民法院应当受理。</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第六条　因侵犯注册商标专用权行为提起的民事诉讼，由商标法第十三条、第五十二条所规定侵权行为的实施地、侵权商品的储藏地或者查封扣押地、被告住所地人民法院管辖。</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前款规定的侵权商品的储藏地，是指大量或者经常性储存、隐匿侵权商品所在地;查封扣押地，是指海关、工商等行政机关依法查封、扣押侵权商品所在地。</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第七条　对涉及不同侵权行为实施地的多个被告提起的共同诉讼，原告可以选择其中一个被告的侵权行为实施地人民法院管辖;仅对其中某一被告提起的诉讼，该被告侵权行为实施地的人民法院有管辖权。</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第八条　商标法所称相关公众，是指与商标所标识的某类商品或者服务有关的消费者和与前述商品或者服务的营销有密切关系的其他经营者。</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第九条　商标法第五十二条第(一)项规定的商标相同，是指被控侵权的商标与原告的注册商标相比较，二者在视觉上基本无差别。</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商标法第五十二条第(一)项规定的商标近似，是指被控侵权的商标与原告的注册商标相比较，其文字的字形、读音、含义或者图形的构图及颜色，或者其各要素组合后的整体结构相似，或者其立体形状、颜色组合近似，易使相关公众对商品的来源产生误认或者认为其来源与原告注册商标的商品有特定的联系。</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第十条　人民法院依据商标法第五十二条第(一)项的规定，认定商标相同或者</w:t>
      </w:r>
      <w:proofErr w:type="gramStart"/>
      <w:r>
        <w:rPr>
          <w:rFonts w:ascii="宋体" w:hAnsi="宋体" w:cs="宋体"/>
          <w:kern w:val="0"/>
          <w:sz w:val="24"/>
        </w:rPr>
        <w:t>近似按照</w:t>
      </w:r>
      <w:proofErr w:type="gramEnd"/>
      <w:r>
        <w:rPr>
          <w:rFonts w:ascii="宋体" w:hAnsi="宋体" w:cs="宋体"/>
          <w:kern w:val="0"/>
          <w:sz w:val="24"/>
        </w:rPr>
        <w:t>以下原则进行：</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w:t>
      </w:r>
      <w:proofErr w:type="gramStart"/>
      <w:r>
        <w:rPr>
          <w:rFonts w:ascii="宋体" w:hAnsi="宋体" w:cs="宋体"/>
          <w:kern w:val="0"/>
          <w:sz w:val="24"/>
        </w:rPr>
        <w:t>一</w:t>
      </w:r>
      <w:proofErr w:type="gramEnd"/>
      <w:r>
        <w:rPr>
          <w:rFonts w:ascii="宋体" w:hAnsi="宋体" w:cs="宋体"/>
          <w:kern w:val="0"/>
          <w:sz w:val="24"/>
        </w:rPr>
        <w:t>)以相关公众的一般注意力为标准;</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(二)既要进行对商标的整体比对，又要进行对商标主要部分的比对，比对应当在比对对象隔离的状态下分别进行;</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(三)判断商标是否近似，应当考虑请求保护注册商标的显著性和知名度。</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第十一条　商标法第五十二条第(一)项规定的类似商品，是指在功能、用途、生产部门、销售渠道、消费对象等方面相同，或者相关公众一般认为其存在特定联系、容易造成混淆的商品。</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类似服务，是指在服务的目的、内容、方式、对象等方面相同，或者相关公众一般认为存在特定联系、容易造成混淆的服务。</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商品与服务类似，是指商品和服务之间存在特定联系，容易使相关公众混淆。</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第十二条　人民法院依据商标法第五十二条第(一)项的规定，认定商品或者服务是否类似，应当以相关公众对商品或者服务的一般认识综合判断;《商标注册用商品和服务国际分类表》、《类似商品和服务区分表》可以作为判断类似商品或者服务的参考。</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第十三条　人民法院依据商标法第五十六条第一款的规定确定侵权人的赔偿责任时，可以根据权利人选择的计算方法计算赔偿数额。</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第十四条　商标法第五十六条第一款规定的侵权所获得的利益，可以根据侵权商品销售量与该商品单位利润乘积计算;该商品单位利润无法查明的，按照注册商标商品的单位利润计算。</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第十五条　商标法第五十六条第一款规定的因被侵权所受到的损失，可以根据权利人因侵权所造成商品销售减少量或者侵权商品销售量与该注册商标商品的单位利润乘积计算。</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第十六条　侵权人因侵权所获得的利益或者被侵权人因被侵权所受到的损失均难以确定的，人民法院可以根据当事人的请求或者依职权适用商标法第五十六条第二款的规定确定赔偿数额。</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人民法院在确定赔偿数额时，应当考虑侵权行为的性质、期间、后果，商标的声誉，商标使用许可费的数额，商标使用许可的种类、时间、范围及制止侵权行为的合理开支等因素综合确定。</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当事人按照本条第一款的规定就赔偿数额达成协议的，应当准许。</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第十七条　商标法第五十六条第一款规定的制止侵权行为所支付的合理开支，包括权利人或者委托代理人对侵权行为进行调查、取证的合理费用。</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人民法院根据当事人的诉讼请求和案件具体情况，可以将符合国家有关部门规定的律师费用计算在赔偿范围内。</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第十八条　侵犯注册商标专用权的诉讼时效为二年，</w:t>
      </w:r>
      <w:proofErr w:type="gramStart"/>
      <w:r>
        <w:rPr>
          <w:rFonts w:ascii="宋体" w:hAnsi="宋体" w:cs="宋体"/>
          <w:kern w:val="0"/>
          <w:sz w:val="24"/>
        </w:rPr>
        <w:t>自商标</w:t>
      </w:r>
      <w:proofErr w:type="gramEnd"/>
      <w:r>
        <w:rPr>
          <w:rFonts w:ascii="宋体" w:hAnsi="宋体" w:cs="宋体"/>
          <w:kern w:val="0"/>
          <w:sz w:val="24"/>
        </w:rPr>
        <w:t>注册人或者利害权利人知道或者应当知道侵权行为之日起计算。商标注册人或者利害关系人超过二年起诉的，如果侵权行为在起诉时仍在持续，在该注册商标专用权有效期限内，人民法院应当判决被告停止侵权行为，侵权损害赔偿数额应当自权利人向人民法院起诉之日起向前推算二年计算。</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第十九条　商标使用许可合同未经备案的，不影响该许可合同的效力，但当事人另有约定的除外。</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商标使用许可合同未在商标局备案的，不得对抗善意第三人。</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第二十条　注册商标的转让不影响转让前已经生效的商标使用许可合同的效力，但商标使用许可合同另有约定的除外。</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第二十一条　人民法院在审理侵犯注册商标专用权纠纷案件中，依据民法通则第一百三十四条、商标法第五十三条的规定和案件具体情况，可以判决侵权人承担停止侵害、排除妨碍、消除危险、赔偿损失、消除影响等民事责任，还可以</w:t>
      </w:r>
      <w:proofErr w:type="gramStart"/>
      <w:r>
        <w:rPr>
          <w:rFonts w:ascii="宋体" w:hAnsi="宋体" w:cs="宋体"/>
          <w:kern w:val="0"/>
          <w:sz w:val="24"/>
        </w:rPr>
        <w:t>作出</w:t>
      </w:r>
      <w:proofErr w:type="gramEnd"/>
      <w:r>
        <w:rPr>
          <w:rFonts w:ascii="宋体" w:hAnsi="宋体" w:cs="宋体"/>
          <w:kern w:val="0"/>
          <w:sz w:val="24"/>
        </w:rPr>
        <w:t>罚款，收缴侵权商品、伪造的商标标识和专门用于生产侵权商品的材料、工具、设备等财物的民事制裁决定。罚款数额可以参照《中华人民共和国商标法实施条例》的有关规定确定。</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工商行政管理部门对同一侵犯注册商标专用权行为已经给予行政处罚的，人民法院不再予以民事制裁。</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第二十二条　人民法院在审理商标纠纷案件中，根据当事人的请求和案件的具体情况，可以对涉及的注册商标是否驰名依法</w:t>
      </w:r>
      <w:proofErr w:type="gramStart"/>
      <w:r>
        <w:rPr>
          <w:rFonts w:ascii="宋体" w:hAnsi="宋体" w:cs="宋体"/>
          <w:kern w:val="0"/>
          <w:sz w:val="24"/>
        </w:rPr>
        <w:t>作出</w:t>
      </w:r>
      <w:proofErr w:type="gramEnd"/>
      <w:r>
        <w:rPr>
          <w:rFonts w:ascii="宋体" w:hAnsi="宋体" w:cs="宋体"/>
          <w:kern w:val="0"/>
          <w:sz w:val="24"/>
        </w:rPr>
        <w:t>认定。</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认定驰名商标，应当依照商标法第十四条的规定进行。</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当事人对曾经被行政主管机关或者人民法院认定的驰名商标请求保护的，对方当事人对涉及的商标驰名不持异议，人民法院不再审查。提出异议的，人民法院依照商标法第十四条的规定审查。</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第二十三条　本解释有关商品商标的规定，适用于服务商标。</w:t>
      </w:r>
    </w:p>
    <w:p w:rsidR="00D74E68" w:rsidRDefault="002257A0">
      <w:pPr>
        <w:widowControl/>
        <w:shd w:val="clear" w:color="auto" w:fill="FFFFFF"/>
        <w:jc w:val="left"/>
        <w:rPr>
          <w:rFonts w:ascii="宋体" w:hAnsi="宋体" w:cs="宋体"/>
          <w:kern w:val="0"/>
          <w:sz w:val="24"/>
        </w:rPr>
      </w:pPr>
      <w:r>
        <w:rPr>
          <w:rFonts w:ascii="宋体" w:hAnsi="宋体" w:cs="宋体"/>
          <w:kern w:val="0"/>
          <w:sz w:val="24"/>
        </w:rPr>
        <w:t xml:space="preserve">　　第二十四条　以前的有关规定与本解释不一致的，以本解释为准。</w:t>
      </w:r>
    </w:p>
    <w:p w:rsidR="00D74E68" w:rsidRDefault="00D74E68">
      <w:pPr>
        <w:rPr>
          <w:rFonts w:ascii="宋体" w:hAnsi="宋体"/>
          <w:sz w:val="24"/>
        </w:rPr>
      </w:pPr>
    </w:p>
    <w:p w:rsidR="00D74E68" w:rsidRDefault="00D74E68">
      <w:pPr>
        <w:widowControl/>
        <w:shd w:val="clear" w:color="auto" w:fill="FFFFFF"/>
        <w:jc w:val="center"/>
        <w:rPr>
          <w:rFonts w:ascii="宋体" w:hAnsi="宋体" w:cs="宋体"/>
          <w:b/>
          <w:kern w:val="0"/>
          <w:sz w:val="36"/>
        </w:rPr>
      </w:pPr>
    </w:p>
    <w:p w:rsidR="00D74E68" w:rsidRDefault="002257A0">
      <w:pPr>
        <w:widowControl/>
        <w:shd w:val="clear" w:color="auto" w:fill="FFFFFF"/>
        <w:jc w:val="center"/>
        <w:rPr>
          <w:rFonts w:ascii="宋体" w:hAnsi="宋体" w:cs="宋体"/>
          <w:b/>
          <w:kern w:val="0"/>
          <w:sz w:val="36"/>
        </w:rPr>
      </w:pPr>
      <w:r>
        <w:rPr>
          <w:rFonts w:ascii="宋体" w:hAnsi="宋体" w:cs="宋体" w:hint="eastAsia"/>
          <w:b/>
          <w:kern w:val="0"/>
          <w:sz w:val="36"/>
        </w:rPr>
        <w:t>最高人民法院关于商标法修改决定施行</w:t>
      </w:r>
      <w:proofErr w:type="gramStart"/>
      <w:r>
        <w:rPr>
          <w:rFonts w:ascii="宋体" w:hAnsi="宋体" w:cs="宋体" w:hint="eastAsia"/>
          <w:b/>
          <w:kern w:val="0"/>
          <w:sz w:val="36"/>
        </w:rPr>
        <w:t>后商标</w:t>
      </w:r>
      <w:proofErr w:type="gramEnd"/>
      <w:r>
        <w:rPr>
          <w:rFonts w:ascii="宋体" w:hAnsi="宋体" w:cs="宋体" w:hint="eastAsia"/>
          <w:b/>
          <w:kern w:val="0"/>
          <w:sz w:val="36"/>
        </w:rPr>
        <w:t>案件管辖和法律适用问题的解释</w:t>
      </w:r>
    </w:p>
    <w:p w:rsidR="00D74E68" w:rsidRDefault="002257A0">
      <w:pPr>
        <w:widowControl/>
        <w:numPr>
          <w:ilvl w:val="0"/>
          <w:numId w:val="6"/>
        </w:numPr>
        <w:shd w:val="clear" w:color="auto" w:fill="FFFFFF"/>
        <w:jc w:val="right"/>
        <w:rPr>
          <w:rFonts w:ascii="宋体" w:hAnsi="宋体" w:cs="宋体"/>
          <w:kern w:val="0"/>
          <w:sz w:val="24"/>
        </w:rPr>
      </w:pPr>
      <w:r>
        <w:rPr>
          <w:rFonts w:ascii="宋体" w:hAnsi="宋体" w:cs="宋体" w:hint="eastAsia"/>
          <w:kern w:val="0"/>
          <w:sz w:val="24"/>
        </w:rPr>
        <w:t xml:space="preserve">发布时间：2014-04-14 22:46:00 </w:t>
      </w:r>
    </w:p>
    <w:p w:rsidR="00D74E68" w:rsidRDefault="002257A0">
      <w:pPr>
        <w:widowControl/>
        <w:shd w:val="clear" w:color="auto" w:fill="FFFFFF"/>
        <w:jc w:val="left"/>
        <w:rPr>
          <w:rFonts w:ascii="宋体" w:hAnsi="宋体" w:cs="宋体"/>
          <w:kern w:val="0"/>
          <w:sz w:val="24"/>
        </w:rPr>
      </w:pPr>
      <w:r>
        <w:rPr>
          <w:rFonts w:ascii="宋体" w:hAnsi="宋体" w:cs="宋体" w:hint="eastAsia"/>
          <w:kern w:val="0"/>
          <w:sz w:val="24"/>
        </w:rPr>
        <w:t xml:space="preserve">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《最高人民法院关于商标法修改决定施行后商标案件管辖和法律适用问题的解释》已于2014年2月10日由最高人民法院审判委员会第1606次会议通过，现予公布，自2014年5月1日起施行。</w:t>
      </w:r>
    </w:p>
    <w:p w:rsidR="00D74E68" w:rsidRDefault="002257A0">
      <w:pPr>
        <w:widowControl/>
        <w:shd w:val="clear" w:color="auto" w:fill="FFFFFF"/>
        <w:ind w:firstLine="4500"/>
        <w:jc w:val="right"/>
        <w:rPr>
          <w:rFonts w:ascii="宋体" w:hAnsi="宋体" w:cs="宋体"/>
          <w:kern w:val="0"/>
          <w:sz w:val="24"/>
        </w:rPr>
      </w:pPr>
      <w:r>
        <w:rPr>
          <w:rFonts w:ascii="宋体" w:hAnsi="宋体" w:cs="宋体" w:hint="eastAsia"/>
          <w:kern w:val="0"/>
          <w:sz w:val="24"/>
        </w:rPr>
        <w:t xml:space="preserve">　　　　　　最高人民法院</w:t>
      </w:r>
    </w:p>
    <w:p w:rsidR="00D74E68" w:rsidRDefault="002257A0">
      <w:pPr>
        <w:widowControl/>
        <w:shd w:val="clear" w:color="auto" w:fill="FFFFFF"/>
        <w:ind w:firstLine="4200"/>
        <w:jc w:val="right"/>
        <w:rPr>
          <w:rFonts w:ascii="宋体" w:hAnsi="宋体" w:cs="宋体"/>
          <w:kern w:val="0"/>
          <w:sz w:val="24"/>
        </w:rPr>
      </w:pPr>
      <w:r>
        <w:rPr>
          <w:rFonts w:ascii="宋体" w:hAnsi="宋体" w:cs="宋体" w:hint="eastAsia"/>
          <w:kern w:val="0"/>
          <w:sz w:val="24"/>
        </w:rPr>
        <w:t xml:space="preserve">　　　　　2014年3月25日</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为正确审理商标案件，根据2013年8月30日第十二届全国人民代表大会常务委员会第四次会议《关于修改〈中华人民共和国商标法〉的决定》和重新公布的《中华人民共和国商标法》《中华人民共和国民事诉讼法》和《中华人民共和国行政诉讼法》等法律的规定，就人民法院审理商标案件有关管辖和法律适用等问题，制定本解释。</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第一条 人民法院受理以下商标案件：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1.不服国务院工商行政管理部门商标评审委员会(以下简称商标评审委员会)</w:t>
      </w:r>
      <w:proofErr w:type="gramStart"/>
      <w:r>
        <w:rPr>
          <w:rFonts w:ascii="宋体" w:hAnsi="宋体" w:cs="宋体" w:hint="eastAsia"/>
          <w:kern w:val="0"/>
          <w:sz w:val="24"/>
        </w:rPr>
        <w:t>作出</w:t>
      </w:r>
      <w:proofErr w:type="gramEnd"/>
      <w:r>
        <w:rPr>
          <w:rFonts w:ascii="宋体" w:hAnsi="宋体" w:cs="宋体" w:hint="eastAsia"/>
          <w:kern w:val="0"/>
          <w:sz w:val="24"/>
        </w:rPr>
        <w:t>的复审决定或者裁定的行政案件;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2.不服工商行政管理部门</w:t>
      </w:r>
      <w:proofErr w:type="gramStart"/>
      <w:r>
        <w:rPr>
          <w:rFonts w:ascii="宋体" w:hAnsi="宋体" w:cs="宋体" w:hint="eastAsia"/>
          <w:kern w:val="0"/>
          <w:sz w:val="24"/>
        </w:rPr>
        <w:t>作出</w:t>
      </w:r>
      <w:proofErr w:type="gramEnd"/>
      <w:r>
        <w:rPr>
          <w:rFonts w:ascii="宋体" w:hAnsi="宋体" w:cs="宋体" w:hint="eastAsia"/>
          <w:kern w:val="0"/>
          <w:sz w:val="24"/>
        </w:rPr>
        <w:t>的有关商标的其他具体行政行为的案件;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3.商标权权属纠纷案件;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4.侵害商标专用权纠纷案件;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5.确认</w:t>
      </w:r>
      <w:proofErr w:type="gramStart"/>
      <w:r>
        <w:rPr>
          <w:rFonts w:ascii="宋体" w:hAnsi="宋体" w:cs="宋体" w:hint="eastAsia"/>
          <w:kern w:val="0"/>
          <w:sz w:val="24"/>
        </w:rPr>
        <w:t>不</w:t>
      </w:r>
      <w:proofErr w:type="gramEnd"/>
      <w:r>
        <w:rPr>
          <w:rFonts w:ascii="宋体" w:hAnsi="宋体" w:cs="宋体" w:hint="eastAsia"/>
          <w:kern w:val="0"/>
          <w:sz w:val="24"/>
        </w:rPr>
        <w:t>侵害商标专用权纠纷案件；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6.商标权转让合同纠纷案件;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7.商标使用许可合同纠纷案件;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8.商标代理合同纠纷案件；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9.申请诉前停止侵害商标专用权案件;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10.因申请停止侵害商标专用权损害责任案件；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11.因商标纠纷申请诉前财产保全案件;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12.因商标纠纷申请诉前证据保全案件;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13.其他商标案件。</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第二条 不服商标评审委员会</w:t>
      </w:r>
      <w:proofErr w:type="gramStart"/>
      <w:r>
        <w:rPr>
          <w:rFonts w:ascii="宋体" w:hAnsi="宋体" w:cs="宋体" w:hint="eastAsia"/>
          <w:kern w:val="0"/>
          <w:sz w:val="24"/>
        </w:rPr>
        <w:t>作出</w:t>
      </w:r>
      <w:proofErr w:type="gramEnd"/>
      <w:r>
        <w:rPr>
          <w:rFonts w:ascii="宋体" w:hAnsi="宋体" w:cs="宋体" w:hint="eastAsia"/>
          <w:kern w:val="0"/>
          <w:sz w:val="24"/>
        </w:rPr>
        <w:t>的复审决定或者裁定的行政案件及国家工商行政管理总局商标局（以下简称商标局）</w:t>
      </w:r>
      <w:proofErr w:type="gramStart"/>
      <w:r>
        <w:rPr>
          <w:rFonts w:ascii="宋体" w:hAnsi="宋体" w:cs="宋体" w:hint="eastAsia"/>
          <w:kern w:val="0"/>
          <w:sz w:val="24"/>
        </w:rPr>
        <w:t>作出</w:t>
      </w:r>
      <w:proofErr w:type="gramEnd"/>
      <w:r>
        <w:rPr>
          <w:rFonts w:ascii="宋体" w:hAnsi="宋体" w:cs="宋体" w:hint="eastAsia"/>
          <w:kern w:val="0"/>
          <w:sz w:val="24"/>
        </w:rPr>
        <w:t>的有关商标的具体行政行为案件，由北京市有关中级人民法院管辖。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第三条 第一审商标民事案件，由中级以上人民法院及最高人民法院指定的基层人民法院管辖。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涉及对驰名商标保护的民事、行政案件，由省、自治区人民政府所在地市、计划单列市、直辖市辖区中级人民法院及最高人民法院指定的其他中级人民法院管辖。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第四条 在工商行政管理部门查处侵害商标权行为过程中，当事人就相关商标提起商标权权属或者侵害商标专用权民事诉讼的，人民法院应当受理。</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第五条 对于在商标法修改决定施行前提出的商标注册及续展申请，商标局于决定施行后作出对该商标申请不予受理或者不予续展的决定，当事人提起行政诉讼的，人民法院审查时适用修改后的商标法。</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对于在商标法修改决定施行前提出的商标异议申请，商标局于决定施行后作出对该异议不予受理的决定，当事人提起行政诉讼的，人民法院审查时适用修改前的商标法。</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第六条 对于在商标法修改决定施行前当事人就尚未核准注册的商标申请复审，商标评审委员会于决定施行后作出复审决定或者裁定，当事人提起行政诉讼的，人民法院审查时适用修改后的商标法。</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对于在商标法修改决定施行前受理的商标复审申请，商标评审委员会于决定施行后作出核准注册决定，当事人提起行政诉讼的，人民法院不予受理；商标评审委员会于决定施行后作出不予核准注册决定，当事人提起行政诉讼的，人民法院审查相关诉权和主体资格问题时，适用修改前的商标法。</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第七条 对于在商标法修改决定施行前已经核准注册的商标，商标评审委员会于决定施行前受理、在决定施行后作出复审决定或者裁定，当事人提起行政诉讼的，人民法院审查相关程序问题适用修改后的商标法，审查实体问题适用修改前的商标法。</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第八条 对于在商标法修改决定施行前受理的相关商标案件，商标局、商标评审委员会于决定施行后作出决定或者裁定，当事人提起行政诉讼的，人民法院认定该决定或者裁定是否符合商标法有关审查时限规定时，应当从修改决定施行之日起计算该审查时限。</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第九条 除本解释另行规定外，商标法修改决定施行后人民法院受理的商标民事案件，涉及该决定施行前发生的行为的，适用修改前商标法的规定;涉及该决定施行前发生，持续到该决定施行后的行为的，适用修改后商标法的规定。</w:t>
      </w:r>
    </w:p>
    <w:p w:rsidR="00D74E68" w:rsidRDefault="002257A0">
      <w:pPr>
        <w:widowControl/>
        <w:shd w:val="clear" w:color="auto" w:fill="FFFFFF"/>
        <w:jc w:val="center"/>
        <w:rPr>
          <w:rFonts w:ascii="宋体" w:hAnsi="宋体" w:cs="宋体"/>
          <w:b/>
          <w:kern w:val="0"/>
          <w:sz w:val="36"/>
        </w:rPr>
      </w:pPr>
      <w:r>
        <w:rPr>
          <w:rFonts w:ascii="宋体" w:hAnsi="宋体" w:cs="宋体"/>
          <w:kern w:val="0"/>
          <w:sz w:val="24"/>
        </w:rPr>
        <w:br w:type="page"/>
      </w:r>
      <w:r>
        <w:rPr>
          <w:rFonts w:ascii="宋体" w:hAnsi="宋体" w:cs="宋体" w:hint="eastAsia"/>
          <w:b/>
          <w:kern w:val="0"/>
          <w:sz w:val="36"/>
        </w:rPr>
        <w:t>最高人民法院关于审理道路交通事故损害赔偿案件适用法律若干问题的解释</w:t>
      </w:r>
    </w:p>
    <w:p w:rsidR="00D74E68" w:rsidRDefault="002257A0">
      <w:pPr>
        <w:widowControl/>
        <w:numPr>
          <w:ilvl w:val="0"/>
          <w:numId w:val="8"/>
        </w:numPr>
        <w:shd w:val="clear" w:color="auto" w:fill="FFFFFF"/>
        <w:jc w:val="left"/>
        <w:rPr>
          <w:rFonts w:ascii="宋体" w:hAnsi="宋体" w:cs="宋体"/>
          <w:kern w:val="0"/>
          <w:sz w:val="24"/>
        </w:rPr>
      </w:pPr>
      <w:r>
        <w:rPr>
          <w:rFonts w:ascii="宋体" w:hAnsi="宋体" w:cs="宋体" w:hint="eastAsia"/>
          <w:kern w:val="0"/>
          <w:sz w:val="24"/>
        </w:rPr>
        <w:t xml:space="preserve">发布时间：2012-12-25 02:51:00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《最高人民法院关于审理道路交通事故损害赔偿案件适用法律若干问题的解释》已于2012年9月17日由最高人民法院审判委员会第1556次会议通过，现予公布，自2012年12月21日起施行。</w:t>
      </w:r>
    </w:p>
    <w:p w:rsidR="00D74E68" w:rsidRDefault="002257A0">
      <w:pPr>
        <w:widowControl/>
        <w:shd w:val="clear" w:color="auto" w:fill="FFFFFF"/>
        <w:ind w:firstLine="5100"/>
        <w:jc w:val="right"/>
        <w:rPr>
          <w:rFonts w:ascii="宋体" w:hAnsi="宋体" w:cs="宋体"/>
          <w:kern w:val="0"/>
          <w:sz w:val="24"/>
        </w:rPr>
      </w:pPr>
      <w:r>
        <w:rPr>
          <w:rFonts w:ascii="宋体" w:hAnsi="宋体" w:cs="宋体" w:hint="eastAsia"/>
          <w:kern w:val="0"/>
          <w:sz w:val="24"/>
        </w:rPr>
        <w:t xml:space="preserve">　　　　　　　　　　　　 最高人民法院</w:t>
      </w:r>
    </w:p>
    <w:p w:rsidR="00D74E68" w:rsidRDefault="002257A0">
      <w:pPr>
        <w:widowControl/>
        <w:shd w:val="clear" w:color="auto" w:fill="FFFFFF"/>
        <w:ind w:firstLine="4800"/>
        <w:jc w:val="left"/>
        <w:rPr>
          <w:rFonts w:ascii="宋体" w:hAnsi="宋体" w:cs="宋体"/>
          <w:kern w:val="0"/>
          <w:sz w:val="24"/>
        </w:rPr>
      </w:pPr>
      <w:r>
        <w:rPr>
          <w:rFonts w:ascii="宋体" w:hAnsi="宋体" w:cs="宋体" w:hint="eastAsia"/>
          <w:kern w:val="0"/>
          <w:sz w:val="24"/>
        </w:rPr>
        <w:t xml:space="preserve">　　　　　   2012年11月27日</w:t>
      </w:r>
    </w:p>
    <w:p w:rsidR="00D74E68" w:rsidRDefault="002257A0">
      <w:pPr>
        <w:widowControl/>
        <w:shd w:val="clear" w:color="auto" w:fill="FFFFFF"/>
        <w:jc w:val="left"/>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jc w:val="center"/>
        <w:rPr>
          <w:rFonts w:ascii="宋体" w:hAnsi="宋体" w:cs="宋体"/>
          <w:b/>
          <w:kern w:val="0"/>
          <w:sz w:val="24"/>
        </w:rPr>
      </w:pPr>
      <w:r>
        <w:rPr>
          <w:rFonts w:ascii="宋体" w:hAnsi="宋体" w:cs="宋体" w:hint="eastAsia"/>
          <w:b/>
          <w:kern w:val="0"/>
          <w:sz w:val="24"/>
        </w:rPr>
        <w:t>最高人民法院关于审理道路交通事故</w:t>
      </w:r>
    </w:p>
    <w:p w:rsidR="00D74E68" w:rsidRDefault="002257A0">
      <w:pPr>
        <w:widowControl/>
        <w:shd w:val="clear" w:color="auto" w:fill="FFFFFF"/>
        <w:jc w:val="center"/>
        <w:rPr>
          <w:rFonts w:ascii="宋体" w:hAnsi="宋体" w:cs="宋体"/>
          <w:b/>
          <w:kern w:val="0"/>
          <w:sz w:val="24"/>
        </w:rPr>
      </w:pPr>
      <w:r>
        <w:rPr>
          <w:rFonts w:ascii="宋体" w:hAnsi="宋体" w:cs="宋体" w:hint="eastAsia"/>
          <w:b/>
          <w:kern w:val="0"/>
          <w:sz w:val="24"/>
        </w:rPr>
        <w:t>损害赔偿案件适用法律若干问题的解释</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（2012年9月17日最高人民法院审判委员会第1556次会议通过）</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为正确审理道路交通事故损害赔偿案件，根据《中华人民共和国侵权责任法》《中华人民共和国合同法》《中华人民共和国道路交通安全法》《中华人民共和国保险法》《中华人民共和国民事诉讼法》等法律的规定，结合审判实践，制定本解释。</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一、关于主体责任的认定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第一条 机动车发生交通事故造成损害，机动车所有人或者管理人有下列情形之一，人民法院应当认定其对损害的发生有过错，并适用侵权责任法第四十九条的规定确定其相应的赔偿责任：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（一）知道或者应当知道机动车存在缺陷，且该缺陷是交通事故发生原因之一的；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（二）知道或者应当知道驾驶人无驾驶资格或者未取得相应驾驶资格的；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（三）知道或者应当知道驾驶人因饮酒、服用国家管制的精神药品或者麻醉药品，或者患有妨碍安全驾驶机动车的疾病等依法不能驾驶机动车的；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（四）其他应当认定机动车所有人或者管理人有过错的。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第二条 未经允许驾驶他人机动车发生交通事故造成损害，当事人依照侵权责任法第四十九条的规定请求由机动车驾驶人承担赔偿责任的，人民法院应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持。机动车所有人或者管理人有过错的，承担相应的赔偿责任，但具有侵权责任法第五十二条规定情形的除外。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第三条 以挂靠形式从事道路运输经营活动的机动车发生交通事故造成损害，属于该机动车一方责任,当事人请求由挂靠人和被挂靠人承担连带责任的，人民法院应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第四条 被多次转让但未办理转移登记的机动车发生交通事故造成损害，属于该机动车一方责任,当事人请求由最后一次转让并交付的受让人承担赔偿责任的，人民法院应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第五条 套牌机动车发生交通事故造成损害，属于该机动车一方责任,当事人</w:t>
      </w:r>
      <w:proofErr w:type="gramStart"/>
      <w:r>
        <w:rPr>
          <w:rFonts w:ascii="宋体" w:hAnsi="宋体" w:cs="宋体" w:hint="eastAsia"/>
          <w:kern w:val="0"/>
          <w:sz w:val="24"/>
        </w:rPr>
        <w:t>请求由套牌</w:t>
      </w:r>
      <w:proofErr w:type="gramEnd"/>
      <w:r>
        <w:rPr>
          <w:rFonts w:ascii="宋体" w:hAnsi="宋体" w:cs="宋体" w:hint="eastAsia"/>
          <w:kern w:val="0"/>
          <w:sz w:val="24"/>
        </w:rPr>
        <w:t>机动车的所有人或者管理人承担赔偿责任的，人民法院应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持；被套牌机动车所有人或者管理人同意套牌的，应当与套牌机动车的所有人或者管理人承担连带责任。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第六条 拼装车、已达到报废标准的机动车或者依法禁止行驶的其他机动车被多次转让，并发生交通事故造成损害，当事人请求由所有的转让人和受让人承担连带责任的，人民法院应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第七条 接受机动车驾驶培训的人员，在培训活动中驾驶机动车发生交通事故造成损害，属于该机动车一方责任,当事人请求驾驶培训单位承担赔偿责任的，人民法院应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第八条 机动车试乘过程中发生交通事故造成试乘人损害，当事人请求提供试乘服务者承担赔偿责任的，人民法院应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持。试乘人有过错的，应当减轻提供试乘服务者的赔偿责任。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第九条 因道路管理维护缺陷导致机动车发生交通事故造成损害，当事人请求道路管理者承担相应赔偿责任的，人民法院应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持，但道路管理者能够证明已按照法律、法规、规章、国家标准、行业标准或者地方标准尽到安全防护、警示等管理维护义务的除外。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依法不得进入高速公路的车辆、行人，进入高速公路发生交通事故造成自身损害，当事人请求高速公路管理者承担赔偿责任的，适用侵权责任法第七十六条的规定。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第十条 因在道路上堆放、倾倒、遗撒物品等妨碍通行的行为，导致交通事故造成损害，当事人请求行为人承担赔偿责任的，人民法院应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持。道路管理者不能证明已按照法律、法规、规章、国家标准、行业标准或者地方标准尽到清理、防护、警示等义务的，应当承担相应的赔偿责任。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第十一条 未按照法律、法规、规章或者国家标准、行业标准、地方标准的强制性规定设计、施工，致使道路存在缺陷并造成交通事故，当事人请求建设单位与施工单位承担相应赔偿责任的，人民法院应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第十二条 机动车存在产品缺陷导致交通事故造成损害，当事人请求生产者或者销售者依照侵权责任法第五章的规定承担赔偿责任的，人民法院应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第十三条 多辆机动车发生交通事故造成第三人损害，当事人请求多个侵权人承担赔偿责任的，人民法院应当区分不同情况，依照侵权责任法第十条、第十一条或者第十二条的规定，确定侵权人承担连带责任或者按份责任。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二、关于赔偿范围的认定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第十四条 道路交通安全法第七十六条规定的“人身伤亡”，是指机动车发生交通事故侵害被侵权人的生命权、健康权等人身权益所造成的损害，包括侵权责任法第十六条和第二十二条规定的各项损害。</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道路交通安全法第七十六条规定的“财产损失”，是指因机动车发生交通事故侵害被侵权人的财产权益所造成的损失。</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第十五条 因道路交通事故造成下列财产损失，当事人请求侵权人赔偿的，人民法院应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（一）维修被损坏车辆所支出的费用、车辆所载物品的损失、车辆施救费用；</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（二）因车辆灭失或者无法修复，为购买交通事故发生时与被损坏车辆价值相当的车辆重置费用；</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（三）依法从事货物运输、旅客运输等经营性活动的车辆，因无法从事相应经营活动所产生的合理停运损失；</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（四）非经营性车辆因无法继续使用，所产生的通常替代性交通工具的合理费用。</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三、关于责任承担的认定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第十六条 同时投保机动车第三者责任强制保险（以下简称“交强险”）和第三者责任商业保险（以下简称“商业三者险”）的机动车发生交通事故造成损害，当事人同时起诉侵权人和保险公司的，人民法院应当按照下列规则确定赔偿责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（一）先由</w:t>
      </w:r>
      <w:proofErr w:type="gramStart"/>
      <w:r>
        <w:rPr>
          <w:rFonts w:ascii="宋体" w:hAnsi="宋体" w:cs="宋体" w:hint="eastAsia"/>
          <w:kern w:val="0"/>
          <w:sz w:val="24"/>
        </w:rPr>
        <w:t>承保交强险的</w:t>
      </w:r>
      <w:proofErr w:type="gramEnd"/>
      <w:r>
        <w:rPr>
          <w:rFonts w:ascii="宋体" w:hAnsi="宋体" w:cs="宋体" w:hint="eastAsia"/>
          <w:kern w:val="0"/>
          <w:sz w:val="24"/>
        </w:rPr>
        <w:t>保险公司在责任限额范围内予以赔偿；</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（二）不足部分，由承保商业</w:t>
      </w:r>
      <w:proofErr w:type="gramStart"/>
      <w:r>
        <w:rPr>
          <w:rFonts w:ascii="宋体" w:hAnsi="宋体" w:cs="宋体" w:hint="eastAsia"/>
          <w:kern w:val="0"/>
          <w:sz w:val="24"/>
        </w:rPr>
        <w:t>三者险的</w:t>
      </w:r>
      <w:proofErr w:type="gramEnd"/>
      <w:r>
        <w:rPr>
          <w:rFonts w:ascii="宋体" w:hAnsi="宋体" w:cs="宋体" w:hint="eastAsia"/>
          <w:kern w:val="0"/>
          <w:sz w:val="24"/>
        </w:rPr>
        <w:t>保险公司根据保险合同予以赔偿；</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（三）仍有不足的，依照道路交通安全法和侵权责任法的相关规定由侵权人予以赔偿。</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被侵权人或者其近亲属请求</w:t>
      </w:r>
      <w:proofErr w:type="gramStart"/>
      <w:r>
        <w:rPr>
          <w:rFonts w:ascii="宋体" w:hAnsi="宋体" w:cs="宋体" w:hint="eastAsia"/>
          <w:kern w:val="0"/>
          <w:sz w:val="24"/>
        </w:rPr>
        <w:t>承保交强险的</w:t>
      </w:r>
      <w:proofErr w:type="gramEnd"/>
      <w:r>
        <w:rPr>
          <w:rFonts w:ascii="宋体" w:hAnsi="宋体" w:cs="宋体" w:hint="eastAsia"/>
          <w:kern w:val="0"/>
          <w:sz w:val="24"/>
        </w:rPr>
        <w:t>保险公司优先赔偿精神损害的，人民法院应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第十七条 投保人允许的驾驶人驾驶机动车致使投保人遭受损害，当事人请求</w:t>
      </w:r>
      <w:proofErr w:type="gramStart"/>
      <w:r>
        <w:rPr>
          <w:rFonts w:ascii="宋体" w:hAnsi="宋体" w:cs="宋体" w:hint="eastAsia"/>
          <w:kern w:val="0"/>
          <w:sz w:val="24"/>
        </w:rPr>
        <w:t>承保交强险的</w:t>
      </w:r>
      <w:proofErr w:type="gramEnd"/>
      <w:r>
        <w:rPr>
          <w:rFonts w:ascii="宋体" w:hAnsi="宋体" w:cs="宋体" w:hint="eastAsia"/>
          <w:kern w:val="0"/>
          <w:sz w:val="24"/>
        </w:rPr>
        <w:t>保险公司在责任限额范围内予以赔偿的，人民法院应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持，但投保人为本车上人员的除外。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第十八条 有下列情形之一导致第三人人身损害，当事人请求保险公司在</w:t>
      </w:r>
      <w:proofErr w:type="gramStart"/>
      <w:r>
        <w:rPr>
          <w:rFonts w:ascii="宋体" w:hAnsi="宋体" w:cs="宋体" w:hint="eastAsia"/>
          <w:kern w:val="0"/>
          <w:sz w:val="24"/>
        </w:rPr>
        <w:t>交强险</w:t>
      </w:r>
      <w:proofErr w:type="gramEnd"/>
      <w:r>
        <w:rPr>
          <w:rFonts w:ascii="宋体" w:hAnsi="宋体" w:cs="宋体" w:hint="eastAsia"/>
          <w:kern w:val="0"/>
          <w:sz w:val="24"/>
        </w:rPr>
        <w:t>责任限额范围内予以赔偿，人民法院应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（一）驾驶人未取得驾驶资格或者未取得相应驾驶资格的；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（二）醉酒、服用国家管制的精神药品或者麻醉药品后驾驶机动车发生交通事故的；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（三）驾驶人故意制造交通事故的。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保险公司在赔偿范围内向侵权人主张追偿权的，人民法院应</w:t>
      </w:r>
      <w:proofErr w:type="gramStart"/>
      <w:r>
        <w:rPr>
          <w:rFonts w:ascii="宋体" w:hAnsi="宋体" w:cs="宋体" w:hint="eastAsia"/>
          <w:kern w:val="0"/>
          <w:sz w:val="24"/>
        </w:rPr>
        <w:t>予支</w:t>
      </w:r>
      <w:proofErr w:type="gramEnd"/>
      <w:r>
        <w:rPr>
          <w:rFonts w:ascii="宋体" w:hAnsi="宋体" w:cs="宋体" w:hint="eastAsia"/>
          <w:kern w:val="0"/>
          <w:sz w:val="24"/>
        </w:rPr>
        <w:t>持。追偿权的诉讼时效期间自保险公司实际赔偿之日起计算。</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第十九条 未依法投保</w:t>
      </w:r>
      <w:proofErr w:type="gramStart"/>
      <w:r>
        <w:rPr>
          <w:rFonts w:ascii="宋体" w:hAnsi="宋体" w:cs="宋体" w:hint="eastAsia"/>
          <w:kern w:val="0"/>
          <w:sz w:val="24"/>
        </w:rPr>
        <w:t>交强险</w:t>
      </w:r>
      <w:proofErr w:type="gramEnd"/>
      <w:r>
        <w:rPr>
          <w:rFonts w:ascii="宋体" w:hAnsi="宋体" w:cs="宋体" w:hint="eastAsia"/>
          <w:kern w:val="0"/>
          <w:sz w:val="24"/>
        </w:rPr>
        <w:t>的机动车发生交通事故造成损害，当事人请求投保义务人在</w:t>
      </w:r>
      <w:proofErr w:type="gramStart"/>
      <w:r>
        <w:rPr>
          <w:rFonts w:ascii="宋体" w:hAnsi="宋体" w:cs="宋体" w:hint="eastAsia"/>
          <w:kern w:val="0"/>
          <w:sz w:val="24"/>
        </w:rPr>
        <w:t>交强险</w:t>
      </w:r>
      <w:proofErr w:type="gramEnd"/>
      <w:r>
        <w:rPr>
          <w:rFonts w:ascii="宋体" w:hAnsi="宋体" w:cs="宋体" w:hint="eastAsia"/>
          <w:kern w:val="0"/>
          <w:sz w:val="24"/>
        </w:rPr>
        <w:t>责任限额范围内予以赔偿的，人民法院应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投保义务人和侵权人不是同一人，当事人请求投保义务人和侵权人在</w:t>
      </w:r>
      <w:proofErr w:type="gramStart"/>
      <w:r>
        <w:rPr>
          <w:rFonts w:ascii="宋体" w:hAnsi="宋体" w:cs="宋体" w:hint="eastAsia"/>
          <w:kern w:val="0"/>
          <w:sz w:val="24"/>
        </w:rPr>
        <w:t>交强险</w:t>
      </w:r>
      <w:proofErr w:type="gramEnd"/>
      <w:r>
        <w:rPr>
          <w:rFonts w:ascii="宋体" w:hAnsi="宋体" w:cs="宋体" w:hint="eastAsia"/>
          <w:kern w:val="0"/>
          <w:sz w:val="24"/>
        </w:rPr>
        <w:t>责任限额范围内承担连带责任的，人民法院应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第二十条 具有从事</w:t>
      </w:r>
      <w:proofErr w:type="gramStart"/>
      <w:r>
        <w:rPr>
          <w:rFonts w:ascii="宋体" w:hAnsi="宋体" w:cs="宋体" w:hint="eastAsia"/>
          <w:kern w:val="0"/>
          <w:sz w:val="24"/>
        </w:rPr>
        <w:t>交强险</w:t>
      </w:r>
      <w:proofErr w:type="gramEnd"/>
      <w:r>
        <w:rPr>
          <w:rFonts w:ascii="宋体" w:hAnsi="宋体" w:cs="宋体" w:hint="eastAsia"/>
          <w:kern w:val="0"/>
          <w:sz w:val="24"/>
        </w:rPr>
        <w:t>业务资格的保险公司违法拒绝承保、拖延承保或者违法解除</w:t>
      </w:r>
      <w:proofErr w:type="gramStart"/>
      <w:r>
        <w:rPr>
          <w:rFonts w:ascii="宋体" w:hAnsi="宋体" w:cs="宋体" w:hint="eastAsia"/>
          <w:kern w:val="0"/>
          <w:sz w:val="24"/>
        </w:rPr>
        <w:t>交强险</w:t>
      </w:r>
      <w:proofErr w:type="gramEnd"/>
      <w:r>
        <w:rPr>
          <w:rFonts w:ascii="宋体" w:hAnsi="宋体" w:cs="宋体" w:hint="eastAsia"/>
          <w:kern w:val="0"/>
          <w:sz w:val="24"/>
        </w:rPr>
        <w:t>合同，投保义务人在向第三人承担赔偿责任后，请求该保险公司在</w:t>
      </w:r>
      <w:proofErr w:type="gramStart"/>
      <w:r>
        <w:rPr>
          <w:rFonts w:ascii="宋体" w:hAnsi="宋体" w:cs="宋体" w:hint="eastAsia"/>
          <w:kern w:val="0"/>
          <w:sz w:val="24"/>
        </w:rPr>
        <w:t>交强险</w:t>
      </w:r>
      <w:proofErr w:type="gramEnd"/>
      <w:r>
        <w:rPr>
          <w:rFonts w:ascii="宋体" w:hAnsi="宋体" w:cs="宋体" w:hint="eastAsia"/>
          <w:kern w:val="0"/>
          <w:sz w:val="24"/>
        </w:rPr>
        <w:t>责任限额范围内承担相应赔偿责任的，人民法院应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第二十一条 多辆机动车发生交通事故造成第三人损害，损失超出各机动车</w:t>
      </w:r>
      <w:proofErr w:type="gramStart"/>
      <w:r>
        <w:rPr>
          <w:rFonts w:ascii="宋体" w:hAnsi="宋体" w:cs="宋体" w:hint="eastAsia"/>
          <w:kern w:val="0"/>
          <w:sz w:val="24"/>
        </w:rPr>
        <w:t>交强险</w:t>
      </w:r>
      <w:proofErr w:type="gramEnd"/>
      <w:r>
        <w:rPr>
          <w:rFonts w:ascii="宋体" w:hAnsi="宋体" w:cs="宋体" w:hint="eastAsia"/>
          <w:kern w:val="0"/>
          <w:sz w:val="24"/>
        </w:rPr>
        <w:t>责任限额之和的，由各保险公司在各自责任限额范围内承担赔偿责任；损失未超出各机动车</w:t>
      </w:r>
      <w:proofErr w:type="gramStart"/>
      <w:r>
        <w:rPr>
          <w:rFonts w:ascii="宋体" w:hAnsi="宋体" w:cs="宋体" w:hint="eastAsia"/>
          <w:kern w:val="0"/>
          <w:sz w:val="24"/>
        </w:rPr>
        <w:t>交强险</w:t>
      </w:r>
      <w:proofErr w:type="gramEnd"/>
      <w:r>
        <w:rPr>
          <w:rFonts w:ascii="宋体" w:hAnsi="宋体" w:cs="宋体" w:hint="eastAsia"/>
          <w:kern w:val="0"/>
          <w:sz w:val="24"/>
        </w:rPr>
        <w:t>责任限额之和，当事人请求由各保险公司按照其责任限额与责任限额之和的比例承担赔偿责任的，人民法院应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依法分别投保</w:t>
      </w:r>
      <w:proofErr w:type="gramStart"/>
      <w:r>
        <w:rPr>
          <w:rFonts w:ascii="宋体" w:hAnsi="宋体" w:cs="宋体" w:hint="eastAsia"/>
          <w:kern w:val="0"/>
          <w:sz w:val="24"/>
        </w:rPr>
        <w:t>交强险</w:t>
      </w:r>
      <w:proofErr w:type="gramEnd"/>
      <w:r>
        <w:rPr>
          <w:rFonts w:ascii="宋体" w:hAnsi="宋体" w:cs="宋体" w:hint="eastAsia"/>
          <w:kern w:val="0"/>
          <w:sz w:val="24"/>
        </w:rPr>
        <w:t>的牵引车和挂车连接使用时发生交通事故造成第三人损害，当事人请求由各保险公司在各自的责任限额范围内平均赔偿的，人民法院应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多辆机动车发生交通事故造成第三人损害，其中部分机动车未投保</w:t>
      </w:r>
      <w:proofErr w:type="gramStart"/>
      <w:r>
        <w:rPr>
          <w:rFonts w:ascii="宋体" w:hAnsi="宋体" w:cs="宋体" w:hint="eastAsia"/>
          <w:kern w:val="0"/>
          <w:sz w:val="24"/>
        </w:rPr>
        <w:t>交强险</w:t>
      </w:r>
      <w:proofErr w:type="gramEnd"/>
      <w:r>
        <w:rPr>
          <w:rFonts w:ascii="宋体" w:hAnsi="宋体" w:cs="宋体" w:hint="eastAsia"/>
          <w:kern w:val="0"/>
          <w:sz w:val="24"/>
        </w:rPr>
        <w:t>，当事人请求先由已</w:t>
      </w:r>
      <w:proofErr w:type="gramStart"/>
      <w:r>
        <w:rPr>
          <w:rFonts w:ascii="宋体" w:hAnsi="宋体" w:cs="宋体" w:hint="eastAsia"/>
          <w:kern w:val="0"/>
          <w:sz w:val="24"/>
        </w:rPr>
        <w:t>承保交强险的</w:t>
      </w:r>
      <w:proofErr w:type="gramEnd"/>
      <w:r>
        <w:rPr>
          <w:rFonts w:ascii="宋体" w:hAnsi="宋体" w:cs="宋体" w:hint="eastAsia"/>
          <w:kern w:val="0"/>
          <w:sz w:val="24"/>
        </w:rPr>
        <w:t>保险公司在责任限额范围内予以赔偿的，人民法院应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持。保险公司就超出其应承担的部分向未投保</w:t>
      </w:r>
      <w:proofErr w:type="gramStart"/>
      <w:r>
        <w:rPr>
          <w:rFonts w:ascii="宋体" w:hAnsi="宋体" w:cs="宋体" w:hint="eastAsia"/>
          <w:kern w:val="0"/>
          <w:sz w:val="24"/>
        </w:rPr>
        <w:t>交强险</w:t>
      </w:r>
      <w:proofErr w:type="gramEnd"/>
      <w:r>
        <w:rPr>
          <w:rFonts w:ascii="宋体" w:hAnsi="宋体" w:cs="宋体" w:hint="eastAsia"/>
          <w:kern w:val="0"/>
          <w:sz w:val="24"/>
        </w:rPr>
        <w:t>的投保义务人或者侵权人行使追偿权的，人民法院应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第二十二条 同一交通事故的多个被侵权人同时起诉的，人民法院应当按照各被侵权人的损失比例确定</w:t>
      </w:r>
      <w:proofErr w:type="gramStart"/>
      <w:r>
        <w:rPr>
          <w:rFonts w:ascii="宋体" w:hAnsi="宋体" w:cs="宋体" w:hint="eastAsia"/>
          <w:kern w:val="0"/>
          <w:sz w:val="24"/>
        </w:rPr>
        <w:t>交强险</w:t>
      </w:r>
      <w:proofErr w:type="gramEnd"/>
      <w:r>
        <w:rPr>
          <w:rFonts w:ascii="宋体" w:hAnsi="宋体" w:cs="宋体" w:hint="eastAsia"/>
          <w:kern w:val="0"/>
          <w:sz w:val="24"/>
        </w:rPr>
        <w:t>的赔偿数额。</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第二十三条 机动车所有权在</w:t>
      </w:r>
      <w:proofErr w:type="gramStart"/>
      <w:r>
        <w:rPr>
          <w:rFonts w:ascii="宋体" w:hAnsi="宋体" w:cs="宋体" w:hint="eastAsia"/>
          <w:kern w:val="0"/>
          <w:sz w:val="24"/>
        </w:rPr>
        <w:t>交强险合同</w:t>
      </w:r>
      <w:proofErr w:type="gramEnd"/>
      <w:r>
        <w:rPr>
          <w:rFonts w:ascii="宋体" w:hAnsi="宋体" w:cs="宋体" w:hint="eastAsia"/>
          <w:kern w:val="0"/>
          <w:sz w:val="24"/>
        </w:rPr>
        <w:t>有效期内发生变动，保险公司在交通事故发生后，以该机动车未办理</w:t>
      </w:r>
      <w:proofErr w:type="gramStart"/>
      <w:r>
        <w:rPr>
          <w:rFonts w:ascii="宋体" w:hAnsi="宋体" w:cs="宋体" w:hint="eastAsia"/>
          <w:kern w:val="0"/>
          <w:sz w:val="24"/>
        </w:rPr>
        <w:t>交强险合同</w:t>
      </w:r>
      <w:proofErr w:type="gramEnd"/>
      <w:r>
        <w:rPr>
          <w:rFonts w:ascii="宋体" w:hAnsi="宋体" w:cs="宋体" w:hint="eastAsia"/>
          <w:kern w:val="0"/>
          <w:sz w:val="24"/>
        </w:rPr>
        <w:t>变更手续为由主张免除赔偿责任的，人民法院不予支持。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机动车在</w:t>
      </w:r>
      <w:proofErr w:type="gramStart"/>
      <w:r>
        <w:rPr>
          <w:rFonts w:ascii="宋体" w:hAnsi="宋体" w:cs="宋体" w:hint="eastAsia"/>
          <w:kern w:val="0"/>
          <w:sz w:val="24"/>
        </w:rPr>
        <w:t>交强险合同</w:t>
      </w:r>
      <w:proofErr w:type="gramEnd"/>
      <w:r>
        <w:rPr>
          <w:rFonts w:ascii="宋体" w:hAnsi="宋体" w:cs="宋体" w:hint="eastAsia"/>
          <w:kern w:val="0"/>
          <w:sz w:val="24"/>
        </w:rPr>
        <w:t>有效期内发生改装、使用性质改变等导致危险程度增加的情形，发生交通事故后，当事人请求保险公司在责任限额范围内予以赔偿的，人民法院应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前款情形下，保险公司另行起诉请求投保义务人按照重新核定后的保险费标准补足当期保险费的，人民法院应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第二十四条 当事人主张</w:t>
      </w:r>
      <w:proofErr w:type="gramStart"/>
      <w:r>
        <w:rPr>
          <w:rFonts w:ascii="宋体" w:hAnsi="宋体" w:cs="宋体" w:hint="eastAsia"/>
          <w:kern w:val="0"/>
          <w:sz w:val="24"/>
        </w:rPr>
        <w:t>交强险</w:t>
      </w:r>
      <w:proofErr w:type="gramEnd"/>
      <w:r>
        <w:rPr>
          <w:rFonts w:ascii="宋体" w:hAnsi="宋体" w:cs="宋体" w:hint="eastAsia"/>
          <w:kern w:val="0"/>
          <w:sz w:val="24"/>
        </w:rPr>
        <w:t>人身伤亡保险金请求权转让或者设定担保的行为无效的，人民法院应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四、关于诉讼程序的规定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第二十五条 人民法院审理道路交通事故损害赔偿案件，应当将</w:t>
      </w:r>
      <w:proofErr w:type="gramStart"/>
      <w:r>
        <w:rPr>
          <w:rFonts w:ascii="宋体" w:hAnsi="宋体" w:cs="宋体" w:hint="eastAsia"/>
          <w:kern w:val="0"/>
          <w:sz w:val="24"/>
        </w:rPr>
        <w:t>承保交强险的</w:t>
      </w:r>
      <w:proofErr w:type="gramEnd"/>
      <w:r>
        <w:rPr>
          <w:rFonts w:ascii="宋体" w:hAnsi="宋体" w:cs="宋体" w:hint="eastAsia"/>
          <w:kern w:val="0"/>
          <w:sz w:val="24"/>
        </w:rPr>
        <w:t>保险公司列为共同被告。但该保险公司已经在</w:t>
      </w:r>
      <w:proofErr w:type="gramStart"/>
      <w:r>
        <w:rPr>
          <w:rFonts w:ascii="宋体" w:hAnsi="宋体" w:cs="宋体" w:hint="eastAsia"/>
          <w:kern w:val="0"/>
          <w:sz w:val="24"/>
        </w:rPr>
        <w:t>交强险</w:t>
      </w:r>
      <w:proofErr w:type="gramEnd"/>
      <w:r>
        <w:rPr>
          <w:rFonts w:ascii="宋体" w:hAnsi="宋体" w:cs="宋体" w:hint="eastAsia"/>
          <w:kern w:val="0"/>
          <w:sz w:val="24"/>
        </w:rPr>
        <w:t>责任限额范围内予以赔偿且当事人无异议的除外。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人民法院审理道路交通事故损害赔偿案件，当事人请求将承保商业</w:t>
      </w:r>
      <w:proofErr w:type="gramStart"/>
      <w:r>
        <w:rPr>
          <w:rFonts w:ascii="宋体" w:hAnsi="宋体" w:cs="宋体" w:hint="eastAsia"/>
          <w:kern w:val="0"/>
          <w:sz w:val="24"/>
        </w:rPr>
        <w:t>三者险的</w:t>
      </w:r>
      <w:proofErr w:type="gramEnd"/>
      <w:r>
        <w:rPr>
          <w:rFonts w:ascii="宋体" w:hAnsi="宋体" w:cs="宋体" w:hint="eastAsia"/>
          <w:kern w:val="0"/>
          <w:sz w:val="24"/>
        </w:rPr>
        <w:t>保险公司列为共同被告的，人民法院应予准许。</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第二十六条 被侵权人因道路交通事故死亡，无近亲属或者近亲属不明，未经法律授权的机关或者有关组织向人民法院起诉主张死亡赔偿金的，人民法院不予受理。</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侵权人以已向未经法律授权的机关或者有关组织支付死亡赔偿金为理由，请求保险公司在</w:t>
      </w:r>
      <w:proofErr w:type="gramStart"/>
      <w:r>
        <w:rPr>
          <w:rFonts w:ascii="宋体" w:hAnsi="宋体" w:cs="宋体" w:hint="eastAsia"/>
          <w:kern w:val="0"/>
          <w:sz w:val="24"/>
        </w:rPr>
        <w:t>交强险</w:t>
      </w:r>
      <w:proofErr w:type="gramEnd"/>
      <w:r>
        <w:rPr>
          <w:rFonts w:ascii="宋体" w:hAnsi="宋体" w:cs="宋体" w:hint="eastAsia"/>
          <w:kern w:val="0"/>
          <w:sz w:val="24"/>
        </w:rPr>
        <w:t>责任限额范围内予以赔偿的，人民法院不予支持。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被侵权人因道路交通事故死亡，无近亲属或者近亲属不明，支付被侵权人医疗费、丧葬费等合理费用的单位或者个人，请求保险公司在</w:t>
      </w:r>
      <w:proofErr w:type="gramStart"/>
      <w:r>
        <w:rPr>
          <w:rFonts w:ascii="宋体" w:hAnsi="宋体" w:cs="宋体" w:hint="eastAsia"/>
          <w:kern w:val="0"/>
          <w:sz w:val="24"/>
        </w:rPr>
        <w:t>交强险</w:t>
      </w:r>
      <w:proofErr w:type="gramEnd"/>
      <w:r>
        <w:rPr>
          <w:rFonts w:ascii="宋体" w:hAnsi="宋体" w:cs="宋体" w:hint="eastAsia"/>
          <w:kern w:val="0"/>
          <w:sz w:val="24"/>
        </w:rPr>
        <w:t>责任限额范围内予以赔偿的，人民法院应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第二十七条 公安机关交通管理部门制作的交通事故认定书，人民法院应依法审查并确认其相应的证明力，但有相反证据推翻的除外。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五、关于适用范围的规定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第二十八条 机动车在道路以外的地方通行时引发的损害赔偿案件，可以参照适用本解释的规定。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第二十九条 本解释施行后尚未终审的案件，适用本解释；本解释施行前已经终审，当事人申请再审或者按照审判监督程序决定再审的案件，不适用本解释。</w:t>
      </w:r>
    </w:p>
    <w:p w:rsidR="00D74E68" w:rsidRDefault="002257A0">
      <w:pPr>
        <w:widowControl/>
        <w:shd w:val="clear" w:color="auto" w:fill="FFFFFF"/>
        <w:jc w:val="center"/>
        <w:rPr>
          <w:rFonts w:ascii="宋体" w:hAnsi="宋体" w:cs="宋体"/>
          <w:b/>
          <w:kern w:val="0"/>
          <w:sz w:val="36"/>
        </w:rPr>
      </w:pPr>
      <w:r>
        <w:rPr>
          <w:rFonts w:ascii="宋体" w:hAnsi="宋体" w:cs="宋体"/>
          <w:kern w:val="0"/>
          <w:sz w:val="24"/>
        </w:rPr>
        <w:br w:type="page"/>
      </w:r>
      <w:r>
        <w:rPr>
          <w:rFonts w:ascii="宋体" w:hAnsi="宋体" w:cs="宋体" w:hint="eastAsia"/>
          <w:b/>
          <w:kern w:val="0"/>
          <w:sz w:val="36"/>
        </w:rPr>
        <w:t>最高人民法院关于审理融资租赁合同纠纷案件适用法律问题的解释</w:t>
      </w:r>
    </w:p>
    <w:p w:rsidR="00D74E68" w:rsidRDefault="002257A0">
      <w:pPr>
        <w:widowControl/>
        <w:numPr>
          <w:ilvl w:val="0"/>
          <w:numId w:val="9"/>
        </w:numPr>
        <w:shd w:val="clear" w:color="auto" w:fill="FFFFFF"/>
        <w:jc w:val="right"/>
        <w:rPr>
          <w:rFonts w:ascii="宋体" w:hAnsi="宋体" w:cs="宋体"/>
          <w:kern w:val="0"/>
          <w:sz w:val="24"/>
        </w:rPr>
      </w:pPr>
      <w:r>
        <w:rPr>
          <w:rFonts w:ascii="宋体" w:hAnsi="宋体" w:cs="宋体" w:hint="eastAsia"/>
          <w:kern w:val="0"/>
          <w:sz w:val="24"/>
        </w:rPr>
        <w:t xml:space="preserve">发布时间：2014-04-14 22:39:00 </w:t>
      </w:r>
    </w:p>
    <w:p w:rsidR="00D74E68" w:rsidRDefault="002257A0">
      <w:pPr>
        <w:widowControl/>
        <w:shd w:val="clear" w:color="auto" w:fill="FFFFFF"/>
        <w:jc w:val="left"/>
        <w:rPr>
          <w:rFonts w:ascii="宋体" w:hAnsi="宋体" w:cs="宋体"/>
          <w:kern w:val="0"/>
          <w:sz w:val="24"/>
        </w:rPr>
      </w:pPr>
      <w:r>
        <w:rPr>
          <w:rFonts w:ascii="宋体" w:hAnsi="宋体" w:cs="宋体" w:hint="eastAsia"/>
          <w:kern w:val="0"/>
          <w:sz w:val="24"/>
        </w:rPr>
        <w:t xml:space="preserve">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《最高人民法院关于审理融资租赁合同纠纷案件适用法律问题的解释》已于2013年11月25日由最高人民法院审判委员会第1597次会议通过，现予公布，自2014年3月1日起施行。</w:t>
      </w:r>
    </w:p>
    <w:p w:rsidR="00D74E68" w:rsidRDefault="002257A0">
      <w:pPr>
        <w:widowControl/>
        <w:shd w:val="clear" w:color="auto" w:fill="FFFFFF"/>
        <w:ind w:firstLine="4950"/>
        <w:jc w:val="right"/>
        <w:rPr>
          <w:rFonts w:ascii="宋体" w:hAnsi="宋体" w:cs="宋体"/>
          <w:kern w:val="0"/>
          <w:sz w:val="24"/>
        </w:rPr>
      </w:pPr>
      <w:r>
        <w:rPr>
          <w:rFonts w:ascii="宋体" w:hAnsi="宋体" w:cs="宋体" w:hint="eastAsia"/>
          <w:kern w:val="0"/>
          <w:sz w:val="24"/>
        </w:rPr>
        <w:t>最高人民法院</w:t>
      </w:r>
    </w:p>
    <w:p w:rsidR="00D74E68" w:rsidRDefault="002257A0">
      <w:pPr>
        <w:widowControl/>
        <w:shd w:val="clear" w:color="auto" w:fill="FFFFFF"/>
        <w:ind w:firstLine="4800"/>
        <w:jc w:val="right"/>
        <w:rPr>
          <w:rFonts w:ascii="宋体" w:hAnsi="宋体" w:cs="宋体"/>
          <w:kern w:val="0"/>
          <w:sz w:val="24"/>
        </w:rPr>
      </w:pPr>
      <w:r>
        <w:rPr>
          <w:rFonts w:ascii="宋体" w:hAnsi="宋体" w:cs="宋体" w:hint="eastAsia"/>
          <w:kern w:val="0"/>
          <w:sz w:val="24"/>
        </w:rPr>
        <w:t>2014年2月24日</w:t>
      </w:r>
    </w:p>
    <w:p w:rsidR="00D74E68" w:rsidRDefault="002257A0">
      <w:pPr>
        <w:widowControl/>
        <w:shd w:val="clear" w:color="auto" w:fill="FFFFFF"/>
        <w:jc w:val="left"/>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jc w:val="center"/>
        <w:rPr>
          <w:rFonts w:ascii="宋体" w:hAnsi="宋体" w:cs="宋体"/>
          <w:b/>
          <w:kern w:val="0"/>
          <w:sz w:val="24"/>
        </w:rPr>
      </w:pPr>
      <w:r>
        <w:rPr>
          <w:rFonts w:ascii="宋体" w:hAnsi="宋体" w:cs="宋体" w:hint="eastAsia"/>
          <w:b/>
          <w:kern w:val="0"/>
          <w:sz w:val="24"/>
        </w:rPr>
        <w:t>最高人民法院关于审理融资租赁合同纠纷案件适用法律问题的解释</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（2013年11月25日最高人民法院审判委员会第1597次会议通过）</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为正确审理融资租赁合同纠纷案件，根据《中华人民共和国合同法》《中华人民共和国物权法》《中华人民共和国民事诉讼法》等法律的规定，结合审判实践，制定本解释。</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一、融资租赁合同的认定及效力</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第一条 人民法院应当根据合同法第二百三十七条的规定，结合标的物的性质、价值、租金的构成以及当事人的合同权利和义务，对是否构成融资租赁法律关系</w:t>
      </w:r>
      <w:proofErr w:type="gramStart"/>
      <w:r>
        <w:rPr>
          <w:rFonts w:ascii="宋体" w:hAnsi="宋体" w:cs="宋体" w:hint="eastAsia"/>
          <w:kern w:val="0"/>
          <w:sz w:val="24"/>
        </w:rPr>
        <w:t>作出</w:t>
      </w:r>
      <w:proofErr w:type="gramEnd"/>
      <w:r>
        <w:rPr>
          <w:rFonts w:ascii="宋体" w:hAnsi="宋体" w:cs="宋体" w:hint="eastAsia"/>
          <w:kern w:val="0"/>
          <w:sz w:val="24"/>
        </w:rPr>
        <w:t>认定。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对名为融资租赁合同，但实际不构成融资租赁法律关系的，人民法院应按照其实际构成的法律关系处理。</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第二条 承租人将其自有物出卖给出租人,再通过融资租赁合同将租赁物从出租人处租回的，人民法院不应仅以承租人和出卖人系同一人为由认定不构成融资租赁法律关系。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第三条 根据法律、行政法规规定，承租人对于租赁物的经营使用应当取得行政许可的，人民法院不应仅以出租人未取得行政许可为由认定融资租赁合同无效。</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第四条 融资租赁合同被认定无效，当事人就合同无效情形下租赁物归属有约定的，从其约定；未约定或者约定不明，且当事人协商不成的，租赁物应当返还出租人。但因承租人原因导致合同无效，出租人不要求返还租赁物，或者租赁</w:t>
      </w:r>
      <w:proofErr w:type="gramStart"/>
      <w:r>
        <w:rPr>
          <w:rFonts w:ascii="宋体" w:hAnsi="宋体" w:cs="宋体" w:hint="eastAsia"/>
          <w:kern w:val="0"/>
          <w:sz w:val="24"/>
        </w:rPr>
        <w:t>物正在</w:t>
      </w:r>
      <w:proofErr w:type="gramEnd"/>
      <w:r>
        <w:rPr>
          <w:rFonts w:ascii="宋体" w:hAnsi="宋体" w:cs="宋体" w:hint="eastAsia"/>
          <w:kern w:val="0"/>
          <w:sz w:val="24"/>
        </w:rPr>
        <w:t>使用，返还出租人后会显著降低租赁物价值和效用的，人民法院可以判决租赁物所有权归承租人，并根据合同履行情况和租金支付情况，由承租人就租赁物进行折价补偿。</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二、合同的履行和租赁物的公示</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第五条 出卖人违反合同约定的向承租人交付标的物的义务，承租人因下列情形之一拒绝受领租赁物的，人民法院应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（一）租赁物严重不符合约定的；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（二）出卖人未在约定的交付期间或者合理期间内交付租赁物，经承租人或者出租人催告，在催告期满后仍未交付的。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承租人拒绝受领租赁物，未及时通知出租人,或者无正当理由拒绝受领租赁物，造成出租人损失，出租人向承租人主张损害赔偿的，人民法院应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第六条 承租人对出卖人行使索赔权，不影响其履行融资租赁合同项下支付租金的义务，但承租人以依赖出租人的技能确定租赁物或者出租人干预选择租赁物为由，主张减轻或者免除相应租金支付义务的除外。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第七条 承租人占有租赁物期间，租赁物毁损、灭失的风险由承租人承担，出租人要求承租人继续支付租金的，人民法院应</w:t>
      </w:r>
      <w:proofErr w:type="gramStart"/>
      <w:r>
        <w:rPr>
          <w:rFonts w:ascii="宋体" w:hAnsi="宋体" w:cs="宋体" w:hint="eastAsia"/>
          <w:kern w:val="0"/>
          <w:sz w:val="24"/>
        </w:rPr>
        <w:t>予支</w:t>
      </w:r>
      <w:proofErr w:type="gramEnd"/>
      <w:r>
        <w:rPr>
          <w:rFonts w:ascii="宋体" w:hAnsi="宋体" w:cs="宋体" w:hint="eastAsia"/>
          <w:kern w:val="0"/>
          <w:sz w:val="24"/>
        </w:rPr>
        <w:t>持。但当事人另有约定或者法律另有规定的除外。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第八条 出租人转让其在融资租赁合同项下的部分或者全部权利，受让方以此为由请求解除或者变更融资租赁合同的，人民法院不予支持。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第九条 承租人或者租赁物的实际使用人，未经出租人同意转让租赁物或者在租赁物上设立其他物权，第三人依据物权法第一百零六条的规定取得租赁物的所有权或者其他物权，出租人主张第三</w:t>
      </w:r>
      <w:proofErr w:type="gramStart"/>
      <w:r>
        <w:rPr>
          <w:rFonts w:ascii="宋体" w:hAnsi="宋体" w:cs="宋体" w:hint="eastAsia"/>
          <w:kern w:val="0"/>
          <w:sz w:val="24"/>
        </w:rPr>
        <w:t>人物权权利</w:t>
      </w:r>
      <w:proofErr w:type="gramEnd"/>
      <w:r>
        <w:rPr>
          <w:rFonts w:ascii="宋体" w:hAnsi="宋体" w:cs="宋体" w:hint="eastAsia"/>
          <w:kern w:val="0"/>
          <w:sz w:val="24"/>
        </w:rPr>
        <w:t>不成立的，人民法院不予支持，但有下列情形之一的除外：</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（一）出租人已在租赁物的显著位置</w:t>
      </w:r>
      <w:proofErr w:type="gramStart"/>
      <w:r>
        <w:rPr>
          <w:rFonts w:ascii="宋体" w:hAnsi="宋体" w:cs="宋体" w:hint="eastAsia"/>
          <w:kern w:val="0"/>
          <w:sz w:val="24"/>
        </w:rPr>
        <w:t>作出</w:t>
      </w:r>
      <w:proofErr w:type="gramEnd"/>
      <w:r>
        <w:rPr>
          <w:rFonts w:ascii="宋体" w:hAnsi="宋体" w:cs="宋体" w:hint="eastAsia"/>
          <w:kern w:val="0"/>
          <w:sz w:val="24"/>
        </w:rPr>
        <w:t>标识，第三人在与承租人交易时知道或者应当知道该物为租赁物的；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（二）出租人授权承租人将租赁物抵押给出租人并在登记机关依法办理抵押权登记的；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（三）第三人与承租人交易时，未按照法律、行政法规、行业或者地区主管部门的规定在相应机构进行融资租赁交易查询的；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（四）出租人有证据证明第三人知道或者应当知道交易标的物为租赁物的其他情形。</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第十条 当事人约定租赁期间届满后租赁物归出租人的，因租赁物毁损、灭失或者附合、混同于他物导致承租人不能返还，出租人要求其给予合理补偿的，人民法院应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三、合同的解除</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第十一条 有下列情形之一，出租人或者承租人请求解除融资租赁合同的，人民法院应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（一）出租人与出卖人订立的买卖合同解除、被确认无效或者被撤销，且双方未能重新订立买卖合同的；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（二）租赁物因不可归责于双方的原因意外毁损、灭失，且不能修复或者确定替代物的；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（三）因出卖人的原因致使融资租赁合同的目的不能实现的。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第十二条 有下列情形之一，出租人请求解除融资租赁合同的，人民法院应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（一）承租人未经出租人同意，将租赁物转让、转租、抵押、质押、投资入股或者以其他方式处分租赁物的；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（二）承租人未按照合同约定的期限和数额支付租金，符合合同约定的解除条件，经出租人催告后在合理期限内仍不支付的；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（三）合同对于欠付租金解除合同的情形没有明确约定，但承租人欠付租金达到两期以上，或者数额达到全部租金百分之十五以上，经出租人催告后在合理期限内仍不支付的；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（四）承租人违反合同约定，致使合同目的不能实现的其他情形。</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第十三条 因出租人的原因致使承租人无法占有、使用租赁物，承租人请求解除融资租赁合同的，人民法院应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第十四条 当事人在一审诉讼中仅请求解除融资租赁合同，未对租赁物的归属及损失赔偿提出主张的，人民法院可以向当事人进行释明。</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第十五条 融资租赁合同因租赁物交付承租人后意外毁损、灭失等不可归责于当事人的原因而解除，出租人要求承租人按照租赁物折旧情况给予补偿的，人民法院应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第十六条 融资租赁合同因买卖合同被解除、被确认无效或者被撤销而解除，出租人根据融资租赁合同约定，或者以融资租赁合同虽未约定或约定不明，但出卖人及租赁物系由承租人选择为由，主张承租人赔偿相应损失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出租人的损失已经在买卖合同被解除、被确认无效或者被撤销时获得赔偿的，应当免除承租人相应的赔偿责任。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四、违约责任</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jc w:val="left"/>
        <w:rPr>
          <w:rFonts w:ascii="宋体" w:hAnsi="宋体" w:cs="宋体"/>
          <w:kern w:val="0"/>
          <w:sz w:val="24"/>
        </w:rPr>
      </w:pPr>
      <w:r>
        <w:rPr>
          <w:rFonts w:ascii="宋体" w:hAnsi="宋体" w:cs="宋体" w:hint="eastAsia"/>
          <w:kern w:val="0"/>
          <w:sz w:val="24"/>
        </w:rPr>
        <w:t xml:space="preserve">　 　 第十七条 出租人有下列情形之一，影响承租人对租赁物的占有和使用，承租人依照合同法第二百四十五条的规定，要求出租人赔偿相应损失的，人民法院应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 xml:space="preserve">（一）无正当理由收回租赁物；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（二）无正当理由妨碍、干扰承租人对租赁物的占有和使用；</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（三）因出租人的原因导致第三人对租赁物主张权利；</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（四）不当影响承租人对租赁物占有、使用的其他情形。</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第十八条 出租人有下列情形之一，导致承租人对出卖人索赔逾期或者索赔失败，承租人要求出租人承担相应责任的，人民法院应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（一）明知租赁物有质量瑕疵而不告知承租人的；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（二）承租人行使索赔权时，未及时提供必要协助的；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w:t>
      </w:r>
      <w:proofErr w:type="gramStart"/>
      <w:r>
        <w:rPr>
          <w:rFonts w:ascii="宋体" w:hAnsi="宋体" w:cs="宋体" w:hint="eastAsia"/>
          <w:kern w:val="0"/>
          <w:sz w:val="24"/>
        </w:rPr>
        <w:t>怠</w:t>
      </w:r>
      <w:proofErr w:type="gramEnd"/>
      <w:r>
        <w:rPr>
          <w:rFonts w:ascii="宋体" w:hAnsi="宋体" w:cs="宋体" w:hint="eastAsia"/>
          <w:kern w:val="0"/>
          <w:sz w:val="24"/>
        </w:rPr>
        <w:t>于行使融资租赁合同中约定的只能由出租人行使对出卖人的索赔权的；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（四）</w:t>
      </w:r>
      <w:proofErr w:type="gramStart"/>
      <w:r>
        <w:rPr>
          <w:rFonts w:ascii="宋体" w:hAnsi="宋体" w:cs="宋体" w:hint="eastAsia"/>
          <w:kern w:val="0"/>
          <w:sz w:val="24"/>
        </w:rPr>
        <w:t>怠</w:t>
      </w:r>
      <w:proofErr w:type="gramEnd"/>
      <w:r>
        <w:rPr>
          <w:rFonts w:ascii="宋体" w:hAnsi="宋体" w:cs="宋体" w:hint="eastAsia"/>
          <w:kern w:val="0"/>
          <w:sz w:val="24"/>
        </w:rPr>
        <w:t>于行使买卖合同中约定的只能由出租人行使对出卖人的索赔权的。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第十九条 租赁物不符合融资租赁合同的约定且出租人实施了下列行为之一，承租人依照合同法第二百四十一条、第二百四十四条的规定，要求出租人承担相应责任的，人民法院应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（一）出租人在承租人选择出卖人、租赁物时，对租赁物的选定起决定作用的；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（二）出租人干预或者要求承租人按照出租人意愿选择出卖人或者租赁物的；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（三）出租人擅自变更承租人已经选定的出卖人或者租赁物的。</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承租人主张其系依赖出租人的技能确定租赁物或者出租人干预选择租赁物的，对上述事实承担举证责任。</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第二十条 承租人逾期履行支付租金义务或者迟延履行其他付款义务，出租人按照融资租赁合同的约定要求承租人支付逾期利息、相应违约金的，人民法院应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第二十一条 出租人既请求承租人支付合同约定的全部未付租金又请求解除融资租赁合同的，人民法院应告知其依照合同法第二百四十八条的规定</w:t>
      </w:r>
      <w:proofErr w:type="gramStart"/>
      <w:r>
        <w:rPr>
          <w:rFonts w:ascii="宋体" w:hAnsi="宋体" w:cs="宋体" w:hint="eastAsia"/>
          <w:kern w:val="0"/>
          <w:sz w:val="24"/>
        </w:rPr>
        <w:t>作出</w:t>
      </w:r>
      <w:proofErr w:type="gramEnd"/>
      <w:r>
        <w:rPr>
          <w:rFonts w:ascii="宋体" w:hAnsi="宋体" w:cs="宋体" w:hint="eastAsia"/>
          <w:kern w:val="0"/>
          <w:sz w:val="24"/>
        </w:rPr>
        <w:t>选择。</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出租人请求承租人支付合同约定的全部未付租金，人民法院判决后承租人未予履行，出租人再行起诉请求解除融资租赁合同、收回租赁物的，人民法院应予受理。</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第二十二条 出租人依照本解释第十二条的规定请求解除融资租赁合同，同时请求收回租赁物并赔偿损失的，人民法院应</w:t>
      </w:r>
      <w:proofErr w:type="gramStart"/>
      <w:r>
        <w:rPr>
          <w:rFonts w:ascii="宋体" w:hAnsi="宋体" w:cs="宋体" w:hint="eastAsia"/>
          <w:kern w:val="0"/>
          <w:sz w:val="24"/>
        </w:rPr>
        <w:t>予支</w:t>
      </w:r>
      <w:proofErr w:type="gramEnd"/>
      <w:r>
        <w:rPr>
          <w:rFonts w:ascii="宋体" w:hAnsi="宋体" w:cs="宋体" w:hint="eastAsia"/>
          <w:kern w:val="0"/>
          <w:sz w:val="24"/>
        </w:rPr>
        <w:t>持。</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前款规定的损失赔偿范围为承租人全部未付租金及其他费用与收回租赁物价值的差额。合同约定租赁期间届满后租赁物归出租人所有的，损失赔偿范围还应包括融资租赁合同到期后租赁物的残值。</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第二十三条 诉讼期间承租人与出租人对租赁物的价值有争议的，人民法院可以按照融资租赁合同的约定确定租赁物价值；融资租赁合同未约定或者约定不明的，可以参照融资租赁合同约定的租赁物折旧以及合同到期后租赁物的残值确定租赁物价值。</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承租人或者出租人认为依前款确定的价值严重偏离租赁</w:t>
      </w:r>
      <w:proofErr w:type="gramStart"/>
      <w:r>
        <w:rPr>
          <w:rFonts w:ascii="宋体" w:hAnsi="宋体" w:cs="宋体" w:hint="eastAsia"/>
          <w:kern w:val="0"/>
          <w:sz w:val="24"/>
        </w:rPr>
        <w:t>物实际</w:t>
      </w:r>
      <w:proofErr w:type="gramEnd"/>
      <w:r>
        <w:rPr>
          <w:rFonts w:ascii="宋体" w:hAnsi="宋体" w:cs="宋体" w:hint="eastAsia"/>
          <w:kern w:val="0"/>
          <w:sz w:val="24"/>
        </w:rPr>
        <w:t>价值的，可以请求人民法院委托有资质的机构评估或者拍卖确定。</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五、其他规定</w:t>
      </w:r>
    </w:p>
    <w:p w:rsidR="00D74E68" w:rsidRDefault="002257A0">
      <w:pPr>
        <w:widowControl/>
        <w:shd w:val="clear" w:color="auto" w:fill="FFFFFF"/>
        <w:jc w:val="center"/>
        <w:rPr>
          <w:rFonts w:ascii="宋体" w:hAnsi="宋体" w:cs="宋体"/>
          <w:kern w:val="0"/>
          <w:sz w:val="24"/>
        </w:rPr>
      </w:pPr>
      <w:r>
        <w:rPr>
          <w:rFonts w:ascii="宋体" w:hAnsi="宋体" w:cs="宋体" w:hint="eastAsia"/>
          <w:kern w:val="0"/>
          <w:sz w:val="24"/>
        </w:rPr>
        <w:t> </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第二十四条 出卖人与买受人因买卖合同发生纠纷，或者出租人与承租人因融资租赁合同发生纠纷，当事人仅对其中一个合同关系提起诉讼，人民法院经审查后认为另一合同关系的当事人与案件处理结果有法律上的利害关系的，可以通知其作为第三人参加诉讼。</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承租人与租赁物的实际使用人不一致，融资租赁合同当事人未对租赁物的实际使用人提起诉讼，人民法院经审查后认为租赁物的实际使用人与案件处理结果有法律上的利害关系的，可以通知其作为第三人参加诉讼。</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承租人基于买卖合同和融资租赁合同直接向出卖人主张受领租赁物、索赔等买卖合同权利的，人民法院应通知出租人作为第三人参加诉讼。</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第二十五条 当事人因融资租赁合同租金欠付争议向人民法院请求保护其权利的诉讼时效期间为两年，自租赁期限届满之日起计算。</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第二十六条 本</w:t>
      </w:r>
      <w:proofErr w:type="gramStart"/>
      <w:r>
        <w:rPr>
          <w:rFonts w:ascii="宋体" w:hAnsi="宋体" w:cs="宋体" w:hint="eastAsia"/>
          <w:kern w:val="0"/>
          <w:sz w:val="24"/>
        </w:rPr>
        <w:t>解释自</w:t>
      </w:r>
      <w:proofErr w:type="gramEnd"/>
      <w:r>
        <w:rPr>
          <w:rFonts w:ascii="宋体" w:hAnsi="宋体" w:cs="宋体" w:hint="eastAsia"/>
          <w:kern w:val="0"/>
          <w:sz w:val="24"/>
        </w:rPr>
        <w:t>2014年3月1日起施行。《最高人民法院关于审理融资租赁合同纠纷案件若干问题的规定》（法发〔1996〕19号）同时废止。</w:t>
      </w:r>
    </w:p>
    <w:p w:rsidR="00D74E68" w:rsidRDefault="002257A0">
      <w:pPr>
        <w:widowControl/>
        <w:shd w:val="clear" w:color="auto" w:fill="FFFFFF"/>
        <w:ind w:firstLine="600"/>
        <w:jc w:val="left"/>
        <w:rPr>
          <w:rFonts w:ascii="宋体" w:hAnsi="宋体" w:cs="宋体"/>
          <w:kern w:val="0"/>
          <w:sz w:val="24"/>
        </w:rPr>
      </w:pPr>
      <w:r>
        <w:rPr>
          <w:rFonts w:ascii="宋体" w:hAnsi="宋体" w:cs="宋体" w:hint="eastAsia"/>
          <w:kern w:val="0"/>
          <w:sz w:val="24"/>
        </w:rPr>
        <w:t>本解释施行后尚未终审的融资租赁合同纠纷案件，适用本解释；本解释施行前已经终审，当事人申请再审或者按照审判监督程序决定再审的，不适用本解释。</w:t>
      </w:r>
    </w:p>
    <w:p w:rsidR="00D74E68" w:rsidRDefault="00D74E68">
      <w:pPr>
        <w:pStyle w:val="3"/>
        <w:jc w:val="center"/>
        <w:rPr>
          <w:color w:val="333333"/>
        </w:rPr>
      </w:pPr>
    </w:p>
    <w:p w:rsidR="00D74E68" w:rsidRDefault="002257A0">
      <w:pPr>
        <w:pStyle w:val="3"/>
        <w:jc w:val="center"/>
        <w:rPr>
          <w:color w:val="333333"/>
        </w:rPr>
      </w:pPr>
      <w:r>
        <w:rPr>
          <w:rFonts w:hint="eastAsia"/>
          <w:color w:val="333333"/>
        </w:rPr>
        <w:t>中华人民共和国立法</w:t>
      </w:r>
      <w:proofErr w:type="gramStart"/>
      <w:r>
        <w:rPr>
          <w:rFonts w:hint="eastAsia"/>
          <w:color w:val="333333"/>
        </w:rPr>
        <w:t>法</w:t>
      </w:r>
      <w:proofErr w:type="gramEnd"/>
      <w:r>
        <w:rPr>
          <w:rFonts w:hint="eastAsia"/>
          <w:color w:val="333333"/>
        </w:rPr>
        <w:t>（</w:t>
      </w:r>
      <w:r>
        <w:rPr>
          <w:rFonts w:hint="eastAsia"/>
          <w:color w:val="333333"/>
        </w:rPr>
        <w:t>2015</w:t>
      </w:r>
      <w:r>
        <w:rPr>
          <w:rFonts w:hint="eastAsia"/>
          <w:color w:val="333333"/>
        </w:rPr>
        <w:t>年修正）</w:t>
      </w:r>
    </w:p>
    <w:p w:rsidR="00D74E68" w:rsidRDefault="002257A0">
      <w:pPr>
        <w:pStyle w:val="bh"/>
        <w:spacing w:line="390" w:lineRule="atLeast"/>
        <w:rPr>
          <w:color w:val="333333"/>
        </w:rPr>
      </w:pPr>
      <w:r>
        <w:rPr>
          <w:rStyle w:val="af1"/>
          <w:rFonts w:hint="eastAsia"/>
          <w:color w:val="333333"/>
        </w:rPr>
        <w:t>发文单位</w:t>
      </w:r>
      <w:r>
        <w:rPr>
          <w:rFonts w:hint="eastAsia"/>
          <w:color w:val="333333"/>
        </w:rPr>
        <w:t>：全国人民代表大会</w:t>
      </w:r>
    </w:p>
    <w:p w:rsidR="00D74E68" w:rsidRDefault="002257A0">
      <w:pPr>
        <w:pStyle w:val="bh"/>
        <w:spacing w:line="390" w:lineRule="atLeast"/>
        <w:rPr>
          <w:color w:val="333333"/>
        </w:rPr>
      </w:pPr>
      <w:r>
        <w:rPr>
          <w:rStyle w:val="af1"/>
          <w:rFonts w:hint="eastAsia"/>
          <w:color w:val="333333"/>
        </w:rPr>
        <w:t>发布日期</w:t>
      </w:r>
      <w:r>
        <w:rPr>
          <w:rFonts w:hint="eastAsia"/>
          <w:color w:val="333333"/>
        </w:rPr>
        <w:t>：2015-3-15</w:t>
      </w:r>
    </w:p>
    <w:p w:rsidR="00D74E68" w:rsidRDefault="002257A0">
      <w:pPr>
        <w:pStyle w:val="bh"/>
        <w:spacing w:line="390" w:lineRule="atLeast"/>
        <w:rPr>
          <w:color w:val="333333"/>
        </w:rPr>
      </w:pPr>
      <w:r>
        <w:rPr>
          <w:rStyle w:val="af1"/>
          <w:rFonts w:hint="eastAsia"/>
          <w:color w:val="333333"/>
        </w:rPr>
        <w:t>生效日期</w:t>
      </w:r>
      <w:r>
        <w:rPr>
          <w:rFonts w:hint="eastAsia"/>
          <w:color w:val="333333"/>
        </w:rPr>
        <w:t>：2015-3-15</w:t>
      </w:r>
    </w:p>
    <w:p w:rsidR="00D74E68" w:rsidRDefault="002257A0">
      <w:pPr>
        <w:pStyle w:val="af0"/>
        <w:spacing w:line="390" w:lineRule="atLeast"/>
        <w:ind w:firstLine="480"/>
        <w:rPr>
          <w:color w:val="333333"/>
        </w:rPr>
      </w:pPr>
      <w:r>
        <w:rPr>
          <w:rFonts w:hint="eastAsia"/>
          <w:color w:val="333333"/>
        </w:rPr>
        <w:t xml:space="preserve">（2000年3月15日第九届全国人民代表大会第三次会议通过 根据2015年3月15日第十二届全国人民代表大会第三次会议《关于修改〈中华人民共和国立法法〉的决定》修正） </w:t>
      </w:r>
    </w:p>
    <w:p w:rsidR="00D74E68" w:rsidRDefault="002257A0">
      <w:pPr>
        <w:pStyle w:val="af0"/>
        <w:spacing w:line="390" w:lineRule="atLeast"/>
        <w:ind w:firstLine="480"/>
        <w:rPr>
          <w:color w:val="333333"/>
        </w:rPr>
      </w:pPr>
      <w:r>
        <w:rPr>
          <w:rFonts w:hint="eastAsia"/>
          <w:color w:val="333333"/>
        </w:rPr>
        <w:t xml:space="preserve">目录 </w:t>
      </w:r>
    </w:p>
    <w:p w:rsidR="00D74E68" w:rsidRDefault="002257A0">
      <w:pPr>
        <w:pStyle w:val="af0"/>
        <w:spacing w:line="390" w:lineRule="atLeast"/>
        <w:ind w:firstLine="480"/>
        <w:rPr>
          <w:color w:val="333333"/>
        </w:rPr>
      </w:pPr>
      <w:r>
        <w:rPr>
          <w:rFonts w:hint="eastAsia"/>
          <w:color w:val="333333"/>
        </w:rPr>
        <w:t xml:space="preserve">第一章 总则 </w:t>
      </w:r>
    </w:p>
    <w:p w:rsidR="00D74E68" w:rsidRDefault="002257A0">
      <w:pPr>
        <w:pStyle w:val="af0"/>
        <w:spacing w:line="390" w:lineRule="atLeast"/>
        <w:ind w:firstLine="480"/>
        <w:rPr>
          <w:color w:val="333333"/>
        </w:rPr>
      </w:pPr>
      <w:r>
        <w:rPr>
          <w:rFonts w:hint="eastAsia"/>
          <w:color w:val="333333"/>
        </w:rPr>
        <w:t xml:space="preserve">第二章 </w:t>
      </w:r>
      <w:hyperlink r:id="rId101" w:tgtFrame="_blank" w:tooltip="法律" w:history="1">
        <w:r>
          <w:rPr>
            <w:rStyle w:val="af"/>
            <w:rFonts w:hint="eastAsia"/>
          </w:rPr>
          <w:t>法律</w:t>
        </w:r>
      </w:hyperlink>
      <w:r>
        <w:rPr>
          <w:rFonts w:hint="eastAsia"/>
          <w:color w:val="333333"/>
        </w:rPr>
        <w:t xml:space="preserve"> </w:t>
      </w:r>
    </w:p>
    <w:p w:rsidR="00D74E68" w:rsidRDefault="002257A0">
      <w:pPr>
        <w:pStyle w:val="af0"/>
        <w:spacing w:line="390" w:lineRule="atLeast"/>
        <w:ind w:firstLine="480"/>
        <w:rPr>
          <w:color w:val="333333"/>
        </w:rPr>
      </w:pPr>
      <w:r>
        <w:rPr>
          <w:rFonts w:hint="eastAsia"/>
          <w:color w:val="333333"/>
        </w:rPr>
        <w:t xml:space="preserve">第一节 立法权限 </w:t>
      </w:r>
    </w:p>
    <w:p w:rsidR="00D74E68" w:rsidRDefault="002257A0">
      <w:pPr>
        <w:pStyle w:val="af0"/>
        <w:spacing w:line="390" w:lineRule="atLeast"/>
        <w:ind w:firstLine="480"/>
        <w:rPr>
          <w:color w:val="333333"/>
        </w:rPr>
      </w:pPr>
      <w:r>
        <w:rPr>
          <w:rFonts w:hint="eastAsia"/>
          <w:color w:val="333333"/>
        </w:rPr>
        <w:t xml:space="preserve">第二节 全国人民代表大会立法程序 </w:t>
      </w:r>
    </w:p>
    <w:p w:rsidR="00D74E68" w:rsidRDefault="002257A0">
      <w:pPr>
        <w:pStyle w:val="af0"/>
        <w:spacing w:line="390" w:lineRule="atLeast"/>
        <w:ind w:firstLine="480"/>
        <w:rPr>
          <w:color w:val="333333"/>
        </w:rPr>
      </w:pPr>
      <w:r>
        <w:rPr>
          <w:rFonts w:hint="eastAsia"/>
          <w:color w:val="333333"/>
        </w:rPr>
        <w:t xml:space="preserve">第三节 全国人民代表大会常务委员会立法程序 </w:t>
      </w:r>
    </w:p>
    <w:p w:rsidR="00D74E68" w:rsidRDefault="002257A0">
      <w:pPr>
        <w:pStyle w:val="af0"/>
        <w:spacing w:line="390" w:lineRule="atLeast"/>
        <w:ind w:firstLine="480"/>
        <w:rPr>
          <w:color w:val="333333"/>
        </w:rPr>
      </w:pPr>
      <w:r>
        <w:rPr>
          <w:rFonts w:hint="eastAsia"/>
          <w:color w:val="333333"/>
        </w:rPr>
        <w:t xml:space="preserve">第四节 法律解释 </w:t>
      </w:r>
    </w:p>
    <w:p w:rsidR="00D74E68" w:rsidRDefault="002257A0">
      <w:pPr>
        <w:pStyle w:val="af0"/>
        <w:spacing w:line="390" w:lineRule="atLeast"/>
        <w:ind w:firstLine="480"/>
        <w:rPr>
          <w:color w:val="333333"/>
        </w:rPr>
      </w:pPr>
      <w:r>
        <w:rPr>
          <w:rFonts w:hint="eastAsia"/>
          <w:color w:val="333333"/>
        </w:rPr>
        <w:t xml:space="preserve">第五节 其他规定 </w:t>
      </w:r>
    </w:p>
    <w:p w:rsidR="00D74E68" w:rsidRDefault="002257A0">
      <w:pPr>
        <w:pStyle w:val="af0"/>
        <w:spacing w:line="390" w:lineRule="atLeast"/>
        <w:ind w:firstLine="480"/>
        <w:rPr>
          <w:color w:val="333333"/>
        </w:rPr>
      </w:pPr>
      <w:r>
        <w:rPr>
          <w:rFonts w:hint="eastAsia"/>
          <w:color w:val="333333"/>
        </w:rPr>
        <w:t xml:space="preserve">第三章 </w:t>
      </w:r>
      <w:hyperlink r:id="rId102" w:tgtFrame="_blank" w:tooltip="行政法" w:history="1">
        <w:r>
          <w:rPr>
            <w:rStyle w:val="af"/>
            <w:rFonts w:hint="eastAsia"/>
          </w:rPr>
          <w:t>行政法</w:t>
        </w:r>
      </w:hyperlink>
      <w:proofErr w:type="gramStart"/>
      <w:r>
        <w:rPr>
          <w:rFonts w:hint="eastAsia"/>
          <w:color w:val="333333"/>
        </w:rPr>
        <w:t>规</w:t>
      </w:r>
      <w:proofErr w:type="gramEnd"/>
      <w:r>
        <w:rPr>
          <w:rFonts w:hint="eastAsia"/>
          <w:color w:val="333333"/>
        </w:rPr>
        <w:t xml:space="preserve"> </w:t>
      </w:r>
    </w:p>
    <w:p w:rsidR="00D74E68" w:rsidRDefault="002257A0">
      <w:pPr>
        <w:pStyle w:val="af0"/>
        <w:spacing w:line="390" w:lineRule="atLeast"/>
        <w:ind w:firstLine="480"/>
        <w:rPr>
          <w:color w:val="333333"/>
        </w:rPr>
      </w:pPr>
      <w:r>
        <w:rPr>
          <w:rFonts w:hint="eastAsia"/>
          <w:color w:val="333333"/>
        </w:rPr>
        <w:t>第四章 地方性</w:t>
      </w:r>
      <w:hyperlink r:id="rId103" w:tgtFrame="_blank" w:tooltip="法规" w:history="1">
        <w:r>
          <w:rPr>
            <w:rStyle w:val="af"/>
            <w:rFonts w:hint="eastAsia"/>
          </w:rPr>
          <w:t>法规</w:t>
        </w:r>
      </w:hyperlink>
      <w:r>
        <w:rPr>
          <w:rFonts w:hint="eastAsia"/>
          <w:color w:val="333333"/>
        </w:rPr>
        <w:t xml:space="preserve">、自治条例和单行条例、规章 </w:t>
      </w:r>
    </w:p>
    <w:p w:rsidR="00D74E68" w:rsidRDefault="002257A0">
      <w:pPr>
        <w:pStyle w:val="af0"/>
        <w:spacing w:line="390" w:lineRule="atLeast"/>
        <w:ind w:firstLine="480"/>
        <w:rPr>
          <w:color w:val="333333"/>
        </w:rPr>
      </w:pPr>
      <w:r>
        <w:rPr>
          <w:rFonts w:hint="eastAsia"/>
          <w:color w:val="333333"/>
        </w:rPr>
        <w:t xml:space="preserve">第一节 地方性法规、自治条例和单行条例 </w:t>
      </w:r>
    </w:p>
    <w:p w:rsidR="00D74E68" w:rsidRDefault="002257A0">
      <w:pPr>
        <w:pStyle w:val="af0"/>
        <w:spacing w:line="390" w:lineRule="atLeast"/>
        <w:ind w:firstLine="480"/>
        <w:rPr>
          <w:color w:val="333333"/>
        </w:rPr>
      </w:pPr>
      <w:r>
        <w:rPr>
          <w:rFonts w:hint="eastAsia"/>
          <w:color w:val="333333"/>
        </w:rPr>
        <w:t xml:space="preserve">第二节 规章 </w:t>
      </w:r>
    </w:p>
    <w:p w:rsidR="00D74E68" w:rsidRDefault="002257A0">
      <w:pPr>
        <w:pStyle w:val="af0"/>
        <w:spacing w:line="390" w:lineRule="atLeast"/>
        <w:ind w:firstLine="480"/>
        <w:rPr>
          <w:color w:val="333333"/>
        </w:rPr>
      </w:pPr>
      <w:r>
        <w:rPr>
          <w:rFonts w:hint="eastAsia"/>
          <w:color w:val="333333"/>
        </w:rPr>
        <w:t xml:space="preserve">第五章 适用与备案审查 </w:t>
      </w:r>
    </w:p>
    <w:p w:rsidR="00D74E68" w:rsidRDefault="002257A0">
      <w:pPr>
        <w:pStyle w:val="af0"/>
        <w:spacing w:line="390" w:lineRule="atLeast"/>
        <w:ind w:firstLine="480"/>
        <w:rPr>
          <w:color w:val="333333"/>
        </w:rPr>
      </w:pPr>
      <w:r>
        <w:rPr>
          <w:rFonts w:hint="eastAsia"/>
          <w:color w:val="333333"/>
        </w:rPr>
        <w:t xml:space="preserve">第六章 附则 </w:t>
      </w:r>
    </w:p>
    <w:p w:rsidR="00D74E68" w:rsidRDefault="002257A0">
      <w:pPr>
        <w:pStyle w:val="af0"/>
        <w:spacing w:line="390" w:lineRule="atLeast"/>
        <w:ind w:firstLine="480"/>
        <w:rPr>
          <w:color w:val="333333"/>
        </w:rPr>
      </w:pPr>
      <w:r>
        <w:rPr>
          <w:rFonts w:hint="eastAsia"/>
          <w:color w:val="333333"/>
        </w:rPr>
        <w:t>第一章 总则 第一条为了规范立法活动，健全国家立法制度，提高立法质量，完善中国特色社会主义法律体系，发挥立法的引领和推动作用，保障和发展社会主义民主，全面推进依法治国，建设社会主义法治国家，根据</w:t>
      </w:r>
      <w:hyperlink r:id="rId104" w:tgtFrame="_blank" w:tooltip="宪法" w:history="1">
        <w:r>
          <w:rPr>
            <w:rStyle w:val="af"/>
            <w:rFonts w:hint="eastAsia"/>
          </w:rPr>
          <w:t>宪法</w:t>
        </w:r>
      </w:hyperlink>
      <w:r>
        <w:rPr>
          <w:rFonts w:hint="eastAsia"/>
          <w:color w:val="333333"/>
        </w:rPr>
        <w:t xml:space="preserve">，制定本法。 </w:t>
      </w:r>
    </w:p>
    <w:p w:rsidR="00D74E68" w:rsidRDefault="002257A0">
      <w:pPr>
        <w:pStyle w:val="af0"/>
        <w:spacing w:line="390" w:lineRule="atLeast"/>
        <w:ind w:firstLine="480"/>
        <w:rPr>
          <w:color w:val="333333"/>
        </w:rPr>
      </w:pPr>
      <w:r>
        <w:rPr>
          <w:rFonts w:hint="eastAsia"/>
          <w:color w:val="333333"/>
        </w:rPr>
        <w:t xml:space="preserve">第二条 法律、行政法规、地方性法规、自治条例和单行条例的制定、修改和废止，适用本法。 </w:t>
      </w:r>
    </w:p>
    <w:p w:rsidR="00D74E68" w:rsidRDefault="002257A0">
      <w:pPr>
        <w:pStyle w:val="af0"/>
        <w:spacing w:line="390" w:lineRule="atLeast"/>
        <w:ind w:firstLine="480"/>
        <w:rPr>
          <w:color w:val="333333"/>
        </w:rPr>
      </w:pPr>
      <w:r>
        <w:rPr>
          <w:rFonts w:hint="eastAsia"/>
          <w:color w:val="333333"/>
        </w:rPr>
        <w:t xml:space="preserve">国务院部门规章和地方政府规章的制定、修改和废止，依照本法的有关规定执行。 </w:t>
      </w:r>
    </w:p>
    <w:p w:rsidR="00D74E68" w:rsidRDefault="002257A0">
      <w:pPr>
        <w:pStyle w:val="af0"/>
        <w:spacing w:line="390" w:lineRule="atLeast"/>
        <w:ind w:firstLine="480"/>
        <w:rPr>
          <w:color w:val="333333"/>
        </w:rPr>
      </w:pPr>
      <w:r>
        <w:rPr>
          <w:rFonts w:hint="eastAsia"/>
          <w:color w:val="333333"/>
        </w:rPr>
        <w:t xml:space="preserve">第三条立法应当遵循宪法的基本原则，以经济建设为中心，坚持社会主义道路、坚持人民民主专政、坚持中国共产党的领导、坚持马克思列宁主义毛泽东思想邓小平理论，坚持改革开放。 </w:t>
      </w:r>
    </w:p>
    <w:p w:rsidR="00D74E68" w:rsidRDefault="002257A0">
      <w:pPr>
        <w:pStyle w:val="af0"/>
        <w:spacing w:line="390" w:lineRule="atLeast"/>
        <w:ind w:firstLine="480"/>
        <w:rPr>
          <w:color w:val="333333"/>
        </w:rPr>
      </w:pPr>
      <w:r>
        <w:rPr>
          <w:rFonts w:hint="eastAsia"/>
          <w:color w:val="333333"/>
        </w:rPr>
        <w:t xml:space="preserve">第四条 立法应当依照法定的权限和程序，从国家整体利益出发，维护社会主义法制的统一和尊严。 </w:t>
      </w:r>
    </w:p>
    <w:p w:rsidR="00D74E68" w:rsidRDefault="002257A0">
      <w:pPr>
        <w:pStyle w:val="af0"/>
        <w:spacing w:line="390" w:lineRule="atLeast"/>
        <w:ind w:firstLine="480"/>
        <w:rPr>
          <w:color w:val="333333"/>
        </w:rPr>
      </w:pPr>
      <w:r>
        <w:rPr>
          <w:rFonts w:hint="eastAsia"/>
          <w:color w:val="333333"/>
        </w:rPr>
        <w:t xml:space="preserve">第五条 立法应当体现人民的意志，发扬社会主义民主，坚持立法公开，保障人民通过多种途径参与立法活动。 </w:t>
      </w:r>
    </w:p>
    <w:p w:rsidR="00D74E68" w:rsidRDefault="002257A0">
      <w:pPr>
        <w:pStyle w:val="af0"/>
        <w:spacing w:line="390" w:lineRule="atLeast"/>
        <w:ind w:firstLine="480"/>
        <w:rPr>
          <w:color w:val="333333"/>
        </w:rPr>
      </w:pPr>
      <w:r>
        <w:rPr>
          <w:rFonts w:hint="eastAsia"/>
          <w:color w:val="333333"/>
        </w:rPr>
        <w:t xml:space="preserve">第六条立法应当从实际出发，适应经济社会发展和全面深化改革的要求，科学合理地规定公民、法人和其他组织的权利与义务、国家机关的权力与责任。 </w:t>
      </w:r>
    </w:p>
    <w:p w:rsidR="00D74E68" w:rsidRDefault="002257A0">
      <w:pPr>
        <w:pStyle w:val="af0"/>
        <w:spacing w:line="390" w:lineRule="atLeast"/>
        <w:ind w:firstLine="480"/>
        <w:rPr>
          <w:color w:val="333333"/>
        </w:rPr>
      </w:pPr>
      <w:r>
        <w:rPr>
          <w:rFonts w:hint="eastAsia"/>
          <w:color w:val="333333"/>
        </w:rPr>
        <w:t>法律规范应当明确、具体，具有针对性和</w:t>
      </w:r>
      <w:proofErr w:type="gramStart"/>
      <w:r>
        <w:rPr>
          <w:rFonts w:hint="eastAsia"/>
          <w:color w:val="333333"/>
        </w:rPr>
        <w:t>可</w:t>
      </w:r>
      <w:proofErr w:type="gramEnd"/>
      <w:r>
        <w:rPr>
          <w:rFonts w:hint="eastAsia"/>
          <w:color w:val="333333"/>
        </w:rPr>
        <w:t xml:space="preserve">执行性。 </w:t>
      </w:r>
    </w:p>
    <w:p w:rsidR="00D74E68" w:rsidRDefault="002257A0">
      <w:pPr>
        <w:pStyle w:val="af0"/>
        <w:spacing w:line="390" w:lineRule="atLeast"/>
        <w:ind w:firstLine="480"/>
        <w:rPr>
          <w:color w:val="333333"/>
        </w:rPr>
      </w:pPr>
      <w:r>
        <w:rPr>
          <w:rFonts w:hint="eastAsia"/>
          <w:color w:val="333333"/>
        </w:rPr>
        <w:t xml:space="preserve">第二章 法律 </w:t>
      </w:r>
    </w:p>
    <w:p w:rsidR="00D74E68" w:rsidRDefault="002257A0">
      <w:pPr>
        <w:pStyle w:val="af0"/>
        <w:spacing w:line="390" w:lineRule="atLeast"/>
        <w:ind w:firstLine="480"/>
        <w:rPr>
          <w:color w:val="333333"/>
        </w:rPr>
      </w:pPr>
      <w:r>
        <w:rPr>
          <w:rFonts w:hint="eastAsia"/>
          <w:color w:val="333333"/>
        </w:rPr>
        <w:t xml:space="preserve">第一节 立法权限 </w:t>
      </w:r>
    </w:p>
    <w:p w:rsidR="00D74E68" w:rsidRDefault="002257A0">
      <w:pPr>
        <w:pStyle w:val="af0"/>
        <w:spacing w:line="390" w:lineRule="atLeast"/>
        <w:ind w:firstLine="480"/>
        <w:rPr>
          <w:color w:val="333333"/>
        </w:rPr>
      </w:pPr>
      <w:r>
        <w:rPr>
          <w:rFonts w:hint="eastAsia"/>
          <w:color w:val="333333"/>
        </w:rPr>
        <w:t xml:space="preserve">第七条 全国人民代表大会和全国人民代表大会常务委员会行使国家立法权。 </w:t>
      </w:r>
    </w:p>
    <w:p w:rsidR="00D74E68" w:rsidRDefault="002257A0">
      <w:pPr>
        <w:pStyle w:val="af0"/>
        <w:spacing w:line="390" w:lineRule="atLeast"/>
        <w:ind w:firstLine="480"/>
        <w:rPr>
          <w:color w:val="333333"/>
        </w:rPr>
      </w:pPr>
      <w:r>
        <w:rPr>
          <w:rFonts w:hint="eastAsia"/>
          <w:color w:val="333333"/>
        </w:rPr>
        <w:t xml:space="preserve">全国人民代表大会制定和修改刑事、民事、国家机构的和其他的基本法律。 </w:t>
      </w:r>
    </w:p>
    <w:p w:rsidR="00D74E68" w:rsidRDefault="002257A0">
      <w:pPr>
        <w:pStyle w:val="af0"/>
        <w:spacing w:line="390" w:lineRule="atLeast"/>
        <w:ind w:firstLine="480"/>
        <w:rPr>
          <w:color w:val="333333"/>
        </w:rPr>
      </w:pPr>
      <w:r>
        <w:rPr>
          <w:rFonts w:hint="eastAsia"/>
          <w:color w:val="333333"/>
        </w:rPr>
        <w:t xml:space="preserve">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 </w:t>
      </w:r>
    </w:p>
    <w:p w:rsidR="00D74E68" w:rsidRDefault="002257A0">
      <w:pPr>
        <w:pStyle w:val="af0"/>
        <w:spacing w:line="390" w:lineRule="atLeast"/>
        <w:ind w:firstLine="480"/>
        <w:rPr>
          <w:color w:val="333333"/>
        </w:rPr>
      </w:pPr>
      <w:r>
        <w:rPr>
          <w:rFonts w:hint="eastAsia"/>
          <w:color w:val="333333"/>
        </w:rPr>
        <w:t xml:space="preserve">第八条 下列事项只能制定法律： </w:t>
      </w:r>
    </w:p>
    <w:p w:rsidR="00D74E68" w:rsidRDefault="002257A0">
      <w:pPr>
        <w:pStyle w:val="af0"/>
        <w:spacing w:line="390" w:lineRule="atLeast"/>
        <w:ind w:firstLine="480"/>
        <w:rPr>
          <w:color w:val="333333"/>
        </w:rPr>
      </w:pPr>
      <w:r>
        <w:rPr>
          <w:rFonts w:hint="eastAsia"/>
          <w:color w:val="333333"/>
        </w:rPr>
        <w:t xml:space="preserve">（一）国家主权的事项； </w:t>
      </w:r>
    </w:p>
    <w:p w:rsidR="00D74E68" w:rsidRDefault="002257A0">
      <w:pPr>
        <w:pStyle w:val="af0"/>
        <w:spacing w:line="390" w:lineRule="atLeast"/>
        <w:ind w:firstLine="480"/>
        <w:rPr>
          <w:color w:val="333333"/>
        </w:rPr>
      </w:pPr>
      <w:r>
        <w:rPr>
          <w:rFonts w:hint="eastAsia"/>
          <w:color w:val="333333"/>
        </w:rPr>
        <w:t>（二）各级人民代表大会、人民政府、人</w:t>
      </w:r>
      <w:hyperlink r:id="rId105" w:tgtFrame="_blank" w:tooltip="民法" w:history="1">
        <w:r>
          <w:rPr>
            <w:rStyle w:val="af"/>
            <w:rFonts w:hint="eastAsia"/>
          </w:rPr>
          <w:t>民法</w:t>
        </w:r>
      </w:hyperlink>
      <w:r>
        <w:rPr>
          <w:rFonts w:hint="eastAsia"/>
          <w:color w:val="333333"/>
        </w:rPr>
        <w:t xml:space="preserve">院和人民检察院的产生、组织和职权； </w:t>
      </w:r>
    </w:p>
    <w:p w:rsidR="00D74E68" w:rsidRDefault="002257A0">
      <w:pPr>
        <w:pStyle w:val="af0"/>
        <w:spacing w:line="390" w:lineRule="atLeast"/>
        <w:ind w:firstLine="480"/>
        <w:rPr>
          <w:color w:val="333333"/>
        </w:rPr>
      </w:pPr>
      <w:r>
        <w:rPr>
          <w:rFonts w:hint="eastAsia"/>
          <w:color w:val="333333"/>
        </w:rPr>
        <w:t xml:space="preserve">（三）民族区域自治制度、特别行政区制度、基层群众自治制度； </w:t>
      </w:r>
    </w:p>
    <w:p w:rsidR="00D74E68" w:rsidRDefault="002257A0">
      <w:pPr>
        <w:pStyle w:val="af0"/>
        <w:spacing w:line="390" w:lineRule="atLeast"/>
        <w:ind w:firstLine="480"/>
        <w:rPr>
          <w:color w:val="333333"/>
        </w:rPr>
      </w:pPr>
      <w:r>
        <w:rPr>
          <w:rFonts w:hint="eastAsia"/>
          <w:color w:val="333333"/>
        </w:rPr>
        <w:t xml:space="preserve">（四）犯罪和刑罚； </w:t>
      </w:r>
    </w:p>
    <w:p w:rsidR="00D74E68" w:rsidRDefault="002257A0">
      <w:pPr>
        <w:pStyle w:val="af0"/>
        <w:spacing w:line="390" w:lineRule="atLeast"/>
        <w:ind w:firstLine="480"/>
        <w:rPr>
          <w:color w:val="333333"/>
        </w:rPr>
      </w:pPr>
      <w:r>
        <w:rPr>
          <w:rFonts w:hint="eastAsia"/>
          <w:color w:val="333333"/>
        </w:rPr>
        <w:t xml:space="preserve">（五）对公民政治权利的剥夺、限制人身自由的强制措施和处罚； </w:t>
      </w:r>
    </w:p>
    <w:p w:rsidR="00D74E68" w:rsidRDefault="002257A0">
      <w:pPr>
        <w:pStyle w:val="af0"/>
        <w:spacing w:line="390" w:lineRule="atLeast"/>
        <w:ind w:firstLine="480"/>
        <w:rPr>
          <w:color w:val="333333"/>
        </w:rPr>
      </w:pPr>
      <w:r>
        <w:rPr>
          <w:rFonts w:hint="eastAsia"/>
          <w:color w:val="333333"/>
        </w:rPr>
        <w:t xml:space="preserve">（六）税种的设立、税率的确定和税收征收管理等税收基本制度； </w:t>
      </w:r>
    </w:p>
    <w:p w:rsidR="00D74E68" w:rsidRDefault="002257A0">
      <w:pPr>
        <w:pStyle w:val="af0"/>
        <w:spacing w:line="390" w:lineRule="atLeast"/>
        <w:ind w:firstLine="480"/>
        <w:rPr>
          <w:color w:val="333333"/>
        </w:rPr>
      </w:pPr>
      <w:r>
        <w:rPr>
          <w:rFonts w:hint="eastAsia"/>
          <w:color w:val="333333"/>
        </w:rPr>
        <w:t xml:space="preserve">（七）对非国有财产的征收、征用； </w:t>
      </w:r>
    </w:p>
    <w:p w:rsidR="00D74E68" w:rsidRDefault="002257A0">
      <w:pPr>
        <w:pStyle w:val="af0"/>
        <w:spacing w:line="390" w:lineRule="atLeast"/>
        <w:ind w:firstLine="480"/>
        <w:rPr>
          <w:color w:val="333333"/>
        </w:rPr>
      </w:pPr>
      <w:r>
        <w:rPr>
          <w:rFonts w:hint="eastAsia"/>
          <w:color w:val="333333"/>
        </w:rPr>
        <w:t xml:space="preserve">（八）民事基本制度； </w:t>
      </w:r>
    </w:p>
    <w:p w:rsidR="00D74E68" w:rsidRDefault="002257A0">
      <w:pPr>
        <w:pStyle w:val="af0"/>
        <w:spacing w:line="390" w:lineRule="atLeast"/>
        <w:ind w:firstLine="480"/>
        <w:rPr>
          <w:color w:val="333333"/>
        </w:rPr>
      </w:pPr>
      <w:r>
        <w:rPr>
          <w:rFonts w:hint="eastAsia"/>
          <w:color w:val="333333"/>
        </w:rPr>
        <w:t xml:space="preserve">（九）基本经济制度以及财政、海关、金融和外贸的基本制度； </w:t>
      </w:r>
    </w:p>
    <w:p w:rsidR="00D74E68" w:rsidRDefault="002257A0">
      <w:pPr>
        <w:pStyle w:val="af0"/>
        <w:spacing w:line="390" w:lineRule="atLeast"/>
        <w:ind w:firstLine="480"/>
        <w:rPr>
          <w:color w:val="333333"/>
        </w:rPr>
      </w:pPr>
      <w:r>
        <w:rPr>
          <w:rFonts w:hint="eastAsia"/>
          <w:color w:val="333333"/>
        </w:rPr>
        <w:t xml:space="preserve">（十）诉讼和仲裁制度； </w:t>
      </w:r>
    </w:p>
    <w:p w:rsidR="00D74E68" w:rsidRDefault="002257A0">
      <w:pPr>
        <w:pStyle w:val="af0"/>
        <w:spacing w:line="390" w:lineRule="atLeast"/>
        <w:ind w:firstLine="480"/>
        <w:rPr>
          <w:color w:val="333333"/>
        </w:rPr>
      </w:pPr>
      <w:r>
        <w:rPr>
          <w:rFonts w:hint="eastAsia"/>
          <w:color w:val="333333"/>
        </w:rPr>
        <w:t xml:space="preserve">（十一）必须由全国人民代表大会及其常务委员会制定法律的其他事项。 </w:t>
      </w:r>
    </w:p>
    <w:p w:rsidR="00D74E68" w:rsidRDefault="002257A0">
      <w:pPr>
        <w:pStyle w:val="af0"/>
        <w:spacing w:line="390" w:lineRule="atLeast"/>
        <w:ind w:firstLine="480"/>
        <w:rPr>
          <w:color w:val="333333"/>
        </w:rPr>
      </w:pPr>
      <w:r>
        <w:rPr>
          <w:rFonts w:hint="eastAsia"/>
          <w:color w:val="333333"/>
        </w:rPr>
        <w:t>第九条本法第八条规定的事项尚未制定法律的，全国人民代表大会及其常务委员会有权</w:t>
      </w:r>
      <w:proofErr w:type="gramStart"/>
      <w:r>
        <w:rPr>
          <w:rFonts w:hint="eastAsia"/>
          <w:color w:val="333333"/>
        </w:rPr>
        <w:t>作出</w:t>
      </w:r>
      <w:proofErr w:type="gramEnd"/>
      <w:r>
        <w:rPr>
          <w:rFonts w:hint="eastAsia"/>
          <w:color w:val="333333"/>
        </w:rPr>
        <w:t xml:space="preserve">决定，授权国务院可以根据实际需要，对其中的部分事项先制定行政法规，但是有关犯罪和刑罚、对公民政治权利的剥夺和限制人身自由的强制措施和处罚、司法制度等事项除外。 </w:t>
      </w:r>
    </w:p>
    <w:p w:rsidR="00D74E68" w:rsidRDefault="002257A0">
      <w:pPr>
        <w:pStyle w:val="af0"/>
        <w:spacing w:line="390" w:lineRule="atLeast"/>
        <w:ind w:firstLine="480"/>
        <w:rPr>
          <w:color w:val="333333"/>
        </w:rPr>
      </w:pPr>
      <w:r>
        <w:rPr>
          <w:rFonts w:hint="eastAsia"/>
          <w:color w:val="333333"/>
        </w:rPr>
        <w:t xml:space="preserve">第十条 授权决定应当明确授权的目的、事项、范围、期限以及被授权机关实施授权决定应当遵循的原则等。 </w:t>
      </w:r>
    </w:p>
    <w:p w:rsidR="00D74E68" w:rsidRDefault="002257A0">
      <w:pPr>
        <w:pStyle w:val="af0"/>
        <w:spacing w:line="390" w:lineRule="atLeast"/>
        <w:ind w:firstLine="480"/>
        <w:rPr>
          <w:color w:val="333333"/>
        </w:rPr>
      </w:pPr>
      <w:r>
        <w:rPr>
          <w:rFonts w:hint="eastAsia"/>
          <w:color w:val="333333"/>
        </w:rPr>
        <w:t xml:space="preserve">授权的期限不得超过五年，但是授权决定另有规定的除外。 </w:t>
      </w:r>
    </w:p>
    <w:p w:rsidR="00D74E68" w:rsidRDefault="002257A0">
      <w:pPr>
        <w:pStyle w:val="af0"/>
        <w:spacing w:line="390" w:lineRule="atLeast"/>
        <w:ind w:firstLine="480"/>
        <w:rPr>
          <w:color w:val="333333"/>
        </w:rPr>
      </w:pPr>
      <w:r>
        <w:rPr>
          <w:rFonts w:hint="eastAsia"/>
          <w:color w:val="333333"/>
        </w:rPr>
        <w:t xml:space="preserve">被授权机关应当在授权期限届满的六个月以前，向授权机关报告授权决定实施的情况，并提出是否需要制定有关法律的意见；需要继续授权的，可以提出相关意见，由全国人民代表大会及其常务委员会决定。 </w:t>
      </w:r>
    </w:p>
    <w:p w:rsidR="00D74E68" w:rsidRDefault="002257A0">
      <w:pPr>
        <w:pStyle w:val="af0"/>
        <w:spacing w:line="390" w:lineRule="atLeast"/>
        <w:ind w:firstLine="480"/>
        <w:rPr>
          <w:color w:val="333333"/>
        </w:rPr>
      </w:pPr>
      <w:r>
        <w:rPr>
          <w:rFonts w:hint="eastAsia"/>
          <w:color w:val="333333"/>
        </w:rPr>
        <w:t xml:space="preserve">第十一条授权立法事项，经过实践检验，制定法律的条件成熟时，由全国人民代表大会及其常务委员会及时制定法律。法律制定后，相应立法事项的授权终止。 </w:t>
      </w:r>
    </w:p>
    <w:p w:rsidR="00D74E68" w:rsidRDefault="002257A0">
      <w:pPr>
        <w:pStyle w:val="af0"/>
        <w:spacing w:line="390" w:lineRule="atLeast"/>
        <w:ind w:firstLine="480"/>
        <w:rPr>
          <w:color w:val="333333"/>
        </w:rPr>
      </w:pPr>
      <w:r>
        <w:rPr>
          <w:rFonts w:hint="eastAsia"/>
          <w:color w:val="333333"/>
        </w:rPr>
        <w:t xml:space="preserve">第十二条 被授权机关应当严格按照授权决定行使被授予的权力。 </w:t>
      </w:r>
    </w:p>
    <w:p w:rsidR="00D74E68" w:rsidRDefault="002257A0">
      <w:pPr>
        <w:pStyle w:val="af0"/>
        <w:spacing w:line="390" w:lineRule="atLeast"/>
        <w:ind w:firstLine="480"/>
        <w:rPr>
          <w:color w:val="333333"/>
        </w:rPr>
      </w:pPr>
      <w:r>
        <w:rPr>
          <w:rFonts w:hint="eastAsia"/>
          <w:color w:val="333333"/>
        </w:rPr>
        <w:t xml:space="preserve">被授权机关不得将被授予的权力转授给其他机关。 </w:t>
      </w:r>
    </w:p>
    <w:p w:rsidR="00D74E68" w:rsidRDefault="002257A0">
      <w:pPr>
        <w:pStyle w:val="af0"/>
        <w:spacing w:line="390" w:lineRule="atLeast"/>
        <w:ind w:firstLine="480"/>
        <w:rPr>
          <w:color w:val="333333"/>
        </w:rPr>
      </w:pPr>
      <w:r>
        <w:rPr>
          <w:rFonts w:hint="eastAsia"/>
          <w:color w:val="333333"/>
        </w:rPr>
        <w:t xml:space="preserve">第十三条全国人民代表大会及其常务委员会可以根据改革发展的需要，决定就行政管理等领域的特定事项授权在一定期限内在部分地方暂时调整或者暂时停止适用法律的部分规定。 </w:t>
      </w:r>
    </w:p>
    <w:p w:rsidR="00D74E68" w:rsidRDefault="002257A0">
      <w:pPr>
        <w:pStyle w:val="af0"/>
        <w:spacing w:line="390" w:lineRule="atLeast"/>
        <w:ind w:firstLine="480"/>
        <w:rPr>
          <w:color w:val="333333"/>
        </w:rPr>
      </w:pPr>
      <w:r>
        <w:rPr>
          <w:rFonts w:hint="eastAsia"/>
          <w:color w:val="333333"/>
        </w:rPr>
        <w:t xml:space="preserve">第二节 全国人民代表大会立法程序 </w:t>
      </w:r>
    </w:p>
    <w:p w:rsidR="00D74E68" w:rsidRDefault="002257A0">
      <w:pPr>
        <w:pStyle w:val="af0"/>
        <w:spacing w:line="390" w:lineRule="atLeast"/>
        <w:ind w:firstLine="480"/>
        <w:rPr>
          <w:color w:val="333333"/>
        </w:rPr>
      </w:pPr>
      <w:r>
        <w:rPr>
          <w:rFonts w:hint="eastAsia"/>
          <w:color w:val="333333"/>
        </w:rPr>
        <w:t xml:space="preserve">第十四条 全国人民代表大会主席团可以向全国人民代表大会提出法律案，由全国人民代表大会会议审议。 </w:t>
      </w:r>
    </w:p>
    <w:p w:rsidR="00D74E68" w:rsidRDefault="002257A0">
      <w:pPr>
        <w:pStyle w:val="af0"/>
        <w:spacing w:line="390" w:lineRule="atLeast"/>
        <w:ind w:firstLine="480"/>
        <w:rPr>
          <w:color w:val="333333"/>
        </w:rPr>
      </w:pPr>
      <w:r>
        <w:rPr>
          <w:rFonts w:hint="eastAsia"/>
          <w:color w:val="333333"/>
        </w:rPr>
        <w:t xml:space="preserve">全国人民代表大会常务委员会、国务院、中央军事委员会、最高人民法院、最高人民检察院、全国人民代表大会各专门委员会，可以向全国人民代表大会提出法律案，由主席团决定列入会议议程。 </w:t>
      </w:r>
    </w:p>
    <w:p w:rsidR="00D74E68" w:rsidRDefault="002257A0">
      <w:pPr>
        <w:pStyle w:val="af0"/>
        <w:spacing w:line="390" w:lineRule="atLeast"/>
        <w:ind w:firstLine="480"/>
        <w:rPr>
          <w:color w:val="333333"/>
        </w:rPr>
      </w:pPr>
      <w:r>
        <w:rPr>
          <w:rFonts w:hint="eastAsia"/>
          <w:color w:val="333333"/>
        </w:rPr>
        <w:t xml:space="preserve">第十五条一个代表团或者三十名以上的代表联名，可以向全国人民代表大会提出法律案，由主席团决定是否列入会议议程，或者先交有关的专门委员会审议、提出是否列入会议议程的意见，再决定是否列入会议议程。 </w:t>
      </w:r>
    </w:p>
    <w:p w:rsidR="00D74E68" w:rsidRDefault="002257A0">
      <w:pPr>
        <w:pStyle w:val="af0"/>
        <w:spacing w:line="390" w:lineRule="atLeast"/>
        <w:ind w:firstLine="480"/>
        <w:rPr>
          <w:color w:val="333333"/>
        </w:rPr>
      </w:pPr>
      <w:r>
        <w:rPr>
          <w:rFonts w:hint="eastAsia"/>
          <w:color w:val="333333"/>
        </w:rPr>
        <w:t xml:space="preserve">专门委员会审议的时候，可以邀请提案人列席会议，发表意见。 </w:t>
      </w:r>
    </w:p>
    <w:p w:rsidR="00D74E68" w:rsidRDefault="002257A0">
      <w:pPr>
        <w:pStyle w:val="af0"/>
        <w:spacing w:line="390" w:lineRule="atLeast"/>
        <w:ind w:firstLine="480"/>
        <w:rPr>
          <w:color w:val="333333"/>
        </w:rPr>
      </w:pPr>
      <w:r>
        <w:rPr>
          <w:rFonts w:hint="eastAsia"/>
          <w:color w:val="333333"/>
        </w:rPr>
        <w:t xml:space="preserve">第十六条向全国人民代表大会提出的法律案，在全国人民代表大会闭会期间，可以先向常务委员会提出，经常务委员会会议依照本法第二章第三节规定的有关程序审议后，决定提请全国人民代表大会审议，由常务委员会向大会全体会议作说明，或者由提案人向大会全体会议作说明。 </w:t>
      </w:r>
    </w:p>
    <w:p w:rsidR="00D74E68" w:rsidRDefault="002257A0">
      <w:pPr>
        <w:pStyle w:val="af0"/>
        <w:spacing w:line="390" w:lineRule="atLeast"/>
        <w:ind w:firstLine="480"/>
        <w:rPr>
          <w:color w:val="333333"/>
        </w:rPr>
      </w:pPr>
      <w:r>
        <w:rPr>
          <w:rFonts w:hint="eastAsia"/>
          <w:color w:val="333333"/>
        </w:rPr>
        <w:t xml:space="preserve">常务委员会依照前款规定审议法律案，应当通过多种形式征求全国人民代表大会代表的意见，并将有关情况予以反馈；专门委员会和常务委员会工作机构进行立法调研，可以邀请有关的全国人民代表大会代表参加。 </w:t>
      </w:r>
    </w:p>
    <w:p w:rsidR="00D74E68" w:rsidRDefault="002257A0">
      <w:pPr>
        <w:pStyle w:val="af0"/>
        <w:spacing w:line="390" w:lineRule="atLeast"/>
        <w:ind w:firstLine="480"/>
        <w:rPr>
          <w:color w:val="333333"/>
        </w:rPr>
      </w:pPr>
      <w:r>
        <w:rPr>
          <w:rFonts w:hint="eastAsia"/>
          <w:color w:val="333333"/>
        </w:rPr>
        <w:t xml:space="preserve">第十七条 常务委员会决定提请全国人民代表大会会议审议的法律案，应当在会议举行的一个月前将法律草案发给代表。 </w:t>
      </w:r>
    </w:p>
    <w:p w:rsidR="00D74E68" w:rsidRDefault="002257A0">
      <w:pPr>
        <w:pStyle w:val="af0"/>
        <w:spacing w:line="390" w:lineRule="atLeast"/>
        <w:ind w:firstLine="480"/>
        <w:rPr>
          <w:color w:val="333333"/>
        </w:rPr>
      </w:pPr>
      <w:r>
        <w:rPr>
          <w:rFonts w:hint="eastAsia"/>
          <w:color w:val="333333"/>
        </w:rPr>
        <w:t xml:space="preserve">第十八条 列入全国人民代表大会会议议程的法律案，大会全体会议听取提案人的说明后，由各代表团进行审议。 </w:t>
      </w:r>
    </w:p>
    <w:p w:rsidR="00D74E68" w:rsidRDefault="002257A0">
      <w:pPr>
        <w:pStyle w:val="af0"/>
        <w:spacing w:line="390" w:lineRule="atLeast"/>
        <w:ind w:firstLine="480"/>
        <w:rPr>
          <w:color w:val="333333"/>
        </w:rPr>
      </w:pPr>
      <w:r>
        <w:rPr>
          <w:rFonts w:hint="eastAsia"/>
          <w:color w:val="333333"/>
        </w:rPr>
        <w:t xml:space="preserve">各代表团审议法律案时，提案人应当派人听取意见，回答询问。 </w:t>
      </w:r>
    </w:p>
    <w:p w:rsidR="00D74E68" w:rsidRDefault="002257A0">
      <w:pPr>
        <w:pStyle w:val="af0"/>
        <w:spacing w:line="390" w:lineRule="atLeast"/>
        <w:ind w:firstLine="480"/>
        <w:rPr>
          <w:color w:val="333333"/>
        </w:rPr>
      </w:pPr>
      <w:r>
        <w:rPr>
          <w:rFonts w:hint="eastAsia"/>
          <w:color w:val="333333"/>
        </w:rPr>
        <w:t xml:space="preserve">各代表团审议法律案时，根据代表团的要求，有关机关、组织应当派人介绍情况。 </w:t>
      </w:r>
    </w:p>
    <w:p w:rsidR="00D74E68" w:rsidRDefault="002257A0">
      <w:pPr>
        <w:pStyle w:val="af0"/>
        <w:spacing w:line="390" w:lineRule="atLeast"/>
        <w:ind w:firstLine="480"/>
        <w:rPr>
          <w:color w:val="333333"/>
        </w:rPr>
      </w:pPr>
      <w:r>
        <w:rPr>
          <w:rFonts w:hint="eastAsia"/>
          <w:color w:val="333333"/>
        </w:rPr>
        <w:t xml:space="preserve">第十九条列入全国人民代表大会会议议程的法律案，由有关的专门委员会进行审议，向主席团提出审议意见，并印发会议。 </w:t>
      </w:r>
    </w:p>
    <w:p w:rsidR="00D74E68" w:rsidRDefault="002257A0">
      <w:pPr>
        <w:pStyle w:val="af0"/>
        <w:spacing w:line="390" w:lineRule="atLeast"/>
        <w:ind w:firstLine="480"/>
        <w:rPr>
          <w:color w:val="333333"/>
        </w:rPr>
      </w:pPr>
      <w:r>
        <w:rPr>
          <w:rFonts w:hint="eastAsia"/>
          <w:color w:val="333333"/>
        </w:rPr>
        <w:t xml:space="preserve">第二十条列入全国人民代表大会会议议程的法律案，由法律委员会根据各代表团和有关的专门委员会的审议意见，对法律案进行统一审议，向主席团提出审议结果报告和法律草案修改稿，对重要的不同意见应当在审议结果报告中予以说明，经主席团会议审议通过后，印发会议。 </w:t>
      </w:r>
    </w:p>
    <w:p w:rsidR="00D74E68" w:rsidRDefault="002257A0">
      <w:pPr>
        <w:pStyle w:val="af0"/>
        <w:spacing w:line="390" w:lineRule="atLeast"/>
        <w:ind w:firstLine="480"/>
        <w:rPr>
          <w:color w:val="333333"/>
        </w:rPr>
      </w:pPr>
      <w:r>
        <w:rPr>
          <w:rFonts w:hint="eastAsia"/>
          <w:color w:val="333333"/>
        </w:rPr>
        <w:t xml:space="preserve">第二十一条列入全国人民代表大会会议议程的法律案，必要时，主席团常务主席可以召开各代表团团长会议，就法律案中的重大问题听取各代表团的审议意见，进行讨论，并将讨论的情况和意见向主席团报告。 </w:t>
      </w:r>
    </w:p>
    <w:p w:rsidR="00D74E68" w:rsidRDefault="002257A0">
      <w:pPr>
        <w:pStyle w:val="af0"/>
        <w:spacing w:line="390" w:lineRule="atLeast"/>
        <w:ind w:firstLine="480"/>
        <w:rPr>
          <w:color w:val="333333"/>
        </w:rPr>
      </w:pPr>
      <w:r>
        <w:rPr>
          <w:rFonts w:hint="eastAsia"/>
          <w:color w:val="333333"/>
        </w:rPr>
        <w:t xml:space="preserve">主席团常务主席也可以就法律案中的重大的专门性问题，召集代表团推选的有关代表进行讨论，并将讨论的情况和意见向主席团报告。 </w:t>
      </w:r>
    </w:p>
    <w:p w:rsidR="00D74E68" w:rsidRDefault="002257A0">
      <w:pPr>
        <w:pStyle w:val="af0"/>
        <w:spacing w:line="390" w:lineRule="atLeast"/>
        <w:ind w:firstLine="480"/>
        <w:rPr>
          <w:color w:val="333333"/>
        </w:rPr>
      </w:pPr>
      <w:r>
        <w:rPr>
          <w:rFonts w:hint="eastAsia"/>
          <w:color w:val="333333"/>
        </w:rPr>
        <w:t xml:space="preserve">第二十二条列入全国人民代表大会会议议程的法律案，在交付表决前，提案人要求撤回的，应当说明理由，经主席团同意，并向大会报告，对该法律案的审议即行终止。 </w:t>
      </w:r>
    </w:p>
    <w:p w:rsidR="00D74E68" w:rsidRDefault="002257A0">
      <w:pPr>
        <w:pStyle w:val="af0"/>
        <w:spacing w:line="390" w:lineRule="atLeast"/>
        <w:ind w:firstLine="480"/>
        <w:rPr>
          <w:color w:val="333333"/>
        </w:rPr>
      </w:pPr>
      <w:r>
        <w:rPr>
          <w:rFonts w:hint="eastAsia"/>
          <w:color w:val="333333"/>
        </w:rPr>
        <w:t>第二十三条法律案在审议中有重大问题需要进一步研究的，经主席团提出，由大会全体会议决定，可以授权常务委员会根据代表的意见进一步审议，</w:t>
      </w:r>
      <w:proofErr w:type="gramStart"/>
      <w:r>
        <w:rPr>
          <w:rFonts w:hint="eastAsia"/>
          <w:color w:val="333333"/>
        </w:rPr>
        <w:t>作出</w:t>
      </w:r>
      <w:proofErr w:type="gramEnd"/>
      <w:r>
        <w:rPr>
          <w:rFonts w:hint="eastAsia"/>
          <w:color w:val="333333"/>
        </w:rPr>
        <w:t xml:space="preserve">决定，并将决定情况向全国人民代表大会下次会议报告；也可以授权常务委员会根据代表的意见进一步审议，提出修改方案，提请全国人民代表大会下次会议审议决定。 </w:t>
      </w:r>
    </w:p>
    <w:p w:rsidR="00D74E68" w:rsidRDefault="002257A0">
      <w:pPr>
        <w:pStyle w:val="af0"/>
        <w:spacing w:line="390" w:lineRule="atLeast"/>
        <w:ind w:firstLine="480"/>
        <w:rPr>
          <w:color w:val="333333"/>
        </w:rPr>
      </w:pPr>
      <w:r>
        <w:rPr>
          <w:rFonts w:hint="eastAsia"/>
          <w:color w:val="333333"/>
        </w:rPr>
        <w:t xml:space="preserve">第二十四条法律草案修改稿经各代表团审议，由法律委员会根据各代表团的审议意见进行修改，提出法律草案表决稿，由主席团提请大会全体会议表决，由全体代表的过半数通过。 </w:t>
      </w:r>
    </w:p>
    <w:p w:rsidR="00D74E68" w:rsidRDefault="002257A0">
      <w:pPr>
        <w:pStyle w:val="af0"/>
        <w:spacing w:line="390" w:lineRule="atLeast"/>
        <w:ind w:firstLine="480"/>
        <w:rPr>
          <w:color w:val="333333"/>
        </w:rPr>
      </w:pPr>
      <w:r>
        <w:rPr>
          <w:rFonts w:hint="eastAsia"/>
          <w:color w:val="333333"/>
        </w:rPr>
        <w:t xml:space="preserve">第二十五条 全国人民代表大会通过的法律由国家主席签署主席令予以公布。 </w:t>
      </w:r>
    </w:p>
    <w:p w:rsidR="00D74E68" w:rsidRDefault="002257A0">
      <w:pPr>
        <w:pStyle w:val="af0"/>
        <w:spacing w:line="390" w:lineRule="atLeast"/>
        <w:ind w:firstLine="480"/>
        <w:rPr>
          <w:color w:val="333333"/>
        </w:rPr>
      </w:pPr>
      <w:r>
        <w:rPr>
          <w:rFonts w:hint="eastAsia"/>
          <w:color w:val="333333"/>
        </w:rPr>
        <w:t xml:space="preserve">第三节 全国人民代表大会常务委员会立法程序 </w:t>
      </w:r>
    </w:p>
    <w:p w:rsidR="00D74E68" w:rsidRDefault="002257A0">
      <w:pPr>
        <w:pStyle w:val="af0"/>
        <w:spacing w:line="390" w:lineRule="atLeast"/>
        <w:ind w:firstLine="480"/>
        <w:rPr>
          <w:color w:val="333333"/>
        </w:rPr>
      </w:pPr>
      <w:r>
        <w:rPr>
          <w:rFonts w:hint="eastAsia"/>
          <w:color w:val="333333"/>
        </w:rPr>
        <w:t xml:space="preserve">第二十六条 委员长会议可以向常务委员会提出法律案，由常务委员会会议审议。 </w:t>
      </w:r>
    </w:p>
    <w:p w:rsidR="00D74E68" w:rsidRDefault="002257A0">
      <w:pPr>
        <w:pStyle w:val="af0"/>
        <w:spacing w:line="390" w:lineRule="atLeast"/>
        <w:ind w:firstLine="480"/>
        <w:rPr>
          <w:color w:val="333333"/>
        </w:rPr>
      </w:pPr>
      <w:r>
        <w:rPr>
          <w:rFonts w:hint="eastAsia"/>
          <w:color w:val="333333"/>
        </w:rPr>
        <w:t xml:space="preserve">国务院、中央军事委员会、最高人民法院、最高人民检察院、全国人民代表大会各专门委员会，可以向常务委员会提出法律案，由委员长会议决定列入常务委员会会议议程，或者先交有关的专门委员会审议、提出报告，再决定列入常务委员会会议议程。如果委员长会议认为法律案有重大问题需要进一步研究，可以建议提案人修改完善后再向常务委员会提出。 </w:t>
      </w:r>
    </w:p>
    <w:p w:rsidR="00D74E68" w:rsidRDefault="002257A0">
      <w:pPr>
        <w:pStyle w:val="af0"/>
        <w:spacing w:line="390" w:lineRule="atLeast"/>
        <w:ind w:firstLine="480"/>
        <w:rPr>
          <w:color w:val="333333"/>
        </w:rPr>
      </w:pPr>
      <w:r>
        <w:rPr>
          <w:rFonts w:hint="eastAsia"/>
          <w:color w:val="333333"/>
        </w:rPr>
        <w:t xml:space="preserve">第二十七条常务委员会组成人员十人以上联名，可以向常务委员会提出法律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 </w:t>
      </w:r>
    </w:p>
    <w:p w:rsidR="00D74E68" w:rsidRDefault="002257A0">
      <w:pPr>
        <w:pStyle w:val="af0"/>
        <w:spacing w:line="390" w:lineRule="atLeast"/>
        <w:ind w:firstLine="480"/>
        <w:rPr>
          <w:color w:val="333333"/>
        </w:rPr>
      </w:pPr>
      <w:r>
        <w:rPr>
          <w:rFonts w:hint="eastAsia"/>
          <w:color w:val="333333"/>
        </w:rPr>
        <w:t xml:space="preserve">专门委员会审议的时候，可以邀请提案人列席会议，发表意见。 </w:t>
      </w:r>
    </w:p>
    <w:p w:rsidR="00D74E68" w:rsidRDefault="002257A0">
      <w:pPr>
        <w:pStyle w:val="af0"/>
        <w:spacing w:line="390" w:lineRule="atLeast"/>
        <w:ind w:firstLine="480"/>
        <w:rPr>
          <w:color w:val="333333"/>
        </w:rPr>
      </w:pPr>
      <w:r>
        <w:rPr>
          <w:rFonts w:hint="eastAsia"/>
          <w:color w:val="333333"/>
        </w:rPr>
        <w:t xml:space="preserve">第二十八条 列入常务委员会会议议程的法律案，除特殊情况外，应当在会议举行的七日前将法律草案发给常务委员会组成人员。 </w:t>
      </w:r>
    </w:p>
    <w:p w:rsidR="00D74E68" w:rsidRDefault="002257A0">
      <w:pPr>
        <w:pStyle w:val="af0"/>
        <w:spacing w:line="390" w:lineRule="atLeast"/>
        <w:ind w:firstLine="480"/>
        <w:rPr>
          <w:color w:val="333333"/>
        </w:rPr>
      </w:pPr>
      <w:r>
        <w:rPr>
          <w:rFonts w:hint="eastAsia"/>
          <w:color w:val="333333"/>
        </w:rPr>
        <w:t xml:space="preserve">常务委员会会议审议法律案时，应当邀请有关的全国人民代表大会代表列席会议。 </w:t>
      </w:r>
    </w:p>
    <w:p w:rsidR="00D74E68" w:rsidRDefault="002257A0">
      <w:pPr>
        <w:pStyle w:val="af0"/>
        <w:spacing w:line="390" w:lineRule="atLeast"/>
        <w:ind w:firstLine="480"/>
        <w:rPr>
          <w:color w:val="333333"/>
        </w:rPr>
      </w:pPr>
      <w:r>
        <w:rPr>
          <w:rFonts w:hint="eastAsia"/>
          <w:color w:val="333333"/>
        </w:rPr>
        <w:t xml:space="preserve">第二十九条 列入常务委员会会议议程的法律案，一般应当经三次常务委员会会议审议后再交付表决。 </w:t>
      </w:r>
    </w:p>
    <w:p w:rsidR="00D74E68" w:rsidRDefault="002257A0">
      <w:pPr>
        <w:pStyle w:val="af0"/>
        <w:spacing w:line="390" w:lineRule="atLeast"/>
        <w:ind w:firstLine="480"/>
        <w:rPr>
          <w:color w:val="333333"/>
        </w:rPr>
      </w:pPr>
      <w:r>
        <w:rPr>
          <w:rFonts w:hint="eastAsia"/>
          <w:color w:val="333333"/>
        </w:rPr>
        <w:t xml:space="preserve">常务委员会会议第一次审议法律案，在全体会议上听取提案人的说明，由分组会议进行初步审议。 </w:t>
      </w:r>
    </w:p>
    <w:p w:rsidR="00D74E68" w:rsidRDefault="002257A0">
      <w:pPr>
        <w:pStyle w:val="af0"/>
        <w:spacing w:line="390" w:lineRule="atLeast"/>
        <w:ind w:firstLine="480"/>
        <w:rPr>
          <w:color w:val="333333"/>
        </w:rPr>
      </w:pPr>
      <w:r>
        <w:rPr>
          <w:rFonts w:hint="eastAsia"/>
          <w:color w:val="333333"/>
        </w:rPr>
        <w:t xml:space="preserve">常务委员会会议第二次审议法律案，在全体会议上听取法律委员会关于法律草案修改情况和主要问题的汇报，由分组会议进一步审议。 </w:t>
      </w:r>
    </w:p>
    <w:p w:rsidR="00D74E68" w:rsidRDefault="002257A0">
      <w:pPr>
        <w:pStyle w:val="af0"/>
        <w:spacing w:line="390" w:lineRule="atLeast"/>
        <w:ind w:firstLine="480"/>
        <w:rPr>
          <w:color w:val="333333"/>
        </w:rPr>
      </w:pPr>
      <w:r>
        <w:rPr>
          <w:rFonts w:hint="eastAsia"/>
          <w:color w:val="333333"/>
        </w:rPr>
        <w:t xml:space="preserve">常务委员会会议第三次审议法律案，在全体会议上听取法律委员会关于法律草案审议结果的报告，由分组会议对法律草案修改稿进行审议。 </w:t>
      </w:r>
    </w:p>
    <w:p w:rsidR="00D74E68" w:rsidRDefault="002257A0">
      <w:pPr>
        <w:pStyle w:val="af0"/>
        <w:spacing w:line="390" w:lineRule="atLeast"/>
        <w:ind w:firstLine="480"/>
        <w:rPr>
          <w:color w:val="333333"/>
        </w:rPr>
      </w:pPr>
      <w:r>
        <w:rPr>
          <w:rFonts w:hint="eastAsia"/>
          <w:color w:val="333333"/>
        </w:rPr>
        <w:t xml:space="preserve">常务委员会审议法律案时，根据需要，可以召开联组会议或者全体会议，对法律草案中的主要问题进行讨论。 </w:t>
      </w:r>
    </w:p>
    <w:p w:rsidR="00D74E68" w:rsidRDefault="002257A0">
      <w:pPr>
        <w:pStyle w:val="af0"/>
        <w:spacing w:line="390" w:lineRule="atLeast"/>
        <w:ind w:firstLine="480"/>
        <w:rPr>
          <w:color w:val="333333"/>
        </w:rPr>
      </w:pPr>
      <w:r>
        <w:rPr>
          <w:rFonts w:hint="eastAsia"/>
          <w:color w:val="333333"/>
        </w:rPr>
        <w:t xml:space="preserve">第三十条列入常务委员会会议议程的法律案，各方面意见比较一致的，可以经两次常务委员会会议审议后交付表决；调整事项较为单一或者部分修改的法律案，各方面的意见比较一致的，也可以经一次常务委员会会议审议即交付表决。 </w:t>
      </w:r>
    </w:p>
    <w:p w:rsidR="00D74E68" w:rsidRDefault="002257A0">
      <w:pPr>
        <w:pStyle w:val="af0"/>
        <w:spacing w:line="390" w:lineRule="atLeast"/>
        <w:ind w:firstLine="480"/>
        <w:rPr>
          <w:color w:val="333333"/>
        </w:rPr>
      </w:pPr>
      <w:r>
        <w:rPr>
          <w:rFonts w:hint="eastAsia"/>
          <w:color w:val="333333"/>
        </w:rPr>
        <w:t xml:space="preserve">第三十一条 常务委员会分组会议审议法律案时，提案人应当派人听取意见，回答询问。 </w:t>
      </w:r>
    </w:p>
    <w:p w:rsidR="00D74E68" w:rsidRDefault="002257A0">
      <w:pPr>
        <w:pStyle w:val="af0"/>
        <w:spacing w:line="390" w:lineRule="atLeast"/>
        <w:ind w:firstLine="480"/>
        <w:rPr>
          <w:color w:val="333333"/>
        </w:rPr>
      </w:pPr>
      <w:r>
        <w:rPr>
          <w:rFonts w:hint="eastAsia"/>
          <w:color w:val="333333"/>
        </w:rPr>
        <w:t xml:space="preserve">常务委员会分组会议审议法律案时，根据小组的要求，有关机关、组织应当派人介绍情况。 </w:t>
      </w:r>
    </w:p>
    <w:p w:rsidR="00D74E68" w:rsidRDefault="002257A0">
      <w:pPr>
        <w:pStyle w:val="af0"/>
        <w:spacing w:line="390" w:lineRule="atLeast"/>
        <w:ind w:firstLine="480"/>
        <w:rPr>
          <w:color w:val="333333"/>
        </w:rPr>
      </w:pPr>
      <w:r>
        <w:rPr>
          <w:rFonts w:hint="eastAsia"/>
          <w:color w:val="333333"/>
        </w:rPr>
        <w:t xml:space="preserve">第三十二条 列入常务委员会会议议程的法律案，由有关的专门委员会进行审议，提出审议意见，印发常务委员会会议。 </w:t>
      </w:r>
    </w:p>
    <w:p w:rsidR="00D74E68" w:rsidRDefault="002257A0">
      <w:pPr>
        <w:pStyle w:val="af0"/>
        <w:spacing w:line="390" w:lineRule="atLeast"/>
        <w:ind w:firstLine="480"/>
        <w:rPr>
          <w:color w:val="333333"/>
        </w:rPr>
      </w:pPr>
      <w:r>
        <w:rPr>
          <w:rFonts w:hint="eastAsia"/>
          <w:color w:val="333333"/>
        </w:rPr>
        <w:t xml:space="preserve">有关的专门委员会审议法律案时，可以邀请其他专门委员会的成员列席会议，发表意见。 </w:t>
      </w:r>
    </w:p>
    <w:p w:rsidR="00D74E68" w:rsidRDefault="002257A0">
      <w:pPr>
        <w:pStyle w:val="af0"/>
        <w:spacing w:line="390" w:lineRule="atLeast"/>
        <w:ind w:firstLine="480"/>
        <w:rPr>
          <w:color w:val="333333"/>
        </w:rPr>
      </w:pPr>
      <w:r>
        <w:rPr>
          <w:rFonts w:hint="eastAsia"/>
          <w:color w:val="333333"/>
        </w:rPr>
        <w:t xml:space="preserve">第三十三条列入常务委员会会议议程的法律案，由法律委员会根据常务委员会组成人员、有关的专门委员会的审议意见和各方面提出的意见，对法律案进行统一审议，提出修改情况的汇报或者审议结果报告和法律草案修改稿，对重要的不同意见应当在汇报或者审议结果报告中予以说明。对有关的专门委员会的审议意见没有采纳的，应当向有关的专门委员会反馈。 </w:t>
      </w:r>
    </w:p>
    <w:p w:rsidR="00D74E68" w:rsidRDefault="002257A0">
      <w:pPr>
        <w:pStyle w:val="af0"/>
        <w:spacing w:line="390" w:lineRule="atLeast"/>
        <w:ind w:firstLine="480"/>
        <w:rPr>
          <w:color w:val="333333"/>
        </w:rPr>
      </w:pPr>
      <w:r>
        <w:rPr>
          <w:rFonts w:hint="eastAsia"/>
          <w:color w:val="333333"/>
        </w:rPr>
        <w:t xml:space="preserve">法律委员会审议法律案时，应当邀请有关的专门委员会的成员列席会议，发表意见。 </w:t>
      </w:r>
    </w:p>
    <w:p w:rsidR="00D74E68" w:rsidRDefault="002257A0">
      <w:pPr>
        <w:pStyle w:val="af0"/>
        <w:spacing w:line="390" w:lineRule="atLeast"/>
        <w:ind w:firstLine="480"/>
        <w:rPr>
          <w:color w:val="333333"/>
        </w:rPr>
      </w:pPr>
      <w:r>
        <w:rPr>
          <w:rFonts w:hint="eastAsia"/>
          <w:color w:val="333333"/>
        </w:rPr>
        <w:t xml:space="preserve">第三十四条 专门委员会审议法律案时，应当召开全体会议审议，根据需要，可以要求有关机关、组织派有关负责人说明情况。 </w:t>
      </w:r>
    </w:p>
    <w:p w:rsidR="00D74E68" w:rsidRDefault="002257A0">
      <w:pPr>
        <w:pStyle w:val="af0"/>
        <w:spacing w:line="390" w:lineRule="atLeast"/>
        <w:ind w:firstLine="480"/>
        <w:rPr>
          <w:color w:val="333333"/>
        </w:rPr>
      </w:pPr>
      <w:r>
        <w:rPr>
          <w:rFonts w:hint="eastAsia"/>
          <w:color w:val="333333"/>
        </w:rPr>
        <w:t xml:space="preserve">第三十五条 专门委员会之间对法律草案的重要问题意见不一致时，应当向委员长会议报告。 </w:t>
      </w:r>
    </w:p>
    <w:p w:rsidR="00D74E68" w:rsidRDefault="002257A0">
      <w:pPr>
        <w:pStyle w:val="af0"/>
        <w:spacing w:line="390" w:lineRule="atLeast"/>
        <w:ind w:firstLine="480"/>
        <w:rPr>
          <w:color w:val="333333"/>
        </w:rPr>
      </w:pPr>
      <w:r>
        <w:rPr>
          <w:rFonts w:hint="eastAsia"/>
          <w:color w:val="333333"/>
        </w:rPr>
        <w:t xml:space="preserve">第三十六条列入常务委员会会议议程的法律案，法律委员会、有关的专门委员会和常务委员会工作机构应当听取各方面的意见。听取意见可以采取座谈会、论证会、听证会等多种形式。 </w:t>
      </w:r>
    </w:p>
    <w:p w:rsidR="00D74E68" w:rsidRDefault="002257A0">
      <w:pPr>
        <w:pStyle w:val="af0"/>
        <w:spacing w:line="390" w:lineRule="atLeast"/>
        <w:ind w:firstLine="480"/>
        <w:rPr>
          <w:color w:val="333333"/>
        </w:rPr>
      </w:pPr>
      <w:r>
        <w:rPr>
          <w:rFonts w:hint="eastAsia"/>
          <w:color w:val="333333"/>
        </w:rPr>
        <w:t xml:space="preserve">法律案有关问题专业性较强，需要进行可行性评价的，应当召开论证会，听取有关专家、部门和全国人民代表大会代表等方面的意见。论证情况应当向常务委员会报告。 </w:t>
      </w:r>
    </w:p>
    <w:p w:rsidR="00D74E68" w:rsidRDefault="002257A0">
      <w:pPr>
        <w:pStyle w:val="af0"/>
        <w:spacing w:line="390" w:lineRule="atLeast"/>
        <w:ind w:firstLine="480"/>
        <w:rPr>
          <w:color w:val="333333"/>
        </w:rPr>
      </w:pPr>
      <w:r>
        <w:rPr>
          <w:rFonts w:hint="eastAsia"/>
          <w:color w:val="333333"/>
        </w:rPr>
        <w:t xml:space="preserve">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 </w:t>
      </w:r>
    </w:p>
    <w:p w:rsidR="00D74E68" w:rsidRDefault="002257A0">
      <w:pPr>
        <w:pStyle w:val="af0"/>
        <w:spacing w:line="390" w:lineRule="atLeast"/>
        <w:ind w:firstLine="480"/>
        <w:rPr>
          <w:color w:val="333333"/>
        </w:rPr>
      </w:pPr>
      <w:r>
        <w:rPr>
          <w:rFonts w:hint="eastAsia"/>
          <w:color w:val="333333"/>
        </w:rPr>
        <w:t xml:space="preserve">常务委员会工作机构应当将法律草案发送相关领域的全国人民代表大会代表、地方人民代表大会常务委员会以及有关部门、组织和专家征求意见。 </w:t>
      </w:r>
    </w:p>
    <w:p w:rsidR="00D74E68" w:rsidRDefault="002257A0">
      <w:pPr>
        <w:pStyle w:val="af0"/>
        <w:spacing w:line="390" w:lineRule="atLeast"/>
        <w:ind w:firstLine="480"/>
        <w:rPr>
          <w:color w:val="333333"/>
        </w:rPr>
      </w:pPr>
      <w:r>
        <w:rPr>
          <w:rFonts w:hint="eastAsia"/>
          <w:color w:val="333333"/>
        </w:rPr>
        <w:t xml:space="preserve">第三十七条列入常务委员会会议议程的法律案，应当在常务委员会会议后将法律草案及其起草、修改的说明等向社会公布，征求意见，但是经委员长会议决定不公布的除外。向社会公布征求意见的时间一般不少于三十日。征求意见的情况应当向社会通报。 </w:t>
      </w:r>
    </w:p>
    <w:p w:rsidR="00D74E68" w:rsidRDefault="002257A0">
      <w:pPr>
        <w:pStyle w:val="af0"/>
        <w:spacing w:line="390" w:lineRule="atLeast"/>
        <w:ind w:firstLine="480"/>
        <w:rPr>
          <w:color w:val="333333"/>
        </w:rPr>
      </w:pPr>
      <w:r>
        <w:rPr>
          <w:rFonts w:hint="eastAsia"/>
          <w:color w:val="333333"/>
        </w:rPr>
        <w:t xml:space="preserve">第三十八条列入常务委员会会议议程的法律案，常务委员会工作机构应当收集整理分组审议的意见和各方面提出的意见以及其他有关资料，分送法律委员会和有关的专门委员会，并根据需要，印发常务委员会会议。 </w:t>
      </w:r>
    </w:p>
    <w:p w:rsidR="00D74E68" w:rsidRDefault="002257A0">
      <w:pPr>
        <w:pStyle w:val="af0"/>
        <w:spacing w:line="390" w:lineRule="atLeast"/>
        <w:ind w:firstLine="480"/>
        <w:rPr>
          <w:color w:val="333333"/>
        </w:rPr>
      </w:pPr>
      <w:r>
        <w:rPr>
          <w:rFonts w:hint="eastAsia"/>
          <w:color w:val="333333"/>
        </w:rPr>
        <w:t xml:space="preserve">第三十九条拟提请常务委员会会议审议通过的法律案，在法律委员会提出审议结果报告前，常务委员会工作机构可以对法律草案中主要制度规范的可行性、法律出台时机、法律实施的社会效果和可能出现的问题等进行评估。评估情况由法律委员会在审议结果报告中予以说明。 </w:t>
      </w:r>
    </w:p>
    <w:p w:rsidR="00D74E68" w:rsidRDefault="002257A0">
      <w:pPr>
        <w:pStyle w:val="af0"/>
        <w:spacing w:line="390" w:lineRule="atLeast"/>
        <w:ind w:firstLine="480"/>
        <w:rPr>
          <w:color w:val="333333"/>
        </w:rPr>
      </w:pPr>
      <w:r>
        <w:rPr>
          <w:rFonts w:hint="eastAsia"/>
          <w:color w:val="333333"/>
        </w:rPr>
        <w:t xml:space="preserve">第四十条列入常务委员会会议议程的法律案，在交付表决前，提案人要求撤回的，应当说明理由，经委员长会议同意，并向常务委员会报告，对该法律案的审议即行终止。 </w:t>
      </w:r>
    </w:p>
    <w:p w:rsidR="00D74E68" w:rsidRDefault="002257A0">
      <w:pPr>
        <w:pStyle w:val="af0"/>
        <w:spacing w:line="390" w:lineRule="atLeast"/>
        <w:ind w:firstLine="480"/>
        <w:rPr>
          <w:color w:val="333333"/>
        </w:rPr>
      </w:pPr>
      <w:r>
        <w:rPr>
          <w:rFonts w:hint="eastAsia"/>
          <w:color w:val="333333"/>
        </w:rPr>
        <w:t xml:space="preserve">第四十一条法律草案修改稿经常务委员会会议审议，由法律委员会根据常务委员会组成人员的审议意见进行修改，提出法律草案表决稿，由委员长会议提请常务委员会全体会议表决，由常务委员会全体组成人员的过半数通过。 </w:t>
      </w:r>
    </w:p>
    <w:p w:rsidR="00D74E68" w:rsidRDefault="002257A0">
      <w:pPr>
        <w:pStyle w:val="af0"/>
        <w:spacing w:line="390" w:lineRule="atLeast"/>
        <w:ind w:firstLine="480"/>
        <w:rPr>
          <w:color w:val="333333"/>
        </w:rPr>
      </w:pPr>
      <w:r>
        <w:rPr>
          <w:rFonts w:hint="eastAsia"/>
          <w:color w:val="333333"/>
        </w:rPr>
        <w:t xml:space="preserve">法律草案表决稿交付常务委员会会议表决前，委员长会议根据常务委员会会议审议的情况，可以决定将个别意见分歧较大的重要条款提请常务委员会会议单独表决。 </w:t>
      </w:r>
    </w:p>
    <w:p w:rsidR="00D74E68" w:rsidRDefault="002257A0">
      <w:pPr>
        <w:pStyle w:val="af0"/>
        <w:spacing w:line="390" w:lineRule="atLeast"/>
        <w:ind w:firstLine="480"/>
        <w:rPr>
          <w:color w:val="333333"/>
        </w:rPr>
      </w:pPr>
      <w:r>
        <w:rPr>
          <w:rFonts w:hint="eastAsia"/>
          <w:color w:val="333333"/>
        </w:rPr>
        <w:t xml:space="preserve">单独表决的条款经常务委员会会议表决后，委员长会议根据单独表决的情况，可以决定将法律草案表决稿交付表决，也可以决定暂不付表决，交法律委员会和有关的专门委员会进一步审议。 </w:t>
      </w:r>
    </w:p>
    <w:p w:rsidR="00D74E68" w:rsidRDefault="002257A0">
      <w:pPr>
        <w:pStyle w:val="af0"/>
        <w:spacing w:line="390" w:lineRule="atLeast"/>
        <w:ind w:firstLine="480"/>
        <w:rPr>
          <w:color w:val="333333"/>
        </w:rPr>
      </w:pPr>
      <w:r>
        <w:rPr>
          <w:rFonts w:hint="eastAsia"/>
          <w:color w:val="333333"/>
        </w:rPr>
        <w:t xml:space="preserve">第四十二条列入常务委员会会议审议的法律案，因各方面对制定该法律的必要性、可行性等重大问题存在较大意见分歧搁置审议满两年的，或者因暂不付表决经过两年没有再次列入常务委员会会议议程审议的，由委员长会议向常务委员会报告，该法律案终止审议。 </w:t>
      </w:r>
    </w:p>
    <w:p w:rsidR="00D74E68" w:rsidRDefault="002257A0">
      <w:pPr>
        <w:pStyle w:val="af0"/>
        <w:spacing w:line="390" w:lineRule="atLeast"/>
        <w:ind w:firstLine="480"/>
        <w:rPr>
          <w:color w:val="333333"/>
        </w:rPr>
      </w:pPr>
      <w:r>
        <w:rPr>
          <w:rFonts w:hint="eastAsia"/>
          <w:color w:val="333333"/>
        </w:rPr>
        <w:t xml:space="preserve">第四十三条对多部法律中涉及同类事项的个别条款进行修改，一并提出法律案的，经委员长会议决定，可以合并表决，也可以分别表决。 </w:t>
      </w:r>
    </w:p>
    <w:p w:rsidR="00D74E68" w:rsidRDefault="002257A0">
      <w:pPr>
        <w:pStyle w:val="af0"/>
        <w:spacing w:line="390" w:lineRule="atLeast"/>
        <w:ind w:firstLine="480"/>
        <w:rPr>
          <w:color w:val="333333"/>
        </w:rPr>
      </w:pPr>
      <w:r>
        <w:rPr>
          <w:rFonts w:hint="eastAsia"/>
          <w:color w:val="333333"/>
        </w:rPr>
        <w:t xml:space="preserve">第四十四条 常务委员会通过的法律由国家主席签署主席令予以公布。 </w:t>
      </w:r>
    </w:p>
    <w:p w:rsidR="00D74E68" w:rsidRDefault="002257A0">
      <w:pPr>
        <w:pStyle w:val="af0"/>
        <w:spacing w:line="390" w:lineRule="atLeast"/>
        <w:ind w:firstLine="480"/>
        <w:rPr>
          <w:color w:val="333333"/>
        </w:rPr>
      </w:pPr>
      <w:r>
        <w:rPr>
          <w:rFonts w:hint="eastAsia"/>
          <w:color w:val="333333"/>
        </w:rPr>
        <w:t xml:space="preserve">第四节 法律解释 </w:t>
      </w:r>
    </w:p>
    <w:p w:rsidR="00D74E68" w:rsidRDefault="002257A0">
      <w:pPr>
        <w:pStyle w:val="af0"/>
        <w:spacing w:line="390" w:lineRule="atLeast"/>
        <w:ind w:firstLine="480"/>
        <w:rPr>
          <w:color w:val="333333"/>
        </w:rPr>
      </w:pPr>
      <w:r>
        <w:rPr>
          <w:rFonts w:hint="eastAsia"/>
          <w:color w:val="333333"/>
        </w:rPr>
        <w:t xml:space="preserve">第四十五条 法律解释权属于全国人民代表大会常务委员会。 </w:t>
      </w:r>
    </w:p>
    <w:p w:rsidR="00D74E68" w:rsidRDefault="002257A0">
      <w:pPr>
        <w:pStyle w:val="af0"/>
        <w:spacing w:line="390" w:lineRule="atLeast"/>
        <w:ind w:firstLine="480"/>
        <w:rPr>
          <w:color w:val="333333"/>
        </w:rPr>
      </w:pPr>
      <w:r>
        <w:rPr>
          <w:rFonts w:hint="eastAsia"/>
          <w:color w:val="333333"/>
        </w:rPr>
        <w:t xml:space="preserve">法律有以下情况之一的，由全国人民代表大会常务委员会解释： </w:t>
      </w:r>
    </w:p>
    <w:p w:rsidR="00D74E68" w:rsidRDefault="002257A0">
      <w:pPr>
        <w:pStyle w:val="af0"/>
        <w:spacing w:line="390" w:lineRule="atLeast"/>
        <w:ind w:firstLine="480"/>
        <w:rPr>
          <w:color w:val="333333"/>
        </w:rPr>
      </w:pPr>
      <w:r>
        <w:rPr>
          <w:rFonts w:hint="eastAsia"/>
          <w:color w:val="333333"/>
        </w:rPr>
        <w:t xml:space="preserve">（一）法律的规定需要进一步明确具体含义的； </w:t>
      </w:r>
    </w:p>
    <w:p w:rsidR="00D74E68" w:rsidRDefault="002257A0">
      <w:pPr>
        <w:pStyle w:val="af0"/>
        <w:spacing w:line="390" w:lineRule="atLeast"/>
        <w:ind w:firstLine="480"/>
        <w:rPr>
          <w:color w:val="333333"/>
        </w:rPr>
      </w:pPr>
      <w:r>
        <w:rPr>
          <w:rFonts w:hint="eastAsia"/>
          <w:color w:val="333333"/>
        </w:rPr>
        <w:t xml:space="preserve">（二）法律制定后出现新的情况，需要明确适用法律依据的。 </w:t>
      </w:r>
    </w:p>
    <w:p w:rsidR="00D74E68" w:rsidRDefault="002257A0">
      <w:pPr>
        <w:pStyle w:val="af0"/>
        <w:spacing w:line="390" w:lineRule="atLeast"/>
        <w:ind w:firstLine="480"/>
        <w:rPr>
          <w:color w:val="333333"/>
        </w:rPr>
      </w:pPr>
      <w:r>
        <w:rPr>
          <w:rFonts w:hint="eastAsia"/>
          <w:color w:val="333333"/>
        </w:rPr>
        <w:t xml:space="preserve">第四十六条国务院、中央军事委员会、最高人民法院、最高人民检察院和全国人民代表大会各专门委员会以及省、自治区、直辖市的人民代表大会常务委员会可以向全国人民代表大会常务委员会提出法律解释要求。 </w:t>
      </w:r>
    </w:p>
    <w:p w:rsidR="00D74E68" w:rsidRDefault="002257A0">
      <w:pPr>
        <w:pStyle w:val="af0"/>
        <w:spacing w:line="390" w:lineRule="atLeast"/>
        <w:ind w:firstLine="480"/>
        <w:rPr>
          <w:color w:val="333333"/>
        </w:rPr>
      </w:pPr>
      <w:r>
        <w:rPr>
          <w:rFonts w:hint="eastAsia"/>
          <w:color w:val="333333"/>
        </w:rPr>
        <w:t xml:space="preserve">第四十七条 常务委员会工作机构研究拟订法律解释草案，由委员长会议决定列入常务委员会会议议程。 </w:t>
      </w:r>
    </w:p>
    <w:p w:rsidR="00D74E68" w:rsidRDefault="002257A0">
      <w:pPr>
        <w:pStyle w:val="af0"/>
        <w:spacing w:line="390" w:lineRule="atLeast"/>
        <w:ind w:firstLine="480"/>
        <w:rPr>
          <w:color w:val="333333"/>
        </w:rPr>
      </w:pPr>
      <w:r>
        <w:rPr>
          <w:rFonts w:hint="eastAsia"/>
          <w:color w:val="333333"/>
        </w:rPr>
        <w:t xml:space="preserve">第四十八条法律解释草案经常务委员会会议审议，由法律委员会根据常务委员会组成人员的审议意见进行审议、修改，提出法律解释草案表决稿。 </w:t>
      </w:r>
    </w:p>
    <w:p w:rsidR="00D74E68" w:rsidRDefault="002257A0">
      <w:pPr>
        <w:pStyle w:val="af0"/>
        <w:spacing w:line="390" w:lineRule="atLeast"/>
        <w:ind w:firstLine="480"/>
        <w:rPr>
          <w:color w:val="333333"/>
        </w:rPr>
      </w:pPr>
      <w:r>
        <w:rPr>
          <w:rFonts w:hint="eastAsia"/>
          <w:color w:val="333333"/>
        </w:rPr>
        <w:t xml:space="preserve">第四十九条 法律解释草案表决稿由常务委员会全体组成人员的过半数通过，由常务委员会发布公告予以公布。 </w:t>
      </w:r>
    </w:p>
    <w:p w:rsidR="00D74E68" w:rsidRDefault="002257A0">
      <w:pPr>
        <w:pStyle w:val="af0"/>
        <w:spacing w:line="390" w:lineRule="atLeast"/>
        <w:ind w:firstLine="480"/>
        <w:rPr>
          <w:color w:val="333333"/>
        </w:rPr>
      </w:pPr>
      <w:r>
        <w:rPr>
          <w:rFonts w:hint="eastAsia"/>
          <w:color w:val="333333"/>
        </w:rPr>
        <w:t xml:space="preserve">第五十条 全国人民代表大会常务委员会的法律解释同法律具有同等效力。 </w:t>
      </w:r>
    </w:p>
    <w:p w:rsidR="00D74E68" w:rsidRDefault="002257A0">
      <w:pPr>
        <w:pStyle w:val="af0"/>
        <w:spacing w:line="390" w:lineRule="atLeast"/>
        <w:ind w:firstLine="480"/>
        <w:rPr>
          <w:color w:val="333333"/>
        </w:rPr>
      </w:pPr>
      <w:r>
        <w:rPr>
          <w:rFonts w:hint="eastAsia"/>
          <w:color w:val="333333"/>
        </w:rPr>
        <w:t xml:space="preserve">第五节 其他规定 </w:t>
      </w:r>
    </w:p>
    <w:p w:rsidR="00D74E68" w:rsidRDefault="002257A0">
      <w:pPr>
        <w:pStyle w:val="af0"/>
        <w:spacing w:line="390" w:lineRule="atLeast"/>
        <w:ind w:firstLine="480"/>
        <w:rPr>
          <w:color w:val="333333"/>
        </w:rPr>
      </w:pPr>
      <w:r>
        <w:rPr>
          <w:rFonts w:hint="eastAsia"/>
          <w:color w:val="333333"/>
        </w:rPr>
        <w:t xml:space="preserve">第五十一条 全国人民代表大会及其常务委员会加强对立法工作的组织协调，发挥在立法工作中的主导作用。 </w:t>
      </w:r>
    </w:p>
    <w:p w:rsidR="00D74E68" w:rsidRDefault="002257A0">
      <w:pPr>
        <w:pStyle w:val="af0"/>
        <w:spacing w:line="390" w:lineRule="atLeast"/>
        <w:ind w:firstLine="480"/>
        <w:rPr>
          <w:color w:val="333333"/>
        </w:rPr>
      </w:pPr>
      <w:r>
        <w:rPr>
          <w:rFonts w:hint="eastAsia"/>
          <w:color w:val="333333"/>
        </w:rPr>
        <w:t xml:space="preserve">第五十二条全国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委员长会议通过并向社会公布。 </w:t>
      </w:r>
    </w:p>
    <w:p w:rsidR="00D74E68" w:rsidRDefault="002257A0">
      <w:pPr>
        <w:pStyle w:val="af0"/>
        <w:spacing w:line="390" w:lineRule="atLeast"/>
        <w:ind w:firstLine="480"/>
        <w:rPr>
          <w:color w:val="333333"/>
        </w:rPr>
      </w:pPr>
      <w:r>
        <w:rPr>
          <w:rFonts w:hint="eastAsia"/>
          <w:color w:val="333333"/>
        </w:rPr>
        <w:t xml:space="preserve">全国人民代表大会常务委员会工作机构负责编制立法规划和拟订年度立法计划，并按照全国人民代表大会常务委员会的要求，督促立法规划和年度立法计划的落实。 </w:t>
      </w:r>
    </w:p>
    <w:p w:rsidR="00D74E68" w:rsidRDefault="002257A0">
      <w:pPr>
        <w:pStyle w:val="af0"/>
        <w:spacing w:line="390" w:lineRule="atLeast"/>
        <w:ind w:firstLine="480"/>
        <w:rPr>
          <w:color w:val="333333"/>
        </w:rPr>
      </w:pPr>
      <w:r>
        <w:rPr>
          <w:rFonts w:hint="eastAsia"/>
          <w:color w:val="333333"/>
        </w:rPr>
        <w:t xml:space="preserve">第五十三条全国人民代表大会有关的专门委员会、常务委员会工作机构应当提前参与有关方面的法律草案起草工作；综合性、全局性、基础性的重要法律草案，可以由有关的专门委员会或者常务委员会工作机构组织起草。 </w:t>
      </w:r>
    </w:p>
    <w:p w:rsidR="00D74E68" w:rsidRDefault="002257A0">
      <w:pPr>
        <w:pStyle w:val="af0"/>
        <w:spacing w:line="390" w:lineRule="atLeast"/>
        <w:ind w:firstLine="480"/>
        <w:rPr>
          <w:color w:val="333333"/>
        </w:rPr>
      </w:pPr>
      <w:r>
        <w:rPr>
          <w:rFonts w:hint="eastAsia"/>
          <w:color w:val="333333"/>
        </w:rPr>
        <w:t xml:space="preserve">专业性较强的法律草案，可以吸收相关领域的专家参与起草工作，或者委托有关专家、教学科研单位、社会组织起草。 </w:t>
      </w:r>
    </w:p>
    <w:p w:rsidR="00D74E68" w:rsidRDefault="002257A0">
      <w:pPr>
        <w:pStyle w:val="af0"/>
        <w:spacing w:line="390" w:lineRule="atLeast"/>
        <w:ind w:firstLine="480"/>
        <w:rPr>
          <w:color w:val="333333"/>
        </w:rPr>
      </w:pPr>
      <w:r>
        <w:rPr>
          <w:rFonts w:hint="eastAsia"/>
          <w:color w:val="333333"/>
        </w:rPr>
        <w:t xml:space="preserve">第五十四条提出法律案，应当同时提出法律草案文本及其说明，并提供必要的参阅资料。修改法律的，还应当提交修改前后的对照文本。法律草案的说明应当包括制定或者修改法律的必要性、可行性和主要内容，以及起草过程中对重大分歧意见的协调处理情况。 </w:t>
      </w:r>
    </w:p>
    <w:p w:rsidR="00D74E68" w:rsidRDefault="002257A0">
      <w:pPr>
        <w:pStyle w:val="af0"/>
        <w:spacing w:line="390" w:lineRule="atLeast"/>
        <w:ind w:firstLine="480"/>
        <w:rPr>
          <w:color w:val="333333"/>
        </w:rPr>
      </w:pPr>
      <w:r>
        <w:rPr>
          <w:rFonts w:hint="eastAsia"/>
          <w:color w:val="333333"/>
        </w:rPr>
        <w:t xml:space="preserve">第五十五条 向全国人民代表大会及其常务委员会提出的法律案，在列入会议议程前，提案人有权撤回。 </w:t>
      </w:r>
    </w:p>
    <w:p w:rsidR="00D74E68" w:rsidRDefault="002257A0">
      <w:pPr>
        <w:pStyle w:val="af0"/>
        <w:spacing w:line="390" w:lineRule="atLeast"/>
        <w:ind w:firstLine="480"/>
        <w:rPr>
          <w:color w:val="333333"/>
        </w:rPr>
      </w:pPr>
      <w:r>
        <w:rPr>
          <w:rFonts w:hint="eastAsia"/>
          <w:color w:val="333333"/>
        </w:rPr>
        <w:t xml:space="preserve">第五十六条交付全国人民代表大会及其常务委员会全体会议表决未获得通过的法律案，如果提案人认为必须制定该法律，可以按照法律规定的程序重新提出，由主席团、委员长会议决定是否列入会议议程；其中，未获得全国人民代表大会通过的法律案，应当提请全国人民代表大会审议决定。 </w:t>
      </w:r>
    </w:p>
    <w:p w:rsidR="00D74E68" w:rsidRDefault="002257A0">
      <w:pPr>
        <w:pStyle w:val="af0"/>
        <w:spacing w:line="390" w:lineRule="atLeast"/>
        <w:ind w:firstLine="480"/>
        <w:rPr>
          <w:color w:val="333333"/>
        </w:rPr>
      </w:pPr>
      <w:r>
        <w:rPr>
          <w:rFonts w:hint="eastAsia"/>
          <w:color w:val="333333"/>
        </w:rPr>
        <w:t xml:space="preserve">第五十七条 法律应当明确规定施行日期。 </w:t>
      </w:r>
    </w:p>
    <w:p w:rsidR="00D74E68" w:rsidRDefault="002257A0">
      <w:pPr>
        <w:pStyle w:val="af0"/>
        <w:spacing w:line="390" w:lineRule="atLeast"/>
        <w:ind w:firstLine="480"/>
        <w:rPr>
          <w:color w:val="333333"/>
        </w:rPr>
      </w:pPr>
      <w:r>
        <w:rPr>
          <w:rFonts w:hint="eastAsia"/>
          <w:color w:val="333333"/>
        </w:rPr>
        <w:t xml:space="preserve">第五十八条 签署公布法律的主席令载明该法律的制定机关、通过和施行日期。 </w:t>
      </w:r>
    </w:p>
    <w:p w:rsidR="00D74E68" w:rsidRDefault="002257A0">
      <w:pPr>
        <w:pStyle w:val="af0"/>
        <w:spacing w:line="390" w:lineRule="atLeast"/>
        <w:ind w:firstLine="480"/>
        <w:rPr>
          <w:color w:val="333333"/>
        </w:rPr>
      </w:pPr>
      <w:r>
        <w:rPr>
          <w:rFonts w:hint="eastAsia"/>
          <w:color w:val="333333"/>
        </w:rPr>
        <w:t xml:space="preserve">法律签署公布后，及时在全国人民代表大会常务委员会公报和中国人大网以及在全国范围内发行的报纸上刊载。 </w:t>
      </w:r>
    </w:p>
    <w:p w:rsidR="00D74E68" w:rsidRDefault="002257A0">
      <w:pPr>
        <w:pStyle w:val="af0"/>
        <w:spacing w:line="390" w:lineRule="atLeast"/>
        <w:ind w:firstLine="480"/>
        <w:rPr>
          <w:color w:val="333333"/>
        </w:rPr>
      </w:pPr>
      <w:r>
        <w:rPr>
          <w:rFonts w:hint="eastAsia"/>
          <w:color w:val="333333"/>
        </w:rPr>
        <w:t xml:space="preserve">在常务委员会公报上刊登的法律文本为标准文本。 </w:t>
      </w:r>
    </w:p>
    <w:p w:rsidR="00D74E68" w:rsidRDefault="002257A0">
      <w:pPr>
        <w:pStyle w:val="af0"/>
        <w:spacing w:line="390" w:lineRule="atLeast"/>
        <w:ind w:firstLine="480"/>
        <w:rPr>
          <w:color w:val="333333"/>
        </w:rPr>
      </w:pPr>
      <w:r>
        <w:rPr>
          <w:rFonts w:hint="eastAsia"/>
          <w:color w:val="333333"/>
        </w:rPr>
        <w:t xml:space="preserve">第五十九条 法律的修改和废止程序，适用本章的有关规定。 </w:t>
      </w:r>
    </w:p>
    <w:p w:rsidR="00D74E68" w:rsidRDefault="002257A0">
      <w:pPr>
        <w:pStyle w:val="af0"/>
        <w:spacing w:line="390" w:lineRule="atLeast"/>
        <w:ind w:firstLine="480"/>
        <w:rPr>
          <w:color w:val="333333"/>
        </w:rPr>
      </w:pPr>
      <w:r>
        <w:rPr>
          <w:rFonts w:hint="eastAsia"/>
          <w:color w:val="333333"/>
        </w:rPr>
        <w:t xml:space="preserve">法律被修改的，应当公布新的法律文本。 </w:t>
      </w:r>
    </w:p>
    <w:p w:rsidR="00D74E68" w:rsidRDefault="002257A0">
      <w:pPr>
        <w:pStyle w:val="af0"/>
        <w:spacing w:line="390" w:lineRule="atLeast"/>
        <w:ind w:firstLine="480"/>
        <w:rPr>
          <w:color w:val="333333"/>
        </w:rPr>
      </w:pPr>
      <w:r>
        <w:rPr>
          <w:rFonts w:hint="eastAsia"/>
          <w:color w:val="333333"/>
        </w:rPr>
        <w:t xml:space="preserve">法律被废止的，除由其他法律规定废止该法律的以外，由国家主席签署主席令予以公布。 </w:t>
      </w:r>
    </w:p>
    <w:p w:rsidR="00D74E68" w:rsidRDefault="002257A0">
      <w:pPr>
        <w:pStyle w:val="af0"/>
        <w:spacing w:line="390" w:lineRule="atLeast"/>
        <w:ind w:firstLine="480"/>
        <w:rPr>
          <w:color w:val="333333"/>
        </w:rPr>
      </w:pPr>
      <w:r>
        <w:rPr>
          <w:rFonts w:hint="eastAsia"/>
          <w:color w:val="333333"/>
        </w:rPr>
        <w:t xml:space="preserve">第六十条法律草案与其他法律相关规定不一致的，提案人应当予以说明并提出处理意见，必要时应当同时提出修改或者废止其他法律相关规定的议案。 </w:t>
      </w:r>
    </w:p>
    <w:p w:rsidR="00D74E68" w:rsidRDefault="002257A0">
      <w:pPr>
        <w:pStyle w:val="af0"/>
        <w:spacing w:line="390" w:lineRule="atLeast"/>
        <w:ind w:firstLine="480"/>
        <w:rPr>
          <w:color w:val="333333"/>
        </w:rPr>
      </w:pPr>
      <w:r>
        <w:rPr>
          <w:rFonts w:hint="eastAsia"/>
          <w:color w:val="333333"/>
        </w:rPr>
        <w:t xml:space="preserve">法律委员会和有关的专门委员会审议法律案时，认为需要修改或者废止其他法律相关规定的，应当提出处理意见。 </w:t>
      </w:r>
    </w:p>
    <w:p w:rsidR="00D74E68" w:rsidRDefault="002257A0">
      <w:pPr>
        <w:pStyle w:val="af0"/>
        <w:spacing w:line="390" w:lineRule="atLeast"/>
        <w:ind w:firstLine="480"/>
        <w:rPr>
          <w:color w:val="333333"/>
        </w:rPr>
      </w:pPr>
      <w:r>
        <w:rPr>
          <w:rFonts w:hint="eastAsia"/>
          <w:color w:val="333333"/>
        </w:rPr>
        <w:t xml:space="preserve">第六十一条 法律根据内容需要，可以分编、章、节、条、款、项、目。 </w:t>
      </w:r>
    </w:p>
    <w:p w:rsidR="00D74E68" w:rsidRDefault="002257A0">
      <w:pPr>
        <w:pStyle w:val="af0"/>
        <w:spacing w:line="390" w:lineRule="atLeast"/>
        <w:ind w:firstLine="480"/>
        <w:rPr>
          <w:color w:val="333333"/>
        </w:rPr>
      </w:pPr>
      <w:r>
        <w:rPr>
          <w:rFonts w:hint="eastAsia"/>
          <w:color w:val="333333"/>
        </w:rPr>
        <w:t xml:space="preserve">编、章、节、条的序号用中文数字依次表述，款不编序号，项的序号用中文数字加括号依次表述，目的序号用阿拉伯数字依次表述。 </w:t>
      </w:r>
    </w:p>
    <w:p w:rsidR="00D74E68" w:rsidRDefault="002257A0">
      <w:pPr>
        <w:pStyle w:val="af0"/>
        <w:spacing w:line="390" w:lineRule="atLeast"/>
        <w:ind w:firstLine="480"/>
        <w:rPr>
          <w:color w:val="333333"/>
        </w:rPr>
      </w:pPr>
      <w:r>
        <w:rPr>
          <w:rFonts w:hint="eastAsia"/>
          <w:color w:val="333333"/>
        </w:rPr>
        <w:t>法律标题的题</w:t>
      </w:r>
      <w:proofErr w:type="gramStart"/>
      <w:r>
        <w:rPr>
          <w:rFonts w:hint="eastAsia"/>
          <w:color w:val="333333"/>
        </w:rPr>
        <w:t>注应当</w:t>
      </w:r>
      <w:proofErr w:type="gramEnd"/>
      <w:r>
        <w:rPr>
          <w:rFonts w:hint="eastAsia"/>
          <w:color w:val="333333"/>
        </w:rPr>
        <w:t xml:space="preserve">载明制定机关、通过日期。经过修改的法律，应当依次载明修改机关、修改日期。 </w:t>
      </w:r>
    </w:p>
    <w:p w:rsidR="00D74E68" w:rsidRDefault="002257A0">
      <w:pPr>
        <w:pStyle w:val="af0"/>
        <w:spacing w:line="390" w:lineRule="atLeast"/>
        <w:ind w:firstLine="480"/>
        <w:rPr>
          <w:color w:val="333333"/>
        </w:rPr>
      </w:pPr>
      <w:r>
        <w:rPr>
          <w:rFonts w:hint="eastAsia"/>
          <w:color w:val="333333"/>
        </w:rPr>
        <w:t>第六十二条法律规定明确要求有关国家机关对专门事项</w:t>
      </w:r>
      <w:proofErr w:type="gramStart"/>
      <w:r>
        <w:rPr>
          <w:rFonts w:hint="eastAsia"/>
          <w:color w:val="333333"/>
        </w:rPr>
        <w:t>作出</w:t>
      </w:r>
      <w:proofErr w:type="gramEnd"/>
      <w:r>
        <w:rPr>
          <w:rFonts w:hint="eastAsia"/>
          <w:color w:val="333333"/>
        </w:rPr>
        <w:t>配套的具体规定的，有关国家机关应当自法律施行之日起一年内</w:t>
      </w:r>
      <w:proofErr w:type="gramStart"/>
      <w:r>
        <w:rPr>
          <w:rFonts w:hint="eastAsia"/>
          <w:color w:val="333333"/>
        </w:rPr>
        <w:t>作出</w:t>
      </w:r>
      <w:proofErr w:type="gramEnd"/>
      <w:r>
        <w:rPr>
          <w:rFonts w:hint="eastAsia"/>
          <w:color w:val="333333"/>
        </w:rPr>
        <w:t>规定，法律对配套的具体规定制定期限另有规定的，从其规定。有关国家机关未能在期限内</w:t>
      </w:r>
      <w:proofErr w:type="gramStart"/>
      <w:r>
        <w:rPr>
          <w:rFonts w:hint="eastAsia"/>
          <w:color w:val="333333"/>
        </w:rPr>
        <w:t>作出</w:t>
      </w:r>
      <w:proofErr w:type="gramEnd"/>
      <w:r>
        <w:rPr>
          <w:rFonts w:hint="eastAsia"/>
          <w:color w:val="333333"/>
        </w:rPr>
        <w:t xml:space="preserve">配套的具体规定的，应当向全国人民代表大会常务委员会说明情况。 </w:t>
      </w:r>
    </w:p>
    <w:p w:rsidR="00D74E68" w:rsidRDefault="002257A0">
      <w:pPr>
        <w:pStyle w:val="af0"/>
        <w:spacing w:line="390" w:lineRule="atLeast"/>
        <w:ind w:firstLine="480"/>
        <w:rPr>
          <w:color w:val="333333"/>
        </w:rPr>
      </w:pPr>
      <w:r>
        <w:rPr>
          <w:rFonts w:hint="eastAsia"/>
          <w:color w:val="333333"/>
        </w:rPr>
        <w:t xml:space="preserve">第六十三条全国人民代表大会有关的专门委员会、常务委员会工作机构可以组织对有关法律或者法律中有关规定进行立法后评估。评估情况应当向常务委员会报告。 </w:t>
      </w:r>
    </w:p>
    <w:p w:rsidR="00D74E68" w:rsidRDefault="002257A0">
      <w:pPr>
        <w:pStyle w:val="af0"/>
        <w:spacing w:line="390" w:lineRule="atLeast"/>
        <w:ind w:firstLine="480"/>
        <w:rPr>
          <w:color w:val="333333"/>
        </w:rPr>
      </w:pPr>
      <w:r>
        <w:rPr>
          <w:rFonts w:hint="eastAsia"/>
          <w:color w:val="333333"/>
        </w:rPr>
        <w:t xml:space="preserve">第六十四条 全国人民代表大会常务委员会工作机构可以对有关具体问题的法律询问进行研究予以答复，并报常务委员会备案。 </w:t>
      </w:r>
    </w:p>
    <w:p w:rsidR="00D74E68" w:rsidRDefault="002257A0">
      <w:pPr>
        <w:pStyle w:val="af0"/>
        <w:spacing w:line="390" w:lineRule="atLeast"/>
        <w:ind w:firstLine="480"/>
        <w:rPr>
          <w:color w:val="333333"/>
        </w:rPr>
      </w:pPr>
      <w:r>
        <w:rPr>
          <w:rFonts w:hint="eastAsia"/>
          <w:color w:val="333333"/>
        </w:rPr>
        <w:t xml:space="preserve">第三章 行政法规 </w:t>
      </w:r>
    </w:p>
    <w:p w:rsidR="00D74E68" w:rsidRDefault="002257A0">
      <w:pPr>
        <w:pStyle w:val="af0"/>
        <w:spacing w:line="390" w:lineRule="atLeast"/>
        <w:ind w:firstLine="480"/>
        <w:rPr>
          <w:color w:val="333333"/>
        </w:rPr>
      </w:pPr>
      <w:r>
        <w:rPr>
          <w:rFonts w:hint="eastAsia"/>
          <w:color w:val="333333"/>
        </w:rPr>
        <w:t xml:space="preserve">第六十五条 国务院根据宪法和法律，制定行政法规。 </w:t>
      </w:r>
    </w:p>
    <w:p w:rsidR="00D74E68" w:rsidRDefault="002257A0">
      <w:pPr>
        <w:pStyle w:val="af0"/>
        <w:spacing w:line="390" w:lineRule="atLeast"/>
        <w:ind w:firstLine="480"/>
        <w:rPr>
          <w:color w:val="333333"/>
        </w:rPr>
      </w:pPr>
      <w:r>
        <w:rPr>
          <w:rFonts w:hint="eastAsia"/>
          <w:color w:val="333333"/>
        </w:rPr>
        <w:t>行政法规可以就下列事项</w:t>
      </w:r>
      <w:proofErr w:type="gramStart"/>
      <w:r>
        <w:rPr>
          <w:rFonts w:hint="eastAsia"/>
          <w:color w:val="333333"/>
        </w:rPr>
        <w:t>作出</w:t>
      </w:r>
      <w:proofErr w:type="gramEnd"/>
      <w:r>
        <w:rPr>
          <w:rFonts w:hint="eastAsia"/>
          <w:color w:val="333333"/>
        </w:rPr>
        <w:t xml:space="preserve">规定： </w:t>
      </w:r>
    </w:p>
    <w:p w:rsidR="00D74E68" w:rsidRDefault="002257A0">
      <w:pPr>
        <w:pStyle w:val="af0"/>
        <w:spacing w:line="390" w:lineRule="atLeast"/>
        <w:ind w:firstLine="480"/>
        <w:rPr>
          <w:color w:val="333333"/>
        </w:rPr>
      </w:pPr>
      <w:r>
        <w:rPr>
          <w:rFonts w:hint="eastAsia"/>
          <w:color w:val="333333"/>
        </w:rPr>
        <w:t xml:space="preserve">（一）为执行法律的规定需要制定行政法规的事项； </w:t>
      </w:r>
    </w:p>
    <w:p w:rsidR="00D74E68" w:rsidRDefault="002257A0">
      <w:pPr>
        <w:pStyle w:val="af0"/>
        <w:spacing w:line="390" w:lineRule="atLeast"/>
        <w:ind w:firstLine="480"/>
        <w:rPr>
          <w:color w:val="333333"/>
        </w:rPr>
      </w:pPr>
      <w:r>
        <w:rPr>
          <w:rFonts w:hint="eastAsia"/>
          <w:color w:val="333333"/>
        </w:rPr>
        <w:t xml:space="preserve">（二）宪法第八十九条规定的国务院行政管理职权的事项。 </w:t>
      </w:r>
    </w:p>
    <w:p w:rsidR="00D74E68" w:rsidRDefault="002257A0">
      <w:pPr>
        <w:pStyle w:val="af0"/>
        <w:spacing w:line="390" w:lineRule="atLeast"/>
        <w:ind w:firstLine="480"/>
        <w:rPr>
          <w:color w:val="333333"/>
        </w:rPr>
      </w:pPr>
      <w:r>
        <w:rPr>
          <w:rFonts w:hint="eastAsia"/>
          <w:color w:val="333333"/>
        </w:rPr>
        <w:t xml:space="preserve">应当由全国人民代表大会及其常务委员会制定法律的事项，国务院根据全国人民代表大会及其常务委员会的授权决定先制定的行政法规，经过实践检验，制定法律的条件成熟时，国务院应当及时提请全国人民代表大会及其常务委员会制定法律。 </w:t>
      </w:r>
    </w:p>
    <w:p w:rsidR="00D74E68" w:rsidRDefault="002257A0">
      <w:pPr>
        <w:pStyle w:val="af0"/>
        <w:spacing w:line="390" w:lineRule="atLeast"/>
        <w:ind w:firstLine="480"/>
        <w:rPr>
          <w:color w:val="333333"/>
        </w:rPr>
      </w:pPr>
      <w:r>
        <w:rPr>
          <w:rFonts w:hint="eastAsia"/>
          <w:color w:val="333333"/>
        </w:rPr>
        <w:t xml:space="preserve">第六十六条国务院法制机构应当根据国家总体工作部署拟订国务院年度立法计划，报国务院审批。国务院年度立法计划中的法律项目应当与全国人民代表大会常务委员会的立法规划和年度立法计划相衔接。国务院法制机构应当及时跟踪了解国务院各部门落实立法计划的情况，加强组织协调和督促指导。 </w:t>
      </w:r>
    </w:p>
    <w:p w:rsidR="00D74E68" w:rsidRDefault="002257A0">
      <w:pPr>
        <w:pStyle w:val="af0"/>
        <w:spacing w:line="390" w:lineRule="atLeast"/>
        <w:ind w:firstLine="480"/>
        <w:rPr>
          <w:color w:val="333333"/>
        </w:rPr>
      </w:pPr>
      <w:r>
        <w:rPr>
          <w:rFonts w:hint="eastAsia"/>
          <w:color w:val="333333"/>
        </w:rPr>
        <w:t xml:space="preserve">国务院有关部门认为需要制定行政法规的，应当向国务院报请立项。 </w:t>
      </w:r>
    </w:p>
    <w:p w:rsidR="00D74E68" w:rsidRDefault="002257A0">
      <w:pPr>
        <w:pStyle w:val="af0"/>
        <w:spacing w:line="390" w:lineRule="atLeast"/>
        <w:ind w:firstLine="480"/>
        <w:rPr>
          <w:color w:val="333333"/>
        </w:rPr>
      </w:pPr>
      <w:r>
        <w:rPr>
          <w:rFonts w:hint="eastAsia"/>
          <w:color w:val="333333"/>
        </w:rPr>
        <w:t xml:space="preserve">第六十七条行政法规由国务院有关部门或者国务院法制机构具体负责起草，重要行政管理的法律、行政法规草案由国务院法制机构组织起草。行政法规在起草过程中，应当广泛听取有关机关、组织、人民代表大会代表和社会公众的意见。听取意见可以采取座谈会、论证会、听证会等多种形式。 </w:t>
      </w:r>
    </w:p>
    <w:p w:rsidR="00D74E68" w:rsidRDefault="002257A0">
      <w:pPr>
        <w:pStyle w:val="af0"/>
        <w:spacing w:line="390" w:lineRule="atLeast"/>
        <w:ind w:firstLine="480"/>
        <w:rPr>
          <w:color w:val="333333"/>
        </w:rPr>
      </w:pPr>
      <w:r>
        <w:rPr>
          <w:rFonts w:hint="eastAsia"/>
          <w:color w:val="333333"/>
        </w:rPr>
        <w:t xml:space="preserve">行政法规草案应当向社会公布，征求意见，但是经国务院决定不公布的除外。 </w:t>
      </w:r>
    </w:p>
    <w:p w:rsidR="00D74E68" w:rsidRDefault="002257A0">
      <w:pPr>
        <w:pStyle w:val="af0"/>
        <w:spacing w:line="390" w:lineRule="atLeast"/>
        <w:ind w:firstLine="480"/>
        <w:rPr>
          <w:color w:val="333333"/>
        </w:rPr>
      </w:pPr>
      <w:r>
        <w:rPr>
          <w:rFonts w:hint="eastAsia"/>
          <w:color w:val="333333"/>
        </w:rPr>
        <w:t xml:space="preserve">第六十八条行政法规起草工作完成后，起草单位应当将草案及其说明、各方面对草案主要问题的不同意见和其他有关资料送国务院法制机构进行审查。 </w:t>
      </w:r>
    </w:p>
    <w:p w:rsidR="00D74E68" w:rsidRDefault="002257A0">
      <w:pPr>
        <w:pStyle w:val="af0"/>
        <w:spacing w:line="390" w:lineRule="atLeast"/>
        <w:ind w:firstLine="480"/>
        <w:rPr>
          <w:color w:val="333333"/>
        </w:rPr>
      </w:pPr>
      <w:r>
        <w:rPr>
          <w:rFonts w:hint="eastAsia"/>
          <w:color w:val="333333"/>
        </w:rPr>
        <w:t>国务院法制机构应当向国务院提出审查报告和草案修改稿，审查报告应当对草案主要问题</w:t>
      </w:r>
      <w:proofErr w:type="gramStart"/>
      <w:r>
        <w:rPr>
          <w:rFonts w:hint="eastAsia"/>
          <w:color w:val="333333"/>
        </w:rPr>
        <w:t>作出</w:t>
      </w:r>
      <w:proofErr w:type="gramEnd"/>
      <w:r>
        <w:rPr>
          <w:rFonts w:hint="eastAsia"/>
          <w:color w:val="333333"/>
        </w:rPr>
        <w:t xml:space="preserve">说明。 </w:t>
      </w:r>
    </w:p>
    <w:p w:rsidR="00D74E68" w:rsidRDefault="002257A0">
      <w:pPr>
        <w:pStyle w:val="af0"/>
        <w:spacing w:line="390" w:lineRule="atLeast"/>
        <w:ind w:firstLine="480"/>
        <w:rPr>
          <w:color w:val="333333"/>
        </w:rPr>
      </w:pPr>
      <w:r>
        <w:rPr>
          <w:rFonts w:hint="eastAsia"/>
          <w:color w:val="333333"/>
        </w:rPr>
        <w:t xml:space="preserve">第六十九条 行政法规的决定程序依照中华人民共和国国务院组织法的有关规定办理。 </w:t>
      </w:r>
    </w:p>
    <w:p w:rsidR="00D74E68" w:rsidRDefault="002257A0">
      <w:pPr>
        <w:pStyle w:val="af0"/>
        <w:spacing w:line="390" w:lineRule="atLeast"/>
        <w:ind w:firstLine="480"/>
        <w:rPr>
          <w:color w:val="333333"/>
        </w:rPr>
      </w:pPr>
      <w:r>
        <w:rPr>
          <w:rFonts w:hint="eastAsia"/>
          <w:color w:val="333333"/>
        </w:rPr>
        <w:t xml:space="preserve">第七十条 行政法规由总理签署国务院令公布。 </w:t>
      </w:r>
    </w:p>
    <w:p w:rsidR="00D74E68" w:rsidRDefault="002257A0">
      <w:pPr>
        <w:pStyle w:val="af0"/>
        <w:spacing w:line="390" w:lineRule="atLeast"/>
        <w:ind w:firstLine="480"/>
        <w:rPr>
          <w:color w:val="333333"/>
        </w:rPr>
      </w:pPr>
      <w:r>
        <w:rPr>
          <w:rFonts w:hint="eastAsia"/>
          <w:color w:val="333333"/>
        </w:rPr>
        <w:t xml:space="preserve">有关国防建设的行政法规，可以由国务院总理、中央军事委员会主席共同签署国务院、中央军事委员会令公布。 </w:t>
      </w:r>
    </w:p>
    <w:p w:rsidR="00D74E68" w:rsidRDefault="002257A0">
      <w:pPr>
        <w:pStyle w:val="af0"/>
        <w:spacing w:line="390" w:lineRule="atLeast"/>
        <w:ind w:firstLine="480"/>
        <w:rPr>
          <w:color w:val="333333"/>
        </w:rPr>
      </w:pPr>
      <w:r>
        <w:rPr>
          <w:rFonts w:hint="eastAsia"/>
          <w:color w:val="333333"/>
        </w:rPr>
        <w:t xml:space="preserve">第七十一条 行政法规签署公布后，及时在国务院公报和中国政府法制信息网以及在全国范围内发行的报纸上刊载。 </w:t>
      </w:r>
    </w:p>
    <w:p w:rsidR="00D74E68" w:rsidRDefault="002257A0">
      <w:pPr>
        <w:pStyle w:val="af0"/>
        <w:spacing w:line="390" w:lineRule="atLeast"/>
        <w:ind w:firstLine="480"/>
        <w:rPr>
          <w:color w:val="333333"/>
        </w:rPr>
      </w:pPr>
      <w:r>
        <w:rPr>
          <w:rFonts w:hint="eastAsia"/>
          <w:color w:val="333333"/>
        </w:rPr>
        <w:t xml:space="preserve">在国务院公报上刊登的行政法规文本为标准文本。 </w:t>
      </w:r>
    </w:p>
    <w:p w:rsidR="00D74E68" w:rsidRDefault="002257A0">
      <w:pPr>
        <w:pStyle w:val="af0"/>
        <w:spacing w:line="390" w:lineRule="atLeast"/>
        <w:ind w:firstLine="480"/>
        <w:rPr>
          <w:color w:val="333333"/>
        </w:rPr>
      </w:pPr>
      <w:r>
        <w:rPr>
          <w:rFonts w:hint="eastAsia"/>
          <w:color w:val="333333"/>
        </w:rPr>
        <w:t xml:space="preserve">第四章 地方性法规、自治条例和单行条例、规章 </w:t>
      </w:r>
    </w:p>
    <w:p w:rsidR="00D74E68" w:rsidRDefault="002257A0">
      <w:pPr>
        <w:pStyle w:val="af0"/>
        <w:spacing w:line="390" w:lineRule="atLeast"/>
        <w:ind w:firstLine="480"/>
        <w:rPr>
          <w:color w:val="333333"/>
        </w:rPr>
      </w:pPr>
      <w:r>
        <w:rPr>
          <w:rFonts w:hint="eastAsia"/>
          <w:color w:val="333333"/>
        </w:rPr>
        <w:t xml:space="preserve">第一节 地方性法规、自治条例和单行条例 </w:t>
      </w:r>
    </w:p>
    <w:p w:rsidR="00D74E68" w:rsidRDefault="002257A0">
      <w:pPr>
        <w:pStyle w:val="af0"/>
        <w:spacing w:line="390" w:lineRule="atLeast"/>
        <w:ind w:firstLine="480"/>
        <w:rPr>
          <w:color w:val="333333"/>
        </w:rPr>
      </w:pPr>
      <w:r>
        <w:rPr>
          <w:rFonts w:hint="eastAsia"/>
          <w:color w:val="333333"/>
        </w:rPr>
        <w:t xml:space="preserve">第七十二条省、自治区、直辖市的人民代表大会及其常务委员会根据本行政区域的具体情况和实际需要，在不同宪法、法律、行政法规相抵触的前提下，可以制定地方性法规。 </w:t>
      </w:r>
    </w:p>
    <w:p w:rsidR="00D74E68" w:rsidRDefault="002257A0">
      <w:pPr>
        <w:pStyle w:val="af0"/>
        <w:spacing w:line="390" w:lineRule="atLeast"/>
        <w:ind w:firstLine="480"/>
        <w:rPr>
          <w:color w:val="333333"/>
        </w:rPr>
      </w:pPr>
      <w:r>
        <w:rPr>
          <w:rFonts w:hint="eastAsia"/>
          <w:color w:val="333333"/>
        </w:rPr>
        <w:t xml:space="preserve">设区的市的人民代表大会及其常务委员会根据本市的具体情况和实际需要，在不同宪法、法律、行政法规和本省、自治区的地方性法规相抵触的前提下，可以对城乡建设与管理、环境保护、历史文化保护等方面的事项制定地方性法规，法律对设区的市制定地方性法规的事项另有规定的，从其规定。设区的市的地方性法规须报省、自治区的人民代表大会常务委员会批准后施行。省、自治区的人民代表大会常务委员会对报请批准的地方性法规，应当对其合法性进行审查，同宪法、法律、行政法规和本省、自治区的地方性法规不抵触的，应当在四个月内予以批准。 </w:t>
      </w:r>
    </w:p>
    <w:p w:rsidR="00D74E68" w:rsidRDefault="002257A0">
      <w:pPr>
        <w:pStyle w:val="af0"/>
        <w:spacing w:line="390" w:lineRule="atLeast"/>
        <w:ind w:firstLine="480"/>
        <w:rPr>
          <w:color w:val="333333"/>
        </w:rPr>
      </w:pPr>
      <w:r>
        <w:rPr>
          <w:rFonts w:hint="eastAsia"/>
          <w:color w:val="333333"/>
        </w:rPr>
        <w:t>省、自治区的人民代表大会常务委员会在对报请批准的设区的市的地方性法规进行审查时，发现其同本省、自治区的人民政府的规章相抵触的，应当</w:t>
      </w:r>
      <w:proofErr w:type="gramStart"/>
      <w:r>
        <w:rPr>
          <w:rFonts w:hint="eastAsia"/>
          <w:color w:val="333333"/>
        </w:rPr>
        <w:t>作出</w:t>
      </w:r>
      <w:proofErr w:type="gramEnd"/>
      <w:r>
        <w:rPr>
          <w:rFonts w:hint="eastAsia"/>
          <w:color w:val="333333"/>
        </w:rPr>
        <w:t xml:space="preserve">处理决定。 </w:t>
      </w:r>
    </w:p>
    <w:p w:rsidR="00D74E68" w:rsidRDefault="002257A0">
      <w:pPr>
        <w:pStyle w:val="af0"/>
        <w:spacing w:line="390" w:lineRule="atLeast"/>
        <w:ind w:firstLine="480"/>
        <w:rPr>
          <w:color w:val="333333"/>
        </w:rPr>
      </w:pPr>
      <w:r>
        <w:rPr>
          <w:rFonts w:hint="eastAsia"/>
          <w:color w:val="333333"/>
        </w:rPr>
        <w:t xml:space="preserve">除省、自治区的人民政府所在地的市，经济特区所在地的市和国务院已经批准的较大的市以外，其他设区的市开始制定地方性法规的具体步骤和时间，由省、自治区的人民代表大会常务委员会综合考虑本省、自治区所辖的设区的市的人口数量、地域面积、经济社会发展情况以及立法需求、立法能力等因素确定，并报全国人民代表大会常务委员会和国务院备案。 </w:t>
      </w:r>
    </w:p>
    <w:p w:rsidR="00D74E68" w:rsidRDefault="002257A0">
      <w:pPr>
        <w:pStyle w:val="af0"/>
        <w:spacing w:line="390" w:lineRule="atLeast"/>
        <w:ind w:firstLine="480"/>
        <w:rPr>
          <w:color w:val="333333"/>
        </w:rPr>
      </w:pPr>
      <w:r>
        <w:rPr>
          <w:rFonts w:hint="eastAsia"/>
          <w:color w:val="333333"/>
        </w:rPr>
        <w:t xml:space="preserve">自治州的人民代表大会及其常务委员会可以依照本条第二款规定行使设区的市制定地方性法规的职权。自治州开始制定地方性法规的具体步骤和时间，依照前款规定确定。 </w:t>
      </w:r>
    </w:p>
    <w:p w:rsidR="00D74E68" w:rsidRDefault="002257A0">
      <w:pPr>
        <w:pStyle w:val="af0"/>
        <w:spacing w:line="390" w:lineRule="atLeast"/>
        <w:ind w:firstLine="480"/>
        <w:rPr>
          <w:color w:val="333333"/>
        </w:rPr>
      </w:pPr>
      <w:r>
        <w:rPr>
          <w:rFonts w:hint="eastAsia"/>
          <w:color w:val="333333"/>
        </w:rPr>
        <w:t xml:space="preserve">省、自治区的人民政府所在地的市，经济特区所在地的市和国务院已经批准的较大的市已经制定的地方性法规，涉及本条第二款规定事项范围以外的，继续有效。 </w:t>
      </w:r>
    </w:p>
    <w:p w:rsidR="00D74E68" w:rsidRDefault="002257A0">
      <w:pPr>
        <w:pStyle w:val="af0"/>
        <w:spacing w:line="390" w:lineRule="atLeast"/>
        <w:ind w:firstLine="480"/>
        <w:rPr>
          <w:color w:val="333333"/>
        </w:rPr>
      </w:pPr>
      <w:r>
        <w:rPr>
          <w:rFonts w:hint="eastAsia"/>
          <w:color w:val="333333"/>
        </w:rPr>
        <w:t>第七十三条 地方性法规可以就下列事项</w:t>
      </w:r>
      <w:proofErr w:type="gramStart"/>
      <w:r>
        <w:rPr>
          <w:rFonts w:hint="eastAsia"/>
          <w:color w:val="333333"/>
        </w:rPr>
        <w:t>作出</w:t>
      </w:r>
      <w:proofErr w:type="gramEnd"/>
      <w:r>
        <w:rPr>
          <w:rFonts w:hint="eastAsia"/>
          <w:color w:val="333333"/>
        </w:rPr>
        <w:t xml:space="preserve">规定： </w:t>
      </w:r>
    </w:p>
    <w:p w:rsidR="00D74E68" w:rsidRDefault="002257A0">
      <w:pPr>
        <w:pStyle w:val="af0"/>
        <w:spacing w:line="390" w:lineRule="atLeast"/>
        <w:ind w:firstLine="480"/>
        <w:rPr>
          <w:color w:val="333333"/>
        </w:rPr>
      </w:pPr>
      <w:r>
        <w:rPr>
          <w:rFonts w:hint="eastAsia"/>
          <w:color w:val="333333"/>
        </w:rPr>
        <w:t xml:space="preserve">（一）为执行法律、行政法规的规定，需要根据本行政区域的实际情况作具体规定的事项； </w:t>
      </w:r>
    </w:p>
    <w:p w:rsidR="00D74E68" w:rsidRDefault="002257A0">
      <w:pPr>
        <w:pStyle w:val="af0"/>
        <w:spacing w:line="390" w:lineRule="atLeast"/>
        <w:ind w:firstLine="480"/>
        <w:rPr>
          <w:color w:val="333333"/>
        </w:rPr>
      </w:pPr>
      <w:r>
        <w:rPr>
          <w:rFonts w:hint="eastAsia"/>
          <w:color w:val="333333"/>
        </w:rPr>
        <w:t xml:space="preserve">（二）属于地方性事务需要制定地方性法规的事项。 </w:t>
      </w:r>
    </w:p>
    <w:p w:rsidR="00D74E68" w:rsidRDefault="002257A0">
      <w:pPr>
        <w:pStyle w:val="af0"/>
        <w:spacing w:line="390" w:lineRule="atLeast"/>
        <w:ind w:firstLine="480"/>
        <w:rPr>
          <w:color w:val="333333"/>
        </w:rPr>
      </w:pPr>
      <w:r>
        <w:rPr>
          <w:rFonts w:hint="eastAsia"/>
          <w:color w:val="333333"/>
        </w:rPr>
        <w:t xml:space="preserve">除本法第八条规定的事项外，其他事项国家尚未制定法律或者行政法规的，省、自治区、直辖市和设区的市、自治州根据本地方的具体情况和实际需要，可以先制定地方性法规。在国家制定的法律或者行政法规生效后，地方性法规同法律或者行政法规相抵触的规定无效，制定机关应当及时予以修改或者废止。 </w:t>
      </w:r>
    </w:p>
    <w:p w:rsidR="00D74E68" w:rsidRDefault="002257A0">
      <w:pPr>
        <w:pStyle w:val="af0"/>
        <w:spacing w:line="390" w:lineRule="atLeast"/>
        <w:ind w:firstLine="480"/>
        <w:rPr>
          <w:color w:val="333333"/>
        </w:rPr>
      </w:pPr>
      <w:r>
        <w:rPr>
          <w:rFonts w:hint="eastAsia"/>
          <w:color w:val="333333"/>
        </w:rPr>
        <w:t xml:space="preserve">设区的市、自治州根据本条第一款、第二款制定地方性法规，限于本法第七十二条第二款规定的事项。 </w:t>
      </w:r>
    </w:p>
    <w:p w:rsidR="00D74E68" w:rsidRDefault="002257A0">
      <w:pPr>
        <w:pStyle w:val="af0"/>
        <w:spacing w:line="390" w:lineRule="atLeast"/>
        <w:ind w:firstLine="480"/>
        <w:rPr>
          <w:color w:val="333333"/>
        </w:rPr>
      </w:pPr>
      <w:r>
        <w:rPr>
          <w:rFonts w:hint="eastAsia"/>
          <w:color w:val="333333"/>
        </w:rPr>
        <w:t xml:space="preserve">制定地方性法规，对上位法已经明确规定的内容，一般不作重复性规定。 </w:t>
      </w:r>
    </w:p>
    <w:p w:rsidR="00D74E68" w:rsidRDefault="002257A0">
      <w:pPr>
        <w:pStyle w:val="af0"/>
        <w:spacing w:line="390" w:lineRule="atLeast"/>
        <w:ind w:firstLine="480"/>
        <w:rPr>
          <w:color w:val="333333"/>
        </w:rPr>
      </w:pPr>
      <w:r>
        <w:rPr>
          <w:rFonts w:hint="eastAsia"/>
          <w:color w:val="333333"/>
        </w:rPr>
        <w:t xml:space="preserve">第七十四条经济特区所在地的省、市的人民代表大会及其常务委员会根据全国人民代表大会的授权决定，制定法规，在经济特区范围内实施。 </w:t>
      </w:r>
    </w:p>
    <w:p w:rsidR="00D74E68" w:rsidRDefault="002257A0">
      <w:pPr>
        <w:pStyle w:val="af0"/>
        <w:spacing w:line="390" w:lineRule="atLeast"/>
        <w:ind w:firstLine="480"/>
        <w:rPr>
          <w:color w:val="333333"/>
        </w:rPr>
      </w:pPr>
      <w:r>
        <w:rPr>
          <w:rFonts w:hint="eastAsia"/>
          <w:color w:val="333333"/>
        </w:rPr>
        <w:t xml:space="preserve">第七十五条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 </w:t>
      </w:r>
    </w:p>
    <w:p w:rsidR="00D74E68" w:rsidRDefault="002257A0">
      <w:pPr>
        <w:pStyle w:val="af0"/>
        <w:spacing w:line="390" w:lineRule="atLeast"/>
        <w:ind w:firstLine="480"/>
        <w:rPr>
          <w:color w:val="333333"/>
        </w:rPr>
      </w:pPr>
      <w:r>
        <w:rPr>
          <w:rFonts w:hint="eastAsia"/>
          <w:color w:val="333333"/>
        </w:rPr>
        <w:t>自治条例和单行条例可以依照当地民族的特点，对法律和行政法规的规定</w:t>
      </w:r>
      <w:proofErr w:type="gramStart"/>
      <w:r>
        <w:rPr>
          <w:rFonts w:hint="eastAsia"/>
          <w:color w:val="333333"/>
        </w:rPr>
        <w:t>作出</w:t>
      </w:r>
      <w:proofErr w:type="gramEnd"/>
      <w:r>
        <w:rPr>
          <w:rFonts w:hint="eastAsia"/>
          <w:color w:val="333333"/>
        </w:rPr>
        <w:t>变通规定，但不得违背法律或者行政法规的基本原则，不得对宪法和民族区域自治法的规定以及其他有关法律、行政法规专门就民族自治地方所作的规定</w:t>
      </w:r>
      <w:proofErr w:type="gramStart"/>
      <w:r>
        <w:rPr>
          <w:rFonts w:hint="eastAsia"/>
          <w:color w:val="333333"/>
        </w:rPr>
        <w:t>作出</w:t>
      </w:r>
      <w:proofErr w:type="gramEnd"/>
      <w:r>
        <w:rPr>
          <w:rFonts w:hint="eastAsia"/>
          <w:color w:val="333333"/>
        </w:rPr>
        <w:t xml:space="preserve">变通规定。 </w:t>
      </w:r>
    </w:p>
    <w:p w:rsidR="00D74E68" w:rsidRDefault="002257A0">
      <w:pPr>
        <w:pStyle w:val="af0"/>
        <w:spacing w:line="390" w:lineRule="atLeast"/>
        <w:ind w:firstLine="480"/>
        <w:rPr>
          <w:color w:val="333333"/>
        </w:rPr>
      </w:pPr>
      <w:r>
        <w:rPr>
          <w:rFonts w:hint="eastAsia"/>
          <w:color w:val="333333"/>
        </w:rPr>
        <w:t xml:space="preserve">第七十六条 规定本行政区域特别重大事项的地方性法规，应当由人民代表大会通过。 </w:t>
      </w:r>
    </w:p>
    <w:p w:rsidR="00D74E68" w:rsidRDefault="002257A0">
      <w:pPr>
        <w:pStyle w:val="af0"/>
        <w:spacing w:line="390" w:lineRule="atLeast"/>
        <w:ind w:firstLine="480"/>
        <w:rPr>
          <w:color w:val="333333"/>
        </w:rPr>
      </w:pPr>
      <w:r>
        <w:rPr>
          <w:rFonts w:hint="eastAsia"/>
          <w:color w:val="333333"/>
        </w:rPr>
        <w:t>第七十七条地方性法规案、自治条例和单行</w:t>
      </w:r>
      <w:proofErr w:type="gramStart"/>
      <w:r>
        <w:rPr>
          <w:rFonts w:hint="eastAsia"/>
          <w:color w:val="333333"/>
        </w:rPr>
        <w:t>条例案</w:t>
      </w:r>
      <w:proofErr w:type="gramEnd"/>
      <w:r>
        <w:rPr>
          <w:rFonts w:hint="eastAsia"/>
          <w:color w:val="333333"/>
        </w:rPr>
        <w:t xml:space="preserve">的提出、审议和表决程序，根据中华人民共和国地方各级人民代表大会和地方各级人民政府组织法，参照本法第二章第二节、第三节、第五节的规定，由本级人民代表大会规定。 </w:t>
      </w:r>
    </w:p>
    <w:p w:rsidR="00D74E68" w:rsidRDefault="002257A0">
      <w:pPr>
        <w:pStyle w:val="af0"/>
        <w:spacing w:line="390" w:lineRule="atLeast"/>
        <w:ind w:firstLine="480"/>
        <w:rPr>
          <w:color w:val="333333"/>
        </w:rPr>
      </w:pPr>
      <w:r>
        <w:rPr>
          <w:rFonts w:hint="eastAsia"/>
          <w:color w:val="333333"/>
        </w:rPr>
        <w:t xml:space="preserve">地方性法规草案由负责统一审议的机构提出审议结果的报告和草案修改稿。 </w:t>
      </w:r>
    </w:p>
    <w:p w:rsidR="00D74E68" w:rsidRDefault="002257A0">
      <w:pPr>
        <w:pStyle w:val="af0"/>
        <w:spacing w:line="390" w:lineRule="atLeast"/>
        <w:ind w:firstLine="480"/>
        <w:rPr>
          <w:color w:val="333333"/>
        </w:rPr>
      </w:pPr>
      <w:r>
        <w:rPr>
          <w:rFonts w:hint="eastAsia"/>
          <w:color w:val="333333"/>
        </w:rPr>
        <w:t xml:space="preserve">第七十八条 省、自治区、直辖市的人民代表大会制定的地方性法规由大会主席团发布公告予以公布。 </w:t>
      </w:r>
    </w:p>
    <w:p w:rsidR="00D74E68" w:rsidRDefault="002257A0">
      <w:pPr>
        <w:pStyle w:val="af0"/>
        <w:spacing w:line="390" w:lineRule="atLeast"/>
        <w:ind w:firstLine="480"/>
        <w:rPr>
          <w:color w:val="333333"/>
        </w:rPr>
      </w:pPr>
      <w:r>
        <w:rPr>
          <w:rFonts w:hint="eastAsia"/>
          <w:color w:val="333333"/>
        </w:rPr>
        <w:t xml:space="preserve">省、自治区、直辖市的人民代表大会常务委员会制定的地方性法规由常务委员会发布公告予以公布。 </w:t>
      </w:r>
    </w:p>
    <w:p w:rsidR="00D74E68" w:rsidRDefault="002257A0">
      <w:pPr>
        <w:pStyle w:val="af0"/>
        <w:spacing w:line="390" w:lineRule="atLeast"/>
        <w:ind w:firstLine="480"/>
        <w:rPr>
          <w:color w:val="333333"/>
        </w:rPr>
      </w:pPr>
      <w:r>
        <w:rPr>
          <w:rFonts w:hint="eastAsia"/>
          <w:color w:val="333333"/>
        </w:rPr>
        <w:t xml:space="preserve">设区的市、自治州的人民代表大会及其常务委员会制定的地方性法规报经批准后，由设区的市、自治州的人民代表大会常务委员会发布公告予以公布。 </w:t>
      </w:r>
    </w:p>
    <w:p w:rsidR="00D74E68" w:rsidRDefault="002257A0">
      <w:pPr>
        <w:pStyle w:val="af0"/>
        <w:spacing w:line="390" w:lineRule="atLeast"/>
        <w:ind w:firstLine="480"/>
        <w:rPr>
          <w:color w:val="333333"/>
        </w:rPr>
      </w:pPr>
      <w:r>
        <w:rPr>
          <w:rFonts w:hint="eastAsia"/>
          <w:color w:val="333333"/>
        </w:rPr>
        <w:t xml:space="preserve">自治条例和单行条例报经批准后，分别由自治区、自治州、自治县的人民代表大会常务委员会发布公告予以公布。 </w:t>
      </w:r>
    </w:p>
    <w:p w:rsidR="00D74E68" w:rsidRDefault="002257A0">
      <w:pPr>
        <w:pStyle w:val="af0"/>
        <w:spacing w:line="390" w:lineRule="atLeast"/>
        <w:ind w:firstLine="480"/>
        <w:rPr>
          <w:color w:val="333333"/>
        </w:rPr>
      </w:pPr>
      <w:r>
        <w:rPr>
          <w:rFonts w:hint="eastAsia"/>
          <w:color w:val="333333"/>
        </w:rPr>
        <w:t xml:space="preserve">第七十九条地方性法规、自治区的自治条例和单行条例公布后，及时在本级人民代表大会常务委员会公报和中国人大网、本地方人民代表大会网站以及在本行政区域范围内发行的报纸上刊载。 </w:t>
      </w:r>
    </w:p>
    <w:p w:rsidR="00D74E68" w:rsidRDefault="002257A0">
      <w:pPr>
        <w:pStyle w:val="af0"/>
        <w:spacing w:line="390" w:lineRule="atLeast"/>
        <w:ind w:firstLine="480"/>
        <w:rPr>
          <w:color w:val="333333"/>
        </w:rPr>
      </w:pPr>
      <w:r>
        <w:rPr>
          <w:rFonts w:hint="eastAsia"/>
          <w:color w:val="333333"/>
        </w:rPr>
        <w:t xml:space="preserve">在常务委员会公报上刊登的地方性法规、自治条例和单行条例文本为标准文本。 </w:t>
      </w:r>
    </w:p>
    <w:p w:rsidR="00D74E68" w:rsidRDefault="002257A0">
      <w:pPr>
        <w:pStyle w:val="af0"/>
        <w:spacing w:line="390" w:lineRule="atLeast"/>
        <w:ind w:firstLine="480"/>
        <w:rPr>
          <w:color w:val="333333"/>
        </w:rPr>
      </w:pPr>
      <w:r>
        <w:rPr>
          <w:rFonts w:hint="eastAsia"/>
          <w:color w:val="333333"/>
        </w:rPr>
        <w:t xml:space="preserve">第二节 规章 </w:t>
      </w:r>
    </w:p>
    <w:p w:rsidR="00D74E68" w:rsidRDefault="002257A0">
      <w:pPr>
        <w:pStyle w:val="af0"/>
        <w:spacing w:line="390" w:lineRule="atLeast"/>
        <w:ind w:firstLine="480"/>
        <w:rPr>
          <w:color w:val="333333"/>
        </w:rPr>
      </w:pPr>
      <w:r>
        <w:rPr>
          <w:rFonts w:hint="eastAsia"/>
          <w:color w:val="333333"/>
        </w:rPr>
        <w:t xml:space="preserve">第八十条国务院各部、委员会、中国人民银行、审计署和具有行政管理职能的直属机构，可以根据法律和国务院的行政法规、决定、命令，在本部门的权限范围内，制定规章。 </w:t>
      </w:r>
    </w:p>
    <w:p w:rsidR="00D74E68" w:rsidRDefault="002257A0">
      <w:pPr>
        <w:pStyle w:val="af0"/>
        <w:spacing w:line="390" w:lineRule="atLeast"/>
        <w:ind w:firstLine="480"/>
        <w:rPr>
          <w:color w:val="333333"/>
        </w:rPr>
      </w:pPr>
      <w:r>
        <w:rPr>
          <w:rFonts w:hint="eastAsia"/>
          <w:color w:val="333333"/>
        </w:rPr>
        <w:t xml:space="preserve">部门规章规定的事项应当属于执行法律或者国务院的行政法规、决定、命令的事项。没有法律或者国务院的行政法规、决定、命令的依据，部门规章不得设定减损公民、法人和其他组织权利或者增加其义务的规范，不得增加本部门的权力或者减少本部门的法定职责。 </w:t>
      </w:r>
    </w:p>
    <w:p w:rsidR="00D74E68" w:rsidRDefault="002257A0">
      <w:pPr>
        <w:pStyle w:val="af0"/>
        <w:spacing w:line="390" w:lineRule="atLeast"/>
        <w:ind w:firstLine="480"/>
        <w:rPr>
          <w:color w:val="333333"/>
        </w:rPr>
      </w:pPr>
      <w:r>
        <w:rPr>
          <w:rFonts w:hint="eastAsia"/>
          <w:color w:val="333333"/>
        </w:rPr>
        <w:t xml:space="preserve">第八十一条 涉及两个以上国务院部门职权范围的事项，应当提请国务院制定行政法规或者由国务院有关部门联合制定规章。 </w:t>
      </w:r>
    </w:p>
    <w:p w:rsidR="00D74E68" w:rsidRDefault="002257A0">
      <w:pPr>
        <w:pStyle w:val="af0"/>
        <w:spacing w:line="390" w:lineRule="atLeast"/>
        <w:ind w:firstLine="480"/>
        <w:rPr>
          <w:color w:val="333333"/>
        </w:rPr>
      </w:pPr>
      <w:r>
        <w:rPr>
          <w:rFonts w:hint="eastAsia"/>
          <w:color w:val="333333"/>
        </w:rPr>
        <w:t xml:space="preserve">第八十二条省、自治区、直辖市和设区的市、自治州的人民政府，可以根据法律、行政法规和本省、自治区、直辖市的地方性法规，制定规章。 </w:t>
      </w:r>
    </w:p>
    <w:p w:rsidR="00D74E68" w:rsidRDefault="002257A0">
      <w:pPr>
        <w:pStyle w:val="af0"/>
        <w:spacing w:line="390" w:lineRule="atLeast"/>
        <w:ind w:firstLine="480"/>
        <w:rPr>
          <w:color w:val="333333"/>
        </w:rPr>
      </w:pPr>
      <w:r>
        <w:rPr>
          <w:rFonts w:hint="eastAsia"/>
          <w:color w:val="333333"/>
        </w:rPr>
        <w:t>地方政府规章可以就下列事项</w:t>
      </w:r>
      <w:proofErr w:type="gramStart"/>
      <w:r>
        <w:rPr>
          <w:rFonts w:hint="eastAsia"/>
          <w:color w:val="333333"/>
        </w:rPr>
        <w:t>作出</w:t>
      </w:r>
      <w:proofErr w:type="gramEnd"/>
      <w:r>
        <w:rPr>
          <w:rFonts w:hint="eastAsia"/>
          <w:color w:val="333333"/>
        </w:rPr>
        <w:t xml:space="preserve">规定： </w:t>
      </w:r>
    </w:p>
    <w:p w:rsidR="00D74E68" w:rsidRDefault="002257A0">
      <w:pPr>
        <w:pStyle w:val="af0"/>
        <w:spacing w:line="390" w:lineRule="atLeast"/>
        <w:ind w:firstLine="480"/>
        <w:rPr>
          <w:color w:val="333333"/>
        </w:rPr>
      </w:pPr>
      <w:r>
        <w:rPr>
          <w:rFonts w:hint="eastAsia"/>
          <w:color w:val="333333"/>
        </w:rPr>
        <w:t xml:space="preserve">（一）为执行法律、行政法规、地方性法规的规定需要制定规章的事项； </w:t>
      </w:r>
    </w:p>
    <w:p w:rsidR="00D74E68" w:rsidRDefault="002257A0">
      <w:pPr>
        <w:pStyle w:val="af0"/>
        <w:spacing w:line="390" w:lineRule="atLeast"/>
        <w:ind w:firstLine="480"/>
        <w:rPr>
          <w:color w:val="333333"/>
        </w:rPr>
      </w:pPr>
      <w:r>
        <w:rPr>
          <w:rFonts w:hint="eastAsia"/>
          <w:color w:val="333333"/>
        </w:rPr>
        <w:t xml:space="preserve">（二）属于本行政区域的具体行政管理事项。 </w:t>
      </w:r>
    </w:p>
    <w:p w:rsidR="00D74E68" w:rsidRDefault="002257A0">
      <w:pPr>
        <w:pStyle w:val="af0"/>
        <w:spacing w:line="390" w:lineRule="atLeast"/>
        <w:ind w:firstLine="480"/>
        <w:rPr>
          <w:color w:val="333333"/>
        </w:rPr>
      </w:pPr>
      <w:r>
        <w:rPr>
          <w:rFonts w:hint="eastAsia"/>
          <w:color w:val="333333"/>
        </w:rPr>
        <w:t xml:space="preserve">设区的市、自治州的人民政府根据本条第一款、第二款制定地方政府规章，限于城乡建设与管理、环境保护、历史文化保护等方面的事项。已经制定的地方政府规章，涉及上述事项范围以外的，继续有效。 </w:t>
      </w:r>
    </w:p>
    <w:p w:rsidR="00D74E68" w:rsidRDefault="002257A0">
      <w:pPr>
        <w:pStyle w:val="af0"/>
        <w:spacing w:line="390" w:lineRule="atLeast"/>
        <w:ind w:firstLine="480"/>
        <w:rPr>
          <w:color w:val="333333"/>
        </w:rPr>
      </w:pPr>
      <w:r>
        <w:rPr>
          <w:rFonts w:hint="eastAsia"/>
          <w:color w:val="333333"/>
        </w:rPr>
        <w:t xml:space="preserve">除省、自治区的人民政府所在地的市，经济特区所在地的市和国务院已经批准的较大的市以外，其他设区的市、自治州的人民政府开始制定规章的时间，与本省、自治区人民代表大会常务委员会确定的本市、自治州开始制定地方性法规的时间同步。 </w:t>
      </w:r>
    </w:p>
    <w:p w:rsidR="00D74E68" w:rsidRDefault="002257A0">
      <w:pPr>
        <w:pStyle w:val="af0"/>
        <w:spacing w:line="390" w:lineRule="atLeast"/>
        <w:ind w:firstLine="480"/>
        <w:rPr>
          <w:color w:val="333333"/>
        </w:rPr>
      </w:pPr>
      <w:r>
        <w:rPr>
          <w:rFonts w:hint="eastAsia"/>
          <w:color w:val="333333"/>
        </w:rPr>
        <w:t xml:space="preserve">应当制定地方性法规但条件尚不成熟的，因行政管理迫切需要，可以先制定地方政府规章。规章实施满两年需要继续实施规章所规定的行政措施的，应当提请本级人民代表大会或者其常务委员会制定地方性法规。 </w:t>
      </w:r>
    </w:p>
    <w:p w:rsidR="00D74E68" w:rsidRDefault="002257A0">
      <w:pPr>
        <w:pStyle w:val="af0"/>
        <w:spacing w:line="390" w:lineRule="atLeast"/>
        <w:ind w:firstLine="480"/>
        <w:rPr>
          <w:color w:val="333333"/>
        </w:rPr>
      </w:pPr>
      <w:r>
        <w:rPr>
          <w:rFonts w:hint="eastAsia"/>
          <w:color w:val="333333"/>
        </w:rPr>
        <w:t xml:space="preserve">没有法律、行政法规、地方性法规的依据，地方政府规章不得设定减损公民、法人和其他组织权利或者增加其义务的规范。 </w:t>
      </w:r>
    </w:p>
    <w:p w:rsidR="00D74E68" w:rsidRDefault="002257A0">
      <w:pPr>
        <w:pStyle w:val="af0"/>
        <w:spacing w:line="390" w:lineRule="atLeast"/>
        <w:ind w:firstLine="480"/>
        <w:rPr>
          <w:color w:val="333333"/>
        </w:rPr>
      </w:pPr>
      <w:r>
        <w:rPr>
          <w:rFonts w:hint="eastAsia"/>
          <w:color w:val="333333"/>
        </w:rPr>
        <w:t xml:space="preserve">第八十三条 国务院部门规章和地方政府规章的制定程序，参照本法第三章的规定，由国务院规定。 </w:t>
      </w:r>
    </w:p>
    <w:p w:rsidR="00D74E68" w:rsidRDefault="002257A0">
      <w:pPr>
        <w:pStyle w:val="af0"/>
        <w:spacing w:line="390" w:lineRule="atLeast"/>
        <w:ind w:firstLine="480"/>
        <w:rPr>
          <w:color w:val="333333"/>
        </w:rPr>
      </w:pPr>
      <w:r>
        <w:rPr>
          <w:rFonts w:hint="eastAsia"/>
          <w:color w:val="333333"/>
        </w:rPr>
        <w:t>第八十四条 部门规章应当经部</w:t>
      </w:r>
      <w:proofErr w:type="gramStart"/>
      <w:r>
        <w:rPr>
          <w:rFonts w:hint="eastAsia"/>
          <w:color w:val="333333"/>
        </w:rPr>
        <w:t>务</w:t>
      </w:r>
      <w:proofErr w:type="gramEnd"/>
      <w:r>
        <w:rPr>
          <w:rFonts w:hint="eastAsia"/>
          <w:color w:val="333333"/>
        </w:rPr>
        <w:t xml:space="preserve">会议或者委员会会议决定。 </w:t>
      </w:r>
    </w:p>
    <w:p w:rsidR="00D74E68" w:rsidRDefault="002257A0">
      <w:pPr>
        <w:pStyle w:val="af0"/>
        <w:spacing w:line="390" w:lineRule="atLeast"/>
        <w:ind w:firstLine="480"/>
        <w:rPr>
          <w:color w:val="333333"/>
        </w:rPr>
      </w:pPr>
      <w:r>
        <w:rPr>
          <w:rFonts w:hint="eastAsia"/>
          <w:color w:val="333333"/>
        </w:rPr>
        <w:t xml:space="preserve">地方政府规章应当经政府常务会议或者全体会议决定。 </w:t>
      </w:r>
    </w:p>
    <w:p w:rsidR="00D74E68" w:rsidRDefault="002257A0">
      <w:pPr>
        <w:pStyle w:val="af0"/>
        <w:spacing w:line="390" w:lineRule="atLeast"/>
        <w:ind w:firstLine="480"/>
        <w:rPr>
          <w:color w:val="333333"/>
        </w:rPr>
      </w:pPr>
      <w:r>
        <w:rPr>
          <w:rFonts w:hint="eastAsia"/>
          <w:color w:val="333333"/>
        </w:rPr>
        <w:t xml:space="preserve">第八十五条 部门规章由部门首长签署命令予以公布。 </w:t>
      </w:r>
    </w:p>
    <w:p w:rsidR="00D74E68" w:rsidRDefault="002257A0">
      <w:pPr>
        <w:pStyle w:val="af0"/>
        <w:spacing w:line="390" w:lineRule="atLeast"/>
        <w:ind w:firstLine="480"/>
        <w:rPr>
          <w:color w:val="333333"/>
        </w:rPr>
      </w:pPr>
      <w:r>
        <w:rPr>
          <w:rFonts w:hint="eastAsia"/>
          <w:color w:val="333333"/>
        </w:rPr>
        <w:t xml:space="preserve">地方政府规章由省长、自治区主席、市长或者自治州州长签署命令予以公布。 </w:t>
      </w:r>
    </w:p>
    <w:p w:rsidR="00D74E68" w:rsidRDefault="002257A0">
      <w:pPr>
        <w:pStyle w:val="af0"/>
        <w:spacing w:line="390" w:lineRule="atLeast"/>
        <w:ind w:firstLine="480"/>
        <w:rPr>
          <w:color w:val="333333"/>
        </w:rPr>
      </w:pPr>
      <w:r>
        <w:rPr>
          <w:rFonts w:hint="eastAsia"/>
          <w:color w:val="333333"/>
        </w:rPr>
        <w:t xml:space="preserve">第八十六条 部门规章签署公布后，及时在国务院公报或者部门公报和中国政府法制信息网以及在全国范围内发行的报纸上刊载。 </w:t>
      </w:r>
    </w:p>
    <w:p w:rsidR="00D74E68" w:rsidRDefault="002257A0">
      <w:pPr>
        <w:pStyle w:val="af0"/>
        <w:spacing w:line="390" w:lineRule="atLeast"/>
        <w:ind w:firstLine="480"/>
        <w:rPr>
          <w:color w:val="333333"/>
        </w:rPr>
      </w:pPr>
      <w:r>
        <w:rPr>
          <w:rFonts w:hint="eastAsia"/>
          <w:color w:val="333333"/>
        </w:rPr>
        <w:t xml:space="preserve">地方政府规章签署公布后，及时在本级人民政府公报和中国政府法制信息网以及在本行政区域范围内发行的报纸上刊载。 </w:t>
      </w:r>
    </w:p>
    <w:p w:rsidR="00D74E68" w:rsidRDefault="002257A0">
      <w:pPr>
        <w:pStyle w:val="af0"/>
        <w:spacing w:line="390" w:lineRule="atLeast"/>
        <w:ind w:firstLine="480"/>
        <w:rPr>
          <w:color w:val="333333"/>
        </w:rPr>
      </w:pPr>
      <w:r>
        <w:rPr>
          <w:rFonts w:hint="eastAsia"/>
          <w:color w:val="333333"/>
        </w:rPr>
        <w:t xml:space="preserve">在国务院公报或者部门公报和地方人民政府公报上刊登的规章文本为标准文本。 </w:t>
      </w:r>
    </w:p>
    <w:p w:rsidR="00D74E68" w:rsidRDefault="002257A0">
      <w:pPr>
        <w:pStyle w:val="af0"/>
        <w:spacing w:line="390" w:lineRule="atLeast"/>
        <w:ind w:firstLine="480"/>
        <w:rPr>
          <w:color w:val="333333"/>
        </w:rPr>
      </w:pPr>
      <w:r>
        <w:rPr>
          <w:rFonts w:hint="eastAsia"/>
          <w:color w:val="333333"/>
        </w:rPr>
        <w:t xml:space="preserve">第五章 适用与备案审查 </w:t>
      </w:r>
    </w:p>
    <w:p w:rsidR="00D74E68" w:rsidRDefault="002257A0">
      <w:pPr>
        <w:pStyle w:val="af0"/>
        <w:spacing w:line="390" w:lineRule="atLeast"/>
        <w:ind w:firstLine="480"/>
        <w:rPr>
          <w:color w:val="333333"/>
        </w:rPr>
      </w:pPr>
      <w:r>
        <w:rPr>
          <w:rFonts w:hint="eastAsia"/>
          <w:color w:val="333333"/>
        </w:rPr>
        <w:t xml:space="preserve">第八十七条 宪法具有最高的法律效力，一切法律、行政法规、地方性法规、自治条例和单行条例、规章都不得同宪法相抵触。 </w:t>
      </w:r>
    </w:p>
    <w:p w:rsidR="00D74E68" w:rsidRDefault="002257A0">
      <w:pPr>
        <w:pStyle w:val="af0"/>
        <w:spacing w:line="390" w:lineRule="atLeast"/>
        <w:ind w:firstLine="480"/>
        <w:rPr>
          <w:color w:val="333333"/>
        </w:rPr>
      </w:pPr>
      <w:r>
        <w:rPr>
          <w:rFonts w:hint="eastAsia"/>
          <w:color w:val="333333"/>
        </w:rPr>
        <w:t xml:space="preserve">第八十八条 法律的效力高于行政法规、地方性法规、规章。 </w:t>
      </w:r>
    </w:p>
    <w:p w:rsidR="00D74E68" w:rsidRDefault="002257A0">
      <w:pPr>
        <w:pStyle w:val="af0"/>
        <w:spacing w:line="390" w:lineRule="atLeast"/>
        <w:ind w:firstLine="480"/>
        <w:rPr>
          <w:color w:val="333333"/>
        </w:rPr>
      </w:pPr>
      <w:r>
        <w:rPr>
          <w:rFonts w:hint="eastAsia"/>
          <w:color w:val="333333"/>
        </w:rPr>
        <w:t xml:space="preserve">行政法规的效力高于地方性法规、规章。 </w:t>
      </w:r>
    </w:p>
    <w:p w:rsidR="00D74E68" w:rsidRDefault="002257A0">
      <w:pPr>
        <w:pStyle w:val="af0"/>
        <w:spacing w:line="390" w:lineRule="atLeast"/>
        <w:ind w:firstLine="480"/>
        <w:rPr>
          <w:color w:val="333333"/>
        </w:rPr>
      </w:pPr>
      <w:r>
        <w:rPr>
          <w:rFonts w:hint="eastAsia"/>
          <w:color w:val="333333"/>
        </w:rPr>
        <w:t xml:space="preserve">第八十九条 地方性法规的效力高于本级和下级地方政府规章。 </w:t>
      </w:r>
    </w:p>
    <w:p w:rsidR="00D74E68" w:rsidRDefault="002257A0">
      <w:pPr>
        <w:pStyle w:val="af0"/>
        <w:spacing w:line="390" w:lineRule="atLeast"/>
        <w:ind w:firstLine="480"/>
        <w:rPr>
          <w:color w:val="333333"/>
        </w:rPr>
      </w:pPr>
      <w:r>
        <w:rPr>
          <w:rFonts w:hint="eastAsia"/>
          <w:color w:val="333333"/>
        </w:rPr>
        <w:t xml:space="preserve">省、自治区的人民政府制定的规章的效力高于本行政区域内的设区的市、自治州的人民政府制定的规章。 </w:t>
      </w:r>
    </w:p>
    <w:p w:rsidR="00D74E68" w:rsidRDefault="002257A0">
      <w:pPr>
        <w:pStyle w:val="af0"/>
        <w:spacing w:line="390" w:lineRule="atLeast"/>
        <w:ind w:firstLine="480"/>
        <w:rPr>
          <w:color w:val="333333"/>
        </w:rPr>
      </w:pPr>
      <w:r>
        <w:rPr>
          <w:rFonts w:hint="eastAsia"/>
          <w:color w:val="333333"/>
        </w:rPr>
        <w:t xml:space="preserve">第九十条 自治条例和单行条例依法对法律、行政法规、地方性法规作变通规定的，在本自治地方适用自治条例和单行条例的规定。 </w:t>
      </w:r>
    </w:p>
    <w:p w:rsidR="00D74E68" w:rsidRDefault="002257A0">
      <w:pPr>
        <w:pStyle w:val="af0"/>
        <w:spacing w:line="390" w:lineRule="atLeast"/>
        <w:ind w:firstLine="480"/>
        <w:rPr>
          <w:color w:val="333333"/>
        </w:rPr>
      </w:pPr>
      <w:r>
        <w:rPr>
          <w:rFonts w:hint="eastAsia"/>
          <w:color w:val="333333"/>
        </w:rPr>
        <w:t xml:space="preserve">经济特区法规根据授权对法律、行政法规、地方性法规作变通规定的，在本经济特区适用经济特区法规的规定。 </w:t>
      </w:r>
    </w:p>
    <w:p w:rsidR="00D74E68" w:rsidRDefault="002257A0">
      <w:pPr>
        <w:pStyle w:val="af0"/>
        <w:spacing w:line="390" w:lineRule="atLeast"/>
        <w:ind w:firstLine="480"/>
        <w:rPr>
          <w:color w:val="333333"/>
        </w:rPr>
      </w:pPr>
      <w:r>
        <w:rPr>
          <w:rFonts w:hint="eastAsia"/>
          <w:color w:val="333333"/>
        </w:rPr>
        <w:t xml:space="preserve">第九十一条 部门规章之间、部门规章与地方政府规章之间具有同等效力，在各自的权限范围内施行。 </w:t>
      </w:r>
    </w:p>
    <w:p w:rsidR="00D74E68" w:rsidRDefault="002257A0">
      <w:pPr>
        <w:pStyle w:val="af0"/>
        <w:spacing w:line="390" w:lineRule="atLeast"/>
        <w:ind w:firstLine="480"/>
        <w:rPr>
          <w:color w:val="333333"/>
        </w:rPr>
      </w:pPr>
      <w:r>
        <w:rPr>
          <w:rFonts w:hint="eastAsia"/>
          <w:color w:val="333333"/>
        </w:rPr>
        <w:t xml:space="preserve">第九十二条同一机关制定的法律、行政法规、地方性法规、自治条例和单行条例、规章，特别规定与一般规定不一致的，适用特别规定；新的规定与旧的规定不一致的，适用新的规定。 </w:t>
      </w:r>
    </w:p>
    <w:p w:rsidR="00D74E68" w:rsidRDefault="002257A0">
      <w:pPr>
        <w:pStyle w:val="af0"/>
        <w:spacing w:line="390" w:lineRule="atLeast"/>
        <w:ind w:firstLine="480"/>
        <w:rPr>
          <w:color w:val="333333"/>
        </w:rPr>
      </w:pPr>
      <w:r>
        <w:rPr>
          <w:rFonts w:hint="eastAsia"/>
          <w:color w:val="333333"/>
        </w:rPr>
        <w:t xml:space="preserve">第九十三条法律、行政法规、地方性法规、自治条例和单行条例、规章不溯及既往，但为了更好地保护公民、法人和其他组织的权利和利益而作的特别规定除外。 </w:t>
      </w:r>
    </w:p>
    <w:p w:rsidR="00D74E68" w:rsidRDefault="002257A0">
      <w:pPr>
        <w:pStyle w:val="af0"/>
        <w:spacing w:line="390" w:lineRule="atLeast"/>
        <w:ind w:firstLine="480"/>
        <w:rPr>
          <w:color w:val="333333"/>
        </w:rPr>
      </w:pPr>
      <w:r>
        <w:rPr>
          <w:rFonts w:hint="eastAsia"/>
          <w:color w:val="333333"/>
        </w:rPr>
        <w:t xml:space="preserve">第九十四条法律之间对同一事项的新的一般规定与旧的特别规定不一致，不能确定如何适用时，由全国人民代表大会常务委员会裁决。 </w:t>
      </w:r>
    </w:p>
    <w:p w:rsidR="00D74E68" w:rsidRDefault="002257A0">
      <w:pPr>
        <w:pStyle w:val="af0"/>
        <w:spacing w:line="390" w:lineRule="atLeast"/>
        <w:ind w:firstLine="480"/>
        <w:rPr>
          <w:color w:val="333333"/>
        </w:rPr>
      </w:pPr>
      <w:r>
        <w:rPr>
          <w:rFonts w:hint="eastAsia"/>
          <w:color w:val="333333"/>
        </w:rPr>
        <w:t xml:space="preserve">行政法规之间对同一事项的新的一般规定与旧的特别规定不一致，不能确定如何适用时，由国务院裁决。 </w:t>
      </w:r>
    </w:p>
    <w:p w:rsidR="00D74E68" w:rsidRDefault="002257A0">
      <w:pPr>
        <w:pStyle w:val="af0"/>
        <w:spacing w:line="390" w:lineRule="atLeast"/>
        <w:ind w:firstLine="480"/>
        <w:rPr>
          <w:color w:val="333333"/>
        </w:rPr>
      </w:pPr>
      <w:r>
        <w:rPr>
          <w:rFonts w:hint="eastAsia"/>
          <w:color w:val="333333"/>
        </w:rPr>
        <w:t>第九十五条 地方性法规、规章之间不一致时，由有关机关依照下列规定的权限</w:t>
      </w:r>
      <w:proofErr w:type="gramStart"/>
      <w:r>
        <w:rPr>
          <w:rFonts w:hint="eastAsia"/>
          <w:color w:val="333333"/>
        </w:rPr>
        <w:t>作出</w:t>
      </w:r>
      <w:proofErr w:type="gramEnd"/>
      <w:r>
        <w:rPr>
          <w:rFonts w:hint="eastAsia"/>
          <w:color w:val="333333"/>
        </w:rPr>
        <w:t xml:space="preserve">裁决： </w:t>
      </w:r>
    </w:p>
    <w:p w:rsidR="00D74E68" w:rsidRDefault="002257A0">
      <w:pPr>
        <w:pStyle w:val="af0"/>
        <w:spacing w:line="390" w:lineRule="atLeast"/>
        <w:ind w:firstLine="480"/>
        <w:rPr>
          <w:color w:val="333333"/>
        </w:rPr>
      </w:pPr>
      <w:r>
        <w:rPr>
          <w:rFonts w:hint="eastAsia"/>
          <w:color w:val="333333"/>
        </w:rPr>
        <w:t xml:space="preserve">（一）同一机关制定的新的一般规定与旧的特别规定不一致时，由制定机关裁决； </w:t>
      </w:r>
    </w:p>
    <w:p w:rsidR="00D74E68" w:rsidRDefault="002257A0">
      <w:pPr>
        <w:pStyle w:val="af0"/>
        <w:spacing w:line="390" w:lineRule="atLeast"/>
        <w:ind w:firstLine="480"/>
        <w:rPr>
          <w:color w:val="333333"/>
        </w:rPr>
      </w:pPr>
      <w:r>
        <w:rPr>
          <w:rFonts w:hint="eastAsia"/>
          <w:color w:val="333333"/>
        </w:rPr>
        <w:t xml:space="preserve">（二）地方性法规与部门规章之间对同一事项的规定不一致，不能确定如何适用时，由国务院提出意见，国务院认为应当适用地方性法规的，应当决定在该地方适用地方性法规的规定；认为应当适用部门规章的，应当提请全国人民代表大会常务委员会裁决； </w:t>
      </w:r>
    </w:p>
    <w:p w:rsidR="00D74E68" w:rsidRDefault="002257A0">
      <w:pPr>
        <w:pStyle w:val="af0"/>
        <w:spacing w:line="390" w:lineRule="atLeast"/>
        <w:ind w:firstLine="480"/>
        <w:rPr>
          <w:color w:val="333333"/>
        </w:rPr>
      </w:pPr>
      <w:r>
        <w:rPr>
          <w:rFonts w:hint="eastAsia"/>
          <w:color w:val="333333"/>
        </w:rPr>
        <w:t xml:space="preserve">（三）部门规章之间、部门规章与地方政府规章之间对同一事项的规定不一致时，由国务院裁决。 </w:t>
      </w:r>
    </w:p>
    <w:p w:rsidR="00D74E68" w:rsidRDefault="002257A0">
      <w:pPr>
        <w:pStyle w:val="af0"/>
        <w:spacing w:line="390" w:lineRule="atLeast"/>
        <w:ind w:firstLine="480"/>
        <w:rPr>
          <w:color w:val="333333"/>
        </w:rPr>
      </w:pPr>
      <w:r>
        <w:rPr>
          <w:rFonts w:hint="eastAsia"/>
          <w:color w:val="333333"/>
        </w:rPr>
        <w:t xml:space="preserve">根据授权制定的法规与法律规定不一致，不能确定如何适用时，由全国人民代表大会常务委员会裁决。 </w:t>
      </w:r>
    </w:p>
    <w:p w:rsidR="00D74E68" w:rsidRDefault="002257A0">
      <w:pPr>
        <w:pStyle w:val="af0"/>
        <w:spacing w:line="390" w:lineRule="atLeast"/>
        <w:ind w:firstLine="480"/>
        <w:rPr>
          <w:color w:val="333333"/>
        </w:rPr>
      </w:pPr>
      <w:r>
        <w:rPr>
          <w:rFonts w:hint="eastAsia"/>
          <w:color w:val="333333"/>
        </w:rPr>
        <w:t xml:space="preserve">第九十六条法律、行政法规、地方性法规、自治条例和单行条例、规章有下列情形之一的，由有关机关依照本法第九十七条规定的权限予以改变或者撤销： </w:t>
      </w:r>
    </w:p>
    <w:p w:rsidR="00D74E68" w:rsidRDefault="002257A0">
      <w:pPr>
        <w:pStyle w:val="af0"/>
        <w:spacing w:line="390" w:lineRule="atLeast"/>
        <w:ind w:firstLine="480"/>
        <w:rPr>
          <w:color w:val="333333"/>
        </w:rPr>
      </w:pPr>
      <w:r>
        <w:rPr>
          <w:rFonts w:hint="eastAsia"/>
          <w:color w:val="333333"/>
        </w:rPr>
        <w:t xml:space="preserve">（一）超越权限的； </w:t>
      </w:r>
    </w:p>
    <w:p w:rsidR="00D74E68" w:rsidRDefault="002257A0">
      <w:pPr>
        <w:pStyle w:val="af0"/>
        <w:spacing w:line="390" w:lineRule="atLeast"/>
        <w:ind w:firstLine="480"/>
        <w:rPr>
          <w:color w:val="333333"/>
        </w:rPr>
      </w:pPr>
      <w:r>
        <w:rPr>
          <w:rFonts w:hint="eastAsia"/>
          <w:color w:val="333333"/>
        </w:rPr>
        <w:t xml:space="preserve">（二）下位法违反上位法规定的； </w:t>
      </w:r>
    </w:p>
    <w:p w:rsidR="00D74E68" w:rsidRDefault="002257A0">
      <w:pPr>
        <w:pStyle w:val="af0"/>
        <w:spacing w:line="390" w:lineRule="atLeast"/>
        <w:ind w:firstLine="480"/>
        <w:rPr>
          <w:color w:val="333333"/>
        </w:rPr>
      </w:pPr>
      <w:r>
        <w:rPr>
          <w:rFonts w:hint="eastAsia"/>
          <w:color w:val="333333"/>
        </w:rPr>
        <w:t xml:space="preserve">（三）规章之间对同一事项的规定不一致，经裁决应当改变或者撤销一方的规定的； </w:t>
      </w:r>
    </w:p>
    <w:p w:rsidR="00D74E68" w:rsidRDefault="002257A0">
      <w:pPr>
        <w:pStyle w:val="af0"/>
        <w:spacing w:line="390" w:lineRule="atLeast"/>
        <w:ind w:firstLine="480"/>
        <w:rPr>
          <w:color w:val="333333"/>
        </w:rPr>
      </w:pPr>
      <w:r>
        <w:rPr>
          <w:rFonts w:hint="eastAsia"/>
          <w:color w:val="333333"/>
        </w:rPr>
        <w:t xml:space="preserve">（四）规章的规定被认为不适当，应当予以改变或者撤销的； </w:t>
      </w:r>
    </w:p>
    <w:p w:rsidR="00D74E68" w:rsidRDefault="002257A0">
      <w:pPr>
        <w:pStyle w:val="af0"/>
        <w:spacing w:line="390" w:lineRule="atLeast"/>
        <w:ind w:firstLine="480"/>
        <w:rPr>
          <w:color w:val="333333"/>
        </w:rPr>
      </w:pPr>
      <w:r>
        <w:rPr>
          <w:rFonts w:hint="eastAsia"/>
          <w:color w:val="333333"/>
        </w:rPr>
        <w:t xml:space="preserve">（五）违背法定程序的。 </w:t>
      </w:r>
    </w:p>
    <w:p w:rsidR="00D74E68" w:rsidRDefault="002257A0">
      <w:pPr>
        <w:pStyle w:val="af0"/>
        <w:spacing w:line="390" w:lineRule="atLeast"/>
        <w:ind w:firstLine="480"/>
        <w:rPr>
          <w:color w:val="333333"/>
        </w:rPr>
      </w:pPr>
      <w:r>
        <w:rPr>
          <w:rFonts w:hint="eastAsia"/>
          <w:color w:val="333333"/>
        </w:rPr>
        <w:t xml:space="preserve">第九十七条 改变或者撤销法律、行政法规、地方性法规、自治条例和单行条例、规章的权限是： </w:t>
      </w:r>
    </w:p>
    <w:p w:rsidR="00D74E68" w:rsidRDefault="002257A0">
      <w:pPr>
        <w:pStyle w:val="af0"/>
        <w:spacing w:line="390" w:lineRule="atLeast"/>
        <w:ind w:firstLine="480"/>
        <w:rPr>
          <w:color w:val="333333"/>
        </w:rPr>
      </w:pPr>
      <w:r>
        <w:rPr>
          <w:rFonts w:hint="eastAsia"/>
          <w:color w:val="333333"/>
        </w:rPr>
        <w:t xml:space="preserve">（一）全国人民代表大会有权改变或者撤销它的常务委员会制定的不适当的法律，有权撤销全国人民代表大会常务委员会批准的违背宪法和本法第七十五条第二款规定的自治条例和单行条例； </w:t>
      </w:r>
    </w:p>
    <w:p w:rsidR="00D74E68" w:rsidRDefault="002257A0">
      <w:pPr>
        <w:pStyle w:val="af0"/>
        <w:spacing w:line="390" w:lineRule="atLeast"/>
        <w:ind w:firstLine="480"/>
        <w:rPr>
          <w:color w:val="333333"/>
        </w:rPr>
      </w:pPr>
      <w:r>
        <w:rPr>
          <w:rFonts w:hint="eastAsia"/>
          <w:color w:val="333333"/>
        </w:rPr>
        <w:t xml:space="preserve">（二）全国人民代表大会常务委员会有权撤销同宪法和法律相抵触的行政法规，有权撤销同宪法、法律和行政法规相抵触的地方性法规，有权撤销省、自治区、直辖市的人民代表大会常务委员会批准的违背宪法和本法第七十五条第二款规定的自治条例和单行条例； </w:t>
      </w:r>
    </w:p>
    <w:p w:rsidR="00D74E68" w:rsidRDefault="002257A0">
      <w:pPr>
        <w:pStyle w:val="af0"/>
        <w:spacing w:line="390" w:lineRule="atLeast"/>
        <w:ind w:firstLine="480"/>
        <w:rPr>
          <w:color w:val="333333"/>
        </w:rPr>
      </w:pPr>
      <w:r>
        <w:rPr>
          <w:rFonts w:hint="eastAsia"/>
          <w:color w:val="333333"/>
        </w:rPr>
        <w:t xml:space="preserve">（三）国务院有权改变或者撤销不适当的部门规章和地方政府规章； </w:t>
      </w:r>
    </w:p>
    <w:p w:rsidR="00D74E68" w:rsidRDefault="002257A0">
      <w:pPr>
        <w:pStyle w:val="af0"/>
        <w:spacing w:line="390" w:lineRule="atLeast"/>
        <w:ind w:firstLine="480"/>
        <w:rPr>
          <w:color w:val="333333"/>
        </w:rPr>
      </w:pPr>
      <w:r>
        <w:rPr>
          <w:rFonts w:hint="eastAsia"/>
          <w:color w:val="333333"/>
        </w:rPr>
        <w:t xml:space="preserve">（四）省、自治区、直辖市的人民代表大会有权改变或者撤销它的常务委员会制定的和批准的不适当的地方性法规； </w:t>
      </w:r>
    </w:p>
    <w:p w:rsidR="00D74E68" w:rsidRDefault="002257A0">
      <w:pPr>
        <w:pStyle w:val="af0"/>
        <w:spacing w:line="390" w:lineRule="atLeast"/>
        <w:ind w:firstLine="480"/>
        <w:rPr>
          <w:color w:val="333333"/>
        </w:rPr>
      </w:pPr>
      <w:r>
        <w:rPr>
          <w:rFonts w:hint="eastAsia"/>
          <w:color w:val="333333"/>
        </w:rPr>
        <w:t xml:space="preserve">（五）地方人民代表大会常务委员会有权撤销本级人民政府制定的不适当的规章； </w:t>
      </w:r>
    </w:p>
    <w:p w:rsidR="00D74E68" w:rsidRDefault="002257A0">
      <w:pPr>
        <w:pStyle w:val="af0"/>
        <w:spacing w:line="390" w:lineRule="atLeast"/>
        <w:ind w:firstLine="480"/>
        <w:rPr>
          <w:color w:val="333333"/>
        </w:rPr>
      </w:pPr>
      <w:r>
        <w:rPr>
          <w:rFonts w:hint="eastAsia"/>
          <w:color w:val="333333"/>
        </w:rPr>
        <w:t xml:space="preserve">（六）省、自治区的人民政府有权改变或者撤销下一级人民政府制定的不适当的规章； </w:t>
      </w:r>
    </w:p>
    <w:p w:rsidR="00D74E68" w:rsidRDefault="002257A0">
      <w:pPr>
        <w:pStyle w:val="af0"/>
        <w:spacing w:line="390" w:lineRule="atLeast"/>
        <w:ind w:firstLine="480"/>
        <w:rPr>
          <w:color w:val="333333"/>
        </w:rPr>
      </w:pPr>
      <w:r>
        <w:rPr>
          <w:rFonts w:hint="eastAsia"/>
          <w:color w:val="333333"/>
        </w:rPr>
        <w:t xml:space="preserve">（七）授权机关有权撤销被授权机关制定的超越授权范围或者违背授权目的的法规，必要时可以撤销授权。 </w:t>
      </w:r>
    </w:p>
    <w:p w:rsidR="00D74E68" w:rsidRDefault="002257A0">
      <w:pPr>
        <w:pStyle w:val="af0"/>
        <w:spacing w:line="390" w:lineRule="atLeast"/>
        <w:ind w:firstLine="480"/>
        <w:rPr>
          <w:color w:val="333333"/>
        </w:rPr>
      </w:pPr>
      <w:r>
        <w:rPr>
          <w:rFonts w:hint="eastAsia"/>
          <w:color w:val="333333"/>
        </w:rPr>
        <w:t xml:space="preserve">第九十八条 行政法规、地方性法规、自治条例和单行条例、规章应当在公布后的三十日内依照下列规定报有关机关备案： </w:t>
      </w:r>
    </w:p>
    <w:p w:rsidR="00D74E68" w:rsidRDefault="002257A0">
      <w:pPr>
        <w:pStyle w:val="af0"/>
        <w:spacing w:line="390" w:lineRule="atLeast"/>
        <w:ind w:firstLine="480"/>
        <w:rPr>
          <w:color w:val="333333"/>
        </w:rPr>
      </w:pPr>
      <w:r>
        <w:rPr>
          <w:rFonts w:hint="eastAsia"/>
          <w:color w:val="333333"/>
        </w:rPr>
        <w:t xml:space="preserve">（一）行政法规报全国人民代表大会常务委员会备案； </w:t>
      </w:r>
    </w:p>
    <w:p w:rsidR="00D74E68" w:rsidRDefault="002257A0">
      <w:pPr>
        <w:pStyle w:val="af0"/>
        <w:spacing w:line="390" w:lineRule="atLeast"/>
        <w:ind w:firstLine="480"/>
        <w:rPr>
          <w:color w:val="333333"/>
        </w:rPr>
      </w:pPr>
      <w:r>
        <w:rPr>
          <w:rFonts w:hint="eastAsia"/>
          <w:color w:val="333333"/>
        </w:rPr>
        <w:t xml:space="preserve">（二）省、自治区、直辖市的人民代表大会及其常务委员会制定的地方性法规，报全国人民代表大会常务委员会和国务院备案；设区的市、自治州的人民代表大会及其常务委员会制定的地方性法规，由省、自治区的人民代表大会常务委员会报全国人民代表大会常务委员会和国务院备案； </w:t>
      </w:r>
    </w:p>
    <w:p w:rsidR="00D74E68" w:rsidRDefault="002257A0">
      <w:pPr>
        <w:pStyle w:val="af0"/>
        <w:spacing w:line="390" w:lineRule="atLeast"/>
        <w:ind w:firstLine="480"/>
        <w:rPr>
          <w:color w:val="333333"/>
        </w:rPr>
      </w:pPr>
      <w:r>
        <w:rPr>
          <w:rFonts w:hint="eastAsia"/>
          <w:color w:val="333333"/>
        </w:rPr>
        <w:t>（三）自治州、自治县的人民代表大会制定的自治条例和单行条例，由省、自治区、直辖市的人民代表大会常务委员会报全国人民代表大会常务委员会和国务院备案；自治条例、单行条例报送备案时，应当说明对法律、行政法规、地方性法规</w:t>
      </w:r>
      <w:proofErr w:type="gramStart"/>
      <w:r>
        <w:rPr>
          <w:rFonts w:hint="eastAsia"/>
          <w:color w:val="333333"/>
        </w:rPr>
        <w:t>作出</w:t>
      </w:r>
      <w:proofErr w:type="gramEnd"/>
      <w:r>
        <w:rPr>
          <w:rFonts w:hint="eastAsia"/>
          <w:color w:val="333333"/>
        </w:rPr>
        <w:t xml:space="preserve">变通的情况； </w:t>
      </w:r>
    </w:p>
    <w:p w:rsidR="00D74E68" w:rsidRDefault="002257A0">
      <w:pPr>
        <w:pStyle w:val="af0"/>
        <w:spacing w:line="390" w:lineRule="atLeast"/>
        <w:ind w:firstLine="480"/>
        <w:rPr>
          <w:color w:val="333333"/>
        </w:rPr>
      </w:pPr>
      <w:r>
        <w:rPr>
          <w:rFonts w:hint="eastAsia"/>
          <w:color w:val="333333"/>
        </w:rPr>
        <w:t xml:space="preserve">（四）部门规章和地方政府规章报国务院备案；地方政府规章应当同时报本级人民代表大会常务委员会备案；设区的市、自治州的人民政府制定的规章应当同时报省、自治区的人民代表大会常务委员会和人民政府备案； </w:t>
      </w:r>
    </w:p>
    <w:p w:rsidR="00D74E68" w:rsidRDefault="002257A0">
      <w:pPr>
        <w:pStyle w:val="af0"/>
        <w:spacing w:line="390" w:lineRule="atLeast"/>
        <w:ind w:firstLine="480"/>
        <w:rPr>
          <w:color w:val="333333"/>
        </w:rPr>
      </w:pPr>
      <w:r>
        <w:rPr>
          <w:rFonts w:hint="eastAsia"/>
          <w:color w:val="333333"/>
        </w:rPr>
        <w:t>（五）根据授权制定的法规应当报授权决定规定的机关备案；经济特区法规报送备案时，应当说明对法律、行政法规、地方性法规</w:t>
      </w:r>
      <w:proofErr w:type="gramStart"/>
      <w:r>
        <w:rPr>
          <w:rFonts w:hint="eastAsia"/>
          <w:color w:val="333333"/>
        </w:rPr>
        <w:t>作出</w:t>
      </w:r>
      <w:proofErr w:type="gramEnd"/>
      <w:r>
        <w:rPr>
          <w:rFonts w:hint="eastAsia"/>
          <w:color w:val="333333"/>
        </w:rPr>
        <w:t xml:space="preserve">变通的情况。 </w:t>
      </w:r>
    </w:p>
    <w:p w:rsidR="00D74E68" w:rsidRDefault="002257A0">
      <w:pPr>
        <w:pStyle w:val="af0"/>
        <w:spacing w:line="390" w:lineRule="atLeast"/>
        <w:ind w:firstLine="480"/>
        <w:rPr>
          <w:color w:val="333333"/>
        </w:rPr>
      </w:pPr>
      <w:r>
        <w:rPr>
          <w:rFonts w:hint="eastAsia"/>
          <w:color w:val="333333"/>
        </w:rPr>
        <w:t xml:space="preserve">第九十九条国务院、中央军事委员会、最高人民法院、最高人民检察院和各省、自治区、直辖市的人民代表大会常务委员会认为行政法规、地方性法规、自治条例和单行条例同宪法或者法律相抵触的，可以向全国人民代表大会常务委员会书面提出进行审查的要求，由常务委员会工作机构分送有关的专门委员会进行审查、提出意见。 </w:t>
      </w:r>
    </w:p>
    <w:p w:rsidR="00D74E68" w:rsidRDefault="002257A0">
      <w:pPr>
        <w:pStyle w:val="af0"/>
        <w:spacing w:line="390" w:lineRule="atLeast"/>
        <w:ind w:firstLine="480"/>
        <w:rPr>
          <w:color w:val="333333"/>
        </w:rPr>
      </w:pPr>
      <w:r>
        <w:rPr>
          <w:rFonts w:hint="eastAsia"/>
          <w:color w:val="333333"/>
        </w:rPr>
        <w:t xml:space="preserve">前款规定以外的其他国家机关和社会团体、企业事业组织以及公民认为行政法规、地方性法规、自治条例和单行条例同宪法或者法律相抵触的，可以向全国人民代表大会常务委员会书面提出进行审查的建议，由常务委员会工作机构进行研究，必要时，送有关的专门委员会进行审查、提出意见。 </w:t>
      </w:r>
    </w:p>
    <w:p w:rsidR="00D74E68" w:rsidRDefault="002257A0">
      <w:pPr>
        <w:pStyle w:val="af0"/>
        <w:spacing w:line="390" w:lineRule="atLeast"/>
        <w:ind w:firstLine="480"/>
        <w:rPr>
          <w:color w:val="333333"/>
        </w:rPr>
      </w:pPr>
      <w:r>
        <w:rPr>
          <w:rFonts w:hint="eastAsia"/>
          <w:color w:val="333333"/>
        </w:rPr>
        <w:t xml:space="preserve">有关的专门委员会和常务委员会工作机构可以对报送备案的规范性文件进行主动审查。 </w:t>
      </w:r>
    </w:p>
    <w:p w:rsidR="00D74E68" w:rsidRDefault="002257A0">
      <w:pPr>
        <w:pStyle w:val="af0"/>
        <w:spacing w:line="390" w:lineRule="atLeast"/>
        <w:ind w:firstLine="480"/>
        <w:rPr>
          <w:color w:val="333333"/>
        </w:rPr>
      </w:pPr>
      <w:r>
        <w:rPr>
          <w:rFonts w:hint="eastAsia"/>
          <w:color w:val="333333"/>
        </w:rPr>
        <w:t xml:space="preserve">第一百条全国人民代表大会专门委员会、常务委员会工作机构在审查、研究中认为行政法规、地方性法规、自治条例和单行条例同宪法或者法律相抵触的，可以向制定机关提出书面审查意见、研究意见；也可以由法律委员会与有关的专门委员会、常务委员会工作机构召开联合审查会议，要求制定机关到会说明情况，再向制定机关提出书面审查意见。制定机关应当在两个月内研究提出是否修改的意见，并向全国人民代表大会法律委员会和有关的专门委员会或者常务委员会工作机构反馈。 </w:t>
      </w:r>
    </w:p>
    <w:p w:rsidR="00D74E68" w:rsidRDefault="002257A0">
      <w:pPr>
        <w:pStyle w:val="af0"/>
        <w:spacing w:line="390" w:lineRule="atLeast"/>
        <w:ind w:firstLine="480"/>
        <w:rPr>
          <w:color w:val="333333"/>
        </w:rPr>
      </w:pPr>
      <w:r>
        <w:rPr>
          <w:rFonts w:hint="eastAsia"/>
          <w:color w:val="333333"/>
        </w:rPr>
        <w:t xml:space="preserve">全国人民代表大会法律委员会、有关的专门委员会、常务委员会工作机构根据前款规定，向制定机关提出审查意见、研究意见，制定机关按照所提意见对行政法规、地方性法规、自治条例和单行条例进行修改或者废止的，审查终止。 </w:t>
      </w:r>
    </w:p>
    <w:p w:rsidR="00D74E68" w:rsidRDefault="002257A0">
      <w:pPr>
        <w:pStyle w:val="af0"/>
        <w:spacing w:line="390" w:lineRule="atLeast"/>
        <w:ind w:firstLine="480"/>
        <w:rPr>
          <w:color w:val="333333"/>
        </w:rPr>
      </w:pPr>
      <w:r>
        <w:rPr>
          <w:rFonts w:hint="eastAsia"/>
          <w:color w:val="333333"/>
        </w:rPr>
        <w:t xml:space="preserve">全国人民代表大会法律委员会、有关的专门委员会、常务委员会工作机构经审查、研究认为行政法规、地方性法规、自治条例和单行条例同宪法或者法律相抵触而制定机关不予修改的，应当向委员长会议提出予以撤销的议案、建议，由委员长会议决定提请常务委员会会议审议决定。 </w:t>
      </w:r>
    </w:p>
    <w:p w:rsidR="00D74E68" w:rsidRDefault="002257A0">
      <w:pPr>
        <w:pStyle w:val="af0"/>
        <w:spacing w:line="390" w:lineRule="atLeast"/>
        <w:ind w:firstLine="480"/>
        <w:rPr>
          <w:color w:val="333333"/>
        </w:rPr>
      </w:pPr>
      <w:r>
        <w:rPr>
          <w:rFonts w:hint="eastAsia"/>
          <w:color w:val="333333"/>
        </w:rPr>
        <w:t xml:space="preserve">第一百零一条全国人民代表大会有关的专门委员会和常务委员会工作机构应当按照规定要求，将审查、研究情况向提出审查建议的国家机关、社会团体、企业事业组织以及公民反馈，并可以向社会公开。 </w:t>
      </w:r>
    </w:p>
    <w:p w:rsidR="00D74E68" w:rsidRDefault="002257A0">
      <w:pPr>
        <w:pStyle w:val="af0"/>
        <w:spacing w:line="390" w:lineRule="atLeast"/>
        <w:ind w:firstLine="480"/>
        <w:rPr>
          <w:color w:val="333333"/>
        </w:rPr>
      </w:pPr>
      <w:r>
        <w:rPr>
          <w:rFonts w:hint="eastAsia"/>
          <w:color w:val="333333"/>
        </w:rPr>
        <w:t>第一百零二条其他接受备案的机关对报送备案的地方性法规、自治条例和单行条例、规章的审查程序，</w:t>
      </w:r>
      <w:proofErr w:type="gramStart"/>
      <w:r>
        <w:rPr>
          <w:rFonts w:hint="eastAsia"/>
          <w:color w:val="333333"/>
        </w:rPr>
        <w:t>按照维护</w:t>
      </w:r>
      <w:proofErr w:type="gramEnd"/>
      <w:r>
        <w:rPr>
          <w:rFonts w:hint="eastAsia"/>
          <w:color w:val="333333"/>
        </w:rPr>
        <w:t xml:space="preserve">法制统一的原则，由接受备案的机关规定。 </w:t>
      </w:r>
    </w:p>
    <w:p w:rsidR="00D74E68" w:rsidRDefault="002257A0">
      <w:pPr>
        <w:pStyle w:val="af0"/>
        <w:spacing w:line="390" w:lineRule="atLeast"/>
        <w:ind w:firstLine="480"/>
        <w:rPr>
          <w:color w:val="333333"/>
        </w:rPr>
      </w:pPr>
      <w:r>
        <w:rPr>
          <w:rFonts w:hint="eastAsia"/>
          <w:color w:val="333333"/>
        </w:rPr>
        <w:t xml:space="preserve">第六章 附则 </w:t>
      </w:r>
    </w:p>
    <w:p w:rsidR="00D74E68" w:rsidRDefault="002257A0">
      <w:pPr>
        <w:pStyle w:val="af0"/>
        <w:spacing w:line="390" w:lineRule="atLeast"/>
        <w:ind w:firstLine="480"/>
        <w:rPr>
          <w:color w:val="333333"/>
        </w:rPr>
      </w:pPr>
      <w:r>
        <w:rPr>
          <w:rFonts w:hint="eastAsia"/>
          <w:color w:val="333333"/>
        </w:rPr>
        <w:t xml:space="preserve">第一百零三条 中央军事委员会根据宪法和法律，制定军事法规。 </w:t>
      </w:r>
    </w:p>
    <w:p w:rsidR="00D74E68" w:rsidRDefault="002257A0">
      <w:pPr>
        <w:pStyle w:val="af0"/>
        <w:spacing w:line="390" w:lineRule="atLeast"/>
        <w:ind w:firstLine="480"/>
        <w:rPr>
          <w:color w:val="333333"/>
        </w:rPr>
      </w:pPr>
      <w:r>
        <w:rPr>
          <w:rFonts w:hint="eastAsia"/>
          <w:color w:val="333333"/>
        </w:rPr>
        <w:t xml:space="preserve">中央军事委员会各总部、军兵种、军区、中国人民武装警察部队，可以根据法律和中央军事委员会的军事法规、决定、命令，在其权限范围内，制定军事规章。 </w:t>
      </w:r>
    </w:p>
    <w:p w:rsidR="00D74E68" w:rsidRDefault="002257A0">
      <w:pPr>
        <w:pStyle w:val="af0"/>
        <w:spacing w:line="390" w:lineRule="atLeast"/>
        <w:ind w:firstLine="480"/>
        <w:rPr>
          <w:color w:val="333333"/>
        </w:rPr>
      </w:pPr>
      <w:r>
        <w:rPr>
          <w:rFonts w:hint="eastAsia"/>
          <w:color w:val="333333"/>
        </w:rPr>
        <w:t xml:space="preserve">军事法规、军事规章在武装力量内部实施。 </w:t>
      </w:r>
    </w:p>
    <w:p w:rsidR="00D74E68" w:rsidRDefault="002257A0">
      <w:pPr>
        <w:pStyle w:val="af0"/>
        <w:spacing w:line="390" w:lineRule="atLeast"/>
        <w:ind w:firstLine="480"/>
        <w:rPr>
          <w:color w:val="333333"/>
        </w:rPr>
      </w:pPr>
      <w:r>
        <w:rPr>
          <w:rFonts w:hint="eastAsia"/>
          <w:color w:val="333333"/>
        </w:rPr>
        <w:t xml:space="preserve">军事法规、军事规章的制定、修改和废止办法，由中央军事委员会依照本法规定的原则规定。 </w:t>
      </w:r>
    </w:p>
    <w:p w:rsidR="00D74E68" w:rsidRDefault="002257A0">
      <w:pPr>
        <w:pStyle w:val="af0"/>
        <w:spacing w:line="390" w:lineRule="atLeast"/>
        <w:ind w:firstLine="480"/>
        <w:rPr>
          <w:color w:val="333333"/>
        </w:rPr>
      </w:pPr>
      <w:r>
        <w:rPr>
          <w:rFonts w:hint="eastAsia"/>
          <w:color w:val="333333"/>
        </w:rPr>
        <w:t>第一百零四条最高人民法院、最高人民检察院</w:t>
      </w:r>
      <w:proofErr w:type="gramStart"/>
      <w:r>
        <w:rPr>
          <w:rFonts w:hint="eastAsia"/>
          <w:color w:val="333333"/>
        </w:rPr>
        <w:t>作出</w:t>
      </w:r>
      <w:proofErr w:type="gramEnd"/>
      <w:r>
        <w:rPr>
          <w:rFonts w:hint="eastAsia"/>
          <w:color w:val="333333"/>
        </w:rPr>
        <w:t xml:space="preserve">的属于审判、检察工作中具体应用法律的解释，应当主要针对具体的法律条文，并符合立法的目的、原则和原意。遇有本法第四十五条第二款规定情况的，应当向全国人民代表大会常务委员会提出法律解释的要求或者提出制定、修改有关法律的议案。 </w:t>
      </w:r>
    </w:p>
    <w:p w:rsidR="00D74E68" w:rsidRDefault="002257A0">
      <w:pPr>
        <w:pStyle w:val="af0"/>
        <w:spacing w:line="390" w:lineRule="atLeast"/>
        <w:ind w:firstLine="480"/>
        <w:rPr>
          <w:color w:val="333333"/>
        </w:rPr>
      </w:pPr>
      <w:r>
        <w:rPr>
          <w:rFonts w:hint="eastAsia"/>
          <w:color w:val="333333"/>
        </w:rPr>
        <w:t>最高人民法院、最高人民检察院</w:t>
      </w:r>
      <w:proofErr w:type="gramStart"/>
      <w:r>
        <w:rPr>
          <w:rFonts w:hint="eastAsia"/>
          <w:color w:val="333333"/>
        </w:rPr>
        <w:t>作出</w:t>
      </w:r>
      <w:proofErr w:type="gramEnd"/>
      <w:r>
        <w:rPr>
          <w:rFonts w:hint="eastAsia"/>
          <w:color w:val="333333"/>
        </w:rPr>
        <w:t xml:space="preserve">的属于审判、检察工作中具体应用法律的解释，应当自公布之日起三十日内报全国人民代表大会常务委员会备案。 </w:t>
      </w:r>
    </w:p>
    <w:p w:rsidR="00D74E68" w:rsidRDefault="002257A0">
      <w:pPr>
        <w:pStyle w:val="af0"/>
        <w:spacing w:line="390" w:lineRule="atLeast"/>
        <w:ind w:firstLine="480"/>
        <w:rPr>
          <w:color w:val="333333"/>
        </w:rPr>
      </w:pPr>
      <w:r>
        <w:rPr>
          <w:rFonts w:hint="eastAsia"/>
          <w:color w:val="333333"/>
        </w:rPr>
        <w:t>最高人民法院、最高人民检察院以外的审判机关和检察机关，不得</w:t>
      </w:r>
      <w:proofErr w:type="gramStart"/>
      <w:r>
        <w:rPr>
          <w:rFonts w:hint="eastAsia"/>
          <w:color w:val="333333"/>
        </w:rPr>
        <w:t>作出</w:t>
      </w:r>
      <w:proofErr w:type="gramEnd"/>
      <w:r>
        <w:rPr>
          <w:rFonts w:hint="eastAsia"/>
          <w:color w:val="333333"/>
        </w:rPr>
        <w:t xml:space="preserve">具体应用法律的解释。 </w:t>
      </w:r>
    </w:p>
    <w:p w:rsidR="00D74E68" w:rsidRDefault="002257A0">
      <w:pPr>
        <w:pStyle w:val="af0"/>
        <w:spacing w:line="390" w:lineRule="atLeast"/>
        <w:ind w:firstLine="480"/>
        <w:rPr>
          <w:color w:val="333333"/>
        </w:rPr>
      </w:pPr>
      <w:r>
        <w:rPr>
          <w:rFonts w:hint="eastAsia"/>
          <w:color w:val="333333"/>
        </w:rPr>
        <w:t>第一百零五条 本法自2000年7月1日起施行。</w:t>
      </w:r>
    </w:p>
    <w:p w:rsidR="00D74E68" w:rsidRDefault="00D74E68">
      <w:pPr>
        <w:widowControl/>
        <w:shd w:val="clear" w:color="auto" w:fill="FFFFFF"/>
        <w:ind w:firstLine="600"/>
        <w:jc w:val="left"/>
        <w:rPr>
          <w:rFonts w:ascii="宋体" w:hAnsi="宋体" w:cs="宋体"/>
          <w:kern w:val="0"/>
          <w:sz w:val="24"/>
        </w:rPr>
      </w:pPr>
    </w:p>
    <w:sectPr w:rsidR="00D74E68">
      <w:footerReference w:type="first" r:id="rId106"/>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E04" w:rsidRDefault="00CC1E04">
      <w:r>
        <w:separator/>
      </w:r>
    </w:p>
  </w:endnote>
  <w:endnote w:type="continuationSeparator" w:id="0">
    <w:p w:rsidR="00CC1E04" w:rsidRDefault="00CC1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Times New Roman"/>
    <w:charset w:val="00"/>
    <w:family w:val="roman"/>
    <w:pitch w:val="default"/>
  </w:font>
  <w:font w:name="微软雅黑">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4A1" w:rsidRDefault="009F74A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4A1" w:rsidRDefault="009F74A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4A1" w:rsidRDefault="009F74A1">
    <w:pPr>
      <w:pStyle w:val="a3"/>
      <w:jc w:val="center"/>
    </w:pPr>
    <w:r>
      <w:fldChar w:fldCharType="begin"/>
    </w:r>
    <w:r>
      <w:instrText>PAGE   \* MERGEFORMAT</w:instrText>
    </w:r>
    <w:r>
      <w:fldChar w:fldCharType="separate"/>
    </w:r>
    <w:r w:rsidRPr="005571AF">
      <w:rPr>
        <w:noProof/>
        <w:lang w:val="zh-CN"/>
      </w:rPr>
      <w:t>144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4A1" w:rsidRDefault="009F74A1">
    <w:pPr>
      <w:pStyle w:val="a3"/>
      <w:jc w:val="cente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E04" w:rsidRDefault="00CC1E04">
      <w:r>
        <w:separator/>
      </w:r>
    </w:p>
  </w:footnote>
  <w:footnote w:type="continuationSeparator" w:id="0">
    <w:p w:rsidR="00CC1E04" w:rsidRDefault="00CC1E04">
      <w:r>
        <w:continuationSeparator/>
      </w:r>
    </w:p>
  </w:footnote>
  <w:footnote w:id="1">
    <w:p w:rsidR="009F74A1" w:rsidRDefault="009F74A1">
      <w:pPr>
        <w:pStyle w:val="af2"/>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2EC3D7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1A36D1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520637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422E525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904E7BE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0EC63D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DD2097B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82B4AC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2A10C06"/>
    <w:multiLevelType w:val="multilevel"/>
    <w:tmpl w:val="6F4648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7"/>
  </w:num>
  <w:num w:numId="5">
    <w:abstractNumId w:val="5"/>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E68"/>
    <w:rsid w:val="002257A0"/>
    <w:rsid w:val="002C4800"/>
    <w:rsid w:val="0042556E"/>
    <w:rsid w:val="005571AF"/>
    <w:rsid w:val="008A4BF8"/>
    <w:rsid w:val="009F74A1"/>
    <w:rsid w:val="00CC1E04"/>
    <w:rsid w:val="00CD7FEF"/>
    <w:rsid w:val="00D74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91201C"/>
  <w15:docId w15:val="{C6E6B24A-1869-4E75-A8F9-95653FEB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paragraph" w:styleId="a6">
    <w:name w:val="Document Map"/>
    <w:basedOn w:val="a"/>
    <w:pPr>
      <w:shd w:val="clear" w:color="auto" w:fill="000080"/>
    </w:p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uiPriority w:val="99"/>
    <w:rPr>
      <w:kern w:val="2"/>
      <w:sz w:val="18"/>
      <w:szCs w:val="18"/>
    </w:rPr>
  </w:style>
  <w:style w:type="paragraph" w:styleId="a9">
    <w:name w:val="No Spacing"/>
    <w:link w:val="aa"/>
    <w:uiPriority w:val="1"/>
    <w:qFormat/>
    <w:rPr>
      <w:rFonts w:ascii="Calibri" w:hAnsi="Calibri"/>
      <w:sz w:val="22"/>
      <w:szCs w:val="22"/>
    </w:rPr>
  </w:style>
  <w:style w:type="character" w:customStyle="1" w:styleId="aa">
    <w:name w:val="无间隔 字符"/>
    <w:link w:val="a9"/>
    <w:uiPriority w:val="1"/>
    <w:rPr>
      <w:rFonts w:ascii="Calibri" w:hAnsi="Calibri"/>
      <w:sz w:val="22"/>
      <w:szCs w:val="22"/>
    </w:rPr>
  </w:style>
  <w:style w:type="paragraph" w:styleId="ab">
    <w:name w:val="Balloon Text"/>
    <w:basedOn w:val="a"/>
    <w:link w:val="ac"/>
    <w:rPr>
      <w:sz w:val="18"/>
      <w:szCs w:val="18"/>
    </w:rPr>
  </w:style>
  <w:style w:type="character" w:customStyle="1" w:styleId="ac">
    <w:name w:val="批注框文本 字符"/>
    <w:link w:val="ab"/>
    <w:rPr>
      <w:kern w:val="2"/>
      <w:sz w:val="18"/>
      <w:szCs w:val="18"/>
    </w:rPr>
  </w:style>
  <w:style w:type="character" w:customStyle="1" w:styleId="10">
    <w:name w:val="标题 1 字符"/>
    <w:link w:val="1"/>
    <w:rPr>
      <w:b/>
      <w:bCs/>
      <w:kern w:val="44"/>
      <w:sz w:val="44"/>
      <w:szCs w:val="44"/>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TOC2">
    <w:name w:val="toc 2"/>
    <w:basedOn w:val="a"/>
    <w:next w:val="a"/>
    <w:uiPriority w:val="39"/>
    <w:qFormat/>
    <w:pPr>
      <w:widowControl/>
      <w:spacing w:after="100" w:line="276" w:lineRule="auto"/>
      <w:ind w:left="220"/>
      <w:jc w:val="left"/>
    </w:pPr>
    <w:rPr>
      <w:rFonts w:ascii="Calibri" w:hAnsi="Calibri"/>
      <w:kern w:val="0"/>
      <w:sz w:val="22"/>
      <w:szCs w:val="22"/>
    </w:rPr>
  </w:style>
  <w:style w:type="paragraph" w:styleId="TOC1">
    <w:name w:val="toc 1"/>
    <w:basedOn w:val="a"/>
    <w:next w:val="a"/>
    <w:uiPriority w:val="39"/>
    <w:qFormat/>
    <w:pPr>
      <w:widowControl/>
      <w:spacing w:after="100" w:line="276" w:lineRule="auto"/>
      <w:jc w:val="left"/>
    </w:pPr>
    <w:rPr>
      <w:rFonts w:ascii="Calibri" w:hAnsi="Calibri"/>
      <w:kern w:val="0"/>
      <w:sz w:val="22"/>
      <w:szCs w:val="22"/>
    </w:rPr>
  </w:style>
  <w:style w:type="paragraph" w:styleId="TOC3">
    <w:name w:val="toc 3"/>
    <w:basedOn w:val="a"/>
    <w:next w:val="a"/>
    <w:uiPriority w:val="39"/>
    <w:qFormat/>
    <w:pPr>
      <w:widowControl/>
      <w:spacing w:after="100" w:line="276" w:lineRule="auto"/>
      <w:ind w:left="440"/>
      <w:jc w:val="left"/>
    </w:pPr>
    <w:rPr>
      <w:rFonts w:ascii="Calibri" w:hAnsi="Calibri"/>
      <w:kern w:val="0"/>
      <w:sz w:val="22"/>
      <w:szCs w:val="22"/>
    </w:rPr>
  </w:style>
  <w:style w:type="paragraph" w:styleId="ad">
    <w:name w:val="Date"/>
    <w:basedOn w:val="a"/>
    <w:next w:val="a"/>
    <w:link w:val="ae"/>
    <w:pPr>
      <w:ind w:leftChars="2500" w:left="100"/>
    </w:pPr>
  </w:style>
  <w:style w:type="character" w:customStyle="1" w:styleId="ae">
    <w:name w:val="日期 字符"/>
    <w:link w:val="ad"/>
    <w:rPr>
      <w:kern w:val="2"/>
      <w:sz w:val="21"/>
      <w:szCs w:val="24"/>
    </w:rPr>
  </w:style>
  <w:style w:type="character" w:styleId="af">
    <w:name w:val="Hyperlink"/>
    <w:uiPriority w:val="99"/>
    <w:rPr>
      <w:color w:val="0000CC"/>
      <w:u w:val="single"/>
    </w:rPr>
  </w:style>
  <w:style w:type="paragraph" w:styleId="af0">
    <w:name w:val="Normal (Web)"/>
    <w:basedOn w:val="a"/>
    <w:uiPriority w:val="99"/>
    <w:pPr>
      <w:widowControl/>
      <w:spacing w:before="100" w:beforeAutospacing="1" w:after="100" w:afterAutospacing="1"/>
      <w:jc w:val="left"/>
    </w:pPr>
    <w:rPr>
      <w:rFonts w:ascii="宋体" w:hAnsi="宋体" w:cs="宋体"/>
      <w:color w:val="000000"/>
      <w:kern w:val="0"/>
      <w:sz w:val="24"/>
    </w:rPr>
  </w:style>
  <w:style w:type="character" w:styleId="af1">
    <w:name w:val="Strong"/>
    <w:uiPriority w:val="22"/>
    <w:qFormat/>
    <w:rPr>
      <w:b/>
      <w:bCs/>
    </w:rPr>
  </w:style>
  <w:style w:type="character" w:customStyle="1" w:styleId="apple-converted-space">
    <w:name w:val="apple-converted-space"/>
  </w:style>
  <w:style w:type="character" w:customStyle="1" w:styleId="a4">
    <w:name w:val="页脚 字符"/>
    <w:link w:val="a3"/>
    <w:uiPriority w:val="99"/>
    <w:rPr>
      <w:kern w:val="2"/>
      <w:sz w:val="18"/>
      <w:szCs w:val="18"/>
    </w:rPr>
  </w:style>
  <w:style w:type="paragraph" w:styleId="af2">
    <w:name w:val="footnote text"/>
    <w:basedOn w:val="a"/>
    <w:link w:val="af3"/>
    <w:pPr>
      <w:snapToGrid w:val="0"/>
      <w:jc w:val="left"/>
    </w:pPr>
    <w:rPr>
      <w:sz w:val="18"/>
      <w:szCs w:val="18"/>
    </w:rPr>
  </w:style>
  <w:style w:type="character" w:customStyle="1" w:styleId="af3">
    <w:name w:val="脚注文本 字符"/>
    <w:link w:val="af2"/>
    <w:rPr>
      <w:kern w:val="2"/>
      <w:sz w:val="18"/>
      <w:szCs w:val="18"/>
    </w:rPr>
  </w:style>
  <w:style w:type="character" w:styleId="af4">
    <w:name w:val="footnote reference"/>
    <w:rPr>
      <w:vertAlign w:val="superscript"/>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title-prefix">
    <w:name w:val="title-prefix"/>
    <w:basedOn w:val="a0"/>
  </w:style>
  <w:style w:type="character" w:customStyle="1" w:styleId="30">
    <w:name w:val="标题 3 字符"/>
    <w:basedOn w:val="a0"/>
    <w:link w:val="3"/>
    <w:rPr>
      <w:b/>
      <w:bCs/>
      <w:kern w:val="2"/>
      <w:sz w:val="32"/>
      <w:szCs w:val="32"/>
    </w:rPr>
  </w:style>
  <w:style w:type="paragraph" w:customStyle="1" w:styleId="bh">
    <w:name w:val="bh"/>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271815.htm" TargetMode="External"/><Relationship Id="rId21" Type="http://schemas.openxmlformats.org/officeDocument/2006/relationships/hyperlink" Target="http://baike.baidu.com/view/3827590.htm" TargetMode="External"/><Relationship Id="rId42" Type="http://schemas.openxmlformats.org/officeDocument/2006/relationships/hyperlink" Target="http://baike.baidu.com/view/394406.htm" TargetMode="External"/><Relationship Id="rId47" Type="http://schemas.openxmlformats.org/officeDocument/2006/relationships/hyperlink" Target="http://baike.baidu.com/view/1472055.htm" TargetMode="External"/><Relationship Id="rId63" Type="http://schemas.openxmlformats.org/officeDocument/2006/relationships/hyperlink" Target="http://baike.baidu.com/view/1190000.htm" TargetMode="External"/><Relationship Id="rId68" Type="http://schemas.openxmlformats.org/officeDocument/2006/relationships/hyperlink" Target="http://baike.baidu.com/view/63677.htm" TargetMode="External"/><Relationship Id="rId84" Type="http://schemas.openxmlformats.org/officeDocument/2006/relationships/hyperlink" Target="http://law.lawtime.cn/lifadongtai/38133.html" TargetMode="External"/><Relationship Id="rId89" Type="http://schemas.openxmlformats.org/officeDocument/2006/relationships/hyperlink" Target="http://baike.baidu.com/view/277122.htm" TargetMode="External"/><Relationship Id="rId7" Type="http://schemas.openxmlformats.org/officeDocument/2006/relationships/endnotes" Target="endnotes.xml"/><Relationship Id="rId71" Type="http://schemas.openxmlformats.org/officeDocument/2006/relationships/hyperlink" Target="http://law.lawtime.cn/lifadongtai/38117.html" TargetMode="External"/><Relationship Id="rId92" Type="http://schemas.openxmlformats.org/officeDocument/2006/relationships/hyperlink" Target="http://baike.baidu.com/view/544580.htm" TargetMode="External"/><Relationship Id="rId2" Type="http://schemas.openxmlformats.org/officeDocument/2006/relationships/numbering" Target="numbering.xml"/><Relationship Id="rId16" Type="http://schemas.openxmlformats.org/officeDocument/2006/relationships/hyperlink" Target="http://baike.baidu.com/view/3467396.htm" TargetMode="External"/><Relationship Id="rId29" Type="http://schemas.openxmlformats.org/officeDocument/2006/relationships/hyperlink" Target="http://baike.baidu.com/view/108761.htm" TargetMode="External"/><Relationship Id="rId107" Type="http://schemas.openxmlformats.org/officeDocument/2006/relationships/fontTable" Target="fontTable.xml"/><Relationship Id="rId11" Type="http://schemas.openxmlformats.org/officeDocument/2006/relationships/footer" Target="footer2.xml"/><Relationship Id="rId24" Type="http://schemas.openxmlformats.org/officeDocument/2006/relationships/hyperlink" Target="http://baike.baidu.com/view/4332686.htm" TargetMode="External"/><Relationship Id="rId32" Type="http://schemas.openxmlformats.org/officeDocument/2006/relationships/hyperlink" Target="http://baike.baidu.com/view/1213368.htm" TargetMode="External"/><Relationship Id="rId37" Type="http://schemas.openxmlformats.org/officeDocument/2006/relationships/hyperlink" Target="http://baike.baidu.com/view/160979.htm" TargetMode="External"/><Relationship Id="rId40" Type="http://schemas.openxmlformats.org/officeDocument/2006/relationships/hyperlink" Target="http://baike.baidu.com/view/21741.htm" TargetMode="External"/><Relationship Id="rId45" Type="http://schemas.openxmlformats.org/officeDocument/2006/relationships/hyperlink" Target="http://baike.baidu.com/view/673434.htm" TargetMode="External"/><Relationship Id="rId53" Type="http://schemas.openxmlformats.org/officeDocument/2006/relationships/hyperlink" Target="http://baike.baidu.com/view/458486.htm" TargetMode="External"/><Relationship Id="rId58" Type="http://schemas.openxmlformats.org/officeDocument/2006/relationships/hyperlink" Target="http://baike.baidu.com/view/2267627.htm" TargetMode="External"/><Relationship Id="rId66" Type="http://schemas.openxmlformats.org/officeDocument/2006/relationships/hyperlink" Target="http://baike.baidu.com/view/2811461.htm" TargetMode="External"/><Relationship Id="rId74" Type="http://schemas.openxmlformats.org/officeDocument/2006/relationships/hyperlink" Target="http://law.lawtime.cn/lifadongtai/38134.html" TargetMode="External"/><Relationship Id="rId79" Type="http://schemas.openxmlformats.org/officeDocument/2006/relationships/hyperlink" Target="http://law.lawtime.cn/lifadongtai/38119.html" TargetMode="External"/><Relationship Id="rId87" Type="http://schemas.openxmlformats.org/officeDocument/2006/relationships/hyperlink" Target="http://baike.baidu.com/subview/1213368/1213368.htm" TargetMode="External"/><Relationship Id="rId102" Type="http://schemas.openxmlformats.org/officeDocument/2006/relationships/hyperlink" Target="http://www.chinalawedu.com/sifakaoshi/ziliao/xingzhengfa/" TargetMode="External"/><Relationship Id="rId5" Type="http://schemas.openxmlformats.org/officeDocument/2006/relationships/webSettings" Target="webSettings.xml"/><Relationship Id="rId61" Type="http://schemas.openxmlformats.org/officeDocument/2006/relationships/hyperlink" Target="http://baike.baidu.com/view/2381316.htm" TargetMode="External"/><Relationship Id="rId82" Type="http://schemas.openxmlformats.org/officeDocument/2006/relationships/hyperlink" Target="http://law.lawtime.cn/lifadongtai/38139.html" TargetMode="External"/><Relationship Id="rId90" Type="http://schemas.openxmlformats.org/officeDocument/2006/relationships/hyperlink" Target="http://baike.baidu.com/subview/7268/9377592.htm" TargetMode="External"/><Relationship Id="rId95" Type="http://schemas.openxmlformats.org/officeDocument/2006/relationships/hyperlink" Target="http://law.lawtime.cn/lifadongtai/44041.html" TargetMode="External"/><Relationship Id="rId19" Type="http://schemas.openxmlformats.org/officeDocument/2006/relationships/hyperlink" Target="http://baike.baidu.com/view/2267867.htm" TargetMode="External"/><Relationship Id="rId14" Type="http://schemas.openxmlformats.org/officeDocument/2006/relationships/hyperlink" Target="http://baike.baidu.com/view/544580.htm" TargetMode="External"/><Relationship Id="rId22" Type="http://schemas.openxmlformats.org/officeDocument/2006/relationships/hyperlink" Target="http://baike.baidu.com/view/21741.htm" TargetMode="External"/><Relationship Id="rId27" Type="http://schemas.openxmlformats.org/officeDocument/2006/relationships/hyperlink" Target="http://baike.baidu.com/view/30841.htm" TargetMode="External"/><Relationship Id="rId30" Type="http://schemas.openxmlformats.org/officeDocument/2006/relationships/hyperlink" Target="http://baike.baidu.com/view/1959216.htm" TargetMode="External"/><Relationship Id="rId35" Type="http://schemas.openxmlformats.org/officeDocument/2006/relationships/hyperlink" Target="http://baike.baidu.com/view/355863.htm" TargetMode="External"/><Relationship Id="rId43" Type="http://schemas.openxmlformats.org/officeDocument/2006/relationships/hyperlink" Target="http://baike.baidu.com/view/23392.htm" TargetMode="External"/><Relationship Id="rId48" Type="http://schemas.openxmlformats.org/officeDocument/2006/relationships/hyperlink" Target="http://baike.baidu.com/view/1307151.htm" TargetMode="External"/><Relationship Id="rId56" Type="http://schemas.openxmlformats.org/officeDocument/2006/relationships/hyperlink" Target="http://baike.baidu.com/view/10894.htm" TargetMode="External"/><Relationship Id="rId64" Type="http://schemas.openxmlformats.org/officeDocument/2006/relationships/hyperlink" Target="http://baike.baidu.com/view/278880.htm" TargetMode="External"/><Relationship Id="rId69" Type="http://schemas.openxmlformats.org/officeDocument/2006/relationships/hyperlink" Target="http://baike.baidu.com/view/35712.htm" TargetMode="External"/><Relationship Id="rId77" Type="http://schemas.openxmlformats.org/officeDocument/2006/relationships/hyperlink" Target="http://law.lawtime.cn/lifadongtai/38125.html" TargetMode="External"/><Relationship Id="rId100" Type="http://schemas.openxmlformats.org/officeDocument/2006/relationships/hyperlink" Target="http://law.lawtime.cn/lifadongtai/44031.html" TargetMode="External"/><Relationship Id="rId105" Type="http://schemas.openxmlformats.org/officeDocument/2006/relationships/hyperlink" Target="http://www.chinalawedu.com/sifakaoshi/ziliao/minfa/" TargetMode="External"/><Relationship Id="rId8" Type="http://schemas.openxmlformats.org/officeDocument/2006/relationships/hyperlink" Target="http://www.baidu.com/s?tn=site888_3_pg&amp;wd=%E4%B8%AD%E5%8D%8E%E4%BA%BA%E6%B0%91%E5%85%B1%E5%92%8C%E5%9B%BD%E5%A9%9A%E5%A7%BB%E6%B3%95&amp;ie=utf-8&amp;rsv_cq=%E6%9C%80%E9%AB%98%E4%BA%BA%E6%B0%91%E6%B3%95%E9%99%A2%E5%85%B3%E4%BA%8E%E8%B4%AF%E5%BD%BB%E6%89%A7%E8%A1%8C%E3%80%8A%E4%B8%AD%E5%8D%8E%E4%BA%BA%E6%B0%91%E5%85%B1%E5%92%8C%E5%9B%BD%E6%B0%91%E6%B3%95%E9%80%9A%E5%88%99%E3%80%8B&amp;rsv_dl=0_right_recommends_merge_21028&amp;euri=235e7530777646c0aa2d1000a067b5d7" TargetMode="External"/><Relationship Id="rId51" Type="http://schemas.openxmlformats.org/officeDocument/2006/relationships/hyperlink" Target="http://baike.baidu.com/view/197193.htm" TargetMode="External"/><Relationship Id="rId72" Type="http://schemas.openxmlformats.org/officeDocument/2006/relationships/hyperlink" Target="http://law.lawtime.cn/lifadongtai/38140.html" TargetMode="External"/><Relationship Id="rId80" Type="http://schemas.openxmlformats.org/officeDocument/2006/relationships/hyperlink" Target="http://law.lawtime.cn/lifadongtai/38116.html" TargetMode="External"/><Relationship Id="rId85" Type="http://schemas.openxmlformats.org/officeDocument/2006/relationships/hyperlink" Target="http://law.lawtime.cn/lifadongtai/38130.html" TargetMode="External"/><Relationship Id="rId93" Type="http://schemas.openxmlformats.org/officeDocument/2006/relationships/hyperlink" Target="http://law.lawtime.cn/lifadongtai/44045.html" TargetMode="External"/><Relationship Id="rId98" Type="http://schemas.openxmlformats.org/officeDocument/2006/relationships/hyperlink" Target="http://law.lawtime.cn/lifadongtai/44035.html" TargetMode="External"/><Relationship Id="rId3" Type="http://schemas.openxmlformats.org/officeDocument/2006/relationships/styles" Target="styles.xml"/><Relationship Id="rId12" Type="http://schemas.openxmlformats.org/officeDocument/2006/relationships/hyperlink" Target="http://baike.baidu.com/view/277122.htm" TargetMode="External"/><Relationship Id="rId17" Type="http://schemas.openxmlformats.org/officeDocument/2006/relationships/hyperlink" Target="http://baike.baidu.com/view/21741.htm" TargetMode="External"/><Relationship Id="rId25" Type="http://schemas.openxmlformats.org/officeDocument/2006/relationships/hyperlink" Target="javascript:;" TargetMode="External"/><Relationship Id="rId33" Type="http://schemas.openxmlformats.org/officeDocument/2006/relationships/hyperlink" Target="http://baike.baidu.com/view/2299271.htm" TargetMode="External"/><Relationship Id="rId38" Type="http://schemas.openxmlformats.org/officeDocument/2006/relationships/hyperlink" Target="http://baike.baidu.com/view/26009.htm" TargetMode="External"/><Relationship Id="rId46" Type="http://schemas.openxmlformats.org/officeDocument/2006/relationships/hyperlink" Target="http://baike.baidu.com/view/36238.htm" TargetMode="External"/><Relationship Id="rId59" Type="http://schemas.openxmlformats.org/officeDocument/2006/relationships/hyperlink" Target="http://baike.baidu.com/view/1874765.htm" TargetMode="External"/><Relationship Id="rId67" Type="http://schemas.openxmlformats.org/officeDocument/2006/relationships/hyperlink" Target="http://baike.baidu.com/view/1307151.htm" TargetMode="External"/><Relationship Id="rId103" Type="http://schemas.openxmlformats.org/officeDocument/2006/relationships/hyperlink" Target="http://www.chinalawedu.com/falvfagui/" TargetMode="External"/><Relationship Id="rId108" Type="http://schemas.openxmlformats.org/officeDocument/2006/relationships/theme" Target="theme/theme1.xml"/><Relationship Id="rId20" Type="http://schemas.openxmlformats.org/officeDocument/2006/relationships/hyperlink" Target="http://baike.baidu.com/view/1367605.htm" TargetMode="External"/><Relationship Id="rId41" Type="http://schemas.openxmlformats.org/officeDocument/2006/relationships/hyperlink" Target="http://baike.baidu.com/view/2127236.htm" TargetMode="External"/><Relationship Id="rId54" Type="http://schemas.openxmlformats.org/officeDocument/2006/relationships/hyperlink" Target="http://baike.baidu.com/view/2376562.htm" TargetMode="External"/><Relationship Id="rId62" Type="http://schemas.openxmlformats.org/officeDocument/2006/relationships/hyperlink" Target="http://baike.baidu.com/view/1000363.htm" TargetMode="External"/><Relationship Id="rId70" Type="http://schemas.openxmlformats.org/officeDocument/2006/relationships/hyperlink" Target="http://law.lawtime.cn/lifadongtai/38120.html" TargetMode="External"/><Relationship Id="rId75" Type="http://schemas.openxmlformats.org/officeDocument/2006/relationships/hyperlink" Target="http://law.lawtime.cn/lifadongtai/38131.html" TargetMode="External"/><Relationship Id="rId83" Type="http://schemas.openxmlformats.org/officeDocument/2006/relationships/hyperlink" Target="http://law.lawtime.cn/lifadongtai/38136.html" TargetMode="External"/><Relationship Id="rId88" Type="http://schemas.openxmlformats.org/officeDocument/2006/relationships/hyperlink" Target="http://baike.baidu.com/subview/1060950/1060950.htm" TargetMode="External"/><Relationship Id="rId91" Type="http://schemas.openxmlformats.org/officeDocument/2006/relationships/hyperlink" Target="http://baike.baidu.com/subview/275830/12268083.htm" TargetMode="External"/><Relationship Id="rId96" Type="http://schemas.openxmlformats.org/officeDocument/2006/relationships/hyperlink" Target="http://law.lawtime.cn/lifadongtai/44039.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baike.baidu.com/view/4332686.htm" TargetMode="External"/><Relationship Id="rId23" Type="http://schemas.openxmlformats.org/officeDocument/2006/relationships/hyperlink" Target="http://baike.baidu.com/view/685179.htm" TargetMode="External"/><Relationship Id="rId28" Type="http://schemas.openxmlformats.org/officeDocument/2006/relationships/hyperlink" Target="http://baike.baidu.com/view/427894.htm" TargetMode="External"/><Relationship Id="rId36" Type="http://schemas.openxmlformats.org/officeDocument/2006/relationships/hyperlink" Target="http://baike.baidu.com/view/842170.htm" TargetMode="External"/><Relationship Id="rId49" Type="http://schemas.openxmlformats.org/officeDocument/2006/relationships/hyperlink" Target="http://baike.baidu.com/view/3844201.htm" TargetMode="External"/><Relationship Id="rId57" Type="http://schemas.openxmlformats.org/officeDocument/2006/relationships/hyperlink" Target="http://baike.baidu.com/view/2811461.htm" TargetMode="External"/><Relationship Id="rId106" Type="http://schemas.openxmlformats.org/officeDocument/2006/relationships/footer" Target="footer3.xml"/><Relationship Id="rId10" Type="http://schemas.openxmlformats.org/officeDocument/2006/relationships/footer" Target="footer1.xml"/><Relationship Id="rId31" Type="http://schemas.openxmlformats.org/officeDocument/2006/relationships/hyperlink" Target="http://baike.baidu.com/view/23392.htm" TargetMode="External"/><Relationship Id="rId44" Type="http://schemas.openxmlformats.org/officeDocument/2006/relationships/hyperlink" Target="http://baike.baidu.com/view/534603.htm" TargetMode="External"/><Relationship Id="rId52" Type="http://schemas.openxmlformats.org/officeDocument/2006/relationships/hyperlink" Target="http://baike.baidu.com/view/124027.htm" TargetMode="External"/><Relationship Id="rId60" Type="http://schemas.openxmlformats.org/officeDocument/2006/relationships/hyperlink" Target="http://baike.baidu.com/view/1159585.htm" TargetMode="External"/><Relationship Id="rId65" Type="http://schemas.openxmlformats.org/officeDocument/2006/relationships/hyperlink" Target="http://baike.baidu.com/view/277550.htm" TargetMode="External"/><Relationship Id="rId73" Type="http://schemas.openxmlformats.org/officeDocument/2006/relationships/hyperlink" Target="http://law.lawtime.cn/lifadongtai/38137.html" TargetMode="External"/><Relationship Id="rId78" Type="http://schemas.openxmlformats.org/officeDocument/2006/relationships/hyperlink" Target="http://law.lawtime.cn/lifadongtai/38122.html" TargetMode="External"/><Relationship Id="rId81" Type="http://schemas.openxmlformats.org/officeDocument/2006/relationships/hyperlink" Target="http://law.lawtime.cn/lifadongtai/38113.html" TargetMode="External"/><Relationship Id="rId86" Type="http://schemas.openxmlformats.org/officeDocument/2006/relationships/hyperlink" Target="http://law.lawtime.cn/lifadongtai/38127.html" TargetMode="External"/><Relationship Id="rId94" Type="http://schemas.openxmlformats.org/officeDocument/2006/relationships/hyperlink" Target="http://law.lawtime.cn/lifadongtai/44043.html" TargetMode="External"/><Relationship Id="rId99" Type="http://schemas.openxmlformats.org/officeDocument/2006/relationships/hyperlink" Target="http://law.lawtime.cn/lifadongtai/44033.html" TargetMode="External"/><Relationship Id="rId101" Type="http://schemas.openxmlformats.org/officeDocument/2006/relationships/hyperlink" Target="http://www.chinalawedu.com/" TargetMode="External"/><Relationship Id="rId4" Type="http://schemas.openxmlformats.org/officeDocument/2006/relationships/settings" Target="settings.xml"/><Relationship Id="rId9" Type="http://schemas.openxmlformats.org/officeDocument/2006/relationships/hyperlink" Target="http://www.baidu.com/s?tn=site888_3_pg&amp;wd=%E4%B8%AD%E5%8D%8E%E4%BA%BA%E6%B0%91%E5%85%B1%E5%92%8C%E5%9B%BD%E5%A9%9A%E5%A7%BB%E6%B3%95&amp;ie=utf-8&amp;rsv_cq=%E6%9C%80%E9%AB%98%E4%BA%BA%E6%B0%91%E6%B3%95%E9%99%A2%E5%85%B3%E4%BA%8E%E8%B4%AF%E5%BD%BB%E6%89%A7%E8%A1%8C%E3%80%8A%E4%B8%AD%E5%8D%8E%E4%BA%BA%E6%B0%91%E5%85%B1%E5%92%8C%E5%9B%BD%E6%B0%91%E6%B3%95%E9%80%9A%E5%88%99%E3%80%8B&amp;rsv_dl=0_right_recommends_merge_21028&amp;euri=235e7530777646c0aa2d1000a067b5d7" TargetMode="External"/><Relationship Id="rId13" Type="http://schemas.openxmlformats.org/officeDocument/2006/relationships/hyperlink" Target="http://baike.baidu.com/view/1552.htm" TargetMode="External"/><Relationship Id="rId18" Type="http://schemas.openxmlformats.org/officeDocument/2006/relationships/hyperlink" Target="http://baike.baidu.com/view/2154397.htm" TargetMode="External"/><Relationship Id="rId39" Type="http://schemas.openxmlformats.org/officeDocument/2006/relationships/hyperlink" Target="http://baike.baidu.com/view/539754.htm" TargetMode="External"/><Relationship Id="rId34" Type="http://schemas.openxmlformats.org/officeDocument/2006/relationships/hyperlink" Target="http://baike.baidu.com/view/70471.htm" TargetMode="External"/><Relationship Id="rId50" Type="http://schemas.openxmlformats.org/officeDocument/2006/relationships/hyperlink" Target="http://baike.baidu.com/view/54334.htm" TargetMode="External"/><Relationship Id="rId55" Type="http://schemas.openxmlformats.org/officeDocument/2006/relationships/hyperlink" Target="http://baike.baidu.com/view/540488.htm" TargetMode="External"/><Relationship Id="rId76" Type="http://schemas.openxmlformats.org/officeDocument/2006/relationships/hyperlink" Target="http://law.lawtime.cn/lifadongtai/38128.html" TargetMode="External"/><Relationship Id="rId97" Type="http://schemas.openxmlformats.org/officeDocument/2006/relationships/hyperlink" Target="http://law.lawtime.cn/lifadongtai/44037.html" TargetMode="External"/><Relationship Id="rId104" Type="http://schemas.openxmlformats.org/officeDocument/2006/relationships/hyperlink" Target="http://www.chinalawedu.com/sifakaoshi/ziliao/xian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6C47E-3476-4BF4-ADA4-E79989D1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Pages>
  <Words>67517</Words>
  <Characters>384849</Characters>
  <Application>Microsoft Office Word</Application>
  <DocSecurity>0</DocSecurity>
  <Lines>3207</Lines>
  <Paragraphs>902</Paragraphs>
  <ScaleCrop>false</ScaleCrop>
  <Company>Microsoft</Company>
  <LinksUpToDate>false</LinksUpToDate>
  <CharactersWithSpaces>451464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民法学习参考资料</dc:title>
  <dc:subject>法一专用学习资料</dc:subject>
  <dc:creator>Administrator</dc:creator>
  <cp:lastModifiedBy>huang siyan</cp:lastModifiedBy>
  <cp:revision>5</cp:revision>
  <dcterms:created xsi:type="dcterms:W3CDTF">2017-03-23T15:29:00Z</dcterms:created>
  <dcterms:modified xsi:type="dcterms:W3CDTF">2019-09-24T10:40:00Z</dcterms:modified>
</cp:coreProperties>
</file>