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3A2F" w14:textId="77777777" w:rsidR="00B03810" w:rsidRDefault="00B03810" w:rsidP="00B03810">
      <w:pPr>
        <w:spacing w:after="0"/>
        <w:rPr>
          <w:rFonts w:ascii="Dotum" w:eastAsia="Dotum" w:hAnsi="Dotum" w:cs="Calibri"/>
          <w:iCs/>
          <w:sz w:val="18"/>
          <w:lang w:eastAsia="ko-KR"/>
        </w:rPr>
      </w:pPr>
      <w:r>
        <w:rPr>
          <w:rFonts w:ascii="Dotum" w:eastAsia="Dotum" w:hAnsi="Dotum" w:cs="Batang" w:hint="eastAsia"/>
          <w:iCs/>
          <w:sz w:val="18"/>
          <w:lang w:eastAsia="ko-KR"/>
        </w:rPr>
        <w:t>에디티지</w:t>
      </w:r>
      <w:r>
        <w:rPr>
          <w:rFonts w:ascii="Dotum" w:eastAsia="Dotum" w:hAnsi="Dotum" w:cs="Calibri" w:hint="eastAsia"/>
          <w:iCs/>
          <w:sz w:val="18"/>
          <w:lang w:eastAsia="ko-KR"/>
        </w:rPr>
        <w:t xml:space="preserve"> </w:t>
      </w:r>
      <w:r>
        <w:rPr>
          <w:rFonts w:ascii="Dotum" w:eastAsia="Dotum" w:hAnsi="Dotum" w:cs="Batang" w:hint="eastAsia"/>
          <w:iCs/>
          <w:sz w:val="18"/>
          <w:lang w:eastAsia="ko-KR"/>
        </w:rPr>
        <w:t>서비스를</w:t>
      </w:r>
      <w:r>
        <w:rPr>
          <w:rFonts w:ascii="Dotum" w:eastAsia="Dotum" w:hAnsi="Dotum" w:cs="Calibri" w:hint="eastAsia"/>
          <w:iCs/>
          <w:sz w:val="18"/>
          <w:lang w:eastAsia="ko-KR"/>
        </w:rPr>
        <w:t xml:space="preserve"> </w:t>
      </w:r>
      <w:r>
        <w:rPr>
          <w:rFonts w:ascii="Dotum" w:eastAsia="Dotum" w:hAnsi="Dotum" w:cs="Batang" w:hint="eastAsia"/>
          <w:iCs/>
          <w:sz w:val="18"/>
          <w:lang w:eastAsia="ko-KR"/>
        </w:rPr>
        <w:t>이용해주셔서</w:t>
      </w:r>
      <w:r>
        <w:rPr>
          <w:rFonts w:ascii="Dotum" w:eastAsia="Dotum" w:hAnsi="Dotum" w:cs="Calibri" w:hint="eastAsia"/>
          <w:iCs/>
          <w:sz w:val="18"/>
          <w:lang w:eastAsia="ko-KR"/>
        </w:rPr>
        <w:t xml:space="preserve"> </w:t>
      </w:r>
      <w:r>
        <w:rPr>
          <w:rFonts w:ascii="Dotum" w:eastAsia="Dotum" w:hAnsi="Dotum" w:cs="Batang" w:hint="eastAsia"/>
          <w:iCs/>
          <w:sz w:val="18"/>
          <w:lang w:eastAsia="ko-KR"/>
        </w:rPr>
        <w:t>감사합니다</w:t>
      </w:r>
      <w:r>
        <w:rPr>
          <w:rFonts w:ascii="Dotum" w:eastAsia="Dotum" w:hAnsi="Dotum" w:cs="Calibri" w:hint="eastAsia"/>
          <w:iCs/>
          <w:sz w:val="18"/>
          <w:lang w:eastAsia="ko-KR"/>
        </w:rPr>
        <w:t>.</w:t>
      </w:r>
    </w:p>
    <w:p w14:paraId="1F34FAE3" w14:textId="77777777" w:rsidR="00B03810" w:rsidRDefault="00B03810" w:rsidP="00B03810">
      <w:pPr>
        <w:spacing w:after="0"/>
        <w:rPr>
          <w:rFonts w:ascii="Dotum" w:eastAsia="Dotum" w:hAnsi="Dotum" w:cs="Batang"/>
          <w:iCs/>
          <w:sz w:val="18"/>
          <w:lang w:eastAsia="ko-KR"/>
        </w:rPr>
      </w:pPr>
    </w:p>
    <w:p w14:paraId="4E8999D3" w14:textId="3665026C" w:rsidR="00B03810" w:rsidRDefault="00B03810" w:rsidP="00B03810">
      <w:pPr>
        <w:spacing w:after="0"/>
        <w:rPr>
          <w:rFonts w:ascii="Dotum" w:eastAsia="Dotum" w:hAnsi="Dotum" w:cs="Calibri"/>
          <w:iCs/>
          <w:sz w:val="18"/>
          <w:lang w:eastAsia="ko-KR"/>
        </w:rPr>
      </w:pPr>
      <w:r>
        <w:rPr>
          <w:rFonts w:ascii="Dotum" w:eastAsia="Dotum" w:hAnsi="Dotum" w:cs="Batang" w:hint="eastAsia"/>
          <w:iCs/>
          <w:sz w:val="18"/>
          <w:lang w:eastAsia="ko-KR"/>
        </w:rPr>
        <w:t>교정된</w:t>
      </w:r>
      <w:r>
        <w:rPr>
          <w:rFonts w:ascii="Dotum" w:eastAsia="Dotum" w:hAnsi="Dotum" w:cs="Calibri" w:hint="eastAsia"/>
          <w:iCs/>
          <w:sz w:val="18"/>
          <w:lang w:eastAsia="ko-KR"/>
        </w:rPr>
        <w:t xml:space="preserve"> </w:t>
      </w:r>
      <w:r>
        <w:rPr>
          <w:rFonts w:ascii="Dotum" w:eastAsia="Dotum" w:hAnsi="Dotum" w:cs="Batang" w:hint="eastAsia"/>
          <w:iCs/>
          <w:sz w:val="18"/>
          <w:lang w:eastAsia="ko-KR"/>
        </w:rPr>
        <w:t>파일내용</w:t>
      </w:r>
      <w:r>
        <w:rPr>
          <w:rFonts w:ascii="Dotum" w:eastAsia="Dotum" w:hAnsi="Dotum" w:cs="Calibri" w:hint="eastAsia"/>
          <w:iCs/>
          <w:sz w:val="18"/>
          <w:lang w:eastAsia="ko-KR"/>
        </w:rPr>
        <w:t xml:space="preserve"> </w:t>
      </w:r>
      <w:r>
        <w:rPr>
          <w:rFonts w:ascii="Dotum" w:eastAsia="Dotum" w:hAnsi="Dotum" w:cs="Batang" w:hint="eastAsia"/>
          <w:iCs/>
          <w:sz w:val="18"/>
          <w:lang w:eastAsia="ko-KR"/>
        </w:rPr>
        <w:t>및</w:t>
      </w:r>
      <w:r>
        <w:rPr>
          <w:rFonts w:ascii="Dotum" w:eastAsia="Dotum" w:hAnsi="Dotum" w:cs="Calibri" w:hint="eastAsia"/>
          <w:iCs/>
          <w:sz w:val="18"/>
          <w:lang w:eastAsia="ko-KR"/>
        </w:rPr>
        <w:t xml:space="preserve"> </w:t>
      </w:r>
      <w:r>
        <w:rPr>
          <w:rFonts w:ascii="Dotum" w:eastAsia="Dotum" w:hAnsi="Dotum" w:cs="Batang" w:hint="eastAsia"/>
          <w:iCs/>
          <w:sz w:val="18"/>
          <w:lang w:eastAsia="ko-KR"/>
        </w:rPr>
        <w:t>에디터가</w:t>
      </w:r>
      <w:r>
        <w:rPr>
          <w:rFonts w:ascii="Dotum" w:eastAsia="Dotum" w:hAnsi="Dotum" w:cs="Calibri" w:hint="eastAsia"/>
          <w:iCs/>
          <w:sz w:val="18"/>
          <w:lang w:eastAsia="ko-KR"/>
        </w:rPr>
        <w:t xml:space="preserve"> </w:t>
      </w:r>
      <w:r>
        <w:rPr>
          <w:rFonts w:ascii="Dotum" w:eastAsia="Dotum" w:hAnsi="Dotum" w:cs="Batang" w:hint="eastAsia"/>
          <w:iCs/>
          <w:sz w:val="18"/>
          <w:lang w:eastAsia="ko-KR"/>
        </w:rPr>
        <w:t>고객님을</w:t>
      </w:r>
      <w:r>
        <w:rPr>
          <w:rFonts w:ascii="Dotum" w:eastAsia="Dotum" w:hAnsi="Dotum" w:cs="Calibri" w:hint="eastAsia"/>
          <w:iCs/>
          <w:sz w:val="18"/>
          <w:lang w:eastAsia="ko-KR"/>
        </w:rPr>
        <w:t xml:space="preserve"> </w:t>
      </w:r>
      <w:r>
        <w:rPr>
          <w:rFonts w:ascii="Dotum" w:eastAsia="Dotum" w:hAnsi="Dotum" w:cs="Batang" w:hint="eastAsia"/>
          <w:iCs/>
          <w:sz w:val="18"/>
          <w:lang w:eastAsia="ko-KR"/>
        </w:rPr>
        <w:t>위하여</w:t>
      </w:r>
      <w:r>
        <w:rPr>
          <w:rFonts w:ascii="Dotum" w:eastAsia="Dotum" w:hAnsi="Dotum" w:cs="Calibri" w:hint="eastAsia"/>
          <w:iCs/>
          <w:sz w:val="18"/>
          <w:lang w:eastAsia="ko-KR"/>
        </w:rPr>
        <w:t xml:space="preserve"> </w:t>
      </w:r>
      <w:r>
        <w:rPr>
          <w:rFonts w:ascii="Dotum" w:eastAsia="Dotum" w:hAnsi="Dotum" w:cs="Batang" w:hint="eastAsia"/>
          <w:iCs/>
          <w:sz w:val="18"/>
          <w:lang w:eastAsia="ko-KR"/>
        </w:rPr>
        <w:t>남긴</w:t>
      </w:r>
      <w:r w:rsidR="009E436E">
        <w:rPr>
          <w:rFonts w:ascii="Dotum" w:eastAsia="Dotum" w:hAnsi="Dotum" w:cs="Calibri"/>
          <w:iCs/>
          <w:sz w:val="18"/>
          <w:lang w:eastAsia="ko-KR"/>
        </w:rPr>
        <w:t xml:space="preserve"> </w:t>
      </w:r>
      <w:r w:rsidR="009E436E">
        <w:rPr>
          <w:rFonts w:ascii="Dotum" w:eastAsia="Dotum" w:hAnsi="Dotum" w:cs="Calibri" w:hint="eastAsia"/>
          <w:iCs/>
          <w:sz w:val="18"/>
          <w:lang w:eastAsia="ko-KR"/>
        </w:rPr>
        <w:t>코</w:t>
      </w:r>
      <w:r>
        <w:rPr>
          <w:rFonts w:ascii="Dotum" w:eastAsia="Dotum" w:hAnsi="Dotum" w:cs="Batang" w:hint="eastAsia"/>
          <w:iCs/>
          <w:sz w:val="18"/>
          <w:lang w:eastAsia="ko-KR"/>
        </w:rPr>
        <w:t>멘트</w:t>
      </w:r>
      <w:r>
        <w:rPr>
          <w:rFonts w:ascii="Dotum" w:eastAsia="Dotum" w:hAnsi="Dotum" w:cs="Calibri" w:hint="eastAsia"/>
          <w:iCs/>
          <w:sz w:val="18"/>
          <w:lang w:eastAsia="ko-KR"/>
        </w:rPr>
        <w:t xml:space="preserve">, </w:t>
      </w:r>
      <w:r>
        <w:rPr>
          <w:rFonts w:ascii="Dotum" w:eastAsia="Dotum" w:hAnsi="Dotum" w:cs="Batang" w:hint="eastAsia"/>
          <w:iCs/>
          <w:sz w:val="18"/>
          <w:lang w:eastAsia="ko-KR"/>
        </w:rPr>
        <w:t>그리고</w:t>
      </w:r>
      <w:r>
        <w:rPr>
          <w:rFonts w:ascii="Dotum" w:eastAsia="Dotum" w:hAnsi="Dotum" w:cs="Calibri" w:hint="eastAsia"/>
          <w:iCs/>
          <w:sz w:val="18"/>
          <w:lang w:eastAsia="ko-KR"/>
        </w:rPr>
        <w:t xml:space="preserve"> </w:t>
      </w:r>
      <w:r>
        <w:rPr>
          <w:rFonts w:ascii="Dotum" w:eastAsia="Dotum" w:hAnsi="Dotum" w:cs="Batang" w:hint="eastAsia"/>
          <w:iCs/>
          <w:sz w:val="18"/>
          <w:lang w:eastAsia="ko-KR"/>
        </w:rPr>
        <w:t>아래의</w:t>
      </w:r>
      <w:r>
        <w:rPr>
          <w:rFonts w:ascii="Dotum" w:eastAsia="Dotum" w:hAnsi="Dotum" w:cs="Calibri" w:hint="eastAsia"/>
          <w:iCs/>
          <w:sz w:val="18"/>
          <w:lang w:eastAsia="ko-KR"/>
        </w:rPr>
        <w:t xml:space="preserve"> </w:t>
      </w:r>
      <w:r>
        <w:rPr>
          <w:rFonts w:ascii="Dotum" w:eastAsia="Dotum" w:hAnsi="Dotum" w:cs="Batang" w:hint="eastAsia"/>
          <w:iCs/>
          <w:sz w:val="18"/>
          <w:lang w:eastAsia="ko-KR"/>
        </w:rPr>
        <w:t>메세지를</w:t>
      </w:r>
      <w:r>
        <w:rPr>
          <w:rFonts w:ascii="Dotum" w:eastAsia="Dotum" w:hAnsi="Dotum" w:cs="Calibri" w:hint="eastAsia"/>
          <w:iCs/>
          <w:sz w:val="18"/>
          <w:lang w:eastAsia="ko-KR"/>
        </w:rPr>
        <w:t xml:space="preserve"> </w:t>
      </w:r>
      <w:r>
        <w:rPr>
          <w:rFonts w:ascii="Dotum" w:eastAsia="Dotum" w:hAnsi="Dotum" w:cs="Batang" w:hint="eastAsia"/>
          <w:iCs/>
          <w:sz w:val="18"/>
          <w:lang w:eastAsia="ko-KR"/>
        </w:rPr>
        <w:t>확인하여</w:t>
      </w:r>
      <w:r>
        <w:rPr>
          <w:rFonts w:ascii="Dotum" w:eastAsia="Dotum" w:hAnsi="Dotum" w:cs="Calibri" w:hint="eastAsia"/>
          <w:iCs/>
          <w:sz w:val="18"/>
          <w:lang w:eastAsia="ko-KR"/>
        </w:rPr>
        <w:t xml:space="preserve"> </w:t>
      </w:r>
      <w:r>
        <w:rPr>
          <w:rFonts w:ascii="Dotum" w:eastAsia="Dotum" w:hAnsi="Dotum" w:cs="Batang" w:hint="eastAsia"/>
          <w:iCs/>
          <w:sz w:val="18"/>
          <w:lang w:eastAsia="ko-KR"/>
        </w:rPr>
        <w:t>주십시오</w:t>
      </w:r>
      <w:r>
        <w:rPr>
          <w:rFonts w:ascii="Dotum" w:eastAsia="Dotum" w:hAnsi="Dotum" w:cs="Calibri" w:hint="eastAsia"/>
          <w:iCs/>
          <w:sz w:val="18"/>
          <w:lang w:eastAsia="ko-KR"/>
        </w:rPr>
        <w:t>.</w:t>
      </w:r>
    </w:p>
    <w:p w14:paraId="106563A0" w14:textId="1CABAD98" w:rsidR="00210CF8" w:rsidRDefault="00210CF8" w:rsidP="00210CF8">
      <w:pPr>
        <w:spacing w:after="0"/>
        <w:rPr>
          <w:rFonts w:eastAsia="PMingLiU" w:cs="Calibri"/>
          <w:iCs/>
          <w:sz w:val="18"/>
          <w:lang w:eastAsia="ko-KR"/>
        </w:rPr>
      </w:pPr>
    </w:p>
    <w:p w14:paraId="012F6A1A" w14:textId="7D5EECB4" w:rsidR="00210CF8" w:rsidRPr="00934044" w:rsidRDefault="00210CF8" w:rsidP="00210CF8">
      <w:pPr>
        <w:spacing w:after="0"/>
        <w:rPr>
          <w:rFonts w:ascii="Dotum" w:eastAsia="Dotum" w:hAnsi="Dotum" w:cs="Batang"/>
          <w:iCs/>
          <w:sz w:val="18"/>
          <w:lang w:eastAsia="ko-KR"/>
        </w:rPr>
      </w:pPr>
      <w:r w:rsidRPr="00934044">
        <w:rPr>
          <w:rFonts w:ascii="Dotum" w:eastAsia="Dotum" w:hAnsi="Dotum" w:cs="Batang" w:hint="eastAsia"/>
          <w:iCs/>
          <w:sz w:val="18"/>
          <w:lang w:eastAsia="ko-KR"/>
        </w:rPr>
        <w:t>만일 교정 작업</w:t>
      </w:r>
      <w:r w:rsidR="009E436E">
        <w:rPr>
          <w:rFonts w:ascii="Dotum" w:eastAsia="Dotum" w:hAnsi="Dotum" w:cs="Batang" w:hint="eastAsia"/>
          <w:iCs/>
          <w:sz w:val="18"/>
          <w:lang w:eastAsia="ko-KR"/>
        </w:rPr>
        <w:t>과</w:t>
      </w:r>
      <w:r w:rsidRPr="00934044">
        <w:rPr>
          <w:rFonts w:ascii="Dotum" w:eastAsia="Dotum" w:hAnsi="Dotum" w:cs="Batang" w:hint="eastAsia"/>
          <w:iCs/>
          <w:sz w:val="18"/>
          <w:lang w:eastAsia="ko-KR"/>
        </w:rPr>
        <w:t xml:space="preserve"> 관련하여 문의사항이 있으신 경우, 또는 수정하신 부분에 대해 에디터의 교정이 필요하신 경우</w:t>
      </w:r>
      <w:proofErr w:type="spellStart"/>
      <w:r w:rsidR="00FA7207" w:rsidRPr="00A800FD">
        <w:rPr>
          <w:rFonts w:ascii="Times New Roman" w:hAnsi="Times New Roman"/>
          <w:sz w:val="24"/>
          <w:szCs w:val="24"/>
          <w:lang w:eastAsia="zh-TW"/>
        </w:rPr>
        <w:t>EditageOnline</w:t>
      </w:r>
      <w:r w:rsidR="00FA7207" w:rsidRPr="00A800FD">
        <w:rPr>
          <w:rFonts w:ascii="Times New Roman" w:hAnsi="Times New Roman"/>
          <w:sz w:val="24"/>
          <w:szCs w:val="24"/>
          <w:vertAlign w:val="superscript"/>
          <w:lang w:eastAsia="zh-TW"/>
        </w:rPr>
        <w:t>TM</w:t>
      </w:r>
      <w:proofErr w:type="spellEnd"/>
      <w:r w:rsidR="00FA7207" w:rsidRPr="00934044">
        <w:rPr>
          <w:rFonts w:ascii="Dotum" w:eastAsia="Dotum" w:hAnsi="Dotum" w:cs="Batang"/>
          <w:iCs/>
          <w:sz w:val="18"/>
          <w:lang w:eastAsia="ko-KR"/>
        </w:rPr>
        <w:t xml:space="preserve"> </w:t>
      </w:r>
      <w:r w:rsidRPr="00934044">
        <w:rPr>
          <w:rFonts w:ascii="Dotum" w:eastAsia="Dotum" w:hAnsi="Dotum" w:cs="Batang"/>
          <w:iCs/>
          <w:sz w:val="18"/>
          <w:lang w:eastAsia="ko-KR"/>
        </w:rPr>
        <w:t>(http://app.editage.co.kr/)</w:t>
      </w:r>
      <w:r w:rsidRPr="00934044">
        <w:rPr>
          <w:rFonts w:ascii="Dotum" w:eastAsia="Dotum" w:hAnsi="Dotum" w:cs="Batang" w:hint="eastAsia"/>
          <w:iCs/>
          <w:sz w:val="18"/>
          <w:lang w:eastAsia="ko-KR"/>
        </w:rPr>
        <w:t>에서 아래와 같이 접수하실 수 있습니다.</w:t>
      </w:r>
    </w:p>
    <w:p w14:paraId="6D81CF3B" w14:textId="27F809BD" w:rsidR="00210CF8" w:rsidRPr="00934044" w:rsidRDefault="00210CF8" w:rsidP="00210CF8">
      <w:pPr>
        <w:spacing w:after="0"/>
        <w:rPr>
          <w:rFonts w:ascii="Dotum" w:eastAsia="Dotum" w:hAnsi="Dotum" w:cs="Batang"/>
          <w:iCs/>
          <w:sz w:val="18"/>
          <w:lang w:eastAsia="ko-KR"/>
        </w:rPr>
      </w:pPr>
    </w:p>
    <w:p w14:paraId="1668BAAB" w14:textId="7E8AC396" w:rsidR="00210CF8" w:rsidRPr="00934044" w:rsidRDefault="00210CF8" w:rsidP="00210CF8">
      <w:pPr>
        <w:spacing w:after="0"/>
        <w:rPr>
          <w:rFonts w:ascii="Dotum" w:eastAsia="Dotum" w:hAnsi="Dotum" w:cs="Batang"/>
          <w:iCs/>
          <w:sz w:val="18"/>
          <w:lang w:eastAsia="ko-KR"/>
        </w:rPr>
      </w:pPr>
      <w:r>
        <w:rPr>
          <w:rFonts w:ascii="Dotum" w:eastAsia="Dotum" w:hAnsi="Dotum" w:cs="Batang" w:hint="eastAsia"/>
          <w:iCs/>
          <w:sz w:val="18"/>
          <w:lang w:eastAsia="ko-KR"/>
        </w:rPr>
        <w:t>또한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해당</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작업에</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대한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피드백을</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통하여</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보다</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개선된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서비스를</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받아보실</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수</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있습니다</w:t>
      </w:r>
      <w:r w:rsidRPr="00934044">
        <w:rPr>
          <w:rFonts w:ascii="Dotum" w:eastAsia="Dotum" w:hAnsi="Dotum" w:cs="Batang" w:hint="eastAsia"/>
          <w:iCs/>
          <w:sz w:val="18"/>
          <w:lang w:eastAsia="ko-KR"/>
        </w:rPr>
        <w:t xml:space="preserve">. </w:t>
      </w:r>
      <w:r w:rsidR="00FA7207" w:rsidRPr="00A800FD">
        <w:rPr>
          <w:rFonts w:ascii="Times New Roman" w:hAnsi="Times New Roman"/>
          <w:sz w:val="24"/>
          <w:szCs w:val="24"/>
          <w:lang w:eastAsia="zh-TW"/>
        </w:rPr>
        <w:t>EditageOnline</w:t>
      </w:r>
      <w:r w:rsidR="00FA7207" w:rsidRPr="00A800FD">
        <w:rPr>
          <w:rFonts w:ascii="Times New Roman" w:hAnsi="Times New Roman"/>
          <w:sz w:val="24"/>
          <w:szCs w:val="24"/>
          <w:vertAlign w:val="superscript"/>
          <w:lang w:eastAsia="zh-TW"/>
        </w:rPr>
        <w:t>TM</w:t>
      </w:r>
      <w:r w:rsidR="00934044" w:rsidRPr="00934044">
        <w:rPr>
          <w:rFonts w:ascii="Dotum" w:eastAsia="Dotum" w:hAnsi="Dotum" w:cs="Batang" w:hint="eastAsia"/>
          <w:iCs/>
          <w:sz w:val="18"/>
          <w:lang w:eastAsia="ko-KR"/>
        </w:rPr>
        <w:t xml:space="preserve">에서 </w:t>
      </w:r>
      <w:r>
        <w:rPr>
          <w:rFonts w:ascii="Dotum" w:eastAsia="Dotum" w:hAnsi="Dotum" w:cs="Batang" w:hint="eastAsia"/>
          <w:iCs/>
          <w:sz w:val="18"/>
          <w:lang w:eastAsia="ko-KR"/>
        </w:rPr>
        <w:t>완료된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작업</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다운로드</w:t>
      </w:r>
      <w:r w:rsidRPr="00934044">
        <w:rPr>
          <w:rFonts w:ascii="Dotum" w:eastAsia="Dotum" w:hAnsi="Dotum" w:cs="Batang" w:hint="eastAsia"/>
          <w:iCs/>
          <w:sz w:val="18"/>
          <w:lang w:eastAsia="ko-KR"/>
        </w:rPr>
        <w:t xml:space="preserve"> </w:t>
      </w:r>
      <w:r w:rsidR="00934044">
        <w:rPr>
          <w:rFonts w:ascii="Dotum" w:eastAsia="Dotum" w:hAnsi="Dotum" w:cs="Batang" w:hint="eastAsia"/>
          <w:iCs/>
          <w:sz w:val="18"/>
          <w:lang w:eastAsia="ko-KR"/>
        </w:rPr>
        <w:t>창</w:t>
      </w:r>
      <w:r w:rsidRPr="00934044">
        <w:rPr>
          <w:rFonts w:ascii="Dotum" w:eastAsia="Dotum" w:hAnsi="Dotum" w:cs="Batang" w:hint="eastAsia"/>
          <w:iCs/>
          <w:sz w:val="18"/>
          <w:lang w:eastAsia="ko-KR"/>
        </w:rPr>
        <w:t xml:space="preserve"> </w:t>
      </w:r>
      <w:r w:rsidR="00934044" w:rsidRPr="00934044">
        <w:rPr>
          <w:rFonts w:ascii="Dotum" w:eastAsia="Dotum" w:hAnsi="Dotum" w:cs="Batang" w:hint="eastAsia"/>
          <w:iCs/>
          <w:sz w:val="18"/>
          <w:lang w:eastAsia="ko-KR"/>
        </w:rPr>
        <w:t>또는 이용후기를 통해</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해당</w:t>
      </w:r>
      <w:r w:rsidRPr="00934044">
        <w:rPr>
          <w:rFonts w:ascii="Dotum" w:eastAsia="Dotum" w:hAnsi="Dotum" w:cs="Batang" w:hint="eastAsia"/>
          <w:iCs/>
          <w:sz w:val="18"/>
          <w:lang w:eastAsia="ko-KR"/>
        </w:rPr>
        <w:t xml:space="preserve"> </w:t>
      </w:r>
      <w:r w:rsidRPr="009B55AD">
        <w:rPr>
          <w:rFonts w:ascii="Dotum" w:eastAsia="Dotum" w:hAnsi="Dotum" w:cs="Batang" w:hint="eastAsia"/>
          <w:iCs/>
          <w:sz w:val="18"/>
          <w:u w:val="single"/>
          <w:lang w:eastAsia="ko-KR"/>
        </w:rPr>
        <w:t>작업에 대한 피드백</w:t>
      </w:r>
      <w:r>
        <w:rPr>
          <w:rFonts w:ascii="Dotum" w:eastAsia="Dotum" w:hAnsi="Dotum" w:cs="Batang" w:hint="eastAsia"/>
          <w:iCs/>
          <w:sz w:val="18"/>
          <w:lang w:eastAsia="ko-KR"/>
        </w:rPr>
        <w:t>을</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남겨주시기</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바랍니다</w:t>
      </w:r>
      <w:r w:rsidRPr="00934044">
        <w:rPr>
          <w:rFonts w:ascii="Dotum" w:eastAsia="Dotum" w:hAnsi="Dotum" w:cs="Batang" w:hint="eastAsia"/>
          <w:iCs/>
          <w:sz w:val="18"/>
          <w:lang w:eastAsia="ko-KR"/>
        </w:rPr>
        <w:t xml:space="preserve">. </w:t>
      </w:r>
    </w:p>
    <w:p w14:paraId="0FDF18CF" w14:textId="77777777" w:rsidR="00B03810" w:rsidRDefault="00B03810" w:rsidP="00B03810">
      <w:pPr>
        <w:spacing w:after="0"/>
        <w:rPr>
          <w:rFonts w:ascii="Dotum" w:eastAsia="Dotum" w:hAnsi="Dotum" w:cs="Batang"/>
          <w:iCs/>
          <w:sz w:val="18"/>
          <w:lang w:eastAsia="ko-KR"/>
        </w:rPr>
      </w:pPr>
    </w:p>
    <w:p w14:paraId="7CC778EA" w14:textId="6F23A826" w:rsidR="00B03810" w:rsidRDefault="00934044" w:rsidP="00B03810">
      <w:pPr>
        <w:spacing w:after="0"/>
        <w:rPr>
          <w:rFonts w:ascii="Dotum" w:eastAsia="Dotum" w:hAnsi="Dotum" w:cs="Calibri"/>
          <w:iCs/>
          <w:sz w:val="18"/>
          <w:lang w:eastAsia="ko-KR"/>
        </w:rPr>
      </w:pPr>
      <w:r>
        <w:rPr>
          <w:rFonts w:ascii="Dotum" w:eastAsia="Dotum" w:hAnsi="Dotum" w:cs="Calibri" w:hint="eastAsia"/>
          <w:iCs/>
          <w:color w:val="C00000"/>
          <w:sz w:val="18"/>
          <w:lang w:eastAsia="ko-KR"/>
        </w:rPr>
        <w:t>*</w:t>
      </w:r>
      <w:r>
        <w:rPr>
          <w:rFonts w:ascii="Dotum" w:eastAsia="Dotum" w:hAnsi="Dotum" w:cs="Calibri"/>
          <w:iCs/>
          <w:color w:val="C00000"/>
          <w:sz w:val="18"/>
          <w:lang w:eastAsia="ko-KR"/>
        </w:rPr>
        <w:t xml:space="preserve"> </w:t>
      </w:r>
      <w:r w:rsidR="00B03810">
        <w:rPr>
          <w:rFonts w:ascii="Dotum" w:eastAsia="Dotum" w:hAnsi="Dotum" w:cs="Batang" w:hint="eastAsia"/>
          <w:iCs/>
          <w:sz w:val="18"/>
          <w:lang w:eastAsia="ko-KR"/>
        </w:rPr>
        <w:t>에디터가</w:t>
      </w:r>
      <w:r w:rsidR="00B03810">
        <w:rPr>
          <w:rFonts w:ascii="Dotum" w:eastAsia="Dotum" w:hAnsi="Dotum" w:cs="Calibri" w:hint="eastAsia"/>
          <w:iCs/>
          <w:sz w:val="18"/>
          <w:lang w:eastAsia="ko-KR"/>
        </w:rPr>
        <w:t xml:space="preserve"> </w:t>
      </w:r>
      <w:r w:rsidR="009E436E">
        <w:rPr>
          <w:rFonts w:ascii="Dotum" w:eastAsia="Dotum" w:hAnsi="Dotum" w:cs="Calibri" w:hint="eastAsia"/>
          <w:iCs/>
          <w:sz w:val="18"/>
          <w:lang w:eastAsia="ko-KR"/>
        </w:rPr>
        <w:t>남긴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코멘트에</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대한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답신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및</w:t>
      </w:r>
      <w:r w:rsidR="00B03810">
        <w:rPr>
          <w:rFonts w:ascii="Dotum" w:eastAsia="Dotum" w:hAnsi="Dotum" w:cs="Calibri" w:hint="eastAsia"/>
          <w:iCs/>
          <w:sz w:val="18"/>
          <w:lang w:eastAsia="ko-KR"/>
        </w:rPr>
        <w:t xml:space="preserve"> </w:t>
      </w:r>
      <w:r w:rsidR="009E436E">
        <w:rPr>
          <w:rFonts w:ascii="Dotum" w:eastAsia="Dotum" w:hAnsi="Dotum" w:cs="Calibri" w:hint="eastAsia"/>
          <w:iCs/>
          <w:sz w:val="18"/>
          <w:lang w:eastAsia="ko-KR"/>
        </w:rPr>
        <w:t>교정내역에 대해 질문 사항이 있으신 경우,</w:t>
      </w:r>
      <w:r w:rsidR="009E436E">
        <w:rPr>
          <w:rFonts w:ascii="Dotum" w:eastAsia="Dotum" w:hAnsi="Dotum" w:cs="Calibri"/>
          <w:iCs/>
          <w:sz w:val="18"/>
          <w:lang w:eastAsia="ko-KR"/>
        </w:rPr>
        <w:t xml:space="preserve"> </w:t>
      </w:r>
      <w:r w:rsidR="00B03810">
        <w:rPr>
          <w:rFonts w:ascii="Dotum" w:eastAsia="Dotum" w:hAnsi="Dotum" w:cs="Batang" w:hint="eastAsia"/>
          <w:iCs/>
          <w:sz w:val="18"/>
          <w:lang w:eastAsia="ko-KR"/>
        </w:rPr>
        <w:t>무료</w:t>
      </w:r>
      <w:r w:rsidR="00B03810">
        <w:rPr>
          <w:rFonts w:ascii="Dotum" w:eastAsia="Dotum" w:hAnsi="Dotum" w:cs="Calibri" w:hint="eastAsia"/>
          <w:iCs/>
          <w:sz w:val="18"/>
          <w:lang w:eastAsia="ko-KR"/>
        </w:rPr>
        <w:t xml:space="preserve"> </w:t>
      </w:r>
      <w:r w:rsidR="00B03810" w:rsidRPr="009B55AD">
        <w:rPr>
          <w:rFonts w:ascii="Dotum" w:eastAsia="Dotum" w:hAnsi="Dotum" w:cs="Calibri" w:hint="eastAsia"/>
          <w:iCs/>
          <w:sz w:val="18"/>
          <w:u w:val="single"/>
          <w:lang w:eastAsia="ko-KR"/>
        </w:rPr>
        <w:t>‘</w:t>
      </w:r>
      <w:r w:rsidR="00B03810" w:rsidRPr="009B55AD">
        <w:rPr>
          <w:rFonts w:ascii="Dotum" w:eastAsia="Dotum" w:hAnsi="Dotum" w:cs="Batang" w:hint="eastAsia"/>
          <w:iCs/>
          <w:sz w:val="18"/>
          <w:u w:val="single"/>
          <w:lang w:eastAsia="ko-KR"/>
        </w:rPr>
        <w:t>질문사항</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제출하기</w:t>
      </w:r>
      <w:r w:rsidR="00B03810" w:rsidRPr="009B55AD">
        <w:rPr>
          <w:rFonts w:ascii="Dotum" w:eastAsia="Dotum" w:hAnsi="Dotum" w:cs="Calibri" w:hint="eastAsia"/>
          <w:iCs/>
          <w:sz w:val="18"/>
          <w:u w:val="single"/>
          <w:lang w:eastAsia="ko-KR"/>
        </w:rPr>
        <w:t>’</w:t>
      </w:r>
      <w:r w:rsidR="00B03810">
        <w:rPr>
          <w:rFonts w:ascii="Dotum" w:eastAsia="Dotum" w:hAnsi="Dotum" w:cs="Batang" w:hint="eastAsia"/>
          <w:iCs/>
          <w:sz w:val="18"/>
          <w:lang w:eastAsia="ko-KR"/>
        </w:rPr>
        <w:t>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통하여</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에디터와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교신이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가능합니다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다만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경우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질문</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내용은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에디터에게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직접</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전달되므로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영문으로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작성하여</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주시기를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부탁드립니다</w:t>
      </w:r>
      <w:r>
        <w:rPr>
          <w:rFonts w:ascii="Dotum" w:eastAsia="Dotum" w:hAnsi="Dotum" w:cs="Batang" w:hint="eastAsia"/>
          <w:iCs/>
          <w:sz w:val="18"/>
          <w:lang w:eastAsia="ko-KR"/>
        </w:rPr>
        <w:t>.</w:t>
      </w:r>
    </w:p>
    <w:p w14:paraId="0B76A04C" w14:textId="77777777" w:rsidR="00B03810" w:rsidRDefault="00B03810" w:rsidP="00B03810">
      <w:pPr>
        <w:spacing w:after="0"/>
        <w:rPr>
          <w:rFonts w:ascii="Dotum" w:eastAsia="Dotum" w:hAnsi="Dotum" w:cs="Batang"/>
          <w:iCs/>
          <w:sz w:val="18"/>
          <w:lang w:eastAsia="ko-KR"/>
        </w:rPr>
      </w:pPr>
    </w:p>
    <w:p w14:paraId="60F03DAD" w14:textId="16B7F7C8" w:rsidR="00B03810" w:rsidRDefault="00934044" w:rsidP="00B03810">
      <w:pPr>
        <w:spacing w:after="0"/>
        <w:rPr>
          <w:rFonts w:ascii="Dotum" w:eastAsia="Dotum" w:hAnsi="Dotum" w:cs="Calibri"/>
          <w:iCs/>
          <w:sz w:val="18"/>
          <w:lang w:eastAsia="ko-KR"/>
        </w:rPr>
      </w:pPr>
      <w:r>
        <w:rPr>
          <w:rFonts w:ascii="Dotum" w:eastAsia="Dotum" w:hAnsi="Dotum" w:cs="Calibri" w:hint="eastAsia"/>
          <w:iCs/>
          <w:color w:val="C00000"/>
          <w:sz w:val="18"/>
          <w:lang w:eastAsia="ko-KR"/>
        </w:rPr>
        <w:t>**</w:t>
      </w:r>
      <w:r>
        <w:rPr>
          <w:rFonts w:ascii="Dotum" w:eastAsia="Dotum" w:hAnsi="Dotum" w:cs="Calibri"/>
          <w:iCs/>
          <w:color w:val="C00000"/>
          <w:sz w:val="18"/>
          <w:lang w:eastAsia="ko-KR"/>
        </w:rPr>
        <w:t xml:space="preserve"> </w:t>
      </w:r>
      <w:r w:rsidR="00B03810">
        <w:rPr>
          <w:rFonts w:ascii="Dotum" w:eastAsia="Dotum" w:hAnsi="Dotum" w:cs="Batang" w:hint="eastAsia"/>
          <w:iCs/>
          <w:sz w:val="18"/>
          <w:lang w:eastAsia="ko-KR"/>
        </w:rPr>
        <w:t>사소한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수정에서도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언어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오류가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발생할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있기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때문에</w:t>
      </w:r>
      <w:r w:rsidR="00B00683">
        <w:rPr>
          <w:rFonts w:ascii="Dotum" w:eastAsia="Dotum" w:hAnsi="Dotum" w:cs="Batang" w:hint="eastAsia"/>
          <w:iCs/>
          <w:sz w:val="18"/>
          <w:lang w:eastAsia="ko-KR"/>
        </w:rPr>
        <w:t>,</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저널</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투고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바로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직전에는</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항상</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최종적으로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원어민에게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투고하시는</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것을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권장해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드립니다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추가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하실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경우</w:t>
      </w:r>
      <w:r w:rsidR="00B03810">
        <w:rPr>
          <w:rFonts w:ascii="Dotum" w:eastAsia="Dotum" w:hAnsi="Dotum" w:cs="Calibri" w:hint="eastAsia"/>
          <w:iCs/>
          <w:sz w:val="18"/>
          <w:lang w:eastAsia="ko-KR"/>
        </w:rPr>
        <w:t xml:space="preserve">, </w:t>
      </w:r>
      <w:r w:rsidR="00B03810" w:rsidRPr="009B55AD">
        <w:rPr>
          <w:rFonts w:ascii="Dotum" w:eastAsia="Dotum" w:hAnsi="Dotum" w:cs="Batang" w:hint="eastAsia"/>
          <w:iCs/>
          <w:sz w:val="18"/>
          <w:u w:val="single"/>
          <w:lang w:eastAsia="ko-KR"/>
        </w:rPr>
        <w:t>프리미엄</w:t>
      </w:r>
      <w:r w:rsidR="00B03810" w:rsidRPr="009B55AD">
        <w:rPr>
          <w:rFonts w:ascii="Dotum" w:eastAsia="Dotum" w:hAnsi="Dotum" w:cs="Calibri" w:hint="eastAsia"/>
          <w:iCs/>
          <w:sz w:val="18"/>
          <w:u w:val="single"/>
          <w:lang w:eastAsia="ko-KR"/>
        </w:rPr>
        <w:t xml:space="preserve"> 365</w:t>
      </w:r>
      <w:r w:rsidR="00B03810" w:rsidRPr="009B55AD">
        <w:rPr>
          <w:rFonts w:ascii="Dotum" w:eastAsia="Dotum" w:hAnsi="Dotum" w:cs="Batang" w:hint="eastAsia"/>
          <w:iCs/>
          <w:sz w:val="18"/>
          <w:u w:val="single"/>
          <w:lang w:eastAsia="ko-KR"/>
        </w:rPr>
        <w:t>일</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무료</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재교정</w:t>
      </w:r>
      <w:r w:rsidR="00B03810">
        <w:rPr>
          <w:rFonts w:ascii="Dotum" w:eastAsia="Dotum" w:hAnsi="Dotum" w:cs="Batang" w:hint="eastAsia"/>
          <w:iCs/>
          <w:sz w:val="18"/>
          <w:lang w:eastAsia="ko-KR"/>
        </w:rPr>
        <w:t>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이용해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수정파일을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최종</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검토를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받으시기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바랍니다</w:t>
      </w:r>
      <w:r>
        <w:rPr>
          <w:rFonts w:ascii="Dotum" w:eastAsia="Dotum" w:hAnsi="Dotum" w:cs="Calibri" w:hint="eastAsia"/>
          <w:iCs/>
          <w:sz w:val="18"/>
          <w:lang w:eastAsia="ko-KR"/>
        </w:rPr>
        <w:t>.</w:t>
      </w:r>
      <w:r w:rsidR="00B03810">
        <w:rPr>
          <w:rFonts w:ascii="Dotum" w:eastAsia="Dotum" w:hAnsi="Dotum" w:cs="Calibri" w:hint="eastAsia"/>
          <w:iCs/>
          <w:sz w:val="18"/>
          <w:lang w:eastAsia="ko-KR"/>
        </w:rPr>
        <w:t>(</w:t>
      </w:r>
      <w:r w:rsidR="009E436E">
        <w:rPr>
          <w:rFonts w:ascii="Dotum" w:eastAsia="Dotum" w:hAnsi="Dotum" w:cs="Calibri" w:hint="eastAsia"/>
          <w:iCs/>
          <w:sz w:val="18"/>
          <w:lang w:eastAsia="ko-KR"/>
        </w:rPr>
        <w:t>홈페이지에서 무료 재교정 조건을 참고부탁드립니다.</w:t>
      </w:r>
      <w:r>
        <w:rPr>
          <w:rFonts w:ascii="Dotum" w:eastAsia="Dotum" w:hAnsi="Dotum" w:cs="Calibri" w:hint="eastAsia"/>
          <w:iCs/>
          <w:sz w:val="18"/>
          <w:lang w:eastAsia="ko-KR"/>
        </w:rPr>
        <w:t>)</w:t>
      </w:r>
    </w:p>
    <w:p w14:paraId="63723039" w14:textId="77777777" w:rsidR="00B00683" w:rsidRPr="00F64481" w:rsidRDefault="00B00683" w:rsidP="00B00683">
      <w:pPr>
        <w:spacing w:after="0"/>
        <w:rPr>
          <w:rFonts w:asciiTheme="majorHAnsi" w:eastAsia="Dotum" w:hAnsiTheme="majorHAnsi" w:cs="Batang"/>
          <w:iCs/>
          <w:sz w:val="18"/>
          <w:szCs w:val="18"/>
          <w:lang w:eastAsia="ko-KR"/>
        </w:rPr>
      </w:pPr>
    </w:p>
    <w:p w14:paraId="5C948607" w14:textId="77777777" w:rsidR="00B03810" w:rsidRDefault="00B03810" w:rsidP="00B03810">
      <w:pPr>
        <w:spacing w:after="0"/>
        <w:rPr>
          <w:rFonts w:asciiTheme="minorEastAsia" w:hAnsiTheme="minorEastAsia" w:cs="Calibri"/>
          <w:iCs/>
          <w:noProof/>
          <w:sz w:val="20"/>
          <w:szCs w:val="24"/>
          <w:lang w:eastAsia="ko-KR"/>
        </w:rPr>
      </w:pPr>
    </w:p>
    <w:p w14:paraId="48EB5218" w14:textId="5B7E54DF" w:rsidR="00B00683" w:rsidRPr="009B55AD" w:rsidRDefault="009B55AD" w:rsidP="009B55AD">
      <w:pPr>
        <w:spacing w:after="0"/>
        <w:rPr>
          <w:rFonts w:asciiTheme="majorHAnsi" w:eastAsia="Times New Roman" w:hAnsiTheme="majorHAnsi" w:cs="Calibri"/>
          <w:b/>
          <w:color w:val="000000"/>
          <w:sz w:val="18"/>
          <w:szCs w:val="18"/>
          <w:lang w:eastAsia="ko-KR"/>
        </w:rPr>
      </w:pPr>
      <w:r>
        <w:rPr>
          <w:rFonts w:ascii="Segoe UI Emoji" w:hAnsi="Segoe UI Emoji" w:cs="Segoe UI Emoji" w:hint="eastAsia"/>
          <w:lang w:eastAsia="ko-KR"/>
        </w:rPr>
        <w:t>▶</w:t>
      </w:r>
      <w:r>
        <w:rPr>
          <w:rFonts w:ascii="Segoe UI Emoji" w:hAnsi="Segoe UI Emoji" w:cs="Segoe UI Emoji"/>
          <w:lang w:eastAsia="ko-KR"/>
        </w:rPr>
        <w:t xml:space="preserve"> </w:t>
      </w:r>
      <w:r w:rsidR="00B00683" w:rsidRPr="009B55AD">
        <w:rPr>
          <w:rFonts w:asciiTheme="majorHAnsi" w:eastAsia="Gulim" w:hAnsiTheme="majorHAnsi" w:cs="Gulim"/>
          <w:b/>
          <w:color w:val="000000"/>
          <w:sz w:val="18"/>
          <w:szCs w:val="18"/>
          <w:lang w:eastAsia="ko-KR"/>
        </w:rPr>
        <w:t>Acknowledgement</w:t>
      </w:r>
      <w:r w:rsidR="00B00683" w:rsidRPr="009B55AD">
        <w:rPr>
          <w:rFonts w:asciiTheme="majorHAnsi" w:eastAsia="Gulim" w:hAnsiTheme="majorHAnsi" w:cs="Gulim"/>
          <w:b/>
          <w:color w:val="000000"/>
          <w:sz w:val="18"/>
          <w:szCs w:val="18"/>
          <w:lang w:eastAsia="ko-KR"/>
        </w:rPr>
        <w:t>에</w:t>
      </w:r>
      <w:r w:rsidR="00B00683" w:rsidRPr="009B55AD">
        <w:rPr>
          <w:rFonts w:asciiTheme="majorHAnsi" w:eastAsia="Gulim" w:hAnsiTheme="majorHAnsi" w:cs="Gulim"/>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에디티지를</w:t>
      </w:r>
      <w:r w:rsidR="00B00683" w:rsidRPr="009B55AD">
        <w:rPr>
          <w:rFonts w:asciiTheme="majorHAnsi" w:eastAsia="Times New Roman" w:hAnsiTheme="majorHAnsi" w:cs="Calibri"/>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언급해도</w:t>
      </w:r>
      <w:r w:rsidR="00B00683" w:rsidRPr="009B55AD">
        <w:rPr>
          <w:rFonts w:asciiTheme="majorHAnsi" w:eastAsia="Times New Roman" w:hAnsiTheme="majorHAnsi" w:cs="Calibri"/>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될까요</w:t>
      </w:r>
      <w:r w:rsidR="00B00683" w:rsidRPr="009B55AD">
        <w:rPr>
          <w:rFonts w:asciiTheme="majorHAnsi" w:eastAsia="Times New Roman" w:hAnsiTheme="majorHAnsi" w:cs="Calibri"/>
          <w:b/>
          <w:color w:val="000000"/>
          <w:sz w:val="18"/>
          <w:szCs w:val="18"/>
          <w:lang w:eastAsia="ko-KR"/>
        </w:rPr>
        <w:t>?</w:t>
      </w:r>
    </w:p>
    <w:p w14:paraId="06B94195" w14:textId="77777777" w:rsidR="00B00683" w:rsidRPr="00F64481" w:rsidRDefault="00B00683" w:rsidP="00B00683">
      <w:pPr>
        <w:rPr>
          <w:rFonts w:asciiTheme="majorHAnsi" w:eastAsia="PMingLiU" w:hAnsiTheme="majorHAnsi" w:cs="Calibri"/>
          <w:sz w:val="18"/>
          <w:szCs w:val="18"/>
          <w:lang w:eastAsia="ko-KR"/>
        </w:rPr>
      </w:pPr>
    </w:p>
    <w:p w14:paraId="0C15A2F6" w14:textId="77777777" w:rsidR="00B00683" w:rsidRPr="00F64481" w:rsidRDefault="00B00683" w:rsidP="00B00683">
      <w:pPr>
        <w:spacing w:after="240"/>
        <w:rPr>
          <w:rFonts w:asciiTheme="majorHAnsi" w:eastAsia="Dotum" w:hAnsiTheme="majorHAnsi" w:cs="Batang"/>
          <w:iCs/>
          <w:sz w:val="18"/>
          <w:szCs w:val="18"/>
          <w:lang w:eastAsia="ko-KR"/>
        </w:rPr>
      </w:pPr>
      <w:r w:rsidRPr="00F64481">
        <w:rPr>
          <w:rFonts w:asciiTheme="majorHAnsi" w:eastAsia="Dotum" w:hAnsiTheme="majorHAnsi" w:cs="Batang"/>
          <w:iCs/>
          <w:sz w:val="18"/>
          <w:szCs w:val="18"/>
          <w:lang w:eastAsia="ko-KR"/>
        </w:rPr>
        <w:t>여러</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저자분들께서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에디티지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서비스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이용</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후</w:t>
      </w:r>
      <w:r w:rsidRPr="00F64481">
        <w:rPr>
          <w:rFonts w:asciiTheme="majorHAnsi" w:eastAsia="Dotum" w:hAnsiTheme="majorHAnsi" w:cs="Batang"/>
          <w:iCs/>
          <w:sz w:val="18"/>
          <w:szCs w:val="18"/>
          <w:lang w:eastAsia="ko-KR"/>
        </w:rPr>
        <w:t xml:space="preserve"> </w:t>
      </w:r>
      <w:r w:rsidRPr="00F64481">
        <w:rPr>
          <w:rFonts w:asciiTheme="majorHAnsi" w:eastAsia="Gulim" w:hAnsiTheme="majorHAnsi" w:cs="Gulim"/>
          <w:color w:val="000000"/>
          <w:sz w:val="18"/>
          <w:szCs w:val="18"/>
          <w:lang w:eastAsia="ko-KR"/>
        </w:rPr>
        <w:t xml:space="preserve">Acknowledgement </w:t>
      </w:r>
      <w:r w:rsidRPr="00F64481">
        <w:rPr>
          <w:rFonts w:asciiTheme="majorHAnsi" w:eastAsia="Gulim" w:hAnsiTheme="majorHAnsi" w:cs="Gulim"/>
          <w:color w:val="000000"/>
          <w:sz w:val="18"/>
          <w:szCs w:val="18"/>
          <w:lang w:eastAsia="ko-KR"/>
        </w:rPr>
        <w:t>에</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에디티지를</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언급합니다</w:t>
      </w:r>
      <w:r w:rsidRPr="00F64481">
        <w:rPr>
          <w:rFonts w:asciiTheme="majorHAnsi" w:eastAsia="Dotum" w:hAnsiTheme="majorHAnsi" w:cs="Batang"/>
          <w:iCs/>
          <w:sz w:val="18"/>
          <w:szCs w:val="18"/>
          <w:lang w:eastAsia="ko-KR"/>
        </w:rPr>
        <w:t xml:space="preserve">. ICMJE </w:t>
      </w:r>
      <w:r w:rsidRPr="00F64481">
        <w:rPr>
          <w:rFonts w:asciiTheme="majorHAnsi" w:eastAsia="Dotum" w:hAnsiTheme="majorHAnsi" w:cs="Batang"/>
          <w:iCs/>
          <w:sz w:val="18"/>
          <w:szCs w:val="18"/>
          <w:lang w:eastAsia="ko-KR"/>
        </w:rPr>
        <w:t>같은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유수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편집인위원회에서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제공하는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가이드라인을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보면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교정이나</w:t>
      </w:r>
      <w:r w:rsidRPr="00F64481">
        <w:rPr>
          <w:rFonts w:asciiTheme="majorHAnsi" w:eastAsia="Dotum" w:hAnsiTheme="majorHAnsi" w:cs="Batang"/>
          <w:iCs/>
          <w:sz w:val="18"/>
          <w:szCs w:val="18"/>
          <w:lang w:eastAsia="ko-KR"/>
        </w:rPr>
        <w:t xml:space="preserve"> writing</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도움을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받은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회사를</w:t>
      </w:r>
      <w:r w:rsidRPr="00F64481">
        <w:rPr>
          <w:rFonts w:asciiTheme="majorHAnsi" w:eastAsia="Dotum" w:hAnsiTheme="majorHAnsi" w:cs="Batang"/>
          <w:iCs/>
          <w:sz w:val="18"/>
          <w:szCs w:val="18"/>
          <w:lang w:eastAsia="ko-KR"/>
        </w:rPr>
        <w:t xml:space="preserve"> 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언급하도록</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명시되어있습니다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또한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이러한</w:t>
      </w:r>
      <w:r w:rsidRPr="00F64481">
        <w:rPr>
          <w:rFonts w:asciiTheme="majorHAnsi" w:eastAsia="Dotum" w:hAnsiTheme="majorHAnsi" w:cs="Batang"/>
          <w:iCs/>
          <w:sz w:val="18"/>
          <w:szCs w:val="18"/>
          <w:lang w:eastAsia="ko-KR"/>
        </w:rPr>
        <w:t xml:space="preserve"> </w:t>
      </w:r>
      <w:r w:rsidRPr="00F64481">
        <w:rPr>
          <w:rFonts w:asciiTheme="majorHAnsi" w:eastAsia="Gulim" w:hAnsiTheme="majorHAnsi" w:cs="Gulim"/>
          <w:color w:val="000000"/>
          <w:sz w:val="18"/>
          <w:szCs w:val="18"/>
          <w:lang w:eastAsia="ko-KR"/>
        </w:rPr>
        <w:t>Acknowledgement</w:t>
      </w:r>
      <w:r w:rsidRPr="00F64481">
        <w:rPr>
          <w:rFonts w:asciiTheme="majorHAnsi" w:eastAsia="Gulim" w:hAnsiTheme="majorHAnsi" w:cs="Gulim"/>
          <w:color w:val="000000"/>
          <w:sz w:val="18"/>
          <w:szCs w:val="18"/>
          <w:lang w:eastAsia="ko-KR"/>
        </w:rPr>
        <w:t>의</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언급</w:t>
      </w:r>
      <w:r w:rsidRPr="00F64481">
        <w:rPr>
          <w:rFonts w:asciiTheme="majorHAnsi" w:eastAsia="Dotum" w:hAnsiTheme="majorHAnsi" w:cs="Batang"/>
          <w:iCs/>
          <w:sz w:val="18"/>
          <w:szCs w:val="18"/>
          <w:lang w:eastAsia="ko-KR"/>
        </w:rPr>
        <w:t>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저널에디터</w:t>
      </w:r>
      <w:r w:rsidRPr="00F64481">
        <w:rPr>
          <w:rFonts w:asciiTheme="majorHAnsi" w:eastAsia="Dotum" w:hAnsiTheme="majorHAnsi" w:cs="Batang"/>
          <w:iCs/>
          <w:sz w:val="18"/>
          <w:szCs w:val="18"/>
          <w:lang w:eastAsia="ko-KR"/>
        </w:rPr>
        <w:t>/</w:t>
      </w:r>
      <w:r w:rsidRPr="00F64481">
        <w:rPr>
          <w:rFonts w:asciiTheme="majorHAnsi" w:eastAsia="Dotum" w:hAnsiTheme="majorHAnsi" w:cs="Batang"/>
          <w:iCs/>
          <w:sz w:val="18"/>
          <w:szCs w:val="18"/>
          <w:lang w:eastAsia="ko-KR"/>
        </w:rPr>
        <w:t>리뷰어에게</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논문의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영어가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철저히</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검토되었으며</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출판을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위해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요구되는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기준을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충족한다는것을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뒷받침합니다</w:t>
      </w:r>
      <w:r w:rsidRPr="00F64481">
        <w:rPr>
          <w:rFonts w:asciiTheme="majorHAnsi" w:eastAsia="Dotum" w:hAnsiTheme="majorHAnsi" w:cs="Batang"/>
          <w:iCs/>
          <w:sz w:val="18"/>
          <w:szCs w:val="18"/>
          <w:lang w:eastAsia="ko-KR"/>
        </w:rPr>
        <w:t xml:space="preserve">. </w:t>
      </w:r>
    </w:p>
    <w:p w14:paraId="351962D4" w14:textId="77777777" w:rsidR="00B00683" w:rsidRPr="00F64481" w:rsidRDefault="00B00683" w:rsidP="00B00683">
      <w:pPr>
        <w:spacing w:after="240"/>
        <w:rPr>
          <w:rFonts w:asciiTheme="majorHAnsi" w:eastAsia="Times New Roman" w:hAnsiTheme="majorHAnsi"/>
          <w:color w:val="000000"/>
          <w:sz w:val="18"/>
          <w:szCs w:val="18"/>
        </w:rPr>
      </w:pPr>
      <w:r w:rsidRPr="00F64481">
        <w:rPr>
          <w:rFonts w:asciiTheme="majorHAnsi" w:eastAsia="Dotum" w:hAnsiTheme="majorHAnsi" w:cs="Batang"/>
          <w:iCs/>
          <w:sz w:val="18"/>
          <w:szCs w:val="18"/>
          <w:lang w:eastAsia="ko-KR"/>
        </w:rPr>
        <w:br/>
        <w:t>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에디티지를</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언급하고</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싶으시다면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간략하게</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아래와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같이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명시하면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됩니다</w:t>
      </w:r>
      <w:r w:rsidRPr="00F64481">
        <w:rPr>
          <w:rFonts w:asciiTheme="majorHAnsi" w:eastAsia="Dotum" w:hAnsiTheme="majorHAnsi" w:cs="Batang"/>
          <w:iCs/>
          <w:sz w:val="18"/>
          <w:szCs w:val="18"/>
          <w:lang w:eastAsia="ko-KR"/>
        </w:rPr>
        <w:t>.</w:t>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olor w:val="000000"/>
          <w:sz w:val="18"/>
          <w:szCs w:val="18"/>
        </w:rPr>
        <w:t>We would like to thank Editage (www.editage.co.kr) for English language editing.</w:t>
      </w:r>
    </w:p>
    <w:p w14:paraId="16AEC6C8" w14:textId="4A0C93D6" w:rsidR="00210CF8" w:rsidRDefault="00210CF8" w:rsidP="00B03810">
      <w:pPr>
        <w:spacing w:after="240"/>
        <w:rPr>
          <w:rFonts w:ascii="Times New Roman" w:eastAsia="Times New Roman" w:hAnsi="Times New Roman"/>
          <w:color w:val="000000"/>
          <w:sz w:val="24"/>
          <w:szCs w:val="24"/>
        </w:rPr>
      </w:pPr>
    </w:p>
    <w:p w14:paraId="32A9A6E3" w14:textId="77777777" w:rsidR="00B00683" w:rsidRPr="00F64481" w:rsidRDefault="00B00683" w:rsidP="00E62963">
      <w:pPr>
        <w:spacing w:after="240"/>
        <w:rPr>
          <w:rFonts w:asciiTheme="majorHAnsi" w:eastAsia="Times New Roman" w:hAnsiTheme="majorHAnsi"/>
          <w:color w:val="000000"/>
          <w:sz w:val="18"/>
          <w:szCs w:val="18"/>
          <w:lang w:eastAsia="ko-KR"/>
        </w:rPr>
      </w:pPr>
      <w:r w:rsidRPr="00F64481">
        <w:rPr>
          <w:rFonts w:asciiTheme="majorHAnsi" w:eastAsia="Malgun Gothic" w:hAnsiTheme="majorHAnsi"/>
          <w:color w:val="000000"/>
          <w:sz w:val="18"/>
          <w:szCs w:val="18"/>
          <w:lang w:eastAsia="ko-KR"/>
        </w:rPr>
        <w:t>감사합니다</w:t>
      </w:r>
      <w:r w:rsidRPr="00F64481">
        <w:rPr>
          <w:rFonts w:asciiTheme="majorHAnsi" w:eastAsia="Times New Roman" w:hAnsiTheme="majorHAnsi"/>
          <w:color w:val="000000"/>
          <w:sz w:val="18"/>
          <w:szCs w:val="18"/>
          <w:lang w:eastAsia="ko-KR"/>
        </w:rPr>
        <w:t>.</w:t>
      </w:r>
    </w:p>
    <w:p w14:paraId="31743239" w14:textId="40E5C924" w:rsidR="00B00683" w:rsidRDefault="00B00683" w:rsidP="00B00683">
      <w:pPr>
        <w:spacing w:after="240"/>
        <w:rPr>
          <w:rFonts w:asciiTheme="majorHAnsi" w:eastAsia="Malgun Gothic" w:hAnsiTheme="majorHAnsi"/>
          <w:color w:val="000000"/>
          <w:sz w:val="18"/>
          <w:szCs w:val="18"/>
          <w:lang w:eastAsia="ko-KR"/>
        </w:rPr>
      </w:pPr>
      <w:r w:rsidRPr="00F64481">
        <w:rPr>
          <w:rFonts w:asciiTheme="majorHAnsi" w:eastAsia="Malgun Gothic" w:hAnsiTheme="majorHAnsi"/>
          <w:color w:val="000000"/>
          <w:sz w:val="18"/>
          <w:szCs w:val="18"/>
          <w:lang w:eastAsia="ko-KR"/>
        </w:rPr>
        <w:t>에디티지</w:t>
      </w:r>
      <w:r w:rsidRPr="00F64481">
        <w:rPr>
          <w:rFonts w:asciiTheme="majorHAnsi" w:eastAsia="Malgun Gothic" w:hAnsiTheme="majorHAnsi"/>
          <w:color w:val="000000"/>
          <w:sz w:val="18"/>
          <w:szCs w:val="18"/>
          <w:lang w:eastAsia="ko-KR"/>
        </w:rPr>
        <w:t xml:space="preserve"> </w:t>
      </w:r>
      <w:r w:rsidRPr="00F64481">
        <w:rPr>
          <w:rFonts w:asciiTheme="majorHAnsi" w:eastAsia="Malgun Gothic" w:hAnsiTheme="majorHAnsi"/>
          <w:color w:val="000000"/>
          <w:sz w:val="18"/>
          <w:szCs w:val="18"/>
          <w:lang w:eastAsia="ko-KR"/>
        </w:rPr>
        <w:t>드림</w:t>
      </w:r>
    </w:p>
    <w:p w14:paraId="4A625287" w14:textId="77777777" w:rsidR="00B00683" w:rsidRPr="00F64481" w:rsidRDefault="00B00683" w:rsidP="00B00683">
      <w:pPr>
        <w:spacing w:after="240"/>
        <w:rPr>
          <w:rFonts w:asciiTheme="majorHAnsi" w:eastAsia="Times New Roman" w:hAnsiTheme="majorHAnsi"/>
          <w:color w:val="000000"/>
          <w:sz w:val="18"/>
          <w:szCs w:val="18"/>
          <w:lang w:eastAsia="ko-KR"/>
        </w:rPr>
      </w:pPr>
    </w:p>
    <w:tbl>
      <w:tblPr>
        <w:tblStyle w:val="TableGrid1"/>
        <w:tblW w:w="0" w:type="auto"/>
        <w:jc w:val="center"/>
        <w:tblBorders>
          <w:top w:val="single" w:sz="4" w:space="0" w:color="2B97C5"/>
          <w:left w:val="single" w:sz="4" w:space="0" w:color="2B97C5"/>
          <w:bottom w:val="single" w:sz="4" w:space="0" w:color="2B97C5"/>
          <w:right w:val="single" w:sz="4" w:space="0" w:color="2B97C5"/>
          <w:insideH w:val="single" w:sz="4" w:space="0" w:color="2B97C5"/>
          <w:insideV w:val="single" w:sz="4" w:space="0" w:color="2B97C5"/>
        </w:tblBorders>
        <w:shd w:val="clear" w:color="auto" w:fill="2B97C5"/>
        <w:tblLook w:val="04A0" w:firstRow="1" w:lastRow="0" w:firstColumn="1" w:lastColumn="0" w:noHBand="0" w:noVBand="1"/>
      </w:tblPr>
      <w:tblGrid>
        <w:gridCol w:w="9576"/>
      </w:tblGrid>
      <w:tr w:rsidR="001E2E2A" w:rsidRPr="001B00E1" w14:paraId="50F0995C" w14:textId="77777777" w:rsidTr="002607E0">
        <w:trPr>
          <w:trHeight w:val="363"/>
          <w:jc w:val="center"/>
        </w:trPr>
        <w:tc>
          <w:tcPr>
            <w:tcW w:w="9576" w:type="dxa"/>
            <w:shd w:val="clear" w:color="auto" w:fill="2B97C5"/>
            <w:vAlign w:val="center"/>
          </w:tcPr>
          <w:p w14:paraId="55E518AD" w14:textId="3CFF125D" w:rsidR="001E2E2A" w:rsidRPr="001B00E1" w:rsidRDefault="00A07692" w:rsidP="002607E0">
            <w:pPr>
              <w:spacing w:after="0"/>
              <w:contextualSpacing w:val="0"/>
              <w:rPr>
                <w:b/>
                <w:color w:val="000000"/>
                <w:sz w:val="24"/>
                <w:szCs w:val="24"/>
              </w:rPr>
            </w:pPr>
            <w:r>
              <w:rPr>
                <w:b/>
                <w:color w:val="FFFFFF"/>
                <w:sz w:val="24"/>
                <w:szCs w:val="24"/>
              </w:rPr>
              <w:t>Additional n</w:t>
            </w:r>
            <w:r w:rsidR="007F3E2A" w:rsidRPr="009C14D6">
              <w:rPr>
                <w:b/>
                <w:color w:val="FFFFFF"/>
                <w:sz w:val="24"/>
                <w:szCs w:val="24"/>
              </w:rPr>
              <w:t>otes</w:t>
            </w:r>
          </w:p>
        </w:tc>
      </w:tr>
    </w:tbl>
    <w:p w14:paraId="39384992" w14:textId="77777777" w:rsidR="001E2E2A" w:rsidRPr="007A5C8E" w:rsidRDefault="001E2E2A" w:rsidP="001E2E2A">
      <w:pPr>
        <w:spacing w:before="60" w:after="0"/>
        <w:contextualSpacing w:val="0"/>
        <w:rPr>
          <w:rFonts w:ascii="Times New Roman" w:hAnsi="Times New Roman"/>
          <w:b/>
          <w:bCs/>
          <w:color w:val="000000"/>
        </w:rPr>
      </w:pPr>
      <w:r w:rsidRPr="007A5C8E">
        <w:rPr>
          <w:rFonts w:ascii="Times New Roman" w:hAnsi="Times New Roman"/>
          <w:b/>
          <w:bCs/>
          <w:color w:val="000000"/>
        </w:rPr>
        <w:t>Formatting</w:t>
      </w:r>
    </w:p>
    <w:p w14:paraId="2BE4FB9E" w14:textId="24EAEC51" w:rsidR="00397F8C" w:rsidRPr="007A5C8E" w:rsidRDefault="00397F8C" w:rsidP="00397F8C">
      <w:pPr>
        <w:spacing w:after="0"/>
        <w:contextualSpacing w:val="0"/>
        <w:rPr>
          <w:rFonts w:ascii="Times New Roman" w:hAnsi="Times New Roman"/>
          <w:iCs/>
          <w:color w:val="000000"/>
        </w:rPr>
      </w:pPr>
      <w:r w:rsidRPr="007A5C8E">
        <w:rPr>
          <w:rFonts w:ascii="Times New Roman" w:hAnsi="Times New Roman"/>
          <w:iCs/>
          <w:color w:val="000000"/>
        </w:rPr>
        <w:t>Water now accepts free format submission:</w:t>
      </w:r>
    </w:p>
    <w:p w14:paraId="2A386DF5" w14:textId="77777777" w:rsidR="00397F8C" w:rsidRPr="007A5C8E" w:rsidRDefault="00397F8C" w:rsidP="00397F8C">
      <w:pPr>
        <w:spacing w:after="0"/>
        <w:contextualSpacing w:val="0"/>
        <w:rPr>
          <w:rFonts w:ascii="Times New Roman" w:hAnsi="Times New Roman"/>
          <w:i/>
          <w:color w:val="000000"/>
          <w:sz w:val="18"/>
          <w:szCs w:val="18"/>
        </w:rPr>
      </w:pPr>
      <w:r w:rsidRPr="007A5C8E">
        <w:rPr>
          <w:rFonts w:ascii="Times New Roman" w:hAnsi="Times New Roman"/>
          <w:i/>
          <w:color w:val="000000"/>
          <w:sz w:val="18"/>
          <w:szCs w:val="18"/>
        </w:rPr>
        <w:t xml:space="preserve">We do not have strict formatting requirements, but all manuscripts must contain the required sections: Author Information, Abstract, Keywords, Introduction, Materials &amp; Methods, Results, Conclusions, Figures and Tables with Captions, Funding Information, Author Contributions, Conflict of </w:t>
      </w:r>
      <w:proofErr w:type="gramStart"/>
      <w:r w:rsidRPr="007A5C8E">
        <w:rPr>
          <w:rFonts w:ascii="Times New Roman" w:hAnsi="Times New Roman"/>
          <w:i/>
          <w:color w:val="000000"/>
          <w:sz w:val="18"/>
          <w:szCs w:val="18"/>
        </w:rPr>
        <w:t>Interest</w:t>
      </w:r>
      <w:proofErr w:type="gramEnd"/>
      <w:r w:rsidRPr="007A5C8E">
        <w:rPr>
          <w:rFonts w:ascii="Times New Roman" w:hAnsi="Times New Roman"/>
          <w:i/>
          <w:color w:val="000000"/>
          <w:sz w:val="18"/>
          <w:szCs w:val="18"/>
        </w:rPr>
        <w:t xml:space="preserve"> and other Ethics Statements. Check the Journal Instructions for Authors for more details.</w:t>
      </w:r>
    </w:p>
    <w:p w14:paraId="51DF1DDB" w14:textId="77777777" w:rsidR="00397F8C" w:rsidRPr="007A5C8E" w:rsidRDefault="00397F8C" w:rsidP="00397F8C">
      <w:pPr>
        <w:spacing w:after="0"/>
        <w:contextualSpacing w:val="0"/>
        <w:rPr>
          <w:rFonts w:ascii="Times New Roman" w:hAnsi="Times New Roman"/>
          <w:i/>
          <w:color w:val="000000"/>
          <w:sz w:val="18"/>
          <w:szCs w:val="18"/>
        </w:rPr>
      </w:pPr>
      <w:r w:rsidRPr="007A5C8E">
        <w:rPr>
          <w:rFonts w:ascii="Times New Roman" w:hAnsi="Times New Roman"/>
          <w:i/>
          <w:color w:val="000000"/>
          <w:sz w:val="18"/>
          <w:szCs w:val="18"/>
        </w:rPr>
        <w:t xml:space="preserve">Your references may be in any style, provided that you use the consistent formatting throughout. It is essential to include author(s) name(s), journal or book title, </w:t>
      </w:r>
      <w:proofErr w:type="gramStart"/>
      <w:r w:rsidRPr="007A5C8E">
        <w:rPr>
          <w:rFonts w:ascii="Times New Roman" w:hAnsi="Times New Roman"/>
          <w:i/>
          <w:color w:val="000000"/>
          <w:sz w:val="18"/>
          <w:szCs w:val="18"/>
        </w:rPr>
        <w:t>article</w:t>
      </w:r>
      <w:proofErr w:type="gramEnd"/>
      <w:r w:rsidRPr="007A5C8E">
        <w:rPr>
          <w:rFonts w:ascii="Times New Roman" w:hAnsi="Times New Roman"/>
          <w:i/>
          <w:color w:val="000000"/>
          <w:sz w:val="18"/>
          <w:szCs w:val="18"/>
        </w:rPr>
        <w:t xml:space="preserve"> or chapter title (where required), year of publication, volume and issue (where appropriate) and pagination. DOI numbers (Digital Object Identifier) are not mandatory but highly encouraged. The bibliography software package EndNote, Zotero, Mendeley, Reference Manager are recommended.</w:t>
      </w:r>
    </w:p>
    <w:p w14:paraId="3D76D53A" w14:textId="77777777" w:rsidR="00397F8C" w:rsidRPr="007A5C8E" w:rsidRDefault="00397F8C" w:rsidP="00397F8C">
      <w:pPr>
        <w:spacing w:after="0"/>
        <w:contextualSpacing w:val="0"/>
        <w:rPr>
          <w:rFonts w:ascii="Times New Roman" w:hAnsi="Times New Roman"/>
          <w:i/>
          <w:color w:val="000000"/>
          <w:sz w:val="18"/>
          <w:szCs w:val="18"/>
        </w:rPr>
      </w:pPr>
      <w:r w:rsidRPr="007A5C8E">
        <w:rPr>
          <w:rFonts w:ascii="Times New Roman" w:hAnsi="Times New Roman"/>
          <w:i/>
          <w:color w:val="000000"/>
          <w:sz w:val="18"/>
          <w:szCs w:val="18"/>
        </w:rPr>
        <w:t>When your manuscript reaches the revision stage, you will be requested to format the manuscript according to the journal guidelines.</w:t>
      </w:r>
    </w:p>
    <w:p w14:paraId="0B133215" w14:textId="77777777" w:rsidR="00397F8C" w:rsidRDefault="00397F8C" w:rsidP="00397F8C">
      <w:pPr>
        <w:spacing w:after="0"/>
        <w:contextualSpacing w:val="0"/>
        <w:rPr>
          <w:rFonts w:ascii="Times New Roman" w:hAnsi="Times New Roman"/>
          <w:iCs/>
          <w:color w:val="000000"/>
          <w:sz w:val="20"/>
          <w:szCs w:val="24"/>
        </w:rPr>
      </w:pPr>
    </w:p>
    <w:p w14:paraId="5D500BBF" w14:textId="0BA123D1" w:rsidR="001E2E2A" w:rsidRPr="001B00E1" w:rsidRDefault="001E2E2A" w:rsidP="001E2E2A">
      <w:pPr>
        <w:numPr>
          <w:ilvl w:val="0"/>
          <w:numId w:val="1"/>
        </w:numPr>
        <w:tabs>
          <w:tab w:val="clear" w:pos="360"/>
          <w:tab w:val="num" w:pos="720"/>
        </w:tabs>
        <w:spacing w:after="0"/>
        <w:ind w:left="714" w:hanging="357"/>
        <w:contextualSpacing w:val="0"/>
        <w:rPr>
          <w:rFonts w:ascii="Times New Roman" w:hAnsi="Times New Roman"/>
          <w:bCs/>
          <w:iCs/>
          <w:color w:val="000000"/>
          <w:sz w:val="24"/>
          <w:szCs w:val="24"/>
        </w:rPr>
      </w:pPr>
      <w:r w:rsidRPr="001B00E1">
        <w:rPr>
          <w:rFonts w:ascii="Times New Roman" w:hAnsi="Times New Roman"/>
          <w:bCs/>
          <w:iCs/>
          <w:color w:val="000000"/>
          <w:sz w:val="24"/>
          <w:szCs w:val="24"/>
        </w:rPr>
        <w:t>Author information:</w:t>
      </w:r>
      <w:r w:rsidR="007A5C8E">
        <w:rPr>
          <w:rFonts w:ascii="Times New Roman" w:hAnsi="Times New Roman"/>
          <w:bCs/>
          <w:iCs/>
          <w:color w:val="000000"/>
          <w:sz w:val="24"/>
          <w:szCs w:val="24"/>
        </w:rPr>
        <w:t xml:space="preserve"> Check notes in the Manuscript on missing information</w:t>
      </w:r>
    </w:p>
    <w:p w14:paraId="34899E6C" w14:textId="77777777" w:rsidR="001E2E2A" w:rsidRPr="001B00E1" w:rsidRDefault="001E2E2A" w:rsidP="001E2E2A">
      <w:pPr>
        <w:numPr>
          <w:ilvl w:val="0"/>
          <w:numId w:val="1"/>
        </w:numPr>
        <w:tabs>
          <w:tab w:val="clear" w:pos="360"/>
          <w:tab w:val="num" w:pos="720"/>
        </w:tabs>
        <w:spacing w:after="0"/>
        <w:ind w:left="714" w:hanging="357"/>
        <w:contextualSpacing w:val="0"/>
        <w:rPr>
          <w:rFonts w:ascii="Times New Roman" w:hAnsi="Times New Roman"/>
          <w:bCs/>
          <w:iCs/>
          <w:color w:val="000000"/>
          <w:sz w:val="24"/>
          <w:szCs w:val="24"/>
        </w:rPr>
      </w:pPr>
      <w:r w:rsidRPr="001B00E1">
        <w:rPr>
          <w:rFonts w:ascii="Times New Roman" w:hAnsi="Times New Roman"/>
          <w:bCs/>
          <w:iCs/>
          <w:color w:val="000000"/>
          <w:sz w:val="24"/>
          <w:szCs w:val="24"/>
        </w:rPr>
        <w:t>In-text citations:</w:t>
      </w:r>
    </w:p>
    <w:p w14:paraId="1E8F5A78" w14:textId="28BB5AE5" w:rsidR="001E2E2A" w:rsidRPr="001B00E1" w:rsidRDefault="001E2E2A" w:rsidP="001E2E2A">
      <w:pPr>
        <w:numPr>
          <w:ilvl w:val="0"/>
          <w:numId w:val="1"/>
        </w:numPr>
        <w:tabs>
          <w:tab w:val="clear" w:pos="360"/>
          <w:tab w:val="num" w:pos="720"/>
        </w:tabs>
        <w:spacing w:after="0"/>
        <w:ind w:left="714" w:hanging="357"/>
        <w:contextualSpacing w:val="0"/>
        <w:rPr>
          <w:rFonts w:ascii="Times New Roman" w:hAnsi="Times New Roman"/>
          <w:iCs/>
          <w:color w:val="000000"/>
          <w:sz w:val="24"/>
          <w:szCs w:val="24"/>
        </w:rPr>
      </w:pPr>
      <w:r w:rsidRPr="001B00E1">
        <w:rPr>
          <w:rFonts w:ascii="Times New Roman" w:hAnsi="Times New Roman"/>
          <w:bCs/>
          <w:iCs/>
          <w:color w:val="000000"/>
          <w:sz w:val="24"/>
          <w:szCs w:val="24"/>
        </w:rPr>
        <w:t>References:</w:t>
      </w:r>
      <w:r w:rsidR="007A5C8E">
        <w:rPr>
          <w:rFonts w:ascii="Times New Roman" w:hAnsi="Times New Roman"/>
          <w:bCs/>
          <w:iCs/>
          <w:color w:val="000000"/>
          <w:sz w:val="24"/>
          <w:szCs w:val="24"/>
        </w:rPr>
        <w:t xml:space="preserve"> One reference is missing</w:t>
      </w:r>
      <w:r w:rsidR="00F124AA">
        <w:rPr>
          <w:rFonts w:ascii="Times New Roman" w:hAnsi="Times New Roman"/>
          <w:bCs/>
          <w:iCs/>
          <w:color w:val="000000"/>
          <w:sz w:val="24"/>
          <w:szCs w:val="24"/>
        </w:rPr>
        <w:t>:</w:t>
      </w:r>
      <w:r w:rsidR="001A5C28">
        <w:rPr>
          <w:rFonts w:ascii="Times New Roman" w:hAnsi="Times New Roman"/>
          <w:bCs/>
          <w:iCs/>
          <w:color w:val="000000"/>
          <w:sz w:val="24"/>
          <w:szCs w:val="24"/>
        </w:rPr>
        <w:t xml:space="preserve"> </w:t>
      </w:r>
      <w:proofErr w:type="spellStart"/>
      <w:r w:rsidR="00F124AA" w:rsidRPr="001C341B">
        <w:rPr>
          <w:snapToGrid w:val="0"/>
          <w:color w:val="000000" w:themeColor="text1"/>
          <w:highlight w:val="yellow"/>
        </w:rPr>
        <w:t>Schölkopf</w:t>
      </w:r>
      <w:proofErr w:type="spellEnd"/>
      <w:r w:rsidR="00F124AA" w:rsidRPr="001C341B">
        <w:rPr>
          <w:snapToGrid w:val="0"/>
          <w:color w:val="000000" w:themeColor="text1"/>
          <w:highlight w:val="yellow"/>
        </w:rPr>
        <w:t xml:space="preserve">, B. (2000)). </w:t>
      </w:r>
    </w:p>
    <w:p w14:paraId="7C9EE913" w14:textId="77777777" w:rsidR="00F124AA" w:rsidRDefault="00F124AA" w:rsidP="001E2E2A">
      <w:pPr>
        <w:pBdr>
          <w:top w:val="single" w:sz="12" w:space="1" w:color="808080"/>
        </w:pBdr>
        <w:autoSpaceDE w:val="0"/>
        <w:autoSpaceDN w:val="0"/>
        <w:adjustRightInd w:val="0"/>
        <w:spacing w:before="120" w:after="0"/>
        <w:contextualSpacing w:val="0"/>
        <w:rPr>
          <w:rFonts w:ascii="Times New Roman" w:hAnsi="Times New Roman"/>
          <w:bCs/>
          <w:iCs/>
          <w:color w:val="000000"/>
          <w:sz w:val="24"/>
          <w:szCs w:val="24"/>
        </w:rPr>
      </w:pPr>
    </w:p>
    <w:p w14:paraId="01FD09DD" w14:textId="4DACE375" w:rsidR="001E2E2A" w:rsidRPr="001B00E1" w:rsidRDefault="001E2E2A" w:rsidP="001E2E2A">
      <w:pPr>
        <w:pBdr>
          <w:top w:val="single" w:sz="12" w:space="1" w:color="808080"/>
        </w:pBdr>
        <w:autoSpaceDE w:val="0"/>
        <w:autoSpaceDN w:val="0"/>
        <w:adjustRightInd w:val="0"/>
        <w:spacing w:before="120" w:after="0"/>
        <w:contextualSpacing w:val="0"/>
        <w:rPr>
          <w:rFonts w:ascii="Times New Roman" w:hAnsi="Times New Roman"/>
          <w:b/>
          <w:bCs/>
          <w:color w:val="000000"/>
          <w:sz w:val="24"/>
          <w:szCs w:val="24"/>
        </w:rPr>
      </w:pPr>
      <w:r w:rsidRPr="001B00E1">
        <w:rPr>
          <w:rFonts w:ascii="Times New Roman" w:hAnsi="Times New Roman"/>
          <w:b/>
          <w:bCs/>
          <w:color w:val="000000"/>
          <w:sz w:val="24"/>
          <w:szCs w:val="24"/>
        </w:rPr>
        <w:lastRenderedPageBreak/>
        <w:t>Figures and tables</w:t>
      </w:r>
    </w:p>
    <w:p w14:paraId="5D571048" w14:textId="27036F38" w:rsidR="001E2E2A" w:rsidRPr="003C0C3E" w:rsidRDefault="003C0C3E" w:rsidP="001E2E2A">
      <w:pPr>
        <w:numPr>
          <w:ilvl w:val="0"/>
          <w:numId w:val="2"/>
        </w:numPr>
        <w:tabs>
          <w:tab w:val="clear" w:pos="360"/>
          <w:tab w:val="num" w:pos="720"/>
        </w:tabs>
        <w:spacing w:after="0"/>
        <w:ind w:left="714" w:hanging="357"/>
        <w:contextualSpacing w:val="0"/>
        <w:rPr>
          <w:rFonts w:ascii="Times New Roman" w:hAnsi="Times New Roman"/>
          <w:iCs/>
          <w:color w:val="000000"/>
          <w:sz w:val="21"/>
          <w:szCs w:val="21"/>
        </w:rPr>
      </w:pPr>
      <w:r w:rsidRPr="003C0C3E">
        <w:rPr>
          <w:rFonts w:ascii="Times New Roman" w:hAnsi="Times New Roman"/>
          <w:iCs/>
          <w:color w:val="000000"/>
          <w:sz w:val="21"/>
          <w:szCs w:val="21"/>
        </w:rPr>
        <w:t>Please refer to the suggestions</w:t>
      </w:r>
      <w:r w:rsidR="00F741FA">
        <w:rPr>
          <w:rFonts w:ascii="Times New Roman" w:hAnsi="Times New Roman"/>
          <w:iCs/>
          <w:color w:val="000000"/>
          <w:sz w:val="21"/>
          <w:szCs w:val="21"/>
        </w:rPr>
        <w:t xml:space="preserve"> on a separate file </w:t>
      </w:r>
      <w:r w:rsidRPr="003C0C3E">
        <w:rPr>
          <w:rFonts w:ascii="Times New Roman" w:hAnsi="Times New Roman"/>
          <w:iCs/>
          <w:color w:val="000000"/>
          <w:sz w:val="21"/>
          <w:szCs w:val="21"/>
        </w:rPr>
        <w:t xml:space="preserve"> on how to improve the Figures and Tables in your manuscript.</w:t>
      </w:r>
    </w:p>
    <w:p w14:paraId="1F5D36F8"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9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ayout w:type="fixed"/>
        <w:tblLook w:val="04A0" w:firstRow="1" w:lastRow="0" w:firstColumn="1" w:lastColumn="0" w:noHBand="0" w:noVBand="1"/>
      </w:tblPr>
      <w:tblGrid>
        <w:gridCol w:w="9637"/>
      </w:tblGrid>
      <w:tr w:rsidR="001E2E2A" w:rsidRPr="001B00E1" w14:paraId="18DEC9CE" w14:textId="77777777" w:rsidTr="002607E0">
        <w:trPr>
          <w:trHeight w:val="344"/>
          <w:jc w:val="center"/>
        </w:trPr>
        <w:tc>
          <w:tcPr>
            <w:tcW w:w="9637" w:type="dxa"/>
            <w:shd w:val="clear" w:color="auto" w:fill="2B97C5"/>
            <w:vAlign w:val="center"/>
          </w:tcPr>
          <w:p w14:paraId="2214F3EF" w14:textId="77777777" w:rsidR="001E2E2A" w:rsidRPr="001B00E1" w:rsidRDefault="001E2E2A" w:rsidP="002607E0">
            <w:pPr>
              <w:spacing w:after="0"/>
              <w:contextualSpacing w:val="0"/>
              <w:rPr>
                <w:b/>
                <w:color w:val="000000"/>
                <w:sz w:val="24"/>
                <w:szCs w:val="24"/>
              </w:rPr>
            </w:pPr>
            <w:commentRangeStart w:id="0"/>
            <w:r w:rsidRPr="001B00E1">
              <w:rPr>
                <w:b/>
                <w:color w:val="FFFFFF"/>
                <w:sz w:val="24"/>
                <w:szCs w:val="24"/>
              </w:rPr>
              <w:t>E</w:t>
            </w:r>
            <w:r w:rsidR="00974E20">
              <w:rPr>
                <w:b/>
                <w:color w:val="FFFFFF"/>
                <w:sz w:val="24"/>
                <w:szCs w:val="24"/>
              </w:rPr>
              <w:t>ditor’s r</w:t>
            </w:r>
            <w:r w:rsidRPr="001B00E1">
              <w:rPr>
                <w:b/>
                <w:color w:val="FFFFFF"/>
                <w:sz w:val="24"/>
                <w:szCs w:val="24"/>
              </w:rPr>
              <w:t>eport</w:t>
            </w:r>
            <w:commentRangeEnd w:id="0"/>
            <w:r w:rsidRPr="001B00E1">
              <w:rPr>
                <w:rFonts w:cs="Calibri"/>
                <w:color w:val="000000"/>
                <w:sz w:val="16"/>
                <w:szCs w:val="16"/>
              </w:rPr>
              <w:commentReference w:id="0"/>
            </w:r>
          </w:p>
        </w:tc>
      </w:tr>
      <w:tr w:rsidR="001E2E2A" w:rsidRPr="001B00E1" w14:paraId="6ACCBF84" w14:textId="77777777" w:rsidTr="002607E0">
        <w:tblPrEx>
          <w:jc w:val="left"/>
          <w:shd w:val="clear" w:color="auto" w:fill="auto"/>
        </w:tblPrEx>
        <w:trPr>
          <w:trHeight w:val="707"/>
        </w:trPr>
        <w:tc>
          <w:tcPr>
            <w:tcW w:w="9637" w:type="dxa"/>
          </w:tcPr>
          <w:p w14:paraId="6A63A3C2"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r w:rsidRPr="00F741FA">
              <w:rPr>
                <w:color w:val="000000" w:themeColor="text1"/>
              </w:rPr>
              <w:t>Dear Author,</w:t>
            </w:r>
          </w:p>
          <w:p w14:paraId="0B8E482F"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p>
          <w:p w14:paraId="6C73EC78"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r w:rsidRPr="00F741FA">
              <w:rPr>
                <w:color w:val="000000" w:themeColor="text1"/>
              </w:rPr>
              <w:t>Thank you for the opportunity to edit your manuscript. I agree with the previous edits that the manuscript is well-written. In this editing round, I focused on checking the grammar and ensuring that the manuscript adheres to MDPI's template for the journal Water. I also edited the journal abstract to meet the requirement of less than 200 words.</w:t>
            </w:r>
          </w:p>
          <w:p w14:paraId="364396AE"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p>
          <w:p w14:paraId="753FF9EC" w14:textId="77777777" w:rsid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r w:rsidRPr="00F741FA">
              <w:rPr>
                <w:color w:val="000000" w:themeColor="text1"/>
              </w:rPr>
              <w:t>While I did not restructure the article, I noticed that the Figures require some attention. Please find my suggestions below to make the Figures more concise. It is important to note that although the journal does not specify a limit on the number of Figures, having more than 20 tables and figures might be considered excessive and would not meet the journal guideline on conciseness:</w:t>
            </w:r>
          </w:p>
          <w:p w14:paraId="3752F8F5" w14:textId="77777777" w:rsid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p>
          <w:p w14:paraId="59F85804" w14:textId="3263BCE9" w:rsidR="00F741FA" w:rsidRPr="00C94C25"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b/>
                <w:bCs/>
                <w:color w:val="1F497D" w:themeColor="text2"/>
              </w:rPr>
            </w:pPr>
            <w:r w:rsidRPr="00C94C25">
              <w:rPr>
                <w:color w:val="1F497D" w:themeColor="text2"/>
              </w:rPr>
              <w:t xml:space="preserve">“Water has no restrictions on the length of manuscripts, provided that the text is </w:t>
            </w:r>
            <w:r w:rsidRPr="00C94C25">
              <w:rPr>
                <w:b/>
                <w:bCs/>
                <w:color w:val="1F497D" w:themeColor="text2"/>
              </w:rPr>
              <w:t>concise and comprehensive</w:t>
            </w:r>
            <w:r w:rsidRPr="00C94C25">
              <w:rPr>
                <w:color w:val="1F497D" w:themeColor="text2"/>
              </w:rPr>
              <w:t>.”</w:t>
            </w:r>
          </w:p>
          <w:p w14:paraId="2755843F"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p>
          <w:p w14:paraId="16BF22DB" w14:textId="4A77AE20"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r w:rsidRPr="00F741FA">
              <w:rPr>
                <w:color w:val="000000" w:themeColor="text1"/>
              </w:rPr>
              <w:t xml:space="preserve">I recommend reviewing the Figures and considering the suggested revisions to streamline the presentation and enhance the overall readability of the manuscript. </w:t>
            </w:r>
          </w:p>
          <w:p w14:paraId="3DA8E75A"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p>
          <w:p w14:paraId="13C03F97" w14:textId="57C1E7C9"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r w:rsidRPr="00F741FA">
              <w:rPr>
                <w:color w:val="000000" w:themeColor="text1"/>
              </w:rPr>
              <w:t xml:space="preserve">Based on my assessment, I believe that your manuscript will benefit from one more round of editing prior to submission to the journal. </w:t>
            </w:r>
            <w:r w:rsidRPr="00F741FA">
              <w:rPr>
                <w:rFonts w:eastAsia="PMingLiU"/>
                <w:color w:val="000000" w:themeColor="text1"/>
                <w:lang w:eastAsia="zh-TW"/>
              </w:rPr>
              <w:t>I have provided feedback on your manuscript through specific comments along with ratings for relevant sections. The key below the table explains my ratings. I hope you find my feedback useful.</w:t>
            </w:r>
          </w:p>
          <w:p w14:paraId="515439CE"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p>
          <w:p w14:paraId="273A6549"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r w:rsidRPr="00F741FA">
              <w:rPr>
                <w:color w:val="000000" w:themeColor="text1"/>
              </w:rPr>
              <w:t>Best regards,</w:t>
            </w:r>
          </w:p>
          <w:p w14:paraId="064C6602" w14:textId="77777777" w:rsidR="00F741FA" w:rsidRPr="00F741FA" w:rsidRDefault="00F741FA" w:rsidP="00F74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color w:val="000000" w:themeColor="text1"/>
              </w:rPr>
            </w:pPr>
          </w:p>
          <w:p w14:paraId="35F09D3B" w14:textId="6DBD0106" w:rsidR="001E2E2A" w:rsidRPr="00F741FA" w:rsidRDefault="00F741FA" w:rsidP="002607E0">
            <w:pPr>
              <w:spacing w:before="60" w:after="0"/>
              <w:contextualSpacing w:val="0"/>
              <w:rPr>
                <w:rFonts w:eastAsia="PMingLiU"/>
                <w:color w:val="000000"/>
                <w:lang w:eastAsia="zh-TW"/>
              </w:rPr>
            </w:pPr>
            <w:r w:rsidRPr="00F741FA">
              <w:rPr>
                <w:color w:val="000000" w:themeColor="text1"/>
              </w:rPr>
              <w:t>Editor</w:t>
            </w:r>
          </w:p>
        </w:tc>
      </w:tr>
    </w:tbl>
    <w:p w14:paraId="4BDC180C"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4"/>
        <w:gridCol w:w="1179"/>
      </w:tblGrid>
      <w:tr w:rsidR="001E2E2A" w:rsidRPr="001B00E1" w14:paraId="7C256FAC" w14:textId="77777777" w:rsidTr="002607E0">
        <w:trPr>
          <w:jc w:val="center"/>
        </w:trPr>
        <w:tc>
          <w:tcPr>
            <w:tcW w:w="7244" w:type="dxa"/>
            <w:tcBorders>
              <w:top w:val="single" w:sz="12" w:space="0" w:color="2B97C5"/>
              <w:bottom w:val="single" w:sz="4" w:space="0" w:color="2B97C5"/>
            </w:tcBorders>
            <w:vAlign w:val="center"/>
          </w:tcPr>
          <w:p w14:paraId="5593702E" w14:textId="77777777" w:rsidR="001E2E2A" w:rsidRPr="001B00E1" w:rsidRDefault="001E2E2A" w:rsidP="002607E0">
            <w:pPr>
              <w:spacing w:after="0"/>
              <w:contextualSpacing w:val="0"/>
              <w:rPr>
                <w:iCs/>
                <w:color w:val="000000"/>
                <w:sz w:val="24"/>
                <w:szCs w:val="24"/>
              </w:rPr>
            </w:pPr>
            <w:r w:rsidRPr="001B00E1">
              <w:rPr>
                <w:iCs/>
                <w:color w:val="000000"/>
                <w:sz w:val="24"/>
                <w:szCs w:val="24"/>
              </w:rPr>
              <w:t>Section</w:t>
            </w:r>
          </w:p>
        </w:tc>
        <w:tc>
          <w:tcPr>
            <w:tcW w:w="1009" w:type="dxa"/>
            <w:tcBorders>
              <w:top w:val="single" w:sz="12" w:space="0" w:color="2B97C5"/>
              <w:bottom w:val="single" w:sz="4" w:space="0" w:color="2B97C5"/>
            </w:tcBorders>
          </w:tcPr>
          <w:p w14:paraId="14437D2A" w14:textId="77777777" w:rsidR="001E2E2A" w:rsidRPr="001B00E1" w:rsidRDefault="001E2E2A" w:rsidP="002607E0">
            <w:pPr>
              <w:spacing w:after="0"/>
              <w:contextualSpacing w:val="0"/>
              <w:rPr>
                <w:color w:val="000000"/>
                <w:sz w:val="24"/>
                <w:szCs w:val="24"/>
              </w:rPr>
            </w:pPr>
            <w:r w:rsidRPr="001B00E1">
              <w:rPr>
                <w:color w:val="000000"/>
                <w:sz w:val="24"/>
                <w:szCs w:val="24"/>
              </w:rPr>
              <w:t>Rating</w:t>
            </w:r>
          </w:p>
        </w:tc>
      </w:tr>
      <w:tr w:rsidR="001E2E2A" w:rsidRPr="001B00E1" w14:paraId="3BB3D04C" w14:textId="77777777" w:rsidTr="002607E0">
        <w:trPr>
          <w:jc w:val="center"/>
        </w:trPr>
        <w:tc>
          <w:tcPr>
            <w:tcW w:w="7244" w:type="dxa"/>
            <w:tcBorders>
              <w:top w:val="single" w:sz="4" w:space="0" w:color="2B97C5"/>
            </w:tcBorders>
            <w:vAlign w:val="center"/>
          </w:tcPr>
          <w:p w14:paraId="433A1B4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Title</w:t>
            </w:r>
          </w:p>
          <w:p w14:paraId="2734A3E5" w14:textId="77777777" w:rsidR="001E2E2A" w:rsidRPr="001B00E1" w:rsidRDefault="001E2E2A" w:rsidP="002607E0">
            <w:pPr>
              <w:spacing w:after="0"/>
              <w:contextualSpacing w:val="0"/>
              <w:rPr>
                <w:iCs/>
                <w:color w:val="000000"/>
                <w:sz w:val="24"/>
                <w:szCs w:val="24"/>
              </w:rPr>
            </w:pPr>
            <w:r w:rsidRPr="001B00E1">
              <w:rPr>
                <w:iCs/>
                <w:color w:val="000000"/>
                <w:sz w:val="20"/>
                <w:szCs w:val="24"/>
              </w:rPr>
              <w:t>An effective title is concise while being representative.</w:t>
            </w:r>
          </w:p>
        </w:tc>
        <w:tc>
          <w:tcPr>
            <w:tcW w:w="1009" w:type="dxa"/>
            <w:tcBorders>
              <w:top w:val="single" w:sz="4" w:space="0" w:color="2B97C5"/>
            </w:tcBorders>
          </w:tcPr>
          <w:p w14:paraId="298057C4" w14:textId="382973FC" w:rsidR="001E2E2A" w:rsidRPr="001B00E1" w:rsidRDefault="001E2E2A" w:rsidP="002607E0">
            <w:pPr>
              <w:spacing w:before="60" w:after="0"/>
              <w:contextualSpacing w:val="0"/>
              <w:rPr>
                <w:iCs/>
                <w:color w:val="FFC000"/>
                <w:sz w:val="24"/>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7BEDA819" w14:textId="77777777" w:rsidTr="002607E0">
        <w:trPr>
          <w:jc w:val="center"/>
        </w:trPr>
        <w:tc>
          <w:tcPr>
            <w:tcW w:w="7244" w:type="dxa"/>
            <w:vAlign w:val="center"/>
          </w:tcPr>
          <w:p w14:paraId="7C4AC22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Abstract</w:t>
            </w:r>
          </w:p>
          <w:p w14:paraId="5B0679FA"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abstract explains the aims of the research, how these were met, and the main findings.</w:t>
            </w:r>
          </w:p>
        </w:tc>
        <w:tc>
          <w:tcPr>
            <w:tcW w:w="1009" w:type="dxa"/>
          </w:tcPr>
          <w:p w14:paraId="22824DC1"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36673240" w14:textId="77777777" w:rsidTr="002607E0">
        <w:trPr>
          <w:jc w:val="center"/>
        </w:trPr>
        <w:tc>
          <w:tcPr>
            <w:tcW w:w="7244" w:type="dxa"/>
            <w:vAlign w:val="center"/>
          </w:tcPr>
          <w:p w14:paraId="6756AFC1"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Introduction</w:t>
            </w:r>
          </w:p>
          <w:p w14:paraId="03A175E1" w14:textId="77777777" w:rsidR="001E2E2A" w:rsidRPr="001B00E1" w:rsidRDefault="001E2E2A" w:rsidP="002607E0">
            <w:pPr>
              <w:spacing w:after="0"/>
              <w:contextualSpacing w:val="0"/>
              <w:rPr>
                <w:iCs/>
                <w:color w:val="000000"/>
                <w:sz w:val="24"/>
                <w:szCs w:val="24"/>
              </w:rPr>
            </w:pPr>
            <w:r w:rsidRPr="001B00E1">
              <w:rPr>
                <w:iCs/>
                <w:color w:val="000000"/>
                <w:sz w:val="20"/>
                <w:szCs w:val="24"/>
              </w:rPr>
              <w:t>This section should set the context for the study, clearly state the research objective, and establish the significance of the study.</w:t>
            </w:r>
          </w:p>
        </w:tc>
        <w:tc>
          <w:tcPr>
            <w:tcW w:w="1009" w:type="dxa"/>
          </w:tcPr>
          <w:p w14:paraId="6433E864"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5AE8B3B1" w14:textId="77777777" w:rsidTr="002607E0">
        <w:trPr>
          <w:jc w:val="center"/>
        </w:trPr>
        <w:tc>
          <w:tcPr>
            <w:tcW w:w="7244" w:type="dxa"/>
            <w:vAlign w:val="center"/>
          </w:tcPr>
          <w:p w14:paraId="2FFF86A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Materials and methods</w:t>
            </w:r>
          </w:p>
          <w:p w14:paraId="78DCD655" w14:textId="77777777" w:rsidR="001E2E2A" w:rsidRPr="001B00E1" w:rsidRDefault="001E2E2A" w:rsidP="002607E0">
            <w:pPr>
              <w:spacing w:after="0"/>
              <w:contextualSpacing w:val="0"/>
              <w:rPr>
                <w:iCs/>
                <w:color w:val="000000"/>
                <w:sz w:val="24"/>
                <w:szCs w:val="24"/>
              </w:rPr>
            </w:pPr>
            <w:r w:rsidRPr="001B00E1">
              <w:rPr>
                <w:iCs/>
                <w:color w:val="000000"/>
                <w:sz w:val="20"/>
                <w:szCs w:val="24"/>
              </w:rPr>
              <w:t>This section should completely describe all methods, techniques, and instruments used. This includes ethical considerations.</w:t>
            </w:r>
          </w:p>
        </w:tc>
        <w:tc>
          <w:tcPr>
            <w:tcW w:w="1009" w:type="dxa"/>
          </w:tcPr>
          <w:p w14:paraId="4B1760C8" w14:textId="71C99A08"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598C9749" w14:textId="77777777" w:rsidTr="002607E0">
        <w:trPr>
          <w:trHeight w:val="109"/>
          <w:jc w:val="center"/>
        </w:trPr>
        <w:tc>
          <w:tcPr>
            <w:tcW w:w="7244" w:type="dxa"/>
            <w:vAlign w:val="center"/>
          </w:tcPr>
          <w:p w14:paraId="2C4281BE"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Results and discussion</w:t>
            </w:r>
          </w:p>
          <w:p w14:paraId="0E7813D8" w14:textId="77777777" w:rsidR="001E2E2A" w:rsidRPr="001B00E1" w:rsidRDefault="001E2E2A" w:rsidP="002607E0">
            <w:pPr>
              <w:spacing w:after="0"/>
              <w:contextualSpacing w:val="0"/>
              <w:rPr>
                <w:iCs/>
                <w:color w:val="000000"/>
                <w:sz w:val="24"/>
                <w:szCs w:val="24"/>
              </w:rPr>
            </w:pPr>
            <w:r w:rsidRPr="001B00E1">
              <w:rPr>
                <w:iCs/>
                <w:color w:val="000000"/>
                <w:sz w:val="20"/>
                <w:szCs w:val="24"/>
              </w:rPr>
              <w:t>These sections should present the data and findings in a clear and unbiased manner, and address the objective or research question stated in the introduction.</w:t>
            </w:r>
          </w:p>
        </w:tc>
        <w:tc>
          <w:tcPr>
            <w:tcW w:w="1009" w:type="dxa"/>
          </w:tcPr>
          <w:p w14:paraId="2F9DF354" w14:textId="5E271B11"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65F39686" w14:textId="77777777" w:rsidTr="002607E0">
        <w:trPr>
          <w:trHeight w:val="80"/>
          <w:jc w:val="center"/>
        </w:trPr>
        <w:tc>
          <w:tcPr>
            <w:tcW w:w="7244" w:type="dxa"/>
            <w:vAlign w:val="center"/>
          </w:tcPr>
          <w:p w14:paraId="0194A716"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lastRenderedPageBreak/>
              <w:t>Conclusions</w:t>
            </w:r>
          </w:p>
          <w:p w14:paraId="3EDAA91F"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concluding section notes the limitations of the study. It should mention the scope for further research as well as the implications/application of the study.</w:t>
            </w:r>
          </w:p>
        </w:tc>
        <w:tc>
          <w:tcPr>
            <w:tcW w:w="1009" w:type="dxa"/>
          </w:tcPr>
          <w:p w14:paraId="6596D198" w14:textId="4A5CA51D"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78B262A3" w14:textId="77777777" w:rsidTr="002607E0">
        <w:trPr>
          <w:trHeight w:val="80"/>
          <w:jc w:val="center"/>
        </w:trPr>
        <w:tc>
          <w:tcPr>
            <w:tcW w:w="7244" w:type="dxa"/>
            <w:vAlign w:val="center"/>
          </w:tcPr>
          <w:p w14:paraId="4CE2788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Tables and figures</w:t>
            </w:r>
          </w:p>
          <w:p w14:paraId="2735E74C" w14:textId="77777777" w:rsidR="001E2E2A" w:rsidRPr="001B00E1" w:rsidRDefault="001E2E2A" w:rsidP="002607E0">
            <w:pPr>
              <w:spacing w:after="0"/>
              <w:contextualSpacing w:val="0"/>
              <w:rPr>
                <w:iCs/>
                <w:color w:val="000000"/>
                <w:sz w:val="24"/>
                <w:szCs w:val="24"/>
              </w:rPr>
            </w:pPr>
            <w:r w:rsidRPr="001B00E1">
              <w:rPr>
                <w:iCs/>
                <w:color w:val="000000"/>
                <w:sz w:val="20"/>
                <w:szCs w:val="24"/>
              </w:rPr>
              <w:t>The tables and figures should present data clearly, should be referenced in and correspond with the text.</w:t>
            </w:r>
          </w:p>
        </w:tc>
        <w:tc>
          <w:tcPr>
            <w:tcW w:w="1009" w:type="dxa"/>
          </w:tcPr>
          <w:p w14:paraId="59F720CE" w14:textId="5F372612"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p>
        </w:tc>
      </w:tr>
    </w:tbl>
    <w:p w14:paraId="6E7F0551" w14:textId="77777777" w:rsidR="001E2E2A" w:rsidRPr="001B00E1" w:rsidRDefault="001E2E2A" w:rsidP="001E2E2A">
      <w:pPr>
        <w:spacing w:after="0"/>
        <w:ind w:left="567"/>
        <w:contextualSpacing w:val="0"/>
        <w:rPr>
          <w:rFonts w:ascii="Times New Roman" w:hAnsi="Times New Roman"/>
          <w:color w:val="FFC000"/>
          <w:sz w:val="20"/>
          <w:szCs w:val="20"/>
        </w:rPr>
      </w:pPr>
    </w:p>
    <w:tbl>
      <w:tblPr>
        <w:tblStyle w:val="TableGrid1"/>
        <w:tblW w:w="0" w:type="auto"/>
        <w:tblInd w:w="378" w:type="dxa"/>
        <w:tblLook w:val="04A0" w:firstRow="1" w:lastRow="0" w:firstColumn="1" w:lastColumn="0" w:noHBand="0" w:noVBand="1"/>
      </w:tblPr>
      <w:tblGrid>
        <w:gridCol w:w="8944"/>
      </w:tblGrid>
      <w:tr w:rsidR="001E2E2A" w:rsidRPr="001B00E1" w14:paraId="54E095F7" w14:textId="77777777" w:rsidTr="00441CDD">
        <w:tc>
          <w:tcPr>
            <w:tcW w:w="8944" w:type="dxa"/>
            <w:tcBorders>
              <w:top w:val="single" w:sz="4" w:space="0" w:color="2B97C5"/>
              <w:left w:val="nil"/>
              <w:bottom w:val="nil"/>
              <w:right w:val="nil"/>
            </w:tcBorders>
          </w:tcPr>
          <w:p w14:paraId="19FBE93E" w14:textId="77777777" w:rsidR="001E2E2A" w:rsidRPr="001B00E1" w:rsidRDefault="001E2E2A" w:rsidP="002607E0">
            <w:pPr>
              <w:spacing w:after="0"/>
              <w:contextualSpacing w:val="0"/>
              <w:rPr>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sz w:val="20"/>
                <w:szCs w:val="20"/>
              </w:rPr>
              <w:t>This section required only a few revisions.</w:t>
            </w:r>
          </w:p>
          <w:p w14:paraId="702FA9E4" w14:textId="77777777" w:rsidR="001E2E2A" w:rsidRPr="001B00E1" w:rsidRDefault="001E2E2A" w:rsidP="002607E0">
            <w:pPr>
              <w:spacing w:after="0"/>
              <w:contextualSpacing w:val="0"/>
              <w:rPr>
                <w:iCs/>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iCs/>
                <w:sz w:val="20"/>
                <w:szCs w:val="20"/>
              </w:rPr>
              <w:t>Most parts of this section required revision.</w:t>
            </w:r>
          </w:p>
          <w:p w14:paraId="6F957CC5" w14:textId="77777777" w:rsidR="001E2E2A" w:rsidRPr="001B00E1" w:rsidRDefault="001E2E2A" w:rsidP="002607E0">
            <w:pPr>
              <w:spacing w:after="0"/>
              <w:contextualSpacing w:val="0"/>
              <w:rPr>
                <w:color w:val="FFC000"/>
                <w:sz w:val="20"/>
                <w:szCs w:val="20"/>
              </w:rPr>
            </w:pPr>
            <w:r w:rsidRPr="001B00E1">
              <w:rPr>
                <w:color w:val="FFC000"/>
                <w:sz w:val="20"/>
                <w:szCs w:val="20"/>
              </w:rPr>
              <w:sym w:font="Wingdings" w:char="F0AB"/>
            </w:r>
            <w:r w:rsidRPr="001B00E1">
              <w:rPr>
                <w:color w:val="FFC000"/>
                <w:sz w:val="20"/>
                <w:szCs w:val="20"/>
              </w:rPr>
              <w:tab/>
            </w:r>
            <w:r w:rsidRPr="001B00E1">
              <w:rPr>
                <w:sz w:val="20"/>
                <w:szCs w:val="20"/>
              </w:rPr>
              <w:t>The entire section required significant revision. Please go through my comments/changes carefully.</w:t>
            </w:r>
          </w:p>
        </w:tc>
      </w:tr>
    </w:tbl>
    <w:p w14:paraId="46E5FD12"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E2E2A" w:rsidRPr="001B00E1" w14:paraId="78C8F1B1" w14:textId="77777777" w:rsidTr="002607E0">
        <w:tc>
          <w:tcPr>
            <w:tcW w:w="9576" w:type="dxa"/>
            <w:tcBorders>
              <w:bottom w:val="single" w:sz="4" w:space="0" w:color="2B97C5"/>
            </w:tcBorders>
            <w:vAlign w:val="center"/>
          </w:tcPr>
          <w:p w14:paraId="002A7B4D" w14:textId="77777777" w:rsidR="001E2E2A" w:rsidRPr="001B00E1" w:rsidRDefault="001E2E2A" w:rsidP="002607E0">
            <w:pPr>
              <w:spacing w:after="0"/>
              <w:contextualSpacing w:val="0"/>
              <w:rPr>
                <w:b/>
                <w:iCs/>
                <w:color w:val="000000"/>
                <w:sz w:val="24"/>
                <w:szCs w:val="24"/>
              </w:rPr>
            </w:pPr>
            <w:r w:rsidRPr="001B00E1">
              <w:rPr>
                <w:b/>
                <w:iCs/>
                <w:color w:val="000000"/>
                <w:sz w:val="24"/>
                <w:szCs w:val="24"/>
              </w:rPr>
              <w:t>Comments</w:t>
            </w:r>
          </w:p>
        </w:tc>
      </w:tr>
      <w:tr w:rsidR="001E2E2A" w:rsidRPr="001B00E1" w14:paraId="52351CE6" w14:textId="77777777" w:rsidTr="002607E0">
        <w:tc>
          <w:tcPr>
            <w:tcW w:w="9576" w:type="dxa"/>
            <w:tcBorders>
              <w:top w:val="single" w:sz="4" w:space="0" w:color="2B97C5"/>
            </w:tcBorders>
          </w:tcPr>
          <w:p w14:paraId="50FC7A40" w14:textId="77777777" w:rsidR="00123917" w:rsidRDefault="00123917" w:rsidP="00123917">
            <w:pPr>
              <w:spacing w:before="60" w:after="180"/>
              <w:contextualSpacing w:val="0"/>
              <w:rPr>
                <w:b/>
                <w:iCs/>
                <w:color w:val="000000"/>
                <w:sz w:val="24"/>
                <w:szCs w:val="24"/>
              </w:rPr>
            </w:pPr>
          </w:p>
          <w:p w14:paraId="00EABE13" w14:textId="6ACC2323" w:rsidR="00123917" w:rsidRPr="00284CF5" w:rsidRDefault="00123917" w:rsidP="00123917">
            <w:pPr>
              <w:spacing w:before="60" w:after="180"/>
              <w:contextualSpacing w:val="0"/>
              <w:rPr>
                <w:b/>
                <w:iCs/>
                <w:color w:val="000000"/>
                <w:sz w:val="24"/>
                <w:szCs w:val="24"/>
              </w:rPr>
            </w:pPr>
            <w:r w:rsidRPr="00284CF5">
              <w:rPr>
                <w:b/>
                <w:iCs/>
                <w:color w:val="000000"/>
                <w:sz w:val="24"/>
                <w:szCs w:val="24"/>
              </w:rPr>
              <w:t>SCOPE</w:t>
            </w:r>
          </w:p>
          <w:p w14:paraId="04EAFE43" w14:textId="6FE25C68" w:rsidR="00123917" w:rsidRPr="00284CF5" w:rsidRDefault="00CE6801" w:rsidP="00123917">
            <w:pPr>
              <w:spacing w:before="60" w:after="180"/>
              <w:contextualSpacing w:val="0"/>
              <w:rPr>
                <w:iCs/>
                <w:color w:val="000000"/>
                <w:sz w:val="24"/>
                <w:szCs w:val="24"/>
              </w:rPr>
            </w:pPr>
            <w:r w:rsidRPr="00CE6801">
              <w:rPr>
                <w:iCs/>
                <w:color w:val="000000"/>
                <w:sz w:val="24"/>
                <w:szCs w:val="24"/>
              </w:rPr>
              <w:t xml:space="preserve">Based on the content of the manuscript, it appears to adhere to the Aims &amp; Scope of the journal Water. The study covers aspects of water science and technology, specifically </w:t>
            </w:r>
            <w:proofErr w:type="gramStart"/>
            <w:r w:rsidRPr="00CE6801">
              <w:rPr>
                <w:iCs/>
                <w:color w:val="000000"/>
                <w:sz w:val="24"/>
                <w:szCs w:val="24"/>
              </w:rPr>
              <w:t>in the area of</w:t>
            </w:r>
            <w:proofErr w:type="gramEnd"/>
            <w:r w:rsidRPr="00CE6801">
              <w:rPr>
                <w:iCs/>
                <w:color w:val="000000"/>
                <w:sz w:val="24"/>
                <w:szCs w:val="24"/>
              </w:rPr>
              <w:t xml:space="preserve"> harmful algal bloom prediction, which falls under the category of water quality. The manuscript also covers the use of machine learning algorithms, which is in line with the scope of water resources management and hydrology &amp; hydraulics. Overall, the study's research areas align with the journal's aims and scope.</w:t>
            </w:r>
          </w:p>
          <w:p w14:paraId="462910EE"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NOVELTY OF THE STUDY</w:t>
            </w:r>
          </w:p>
          <w:p w14:paraId="03EB3BD7" w14:textId="66E1CA71" w:rsidR="00123917" w:rsidRPr="00284CF5" w:rsidRDefault="00CE6801" w:rsidP="00123917">
            <w:pPr>
              <w:spacing w:before="60" w:after="180"/>
              <w:contextualSpacing w:val="0"/>
              <w:rPr>
                <w:iCs/>
                <w:color w:val="000000"/>
                <w:sz w:val="24"/>
                <w:szCs w:val="24"/>
              </w:rPr>
            </w:pPr>
            <w:r>
              <w:rPr>
                <w:iCs/>
                <w:color w:val="000000"/>
                <w:sz w:val="24"/>
                <w:szCs w:val="24"/>
              </w:rPr>
              <w:t>Th</w:t>
            </w:r>
            <w:r w:rsidRPr="00CE6801">
              <w:rPr>
                <w:iCs/>
                <w:color w:val="000000"/>
                <w:sz w:val="24"/>
                <w:szCs w:val="24"/>
              </w:rPr>
              <w:t xml:space="preserve">e study's contribution to existing research is clearly highlighted in the introduction and discussion sections. The study aimed to address the limitations of previous studies on harmful algal blooms (HABs) by utilizing advanced statistical machine learning algorithms to classify dominant algae and </w:t>
            </w:r>
            <w:proofErr w:type="spellStart"/>
            <w:r w:rsidRPr="00CE6801">
              <w:rPr>
                <w:iCs/>
                <w:color w:val="000000"/>
                <w:sz w:val="24"/>
                <w:szCs w:val="24"/>
              </w:rPr>
              <w:t>analyze</w:t>
            </w:r>
            <w:proofErr w:type="spellEnd"/>
            <w:r w:rsidRPr="00CE6801">
              <w:rPr>
                <w:iCs/>
                <w:color w:val="000000"/>
                <w:sz w:val="24"/>
                <w:szCs w:val="24"/>
              </w:rPr>
              <w:t xml:space="preserve"> the relationship between environmental variables and HAB occurrences in two representative water supply sources in South Korea. The study's contribution to existing research lies in the utilization of advanced techniques and the focus on two specific water supply sources in South Korea, which could aid in the efficient management of water supply source quality by accurately classifying dominant algae occurrences. Furthermore, the study's results provided insights into the patterns of seasonal dominance and correlations between environmental variables and HAB occurrences, which could have implications for future research on HABs and water resource management.</w:t>
            </w:r>
          </w:p>
          <w:p w14:paraId="72636A2A"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RELEVANCE AND CONTRIBUTION OF THE STUDY</w:t>
            </w:r>
          </w:p>
          <w:p w14:paraId="4AF26500" w14:textId="0DC6BC88" w:rsidR="00A8269C" w:rsidRPr="00A8269C" w:rsidRDefault="00A8269C" w:rsidP="00A8269C">
            <w:pPr>
              <w:spacing w:before="60" w:after="180"/>
              <w:contextualSpacing w:val="0"/>
              <w:rPr>
                <w:iCs/>
                <w:color w:val="000000"/>
                <w:sz w:val="24"/>
                <w:szCs w:val="24"/>
              </w:rPr>
            </w:pPr>
            <w:r w:rsidRPr="00A8269C">
              <w:rPr>
                <w:iCs/>
                <w:color w:val="000000"/>
                <w:sz w:val="24"/>
                <w:szCs w:val="24"/>
              </w:rPr>
              <w:t>Based on the journal's scope, the topic of the study, which focuses on the efficient management of water supply sources by accurately classifying dominant algae occurrences, is highly relevant and of interest to the journal's readership. Harmful algal blooms can pose a threat to the quality of water supply sources, and accurate prediction of their occurrence is crucial for effective management.</w:t>
            </w:r>
          </w:p>
          <w:p w14:paraId="7FF89FE0" w14:textId="1C3B6F0C" w:rsidR="00A8269C" w:rsidRPr="00A8269C" w:rsidRDefault="00A8269C" w:rsidP="00A8269C">
            <w:pPr>
              <w:spacing w:before="60" w:after="180"/>
              <w:contextualSpacing w:val="0"/>
              <w:rPr>
                <w:iCs/>
                <w:color w:val="000000"/>
                <w:sz w:val="24"/>
                <w:szCs w:val="24"/>
              </w:rPr>
            </w:pPr>
            <w:r w:rsidRPr="00A8269C">
              <w:rPr>
                <w:iCs/>
                <w:color w:val="000000"/>
                <w:sz w:val="24"/>
                <w:szCs w:val="24"/>
              </w:rPr>
              <w:t xml:space="preserve">The study's findings have strong implications for water resource management, particularly in predicting and managing harmful algal blooms. The use of statistical machine learning algorithms to classify dominant algae offers a new and efficient approach to monitoring water quality. The authors have also identified the best algorithms for classifying dominant algae at </w:t>
            </w:r>
            <w:r w:rsidRPr="00A8269C">
              <w:rPr>
                <w:iCs/>
                <w:color w:val="000000"/>
                <w:sz w:val="24"/>
                <w:szCs w:val="24"/>
              </w:rPr>
              <w:lastRenderedPageBreak/>
              <w:t>different survey sites, which can be used as a guide for future research.</w:t>
            </w:r>
          </w:p>
          <w:p w14:paraId="1717B646" w14:textId="001A58A1" w:rsidR="00123917" w:rsidRPr="00284CF5" w:rsidRDefault="00A8269C" w:rsidP="00A8269C">
            <w:pPr>
              <w:spacing w:before="60" w:after="180"/>
              <w:contextualSpacing w:val="0"/>
              <w:rPr>
                <w:iCs/>
                <w:color w:val="000000"/>
                <w:sz w:val="24"/>
                <w:szCs w:val="24"/>
              </w:rPr>
            </w:pPr>
            <w:r w:rsidRPr="00A8269C">
              <w:rPr>
                <w:iCs/>
                <w:color w:val="000000"/>
                <w:sz w:val="24"/>
                <w:szCs w:val="24"/>
              </w:rPr>
              <w:t>However, the manuscript could benefit from a clearer discussion of the contributions of the study findings to the field at large or to society. The conclusion briefly mentions the potential for efficient management of water supply sources, but a more detailed discussion on the broader implications of the study's findings would strengthen the manuscript's contribution to the field.</w:t>
            </w:r>
          </w:p>
          <w:p w14:paraId="03B85282" w14:textId="2F1FE5B3" w:rsidR="00123917" w:rsidRDefault="00123917" w:rsidP="00123917">
            <w:pPr>
              <w:spacing w:before="60" w:after="180"/>
              <w:contextualSpacing w:val="0"/>
              <w:rPr>
                <w:b/>
                <w:iCs/>
                <w:color w:val="000000"/>
                <w:sz w:val="24"/>
                <w:szCs w:val="24"/>
              </w:rPr>
            </w:pPr>
            <w:r w:rsidRPr="00EE3A44">
              <w:rPr>
                <w:b/>
                <w:iCs/>
                <w:color w:val="000000"/>
                <w:sz w:val="24"/>
                <w:szCs w:val="24"/>
              </w:rPr>
              <w:t>SUBMISSION READINESS</w:t>
            </w:r>
          </w:p>
          <w:p w14:paraId="75BBD4DF" w14:textId="643FC830" w:rsidR="00A8269C" w:rsidRPr="00A8269C" w:rsidRDefault="00A8269C" w:rsidP="00123917">
            <w:pPr>
              <w:spacing w:before="60" w:after="180"/>
              <w:contextualSpacing w:val="0"/>
              <w:rPr>
                <w:bCs/>
                <w:iCs/>
                <w:color w:val="000000"/>
                <w:sz w:val="24"/>
                <w:szCs w:val="24"/>
              </w:rPr>
            </w:pPr>
            <w:r w:rsidRPr="00A8269C">
              <w:rPr>
                <w:bCs/>
                <w:iCs/>
                <w:color w:val="000000"/>
                <w:sz w:val="24"/>
                <w:szCs w:val="24"/>
              </w:rPr>
              <w:t xml:space="preserve">The manuscript can be </w:t>
            </w:r>
            <w:r>
              <w:rPr>
                <w:bCs/>
                <w:iCs/>
                <w:color w:val="000000"/>
                <w:sz w:val="24"/>
                <w:szCs w:val="24"/>
              </w:rPr>
              <w:t>submitted after few revisions following some recommendations on improving the Figures and Tables.</w:t>
            </w:r>
          </w:p>
          <w:p w14:paraId="14592F28" w14:textId="206BE348" w:rsidR="00FB778C" w:rsidRPr="0081505D" w:rsidRDefault="00BF39AC" w:rsidP="00FB77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val="0"/>
              <w:rPr>
                <w:b/>
                <w:bCs/>
                <w:color w:val="000000" w:themeColor="text1"/>
              </w:rPr>
            </w:pPr>
            <w:r w:rsidRPr="00811E63">
              <w:rPr>
                <w:b/>
                <w:bCs/>
                <w:iCs/>
                <w:color w:val="000000" w:themeColor="text1"/>
              </w:rPr>
              <w:t xml:space="preserve">Title. </w:t>
            </w:r>
            <w:r w:rsidRPr="0081505D">
              <w:rPr>
                <w:color w:val="000000" w:themeColor="text1"/>
              </w:rPr>
              <w:t xml:space="preserve">Please consider the following suggested revised title: </w:t>
            </w:r>
            <w:r w:rsidR="00FB778C" w:rsidRPr="0081505D">
              <w:rPr>
                <w:color w:val="000000" w:themeColor="text1"/>
              </w:rPr>
              <w:t>“</w:t>
            </w:r>
            <w:r w:rsidR="00811E63" w:rsidRPr="0081505D">
              <w:rPr>
                <w:color w:val="000000" w:themeColor="text1"/>
              </w:rPr>
              <w:t xml:space="preserve">Evaluating statistical machine learning algorithms for classifying dominant algae in </w:t>
            </w:r>
            <w:proofErr w:type="spellStart"/>
            <w:r w:rsidR="00811E63" w:rsidRPr="0081505D">
              <w:rPr>
                <w:color w:val="000000" w:themeColor="text1"/>
              </w:rPr>
              <w:t>Juam</w:t>
            </w:r>
            <w:proofErr w:type="spellEnd"/>
            <w:r w:rsidR="00811E63" w:rsidRPr="0081505D">
              <w:rPr>
                <w:color w:val="000000" w:themeColor="text1"/>
              </w:rPr>
              <w:t xml:space="preserve"> Lake and </w:t>
            </w:r>
            <w:proofErr w:type="spellStart"/>
            <w:r w:rsidR="00811E63" w:rsidRPr="0081505D">
              <w:rPr>
                <w:color w:val="000000" w:themeColor="text1"/>
              </w:rPr>
              <w:t>Tamjin</w:t>
            </w:r>
            <w:proofErr w:type="spellEnd"/>
            <w:r w:rsidR="00811E63" w:rsidRPr="0081505D">
              <w:rPr>
                <w:color w:val="000000" w:themeColor="text1"/>
              </w:rPr>
              <w:t xml:space="preserve"> Lake, South Korea</w:t>
            </w:r>
            <w:r w:rsidR="006F4F6A">
              <w:rPr>
                <w:color w:val="000000" w:themeColor="text1"/>
              </w:rPr>
              <w:t>.</w:t>
            </w:r>
            <w:r w:rsidR="00FB778C" w:rsidRPr="0081505D">
              <w:rPr>
                <w:color w:val="000000" w:themeColor="text1"/>
              </w:rPr>
              <w:t>”</w:t>
            </w:r>
          </w:p>
          <w:p w14:paraId="366ACA5B" w14:textId="77777777" w:rsidR="001E2E2A" w:rsidRPr="0081505D" w:rsidRDefault="00BF39AC" w:rsidP="00BF39AC">
            <w:pPr>
              <w:spacing w:before="60" w:after="180"/>
              <w:contextualSpacing w:val="0"/>
              <w:rPr>
                <w:color w:val="000000" w:themeColor="text1"/>
              </w:rPr>
            </w:pPr>
            <w:r w:rsidRPr="0081505D">
              <w:rPr>
                <w:color w:val="000000" w:themeColor="text1"/>
              </w:rPr>
              <w:t>The proposed title is more concise and informative, providing a clearer understanding of the study's focus. It emphasizes the comparison and evaluation of different statistical machine learning algorithms, which is the primary goal of the research.</w:t>
            </w:r>
          </w:p>
          <w:p w14:paraId="5C3D042F" w14:textId="1D464640" w:rsidR="00FB778C" w:rsidRDefault="00FB778C" w:rsidP="00BF39AC">
            <w:pPr>
              <w:spacing w:before="60" w:after="180"/>
              <w:contextualSpacing w:val="0"/>
              <w:rPr>
                <w:iCs/>
                <w:color w:val="000000"/>
              </w:rPr>
            </w:pPr>
            <w:r>
              <w:rPr>
                <w:b/>
                <w:bCs/>
                <w:iCs/>
                <w:color w:val="000000"/>
              </w:rPr>
              <w:t xml:space="preserve">Abstract. </w:t>
            </w:r>
            <w:r w:rsidR="00EE3D6C" w:rsidRPr="00EE3D6C">
              <w:rPr>
                <w:iCs/>
                <w:color w:val="000000"/>
              </w:rPr>
              <w:t>Th</w:t>
            </w:r>
            <w:r w:rsidR="00EE3D6C">
              <w:rPr>
                <w:iCs/>
                <w:color w:val="000000"/>
              </w:rPr>
              <w:t>e edited</w:t>
            </w:r>
            <w:r w:rsidR="00EE3D6C" w:rsidRPr="00EE3D6C">
              <w:rPr>
                <w:iCs/>
                <w:color w:val="000000"/>
              </w:rPr>
              <w:t xml:space="preserve"> abstract provides a clear and concise overview of the study's objectives, methodology, and findings. It effectively communicates the importance of accurately predicting dominant harmful cyanobacteria species and presents the use of machine learning algorithms as an efficient tool for managing water quality. The abstract highlights the unique environmental characteristics of each survey site and emphasizes the potential benefits of predicting dominant algae in advance to better prepare for water source contamination accidents. Overall, the abstract serves as a well-organized and informative summary of the study.</w:t>
            </w:r>
          </w:p>
          <w:p w14:paraId="0C4F1686" w14:textId="448BD553" w:rsidR="00C812C0" w:rsidRDefault="00C812C0" w:rsidP="00C812C0">
            <w:pPr>
              <w:spacing w:before="60" w:after="180"/>
              <w:contextualSpacing w:val="0"/>
              <w:rPr>
                <w:iCs/>
                <w:color w:val="000000"/>
              </w:rPr>
            </w:pPr>
            <w:r w:rsidRPr="00C812C0">
              <w:rPr>
                <w:b/>
                <w:bCs/>
                <w:iCs/>
                <w:color w:val="000000"/>
              </w:rPr>
              <w:t>Introduction.</w:t>
            </w:r>
            <w:r>
              <w:rPr>
                <w:iCs/>
                <w:color w:val="000000"/>
              </w:rPr>
              <w:t xml:space="preserve"> </w:t>
            </w:r>
            <w:r w:rsidRPr="00C812C0">
              <w:rPr>
                <w:iCs/>
                <w:color w:val="000000"/>
              </w:rPr>
              <w:t xml:space="preserve">The introduction effectively sets the context for the research on dominant algae classification in water supply source sites in </w:t>
            </w:r>
            <w:proofErr w:type="spellStart"/>
            <w:r w:rsidRPr="00C812C0">
              <w:rPr>
                <w:iCs/>
                <w:color w:val="000000"/>
              </w:rPr>
              <w:t>Yeongsan</w:t>
            </w:r>
            <w:proofErr w:type="spellEnd"/>
            <w:r w:rsidRPr="00C812C0">
              <w:rPr>
                <w:iCs/>
                <w:color w:val="000000"/>
              </w:rPr>
              <w:t xml:space="preserve"> and </w:t>
            </w:r>
            <w:proofErr w:type="spellStart"/>
            <w:r w:rsidRPr="00C812C0">
              <w:rPr>
                <w:iCs/>
                <w:color w:val="000000"/>
              </w:rPr>
              <w:t>Seomjin</w:t>
            </w:r>
            <w:proofErr w:type="spellEnd"/>
            <w:r w:rsidRPr="00C812C0">
              <w:rPr>
                <w:iCs/>
                <w:color w:val="000000"/>
              </w:rPr>
              <w:t xml:space="preserve"> river basins using statistical machine learning techniques. It highlights the importance of managing water quality in South Korea, the role of the algae alert system, and the impact of harmful cyanobacteria on human health and aquatic ecosystems. Additionally, the introduction discusses relevant studies that have used machine learning techniques to predict water quality parameters and identifies the gap in the literature, which this research aims to </w:t>
            </w:r>
            <w:proofErr w:type="spellStart"/>
            <w:proofErr w:type="gramStart"/>
            <w:r w:rsidRPr="00C812C0">
              <w:rPr>
                <w:iCs/>
                <w:color w:val="000000"/>
              </w:rPr>
              <w:t>address</w:t>
            </w:r>
            <w:r>
              <w:rPr>
                <w:iCs/>
                <w:color w:val="000000"/>
              </w:rPr>
              <w:t>.</w:t>
            </w:r>
            <w:r w:rsidRPr="00C812C0">
              <w:rPr>
                <w:iCs/>
                <w:color w:val="000000"/>
              </w:rPr>
              <w:t>The</w:t>
            </w:r>
            <w:proofErr w:type="spellEnd"/>
            <w:proofErr w:type="gramEnd"/>
            <w:r w:rsidRPr="00C812C0">
              <w:rPr>
                <w:iCs/>
                <w:color w:val="000000"/>
              </w:rPr>
              <w:t xml:space="preserve"> research objective is clearly stated, focusing on accurately predicting dominant algae using various statistical machine learning algorithms to enable better water quality management. It also emphasizes the significance of considering diverse variables related to water quality and hydraulic and hydrological factors in achieving accurate predictions. Overall, the introduction provides an informative and coherent background that supports the purpose of the study and the methodological approach.</w:t>
            </w:r>
          </w:p>
          <w:p w14:paraId="2C01CE62" w14:textId="2A2FC26E" w:rsidR="00C94C25" w:rsidRDefault="00C94C25" w:rsidP="00BF39AC">
            <w:pPr>
              <w:spacing w:before="60" w:after="180"/>
              <w:contextualSpacing w:val="0"/>
              <w:rPr>
                <w:iCs/>
                <w:color w:val="000000"/>
              </w:rPr>
            </w:pPr>
            <w:r w:rsidRPr="00C812C0">
              <w:rPr>
                <w:b/>
                <w:bCs/>
                <w:iCs/>
                <w:color w:val="000000"/>
              </w:rPr>
              <w:t xml:space="preserve">Materials and Methods. </w:t>
            </w:r>
            <w:r w:rsidR="008B49DF" w:rsidRPr="008B49DF">
              <w:rPr>
                <w:iCs/>
                <w:color w:val="000000"/>
              </w:rPr>
              <w:t>Although the previous peer reviewer thought the manuscript was good to submit, I have some concerns about the Materials and Methods section. It feels more like a literature review than a clear explanation of the methods used in the study. However, this is just my opinion as someone with a research background in chemical oceanography and environmental sciences. Ultimately, it will be up to the journal's peer review process to thoroughly evaluate the manuscript.</w:t>
            </w:r>
          </w:p>
          <w:p w14:paraId="0542BCC6" w14:textId="066BF510" w:rsidR="008B49DF" w:rsidRPr="008B49DF" w:rsidRDefault="008B49DF" w:rsidP="00BF39AC">
            <w:pPr>
              <w:spacing w:before="60" w:after="180"/>
              <w:contextualSpacing w:val="0"/>
              <w:rPr>
                <w:b/>
                <w:bCs/>
                <w:iCs/>
                <w:color w:val="000000"/>
              </w:rPr>
            </w:pPr>
            <w:r w:rsidRPr="008B49DF">
              <w:rPr>
                <w:b/>
                <w:bCs/>
                <w:iCs/>
                <w:color w:val="000000"/>
              </w:rPr>
              <w:t>Results and Discussion</w:t>
            </w:r>
            <w:r>
              <w:rPr>
                <w:b/>
                <w:bCs/>
                <w:iCs/>
                <w:color w:val="000000"/>
              </w:rPr>
              <w:t xml:space="preserve">. </w:t>
            </w:r>
            <w:r w:rsidR="00327130" w:rsidRPr="00327130">
              <w:rPr>
                <w:iCs/>
                <w:color w:val="000000"/>
              </w:rPr>
              <w:t xml:space="preserve">The researcher has done an impressive job with this study. </w:t>
            </w:r>
            <w:r w:rsidR="00C2105D" w:rsidRPr="00C2105D">
              <w:rPr>
                <w:iCs/>
                <w:color w:val="000000"/>
              </w:rPr>
              <w:t>However, I feel that the results and discussion section</w:t>
            </w:r>
            <w:r w:rsidR="00C2105D">
              <w:rPr>
                <w:iCs/>
                <w:color w:val="000000"/>
              </w:rPr>
              <w:t>s</w:t>
            </w:r>
            <w:r w:rsidR="00C2105D" w:rsidRPr="00C2105D">
              <w:rPr>
                <w:iCs/>
                <w:color w:val="000000"/>
              </w:rPr>
              <w:t xml:space="preserve"> </w:t>
            </w:r>
            <w:proofErr w:type="gramStart"/>
            <w:r w:rsidR="00C2105D" w:rsidRPr="00C2105D">
              <w:rPr>
                <w:iCs/>
                <w:color w:val="000000"/>
              </w:rPr>
              <w:t>lacks</w:t>
            </w:r>
            <w:proofErr w:type="gramEnd"/>
            <w:r w:rsidR="00C2105D" w:rsidRPr="00C2105D">
              <w:rPr>
                <w:iCs/>
                <w:color w:val="000000"/>
              </w:rPr>
              <w:t xml:space="preserve"> a discussion of the harmful algal bloom prediction, which I thought was the primary focus of the study based on the introduction. </w:t>
            </w:r>
            <w:r w:rsidR="00327130" w:rsidRPr="00327130">
              <w:rPr>
                <w:iCs/>
                <w:color w:val="000000"/>
              </w:rPr>
              <w:t>While the section provides a good overview of the patterns observed, it lacks deeper analysis and explanations for these patterns. It would have been helpful to see more ecological or environmental explanations for the observed correlations and trends in seasonality.</w:t>
            </w:r>
            <w:r w:rsidR="00327130">
              <w:rPr>
                <w:iCs/>
                <w:color w:val="000000"/>
              </w:rPr>
              <w:t xml:space="preserve"> The researcher only cited two papers for the discussion.</w:t>
            </w:r>
            <w:r w:rsidR="00327130" w:rsidRPr="00327130">
              <w:rPr>
                <w:iCs/>
                <w:color w:val="000000"/>
              </w:rPr>
              <w:t xml:space="preserve"> As someone with more of an ecology background than a </w:t>
            </w:r>
            <w:r w:rsidR="00BF645D">
              <w:rPr>
                <w:iCs/>
                <w:color w:val="000000"/>
              </w:rPr>
              <w:t>data analytics</w:t>
            </w:r>
            <w:r w:rsidR="00327130" w:rsidRPr="00327130">
              <w:rPr>
                <w:iCs/>
                <w:color w:val="000000"/>
              </w:rPr>
              <w:t xml:space="preserve">, I found this aspect of the discussion to be lacking. Overall, </w:t>
            </w:r>
            <w:r w:rsidR="00327130" w:rsidRPr="00327130">
              <w:rPr>
                <w:iCs/>
                <w:color w:val="000000"/>
              </w:rPr>
              <w:lastRenderedPageBreak/>
              <w:t xml:space="preserve">the study has great potential but could benefit from more detailed analysis and </w:t>
            </w:r>
            <w:r w:rsidR="00BF645D">
              <w:rPr>
                <w:iCs/>
                <w:color w:val="000000"/>
              </w:rPr>
              <w:t xml:space="preserve">holistic </w:t>
            </w:r>
            <w:r w:rsidR="00327130" w:rsidRPr="00327130">
              <w:rPr>
                <w:iCs/>
                <w:color w:val="000000"/>
              </w:rPr>
              <w:t>explanations of the results.</w:t>
            </w:r>
          </w:p>
          <w:p w14:paraId="1632195C" w14:textId="77777777" w:rsidR="00EE3D6C" w:rsidRDefault="00C2105D" w:rsidP="00BF39AC">
            <w:pPr>
              <w:spacing w:before="60" w:after="180"/>
              <w:contextualSpacing w:val="0"/>
              <w:rPr>
                <w:iCs/>
                <w:color w:val="000000"/>
                <w:sz w:val="24"/>
                <w:szCs w:val="24"/>
              </w:rPr>
            </w:pPr>
            <w:r>
              <w:rPr>
                <w:b/>
                <w:bCs/>
                <w:iCs/>
                <w:color w:val="000000"/>
                <w:sz w:val="24"/>
                <w:szCs w:val="24"/>
              </w:rPr>
              <w:t>Conclusion.</w:t>
            </w:r>
            <w:r w:rsidR="005106EC">
              <w:rPr>
                <w:b/>
                <w:bCs/>
                <w:iCs/>
                <w:color w:val="000000"/>
                <w:sz w:val="24"/>
                <w:szCs w:val="24"/>
              </w:rPr>
              <w:t xml:space="preserve"> </w:t>
            </w:r>
            <w:r w:rsidR="005106EC" w:rsidRPr="005106EC">
              <w:rPr>
                <w:iCs/>
                <w:color w:val="000000"/>
                <w:sz w:val="24"/>
                <w:szCs w:val="24"/>
              </w:rPr>
              <w:t>The conclusion does highlight some limitations of the study, but it may be perceived as ending on a negative note. It would be helpful to balance the discussion by also emphasizing the positive aspects of the research, such as the successful application of statistical machine learning algorithms to predict dominant algae occurrences in two representative water supply sources in South Korea. Additionally, the conclusion could benefit from a clear statement on the implications of the research findings and how they may inform future water quality management efforts.</w:t>
            </w:r>
          </w:p>
          <w:p w14:paraId="4FED0066" w14:textId="7192DCA8" w:rsidR="005106EC" w:rsidRPr="005106EC" w:rsidRDefault="005106EC" w:rsidP="00BF39AC">
            <w:pPr>
              <w:spacing w:before="60" w:after="180"/>
              <w:contextualSpacing w:val="0"/>
              <w:rPr>
                <w:b/>
                <w:bCs/>
                <w:iCs/>
                <w:color w:val="000000"/>
                <w:sz w:val="24"/>
                <w:szCs w:val="24"/>
              </w:rPr>
            </w:pPr>
            <w:r w:rsidRPr="005106EC">
              <w:rPr>
                <w:b/>
                <w:bCs/>
                <w:iCs/>
                <w:color w:val="000000"/>
                <w:sz w:val="24"/>
                <w:szCs w:val="24"/>
              </w:rPr>
              <w:t>Tables and Figures.</w:t>
            </w:r>
            <w:r w:rsidR="005063F0">
              <w:rPr>
                <w:b/>
                <w:bCs/>
                <w:iCs/>
                <w:color w:val="000000"/>
                <w:sz w:val="24"/>
                <w:szCs w:val="24"/>
              </w:rPr>
              <w:t xml:space="preserve"> </w:t>
            </w:r>
            <w:r w:rsidR="006C25A3" w:rsidRPr="006C25A3">
              <w:rPr>
                <w:iCs/>
                <w:color w:val="000000"/>
                <w:sz w:val="24"/>
                <w:szCs w:val="24"/>
              </w:rPr>
              <w:t xml:space="preserve">While the content of the Figures and Tables in the manuscript is valuable, their current format requires significant revisions. Combining multiple Figures and reducing the white spaces would make them more visually appealing and easier to interpret. I suggest that the author should consider revising the Figures and Tables to make them </w:t>
            </w:r>
            <w:proofErr w:type="gramStart"/>
            <w:r w:rsidR="006C25A3" w:rsidRPr="006C25A3">
              <w:rPr>
                <w:iCs/>
                <w:color w:val="000000"/>
                <w:sz w:val="24"/>
                <w:szCs w:val="24"/>
              </w:rPr>
              <w:t>more concise and clear</w:t>
            </w:r>
            <w:proofErr w:type="gramEnd"/>
            <w:r w:rsidR="006C25A3" w:rsidRPr="006C25A3">
              <w:rPr>
                <w:iCs/>
                <w:color w:val="000000"/>
                <w:sz w:val="24"/>
                <w:szCs w:val="24"/>
              </w:rPr>
              <w:t>, thereby improving the overall readability of the manuscript. In addition, it would be helpful to avoid redundancy in the legends and axis labels of the figures and tables. This would not only improve the overall clarity of the visuals but also make them easier to interpret for the readers.</w:t>
            </w:r>
          </w:p>
        </w:tc>
      </w:tr>
    </w:tbl>
    <w:p w14:paraId="2829EC6C" w14:textId="3622BA34" w:rsidR="001E2E2A" w:rsidRPr="001B00E1" w:rsidRDefault="001E2E2A" w:rsidP="001E2E2A">
      <w:pPr>
        <w:spacing w:after="0" w:line="276" w:lineRule="auto"/>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ook w:val="04A0" w:firstRow="1" w:lastRow="0" w:firstColumn="1" w:lastColumn="0" w:noHBand="0" w:noVBand="1"/>
      </w:tblPr>
      <w:tblGrid>
        <w:gridCol w:w="9576"/>
      </w:tblGrid>
      <w:tr w:rsidR="001E2E2A" w:rsidRPr="001B00E1" w14:paraId="3ADE8692" w14:textId="77777777" w:rsidTr="002607E0">
        <w:trPr>
          <w:trHeight w:val="343"/>
          <w:jc w:val="center"/>
        </w:trPr>
        <w:tc>
          <w:tcPr>
            <w:tcW w:w="9576" w:type="dxa"/>
            <w:shd w:val="clear" w:color="auto" w:fill="2B97C5"/>
            <w:vAlign w:val="center"/>
          </w:tcPr>
          <w:p w14:paraId="539CA122" w14:textId="77777777" w:rsidR="001E2E2A" w:rsidRPr="001B00E1" w:rsidRDefault="001E2E2A" w:rsidP="002607E0">
            <w:pPr>
              <w:spacing w:after="0"/>
              <w:contextualSpacing w:val="0"/>
              <w:rPr>
                <w:b/>
                <w:color w:val="000000"/>
                <w:sz w:val="24"/>
                <w:szCs w:val="24"/>
              </w:rPr>
            </w:pPr>
            <w:r w:rsidRPr="001B00E1">
              <w:rPr>
                <w:b/>
                <w:color w:val="FFFFFF"/>
                <w:sz w:val="24"/>
                <w:szCs w:val="24"/>
              </w:rPr>
              <w:t>Quick tip</w:t>
            </w:r>
          </w:p>
        </w:tc>
      </w:tr>
      <w:tr w:rsidR="001E2E2A" w:rsidRPr="001B00E1" w14:paraId="16F1153C" w14:textId="77777777" w:rsidTr="002607E0">
        <w:tblPrEx>
          <w:jc w:val="left"/>
          <w:shd w:val="clear" w:color="auto" w:fill="auto"/>
        </w:tblPrEx>
        <w:trPr>
          <w:trHeight w:val="140"/>
        </w:trPr>
        <w:tc>
          <w:tcPr>
            <w:tcW w:w="9576" w:type="dxa"/>
          </w:tcPr>
          <w:p w14:paraId="05DD5420"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Guideline</w:t>
            </w:r>
          </w:p>
        </w:tc>
      </w:tr>
      <w:tr w:rsidR="001E2E2A" w:rsidRPr="001B00E1" w14:paraId="595047D4" w14:textId="77777777" w:rsidTr="002607E0">
        <w:tblPrEx>
          <w:jc w:val="left"/>
          <w:shd w:val="clear" w:color="auto" w:fill="auto"/>
        </w:tblPrEx>
        <w:trPr>
          <w:trHeight w:val="342"/>
        </w:trPr>
        <w:tc>
          <w:tcPr>
            <w:tcW w:w="9576" w:type="dxa"/>
            <w:tcBorders>
              <w:bottom w:val="single" w:sz="12" w:space="0" w:color="808080" w:themeColor="background1" w:themeShade="80"/>
            </w:tcBorders>
          </w:tcPr>
          <w:p w14:paraId="39C86ED2" w14:textId="05901E1F" w:rsidR="001E2E2A" w:rsidRPr="001B00E1" w:rsidRDefault="00A73CE0" w:rsidP="002607E0">
            <w:pPr>
              <w:spacing w:after="240"/>
              <w:contextualSpacing w:val="0"/>
              <w:rPr>
                <w:iCs/>
                <w:color w:val="000000"/>
                <w:sz w:val="24"/>
                <w:szCs w:val="24"/>
              </w:rPr>
            </w:pPr>
            <w:r>
              <w:rPr>
                <w:iCs/>
                <w:color w:val="000000"/>
                <w:sz w:val="24"/>
                <w:szCs w:val="24"/>
              </w:rPr>
              <w:t>Correct Word Usage</w:t>
            </w:r>
          </w:p>
        </w:tc>
      </w:tr>
      <w:tr w:rsidR="001E2E2A" w:rsidRPr="001B00E1" w14:paraId="77A2E438" w14:textId="77777777" w:rsidTr="002607E0">
        <w:tblPrEx>
          <w:jc w:val="left"/>
          <w:shd w:val="clear" w:color="auto" w:fill="auto"/>
        </w:tblPrEx>
        <w:tc>
          <w:tcPr>
            <w:tcW w:w="9576" w:type="dxa"/>
            <w:tcBorders>
              <w:top w:val="single" w:sz="12" w:space="0" w:color="808080" w:themeColor="background1" w:themeShade="80"/>
            </w:tcBorders>
          </w:tcPr>
          <w:p w14:paraId="77E06C2D"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Explanation</w:t>
            </w:r>
          </w:p>
        </w:tc>
      </w:tr>
      <w:tr w:rsidR="001E2E2A" w:rsidRPr="001B00E1" w14:paraId="6A03FB1B" w14:textId="77777777" w:rsidTr="002607E0">
        <w:tblPrEx>
          <w:jc w:val="left"/>
          <w:shd w:val="clear" w:color="auto" w:fill="auto"/>
        </w:tblPrEx>
        <w:tc>
          <w:tcPr>
            <w:tcW w:w="9576" w:type="dxa"/>
            <w:tcBorders>
              <w:bottom w:val="single" w:sz="12" w:space="0" w:color="808080" w:themeColor="background1" w:themeShade="80"/>
            </w:tcBorders>
          </w:tcPr>
          <w:p w14:paraId="3F1A2B82" w14:textId="292562DE" w:rsidR="001E2E2A" w:rsidRPr="001B00E1" w:rsidRDefault="00E70394" w:rsidP="002607E0">
            <w:pPr>
              <w:spacing w:after="240"/>
              <w:contextualSpacing w:val="0"/>
              <w:rPr>
                <w:iCs/>
                <w:color w:val="000000"/>
                <w:sz w:val="24"/>
                <w:szCs w:val="24"/>
              </w:rPr>
            </w:pPr>
            <w:r w:rsidRPr="00E70394">
              <w:rPr>
                <w:iCs/>
                <w:color w:val="000000"/>
                <w:sz w:val="24"/>
                <w:szCs w:val="24"/>
              </w:rPr>
              <w:t>Correct word choice is important in scientific writing to ensure clarity and accuracy of the message being conveyed.</w:t>
            </w:r>
          </w:p>
        </w:tc>
      </w:tr>
      <w:tr w:rsidR="001E2E2A" w:rsidRPr="001B00E1" w14:paraId="69A99CF1" w14:textId="77777777" w:rsidTr="002607E0">
        <w:tblPrEx>
          <w:jc w:val="left"/>
          <w:shd w:val="clear" w:color="auto" w:fill="auto"/>
        </w:tblPrEx>
        <w:tc>
          <w:tcPr>
            <w:tcW w:w="9576" w:type="dxa"/>
            <w:tcBorders>
              <w:top w:val="single" w:sz="12" w:space="0" w:color="808080" w:themeColor="background1" w:themeShade="80"/>
            </w:tcBorders>
          </w:tcPr>
          <w:p w14:paraId="35C535B1"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Example</w:t>
            </w:r>
          </w:p>
        </w:tc>
      </w:tr>
      <w:tr w:rsidR="001E2E2A" w:rsidRPr="001B00E1" w14:paraId="56707C43" w14:textId="77777777" w:rsidTr="002607E0">
        <w:tblPrEx>
          <w:jc w:val="left"/>
          <w:shd w:val="clear" w:color="auto" w:fill="auto"/>
        </w:tblPrEx>
        <w:tc>
          <w:tcPr>
            <w:tcW w:w="9576" w:type="dxa"/>
          </w:tcPr>
          <w:p w14:paraId="686163A0" w14:textId="77777777" w:rsidR="001E2E2A" w:rsidRDefault="00E70394" w:rsidP="002607E0">
            <w:pPr>
              <w:spacing w:after="240"/>
              <w:contextualSpacing w:val="0"/>
              <w:rPr>
                <w:iCs/>
                <w:color w:val="000000"/>
                <w:sz w:val="24"/>
                <w:szCs w:val="24"/>
              </w:rPr>
            </w:pPr>
            <w:r>
              <w:rPr>
                <w:iCs/>
                <w:color w:val="000000"/>
                <w:sz w:val="24"/>
                <w:szCs w:val="24"/>
              </w:rPr>
              <w:t>Explanatory data analysis vs exploratory data analysis</w:t>
            </w:r>
          </w:p>
          <w:p w14:paraId="238BA1A9" w14:textId="77777777" w:rsidR="00686ED0" w:rsidRDefault="00686ED0" w:rsidP="002607E0">
            <w:pPr>
              <w:spacing w:after="240"/>
              <w:contextualSpacing w:val="0"/>
              <w:rPr>
                <w:iCs/>
                <w:color w:val="000000"/>
                <w:sz w:val="24"/>
                <w:szCs w:val="24"/>
              </w:rPr>
            </w:pPr>
            <w:r w:rsidRPr="00686ED0">
              <w:rPr>
                <w:iCs/>
                <w:color w:val="000000"/>
                <w:sz w:val="24"/>
                <w:szCs w:val="24"/>
              </w:rPr>
              <w:t>Exploratory analysis is used to gain insight into the data, identify patterns and relationships, and generate hypotheses.</w:t>
            </w:r>
          </w:p>
          <w:p w14:paraId="168D631A" w14:textId="77777777" w:rsidR="001E32E3" w:rsidRDefault="001E32E3" w:rsidP="002607E0">
            <w:pPr>
              <w:spacing w:after="240"/>
              <w:contextualSpacing w:val="0"/>
            </w:pPr>
            <w:r>
              <w:rPr>
                <w:iCs/>
                <w:color w:val="000000"/>
                <w:sz w:val="24"/>
                <w:szCs w:val="24"/>
              </w:rPr>
              <w:t xml:space="preserve">Error: </w:t>
            </w:r>
            <w:r w:rsidRPr="00C148AA">
              <w:t>An expl</w:t>
            </w:r>
            <w:r>
              <w:t>anatory</w:t>
            </w:r>
            <w:r w:rsidRPr="00C148AA">
              <w:t xml:space="preserve"> data analysis is performed to investigate the overall </w:t>
            </w:r>
            <w:r>
              <w:t>data’s</w:t>
            </w:r>
            <w:r w:rsidRPr="00C148AA">
              <w:t xml:space="preserve"> characteristics before </w:t>
            </w:r>
            <w:proofErr w:type="spellStart"/>
            <w:r w:rsidRPr="00C148AA">
              <w:t>analyzing</w:t>
            </w:r>
            <w:proofErr w:type="spellEnd"/>
            <w:r w:rsidRPr="00C148AA">
              <w:t xml:space="preserve"> the data</w:t>
            </w:r>
          </w:p>
          <w:p w14:paraId="2AF6BAFE" w14:textId="625C98A1" w:rsidR="001E32E3" w:rsidRPr="001B00E1" w:rsidRDefault="001E32E3" w:rsidP="002607E0">
            <w:pPr>
              <w:spacing w:after="240"/>
              <w:contextualSpacing w:val="0"/>
              <w:rPr>
                <w:iCs/>
                <w:color w:val="000000"/>
                <w:sz w:val="24"/>
                <w:szCs w:val="24"/>
              </w:rPr>
            </w:pPr>
            <w:r>
              <w:t xml:space="preserve">Edit: </w:t>
            </w:r>
            <w:r w:rsidRPr="00C148AA">
              <w:t xml:space="preserve">An </w:t>
            </w:r>
            <w:r>
              <w:t>exploratory</w:t>
            </w:r>
            <w:r w:rsidRPr="00C148AA">
              <w:t xml:space="preserve"> data analysis is performed to investigate the overall </w:t>
            </w:r>
            <w:r>
              <w:t>data’s</w:t>
            </w:r>
            <w:r w:rsidRPr="00C148AA">
              <w:t xml:space="preserve"> characteristics before </w:t>
            </w:r>
            <w:proofErr w:type="spellStart"/>
            <w:r w:rsidRPr="00C148AA">
              <w:t>analyzing</w:t>
            </w:r>
            <w:proofErr w:type="spellEnd"/>
            <w:r w:rsidRPr="00C148AA">
              <w:t xml:space="preserve"> the data</w:t>
            </w:r>
          </w:p>
        </w:tc>
      </w:tr>
    </w:tbl>
    <w:p w14:paraId="15D5F093" w14:textId="6CB45E25" w:rsidR="000178B1" w:rsidRDefault="000178B1" w:rsidP="000178B1">
      <w:pPr>
        <w:rPr>
          <w:rFonts w:ascii="Times New Roman" w:eastAsia="Times New Roman" w:hAnsi="Times New Roman"/>
          <w:iCs/>
          <w:color w:val="000000"/>
        </w:rPr>
      </w:pPr>
    </w:p>
    <w:p w14:paraId="5E8C917F" w14:textId="51B6B03E" w:rsidR="00F11992" w:rsidRDefault="00F11992" w:rsidP="000178B1">
      <w:pPr>
        <w:rPr>
          <w:rFonts w:ascii="Times New Roman" w:eastAsia="Times New Roman" w:hAnsi="Times New Roman"/>
          <w:iCs/>
          <w:color w:val="000000"/>
        </w:rPr>
      </w:pPr>
    </w:p>
    <w:p w14:paraId="68942512" w14:textId="165F089F" w:rsidR="00F11992" w:rsidRDefault="00F11992" w:rsidP="000178B1">
      <w:pPr>
        <w:rPr>
          <w:rFonts w:ascii="Times New Roman" w:eastAsia="Times New Roman" w:hAnsi="Times New Roman"/>
          <w:iCs/>
          <w:color w:val="000000"/>
        </w:rPr>
      </w:pPr>
    </w:p>
    <w:p w14:paraId="56DA7083" w14:textId="151B26A3" w:rsidR="00F11992" w:rsidRDefault="00F11992" w:rsidP="000178B1">
      <w:pPr>
        <w:rPr>
          <w:rFonts w:ascii="Times New Roman" w:eastAsia="Times New Roman" w:hAnsi="Times New Roman"/>
          <w:iCs/>
          <w:color w:val="000000"/>
        </w:rPr>
      </w:pPr>
    </w:p>
    <w:p w14:paraId="4DA5F4E9" w14:textId="72B1633C" w:rsidR="00F11992" w:rsidRDefault="00F11992" w:rsidP="000178B1">
      <w:pPr>
        <w:rPr>
          <w:rFonts w:ascii="Times New Roman" w:eastAsia="Times New Roman" w:hAnsi="Times New Roman"/>
          <w:iCs/>
          <w:color w:val="000000"/>
        </w:rPr>
      </w:pPr>
    </w:p>
    <w:p w14:paraId="1A38F7C6" w14:textId="16862DE4" w:rsidR="00F11992" w:rsidRDefault="00F11992" w:rsidP="000178B1">
      <w:pPr>
        <w:rPr>
          <w:rFonts w:ascii="Times New Roman" w:eastAsia="Times New Roman" w:hAnsi="Times New Roman"/>
          <w:iCs/>
          <w:color w:val="000000"/>
        </w:rPr>
      </w:pPr>
    </w:p>
    <w:p w14:paraId="349B37D4" w14:textId="41B99C1A" w:rsidR="00F11992" w:rsidRDefault="00F11992" w:rsidP="000178B1">
      <w:pPr>
        <w:rPr>
          <w:rFonts w:ascii="Times New Roman" w:eastAsia="Times New Roman" w:hAnsi="Times New Roman"/>
          <w:iCs/>
          <w:color w:val="000000"/>
        </w:rPr>
      </w:pPr>
    </w:p>
    <w:p w14:paraId="08A6745B" w14:textId="74CA718A" w:rsidR="00F11992" w:rsidRDefault="00F11992" w:rsidP="000178B1">
      <w:pPr>
        <w:rPr>
          <w:rFonts w:ascii="Times New Roman" w:eastAsia="Times New Roman" w:hAnsi="Times New Roman"/>
          <w:iCs/>
          <w:color w:val="000000"/>
        </w:rPr>
      </w:pPr>
    </w:p>
    <w:p w14:paraId="1572BAF7" w14:textId="6D7B44B5" w:rsidR="00F11992" w:rsidRDefault="00F11992" w:rsidP="000178B1">
      <w:pPr>
        <w:rPr>
          <w:rFonts w:ascii="Times New Roman" w:eastAsia="Times New Roman" w:hAnsi="Times New Roman"/>
          <w:iCs/>
          <w:color w:val="000000"/>
        </w:rPr>
      </w:pPr>
    </w:p>
    <w:p w14:paraId="2D07CFB0" w14:textId="1FB75733" w:rsidR="00F11992" w:rsidRDefault="00F11992" w:rsidP="000178B1">
      <w:pPr>
        <w:rPr>
          <w:rFonts w:ascii="Times New Roman" w:eastAsia="Times New Roman" w:hAnsi="Times New Roman"/>
          <w:iCs/>
          <w:color w:val="000000"/>
        </w:rPr>
      </w:pPr>
    </w:p>
    <w:p w14:paraId="57990536" w14:textId="2469BF9C" w:rsidR="00F11992" w:rsidRDefault="00F11992" w:rsidP="000178B1">
      <w:pPr>
        <w:rPr>
          <w:rFonts w:ascii="Times New Roman" w:eastAsia="Times New Roman" w:hAnsi="Times New Roman"/>
          <w:iCs/>
          <w:color w:val="000000"/>
        </w:rPr>
      </w:pPr>
    </w:p>
    <w:p w14:paraId="7144882D" w14:textId="77777777" w:rsidR="00F11992" w:rsidRDefault="00F11992" w:rsidP="000178B1">
      <w:pPr>
        <w:rPr>
          <w:rFonts w:ascii="Times New Roman" w:eastAsia="Times New Roman" w:hAnsi="Times New Roman"/>
          <w:iCs/>
          <w:color w:val="000000"/>
        </w:rPr>
      </w:pPr>
    </w:p>
    <w:sectPr w:rsidR="00F11992" w:rsidSect="00DC74E8">
      <w:headerReference w:type="default" r:id="rId11"/>
      <w:pgSz w:w="12240" w:h="15840" w:code="1"/>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D501643" w14:textId="264C4C40" w:rsidR="001E2E2A" w:rsidRPr="00441CDD" w:rsidRDefault="001E2E2A" w:rsidP="001E2E2A">
      <w:pPr>
        <w:pStyle w:val="CommentText"/>
        <w:rPr>
          <w:rFonts w:ascii="Times New Roman" w:hAnsi="Times New Roman"/>
        </w:rPr>
      </w:pPr>
      <w:r>
        <w:rPr>
          <w:rStyle w:val="CommentReference"/>
        </w:rPr>
        <w:annotationRef/>
      </w:r>
      <w:r w:rsidR="00DC0CA5">
        <w:rPr>
          <w:rStyle w:val="CommentReference"/>
        </w:rPr>
        <w:annotationRef/>
      </w:r>
      <w:r w:rsidR="00DC0CA5">
        <w:rPr>
          <w:rStyle w:val="CommentReference"/>
        </w:rPr>
        <w:annotationRef/>
      </w:r>
      <w:r w:rsidR="00DC0CA5" w:rsidRPr="002D5274">
        <w:rPr>
          <w:rFonts w:ascii="Times New Roman" w:hAnsi="Times New Roman"/>
        </w:rPr>
        <w:t xml:space="preserve">This is a feature of PES assignments only. For guidelines, visit </w:t>
      </w:r>
      <w:r w:rsidR="00DC0CA5" w:rsidRPr="004F0D25">
        <w:rPr>
          <w:rFonts w:ascii="Times New Roman" w:hAnsi="Times New Roman"/>
          <w:b/>
        </w:rPr>
        <w:t>Premium Editing Services (PES and PES Plus)</w:t>
      </w:r>
      <w:r w:rsidR="00DC0CA5" w:rsidRPr="00385C08">
        <w:rPr>
          <w:rFonts w:ascii="Times New Roman" w:hAnsi="Times New Roman"/>
        </w:rPr>
        <w:t xml:space="preserve"> on CACTUS Resources</w:t>
      </w:r>
      <w:r w:rsidR="00DC0CA5" w:rsidRPr="002D5274">
        <w:rPr>
          <w:rFonts w:ascii="Times New Roman" w:hAnsi="Times New Roma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016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01643" w16cid:durableId="1EC13E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46A5" w14:textId="77777777" w:rsidR="00D41C20" w:rsidRDefault="00D41C20">
      <w:pPr>
        <w:spacing w:after="0"/>
      </w:pPr>
      <w:r>
        <w:separator/>
      </w:r>
    </w:p>
  </w:endnote>
  <w:endnote w:type="continuationSeparator" w:id="0">
    <w:p w14:paraId="6A80668D" w14:textId="77777777" w:rsidR="00D41C20" w:rsidRDefault="00D41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A92F" w14:textId="77777777" w:rsidR="00D41C20" w:rsidRDefault="00D41C20">
      <w:pPr>
        <w:spacing w:after="0"/>
      </w:pPr>
      <w:r>
        <w:separator/>
      </w:r>
    </w:p>
  </w:footnote>
  <w:footnote w:type="continuationSeparator" w:id="0">
    <w:p w14:paraId="48C16179" w14:textId="77777777" w:rsidR="00D41C20" w:rsidRDefault="00D41C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C1C8" w14:textId="3799F66F" w:rsidR="00091CF2" w:rsidRPr="00441CDD" w:rsidRDefault="00D64870" w:rsidP="00DE1233">
    <w:pPr>
      <w:pStyle w:val="Footer"/>
      <w:rPr>
        <w:rFonts w:ascii="Times New Roman" w:hAnsi="Times New Roman"/>
        <w:bCs/>
        <w:color w:val="DE293B"/>
        <w:sz w:val="24"/>
        <w:szCs w:val="24"/>
      </w:rPr>
    </w:pPr>
    <w:r>
      <w:rPr>
        <w:noProof/>
      </w:rPr>
      <w:drawing>
        <wp:anchor distT="0" distB="0" distL="114300" distR="114300" simplePos="0" relativeHeight="251658240" behindDoc="0" locked="0" layoutInCell="1" allowOverlap="1" wp14:anchorId="288FE386" wp14:editId="72EEFE37">
          <wp:simplePos x="0" y="0"/>
          <wp:positionH relativeFrom="column">
            <wp:posOffset>4048125</wp:posOffset>
          </wp:positionH>
          <wp:positionV relativeFrom="paragraph">
            <wp:posOffset>74295</wp:posOffset>
          </wp:positionV>
          <wp:extent cx="1893570" cy="449580"/>
          <wp:effectExtent l="0" t="0" r="0" b="762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3570" cy="449580"/>
                  </a:xfrm>
                  <a:prstGeom prst="rect">
                    <a:avLst/>
                  </a:prstGeom>
                  <a:noFill/>
                  <a:ln>
                    <a:noFill/>
                  </a:ln>
                </pic:spPr>
              </pic:pic>
            </a:graphicData>
          </a:graphic>
        </wp:anchor>
      </w:drawing>
    </w:r>
    <w:r w:rsidR="00B46A8A" w:rsidRPr="00441CDD">
      <w:rPr>
        <w:rFonts w:ascii="Times New Roman" w:hAnsi="Times New Roman"/>
        <w:bCs/>
        <w:color w:val="DE293B"/>
        <w:sz w:val="24"/>
        <w:szCs w:val="24"/>
      </w:rPr>
      <w:t xml:space="preserve">Letter from the </w:t>
    </w:r>
    <w:r w:rsidR="00441CDD" w:rsidRPr="00441CDD">
      <w:rPr>
        <w:rFonts w:ascii="Times New Roman" w:hAnsi="Times New Roman"/>
        <w:bCs/>
        <w:color w:val="DE293B"/>
        <w:sz w:val="24"/>
        <w:szCs w:val="24"/>
      </w:rPr>
      <w:t>e</w:t>
    </w:r>
    <w:r w:rsidR="00B46A8A" w:rsidRPr="00441CDD">
      <w:rPr>
        <w:rFonts w:ascii="Times New Roman" w:hAnsi="Times New Roman"/>
        <w:bCs/>
        <w:color w:val="DE293B"/>
        <w:sz w:val="24"/>
        <w:szCs w:val="24"/>
      </w:rPr>
      <w:t>ditor</w:t>
    </w:r>
  </w:p>
  <w:p w14:paraId="2115DABE" w14:textId="77777777" w:rsidR="00DC74E8" w:rsidRDefault="00B46A8A" w:rsidP="00DE1233">
    <w:pPr>
      <w:pStyle w:val="Footer"/>
      <w:rPr>
        <w:b/>
        <w:bCs/>
        <w:color w:val="C00000"/>
        <w:sz w:val="28"/>
        <w:szCs w:val="28"/>
      </w:rPr>
    </w:pPr>
    <w:r>
      <w:rPr>
        <w:b/>
        <w:bCs/>
        <w:color w:val="C00000"/>
        <w:sz w:val="28"/>
        <w:szCs w:val="28"/>
      </w:rPr>
      <w:tab/>
    </w:r>
    <w:r>
      <w:rPr>
        <w:b/>
        <w:bCs/>
        <w:color w:val="C00000"/>
        <w:sz w:val="28"/>
        <w:szCs w:val="28"/>
      </w:rPr>
      <w:tab/>
    </w:r>
  </w:p>
  <w:p w14:paraId="5E7570A1" w14:textId="77777777" w:rsidR="00DC74E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474EA"/>
    <w:multiLevelType w:val="hybridMultilevel"/>
    <w:tmpl w:val="F90E407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08650F"/>
    <w:multiLevelType w:val="hybridMultilevel"/>
    <w:tmpl w:val="6F7E91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15997992">
    <w:abstractNumId w:val="25"/>
  </w:num>
  <w:num w:numId="2" w16cid:durableId="1201941880">
    <w:abstractNumId w:val="21"/>
  </w:num>
  <w:num w:numId="3" w16cid:durableId="1163549507">
    <w:abstractNumId w:val="7"/>
  </w:num>
  <w:num w:numId="4" w16cid:durableId="1833598969">
    <w:abstractNumId w:val="6"/>
  </w:num>
  <w:num w:numId="5" w16cid:durableId="1012144475">
    <w:abstractNumId w:val="0"/>
  </w:num>
  <w:num w:numId="6" w16cid:durableId="881674024">
    <w:abstractNumId w:val="24"/>
  </w:num>
  <w:num w:numId="7" w16cid:durableId="2124498457">
    <w:abstractNumId w:val="20"/>
  </w:num>
  <w:num w:numId="8" w16cid:durableId="1533423366">
    <w:abstractNumId w:val="17"/>
  </w:num>
  <w:num w:numId="9" w16cid:durableId="225840038">
    <w:abstractNumId w:val="1"/>
  </w:num>
  <w:num w:numId="10" w16cid:durableId="2024627263">
    <w:abstractNumId w:val="11"/>
  </w:num>
  <w:num w:numId="11" w16cid:durableId="1564946752">
    <w:abstractNumId w:val="15"/>
  </w:num>
  <w:num w:numId="12" w16cid:durableId="1532232217">
    <w:abstractNumId w:val="23"/>
  </w:num>
  <w:num w:numId="13" w16cid:durableId="396559879">
    <w:abstractNumId w:val="19"/>
  </w:num>
  <w:num w:numId="14" w16cid:durableId="1357585100">
    <w:abstractNumId w:val="8"/>
  </w:num>
  <w:num w:numId="15" w16cid:durableId="645162033">
    <w:abstractNumId w:val="3"/>
  </w:num>
  <w:num w:numId="16" w16cid:durableId="840856112">
    <w:abstractNumId w:val="10"/>
  </w:num>
  <w:num w:numId="17" w16cid:durableId="188103197">
    <w:abstractNumId w:val="16"/>
  </w:num>
  <w:num w:numId="18" w16cid:durableId="1966695887">
    <w:abstractNumId w:val="5"/>
  </w:num>
  <w:num w:numId="19" w16cid:durableId="955985922">
    <w:abstractNumId w:val="4"/>
  </w:num>
  <w:num w:numId="20" w16cid:durableId="1428236016">
    <w:abstractNumId w:val="22"/>
  </w:num>
  <w:num w:numId="21" w16cid:durableId="310402266">
    <w:abstractNumId w:val="18"/>
  </w:num>
  <w:num w:numId="22" w16cid:durableId="586236725">
    <w:abstractNumId w:val="13"/>
  </w:num>
  <w:num w:numId="23" w16cid:durableId="926114989">
    <w:abstractNumId w:val="14"/>
  </w:num>
  <w:num w:numId="24" w16cid:durableId="2136020628">
    <w:abstractNumId w:val="12"/>
  </w:num>
  <w:num w:numId="25" w16cid:durableId="1148478635">
    <w:abstractNumId w:val="9"/>
  </w:num>
  <w:num w:numId="26" w16cid:durableId="963644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4489764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679851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46137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wNDAzMjMyMTW3MDZR0lEKTi0uzszPAykwqQUADRS01CwAAAA="/>
  </w:docVars>
  <w:rsids>
    <w:rsidRoot w:val="00924BD7"/>
    <w:rsid w:val="00001B9A"/>
    <w:rsid w:val="0001053A"/>
    <w:rsid w:val="00012A26"/>
    <w:rsid w:val="00016BC3"/>
    <w:rsid w:val="000178B1"/>
    <w:rsid w:val="00023F10"/>
    <w:rsid w:val="0002416F"/>
    <w:rsid w:val="000316E5"/>
    <w:rsid w:val="000406C0"/>
    <w:rsid w:val="00041507"/>
    <w:rsid w:val="000440D8"/>
    <w:rsid w:val="00065780"/>
    <w:rsid w:val="00075230"/>
    <w:rsid w:val="000753A1"/>
    <w:rsid w:val="00090499"/>
    <w:rsid w:val="000A0EFD"/>
    <w:rsid w:val="000C3F4A"/>
    <w:rsid w:val="000C53EA"/>
    <w:rsid w:val="000E0363"/>
    <w:rsid w:val="000E2D30"/>
    <w:rsid w:val="00100F58"/>
    <w:rsid w:val="0011594E"/>
    <w:rsid w:val="00123917"/>
    <w:rsid w:val="00124C7F"/>
    <w:rsid w:val="00132FC0"/>
    <w:rsid w:val="00137C61"/>
    <w:rsid w:val="00153670"/>
    <w:rsid w:val="00154679"/>
    <w:rsid w:val="00160C20"/>
    <w:rsid w:val="0017311B"/>
    <w:rsid w:val="00180BB8"/>
    <w:rsid w:val="0019713B"/>
    <w:rsid w:val="001A1551"/>
    <w:rsid w:val="001A5C28"/>
    <w:rsid w:val="001B0842"/>
    <w:rsid w:val="001B5642"/>
    <w:rsid w:val="001C22B5"/>
    <w:rsid w:val="001C2600"/>
    <w:rsid w:val="001D2186"/>
    <w:rsid w:val="001E2E2A"/>
    <w:rsid w:val="001E32E3"/>
    <w:rsid w:val="001E5443"/>
    <w:rsid w:val="002102C8"/>
    <w:rsid w:val="00210CF8"/>
    <w:rsid w:val="00213687"/>
    <w:rsid w:val="002136D0"/>
    <w:rsid w:val="0021452F"/>
    <w:rsid w:val="00216880"/>
    <w:rsid w:val="00217522"/>
    <w:rsid w:val="0024077B"/>
    <w:rsid w:val="00247CAB"/>
    <w:rsid w:val="00250E0A"/>
    <w:rsid w:val="002528E8"/>
    <w:rsid w:val="002561BF"/>
    <w:rsid w:val="0026232B"/>
    <w:rsid w:val="00270B76"/>
    <w:rsid w:val="00271E3D"/>
    <w:rsid w:val="0027345D"/>
    <w:rsid w:val="00273A06"/>
    <w:rsid w:val="00275FC1"/>
    <w:rsid w:val="002775B8"/>
    <w:rsid w:val="00291B88"/>
    <w:rsid w:val="002955E6"/>
    <w:rsid w:val="002A004C"/>
    <w:rsid w:val="002A4026"/>
    <w:rsid w:val="002A6167"/>
    <w:rsid w:val="002B170B"/>
    <w:rsid w:val="002C028F"/>
    <w:rsid w:val="002C2088"/>
    <w:rsid w:val="002C64AB"/>
    <w:rsid w:val="002C6E92"/>
    <w:rsid w:val="002D03A3"/>
    <w:rsid w:val="002D6ECC"/>
    <w:rsid w:val="002E0CED"/>
    <w:rsid w:val="002F519E"/>
    <w:rsid w:val="00303154"/>
    <w:rsid w:val="003102A8"/>
    <w:rsid w:val="0032581B"/>
    <w:rsid w:val="00327130"/>
    <w:rsid w:val="00330F55"/>
    <w:rsid w:val="0033701E"/>
    <w:rsid w:val="00352D36"/>
    <w:rsid w:val="003810EB"/>
    <w:rsid w:val="00382BE2"/>
    <w:rsid w:val="00383200"/>
    <w:rsid w:val="00384D6A"/>
    <w:rsid w:val="00390B46"/>
    <w:rsid w:val="00394BD5"/>
    <w:rsid w:val="00395383"/>
    <w:rsid w:val="00397F8C"/>
    <w:rsid w:val="003A0875"/>
    <w:rsid w:val="003A6720"/>
    <w:rsid w:val="003A6AC7"/>
    <w:rsid w:val="003B2239"/>
    <w:rsid w:val="003B420B"/>
    <w:rsid w:val="003C0C3E"/>
    <w:rsid w:val="003C4FCB"/>
    <w:rsid w:val="003C680B"/>
    <w:rsid w:val="003C709B"/>
    <w:rsid w:val="003E4835"/>
    <w:rsid w:val="003E5E00"/>
    <w:rsid w:val="003E614D"/>
    <w:rsid w:val="003F2998"/>
    <w:rsid w:val="003F2AA6"/>
    <w:rsid w:val="003F7BE4"/>
    <w:rsid w:val="004011EA"/>
    <w:rsid w:val="0040285F"/>
    <w:rsid w:val="004132A3"/>
    <w:rsid w:val="0042427F"/>
    <w:rsid w:val="004266E5"/>
    <w:rsid w:val="00430499"/>
    <w:rsid w:val="0043534E"/>
    <w:rsid w:val="00437323"/>
    <w:rsid w:val="00441CDD"/>
    <w:rsid w:val="00451774"/>
    <w:rsid w:val="004523A1"/>
    <w:rsid w:val="004611BE"/>
    <w:rsid w:val="004711EC"/>
    <w:rsid w:val="00473FAD"/>
    <w:rsid w:val="00486E64"/>
    <w:rsid w:val="004A3B88"/>
    <w:rsid w:val="004A6634"/>
    <w:rsid w:val="004C03CA"/>
    <w:rsid w:val="004C1E3A"/>
    <w:rsid w:val="004D30E4"/>
    <w:rsid w:val="004E3043"/>
    <w:rsid w:val="004E48F2"/>
    <w:rsid w:val="004F3E51"/>
    <w:rsid w:val="004F6299"/>
    <w:rsid w:val="005063F0"/>
    <w:rsid w:val="005106EC"/>
    <w:rsid w:val="005124C8"/>
    <w:rsid w:val="00516B35"/>
    <w:rsid w:val="005204D6"/>
    <w:rsid w:val="0052780B"/>
    <w:rsid w:val="00535DA3"/>
    <w:rsid w:val="00536ACF"/>
    <w:rsid w:val="005407EC"/>
    <w:rsid w:val="0055514F"/>
    <w:rsid w:val="0055652F"/>
    <w:rsid w:val="00562639"/>
    <w:rsid w:val="005652BC"/>
    <w:rsid w:val="00565DF0"/>
    <w:rsid w:val="00576635"/>
    <w:rsid w:val="005801F1"/>
    <w:rsid w:val="00582B2C"/>
    <w:rsid w:val="00583F12"/>
    <w:rsid w:val="00590EF4"/>
    <w:rsid w:val="005B2D04"/>
    <w:rsid w:val="005C6BA5"/>
    <w:rsid w:val="005C7CF6"/>
    <w:rsid w:val="005D7F70"/>
    <w:rsid w:val="005E5544"/>
    <w:rsid w:val="005F0004"/>
    <w:rsid w:val="005F0B9E"/>
    <w:rsid w:val="005F122E"/>
    <w:rsid w:val="00610F8C"/>
    <w:rsid w:val="0062125E"/>
    <w:rsid w:val="0064554B"/>
    <w:rsid w:val="006664F4"/>
    <w:rsid w:val="00667BB7"/>
    <w:rsid w:val="00674A22"/>
    <w:rsid w:val="00684805"/>
    <w:rsid w:val="00684F66"/>
    <w:rsid w:val="00686ED0"/>
    <w:rsid w:val="006924ED"/>
    <w:rsid w:val="006951F3"/>
    <w:rsid w:val="006B3F6B"/>
    <w:rsid w:val="006C25A3"/>
    <w:rsid w:val="006C3174"/>
    <w:rsid w:val="006D088C"/>
    <w:rsid w:val="006D0C96"/>
    <w:rsid w:val="006D193B"/>
    <w:rsid w:val="006D3EF8"/>
    <w:rsid w:val="006D4349"/>
    <w:rsid w:val="006E23B6"/>
    <w:rsid w:val="006E62DA"/>
    <w:rsid w:val="006F4F6A"/>
    <w:rsid w:val="00710474"/>
    <w:rsid w:val="00711274"/>
    <w:rsid w:val="00727DDA"/>
    <w:rsid w:val="00732782"/>
    <w:rsid w:val="00740397"/>
    <w:rsid w:val="00740529"/>
    <w:rsid w:val="00741C35"/>
    <w:rsid w:val="0074429D"/>
    <w:rsid w:val="007469F5"/>
    <w:rsid w:val="00751384"/>
    <w:rsid w:val="00755B63"/>
    <w:rsid w:val="007743BE"/>
    <w:rsid w:val="007744B4"/>
    <w:rsid w:val="0079072C"/>
    <w:rsid w:val="007A2BCF"/>
    <w:rsid w:val="007A5C8E"/>
    <w:rsid w:val="007A5DFA"/>
    <w:rsid w:val="007A7393"/>
    <w:rsid w:val="007B63A9"/>
    <w:rsid w:val="007E1DF8"/>
    <w:rsid w:val="007F0235"/>
    <w:rsid w:val="007F3E2A"/>
    <w:rsid w:val="00801512"/>
    <w:rsid w:val="00810F04"/>
    <w:rsid w:val="00811E63"/>
    <w:rsid w:val="008121F7"/>
    <w:rsid w:val="00813D91"/>
    <w:rsid w:val="0081505D"/>
    <w:rsid w:val="00820333"/>
    <w:rsid w:val="0082475F"/>
    <w:rsid w:val="008303C2"/>
    <w:rsid w:val="0085339A"/>
    <w:rsid w:val="00856678"/>
    <w:rsid w:val="00857208"/>
    <w:rsid w:val="008609FD"/>
    <w:rsid w:val="00881CEB"/>
    <w:rsid w:val="00892E96"/>
    <w:rsid w:val="00896873"/>
    <w:rsid w:val="008B08DC"/>
    <w:rsid w:val="008B28F6"/>
    <w:rsid w:val="008B2C6D"/>
    <w:rsid w:val="008B49DF"/>
    <w:rsid w:val="008B7BF4"/>
    <w:rsid w:val="008C1FC0"/>
    <w:rsid w:val="008C2516"/>
    <w:rsid w:val="008C5BBC"/>
    <w:rsid w:val="008D4C1A"/>
    <w:rsid w:val="008D62DC"/>
    <w:rsid w:val="008D78E5"/>
    <w:rsid w:val="008D7AE1"/>
    <w:rsid w:val="008E00F2"/>
    <w:rsid w:val="008E1D66"/>
    <w:rsid w:val="008E3791"/>
    <w:rsid w:val="008F31A1"/>
    <w:rsid w:val="008F371E"/>
    <w:rsid w:val="00900436"/>
    <w:rsid w:val="00920CEC"/>
    <w:rsid w:val="00922725"/>
    <w:rsid w:val="00924800"/>
    <w:rsid w:val="00924BD7"/>
    <w:rsid w:val="009262D2"/>
    <w:rsid w:val="00934044"/>
    <w:rsid w:val="00942C06"/>
    <w:rsid w:val="00953F62"/>
    <w:rsid w:val="009549C7"/>
    <w:rsid w:val="00961A0C"/>
    <w:rsid w:val="009719EF"/>
    <w:rsid w:val="0097210A"/>
    <w:rsid w:val="00973553"/>
    <w:rsid w:val="00974E20"/>
    <w:rsid w:val="009823E6"/>
    <w:rsid w:val="0098253A"/>
    <w:rsid w:val="00987F17"/>
    <w:rsid w:val="00991327"/>
    <w:rsid w:val="00995D59"/>
    <w:rsid w:val="009A2AD9"/>
    <w:rsid w:val="009A3194"/>
    <w:rsid w:val="009B3B14"/>
    <w:rsid w:val="009B462A"/>
    <w:rsid w:val="009B55AD"/>
    <w:rsid w:val="009C3DE4"/>
    <w:rsid w:val="009C63E8"/>
    <w:rsid w:val="009E436E"/>
    <w:rsid w:val="009F027E"/>
    <w:rsid w:val="009F19B9"/>
    <w:rsid w:val="00A00665"/>
    <w:rsid w:val="00A04DDF"/>
    <w:rsid w:val="00A04F39"/>
    <w:rsid w:val="00A07692"/>
    <w:rsid w:val="00A160BE"/>
    <w:rsid w:val="00A1733F"/>
    <w:rsid w:val="00A356AF"/>
    <w:rsid w:val="00A37102"/>
    <w:rsid w:val="00A42DF1"/>
    <w:rsid w:val="00A45348"/>
    <w:rsid w:val="00A52B36"/>
    <w:rsid w:val="00A534E7"/>
    <w:rsid w:val="00A5428F"/>
    <w:rsid w:val="00A7378E"/>
    <w:rsid w:val="00A73CE0"/>
    <w:rsid w:val="00A800FD"/>
    <w:rsid w:val="00A80D9B"/>
    <w:rsid w:val="00A8269C"/>
    <w:rsid w:val="00A878D4"/>
    <w:rsid w:val="00A956FB"/>
    <w:rsid w:val="00A96AD4"/>
    <w:rsid w:val="00AA1AA7"/>
    <w:rsid w:val="00AC429B"/>
    <w:rsid w:val="00AC5756"/>
    <w:rsid w:val="00AD0253"/>
    <w:rsid w:val="00AD45EF"/>
    <w:rsid w:val="00AF6064"/>
    <w:rsid w:val="00AF7959"/>
    <w:rsid w:val="00B00683"/>
    <w:rsid w:val="00B0266B"/>
    <w:rsid w:val="00B037D9"/>
    <w:rsid w:val="00B03810"/>
    <w:rsid w:val="00B13EA7"/>
    <w:rsid w:val="00B20C06"/>
    <w:rsid w:val="00B40DF3"/>
    <w:rsid w:val="00B438F5"/>
    <w:rsid w:val="00B46A8A"/>
    <w:rsid w:val="00B61CF3"/>
    <w:rsid w:val="00B64999"/>
    <w:rsid w:val="00B824FF"/>
    <w:rsid w:val="00B84BA1"/>
    <w:rsid w:val="00B9773B"/>
    <w:rsid w:val="00BA0A2B"/>
    <w:rsid w:val="00BB56C4"/>
    <w:rsid w:val="00BB727C"/>
    <w:rsid w:val="00BB7814"/>
    <w:rsid w:val="00BB7C8E"/>
    <w:rsid w:val="00BD3D15"/>
    <w:rsid w:val="00BE3F1A"/>
    <w:rsid w:val="00BE413D"/>
    <w:rsid w:val="00BE7EEA"/>
    <w:rsid w:val="00BF39AC"/>
    <w:rsid w:val="00BF416F"/>
    <w:rsid w:val="00BF645D"/>
    <w:rsid w:val="00C04913"/>
    <w:rsid w:val="00C071E1"/>
    <w:rsid w:val="00C13A05"/>
    <w:rsid w:val="00C13AB8"/>
    <w:rsid w:val="00C14E51"/>
    <w:rsid w:val="00C16427"/>
    <w:rsid w:val="00C171A9"/>
    <w:rsid w:val="00C20BB2"/>
    <w:rsid w:val="00C2105D"/>
    <w:rsid w:val="00C244A5"/>
    <w:rsid w:val="00C24B20"/>
    <w:rsid w:val="00C259F8"/>
    <w:rsid w:val="00C2664A"/>
    <w:rsid w:val="00C273FF"/>
    <w:rsid w:val="00C31419"/>
    <w:rsid w:val="00C32BC5"/>
    <w:rsid w:val="00C34CB8"/>
    <w:rsid w:val="00C37F87"/>
    <w:rsid w:val="00C50360"/>
    <w:rsid w:val="00C55348"/>
    <w:rsid w:val="00C57281"/>
    <w:rsid w:val="00C64E56"/>
    <w:rsid w:val="00C812C0"/>
    <w:rsid w:val="00C82F38"/>
    <w:rsid w:val="00C86FFE"/>
    <w:rsid w:val="00C92B14"/>
    <w:rsid w:val="00C9383E"/>
    <w:rsid w:val="00C94C25"/>
    <w:rsid w:val="00CA583D"/>
    <w:rsid w:val="00CB7830"/>
    <w:rsid w:val="00CE6801"/>
    <w:rsid w:val="00CF6B9D"/>
    <w:rsid w:val="00D12D72"/>
    <w:rsid w:val="00D148E2"/>
    <w:rsid w:val="00D204CC"/>
    <w:rsid w:val="00D20FB3"/>
    <w:rsid w:val="00D40738"/>
    <w:rsid w:val="00D41C20"/>
    <w:rsid w:val="00D465F3"/>
    <w:rsid w:val="00D508C9"/>
    <w:rsid w:val="00D515E6"/>
    <w:rsid w:val="00D517A4"/>
    <w:rsid w:val="00D51802"/>
    <w:rsid w:val="00D567D3"/>
    <w:rsid w:val="00D64870"/>
    <w:rsid w:val="00D67FBF"/>
    <w:rsid w:val="00D7337E"/>
    <w:rsid w:val="00D86B3B"/>
    <w:rsid w:val="00D90CC4"/>
    <w:rsid w:val="00D95282"/>
    <w:rsid w:val="00DA0260"/>
    <w:rsid w:val="00DA1A8B"/>
    <w:rsid w:val="00DA1FE2"/>
    <w:rsid w:val="00DA2209"/>
    <w:rsid w:val="00DA27B2"/>
    <w:rsid w:val="00DA5947"/>
    <w:rsid w:val="00DB0BB8"/>
    <w:rsid w:val="00DB4F1B"/>
    <w:rsid w:val="00DC00B5"/>
    <w:rsid w:val="00DC0CA5"/>
    <w:rsid w:val="00DE693B"/>
    <w:rsid w:val="00DF5BBF"/>
    <w:rsid w:val="00DF62B4"/>
    <w:rsid w:val="00E0331A"/>
    <w:rsid w:val="00E100D1"/>
    <w:rsid w:val="00E17EC5"/>
    <w:rsid w:val="00E21164"/>
    <w:rsid w:val="00E21B19"/>
    <w:rsid w:val="00E27952"/>
    <w:rsid w:val="00E27C5C"/>
    <w:rsid w:val="00E303C3"/>
    <w:rsid w:val="00E406E2"/>
    <w:rsid w:val="00E40F69"/>
    <w:rsid w:val="00E472C2"/>
    <w:rsid w:val="00E50E91"/>
    <w:rsid w:val="00E51273"/>
    <w:rsid w:val="00E5130D"/>
    <w:rsid w:val="00E57BEC"/>
    <w:rsid w:val="00E70394"/>
    <w:rsid w:val="00E711F0"/>
    <w:rsid w:val="00E7317D"/>
    <w:rsid w:val="00E8320F"/>
    <w:rsid w:val="00E9020B"/>
    <w:rsid w:val="00EA6468"/>
    <w:rsid w:val="00EB023E"/>
    <w:rsid w:val="00EB1789"/>
    <w:rsid w:val="00EB5789"/>
    <w:rsid w:val="00EB631B"/>
    <w:rsid w:val="00ED2ADB"/>
    <w:rsid w:val="00ED3FC3"/>
    <w:rsid w:val="00EE1678"/>
    <w:rsid w:val="00EE24C1"/>
    <w:rsid w:val="00EE3D6C"/>
    <w:rsid w:val="00EE7FE7"/>
    <w:rsid w:val="00EF0318"/>
    <w:rsid w:val="00EF053A"/>
    <w:rsid w:val="00EF34E3"/>
    <w:rsid w:val="00EF514C"/>
    <w:rsid w:val="00F0226F"/>
    <w:rsid w:val="00F03348"/>
    <w:rsid w:val="00F11992"/>
    <w:rsid w:val="00F11A43"/>
    <w:rsid w:val="00F124AA"/>
    <w:rsid w:val="00F13FE6"/>
    <w:rsid w:val="00F155A9"/>
    <w:rsid w:val="00F31A32"/>
    <w:rsid w:val="00F46248"/>
    <w:rsid w:val="00F5705C"/>
    <w:rsid w:val="00F64483"/>
    <w:rsid w:val="00F6492E"/>
    <w:rsid w:val="00F649A9"/>
    <w:rsid w:val="00F66E27"/>
    <w:rsid w:val="00F741FA"/>
    <w:rsid w:val="00F8505E"/>
    <w:rsid w:val="00F85062"/>
    <w:rsid w:val="00F9677E"/>
    <w:rsid w:val="00FA4C16"/>
    <w:rsid w:val="00FA5478"/>
    <w:rsid w:val="00FA7207"/>
    <w:rsid w:val="00FB778C"/>
    <w:rsid w:val="00FD2360"/>
    <w:rsid w:val="00FE6B7E"/>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36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nhideWhenUsed/>
    <w:rsid w:val="000A0EFD"/>
    <w:rPr>
      <w:sz w:val="16"/>
      <w:szCs w:val="16"/>
    </w:rPr>
  </w:style>
  <w:style w:type="paragraph" w:styleId="CommentText">
    <w:name w:val="annotation text"/>
    <w:basedOn w:val="Normal"/>
    <w:link w:val="CommentTextChar"/>
    <w:uiPriority w:val="99"/>
    <w:unhideWhenUsed/>
    <w:rsid w:val="000A0EFD"/>
    <w:rPr>
      <w:sz w:val="20"/>
      <w:szCs w:val="20"/>
    </w:rPr>
  </w:style>
  <w:style w:type="character" w:customStyle="1" w:styleId="CommentTextChar">
    <w:name w:val="Comment Text Char"/>
    <w:link w:val="CommentText"/>
    <w:uiPriority w:val="99"/>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2C6E92"/>
    <w:pPr>
      <w:contextualSpacing/>
    </w:pPr>
    <w:rPr>
      <w:sz w:val="22"/>
      <w:szCs w:val="22"/>
    </w:rPr>
  </w:style>
  <w:style w:type="table" w:customStyle="1" w:styleId="TableGrid1">
    <w:name w:val="Table Grid1"/>
    <w:basedOn w:val="TableNormal"/>
    <w:next w:val="TableGrid"/>
    <w:uiPriority w:val="59"/>
    <w:rsid w:val="001E2E2A"/>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562563555">
      <w:bodyDiv w:val="1"/>
      <w:marLeft w:val="0"/>
      <w:marRight w:val="0"/>
      <w:marTop w:val="0"/>
      <w:marBottom w:val="0"/>
      <w:divBdr>
        <w:top w:val="none" w:sz="0" w:space="0" w:color="auto"/>
        <w:left w:val="none" w:sz="0" w:space="0" w:color="auto"/>
        <w:bottom w:val="none" w:sz="0" w:space="0" w:color="auto"/>
        <w:right w:val="none" w:sz="0" w:space="0" w:color="auto"/>
      </w:divBdr>
    </w:div>
    <w:div w:id="760106165">
      <w:bodyDiv w:val="1"/>
      <w:marLeft w:val="0"/>
      <w:marRight w:val="0"/>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124034089">
      <w:bodyDiv w:val="1"/>
      <w:marLeft w:val="0"/>
      <w:marRight w:val="0"/>
      <w:marTop w:val="0"/>
      <w:marBottom w:val="0"/>
      <w:divBdr>
        <w:top w:val="none" w:sz="0" w:space="0" w:color="auto"/>
        <w:left w:val="none" w:sz="0" w:space="0" w:color="auto"/>
        <w:bottom w:val="none" w:sz="0" w:space="0" w:color="auto"/>
        <w:right w:val="none" w:sz="0" w:space="0" w:color="auto"/>
      </w:divBdr>
    </w:div>
    <w:div w:id="1204101317">
      <w:bodyDiv w:val="1"/>
      <w:marLeft w:val="0"/>
      <w:marRight w:val="0"/>
      <w:marTop w:val="0"/>
      <w:marBottom w:val="0"/>
      <w:divBdr>
        <w:top w:val="none" w:sz="0" w:space="0" w:color="auto"/>
        <w:left w:val="none" w:sz="0" w:space="0" w:color="auto"/>
        <w:bottom w:val="none" w:sz="0" w:space="0" w:color="auto"/>
        <w:right w:val="none" w:sz="0" w:space="0" w:color="auto"/>
      </w:divBdr>
    </w:div>
    <w:div w:id="1311011792">
      <w:bodyDiv w:val="1"/>
      <w:marLeft w:val="0"/>
      <w:marRight w:val="0"/>
      <w:marTop w:val="0"/>
      <w:marBottom w:val="0"/>
      <w:divBdr>
        <w:top w:val="none" w:sz="0" w:space="0" w:color="auto"/>
        <w:left w:val="none" w:sz="0" w:space="0" w:color="auto"/>
        <w:bottom w:val="none" w:sz="0" w:space="0" w:color="auto"/>
        <w:right w:val="none" w:sz="0" w:space="0" w:color="auto"/>
      </w:divBdr>
    </w:div>
    <w:div w:id="1319529874">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374882560">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CB0FB-3CCD-43E0-8A7E-5D47CDAD3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2019-05-06T00:44:00Z</dcterms:created>
  <dcterms:modified xsi:type="dcterms:W3CDTF">2023-03-17T06:37:00Z</dcterms:modified>
</cp:coreProperties>
</file>