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216</w:t>
      </w:r>
    </w:p>
    <w:p>
      <w:pPr>
        <w:jc w:val="center"/>
      </w:pPr>
      <w:r>
        <w:t>Sürüm 01.08.2026.216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216</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OPEN-021/OPEN-022 için gerçek Windows EFS, safeStorage/DPAPI ve development + paketli Electron evidence harness kurulmuştur; bu ortamda gerçek Windows execution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%96</w:t>
      </w:r>
    </w:p>
    <w:p>
      <w:r>
        <w:t>Kalan kodlama: %4</w:t>
      </w:r>
    </w:p>
    <w:p>
      <w:r>
        <w:t>Geçen süre: 12 gün</w:t>
      </w:r>
    </w:p>
    <w:p>
      <w:r>
        <w:t>Tarihsel build hızı: 18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Heading1"/>
      </w:pPr>
      <w:r>
        <w:t>9. Build 216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BUILD_STATUS_BRONZE_RC2_BUILD216.md</w:t>
      </w:r>
    </w:p>
    <w:p>
      <w:pPr>
        <w:pStyle w:val="ListBullet"/>
      </w:pPr>
      <w:r>
        <w:t>RELEASE_NOTES_BRONZE_RC2_BUILD216.md</w:t>
      </w:r>
    </w:p>
    <w:p>
      <w:pPr>
        <w:pStyle w:val="ListBullet"/>
      </w:pPr>
      <w:r>
        <w:t>BUILD216_ARCHITECTURE_VALIDATION_REPORT.md</w:t>
      </w:r>
    </w:p>
    <w:p>
      <w:pPr>
        <w:pStyle w:val="ListBullet"/>
      </w:pPr>
      <w:r>
        <w:t>BUILD216_DELIVERY_VALIDATION_REPORT.md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