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AE0BDAF" w14:textId="5DD2858A" w:rsidR="000C1A4B" w:rsidRDefault="00DC24FD" w:rsidP="00DC24FD">
      <w:pPr>
        <w:pStyle w:val="1"/>
        <w:jc w:val="center"/>
      </w:pPr>
      <w:r>
        <w:t>Project 4 Scene recognition with bag of words</w:t>
      </w:r>
    </w:p>
    <w:p w14:paraId="7059F5F7" w14:textId="047B4140" w:rsidR="00DC24FD" w:rsidRDefault="00DC24FD" w:rsidP="00DC24FD">
      <w:pPr>
        <w:pStyle w:val="2"/>
      </w:pPr>
      <w:r>
        <w:t>Q1.1 Extract Filter Responses</w:t>
      </w:r>
    </w:p>
    <w:p w14:paraId="2A8155A3" w14:textId="2D6CE608" w:rsidR="00DC24FD" w:rsidRDefault="00DC24FD" w:rsidP="00DC24FD">
      <w:pPr>
        <w:jc w:val="center"/>
      </w:pPr>
      <w:r>
        <w:rPr>
          <w:noProof/>
        </w:rPr>
        <w:drawing>
          <wp:inline distT="0" distB="0" distL="0" distR="0" wp14:anchorId="75021E94" wp14:editId="788B9CBC">
            <wp:extent cx="4067175" cy="3048000"/>
            <wp:effectExtent l="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175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C17BF3" w14:textId="54BD1229" w:rsidR="00DC24FD" w:rsidRDefault="00DC24FD" w:rsidP="00DC24FD">
      <w:pPr>
        <w:jc w:val="center"/>
      </w:pPr>
      <w:r>
        <w:rPr>
          <w:rFonts w:hint="eastAsia"/>
        </w:rPr>
        <w:t>Ori</w:t>
      </w:r>
      <w:r>
        <w:t>ginal campus image from the dataset</w:t>
      </w:r>
    </w:p>
    <w:p w14:paraId="746E9D90" w14:textId="748A7FE4" w:rsidR="00DC24FD" w:rsidRDefault="00DC24FD" w:rsidP="00DC24FD">
      <w:pPr>
        <w:jc w:val="center"/>
      </w:pPr>
      <w:r>
        <w:rPr>
          <w:noProof/>
        </w:rPr>
        <w:drawing>
          <wp:inline distT="0" distB="0" distL="0" distR="0" wp14:anchorId="630AC4A3" wp14:editId="2F268A0A">
            <wp:extent cx="3171825" cy="2400300"/>
            <wp:effectExtent l="0" t="0" r="952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93B01" w14:textId="4A93A730" w:rsidR="00DC24FD" w:rsidRDefault="00DC24FD" w:rsidP="00DC24FD">
      <w:pPr>
        <w:jc w:val="center"/>
      </w:pPr>
      <w:r>
        <w:rPr>
          <w:noProof/>
        </w:rPr>
        <w:lastRenderedPageBreak/>
        <w:drawing>
          <wp:inline distT="0" distB="0" distL="0" distR="0" wp14:anchorId="217B1DA2" wp14:editId="0B2CA3C6">
            <wp:extent cx="3114675" cy="2400300"/>
            <wp:effectExtent l="0" t="0" r="952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1C87D" w14:textId="4047A589" w:rsidR="00DC24FD" w:rsidRDefault="00DC24FD" w:rsidP="00DC24FD">
      <w:pPr>
        <w:jc w:val="center"/>
      </w:pPr>
      <w:r>
        <w:rPr>
          <w:noProof/>
        </w:rPr>
        <w:drawing>
          <wp:inline distT="0" distB="0" distL="0" distR="0" wp14:anchorId="593D92F3" wp14:editId="2A3B4EB8">
            <wp:extent cx="3095625" cy="2352675"/>
            <wp:effectExtent l="0" t="0" r="9525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6578E" w14:textId="3B6F8E93" w:rsidR="00DC24FD" w:rsidRDefault="00DC24FD" w:rsidP="00DC24FD">
      <w:pPr>
        <w:jc w:val="center"/>
      </w:pPr>
      <w:r>
        <w:t>3 filter responses</w:t>
      </w:r>
    </w:p>
    <w:p w14:paraId="41BD7D3C" w14:textId="5509A5B8" w:rsidR="00DC24FD" w:rsidRDefault="00DC24FD" w:rsidP="00DC24FD">
      <w:r>
        <w:t xml:space="preserve">I noticed these artifacts: </w:t>
      </w:r>
      <w:r w:rsidRPr="00DC24FD">
        <w:t xml:space="preserve">color </w:t>
      </w:r>
      <w:r>
        <w:t>r</w:t>
      </w:r>
      <w:r w:rsidRPr="00DC24FD">
        <w:t>evers</w:t>
      </w:r>
      <w:r>
        <w:t>ing, blurring, sharpening, horizontal and vertical edge extraction.</w:t>
      </w:r>
    </w:p>
    <w:p w14:paraId="6E27560A" w14:textId="4F7508E0" w:rsidR="00DC24FD" w:rsidRDefault="00F73675" w:rsidP="00DC24FD">
      <w:r w:rsidRPr="00F73675">
        <w:t>CIE Lab color</w:t>
      </w:r>
      <w:r>
        <w:t xml:space="preserve"> </w:t>
      </w:r>
      <w:r>
        <w:rPr>
          <w:rFonts w:hint="eastAsia"/>
        </w:rPr>
        <w:t>sp</w:t>
      </w:r>
      <w:r>
        <w:t>ace expresses color using L (lightness), a (from green, negative to red, positive) and b (from blue, negative to yellow, positive)</w:t>
      </w:r>
      <w:r w:rsidR="00C534C7">
        <w:t>. Lab color space is a better approximation to human vision than RGB.</w:t>
      </w:r>
    </w:p>
    <w:p w14:paraId="57E26665" w14:textId="7AFF42A9" w:rsidR="00C534C7" w:rsidRDefault="00C534C7" w:rsidP="00C534C7">
      <w:pPr>
        <w:pStyle w:val="2"/>
      </w:pPr>
      <w:r w:rsidRPr="00C534C7">
        <w:lastRenderedPageBreak/>
        <w:t>Q1.2 Collect sample of points from image</w:t>
      </w:r>
    </w:p>
    <w:p w14:paraId="2DAD49C7" w14:textId="541E415A" w:rsidR="00C534C7" w:rsidRDefault="002218F4" w:rsidP="002218F4">
      <w:pPr>
        <w:jc w:val="center"/>
      </w:pPr>
      <w:r>
        <w:rPr>
          <w:noProof/>
        </w:rPr>
        <w:drawing>
          <wp:inline distT="0" distB="0" distL="0" distR="0" wp14:anchorId="7CFDCFC9" wp14:editId="301942A3">
            <wp:extent cx="3152775" cy="2181225"/>
            <wp:effectExtent l="0" t="0" r="9525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E073E" w14:textId="40897A3F" w:rsidR="002218F4" w:rsidRDefault="002218F4" w:rsidP="002218F4">
      <w:pPr>
        <w:jc w:val="center"/>
      </w:pPr>
      <w:r>
        <w:t>Random points on campus image</w:t>
      </w:r>
    </w:p>
    <w:p w14:paraId="752390F6" w14:textId="2756E2CC" w:rsidR="002218F4" w:rsidRDefault="00AB0C0A" w:rsidP="002218F4">
      <w:pPr>
        <w:jc w:val="center"/>
      </w:pPr>
      <w:r>
        <w:rPr>
          <w:noProof/>
        </w:rPr>
        <w:drawing>
          <wp:inline distT="0" distB="0" distL="0" distR="0" wp14:anchorId="4B477790" wp14:editId="0FC2A5C8">
            <wp:extent cx="3057525" cy="2085975"/>
            <wp:effectExtent l="0" t="0" r="9525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E2130" w14:textId="4E069812" w:rsidR="00017D41" w:rsidRDefault="00AB0C0A" w:rsidP="002218F4">
      <w:pPr>
        <w:jc w:val="center"/>
      </w:pPr>
      <w:r>
        <w:rPr>
          <w:noProof/>
        </w:rPr>
        <w:drawing>
          <wp:inline distT="0" distB="0" distL="0" distR="0" wp14:anchorId="6E04DAC7" wp14:editId="4B4A083E">
            <wp:extent cx="3067050" cy="203835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17327" w14:textId="1D54072A" w:rsidR="00017D41" w:rsidRDefault="00AB0C0A" w:rsidP="002218F4">
      <w:pPr>
        <w:jc w:val="center"/>
      </w:pPr>
      <w:r>
        <w:rPr>
          <w:noProof/>
        </w:rPr>
        <w:lastRenderedPageBreak/>
        <w:drawing>
          <wp:inline distT="0" distB="0" distL="0" distR="0" wp14:anchorId="3BA39EDD" wp14:editId="0F125E81">
            <wp:extent cx="3048000" cy="2295525"/>
            <wp:effectExtent l="0" t="0" r="0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9602D" w14:textId="737C140E" w:rsidR="00017D41" w:rsidRDefault="00017D41" w:rsidP="002218F4">
      <w:pPr>
        <w:jc w:val="center"/>
      </w:pPr>
      <w:r>
        <w:t>The results of the corner detector on 3 different images</w:t>
      </w:r>
    </w:p>
    <w:p w14:paraId="7A1A4C93" w14:textId="523BE729" w:rsidR="0022523F" w:rsidRDefault="00D028E4" w:rsidP="00D028E4">
      <w:pPr>
        <w:pStyle w:val="2"/>
      </w:pPr>
      <w:r w:rsidRPr="00D028E4">
        <w:t>Q2.1 Convert image to word map</w:t>
      </w:r>
    </w:p>
    <w:p w14:paraId="19FE1984" w14:textId="552DA119" w:rsidR="0016365D" w:rsidRDefault="00EF4755" w:rsidP="00EF4755">
      <w:pPr>
        <w:jc w:val="center"/>
      </w:pPr>
      <w:r>
        <w:rPr>
          <w:noProof/>
        </w:rPr>
        <w:drawing>
          <wp:inline distT="0" distB="0" distL="0" distR="0" wp14:anchorId="5D1B0309" wp14:editId="44210D64">
            <wp:extent cx="1923512" cy="1276350"/>
            <wp:effectExtent l="0" t="0" r="63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75511" cy="1310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809CF8" wp14:editId="6BB5EFF7">
            <wp:extent cx="1934820" cy="1285875"/>
            <wp:effectExtent l="0" t="0" r="889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81070" cy="1316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B891E1" wp14:editId="58D2161A">
            <wp:extent cx="1924050" cy="1274682"/>
            <wp:effectExtent l="0" t="0" r="0" b="190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66296" cy="130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B2060" w14:textId="4C05B008" w:rsidR="00433077" w:rsidRDefault="00433077" w:rsidP="00433077">
      <w:pPr>
        <w:jc w:val="center"/>
      </w:pPr>
      <w:r>
        <w:rPr>
          <w:noProof/>
        </w:rPr>
        <w:drawing>
          <wp:inline distT="0" distB="0" distL="0" distR="0" wp14:anchorId="102C841E" wp14:editId="42BC69C8">
            <wp:extent cx="1895475" cy="1406890"/>
            <wp:effectExtent l="0" t="0" r="0" b="317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52088" cy="144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156497" wp14:editId="270E2EDB">
            <wp:extent cx="1876425" cy="1402935"/>
            <wp:effectExtent l="0" t="0" r="0" b="698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13019" cy="143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D16132F" wp14:editId="4A9EE00A">
            <wp:extent cx="1866900" cy="1394341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57993" cy="1537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EF8ED" w14:textId="658F8784" w:rsidR="00433077" w:rsidRDefault="00433077" w:rsidP="00433077">
      <w:pPr>
        <w:jc w:val="center"/>
      </w:pPr>
      <w:r>
        <w:rPr>
          <w:noProof/>
        </w:rPr>
        <w:drawing>
          <wp:inline distT="0" distB="0" distL="0" distR="0" wp14:anchorId="62CBB370" wp14:editId="71D3D31C">
            <wp:extent cx="1857375" cy="1134098"/>
            <wp:effectExtent l="0" t="0" r="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07880" cy="1164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EB9AC7F" wp14:editId="446D73D6">
            <wp:extent cx="2047875" cy="1151135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124374" cy="1194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7CC7F98" wp14:editId="0B5F571C">
            <wp:extent cx="2000250" cy="1125141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098261" cy="1180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CA5C3" w14:textId="77777777" w:rsidR="0016365D" w:rsidRDefault="0016365D" w:rsidP="0016365D">
      <w:pPr>
        <w:jc w:val="center"/>
      </w:pPr>
      <w:r>
        <w:rPr>
          <w:rFonts w:hint="eastAsia"/>
        </w:rPr>
        <w:t>Orig</w:t>
      </w:r>
      <w:r>
        <w:t xml:space="preserve">inal Image(left), Word map using Random </w:t>
      </w:r>
      <w:proofErr w:type="spellStart"/>
      <w:r>
        <w:t>Dict</w:t>
      </w:r>
      <w:proofErr w:type="spellEnd"/>
      <w:r>
        <w:t xml:space="preserve">(middle), Word map using Harris </w:t>
      </w:r>
      <w:proofErr w:type="spellStart"/>
      <w:r>
        <w:t>Dict</w:t>
      </w:r>
      <w:proofErr w:type="spellEnd"/>
      <w:r>
        <w:t>(right)</w:t>
      </w:r>
    </w:p>
    <w:p w14:paraId="4E4EB82E" w14:textId="6766C561" w:rsidR="0016365D" w:rsidRDefault="0016365D" w:rsidP="0016365D">
      <w:r>
        <w:t>As we can see from the images above, these two visual words does capture the semantic meanings. The Harris dictionary seems better than Random dictionary, because</w:t>
      </w:r>
      <w:r w:rsidRPr="0016365D">
        <w:t xml:space="preserve"> Harris </w:t>
      </w:r>
      <w:r>
        <w:t xml:space="preserve">dictionary </w:t>
      </w:r>
      <w:r w:rsidRPr="0016365D">
        <w:t>can clearly show the differences in the details in the picture</w:t>
      </w:r>
      <w:r>
        <w:t xml:space="preserve">, but the Random dictionary can only capture the obvious different parts of the images. </w:t>
      </w:r>
    </w:p>
    <w:p w14:paraId="6CAF1AE3" w14:textId="177B7A73" w:rsidR="0016365D" w:rsidRDefault="00EF4755" w:rsidP="00EF4755">
      <w:pPr>
        <w:pStyle w:val="2"/>
      </w:pPr>
      <w:r w:rsidRPr="00EF4755">
        <w:lastRenderedPageBreak/>
        <w:t xml:space="preserve">Q3.2 Evaluate Recognition System - NN and </w:t>
      </w:r>
      <w:proofErr w:type="spellStart"/>
      <w:r w:rsidRPr="00EF4755">
        <w:t>kNN</w:t>
      </w:r>
      <w:proofErr w:type="spellEnd"/>
    </w:p>
    <w:p w14:paraId="771547EB" w14:textId="4B1ECB2B" w:rsidR="00EF4755" w:rsidRPr="00EF4755" w:rsidRDefault="00EF4755" w:rsidP="00EF4755">
      <w:r>
        <w:t xml:space="preserve">The </w:t>
      </w:r>
      <w:r w:rsidR="00B71EDB">
        <w:t xml:space="preserve">output of the confusion matrix of using random dictionary with Euclidean distance metric shows below, and the accuracy of this combination is 0.4188 </w:t>
      </w:r>
    </w:p>
    <w:p w14:paraId="51E679E7" w14:textId="0F1F2E88" w:rsidR="00EF4755" w:rsidRDefault="00EF4755" w:rsidP="00EF4755">
      <w:r>
        <w:rPr>
          <w:noProof/>
        </w:rPr>
        <w:drawing>
          <wp:inline distT="0" distB="0" distL="0" distR="0" wp14:anchorId="489FB6B3" wp14:editId="3230DC2D">
            <wp:extent cx="5505450" cy="2714625"/>
            <wp:effectExtent l="0" t="0" r="0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8C317" w14:textId="3AC634C0" w:rsidR="00B71EDB" w:rsidRDefault="00B71EDB" w:rsidP="00EF4755">
      <w:r>
        <w:rPr>
          <w:rFonts w:hint="eastAsia"/>
        </w:rPr>
        <w:t>The</w:t>
      </w:r>
      <w:r>
        <w:t xml:space="preserve"> output of the confusion matrix of using random dictionary with chi2 distance metric shows below, and the accuracy of this combination is 0.4875</w:t>
      </w:r>
    </w:p>
    <w:p w14:paraId="7A6EC11D" w14:textId="5EA86AB4" w:rsidR="00B71EDB" w:rsidRDefault="00B71EDB" w:rsidP="00EF4755">
      <w:r>
        <w:rPr>
          <w:noProof/>
        </w:rPr>
        <w:drawing>
          <wp:inline distT="0" distB="0" distL="0" distR="0" wp14:anchorId="60B3FD06" wp14:editId="73FEC02B">
            <wp:extent cx="5086350" cy="2619375"/>
            <wp:effectExtent l="0" t="0" r="0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25646" w14:textId="21D66E5B" w:rsidR="00A637DD" w:rsidRDefault="00A637DD" w:rsidP="00EF4755">
      <w:r>
        <w:t xml:space="preserve">The output of the confusion matrix of using </w:t>
      </w:r>
      <w:proofErr w:type="spellStart"/>
      <w:r>
        <w:t>harris</w:t>
      </w:r>
      <w:proofErr w:type="spellEnd"/>
      <w:r>
        <w:t xml:space="preserve"> dictionary with Euclidean distance metric shows below, and the accuracy of this combination is 0.4250</w:t>
      </w:r>
    </w:p>
    <w:p w14:paraId="6E82B6A5" w14:textId="6EA488F9" w:rsidR="00B71EDB" w:rsidRDefault="00A637DD" w:rsidP="00EF4755">
      <w:r>
        <w:rPr>
          <w:noProof/>
        </w:rPr>
        <w:lastRenderedPageBreak/>
        <w:drawing>
          <wp:inline distT="0" distB="0" distL="0" distR="0" wp14:anchorId="69E3AC41" wp14:editId="5E542F53">
            <wp:extent cx="5334000" cy="2695575"/>
            <wp:effectExtent l="0" t="0" r="0" b="95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79FA2" w14:textId="04521147" w:rsidR="00A637DD" w:rsidRDefault="00A637DD" w:rsidP="00EF4755">
      <w:r>
        <w:t xml:space="preserve">The output of the confusion matrix of using </w:t>
      </w:r>
      <w:proofErr w:type="spellStart"/>
      <w:r>
        <w:t>harris</w:t>
      </w:r>
      <w:proofErr w:type="spellEnd"/>
      <w:r>
        <w:t xml:space="preserve"> dictionary with chi2 distance metric shows </w:t>
      </w:r>
      <w:r w:rsidR="002F0070">
        <w:t>below, and</w:t>
      </w:r>
      <w:r>
        <w:t xml:space="preserve"> the accuracy of this combination is 0.4688</w:t>
      </w:r>
    </w:p>
    <w:p w14:paraId="7F7B2D06" w14:textId="5B6D70B6" w:rsidR="00A637DD" w:rsidRDefault="00A637DD" w:rsidP="00EF4755">
      <w:r>
        <w:rPr>
          <w:noProof/>
        </w:rPr>
        <w:drawing>
          <wp:inline distT="0" distB="0" distL="0" distR="0" wp14:anchorId="39BE369E" wp14:editId="51421175">
            <wp:extent cx="4838700" cy="2695575"/>
            <wp:effectExtent l="0" t="0" r="0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68216" w14:textId="77777777" w:rsidR="002F0070" w:rsidRDefault="002F0070" w:rsidP="00EF4755">
      <w:r>
        <w:t xml:space="preserve">It is surprising that the performance of random dictionary is slightly higher than the </w:t>
      </w:r>
      <w:proofErr w:type="spellStart"/>
      <w:r>
        <w:t>harris</w:t>
      </w:r>
      <w:proofErr w:type="spellEnd"/>
      <w:r>
        <w:t xml:space="preserve"> dictionary. </w:t>
      </w:r>
    </w:p>
    <w:p w14:paraId="723D452A" w14:textId="77777777" w:rsidR="00EA6C93" w:rsidRDefault="002F0070" w:rsidP="00EF4755">
      <w:r>
        <w:t xml:space="preserve">And the chi2 distance metrics performed much better than Euclidean distance metrics. </w:t>
      </w:r>
      <w:r w:rsidR="00EA6C93">
        <w:t>I think it is because chi2 distance punishes relative difference instead of absolute, and chi2 is more sensitive to outliers.</w:t>
      </w:r>
    </w:p>
    <w:p w14:paraId="1089DE7F" w14:textId="7287574E" w:rsidR="002F0070" w:rsidRDefault="001454AE" w:rsidP="00EF4755">
      <w:r>
        <w:t xml:space="preserve">The best combination of dictionary and distance metric is using random dictionary with chi2 distance metric. And here is the plot of evaluate recognition system with </w:t>
      </w:r>
      <w:proofErr w:type="spellStart"/>
      <w:r>
        <w:t>knn</w:t>
      </w:r>
      <w:proofErr w:type="spellEnd"/>
      <w:r>
        <w:t xml:space="preserve"> using different k values.</w:t>
      </w:r>
    </w:p>
    <w:p w14:paraId="437FC8E3" w14:textId="00AEFD30" w:rsidR="001454AE" w:rsidRDefault="001454AE" w:rsidP="001454AE">
      <w:pPr>
        <w:jc w:val="center"/>
      </w:pPr>
      <w:r>
        <w:rPr>
          <w:noProof/>
        </w:rPr>
        <w:lastRenderedPageBreak/>
        <w:drawing>
          <wp:inline distT="0" distB="0" distL="0" distR="0" wp14:anchorId="1F9D5019" wp14:editId="39839C0C">
            <wp:extent cx="3914775" cy="3116161"/>
            <wp:effectExtent l="0" t="0" r="0" b="825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28628" cy="3127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D5ED2" w14:textId="77777777" w:rsidR="00F40035" w:rsidRDefault="00A12221" w:rsidP="006D640A">
      <w:r>
        <w:t xml:space="preserve">As is shown </w:t>
      </w:r>
      <w:r w:rsidR="008C1D0E">
        <w:t xml:space="preserve">on the image below, the best value of k is 9 with acc 0.5625. A larger k doesn’t always work better, because when k is too large, a lot of </w:t>
      </w:r>
      <w:r w:rsidR="008C1D0E" w:rsidRPr="008C1D0E">
        <w:t>irrelevant</w:t>
      </w:r>
      <w:r w:rsidR="008C1D0E">
        <w:t xml:space="preserve"> points may be taken into consideration of the classification task. </w:t>
      </w:r>
    </w:p>
    <w:p w14:paraId="6EEF4D82" w14:textId="58CB6386" w:rsidR="008C1D0E" w:rsidRDefault="006D640A" w:rsidP="00A12221">
      <w:r>
        <w:t xml:space="preserve">To break the tie of even votes, we can simply choose </w:t>
      </w:r>
      <w:proofErr w:type="spellStart"/>
      <w:proofErr w:type="gramStart"/>
      <w:r>
        <w:t>a</w:t>
      </w:r>
      <w:proofErr w:type="spellEnd"/>
      <w:proofErr w:type="gramEnd"/>
      <w:r>
        <w:t xml:space="preserve"> odd k that near the best performance k to avoid this situation.</w:t>
      </w:r>
    </w:p>
    <w:p w14:paraId="07F3543D" w14:textId="6D7D546F" w:rsidR="008C1D0E" w:rsidRDefault="008C1D0E" w:rsidP="008C1D0E">
      <w:pPr>
        <w:jc w:val="center"/>
      </w:pPr>
      <w:r>
        <w:rPr>
          <w:noProof/>
        </w:rPr>
        <w:drawing>
          <wp:inline distT="0" distB="0" distL="0" distR="0" wp14:anchorId="14119278" wp14:editId="012CD0D3">
            <wp:extent cx="3000375" cy="3305175"/>
            <wp:effectExtent l="0" t="0" r="9525" b="952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CD530" w14:textId="77777777" w:rsidR="006D640A" w:rsidRDefault="006D640A" w:rsidP="008C1D0E"/>
    <w:p w14:paraId="4EDB6A2C" w14:textId="0082C5A3" w:rsidR="002F0070" w:rsidRDefault="00DF13E1" w:rsidP="00DF13E1">
      <w:pPr>
        <w:pStyle w:val="2"/>
      </w:pPr>
      <w:r w:rsidRPr="00DF13E1">
        <w:lastRenderedPageBreak/>
        <w:t>Q4.1 Evaluate Recognition System - Support Vector Machine</w:t>
      </w:r>
    </w:p>
    <w:p w14:paraId="2B3E50E4" w14:textId="77777777" w:rsidR="009E52ED" w:rsidRDefault="00DF13E1" w:rsidP="00DF13E1">
      <w:r>
        <w:rPr>
          <w:rFonts w:hint="eastAsia"/>
        </w:rPr>
        <w:t>I</w:t>
      </w:r>
      <w:r>
        <w:t xml:space="preserve"> tried three types of kernels in LIBSVM. The result is shown on the image below. The accuracies for different kernels are 58.75% for linear kernel, 44.375% for radial basis kernel and 42.5% for sigmoid kernel. </w:t>
      </w:r>
    </w:p>
    <w:p w14:paraId="33E4AA80" w14:textId="22DA5592" w:rsidR="00DF13E1" w:rsidRPr="00DF13E1" w:rsidRDefault="00DF13E1" w:rsidP="00DF13E1">
      <w:r>
        <w:t xml:space="preserve">The performances for the SVMs are not always better than nearest neighbor. With linear kernel, the </w:t>
      </w:r>
      <w:proofErr w:type="spellStart"/>
      <w:r>
        <w:t>svm</w:t>
      </w:r>
      <w:proofErr w:type="spellEnd"/>
      <w:r>
        <w:t xml:space="preserve"> do beat the nearest neighbor</w:t>
      </w:r>
      <w:r w:rsidR="009E52ED">
        <w:t xml:space="preserve"> because SVM </w:t>
      </w:r>
      <w:r w:rsidR="001763C3">
        <w:t xml:space="preserve">solves the problem on a higher dimension and </w:t>
      </w:r>
      <w:r w:rsidR="009E52ED">
        <w:t>is more reliable</w:t>
      </w:r>
      <w:r>
        <w:t>. But for radial basis kernel and sigmoid kernel, they are</w:t>
      </w:r>
      <w:r w:rsidR="00201C5D">
        <w:t xml:space="preserve"> equally or even</w:t>
      </w:r>
      <w:r>
        <w:t xml:space="preserve"> slightly worse than nearest neighbor. And the performance for different kernel</w:t>
      </w:r>
      <w:r w:rsidR="00201C5D">
        <w:t>s</w:t>
      </w:r>
      <w:r>
        <w:t xml:space="preserve"> var</w:t>
      </w:r>
      <w:r w:rsidR="00201C5D">
        <w:t>y</w:t>
      </w:r>
      <w:r>
        <w:t xml:space="preserve"> a lot as is shown on the result.</w:t>
      </w:r>
    </w:p>
    <w:p w14:paraId="7E3FEDA5" w14:textId="0435D1CC" w:rsidR="00DF13E1" w:rsidRDefault="00DF13E1" w:rsidP="00DF13E1">
      <w:r>
        <w:rPr>
          <w:noProof/>
        </w:rPr>
        <w:drawing>
          <wp:inline distT="0" distB="0" distL="0" distR="0" wp14:anchorId="4A648A2D" wp14:editId="0E15BA57">
            <wp:extent cx="3714750" cy="1781175"/>
            <wp:effectExtent l="0" t="0" r="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E20AE" w14:textId="1933C39B" w:rsidR="00E741FF" w:rsidRDefault="00CC0E8C" w:rsidP="00CC0E8C">
      <w:pPr>
        <w:pStyle w:val="2"/>
      </w:pPr>
      <w:r w:rsidRPr="00CC0E8C">
        <w:t>Q4.2 Inverse Document Frequency</w:t>
      </w:r>
    </w:p>
    <w:p w14:paraId="71E3DFAE" w14:textId="74DA8108" w:rsidR="00CC0E8C" w:rsidRPr="00CC0E8C" w:rsidRDefault="00CC0E8C" w:rsidP="00CC0E8C">
      <w:r>
        <w:t>I used SVM as my classifier. After applying IDF, the accuracy which is 54.375%</w:t>
      </w:r>
      <w:r w:rsidR="002D0B5B">
        <w:t xml:space="preserve"> as is shown on the image below</w:t>
      </w:r>
      <w:r w:rsidR="00F264A2">
        <w:t>,</w:t>
      </w:r>
      <w:r>
        <w:t xml:space="preserve"> is slightly lower than before which was 58.75%. This does make sense because features with high frequency may doesn’t mean the same thing in natural language processing and computer vision</w:t>
      </w:r>
      <w:r w:rsidR="00694310">
        <w:t xml:space="preserve">. </w:t>
      </w:r>
      <w:r w:rsidR="00694310">
        <w:rPr>
          <w:rFonts w:hint="eastAsia"/>
        </w:rPr>
        <w:t>It</w:t>
      </w:r>
      <w:r w:rsidR="00694310">
        <w:t xml:space="preserve"> might be the cause that in images those high frequency features do represent the image.</w:t>
      </w:r>
    </w:p>
    <w:p w14:paraId="74AD79A2" w14:textId="7D951414" w:rsidR="00CC0E8C" w:rsidRDefault="00CC0E8C" w:rsidP="00CC0E8C">
      <w:r>
        <w:rPr>
          <w:noProof/>
        </w:rPr>
        <w:drawing>
          <wp:inline distT="0" distB="0" distL="0" distR="0" wp14:anchorId="74E67B71" wp14:editId="491A8381">
            <wp:extent cx="3733800" cy="47625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02CFD" w14:textId="1234E58E" w:rsidR="00F264A2" w:rsidRDefault="00AF1E69" w:rsidP="00AF1E69">
      <w:pPr>
        <w:pStyle w:val="2"/>
      </w:pPr>
      <w:r w:rsidRPr="00AF1E69">
        <w:t>Q4.3 Better pixel features</w:t>
      </w:r>
    </w:p>
    <w:p w14:paraId="12573B6D" w14:textId="08911074" w:rsidR="00605C7A" w:rsidRPr="00605C7A" w:rsidRDefault="00605C7A" w:rsidP="00605C7A">
      <w:r>
        <w:t>Gabor with radial basis kernel SVM</w:t>
      </w:r>
    </w:p>
    <w:p w14:paraId="4898AC55" w14:textId="7846A19F" w:rsidR="00605C7A" w:rsidRDefault="00605C7A" w:rsidP="00605C7A">
      <w:r>
        <w:rPr>
          <w:noProof/>
        </w:rPr>
        <w:drawing>
          <wp:inline distT="0" distB="0" distL="0" distR="0" wp14:anchorId="73B95B33" wp14:editId="28ECAD4A">
            <wp:extent cx="3543300" cy="2667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348CC" w14:textId="118DA448" w:rsidR="00605C7A" w:rsidRDefault="00605C7A" w:rsidP="00605C7A">
      <w:r>
        <w:t>Gabor with sigmoid kernel</w:t>
      </w:r>
    </w:p>
    <w:p w14:paraId="314CD465" w14:textId="739D0181" w:rsidR="00605C7A" w:rsidRDefault="00605C7A" w:rsidP="00605C7A">
      <w:r>
        <w:rPr>
          <w:noProof/>
        </w:rPr>
        <w:drawing>
          <wp:inline distT="0" distB="0" distL="0" distR="0" wp14:anchorId="307039FF" wp14:editId="5C6DB85D">
            <wp:extent cx="3562350" cy="2286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F9EE2" w14:textId="77777777" w:rsidR="00715169" w:rsidRPr="00605C7A" w:rsidRDefault="00715169" w:rsidP="00605C7A">
      <w:bookmarkStart w:id="0" w:name="_GoBack"/>
      <w:bookmarkEnd w:id="0"/>
    </w:p>
    <w:p w14:paraId="67461738" w14:textId="0B9D07D0" w:rsidR="002D0B5B" w:rsidRPr="00CC0E8C" w:rsidRDefault="002D0B5B" w:rsidP="00CC0E8C"/>
    <w:sectPr w:rsidR="002D0B5B" w:rsidRPr="00CC0E8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3117"/>
    <w:rsid w:val="00017D41"/>
    <w:rsid w:val="000C1A4B"/>
    <w:rsid w:val="001454AE"/>
    <w:rsid w:val="0016365D"/>
    <w:rsid w:val="001763C3"/>
    <w:rsid w:val="00201C5D"/>
    <w:rsid w:val="002218F4"/>
    <w:rsid w:val="0022523F"/>
    <w:rsid w:val="002D0B5B"/>
    <w:rsid w:val="002D1551"/>
    <w:rsid w:val="002F0070"/>
    <w:rsid w:val="00433077"/>
    <w:rsid w:val="0053349F"/>
    <w:rsid w:val="00605C7A"/>
    <w:rsid w:val="00694310"/>
    <w:rsid w:val="006D640A"/>
    <w:rsid w:val="00715169"/>
    <w:rsid w:val="008C1D0E"/>
    <w:rsid w:val="009E52ED"/>
    <w:rsid w:val="00A12221"/>
    <w:rsid w:val="00A637DD"/>
    <w:rsid w:val="00AB0C0A"/>
    <w:rsid w:val="00AF1E69"/>
    <w:rsid w:val="00B71EDB"/>
    <w:rsid w:val="00C534C7"/>
    <w:rsid w:val="00CC0E8C"/>
    <w:rsid w:val="00D028E4"/>
    <w:rsid w:val="00D1701D"/>
    <w:rsid w:val="00D93117"/>
    <w:rsid w:val="00DC24FD"/>
    <w:rsid w:val="00DF13E1"/>
    <w:rsid w:val="00E741FF"/>
    <w:rsid w:val="00EA6C93"/>
    <w:rsid w:val="00EF4755"/>
    <w:rsid w:val="00F264A2"/>
    <w:rsid w:val="00F40035"/>
    <w:rsid w:val="00F70EDB"/>
    <w:rsid w:val="00F736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C3D1B5"/>
  <w15:chartTrackingRefBased/>
  <w15:docId w15:val="{2FF5B22E-AADA-4EA8-A7DE-D35C486453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DC24F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C24F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DC24F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标题 2 字符"/>
    <w:basedOn w:val="a0"/>
    <w:link w:val="2"/>
    <w:uiPriority w:val="9"/>
    <w:rsid w:val="00DC24F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566</TotalTime>
  <Pages>1</Pages>
  <Words>564</Words>
  <Characters>3219</Characters>
  <Application>Microsoft Office Word</Application>
  <DocSecurity>0</DocSecurity>
  <Lines>26</Lines>
  <Paragraphs>7</Paragraphs>
  <ScaleCrop>false</ScaleCrop>
  <Company/>
  <LinksUpToDate>false</LinksUpToDate>
  <CharactersWithSpaces>3776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黄 颂依</dc:creator>
  <cp:keywords/>
  <dc:description/>
  <cp:lastModifiedBy>黄 颂依</cp:lastModifiedBy>
  <cp:revision>25</cp:revision>
  <dcterms:created xsi:type="dcterms:W3CDTF">2020-03-11T23:44:00Z</dcterms:created>
  <dcterms:modified xsi:type="dcterms:W3CDTF">2020-03-14T19:56:00Z</dcterms:modified>
</cp:coreProperties>
</file>