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IntegrationofBrazilianlron </w:t>
      </w:r>
      <w:r>
        <w:rPr>
          <w:sz w:val="20"/>
        </w:rPr>
        <w:t xml:space="preserve">OreRelatedAssets </w:t>
      </w:r>
      <w:r>
        <w:rPr>
          <w:sz w:val="20"/>
        </w:rPr>
        <w:t xml:space="preserve">Nacional Minérios SA.(NAMISA), an </w:t>
      </w:r>
      <w:r>
        <w:rPr>
          <w:sz w:val="20"/>
        </w:rPr>
        <w:t xml:space="preserve">iron ore production and sales company </w:t>
      </w:r>
      <w:r>
        <w:rPr>
          <w:sz w:val="20"/>
        </w:rPr>
        <w:t xml:space="preserve">in Brazil, operates a project in the state </w:t>
      </w:r>
      <w:r>
        <w:rPr>
          <w:sz w:val="20"/>
        </w:rPr>
        <w:t xml:space="preserve">of Minas Gerais in Brazil that was </w:t>
      </w:r>
      <w:r>
        <w:rPr>
          <w:sz w:val="20"/>
        </w:rPr>
        <w:t xml:space="preserve">acquired in December 2008, in the </w:t>
      </w:r>
      <w:r>
        <w:rPr>
          <w:sz w:val="20"/>
        </w:rPr>
        <w:t xml:space="preserve">middle of the resource boom, through </w:t>
      </w:r>
      <w:r>
        <w:rPr>
          <w:sz w:val="20"/>
        </w:rPr>
        <w:t xml:space="preserve">a consortium that ITOCHU established </w:t>
      </w:r>
      <w:r>
        <w:rPr>
          <w:sz w:val="20"/>
        </w:rPr>
        <w:t xml:space="preserve">in collaboration with five large domestic </w:t>
      </w:r>
      <w:r>
        <w:rPr>
          <w:sz w:val="20"/>
        </w:rPr>
        <w:t xml:space="preserve">iron and steel companies and POSCO, </w:t>
      </w:r>
      <w:r>
        <w:rPr>
          <w:sz w:val="20"/>
        </w:rPr>
        <w:t xml:space="preserve">of South Korea. </w:t>
      </w:r>
      <w:r>
        <w:rPr>
          <w:sz w:val="20"/>
        </w:rPr>
        <w:t xml:space="preserve">Competitive strength in the iron ore </w:t>
      </w:r>
      <w:r>
        <w:rPr>
          <w:sz w:val="20"/>
        </w:rPr>
        <w:t xml:space="preserve">mine business is determined not only </w:t>
      </w:r>
      <w:r>
        <w:rPr>
          <w:sz w:val="20"/>
        </w:rPr>
        <w:t xml:space="preserve">by high-quality iron ore mines but also </w:t>
      </w:r>
      <w:r>
        <w:rPr>
          <w:sz w:val="20"/>
        </w:rPr>
        <w:t xml:space="preserve">by infrastructure assets, including rail- </w:t>
      </w:r>
      <w:r>
        <w:rPr>
          <w:sz w:val="20"/>
        </w:rPr>
        <w:t xml:space="preserve">way and port facilities. NAMISA was a </w:t>
      </w:r>
      <w:r>
        <w:rPr>
          <w:sz w:val="20"/>
        </w:rPr>
        <w:t xml:space="preserve">project that had limitations on the use </w:t>
      </w:r>
      <w:r>
        <w:rPr>
          <w:sz w:val="20"/>
        </w:rPr>
        <w:t xml:space="preserve">of infrastructure under a long-term </w:t>
      </w:r>
      <w:r>
        <w:rPr>
          <w:sz w:val="20"/>
        </w:rPr>
        <w:t xml:space="preserve">contract with Companhia Siderurgica </w:t>
      </w:r>
      <w:r>
        <w:rPr>
          <w:sz w:val="20"/>
        </w:rPr>
        <w:t xml:space="preserve">Nacional (CSN). Also, CSN's neighbor- </w:t>
      </w:r>
      <w:r>
        <w:rPr>
          <w:sz w:val="20"/>
        </w:rPr>
        <w:t xml:space="preserve">ing Casa de Pedra (CdP) Mine has min- </w:t>
      </w:r>
      <w:r>
        <w:rPr>
          <w:sz w:val="20"/>
        </w:rPr>
        <w:t xml:space="preserve">able reserves of more than 3.0 billion </w:t>
      </w:r>
      <w:r>
        <w:rPr>
          <w:sz w:val="20"/>
        </w:rPr>
        <w:t xml:space="preserve">tons (probable reserves of more than </w:t>
      </w:r>
      <w:r>
        <w:rPr>
          <w:sz w:val="20"/>
        </w:rPr>
        <w:t xml:space="preserve">6.5 billion tons), about 10 times </w:t>
      </w:r>
      <w:r>
        <w:rPr>
          <w:sz w:val="20"/>
        </w:rPr>
        <w:t xml:space="preserve">NAMISA's reserves. The investment </w:t>
      </w:r>
      <w:r>
        <w:rPr>
          <w:sz w:val="20"/>
        </w:rPr>
        <w:t xml:space="preserve">in NAMISA was initially made with a </w:t>
      </w:r>
      <w:r>
        <w:rPr>
          <w:sz w:val="20"/>
        </w:rPr>
        <w:t xml:space="preserve">view toward a management integration </w:t>
      </w:r>
      <w:r>
        <w:rPr>
          <w:sz w:val="20"/>
        </w:rPr>
        <w:t xml:space="preserve">with the CdP mine, one of the most </w:t>
      </w:r>
      <w:r>
        <w:rPr>
          <w:sz w:val="20"/>
        </w:rPr>
        <w:t xml:space="preserve">competitive mines in the world. </w:t>
      </w:r>
      <w:r>
        <w:rPr>
          <w:sz w:val="20"/>
        </w:rPr>
        <w:t xml:space="preserve">In June 2011, a new business plan </w:t>
      </w:r>
      <w:r>
        <w:rPr>
          <w:sz w:val="20"/>
        </w:rPr>
        <w:t xml:space="preserve">was concluded with CSN and the </w:t>
      </w:r>
      <w:r>
        <w:rPr>
          <w:sz w:val="20"/>
        </w:rPr>
        <w:t xml:space="preserve">generation of synergies among the two </w:t>
      </w:r>
      <w:r>
        <w:rPr>
          <w:sz w:val="20"/>
        </w:rPr>
        <w:t xml:space="preserve">mines was commenced. Full-scale </w:t>
      </w:r>
      <w:r>
        <w:rPr>
          <w:sz w:val="20"/>
        </w:rPr>
        <w:t xml:space="preserve">negotiations started from 2012. Intemally </w:t>
      </w:r>
      <w:r>
        <w:rPr>
          <w:sz w:val="20"/>
        </w:rPr>
        <w:t xml:space="preserve">centered on the Metals &amp; Mineral </w:t>
      </w:r>
      <w:r>
        <w:rPr>
          <w:sz w:val="20"/>
        </w:rPr>
        <w:t xml:space="preserve">Resources Division (currently, the </w:t>
      </w:r>
      <w:r>
        <w:rPr>
          <w:sz w:val="20"/>
        </w:rPr>
        <w:t xml:space="preserve">Mineral Resources Division), we formed </w:t>
      </w:r>
      <w:r>
        <w:rPr>
          <w:sz w:val="20"/>
        </w:rPr>
        <w:t xml:space="preserve">Team ITOCHU NAMISA, comprising up </w:t>
      </w:r>
      <w:r>
        <w:rPr>
          <w:sz w:val="20"/>
        </w:rPr>
        <w:t xml:space="preserve">to 50 professionals from all business </w:t>
      </w:r>
      <w:r>
        <w:rPr>
          <w:sz w:val="20"/>
        </w:rPr>
        <w:t xml:space="preserve">areas, including ITOCHU Brasil S.A, </w:t>
      </w:r>
      <w:r>
        <w:rPr>
          <w:sz w:val="20"/>
        </w:rPr>
        <w:t xml:space="preserve">NAMISA, ITOCHU Mineral Resources </w:t>
      </w:r>
      <w:r>
        <w:rPr>
          <w:sz w:val="20"/>
        </w:rPr>
        <w:t xml:space="preserve">Development Corporation, and the </w:t>
      </w:r>
      <w:r>
        <w:rPr>
          <w:sz w:val="20"/>
        </w:rPr>
        <w:t xml:space="preserve">legal, finance, accounting, and tax </w:t>
      </w:r>
      <w:r>
        <w:rPr>
          <w:sz w:val="20"/>
        </w:rPr>
        <w:t xml:space="preserve">departments from headquarters. With </w:t>
      </w:r>
      <w:r>
        <w:rPr>
          <w:sz w:val="20"/>
        </w:rPr>
        <w:t xml:space="preserve">iron ore prices declining, we focused </w:t>
      </w:r>
      <w:r>
        <w:rPr>
          <w:sz w:val="20"/>
        </w:rPr>
        <w:t xml:space="preserve">our Companywide comprehensive </w:t>
      </w:r>
      <w:r>
        <w:rPr>
          <w:sz w:val="20"/>
        </w:rPr>
        <w:t xml:space="preserve">strengths on the management integra- </w:t>
      </w:r>
      <w:r>
        <w:rPr>
          <w:sz w:val="20"/>
        </w:rPr>
        <w:t xml:space="preserve">tion project, which involved obtaining </w:t>
      </w:r>
      <w:r>
        <w:rPr>
          <w:sz w:val="20"/>
        </w:rPr>
        <w:t xml:space="preserve">favorable terms while controlling risk. </w:t>
      </w:r>
    </w:p>
    <w:p>
      <w:pPr>
        <w:pStyle w:val="Heading1"/>
      </w:pPr>
      <w:r>
        <w:t>SimultaneouslyTransitioning</w:t>
      </w:r>
    </w:p>
    <w:p>
      <w:pPr>
        <w:ind w:firstLine="360"/>
      </w:pPr>
      <w:r>
        <w:rPr>
          <w:sz w:val="20"/>
        </w:rPr>
        <w:t xml:space="preserve">SaleofSharesofPrimeSourc </w:t>
      </w:r>
      <w:r>
        <w:rPr>
          <w:sz w:val="20"/>
        </w:rPr>
        <w:t xml:space="preserve">aSuperiorAsset </w:t>
      </w:r>
      <w:r>
        <w:rPr>
          <w:sz w:val="20"/>
        </w:rPr>
        <w:t xml:space="preserve">In March 2015, ITOCHU and ITOCHU </w:t>
      </w:r>
      <w:r>
        <w:rPr>
          <w:sz w:val="20"/>
        </w:rPr>
        <w:t xml:space="preserve">International Inc. (hereinafter, ll), con </w:t>
      </w:r>
      <w:r>
        <w:rPr>
          <w:sz w:val="20"/>
        </w:rPr>
        <w:t xml:space="preserve">cluded an agreement with Platinum </w:t>
      </w:r>
      <w:r>
        <w:rPr>
          <w:sz w:val="20"/>
        </w:rPr>
        <w:t xml:space="preserve">Equity, LLC (United States) for the sall </w:t>
      </w:r>
      <w:r>
        <w:rPr>
          <w:sz w:val="20"/>
        </w:rPr>
        <w:t xml:space="preserve">of their entire holdings of shares of </w:t>
      </w:r>
      <w:r>
        <w:rPr>
          <w:sz w:val="20"/>
        </w:rPr>
        <w:t xml:space="preserve">PrimeSource Building Products, Inc. </w:t>
      </w:r>
      <w:r>
        <w:rPr>
          <w:sz w:val="20"/>
        </w:rPr>
        <w:t xml:space="preserve">(hereinafter “PrimeSource), a building </w:t>
      </w:r>
      <w:r>
        <w:rPr>
          <w:sz w:val="20"/>
        </w:rPr>
        <w:t xml:space="preserve">material company in the U.S. and Canad </w:t>
      </w:r>
      <w:r>
        <w:rPr>
          <w:sz w:val="20"/>
        </w:rPr>
        <w:t xml:space="preserve">The sale was concluded in May 2015 </w:t>
      </w:r>
      <w:r>
        <w:rPr>
          <w:sz w:val="20"/>
        </w:rPr>
        <w:t xml:space="preserve">The 'niche / low-tech / domination </w:t>
      </w:r>
      <w:r>
        <w:rPr>
          <w:sz w:val="20"/>
        </w:rPr>
        <w:t xml:space="preserve">strategy* which aims at the achieve- </w:t>
      </w:r>
      <w:r>
        <w:rPr>
          <w:sz w:val="20"/>
        </w:rPr>
        <w:t xml:space="preserve">ment of No. 1 posiltions in specific </w:t>
      </w:r>
      <w:r>
        <w:rPr>
          <w:sz w:val="20"/>
        </w:rPr>
        <w:t xml:space="preserve">fields,is one part of the basic strategy </w:t>
      </w:r>
      <w:r>
        <w:rPr>
          <w:sz w:val="20"/>
        </w:rPr>
        <w:t xml:space="preserve">of the Forest Products &amp; General </w:t>
      </w:r>
      <w:r>
        <w:rPr>
          <w:sz w:val="20"/>
        </w:rPr>
        <w:t xml:space="preserve">Merchandise Division.In accordance </w:t>
      </w:r>
      <w:r>
        <w:rPr>
          <w:sz w:val="20"/>
        </w:rPr>
        <w:t xml:space="preserve">with this strategy, ITOCHU worked to </w:t>
      </w:r>
      <w:r>
        <w:rPr>
          <w:sz w:val="20"/>
        </w:rPr>
        <w:t xml:space="preserve">raise the value of PrimeSource, which </w:t>
      </w:r>
      <w:r>
        <w:rPr>
          <w:sz w:val="20"/>
        </w:rPr>
        <w:t xml:space="preserve">ll acquired in 1998 for $50 million </w:t>
      </w:r>
      <w:r>
        <w:rPr>
          <w:sz w:val="20"/>
        </w:rPr>
        <w:t xml:space="preserve">(approximately Y6.5 billion). </w:t>
      </w:r>
      <w:r>
        <w:rPr>
          <w:sz w:val="20"/>
        </w:rPr>
        <w:t xml:space="preserve">In FYE 2016, the company had a </w:t>
      </w:r>
      <w:r>
        <w:rPr>
          <w:sz w:val="20"/>
        </w:rPr>
        <w:t xml:space="preserve">dominant position, with net sales of </w:t>
      </w:r>
      <w:r>
        <w:rPr>
          <w:sz w:val="20"/>
        </w:rPr>
        <w:t xml:space="preserve">approximately US$ 1.3 billion (approxi- </w:t>
      </w:r>
      <w:r>
        <w:rPr>
          <w:sz w:val="20"/>
        </w:rPr>
        <w:t xml:space="preserve">mately ￥156.0 billion), 1,300 employ </w:t>
      </w:r>
      <w:r>
        <w:rPr>
          <w:sz w:val="20"/>
        </w:rPr>
        <w:t xml:space="preserve">ees, and 42 distribution bases in the </w:t>
      </w:r>
      <w:r>
        <w:rPr>
          <w:sz w:val="20"/>
        </w:rPr>
        <w:t xml:space="preserve">United States. In particular, PrimeSoure </w:t>
      </w:r>
    </w:p>
    <w:p>
      <w:pPr>
        <w:ind w:firstLine="360"/>
      </w:pPr>
      <w:r>
        <w:rPr>
          <w:sz w:val="20"/>
        </w:rPr>
        <w:t xml:space="preserve">SaleorSnaresorPrimeSource </w:t>
      </w:r>
      <w:r>
        <w:rPr>
          <w:sz w:val="20"/>
        </w:rPr>
        <w:t xml:space="preserve">aSuperiorAsset </w:t>
      </w:r>
      <w:r>
        <w:rPr>
          <w:sz w:val="20"/>
        </w:rPr>
        <w:t xml:space="preserve">In March 2015, ITOCHU and ITOCHU </w:t>
      </w:r>
      <w:r>
        <w:rPr>
          <w:sz w:val="20"/>
        </w:rPr>
        <w:t xml:space="preserve">International Inc. (hereinafter, ll), con </w:t>
      </w:r>
      <w:r>
        <w:rPr>
          <w:sz w:val="20"/>
        </w:rPr>
        <w:t xml:space="preserve">cluded an agreement with Platinum </w:t>
      </w:r>
      <w:r>
        <w:rPr>
          <w:sz w:val="20"/>
        </w:rPr>
        <w:t xml:space="preserve">Equity, LLC (United States) for the sale </w:t>
      </w:r>
      <w:r>
        <w:rPr>
          <w:sz w:val="20"/>
        </w:rPr>
        <w:t xml:space="preserve">of their entire holdings of shares of </w:t>
      </w:r>
      <w:r>
        <w:rPr>
          <w:sz w:val="20"/>
        </w:rPr>
        <w:t xml:space="preserve">PrimeSource Building Products, Inc. </w:t>
      </w:r>
      <w:r>
        <w:rPr>
          <w:sz w:val="20"/>
        </w:rPr>
        <w:t xml:space="preserve">(hereinafter “PrimeSource), a building </w:t>
      </w:r>
      <w:r>
        <w:rPr>
          <w:sz w:val="20"/>
        </w:rPr>
        <w:t xml:space="preserve">material company in the U.S. and Canad </w:t>
      </w:r>
      <w:r>
        <w:rPr>
          <w:sz w:val="20"/>
        </w:rPr>
        <w:t xml:space="preserve">The sale was concluded in May 2015 </w:t>
      </w:r>
      <w:r>
        <w:rPr>
          <w:sz w:val="20"/>
        </w:rPr>
        <w:t xml:space="preserve">The *niche / low-tech / domination </w:t>
      </w:r>
      <w:r>
        <w:rPr>
          <w:sz w:val="20"/>
        </w:rPr>
        <w:t xml:space="preserve">strategy* which aims at the achieve- </w:t>
      </w:r>
      <w:r>
        <w:rPr>
          <w:sz w:val="20"/>
        </w:rPr>
        <w:t xml:space="preserve">ment of No. 1 posiltions in specific </w:t>
      </w:r>
      <w:r>
        <w:rPr>
          <w:sz w:val="20"/>
        </w:rPr>
        <w:t xml:space="preserve">fields, is one part of the basic strategy </w:t>
      </w:r>
      <w:r>
        <w:rPr>
          <w:sz w:val="20"/>
        </w:rPr>
        <w:t xml:space="preserve">of the Forest Products&amp;General </w:t>
      </w:r>
      <w:r>
        <w:rPr>
          <w:sz w:val="20"/>
        </w:rPr>
        <w:t xml:space="preserve">Merchandise Division.In accordance </w:t>
      </w:r>
      <w:r>
        <w:rPr>
          <w:sz w:val="20"/>
        </w:rPr>
        <w:t xml:space="preserve">with this strategy, ITOCHU worked to </w:t>
      </w:r>
      <w:r>
        <w:rPr>
          <w:sz w:val="20"/>
        </w:rPr>
        <w:t xml:space="preserve">raise the value of PrimeSource, which </w:t>
      </w:r>
      <w:r>
        <w:rPr>
          <w:sz w:val="20"/>
        </w:rPr>
        <w:t xml:space="preserve">ll acquired in 1998 for $50 million </w:t>
      </w:r>
      <w:r>
        <w:rPr>
          <w:sz w:val="20"/>
        </w:rPr>
        <w:t xml:space="preserve">(approximately Y6.5 billion). </w:t>
      </w:r>
      <w:r>
        <w:rPr>
          <w:sz w:val="20"/>
        </w:rPr>
        <w:t xml:space="preserve">In FYE 2016, the company had a </w:t>
      </w:r>
      <w:r>
        <w:rPr>
          <w:sz w:val="20"/>
        </w:rPr>
        <w:t xml:space="preserve">dominant position, with net sales of </w:t>
      </w:r>
      <w:r>
        <w:rPr>
          <w:sz w:val="20"/>
        </w:rPr>
        <w:t xml:space="preserve">approximately US$ 1.3 billion (approxi- </w:t>
      </w:r>
      <w:r>
        <w:rPr>
          <w:sz w:val="20"/>
        </w:rPr>
        <w:t xml:space="preserve">mately ￥156.0 billion), 1,300 employ- </w:t>
      </w:r>
      <w:r>
        <w:rPr>
          <w:sz w:val="20"/>
        </w:rPr>
        <w:t xml:space="preserve">ees, and 42 distribution bases in the </w:t>
      </w:r>
      <w:r>
        <w:rPr>
          <w:sz w:val="20"/>
        </w:rPr>
        <w:t xml:space="preserve">United States.In particular, PrimeSouro </w:t>
      </w:r>
    </w:p>
    <w:p>
      <w:pPr>
        <w:ind w:firstLine="360"/>
      </w:pPr>
      <w:r>
        <w:rPr>
          <w:sz w:val="20"/>
        </w:rPr>
        <w:t xml:space="preserve">In November 2015, the merger was </w:t>
      </w:r>
      <w:r>
        <w:rPr>
          <w:sz w:val="20"/>
        </w:rPr>
        <w:t xml:space="preserve">concluded after eight years of effort. </w:t>
      </w:r>
      <w:r>
        <w:rPr>
          <w:sz w:val="20"/>
        </w:rPr>
        <w:t xml:space="preserve">ITOCHU's share in the newly merged </w:t>
      </w:r>
      <w:r>
        <w:rPr>
          <w:sz w:val="20"/>
        </w:rPr>
        <w:t xml:space="preserve">company is 7.6%, compared with </w:t>
      </w:r>
      <w:r>
        <w:rPr>
          <w:sz w:val="20"/>
        </w:rPr>
        <w:t xml:space="preserve">21.95%% in NAMISA. The merged com </w:t>
      </w:r>
      <w:r>
        <w:rPr>
          <w:sz w:val="20"/>
        </w:rPr>
        <w:t xml:space="preserve">pany is a mining company with signifi- </w:t>
      </w:r>
      <w:r>
        <w:rPr>
          <w:sz w:val="20"/>
        </w:rPr>
        <w:t xml:space="preserve">cant strengths that are competitive, not </w:t>
      </w:r>
      <w:r>
        <w:rPr>
          <w:sz w:val="20"/>
        </w:rPr>
        <w:t xml:space="preserve">only within Brazil but on a global basis, </w:t>
      </w:r>
      <w:r>
        <w:rPr>
          <w:sz w:val="20"/>
        </w:rPr>
        <w:t xml:space="preserve">in such areas as iron ore resources, </w:t>
      </w:r>
      <w:r>
        <w:rPr>
          <w:sz w:val="20"/>
        </w:rPr>
        <w:t xml:space="preserve">quality, production scale, and infrastruc- </w:t>
      </w:r>
      <w:r>
        <w:rPr>
          <w:sz w:val="20"/>
        </w:rPr>
        <w:t xml:space="preserve">ture. For ITOCHU, this means that a </w:t>
      </w:r>
      <w:r>
        <w:rPr>
          <w:sz w:val="20"/>
        </w:rPr>
        <w:t xml:space="preserve">major earnings pillar has been estab- </w:t>
      </w:r>
      <w:r>
        <w:rPr>
          <w:sz w:val="20"/>
        </w:rPr>
        <w:t xml:space="preserve">lished in Brazil, on a par with the iron </w:t>
      </w:r>
      <w:r>
        <w:rPr>
          <w:sz w:val="20"/>
        </w:rPr>
        <w:t xml:space="preserve">ore mines in Western Australia, among </w:t>
      </w:r>
      <w:r>
        <w:rPr>
          <w:sz w:val="20"/>
        </w:rPr>
        <w:t xml:space="preserve">the largest in the world, where we work </w:t>
      </w:r>
      <w:r>
        <w:rPr>
          <w:sz w:val="20"/>
        </w:rPr>
        <w:t xml:space="preserve">together with BHP Billiton to conduct </w:t>
      </w:r>
      <w:r>
        <w:rPr>
          <w:sz w:val="20"/>
        </w:rPr>
        <w:t xml:space="preserve">development and production. Through </w:t>
      </w:r>
      <w:r>
        <w:rPr>
          <w:sz w:val="20"/>
        </w:rPr>
        <w:t xml:space="preserve">this merger, ITOCHU collected US$700 </w:t>
      </w:r>
      <w:r>
        <w:rPr>
          <w:sz w:val="20"/>
        </w:rPr>
        <w:t xml:space="preserve">million in cash, and in addition we took </w:t>
      </w:r>
      <w:r>
        <w:rPr>
          <w:sz w:val="20"/>
        </w:rPr>
        <w:t xml:space="preserve">a major step forward in the establish- </w:t>
      </w:r>
      <w:r>
        <w:rPr>
          <w:sz w:val="20"/>
        </w:rPr>
        <w:t xml:space="preserve">ment of a higher quality resource asset </w:t>
      </w:r>
      <w:r>
        <w:rPr>
          <w:sz w:val="20"/>
        </w:rPr>
        <w:t xml:space="preserve">portfolio that will be less susceptible to </w:t>
      </w:r>
      <w:r>
        <w:rPr>
          <w:sz w:val="20"/>
        </w:rPr>
        <w:t xml:space="preserve">future resource price fluctuations.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