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烟幕干扰弹的投放策略"/>
    <w:p>
      <w:pPr>
        <w:pStyle w:val="Heading1"/>
        <w:spacing w:line="240" w:lineRule="auto"/>
        <w:jc w:val="center"/>
      </w:pPr>
      <w:r>
        <w:rPr>
          <w:rFonts w:hint="eastAsia" w:ascii="Times New Roman" w:hAnsi="Times New Roman" w:eastAsia="黑体"/>
          <w:color w:val="000000"/>
          <w:sz w:val="32"/>
        </w:rPr>
        <w:t xml:space="preserve">烟幕干扰弹的投放策略</w:t>
      </w:r>
    </w:p>
    <w:bookmarkStart w:id="9" w:name="摘要"/>
    <w:p>
      <w:pPr>
        <w:pStyle w:val="Heading2"/>
        <w:spacing w:line="240" w:lineRule="auto"/>
        <w:jc w:val="center"/>
      </w:pPr>
      <w:r>
        <w:rPr>
          <w:rFonts w:hint="eastAsia" w:ascii="Times New Roman" w:hAnsi="Times New Roman" w:eastAsia="黑体"/>
          <w:color w:val="000000"/>
          <w:sz w:val="28"/>
        </w:rPr>
        <w:t xml:space="preserve">摘要</w:t>
      </w:r>
    </w:p>
    <w:p>
      <w:pPr>
        <w:pStyle w:val="FirstParagraph"/>
        <w:spacing w:line="240" w:lineRule="auto"/>
      </w:pPr>
      <w:r>
        <w:rPr>
          <w:rFonts w:hint="eastAsia" w:ascii="Times New Roman" w:hAnsi="Times New Roman" w:eastAsia="宋体"/>
          <w:color w:val="000000"/>
          <w:sz w:val="24"/>
        </w:rPr>
        <w:t xml:space="preserve">本文针对烟幕干扰弹对来袭导弹的遮蔽干扰问题，建立了一套”解析运动学正演</w:t>
      </w:r>
      <w:r>
        <w:rPr>
          <w:rFonts w:ascii="Times New Roman" w:hAnsi="Times New Roman" w:eastAsia="宋体"/>
          <w:color w:val="000000"/>
          <w:sz w:val="24"/>
        </w:rPr>
        <w:t xml:space="preserve"> + </w:t>
      </w:r>
      <w:r>
        <w:rPr>
          <w:rFonts w:hint="eastAsia" w:ascii="Times New Roman" w:hAnsi="Times New Roman" w:eastAsia="宋体"/>
          <w:color w:val="000000"/>
          <w:sz w:val="24"/>
        </w:rPr>
        <w:t xml:space="preserve">精确圆柱遮蔽判据</w:t>
      </w:r>
      <w:r>
        <w:rPr>
          <w:rFonts w:ascii="Times New Roman" w:hAnsi="Times New Roman" w:eastAsia="宋体"/>
          <w:color w:val="000000"/>
          <w:sz w:val="24"/>
        </w:rPr>
        <w:t xml:space="preserve"> + </w:t>
      </w:r>
      <w:r>
        <w:rPr>
          <w:rFonts w:hint="eastAsia" w:ascii="Times New Roman" w:hAnsi="Times New Roman" w:eastAsia="宋体"/>
          <w:color w:val="000000"/>
          <w:sz w:val="24"/>
        </w:rPr>
        <w:t xml:space="preserve">机理参数化全局优化”的数学模型，依次解决了给定策略的遮蔽时长计算、单机单弹策略优化、单机三弹策略优化与三机协同策略优化四个问题。</w:t>
      </w:r>
    </w:p>
    <w:p>
      <w:pPr>
        <w:pStyle w:val="BodyText"/>
        <w:spacing w:line="240" w:lineRule="auto"/>
      </w:pPr>
      <w:r>
        <w:rPr>
          <w:rFonts w:hint="eastAsia" w:ascii="Times New Roman" w:hAnsi="Times New Roman" w:eastAsia="宋体"/>
          <w:color w:val="000000"/>
          <w:sz w:val="24"/>
        </w:rPr>
        <w:t xml:space="preserve">建模的核心是先建立可复核的正演算子：导弹以</w:t>
      </w:r>
      <w:r>
        <w:rPr>
          <w:rFonts w:ascii="Times New Roman" w:hAnsi="Times New Roman" w:eastAsia="宋体"/>
          <w:color w:val="000000"/>
          <w:sz w:val="24"/>
        </w:rPr>
        <w:t xml:space="preserve"> 300 m/s </w:t>
      </w:r>
      <w:r>
        <w:rPr>
          <w:rFonts w:hint="eastAsia" w:ascii="Times New Roman" w:hAnsi="Times New Roman" w:eastAsia="宋体"/>
          <w:color w:val="000000"/>
          <w:sz w:val="24"/>
        </w:rPr>
        <w:t xml:space="preserve">等速直线飞向假目标，无人机等高度匀速直线飞行，干扰弹离机后继承无人机速度做抛体运动，云团水平静止、以</w:t>
      </w:r>
      <w:r>
        <w:rPr>
          <w:rFonts w:ascii="Times New Roman" w:hAnsi="Times New Roman" w:eastAsia="宋体"/>
          <w:color w:val="000000"/>
          <w:sz w:val="24"/>
        </w:rPr>
        <w:t xml:space="preserve"> 3 m/s </w:t>
      </w:r>
      <w:r>
        <w:rPr>
          <w:rFonts w:hint="eastAsia" w:ascii="Times New Roman" w:hAnsi="Times New Roman" w:eastAsia="宋体"/>
          <w:color w:val="000000"/>
          <w:sz w:val="24"/>
        </w:rPr>
        <w:t xml:space="preserve">匀速下沉、有效半径</w:t>
      </w:r>
      <w:r>
        <w:rPr>
          <w:rFonts w:ascii="Times New Roman" w:hAnsi="Times New Roman" w:eastAsia="宋体"/>
          <w:color w:val="000000"/>
          <w:sz w:val="24"/>
        </w:rPr>
        <w:t xml:space="preserve"> 10 </w:t>
      </w:r>
      <w:r>
        <w:rPr>
          <w:rFonts w:hint="eastAsia" w:ascii="Times New Roman" w:hAnsi="Times New Roman" w:eastAsia="宋体"/>
          <w:color w:val="000000"/>
          <w:sz w:val="24"/>
        </w:rPr>
        <w:t xml:space="preserve">m、寿命</w:t>
      </w:r>
      <w:r>
        <w:rPr>
          <w:rFonts w:ascii="Times New Roman" w:hAnsi="Times New Roman" w:eastAsia="宋体"/>
          <w:color w:val="000000"/>
          <w:sz w:val="24"/>
        </w:rPr>
        <w:t xml:space="preserve"> 20 </w:t>
      </w:r>
      <w:r>
        <w:rPr>
          <w:rFonts w:hint="eastAsia" w:ascii="Times New Roman" w:hAnsi="Times New Roman" w:eastAsia="宋体"/>
          <w:color w:val="000000"/>
          <w:sz w:val="24"/>
        </w:rPr>
        <w:t xml:space="preserve">s。在此基础上，本文提出</w:t>
      </w:r>
      <w:r>
        <w:rPr>
          <w:rFonts w:hint="eastAsia" w:ascii="Times New Roman" w:hAnsi="Times New Roman" w:eastAsia="宋体"/>
          <w:b/>
          <w:bCs/>
          <w:color w:val="000000"/>
          <w:sz w:val="24"/>
        </w:rPr>
        <w:t xml:space="preserve">精确圆柱遮蔽判据</w:t>
      </w:r>
      <w:r>
        <w:rPr>
          <w:rFonts w:hint="eastAsia" w:ascii="Times New Roman" w:hAnsi="Times New Roman" w:eastAsia="宋体"/>
          <w:color w:val="000000"/>
          <w:sz w:val="24"/>
        </w:rPr>
        <w:t xml:space="preserve">：利用圆柱侧面视线被上下底面圆周视线夹住的几何性质，把”整个柱面被完全遮蔽”降为”上下两个底面圆周上每点到导弹的视线线段均与云球相交”，同时要求垂足参数</w:t>
      </w:r>
      <w:r>
        <w:rPr>
          <w:rFonts w:ascii="Times New Roman" w:hAnsi="Times New Roman" w:eastAsia="宋体"/>
          <w:color w:val="000000"/>
          <w:sz w:val="24"/>
        </w:rPr>
        <w:t xml:space="preserve"> </w:t>
      </w:r>
      <m:oMath>
        <m:r>
          <m:t>λ</m:t>
        </m:r>
        <m:r>
          <m:rPr>
            <m:sty m:val="p"/>
          </m:rPr>
          <m:t>∈</m:t>
        </m:r>
        <m:r>
          <m:rPr>
            <m:sty m:val="p"/>
          </m:rPr>
          <m:t>[</m:t>
        </m:r>
        <m:r>
          <m:t>0</m:t>
        </m:r>
        <m:r>
          <m:rPr>
            <m:sty m:val="p"/>
          </m:rPr>
          <m:t>,</m:t>
        </m:r>
        <m:r>
          <m:t>1</m:t>
        </m:r>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保证云团位于导弹与目标之间。该判据与点目标、包络球锥两个对照判据构成夹逼关系，用于检验结果对几何口径的稳健性。</w:t>
      </w:r>
    </w:p>
    <w:p>
      <w:pPr>
        <w:pStyle w:val="BodyText"/>
        <w:spacing w:line="240" w:lineRule="auto"/>
      </w:pPr>
      <w:r>
        <w:rPr>
          <w:rFonts w:hint="eastAsia" w:ascii="Times New Roman" w:hAnsi="Times New Roman" w:eastAsia="宋体"/>
          <w:b/>
          <w:bCs/>
          <w:color w:val="000000"/>
          <w:sz w:val="24"/>
        </w:rPr>
        <w:t xml:space="preserve">问题一</w:t>
      </w:r>
      <w:r>
        <w:rPr>
          <w:rFonts w:hint="eastAsia" w:ascii="Times New Roman" w:hAnsi="Times New Roman" w:eastAsia="宋体"/>
          <w:color w:val="000000"/>
          <w:sz w:val="24"/>
        </w:rPr>
        <w:t xml:space="preserve">按题目给定策略（FY1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以</w:t>
      </w:r>
      <w:r>
        <w:rPr>
          <w:rFonts w:ascii="Times New Roman" w:hAnsi="Times New Roman" w:eastAsia="宋体"/>
          <w:color w:val="000000"/>
          <w:sz w:val="24"/>
        </w:rPr>
        <w:t xml:space="preserve"> 120 m/s </w:t>
      </w:r>
      <w:r>
        <w:rPr>
          <w:rFonts w:hint="eastAsia" w:ascii="Times New Roman" w:hAnsi="Times New Roman" w:eastAsia="宋体"/>
          <w:color w:val="000000"/>
          <w:sz w:val="24"/>
        </w:rPr>
        <w:t xml:space="preserve">朝假目标飞行，受领任务</w:t>
      </w:r>
      <w:r>
        <w:rPr>
          <w:rFonts w:ascii="Times New Roman" w:hAnsi="Times New Roman" w:eastAsia="宋体"/>
          <w:color w:val="000000"/>
          <w:sz w:val="24"/>
        </w:rPr>
        <w:t xml:space="preserve"> 1.5 s </w:t>
      </w:r>
      <w:r>
        <w:rPr>
          <w:rFonts w:hint="eastAsia" w:ascii="Times New Roman" w:hAnsi="Times New Roman" w:eastAsia="宋体"/>
          <w:color w:val="000000"/>
          <w:sz w:val="24"/>
        </w:rPr>
        <w:t xml:space="preserve">后投放、3.6</w:t>
      </w:r>
      <w:r>
        <w:rPr>
          <w:rFonts w:ascii="Times New Roman" w:hAnsi="Times New Roman" w:eastAsia="宋体"/>
          <w:color w:val="000000"/>
          <w:sz w:val="24"/>
        </w:rPr>
        <w:t xml:space="preserve"> s </w:t>
      </w:r>
      <w:r>
        <w:rPr>
          <w:rFonts w:hint="eastAsia" w:ascii="Times New Roman" w:hAnsi="Times New Roman" w:eastAsia="宋体"/>
          <w:color w:val="000000"/>
          <w:sz w:val="24"/>
        </w:rPr>
        <w:t xml:space="preserve">后起爆）正演计算，得有效遮蔽时长</w:t>
      </w:r>
      <w:r>
        <w:rPr>
          <w:rFonts w:ascii="Times New Roman" w:hAnsi="Times New Roman" w:eastAsia="宋体"/>
          <w:color w:val="000000"/>
          <w:sz w:val="24"/>
        </w:rPr>
        <w:t xml:space="preserve"> </w:t>
      </w:r>
      <w:r>
        <w:rPr>
          <w:rFonts w:ascii="Times New Roman" w:hAnsi="Times New Roman" w:eastAsia="宋体"/>
          <w:b/>
          <w:bCs/>
          <w:color w:val="000000"/>
          <w:sz w:val="24"/>
        </w:rPr>
        <w:t xml:space="preserve">1.3621 s</w:t>
      </w:r>
      <w:r>
        <w:rPr>
          <w:rFonts w:hint="eastAsia" w:ascii="Times New Roman" w:hAnsi="Times New Roman" w:eastAsia="宋体"/>
          <w:color w:val="000000"/>
          <w:sz w:val="24"/>
        </w:rPr>
        <w:t xml:space="preserve">，遮蔽区间</w:t>
      </w:r>
      <w:r>
        <w:rPr>
          <w:rFonts w:ascii="Times New Roman" w:hAnsi="Times New Roman" w:eastAsia="宋体"/>
          <w:color w:val="000000"/>
          <w:sz w:val="24"/>
        </w:rPr>
        <w:t xml:space="preserve"> [8.0564 s, 9.4185 </w:t>
      </w:r>
      <w:r>
        <w:rPr>
          <w:rFonts w:hint="eastAsia" w:ascii="Times New Roman" w:hAnsi="Times New Roman" w:eastAsia="宋体"/>
          <w:color w:val="000000"/>
          <w:sz w:val="24"/>
        </w:rPr>
        <w:t xml:space="preserve">s]；进入由最不利视线距离降到</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决定，退出由导弹追平云团（</w:t>
      </w:r>
      <m:oMath>
        <m:sSub>
          <m:e>
            <m:r>
              <m:t>λ</m:t>
            </m:r>
          </m:e>
          <m:sub>
            <m:r>
              <m:rPr>
                <m:sty m:val="p"/>
              </m:rPr>
              <m:t>min</m:t>
            </m:r>
          </m:sub>
        </m:sSub>
        <m:r>
          <m:rPr>
            <m:sty m:val="p"/>
          </m:rPr>
          <m:t>=</m:t>
        </m:r>
        <m:r>
          <m:t>0</m:t>
        </m:r>
      </m:oMath>
      <w:r>
        <w:rPr>
          <w:rFonts w:hint="eastAsia" w:ascii="Times New Roman" w:hAnsi="Times New Roman" w:eastAsia="宋体"/>
          <w:color w:val="000000"/>
          <w:sz w:val="24"/>
        </w:rPr>
        <w:t xml:space="preserve">）决定。时间与角度网格加密</w:t>
      </w:r>
      <w:r>
        <w:rPr>
          <w:rFonts w:ascii="Times New Roman" w:hAnsi="Times New Roman" w:eastAsia="宋体"/>
          <w:color w:val="000000"/>
          <w:sz w:val="24"/>
        </w:rPr>
        <w:t xml:space="preserve"> 8 </w:t>
      </w:r>
      <w:r>
        <w:rPr>
          <w:rFonts w:hint="eastAsia" w:ascii="Times New Roman" w:hAnsi="Times New Roman" w:eastAsia="宋体"/>
          <w:color w:val="000000"/>
          <w:sz w:val="24"/>
        </w:rPr>
        <w:t xml:space="preserve">倍结果</w:t>
      </w:r>
      <w:r>
        <w:rPr>
          <w:rFonts w:ascii="Times New Roman" w:hAnsi="Times New Roman" w:eastAsia="宋体"/>
          <w:color w:val="000000"/>
          <w:sz w:val="24"/>
        </w:rPr>
        <w:t xml:space="preserve"> 6 </w:t>
      </w:r>
      <w:r>
        <w:rPr>
          <w:rFonts w:hint="eastAsia" w:ascii="Times New Roman" w:hAnsi="Times New Roman" w:eastAsia="宋体"/>
          <w:color w:val="000000"/>
          <w:sz w:val="24"/>
        </w:rPr>
        <w:t xml:space="preserve">位小数不变，三判据夹逼差异不超过</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3.2%，重力加速度取</w:t>
      </w:r>
      <w:r>
        <w:rPr>
          <w:rFonts w:ascii="Times New Roman" w:hAnsi="Times New Roman" w:eastAsia="宋体"/>
          <w:color w:val="000000"/>
          <w:sz w:val="24"/>
        </w:rPr>
        <w:t xml:space="preserve"> 9.8/9.81/10 </w:t>
      </w:r>
      <w:r>
        <w:rPr>
          <w:rFonts w:hint="eastAsia" w:ascii="Times New Roman" w:hAnsi="Times New Roman" w:eastAsia="宋体"/>
          <w:color w:val="000000"/>
          <w:sz w:val="24"/>
        </w:rPr>
        <w:t xml:space="preserve">时结论不翻转。</w:t>
      </w:r>
    </w:p>
    <w:p>
      <w:pPr>
        <w:pStyle w:val="BodyText"/>
        <w:spacing w:line="240" w:lineRule="auto"/>
      </w:pPr>
      <w:r>
        <w:rPr>
          <w:rFonts w:hint="eastAsia" w:ascii="Times New Roman" w:hAnsi="Times New Roman" w:eastAsia="宋体"/>
          <w:b/>
          <w:bCs/>
          <w:color w:val="000000"/>
          <w:sz w:val="24"/>
        </w:rPr>
        <w:t xml:space="preserve">问题二</w:t>
      </w:r>
      <w:r>
        <w:rPr>
          <w:rFonts w:hint="eastAsia" w:ascii="Times New Roman" w:hAnsi="Times New Roman" w:eastAsia="宋体"/>
          <w:color w:val="000000"/>
          <w:sz w:val="24"/>
        </w:rPr>
        <w:t xml:space="preserve">将速度、航向、投放时刻、引信时间作为决策变量做全局优化。针对可行域是”云心必须落在</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视线管道内”的薄流形这一难点，引入以”导弹追平云团时刻</w:t>
      </w:r>
      <w:r>
        <w:rPr>
          <w:rFonts w:ascii="Times New Roman" w:hAnsi="Times New Roman" w:eastAsia="宋体"/>
          <w:color w:val="000000"/>
          <w:sz w:val="24"/>
        </w:rPr>
        <w:t xml:space="preserve"> </w:t>
      </w:r>
      <m:oMath>
        <m:sSup>
          <m:e>
            <m:r>
              <m:t>t</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及云心在垂直视线平面内偏置</w:t>
      </w:r>
      <w:r>
        <w:rPr>
          <w:rFonts w:ascii="Times New Roman" w:hAnsi="Times New Roman" w:eastAsia="宋体"/>
          <w:color w:val="000000"/>
          <w:sz w:val="24"/>
        </w:rPr>
        <w:t xml:space="preserve"> </w:t>
      </w:r>
      <m:oMath>
        <m:r>
          <m:rPr>
            <m:sty m:val="p"/>
          </m:rPr>
          <m:t>(</m:t>
        </m:r>
        <m:sSub>
          <m:e>
            <m:r>
              <m:t>d</m:t>
            </m:r>
          </m:e>
          <m:sub>
            <m:r>
              <m:t>1</m:t>
            </m:r>
          </m:sub>
        </m:sSub>
        <m:r>
          <m:rPr>
            <m:sty m:val="p"/>
          </m:rPr>
          <m:t>,</m:t>
        </m:r>
        <m:sSub>
          <m:e>
            <m:r>
              <m:t>d</m:t>
            </m:r>
          </m:e>
          <m:sub>
            <m:r>
              <m:t>2</m:t>
            </m:r>
          </m:sub>
        </m:sSub>
        <m:r>
          <m:rPr>
            <m:sty m:val="p"/>
          </m:rPr>
          <m:t>)</m:t>
        </m:r>
      </m:oMath>
      <w:r>
        <w:rPr>
          <w:rFonts w:hint="eastAsia" w:ascii="Times New Roman" w:hAnsi="Times New Roman" w:eastAsia="宋体"/>
          <w:color w:val="000000"/>
          <w:sz w:val="24"/>
        </w:rPr>
        <w:t xml:space="preserve">“为坐标的良态参数化，配合差分进化与多起点</w:t>
      </w:r>
      <w:r>
        <w:rPr>
          <w:rFonts w:ascii="Times New Roman" w:hAnsi="Times New Roman" w:eastAsia="宋体"/>
          <w:color w:val="000000"/>
          <w:sz w:val="24"/>
        </w:rPr>
        <w:t xml:space="preserve"> Nelder-Mead </w:t>
      </w:r>
      <w:r>
        <w:rPr>
          <w:rFonts w:hint="eastAsia" w:ascii="Times New Roman" w:hAnsi="Times New Roman" w:eastAsia="宋体"/>
          <w:color w:val="000000"/>
          <w:sz w:val="24"/>
        </w:rPr>
        <w:t xml:space="preserve">双路线求解。最优遮蔽时长</w:t>
      </w:r>
      <w:r>
        <w:rPr>
          <w:rFonts w:ascii="Times New Roman" w:hAnsi="Times New Roman" w:eastAsia="宋体"/>
          <w:color w:val="000000"/>
          <w:sz w:val="24"/>
        </w:rPr>
        <w:t xml:space="preserve"> </w:t>
      </w:r>
      <w:r>
        <w:rPr>
          <w:rFonts w:ascii="Times New Roman" w:hAnsi="Times New Roman" w:eastAsia="宋体"/>
          <w:b/>
          <w:bCs/>
          <w:color w:val="000000"/>
          <w:sz w:val="24"/>
        </w:rPr>
        <w:t xml:space="preserve">4.5879 s</w:t>
      </w:r>
      <w:r>
        <w:rPr>
          <w:rFonts w:hint="eastAsia" w:ascii="Times New Roman" w:hAnsi="Times New Roman" w:eastAsia="宋体"/>
          <w:color w:val="000000"/>
          <w:sz w:val="24"/>
        </w:rPr>
        <w:t xml:space="preserve">，为问题一的</w:t>
      </w:r>
      <w:r>
        <w:rPr>
          <w:rFonts w:ascii="Times New Roman" w:hAnsi="Times New Roman" w:eastAsia="宋体"/>
          <w:color w:val="000000"/>
          <w:sz w:val="24"/>
        </w:rPr>
        <w:t xml:space="preserve"> 3.37 </w:t>
      </w:r>
      <w:r>
        <w:rPr>
          <w:rFonts w:hint="eastAsia" w:ascii="Times New Roman" w:hAnsi="Times New Roman" w:eastAsia="宋体"/>
          <w:color w:val="000000"/>
          <w:sz w:val="24"/>
        </w:rPr>
        <w:t xml:space="preserve">倍；最优策略是</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以</w:t>
      </w:r>
      <w:r>
        <w:rPr>
          <w:rFonts w:ascii="Times New Roman" w:hAnsi="Times New Roman" w:eastAsia="宋体"/>
          <w:color w:val="000000"/>
          <w:sz w:val="24"/>
        </w:rPr>
        <w:t xml:space="preserve"> 140 </w:t>
      </w:r>
      <w:r>
        <w:rPr>
          <w:rFonts w:hint="eastAsia" w:ascii="Times New Roman" w:hAnsi="Times New Roman" w:eastAsia="宋体"/>
          <w:color w:val="000000"/>
          <w:sz w:val="24"/>
        </w:rPr>
        <w:t xml:space="preserve">m/s、航向角</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6.15°（</w:t>
      </w:r>
      <w:r>
        <w:rPr>
          <w:rFonts w:hint="eastAsia" w:ascii="Times New Roman" w:hAnsi="Times New Roman" w:eastAsia="宋体"/>
          <w:b/>
          <w:bCs/>
          <w:color w:val="000000"/>
          <w:sz w:val="24"/>
        </w:rPr>
        <w:t xml:space="preserve">背离假目标、朝导弹来向</w:t>
      </w:r>
      <w:r>
        <w:rPr>
          <w:rFonts w:hint="eastAsia" w:ascii="Times New Roman" w:hAnsi="Times New Roman" w:eastAsia="宋体"/>
          <w:color w:val="000000"/>
          <w:sz w:val="24"/>
        </w:rPr>
        <w:t xml:space="preserve">）飞行并几乎立即投放起爆，把云团提前布设在离导弹初始位置最近的空域，”</w:t>
      </w:r>
      <w:r>
        <w:rPr>
          <w:rFonts w:hint="eastAsia" w:ascii="Times New Roman" w:hAnsi="Times New Roman" w:eastAsia="宋体"/>
          <w:color w:val="000000"/>
          <w:sz w:val="24"/>
        </w:rPr>
        <w:t xml:space="preserve">守株待兔”地让导弹穿越云团所在视线管道。最优解与忽略可达性的自由上界仅差</w:t>
      </w:r>
      <w:r>
        <w:rPr>
          <w:rFonts w:ascii="Times New Roman" w:hAnsi="Times New Roman" w:eastAsia="宋体"/>
          <w:color w:val="000000"/>
          <w:sz w:val="24"/>
        </w:rPr>
        <w:t xml:space="preserve"> 0.0003 </w:t>
      </w:r>
      <w:r>
        <w:rPr>
          <w:rFonts w:hint="eastAsia" w:ascii="Times New Roman" w:hAnsi="Times New Roman" w:eastAsia="宋体"/>
          <w:color w:val="000000"/>
          <w:sz w:val="24"/>
        </w:rPr>
        <w:t xml:space="preserve">s，8</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项独立验证全部通过。</w:t>
      </w:r>
    </w:p>
    <w:p>
      <w:pPr>
        <w:pStyle w:val="BodyText"/>
        <w:spacing w:line="240" w:lineRule="auto"/>
      </w:pPr>
      <w:r>
        <w:rPr>
          <w:rFonts w:hint="eastAsia" w:ascii="Times New Roman" w:hAnsi="Times New Roman" w:eastAsia="宋体"/>
          <w:b/>
          <w:bCs/>
          <w:color w:val="000000"/>
          <w:sz w:val="24"/>
        </w:rPr>
        <w:t xml:space="preserve">问题三</w:t>
      </w:r>
      <w:r>
        <w:rPr>
          <w:rFonts w:hint="eastAsia" w:ascii="Times New Roman" w:hAnsi="Times New Roman" w:eastAsia="宋体"/>
          <w:color w:val="000000"/>
          <w:sz w:val="24"/>
        </w:rPr>
        <w:t xml:space="preserve">在同一架</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上投放三枚弹，受同机投放间隔至少</w:t>
      </w:r>
      <w:r>
        <w:rPr>
          <w:rFonts w:ascii="Times New Roman" w:hAnsi="Times New Roman" w:eastAsia="宋体"/>
          <w:color w:val="000000"/>
          <w:sz w:val="24"/>
        </w:rPr>
        <w:t xml:space="preserve"> 1 s </w:t>
      </w:r>
      <w:r>
        <w:rPr>
          <w:rFonts w:hint="eastAsia" w:ascii="Times New Roman" w:hAnsi="Times New Roman" w:eastAsia="宋体"/>
          <w:color w:val="000000"/>
          <w:sz w:val="24"/>
        </w:rPr>
        <w:t xml:space="preserve">约束、目标为三云团遮蔽区间的并集。本文证明三条几何硬约束把最优解钉死在解析上界：窗口晚端不超过导弹追平</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初始位置所在断面的</w:t>
      </w:r>
      <w:r>
        <w:rPr>
          <w:rFonts w:ascii="Times New Roman" w:hAnsi="Times New Roman" w:eastAsia="宋体"/>
          <w:color w:val="000000"/>
          <w:sz w:val="24"/>
        </w:rPr>
        <w:t xml:space="preserve"> 7.3706 </w:t>
      </w:r>
      <w:r>
        <w:rPr>
          <w:rFonts w:hint="eastAsia" w:ascii="Times New Roman" w:hAnsi="Times New Roman" w:eastAsia="宋体"/>
          <w:color w:val="000000"/>
          <w:sz w:val="24"/>
        </w:rPr>
        <w:t xml:space="preserve">s，窗口起点受间隔约束不低于</w:t>
      </w:r>
      <w:r>
        <w:rPr>
          <w:rFonts w:ascii="Times New Roman" w:hAnsi="Times New Roman" w:eastAsia="宋体"/>
          <w:color w:val="000000"/>
          <w:sz w:val="24"/>
        </w:rPr>
        <w:t xml:space="preserve"> 1.0 </w:t>
      </w:r>
      <w:r>
        <w:rPr>
          <w:rFonts w:hint="eastAsia" w:ascii="Times New Roman" w:hAnsi="Times New Roman" w:eastAsia="宋体"/>
          <w:color w:val="000000"/>
          <w:sz w:val="24"/>
        </w:rPr>
        <w:t xml:space="preserve">s，第三枚弹因起爆位置超出中心视线可达范围必然零贡献。构造性策略（v=140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m/s、航向</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4.58°，三弹在</w:t>
      </w:r>
      <w:r>
        <w:rPr>
          <w:rFonts w:ascii="Times New Roman" w:hAnsi="Times New Roman" w:eastAsia="宋体"/>
          <w:color w:val="000000"/>
          <w:sz w:val="24"/>
        </w:rPr>
        <w:t xml:space="preserve"> 0/1/2 s </w:t>
      </w:r>
      <w:r>
        <w:rPr>
          <w:rFonts w:hint="eastAsia" w:ascii="Times New Roman" w:hAnsi="Times New Roman" w:eastAsia="宋体"/>
          <w:color w:val="000000"/>
          <w:sz w:val="24"/>
        </w:rPr>
        <w:t xml:space="preserve">即投即爆）实现并集遮蔽</w:t>
      </w:r>
      <w:r>
        <w:rPr>
          <w:rFonts w:ascii="Times New Roman" w:hAnsi="Times New Roman" w:eastAsia="宋体"/>
          <w:color w:val="000000"/>
          <w:sz w:val="24"/>
        </w:rPr>
        <w:t xml:space="preserve"> </w:t>
      </w:r>
      <w:r>
        <w:rPr>
          <w:rFonts w:ascii="Times New Roman" w:hAnsi="Times New Roman" w:eastAsia="宋体"/>
          <w:b/>
          <w:bCs/>
          <w:color w:val="000000"/>
          <w:sz w:val="24"/>
        </w:rPr>
        <w:t xml:space="preserve">6.3706 s</w:t>
      </w:r>
      <w:r>
        <w:rPr>
          <w:rFonts w:hint="eastAsia" w:ascii="Times New Roman" w:hAnsi="Times New Roman" w:eastAsia="宋体"/>
          <w:color w:val="000000"/>
          <w:sz w:val="24"/>
        </w:rPr>
        <w:t xml:space="preserve">，与解析上界之差仅</w:t>
      </w:r>
      <w:r>
        <w:rPr>
          <w:rFonts w:ascii="Times New Roman" w:hAnsi="Times New Roman" w:eastAsia="宋体"/>
          <w:color w:val="000000"/>
          <w:sz w:val="24"/>
        </w:rPr>
        <w:t xml:space="preserve"> 3×10⁻¹⁰ </w:t>
      </w:r>
      <w:r>
        <w:rPr>
          <w:rFonts w:hint="eastAsia" w:ascii="Times New Roman" w:hAnsi="Times New Roman" w:eastAsia="宋体"/>
          <w:color w:val="000000"/>
          <w:sz w:val="24"/>
        </w:rPr>
        <w:t xml:space="preserve">s，16</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项验证全部通过。</w:t>
      </w:r>
    </w:p>
    <w:p>
      <w:pPr>
        <w:pStyle w:val="BodyText"/>
        <w:spacing w:line="240" w:lineRule="auto"/>
      </w:pPr>
      <w:r>
        <w:rPr>
          <w:rFonts w:hint="eastAsia" w:ascii="Times New Roman" w:hAnsi="Times New Roman" w:eastAsia="宋体"/>
          <w:b/>
          <w:bCs/>
          <w:color w:val="000000"/>
          <w:sz w:val="24"/>
        </w:rPr>
        <w:t xml:space="preserve">问题四</w:t>
      </w:r>
      <w:r>
        <w:rPr>
          <w:rFonts w:hint="eastAsia" w:ascii="Times New Roman" w:hAnsi="Times New Roman" w:eastAsia="宋体"/>
          <w:color w:val="000000"/>
          <w:sz w:val="24"/>
        </w:rPr>
        <w:t xml:space="preserve">由</w:t>
      </w:r>
      <w:r>
        <w:rPr>
          <w:rFonts w:ascii="Times New Roman" w:hAnsi="Times New Roman" w:eastAsia="宋体"/>
          <w:color w:val="000000"/>
          <w:sz w:val="24"/>
        </w:rPr>
        <w:t xml:space="preserve"> FY1、FY2、FY3 </w:t>
      </w:r>
      <w:r>
        <w:rPr>
          <w:rFonts w:hint="eastAsia" w:ascii="Times New Roman" w:hAnsi="Times New Roman" w:eastAsia="宋体"/>
          <w:color w:val="000000"/>
          <w:sz w:val="24"/>
        </w:rPr>
        <w:t xml:space="preserve">各投一枚弹。导弹依次掠过三机空域，三段遮蔽窗口天然落在早、中、晚三个时段且间隙达</w:t>
      </w:r>
      <w:r>
        <w:rPr>
          <w:rFonts w:ascii="Times New Roman" w:hAnsi="Times New Roman" w:eastAsia="宋体"/>
          <w:color w:val="000000"/>
          <w:sz w:val="24"/>
        </w:rPr>
        <w:t xml:space="preserve"> 7.1/6.5 </w:t>
      </w:r>
      <w:r>
        <w:rPr>
          <w:rFonts w:hint="eastAsia" w:ascii="Times New Roman" w:hAnsi="Times New Roman" w:eastAsia="宋体"/>
          <w:color w:val="000000"/>
          <w:sz w:val="24"/>
        </w:rPr>
        <w:t xml:space="preserve">s，据此证明各机独立取单弹最优即全局并集最优。FY2、FY3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的最优解呈”大偏置扫过式”结构——云团静止停在视线旋转扫过的路径上；且速度必须作为决策变量，否则</w:t>
      </w:r>
      <w:r>
        <w:rPr>
          <w:rFonts w:ascii="Times New Roman" w:hAnsi="Times New Roman" w:eastAsia="宋体"/>
          <w:color w:val="000000"/>
          <w:sz w:val="24"/>
        </w:rPr>
        <w:t xml:space="preserve"> FY3 </w:t>
      </w:r>
      <w:r>
        <w:rPr>
          <w:rFonts w:hint="eastAsia" w:ascii="Times New Roman" w:hAnsi="Times New Roman" w:eastAsia="宋体"/>
          <w:color w:val="000000"/>
          <w:sz w:val="24"/>
        </w:rPr>
        <w:t xml:space="preserve">完全无可行遮蔽。三机并集遮蔽达</w:t>
      </w:r>
      <w:r>
        <w:rPr>
          <w:rFonts w:ascii="Times New Roman" w:hAnsi="Times New Roman" w:eastAsia="宋体"/>
          <w:color w:val="000000"/>
          <w:sz w:val="24"/>
        </w:rPr>
        <w:t xml:space="preserve"> </w:t>
      </w:r>
      <w:r>
        <w:rPr>
          <w:rFonts w:ascii="Times New Roman" w:hAnsi="Times New Roman" w:eastAsia="宋体"/>
          <w:b/>
          <w:bCs/>
          <w:color w:val="000000"/>
          <w:sz w:val="24"/>
        </w:rPr>
        <w:t xml:space="preserve">11.7461 s</w:t>
      </w:r>
      <w:r>
        <w:rPr>
          <w:rFonts w:hint="eastAsia" w:ascii="Times New Roman" w:hAnsi="Times New Roman" w:eastAsia="宋体"/>
          <w:color w:val="000000"/>
          <w:sz w:val="24"/>
        </w:rPr>
        <w:t xml:space="preserve">，23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项验证全部通过，300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组联合扰动零提升。</w:t>
      </w:r>
    </w:p>
    <w:p>
      <w:pPr>
        <w:pStyle w:val="BodyText"/>
        <w:spacing w:line="240" w:lineRule="auto"/>
      </w:pPr>
      <w:r>
        <w:rPr>
          <w:rFonts w:hint="eastAsia" w:ascii="Times New Roman" w:hAnsi="Times New Roman" w:eastAsia="宋体"/>
          <w:color w:val="000000"/>
          <w:sz w:val="24"/>
        </w:rPr>
        <w:t xml:space="preserve">本文的主要创新点：(1)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精确圆柱遮蔽判据，将柱面完全遮蔽严格降为两圆周判定并计入前后关系；(2)</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良态参数化</w:t>
      </w:r>
      <w:r>
        <w:rPr>
          <w:rFonts w:ascii="Times New Roman" w:hAnsi="Times New Roman" w:eastAsia="宋体"/>
          <w:color w:val="000000"/>
          <w:sz w:val="24"/>
        </w:rPr>
        <w:t xml:space="preserve"> </w:t>
      </w:r>
      <m:oMath>
        <m:r>
          <m:rPr>
            <m:sty m:val="p"/>
          </m:rPr>
          <m:t>(</m:t>
        </m:r>
        <m:sSup>
          <m:e>
            <m:r>
              <m:t>t</m:t>
            </m:r>
          </m:e>
          <m:sup>
            <m:r>
              <m:rPr>
                <m:sty m:val="p"/>
              </m:rPr>
              <m:t>*</m:t>
            </m:r>
          </m:sup>
        </m:sSup>
        <m:r>
          <m:rPr>
            <m:sty m:val="p"/>
          </m:rPr>
          <m:t>,</m:t>
        </m:r>
        <m:sSub>
          <m:e>
            <m:r>
              <m:t>d</m:t>
            </m:r>
          </m:e>
          <m:sub>
            <m:r>
              <m:t>1</m:t>
            </m:r>
          </m:sub>
        </m:sSub>
        <m:r>
          <m:rPr>
            <m:sty m:val="p"/>
          </m:rPr>
          <m:t>,</m:t>
        </m:r>
        <m:sSub>
          <m:e>
            <m:r>
              <m:t>d</m:t>
            </m:r>
          </m:e>
          <m:sub>
            <m:r>
              <m:t>2</m:t>
            </m:r>
          </m:sub>
        </m:sSub>
        <m:r>
          <m:rPr>
            <m:sty m:val="p"/>
          </m:rPr>
          <m:t>)</m:t>
        </m:r>
      </m:oMath>
      <w:r>
        <w:rPr>
          <w:rFonts w:hint="eastAsia" w:ascii="Times New Roman" w:hAnsi="Times New Roman" w:eastAsia="宋体"/>
          <w:color w:val="000000"/>
          <w:sz w:val="24"/>
        </w:rPr>
        <w:t xml:space="preserve">，把高维薄可行域优化化为低维良态搜索；(3)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问题三的可证解析上界与结构解，使最优性不依赖优化器；(4)</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问题四的解耦论证与”扫过式”遮蔽结构发现。</w:t>
      </w:r>
    </w:p>
    <w:p>
      <w:pPr>
        <w:pStyle w:val="BodyText"/>
        <w:spacing w:line="240" w:lineRule="auto"/>
      </w:pPr>
      <w:r>
        <w:rPr>
          <w:rFonts w:hint="eastAsia" w:ascii="Times New Roman" w:hAnsi="Times New Roman" w:eastAsia="宋体"/>
          <w:color w:val="000000"/>
          <w:sz w:val="24"/>
        </w:rPr>
        <w:t xml:space="preserve">问题五（5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机对</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枚导弹的多机多弹协同）尚未完成建模，正文第八章保留其任务分析与待补充说明。</w:t>
      </w:r>
    </w:p>
    <w:p>
      <w:pPr>
        <w:pStyle w:val="BodyText"/>
        <w:spacing w:line="240" w:lineRule="auto"/>
      </w:pPr>
      <w:r>
        <w:rPr>
          <w:rFonts w:hint="eastAsia" w:ascii="Times New Roman" w:hAnsi="Times New Roman" w:eastAsia="宋体"/>
          <w:b/>
          <w:bCs/>
          <w:color w:val="000000"/>
          <w:sz w:val="24"/>
        </w:rPr>
        <w:t xml:space="preserve">关键词</w:t>
      </w:r>
      <w:r>
        <w:rPr>
          <w:rFonts w:hint="eastAsia" w:ascii="Times New Roman" w:hAnsi="Times New Roman" w:eastAsia="宋体"/>
          <w:color w:val="000000"/>
          <w:sz w:val="24"/>
        </w:rPr>
        <w:t xml:space="preserve">：烟幕遮蔽；解析运动学；视线遮挡判据；全局优化；差分进化；投放策略</w:t>
      </w:r>
    </w:p>
    <w:bookmarkEnd w:id="9"/>
    <w:bookmarkStart w:id="12" w:name="一问题重述"/>
    <w:p>
      <w:pPr>
        <w:pStyle w:val="Heading2"/>
        <w:pageBreakBefore/>
        <w:spacing w:line="240" w:lineRule="auto"/>
        <w:jc w:val="center"/>
      </w:pPr>
      <w:r>
        <w:rPr>
          <w:rFonts w:hint="eastAsia" w:ascii="Times New Roman" w:hAnsi="Times New Roman" w:eastAsia="黑体"/>
          <w:color w:val="000000"/>
          <w:sz w:val="28"/>
        </w:rPr>
        <w:t xml:space="preserve">一、问题重述</w:t>
      </w:r>
    </w:p>
    <w:bookmarkStart w:id="10" w:name="问题背景"/>
    <w:p>
      <w:pPr>
        <w:pStyle w:val="Heading3"/>
        <w:spacing w:line="240" w:lineRule="auto"/>
      </w:pPr>
      <w:r>
        <w:rPr>
          <w:rFonts w:ascii="Times New Roman" w:hAnsi="Times New Roman" w:eastAsia="宋体"/>
          <w:b/>
          <w:color w:val="000000"/>
          <w:sz w:val="24"/>
        </w:rPr>
        <w:t xml:space="preserve">1.1 </w:t>
      </w:r>
      <w:r>
        <w:rPr>
          <w:rFonts w:hint="eastAsia" w:ascii="Times New Roman" w:hAnsi="Times New Roman" w:eastAsia="宋体"/>
          <w:b/>
          <w:color w:val="000000"/>
          <w:sz w:val="24"/>
        </w:rPr>
        <w:t xml:space="preserve">问题背景</w:t>
      </w:r>
    </w:p>
    <w:p>
      <w:pPr>
        <w:pStyle w:val="FirstParagraph"/>
        <w:spacing w:line="240" w:lineRule="auto"/>
      </w:pPr>
      <w:r>
        <w:rPr>
          <w:rFonts w:hint="eastAsia" w:ascii="Times New Roman" w:hAnsi="Times New Roman" w:eastAsia="宋体"/>
          <w:color w:val="000000"/>
          <w:sz w:val="24"/>
        </w:rPr>
        <w:t xml:space="preserve">烟幕干扰弹通过化学燃烧或爆炸分散形成烟幕气溶胶云团，在保护目标前方特定空域形成遮蔽，干扰敌方导弹导引头对目标的观测，具有成本低、效费比高的优点。现代投放技术已可实现定点精确抛撒：无人机挂载干扰弹巡飞，受领任务后调整航向航速，在预定时刻投放干扰弹，并通过时间引信控制起爆时刻。</w:t>
      </w:r>
    </w:p>
    <w:p>
      <w:pPr>
        <w:pStyle w:val="BodyText"/>
        <w:spacing w:line="240" w:lineRule="auto"/>
      </w:pPr>
      <w:r>
        <w:rPr>
          <w:rFonts w:hint="eastAsia" w:ascii="Times New Roman" w:hAnsi="Times New Roman" w:eastAsia="宋体"/>
          <w:color w:val="000000"/>
          <w:sz w:val="24"/>
        </w:rPr>
        <w:t xml:space="preserve">本文考虑的具体场景为：以来为保护半径</w:t>
      </w:r>
      <w:r>
        <w:rPr>
          <w:rFonts w:ascii="Times New Roman" w:hAnsi="Times New Roman" w:eastAsia="宋体"/>
          <w:color w:val="000000"/>
          <w:sz w:val="24"/>
        </w:rPr>
        <w:t xml:space="preserve"> 7 </w:t>
      </w:r>
      <w:r>
        <w:rPr>
          <w:rFonts w:hint="eastAsia" w:ascii="Times New Roman" w:hAnsi="Times New Roman" w:eastAsia="宋体"/>
          <w:color w:val="000000"/>
          <w:sz w:val="24"/>
        </w:rPr>
        <w:t xml:space="preserve">m、高</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的圆柱形真目标（下底面圆心</w:t>
      </w:r>
      <w:r>
        <w:rPr>
          <w:rFonts w:ascii="Times New Roman" w:hAnsi="Times New Roman" w:eastAsia="宋体"/>
          <w:color w:val="000000"/>
          <w:sz w:val="24"/>
        </w:rPr>
        <w:t xml:space="preserve"> </w:t>
      </w:r>
      <m:oMath>
        <m:r>
          <m:rPr>
            <m:sty m:val="p"/>
          </m:rPr>
          <m:t>(</m:t>
        </m:r>
        <m:r>
          <m:t>0</m:t>
        </m:r>
        <m:r>
          <m:rPr>
            <m:sty m:val="p"/>
          </m:rPr>
          <m:t>,</m:t>
        </m:r>
        <m:r>
          <m:t>200</m:t>
        </m:r>
        <m:r>
          <m:rPr>
            <m:sty m:val="p"/>
          </m:rPr>
          <m:t>,</m:t>
        </m:r>
        <m:r>
          <m:t>0</m:t>
        </m:r>
        <m:r>
          <m:rPr>
            <m:sty m:val="p"/>
          </m:rPr>
          <m:t>)</m:t>
        </m:r>
      </m:oMath>
      <w:r>
        <w:rPr>
          <w:rFonts w:hint="eastAsia" w:ascii="Times New Roman" w:hAnsi="Times New Roman" w:eastAsia="宋体"/>
          <w:color w:val="000000"/>
          <w:sz w:val="24"/>
        </w:rPr>
        <w:t xml:space="preserve">）而设置的假目标（原点</w:t>
      </w:r>
      <w:r>
        <w:rPr>
          <w:rFonts w:ascii="Times New Roman" w:hAnsi="Times New Roman" w:eastAsia="宋体"/>
          <w:color w:val="000000"/>
          <w:sz w:val="24"/>
        </w:rPr>
        <w:t xml:space="preserve"> </w:t>
      </w:r>
      <m:oMath>
        <m:r>
          <m:t>O</m:t>
        </m:r>
      </m:oMath>
      <w:r>
        <w:rPr>
          <w:rFonts w:hint="eastAsia" w:ascii="Times New Roman" w:hAnsi="Times New Roman" w:eastAsia="宋体"/>
          <w:color w:val="000000"/>
          <w:sz w:val="24"/>
        </w:rPr>
        <w:t xml:space="preserve">）为坐标原点。三枚来袭导弹</w:t>
      </w:r>
      <w:r>
        <w:rPr>
          <w:rFonts w:ascii="Times New Roman" w:hAnsi="Times New Roman" w:eastAsia="宋体"/>
          <w:color w:val="000000"/>
          <w:sz w:val="24"/>
        </w:rPr>
        <w:t xml:space="preserve"> M1、M2、M3 </w:t>
      </w:r>
      <w:r>
        <w:rPr>
          <w:rFonts w:hint="eastAsia" w:ascii="Times New Roman" w:hAnsi="Times New Roman" w:eastAsia="宋体"/>
          <w:color w:val="000000"/>
          <w:sz w:val="24"/>
        </w:rPr>
        <w:t xml:space="preserve">分别位于</w:t>
      </w:r>
      <w:r>
        <w:rPr>
          <w:rFonts w:ascii="Times New Roman" w:hAnsi="Times New Roman" w:eastAsia="宋体"/>
          <w:color w:val="000000"/>
          <w:sz w:val="24"/>
        </w:rPr>
        <w:t xml:space="preserve"> </w:t>
      </w:r>
      <m:oMath>
        <m:r>
          <m:rPr>
            <m:sty m:val="p"/>
          </m:rPr>
          <m:t>(</m:t>
        </m:r>
        <m:r>
          <m:t>20000</m:t>
        </m:r>
        <m:r>
          <m:rPr>
            <m:sty m:val="p"/>
          </m:rPr>
          <m:t>,</m:t>
        </m:r>
        <m:r>
          <m:t>0</m:t>
        </m:r>
        <m:r>
          <m:rPr>
            <m:sty m:val="p"/>
          </m:rPr>
          <m:t>,</m:t>
        </m:r>
        <m:r>
          <m:t>2000</m:t>
        </m:r>
        <m:r>
          <m:rPr>
            <m:sty m:val="p"/>
          </m:rPr>
          <m:t>)</m:t>
        </m:r>
      </m:oMath>
      <w:r>
        <w:rPr>
          <w:rFonts w:ascii="Times New Roman" w:hAnsi="Times New Roman" w:eastAsia="宋体"/>
          <w:color w:val="000000"/>
          <w:sz w:val="24"/>
        </w:rPr>
        <w:t xml:space="preserve">、</w:t>
      </w:r>
      <m:oMath>
        <m:r>
          <m:rPr>
            <m:sty m:val="p"/>
          </m:rPr>
          <m:t>(</m:t>
        </m:r>
        <m:r>
          <m:t>19000</m:t>
        </m:r>
        <m:r>
          <m:rPr>
            <m:sty m:val="p"/>
          </m:rPr>
          <m:t>,</m:t>
        </m:r>
        <m:r>
          <m:t>600</m:t>
        </m:r>
        <m:r>
          <m:rPr>
            <m:sty m:val="p"/>
          </m:rPr>
          <m:t>,</m:t>
        </m:r>
        <m:r>
          <m:t>2100</m:t>
        </m:r>
        <m:r>
          <m:rPr>
            <m:sty m:val="p"/>
          </m:rPr>
          <m:t>)</m:t>
        </m:r>
      </m:oMath>
      <w:r>
        <w:rPr>
          <w:rFonts w:ascii="Times New Roman" w:hAnsi="Times New Roman" w:eastAsia="宋体"/>
          <w:color w:val="000000"/>
          <w:sz w:val="24"/>
        </w:rPr>
        <w:t xml:space="preserve">、</w:t>
      </w:r>
      <m:oMath>
        <m:r>
          <m:rPr>
            <m:sty m:val="p"/>
          </m:rPr>
          <m:t>(</m:t>
        </m:r>
        <m:r>
          <m:t>18000</m:t>
        </m:r>
        <m:r>
          <m:rPr>
            <m:sty m:val="p"/>
          </m:rPr>
          <m:t>,</m:t>
        </m:r>
        <m:r>
          <m:rPr>
            <m:sty m:val="p"/>
          </m:rPr>
          <m:t>−</m:t>
        </m:r>
        <m:r>
          <m:t>600</m:t>
        </m:r>
        <m:r>
          <m:rPr>
            <m:sty m:val="p"/>
          </m:rPr>
          <m:t>,</m:t>
        </m:r>
        <m:r>
          <m:t>1900</m:t>
        </m:r>
        <m:r>
          <m:rPr>
            <m:sty m:val="p"/>
          </m:rPr>
          <m:t>)</m:t>
        </m:r>
      </m:oMath>
      <w:r>
        <w:rPr>
          <w:rFonts w:hint="eastAsia" w:ascii="Times New Roman" w:hAnsi="Times New Roman" w:eastAsia="宋体"/>
          <w:color w:val="000000"/>
          <w:sz w:val="24"/>
        </w:rPr>
        <w:t xml:space="preserve">，以</w:t>
      </w:r>
      <w:r>
        <w:rPr>
          <w:rFonts w:ascii="Times New Roman" w:hAnsi="Times New Roman" w:eastAsia="宋体"/>
          <w:color w:val="000000"/>
          <w:sz w:val="24"/>
        </w:rPr>
        <w:t xml:space="preserve"> 300 m/s </w:t>
      </w:r>
      <w:r>
        <w:rPr>
          <w:rFonts w:hint="eastAsia" w:ascii="Times New Roman" w:hAnsi="Times New Roman" w:eastAsia="宋体"/>
          <w:color w:val="000000"/>
          <w:sz w:val="24"/>
        </w:rPr>
        <w:t xml:space="preserve">等速直线飞向假目标；五架无人机</w:t>
      </w:r>
      <w:r>
        <w:rPr>
          <w:rFonts w:ascii="Times New Roman" w:hAnsi="Times New Roman" w:eastAsia="宋体"/>
          <w:color w:val="000000"/>
          <w:sz w:val="24"/>
        </w:rPr>
        <w:t xml:space="preserve"> FY1–FY5 </w:t>
      </w:r>
      <w:r>
        <w:rPr>
          <w:rFonts w:hint="eastAsia" w:ascii="Times New Roman" w:hAnsi="Times New Roman" w:eastAsia="宋体"/>
          <w:color w:val="000000"/>
          <w:sz w:val="24"/>
        </w:rPr>
        <w:t xml:space="preserve">分别位于</w:t>
      </w:r>
      <w:r>
        <w:rPr>
          <w:rFonts w:ascii="Times New Roman" w:hAnsi="Times New Roman" w:eastAsia="宋体"/>
          <w:color w:val="000000"/>
          <w:sz w:val="24"/>
        </w:rPr>
        <w:t xml:space="preserve"> </w:t>
      </w:r>
      <m:oMath>
        <m:r>
          <m:rPr>
            <m:sty m:val="p"/>
          </m:rPr>
          <m:t>(</m:t>
        </m:r>
        <m:r>
          <m:t>17800</m:t>
        </m:r>
        <m:r>
          <m:rPr>
            <m:sty m:val="p"/>
          </m:rPr>
          <m:t>,</m:t>
        </m:r>
        <m:r>
          <m:t>0</m:t>
        </m:r>
        <m:r>
          <m:rPr>
            <m:sty m:val="p"/>
          </m:rPr>
          <m:t>,</m:t>
        </m:r>
        <m:r>
          <m:t>1800</m:t>
        </m:r>
        <m:r>
          <m:rPr>
            <m:sty m:val="p"/>
          </m:rPr>
          <m:t>)</m:t>
        </m:r>
      </m:oMath>
      <w:r>
        <w:rPr>
          <w:rFonts w:ascii="Times New Roman" w:hAnsi="Times New Roman" w:eastAsia="宋体"/>
          <w:color w:val="000000"/>
          <w:sz w:val="24"/>
        </w:rPr>
        <w:t xml:space="preserve">、</w:t>
      </w:r>
      <m:oMath>
        <m:r>
          <m:rPr>
            <m:sty m:val="p"/>
          </m:rPr>
          <m:t>(</m:t>
        </m:r>
        <m:r>
          <m:t>12000</m:t>
        </m:r>
        <m:r>
          <m:rPr>
            <m:sty m:val="p"/>
          </m:rPr>
          <m:t>,</m:t>
        </m:r>
        <m:r>
          <m:t>1400</m:t>
        </m:r>
        <m:r>
          <m:rPr>
            <m:sty m:val="p"/>
          </m:rPr>
          <m:t>,</m:t>
        </m:r>
        <m:r>
          <m:t>1400</m:t>
        </m:r>
        <m:r>
          <m:rPr>
            <m:sty m:val="p"/>
          </m:rPr>
          <m:t>)</m:t>
        </m:r>
      </m:oMath>
      <w:r>
        <w:rPr>
          <w:rFonts w:ascii="Times New Roman" w:hAnsi="Times New Roman" w:eastAsia="宋体"/>
          <w:color w:val="000000"/>
          <w:sz w:val="24"/>
        </w:rPr>
        <w:t xml:space="preserve">、</w:t>
      </w:r>
      <m:oMath>
        <m:r>
          <m:rPr>
            <m:sty m:val="p"/>
          </m:rPr>
          <m:t>(</m:t>
        </m:r>
        <m:r>
          <m:t>6000</m:t>
        </m:r>
        <m:r>
          <m:rPr>
            <m:sty m:val="p"/>
          </m:rPr>
          <m:t>,</m:t>
        </m:r>
        <m:r>
          <m:rPr>
            <m:sty m:val="p"/>
          </m:rPr>
          <m:t>−</m:t>
        </m:r>
        <m:r>
          <m:t>3000</m:t>
        </m:r>
        <m:r>
          <m:rPr>
            <m:sty m:val="p"/>
          </m:rPr>
          <m:t>,</m:t>
        </m:r>
        <m:r>
          <m:t>700</m:t>
        </m:r>
        <m:r>
          <m:rPr>
            <m:sty m:val="p"/>
          </m:rPr>
          <m:t>)</m:t>
        </m:r>
      </m:oMath>
      <w:r>
        <w:rPr>
          <w:rFonts w:ascii="Times New Roman" w:hAnsi="Times New Roman" w:eastAsia="宋体"/>
          <w:color w:val="000000"/>
          <w:sz w:val="24"/>
        </w:rPr>
        <w:t xml:space="preserve">、</w:t>
      </w:r>
      <m:oMath>
        <m:r>
          <m:rPr>
            <m:sty m:val="p"/>
          </m:rPr>
          <m:t>(</m:t>
        </m:r>
        <m:r>
          <m:t>11000</m:t>
        </m:r>
        <m:r>
          <m:rPr>
            <m:sty m:val="p"/>
          </m:rPr>
          <m:t>,</m:t>
        </m:r>
        <m:r>
          <m:t>2000</m:t>
        </m:r>
        <m:r>
          <m:rPr>
            <m:sty m:val="p"/>
          </m:rPr>
          <m:t>,</m:t>
        </m:r>
        <m:r>
          <m:t>1800</m:t>
        </m:r>
        <m:r>
          <m:rPr>
            <m:sty m:val="p"/>
          </m:rPr>
          <m:t>)</m:t>
        </m:r>
      </m:oMath>
      <w:r>
        <w:rPr>
          <w:rFonts w:ascii="Times New Roman" w:hAnsi="Times New Roman" w:eastAsia="宋体"/>
          <w:color w:val="000000"/>
          <w:sz w:val="24"/>
        </w:rPr>
        <w:t xml:space="preserve">、</w:t>
      </w:r>
      <m:oMath>
        <m:r>
          <m:rPr>
            <m:sty m:val="p"/>
          </m:rPr>
          <m:t>(</m:t>
        </m:r>
        <m:r>
          <m:t>13000</m:t>
        </m:r>
        <m:r>
          <m:rPr>
            <m:sty m:val="p"/>
          </m:rPr>
          <m:t>,</m:t>
        </m:r>
        <m:r>
          <m:rPr>
            <m:sty m:val="p"/>
          </m:rPr>
          <m:t>−</m:t>
        </m:r>
        <m:r>
          <m:t>2000</m:t>
        </m:r>
        <m:r>
          <m:rPr>
            <m:sty m:val="p"/>
          </m:rPr>
          <m:t>,</m:t>
        </m:r>
        <m:r>
          <m:t>1300</m:t>
        </m:r>
        <m:r>
          <m:rPr>
            <m:sty m:val="p"/>
          </m:rPr>
          <m:t>)</m:t>
        </m:r>
      </m:oMath>
      <w:r>
        <w:rPr>
          <w:rFonts w:hint="eastAsia" w:ascii="Times New Roman" w:hAnsi="Times New Roman" w:eastAsia="宋体"/>
          <w:color w:val="000000"/>
          <w:sz w:val="24"/>
        </w:rPr>
        <w:t xml:space="preserve">，受领任务后可瞬时调整航向，以</w:t>
      </w:r>
      <w:r>
        <w:rPr>
          <w:rFonts w:ascii="Times New Roman" w:hAnsi="Times New Roman" w:eastAsia="宋体"/>
          <w:color w:val="000000"/>
          <w:sz w:val="24"/>
        </w:rPr>
        <w:t xml:space="preserve"> 70–140 m/s </w:t>
      </w:r>
      <w:r>
        <w:rPr>
          <w:rFonts w:hint="eastAsia" w:ascii="Times New Roman" w:hAnsi="Times New Roman" w:eastAsia="宋体"/>
          <w:color w:val="000000"/>
          <w:sz w:val="24"/>
        </w:rPr>
        <w:t xml:space="preserve">等高度匀速直线飞行，航向航速一经确定不再改变。干扰弹脱离无人机后仅受重力作用，起爆后瞬时形成球状云团，云团以</w:t>
      </w:r>
      <w:r>
        <w:rPr>
          <w:rFonts w:ascii="Times New Roman" w:hAnsi="Times New Roman" w:eastAsia="宋体"/>
          <w:color w:val="000000"/>
          <w:sz w:val="24"/>
        </w:rPr>
        <w:t xml:space="preserve"> 3 m/s </w:t>
      </w:r>
      <w:r>
        <w:rPr>
          <w:rFonts w:hint="eastAsia" w:ascii="Times New Roman" w:hAnsi="Times New Roman" w:eastAsia="宋体"/>
          <w:color w:val="000000"/>
          <w:sz w:val="24"/>
        </w:rPr>
        <w:t xml:space="preserve">匀速下沉，云团中心</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范围内的烟幕在起爆后</w:t>
      </w:r>
      <w:r>
        <w:rPr>
          <w:rFonts w:ascii="Times New Roman" w:hAnsi="Times New Roman" w:eastAsia="宋体"/>
          <w:color w:val="000000"/>
          <w:sz w:val="24"/>
        </w:rPr>
        <w:t xml:space="preserve"> 20 s </w:t>
      </w:r>
      <w:r>
        <w:rPr>
          <w:rFonts w:hint="eastAsia" w:ascii="Times New Roman" w:hAnsi="Times New Roman" w:eastAsia="宋体"/>
          <w:color w:val="000000"/>
          <w:sz w:val="24"/>
        </w:rPr>
        <w:t xml:space="preserve">内可提供有效遮蔽；同一架无人机投放两枚干扰弹的时间间隔至少</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s，不同干扰弹的遮蔽可以不连续。</w:t>
      </w:r>
    </w:p>
    <w:bookmarkEnd w:id="10"/>
    <w:bookmarkStart w:id="11" w:name="问题提出"/>
    <w:p>
      <w:pPr>
        <w:pStyle w:val="Heading3"/>
        <w:spacing w:line="240" w:lineRule="auto"/>
      </w:pPr>
      <w:r>
        <w:rPr>
          <w:rFonts w:ascii="Times New Roman" w:hAnsi="Times New Roman" w:eastAsia="宋体"/>
          <w:b/>
          <w:color w:val="000000"/>
          <w:sz w:val="24"/>
        </w:rPr>
        <w:t xml:space="preserve">1.2 </w:t>
      </w:r>
      <w:r>
        <w:rPr>
          <w:rFonts w:hint="eastAsia" w:ascii="Times New Roman" w:hAnsi="Times New Roman" w:eastAsia="宋体"/>
          <w:b/>
          <w:color w:val="000000"/>
          <w:sz w:val="24"/>
        </w:rPr>
        <w:t xml:space="preserve">问题提出</w:t>
      </w:r>
    </w:p>
    <w:p>
      <w:pPr>
        <w:pStyle w:val="FirstParagraph"/>
        <w:spacing w:line="240" w:lineRule="auto"/>
      </w:pPr>
      <w:r>
        <w:rPr>
          <w:rFonts w:hint="eastAsia" w:ascii="Times New Roman" w:hAnsi="Times New Roman" w:eastAsia="宋体"/>
          <w:color w:val="000000"/>
          <w:sz w:val="24"/>
        </w:rPr>
        <w:t xml:space="preserve">题目要求建立数学模型，设计烟幕干扰弹的投放策略（无人机飞行方向、飞行速度、投放点、起爆点），使多枚干扰弹对真目标的有效遮蔽时间尽可能长，共五个递进的问题：</w:t>
      </w:r>
    </w:p>
    <w:p>
      <w:pPr>
        <w:pStyle w:val="BodyText"/>
        <w:spacing w:line="240" w:lineRule="auto"/>
      </w:pPr>
      <w:r>
        <w:rPr>
          <w:rFonts w:hint="eastAsia" w:ascii="Times New Roman" w:hAnsi="Times New Roman" w:eastAsia="宋体"/>
          <w:b/>
          <w:bCs/>
          <w:color w:val="000000"/>
          <w:sz w:val="24"/>
        </w:rPr>
        <w:t xml:space="preserve">问题一</w:t>
      </w:r>
      <w:r>
        <w:rPr>
          <w:rFonts w:hint="eastAsia" w:ascii="Times New Roman" w:hAnsi="Times New Roman" w:eastAsia="宋体"/>
          <w:color w:val="000000"/>
          <w:sz w:val="24"/>
        </w:rPr>
        <w:t xml:space="preserve">：FY1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以</w:t>
      </w:r>
      <w:r>
        <w:rPr>
          <w:rFonts w:ascii="Times New Roman" w:hAnsi="Times New Roman" w:eastAsia="宋体"/>
          <w:color w:val="000000"/>
          <w:sz w:val="24"/>
        </w:rPr>
        <w:t xml:space="preserve"> 120 m/s </w:t>
      </w:r>
      <w:r>
        <w:rPr>
          <w:rFonts w:hint="eastAsia" w:ascii="Times New Roman" w:hAnsi="Times New Roman" w:eastAsia="宋体"/>
          <w:color w:val="000000"/>
          <w:sz w:val="24"/>
        </w:rPr>
        <w:t xml:space="preserve">朝假目标方向飞行，受领任务</w:t>
      </w:r>
      <w:r>
        <w:rPr>
          <w:rFonts w:ascii="Times New Roman" w:hAnsi="Times New Roman" w:eastAsia="宋体"/>
          <w:color w:val="000000"/>
          <w:sz w:val="24"/>
        </w:rPr>
        <w:t xml:space="preserve"> 1.5 s </w:t>
      </w:r>
      <w:r>
        <w:rPr>
          <w:rFonts w:hint="eastAsia" w:ascii="Times New Roman" w:hAnsi="Times New Roman" w:eastAsia="宋体"/>
          <w:color w:val="000000"/>
          <w:sz w:val="24"/>
        </w:rPr>
        <w:t xml:space="preserve">后投放一枚干扰弹，间隔</w:t>
      </w:r>
      <w:r>
        <w:rPr>
          <w:rFonts w:ascii="Times New Roman" w:hAnsi="Times New Roman" w:eastAsia="宋体"/>
          <w:color w:val="000000"/>
          <w:sz w:val="24"/>
        </w:rPr>
        <w:t xml:space="preserve"> 3.6 s </w:t>
      </w:r>
      <w:r>
        <w:rPr>
          <w:rFonts w:hint="eastAsia" w:ascii="Times New Roman" w:hAnsi="Times New Roman" w:eastAsia="宋体"/>
          <w:color w:val="000000"/>
          <w:sz w:val="24"/>
        </w:rPr>
        <w:t xml:space="preserve">后起爆，求该弹对</w:t>
      </w:r>
      <w:r>
        <w:rPr>
          <w:rFonts w:ascii="Times New Roman" w:hAnsi="Times New Roman" w:eastAsia="宋体"/>
          <w:color w:val="000000"/>
          <w:sz w:val="24"/>
        </w:rPr>
        <w:t xml:space="preserve"> M1 </w:t>
      </w:r>
      <w:r>
        <w:rPr>
          <w:rFonts w:hint="eastAsia" w:ascii="Times New Roman" w:hAnsi="Times New Roman" w:eastAsia="宋体"/>
          <w:color w:val="000000"/>
          <w:sz w:val="24"/>
        </w:rPr>
        <w:t xml:space="preserve">的有效遮蔽时长。本问全部参数给定，是一个正演计算问题。</w:t>
      </w:r>
    </w:p>
    <w:p>
      <w:pPr>
        <w:pStyle w:val="BodyText"/>
        <w:spacing w:line="240" w:lineRule="auto"/>
      </w:pPr>
      <w:r>
        <w:rPr>
          <w:rFonts w:hint="eastAsia" w:ascii="Times New Roman" w:hAnsi="Times New Roman" w:eastAsia="宋体"/>
          <w:b/>
          <w:bCs/>
          <w:color w:val="000000"/>
          <w:sz w:val="24"/>
        </w:rPr>
        <w:t xml:space="preserve">问题二</w:t>
      </w:r>
      <w:r>
        <w:rPr>
          <w:rFonts w:hint="eastAsia" w:ascii="Times New Roman" w:hAnsi="Times New Roman" w:eastAsia="宋体"/>
          <w:color w:val="000000"/>
          <w:sz w:val="24"/>
        </w:rPr>
        <w:t xml:space="preserve">：FY1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投放一枚干扰弹干扰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M1，自行确定飞行方向、速度、投放点与起爆点，使遮蔽时间尽可能长。本问将问题一的给定参数变为决策变量，是一个四维优化问题。</w:t>
      </w:r>
    </w:p>
    <w:p>
      <w:pPr>
        <w:pStyle w:val="BodyText"/>
        <w:spacing w:line="240" w:lineRule="auto"/>
      </w:pPr>
      <w:r>
        <w:rPr>
          <w:rFonts w:hint="eastAsia" w:ascii="Times New Roman" w:hAnsi="Times New Roman" w:eastAsia="宋体"/>
          <w:b/>
          <w:bCs/>
          <w:color w:val="000000"/>
          <w:sz w:val="24"/>
        </w:rPr>
        <w:t xml:space="preserve">问题三</w:t>
      </w:r>
      <w:r>
        <w:rPr>
          <w:rFonts w:hint="eastAsia" w:ascii="Times New Roman" w:hAnsi="Times New Roman" w:eastAsia="宋体"/>
          <w:color w:val="000000"/>
          <w:sz w:val="24"/>
        </w:rPr>
        <w:t xml:space="preserve">：FY1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投放三枚干扰弹干扰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M1，给出投放策略并将结果保存到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result1.xlsx。新增同机投放间隔至少</w:t>
      </w:r>
      <w:r>
        <w:rPr>
          <w:rFonts w:ascii="Times New Roman" w:hAnsi="Times New Roman" w:eastAsia="宋体"/>
          <w:color w:val="000000"/>
          <w:sz w:val="24"/>
        </w:rPr>
        <w:t xml:space="preserve"> 1 s </w:t>
      </w:r>
      <w:r>
        <w:rPr>
          <w:rFonts w:hint="eastAsia" w:ascii="Times New Roman" w:hAnsi="Times New Roman" w:eastAsia="宋体"/>
          <w:color w:val="000000"/>
          <w:sz w:val="24"/>
        </w:rPr>
        <w:t xml:space="preserve">的约束，目标变为三云团遮蔽区间的并集时长。</w:t>
      </w:r>
    </w:p>
    <w:p>
      <w:pPr>
        <w:pStyle w:val="BodyText"/>
        <w:spacing w:line="240" w:lineRule="auto"/>
      </w:pPr>
      <w:r>
        <w:rPr>
          <w:rFonts w:hint="eastAsia" w:ascii="Times New Roman" w:hAnsi="Times New Roman" w:eastAsia="宋体"/>
          <w:b/>
          <w:bCs/>
          <w:color w:val="000000"/>
          <w:sz w:val="24"/>
        </w:rPr>
        <w:t xml:space="preserve">问题四</w:t>
      </w:r>
      <w:r>
        <w:rPr>
          <w:rFonts w:hint="eastAsia" w:ascii="Times New Roman" w:hAnsi="Times New Roman" w:eastAsia="宋体"/>
          <w:color w:val="000000"/>
          <w:sz w:val="24"/>
        </w:rPr>
        <w:t xml:space="preserve">：FY1、FY2、FY3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各投放一枚干扰弹干扰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M1，给出投放策略并将结果保存到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result2.xlsx。三机位置不同、每机一弹，问题由单机多弹变为多机协同。</w:t>
      </w:r>
    </w:p>
    <w:p>
      <w:pPr>
        <w:pStyle w:val="BodyText"/>
        <w:spacing w:line="240" w:lineRule="auto"/>
      </w:pPr>
      <w:r>
        <w:rPr>
          <w:rFonts w:hint="eastAsia" w:ascii="Times New Roman" w:hAnsi="Times New Roman" w:eastAsia="宋体"/>
          <w:b/>
          <w:bCs/>
          <w:color w:val="000000"/>
          <w:sz w:val="24"/>
        </w:rPr>
        <w:t xml:space="preserve">问题五</w:t>
      </w:r>
      <w:r>
        <w:rPr>
          <w:rFonts w:hint="eastAsia" w:ascii="Times New Roman" w:hAnsi="Times New Roman" w:eastAsia="宋体"/>
          <w:color w:val="000000"/>
          <w:sz w:val="24"/>
        </w:rPr>
        <w:t xml:space="preserve">：五架无人机每架至多投放三枚干扰弹，对</w:t>
      </w:r>
      <w:r>
        <w:rPr>
          <w:rFonts w:ascii="Times New Roman" w:hAnsi="Times New Roman" w:eastAsia="宋体"/>
          <w:color w:val="000000"/>
          <w:sz w:val="24"/>
        </w:rPr>
        <w:t xml:space="preserve"> M1、M2、M3 </w:t>
      </w:r>
      <w:r>
        <w:rPr>
          <w:rFonts w:hint="eastAsia" w:ascii="Times New Roman" w:hAnsi="Times New Roman" w:eastAsia="宋体"/>
          <w:color w:val="000000"/>
          <w:sz w:val="24"/>
        </w:rPr>
        <w:t xml:space="preserve">三枚导弹实施干扰，给出投放策略并将结果保存到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result3.xlsx。本问为多机多弹对多导弹的分配与调度问题。</w:t>
      </w:r>
    </w:p>
    <w:p>
      <w:pPr>
        <w:pStyle w:val="BodyText"/>
        <w:spacing w:line="240" w:lineRule="auto"/>
      </w:pPr>
      <w:r>
        <w:rPr>
          <w:rFonts w:hint="eastAsia" w:ascii="Times New Roman" w:hAnsi="Times New Roman" w:eastAsia="宋体"/>
          <w:color w:val="000000"/>
          <w:sz w:val="24"/>
        </w:rPr>
        <w:t xml:space="preserve">五个问题共享同一套运动学与遮蔽判据，决策变量与约束逐层增多：问题一建立的正演模型是后续所有问题的基础，问题二至问题四在其外层分别叠加单机优化、多弹并集与多机协同结构，问题五进一步引入多导弹分配。</w:t>
      </w:r>
    </w:p>
    <w:bookmarkEnd w:id="11"/>
    <w:bookmarkEnd w:id="12"/>
    <w:bookmarkStart w:id="15" w:name="二模型假设与符号说明"/>
    <w:p>
      <w:pPr>
        <w:pStyle w:val="Heading2"/>
        <w:spacing w:line="240" w:lineRule="auto"/>
        <w:jc w:val="center"/>
      </w:pPr>
      <w:r>
        <w:rPr>
          <w:rFonts w:hint="eastAsia" w:ascii="Times New Roman" w:hAnsi="Times New Roman" w:eastAsia="黑体"/>
          <w:color w:val="000000"/>
          <w:sz w:val="28"/>
        </w:rPr>
        <w:t xml:space="preserve">二、模型假设与符号说明</w:t>
      </w:r>
    </w:p>
    <w:bookmarkStart w:id="13" w:name="模型假设"/>
    <w:p>
      <w:pPr>
        <w:pStyle w:val="Heading3"/>
        <w:spacing w:line="240" w:lineRule="auto"/>
      </w:pPr>
      <w:r>
        <w:rPr>
          <w:rFonts w:ascii="Times New Roman" w:hAnsi="Times New Roman" w:eastAsia="宋体"/>
          <w:b/>
          <w:color w:val="000000"/>
          <w:sz w:val="24"/>
        </w:rPr>
        <w:t xml:space="preserve">2.1 </w:t>
      </w:r>
      <w:r>
        <w:rPr>
          <w:rFonts w:hint="eastAsia" w:ascii="Times New Roman" w:hAnsi="Times New Roman" w:eastAsia="宋体"/>
          <w:b/>
          <w:color w:val="000000"/>
          <w:sz w:val="24"/>
        </w:rPr>
        <w:t xml:space="preserve">模型假设</w:t>
      </w:r>
    </w:p>
    <w:p>
      <w:pPr>
        <w:pStyle w:val="FirstParagraph"/>
        <w:spacing w:line="240" w:lineRule="auto"/>
      </w:pPr>
      <w:r>
        <w:rPr>
          <w:rFonts w:hint="eastAsia" w:ascii="Times New Roman" w:hAnsi="Times New Roman" w:eastAsia="宋体"/>
          <w:color w:val="000000"/>
          <w:sz w:val="24"/>
        </w:rPr>
        <w:t xml:space="preserve">每条假设均对应题面给出的明确事实或题面未提供参数时的最保守处理：</w:t>
      </w:r>
    </w:p>
    <w:p>
      <w:pPr>
        <w:pStyle w:val="Compact"/>
        <w:numPr>
          <w:ilvl w:val="0"/>
          <w:numId w:val="1001"/>
        </w:numPr>
        <w:spacing w:line="240" w:lineRule="auto"/>
      </w:pPr>
      <w:r>
        <w:rPr>
          <w:rFonts w:hint="eastAsia" w:ascii="Times New Roman" w:hAnsi="Times New Roman" w:eastAsia="宋体"/>
          <w:b/>
          <w:bCs/>
          <w:color w:val="000000"/>
          <w:sz w:val="24"/>
        </w:rPr>
        <w:t xml:space="preserve">导弹运动</w:t>
      </w:r>
      <w:r>
        <w:rPr>
          <w:rFonts w:hint="eastAsia" w:ascii="Times New Roman" w:hAnsi="Times New Roman" w:eastAsia="宋体"/>
          <w:color w:val="000000"/>
          <w:sz w:val="24"/>
        </w:rPr>
        <w:t xml:space="preserve">：导弹以</w:t>
      </w:r>
      <w:r>
        <w:rPr>
          <w:rFonts w:ascii="Times New Roman" w:hAnsi="Times New Roman" w:eastAsia="宋体"/>
          <w:color w:val="000000"/>
          <w:sz w:val="24"/>
        </w:rPr>
        <w:t xml:space="preserve"> 300 m/s </w:t>
      </w:r>
      <w:r>
        <w:rPr>
          <w:rFonts w:hint="eastAsia" w:ascii="Times New Roman" w:hAnsi="Times New Roman" w:eastAsia="宋体"/>
          <w:color w:val="000000"/>
          <w:sz w:val="24"/>
        </w:rPr>
        <w:t xml:space="preserve">沿直线等速飞向假目标原点，飞行方向不因干扰改变。题面明确”该型导弹飞行速度</w:t>
      </w:r>
      <w:r>
        <w:rPr>
          <w:rFonts w:ascii="Times New Roman" w:hAnsi="Times New Roman" w:eastAsia="宋体"/>
          <w:color w:val="000000"/>
          <w:sz w:val="24"/>
        </w:rPr>
        <w:t xml:space="preserve"> 300 m/s”</w:t>
      </w:r>
      <w:r>
        <w:rPr>
          <w:rFonts w:hint="eastAsia" w:ascii="Times New Roman" w:hAnsi="Times New Roman" w:eastAsia="宋体"/>
          <w:color w:val="000000"/>
          <w:sz w:val="24"/>
        </w:rPr>
        <w:t xml:space="preserve">“飞行方向直指假目标”</w:t>
      </w:r>
      <w:r>
        <w:rPr>
          <w:rFonts w:ascii="Times New Roman" w:hAnsi="Times New Roman" w:eastAsia="宋体"/>
          <w:color w:val="000000"/>
          <w:sz w:val="24"/>
        </w:rPr>
        <w:t xml:space="preserve">。</w:t>
      </w:r>
    </w:p>
    <w:p>
      <w:pPr>
        <w:pStyle w:val="Compact"/>
        <w:numPr>
          <w:ilvl w:val="0"/>
          <w:numId w:val="1001"/>
        </w:numPr>
        <w:spacing w:line="240" w:lineRule="auto"/>
      </w:pPr>
      <w:r>
        <w:rPr>
          <w:rFonts w:hint="eastAsia" w:ascii="Times New Roman" w:hAnsi="Times New Roman" w:eastAsia="宋体"/>
          <w:b/>
          <w:bCs/>
          <w:color w:val="000000"/>
          <w:sz w:val="24"/>
        </w:rPr>
        <w:t xml:space="preserve">无人机与干扰弹运动</w:t>
      </w:r>
      <w:r>
        <w:rPr>
          <w:rFonts w:hint="eastAsia" w:ascii="Times New Roman" w:hAnsi="Times New Roman" w:eastAsia="宋体"/>
          <w:color w:val="000000"/>
          <w:sz w:val="24"/>
        </w:rPr>
        <w:t xml:space="preserve">：无人机等高度匀速直线飞行，航向速度确定后不变；干扰弹离机瞬间完整继承无人机速度矢量，此后仅受重力，做标准抛体运动。题面未给气动阻力参数，故不引入题面不支持阻力项。</w:t>
      </w:r>
    </w:p>
    <w:p>
      <w:pPr>
        <w:pStyle w:val="Compact"/>
        <w:numPr>
          <w:ilvl w:val="0"/>
          <w:numId w:val="1001"/>
        </w:numPr>
        <w:spacing w:line="240" w:lineRule="auto"/>
      </w:pPr>
      <w:r>
        <w:rPr>
          <w:rFonts w:hint="eastAsia" w:ascii="Times New Roman" w:hAnsi="Times New Roman" w:eastAsia="宋体"/>
          <w:b/>
          <w:bCs/>
          <w:color w:val="000000"/>
          <w:sz w:val="24"/>
        </w:rPr>
        <w:t xml:space="preserve">云团模型</w:t>
      </w:r>
      <w:r>
        <w:rPr>
          <w:rFonts w:hint="eastAsia" w:ascii="Times New Roman" w:hAnsi="Times New Roman" w:eastAsia="宋体"/>
          <w:color w:val="000000"/>
          <w:sz w:val="24"/>
        </w:rPr>
        <w:t xml:space="preserve">：起爆后云团水平坐标保持在起爆点不变，以</w:t>
      </w:r>
      <w:r>
        <w:rPr>
          <w:rFonts w:ascii="Times New Roman" w:hAnsi="Times New Roman" w:eastAsia="宋体"/>
          <w:color w:val="000000"/>
          <w:sz w:val="24"/>
        </w:rPr>
        <w:t xml:space="preserve"> 3 m/s </w:t>
      </w:r>
      <w:r>
        <w:rPr>
          <w:rFonts w:hint="eastAsia" w:ascii="Times New Roman" w:hAnsi="Times New Roman" w:eastAsia="宋体"/>
          <w:color w:val="000000"/>
          <w:sz w:val="24"/>
        </w:rPr>
        <w:t xml:space="preserve">匀速下沉；遮蔽范围按以云心为球心、有效半径</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的球体处理。题给唯一形状参数是”云团中心</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范围内有效”，球体是与该参数唯一自洽的各向同性形状，且视线—球相交有闭式解。</w:t>
      </w:r>
    </w:p>
    <w:p>
      <w:pPr>
        <w:pStyle w:val="Compact"/>
        <w:numPr>
          <w:ilvl w:val="0"/>
          <w:numId w:val="1001"/>
        </w:numPr>
        <w:spacing w:line="240" w:lineRule="auto"/>
      </w:pPr>
      <w:r>
        <w:rPr>
          <w:rFonts w:hint="eastAsia" w:ascii="Times New Roman" w:hAnsi="Times New Roman" w:eastAsia="宋体"/>
          <w:b/>
          <w:bCs/>
          <w:color w:val="000000"/>
          <w:sz w:val="24"/>
        </w:rPr>
        <w:t xml:space="preserve">云团寿命</w:t>
      </w:r>
      <w:r>
        <w:rPr>
          <w:rFonts w:hint="eastAsia" w:ascii="Times New Roman" w:hAnsi="Times New Roman" w:eastAsia="宋体"/>
          <w:color w:val="000000"/>
          <w:sz w:val="24"/>
        </w:rPr>
        <w:t xml:space="preserve">：起爆</w:t>
      </w:r>
      <w:r>
        <w:rPr>
          <w:rFonts w:ascii="Times New Roman" w:hAnsi="Times New Roman" w:eastAsia="宋体"/>
          <w:color w:val="000000"/>
          <w:sz w:val="24"/>
        </w:rPr>
        <w:t xml:space="preserve"> 20 s </w:t>
      </w:r>
      <w:r>
        <w:rPr>
          <w:rFonts w:hint="eastAsia" w:ascii="Times New Roman" w:hAnsi="Times New Roman" w:eastAsia="宋体"/>
          <w:color w:val="000000"/>
          <w:sz w:val="24"/>
        </w:rPr>
        <w:t xml:space="preserve">后云团失效，不再计入遮蔽。</w:t>
      </w:r>
    </w:p>
    <w:p>
      <w:pPr>
        <w:pStyle w:val="Compact"/>
        <w:numPr>
          <w:ilvl w:val="0"/>
          <w:numId w:val="1001"/>
        </w:numPr>
        <w:spacing w:line="240" w:lineRule="auto"/>
      </w:pPr>
      <w:r>
        <w:rPr>
          <w:rFonts w:hint="eastAsia" w:ascii="Times New Roman" w:hAnsi="Times New Roman" w:eastAsia="宋体"/>
          <w:b/>
          <w:bCs/>
          <w:color w:val="000000"/>
          <w:sz w:val="24"/>
        </w:rPr>
        <w:t xml:space="preserve">环境因素</w:t>
      </w:r>
      <w:r>
        <w:rPr>
          <w:rFonts w:hint="eastAsia" w:ascii="Times New Roman" w:hAnsi="Times New Roman" w:eastAsia="宋体"/>
          <w:color w:val="000000"/>
          <w:sz w:val="24"/>
        </w:rPr>
        <w:t xml:space="preserve">：不考虑风、湍流、云团扩散变形等题面未给出的因素；在确定性场景中这些因素无参数支持。</w:t>
      </w:r>
    </w:p>
    <w:p>
      <w:pPr>
        <w:pStyle w:val="Compact"/>
        <w:numPr>
          <w:ilvl w:val="0"/>
          <w:numId w:val="1001"/>
        </w:numPr>
        <w:spacing w:line="240" w:lineRule="auto"/>
      </w:pPr>
      <w:r>
        <w:rPr>
          <w:rFonts w:hint="eastAsia" w:ascii="Times New Roman" w:hAnsi="Times New Roman" w:eastAsia="宋体"/>
          <w:b/>
          <w:bCs/>
          <w:color w:val="000000"/>
          <w:sz w:val="24"/>
        </w:rPr>
        <w:t xml:space="preserve">重力加速度</w:t>
      </w:r>
      <w:r>
        <w:rPr>
          <w:rFonts w:hint="eastAsia" w:ascii="Times New Roman" w:hAnsi="Times New Roman" w:eastAsia="宋体"/>
          <w:color w:val="000000"/>
          <w:sz w:val="24"/>
        </w:rPr>
        <w:t xml:space="preserve">：题面未给</w:t>
      </w:r>
      <w:r>
        <w:rPr>
          <w:rFonts w:ascii="Times New Roman" w:hAnsi="Times New Roman" w:eastAsia="宋体"/>
          <w:color w:val="000000"/>
          <w:sz w:val="24"/>
        </w:rPr>
        <w:t xml:space="preserve"> </w:t>
      </w:r>
      <m:oMath>
        <m:r>
          <m:t>g</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的取值，主口径取</w:t>
      </w:r>
      <w:r>
        <w:rPr>
          <w:rFonts w:ascii="Times New Roman" w:hAnsi="Times New Roman" w:eastAsia="宋体"/>
          <w:color w:val="000000"/>
          <w:sz w:val="24"/>
        </w:rPr>
        <w:t xml:space="preserve"> </w:t>
      </w:r>
      <m:oMath>
        <m:r>
          <m:t>g</m:t>
        </m:r>
        <m:r>
          <m:rPr>
            <m:sty m:val="p"/>
          </m:rPr>
          <m:t>=</m:t>
        </m:r>
        <m:r>
          <m:t>9.8</m:t>
        </m:r>
        <m:r>
          <m:t> </m:t>
        </m:r>
        <m:r>
          <m:rPr>
            <m:sty m:val="p"/>
          </m:rPr>
          <m:t>m</m:t>
        </m:r>
        <m:r>
          <m:rPr>
            <m:sty m:val="p"/>
          </m:rPr>
          <m:t>/</m:t>
        </m:r>
        <m:sSup>
          <m:e>
            <m:r>
              <m:rPr>
                <m:sty m:val="p"/>
              </m:rPr>
              <m:t>s</m:t>
            </m:r>
          </m:e>
          <m:sup>
            <m:r>
              <m:rPr>
                <m:sty m:val="p"/>
              </m:rPr>
              <m:t>2</m:t>
            </m:r>
          </m:sup>
        </m:sSup>
      </m:oMath>
      <w:r>
        <w:rPr>
          <w:rFonts w:hint="eastAsia" w:ascii="Times New Roman" w:hAnsi="Times New Roman" w:eastAsia="宋体"/>
          <w:color w:val="000000"/>
          <w:sz w:val="24"/>
        </w:rPr>
        <w:t xml:space="preserve">，并对</w:t>
      </w:r>
      <w:r>
        <w:rPr>
          <w:rFonts w:ascii="Times New Roman" w:hAnsi="Times New Roman" w:eastAsia="宋体"/>
          <w:color w:val="000000"/>
          <w:sz w:val="24"/>
        </w:rPr>
        <w:t xml:space="preserve"> </w:t>
      </w:r>
      <m:oMath>
        <m:r>
          <m:t>g</m:t>
        </m:r>
        <m:r>
          <m:rPr>
            <m:sty m:val="p"/>
          </m:rPr>
          <m:t>=</m:t>
        </m:r>
        <m:r>
          <m:t>9.81</m:t>
        </m:r>
      </m:oMath>
      <w:r>
        <w:rPr>
          <w:rFonts w:ascii="Times New Roman" w:hAnsi="Times New Roman" w:eastAsia="宋体"/>
          <w:color w:val="000000"/>
          <w:sz w:val="24"/>
        </w:rPr>
        <w:t xml:space="preserve">、</w:t>
      </w:r>
      <m:oMath>
        <m:r>
          <m:t>10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做灵敏度分析检验结论是否翻转。</w:t>
      </w:r>
    </w:p>
    <w:bookmarkEnd w:id="13"/>
    <w:bookmarkStart w:id="14" w:name="符号说明"/>
    <w:p>
      <w:pPr>
        <w:pStyle w:val="Heading3"/>
        <w:spacing w:line="240" w:lineRule="auto"/>
      </w:pPr>
      <w:r>
        <w:rPr>
          <w:rFonts w:ascii="Times New Roman" w:hAnsi="Times New Roman" w:eastAsia="宋体"/>
          <w:b/>
          <w:color w:val="000000"/>
          <w:sz w:val="24"/>
        </w:rPr>
        <w:t xml:space="preserve">2.2 </w:t>
      </w:r>
      <w:r>
        <w:rPr>
          <w:rFonts w:hint="eastAsia" w:ascii="Times New Roman" w:hAnsi="Times New Roman" w:eastAsia="宋体"/>
          <w:b/>
          <w:color w:val="000000"/>
          <w:sz w:val="24"/>
        </w:rPr>
        <w:t xml:space="preserve">符号说明</w:t>
      </w:r>
    </w:p>
    <w:p>
      <w:pPr>
        <w:pStyle w:val="FirstParagraph"/>
        <w:spacing w:line="240" w:lineRule="auto"/>
      </w:pPr>
      <w:r>
        <w:rPr>
          <w:rFonts w:hint="eastAsia" w:ascii="Times New Roman" w:hAnsi="Times New Roman" w:eastAsia="宋体"/>
          <w:color w:val="000000"/>
          <w:sz w:val="24"/>
        </w:rPr>
        <w:t xml:space="preserve">全文复用的主要符号见表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1，仅在单个问题使用的符号在该问题中首次出现时定义。</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1　</w:t>
      </w:r>
      <w:r>
        <w:rPr>
          <w:rFonts w:hint="eastAsia" w:ascii="Times New Roman" w:hAnsi="Times New Roman" w:eastAsia="宋体"/>
          <w:b/>
          <w:bCs/>
          <w:color w:val="000000"/>
          <w:sz w:val="24"/>
        </w:rPr>
        <w:t xml:space="preserve">主要符号说明</w:t>
      </w:r>
    </w:p>
    <w:tbl>
      <w:tblPr>
        <w:tblStyle w:val="Table"/>
        <w:tblW w:type="pct" w:w="500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2436"/>
        <w:gridCol w:w="2436"/>
        <w:gridCol w:w="3046"/>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符号</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含义</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单位</w:t>
            </w:r>
          </w:p>
        </w:tc>
      </w:tr>
      <w:tr>
        <w:tc>
          <w:tcPr>
            <w:vAlign w:val="center"/>
          </w:tcPr>
          <w:p>
            <w:pPr>
              <w:pStyle w:val="Compact"/>
              <w:spacing w:line="240" w:lineRule="auto"/>
              <w:jc w:val="left"/>
            </w:pPr>
            <m:oMath>
              <m:r>
                <m:t>t</m:t>
              </m:r>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全局时刻，</w:t>
            </w:r>
            <m:oMath>
              <m:r>
                <m:t>t</m:t>
              </m:r>
              <m:r>
                <m:rPr>
                  <m:sty m:val="p"/>
                </m:rPr>
                <m:t>=</m:t>
              </m:r>
              <m: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为受领任务时刻</w:t>
            </w:r>
          </w:p>
        </w:tc>
        <w:tc>
          <w:tcPr>
            <w:vAlign w:val="center"/>
          </w:tcPr>
          <w:p>
            <w:pPr>
              <w:pStyle w:val="Compact"/>
              <w:spacing w:line="240" w:lineRule="auto"/>
              <w:jc w:val="center"/>
            </w:pPr>
            <w:r>
              <w:rPr>
                <w:rFonts w:ascii="Times New Roman" w:hAnsi="Times New Roman" w:eastAsia="宋体"/>
                <w:color w:val="000000"/>
                <w:sz w:val="24"/>
              </w:rPr>
              <w:t xml:space="preserve">s</w:t>
            </w:r>
          </w:p>
        </w:tc>
      </w:tr>
      <w:tr>
        <w:tc>
          <w:tcPr>
            <w:vAlign w:val="center"/>
          </w:tcPr>
          <w:p>
            <w:pPr>
              <w:pStyle w:val="Compact"/>
              <w:spacing w:line="240" w:lineRule="auto"/>
              <w:jc w:val="left"/>
            </w:pPr>
            <m:oMath>
              <m:r>
                <m:t>M</m:t>
              </m:r>
              <m:r>
                <m:rPr>
                  <m:sty m:val="p"/>
                </m:rPr>
                <m:t>(</m:t>
              </m:r>
              <m:r>
                <m:t>t</m:t>
              </m:r>
              <m:r>
                <m:rPr>
                  <m:sty m:val="p"/>
                </m:rPr>
                <m:t>)</m:t>
              </m:r>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导弹</w:t>
            </w:r>
            <w:r>
              <w:rPr>
                <w:rFonts w:ascii="Times New Roman" w:hAnsi="Times New Roman" w:eastAsia="宋体"/>
                <w:color w:val="000000"/>
                <w:sz w:val="24"/>
              </w:rPr>
              <w:t xml:space="preserve"> M1 </w:t>
            </w:r>
            <w:r>
              <w:rPr>
                <w:rFonts w:hint="eastAsia" w:ascii="Times New Roman" w:hAnsi="Times New Roman" w:eastAsia="宋体"/>
                <w:color w:val="000000"/>
                <w:sz w:val="24"/>
              </w:rPr>
              <w:t xml:space="preserve">位置</w:t>
            </w:r>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r>
                <m:t>U</m:t>
              </m:r>
              <m:r>
                <m:rPr>
                  <m:sty m:val="p"/>
                </m:rPr>
                <m:t>(</m:t>
              </m:r>
              <m:r>
                <m:t>t</m:t>
              </m:r>
              <m:r>
                <m:rPr>
                  <m:sty m:val="p"/>
                </m:rPr>
                <m:t>)</m:t>
              </m:r>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无人机位置</w:t>
            </w:r>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r>
                <m:t>R</m:t>
              </m:r>
            </m:oMath>
            <w:r>
              <w:rPr>
                <w:rFonts w:ascii="Times New Roman" w:hAnsi="Times New Roman" w:eastAsia="宋体"/>
                <w:color w:val="000000"/>
                <w:sz w:val="24"/>
              </w:rPr>
              <w:t xml:space="preserve">、</w:t>
            </w:r>
            <m:oMath>
              <m:r>
                <m:t>D</m:t>
              </m:r>
            </m:oMath>
          </w:p>
        </w:tc>
        <w:tc>
          <w:tcPr>
            <w:vAlign w:val="center"/>
          </w:tcPr>
          <w:p>
            <w:pPr>
              <w:pStyle w:val="Compact"/>
              <w:spacing w:line="240" w:lineRule="auto"/>
              <w:jc w:val="left"/>
            </w:pPr>
            <w:r>
              <w:rPr>
                <w:rFonts w:hint="eastAsia" w:ascii="Times New Roman" w:hAnsi="Times New Roman" w:eastAsia="宋体"/>
                <w:color w:val="000000"/>
                <w:sz w:val="24"/>
              </w:rPr>
              <w:t xml:space="preserve">干扰弹投放点、起爆点位置</w:t>
            </w:r>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r>
                <m:t>S</m:t>
              </m:r>
              <m:r>
                <m:rPr>
                  <m:sty m:val="p"/>
                </m:rPr>
                <m:t>(</m:t>
              </m:r>
              <m:r>
                <m:t>t</m:t>
              </m:r>
              <m:r>
                <m:rPr>
                  <m:sty m:val="p"/>
                </m:rPr>
                <m:t>)</m:t>
              </m:r>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烟幕云团中心位置</w:t>
            </w:r>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r>
                <m:t>v</m:t>
              </m:r>
            </m:oMath>
            <w:r>
              <w:rPr>
                <w:rFonts w:ascii="Times New Roman" w:hAnsi="Times New Roman" w:eastAsia="宋体"/>
                <w:color w:val="000000"/>
                <w:sz w:val="24"/>
              </w:rPr>
              <w:t xml:space="preserve">、</w:t>
            </w:r>
            <m:oMath>
              <m:r>
                <m:t>φ</m:t>
              </m:r>
            </m:oMath>
          </w:p>
        </w:tc>
        <w:tc>
          <w:tcPr>
            <w:vAlign w:val="center"/>
          </w:tcPr>
          <w:p>
            <w:pPr>
              <w:pStyle w:val="Compact"/>
              <w:spacing w:line="240" w:lineRule="auto"/>
              <w:jc w:val="left"/>
            </w:pPr>
            <w:r>
              <w:rPr>
                <w:rFonts w:hint="eastAsia" w:ascii="Times New Roman" w:hAnsi="Times New Roman" w:eastAsia="宋体"/>
                <w:color w:val="000000"/>
                <w:sz w:val="24"/>
              </w:rPr>
              <w:t xml:space="preserve">无人机飞行速度、航向角（与</w:t>
            </w:r>
            <w:r>
              <w:rPr>
                <w:rFonts w:ascii="Times New Roman" w:hAnsi="Times New Roman" w:eastAsia="宋体"/>
                <w:color w:val="000000"/>
                <w:sz w:val="24"/>
              </w:rPr>
              <w:t xml:space="preserve"> </w:t>
            </w:r>
            <m:oMath>
              <m:r>
                <m:rPr>
                  <m:sty m:val="p"/>
                </m:rPr>
                <m:t>+</m:t>
              </m:r>
              <m:r>
                <m:t>x</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轴夹角）</w:t>
            </w:r>
          </w:p>
        </w:tc>
        <w:tc>
          <w:tcPr>
            <w:vAlign w:val="center"/>
          </w:tcPr>
          <w:p>
            <w:pPr>
              <w:pStyle w:val="Compact"/>
              <w:spacing w:line="240" w:lineRule="auto"/>
              <w:jc w:val="center"/>
            </w:pPr>
            <w:r>
              <w:rPr>
                <w:rFonts w:ascii="Times New Roman" w:hAnsi="Times New Roman" w:eastAsia="宋体"/>
                <w:color w:val="000000"/>
                <w:sz w:val="24"/>
              </w:rPr>
              <w:t xml:space="preserve">m/s、rad</w:t>
            </w:r>
          </w:p>
        </w:tc>
      </w:tr>
      <w:tr>
        <w:tc>
          <w:tcPr>
            <w:vAlign w:val="center"/>
          </w:tcPr>
          <w:p>
            <w:pPr>
              <w:pStyle w:val="Compact"/>
              <w:spacing w:line="240" w:lineRule="auto"/>
              <w:jc w:val="left"/>
            </w:pPr>
            <m:oMath>
              <m:sSub>
                <m:e>
                  <m:r>
                    <m:t>t</m:t>
                  </m:r>
                </m:e>
                <m:sub>
                  <m:r>
                    <m:rPr>
                      <m:sty m:val="p"/>
                    </m:rPr>
                    <m:t>r</m:t>
                  </m:r>
                  <m:r>
                    <m:rPr>
                      <m:sty m:val="p"/>
                    </m:rPr>
                    <m:t>e</m:t>
                  </m:r>
                  <m:r>
                    <m:rPr>
                      <m:sty m:val="p"/>
                    </m:rPr>
                    <m:t>l</m:t>
                  </m:r>
                </m:sub>
              </m:sSub>
            </m:oMath>
            <w:r>
              <w:rPr>
                <w:rFonts w:ascii="Times New Roman" w:hAnsi="Times New Roman" w:eastAsia="宋体"/>
                <w:color w:val="000000"/>
                <w:sz w:val="24"/>
              </w:rPr>
              <w:t xml:space="preserve">、</w:t>
            </w:r>
            <m:oMath>
              <m:r>
                <m:t>τ</m:t>
              </m:r>
            </m:oMath>
            <w:r>
              <w:rPr>
                <w:rFonts w:ascii="Times New Roman" w:hAnsi="Times New Roman" w:eastAsia="宋体"/>
                <w:color w:val="000000"/>
                <w:sz w:val="24"/>
              </w:rPr>
              <w:t xml:space="preserve">、</w:t>
            </w:r>
            <m:oMath>
              <m:sSub>
                <m:e>
                  <m:r>
                    <m:t>t</m:t>
                  </m:r>
                </m:e>
                <m:sub>
                  <m:r>
                    <m:rPr>
                      <m:sty m:val="p"/>
                    </m:rPr>
                    <m:t>det</m:t>
                  </m:r>
                </m:sub>
              </m:sSub>
            </m:oMath>
          </w:p>
        </w:tc>
        <w:tc>
          <w:tcPr>
            <w:vAlign w:val="center"/>
          </w:tcPr>
          <w:p>
            <w:pPr>
              <w:pStyle w:val="Compact"/>
              <w:spacing w:line="240" w:lineRule="auto"/>
              <w:jc w:val="left"/>
            </w:pPr>
            <w:r>
              <w:rPr>
                <w:rFonts w:hint="eastAsia" w:ascii="Times New Roman" w:hAnsi="Times New Roman" w:eastAsia="宋体"/>
                <w:color w:val="000000"/>
                <w:sz w:val="24"/>
              </w:rPr>
              <w:t xml:space="preserve">投放时刻、引信时间、起爆时刻（</w:t>
            </w:r>
            <m:oMath>
              <m:sSub>
                <m:e>
                  <m:r>
                    <m:t>t</m:t>
                  </m:r>
                </m:e>
                <m:sub>
                  <m:r>
                    <m:rPr>
                      <m:sty m:val="p"/>
                    </m:rPr>
                    <m:t>det</m:t>
                  </m:r>
                </m:sub>
              </m:sSub>
              <m:r>
                <m:rPr>
                  <m:sty m:val="p"/>
                </m:rPr>
                <m:t>=</m:t>
              </m:r>
              <m:sSub>
                <m:e>
                  <m:r>
                    <m:t>t</m:t>
                  </m:r>
                </m:e>
                <m:sub>
                  <m:r>
                    <m:rPr>
                      <m:sty m:val="p"/>
                    </m:rPr>
                    <m:t>r</m:t>
                  </m:r>
                  <m:r>
                    <m:rPr>
                      <m:sty m:val="p"/>
                    </m:rPr>
                    <m:t>e</m:t>
                  </m:r>
                  <m:r>
                    <m:rPr>
                      <m:sty m:val="p"/>
                    </m:rPr>
                    <m:t>l</m:t>
                  </m:r>
                </m:sub>
              </m:sSub>
              <m:r>
                <m:rPr>
                  <m:sty m:val="p"/>
                </m:rPr>
                <m:t>+</m:t>
              </m:r>
              <m:r>
                <m:t>τ</m:t>
              </m:r>
            </m:oMath>
            <w:r>
              <w:rPr>
                <w:rFonts w:hint="eastAsia" w:ascii="Times New Roman" w:hAnsi="Times New Roman" w:eastAsia="宋体"/>
                <w:color w:val="000000"/>
                <w:sz w:val="24"/>
              </w:rPr>
              <w:t xml:space="preserve">）</w:t>
            </w:r>
          </w:p>
        </w:tc>
        <w:tc>
          <w:tcPr>
            <w:vAlign w:val="center"/>
          </w:tcPr>
          <w:p>
            <w:pPr>
              <w:pStyle w:val="Compact"/>
              <w:spacing w:line="240" w:lineRule="auto"/>
              <w:jc w:val="center"/>
            </w:pPr>
            <w:r>
              <w:rPr>
                <w:rFonts w:ascii="Times New Roman" w:hAnsi="Times New Roman" w:eastAsia="宋体"/>
                <w:color w:val="000000"/>
                <w:sz w:val="24"/>
              </w:rPr>
              <w:t xml:space="preserve">s</w:t>
            </w:r>
          </w:p>
        </w:tc>
      </w:tr>
      <w:tr>
        <w:tc>
          <w:tcPr>
            <w:vAlign w:val="center"/>
          </w:tcPr>
          <w:p>
            <w:pPr>
              <w:pStyle w:val="Compact"/>
              <w:spacing w:line="240" w:lineRule="auto"/>
              <w:jc w:val="left"/>
            </w:pPr>
            <m:oMath>
              <m:acc>
                <m:accPr>
                  <m:chr m:val="̂"/>
                </m:accPr>
                <m:e>
                  <m:r>
                    <m:t>h</m:t>
                  </m:r>
                </m:e>
              </m:acc>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无人机航向单位矢量</w:t>
            </w:r>
          </w:p>
        </w:tc>
        <w:tc>
          <w:tcPr>
            <w:vAlign w:val="center"/>
          </w:tcPr>
          <w:p>
            <w:pPr>
              <w:pStyle w:val="Compact"/>
              <w:spacing w:line="240" w:lineRule="auto"/>
              <w:jc w:val="center"/>
            </w:pPr>
            <w:r>
              <w:rPr>
                <w:rFonts w:ascii="Times New Roman" w:hAnsi="Times New Roman" w:eastAsia="宋体"/>
                <w:color w:val="000000"/>
                <w:sz w:val="24"/>
              </w:rPr>
              <w:t xml:space="preserve">—</w:t>
            </w:r>
          </w:p>
        </w:tc>
      </w:tr>
      <w:tr>
        <w:tc>
          <w:tcPr>
            <w:vAlign w:val="center"/>
          </w:tcPr>
          <w:p>
            <w:pPr>
              <w:pStyle w:val="Compact"/>
              <w:spacing w:line="240" w:lineRule="auto"/>
              <w:jc w:val="left"/>
            </w:pPr>
            <m:oMath>
              <m:r>
                <m:t>C</m:t>
              </m:r>
            </m:oMath>
            <w:r>
              <w:rPr>
                <w:rFonts w:ascii="Times New Roman" w:hAnsi="Times New Roman" w:eastAsia="宋体"/>
                <w:color w:val="000000"/>
                <w:sz w:val="24"/>
              </w:rPr>
              <w:t xml:space="preserve">、</w:t>
            </w:r>
            <m:oMath>
              <m:sSub>
                <m:e>
                  <m:r>
                    <m:t>r</m:t>
                  </m:r>
                </m:e>
                <m:sub>
                  <m:r>
                    <m:t>c</m:t>
                  </m:r>
                </m:sub>
              </m:sSub>
            </m:oMath>
            <w:r>
              <w:rPr>
                <w:rFonts w:ascii="Times New Roman" w:hAnsi="Times New Roman" w:eastAsia="宋体"/>
                <w:color w:val="000000"/>
                <w:sz w:val="24"/>
              </w:rPr>
              <w:t xml:space="preserve">、</w:t>
            </w:r>
            <m:oMath>
              <m:sSub>
                <m:e>
                  <m:r>
                    <m:t>h</m:t>
                  </m:r>
                </m:e>
                <m:sub>
                  <m:r>
                    <m:t>c</m:t>
                  </m:r>
                </m:sub>
              </m:sSub>
            </m:oMath>
          </w:p>
        </w:tc>
        <w:tc>
          <w:tcPr>
            <w:vAlign w:val="center"/>
          </w:tcPr>
          <w:p>
            <w:pPr>
              <w:pStyle w:val="Compact"/>
              <w:spacing w:line="240" w:lineRule="auto"/>
              <w:jc w:val="left"/>
            </w:pPr>
            <w:r>
              <w:rPr>
                <w:rFonts w:hint="eastAsia" w:ascii="Times New Roman" w:hAnsi="Times New Roman" w:eastAsia="宋体"/>
                <w:color w:val="000000"/>
                <w:sz w:val="24"/>
              </w:rPr>
              <w:t xml:space="preserve">真目标下底面圆心</w:t>
            </w:r>
            <w:r>
              <w:rPr>
                <w:rFonts w:ascii="Times New Roman" w:hAnsi="Times New Roman" w:eastAsia="宋体"/>
                <w:color w:val="000000"/>
                <w:sz w:val="24"/>
              </w:rPr>
              <w:t xml:space="preserve"> </w:t>
            </w:r>
            <m:oMath>
              <m:r>
                <m:rPr>
                  <m:sty m:val="p"/>
                </m:rPr>
                <m:t>(</m:t>
              </m:r>
              <m:r>
                <m:t>0</m:t>
              </m:r>
              <m:r>
                <m:rPr>
                  <m:sty m:val="p"/>
                </m:rPr>
                <m:t>,</m:t>
              </m:r>
              <m:r>
                <m:t>200</m:t>
              </m:r>
              <m:r>
                <m:rPr>
                  <m:sty m:val="p"/>
                </m:rPr>
                <m:t>,</m:t>
              </m:r>
              <m:r>
                <m:t>0</m:t>
              </m:r>
              <m:r>
                <m:rPr>
                  <m:sty m:val="p"/>
                </m:rPr>
                <m:t>)</m:t>
              </m:r>
            </m:oMath>
            <w:r>
              <w:rPr>
                <w:rFonts w:hint="eastAsia" w:ascii="Times New Roman" w:hAnsi="Times New Roman" w:eastAsia="宋体"/>
                <w:color w:val="000000"/>
                <w:sz w:val="24"/>
              </w:rPr>
              <w:t xml:space="preserve">、半径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7、高</w:t>
            </w:r>
            <w:r>
              <w:rPr>
                <w:rFonts w:ascii="Times New Roman" w:hAnsi="Times New Roman" w:eastAsia="宋体"/>
                <w:color w:val="000000"/>
                <w:sz w:val="24"/>
              </w:rPr>
              <w:t xml:space="preserve"> 10</w:t>
            </w:r>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r>
                <m:t>P</m:t>
              </m:r>
              <m:r>
                <m:rPr>
                  <m:sty m:val="p"/>
                </m:rPr>
                <m:t>(</m:t>
              </m:r>
              <m:r>
                <m:t>θ</m:t>
              </m:r>
              <m:r>
                <m:rPr>
                  <m:sty m:val="p"/>
                </m:rPr>
                <m:t>,</m:t>
              </m:r>
              <m:r>
                <m:t>z</m:t>
              </m:r>
              <m:r>
                <m:rPr>
                  <m:sty m:val="p"/>
                </m:rPr>
                <m:t>)</m:t>
              </m:r>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真目标圆柱表面点，</w:t>
            </w:r>
            <m:oMath>
              <m:r>
                <m:t>θ</m:t>
              </m:r>
              <m:r>
                <m:rPr>
                  <m:sty m:val="p"/>
                </m:rPr>
                <m:t>∈</m:t>
              </m:r>
              <m:r>
                <m:rPr>
                  <m:sty m:val="p"/>
                </m:rPr>
                <m:t>[</m:t>
              </m:r>
              <m:r>
                <m:t>0</m:t>
              </m:r>
              <m:r>
                <m:rPr>
                  <m:sty m:val="p"/>
                </m:rPr>
                <m:t>,</m:t>
              </m:r>
              <m:r>
                <m:t>2</m:t>
              </m:r>
              <m:r>
                <m:t>π</m:t>
              </m:r>
              <m:r>
                <m:rPr>
                  <m:sty m:val="p"/>
                </m:rPr>
                <m:t>)</m:t>
              </m:r>
            </m:oMath>
            <w:r>
              <w:rPr>
                <w:rFonts w:hint="eastAsia" w:ascii="Times New Roman" w:hAnsi="Times New Roman" w:eastAsia="宋体"/>
                <w:color w:val="000000"/>
                <w:sz w:val="24"/>
              </w:rPr>
              <w:t xml:space="preserve">，</w:t>
            </w:r>
            <m:oMath>
              <m:r>
                <m:t>z</m:t>
              </m:r>
              <m:r>
                <m:rPr>
                  <m:sty m:val="p"/>
                </m:rPr>
                <m:t>∈</m:t>
              </m:r>
              <m:r>
                <m:rPr>
                  <m:sty m:val="p"/>
                </m:rPr>
                <m:t>{</m:t>
              </m:r>
              <m:r>
                <m:t>0</m:t>
              </m:r>
              <m:r>
                <m:rPr>
                  <m:sty m:val="p"/>
                </m:rPr>
                <m:t>,</m:t>
              </m:r>
              <m:sSub>
                <m:e>
                  <m:r>
                    <m:t>h</m:t>
                  </m:r>
                </m:e>
                <m:sub>
                  <m:r>
                    <m:t>c</m:t>
                  </m:r>
                </m:sub>
              </m:sSub>
              <m:r>
                <m:rPr>
                  <m:sty m:val="p"/>
                </m:rPr>
                <m:t>}</m:t>
              </m:r>
            </m:oMath>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sSub>
                <m:e>
                  <m:r>
                    <m:t>r</m:t>
                  </m:r>
                </m:e>
                <m:sub>
                  <m:r>
                    <m:t>s</m:t>
                  </m:r>
                </m:sub>
              </m:sSub>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云团有效半径，</w:t>
            </w:r>
            <m:oMath>
              <m:sSub>
                <m:e>
                  <m:r>
                    <m:t>r</m:t>
                  </m:r>
                </m:e>
                <m:sub>
                  <m:r>
                    <m:t>s</m:t>
                  </m:r>
                </m:sub>
              </m:sSub>
              <m:r>
                <m:rPr>
                  <m:sty m:val="p"/>
                </m:rPr>
                <m:t>=</m:t>
              </m:r>
              <m:r>
                <m:t>10</m:t>
              </m:r>
            </m:oMath>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r>
                <m:t>w</m:t>
              </m:r>
            </m:oMath>
            <w:r>
              <w:rPr>
                <w:rFonts w:ascii="Times New Roman" w:hAnsi="Times New Roman" w:eastAsia="宋体"/>
                <w:color w:val="000000"/>
                <w:sz w:val="24"/>
              </w:rPr>
              <w:t xml:space="preserve">、</w:t>
            </w:r>
            <m:oMath>
              <m:r>
                <m:t>q</m:t>
              </m:r>
            </m:oMath>
          </w:p>
        </w:tc>
        <w:tc>
          <w:tcPr>
            <w:vAlign w:val="center"/>
          </w:tcPr>
          <w:p>
            <w:pPr>
              <w:pStyle w:val="Compact"/>
              <w:spacing w:line="240" w:lineRule="auto"/>
              <w:jc w:val="left"/>
            </w:pPr>
            <w:r>
              <w:rPr>
                <w:rFonts w:hint="eastAsia" w:ascii="Times New Roman" w:hAnsi="Times New Roman" w:eastAsia="宋体"/>
                <w:color w:val="000000"/>
                <w:sz w:val="24"/>
              </w:rPr>
              <w:t xml:space="preserve">视线方向矢量</w:t>
            </w:r>
            <w:r>
              <w:rPr>
                <w:rFonts w:ascii="Times New Roman" w:hAnsi="Times New Roman" w:eastAsia="宋体"/>
                <w:color w:val="000000"/>
                <w:sz w:val="24"/>
              </w:rPr>
              <w:t xml:space="preserve"> </w:t>
            </w:r>
            <m:oMath>
              <m:r>
                <m:t>P</m:t>
              </m:r>
              <m:r>
                <m:rPr>
                  <m:sty m:val="p"/>
                </m:rPr>
                <m:t>−</m:t>
              </m:r>
              <m:r>
                <m:t>M</m:t>
              </m:r>
            </m:oMath>
            <w:r>
              <w:rPr>
                <w:rFonts w:hint="eastAsia" w:ascii="Times New Roman" w:hAnsi="Times New Roman" w:eastAsia="宋体"/>
                <w:color w:val="000000"/>
                <w:sz w:val="24"/>
              </w:rPr>
              <w:t xml:space="preserve">、导弹到云心矢量</w:t>
            </w:r>
            <w:r>
              <w:rPr>
                <w:rFonts w:ascii="Times New Roman" w:hAnsi="Times New Roman" w:eastAsia="宋体"/>
                <w:color w:val="000000"/>
                <w:sz w:val="24"/>
              </w:rPr>
              <w:t xml:space="preserve"> </w:t>
            </w:r>
            <m:oMath>
              <m:r>
                <m:t>S</m:t>
              </m:r>
              <m:r>
                <m:rPr>
                  <m:sty m:val="p"/>
                </m:rPr>
                <m:t>−</m:t>
              </m:r>
              <m:r>
                <m:t>M</m:t>
              </m:r>
            </m:oMath>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r>
                <m:t>λ</m:t>
              </m:r>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云心在视线上的垂足参数</w:t>
            </w:r>
          </w:p>
        </w:tc>
        <w:tc>
          <w:tcPr>
            <w:vAlign w:val="center"/>
          </w:tcPr>
          <w:p>
            <w:pPr>
              <w:pStyle w:val="Compact"/>
              <w:spacing w:line="240" w:lineRule="auto"/>
              <w:jc w:val="center"/>
            </w:pPr>
            <w:r>
              <w:rPr>
                <w:rFonts w:ascii="Times New Roman" w:hAnsi="Times New Roman" w:eastAsia="宋体"/>
                <w:color w:val="000000"/>
                <w:sz w:val="24"/>
              </w:rPr>
              <w:t xml:space="preserve">—</w:t>
            </w:r>
          </w:p>
        </w:tc>
      </w:tr>
      <w:tr>
        <w:tc>
          <w:tcPr>
            <w:vAlign w:val="center"/>
          </w:tcPr>
          <w:p>
            <w:pPr>
              <w:pStyle w:val="Compact"/>
              <w:spacing w:line="240" w:lineRule="auto"/>
              <w:jc w:val="left"/>
            </w:pPr>
            <m:oMath>
              <m:r>
                <m:t>d</m:t>
              </m:r>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云心到视线所在直线的垂直距离</w:t>
            </w:r>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sSub>
                <m:e>
                  <m:r>
                    <m:t>d</m:t>
                  </m:r>
                </m:e>
                <m:sub>
                  <m:r>
                    <m:rPr>
                      <m:sty m:val="p"/>
                    </m:rPr>
                    <m:t>w</m:t>
                  </m:r>
                  <m:r>
                    <m:rPr>
                      <m:sty m:val="p"/>
                    </m:rPr>
                    <m:t>o</m:t>
                  </m:r>
                  <m:r>
                    <m:rPr>
                      <m:sty m:val="p"/>
                    </m:rPr>
                    <m:t>r</m:t>
                  </m:r>
                  <m:r>
                    <m:rPr>
                      <m:sty m:val="p"/>
                    </m:rPr>
                    <m:t>s</m:t>
                  </m:r>
                  <m:r>
                    <m:rPr>
                      <m:sty m:val="p"/>
                    </m:rPr>
                    <m:t>t</m:t>
                  </m:r>
                </m:sub>
              </m:sSub>
            </m:oMath>
            <w:r>
              <w:rPr>
                <w:rFonts w:ascii="Times New Roman" w:hAnsi="Times New Roman" w:eastAsia="宋体"/>
                <w:color w:val="000000"/>
                <w:sz w:val="24"/>
              </w:rPr>
              <w:t xml:space="preserve">、</w:t>
            </w:r>
            <m:oMath>
              <m:sSub>
                <m:e>
                  <m:r>
                    <m:t>λ</m:t>
                  </m:r>
                </m:e>
                <m:sub>
                  <m:r>
                    <m:rPr>
                      <m:sty m:val="p"/>
                    </m:rPr>
                    <m:t>min</m:t>
                  </m:r>
                </m:sub>
              </m:sSub>
            </m:oMath>
          </w:p>
        </w:tc>
        <w:tc>
          <w:tcPr>
            <w:vAlign w:val="center"/>
          </w:tcPr>
          <w:p>
            <w:pPr>
              <w:pStyle w:val="Compact"/>
              <w:spacing w:line="240" w:lineRule="auto"/>
              <w:jc w:val="left"/>
            </w:pPr>
            <w:r>
              <w:rPr>
                <w:rFonts w:hint="eastAsia" w:ascii="Times New Roman" w:hAnsi="Times New Roman" w:eastAsia="宋体"/>
                <w:color w:val="000000"/>
                <w:sz w:val="24"/>
              </w:rPr>
              <w:t xml:space="preserve">全部底面圆周视线上</w:t>
            </w:r>
            <w:r>
              <w:rPr>
                <w:rFonts w:ascii="Times New Roman" w:hAnsi="Times New Roman" w:eastAsia="宋体"/>
                <w:color w:val="000000"/>
                <w:sz w:val="24"/>
              </w:rPr>
              <w:t xml:space="preserve"> </w:t>
            </w:r>
            <m:oMath>
              <m:r>
                <m:t>d</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的最大值、</w:t>
            </w:r>
            <m:oMath>
              <m:r>
                <m:t>λ</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的最小值</w:t>
            </w:r>
          </w:p>
        </w:tc>
        <w:tc>
          <w:tcPr>
            <w:vAlign w:val="center"/>
          </w:tcPr>
          <w:p>
            <w:pPr>
              <w:pStyle w:val="Compact"/>
              <w:spacing w:line="240" w:lineRule="auto"/>
              <w:jc w:val="center"/>
            </w:pPr>
            <w:r>
              <w:rPr>
                <w:rFonts w:ascii="Times New Roman" w:hAnsi="Times New Roman" w:eastAsia="宋体"/>
                <w:color w:val="000000"/>
                <w:sz w:val="24"/>
              </w:rPr>
              <w:t xml:space="preserve">m、—</w:t>
            </w:r>
          </w:p>
        </w:tc>
      </w:tr>
      <w:tr>
        <w:tc>
          <w:tcPr>
            <w:vAlign w:val="center"/>
          </w:tcPr>
          <w:p>
            <w:pPr>
              <w:pStyle w:val="Compact"/>
              <w:spacing w:line="240" w:lineRule="auto"/>
              <w:jc w:val="left"/>
            </w:pPr>
            <m:oMath>
              <m:sSub>
                <m:e>
                  <m:r>
                    <m:t>T</m:t>
                  </m:r>
                </m:e>
                <m:sub>
                  <m:r>
                    <m:rPr>
                      <m:sty m:val="p"/>
                    </m:rPr>
                    <m:t>e</m:t>
                  </m:r>
                  <m:r>
                    <m:rPr>
                      <m:sty m:val="p"/>
                    </m:rPr>
                    <m:t>f</m:t>
                  </m:r>
                  <m:r>
                    <m:rPr>
                      <m:sty m:val="p"/>
                    </m:rPr>
                    <m:t>f</m:t>
                  </m:r>
                </m:sub>
              </m:sSub>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有效遮蔽总时长</w:t>
            </w:r>
          </w:p>
        </w:tc>
        <w:tc>
          <w:tcPr>
            <w:vAlign w:val="center"/>
          </w:tcPr>
          <w:p>
            <w:pPr>
              <w:pStyle w:val="Compact"/>
              <w:spacing w:line="240" w:lineRule="auto"/>
              <w:jc w:val="center"/>
            </w:pPr>
            <w:r>
              <w:rPr>
                <w:rFonts w:ascii="Times New Roman" w:hAnsi="Times New Roman" w:eastAsia="宋体"/>
                <w:color w:val="000000"/>
                <w:sz w:val="24"/>
              </w:rPr>
              <w:t xml:space="preserve">s</w:t>
            </w:r>
          </w:p>
        </w:tc>
      </w:tr>
      <w:tr>
        <w:tc>
          <w:tcPr>
            <w:vAlign w:val="center"/>
          </w:tcPr>
          <w:p>
            <w:pPr>
              <w:pStyle w:val="Compact"/>
              <w:spacing w:line="240" w:lineRule="auto"/>
              <w:jc w:val="left"/>
            </w:pPr>
            <m:oMath>
              <m:r>
                <m:t>g</m:t>
              </m:r>
            </m:oMath>
            <w:r>
              <w:rPr>
                <w:rFonts w:ascii="Times New Roman" w:hAnsi="Times New Roman" w:eastAsia="宋体"/>
                <w:color w:val="000000"/>
                <w:sz w:val="24"/>
              </w:rPr>
              <w:t xml:space="preserve">​</w:t>
            </w:r>
          </w:p>
        </w:tc>
        <w:tc>
          <w:tcPr>
            <w:vAlign w:val="center"/>
          </w:tcPr>
          <w:p>
            <w:pPr>
              <w:pStyle w:val="Compact"/>
              <w:spacing w:line="240" w:lineRule="auto"/>
              <w:jc w:val="left"/>
            </w:pPr>
            <w:r>
              <w:rPr>
                <w:rFonts w:hint="eastAsia" w:ascii="Times New Roman" w:hAnsi="Times New Roman" w:eastAsia="宋体"/>
                <w:color w:val="000000"/>
                <w:sz w:val="24"/>
              </w:rPr>
              <w:t xml:space="preserve">重力加速度，主口径</w:t>
            </w:r>
            <w:r>
              <w:rPr>
                <w:rFonts w:ascii="Times New Roman" w:hAnsi="Times New Roman" w:eastAsia="宋体"/>
                <w:color w:val="000000"/>
                <w:sz w:val="24"/>
              </w:rPr>
              <w:t xml:space="preserve"> 9.8</w:t>
            </w:r>
          </w:p>
        </w:tc>
        <w:tc>
          <w:tcPr>
            <w:vAlign w:val="center"/>
          </w:tcPr>
          <w:p>
            <w:pPr>
              <w:pStyle w:val="Compact"/>
              <w:spacing w:line="240" w:lineRule="auto"/>
              <w:jc w:val="center"/>
            </w:pPr>
            <w:r>
              <w:rPr>
                <w:rFonts w:ascii="Times New Roman" w:hAnsi="Times New Roman" w:eastAsia="宋体"/>
                <w:color w:val="000000"/>
                <w:sz w:val="24"/>
              </w:rPr>
              <w:t xml:space="preserve">m/s²</w:t>
            </w:r>
          </w:p>
        </w:tc>
      </w:tr>
    </w:tbl>
    <w:bookmarkEnd w:id="14"/>
    <w:bookmarkEnd w:id="15"/>
    <w:bookmarkStart w:id="18" w:name="三总体思路与问题关系"/>
    <w:p>
      <w:pPr>
        <w:pStyle w:val="Heading2"/>
        <w:spacing w:line="240" w:lineRule="auto"/>
        <w:jc w:val="center"/>
      </w:pPr>
      <w:r>
        <w:rPr>
          <w:rFonts w:hint="eastAsia" w:ascii="Times New Roman" w:hAnsi="Times New Roman" w:eastAsia="黑体"/>
          <w:color w:val="000000"/>
          <w:sz w:val="28"/>
        </w:rPr>
        <w:t xml:space="preserve">三、总体思路与问题关系</w:t>
      </w:r>
    </w:p>
    <w:bookmarkStart w:id="16" w:name="问题总体分析"/>
    <w:p>
      <w:pPr>
        <w:pStyle w:val="Heading3"/>
        <w:spacing w:line="240" w:lineRule="auto"/>
      </w:pPr>
      <w:r>
        <w:rPr>
          <w:rFonts w:ascii="Times New Roman" w:hAnsi="Times New Roman" w:eastAsia="宋体"/>
          <w:b/>
          <w:color w:val="000000"/>
          <w:sz w:val="24"/>
        </w:rPr>
        <w:t xml:space="preserve">3.1 </w:t>
      </w:r>
      <w:r>
        <w:rPr>
          <w:rFonts w:hint="eastAsia" w:ascii="Times New Roman" w:hAnsi="Times New Roman" w:eastAsia="宋体"/>
          <w:b/>
          <w:color w:val="000000"/>
          <w:sz w:val="24"/>
        </w:rPr>
        <w:t xml:space="preserve">问题总体分析</w:t>
      </w:r>
    </w:p>
    <w:p>
      <w:pPr>
        <w:pStyle w:val="FirstParagraph"/>
        <w:spacing w:line="240" w:lineRule="auto"/>
      </w:pPr>
      <w:r>
        <w:rPr>
          <w:rFonts w:hint="eastAsia" w:ascii="Times New Roman" w:hAnsi="Times New Roman" w:eastAsia="宋体"/>
          <w:color w:val="000000"/>
          <w:sz w:val="24"/>
        </w:rPr>
        <w:t xml:space="preserve">本题不含任何观测数据样本，全部实体的运动都是题面给定的匀速或抛体运动，因此它不是数据驱动问题，而是”解析运动学</w:t>
      </w:r>
      <w:r>
        <w:rPr>
          <w:rFonts w:ascii="Times New Roman" w:hAnsi="Times New Roman" w:eastAsia="宋体"/>
          <w:color w:val="000000"/>
          <w:sz w:val="24"/>
        </w:rPr>
        <w:t xml:space="preserve"> + </w:t>
      </w:r>
      <w:r>
        <w:rPr>
          <w:rFonts w:hint="eastAsia" w:ascii="Times New Roman" w:hAnsi="Times New Roman" w:eastAsia="宋体"/>
          <w:color w:val="000000"/>
          <w:sz w:val="24"/>
        </w:rPr>
        <w:t xml:space="preserve">计算几何</w:t>
      </w:r>
      <w:r>
        <w:rPr>
          <w:rFonts w:ascii="Times New Roman" w:hAnsi="Times New Roman" w:eastAsia="宋体"/>
          <w:color w:val="000000"/>
          <w:sz w:val="24"/>
        </w:rPr>
        <w:t xml:space="preserve"> + </w:t>
      </w:r>
      <w:r>
        <w:rPr>
          <w:rFonts w:hint="eastAsia" w:ascii="Times New Roman" w:hAnsi="Times New Roman" w:eastAsia="宋体"/>
          <w:color w:val="000000"/>
          <w:sz w:val="24"/>
        </w:rPr>
        <w:t xml:space="preserve">参数优化”问题。解题的关键结构是：先建立一个</w:t>
      </w:r>
      <w:r>
        <w:rPr>
          <w:rFonts w:hint="eastAsia" w:ascii="Times New Roman" w:hAnsi="Times New Roman" w:eastAsia="宋体"/>
          <w:b/>
          <w:bCs/>
          <w:color w:val="000000"/>
          <w:sz w:val="24"/>
        </w:rPr>
        <w:t xml:space="preserve">可复核的正演算子</w:t>
      </w:r>
      <w:r>
        <w:rPr>
          <w:rFonts w:hint="eastAsia" w:ascii="Times New Roman" w:hAnsi="Times New Roman" w:eastAsia="宋体"/>
          <w:color w:val="000000"/>
          <w:sz w:val="24"/>
        </w:rPr>
        <w:t xml:space="preserve">——给定轨迹与起爆参数，输出有效遮蔽区间与时长；再针对各问在其外层叠加不同复杂度的决策结构。</w:t>
      </w:r>
    </w:p>
    <w:p>
      <w:pPr>
        <w:pStyle w:val="BodyText"/>
        <w:spacing w:line="240" w:lineRule="auto"/>
      </w:pPr>
      <w:r>
        <w:rPr>
          <w:rFonts w:hint="eastAsia" w:ascii="Times New Roman" w:hAnsi="Times New Roman" w:eastAsia="宋体"/>
          <w:color w:val="000000"/>
          <w:sz w:val="24"/>
        </w:rPr>
        <w:t xml:space="preserve">正演算子在问题一中建立并冻结：导弹、无人机、干扰弹、云团四类实体的位置随时间显式可写，遮蔽判定归结为视线与云球的相交检验。问题二把正演算子的四个输入（</w:t>
      </w:r>
      <m:oMath>
        <m:r>
          <m:t>v</m:t>
        </m:r>
        <m:r>
          <m:rPr>
            <m:sty m:val="p"/>
          </m:rPr>
          <m:t>,</m:t>
        </m:r>
        <m:r>
          <m:t>φ</m:t>
        </m:r>
        <m:r>
          <m:rPr>
            <m:sty m:val="p"/>
          </m:rPr>
          <m:t>,</m:t>
        </m:r>
        <m:sSub>
          <m:e>
            <m:r>
              <m:t>t</m:t>
            </m:r>
          </m:e>
          <m:sub>
            <m:r>
              <m:rPr>
                <m:sty m:val="p"/>
              </m:rPr>
              <m:t>r</m:t>
            </m:r>
            <m:r>
              <m:rPr>
                <m:sty m:val="p"/>
              </m:rPr>
              <m:t>e</m:t>
            </m:r>
            <m:r>
              <m:rPr>
                <m:sty m:val="p"/>
              </m:rPr>
              <m:t>l</m:t>
            </m:r>
          </m:sub>
        </m:sSub>
        <m:r>
          <m:rPr>
            <m:sty m:val="p"/>
          </m:rPr>
          <m:t>,</m:t>
        </m:r>
        <m:r>
          <m:t>τ</m:t>
        </m:r>
      </m:oMath>
      <w:r>
        <w:rPr>
          <w:rFonts w:hint="eastAsia" w:ascii="Times New Roman" w:hAnsi="Times New Roman" w:eastAsia="宋体"/>
          <w:color w:val="000000"/>
          <w:sz w:val="24"/>
        </w:rPr>
        <w:t xml:space="preserve">）变为待优化变量；问题三在单机框架内复制三枚弹并引入投放间隔约束与并集目标；问题四把单机优化推广到三架不同初始位置的无人机并论证解耦条件；问题五进一步引入多导弹分配，需在前四问的模型上扩展多机多弹调度，该问建模尚未完成。</w:t>
      </w:r>
    </w:p>
    <w:bookmarkEnd w:id="16"/>
    <w:bookmarkStart w:id="17" w:name="技术路线"/>
    <w:p>
      <w:pPr>
        <w:pStyle w:val="Heading3"/>
        <w:spacing w:line="240" w:lineRule="auto"/>
      </w:pPr>
      <w:r>
        <w:rPr>
          <w:rFonts w:ascii="Times New Roman" w:hAnsi="Times New Roman" w:eastAsia="宋体"/>
          <w:b/>
          <w:color w:val="000000"/>
          <w:sz w:val="24"/>
        </w:rPr>
        <w:t xml:space="preserve">3.2 </w:t>
      </w:r>
      <w:r>
        <w:rPr>
          <w:rFonts w:hint="eastAsia" w:ascii="Times New Roman" w:hAnsi="Times New Roman" w:eastAsia="宋体"/>
          <w:b/>
          <w:color w:val="000000"/>
          <w:sz w:val="24"/>
        </w:rPr>
        <w:t xml:space="preserve">技术路线</w:t>
      </w:r>
    </w:p>
    <w:p>
      <w:pPr>
        <w:pStyle w:val="FirstParagraph"/>
        <w:spacing w:line="240" w:lineRule="auto"/>
      </w:pPr>
      <w:r>
        <w:rPr>
          <w:rFonts w:hint="eastAsia" w:ascii="Times New Roman" w:hAnsi="Times New Roman" w:eastAsia="宋体"/>
          <w:color w:val="000000"/>
          <w:sz w:val="24"/>
        </w:rPr>
        <w:t xml:space="preserve">技术路线按”共享基座、逐问扩展”组织：</w:t>
      </w:r>
    </w:p>
    <w:p>
      <w:pPr>
        <w:pStyle w:val="SourceCode"/>
        <w:spacing w:line="240" w:lineRule="auto"/>
      </w:pPr>
      <w:r>
        <w:rPr>
          <w:rStyle w:val="VerbatimChar"/>
          <w:rFonts w:hint="eastAsia" w:ascii="Times New Roman" w:hAnsi="Times New Roman" w:eastAsia="宋体"/>
          <w:color w:val="000000"/>
          <w:sz w:val="24"/>
        </w:rPr>
        <w:t xml:space="preserve">共享基座（问题一建立）：运动学方程</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精确圆柱遮蔽判据</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对照判据</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数值求区间方法</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问题一：给定策略</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正演计算遮蔽区间</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网格收敛</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三判据夹逼</w:t>
      </w:r>
      <w:r>
        <w:rPr>
          <w:rStyle w:val="VerbatimChar"/>
          <w:rFonts w:ascii="Times New Roman" w:hAnsi="Times New Roman" w:eastAsia="宋体"/>
          <w:color w:val="000000"/>
          <w:sz w:val="24"/>
        </w:rPr>
        <w:t xml:space="preserve"> / g </w:t>
      </w:r>
      <w:r>
        <w:rPr>
          <w:rStyle w:val="VerbatimChar"/>
          <w:rFonts w:hint="eastAsia" w:ascii="Times New Roman" w:hAnsi="Times New Roman" w:eastAsia="宋体"/>
          <w:color w:val="000000"/>
          <w:sz w:val="24"/>
        </w:rPr>
        <w:t xml:space="preserve">灵敏度检验</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问题二：决策变量</w:t>
      </w:r>
      <w:r>
        <w:rPr>
          <w:rStyle w:val="VerbatimChar"/>
          <w:rFonts w:ascii="Times New Roman" w:hAnsi="Times New Roman" w:eastAsia="宋体"/>
          <w:color w:val="000000"/>
          <w:sz w:val="24"/>
        </w:rPr>
        <w:t xml:space="preserve"> (v, φ, t_rel, τ) → </w:t>
      </w:r>
      <w:r>
        <w:rPr>
          <w:rStyle w:val="VerbatimChar"/>
          <w:rFonts w:hint="eastAsia" w:ascii="Times New Roman" w:hAnsi="Times New Roman" w:eastAsia="宋体"/>
          <w:color w:val="000000"/>
          <w:sz w:val="24"/>
        </w:rPr>
        <w:t xml:space="preserve">良态参数化</w:t>
      </w:r>
      <w:r>
        <w:rPr>
          <w:rStyle w:val="VerbatimChar"/>
          <w:rFonts w:ascii="Times New Roman" w:hAnsi="Times New Roman" w:eastAsia="宋体"/>
          <w:color w:val="000000"/>
          <w:sz w:val="24"/>
        </w:rPr>
        <w:t xml:space="preserve"> (t*, d1, d2) → </w:t>
      </w:r>
      <w:r>
        <w:rPr>
          <w:rStyle w:val="VerbatimChar"/>
          <w:rFonts w:hint="eastAsia" w:ascii="Times New Roman" w:hAnsi="Times New Roman" w:eastAsia="宋体"/>
          <w:color w:val="000000"/>
          <w:sz w:val="24"/>
        </w:rPr>
        <w:t xml:space="preserve">差分进化</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多起点精修</w:t>
      </w:r>
      <w:r>
        <w:rPr>
          <w:rFonts w:ascii="Times New Roman" w:hAnsi="Times New Roman" w:eastAsia="宋体"/>
          <w:color w:val="000000"/>
          <w:sz w:val="24"/>
        </w:rPr>
        <w:br/>
      </w:r>
      <w:r>
        <w:rPr>
          <w:rStyle w:val="VerbatimChar"/>
          <w:rFonts w:ascii="Times New Roman" w:hAnsi="Times New Roman" w:eastAsia="宋体"/>
          <w:color w:val="000000"/>
          <w:sz w:val="24"/>
        </w:rPr>
        <w:t xml:space="preserve">        │         → </w:t>
      </w:r>
      <w:r>
        <w:rPr>
          <w:rStyle w:val="VerbatimChar"/>
          <w:rFonts w:hint="eastAsia" w:ascii="Times New Roman" w:hAnsi="Times New Roman" w:eastAsia="宋体"/>
          <w:color w:val="000000"/>
          <w:sz w:val="24"/>
        </w:rPr>
        <w:t xml:space="preserve">自由上界</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暴力网格</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解析弦长公式三重最优性验证</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问题三：三弹并集</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间隔约束</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三硬约束解析上界论证</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结构解</w:t>
      </w:r>
      <w:r>
        <w:rPr>
          <w:rStyle w:val="VerbatimChar"/>
          <w:rFonts w:ascii="Times New Roman" w:hAnsi="Times New Roman" w:eastAsia="宋体"/>
          <w:color w:val="000000"/>
          <w:sz w:val="24"/>
        </w:rPr>
        <w:t xml:space="preserve"> + φ </w:t>
      </w:r>
      <w:r>
        <w:rPr>
          <w:rStyle w:val="VerbatimChar"/>
          <w:rFonts w:hint="eastAsia" w:ascii="Times New Roman" w:hAnsi="Times New Roman" w:eastAsia="宋体"/>
          <w:color w:val="000000"/>
          <w:sz w:val="24"/>
        </w:rPr>
        <w:t xml:space="preserve">扫描</w:t>
      </w:r>
      <w:r>
        <w:rPr>
          <w:rStyle w:val="VerbatimChar"/>
          <w:rFonts w:ascii="Times New Roman" w:hAnsi="Times New Roman" w:eastAsia="宋体"/>
          <w:color w:val="000000"/>
          <w:sz w:val="24"/>
        </w:rPr>
        <w:t xml:space="preserve"> + 7 </w:t>
      </w:r>
      <w:r>
        <w:rPr>
          <w:rStyle w:val="VerbatimChar"/>
          <w:rFonts w:hint="eastAsia" w:ascii="Times New Roman" w:hAnsi="Times New Roman" w:eastAsia="宋体"/>
          <w:color w:val="000000"/>
          <w:sz w:val="24"/>
        </w:rPr>
        <w:t xml:space="preserve">维</w:t>
      </w:r>
      <w:r>
        <w:rPr>
          <w:rStyle w:val="VerbatimChar"/>
          <w:rFonts w:ascii="Times New Roman" w:hAnsi="Times New Roman" w:eastAsia="宋体"/>
          <w:color w:val="000000"/>
          <w:sz w:val="24"/>
        </w:rPr>
        <w:t xml:space="preserve"> DE </w:t>
      </w:r>
      <w:r>
        <w:rPr>
          <w:rStyle w:val="VerbatimChar"/>
          <w:rFonts w:hint="eastAsia" w:ascii="Times New Roman" w:hAnsi="Times New Roman" w:eastAsia="宋体"/>
          <w:color w:val="000000"/>
          <w:sz w:val="24"/>
        </w:rPr>
        <w:t xml:space="preserve">全局验证</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问题四：三机各一弹</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解耦论证</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每机</w:t>
      </w:r>
      <w:r>
        <w:rPr>
          <w:rStyle w:val="VerbatimChar"/>
          <w:rFonts w:ascii="Times New Roman" w:hAnsi="Times New Roman" w:eastAsia="宋体"/>
          <w:color w:val="000000"/>
          <w:sz w:val="24"/>
        </w:rPr>
        <w:t xml:space="preserve"> 4 </w:t>
      </w:r>
      <w:r>
        <w:rPr>
          <w:rStyle w:val="VerbatimChar"/>
          <w:rFonts w:hint="eastAsia" w:ascii="Times New Roman" w:hAnsi="Times New Roman" w:eastAsia="宋体"/>
          <w:color w:val="000000"/>
          <w:sz w:val="24"/>
        </w:rPr>
        <w:t xml:space="preserve">维参数化优化</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并集合成</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联合扰动检验</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问题五：多机多弹对多导弹（待建模）</w:t>
      </w:r>
    </w:p>
    <w:p>
      <w:pPr>
        <w:pStyle w:val="FirstParagraph"/>
        <w:spacing w:line="240" w:lineRule="auto"/>
      </w:pPr>
      <w:r>
        <w:rPr>
          <w:rFonts w:hint="eastAsia" w:ascii="Times New Roman" w:hAnsi="Times New Roman" w:eastAsia="宋体"/>
          <w:color w:val="000000"/>
          <w:sz w:val="24"/>
        </w:rPr>
        <w:t xml:space="preserve">各问结果与验证均回溯到同一套共享代码（</w:t>
      </w:r>
      <w:r>
        <w:rPr>
          <w:rStyle w:val="VerbatimChar"/>
          <w:rFonts w:ascii="Times New Roman" w:hAnsi="Times New Roman" w:eastAsia="宋体"/>
          <w:color w:val="000000"/>
          <w:sz w:val="24"/>
        </w:rPr>
        <w:t xml:space="preserve">model_core.py</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及各问求解入口），保证口径一致：任何一问的遮蔽判定实现若与其他问不一致，回归测试会立即暴露。</w:t>
      </w:r>
    </w:p>
    <w:bookmarkEnd w:id="17"/>
    <w:bookmarkEnd w:id="18"/>
    <w:bookmarkStart w:id="28" w:name="四问题一的建模与求解"/>
    <w:p>
      <w:pPr>
        <w:pStyle w:val="Heading2"/>
        <w:spacing w:line="240" w:lineRule="auto"/>
        <w:jc w:val="center"/>
      </w:pPr>
      <w:r>
        <w:rPr>
          <w:rFonts w:hint="eastAsia" w:ascii="Times New Roman" w:hAnsi="Times New Roman" w:eastAsia="黑体"/>
          <w:color w:val="000000"/>
          <w:sz w:val="28"/>
        </w:rPr>
        <w:t xml:space="preserve">四、问题一的建模与求解</w:t>
      </w:r>
    </w:p>
    <w:bookmarkStart w:id="19" w:name="问题一分析"/>
    <w:p>
      <w:pPr>
        <w:pStyle w:val="Heading3"/>
        <w:spacing w:line="240" w:lineRule="auto"/>
      </w:pPr>
      <w:r>
        <w:rPr>
          <w:rFonts w:ascii="Times New Roman" w:hAnsi="Times New Roman" w:eastAsia="宋体"/>
          <w:b/>
          <w:color w:val="000000"/>
          <w:sz w:val="24"/>
        </w:rPr>
        <w:t xml:space="preserve">4.1 </w:t>
      </w:r>
      <w:r>
        <w:rPr>
          <w:rFonts w:hint="eastAsia" w:ascii="Times New Roman" w:hAnsi="Times New Roman" w:eastAsia="宋体"/>
          <w:b/>
          <w:color w:val="000000"/>
          <w:sz w:val="24"/>
        </w:rPr>
        <w:t xml:space="preserve">问题一分析</w:t>
      </w:r>
    </w:p>
    <w:p>
      <w:pPr>
        <w:pStyle w:val="FirstParagraph"/>
        <w:spacing w:line="240" w:lineRule="auto"/>
      </w:pPr>
      <w:r>
        <w:rPr>
          <w:rFonts w:hint="eastAsia" w:ascii="Times New Roman" w:hAnsi="Times New Roman" w:eastAsia="宋体"/>
          <w:color w:val="000000"/>
          <w:sz w:val="24"/>
        </w:rPr>
        <w:t xml:space="preserve">问题一给定全部运动参数：FY1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以</w:t>
      </w:r>
      <w:r>
        <w:rPr>
          <w:rFonts w:ascii="Times New Roman" w:hAnsi="Times New Roman" w:eastAsia="宋体"/>
          <w:color w:val="000000"/>
          <w:sz w:val="24"/>
        </w:rPr>
        <w:t xml:space="preserve"> 120 m/s </w:t>
      </w:r>
      <w:r>
        <w:rPr>
          <w:rFonts w:hint="eastAsia" w:ascii="Times New Roman" w:hAnsi="Times New Roman" w:eastAsia="宋体"/>
          <w:color w:val="000000"/>
          <w:sz w:val="24"/>
        </w:rPr>
        <w:t xml:space="preserve">朝假目标方向（水平</w:t>
      </w:r>
      <w:r>
        <w:rPr>
          <w:rFonts w:ascii="Times New Roman" w:hAnsi="Times New Roman" w:eastAsia="宋体"/>
          <w:color w:val="000000"/>
          <w:sz w:val="24"/>
        </w:rPr>
        <w:t xml:space="preserve"> </w:t>
      </w:r>
      <m:oMath>
        <m:r>
          <m:rPr>
            <m:sty m:val="p"/>
          </m:rPr>
          <m:t>−</m:t>
        </m:r>
        <m:r>
          <m:t>x</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方向）飞行，受领任务</w:t>
      </w:r>
      <w:r>
        <w:rPr>
          <w:rFonts w:ascii="Times New Roman" w:hAnsi="Times New Roman" w:eastAsia="宋体"/>
          <w:color w:val="000000"/>
          <w:sz w:val="24"/>
        </w:rPr>
        <w:t xml:space="preserve"> 1.5 s </w:t>
      </w:r>
      <w:r>
        <w:rPr>
          <w:rFonts w:hint="eastAsia" w:ascii="Times New Roman" w:hAnsi="Times New Roman" w:eastAsia="宋体"/>
          <w:color w:val="000000"/>
          <w:sz w:val="24"/>
        </w:rPr>
        <w:t xml:space="preserve">后投放，引信时间</w:t>
      </w:r>
      <w:r>
        <w:rPr>
          <w:rFonts w:ascii="Times New Roman" w:hAnsi="Times New Roman" w:eastAsia="宋体"/>
          <w:color w:val="000000"/>
          <w:sz w:val="24"/>
        </w:rPr>
        <w:t xml:space="preserve"> 3.6 </w:t>
      </w:r>
      <w:r>
        <w:rPr>
          <w:rFonts w:hint="eastAsia" w:ascii="Times New Roman" w:hAnsi="Times New Roman" w:eastAsia="宋体"/>
          <w:color w:val="000000"/>
          <w:sz w:val="24"/>
        </w:rPr>
        <w:t xml:space="preserve">s。任务是求该弹对</w:t>
      </w:r>
      <w:r>
        <w:rPr>
          <w:rFonts w:ascii="Times New Roman" w:hAnsi="Times New Roman" w:eastAsia="宋体"/>
          <w:color w:val="000000"/>
          <w:sz w:val="24"/>
        </w:rPr>
        <w:t xml:space="preserve"> M1 </w:t>
      </w:r>
      <w:r>
        <w:rPr>
          <w:rFonts w:hint="eastAsia" w:ascii="Times New Roman" w:hAnsi="Times New Roman" w:eastAsia="宋体"/>
          <w:color w:val="000000"/>
          <w:sz w:val="24"/>
        </w:rPr>
        <w:t xml:space="preserve">的有效遮蔽时长。求解分三步：先写出导弹、无人机、干扰弹、云团四类实体的运动学方程；再建立”真目标圆柱被云团完全遮蔽”的精确几何判据；最后沿时间轴扫描求出遮蔽区间。本问建立的判据与数值方法将被后续各问直接复用，因此需要同时完成可靠性检验（网格收敛、判据对照、参数灵敏度）。</w:t>
      </w:r>
    </w:p>
    <w:bookmarkEnd w:id="19"/>
    <w:bookmarkStart w:id="20" w:name="运动学建模与遮蔽判据建立"/>
    <w:p>
      <w:pPr>
        <w:pStyle w:val="Heading3"/>
        <w:spacing w:line="240" w:lineRule="auto"/>
      </w:pPr>
      <w:r>
        <w:rPr>
          <w:rFonts w:ascii="Times New Roman" w:hAnsi="Times New Roman" w:eastAsia="宋体"/>
          <w:b/>
          <w:color w:val="000000"/>
          <w:sz w:val="24"/>
        </w:rPr>
        <w:t xml:space="preserve">4.2 </w:t>
      </w:r>
      <w:r>
        <w:rPr>
          <w:rFonts w:hint="eastAsia" w:ascii="Times New Roman" w:hAnsi="Times New Roman" w:eastAsia="宋体"/>
          <w:b/>
          <w:color w:val="000000"/>
          <w:sz w:val="24"/>
        </w:rPr>
        <w:t xml:space="preserve">运动学建模与遮蔽判据建立</w:t>
      </w:r>
    </w:p>
    <w:p>
      <w:pPr>
        <w:pStyle w:val="FirstParagraph"/>
        <w:spacing w:line="240" w:lineRule="auto"/>
      </w:pPr>
      <w:r>
        <w:rPr>
          <w:rFonts w:hint="eastAsia" w:ascii="Times New Roman" w:hAnsi="Times New Roman" w:eastAsia="宋体"/>
          <w:b/>
          <w:bCs/>
          <w:color w:val="000000"/>
          <w:sz w:val="24"/>
        </w:rPr>
        <w:t xml:space="preserve">运动学方程。</w:t>
      </w:r>
      <w:r>
        <w:rPr>
          <w:rFonts w:hint="eastAsia" w:ascii="Times New Roman" w:hAnsi="Times New Roman" w:eastAsia="宋体"/>
          <w:color w:val="000000"/>
          <w:sz w:val="24"/>
        </w:rPr>
        <w:t xml:space="preserve">四类实体均为确定性运动，位置随时间显式可写。导弹</w:t>
      </w:r>
      <w:r>
        <w:rPr>
          <w:rFonts w:ascii="Times New Roman" w:hAnsi="Times New Roman" w:eastAsia="宋体"/>
          <w:color w:val="000000"/>
          <w:sz w:val="24"/>
        </w:rPr>
        <w:t xml:space="preserve"> M1 </w:t>
      </w:r>
      <w:r>
        <w:rPr>
          <w:rFonts w:hint="eastAsia" w:ascii="Times New Roman" w:hAnsi="Times New Roman" w:eastAsia="宋体"/>
          <w:color w:val="000000"/>
          <w:sz w:val="24"/>
        </w:rPr>
        <w:t xml:space="preserve">初值记为</w:t>
      </w:r>
      <w:r>
        <w:rPr>
          <w:rFonts w:ascii="Times New Roman" w:hAnsi="Times New Roman" w:eastAsia="宋体"/>
          <w:color w:val="000000"/>
          <w:sz w:val="24"/>
        </w:rPr>
        <w:t xml:space="preserve"> </w:t>
      </w:r>
      <m:oMath>
        <m:sSub>
          <m:e>
            <m:r>
              <m:t>M</m:t>
            </m:r>
          </m:e>
          <m:sub>
            <m:r>
              <m:t>1</m:t>
            </m:r>
          </m:sub>
        </m:sSub>
        <m:r>
          <m:rPr>
            <m:sty m:val="p"/>
          </m:rPr>
          <m:t>(</m:t>
        </m:r>
        <m:r>
          <m:t>0</m:t>
        </m:r>
        <m:r>
          <m:rPr>
            <m:sty m:val="p"/>
          </m:rPr>
          <m:t>)</m:t>
        </m:r>
      </m:oMath>
      <w:r>
        <w:rPr>
          <w:rFonts w:hint="eastAsia" w:ascii="Times New Roman" w:hAnsi="Times New Roman" w:eastAsia="宋体"/>
          <w:color w:val="000000"/>
          <w:sz w:val="24"/>
        </w:rPr>
        <w:t xml:space="preserve">，以</w:t>
      </w:r>
      <w:r>
        <w:rPr>
          <w:rFonts w:ascii="Times New Roman" w:hAnsi="Times New Roman" w:eastAsia="宋体"/>
          <w:color w:val="000000"/>
          <w:sz w:val="24"/>
        </w:rPr>
        <w:t xml:space="preserve"> 300 m/s </w:t>
      </w:r>
      <w:r>
        <w:rPr>
          <w:rFonts w:hint="eastAsia" w:ascii="Times New Roman" w:hAnsi="Times New Roman" w:eastAsia="宋体"/>
          <w:color w:val="000000"/>
          <w:sz w:val="24"/>
        </w:rPr>
        <w:t xml:space="preserve">沿指向原点的方向飞行：</w:t>
      </w:r>
    </w:p>
    <w:p>
      <w:pPr>
        <w:pStyle w:val="BodyText"/>
        <w:tabs>
          <w:tab w:val="center" w:pos="4513"/>
          <w:tab w:val="right" w:pos="9026"/>
        </w:tabs>
        <w:spacing w:line="240" w:lineRule="auto"/>
      </w:pPr>
      <w:r>
        <w:rPr>
          <w:rFonts w:ascii="Times New Roman" w:hAnsi="Times New Roman" w:eastAsia="宋体"/>
          <w:color w:val="000000"/>
          <w:sz w:val="24"/>
        </w:rPr>
        <w:tab/>
      </w:r>
      <m:oMath>
        <m:r>
          <m:t>M</m:t>
        </m:r>
        <m:r>
          <m:rPr>
            <m:sty m:val="p"/>
          </m:rPr>
          <m:t>(</m:t>
        </m:r>
        <m:r>
          <m:t>t</m:t>
        </m:r>
        <m:r>
          <m:rPr>
            <m:sty m:val="p"/>
          </m:rPr>
          <m:t>)</m:t>
        </m:r>
        <m:r>
          <m:rPr>
            <m:sty m:val="p"/>
          </m:rPr>
          <m:t>=</m:t>
        </m:r>
        <m:sSub>
          <m:e>
            <m:r>
              <m:t>M</m:t>
            </m:r>
          </m:e>
          <m:sub>
            <m:r>
              <m:t>1</m:t>
            </m:r>
          </m:sub>
        </m:sSub>
        <m:r>
          <m:rPr>
            <m:sty m:val="p"/>
          </m:rPr>
          <m:t>(</m:t>
        </m:r>
        <m:r>
          <m:t>0</m:t>
        </m:r>
        <m:r>
          <m:rPr>
            <m:sty m:val="p"/>
          </m:rPr>
          <m:t>)</m:t>
        </m:r>
        <m:r>
          <m:rPr>
            <m:sty m:val="p"/>
          </m:rPr>
          <m:t>+</m:t>
        </m:r>
        <m:sSub>
          <m:e>
            <m:r>
              <m:t>v</m:t>
            </m:r>
          </m:e>
          <m:sub>
            <m:r>
              <m:t>M</m:t>
            </m:r>
          </m:sub>
        </m:sSub>
        <m:r>
          <m:t> </m:t>
        </m:r>
        <m:r>
          <m:t>t</m:t>
        </m:r>
        <m:r>
          <m:rPr>
            <m:sty m:val="p"/>
          </m:rPr>
          <m:t>,</m:t>
        </m:r>
        <m:r>
          <m:t>  </m:t>
        </m:r>
        <m:sSub>
          <m:e>
            <m:r>
              <m:t>v</m:t>
            </m:r>
          </m:e>
          <m:sub>
            <m:r>
              <m:t>M</m:t>
            </m:r>
          </m:sub>
        </m:sSub>
        <m:r>
          <m:rPr>
            <m:sty m:val="p"/>
          </m:rPr>
          <m:t>=</m:t>
        </m:r>
        <m:r>
          <m:t>300</m:t>
        </m:r>
        <m:r>
          <m:rPr>
            <m:sty m:val="p"/>
          </m:rPr>
          <m:t>⋅</m:t>
        </m:r>
        <m:f>
          <m:fPr>
            <m:type m:val="bar"/>
          </m:fPr>
          <m:num>
            <m:r>
              <m:rPr>
                <m:sty m:val="p"/>
              </m:rPr>
              <m:t>−</m:t>
            </m:r>
            <m:sSub>
              <m:e>
                <m:r>
                  <m:t>M</m:t>
                </m:r>
              </m:e>
              <m:sub>
                <m:r>
                  <m:t>1</m:t>
                </m:r>
              </m:sub>
            </m:sSub>
            <m:r>
              <m:rPr>
                <m:sty m:val="p"/>
              </m:rPr>
              <m:t>(</m:t>
            </m:r>
            <m:r>
              <m:t>0</m:t>
            </m:r>
            <m:r>
              <m:rPr>
                <m:sty m:val="p"/>
              </m:rPr>
              <m:t>)</m:t>
            </m:r>
          </m:num>
          <m:den>
            <m:d>
              <m:dPr>
                <m:begChr m:val="‖"/>
                <m:sepChr m:val=""/>
                <m:endChr m:val="‖"/>
                <m:grow/>
              </m:dPr>
              <m:e>
                <m:sSub>
                  <m:e>
                    <m:r>
                      <m:t>M</m:t>
                    </m:r>
                  </m:e>
                  <m:sub>
                    <m:r>
                      <m:t>1</m:t>
                    </m:r>
                  </m:sub>
                </m:sSub>
                <m:r>
                  <m:rPr>
                    <m:sty m:val="p"/>
                  </m:rPr>
                  <m:t>(</m:t>
                </m:r>
                <m:r>
                  <m:t>0</m:t>
                </m:r>
                <m:r>
                  <m:rPr>
                    <m:sty m:val="p"/>
                  </m:rPr>
                  <m:t>)</m:t>
                </m:r>
              </m:e>
            </m:d>
          </m:den>
        </m:f>
        <m:r>
          <m:rPr>
            <m:sty m:val="p"/>
          </m:rPr>
          <m:t>.</m:t>
        </m:r>
      </m:oMath>
      <w:r>
        <w:rPr>
          <w:rFonts w:ascii="Times New Roman" w:hAnsi="Times New Roman" w:eastAsia="宋体"/>
          <w:color w:val="000000"/>
          <w:sz w:val="24"/>
        </w:rPr>
        <w:tab/>
      </w:r>
      <w:r>
        <w:rPr>
          <w:rFonts w:ascii="Times New Roman" w:hAnsi="Times New Roman" w:eastAsia="宋体"/>
          <w:color w:val="000000"/>
          <w:sz w:val="24"/>
        </w:rPr>
        <w:t>(1)</w:t>
      </w:r>
    </w:p>
    <w:p>
      <w:pPr>
        <w:pStyle w:val="FirstParagraph"/>
        <w:spacing w:line="240" w:lineRule="auto"/>
      </w:pPr>
      <w:r>
        <w:rPr>
          <w:rFonts w:hint="eastAsia" w:ascii="Times New Roman" w:hAnsi="Times New Roman" w:eastAsia="宋体"/>
          <w:color w:val="000000"/>
          <w:sz w:val="24"/>
        </w:rPr>
        <w:t xml:space="preserve">式中</w:t>
      </w:r>
      <w:r>
        <w:rPr>
          <w:rFonts w:ascii="Times New Roman" w:hAnsi="Times New Roman" w:eastAsia="宋体"/>
          <w:color w:val="000000"/>
          <w:sz w:val="24"/>
        </w:rPr>
        <w:t xml:space="preserve"> </w:t>
      </w:r>
      <m:oMath>
        <m:sSub>
          <m:e>
            <m:r>
              <m:t>v</m:t>
            </m:r>
          </m:e>
          <m:sub>
            <m:r>
              <m:t>M</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的方向由初值唯一确定，例如</w:t>
      </w:r>
      <w:r>
        <w:rPr>
          <w:rFonts w:ascii="Times New Roman" w:hAnsi="Times New Roman" w:eastAsia="宋体"/>
          <w:color w:val="000000"/>
          <w:sz w:val="24"/>
        </w:rPr>
        <w:t xml:space="preserve"> M1 </w:t>
      </w:r>
      <w:r>
        <w:rPr>
          <w:rFonts w:hint="eastAsia" w:ascii="Times New Roman" w:hAnsi="Times New Roman" w:eastAsia="宋体"/>
          <w:color w:val="000000"/>
          <w:sz w:val="24"/>
        </w:rPr>
        <w:t xml:space="preserve">的速度为</w:t>
      </w:r>
      <w:r>
        <w:rPr>
          <w:rFonts w:ascii="Times New Roman" w:hAnsi="Times New Roman" w:eastAsia="宋体"/>
          <w:color w:val="000000"/>
          <w:sz w:val="24"/>
        </w:rPr>
        <w:t xml:space="preserve"> </w:t>
      </w:r>
      <m:oMath>
        <m:r>
          <m:rPr>
            <m:sty m:val="p"/>
          </m:rPr>
          <m:t>(</m:t>
        </m:r>
        <m:r>
          <m:rPr>
            <m:sty m:val="p"/>
          </m:rPr>
          <m:t>−</m:t>
        </m:r>
        <m:r>
          <m:t>3000</m:t>
        </m:r>
        <m:r>
          <m:rPr>
            <m:sty m:val="p"/>
          </m:rPr>
          <m:t>,</m:t>
        </m:r>
        <m:r>
          <m:t> </m:t>
        </m:r>
        <m:r>
          <m:t>0</m:t>
        </m:r>
        <m:r>
          <m:rPr>
            <m:sty m:val="p"/>
          </m:rPr>
          <m:t>,</m:t>
        </m:r>
        <m:r>
          <m:t> </m:t>
        </m:r>
        <m:r>
          <m:rPr>
            <m:sty m:val="p"/>
          </m:rPr>
          <m:t>−</m:t>
        </m:r>
        <m:r>
          <m:t>300</m:t>
        </m:r>
        <m:r>
          <m:rPr>
            <m:sty m:val="p"/>
          </m:rPr>
          <m:t>)</m:t>
        </m:r>
        <m:r>
          <m:rPr>
            <m:sty m:val="p"/>
          </m:rPr>
          <m:t>/</m:t>
        </m:r>
        <m:rad>
          <m:radPr>
            <m:degHide m:val="on"/>
          </m:radPr>
          <m:deg/>
          <m:e>
            <m:r>
              <m:t>101</m:t>
            </m:r>
          </m:e>
        </m:rad>
        <m:r>
          <m:rPr>
            <m:sty m:val="p"/>
          </m:rPr>
          <m:t>≈</m:t>
        </m:r>
        <m:r>
          <m:rPr>
            <m:sty m:val="p"/>
          </m:rPr>
          <m:t>(</m:t>
        </m:r>
        <m:r>
          <m:rPr>
            <m:sty m:val="p"/>
          </m:rPr>
          <m:t>−</m:t>
        </m:r>
        <m:r>
          <m:t>298.51</m:t>
        </m:r>
        <m:r>
          <m:rPr>
            <m:sty m:val="p"/>
          </m:rPr>
          <m:t>,</m:t>
        </m:r>
        <m:r>
          <m:t> </m:t>
        </m:r>
        <m:r>
          <m:t>0</m:t>
        </m:r>
        <m:r>
          <m:rPr>
            <m:sty m:val="p"/>
          </m:rPr>
          <m:t>,</m:t>
        </m:r>
        <m:r>
          <m:t> </m:t>
        </m:r>
        <m:r>
          <m:rPr>
            <m:sty m:val="p"/>
          </m:rPr>
          <m:t>−</m:t>
        </m:r>
        <m:r>
          <m:t>29.85</m:t>
        </m:r>
        <m:r>
          <m:rPr>
            <m:sty m:val="p"/>
          </m:rPr>
          <m:t>)</m:t>
        </m:r>
        <m:r>
          <m:t> </m:t>
        </m:r>
        <m:r>
          <m:rPr>
            <m:sty m:val="p"/>
          </m:rPr>
          <m:t>m</m:t>
        </m:r>
        <m:r>
          <m:rPr>
            <m:sty m:val="p"/>
          </m:rPr>
          <m:t>/</m:t>
        </m:r>
        <m:r>
          <m:rPr>
            <m:sty m:val="p"/>
          </m:rPr>
          <m:t>s</m:t>
        </m:r>
      </m:oMath>
      <w:r>
        <w:rPr>
          <w:rFonts w:hint="eastAsia" w:ascii="Times New Roman" w:hAnsi="Times New Roman" w:eastAsia="宋体"/>
          <w:color w:val="000000"/>
          <w:sz w:val="24"/>
        </w:rPr>
        <w:t xml:space="preserve">。无人机</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沿水平</w:t>
      </w:r>
      <w:r>
        <w:rPr>
          <w:rFonts w:ascii="Times New Roman" w:hAnsi="Times New Roman" w:eastAsia="宋体"/>
          <w:color w:val="000000"/>
          <w:sz w:val="24"/>
        </w:rPr>
        <w:t xml:space="preserve"> </w:t>
      </w:r>
      <m:oMath>
        <m:r>
          <m:rPr>
            <m:sty m:val="p"/>
          </m:rPr>
          <m:t>−</m:t>
        </m:r>
        <m:r>
          <m:t>x</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方向飞行，</w:t>
      </w:r>
      <m:oMath>
        <m:r>
          <m:t>U</m:t>
        </m:r>
        <m:r>
          <m:rPr>
            <m:sty m:val="p"/>
          </m:rPr>
          <m:t>(</m:t>
        </m:r>
        <m:r>
          <m:t>t</m:t>
        </m:r>
        <m:r>
          <m:rPr>
            <m:sty m:val="p"/>
          </m:rPr>
          <m:t>)</m:t>
        </m:r>
        <m:r>
          <m:rPr>
            <m:sty m:val="p"/>
          </m:rPr>
          <m:t>=</m:t>
        </m:r>
        <m:r>
          <m:rPr>
            <m:sty m:val="p"/>
          </m:rPr>
          <m:t>(</m:t>
        </m:r>
        <m:r>
          <m:t>17800</m:t>
        </m:r>
        <m:r>
          <m:rPr>
            <m:sty m:val="p"/>
          </m:rPr>
          <m:t>−</m:t>
        </m:r>
        <m:r>
          <m:t>120</m:t>
        </m:r>
        <m:r>
          <m:t>t</m:t>
        </m:r>
        <m:r>
          <m:rPr>
            <m:sty m:val="p"/>
          </m:rPr>
          <m:t>,</m:t>
        </m:r>
        <m:r>
          <m:t> </m:t>
        </m:r>
        <m:r>
          <m:t>0</m:t>
        </m:r>
        <m:r>
          <m:rPr>
            <m:sty m:val="p"/>
          </m:rPr>
          <m:t>,</m:t>
        </m:r>
        <m:r>
          <m:t> </m:t>
        </m:r>
        <m:r>
          <m:t>1800</m:t>
        </m:r>
        <m:r>
          <m:rPr>
            <m:sty m:val="p"/>
          </m:rPr>
          <m:t>)</m:t>
        </m:r>
      </m:oMath>
      <w:r>
        <w:rPr>
          <w:rFonts w:hint="eastAsia" w:ascii="Times New Roman" w:hAnsi="Times New Roman" w:eastAsia="宋体"/>
          <w:color w:val="000000"/>
          <w:sz w:val="24"/>
        </w:rPr>
        <w:t xml:space="preserve">；干扰弹在</w:t>
      </w:r>
      <w:r>
        <w:rPr>
          <w:rFonts w:ascii="Times New Roman" w:hAnsi="Times New Roman" w:eastAsia="宋体"/>
          <w:color w:val="000000"/>
          <w:sz w:val="24"/>
        </w:rPr>
        <w:t xml:space="preserve"> </w:t>
      </w:r>
      <m:oMath>
        <m:r>
          <m:t>τ</m:t>
        </m:r>
        <m:r>
          <m:rPr>
            <m:sty m:val="p"/>
          </m:rPr>
          <m:t>=</m:t>
        </m:r>
        <m:r>
          <m:t>t</m:t>
        </m:r>
        <m:r>
          <m:rPr>
            <m:sty m:val="p"/>
          </m:rPr>
          <m:t>−</m:t>
        </m:r>
        <m:r>
          <m:t>1.5</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时刻的位置为投放点叠加抛体位移：</w:t>
      </w:r>
    </w:p>
    <w:p>
      <w:pPr>
        <w:pStyle w:val="BodyText"/>
        <w:tabs>
          <w:tab w:val="center" w:pos="4513"/>
          <w:tab w:val="right" w:pos="9026"/>
        </w:tabs>
        <w:spacing w:line="240" w:lineRule="auto"/>
      </w:pPr>
      <w:r>
        <w:rPr>
          <w:rFonts w:ascii="Times New Roman" w:hAnsi="Times New Roman" w:eastAsia="宋体"/>
          <w:color w:val="000000"/>
          <w:sz w:val="24"/>
        </w:rPr>
        <w:tab/>
      </w:r>
      <m:oMath>
        <m:r>
          <m:t>B</m:t>
        </m:r>
        <m:r>
          <m:rPr>
            <m:sty m:val="p"/>
          </m:rPr>
          <m:t>(</m:t>
        </m:r>
        <m:r>
          <m:t>τ</m:t>
        </m:r>
        <m:r>
          <m:rPr>
            <m:sty m:val="p"/>
          </m:rPr>
          <m:t>)</m:t>
        </m:r>
        <m:r>
          <m:rPr>
            <m:sty m:val="p"/>
          </m:rPr>
          <m:t>=</m:t>
        </m:r>
        <m:r>
          <m:t>R</m:t>
        </m:r>
        <m:r>
          <m:rPr>
            <m:sty m:val="p"/>
          </m:rPr>
          <m:t>+</m:t>
        </m:r>
        <m:sSub>
          <m:e>
            <m:r>
              <m:t>v</m:t>
            </m:r>
          </m:e>
          <m:sub>
            <m:r>
              <m:t>U</m:t>
            </m:r>
          </m:sub>
        </m:sSub>
        <m:r>
          <m:t> </m:t>
        </m:r>
        <m:r>
          <m:t>τ</m:t>
        </m:r>
        <m:r>
          <m:t> </m:t>
        </m:r>
        <m:acc>
          <m:accPr>
            <m:chr m:val="̂"/>
          </m:accPr>
          <m:e>
            <m:r>
              <m:t>h</m:t>
            </m:r>
          </m:e>
        </m:acc>
        <m:r>
          <m:rPr>
            <m:sty m:val="p"/>
          </m:rPr>
          <m:t>−</m:t>
        </m:r>
        <m:f>
          <m:fPr>
            <m:type m:val="lin"/>
          </m:fPr>
          <m:num>
            <m:r>
              <m:t>1</m:t>
            </m:r>
          </m:num>
          <m:den>
            <m:r>
              <m:t>2</m:t>
            </m:r>
          </m:den>
        </m:f>
        <m:r>
          <m:t>g</m:t>
        </m:r>
        <m:sSup>
          <m:e>
            <m:r>
              <m:t>τ</m:t>
            </m:r>
          </m:e>
          <m:sup>
            <m:r>
              <m:t>2</m:t>
            </m:r>
          </m:sup>
        </m:sSup>
        <m:acc>
          <m:accPr>
            <m:chr m:val="̂"/>
          </m:accPr>
          <m:e>
            <m:r>
              <m:t>z</m:t>
            </m:r>
          </m:e>
        </m:acc>
        <m:r>
          <m:rPr>
            <m:sty m:val="p"/>
          </m:rPr>
          <m:t>,</m:t>
        </m:r>
      </m:oMath>
      <w:r>
        <w:rPr>
          <w:rFonts w:ascii="Times New Roman" w:hAnsi="Times New Roman" w:eastAsia="宋体"/>
          <w:color w:val="000000"/>
          <w:sz w:val="24"/>
        </w:rPr>
        <w:tab/>
      </w:r>
      <w:r>
        <w:rPr>
          <w:rFonts w:ascii="Times New Roman" w:hAnsi="Times New Roman" w:eastAsia="宋体"/>
          <w:color w:val="000000"/>
          <w:sz w:val="24"/>
        </w:rPr>
        <w:t>(2)</w:t>
      </w:r>
    </w:p>
    <w:p>
      <w:pPr>
        <w:pStyle w:val="FirstParagraph"/>
        <w:spacing w:line="240" w:lineRule="auto"/>
      </w:pPr>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m:oMath>
        <m:r>
          <m:t>R</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为投放点，</w:t>
      </w:r>
      <m:oMath>
        <m:acc>
          <m:accPr>
            <m:chr m:val="̂"/>
          </m:accPr>
          <m:e>
            <m:r>
              <m:t>h</m:t>
            </m:r>
          </m:e>
        </m:acc>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为离机瞬间航向单位矢量，</w:t>
      </w:r>
      <m:oMath>
        <m:acc>
          <m:accPr>
            <m:chr m:val="̂"/>
          </m:accPr>
          <m:e>
            <m:r>
              <m:t>z</m:t>
            </m:r>
          </m:e>
        </m:acc>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为竖直单位矢量。取</w:t>
      </w:r>
      <w:r>
        <w:rPr>
          <w:rFonts w:ascii="Times New Roman" w:hAnsi="Times New Roman" w:eastAsia="宋体"/>
          <w:color w:val="000000"/>
          <w:sz w:val="24"/>
        </w:rPr>
        <w:t xml:space="preserve"> </w:t>
      </w:r>
      <m:oMath>
        <m:r>
          <m:t>τ</m:t>
        </m:r>
        <m:r>
          <m:rPr>
            <m:sty m:val="p"/>
          </m:rPr>
          <m:t>=</m:t>
        </m:r>
        <m:r>
          <m:t>3.6</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得起爆点</w:t>
      </w:r>
      <w:r>
        <w:rPr>
          <w:rFonts w:ascii="Times New Roman" w:hAnsi="Times New Roman" w:eastAsia="宋体"/>
          <w:color w:val="000000"/>
          <w:sz w:val="24"/>
        </w:rPr>
        <w:t xml:space="preserve"> </w:t>
      </w:r>
      <m:oMath>
        <m:r>
          <m:t>D</m:t>
        </m:r>
        <m:r>
          <m:rPr>
            <m:sty m:val="p"/>
          </m:rPr>
          <m:t>=</m:t>
        </m:r>
        <m:r>
          <m:rPr>
            <m:sty m:val="p"/>
          </m:rPr>
          <m:t>(</m:t>
        </m:r>
        <m:r>
          <m:t>17188</m:t>
        </m:r>
        <m:r>
          <m:rPr>
            <m:sty m:val="p"/>
          </m:rPr>
          <m:t>,</m:t>
        </m:r>
        <m:r>
          <m:t> </m:t>
        </m:r>
        <m:r>
          <m:t>0</m:t>
        </m:r>
        <m:r>
          <m:rPr>
            <m:sty m:val="p"/>
          </m:rPr>
          <m:t>,</m:t>
        </m:r>
        <m:r>
          <m:t> </m:t>
        </m:r>
        <m:r>
          <m:t>1736.496</m:t>
        </m:r>
        <m:r>
          <m:rPr>
            <m:sty m:val="p"/>
          </m:rPr>
          <m:t>)</m:t>
        </m:r>
      </m:oMath>
      <w:r>
        <w:rPr>
          <w:rFonts w:hint="eastAsia" w:ascii="Times New Roman" w:hAnsi="Times New Roman" w:eastAsia="宋体"/>
          <w:color w:val="000000"/>
          <w:sz w:val="24"/>
        </w:rPr>
        <w:t xml:space="preserve">，起爆时刻</w:t>
      </w:r>
      <w:r>
        <w:rPr>
          <w:rFonts w:ascii="Times New Roman" w:hAnsi="Times New Roman" w:eastAsia="宋体"/>
          <w:color w:val="000000"/>
          <w:sz w:val="24"/>
        </w:rPr>
        <w:t xml:space="preserve"> </w:t>
      </w:r>
      <m:oMath>
        <m:sSub>
          <m:e>
            <m:r>
              <m:t>t</m:t>
            </m:r>
          </m:e>
          <m:sub>
            <m:r>
              <m:rPr>
                <m:sty m:val="p"/>
              </m:rPr>
              <m:t>det</m:t>
            </m:r>
          </m:sub>
        </m:sSub>
        <m:r>
          <m:rPr>
            <m:sty m:val="p"/>
          </m:rPr>
          <m:t>=</m:t>
        </m:r>
        <m:r>
          <m:t>5.1</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s。云团起爆后水平坐标冻结、以</w:t>
      </w:r>
      <w:r>
        <w:rPr>
          <w:rFonts w:ascii="Times New Roman" w:hAnsi="Times New Roman" w:eastAsia="宋体"/>
          <w:color w:val="000000"/>
          <w:sz w:val="24"/>
        </w:rPr>
        <w:t xml:space="preserve"> 3 m/s </w:t>
      </w:r>
      <w:r>
        <w:rPr>
          <w:rFonts w:hint="eastAsia" w:ascii="Times New Roman" w:hAnsi="Times New Roman" w:eastAsia="宋体"/>
          <w:color w:val="000000"/>
          <w:sz w:val="24"/>
        </w:rPr>
        <w:t xml:space="preserve">下沉：</w:t>
      </w:r>
    </w:p>
    <w:p>
      <w:pPr>
        <w:pStyle w:val="BodyText"/>
        <w:tabs>
          <w:tab w:val="center" w:pos="4513"/>
          <w:tab w:val="right" w:pos="9026"/>
        </w:tabs>
        <w:spacing w:line="240" w:lineRule="auto"/>
      </w:pPr>
      <w:r>
        <w:rPr>
          <w:rFonts w:ascii="Times New Roman" w:hAnsi="Times New Roman" w:eastAsia="宋体"/>
          <w:color w:val="000000"/>
          <w:sz w:val="24"/>
        </w:rPr>
        <w:tab/>
      </w:r>
      <m:oMath>
        <m:r>
          <m:t>S</m:t>
        </m:r>
        <m:r>
          <m:rPr>
            <m:sty m:val="p"/>
          </m:rPr>
          <m:t>(</m:t>
        </m:r>
        <m:r>
          <m:t>t</m:t>
        </m:r>
        <m:r>
          <m:rPr>
            <m:sty m:val="p"/>
          </m:rPr>
          <m:t>)</m:t>
        </m:r>
        <m:r>
          <m:rPr>
            <m:sty m:val="p"/>
          </m:rPr>
          <m:t>=</m:t>
        </m:r>
        <m:d>
          <m:dPr>
            <m:begChr m:val="("/>
            <m:sepChr m:val=""/>
            <m:endChr m:val=")"/>
            <m:grow/>
          </m:dPr>
          <m:e>
            <m:sSub>
              <m:e>
                <m:r>
                  <m:t>D</m:t>
                </m:r>
              </m:e>
              <m:sub>
                <m:r>
                  <m:t>x</m:t>
                </m:r>
              </m:sub>
            </m:sSub>
            <m:r>
              <m:rPr>
                <m:sty m:val="p"/>
              </m:rPr>
              <m:t>,</m:t>
            </m:r>
            <m:r>
              <m:t> </m:t>
            </m:r>
            <m:sSub>
              <m:e>
                <m:r>
                  <m:t>D</m:t>
                </m:r>
              </m:e>
              <m:sub>
                <m:r>
                  <m:t>y</m:t>
                </m:r>
              </m:sub>
            </m:sSub>
            <m:r>
              <m:rPr>
                <m:sty m:val="p"/>
              </m:rPr>
              <m:t>,</m:t>
            </m:r>
            <m:r>
              <m:t> </m:t>
            </m:r>
            <m:sSub>
              <m:e>
                <m:r>
                  <m:t>D</m:t>
                </m:r>
              </m:e>
              <m:sub>
                <m:r>
                  <m:t>z</m:t>
                </m:r>
              </m:sub>
            </m:sSub>
            <m:r>
              <m:rPr>
                <m:sty m:val="p"/>
              </m:rPr>
              <m:t>−</m:t>
            </m:r>
            <m:r>
              <m:t>3</m:t>
            </m:r>
            <m:r>
              <m:t> </m:t>
            </m:r>
            <m:r>
              <m:rPr>
                <m:sty m:val="p"/>
              </m:rPr>
              <m:t>(</m:t>
            </m:r>
            <m:r>
              <m:t>t</m:t>
            </m:r>
            <m:r>
              <m:rPr>
                <m:sty m:val="p"/>
              </m:rPr>
              <m:t>−</m:t>
            </m:r>
            <m:sSub>
              <m:e>
                <m:r>
                  <m:t>t</m:t>
                </m:r>
              </m:e>
              <m:sub>
                <m:r>
                  <m:rPr>
                    <m:sty m:val="p"/>
                  </m:rPr>
                  <m:t>det</m:t>
                </m:r>
              </m:sub>
            </m:sSub>
            <m:r>
              <m:rPr>
                <m:sty m:val="p"/>
              </m:rPr>
              <m:t>)</m:t>
            </m:r>
          </m:e>
        </m:d>
        <m:r>
          <m:rPr>
            <m:sty m:val="p"/>
          </m:rPr>
          <m:t>,</m:t>
        </m:r>
        <m:r>
          <m:t>  </m:t>
        </m:r>
        <m:r>
          <m:t>0</m:t>
        </m:r>
        <m:r>
          <m:rPr>
            <m:sty m:val="p"/>
          </m:rPr>
          <m:t>≤</m:t>
        </m:r>
        <m:r>
          <m:t>t</m:t>
        </m:r>
        <m:r>
          <m:rPr>
            <m:sty m:val="p"/>
          </m:rPr>
          <m:t>−</m:t>
        </m:r>
        <m:sSub>
          <m:e>
            <m:r>
              <m:t>t</m:t>
            </m:r>
          </m:e>
          <m:sub>
            <m:r>
              <m:rPr>
                <m:sty m:val="p"/>
              </m:rPr>
              <m:t>det</m:t>
            </m:r>
          </m:sub>
        </m:sSub>
        <m:r>
          <m:rPr>
            <m:sty m:val="p"/>
          </m:rPr>
          <m:t>≤</m:t>
        </m:r>
        <m:r>
          <m:t>20</m:t>
        </m:r>
        <m:r>
          <m:rPr>
            <m:sty m:val="p"/>
          </m:rPr>
          <m:t>.</m:t>
        </m:r>
      </m:oMath>
      <w:r>
        <w:rPr>
          <w:rFonts w:ascii="Times New Roman" w:hAnsi="Times New Roman" w:eastAsia="宋体"/>
          <w:color w:val="000000"/>
          <w:sz w:val="24"/>
        </w:rPr>
        <w:tab/>
      </w:r>
      <w:r>
        <w:rPr>
          <w:rFonts w:ascii="Times New Roman" w:hAnsi="Times New Roman" w:eastAsia="宋体"/>
          <w:color w:val="000000"/>
          <w:sz w:val="24"/>
        </w:rPr>
        <w:t>(3)</w:t>
      </w:r>
    </w:p>
    <w:p>
      <w:pPr>
        <w:pStyle w:val="FirstParagraph"/>
        <w:spacing w:line="240" w:lineRule="auto"/>
      </w:pPr>
      <w:r>
        <w:rPr>
          <w:rFonts w:hint="eastAsia" w:ascii="Times New Roman" w:hAnsi="Times New Roman" w:eastAsia="宋体"/>
          <w:color w:val="000000"/>
          <w:sz w:val="24"/>
        </w:rPr>
        <w:t xml:space="preserve">式</w:t>
      </w:r>
      <w:r>
        <w:rPr>
          <w:rFonts w:ascii="Times New Roman" w:hAnsi="Times New Roman" w:eastAsia="宋体"/>
          <w:color w:val="000000"/>
          <w:sz w:val="24"/>
        </w:rPr>
        <w:t xml:space="preserve"> (1)–(3) </w:t>
      </w:r>
      <w:r>
        <w:rPr>
          <w:rFonts w:hint="eastAsia" w:ascii="Times New Roman" w:hAnsi="Times New Roman" w:eastAsia="宋体"/>
          <w:color w:val="000000"/>
          <w:sz w:val="24"/>
        </w:rPr>
        <w:t xml:space="preserve">给出任意时刻导弹与云团的准确位置，是遮蔽判定的输入；后续所有问题都复用这一组方程，仅更换参数或增加决策变量。</w:t>
      </w:r>
    </w:p>
    <w:p>
      <w:pPr>
        <w:pStyle w:val="BodyText"/>
        <w:spacing w:line="240" w:lineRule="auto"/>
      </w:pPr>
      <w:r>
        <w:rPr>
          <w:rFonts w:hint="eastAsia" w:ascii="Times New Roman" w:hAnsi="Times New Roman" w:eastAsia="宋体"/>
          <w:b/>
          <w:bCs/>
          <w:color w:val="000000"/>
          <w:sz w:val="24"/>
        </w:rPr>
        <w:t xml:space="preserve">精确圆柱遮蔽判据。</w:t>
      </w:r>
      <w:r>
        <w:rPr>
          <w:rFonts w:hint="eastAsia" w:ascii="Times New Roman" w:hAnsi="Times New Roman" w:eastAsia="宋体"/>
          <w:color w:val="000000"/>
          <w:sz w:val="24"/>
        </w:rPr>
        <w:t xml:space="preserve">导弹导引头观测的对象是有尺寸的真目标圆柱，而不是其中心一点：只判断中心视线会系统性高估遮蔽时长。注意到圆柱侧面上任意一点的视线，都被上、下底面圆周上对应方位角点的视线夹在中间，因此”整个柱面被云团完全遮蔽”当且仅当”上下两个底面圆周上每一点到导弹的视线线段都与云球相交”。这一性质把连续柱面的判定严格降为两个圆周的判定。</w:t>
      </w:r>
    </w:p>
    <w:p>
      <w:pPr>
        <w:pStyle w:val="BodyText"/>
        <w:spacing w:line="240" w:lineRule="auto"/>
      </w:pPr>
      <w:r>
        <w:rPr>
          <w:rFonts w:hint="eastAsia" w:ascii="Times New Roman" w:hAnsi="Times New Roman" w:eastAsia="宋体"/>
          <w:color w:val="000000"/>
          <w:sz w:val="24"/>
        </w:rPr>
        <w:t xml:space="preserve">对底面圆周点</w:t>
      </w:r>
      <w:r>
        <w:rPr>
          <w:rFonts w:ascii="Times New Roman" w:hAnsi="Times New Roman" w:eastAsia="宋体"/>
          <w:color w:val="000000"/>
          <w:sz w:val="24"/>
        </w:rPr>
        <w:t xml:space="preserve"> </w:t>
      </w:r>
      <m:oMath>
        <m:r>
          <m:t>P</m:t>
        </m:r>
        <m:r>
          <m:rPr>
            <m:sty m:val="p"/>
          </m:rPr>
          <m:t>(</m:t>
        </m:r>
        <m:r>
          <m:t>θ</m:t>
        </m:r>
        <m:r>
          <m:rPr>
            <m:sty m:val="p"/>
          </m:rPr>
          <m:t>,</m:t>
        </m:r>
        <m:r>
          <m:t>z</m:t>
        </m:r>
        <m:r>
          <m:rPr>
            <m:sty m:val="p"/>
          </m:rPr>
          <m:t>)</m:t>
        </m:r>
      </m:oMath>
      <w:r>
        <w:rPr>
          <w:rFonts w:hint="eastAsia" w:ascii="Times New Roman" w:hAnsi="Times New Roman" w:eastAsia="宋体"/>
          <w:color w:val="000000"/>
          <w:sz w:val="24"/>
        </w:rPr>
        <w:t xml:space="preserve">（</w:t>
      </w:r>
      <m:oMath>
        <m:r>
          <m:t>z</m:t>
        </m:r>
        <m:r>
          <m:rPr>
            <m:sty m:val="p"/>
          </m:rPr>
          <m:t>∈</m:t>
        </m:r>
        <m:r>
          <m:rPr>
            <m:sty m:val="p"/>
          </m:rPr>
          <m:t>{</m:t>
        </m:r>
        <m:r>
          <m:t>0</m:t>
        </m:r>
        <m:r>
          <m:rPr>
            <m:sty m:val="p"/>
          </m:rPr>
          <m:t>,</m:t>
        </m:r>
        <m:sSub>
          <m:e>
            <m:r>
              <m:t>h</m:t>
            </m:r>
          </m:e>
          <m:sub>
            <m:r>
              <m:t>c</m:t>
            </m:r>
          </m:sub>
        </m:sSub>
        <m:r>
          <m:rPr>
            <m:sty m:val="p"/>
          </m:rPr>
          <m:t>}</m:t>
        </m:r>
      </m:oMath>
      <w:r>
        <w:rPr>
          <w:rFonts w:hint="eastAsia" w:ascii="Times New Roman" w:hAnsi="Times New Roman" w:eastAsia="宋体"/>
          <w:color w:val="000000"/>
          <w:sz w:val="24"/>
        </w:rPr>
        <w:t xml:space="preserve">），记视线矢量</w:t>
      </w:r>
      <w:r>
        <w:rPr>
          <w:rFonts w:ascii="Times New Roman" w:hAnsi="Times New Roman" w:eastAsia="宋体"/>
          <w:color w:val="000000"/>
          <w:sz w:val="24"/>
        </w:rPr>
        <w:t xml:space="preserve"> </w:t>
      </w:r>
      <m:oMath>
        <m:r>
          <m:t>w</m:t>
        </m:r>
        <m:r>
          <m:rPr>
            <m:sty m:val="p"/>
          </m:rPr>
          <m:t>=</m:t>
        </m:r>
        <m:r>
          <m:t>P</m:t>
        </m:r>
        <m:r>
          <m:rPr>
            <m:sty m:val="p"/>
          </m:rPr>
          <m:t>−</m:t>
        </m:r>
        <m:r>
          <m:t>M</m:t>
        </m:r>
      </m:oMath>
      <w:r>
        <w:rPr>
          <w:rFonts w:hint="eastAsia" w:ascii="Times New Roman" w:hAnsi="Times New Roman" w:eastAsia="宋体"/>
          <w:color w:val="000000"/>
          <w:sz w:val="24"/>
        </w:rPr>
        <w:t xml:space="preserve">、导弹到云心矢量</w:t>
      </w:r>
      <w:r>
        <w:rPr>
          <w:rFonts w:ascii="Times New Roman" w:hAnsi="Times New Roman" w:eastAsia="宋体"/>
          <w:color w:val="000000"/>
          <w:sz w:val="24"/>
        </w:rPr>
        <w:t xml:space="preserve"> </w:t>
      </w:r>
      <m:oMath>
        <m:r>
          <m:t>q</m:t>
        </m:r>
        <m:r>
          <m:rPr>
            <m:sty m:val="p"/>
          </m:rPr>
          <m:t>=</m:t>
        </m:r>
        <m:r>
          <m:t>S</m:t>
        </m:r>
        <m:r>
          <m:rPr>
            <m:sty m:val="p"/>
          </m:rPr>
          <m:t>−</m:t>
        </m:r>
        <m:r>
          <m:t>M</m:t>
        </m:r>
      </m:oMath>
      <w:r>
        <w:rPr>
          <w:rFonts w:hint="eastAsia" w:ascii="Times New Roman" w:hAnsi="Times New Roman" w:eastAsia="宋体"/>
          <w:color w:val="000000"/>
          <w:sz w:val="24"/>
        </w:rPr>
        <w:t xml:space="preserve">。视线线段与云球相交需要同时满足两个条件：云心垂足落在线段之内（前后关系），且云心到视线的垂直距离不超过有效半径：</w:t>
      </w:r>
    </w:p>
    <w:p>
      <w:pPr>
        <w:pStyle w:val="BodyText"/>
        <w:tabs>
          <w:tab w:val="center" w:pos="4513"/>
          <w:tab w:val="right" w:pos="9026"/>
        </w:tabs>
        <w:spacing w:line="240" w:lineRule="auto"/>
      </w:pPr>
      <w:r>
        <w:rPr>
          <w:rFonts w:ascii="Times New Roman" w:hAnsi="Times New Roman" w:eastAsia="宋体"/>
          <w:color w:val="000000"/>
          <w:sz w:val="24"/>
        </w:rPr>
        <w:tab/>
      </w:r>
      <m:oMath>
        <m:r>
          <m:t>λ</m:t>
        </m:r>
        <m:r>
          <m:rPr>
            <m:sty m:val="p"/>
          </m:rPr>
          <m:t>(</m:t>
        </m:r>
        <m:r>
          <m:t>θ</m:t>
        </m:r>
        <m:r>
          <m:rPr>
            <m:sty m:val="p"/>
          </m:rPr>
          <m:t>,</m:t>
        </m:r>
        <m:r>
          <m:t>z</m:t>
        </m:r>
        <m:r>
          <m:rPr>
            <m:sty m:val="p"/>
          </m:rPr>
          <m:t>,</m:t>
        </m:r>
        <m:r>
          <m:t>t</m:t>
        </m:r>
        <m:r>
          <m:rPr>
            <m:sty m:val="p"/>
          </m:rPr>
          <m:t>)</m:t>
        </m:r>
        <m:r>
          <m:rPr>
            <m:sty m:val="p"/>
          </m:rPr>
          <m:t>=</m:t>
        </m:r>
        <m:f>
          <m:fPr>
            <m:type m:val="bar"/>
          </m:fPr>
          <m:num>
            <m:r>
              <m:t>q</m:t>
            </m:r>
            <m:r>
              <m:rPr>
                <m:sty m:val="p"/>
              </m:rPr>
              <m:t>⋅</m:t>
            </m:r>
            <m:r>
              <m:t>w</m:t>
            </m:r>
          </m:num>
          <m:den>
            <m:sSup>
              <m:e>
                <m:d>
                  <m:dPr>
                    <m:begChr m:val="‖"/>
                    <m:sepChr m:val=""/>
                    <m:endChr m:val="‖"/>
                    <m:grow/>
                  </m:dPr>
                  <m:e>
                    <m:r>
                      <m:t>w</m:t>
                    </m:r>
                  </m:e>
                </m:d>
              </m:e>
              <m:sup>
                <m:r>
                  <m:t>2</m:t>
                </m:r>
              </m:sup>
            </m:sSup>
          </m:den>
        </m:f>
        <m:r>
          <m:rPr>
            <m:sty m:val="p"/>
          </m:rPr>
          <m:t>,</m:t>
        </m:r>
        <m:r>
          <m:t>  </m:t>
        </m:r>
        <m:sSup>
          <m:e>
            <m:r>
              <m:t>d</m:t>
            </m:r>
          </m:e>
          <m:sup>
            <m:r>
              <m:t>2</m:t>
            </m:r>
          </m:sup>
        </m:sSup>
        <m:r>
          <m:rPr>
            <m:sty m:val="p"/>
          </m:rPr>
          <m:t>(</m:t>
        </m:r>
        <m:r>
          <m:t>θ</m:t>
        </m:r>
        <m:r>
          <m:rPr>
            <m:sty m:val="p"/>
          </m:rPr>
          <m:t>,</m:t>
        </m:r>
        <m:r>
          <m:t>z</m:t>
        </m:r>
        <m:r>
          <m:rPr>
            <m:sty m:val="p"/>
          </m:rPr>
          <m:t>,</m:t>
        </m:r>
        <m:r>
          <m:t>t</m:t>
        </m:r>
        <m:r>
          <m:rPr>
            <m:sty m:val="p"/>
          </m:rPr>
          <m:t>)</m:t>
        </m:r>
        <m:r>
          <m:rPr>
            <m:sty m:val="p"/>
          </m:rPr>
          <m:t>=</m:t>
        </m:r>
        <m:sSup>
          <m:e>
            <m:d>
              <m:dPr>
                <m:begChr m:val="‖"/>
                <m:sepChr m:val=""/>
                <m:endChr m:val="‖"/>
                <m:grow/>
              </m:dPr>
              <m:e>
                <m:r>
                  <m:t>q</m:t>
                </m:r>
              </m:e>
            </m:d>
          </m:e>
          <m:sup>
            <m:r>
              <m:t>2</m:t>
            </m:r>
          </m:sup>
        </m:sSup>
        <m:r>
          <m:rPr>
            <m:sty m:val="p"/>
          </m:rPr>
          <m:t>−</m:t>
        </m:r>
        <m:f>
          <m:fPr>
            <m:type m:val="bar"/>
          </m:fPr>
          <m:num>
            <m:r>
              <m:rPr>
                <m:sty m:val="p"/>
              </m:rPr>
              <m:t>(</m:t>
            </m:r>
            <m:r>
              <m:t>q</m:t>
            </m:r>
            <m:r>
              <m:rPr>
                <m:sty m:val="p"/>
              </m:rPr>
              <m:t>⋅</m:t>
            </m:r>
            <m:r>
              <m:t>w</m:t>
            </m:r>
            <m:sSup>
              <m:e>
                <m:r>
                  <m:rPr>
                    <m:sty m:val="p"/>
                  </m:rPr>
                  <m:t>)</m:t>
                </m:r>
              </m:e>
              <m:sup>
                <m:r>
                  <m:t>2</m:t>
                </m:r>
              </m:sup>
            </m:sSup>
          </m:num>
          <m:den>
            <m:sSup>
              <m:e>
                <m:d>
                  <m:dPr>
                    <m:begChr m:val="‖"/>
                    <m:sepChr m:val=""/>
                    <m:endChr m:val="‖"/>
                    <m:grow/>
                  </m:dPr>
                  <m:e>
                    <m:r>
                      <m:t>w</m:t>
                    </m:r>
                  </m:e>
                </m:d>
              </m:e>
              <m:sup>
                <m:r>
                  <m:t>2</m:t>
                </m:r>
              </m:sup>
            </m:sSup>
          </m:den>
        </m:f>
        <m:r>
          <m:rPr>
            <m:sty m:val="p"/>
          </m:rPr>
          <m:t>.</m:t>
        </m:r>
      </m:oMath>
      <w:r>
        <w:rPr>
          <w:rFonts w:ascii="Times New Roman" w:hAnsi="Times New Roman" w:eastAsia="宋体"/>
          <w:color w:val="000000"/>
          <w:sz w:val="24"/>
        </w:rPr>
        <w:tab/>
      </w:r>
      <w:r>
        <w:rPr>
          <w:rFonts w:ascii="Times New Roman" w:hAnsi="Times New Roman" w:eastAsia="宋体"/>
          <w:color w:val="000000"/>
          <w:sz w:val="24"/>
        </w:rPr>
        <w:t>(4)</w:t>
      </w:r>
    </w:p>
    <w:p>
      <w:pPr>
        <w:pStyle w:val="FirstParagraph"/>
        <w:spacing w:line="240" w:lineRule="auto"/>
      </w:pPr>
      <w:r>
        <w:rPr>
          <w:rFonts w:hint="eastAsia" w:ascii="Times New Roman" w:hAnsi="Times New Roman" w:eastAsia="宋体"/>
          <w:color w:val="000000"/>
          <w:sz w:val="24"/>
        </w:rPr>
        <w:t xml:space="preserve">式中</w:t>
      </w:r>
      <w:r>
        <w:rPr>
          <w:rFonts w:ascii="Times New Roman" w:hAnsi="Times New Roman" w:eastAsia="宋体"/>
          <w:color w:val="000000"/>
          <w:sz w:val="24"/>
        </w:rPr>
        <w:t xml:space="preserve"> </w:t>
      </w:r>
      <m:oMath>
        <m:r>
          <m:t>λ</m:t>
        </m:r>
        <m:r>
          <m:rPr>
            <m:sty m:val="p"/>
          </m:rPr>
          <m:t>∈</m:t>
        </m:r>
        <m:r>
          <m:rPr>
            <m:sty m:val="p"/>
          </m:rPr>
          <m:t>[</m:t>
        </m:r>
        <m:r>
          <m:t>0</m:t>
        </m:r>
        <m:r>
          <m:rPr>
            <m:sty m:val="p"/>
          </m:rPr>
          <m:t>,</m:t>
        </m:r>
        <m:r>
          <m:t>1</m:t>
        </m:r>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表示云团位于导弹与目标之间，</w:t>
      </w:r>
      <m:oMath>
        <m:r>
          <m:t>d</m:t>
        </m:r>
        <m:r>
          <m:rPr>
            <m:sty m:val="p"/>
          </m:rPr>
          <m:t>≤</m:t>
        </m:r>
        <m:sSub>
          <m:e>
            <m:r>
              <m:t>r</m:t>
            </m:r>
          </m:e>
          <m:sub>
            <m:r>
              <m:t>s</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表示视线穿过云球。对全部圆周视线取最不利值：</w:t>
      </w:r>
    </w:p>
    <w:p>
      <w:pPr>
        <w:pStyle w:val="BodyText"/>
        <w:tabs>
          <w:tab w:val="center" w:pos="4513"/>
          <w:tab w:val="right" w:pos="9026"/>
        </w:tabs>
        <w:spacing w:line="240" w:lineRule="auto"/>
      </w:pPr>
      <w:r>
        <w:rPr>
          <w:rFonts w:ascii="Times New Roman" w:hAnsi="Times New Roman" w:eastAsia="宋体"/>
          <w:color w:val="000000"/>
          <w:sz w:val="24"/>
        </w:rPr>
        <w:tab/>
      </w:r>
      <m:oMath>
        <m:sSub>
          <m:e>
            <m:r>
              <m:t>d</m:t>
            </m:r>
          </m:e>
          <m:sub>
            <m:r>
              <m:rPr>
                <m:sty m:val="p"/>
              </m:rPr>
              <m:t>w</m:t>
            </m:r>
            <m:r>
              <m:rPr>
                <m:sty m:val="p"/>
              </m:rPr>
              <m:t>o</m:t>
            </m:r>
            <m:r>
              <m:rPr>
                <m:sty m:val="p"/>
              </m:rPr>
              <m:t>r</m:t>
            </m:r>
            <m:r>
              <m:rPr>
                <m:sty m:val="p"/>
              </m:rPr>
              <m:t>s</m:t>
            </m:r>
            <m:r>
              <m:rPr>
                <m:sty m:val="p"/>
              </m:rPr>
              <m:t>t</m:t>
            </m:r>
          </m:sub>
        </m:sSub>
        <m:r>
          <m:rPr>
            <m:sty m:val="p"/>
          </m:rPr>
          <m:t>(</m:t>
        </m:r>
        <m:r>
          <m:t>t</m:t>
        </m:r>
        <m:r>
          <m:rPr>
            <m:sty m:val="p"/>
          </m:rPr>
          <m:t>)</m:t>
        </m:r>
        <m:r>
          <m:rPr>
            <m:sty m:val="p"/>
          </m:rPr>
          <m:t>=</m:t>
        </m:r>
        <m:limLow>
          <m:e>
            <m:r>
              <m:rPr>
                <m:sty m:val="p"/>
              </m:rPr>
              <m:t>max</m:t>
            </m:r>
          </m:e>
          <m:lim>
            <m:r>
              <m:t>θ</m:t>
            </m:r>
            <m:r>
              <m:rPr>
                <m:sty m:val="p"/>
              </m:rPr>
              <m:t>,</m:t>
            </m:r>
            <m:r>
              <m:t> </m:t>
            </m:r>
            <m:r>
              <m:t>z</m:t>
            </m:r>
            <m:r>
              <m:rPr>
                <m:sty m:val="p"/>
              </m:rPr>
              <m:t>∈</m:t>
            </m:r>
            <m:r>
              <m:rPr>
                <m:sty m:val="p"/>
              </m:rPr>
              <m:t>{</m:t>
            </m:r>
            <m:r>
              <m:t>0</m:t>
            </m:r>
            <m:r>
              <m:rPr>
                <m:sty m:val="p"/>
              </m:rPr>
              <m:t>,</m:t>
            </m:r>
            <m:sSub>
              <m:e>
                <m:r>
                  <m:t>h</m:t>
                </m:r>
              </m:e>
              <m:sub>
                <m:r>
                  <m:t>c</m:t>
                </m:r>
              </m:sub>
            </m:sSub>
            <m:r>
              <m:rPr>
                <m:sty m:val="p"/>
              </m:rPr>
              <m:t>}</m:t>
            </m:r>
          </m:lim>
        </m:limLow>
        <m:r>
          <m:t>d</m:t>
        </m:r>
        <m:r>
          <m:rPr>
            <m:sty m:val="p"/>
          </m:rPr>
          <m:t>(</m:t>
        </m:r>
        <m:r>
          <m:t>θ</m:t>
        </m:r>
        <m:r>
          <m:rPr>
            <m:sty m:val="p"/>
          </m:rPr>
          <m:t>,</m:t>
        </m:r>
        <m:r>
          <m:t>z</m:t>
        </m:r>
        <m:r>
          <m:rPr>
            <m:sty m:val="p"/>
          </m:rPr>
          <m:t>,</m:t>
        </m:r>
        <m:r>
          <m:t>t</m:t>
        </m:r>
        <m:r>
          <m:rPr>
            <m:sty m:val="p"/>
          </m:rPr>
          <m:t>)</m:t>
        </m:r>
        <m:r>
          <m:rPr>
            <m:sty m:val="p"/>
          </m:rPr>
          <m:t>,</m:t>
        </m:r>
        <m:r>
          <m:t>  </m:t>
        </m:r>
        <m:sSub>
          <m:e>
            <m:r>
              <m:t>λ</m:t>
            </m:r>
          </m:e>
          <m:sub>
            <m:r>
              <m:rPr>
                <m:sty m:val="p"/>
              </m:rPr>
              <m:t>min</m:t>
            </m:r>
          </m:sub>
        </m:sSub>
        <m:r>
          <m:rPr>
            <m:sty m:val="p"/>
          </m:rPr>
          <m:t>(</m:t>
        </m:r>
        <m:r>
          <m:t>t</m:t>
        </m:r>
        <m:r>
          <m:rPr>
            <m:sty m:val="p"/>
          </m:rPr>
          <m:t>)</m:t>
        </m:r>
        <m:r>
          <m:rPr>
            <m:sty m:val="p"/>
          </m:rPr>
          <m:t>=</m:t>
        </m:r>
        <m:limLow>
          <m:e>
            <m:r>
              <m:rPr>
                <m:sty m:val="p"/>
              </m:rPr>
              <m:t>min</m:t>
            </m:r>
          </m:e>
          <m:lim>
            <m:r>
              <m:t>θ</m:t>
            </m:r>
            <m:r>
              <m:rPr>
                <m:sty m:val="p"/>
              </m:rPr>
              <m:t>,</m:t>
            </m:r>
            <m:r>
              <m:t> </m:t>
            </m:r>
            <m:r>
              <m:t>z</m:t>
            </m:r>
            <m:r>
              <m:rPr>
                <m:sty m:val="p"/>
              </m:rPr>
              <m:t>∈</m:t>
            </m:r>
            <m:r>
              <m:rPr>
                <m:sty m:val="p"/>
              </m:rPr>
              <m:t>{</m:t>
            </m:r>
            <m:r>
              <m:t>0</m:t>
            </m:r>
            <m:r>
              <m:rPr>
                <m:sty m:val="p"/>
              </m:rPr>
              <m:t>,</m:t>
            </m:r>
            <m:sSub>
              <m:e>
                <m:r>
                  <m:t>h</m:t>
                </m:r>
              </m:e>
              <m:sub>
                <m:r>
                  <m:t>c</m:t>
                </m:r>
              </m:sub>
            </m:sSub>
            <m:r>
              <m:rPr>
                <m:sty m:val="p"/>
              </m:rPr>
              <m:t>}</m:t>
            </m:r>
          </m:lim>
        </m:limLow>
        <m:r>
          <m:t>λ</m:t>
        </m:r>
        <m:r>
          <m:rPr>
            <m:sty m:val="p"/>
          </m:rPr>
          <m:t>(</m:t>
        </m:r>
        <m:r>
          <m:t>θ</m:t>
        </m:r>
        <m:r>
          <m:rPr>
            <m:sty m:val="p"/>
          </m:rPr>
          <m:t>,</m:t>
        </m:r>
        <m:r>
          <m:t>z</m:t>
        </m:r>
        <m:r>
          <m:rPr>
            <m:sty m:val="p"/>
          </m:rPr>
          <m:t>,</m:t>
        </m:r>
        <m:r>
          <m:t>t</m:t>
        </m:r>
        <m:r>
          <m:rPr>
            <m:sty m:val="p"/>
          </m:rPr>
          <m:t>)</m:t>
        </m:r>
        <m:r>
          <m:rPr>
            <m:sty m:val="p"/>
          </m:rPr>
          <m:t>.</m:t>
        </m:r>
      </m:oMath>
      <w:r>
        <w:rPr>
          <w:rFonts w:ascii="Times New Roman" w:hAnsi="Times New Roman" w:eastAsia="宋体"/>
          <w:color w:val="000000"/>
          <w:sz w:val="24"/>
        </w:rPr>
        <w:tab/>
      </w:r>
      <w:r>
        <w:rPr>
          <w:rFonts w:ascii="Times New Roman" w:hAnsi="Times New Roman" w:eastAsia="宋体"/>
          <w:color w:val="000000"/>
          <w:sz w:val="24"/>
        </w:rPr>
        <w:t>(5)</w:t>
      </w:r>
    </w:p>
    <w:p>
      <w:pPr>
        <w:pStyle w:val="FirstParagraph"/>
        <w:spacing w:line="240" w:lineRule="auto"/>
      </w:pPr>
      <w:r>
        <w:rPr>
          <w:rFonts w:hint="eastAsia" w:ascii="Times New Roman" w:hAnsi="Times New Roman" w:eastAsia="宋体"/>
          <w:color w:val="000000"/>
          <w:sz w:val="24"/>
        </w:rPr>
        <w:t xml:space="preserve">于是</w:t>
      </w:r>
      <w:r>
        <w:rPr>
          <w:rFonts w:ascii="Times New Roman" w:hAnsi="Times New Roman" w:eastAsia="宋体"/>
          <w:color w:val="000000"/>
          <w:sz w:val="24"/>
        </w:rPr>
        <w:t xml:space="preserve"> </w:t>
      </w:r>
      <m:oMath>
        <m:r>
          <m:t>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时刻有效遮蔽的充要条件为</w:t>
      </w:r>
    </w:p>
    <w:p>
      <w:pPr>
        <w:pStyle w:val="BodyText"/>
        <w:tabs>
          <w:tab w:val="center" w:pos="4513"/>
          <w:tab w:val="right" w:pos="9026"/>
        </w:tabs>
        <w:spacing w:line="240" w:lineRule="auto"/>
      </w:pPr>
      <w:r>
        <w:rPr>
          <w:rFonts w:ascii="Times New Roman" w:hAnsi="Times New Roman" w:eastAsia="宋体"/>
          <w:color w:val="000000"/>
          <w:sz w:val="24"/>
        </w:rPr>
        <w:tab/>
      </w:r>
      <m:oMath>
        <m:sSub>
          <m:e>
            <m:r>
              <m:t>d</m:t>
            </m:r>
          </m:e>
          <m:sub>
            <m:r>
              <m:rPr>
                <m:sty m:val="p"/>
              </m:rPr>
              <m:t>w</m:t>
            </m:r>
            <m:r>
              <m:rPr>
                <m:sty m:val="p"/>
              </m:rPr>
              <m:t>o</m:t>
            </m:r>
            <m:r>
              <m:rPr>
                <m:sty m:val="p"/>
              </m:rPr>
              <m:t>r</m:t>
            </m:r>
            <m:r>
              <m:rPr>
                <m:sty m:val="p"/>
              </m:rPr>
              <m:t>s</m:t>
            </m:r>
            <m:r>
              <m:rPr>
                <m:sty m:val="p"/>
              </m:rPr>
              <m:t>t</m:t>
            </m:r>
          </m:sub>
        </m:sSub>
        <m:r>
          <m:rPr>
            <m:sty m:val="p"/>
          </m:rPr>
          <m:t>(</m:t>
        </m:r>
        <m:r>
          <m:t>t</m:t>
        </m:r>
        <m:r>
          <m:rPr>
            <m:sty m:val="p"/>
          </m:rPr>
          <m:t>)</m:t>
        </m:r>
        <m:r>
          <m:rPr>
            <m:sty m:val="p"/>
          </m:rPr>
          <m:t>≤</m:t>
        </m:r>
        <m:sSub>
          <m:e>
            <m:r>
              <m:t>r</m:t>
            </m:r>
          </m:e>
          <m:sub>
            <m:r>
              <m:t>s</m:t>
            </m:r>
          </m:sub>
        </m:sSub>
        <m:r>
          <m:t> </m:t>
        </m:r>
        <m:r>
          <m:t> </m:t>
        </m:r>
        <m:r>
          <m:rPr>
            <m:sty m:val="p"/>
          </m:rPr>
          <m:t>∧</m:t>
        </m:r>
        <m:r>
          <m:t> </m:t>
        </m:r>
        <m:r>
          <m:t> </m:t>
        </m:r>
        <m:sSub>
          <m:e>
            <m:r>
              <m:t>λ</m:t>
            </m:r>
          </m:e>
          <m:sub>
            <m:r>
              <m:rPr>
                <m:sty m:val="p"/>
              </m:rPr>
              <m:t>min</m:t>
            </m:r>
          </m:sub>
        </m:sSub>
        <m:r>
          <m:rPr>
            <m:sty m:val="p"/>
          </m:rPr>
          <m:t>(</m:t>
        </m:r>
        <m:r>
          <m:t>t</m:t>
        </m:r>
        <m:r>
          <m:rPr>
            <m:sty m:val="p"/>
          </m:rPr>
          <m:t>)</m:t>
        </m:r>
        <m:r>
          <m:rPr>
            <m:sty m:val="p"/>
          </m:rPr>
          <m:t>≥</m:t>
        </m:r>
        <m:r>
          <m:t>0</m:t>
        </m:r>
        <m:r>
          <m:t> </m:t>
        </m:r>
        <m:r>
          <m:t> </m:t>
        </m:r>
        <m:r>
          <m:rPr>
            <m:sty m:val="p"/>
          </m:rPr>
          <m:t>∧</m:t>
        </m:r>
        <m:r>
          <m:t> </m:t>
        </m:r>
        <m:r>
          <m:t> </m:t>
        </m:r>
        <m:r>
          <m:t>0</m:t>
        </m:r>
        <m:r>
          <m:rPr>
            <m:sty m:val="p"/>
          </m:rPr>
          <m:t>≤</m:t>
        </m:r>
        <m:r>
          <m:t>t</m:t>
        </m:r>
        <m:r>
          <m:rPr>
            <m:sty m:val="p"/>
          </m:rPr>
          <m:t>−</m:t>
        </m:r>
        <m:sSub>
          <m:e>
            <m:r>
              <m:t>t</m:t>
            </m:r>
          </m:e>
          <m:sub>
            <m:r>
              <m:rPr>
                <m:sty m:val="p"/>
              </m:rPr>
              <m:t>det</m:t>
            </m:r>
          </m:sub>
        </m:sSub>
        <m:r>
          <m:rPr>
            <m:sty m:val="p"/>
          </m:rPr>
          <m:t>≤</m:t>
        </m:r>
        <m:r>
          <m:t>20</m:t>
        </m:r>
        <m:r>
          <m:rPr>
            <m:sty m:val="p"/>
          </m:rPr>
          <m:t>.</m:t>
        </m:r>
      </m:oMath>
      <w:r>
        <w:rPr>
          <w:rFonts w:ascii="Times New Roman" w:hAnsi="Times New Roman" w:eastAsia="宋体"/>
          <w:color w:val="000000"/>
          <w:sz w:val="24"/>
        </w:rPr>
        <w:tab/>
      </w:r>
      <w:r>
        <w:rPr>
          <w:rFonts w:ascii="Times New Roman" w:hAnsi="Times New Roman" w:eastAsia="宋体"/>
          <w:color w:val="000000"/>
          <w:sz w:val="24"/>
        </w:rPr>
        <w:t>(6)</w:t>
      </w:r>
    </w:p>
    <w:p>
      <w:pPr>
        <w:pStyle w:val="FirstParagraph"/>
        <w:spacing w:line="240" w:lineRule="auto"/>
      </w:pPr>
      <w:r>
        <w:rPr>
          <w:rFonts w:hint="eastAsia" w:ascii="Times New Roman" w:hAnsi="Times New Roman" w:eastAsia="宋体"/>
          <w:color w:val="000000"/>
          <w:sz w:val="24"/>
        </w:rPr>
        <w:t xml:space="preserve">前后关系条件</w:t>
      </w:r>
      <w:r>
        <w:rPr>
          <w:rFonts w:ascii="Times New Roman" w:hAnsi="Times New Roman" w:eastAsia="宋体"/>
          <w:color w:val="000000"/>
          <w:sz w:val="24"/>
        </w:rPr>
        <w:t xml:space="preserve"> </w:t>
      </w:r>
      <m:oMath>
        <m:r>
          <m:t>λ</m:t>
        </m:r>
        <m:r>
          <m:rPr>
            <m:sty m:val="p"/>
          </m:rPr>
          <m:t>≥</m:t>
        </m:r>
        <m: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不可省略：若导弹已飞越云团，视线所在直线虽然仍穿过云球，但线段上并没有云。开发过程中，对照判据曾因漏掉该条件而在导弹越过后误判遮蔽（点目标口径一度错算为</w:t>
      </w:r>
      <w:r>
        <w:rPr>
          <w:rFonts w:ascii="Times New Roman" w:hAnsi="Times New Roman" w:eastAsia="宋体"/>
          <w:color w:val="000000"/>
          <w:sz w:val="24"/>
        </w:rPr>
        <w:t xml:space="preserve"> 4.04 </w:t>
      </w:r>
      <w:r>
        <w:rPr>
          <w:rFonts w:hint="eastAsia" w:ascii="Times New Roman" w:hAnsi="Times New Roman" w:eastAsia="宋体"/>
          <w:color w:val="000000"/>
          <w:sz w:val="24"/>
        </w:rPr>
        <w:t xml:space="preserve">s）；补上后三判据自洽。这一事实也预示本题的遮蔽退出边界由</w:t>
      </w:r>
      <w:r>
        <w:rPr>
          <w:rFonts w:ascii="Times New Roman" w:hAnsi="Times New Roman" w:eastAsia="宋体"/>
          <w:color w:val="000000"/>
          <w:sz w:val="24"/>
        </w:rPr>
        <w:t xml:space="preserve"> </w:t>
      </w:r>
      <m:oMath>
        <m:sSub>
          <m:e>
            <m:r>
              <m:t>λ</m:t>
            </m:r>
          </m:e>
          <m:sub>
            <m:r>
              <m:rPr>
                <m:sty m:val="p"/>
              </m:rPr>
              <m:t>min</m:t>
            </m:r>
          </m:sub>
        </m:sSub>
        <m:r>
          <m:rPr>
            <m:sty m:val="p"/>
          </m:rPr>
          <m:t>=</m:t>
        </m:r>
        <m: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而非距离回升决定，后文数值结果证实了这一点。</w:t>
      </w:r>
    </w:p>
    <w:p>
      <w:pPr>
        <w:pStyle w:val="BodyText"/>
        <w:spacing w:line="240" w:lineRule="auto"/>
      </w:pPr>
      <w:r>
        <w:rPr>
          <w:rFonts w:hint="eastAsia" w:ascii="Times New Roman" w:hAnsi="Times New Roman" w:eastAsia="宋体"/>
          <w:b/>
          <w:bCs/>
          <w:color w:val="000000"/>
          <w:sz w:val="24"/>
        </w:rPr>
        <w:t xml:space="preserve">对照判据。</w:t>
      </w:r>
      <w:r>
        <w:rPr>
          <w:rFonts w:hint="eastAsia" w:ascii="Times New Roman" w:hAnsi="Times New Roman" w:eastAsia="宋体"/>
          <w:color w:val="000000"/>
          <w:sz w:val="24"/>
        </w:rPr>
        <w:t xml:space="preserve">为检验主判据实现的正确性以及结果是否被几何口径左右，另设两个口径构成夹逼：对照</w:t>
      </w:r>
      <w:r>
        <w:rPr>
          <w:rFonts w:ascii="Times New Roman" w:hAnsi="Times New Roman" w:eastAsia="宋体"/>
          <w:color w:val="000000"/>
          <w:sz w:val="24"/>
        </w:rPr>
        <w:t xml:space="preserve"> A </w:t>
      </w:r>
      <w:r>
        <w:rPr>
          <w:rFonts w:hint="eastAsia" w:ascii="Times New Roman" w:hAnsi="Times New Roman" w:eastAsia="宋体"/>
          <w:color w:val="000000"/>
          <w:sz w:val="24"/>
        </w:rPr>
        <w:t xml:space="preserve">把真目标简化为中心点</w:t>
      </w:r>
      <w:r>
        <w:rPr>
          <w:rFonts w:ascii="Times New Roman" w:hAnsi="Times New Roman" w:eastAsia="宋体"/>
          <w:color w:val="000000"/>
          <w:sz w:val="24"/>
        </w:rPr>
        <w:t xml:space="preserve"> </w:t>
      </w:r>
      <m:oMath>
        <m:r>
          <m:rPr>
            <m:sty m:val="p"/>
          </m:rPr>
          <m:t>(</m:t>
        </m:r>
        <m:r>
          <m:t>0</m:t>
        </m:r>
        <m:r>
          <m:rPr>
            <m:sty m:val="p"/>
          </m:rPr>
          <m:t>,</m:t>
        </m:r>
        <m:r>
          <m:t>200</m:t>
        </m:r>
        <m:r>
          <m:rPr>
            <m:sty m:val="p"/>
          </m:rPr>
          <m:t>,</m:t>
        </m:r>
        <m:r>
          <m:t>5</m:t>
        </m:r>
        <m:r>
          <m:rPr>
            <m:sty m:val="p"/>
          </m:rPr>
          <m:t>)</m:t>
        </m:r>
      </m:oMath>
      <w:r>
        <w:rPr>
          <w:rFonts w:hint="eastAsia" w:ascii="Times New Roman" w:hAnsi="Times New Roman" w:eastAsia="宋体"/>
          <w:color w:val="000000"/>
          <w:sz w:val="24"/>
        </w:rPr>
        <w:t xml:space="preserve">，只判断单条视线（忽略目标尺寸，偏乐观）；对照</w:t>
      </w:r>
      <w:r>
        <w:rPr>
          <w:rFonts w:ascii="Times New Roman" w:hAnsi="Times New Roman" w:eastAsia="宋体"/>
          <w:color w:val="000000"/>
          <w:sz w:val="24"/>
        </w:rPr>
        <w:t xml:space="preserve"> B </w:t>
      </w:r>
      <w:r>
        <w:rPr>
          <w:rFonts w:hint="eastAsia" w:ascii="Times New Roman" w:hAnsi="Times New Roman" w:eastAsia="宋体"/>
          <w:color w:val="000000"/>
          <w:sz w:val="24"/>
        </w:rPr>
        <w:t xml:space="preserve">用半径</w:t>
      </w:r>
      <w:r>
        <w:rPr>
          <w:rFonts w:ascii="Times New Roman" w:hAnsi="Times New Roman" w:eastAsia="宋体"/>
          <w:color w:val="000000"/>
          <w:sz w:val="24"/>
        </w:rPr>
        <w:t xml:space="preserve"> </w:t>
      </w:r>
      <m:oMath>
        <m:r>
          <m:t>ρ</m:t>
        </m:r>
        <m:r>
          <m:rPr>
            <m:sty m:val="p"/>
          </m:rPr>
          <m:t>=</m:t>
        </m:r>
        <m:rad>
          <m:radPr>
            <m:degHide m:val="on"/>
          </m:radPr>
          <m:deg/>
          <m:e>
            <m:sSubSup>
              <m:e>
                <m:r>
                  <m:t>r</m:t>
                </m:r>
              </m:e>
              <m:sub>
                <m:r>
                  <m:t>c</m:t>
                </m:r>
              </m:sub>
              <m:sup>
                <m:r>
                  <m:t>2</m:t>
                </m:r>
              </m:sup>
            </m:sSubSup>
            <m:r>
              <m:rPr>
                <m:sty m:val="p"/>
              </m:rPr>
              <m:t>+</m:t>
            </m:r>
            <m:r>
              <m:rPr>
                <m:sty m:val="p"/>
              </m:rPr>
              <m:t>(</m:t>
            </m:r>
            <m:sSub>
              <m:e>
                <m:r>
                  <m:t>h</m:t>
                </m:r>
              </m:e>
              <m:sub>
                <m:r>
                  <m:t>c</m:t>
                </m:r>
              </m:sub>
            </m:sSub>
            <m:r>
              <m:rPr>
                <m:sty m:val="p"/>
              </m:rPr>
              <m:t>/</m:t>
            </m:r>
            <m:r>
              <m:t>2</m:t>
            </m:r>
            <m:sSup>
              <m:e>
                <m:r>
                  <m:rPr>
                    <m:sty m:val="p"/>
                  </m:rPr>
                  <m:t>)</m:t>
                </m:r>
              </m:e>
              <m:sup>
                <m:r>
                  <m:t>2</m:t>
                </m:r>
              </m:sup>
            </m:sSup>
          </m:e>
        </m:rad>
        <m:r>
          <m:rPr>
            <m:sty m:val="p"/>
          </m:rPr>
          <m:t>=</m:t>
        </m:r>
        <m:rad>
          <m:radPr>
            <m:degHide m:val="on"/>
          </m:radPr>
          <m:deg/>
          <m:e>
            <m:r>
              <m:t>74</m:t>
            </m:r>
          </m:e>
        </m:rad>
        <m:r>
          <m:rPr>
            <m:sty m:val="p"/>
          </m:rPr>
          <m:t>≈</m:t>
        </m:r>
        <m:r>
          <m:t>8.602</m:t>
        </m:r>
      </m:oMath>
      <w:r>
        <w:rPr>
          <w:rFonts w:ascii="Times New Roman" w:hAnsi="Times New Roman" w:eastAsia="宋体"/>
          <w:color w:val="000000"/>
          <w:sz w:val="24"/>
        </w:rPr>
        <w:t xml:space="preserve"> </w:t>
      </w:r>
      <w:r>
        <w:rPr>
          <w:rFonts w:ascii="Times New Roman" w:hAnsi="Times New Roman" w:eastAsia="宋体"/>
          <w:color w:val="000000"/>
          <w:sz w:val="24"/>
        </w:rPr>
        <w:t xml:space="preserve">m </w:t>
      </w:r>
      <w:r>
        <w:rPr>
          <w:rFonts w:hint="eastAsia" w:ascii="Times New Roman" w:hAnsi="Times New Roman" w:eastAsia="宋体"/>
          <w:color w:val="000000"/>
          <w:sz w:val="24"/>
        </w:rPr>
        <w:t xml:space="preserve">的包络球把圆柱包住再判断（把目标包大，偏保守）。三者排序应满足”包络球</w:t>
      </w:r>
      <w:r>
        <w:rPr>
          <w:rFonts w:ascii="Times New Roman" w:hAnsi="Times New Roman" w:eastAsia="宋体"/>
          <w:color w:val="000000"/>
          <w:sz w:val="24"/>
        </w:rPr>
        <w:t xml:space="preserve"> </w:t>
      </w:r>
      <m:oMath>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精确圆柱</w:t>
      </w:r>
      <w:r>
        <w:rPr>
          <w:rFonts w:ascii="Times New Roman" w:hAnsi="Times New Roman" w:eastAsia="宋体"/>
          <w:color w:val="000000"/>
          <w:sz w:val="24"/>
        </w:rPr>
        <w:t xml:space="preserve"> </w:t>
      </w:r>
      <m:oMath>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点目标”。</w:t>
      </w:r>
    </w:p>
    <w:bookmarkEnd w:id="20"/>
    <w:bookmarkStart w:id="27" w:name="模型求解与结果分析"/>
    <w:p>
      <w:pPr>
        <w:pStyle w:val="Heading3"/>
        <w:spacing w:line="240" w:lineRule="auto"/>
      </w:pPr>
      <w:r>
        <w:rPr>
          <w:rFonts w:ascii="Times New Roman" w:hAnsi="Times New Roman" w:eastAsia="宋体"/>
          <w:b/>
          <w:color w:val="000000"/>
          <w:sz w:val="24"/>
        </w:rPr>
        <w:t xml:space="preserve">4.3 </w:t>
      </w:r>
      <w:r>
        <w:rPr>
          <w:rFonts w:hint="eastAsia" w:ascii="Times New Roman" w:hAnsi="Times New Roman" w:eastAsia="宋体"/>
          <w:b/>
          <w:color w:val="000000"/>
          <w:sz w:val="24"/>
        </w:rPr>
        <w:t xml:space="preserve">模型求解与结果分析</w:t>
      </w:r>
    </w:p>
    <w:p>
      <w:pPr>
        <w:pStyle w:val="FirstParagraph"/>
        <w:spacing w:line="240" w:lineRule="auto"/>
      </w:pPr>
      <w:r>
        <w:rPr>
          <w:rFonts w:hint="eastAsia" w:ascii="Times New Roman" w:hAnsi="Times New Roman" w:eastAsia="宋体"/>
          <w:b/>
          <w:bCs/>
          <w:color w:val="000000"/>
          <w:sz w:val="24"/>
        </w:rPr>
        <w:t xml:space="preserve">数值方法。</w:t>
      </w:r>
      <w:r>
        <w:rPr>
          <w:rFonts w:hint="eastAsia" w:ascii="Times New Roman" w:hAnsi="Times New Roman" w:eastAsia="宋体"/>
          <w:color w:val="000000"/>
          <w:sz w:val="24"/>
        </w:rPr>
        <w:t xml:space="preserve">角度极值用</w:t>
      </w:r>
      <w:r>
        <w:rPr>
          <w:rFonts w:ascii="Times New Roman" w:hAnsi="Times New Roman" w:eastAsia="宋体"/>
          <w:color w:val="000000"/>
          <w:sz w:val="24"/>
        </w:rPr>
        <w:t xml:space="preserve"> 2048 </w:t>
      </w:r>
      <w:r>
        <w:rPr>
          <w:rFonts w:hint="eastAsia" w:ascii="Times New Roman" w:hAnsi="Times New Roman" w:eastAsia="宋体"/>
          <w:color w:val="000000"/>
          <w:sz w:val="24"/>
        </w:rPr>
        <w:t xml:space="preserve">点网格扫描定位后以有界</w:t>
      </w:r>
      <w:r>
        <w:rPr>
          <w:rFonts w:ascii="Times New Roman" w:hAnsi="Times New Roman" w:eastAsia="宋体"/>
          <w:color w:val="000000"/>
          <w:sz w:val="24"/>
        </w:rPr>
        <w:t xml:space="preserve"> Brent </w:t>
      </w:r>
      <w:r>
        <w:rPr>
          <w:rFonts w:hint="eastAsia" w:ascii="Times New Roman" w:hAnsi="Times New Roman" w:eastAsia="宋体"/>
          <w:color w:val="000000"/>
          <w:sz w:val="24"/>
        </w:rPr>
        <w:t xml:space="preserve">优化求精至</w:t>
      </w:r>
      <w:r>
        <w:rPr>
          <w:rFonts w:ascii="Times New Roman" w:hAnsi="Times New Roman" w:eastAsia="宋体"/>
          <w:color w:val="000000"/>
          <w:sz w:val="24"/>
        </w:rPr>
        <w:t xml:space="preserve"> </w:t>
      </w:r>
      <m:oMath>
        <m:sSup>
          <m:e>
            <m:r>
              <m:t>10</m:t>
            </m:r>
          </m:e>
          <m:sup>
            <m:r>
              <m:rPr>
                <m:sty m:val="p"/>
              </m:rPr>
              <m:t>−</m:t>
            </m:r>
            <m:r>
              <m:t>10</m:t>
            </m:r>
          </m:sup>
        </m:sSup>
      </m:oMath>
      <w:r>
        <w:rPr>
          <w:rFonts w:hint="eastAsia" w:ascii="Times New Roman" w:hAnsi="Times New Roman" w:eastAsia="宋体"/>
          <w:color w:val="000000"/>
          <w:sz w:val="24"/>
        </w:rPr>
        <w:t xml:space="preserve">；时间边界先以</w:t>
      </w:r>
      <w:r>
        <w:rPr>
          <w:rFonts w:ascii="Times New Roman" w:hAnsi="Times New Roman" w:eastAsia="宋体"/>
          <w:color w:val="000000"/>
          <w:sz w:val="24"/>
        </w:rPr>
        <w:t xml:space="preserve"> 0.01 s </w:t>
      </w:r>
      <w:r>
        <w:rPr>
          <w:rFonts w:hint="eastAsia" w:ascii="Times New Roman" w:hAnsi="Times New Roman" w:eastAsia="宋体"/>
          <w:color w:val="000000"/>
          <w:sz w:val="24"/>
        </w:rPr>
        <w:t xml:space="preserve">粗网格定位符号变化区间，再二分至</w:t>
      </w:r>
      <w:r>
        <w:rPr>
          <w:rFonts w:ascii="Times New Roman" w:hAnsi="Times New Roman" w:eastAsia="宋体"/>
          <w:color w:val="000000"/>
          <w:sz w:val="24"/>
        </w:rPr>
        <w:t xml:space="preserve"> </w:t>
      </w:r>
      <m:oMath>
        <m:sSup>
          <m:e>
            <m:r>
              <m:t>10</m:t>
            </m:r>
          </m:e>
          <m:sup>
            <m:r>
              <m:rPr>
                <m:sty m:val="p"/>
              </m:rPr>
              <m:t>−</m:t>
            </m:r>
            <m:r>
              <m:t>9</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s。整个求解无随机成分，结果确定性可复现。求解得到的关键事件时间线见表</w:t>
      </w:r>
      <w:r>
        <w:rPr>
          <w:rFonts w:ascii="Times New Roman" w:hAnsi="Times New Roman" w:eastAsia="宋体"/>
          <w:color w:val="000000"/>
          <w:sz w:val="24"/>
        </w:rPr>
        <w:t xml:space="preserve"> 2。</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2　</w:t>
      </w:r>
      <w:r>
        <w:rPr>
          <w:rFonts w:hint="eastAsia" w:ascii="Times New Roman" w:hAnsi="Times New Roman" w:eastAsia="宋体"/>
          <w:b/>
          <w:bCs/>
          <w:color w:val="000000"/>
          <w:sz w:val="24"/>
        </w:rPr>
        <w:t xml:space="preserve">问题一关键事件时间线</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2640"/>
        <w:gridCol w:w="2640"/>
        <w:gridCol w:w="2640"/>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事件</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全局时刻/s</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位置</w:t>
            </w:r>
            <w:r>
              <w:rPr>
                <w:rFonts w:ascii="Times New Roman" w:hAnsi="Times New Roman" w:eastAsia="宋体"/>
                <w:b/>
                <w:color w:val="000000"/>
                <w:sz w:val="24"/>
              </w:rPr>
              <w:t xml:space="preserve"> (x, y, z)/m</w:t>
            </w:r>
          </w:p>
        </w:tc>
      </w:tr>
      <w:tr>
        <w:tc>
          <w:tcPr>
            <w:vAlign w:val="center"/>
          </w:tcPr>
          <w:p>
            <w:pPr>
              <w:pStyle w:val="Compact"/>
              <w:spacing w:line="240" w:lineRule="auto"/>
              <w:jc w:val="left"/>
            </w:pPr>
            <w:r>
              <w:rPr>
                <w:rFonts w:hint="eastAsia" w:ascii="Times New Roman" w:hAnsi="Times New Roman" w:eastAsia="宋体"/>
                <w:color w:val="000000"/>
                <w:sz w:val="24"/>
              </w:rPr>
              <w:t xml:space="preserve">受领任务（零时刻）</w:t>
            </w:r>
          </w:p>
        </w:tc>
        <w:tc>
          <w:tcPr>
            <w:vAlign w:val="center"/>
          </w:tcPr>
          <w:p>
            <w:pPr>
              <w:pStyle w:val="Compact"/>
              <w:spacing w:line="240" w:lineRule="auto"/>
              <w:jc w:val="center"/>
            </w:pPr>
            <w:r>
              <w:rPr>
                <w:rFonts w:ascii="Times New Roman" w:hAnsi="Times New Roman" w:eastAsia="宋体"/>
                <w:color w:val="000000"/>
                <w:sz w:val="24"/>
              </w:rPr>
              <w:t xml:space="preserve">0</w:t>
            </w:r>
          </w:p>
        </w:tc>
        <w:tc>
          <w:tcPr>
            <w:vAlign w:val="center"/>
          </w:tcPr>
          <w:p>
            <w:pPr>
              <w:pStyle w:val="Compact"/>
              <w:spacing w:line="240" w:lineRule="auto"/>
              <w:jc w:val="left"/>
            </w:pPr>
            <w:r>
              <w:rPr>
                <w:rFonts w:hint="eastAsia" w:ascii="Times New Roman" w:hAnsi="Times New Roman" w:eastAsia="宋体"/>
                <w:color w:val="000000"/>
                <w:sz w:val="24"/>
              </w:rPr>
              <w:t xml:space="preserve">FY1：(17800,</w:t>
            </w:r>
            <w:r>
              <w:rPr>
                <w:rFonts w:ascii="Times New Roman" w:hAnsi="Times New Roman" w:eastAsia="宋体"/>
                <w:color w:val="000000"/>
                <w:sz w:val="24"/>
              </w:rPr>
              <w:t xml:space="preserve"> 0, </w:t>
            </w:r>
            <w:r>
              <w:rPr>
                <w:rFonts w:hint="eastAsia" w:ascii="Times New Roman" w:hAnsi="Times New Roman" w:eastAsia="宋体"/>
                <w:color w:val="000000"/>
                <w:sz w:val="24"/>
              </w:rPr>
              <w:t xml:space="preserve">1800)；M1：(20000,</w:t>
            </w:r>
            <w:r>
              <w:rPr>
                <w:rFonts w:ascii="Times New Roman" w:hAnsi="Times New Roman" w:eastAsia="宋体"/>
                <w:color w:val="000000"/>
                <w:sz w:val="24"/>
              </w:rPr>
              <w:t xml:space="preserve"> 0, 2000)</w:t>
            </w:r>
          </w:p>
        </w:tc>
      </w:tr>
      <w:tr>
        <w:tc>
          <w:tcPr>
            <w:vAlign w:val="center"/>
          </w:tcPr>
          <w:p>
            <w:pPr>
              <w:pStyle w:val="Compact"/>
              <w:spacing w:line="240" w:lineRule="auto"/>
              <w:jc w:val="left"/>
            </w:pPr>
            <w:r>
              <w:rPr>
                <w:rFonts w:hint="eastAsia" w:ascii="Times New Roman" w:hAnsi="Times New Roman" w:eastAsia="宋体"/>
                <w:color w:val="000000"/>
                <w:sz w:val="24"/>
              </w:rPr>
              <w:t xml:space="preserve">投放干扰弹</w:t>
            </w:r>
          </w:p>
        </w:tc>
        <w:tc>
          <w:tcPr>
            <w:vAlign w:val="center"/>
          </w:tcPr>
          <w:p>
            <w:pPr>
              <w:pStyle w:val="Compact"/>
              <w:spacing w:line="240" w:lineRule="auto"/>
              <w:jc w:val="center"/>
            </w:pPr>
            <w:r>
              <w:rPr>
                <w:rFonts w:ascii="Times New Roman" w:hAnsi="Times New Roman" w:eastAsia="宋体"/>
                <w:color w:val="000000"/>
                <w:sz w:val="24"/>
              </w:rPr>
              <w:t xml:space="preserve">1.5</w:t>
            </w:r>
          </w:p>
        </w:tc>
        <w:tc>
          <w:tcPr>
            <w:vAlign w:val="center"/>
          </w:tcPr>
          <w:p>
            <w:pPr>
              <w:pStyle w:val="Compact"/>
              <w:spacing w:line="240" w:lineRule="auto"/>
              <w:jc w:val="left"/>
            </w:pPr>
            <w:r>
              <w:rPr>
                <w:rFonts w:ascii="Times New Roman" w:hAnsi="Times New Roman" w:eastAsia="宋体"/>
                <w:color w:val="000000"/>
                <w:sz w:val="24"/>
              </w:rPr>
              <w:t xml:space="preserve">(17620, 0, 1800)</w:t>
            </w:r>
          </w:p>
        </w:tc>
      </w:tr>
      <w:tr>
        <w:tc>
          <w:tcPr>
            <w:vAlign w:val="center"/>
          </w:tcPr>
          <w:p>
            <w:pPr>
              <w:pStyle w:val="Compact"/>
              <w:spacing w:line="240" w:lineRule="auto"/>
              <w:jc w:val="left"/>
            </w:pPr>
            <w:r>
              <w:rPr>
                <w:rFonts w:hint="eastAsia" w:ascii="Times New Roman" w:hAnsi="Times New Roman" w:eastAsia="宋体"/>
                <w:color w:val="000000"/>
                <w:sz w:val="24"/>
              </w:rPr>
              <w:t xml:space="preserve">干扰弹起爆</w:t>
            </w:r>
          </w:p>
        </w:tc>
        <w:tc>
          <w:tcPr>
            <w:vAlign w:val="center"/>
          </w:tcPr>
          <w:p>
            <w:pPr>
              <w:pStyle w:val="Compact"/>
              <w:spacing w:line="240" w:lineRule="auto"/>
              <w:jc w:val="center"/>
            </w:pPr>
            <w:r>
              <w:rPr>
                <w:rFonts w:ascii="Times New Roman" w:hAnsi="Times New Roman" w:eastAsia="宋体"/>
                <w:color w:val="000000"/>
                <w:sz w:val="24"/>
              </w:rPr>
              <w:t xml:space="preserve">5.1</w:t>
            </w:r>
          </w:p>
        </w:tc>
        <w:tc>
          <w:tcPr>
            <w:vAlign w:val="center"/>
          </w:tcPr>
          <w:p>
            <w:pPr>
              <w:pStyle w:val="Compact"/>
              <w:spacing w:line="240" w:lineRule="auto"/>
              <w:jc w:val="left"/>
            </w:pPr>
            <w:r>
              <w:rPr>
                <w:rFonts w:ascii="Times New Roman" w:hAnsi="Times New Roman" w:eastAsia="宋体"/>
                <w:color w:val="000000"/>
                <w:sz w:val="24"/>
              </w:rPr>
              <w:t xml:space="preserve">(17188, 0, 1736.496)</w:t>
            </w:r>
          </w:p>
        </w:tc>
      </w:tr>
      <w:tr>
        <w:tc>
          <w:tcPr>
            <w:vAlign w:val="center"/>
          </w:tcPr>
          <w:p>
            <w:pPr>
              <w:pStyle w:val="Compact"/>
              <w:spacing w:line="240" w:lineRule="auto"/>
              <w:jc w:val="left"/>
            </w:pPr>
            <w:r>
              <w:rPr>
                <w:rFonts w:hint="eastAsia" w:ascii="Times New Roman" w:hAnsi="Times New Roman" w:eastAsia="宋体"/>
                <w:color w:val="000000"/>
                <w:sz w:val="24"/>
              </w:rPr>
              <w:t xml:space="preserve">遮蔽开始</w:t>
            </w:r>
          </w:p>
        </w:tc>
        <w:tc>
          <w:tcPr>
            <w:vAlign w:val="center"/>
          </w:tcPr>
          <w:p>
            <w:pPr>
              <w:pStyle w:val="Compact"/>
              <w:spacing w:line="240" w:lineRule="auto"/>
              <w:jc w:val="center"/>
            </w:pPr>
            <w:r>
              <w:rPr>
                <w:rFonts w:ascii="Times New Roman" w:hAnsi="Times New Roman" w:eastAsia="宋体"/>
                <w:color w:val="000000"/>
                <w:sz w:val="24"/>
              </w:rPr>
              <w:t xml:space="preserve">8.0564</w:t>
            </w:r>
          </w:p>
        </w:tc>
        <w:tc>
          <w:tcPr>
            <w:vAlign w:val="center"/>
          </w:tcPr>
          <w:p>
            <w:pPr>
              <w:pStyle w:val="Compact"/>
              <w:spacing w:line="240" w:lineRule="auto"/>
              <w:jc w:val="left"/>
            </w:pPr>
            <w:r>
              <w:rPr>
                <w:rFonts w:ascii="Times New Roman" w:hAnsi="Times New Roman" w:eastAsia="宋体"/>
                <w:color w:val="000000"/>
                <w:sz w:val="24"/>
              </w:rPr>
              <w:t xml:space="preserve">—</w:t>
            </w:r>
          </w:p>
        </w:tc>
      </w:tr>
      <w:tr>
        <w:tc>
          <w:tcPr>
            <w:vAlign w:val="center"/>
          </w:tcPr>
          <w:p>
            <w:pPr>
              <w:pStyle w:val="Compact"/>
              <w:spacing w:line="240" w:lineRule="auto"/>
              <w:jc w:val="left"/>
            </w:pPr>
            <w:r>
              <w:rPr>
                <w:rFonts w:hint="eastAsia" w:ascii="Times New Roman" w:hAnsi="Times New Roman" w:eastAsia="宋体"/>
                <w:color w:val="000000"/>
                <w:sz w:val="24"/>
              </w:rPr>
              <w:t xml:space="preserve">遮蔽结束</w:t>
            </w:r>
          </w:p>
        </w:tc>
        <w:tc>
          <w:tcPr>
            <w:vAlign w:val="center"/>
          </w:tcPr>
          <w:p>
            <w:pPr>
              <w:pStyle w:val="Compact"/>
              <w:spacing w:line="240" w:lineRule="auto"/>
              <w:jc w:val="center"/>
            </w:pPr>
            <w:r>
              <w:rPr>
                <w:rFonts w:ascii="Times New Roman" w:hAnsi="Times New Roman" w:eastAsia="宋体"/>
                <w:color w:val="000000"/>
                <w:sz w:val="24"/>
              </w:rPr>
              <w:t xml:space="preserve">9.4185</w:t>
            </w:r>
          </w:p>
        </w:tc>
        <w:tc>
          <w:tcPr>
            <w:vAlign w:val="center"/>
          </w:tcPr>
          <w:p>
            <w:pPr>
              <w:pStyle w:val="Compact"/>
              <w:spacing w:line="240" w:lineRule="auto"/>
              <w:jc w:val="left"/>
            </w:pPr>
            <w:r>
              <w:rPr>
                <w:rFonts w:ascii="Times New Roman" w:hAnsi="Times New Roman" w:eastAsia="宋体"/>
                <w:color w:val="000000"/>
                <w:sz w:val="24"/>
              </w:rPr>
              <w:t xml:space="preserve">—</w:t>
            </w:r>
          </w:p>
        </w:tc>
      </w:tr>
      <w:tr>
        <w:tc>
          <w:tcPr>
            <w:vAlign w:val="center"/>
          </w:tcPr>
          <w:p>
            <w:pPr>
              <w:pStyle w:val="Compact"/>
              <w:spacing w:line="240" w:lineRule="auto"/>
              <w:jc w:val="left"/>
            </w:pPr>
            <w:r>
              <w:rPr>
                <w:rFonts w:hint="eastAsia" w:ascii="Times New Roman" w:hAnsi="Times New Roman" w:eastAsia="宋体"/>
                <w:color w:val="000000"/>
                <w:sz w:val="24"/>
              </w:rPr>
              <w:t xml:space="preserve">云团</w:t>
            </w:r>
            <w:r>
              <w:rPr>
                <w:rFonts w:ascii="Times New Roman" w:hAnsi="Times New Roman" w:eastAsia="宋体"/>
                <w:color w:val="000000"/>
                <w:sz w:val="24"/>
              </w:rPr>
              <w:t xml:space="preserve"> 20 s </w:t>
            </w:r>
            <w:r>
              <w:rPr>
                <w:rFonts w:hint="eastAsia" w:ascii="Times New Roman" w:hAnsi="Times New Roman" w:eastAsia="宋体"/>
                <w:color w:val="000000"/>
                <w:sz w:val="24"/>
              </w:rPr>
              <w:t xml:space="preserve">有效期截止</w:t>
            </w:r>
          </w:p>
        </w:tc>
        <w:tc>
          <w:tcPr>
            <w:vAlign w:val="center"/>
          </w:tcPr>
          <w:p>
            <w:pPr>
              <w:pStyle w:val="Compact"/>
              <w:spacing w:line="240" w:lineRule="auto"/>
              <w:jc w:val="center"/>
            </w:pPr>
            <w:r>
              <w:rPr>
                <w:rFonts w:ascii="Times New Roman" w:hAnsi="Times New Roman" w:eastAsia="宋体"/>
                <w:color w:val="000000"/>
                <w:sz w:val="24"/>
              </w:rPr>
              <w:t xml:space="preserve">25.1</w:t>
            </w:r>
          </w:p>
        </w:tc>
        <w:tc>
          <w:tcPr>
            <w:vAlign w:val="center"/>
          </w:tcPr>
          <w:p>
            <w:pPr>
              <w:pStyle w:val="Compact"/>
              <w:spacing w:line="240" w:lineRule="auto"/>
              <w:jc w:val="left"/>
            </w:pPr>
            <w:r>
              <w:rPr>
                <w:rFonts w:ascii="Times New Roman" w:hAnsi="Times New Roman" w:eastAsia="宋体"/>
                <w:color w:val="000000"/>
                <w:sz w:val="24"/>
              </w:rPr>
              <w:t xml:space="preserve">(17188, 0, 1676.496)</w:t>
            </w:r>
          </w:p>
        </w:tc>
      </w:tr>
      <w:tr>
        <w:tc>
          <w:tcPr>
            <w:vAlign w:val="center"/>
          </w:tcPr>
          <w:p>
            <w:pPr>
              <w:pStyle w:val="Compact"/>
              <w:spacing w:line="240" w:lineRule="auto"/>
              <w:jc w:val="left"/>
            </w:pPr>
            <w:r>
              <w:rPr>
                <w:rFonts w:ascii="Times New Roman" w:hAnsi="Times New Roman" w:eastAsia="宋体"/>
                <w:color w:val="000000"/>
                <w:sz w:val="24"/>
              </w:rPr>
              <w:t xml:space="preserve">M1 </w:t>
            </w:r>
            <w:r>
              <w:rPr>
                <w:rFonts w:hint="eastAsia" w:ascii="Times New Roman" w:hAnsi="Times New Roman" w:eastAsia="宋体"/>
                <w:color w:val="000000"/>
                <w:sz w:val="24"/>
              </w:rPr>
              <w:t xml:space="preserve">抵达假目标</w:t>
            </w:r>
          </w:p>
        </w:tc>
        <w:tc>
          <w:tcPr>
            <w:vAlign w:val="center"/>
          </w:tcPr>
          <w:p>
            <w:pPr>
              <w:pStyle w:val="Compact"/>
              <w:spacing w:line="240" w:lineRule="auto"/>
              <w:jc w:val="center"/>
            </w:pPr>
            <w:r>
              <w:rPr>
                <w:rFonts w:ascii="Times New Roman" w:hAnsi="Times New Roman" w:eastAsia="宋体"/>
                <w:color w:val="000000"/>
                <w:sz w:val="24"/>
              </w:rPr>
              <w:t xml:space="preserve">66.9992</w:t>
            </w:r>
          </w:p>
        </w:tc>
        <w:tc>
          <w:tcPr>
            <w:vAlign w:val="center"/>
          </w:tcPr>
          <w:p>
            <w:pPr>
              <w:pStyle w:val="Compact"/>
              <w:spacing w:line="240" w:lineRule="auto"/>
              <w:jc w:val="left"/>
            </w:pPr>
            <w:r>
              <w:rPr>
                <w:rFonts w:ascii="Times New Roman" w:hAnsi="Times New Roman" w:eastAsia="宋体"/>
                <w:color w:val="000000"/>
                <w:sz w:val="24"/>
              </w:rPr>
              <w:t xml:space="preserve">(0, 0, 0)</w:t>
            </w:r>
          </w:p>
        </w:tc>
      </w:tr>
    </w:tbl>
    <w:p>
      <w:pPr>
        <w:pStyle w:val="BodyText"/>
        <w:spacing w:line="240" w:lineRule="auto"/>
      </w:pPr>
      <w:r>
        <w:rPr>
          <w:rFonts w:hint="eastAsia" w:ascii="Times New Roman" w:hAnsi="Times New Roman" w:eastAsia="宋体"/>
          <w:i/>
          <w:iCs/>
          <w:color w:val="000000"/>
          <w:sz w:val="24"/>
        </w:rPr>
        <w:t xml:space="preserve">注：时刻以受领任务为零点；起爆点高度</w:t>
      </w:r>
      <w:r>
        <w:rPr>
          <w:rFonts w:ascii="Times New Roman" w:hAnsi="Times New Roman" w:eastAsia="宋体"/>
          <w:i/>
          <w:iCs/>
          <w:color w:val="000000"/>
          <w:sz w:val="24"/>
        </w:rPr>
        <w:t xml:space="preserve"> </w:t>
      </w:r>
      <m:oMath>
        <m:r>
          <m:t>z</m:t>
        </m:r>
        <m:r>
          <m:rPr>
            <m:sty m:val="p"/>
          </m:rPr>
          <m:t>=</m:t>
        </m:r>
        <m:r>
          <m:t>1800</m:t>
        </m:r>
        <m:r>
          <m:rPr>
            <m:sty m:val="p"/>
          </m:rPr>
          <m:t>−</m:t>
        </m:r>
        <m:f>
          <m:fPr>
            <m:type m:val="lin"/>
          </m:fPr>
          <m:num>
            <m:r>
              <m:t>1</m:t>
            </m:r>
          </m:num>
          <m:den>
            <m:r>
              <m:t>2</m:t>
            </m:r>
          </m:den>
        </m:f>
        <m:r>
          <m:t>g</m:t>
        </m:r>
        <m:r>
          <m:rPr>
            <m:sty m:val="p"/>
          </m:rPr>
          <m:t>⋅</m:t>
        </m:r>
        <m:sSup>
          <m:e>
            <m:r>
              <m:t>3.6</m:t>
            </m:r>
          </m:e>
          <m:sup>
            <m:r>
              <m:t>2</m:t>
            </m:r>
          </m:sup>
        </m:sSup>
        <m:r>
          <m:rPr>
            <m:sty m:val="p"/>
          </m:rPr>
          <m:t>=</m:t>
        </m:r>
        <m:r>
          <m:t>1736.496</m:t>
        </m:r>
      </m:oMath>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m。数据来源：</w:t>
      </w:r>
      <w:r>
        <w:rPr>
          <w:rStyle w:val="VerbatimChar"/>
          <w:rFonts w:hint="eastAsia" w:ascii="Times New Roman" w:hAnsi="Times New Roman" w:eastAsia="宋体"/>
          <w:i/>
          <w:iCs/>
          <w:color w:val="000000"/>
          <w:sz w:val="24"/>
        </w:rPr>
        <w:t xml:space="preserve">表格/Q1/q1_key_events.csv</w:t>
      </w:r>
      <w:r>
        <w:rPr>
          <w:rFonts w:ascii="Times New Roman" w:hAnsi="Times New Roman" w:eastAsia="宋体"/>
          <w:i/>
          <w:iCs/>
          <w:color w:val="000000"/>
          <w:sz w:val="24"/>
        </w:rPr>
        <w:t xml:space="preserve">。</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表明云团有效期截止（25.1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s）远晚于遮蔽结束（9.4185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s），20</w:t>
      </w:r>
      <w:r>
        <w:rPr>
          <w:rFonts w:ascii="Times New Roman" w:hAnsi="Times New Roman" w:eastAsia="宋体"/>
          <w:color w:val="000000"/>
          <w:sz w:val="24"/>
        </w:rPr>
        <w:t xml:space="preserve"> s </w:t>
      </w:r>
      <w:r>
        <w:rPr>
          <w:rFonts w:hint="eastAsia" w:ascii="Times New Roman" w:hAnsi="Times New Roman" w:eastAsia="宋体"/>
          <w:color w:val="000000"/>
          <w:sz w:val="24"/>
        </w:rPr>
        <w:t xml:space="preserve">寿命在本问不构成约束；起爆瞬间弹—幕距离达</w:t>
      </w:r>
      <w:r>
        <w:rPr>
          <w:rFonts w:ascii="Times New Roman" w:hAnsi="Times New Roman" w:eastAsia="宋体"/>
          <w:color w:val="000000"/>
          <w:sz w:val="24"/>
        </w:rPr>
        <w:t xml:space="preserve"> 1294.4 </w:t>
      </w:r>
      <w:r>
        <w:rPr>
          <w:rFonts w:hint="eastAsia" w:ascii="Times New Roman" w:hAnsi="Times New Roman" w:eastAsia="宋体"/>
          <w:color w:val="000000"/>
          <w:sz w:val="24"/>
        </w:rPr>
        <w:t xml:space="preserve">m，遮蔽发生在起爆后约</w:t>
      </w:r>
      <w:r>
        <w:rPr>
          <w:rFonts w:ascii="Times New Roman" w:hAnsi="Times New Roman" w:eastAsia="宋体"/>
          <w:color w:val="000000"/>
          <w:sz w:val="24"/>
        </w:rPr>
        <w:t xml:space="preserve"> 3.0–4.3 s </w:t>
      </w:r>
      <w:r>
        <w:rPr>
          <w:rFonts w:hint="eastAsia" w:ascii="Times New Roman" w:hAnsi="Times New Roman" w:eastAsia="宋体"/>
          <w:color w:val="000000"/>
          <w:sz w:val="24"/>
        </w:rPr>
        <w:t xml:space="preserve">云龄段。有效遮蔽时长</w:t>
      </w:r>
      <w:r>
        <w:rPr>
          <w:rFonts w:ascii="Times New Roman" w:hAnsi="Times New Roman" w:eastAsia="宋体"/>
          <w:color w:val="000000"/>
          <w:sz w:val="24"/>
        </w:rPr>
        <w:t xml:space="preserve"> </w:t>
      </w:r>
      <w:r>
        <w:rPr>
          <w:rFonts w:ascii="Times New Roman" w:hAnsi="Times New Roman" w:eastAsia="宋体"/>
          <w:b/>
          <w:bCs/>
          <w:color w:val="000000"/>
          <w:sz w:val="24"/>
        </w:rPr>
        <w:t xml:space="preserve">1.3621 s</w:t>
      </w:r>
      <w:r>
        <w:rPr>
          <w:rFonts w:hint="eastAsia" w:ascii="Times New Roman" w:hAnsi="Times New Roman" w:eastAsia="宋体"/>
          <w:color w:val="000000"/>
          <w:sz w:val="24"/>
        </w:rPr>
        <w:t xml:space="preserve">，区间</w:t>
      </w:r>
      <w:r>
        <w:rPr>
          <w:rFonts w:ascii="Times New Roman" w:hAnsi="Times New Roman" w:eastAsia="宋体"/>
          <w:color w:val="000000"/>
          <w:sz w:val="24"/>
        </w:rPr>
        <w:t xml:space="preserve"> [8.0564 s, 9.4185 s]。</w:t>
      </w:r>
    </w:p>
    <w:p>
      <w:pPr>
        <w:pStyle w:val="BodyText"/>
        <w:spacing w:line="240" w:lineRule="auto"/>
      </w:pPr>
      <w:r>
        <w:rPr>
          <w:rFonts w:hint="eastAsia" w:ascii="Times New Roman" w:hAnsi="Times New Roman" w:eastAsia="宋体"/>
          <w:color w:val="000000"/>
          <w:sz w:val="24"/>
        </w:rPr>
        <w:t xml:space="preserve">为弄清遮蔽窗口两侧边界的物理机理并检验主判据，图</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给出三判据最不利距离的时间历程与前后关系量的变化。</w:t>
      </w:r>
    </w:p>
    <w:p>
      <w:pPr>
        <w:pStyle w:val="CaptionedFigure"/>
        <w:spacing w:line="240" w:lineRule="auto"/>
      </w:pPr>
      <w:r>
        <w:rPr>
          <w:rFonts w:ascii="Times New Roman" w:hAnsi="Times New Roman" w:eastAsia="宋体"/>
          <w:color w:val="000000"/>
          <w:sz w:val="24"/>
        </w:rPr>
        <w:drawing>
          <wp:inline>
            <wp:extent cx="5334000" cy="2120326"/>
            <wp:effectExtent b="0" l="0" r="0" t="0"/>
            <wp:docPr descr="问题一遮蔽窗口与进入/退出机理" title="" id="22" name="Picture"/>
            <a:graphic>
              <a:graphicData uri="http://schemas.openxmlformats.org/drawingml/2006/picture">
                <pic:pic>
                  <pic:nvPicPr>
                    <pic:cNvPr descr="图片/Q1/q1_shielding_window.png" id="23" name="Picture"/>
                    <pic:cNvPicPr>
                      <a:picLocks noChangeArrowheads="1" noChangeAspect="1"/>
                    </pic:cNvPicPr>
                  </pic:nvPicPr>
                  <pic:blipFill>
                    <a:blip r:embed="rId21"/>
                    <a:stretch>
                      <a:fillRect/>
                    </a:stretch>
                  </pic:blipFill>
                  <pic:spPr bwMode="auto">
                    <a:xfrm>
                      <a:off x="0" y="0"/>
                      <a:ext cx="5334000" cy="2120326"/>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问题一遮蔽窗口与进入/退出机理</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1　</w:t>
      </w:r>
      <w:r>
        <w:rPr>
          <w:rFonts w:hint="eastAsia" w:ascii="Times New Roman" w:hAnsi="Times New Roman" w:eastAsia="宋体"/>
          <w:i/>
          <w:iCs/>
          <w:color w:val="000000"/>
          <w:sz w:val="24"/>
        </w:rPr>
        <w:t xml:space="preserve">问题一三判据最不利视线距离与遮蔽窗口的时间历程</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三条曲线分别为精确圆柱（主）、包络球锥、点目标判据下云心到目标视线的最不利距离，红线为有效半径</w:t>
      </w:r>
      <w:r>
        <w:rPr>
          <w:rFonts w:ascii="Times New Roman" w:hAnsi="Times New Roman" w:eastAsia="宋体"/>
          <w:i/>
          <w:iCs/>
          <w:color w:val="000000"/>
          <w:sz w:val="24"/>
        </w:rPr>
        <w:t xml:space="preserve"> 10 </w:t>
      </w:r>
      <w:r>
        <w:rPr>
          <w:rFonts w:hint="eastAsia" w:ascii="Times New Roman" w:hAnsi="Times New Roman" w:eastAsia="宋体"/>
          <w:i/>
          <w:iCs/>
          <w:color w:val="000000"/>
          <w:sz w:val="24"/>
        </w:rPr>
        <w:t xml:space="preserve">m，绿色阴影为有效遮蔽窗口；(b)</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紫线为垂足参数</w:t>
      </w:r>
      <w:r>
        <w:rPr>
          <w:rFonts w:ascii="Times New Roman" w:hAnsi="Times New Roman" w:eastAsia="宋体"/>
          <w:i/>
          <w:iCs/>
          <w:color w:val="000000"/>
          <w:sz w:val="24"/>
        </w:rPr>
        <w:t xml:space="preserve"> </w:t>
      </w:r>
      <m:oMath>
        <m:sSub>
          <m:e>
            <m:r>
              <m:t>λ</m:t>
            </m:r>
          </m:e>
          <m:sub>
            <m:r>
              <m:rPr>
                <m:sty m:val="p"/>
              </m:rPr>
              <m:t>min</m:t>
            </m:r>
          </m:sub>
        </m:sSub>
      </m:oMath>
      <w:r>
        <w:rPr>
          <w:rFonts w:hint="eastAsia" w:ascii="Times New Roman" w:hAnsi="Times New Roman" w:eastAsia="宋体"/>
          <w:i/>
          <w:iCs/>
          <w:color w:val="000000"/>
          <w:sz w:val="24"/>
        </w:rPr>
        <w:t xml:space="preserve">（左轴），蓝虚线为导弹到云心距离（右轴）。</w:t>
      </w:r>
    </w:p>
    <w:p>
      <w:pPr>
        <w:pStyle w:val="BodyText"/>
        <w:spacing w:line="240" w:lineRule="auto"/>
      </w:pPr>
      <w:r>
        <w:rPr>
          <w:rFonts w:hint="eastAsia" w:ascii="Times New Roman" w:hAnsi="Times New Roman" w:eastAsia="宋体"/>
          <w:color w:val="000000"/>
          <w:sz w:val="24"/>
        </w:rPr>
        <w:t xml:space="preserve">由图</w:t>
      </w:r>
      <w:r>
        <w:rPr>
          <w:rFonts w:ascii="Times New Roman" w:hAnsi="Times New Roman" w:eastAsia="宋体"/>
          <w:color w:val="000000"/>
          <w:sz w:val="24"/>
        </w:rPr>
        <w:t xml:space="preserve"> 1(a) </w:t>
      </w:r>
      <w:r>
        <w:rPr>
          <w:rFonts w:hint="eastAsia" w:ascii="Times New Roman" w:hAnsi="Times New Roman" w:eastAsia="宋体"/>
          <w:color w:val="000000"/>
          <w:sz w:val="24"/>
        </w:rPr>
        <w:t xml:space="preserve">可见，导弹逼近过程中最不利距离单调下降，在</w:t>
      </w:r>
      <w:r>
        <w:rPr>
          <w:rFonts w:ascii="Times New Roman" w:hAnsi="Times New Roman" w:eastAsia="宋体"/>
          <w:color w:val="000000"/>
          <w:sz w:val="24"/>
        </w:rPr>
        <w:t xml:space="preserve"> 8.056 s </w:t>
      </w:r>
      <w:r>
        <w:rPr>
          <w:rFonts w:hint="eastAsia" w:ascii="Times New Roman" w:hAnsi="Times New Roman" w:eastAsia="宋体"/>
          <w:color w:val="000000"/>
          <w:sz w:val="24"/>
        </w:rPr>
        <w:t xml:space="preserve">触及</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阈值，遮蔽开始；三条判据曲线几乎重合，仅在阈值附近有微小分离。图</w:t>
      </w:r>
      <w:r>
        <w:rPr>
          <w:rFonts w:ascii="Times New Roman" w:hAnsi="Times New Roman" w:eastAsia="宋体"/>
          <w:color w:val="000000"/>
          <w:sz w:val="24"/>
        </w:rPr>
        <w:t xml:space="preserve"> 1(b) </w:t>
      </w:r>
      <w:r>
        <w:rPr>
          <w:rFonts w:hint="eastAsia" w:ascii="Times New Roman" w:hAnsi="Times New Roman" w:eastAsia="宋体"/>
          <w:color w:val="000000"/>
          <w:sz w:val="24"/>
        </w:rPr>
        <w:t xml:space="preserve">解释了退出机理：</w:t>
      </w:r>
      <m:oMath>
        <m:sSub>
          <m:e>
            <m:r>
              <m:t>λ</m:t>
            </m:r>
          </m:e>
          <m:sub>
            <m:r>
              <m:rPr>
                <m:sty m:val="p"/>
              </m:rPr>
              <m:t>min</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随时间持续下降，9.419</w:t>
      </w:r>
      <w:r>
        <w:rPr>
          <w:rFonts w:ascii="Times New Roman" w:hAnsi="Times New Roman" w:eastAsia="宋体"/>
          <w:color w:val="000000"/>
          <w:sz w:val="24"/>
        </w:rPr>
        <w:t xml:space="preserve"> s </w:t>
      </w:r>
      <w:r>
        <w:rPr>
          <w:rFonts w:hint="eastAsia" w:ascii="Times New Roman" w:hAnsi="Times New Roman" w:eastAsia="宋体"/>
          <w:color w:val="000000"/>
          <w:sz w:val="24"/>
        </w:rPr>
        <w:t xml:space="preserve">时降为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0，云心落到导弹身侧之后，视线不再穿过云团，遮蔽结束——此时最不利距离约</w:t>
      </w:r>
      <w:r>
        <w:rPr>
          <w:rFonts w:ascii="Times New Roman" w:hAnsi="Times New Roman" w:eastAsia="宋体"/>
          <w:color w:val="000000"/>
          <w:sz w:val="24"/>
        </w:rPr>
        <w:t xml:space="preserve"> 5.4 </w:t>
      </w:r>
      <w:r>
        <w:rPr>
          <w:rFonts w:hint="eastAsia" w:ascii="Times New Roman" w:hAnsi="Times New Roman" w:eastAsia="宋体"/>
          <w:color w:val="000000"/>
          <w:sz w:val="24"/>
        </w:rPr>
        <w:t xml:space="preserve">m，仍小于</w:t>
      </w:r>
      <w:r>
        <w:rPr>
          <w:rFonts w:ascii="Times New Roman" w:hAnsi="Times New Roman" w:eastAsia="宋体"/>
          <w:color w:val="000000"/>
          <w:sz w:val="24"/>
        </w:rPr>
        <w:t xml:space="preserve"> 10 m。</w:t>
      </w:r>
      <w:r>
        <w:rPr>
          <w:rFonts w:hint="eastAsia" w:ascii="Times New Roman" w:hAnsi="Times New Roman" w:eastAsia="宋体"/>
          <w:b/>
          <w:bCs/>
          <w:color w:val="000000"/>
          <w:sz w:val="24"/>
        </w:rPr>
        <w:t xml:space="preserve">退出由几何前后关系决定，而非距离重新变大</w:t>
      </w:r>
      <w:r>
        <w:rPr>
          <w:rFonts w:hint="eastAsia" w:ascii="Times New Roman" w:hAnsi="Times New Roman" w:eastAsia="宋体"/>
          <w:color w:val="000000"/>
          <w:sz w:val="24"/>
        </w:rPr>
        <w:t xml:space="preserve">，这正是式</w:t>
      </w:r>
      <w:r>
        <w:rPr>
          <w:rFonts w:ascii="Times New Roman" w:hAnsi="Times New Roman" w:eastAsia="宋体"/>
          <w:color w:val="000000"/>
          <w:sz w:val="24"/>
        </w:rPr>
        <w:t xml:space="preserve"> (6) </w:t>
      </w:r>
      <w:r>
        <w:rPr>
          <w:rFonts w:hint="eastAsia" w:ascii="Times New Roman" w:hAnsi="Times New Roman" w:eastAsia="宋体"/>
          <w:color w:val="000000"/>
          <w:sz w:val="24"/>
        </w:rPr>
        <w:t xml:space="preserve">中</w:t>
      </w:r>
      <w:r>
        <w:rPr>
          <w:rFonts w:ascii="Times New Roman" w:hAnsi="Times New Roman" w:eastAsia="宋体"/>
          <w:color w:val="000000"/>
          <w:sz w:val="24"/>
        </w:rPr>
        <w:t xml:space="preserve"> </w:t>
      </w:r>
      <m:oMath>
        <m:sSub>
          <m:e>
            <m:r>
              <m:t>λ</m:t>
            </m:r>
          </m:e>
          <m:sub>
            <m:r>
              <m:rPr>
                <m:sty m:val="p"/>
              </m:rPr>
              <m:t>min</m:t>
            </m:r>
          </m:sub>
        </m:sSub>
        <m:r>
          <m:rPr>
            <m:sty m:val="p"/>
          </m:rPr>
          <m:t>≥</m:t>
        </m:r>
        <m: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条件的直接体现。</w:t>
      </w:r>
    </w:p>
    <w:p>
      <w:pPr>
        <w:pStyle w:val="BodyText"/>
        <w:spacing w:line="240" w:lineRule="auto"/>
      </w:pP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从空间视角复核同一结论：(a)</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给出</w:t>
      </w:r>
      <w:r>
        <w:rPr>
          <w:rFonts w:ascii="Times New Roman" w:hAnsi="Times New Roman" w:eastAsia="宋体"/>
          <w:color w:val="000000"/>
          <w:sz w:val="24"/>
        </w:rPr>
        <w:t xml:space="preserve"> x–z </w:t>
      </w:r>
      <w:r>
        <w:rPr>
          <w:rFonts w:hint="eastAsia" w:ascii="Times New Roman" w:hAnsi="Times New Roman" w:eastAsia="宋体"/>
          <w:color w:val="000000"/>
          <w:sz w:val="24"/>
        </w:rPr>
        <w:t xml:space="preserve">平面内导弹、无人机、干扰弹弹道与云团下沉段的轨迹关系；(b)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在视线坐标系下展示云心相对”导弹—目标视线的最不利方向”的轨迹，进入由</w:t>
      </w:r>
      <w:r>
        <w:rPr>
          <w:rFonts w:ascii="Times New Roman" w:hAnsi="Times New Roman" w:eastAsia="宋体"/>
          <w:color w:val="000000"/>
          <w:sz w:val="24"/>
        </w:rPr>
        <w:t xml:space="preserve"> </w:t>
      </w:r>
      <m:oMath>
        <m:r>
          <m:t>d</m:t>
        </m:r>
        <m:r>
          <m:rPr>
            <m:sty m:val="p"/>
          </m:rPr>
          <m:t>=</m:t>
        </m:r>
        <m:r>
          <m:t>10</m:t>
        </m:r>
      </m:oMath>
      <w:r>
        <w:rPr>
          <w:rFonts w:ascii="Times New Roman" w:hAnsi="Times New Roman" w:eastAsia="宋体"/>
          <w:color w:val="000000"/>
          <w:sz w:val="24"/>
        </w:rPr>
        <w:t xml:space="preserve"> </w:t>
      </w:r>
      <w:r>
        <w:rPr>
          <w:rFonts w:ascii="Times New Roman" w:hAnsi="Times New Roman" w:eastAsia="宋体"/>
          <w:color w:val="000000"/>
          <w:sz w:val="24"/>
        </w:rPr>
        <w:t xml:space="preserve">m </w:t>
      </w:r>
      <w:r>
        <w:rPr>
          <w:rFonts w:hint="eastAsia" w:ascii="Times New Roman" w:hAnsi="Times New Roman" w:eastAsia="宋体"/>
          <w:color w:val="000000"/>
          <w:sz w:val="24"/>
        </w:rPr>
        <w:t xml:space="preserve">决定、退出由前方距离</w:t>
      </w:r>
      <w:r>
        <w:rPr>
          <w:rFonts w:ascii="Times New Roman" w:hAnsi="Times New Roman" w:eastAsia="宋体"/>
          <w:color w:val="000000"/>
          <w:sz w:val="24"/>
        </w:rPr>
        <w:t xml:space="preserve"> </w:t>
      </w:r>
      <m:oMath>
        <m:r>
          <m:t>a</m:t>
        </m:r>
        <m:r>
          <m:rPr>
            <m:sty m:val="p"/>
          </m:rPr>
          <m:t>=</m:t>
        </m:r>
        <m: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决定。</w:t>
      </w:r>
    </w:p>
    <w:p>
      <w:pPr>
        <w:pStyle w:val="CaptionedFigure"/>
        <w:spacing w:line="240" w:lineRule="auto"/>
      </w:pPr>
      <w:r>
        <w:rPr>
          <w:rFonts w:ascii="Times New Roman" w:hAnsi="Times New Roman" w:eastAsia="宋体"/>
          <w:color w:val="000000"/>
          <w:sz w:val="24"/>
        </w:rPr>
        <w:drawing>
          <wp:inline>
            <wp:extent cx="5334000" cy="2230647"/>
            <wp:effectExtent b="0" l="0" r="0" t="0"/>
            <wp:docPr descr="问题一轨迹与视线坐标系全景" title="" id="25" name="Picture"/>
            <a:graphic>
              <a:graphicData uri="http://schemas.openxmlformats.org/drawingml/2006/picture">
                <pic:pic>
                  <pic:nvPicPr>
                    <pic:cNvPr descr="图片/Q1/q1_trajectory_overview.png" id="26" name="Picture"/>
                    <pic:cNvPicPr>
                      <a:picLocks noChangeArrowheads="1" noChangeAspect="1"/>
                    </pic:cNvPicPr>
                  </pic:nvPicPr>
                  <pic:blipFill>
                    <a:blip r:embed="rId24"/>
                    <a:stretch>
                      <a:fillRect/>
                    </a:stretch>
                  </pic:blipFill>
                  <pic:spPr bwMode="auto">
                    <a:xfrm>
                      <a:off x="0" y="0"/>
                      <a:ext cx="5334000" cy="2230647"/>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问题一轨迹与视线坐标系全景</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2　</w:t>
      </w:r>
      <w:r>
        <w:rPr>
          <w:rFonts w:hint="eastAsia" w:ascii="Times New Roman" w:hAnsi="Times New Roman" w:eastAsia="宋体"/>
          <w:i/>
          <w:iCs/>
          <w:color w:val="000000"/>
          <w:sz w:val="24"/>
        </w:rPr>
        <w:t xml:space="preserve">问题一</w:t>
      </w:r>
      <w:r>
        <w:rPr>
          <w:rFonts w:ascii="Times New Roman" w:hAnsi="Times New Roman" w:eastAsia="宋体"/>
          <w:i/>
          <w:iCs/>
          <w:color w:val="000000"/>
          <w:sz w:val="24"/>
        </w:rPr>
        <w:t xml:space="preserve"> x–z </w:t>
      </w:r>
      <w:r>
        <w:rPr>
          <w:rFonts w:hint="eastAsia" w:ascii="Times New Roman" w:hAnsi="Times New Roman" w:eastAsia="宋体"/>
          <w:i/>
          <w:iCs/>
          <w:color w:val="000000"/>
          <w:sz w:val="24"/>
        </w:rPr>
        <w:t xml:space="preserve">平面运动轨迹与视线坐标系下云心相对视线的位置</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紫色为干扰弹抛物段，绿色为云团有效遮蔽段；(b)</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横轴为云心沿弹目视线的前方距离</w:t>
      </w:r>
      <w:r>
        <w:rPr>
          <w:rFonts w:ascii="Times New Roman" w:hAnsi="Times New Roman" w:eastAsia="宋体"/>
          <w:i/>
          <w:iCs/>
          <w:color w:val="000000"/>
          <w:sz w:val="24"/>
        </w:rPr>
        <w:t xml:space="preserve"> </w:t>
      </w:r>
      <m:oMath>
        <m:r>
          <m:t>a</m:t>
        </m:r>
      </m:oMath>
      <w:r>
        <w:rPr>
          <w:rFonts w:hint="eastAsia" w:ascii="Times New Roman" w:hAnsi="Times New Roman" w:eastAsia="宋体"/>
          <w:i/>
          <w:iCs/>
          <w:color w:val="000000"/>
          <w:sz w:val="24"/>
        </w:rPr>
        <w:t xml:space="preserve">，纵轴为对最不利视线的垂直偏离</w:t>
      </w:r>
      <w:r>
        <w:rPr>
          <w:rFonts w:ascii="Times New Roman" w:hAnsi="Times New Roman" w:eastAsia="宋体"/>
          <w:i/>
          <w:iCs/>
          <w:color w:val="000000"/>
          <w:sz w:val="24"/>
        </w:rPr>
        <w:t xml:space="preserve"> </w:t>
      </w:r>
      <m:oMath>
        <m:r>
          <m:t>d</m:t>
        </m:r>
      </m:oMath>
      <w:r>
        <w:rPr>
          <w:rFonts w:hint="eastAsia" w:ascii="Times New Roman" w:hAnsi="Times New Roman" w:eastAsia="宋体"/>
          <w:i/>
          <w:iCs/>
          <w:color w:val="000000"/>
          <w:sz w:val="24"/>
        </w:rPr>
        <w:t xml:space="preserve">，阴影为有效管道</w:t>
      </w:r>
      <w:r>
        <w:rPr>
          <w:rFonts w:ascii="Times New Roman" w:hAnsi="Times New Roman" w:eastAsia="宋体"/>
          <w:i/>
          <w:iCs/>
          <w:color w:val="000000"/>
          <w:sz w:val="24"/>
        </w:rPr>
        <w:t xml:space="preserve"> </w:t>
      </w:r>
      <m:oMath>
        <m:r>
          <m:t>d</m:t>
        </m:r>
        <m:r>
          <m:rPr>
            <m:sty m:val="p"/>
          </m:rPr>
          <m:t>≤</m:t>
        </m:r>
        <m:r>
          <m:t>10</m:t>
        </m:r>
      </m:oMath>
      <w:r>
        <w:rPr>
          <w:rFonts w:ascii="Times New Roman" w:hAnsi="Times New Roman" w:eastAsia="宋体"/>
          <w:i/>
          <w:iCs/>
          <w:color w:val="000000"/>
          <w:sz w:val="24"/>
        </w:rPr>
        <w:t xml:space="preserve"> </w:t>
      </w:r>
      <w:r>
        <w:rPr>
          <w:rFonts w:ascii="Times New Roman" w:hAnsi="Times New Roman" w:eastAsia="宋体"/>
          <w:i/>
          <w:iCs/>
          <w:color w:val="000000"/>
          <w:sz w:val="24"/>
        </w:rPr>
        <w:t xml:space="preserve">m。</w:t>
      </w:r>
    </w:p>
    <w:p>
      <w:pPr>
        <w:pStyle w:val="BodyText"/>
        <w:spacing w:line="240" w:lineRule="auto"/>
      </w:pPr>
      <w:r>
        <w:rPr>
          <w:rFonts w:hint="eastAsia" w:ascii="Times New Roman" w:hAnsi="Times New Roman" w:eastAsia="宋体"/>
          <w:color w:val="000000"/>
          <w:sz w:val="24"/>
        </w:rPr>
        <w:t xml:space="preserve">两幅图共同确认：遮蔽窗口</w:t>
      </w:r>
      <w:r>
        <w:rPr>
          <w:rFonts w:ascii="Times New Roman" w:hAnsi="Times New Roman" w:eastAsia="宋体"/>
          <w:color w:val="000000"/>
          <w:sz w:val="24"/>
        </w:rPr>
        <w:t xml:space="preserve"> [8.0564, 9.4185] s </w:t>
      </w:r>
      <w:r>
        <w:rPr>
          <w:rFonts w:hint="eastAsia" w:ascii="Times New Roman" w:hAnsi="Times New Roman" w:eastAsia="宋体"/>
          <w:color w:val="000000"/>
          <w:sz w:val="24"/>
        </w:rPr>
        <w:t xml:space="preserve">由”进入靠距离、退出靠前后关系”两个不同几何机制拼接而成，且云团寿命远未用尽——这提示若能改变投放策略让云团更早进入管道，遮蔽还有很大提升空间，该问题留待问题二优化解决。</w:t>
      </w:r>
    </w:p>
    <w:p>
      <w:pPr>
        <w:pStyle w:val="BodyText"/>
        <w:spacing w:line="240" w:lineRule="auto"/>
      </w:pPr>
      <w:r>
        <w:rPr>
          <w:rFonts w:hint="eastAsia" w:ascii="Times New Roman" w:hAnsi="Times New Roman" w:eastAsia="宋体"/>
          <w:b/>
          <w:bCs/>
          <w:color w:val="000000"/>
          <w:sz w:val="24"/>
        </w:rPr>
        <w:t xml:space="preserve">可靠性检验。</w:t>
      </w: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给出三判据的进入、退出时刻与时长对照。</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3　</w:t>
      </w:r>
      <w:r>
        <w:rPr>
          <w:rFonts w:hint="eastAsia" w:ascii="Times New Roman" w:hAnsi="Times New Roman" w:eastAsia="宋体"/>
          <w:b/>
          <w:bCs/>
          <w:color w:val="000000"/>
          <w:sz w:val="24"/>
        </w:rPr>
        <w:t xml:space="preserve">问题一三种遮蔽判据的结果对照</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1584"/>
        <w:gridCol w:w="1584"/>
        <w:gridCol w:w="1584"/>
        <w:gridCol w:w="1584"/>
        <w:gridCol w:w="1584"/>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判据</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进入时刻/s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退出时刻/s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时长/s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相对主判据</w:t>
            </w:r>
          </w:p>
        </w:tc>
      </w:tr>
      <w:tr>
        <w:tc>
          <w:tcPr>
            <w:vAlign w:val="center"/>
          </w:tcPr>
          <w:p>
            <w:pPr>
              <w:pStyle w:val="Compact"/>
              <w:spacing w:line="240" w:lineRule="auto"/>
              <w:jc w:val="left"/>
            </w:pPr>
            <w:r>
              <w:rPr>
                <w:rFonts w:hint="eastAsia" w:ascii="Times New Roman" w:hAnsi="Times New Roman" w:eastAsia="宋体"/>
                <w:color w:val="000000"/>
                <w:sz w:val="24"/>
              </w:rPr>
              <w:t xml:space="preserve">精确圆柱（主判据）</w:t>
            </w:r>
          </w:p>
        </w:tc>
        <w:tc>
          <w:tcPr>
            <w:vAlign w:val="center"/>
          </w:tcPr>
          <w:p>
            <w:pPr>
              <w:pStyle w:val="Compact"/>
              <w:spacing w:line="240" w:lineRule="auto"/>
              <w:jc w:val="center"/>
            </w:pPr>
            <w:r>
              <w:rPr>
                <w:rFonts w:ascii="Times New Roman" w:hAnsi="Times New Roman" w:eastAsia="宋体"/>
                <w:color w:val="000000"/>
                <w:sz w:val="24"/>
              </w:rPr>
              <w:t xml:space="preserve">8.0564</w:t>
            </w:r>
          </w:p>
        </w:tc>
        <w:tc>
          <w:tcPr>
            <w:vAlign w:val="center"/>
          </w:tcPr>
          <w:p>
            <w:pPr>
              <w:pStyle w:val="Compact"/>
              <w:spacing w:line="240" w:lineRule="auto"/>
              <w:jc w:val="center"/>
            </w:pPr>
            <w:r>
              <w:rPr>
                <w:rFonts w:ascii="Times New Roman" w:hAnsi="Times New Roman" w:eastAsia="宋体"/>
                <w:color w:val="000000"/>
                <w:sz w:val="24"/>
              </w:rPr>
              <w:t xml:space="preserve">9.4185</w:t>
            </w:r>
          </w:p>
        </w:tc>
        <w:tc>
          <w:tcPr>
            <w:vAlign w:val="center"/>
          </w:tcPr>
          <w:p>
            <w:pPr>
              <w:pStyle w:val="Compact"/>
              <w:spacing w:line="240" w:lineRule="auto"/>
              <w:jc w:val="center"/>
            </w:pPr>
            <w:r>
              <w:rPr>
                <w:rFonts w:ascii="Times New Roman" w:hAnsi="Times New Roman" w:eastAsia="宋体"/>
                <w:b/>
                <w:bCs/>
                <w:color w:val="000000"/>
                <w:sz w:val="24"/>
              </w:rPr>
              <w:t xml:space="preserve">1.3621</w:t>
            </w:r>
          </w:p>
        </w:tc>
        <w:tc>
          <w:tcPr>
            <w:vAlign w:val="center"/>
          </w:tcPr>
          <w:p>
            <w:pPr>
              <w:pStyle w:val="Compact"/>
              <w:spacing w:line="240" w:lineRule="auto"/>
              <w:jc w:val="center"/>
            </w:pPr>
            <w:r>
              <w:rPr>
                <w:rFonts w:ascii="Times New Roman" w:hAnsi="Times New Roman" w:eastAsia="宋体"/>
                <w:color w:val="000000"/>
                <w:sz w:val="24"/>
              </w:rPr>
              <w:t xml:space="preserve">—</w:t>
            </w:r>
          </w:p>
        </w:tc>
      </w:tr>
      <w:tr>
        <w:tc>
          <w:tcPr>
            <w:vAlign w:val="center"/>
          </w:tcPr>
          <w:p>
            <w:pPr>
              <w:pStyle w:val="Compact"/>
              <w:spacing w:line="240" w:lineRule="auto"/>
              <w:jc w:val="left"/>
            </w:pPr>
            <w:r>
              <w:rPr>
                <w:rFonts w:hint="eastAsia" w:ascii="Times New Roman" w:hAnsi="Times New Roman" w:eastAsia="宋体"/>
                <w:color w:val="000000"/>
                <w:sz w:val="24"/>
              </w:rPr>
              <w:t xml:space="preserve">点目标中心（对照</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A）</w:t>
            </w:r>
          </w:p>
        </w:tc>
        <w:tc>
          <w:tcPr>
            <w:vAlign w:val="center"/>
          </w:tcPr>
          <w:p>
            <w:pPr>
              <w:pStyle w:val="Compact"/>
              <w:spacing w:line="240" w:lineRule="auto"/>
              <w:jc w:val="center"/>
            </w:pPr>
            <w:r>
              <w:rPr>
                <w:rFonts w:ascii="Times New Roman" w:hAnsi="Times New Roman" w:eastAsia="宋体"/>
                <w:color w:val="000000"/>
                <w:sz w:val="24"/>
              </w:rPr>
              <w:t xml:space="preserve">8.0130</w:t>
            </w:r>
          </w:p>
        </w:tc>
        <w:tc>
          <w:tcPr>
            <w:vAlign w:val="center"/>
          </w:tcPr>
          <w:p>
            <w:pPr>
              <w:pStyle w:val="Compact"/>
              <w:spacing w:line="240" w:lineRule="auto"/>
              <w:jc w:val="center"/>
            </w:pPr>
            <w:r>
              <w:rPr>
                <w:rFonts w:ascii="Times New Roman" w:hAnsi="Times New Roman" w:eastAsia="宋体"/>
                <w:color w:val="000000"/>
                <w:sz w:val="24"/>
              </w:rPr>
              <w:t xml:space="preserve">9.4185</w:t>
            </w:r>
          </w:p>
        </w:tc>
        <w:tc>
          <w:tcPr>
            <w:vAlign w:val="center"/>
          </w:tcPr>
          <w:p>
            <w:pPr>
              <w:pStyle w:val="Compact"/>
              <w:spacing w:line="240" w:lineRule="auto"/>
              <w:jc w:val="center"/>
            </w:pPr>
            <w:r>
              <w:rPr>
                <w:rFonts w:ascii="Times New Roman" w:hAnsi="Times New Roman" w:eastAsia="宋体"/>
                <w:color w:val="000000"/>
                <w:sz w:val="24"/>
              </w:rPr>
              <w:t xml:space="preserve">1.4055</w:t>
            </w:r>
          </w:p>
        </w:tc>
        <w:tc>
          <w:tcPr>
            <w:vAlign w:val="center"/>
          </w:tcPr>
          <w:p>
            <w:pPr>
              <w:pStyle w:val="Compact"/>
              <w:spacing w:line="240" w:lineRule="auto"/>
              <w:jc w:val="center"/>
            </w:pPr>
            <w:r>
              <w:rPr>
                <w:rFonts w:ascii="Times New Roman" w:hAnsi="Times New Roman" w:eastAsia="宋体"/>
                <w:color w:val="000000"/>
                <w:sz w:val="24"/>
              </w:rPr>
              <w:t xml:space="preserve">+3.2%</w:t>
            </w:r>
          </w:p>
        </w:tc>
      </w:tr>
      <w:tr>
        <w:tc>
          <w:tcPr>
            <w:vAlign w:val="center"/>
          </w:tcPr>
          <w:p>
            <w:pPr>
              <w:pStyle w:val="Compact"/>
              <w:spacing w:line="240" w:lineRule="auto"/>
              <w:jc w:val="left"/>
            </w:pPr>
            <w:r>
              <w:rPr>
                <w:rFonts w:hint="eastAsia" w:ascii="Times New Roman" w:hAnsi="Times New Roman" w:eastAsia="宋体"/>
                <w:color w:val="000000"/>
                <w:sz w:val="24"/>
              </w:rPr>
              <w:t xml:space="preserve">包络球锥（对照</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B）</w:t>
            </w:r>
          </w:p>
        </w:tc>
        <w:tc>
          <w:tcPr>
            <w:vAlign w:val="center"/>
          </w:tcPr>
          <w:p>
            <w:pPr>
              <w:pStyle w:val="Compact"/>
              <w:spacing w:line="240" w:lineRule="auto"/>
              <w:jc w:val="center"/>
            </w:pPr>
            <w:r>
              <w:rPr>
                <w:rFonts w:ascii="Times New Roman" w:hAnsi="Times New Roman" w:eastAsia="宋体"/>
                <w:color w:val="000000"/>
                <w:sz w:val="24"/>
              </w:rPr>
              <w:t xml:space="preserve">8.0610</w:t>
            </w:r>
          </w:p>
        </w:tc>
        <w:tc>
          <w:tcPr>
            <w:vAlign w:val="center"/>
          </w:tcPr>
          <w:p>
            <w:pPr>
              <w:pStyle w:val="Compact"/>
              <w:spacing w:line="240" w:lineRule="auto"/>
              <w:jc w:val="center"/>
            </w:pPr>
            <w:r>
              <w:rPr>
                <w:rFonts w:ascii="Times New Roman" w:hAnsi="Times New Roman" w:eastAsia="宋体"/>
                <w:color w:val="000000"/>
                <w:sz w:val="24"/>
              </w:rPr>
              <w:t xml:space="preserve">9.4185</w:t>
            </w:r>
          </w:p>
        </w:tc>
        <w:tc>
          <w:tcPr>
            <w:vAlign w:val="center"/>
          </w:tcPr>
          <w:p>
            <w:pPr>
              <w:pStyle w:val="Compact"/>
              <w:spacing w:line="240" w:lineRule="auto"/>
              <w:jc w:val="center"/>
            </w:pPr>
            <w:r>
              <w:rPr>
                <w:rFonts w:ascii="Times New Roman" w:hAnsi="Times New Roman" w:eastAsia="宋体"/>
                <w:color w:val="000000"/>
                <w:sz w:val="24"/>
              </w:rPr>
              <w:t xml:space="preserve">1.3575</w:t>
            </w:r>
          </w:p>
        </w:tc>
        <w:tc>
          <w:tcPr>
            <w:vAlign w:val="center"/>
          </w:tcPr>
          <w:p>
            <w:pPr>
              <w:pStyle w:val="Compact"/>
              <w:spacing w:line="240" w:lineRule="auto"/>
              <w:jc w:val="center"/>
            </w:pPr>
            <w:r>
              <w:rPr>
                <w:rFonts w:ascii="Times New Roman" w:hAnsi="Times New Roman" w:eastAsia="宋体"/>
                <w:color w:val="000000"/>
                <w:sz w:val="24"/>
              </w:rPr>
              <w:t xml:space="preserve">−0.34%</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表格/Q1/q1_shielding_intervals.csv</w:t>
      </w:r>
      <w:r>
        <w:rPr>
          <w:rFonts w:hint="eastAsia" w:ascii="Times New Roman" w:hAnsi="Times New Roman" w:eastAsia="宋体"/>
          <w:i/>
          <w:iCs/>
          <w:color w:val="000000"/>
          <w:sz w:val="24"/>
        </w:rPr>
        <w:t xml:space="preserve">；相对主判据一列为时长之差与主判据时长之比。</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的排序符合几何预期：忽略目标尺寸的点目标口径最宽松，把目标包大的包络球口径最苛刻，精确圆柱介于两者之间；三者差异不超过</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3.2%，说明主结果对目标几何口径不敏感。表</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与表</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分别检验数值收敛性与题面未给定的</w:t>
      </w:r>
      <w:r>
        <w:rPr>
          <w:rFonts w:ascii="Times New Roman" w:hAnsi="Times New Roman" w:eastAsia="宋体"/>
          <w:color w:val="000000"/>
          <w:sz w:val="24"/>
        </w:rPr>
        <w:t xml:space="preserve"> </w:t>
      </w:r>
      <m:oMath>
        <m:r>
          <m:t>g</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的影响。</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4　</w:t>
      </w:r>
      <w:r>
        <w:rPr>
          <w:rFonts w:hint="eastAsia" w:ascii="Times New Roman" w:hAnsi="Times New Roman" w:eastAsia="宋体"/>
          <w:b/>
          <w:bCs/>
          <w:color w:val="000000"/>
          <w:sz w:val="24"/>
        </w:rPr>
        <w:t xml:space="preserve">问题一数值收敛性检验</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2640"/>
        <w:gridCol w:w="2640"/>
        <w:gridCol w:w="2640"/>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检查维度</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取值</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有效遮蔽时长/s</w:t>
            </w:r>
          </w:p>
        </w:tc>
      </w:tr>
      <w:tr>
        <w:tc>
          <w:tcPr>
            <w:vAlign w:val="center"/>
          </w:tcPr>
          <w:p>
            <w:pPr>
              <w:pStyle w:val="Compact"/>
              <w:spacing w:line="240" w:lineRule="auto"/>
              <w:jc w:val="left"/>
            </w:pPr>
            <w:r>
              <w:rPr>
                <w:rFonts w:hint="eastAsia" w:ascii="Times New Roman" w:hAnsi="Times New Roman" w:eastAsia="宋体"/>
                <w:color w:val="000000"/>
                <w:sz w:val="24"/>
              </w:rPr>
              <w:t xml:space="preserve">时间步长</w:t>
            </w:r>
            <w:r>
              <w:rPr>
                <w:rFonts w:ascii="Times New Roman" w:hAnsi="Times New Roman" w:eastAsia="宋体"/>
                <w:color w:val="000000"/>
                <w:sz w:val="24"/>
              </w:rPr>
              <w:t xml:space="preserve"> dt</w:t>
            </w:r>
          </w:p>
        </w:tc>
        <w:tc>
          <w:tcPr>
            <w:vAlign w:val="center"/>
          </w:tcPr>
          <w:p>
            <w:pPr>
              <w:pStyle w:val="Compact"/>
              <w:spacing w:line="240" w:lineRule="auto"/>
              <w:jc w:val="center"/>
            </w:pPr>
            <w:r>
              <w:rPr>
                <w:rFonts w:ascii="Times New Roman" w:hAnsi="Times New Roman" w:eastAsia="宋体"/>
                <w:color w:val="000000"/>
                <w:sz w:val="24"/>
              </w:rPr>
              <w:t xml:space="preserve">0.02 / 0.01 / 0.005 / 0.0025</w:t>
            </w:r>
          </w:p>
        </w:tc>
        <w:tc>
          <w:tcPr>
            <w:vAlign w:val="center"/>
          </w:tcPr>
          <w:p>
            <w:pPr>
              <w:pStyle w:val="Compact"/>
              <w:spacing w:line="240" w:lineRule="auto"/>
              <w:jc w:val="center"/>
            </w:pPr>
            <w:r>
              <w:rPr>
                <w:rFonts w:hint="eastAsia" w:ascii="Times New Roman" w:hAnsi="Times New Roman" w:eastAsia="宋体"/>
                <w:color w:val="000000"/>
                <w:sz w:val="24"/>
              </w:rPr>
              <w:t xml:space="preserve">均为</w:t>
            </w:r>
            <w:r>
              <w:rPr>
                <w:rFonts w:ascii="Times New Roman" w:hAnsi="Times New Roman" w:eastAsia="宋体"/>
                <w:color w:val="000000"/>
                <w:sz w:val="24"/>
              </w:rPr>
              <w:t xml:space="preserve"> 1.362065</w:t>
            </w:r>
          </w:p>
        </w:tc>
      </w:tr>
      <w:tr>
        <w:tc>
          <w:tcPr>
            <w:vAlign w:val="center"/>
          </w:tcPr>
          <w:p>
            <w:pPr>
              <w:pStyle w:val="Compact"/>
              <w:spacing w:line="240" w:lineRule="auto"/>
              <w:jc w:val="left"/>
            </w:pPr>
            <w:r>
              <w:rPr>
                <w:rFonts w:hint="eastAsia" w:ascii="Times New Roman" w:hAnsi="Times New Roman" w:eastAsia="宋体"/>
                <w:color w:val="000000"/>
                <w:sz w:val="24"/>
              </w:rPr>
              <w:t xml:space="preserve">角度网格点数</w:t>
            </w:r>
            <w:r>
              <w:rPr>
                <w:rFonts w:ascii="Times New Roman" w:hAnsi="Times New Roman" w:eastAsia="宋体"/>
                <w:color w:val="000000"/>
                <w:sz w:val="24"/>
              </w:rPr>
              <w:t xml:space="preserve"> Nθ</w:t>
            </w:r>
          </w:p>
        </w:tc>
        <w:tc>
          <w:tcPr>
            <w:vAlign w:val="center"/>
          </w:tcPr>
          <w:p>
            <w:pPr>
              <w:pStyle w:val="Compact"/>
              <w:spacing w:line="240" w:lineRule="auto"/>
              <w:jc w:val="center"/>
            </w:pPr>
            <w:r>
              <w:rPr>
                <w:rFonts w:ascii="Times New Roman" w:hAnsi="Times New Roman" w:eastAsia="宋体"/>
                <w:color w:val="000000"/>
                <w:sz w:val="24"/>
              </w:rPr>
              <w:t xml:space="preserve">512 / 1024 / 2048 / 4096</w:t>
            </w:r>
          </w:p>
        </w:tc>
        <w:tc>
          <w:tcPr>
            <w:vAlign w:val="center"/>
          </w:tcPr>
          <w:p>
            <w:pPr>
              <w:pStyle w:val="Compact"/>
              <w:spacing w:line="240" w:lineRule="auto"/>
              <w:jc w:val="center"/>
            </w:pPr>
            <w:r>
              <w:rPr>
                <w:rFonts w:hint="eastAsia" w:ascii="Times New Roman" w:hAnsi="Times New Roman" w:eastAsia="宋体"/>
                <w:color w:val="000000"/>
                <w:sz w:val="24"/>
              </w:rPr>
              <w:t xml:space="preserve">均为</w:t>
            </w:r>
            <w:r>
              <w:rPr>
                <w:rFonts w:ascii="Times New Roman" w:hAnsi="Times New Roman" w:eastAsia="宋体"/>
                <w:color w:val="000000"/>
                <w:sz w:val="24"/>
              </w:rPr>
              <w:t xml:space="preserve"> 1.362065</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表格/Q1/q1_grid_convergence.csv</w:t>
      </w:r>
      <w:r>
        <w:rPr>
          <w:rFonts w:hint="eastAsia" w:ascii="Times New Roman" w:hAnsi="Times New Roman" w:eastAsia="宋体"/>
          <w:i/>
          <w:iCs/>
          <w:color w:val="000000"/>
          <w:sz w:val="24"/>
        </w:rPr>
        <w:t xml:space="preserve">；时间步长缩小</w:t>
      </w:r>
      <w:r>
        <w:rPr>
          <w:rFonts w:ascii="Times New Roman" w:hAnsi="Times New Roman" w:eastAsia="宋体"/>
          <w:i/>
          <w:iCs/>
          <w:color w:val="000000"/>
          <w:sz w:val="24"/>
        </w:rPr>
        <w:t xml:space="preserve"> 8 </w:t>
      </w:r>
      <w:r>
        <w:rPr>
          <w:rFonts w:hint="eastAsia" w:ascii="Times New Roman" w:hAnsi="Times New Roman" w:eastAsia="宋体"/>
          <w:i/>
          <w:iCs/>
          <w:color w:val="000000"/>
          <w:sz w:val="24"/>
        </w:rPr>
        <w:t xml:space="preserve">倍、角度网格加密</w:t>
      </w:r>
      <w:r>
        <w:rPr>
          <w:rFonts w:ascii="Times New Roman" w:hAnsi="Times New Roman" w:eastAsia="宋体"/>
          <w:i/>
          <w:iCs/>
          <w:color w:val="000000"/>
          <w:sz w:val="24"/>
        </w:rPr>
        <w:t xml:space="preserve"> 8 </w:t>
      </w:r>
      <w:r>
        <w:rPr>
          <w:rFonts w:hint="eastAsia" w:ascii="Times New Roman" w:hAnsi="Times New Roman" w:eastAsia="宋体"/>
          <w:i/>
          <w:iCs/>
          <w:color w:val="000000"/>
          <w:sz w:val="24"/>
        </w:rPr>
        <w:t xml:space="preserve">倍，结果</w:t>
      </w:r>
      <w:r>
        <w:rPr>
          <w:rFonts w:ascii="Times New Roman" w:hAnsi="Times New Roman" w:eastAsia="宋体"/>
          <w:i/>
          <w:iCs/>
          <w:color w:val="000000"/>
          <w:sz w:val="24"/>
        </w:rPr>
        <w:t xml:space="preserve"> 6 </w:t>
      </w:r>
      <w:r>
        <w:rPr>
          <w:rFonts w:hint="eastAsia" w:ascii="Times New Roman" w:hAnsi="Times New Roman" w:eastAsia="宋体"/>
          <w:i/>
          <w:iCs/>
          <w:color w:val="000000"/>
          <w:sz w:val="24"/>
        </w:rPr>
        <w:t xml:space="preserve">位小数不变。</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5　</w:t>
      </w:r>
      <w:r>
        <w:rPr>
          <w:rFonts w:hint="eastAsia" w:ascii="Times New Roman" w:hAnsi="Times New Roman" w:eastAsia="宋体"/>
          <w:b/>
          <w:bCs/>
          <w:color w:val="000000"/>
          <w:sz w:val="24"/>
        </w:rPr>
        <w:t xml:space="preserve">问题一重力加速度灵敏度</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1980"/>
        <w:gridCol w:w="1980"/>
        <w:gridCol w:w="1980"/>
        <w:gridCol w:w="1980"/>
      </w:tblGrid>
      <w:tr>
        <w:trPr>
          <w:tblHeader w:val="true"/>
        </w:trPr>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g/(m/s²)</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起爆点高度/m</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遮蔽区间/s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有效遮蔽时长/s</w:t>
            </w:r>
          </w:p>
        </w:tc>
      </w:tr>
      <w:tr>
        <w:tc>
          <w:tcPr>
            <w:vAlign w:val="center"/>
          </w:tcPr>
          <w:p>
            <w:pPr>
              <w:pStyle w:val="Compact"/>
              <w:spacing w:line="240" w:lineRule="auto"/>
              <w:jc w:val="center"/>
            </w:pPr>
            <w:r>
              <w:rPr>
                <w:rFonts w:hint="eastAsia" w:ascii="Times New Roman" w:hAnsi="Times New Roman" w:eastAsia="宋体"/>
                <w:color w:val="000000"/>
                <w:sz w:val="24"/>
              </w:rPr>
              <w:t xml:space="preserve">9.80（主口径）</w:t>
            </w:r>
          </w:p>
        </w:tc>
        <w:tc>
          <w:tcPr>
            <w:vAlign w:val="center"/>
          </w:tcPr>
          <w:p>
            <w:pPr>
              <w:pStyle w:val="Compact"/>
              <w:spacing w:line="240" w:lineRule="auto"/>
              <w:jc w:val="center"/>
            </w:pPr>
            <w:r>
              <w:rPr>
                <w:rFonts w:ascii="Times New Roman" w:hAnsi="Times New Roman" w:eastAsia="宋体"/>
                <w:color w:val="000000"/>
                <w:sz w:val="24"/>
              </w:rPr>
              <w:t xml:space="preserve">1736.496</w:t>
            </w:r>
          </w:p>
        </w:tc>
        <w:tc>
          <w:tcPr>
            <w:vAlign w:val="center"/>
          </w:tcPr>
          <w:p>
            <w:pPr>
              <w:pStyle w:val="Compact"/>
              <w:spacing w:line="240" w:lineRule="auto"/>
              <w:jc w:val="center"/>
            </w:pPr>
            <w:r>
              <w:rPr>
                <w:rFonts w:ascii="Times New Roman" w:hAnsi="Times New Roman" w:eastAsia="宋体"/>
                <w:color w:val="000000"/>
                <w:sz w:val="24"/>
              </w:rPr>
              <w:t xml:space="preserve">[8.0564, 9.4185]</w:t>
            </w:r>
          </w:p>
        </w:tc>
        <w:tc>
          <w:tcPr>
            <w:vAlign w:val="center"/>
          </w:tcPr>
          <w:p>
            <w:pPr>
              <w:pStyle w:val="Compact"/>
              <w:spacing w:line="240" w:lineRule="auto"/>
              <w:jc w:val="center"/>
            </w:pPr>
            <w:r>
              <w:rPr>
                <w:rFonts w:ascii="Times New Roman" w:hAnsi="Times New Roman" w:eastAsia="宋体"/>
                <w:color w:val="000000"/>
                <w:sz w:val="24"/>
              </w:rPr>
              <w:t xml:space="preserve">1.3621</w:t>
            </w:r>
          </w:p>
        </w:tc>
      </w:tr>
      <w:tr>
        <w:tc>
          <w:tcPr>
            <w:vAlign w:val="center"/>
          </w:tcPr>
          <w:p>
            <w:pPr>
              <w:pStyle w:val="Compact"/>
              <w:spacing w:line="240" w:lineRule="auto"/>
              <w:jc w:val="center"/>
            </w:pPr>
            <w:r>
              <w:rPr>
                <w:rFonts w:ascii="Times New Roman" w:hAnsi="Times New Roman" w:eastAsia="宋体"/>
                <w:color w:val="000000"/>
                <w:sz w:val="24"/>
              </w:rPr>
              <w:t xml:space="preserve">9.81</w:t>
            </w:r>
          </w:p>
        </w:tc>
        <w:tc>
          <w:tcPr>
            <w:vAlign w:val="center"/>
          </w:tcPr>
          <w:p>
            <w:pPr>
              <w:pStyle w:val="Compact"/>
              <w:spacing w:line="240" w:lineRule="auto"/>
              <w:jc w:val="center"/>
            </w:pPr>
            <w:r>
              <w:rPr>
                <w:rFonts w:ascii="Times New Roman" w:hAnsi="Times New Roman" w:eastAsia="宋体"/>
                <w:color w:val="000000"/>
                <w:sz w:val="24"/>
              </w:rPr>
              <w:t xml:space="preserve">1736.431</w:t>
            </w:r>
          </w:p>
        </w:tc>
        <w:tc>
          <w:tcPr>
            <w:vAlign w:val="center"/>
          </w:tcPr>
          <w:p>
            <w:pPr>
              <w:pStyle w:val="Compact"/>
              <w:spacing w:line="240" w:lineRule="auto"/>
              <w:jc w:val="center"/>
            </w:pPr>
            <w:r>
              <w:rPr>
                <w:rFonts w:ascii="Times New Roman" w:hAnsi="Times New Roman" w:eastAsia="宋体"/>
                <w:color w:val="000000"/>
                <w:sz w:val="24"/>
              </w:rPr>
              <w:t xml:space="preserve">[8.0432, 9.4185]</w:t>
            </w:r>
          </w:p>
        </w:tc>
        <w:tc>
          <w:tcPr>
            <w:vAlign w:val="center"/>
          </w:tcPr>
          <w:p>
            <w:pPr>
              <w:pStyle w:val="Compact"/>
              <w:spacing w:line="240" w:lineRule="auto"/>
              <w:jc w:val="center"/>
            </w:pPr>
            <w:r>
              <w:rPr>
                <w:rFonts w:ascii="Times New Roman" w:hAnsi="Times New Roman" w:eastAsia="宋体"/>
                <w:color w:val="000000"/>
                <w:sz w:val="24"/>
              </w:rPr>
              <w:t xml:space="preserve">1.3753</w:t>
            </w:r>
          </w:p>
        </w:tc>
      </w:tr>
      <w:tr>
        <w:tc>
          <w:tcPr>
            <w:vAlign w:val="center"/>
          </w:tcPr>
          <w:p>
            <w:pPr>
              <w:pStyle w:val="Compact"/>
              <w:spacing w:line="240" w:lineRule="auto"/>
              <w:jc w:val="center"/>
            </w:pPr>
            <w:r>
              <w:rPr>
                <w:rFonts w:ascii="Times New Roman" w:hAnsi="Times New Roman" w:eastAsia="宋体"/>
                <w:color w:val="000000"/>
                <w:sz w:val="24"/>
              </w:rPr>
              <w:t xml:space="preserve">10.00</w:t>
            </w:r>
          </w:p>
        </w:tc>
        <w:tc>
          <w:tcPr>
            <w:vAlign w:val="center"/>
          </w:tcPr>
          <w:p>
            <w:pPr>
              <w:pStyle w:val="Compact"/>
              <w:spacing w:line="240" w:lineRule="auto"/>
              <w:jc w:val="center"/>
            </w:pPr>
            <w:r>
              <w:rPr>
                <w:rFonts w:ascii="Times New Roman" w:hAnsi="Times New Roman" w:eastAsia="宋体"/>
                <w:color w:val="000000"/>
                <w:sz w:val="24"/>
              </w:rPr>
              <w:t xml:space="preserve">1735.200</w:t>
            </w:r>
          </w:p>
        </w:tc>
        <w:tc>
          <w:tcPr>
            <w:vAlign w:val="center"/>
          </w:tcPr>
          <w:p>
            <w:pPr>
              <w:pStyle w:val="Compact"/>
              <w:spacing w:line="240" w:lineRule="auto"/>
              <w:jc w:val="center"/>
            </w:pPr>
            <w:r>
              <w:rPr>
                <w:rFonts w:ascii="Times New Roman" w:hAnsi="Times New Roman" w:eastAsia="宋体"/>
                <w:color w:val="000000"/>
                <w:sz w:val="24"/>
              </w:rPr>
              <w:t xml:space="preserve">[7.8024, 9.4189]</w:t>
            </w:r>
          </w:p>
        </w:tc>
        <w:tc>
          <w:tcPr>
            <w:vAlign w:val="center"/>
          </w:tcPr>
          <w:p>
            <w:pPr>
              <w:pStyle w:val="Compact"/>
              <w:spacing w:line="240" w:lineRule="auto"/>
              <w:jc w:val="center"/>
            </w:pPr>
            <w:r>
              <w:rPr>
                <w:rFonts w:ascii="Times New Roman" w:hAnsi="Times New Roman" w:eastAsia="宋体"/>
                <w:color w:val="000000"/>
                <w:sz w:val="24"/>
              </w:rPr>
              <w:t xml:space="preserve">1.6165</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表格/Q1/q1_sensitivity_g.csv</w:t>
      </w:r>
      <w:r>
        <w:rPr>
          <w:rFonts w:ascii="Times New Roman" w:hAnsi="Times New Roman" w:eastAsia="宋体"/>
          <w:i/>
          <w:iCs/>
          <w:color w:val="000000"/>
          <w:sz w:val="24"/>
        </w:rPr>
        <w:t xml:space="preserve">。</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显示时间与角度网格各加密</w:t>
      </w:r>
      <w:r>
        <w:rPr>
          <w:rFonts w:ascii="Times New Roman" w:hAnsi="Times New Roman" w:eastAsia="宋体"/>
          <w:color w:val="000000"/>
          <w:sz w:val="24"/>
        </w:rPr>
        <w:t xml:space="preserve"> 8 </w:t>
      </w:r>
      <w:r>
        <w:rPr>
          <w:rFonts w:hint="eastAsia" w:ascii="Times New Roman" w:hAnsi="Times New Roman" w:eastAsia="宋体"/>
          <w:color w:val="000000"/>
          <w:sz w:val="24"/>
        </w:rPr>
        <w:t xml:space="preserve">倍后结果</w:t>
      </w:r>
      <w:r>
        <w:rPr>
          <w:rFonts w:ascii="Times New Roman" w:hAnsi="Times New Roman" w:eastAsia="宋体"/>
          <w:color w:val="000000"/>
          <w:sz w:val="24"/>
        </w:rPr>
        <w:t xml:space="preserve"> 6 </w:t>
      </w:r>
      <w:r>
        <w:rPr>
          <w:rFonts w:hint="eastAsia" w:ascii="Times New Roman" w:hAnsi="Times New Roman" w:eastAsia="宋体"/>
          <w:color w:val="000000"/>
          <w:sz w:val="24"/>
        </w:rPr>
        <w:t xml:space="preserve">位小数完全不变，边界精度由二分与</w:t>
      </w:r>
      <w:r>
        <w:rPr>
          <w:rFonts w:ascii="Times New Roman" w:hAnsi="Times New Roman" w:eastAsia="宋体"/>
          <w:color w:val="000000"/>
          <w:sz w:val="24"/>
        </w:rPr>
        <w:t xml:space="preserve"> Brent </w:t>
      </w:r>
      <w:r>
        <w:rPr>
          <w:rFonts w:hint="eastAsia" w:ascii="Times New Roman" w:hAnsi="Times New Roman" w:eastAsia="宋体"/>
          <w:color w:val="000000"/>
          <w:sz w:val="24"/>
        </w:rPr>
        <w:t xml:space="preserve">求精保证，数值实现已收敛。表</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显示</w:t>
      </w:r>
      <w:r>
        <w:rPr>
          <w:rFonts w:ascii="Times New Roman" w:hAnsi="Times New Roman" w:eastAsia="宋体"/>
          <w:color w:val="000000"/>
          <w:sz w:val="24"/>
        </w:rPr>
        <w:t xml:space="preserve"> </w:t>
      </w:r>
      <m:oMath>
        <m:r>
          <m:t>g</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从</w:t>
      </w:r>
      <w:r>
        <w:rPr>
          <w:rFonts w:ascii="Times New Roman" w:hAnsi="Times New Roman" w:eastAsia="宋体"/>
          <w:color w:val="000000"/>
          <w:sz w:val="24"/>
        </w:rPr>
        <w:t xml:space="preserve"> 9.8 </w:t>
      </w:r>
      <w:r>
        <w:rPr>
          <w:rFonts w:hint="eastAsia" w:ascii="Times New Roman" w:hAnsi="Times New Roman" w:eastAsia="宋体"/>
          <w:color w:val="000000"/>
          <w:sz w:val="24"/>
        </w:rPr>
        <w:t xml:space="preserve">变到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9.81（工程上常见的取值分歧量级）时结果仅变化约</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1%；即便取</w:t>
      </w:r>
      <w:r>
        <w:rPr>
          <w:rFonts w:ascii="Times New Roman" w:hAnsi="Times New Roman" w:eastAsia="宋体"/>
          <w:color w:val="000000"/>
          <w:sz w:val="24"/>
        </w:rPr>
        <w:t xml:space="preserve"> </w:t>
      </w:r>
      <m:oMath>
        <m:r>
          <m:t>g</m:t>
        </m:r>
        <m:r>
          <m:rPr>
            <m:sty m:val="p"/>
          </m:rPr>
          <m:t>=</m:t>
        </m:r>
        <m:r>
          <m:t>10</m:t>
        </m:r>
      </m:oMath>
      <w:r>
        <w:rPr>
          <w:rFonts w:hint="eastAsia" w:ascii="Times New Roman" w:hAnsi="Times New Roman" w:eastAsia="宋体"/>
          <w:color w:val="000000"/>
          <w:sz w:val="24"/>
        </w:rPr>
        <w:t xml:space="preserve">，遮蔽时长</w:t>
      </w:r>
      <w:r>
        <w:rPr>
          <w:rFonts w:ascii="Times New Roman" w:hAnsi="Times New Roman" w:eastAsia="宋体"/>
          <w:color w:val="000000"/>
          <w:sz w:val="24"/>
        </w:rPr>
        <w:t xml:space="preserve"> 1.62 </w:t>
      </w:r>
      <w:r>
        <w:rPr>
          <w:rFonts w:hint="eastAsia" w:ascii="Times New Roman" w:hAnsi="Times New Roman" w:eastAsia="宋体"/>
          <w:color w:val="000000"/>
          <w:sz w:val="24"/>
        </w:rPr>
        <w:t xml:space="preserve">s、遮蔽发生在起爆后</w:t>
      </w:r>
      <w:r>
        <w:rPr>
          <w:rFonts w:ascii="Times New Roman" w:hAnsi="Times New Roman" w:eastAsia="宋体"/>
          <w:color w:val="000000"/>
          <w:sz w:val="24"/>
        </w:rPr>
        <w:t xml:space="preserve"> 3–4.3 s </w:t>
      </w:r>
      <w:r>
        <w:rPr>
          <w:rFonts w:hint="eastAsia" w:ascii="Times New Roman" w:hAnsi="Times New Roman" w:eastAsia="宋体"/>
          <w:color w:val="000000"/>
          <w:sz w:val="24"/>
        </w:rPr>
        <w:t xml:space="preserve">云龄段的定性结论均不翻转。</w:t>
      </w:r>
      <m:oMath>
        <m:r>
          <m:t>g</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主要通过改变起爆点高度影响进入时刻，退出时刻几乎不动（9.4185→9.4189</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s），与”退出由水平方向追平几何决定”的机理一致。</w:t>
      </w:r>
    </w:p>
    <w:p>
      <w:pPr>
        <w:pStyle w:val="BodyText"/>
        <w:spacing w:line="240" w:lineRule="auto"/>
      </w:pPr>
      <w:r>
        <w:rPr>
          <w:rFonts w:hint="eastAsia" w:ascii="Times New Roman" w:hAnsi="Times New Roman" w:eastAsia="宋体"/>
          <w:color w:val="000000"/>
          <w:sz w:val="24"/>
        </w:rPr>
        <w:t xml:space="preserve">此外，核心判据的实现另通过独立单元测试验证：运动学解析值比对、正交距离公式、前后关系判定、圆周极值对</w:t>
      </w:r>
      <w:r>
        <w:rPr>
          <w:rFonts w:ascii="Times New Roman" w:hAnsi="Times New Roman" w:eastAsia="宋体"/>
          <w:color w:val="000000"/>
          <w:sz w:val="24"/>
        </w:rPr>
        <w:t xml:space="preserve"> 20 </w:t>
      </w:r>
      <w:r>
        <w:rPr>
          <w:rFonts w:hint="eastAsia" w:ascii="Times New Roman" w:hAnsi="Times New Roman" w:eastAsia="宋体"/>
          <w:color w:val="000000"/>
          <w:sz w:val="24"/>
        </w:rPr>
        <w:t xml:space="preserve">万点稠密采样的误差（&lt;</w:t>
      </w:r>
      <w:r>
        <w:rPr>
          <w:rFonts w:ascii="Times New Roman" w:hAnsi="Times New Roman" w:eastAsia="宋体"/>
          <w:color w:val="000000"/>
          <w:sz w:val="24"/>
        </w:rPr>
        <w:t xml:space="preserve"> </w:t>
      </w:r>
      <m:oMath>
        <m:sSup>
          <m:e>
            <m:r>
              <m:t>10</m:t>
            </m:r>
          </m:e>
          <m:sup>
            <m:r>
              <m:rPr>
                <m:sty m:val="p"/>
              </m:rPr>
              <m:t>−</m:t>
            </m:r>
            <m:r>
              <m:t>10</m:t>
            </m:r>
          </m:sup>
        </m:sSup>
      </m:oMath>
      <w:r>
        <w:rPr>
          <w:rFonts w:hint="eastAsia" w:ascii="Times New Roman" w:hAnsi="Times New Roman" w:eastAsia="宋体"/>
          <w:color w:val="000000"/>
          <w:sz w:val="24"/>
        </w:rPr>
        <w:t xml:space="preserve">）及端到端遮挡判定共</w:t>
      </w:r>
      <w:r>
        <w:rPr>
          <w:rFonts w:ascii="Times New Roman" w:hAnsi="Times New Roman" w:eastAsia="宋体"/>
          <w:color w:val="000000"/>
          <w:sz w:val="24"/>
        </w:rPr>
        <w:t xml:space="preserve"> 10 </w:t>
      </w:r>
      <w:r>
        <w:rPr>
          <w:rFonts w:hint="eastAsia" w:ascii="Times New Roman" w:hAnsi="Times New Roman" w:eastAsia="宋体"/>
          <w:color w:val="000000"/>
          <w:sz w:val="24"/>
        </w:rPr>
        <w:t xml:space="preserve">项断言全部通过（</w:t>
      </w:r>
      <w:r>
        <w:rPr>
          <w:rStyle w:val="VerbatimChar"/>
          <w:rFonts w:hint="eastAsia" w:ascii="Times New Roman" w:hAnsi="Times New Roman" w:eastAsia="宋体"/>
          <w:color w:val="000000"/>
          <w:sz w:val="24"/>
        </w:rPr>
        <w:t xml:space="preserve">代码/Q1/test_core_checks.py</w:t>
      </w:r>
      <w:r>
        <w:rPr>
          <w:rFonts w:hint="eastAsia" w:ascii="Times New Roman" w:hAnsi="Times New Roman" w:eastAsia="宋体"/>
          <w:color w:val="000000"/>
          <w:sz w:val="24"/>
        </w:rPr>
        <w:t xml:space="preserve">）。</w:t>
      </w:r>
      <w:r>
        <w:rPr>
          <w:rFonts w:hint="eastAsia" w:ascii="Times New Roman" w:hAnsi="Times New Roman" w:eastAsia="宋体"/>
          <w:b/>
          <w:bCs/>
          <w:color w:val="000000"/>
          <w:sz w:val="24"/>
        </w:rPr>
        <w:t xml:space="preserve">本问结论：给定策略的有效遮蔽时长为</w:t>
      </w:r>
      <w:r>
        <w:rPr>
          <w:rFonts w:ascii="Times New Roman" w:hAnsi="Times New Roman" w:eastAsia="宋体"/>
          <w:b/>
          <w:bCs/>
          <w:color w:val="000000"/>
          <w:sz w:val="24"/>
        </w:rPr>
        <w:t xml:space="preserve"> 1.3621 </w:t>
      </w:r>
      <w:r>
        <w:rPr>
          <w:rFonts w:hint="eastAsia" w:ascii="Times New Roman" w:hAnsi="Times New Roman" w:eastAsia="宋体"/>
          <w:b/>
          <w:bCs/>
          <w:color w:val="000000"/>
          <w:sz w:val="24"/>
        </w:rPr>
        <w:t xml:space="preserve">s，遮蔽区间</w:t>
      </w:r>
      <w:r>
        <w:rPr>
          <w:rFonts w:ascii="Times New Roman" w:hAnsi="Times New Roman" w:eastAsia="宋体"/>
          <w:b/>
          <w:bCs/>
          <w:color w:val="000000"/>
          <w:sz w:val="24"/>
        </w:rPr>
        <w:t xml:space="preserve"> [8.0564 s, 9.4185 s]。</w:t>
      </w:r>
    </w:p>
    <w:bookmarkEnd w:id="27"/>
    <w:bookmarkEnd w:id="28"/>
    <w:bookmarkStart w:id="41" w:name="五问题二的建模与求解"/>
    <w:p>
      <w:pPr>
        <w:pStyle w:val="Heading2"/>
        <w:spacing w:line="240" w:lineRule="auto"/>
        <w:jc w:val="center"/>
      </w:pPr>
      <w:r>
        <w:rPr>
          <w:rFonts w:hint="eastAsia" w:ascii="Times New Roman" w:hAnsi="Times New Roman" w:eastAsia="黑体"/>
          <w:color w:val="000000"/>
          <w:sz w:val="28"/>
        </w:rPr>
        <w:t xml:space="preserve">五、问题二的建模与求解</w:t>
      </w:r>
    </w:p>
    <w:bookmarkStart w:id="29" w:name="问题二分析"/>
    <w:p>
      <w:pPr>
        <w:pStyle w:val="Heading3"/>
        <w:spacing w:line="240" w:lineRule="auto"/>
      </w:pPr>
      <w:r>
        <w:rPr>
          <w:rFonts w:ascii="Times New Roman" w:hAnsi="Times New Roman" w:eastAsia="宋体"/>
          <w:b/>
          <w:color w:val="000000"/>
          <w:sz w:val="24"/>
        </w:rPr>
        <w:t xml:space="preserve">5.1 </w:t>
      </w:r>
      <w:r>
        <w:rPr>
          <w:rFonts w:hint="eastAsia" w:ascii="Times New Roman" w:hAnsi="Times New Roman" w:eastAsia="宋体"/>
          <w:b/>
          <w:color w:val="000000"/>
          <w:sz w:val="24"/>
        </w:rPr>
        <w:t xml:space="preserve">问题二分析</w:t>
      </w:r>
    </w:p>
    <w:p>
      <w:pPr>
        <w:pStyle w:val="FirstParagraph"/>
        <w:spacing w:line="240" w:lineRule="auto"/>
      </w:pPr>
      <w:r>
        <w:rPr>
          <w:rFonts w:hint="eastAsia" w:ascii="Times New Roman" w:hAnsi="Times New Roman" w:eastAsia="宋体"/>
          <w:color w:val="000000"/>
          <w:sz w:val="24"/>
        </w:rPr>
        <w:t xml:space="preserve">问题二放开问题一中给定的四个量——飞行速度、航向、投放时刻、引信时间——要求确定投放方案使遮蔽时长最大。与问题一的关键差别在于：题目不再要求无人机”朝假目标方向飞行”，航向可以取背离假目标的方向。这一放开正是后文最优解的来源：与其让无人机飞到导弹前方远处才布云，不如让云团尽量靠近导弹初始位置，让导弹”撞”上一团提前布设的烟幕。</w:t>
      </w:r>
    </w:p>
    <w:p>
      <w:pPr>
        <w:pStyle w:val="BodyText"/>
        <w:spacing w:line="240" w:lineRule="auto"/>
      </w:pPr>
      <w:r>
        <w:rPr>
          <w:rFonts w:hint="eastAsia" w:ascii="Times New Roman" w:hAnsi="Times New Roman" w:eastAsia="宋体"/>
          <w:color w:val="000000"/>
          <w:sz w:val="24"/>
        </w:rPr>
        <w:t xml:space="preserve">沿用问题一冻结的运动学与精确圆柱判据，本问是纯确定性优化问题。求解需要解决两个难点：一是决策变量到投放点、起爆点的映射及物理可达约束；二是遮蔽可行域是一条极薄的流形——云心必须落在</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视线管道内——直接在原始变量上做全局搜索会陷入大量不可行区。</w:t>
      </w:r>
    </w:p>
    <w:bookmarkEnd w:id="29"/>
    <w:bookmarkStart w:id="30" w:name="决策变量可达约束与良态参数化"/>
    <w:p>
      <w:pPr>
        <w:pStyle w:val="Heading3"/>
        <w:spacing w:line="240" w:lineRule="auto"/>
      </w:pPr>
      <w:r>
        <w:rPr>
          <w:rFonts w:ascii="Times New Roman" w:hAnsi="Times New Roman" w:eastAsia="宋体"/>
          <w:b/>
          <w:color w:val="000000"/>
          <w:sz w:val="24"/>
        </w:rPr>
        <w:t xml:space="preserve">5.2 </w:t>
      </w:r>
      <w:r>
        <w:rPr>
          <w:rFonts w:hint="eastAsia" w:ascii="Times New Roman" w:hAnsi="Times New Roman" w:eastAsia="宋体"/>
          <w:b/>
          <w:color w:val="000000"/>
          <w:sz w:val="24"/>
        </w:rPr>
        <w:t xml:space="preserve">决策变量、可达约束与良态参数化</w:t>
      </w:r>
    </w:p>
    <w:p>
      <w:pPr>
        <w:pStyle w:val="FirstParagraph"/>
        <w:spacing w:line="240" w:lineRule="auto"/>
      </w:pPr>
      <w:r>
        <w:rPr>
          <w:rFonts w:hint="eastAsia" w:ascii="Times New Roman" w:hAnsi="Times New Roman" w:eastAsia="宋体"/>
          <w:b/>
          <w:bCs/>
          <w:color w:val="000000"/>
          <w:sz w:val="24"/>
        </w:rPr>
        <w:t xml:space="preserve">决策变量与映射。</w:t>
      </w:r>
      <w:r>
        <w:rPr>
          <w:rFonts w:hint="eastAsia" w:ascii="Times New Roman" w:hAnsi="Times New Roman" w:eastAsia="宋体"/>
          <w:color w:val="000000"/>
          <w:sz w:val="24"/>
        </w:rPr>
        <w:t xml:space="preserve">决策向量取</w:t>
      </w:r>
      <w:r>
        <w:rPr>
          <w:rFonts w:ascii="Times New Roman" w:hAnsi="Times New Roman" w:eastAsia="宋体"/>
          <w:color w:val="000000"/>
          <w:sz w:val="24"/>
        </w:rPr>
        <w:t xml:space="preserve"> </w:t>
      </w:r>
      <m:oMath>
        <m:r>
          <m:t>x</m:t>
        </m:r>
        <m:r>
          <m:rPr>
            <m:sty m:val="p"/>
          </m:rPr>
          <m:t>=</m:t>
        </m:r>
        <m:r>
          <m:rPr>
            <m:sty m:val="p"/>
          </m:rPr>
          <m:t>(</m:t>
        </m:r>
        <m:r>
          <m:t>v</m:t>
        </m:r>
        <m:r>
          <m:rPr>
            <m:sty m:val="p"/>
          </m:rPr>
          <m:t>,</m:t>
        </m:r>
        <m:r>
          <m:t>φ</m:t>
        </m:r>
        <m:r>
          <m:rPr>
            <m:sty m:val="p"/>
          </m:rPr>
          <m:t>,</m:t>
        </m:r>
        <m:sSub>
          <m:e>
            <m:r>
              <m:t>t</m:t>
            </m:r>
          </m:e>
          <m:sub>
            <m:r>
              <m:rPr>
                <m:sty m:val="p"/>
              </m:rPr>
              <m:t>r</m:t>
            </m:r>
            <m:r>
              <m:rPr>
                <m:sty m:val="p"/>
              </m:rPr>
              <m:t>e</m:t>
            </m:r>
            <m:r>
              <m:rPr>
                <m:sty m:val="p"/>
              </m:rPr>
              <m:t>l</m:t>
            </m:r>
          </m:sub>
        </m:sSub>
        <m:r>
          <m:rPr>
            <m:sty m:val="p"/>
          </m:rPr>
          <m:t>,</m:t>
        </m:r>
        <m:r>
          <m:t>τ</m:t>
        </m:r>
        <m:r>
          <m:rPr>
            <m:sty m:val="p"/>
          </m:rPr>
          <m:t>)</m:t>
        </m:r>
      </m:oMath>
      <w:r>
        <w:rPr>
          <w:rFonts w:hint="eastAsia" w:ascii="Times New Roman" w:hAnsi="Times New Roman" w:eastAsia="宋体"/>
          <w:color w:val="000000"/>
          <w:sz w:val="24"/>
        </w:rPr>
        <w:t xml:space="preserve">：速度</w:t>
      </w:r>
      <w:r>
        <w:rPr>
          <w:rFonts w:ascii="Times New Roman" w:hAnsi="Times New Roman" w:eastAsia="宋体"/>
          <w:color w:val="000000"/>
          <w:sz w:val="24"/>
        </w:rPr>
        <w:t xml:space="preserve"> </w:t>
      </w:r>
      <m:oMath>
        <m:r>
          <m:t>v</m:t>
        </m:r>
        <m:r>
          <m:rPr>
            <m:sty m:val="p"/>
          </m:rPr>
          <m:t>∈</m:t>
        </m:r>
        <m:r>
          <m:rPr>
            <m:sty m:val="p"/>
          </m:rPr>
          <m:t>[</m:t>
        </m:r>
        <m:r>
          <m:t>70</m:t>
        </m:r>
        <m:r>
          <m:rPr>
            <m:sty m:val="p"/>
          </m:rPr>
          <m:t>,</m:t>
        </m:r>
        <m:r>
          <m:t>140</m:t>
        </m:r>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m/s，航向角</w:t>
      </w:r>
      <w:r>
        <w:rPr>
          <w:rFonts w:ascii="Times New Roman" w:hAnsi="Times New Roman" w:eastAsia="宋体"/>
          <w:color w:val="000000"/>
          <w:sz w:val="24"/>
        </w:rPr>
        <w:t xml:space="preserve"> </w:t>
      </w:r>
      <m:oMath>
        <m:r>
          <m:t>φ</m:t>
        </m:r>
        <m:r>
          <m:rPr>
            <m:sty m:val="p"/>
          </m:rPr>
          <m:t>∈</m:t>
        </m:r>
        <m:r>
          <m:rPr>
            <m:sty m:val="p"/>
          </m:rPr>
          <m:t>[</m:t>
        </m:r>
        <m:r>
          <m:t>0</m:t>
        </m:r>
        <m:r>
          <m:rPr>
            <m:sty m:val="p"/>
          </m:rPr>
          <m:t>,</m:t>
        </m:r>
        <m:r>
          <m:t>2</m:t>
        </m:r>
        <m:r>
          <m:t>π</m:t>
        </m:r>
        <m:r>
          <m:rPr>
            <m:sty m:val="p"/>
          </m:rPr>
          <m:t>)</m:t>
        </m:r>
      </m:oMath>
      <w:r>
        <w:rPr>
          <w:rFonts w:hint="eastAsia" w:ascii="Times New Roman" w:hAnsi="Times New Roman" w:eastAsia="宋体"/>
          <w:color w:val="000000"/>
          <w:sz w:val="24"/>
        </w:rPr>
        <w:t xml:space="preserve">（与</w:t>
      </w:r>
      <w:r>
        <w:rPr>
          <w:rFonts w:ascii="Times New Roman" w:hAnsi="Times New Roman" w:eastAsia="宋体"/>
          <w:color w:val="000000"/>
          <w:sz w:val="24"/>
        </w:rPr>
        <w:t xml:space="preserve"> </w:t>
      </w:r>
      <m:oMath>
        <m:r>
          <m:rPr>
            <m:sty m:val="p"/>
          </m:rPr>
          <m:t>+</m:t>
        </m:r>
        <m:r>
          <m:t>x</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轴夹角），投放时刻</w:t>
      </w:r>
      <w:r>
        <w:rPr>
          <w:rFonts w:ascii="Times New Roman" w:hAnsi="Times New Roman" w:eastAsia="宋体"/>
          <w:color w:val="000000"/>
          <w:sz w:val="24"/>
        </w:rPr>
        <w:t xml:space="preserve"> </w:t>
      </w:r>
      <m:oMath>
        <m:sSub>
          <m:e>
            <m:r>
              <m:t>t</m:t>
            </m:r>
          </m:e>
          <m:sub>
            <m:r>
              <m:rPr>
                <m:sty m:val="p"/>
              </m:rPr>
              <m:t>r</m:t>
            </m:r>
            <m:r>
              <m:rPr>
                <m:sty m:val="p"/>
              </m:rPr>
              <m:t>e</m:t>
            </m:r>
            <m:r>
              <m:rPr>
                <m:sty m:val="p"/>
              </m:rPr>
              <m:t>l</m:t>
            </m:r>
          </m:sub>
        </m:sSub>
        <m:r>
          <m:rPr>
            <m:sty m:val="p"/>
          </m:rPr>
          <m:t>≥</m:t>
        </m:r>
        <m:r>
          <m:t>0</m:t>
        </m:r>
      </m:oMath>
      <w:r>
        <w:rPr>
          <w:rFonts w:hint="eastAsia" w:ascii="Times New Roman" w:hAnsi="Times New Roman" w:eastAsia="宋体"/>
          <w:color w:val="000000"/>
          <w:sz w:val="24"/>
        </w:rPr>
        <w:t xml:space="preserve">，引信时间</w:t>
      </w:r>
      <w:r>
        <w:rPr>
          <w:rFonts w:ascii="Times New Roman" w:hAnsi="Times New Roman" w:eastAsia="宋体"/>
          <w:color w:val="000000"/>
          <w:sz w:val="24"/>
        </w:rPr>
        <w:t xml:space="preserve"> </w:t>
      </w:r>
      <m:oMath>
        <m:r>
          <m:t>τ</m:t>
        </m:r>
        <m:r>
          <m:rPr>
            <m:sty m:val="p"/>
          </m:rPr>
          <m:t>&gt;</m:t>
        </m:r>
        <m:r>
          <m:t>0</m:t>
        </m:r>
      </m:oMath>
      <w:r>
        <w:rPr>
          <w:rFonts w:hint="eastAsia" w:ascii="Times New Roman" w:hAnsi="Times New Roman" w:eastAsia="宋体"/>
          <w:color w:val="000000"/>
          <w:sz w:val="24"/>
        </w:rPr>
        <w:t xml:space="preserve">。由运动学直接导出投放点、起爆点与起爆时刻：</w:t>
      </w:r>
    </w:p>
    <w:p>
      <w:pPr>
        <w:pStyle w:val="BodyText"/>
        <w:tabs>
          <w:tab w:val="center" w:pos="4513"/>
          <w:tab w:val="right" w:pos="9026"/>
        </w:tabs>
        <w:spacing w:line="240" w:lineRule="auto"/>
      </w:pPr>
      <w:r>
        <w:rPr>
          <w:rFonts w:ascii="Times New Roman" w:hAnsi="Times New Roman" w:eastAsia="宋体"/>
          <w:color w:val="000000"/>
          <w:sz w:val="24"/>
        </w:rPr>
        <w:tab/>
      </w:r>
      <m:oMath>
        <m:r>
          <m:t>R</m:t>
        </m:r>
        <m:r>
          <m:rPr>
            <m:sty m:val="p"/>
          </m:rPr>
          <m:t>=</m:t>
        </m:r>
        <m:sSub>
          <m:e>
            <m:r>
              <m:t>U</m:t>
            </m:r>
          </m:e>
          <m:sub>
            <m:r>
              <m:t>0</m:t>
            </m:r>
          </m:sub>
        </m:sSub>
        <m:r>
          <m:rPr>
            <m:sty m:val="p"/>
          </m:rPr>
          <m:t>+</m:t>
        </m:r>
        <m:r>
          <m:t>v</m:t>
        </m:r>
        <m:r>
          <m:t> </m:t>
        </m:r>
        <m:acc>
          <m:accPr>
            <m:chr m:val="̂"/>
          </m:accPr>
          <m:e>
            <m:r>
              <m:t>h</m:t>
            </m:r>
          </m:e>
        </m:acc>
        <m:r>
          <m:t> </m:t>
        </m:r>
        <m:sSub>
          <m:e>
            <m:r>
              <m:t>t</m:t>
            </m:r>
          </m:e>
          <m:sub>
            <m:r>
              <m:rPr>
                <m:sty m:val="p"/>
              </m:rPr>
              <m:t>r</m:t>
            </m:r>
            <m:r>
              <m:rPr>
                <m:sty m:val="p"/>
              </m:rPr>
              <m:t>e</m:t>
            </m:r>
            <m:r>
              <m:rPr>
                <m:sty m:val="p"/>
              </m:rPr>
              <m:t>l</m:t>
            </m:r>
          </m:sub>
        </m:sSub>
        <m:r>
          <m:rPr>
            <m:sty m:val="p"/>
          </m:rPr>
          <m:t>,</m:t>
        </m:r>
        <m:r>
          <m:t>  </m:t>
        </m:r>
        <m:r>
          <m:t>D</m:t>
        </m:r>
        <m:r>
          <m:rPr>
            <m:sty m:val="p"/>
          </m:rPr>
          <m:t>=</m:t>
        </m:r>
        <m:r>
          <m:t>R</m:t>
        </m:r>
        <m:r>
          <m:rPr>
            <m:sty m:val="p"/>
          </m:rPr>
          <m:t>+</m:t>
        </m:r>
        <m:r>
          <m:t>v</m:t>
        </m:r>
        <m:r>
          <m:t> </m:t>
        </m:r>
        <m:acc>
          <m:accPr>
            <m:chr m:val="̂"/>
          </m:accPr>
          <m:e>
            <m:r>
              <m:t>h</m:t>
            </m:r>
          </m:e>
        </m:acc>
        <m:r>
          <m:t> </m:t>
        </m:r>
        <m:r>
          <m:t>τ</m:t>
        </m:r>
        <m:r>
          <m:rPr>
            <m:sty m:val="p"/>
          </m:rPr>
          <m:t>−</m:t>
        </m:r>
        <m:f>
          <m:fPr>
            <m:type m:val="lin"/>
          </m:fPr>
          <m:num>
            <m:r>
              <m:t>1</m:t>
            </m:r>
          </m:num>
          <m:den>
            <m:r>
              <m:t>2</m:t>
            </m:r>
          </m:den>
        </m:f>
        <m:r>
          <m:t>g</m:t>
        </m:r>
        <m:sSup>
          <m:e>
            <m:r>
              <m:t>τ</m:t>
            </m:r>
          </m:e>
          <m:sup>
            <m:r>
              <m:t>2</m:t>
            </m:r>
          </m:sup>
        </m:sSup>
        <m:acc>
          <m:accPr>
            <m:chr m:val="̂"/>
          </m:accPr>
          <m:e>
            <m:r>
              <m:t>z</m:t>
            </m:r>
          </m:e>
        </m:acc>
        <m:r>
          <m:rPr>
            <m:sty m:val="p"/>
          </m:rPr>
          <m:t>,</m:t>
        </m:r>
        <m:r>
          <m:t>  </m:t>
        </m:r>
        <m:sSub>
          <m:e>
            <m:r>
              <m:t>t</m:t>
            </m:r>
          </m:e>
          <m:sub>
            <m:r>
              <m:rPr>
                <m:sty m:val="p"/>
              </m:rPr>
              <m:t>det</m:t>
            </m:r>
          </m:sub>
        </m:sSub>
        <m:r>
          <m:rPr>
            <m:sty m:val="p"/>
          </m:rPr>
          <m:t>=</m:t>
        </m:r>
        <m:sSub>
          <m:e>
            <m:r>
              <m:t>t</m:t>
            </m:r>
          </m:e>
          <m:sub>
            <m:r>
              <m:rPr>
                <m:sty m:val="p"/>
              </m:rPr>
              <m:t>r</m:t>
            </m:r>
            <m:r>
              <m:rPr>
                <m:sty m:val="p"/>
              </m:rPr>
              <m:t>e</m:t>
            </m:r>
            <m:r>
              <m:rPr>
                <m:sty m:val="p"/>
              </m:rPr>
              <m:t>l</m:t>
            </m:r>
          </m:sub>
        </m:sSub>
        <m:r>
          <m:rPr>
            <m:sty m:val="p"/>
          </m:rPr>
          <m:t>+</m:t>
        </m:r>
        <m:r>
          <m:t>τ</m:t>
        </m:r>
        <m:r>
          <m:rPr>
            <m:sty m:val="p"/>
          </m:rPr>
          <m:t>.</m:t>
        </m:r>
      </m:oMath>
      <w:r>
        <w:rPr>
          <w:rFonts w:ascii="Times New Roman" w:hAnsi="Times New Roman" w:eastAsia="宋体"/>
          <w:color w:val="000000"/>
          <w:sz w:val="24"/>
        </w:rPr>
        <w:tab/>
      </w:r>
      <w:r>
        <w:rPr>
          <w:rFonts w:ascii="Times New Roman" w:hAnsi="Times New Roman" w:eastAsia="宋体"/>
          <w:color w:val="000000"/>
          <w:sz w:val="24"/>
        </w:rPr>
        <w:t>(7)</w:t>
      </w:r>
    </w:p>
    <w:p>
      <w:pPr>
        <w:pStyle w:val="FirstParagraph"/>
        <w:spacing w:line="240" w:lineRule="auto"/>
      </w:pPr>
      <w:r>
        <w:rPr>
          <w:rFonts w:hint="eastAsia" w:ascii="Times New Roman" w:hAnsi="Times New Roman" w:eastAsia="宋体"/>
          <w:color w:val="000000"/>
          <w:sz w:val="24"/>
        </w:rPr>
        <w:t xml:space="preserve">物理可达约束为：</w:t>
      </w:r>
      <m:oMath>
        <m:r>
          <m:t>70</m:t>
        </m:r>
        <m:r>
          <m:rPr>
            <m:sty m:val="p"/>
          </m:rPr>
          <m:t>≤</m:t>
        </m:r>
        <m:r>
          <m:t>v</m:t>
        </m:r>
        <m:r>
          <m:rPr>
            <m:sty m:val="p"/>
          </m:rPr>
          <m:t>≤</m:t>
        </m:r>
        <m:r>
          <m:t>140</m:t>
        </m:r>
      </m:oMath>
      <w:r>
        <w:rPr>
          <w:rFonts w:hint="eastAsia" w:ascii="Times New Roman" w:hAnsi="Times New Roman" w:eastAsia="宋体"/>
          <w:color w:val="000000"/>
          <w:sz w:val="24"/>
        </w:rPr>
        <w:t xml:space="preserve">（题给速度范围）；</w:t>
      </w:r>
      <m:oMath>
        <m:r>
          <m:t>0</m:t>
        </m:r>
        <m:r>
          <m:rPr>
            <m:sty m:val="p"/>
          </m:rPr>
          <m:t>≤</m:t>
        </m:r>
        <m:sSub>
          <m:e>
            <m:r>
              <m:t>D</m:t>
            </m:r>
          </m:e>
          <m:sub>
            <m:r>
              <m:t>z</m:t>
            </m:r>
          </m:sub>
        </m:sSub>
        <m:r>
          <m:rPr>
            <m:sty m:val="p"/>
          </m:rPr>
          <m:t>≤</m:t>
        </m:r>
        <m:r>
          <m:t>1800</m:t>
        </m:r>
      </m:oMath>
      <w:r>
        <w:rPr>
          <w:rFonts w:hint="eastAsia" w:ascii="Times New Roman" w:hAnsi="Times New Roman" w:eastAsia="宋体"/>
          <w:color w:val="000000"/>
          <w:sz w:val="24"/>
        </w:rPr>
        <w:t xml:space="preserve">（抛体回落不高于巡航高度）；</w:t>
      </w:r>
      <m:oMath>
        <m:r>
          <m:t>τ</m:t>
        </m:r>
        <m:r>
          <m:rPr>
            <m:sty m:val="p"/>
          </m:rPr>
          <m:t>&gt;</m:t>
        </m:r>
        <m:r>
          <m:t>0</m:t>
        </m:r>
      </m:oMath>
      <w:r>
        <w:rPr>
          <w:rFonts w:hint="eastAsia" w:ascii="Times New Roman" w:hAnsi="Times New Roman" w:eastAsia="宋体"/>
          <w:color w:val="000000"/>
          <w:sz w:val="24"/>
        </w:rPr>
        <w:t xml:space="preserve">（先投放后起爆）。优化目标为</w:t>
      </w:r>
    </w:p>
    <w:p>
      <w:pPr>
        <w:pStyle w:val="BodyText"/>
        <w:tabs>
          <w:tab w:val="center" w:pos="4513"/>
          <w:tab w:val="right" w:pos="9026"/>
        </w:tabs>
        <w:spacing w:line="240" w:lineRule="auto"/>
      </w:pPr>
      <w:r>
        <w:rPr>
          <w:rFonts w:ascii="Times New Roman" w:hAnsi="Times New Roman" w:eastAsia="宋体"/>
          <w:color w:val="000000"/>
          <w:sz w:val="24"/>
        </w:rPr>
        <w:tab/>
      </w:r>
      <m:oMath>
        <m:limLow>
          <m:e>
            <m:r>
              <m:rPr>
                <m:sty m:val="p"/>
              </m:rPr>
              <m:t>max</m:t>
            </m:r>
          </m:e>
          <m:lim>
            <m:r>
              <m:t>v</m:t>
            </m:r>
            <m:r>
              <m:rPr>
                <m:sty m:val="p"/>
              </m:rPr>
              <m:t>,</m:t>
            </m:r>
            <m:r>
              <m:t> </m:t>
            </m:r>
            <m:r>
              <m:t>φ</m:t>
            </m:r>
            <m:r>
              <m:rPr>
                <m:sty m:val="p"/>
              </m:rPr>
              <m:t>,</m:t>
            </m:r>
            <m:r>
              <m:t> </m:t>
            </m:r>
            <m:sSub>
              <m:e>
                <m:r>
                  <m:t>t</m:t>
                </m:r>
              </m:e>
              <m:sub>
                <m:r>
                  <m:rPr>
                    <m:sty m:val="p"/>
                  </m:rPr>
                  <m:t>r</m:t>
                </m:r>
                <m:r>
                  <m:rPr>
                    <m:sty m:val="p"/>
                  </m:rPr>
                  <m:t>e</m:t>
                </m:r>
                <m:r>
                  <m:rPr>
                    <m:sty m:val="p"/>
                  </m:rPr>
                  <m:t>l</m:t>
                </m:r>
              </m:sub>
            </m:sSub>
            <m:r>
              <m:rPr>
                <m:sty m:val="p"/>
              </m:rPr>
              <m:t>,</m:t>
            </m:r>
            <m:r>
              <m:t> </m:t>
            </m:r>
            <m:r>
              <m:t>τ</m:t>
            </m:r>
          </m:lim>
        </m:limLow>
        <m:r>
          <m:t> </m:t>
        </m:r>
        <m:sSub>
          <m:e>
            <m:r>
              <m:t>T</m:t>
            </m:r>
          </m:e>
          <m:sub>
            <m:r>
              <m:rPr>
                <m:sty m:val="p"/>
              </m:rPr>
              <m:t>e</m:t>
            </m:r>
            <m:r>
              <m:rPr>
                <m:sty m:val="p"/>
              </m:rPr>
              <m:t>f</m:t>
            </m:r>
            <m:r>
              <m:rPr>
                <m:sty m:val="p"/>
              </m:rPr>
              <m:t>f</m:t>
            </m:r>
          </m:sub>
        </m:sSub>
        <m:r>
          <m:rPr>
            <m:sty m:val="p"/>
          </m:rPr>
          <m:t>(</m:t>
        </m:r>
        <m:r>
          <m:t>v</m:t>
        </m:r>
        <m:r>
          <m:rPr>
            <m:sty m:val="p"/>
          </m:rPr>
          <m:t>,</m:t>
        </m:r>
        <m:r>
          <m:t>φ</m:t>
        </m:r>
        <m:r>
          <m:rPr>
            <m:sty m:val="p"/>
          </m:rPr>
          <m:t>,</m:t>
        </m:r>
        <m:sSub>
          <m:e>
            <m:r>
              <m:t>t</m:t>
            </m:r>
          </m:e>
          <m:sub>
            <m:r>
              <m:rPr>
                <m:sty m:val="p"/>
              </m:rPr>
              <m:t>r</m:t>
            </m:r>
            <m:r>
              <m:rPr>
                <m:sty m:val="p"/>
              </m:rPr>
              <m:t>e</m:t>
            </m:r>
            <m:r>
              <m:rPr>
                <m:sty m:val="p"/>
              </m:rPr>
              <m:t>l</m:t>
            </m:r>
          </m:sub>
        </m:sSub>
        <m:r>
          <m:rPr>
            <m:sty m:val="p"/>
          </m:rPr>
          <m:t>,</m:t>
        </m:r>
        <m:r>
          <m:t>τ</m:t>
        </m:r>
        <m:r>
          <m:rPr>
            <m:sty m:val="p"/>
          </m:rPr>
          <m:t>)</m:t>
        </m:r>
        <m:r>
          <m:rPr>
            <m:sty m:val="p"/>
          </m:rPr>
          <m:t>,</m:t>
        </m:r>
      </m:oMath>
      <w:r>
        <w:rPr>
          <w:rFonts w:ascii="Times New Roman" w:hAnsi="Times New Roman" w:eastAsia="宋体"/>
          <w:color w:val="000000"/>
          <w:sz w:val="24"/>
        </w:rPr>
        <w:tab/>
      </w:r>
      <w:r>
        <w:rPr>
          <w:rFonts w:ascii="Times New Roman" w:hAnsi="Times New Roman" w:eastAsia="宋体"/>
          <w:color w:val="000000"/>
          <w:sz w:val="24"/>
        </w:rPr>
        <w:t>(8)</w:t>
      </w:r>
    </w:p>
    <w:p>
      <w:pPr>
        <w:pStyle w:val="FirstParagraph"/>
        <w:spacing w:line="240" w:lineRule="auto"/>
      </w:pPr>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m:oMath>
        <m:sSub>
          <m:e>
            <m:r>
              <m:t>T</m:t>
            </m:r>
          </m:e>
          <m:sub>
            <m:r>
              <m:rPr>
                <m:sty m:val="p"/>
              </m:rPr>
              <m:t>e</m:t>
            </m:r>
            <m:r>
              <m:rPr>
                <m:sty m:val="p"/>
              </m:rPr>
              <m:t>f</m:t>
            </m:r>
            <m:r>
              <m:rPr>
                <m:sty m:val="p"/>
              </m:rPr>
              <m:t>f</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由式</w:t>
      </w:r>
      <w:r>
        <w:rPr>
          <w:rFonts w:ascii="Times New Roman" w:hAnsi="Times New Roman" w:eastAsia="宋体"/>
          <w:color w:val="000000"/>
          <w:sz w:val="24"/>
        </w:rPr>
        <w:t xml:space="preserve"> (6) </w:t>
      </w:r>
      <w:r>
        <w:rPr>
          <w:rFonts w:hint="eastAsia" w:ascii="Times New Roman" w:hAnsi="Times New Roman" w:eastAsia="宋体"/>
          <w:color w:val="000000"/>
          <w:sz w:val="24"/>
        </w:rPr>
        <w:t xml:space="preserve">的判据沿时间轴积分区间长度给出。</w:t>
      </w:r>
    </w:p>
    <w:p>
      <w:pPr>
        <w:pStyle w:val="BodyText"/>
        <w:spacing w:line="240" w:lineRule="auto"/>
      </w:pPr>
      <w:r>
        <w:rPr>
          <w:rFonts w:hint="eastAsia" w:ascii="Times New Roman" w:hAnsi="Times New Roman" w:eastAsia="宋体"/>
          <w:b/>
          <w:bCs/>
          <w:color w:val="000000"/>
          <w:sz w:val="24"/>
        </w:rPr>
        <w:t xml:space="preserve">良态参数化。</w:t>
      </w:r>
      <w:r>
        <w:rPr>
          <w:rFonts w:hint="eastAsia" w:ascii="Times New Roman" w:hAnsi="Times New Roman" w:eastAsia="宋体"/>
          <w:color w:val="000000"/>
          <w:sz w:val="24"/>
        </w:rPr>
        <w:t xml:space="preserve">直接在式</w:t>
      </w:r>
      <w:r>
        <w:rPr>
          <w:rFonts w:ascii="Times New Roman" w:hAnsi="Times New Roman" w:eastAsia="宋体"/>
          <w:color w:val="000000"/>
          <w:sz w:val="24"/>
        </w:rPr>
        <w:t xml:space="preserve"> (8) </w:t>
      </w:r>
      <w:r>
        <w:rPr>
          <w:rFonts w:hint="eastAsia" w:ascii="Times New Roman" w:hAnsi="Times New Roman" w:eastAsia="宋体"/>
          <w:color w:val="000000"/>
          <w:sz w:val="24"/>
        </w:rPr>
        <w:t xml:space="preserve">上搜索会遇到平顶与零平台：绝大多数采样点落在”云团不在管道内”的零遮蔽区，差分进化难以启动。为此把云心位置改用一组几何意义更良态的坐标描述：设</w:t>
      </w:r>
      <w:r>
        <w:rPr>
          <w:rFonts w:ascii="Times New Roman" w:hAnsi="Times New Roman" w:eastAsia="宋体"/>
          <w:color w:val="000000"/>
          <w:sz w:val="24"/>
        </w:rPr>
        <w:t xml:space="preserve"> </w:t>
      </w:r>
      <m:oMath>
        <m:sSup>
          <m:e>
            <m:r>
              <m:t>t</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为导弹在视线方向上追平云团的时刻，</w:t>
      </w:r>
      <m:oMath>
        <m:acc>
          <m:accPr>
            <m:chr m:val="̂"/>
          </m:accPr>
          <m:e>
            <m:r>
              <m:t>e</m:t>
            </m:r>
          </m:e>
        </m:acc>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为该时刻弹目视线单位矢量，取垂直视线平面的一组基</w:t>
      </w:r>
      <w:r>
        <w:rPr>
          <w:rFonts w:ascii="Times New Roman" w:hAnsi="Times New Roman" w:eastAsia="宋体"/>
          <w:color w:val="000000"/>
          <w:sz w:val="24"/>
        </w:rPr>
        <w:t xml:space="preserve"> </w:t>
      </w:r>
      <m:oMath>
        <m:sSub>
          <m:e>
            <m:r>
              <m:t>n</m:t>
            </m:r>
          </m:e>
          <m:sub>
            <m:r>
              <m:t>1</m:t>
            </m:r>
          </m:sub>
        </m:sSub>
        <m:r>
          <m:rPr>
            <m:sty m:val="p"/>
          </m:rPr>
          <m:t>=</m:t>
        </m:r>
        <m:acc>
          <m:accPr>
            <m:chr m:val="̂"/>
          </m:accPr>
          <m:e>
            <m:r>
              <m:t>e</m:t>
            </m:r>
          </m:e>
        </m:acc>
        <m:r>
          <m:rPr>
            <m:sty m:val="p"/>
          </m:rPr>
          <m:t>×</m:t>
        </m:r>
        <m:acc>
          <m:accPr>
            <m:chr m:val="̂"/>
          </m:accPr>
          <m:e>
            <m:r>
              <m:t>z</m:t>
            </m:r>
          </m:e>
        </m:acc>
      </m:oMath>
      <w:r>
        <w:rPr>
          <w:rFonts w:ascii="Times New Roman" w:hAnsi="Times New Roman" w:eastAsia="宋体"/>
          <w:color w:val="000000"/>
          <w:sz w:val="24"/>
        </w:rPr>
        <w:t xml:space="preserve">、</w:t>
      </w:r>
      <m:oMath>
        <m:sSub>
          <m:e>
            <m:r>
              <m:t>n</m:t>
            </m:r>
          </m:e>
          <m:sub>
            <m:r>
              <m:t>2</m:t>
            </m:r>
          </m:sub>
        </m:sSub>
        <m:r>
          <m:rPr>
            <m:sty m:val="p"/>
          </m:rPr>
          <m:t>=</m:t>
        </m:r>
        <m:acc>
          <m:accPr>
            <m:chr m:val="̂"/>
          </m:accPr>
          <m:e>
            <m:r>
              <m:t>e</m:t>
            </m:r>
          </m:e>
        </m:acc>
        <m:r>
          <m:rPr>
            <m:sty m:val="p"/>
          </m:rPr>
          <m:t>×</m:t>
        </m:r>
        <m:sSub>
          <m:e>
            <m:r>
              <m:t>n</m:t>
            </m:r>
          </m:e>
          <m:sub>
            <m:r>
              <m:t>1</m:t>
            </m:r>
          </m:sub>
        </m:sSub>
      </m:oMath>
      <w:r>
        <w:rPr>
          <w:rFonts w:hint="eastAsia" w:ascii="Times New Roman" w:hAnsi="Times New Roman" w:eastAsia="宋体"/>
          <w:color w:val="000000"/>
          <w:sz w:val="24"/>
        </w:rPr>
        <w:t xml:space="preserve">，把</w:t>
      </w:r>
      <w:r>
        <w:rPr>
          <w:rFonts w:ascii="Times New Roman" w:hAnsi="Times New Roman" w:eastAsia="宋体"/>
          <w:color w:val="000000"/>
          <w:sz w:val="24"/>
        </w:rPr>
        <w:t xml:space="preserve"> </w:t>
      </w:r>
      <m:oMath>
        <m:sSup>
          <m:e>
            <m:r>
              <m:t>t</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时刻的云心钉在该平面内：</w:t>
      </w:r>
    </w:p>
    <w:p>
      <w:pPr>
        <w:pStyle w:val="BodyText"/>
        <w:tabs>
          <w:tab w:val="center" w:pos="4513"/>
          <w:tab w:val="right" w:pos="9026"/>
        </w:tabs>
        <w:spacing w:line="240" w:lineRule="auto"/>
      </w:pPr>
      <w:r>
        <w:rPr>
          <w:rFonts w:ascii="Times New Roman" w:hAnsi="Times New Roman" w:eastAsia="宋体"/>
          <w:color w:val="000000"/>
          <w:sz w:val="24"/>
        </w:rPr>
        <w:tab/>
      </w:r>
      <m:oMath>
        <m:sSup>
          <m:e>
            <m:r>
              <m:t>P</m:t>
            </m:r>
          </m:e>
          <m:sup>
            <m:r>
              <m:rPr>
                <m:sty m:val="p"/>
              </m:rPr>
              <m:t>*</m:t>
            </m:r>
          </m:sup>
        </m:sSup>
        <m:r>
          <m:rPr>
            <m:sty m:val="p"/>
          </m:rPr>
          <m:t>=</m:t>
        </m:r>
        <m:r>
          <m:t>M</m:t>
        </m:r>
        <m:r>
          <m:rPr>
            <m:sty m:val="p"/>
          </m:rPr>
          <m:t>(</m:t>
        </m:r>
        <m:sSup>
          <m:e>
            <m:r>
              <m:t>t</m:t>
            </m:r>
          </m:e>
          <m:sup>
            <m:r>
              <m:rPr>
                <m:sty m:val="p"/>
              </m:rPr>
              <m:t>*</m:t>
            </m:r>
          </m:sup>
        </m:sSup>
        <m:r>
          <m:rPr>
            <m:sty m:val="p"/>
          </m:rPr>
          <m:t>)</m:t>
        </m:r>
        <m:r>
          <m:rPr>
            <m:sty m:val="p"/>
          </m:rPr>
          <m:t>+</m:t>
        </m:r>
        <m:sSub>
          <m:e>
            <m:r>
              <m:t>d</m:t>
            </m:r>
          </m:e>
          <m:sub>
            <m:r>
              <m:t>1</m:t>
            </m:r>
          </m:sub>
        </m:sSub>
        <m:r>
          <m:t> </m:t>
        </m:r>
        <m:sSub>
          <m:e>
            <m:r>
              <m:t>n</m:t>
            </m:r>
          </m:e>
          <m:sub>
            <m:r>
              <m:t>1</m:t>
            </m:r>
          </m:sub>
        </m:sSub>
        <m:r>
          <m:rPr>
            <m:sty m:val="p"/>
          </m:rPr>
          <m:t>+</m:t>
        </m:r>
        <m:sSub>
          <m:e>
            <m:r>
              <m:t>d</m:t>
            </m:r>
          </m:e>
          <m:sub>
            <m:r>
              <m:t>2</m:t>
            </m:r>
          </m:sub>
        </m:sSub>
        <m:r>
          <m:t> </m:t>
        </m:r>
        <m:sSub>
          <m:e>
            <m:r>
              <m:t>n</m:t>
            </m:r>
          </m:e>
          <m:sub>
            <m:r>
              <m:t>2</m:t>
            </m:r>
          </m:sub>
        </m:sSub>
        <m:r>
          <m:rPr>
            <m:sty m:val="p"/>
          </m:rPr>
          <m:t>,</m:t>
        </m:r>
      </m:oMath>
      <w:r>
        <w:rPr>
          <w:rFonts w:ascii="Times New Roman" w:hAnsi="Times New Roman" w:eastAsia="宋体"/>
          <w:color w:val="000000"/>
          <w:sz w:val="24"/>
        </w:rPr>
        <w:tab/>
      </w:r>
      <w:r>
        <w:rPr>
          <w:rFonts w:ascii="Times New Roman" w:hAnsi="Times New Roman" w:eastAsia="宋体"/>
          <w:color w:val="000000"/>
          <w:sz w:val="24"/>
        </w:rPr>
        <w:t>(9)</w:t>
      </w:r>
    </w:p>
    <w:p>
      <w:pPr>
        <w:pStyle w:val="FirstParagraph"/>
        <w:spacing w:line="240" w:lineRule="auto"/>
      </w:pPr>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m:oMath>
        <m:r>
          <m:rPr>
            <m:sty m:val="p"/>
          </m:rPr>
          <m:t>(</m:t>
        </m:r>
        <m:sSub>
          <m:e>
            <m:r>
              <m:t>d</m:t>
            </m:r>
          </m:e>
          <m:sub>
            <m:r>
              <m:t>1</m:t>
            </m:r>
          </m:sub>
        </m:sSub>
        <m:r>
          <m:rPr>
            <m:sty m:val="p"/>
          </m:rPr>
          <m:t>,</m:t>
        </m:r>
        <m:sSub>
          <m:e>
            <m:r>
              <m:t>d</m:t>
            </m:r>
          </m:e>
          <m:sub>
            <m:r>
              <m:t>2</m:t>
            </m:r>
          </m:sub>
        </m:sSub>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为云心相对导弹的平面偏置。在该参数化下，只要</w:t>
      </w:r>
      <w:r>
        <w:rPr>
          <w:rFonts w:ascii="Times New Roman" w:hAnsi="Times New Roman" w:eastAsia="宋体"/>
          <w:color w:val="000000"/>
          <w:sz w:val="24"/>
        </w:rPr>
        <w:t xml:space="preserve"> </w:t>
      </w:r>
      <m:oMath>
        <m:r>
          <m:rPr>
            <m:sty m:val="p"/>
          </m:rPr>
          <m:t>(</m:t>
        </m:r>
        <m:sSub>
          <m:e>
            <m:r>
              <m:t>d</m:t>
            </m:r>
          </m:e>
          <m:sub>
            <m:r>
              <m:t>1</m:t>
            </m:r>
          </m:sub>
        </m:sSub>
        <m:r>
          <m:rPr>
            <m:sty m:val="p"/>
          </m:rPr>
          <m:t>,</m:t>
        </m:r>
        <m:sSub>
          <m:e>
            <m:r>
              <m:t>d</m:t>
            </m:r>
          </m:e>
          <m:sub>
            <m:r>
              <m:t>2</m:t>
            </m:r>
          </m:sub>
        </m:sSub>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落在一个有界小区域内云团就处于管道附近，搜索空间从”4</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维含大片不可行区”压缩为”3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维良态区”；优化收敛后再由</w:t>
      </w:r>
      <w:r>
        <w:rPr>
          <w:rFonts w:ascii="Times New Roman" w:hAnsi="Times New Roman" w:eastAsia="宋体"/>
          <w:color w:val="000000"/>
          <w:sz w:val="24"/>
        </w:rPr>
        <w:t xml:space="preserve"> </w:t>
      </w:r>
      <m:oMath>
        <m:sSup>
          <m:e>
            <m:r>
              <m:t>P</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反解出</w:t>
      </w:r>
      <w:r>
        <w:rPr>
          <w:rFonts w:ascii="Times New Roman" w:hAnsi="Times New Roman" w:eastAsia="宋体"/>
          <w:color w:val="000000"/>
          <w:sz w:val="24"/>
        </w:rPr>
        <w:t xml:space="preserve"> </w:t>
      </w:r>
      <m:oMath>
        <m:r>
          <m:rPr>
            <m:sty m:val="p"/>
          </m:rPr>
          <m:t>(</m:t>
        </m:r>
        <m:r>
          <m:t>v</m:t>
        </m:r>
        <m:r>
          <m:rPr>
            <m:sty m:val="p"/>
          </m:rPr>
          <m:t>,</m:t>
        </m:r>
        <m:r>
          <m:t>φ</m:t>
        </m:r>
        <m:r>
          <m:rPr>
            <m:sty m:val="p"/>
          </m:rPr>
          <m:t>,</m:t>
        </m:r>
        <m:sSub>
          <m:e>
            <m:r>
              <m:t>t</m:t>
            </m:r>
          </m:e>
          <m:sub>
            <m:r>
              <m:rPr>
                <m:sty m:val="p"/>
              </m:rPr>
              <m:t>r</m:t>
            </m:r>
            <m:r>
              <m:rPr>
                <m:sty m:val="p"/>
              </m:rPr>
              <m:t>e</m:t>
            </m:r>
            <m:r>
              <m:rPr>
                <m:sty m:val="p"/>
              </m:rPr>
              <m:t>l</m:t>
            </m:r>
          </m:sub>
        </m:sSub>
        <m:r>
          <m:rPr>
            <m:sty m:val="p"/>
          </m:rPr>
          <m:t>,</m:t>
        </m:r>
        <m:r>
          <m:t>τ</m:t>
        </m:r>
        <m:r>
          <m:rPr>
            <m:sty m:val="p"/>
          </m:rPr>
          <m:t>)</m:t>
        </m:r>
      </m:oMath>
      <w:r>
        <w:rPr>
          <w:rFonts w:ascii="Times New Roman" w:hAnsi="Times New Roman" w:eastAsia="宋体"/>
          <w:color w:val="000000"/>
          <w:sz w:val="24"/>
        </w:rPr>
        <w:t xml:space="preserve">。</w:t>
      </w:r>
    </w:p>
    <w:p>
      <w:pPr>
        <w:pStyle w:val="BodyText"/>
        <w:spacing w:line="240" w:lineRule="auto"/>
      </w:pPr>
      <w:r>
        <w:rPr>
          <w:rFonts w:hint="eastAsia" w:ascii="Times New Roman" w:hAnsi="Times New Roman" w:eastAsia="宋体"/>
          <w:b/>
          <w:bCs/>
          <w:color w:val="000000"/>
          <w:sz w:val="24"/>
        </w:rPr>
        <w:t xml:space="preserve">解析弦长机制。</w:t>
      </w:r>
      <w:r>
        <w:rPr>
          <w:rFonts w:hint="eastAsia" w:ascii="Times New Roman" w:hAnsi="Times New Roman" w:eastAsia="宋体"/>
          <w:color w:val="000000"/>
          <w:sz w:val="24"/>
        </w:rPr>
        <w:t xml:space="preserve">为给数值结果提供数量级校验，注意到云心相对视线管道的横向漂移由云团下沉与视线随导弹逼近而旋转两种效应合成，漂移速率近似为</w:t>
      </w:r>
      <w:r>
        <w:rPr>
          <w:rFonts w:ascii="Times New Roman" w:hAnsi="Times New Roman" w:eastAsia="宋体"/>
          <w:color w:val="000000"/>
          <w:sz w:val="24"/>
        </w:rPr>
        <w:t xml:space="preserve"> </w:t>
      </w:r>
      <m:oMath>
        <m:sSub>
          <m:e>
            <m:r>
              <m:t>v</m:t>
            </m:r>
          </m:e>
          <m:sub>
            <m:r>
              <m:t>M</m:t>
            </m:r>
          </m:sub>
        </m:sSub>
        <m:r>
          <m:t>C</m:t>
        </m:r>
      </m:oMath>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m:oMath>
        <m:r>
          <m:t>C</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为两个漂移分量的合成系数。云团划过</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管道相当于一条弦，遮蔽时长近似为</w:t>
      </w:r>
    </w:p>
    <w:p>
      <w:pPr>
        <w:pStyle w:val="BodyText"/>
        <w:tabs>
          <w:tab w:val="center" w:pos="4513"/>
          <w:tab w:val="right" w:pos="9026"/>
        </w:tabs>
        <w:spacing w:line="240" w:lineRule="auto"/>
      </w:pPr>
      <w:r>
        <w:rPr>
          <w:rFonts w:ascii="Times New Roman" w:hAnsi="Times New Roman" w:eastAsia="宋体"/>
          <w:color w:val="000000"/>
          <w:sz w:val="24"/>
        </w:rPr>
        <w:tab/>
      </w:r>
      <m:oMath>
        <m:r>
          <m:t>T</m:t>
        </m:r>
        <m:r>
          <m:rPr>
            <m:sty m:val="p"/>
          </m:rPr>
          <m:t>≈</m:t>
        </m:r>
        <m:f>
          <m:fPr>
            <m:type m:val="bar"/>
          </m:fPr>
          <m:num>
            <m:r>
              <m:t>2</m:t>
            </m:r>
            <m:sSub>
              <m:e>
                <m:r>
                  <m:t>r</m:t>
                </m:r>
              </m:e>
              <m:sub>
                <m:r>
                  <m:t>s</m:t>
                </m:r>
              </m:sub>
            </m:sSub>
          </m:num>
          <m:den>
            <m:sSub>
              <m:e>
                <m:r>
                  <m:t>v</m:t>
                </m:r>
              </m:e>
              <m:sub>
                <m:r>
                  <m:t>M</m:t>
                </m:r>
              </m:sub>
            </m:sSub>
            <m:r>
              <m:t> </m:t>
            </m:r>
            <m:r>
              <m:t>C</m:t>
            </m:r>
          </m:den>
        </m:f>
        <m:r>
          <m:rPr>
            <m:sty m:val="p"/>
          </m:rPr>
          <m:t>.</m:t>
        </m:r>
      </m:oMath>
      <w:r>
        <w:rPr>
          <w:rFonts w:ascii="Times New Roman" w:hAnsi="Times New Roman" w:eastAsia="宋体"/>
          <w:color w:val="000000"/>
          <w:sz w:val="24"/>
        </w:rPr>
        <w:tab/>
      </w:r>
      <w:r>
        <w:rPr>
          <w:rFonts w:ascii="Times New Roman" w:hAnsi="Times New Roman" w:eastAsia="宋体"/>
          <w:color w:val="000000"/>
          <w:sz w:val="24"/>
        </w:rPr>
        <w:t>(10)</w:t>
      </w:r>
    </w:p>
    <w:p>
      <w:pPr>
        <w:pStyle w:val="FirstParagraph"/>
        <w:spacing w:line="240" w:lineRule="auto"/>
      </w:pPr>
      <w:r>
        <w:rPr>
          <w:rFonts w:hint="eastAsia" w:ascii="Times New Roman" w:hAnsi="Times New Roman" w:eastAsia="宋体"/>
          <w:color w:val="000000"/>
          <w:sz w:val="24"/>
        </w:rPr>
        <w:t xml:space="preserve">式</w:t>
      </w:r>
      <w:r>
        <w:rPr>
          <w:rFonts w:ascii="Times New Roman" w:hAnsi="Times New Roman" w:eastAsia="宋体"/>
          <w:color w:val="000000"/>
          <w:sz w:val="24"/>
        </w:rPr>
        <w:t xml:space="preserve"> (10) </w:t>
      </w:r>
      <w:r>
        <w:rPr>
          <w:rFonts w:hint="eastAsia" w:ascii="Times New Roman" w:hAnsi="Times New Roman" w:eastAsia="宋体"/>
          <w:color w:val="000000"/>
          <w:sz w:val="24"/>
        </w:rPr>
        <w:t xml:space="preserve">表明</w:t>
      </w:r>
      <w:r>
        <w:rPr>
          <w:rFonts w:ascii="Times New Roman" w:hAnsi="Times New Roman" w:eastAsia="宋体"/>
          <w:color w:val="000000"/>
          <w:sz w:val="24"/>
        </w:rPr>
        <w:t xml:space="preserve"> </w:t>
      </w:r>
      <m:oMath>
        <m:r>
          <m:t>C</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越小遮蔽越长，而</w:t>
      </w:r>
      <w:r>
        <w:rPr>
          <w:rFonts w:ascii="Times New Roman" w:hAnsi="Times New Roman" w:eastAsia="宋体"/>
          <w:color w:val="000000"/>
          <w:sz w:val="24"/>
        </w:rPr>
        <w:t xml:space="preserve"> </w:t>
      </w:r>
      <m:oMath>
        <m:r>
          <m:t>C</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随导弹—目标距离增大而减小，因此应让导弹尽早与云团相遇（</w:t>
      </w:r>
      <m:oMath>
        <m:sSup>
          <m:e>
            <m:r>
              <m:t>t</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尽量小）——这给出”最优解应贴着可达边界、把云团尽量提前”的方向性判断，供</w:t>
      </w:r>
      <w:r>
        <w:rPr>
          <w:rFonts w:ascii="Times New Roman" w:hAnsi="Times New Roman" w:eastAsia="宋体"/>
          <w:color w:val="000000"/>
          <w:sz w:val="24"/>
        </w:rPr>
        <w:t xml:space="preserve"> 5.3 </w:t>
      </w:r>
      <w:r>
        <w:rPr>
          <w:rFonts w:hint="eastAsia" w:ascii="Times New Roman" w:hAnsi="Times New Roman" w:eastAsia="宋体"/>
          <w:color w:val="000000"/>
          <w:sz w:val="24"/>
        </w:rPr>
        <w:t xml:space="preserve">节数值结果对照。</w:t>
      </w:r>
    </w:p>
    <w:bookmarkEnd w:id="30"/>
    <w:bookmarkStart w:id="40" w:name="模型求解与结果分析-1"/>
    <w:p>
      <w:pPr>
        <w:pStyle w:val="Heading3"/>
        <w:spacing w:line="240" w:lineRule="auto"/>
      </w:pPr>
      <w:r>
        <w:rPr>
          <w:rFonts w:ascii="Times New Roman" w:hAnsi="Times New Roman" w:eastAsia="宋体"/>
          <w:b/>
          <w:color w:val="000000"/>
          <w:sz w:val="24"/>
        </w:rPr>
        <w:t xml:space="preserve">5.3 </w:t>
      </w:r>
      <w:r>
        <w:rPr>
          <w:rFonts w:hint="eastAsia" w:ascii="Times New Roman" w:hAnsi="Times New Roman" w:eastAsia="宋体"/>
          <w:b/>
          <w:color w:val="000000"/>
          <w:sz w:val="24"/>
        </w:rPr>
        <w:t xml:space="preserve">模型求解与结果分析</w:t>
      </w:r>
    </w:p>
    <w:p>
      <w:pPr>
        <w:pStyle w:val="FirstParagraph"/>
        <w:spacing w:line="240" w:lineRule="auto"/>
      </w:pPr>
      <w:r>
        <w:rPr>
          <w:rFonts w:hint="eastAsia" w:ascii="Times New Roman" w:hAnsi="Times New Roman" w:eastAsia="宋体"/>
          <w:b/>
          <w:bCs/>
          <w:color w:val="000000"/>
          <w:sz w:val="24"/>
        </w:rPr>
        <w:t xml:space="preserve">求解方法。</w:t>
      </w:r>
      <w:r>
        <w:rPr>
          <w:rFonts w:hint="eastAsia" w:ascii="Times New Roman" w:hAnsi="Times New Roman" w:eastAsia="宋体"/>
          <w:color w:val="000000"/>
          <w:sz w:val="24"/>
        </w:rPr>
        <w:t xml:space="preserve">全局搜索采用差分进化（Sobol</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初始种群、popsize=30）加多起点</w:t>
      </w:r>
      <w:r>
        <w:rPr>
          <w:rFonts w:ascii="Times New Roman" w:hAnsi="Times New Roman" w:eastAsia="宋体"/>
          <w:color w:val="000000"/>
          <w:sz w:val="24"/>
        </w:rPr>
        <w:t xml:space="preserve"> Nelder-Mead </w:t>
      </w:r>
      <w:r>
        <w:rPr>
          <w:rFonts w:hint="eastAsia" w:ascii="Times New Roman" w:hAnsi="Times New Roman" w:eastAsia="宋体"/>
          <w:color w:val="000000"/>
          <w:sz w:val="24"/>
        </w:rPr>
        <w:t xml:space="preserve">精修，遮蔽区间计算用向量化的精确圆柱判据（粗搜</w:t>
      </w:r>
      <w:r>
        <w:rPr>
          <w:rFonts w:ascii="Times New Roman" w:hAnsi="Times New Roman" w:eastAsia="宋体"/>
          <w:color w:val="000000"/>
          <w:sz w:val="24"/>
        </w:rPr>
        <w:t xml:space="preserve"> 0.02 s/360 </w:t>
      </w:r>
      <w:r>
        <w:rPr>
          <w:rFonts w:hint="eastAsia" w:ascii="Times New Roman" w:hAnsi="Times New Roman" w:eastAsia="宋体"/>
          <w:color w:val="000000"/>
          <w:sz w:val="24"/>
        </w:rPr>
        <w:t xml:space="preserve">点、精修</w:t>
      </w:r>
      <w:r>
        <w:rPr>
          <w:rFonts w:ascii="Times New Roman" w:hAnsi="Times New Roman" w:eastAsia="宋体"/>
          <w:color w:val="000000"/>
          <w:sz w:val="24"/>
        </w:rPr>
        <w:t xml:space="preserve"> 0.002 s/2048 </w:t>
      </w:r>
      <w:r>
        <w:rPr>
          <w:rFonts w:hint="eastAsia" w:ascii="Times New Roman" w:hAnsi="Times New Roman" w:eastAsia="宋体"/>
          <w:color w:val="000000"/>
          <w:sz w:val="24"/>
        </w:rPr>
        <w:t xml:space="preserve">点，与问题一逐点判定对齐）。为排除参数化引入的系统偏差，另设两条独立路线交叉验证：路线</w:t>
      </w:r>
      <w:r>
        <w:rPr>
          <w:rFonts w:ascii="Times New Roman" w:hAnsi="Times New Roman" w:eastAsia="宋体"/>
          <w:color w:val="000000"/>
          <w:sz w:val="24"/>
        </w:rPr>
        <w:t xml:space="preserve"> A </w:t>
      </w:r>
      <w:r>
        <w:rPr>
          <w:rFonts w:hint="eastAsia" w:ascii="Times New Roman" w:hAnsi="Times New Roman" w:eastAsia="宋体"/>
          <w:color w:val="000000"/>
          <w:sz w:val="24"/>
        </w:rPr>
        <w:t xml:space="preserve">直接在</w:t>
      </w:r>
      <w:r>
        <w:rPr>
          <w:rFonts w:ascii="Times New Roman" w:hAnsi="Times New Roman" w:eastAsia="宋体"/>
          <w:color w:val="000000"/>
          <w:sz w:val="24"/>
        </w:rPr>
        <w:t xml:space="preserve"> </w:t>
      </w:r>
      <m:oMath>
        <m:r>
          <m:rPr>
            <m:sty m:val="p"/>
          </m:rPr>
          <m:t>(</m:t>
        </m:r>
        <m:r>
          <m:t>v</m:t>
        </m:r>
        <m:r>
          <m:rPr>
            <m:sty m:val="p"/>
          </m:rPr>
          <m:t>,</m:t>
        </m:r>
        <m:r>
          <m:t>φ</m:t>
        </m:r>
        <m:r>
          <m:rPr>
            <m:sty m:val="p"/>
          </m:rPr>
          <m:t>,</m:t>
        </m:r>
        <m:sSub>
          <m:e>
            <m:r>
              <m:t>t</m:t>
            </m:r>
          </m:e>
          <m:sub>
            <m:r>
              <m:rPr>
                <m:sty m:val="p"/>
              </m:rPr>
              <m:t>r</m:t>
            </m:r>
            <m:r>
              <m:rPr>
                <m:sty m:val="p"/>
              </m:rPr>
              <m:t>e</m:t>
            </m:r>
            <m:r>
              <m:rPr>
                <m:sty m:val="p"/>
              </m:rPr>
              <m:t>l</m:t>
            </m:r>
          </m:sub>
        </m:sSub>
        <m:r>
          <m:rPr>
            <m:sty m:val="p"/>
          </m:rPr>
          <m:t>,</m:t>
        </m:r>
        <m:r>
          <m:t>τ</m:t>
        </m:r>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上多起点优化，路线</w:t>
      </w:r>
      <w:r>
        <w:rPr>
          <w:rFonts w:ascii="Times New Roman" w:hAnsi="Times New Roman" w:eastAsia="宋体"/>
          <w:color w:val="000000"/>
          <w:sz w:val="24"/>
        </w:rPr>
        <w:t xml:space="preserve"> B </w:t>
      </w:r>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t>
      </w:r>
      <m:oMath>
        <m:r>
          <m:rPr>
            <m:sty m:val="p"/>
          </m:rPr>
          <m:t>(</m:t>
        </m:r>
        <m:sSup>
          <m:e>
            <m:r>
              <m:t>t</m:t>
            </m:r>
          </m:e>
          <m:sup>
            <m:r>
              <m:rPr>
                <m:sty m:val="p"/>
              </m:rPr>
              <m:t>*</m:t>
            </m:r>
          </m:sup>
        </m:sSup>
        <m:r>
          <m:rPr>
            <m:sty m:val="p"/>
          </m:rPr>
          <m:t>,</m:t>
        </m:r>
        <m:sSub>
          <m:e>
            <m:r>
              <m:t>d</m:t>
            </m:r>
          </m:e>
          <m:sub>
            <m:r>
              <m:t>1</m:t>
            </m:r>
          </m:sub>
        </m:sSub>
        <m:r>
          <m:rPr>
            <m:sty m:val="p"/>
          </m:rPr>
          <m:t>,</m:t>
        </m:r>
        <m:sSub>
          <m:e>
            <m:r>
              <m:t>d</m:t>
            </m:r>
          </m:e>
          <m:sub>
            <m:r>
              <m:t>2</m:t>
            </m:r>
          </m:sub>
        </m:sSub>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上优化后反解。两路线收敛到同一最优值（差</w:t>
      </w:r>
      <w:r>
        <w:rPr>
          <w:rFonts w:ascii="Times New Roman" w:hAnsi="Times New Roman" w:eastAsia="宋体"/>
          <w:color w:val="000000"/>
          <w:sz w:val="24"/>
        </w:rPr>
        <w:t xml:space="preserve"> </w:t>
      </w:r>
      <m:oMath>
        <m:r>
          <m:t>1.1</m:t>
        </m:r>
        <m:r>
          <m:rPr>
            <m:sty m:val="p"/>
          </m:rPr>
          <m:t>×</m:t>
        </m:r>
        <m:sSup>
          <m:e>
            <m:r>
              <m:t>10</m:t>
            </m:r>
          </m:e>
          <m:sup>
            <m:r>
              <m:rPr>
                <m:sty m:val="p"/>
              </m:rPr>
              <m:t>−</m:t>
            </m:r>
            <m:r>
              <m:t>5</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w:t>
      </w:r>
    </w:p>
    <w:p>
      <w:pPr>
        <w:pStyle w:val="BodyText"/>
        <w:spacing w:line="240" w:lineRule="auto"/>
      </w:pPr>
      <w:r>
        <w:rPr>
          <w:rFonts w:hint="eastAsia" w:ascii="Times New Roman" w:hAnsi="Times New Roman" w:eastAsia="宋体"/>
          <w:color w:val="000000"/>
          <w:sz w:val="24"/>
        </w:rPr>
        <w:t xml:space="preserve">最优投放方案与关键几何量见表</w:t>
      </w:r>
      <w:r>
        <w:rPr>
          <w:rFonts w:ascii="Times New Roman" w:hAnsi="Times New Roman" w:eastAsia="宋体"/>
          <w:color w:val="000000"/>
          <w:sz w:val="24"/>
        </w:rPr>
        <w:t xml:space="preserve"> 6。</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6　</w:t>
      </w:r>
      <w:r>
        <w:rPr>
          <w:rFonts w:hint="eastAsia" w:ascii="Times New Roman" w:hAnsi="Times New Roman" w:eastAsia="宋体"/>
          <w:b/>
          <w:bCs/>
          <w:color w:val="000000"/>
          <w:sz w:val="24"/>
        </w:rPr>
        <w:t xml:space="preserve">问题二最优投放方案</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3960"/>
        <w:gridCol w:w="3960"/>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量</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最优值</w:t>
            </w:r>
          </w:p>
        </w:tc>
      </w:tr>
      <w:tr>
        <w:tc>
          <w:tcPr>
            <w:vAlign w:val="center"/>
          </w:tcPr>
          <w:p>
            <w:pPr>
              <w:pStyle w:val="Compact"/>
              <w:spacing w:line="240" w:lineRule="auto"/>
              <w:jc w:val="left"/>
            </w:pPr>
            <w:r>
              <w:rPr>
                <w:rFonts w:hint="eastAsia" w:ascii="Times New Roman" w:hAnsi="Times New Roman" w:eastAsia="宋体"/>
                <w:color w:val="000000"/>
                <w:sz w:val="24"/>
              </w:rPr>
              <w:t xml:space="preserve">飞行速度</w:t>
            </w:r>
            <w:r>
              <w:rPr>
                <w:rFonts w:ascii="Times New Roman" w:hAnsi="Times New Roman" w:eastAsia="宋体"/>
                <w:color w:val="000000"/>
                <w:sz w:val="24"/>
              </w:rPr>
              <w:t xml:space="preserve"> v</w:t>
            </w:r>
          </w:p>
        </w:tc>
        <w:tc>
          <w:tcPr>
            <w:vAlign w:val="center"/>
          </w:tcPr>
          <w:p>
            <w:pPr>
              <w:pStyle w:val="Compact"/>
              <w:spacing w:line="240" w:lineRule="auto"/>
              <w:jc w:val="center"/>
            </w:pPr>
            <w:r>
              <w:rPr>
                <w:rFonts w:ascii="Times New Roman" w:hAnsi="Times New Roman" w:eastAsia="宋体"/>
                <w:color w:val="000000"/>
                <w:sz w:val="24"/>
              </w:rPr>
              <w:t xml:space="preserve">140.0000 </w:t>
            </w:r>
            <w:r>
              <w:rPr>
                <w:rFonts w:hint="eastAsia" w:ascii="Times New Roman" w:hAnsi="Times New Roman" w:eastAsia="宋体"/>
                <w:color w:val="000000"/>
                <w:sz w:val="24"/>
              </w:rPr>
              <w:t xml:space="preserve">m/s（取题给上限）</w:t>
            </w:r>
          </w:p>
        </w:tc>
      </w:tr>
      <w:tr>
        <w:tc>
          <w:tcPr>
            <w:vAlign w:val="center"/>
          </w:tcPr>
          <w:p>
            <w:pPr>
              <w:pStyle w:val="Compact"/>
              <w:spacing w:line="240" w:lineRule="auto"/>
              <w:jc w:val="left"/>
            </w:pPr>
            <w:r>
              <w:rPr>
                <w:rFonts w:hint="eastAsia" w:ascii="Times New Roman" w:hAnsi="Times New Roman" w:eastAsia="宋体"/>
                <w:color w:val="000000"/>
                <w:sz w:val="24"/>
              </w:rPr>
              <w:t xml:space="preserve">航向角</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φ（与</w:t>
            </w:r>
            <w:r>
              <w:rPr>
                <w:rFonts w:ascii="Times New Roman" w:hAnsi="Times New Roman" w:eastAsia="宋体"/>
                <w:color w:val="000000"/>
                <w:sz w:val="24"/>
              </w:rPr>
              <w:t xml:space="preserve"> +x </w:t>
            </w:r>
            <w:r>
              <w:rPr>
                <w:rFonts w:hint="eastAsia" w:ascii="Times New Roman" w:hAnsi="Times New Roman" w:eastAsia="宋体"/>
                <w:color w:val="000000"/>
                <w:sz w:val="24"/>
              </w:rPr>
              <w:t xml:space="preserve">轴夹角）</w:t>
            </w:r>
          </w:p>
        </w:tc>
        <w:tc>
          <w:tcPr>
            <w:vAlign w:val="center"/>
          </w:tcPr>
          <w:p>
            <w:pPr>
              <w:pStyle w:val="Compact"/>
              <w:spacing w:line="240" w:lineRule="auto"/>
              <w:jc w:val="center"/>
            </w:pPr>
            <w:r>
              <w:rPr>
                <w:rFonts w:hint="eastAsia" w:ascii="Times New Roman" w:hAnsi="Times New Roman" w:eastAsia="宋体"/>
                <w:color w:val="000000"/>
                <w:sz w:val="24"/>
              </w:rPr>
              <w:t xml:space="preserve">6.1522°（背离假目标、朝导弹来向）</w:t>
            </w:r>
          </w:p>
        </w:tc>
      </w:tr>
      <w:tr>
        <w:tc>
          <w:tcPr>
            <w:vAlign w:val="center"/>
          </w:tcPr>
          <w:p>
            <w:pPr>
              <w:pStyle w:val="Compact"/>
              <w:spacing w:line="240" w:lineRule="auto"/>
              <w:jc w:val="left"/>
            </w:pPr>
            <w:r>
              <w:rPr>
                <w:rFonts w:hint="eastAsia" w:ascii="Times New Roman" w:hAnsi="Times New Roman" w:eastAsia="宋体"/>
                <w:color w:val="000000"/>
                <w:sz w:val="24"/>
              </w:rPr>
              <w:t xml:space="preserve">投放时刻</w:t>
            </w:r>
            <w:r>
              <w:rPr>
                <w:rFonts w:ascii="Times New Roman" w:hAnsi="Times New Roman" w:eastAsia="宋体"/>
                <w:color w:val="000000"/>
                <w:sz w:val="24"/>
              </w:rPr>
              <w:t xml:space="preserve"> t_rel</w:t>
            </w:r>
          </w:p>
        </w:tc>
        <w:tc>
          <w:tcPr>
            <w:vAlign w:val="center"/>
          </w:tcPr>
          <w:p>
            <w:pPr>
              <w:pStyle w:val="Compact"/>
              <w:spacing w:line="240" w:lineRule="auto"/>
              <w:jc w:val="center"/>
            </w:pPr>
            <w:r>
              <w:rPr>
                <w:rFonts w:ascii="Times New Roman" w:hAnsi="Times New Roman" w:eastAsia="宋体"/>
                <w:color w:val="000000"/>
                <w:sz w:val="24"/>
              </w:rPr>
              <w:t xml:space="preserve">0.2196 s</w:t>
            </w:r>
          </w:p>
        </w:tc>
      </w:tr>
      <w:tr>
        <w:tc>
          <w:tcPr>
            <w:vAlign w:val="center"/>
          </w:tcPr>
          <w:p>
            <w:pPr>
              <w:pStyle w:val="Compact"/>
              <w:spacing w:line="240" w:lineRule="auto"/>
              <w:jc w:val="left"/>
            </w:pPr>
            <w:r>
              <w:rPr>
                <w:rFonts w:hint="eastAsia" w:ascii="Times New Roman" w:hAnsi="Times New Roman" w:eastAsia="宋体"/>
                <w:color w:val="000000"/>
                <w:sz w:val="24"/>
              </w:rPr>
              <w:t xml:space="preserve">引信时间</w:t>
            </w:r>
            <w:r>
              <w:rPr>
                <w:rFonts w:ascii="Times New Roman" w:hAnsi="Times New Roman" w:eastAsia="宋体"/>
                <w:color w:val="000000"/>
                <w:sz w:val="24"/>
              </w:rPr>
              <w:t xml:space="preserve"> τ</w:t>
            </w:r>
          </w:p>
        </w:tc>
        <w:tc>
          <w:tcPr>
            <w:vAlign w:val="center"/>
          </w:tcPr>
          <w:p>
            <w:pPr>
              <w:pStyle w:val="Compact"/>
              <w:spacing w:line="240" w:lineRule="auto"/>
              <w:jc w:val="center"/>
            </w:pPr>
            <w:r>
              <w:rPr>
                <w:rFonts w:ascii="Times New Roman" w:hAnsi="Times New Roman" w:eastAsia="宋体"/>
                <w:color w:val="000000"/>
                <w:sz w:val="24"/>
              </w:rPr>
              <w:t xml:space="preserve">0.5909 s</w:t>
            </w:r>
          </w:p>
        </w:tc>
      </w:tr>
      <w:tr>
        <w:tc>
          <w:tcPr>
            <w:vAlign w:val="center"/>
          </w:tcPr>
          <w:p>
            <w:pPr>
              <w:pStyle w:val="Compact"/>
              <w:spacing w:line="240" w:lineRule="auto"/>
              <w:jc w:val="left"/>
            </w:pPr>
            <w:r>
              <w:rPr>
                <w:rFonts w:hint="eastAsia" w:ascii="Times New Roman" w:hAnsi="Times New Roman" w:eastAsia="宋体"/>
                <w:color w:val="000000"/>
                <w:sz w:val="24"/>
              </w:rPr>
              <w:t xml:space="preserve">起爆时刻</w:t>
            </w:r>
            <w:r>
              <w:rPr>
                <w:rFonts w:ascii="Times New Roman" w:hAnsi="Times New Roman" w:eastAsia="宋体"/>
                <w:color w:val="000000"/>
                <w:sz w:val="24"/>
              </w:rPr>
              <w:t xml:space="preserve"> t_det</w:t>
            </w:r>
          </w:p>
        </w:tc>
        <w:tc>
          <w:tcPr>
            <w:vAlign w:val="center"/>
          </w:tcPr>
          <w:p>
            <w:pPr>
              <w:pStyle w:val="Compact"/>
              <w:spacing w:line="240" w:lineRule="auto"/>
              <w:jc w:val="center"/>
            </w:pPr>
            <w:r>
              <w:rPr>
                <w:rFonts w:ascii="Times New Roman" w:hAnsi="Times New Roman" w:eastAsia="宋体"/>
                <w:color w:val="000000"/>
                <w:sz w:val="24"/>
              </w:rPr>
              <w:t xml:space="preserve">0.8105 s</w:t>
            </w:r>
          </w:p>
        </w:tc>
      </w:tr>
      <w:tr>
        <w:tc>
          <w:tcPr>
            <w:vAlign w:val="center"/>
          </w:tcPr>
          <w:p>
            <w:pPr>
              <w:pStyle w:val="Compact"/>
              <w:spacing w:line="240" w:lineRule="auto"/>
              <w:jc w:val="left"/>
            </w:pPr>
            <w:r>
              <w:rPr>
                <w:rFonts w:hint="eastAsia" w:ascii="Times New Roman" w:hAnsi="Times New Roman" w:eastAsia="宋体"/>
                <w:color w:val="000000"/>
                <w:sz w:val="24"/>
              </w:rPr>
              <w:t xml:space="preserve">投放点/m</w:t>
            </w:r>
          </w:p>
        </w:tc>
        <w:tc>
          <w:tcPr>
            <w:vAlign w:val="center"/>
          </w:tcPr>
          <w:p>
            <w:pPr>
              <w:pStyle w:val="Compact"/>
              <w:spacing w:line="240" w:lineRule="auto"/>
              <w:jc w:val="center"/>
            </w:pPr>
            <w:r>
              <w:rPr>
                <w:rFonts w:ascii="Times New Roman" w:hAnsi="Times New Roman" w:eastAsia="宋体"/>
                <w:color w:val="000000"/>
                <w:sz w:val="24"/>
              </w:rPr>
              <w:t xml:space="preserve">(17830.5717, 3.2953, 1800.0000)</w:t>
            </w:r>
          </w:p>
        </w:tc>
      </w:tr>
      <w:tr>
        <w:tc>
          <w:tcPr>
            <w:vAlign w:val="center"/>
          </w:tcPr>
          <w:p>
            <w:pPr>
              <w:pStyle w:val="Compact"/>
              <w:spacing w:line="240" w:lineRule="auto"/>
              <w:jc w:val="left"/>
            </w:pPr>
            <w:r>
              <w:rPr>
                <w:rFonts w:hint="eastAsia" w:ascii="Times New Roman" w:hAnsi="Times New Roman" w:eastAsia="宋体"/>
                <w:color w:val="000000"/>
                <w:sz w:val="24"/>
              </w:rPr>
              <w:t xml:space="preserve">起爆点/m</w:t>
            </w:r>
          </w:p>
        </w:tc>
        <w:tc>
          <w:tcPr>
            <w:vAlign w:val="center"/>
          </w:tcPr>
          <w:p>
            <w:pPr>
              <w:pStyle w:val="Compact"/>
              <w:spacing w:line="240" w:lineRule="auto"/>
              <w:jc w:val="center"/>
            </w:pPr>
            <w:r>
              <w:rPr>
                <w:rFonts w:ascii="Times New Roman" w:hAnsi="Times New Roman" w:eastAsia="宋体"/>
                <w:color w:val="000000"/>
                <w:sz w:val="24"/>
              </w:rPr>
              <w:t xml:space="preserve">(17912.8155, 12.1604, 1798.2893)</w:t>
            </w:r>
          </w:p>
        </w:tc>
      </w:tr>
      <w:tr>
        <w:tc>
          <w:tcPr>
            <w:vAlign w:val="center"/>
          </w:tcPr>
          <w:p>
            <w:pPr>
              <w:pStyle w:val="Compact"/>
              <w:spacing w:line="240" w:lineRule="auto"/>
              <w:jc w:val="left"/>
            </w:pPr>
            <w:r>
              <w:rPr>
                <w:rFonts w:hint="eastAsia" w:ascii="Times New Roman" w:hAnsi="Times New Roman" w:eastAsia="宋体"/>
                <w:color w:val="000000"/>
                <w:sz w:val="24"/>
              </w:rPr>
              <w:t xml:space="preserve">遮蔽窗口/s</w:t>
            </w:r>
          </w:p>
        </w:tc>
        <w:tc>
          <w:tcPr>
            <w:vAlign w:val="center"/>
          </w:tcPr>
          <w:p>
            <w:pPr>
              <w:pStyle w:val="Compact"/>
              <w:spacing w:line="240" w:lineRule="auto"/>
              <w:jc w:val="center"/>
            </w:pPr>
            <w:r>
              <w:rPr>
                <w:rFonts w:ascii="Times New Roman" w:hAnsi="Times New Roman" w:eastAsia="宋体"/>
                <w:color w:val="000000"/>
                <w:sz w:val="24"/>
              </w:rPr>
              <w:t xml:space="preserve">[0.8105, 5.3984]</w:t>
            </w:r>
          </w:p>
        </w:tc>
      </w:tr>
      <w:tr>
        <w:tc>
          <w:tcPr>
            <w:vAlign w:val="center"/>
          </w:tcPr>
          <w:p>
            <w:pPr>
              <w:pStyle w:val="Compact"/>
              <w:spacing w:line="240" w:lineRule="auto"/>
              <w:jc w:val="left"/>
            </w:pPr>
            <w:r>
              <w:rPr>
                <w:rFonts w:hint="eastAsia" w:ascii="Times New Roman" w:hAnsi="Times New Roman" w:eastAsia="宋体"/>
                <w:b/>
                <w:bCs/>
                <w:color w:val="000000"/>
                <w:sz w:val="24"/>
              </w:rPr>
              <w:t xml:space="preserve">有效遮蔽时长</w:t>
            </w:r>
            <w:r>
              <w:rPr>
                <w:rFonts w:ascii="Times New Roman" w:hAnsi="Times New Roman" w:eastAsia="宋体"/>
                <w:b/>
                <w:bCs/>
                <w:color w:val="000000"/>
                <w:sz w:val="24"/>
              </w:rPr>
              <w:t xml:space="preserve"> T_eff</w:t>
            </w:r>
          </w:p>
        </w:tc>
        <w:tc>
          <w:tcPr>
            <w:vAlign w:val="center"/>
          </w:tcPr>
          <w:p>
            <w:pPr>
              <w:pStyle w:val="Compact"/>
              <w:spacing w:line="240" w:lineRule="auto"/>
              <w:jc w:val="center"/>
            </w:pPr>
            <w:r>
              <w:rPr>
                <w:rFonts w:ascii="Times New Roman" w:hAnsi="Times New Roman" w:eastAsia="宋体"/>
                <w:b/>
                <w:bCs/>
                <w:color w:val="000000"/>
                <w:sz w:val="24"/>
              </w:rPr>
              <w:t xml:space="preserve">4.5879 s</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表格/Q2/q2_optimal_solution.csv</w:t>
      </w:r>
      <w:r>
        <w:rPr>
          <w:rFonts w:hint="eastAsia" w:ascii="Times New Roman" w:hAnsi="Times New Roman" w:eastAsia="宋体"/>
          <w:i/>
          <w:iCs/>
          <w:color w:val="000000"/>
          <w:sz w:val="24"/>
        </w:rPr>
        <w:t xml:space="preserve">；航向角以</w:t>
      </w:r>
      <w:r>
        <w:rPr>
          <w:rFonts w:ascii="Times New Roman" w:hAnsi="Times New Roman" w:eastAsia="宋体"/>
          <w:i/>
          <w:iCs/>
          <w:color w:val="000000"/>
          <w:sz w:val="24"/>
        </w:rPr>
        <w:t xml:space="preserve"> </w:t>
      </w:r>
      <m:oMath>
        <m:r>
          <m:rPr>
            <m:sty m:val="p"/>
          </m:rPr>
          <m:t>+</m:t>
        </m:r>
        <m:r>
          <m:t>x</m:t>
        </m:r>
      </m:oMath>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轴为</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0°、逆时针为正。</w:t>
      </w:r>
    </w:p>
    <w:p>
      <w:pPr>
        <w:pStyle w:val="BodyText"/>
        <w:spacing w:line="240" w:lineRule="auto"/>
      </w:pPr>
      <w:r>
        <w:rPr>
          <w:rFonts w:hint="eastAsia" w:ascii="Times New Roman" w:hAnsi="Times New Roman" w:eastAsia="宋体"/>
          <w:color w:val="000000"/>
          <w:sz w:val="24"/>
        </w:rPr>
        <w:t xml:space="preserve">最优策略的直觉是”守株待兔”：FY1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背离假目标、朝导弹来向全速飞行，受领任务后约</w:t>
      </w:r>
      <w:r>
        <w:rPr>
          <w:rFonts w:ascii="Times New Roman" w:hAnsi="Times New Roman" w:eastAsia="宋体"/>
          <w:color w:val="000000"/>
          <w:sz w:val="24"/>
        </w:rPr>
        <w:t xml:space="preserve"> 0.22 s </w:t>
      </w:r>
      <w:r>
        <w:rPr>
          <w:rFonts w:hint="eastAsia" w:ascii="Times New Roman" w:hAnsi="Times New Roman" w:eastAsia="宋体"/>
          <w:color w:val="000000"/>
          <w:sz w:val="24"/>
        </w:rPr>
        <w:t xml:space="preserve">即投放、0.81</w:t>
      </w:r>
      <w:r>
        <w:rPr>
          <w:rFonts w:ascii="Times New Roman" w:hAnsi="Times New Roman" w:eastAsia="宋体"/>
          <w:color w:val="000000"/>
          <w:sz w:val="24"/>
        </w:rPr>
        <w:t xml:space="preserve"> s </w:t>
      </w:r>
      <w:r>
        <w:rPr>
          <w:rFonts w:hint="eastAsia" w:ascii="Times New Roman" w:hAnsi="Times New Roman" w:eastAsia="宋体"/>
          <w:color w:val="000000"/>
          <w:sz w:val="24"/>
        </w:rPr>
        <w:t xml:space="preserve">即起爆，把云团布设在离导弹初始位置最近的空域；云团近乎静止，导弹以</w:t>
      </w:r>
      <w:r>
        <w:rPr>
          <w:rFonts w:ascii="Times New Roman" w:hAnsi="Times New Roman" w:eastAsia="宋体"/>
          <w:color w:val="000000"/>
          <w:sz w:val="24"/>
        </w:rPr>
        <w:t xml:space="preserve"> 300 m/s </w:t>
      </w:r>
      <w:r>
        <w:rPr>
          <w:rFonts w:hint="eastAsia" w:ascii="Times New Roman" w:hAnsi="Times New Roman" w:eastAsia="宋体"/>
          <w:color w:val="000000"/>
          <w:sz w:val="24"/>
        </w:rPr>
        <w:t xml:space="preserve">一路穿过云团所在视线管道，从而获得最长遮蔽。表</w:t>
      </w:r>
      <w:r>
        <w:rPr>
          <w:rFonts w:ascii="Times New Roman" w:hAnsi="Times New Roman" w:eastAsia="宋体"/>
          <w:color w:val="000000"/>
          <w:sz w:val="24"/>
        </w:rPr>
        <w:t xml:space="preserve"> 7 </w:t>
      </w:r>
      <w:r>
        <w:rPr>
          <w:rFonts w:hint="eastAsia" w:ascii="Times New Roman" w:hAnsi="Times New Roman" w:eastAsia="宋体"/>
          <w:color w:val="000000"/>
          <w:sz w:val="24"/>
        </w:rPr>
        <w:t xml:space="preserve">的基线对照量化了各设计选择的贡献。</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7　</w:t>
      </w:r>
      <w:r>
        <w:rPr>
          <w:rFonts w:hint="eastAsia" w:ascii="Times New Roman" w:hAnsi="Times New Roman" w:eastAsia="宋体"/>
          <w:b/>
          <w:bCs/>
          <w:color w:val="000000"/>
          <w:sz w:val="24"/>
        </w:rPr>
        <w:t xml:space="preserve">问题二基线方案对照</w:t>
      </w:r>
    </w:p>
    <w:tbl>
      <w:tblPr>
        <w:tblStyle w:val="Table"/>
        <w:tblW w:type="pct" w:w="500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1092"/>
        <w:gridCol w:w="1365"/>
        <w:gridCol w:w="1365"/>
        <w:gridCol w:w="1365"/>
        <w:gridCol w:w="1365"/>
        <w:gridCol w:w="1365"/>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方案</w:t>
            </w:r>
          </w:p>
        </w:tc>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v/(m/s)</w:t>
            </w:r>
          </w:p>
        </w:tc>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φ/(°)</w:t>
            </w:r>
          </w:p>
        </w:tc>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t_rel/s</w:t>
            </w:r>
          </w:p>
        </w:tc>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τ/s</w:t>
            </w:r>
          </w:p>
        </w:tc>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T_eff/s</w:t>
            </w:r>
          </w:p>
        </w:tc>
      </w:tr>
      <w:tr>
        <w:tc>
          <w:tcPr>
            <w:vAlign w:val="center"/>
          </w:tcPr>
          <w:p>
            <w:pPr>
              <w:pStyle w:val="Compact"/>
              <w:spacing w:line="240" w:lineRule="auto"/>
              <w:jc w:val="left"/>
            </w:pPr>
            <w:r>
              <w:rPr>
                <w:rFonts w:hint="eastAsia" w:ascii="Times New Roman" w:hAnsi="Times New Roman" w:eastAsia="宋体"/>
                <w:color w:val="000000"/>
                <w:sz w:val="24"/>
              </w:rPr>
              <w:t xml:space="preserve">问题一给定策略</w:t>
            </w:r>
          </w:p>
        </w:tc>
        <w:tc>
          <w:tcPr>
            <w:vAlign w:val="center"/>
          </w:tcPr>
          <w:p>
            <w:pPr>
              <w:pStyle w:val="Compact"/>
              <w:spacing w:line="240" w:lineRule="auto"/>
              <w:jc w:val="center"/>
            </w:pPr>
            <w:r>
              <w:rPr>
                <w:rFonts w:ascii="Times New Roman" w:hAnsi="Times New Roman" w:eastAsia="宋体"/>
                <w:color w:val="000000"/>
                <w:sz w:val="24"/>
              </w:rPr>
              <w:t xml:space="preserve">120</w:t>
            </w:r>
          </w:p>
        </w:tc>
        <w:tc>
          <w:tcPr>
            <w:vAlign w:val="center"/>
          </w:tcPr>
          <w:p>
            <w:pPr>
              <w:pStyle w:val="Compact"/>
              <w:spacing w:line="240" w:lineRule="auto"/>
              <w:jc w:val="center"/>
            </w:pPr>
            <w:r>
              <w:rPr>
                <w:rFonts w:ascii="Times New Roman" w:hAnsi="Times New Roman" w:eastAsia="宋体"/>
                <w:color w:val="000000"/>
                <w:sz w:val="24"/>
              </w:rPr>
              <w:t xml:space="preserve">180</w:t>
            </w:r>
          </w:p>
        </w:tc>
        <w:tc>
          <w:tcPr>
            <w:vAlign w:val="center"/>
          </w:tcPr>
          <w:p>
            <w:pPr>
              <w:pStyle w:val="Compact"/>
              <w:spacing w:line="240" w:lineRule="auto"/>
              <w:jc w:val="center"/>
            </w:pPr>
            <w:r>
              <w:rPr>
                <w:rFonts w:ascii="Times New Roman" w:hAnsi="Times New Roman" w:eastAsia="宋体"/>
                <w:color w:val="000000"/>
                <w:sz w:val="24"/>
              </w:rPr>
              <w:t xml:space="preserve">1.5000</w:t>
            </w:r>
          </w:p>
        </w:tc>
        <w:tc>
          <w:tcPr>
            <w:vAlign w:val="center"/>
          </w:tcPr>
          <w:p>
            <w:pPr>
              <w:pStyle w:val="Compact"/>
              <w:spacing w:line="240" w:lineRule="auto"/>
              <w:jc w:val="center"/>
            </w:pPr>
            <w:r>
              <w:rPr>
                <w:rFonts w:ascii="Times New Roman" w:hAnsi="Times New Roman" w:eastAsia="宋体"/>
                <w:color w:val="000000"/>
                <w:sz w:val="24"/>
              </w:rPr>
              <w:t xml:space="preserve">3.6000</w:t>
            </w:r>
          </w:p>
        </w:tc>
        <w:tc>
          <w:tcPr>
            <w:vAlign w:val="center"/>
          </w:tcPr>
          <w:p>
            <w:pPr>
              <w:pStyle w:val="Compact"/>
              <w:spacing w:line="240" w:lineRule="auto"/>
              <w:jc w:val="center"/>
            </w:pPr>
            <w:r>
              <w:rPr>
                <w:rFonts w:ascii="Times New Roman" w:hAnsi="Times New Roman" w:eastAsia="宋体"/>
                <w:color w:val="000000"/>
                <w:sz w:val="24"/>
              </w:rPr>
              <w:t xml:space="preserve">1.3621</w:t>
            </w:r>
          </w:p>
        </w:tc>
      </w:tr>
      <w:tr>
        <w:tc>
          <w:tcPr>
            <w:vAlign w:val="center"/>
          </w:tcPr>
          <w:p>
            <w:pPr>
              <w:pStyle w:val="Compact"/>
              <w:spacing w:line="240" w:lineRule="auto"/>
              <w:jc w:val="left"/>
            </w:pPr>
            <w:r>
              <w:rPr>
                <w:rFonts w:hint="eastAsia" w:ascii="Times New Roman" w:hAnsi="Times New Roman" w:eastAsia="宋体"/>
                <w:color w:val="000000"/>
                <w:sz w:val="24"/>
              </w:rPr>
              <w:t xml:space="preserve">朝假目标（φ=180°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固定）+</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其余优化</w:t>
            </w:r>
          </w:p>
        </w:tc>
        <w:tc>
          <w:tcPr>
            <w:vAlign w:val="center"/>
          </w:tcPr>
          <w:p>
            <w:pPr>
              <w:pStyle w:val="Compact"/>
              <w:spacing w:line="240" w:lineRule="auto"/>
              <w:jc w:val="center"/>
            </w:pPr>
            <w:r>
              <w:rPr>
                <w:rFonts w:ascii="Times New Roman" w:hAnsi="Times New Roman" w:eastAsia="宋体"/>
                <w:color w:val="000000"/>
                <w:sz w:val="24"/>
              </w:rPr>
              <w:t xml:space="preserve">70</w:t>
            </w:r>
          </w:p>
        </w:tc>
        <w:tc>
          <w:tcPr>
            <w:vAlign w:val="center"/>
          </w:tcPr>
          <w:p>
            <w:pPr>
              <w:pStyle w:val="Compact"/>
              <w:spacing w:line="240" w:lineRule="auto"/>
              <w:jc w:val="center"/>
            </w:pPr>
            <w:r>
              <w:rPr>
                <w:rFonts w:ascii="Times New Roman" w:hAnsi="Times New Roman" w:eastAsia="宋体"/>
                <w:color w:val="000000"/>
                <w:sz w:val="24"/>
              </w:rPr>
              <w:t xml:space="preserve">180</w:t>
            </w:r>
          </w:p>
        </w:tc>
        <w:tc>
          <w:tcPr>
            <w:vAlign w:val="center"/>
          </w:tcPr>
          <w:p>
            <w:pPr>
              <w:pStyle w:val="Compact"/>
              <w:spacing w:line="240" w:lineRule="auto"/>
              <w:jc w:val="center"/>
            </w:pPr>
            <w:r>
              <w:rPr>
                <w:rFonts w:ascii="Times New Roman" w:hAnsi="Times New Roman" w:eastAsia="宋体"/>
                <w:color w:val="000000"/>
                <w:sz w:val="24"/>
              </w:rPr>
              <w:t xml:space="preserve">0</w:t>
            </w:r>
          </w:p>
        </w:tc>
        <w:tc>
          <w:tcPr>
            <w:vAlign w:val="center"/>
          </w:tcPr>
          <w:p>
            <w:pPr>
              <w:pStyle w:val="Compact"/>
              <w:spacing w:line="240" w:lineRule="auto"/>
              <w:jc w:val="center"/>
            </w:pPr>
            <w:r>
              <w:rPr>
                <w:rFonts w:ascii="Times New Roman" w:hAnsi="Times New Roman" w:eastAsia="宋体"/>
                <w:color w:val="000000"/>
                <w:sz w:val="24"/>
              </w:rPr>
              <w:t xml:space="preserve">2.4495</w:t>
            </w:r>
          </w:p>
        </w:tc>
        <w:tc>
          <w:tcPr>
            <w:vAlign w:val="center"/>
          </w:tcPr>
          <w:p>
            <w:pPr>
              <w:pStyle w:val="Compact"/>
              <w:spacing w:line="240" w:lineRule="auto"/>
              <w:jc w:val="center"/>
            </w:pPr>
            <w:r>
              <w:rPr>
                <w:rFonts w:ascii="Times New Roman" w:hAnsi="Times New Roman" w:eastAsia="宋体"/>
                <w:color w:val="000000"/>
                <w:sz w:val="24"/>
              </w:rPr>
              <w:t xml:space="preserve">2.9999</w:t>
            </w:r>
          </w:p>
        </w:tc>
      </w:tr>
      <w:tr>
        <w:tc>
          <w:tcPr>
            <w:vAlign w:val="center"/>
          </w:tcPr>
          <w:p>
            <w:pPr>
              <w:pStyle w:val="Compact"/>
              <w:spacing w:line="240" w:lineRule="auto"/>
              <w:jc w:val="left"/>
            </w:pPr>
            <w:r>
              <w:rPr>
                <w:rFonts w:hint="eastAsia" w:ascii="Times New Roman" w:hAnsi="Times New Roman" w:eastAsia="宋体"/>
                <w:color w:val="000000"/>
                <w:sz w:val="24"/>
              </w:rPr>
              <w:t xml:space="preserve">速度固定</w:t>
            </w:r>
            <w:r>
              <w:rPr>
                <w:rFonts w:ascii="Times New Roman" w:hAnsi="Times New Roman" w:eastAsia="宋体"/>
                <w:color w:val="000000"/>
                <w:sz w:val="24"/>
              </w:rPr>
              <w:t xml:space="preserve"> v=70 + </w:t>
            </w:r>
            <w:r>
              <w:rPr>
                <w:rFonts w:hint="eastAsia" w:ascii="Times New Roman" w:hAnsi="Times New Roman" w:eastAsia="宋体"/>
                <w:color w:val="000000"/>
                <w:sz w:val="24"/>
              </w:rPr>
              <w:t xml:space="preserve">其余优化</w:t>
            </w:r>
          </w:p>
        </w:tc>
        <w:tc>
          <w:tcPr>
            <w:vAlign w:val="center"/>
          </w:tcPr>
          <w:p>
            <w:pPr>
              <w:pStyle w:val="Compact"/>
              <w:spacing w:line="240" w:lineRule="auto"/>
              <w:jc w:val="center"/>
            </w:pPr>
            <w:r>
              <w:rPr>
                <w:rFonts w:ascii="Times New Roman" w:hAnsi="Times New Roman" w:eastAsia="宋体"/>
                <w:color w:val="000000"/>
                <w:sz w:val="24"/>
              </w:rPr>
              <w:t xml:space="preserve">70</w:t>
            </w:r>
          </w:p>
        </w:tc>
        <w:tc>
          <w:tcPr>
            <w:vAlign w:val="center"/>
          </w:tcPr>
          <w:p>
            <w:pPr>
              <w:pStyle w:val="Compact"/>
              <w:spacing w:line="240" w:lineRule="auto"/>
              <w:jc w:val="center"/>
            </w:pPr>
            <w:r>
              <w:rPr>
                <w:rFonts w:ascii="Times New Roman" w:hAnsi="Times New Roman" w:eastAsia="宋体"/>
                <w:color w:val="000000"/>
                <w:sz w:val="24"/>
              </w:rPr>
              <w:t xml:space="preserve">7.7778</w:t>
            </w:r>
          </w:p>
        </w:tc>
        <w:tc>
          <w:tcPr>
            <w:vAlign w:val="center"/>
          </w:tcPr>
          <w:p>
            <w:pPr>
              <w:pStyle w:val="Compact"/>
              <w:spacing w:line="240" w:lineRule="auto"/>
              <w:jc w:val="center"/>
            </w:pPr>
            <w:r>
              <w:rPr>
                <w:rFonts w:ascii="Times New Roman" w:hAnsi="Times New Roman" w:eastAsia="宋体"/>
                <w:color w:val="000000"/>
                <w:sz w:val="24"/>
              </w:rPr>
              <w:t xml:space="preserve">0.2165</w:t>
            </w:r>
          </w:p>
        </w:tc>
        <w:tc>
          <w:tcPr>
            <w:vAlign w:val="center"/>
          </w:tcPr>
          <w:p>
            <w:pPr>
              <w:pStyle w:val="Compact"/>
              <w:spacing w:line="240" w:lineRule="auto"/>
              <w:jc w:val="center"/>
            </w:pPr>
            <w:r>
              <w:rPr>
                <w:rFonts w:ascii="Times New Roman" w:hAnsi="Times New Roman" w:eastAsia="宋体"/>
                <w:color w:val="000000"/>
                <w:sz w:val="24"/>
              </w:rPr>
              <w:t xml:space="preserve">0.9809</w:t>
            </w:r>
          </w:p>
        </w:tc>
        <w:tc>
          <w:tcPr>
            <w:vAlign w:val="center"/>
          </w:tcPr>
          <w:p>
            <w:pPr>
              <w:pStyle w:val="Compact"/>
              <w:spacing w:line="240" w:lineRule="auto"/>
              <w:jc w:val="center"/>
            </w:pPr>
            <w:r>
              <w:rPr>
                <w:rFonts w:ascii="Times New Roman" w:hAnsi="Times New Roman" w:eastAsia="宋体"/>
                <w:color w:val="000000"/>
                <w:sz w:val="24"/>
              </w:rPr>
              <w:t xml:space="preserve">4.5810</w:t>
            </w:r>
          </w:p>
        </w:tc>
      </w:tr>
      <w:tr>
        <w:tc>
          <w:tcPr>
            <w:vAlign w:val="center"/>
          </w:tcPr>
          <w:p>
            <w:pPr>
              <w:pStyle w:val="Compact"/>
              <w:spacing w:line="240" w:lineRule="auto"/>
              <w:jc w:val="left"/>
            </w:pPr>
            <w:r>
              <w:rPr>
                <w:rFonts w:hint="eastAsia" w:ascii="Times New Roman" w:hAnsi="Times New Roman" w:eastAsia="宋体"/>
                <w:color w:val="000000"/>
                <w:sz w:val="24"/>
              </w:rPr>
              <w:t xml:space="preserve">速度固定</w:t>
            </w:r>
            <w:r>
              <w:rPr>
                <w:rFonts w:ascii="Times New Roman" w:hAnsi="Times New Roman" w:eastAsia="宋体"/>
                <w:color w:val="000000"/>
                <w:sz w:val="24"/>
              </w:rPr>
              <w:t xml:space="preserve"> v=140 + </w:t>
            </w:r>
            <w:r>
              <w:rPr>
                <w:rFonts w:hint="eastAsia" w:ascii="Times New Roman" w:hAnsi="Times New Roman" w:eastAsia="宋体"/>
                <w:color w:val="000000"/>
                <w:sz w:val="24"/>
              </w:rPr>
              <w:t xml:space="preserve">其余优化</w:t>
            </w:r>
          </w:p>
        </w:tc>
        <w:tc>
          <w:tcPr>
            <w:vAlign w:val="center"/>
          </w:tcPr>
          <w:p>
            <w:pPr>
              <w:pStyle w:val="Compact"/>
              <w:spacing w:line="240" w:lineRule="auto"/>
              <w:jc w:val="center"/>
            </w:pPr>
            <w:r>
              <w:rPr>
                <w:rFonts w:ascii="Times New Roman" w:hAnsi="Times New Roman" w:eastAsia="宋体"/>
                <w:color w:val="000000"/>
                <w:sz w:val="24"/>
              </w:rPr>
              <w:t xml:space="preserve">140</w:t>
            </w:r>
          </w:p>
        </w:tc>
        <w:tc>
          <w:tcPr>
            <w:vAlign w:val="center"/>
          </w:tcPr>
          <w:p>
            <w:pPr>
              <w:pStyle w:val="Compact"/>
              <w:spacing w:line="240" w:lineRule="auto"/>
              <w:jc w:val="center"/>
            </w:pPr>
            <w:r>
              <w:rPr>
                <w:rFonts w:ascii="Times New Roman" w:hAnsi="Times New Roman" w:eastAsia="宋体"/>
                <w:color w:val="000000"/>
                <w:sz w:val="24"/>
              </w:rPr>
              <w:t xml:space="preserve">6.1526</w:t>
            </w:r>
          </w:p>
        </w:tc>
        <w:tc>
          <w:tcPr>
            <w:vAlign w:val="center"/>
          </w:tcPr>
          <w:p>
            <w:pPr>
              <w:pStyle w:val="Compact"/>
              <w:spacing w:line="240" w:lineRule="auto"/>
              <w:jc w:val="center"/>
            </w:pPr>
            <w:r>
              <w:rPr>
                <w:rFonts w:ascii="Times New Roman" w:hAnsi="Times New Roman" w:eastAsia="宋体"/>
                <w:color w:val="000000"/>
                <w:sz w:val="24"/>
              </w:rPr>
              <w:t xml:space="preserve">0.2196</w:t>
            </w:r>
          </w:p>
        </w:tc>
        <w:tc>
          <w:tcPr>
            <w:vAlign w:val="center"/>
          </w:tcPr>
          <w:p>
            <w:pPr>
              <w:pStyle w:val="Compact"/>
              <w:spacing w:line="240" w:lineRule="auto"/>
              <w:jc w:val="center"/>
            </w:pPr>
            <w:r>
              <w:rPr>
                <w:rFonts w:ascii="Times New Roman" w:hAnsi="Times New Roman" w:eastAsia="宋体"/>
                <w:color w:val="000000"/>
                <w:sz w:val="24"/>
              </w:rPr>
              <w:t xml:space="preserve">0.5908</w:t>
            </w:r>
          </w:p>
        </w:tc>
        <w:tc>
          <w:tcPr>
            <w:vAlign w:val="center"/>
          </w:tcPr>
          <w:p>
            <w:pPr>
              <w:pStyle w:val="Compact"/>
              <w:spacing w:line="240" w:lineRule="auto"/>
              <w:jc w:val="center"/>
            </w:pPr>
            <w:r>
              <w:rPr>
                <w:rFonts w:ascii="Times New Roman" w:hAnsi="Times New Roman" w:eastAsia="宋体"/>
                <w:color w:val="000000"/>
                <w:sz w:val="24"/>
              </w:rPr>
              <w:t xml:space="preserve">4.5879</w:t>
            </w:r>
          </w:p>
        </w:tc>
      </w:tr>
      <w:tr>
        <w:tc>
          <w:tcPr>
            <w:vAlign w:val="center"/>
          </w:tcPr>
          <w:p>
            <w:pPr>
              <w:pStyle w:val="Compact"/>
              <w:spacing w:line="240" w:lineRule="auto"/>
              <w:jc w:val="left"/>
            </w:pPr>
            <w:r>
              <w:rPr>
                <w:rFonts w:hint="eastAsia" w:ascii="Times New Roman" w:hAnsi="Times New Roman" w:eastAsia="宋体"/>
                <w:b/>
                <w:bCs/>
                <w:color w:val="000000"/>
                <w:sz w:val="24"/>
              </w:rPr>
              <w:t xml:space="preserve">问题二最优策略</w:t>
            </w:r>
          </w:p>
        </w:tc>
        <w:tc>
          <w:tcPr>
            <w:vAlign w:val="center"/>
          </w:tcPr>
          <w:p>
            <w:pPr>
              <w:pStyle w:val="Compact"/>
              <w:spacing w:line="240" w:lineRule="auto"/>
              <w:jc w:val="center"/>
            </w:pPr>
            <w:r>
              <w:rPr>
                <w:rFonts w:ascii="Times New Roman" w:hAnsi="Times New Roman" w:eastAsia="宋体"/>
                <w:b/>
                <w:bCs/>
                <w:color w:val="000000"/>
                <w:sz w:val="24"/>
              </w:rPr>
              <w:t xml:space="preserve">140</w:t>
            </w:r>
          </w:p>
        </w:tc>
        <w:tc>
          <w:tcPr>
            <w:vAlign w:val="center"/>
          </w:tcPr>
          <w:p>
            <w:pPr>
              <w:pStyle w:val="Compact"/>
              <w:spacing w:line="240" w:lineRule="auto"/>
              <w:jc w:val="center"/>
            </w:pPr>
            <w:r>
              <w:rPr>
                <w:rFonts w:ascii="Times New Roman" w:hAnsi="Times New Roman" w:eastAsia="宋体"/>
                <w:b/>
                <w:bCs/>
                <w:color w:val="000000"/>
                <w:sz w:val="24"/>
              </w:rPr>
              <w:t xml:space="preserve">6.1522</w:t>
            </w:r>
          </w:p>
        </w:tc>
        <w:tc>
          <w:tcPr>
            <w:vAlign w:val="center"/>
          </w:tcPr>
          <w:p>
            <w:pPr>
              <w:pStyle w:val="Compact"/>
              <w:spacing w:line="240" w:lineRule="auto"/>
              <w:jc w:val="center"/>
            </w:pPr>
            <w:r>
              <w:rPr>
                <w:rFonts w:ascii="Times New Roman" w:hAnsi="Times New Roman" w:eastAsia="宋体"/>
                <w:b/>
                <w:bCs/>
                <w:color w:val="000000"/>
                <w:sz w:val="24"/>
              </w:rPr>
              <w:t xml:space="preserve">0.2196</w:t>
            </w:r>
          </w:p>
        </w:tc>
        <w:tc>
          <w:tcPr>
            <w:vAlign w:val="center"/>
          </w:tcPr>
          <w:p>
            <w:pPr>
              <w:pStyle w:val="Compact"/>
              <w:spacing w:line="240" w:lineRule="auto"/>
              <w:jc w:val="center"/>
            </w:pPr>
            <w:r>
              <w:rPr>
                <w:rFonts w:ascii="Times New Roman" w:hAnsi="Times New Roman" w:eastAsia="宋体"/>
                <w:b/>
                <w:bCs/>
                <w:color w:val="000000"/>
                <w:sz w:val="24"/>
              </w:rPr>
              <w:t xml:space="preserve">0.5909</w:t>
            </w:r>
          </w:p>
        </w:tc>
        <w:tc>
          <w:tcPr>
            <w:vAlign w:val="center"/>
          </w:tcPr>
          <w:p>
            <w:pPr>
              <w:pStyle w:val="Compact"/>
              <w:spacing w:line="240" w:lineRule="auto"/>
              <w:jc w:val="center"/>
            </w:pPr>
            <w:r>
              <w:rPr>
                <w:rFonts w:ascii="Times New Roman" w:hAnsi="Times New Roman" w:eastAsia="宋体"/>
                <w:b/>
                <w:bCs/>
                <w:color w:val="000000"/>
                <w:sz w:val="24"/>
              </w:rPr>
              <w:t xml:space="preserve">4.5879</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表格/Q2/q2_baselines.csv</w:t>
      </w:r>
      <w:r>
        <w:rPr>
          <w:rFonts w:hint="eastAsia" w:ascii="Times New Roman" w:hAnsi="Times New Roman" w:eastAsia="宋体"/>
          <w:i/>
          <w:iCs/>
          <w:color w:val="000000"/>
          <w:sz w:val="24"/>
        </w:rPr>
        <w:t xml:space="preserve">；各行均在对应约束下重新优化。</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7 </w:t>
      </w:r>
      <w:r>
        <w:rPr>
          <w:rFonts w:hint="eastAsia" w:ascii="Times New Roman" w:hAnsi="Times New Roman" w:eastAsia="宋体"/>
          <w:color w:val="000000"/>
          <w:sz w:val="24"/>
        </w:rPr>
        <w:t xml:space="preserve">表明增益的主要来源是航向放开：若仍把</w:t>
      </w:r>
      <w:r>
        <w:rPr>
          <w:rFonts w:ascii="Times New Roman" w:hAnsi="Times New Roman" w:eastAsia="宋体"/>
          <w:color w:val="000000"/>
          <w:sz w:val="24"/>
        </w:rPr>
        <w:t xml:space="preserve"> φ </w:t>
      </w:r>
      <w:r>
        <w:rPr>
          <w:rFonts w:hint="eastAsia" w:ascii="Times New Roman" w:hAnsi="Times New Roman" w:eastAsia="宋体"/>
          <w:color w:val="000000"/>
          <w:sz w:val="24"/>
        </w:rPr>
        <w:t xml:space="preserve">锁死在朝假目标的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180°，即便其余参数都优化也只能到</w:t>
      </w:r>
      <w:r>
        <w:rPr>
          <w:rFonts w:ascii="Times New Roman" w:hAnsi="Times New Roman" w:eastAsia="宋体"/>
          <w:color w:val="000000"/>
          <w:sz w:val="24"/>
        </w:rPr>
        <w:t xml:space="preserve"> 3.00 </w:t>
      </w:r>
      <w:r>
        <w:rPr>
          <w:rFonts w:hint="eastAsia" w:ascii="Times New Roman" w:hAnsi="Times New Roman" w:eastAsia="宋体"/>
          <w:color w:val="000000"/>
          <w:sz w:val="24"/>
        </w:rPr>
        <w:t xml:space="preserve">s；允许背离假目标后跃升至</w:t>
      </w:r>
      <w:r>
        <w:rPr>
          <w:rFonts w:ascii="Times New Roman" w:hAnsi="Times New Roman" w:eastAsia="宋体"/>
          <w:color w:val="000000"/>
          <w:sz w:val="24"/>
        </w:rPr>
        <w:t xml:space="preserve"> 4.59 </w:t>
      </w:r>
      <w:r>
        <w:rPr>
          <w:rFonts w:hint="eastAsia" w:ascii="Times New Roman" w:hAnsi="Times New Roman" w:eastAsia="宋体"/>
          <w:color w:val="000000"/>
          <w:sz w:val="24"/>
        </w:rPr>
        <w:t xml:space="preserve">s，提高约</w:t>
      </w:r>
      <w:r>
        <w:rPr>
          <w:rFonts w:ascii="Times New Roman" w:hAnsi="Times New Roman" w:eastAsia="宋体"/>
          <w:color w:val="000000"/>
          <w:sz w:val="24"/>
        </w:rPr>
        <w:t xml:space="preserve"> 3.37 </w:t>
      </w:r>
      <w:r>
        <w:rPr>
          <w:rFonts w:hint="eastAsia" w:ascii="Times New Roman" w:hAnsi="Times New Roman" w:eastAsia="宋体"/>
          <w:color w:val="000000"/>
          <w:sz w:val="24"/>
        </w:rPr>
        <w:t xml:space="preserve">倍。速度本身是次要因素——v=70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与</w:t>
      </w:r>
      <w:r>
        <w:rPr>
          <w:rFonts w:ascii="Times New Roman" w:hAnsi="Times New Roman" w:eastAsia="宋体"/>
          <w:color w:val="000000"/>
          <w:sz w:val="24"/>
        </w:rPr>
        <w:t xml:space="preserve"> v=140 </w:t>
      </w:r>
      <w:r>
        <w:rPr>
          <w:rFonts w:hint="eastAsia" w:ascii="Times New Roman" w:hAnsi="Times New Roman" w:eastAsia="宋体"/>
          <w:color w:val="000000"/>
          <w:sz w:val="24"/>
        </w:rPr>
        <w:t xml:space="preserve">的最优解仅差</w:t>
      </w:r>
      <w:r>
        <w:rPr>
          <w:rFonts w:ascii="Times New Roman" w:hAnsi="Times New Roman" w:eastAsia="宋体"/>
          <w:color w:val="000000"/>
          <w:sz w:val="24"/>
        </w:rPr>
        <w:t xml:space="preserve"> 0.007 </w:t>
      </w:r>
      <w:r>
        <w:rPr>
          <w:rFonts w:hint="eastAsia" w:ascii="Times New Roman" w:hAnsi="Times New Roman" w:eastAsia="宋体"/>
          <w:color w:val="000000"/>
          <w:sz w:val="24"/>
        </w:rPr>
        <w:t xml:space="preserve">s，但最优解恰取题给上限</w:t>
      </w:r>
      <w:r>
        <w:rPr>
          <w:rFonts w:ascii="Times New Roman" w:hAnsi="Times New Roman" w:eastAsia="宋体"/>
          <w:color w:val="000000"/>
          <w:sz w:val="24"/>
        </w:rPr>
        <w:t xml:space="preserve"> 140 </w:t>
      </w:r>
      <w:r>
        <w:rPr>
          <w:rFonts w:hint="eastAsia" w:ascii="Times New Roman" w:hAnsi="Times New Roman" w:eastAsia="宋体"/>
          <w:color w:val="000000"/>
          <w:sz w:val="24"/>
        </w:rPr>
        <w:t xml:space="preserve">m/s。图</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给出最优策略的空间几何与遮蔽窗口细节。</w:t>
      </w:r>
    </w:p>
    <w:p>
      <w:pPr>
        <w:pStyle w:val="CaptionedFigure"/>
        <w:spacing w:line="240" w:lineRule="auto"/>
      </w:pPr>
      <w:r>
        <w:rPr>
          <w:rFonts w:ascii="Times New Roman" w:hAnsi="Times New Roman" w:eastAsia="宋体"/>
          <w:color w:val="000000"/>
          <w:sz w:val="24"/>
        </w:rPr>
        <w:drawing>
          <wp:inline>
            <wp:extent cx="5334000" cy="2268735"/>
            <wp:effectExtent b="0" l="0" r="0" t="0"/>
            <wp:docPr descr="问题二最优策略几何" title="" id="32" name="Picture"/>
            <a:graphic>
              <a:graphicData uri="http://schemas.openxmlformats.org/drawingml/2006/picture">
                <pic:pic>
                  <pic:nvPicPr>
                    <pic:cNvPr descr="图片/Q2/q2_geometry.png" id="33" name="Picture"/>
                    <pic:cNvPicPr>
                      <a:picLocks noChangeArrowheads="1" noChangeAspect="1"/>
                    </pic:cNvPicPr>
                  </pic:nvPicPr>
                  <pic:blipFill>
                    <a:blip r:embed="rId31"/>
                    <a:stretch>
                      <a:fillRect/>
                    </a:stretch>
                  </pic:blipFill>
                  <pic:spPr bwMode="auto">
                    <a:xfrm>
                      <a:off x="0" y="0"/>
                      <a:ext cx="5334000" cy="2268735"/>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问题二最优策略几何</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3　</w:t>
      </w:r>
      <w:r>
        <w:rPr>
          <w:rFonts w:hint="eastAsia" w:ascii="Times New Roman" w:hAnsi="Times New Roman" w:eastAsia="宋体"/>
          <w:i/>
          <w:iCs/>
          <w:color w:val="000000"/>
          <w:sz w:val="24"/>
        </w:rPr>
        <w:t xml:space="preserve">问题二最优策略的</w:t>
      </w:r>
      <w:r>
        <w:rPr>
          <w:rFonts w:ascii="Times New Roman" w:hAnsi="Times New Roman" w:eastAsia="宋体"/>
          <w:i/>
          <w:iCs/>
          <w:color w:val="000000"/>
          <w:sz w:val="24"/>
        </w:rPr>
        <w:t xml:space="preserve"> x–z </w:t>
      </w:r>
      <w:r>
        <w:rPr>
          <w:rFonts w:hint="eastAsia" w:ascii="Times New Roman" w:hAnsi="Times New Roman" w:eastAsia="宋体"/>
          <w:i/>
          <w:iCs/>
          <w:color w:val="000000"/>
          <w:sz w:val="24"/>
        </w:rPr>
        <w:t xml:space="preserve">平面轨迹与云心划过视线管道的弦</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紫色为干扰弹抛物段（极短），绿色为云团有效遮蔽段；(b)</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横轴</w:t>
      </w:r>
      <w:r>
        <w:rPr>
          <w:rFonts w:ascii="Times New Roman" w:hAnsi="Times New Roman" w:eastAsia="宋体"/>
          <w:i/>
          <w:iCs/>
          <w:color w:val="000000"/>
          <w:sz w:val="24"/>
        </w:rPr>
        <w:t xml:space="preserve"> </w:t>
      </w:r>
      <m:oMath>
        <m:sSub>
          <m:e>
            <m:r>
              <m:t>d</m:t>
            </m:r>
          </m:e>
          <m:sub>
            <m:r>
              <m:t>1</m:t>
            </m:r>
          </m:sub>
        </m:sSub>
      </m:oMath>
      <w:r>
        <w:rPr>
          <w:rFonts w:hint="eastAsia" w:ascii="Times New Roman" w:hAnsi="Times New Roman" w:eastAsia="宋体"/>
          <w:i/>
          <w:iCs/>
          <w:color w:val="000000"/>
          <w:sz w:val="24"/>
        </w:rPr>
        <w:t xml:space="preserve">、纵轴</w:t>
      </w:r>
      <w:r>
        <w:rPr>
          <w:rFonts w:ascii="Times New Roman" w:hAnsi="Times New Roman" w:eastAsia="宋体"/>
          <w:i/>
          <w:iCs/>
          <w:color w:val="000000"/>
          <w:sz w:val="24"/>
        </w:rPr>
        <w:t xml:space="preserve"> </w:t>
      </w:r>
      <m:oMath>
        <m:sSub>
          <m:e>
            <m:r>
              <m:t>d</m:t>
            </m:r>
          </m:e>
          <m:sub>
            <m:r>
              <m:t>2</m:t>
            </m:r>
          </m:sub>
        </m:sSub>
      </m:oMath>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为云心在垂直视线平面内的偏置，红圈为有效管道截面</w:t>
      </w:r>
      <w:r>
        <w:rPr>
          <w:rFonts w:ascii="Times New Roman" w:hAnsi="Times New Roman" w:eastAsia="宋体"/>
          <w:i/>
          <w:iCs/>
          <w:color w:val="000000"/>
          <w:sz w:val="24"/>
        </w:rPr>
        <w:t xml:space="preserve"> 10 m </w:t>
      </w:r>
      <w:r>
        <w:rPr>
          <w:rFonts w:hint="eastAsia" w:ascii="Times New Roman" w:hAnsi="Times New Roman" w:eastAsia="宋体"/>
          <w:i/>
          <w:iCs/>
          <w:color w:val="000000"/>
          <w:sz w:val="24"/>
        </w:rPr>
        <w:t xml:space="preserve">圆盘，绿色粗线为云心相对管道的划过轨迹。</w:t>
      </w:r>
    </w:p>
    <w:p>
      <w:pPr>
        <w:pStyle w:val="BodyText"/>
        <w:spacing w:line="240" w:lineRule="auto"/>
      </w:pPr>
      <w:r>
        <w:rPr>
          <w:rFonts w:hint="eastAsia" w:ascii="Times New Roman" w:hAnsi="Times New Roman" w:eastAsia="宋体"/>
          <w:color w:val="000000"/>
          <w:sz w:val="24"/>
        </w:rPr>
        <w:t xml:space="preserve">由图</w:t>
      </w:r>
      <w:r>
        <w:rPr>
          <w:rFonts w:ascii="Times New Roman" w:hAnsi="Times New Roman" w:eastAsia="宋体"/>
          <w:color w:val="000000"/>
          <w:sz w:val="24"/>
        </w:rPr>
        <w:t xml:space="preserve"> 3(b) </w:t>
      </w:r>
      <w:r>
        <w:rPr>
          <w:rFonts w:hint="eastAsia" w:ascii="Times New Roman" w:hAnsi="Times New Roman" w:eastAsia="宋体"/>
          <w:color w:val="000000"/>
          <w:sz w:val="24"/>
        </w:rPr>
        <w:t xml:space="preserve">可见，云心几乎沿圆盘直径划过：起爆时云心正落在导弹—真目标中心连线上（</w:t>
      </w:r>
      <m:oMath>
        <m:sSub>
          <m:e>
            <m:r>
              <m:t>d</m:t>
            </m:r>
          </m:e>
          <m:sub>
            <m:r>
              <m:t>1</m:t>
            </m:r>
          </m:sub>
        </m:sSub>
        <m:r>
          <m:rPr>
            <m:sty m:val="p"/>
          </m:rPr>
          <m:t>≈</m:t>
        </m:r>
        <m:sSub>
          <m:e>
            <m:r>
              <m:t>d</m:t>
            </m:r>
          </m:e>
          <m:sub>
            <m:r>
              <m:t>2</m:t>
            </m:r>
          </m:sub>
        </m:sSub>
        <m:r>
          <m:rPr>
            <m:sty m:val="p"/>
          </m:rPr>
          <m:t>≈</m:t>
        </m:r>
        <m: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附近进入），随后因云团下沉与视线倾斜被推出管道，弦的两端分别对应遮蔽进入（0.81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s）与退出（5.40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s）。把弦的中点对准圆心使弦最长，正是”起爆瞬间对准中心视线”这一最优结构。图</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给出遮蔽窗口与退出机理的定量曲线。</w:t>
      </w:r>
    </w:p>
    <w:p>
      <w:pPr>
        <w:pStyle w:val="CaptionedFigure"/>
        <w:spacing w:line="240" w:lineRule="auto"/>
      </w:pPr>
      <w:r>
        <w:rPr>
          <w:rFonts w:ascii="Times New Roman" w:hAnsi="Times New Roman" w:eastAsia="宋体"/>
          <w:color w:val="000000"/>
          <w:sz w:val="24"/>
        </w:rPr>
        <w:drawing>
          <wp:inline>
            <wp:extent cx="5334000" cy="2109275"/>
            <wp:effectExtent b="0" l="0" r="0" t="0"/>
            <wp:docPr descr="问题二遮蔽窗口与退出机理" title="" id="35" name="Picture"/>
            <a:graphic>
              <a:graphicData uri="http://schemas.openxmlformats.org/drawingml/2006/picture">
                <pic:pic>
                  <pic:nvPicPr>
                    <pic:cNvPr descr="图片/Q2/q2_shielding_window.png" id="36" name="Picture"/>
                    <pic:cNvPicPr>
                      <a:picLocks noChangeArrowheads="1" noChangeAspect="1"/>
                    </pic:cNvPicPr>
                  </pic:nvPicPr>
                  <pic:blipFill>
                    <a:blip r:embed="rId34"/>
                    <a:stretch>
                      <a:fillRect/>
                    </a:stretch>
                  </pic:blipFill>
                  <pic:spPr bwMode="auto">
                    <a:xfrm>
                      <a:off x="0" y="0"/>
                      <a:ext cx="5334000" cy="2109275"/>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问题二遮蔽窗口与退出机理</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4　</w:t>
      </w:r>
      <w:r>
        <w:rPr>
          <w:rFonts w:hint="eastAsia" w:ascii="Times New Roman" w:hAnsi="Times New Roman" w:eastAsia="宋体"/>
          <w:i/>
          <w:iCs/>
          <w:color w:val="000000"/>
          <w:sz w:val="24"/>
        </w:rPr>
        <w:t xml:space="preserve">问题二有效遮蔽窗口与进入/退出判据的时间历程</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蓝线为最不利视线距离，红线为</w:t>
      </w:r>
      <w:r>
        <w:rPr>
          <w:rFonts w:ascii="Times New Roman" w:hAnsi="Times New Roman" w:eastAsia="宋体"/>
          <w:i/>
          <w:iCs/>
          <w:color w:val="000000"/>
          <w:sz w:val="24"/>
        </w:rPr>
        <w:t xml:space="preserve"> 10 m </w:t>
      </w:r>
      <w:r>
        <w:rPr>
          <w:rFonts w:hint="eastAsia" w:ascii="Times New Roman" w:hAnsi="Times New Roman" w:eastAsia="宋体"/>
          <w:i/>
          <w:iCs/>
          <w:color w:val="000000"/>
          <w:sz w:val="24"/>
        </w:rPr>
        <w:t xml:space="preserve">阈值，阴影为遮蔽窗口；(b)</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紫线为</w:t>
      </w:r>
      <w:r>
        <w:rPr>
          <w:rFonts w:ascii="Times New Roman" w:hAnsi="Times New Roman" w:eastAsia="宋体"/>
          <w:i/>
          <w:iCs/>
          <w:color w:val="000000"/>
          <w:sz w:val="24"/>
        </w:rPr>
        <w:t xml:space="preserve"> </w:t>
      </w:r>
      <m:oMath>
        <m:sSub>
          <m:e>
            <m:r>
              <m:t>λ</m:t>
            </m:r>
          </m:e>
          <m:sub>
            <m:r>
              <m:rPr>
                <m:sty m:val="p"/>
              </m:rPr>
              <m:t>min</m:t>
            </m:r>
          </m:sub>
        </m:sSub>
      </m:oMath>
      <w:r>
        <w:rPr>
          <w:rFonts w:hint="eastAsia" w:ascii="Times New Roman" w:hAnsi="Times New Roman" w:eastAsia="宋体"/>
          <w:i/>
          <w:iCs/>
          <w:color w:val="000000"/>
          <w:sz w:val="24"/>
        </w:rPr>
        <w:t xml:space="preserve">，蓝虚线为导弹到云心距离。</w:t>
      </w:r>
    </w:p>
    <w:p>
      <w:pPr>
        <w:pStyle w:val="BodyText"/>
        <w:spacing w:line="240" w:lineRule="auto"/>
      </w:pP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4(a) </w:t>
      </w:r>
      <w:r>
        <w:rPr>
          <w:rFonts w:hint="eastAsia" w:ascii="Times New Roman" w:hAnsi="Times New Roman" w:eastAsia="宋体"/>
          <w:color w:val="000000"/>
          <w:sz w:val="24"/>
        </w:rPr>
        <w:t xml:space="preserve">显示遮蔽从起爆瞬间（0.810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s）即开始——云心起爆时就已落在全部视线的</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范围内；4(b)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显示退出时</w:t>
      </w:r>
      <w:r>
        <w:rPr>
          <w:rFonts w:ascii="Times New Roman" w:hAnsi="Times New Roman" w:eastAsia="宋体"/>
          <w:color w:val="000000"/>
          <w:sz w:val="24"/>
        </w:rPr>
        <w:t xml:space="preserve"> </w:t>
      </w:r>
      <m:oMath>
        <m:sSub>
          <m:e>
            <m:r>
              <m:t>λ</m:t>
            </m:r>
          </m:e>
          <m:sub>
            <m:r>
              <m:rPr>
                <m:sty m:val="p"/>
              </m:rPr>
              <m:t>min</m:t>
            </m:r>
          </m:sub>
        </m:sSub>
        <m:r>
          <m:rPr>
            <m:sty m:val="p"/>
          </m:rPr>
          <m:t>=</m:t>
        </m:r>
        <m:r>
          <m:t>0.026</m:t>
        </m:r>
        <m:r>
          <m:rPr>
            <m:sty m:val="p"/>
          </m:rPr>
          <m:t>&gt;</m:t>
        </m:r>
        <m:r>
          <m:t>0</m:t>
        </m:r>
      </m:oMath>
      <w:r>
        <w:rPr>
          <w:rFonts w:hint="eastAsia" w:ascii="Times New Roman" w:hAnsi="Times New Roman" w:eastAsia="宋体"/>
          <w:color w:val="000000"/>
          <w:sz w:val="24"/>
        </w:rPr>
        <w:t xml:space="preserve">，云团仍在导弹前方，退出由距离回升到</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决定，与问题一”追平退出”的机理不同：本问云团布设得早，导弹尚未追及云团遮蔽就已失效。</w:t>
      </w:r>
    </w:p>
    <w:p>
      <w:pPr>
        <w:pStyle w:val="BodyText"/>
        <w:spacing w:line="240" w:lineRule="auto"/>
      </w:pPr>
      <w:r>
        <w:rPr>
          <w:rFonts w:hint="eastAsia" w:ascii="Times New Roman" w:hAnsi="Times New Roman" w:eastAsia="宋体"/>
          <w:b/>
          <w:bCs/>
          <w:color w:val="000000"/>
          <w:sz w:val="24"/>
        </w:rPr>
        <w:t xml:space="preserve">最优性验证。</w:t>
      </w: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从两个剖面展示目标函数的结构，用于支撑全局最优性判断。</w:t>
      </w:r>
    </w:p>
    <w:p>
      <w:pPr>
        <w:pStyle w:val="CaptionedFigure"/>
        <w:spacing w:line="240" w:lineRule="auto"/>
      </w:pPr>
      <w:r>
        <w:rPr>
          <w:rFonts w:ascii="Times New Roman" w:hAnsi="Times New Roman" w:eastAsia="宋体"/>
          <w:color w:val="000000"/>
          <w:sz w:val="24"/>
        </w:rPr>
        <w:drawing>
          <wp:inline>
            <wp:extent cx="5334000" cy="2329199"/>
            <wp:effectExtent b="0" l="0" r="0" t="0"/>
            <wp:docPr descr="问题二优化地形剖面" title="" id="38" name="Picture"/>
            <a:graphic>
              <a:graphicData uri="http://schemas.openxmlformats.org/drawingml/2006/picture">
                <pic:pic>
                  <pic:nvPicPr>
                    <pic:cNvPr descr="图片/Q2/q2_optimization_landscape.png" id="39" name="Picture"/>
                    <pic:cNvPicPr>
                      <a:picLocks noChangeArrowheads="1" noChangeAspect="1"/>
                    </pic:cNvPicPr>
                  </pic:nvPicPr>
                  <pic:blipFill>
                    <a:blip r:embed="rId37"/>
                    <a:stretch>
                      <a:fillRect/>
                    </a:stretch>
                  </pic:blipFill>
                  <pic:spPr bwMode="auto">
                    <a:xfrm>
                      <a:off x="0" y="0"/>
                      <a:ext cx="5334000" cy="2329199"/>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问题二优化地形剖面</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5　</w:t>
      </w:r>
      <w:r>
        <w:rPr>
          <w:rFonts w:hint="eastAsia" w:ascii="Times New Roman" w:hAnsi="Times New Roman" w:eastAsia="宋体"/>
          <w:i/>
          <w:iCs/>
          <w:color w:val="000000"/>
          <w:sz w:val="24"/>
        </w:rPr>
        <w:t xml:space="preserve">问题二沿</w:t>
      </w:r>
      <w:r>
        <w:rPr>
          <w:rFonts w:ascii="Times New Roman" w:hAnsi="Times New Roman" w:eastAsia="宋体"/>
          <w:i/>
          <w:iCs/>
          <w:color w:val="000000"/>
          <w:sz w:val="24"/>
        </w:rPr>
        <w:t xml:space="preserve"> t* </w:t>
      </w:r>
      <w:r>
        <w:rPr>
          <w:rFonts w:hint="eastAsia" w:ascii="Times New Roman" w:hAnsi="Times New Roman" w:eastAsia="宋体"/>
          <w:i/>
          <w:iCs/>
          <w:color w:val="000000"/>
          <w:sz w:val="24"/>
        </w:rPr>
        <w:t xml:space="preserve">剖面与偏置等值线的优化地形</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每个</w:t>
      </w:r>
      <w:r>
        <w:rPr>
          <w:rFonts w:ascii="Times New Roman" w:hAnsi="Times New Roman" w:eastAsia="宋体"/>
          <w:i/>
          <w:iCs/>
          <w:color w:val="000000"/>
          <w:sz w:val="24"/>
        </w:rPr>
        <w:t xml:space="preserve"> t* </w:t>
      </w:r>
      <w:r>
        <w:rPr>
          <w:rFonts w:hint="eastAsia" w:ascii="Times New Roman" w:hAnsi="Times New Roman" w:eastAsia="宋体"/>
          <w:i/>
          <w:iCs/>
          <w:color w:val="000000"/>
          <w:sz w:val="24"/>
        </w:rPr>
        <w:t xml:space="preserve">处的绿色点为该剖面内已优化云团偏置后的可达遮蔽时长，蓝线为忽略无人机可达性的自由上界；(b)</w:t>
      </w:r>
      <w:r>
        <w:rPr>
          <w:rFonts w:ascii="Times New Roman" w:hAnsi="Times New Roman" w:eastAsia="宋体"/>
          <w:i/>
          <w:iCs/>
          <w:color w:val="000000"/>
          <w:sz w:val="24"/>
        </w:rPr>
        <w:t xml:space="preserve"> t*=7.0 s </w:t>
      </w:r>
      <w:r>
        <w:rPr>
          <w:rFonts w:hint="eastAsia" w:ascii="Times New Roman" w:hAnsi="Times New Roman" w:eastAsia="宋体"/>
          <w:i/>
          <w:iCs/>
          <w:color w:val="000000"/>
          <w:sz w:val="24"/>
        </w:rPr>
        <w:t xml:space="preserve">处遮蔽时长随</w:t>
      </w:r>
      <w:r>
        <w:rPr>
          <w:rFonts w:ascii="Times New Roman" w:hAnsi="Times New Roman" w:eastAsia="宋体"/>
          <w:i/>
          <w:iCs/>
          <w:color w:val="000000"/>
          <w:sz w:val="24"/>
        </w:rPr>
        <w:t xml:space="preserve"> (d1, d2) </w:t>
      </w:r>
      <w:r>
        <w:rPr>
          <w:rFonts w:hint="eastAsia" w:ascii="Times New Roman" w:hAnsi="Times New Roman" w:eastAsia="宋体"/>
          <w:i/>
          <w:iCs/>
          <w:color w:val="000000"/>
          <w:sz w:val="24"/>
        </w:rPr>
        <w:t xml:space="preserve">的等值线，红星为数值最优解，红线为解析最优偏置方向，红圈为</w:t>
      </w:r>
      <w:r>
        <w:rPr>
          <w:rFonts w:ascii="Times New Roman" w:hAnsi="Times New Roman" w:eastAsia="宋体"/>
          <w:i/>
          <w:iCs/>
          <w:color w:val="000000"/>
          <w:sz w:val="24"/>
        </w:rPr>
        <w:t xml:space="preserve"> 10 m </w:t>
      </w:r>
      <w:r>
        <w:rPr>
          <w:rFonts w:hint="eastAsia" w:ascii="Times New Roman" w:hAnsi="Times New Roman" w:eastAsia="宋体"/>
          <w:i/>
          <w:iCs/>
          <w:color w:val="000000"/>
          <w:sz w:val="24"/>
        </w:rPr>
        <w:t xml:space="preserve">圆盘。</w:t>
      </w:r>
    </w:p>
    <w:p>
      <w:pPr>
        <w:pStyle w:val="BodyText"/>
        <w:spacing w:line="240" w:lineRule="auto"/>
      </w:pP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5(a) </w:t>
      </w:r>
      <w:r>
        <w:rPr>
          <w:rFonts w:hint="eastAsia" w:ascii="Times New Roman" w:hAnsi="Times New Roman" w:eastAsia="宋体"/>
          <w:color w:val="000000"/>
          <w:sz w:val="24"/>
        </w:rPr>
        <w:t xml:space="preserve">表明可达遮蔽时长随</w:t>
      </w:r>
      <w:r>
        <w:rPr>
          <w:rFonts w:ascii="Times New Roman" w:hAnsi="Times New Roman" w:eastAsia="宋体"/>
          <w:color w:val="000000"/>
          <w:sz w:val="24"/>
        </w:rPr>
        <w:t xml:space="preserve"> </w:t>
      </w:r>
      <m:oMath>
        <m:sSup>
          <m:e>
            <m:r>
              <m:t>t</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减小而增大，最优</w:t>
      </w:r>
      <w:r>
        <w:rPr>
          <w:rFonts w:ascii="Times New Roman" w:hAnsi="Times New Roman" w:eastAsia="宋体"/>
          <w:color w:val="000000"/>
          <w:sz w:val="24"/>
        </w:rPr>
        <w:t xml:space="preserve"> </w:t>
      </w:r>
      <m:oMath>
        <m:sSup>
          <m:e>
            <m:r>
              <m:t>t</m:t>
            </m:r>
          </m:e>
          <m:sup>
            <m:r>
              <m:rPr>
                <m:sty m:val="p"/>
              </m:rPr>
              <m:t>*</m:t>
            </m:r>
          </m:sup>
        </m:sSup>
        <m:r>
          <m:rPr>
            <m:sty m:val="p"/>
          </m:rPr>
          <m:t>=</m:t>
        </m:r>
        <m:r>
          <m:t>7.00</m:t>
        </m:r>
      </m:oMath>
      <w:r>
        <w:rPr>
          <w:rFonts w:ascii="Times New Roman" w:hAnsi="Times New Roman" w:eastAsia="宋体"/>
          <w:color w:val="000000"/>
          <w:sz w:val="24"/>
        </w:rPr>
        <w:t xml:space="preserve"> </w:t>
      </w:r>
      <w:r>
        <w:rPr>
          <w:rFonts w:ascii="Times New Roman" w:hAnsi="Times New Roman" w:eastAsia="宋体"/>
          <w:color w:val="000000"/>
          <w:sz w:val="24"/>
        </w:rPr>
        <w:t xml:space="preserve">s </w:t>
      </w:r>
      <w:r>
        <w:rPr>
          <w:rFonts w:hint="eastAsia" w:ascii="Times New Roman" w:hAnsi="Times New Roman" w:eastAsia="宋体"/>
          <w:color w:val="000000"/>
          <w:sz w:val="24"/>
        </w:rPr>
        <w:t xml:space="preserve">处贴着可达边界（更小的</w:t>
      </w:r>
      <w:r>
        <w:rPr>
          <w:rFonts w:ascii="Times New Roman" w:hAnsi="Times New Roman" w:eastAsia="宋体"/>
          <w:color w:val="000000"/>
          <w:sz w:val="24"/>
        </w:rPr>
        <w:t xml:space="preserve"> </w:t>
      </w:r>
      <m:oMath>
        <m:sSup>
          <m:e>
            <m:r>
              <m:t>t</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受起爆高度与速度上限约束不可达）；(b)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表明等值线存在一条沿解析最优方向、千分量级起伏的平坦岭，数值最优解落在岭上。结合三项独立证据——忽略可达性的自由上界</w:t>
      </w:r>
      <w:r>
        <w:rPr>
          <w:rFonts w:ascii="Times New Roman" w:hAnsi="Times New Roman" w:eastAsia="宋体"/>
          <w:color w:val="000000"/>
          <w:sz w:val="24"/>
        </w:rPr>
        <w:t xml:space="preserve"> 4.5881 s </w:t>
      </w:r>
      <w:r>
        <w:rPr>
          <w:rFonts w:hint="eastAsia" w:ascii="Times New Roman" w:hAnsi="Times New Roman" w:eastAsia="宋体"/>
          <w:color w:val="000000"/>
          <w:sz w:val="24"/>
        </w:rPr>
        <w:t xml:space="preserve">与最优解仅差</w:t>
      </w:r>
      <w:r>
        <w:rPr>
          <w:rFonts w:ascii="Times New Roman" w:hAnsi="Times New Roman" w:eastAsia="宋体"/>
          <w:color w:val="000000"/>
          <w:sz w:val="24"/>
        </w:rPr>
        <w:t xml:space="preserve"> 0.0003 </w:t>
      </w:r>
      <w:r>
        <w:rPr>
          <w:rFonts w:hint="eastAsia" w:ascii="Times New Roman" w:hAnsi="Times New Roman" w:eastAsia="宋体"/>
          <w:color w:val="000000"/>
          <w:sz w:val="24"/>
        </w:rPr>
        <w:t xml:space="preserve">s；带可达约束的三维网格穷举最大值</w:t>
      </w:r>
      <w:r>
        <w:rPr>
          <w:rFonts w:ascii="Times New Roman" w:hAnsi="Times New Roman" w:eastAsia="宋体"/>
          <w:color w:val="000000"/>
          <w:sz w:val="24"/>
        </w:rPr>
        <w:t xml:space="preserve"> 4.5854 s </w:t>
      </w:r>
      <w:r>
        <w:rPr>
          <w:rFonts w:hint="eastAsia" w:ascii="Times New Roman" w:hAnsi="Times New Roman" w:eastAsia="宋体"/>
          <w:color w:val="000000"/>
          <w:sz w:val="24"/>
        </w:rPr>
        <w:t xml:space="preserve">低于优化器结果；解析弦长公式</w:t>
      </w:r>
      <w:r>
        <w:rPr>
          <w:rFonts w:ascii="Times New Roman" w:hAnsi="Times New Roman" w:eastAsia="宋体"/>
          <w:color w:val="000000"/>
          <w:sz w:val="24"/>
        </w:rPr>
        <w:t xml:space="preserve"> (10) </w:t>
      </w:r>
      <w:r>
        <w:rPr>
          <w:rFonts w:hint="eastAsia" w:ascii="Times New Roman" w:hAnsi="Times New Roman" w:eastAsia="宋体"/>
          <w:color w:val="000000"/>
          <w:sz w:val="24"/>
        </w:rPr>
        <w:t xml:space="preserve">预测</w:t>
      </w:r>
      <w:r>
        <w:rPr>
          <w:rFonts w:ascii="Times New Roman" w:hAnsi="Times New Roman" w:eastAsia="宋体"/>
          <w:color w:val="000000"/>
          <w:sz w:val="24"/>
        </w:rPr>
        <w:t xml:space="preserve"> 4.4724 s </w:t>
      </w:r>
      <w:r>
        <w:rPr>
          <w:rFonts w:hint="eastAsia" w:ascii="Times New Roman" w:hAnsi="Times New Roman" w:eastAsia="宋体"/>
          <w:color w:val="000000"/>
          <w:sz w:val="24"/>
        </w:rPr>
        <w:t xml:space="preserve">与数值解偏差</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2.52%（差异来自目标圆柱尺寸的二阶效应）——可以判断</w:t>
      </w:r>
      <w:r>
        <w:rPr>
          <w:rFonts w:ascii="Times New Roman" w:hAnsi="Times New Roman" w:eastAsia="宋体"/>
          <w:color w:val="000000"/>
          <w:sz w:val="24"/>
        </w:rPr>
        <w:t xml:space="preserve"> 4.5879 s </w:t>
      </w:r>
      <w:r>
        <w:rPr>
          <w:rFonts w:hint="eastAsia" w:ascii="Times New Roman" w:hAnsi="Times New Roman" w:eastAsia="宋体"/>
          <w:color w:val="000000"/>
          <w:sz w:val="24"/>
        </w:rPr>
        <w:t xml:space="preserve">已触及或非常接近全局最优。</w:t>
      </w:r>
    </w:p>
    <w:p>
      <w:pPr>
        <w:pStyle w:val="BodyText"/>
        <w:spacing w:line="240" w:lineRule="auto"/>
      </w:pPr>
      <w:r>
        <w:rPr>
          <w:rFonts w:hint="eastAsia" w:ascii="Times New Roman" w:hAnsi="Times New Roman" w:eastAsia="宋体"/>
          <w:b/>
          <w:bCs/>
          <w:color w:val="000000"/>
          <w:sz w:val="24"/>
        </w:rPr>
        <w:t xml:space="preserve">灵敏度。</w:t>
      </w: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8 </w:t>
      </w:r>
      <w:r>
        <w:rPr>
          <w:rFonts w:hint="eastAsia" w:ascii="Times New Roman" w:hAnsi="Times New Roman" w:eastAsia="宋体"/>
          <w:color w:val="000000"/>
          <w:sz w:val="24"/>
        </w:rPr>
        <w:t xml:space="preserve">给出关键参数扰动后的重优化结果。</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8　</w:t>
      </w:r>
      <w:r>
        <w:rPr>
          <w:rFonts w:hint="eastAsia" w:ascii="Times New Roman" w:hAnsi="Times New Roman" w:eastAsia="宋体"/>
          <w:b/>
          <w:bCs/>
          <w:color w:val="000000"/>
          <w:sz w:val="24"/>
        </w:rPr>
        <w:t xml:space="preserve">问题二关键参数灵敏度（扰动后重新优化）</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2640"/>
        <w:gridCol w:w="2640"/>
        <w:gridCol w:w="2640"/>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扰动</w:t>
            </w:r>
          </w:p>
        </w:tc>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T_eff/s</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说明</w:t>
            </w:r>
          </w:p>
        </w:tc>
      </w:tr>
      <w:tr>
        <w:tc>
          <w:tcPr>
            <w:vAlign w:val="center"/>
          </w:tcPr>
          <w:p>
            <w:pPr>
              <w:pStyle w:val="Compact"/>
              <w:spacing w:line="240" w:lineRule="auto"/>
              <w:jc w:val="left"/>
            </w:pPr>
            <w:r>
              <w:rPr>
                <w:rFonts w:hint="eastAsia" w:ascii="Times New Roman" w:hAnsi="Times New Roman" w:eastAsia="宋体"/>
                <w:color w:val="000000"/>
                <w:sz w:val="24"/>
              </w:rPr>
              <w:t xml:space="preserve">g：9.8</w:t>
            </w:r>
            <w:r>
              <w:rPr>
                <w:rFonts w:ascii="Times New Roman" w:hAnsi="Times New Roman" w:eastAsia="宋体"/>
                <w:color w:val="000000"/>
                <w:sz w:val="24"/>
              </w:rPr>
              <w:t xml:space="preserve"> → 9.81 / 10</w:t>
            </w:r>
          </w:p>
        </w:tc>
        <w:tc>
          <w:tcPr>
            <w:vAlign w:val="center"/>
          </w:tcPr>
          <w:p>
            <w:pPr>
              <w:pStyle w:val="Compact"/>
              <w:spacing w:line="240" w:lineRule="auto"/>
              <w:jc w:val="center"/>
            </w:pPr>
            <w:r>
              <w:rPr>
                <w:rFonts w:ascii="Times New Roman" w:hAnsi="Times New Roman" w:eastAsia="宋体"/>
                <w:color w:val="000000"/>
                <w:sz w:val="24"/>
              </w:rPr>
              <w:t xml:space="preserve">4.5879 / 4.5879</w:t>
            </w:r>
          </w:p>
        </w:tc>
        <w:tc>
          <w:tcPr>
            <w:vAlign w:val="center"/>
          </w:tcPr>
          <w:p>
            <w:pPr>
              <w:pStyle w:val="Compact"/>
              <w:spacing w:line="240" w:lineRule="auto"/>
              <w:jc w:val="left"/>
            </w:pPr>
            <w:r>
              <w:rPr>
                <w:rFonts w:hint="eastAsia" w:ascii="Times New Roman" w:hAnsi="Times New Roman" w:eastAsia="宋体"/>
                <w:color w:val="000000"/>
                <w:sz w:val="24"/>
              </w:rPr>
              <w:t xml:space="preserve">对</w:t>
            </w:r>
            <w:r>
              <w:rPr>
                <w:rFonts w:ascii="Times New Roman" w:hAnsi="Times New Roman" w:eastAsia="宋体"/>
                <w:color w:val="000000"/>
                <w:sz w:val="24"/>
              </w:rPr>
              <w:t xml:space="preserve"> g </w:t>
            </w:r>
            <w:r>
              <w:rPr>
                <w:rFonts w:hint="eastAsia" w:ascii="Times New Roman" w:hAnsi="Times New Roman" w:eastAsia="宋体"/>
                <w:color w:val="000000"/>
                <w:sz w:val="24"/>
              </w:rPr>
              <w:t xml:space="preserve">不敏感</w:t>
            </w:r>
          </w:p>
        </w:tc>
      </w:tr>
      <w:tr>
        <w:tc>
          <w:tcPr>
            <w:vAlign w:val="center"/>
          </w:tcPr>
          <w:p>
            <w:pPr>
              <w:pStyle w:val="Compact"/>
              <w:spacing w:line="240" w:lineRule="auto"/>
              <w:jc w:val="left"/>
            </w:pPr>
            <w:r>
              <w:rPr>
                <w:rFonts w:hint="eastAsia" w:ascii="Times New Roman" w:hAnsi="Times New Roman" w:eastAsia="宋体"/>
                <w:color w:val="000000"/>
                <w:sz w:val="24"/>
              </w:rPr>
              <w:t xml:space="preserve">v：−10%</w:t>
            </w:r>
            <w:r>
              <w:rPr>
                <w:rFonts w:ascii="Times New Roman" w:hAnsi="Times New Roman" w:eastAsia="宋体"/>
                <w:color w:val="000000"/>
                <w:sz w:val="24"/>
              </w:rPr>
              <w:t xml:space="preserve"> / −5%</w:t>
            </w:r>
          </w:p>
        </w:tc>
        <w:tc>
          <w:tcPr>
            <w:vAlign w:val="center"/>
          </w:tcPr>
          <w:p>
            <w:pPr>
              <w:pStyle w:val="Compact"/>
              <w:spacing w:line="240" w:lineRule="auto"/>
              <w:jc w:val="center"/>
            </w:pPr>
            <w:r>
              <w:rPr>
                <w:rFonts w:ascii="Times New Roman" w:hAnsi="Times New Roman" w:eastAsia="宋体"/>
                <w:color w:val="000000"/>
                <w:sz w:val="24"/>
              </w:rPr>
              <w:t xml:space="preserve">4.5818 / 4.5850</w:t>
            </w:r>
          </w:p>
        </w:tc>
        <w:tc>
          <w:tcPr>
            <w:vAlign w:val="center"/>
          </w:tcPr>
          <w:p>
            <w:pPr>
              <w:pStyle w:val="Compact"/>
              <w:spacing w:line="240" w:lineRule="auto"/>
              <w:jc w:val="left"/>
            </w:pPr>
            <w:r>
              <w:rPr>
                <w:rFonts w:hint="eastAsia" w:ascii="Times New Roman" w:hAnsi="Times New Roman" w:eastAsia="宋体"/>
                <w:color w:val="000000"/>
                <w:sz w:val="24"/>
              </w:rPr>
              <w:t xml:space="preserve">速度下偏仅轻微损失</w:t>
            </w:r>
          </w:p>
        </w:tc>
      </w:tr>
      <w:tr>
        <w:tc>
          <w:tcPr>
            <w:vAlign w:val="center"/>
          </w:tcPr>
          <w:p>
            <w:pPr>
              <w:pStyle w:val="Compact"/>
              <w:spacing w:line="240" w:lineRule="auto"/>
              <w:jc w:val="left"/>
            </w:pPr>
            <w:r>
              <w:rPr>
                <w:rFonts w:hint="eastAsia" w:ascii="Times New Roman" w:hAnsi="Times New Roman" w:eastAsia="宋体"/>
                <w:color w:val="000000"/>
                <w:sz w:val="24"/>
              </w:rPr>
              <w:t xml:space="preserve">φ：−0.20°</w:t>
            </w:r>
            <w:r>
              <w:rPr>
                <w:rFonts w:ascii="Times New Roman" w:hAnsi="Times New Roman" w:eastAsia="宋体"/>
                <w:color w:val="000000"/>
                <w:sz w:val="24"/>
              </w:rPr>
              <w:t xml:space="preserve"> / +0.20°</w:t>
            </w:r>
          </w:p>
        </w:tc>
        <w:tc>
          <w:tcPr>
            <w:vAlign w:val="center"/>
          </w:tcPr>
          <w:p>
            <w:pPr>
              <w:pStyle w:val="Compact"/>
              <w:spacing w:line="240" w:lineRule="auto"/>
              <w:jc w:val="center"/>
            </w:pPr>
            <w:r>
              <w:rPr>
                <w:rFonts w:ascii="Times New Roman" w:hAnsi="Times New Roman" w:eastAsia="宋体"/>
                <w:color w:val="000000"/>
                <w:sz w:val="24"/>
              </w:rPr>
              <w:t xml:space="preserve">4.5852 / 4.5199</w:t>
            </w:r>
          </w:p>
        </w:tc>
        <w:tc>
          <w:tcPr>
            <w:vAlign w:val="center"/>
          </w:tcPr>
          <w:p>
            <w:pPr>
              <w:pStyle w:val="Compact"/>
              <w:spacing w:line="240" w:lineRule="auto"/>
              <w:jc w:val="left"/>
            </w:pPr>
            <w:r>
              <w:rPr>
                <w:rFonts w:hint="eastAsia" w:ascii="Times New Roman" w:hAnsi="Times New Roman" w:eastAsia="宋体"/>
                <w:color w:val="000000"/>
                <w:sz w:val="24"/>
              </w:rPr>
              <w:t xml:space="preserve">对航向较敏感</w:t>
            </w:r>
          </w:p>
        </w:tc>
      </w:tr>
      <w:tr>
        <w:tc>
          <w:tcPr>
            <w:vAlign w:val="center"/>
          </w:tcPr>
          <w:p>
            <w:pPr>
              <w:pStyle w:val="Compact"/>
              <w:spacing w:line="240" w:lineRule="auto"/>
              <w:jc w:val="left"/>
            </w:pPr>
            <w:r>
              <w:rPr>
                <w:rFonts w:hint="eastAsia" w:ascii="Times New Roman" w:hAnsi="Times New Roman" w:eastAsia="宋体"/>
                <w:color w:val="000000"/>
                <w:sz w:val="24"/>
              </w:rPr>
              <w:t xml:space="preserve">τ：−5%</w:t>
            </w:r>
            <w:r>
              <w:rPr>
                <w:rFonts w:ascii="Times New Roman" w:hAnsi="Times New Roman" w:eastAsia="宋体"/>
                <w:color w:val="000000"/>
                <w:sz w:val="24"/>
              </w:rPr>
              <w:t xml:space="preserve"> / −10%</w:t>
            </w:r>
          </w:p>
        </w:tc>
        <w:tc>
          <w:tcPr>
            <w:vAlign w:val="center"/>
          </w:tcPr>
          <w:p>
            <w:pPr>
              <w:pStyle w:val="Compact"/>
              <w:spacing w:line="240" w:lineRule="auto"/>
              <w:jc w:val="center"/>
            </w:pPr>
            <w:r>
              <w:rPr>
                <w:rFonts w:ascii="Times New Roman" w:hAnsi="Times New Roman" w:eastAsia="宋体"/>
                <w:color w:val="000000"/>
                <w:sz w:val="24"/>
              </w:rPr>
              <w:t xml:space="preserve">4.5857 / 4.5835</w:t>
            </w:r>
          </w:p>
        </w:tc>
        <w:tc>
          <w:tcPr>
            <w:vAlign w:val="center"/>
          </w:tcPr>
          <w:p>
            <w:pPr>
              <w:pStyle w:val="Compact"/>
              <w:spacing w:line="240" w:lineRule="auto"/>
              <w:jc w:val="left"/>
            </w:pPr>
            <w:r>
              <w:rPr>
                <w:rFonts w:hint="eastAsia" w:ascii="Times New Roman" w:hAnsi="Times New Roman" w:eastAsia="宋体"/>
                <w:color w:val="000000"/>
                <w:sz w:val="24"/>
              </w:rPr>
              <w:t xml:space="preserve">引信下偏鲁棒</w:t>
            </w:r>
          </w:p>
        </w:tc>
      </w:tr>
      <w:tr>
        <w:tc>
          <w:tcPr>
            <w:vAlign w:val="center"/>
          </w:tcPr>
          <w:p>
            <w:pPr>
              <w:pStyle w:val="Compact"/>
              <w:spacing w:line="240" w:lineRule="auto"/>
              <w:jc w:val="left"/>
            </w:pPr>
            <w:r>
              <w:rPr>
                <w:rFonts w:hint="eastAsia" w:ascii="Times New Roman" w:hAnsi="Times New Roman" w:eastAsia="宋体"/>
                <w:color w:val="000000"/>
                <w:sz w:val="24"/>
              </w:rPr>
              <w:t xml:space="preserve">τ：+5%</w:t>
            </w:r>
            <w:r>
              <w:rPr>
                <w:rFonts w:ascii="Times New Roman" w:hAnsi="Times New Roman" w:eastAsia="宋体"/>
                <w:color w:val="000000"/>
                <w:sz w:val="24"/>
              </w:rPr>
              <w:t xml:space="preserve"> / +10%</w:t>
            </w:r>
          </w:p>
        </w:tc>
        <w:tc>
          <w:tcPr>
            <w:vAlign w:val="center"/>
          </w:tcPr>
          <w:p>
            <w:pPr>
              <w:pStyle w:val="Compact"/>
              <w:spacing w:line="240" w:lineRule="auto"/>
              <w:jc w:val="center"/>
            </w:pPr>
            <w:r>
              <w:rPr>
                <w:rFonts w:ascii="Times New Roman" w:hAnsi="Times New Roman" w:eastAsia="宋体"/>
                <w:color w:val="000000"/>
                <w:sz w:val="24"/>
              </w:rPr>
              <w:t xml:space="preserve">4.3916 / 4.1934</w:t>
            </w:r>
          </w:p>
        </w:tc>
        <w:tc>
          <w:tcPr>
            <w:vAlign w:val="center"/>
          </w:tcPr>
          <w:p>
            <w:pPr>
              <w:pStyle w:val="Compact"/>
              <w:spacing w:line="240" w:lineRule="auto"/>
              <w:jc w:val="left"/>
            </w:pPr>
            <w:r>
              <w:rPr>
                <w:rFonts w:hint="eastAsia" w:ascii="Times New Roman" w:hAnsi="Times New Roman" w:eastAsia="宋体"/>
                <w:color w:val="000000"/>
                <w:sz w:val="24"/>
              </w:rPr>
              <w:t xml:space="preserve">引信上偏损失明显</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表格/Q2/q2_sensitivity.csv</w:t>
      </w:r>
      <w:r>
        <w:rPr>
          <w:rFonts w:hint="eastAsia" w:ascii="Times New Roman" w:hAnsi="Times New Roman" w:eastAsia="宋体"/>
          <w:i/>
          <w:iCs/>
          <w:color w:val="000000"/>
          <w:sz w:val="24"/>
        </w:rPr>
        <w:t xml:space="preserve">，各行在扰动约束下重新优化；φ</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扰动的基准值为</w:t>
      </w:r>
      <w:r>
        <w:rPr>
          <w:rFonts w:ascii="Times New Roman" w:hAnsi="Times New Roman" w:eastAsia="宋体"/>
          <w:i/>
          <w:iCs/>
          <w:color w:val="000000"/>
          <w:sz w:val="24"/>
        </w:rPr>
        <w:t xml:space="preserve"> 6.1522°。</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8 </w:t>
      </w:r>
      <w:r>
        <w:rPr>
          <w:rFonts w:hint="eastAsia" w:ascii="Times New Roman" w:hAnsi="Times New Roman" w:eastAsia="宋体"/>
          <w:color w:val="000000"/>
          <w:sz w:val="24"/>
        </w:rPr>
        <w:t xml:space="preserve">显示最优解是”陡峭的窄峰”：速度相对宽松（不低于约</w:t>
      </w:r>
      <w:r>
        <w:rPr>
          <w:rFonts w:ascii="Times New Roman" w:hAnsi="Times New Roman" w:eastAsia="宋体"/>
          <w:color w:val="000000"/>
          <w:sz w:val="24"/>
        </w:rPr>
        <w:t xml:space="preserve"> 135 m/s </w:t>
      </w:r>
      <w:r>
        <w:rPr>
          <w:rFonts w:hint="eastAsia" w:ascii="Times New Roman" w:hAnsi="Times New Roman" w:eastAsia="宋体"/>
          <w:color w:val="000000"/>
          <w:sz w:val="24"/>
        </w:rPr>
        <w:t xml:space="preserve">即可保持</w:t>
      </w:r>
      <w:r>
        <w:rPr>
          <w:rFonts w:ascii="Times New Roman" w:hAnsi="Times New Roman" w:eastAsia="宋体"/>
          <w:color w:val="000000"/>
          <w:sz w:val="24"/>
        </w:rPr>
        <w:t xml:space="preserve"> 4.58 s </w:t>
      </w:r>
      <w:r>
        <w:rPr>
          <w:rFonts w:hint="eastAsia" w:ascii="Times New Roman" w:hAnsi="Times New Roman" w:eastAsia="宋体"/>
          <w:color w:val="000000"/>
          <w:sz w:val="24"/>
        </w:rPr>
        <w:t xml:space="preserve">量级），但航向系统偏差需控制在约</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0.1°、引信时间不得明显偏长（+10%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即损失约</w:t>
      </w:r>
      <w:r>
        <w:rPr>
          <w:rFonts w:ascii="Times New Roman" w:hAnsi="Times New Roman" w:eastAsia="宋体"/>
          <w:color w:val="000000"/>
          <w:sz w:val="24"/>
        </w:rPr>
        <w:t xml:space="preserve"> 0.4 </w:t>
      </w:r>
      <w:r>
        <w:rPr>
          <w:rFonts w:hint="eastAsia" w:ascii="Times New Roman" w:hAnsi="Times New Roman" w:eastAsia="宋体"/>
          <w:color w:val="000000"/>
          <w:sz w:val="24"/>
        </w:rPr>
        <w:t xml:space="preserve">s），才能逼近</w:t>
      </w:r>
      <w:r>
        <w:rPr>
          <w:rFonts w:ascii="Times New Roman" w:hAnsi="Times New Roman" w:eastAsia="宋体"/>
          <w:color w:val="000000"/>
          <w:sz w:val="24"/>
        </w:rPr>
        <w:t xml:space="preserve"> 4.59 </w:t>
      </w:r>
      <w:r>
        <w:rPr>
          <w:rFonts w:hint="eastAsia" w:ascii="Times New Roman" w:hAnsi="Times New Roman" w:eastAsia="宋体"/>
          <w:color w:val="000000"/>
          <w:sz w:val="24"/>
        </w:rPr>
        <w:t xml:space="preserve">s。这一精度敏感性对工程投放的指向与引信控制提出了明确要求，是该方案落地的主要约束。此外，8</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项独立验证（正演回归、决策映射、稠密采样判据复核、解析公式预测、局部最优性、网格收敛、窗口未受起爆截断、暴力网格全局校验）全部通过（</w:t>
      </w:r>
      <w:r>
        <w:rPr>
          <w:rStyle w:val="VerbatimChar"/>
          <w:rFonts w:hint="eastAsia" w:ascii="Times New Roman" w:hAnsi="Times New Roman" w:eastAsia="宋体"/>
          <w:color w:val="000000"/>
          <w:sz w:val="24"/>
        </w:rPr>
        <w:t xml:space="preserve">代码/Q2/test_q2_checks.py</w:t>
      </w:r>
      <w:r>
        <w:rPr>
          <w:rFonts w:hint="eastAsia" w:ascii="Times New Roman" w:hAnsi="Times New Roman" w:eastAsia="宋体"/>
          <w:color w:val="000000"/>
          <w:sz w:val="24"/>
        </w:rPr>
        <w:t xml:space="preserve">）。</w:t>
      </w:r>
      <w:r>
        <w:rPr>
          <w:rFonts w:hint="eastAsia" w:ascii="Times New Roman" w:hAnsi="Times New Roman" w:eastAsia="宋体"/>
          <w:b/>
          <w:bCs/>
          <w:color w:val="000000"/>
          <w:sz w:val="24"/>
        </w:rPr>
        <w:t xml:space="preserve">本问结论：最优有效遮蔽时长</w:t>
      </w:r>
      <w:r>
        <w:rPr>
          <w:rFonts w:ascii="Times New Roman" w:hAnsi="Times New Roman" w:eastAsia="宋体"/>
          <w:b/>
          <w:bCs/>
          <w:color w:val="000000"/>
          <w:sz w:val="24"/>
        </w:rPr>
        <w:t xml:space="preserve"> 4.5879 </w:t>
      </w:r>
      <w:r>
        <w:rPr>
          <w:rFonts w:hint="eastAsia" w:ascii="Times New Roman" w:hAnsi="Times New Roman" w:eastAsia="宋体"/>
          <w:b/>
          <w:bCs/>
          <w:color w:val="000000"/>
          <w:sz w:val="24"/>
        </w:rPr>
        <w:t xml:space="preserve">s，最优策略为</w:t>
      </w:r>
      <w:r>
        <w:rPr>
          <w:rFonts w:ascii="Times New Roman" w:hAnsi="Times New Roman" w:eastAsia="宋体"/>
          <w:b/>
          <w:bCs/>
          <w:color w:val="000000"/>
          <w:sz w:val="24"/>
        </w:rPr>
        <w:t xml:space="preserve"> v=140 m/s、φ=6.15°、t_rel=0.2196 s、τ=0.5909 s。</w:t>
      </w:r>
    </w:p>
    <w:bookmarkEnd w:id="40"/>
    <w:bookmarkEnd w:id="41"/>
    <w:bookmarkStart w:id="51" w:name="六问题三的建模与求解"/>
    <w:p>
      <w:pPr>
        <w:pStyle w:val="Heading2"/>
        <w:spacing w:line="240" w:lineRule="auto"/>
        <w:jc w:val="center"/>
      </w:pPr>
      <w:r>
        <w:rPr>
          <w:rFonts w:hint="eastAsia" w:ascii="Times New Roman" w:hAnsi="Times New Roman" w:eastAsia="黑体"/>
          <w:color w:val="000000"/>
          <w:sz w:val="28"/>
        </w:rPr>
        <w:t xml:space="preserve">六、问题三的建模与求解</w:t>
      </w:r>
    </w:p>
    <w:bookmarkStart w:id="42" w:name="问题三分析"/>
    <w:p>
      <w:pPr>
        <w:pStyle w:val="Heading3"/>
        <w:spacing w:line="240" w:lineRule="auto"/>
      </w:pPr>
      <w:r>
        <w:rPr>
          <w:rFonts w:ascii="Times New Roman" w:hAnsi="Times New Roman" w:eastAsia="宋体"/>
          <w:b/>
          <w:color w:val="000000"/>
          <w:sz w:val="24"/>
        </w:rPr>
        <w:t xml:space="preserve">6.1 </w:t>
      </w:r>
      <w:r>
        <w:rPr>
          <w:rFonts w:hint="eastAsia" w:ascii="Times New Roman" w:hAnsi="Times New Roman" w:eastAsia="宋体"/>
          <w:b/>
          <w:color w:val="000000"/>
          <w:sz w:val="24"/>
        </w:rPr>
        <w:t xml:space="preserve">问题三分析</w:t>
      </w:r>
    </w:p>
    <w:p>
      <w:pPr>
        <w:pStyle w:val="FirstParagraph"/>
        <w:spacing w:line="240" w:lineRule="auto"/>
      </w:pPr>
      <w:r>
        <w:rPr>
          <w:rFonts w:hint="eastAsia" w:ascii="Times New Roman" w:hAnsi="Times New Roman" w:eastAsia="宋体"/>
          <w:color w:val="000000"/>
          <w:sz w:val="24"/>
        </w:rPr>
        <w:t xml:space="preserve">问题三要求同一架</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投放三枚干扰弹干扰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M1，新增两条题面约束：同一无人机两次投放至少间隔</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s；不同弹的遮蔽可以不连续。目标因此变为三云团遮蔽区间的</w:t>
      </w:r>
      <w:r>
        <w:rPr>
          <w:rFonts w:hint="eastAsia" w:ascii="Times New Roman" w:hAnsi="Times New Roman" w:eastAsia="宋体"/>
          <w:b/>
          <w:bCs/>
          <w:color w:val="000000"/>
          <w:sz w:val="24"/>
        </w:rPr>
        <w:t xml:space="preserve">并集</w:t>
      </w:r>
      <w:r>
        <w:rPr>
          <w:rFonts w:hint="eastAsia" w:ascii="Times New Roman" w:hAnsi="Times New Roman" w:eastAsia="宋体"/>
          <w:color w:val="000000"/>
          <w:sz w:val="24"/>
        </w:rPr>
        <w:t xml:space="preserve">总时长——三枚弹的价值在于互补衔接，而非各自独立计长。</w:t>
      </w:r>
    </w:p>
    <w:p>
      <w:pPr>
        <w:pStyle w:val="BodyText"/>
        <w:spacing w:line="240" w:lineRule="auto"/>
      </w:pPr>
      <w:r>
        <w:rPr>
          <w:rFonts w:hint="eastAsia" w:ascii="Times New Roman" w:hAnsi="Times New Roman" w:eastAsia="宋体"/>
          <w:color w:val="000000"/>
          <w:sz w:val="24"/>
        </w:rPr>
        <w:t xml:space="preserve">决策结构为三枚弹共享航迹参数</w:t>
      </w:r>
      <w:r>
        <w:rPr>
          <w:rFonts w:ascii="Times New Roman" w:hAnsi="Times New Roman" w:eastAsia="宋体"/>
          <w:color w:val="000000"/>
          <w:sz w:val="24"/>
        </w:rPr>
        <w:t xml:space="preserve"> </w:t>
      </w:r>
      <m:oMath>
        <m:r>
          <m:rPr>
            <m:sty m:val="p"/>
          </m:rPr>
          <m:t>(</m:t>
        </m:r>
        <m:r>
          <m:t>v</m:t>
        </m:r>
        <m:r>
          <m:rPr>
            <m:sty m:val="p"/>
          </m:rPr>
          <m:t>,</m:t>
        </m:r>
        <m:r>
          <m:t>φ</m:t>
        </m:r>
        <m:r>
          <m:rPr>
            <m:sty m:val="p"/>
          </m:rPr>
          <m:t>)</m:t>
        </m:r>
      </m:oMath>
      <w:r>
        <w:rPr>
          <w:rFonts w:hint="eastAsia" w:ascii="Times New Roman" w:hAnsi="Times New Roman" w:eastAsia="宋体"/>
          <w:color w:val="000000"/>
          <w:sz w:val="24"/>
        </w:rPr>
        <w:t xml:space="preserve">、各自独立</w:t>
      </w:r>
      <w:r>
        <w:rPr>
          <w:rFonts w:ascii="Times New Roman" w:hAnsi="Times New Roman" w:eastAsia="宋体"/>
          <w:color w:val="000000"/>
          <w:sz w:val="24"/>
        </w:rPr>
        <w:t xml:space="preserve"> </w:t>
      </w:r>
      <m:oMath>
        <m:r>
          <m:rPr>
            <m:sty m:val="p"/>
          </m:rPr>
          <m:t>(</m:t>
        </m:r>
        <m:sSubSup>
          <m:e>
            <m:r>
              <m:t>t</m:t>
            </m:r>
          </m:e>
          <m:sub>
            <m:r>
              <m:rPr>
                <m:sty m:val="p"/>
              </m:rPr>
              <m:t>r</m:t>
            </m:r>
            <m:r>
              <m:rPr>
                <m:sty m:val="p"/>
              </m:rPr>
              <m:t>e</m:t>
            </m:r>
            <m:r>
              <m:rPr>
                <m:sty m:val="p"/>
              </m:rPr>
              <m:t>l</m:t>
            </m:r>
          </m:sub>
          <m:sup>
            <m:r>
              <m:rPr>
                <m:sty m:val="p"/>
              </m:rPr>
              <m:t>(</m:t>
            </m:r>
            <m:r>
              <m:t>i</m:t>
            </m:r>
            <m:r>
              <m:rPr>
                <m:sty m:val="p"/>
              </m:rPr>
              <m:t>)</m:t>
            </m:r>
          </m:sup>
        </m:sSubSup>
        <m:r>
          <m:rPr>
            <m:sty m:val="p"/>
          </m:rPr>
          <m:t>,</m:t>
        </m:r>
        <m:sSup>
          <m:e>
            <m:r>
              <m:t>τ</m:t>
            </m:r>
          </m:e>
          <m:sup>
            <m:r>
              <m:rPr>
                <m:sty m:val="p"/>
              </m:rPr>
              <m:t>(</m:t>
            </m:r>
            <m:r>
              <m:t>i</m:t>
            </m:r>
            <m:r>
              <m:rPr>
                <m:sty m:val="p"/>
              </m:rPr>
              <m:t>)</m:t>
            </m:r>
          </m:sup>
        </m:sSup>
        <m:r>
          <m:rPr>
            <m:sty m:val="p"/>
          </m:rPr>
          <m:t>)</m:t>
        </m:r>
      </m:oMath>
      <w:r>
        <w:rPr>
          <w:rFonts w:hint="eastAsia" w:ascii="Times New Roman" w:hAnsi="Times New Roman" w:eastAsia="宋体"/>
          <w:color w:val="000000"/>
          <w:sz w:val="24"/>
        </w:rPr>
        <w:t xml:space="preserve">。沿用问题一、二冻结的正演算子与并集计长后，本问的核心是弄清：在间隔约束下三枚弹最多能覆盖多长的并集窗口、第三枚弹还能否增加价值。对这类强几何约束问题，直接高维搜索难以回答”是否已到最优”，因此本文先做结构分析推导解析上界，再用全局优化验证结构解可达。</w:t>
      </w:r>
    </w:p>
    <w:bookmarkEnd w:id="42"/>
    <w:bookmarkStart w:id="43" w:name="多弹并集模型与结构解"/>
    <w:p>
      <w:pPr>
        <w:pStyle w:val="Heading3"/>
        <w:spacing w:line="240" w:lineRule="auto"/>
      </w:pPr>
      <w:r>
        <w:rPr>
          <w:rFonts w:ascii="Times New Roman" w:hAnsi="Times New Roman" w:eastAsia="宋体"/>
          <w:b/>
          <w:color w:val="000000"/>
          <w:sz w:val="24"/>
        </w:rPr>
        <w:t xml:space="preserve">6.2 </w:t>
      </w:r>
      <w:r>
        <w:rPr>
          <w:rFonts w:hint="eastAsia" w:ascii="Times New Roman" w:hAnsi="Times New Roman" w:eastAsia="宋体"/>
          <w:b/>
          <w:color w:val="000000"/>
          <w:sz w:val="24"/>
        </w:rPr>
        <w:t xml:space="preserve">多弹并集模型与结构解</w:t>
      </w:r>
    </w:p>
    <w:p>
      <w:pPr>
        <w:pStyle w:val="FirstParagraph"/>
        <w:spacing w:line="240" w:lineRule="auto"/>
      </w:pPr>
      <w:r>
        <w:rPr>
          <w:rFonts w:hint="eastAsia" w:ascii="Times New Roman" w:hAnsi="Times New Roman" w:eastAsia="宋体"/>
          <w:b/>
          <w:bCs/>
          <w:color w:val="000000"/>
          <w:sz w:val="24"/>
        </w:rPr>
        <w:t xml:space="preserve">并集目标与间隔约束。</w:t>
      </w:r>
      <w:r>
        <w:rPr>
          <w:rFonts w:hint="eastAsia" w:ascii="Times New Roman" w:hAnsi="Times New Roman" w:eastAsia="宋体"/>
          <w:color w:val="000000"/>
          <w:sz w:val="24"/>
        </w:rPr>
        <w:t xml:space="preserve">以</w:t>
      </w:r>
      <w:r>
        <w:rPr>
          <w:rFonts w:ascii="Times New Roman" w:hAnsi="Times New Roman" w:eastAsia="宋体"/>
          <w:color w:val="000000"/>
          <w:sz w:val="24"/>
        </w:rPr>
        <w:t xml:space="preserve"> </w:t>
      </w:r>
      <m:oMath>
        <m:sSub>
          <m:e>
            <m:r>
              <m:t>W</m:t>
            </m:r>
          </m:e>
          <m:sub>
            <m:r>
              <m:t>i</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记第</w:t>
      </w:r>
      <w:r>
        <w:rPr>
          <w:rFonts w:ascii="Times New Roman" w:hAnsi="Times New Roman" w:eastAsia="宋体"/>
          <w:color w:val="000000"/>
          <w:sz w:val="24"/>
        </w:rPr>
        <w:t xml:space="preserve"> </w:t>
      </w:r>
      <m:oMath>
        <m:r>
          <m:t>i</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枚弹云团的遮蔽区间集，优化目标与约束为</w:t>
      </w:r>
    </w:p>
    <w:p>
      <w:pPr>
        <w:pStyle w:val="BodyText"/>
        <w:tabs>
          <w:tab w:val="center" w:pos="4513"/>
          <w:tab w:val="right" w:pos="9026"/>
        </w:tabs>
        <w:spacing w:line="240" w:lineRule="auto"/>
      </w:pPr>
      <w:r>
        <w:rPr>
          <w:rFonts w:ascii="Times New Roman" w:hAnsi="Times New Roman" w:eastAsia="宋体"/>
          <w:color w:val="000000"/>
          <w:sz w:val="24"/>
        </w:rPr>
        <w:tab/>
      </w:r>
      <m:oMath>
        <m:r>
          <m:rPr>
            <m:sty m:val="p"/>
          </m:rPr>
          <m:t>max</m:t>
        </m:r>
        <m:r>
          <m:t> </m:t>
        </m:r>
        <m:r>
          <m:rPr>
            <m:sty m:val="p"/>
          </m:rPr>
          <m:t>|</m:t>
        </m:r>
        <m:limLow>
          <m:e>
            <m:limUpp>
              <m:e>
                <m:r>
                  <m:rPr>
                    <m:sty m:val="p"/>
                  </m:rPr>
                  <m:t>⋃</m:t>
                </m:r>
              </m:e>
              <m:lim>
                <m:r>
                  <m:t>3</m:t>
                </m:r>
              </m:lim>
            </m:limUpp>
          </m:e>
          <m:lim>
            <m:r>
              <m:t>i</m:t>
            </m:r>
            <m:r>
              <m:rPr>
                <m:sty m:val="p"/>
              </m:rPr>
              <m:t>=</m:t>
            </m:r>
            <m:r>
              <m:t>1</m:t>
            </m:r>
          </m:lim>
        </m:limLow>
        <m:sSub>
          <m:e>
            <m:r>
              <m:t>W</m:t>
            </m:r>
          </m:e>
          <m:sub>
            <m:r>
              <m:t>i</m:t>
            </m:r>
          </m:sub>
        </m:sSub>
        <m:r>
          <m:rPr>
            <m:sty m:val="p"/>
          </m:rPr>
          <m:t>|</m:t>
        </m:r>
        <m:r>
          <m:rPr>
            <m:sty m:val="p"/>
          </m:rPr>
          <m:t>,</m:t>
        </m:r>
        <m:r>
          <m:t>  </m:t>
        </m:r>
        <m:sSubSup>
          <m:e>
            <m:r>
              <m:t>t</m:t>
            </m:r>
          </m:e>
          <m:sub>
            <m:r>
              <m:rPr>
                <m:sty m:val="p"/>
              </m:rPr>
              <m:t>r</m:t>
            </m:r>
            <m:r>
              <m:rPr>
                <m:sty m:val="p"/>
              </m:rPr>
              <m:t>e</m:t>
            </m:r>
            <m:r>
              <m:rPr>
                <m:sty m:val="p"/>
              </m:rPr>
              <m:t>l</m:t>
            </m:r>
          </m:sub>
          <m:sup>
            <m:r>
              <m:rPr>
                <m:sty m:val="p"/>
              </m:rPr>
              <m:t>(</m:t>
            </m:r>
            <m:r>
              <m:t>i</m:t>
            </m:r>
            <m:r>
              <m:rPr>
                <m:sty m:val="p"/>
              </m:rPr>
              <m:t>+</m:t>
            </m:r>
            <m:r>
              <m:t>1</m:t>
            </m:r>
            <m:r>
              <m:rPr>
                <m:sty m:val="p"/>
              </m:rPr>
              <m:t>)</m:t>
            </m:r>
          </m:sup>
        </m:sSubSup>
        <m:r>
          <m:rPr>
            <m:sty m:val="p"/>
          </m:rPr>
          <m:t>−</m:t>
        </m:r>
        <m:sSubSup>
          <m:e>
            <m:r>
              <m:t>t</m:t>
            </m:r>
          </m:e>
          <m:sub>
            <m:r>
              <m:rPr>
                <m:sty m:val="p"/>
              </m:rPr>
              <m:t>r</m:t>
            </m:r>
            <m:r>
              <m:rPr>
                <m:sty m:val="p"/>
              </m:rPr>
              <m:t>e</m:t>
            </m:r>
            <m:r>
              <m:rPr>
                <m:sty m:val="p"/>
              </m:rPr>
              <m:t>l</m:t>
            </m:r>
          </m:sub>
          <m:sup>
            <m:r>
              <m:rPr>
                <m:sty m:val="p"/>
              </m:rPr>
              <m:t>(</m:t>
            </m:r>
            <m:r>
              <m:t>i</m:t>
            </m:r>
            <m:r>
              <m:rPr>
                <m:sty m:val="p"/>
              </m:rPr>
              <m:t>)</m:t>
            </m:r>
          </m:sup>
        </m:sSubSup>
        <m:r>
          <m:rPr>
            <m:sty m:val="p"/>
          </m:rPr>
          <m:t>≥</m:t>
        </m:r>
        <m:r>
          <m:t>1</m:t>
        </m:r>
        <m:r>
          <m:t> </m:t>
        </m:r>
        <m:r>
          <m:rPr>
            <m:nor/>
            <m:sty m:val="p"/>
          </m:rPr>
          <m:t>s</m:t>
        </m:r>
        <m:r>
          <m:rPr>
            <m:sty m:val="p"/>
          </m:rPr>
          <m:t>,</m:t>
        </m:r>
      </m:oMath>
      <w:r>
        <w:rPr>
          <w:rFonts w:ascii="Times New Roman" w:hAnsi="Times New Roman" w:eastAsia="宋体"/>
          <w:color w:val="000000"/>
          <w:sz w:val="24"/>
        </w:rPr>
        <w:tab/>
      </w:r>
      <w:r>
        <w:rPr>
          <w:rFonts w:ascii="Times New Roman" w:hAnsi="Times New Roman" w:eastAsia="宋体"/>
          <w:color w:val="000000"/>
          <w:sz w:val="24"/>
        </w:rPr>
        <w:t>(11)</w:t>
      </w:r>
    </w:p>
    <w:p>
      <w:pPr>
        <w:pStyle w:val="FirstParagraph"/>
        <w:spacing w:line="240" w:lineRule="auto"/>
      </w:pPr>
      <w:r>
        <w:rPr>
          <w:rFonts w:hint="eastAsia" w:ascii="Times New Roman" w:hAnsi="Times New Roman" w:eastAsia="宋体"/>
          <w:color w:val="000000"/>
          <w:sz w:val="24"/>
        </w:rPr>
        <w:t xml:space="preserve">式中三枚弹的投放时刻按先后排序后要求相邻间隔不小于</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s，遮蔽时长先把相互重叠的单弹窗口合并再计量。为压缩变量，起爆点直接由起爆时刻与引信时间参数化：</w:t>
      </w:r>
    </w:p>
    <w:p>
      <w:pPr>
        <w:pStyle w:val="BodyText"/>
        <w:tabs>
          <w:tab w:val="center" w:pos="4513"/>
          <w:tab w:val="right" w:pos="9026"/>
        </w:tabs>
        <w:spacing w:line="240" w:lineRule="auto"/>
      </w:pPr>
      <w:r>
        <w:rPr>
          <w:rFonts w:ascii="Times New Roman" w:hAnsi="Times New Roman" w:eastAsia="宋体"/>
          <w:color w:val="000000"/>
          <w:sz w:val="24"/>
        </w:rPr>
        <w:tab/>
      </w:r>
      <m:oMath>
        <m:sSub>
          <m:e>
            <m:r>
              <m:t>x</m:t>
            </m:r>
          </m:e>
          <m:sub>
            <m:r>
              <m:t>c</m:t>
            </m:r>
          </m:sub>
        </m:sSub>
        <m:r>
          <m:rPr>
            <m:sty m:val="p"/>
          </m:rPr>
          <m:t>=</m:t>
        </m:r>
        <m:r>
          <m:t>17800</m:t>
        </m:r>
        <m:r>
          <m:rPr>
            <m:sty m:val="p"/>
          </m:rPr>
          <m:t>+</m:t>
        </m:r>
        <m:r>
          <m:t>v</m:t>
        </m:r>
        <m:r>
          <m:rPr>
            <m:sty m:val="p"/>
          </m:rPr>
          <m:t>cos</m:t>
        </m:r>
        <m:r>
          <m:t>φ</m:t>
        </m:r>
        <m:r>
          <m:t> </m:t>
        </m:r>
        <m:sSub>
          <m:e>
            <m:r>
              <m:t>t</m:t>
            </m:r>
          </m:e>
          <m:sub>
            <m:r>
              <m:rPr>
                <m:sty m:val="p"/>
              </m:rPr>
              <m:t>det</m:t>
            </m:r>
          </m:sub>
        </m:sSub>
        <m:r>
          <m:rPr>
            <m:sty m:val="p"/>
          </m:rPr>
          <m:t>,</m:t>
        </m:r>
        <m:r>
          <m:t>  </m:t>
        </m:r>
        <m:sSub>
          <m:e>
            <m:r>
              <m:t>y</m:t>
            </m:r>
          </m:e>
          <m:sub>
            <m:r>
              <m:t>c</m:t>
            </m:r>
          </m:sub>
        </m:sSub>
        <m:r>
          <m:rPr>
            <m:sty m:val="p"/>
          </m:rPr>
          <m:t>=</m:t>
        </m:r>
        <m:r>
          <m:t>v</m:t>
        </m:r>
        <m:r>
          <m:rPr>
            <m:sty m:val="p"/>
          </m:rPr>
          <m:t>sin</m:t>
        </m:r>
        <m:r>
          <m:t>φ</m:t>
        </m:r>
        <m:r>
          <m:t> </m:t>
        </m:r>
        <m:sSub>
          <m:e>
            <m:r>
              <m:t>t</m:t>
            </m:r>
          </m:e>
          <m:sub>
            <m:r>
              <m:rPr>
                <m:sty m:val="p"/>
              </m:rPr>
              <m:t>det</m:t>
            </m:r>
          </m:sub>
        </m:sSub>
        <m:r>
          <m:rPr>
            <m:sty m:val="p"/>
          </m:rPr>
          <m:t>,</m:t>
        </m:r>
        <m:r>
          <m:t>  </m:t>
        </m:r>
        <m:sSub>
          <m:e>
            <m:r>
              <m:t>z</m:t>
            </m:r>
          </m:e>
          <m:sub>
            <m:r>
              <m:t>c</m:t>
            </m:r>
          </m:sub>
        </m:sSub>
        <m:r>
          <m:rPr>
            <m:sty m:val="p"/>
          </m:rPr>
          <m:t>=</m:t>
        </m:r>
        <m:r>
          <m:t>1800</m:t>
        </m:r>
        <m:r>
          <m:rPr>
            <m:sty m:val="p"/>
          </m:rPr>
          <m:t>−</m:t>
        </m:r>
        <m:f>
          <m:fPr>
            <m:type m:val="lin"/>
          </m:fPr>
          <m:num>
            <m:r>
              <m:t>1</m:t>
            </m:r>
          </m:num>
          <m:den>
            <m:r>
              <m:t>2</m:t>
            </m:r>
          </m:den>
        </m:f>
        <m:r>
          <m:t>g</m:t>
        </m:r>
        <m:sSup>
          <m:e>
            <m:r>
              <m:t>τ</m:t>
            </m:r>
          </m:e>
          <m:sup>
            <m:r>
              <m:t>2</m:t>
            </m:r>
          </m:sup>
        </m:sSup>
        <m:r>
          <m:rPr>
            <m:sty m:val="p"/>
          </m:rPr>
          <m:t>,</m:t>
        </m:r>
      </m:oMath>
      <w:r>
        <w:rPr>
          <w:rFonts w:ascii="Times New Roman" w:hAnsi="Times New Roman" w:eastAsia="宋体"/>
          <w:color w:val="000000"/>
          <w:sz w:val="24"/>
        </w:rPr>
        <w:tab/>
      </w:r>
      <w:r>
        <w:rPr>
          <w:rFonts w:ascii="Times New Roman" w:hAnsi="Times New Roman" w:eastAsia="宋体"/>
          <w:color w:val="000000"/>
          <w:sz w:val="24"/>
        </w:rPr>
        <w:t>(12)</w:t>
      </w:r>
    </w:p>
    <w:p>
      <w:pPr>
        <w:pStyle w:val="FirstParagraph"/>
        <w:spacing w:line="240" w:lineRule="auto"/>
      </w:pPr>
      <w:r>
        <w:rPr>
          <w:rFonts w:hint="eastAsia" w:ascii="Times New Roman" w:hAnsi="Times New Roman" w:eastAsia="宋体"/>
          <w:color w:val="000000"/>
          <w:sz w:val="24"/>
        </w:rPr>
        <w:t xml:space="preserve">投放时刻由</w:t>
      </w:r>
      <w:r>
        <w:rPr>
          <w:rFonts w:ascii="Times New Roman" w:hAnsi="Times New Roman" w:eastAsia="宋体"/>
          <w:color w:val="000000"/>
          <w:sz w:val="24"/>
        </w:rPr>
        <w:t xml:space="preserve"> </w:t>
      </w:r>
      <m:oMath>
        <m:sSub>
          <m:e>
            <m:r>
              <m:t>t</m:t>
            </m:r>
          </m:e>
          <m:sub>
            <m:r>
              <m:rPr>
                <m:sty m:val="p"/>
              </m:rPr>
              <m:t>r</m:t>
            </m:r>
            <m:r>
              <m:rPr>
                <m:sty m:val="p"/>
              </m:rPr>
              <m:t>e</m:t>
            </m:r>
            <m:r>
              <m:rPr>
                <m:sty m:val="p"/>
              </m:rPr>
              <m:t>l</m:t>
            </m:r>
          </m:sub>
        </m:sSub>
        <m:r>
          <m:rPr>
            <m:sty m:val="p"/>
          </m:rPr>
          <m:t>=</m:t>
        </m:r>
        <m:sSub>
          <m:e>
            <m:r>
              <m:t>t</m:t>
            </m:r>
          </m:e>
          <m:sub>
            <m:r>
              <m:rPr>
                <m:sty m:val="p"/>
              </m:rPr>
              <m:t>det</m:t>
            </m:r>
          </m:sub>
        </m:sSub>
        <m:r>
          <m:rPr>
            <m:sty m:val="p"/>
          </m:rPr>
          <m:t>−</m:t>
        </m:r>
        <m:r>
          <m:t>τ</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回代，自动满足抛体一致性。</w:t>
      </w:r>
    </w:p>
    <w:p>
      <w:pPr>
        <w:pStyle w:val="BodyText"/>
        <w:spacing w:line="240" w:lineRule="auto"/>
      </w:pPr>
      <w:r>
        <w:rPr>
          <w:rFonts w:hint="eastAsia" w:ascii="Times New Roman" w:hAnsi="Times New Roman" w:eastAsia="宋体"/>
          <w:b/>
          <w:bCs/>
          <w:color w:val="000000"/>
          <w:sz w:val="24"/>
        </w:rPr>
        <w:t xml:space="preserve">三条几何硬约束与解析上界。</w:t>
      </w:r>
      <w:r>
        <w:rPr>
          <w:rFonts w:hint="eastAsia" w:ascii="Times New Roman" w:hAnsi="Times New Roman" w:eastAsia="宋体"/>
          <w:color w:val="000000"/>
          <w:sz w:val="24"/>
        </w:rPr>
        <w:t xml:space="preserve">结构分析得到三条把最优解钉死的约束：</w:t>
      </w:r>
    </w:p>
    <w:p>
      <w:pPr>
        <w:pStyle w:val="BodyText"/>
        <w:spacing w:line="240" w:lineRule="auto"/>
      </w:pPr>
      <w:r>
        <w:rPr>
          <w:rFonts w:hint="eastAsia" w:ascii="Times New Roman" w:hAnsi="Times New Roman" w:eastAsia="宋体"/>
          <w:color w:val="000000"/>
          <w:sz w:val="24"/>
        </w:rPr>
        <w:t xml:space="preserve">其一，</w:t>
      </w:r>
      <w:r>
        <w:rPr>
          <w:rFonts w:hint="eastAsia" w:ascii="Times New Roman" w:hAnsi="Times New Roman" w:eastAsia="宋体"/>
          <w:b/>
          <w:bCs/>
          <w:color w:val="000000"/>
          <w:sz w:val="24"/>
        </w:rPr>
        <w:t xml:space="preserve">窗口晚端上界</w:t>
      </w:r>
      <w:r>
        <w:rPr>
          <w:rFonts w:ascii="Times New Roman" w:hAnsi="Times New Roman" w:eastAsia="宋体"/>
          <w:b/>
          <w:bCs/>
          <w:color w:val="000000"/>
          <w:sz w:val="24"/>
        </w:rPr>
        <w:t xml:space="preserve"> 7.3706 s</w:t>
      </w:r>
      <w:r>
        <w:rPr>
          <w:rFonts w:hint="eastAsia" w:ascii="Times New Roman" w:hAnsi="Times New Roman" w:eastAsia="宋体"/>
          <w:color w:val="000000"/>
          <w:sz w:val="24"/>
        </w:rPr>
        <w:t xml:space="preserve">。云团水平坐标不小于</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初始位置的</w:t>
      </w:r>
      <w:r>
        <w:rPr>
          <w:rFonts w:ascii="Times New Roman" w:hAnsi="Times New Roman" w:eastAsia="宋体"/>
          <w:color w:val="000000"/>
          <w:sz w:val="24"/>
        </w:rPr>
        <w:t xml:space="preserve"> </w:t>
      </w:r>
      <m:oMath>
        <m:r>
          <m:t>x</m:t>
        </m:r>
        <m:r>
          <m:rPr>
            <m:sty m:val="p"/>
          </m:rPr>
          <m:t>=</m:t>
        </m:r>
        <m:r>
          <m:t>17800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w:t>
      </w:r>
      <m:oMath>
        <m:r>
          <m:rPr>
            <m:sty m:val="p"/>
          </m:rPr>
          <m:t>cos</m:t>
        </m:r>
        <m:r>
          <m:t>φ</m:t>
        </m:r>
        <m:r>
          <m:rPr>
            <m:sty m:val="p"/>
          </m:rPr>
          <m:t>&gt;</m:t>
        </m:r>
        <m: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且</w:t>
      </w:r>
      <w:r>
        <w:rPr>
          <w:rFonts w:ascii="Times New Roman" w:hAnsi="Times New Roman" w:eastAsia="宋体"/>
          <w:color w:val="000000"/>
          <w:sz w:val="24"/>
        </w:rPr>
        <w:t xml:space="preserve"> </w:t>
      </w:r>
      <m:oMath>
        <m:sSub>
          <m:e>
            <m:r>
              <m:t>t</m:t>
            </m:r>
          </m:e>
          <m:sub>
            <m:r>
              <m:rPr>
                <m:sty m:val="p"/>
              </m:rPr>
              <m:t>det</m:t>
            </m:r>
          </m:sub>
        </m:sSub>
        <m:r>
          <m:rPr>
            <m:sty m:val="p"/>
          </m:rPr>
          <m:t>≥</m:t>
        </m:r>
        <m:r>
          <m:t>0</m:t>
        </m:r>
      </m:oMath>
      <w:r>
        <w:rPr>
          <w:rFonts w:hint="eastAsia" w:ascii="Times New Roman" w:hAnsi="Times New Roman" w:eastAsia="宋体"/>
          <w:color w:val="000000"/>
          <w:sz w:val="24"/>
        </w:rPr>
        <w:t xml:space="preserve">），而导弹在</w:t>
      </w:r>
      <w:r>
        <w:rPr>
          <w:rFonts w:ascii="Times New Roman" w:hAnsi="Times New Roman" w:eastAsia="宋体"/>
          <w:color w:val="000000"/>
          <w:sz w:val="24"/>
        </w:rPr>
        <w:t xml:space="preserve"> 7.3706 s </w:t>
      </w:r>
      <w:r>
        <w:rPr>
          <w:rFonts w:hint="eastAsia" w:ascii="Times New Roman" w:hAnsi="Times New Roman" w:eastAsia="宋体"/>
          <w:color w:val="000000"/>
          <w:sz w:val="24"/>
        </w:rPr>
        <w:t xml:space="preserve">追平</w:t>
      </w:r>
      <w:r>
        <w:rPr>
          <w:rFonts w:ascii="Times New Roman" w:hAnsi="Times New Roman" w:eastAsia="宋体"/>
          <w:color w:val="000000"/>
          <w:sz w:val="24"/>
        </w:rPr>
        <w:t xml:space="preserve"> </w:t>
      </w:r>
      <m:oMath>
        <m:r>
          <m:t>x</m:t>
        </m:r>
        <m:r>
          <m:rPr>
            <m:sty m:val="p"/>
          </m:rPr>
          <m:t>=</m:t>
        </m:r>
        <m:r>
          <m:t>17800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断面，此后任何云团都落到导弹身后（</w:t>
      </w:r>
      <m:oMath>
        <m:r>
          <m:t>λ</m:t>
        </m:r>
        <m:r>
          <m:rPr>
            <m:sty m:val="p"/>
          </m:rPr>
          <m:t>→</m:t>
        </m:r>
        <m:r>
          <m:t>0</m:t>
        </m:r>
      </m:oMath>
      <w:r>
        <w:rPr>
          <w:rFonts w:hint="eastAsia" w:ascii="Times New Roman" w:hAnsi="Times New Roman" w:eastAsia="宋体"/>
          <w:color w:val="000000"/>
          <w:sz w:val="24"/>
        </w:rPr>
        <w:t xml:space="preserve">），遮蔽不可能延续；且只有</w:t>
      </w:r>
      <w:r>
        <w:rPr>
          <w:rFonts w:ascii="Times New Roman" w:hAnsi="Times New Roman" w:eastAsia="宋体"/>
          <w:color w:val="000000"/>
          <w:sz w:val="24"/>
        </w:rPr>
        <w:t xml:space="preserve"> </w:t>
      </w:r>
      <m:oMath>
        <m:sSub>
          <m:e>
            <m:r>
              <m:t>t</m:t>
            </m:r>
          </m:e>
          <m:sub>
            <m:r>
              <m:rPr>
                <m:sty m:val="p"/>
              </m:rPr>
              <m:t>det</m:t>
            </m:r>
          </m:sub>
        </m:sSub>
        <m:r>
          <m:rPr>
            <m:sty m:val="p"/>
          </m:rPr>
          <m:t>=</m:t>
        </m:r>
        <m: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的弹（云团恰落在</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初始位置上空）能触到该上界。</w:t>
      </w:r>
    </w:p>
    <w:p>
      <w:pPr>
        <w:pStyle w:val="BodyText"/>
        <w:spacing w:line="240" w:lineRule="auto"/>
      </w:pPr>
      <w:r>
        <w:rPr>
          <w:rFonts w:hint="eastAsia" w:ascii="Times New Roman" w:hAnsi="Times New Roman" w:eastAsia="宋体"/>
          <w:color w:val="000000"/>
          <w:sz w:val="24"/>
        </w:rPr>
        <w:t xml:space="preserve">其二，</w:t>
      </w:r>
      <w:r>
        <w:rPr>
          <w:rFonts w:hint="eastAsia" w:ascii="Times New Roman" w:hAnsi="Times New Roman" w:eastAsia="宋体"/>
          <w:b/>
          <w:bCs/>
          <w:color w:val="000000"/>
          <w:sz w:val="24"/>
        </w:rPr>
        <w:t xml:space="preserve">窗口起点下界</w:t>
      </w:r>
      <w:r>
        <w:rPr>
          <w:rFonts w:ascii="Times New Roman" w:hAnsi="Times New Roman" w:eastAsia="宋体"/>
          <w:b/>
          <w:bCs/>
          <w:color w:val="000000"/>
          <w:sz w:val="24"/>
        </w:rPr>
        <w:t xml:space="preserve"> 1.0 s</w:t>
      </w:r>
      <w:r>
        <w:rPr>
          <w:rFonts w:hint="eastAsia" w:ascii="Times New Roman" w:hAnsi="Times New Roman" w:eastAsia="宋体"/>
          <w:color w:val="000000"/>
          <w:sz w:val="24"/>
        </w:rPr>
        <w:t xml:space="preserve">。承担晚端的弹必须取最早起爆（</w:t>
      </w:r>
      <m:oMath>
        <m:sSub>
          <m:e>
            <m:r>
              <m:t>t</m:t>
            </m:r>
          </m:e>
          <m:sub>
            <m:r>
              <m:rPr>
                <m:sty m:val="p"/>
              </m:rPr>
              <m:t>det</m:t>
            </m:r>
          </m:sub>
        </m:sSub>
        <m:r>
          <m:rPr>
            <m:sty m:val="p"/>
          </m:rPr>
          <m:t>=</m:t>
        </m:r>
        <m:r>
          <m:t>0</m:t>
        </m:r>
      </m:oMath>
      <w:r>
        <w:rPr>
          <w:rFonts w:hint="eastAsia" w:ascii="Times New Roman" w:hAnsi="Times New Roman" w:eastAsia="宋体"/>
          <w:color w:val="000000"/>
          <w:sz w:val="24"/>
        </w:rPr>
        <w:t xml:space="preserve">）；受</w:t>
      </w:r>
      <w:r>
        <w:rPr>
          <w:rFonts w:ascii="Times New Roman" w:hAnsi="Times New Roman" w:eastAsia="宋体"/>
          <w:color w:val="000000"/>
          <w:sz w:val="24"/>
        </w:rPr>
        <w:t xml:space="preserve"> 1 s </w:t>
      </w:r>
      <w:r>
        <w:rPr>
          <w:rFonts w:hint="eastAsia" w:ascii="Times New Roman" w:hAnsi="Times New Roman" w:eastAsia="宋体"/>
          <w:color w:val="000000"/>
          <w:sz w:val="24"/>
        </w:rPr>
        <w:t xml:space="preserve">投放间隔约束，次早的弹</w:t>
      </w:r>
      <w:r>
        <w:rPr>
          <w:rFonts w:ascii="Times New Roman" w:hAnsi="Times New Roman" w:eastAsia="宋体"/>
          <w:color w:val="000000"/>
          <w:sz w:val="24"/>
        </w:rPr>
        <w:t xml:space="preserve"> </w:t>
      </w:r>
      <m:oMath>
        <m:sSub>
          <m:e>
            <m:r>
              <m:t>t</m:t>
            </m:r>
          </m:e>
          <m:sub>
            <m:r>
              <m:rPr>
                <m:sty m:val="p"/>
              </m:rPr>
              <m:t>det</m:t>
            </m:r>
          </m:sub>
        </m:sSub>
        <m:r>
          <m:rPr>
            <m:sty m:val="p"/>
          </m:rPr>
          <m:t>≥</m:t>
        </m:r>
        <m:r>
          <m:t>1</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s；而在最优航向平台内，该弹起爆瞬间恰已落在</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管道内，故并集窗口最早只能从</w:t>
      </w:r>
      <w:r>
        <w:rPr>
          <w:rFonts w:ascii="Times New Roman" w:hAnsi="Times New Roman" w:eastAsia="宋体"/>
          <w:color w:val="000000"/>
          <w:sz w:val="24"/>
        </w:rPr>
        <w:t xml:space="preserve"> 1.0 s </w:t>
      </w:r>
      <w:r>
        <w:rPr>
          <w:rFonts w:hint="eastAsia" w:ascii="Times New Roman" w:hAnsi="Times New Roman" w:eastAsia="宋体"/>
          <w:color w:val="000000"/>
          <w:sz w:val="24"/>
        </w:rPr>
        <w:t xml:space="preserve">开始。</w:t>
      </w:r>
    </w:p>
    <w:p>
      <w:pPr>
        <w:pStyle w:val="BodyText"/>
        <w:spacing w:line="240" w:lineRule="auto"/>
      </w:pPr>
      <w:r>
        <w:rPr>
          <w:rFonts w:hint="eastAsia" w:ascii="Times New Roman" w:hAnsi="Times New Roman" w:eastAsia="宋体"/>
          <w:color w:val="000000"/>
          <w:sz w:val="24"/>
        </w:rPr>
        <w:t xml:space="preserve">其三，</w:t>
      </w:r>
      <w:r>
        <w:rPr>
          <w:rFonts w:hint="eastAsia" w:ascii="Times New Roman" w:hAnsi="Times New Roman" w:eastAsia="宋体"/>
          <w:b/>
          <w:bCs/>
          <w:color w:val="000000"/>
          <w:sz w:val="24"/>
        </w:rPr>
        <w:t xml:space="preserve">第三枚弹必然零贡献</w:t>
      </w:r>
      <w:r>
        <w:rPr>
          <w:rFonts w:hint="eastAsia" w:ascii="Times New Roman" w:hAnsi="Times New Roman" w:eastAsia="宋体"/>
          <w:color w:val="000000"/>
          <w:sz w:val="24"/>
        </w:rPr>
        <w:t xml:space="preserve">。第三枚弹</w:t>
      </w:r>
      <w:r>
        <w:rPr>
          <w:rFonts w:ascii="Times New Roman" w:hAnsi="Times New Roman" w:eastAsia="宋体"/>
          <w:color w:val="000000"/>
          <w:sz w:val="24"/>
        </w:rPr>
        <w:t xml:space="preserve"> </w:t>
      </w:r>
      <m:oMath>
        <m:sSub>
          <m:e>
            <m:r>
              <m:t>t</m:t>
            </m:r>
          </m:e>
          <m:sub>
            <m:r>
              <m:rPr>
                <m:sty m:val="p"/>
              </m:rPr>
              <m:t>r</m:t>
            </m:r>
            <m:r>
              <m:rPr>
                <m:sty m:val="p"/>
              </m:rPr>
              <m:t>e</m:t>
            </m:r>
            <m:r>
              <m:rPr>
                <m:sty m:val="p"/>
              </m:rPr>
              <m:t>l</m:t>
            </m:r>
          </m:sub>
        </m:sSub>
        <m:r>
          <m:rPr>
            <m:sty m:val="p"/>
          </m:rPr>
          <m:t>≥</m:t>
        </m:r>
        <m:r>
          <m:t>2</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s，起爆点</w:t>
      </w:r>
      <w:r>
        <w:rPr>
          <w:rFonts w:ascii="Times New Roman" w:hAnsi="Times New Roman" w:eastAsia="宋体"/>
          <w:color w:val="000000"/>
          <w:sz w:val="24"/>
        </w:rPr>
        <w:t xml:space="preserve"> </w:t>
      </w:r>
      <m:oMath>
        <m:sSub>
          <m:e>
            <m:r>
              <m:t>x</m:t>
            </m:r>
          </m:e>
          <m:sub>
            <m:r>
              <m:t>c</m:t>
            </m:r>
          </m:sub>
        </m:sSub>
        <m:r>
          <m:rPr>
            <m:sty m:val="p"/>
          </m:rPr>
          <m:t>≥</m:t>
        </m:r>
        <m:r>
          <m:t>18079</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m；而”导弹—真目标中心连线”在</w:t>
      </w:r>
      <w:r>
        <w:rPr>
          <w:rFonts w:ascii="Times New Roman" w:hAnsi="Times New Roman" w:eastAsia="宋体"/>
          <w:color w:val="000000"/>
          <w:sz w:val="24"/>
        </w:rPr>
        <w:t xml:space="preserve"> </w:t>
      </w:r>
      <m:oMath>
        <m:r>
          <m:t>x</m:t>
        </m:r>
        <m:r>
          <m:rPr>
            <m:sty m:val="p"/>
          </m:rPr>
          <m:t>=</m:t>
        </m:r>
        <m:r>
          <m:t>18079</m:t>
        </m:r>
      </m:oMath>
      <w:r>
        <w:rPr>
          <w:rFonts w:ascii="Times New Roman" w:hAnsi="Times New Roman" w:eastAsia="宋体"/>
          <w:color w:val="000000"/>
          <w:sz w:val="24"/>
        </w:rPr>
        <w:t xml:space="preserve"> </w:t>
      </w:r>
      <w:r>
        <w:rPr>
          <w:rFonts w:ascii="Times New Roman" w:hAnsi="Times New Roman" w:eastAsia="宋体"/>
          <w:color w:val="000000"/>
          <w:sz w:val="24"/>
        </w:rPr>
        <w:t xml:space="preserve">m </w:t>
      </w:r>
      <w:r>
        <w:rPr>
          <w:rFonts w:hint="eastAsia" w:ascii="Times New Roman" w:hAnsi="Times New Roman" w:eastAsia="宋体"/>
          <w:color w:val="000000"/>
          <w:sz w:val="24"/>
        </w:rPr>
        <w:t xml:space="preserve">处的高度约</w:t>
      </w:r>
      <w:r>
        <w:rPr>
          <w:rFonts w:ascii="Times New Roman" w:hAnsi="Times New Roman" w:eastAsia="宋体"/>
          <w:color w:val="000000"/>
          <w:sz w:val="24"/>
        </w:rPr>
        <w:t xml:space="preserve"> </w:t>
      </w:r>
      <m:oMath>
        <m:r>
          <m:t>0.1</m:t>
        </m:r>
        <m:sSub>
          <m:e>
            <m:r>
              <m:t>x</m:t>
            </m:r>
          </m:e>
          <m:sub>
            <m:r>
              <m:t>c</m:t>
            </m:r>
          </m:sub>
        </m:sSub>
        <m:r>
          <m:rPr>
            <m:sty m:val="p"/>
          </m:rPr>
          <m:t>≈</m:t>
        </m:r>
        <m:r>
          <m:t>1808</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m，已高于</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的</w:t>
      </w:r>
      <w:r>
        <w:rPr>
          <w:rFonts w:ascii="Times New Roman" w:hAnsi="Times New Roman" w:eastAsia="宋体"/>
          <w:color w:val="000000"/>
          <w:sz w:val="24"/>
        </w:rPr>
        <w:t xml:space="preserve"> 1800 m </w:t>
      </w:r>
      <w:r>
        <w:rPr>
          <w:rFonts w:hint="eastAsia" w:ascii="Times New Roman" w:hAnsi="Times New Roman" w:eastAsia="宋体"/>
          <w:color w:val="000000"/>
          <w:sz w:val="24"/>
        </w:rPr>
        <w:t xml:space="preserve">巡航高度——云团只能从不超过</w:t>
      </w:r>
      <w:r>
        <w:rPr>
          <w:rFonts w:ascii="Times New Roman" w:hAnsi="Times New Roman" w:eastAsia="宋体"/>
          <w:color w:val="000000"/>
          <w:sz w:val="24"/>
        </w:rPr>
        <w:t xml:space="preserve"> 1800 m </w:t>
      </w:r>
      <w:r>
        <w:rPr>
          <w:rFonts w:hint="eastAsia" w:ascii="Times New Roman" w:hAnsi="Times New Roman" w:eastAsia="宋体"/>
          <w:color w:val="000000"/>
          <w:sz w:val="24"/>
        </w:rPr>
        <w:t xml:space="preserve">处起爆并下沉，够不到视线管道；叠加间隔约束下</w:t>
      </w:r>
      <w:r>
        <w:rPr>
          <w:rFonts w:ascii="Times New Roman" w:hAnsi="Times New Roman" w:eastAsia="宋体"/>
          <w:color w:val="000000"/>
          <w:sz w:val="24"/>
        </w:rPr>
        <w:t xml:space="preserve"> </w:t>
      </w:r>
      <m:oMath>
        <m:r>
          <m:t>y</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向偏置爬升不足，第三枚弹在全航向域内都无法产生遮蔽，只能作为合法冗余存在。</w:t>
      </w:r>
    </w:p>
    <w:p>
      <w:pPr>
        <w:pStyle w:val="BodyText"/>
        <w:spacing w:line="240" w:lineRule="auto"/>
      </w:pPr>
      <w:r>
        <w:rPr>
          <w:rFonts w:hint="eastAsia" w:ascii="Times New Roman" w:hAnsi="Times New Roman" w:eastAsia="宋体"/>
          <w:color w:val="000000"/>
          <w:sz w:val="24"/>
        </w:rPr>
        <w:t xml:space="preserve">综合三条约束，并集窗口不超过</w:t>
      </w:r>
      <w:r>
        <w:rPr>
          <w:rFonts w:ascii="Times New Roman" w:hAnsi="Times New Roman" w:eastAsia="宋体"/>
          <w:color w:val="000000"/>
          <w:sz w:val="24"/>
        </w:rPr>
        <w:t xml:space="preserve"> </w:t>
      </w:r>
      <m:oMath>
        <m:r>
          <m:rPr>
            <m:sty m:val="p"/>
          </m:rPr>
          <m:t>[</m:t>
        </m:r>
        <m:r>
          <m:t>1.0</m:t>
        </m:r>
        <m:r>
          <m:rPr>
            <m:sty m:val="p"/>
          </m:rPr>
          <m:t>,</m:t>
        </m:r>
        <m:r>
          <m:t> </m:t>
        </m:r>
        <m:r>
          <m:t>7.3706</m:t>
        </m:r>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s，即</w:t>
      </w:r>
    </w:p>
    <w:p>
      <w:pPr>
        <w:pStyle w:val="BodyText"/>
        <w:tabs>
          <w:tab w:val="center" w:pos="4513"/>
          <w:tab w:val="right" w:pos="9026"/>
        </w:tabs>
        <w:spacing w:line="240" w:lineRule="auto"/>
      </w:pPr>
      <w:r>
        <w:rPr>
          <w:rFonts w:ascii="Times New Roman" w:hAnsi="Times New Roman" w:eastAsia="宋体"/>
          <w:color w:val="000000"/>
          <w:sz w:val="24"/>
        </w:rPr>
        <w:tab/>
      </w:r>
      <m:oMath>
        <m:sSub>
          <m:e>
            <m:r>
              <m:t>T</m:t>
            </m:r>
          </m:e>
          <m:sub>
            <m:r>
              <m:rPr>
                <m:sty m:val="p"/>
              </m:rPr>
              <m:t>∪</m:t>
            </m:r>
          </m:sub>
        </m:sSub>
        <m:r>
          <m:t> </m:t>
        </m:r>
        <m:r>
          <m:rPr>
            <m:sty m:val="p"/>
          </m:rPr>
          <m:t>≤</m:t>
        </m:r>
        <m:r>
          <m:t> </m:t>
        </m:r>
        <m:r>
          <m:t>7.3706</m:t>
        </m:r>
        <m:r>
          <m:rPr>
            <m:sty m:val="p"/>
          </m:rPr>
          <m:t>−</m:t>
        </m:r>
        <m:r>
          <m:t>1.0</m:t>
        </m:r>
        <m:r>
          <m:t> </m:t>
        </m:r>
        <m:r>
          <m:rPr>
            <m:sty m:val="p"/>
          </m:rPr>
          <m:t>=</m:t>
        </m:r>
        <m:r>
          <m:t> </m:t>
        </m:r>
        <m:r>
          <m:t>6.3706</m:t>
        </m:r>
        <m:r>
          <m:t> </m:t>
        </m:r>
        <m:r>
          <m:rPr>
            <m:nor/>
            <m:sty m:val="p"/>
          </m:rPr>
          <m:t>s</m:t>
        </m:r>
        <m:r>
          <m:rPr>
            <m:sty m:val="p"/>
          </m:rPr>
          <m:t>.</m:t>
        </m:r>
      </m:oMath>
      <w:r>
        <w:rPr>
          <w:rFonts w:ascii="Times New Roman" w:hAnsi="Times New Roman" w:eastAsia="宋体"/>
          <w:color w:val="000000"/>
          <w:sz w:val="24"/>
        </w:rPr>
        <w:tab/>
      </w:r>
      <w:r>
        <w:rPr>
          <w:rFonts w:ascii="Times New Roman" w:hAnsi="Times New Roman" w:eastAsia="宋体"/>
          <w:color w:val="000000"/>
          <w:sz w:val="24"/>
        </w:rPr>
        <w:t>(13)</w:t>
      </w:r>
    </w:p>
    <w:p>
      <w:pPr>
        <w:pStyle w:val="FirstParagraph"/>
        <w:spacing w:line="240" w:lineRule="auto"/>
      </w:pPr>
      <w:r>
        <w:rPr>
          <w:rFonts w:ascii="Times New Roman" w:hAnsi="Times New Roman" w:eastAsia="宋体"/>
          <w:b/>
          <w:bCs/>
          <w:color w:val="000000"/>
          <w:sz w:val="24"/>
        </w:rPr>
        <w:t xml:space="preserve">v </w:t>
      </w:r>
      <w:r>
        <w:rPr>
          <w:rFonts w:hint="eastAsia" w:ascii="Times New Roman" w:hAnsi="Times New Roman" w:eastAsia="宋体"/>
          <w:b/>
          <w:bCs/>
          <w:color w:val="000000"/>
          <w:sz w:val="24"/>
        </w:rPr>
        <w:t xml:space="preserve">的消元论证。</w:t>
      </w:r>
      <w:r>
        <w:rPr>
          <w:rFonts w:hint="eastAsia" w:ascii="Times New Roman" w:hAnsi="Times New Roman" w:eastAsia="宋体"/>
          <w:color w:val="000000"/>
          <w:sz w:val="24"/>
        </w:rPr>
        <w:t xml:space="preserve">结构解中云团位置族只依赖</w:t>
      </w:r>
      <w:r>
        <w:rPr>
          <w:rFonts w:ascii="Times New Roman" w:hAnsi="Times New Roman" w:eastAsia="宋体"/>
          <w:color w:val="000000"/>
          <w:sz w:val="24"/>
        </w:rPr>
        <w:t xml:space="preserve"> </w:t>
      </w:r>
      <m:oMath>
        <m:r>
          <m:t>φ</m:t>
        </m:r>
      </m:oMath>
      <w:r>
        <w:rPr>
          <w:rFonts w:hint="eastAsia" w:ascii="Times New Roman" w:hAnsi="Times New Roman" w:eastAsia="宋体"/>
          <w:color w:val="000000"/>
          <w:sz w:val="24"/>
        </w:rPr>
        <w:t xml:space="preserve">（联立</w:t>
      </w:r>
      <w:r>
        <w:rPr>
          <w:rFonts w:ascii="Times New Roman" w:hAnsi="Times New Roman" w:eastAsia="宋体"/>
          <w:color w:val="000000"/>
          <w:sz w:val="24"/>
        </w:rPr>
        <w:t xml:space="preserve"> </w:t>
      </w:r>
      <m:oMath>
        <m:r>
          <m:t>x</m:t>
        </m:r>
      </m:oMath>
      <w:r>
        <w:rPr>
          <w:rFonts w:ascii="Times New Roman" w:hAnsi="Times New Roman" w:eastAsia="宋体"/>
          <w:color w:val="000000"/>
          <w:sz w:val="24"/>
        </w:rPr>
        <w:t xml:space="preserve">、</w:t>
      </w:r>
      <m:oMath>
        <m:r>
          <m:t>y</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两个方向的视线匹配条件时</w:t>
      </w:r>
      <w:r>
        <w:rPr>
          <w:rFonts w:ascii="Times New Roman" w:hAnsi="Times New Roman" w:eastAsia="宋体"/>
          <w:color w:val="000000"/>
          <w:sz w:val="24"/>
        </w:rPr>
        <w:t xml:space="preserve"> </w:t>
      </w:r>
      <m:oMath>
        <m:r>
          <m:t>v</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消去），</w:t>
      </w:r>
      <m:oMath>
        <m:r>
          <m:t>v</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仅标度</w:t>
      </w:r>
      <w:r>
        <w:rPr>
          <w:rFonts w:ascii="Times New Roman" w:hAnsi="Times New Roman" w:eastAsia="宋体"/>
          <w:color w:val="000000"/>
          <w:sz w:val="24"/>
        </w:rPr>
        <w:t xml:space="preserve"> </w:t>
      </w:r>
      <m:oMath>
        <m:sSub>
          <m:e>
            <m:r>
              <m:t>t</m:t>
            </m:r>
          </m:e>
          <m:sub>
            <m:r>
              <m:rPr>
                <m:sty m:val="p"/>
              </m:rPr>
              <m:t>det</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的绝对时刻；</w:t>
      </w:r>
      <m:oMath>
        <m:r>
          <m:t>v</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越大则各弹起爆越早、窗口起点越早，故</w:t>
      </w:r>
      <w:r>
        <w:rPr>
          <w:rFonts w:ascii="Times New Roman" w:hAnsi="Times New Roman" w:eastAsia="宋体"/>
          <w:color w:val="000000"/>
          <w:sz w:val="24"/>
        </w:rPr>
        <w:t xml:space="preserve"> </w:t>
      </w:r>
      <m:oMath>
        <m:r>
          <m:t>v</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取题给上限</w:t>
      </w:r>
      <w:r>
        <w:rPr>
          <w:rFonts w:ascii="Times New Roman" w:hAnsi="Times New Roman" w:eastAsia="宋体"/>
          <w:color w:val="000000"/>
          <w:sz w:val="24"/>
        </w:rPr>
        <w:t xml:space="preserve"> 140 m/s </w:t>
      </w:r>
      <w:r>
        <w:rPr>
          <w:rFonts w:hint="eastAsia" w:ascii="Times New Roman" w:hAnsi="Times New Roman" w:eastAsia="宋体"/>
          <w:color w:val="000000"/>
          <w:sz w:val="24"/>
        </w:rPr>
        <w:t xml:space="preserve">最优。</w:t>
      </w:r>
    </w:p>
    <w:bookmarkEnd w:id="43"/>
    <w:bookmarkStart w:id="50" w:name="模型求解与结果分析-2"/>
    <w:p>
      <w:pPr>
        <w:pStyle w:val="Heading3"/>
        <w:spacing w:line="240" w:lineRule="auto"/>
      </w:pPr>
      <w:r>
        <w:rPr>
          <w:rFonts w:ascii="Times New Roman" w:hAnsi="Times New Roman" w:eastAsia="宋体"/>
          <w:b/>
          <w:color w:val="000000"/>
          <w:sz w:val="24"/>
        </w:rPr>
        <w:t xml:space="preserve">6.3 </w:t>
      </w:r>
      <w:r>
        <w:rPr>
          <w:rFonts w:hint="eastAsia" w:ascii="Times New Roman" w:hAnsi="Times New Roman" w:eastAsia="宋体"/>
          <w:b/>
          <w:color w:val="000000"/>
          <w:sz w:val="24"/>
        </w:rPr>
        <w:t xml:space="preserve">模型求解与结果分析</w:t>
      </w:r>
    </w:p>
    <w:p>
      <w:pPr>
        <w:pStyle w:val="FirstParagraph"/>
        <w:spacing w:line="240" w:lineRule="auto"/>
      </w:pPr>
      <w:r>
        <w:rPr>
          <w:rFonts w:hint="eastAsia" w:ascii="Times New Roman" w:hAnsi="Times New Roman" w:eastAsia="宋体"/>
          <w:b/>
          <w:bCs/>
          <w:color w:val="000000"/>
          <w:sz w:val="24"/>
        </w:rPr>
        <w:t xml:space="preserve">求解方法。</w:t>
      </w:r>
      <w:r>
        <w:rPr>
          <w:rFonts w:hint="eastAsia" w:ascii="Times New Roman" w:hAnsi="Times New Roman" w:eastAsia="宋体"/>
          <w:color w:val="000000"/>
          <w:sz w:val="24"/>
        </w:rPr>
        <w:t xml:space="preserve">按”结构解</w:t>
      </w:r>
      <w:r>
        <w:rPr>
          <w:rFonts w:ascii="Times New Roman" w:hAnsi="Times New Roman" w:eastAsia="宋体"/>
          <w:color w:val="000000"/>
          <w:sz w:val="24"/>
        </w:rPr>
        <w:t xml:space="preserve"> → </w:t>
      </w:r>
      <w:r>
        <w:rPr>
          <w:rFonts w:hint="eastAsia" w:ascii="Times New Roman" w:hAnsi="Times New Roman" w:eastAsia="宋体"/>
          <w:color w:val="000000"/>
          <w:sz w:val="24"/>
        </w:rPr>
        <w:t xml:space="preserve">航向一维扫描锁定平台</w:t>
      </w:r>
      <w:r>
        <w:rPr>
          <w:rFonts w:ascii="Times New Roman" w:hAnsi="Times New Roman" w:eastAsia="宋体"/>
          <w:color w:val="000000"/>
          <w:sz w:val="24"/>
        </w:rPr>
        <w:t xml:space="preserve"> → 7 </w:t>
      </w:r>
      <w:r>
        <w:rPr>
          <w:rFonts w:hint="eastAsia" w:ascii="Times New Roman" w:hAnsi="Times New Roman" w:eastAsia="宋体"/>
          <w:color w:val="000000"/>
          <w:sz w:val="24"/>
        </w:rPr>
        <w:t xml:space="preserve">维差分进化全局验证（随机种群、注入结构解）→</w:t>
      </w:r>
      <w:r>
        <w:rPr>
          <w:rFonts w:ascii="Times New Roman" w:hAnsi="Times New Roman" w:eastAsia="宋体"/>
          <w:color w:val="000000"/>
          <w:sz w:val="24"/>
        </w:rPr>
        <w:t xml:space="preserve"> 6 </w:t>
      </w:r>
      <w:r>
        <w:rPr>
          <w:rFonts w:hint="eastAsia" w:ascii="Times New Roman" w:hAnsi="Times New Roman" w:eastAsia="宋体"/>
          <w:color w:val="000000"/>
          <w:sz w:val="24"/>
        </w:rPr>
        <w:t xml:space="preserve">起点</w:t>
      </w:r>
      <w:r>
        <w:rPr>
          <w:rFonts w:ascii="Times New Roman" w:hAnsi="Times New Roman" w:eastAsia="宋体"/>
          <w:color w:val="000000"/>
          <w:sz w:val="24"/>
        </w:rPr>
        <w:t xml:space="preserve"> Nelder-Mead </w:t>
      </w:r>
      <w:r>
        <w:rPr>
          <w:rFonts w:hint="eastAsia" w:ascii="Times New Roman" w:hAnsi="Times New Roman" w:eastAsia="宋体"/>
          <w:color w:val="000000"/>
          <w:sz w:val="24"/>
        </w:rPr>
        <w:t xml:space="preserve">精修”的顺序求解。7</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维</w:t>
      </w:r>
      <w:r>
        <w:rPr>
          <w:rFonts w:ascii="Times New Roman" w:hAnsi="Times New Roman" w:eastAsia="宋体"/>
          <w:color w:val="000000"/>
          <w:sz w:val="24"/>
        </w:rPr>
        <w:t xml:space="preserve"> DE </w:t>
      </w:r>
      <w:r>
        <w:rPr>
          <w:rFonts w:hint="eastAsia" w:ascii="Times New Roman" w:hAnsi="Times New Roman" w:eastAsia="宋体"/>
          <w:color w:val="000000"/>
          <w:sz w:val="24"/>
        </w:rPr>
        <w:t xml:space="preserve">从随机种群独立收敛到结构解，6</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个起点全部收敛到同一最优值，说明结构解不是局部搜索的偶然产物。最优策略见表</w:t>
      </w:r>
      <w:r>
        <w:rPr>
          <w:rFonts w:ascii="Times New Roman" w:hAnsi="Times New Roman" w:eastAsia="宋体"/>
          <w:color w:val="000000"/>
          <w:sz w:val="24"/>
        </w:rPr>
        <w:t xml:space="preserve"> 9。</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9　</w:t>
      </w:r>
      <w:r>
        <w:rPr>
          <w:rFonts w:hint="eastAsia" w:ascii="Times New Roman" w:hAnsi="Times New Roman" w:eastAsia="宋体"/>
          <w:b/>
          <w:bCs/>
          <w:color w:val="000000"/>
          <w:sz w:val="24"/>
        </w:rPr>
        <w:t xml:space="preserve">问题三最优投放策略（三弹即投即爆，v=140</w:t>
      </w:r>
      <w:r>
        <w:rPr>
          <w:rFonts w:ascii="Times New Roman" w:hAnsi="Times New Roman" w:eastAsia="宋体"/>
          <w:b/>
          <w:bCs/>
          <w:color w:val="000000"/>
          <w:sz w:val="24"/>
        </w:rPr>
        <w:t xml:space="preserve"> </w:t>
      </w:r>
      <w:r>
        <w:rPr>
          <w:rFonts w:hint="eastAsia" w:ascii="Times New Roman" w:hAnsi="Times New Roman" w:eastAsia="宋体"/>
          <w:b/>
          <w:bCs/>
          <w:color w:val="000000"/>
          <w:sz w:val="24"/>
        </w:rPr>
        <w:t xml:space="preserve">m/s，φ=4.5768°）</w:t>
      </w:r>
    </w:p>
    <w:tbl>
      <w:tblPr>
        <w:tblStyle w:val="Table"/>
        <w:tblW w:type="pct" w:w="500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1414"/>
        <w:gridCol w:w="1414"/>
        <w:gridCol w:w="1414"/>
        <w:gridCol w:w="1131"/>
        <w:gridCol w:w="1414"/>
        <w:gridCol w:w="1131"/>
      </w:tblGrid>
      <w:tr>
        <w:trPr>
          <w:tblHeader w:val="true"/>
        </w:trPr>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弹号</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投放时刻/s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起爆时刻/s</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投放点即起爆点/m</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遮蔽窗口/s</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作用</w:t>
            </w:r>
          </w:p>
        </w:tc>
      </w:tr>
      <w:tr>
        <w:tc>
          <w:tcPr>
            <w:vAlign w:val="center"/>
          </w:tcPr>
          <w:p>
            <w:pPr>
              <w:pStyle w:val="Compact"/>
              <w:spacing w:line="240" w:lineRule="auto"/>
              <w:jc w:val="center"/>
            </w:pPr>
            <w:r>
              <w:rPr>
                <w:rFonts w:ascii="Times New Roman" w:hAnsi="Times New Roman" w:eastAsia="宋体"/>
                <w:color w:val="000000"/>
                <w:sz w:val="24"/>
              </w:rPr>
              <w:t xml:space="preserve">1</w:t>
            </w:r>
          </w:p>
        </w:tc>
        <w:tc>
          <w:tcPr>
            <w:vAlign w:val="center"/>
          </w:tcPr>
          <w:p>
            <w:pPr>
              <w:pStyle w:val="Compact"/>
              <w:spacing w:line="240" w:lineRule="auto"/>
              <w:jc w:val="center"/>
            </w:pPr>
            <w:r>
              <w:rPr>
                <w:rFonts w:ascii="Times New Roman" w:hAnsi="Times New Roman" w:eastAsia="宋体"/>
                <w:color w:val="000000"/>
                <w:sz w:val="24"/>
              </w:rPr>
              <w:t xml:space="preserve">0</w:t>
            </w:r>
          </w:p>
        </w:tc>
        <w:tc>
          <w:tcPr>
            <w:vAlign w:val="center"/>
          </w:tcPr>
          <w:p>
            <w:pPr>
              <w:pStyle w:val="Compact"/>
              <w:spacing w:line="240" w:lineRule="auto"/>
              <w:jc w:val="center"/>
            </w:pPr>
            <w:r>
              <w:rPr>
                <w:rFonts w:ascii="Times New Roman" w:hAnsi="Times New Roman" w:eastAsia="宋体"/>
                <w:color w:val="000000"/>
                <w:sz w:val="24"/>
              </w:rPr>
              <w:t xml:space="preserve">0</w:t>
            </w:r>
          </w:p>
        </w:tc>
        <w:tc>
          <w:tcPr>
            <w:vAlign w:val="center"/>
          </w:tcPr>
          <w:p>
            <w:pPr>
              <w:pStyle w:val="Compact"/>
              <w:spacing w:line="240" w:lineRule="auto"/>
              <w:jc w:val="left"/>
            </w:pPr>
            <w:r>
              <w:rPr>
                <w:rFonts w:ascii="Times New Roman" w:hAnsi="Times New Roman" w:eastAsia="宋体"/>
                <w:color w:val="000000"/>
                <w:sz w:val="24"/>
              </w:rPr>
              <w:t xml:space="preserve">(17800.00, 0.00, 1800.00)</w:t>
            </w:r>
          </w:p>
        </w:tc>
        <w:tc>
          <w:tcPr>
            <w:vAlign w:val="center"/>
          </w:tcPr>
          <w:p>
            <w:pPr>
              <w:pStyle w:val="Compact"/>
              <w:spacing w:line="240" w:lineRule="auto"/>
              <w:jc w:val="center"/>
            </w:pPr>
            <w:r>
              <w:rPr>
                <w:rFonts w:ascii="Times New Roman" w:hAnsi="Times New Roman" w:eastAsia="宋体"/>
                <w:color w:val="000000"/>
                <w:sz w:val="24"/>
              </w:rPr>
              <w:t xml:space="preserve">[4.8472, 7.3706]</w:t>
            </w:r>
          </w:p>
        </w:tc>
        <w:tc>
          <w:tcPr>
            <w:vAlign w:val="center"/>
          </w:tcPr>
          <w:p>
            <w:pPr>
              <w:pStyle w:val="Compact"/>
              <w:spacing w:line="240" w:lineRule="auto"/>
              <w:jc w:val="left"/>
            </w:pPr>
            <w:r>
              <w:rPr>
                <w:rFonts w:hint="eastAsia" w:ascii="Times New Roman" w:hAnsi="Times New Roman" w:eastAsia="宋体"/>
                <w:color w:val="000000"/>
                <w:sz w:val="24"/>
              </w:rPr>
              <w:t xml:space="preserve">承担窗口晚端</w:t>
            </w:r>
          </w:p>
        </w:tc>
      </w:tr>
      <w:tr>
        <w:tc>
          <w:tcPr>
            <w:vAlign w:val="center"/>
          </w:tcPr>
          <w:p>
            <w:pPr>
              <w:pStyle w:val="Compact"/>
              <w:spacing w:line="240" w:lineRule="auto"/>
              <w:jc w:val="center"/>
            </w:pPr>
            <w:r>
              <w:rPr>
                <w:rFonts w:ascii="Times New Roman" w:hAnsi="Times New Roman" w:eastAsia="宋体"/>
                <w:color w:val="000000"/>
                <w:sz w:val="24"/>
              </w:rPr>
              <w:t xml:space="preserve">2</w:t>
            </w:r>
          </w:p>
        </w:tc>
        <w:tc>
          <w:tcPr>
            <w:vAlign w:val="center"/>
          </w:tcPr>
          <w:p>
            <w:pPr>
              <w:pStyle w:val="Compact"/>
              <w:spacing w:line="240" w:lineRule="auto"/>
              <w:jc w:val="center"/>
            </w:pPr>
            <w:r>
              <w:rPr>
                <w:rFonts w:ascii="Times New Roman" w:hAnsi="Times New Roman" w:eastAsia="宋体"/>
                <w:color w:val="000000"/>
                <w:sz w:val="24"/>
              </w:rPr>
              <w:t xml:space="preserve">1</w:t>
            </w:r>
          </w:p>
        </w:tc>
        <w:tc>
          <w:tcPr>
            <w:vAlign w:val="center"/>
          </w:tcPr>
          <w:p>
            <w:pPr>
              <w:pStyle w:val="Compact"/>
              <w:spacing w:line="240" w:lineRule="auto"/>
              <w:jc w:val="center"/>
            </w:pPr>
            <w:r>
              <w:rPr>
                <w:rFonts w:ascii="Times New Roman" w:hAnsi="Times New Roman" w:eastAsia="宋体"/>
                <w:color w:val="000000"/>
                <w:sz w:val="24"/>
              </w:rPr>
              <w:t xml:space="preserve">1</w:t>
            </w:r>
          </w:p>
        </w:tc>
        <w:tc>
          <w:tcPr>
            <w:vAlign w:val="center"/>
          </w:tcPr>
          <w:p>
            <w:pPr>
              <w:pStyle w:val="Compact"/>
              <w:spacing w:line="240" w:lineRule="auto"/>
              <w:jc w:val="left"/>
            </w:pPr>
            <w:r>
              <w:rPr>
                <w:rFonts w:ascii="Times New Roman" w:hAnsi="Times New Roman" w:eastAsia="宋体"/>
                <w:color w:val="000000"/>
                <w:sz w:val="24"/>
              </w:rPr>
              <w:t xml:space="preserve">(17939.55, 11.17, 1800.00)</w:t>
            </w:r>
          </w:p>
        </w:tc>
        <w:tc>
          <w:tcPr>
            <w:vAlign w:val="center"/>
          </w:tcPr>
          <w:p>
            <w:pPr>
              <w:pStyle w:val="Compact"/>
              <w:spacing w:line="240" w:lineRule="auto"/>
              <w:jc w:val="center"/>
            </w:pPr>
            <w:r>
              <w:rPr>
                <w:rFonts w:ascii="Times New Roman" w:hAnsi="Times New Roman" w:eastAsia="宋体"/>
                <w:color w:val="000000"/>
                <w:sz w:val="24"/>
              </w:rPr>
              <w:t xml:space="preserve">[1.0000, 5.4499]</w:t>
            </w:r>
          </w:p>
        </w:tc>
        <w:tc>
          <w:tcPr>
            <w:vAlign w:val="center"/>
          </w:tcPr>
          <w:p>
            <w:pPr>
              <w:pStyle w:val="Compact"/>
              <w:spacing w:line="240" w:lineRule="auto"/>
              <w:jc w:val="left"/>
            </w:pPr>
            <w:r>
              <w:rPr>
                <w:rFonts w:hint="eastAsia" w:ascii="Times New Roman" w:hAnsi="Times New Roman" w:eastAsia="宋体"/>
                <w:color w:val="000000"/>
                <w:sz w:val="24"/>
              </w:rPr>
              <w:t xml:space="preserve">承担窗口起点</w:t>
            </w:r>
          </w:p>
        </w:tc>
      </w:tr>
      <w:tr>
        <w:tc>
          <w:tcPr>
            <w:vAlign w:val="center"/>
          </w:tcPr>
          <w:p>
            <w:pPr>
              <w:pStyle w:val="Compact"/>
              <w:spacing w:line="240" w:lineRule="auto"/>
              <w:jc w:val="center"/>
            </w:pPr>
            <w:r>
              <w:rPr>
                <w:rFonts w:ascii="Times New Roman" w:hAnsi="Times New Roman" w:eastAsia="宋体"/>
                <w:color w:val="000000"/>
                <w:sz w:val="24"/>
              </w:rPr>
              <w:t xml:space="preserve">3</w:t>
            </w:r>
          </w:p>
        </w:tc>
        <w:tc>
          <w:tcPr>
            <w:vAlign w:val="center"/>
          </w:tcPr>
          <w:p>
            <w:pPr>
              <w:pStyle w:val="Compact"/>
              <w:spacing w:line="240" w:lineRule="auto"/>
              <w:jc w:val="center"/>
            </w:pPr>
            <w:r>
              <w:rPr>
                <w:rFonts w:ascii="Times New Roman" w:hAnsi="Times New Roman" w:eastAsia="宋体"/>
                <w:color w:val="000000"/>
                <w:sz w:val="24"/>
              </w:rPr>
              <w:t xml:space="preserve">2</w:t>
            </w:r>
          </w:p>
        </w:tc>
        <w:tc>
          <w:tcPr>
            <w:vAlign w:val="center"/>
          </w:tcPr>
          <w:p>
            <w:pPr>
              <w:pStyle w:val="Compact"/>
              <w:spacing w:line="240" w:lineRule="auto"/>
              <w:jc w:val="center"/>
            </w:pPr>
            <w:r>
              <w:rPr>
                <w:rFonts w:ascii="Times New Roman" w:hAnsi="Times New Roman" w:eastAsia="宋体"/>
                <w:color w:val="000000"/>
                <w:sz w:val="24"/>
              </w:rPr>
              <w:t xml:space="preserve">2</w:t>
            </w:r>
          </w:p>
        </w:tc>
        <w:tc>
          <w:tcPr>
            <w:vAlign w:val="center"/>
          </w:tcPr>
          <w:p>
            <w:pPr>
              <w:pStyle w:val="Compact"/>
              <w:spacing w:line="240" w:lineRule="auto"/>
              <w:jc w:val="left"/>
            </w:pPr>
            <w:r>
              <w:rPr>
                <w:rFonts w:ascii="Times New Roman" w:hAnsi="Times New Roman" w:eastAsia="宋体"/>
                <w:color w:val="000000"/>
                <w:sz w:val="24"/>
              </w:rPr>
              <w:t xml:space="preserve">(18079.11, 22.34, 1800.00)</w:t>
            </w:r>
          </w:p>
        </w:tc>
        <w:tc>
          <w:tcPr>
            <w:vAlign w:val="center"/>
          </w:tcPr>
          <w:p>
            <w:pPr>
              <w:pStyle w:val="Compact"/>
              <w:spacing w:line="240" w:lineRule="auto"/>
              <w:jc w:val="center"/>
            </w:pPr>
            <w:r>
              <w:rPr>
                <w:rFonts w:hint="eastAsia" w:ascii="Times New Roman" w:hAnsi="Times New Roman" w:eastAsia="宋体"/>
                <w:color w:val="000000"/>
                <w:sz w:val="24"/>
              </w:rPr>
              <w:t xml:space="preserve">无</w:t>
            </w:r>
          </w:p>
        </w:tc>
        <w:tc>
          <w:tcPr>
            <w:vAlign w:val="center"/>
          </w:tcPr>
          <w:p>
            <w:pPr>
              <w:pStyle w:val="Compact"/>
              <w:spacing w:line="240" w:lineRule="auto"/>
              <w:jc w:val="left"/>
            </w:pPr>
            <w:r>
              <w:rPr>
                <w:rFonts w:hint="eastAsia" w:ascii="Times New Roman" w:hAnsi="Times New Roman" w:eastAsia="宋体"/>
                <w:color w:val="000000"/>
                <w:sz w:val="24"/>
              </w:rPr>
              <w:t xml:space="preserve">合法冗余（零贡献）</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表格/Q3/q3_optimal_solution.csv</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与</w:t>
      </w:r>
      <w:r>
        <w:rPr>
          <w:rFonts w:ascii="Times New Roman" w:hAnsi="Times New Roman" w:eastAsia="宋体"/>
          <w:i/>
          <w:iCs/>
          <w:color w:val="000000"/>
          <w:sz w:val="24"/>
        </w:rPr>
        <w:t xml:space="preserve"> </w:t>
      </w:r>
      <w:r>
        <w:rPr>
          <w:rStyle w:val="VerbatimChar"/>
          <w:rFonts w:hint="eastAsia" w:ascii="Times New Roman" w:hAnsi="Times New Roman" w:eastAsia="宋体"/>
          <w:i/>
          <w:iCs/>
          <w:color w:val="000000"/>
          <w:sz w:val="24"/>
        </w:rPr>
        <w:t xml:space="preserve">表格/Q3/q3_summary.json</w:t>
      </w:r>
      <w:r>
        <w:rPr>
          <w:rFonts w:hint="eastAsia" w:ascii="Times New Roman" w:hAnsi="Times New Roman" w:eastAsia="宋体"/>
          <w:i/>
          <w:iCs/>
          <w:color w:val="000000"/>
          <w:sz w:val="24"/>
        </w:rPr>
        <w:t xml:space="preserve">（逐云团窗口）；引信时间</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τ=0，即受领任务后立即投放并瞬时起爆；并集窗口</w:t>
      </w:r>
      <w:r>
        <w:rPr>
          <w:rFonts w:ascii="Times New Roman" w:hAnsi="Times New Roman" w:eastAsia="宋体"/>
          <w:i/>
          <w:iCs/>
          <w:color w:val="000000"/>
          <w:sz w:val="24"/>
        </w:rPr>
        <w:t xml:space="preserve"> [1.0000, 7.3706] </w:t>
      </w:r>
      <w:r>
        <w:rPr>
          <w:rFonts w:hint="eastAsia" w:ascii="Times New Roman" w:hAnsi="Times New Roman" w:eastAsia="宋体"/>
          <w:i/>
          <w:iCs/>
          <w:color w:val="000000"/>
          <w:sz w:val="24"/>
        </w:rPr>
        <w:t xml:space="preserve">s，总时长</w:t>
      </w:r>
      <w:r>
        <w:rPr>
          <w:rFonts w:ascii="Times New Roman" w:hAnsi="Times New Roman" w:eastAsia="宋体"/>
          <w:i/>
          <w:iCs/>
          <w:color w:val="000000"/>
          <w:sz w:val="24"/>
        </w:rPr>
        <w:t xml:space="preserve"> 6.3706 s。</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9 </w:t>
      </w:r>
      <w:r>
        <w:rPr>
          <w:rFonts w:hint="eastAsia" w:ascii="Times New Roman" w:hAnsi="Times New Roman" w:eastAsia="宋体"/>
          <w:color w:val="000000"/>
          <w:sz w:val="24"/>
        </w:rPr>
        <w:t xml:space="preserve">的策略与</w:t>
      </w:r>
      <w:r>
        <w:rPr>
          <w:rFonts w:ascii="Times New Roman" w:hAnsi="Times New Roman" w:eastAsia="宋体"/>
          <w:color w:val="000000"/>
          <w:sz w:val="24"/>
        </w:rPr>
        <w:t xml:space="preserve"> 6.2 </w:t>
      </w:r>
      <w:r>
        <w:rPr>
          <w:rFonts w:hint="eastAsia" w:ascii="Times New Roman" w:hAnsi="Times New Roman" w:eastAsia="宋体"/>
          <w:color w:val="000000"/>
          <w:sz w:val="24"/>
        </w:rPr>
        <w:t xml:space="preserve">节结构完全对应：弹</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触到晚端上界</w:t>
      </w:r>
      <w:r>
        <w:rPr>
          <w:rFonts w:ascii="Times New Roman" w:hAnsi="Times New Roman" w:eastAsia="宋体"/>
          <w:color w:val="000000"/>
          <w:sz w:val="24"/>
        </w:rPr>
        <w:t xml:space="preserve"> 7.3706 </w:t>
      </w:r>
      <w:r>
        <w:rPr>
          <w:rFonts w:hint="eastAsia" w:ascii="Times New Roman" w:hAnsi="Times New Roman" w:eastAsia="宋体"/>
          <w:color w:val="000000"/>
          <w:sz w:val="24"/>
        </w:rPr>
        <w:t xml:space="preserve">s，弹</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从间隔约束允许的最早时刻</w:t>
      </w:r>
      <w:r>
        <w:rPr>
          <w:rFonts w:ascii="Times New Roman" w:hAnsi="Times New Roman" w:eastAsia="宋体"/>
          <w:color w:val="000000"/>
          <w:sz w:val="24"/>
        </w:rPr>
        <w:t xml:space="preserve"> 1.0 s </w:t>
      </w:r>
      <w:r>
        <w:rPr>
          <w:rFonts w:hint="eastAsia" w:ascii="Times New Roman" w:hAnsi="Times New Roman" w:eastAsia="宋体"/>
          <w:color w:val="000000"/>
          <w:sz w:val="24"/>
        </w:rPr>
        <w:t xml:space="preserve">起承担起点，两窗重叠使并集无缝衔接；弹</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受第三条硬约束压制零贡献。总遮蔽</w:t>
      </w:r>
      <w:r>
        <w:rPr>
          <w:rFonts w:ascii="Times New Roman" w:hAnsi="Times New Roman" w:eastAsia="宋体"/>
          <w:color w:val="000000"/>
          <w:sz w:val="24"/>
        </w:rPr>
        <w:t xml:space="preserve"> 6.3706 s </w:t>
      </w:r>
      <w:r>
        <w:rPr>
          <w:rFonts w:hint="eastAsia" w:ascii="Times New Roman" w:hAnsi="Times New Roman" w:eastAsia="宋体"/>
          <w:color w:val="000000"/>
          <w:sz w:val="24"/>
        </w:rPr>
        <w:t xml:space="preserve">与解析上界式</w:t>
      </w:r>
      <w:r>
        <w:rPr>
          <w:rFonts w:ascii="Times New Roman" w:hAnsi="Times New Roman" w:eastAsia="宋体"/>
          <w:color w:val="000000"/>
          <w:sz w:val="24"/>
        </w:rPr>
        <w:t xml:space="preserve"> (13) </w:t>
      </w:r>
      <w:r>
        <w:rPr>
          <w:rFonts w:hint="eastAsia" w:ascii="Times New Roman" w:hAnsi="Times New Roman" w:eastAsia="宋体"/>
          <w:color w:val="000000"/>
          <w:sz w:val="24"/>
        </w:rPr>
        <w:t xml:space="preserve">之差仅</w:t>
      </w:r>
      <w:r>
        <w:rPr>
          <w:rFonts w:ascii="Times New Roman" w:hAnsi="Times New Roman" w:eastAsia="宋体"/>
          <w:color w:val="000000"/>
          <w:sz w:val="24"/>
        </w:rPr>
        <w:t xml:space="preserve"> </w:t>
      </w:r>
      <m:oMath>
        <m:r>
          <m:t>3</m:t>
        </m:r>
        <m:r>
          <m:rPr>
            <m:sty m:val="p"/>
          </m:rPr>
          <m:t>×</m:t>
        </m:r>
        <m:sSup>
          <m:e>
            <m:r>
              <m:t>10</m:t>
            </m:r>
          </m:e>
          <m:sup>
            <m:r>
              <m:rPr>
                <m:sty m:val="p"/>
              </m:rPr>
              <m:t>−</m:t>
            </m:r>
            <m:r>
              <m:t>10</m:t>
            </m:r>
          </m:sup>
        </m:sSup>
      </m:oMath>
      <w:r>
        <w:rPr>
          <w:rFonts w:ascii="Times New Roman" w:hAnsi="Times New Roman" w:eastAsia="宋体"/>
          <w:color w:val="000000"/>
          <w:sz w:val="24"/>
        </w:rPr>
        <w:t xml:space="preserve"> </w:t>
      </w:r>
      <w:r>
        <w:rPr>
          <w:rFonts w:ascii="Times New Roman" w:hAnsi="Times New Roman" w:eastAsia="宋体"/>
          <w:color w:val="000000"/>
          <w:sz w:val="24"/>
        </w:rPr>
        <w:t xml:space="preserve">s——</w:t>
      </w:r>
      <w:r>
        <w:rPr>
          <w:rFonts w:hint="eastAsia" w:ascii="Times New Roman" w:hAnsi="Times New Roman" w:eastAsia="宋体"/>
          <w:b/>
          <w:bCs/>
          <w:color w:val="000000"/>
          <w:sz w:val="24"/>
        </w:rPr>
        <w:t xml:space="preserve">最优性由几何论证保证，不依赖优化器</w:t>
      </w: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6 </w:t>
      </w:r>
      <w:r>
        <w:rPr>
          <w:rFonts w:hint="eastAsia" w:ascii="Times New Roman" w:hAnsi="Times New Roman" w:eastAsia="宋体"/>
          <w:color w:val="000000"/>
          <w:sz w:val="24"/>
        </w:rPr>
        <w:t xml:space="preserve">给出三弹时序与合并窗口。</w:t>
      </w:r>
    </w:p>
    <w:p>
      <w:pPr>
        <w:pStyle w:val="CaptionedFigure"/>
        <w:spacing w:line="240" w:lineRule="auto"/>
      </w:pPr>
      <w:r>
        <w:rPr>
          <w:rFonts w:ascii="Times New Roman" w:hAnsi="Times New Roman" w:eastAsia="宋体"/>
          <w:color w:val="000000"/>
          <w:sz w:val="24"/>
        </w:rPr>
        <w:drawing>
          <wp:inline>
            <wp:extent cx="5334000" cy="2315925"/>
            <wp:effectExtent b="0" l="0" r="0" t="0"/>
            <wp:docPr descr="问题三三弹时序与并集窗口" title="" id="45" name="Picture"/>
            <a:graphic>
              <a:graphicData uri="http://schemas.openxmlformats.org/drawingml/2006/picture">
                <pic:pic>
                  <pic:nvPicPr>
                    <pic:cNvPr descr="图片/Q3/q3_shielding_timeline.png" id="46" name="Picture"/>
                    <pic:cNvPicPr>
                      <a:picLocks noChangeArrowheads="1" noChangeAspect="1"/>
                    </pic:cNvPicPr>
                  </pic:nvPicPr>
                  <pic:blipFill>
                    <a:blip r:embed="rId44"/>
                    <a:stretch>
                      <a:fillRect/>
                    </a:stretch>
                  </pic:blipFill>
                  <pic:spPr bwMode="auto">
                    <a:xfrm>
                      <a:off x="0" y="0"/>
                      <a:ext cx="5334000" cy="2315925"/>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问题三三弹时序与并集窗口</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6　</w:t>
      </w:r>
      <w:r>
        <w:rPr>
          <w:rFonts w:hint="eastAsia" w:ascii="Times New Roman" w:hAnsi="Times New Roman" w:eastAsia="宋体"/>
          <w:i/>
          <w:iCs/>
          <w:color w:val="000000"/>
          <w:sz w:val="24"/>
        </w:rPr>
        <w:t xml:space="preserve">问题三三弹投放/起爆时序、各自遮蔽窗口与合并窗口</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三条横带为各弹遮蔽窗口，绿色为合并结果，红虚线为导弹追平</w:t>
      </w:r>
      <w:r>
        <w:rPr>
          <w:rFonts w:ascii="Times New Roman" w:hAnsi="Times New Roman" w:eastAsia="宋体"/>
          <w:i/>
          <w:iCs/>
          <w:color w:val="000000"/>
          <w:sz w:val="24"/>
        </w:rPr>
        <w:t xml:space="preserve"> x=17800 </w:t>
      </w:r>
      <w:r>
        <w:rPr>
          <w:rFonts w:hint="eastAsia" w:ascii="Times New Roman" w:hAnsi="Times New Roman" w:eastAsia="宋体"/>
          <w:i/>
          <w:iCs/>
          <w:color w:val="000000"/>
          <w:sz w:val="24"/>
        </w:rPr>
        <w:t xml:space="preserve">断面的</w:t>
      </w:r>
      <w:r>
        <w:rPr>
          <w:rFonts w:ascii="Times New Roman" w:hAnsi="Times New Roman" w:eastAsia="宋体"/>
          <w:i/>
          <w:iCs/>
          <w:color w:val="000000"/>
          <w:sz w:val="24"/>
        </w:rPr>
        <w:t xml:space="preserve"> 7.3706 s </w:t>
      </w:r>
      <w:r>
        <w:rPr>
          <w:rFonts w:hint="eastAsia" w:ascii="Times New Roman" w:hAnsi="Times New Roman" w:eastAsia="宋体"/>
          <w:i/>
          <w:iCs/>
          <w:color w:val="000000"/>
          <w:sz w:val="24"/>
        </w:rPr>
        <w:t xml:space="preserve">硬上界；(b)</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合并窗口内任一云团进入</w:t>
      </w:r>
      <w:r>
        <w:rPr>
          <w:rFonts w:ascii="Times New Roman" w:hAnsi="Times New Roman" w:eastAsia="宋体"/>
          <w:i/>
          <w:iCs/>
          <w:color w:val="000000"/>
          <w:sz w:val="24"/>
        </w:rPr>
        <w:t xml:space="preserve"> 10 m </w:t>
      </w:r>
      <w:r>
        <w:rPr>
          <w:rFonts w:hint="eastAsia" w:ascii="Times New Roman" w:hAnsi="Times New Roman" w:eastAsia="宋体"/>
          <w:i/>
          <w:iCs/>
          <w:color w:val="000000"/>
          <w:sz w:val="24"/>
        </w:rPr>
        <w:t xml:space="preserve">管道即构成遮蔽，曲线为全云团最不利视线距离。</w:t>
      </w:r>
    </w:p>
    <w:p>
      <w:pPr>
        <w:pStyle w:val="BodyText"/>
        <w:spacing w:line="240" w:lineRule="auto"/>
      </w:pP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6(a) </w:t>
      </w:r>
      <w:r>
        <w:rPr>
          <w:rFonts w:hint="eastAsia" w:ascii="Times New Roman" w:hAnsi="Times New Roman" w:eastAsia="宋体"/>
          <w:color w:val="000000"/>
          <w:sz w:val="24"/>
        </w:rPr>
        <w:t xml:space="preserve">直观展示无缝衔接：弹</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窗口从</w:t>
      </w:r>
      <w:r>
        <w:rPr>
          <w:rFonts w:ascii="Times New Roman" w:hAnsi="Times New Roman" w:eastAsia="宋体"/>
          <w:color w:val="000000"/>
          <w:sz w:val="24"/>
        </w:rPr>
        <w:t xml:space="preserve"> 1.0 s </w:t>
      </w:r>
      <w:r>
        <w:rPr>
          <w:rFonts w:hint="eastAsia" w:ascii="Times New Roman" w:hAnsi="Times New Roman" w:eastAsia="宋体"/>
          <w:color w:val="000000"/>
          <w:sz w:val="24"/>
        </w:rPr>
        <w:t xml:space="preserve">起延续到</w:t>
      </w:r>
      <w:r>
        <w:rPr>
          <w:rFonts w:ascii="Times New Roman" w:hAnsi="Times New Roman" w:eastAsia="宋体"/>
          <w:color w:val="000000"/>
          <w:sz w:val="24"/>
        </w:rPr>
        <w:t xml:space="preserve"> 5.45 </w:t>
      </w:r>
      <w:r>
        <w:rPr>
          <w:rFonts w:hint="eastAsia" w:ascii="Times New Roman" w:hAnsi="Times New Roman" w:eastAsia="宋体"/>
          <w:color w:val="000000"/>
          <w:sz w:val="24"/>
        </w:rPr>
        <w:t xml:space="preserve">s，弹</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窗口从</w:t>
      </w:r>
      <w:r>
        <w:rPr>
          <w:rFonts w:ascii="Times New Roman" w:hAnsi="Times New Roman" w:eastAsia="宋体"/>
          <w:color w:val="000000"/>
          <w:sz w:val="24"/>
        </w:rPr>
        <w:t xml:space="preserve"> 4.85 s </w:t>
      </w:r>
      <w:r>
        <w:rPr>
          <w:rFonts w:hint="eastAsia" w:ascii="Times New Roman" w:hAnsi="Times New Roman" w:eastAsia="宋体"/>
          <w:color w:val="000000"/>
          <w:sz w:val="24"/>
        </w:rPr>
        <w:t xml:space="preserve">接力至</w:t>
      </w:r>
      <w:r>
        <w:rPr>
          <w:rFonts w:ascii="Times New Roman" w:hAnsi="Times New Roman" w:eastAsia="宋体"/>
          <w:color w:val="000000"/>
          <w:sz w:val="24"/>
        </w:rPr>
        <w:t xml:space="preserve"> 7.37 s </w:t>
      </w:r>
      <w:r>
        <w:rPr>
          <w:rFonts w:hint="eastAsia" w:ascii="Times New Roman" w:hAnsi="Times New Roman" w:eastAsia="宋体"/>
          <w:color w:val="000000"/>
          <w:sz w:val="24"/>
        </w:rPr>
        <w:t xml:space="preserve">上界；(b)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中合并判据曲线在窗口内始终不超过</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阈值，且在约</w:t>
      </w:r>
      <w:r>
        <w:rPr>
          <w:rFonts w:ascii="Times New Roman" w:hAnsi="Times New Roman" w:eastAsia="宋体"/>
          <w:color w:val="000000"/>
          <w:sz w:val="24"/>
        </w:rPr>
        <w:t xml:space="preserve"> 3.1 s </w:t>
      </w:r>
      <w:r>
        <w:rPr>
          <w:rFonts w:hint="eastAsia" w:ascii="Times New Roman" w:hAnsi="Times New Roman" w:eastAsia="宋体"/>
          <w:color w:val="000000"/>
          <w:sz w:val="24"/>
        </w:rPr>
        <w:t xml:space="preserve">与</w:t>
      </w:r>
      <w:r>
        <w:rPr>
          <w:rFonts w:ascii="Times New Roman" w:hAnsi="Times New Roman" w:eastAsia="宋体"/>
          <w:color w:val="000000"/>
          <w:sz w:val="24"/>
        </w:rPr>
        <w:t xml:space="preserve"> 6.3 s </w:t>
      </w:r>
      <w:r>
        <w:rPr>
          <w:rFonts w:hint="eastAsia" w:ascii="Times New Roman" w:hAnsi="Times New Roman" w:eastAsia="宋体"/>
          <w:color w:val="000000"/>
          <w:sz w:val="24"/>
        </w:rPr>
        <w:t xml:space="preserve">出现两个低谷，分别对应弹</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2、弹</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云团最贴近视线的时刻。图</w:t>
      </w:r>
      <w:r>
        <w:rPr>
          <w:rFonts w:ascii="Times New Roman" w:hAnsi="Times New Roman" w:eastAsia="宋体"/>
          <w:color w:val="000000"/>
          <w:sz w:val="24"/>
        </w:rPr>
        <w:t xml:space="preserve"> 7 </w:t>
      </w:r>
      <w:r>
        <w:rPr>
          <w:rFonts w:hint="eastAsia" w:ascii="Times New Roman" w:hAnsi="Times New Roman" w:eastAsia="宋体"/>
          <w:color w:val="000000"/>
          <w:sz w:val="24"/>
        </w:rPr>
        <w:t xml:space="preserve">从航向扫描角度验证结构解的稳健性。</w:t>
      </w:r>
    </w:p>
    <w:p>
      <w:pPr>
        <w:pStyle w:val="CaptionedFigure"/>
        <w:spacing w:line="240" w:lineRule="auto"/>
      </w:pPr>
      <w:r>
        <w:rPr>
          <w:rFonts w:ascii="Times New Roman" w:hAnsi="Times New Roman" w:eastAsia="宋体"/>
          <w:color w:val="000000"/>
          <w:sz w:val="24"/>
        </w:rPr>
        <w:drawing>
          <wp:inline>
            <wp:extent cx="5334000" cy="2261987"/>
            <wp:effectExtent b="0" l="0" r="0" t="0"/>
            <wp:docPr descr="问题三轨迹与航向扫描平台" title="" id="48" name="Picture"/>
            <a:graphic>
              <a:graphicData uri="http://schemas.openxmlformats.org/drawingml/2006/picture">
                <pic:pic>
                  <pic:nvPicPr>
                    <pic:cNvPr descr="图片/Q3/q3_geometry.png" id="49" name="Picture"/>
                    <pic:cNvPicPr>
                      <a:picLocks noChangeArrowheads="1" noChangeAspect="1"/>
                    </pic:cNvPicPr>
                  </pic:nvPicPr>
                  <pic:blipFill>
                    <a:blip r:embed="rId47"/>
                    <a:stretch>
                      <a:fillRect/>
                    </a:stretch>
                  </pic:blipFill>
                  <pic:spPr bwMode="auto">
                    <a:xfrm>
                      <a:off x="0" y="0"/>
                      <a:ext cx="5334000" cy="2261987"/>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问题三轨迹与航向扫描平台</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7　</w:t>
      </w:r>
      <w:r>
        <w:rPr>
          <w:rFonts w:hint="eastAsia" w:ascii="Times New Roman" w:hAnsi="Times New Roman" w:eastAsia="宋体"/>
          <w:i/>
          <w:iCs/>
          <w:color w:val="000000"/>
          <w:sz w:val="24"/>
        </w:rPr>
        <w:t xml:space="preserve">问题三最优策略</w:t>
      </w:r>
      <w:r>
        <w:rPr>
          <w:rFonts w:ascii="Times New Roman" w:hAnsi="Times New Roman" w:eastAsia="宋体"/>
          <w:i/>
          <w:iCs/>
          <w:color w:val="000000"/>
          <w:sz w:val="24"/>
        </w:rPr>
        <w:t xml:space="preserve"> x–z </w:t>
      </w:r>
      <w:r>
        <w:rPr>
          <w:rFonts w:hint="eastAsia" w:ascii="Times New Roman" w:hAnsi="Times New Roman" w:eastAsia="宋体"/>
          <w:i/>
          <w:iCs/>
          <w:color w:val="000000"/>
          <w:sz w:val="24"/>
        </w:rPr>
        <w:t xml:space="preserve">轨迹与总遮蔽时长随航向角的扫描曲线</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三枚弹均即投即爆，起爆点沿</w:t>
      </w:r>
      <w:r>
        <w:rPr>
          <w:rFonts w:ascii="Times New Roman" w:hAnsi="Times New Roman" w:eastAsia="宋体"/>
          <w:i/>
          <w:iCs/>
          <w:color w:val="000000"/>
          <w:sz w:val="24"/>
        </w:rPr>
        <w:t xml:space="preserve"> FY1 </w:t>
      </w:r>
      <w:r>
        <w:rPr>
          <w:rFonts w:hint="eastAsia" w:ascii="Times New Roman" w:hAnsi="Times New Roman" w:eastAsia="宋体"/>
          <w:i/>
          <w:iCs/>
          <w:color w:val="000000"/>
          <w:sz w:val="24"/>
        </w:rPr>
        <w:t xml:space="preserve">航迹分布，云团自起爆点下沉；(b)</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横轴为</w:t>
      </w:r>
      <w:r>
        <w:rPr>
          <w:rFonts w:ascii="Times New Roman" w:hAnsi="Times New Roman" w:eastAsia="宋体"/>
          <w:i/>
          <w:iCs/>
          <w:color w:val="000000"/>
          <w:sz w:val="24"/>
        </w:rPr>
        <w:t xml:space="preserve"> FY1 </w:t>
      </w:r>
      <w:r>
        <w:rPr>
          <w:rFonts w:hint="eastAsia" w:ascii="Times New Roman" w:hAnsi="Times New Roman" w:eastAsia="宋体"/>
          <w:i/>
          <w:iCs/>
          <w:color w:val="000000"/>
          <w:sz w:val="24"/>
        </w:rPr>
        <w:t xml:space="preserve">航向角，蓝线为总并集遮蔽时长，阴影为最优平台</w:t>
      </w:r>
      <w:r>
        <w:rPr>
          <w:rFonts w:ascii="Times New Roman" w:hAnsi="Times New Roman" w:eastAsia="宋体"/>
          <w:i/>
          <w:iCs/>
          <w:color w:val="000000"/>
          <w:sz w:val="24"/>
        </w:rPr>
        <w:t xml:space="preserve"> [4.4°, </w:t>
      </w:r>
      <w:r>
        <w:rPr>
          <w:rFonts w:hint="eastAsia" w:ascii="Times New Roman" w:hAnsi="Times New Roman" w:eastAsia="宋体"/>
          <w:i/>
          <w:iCs/>
          <w:color w:val="000000"/>
          <w:sz w:val="24"/>
        </w:rPr>
        <w:t xml:space="preserve">5.9°]，红虚线为所取的</w:t>
      </w:r>
      <w:r>
        <w:rPr>
          <w:rFonts w:ascii="Times New Roman" w:hAnsi="Times New Roman" w:eastAsia="宋体"/>
          <w:i/>
          <w:iCs/>
          <w:color w:val="000000"/>
          <w:sz w:val="24"/>
        </w:rPr>
        <w:t xml:space="preserve"> φ=4.5768°。</w:t>
      </w:r>
    </w:p>
    <w:p>
      <w:pPr>
        <w:pStyle w:val="BodyText"/>
        <w:spacing w:line="240" w:lineRule="auto"/>
      </w:pP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7(b) </w:t>
      </w:r>
      <w:r>
        <w:rPr>
          <w:rFonts w:hint="eastAsia" w:ascii="Times New Roman" w:hAnsi="Times New Roman" w:eastAsia="宋体"/>
          <w:color w:val="000000"/>
          <w:sz w:val="24"/>
        </w:rPr>
        <w:t xml:space="preserve">显示总时长在</w:t>
      </w:r>
      <w:r>
        <w:rPr>
          <w:rFonts w:ascii="Times New Roman" w:hAnsi="Times New Roman" w:eastAsia="宋体"/>
          <w:color w:val="000000"/>
          <w:sz w:val="24"/>
        </w:rPr>
        <w:t xml:space="preserve"> [4.4°, 5.9°] </w:t>
      </w:r>
      <w:r>
        <w:rPr>
          <w:rFonts w:hint="eastAsia" w:ascii="Times New Roman" w:hAnsi="Times New Roman" w:eastAsia="宋体"/>
          <w:color w:val="000000"/>
          <w:sz w:val="24"/>
        </w:rPr>
        <w:t xml:space="preserve">内保持</w:t>
      </w:r>
      <w:r>
        <w:rPr>
          <w:rFonts w:ascii="Times New Roman" w:hAnsi="Times New Roman" w:eastAsia="宋体"/>
          <w:color w:val="000000"/>
          <w:sz w:val="24"/>
        </w:rPr>
        <w:t xml:space="preserve"> 6.3706 s </w:t>
      </w:r>
      <w:r>
        <w:rPr>
          <w:rFonts w:hint="eastAsia" w:ascii="Times New Roman" w:hAnsi="Times New Roman" w:eastAsia="宋体"/>
          <w:color w:val="000000"/>
          <w:sz w:val="24"/>
        </w:rPr>
        <w:t xml:space="preserve">的平台，取平台内的</w:t>
      </w:r>
      <w:r>
        <w:rPr>
          <w:rFonts w:ascii="Times New Roman" w:hAnsi="Times New Roman" w:eastAsia="宋体"/>
          <w:color w:val="000000"/>
          <w:sz w:val="24"/>
        </w:rPr>
        <w:t xml:space="preserve"> 4.5768° </w:t>
      </w:r>
      <w:r>
        <w:rPr>
          <w:rFonts w:hint="eastAsia" w:ascii="Times New Roman" w:hAnsi="Times New Roman" w:eastAsia="宋体"/>
          <w:color w:val="000000"/>
          <w:sz w:val="24"/>
        </w:rPr>
        <w:t xml:space="preserve">对</w:t>
      </w:r>
      <w:r>
        <w:rPr>
          <w:rFonts w:ascii="Times New Roman" w:hAnsi="Times New Roman" w:eastAsia="宋体"/>
          <w:color w:val="000000"/>
          <w:sz w:val="24"/>
        </w:rPr>
        <w:t xml:space="preserve"> ±0.25° </w:t>
      </w:r>
      <w:r>
        <w:rPr>
          <w:rFonts w:hint="eastAsia" w:ascii="Times New Roman" w:hAnsi="Times New Roman" w:eastAsia="宋体"/>
          <w:color w:val="000000"/>
          <w:sz w:val="24"/>
        </w:rPr>
        <w:t xml:space="preserve">扰动完全不敏感；航向过小则弹</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起爆时</w:t>
      </w:r>
      <w:r>
        <w:rPr>
          <w:rFonts w:ascii="Times New Roman" w:hAnsi="Times New Roman" w:eastAsia="宋体"/>
          <w:color w:val="000000"/>
          <w:sz w:val="24"/>
        </w:rPr>
        <w:t xml:space="preserve"> </w:t>
      </w:r>
      <m:oMath>
        <m:r>
          <m:t>y</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向未爬进管道、起点推迟，过大则弹</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窗口变短且与弹</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脱节。表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10、表</w:t>
      </w:r>
      <w:r>
        <w:rPr>
          <w:rFonts w:ascii="Times New Roman" w:hAnsi="Times New Roman" w:eastAsia="宋体"/>
          <w:color w:val="000000"/>
          <w:sz w:val="24"/>
        </w:rPr>
        <w:t xml:space="preserve"> 11 </w:t>
      </w:r>
      <w:r>
        <w:rPr>
          <w:rFonts w:hint="eastAsia" w:ascii="Times New Roman" w:hAnsi="Times New Roman" w:eastAsia="宋体"/>
          <w:color w:val="000000"/>
          <w:sz w:val="24"/>
        </w:rPr>
        <w:t xml:space="preserve">给出基线对照与灵敏度。</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10　</w:t>
      </w:r>
      <w:r>
        <w:rPr>
          <w:rFonts w:hint="eastAsia" w:ascii="Times New Roman" w:hAnsi="Times New Roman" w:eastAsia="宋体"/>
          <w:b/>
          <w:bCs/>
          <w:color w:val="000000"/>
          <w:sz w:val="24"/>
        </w:rPr>
        <w:t xml:space="preserve">问题三基线方案对照</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2640"/>
        <w:gridCol w:w="2640"/>
        <w:gridCol w:w="2640"/>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方案</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并集遮蔽时长/s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合并窗口/s</w:t>
            </w:r>
          </w:p>
        </w:tc>
      </w:tr>
      <w:tr>
        <w:tc>
          <w:tcPr>
            <w:vAlign w:val="center"/>
          </w:tcPr>
          <w:p>
            <w:pPr>
              <w:pStyle w:val="Compact"/>
              <w:spacing w:line="240" w:lineRule="auto"/>
              <w:jc w:val="left"/>
            </w:pPr>
            <w:r>
              <w:rPr>
                <w:rFonts w:hint="eastAsia" w:ascii="Times New Roman" w:hAnsi="Times New Roman" w:eastAsia="宋体"/>
                <w:color w:val="000000"/>
                <w:sz w:val="24"/>
              </w:rPr>
              <w:t xml:space="preserve">三弹</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naive（均朝假目标，问题一式接力）</w:t>
            </w:r>
          </w:p>
        </w:tc>
        <w:tc>
          <w:tcPr>
            <w:vAlign w:val="center"/>
          </w:tcPr>
          <w:p>
            <w:pPr>
              <w:pStyle w:val="Compact"/>
              <w:spacing w:line="240" w:lineRule="auto"/>
              <w:jc w:val="center"/>
            </w:pPr>
            <w:r>
              <w:rPr>
                <w:rFonts w:ascii="Times New Roman" w:hAnsi="Times New Roman" w:eastAsia="宋体"/>
                <w:color w:val="000000"/>
                <w:sz w:val="24"/>
              </w:rPr>
              <w:t xml:space="preserve">1.3621</w:t>
            </w:r>
          </w:p>
        </w:tc>
        <w:tc>
          <w:tcPr>
            <w:vAlign w:val="center"/>
          </w:tcPr>
          <w:p>
            <w:pPr>
              <w:pStyle w:val="Compact"/>
              <w:spacing w:line="240" w:lineRule="auto"/>
              <w:jc w:val="center"/>
            </w:pPr>
            <w:r>
              <w:rPr>
                <w:rFonts w:ascii="Times New Roman" w:hAnsi="Times New Roman" w:eastAsia="宋体"/>
                <w:color w:val="000000"/>
                <w:sz w:val="24"/>
              </w:rPr>
              <w:t xml:space="preserve">[8.06, 9.42]</w:t>
            </w:r>
          </w:p>
        </w:tc>
      </w:tr>
      <w:tr>
        <w:tc>
          <w:tcPr>
            <w:vAlign w:val="center"/>
          </w:tcPr>
          <w:p>
            <w:pPr>
              <w:pStyle w:val="Compact"/>
              <w:spacing w:line="240" w:lineRule="auto"/>
              <w:jc w:val="left"/>
            </w:pPr>
            <w:r>
              <w:rPr>
                <w:rFonts w:hint="eastAsia" w:ascii="Times New Roman" w:hAnsi="Times New Roman" w:eastAsia="宋体"/>
                <w:color w:val="000000"/>
                <w:sz w:val="24"/>
              </w:rPr>
              <w:t xml:space="preserve">问题二最优单弹</w:t>
            </w:r>
          </w:p>
        </w:tc>
        <w:tc>
          <w:tcPr>
            <w:vAlign w:val="center"/>
          </w:tcPr>
          <w:p>
            <w:pPr>
              <w:pStyle w:val="Compact"/>
              <w:spacing w:line="240" w:lineRule="auto"/>
              <w:jc w:val="center"/>
            </w:pPr>
            <w:r>
              <w:rPr>
                <w:rFonts w:ascii="Times New Roman" w:hAnsi="Times New Roman" w:eastAsia="宋体"/>
                <w:color w:val="000000"/>
                <w:sz w:val="24"/>
              </w:rPr>
              <w:t xml:space="preserve">4.5879</w:t>
            </w:r>
          </w:p>
        </w:tc>
        <w:tc>
          <w:tcPr>
            <w:vAlign w:val="center"/>
          </w:tcPr>
          <w:p>
            <w:pPr>
              <w:pStyle w:val="Compact"/>
              <w:spacing w:line="240" w:lineRule="auto"/>
              <w:jc w:val="center"/>
            </w:pPr>
            <w:r>
              <w:rPr>
                <w:rFonts w:ascii="Times New Roman" w:hAnsi="Times New Roman" w:eastAsia="宋体"/>
                <w:color w:val="000000"/>
                <w:sz w:val="24"/>
              </w:rPr>
              <w:t xml:space="preserve">[0.81, 5.40]</w:t>
            </w:r>
          </w:p>
        </w:tc>
      </w:tr>
      <w:tr>
        <w:tc>
          <w:tcPr>
            <w:vAlign w:val="center"/>
          </w:tcPr>
          <w:p>
            <w:pPr>
              <w:pStyle w:val="Compact"/>
              <w:spacing w:line="240" w:lineRule="auto"/>
              <w:jc w:val="left"/>
            </w:pPr>
            <w:r>
              <w:rPr>
                <w:rFonts w:hint="eastAsia" w:ascii="Times New Roman" w:hAnsi="Times New Roman" w:eastAsia="宋体"/>
                <w:color w:val="000000"/>
                <w:sz w:val="24"/>
              </w:rPr>
              <w:t xml:space="preserve">双弹（去掉弹</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3）</w:t>
            </w:r>
          </w:p>
        </w:tc>
        <w:tc>
          <w:tcPr>
            <w:vAlign w:val="center"/>
          </w:tcPr>
          <w:p>
            <w:pPr>
              <w:pStyle w:val="Compact"/>
              <w:spacing w:line="240" w:lineRule="auto"/>
              <w:jc w:val="center"/>
            </w:pPr>
            <w:r>
              <w:rPr>
                <w:rFonts w:ascii="Times New Roman" w:hAnsi="Times New Roman" w:eastAsia="宋体"/>
                <w:color w:val="000000"/>
                <w:sz w:val="24"/>
              </w:rPr>
              <w:t xml:space="preserve">6.3706</w:t>
            </w:r>
          </w:p>
        </w:tc>
        <w:tc>
          <w:tcPr>
            <w:vAlign w:val="center"/>
          </w:tcPr>
          <w:p>
            <w:pPr>
              <w:pStyle w:val="Compact"/>
              <w:spacing w:line="240" w:lineRule="auto"/>
              <w:jc w:val="center"/>
            </w:pPr>
            <w:r>
              <w:rPr>
                <w:rFonts w:ascii="Times New Roman" w:hAnsi="Times New Roman" w:eastAsia="宋体"/>
                <w:color w:val="000000"/>
                <w:sz w:val="24"/>
              </w:rPr>
              <w:t xml:space="preserve">[1.00, 7.37]</w:t>
            </w:r>
          </w:p>
        </w:tc>
      </w:tr>
      <w:tr>
        <w:tc>
          <w:tcPr>
            <w:vAlign w:val="center"/>
          </w:tcPr>
          <w:p>
            <w:pPr>
              <w:pStyle w:val="Compact"/>
              <w:spacing w:line="240" w:lineRule="auto"/>
              <w:jc w:val="left"/>
            </w:pPr>
            <w:r>
              <w:rPr>
                <w:rFonts w:hint="eastAsia" w:ascii="Times New Roman" w:hAnsi="Times New Roman" w:eastAsia="宋体"/>
                <w:b/>
                <w:bCs/>
                <w:color w:val="000000"/>
                <w:sz w:val="24"/>
              </w:rPr>
              <w:t xml:space="preserve">三弹最优</w:t>
            </w:r>
          </w:p>
        </w:tc>
        <w:tc>
          <w:tcPr>
            <w:vAlign w:val="center"/>
          </w:tcPr>
          <w:p>
            <w:pPr>
              <w:pStyle w:val="Compact"/>
              <w:spacing w:line="240" w:lineRule="auto"/>
              <w:jc w:val="center"/>
            </w:pPr>
            <w:r>
              <w:rPr>
                <w:rFonts w:ascii="Times New Roman" w:hAnsi="Times New Roman" w:eastAsia="宋体"/>
                <w:b/>
                <w:bCs/>
                <w:color w:val="000000"/>
                <w:sz w:val="24"/>
              </w:rPr>
              <w:t xml:space="preserve">6.3706</w:t>
            </w:r>
          </w:p>
        </w:tc>
        <w:tc>
          <w:tcPr>
            <w:vAlign w:val="center"/>
          </w:tcPr>
          <w:p>
            <w:pPr>
              <w:pStyle w:val="Compact"/>
              <w:spacing w:line="240" w:lineRule="auto"/>
              <w:jc w:val="center"/>
            </w:pPr>
            <w:r>
              <w:rPr>
                <w:rFonts w:ascii="Times New Roman" w:hAnsi="Times New Roman" w:eastAsia="宋体"/>
                <w:b/>
                <w:bCs/>
                <w:color w:val="000000"/>
                <w:sz w:val="24"/>
              </w:rPr>
              <w:t xml:space="preserve">[1.00, 7.37]</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表格/Q3/q3_baselines.csv</w:t>
      </w:r>
      <w:r>
        <w:rPr>
          <w:rFonts w:ascii="Times New Roman" w:hAnsi="Times New Roman" w:eastAsia="宋体"/>
          <w:i/>
          <w:iCs/>
          <w:color w:val="000000"/>
          <w:sz w:val="24"/>
        </w:rPr>
        <w:t xml:space="preserve">。</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11　</w:t>
      </w:r>
      <w:r>
        <w:rPr>
          <w:rFonts w:hint="eastAsia" w:ascii="Times New Roman" w:hAnsi="Times New Roman" w:eastAsia="宋体"/>
          <w:b/>
          <w:bCs/>
          <w:color w:val="000000"/>
          <w:sz w:val="24"/>
        </w:rPr>
        <w:t xml:space="preserve">问题三灵敏度分析</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3960"/>
        <w:gridCol w:w="3960"/>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情形</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并集遮蔽时长/s</w:t>
            </w:r>
          </w:p>
        </w:tc>
      </w:tr>
      <w:tr>
        <w:tc>
          <w:tcPr>
            <w:vAlign w:val="center"/>
          </w:tcPr>
          <w:p>
            <w:pPr>
              <w:pStyle w:val="Compact"/>
              <w:spacing w:line="240" w:lineRule="auto"/>
              <w:jc w:val="left"/>
            </w:pPr>
            <w:r>
              <w:rPr>
                <w:rFonts w:hint="eastAsia" w:ascii="Times New Roman" w:hAnsi="Times New Roman" w:eastAsia="宋体"/>
                <w:color w:val="000000"/>
                <w:sz w:val="24"/>
              </w:rPr>
              <w:t xml:space="preserve">基准（φ=4.5768°，v=140，间隔</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s）</w:t>
            </w:r>
          </w:p>
        </w:tc>
        <w:tc>
          <w:tcPr>
            <w:vAlign w:val="center"/>
          </w:tcPr>
          <w:p>
            <w:pPr>
              <w:pStyle w:val="Compact"/>
              <w:spacing w:line="240" w:lineRule="auto"/>
              <w:jc w:val="center"/>
            </w:pPr>
            <w:r>
              <w:rPr>
                <w:rFonts w:ascii="Times New Roman" w:hAnsi="Times New Roman" w:eastAsia="宋体"/>
                <w:color w:val="000000"/>
                <w:sz w:val="24"/>
              </w:rPr>
              <w:t xml:space="preserve">6.3706</w:t>
            </w:r>
          </w:p>
        </w:tc>
      </w:tr>
      <w:tr>
        <w:tc>
          <w:tcPr>
            <w:vAlign w:val="center"/>
          </w:tcPr>
          <w:p>
            <w:pPr>
              <w:pStyle w:val="Compact"/>
              <w:spacing w:line="240" w:lineRule="auto"/>
              <w:jc w:val="left"/>
            </w:pPr>
            <w:r>
              <w:rPr>
                <w:rFonts w:ascii="Times New Roman" w:hAnsi="Times New Roman" w:eastAsia="宋体"/>
                <w:color w:val="000000"/>
                <w:sz w:val="24"/>
              </w:rPr>
              <w:t xml:space="preserve">φ −0.25° / +0.25° / +0.50°</w:t>
            </w:r>
          </w:p>
        </w:tc>
        <w:tc>
          <w:tcPr>
            <w:vAlign w:val="center"/>
          </w:tcPr>
          <w:p>
            <w:pPr>
              <w:pStyle w:val="Compact"/>
              <w:spacing w:line="240" w:lineRule="auto"/>
              <w:jc w:val="center"/>
            </w:pPr>
            <w:r>
              <w:rPr>
                <w:rFonts w:ascii="Times New Roman" w:hAnsi="Times New Roman" w:eastAsia="宋体"/>
                <w:color w:val="000000"/>
                <w:sz w:val="24"/>
              </w:rPr>
              <w:t xml:space="preserve">6.3706 / 6.3706 / 6.3706</w:t>
            </w:r>
          </w:p>
        </w:tc>
      </w:tr>
      <w:tr>
        <w:tc>
          <w:tcPr>
            <w:vAlign w:val="center"/>
          </w:tcPr>
          <w:p>
            <w:pPr>
              <w:pStyle w:val="Compact"/>
              <w:spacing w:line="240" w:lineRule="auto"/>
              <w:jc w:val="left"/>
            </w:pPr>
            <w:r>
              <w:rPr>
                <w:rFonts w:ascii="Times New Roman" w:hAnsi="Times New Roman" w:eastAsia="宋体"/>
                <w:color w:val="000000"/>
                <w:sz w:val="24"/>
              </w:rPr>
              <w:t xml:space="preserve">φ −0.50°</w:t>
            </w:r>
          </w:p>
        </w:tc>
        <w:tc>
          <w:tcPr>
            <w:vAlign w:val="center"/>
          </w:tcPr>
          <w:p>
            <w:pPr>
              <w:pStyle w:val="Compact"/>
              <w:spacing w:line="240" w:lineRule="auto"/>
              <w:jc w:val="center"/>
            </w:pPr>
            <w:r>
              <w:rPr>
                <w:rFonts w:ascii="Times New Roman" w:hAnsi="Times New Roman" w:eastAsia="宋体"/>
                <w:color w:val="000000"/>
                <w:sz w:val="24"/>
              </w:rPr>
              <w:t xml:space="preserve">6.2592</w:t>
            </w:r>
          </w:p>
        </w:tc>
      </w:tr>
      <w:tr>
        <w:tc>
          <w:tcPr>
            <w:vAlign w:val="center"/>
          </w:tcPr>
          <w:p>
            <w:pPr>
              <w:pStyle w:val="Compact"/>
              <w:spacing w:line="240" w:lineRule="auto"/>
              <w:jc w:val="left"/>
            </w:pPr>
            <w:r>
              <w:rPr>
                <w:rFonts w:ascii="Times New Roman" w:hAnsi="Times New Roman" w:eastAsia="宋体"/>
                <w:color w:val="000000"/>
                <w:sz w:val="24"/>
              </w:rPr>
              <w:t xml:space="preserve">v −2 / −5 / −10 m/s</w:t>
            </w:r>
          </w:p>
        </w:tc>
        <w:tc>
          <w:tcPr>
            <w:vAlign w:val="center"/>
          </w:tcPr>
          <w:p>
            <w:pPr>
              <w:pStyle w:val="Compact"/>
              <w:spacing w:line="240" w:lineRule="auto"/>
              <w:jc w:val="center"/>
            </w:pPr>
            <w:r>
              <w:rPr>
                <w:rFonts w:ascii="Times New Roman" w:hAnsi="Times New Roman" w:eastAsia="宋体"/>
                <w:color w:val="000000"/>
                <w:sz w:val="24"/>
              </w:rPr>
              <w:t xml:space="preserve">6.3706 / 6.3338 / 6.1723</w:t>
            </w:r>
          </w:p>
        </w:tc>
      </w:tr>
      <w:tr>
        <w:tc>
          <w:tcPr>
            <w:vAlign w:val="center"/>
          </w:tcPr>
          <w:p>
            <w:pPr>
              <w:pStyle w:val="Compact"/>
              <w:spacing w:line="240" w:lineRule="auto"/>
              <w:jc w:val="left"/>
            </w:pPr>
            <w:r>
              <w:rPr>
                <w:rFonts w:hint="eastAsia" w:ascii="Times New Roman" w:hAnsi="Times New Roman" w:eastAsia="宋体"/>
                <w:color w:val="000000"/>
                <w:sz w:val="24"/>
              </w:rPr>
              <w:t xml:space="preserve">投放间隔</w:t>
            </w:r>
            <w:r>
              <w:rPr>
                <w:rFonts w:ascii="Times New Roman" w:hAnsi="Times New Roman" w:eastAsia="宋体"/>
                <w:color w:val="000000"/>
                <w:sz w:val="24"/>
              </w:rPr>
              <w:t xml:space="preserve"> 0.5 </w:t>
            </w:r>
            <w:r>
              <w:rPr>
                <w:rFonts w:hint="eastAsia" w:ascii="Times New Roman" w:hAnsi="Times New Roman" w:eastAsia="宋体"/>
                <w:color w:val="000000"/>
                <w:sz w:val="24"/>
              </w:rPr>
              <w:t xml:space="preserve">s（反设对照）</w:t>
            </w:r>
          </w:p>
        </w:tc>
        <w:tc>
          <w:tcPr>
            <w:vAlign w:val="center"/>
          </w:tcPr>
          <w:p>
            <w:pPr>
              <w:pStyle w:val="Compact"/>
              <w:spacing w:line="240" w:lineRule="auto"/>
              <w:jc w:val="center"/>
            </w:pPr>
            <w:r>
              <w:rPr>
                <w:rFonts w:ascii="Times New Roman" w:hAnsi="Times New Roman" w:eastAsia="宋体"/>
                <w:color w:val="000000"/>
                <w:sz w:val="24"/>
              </w:rPr>
              <w:t xml:space="preserve">6.3706</w:t>
            </w:r>
          </w:p>
        </w:tc>
      </w:tr>
      <w:tr>
        <w:tc>
          <w:tcPr>
            <w:vAlign w:val="center"/>
          </w:tcPr>
          <w:p>
            <w:pPr>
              <w:pStyle w:val="Compact"/>
              <w:spacing w:line="240" w:lineRule="auto"/>
              <w:jc w:val="left"/>
            </w:pPr>
            <w:r>
              <w:rPr>
                <w:rFonts w:hint="eastAsia" w:ascii="Times New Roman" w:hAnsi="Times New Roman" w:eastAsia="宋体"/>
                <w:color w:val="000000"/>
                <w:sz w:val="24"/>
              </w:rPr>
              <w:t xml:space="preserve">投放间隔</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s（对照）</w:t>
            </w:r>
          </w:p>
        </w:tc>
        <w:tc>
          <w:tcPr>
            <w:vAlign w:val="center"/>
          </w:tcPr>
          <w:p>
            <w:pPr>
              <w:pStyle w:val="Compact"/>
              <w:spacing w:line="240" w:lineRule="auto"/>
              <w:jc w:val="center"/>
            </w:pPr>
            <w:r>
              <w:rPr>
                <w:rFonts w:ascii="Times New Roman" w:hAnsi="Times New Roman" w:eastAsia="宋体"/>
                <w:color w:val="000000"/>
                <w:sz w:val="24"/>
              </w:rPr>
              <w:t xml:space="preserve">2.5234</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表格/Q3/q3_sensitivity.csv</w:t>
      </w:r>
      <w:r>
        <w:rPr>
          <w:rFonts w:ascii="Times New Roman" w:hAnsi="Times New Roman" w:eastAsia="宋体"/>
          <w:i/>
          <w:iCs/>
          <w:color w:val="000000"/>
          <w:sz w:val="24"/>
        </w:rPr>
        <w:t xml:space="preserve">。</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10 </w:t>
      </w:r>
      <w:r>
        <w:rPr>
          <w:rFonts w:hint="eastAsia" w:ascii="Times New Roman" w:hAnsi="Times New Roman" w:eastAsia="宋体"/>
          <w:color w:val="000000"/>
          <w:sz w:val="24"/>
        </w:rPr>
        <w:t xml:space="preserve">中双弹与三弹同值，从数值上直接证实第三枚弹零贡献；naive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朝假目标方案的三窗与问题一完全重叠、无任何增益，再次说明”背离假目标”是全部增益的前提。表</w:t>
      </w:r>
      <w:r>
        <w:rPr>
          <w:rFonts w:ascii="Times New Roman" w:hAnsi="Times New Roman" w:eastAsia="宋体"/>
          <w:color w:val="000000"/>
          <w:sz w:val="24"/>
        </w:rPr>
        <w:t xml:space="preserve"> 11 </w:t>
      </w:r>
      <w:r>
        <w:rPr>
          <w:rFonts w:hint="eastAsia" w:ascii="Times New Roman" w:hAnsi="Times New Roman" w:eastAsia="宋体"/>
          <w:color w:val="000000"/>
          <w:sz w:val="24"/>
        </w:rPr>
        <w:t xml:space="preserve">显示解对平台内航向扰动与小幅速度损失鲁棒；把投放间隔放松到</w:t>
      </w:r>
      <w:r>
        <w:rPr>
          <w:rFonts w:ascii="Times New Roman" w:hAnsi="Times New Roman" w:eastAsia="宋体"/>
          <w:color w:val="000000"/>
          <w:sz w:val="24"/>
        </w:rPr>
        <w:t xml:space="preserve"> 0.5 s </w:t>
      </w:r>
      <w:r>
        <w:rPr>
          <w:rFonts w:hint="eastAsia" w:ascii="Times New Roman" w:hAnsi="Times New Roman" w:eastAsia="宋体"/>
          <w:color w:val="000000"/>
          <w:sz w:val="24"/>
        </w:rPr>
        <w:t xml:space="preserve">亦无增益——瓶颈在进盘几何而非间隔，而间隔收紧到</w:t>
      </w:r>
      <w:r>
        <w:rPr>
          <w:rFonts w:ascii="Times New Roman" w:hAnsi="Times New Roman" w:eastAsia="宋体"/>
          <w:color w:val="000000"/>
          <w:sz w:val="24"/>
        </w:rPr>
        <w:t xml:space="preserve"> 2 s </w:t>
      </w:r>
      <w:r>
        <w:rPr>
          <w:rFonts w:hint="eastAsia" w:ascii="Times New Roman" w:hAnsi="Times New Roman" w:eastAsia="宋体"/>
          <w:color w:val="000000"/>
          <w:sz w:val="24"/>
        </w:rPr>
        <w:t xml:space="preserve">时仅剩弹</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有效（2.5234</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s），印证</w:t>
      </w:r>
      <w:r>
        <w:rPr>
          <w:rFonts w:ascii="Times New Roman" w:hAnsi="Times New Roman" w:eastAsia="宋体"/>
          <w:color w:val="000000"/>
          <w:sz w:val="24"/>
        </w:rPr>
        <w:t xml:space="preserve"> 1 s </w:t>
      </w:r>
      <w:r>
        <w:rPr>
          <w:rFonts w:hint="eastAsia" w:ascii="Times New Roman" w:hAnsi="Times New Roman" w:eastAsia="宋体"/>
          <w:color w:val="000000"/>
          <w:sz w:val="24"/>
        </w:rPr>
        <w:t xml:space="preserve">间隔正是本问窗口起点的决定性约束。验证方面，16</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项断言（回归、约束逐项、720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点圆柱表面稠密采样复核、窗口无缝性、7</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变量局部最优性、4</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档网格收敛、上界一致性、可复现性）全部通过（</w:t>
      </w:r>
      <w:r>
        <w:rPr>
          <w:rStyle w:val="VerbatimChar"/>
          <w:rFonts w:hint="eastAsia" w:ascii="Times New Roman" w:hAnsi="Times New Roman" w:eastAsia="宋体"/>
          <w:color w:val="000000"/>
          <w:sz w:val="24"/>
        </w:rPr>
        <w:t xml:space="preserve">代码/Q3/test_q3_checks.py</w:t>
      </w:r>
      <w:r>
        <w:rPr>
          <w:rFonts w:hint="eastAsia" w:ascii="Times New Roman" w:hAnsi="Times New Roman" w:eastAsia="宋体"/>
          <w:color w:val="000000"/>
          <w:sz w:val="24"/>
        </w:rPr>
        <w:t xml:space="preserve">）。题目要求的交付文件</w:t>
      </w:r>
      <w:r>
        <w:rPr>
          <w:rFonts w:ascii="Times New Roman" w:hAnsi="Times New Roman" w:eastAsia="宋体"/>
          <w:color w:val="000000"/>
          <w:sz w:val="24"/>
        </w:rPr>
        <w:t xml:space="preserve"> result1.xlsx </w:t>
      </w:r>
      <w:r>
        <w:rPr>
          <w:rFonts w:hint="eastAsia" w:ascii="Times New Roman" w:hAnsi="Times New Roman" w:eastAsia="宋体"/>
          <w:color w:val="000000"/>
          <w:sz w:val="24"/>
        </w:rPr>
        <w:t xml:space="preserve">已按题目所列要素生成（官方模板附件缺失，自建表头含弹号、方向、速度、投放时刻与点、起爆时刻与点，见</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表格/Q3/result1.xlsx</w:t>
      </w:r>
      <w:r>
        <w:rPr>
          <w:rFonts w:hint="eastAsia" w:ascii="Times New Roman" w:hAnsi="Times New Roman" w:eastAsia="宋体"/>
          <w:color w:val="000000"/>
          <w:sz w:val="24"/>
        </w:rPr>
        <w:t xml:space="preserve">）。</w:t>
      </w:r>
      <w:r>
        <w:rPr>
          <w:rFonts w:hint="eastAsia" w:ascii="Times New Roman" w:hAnsi="Times New Roman" w:eastAsia="宋体"/>
          <w:b/>
          <w:bCs/>
          <w:color w:val="000000"/>
          <w:sz w:val="24"/>
        </w:rPr>
        <w:t xml:space="preserve">本问结论：三弹策略的总有效遮蔽为</w:t>
      </w:r>
      <w:r>
        <w:rPr>
          <w:rFonts w:ascii="Times New Roman" w:hAnsi="Times New Roman" w:eastAsia="宋体"/>
          <w:b/>
          <w:bCs/>
          <w:color w:val="000000"/>
          <w:sz w:val="24"/>
        </w:rPr>
        <w:t xml:space="preserve"> 6.3706 </w:t>
      </w:r>
      <w:r>
        <w:rPr>
          <w:rFonts w:hint="eastAsia" w:ascii="Times New Roman" w:hAnsi="Times New Roman" w:eastAsia="宋体"/>
          <w:b/>
          <w:bCs/>
          <w:color w:val="000000"/>
          <w:sz w:val="24"/>
        </w:rPr>
        <w:t xml:space="preserve">s，达到可证解析上界。</w:t>
      </w:r>
    </w:p>
    <w:bookmarkEnd w:id="50"/>
    <w:bookmarkEnd w:id="51"/>
    <w:bookmarkStart w:id="61" w:name="七问题四的建模与求解"/>
    <w:p>
      <w:pPr>
        <w:pStyle w:val="Heading2"/>
        <w:spacing w:line="240" w:lineRule="auto"/>
        <w:jc w:val="center"/>
      </w:pPr>
      <w:r>
        <w:rPr>
          <w:rFonts w:hint="eastAsia" w:ascii="Times New Roman" w:hAnsi="Times New Roman" w:eastAsia="黑体"/>
          <w:color w:val="000000"/>
          <w:sz w:val="28"/>
        </w:rPr>
        <w:t xml:space="preserve">七、问题四的建模与求解</w:t>
      </w:r>
    </w:p>
    <w:bookmarkStart w:id="52" w:name="问题四分析"/>
    <w:p>
      <w:pPr>
        <w:pStyle w:val="Heading3"/>
        <w:spacing w:line="240" w:lineRule="auto"/>
      </w:pPr>
      <w:r>
        <w:rPr>
          <w:rFonts w:ascii="Times New Roman" w:hAnsi="Times New Roman" w:eastAsia="宋体"/>
          <w:b/>
          <w:color w:val="000000"/>
          <w:sz w:val="24"/>
        </w:rPr>
        <w:t xml:space="preserve">7.1 </w:t>
      </w:r>
      <w:r>
        <w:rPr>
          <w:rFonts w:hint="eastAsia" w:ascii="Times New Roman" w:hAnsi="Times New Roman" w:eastAsia="宋体"/>
          <w:b/>
          <w:color w:val="000000"/>
          <w:sz w:val="24"/>
        </w:rPr>
        <w:t xml:space="preserve">问题四分析</w:t>
      </w:r>
    </w:p>
    <w:p>
      <w:pPr>
        <w:pStyle w:val="FirstParagraph"/>
        <w:spacing w:line="240" w:lineRule="auto"/>
      </w:pPr>
      <w:r>
        <w:rPr>
          <w:rFonts w:hint="eastAsia" w:ascii="Times New Roman" w:hAnsi="Times New Roman" w:eastAsia="宋体"/>
          <w:color w:val="000000"/>
          <w:sz w:val="24"/>
        </w:rPr>
        <w:t xml:space="preserve">问题四由</w:t>
      </w:r>
      <w:r>
        <w:rPr>
          <w:rFonts w:ascii="Times New Roman" w:hAnsi="Times New Roman" w:eastAsia="宋体"/>
          <w:color w:val="000000"/>
          <w:sz w:val="24"/>
        </w:rPr>
        <w:t xml:space="preserve"> FY1、FY2、FY3 </w:t>
      </w:r>
      <w:r>
        <w:rPr>
          <w:rFonts w:hint="eastAsia" w:ascii="Times New Roman" w:hAnsi="Times New Roman" w:eastAsia="宋体"/>
          <w:color w:val="000000"/>
          <w:sz w:val="24"/>
        </w:rPr>
        <w:t xml:space="preserve">各投放一枚干扰弹干扰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M1。三机初始位置差异极大：FY1</w:t>
      </w:r>
      <w:r>
        <w:rPr>
          <w:rFonts w:ascii="Times New Roman" w:hAnsi="Times New Roman" w:eastAsia="宋体"/>
          <w:color w:val="000000"/>
          <w:sz w:val="24"/>
        </w:rPr>
        <w:t xml:space="preserve"> (17800, 0, 1800) </w:t>
      </w:r>
      <w:r>
        <w:rPr>
          <w:rFonts w:hint="eastAsia" w:ascii="Times New Roman" w:hAnsi="Times New Roman" w:eastAsia="宋体"/>
          <w:color w:val="000000"/>
          <w:sz w:val="24"/>
        </w:rPr>
        <w:t xml:space="preserve">紧邻导弹来向，FY2</w:t>
      </w:r>
      <w:r>
        <w:rPr>
          <w:rFonts w:ascii="Times New Roman" w:hAnsi="Times New Roman" w:eastAsia="宋体"/>
          <w:color w:val="000000"/>
          <w:sz w:val="24"/>
        </w:rPr>
        <w:t xml:space="preserve"> (12000, 1400, 1400) </w:t>
      </w:r>
      <w:r>
        <w:rPr>
          <w:rFonts w:hint="eastAsia" w:ascii="Times New Roman" w:hAnsi="Times New Roman" w:eastAsia="宋体"/>
          <w:color w:val="000000"/>
          <w:sz w:val="24"/>
        </w:rPr>
        <w:t xml:space="preserve">居中，FY3</w:t>
      </w:r>
      <w:r>
        <w:rPr>
          <w:rFonts w:ascii="Times New Roman" w:hAnsi="Times New Roman" w:eastAsia="宋体"/>
          <w:color w:val="000000"/>
          <w:sz w:val="24"/>
        </w:rPr>
        <w:t xml:space="preserve"> (6000, −3000, 700) </w:t>
      </w:r>
      <w:r>
        <w:rPr>
          <w:rFonts w:hint="eastAsia" w:ascii="Times New Roman" w:hAnsi="Times New Roman" w:eastAsia="宋体"/>
          <w:color w:val="000000"/>
          <w:sz w:val="24"/>
        </w:rPr>
        <w:t xml:space="preserve">近目标而高度仅</w:t>
      </w:r>
      <w:r>
        <w:rPr>
          <w:rFonts w:ascii="Times New Roman" w:hAnsi="Times New Roman" w:eastAsia="宋体"/>
          <w:color w:val="000000"/>
          <w:sz w:val="24"/>
        </w:rPr>
        <w:t xml:space="preserve"> 700 </w:t>
      </w:r>
      <w:r>
        <w:rPr>
          <w:rFonts w:hint="eastAsia" w:ascii="Times New Roman" w:hAnsi="Times New Roman" w:eastAsia="宋体"/>
          <w:color w:val="000000"/>
          <w:sz w:val="24"/>
        </w:rPr>
        <w:t xml:space="preserve">m。与问题三的两个本质区别：每机只投一枚，投放间隔约束不适用（该约束只限同机多弹）；三机无共享参数，三枚弹完全解耦，唯一耦合是目标取并集。</w:t>
      </w:r>
    </w:p>
    <w:p>
      <w:pPr>
        <w:pStyle w:val="BodyText"/>
        <w:spacing w:line="240" w:lineRule="auto"/>
      </w:pPr>
      <w:r>
        <w:rPr>
          <w:rFonts w:hint="eastAsia" w:ascii="Times New Roman" w:hAnsi="Times New Roman" w:eastAsia="宋体"/>
          <w:color w:val="000000"/>
          <w:sz w:val="24"/>
        </w:rPr>
        <w:t xml:space="preserve">由此自然的问题分解是：先求各机单弹最优，再检验三段窗口是否重叠——若互不重叠，各机独立最优之和即并集最优。求解的关键在于每机单弹优化需适配各自空域的几何条件，不能照搬</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的结构。</w:t>
      </w:r>
    </w:p>
    <w:bookmarkEnd w:id="52"/>
    <w:bookmarkStart w:id="53" w:name="解耦的单机优化模型"/>
    <w:p>
      <w:pPr>
        <w:pStyle w:val="Heading3"/>
        <w:spacing w:line="240" w:lineRule="auto"/>
      </w:pPr>
      <w:r>
        <w:rPr>
          <w:rFonts w:ascii="Times New Roman" w:hAnsi="Times New Roman" w:eastAsia="宋体"/>
          <w:b/>
          <w:color w:val="000000"/>
          <w:sz w:val="24"/>
        </w:rPr>
        <w:t xml:space="preserve">7.2 </w:t>
      </w:r>
      <w:r>
        <w:rPr>
          <w:rFonts w:hint="eastAsia" w:ascii="Times New Roman" w:hAnsi="Times New Roman" w:eastAsia="宋体"/>
          <w:b/>
          <w:color w:val="000000"/>
          <w:sz w:val="24"/>
        </w:rPr>
        <w:t xml:space="preserve">解耦的单机优化模型</w:t>
      </w:r>
    </w:p>
    <w:p>
      <w:pPr>
        <w:pStyle w:val="FirstParagraph"/>
        <w:spacing w:line="240" w:lineRule="auto"/>
      </w:pPr>
      <w:r>
        <w:rPr>
          <w:rFonts w:hint="eastAsia" w:ascii="Times New Roman" w:hAnsi="Times New Roman" w:eastAsia="宋体"/>
          <w:b/>
          <w:bCs/>
          <w:color w:val="000000"/>
          <w:sz w:val="24"/>
        </w:rPr>
        <w:t xml:space="preserve">单机参数化。</w:t>
      </w:r>
      <w:r>
        <w:rPr>
          <w:rFonts w:hint="eastAsia" w:ascii="Times New Roman" w:hAnsi="Times New Roman" w:eastAsia="宋体"/>
          <w:color w:val="000000"/>
          <w:sz w:val="24"/>
        </w:rPr>
        <w:t xml:space="preserve">把问题二的良态参数化推广到任意起点飞机：决策变量</w:t>
      </w:r>
      <w:r>
        <w:rPr>
          <w:rFonts w:ascii="Times New Roman" w:hAnsi="Times New Roman" w:eastAsia="宋体"/>
          <w:color w:val="000000"/>
          <w:sz w:val="24"/>
        </w:rPr>
        <w:t xml:space="preserve"> </w:t>
      </w:r>
      <m:oMath>
        <m:r>
          <m:rPr>
            <m:sty m:val="p"/>
          </m:rPr>
          <m:t>(</m:t>
        </m:r>
        <m:sSup>
          <m:e>
            <m:r>
              <m:t>t</m:t>
            </m:r>
          </m:e>
          <m:sup>
            <m:r>
              <m:rPr>
                <m:sty m:val="p"/>
              </m:rPr>
              <m:t>*</m:t>
            </m:r>
          </m:sup>
        </m:sSup>
        <m:r>
          <m:rPr>
            <m:sty m:val="p"/>
          </m:rPr>
          <m:t>,</m:t>
        </m:r>
        <m:sSub>
          <m:e>
            <m:r>
              <m:t>d</m:t>
            </m:r>
          </m:e>
          <m:sub>
            <m:r>
              <m:t>1</m:t>
            </m:r>
          </m:sub>
        </m:sSub>
        <m:r>
          <m:rPr>
            <m:sty m:val="p"/>
          </m:rPr>
          <m:t>,</m:t>
        </m:r>
        <m:sSub>
          <m:e>
            <m:r>
              <m:t>d</m:t>
            </m:r>
          </m:e>
          <m:sub>
            <m:r>
              <m:t>2</m:t>
            </m:r>
          </m:sub>
        </m:sSub>
        <m:r>
          <m:rPr>
            <m:sty m:val="p"/>
          </m:rPr>
          <m:t>,</m:t>
        </m:r>
        <m:r>
          <m:t>v</m:t>
        </m:r>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四维，</w:t>
      </w:r>
      <m:oMath>
        <m:sSup>
          <m:e>
            <m:r>
              <m:t>P</m:t>
            </m:r>
          </m:e>
          <m:sup>
            <m:r>
              <m:rPr>
                <m:sty m:val="p"/>
              </m:rPr>
              <m:t>*</m:t>
            </m:r>
          </m:sup>
        </m:sSup>
        <m:r>
          <m:rPr>
            <m:sty m:val="p"/>
          </m:rPr>
          <m:t>=</m:t>
        </m:r>
        <m:r>
          <m:t>M</m:t>
        </m:r>
        <m:r>
          <m:rPr>
            <m:sty m:val="p"/>
          </m:rPr>
          <m:t>(</m:t>
        </m:r>
        <m:sSup>
          <m:e>
            <m:r>
              <m:t>t</m:t>
            </m:r>
          </m:e>
          <m:sup>
            <m:r>
              <m:rPr>
                <m:sty m:val="p"/>
              </m:rPr>
              <m:t>*</m:t>
            </m:r>
          </m:sup>
        </m:sSup>
        <m:r>
          <m:rPr>
            <m:sty m:val="p"/>
          </m:rPr>
          <m:t>)</m:t>
        </m:r>
        <m:r>
          <m:rPr>
            <m:sty m:val="p"/>
          </m:rPr>
          <m:t>+</m:t>
        </m:r>
        <m:sSub>
          <m:e>
            <m:r>
              <m:t>d</m:t>
            </m:r>
          </m:e>
          <m:sub>
            <m:r>
              <m:t>1</m:t>
            </m:r>
          </m:sub>
        </m:sSub>
        <m:sSub>
          <m:e>
            <m:r>
              <m:t>n</m:t>
            </m:r>
          </m:e>
          <m:sub>
            <m:r>
              <m:t>1</m:t>
            </m:r>
          </m:sub>
        </m:sSub>
        <m:r>
          <m:rPr>
            <m:sty m:val="p"/>
          </m:rPr>
          <m:t>+</m:t>
        </m:r>
        <m:sSub>
          <m:e>
            <m:r>
              <m:t>d</m:t>
            </m:r>
          </m:e>
          <m:sub>
            <m:r>
              <m:t>2</m:t>
            </m:r>
          </m:sub>
        </m:sSub>
        <m:sSub>
          <m:e>
            <m:r>
              <m:t>n</m:t>
            </m:r>
          </m:e>
          <m:sub>
            <m:r>
              <m:t>2</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w:t>
      </w:r>
      <w:r>
        <w:rPr>
          <w:rFonts w:ascii="Times New Roman" w:hAnsi="Times New Roman" w:eastAsia="宋体"/>
          <w:color w:val="000000"/>
          <w:sz w:val="24"/>
        </w:rPr>
        <w:t xml:space="preserve"> </w:t>
      </w:r>
      <m:oMath>
        <m:sSup>
          <m:e>
            <m:r>
              <m:t>t</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时刻云心位置。由飞机初始位置</w:t>
      </w:r>
      <w:r>
        <w:rPr>
          <w:rFonts w:ascii="Times New Roman" w:hAnsi="Times New Roman" w:eastAsia="宋体"/>
          <w:color w:val="000000"/>
          <w:sz w:val="24"/>
        </w:rPr>
        <w:t xml:space="preserve"> </w:t>
      </w:r>
      <m:oMath>
        <m:sSub>
          <m:e>
            <m:r>
              <m:t>U</m:t>
            </m:r>
          </m:e>
          <m:sub>
            <m:r>
              <m:t>0</m:t>
            </m:r>
          </m:sub>
        </m:sSub>
        <m:r>
          <m:rPr>
            <m:sty m:val="p"/>
          </m:rPr>
          <m:t>=</m:t>
        </m:r>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反解可执行参数：飞机到</w:t>
      </w:r>
      <w:r>
        <w:rPr>
          <w:rFonts w:ascii="Times New Roman" w:hAnsi="Times New Roman" w:eastAsia="宋体"/>
          <w:color w:val="000000"/>
          <w:sz w:val="24"/>
        </w:rPr>
        <w:t xml:space="preserve"> </w:t>
      </w:r>
      <m:oMath>
        <m:sSup>
          <m:e>
            <m:r>
              <m:t>P</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水平距离</w:t>
      </w:r>
      <w:r>
        <w:rPr>
          <w:rFonts w:ascii="Times New Roman" w:hAnsi="Times New Roman" w:eastAsia="宋体"/>
          <w:color w:val="000000"/>
          <w:sz w:val="24"/>
        </w:rPr>
        <w:t xml:space="preserve"> </w:t>
      </w:r>
      <m:oMath>
        <m:r>
          <m:t>L</m:t>
        </m:r>
      </m:oMath>
      <w:r>
        <w:rPr>
          <w:rFonts w:hint="eastAsia" w:ascii="Times New Roman" w:hAnsi="Times New Roman" w:eastAsia="宋体"/>
          <w:color w:val="000000"/>
          <w:sz w:val="24"/>
        </w:rPr>
        <w:t xml:space="preserve">，则</w:t>
      </w:r>
    </w:p>
    <w:p>
      <w:pPr>
        <w:pStyle w:val="BodyText"/>
        <w:tabs>
          <w:tab w:val="center" w:pos="4513"/>
          <w:tab w:val="right" w:pos="9026"/>
        </w:tabs>
        <w:spacing w:line="240" w:lineRule="auto"/>
      </w:pPr>
      <w:r>
        <w:rPr>
          <w:rFonts w:ascii="Times New Roman" w:hAnsi="Times New Roman" w:eastAsia="宋体"/>
          <w:color w:val="000000"/>
          <w:sz w:val="24"/>
        </w:rPr>
        <w:tab/>
      </w:r>
      <m:oMath>
        <m:sSub>
          <m:e>
            <m:r>
              <m:t>t</m:t>
            </m:r>
          </m:e>
          <m:sub>
            <m:r>
              <m:rPr>
                <m:sty m:val="p"/>
              </m:rPr>
              <m:t>det</m:t>
            </m:r>
          </m:sub>
        </m:sSub>
        <m:r>
          <m:rPr>
            <m:sty m:val="p"/>
          </m:rPr>
          <m:t>=</m:t>
        </m:r>
        <m:f>
          <m:fPr>
            <m:type m:val="bar"/>
          </m:fPr>
          <m:num>
            <m:r>
              <m:t>L</m:t>
            </m:r>
          </m:num>
          <m:den>
            <m:r>
              <m:t>v</m:t>
            </m:r>
          </m:den>
        </m:f>
        <m:r>
          <m:rPr>
            <m:sty m:val="p"/>
          </m:rPr>
          <m:t>,</m:t>
        </m:r>
        <m:r>
          <m:t>  </m:t>
        </m:r>
        <m:sSub>
          <m:e>
            <m:r>
              <m:t>z</m:t>
            </m:r>
          </m:e>
          <m:sub>
            <m:r>
              <m:rPr>
                <m:sty m:val="p"/>
              </m:rPr>
              <m:t>det</m:t>
            </m:r>
          </m:sub>
        </m:sSub>
        <m:r>
          <m:rPr>
            <m:sty m:val="p"/>
          </m:rPr>
          <m:t>=</m:t>
        </m:r>
        <m:sSubSup>
          <m:e>
            <m:r>
              <m:t>P</m:t>
            </m:r>
          </m:e>
          <m:sub>
            <m:r>
              <m:t>z</m:t>
            </m:r>
          </m:sub>
          <m:sup>
            <m:r>
              <m:rPr>
                <m:sty m:val="p"/>
              </m:rPr>
              <m:t>*</m:t>
            </m:r>
          </m:sup>
        </m:sSubSup>
        <m:r>
          <m:rPr>
            <m:sty m:val="p"/>
          </m:rPr>
          <m:t>+</m:t>
        </m:r>
        <m:r>
          <m:t>3</m:t>
        </m:r>
        <m:r>
          <m:t> </m:t>
        </m:r>
        <m:r>
          <m:rPr>
            <m:sty m:val="p"/>
          </m:rPr>
          <m:t>(</m:t>
        </m:r>
        <m:sSup>
          <m:e>
            <m:r>
              <m:t>t</m:t>
            </m:r>
          </m:e>
          <m:sup>
            <m:r>
              <m:rPr>
                <m:sty m:val="p"/>
              </m:rPr>
              <m:t>*</m:t>
            </m:r>
          </m:sup>
        </m:sSup>
        <m:r>
          <m:rPr>
            <m:sty m:val="p"/>
          </m:rPr>
          <m:t>−</m:t>
        </m:r>
        <m:sSub>
          <m:e>
            <m:r>
              <m:t>t</m:t>
            </m:r>
          </m:e>
          <m:sub>
            <m:r>
              <m:rPr>
                <m:sty m:val="p"/>
              </m:rPr>
              <m:t>det</m:t>
            </m:r>
          </m:sub>
        </m:sSub>
        <m:r>
          <m:rPr>
            <m:sty m:val="p"/>
          </m:rPr>
          <m:t>)</m:t>
        </m:r>
        <m:r>
          <m:rPr>
            <m:sty m:val="p"/>
          </m:rPr>
          <m:t>,</m:t>
        </m:r>
        <m:r>
          <m:t>  </m:t>
        </m:r>
        <m:r>
          <m:t>τ</m:t>
        </m:r>
        <m:r>
          <m:rPr>
            <m:sty m:val="p"/>
          </m:rPr>
          <m:t>=</m:t>
        </m:r>
        <m:rad>
          <m:radPr>
            <m:degHide m:val="on"/>
          </m:radPr>
          <m:deg/>
          <m:e>
            <m:f>
              <m:fPr>
                <m:type m:val="bar"/>
              </m:fPr>
              <m:num>
                <m:sSub>
                  <m:e>
                    <m:r>
                      <m:t>z</m:t>
                    </m:r>
                  </m:e>
                  <m:sub>
                    <m:r>
                      <m:t>0</m:t>
                    </m:r>
                  </m:sub>
                </m:sSub>
                <m:r>
                  <m:rPr>
                    <m:sty m:val="p"/>
                  </m:rPr>
                  <m:t>−</m:t>
                </m:r>
                <m:sSub>
                  <m:e>
                    <m:r>
                      <m:t>z</m:t>
                    </m:r>
                  </m:e>
                  <m:sub>
                    <m:r>
                      <m:rPr>
                        <m:sty m:val="p"/>
                      </m:rPr>
                      <m:t>det</m:t>
                    </m:r>
                  </m:sub>
                </m:sSub>
              </m:num>
              <m:den>
                <m:r>
                  <m:t>g</m:t>
                </m:r>
                <m:r>
                  <m:rPr>
                    <m:sty m:val="p"/>
                  </m:rPr>
                  <m:t>/</m:t>
                </m:r>
                <m:r>
                  <m:t>2</m:t>
                </m:r>
              </m:den>
            </m:f>
          </m:e>
        </m:rad>
        <m:r>
          <m:rPr>
            <m:sty m:val="p"/>
          </m:rPr>
          <m:t>,</m:t>
        </m:r>
      </m:oMath>
      <w:r>
        <w:rPr>
          <w:rFonts w:ascii="Times New Roman" w:hAnsi="Times New Roman" w:eastAsia="宋体"/>
          <w:color w:val="000000"/>
          <w:sz w:val="24"/>
        </w:rPr>
        <w:tab/>
      </w:r>
      <w:r>
        <w:rPr>
          <w:rFonts w:ascii="Times New Roman" w:hAnsi="Times New Roman" w:eastAsia="宋体"/>
          <w:color w:val="000000"/>
          <w:sz w:val="24"/>
        </w:rPr>
        <w:t>(14)</w:t>
      </w:r>
    </w:p>
    <w:p>
      <w:pPr>
        <w:pStyle w:val="FirstParagraph"/>
        <w:spacing w:line="240" w:lineRule="auto"/>
      </w:pPr>
      <w:r>
        <w:rPr>
          <w:rFonts w:hint="eastAsia" w:ascii="Times New Roman" w:hAnsi="Times New Roman" w:eastAsia="宋体"/>
          <w:color w:val="000000"/>
          <w:sz w:val="24"/>
        </w:rPr>
        <w:t xml:space="preserve">式中</w:t>
      </w:r>
      <w:r>
        <w:rPr>
          <w:rFonts w:ascii="Times New Roman" w:hAnsi="Times New Roman" w:eastAsia="宋体"/>
          <w:color w:val="000000"/>
          <w:sz w:val="24"/>
        </w:rPr>
        <w:t xml:space="preserve"> </w:t>
      </w:r>
      <m:oMath>
        <m:sSub>
          <m:e>
            <m:r>
              <m:t>t</m:t>
            </m:r>
          </m:e>
          <m:sub>
            <m:r>
              <m:rPr>
                <m:sty m:val="p"/>
              </m:rPr>
              <m:t>det</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为飞抵投放点的时刻，</w:t>
      </w:r>
      <m:oMath>
        <m:sSub>
          <m:e>
            <m:r>
              <m:t>z</m:t>
            </m:r>
          </m:e>
          <m:sub>
            <m:r>
              <m:rPr>
                <m:sty m:val="p"/>
              </m:rPr>
              <m:t>det</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反推云团起爆高度（云团自起爆下沉至</w:t>
      </w:r>
      <w:r>
        <w:rPr>
          <w:rFonts w:ascii="Times New Roman" w:hAnsi="Times New Roman" w:eastAsia="宋体"/>
          <w:color w:val="000000"/>
          <w:sz w:val="24"/>
        </w:rPr>
        <w:t xml:space="preserve"> </w:t>
      </w:r>
      <m:oMath>
        <m:sSup>
          <m:e>
            <m:r>
              <m:t>t</m:t>
            </m:r>
          </m:e>
          <m:sup>
            <m:r>
              <m:rPr>
                <m:sty m:val="p"/>
              </m:rPr>
              <m:t>*</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时恰到</w:t>
      </w:r>
      <w:r>
        <w:rPr>
          <w:rFonts w:ascii="Times New Roman" w:hAnsi="Times New Roman" w:eastAsia="宋体"/>
          <w:color w:val="000000"/>
          <w:sz w:val="24"/>
        </w:rPr>
        <w:t xml:space="preserve"> </w:t>
      </w:r>
      <m:oMath>
        <m:sSubSup>
          <m:e>
            <m:r>
              <m:t>P</m:t>
            </m:r>
          </m:e>
          <m:sub>
            <m:r>
              <m:t>z</m:t>
            </m:r>
          </m:sub>
          <m:sup>
            <m:r>
              <m:rPr>
                <m:sty m:val="p"/>
              </m:rPr>
              <m:t>*</m:t>
            </m:r>
          </m:sup>
        </m:sSubSup>
      </m:oMath>
      <w:r>
        <w:rPr>
          <w:rFonts w:hint="eastAsia" w:ascii="Times New Roman" w:hAnsi="Times New Roman" w:eastAsia="宋体"/>
          <w:color w:val="000000"/>
          <w:sz w:val="24"/>
        </w:rPr>
        <w:t xml:space="preserve">），</w:t>
      </w:r>
      <m:oMath>
        <m:r>
          <m:t>τ</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为对应引信时间。约束为</w:t>
      </w:r>
      <w:r>
        <w:rPr>
          <w:rFonts w:ascii="Times New Roman" w:hAnsi="Times New Roman" w:eastAsia="宋体"/>
          <w:color w:val="000000"/>
          <w:sz w:val="24"/>
        </w:rPr>
        <w:t xml:space="preserve"> </w:t>
      </w:r>
      <m:oMath>
        <m:r>
          <m:t>0</m:t>
        </m:r>
        <m:r>
          <m:rPr>
            <m:sty m:val="p"/>
          </m:rPr>
          <m:t>≤</m:t>
        </m:r>
        <m:r>
          <m:t>τ</m:t>
        </m:r>
        <m:r>
          <m:rPr>
            <m:sty m:val="p"/>
          </m:rPr>
          <m:t>≤</m:t>
        </m:r>
        <m:sSub>
          <m:e>
            <m:r>
              <m:t>t</m:t>
            </m:r>
          </m:e>
          <m:sub>
            <m:r>
              <m:rPr>
                <m:sty m:val="p"/>
              </m:rPr>
              <m:t>det</m:t>
            </m:r>
          </m:sub>
        </m:sSub>
      </m:oMath>
      <w:r>
        <w:rPr>
          <w:rFonts w:hint="eastAsia" w:ascii="Times New Roman" w:hAnsi="Times New Roman" w:eastAsia="宋体"/>
          <w:color w:val="000000"/>
          <w:sz w:val="24"/>
        </w:rPr>
        <w:t xml:space="preserve">（先投放后起爆）、</w:t>
      </w:r>
      <m:oMath>
        <m:r>
          <m:t>0</m:t>
        </m:r>
        <m:r>
          <m:rPr>
            <m:sty m:val="p"/>
          </m:rPr>
          <m:t>≤</m:t>
        </m:r>
        <m:sSub>
          <m:e>
            <m:r>
              <m:t>z</m:t>
            </m:r>
          </m:e>
          <m:sub>
            <m:r>
              <m:rPr>
                <m:sty m:val="p"/>
              </m:rPr>
              <m:t>det</m:t>
            </m:r>
          </m:sub>
        </m:sSub>
        <m:r>
          <m:rPr>
            <m:sty m:val="p"/>
          </m:rPr>
          <m:t>≤</m:t>
        </m:r>
        <m:sSub>
          <m:e>
            <m:r>
              <m:t>z</m:t>
            </m:r>
          </m:e>
          <m:sub>
            <m:r>
              <m:t>0</m:t>
            </m:r>
          </m:sub>
        </m:sSub>
      </m:oMath>
      <w:r>
        <w:rPr>
          <w:rFonts w:ascii="Times New Roman" w:hAnsi="Times New Roman" w:eastAsia="宋体"/>
          <w:color w:val="000000"/>
          <w:sz w:val="24"/>
        </w:rPr>
        <w:t xml:space="preserve">、</w:t>
      </w:r>
      <m:oMath>
        <m:r>
          <m:t>v</m:t>
        </m:r>
        <m:r>
          <m:rPr>
            <m:sty m:val="p"/>
          </m:rPr>
          <m:t>∈</m:t>
        </m:r>
        <m:r>
          <m:rPr>
            <m:sty m:val="p"/>
          </m:rPr>
          <m:t>[</m:t>
        </m:r>
        <m:r>
          <m:t>70</m:t>
        </m:r>
        <m:r>
          <m:rPr>
            <m:sty m:val="p"/>
          </m:rPr>
          <m:t>,</m:t>
        </m:r>
        <m:r>
          <m:t>140</m:t>
        </m:r>
        <m:r>
          <m:rPr>
            <m:sty m:val="p"/>
          </m:rPr>
          <m:t>]</m:t>
        </m:r>
      </m:oMath>
      <w:r>
        <w:rPr>
          <w:rFonts w:hint="eastAsia" w:ascii="Times New Roman" w:hAnsi="Times New Roman" w:eastAsia="宋体"/>
          <w:color w:val="000000"/>
          <w:sz w:val="24"/>
        </w:rPr>
        <w:t xml:space="preserve">。每机独立求解式</w:t>
      </w:r>
      <w:r>
        <w:rPr>
          <w:rFonts w:ascii="Times New Roman" w:hAnsi="Times New Roman" w:eastAsia="宋体"/>
          <w:color w:val="000000"/>
          <w:sz w:val="24"/>
        </w:rPr>
        <w:t xml:space="preserve"> (8) </w:t>
      </w:r>
      <w:r>
        <w:rPr>
          <w:rFonts w:hint="eastAsia" w:ascii="Times New Roman" w:hAnsi="Times New Roman" w:eastAsia="宋体"/>
          <w:color w:val="000000"/>
          <w:sz w:val="24"/>
        </w:rPr>
        <w:t xml:space="preserve">的四维优化，再合成并集。</w:t>
      </w:r>
    </w:p>
    <w:p>
      <w:pPr>
        <w:pStyle w:val="BodyText"/>
        <w:spacing w:line="240" w:lineRule="auto"/>
      </w:pPr>
      <w:r>
        <w:rPr>
          <w:rFonts w:hint="eastAsia" w:ascii="Times New Roman" w:hAnsi="Times New Roman" w:eastAsia="宋体"/>
          <w:b/>
          <w:bCs/>
          <w:color w:val="000000"/>
          <w:sz w:val="24"/>
        </w:rPr>
        <w:t xml:space="preserve">解耦条件。</w:t>
      </w:r>
      <w:r>
        <w:rPr>
          <w:rFonts w:hint="eastAsia" w:ascii="Times New Roman" w:hAnsi="Times New Roman" w:eastAsia="宋体"/>
          <w:color w:val="000000"/>
          <w:sz w:val="24"/>
        </w:rPr>
        <w:t xml:space="preserve">各机单弹最优之和等于并集最优的充分条件是各机最优窗口互不重叠。该条件在求解后检验：三段窗口间隙达</w:t>
      </w:r>
      <w:r>
        <w:rPr>
          <w:rFonts w:ascii="Times New Roman" w:hAnsi="Times New Roman" w:eastAsia="宋体"/>
          <w:color w:val="000000"/>
          <w:sz w:val="24"/>
        </w:rPr>
        <w:t xml:space="preserve"> 7.1 s </w:t>
      </w:r>
      <w:r>
        <w:rPr>
          <w:rFonts w:hint="eastAsia" w:ascii="Times New Roman" w:hAnsi="Times New Roman" w:eastAsia="宋体"/>
          <w:color w:val="000000"/>
          <w:sz w:val="24"/>
        </w:rPr>
        <w:t xml:space="preserve">与</w:t>
      </w:r>
      <w:r>
        <w:rPr>
          <w:rFonts w:ascii="Times New Roman" w:hAnsi="Times New Roman" w:eastAsia="宋体"/>
          <w:color w:val="000000"/>
          <w:sz w:val="24"/>
        </w:rPr>
        <w:t xml:space="preserve"> 6.5 </w:t>
      </w:r>
      <w:r>
        <w:rPr>
          <w:rFonts w:hint="eastAsia" w:ascii="Times New Roman" w:hAnsi="Times New Roman" w:eastAsia="宋体"/>
          <w:color w:val="000000"/>
          <w:sz w:val="24"/>
        </w:rPr>
        <w:t xml:space="preserve">s，远大于参数扰动可能引起的窗口漂移（灵敏度显示单机窗口位置对</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扰动的漂移为数秒以内），因此解耦成立；另以</w:t>
      </w:r>
      <w:r>
        <w:rPr>
          <w:rFonts w:ascii="Times New Roman" w:hAnsi="Times New Roman" w:eastAsia="宋体"/>
          <w:color w:val="000000"/>
          <w:sz w:val="24"/>
        </w:rPr>
        <w:t xml:space="preserve"> 300 </w:t>
      </w:r>
      <w:r>
        <w:rPr>
          <w:rFonts w:hint="eastAsia" w:ascii="Times New Roman" w:hAnsi="Times New Roman" w:eastAsia="宋体"/>
          <w:color w:val="000000"/>
          <w:sz w:val="24"/>
        </w:rPr>
        <w:t xml:space="preserve">组十二维</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高斯联合扰动验证联合解无提升空间（最大提升</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0）。</w:t>
      </w:r>
    </w:p>
    <w:p>
      <w:pPr>
        <w:pStyle w:val="BodyText"/>
        <w:spacing w:line="240" w:lineRule="auto"/>
      </w:pPr>
      <w:r>
        <w:rPr>
          <w:rFonts w:hint="eastAsia" w:ascii="Times New Roman" w:hAnsi="Times New Roman" w:eastAsia="宋体"/>
          <w:b/>
          <w:bCs/>
          <w:color w:val="000000"/>
          <w:sz w:val="24"/>
        </w:rPr>
        <w:t xml:space="preserve">两个结构发现。</w:t>
      </w:r>
      <w:r>
        <w:rPr>
          <w:rFonts w:hint="eastAsia" w:ascii="Times New Roman" w:hAnsi="Times New Roman" w:eastAsia="宋体"/>
          <w:color w:val="000000"/>
          <w:sz w:val="24"/>
        </w:rPr>
        <w:t xml:space="preserve">其一，FY2、FY3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的最优解呈”大偏置扫过式”结构：云心偏离中心视线平面</w:t>
      </w:r>
      <w:r>
        <w:rPr>
          <w:rFonts w:ascii="Times New Roman" w:hAnsi="Times New Roman" w:eastAsia="宋体"/>
          <w:color w:val="000000"/>
          <w:sz w:val="24"/>
        </w:rPr>
        <w:t xml:space="preserve"> 33 m </w:t>
      </w:r>
      <w:r>
        <w:rPr>
          <w:rFonts w:hint="eastAsia" w:ascii="Times New Roman" w:hAnsi="Times New Roman" w:eastAsia="宋体"/>
          <w:color w:val="000000"/>
          <w:sz w:val="24"/>
        </w:rPr>
        <w:t xml:space="preserve">与</w:t>
      </w:r>
      <w:r>
        <w:rPr>
          <w:rFonts w:ascii="Times New Roman" w:hAnsi="Times New Roman" w:eastAsia="宋体"/>
          <w:color w:val="000000"/>
          <w:sz w:val="24"/>
        </w:rPr>
        <w:t xml:space="preserve"> 91 </w:t>
      </w:r>
      <w:r>
        <w:rPr>
          <w:rFonts w:hint="eastAsia" w:ascii="Times New Roman" w:hAnsi="Times New Roman" w:eastAsia="宋体"/>
          <w:color w:val="000000"/>
          <w:sz w:val="24"/>
        </w:rPr>
        <w:t xml:space="preserve">m，静止停在”视线随导弹逼近而旋转所扫过的路径”上，起爆瞬间视线恰好扫到云团，随后视线继续旋转、云团偏出管道。这与</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的”对准式”结构（弦心对准圆盘中心）不同——远距空域视线旋转快、且</w:t>
      </w:r>
      <w:r>
        <w:rPr>
          <w:rFonts w:ascii="Times New Roman" w:hAnsi="Times New Roman" w:eastAsia="宋体"/>
          <w:color w:val="000000"/>
          <w:sz w:val="24"/>
        </w:rPr>
        <w:t xml:space="preserve"> FY3 </w:t>
      </w:r>
      <w:r>
        <w:rPr>
          <w:rFonts w:hint="eastAsia" w:ascii="Times New Roman" w:hAnsi="Times New Roman" w:eastAsia="宋体"/>
          <w:color w:val="000000"/>
          <w:sz w:val="24"/>
        </w:rPr>
        <w:t xml:space="preserve">高度余量极小，扫过式是唯一可行形态，因此</w:t>
      </w:r>
      <w:r>
        <w:rPr>
          <w:rFonts w:ascii="Times New Roman" w:hAnsi="Times New Roman" w:eastAsia="宋体"/>
          <w:color w:val="000000"/>
          <w:sz w:val="24"/>
        </w:rPr>
        <w:t xml:space="preserve"> </w:t>
      </w:r>
      <m:oMath>
        <m:sSub>
          <m:e>
            <m:r>
              <m:t>d</m:t>
            </m:r>
          </m:e>
          <m:sub>
            <m:r>
              <m:t>1</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的搜索范围必须放宽（±200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m），人为窄边界会错过最优。其二，速度必须作为决策变量：若强制</w:t>
      </w:r>
      <w:r>
        <w:rPr>
          <w:rFonts w:ascii="Times New Roman" w:hAnsi="Times New Roman" w:eastAsia="宋体"/>
          <w:color w:val="000000"/>
          <w:sz w:val="24"/>
        </w:rPr>
        <w:t xml:space="preserve"> </w:t>
      </w:r>
      <m:oMath>
        <m:r>
          <m:t>v</m:t>
        </m:r>
        <m:r>
          <m:rPr>
            <m:sty m:val="p"/>
          </m:rPr>
          <m:t>=</m:t>
        </m:r>
        <m:r>
          <m:t>140</m:t>
        </m:r>
      </m:oMath>
      <w:r>
        <w:rPr>
          <w:rFonts w:hint="eastAsia" w:ascii="Times New Roman" w:hAnsi="Times New Roman" w:eastAsia="宋体"/>
          <w:color w:val="000000"/>
          <w:sz w:val="24"/>
        </w:rPr>
        <w:t xml:space="preserve">，FY3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受”远窗口要求起爆晚（寿命约束</w:t>
      </w:r>
      <w:r>
        <w:rPr>
          <w:rFonts w:ascii="Times New Roman" w:hAnsi="Times New Roman" w:eastAsia="宋体"/>
          <w:color w:val="000000"/>
          <w:sz w:val="24"/>
        </w:rPr>
        <w:t xml:space="preserve"> </w:t>
      </w:r>
      <m:oMath>
        <m:sSub>
          <m:e>
            <m:r>
              <m:t>t</m:t>
            </m:r>
          </m:e>
          <m:sub>
            <m:r>
              <m:rPr>
                <m:sty m:val="p"/>
              </m:rPr>
              <m:t>det</m:t>
            </m:r>
          </m:sub>
        </m:sSub>
        <m:r>
          <m:rPr>
            <m:sty m:val="p"/>
          </m:rPr>
          <m:t>≥</m:t>
        </m:r>
        <m:sSup>
          <m:e>
            <m:r>
              <m:t>t</m:t>
            </m:r>
          </m:e>
          <m:sup>
            <m:r>
              <m:rPr>
                <m:sty m:val="p"/>
              </m:rPr>
              <m:t>*</m:t>
            </m:r>
          </m:sup>
        </m:sSup>
        <m:r>
          <m:rPr>
            <m:sty m:val="p"/>
          </m:rPr>
          <m:t>−</m:t>
        </m:r>
        <m:r>
          <m:t>20</m:t>
        </m:r>
        <m:r>
          <m:rPr>
            <m:sty m:val="p"/>
          </m:rPr>
          <m:t>≈</m:t>
        </m:r>
        <m:r>
          <m:t>24</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s）而飞机距离近（</w:t>
      </w:r>
      <m:oMath>
        <m:sSub>
          <m:e>
            <m:r>
              <m:t>t</m:t>
            </m:r>
          </m:e>
          <m:sub>
            <m:r>
              <m:rPr>
                <m:sty m:val="p"/>
              </m:rPr>
              <m:t>det</m:t>
            </m:r>
          </m:sub>
        </m:sSub>
        <m:r>
          <m:rPr>
            <m:sty m:val="p"/>
          </m:rPr>
          <m:t>=</m:t>
        </m:r>
        <m:r>
          <m:t>L</m:t>
        </m:r>
        <m:r>
          <m:rPr>
            <m:sty m:val="p"/>
          </m:rPr>
          <m:t>/</m:t>
        </m:r>
        <m:r>
          <m:t>v</m:t>
        </m:r>
        <m:r>
          <m:rPr>
            <m:sty m:val="p"/>
          </m:rPr>
          <m:t>≤</m:t>
        </m:r>
        <m:r>
          <m:t>22</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s）“双向夹逼，加上</w:t>
      </w:r>
      <w:r>
        <w:rPr>
          <w:rFonts w:ascii="Times New Roman" w:hAnsi="Times New Roman" w:eastAsia="宋体"/>
          <w:color w:val="000000"/>
          <w:sz w:val="24"/>
        </w:rPr>
        <w:t xml:space="preserve"> 700 m </w:t>
      </w:r>
      <w:r>
        <w:rPr>
          <w:rFonts w:hint="eastAsia" w:ascii="Times New Roman" w:hAnsi="Times New Roman" w:eastAsia="宋体"/>
          <w:color w:val="000000"/>
          <w:sz w:val="24"/>
        </w:rPr>
        <w:t xml:space="preserve">巡航高度低于视线在其空域的要求高度，完全无可行遮蔽；放开</w:t>
      </w:r>
      <w:r>
        <w:rPr>
          <w:rFonts w:ascii="Times New Roman" w:hAnsi="Times New Roman" w:eastAsia="宋体"/>
          <w:color w:val="000000"/>
          <w:sz w:val="24"/>
        </w:rPr>
        <w:t xml:space="preserve"> </w:t>
      </w:r>
      <m:oMath>
        <m:r>
          <m:t>v</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后配合扫过式结构方可行且最优（各机最优收敛到约</w:t>
      </w:r>
      <w:r>
        <w:rPr>
          <w:rFonts w:ascii="Times New Roman" w:hAnsi="Times New Roman" w:eastAsia="宋体"/>
          <w:color w:val="000000"/>
          <w:sz w:val="24"/>
        </w:rPr>
        <w:t xml:space="preserve"> 140 </w:t>
      </w:r>
      <w:r>
        <w:rPr>
          <w:rFonts w:hint="eastAsia" w:ascii="Times New Roman" w:hAnsi="Times New Roman" w:eastAsia="宋体"/>
          <w:color w:val="000000"/>
          <w:sz w:val="24"/>
        </w:rPr>
        <w:t xml:space="preserve">m/s）。</w:t>
      </w:r>
    </w:p>
    <w:bookmarkEnd w:id="53"/>
    <w:bookmarkStart w:id="60" w:name="模型求解与结果分析-3"/>
    <w:p>
      <w:pPr>
        <w:pStyle w:val="Heading3"/>
        <w:spacing w:line="240" w:lineRule="auto"/>
      </w:pPr>
      <w:r>
        <w:rPr>
          <w:rFonts w:ascii="Times New Roman" w:hAnsi="Times New Roman" w:eastAsia="宋体"/>
          <w:b/>
          <w:color w:val="000000"/>
          <w:sz w:val="24"/>
        </w:rPr>
        <w:t xml:space="preserve">7.3 </w:t>
      </w:r>
      <w:r>
        <w:rPr>
          <w:rFonts w:hint="eastAsia" w:ascii="Times New Roman" w:hAnsi="Times New Roman" w:eastAsia="宋体"/>
          <w:b/>
          <w:color w:val="000000"/>
          <w:sz w:val="24"/>
        </w:rPr>
        <w:t xml:space="preserve">模型求解与结果分析</w:t>
      </w:r>
    </w:p>
    <w:p>
      <w:pPr>
        <w:pStyle w:val="FirstParagraph"/>
        <w:spacing w:line="240" w:lineRule="auto"/>
      </w:pPr>
      <w:r>
        <w:rPr>
          <w:rFonts w:hint="eastAsia" w:ascii="Times New Roman" w:hAnsi="Times New Roman" w:eastAsia="宋体"/>
          <w:b/>
          <w:bCs/>
          <w:color w:val="000000"/>
          <w:sz w:val="24"/>
        </w:rPr>
        <w:t xml:space="preserve">求解方法。</w:t>
      </w:r>
      <w:r>
        <w:rPr>
          <w:rFonts w:hint="eastAsia" w:ascii="Times New Roman" w:hAnsi="Times New Roman" w:eastAsia="宋体"/>
          <w:color w:val="000000"/>
          <w:sz w:val="24"/>
        </w:rPr>
        <w:t xml:space="preserve">每机</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维差分进化（Sobol</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初始种群、注入结构解、双随机种子</w:t>
      </w:r>
      <w:r>
        <w:rPr>
          <w:rFonts w:ascii="Times New Roman" w:hAnsi="Times New Roman" w:eastAsia="宋体"/>
          <w:color w:val="000000"/>
          <w:sz w:val="24"/>
        </w:rPr>
        <w:t xml:space="preserve"> 42/2024 </w:t>
      </w:r>
      <w:r>
        <w:rPr>
          <w:rFonts w:hint="eastAsia" w:ascii="Times New Roman" w:hAnsi="Times New Roman" w:eastAsia="宋体"/>
          <w:color w:val="000000"/>
          <w:sz w:val="24"/>
        </w:rPr>
        <w:t xml:space="preserve">一致性校验）加边界约束</w:t>
      </w:r>
      <w:r>
        <w:rPr>
          <w:rFonts w:ascii="Times New Roman" w:hAnsi="Times New Roman" w:eastAsia="宋体"/>
          <w:color w:val="000000"/>
          <w:sz w:val="24"/>
        </w:rPr>
        <w:t xml:space="preserve"> Nelder-Mead </w:t>
      </w:r>
      <w:r>
        <w:rPr>
          <w:rFonts w:hint="eastAsia" w:ascii="Times New Roman" w:hAnsi="Times New Roman" w:eastAsia="宋体"/>
          <w:color w:val="000000"/>
          <w:sz w:val="24"/>
        </w:rPr>
        <w:t xml:space="preserve">精修，粗、中、精三档网格口径。最优策略见表</w:t>
      </w:r>
      <w:r>
        <w:rPr>
          <w:rFonts w:ascii="Times New Roman" w:hAnsi="Times New Roman" w:eastAsia="宋体"/>
          <w:color w:val="000000"/>
          <w:sz w:val="24"/>
        </w:rPr>
        <w:t xml:space="preserve"> 12。</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12　</w:t>
      </w:r>
      <w:r>
        <w:rPr>
          <w:rFonts w:hint="eastAsia" w:ascii="Times New Roman" w:hAnsi="Times New Roman" w:eastAsia="宋体"/>
          <w:b/>
          <w:bCs/>
          <w:color w:val="000000"/>
          <w:sz w:val="24"/>
        </w:rPr>
        <w:t xml:space="preserve">问题四最优投放策略（三机各一弹，并集总时长</w:t>
      </w:r>
      <w:r>
        <w:rPr>
          <w:rFonts w:ascii="Times New Roman" w:hAnsi="Times New Roman" w:eastAsia="宋体"/>
          <w:b/>
          <w:bCs/>
          <w:color w:val="000000"/>
          <w:sz w:val="24"/>
        </w:rPr>
        <w:t xml:space="preserve"> 11.7461 </w:t>
      </w:r>
      <w:r>
        <w:rPr>
          <w:rFonts w:hint="eastAsia" w:ascii="Times New Roman" w:hAnsi="Times New Roman" w:eastAsia="宋体"/>
          <w:b/>
          <w:bCs/>
          <w:color w:val="000000"/>
          <w:sz w:val="24"/>
        </w:rPr>
        <w:t xml:space="preserve">s）</w:t>
      </w:r>
    </w:p>
    <w:tbl>
      <w:tblPr>
        <w:tblStyle w:val="Table"/>
        <w:tblW w:type="pct" w:w="500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1015"/>
        <w:gridCol w:w="1015"/>
        <w:gridCol w:w="1015"/>
        <w:gridCol w:w="1015"/>
        <w:gridCol w:w="1015"/>
        <w:gridCol w:w="812"/>
        <w:gridCol w:w="1015"/>
        <w:gridCol w:w="1015"/>
      </w:tblGrid>
      <w:tr>
        <w:trPr>
          <w:tblHeader w:val="true"/>
        </w:trPr>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无人机</w:t>
            </w:r>
          </w:p>
        </w:tc>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v/(m/s)</w:t>
            </w:r>
          </w:p>
        </w:tc>
        <w:tc>
          <w:tcPr>
            <w:vAlign w:val="center"/>
            <w:tcBorders>
              <w:bottom w:val="single" w:sz="6" w:space="0" w:color="000000"/>
            </w:tcBorders>
          </w:tcPr>
          <w:p>
            <w:pPr>
              <w:pStyle w:val="Compact"/>
              <w:spacing w:line="240" w:lineRule="auto"/>
              <w:jc w:val="center"/>
            </w:pPr>
            <w:r>
              <w:rPr>
                <w:rFonts w:ascii="Times New Roman" w:hAnsi="Times New Roman" w:eastAsia="宋体"/>
                <w:b/>
                <w:color w:val="000000"/>
                <w:sz w:val="24"/>
              </w:rPr>
              <w:t xml:space="preserve">φ/(°)</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投放时刻/s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起爆时刻/s</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起爆点/m</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遮蔽窗口/s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单机时长/s</w:t>
            </w:r>
          </w:p>
        </w:tc>
      </w:tr>
      <w:tr>
        <w:tc>
          <w:tcPr>
            <w:vAlign w:val="center"/>
          </w:tcPr>
          <w:p>
            <w:pPr>
              <w:pStyle w:val="Compact"/>
              <w:spacing w:line="240" w:lineRule="auto"/>
              <w:jc w:val="center"/>
            </w:pPr>
            <w:r>
              <w:rPr>
                <w:rFonts w:ascii="Times New Roman" w:hAnsi="Times New Roman" w:eastAsia="宋体"/>
                <w:color w:val="000000"/>
                <w:sz w:val="24"/>
              </w:rPr>
              <w:t xml:space="preserve">FY1</w:t>
            </w:r>
          </w:p>
        </w:tc>
        <w:tc>
          <w:tcPr>
            <w:vAlign w:val="center"/>
          </w:tcPr>
          <w:p>
            <w:pPr>
              <w:pStyle w:val="Compact"/>
              <w:spacing w:line="240" w:lineRule="auto"/>
              <w:jc w:val="center"/>
            </w:pPr>
            <w:r>
              <w:rPr>
                <w:rFonts w:ascii="Times New Roman" w:hAnsi="Times New Roman" w:eastAsia="宋体"/>
                <w:color w:val="000000"/>
                <w:sz w:val="24"/>
              </w:rPr>
              <w:t xml:space="preserve">140.00</w:t>
            </w:r>
          </w:p>
        </w:tc>
        <w:tc>
          <w:tcPr>
            <w:vAlign w:val="center"/>
          </w:tcPr>
          <w:p>
            <w:pPr>
              <w:pStyle w:val="Compact"/>
              <w:spacing w:line="240" w:lineRule="auto"/>
              <w:jc w:val="center"/>
            </w:pPr>
            <w:r>
              <w:rPr>
                <w:rFonts w:ascii="Times New Roman" w:hAnsi="Times New Roman" w:eastAsia="宋体"/>
                <w:color w:val="000000"/>
                <w:sz w:val="24"/>
              </w:rPr>
              <w:t xml:space="preserve">+6.15</w:t>
            </w:r>
          </w:p>
        </w:tc>
        <w:tc>
          <w:tcPr>
            <w:vAlign w:val="center"/>
          </w:tcPr>
          <w:p>
            <w:pPr>
              <w:pStyle w:val="Compact"/>
              <w:spacing w:line="240" w:lineRule="auto"/>
              <w:jc w:val="center"/>
            </w:pPr>
            <w:r>
              <w:rPr>
                <w:rFonts w:ascii="Times New Roman" w:hAnsi="Times New Roman" w:eastAsia="宋体"/>
                <w:color w:val="000000"/>
                <w:sz w:val="24"/>
              </w:rPr>
              <w:t xml:space="preserve">0.2196</w:t>
            </w:r>
          </w:p>
        </w:tc>
        <w:tc>
          <w:tcPr>
            <w:vAlign w:val="center"/>
          </w:tcPr>
          <w:p>
            <w:pPr>
              <w:pStyle w:val="Compact"/>
              <w:spacing w:line="240" w:lineRule="auto"/>
              <w:jc w:val="center"/>
            </w:pPr>
            <w:r>
              <w:rPr>
                <w:rFonts w:ascii="Times New Roman" w:hAnsi="Times New Roman" w:eastAsia="宋体"/>
                <w:color w:val="000000"/>
                <w:sz w:val="24"/>
              </w:rPr>
              <w:t xml:space="preserve">0.8105</w:t>
            </w:r>
          </w:p>
        </w:tc>
        <w:tc>
          <w:tcPr>
            <w:vAlign w:val="center"/>
          </w:tcPr>
          <w:p>
            <w:pPr>
              <w:pStyle w:val="Compact"/>
              <w:spacing w:line="240" w:lineRule="auto"/>
              <w:jc w:val="left"/>
            </w:pPr>
            <w:r>
              <w:rPr>
                <w:rFonts w:ascii="Times New Roman" w:hAnsi="Times New Roman" w:eastAsia="宋体"/>
                <w:color w:val="000000"/>
                <w:sz w:val="24"/>
              </w:rPr>
              <w:t xml:space="preserve">(17912.82, 12.16, 1798.29)</w:t>
            </w:r>
          </w:p>
        </w:tc>
        <w:tc>
          <w:tcPr>
            <w:vAlign w:val="center"/>
          </w:tcPr>
          <w:p>
            <w:pPr>
              <w:pStyle w:val="Compact"/>
              <w:spacing w:line="240" w:lineRule="auto"/>
              <w:jc w:val="center"/>
            </w:pPr>
            <w:r>
              <w:rPr>
                <w:rFonts w:ascii="Times New Roman" w:hAnsi="Times New Roman" w:eastAsia="宋体"/>
                <w:color w:val="000000"/>
                <w:sz w:val="24"/>
              </w:rPr>
              <w:t xml:space="preserve">[0.81, 5.40]</w:t>
            </w:r>
          </w:p>
        </w:tc>
        <w:tc>
          <w:tcPr>
            <w:vAlign w:val="center"/>
          </w:tcPr>
          <w:p>
            <w:pPr>
              <w:pStyle w:val="Compact"/>
              <w:spacing w:line="240" w:lineRule="auto"/>
              <w:jc w:val="center"/>
            </w:pPr>
            <w:r>
              <w:rPr>
                <w:rFonts w:ascii="Times New Roman" w:hAnsi="Times New Roman" w:eastAsia="宋体"/>
                <w:color w:val="000000"/>
                <w:sz w:val="24"/>
              </w:rPr>
              <w:t xml:space="preserve">4.5879</w:t>
            </w:r>
          </w:p>
        </w:tc>
      </w:tr>
      <w:tr>
        <w:tc>
          <w:tcPr>
            <w:vAlign w:val="center"/>
          </w:tcPr>
          <w:p>
            <w:pPr>
              <w:pStyle w:val="Compact"/>
              <w:spacing w:line="240" w:lineRule="auto"/>
              <w:jc w:val="center"/>
            </w:pPr>
            <w:r>
              <w:rPr>
                <w:rFonts w:ascii="Times New Roman" w:hAnsi="Times New Roman" w:eastAsia="宋体"/>
                <w:color w:val="000000"/>
                <w:sz w:val="24"/>
              </w:rPr>
              <w:t xml:space="preserve">FY2</w:t>
            </w:r>
          </w:p>
        </w:tc>
        <w:tc>
          <w:tcPr>
            <w:vAlign w:val="center"/>
          </w:tcPr>
          <w:p>
            <w:pPr>
              <w:pStyle w:val="Compact"/>
              <w:spacing w:line="240" w:lineRule="auto"/>
              <w:jc w:val="center"/>
            </w:pPr>
            <w:r>
              <w:rPr>
                <w:rFonts w:ascii="Times New Roman" w:hAnsi="Times New Roman" w:eastAsia="宋体"/>
                <w:color w:val="000000"/>
                <w:sz w:val="24"/>
              </w:rPr>
              <w:t xml:space="preserve">140.00</w:t>
            </w:r>
          </w:p>
        </w:tc>
        <w:tc>
          <w:tcPr>
            <w:vAlign w:val="center"/>
          </w:tcPr>
          <w:p>
            <w:pPr>
              <w:pStyle w:val="Compact"/>
              <w:spacing w:line="240" w:lineRule="auto"/>
              <w:jc w:val="center"/>
            </w:pPr>
            <w:r>
              <w:rPr>
                <w:rFonts w:ascii="Times New Roman" w:hAnsi="Times New Roman" w:eastAsia="宋体"/>
                <w:color w:val="000000"/>
                <w:sz w:val="24"/>
              </w:rPr>
              <w:t xml:space="preserve">−51.17</w:t>
            </w:r>
          </w:p>
        </w:tc>
        <w:tc>
          <w:tcPr>
            <w:vAlign w:val="center"/>
          </w:tcPr>
          <w:p>
            <w:pPr>
              <w:pStyle w:val="Compact"/>
              <w:spacing w:line="240" w:lineRule="auto"/>
              <w:jc w:val="center"/>
            </w:pPr>
            <w:r>
              <w:rPr>
                <w:rFonts w:ascii="Times New Roman" w:hAnsi="Times New Roman" w:eastAsia="宋体"/>
                <w:color w:val="000000"/>
                <w:sz w:val="24"/>
              </w:rPr>
              <w:t xml:space="preserve">8.4128</w:t>
            </w:r>
          </w:p>
        </w:tc>
        <w:tc>
          <w:tcPr>
            <w:vAlign w:val="center"/>
          </w:tcPr>
          <w:p>
            <w:pPr>
              <w:pStyle w:val="Compact"/>
              <w:spacing w:line="240" w:lineRule="auto"/>
              <w:jc w:val="center"/>
            </w:pPr>
            <w:r>
              <w:rPr>
                <w:rFonts w:ascii="Times New Roman" w:hAnsi="Times New Roman" w:eastAsia="宋体"/>
                <w:color w:val="000000"/>
                <w:sz w:val="24"/>
              </w:rPr>
              <w:t xml:space="preserve">12.5365</w:t>
            </w:r>
          </w:p>
        </w:tc>
        <w:tc>
          <w:tcPr>
            <w:vAlign w:val="center"/>
          </w:tcPr>
          <w:p>
            <w:pPr>
              <w:pStyle w:val="Compact"/>
              <w:spacing w:line="240" w:lineRule="auto"/>
              <w:jc w:val="left"/>
            </w:pPr>
            <w:r>
              <w:rPr>
                <w:rFonts w:ascii="Times New Roman" w:hAnsi="Times New Roman" w:eastAsia="宋体"/>
                <w:color w:val="000000"/>
                <w:sz w:val="24"/>
              </w:rPr>
              <w:t xml:space="preserve">(13100.39, 32.69, 1316.68)</w:t>
            </w:r>
          </w:p>
        </w:tc>
        <w:tc>
          <w:tcPr>
            <w:vAlign w:val="center"/>
          </w:tcPr>
          <w:p>
            <w:pPr>
              <w:pStyle w:val="Compact"/>
              <w:spacing w:line="240" w:lineRule="auto"/>
              <w:jc w:val="center"/>
            </w:pPr>
            <w:r>
              <w:rPr>
                <w:rFonts w:ascii="Times New Roman" w:hAnsi="Times New Roman" w:eastAsia="宋体"/>
                <w:color w:val="000000"/>
                <w:sz w:val="24"/>
              </w:rPr>
              <w:t xml:space="preserve">[12.54, 16.53]</w:t>
            </w:r>
          </w:p>
        </w:tc>
        <w:tc>
          <w:tcPr>
            <w:vAlign w:val="center"/>
          </w:tcPr>
          <w:p>
            <w:pPr>
              <w:pStyle w:val="Compact"/>
              <w:spacing w:line="240" w:lineRule="auto"/>
              <w:jc w:val="center"/>
            </w:pPr>
            <w:r>
              <w:rPr>
                <w:rFonts w:ascii="Times New Roman" w:hAnsi="Times New Roman" w:eastAsia="宋体"/>
                <w:color w:val="000000"/>
                <w:sz w:val="24"/>
              </w:rPr>
              <w:t xml:space="preserve">3.9918</w:t>
            </w:r>
          </w:p>
        </w:tc>
      </w:tr>
      <w:tr>
        <w:tc>
          <w:tcPr>
            <w:vAlign w:val="center"/>
          </w:tcPr>
          <w:p>
            <w:pPr>
              <w:pStyle w:val="Compact"/>
              <w:spacing w:line="240" w:lineRule="auto"/>
              <w:jc w:val="center"/>
            </w:pPr>
            <w:r>
              <w:rPr>
                <w:rFonts w:ascii="Times New Roman" w:hAnsi="Times New Roman" w:eastAsia="宋体"/>
                <w:color w:val="000000"/>
                <w:sz w:val="24"/>
              </w:rPr>
              <w:t xml:space="preserve">FY3</w:t>
            </w:r>
          </w:p>
        </w:tc>
        <w:tc>
          <w:tcPr>
            <w:vAlign w:val="center"/>
          </w:tcPr>
          <w:p>
            <w:pPr>
              <w:pStyle w:val="Compact"/>
              <w:spacing w:line="240" w:lineRule="auto"/>
              <w:jc w:val="center"/>
            </w:pPr>
            <w:r>
              <w:rPr>
                <w:rFonts w:ascii="Times New Roman" w:hAnsi="Times New Roman" w:eastAsia="宋体"/>
                <w:color w:val="000000"/>
                <w:sz w:val="24"/>
              </w:rPr>
              <w:t xml:space="preserve">140.00</w:t>
            </w:r>
          </w:p>
        </w:tc>
        <w:tc>
          <w:tcPr>
            <w:vAlign w:val="center"/>
          </w:tcPr>
          <w:p>
            <w:pPr>
              <w:pStyle w:val="Compact"/>
              <w:spacing w:line="240" w:lineRule="auto"/>
              <w:jc w:val="center"/>
            </w:pPr>
            <w:r>
              <w:rPr>
                <w:rFonts w:ascii="Times New Roman" w:hAnsi="Times New Roman" w:eastAsia="宋体"/>
                <w:color w:val="000000"/>
                <w:sz w:val="24"/>
              </w:rPr>
              <w:t xml:space="preserve">+73.23</w:t>
            </w:r>
          </w:p>
        </w:tc>
        <w:tc>
          <w:tcPr>
            <w:vAlign w:val="center"/>
          </w:tcPr>
          <w:p>
            <w:pPr>
              <w:pStyle w:val="Compact"/>
              <w:spacing w:line="240" w:lineRule="auto"/>
              <w:jc w:val="center"/>
            </w:pPr>
            <w:r>
              <w:rPr>
                <w:rFonts w:ascii="Times New Roman" w:hAnsi="Times New Roman" w:eastAsia="宋体"/>
                <w:color w:val="000000"/>
                <w:sz w:val="24"/>
              </w:rPr>
              <w:t xml:space="preserve">23.0542</w:t>
            </w:r>
          </w:p>
        </w:tc>
        <w:tc>
          <w:tcPr>
            <w:vAlign w:val="center"/>
          </w:tcPr>
          <w:p>
            <w:pPr>
              <w:pStyle w:val="Compact"/>
              <w:spacing w:line="240" w:lineRule="auto"/>
              <w:jc w:val="center"/>
            </w:pPr>
            <w:r>
              <w:rPr>
                <w:rFonts w:ascii="Times New Roman" w:hAnsi="Times New Roman" w:eastAsia="宋体"/>
                <w:color w:val="000000"/>
                <w:sz w:val="24"/>
              </w:rPr>
              <w:t xml:space="preserve">23.0547</w:t>
            </w:r>
          </w:p>
        </w:tc>
        <w:tc>
          <w:tcPr>
            <w:vAlign w:val="center"/>
          </w:tcPr>
          <w:p>
            <w:pPr>
              <w:pStyle w:val="Compact"/>
              <w:spacing w:line="240" w:lineRule="auto"/>
              <w:jc w:val="left"/>
            </w:pPr>
            <w:r>
              <w:rPr>
                <w:rFonts w:ascii="Times New Roman" w:hAnsi="Times New Roman" w:eastAsia="宋体"/>
                <w:color w:val="000000"/>
                <w:sz w:val="24"/>
              </w:rPr>
              <w:t xml:space="preserve">(6931.04, 90.36, 700.00)</w:t>
            </w:r>
          </w:p>
        </w:tc>
        <w:tc>
          <w:tcPr>
            <w:vAlign w:val="center"/>
          </w:tcPr>
          <w:p>
            <w:pPr>
              <w:pStyle w:val="Compact"/>
              <w:spacing w:line="240" w:lineRule="auto"/>
              <w:jc w:val="center"/>
            </w:pPr>
            <w:r>
              <w:rPr>
                <w:rFonts w:ascii="Times New Roman" w:hAnsi="Times New Roman" w:eastAsia="宋体"/>
                <w:color w:val="000000"/>
                <w:sz w:val="24"/>
              </w:rPr>
              <w:t xml:space="preserve">[23.05, 26.22]</w:t>
            </w:r>
          </w:p>
        </w:tc>
        <w:tc>
          <w:tcPr>
            <w:vAlign w:val="center"/>
          </w:tcPr>
          <w:p>
            <w:pPr>
              <w:pStyle w:val="Compact"/>
              <w:spacing w:line="240" w:lineRule="auto"/>
              <w:jc w:val="center"/>
            </w:pPr>
            <w:r>
              <w:rPr>
                <w:rFonts w:ascii="Times New Roman" w:hAnsi="Times New Roman" w:eastAsia="宋体"/>
                <w:color w:val="000000"/>
                <w:sz w:val="24"/>
              </w:rPr>
              <w:t xml:space="preserve">3.1664</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表格/Q4/q4_optimal_solution.csv</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与</w:t>
      </w:r>
      <w:r>
        <w:rPr>
          <w:rFonts w:ascii="Times New Roman" w:hAnsi="Times New Roman" w:eastAsia="宋体"/>
          <w:i/>
          <w:iCs/>
          <w:color w:val="000000"/>
          <w:sz w:val="24"/>
        </w:rPr>
        <w:t xml:space="preserve"> </w:t>
      </w:r>
      <w:r>
        <w:rPr>
          <w:rStyle w:val="VerbatimChar"/>
          <w:rFonts w:hint="eastAsia" w:ascii="Times New Roman" w:hAnsi="Times New Roman" w:eastAsia="宋体"/>
          <w:i/>
          <w:iCs/>
          <w:color w:val="000000"/>
          <w:sz w:val="24"/>
        </w:rPr>
        <w:t xml:space="preserve">表格/Q4/q4_summary.json</w:t>
      </w:r>
      <w:r>
        <w:rPr>
          <w:rFonts w:hint="eastAsia" w:ascii="Times New Roman" w:hAnsi="Times New Roman" w:eastAsia="宋体"/>
          <w:i/>
          <w:iCs/>
          <w:color w:val="000000"/>
          <w:sz w:val="24"/>
        </w:rPr>
        <w:t xml:space="preserve">；FY1</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沿用问题二冻结最优解；三段窗口互不重叠，间隙</w:t>
      </w:r>
      <w:r>
        <w:rPr>
          <w:rFonts w:ascii="Times New Roman" w:hAnsi="Times New Roman" w:eastAsia="宋体"/>
          <w:i/>
          <w:iCs/>
          <w:color w:val="000000"/>
          <w:sz w:val="24"/>
        </w:rPr>
        <w:t xml:space="preserve"> 7.14 s </w:t>
      </w:r>
      <w:r>
        <w:rPr>
          <w:rFonts w:hint="eastAsia" w:ascii="Times New Roman" w:hAnsi="Times New Roman" w:eastAsia="宋体"/>
          <w:i/>
          <w:iCs/>
          <w:color w:val="000000"/>
          <w:sz w:val="24"/>
        </w:rPr>
        <w:t xml:space="preserve">与</w:t>
      </w:r>
      <w:r>
        <w:rPr>
          <w:rFonts w:ascii="Times New Roman" w:hAnsi="Times New Roman" w:eastAsia="宋体"/>
          <w:i/>
          <w:iCs/>
          <w:color w:val="000000"/>
          <w:sz w:val="24"/>
        </w:rPr>
        <w:t xml:space="preserve"> 6.53 s。</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12 </w:t>
      </w:r>
      <w:r>
        <w:rPr>
          <w:rFonts w:hint="eastAsia" w:ascii="Times New Roman" w:hAnsi="Times New Roman" w:eastAsia="宋体"/>
          <w:color w:val="000000"/>
          <w:sz w:val="24"/>
        </w:rPr>
        <w:t xml:space="preserve">中三机窗口天然错开为早、中、晚三段接力：导弹沿直线飞向假目标，依次掠过</w:t>
      </w:r>
      <w:r>
        <w:rPr>
          <w:rFonts w:ascii="Times New Roman" w:hAnsi="Times New Roman" w:eastAsia="宋体"/>
          <w:color w:val="000000"/>
          <w:sz w:val="24"/>
        </w:rPr>
        <w:t xml:space="preserve"> FY1、FY2、FY3 </w:t>
      </w:r>
      <w:r>
        <w:rPr>
          <w:rFonts w:hint="eastAsia" w:ascii="Times New Roman" w:hAnsi="Times New Roman" w:eastAsia="宋体"/>
          <w:color w:val="000000"/>
          <w:sz w:val="24"/>
        </w:rPr>
        <w:t xml:space="preserve">所在空域，视线扫过各机附近空域的时刻由几何决定，无需人为错开。图</w:t>
      </w:r>
      <w:r>
        <w:rPr>
          <w:rFonts w:ascii="Times New Roman" w:hAnsi="Times New Roman" w:eastAsia="宋体"/>
          <w:color w:val="000000"/>
          <w:sz w:val="24"/>
        </w:rPr>
        <w:t xml:space="preserve"> 8 </w:t>
      </w:r>
      <w:r>
        <w:rPr>
          <w:rFonts w:hint="eastAsia" w:ascii="Times New Roman" w:hAnsi="Times New Roman" w:eastAsia="宋体"/>
          <w:color w:val="000000"/>
          <w:sz w:val="24"/>
        </w:rPr>
        <w:t xml:space="preserve">给出三机时序与并集判据。</w:t>
      </w:r>
    </w:p>
    <w:p>
      <w:pPr>
        <w:pStyle w:val="CaptionedFigure"/>
        <w:spacing w:line="240" w:lineRule="auto"/>
      </w:pPr>
      <w:r>
        <w:rPr>
          <w:rFonts w:ascii="Times New Roman" w:hAnsi="Times New Roman" w:eastAsia="宋体"/>
          <w:color w:val="000000"/>
          <w:sz w:val="24"/>
        </w:rPr>
        <w:drawing>
          <wp:inline>
            <wp:extent cx="5334000" cy="2389538"/>
            <wp:effectExtent b="0" l="0" r="0" t="0"/>
            <wp:docPr descr="问题四三机时序与并集窗口" title="" id="55" name="Picture"/>
            <a:graphic>
              <a:graphicData uri="http://schemas.openxmlformats.org/drawingml/2006/picture">
                <pic:pic>
                  <pic:nvPicPr>
                    <pic:cNvPr descr="图片/Q4/q4_shielding_timeline.png" id="56" name="Picture"/>
                    <pic:cNvPicPr>
                      <a:picLocks noChangeArrowheads="1" noChangeAspect="1"/>
                    </pic:cNvPicPr>
                  </pic:nvPicPr>
                  <pic:blipFill>
                    <a:blip r:embed="rId54"/>
                    <a:stretch>
                      <a:fillRect/>
                    </a:stretch>
                  </pic:blipFill>
                  <pic:spPr bwMode="auto">
                    <a:xfrm>
                      <a:off x="0" y="0"/>
                      <a:ext cx="5334000" cy="2389538"/>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问题四三机时序与并集窗口</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8　</w:t>
      </w:r>
      <w:r>
        <w:rPr>
          <w:rFonts w:hint="eastAsia" w:ascii="Times New Roman" w:hAnsi="Times New Roman" w:eastAsia="宋体"/>
          <w:i/>
          <w:iCs/>
          <w:color w:val="000000"/>
          <w:sz w:val="24"/>
        </w:rPr>
        <w:t xml:space="preserve">问题四三机投放/起爆时序、各自遮蔽窗口与并集判据时程</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三条横带为各机遮蔽窗口，绿色为并集（互不重叠），标注各机窗口时长；(b)</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并集判据曲线在三个窗口内分别降至</w:t>
      </w:r>
      <w:r>
        <w:rPr>
          <w:rFonts w:ascii="Times New Roman" w:hAnsi="Times New Roman" w:eastAsia="宋体"/>
          <w:i/>
          <w:iCs/>
          <w:color w:val="000000"/>
          <w:sz w:val="24"/>
        </w:rPr>
        <w:t xml:space="preserve"> 10 m </w:t>
      </w:r>
      <w:r>
        <w:rPr>
          <w:rFonts w:hint="eastAsia" w:ascii="Times New Roman" w:hAnsi="Times New Roman" w:eastAsia="宋体"/>
          <w:i/>
          <w:iCs/>
          <w:color w:val="000000"/>
          <w:sz w:val="24"/>
        </w:rPr>
        <w:t xml:space="preserve">阈值以下。</w:t>
      </w:r>
    </w:p>
    <w:p>
      <w:pPr>
        <w:pStyle w:val="BodyText"/>
        <w:spacing w:line="240" w:lineRule="auto"/>
      </w:pP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8(a) </w:t>
      </w:r>
      <w:r>
        <w:rPr>
          <w:rFonts w:hint="eastAsia" w:ascii="Times New Roman" w:hAnsi="Times New Roman" w:eastAsia="宋体"/>
          <w:color w:val="000000"/>
          <w:sz w:val="24"/>
        </w:rPr>
        <w:t xml:space="preserve">显示三段窗口互不重叠、各机独立贡献；(b)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中判据曲线在窗口之间大幅回升（最高约</w:t>
      </w:r>
      <w:r>
        <w:rPr>
          <w:rFonts w:ascii="Times New Roman" w:hAnsi="Times New Roman" w:eastAsia="宋体"/>
          <w:color w:val="000000"/>
          <w:sz w:val="24"/>
        </w:rPr>
        <w:t xml:space="preserve"> 40 </w:t>
      </w:r>
      <w:r>
        <w:rPr>
          <w:rFonts w:hint="eastAsia" w:ascii="Times New Roman" w:hAnsi="Times New Roman" w:eastAsia="宋体"/>
          <w:color w:val="000000"/>
          <w:sz w:val="24"/>
        </w:rPr>
        <w:t xml:space="preserve">m），说明任何相邻两窗都不可能自然衔接——这正是解耦条件成立、以及本问总时长无法通过微调衔接的原因。图</w:t>
      </w:r>
      <w:r>
        <w:rPr>
          <w:rFonts w:ascii="Times New Roman" w:hAnsi="Times New Roman" w:eastAsia="宋体"/>
          <w:color w:val="000000"/>
          <w:sz w:val="24"/>
        </w:rPr>
        <w:t xml:space="preserve"> 9 </w:t>
      </w:r>
      <w:r>
        <w:rPr>
          <w:rFonts w:hint="eastAsia" w:ascii="Times New Roman" w:hAnsi="Times New Roman" w:eastAsia="宋体"/>
          <w:color w:val="000000"/>
          <w:sz w:val="24"/>
        </w:rPr>
        <w:t xml:space="preserve">给出三机航迹全景与单机贡献对比。</w:t>
      </w:r>
    </w:p>
    <w:p>
      <w:pPr>
        <w:pStyle w:val="CaptionedFigure"/>
        <w:spacing w:line="240" w:lineRule="auto"/>
      </w:pPr>
      <w:r>
        <w:rPr>
          <w:rFonts w:ascii="Times New Roman" w:hAnsi="Times New Roman" w:eastAsia="宋体"/>
          <w:color w:val="000000"/>
          <w:sz w:val="24"/>
        </w:rPr>
        <w:drawing>
          <wp:inline>
            <wp:extent cx="5334000" cy="2285741"/>
            <wp:effectExtent b="0" l="0" r="0" t="0"/>
            <wp:docPr descr="问题四三机航迹与单机贡献" title="" id="58" name="Picture"/>
            <a:graphic>
              <a:graphicData uri="http://schemas.openxmlformats.org/drawingml/2006/picture">
                <pic:pic>
                  <pic:nvPicPr>
                    <pic:cNvPr descr="图片/Q4/q4_geometry.png" id="59" name="Picture"/>
                    <pic:cNvPicPr>
                      <a:picLocks noChangeArrowheads="1" noChangeAspect="1"/>
                    </pic:cNvPicPr>
                  </pic:nvPicPr>
                  <pic:blipFill>
                    <a:blip r:embed="rId57"/>
                    <a:stretch>
                      <a:fillRect/>
                    </a:stretch>
                  </pic:blipFill>
                  <pic:spPr bwMode="auto">
                    <a:xfrm>
                      <a:off x="0" y="0"/>
                      <a:ext cx="5334000" cy="2285741"/>
                    </a:xfrm>
                    <a:prstGeom prst="rect">
                      <a:avLst/>
                    </a:prstGeom>
                    <a:noFill/>
                    <a:ln w="9525">
                      <a:noFill/>
                      <a:headEnd/>
                      <a:tailEnd/>
                    </a:ln>
                  </pic:spPr>
                </pic:pic>
              </a:graphicData>
            </a:graphic>
          </wp:inline>
        </w:drawing>
      </w:r>
    </w:p>
    <w:p>
      <w:pPr>
        <w:pStyle w:val="ImageCaption"/>
        <w:spacing w:line="240" w:lineRule="auto"/>
      </w:pPr>
      <w:r>
        <w:rPr>
          <w:rFonts w:hint="eastAsia" w:ascii="Times New Roman" w:hAnsi="Times New Roman" w:eastAsia="宋体"/>
          <w:color w:val="000000"/>
          <w:sz w:val="24"/>
        </w:rPr>
        <w:t xml:space="preserve">问题四三机航迹与单机贡献</w:t>
      </w:r>
    </w:p>
    <w:p>
      <w:pPr>
        <w:pStyle w:val="BodyText"/>
        <w:spacing w:line="240" w:lineRule="auto"/>
        <w:jc w:val="center"/>
      </w:pPr>
      <w:r>
        <w:rPr>
          <w:rFonts w:hint="eastAsia" w:ascii="Times New Roman" w:hAnsi="Times New Roman" w:eastAsia="宋体"/>
          <w:i/>
          <w:iCs/>
          <w:color w:val="000000"/>
          <w:sz w:val="24"/>
        </w:rPr>
        <w:t xml:space="preserve">图</w:t>
      </w:r>
      <w:r>
        <w:rPr>
          <w:rFonts w:ascii="Times New Roman" w:hAnsi="Times New Roman" w:eastAsia="宋体"/>
          <w:i/>
          <w:iCs/>
          <w:color w:val="000000"/>
          <w:sz w:val="24"/>
        </w:rPr>
        <w:t xml:space="preserve"> 9　</w:t>
      </w:r>
      <w:r>
        <w:rPr>
          <w:rFonts w:hint="eastAsia" w:ascii="Times New Roman" w:hAnsi="Times New Roman" w:eastAsia="宋体"/>
          <w:i/>
          <w:iCs/>
          <w:color w:val="000000"/>
          <w:sz w:val="24"/>
        </w:rPr>
        <w:t xml:space="preserve">问题四三机航迹、起爆点分布与各机单弹最优遮蔽时长</w:t>
      </w:r>
    </w:p>
    <w:p>
      <w:pPr>
        <w:pStyle w:val="BodyText"/>
        <w:spacing w:line="240" w:lineRule="auto"/>
      </w:pPr>
      <w:r>
        <w:rPr>
          <w:rFonts w:hint="eastAsia" w:ascii="Times New Roman" w:hAnsi="Times New Roman" w:eastAsia="宋体"/>
          <w:i/>
          <w:iCs/>
          <w:color w:val="000000"/>
          <w:sz w:val="24"/>
        </w:rPr>
        <w:t xml:space="preserve">注：(a)</w:t>
      </w:r>
      <w:r>
        <w:rPr>
          <w:rFonts w:ascii="Times New Roman" w:hAnsi="Times New Roman" w:eastAsia="宋体"/>
          <w:i/>
          <w:iCs/>
          <w:color w:val="000000"/>
          <w:sz w:val="24"/>
        </w:rPr>
        <w:t xml:space="preserve"> x–z </w:t>
      </w:r>
      <w:r>
        <w:rPr>
          <w:rFonts w:hint="eastAsia" w:ascii="Times New Roman" w:hAnsi="Times New Roman" w:eastAsia="宋体"/>
          <w:i/>
          <w:iCs/>
          <w:color w:val="000000"/>
          <w:sz w:val="24"/>
        </w:rPr>
        <w:t xml:space="preserve">平面三机航迹与云团起爆/下沉段；(b)</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各机单弹最优时长柱状图，虚线为三机并集总时长（无重叠损失）。</w:t>
      </w:r>
    </w:p>
    <w:p>
      <w:pPr>
        <w:pStyle w:val="BodyText"/>
        <w:spacing w:line="240" w:lineRule="auto"/>
      </w:pP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9(a) </w:t>
      </w:r>
      <w:r>
        <w:rPr>
          <w:rFonts w:hint="eastAsia" w:ascii="Times New Roman" w:hAnsi="Times New Roman" w:eastAsia="宋体"/>
          <w:color w:val="000000"/>
          <w:sz w:val="24"/>
        </w:rPr>
        <w:t xml:space="preserve">显示</w:t>
      </w:r>
      <w:r>
        <w:rPr>
          <w:rFonts w:ascii="Times New Roman" w:hAnsi="Times New Roman" w:eastAsia="宋体"/>
          <w:color w:val="000000"/>
          <w:sz w:val="24"/>
        </w:rPr>
        <w:t xml:space="preserve"> FY3 </w:t>
      </w:r>
      <w:r>
        <w:rPr>
          <w:rFonts w:hint="eastAsia" w:ascii="Times New Roman" w:hAnsi="Times New Roman" w:eastAsia="宋体"/>
          <w:color w:val="000000"/>
          <w:sz w:val="24"/>
        </w:rPr>
        <w:t xml:space="preserve">起爆点几乎就在其初始位置附近（即投即爆、700</w:t>
      </w:r>
      <w:r>
        <w:rPr>
          <w:rFonts w:ascii="Times New Roman" w:hAnsi="Times New Roman" w:eastAsia="宋体"/>
          <w:color w:val="000000"/>
          <w:sz w:val="24"/>
        </w:rPr>
        <w:t xml:space="preserve"> m </w:t>
      </w:r>
      <w:r>
        <w:rPr>
          <w:rFonts w:hint="eastAsia" w:ascii="Times New Roman" w:hAnsi="Times New Roman" w:eastAsia="宋体"/>
          <w:color w:val="000000"/>
          <w:sz w:val="24"/>
        </w:rPr>
        <w:t xml:space="preserve">高度），FY2</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投放后飞行约</w:t>
      </w:r>
      <w:r>
        <w:rPr>
          <w:rFonts w:ascii="Times New Roman" w:hAnsi="Times New Roman" w:eastAsia="宋体"/>
          <w:color w:val="000000"/>
          <w:sz w:val="24"/>
        </w:rPr>
        <w:t xml:space="preserve"> 4.1 s </w:t>
      </w:r>
      <w:r>
        <w:rPr>
          <w:rFonts w:hint="eastAsia" w:ascii="Times New Roman" w:hAnsi="Times New Roman" w:eastAsia="宋体"/>
          <w:color w:val="000000"/>
          <w:sz w:val="24"/>
        </w:rPr>
        <w:t xml:space="preserve">才起爆；(b)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显示并集总时长恰等于三机单机最优之和（无重叠损失），验证表</w:t>
      </w:r>
      <w:r>
        <w:rPr>
          <w:rFonts w:ascii="Times New Roman" w:hAnsi="Times New Roman" w:eastAsia="宋体"/>
          <w:color w:val="000000"/>
          <w:sz w:val="24"/>
        </w:rPr>
        <w:t xml:space="preserve"> 12 </w:t>
      </w:r>
      <w:r>
        <w:rPr>
          <w:rFonts w:hint="eastAsia" w:ascii="Times New Roman" w:hAnsi="Times New Roman" w:eastAsia="宋体"/>
          <w:color w:val="000000"/>
          <w:sz w:val="24"/>
        </w:rPr>
        <w:t xml:space="preserve">的合计值。表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13、表</w:t>
      </w:r>
      <w:r>
        <w:rPr>
          <w:rFonts w:ascii="Times New Roman" w:hAnsi="Times New Roman" w:eastAsia="宋体"/>
          <w:color w:val="000000"/>
          <w:sz w:val="24"/>
        </w:rPr>
        <w:t xml:space="preserve"> 14 </w:t>
      </w:r>
      <w:r>
        <w:rPr>
          <w:rFonts w:hint="eastAsia" w:ascii="Times New Roman" w:hAnsi="Times New Roman" w:eastAsia="宋体"/>
          <w:color w:val="000000"/>
          <w:sz w:val="24"/>
        </w:rPr>
        <w:t xml:space="preserve">给出基线对照与灵敏度要点。</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13　</w:t>
      </w:r>
      <w:r>
        <w:rPr>
          <w:rFonts w:hint="eastAsia" w:ascii="Times New Roman" w:hAnsi="Times New Roman" w:eastAsia="宋体"/>
          <w:b/>
          <w:bCs/>
          <w:color w:val="000000"/>
          <w:sz w:val="24"/>
        </w:rPr>
        <w:t xml:space="preserve">问题四基线方案对照</w:t>
      </w:r>
    </w:p>
    <w:tbl>
      <w:tblPr>
        <w:tblStyle w:val="Table"/>
        <w:tblW w:type="pct" w:w="500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2436"/>
        <w:gridCol w:w="3046"/>
        <w:gridCol w:w="2436"/>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方案</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并集遮蔽时长/s</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合并窗口/s</w:t>
            </w:r>
          </w:p>
        </w:tc>
      </w:tr>
      <w:tr>
        <w:tc>
          <w:tcPr>
            <w:vAlign w:val="center"/>
          </w:tcPr>
          <w:p>
            <w:pPr>
              <w:pStyle w:val="Compact"/>
              <w:spacing w:line="240" w:lineRule="auto"/>
              <w:jc w:val="left"/>
            </w:pPr>
            <w:r>
              <w:rPr>
                <w:rFonts w:hint="eastAsia" w:ascii="Times New Roman" w:hAnsi="Times New Roman" w:eastAsia="宋体"/>
                <w:color w:val="000000"/>
                <w:sz w:val="24"/>
              </w:rPr>
              <w:t xml:space="preserve">naive（三机均朝假目标，v=120,</w:t>
            </w:r>
            <w:r>
              <w:rPr>
                <w:rFonts w:ascii="Times New Roman" w:hAnsi="Times New Roman" w:eastAsia="宋体"/>
                <w:color w:val="000000"/>
                <w:sz w:val="24"/>
              </w:rPr>
              <w:t xml:space="preserve"> t_rel=1, </w:t>
            </w:r>
            <w:r>
              <w:rPr>
                <w:rFonts w:hint="eastAsia" w:ascii="Times New Roman" w:hAnsi="Times New Roman" w:eastAsia="宋体"/>
                <w:color w:val="000000"/>
                <w:sz w:val="24"/>
              </w:rPr>
              <w:t xml:space="preserve">τ=3.6）</w:t>
            </w:r>
          </w:p>
        </w:tc>
        <w:tc>
          <w:tcPr>
            <w:vAlign w:val="center"/>
          </w:tcPr>
          <w:p>
            <w:pPr>
              <w:pStyle w:val="Compact"/>
              <w:spacing w:line="240" w:lineRule="auto"/>
              <w:jc w:val="center"/>
            </w:pPr>
            <w:r>
              <w:rPr>
                <w:rFonts w:ascii="Times New Roman" w:hAnsi="Times New Roman" w:eastAsia="宋体"/>
                <w:color w:val="000000"/>
                <w:sz w:val="24"/>
              </w:rPr>
              <w:t xml:space="preserve">2.4800</w:t>
            </w:r>
          </w:p>
        </w:tc>
        <w:tc>
          <w:tcPr>
            <w:vAlign w:val="center"/>
          </w:tcPr>
          <w:p>
            <w:pPr>
              <w:pStyle w:val="Compact"/>
              <w:spacing w:line="240" w:lineRule="auto"/>
              <w:jc w:val="left"/>
            </w:pPr>
            <w:r>
              <w:rPr>
                <w:rFonts w:ascii="Times New Roman" w:hAnsi="Times New Roman" w:eastAsia="宋体"/>
                <w:color w:val="000000"/>
                <w:sz w:val="24"/>
              </w:rPr>
              <w:t xml:space="preserve">[6.74, 9.22]</w:t>
            </w:r>
          </w:p>
        </w:tc>
      </w:tr>
      <w:tr>
        <w:tc>
          <w:tcPr>
            <w:vAlign w:val="center"/>
          </w:tcPr>
          <w:p>
            <w:pPr>
              <w:pStyle w:val="Compact"/>
              <w:spacing w:line="240" w:lineRule="auto"/>
              <w:jc w:val="left"/>
            </w:pPr>
            <w:r>
              <w:rPr>
                <w:rFonts w:hint="eastAsia" w:ascii="Times New Roman" w:hAnsi="Times New Roman" w:eastAsia="宋体"/>
                <w:color w:val="000000"/>
                <w:sz w:val="24"/>
              </w:rPr>
              <w:t xml:space="preserve">仅</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FY1（问题二最优）</w:t>
            </w:r>
          </w:p>
        </w:tc>
        <w:tc>
          <w:tcPr>
            <w:vAlign w:val="center"/>
          </w:tcPr>
          <w:p>
            <w:pPr>
              <w:pStyle w:val="Compact"/>
              <w:spacing w:line="240" w:lineRule="auto"/>
              <w:jc w:val="center"/>
            </w:pPr>
            <w:r>
              <w:rPr>
                <w:rFonts w:ascii="Times New Roman" w:hAnsi="Times New Roman" w:eastAsia="宋体"/>
                <w:color w:val="000000"/>
                <w:sz w:val="24"/>
              </w:rPr>
              <w:t xml:space="preserve">4.5879</w:t>
            </w:r>
          </w:p>
        </w:tc>
        <w:tc>
          <w:tcPr>
            <w:vAlign w:val="center"/>
          </w:tcPr>
          <w:p>
            <w:pPr>
              <w:pStyle w:val="Compact"/>
              <w:spacing w:line="240" w:lineRule="auto"/>
              <w:jc w:val="left"/>
            </w:pPr>
            <w:r>
              <w:rPr>
                <w:rFonts w:ascii="Times New Roman" w:hAnsi="Times New Roman" w:eastAsia="宋体"/>
                <w:color w:val="000000"/>
                <w:sz w:val="24"/>
              </w:rPr>
              <w:t xml:space="preserve">[0.81, 5.40]</w:t>
            </w:r>
          </w:p>
        </w:tc>
      </w:tr>
      <w:tr>
        <w:tc>
          <w:tcPr>
            <w:vAlign w:val="center"/>
          </w:tcPr>
          <w:p>
            <w:pPr>
              <w:pStyle w:val="Compact"/>
              <w:spacing w:line="240" w:lineRule="auto"/>
              <w:jc w:val="left"/>
            </w:pPr>
            <w:r>
              <w:rPr>
                <w:rFonts w:hint="eastAsia" w:ascii="Times New Roman" w:hAnsi="Times New Roman" w:eastAsia="宋体"/>
                <w:color w:val="000000"/>
                <w:sz w:val="24"/>
              </w:rPr>
              <w:t xml:space="preserve">FY1+FY2（无</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FY3）</w:t>
            </w:r>
          </w:p>
        </w:tc>
        <w:tc>
          <w:tcPr>
            <w:vAlign w:val="center"/>
          </w:tcPr>
          <w:p>
            <w:pPr>
              <w:pStyle w:val="Compact"/>
              <w:spacing w:line="240" w:lineRule="auto"/>
              <w:jc w:val="center"/>
            </w:pPr>
            <w:r>
              <w:rPr>
                <w:rFonts w:ascii="Times New Roman" w:hAnsi="Times New Roman" w:eastAsia="宋体"/>
                <w:color w:val="000000"/>
                <w:sz w:val="24"/>
              </w:rPr>
              <w:t xml:space="preserve">8.5797</w:t>
            </w:r>
          </w:p>
        </w:tc>
        <w:tc>
          <w:tcPr>
            <w:vAlign w:val="center"/>
          </w:tcPr>
          <w:p>
            <w:pPr>
              <w:pStyle w:val="Compact"/>
              <w:spacing w:line="240" w:lineRule="auto"/>
              <w:jc w:val="left"/>
            </w:pPr>
            <w:r>
              <w:rPr>
                <w:rFonts w:ascii="Times New Roman" w:hAnsi="Times New Roman" w:eastAsia="宋体"/>
                <w:color w:val="000000"/>
                <w:sz w:val="24"/>
              </w:rPr>
              <w:t xml:space="preserve">[0.81, </w:t>
            </w:r>
            <w:r>
              <w:rPr>
                <w:rFonts w:hint="eastAsia" w:ascii="Times New Roman" w:hAnsi="Times New Roman" w:eastAsia="宋体"/>
                <w:color w:val="000000"/>
                <w:sz w:val="24"/>
              </w:rPr>
              <w:t xml:space="preserve">5.40]；[12.54,</w:t>
            </w:r>
            <w:r>
              <w:rPr>
                <w:rFonts w:ascii="Times New Roman" w:hAnsi="Times New Roman" w:eastAsia="宋体"/>
                <w:color w:val="000000"/>
                <w:sz w:val="24"/>
              </w:rPr>
              <w:t xml:space="preserve"> 16.53]</w:t>
            </w:r>
          </w:p>
        </w:tc>
      </w:tr>
      <w:tr>
        <w:tc>
          <w:tcPr>
            <w:vAlign w:val="center"/>
          </w:tcPr>
          <w:p>
            <w:pPr>
              <w:pStyle w:val="Compact"/>
              <w:spacing w:line="240" w:lineRule="auto"/>
              <w:jc w:val="left"/>
            </w:pPr>
            <w:r>
              <w:rPr>
                <w:rFonts w:hint="eastAsia" w:ascii="Times New Roman" w:hAnsi="Times New Roman" w:eastAsia="宋体"/>
                <w:b/>
                <w:bCs/>
                <w:color w:val="000000"/>
                <w:sz w:val="24"/>
              </w:rPr>
              <w:t xml:space="preserve">三机最优</w:t>
            </w:r>
          </w:p>
        </w:tc>
        <w:tc>
          <w:tcPr>
            <w:vAlign w:val="center"/>
          </w:tcPr>
          <w:p>
            <w:pPr>
              <w:pStyle w:val="Compact"/>
              <w:spacing w:line="240" w:lineRule="auto"/>
              <w:jc w:val="center"/>
            </w:pPr>
            <w:r>
              <w:rPr>
                <w:rFonts w:ascii="Times New Roman" w:hAnsi="Times New Roman" w:eastAsia="宋体"/>
                <w:b/>
                <w:bCs/>
                <w:color w:val="000000"/>
                <w:sz w:val="24"/>
              </w:rPr>
              <w:t xml:space="preserve">11.7461</w:t>
            </w:r>
          </w:p>
        </w:tc>
        <w:tc>
          <w:tcPr>
            <w:vAlign w:val="center"/>
          </w:tcPr>
          <w:p>
            <w:pPr>
              <w:pStyle w:val="Compact"/>
              <w:spacing w:line="240" w:lineRule="auto"/>
              <w:jc w:val="left"/>
            </w:pPr>
            <w:r>
              <w:rPr>
                <w:rFonts w:ascii="Times New Roman" w:hAnsi="Times New Roman" w:eastAsia="宋体"/>
                <w:color w:val="000000"/>
                <w:sz w:val="24"/>
              </w:rPr>
              <w:t xml:space="preserve">[0.81, </w:t>
            </w:r>
            <w:r>
              <w:rPr>
                <w:rFonts w:hint="eastAsia" w:ascii="Times New Roman" w:hAnsi="Times New Roman" w:eastAsia="宋体"/>
                <w:color w:val="000000"/>
                <w:sz w:val="24"/>
              </w:rPr>
              <w:t xml:space="preserve">5.40]；[12.54,</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16.53]；[23.05,</w:t>
            </w:r>
            <w:r>
              <w:rPr>
                <w:rFonts w:ascii="Times New Roman" w:hAnsi="Times New Roman" w:eastAsia="宋体"/>
                <w:color w:val="000000"/>
                <w:sz w:val="24"/>
              </w:rPr>
              <w:t xml:space="preserve"> 26.22]</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表格/Q4/q4_baselines.csv</w:t>
      </w:r>
      <w:r>
        <w:rPr>
          <w:rFonts w:ascii="Times New Roman" w:hAnsi="Times New Roman" w:eastAsia="宋体"/>
          <w:i/>
          <w:iCs/>
          <w:color w:val="000000"/>
          <w:sz w:val="24"/>
        </w:rPr>
        <w:t xml:space="preserve">。</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14　</w:t>
      </w:r>
      <w:r>
        <w:rPr>
          <w:rFonts w:hint="eastAsia" w:ascii="Times New Roman" w:hAnsi="Times New Roman" w:eastAsia="宋体"/>
          <w:b/>
          <w:bCs/>
          <w:color w:val="000000"/>
          <w:sz w:val="24"/>
        </w:rPr>
        <w:t xml:space="preserve">问题四灵敏度要点（±2%</w:t>
      </w:r>
      <w:r>
        <w:rPr>
          <w:rFonts w:ascii="Times New Roman" w:hAnsi="Times New Roman" w:eastAsia="宋体"/>
          <w:b/>
          <w:bCs/>
          <w:color w:val="000000"/>
          <w:sz w:val="24"/>
        </w:rPr>
        <w:t xml:space="preserve"> </w:t>
      </w:r>
      <w:r>
        <w:rPr>
          <w:rFonts w:hint="eastAsia" w:ascii="Times New Roman" w:hAnsi="Times New Roman" w:eastAsia="宋体"/>
          <w:b/>
          <w:bCs/>
          <w:color w:val="000000"/>
          <w:sz w:val="24"/>
        </w:rPr>
        <w:t xml:space="preserve">扰动，节选）</w:t>
      </w:r>
    </w:p>
    <w:tbl>
      <w:tblPr>
        <w:tblStyle w:val="Table"/>
        <w:tblW w:type="auto" w:w="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1980"/>
        <w:gridCol w:w="1980"/>
        <w:gridCol w:w="1980"/>
        <w:gridCol w:w="1980"/>
      </w:tblGrid>
      <w:tr>
        <w:trPr>
          <w:tblHeader w:val="true"/>
        </w:trPr>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无人机</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扰动量</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单机时长/s</w:t>
            </w:r>
          </w:p>
        </w:tc>
        <w:tc>
          <w:tcPr>
            <w:vAlign w:val="center"/>
            <w:tcBorders>
              <w:bottom w:val="single" w:sz="6" w:space="0" w:color="000000"/>
            </w:tcBorders>
          </w:tcPr>
          <w:p>
            <w:pPr>
              <w:pStyle w:val="Compact"/>
              <w:spacing w:line="240" w:lineRule="auto"/>
              <w:jc w:val="center"/>
            </w:pPr>
            <w:r>
              <w:rPr>
                <w:rFonts w:hint="eastAsia" w:ascii="Times New Roman" w:hAnsi="Times New Roman" w:eastAsia="宋体"/>
                <w:b/>
                <w:color w:val="000000"/>
                <w:sz w:val="24"/>
              </w:rPr>
              <w:t xml:space="preserve">变化/s</w:t>
            </w:r>
          </w:p>
        </w:tc>
      </w:tr>
      <w:tr>
        <w:tc>
          <w:tcPr>
            <w:vAlign w:val="center"/>
          </w:tcPr>
          <w:p>
            <w:pPr>
              <w:pStyle w:val="Compact"/>
              <w:spacing w:line="240" w:lineRule="auto"/>
              <w:jc w:val="center"/>
            </w:pPr>
            <w:r>
              <w:rPr>
                <w:rFonts w:ascii="Times New Roman" w:hAnsi="Times New Roman" w:eastAsia="宋体"/>
                <w:color w:val="000000"/>
                <w:sz w:val="24"/>
              </w:rPr>
              <w:t xml:space="preserve">FY2</w:t>
            </w:r>
          </w:p>
        </w:tc>
        <w:tc>
          <w:tcPr>
            <w:vAlign w:val="center"/>
          </w:tcPr>
          <w:p>
            <w:pPr>
              <w:pStyle w:val="Compact"/>
              <w:spacing w:line="240" w:lineRule="auto"/>
              <w:jc w:val="center"/>
            </w:pPr>
            <w:r>
              <w:rPr>
                <w:rFonts w:ascii="Times New Roman" w:hAnsi="Times New Roman" w:eastAsia="宋体"/>
                <w:color w:val="000000"/>
                <w:sz w:val="24"/>
              </w:rPr>
              <w:t xml:space="preserve">t* −2%</w:t>
            </w:r>
          </w:p>
        </w:tc>
        <w:tc>
          <w:tcPr>
            <w:vAlign w:val="center"/>
          </w:tcPr>
          <w:p>
            <w:pPr>
              <w:pStyle w:val="Compact"/>
              <w:spacing w:line="240" w:lineRule="auto"/>
              <w:jc w:val="center"/>
            </w:pPr>
            <w:r>
              <w:rPr>
                <w:rFonts w:ascii="Times New Roman" w:hAnsi="Times New Roman" w:eastAsia="宋体"/>
                <w:color w:val="000000"/>
                <w:sz w:val="24"/>
              </w:rPr>
              <w:t xml:space="preserve">2.8506</w:t>
            </w:r>
          </w:p>
        </w:tc>
        <w:tc>
          <w:tcPr>
            <w:vAlign w:val="center"/>
          </w:tcPr>
          <w:p>
            <w:pPr>
              <w:pStyle w:val="Compact"/>
              <w:spacing w:line="240" w:lineRule="auto"/>
              <w:jc w:val="center"/>
            </w:pPr>
            <w:r>
              <w:rPr>
                <w:rFonts w:ascii="Times New Roman" w:hAnsi="Times New Roman" w:eastAsia="宋体"/>
                <w:color w:val="000000"/>
                <w:sz w:val="24"/>
              </w:rPr>
              <w:t xml:space="preserve">−1.1412</w:t>
            </w:r>
          </w:p>
        </w:tc>
      </w:tr>
      <w:tr>
        <w:tc>
          <w:tcPr>
            <w:vAlign w:val="center"/>
          </w:tcPr>
          <w:p>
            <w:pPr>
              <w:pStyle w:val="Compact"/>
              <w:spacing w:line="240" w:lineRule="auto"/>
              <w:jc w:val="center"/>
            </w:pPr>
            <w:r>
              <w:rPr>
                <w:rFonts w:ascii="Times New Roman" w:hAnsi="Times New Roman" w:eastAsia="宋体"/>
                <w:color w:val="000000"/>
                <w:sz w:val="24"/>
              </w:rPr>
              <w:t xml:space="preserve">FY2</w:t>
            </w:r>
          </w:p>
        </w:tc>
        <w:tc>
          <w:tcPr>
            <w:vAlign w:val="center"/>
          </w:tcPr>
          <w:p>
            <w:pPr>
              <w:pStyle w:val="Compact"/>
              <w:spacing w:line="240" w:lineRule="auto"/>
              <w:jc w:val="center"/>
            </w:pPr>
            <w:r>
              <w:rPr>
                <w:rFonts w:ascii="Times New Roman" w:hAnsi="Times New Roman" w:eastAsia="宋体"/>
                <w:color w:val="000000"/>
                <w:sz w:val="24"/>
              </w:rPr>
              <w:t xml:space="preserve">v −2%</w:t>
            </w:r>
          </w:p>
        </w:tc>
        <w:tc>
          <w:tcPr>
            <w:vAlign w:val="center"/>
          </w:tcPr>
          <w:p>
            <w:pPr>
              <w:pStyle w:val="Compact"/>
              <w:spacing w:line="240" w:lineRule="auto"/>
              <w:jc w:val="center"/>
            </w:pPr>
            <w:r>
              <w:rPr>
                <w:rFonts w:ascii="Times New Roman" w:hAnsi="Times New Roman" w:eastAsia="宋体"/>
                <w:color w:val="000000"/>
                <w:sz w:val="24"/>
              </w:rPr>
              <w:t xml:space="preserve">3.7360</w:t>
            </w:r>
          </w:p>
        </w:tc>
        <w:tc>
          <w:tcPr>
            <w:vAlign w:val="center"/>
          </w:tcPr>
          <w:p>
            <w:pPr>
              <w:pStyle w:val="Compact"/>
              <w:spacing w:line="240" w:lineRule="auto"/>
              <w:jc w:val="center"/>
            </w:pPr>
            <w:r>
              <w:rPr>
                <w:rFonts w:ascii="Times New Roman" w:hAnsi="Times New Roman" w:eastAsia="宋体"/>
                <w:color w:val="000000"/>
                <w:sz w:val="24"/>
              </w:rPr>
              <w:t xml:space="preserve">−0.2558</w:t>
            </w:r>
          </w:p>
        </w:tc>
      </w:tr>
      <w:tr>
        <w:tc>
          <w:tcPr>
            <w:vAlign w:val="center"/>
          </w:tcPr>
          <w:p>
            <w:pPr>
              <w:pStyle w:val="Compact"/>
              <w:spacing w:line="240" w:lineRule="auto"/>
              <w:jc w:val="center"/>
            </w:pPr>
            <w:r>
              <w:rPr>
                <w:rFonts w:ascii="Times New Roman" w:hAnsi="Times New Roman" w:eastAsia="宋体"/>
                <w:color w:val="000000"/>
                <w:sz w:val="24"/>
              </w:rPr>
              <w:t xml:space="preserve">FY3</w:t>
            </w:r>
          </w:p>
        </w:tc>
        <w:tc>
          <w:tcPr>
            <w:vAlign w:val="center"/>
          </w:tcPr>
          <w:p>
            <w:pPr>
              <w:pStyle w:val="Compact"/>
              <w:spacing w:line="240" w:lineRule="auto"/>
              <w:jc w:val="center"/>
            </w:pPr>
            <w:r>
              <w:rPr>
                <w:rFonts w:ascii="Times New Roman" w:hAnsi="Times New Roman" w:eastAsia="宋体"/>
                <w:color w:val="000000"/>
                <w:sz w:val="24"/>
              </w:rPr>
              <w:t xml:space="preserve">d1 −2%</w:t>
            </w:r>
          </w:p>
        </w:tc>
        <w:tc>
          <w:tcPr>
            <w:vAlign w:val="center"/>
          </w:tcPr>
          <w:p>
            <w:pPr>
              <w:pStyle w:val="Compact"/>
              <w:spacing w:line="240" w:lineRule="auto"/>
              <w:jc w:val="center"/>
            </w:pPr>
            <w:r>
              <w:rPr>
                <w:rFonts w:hint="eastAsia" w:ascii="Times New Roman" w:hAnsi="Times New Roman" w:eastAsia="宋体"/>
                <w:color w:val="000000"/>
                <w:sz w:val="24"/>
              </w:rPr>
              <w:t xml:space="preserve">0（越过可行域边界）</w:t>
            </w:r>
          </w:p>
        </w:tc>
        <w:tc>
          <w:tcPr>
            <w:vAlign w:val="center"/>
          </w:tcPr>
          <w:p>
            <w:pPr>
              <w:pStyle w:val="Compact"/>
              <w:spacing w:line="240" w:lineRule="auto"/>
              <w:jc w:val="center"/>
            </w:pPr>
            <w:r>
              <w:rPr>
                <w:rFonts w:ascii="Times New Roman" w:hAnsi="Times New Roman" w:eastAsia="宋体"/>
                <w:color w:val="000000"/>
                <w:sz w:val="24"/>
              </w:rPr>
              <w:t xml:space="preserve">−3.1664</w:t>
            </w:r>
          </w:p>
        </w:tc>
      </w:tr>
      <w:tr>
        <w:tc>
          <w:tcPr>
            <w:vAlign w:val="center"/>
          </w:tcPr>
          <w:p>
            <w:pPr>
              <w:pStyle w:val="Compact"/>
              <w:spacing w:line="240" w:lineRule="auto"/>
              <w:jc w:val="center"/>
            </w:pPr>
            <w:r>
              <w:rPr>
                <w:rFonts w:ascii="Times New Roman" w:hAnsi="Times New Roman" w:eastAsia="宋体"/>
                <w:color w:val="000000"/>
                <w:sz w:val="24"/>
              </w:rPr>
              <w:t xml:space="preserve">FY3</w:t>
            </w:r>
          </w:p>
        </w:tc>
        <w:tc>
          <w:tcPr>
            <w:vAlign w:val="center"/>
          </w:tcPr>
          <w:p>
            <w:pPr>
              <w:pStyle w:val="Compact"/>
              <w:spacing w:line="240" w:lineRule="auto"/>
              <w:jc w:val="center"/>
            </w:pPr>
            <w:r>
              <w:rPr>
                <w:rFonts w:ascii="Times New Roman" w:hAnsi="Times New Roman" w:eastAsia="宋体"/>
                <w:color w:val="000000"/>
                <w:sz w:val="24"/>
              </w:rPr>
              <w:t xml:space="preserve">d1 +2%</w:t>
            </w:r>
          </w:p>
        </w:tc>
        <w:tc>
          <w:tcPr>
            <w:vAlign w:val="center"/>
          </w:tcPr>
          <w:p>
            <w:pPr>
              <w:pStyle w:val="Compact"/>
              <w:spacing w:line="240" w:lineRule="auto"/>
              <w:jc w:val="center"/>
            </w:pPr>
            <w:r>
              <w:rPr>
                <w:rFonts w:ascii="Times New Roman" w:hAnsi="Times New Roman" w:eastAsia="宋体"/>
                <w:color w:val="000000"/>
                <w:sz w:val="24"/>
              </w:rPr>
              <w:t xml:space="preserve">2.7940</w:t>
            </w:r>
          </w:p>
        </w:tc>
        <w:tc>
          <w:tcPr>
            <w:vAlign w:val="center"/>
          </w:tcPr>
          <w:p>
            <w:pPr>
              <w:pStyle w:val="Compact"/>
              <w:spacing w:line="240" w:lineRule="auto"/>
              <w:jc w:val="center"/>
            </w:pPr>
            <w:r>
              <w:rPr>
                <w:rFonts w:ascii="Times New Roman" w:hAnsi="Times New Roman" w:eastAsia="宋体"/>
                <w:color w:val="000000"/>
                <w:sz w:val="24"/>
              </w:rPr>
              <w:t xml:space="preserve">−0.3723</w:t>
            </w:r>
          </w:p>
        </w:tc>
      </w:tr>
      <w:tr>
        <w:tc>
          <w:tcPr>
            <w:vAlign w:val="center"/>
          </w:tcPr>
          <w:p>
            <w:pPr>
              <w:pStyle w:val="Compact"/>
              <w:spacing w:line="240" w:lineRule="auto"/>
              <w:jc w:val="center"/>
            </w:pPr>
            <w:r>
              <w:rPr>
                <w:rFonts w:ascii="Times New Roman" w:hAnsi="Times New Roman" w:eastAsia="宋体"/>
                <w:color w:val="000000"/>
                <w:sz w:val="24"/>
              </w:rPr>
              <w:t xml:space="preserve">FY3</w:t>
            </w:r>
          </w:p>
        </w:tc>
        <w:tc>
          <w:tcPr>
            <w:vAlign w:val="center"/>
          </w:tcPr>
          <w:p>
            <w:pPr>
              <w:pStyle w:val="Compact"/>
              <w:spacing w:line="240" w:lineRule="auto"/>
              <w:jc w:val="center"/>
            </w:pPr>
            <w:r>
              <w:rPr>
                <w:rFonts w:ascii="Times New Roman" w:hAnsi="Times New Roman" w:eastAsia="宋体"/>
                <w:color w:val="000000"/>
                <w:sz w:val="24"/>
              </w:rPr>
              <w:t xml:space="preserve">v −2%</w:t>
            </w:r>
          </w:p>
        </w:tc>
        <w:tc>
          <w:tcPr>
            <w:vAlign w:val="center"/>
          </w:tcPr>
          <w:p>
            <w:pPr>
              <w:pStyle w:val="Compact"/>
              <w:spacing w:line="240" w:lineRule="auto"/>
              <w:jc w:val="center"/>
            </w:pPr>
            <w:r>
              <w:rPr>
                <w:rFonts w:ascii="Times New Roman" w:hAnsi="Times New Roman" w:eastAsia="宋体"/>
                <w:color w:val="000000"/>
                <w:sz w:val="24"/>
              </w:rPr>
              <w:t xml:space="preserve">2.6959</w:t>
            </w:r>
          </w:p>
        </w:tc>
        <w:tc>
          <w:tcPr>
            <w:vAlign w:val="center"/>
          </w:tcPr>
          <w:p>
            <w:pPr>
              <w:pStyle w:val="Compact"/>
              <w:spacing w:line="240" w:lineRule="auto"/>
              <w:jc w:val="center"/>
            </w:pPr>
            <w:r>
              <w:rPr>
                <w:rFonts w:ascii="Times New Roman" w:hAnsi="Times New Roman" w:eastAsia="宋体"/>
                <w:color w:val="000000"/>
                <w:sz w:val="24"/>
              </w:rPr>
              <w:t xml:space="preserve">−0.4705</w:t>
            </w:r>
          </w:p>
        </w:tc>
      </w:tr>
      <w:tr>
        <w:tc>
          <w:tcPr>
            <w:vAlign w:val="center"/>
          </w:tcPr>
          <w:p>
            <w:pPr>
              <w:pStyle w:val="Compact"/>
              <w:spacing w:line="240" w:lineRule="auto"/>
              <w:jc w:val="center"/>
            </w:pPr>
            <w:r>
              <w:rPr>
                <w:rFonts w:ascii="Times New Roman" w:hAnsi="Times New Roman" w:eastAsia="宋体"/>
                <w:color w:val="000000"/>
                <w:sz w:val="24"/>
              </w:rPr>
              <w:t xml:space="preserve">FY1</w:t>
            </w:r>
          </w:p>
        </w:tc>
        <w:tc>
          <w:tcPr>
            <w:vAlign w:val="center"/>
          </w:tcPr>
          <w:p>
            <w:pPr>
              <w:pStyle w:val="Compact"/>
              <w:spacing w:line="240" w:lineRule="auto"/>
              <w:jc w:val="center"/>
            </w:pPr>
            <w:r>
              <w:rPr>
                <w:rFonts w:ascii="Times New Roman" w:hAnsi="Times New Roman" w:eastAsia="宋体"/>
                <w:color w:val="000000"/>
                <w:sz w:val="24"/>
              </w:rPr>
              <w:t xml:space="preserve">d1 +2%</w:t>
            </w:r>
          </w:p>
        </w:tc>
        <w:tc>
          <w:tcPr>
            <w:vAlign w:val="center"/>
          </w:tcPr>
          <w:p>
            <w:pPr>
              <w:pStyle w:val="Compact"/>
              <w:spacing w:line="240" w:lineRule="auto"/>
              <w:jc w:val="center"/>
            </w:pPr>
            <w:r>
              <w:rPr>
                <w:rFonts w:ascii="Times New Roman" w:hAnsi="Times New Roman" w:eastAsia="宋体"/>
                <w:color w:val="000000"/>
                <w:sz w:val="24"/>
              </w:rPr>
              <w:t xml:space="preserve">4.5437</w:t>
            </w:r>
          </w:p>
        </w:tc>
        <w:tc>
          <w:tcPr>
            <w:vAlign w:val="center"/>
          </w:tcPr>
          <w:p>
            <w:pPr>
              <w:pStyle w:val="Compact"/>
              <w:spacing w:line="240" w:lineRule="auto"/>
              <w:jc w:val="center"/>
            </w:pPr>
            <w:r>
              <w:rPr>
                <w:rFonts w:ascii="Times New Roman" w:hAnsi="Times New Roman" w:eastAsia="宋体"/>
                <w:color w:val="000000"/>
                <w:sz w:val="24"/>
              </w:rPr>
              <w:t xml:space="preserve">−0.0442</w:t>
            </w:r>
          </w:p>
        </w:tc>
      </w:tr>
    </w:tbl>
    <w:p>
      <w:pPr>
        <w:pStyle w:val="BodyText"/>
        <w:spacing w:line="240" w:lineRule="auto"/>
      </w:pPr>
      <w:r>
        <w:rPr>
          <w:rFonts w:hint="eastAsia" w:ascii="Times New Roman" w:hAnsi="Times New Roman" w:eastAsia="宋体"/>
          <w:i/>
          <w:iCs/>
          <w:color w:val="000000"/>
          <w:sz w:val="24"/>
        </w:rPr>
        <w:t xml:space="preserve">注：数据来源：</w:t>
      </w:r>
      <w:r>
        <w:rPr>
          <w:rStyle w:val="VerbatimChar"/>
          <w:rFonts w:hint="eastAsia" w:ascii="Times New Roman" w:hAnsi="Times New Roman" w:eastAsia="宋体"/>
          <w:i/>
          <w:iCs/>
          <w:color w:val="000000"/>
          <w:sz w:val="24"/>
        </w:rPr>
        <w:t xml:space="preserve">表格/Q4/q4_sensitivity.csv</w:t>
      </w:r>
      <w:r>
        <w:rPr>
          <w:rFonts w:hint="eastAsia" w:ascii="Times New Roman" w:hAnsi="Times New Roman" w:eastAsia="宋体"/>
          <w:i/>
          <w:iCs/>
          <w:color w:val="000000"/>
          <w:sz w:val="24"/>
        </w:rPr>
        <w:t xml:space="preserve">（24</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组扰动节选）；</w:t>
      </w:r>
      <w:r>
        <w:rPr>
          <w:rFonts w:hint="eastAsia" w:ascii="Times New Roman" w:hAnsi="Times New Roman" w:eastAsia="宋体"/>
          <w:i/>
          <w:iCs/>
          <w:color w:val="000000"/>
          <w:sz w:val="24"/>
        </w:rPr>
        <w:t xml:space="preserve">“越过可行域边界”</w:t>
      </w:r>
      <w:r>
        <w:rPr>
          <w:rFonts w:hint="eastAsia" w:ascii="Times New Roman" w:hAnsi="Times New Roman" w:eastAsia="宋体"/>
          <w:i/>
          <w:iCs/>
          <w:color w:val="000000"/>
          <w:sz w:val="24"/>
        </w:rPr>
        <w:t xml:space="preserve">指扰动使解离开可行域而被罚为</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0，属于可行域狭窄的表现，非真实损失。</w:t>
      </w:r>
    </w:p>
    <w:p>
      <w:pPr>
        <w:pStyle w:val="BodyText"/>
        <w:spacing w:line="240" w:lineRule="auto"/>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13 </w:t>
      </w:r>
      <w:r>
        <w:rPr>
          <w:rFonts w:hint="eastAsia" w:ascii="Times New Roman" w:hAnsi="Times New Roman" w:eastAsia="宋体"/>
          <w:color w:val="000000"/>
          <w:sz w:val="24"/>
        </w:rPr>
        <w:t xml:space="preserve">显示三机协同相对</w:t>
      </w:r>
      <w:r>
        <w:rPr>
          <w:rFonts w:ascii="Times New Roman" w:hAnsi="Times New Roman" w:eastAsia="宋体"/>
          <w:color w:val="000000"/>
          <w:sz w:val="24"/>
        </w:rPr>
        <w:t xml:space="preserve"> naive </w:t>
      </w:r>
      <w:r>
        <w:rPr>
          <w:rFonts w:hint="eastAsia" w:ascii="Times New Roman" w:hAnsi="Times New Roman" w:eastAsia="宋体"/>
          <w:color w:val="000000"/>
          <w:sz w:val="24"/>
        </w:rPr>
        <w:t xml:space="preserve">方案提升约</w:t>
      </w:r>
      <w:r>
        <w:rPr>
          <w:rFonts w:ascii="Times New Roman" w:hAnsi="Times New Roman" w:eastAsia="宋体"/>
          <w:color w:val="000000"/>
          <w:sz w:val="24"/>
        </w:rPr>
        <w:t xml:space="preserve"> 4.7 </w:t>
      </w:r>
      <w:r>
        <w:rPr>
          <w:rFonts w:hint="eastAsia" w:ascii="Times New Roman" w:hAnsi="Times New Roman" w:eastAsia="宋体"/>
          <w:color w:val="000000"/>
          <w:sz w:val="24"/>
        </w:rPr>
        <w:t xml:space="preserve">倍，FY3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在高难度空域贡献了</w:t>
      </w:r>
      <w:r>
        <w:rPr>
          <w:rFonts w:ascii="Times New Roman" w:hAnsi="Times New Roman" w:eastAsia="宋体"/>
          <w:color w:val="000000"/>
          <w:sz w:val="24"/>
        </w:rPr>
        <w:t xml:space="preserve"> 3.17 </w:t>
      </w:r>
      <w:r>
        <w:rPr>
          <w:rFonts w:hint="eastAsia" w:ascii="Times New Roman" w:hAnsi="Times New Roman" w:eastAsia="宋体"/>
          <w:color w:val="000000"/>
          <w:sz w:val="24"/>
        </w:rPr>
        <w:t xml:space="preserve">s。表</w:t>
      </w:r>
      <w:r>
        <w:rPr>
          <w:rFonts w:ascii="Times New Roman" w:hAnsi="Times New Roman" w:eastAsia="宋体"/>
          <w:color w:val="000000"/>
          <w:sz w:val="24"/>
        </w:rPr>
        <w:t xml:space="preserve"> 14 </w:t>
      </w:r>
      <w:r>
        <w:rPr>
          <w:rFonts w:hint="eastAsia" w:ascii="Times New Roman" w:hAnsi="Times New Roman" w:eastAsia="宋体"/>
          <w:color w:val="000000"/>
          <w:sz w:val="24"/>
        </w:rPr>
        <w:t xml:space="preserve">显示最敏感方向是</w:t>
      </w:r>
      <w:r>
        <w:rPr>
          <w:rFonts w:ascii="Times New Roman" w:hAnsi="Times New Roman" w:eastAsia="宋体"/>
          <w:color w:val="000000"/>
          <w:sz w:val="24"/>
        </w:rPr>
        <w:t xml:space="preserve"> FY3 </w:t>
      </w:r>
      <w:r>
        <w:rPr>
          <w:rFonts w:hint="eastAsia" w:ascii="Times New Roman" w:hAnsi="Times New Roman" w:eastAsia="宋体"/>
          <w:color w:val="000000"/>
          <w:sz w:val="24"/>
        </w:rPr>
        <w:t xml:space="preserve">的横向偏置</w:t>
      </w:r>
      <w:r>
        <w:rPr>
          <w:rFonts w:ascii="Times New Roman" w:hAnsi="Times New Roman" w:eastAsia="宋体"/>
          <w:color w:val="000000"/>
          <w:sz w:val="24"/>
        </w:rPr>
        <w:t xml:space="preserve"> </w:t>
      </w:r>
      <m:oMath>
        <m:sSub>
          <m:e>
            <m:r>
              <m:t>d</m:t>
            </m:r>
          </m:e>
          <m:sub>
            <m:r>
              <m:t>1</m:t>
            </m:r>
          </m:sub>
        </m:sSub>
      </m:oMath>
      <w:r>
        <w:rPr>
          <w:rFonts w:hint="eastAsia" w:ascii="Times New Roman" w:hAnsi="Times New Roman" w:eastAsia="宋体"/>
          <w:color w:val="000000"/>
          <w:sz w:val="24"/>
        </w:rPr>
        <w:t xml:space="preserve">（可行域狭窄，−2%</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即越界）与</w:t>
      </w:r>
      <w:r>
        <w:rPr>
          <w:rFonts w:ascii="Times New Roman" w:hAnsi="Times New Roman" w:eastAsia="宋体"/>
          <w:color w:val="000000"/>
          <w:sz w:val="24"/>
        </w:rPr>
        <w:t xml:space="preserve"> FY2 </w:t>
      </w:r>
      <w:r>
        <w:rPr>
          <w:rFonts w:hint="eastAsia" w:ascii="Times New Roman" w:hAnsi="Times New Roman" w:eastAsia="宋体"/>
          <w:color w:val="000000"/>
          <w:sz w:val="24"/>
        </w:rPr>
        <w:t xml:space="preserve">的相遇时刻</w:t>
      </w:r>
      <w:r>
        <w:rPr>
          <w:rFonts w:ascii="Times New Roman" w:hAnsi="Times New Roman" w:eastAsia="宋体"/>
          <w:color w:val="000000"/>
          <w:sz w:val="24"/>
        </w:rPr>
        <w:t xml:space="preserve"> </w:t>
      </w:r>
      <m:oMath>
        <m:sSup>
          <m:e>
            <m:r>
              <m:t>t</m:t>
            </m:r>
          </m:e>
          <m:sup>
            <m:r>
              <m:rPr>
                <m:sty m:val="p"/>
              </m:rPr>
              <m:t>*</m:t>
            </m:r>
          </m:sup>
        </m:sSup>
      </m:oMath>
      <w:r>
        <w:rPr>
          <w:rFonts w:hint="eastAsia" w:ascii="Times New Roman" w:hAnsi="Times New Roman" w:eastAsia="宋体"/>
          <w:color w:val="000000"/>
          <w:sz w:val="24"/>
        </w:rPr>
        <w:t xml:space="preserve">（−1.14</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s）；而三段窗口间隙大，解对窗口位置的整体漂移高度鲁棒——单机窗口即使漂移数秒也不会与其他窗口重叠造成损失。验证方面，23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项断言（回归、每机约束逐项、4096</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点圆柱表面稠密采样复核、并集一致性、12</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变量</w:t>
      </w:r>
      <w:r>
        <w:rPr>
          <w:rFonts w:ascii="Times New Roman" w:hAnsi="Times New Roman" w:eastAsia="宋体"/>
          <w:color w:val="000000"/>
          <w:sz w:val="24"/>
        </w:rPr>
        <w:t xml:space="preserve"> 300 </w:t>
      </w:r>
      <w:r>
        <w:rPr>
          <w:rFonts w:hint="eastAsia" w:ascii="Times New Roman" w:hAnsi="Times New Roman" w:eastAsia="宋体"/>
          <w:color w:val="000000"/>
          <w:sz w:val="24"/>
        </w:rPr>
        <w:t xml:space="preserve">组联合扰动零提升、4</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档网格收敛、可复现性）全部通过（</w:t>
      </w:r>
      <w:r>
        <w:rPr>
          <w:rStyle w:val="VerbatimChar"/>
          <w:rFonts w:hint="eastAsia" w:ascii="Times New Roman" w:hAnsi="Times New Roman" w:eastAsia="宋体"/>
          <w:color w:val="000000"/>
          <w:sz w:val="24"/>
        </w:rPr>
        <w:t xml:space="preserve">代码/Q4/test_q4_checks.py</w:t>
      </w:r>
      <w:r>
        <w:rPr>
          <w:rFonts w:hint="eastAsia" w:ascii="Times New Roman" w:hAnsi="Times New Roman" w:eastAsia="宋体"/>
          <w:color w:val="000000"/>
          <w:sz w:val="24"/>
        </w:rPr>
        <w:t xml:space="preserve">）。题目要求的交付文件</w:t>
      </w:r>
      <w:r>
        <w:rPr>
          <w:rFonts w:ascii="Times New Roman" w:hAnsi="Times New Roman" w:eastAsia="宋体"/>
          <w:color w:val="000000"/>
          <w:sz w:val="24"/>
        </w:rPr>
        <w:t xml:space="preserve"> result2.xlsx </w:t>
      </w:r>
      <w:r>
        <w:rPr>
          <w:rFonts w:hint="eastAsia" w:ascii="Times New Roman" w:hAnsi="Times New Roman" w:eastAsia="宋体"/>
          <w:color w:val="000000"/>
          <w:sz w:val="24"/>
        </w:rPr>
        <w:t xml:space="preserve">已生成（自建表头同</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result1，见</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表格/Q4/result2.xlsx</w:t>
      </w:r>
      <w:r>
        <w:rPr>
          <w:rFonts w:hint="eastAsia" w:ascii="Times New Roman" w:hAnsi="Times New Roman" w:eastAsia="宋体"/>
          <w:color w:val="000000"/>
          <w:sz w:val="24"/>
        </w:rPr>
        <w:t xml:space="preserve">）。</w:t>
      </w:r>
      <w:r>
        <w:rPr>
          <w:rFonts w:hint="eastAsia" w:ascii="Times New Roman" w:hAnsi="Times New Roman" w:eastAsia="宋体"/>
          <w:b/>
          <w:bCs/>
          <w:color w:val="000000"/>
          <w:sz w:val="24"/>
        </w:rPr>
        <w:t xml:space="preserve">本问结论：三机各一弹的并集有效遮蔽为</w:t>
      </w:r>
      <w:r>
        <w:rPr>
          <w:rFonts w:ascii="Times New Roman" w:hAnsi="Times New Roman" w:eastAsia="宋体"/>
          <w:b/>
          <w:bCs/>
          <w:color w:val="000000"/>
          <w:sz w:val="24"/>
        </w:rPr>
        <w:t xml:space="preserve"> 11.7461 s。</w:t>
      </w:r>
    </w:p>
    <w:bookmarkEnd w:id="60"/>
    <w:bookmarkEnd w:id="61"/>
    <w:bookmarkStart w:id="62" w:name="八问题五的建模与求解待建模补充"/>
    <w:p>
      <w:pPr>
        <w:pStyle w:val="Heading2"/>
        <w:spacing w:line="240" w:lineRule="auto"/>
        <w:jc w:val="center"/>
      </w:pPr>
      <w:r>
        <w:rPr>
          <w:rFonts w:hint="eastAsia" w:ascii="Times New Roman" w:hAnsi="Times New Roman" w:eastAsia="黑体"/>
          <w:color w:val="000000"/>
          <w:sz w:val="28"/>
        </w:rPr>
        <w:t xml:space="preserve">八、问题五的建模与求解（待建模补充）</w:t>
      </w:r>
    </w:p>
    <w:p>
      <w:pPr>
        <w:pStyle w:val="FirstParagraph"/>
        <w:spacing w:line="240" w:lineRule="auto"/>
      </w:pPr>
      <w:r>
        <w:rPr>
          <w:rFonts w:hint="eastAsia" w:ascii="Times New Roman" w:hAnsi="Times New Roman" w:eastAsia="宋体"/>
          <w:color w:val="000000"/>
          <w:sz w:val="24"/>
        </w:rPr>
        <w:t xml:space="preserve">【待补充】问题五要求五架无人机（每架至多三枚弹）对</w:t>
      </w:r>
      <w:r>
        <w:rPr>
          <w:rFonts w:ascii="Times New Roman" w:hAnsi="Times New Roman" w:eastAsia="宋体"/>
          <w:color w:val="000000"/>
          <w:sz w:val="24"/>
        </w:rPr>
        <w:t xml:space="preserve"> M1、M2、M3 </w:t>
      </w:r>
      <w:r>
        <w:rPr>
          <w:rFonts w:hint="eastAsia" w:ascii="Times New Roman" w:hAnsi="Times New Roman" w:eastAsia="宋体"/>
          <w:color w:val="000000"/>
          <w:sz w:val="24"/>
        </w:rPr>
        <w:t xml:space="preserve">三枚导弹实施干扰，并将策略保存至</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result3.xlsx。截至本稿撰写，该问尚未完成建模与求解，正文不作任何未经计算支撑的叙述。需要补充的工作与输入包括：</w:t>
      </w:r>
    </w:p>
    <w:p>
      <w:pPr>
        <w:pStyle w:val="Compact"/>
        <w:numPr>
          <w:ilvl w:val="0"/>
          <w:numId w:val="1002"/>
        </w:numPr>
        <w:spacing w:line="240" w:lineRule="auto"/>
      </w:pPr>
      <w:r>
        <w:rPr>
          <w:rFonts w:hint="eastAsia" w:ascii="Times New Roman" w:hAnsi="Times New Roman" w:eastAsia="宋体"/>
          <w:b/>
          <w:bCs/>
          <w:color w:val="000000"/>
          <w:sz w:val="24"/>
        </w:rPr>
        <w:t xml:space="preserve">多导弹分配模型</w:t>
      </w:r>
      <w:r>
        <w:rPr>
          <w:rFonts w:hint="eastAsia" w:ascii="Times New Roman" w:hAnsi="Times New Roman" w:eastAsia="宋体"/>
          <w:color w:val="000000"/>
          <w:sz w:val="24"/>
        </w:rPr>
        <w:t xml:space="preserve">：三枚导弹初始位置与到达假目标的时刻不同（按式</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计算分别约</w:t>
      </w:r>
      <w:r>
        <w:rPr>
          <w:rFonts w:ascii="Times New Roman" w:hAnsi="Times New Roman" w:eastAsia="宋体"/>
          <w:color w:val="000000"/>
          <w:sz w:val="24"/>
        </w:rPr>
        <w:t xml:space="preserve"> 67.0 s、63.7 s、60.4 </w:t>
      </w:r>
      <w:r>
        <w:rPr>
          <w:rFonts w:hint="eastAsia" w:ascii="Times New Roman" w:hAnsi="Times New Roman" w:eastAsia="宋体"/>
          <w:color w:val="000000"/>
          <w:sz w:val="24"/>
        </w:rPr>
        <w:t xml:space="preserve">s），各机—各弹对哪枚导弹在哪个时间窗有遮蔽能力，需先建立”弹—导弹”可行配对的几何筛。</w:t>
      </w:r>
    </w:p>
    <w:p>
      <w:pPr>
        <w:pStyle w:val="Compact"/>
        <w:numPr>
          <w:ilvl w:val="0"/>
          <w:numId w:val="1002"/>
        </w:numPr>
        <w:spacing w:line="240" w:lineRule="auto"/>
      </w:pPr>
      <w:r>
        <w:rPr>
          <w:rFonts w:hint="eastAsia" w:ascii="Times New Roman" w:hAnsi="Times New Roman" w:eastAsia="宋体"/>
          <w:b/>
          <w:bCs/>
          <w:color w:val="000000"/>
          <w:sz w:val="24"/>
        </w:rPr>
        <w:t xml:space="preserve">多机多弹调度</w:t>
      </w:r>
      <w:r>
        <w:rPr>
          <w:rFonts w:hint="eastAsia" w:ascii="Times New Roman" w:hAnsi="Times New Roman" w:eastAsia="宋体"/>
          <w:color w:val="000000"/>
          <w:sz w:val="24"/>
        </w:rPr>
        <w:t xml:space="preserve">：同机三弹受</w:t>
      </w:r>
      <w:r>
        <w:rPr>
          <w:rFonts w:ascii="Times New Roman" w:hAnsi="Times New Roman" w:eastAsia="宋体"/>
          <w:color w:val="000000"/>
          <w:sz w:val="24"/>
        </w:rPr>
        <w:t xml:space="preserve"> 1 s </w:t>
      </w:r>
      <w:r>
        <w:rPr>
          <w:rFonts w:hint="eastAsia" w:ascii="Times New Roman" w:hAnsi="Times New Roman" w:eastAsia="宋体"/>
          <w:color w:val="000000"/>
          <w:sz w:val="24"/>
        </w:rPr>
        <w:t xml:space="preserve">间隔约束、多机之间解耦的结构能否延续到多导弹情形，取决于”一弹能否同时遮蔽多枚导弹”的判定，需扩展判据为对多导弹取并集或引入权重的目标函数。</w:t>
      </w:r>
    </w:p>
    <w:p>
      <w:pPr>
        <w:pStyle w:val="Compact"/>
        <w:numPr>
          <w:ilvl w:val="0"/>
          <w:numId w:val="1002"/>
        </w:numPr>
        <w:spacing w:line="240" w:lineRule="auto"/>
      </w:pPr>
      <w:r>
        <w:rPr>
          <w:rFonts w:hint="eastAsia" w:ascii="Times New Roman" w:hAnsi="Times New Roman" w:eastAsia="宋体"/>
          <w:b/>
          <w:bCs/>
          <w:color w:val="000000"/>
          <w:sz w:val="24"/>
        </w:rPr>
        <w:t xml:space="preserve">交付模板</w:t>
      </w:r>
      <w:r>
        <w:rPr>
          <w:rFonts w:hint="eastAsia" w:ascii="Times New Roman" w:hAnsi="Times New Roman" w:eastAsia="宋体"/>
          <w:color w:val="000000"/>
          <w:sz w:val="24"/>
        </w:rPr>
        <w:t xml:space="preserve">：result3.xlsx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官方模板缺失，需用户补传或确认沿用自建表头。</w:t>
      </w:r>
    </w:p>
    <w:p>
      <w:pPr>
        <w:pStyle w:val="Compact"/>
        <w:numPr>
          <w:ilvl w:val="0"/>
          <w:numId w:val="1002"/>
        </w:numPr>
        <w:spacing w:line="240" w:lineRule="auto"/>
      </w:pPr>
      <w:r>
        <w:rPr>
          <w:rFonts w:hint="eastAsia" w:ascii="Times New Roman" w:hAnsi="Times New Roman" w:eastAsia="宋体"/>
          <w:b/>
          <w:bCs/>
          <w:color w:val="000000"/>
          <w:sz w:val="24"/>
        </w:rPr>
        <w:t xml:space="preserve">计算依据</w:t>
      </w:r>
      <w:r>
        <w:rPr>
          <w:rFonts w:hint="eastAsia" w:ascii="Times New Roman" w:hAnsi="Times New Roman" w:eastAsia="宋体"/>
          <w:color w:val="000000"/>
          <w:sz w:val="24"/>
        </w:rPr>
        <w:t xml:space="preserve">：完成上述建模与求解后，依据</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modeling_output/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w:t>
      </w:r>
      <w:r>
        <w:rPr>
          <w:rFonts w:ascii="Times New Roman" w:hAnsi="Times New Roman" w:eastAsia="宋体"/>
          <w:color w:val="000000"/>
          <w:sz w:val="24"/>
        </w:rPr>
        <w:t xml:space="preserve"> Q5 </w:t>
      </w:r>
      <w:r>
        <w:rPr>
          <w:rFonts w:hint="eastAsia" w:ascii="Times New Roman" w:hAnsi="Times New Roman" w:eastAsia="宋体"/>
          <w:color w:val="000000"/>
          <w:sz w:val="24"/>
        </w:rPr>
        <w:t xml:space="preserve">目录的产物补写本节，并同步更新摘要。</w:t>
      </w:r>
    </w:p>
    <w:bookmarkEnd w:id="62"/>
    <w:bookmarkStart w:id="66" w:name="九模型评价与总结"/>
    <w:p>
      <w:pPr>
        <w:pStyle w:val="Heading2"/>
        <w:spacing w:line="240" w:lineRule="auto"/>
        <w:jc w:val="center"/>
      </w:pPr>
      <w:r>
        <w:rPr>
          <w:rFonts w:hint="eastAsia" w:ascii="Times New Roman" w:hAnsi="Times New Roman" w:eastAsia="黑体"/>
          <w:color w:val="000000"/>
          <w:sz w:val="28"/>
        </w:rPr>
        <w:t xml:space="preserve">九、模型评价与总结</w:t>
      </w:r>
    </w:p>
    <w:bookmarkStart w:id="63" w:name="模型优点"/>
    <w:p>
      <w:pPr>
        <w:pStyle w:val="Heading3"/>
        <w:spacing w:line="240" w:lineRule="auto"/>
      </w:pPr>
      <w:r>
        <w:rPr>
          <w:rFonts w:ascii="Times New Roman" w:hAnsi="Times New Roman" w:eastAsia="宋体"/>
          <w:b/>
          <w:color w:val="000000"/>
          <w:sz w:val="24"/>
        </w:rPr>
        <w:t xml:space="preserve">9.1 </w:t>
      </w:r>
      <w:r>
        <w:rPr>
          <w:rFonts w:hint="eastAsia" w:ascii="Times New Roman" w:hAnsi="Times New Roman" w:eastAsia="宋体"/>
          <w:b/>
          <w:color w:val="000000"/>
          <w:sz w:val="24"/>
        </w:rPr>
        <w:t xml:space="preserve">模型优点</w:t>
      </w:r>
    </w:p>
    <w:p>
      <w:pPr>
        <w:pStyle w:val="FirstParagraph"/>
        <w:spacing w:line="240" w:lineRule="auto"/>
      </w:pPr>
      <w:r>
        <w:rPr>
          <w:rFonts w:hint="eastAsia" w:ascii="Times New Roman" w:hAnsi="Times New Roman" w:eastAsia="宋体"/>
          <w:b/>
          <w:bCs/>
          <w:color w:val="000000"/>
          <w:sz w:val="24"/>
        </w:rPr>
        <w:t xml:space="preserve">判据严格且经多重对照。</w:t>
      </w:r>
      <w:r>
        <w:rPr>
          <w:rFonts w:hint="eastAsia" w:ascii="Times New Roman" w:hAnsi="Times New Roman" w:eastAsia="宋体"/>
          <w:color w:val="000000"/>
          <w:sz w:val="24"/>
        </w:rPr>
        <w:t xml:space="preserve">精确圆柱判据把柱面完全遮蔽严格降为上下底面圆周判定，计入前后关系，避免了点目标口径的系统性高估与漏判导弹越过的错误；点目标与包络球两个对照判据构成夹逼，三判据差异不超过</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3.2%，结论不依赖特定几何口径。</w:t>
      </w:r>
    </w:p>
    <w:p>
      <w:pPr>
        <w:pStyle w:val="BodyText"/>
        <w:spacing w:line="240" w:lineRule="auto"/>
      </w:pPr>
      <w:r>
        <w:rPr>
          <w:rFonts w:hint="eastAsia" w:ascii="Times New Roman" w:hAnsi="Times New Roman" w:eastAsia="宋体"/>
          <w:b/>
          <w:bCs/>
          <w:color w:val="000000"/>
          <w:sz w:val="24"/>
        </w:rPr>
        <w:t xml:space="preserve">最优性不依赖优化器。</w:t>
      </w:r>
      <w:r>
        <w:rPr>
          <w:rFonts w:hint="eastAsia" w:ascii="Times New Roman" w:hAnsi="Times New Roman" w:eastAsia="宋体"/>
          <w:color w:val="000000"/>
          <w:sz w:val="24"/>
        </w:rPr>
        <w:t xml:space="preserve">问题三通过三条几何硬约束推导出解析上界并被构造性达到（差</w:t>
      </w:r>
      <w:r>
        <w:rPr>
          <w:rFonts w:ascii="Times New Roman" w:hAnsi="Times New Roman" w:eastAsia="宋体"/>
          <w:color w:val="000000"/>
          <w:sz w:val="24"/>
        </w:rPr>
        <w:t xml:space="preserve"> </w:t>
      </w:r>
      <m:oMath>
        <m:r>
          <m:t>3</m:t>
        </m:r>
        <m:r>
          <m:rPr>
            <m:sty m:val="p"/>
          </m:rPr>
          <m:t>×</m:t>
        </m:r>
        <m:sSup>
          <m:e>
            <m:r>
              <m:t>10</m:t>
            </m:r>
          </m:e>
          <m:sup>
            <m:r>
              <m:rPr>
                <m:sty m:val="p"/>
              </m:rPr>
              <m:t>−</m:t>
            </m:r>
            <m:r>
              <m:t>10</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s）；问题二用自由上界、带约束网格穷举、解析弦长公式三重证据支撑全局最优性。各问均另配</w:t>
      </w:r>
      <w:r>
        <w:rPr>
          <w:rFonts w:ascii="Times New Roman" w:hAnsi="Times New Roman" w:eastAsia="宋体"/>
          <w:color w:val="000000"/>
          <w:sz w:val="24"/>
        </w:rPr>
        <w:t xml:space="preserve"> 8–23 </w:t>
      </w:r>
      <w:r>
        <w:rPr>
          <w:rFonts w:hint="eastAsia" w:ascii="Times New Roman" w:hAnsi="Times New Roman" w:eastAsia="宋体"/>
          <w:color w:val="000000"/>
          <w:sz w:val="24"/>
        </w:rPr>
        <w:t xml:space="preserve">项独立验证断言与双随机种子一致性校验，回归测试保证各问共用同一套正演实现。</w:t>
      </w:r>
    </w:p>
    <w:p>
      <w:pPr>
        <w:pStyle w:val="BodyText"/>
        <w:spacing w:line="240" w:lineRule="auto"/>
      </w:pPr>
      <w:r>
        <w:rPr>
          <w:rFonts w:hint="eastAsia" w:ascii="Times New Roman" w:hAnsi="Times New Roman" w:eastAsia="宋体"/>
          <w:b/>
          <w:bCs/>
          <w:color w:val="000000"/>
          <w:sz w:val="24"/>
        </w:rPr>
        <w:t xml:space="preserve">参数化适配薄可行域。</w:t>
      </w:r>
      <w:r>
        <w:rPr>
          <w:rFonts w:hint="eastAsia" w:ascii="Times New Roman" w:hAnsi="Times New Roman" w:eastAsia="宋体"/>
          <w:color w:val="000000"/>
          <w:sz w:val="24"/>
        </w:rPr>
        <w:t xml:space="preserve">良态参数化</w:t>
      </w:r>
      <w:r>
        <w:rPr>
          <w:rFonts w:ascii="Times New Roman" w:hAnsi="Times New Roman" w:eastAsia="宋体"/>
          <w:color w:val="000000"/>
          <w:sz w:val="24"/>
        </w:rPr>
        <w:t xml:space="preserve"> </w:t>
      </w:r>
      <m:oMath>
        <m:r>
          <m:rPr>
            <m:sty m:val="p"/>
          </m:rPr>
          <m:t>(</m:t>
        </m:r>
        <m:sSup>
          <m:e>
            <m:r>
              <m:t>t</m:t>
            </m:r>
          </m:e>
          <m:sup>
            <m:r>
              <m:rPr>
                <m:sty m:val="p"/>
              </m:rPr>
              <m:t>*</m:t>
            </m:r>
          </m:sup>
        </m:sSup>
        <m:r>
          <m:rPr>
            <m:sty m:val="p"/>
          </m:rPr>
          <m:t>,</m:t>
        </m:r>
        <m:sSub>
          <m:e>
            <m:r>
              <m:t>d</m:t>
            </m:r>
          </m:e>
          <m:sub>
            <m:r>
              <m:t>1</m:t>
            </m:r>
          </m:sub>
        </m:sSub>
        <m:r>
          <m:rPr>
            <m:sty m:val="p"/>
          </m:rPr>
          <m:t>,</m:t>
        </m:r>
        <m:sSub>
          <m:e>
            <m:r>
              <m:t>d</m:t>
            </m:r>
          </m:e>
          <m:sub>
            <m:r>
              <m:t>2</m:t>
            </m:r>
          </m:sub>
        </m:sSub>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把”云心落在</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管道内”的薄流形约束转化为有界良态搜索，是问题二至问题四优化得以收敛的关键；大偏置扫过式结构的发现说明参数化具备表达不同遮蔽形态的通用性。</w:t>
      </w:r>
    </w:p>
    <w:bookmarkEnd w:id="63"/>
    <w:bookmarkStart w:id="64" w:name="模型局限"/>
    <w:p>
      <w:pPr>
        <w:pStyle w:val="Heading3"/>
        <w:spacing w:line="240" w:lineRule="auto"/>
      </w:pPr>
      <w:r>
        <w:rPr>
          <w:rFonts w:ascii="Times New Roman" w:hAnsi="Times New Roman" w:eastAsia="宋体"/>
          <w:b/>
          <w:color w:val="000000"/>
          <w:sz w:val="24"/>
        </w:rPr>
        <w:t xml:space="preserve">9.2 </w:t>
      </w:r>
      <w:r>
        <w:rPr>
          <w:rFonts w:hint="eastAsia" w:ascii="Times New Roman" w:hAnsi="Times New Roman" w:eastAsia="宋体"/>
          <w:b/>
          <w:color w:val="000000"/>
          <w:sz w:val="24"/>
        </w:rPr>
        <w:t xml:space="preserve">模型局限</w:t>
      </w:r>
    </w:p>
    <w:p>
      <w:pPr>
        <w:pStyle w:val="FirstParagraph"/>
        <w:spacing w:line="240" w:lineRule="auto"/>
      </w:pPr>
      <w:r>
        <w:rPr>
          <w:rFonts w:hint="eastAsia" w:ascii="Times New Roman" w:hAnsi="Times New Roman" w:eastAsia="宋体"/>
          <w:b/>
          <w:bCs/>
          <w:color w:val="000000"/>
          <w:sz w:val="24"/>
        </w:rPr>
        <w:t xml:space="preserve">云团与环境的简化。</w:t>
      </w:r>
      <w:r>
        <w:rPr>
          <w:rFonts w:hint="eastAsia" w:ascii="Times New Roman" w:hAnsi="Times New Roman" w:eastAsia="宋体"/>
          <w:color w:val="000000"/>
          <w:sz w:val="24"/>
        </w:rPr>
        <w:t xml:space="preserve">云团按</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有效半径的刚体球处理，忽略扩散变形与风场影响，均源于题面未给参数；真实烟幕的浓度梯度与边界不确定性会影响遮蔽边界的精确时刻，但不影响本文策略的结构性结论（航向选择、投放时序、接力结构）。</w:t>
      </w:r>
    </w:p>
    <w:p>
      <w:pPr>
        <w:pStyle w:val="BodyText"/>
        <w:spacing w:line="240" w:lineRule="auto"/>
      </w:pPr>
      <w:r>
        <w:rPr>
          <w:rFonts w:hint="eastAsia" w:ascii="Times New Roman" w:hAnsi="Times New Roman" w:eastAsia="宋体"/>
          <w:b/>
          <w:bCs/>
          <w:color w:val="000000"/>
          <w:sz w:val="24"/>
        </w:rPr>
        <w:t xml:space="preserve">确定性框架。</w:t>
      </w:r>
      <w:r>
        <w:rPr>
          <w:rFonts w:hint="eastAsia" w:ascii="Times New Roman" w:hAnsi="Times New Roman" w:eastAsia="宋体"/>
          <w:color w:val="000000"/>
          <w:sz w:val="24"/>
        </w:rPr>
        <w:t xml:space="preserve">全部结论建立在标称弹道上，未考虑导航误差、引信误差与风扰下的随机化。问题二的灵敏度已表明航向</w:t>
      </w:r>
      <w:r>
        <w:rPr>
          <w:rFonts w:ascii="Times New Roman" w:hAnsi="Times New Roman" w:eastAsia="宋体"/>
          <w:color w:val="000000"/>
          <w:sz w:val="24"/>
        </w:rPr>
        <w:t xml:space="preserve"> 0.1° </w:t>
      </w:r>
      <w:r>
        <w:rPr>
          <w:rFonts w:hint="eastAsia" w:ascii="Times New Roman" w:hAnsi="Times New Roman" w:eastAsia="宋体"/>
          <w:color w:val="000000"/>
          <w:sz w:val="24"/>
        </w:rPr>
        <w:t xml:space="preserve">量级的系统偏差即造成可感知损失，工程落地需配合闭环修正或鲁棒化重优化，本文未展开。</w:t>
      </w:r>
    </w:p>
    <w:p>
      <w:pPr>
        <w:pStyle w:val="BodyText"/>
        <w:spacing w:line="240" w:lineRule="auto"/>
      </w:pPr>
      <w:r>
        <w:rPr>
          <w:rFonts w:hint="eastAsia" w:ascii="Times New Roman" w:hAnsi="Times New Roman" w:eastAsia="宋体"/>
          <w:b/>
          <w:bCs/>
          <w:color w:val="000000"/>
          <w:sz w:val="24"/>
        </w:rPr>
        <w:t xml:space="preserve">问题五未覆盖。</w:t>
      </w:r>
      <w:r>
        <w:rPr>
          <w:rFonts w:hint="eastAsia" w:ascii="Times New Roman" w:hAnsi="Times New Roman" w:eastAsia="宋体"/>
          <w:color w:val="000000"/>
          <w:sz w:val="24"/>
        </w:rPr>
        <w:t xml:space="preserve">多导弹分配与多机多弹调度的联合优化尚未完成，当前模型不能直接给出问题五答案。</w:t>
      </w:r>
    </w:p>
    <w:bookmarkEnd w:id="64"/>
    <w:bookmarkStart w:id="65" w:name="改进方向"/>
    <w:p>
      <w:pPr>
        <w:pStyle w:val="Heading3"/>
        <w:spacing w:line="240" w:lineRule="auto"/>
      </w:pPr>
      <w:r>
        <w:rPr>
          <w:rFonts w:ascii="Times New Roman" w:hAnsi="Times New Roman" w:eastAsia="宋体"/>
          <w:b/>
          <w:color w:val="000000"/>
          <w:sz w:val="24"/>
        </w:rPr>
        <w:t xml:space="preserve">9.3 </w:t>
      </w:r>
      <w:r>
        <w:rPr>
          <w:rFonts w:hint="eastAsia" w:ascii="Times New Roman" w:hAnsi="Times New Roman" w:eastAsia="宋体"/>
          <w:b/>
          <w:color w:val="000000"/>
          <w:sz w:val="24"/>
        </w:rPr>
        <w:t xml:space="preserve">改进方向</w:t>
      </w:r>
    </w:p>
    <w:p>
      <w:pPr>
        <w:pStyle w:val="FirstParagraph"/>
        <w:spacing w:line="240" w:lineRule="auto"/>
      </w:pPr>
      <w:r>
        <w:rPr>
          <w:rFonts w:hint="eastAsia" w:ascii="Times New Roman" w:hAnsi="Times New Roman" w:eastAsia="宋体"/>
          <w:color w:val="000000"/>
          <w:sz w:val="24"/>
        </w:rPr>
        <w:t xml:space="preserve">后续可从三方面延伸：其一，把遮蔽判据从”几何完全遮蔽”推广为带浓度衰减的加权模型，考察结论对云团物理模型的敏感性；其二，在决策模型中加入航向、引时间的随机误差分布，做鲁棒优化或机会约束规划，并复用本文的灵敏度表确定误差预算；其三，在问题一至问题四的模型基座上完成问题五的”弹—导弹”配对筛选与调度优化。</w:t>
      </w:r>
    </w:p>
    <w:bookmarkEnd w:id="65"/>
    <w:bookmarkEnd w:id="66"/>
    <w:bookmarkStart w:id="67" w:name="参考文献"/>
    <w:p>
      <w:pPr>
        <w:pStyle w:val="Heading2"/>
        <w:spacing w:line="240" w:lineRule="auto"/>
        <w:jc w:val="center"/>
      </w:pPr>
      <w:r>
        <w:rPr>
          <w:rFonts w:hint="eastAsia" w:ascii="Times New Roman" w:hAnsi="Times New Roman" w:eastAsia="黑体"/>
          <w:color w:val="000000"/>
          <w:sz w:val="28"/>
        </w:rPr>
        <w:t xml:space="preserve">参考文献</w:t>
      </w:r>
    </w:p>
    <w:p>
      <w:pPr>
        <w:pStyle w:val="FirstParagraph"/>
        <w:spacing w:line="240" w:lineRule="auto"/>
      </w:pPr>
      <w:r>
        <w:rPr>
          <w:rFonts w:ascii="Times New Roman" w:hAnsi="Times New Roman" w:eastAsia="宋体"/>
          <w:color w:val="000000"/>
          <w:sz w:val="24"/>
        </w:rPr>
        <w:t xml:space="preserve">[1] </w:t>
      </w:r>
      <w:r>
        <w:rPr>
          <w:rFonts w:hint="eastAsia" w:ascii="Times New Roman" w:hAnsi="Times New Roman" w:eastAsia="宋体"/>
          <w:color w:val="000000"/>
          <w:sz w:val="24"/>
        </w:rPr>
        <w:t xml:space="preserve">全国大学生数学建模竞赛组委会.</w:t>
      </w:r>
      <w:r>
        <w:rPr>
          <w:rFonts w:ascii="Times New Roman" w:hAnsi="Times New Roman" w:eastAsia="宋体"/>
          <w:color w:val="000000"/>
          <w:sz w:val="24"/>
        </w:rPr>
        <w:t xml:space="preserve"> 2025 </w:t>
      </w:r>
      <w:r>
        <w:rPr>
          <w:rFonts w:hint="eastAsia" w:ascii="Times New Roman" w:hAnsi="Times New Roman" w:eastAsia="宋体"/>
          <w:color w:val="000000"/>
          <w:sz w:val="24"/>
        </w:rPr>
        <w:t xml:space="preserve">年高教社杯全国大学生数学建模竞赛</w:t>
      </w:r>
      <w:r>
        <w:rPr>
          <w:rFonts w:ascii="Times New Roman" w:hAnsi="Times New Roman" w:eastAsia="宋体"/>
          <w:color w:val="000000"/>
          <w:sz w:val="24"/>
        </w:rPr>
        <w:t xml:space="preserve"> A </w:t>
      </w:r>
      <w:r>
        <w:rPr>
          <w:rFonts w:hint="eastAsia" w:ascii="Times New Roman" w:hAnsi="Times New Roman" w:eastAsia="宋体"/>
          <w:color w:val="000000"/>
          <w:sz w:val="24"/>
        </w:rPr>
        <w:t xml:space="preserve">题：烟幕干扰弹的投放策略[Z].</w:t>
      </w:r>
      <w:r>
        <w:rPr>
          <w:rFonts w:ascii="Times New Roman" w:hAnsi="Times New Roman" w:eastAsia="宋体"/>
          <w:color w:val="000000"/>
          <w:sz w:val="24"/>
        </w:rPr>
        <w:t xml:space="preserve"> 2025.</w:t>
      </w:r>
    </w:p>
    <w:p>
      <w:pPr>
        <w:pStyle w:val="BodyText"/>
        <w:spacing w:line="240" w:lineRule="auto"/>
      </w:pPr>
      <w:r>
        <w:rPr>
          <w:rFonts w:ascii="Times New Roman" w:hAnsi="Times New Roman" w:eastAsia="宋体"/>
          <w:color w:val="000000"/>
          <w:sz w:val="24"/>
        </w:rPr>
        <w:t xml:space="preserve">[2] </w:t>
      </w:r>
      <w:r>
        <w:rPr>
          <w:rFonts w:hint="eastAsia" w:ascii="Times New Roman" w:hAnsi="Times New Roman" w:eastAsia="宋体"/>
          <w:color w:val="000000"/>
          <w:sz w:val="24"/>
        </w:rPr>
        <w:t xml:space="preserve">蔡志杰.</w:t>
      </w:r>
      <w:r>
        <w:rPr>
          <w:rFonts w:ascii="Times New Roman" w:hAnsi="Times New Roman" w:eastAsia="宋体"/>
          <w:color w:val="000000"/>
          <w:sz w:val="24"/>
        </w:rPr>
        <w:t xml:space="preserve"> 2025 </w:t>
      </w:r>
      <w:r>
        <w:rPr>
          <w:rFonts w:hint="eastAsia" w:ascii="Times New Roman" w:hAnsi="Times New Roman" w:eastAsia="宋体"/>
          <w:color w:val="000000"/>
          <w:sz w:val="24"/>
        </w:rPr>
        <w:t xml:space="preserve">年全国大学生数学建模竞赛</w:t>
      </w:r>
      <w:r>
        <w:rPr>
          <w:rFonts w:ascii="Times New Roman" w:hAnsi="Times New Roman" w:eastAsia="宋体"/>
          <w:color w:val="000000"/>
          <w:sz w:val="24"/>
        </w:rPr>
        <w:t xml:space="preserve"> A </w:t>
      </w:r>
      <w:r>
        <w:rPr>
          <w:rFonts w:hint="eastAsia" w:ascii="Times New Roman" w:hAnsi="Times New Roman" w:eastAsia="宋体"/>
          <w:color w:val="000000"/>
          <w:sz w:val="24"/>
        </w:rPr>
        <w:t xml:space="preserve">题赛后讲评[EB/OL].</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全国大学生数学建模竞赛组委会,</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2025.（仅作建模思路旁证，未取其数值结果）</w:t>
      </w:r>
    </w:p>
    <w:p>
      <w:pPr>
        <w:pStyle w:val="BodyText"/>
        <w:spacing w:line="240" w:lineRule="auto"/>
      </w:pPr>
      <w:r>
        <w:rPr>
          <w:rFonts w:ascii="Times New Roman" w:hAnsi="Times New Roman" w:eastAsia="宋体"/>
          <w:color w:val="000000"/>
          <w:sz w:val="24"/>
        </w:rPr>
        <w:t xml:space="preserve">[3] Virtanen P, Gommers R, Oliphant T E, et al. SciPy 1.0: fundamental algorithms for scientific computing in Python[J]. Nature Methods, 2020, 17(3): 261-272.</w:t>
      </w:r>
    </w:p>
    <w:p>
      <w:pPr>
        <w:pStyle w:val="BodyText"/>
        <w:spacing w:line="240" w:lineRule="auto"/>
      </w:pPr>
      <w:r>
        <w:rPr>
          <w:rFonts w:ascii="Times New Roman" w:hAnsi="Times New Roman" w:eastAsia="宋体"/>
          <w:color w:val="000000"/>
          <w:sz w:val="24"/>
        </w:rPr>
        <w:t xml:space="preserve">[4] Harris C R, Millman K J, van der Walt S J, et al. Array programming with NumPy[J]. Nature, 2020, 585(7825): 357-362.</w:t>
      </w:r>
    </w:p>
    <w:bookmarkEnd w:id="67"/>
    <w:bookmarkStart w:id="70" w:name="附录"/>
    <w:p>
      <w:pPr>
        <w:pStyle w:val="Heading2"/>
        <w:spacing w:line="240" w:lineRule="auto"/>
        <w:jc w:val="center"/>
      </w:pPr>
      <w:r>
        <w:rPr>
          <w:rFonts w:hint="eastAsia" w:ascii="Times New Roman" w:hAnsi="Times New Roman" w:eastAsia="黑体"/>
          <w:color w:val="000000"/>
          <w:sz w:val="28"/>
        </w:rPr>
        <w:t xml:space="preserve">附录</w:t>
      </w:r>
    </w:p>
    <w:bookmarkStart w:id="68" w:name="附录-a-关键代码与复现说明"/>
    <w:p>
      <w:pPr>
        <w:pStyle w:val="Heading3"/>
        <w:spacing w:line="240" w:lineRule="auto"/>
      </w:pPr>
      <w:r>
        <w:rPr>
          <w:rFonts w:hint="eastAsia" w:ascii="Times New Roman" w:hAnsi="Times New Roman" w:eastAsia="宋体"/>
          <w:b/>
          <w:color w:val="000000"/>
          <w:sz w:val="24"/>
        </w:rPr>
        <w:t xml:space="preserve">附录</w:t>
      </w:r>
      <w:r>
        <w:rPr>
          <w:rFonts w:ascii="Times New Roman" w:hAnsi="Times New Roman" w:eastAsia="宋体"/>
          <w:b/>
          <w:color w:val="000000"/>
          <w:sz w:val="24"/>
        </w:rPr>
        <w:t xml:space="preserve"> A　</w:t>
      </w:r>
      <w:r>
        <w:rPr>
          <w:rFonts w:hint="eastAsia" w:ascii="Times New Roman" w:hAnsi="Times New Roman" w:eastAsia="宋体"/>
          <w:b/>
          <w:color w:val="000000"/>
          <w:sz w:val="24"/>
        </w:rPr>
        <w:t xml:space="preserve">关键代码与复现说明</w:t>
      </w:r>
    </w:p>
    <w:p>
      <w:pPr>
        <w:pStyle w:val="FirstParagraph"/>
        <w:spacing w:line="240" w:lineRule="auto"/>
      </w:pPr>
      <w:r>
        <w:rPr>
          <w:rFonts w:hint="eastAsia" w:ascii="Times New Roman" w:hAnsi="Times New Roman" w:eastAsia="宋体"/>
          <w:color w:val="000000"/>
          <w:sz w:val="24"/>
        </w:rPr>
        <w:t xml:space="preserve">全部代码位于</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modeling_output/代码/</w:t>
      </w:r>
      <w:r>
        <w:rPr>
          <w:rFonts w:hint="eastAsia" w:ascii="Times New Roman" w:hAnsi="Times New Roman" w:eastAsia="宋体"/>
          <w:color w:val="000000"/>
          <w:sz w:val="24"/>
        </w:rPr>
        <w:t xml:space="preserve">，复现方式与作用见表</w:t>
      </w:r>
      <w:r>
        <w:rPr>
          <w:rFonts w:ascii="Times New Roman" w:hAnsi="Times New Roman" w:eastAsia="宋体"/>
          <w:color w:val="000000"/>
          <w:sz w:val="24"/>
        </w:rPr>
        <w:t xml:space="preserve"> A1。</w:t>
      </w:r>
    </w:p>
    <w:p>
      <w:pPr>
        <w:pStyle w:val="BodyText"/>
        <w:spacing w:line="240" w:lineRule="auto"/>
        <w:jc w:val="center"/>
      </w:pPr>
      <w:r>
        <w:rPr>
          <w:rFonts w:hint="eastAsia" w:ascii="Times New Roman" w:hAnsi="Times New Roman" w:eastAsia="宋体"/>
          <w:b/>
          <w:bCs/>
          <w:color w:val="000000"/>
          <w:sz w:val="24"/>
        </w:rPr>
        <w:t xml:space="preserve">表</w:t>
      </w:r>
      <w:r>
        <w:rPr>
          <w:rFonts w:ascii="Times New Roman" w:hAnsi="Times New Roman" w:eastAsia="宋体"/>
          <w:b/>
          <w:bCs/>
          <w:color w:val="000000"/>
          <w:sz w:val="24"/>
        </w:rPr>
        <w:t xml:space="preserve"> A1　</w:t>
      </w:r>
      <w:r>
        <w:rPr>
          <w:rFonts w:hint="eastAsia" w:ascii="Times New Roman" w:hAnsi="Times New Roman" w:eastAsia="宋体"/>
          <w:b/>
          <w:bCs/>
          <w:color w:val="000000"/>
          <w:sz w:val="24"/>
        </w:rPr>
        <w:t xml:space="preserve">代码清单与复现入口</w:t>
      </w:r>
    </w:p>
    <w:tbl>
      <w:tblPr>
        <w:tblStyle w:val="Table"/>
        <w:tblW w:type="pct" w:w="5000"/>
        <w:jc w:val="center"/>
        <w:tblLayout w:type="autofit"/>
        <w:tblBorders>
          <w:top w:val="single" w:sz="12" w:space="0" w:color="000000"/>
          <w:left w:val="nil" w:sz="0" w:space="0" w:color="auto"/>
          <w:bottom w:val="single" w:sz="12" w:space="0" w:color="000000"/>
          <w:right w:val="nil" w:sz="0" w:space="0" w:color="auto"/>
          <w:insideH w:val="nil" w:sz="0" w:space="0" w:color="auto"/>
          <w:insideV w:val="nil" w:sz="0" w:space="0" w:color="auto"/>
        </w:tblBorders>
        <w:tblLook w:val="0000" w:firstRow="0" w:lastRow="0" w:firstColumn="0" w:lastColumn="0" w:noHBand="1" w:noVBand="1"/>
      </w:tblPr>
      <w:tblGrid>
        <w:gridCol w:w="2640"/>
        <w:gridCol w:w="2640"/>
        <w:gridCol w:w="2640"/>
      </w:tblGrid>
      <w:tr>
        <w:trPr>
          <w:tblHeader w:val="true"/>
        </w:trPr>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文件</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作用</w:t>
            </w:r>
          </w:p>
        </w:tc>
        <w:tc>
          <w:tcPr>
            <w:vAlign w:val="center"/>
            <w:tcBorders>
              <w:bottom w:val="single" w:sz="6" w:space="0" w:color="000000"/>
            </w:tcBorders>
          </w:tcPr>
          <w:p>
            <w:pPr>
              <w:pStyle w:val="Compact"/>
              <w:spacing w:line="240" w:lineRule="auto"/>
              <w:jc w:val="left"/>
            </w:pPr>
            <w:r>
              <w:rPr>
                <w:rFonts w:hint="eastAsia" w:ascii="Times New Roman" w:hAnsi="Times New Roman" w:eastAsia="宋体"/>
                <w:b/>
                <w:color w:val="000000"/>
                <w:sz w:val="24"/>
              </w:rPr>
              <w:t xml:space="preserve">复现入口</w:t>
            </w:r>
          </w:p>
        </w:tc>
      </w:tr>
      <w:tr>
        <w:tc>
          <w:tcPr>
            <w:vAlign w:val="center"/>
          </w:tcPr>
          <w:p>
            <w:pPr>
              <w:pStyle w:val="Compact"/>
              <w:spacing w:line="240" w:lineRule="auto"/>
              <w:jc w:val="left"/>
            </w:pPr>
            <w:r>
              <w:rPr>
                <w:rFonts w:ascii="Times New Roman" w:hAnsi="Times New Roman" w:eastAsia="宋体"/>
                <w:color w:val="000000"/>
                <w:sz w:val="24"/>
              </w:rPr>
              <w:t xml:space="preserve">common/model_core.py</w:t>
            </w:r>
          </w:p>
        </w:tc>
        <w:tc>
          <w:tcPr>
            <w:vAlign w:val="center"/>
          </w:tcPr>
          <w:p>
            <w:pPr>
              <w:pStyle w:val="Compact"/>
              <w:spacing w:line="240" w:lineRule="auto"/>
              <w:jc w:val="left"/>
            </w:pPr>
            <w:r>
              <w:rPr>
                <w:rFonts w:hint="eastAsia" w:ascii="Times New Roman" w:hAnsi="Times New Roman" w:eastAsia="宋体"/>
                <w:color w:val="000000"/>
                <w:sz w:val="24"/>
              </w:rPr>
              <w:t xml:space="preserve">共享常量、运动学、精确圆柱判据与对照判据、遮蔽区间求解</w:t>
            </w:r>
          </w:p>
        </w:tc>
        <w:tc>
          <w:tcPr>
            <w:vAlign w:val="center"/>
          </w:tcPr>
          <w:p>
            <w:pPr>
              <w:pStyle w:val="Compact"/>
              <w:spacing w:line="240" w:lineRule="auto"/>
              <w:jc w:val="left"/>
            </w:pPr>
            <w:r>
              <w:rPr>
                <w:rFonts w:hint="eastAsia" w:ascii="Times New Roman" w:hAnsi="Times New Roman" w:eastAsia="宋体"/>
                <w:color w:val="000000"/>
                <w:sz w:val="24"/>
              </w:rPr>
              <w:t xml:space="preserve">被各问引用</w:t>
            </w:r>
          </w:p>
        </w:tc>
      </w:tr>
      <w:tr>
        <w:tc>
          <w:tcPr>
            <w:vAlign w:val="center"/>
          </w:tcPr>
          <w:p>
            <w:pPr>
              <w:pStyle w:val="Compact"/>
              <w:spacing w:line="240" w:lineRule="auto"/>
              <w:jc w:val="left"/>
            </w:pPr>
            <w:r>
              <w:rPr>
                <w:rFonts w:ascii="Times New Roman" w:hAnsi="Times New Roman" w:eastAsia="宋体"/>
                <w:color w:val="000000"/>
                <w:sz w:val="24"/>
              </w:rPr>
              <w:t xml:space="preserve">Q1/q1_solve.py</w:t>
            </w:r>
          </w:p>
        </w:tc>
        <w:tc>
          <w:tcPr>
            <w:vAlign w:val="center"/>
          </w:tcPr>
          <w:p>
            <w:pPr>
              <w:pStyle w:val="Compact"/>
              <w:spacing w:line="240" w:lineRule="auto"/>
              <w:jc w:val="left"/>
            </w:pPr>
            <w:r>
              <w:rPr>
                <w:rFonts w:hint="eastAsia" w:ascii="Times New Roman" w:hAnsi="Times New Roman" w:eastAsia="宋体"/>
                <w:color w:val="000000"/>
                <w:sz w:val="24"/>
              </w:rPr>
              <w:t xml:space="preserve">问题一求解，导出全部</w:t>
            </w:r>
            <w:r>
              <w:rPr>
                <w:rFonts w:ascii="Times New Roman" w:hAnsi="Times New Roman" w:eastAsia="宋体"/>
                <w:color w:val="000000"/>
                <w:sz w:val="24"/>
              </w:rPr>
              <w:t xml:space="preserve"> CSV</w:t>
            </w:r>
          </w:p>
        </w:tc>
        <w:tc>
          <w:tcPr>
            <w:vAlign w:val="center"/>
          </w:tcPr>
          <w:p>
            <w:pPr>
              <w:pStyle w:val="Compact"/>
              <w:spacing w:line="240" w:lineRule="auto"/>
              <w:jc w:val="left"/>
            </w:pPr>
            <w:r>
              <w:rPr>
                <w:rStyle w:val="VerbatimChar"/>
                <w:rFonts w:ascii="Times New Roman" w:hAnsi="Times New Roman" w:eastAsia="宋体"/>
                <w:color w:val="000000"/>
                <w:sz w:val="24"/>
              </w:rPr>
              <w:t xml:space="preserve">python q1_solve.py</w:t>
            </w:r>
            <w:r>
              <w:rPr>
                <w:rFonts w:hint="eastAsia" w:ascii="Times New Roman" w:hAnsi="Times New Roman" w:eastAsia="宋体"/>
                <w:color w:val="000000"/>
                <w:sz w:val="24"/>
              </w:rPr>
              <w:t xml:space="preserve">（约</w:t>
            </w:r>
            <w:r>
              <w:rPr>
                <w:rFonts w:ascii="Times New Roman" w:hAnsi="Times New Roman" w:eastAsia="宋体"/>
                <w:color w:val="000000"/>
                <w:sz w:val="24"/>
              </w:rPr>
              <w:t xml:space="preserve"> 2–10 </w:t>
            </w:r>
            <w:r>
              <w:rPr>
                <w:rFonts w:hint="eastAsia" w:ascii="Times New Roman" w:hAnsi="Times New Roman" w:eastAsia="宋体"/>
                <w:color w:val="000000"/>
                <w:sz w:val="24"/>
              </w:rPr>
              <w:t xml:space="preserve">s）</w:t>
            </w:r>
          </w:p>
        </w:tc>
      </w:tr>
      <w:tr>
        <w:tc>
          <w:tcPr>
            <w:vAlign w:val="center"/>
          </w:tcPr>
          <w:p>
            <w:pPr>
              <w:pStyle w:val="Compact"/>
              <w:spacing w:line="240" w:lineRule="auto"/>
              <w:jc w:val="left"/>
            </w:pPr>
            <w:r>
              <w:rPr>
                <w:rFonts w:ascii="Times New Roman" w:hAnsi="Times New Roman" w:eastAsia="宋体"/>
                <w:color w:val="000000"/>
                <w:sz w:val="24"/>
              </w:rPr>
              <w:t xml:space="preserve">Q1/test_core_checks.py</w:t>
            </w:r>
          </w:p>
        </w:tc>
        <w:tc>
          <w:tcPr>
            <w:vAlign w:val="center"/>
          </w:tcPr>
          <w:p>
            <w:pPr>
              <w:pStyle w:val="Compact"/>
              <w:spacing w:line="240" w:lineRule="auto"/>
              <w:jc w:val="left"/>
            </w:pPr>
            <w:r>
              <w:rPr>
                <w:rFonts w:hint="eastAsia" w:ascii="Times New Roman" w:hAnsi="Times New Roman" w:eastAsia="宋体"/>
                <w:color w:val="000000"/>
                <w:sz w:val="24"/>
              </w:rPr>
              <w:t xml:space="preserve">问题一核心判据独立单元测试（10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项）</w:t>
            </w:r>
          </w:p>
        </w:tc>
        <w:tc>
          <w:tcPr>
            <w:vAlign w:val="center"/>
          </w:tcPr>
          <w:p>
            <w:pPr>
              <w:pStyle w:val="Compact"/>
              <w:spacing w:line="240" w:lineRule="auto"/>
              <w:jc w:val="left"/>
            </w:pPr>
            <w:r>
              <w:rPr>
                <w:rStyle w:val="VerbatimChar"/>
                <w:rFonts w:ascii="Times New Roman" w:hAnsi="Times New Roman" w:eastAsia="宋体"/>
                <w:color w:val="000000"/>
                <w:sz w:val="24"/>
              </w:rPr>
              <w:t xml:space="preserve">python test_core_checks.py</w:t>
            </w:r>
          </w:p>
        </w:tc>
      </w:tr>
      <w:tr>
        <w:tc>
          <w:tcPr>
            <w:vAlign w:val="center"/>
          </w:tcPr>
          <w:p>
            <w:pPr>
              <w:pStyle w:val="Compact"/>
              <w:spacing w:line="240" w:lineRule="auto"/>
              <w:jc w:val="left"/>
            </w:pPr>
            <w:r>
              <w:rPr>
                <w:rFonts w:ascii="Times New Roman" w:hAnsi="Times New Roman" w:eastAsia="宋体"/>
                <w:color w:val="000000"/>
                <w:sz w:val="24"/>
              </w:rPr>
              <w:t xml:space="preserve">Q2/q2_solve.py、q2_fast_core.py</w:t>
            </w:r>
          </w:p>
        </w:tc>
        <w:tc>
          <w:tcPr>
            <w:vAlign w:val="center"/>
          </w:tcPr>
          <w:p>
            <w:pPr>
              <w:pStyle w:val="Compact"/>
              <w:spacing w:line="240" w:lineRule="auto"/>
              <w:jc w:val="left"/>
            </w:pPr>
            <w:r>
              <w:rPr>
                <w:rFonts w:hint="eastAsia" w:ascii="Times New Roman" w:hAnsi="Times New Roman" w:eastAsia="宋体"/>
                <w:color w:val="000000"/>
                <w:sz w:val="24"/>
              </w:rPr>
              <w:t xml:space="preserve">问题二全局优化、双路线交叉验证、灵敏度、基线</w:t>
            </w:r>
          </w:p>
        </w:tc>
        <w:tc>
          <w:tcPr>
            <w:vAlign w:val="center"/>
          </w:tcPr>
          <w:p>
            <w:pPr>
              <w:pStyle w:val="Compact"/>
              <w:spacing w:line="240" w:lineRule="auto"/>
              <w:jc w:val="left"/>
            </w:pPr>
            <w:r>
              <w:rPr>
                <w:rStyle w:val="VerbatimChar"/>
                <w:rFonts w:ascii="Times New Roman" w:hAnsi="Times New Roman" w:eastAsia="宋体"/>
                <w:color w:val="000000"/>
                <w:sz w:val="24"/>
              </w:rPr>
              <w:t xml:space="preserve">python q2_solve.py</w:t>
            </w:r>
            <w:r>
              <w:rPr>
                <w:rFonts w:hint="eastAsia" w:ascii="Times New Roman" w:hAnsi="Times New Roman" w:eastAsia="宋体"/>
                <w:color w:val="000000"/>
                <w:sz w:val="24"/>
              </w:rPr>
              <w:t xml:space="preserve">（约</w:t>
            </w:r>
            <w:r>
              <w:rPr>
                <w:rFonts w:ascii="Times New Roman" w:hAnsi="Times New Roman" w:eastAsia="宋体"/>
                <w:color w:val="000000"/>
                <w:sz w:val="24"/>
              </w:rPr>
              <w:t xml:space="preserve"> 12 </w:t>
            </w:r>
            <w:r>
              <w:rPr>
                <w:rFonts w:hint="eastAsia" w:ascii="Times New Roman" w:hAnsi="Times New Roman" w:eastAsia="宋体"/>
                <w:color w:val="000000"/>
                <w:sz w:val="24"/>
              </w:rPr>
              <w:t xml:space="preserve">min）</w:t>
            </w:r>
          </w:p>
        </w:tc>
      </w:tr>
      <w:tr>
        <w:tc>
          <w:tcPr>
            <w:vAlign w:val="center"/>
          </w:tcPr>
          <w:p>
            <w:pPr>
              <w:pStyle w:val="Compact"/>
              <w:spacing w:line="240" w:lineRule="auto"/>
              <w:jc w:val="left"/>
            </w:pPr>
            <w:r>
              <w:rPr>
                <w:rFonts w:ascii="Times New Roman" w:hAnsi="Times New Roman" w:eastAsia="宋体"/>
                <w:color w:val="000000"/>
                <w:sz w:val="24"/>
              </w:rPr>
              <w:t xml:space="preserve">Q2/test_q2_checks.py</w:t>
            </w:r>
          </w:p>
        </w:tc>
        <w:tc>
          <w:tcPr>
            <w:vAlign w:val="center"/>
          </w:tcPr>
          <w:p>
            <w:pPr>
              <w:pStyle w:val="Compact"/>
              <w:spacing w:line="240" w:lineRule="auto"/>
              <w:jc w:val="left"/>
            </w:pPr>
            <w:r>
              <w:rPr>
                <w:rFonts w:hint="eastAsia" w:ascii="Times New Roman" w:hAnsi="Times New Roman" w:eastAsia="宋体"/>
                <w:color w:val="000000"/>
                <w:sz w:val="24"/>
              </w:rPr>
              <w:t xml:space="preserve">问题二八项独立验证</w:t>
            </w:r>
          </w:p>
        </w:tc>
        <w:tc>
          <w:tcPr>
            <w:vAlign w:val="center"/>
          </w:tcPr>
          <w:p>
            <w:pPr>
              <w:pStyle w:val="Compact"/>
              <w:spacing w:line="240" w:lineRule="auto"/>
              <w:jc w:val="left"/>
            </w:pPr>
            <w:r>
              <w:rPr>
                <w:rStyle w:val="VerbatimChar"/>
                <w:rFonts w:ascii="Times New Roman" w:hAnsi="Times New Roman" w:eastAsia="宋体"/>
                <w:color w:val="000000"/>
                <w:sz w:val="24"/>
              </w:rPr>
              <w:t xml:space="preserve">python test_q2_checks.py</w:t>
            </w:r>
          </w:p>
        </w:tc>
      </w:tr>
      <w:tr>
        <w:tc>
          <w:tcPr>
            <w:vAlign w:val="center"/>
          </w:tcPr>
          <w:p>
            <w:pPr>
              <w:pStyle w:val="Compact"/>
              <w:spacing w:line="240" w:lineRule="auto"/>
              <w:jc w:val="left"/>
            </w:pPr>
            <w:r>
              <w:rPr>
                <w:rFonts w:ascii="Times New Roman" w:hAnsi="Times New Roman" w:eastAsia="宋体"/>
                <w:color w:val="000000"/>
                <w:sz w:val="24"/>
              </w:rPr>
              <w:t xml:space="preserve">Q3/q3_solve.py、q3_fast_core.py</w:t>
            </w:r>
          </w:p>
        </w:tc>
        <w:tc>
          <w:tcPr>
            <w:vAlign w:val="center"/>
          </w:tcPr>
          <w:p>
            <w:pPr>
              <w:pStyle w:val="Compact"/>
              <w:spacing w:line="240" w:lineRule="auto"/>
              <w:jc w:val="left"/>
            </w:pPr>
            <w:r>
              <w:rPr>
                <w:rFonts w:hint="eastAsia" w:ascii="Times New Roman" w:hAnsi="Times New Roman" w:eastAsia="宋体"/>
                <w:color w:val="000000"/>
                <w:sz w:val="24"/>
              </w:rPr>
              <w:t xml:space="preserve">问题三结构解、φ</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扫描、7</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维</w:t>
            </w:r>
            <w:r>
              <w:rPr>
                <w:rFonts w:ascii="Times New Roman" w:hAnsi="Times New Roman" w:eastAsia="宋体"/>
                <w:color w:val="000000"/>
                <w:sz w:val="24"/>
              </w:rPr>
              <w:t xml:space="preserve"> DE </w:t>
            </w:r>
            <w:r>
              <w:rPr>
                <w:rFonts w:hint="eastAsia" w:ascii="Times New Roman" w:hAnsi="Times New Roman" w:eastAsia="宋体"/>
                <w:color w:val="000000"/>
                <w:sz w:val="24"/>
              </w:rPr>
              <w:t xml:space="preserve">验证、上界与灵敏度</w:t>
            </w:r>
          </w:p>
        </w:tc>
        <w:tc>
          <w:tcPr>
            <w:vAlign w:val="center"/>
          </w:tcPr>
          <w:p>
            <w:pPr>
              <w:pStyle w:val="Compact"/>
              <w:spacing w:line="240" w:lineRule="auto"/>
              <w:jc w:val="left"/>
            </w:pPr>
            <w:r>
              <w:rPr>
                <w:rStyle w:val="VerbatimChar"/>
                <w:rFonts w:ascii="Times New Roman" w:hAnsi="Times New Roman" w:eastAsia="宋体"/>
                <w:color w:val="000000"/>
                <w:sz w:val="24"/>
              </w:rPr>
              <w:t xml:space="preserve">python q3_solve.py</w:t>
            </w:r>
            <w:r>
              <w:rPr>
                <w:rFonts w:hint="eastAsia" w:ascii="Times New Roman" w:hAnsi="Times New Roman" w:eastAsia="宋体"/>
                <w:color w:val="000000"/>
                <w:sz w:val="24"/>
              </w:rPr>
              <w:t xml:space="preserve">（约</w:t>
            </w:r>
            <w:r>
              <w:rPr>
                <w:rFonts w:ascii="Times New Roman" w:hAnsi="Times New Roman" w:eastAsia="宋体"/>
                <w:color w:val="000000"/>
                <w:sz w:val="24"/>
              </w:rPr>
              <w:t xml:space="preserve"> 6 </w:t>
            </w:r>
            <w:r>
              <w:rPr>
                <w:rFonts w:hint="eastAsia" w:ascii="Times New Roman" w:hAnsi="Times New Roman" w:eastAsia="宋体"/>
                <w:color w:val="000000"/>
                <w:sz w:val="24"/>
              </w:rPr>
              <w:t xml:space="preserve">min）</w:t>
            </w:r>
          </w:p>
        </w:tc>
      </w:tr>
      <w:tr>
        <w:tc>
          <w:tcPr>
            <w:vAlign w:val="center"/>
          </w:tcPr>
          <w:p>
            <w:pPr>
              <w:pStyle w:val="Compact"/>
              <w:spacing w:line="240" w:lineRule="auto"/>
              <w:jc w:val="left"/>
            </w:pPr>
            <w:r>
              <w:rPr>
                <w:rFonts w:ascii="Times New Roman" w:hAnsi="Times New Roman" w:eastAsia="宋体"/>
                <w:color w:val="000000"/>
                <w:sz w:val="24"/>
              </w:rPr>
              <w:t xml:space="preserve">Q3/test_q3_checks.py</w:t>
            </w:r>
          </w:p>
        </w:tc>
        <w:tc>
          <w:tcPr>
            <w:vAlign w:val="center"/>
          </w:tcPr>
          <w:p>
            <w:pPr>
              <w:pStyle w:val="Compact"/>
              <w:spacing w:line="240" w:lineRule="auto"/>
              <w:jc w:val="left"/>
            </w:pPr>
            <w:r>
              <w:rPr>
                <w:rFonts w:hint="eastAsia" w:ascii="Times New Roman" w:hAnsi="Times New Roman" w:eastAsia="宋体"/>
                <w:color w:val="000000"/>
                <w:sz w:val="24"/>
              </w:rPr>
              <w:t xml:space="preserve">问题三十六项验证</w:t>
            </w:r>
          </w:p>
        </w:tc>
        <w:tc>
          <w:tcPr>
            <w:vAlign w:val="center"/>
          </w:tcPr>
          <w:p>
            <w:pPr>
              <w:pStyle w:val="Compact"/>
              <w:spacing w:line="240" w:lineRule="auto"/>
              <w:jc w:val="left"/>
            </w:pPr>
            <w:r>
              <w:rPr>
                <w:rStyle w:val="VerbatimChar"/>
                <w:rFonts w:ascii="Times New Roman" w:hAnsi="Times New Roman" w:eastAsia="宋体"/>
                <w:color w:val="000000"/>
                <w:sz w:val="24"/>
              </w:rPr>
              <w:t xml:space="preserve">python test_q3_checks.py</w:t>
            </w:r>
          </w:p>
        </w:tc>
      </w:tr>
      <w:tr>
        <w:tc>
          <w:tcPr>
            <w:vAlign w:val="center"/>
          </w:tcPr>
          <w:p>
            <w:pPr>
              <w:pStyle w:val="Compact"/>
              <w:spacing w:line="240" w:lineRule="auto"/>
              <w:jc w:val="left"/>
            </w:pPr>
            <w:r>
              <w:rPr>
                <w:rFonts w:ascii="Times New Roman" w:hAnsi="Times New Roman" w:eastAsia="宋体"/>
                <w:color w:val="000000"/>
                <w:sz w:val="24"/>
              </w:rPr>
              <w:t xml:space="preserve">Q4/q4_solve.py</w:t>
            </w:r>
          </w:p>
        </w:tc>
        <w:tc>
          <w:tcPr>
            <w:vAlign w:val="center"/>
          </w:tcPr>
          <w:p>
            <w:pPr>
              <w:pStyle w:val="Compact"/>
              <w:spacing w:line="240" w:lineRule="auto"/>
              <w:jc w:val="left"/>
            </w:pPr>
            <w:r>
              <w:rPr>
                <w:rFonts w:hint="eastAsia" w:ascii="Times New Roman" w:hAnsi="Times New Roman" w:eastAsia="宋体"/>
                <w:color w:val="000000"/>
                <w:sz w:val="24"/>
              </w:rPr>
              <w:t xml:space="preserve">问题四单机优化、并集合成、解耦验证、灵敏度</w:t>
            </w:r>
          </w:p>
        </w:tc>
        <w:tc>
          <w:tcPr>
            <w:vAlign w:val="center"/>
          </w:tcPr>
          <w:p>
            <w:pPr>
              <w:pStyle w:val="Compact"/>
              <w:spacing w:line="240" w:lineRule="auto"/>
              <w:jc w:val="left"/>
            </w:pPr>
            <w:r>
              <w:rPr>
                <w:rStyle w:val="VerbatimChar"/>
                <w:rFonts w:ascii="Times New Roman" w:hAnsi="Times New Roman" w:eastAsia="宋体"/>
                <w:color w:val="000000"/>
                <w:sz w:val="24"/>
              </w:rPr>
              <w:t xml:space="preserve">python q4_solve.py</w:t>
            </w:r>
            <w:r>
              <w:rPr>
                <w:rFonts w:hint="eastAsia" w:ascii="Times New Roman" w:hAnsi="Times New Roman" w:eastAsia="宋体"/>
                <w:color w:val="000000"/>
                <w:sz w:val="24"/>
              </w:rPr>
              <w:t xml:space="preserve">（约</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min）</w:t>
            </w:r>
          </w:p>
        </w:tc>
      </w:tr>
      <w:tr>
        <w:tc>
          <w:tcPr>
            <w:vAlign w:val="center"/>
          </w:tcPr>
          <w:p>
            <w:pPr>
              <w:pStyle w:val="Compact"/>
              <w:spacing w:line="240" w:lineRule="auto"/>
              <w:jc w:val="left"/>
            </w:pPr>
            <w:r>
              <w:rPr>
                <w:rFonts w:ascii="Times New Roman" w:hAnsi="Times New Roman" w:eastAsia="宋体"/>
                <w:color w:val="000000"/>
                <w:sz w:val="24"/>
              </w:rPr>
              <w:t xml:space="preserve">Q4/test_q4_checks.py</w:t>
            </w:r>
          </w:p>
        </w:tc>
        <w:tc>
          <w:tcPr>
            <w:vAlign w:val="center"/>
          </w:tcPr>
          <w:p>
            <w:pPr>
              <w:pStyle w:val="Compact"/>
              <w:spacing w:line="240" w:lineRule="auto"/>
              <w:jc w:val="left"/>
            </w:pPr>
            <w:r>
              <w:rPr>
                <w:rFonts w:hint="eastAsia" w:ascii="Times New Roman" w:hAnsi="Times New Roman" w:eastAsia="宋体"/>
                <w:color w:val="000000"/>
                <w:sz w:val="24"/>
              </w:rPr>
              <w:t xml:space="preserve">问题四二十三项验证</w:t>
            </w:r>
          </w:p>
        </w:tc>
        <w:tc>
          <w:tcPr>
            <w:vAlign w:val="center"/>
          </w:tcPr>
          <w:p>
            <w:pPr>
              <w:pStyle w:val="Compact"/>
              <w:spacing w:line="240" w:lineRule="auto"/>
              <w:jc w:val="left"/>
            </w:pPr>
            <w:r>
              <w:rPr>
                <w:rStyle w:val="VerbatimChar"/>
                <w:rFonts w:ascii="Times New Roman" w:hAnsi="Times New Roman" w:eastAsia="宋体"/>
                <w:color w:val="000000"/>
                <w:sz w:val="24"/>
              </w:rPr>
              <w:t xml:space="preserve">python test_q4_checks.py</w:t>
            </w:r>
          </w:p>
        </w:tc>
      </w:tr>
    </w:tbl>
    <w:p>
      <w:pPr>
        <w:pStyle w:val="BodyText"/>
        <w:spacing w:line="240" w:lineRule="auto"/>
      </w:pPr>
      <w:r>
        <w:rPr>
          <w:rFonts w:hint="eastAsia" w:ascii="Times New Roman" w:hAnsi="Times New Roman" w:eastAsia="宋体"/>
          <w:i/>
          <w:iCs/>
          <w:color w:val="000000"/>
          <w:sz w:val="24"/>
        </w:rPr>
        <w:t xml:space="preserve">注：运行环境</w:t>
      </w:r>
      <w:r>
        <w:rPr>
          <w:rFonts w:ascii="Times New Roman" w:hAnsi="Times New Roman" w:eastAsia="宋体"/>
          <w:i/>
          <w:iCs/>
          <w:color w:val="000000"/>
          <w:sz w:val="24"/>
        </w:rPr>
        <w:t xml:space="preserve"> Python </w:t>
      </w:r>
      <w:r>
        <w:rPr>
          <w:rFonts w:hint="eastAsia" w:ascii="Times New Roman" w:hAnsi="Times New Roman" w:eastAsia="宋体"/>
          <w:i/>
          <w:iCs/>
          <w:color w:val="000000"/>
          <w:sz w:val="24"/>
        </w:rPr>
        <w:t xml:space="preserve">3.14，依赖</w:t>
      </w:r>
      <w:r>
        <w:rPr>
          <w:rFonts w:ascii="Times New Roman" w:hAnsi="Times New Roman" w:eastAsia="宋体"/>
          <w:i/>
          <w:iCs/>
          <w:color w:val="000000"/>
          <w:sz w:val="24"/>
        </w:rPr>
        <w:t xml:space="preserve"> </w:t>
      </w:r>
      <w:r>
        <w:rPr>
          <w:rFonts w:hint="eastAsia" w:ascii="Times New Roman" w:hAnsi="Times New Roman" w:eastAsia="宋体"/>
          <w:i/>
          <w:iCs/>
          <w:color w:val="000000"/>
          <w:sz w:val="24"/>
        </w:rPr>
        <w:t xml:space="preserve">numpy、scipy、pandas、matplotlib；全部求解为确定性算法（问题二至四的差分进化已固定随机种子），结果可复现。</w:t>
      </w:r>
    </w:p>
    <w:bookmarkEnd w:id="68"/>
    <w:bookmarkStart w:id="69" w:name="附录-b-交付文件与逐弹窗口"/>
    <w:p>
      <w:pPr>
        <w:pStyle w:val="Heading3"/>
        <w:spacing w:line="240" w:lineRule="auto"/>
      </w:pPr>
      <w:r>
        <w:rPr>
          <w:rFonts w:hint="eastAsia" w:ascii="Times New Roman" w:hAnsi="Times New Roman" w:eastAsia="宋体"/>
          <w:b/>
          <w:color w:val="000000"/>
          <w:sz w:val="24"/>
        </w:rPr>
        <w:t xml:space="preserve">附录</w:t>
      </w:r>
      <w:r>
        <w:rPr>
          <w:rFonts w:ascii="Times New Roman" w:hAnsi="Times New Roman" w:eastAsia="宋体"/>
          <w:b/>
          <w:color w:val="000000"/>
          <w:sz w:val="24"/>
        </w:rPr>
        <w:t xml:space="preserve"> B　</w:t>
      </w:r>
      <w:r>
        <w:rPr>
          <w:rFonts w:hint="eastAsia" w:ascii="Times New Roman" w:hAnsi="Times New Roman" w:eastAsia="宋体"/>
          <w:b/>
          <w:color w:val="000000"/>
          <w:sz w:val="24"/>
        </w:rPr>
        <w:t xml:space="preserve">交付文件与逐弹窗口</w:t>
      </w:r>
    </w:p>
    <w:p>
      <w:pPr>
        <w:pStyle w:val="FirstParagraph"/>
        <w:spacing w:line="240" w:lineRule="auto"/>
      </w:pPr>
      <w:r>
        <w:rPr>
          <w:rFonts w:hint="eastAsia" w:ascii="Times New Roman" w:hAnsi="Times New Roman" w:eastAsia="宋体"/>
          <w:color w:val="000000"/>
          <w:sz w:val="24"/>
        </w:rPr>
        <w:t xml:space="preserve">问题三、问题四的题目交付文件分别见</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表格/Q3/result1.xlsx</w:t>
      </w:r>
      <w:r>
        <w:rPr>
          <w:rFonts w:ascii="Times New Roman" w:hAnsi="Times New Roman" w:eastAsia="宋体"/>
          <w:color w:val="000000"/>
          <w:sz w:val="24"/>
        </w:rPr>
        <w:t xml:space="preserve">、</w:t>
      </w:r>
      <w:r>
        <w:rPr>
          <w:rStyle w:val="VerbatimChar"/>
          <w:rFonts w:hint="eastAsia" w:ascii="Times New Roman" w:hAnsi="Times New Roman" w:eastAsia="宋体"/>
          <w:color w:val="000000"/>
          <w:sz w:val="24"/>
        </w:rPr>
        <w:t xml:space="preserve">表格/Q4/result2.xlsx</w:t>
      </w:r>
      <w:r>
        <w:rPr>
          <w:rFonts w:hint="eastAsia" w:ascii="Times New Roman" w:hAnsi="Times New Roman" w:eastAsia="宋体"/>
          <w:color w:val="000000"/>
          <w:sz w:val="24"/>
        </w:rPr>
        <w:t xml:space="preserve">（官方模板附件缺失，按题目”方向、速度、投放点、起爆点”要素自建表头，并附口径说明）。问题三逐弹遮蔽窗口：弹</w:t>
      </w:r>
      <w:r>
        <w:rPr>
          <w:rFonts w:ascii="Times New Roman" w:hAnsi="Times New Roman" w:eastAsia="宋体"/>
          <w:color w:val="000000"/>
          <w:sz w:val="24"/>
        </w:rPr>
        <w:t xml:space="preserve"> 1 [4.8472, 7.3706] </w:t>
      </w:r>
      <w:r>
        <w:rPr>
          <w:rFonts w:hint="eastAsia" w:ascii="Times New Roman" w:hAnsi="Times New Roman" w:eastAsia="宋体"/>
          <w:color w:val="000000"/>
          <w:sz w:val="24"/>
        </w:rPr>
        <w:t xml:space="preserve">s、弹</w:t>
      </w:r>
      <w:r>
        <w:rPr>
          <w:rFonts w:ascii="Times New Roman" w:hAnsi="Times New Roman" w:eastAsia="宋体"/>
          <w:color w:val="000000"/>
          <w:sz w:val="24"/>
        </w:rPr>
        <w:t xml:space="preserve"> 2 [1.0000, 5.4499] </w:t>
      </w:r>
      <w:r>
        <w:rPr>
          <w:rFonts w:hint="eastAsia" w:ascii="Times New Roman" w:hAnsi="Times New Roman" w:eastAsia="宋体"/>
          <w:color w:val="000000"/>
          <w:sz w:val="24"/>
        </w:rPr>
        <w:t xml:space="preserve">s、弹</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无；问题四逐机窗口见表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12。其余支撑表格（逐时刻判据量明细、t*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剖面、网格收敛、多起点收敛、暴力网格记录等）见</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modeling_output/表格/</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各问目录。</w:t>
      </w:r>
    </w:p>
    <w:bookmarkEnd w:id="69"/>
    <w:bookmarkEnd w:id="70"/>
    <w:bookmarkEnd w:id="71"/>
    <w:sectPr>
      <w:footerReference w:type="default" r:id="rId9"/>
      <w:footnotePr>
        <w:numRestart w:val="eachSect"/>
      </w:footnotePr>
      <w:pgSz w:w="11906" w:h="16838"/>
      <w:pgMar w:top="1440" w:bottom="1440" w:left="1440" w:right="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olor w:val="000000"/>
      <w:sz w:val="24"/>
    </w:rPr>
  </w:style>
  <w:style w:styleId="BodyText" w:type="paragraph">
    <w:name w:val="Body Text"/>
    <w:basedOn w:val="Normal"/>
    <w:link w:val="BodyTextChar"/>
    <w:qFormat/>
    <w:pPr>
      <w:spacing w:after="180" w:before="180"/>
    </w:pPr>
    <w:rPr>
      <w:rFonts w:ascii="Times New Roman" w:hAnsi="Times New Roman" w:eastAsia="宋体"/>
      <w:color w:val="000000"/>
      <w:sz w:val="24"/>
    </w:rPr>
  </w:style>
  <w:style w:customStyle="1" w:styleId="FirstParagraph" w:type="paragraph">
    <w:name w:val="First Paragraph"/>
    <w:basedOn w:val="BodyText"/>
    <w:next w:val="BodyText"/>
    <w:qFormat/>
    <w:rPr>
      <w:rFonts w:ascii="Times New Roman" w:hAnsi="Times New Roman" w:eastAsia="宋体"/>
      <w:color w:val="000000"/>
      <w:sz w:val="24"/>
    </w:rPr>
  </w:style>
  <w:style w:customStyle="1" w:styleId="Compact" w:type="paragraph">
    <w:name w:val="Compact"/>
    <w:basedOn w:val="BodyText"/>
    <w:qFormat/>
    <w:pPr>
      <w:spacing w:after="36" w:before="36"/>
    </w:pPr>
    <w:rPr>
      <w:rFonts w:ascii="Times New Roman" w:hAnsi="Times New Roman" w:eastAsia="宋体"/>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heme="majorHAnsi" w:cstheme="majorBidi" w:eastAsiaTheme="majorEastAsia" w:hAnsiTheme="majorHAnsi" w:ascii="Times New Roman" w:hAnsi="Times New Roman" w:eastAsia="黑体"/>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ascii="Times New Roman" w:hAnsi="Times New Roman" w:eastAsia="黑体"/>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宋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宋体"/>
      <w:i/>
      <w:color w:val="000000"/>
      <w:sz w:val="24"/>
    </w:rPr>
  </w:style>
  <w:style w:customStyle="1" w:styleId="TableCaption" w:type="paragraph">
    <w:name w:val="Table Caption"/>
    <w:basedOn w:val="Caption"/>
    <w:pPr>
      <w:keepNext/>
    </w:pPr>
    <w:rPr>
      <w:rFonts w:ascii="Times New Roman" w:hAnsi="Times New Roman" w:eastAsia="宋体"/>
      <w:color w:val="000000"/>
      <w:sz w:val="24"/>
    </w:rPr>
  </w:style>
  <w:style w:customStyle="1" w:styleId="ImageCaption" w:type="paragraph">
    <w:name w:val="Image Caption"/>
    <w:basedOn w:val="Caption"/>
    <w:rPr>
      <w:rFonts w:ascii="Times New Roman" w:hAnsi="Times New Roman" w:eastAsia="宋体"/>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31" Type="http://schemas.openxmlformats.org/officeDocument/2006/relationships/image" Target="media/rId31.png"/><Relationship Id="rId37" Type="http://schemas.openxmlformats.org/officeDocument/2006/relationships/image" Target="media/rId37.png"/><Relationship Id="rId34" Type="http://schemas.openxmlformats.org/officeDocument/2006/relationships/image" Target="media/rId34.png"/><Relationship Id="rId47" Type="http://schemas.openxmlformats.org/officeDocument/2006/relationships/image" Target="media/rId47.png"/><Relationship Id="rId44" Type="http://schemas.openxmlformats.org/officeDocument/2006/relationships/image" Target="media/rId44.png"/><Relationship Id="rId57" Type="http://schemas.openxmlformats.org/officeDocument/2006/relationships/image" Target="media/rId57.png"/><Relationship Id="rId54" Type="http://schemas.openxmlformats.org/officeDocument/2006/relationships/image" Target="media/rId5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2026-09-08T05:59:14Z</dcterms:created>
  <dcterms:modified xsi:type="dcterms:W3CDTF">2026-09-08T05:59:14Z</dcterms:modified>
</cp:coreProperties>
</file>

<file path=docProps/custom.xml><?xml version="1.0" encoding="utf-8"?>
<Properties xmlns="http://schemas.openxmlformats.org/officeDocument/2006/custom-properties" xmlns:vt="http://schemas.openxmlformats.org/officeDocument/2006/docPropsVTypes"/>
</file>