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57" w:rsidRPr="00B74C38" w:rsidRDefault="00EC6AFA" w:rsidP="00410557">
      <w:pPr>
        <w:rPr>
          <w:rFonts w:ascii="Arial" w:eastAsia="Arial," w:hAnsi="Arial" w:cs="Arial"/>
        </w:rPr>
      </w:pPr>
      <w:r>
        <w:rPr>
          <w:rFonts w:ascii="Arial" w:eastAsia="Arial," w:hAnsi="Arial" w:cs="Arial"/>
          <w:b/>
        </w:rPr>
        <w:t>DP2</w:t>
      </w:r>
      <w:r w:rsidR="00FA78B1">
        <w:rPr>
          <w:rFonts w:ascii="Arial" w:eastAsia="Arial," w:hAnsi="Arial" w:cs="Arial"/>
          <w:b/>
        </w:rPr>
        <w:t>3</w:t>
      </w:r>
      <w:bookmarkStart w:id="0" w:name="_GoBack"/>
      <w:bookmarkEnd w:id="0"/>
      <w:r w:rsidR="0032055E" w:rsidRPr="0032055E">
        <w:rPr>
          <w:rFonts w:ascii="Arial" w:eastAsia="Arial," w:hAnsi="Arial" w:cs="Arial"/>
          <w:b/>
        </w:rPr>
        <w:t xml:space="preserve">: Instructions for </w:t>
      </w:r>
      <w:r w:rsidR="00410557">
        <w:rPr>
          <w:rFonts w:ascii="Arial" w:eastAsia="Arial," w:hAnsi="Arial" w:cs="Arial"/>
          <w:b/>
        </w:rPr>
        <w:t>Section A</w:t>
      </w:r>
      <w:r w:rsidR="00850D62">
        <w:rPr>
          <w:rFonts w:ascii="Arial" w:eastAsia="Arial," w:hAnsi="Arial" w:cs="Arial"/>
          <w:b/>
        </w:rPr>
        <w:t>4</w:t>
      </w:r>
      <w:r w:rsidR="00410557">
        <w:rPr>
          <w:rFonts w:ascii="Arial" w:eastAsia="Arial," w:hAnsi="Arial" w:cs="Arial"/>
          <w:b/>
        </w:rPr>
        <w:t xml:space="preserve"> </w:t>
      </w:r>
      <w:r w:rsidR="00850D62">
        <w:rPr>
          <w:rFonts w:ascii="Arial" w:eastAsia="Arial," w:hAnsi="Arial" w:cs="Arial"/>
          <w:b/>
        </w:rPr>
        <w:t>–</w:t>
      </w:r>
      <w:r w:rsidR="00410557">
        <w:rPr>
          <w:rFonts w:ascii="Arial" w:eastAsia="Arial," w:hAnsi="Arial" w:cs="Arial"/>
          <w:b/>
        </w:rPr>
        <w:t xml:space="preserve"> </w:t>
      </w:r>
      <w:r w:rsidR="00850D62">
        <w:rPr>
          <w:rFonts w:ascii="Arial" w:eastAsia="Arial" w:hAnsi="Arial" w:cs="Arial"/>
          <w:b/>
        </w:rPr>
        <w:t>Application Summary</w:t>
      </w:r>
    </w:p>
    <w:p w:rsidR="00F814ED" w:rsidRDefault="00850D62" w:rsidP="00850D62">
      <w:pPr>
        <w:spacing w:before="240"/>
        <w:rPr>
          <w:rFonts w:ascii="Arial" w:hAnsi="Arial" w:cs="Arial"/>
        </w:rPr>
      </w:pPr>
      <w:r w:rsidRPr="00126F5E">
        <w:rPr>
          <w:rFonts w:ascii="Arial" w:hAnsi="Arial" w:cs="Arial"/>
        </w:rPr>
        <w:t>Provide an Application Summary (which is used by the Minister to consider the application)</w:t>
      </w:r>
      <w:r>
        <w:rPr>
          <w:rFonts w:ascii="Arial" w:hAnsi="Arial" w:cs="Arial"/>
        </w:rPr>
        <w:t xml:space="preserve"> </w:t>
      </w:r>
      <w:r w:rsidRPr="00126F5E">
        <w:rPr>
          <w:rFonts w:ascii="Arial" w:hAnsi="Arial" w:cs="Arial"/>
        </w:rPr>
        <w:t xml:space="preserve">focusing on the </w:t>
      </w:r>
      <w:r w:rsidRPr="00DD055B">
        <w:rPr>
          <w:rFonts w:ascii="Arial" w:hAnsi="Arial" w:cs="Arial"/>
          <w:b/>
        </w:rPr>
        <w:t>aims</w:t>
      </w:r>
      <w:r w:rsidRPr="00126F5E">
        <w:rPr>
          <w:rFonts w:ascii="Arial" w:hAnsi="Arial" w:cs="Arial"/>
        </w:rPr>
        <w:t xml:space="preserve">, </w:t>
      </w:r>
      <w:r w:rsidRPr="00DD055B">
        <w:rPr>
          <w:rFonts w:ascii="Arial" w:hAnsi="Arial" w:cs="Arial"/>
          <w:b/>
        </w:rPr>
        <w:t>significance</w:t>
      </w:r>
      <w:r w:rsidRPr="00126F5E">
        <w:rPr>
          <w:rFonts w:ascii="Arial" w:hAnsi="Arial" w:cs="Arial"/>
        </w:rPr>
        <w:t xml:space="preserve">, </w:t>
      </w:r>
      <w:r w:rsidRPr="00DD055B">
        <w:rPr>
          <w:rFonts w:ascii="Arial" w:hAnsi="Arial" w:cs="Arial"/>
          <w:b/>
        </w:rPr>
        <w:t>expected outcomes</w:t>
      </w:r>
      <w:r w:rsidRPr="00126F5E">
        <w:rPr>
          <w:rFonts w:ascii="Arial" w:hAnsi="Arial" w:cs="Arial"/>
        </w:rPr>
        <w:t xml:space="preserve"> and </w:t>
      </w:r>
      <w:r w:rsidRPr="00DD055B">
        <w:rPr>
          <w:rFonts w:ascii="Arial" w:hAnsi="Arial" w:cs="Arial"/>
          <w:b/>
        </w:rPr>
        <w:t>benefits</w:t>
      </w:r>
      <w:r w:rsidRPr="00126F5E">
        <w:rPr>
          <w:rFonts w:ascii="Arial" w:hAnsi="Arial" w:cs="Arial"/>
        </w:rPr>
        <w:t xml:space="preserve"> of this project.</w:t>
      </w:r>
    </w:p>
    <w:p w:rsidR="00850D62" w:rsidRPr="00126F5E" w:rsidRDefault="00850D62" w:rsidP="00850D62">
      <w:pPr>
        <w:spacing w:before="240"/>
        <w:rPr>
          <w:rFonts w:ascii="Arial" w:hAnsi="Arial" w:cs="Arial"/>
        </w:rPr>
      </w:pPr>
      <w:r w:rsidRPr="00126F5E">
        <w:rPr>
          <w:rFonts w:ascii="Arial" w:hAnsi="Arial" w:cs="Arial"/>
        </w:rPr>
        <w:t>Write the Application Summary simply, clearly and in plain English</w:t>
      </w:r>
      <w:r w:rsidR="00F814ED">
        <w:rPr>
          <w:rFonts w:ascii="Arial" w:hAnsi="Arial" w:cs="Arial"/>
        </w:rPr>
        <w:t xml:space="preserve"> of up to 750 characters (approximately 100 words)</w:t>
      </w:r>
      <w:r w:rsidRPr="00126F5E">
        <w:rPr>
          <w:rFonts w:ascii="Arial" w:hAnsi="Arial" w:cs="Arial"/>
        </w:rPr>
        <w:t>. Avoid the use of acronyms, quotation marks and upper case characters.</w:t>
      </w:r>
    </w:p>
    <w:p w:rsidR="00410557" w:rsidRPr="00F00893" w:rsidRDefault="00410557" w:rsidP="00410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before="120"/>
        <w:rPr>
          <w:rFonts w:ascii="Arial" w:eastAsia="Arial" w:hAnsi="Arial" w:cs="Arial"/>
        </w:rPr>
      </w:pPr>
      <w:r w:rsidRPr="00F00893">
        <w:rPr>
          <w:rFonts w:ascii="Arial" w:eastAsia="Arial" w:hAnsi="Arial" w:cs="Arial"/>
          <w:b/>
          <w:bCs/>
        </w:rPr>
        <w:t>Note:</w:t>
      </w:r>
      <w:r w:rsidRPr="00F00893">
        <w:rPr>
          <w:rFonts w:ascii="Arial" w:eastAsia="Arial" w:hAnsi="Arial" w:cs="Arial"/>
        </w:rPr>
        <w:t xml:space="preserve"> </w:t>
      </w:r>
      <w:r w:rsidR="00850D62" w:rsidRPr="00126F5E">
        <w:rPr>
          <w:rFonts w:ascii="Arial" w:hAnsi="Arial" w:cs="Arial"/>
        </w:rPr>
        <w:t xml:space="preserve">If the application is successful, the Application Summary </w:t>
      </w:r>
      <w:r w:rsidR="00850D62">
        <w:rPr>
          <w:rFonts w:ascii="Arial" w:hAnsi="Arial" w:cs="Arial"/>
        </w:rPr>
        <w:t xml:space="preserve">will be </w:t>
      </w:r>
      <w:r w:rsidR="00850D62" w:rsidRPr="00126F5E">
        <w:rPr>
          <w:rFonts w:ascii="Arial" w:hAnsi="Arial" w:cs="Arial"/>
        </w:rPr>
        <w:t>used to give the general community an understanding of the research.</w:t>
      </w:r>
      <w:r w:rsidR="000A54B0">
        <w:rPr>
          <w:rFonts w:ascii="Arial" w:eastAsia="Arial" w:hAnsi="Arial" w:cs="Arial"/>
        </w:rPr>
        <w:t xml:space="preserve"> </w:t>
      </w:r>
    </w:p>
    <w:p w:rsidR="00767DF0" w:rsidRPr="0018209D" w:rsidRDefault="00767DF0" w:rsidP="00767DF0">
      <w:pPr>
        <w:spacing w:before="120"/>
        <w:rPr>
          <w:rFonts w:cs="Arial"/>
          <w:color w:val="000000" w:themeColor="text1"/>
        </w:rPr>
      </w:pPr>
      <w:r w:rsidRPr="00126F5E">
        <w:rPr>
          <w:rFonts w:ascii="Arial" w:hAnsi="Arial" w:cs="Arial"/>
        </w:rPr>
        <w:t xml:space="preserve">Examples of Application Summaries for funded </w:t>
      </w:r>
      <w:r>
        <w:rPr>
          <w:rFonts w:ascii="Arial" w:hAnsi="Arial" w:cs="Arial"/>
        </w:rPr>
        <w:t>P</w:t>
      </w:r>
      <w:r w:rsidRPr="00126F5E">
        <w:rPr>
          <w:rFonts w:ascii="Arial" w:hAnsi="Arial" w:cs="Arial"/>
        </w:rPr>
        <w:t>rojects can be found on the</w:t>
      </w:r>
      <w:r w:rsidRPr="0018209D">
        <w:rPr>
          <w:rFonts w:cs="Arial"/>
          <w:color w:val="000000" w:themeColor="text1"/>
        </w:rPr>
        <w:t xml:space="preserve"> </w:t>
      </w:r>
      <w:hyperlink r:id="rId10" w:tooltip="Clicking on this link will take you to the Grants search on the ARC website." w:history="1">
        <w:r w:rsidRPr="00251D66">
          <w:rPr>
            <w:rStyle w:val="Hyperlink"/>
            <w:sz w:val="24"/>
            <w:szCs w:val="24"/>
          </w:rPr>
          <w:t>ARC website</w:t>
        </w:r>
      </w:hyperlink>
      <w:r w:rsidRPr="0018209D">
        <w:rPr>
          <w:rFonts w:cs="Arial"/>
          <w:color w:val="000000" w:themeColor="text1"/>
        </w:rPr>
        <w:t>.</w:t>
      </w:r>
    </w:p>
    <w:p w:rsidR="00850D62" w:rsidRPr="00126F5E" w:rsidRDefault="00850D62" w:rsidP="00850D62">
      <w:pPr>
        <w:spacing w:before="120"/>
        <w:rPr>
          <w:rFonts w:ascii="Arial" w:hAnsi="Arial" w:cs="Arial"/>
        </w:rPr>
      </w:pPr>
      <w:r w:rsidRPr="00126F5E">
        <w:rPr>
          <w:rFonts w:ascii="Arial" w:hAnsi="Arial" w:cs="Arial"/>
        </w:rPr>
        <w:t xml:space="preserve">Application Summaries </w:t>
      </w:r>
      <w:r w:rsidRPr="00767DF0">
        <w:rPr>
          <w:rFonts w:ascii="Arial" w:hAnsi="Arial" w:cs="Arial"/>
          <w:b/>
        </w:rPr>
        <w:t>must</w:t>
      </w:r>
      <w:r w:rsidRPr="00126F5E">
        <w:rPr>
          <w:rFonts w:ascii="Arial" w:hAnsi="Arial" w:cs="Arial"/>
        </w:rPr>
        <w:t xml:space="preserve"> follow this format:</w:t>
      </w:r>
    </w:p>
    <w:p w:rsidR="00850D62" w:rsidRPr="00126F5E" w:rsidRDefault="00850D62" w:rsidP="00850D62">
      <w:pPr>
        <w:spacing w:before="120"/>
        <w:rPr>
          <w:rFonts w:ascii="Arial" w:hAnsi="Arial" w:cs="Arial"/>
          <w:b/>
        </w:rPr>
      </w:pPr>
      <w:r w:rsidRPr="00126F5E">
        <w:rPr>
          <w:rFonts w:ascii="Arial" w:hAnsi="Arial" w:cs="Arial"/>
          <w:b/>
        </w:rPr>
        <w:t xml:space="preserve">Aims: </w:t>
      </w:r>
    </w:p>
    <w:p w:rsidR="00850D62" w:rsidRPr="00767DF0" w:rsidRDefault="00850D62" w:rsidP="00850D62">
      <w:pPr>
        <w:pStyle w:val="ListParagraph"/>
        <w:spacing w:before="120"/>
        <w:rPr>
          <w:rFonts w:ascii="Arial" w:eastAsiaTheme="minorEastAsia" w:hAnsi="Arial" w:cs="Arial"/>
        </w:rPr>
      </w:pPr>
      <w:r w:rsidRPr="00767DF0">
        <w:rPr>
          <w:rFonts w:ascii="Arial" w:eastAsiaTheme="minorEastAsia" w:hAnsi="Arial" w:cs="Arial"/>
        </w:rPr>
        <w:t xml:space="preserve">(For example: This project </w:t>
      </w:r>
      <w:r w:rsidRPr="00767DF0">
        <w:rPr>
          <w:rFonts w:ascii="Arial" w:eastAsiaTheme="minorEastAsia" w:hAnsi="Arial" w:cs="Arial"/>
          <w:b/>
        </w:rPr>
        <w:t>aims to</w:t>
      </w:r>
      <w:r w:rsidRPr="00767DF0">
        <w:rPr>
          <w:rFonts w:ascii="Arial" w:eastAsiaTheme="minorEastAsia" w:hAnsi="Arial" w:cs="Arial"/>
        </w:rPr>
        <w:t xml:space="preserve"> address/investigate/review …; by </w:t>
      </w:r>
      <w:r w:rsidR="00767DF0" w:rsidRPr="00767DF0">
        <w:rPr>
          <w:rFonts w:ascii="Arial" w:eastAsiaTheme="minorEastAsia" w:hAnsi="Arial" w:cs="Arial"/>
        </w:rPr>
        <w:t>u</w:t>
      </w:r>
      <w:r w:rsidRPr="00767DF0">
        <w:rPr>
          <w:rFonts w:ascii="Arial" w:eastAsiaTheme="minorEastAsia" w:hAnsi="Arial" w:cs="Arial"/>
        </w:rPr>
        <w:t>tilising/advancing/conceptualising …)</w:t>
      </w:r>
    </w:p>
    <w:p w:rsidR="00850D62" w:rsidRPr="00126F5E" w:rsidRDefault="00850D62" w:rsidP="00850D62">
      <w:pPr>
        <w:spacing w:before="120"/>
        <w:rPr>
          <w:rFonts w:ascii="Arial" w:hAnsi="Arial" w:cs="Arial"/>
          <w:b/>
        </w:rPr>
      </w:pPr>
      <w:r w:rsidRPr="00126F5E">
        <w:rPr>
          <w:rFonts w:ascii="Arial" w:hAnsi="Arial" w:cs="Arial"/>
          <w:b/>
        </w:rPr>
        <w:t>Significance:</w:t>
      </w:r>
    </w:p>
    <w:p w:rsidR="00850D62" w:rsidRPr="00767DF0" w:rsidRDefault="00850D62" w:rsidP="00850D62">
      <w:pPr>
        <w:pStyle w:val="ListParagraph"/>
        <w:spacing w:before="120"/>
        <w:rPr>
          <w:rFonts w:ascii="Arial" w:eastAsiaTheme="minorEastAsia" w:hAnsi="Arial" w:cs="Arial"/>
        </w:rPr>
      </w:pPr>
      <w:r w:rsidRPr="00767DF0">
        <w:rPr>
          <w:rFonts w:ascii="Arial" w:eastAsiaTheme="minorEastAsia" w:hAnsi="Arial" w:cs="Arial"/>
        </w:rPr>
        <w:t xml:space="preserve">(For example: This </w:t>
      </w:r>
      <w:r w:rsidRPr="00767DF0">
        <w:rPr>
          <w:rFonts w:ascii="Arial" w:eastAsiaTheme="minorEastAsia" w:hAnsi="Arial" w:cs="Arial"/>
          <w:b/>
        </w:rPr>
        <w:t>project expects to</w:t>
      </w:r>
      <w:r w:rsidRPr="00767DF0">
        <w:rPr>
          <w:rFonts w:ascii="Arial" w:eastAsiaTheme="minorEastAsia" w:hAnsi="Arial" w:cs="Arial"/>
        </w:rPr>
        <w:t xml:space="preserve"> generate new knowledge in the area of … using an innovative approach/using interdisciplinary approaches/utilising new techniques …)</w:t>
      </w:r>
    </w:p>
    <w:p w:rsidR="00850D62" w:rsidRPr="00126F5E" w:rsidRDefault="00850D62" w:rsidP="00850D62">
      <w:pPr>
        <w:spacing w:before="120"/>
        <w:rPr>
          <w:rFonts w:ascii="Arial" w:hAnsi="Arial" w:cs="Arial"/>
          <w:b/>
        </w:rPr>
      </w:pPr>
      <w:r w:rsidRPr="00126F5E">
        <w:rPr>
          <w:rFonts w:ascii="Arial" w:hAnsi="Arial" w:cs="Arial"/>
          <w:b/>
        </w:rPr>
        <w:t xml:space="preserve">Expected outcomes: </w:t>
      </w:r>
    </w:p>
    <w:p w:rsidR="00850D62" w:rsidRDefault="00850D62" w:rsidP="00850D62">
      <w:pPr>
        <w:pStyle w:val="ListParagraph"/>
        <w:spacing w:before="120"/>
        <w:rPr>
          <w:rFonts w:cs="Arial"/>
          <w:szCs w:val="24"/>
        </w:rPr>
      </w:pPr>
      <w:r w:rsidRPr="00767DF0">
        <w:rPr>
          <w:rFonts w:ascii="Arial" w:eastAsiaTheme="minorEastAsia" w:hAnsi="Arial" w:cs="Arial"/>
        </w:rPr>
        <w:t xml:space="preserve">(For example: </w:t>
      </w:r>
      <w:r w:rsidRPr="00767DF0">
        <w:rPr>
          <w:rFonts w:ascii="Arial" w:eastAsiaTheme="minorEastAsia" w:hAnsi="Arial" w:cs="Arial"/>
          <w:b/>
        </w:rPr>
        <w:t>Expected outcomes of this project</w:t>
      </w:r>
      <w:r w:rsidRPr="00767DF0">
        <w:rPr>
          <w:rFonts w:ascii="Arial" w:eastAsiaTheme="minorEastAsia" w:hAnsi="Arial" w:cs="Arial"/>
        </w:rPr>
        <w:t xml:space="preserve"> include…/enhanced capacity to build institutional/disciplinary collaborations/theory development/refined methods/improved techniques…)</w:t>
      </w:r>
    </w:p>
    <w:p w:rsidR="00850D62" w:rsidRPr="00126F5E" w:rsidRDefault="00850D62" w:rsidP="00850D62">
      <w:pPr>
        <w:spacing w:before="120"/>
        <w:rPr>
          <w:rFonts w:ascii="Arial" w:hAnsi="Arial" w:cs="Arial"/>
          <w:b/>
        </w:rPr>
      </w:pPr>
      <w:r w:rsidRPr="00126F5E">
        <w:rPr>
          <w:rFonts w:ascii="Arial" w:hAnsi="Arial" w:cs="Arial"/>
          <w:b/>
        </w:rPr>
        <w:t>Benefits:</w:t>
      </w:r>
    </w:p>
    <w:p w:rsidR="00850D62" w:rsidRPr="00767DF0" w:rsidRDefault="00850D62" w:rsidP="00850D62">
      <w:pPr>
        <w:pStyle w:val="ListParagraph"/>
        <w:spacing w:before="120"/>
        <w:rPr>
          <w:rFonts w:ascii="Arial" w:hAnsi="Arial" w:cs="Arial"/>
        </w:rPr>
      </w:pPr>
      <w:r w:rsidRPr="00767DF0">
        <w:rPr>
          <w:rFonts w:ascii="Arial" w:hAnsi="Arial" w:cs="Arial"/>
        </w:rPr>
        <w:t xml:space="preserve">(For example: </w:t>
      </w:r>
      <w:r w:rsidRPr="00767DF0">
        <w:rPr>
          <w:rFonts w:ascii="Arial" w:hAnsi="Arial" w:cs="Arial"/>
          <w:b/>
        </w:rPr>
        <w:t>This should provide significant benefits</w:t>
      </w:r>
      <w:r w:rsidRPr="00767DF0">
        <w:rPr>
          <w:rFonts w:ascii="Arial" w:hAnsi="Arial" w:cs="Arial"/>
        </w:rPr>
        <w:t>, such as …)</w:t>
      </w:r>
    </w:p>
    <w:p w:rsidR="00850D62" w:rsidRPr="008413AF" w:rsidRDefault="00850D62" w:rsidP="00850D62">
      <w:pPr>
        <w:spacing w:before="120"/>
        <w:rPr>
          <w:rFonts w:ascii="Arial" w:hAnsi="Arial" w:cs="Arial"/>
          <w:b/>
        </w:rPr>
      </w:pPr>
      <w:r w:rsidRPr="008413AF">
        <w:rPr>
          <w:rFonts w:ascii="Arial" w:hAnsi="Arial" w:cs="Arial"/>
          <w:b/>
        </w:rPr>
        <w:t xml:space="preserve">Important things to note regarding the </w:t>
      </w:r>
      <w:r>
        <w:rPr>
          <w:rFonts w:ascii="Arial" w:hAnsi="Arial" w:cs="Arial"/>
          <w:b/>
        </w:rPr>
        <w:t>Application</w:t>
      </w:r>
      <w:r w:rsidRPr="008413AF">
        <w:rPr>
          <w:rFonts w:ascii="Arial" w:hAnsi="Arial" w:cs="Arial"/>
          <w:b/>
        </w:rPr>
        <w:t xml:space="preserve"> Summary:</w:t>
      </w:r>
    </w:p>
    <w:p w:rsidR="00850D62" w:rsidRPr="00767DF0" w:rsidRDefault="00850D62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767DF0">
        <w:rPr>
          <w:rFonts w:ascii="Arial" w:hAnsi="Arial" w:cs="Arial"/>
        </w:rPr>
        <w:t>In following the format above, the summary will outline the aims of the project, provide the significance of the research, outline expected outcomes and benefits, including scholarly, public or commercial.</w:t>
      </w:r>
    </w:p>
    <w:p w:rsidR="00850D62" w:rsidRPr="00767DF0" w:rsidRDefault="00850D62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767DF0">
        <w:rPr>
          <w:rFonts w:ascii="Arial" w:hAnsi="Arial" w:cs="Arial"/>
        </w:rPr>
        <w:t>The Application Summary may be modified by the ARC and used for public release.</w:t>
      </w:r>
    </w:p>
    <w:p w:rsidR="00850D62" w:rsidRPr="00767DF0" w:rsidRDefault="00850D62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767DF0">
        <w:rPr>
          <w:rFonts w:ascii="Arial" w:hAnsi="Arial" w:cs="Arial"/>
        </w:rPr>
        <w:t xml:space="preserve">When describing benefits ensure that the description is consistent with the ARC </w:t>
      </w:r>
      <w:hyperlink r:id="rId11" w:history="1">
        <w:r w:rsidRPr="0065607D">
          <w:rPr>
            <w:rStyle w:val="Hyperlink"/>
          </w:rPr>
          <w:t>Medical Research Policy</w:t>
        </w:r>
      </w:hyperlink>
      <w:r w:rsidRPr="00767DF0">
        <w:rPr>
          <w:rFonts w:ascii="Arial" w:hAnsi="Arial" w:cs="Arial"/>
        </w:rPr>
        <w:t>.</w:t>
      </w:r>
    </w:p>
    <w:p w:rsidR="00850D62" w:rsidRPr="00767DF0" w:rsidRDefault="00850D62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767DF0">
        <w:rPr>
          <w:rFonts w:ascii="Arial" w:hAnsi="Arial" w:cs="Arial"/>
        </w:rPr>
        <w:t>Use aspirational terms (for example, The project aims to…/The intended outcome of the project is…/The anticipated goal of the project is…) rather than definitive terms (The project will…/This will ensure…/This project will guarantee…).</w:t>
      </w:r>
    </w:p>
    <w:p w:rsidR="00850D62" w:rsidRPr="00767DF0" w:rsidRDefault="00850D62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767DF0">
        <w:rPr>
          <w:rFonts w:ascii="Arial" w:hAnsi="Arial" w:cs="Arial"/>
        </w:rPr>
        <w:t>Do not use first person language. Use ‘The project aims to…’ rather than ‘I aim to’ ‘We aim to’ or ‘They aim to’ in the summary.</w:t>
      </w:r>
    </w:p>
    <w:p w:rsidR="00850D62" w:rsidRPr="00767DF0" w:rsidRDefault="00850D62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767DF0">
        <w:rPr>
          <w:rFonts w:ascii="Arial" w:hAnsi="Arial" w:cs="Arial"/>
        </w:rPr>
        <w:t>Use plain English and avoid the use of terminology unique to the area of study.</w:t>
      </w:r>
    </w:p>
    <w:p w:rsidR="00850D62" w:rsidRPr="00767DF0" w:rsidRDefault="00850D62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767DF0">
        <w:rPr>
          <w:rFonts w:ascii="Arial" w:hAnsi="Arial" w:cs="Arial"/>
          <w:b/>
        </w:rPr>
        <w:t>Avoid</w:t>
      </w:r>
      <w:r w:rsidRPr="00767DF0">
        <w:rPr>
          <w:rFonts w:ascii="Arial" w:hAnsi="Arial" w:cs="Arial"/>
        </w:rPr>
        <w:t xml:space="preserve"> the use of quotation marks and acronyms.</w:t>
      </w:r>
    </w:p>
    <w:p w:rsidR="00850D62" w:rsidRDefault="00850D62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767DF0">
        <w:rPr>
          <w:rFonts w:ascii="Arial" w:hAnsi="Arial" w:cs="Arial"/>
          <w:b/>
        </w:rPr>
        <w:t>Do not</w:t>
      </w:r>
      <w:r w:rsidRPr="00767DF0">
        <w:rPr>
          <w:rFonts w:ascii="Arial" w:hAnsi="Arial" w:cs="Arial"/>
        </w:rPr>
        <w:t xml:space="preserve"> use all upper case characters in the text.</w:t>
      </w:r>
    </w:p>
    <w:p w:rsidR="0006169E" w:rsidRPr="00767DF0" w:rsidRDefault="0006169E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 not </w:t>
      </w:r>
      <w:r w:rsidRPr="0006169E">
        <w:rPr>
          <w:rFonts w:ascii="Arial" w:hAnsi="Arial" w:cs="Arial"/>
        </w:rPr>
        <w:t>use dot points.</w:t>
      </w:r>
    </w:p>
    <w:p w:rsidR="00CD1ED7" w:rsidRPr="00767DF0" w:rsidRDefault="00850D62" w:rsidP="00850D62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767DF0">
        <w:rPr>
          <w:rFonts w:ascii="Arial" w:hAnsi="Arial" w:cs="Arial"/>
        </w:rPr>
        <w:t>Use Australian English spelling</w:t>
      </w:r>
      <w:r w:rsidR="004B2347">
        <w:rPr>
          <w:rFonts w:ascii="Arial" w:hAnsi="Arial" w:cs="Arial"/>
        </w:rPr>
        <w:t xml:space="preserve"> and pay attention to punctuation and grammar</w:t>
      </w:r>
      <w:r w:rsidRPr="00767DF0">
        <w:rPr>
          <w:rFonts w:ascii="Arial" w:hAnsi="Arial" w:cs="Arial"/>
        </w:rPr>
        <w:t>.</w:t>
      </w:r>
    </w:p>
    <w:sectPr w:rsidR="00CD1ED7" w:rsidRPr="00767DF0" w:rsidSect="0070523D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02F" w:rsidRDefault="00D6002F" w:rsidP="00D6002F">
      <w:pPr>
        <w:spacing w:after="0" w:line="240" w:lineRule="auto"/>
      </w:pPr>
      <w:r>
        <w:separator/>
      </w:r>
    </w:p>
  </w:endnote>
  <w:endnote w:type="continuationSeparator" w:id="0">
    <w:p w:rsidR="00D6002F" w:rsidRDefault="00D6002F" w:rsidP="00D6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02F" w:rsidRDefault="00D6002F" w:rsidP="00D6002F">
      <w:pPr>
        <w:spacing w:after="0" w:line="240" w:lineRule="auto"/>
      </w:pPr>
      <w:r>
        <w:separator/>
      </w:r>
    </w:p>
  </w:footnote>
  <w:footnote w:type="continuationSeparator" w:id="0">
    <w:p w:rsidR="00D6002F" w:rsidRDefault="00D6002F" w:rsidP="00D60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C2314"/>
    <w:multiLevelType w:val="hybridMultilevel"/>
    <w:tmpl w:val="E438C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2A48"/>
    <w:multiLevelType w:val="hybridMultilevel"/>
    <w:tmpl w:val="AA588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90CF9"/>
    <w:multiLevelType w:val="hybridMultilevel"/>
    <w:tmpl w:val="A560C5DC"/>
    <w:lvl w:ilvl="0" w:tplc="CF50C2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73DDD"/>
    <w:multiLevelType w:val="hybridMultilevel"/>
    <w:tmpl w:val="DC2ABE9E"/>
    <w:lvl w:ilvl="0" w:tplc="3A262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" w15:restartNumberingAfterBreak="0">
    <w:nsid w:val="520A0014"/>
    <w:multiLevelType w:val="hybridMultilevel"/>
    <w:tmpl w:val="801299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44CB2"/>
    <w:multiLevelType w:val="hybridMultilevel"/>
    <w:tmpl w:val="6730144C"/>
    <w:lvl w:ilvl="0" w:tplc="21AC0E7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D94A907E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6047EEA"/>
    <w:multiLevelType w:val="hybridMultilevel"/>
    <w:tmpl w:val="3DBCAF90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B0"/>
    <w:rsid w:val="00061195"/>
    <w:rsid w:val="0006169E"/>
    <w:rsid w:val="000A54B0"/>
    <w:rsid w:val="000C660D"/>
    <w:rsid w:val="00135E1A"/>
    <w:rsid w:val="001C2718"/>
    <w:rsid w:val="001E22DC"/>
    <w:rsid w:val="0026386F"/>
    <w:rsid w:val="00272257"/>
    <w:rsid w:val="00286AE2"/>
    <w:rsid w:val="0032055E"/>
    <w:rsid w:val="0032672A"/>
    <w:rsid w:val="003C2B1F"/>
    <w:rsid w:val="00410557"/>
    <w:rsid w:val="00422BFE"/>
    <w:rsid w:val="004513CD"/>
    <w:rsid w:val="004614D6"/>
    <w:rsid w:val="00464FB0"/>
    <w:rsid w:val="004B2347"/>
    <w:rsid w:val="0051354E"/>
    <w:rsid w:val="00594979"/>
    <w:rsid w:val="005A0F60"/>
    <w:rsid w:val="005F548D"/>
    <w:rsid w:val="0065607D"/>
    <w:rsid w:val="00694C83"/>
    <w:rsid w:val="006F1040"/>
    <w:rsid w:val="0070523D"/>
    <w:rsid w:val="00723E27"/>
    <w:rsid w:val="0074562E"/>
    <w:rsid w:val="00767DF0"/>
    <w:rsid w:val="00793BC1"/>
    <w:rsid w:val="007E0635"/>
    <w:rsid w:val="007F403F"/>
    <w:rsid w:val="00843387"/>
    <w:rsid w:val="00850D62"/>
    <w:rsid w:val="008E076F"/>
    <w:rsid w:val="0096291C"/>
    <w:rsid w:val="009A6779"/>
    <w:rsid w:val="00A2149D"/>
    <w:rsid w:val="00A30987"/>
    <w:rsid w:val="00BC60DB"/>
    <w:rsid w:val="00BF379E"/>
    <w:rsid w:val="00C1110F"/>
    <w:rsid w:val="00C73B13"/>
    <w:rsid w:val="00CB1BA0"/>
    <w:rsid w:val="00CC4204"/>
    <w:rsid w:val="00CD1ED7"/>
    <w:rsid w:val="00D26824"/>
    <w:rsid w:val="00D325A5"/>
    <w:rsid w:val="00D6002F"/>
    <w:rsid w:val="00D60981"/>
    <w:rsid w:val="00D652EE"/>
    <w:rsid w:val="00DA4D64"/>
    <w:rsid w:val="00DB5015"/>
    <w:rsid w:val="00DD055B"/>
    <w:rsid w:val="00EC6AFA"/>
    <w:rsid w:val="00EF45A3"/>
    <w:rsid w:val="00F75432"/>
    <w:rsid w:val="00F814ED"/>
    <w:rsid w:val="00FA78B1"/>
    <w:rsid w:val="00F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A04B"/>
  <w15:docId w15:val="{DB2938D3-4E23-4245-948B-E8A57A11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149D"/>
    <w:pPr>
      <w:ind w:left="720"/>
      <w:contextualSpacing/>
    </w:pPr>
  </w:style>
  <w:style w:type="table" w:styleId="TableGrid">
    <w:name w:val="Table Grid"/>
    <w:basedOn w:val="TableNormal"/>
    <w:uiPriority w:val="59"/>
    <w:rsid w:val="00A30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6002F"/>
    <w:rPr>
      <w:rFonts w:ascii="Arial" w:hAnsi="Arial" w:cs="Arial"/>
      <w:color w:val="0000FF"/>
      <w:sz w:val="22"/>
      <w:szCs w:val="22"/>
      <w:u w:val="single"/>
      <w:lang w:val="en-AU" w:eastAsia="en-US"/>
    </w:rPr>
  </w:style>
  <w:style w:type="character" w:customStyle="1" w:styleId="ListParagraphChar">
    <w:name w:val="List Paragraph Char"/>
    <w:link w:val="ListParagraph"/>
    <w:uiPriority w:val="34"/>
    <w:locked/>
    <w:rsid w:val="00D60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c.gov.au/policies-strategies/policy/arc-medical-research-policy" TargetMode="External"/><Relationship Id="rId5" Type="http://schemas.openxmlformats.org/officeDocument/2006/relationships/styles" Target="styles.xml"/><Relationship Id="rId10" Type="http://schemas.openxmlformats.org/officeDocument/2006/relationships/hyperlink" Target="https://rms.arc.gov.au/RMS/Report/Download/Report/d6b15b2b-3a50-4021-8e6f-6c7ef1cba553/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D62998F6D6E459AE90657BEDFCC82" ma:contentTypeVersion="0" ma:contentTypeDescription="Create a new document." ma:contentTypeScope="" ma:versionID="634ccc135993ca30564b7748450f1c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BC7EA8-A3C5-4E52-BAD0-10172906C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02486F-5D54-41B2-9BE9-3BFAC2594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5E05C-E108-442A-BA07-850DFF003974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Macdonald</dc:creator>
  <cp:lastModifiedBy>Alison Birbeck</cp:lastModifiedBy>
  <cp:revision>2</cp:revision>
  <dcterms:created xsi:type="dcterms:W3CDTF">2022-03-18T02:46:00Z</dcterms:created>
  <dcterms:modified xsi:type="dcterms:W3CDTF">2022-03-18T02:46:00Z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0x010100252D62998F6D6E459AE90657BEDFCC82</vt:lpwstr>
  </property>
  <property fmtid="{D5CDD505-2E9C-101B-9397-08002B2CF9AE}" pid="3" name="Order">
    <vt:r8>700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