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13" w:rsidRDefault="00F77913" w:rsidP="00334342">
      <w:pPr>
        <w:rPr>
          <w:rFonts w:ascii="Times New Roman" w:hAnsi="Times New Roman" w:cs="Times New Roman"/>
          <w:b/>
          <w:bCs/>
          <w:sz w:val="24"/>
          <w:szCs w:val="24"/>
        </w:rPr>
      </w:pPr>
      <w:r w:rsidRPr="00DB4F0C">
        <w:rPr>
          <w:rFonts w:ascii="Times New Roman" w:hAnsi="Times New Roman" w:cs="Times New Roman"/>
          <w:b/>
          <w:bCs/>
          <w:noProof/>
          <w:color w:val="FF0000"/>
          <w:sz w:val="32"/>
          <w:szCs w:val="24"/>
          <w:highlight w:val="yellow"/>
        </w:rPr>
        <w:t>NOTE: For DP</w:t>
      </w:r>
      <w:r>
        <w:rPr>
          <w:rFonts w:ascii="Times New Roman" w:hAnsi="Times New Roman" w:cs="Times New Roman"/>
          <w:b/>
          <w:bCs/>
          <w:noProof/>
          <w:color w:val="FF0000"/>
          <w:sz w:val="32"/>
          <w:szCs w:val="24"/>
          <w:highlight w:val="yellow"/>
        </w:rPr>
        <w:t>2</w:t>
      </w:r>
      <w:r w:rsidR="00FF69BF">
        <w:rPr>
          <w:rFonts w:ascii="Times New Roman" w:hAnsi="Times New Roman" w:cs="Times New Roman"/>
          <w:b/>
          <w:bCs/>
          <w:noProof/>
          <w:color w:val="FF0000"/>
          <w:sz w:val="32"/>
          <w:szCs w:val="24"/>
          <w:highlight w:val="yellow"/>
        </w:rPr>
        <w:t>3</w:t>
      </w:r>
      <w:r w:rsidRPr="00DB4F0C">
        <w:rPr>
          <w:rFonts w:ascii="Times New Roman" w:hAnsi="Times New Roman" w:cs="Times New Roman"/>
          <w:b/>
          <w:bCs/>
          <w:noProof/>
          <w:color w:val="FF0000"/>
          <w:sz w:val="32"/>
          <w:szCs w:val="24"/>
          <w:highlight w:val="yellow"/>
        </w:rPr>
        <w:t xml:space="preserve"> this section is limited to </w:t>
      </w:r>
      <w:r>
        <w:rPr>
          <w:rFonts w:ascii="Times New Roman" w:hAnsi="Times New Roman" w:cs="Times New Roman"/>
          <w:b/>
          <w:bCs/>
          <w:noProof/>
          <w:color w:val="FF0000"/>
          <w:sz w:val="32"/>
          <w:szCs w:val="24"/>
          <w:highlight w:val="yellow"/>
        </w:rPr>
        <w:t>FIVE</w:t>
      </w:r>
      <w:r w:rsidRPr="00DB4F0C">
        <w:rPr>
          <w:rFonts w:ascii="Times New Roman" w:hAnsi="Times New Roman" w:cs="Times New Roman"/>
          <w:b/>
          <w:bCs/>
          <w:noProof/>
          <w:color w:val="FF0000"/>
          <w:sz w:val="32"/>
          <w:szCs w:val="24"/>
          <w:highlight w:val="yellow"/>
        </w:rPr>
        <w:t xml:space="preserve"> (</w:t>
      </w:r>
      <w:r>
        <w:rPr>
          <w:rFonts w:ascii="Times New Roman" w:hAnsi="Times New Roman" w:cs="Times New Roman"/>
          <w:b/>
          <w:bCs/>
          <w:noProof/>
          <w:color w:val="FF0000"/>
          <w:sz w:val="32"/>
          <w:szCs w:val="24"/>
          <w:highlight w:val="yellow"/>
        </w:rPr>
        <w:t>5</w:t>
      </w:r>
      <w:r w:rsidRPr="00DB4F0C">
        <w:rPr>
          <w:rFonts w:ascii="Times New Roman" w:hAnsi="Times New Roman" w:cs="Times New Roman"/>
          <w:b/>
          <w:bCs/>
          <w:noProof/>
          <w:color w:val="FF0000"/>
          <w:sz w:val="32"/>
          <w:szCs w:val="24"/>
          <w:highlight w:val="yellow"/>
        </w:rPr>
        <w:t>) PAGES</w:t>
      </w:r>
    </w:p>
    <w:p w:rsidR="00F77913" w:rsidRPr="00F77913" w:rsidRDefault="00F77913" w:rsidP="00F77913">
      <w:pPr>
        <w:spacing w:before="120"/>
        <w:rPr>
          <w:rFonts w:ascii="Times New Roman" w:hAnsi="Times New Roman" w:cs="Times New Roman"/>
          <w:sz w:val="24"/>
          <w:szCs w:val="24"/>
          <w:highlight w:val="yellow"/>
        </w:rPr>
      </w:pPr>
      <w:r w:rsidRPr="00F77913">
        <w:rPr>
          <w:rFonts w:ascii="Times New Roman" w:hAnsi="Times New Roman" w:cs="Times New Roman"/>
          <w:sz w:val="24"/>
          <w:szCs w:val="24"/>
          <w:highlight w:val="yellow"/>
        </w:rPr>
        <w:t xml:space="preserve">Upload a PDF of no more than five A4 pages and in the format described in Appendix </w:t>
      </w:r>
      <w:r w:rsidR="00DA6C73">
        <w:rPr>
          <w:rFonts w:ascii="Times New Roman" w:hAnsi="Times New Roman" w:cs="Times New Roman"/>
          <w:sz w:val="24"/>
          <w:szCs w:val="24"/>
          <w:highlight w:val="yellow"/>
        </w:rPr>
        <w:t>C</w:t>
      </w:r>
      <w:r w:rsidRPr="00F77913">
        <w:rPr>
          <w:rFonts w:ascii="Times New Roman" w:hAnsi="Times New Roman" w:cs="Times New Roman"/>
          <w:sz w:val="24"/>
          <w:szCs w:val="24"/>
          <w:highlight w:val="yellow"/>
        </w:rPr>
        <w:t xml:space="preserve"> of the Instructions to Applicants. The PDF must provide the following information that is relevant to the participant’s circumstances and opportunities in the order set out below:</w:t>
      </w:r>
    </w:p>
    <w:p w:rsidR="00F77913" w:rsidRPr="00F77913" w:rsidRDefault="00F77913" w:rsidP="00F77913">
      <w:pPr>
        <w:numPr>
          <w:ilvl w:val="0"/>
          <w:numId w:val="8"/>
        </w:numPr>
        <w:spacing w:before="120" w:after="0" w:line="240" w:lineRule="auto"/>
        <w:ind w:left="644"/>
        <w:rPr>
          <w:rFonts w:ascii="Times New Roman" w:hAnsi="Times New Roman" w:cs="Times New Roman"/>
          <w:sz w:val="24"/>
          <w:szCs w:val="24"/>
          <w:highlight w:val="yellow"/>
          <w:lang w:eastAsia="en-AU"/>
        </w:rPr>
      </w:pPr>
      <w:r w:rsidRPr="00F77913">
        <w:rPr>
          <w:rFonts w:ascii="Times New Roman" w:hAnsi="Times New Roman" w:cs="Times New Roman"/>
          <w:sz w:val="24"/>
          <w:szCs w:val="24"/>
          <w:highlight w:val="yellow"/>
          <w:lang w:eastAsia="en-AU"/>
        </w:rPr>
        <w:t>AMOUNT OF TIME AS AN ACTIVE RESEARCHER</w:t>
      </w:r>
    </w:p>
    <w:p w:rsidR="00F77913" w:rsidRPr="00F77913" w:rsidRDefault="00F77913" w:rsidP="00F77913">
      <w:pPr>
        <w:numPr>
          <w:ilvl w:val="0"/>
          <w:numId w:val="8"/>
        </w:numPr>
        <w:spacing w:before="120" w:after="0" w:line="240" w:lineRule="auto"/>
        <w:ind w:left="644"/>
        <w:rPr>
          <w:rFonts w:ascii="Times New Roman" w:hAnsi="Times New Roman" w:cs="Times New Roman"/>
          <w:sz w:val="24"/>
          <w:szCs w:val="24"/>
          <w:highlight w:val="yellow"/>
          <w:lang w:eastAsia="en-AU"/>
        </w:rPr>
      </w:pPr>
      <w:r w:rsidRPr="00F77913">
        <w:rPr>
          <w:rFonts w:ascii="Times New Roman" w:hAnsi="Times New Roman" w:cs="Times New Roman"/>
          <w:sz w:val="24"/>
          <w:szCs w:val="24"/>
          <w:highlight w:val="yellow"/>
          <w:lang w:eastAsia="en-AU"/>
        </w:rPr>
        <w:t>RESEARCH OPPORTUNITIES</w:t>
      </w:r>
    </w:p>
    <w:p w:rsidR="00F77913" w:rsidRPr="00F77913" w:rsidRDefault="00F77913" w:rsidP="00F77913">
      <w:pPr>
        <w:numPr>
          <w:ilvl w:val="0"/>
          <w:numId w:val="8"/>
        </w:numPr>
        <w:spacing w:before="120" w:after="0" w:line="240" w:lineRule="auto"/>
        <w:ind w:left="644"/>
        <w:rPr>
          <w:rFonts w:ascii="Times New Roman" w:hAnsi="Times New Roman" w:cs="Times New Roman"/>
          <w:sz w:val="24"/>
          <w:szCs w:val="24"/>
          <w:highlight w:val="yellow"/>
          <w:lang w:eastAsia="en-AU"/>
        </w:rPr>
      </w:pPr>
      <w:r w:rsidRPr="00F77913">
        <w:rPr>
          <w:rFonts w:ascii="Times New Roman" w:hAnsi="Times New Roman" w:cs="Times New Roman"/>
          <w:sz w:val="24"/>
          <w:szCs w:val="24"/>
          <w:highlight w:val="yellow"/>
          <w:lang w:eastAsia="en-AU"/>
        </w:rPr>
        <w:t xml:space="preserve">RESEARCH ACHIEVEMENTS AND CONTRIBUTIONS </w:t>
      </w:r>
    </w:p>
    <w:p w:rsidR="00F77913" w:rsidRPr="00F77913" w:rsidRDefault="00F77913" w:rsidP="00114909">
      <w:pPr>
        <w:pStyle w:val="ListParagraph"/>
        <w:rPr>
          <w:rFonts w:ascii="Times New Roman" w:hAnsi="Times New Roman" w:cs="Times New Roman"/>
          <w:b/>
          <w:color w:val="FF0000"/>
          <w:sz w:val="24"/>
          <w:szCs w:val="24"/>
        </w:rPr>
      </w:pPr>
    </w:p>
    <w:p w:rsidR="00E84E60" w:rsidRPr="00F77913" w:rsidRDefault="00A85DE3" w:rsidP="00E84E60">
      <w:pPr>
        <w:rPr>
          <w:rFonts w:ascii="Times New Roman" w:hAnsi="Times New Roman" w:cs="Times New Roman"/>
          <w:b/>
          <w:bCs/>
          <w:sz w:val="24"/>
          <w:szCs w:val="24"/>
        </w:rPr>
      </w:pPr>
      <w:r>
        <w:rPr>
          <w:rFonts w:ascii="Times New Roman" w:hAnsi="Times New Roman" w:cs="Times New Roman"/>
          <w:b/>
          <w:bCs/>
          <w:sz w:val="24"/>
          <w:szCs w:val="24"/>
        </w:rPr>
        <w:t>F1</w:t>
      </w:r>
      <w:r w:rsidR="00E84E60" w:rsidRPr="00F77913">
        <w:rPr>
          <w:rFonts w:ascii="Times New Roman" w:hAnsi="Times New Roman" w:cs="Times New Roman"/>
          <w:b/>
          <w:bCs/>
          <w:sz w:val="24"/>
          <w:szCs w:val="24"/>
        </w:rPr>
        <w:t>7</w:t>
      </w:r>
      <w:r w:rsidR="00E84E60" w:rsidRPr="00F77913">
        <w:rPr>
          <w:rFonts w:ascii="Times New Roman" w:hAnsi="Times New Roman" w:cs="Times New Roman"/>
          <w:b/>
          <w:bCs/>
          <w:sz w:val="24"/>
          <w:szCs w:val="24"/>
        </w:rPr>
        <w:tab/>
        <w:t>Research Opportunity and Performance Evidence (ROPE) – Details of the participant’s career and opportunities for research, evidence of research impact and contributions to the field, including those most relevant to this application</w:t>
      </w:r>
    </w:p>
    <w:p w:rsidR="00DF0014" w:rsidRPr="00F77913" w:rsidRDefault="00DF0014" w:rsidP="00F77913">
      <w:pPr>
        <w:pStyle w:val="ListParagraph"/>
        <w:ind w:left="0"/>
        <w:rPr>
          <w:rFonts w:ascii="Times New Roman" w:hAnsi="Times New Roman" w:cs="Times New Roman"/>
          <w:b/>
          <w:sz w:val="24"/>
          <w:szCs w:val="24"/>
        </w:rPr>
      </w:pPr>
      <w:r w:rsidRPr="00F77913">
        <w:rPr>
          <w:rFonts w:ascii="Times New Roman" w:hAnsi="Times New Roman" w:cs="Times New Roman"/>
          <w:b/>
          <w:sz w:val="24"/>
          <w:szCs w:val="24"/>
        </w:rPr>
        <w:t>AMOUNT OF TIME AS AN ACTIVE RESEARCHER</w:t>
      </w:r>
    </w:p>
    <w:p w:rsidR="00F77913" w:rsidRPr="00F77913" w:rsidRDefault="00F77913" w:rsidP="00F77913">
      <w:pPr>
        <w:spacing w:before="120"/>
        <w:rPr>
          <w:rFonts w:ascii="Times New Roman" w:hAnsi="Times New Roman" w:cs="Times New Roman"/>
          <w:sz w:val="24"/>
          <w:szCs w:val="24"/>
        </w:rPr>
      </w:pPr>
      <w:r w:rsidRPr="00F77913">
        <w:rPr>
          <w:rFonts w:ascii="Times New Roman" w:hAnsi="Times New Roman" w:cs="Times New Roman"/>
          <w:sz w:val="24"/>
          <w:szCs w:val="24"/>
        </w:rPr>
        <w:t>Provide:</w:t>
      </w:r>
    </w:p>
    <w:p w:rsidR="00F77913" w:rsidRPr="00F77913" w:rsidRDefault="00F77913" w:rsidP="00F77913">
      <w:pPr>
        <w:numPr>
          <w:ilvl w:val="0"/>
          <w:numId w:val="9"/>
        </w:numPr>
        <w:spacing w:before="120" w:after="0" w:line="240" w:lineRule="auto"/>
        <w:ind w:left="284" w:hanging="284"/>
        <w:rPr>
          <w:rFonts w:ascii="Times New Roman" w:hAnsi="Times New Roman" w:cs="Times New Roman"/>
          <w:sz w:val="24"/>
          <w:szCs w:val="24"/>
          <w:lang w:eastAsia="en-AU"/>
        </w:rPr>
      </w:pPr>
      <w:r w:rsidRPr="00F77913">
        <w:rPr>
          <w:rFonts w:ascii="Times New Roman" w:hAnsi="Times New Roman" w:cs="Times New Roman"/>
          <w:sz w:val="24"/>
          <w:szCs w:val="24"/>
          <w:lang w:eastAsia="en-AU"/>
        </w:rPr>
        <w:t xml:space="preserve">The number of years since the participant graduated with their highest educational qualification </w:t>
      </w:r>
    </w:p>
    <w:p w:rsidR="00F77913" w:rsidRPr="00F77913" w:rsidRDefault="00F77913" w:rsidP="00F77913">
      <w:pPr>
        <w:numPr>
          <w:ilvl w:val="0"/>
          <w:numId w:val="9"/>
        </w:numPr>
        <w:spacing w:before="120" w:after="0" w:line="240" w:lineRule="auto"/>
        <w:ind w:left="284" w:hanging="284"/>
        <w:rPr>
          <w:rFonts w:ascii="Times New Roman" w:hAnsi="Times New Roman" w:cs="Times New Roman"/>
          <w:sz w:val="24"/>
          <w:szCs w:val="24"/>
          <w:lang w:eastAsia="en-AU"/>
        </w:rPr>
      </w:pPr>
      <w:r w:rsidRPr="00F77913">
        <w:rPr>
          <w:rFonts w:ascii="Times New Roman" w:hAnsi="Times New Roman" w:cs="Times New Roman"/>
          <w:sz w:val="24"/>
          <w:szCs w:val="24"/>
          <w:lang w:eastAsia="en-AU"/>
        </w:rPr>
        <w:t xml:space="preserve">A total FTE figure for periods of </w:t>
      </w:r>
      <w:r w:rsidR="00DF0379">
        <w:rPr>
          <w:rFonts w:ascii="Times New Roman" w:hAnsi="Times New Roman" w:cs="Times New Roman"/>
          <w:sz w:val="24"/>
          <w:szCs w:val="24"/>
          <w:lang w:eastAsia="en-AU"/>
        </w:rPr>
        <w:t>career interruption</w:t>
      </w:r>
      <w:r w:rsidRPr="00F77913">
        <w:rPr>
          <w:rFonts w:ascii="Times New Roman" w:hAnsi="Times New Roman" w:cs="Times New Roman"/>
          <w:sz w:val="24"/>
          <w:szCs w:val="24"/>
          <w:lang w:eastAsia="en-AU"/>
        </w:rPr>
        <w:t xml:space="preserve"> during that period.</w:t>
      </w:r>
    </w:p>
    <w:p w:rsidR="00F77913" w:rsidRPr="00F77913" w:rsidRDefault="00F77913" w:rsidP="00F77913">
      <w:pPr>
        <w:spacing w:before="120"/>
        <w:rPr>
          <w:rFonts w:ascii="Times New Roman" w:hAnsi="Times New Roman" w:cs="Times New Roman"/>
          <w:sz w:val="24"/>
          <w:szCs w:val="24"/>
        </w:rPr>
      </w:pPr>
      <w:r w:rsidRPr="00F77913">
        <w:rPr>
          <w:rFonts w:ascii="Times New Roman" w:hAnsi="Times New Roman" w:cs="Times New Roman"/>
          <w:sz w:val="24"/>
          <w:szCs w:val="24"/>
        </w:rPr>
        <w:t xml:space="preserve">For example, ‘I was awarded my PhD (x) years ago in (year) and in that period I have experienced a total of two years (at X.X FTE) of </w:t>
      </w:r>
      <w:r w:rsidR="00DF0379">
        <w:rPr>
          <w:rFonts w:ascii="Times New Roman" w:hAnsi="Times New Roman" w:cs="Times New Roman"/>
          <w:sz w:val="24"/>
          <w:szCs w:val="24"/>
        </w:rPr>
        <w:t>career</w:t>
      </w:r>
      <w:r w:rsidRPr="00F77913">
        <w:rPr>
          <w:rFonts w:ascii="Times New Roman" w:hAnsi="Times New Roman" w:cs="Times New Roman"/>
          <w:sz w:val="24"/>
          <w:szCs w:val="24"/>
        </w:rPr>
        <w:t xml:space="preserve"> interruptions’.</w:t>
      </w:r>
    </w:p>
    <w:p w:rsidR="006160CA" w:rsidRPr="00F77913" w:rsidRDefault="006160CA" w:rsidP="00114909">
      <w:pPr>
        <w:pStyle w:val="ListParagraph"/>
        <w:rPr>
          <w:rFonts w:ascii="Times New Roman" w:hAnsi="Times New Roman" w:cs="Times New Roman"/>
          <w:sz w:val="24"/>
          <w:szCs w:val="24"/>
        </w:rPr>
      </w:pPr>
    </w:p>
    <w:p w:rsidR="00DF0014" w:rsidRPr="00F77913" w:rsidRDefault="00DF0014" w:rsidP="00F77913">
      <w:pPr>
        <w:pStyle w:val="ListParagraph"/>
        <w:ind w:left="0"/>
        <w:rPr>
          <w:rFonts w:ascii="Times New Roman" w:hAnsi="Times New Roman" w:cs="Times New Roman"/>
          <w:b/>
          <w:sz w:val="24"/>
          <w:szCs w:val="24"/>
        </w:rPr>
      </w:pPr>
      <w:r w:rsidRPr="00F77913">
        <w:rPr>
          <w:rFonts w:ascii="Times New Roman" w:hAnsi="Times New Roman" w:cs="Times New Roman"/>
          <w:b/>
          <w:sz w:val="24"/>
          <w:szCs w:val="24"/>
        </w:rPr>
        <w:t>RESEARCH OPPORTUNITIES</w:t>
      </w:r>
    </w:p>
    <w:p w:rsidR="00F77913" w:rsidRPr="00F77913" w:rsidRDefault="00F77913" w:rsidP="00F77913">
      <w:pPr>
        <w:spacing w:before="120"/>
        <w:rPr>
          <w:rFonts w:ascii="Times New Roman" w:hAnsi="Times New Roman" w:cs="Times New Roman"/>
          <w:sz w:val="24"/>
          <w:szCs w:val="24"/>
        </w:rPr>
      </w:pPr>
      <w:r w:rsidRPr="00F77913">
        <w:rPr>
          <w:rFonts w:ascii="Times New Roman" w:hAnsi="Times New Roman" w:cs="Times New Roman"/>
          <w:sz w:val="24"/>
          <w:szCs w:val="24"/>
        </w:rPr>
        <w:t>Provide details, relative to the participant’s specific opportunities considerations (both negative and positive) and the effect this has had on their research. This may include:</w:t>
      </w:r>
    </w:p>
    <w:p w:rsidR="00F77913" w:rsidRPr="00F77913" w:rsidRDefault="00F77913" w:rsidP="00F77913">
      <w:pPr>
        <w:numPr>
          <w:ilvl w:val="0"/>
          <w:numId w:val="10"/>
        </w:numPr>
        <w:spacing w:before="120" w:after="0" w:line="240" w:lineRule="auto"/>
        <w:ind w:left="284" w:hanging="284"/>
        <w:rPr>
          <w:rFonts w:ascii="Times New Roman" w:hAnsi="Times New Roman" w:cs="Times New Roman"/>
          <w:sz w:val="24"/>
          <w:szCs w:val="24"/>
          <w:lang w:eastAsia="en-AU"/>
        </w:rPr>
      </w:pPr>
      <w:bookmarkStart w:id="0" w:name="_GoBack"/>
      <w:bookmarkEnd w:id="0"/>
      <w:r w:rsidRPr="00F77913">
        <w:rPr>
          <w:rFonts w:ascii="Times New Roman" w:hAnsi="Times New Roman" w:cs="Times New Roman"/>
          <w:sz w:val="24"/>
          <w:szCs w:val="24"/>
          <w:lang w:eastAsia="en-AU"/>
        </w:rPr>
        <w:t>The research opportunity the participant has had in the context of their employment situation, including employment outside academia, any unemployment or part-time employment they may have experienced, and the research component of their employment conditions.</w:t>
      </w:r>
    </w:p>
    <w:p w:rsidR="00F77913" w:rsidRPr="00F77913" w:rsidRDefault="00F77913" w:rsidP="00F77913">
      <w:pPr>
        <w:numPr>
          <w:ilvl w:val="0"/>
          <w:numId w:val="10"/>
        </w:numPr>
        <w:spacing w:before="120" w:after="0" w:line="240" w:lineRule="auto"/>
        <w:ind w:left="284" w:hanging="284"/>
        <w:rPr>
          <w:rFonts w:ascii="Times New Roman" w:hAnsi="Times New Roman" w:cs="Times New Roman"/>
          <w:sz w:val="24"/>
          <w:szCs w:val="24"/>
          <w:lang w:eastAsia="en-AU"/>
        </w:rPr>
      </w:pPr>
      <w:r w:rsidRPr="00F77913">
        <w:rPr>
          <w:rFonts w:ascii="Times New Roman" w:hAnsi="Times New Roman" w:cs="Times New Roman"/>
          <w:sz w:val="24"/>
          <w:szCs w:val="24"/>
          <w:lang w:eastAsia="en-AU"/>
        </w:rPr>
        <w:t>A description of the participant’s role:</w:t>
      </w:r>
    </w:p>
    <w:p w:rsidR="00F77913" w:rsidRPr="00F77913" w:rsidRDefault="00F77913" w:rsidP="00F77913">
      <w:pPr>
        <w:numPr>
          <w:ilvl w:val="0"/>
          <w:numId w:val="8"/>
        </w:numPr>
        <w:spacing w:before="120" w:after="0" w:line="240" w:lineRule="auto"/>
        <w:ind w:left="644"/>
        <w:rPr>
          <w:rFonts w:ascii="Times New Roman" w:hAnsi="Times New Roman" w:cs="Times New Roman"/>
          <w:sz w:val="24"/>
          <w:szCs w:val="24"/>
          <w:lang w:eastAsia="en-AU"/>
        </w:rPr>
      </w:pPr>
      <w:r w:rsidRPr="00F77913">
        <w:rPr>
          <w:rFonts w:ascii="Times New Roman" w:hAnsi="Times New Roman" w:cs="Times New Roman"/>
          <w:sz w:val="24"/>
          <w:szCs w:val="24"/>
          <w:lang w:eastAsia="en-AU"/>
        </w:rPr>
        <w:t>If the participant is university based, indicate as appropriate the percentage of their current role(s) in research-only, teaching and research, teaching-only, teaching and administration, research and administration, administration-only academic, researcher in business, program or project manager or other business role, giving any additional information (for example, part-time status) needed to understand their situation. Give an indication of what percentage of time they have spent in those roles; or</w:t>
      </w:r>
    </w:p>
    <w:p w:rsidR="00F77913" w:rsidRPr="00F77913" w:rsidRDefault="00F77913" w:rsidP="00F77913">
      <w:pPr>
        <w:numPr>
          <w:ilvl w:val="0"/>
          <w:numId w:val="8"/>
        </w:numPr>
        <w:spacing w:before="120" w:after="0" w:line="240" w:lineRule="auto"/>
        <w:ind w:left="644"/>
        <w:rPr>
          <w:rFonts w:ascii="Times New Roman" w:hAnsi="Times New Roman" w:cs="Times New Roman"/>
          <w:sz w:val="24"/>
          <w:szCs w:val="24"/>
          <w:lang w:eastAsia="en-AU"/>
        </w:rPr>
      </w:pPr>
      <w:r w:rsidRPr="00F77913">
        <w:rPr>
          <w:rFonts w:ascii="Times New Roman" w:hAnsi="Times New Roman" w:cs="Times New Roman"/>
          <w:sz w:val="24"/>
          <w:szCs w:val="24"/>
          <w:lang w:eastAsia="en-AU"/>
        </w:rPr>
        <w:t>If the participant is industry based, indicate as appropriate the percentage of their current role in industry, research and administration, researcher in business, program or project manager or other business role, giving any additional information (for example, part-time status) needed to understand their situation. Give an indication of what percentage of time they have spent in those roles.</w:t>
      </w:r>
    </w:p>
    <w:p w:rsidR="00F77913" w:rsidRPr="00F77913" w:rsidRDefault="00F77913" w:rsidP="00F77913">
      <w:pPr>
        <w:numPr>
          <w:ilvl w:val="0"/>
          <w:numId w:val="10"/>
        </w:numPr>
        <w:spacing w:before="120" w:after="0" w:line="240" w:lineRule="auto"/>
        <w:ind w:left="284" w:hanging="284"/>
        <w:rPr>
          <w:rFonts w:ascii="Times New Roman" w:hAnsi="Times New Roman" w:cs="Times New Roman"/>
          <w:sz w:val="24"/>
          <w:szCs w:val="24"/>
          <w:lang w:eastAsia="en-AU"/>
        </w:rPr>
      </w:pPr>
      <w:r w:rsidRPr="00F77913">
        <w:rPr>
          <w:rFonts w:ascii="Times New Roman" w:hAnsi="Times New Roman" w:cs="Times New Roman"/>
          <w:sz w:val="24"/>
          <w:szCs w:val="24"/>
          <w:lang w:eastAsia="en-AU"/>
        </w:rPr>
        <w:t>The research mentoring and research facilities that have been available to the participant during their career.</w:t>
      </w:r>
    </w:p>
    <w:p w:rsidR="00F77913" w:rsidRPr="00F77913" w:rsidRDefault="00F77913" w:rsidP="00F77913">
      <w:pPr>
        <w:numPr>
          <w:ilvl w:val="0"/>
          <w:numId w:val="10"/>
        </w:numPr>
        <w:spacing w:before="120" w:after="0" w:line="240" w:lineRule="auto"/>
        <w:ind w:left="284" w:hanging="284"/>
        <w:rPr>
          <w:rFonts w:ascii="Times New Roman" w:hAnsi="Times New Roman" w:cs="Times New Roman"/>
          <w:sz w:val="24"/>
          <w:szCs w:val="24"/>
          <w:lang w:eastAsia="en-AU"/>
        </w:rPr>
      </w:pPr>
      <w:r w:rsidRPr="00F77913">
        <w:rPr>
          <w:rFonts w:ascii="Times New Roman" w:hAnsi="Times New Roman" w:cs="Times New Roman"/>
          <w:sz w:val="24"/>
          <w:szCs w:val="24"/>
          <w:lang w:eastAsia="en-AU"/>
        </w:rPr>
        <w:t>Any other aspects of the participant’s career or opportunities for research that are relevant to assessment and that have not been detailed elsewhere in this application (e.g. any circumstances that may have slowed down their research and Research Outputs or affected the time they have had to conduct and publish their research).</w:t>
      </w:r>
    </w:p>
    <w:p w:rsidR="006160CA" w:rsidRPr="00F77913" w:rsidRDefault="006160CA" w:rsidP="006160CA">
      <w:pPr>
        <w:pStyle w:val="ListParagraph"/>
        <w:rPr>
          <w:rFonts w:ascii="Times New Roman" w:hAnsi="Times New Roman" w:cs="Times New Roman"/>
          <w:sz w:val="24"/>
          <w:szCs w:val="24"/>
        </w:rPr>
      </w:pPr>
    </w:p>
    <w:p w:rsidR="00DF0014" w:rsidRPr="00F77913" w:rsidRDefault="00DF0014" w:rsidP="00F77913">
      <w:pPr>
        <w:pStyle w:val="ListParagraph"/>
        <w:ind w:left="0"/>
        <w:rPr>
          <w:rFonts w:ascii="Times New Roman" w:hAnsi="Times New Roman" w:cs="Times New Roman"/>
          <w:b/>
          <w:sz w:val="24"/>
          <w:szCs w:val="24"/>
        </w:rPr>
      </w:pPr>
      <w:r w:rsidRPr="00F77913">
        <w:rPr>
          <w:rFonts w:ascii="Times New Roman" w:hAnsi="Times New Roman" w:cs="Times New Roman"/>
          <w:b/>
          <w:sz w:val="24"/>
          <w:szCs w:val="24"/>
        </w:rPr>
        <w:t xml:space="preserve">RESEARCH ACHIEVEMENTS AND CONTRIBUTIONS </w:t>
      </w:r>
    </w:p>
    <w:p w:rsidR="00F77913" w:rsidRPr="00F77913" w:rsidRDefault="00F77913" w:rsidP="00F77913">
      <w:pPr>
        <w:spacing w:before="120"/>
        <w:rPr>
          <w:rFonts w:ascii="Times New Roman" w:hAnsi="Times New Roman" w:cs="Times New Roman"/>
          <w:sz w:val="24"/>
          <w:szCs w:val="24"/>
        </w:rPr>
      </w:pPr>
      <w:r w:rsidRPr="00F77913">
        <w:rPr>
          <w:rFonts w:ascii="Times New Roman" w:hAnsi="Times New Roman" w:cs="Times New Roman"/>
          <w:sz w:val="24"/>
          <w:szCs w:val="24"/>
        </w:rPr>
        <w:t>Provide a statement outlining any further evidence of the participant’s achievements and significant contributions to the field. This can include:</w:t>
      </w:r>
    </w:p>
    <w:p w:rsidR="00F77913" w:rsidRDefault="00F77913" w:rsidP="00F77913">
      <w:pPr>
        <w:numPr>
          <w:ilvl w:val="0"/>
          <w:numId w:val="11"/>
        </w:numPr>
        <w:spacing w:before="120" w:after="0" w:line="240" w:lineRule="auto"/>
        <w:ind w:left="284" w:hanging="284"/>
        <w:rPr>
          <w:rFonts w:ascii="Times New Roman" w:hAnsi="Times New Roman" w:cs="Times New Roman"/>
          <w:sz w:val="24"/>
          <w:szCs w:val="24"/>
          <w:lang w:eastAsia="en-AU"/>
        </w:rPr>
      </w:pPr>
      <w:r w:rsidRPr="00F77913">
        <w:rPr>
          <w:rFonts w:ascii="Times New Roman" w:hAnsi="Times New Roman" w:cs="Times New Roman"/>
          <w:sz w:val="24"/>
          <w:szCs w:val="24"/>
          <w:lang w:eastAsia="en-AU"/>
        </w:rPr>
        <w:t>Prizes, honours and awards</w:t>
      </w:r>
    </w:p>
    <w:p w:rsidR="00294437" w:rsidRPr="00F77913" w:rsidRDefault="00294437" w:rsidP="00F77913">
      <w:pPr>
        <w:numPr>
          <w:ilvl w:val="0"/>
          <w:numId w:val="11"/>
        </w:numPr>
        <w:spacing w:before="120" w:after="0" w:line="240" w:lineRule="auto"/>
        <w:ind w:left="284" w:hanging="284"/>
        <w:rPr>
          <w:rFonts w:ascii="Times New Roman" w:hAnsi="Times New Roman" w:cs="Times New Roman"/>
          <w:sz w:val="24"/>
          <w:szCs w:val="24"/>
          <w:lang w:eastAsia="en-AU"/>
        </w:rPr>
      </w:pPr>
      <w:r>
        <w:rPr>
          <w:rFonts w:ascii="Times New Roman" w:hAnsi="Times New Roman" w:cs="Times New Roman"/>
          <w:sz w:val="24"/>
          <w:szCs w:val="24"/>
          <w:lang w:eastAsia="en-AU"/>
        </w:rPr>
        <w:lastRenderedPageBreak/>
        <w:t>Research supervision, mentoring and advice</w:t>
      </w:r>
    </w:p>
    <w:p w:rsidR="00F77913" w:rsidRPr="00F77913" w:rsidRDefault="00F77913" w:rsidP="00F77913">
      <w:pPr>
        <w:numPr>
          <w:ilvl w:val="0"/>
          <w:numId w:val="11"/>
        </w:numPr>
        <w:spacing w:before="120" w:after="0" w:line="240" w:lineRule="auto"/>
        <w:ind w:left="284" w:hanging="284"/>
        <w:rPr>
          <w:rFonts w:ascii="Times New Roman" w:hAnsi="Times New Roman" w:cs="Times New Roman"/>
          <w:sz w:val="24"/>
          <w:szCs w:val="24"/>
          <w:lang w:eastAsia="en-AU"/>
        </w:rPr>
      </w:pPr>
      <w:r w:rsidRPr="00F77913">
        <w:rPr>
          <w:rFonts w:ascii="Times New Roman" w:hAnsi="Times New Roman" w:cs="Times New Roman"/>
          <w:sz w:val="24"/>
          <w:szCs w:val="24"/>
          <w:lang w:eastAsia="en-AU"/>
        </w:rPr>
        <w:t>Invited keynote and speaker addresses</w:t>
      </w:r>
    </w:p>
    <w:p w:rsidR="00F77913" w:rsidRPr="00F77913" w:rsidRDefault="00F77913" w:rsidP="00F77913">
      <w:pPr>
        <w:numPr>
          <w:ilvl w:val="0"/>
          <w:numId w:val="11"/>
        </w:numPr>
        <w:spacing w:before="120" w:after="0" w:line="240" w:lineRule="auto"/>
        <w:ind w:left="284" w:hanging="284"/>
        <w:rPr>
          <w:rFonts w:ascii="Times New Roman" w:hAnsi="Times New Roman" w:cs="Times New Roman"/>
          <w:sz w:val="24"/>
          <w:szCs w:val="24"/>
          <w:lang w:eastAsia="en-AU"/>
        </w:rPr>
      </w:pPr>
      <w:r w:rsidRPr="00F77913">
        <w:rPr>
          <w:rFonts w:ascii="Times New Roman" w:hAnsi="Times New Roman" w:cs="Times New Roman"/>
          <w:sz w:val="24"/>
          <w:szCs w:val="24"/>
          <w:lang w:eastAsia="en-AU"/>
        </w:rPr>
        <w:t xml:space="preserve">Research income </w:t>
      </w:r>
    </w:p>
    <w:p w:rsidR="00F77913" w:rsidRPr="00F77913" w:rsidRDefault="00F77913" w:rsidP="00F77913">
      <w:pPr>
        <w:numPr>
          <w:ilvl w:val="0"/>
          <w:numId w:val="11"/>
        </w:numPr>
        <w:spacing w:before="120" w:after="0" w:line="240" w:lineRule="auto"/>
        <w:ind w:left="284" w:hanging="284"/>
        <w:rPr>
          <w:rFonts w:ascii="Times New Roman" w:hAnsi="Times New Roman" w:cs="Times New Roman"/>
          <w:sz w:val="24"/>
          <w:szCs w:val="24"/>
          <w:lang w:eastAsia="en-AU"/>
        </w:rPr>
      </w:pPr>
      <w:r w:rsidRPr="00F77913">
        <w:rPr>
          <w:rFonts w:ascii="Times New Roman" w:hAnsi="Times New Roman" w:cs="Times New Roman"/>
          <w:sz w:val="24"/>
          <w:szCs w:val="24"/>
          <w:lang w:eastAsia="en-AU"/>
        </w:rPr>
        <w:t>Commercial outcomes such as patents, IP licences and resulting benefits</w:t>
      </w:r>
    </w:p>
    <w:p w:rsidR="00F77913" w:rsidRPr="00F77913" w:rsidRDefault="00F77913" w:rsidP="00F77913">
      <w:pPr>
        <w:numPr>
          <w:ilvl w:val="0"/>
          <w:numId w:val="11"/>
        </w:numPr>
        <w:spacing w:before="120" w:after="0" w:line="240" w:lineRule="auto"/>
        <w:ind w:left="284" w:hanging="284"/>
        <w:rPr>
          <w:rFonts w:ascii="Times New Roman" w:hAnsi="Times New Roman" w:cs="Times New Roman"/>
          <w:sz w:val="24"/>
          <w:szCs w:val="24"/>
          <w:lang w:eastAsia="en-AU"/>
        </w:rPr>
      </w:pPr>
      <w:r w:rsidRPr="00F77913">
        <w:rPr>
          <w:rFonts w:ascii="Times New Roman" w:hAnsi="Times New Roman" w:cs="Times New Roman"/>
          <w:sz w:val="24"/>
          <w:szCs w:val="24"/>
          <w:lang w:eastAsia="en-AU"/>
        </w:rPr>
        <w:t>Identifiable benefits outside of academia</w:t>
      </w:r>
    </w:p>
    <w:p w:rsidR="00F77913" w:rsidRPr="00F77913" w:rsidRDefault="00F77913" w:rsidP="00F77913">
      <w:pPr>
        <w:numPr>
          <w:ilvl w:val="0"/>
          <w:numId w:val="11"/>
        </w:numPr>
        <w:spacing w:before="120" w:after="0" w:line="240" w:lineRule="auto"/>
        <w:ind w:left="284" w:hanging="284"/>
        <w:rPr>
          <w:rFonts w:ascii="Times New Roman" w:hAnsi="Times New Roman" w:cs="Times New Roman"/>
          <w:sz w:val="24"/>
          <w:szCs w:val="24"/>
          <w:lang w:eastAsia="en-AU"/>
        </w:rPr>
      </w:pPr>
      <w:r w:rsidRPr="00F77913">
        <w:rPr>
          <w:rFonts w:ascii="Times New Roman" w:hAnsi="Times New Roman" w:cs="Times New Roman"/>
          <w:sz w:val="24"/>
          <w:szCs w:val="24"/>
          <w:lang w:eastAsia="en-AU"/>
        </w:rPr>
        <w:t>Other professional activities</w:t>
      </w:r>
    </w:p>
    <w:p w:rsidR="00F77913" w:rsidRPr="00F77913" w:rsidRDefault="00F77913" w:rsidP="00F77913">
      <w:pPr>
        <w:numPr>
          <w:ilvl w:val="0"/>
          <w:numId w:val="11"/>
        </w:numPr>
        <w:spacing w:before="120" w:after="0" w:line="240" w:lineRule="auto"/>
        <w:ind w:left="284" w:hanging="284"/>
        <w:rPr>
          <w:rFonts w:ascii="Times New Roman" w:hAnsi="Times New Roman" w:cs="Times New Roman"/>
          <w:sz w:val="24"/>
          <w:szCs w:val="24"/>
          <w:lang w:eastAsia="en-AU"/>
        </w:rPr>
      </w:pPr>
      <w:r w:rsidRPr="00F77913">
        <w:rPr>
          <w:rFonts w:ascii="Times New Roman" w:hAnsi="Times New Roman" w:cs="Times New Roman"/>
          <w:sz w:val="24"/>
          <w:szCs w:val="24"/>
          <w:lang w:eastAsia="en-AU"/>
        </w:rPr>
        <w:t xml:space="preserve">Describe how the participant’s research has led to a significant change or advance of knowledge in their field, and outline how their achievements will contribute to this application. </w:t>
      </w:r>
    </w:p>
    <w:p w:rsidR="00DF0014" w:rsidRPr="00F77913" w:rsidRDefault="00DF0014" w:rsidP="00F77913">
      <w:pPr>
        <w:pStyle w:val="ListParagraph"/>
        <w:rPr>
          <w:rFonts w:ascii="Times New Roman" w:hAnsi="Times New Roman" w:cs="Times New Roman"/>
          <w:sz w:val="24"/>
          <w:szCs w:val="24"/>
        </w:rPr>
      </w:pPr>
      <w:r w:rsidRPr="00F77913">
        <w:rPr>
          <w:rFonts w:ascii="Times New Roman" w:hAnsi="Times New Roman" w:cs="Times New Roman"/>
          <w:sz w:val="24"/>
          <w:szCs w:val="24"/>
        </w:rPr>
        <w:t xml:space="preserve"> </w:t>
      </w:r>
    </w:p>
    <w:p w:rsidR="00F77913" w:rsidRPr="00F77913" w:rsidRDefault="00F77913" w:rsidP="00F77913">
      <w:pPr>
        <w:spacing w:before="120"/>
        <w:rPr>
          <w:rFonts w:ascii="Times New Roman" w:hAnsi="Times New Roman" w:cs="Times New Roman"/>
          <w:sz w:val="24"/>
          <w:szCs w:val="24"/>
        </w:rPr>
      </w:pPr>
      <w:r w:rsidRPr="00F77913">
        <w:rPr>
          <w:rFonts w:ascii="Times New Roman" w:hAnsi="Times New Roman" w:cs="Times New Roman"/>
          <w:b/>
          <w:sz w:val="24"/>
          <w:szCs w:val="24"/>
          <w:highlight w:val="yellow"/>
        </w:rPr>
        <w:t>Note:</w:t>
      </w:r>
      <w:r w:rsidRPr="00F77913">
        <w:rPr>
          <w:rFonts w:ascii="Times New Roman" w:hAnsi="Times New Roman" w:cs="Times New Roman"/>
          <w:sz w:val="24"/>
          <w:szCs w:val="24"/>
          <w:highlight w:val="yellow"/>
        </w:rPr>
        <w:t xml:space="preserve"> That </w:t>
      </w:r>
      <w:r w:rsidR="00A85DE3">
        <w:rPr>
          <w:rFonts w:ascii="Times New Roman" w:hAnsi="Times New Roman" w:cs="Times New Roman"/>
          <w:sz w:val="24"/>
          <w:szCs w:val="24"/>
          <w:highlight w:val="yellow"/>
        </w:rPr>
        <w:t>F</w:t>
      </w:r>
      <w:r w:rsidRPr="00F77913">
        <w:rPr>
          <w:rFonts w:ascii="Times New Roman" w:hAnsi="Times New Roman" w:cs="Times New Roman"/>
          <w:sz w:val="24"/>
          <w:szCs w:val="24"/>
          <w:highlight w:val="yellow"/>
        </w:rPr>
        <w:t xml:space="preserve">18 provides an opportunity to describe the contribution of significance of the participant’s </w:t>
      </w:r>
      <w:r w:rsidR="00294437">
        <w:rPr>
          <w:rFonts w:ascii="Times New Roman" w:hAnsi="Times New Roman" w:cs="Times New Roman"/>
          <w:sz w:val="24"/>
          <w:szCs w:val="24"/>
          <w:highlight w:val="yellow"/>
        </w:rPr>
        <w:t>publications</w:t>
      </w:r>
      <w:r w:rsidRPr="00F77913">
        <w:rPr>
          <w:rFonts w:ascii="Times New Roman" w:hAnsi="Times New Roman" w:cs="Times New Roman"/>
          <w:sz w:val="24"/>
          <w:szCs w:val="24"/>
          <w:highlight w:val="yellow"/>
        </w:rPr>
        <w:t>. This section should be devoted to other outputs.</w:t>
      </w:r>
    </w:p>
    <w:p w:rsidR="00F36895" w:rsidRPr="00E81FFB" w:rsidRDefault="00F36895" w:rsidP="00F77913">
      <w:pPr>
        <w:pStyle w:val="ListParagraph"/>
        <w:rPr>
          <w:rFonts w:ascii="Times New Roman" w:hAnsi="Times New Roman" w:cs="Times New Roman"/>
          <w:b/>
          <w:color w:val="FF0000"/>
          <w:sz w:val="24"/>
          <w:szCs w:val="24"/>
        </w:rPr>
      </w:pPr>
    </w:p>
    <w:sectPr w:rsidR="00F36895" w:rsidRPr="00E81FFB" w:rsidSect="00F221DA">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imes New Roman"/>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961F5"/>
    <w:multiLevelType w:val="hybridMultilevel"/>
    <w:tmpl w:val="6F162296"/>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CA277F"/>
    <w:multiLevelType w:val="hybridMultilevel"/>
    <w:tmpl w:val="B17C7A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4D0B66"/>
    <w:multiLevelType w:val="hybridMultilevel"/>
    <w:tmpl w:val="655013C2"/>
    <w:lvl w:ilvl="0" w:tplc="B4DC07A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EA2B6D"/>
    <w:multiLevelType w:val="hybridMultilevel"/>
    <w:tmpl w:val="2186863E"/>
    <w:lvl w:ilvl="0" w:tplc="0C090001">
      <w:start w:val="1"/>
      <w:numFmt w:val="bullet"/>
      <w:lvlText w:val=""/>
      <w:lvlJc w:val="left"/>
      <w:pPr>
        <w:ind w:left="1080" w:hanging="72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03256DD"/>
    <w:multiLevelType w:val="hybridMultilevel"/>
    <w:tmpl w:val="27E87D48"/>
    <w:lvl w:ilvl="0" w:tplc="0C090003">
      <w:start w:val="1"/>
      <w:numFmt w:val="bullet"/>
      <w:lvlText w:val="o"/>
      <w:lvlJc w:val="left"/>
      <w:pPr>
        <w:ind w:left="1080" w:hanging="360"/>
      </w:pPr>
      <w:rPr>
        <w:rFonts w:ascii="Courier New" w:hAnsi="Courier New" w:cs="Courier New" w:hint="default"/>
      </w:rPr>
    </w:lvl>
    <w:lvl w:ilvl="1" w:tplc="D94A907E">
      <w:start w:val="1"/>
      <w:numFmt w:val="bullet"/>
      <w:lvlText w:val="-"/>
      <w:lvlJc w:val="left"/>
      <w:pPr>
        <w:ind w:left="1800" w:hanging="360"/>
      </w:pPr>
      <w:rPr>
        <w:rFonts w:ascii="Times New Roman" w:eastAsia="Times New Roman" w:hAnsi="Times New Roman" w:cs="Times New Roman"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2AB64645"/>
    <w:multiLevelType w:val="hybridMultilevel"/>
    <w:tmpl w:val="FF9241D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7AB256C"/>
    <w:multiLevelType w:val="hybridMultilevel"/>
    <w:tmpl w:val="A7C85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6A19BF"/>
    <w:multiLevelType w:val="hybridMultilevel"/>
    <w:tmpl w:val="D542C844"/>
    <w:lvl w:ilvl="0" w:tplc="0C090001">
      <w:start w:val="1"/>
      <w:numFmt w:val="bullet"/>
      <w:lvlText w:val=""/>
      <w:lvlJc w:val="left"/>
      <w:pPr>
        <w:ind w:left="1448"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8" w15:restartNumberingAfterBreak="0">
    <w:nsid w:val="6E2312B7"/>
    <w:multiLevelType w:val="hybridMultilevel"/>
    <w:tmpl w:val="A7DE986A"/>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74E65E35"/>
    <w:multiLevelType w:val="hybridMultilevel"/>
    <w:tmpl w:val="D8F0E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
  </w:num>
  <w:num w:numId="5">
    <w:abstractNumId w:val="5"/>
  </w:num>
  <w:num w:numId="6">
    <w:abstractNumId w:val="8"/>
  </w:num>
  <w:num w:numId="7">
    <w:abstractNumId w:val="0"/>
  </w:num>
  <w:num w:numId="8">
    <w:abstractNumId w:val="4"/>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895"/>
    <w:rsid w:val="00015877"/>
    <w:rsid w:val="000347D5"/>
    <w:rsid w:val="00044131"/>
    <w:rsid w:val="000729AA"/>
    <w:rsid w:val="000B0EA1"/>
    <w:rsid w:val="000E08D2"/>
    <w:rsid w:val="000F5219"/>
    <w:rsid w:val="00114909"/>
    <w:rsid w:val="001567FE"/>
    <w:rsid w:val="00160268"/>
    <w:rsid w:val="001B141A"/>
    <w:rsid w:val="00294437"/>
    <w:rsid w:val="002B0D71"/>
    <w:rsid w:val="002B2F57"/>
    <w:rsid w:val="00334342"/>
    <w:rsid w:val="00343D2C"/>
    <w:rsid w:val="003A4C77"/>
    <w:rsid w:val="00431D80"/>
    <w:rsid w:val="00433C36"/>
    <w:rsid w:val="00463495"/>
    <w:rsid w:val="004F41EB"/>
    <w:rsid w:val="00500D58"/>
    <w:rsid w:val="005464A4"/>
    <w:rsid w:val="005938C2"/>
    <w:rsid w:val="006160CA"/>
    <w:rsid w:val="006C31A3"/>
    <w:rsid w:val="006D5989"/>
    <w:rsid w:val="006E049C"/>
    <w:rsid w:val="00753BDB"/>
    <w:rsid w:val="008354A8"/>
    <w:rsid w:val="009147E8"/>
    <w:rsid w:val="00967F84"/>
    <w:rsid w:val="00994D6B"/>
    <w:rsid w:val="009B2AB9"/>
    <w:rsid w:val="009B3562"/>
    <w:rsid w:val="009D33B8"/>
    <w:rsid w:val="009F2FEE"/>
    <w:rsid w:val="009F535E"/>
    <w:rsid w:val="009F6EEA"/>
    <w:rsid w:val="00A85DE3"/>
    <w:rsid w:val="00AD783B"/>
    <w:rsid w:val="00B30CF5"/>
    <w:rsid w:val="00BB084C"/>
    <w:rsid w:val="00BC0583"/>
    <w:rsid w:val="00C16794"/>
    <w:rsid w:val="00D64414"/>
    <w:rsid w:val="00D81E52"/>
    <w:rsid w:val="00D94A8A"/>
    <w:rsid w:val="00DA6C73"/>
    <w:rsid w:val="00DF0014"/>
    <w:rsid w:val="00DF0379"/>
    <w:rsid w:val="00E119C0"/>
    <w:rsid w:val="00E302F1"/>
    <w:rsid w:val="00E41305"/>
    <w:rsid w:val="00E81FFB"/>
    <w:rsid w:val="00E84E60"/>
    <w:rsid w:val="00E868C8"/>
    <w:rsid w:val="00EA169F"/>
    <w:rsid w:val="00EF0B0B"/>
    <w:rsid w:val="00F05F02"/>
    <w:rsid w:val="00F36895"/>
    <w:rsid w:val="00F77913"/>
    <w:rsid w:val="00FD6C88"/>
    <w:rsid w:val="00FF69B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DC7F"/>
  <w15:docId w15:val="{47494004-63B5-4BB3-AEC8-D68E5231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8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6895"/>
    <w:pPr>
      <w:ind w:left="720"/>
      <w:contextualSpacing/>
    </w:pPr>
  </w:style>
  <w:style w:type="table" w:styleId="TableGrid">
    <w:name w:val="Table Grid"/>
    <w:basedOn w:val="TableNormal"/>
    <w:uiPriority w:val="59"/>
    <w:rsid w:val="00F36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354A8"/>
    <w:rPr>
      <w:sz w:val="16"/>
      <w:szCs w:val="16"/>
    </w:rPr>
  </w:style>
  <w:style w:type="paragraph" w:styleId="CommentText">
    <w:name w:val="annotation text"/>
    <w:basedOn w:val="Normal"/>
    <w:link w:val="CommentTextChar"/>
    <w:uiPriority w:val="99"/>
    <w:semiHidden/>
    <w:unhideWhenUsed/>
    <w:rsid w:val="008354A8"/>
    <w:pPr>
      <w:spacing w:line="240" w:lineRule="auto"/>
    </w:pPr>
    <w:rPr>
      <w:sz w:val="20"/>
      <w:szCs w:val="20"/>
    </w:rPr>
  </w:style>
  <w:style w:type="character" w:customStyle="1" w:styleId="CommentTextChar">
    <w:name w:val="Comment Text Char"/>
    <w:basedOn w:val="DefaultParagraphFont"/>
    <w:link w:val="CommentText"/>
    <w:uiPriority w:val="99"/>
    <w:semiHidden/>
    <w:rsid w:val="008354A8"/>
    <w:rPr>
      <w:sz w:val="20"/>
      <w:szCs w:val="20"/>
    </w:rPr>
  </w:style>
  <w:style w:type="paragraph" w:styleId="CommentSubject">
    <w:name w:val="annotation subject"/>
    <w:basedOn w:val="CommentText"/>
    <w:next w:val="CommentText"/>
    <w:link w:val="CommentSubjectChar"/>
    <w:uiPriority w:val="99"/>
    <w:semiHidden/>
    <w:unhideWhenUsed/>
    <w:rsid w:val="008354A8"/>
    <w:rPr>
      <w:b/>
      <w:bCs/>
    </w:rPr>
  </w:style>
  <w:style w:type="character" w:customStyle="1" w:styleId="CommentSubjectChar">
    <w:name w:val="Comment Subject Char"/>
    <w:basedOn w:val="CommentTextChar"/>
    <w:link w:val="CommentSubject"/>
    <w:uiPriority w:val="99"/>
    <w:semiHidden/>
    <w:rsid w:val="008354A8"/>
    <w:rPr>
      <w:b/>
      <w:bCs/>
      <w:sz w:val="20"/>
      <w:szCs w:val="20"/>
    </w:rPr>
  </w:style>
  <w:style w:type="paragraph" w:styleId="BalloonText">
    <w:name w:val="Balloon Text"/>
    <w:basedOn w:val="Normal"/>
    <w:link w:val="BalloonTextChar"/>
    <w:uiPriority w:val="99"/>
    <w:semiHidden/>
    <w:unhideWhenUsed/>
    <w:rsid w:val="00835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4A8"/>
    <w:rPr>
      <w:rFonts w:ascii="Tahoma" w:hAnsi="Tahoma" w:cs="Tahoma"/>
      <w:sz w:val="16"/>
      <w:szCs w:val="16"/>
    </w:rPr>
  </w:style>
  <w:style w:type="character" w:customStyle="1" w:styleId="ListParagraphChar">
    <w:name w:val="List Paragraph Char"/>
    <w:link w:val="ListParagraph"/>
    <w:uiPriority w:val="34"/>
    <w:rsid w:val="00E81FFB"/>
  </w:style>
  <w:style w:type="character" w:styleId="Hyperlink">
    <w:name w:val="Hyperlink"/>
    <w:basedOn w:val="DefaultParagraphFont"/>
    <w:uiPriority w:val="99"/>
    <w:rsid w:val="00F77913"/>
    <w:rPr>
      <w:rFonts w:ascii="Arial" w:hAnsi="Arial" w:cs="Arial"/>
      <w:color w:val="0000FF"/>
      <w:sz w:val="22"/>
      <w:szCs w:val="22"/>
      <w:u w:val="single"/>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Western Sydney</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Macdonald</dc:creator>
  <cp:lastModifiedBy>Alison Birbeck</cp:lastModifiedBy>
  <cp:revision>3</cp:revision>
  <dcterms:created xsi:type="dcterms:W3CDTF">2022-03-18T02:52:00Z</dcterms:created>
  <dcterms:modified xsi:type="dcterms:W3CDTF">2022-03-22T01:39:00Z</dcterms:modified>
</cp:coreProperties>
</file>