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API服务改造项目接口设计文档</w:t>
      </w:r>
    </w:p>
    <w:p/>
    <w:p>
      <w:pPr>
        <w:pStyle w:val="Heading2"/>
      </w:pPr>
      <w:r>
        <w:t>文档控制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API-DOC-API-2026-001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API版本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</w:tbl>
    <w:p/>
    <w:p/>
    <w:p/>
    <w:p>
      <w:pPr>
        <w:pStyle w:val="Heading2"/>
      </w:pPr>
      <w:r>
        <w:t>第一章 接口架构概述</w:t>
      </w:r>
    </w:p>
    <w:p/>
    <w:p>
      <w:pPr>
        <w:pStyle w:val="Heading3"/>
      </w:pPr>
      <w:r>
        <w:t>1.1 设计目标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**RESTful规范**</w:t>
            </w:r>
          </w:p>
        </w:tc>
        <w:tc>
          <w:tcPr>
            <w:tcW w:type="dxa" w:w="2880"/>
          </w:tcPr>
          <w:p>
            <w:r>
              <w:t>遵循REST最佳实践</w:t>
            </w:r>
          </w:p>
        </w:tc>
        <w:tc>
          <w:tcPr>
            <w:tcW w:type="dxa" w:w="2880"/>
          </w:tcPr>
          <w:p>
            <w:r>
              <w:t>100%符合度</w:t>
            </w:r>
          </w:p>
        </w:tc>
      </w:tr>
      <w:tr>
        <w:tc>
          <w:tcPr>
            <w:tcW w:type="dxa" w:w="2880"/>
          </w:tcPr>
          <w:p>
            <w:r>
              <w:t>**版本管理**</w:t>
            </w:r>
          </w:p>
        </w:tc>
        <w:tc>
          <w:tcPr>
            <w:tcW w:type="dxa" w:w="2880"/>
          </w:tcPr>
          <w:p>
            <w:r>
              <w:t>支持API版本演进</w:t>
            </w:r>
          </w:p>
        </w:tc>
        <w:tc>
          <w:tcPr>
            <w:tcW w:type="dxa" w:w="2880"/>
          </w:tcPr>
          <w:p>
            <w:r>
              <w:t>多版本共存</w:t>
            </w:r>
          </w:p>
        </w:tc>
      </w:tr>
      <w:tr>
        <w:tc>
          <w:tcPr>
            <w:tcW w:type="dxa" w:w="2880"/>
          </w:tcPr>
          <w:p>
            <w:r>
              <w:t>**安全性**</w:t>
            </w:r>
          </w:p>
        </w:tc>
        <w:tc>
          <w:tcPr>
            <w:tcW w:type="dxa" w:w="2880"/>
          </w:tcPr>
          <w:p>
            <w:r>
              <w:t>多层安全防护</w:t>
            </w:r>
          </w:p>
        </w:tc>
        <w:tc>
          <w:tcPr>
            <w:tcW w:type="dxa" w:w="2880"/>
          </w:tcPr>
          <w:p>
            <w:r>
              <w:t>零漏洞</w:t>
            </w:r>
          </w:p>
        </w:tc>
      </w:tr>
      <w:tr>
        <w:tc>
          <w:tcPr>
            <w:tcW w:type="dxa" w:w="2880"/>
          </w:tcPr>
          <w:p>
            <w:r>
              <w:t>**可发现性**</w:t>
            </w:r>
          </w:p>
        </w:tc>
        <w:tc>
          <w:tcPr>
            <w:tcW w:type="dxa" w:w="2880"/>
          </w:tcPr>
          <w:p>
            <w:r>
              <w:t>自描述API文档</w:t>
            </w:r>
          </w:p>
        </w:tc>
        <w:tc>
          <w:tcPr>
            <w:tcW w:type="dxa" w:w="2880"/>
          </w:tcPr>
          <w:p>
            <w:r>
              <w:t>OpenAPI 3.0</w:t>
            </w:r>
          </w:p>
        </w:tc>
      </w:tr>
      <w:tr>
        <w:tc>
          <w:tcPr>
            <w:tcW w:type="dxa" w:w="2880"/>
          </w:tcPr>
          <w:p>
            <w:r>
              <w:t>**可测试性**</w:t>
            </w:r>
          </w:p>
        </w:tc>
        <w:tc>
          <w:tcPr>
            <w:tcW w:type="dxa" w:w="2880"/>
          </w:tcPr>
          <w:p>
            <w:r>
              <w:t>完整测试覆盖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</w:tbl>
    <w:p/>
    <w:p>
      <w:pPr>
        <w:pStyle w:val="Heading3"/>
      </w:pPr>
      <w:r>
        <w:t>1.2 接口架构图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API网关层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│                    Nginx / API Gateway                                      │   │</w:t>
      </w:r>
    </w:p>
    <w:p>
      <w:r>
        <w:t>│  │  ┌─────────┐ ┌─────────┐ ┌─────────┐ ┌─────────┐ ┌─────────┐ ┌─────────┐  │   │</w:t>
      </w:r>
    </w:p>
    <w:p>
      <w:r>
        <w:t>│  │  │ SSL终止 │ │限流    │ │鉴权    │ │日志    │ │熔断    │ │缓存    │  │   │</w:t>
      </w:r>
    </w:p>
    <w:p>
      <w:r>
        <w:t>│  │  └─────────┘ └─────────┘ └─────────┘ └─────────┘ └─────────┘ └─────────┘  │   │</w:t>
      </w:r>
    </w:p>
    <w:p>
      <w: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API服务层                                         │</w:t>
      </w:r>
    </w:p>
    <w:p>
      <w:r>
        <w:t>│                                                                                      │</w:t>
      </w:r>
    </w:p>
    <w:p>
      <w:r>
        <w:t>│  ┌──────────────────┐  ┌──────────────────┐  ┌──────────────────┐               │</w:t>
      </w:r>
    </w:p>
    <w:p>
      <w:r>
        <w:t>│  │   认证模块        │  │   业务模块        │  │   管理模块        │               │</w:t>
      </w:r>
    </w:p>
    <w:p>
      <w:r>
        <w:t>│  │  /api/v1/auth    │  │  /api/v1/*       │  │  /api/v1/admin   │               │</w:t>
      </w:r>
    </w:p>
    <w:p>
      <w:r>
        <w:t>│  ├──────────────────┤  ├──────────────────┤  ├──────────────────┤               │</w:t>
      </w:r>
    </w:p>
    <w:p>
      <w:r>
        <w:t>│  │ POST /register   │  │ GET  /business/* │  │ GET  /stats      │               │</w:t>
      </w:r>
    </w:p>
    <w:p>
      <w:r>
        <w:t>│  │ POST /login      │  │ POST /business/* │  │ GET  /tenants    │               │</w:t>
      </w:r>
    </w:p>
    <w:p>
      <w:r>
        <w:t>│  │ POST /refresh    │  │ PUT  /business/* │  │ POST /tenants    │               │</w:t>
      </w:r>
    </w:p>
    <w:p>
      <w:r>
        <w:t>│  │ POST /logout     │  │ DELETE/business/*│  │ PUT  /settings   │               │</w:t>
      </w:r>
    </w:p>
    <w:p>
      <w:r>
        <w:t>│  │ GET  /verify     │  │                  │  │                  │               │</w:t>
      </w:r>
    </w:p>
    <w:p>
      <w:r>
        <w:t>│  └──────────────────┘  └──────────────────┘  └──────────────────┘               │</w:t>
      </w:r>
    </w:p>
    <w:p>
      <w:r>
        <w:t>│                                                                                      │</w:t>
      </w:r>
    </w:p>
    <w:p>
      <w:r>
        <w:t>│  ┌──────────────────┐  ┌──────────────────┐  ┌──────────────────┐               │</w:t>
      </w:r>
    </w:p>
    <w:p>
      <w:r>
        <w:t>│  │   Key管理模块      │  │   Webhook模块     │  │   文件模块        │               │</w:t>
      </w:r>
    </w:p>
    <w:p>
      <w:r>
        <w:t>│  │  /api/v1/keys    │  │  /api/v1/webhooks │  │  /api/v1/files   │               │</w:t>
      </w:r>
    </w:p>
    <w:p>
      <w:r>
        <w:t>│  ├──────────────────┤  ├──────────────────┤  ├──────────────────┤               │</w:t>
      </w:r>
    </w:p>
    <w:p>
      <w:r>
        <w:t>│  │ POST /keys       │  │ POST /webhooks    │  │ POST /upload     │               │</w:t>
      </w:r>
    </w:p>
    <w:p>
      <w:r>
        <w:t>│  │ GET  /keys       │  │ GET  /webhooks    │  │ GET  /download/* │               │</w:t>
      </w:r>
    </w:p>
    <w:p>
      <w:r>
        <w:t>│  │ GET  /keys/{id}  │  │ PUT  /webhooks/{id}│ │ DELETE/files/{id}│               │</w:t>
      </w:r>
    </w:p>
    <w:p>
      <w:r>
        <w:t>│  │ PUT  /keys/{id}  │  │ DELETE/webhooks/{id}│                  │               │</w:t>
      </w:r>
    </w:p>
    <w:p>
      <w:r>
        <w:t>│  │ DELETE/keys/{id} │  │ POST /webhooks/test│ │                  │               │</w:t>
      </w:r>
    </w:p>
    <w:p>
      <w:r>
        <w:t>│  └──────────────────┘  └──────────────────┘  └──────────────────┘               │</w:t>
      </w:r>
    </w:p>
    <w:p>
      <w:r>
        <w:t>│        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响应格式层                                         │</w:t>
      </w:r>
    </w:p>
    <w:p>
      <w:r>
        <w:t>│             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┌─────────────────────────────────────────────────────────────────────────────┐    │</w:t>
      </w:r>
    </w:p>
    <w:p>
      <w:r>
        <w:t>│  │                         统一响应包装器                                        │    │</w:t>
      </w:r>
    </w:p>
    <w:p>
      <w:r>
        <w:t>│  │  {                                                                      │    │</w:t>
      </w:r>
    </w:p>
    <w:p>
      <w:r>
        <w:t>│  │    "code": 200,          -- 业务状态码                                       │    │</w:t>
      </w:r>
    </w:p>
    <w:p>
      <w:r>
        <w:t>│  │    "message": "success", -- 友好消息                                        │    │</w:t>
      </w:r>
    </w:p>
    <w:p>
      <w:r>
        <w:t>│  │    "data": {...},        -- 业务数据                                        │    │</w:t>
      </w:r>
    </w:p>
    <w:p>
      <w:r>
        <w:t>│  │    "request_id": "...",  -- 请求追踪ID                                     │    │</w:t>
      </w:r>
    </w:p>
    <w:p>
      <w:r>
        <w:t>│  │    "timestamp": 123456   -- 服务器时间戳                                     │    │</w:t>
      </w:r>
    </w:p>
    <w:p>
      <w:r>
        <w:t>│  │  }                                                                      │    │</w:t>
      </w:r>
    </w:p>
    <w:p>
      <w:r>
        <w:t>│  └─────────────────────────────────────────────────────────────────────────────┘    │</w:t>
      </w:r>
    </w:p>
    <w:p>
      <w:r>
        <w:t>│        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1.3 接口分组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/api/v1/auth</w:t>
            </w:r>
          </w:p>
        </w:tc>
        <w:tc>
          <w:tcPr>
            <w:tcW w:type="dxa" w:w="2160"/>
          </w:tcPr>
          <w:p>
            <w:r>
              <w:t>用户认证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Key管理</w:t>
            </w:r>
          </w:p>
        </w:tc>
        <w:tc>
          <w:tcPr>
            <w:tcW w:type="dxa" w:w="2160"/>
          </w:tcPr>
          <w:p>
            <w:r>
              <w:t>/api/v1/keys</w:t>
            </w:r>
          </w:p>
        </w:tc>
        <w:tc>
          <w:tcPr>
            <w:tcW w:type="dxa" w:w="2160"/>
          </w:tcPr>
          <w:p>
            <w:r>
              <w:t>API Key CRUD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  <w:tr>
        <w:tc>
          <w:tcPr>
            <w:tcW w:type="dxa" w:w="2160"/>
          </w:tcPr>
          <w:p>
            <w:r>
              <w:t>业务</w:t>
            </w:r>
          </w:p>
        </w:tc>
        <w:tc>
          <w:tcPr>
            <w:tcW w:type="dxa" w:w="2160"/>
          </w:tcPr>
          <w:p>
            <w:r>
              <w:t>/api/v1/business</w:t>
            </w:r>
          </w:p>
        </w:tc>
        <w:tc>
          <w:tcPr>
            <w:tcW w:type="dxa" w:w="2160"/>
          </w:tcPr>
          <w:p>
            <w:r>
              <w:t>业务数据接口</w:t>
            </w:r>
          </w:p>
        </w:tc>
        <w:tc>
          <w:tcPr>
            <w:tcW w:type="dxa" w:w="2160"/>
          </w:tcPr>
          <w:p>
            <w:r>
              <w:t>API Key</w:t>
            </w:r>
          </w:p>
        </w:tc>
      </w:tr>
      <w:tr>
        <w:tc>
          <w:tcPr>
            <w:tcW w:type="dxa" w:w="2160"/>
          </w:tcPr>
          <w:p>
            <w:r>
              <w:t>管理</w:t>
            </w:r>
          </w:p>
        </w:tc>
        <w:tc>
          <w:tcPr>
            <w:tcW w:type="dxa" w:w="2160"/>
          </w:tcPr>
          <w:p>
            <w:r>
              <w:t>/api/v1/admin</w:t>
            </w:r>
          </w:p>
        </w:tc>
        <w:tc>
          <w:tcPr>
            <w:tcW w:type="dxa" w:w="2160"/>
          </w:tcPr>
          <w:p>
            <w:r>
              <w:t>系统管理</w:t>
            </w:r>
          </w:p>
        </w:tc>
        <w:tc>
          <w:tcPr>
            <w:tcW w:type="dxa" w:w="2160"/>
          </w:tcPr>
          <w:p>
            <w:r>
              <w:t>Bearer Token (Admin)</w:t>
            </w:r>
          </w:p>
        </w:tc>
      </w:tr>
      <w:tr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/api/v1/webhooks</w:t>
            </w:r>
          </w:p>
        </w:tc>
        <w:tc>
          <w:tcPr>
            <w:tcW w:type="dxa" w:w="2160"/>
          </w:tcPr>
          <w:p>
            <w:r>
              <w:t>回调配置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/api/v1/files</w:t>
            </w:r>
          </w:p>
        </w:tc>
        <w:tc>
          <w:tcPr>
            <w:tcW w:type="dxa" w:w="2160"/>
          </w:tcPr>
          <w:p>
            <w:r>
              <w:t>文件上传下载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  <w:tr>
        <w:tc>
          <w:tcPr>
            <w:tcW w:type="dxa" w:w="2160"/>
          </w:tcPr>
          <w:p>
            <w:r>
              <w:t>统计</w:t>
            </w:r>
          </w:p>
        </w:tc>
        <w:tc>
          <w:tcPr>
            <w:tcW w:type="dxa" w:w="2160"/>
          </w:tcPr>
          <w:p>
            <w:r>
              <w:t>/api/v1/stats</w:t>
            </w:r>
          </w:p>
        </w:tc>
        <w:tc>
          <w:tcPr>
            <w:tcW w:type="dxa" w:w="2160"/>
          </w:tcPr>
          <w:p>
            <w:r>
              <w:t>数据统计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</w:tbl>
    <w:p/>
    <w:p/>
    <w:p/>
    <w:p>
      <w:pPr>
        <w:pStyle w:val="Heading2"/>
      </w:pPr>
      <w:r>
        <w:t>第二章 接口规范</w:t>
      </w:r>
    </w:p>
    <w:p/>
    <w:p>
      <w:pPr>
        <w:pStyle w:val="Heading3"/>
      </w:pPr>
      <w:r>
        <w:t>2.1 基础信息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基础URL</w:t>
            </w:r>
          </w:p>
        </w:tc>
        <w:tc>
          <w:tcPr>
            <w:tcW w:type="dxa" w:w="2880"/>
          </w:tcPr>
          <w:p>
            <w:r>
              <w:t>生产环境</w:t>
            </w:r>
          </w:p>
        </w:tc>
        <w:tc>
          <w:tcPr>
            <w:tcW w:type="dxa" w:w="2880"/>
          </w:tcPr>
          <w:p>
            <w:r>
              <w:t>https://api.example.com</w:t>
            </w:r>
          </w:p>
        </w:tc>
      </w:tr>
      <w:tr>
        <w:tc>
          <w:tcPr>
            <w:tcW w:type="dxa" w:w="2880"/>
          </w:tcPr>
          <w:p>
            <w:r>
              <w:t>测试环境</w:t>
            </w:r>
          </w:p>
        </w:tc>
        <w:tc>
          <w:tcPr>
            <w:tcW w:type="dxa" w:w="2880"/>
          </w:tcPr>
          <w:p>
            <w:r>
              <w:t>测试环境</w:t>
            </w:r>
          </w:p>
        </w:tc>
        <w:tc>
          <w:tcPr>
            <w:tcW w:type="dxa" w:w="2880"/>
          </w:tcPr>
          <w:p>
            <w:r>
              <w:t>https://api-test.example.com</w:t>
            </w:r>
          </w:p>
        </w:tc>
      </w:tr>
      <w:tr>
        <w:tc>
          <w:tcPr>
            <w:tcW w:type="dxa" w:w="2880"/>
          </w:tcPr>
          <w:p>
            <w:r>
              <w:t>API版本</w:t>
            </w:r>
          </w:p>
        </w:tc>
        <w:tc>
          <w:tcPr>
            <w:tcW w:type="dxa" w:w="2880"/>
          </w:tcPr>
          <w:p>
            <w:r>
              <w:t>当前版本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协议</w:t>
            </w:r>
          </w:p>
        </w:tc>
        <w:tc>
          <w:tcPr>
            <w:tcW w:type="dxa" w:w="2880"/>
          </w:tcPr>
          <w:p>
            <w:r>
              <w:t>必须使用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  <w:tr>
        <w:tc>
          <w:tcPr>
            <w:tcW w:type="dxa" w:w="2880"/>
          </w:tcPr>
          <w:p>
            <w:r>
              <w:t>数据格式</w:t>
            </w:r>
          </w:p>
        </w:tc>
        <w:tc>
          <w:tcPr>
            <w:tcW w:type="dxa" w:w="2880"/>
          </w:tcPr>
          <w:p>
            <w:r>
              <w:t>请求/响应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</w:tr>
      <w:tr>
        <w:tc>
          <w:tcPr>
            <w:tcW w:type="dxa" w:w="2880"/>
          </w:tcPr>
          <w:p>
            <w:r>
              <w:t>字符编码</w:t>
            </w:r>
          </w:p>
        </w:tc>
        <w:tc>
          <w:tcPr>
            <w:tcW w:type="dxa" w:w="2880"/>
          </w:tcPr>
          <w:p>
            <w:r>
              <w:t>编码格式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</w:tr>
    </w:tbl>
    <w:p/>
    <w:p>
      <w:pPr>
        <w:pStyle w:val="Heading3"/>
      </w:pPr>
      <w:r>
        <w:t>2.2 请求规范</w:t>
      </w:r>
    </w:p>
    <w:p/>
    <w:p>
      <w:pPr>
        <w:pStyle w:val="Heading4"/>
      </w:pPr>
      <w:r>
        <w:t>请求头标准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Content-Type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请求体类型</w:t>
            </w:r>
          </w:p>
        </w:tc>
        <w:tc>
          <w:tcPr>
            <w:tcW w:type="dxa" w:w="2160"/>
          </w:tcPr>
          <w:p>
            <w:r>
              <w:t>application/json</w:t>
            </w:r>
          </w:p>
        </w:tc>
      </w:tr>
      <w:tr>
        <w:tc>
          <w:tcPr>
            <w:tcW w:type="dxa" w:w="2160"/>
          </w:tcPr>
          <w:p>
            <w:r>
              <w:t>Accept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响应格式</w:t>
            </w:r>
          </w:p>
        </w:tc>
        <w:tc>
          <w:tcPr>
            <w:tcW w:type="dxa" w:w="2160"/>
          </w:tcPr>
          <w:p>
            <w:r>
              <w:t>application/json</w:t>
            </w:r>
          </w:p>
        </w:tc>
      </w:tr>
      <w:tr>
        <w:tc>
          <w:tcPr>
            <w:tcW w:type="dxa" w:w="2160"/>
          </w:tcPr>
          <w:p>
            <w:r>
              <w:t>X-Request-ID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  <w:tc>
          <w:tcPr>
            <w:tcW w:type="dxa" w:w="2160"/>
          </w:tcPr>
          <w:p>
            <w:r>
              <w:t>请求唯一ID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</w:tr>
      <w:tr>
        <w:tc>
          <w:tcPr>
            <w:tcW w:type="dxa" w:w="2160"/>
          </w:tcPr>
          <w:p>
            <w:r>
              <w:t>X-API-Key</w:t>
            </w:r>
          </w:p>
        </w:tc>
        <w:tc>
          <w:tcPr>
            <w:tcW w:type="dxa" w:w="2160"/>
          </w:tcPr>
          <w:p>
            <w:r>
              <w:t>API调用</w:t>
            </w:r>
          </w:p>
        </w:tc>
        <w:tc>
          <w:tcPr>
            <w:tcW w:type="dxa" w:w="2160"/>
          </w:tcPr>
          <w:p>
            <w:r>
              <w:t>API密钥</w:t>
            </w:r>
          </w:p>
        </w:tc>
        <w:tc>
          <w:tcPr>
            <w:tcW w:type="dxa" w:w="2160"/>
          </w:tcPr>
          <w:p>
            <w:r>
              <w:t>APIK_xxx</w:t>
            </w:r>
          </w:p>
        </w:tc>
      </w:tr>
      <w:tr>
        <w:tc>
          <w:tcPr>
            <w:tcW w:type="dxa" w:w="2160"/>
          </w:tcPr>
          <w:p>
            <w:r>
              <w:t>X-Signature</w:t>
            </w:r>
          </w:p>
        </w:tc>
        <w:tc>
          <w:tcPr>
            <w:tcW w:type="dxa" w:w="2160"/>
          </w:tcPr>
          <w:p>
            <w:r>
              <w:t>安全增强</w:t>
            </w:r>
          </w:p>
        </w:tc>
        <w:tc>
          <w:tcPr>
            <w:tcW w:type="dxa" w:w="2160"/>
          </w:tcPr>
          <w:p>
            <w:r>
              <w:t>请求签名</w:t>
            </w:r>
          </w:p>
        </w:tc>
        <w:tc>
          <w:tcPr>
            <w:tcW w:type="dxa" w:w="2160"/>
          </w:tcPr>
          <w:p>
            <w:r>
              <w:t>HMAC-SHA256</w:t>
            </w:r>
          </w:p>
        </w:tc>
      </w:tr>
      <w:tr>
        <w:tc>
          <w:tcPr>
            <w:tcW w:type="dxa" w:w="2160"/>
          </w:tcPr>
          <w:p>
            <w:r>
              <w:t>X-Timestamp</w:t>
            </w:r>
          </w:p>
        </w:tc>
        <w:tc>
          <w:tcPr>
            <w:tcW w:type="dxa" w:w="2160"/>
          </w:tcPr>
          <w:p>
            <w:r>
              <w:t>签名必需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  <w:tc>
          <w:tcPr>
            <w:tcW w:type="dxa" w:w="2160"/>
          </w:tcPr>
          <w:p>
            <w:r>
              <w:t>1713200000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用户认证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  <w:tc>
          <w:tcPr>
            <w:tcW w:type="dxa" w:w="2160"/>
          </w:tcPr>
          <w:p>
            <w:r>
              <w:t>Bearer eyJhbG...</w:t>
            </w:r>
          </w:p>
        </w:tc>
      </w:tr>
    </w:tbl>
    <w:p/>
    <w:p>
      <w:pPr>
        <w:pStyle w:val="Heading4"/>
      </w:pPr>
      <w:r>
        <w:t>时间格式</w:t>
      </w:r>
    </w:p>
    <w:p/>
    <w:p>
      <w:r>
        <w:t>- **日期时间**: ISO 8601格式 `2026-04-16T10:30:00Z`</w:t>
      </w:r>
    </w:p>
    <w:p>
      <w:r>
        <w:t>- **日期**: `2026-04-16`</w:t>
      </w:r>
    </w:p>
    <w:p>
      <w:r>
        <w:t>- **时间戳**: Unix时间戳（秒）`1713200000`</w:t>
      </w:r>
    </w:p>
    <w:p/>
    <w:p>
      <w:pPr>
        <w:pStyle w:val="Heading4"/>
      </w:pPr>
      <w:r>
        <w:t>分页规范</w:t>
      </w:r>
    </w:p>
    <w:p/>
    <w:p>
      <w:r>
        <w:rPr>
          <w:rFonts w:ascii="Consolas" w:hAnsi="Consolas"/>
          <w:sz w:val="18"/>
        </w:rPr>
        <w:t>json</w:t>
      </w:r>
    </w:p>
    <w:p>
      <w:r>
        <w:t>// 请求参数</w:t>
      </w:r>
    </w:p>
    <w:p>
      <w:r>
        <w:t>{</w:t>
      </w:r>
    </w:p>
    <w:p>
      <w:r>
        <w:t>"page": 1,</w:t>
      </w:r>
    </w:p>
    <w:p>
      <w:r>
        <w:t>"page_size": 20</w:t>
      </w:r>
    </w:p>
    <w:p>
      <w:r>
        <w:t>}</w:t>
      </w:r>
    </w:p>
    <w:p/>
    <w:p>
      <w:r>
        <w:t>// 响应</w:t>
      </w:r>
    </w:p>
    <w:p>
      <w:r>
        <w:t>{</w:t>
      </w:r>
    </w:p>
    <w:p>
      <w:r>
        <w:t>"data": {</w:t>
      </w:r>
    </w:p>
    <w:p>
      <w:r>
        <w:t>"items": [...],</w:t>
      </w:r>
    </w:p>
    <w:p>
      <w:r>
        <w:t>"total": 100,</w:t>
      </w:r>
    </w:p>
    <w:p>
      <w:r>
        <w:t>"page": 1,</w:t>
      </w:r>
    </w:p>
    <w:p>
      <w:r>
        <w:t>"page_size": 20,</w:t>
      </w:r>
    </w:p>
    <w:p>
      <w:r>
        <w:t>"total_pages": 5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2.3 响应规范</w:t>
      </w:r>
    </w:p>
    <w:p/>
    <w:p>
      <w:pPr>
        <w:pStyle w:val="Heading4"/>
      </w:pPr>
      <w:r>
        <w:t>成功响应</w:t>
      </w:r>
    </w:p>
    <w:p/>
    <w:p>
      <w:r>
        <w:rPr>
          <w:rFonts w:ascii="Consolas" w:hAnsi="Consolas"/>
          <w:sz w:val="18"/>
        </w:rPr>
        <w:t>json</w:t>
      </w:r>
    </w:p>
    <w:p>
      <w:r>
        <w:t>{</w:t>
      </w:r>
    </w:p>
    <w:p>
      <w:r>
        <w:t>"code": 200,</w:t>
      </w:r>
    </w:p>
    <w:p>
      <w:r>
        <w:t>"message": "success",</w:t>
      </w:r>
    </w:p>
    <w:p>
      <w:r>
        <w:t>"data": {</w:t>
      </w:r>
    </w:p>
    <w:p>
      <w:r>
        <w:t>// 业务数据</w:t>
      </w:r>
    </w:p>
    <w:p>
      <w:r>
        <w:t>},</w:t>
      </w:r>
    </w:p>
    <w:p>
      <w:r>
        <w:t>"request_id": "550e8400-e29b-41d4-a716-446655440000",</w:t>
      </w:r>
    </w:p>
    <w:p>
      <w:r>
        <w:t>"timestamp": 1713200000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错误响应</w:t>
      </w:r>
    </w:p>
    <w:p/>
    <w:p>
      <w:r>
        <w:rPr>
          <w:rFonts w:ascii="Consolas" w:hAnsi="Consolas"/>
          <w:sz w:val="18"/>
        </w:rPr>
        <w:t>json</w:t>
      </w:r>
    </w:p>
    <w:p>
      <w:r>
        <w:t>{</w:t>
      </w:r>
    </w:p>
    <w:p>
      <w:r>
        <w:t>"code": 400,</w:t>
      </w:r>
    </w:p>
    <w:p>
      <w:r>
        <w:t>"message": "参数错误",</w:t>
      </w:r>
    </w:p>
    <w:p>
      <w:r>
        <w:t>"error": {</w:t>
      </w:r>
    </w:p>
    <w:p>
      <w:r>
        <w:t>"field": "email",</w:t>
      </w:r>
    </w:p>
    <w:p>
      <w:r>
        <w:t>"reason": "邮箱格式不正确",</w:t>
      </w:r>
    </w:p>
    <w:p>
      <w:r>
        <w:t>"details": {</w:t>
      </w:r>
    </w:p>
    <w:p>
      <w:r>
        <w:t>"pattern": "^[a-zA-Z0-9._%+-]+@[a-zA-Z0-9.-]+\\.[a-zA-Z]{2,}$"</w:t>
      </w:r>
    </w:p>
    <w:p>
      <w:r>
        <w:t>}</w:t>
      </w:r>
    </w:p>
    <w:p>
      <w:r>
        <w:t>},</w:t>
      </w:r>
    </w:p>
    <w:p>
      <w:r>
        <w:t>"request_id": "550e8400-e29b-41d4-a716-446655440000",</w:t>
      </w:r>
    </w:p>
    <w:p>
      <w:r>
        <w:t>"timestamp": 1713200000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字段说明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HTTP状态码(与业务码统一)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友好消息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业务数据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错误详情(仅错误时)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请求追踪ID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服务器时间戳</w:t>
            </w:r>
          </w:p>
        </w:tc>
      </w:tr>
    </w:tbl>
    <w:p/>
    <w:p>
      <w:pPr>
        <w:pStyle w:val="Heading3"/>
      </w:pPr>
      <w:r>
        <w:t>2.4 HTTP状态码使用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请求成功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资源创建成功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No Content</w:t>
            </w:r>
          </w:p>
        </w:tc>
        <w:tc>
          <w:tcPr>
            <w:tcW w:type="dxa" w:w="2880"/>
          </w:tcPr>
          <w:p>
            <w:r>
              <w:t>删除成功，无返回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参数错误、业务校验失败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未认证、Token无效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无权限、IP受限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资源不存在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资源冲突(重复创建)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Unprocessable</w:t>
            </w:r>
          </w:p>
        </w:tc>
        <w:tc>
          <w:tcPr>
            <w:tcW w:type="dxa" w:w="2880"/>
          </w:tcPr>
          <w:p>
            <w:r>
              <w:t>语义正确但无法处理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Too Many Requests</w:t>
            </w:r>
          </w:p>
        </w:tc>
        <w:tc>
          <w:tcPr>
            <w:tcW w:type="dxa" w:w="2880"/>
          </w:tcPr>
          <w:p>
            <w:r>
              <w:t>限流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Error</w:t>
            </w:r>
          </w:p>
        </w:tc>
        <w:tc>
          <w:tcPr>
            <w:tcW w:type="dxa" w:w="2880"/>
          </w:tcPr>
          <w:p>
            <w:r>
              <w:t>服务器错误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Service Unavailable</w:t>
            </w:r>
          </w:p>
        </w:tc>
        <w:tc>
          <w:tcPr>
            <w:tcW w:type="dxa" w:w="2880"/>
          </w:tcPr>
          <w:p>
            <w:r>
              <w:t>服务不可用</w:t>
            </w:r>
          </w:p>
        </w:tc>
      </w:tr>
    </w:tbl>
    <w:p/>
    <w:p/>
    <w:p/>
    <w:p>
      <w:pPr>
        <w:pStyle w:val="Heading2"/>
      </w:pPr>
      <w:r>
        <w:t>第三章 接口详细设计</w:t>
      </w:r>
    </w:p>
    <w:p/>
    <w:p>
      <w:pPr>
        <w:pStyle w:val="Heading3"/>
      </w:pPr>
      <w:r>
        <w:t>3.1 认证接口 /auth</w:t>
      </w:r>
    </w:p>
    <w:p/>
    <w:p>
      <w:pPr>
        <w:pStyle w:val="Heading4"/>
      </w:pPr>
      <w:r>
        <w:t>3.1.1 用户注册</w:t>
      </w:r>
    </w:p>
    <w:p/>
    <w:p>
      <w:r>
        <w:rPr>
          <w:rFonts w:ascii="Consolas" w:hAnsi="Consolas"/>
          <w:sz w:val="18"/>
        </w:rPr>
      </w:r>
    </w:p>
    <w:p>
      <w:r>
        <w:t>POST /api/v1/auth/register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"email": "user@example.com",</w:t>
      </w:r>
    </w:p>
    <w:p>
      <w:r>
        <w:t>"password": "SecurePass123",</w:t>
      </w:r>
    </w:p>
    <w:p>
      <w:r>
        <w:t>"name": "张三",</w:t>
      </w:r>
    </w:p>
    <w:p>
      <w:r>
        <w:t>"tenant_code": "default"</w:t>
      </w:r>
    </w:p>
    <w:p>
      <w:r>
        <w:t>}</w:t>
      </w:r>
    </w:p>
    <w:p/>
    <w:p>
      <w:r>
        <w:t>响应 201:</w:t>
      </w:r>
    </w:p>
    <w:p>
      <w:r>
        <w:t>{</w:t>
      </w:r>
    </w:p>
    <w:p>
      <w:r>
        <w:t>"code": 201,</w:t>
      </w:r>
    </w:p>
    <w:p>
      <w:r>
        <w:t>"message": "注册成功",</w:t>
      </w:r>
    </w:p>
    <w:p>
      <w:r>
        <w:t>"data": {</w:t>
      </w:r>
    </w:p>
    <w:p>
      <w:r>
        <w:t>"user_id": "uuid",</w:t>
      </w:r>
    </w:p>
    <w:p>
      <w:r>
        <w:t>"email": "user@example.com",</w:t>
      </w:r>
    </w:p>
    <w:p>
      <w:r>
        <w:t>"name": "张三",</w:t>
      </w:r>
    </w:p>
    <w:p>
      <w:r>
        <w:t>"email_verified": false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3.1.2 用户登录</w:t>
      </w:r>
    </w:p>
    <w:p/>
    <w:p>
      <w:r>
        <w:rPr>
          <w:rFonts w:ascii="Consolas" w:hAnsi="Consolas"/>
          <w:sz w:val="18"/>
        </w:rPr>
      </w:r>
    </w:p>
    <w:p>
      <w:r>
        <w:t>POST /api/v1/auth/login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"email": "user@example.com",</w:t>
      </w:r>
    </w:p>
    <w:p>
      <w:r>
        <w:t>"password": "SecurePass123"</w:t>
      </w:r>
    </w:p>
    <w:p>
      <w:r>
        <w:t>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"登录成功",</w:t>
      </w:r>
    </w:p>
    <w:p>
      <w:r>
        <w:t>"data": {</w:t>
      </w:r>
    </w:p>
    <w:p>
      <w:r>
        <w:t>"access_token": "eyJhbGc...",</w:t>
      </w:r>
    </w:p>
    <w:p>
      <w:r>
        <w:t>"refresh_token": "eyJhbGc...",</w:t>
      </w:r>
    </w:p>
    <w:p>
      <w:r>
        <w:t>"token_type": "Bearer",</w:t>
      </w:r>
    </w:p>
    <w:p>
      <w:r>
        <w:t>"expires_in": 3600,</w:t>
      </w:r>
    </w:p>
    <w:p>
      <w:r>
        <w:t>"refresh_expires_in": 604800,</w:t>
      </w:r>
    </w:p>
    <w:p>
      <w:r>
        <w:t>"user": {</w:t>
      </w:r>
    </w:p>
    <w:p>
      <w:r>
        <w:t>"id": "uuid",</w:t>
      </w:r>
    </w:p>
    <w:p>
      <w:r>
        <w:t>"email": "user@example.com",</w:t>
      </w:r>
    </w:p>
    <w:p>
      <w:r>
        <w:t>"name": "张三",</w:t>
      </w:r>
    </w:p>
    <w:p>
      <w:r>
        <w:t>"role": "admin"</w:t>
      </w:r>
    </w:p>
    <w:p>
      <w:r>
        <w:t>}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3.1.3 Token刷新</w:t>
      </w:r>
    </w:p>
    <w:p/>
    <w:p>
      <w:r>
        <w:rPr>
          <w:rFonts w:ascii="Consolas" w:hAnsi="Consolas"/>
          <w:sz w:val="18"/>
        </w:rPr>
      </w:r>
    </w:p>
    <w:p>
      <w:r>
        <w:t>POST /api/v1/auth/refresh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"refresh_token": "eyJhbGc..."</w:t>
      </w:r>
    </w:p>
    <w:p>
      <w:r>
        <w:t>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"刷新成功",</w:t>
      </w:r>
    </w:p>
    <w:p>
      <w:r>
        <w:t>"data": {</w:t>
      </w:r>
    </w:p>
    <w:p>
      <w:r>
        <w:t>"access_token": "eyJhbGc...",</w:t>
      </w:r>
    </w:p>
    <w:p>
      <w:r>
        <w:t>"refresh_token": "eyJhbGc...",</w:t>
      </w:r>
    </w:p>
    <w:p>
      <w:r>
        <w:t>"expires_in": 3600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3.1.4 登出</w:t>
      </w:r>
    </w:p>
    <w:p/>
    <w:p>
      <w:r>
        <w:rPr>
          <w:rFonts w:ascii="Consolas" w:hAnsi="Consolas"/>
          <w:sz w:val="18"/>
        </w:rPr>
      </w:r>
    </w:p>
    <w:p>
      <w:r>
        <w:t>POST /api/v1/auth/logout</w:t>
      </w:r>
    </w:p>
    <w:p>
      <w:r>
        <w:t>Authorization: Bearer {access_token}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"登出成功"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3.2 Key管理接口 /keys</w:t>
      </w:r>
    </w:p>
    <w:p/>
    <w:p>
      <w:pPr>
        <w:pStyle w:val="Heading4"/>
      </w:pPr>
      <w:r>
        <w:t>3.2.1 创建Key</w:t>
      </w:r>
    </w:p>
    <w:p/>
    <w:p>
      <w:r>
        <w:rPr>
          <w:rFonts w:ascii="Consolas" w:hAnsi="Consolas"/>
          <w:sz w:val="18"/>
        </w:rPr>
      </w:r>
    </w:p>
    <w:p>
      <w:r>
        <w:t>POST /api/v1/keys</w:t>
      </w:r>
    </w:p>
    <w:p>
      <w:r>
        <w:t>Authorization: Bearer {access_token}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"name": "生产环境Key",</w:t>
      </w:r>
    </w:p>
    <w:p>
      <w:r>
        <w:t>"description": "用于生产环境",</w:t>
      </w:r>
    </w:p>
    <w:p>
      <w:r>
        <w:t>"scopes": ["read", "write"],</w:t>
      </w:r>
    </w:p>
    <w:p>
      <w:r>
        <w:t>"expires_in": 365,</w:t>
      </w:r>
    </w:p>
    <w:p>
      <w:r>
        <w:t>"allowed_ips": ["1.2.3.4/32"],</w:t>
      </w:r>
    </w:p>
    <w:p>
      <w:r>
        <w:t>"allowed_domains": ["example.com"]</w:t>
      </w:r>
    </w:p>
    <w:p>
      <w:r>
        <w:t>}</w:t>
      </w:r>
    </w:p>
    <w:p/>
    <w:p>
      <w:r>
        <w:t>响应 201:</w:t>
      </w:r>
    </w:p>
    <w:p>
      <w:r>
        <w:t>{</w:t>
      </w:r>
    </w:p>
    <w:p>
      <w:r>
        <w:t>"code": 201,</w:t>
      </w:r>
    </w:p>
    <w:p>
      <w:r>
        <w:t>"message": "API Key创建成功",</w:t>
      </w:r>
    </w:p>
    <w:p>
      <w:r>
        <w:t>"data": {</w:t>
      </w:r>
    </w:p>
    <w:p>
      <w:r>
        <w:t>"id": "uuid",</w:t>
      </w:r>
    </w:p>
    <w:p>
      <w:r>
        <w:t>"api_key": "APIK_abc123...",</w:t>
      </w:r>
    </w:p>
    <w:p>
      <w:r>
        <w:t>"secret": "sk_xyz789...",  // 仅此一次返回</w:t>
      </w:r>
    </w:p>
    <w:p>
      <w:r>
        <w:t>"name": "生产环境Key",</w:t>
      </w:r>
    </w:p>
    <w:p>
      <w:r>
        <w:t>"status": "active",</w:t>
      </w:r>
    </w:p>
    <w:p>
      <w:r>
        <w:t>"scopes": ["read", "write"],</w:t>
      </w:r>
    </w:p>
    <w:p>
      <w:r>
        <w:t>"expires_at": "2027-04-16T00:00:00Z",</w:t>
      </w:r>
    </w:p>
    <w:p>
      <w:r>
        <w:t>"created_at": "2026-04-16T00:00:00Z"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3.2.2 列表查询</w:t>
      </w:r>
    </w:p>
    <w:p/>
    <w:p>
      <w:r>
        <w:rPr>
          <w:rFonts w:ascii="Consolas" w:hAnsi="Consolas"/>
          <w:sz w:val="18"/>
        </w:rPr>
      </w:r>
    </w:p>
    <w:p>
      <w:r>
        <w:t>GET /api/v1/keys</w:t>
      </w:r>
    </w:p>
    <w:p>
      <w:r>
        <w:t>Authorization: Bearer {access_token}</w:t>
      </w:r>
    </w:p>
    <w:p/>
    <w:p>
      <w:r>
        <w:t>查询参数:</w:t>
      </w:r>
    </w:p>
    <w:p>
      <w:r>
        <w:t>- page: 1</w:t>
      </w:r>
    </w:p>
    <w:p>
      <w:r>
        <w:t>- page_size: 20</w:t>
      </w:r>
    </w:p>
    <w:p>
      <w:r>
        <w:t>- status: active</w:t>
      </w:r>
    </w:p>
    <w:p>
      <w:r>
        <w:t>- search: key名称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"success",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"id": "uuid",</w:t>
      </w:r>
    </w:p>
    <w:p>
      <w:r>
        <w:t>"api_key": "APIK_abc...",</w:t>
      </w:r>
    </w:p>
    <w:p>
      <w:r>
        <w:t>"name": "生产环境Key",</w:t>
      </w:r>
    </w:p>
    <w:p>
      <w:r>
        <w:t>"status": "active",</w:t>
      </w:r>
    </w:p>
    <w:p>
      <w:r>
        <w:t>"scopes": ["read", "write"],</w:t>
      </w:r>
    </w:p>
    <w:p>
      <w:r>
        <w:t>"used_count": 10000,</w:t>
      </w:r>
    </w:p>
    <w:p>
      <w:r>
        <w:t>"last_used_at": "2026-04-16T10:00:00Z",</w:t>
      </w:r>
    </w:p>
    <w:p>
      <w:r>
        <w:t>"expires_at": "2027-04-16T00:00:00Z",</w:t>
      </w:r>
    </w:p>
    <w:p>
      <w:r>
        <w:t>"created_at": "2026-04-16T00:00:00Z"</w:t>
      </w:r>
    </w:p>
    <w:p>
      <w:r>
        <w:t>}</w:t>
      </w:r>
    </w:p>
    <w:p>
      <w:r>
        <w:t>],</w:t>
      </w:r>
    </w:p>
    <w:p>
      <w:r>
        <w:t>"total": 10,</w:t>
      </w:r>
    </w:p>
    <w:p>
      <w:r>
        <w:t>"page": 1,</w:t>
      </w:r>
    </w:p>
    <w:p>
      <w:r>
        <w:t>"page_size": 20,</w:t>
      </w:r>
    </w:p>
    <w:p>
      <w:r>
        <w:t>"total_pages": 1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3.2.3 详情查询</w:t>
      </w:r>
    </w:p>
    <w:p/>
    <w:p>
      <w:r>
        <w:rPr>
          <w:rFonts w:ascii="Consolas" w:hAnsi="Consolas"/>
          <w:sz w:val="18"/>
        </w:rPr>
      </w:r>
    </w:p>
    <w:p>
      <w:r>
        <w:t>GET /api/v1/keys/{id}</w:t>
      </w:r>
    </w:p>
    <w:p>
      <w:r>
        <w:t>Authorization: Bearer {access_token}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"data": {</w:t>
      </w:r>
    </w:p>
    <w:p>
      <w:r>
        <w:t>"id": "uuid",</w:t>
      </w:r>
    </w:p>
    <w:p>
      <w:r>
        <w:t>"api_key": "APIK_abc...",</w:t>
      </w:r>
    </w:p>
    <w:p>
      <w:r>
        <w:t>"name": "生产环境Key",</w:t>
      </w:r>
    </w:p>
    <w:p>
      <w:r>
        <w:t>"description": "用于生产环境",</w:t>
      </w:r>
    </w:p>
    <w:p>
      <w:r>
        <w:t>"status": "active",</w:t>
      </w:r>
    </w:p>
    <w:p>
      <w:r>
        <w:t>"scopes": ["read", "write"],</w:t>
      </w:r>
    </w:p>
    <w:p>
      <w:r>
        <w:t>"allowed_ips": ["1.2.3.4/32"],</w:t>
      </w:r>
    </w:p>
    <w:p>
      <w:r>
        <w:t>"allowed_domains": ["example.com"],</w:t>
      </w:r>
    </w:p>
    <w:p>
      <w:r>
        <w:t>"quota_daily": 10000,</w:t>
      </w:r>
    </w:p>
    <w:p>
      <w:r>
        <w:t>"quota_used_today": 5000,</w:t>
      </w:r>
    </w:p>
    <w:p>
      <w:r>
        <w:t>"used_count": 10000,</w:t>
      </w:r>
    </w:p>
    <w:p>
      <w:r>
        <w:t>"last_used_at": "2026-04-16T10:00:00Z",</w:t>
      </w:r>
    </w:p>
    <w:p>
      <w:r>
        <w:t>"expires_at": "2027-04-16T00:00:00Z",</w:t>
      </w:r>
    </w:p>
    <w:p>
      <w:r>
        <w:t>"created_at": "2026-04-16T00:00:00Z",</w:t>
      </w:r>
    </w:p>
    <w:p>
      <w:r>
        <w:t>"updated_at": "2026-04-16T00:00:00Z"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3.2.4 更新Key</w:t>
      </w:r>
    </w:p>
    <w:p/>
    <w:p>
      <w:r>
        <w:rPr>
          <w:rFonts w:ascii="Consolas" w:hAnsi="Consolas"/>
          <w:sz w:val="18"/>
        </w:rPr>
      </w:r>
    </w:p>
    <w:p>
      <w:r>
        <w:t>PUT /api/v1/keys/{id}</w:t>
      </w:r>
    </w:p>
    <w:p>
      <w:r>
        <w:t>Authorization: Bearer {access_token}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"name": "新名称",</w:t>
      </w:r>
    </w:p>
    <w:p>
      <w:r>
        <w:t>"description": "新描述",</w:t>
      </w:r>
    </w:p>
    <w:p>
      <w:r>
        <w:t>"scopes": ["read"],</w:t>
      </w:r>
    </w:p>
    <w:p>
      <w:r>
        <w:t>"allowed_ips": ["1.2.3.4/32"]</w:t>
      </w:r>
    </w:p>
    <w:p>
      <w:r>
        <w:t>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"更新成功",</w:t>
      </w:r>
    </w:p>
    <w:p>
      <w:r>
        <w:t>"data": {...}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3.2.5 删除Key</w:t>
      </w:r>
    </w:p>
    <w:p/>
    <w:p>
      <w:r>
        <w:rPr>
          <w:rFonts w:ascii="Consolas" w:hAnsi="Consolas"/>
          <w:sz w:val="18"/>
        </w:rPr>
      </w:r>
    </w:p>
    <w:p>
      <w:r>
        <w:t>DELETE /api/v1/keys/{id}</w:t>
      </w:r>
    </w:p>
    <w:p>
      <w:r>
        <w:t>Authorization: Bearer {access_token}</w:t>
      </w:r>
    </w:p>
    <w:p/>
    <w:p>
      <w:r>
        <w:t>响应 204: No Content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3.2.6 启用/禁用</w:t>
      </w:r>
    </w:p>
    <w:p/>
    <w:p>
      <w:r>
        <w:rPr>
          <w:rFonts w:ascii="Consolas" w:hAnsi="Consolas"/>
          <w:sz w:val="18"/>
        </w:rPr>
      </w:r>
    </w:p>
    <w:p>
      <w:r>
        <w:t>PATCH /api/v1/keys/{id}/status</w:t>
      </w:r>
    </w:p>
    <w:p>
      <w:r>
        <w:t>Authorization: Bearer {access_token}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"status": "inactive"</w:t>
      </w:r>
    </w:p>
    <w:p>
      <w:r>
        <w:t>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"状态更新成功",</w:t>
      </w:r>
    </w:p>
    <w:p>
      <w:r>
        <w:t>"data": {</w:t>
      </w:r>
    </w:p>
    <w:p>
      <w:r>
        <w:t>"id": "uuid",</w:t>
      </w:r>
    </w:p>
    <w:p>
      <w:r>
        <w:t>"status": "inactive"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3.3 业务接口 /business</w:t>
      </w:r>
    </w:p>
    <w:p/>
    <w:p>
      <w:pPr>
        <w:pStyle w:val="Heading4"/>
      </w:pPr>
      <w:r>
        <w:t>3.3.1 列表查询</w:t>
      </w:r>
    </w:p>
    <w:p/>
    <w:p>
      <w:r>
        <w:rPr>
          <w:rFonts w:ascii="Consolas" w:hAnsi="Consolas"/>
          <w:sz w:val="18"/>
        </w:rPr>
      </w:r>
    </w:p>
    <w:p>
      <w:r>
        <w:t>GET /api/v1/business/data</w:t>
      </w:r>
    </w:p>
    <w:p>
      <w:r>
        <w:t>X-API-Key: {api_key}</w:t>
      </w:r>
    </w:p>
    <w:p>
      <w:r>
        <w:t>X-Signature: {signature}</w:t>
      </w:r>
    </w:p>
    <w:p>
      <w:r>
        <w:t>X-Timestamp: {timestamp}</w:t>
      </w:r>
    </w:p>
    <w:p/>
    <w:p>
      <w:r>
        <w:t>查询参数:</w:t>
      </w:r>
    </w:p>
    <w:p>
      <w:r>
        <w:t>- page: 1</w:t>
      </w:r>
    </w:p>
    <w:p>
      <w:r>
        <w:t>- page_size: 20</w:t>
      </w:r>
    </w:p>
    <w:p>
      <w:r>
        <w:t>- category: string</w:t>
      </w:r>
    </w:p>
    <w:p>
      <w:r>
        <w:t>- sort: created_at</w:t>
      </w:r>
    </w:p>
    <w:p>
      <w:r>
        <w:t>- order: desc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"success",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"id": "uuid",</w:t>
      </w:r>
    </w:p>
    <w:p>
      <w:r>
        <w:t>"title": "数据标题",</w:t>
      </w:r>
    </w:p>
    <w:p>
      <w:r>
        <w:t>"category": "category1",</w:t>
      </w:r>
    </w:p>
    <w:p>
      <w:r>
        <w:t>"created_at": "2026-04-16T00:00:00Z"</w:t>
      </w:r>
    </w:p>
    <w:p>
      <w:r>
        <w:t>}</w:t>
      </w:r>
    </w:p>
    <w:p>
      <w:r>
        <w:t>],</w:t>
      </w:r>
    </w:p>
    <w:p>
      <w:r>
        <w:t>"total": 100,</w:t>
      </w:r>
    </w:p>
    <w:p>
      <w:r>
        <w:t>"page": 1,</w:t>
      </w:r>
    </w:p>
    <w:p>
      <w:r>
        <w:t>"page_size": 20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3.3.2 详情查询</w:t>
      </w:r>
    </w:p>
    <w:p/>
    <w:p>
      <w:r>
        <w:rPr>
          <w:rFonts w:ascii="Consolas" w:hAnsi="Consolas"/>
          <w:sz w:val="18"/>
        </w:rPr>
      </w:r>
    </w:p>
    <w:p>
      <w:r>
        <w:t>GET /api/v1/business/data/{id}</w:t>
      </w:r>
    </w:p>
    <w:p>
      <w:r>
        <w:t>X-API-Key: {api_key}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"message": "success",</w:t>
      </w:r>
    </w:p>
    <w:p>
      <w:r>
        <w:t>"data": {</w:t>
      </w:r>
    </w:p>
    <w:p>
      <w:r>
        <w:t>"id": "uuid",</w:t>
      </w:r>
    </w:p>
    <w:p>
      <w:r>
        <w:t>"title": "数据标题",</w:t>
      </w:r>
    </w:p>
    <w:p>
      <w:r>
        <w:t>"content": "数据内容",</w:t>
      </w:r>
    </w:p>
    <w:p>
      <w:r>
        <w:t>"category": "category1",</w:t>
      </w:r>
    </w:p>
    <w:p>
      <w:r>
        <w:t>"attachments": [...],</w:t>
      </w:r>
    </w:p>
    <w:p>
      <w:r>
        <w:t>"created_at": "2026-04-16T00:00:00Z",</w:t>
      </w:r>
    </w:p>
    <w:p>
      <w:r>
        <w:t>"updated_at": "2026-04-16T00:00:00Z"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3.3.3 创建数据</w:t>
      </w:r>
    </w:p>
    <w:p/>
    <w:p>
      <w:r>
        <w:rPr>
          <w:rFonts w:ascii="Consolas" w:hAnsi="Consolas"/>
          <w:sz w:val="18"/>
        </w:rPr>
      </w:r>
    </w:p>
    <w:p>
      <w:r>
        <w:t>POST /api/v1/business/data</w:t>
      </w:r>
    </w:p>
    <w:p>
      <w:r>
        <w:t>X-API-Key: {api_key}</w:t>
      </w:r>
    </w:p>
    <w:p>
      <w:r>
        <w:t>Content-Type: multipart/form-data</w:t>
      </w:r>
    </w:p>
    <w:p/>
    <w:p>
      <w:r>
        <w:t>表单字段:</w:t>
      </w:r>
    </w:p>
    <w:p>
      <w:r>
        <w:t>- title: string (必填)</w:t>
      </w:r>
    </w:p>
    <w:p>
      <w:r>
        <w:t>- content: string (必填)</w:t>
      </w:r>
    </w:p>
    <w:p>
      <w:r>
        <w:t>- category: string</w:t>
      </w:r>
    </w:p>
    <w:p>
      <w:r>
        <w:t>- file: file</w:t>
      </w:r>
    </w:p>
    <w:p/>
    <w:p>
      <w:r>
        <w:t>响应 201:</w:t>
      </w:r>
    </w:p>
    <w:p>
      <w:r>
        <w:t>{</w:t>
      </w:r>
    </w:p>
    <w:p>
      <w:r>
        <w:t>"code": 201,</w:t>
      </w:r>
    </w:p>
    <w:p>
      <w:r>
        <w:t>"message": "创建成功",</w:t>
      </w:r>
    </w:p>
    <w:p>
      <w:r>
        <w:t>"data": {</w:t>
      </w:r>
    </w:p>
    <w:p>
      <w:r>
        <w:t>"id": "uuid"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3.4 管理接口 /admin</w:t>
      </w:r>
    </w:p>
    <w:p/>
    <w:p>
      <w:pPr>
        <w:pStyle w:val="Heading4"/>
      </w:pPr>
      <w:r>
        <w:t>3.4.1 租户列表</w:t>
      </w:r>
    </w:p>
    <w:p/>
    <w:p>
      <w:r>
        <w:rPr>
          <w:rFonts w:ascii="Consolas" w:hAnsi="Consolas"/>
          <w:sz w:val="18"/>
        </w:rPr>
      </w:r>
    </w:p>
    <w:p>
      <w:r>
        <w:t>GET /api/v1/admin/tenants</w:t>
      </w:r>
    </w:p>
    <w:p>
      <w:r>
        <w:t>Authorization: Bearer {access_token}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"data": {</w:t>
      </w:r>
    </w:p>
    <w:p>
      <w:r>
        <w:t>"items": [</w:t>
      </w:r>
    </w:p>
    <w:p>
      <w:r>
        <w:t>{</w:t>
      </w:r>
    </w:p>
    <w:p>
      <w:r>
        <w:t>"id": "uuid",</w:t>
      </w:r>
    </w:p>
    <w:p>
      <w:r>
        <w:t>"name": "租户A",</w:t>
      </w:r>
    </w:p>
    <w:p>
      <w:r>
        <w:t>"code": "tenant_a",</w:t>
      </w:r>
    </w:p>
    <w:p>
      <w:r>
        <w:t>"status": "active",</w:t>
      </w:r>
    </w:p>
    <w:p>
      <w:r>
        <w:t>"package_tier": "professional",</w:t>
      </w:r>
    </w:p>
    <w:p>
      <w:r>
        <w:t>"user_count": 10,</w:t>
      </w:r>
    </w:p>
    <w:p>
      <w:r>
        <w:t>"key_count": 5,</w:t>
      </w:r>
    </w:p>
    <w:p>
      <w:r>
        <w:t>"created_at": "2026-04-16T00:00:00Z"</w:t>
      </w:r>
    </w:p>
    <w:p>
      <w:r>
        <w:t>}</w:t>
      </w:r>
    </w:p>
    <w:p>
      <w:r>
        <w:t>],</w:t>
      </w:r>
    </w:p>
    <w:p>
      <w:r>
        <w:t>"total": 100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3.4.2 创建租户</w:t>
      </w:r>
    </w:p>
    <w:p/>
    <w:p>
      <w:r>
        <w:rPr>
          <w:rFonts w:ascii="Consolas" w:hAnsi="Consolas"/>
          <w:sz w:val="18"/>
        </w:rPr>
      </w:r>
    </w:p>
    <w:p>
      <w:r>
        <w:t>POST /api/v1/admin/tenants</w:t>
      </w:r>
    </w:p>
    <w:p>
      <w:r>
        <w:t>Authorization: Bearer {access_token}</w:t>
      </w:r>
    </w:p>
    <w:p>
      <w:r>
        <w:t>Content-Type: application/json</w:t>
      </w:r>
    </w:p>
    <w:p/>
    <w:p>
      <w:r>
        <w:t>请求体:</w:t>
      </w:r>
    </w:p>
    <w:p>
      <w:r>
        <w:t>{</w:t>
      </w:r>
    </w:p>
    <w:p>
      <w:r>
        <w:t>"name": "新租户",</w:t>
      </w:r>
    </w:p>
    <w:p>
      <w:r>
        <w:t>"code": "new_tenant",</w:t>
      </w:r>
    </w:p>
    <w:p>
      <w:r>
        <w:t>"description": "描述",</w:t>
      </w:r>
    </w:p>
    <w:p>
      <w:r>
        <w:t>"package_tier": "professional",</w:t>
      </w:r>
    </w:p>
    <w:p>
      <w:r>
        <w:t>"quota_qps": 200,</w:t>
      </w:r>
    </w:p>
    <w:p>
      <w:r>
        <w:t>"quota_daily": 50000</w:t>
      </w:r>
    </w:p>
    <w:p>
      <w:r>
        <w:t>}</w:t>
      </w:r>
    </w:p>
    <w:p/>
    <w:p>
      <w:r>
        <w:t>响应 201:</w:t>
      </w:r>
    </w:p>
    <w:p>
      <w:r>
        <w:t>{</w:t>
      </w:r>
    </w:p>
    <w:p>
      <w:r>
        <w:t>"code": 201,</w:t>
      </w:r>
    </w:p>
    <w:p>
      <w:r>
        <w:t>"data": {</w:t>
      </w:r>
    </w:p>
    <w:p>
      <w:r>
        <w:t>"id": "uuid",</w:t>
      </w:r>
    </w:p>
    <w:p>
      <w:r>
        <w:t>"name": "新租户",</w:t>
      </w:r>
    </w:p>
    <w:p>
      <w:r>
        <w:t>"code": "new_tenant"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3.5 统计接口 /stats</w:t>
      </w:r>
    </w:p>
    <w:p/>
    <w:p>
      <w:pPr>
        <w:pStyle w:val="Heading4"/>
      </w:pPr>
      <w:r>
        <w:t>3.5.1 使用统计</w:t>
      </w:r>
    </w:p>
    <w:p/>
    <w:p>
      <w:r>
        <w:rPr>
          <w:rFonts w:ascii="Consolas" w:hAnsi="Consolas"/>
          <w:sz w:val="18"/>
        </w:rPr>
      </w:r>
    </w:p>
    <w:p>
      <w:r>
        <w:t>GET /api/v1/stats</w:t>
      </w:r>
    </w:p>
    <w:p>
      <w:r>
        <w:t>Authorization: Bearer {access_token}</w:t>
      </w:r>
    </w:p>
    <w:p/>
    <w:p>
      <w:r>
        <w:t>查询参数:</w:t>
      </w:r>
    </w:p>
    <w:p>
      <w:r>
        <w:t>- start_date: 2026-04-01</w:t>
      </w:r>
    </w:p>
    <w:p>
      <w:r>
        <w:t>- end_date: 2026-04-16</w:t>
      </w:r>
    </w:p>
    <w:p>
      <w:r>
        <w:t>- granularity: hour|day|month</w:t>
      </w:r>
    </w:p>
    <w:p>
      <w:r>
        <w:t>- api_key_id: uuid (可选)</w:t>
      </w:r>
    </w:p>
    <w:p/>
    <w:p>
      <w:r>
        <w:t>响应 200:</w:t>
      </w:r>
    </w:p>
    <w:p>
      <w:r>
        <w:t>{</w:t>
      </w:r>
    </w:p>
    <w:p>
      <w:r>
        <w:t>"code": 200,</w:t>
      </w:r>
    </w:p>
    <w:p>
      <w:r>
        <w:t>"data": {</w:t>
      </w:r>
    </w:p>
    <w:p>
      <w:r>
        <w:t>"summary": {</w:t>
      </w:r>
    </w:p>
    <w:p>
      <w:r>
        <w:t>"total_requests": 1000000,</w:t>
      </w:r>
    </w:p>
    <w:p>
      <w:r>
        <w:t>"total_success": 990000,</w:t>
      </w:r>
    </w:p>
    <w:p>
      <w:r>
        <w:t>"total_errors": 10000,</w:t>
      </w:r>
    </w:p>
    <w:p>
      <w:r>
        <w:t>"success_rate": 99.0,</w:t>
      </w:r>
    </w:p>
    <w:p>
      <w:r>
        <w:t>"avg_response_time": 85.5,</w:t>
      </w:r>
    </w:p>
    <w:p>
      <w:r>
        <w:t>"p50_response_time": 50.0,</w:t>
      </w:r>
    </w:p>
    <w:p>
      <w:r>
        <w:t>"p95_response_time": 150.2,</w:t>
      </w:r>
    </w:p>
    <w:p>
      <w:r>
        <w:t>"p99_response_time": 300.0</w:t>
      </w:r>
    </w:p>
    <w:p>
      <w:r>
        <w:t>},</w:t>
      </w:r>
    </w:p>
    <w:p>
      <w:r>
        <w:t>"timeline": [</w:t>
      </w:r>
    </w:p>
    <w:p>
      <w:r>
        <w:t>{</w:t>
      </w:r>
    </w:p>
    <w:p>
      <w:r>
        <w:t>"timestamp": "2026-04-16T10:00:00Z",</w:t>
      </w:r>
    </w:p>
    <w:p>
      <w:r>
        <w:t>"requests": 5000,</w:t>
      </w:r>
    </w:p>
    <w:p>
      <w:r>
        <w:t>"success_rate": 99.5</w:t>
      </w:r>
    </w:p>
    <w:p>
      <w:r>
        <w:t>}</w:t>
      </w:r>
    </w:p>
    <w:p>
      <w:r>
        <w:t>],</w:t>
      </w:r>
    </w:p>
    <w:p>
      <w:r>
        <w:t>"top_endpoints": [</w:t>
      </w:r>
    </w:p>
    <w:p>
      <w:r>
        <w:t>{</w:t>
      </w:r>
    </w:p>
    <w:p>
      <w:r>
        <w:t>"endpoint": "/api/v1/business/data",</w:t>
      </w:r>
    </w:p>
    <w:p>
      <w:r>
        <w:t>"method": "GET",</w:t>
      </w:r>
    </w:p>
    <w:p>
      <w:r>
        <w:t>"requests": 500000,</w:t>
      </w:r>
    </w:p>
    <w:p>
      <w:r>
        <w:t>"avg_response_time": 80.0</w:t>
      </w:r>
    </w:p>
    <w:p>
      <w:r>
        <w:t>}</w:t>
      </w:r>
    </w:p>
    <w:p>
      <w:r>
        <w:t>],</w:t>
      </w:r>
    </w:p>
    <w:p>
      <w:r>
        <w:t>"error_distribution": [</w:t>
      </w:r>
    </w:p>
    <w:p>
      <w:r>
        <w:t>{</w:t>
      </w:r>
    </w:p>
    <w:p>
      <w:r>
        <w:t>"error_code": "401",</w:t>
      </w:r>
    </w:p>
    <w:p>
      <w:r>
        <w:t>"count": 5000,</w:t>
      </w:r>
    </w:p>
    <w:p>
      <w:r>
        <w:t>"percentage": 50.0</w:t>
      </w:r>
    </w:p>
    <w:p>
      <w:r>
        <w:t>}</w:t>
      </w:r>
    </w:p>
    <w:p>
      <w:r>
        <w:t>]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第四章 安全设计</w:t>
      </w:r>
    </w:p>
    <w:p/>
    <w:p>
      <w:pPr>
        <w:pStyle w:val="Heading3"/>
      </w:pPr>
      <w:r>
        <w:t>4.1 认证流程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双重认证流程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┌─────────────────┐     ┌─────────────────┐     ┌─────────────────┐       │</w:t>
      </w:r>
    </w:p>
    <w:p>
      <w:r>
        <w:t>│  │   用户认证       │     │   API Key认证    │     │   签名验证       │       │</w:t>
      </w:r>
    </w:p>
    <w:p>
      <w:r>
        <w:t>│  │  (Bearer Token) │     │   (X-API-Key)   │     │  (X-Signature) │       │</w:t>
      </w:r>
    </w:p>
    <w:p>
      <w:r>
        <w:t>│  └────────┬────────┘     └────────┬────────┘     └────────┬────────┘       │</w:t>
      </w:r>
    </w:p>
    <w:p>
      <w:r>
        <w:t>│           │                       │                       │                 │</w:t>
      </w:r>
    </w:p>
    <w:p>
      <w:r>
        <w:t>│           ▼                       ▼                       ▼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┌─────────────────────────────────────────────────────────────────────┐     │</w:t>
      </w:r>
    </w:p>
    <w:p>
      <w:r>
        <w:t>│  │                         验证链                                      │     │</w:t>
      </w:r>
    </w:p>
    <w:p>
      <w:r>
        <w:t>│  │  1. Token有效性检查                                                  │     │</w:t>
      </w:r>
    </w:p>
    <w:p>
      <w:r>
        <w:t>│  │  2. Token是否在黑名单                                                │     │</w:t>
      </w:r>
    </w:p>
    <w:p>
      <w:r>
        <w:t>│  │  3. 用户状态检查                                                    │     │</w:t>
      </w:r>
    </w:p>
    <w:p>
      <w:r>
        <w:t>│  │  4. 租户状态检查                                                    │     │</w:t>
      </w:r>
    </w:p>
    <w:p>
      <w:r>
        <w:t>│  │  5. API Key有效性检查                                               │     │</w:t>
      </w:r>
    </w:p>
    <w:p>
      <w:r>
        <w:t>│  │  6. Key权限范围检查                                                 │     │</w:t>
      </w:r>
    </w:p>
    <w:p>
      <w:r>
        <w:t>│  │  7. IP白名单检查                                                    │     │</w:t>
      </w:r>
    </w:p>
    <w:p>
      <w:r>
        <w:t>│  │  8. 签名验证(可选)                                                   │     │</w:t>
      </w:r>
    </w:p>
    <w:p>
      <w:r>
        <w:t>│  │  9. 限流检查                                                        │     │</w:t>
      </w:r>
    </w:p>
    <w:p>
      <w:r>
        <w:t>│  └─────────────────────────────────────────────────────────────────────┘     │</w:t>
      </w:r>
    </w:p>
    <w:p>
      <w:r>
        <w:t>│                                    │                                         │</w:t>
      </w:r>
    </w:p>
    <w:p>
      <w:r>
        <w:t>│                                    ▼                                         │</w:t>
      </w:r>
    </w:p>
    <w:p>
      <w:r>
        <w:t>│                         ┌─────────────────┐                                  │</w:t>
      </w:r>
    </w:p>
    <w:p>
      <w:r>
        <w:t>│                         │   认证结果      │                                  │</w:t>
      </w:r>
    </w:p>
    <w:p>
      <w:r>
        <w:t>│                         └─────────────────┘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4.2 签名算法</w:t>
      </w:r>
    </w:p>
    <w:p/>
    <w:p>
      <w:r>
        <w:rPr>
          <w:rFonts w:ascii="Consolas" w:hAnsi="Consolas"/>
          <w:sz w:val="18"/>
        </w:rPr>
        <w:t>python</w:t>
      </w:r>
    </w:p>
    <w:p>
      <w:pPr>
        <w:pStyle w:val="Heading1"/>
      </w:pPr>
      <w:r>
        <w:t>签名生成</w:t>
      </w:r>
    </w:p>
    <w:p>
      <w:r>
        <w:t>import hashlib</w:t>
      </w:r>
    </w:p>
    <w:p>
      <w:r>
        <w:t>import hmac</w:t>
      </w:r>
    </w:p>
    <w:p>
      <w:r>
        <w:t>import time</w:t>
      </w:r>
    </w:p>
    <w:p/>
    <w:p>
      <w:r>
        <w:t>def generate_signature(method: str, path: str, timestamp: int,</w:t>
      </w:r>
    </w:p>
    <w:p>
      <w:r>
        <w:t>body: str, secret: str) -&gt; str:</w:t>
      </w:r>
    </w:p>
    <w:p>
      <w:r>
        <w:t>"""</w:t>
      </w:r>
    </w:p>
    <w:p>
      <w:r>
        <w:t>HMAC-SHA256 签名</w:t>
      </w:r>
    </w:p>
    <w:p/>
    <w:p>
      <w:r>
        <w:t>StringToSign = HTTP_METHOD + "\n" +</w:t>
      </w:r>
    </w:p>
    <w:p>
      <w:r>
        <w:t>REQUEST_PATH + "\n" +</w:t>
      </w:r>
    </w:p>
    <w:p>
      <w:r>
        <w:t>TIMESTAMP + "\n" +</w:t>
      </w:r>
    </w:p>
    <w:p>
      <w:r>
        <w:t>BODY_HASH</w:t>
      </w:r>
    </w:p>
    <w:p>
      <w:r>
        <w:t>BODY_HASH = SHA256(REQUEST_BODY) 或 SHA256("")</w:t>
      </w:r>
    </w:p>
    <w:p>
      <w:r>
        <w:t>"""</w:t>
      </w:r>
    </w:p>
    <w:p>
      <w:r>
        <w:t>body_hash = hashlib.sha256(body.encode()).hexdigest()</w:t>
      </w:r>
    </w:p>
    <w:p>
      <w:r>
        <w:t>string_to_sign = f"{method}\n{path}\n{timestamp}\n{body_hash}"</w:t>
      </w:r>
    </w:p>
    <w:p/>
    <w:p>
      <w:r>
        <w:t>signature = hmac.new(</w:t>
      </w:r>
    </w:p>
    <w:p>
      <w:r>
        <w:t>secret.encode(),</w:t>
      </w:r>
    </w:p>
    <w:p>
      <w:r>
        <w:t>string_to_sign.encode(),</w:t>
      </w:r>
    </w:p>
    <w:p>
      <w:r>
        <w:t>hashlib.sha256</w:t>
      </w:r>
    </w:p>
    <w:p>
      <w:r>
        <w:t>).hexdigest()</w:t>
      </w:r>
    </w:p>
    <w:p/>
    <w:p>
      <w:r>
        <w:t>return signature</w:t>
      </w:r>
    </w:p>
    <w:p/>
    <w:p>
      <w:pPr>
        <w:pStyle w:val="Heading1"/>
      </w:pPr>
      <w:r>
        <w:t>签名验证</w:t>
      </w:r>
    </w:p>
    <w:p>
      <w:r>
        <w:t>def verify_signature(method: str, path: str, timestamp: int,</w:t>
      </w:r>
    </w:p>
    <w:p>
      <w:r>
        <w:t>body: str, secret: str, signature: str,</w:t>
      </w:r>
    </w:p>
    <w:p>
      <w:r>
        <w:t>max_age: int = 300) -&gt; bool:</w:t>
      </w:r>
    </w:p>
    <w:p>
      <w:pPr>
        <w:pStyle w:val="Heading1"/>
      </w:pPr>
      <w:r>
        <w:t>时间戳校验</w:t>
      </w:r>
    </w:p>
    <w:p>
      <w:r>
        <w:t>if abs(time.time() - timestamp) &gt; max_age:</w:t>
      </w:r>
    </w:p>
    <w:p>
      <w:r>
        <w:t>return False  # 签名过期</w:t>
      </w:r>
    </w:p>
    <w:p/>
    <w:p>
      <w:pPr>
        <w:pStyle w:val="Heading1"/>
      </w:pPr>
      <w:r>
        <w:t>计算签名</w:t>
      </w:r>
    </w:p>
    <w:p>
      <w:r>
        <w:t>expected = generate_signature(method, path, timestamp, body, secret)</w:t>
      </w:r>
    </w:p>
    <w:p/>
    <w:p>
      <w:pPr>
        <w:pStyle w:val="Heading1"/>
      </w:pPr>
      <w:r>
        <w:t>恒定时间比较</w:t>
      </w:r>
    </w:p>
    <w:p>
      <w:r>
        <w:t>return hmac.compare_digest(signature, expected)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4.3 限流策略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体验用户</w:t>
            </w:r>
          </w:p>
        </w:tc>
      </w:tr>
      <w:tr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基础套餐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专业套餐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1000+</w:t>
            </w:r>
          </w:p>
        </w:tc>
        <w:tc>
          <w:tcPr>
            <w:tcW w:type="dxa" w:w="2160"/>
          </w:tcPr>
          <w:p>
            <w:r>
              <w:t>无限制</w:t>
            </w:r>
          </w:p>
        </w:tc>
        <w:tc>
          <w:tcPr>
            <w:tcW w:type="dxa" w:w="2160"/>
          </w:tcPr>
          <w:p>
            <w:r>
              <w:t>企业套餐</w:t>
            </w:r>
          </w:p>
        </w:tc>
      </w:tr>
    </w:tbl>
    <w:p/>
    <w:p>
      <w:pPr>
        <w:pStyle w:val="Heading3"/>
      </w:pPr>
      <w:r>
        <w:t>4.4 错误响应安全</w:t>
      </w:r>
    </w:p>
    <w:p/>
    <w:p>
      <w:r>
        <w:rPr>
          <w:rFonts w:ascii="Consolas" w:hAnsi="Consolas"/>
          <w:sz w:val="18"/>
        </w:rPr>
        <w:t>json</w:t>
      </w:r>
    </w:p>
    <w:p>
      <w:r>
        <w:t>// 认证失败 - 不泄露具体原因</w:t>
      </w:r>
    </w:p>
    <w:p>
      <w:r>
        <w:t>{</w:t>
      </w:r>
    </w:p>
    <w:p>
      <w:r>
        <w:t>"code": 401,</w:t>
      </w:r>
    </w:p>
    <w:p>
      <w:r>
        <w:t>"message": "认证失败"</w:t>
      </w:r>
    </w:p>
    <w:p>
      <w:r>
        <w:t>}</w:t>
      </w:r>
    </w:p>
    <w:p/>
    <w:p>
      <w:r>
        <w:t>// 参数错误 - 显示字段但不泄露系统信息</w:t>
      </w:r>
    </w:p>
    <w:p>
      <w:r>
        <w:t>{</w:t>
      </w:r>
    </w:p>
    <w:p>
      <w:r>
        <w:t>"code": 400,</w:t>
      </w:r>
    </w:p>
    <w:p>
      <w:r>
        <w:t>"message": "参数错误",</w:t>
      </w:r>
    </w:p>
    <w:p>
      <w:r>
        <w:t>"error": {</w:t>
      </w:r>
    </w:p>
    <w:p>
      <w:r>
        <w:t>"field": "email",</w:t>
      </w:r>
    </w:p>
    <w:p>
      <w:r>
        <w:t>"reason": "邮箱格式不正确"</w:t>
      </w:r>
    </w:p>
    <w:p>
      <w:r>
        <w:t>}</w:t>
      </w:r>
    </w:p>
    <w:p>
      <w:r>
        <w:t>}</w:t>
      </w:r>
    </w:p>
    <w:p/>
    <w:p>
      <w:r>
        <w:t>// 服务器错误 - 隐藏内部细节</w:t>
      </w:r>
    </w:p>
    <w:p>
      <w:r>
        <w:t>{</w:t>
      </w:r>
    </w:p>
    <w:p>
      <w:r>
        <w:t>"code": 500,</w:t>
      </w:r>
    </w:p>
    <w:p>
      <w:r>
        <w:t>"message": "服务器内部错误",</w:t>
      </w:r>
    </w:p>
    <w:p>
      <w:r>
        <w:t>"request_id": "uuid"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第五章 版本管理</w:t>
      </w:r>
    </w:p>
    <w:p/>
    <w:p>
      <w:pPr>
        <w:pStyle w:val="Heading3"/>
      </w:pPr>
      <w:r>
        <w:t>5.1 版本演进策略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API版本生命周期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v1 (当前)         v2 (新版本)         v3 (规划中)                           │</w:t>
      </w:r>
    </w:p>
    <w:p>
      <w:r>
        <w:t>│  ┌─────┐           ┌─────┐           ┌─────┐                               │</w:t>
      </w:r>
    </w:p>
    <w:p>
      <w:r>
        <w:t>│  │ 活跃 │           │ 开发 │           │ 设计 │                               │</w:t>
      </w:r>
    </w:p>
    <w:p>
      <w:r>
        <w:t>│  └─────┘           └─────┘           └─────┘                               │</w:t>
      </w:r>
    </w:p>
    <w:p>
      <w:r>
        <w:t>│      │                 │                                                  │</w:t>
      </w:r>
    </w:p>
    <w:p>
      <w:r>
        <w:t>│      ├─────────────────┼───────────────────────────────────────► 时间       │</w:t>
      </w:r>
    </w:p>
    <w:p>
      <w:r>
        <w:t>│      │                 │                                                │</w:t>
      </w:r>
    </w:p>
    <w:p>
      <w:r>
        <w:t>│      ▼                 ▼                                                │</w:t>
      </w:r>
    </w:p>
    <w:p>
      <w:r>
        <w:t>│  ┌─────────┐     ┌─────────┐                                           │</w:t>
      </w:r>
    </w:p>
    <w:p>
      <w:r>
        <w:t>│  │ 维护模式 │     │ 活跃开发 │  &lt;-- 新功能在此添加                        │</w:t>
      </w:r>
    </w:p>
    <w:p>
      <w:r>
        <w:t>│  │ 6个月    │     │         │                                           │</w:t>
      </w:r>
    </w:p>
    <w:p>
      <w:r>
        <w:t>│  └─────────┘     └─────────┘                                           │</w:t>
      </w:r>
    </w:p>
    <w:p>
      <w:r>
        <w:t>│      │                                                                 │</w:t>
      </w:r>
    </w:p>
    <w:p>
      <w:r>
        <w:t>│      ▼                                                                 │</w:t>
      </w:r>
    </w:p>
    <w:p>
      <w:r>
        <w:t>│  ┌─────────┐                                                            │</w:t>
      </w:r>
    </w:p>
    <w:p>
      <w:r>
        <w:t>│  │ 废弃提醒 │  (返回 Warning Header)                                     │</w:t>
      </w:r>
    </w:p>
    <w:p>
      <w:r>
        <w:t>│  │ 6个月    │                                                            │</w:t>
      </w:r>
    </w:p>
    <w:p>
      <w:r>
        <w:t>│  └─────────┘                                                            │</w:t>
      </w:r>
    </w:p>
    <w:p>
      <w:r>
        <w:t>│      │                                                                 │</w:t>
      </w:r>
    </w:p>
    <w:p>
      <w:r>
        <w:t>│      ▼                                                                 │</w:t>
      </w:r>
    </w:p>
    <w:p>
      <w:r>
        <w:t>│  ┌─────────┐                                                            │</w:t>
      </w:r>
    </w:p>
    <w:p>
      <w:r>
        <w:t>│  │ 停止支持 │  (返回 410 Gone)                                           │</w:t>
      </w:r>
    </w:p>
    <w:p>
      <w:r>
        <w:t>│  └─────────┘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5.2 版本共存策略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URL路径</w:t>
            </w:r>
          </w:p>
        </w:tc>
        <w:tc>
          <w:tcPr>
            <w:tcW w:type="dxa" w:w="2880"/>
          </w:tcPr>
          <w:p>
            <w:r>
              <w:t>/api/v1/, /api/v2/</w:t>
            </w:r>
          </w:p>
        </w:tc>
        <w:tc>
          <w:tcPr>
            <w:tcW w:type="dxa" w:w="2880"/>
          </w:tcPr>
          <w:p>
            <w:r>
              <w:t>重大版本</w:t>
            </w:r>
          </w:p>
        </w:tc>
      </w:tr>
      <w:tr>
        <w:tc>
          <w:tcPr>
            <w:tcW w:type="dxa" w:w="2880"/>
          </w:tcPr>
          <w:p>
            <w:r>
              <w:t>Header</w:t>
            </w:r>
          </w:p>
        </w:tc>
        <w:tc>
          <w:tcPr>
            <w:tcW w:type="dxa" w:w="2880"/>
          </w:tcPr>
          <w:p>
            <w:r>
              <w:t>API-Version: v2</w:t>
            </w:r>
          </w:p>
        </w:tc>
        <w:tc>
          <w:tcPr>
            <w:tcW w:type="dxa" w:w="2880"/>
          </w:tcPr>
          <w:p>
            <w:r>
              <w:t>小版本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?version=2</w:t>
            </w:r>
          </w:p>
        </w:tc>
        <w:tc>
          <w:tcPr>
            <w:tcW w:type="dxa" w:w="2880"/>
          </w:tcPr>
          <w:p>
            <w:r>
              <w:t>不推荐</w:t>
            </w:r>
          </w:p>
        </w:tc>
      </w:tr>
    </w:tbl>
    <w:p/>
    <w:p>
      <w:pPr>
        <w:pStyle w:val="Heading3"/>
      </w:pPr>
      <w:r>
        <w:t>5.3 兼容性原则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新增字段</w:t>
            </w:r>
          </w:p>
        </w:tc>
        <w:tc>
          <w:tcPr>
            <w:tcW w:type="dxa" w:w="4320"/>
          </w:tcPr>
          <w:p>
            <w:r>
              <w:t>向后兼容，可选字段</w:t>
            </w:r>
          </w:p>
        </w:tc>
      </w:tr>
      <w:tr>
        <w:tc>
          <w:tcPr>
            <w:tcW w:type="dxa" w:w="4320"/>
          </w:tcPr>
          <w:p>
            <w:r>
              <w:t>废弃字段</w:t>
            </w:r>
          </w:p>
        </w:tc>
        <w:tc>
          <w:tcPr>
            <w:tcW w:type="dxa" w:w="4320"/>
          </w:tcPr>
          <w:p>
            <w:r>
              <w:t>标记deprecated，返回警告</w:t>
            </w:r>
          </w:p>
        </w:tc>
      </w:tr>
      <w:tr>
        <w:tc>
          <w:tcPr>
            <w:tcW w:type="dxa" w:w="4320"/>
          </w:tcPr>
          <w:p>
            <w:r>
              <w:t>删除字段</w:t>
            </w:r>
          </w:p>
        </w:tc>
        <w:tc>
          <w:tcPr>
            <w:tcW w:type="dxa" w:w="4320"/>
          </w:tcPr>
          <w:p>
            <w:r>
              <w:t>经过废弃期后删除</w:t>
            </w:r>
          </w:p>
        </w:tc>
      </w:tr>
      <w:tr>
        <w:tc>
          <w:tcPr>
            <w:tcW w:type="dxa" w:w="4320"/>
          </w:tcPr>
          <w:p>
            <w:r>
              <w:t>修改字段</w:t>
            </w:r>
          </w:p>
        </w:tc>
        <w:tc>
          <w:tcPr>
            <w:tcW w:type="dxa" w:w="4320"/>
          </w:tcPr>
          <w:p>
            <w:r>
              <w:t>遵循不破坏原则</w:t>
            </w:r>
          </w:p>
        </w:tc>
      </w:tr>
    </w:tbl>
    <w:p/>
    <w:p>
      <w:pPr>
        <w:pStyle w:val="Heading3"/>
      </w:pPr>
      <w:r>
        <w:t>5.4 响应头规范</w:t>
      </w:r>
    </w:p>
    <w:p/>
    <w:p>
      <w:r>
        <w:rPr>
          <w:rFonts w:ascii="Consolas" w:hAnsi="Consolas"/>
          <w:sz w:val="18"/>
        </w:rPr>
        <w:t>http</w:t>
      </w:r>
    </w:p>
    <w:p>
      <w:pPr>
        <w:pStyle w:val="Heading1"/>
      </w:pPr>
      <w:r>
        <w:t>版本信息</w:t>
      </w:r>
    </w:p>
    <w:p>
      <w:r>
        <w:t>X-API-Version: v1</w:t>
      </w:r>
    </w:p>
    <w:p>
      <w:r>
        <w:t>X-API-Deprecation: true</w:t>
      </w:r>
    </w:p>
    <w:p>
      <w:r>
        <w:t>X-API-Deprecation-Date: 2026-12-31</w:t>
      </w:r>
    </w:p>
    <w:p>
      <w:r>
        <w:t>X-API-Deprecation-Message: Please migrate to v2</w:t>
      </w:r>
    </w:p>
    <w:p/>
    <w:p>
      <w:pPr>
        <w:pStyle w:val="Heading1"/>
      </w:pPr>
      <w:r>
        <w:t>限流信息</w:t>
      </w:r>
    </w:p>
    <w:p>
      <w:r>
        <w:t>X-RateLimit-Limit: 100</w:t>
      </w:r>
    </w:p>
    <w:p>
      <w:r>
        <w:t>X-RateLimit-Remaining: 95</w:t>
      </w:r>
    </w:p>
    <w:p>
      <w:r>
        <w:t>X-RateLimit-Reset: 1713200060</w:t>
      </w:r>
    </w:p>
    <w:p/>
    <w:p>
      <w:pPr>
        <w:pStyle w:val="Heading1"/>
      </w:pPr>
      <w:r>
        <w:t>追踪信息</w:t>
      </w:r>
    </w:p>
    <w:p>
      <w:r>
        <w:t>X-Request-ID: uuid</w:t>
      </w:r>
    </w:p>
    <w:p>
      <w:r>
        <w:t>X-Trace-ID: uuid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第六章 接口设计分析</w:t>
      </w:r>
    </w:p>
    <w:p/>
    <w:p>
      <w:pPr>
        <w:pStyle w:val="Heading3"/>
      </w:pPr>
      <w:r>
        <w:t>6.1 设计优势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**RESTful规范**</w:t>
            </w:r>
          </w:p>
        </w:tc>
        <w:tc>
          <w:tcPr>
            <w:tcW w:type="dxa" w:w="2880"/>
          </w:tcPr>
          <w:p>
            <w:r>
              <w:t>资源导向，语义清晰</w:t>
            </w:r>
          </w:p>
        </w:tc>
        <w:tc>
          <w:tcPr>
            <w:tcW w:type="dxa" w:w="2880"/>
          </w:tcPr>
          <w:p>
            <w:r>
              <w:t>易于理解</w:t>
            </w:r>
          </w:p>
        </w:tc>
      </w:tr>
      <w:tr>
        <w:tc>
          <w:tcPr>
            <w:tcW w:type="dxa" w:w="2880"/>
          </w:tcPr>
          <w:p>
            <w:r>
              <w:t>**统一响应**</w:t>
            </w:r>
          </w:p>
        </w:tc>
        <w:tc>
          <w:tcPr>
            <w:tcW w:type="dxa" w:w="2880"/>
          </w:tcPr>
          <w:p>
            <w:r>
              <w:t>code/message/data结构</w:t>
            </w:r>
          </w:p>
        </w:tc>
        <w:tc>
          <w:tcPr>
            <w:tcW w:type="dxa" w:w="2880"/>
          </w:tcPr>
          <w:p>
            <w:r>
              <w:t>一致性</w:t>
            </w:r>
          </w:p>
        </w:tc>
      </w:tr>
      <w:tr>
        <w:tc>
          <w:tcPr>
            <w:tcW w:type="dxa" w:w="2880"/>
          </w:tcPr>
          <w:p>
            <w:r>
              <w:t>**版本管理**</w:t>
            </w:r>
          </w:p>
        </w:tc>
        <w:tc>
          <w:tcPr>
            <w:tcW w:type="dxa" w:w="2880"/>
          </w:tcPr>
          <w:p>
            <w:r>
              <w:t>URL路径版本控制</w:t>
            </w:r>
          </w:p>
        </w:tc>
        <w:tc>
          <w:tcPr>
            <w:tcW w:type="dxa" w:w="2880"/>
          </w:tcPr>
          <w:p>
            <w:r>
              <w:t>平滑升级</w:t>
            </w:r>
          </w:p>
        </w:tc>
      </w:tr>
      <w:tr>
        <w:tc>
          <w:tcPr>
            <w:tcW w:type="dxa" w:w="2880"/>
          </w:tcPr>
          <w:p>
            <w:r>
              <w:t>**双重认证**</w:t>
            </w:r>
          </w:p>
        </w:tc>
        <w:tc>
          <w:tcPr>
            <w:tcW w:type="dxa" w:w="2880"/>
          </w:tcPr>
          <w:p>
            <w:r>
              <w:t>Token + API Key</w:t>
            </w:r>
          </w:p>
        </w:tc>
        <w:tc>
          <w:tcPr>
            <w:tcW w:type="dxa" w:w="2880"/>
          </w:tcPr>
          <w:p>
            <w:r>
              <w:t>灵活安全</w:t>
            </w:r>
          </w:p>
        </w:tc>
      </w:tr>
      <w:tr>
        <w:tc>
          <w:tcPr>
            <w:tcW w:type="dxa" w:w="2880"/>
          </w:tcPr>
          <w:p>
            <w:r>
              <w:t>**限流完善**</w:t>
            </w:r>
          </w:p>
        </w:tc>
        <w:tc>
          <w:tcPr>
            <w:tcW w:type="dxa" w:w="2880"/>
          </w:tcPr>
          <w:p>
            <w:r>
              <w:t>多级限流策略</w:t>
            </w:r>
          </w:p>
        </w:tc>
        <w:tc>
          <w:tcPr>
            <w:tcW w:type="dxa" w:w="2880"/>
          </w:tcPr>
          <w:p>
            <w:r>
              <w:t>保护服务</w:t>
            </w:r>
          </w:p>
        </w:tc>
      </w:tr>
      <w:tr>
        <w:tc>
          <w:tcPr>
            <w:tcW w:type="dxa" w:w="2880"/>
          </w:tcPr>
          <w:p>
            <w:r>
              <w:t>**签名验证**</w:t>
            </w:r>
          </w:p>
        </w:tc>
        <w:tc>
          <w:tcPr>
            <w:tcW w:type="dxa" w:w="2880"/>
          </w:tcPr>
          <w:p>
            <w:r>
              <w:t>HMAC-SHA256</w:t>
            </w:r>
          </w:p>
        </w:tc>
        <w:tc>
          <w:tcPr>
            <w:tcW w:type="dxa" w:w="2880"/>
          </w:tcPr>
          <w:p>
            <w:r>
              <w:t>防篡改</w:t>
            </w:r>
          </w:p>
        </w:tc>
      </w:tr>
      <w:tr>
        <w:tc>
          <w:tcPr>
            <w:tcW w:type="dxa" w:w="2880"/>
          </w:tcPr>
          <w:p>
            <w:r>
              <w:t>**错误规范**</w:t>
            </w:r>
          </w:p>
        </w:tc>
        <w:tc>
          <w:tcPr>
            <w:tcW w:type="dxa" w:w="2880"/>
          </w:tcPr>
          <w:p>
            <w:r>
              <w:t>标准化错误码</w:t>
            </w:r>
          </w:p>
        </w:tc>
        <w:tc>
          <w:tcPr>
            <w:tcW w:type="dxa" w:w="2880"/>
          </w:tcPr>
          <w:p>
            <w:r>
              <w:t>易调试</w:t>
            </w:r>
          </w:p>
        </w:tc>
      </w:tr>
      <w:tr>
        <w:tc>
          <w:tcPr>
            <w:tcW w:type="dxa" w:w="2880"/>
          </w:tcPr>
          <w:p>
            <w:r>
              <w:t>**自描述**</w:t>
            </w:r>
          </w:p>
        </w:tc>
        <w:tc>
          <w:tcPr>
            <w:tcW w:type="dxa" w:w="2880"/>
          </w:tcPr>
          <w:p>
            <w:r>
              <w:t>OpenAPI文档</w:t>
            </w:r>
          </w:p>
        </w:tc>
        <w:tc>
          <w:tcPr>
            <w:tcW w:type="dxa" w:w="2880"/>
          </w:tcPr>
          <w:p>
            <w:r>
              <w:t>可发现</w:t>
            </w:r>
          </w:p>
        </w:tc>
      </w:tr>
    </w:tbl>
    <w:p/>
    <w:p>
      <w:pPr>
        <w:pStyle w:val="Heading3"/>
      </w:pPr>
      <w:r>
        <w:t>6.2 设计挑战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**幂等性**</w:t>
            </w:r>
          </w:p>
        </w:tc>
        <w:tc>
          <w:tcPr>
            <w:tcW w:type="dxa" w:w="2880"/>
          </w:tcPr>
          <w:p>
            <w:r>
              <w:t>并发重试风险</w:t>
            </w:r>
          </w:p>
        </w:tc>
        <w:tc>
          <w:tcPr>
            <w:tcW w:type="dxa" w:w="2880"/>
          </w:tcPr>
          <w:p>
            <w:r>
              <w:t>Token/Idempotency-Key</w:t>
            </w:r>
          </w:p>
        </w:tc>
      </w:tr>
      <w:tr>
        <w:tc>
          <w:tcPr>
            <w:tcW w:type="dxa" w:w="2880"/>
          </w:tcPr>
          <w:p>
            <w:r>
              <w:t>**分页深度**</w:t>
            </w:r>
          </w:p>
        </w:tc>
        <w:tc>
          <w:tcPr>
            <w:tcW w:type="dxa" w:w="2880"/>
          </w:tcPr>
          <w:p>
            <w:r>
              <w:t>深分页性能</w:t>
            </w:r>
          </w:p>
        </w:tc>
        <w:tc>
          <w:tcPr>
            <w:tcW w:type="dxa" w:w="2880"/>
          </w:tcPr>
          <w:p>
            <w:r>
              <w:t>Cursor分页</w:t>
            </w:r>
          </w:p>
        </w:tc>
      </w:tr>
      <w:tr>
        <w:tc>
          <w:tcPr>
            <w:tcW w:type="dxa" w:w="2880"/>
          </w:tcPr>
          <w:p>
            <w:r>
              <w:t>**文件上传**</w:t>
            </w:r>
          </w:p>
        </w:tc>
        <w:tc>
          <w:tcPr>
            <w:tcW w:type="dxa" w:w="2880"/>
          </w:tcPr>
          <w:p>
            <w:r>
              <w:t>大文件处理</w:t>
            </w:r>
          </w:p>
        </w:tc>
        <w:tc>
          <w:tcPr>
            <w:tcW w:type="dxa" w:w="2880"/>
          </w:tcPr>
          <w:p>
            <w:r>
              <w:t>分片上传</w:t>
            </w:r>
          </w:p>
        </w:tc>
      </w:tr>
      <w:tr>
        <w:tc>
          <w:tcPr>
            <w:tcW w:type="dxa" w:w="2880"/>
          </w:tcPr>
          <w:p>
            <w:r>
              <w:t>**Webhook**</w:t>
            </w:r>
          </w:p>
        </w:tc>
        <w:tc>
          <w:tcPr>
            <w:tcW w:type="dxa" w:w="2880"/>
          </w:tcPr>
          <w:p>
            <w:r>
              <w:t>回调可靠性</w:t>
            </w:r>
          </w:p>
        </w:tc>
        <w:tc>
          <w:tcPr>
            <w:tcW w:type="dxa" w:w="2880"/>
          </w:tcPr>
          <w:p>
            <w:r>
              <w:t>重试机制</w:t>
            </w:r>
          </w:p>
        </w:tc>
      </w:tr>
      <w:tr>
        <w:tc>
          <w:tcPr>
            <w:tcW w:type="dxa" w:w="2880"/>
          </w:tcPr>
          <w:p>
            <w:r>
              <w:t>**版本兼容**</w:t>
            </w:r>
          </w:p>
        </w:tc>
        <w:tc>
          <w:tcPr>
            <w:tcW w:type="dxa" w:w="2880"/>
          </w:tcPr>
          <w:p>
            <w:r>
              <w:t>多版本维护</w:t>
            </w:r>
          </w:p>
        </w:tc>
        <w:tc>
          <w:tcPr>
            <w:tcW w:type="dxa" w:w="2880"/>
          </w:tcPr>
          <w:p>
            <w:r>
              <w:t>差异管理</w:t>
            </w:r>
          </w:p>
        </w:tc>
      </w:tr>
    </w:tbl>
    <w:p/>
    <w:p>
      <w:pPr>
        <w:pStyle w:val="Heading3"/>
      </w:pPr>
      <w:r>
        <w:t>6.3 性能考量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列表查询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索引+缓存</w:t>
            </w:r>
          </w:p>
        </w:tc>
      </w:tr>
      <w:tr>
        <w:tc>
          <w:tcPr>
            <w:tcW w:type="dxa" w:w="2880"/>
          </w:tcPr>
          <w:p>
            <w:r>
              <w:t>详情查询</w:t>
            </w:r>
          </w:p>
        </w:tc>
        <w:tc>
          <w:tcPr>
            <w:tcW w:type="dxa" w:w="2880"/>
          </w:tcPr>
          <w:p>
            <w:r>
              <w:t>&lt; 50ms</w:t>
            </w:r>
          </w:p>
        </w:tc>
        <w:tc>
          <w:tcPr>
            <w:tcW w:type="dxa" w:w="2880"/>
          </w:tcPr>
          <w:p>
            <w:r>
              <w:t>Redis缓存</w:t>
            </w:r>
          </w:p>
        </w:tc>
      </w:tr>
      <w:tr>
        <w:tc>
          <w:tcPr>
            <w:tcW w:type="dxa" w:w="2880"/>
          </w:tcPr>
          <w:p>
            <w:r>
              <w:t>创建Key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异步通知</w:t>
            </w:r>
          </w:p>
        </w:tc>
      </w:tr>
      <w:tr>
        <w:tc>
          <w:tcPr>
            <w:tcW w:type="dxa" w:w="2880"/>
          </w:tcPr>
          <w:p>
            <w:r>
              <w:t>统计接口</w:t>
            </w:r>
          </w:p>
        </w:tc>
        <w:tc>
          <w:tcPr>
            <w:tcW w:type="dxa" w:w="2880"/>
          </w:tcPr>
          <w:p>
            <w:r>
              <w:t>&lt; 1s</w:t>
            </w:r>
          </w:p>
        </w:tc>
        <w:tc>
          <w:tcPr>
            <w:tcW w:type="dxa" w:w="2880"/>
          </w:tcPr>
          <w:p>
            <w:r>
              <w:t>预聚合+缓存</w:t>
            </w:r>
          </w:p>
        </w:tc>
      </w:tr>
      <w:tr>
        <w:tc>
          <w:tcPr>
            <w:tcW w:type="dxa" w:w="2880"/>
          </w:tcPr>
          <w:p>
            <w:r>
              <w:t>文件上传</w:t>
            </w:r>
          </w:p>
        </w:tc>
        <w:tc>
          <w:tcPr>
            <w:tcW w:type="dxa" w:w="2880"/>
          </w:tcPr>
          <w:p>
            <w:r>
              <w:t>&lt; 5s</w:t>
            </w:r>
          </w:p>
        </w:tc>
        <w:tc>
          <w:tcPr>
            <w:tcW w:type="dxa" w:w="2880"/>
          </w:tcPr>
          <w:p>
            <w:r>
              <w:t>分片+CDN</w:t>
            </w:r>
          </w:p>
        </w:tc>
      </w:tr>
    </w:tbl>
    <w:p/>
    <w:p>
      <w:pPr>
        <w:pStyle w:val="Heading3"/>
      </w:pPr>
      <w:r>
        <w:t>6.4 RESTful最佳实践检查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使用名词复数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/api/v1/keys</w:t>
            </w:r>
          </w:p>
        </w:tc>
      </w:tr>
      <w:tr>
        <w:tc>
          <w:tcPr>
            <w:tcW w:type="dxa" w:w="2880"/>
          </w:tcPr>
          <w:p>
            <w:r>
              <w:t>正确HTTP方法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GET/POST/PUT/DELETE/PATCH</w:t>
            </w:r>
          </w:p>
        </w:tc>
      </w:tr>
      <w:tr>
        <w:tc>
          <w:tcPr>
            <w:tcW w:type="dxa" w:w="2880"/>
          </w:tcPr>
          <w:p>
            <w:r>
              <w:t>状态码正确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200/201/204/400/401...</w:t>
            </w:r>
          </w:p>
        </w:tc>
      </w:tr>
      <w:tr>
        <w:tc>
          <w:tcPr>
            <w:tcW w:type="dxa" w:w="2880"/>
          </w:tcPr>
          <w:p>
            <w:r>
              <w:t>路径嵌套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/keys/{id}/status</w:t>
            </w:r>
          </w:p>
        </w:tc>
      </w:tr>
      <w:tr>
        <w:tc>
          <w:tcPr>
            <w:tcW w:type="dxa" w:w="2880"/>
          </w:tcPr>
          <w:p>
            <w:r>
              <w:t>查询参数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?page=1&amp;status=active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/api/v1/</w:t>
            </w:r>
          </w:p>
        </w:tc>
      </w:tr>
      <w:tr>
        <w:tc>
          <w:tcPr>
            <w:tcW w:type="dxa" w:w="2880"/>
          </w:tcPr>
          <w:p>
            <w:r>
              <w:t>分页规范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page/page_size</w:t>
            </w:r>
          </w:p>
        </w:tc>
      </w:tr>
      <w:tr>
        <w:tc>
          <w:tcPr>
            <w:tcW w:type="dxa" w:w="2880"/>
          </w:tcPr>
          <w:p>
            <w:r>
              <w:t>过滤排序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?sort=created_at&amp;order=desc</w:t>
            </w:r>
          </w:p>
        </w:tc>
      </w:tr>
    </w:tbl>
    <w:p/>
    <w:p/>
    <w:p/>
    <w:p>
      <w:pPr>
        <w:pStyle w:val="Heading2"/>
      </w:pPr>
      <w:r>
        <w:t>第七章 错误码规范</w:t>
      </w:r>
    </w:p>
    <w:p/>
    <w:p>
      <w:pPr>
        <w:pStyle w:val="Heading3"/>
      </w:pPr>
      <w:r>
        <w:t>7.1 错误码分类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系统错误</w:t>
            </w:r>
          </w:p>
        </w:tc>
        <w:tc>
          <w:tcPr>
            <w:tcW w:type="dxa" w:w="2880"/>
          </w:tcPr>
          <w:p>
            <w:r>
              <w:t>1000-1999</w:t>
            </w:r>
          </w:p>
        </w:tc>
        <w:tc>
          <w:tcPr>
            <w:tcW w:type="dxa" w:w="2880"/>
          </w:tcPr>
          <w:p>
            <w:r>
              <w:t>系统级错误</w:t>
            </w:r>
          </w:p>
        </w:tc>
      </w:tr>
      <w:tr>
        <w:tc>
          <w:tcPr>
            <w:tcW w:type="dxa" w:w="2880"/>
          </w:tcPr>
          <w:p>
            <w:r>
              <w:t>认证错误</w:t>
            </w:r>
          </w:p>
        </w:tc>
        <w:tc>
          <w:tcPr>
            <w:tcW w:type="dxa" w:w="2880"/>
          </w:tcPr>
          <w:p>
            <w:r>
              <w:t>2000-2999</w:t>
            </w:r>
          </w:p>
        </w:tc>
        <w:tc>
          <w:tcPr>
            <w:tcW w:type="dxa" w:w="2880"/>
          </w:tcPr>
          <w:p>
            <w:r>
              <w:t>认证相关</w:t>
            </w:r>
          </w:p>
        </w:tc>
      </w:tr>
      <w:tr>
        <w:tc>
          <w:tcPr>
            <w:tcW w:type="dxa" w:w="2880"/>
          </w:tcPr>
          <w:p>
            <w:r>
              <w:t>权限错误</w:t>
            </w:r>
          </w:p>
        </w:tc>
        <w:tc>
          <w:tcPr>
            <w:tcW w:type="dxa" w:w="2880"/>
          </w:tcPr>
          <w:p>
            <w:r>
              <w:t>3000-3999</w:t>
            </w:r>
          </w:p>
        </w:tc>
        <w:tc>
          <w:tcPr>
            <w:tcW w:type="dxa" w:w="2880"/>
          </w:tcPr>
          <w:p>
            <w:r>
              <w:t>权限相关</w:t>
            </w:r>
          </w:p>
        </w:tc>
      </w:tr>
      <w:tr>
        <w:tc>
          <w:tcPr>
            <w:tcW w:type="dxa" w:w="2880"/>
          </w:tcPr>
          <w:p>
            <w:r>
              <w:t>业务错误</w:t>
            </w:r>
          </w:p>
        </w:tc>
        <w:tc>
          <w:tcPr>
            <w:tcW w:type="dxa" w:w="2880"/>
          </w:tcPr>
          <w:p>
            <w:r>
              <w:t>4000-4999</w:t>
            </w:r>
          </w:p>
        </w:tc>
        <w:tc>
          <w:tcPr>
            <w:tcW w:type="dxa" w:w="2880"/>
          </w:tcPr>
          <w:p>
            <w:r>
              <w:t>业务逻辑</w:t>
            </w:r>
          </w:p>
        </w:tc>
      </w:tr>
      <w:tr>
        <w:tc>
          <w:tcPr>
            <w:tcW w:type="dxa" w:w="2880"/>
          </w:tcPr>
          <w:p>
            <w:r>
              <w:t>资源错误</w:t>
            </w:r>
          </w:p>
        </w:tc>
        <w:tc>
          <w:tcPr>
            <w:tcW w:type="dxa" w:w="2880"/>
          </w:tcPr>
          <w:p>
            <w:r>
              <w:t>5000-5999</w:t>
            </w:r>
          </w:p>
        </w:tc>
        <w:tc>
          <w:tcPr>
            <w:tcW w:type="dxa" w:w="2880"/>
          </w:tcPr>
          <w:p>
            <w:r>
              <w:t>资源相关</w:t>
            </w:r>
          </w:p>
        </w:tc>
      </w:tr>
    </w:tbl>
    <w:p/>
    <w:p>
      <w:pPr>
        <w:pStyle w:val="Heading3"/>
      </w:pPr>
      <w:r>
        <w:t>7.2 详细错误码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1001</w:t>
            </w:r>
          </w:p>
        </w:tc>
        <w:tc>
          <w:tcPr>
            <w:tcW w:type="dxa" w:w="2160"/>
          </w:tcPr>
          <w:p>
            <w:r>
              <w:t>系统内部错误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服务器异常</w:t>
            </w:r>
          </w:p>
        </w:tc>
      </w:tr>
      <w:tr>
        <w:tc>
          <w:tcPr>
            <w:tcW w:type="dxa" w:w="2160"/>
          </w:tcPr>
          <w:p>
            <w:r>
              <w:t>1002</w:t>
            </w:r>
          </w:p>
        </w:tc>
        <w:tc>
          <w:tcPr>
            <w:tcW w:type="dxa" w:w="2160"/>
          </w:tcPr>
          <w:p>
            <w:r>
              <w:t>服务不可用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维护/过载</w:t>
            </w:r>
          </w:p>
        </w:tc>
      </w:tr>
      <w:tr>
        <w:tc>
          <w:tcPr>
            <w:tcW w:type="dxa" w:w="2160"/>
          </w:tcPr>
          <w:p>
            <w:r>
              <w:t>2001</w:t>
            </w:r>
          </w:p>
        </w:tc>
        <w:tc>
          <w:tcPr>
            <w:tcW w:type="dxa" w:w="2160"/>
          </w:tcPr>
          <w:p>
            <w:r>
              <w:t>认证失败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Token无效</w:t>
            </w:r>
          </w:p>
        </w:tc>
      </w:tr>
      <w:tr>
        <w:tc>
          <w:tcPr>
            <w:tcW w:type="dxa" w:w="2160"/>
          </w:tcPr>
          <w:p>
            <w:r>
              <w:t>2002</w:t>
            </w:r>
          </w:p>
        </w:tc>
        <w:tc>
          <w:tcPr>
            <w:tcW w:type="dxa" w:w="2160"/>
          </w:tcPr>
          <w:p>
            <w:r>
              <w:t>Token已过期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过期时间到</w:t>
            </w:r>
          </w:p>
        </w:tc>
      </w:tr>
      <w:tr>
        <w:tc>
          <w:tcPr>
            <w:tcW w:type="dxa" w:w="2160"/>
          </w:tcPr>
          <w:p>
            <w:r>
              <w:t>2003</w:t>
            </w:r>
          </w:p>
        </w:tc>
        <w:tc>
          <w:tcPr>
            <w:tcW w:type="dxa" w:w="2160"/>
          </w:tcPr>
          <w:p>
            <w:r>
              <w:t>Refresh Token无效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刷新失败</w:t>
            </w:r>
          </w:p>
        </w:tc>
      </w:tr>
      <w:tr>
        <w:tc>
          <w:tcPr>
            <w:tcW w:type="dxa" w:w="2160"/>
          </w:tcPr>
          <w:p>
            <w:r>
              <w:t>2004</w:t>
            </w:r>
          </w:p>
        </w:tc>
        <w:tc>
          <w:tcPr>
            <w:tcW w:type="dxa" w:w="2160"/>
          </w:tcPr>
          <w:p>
            <w:r>
              <w:t>账号已被锁定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安全锁定</w:t>
            </w:r>
          </w:p>
        </w:tc>
      </w:tr>
      <w:tr>
        <w:tc>
          <w:tcPr>
            <w:tcW w:type="dxa" w:w="2160"/>
          </w:tcPr>
          <w:p>
            <w:r>
              <w:t>2005</w:t>
            </w:r>
          </w:p>
        </w:tc>
        <w:tc>
          <w:tcPr>
            <w:tcW w:type="dxa" w:w="2160"/>
          </w:tcPr>
          <w:p>
            <w:r>
              <w:t>邮箱未验证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需验证</w:t>
            </w:r>
          </w:p>
        </w:tc>
      </w:tr>
      <w:tr>
        <w:tc>
          <w:tcPr>
            <w:tcW w:type="dxa" w:w="2160"/>
          </w:tcPr>
          <w:p>
            <w:r>
              <w:t>3001</w:t>
            </w:r>
          </w:p>
        </w:tc>
        <w:tc>
          <w:tcPr>
            <w:tcW w:type="dxa" w:w="2160"/>
          </w:tcPr>
          <w:p>
            <w:r>
              <w:t>无权限访问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权限不足</w:t>
            </w:r>
          </w:p>
        </w:tc>
      </w:tr>
      <w:tr>
        <w:tc>
          <w:tcPr>
            <w:tcW w:type="dxa" w:w="2160"/>
          </w:tcPr>
          <w:p>
            <w:r>
              <w:t>3002</w:t>
            </w:r>
          </w:p>
        </w:tc>
        <w:tc>
          <w:tcPr>
            <w:tcW w:type="dxa" w:w="2160"/>
          </w:tcPr>
          <w:p>
            <w:r>
              <w:t>IP不在白名单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IP受限</w:t>
            </w:r>
          </w:p>
        </w:tc>
      </w:tr>
      <w:tr>
        <w:tc>
          <w:tcPr>
            <w:tcW w:type="dxa" w:w="2160"/>
          </w:tcPr>
          <w:p>
            <w:r>
              <w:t>3003</w:t>
            </w:r>
          </w:p>
        </w:tc>
        <w:tc>
          <w:tcPr>
            <w:tcW w:type="dxa" w:w="2160"/>
          </w:tcPr>
          <w:p>
            <w:r>
              <w:t>超出权限范围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Scope不足</w:t>
            </w:r>
          </w:p>
        </w:tc>
      </w:tr>
      <w:tr>
        <w:tc>
          <w:tcPr>
            <w:tcW w:type="dxa" w:w="2160"/>
          </w:tcPr>
          <w:p>
            <w:r>
              <w:t>4001</w:t>
            </w:r>
          </w:p>
        </w:tc>
        <w:tc>
          <w:tcPr>
            <w:tcW w:type="dxa" w:w="2160"/>
          </w:tcPr>
          <w:p>
            <w:r>
              <w:t>参数不能为空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必填校验</w:t>
            </w:r>
          </w:p>
        </w:tc>
      </w:tr>
      <w:tr>
        <w:tc>
          <w:tcPr>
            <w:tcW w:type="dxa" w:w="2160"/>
          </w:tcPr>
          <w:p>
            <w:r>
              <w:t>4002</w:t>
            </w:r>
          </w:p>
        </w:tc>
        <w:tc>
          <w:tcPr>
            <w:tcW w:type="dxa" w:w="2160"/>
          </w:tcPr>
          <w:p>
            <w:r>
              <w:t>参数格式错误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格式校验</w:t>
            </w:r>
          </w:p>
        </w:tc>
      </w:tr>
      <w:tr>
        <w:tc>
          <w:tcPr>
            <w:tcW w:type="dxa" w:w="2160"/>
          </w:tcPr>
          <w:p>
            <w:r>
              <w:t>4003</w:t>
            </w:r>
          </w:p>
        </w:tc>
        <w:tc>
          <w:tcPr>
            <w:tcW w:type="dxa" w:w="2160"/>
          </w:tcPr>
          <w:p>
            <w:r>
              <w:t>资源不存在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查询为空</w:t>
            </w:r>
          </w:p>
        </w:tc>
      </w:tr>
      <w:tr>
        <w:tc>
          <w:tcPr>
            <w:tcW w:type="dxa" w:w="2160"/>
          </w:tcPr>
          <w:p>
            <w:r>
              <w:t>4004</w:t>
            </w:r>
          </w:p>
        </w:tc>
        <w:tc>
          <w:tcPr>
            <w:tcW w:type="dxa" w:w="2160"/>
          </w:tcPr>
          <w:p>
            <w:r>
              <w:t>资源已存在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重复创建</w:t>
            </w:r>
          </w:p>
        </w:tc>
      </w:tr>
      <w:tr>
        <w:tc>
          <w:tcPr>
            <w:tcW w:type="dxa" w:w="2160"/>
          </w:tcPr>
          <w:p>
            <w:r>
              <w:t>4005</w:t>
            </w:r>
          </w:p>
        </w:tc>
        <w:tc>
          <w:tcPr>
            <w:tcW w:type="dxa" w:w="2160"/>
          </w:tcPr>
          <w:p>
            <w:r>
              <w:t>资源状态不允许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状态冲突</w:t>
            </w:r>
          </w:p>
        </w:tc>
      </w:tr>
      <w:tr>
        <w:tc>
          <w:tcPr>
            <w:tcW w:type="dxa" w:w="2160"/>
          </w:tcPr>
          <w:p>
            <w:r>
              <w:t>5001</w:t>
            </w:r>
          </w:p>
        </w:tc>
        <w:tc>
          <w:tcPr>
            <w:tcW w:type="dxa" w:w="2160"/>
          </w:tcPr>
          <w:p>
            <w:r>
              <w:t>请求配额超限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日配额用完</w:t>
            </w:r>
          </w:p>
        </w:tc>
      </w:tr>
      <w:tr>
        <w:tc>
          <w:tcPr>
            <w:tcW w:type="dxa" w:w="2160"/>
          </w:tcPr>
          <w:p>
            <w:r>
              <w:t>5002</w:t>
            </w:r>
          </w:p>
        </w:tc>
        <w:tc>
          <w:tcPr>
            <w:tcW w:type="dxa" w:w="2160"/>
          </w:tcPr>
          <w:p>
            <w:r>
              <w:t>请求频率超限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QPS超限</w:t>
            </w:r>
          </w:p>
        </w:tc>
      </w:tr>
      <w:tr>
        <w:tc>
          <w:tcPr>
            <w:tcW w:type="dxa" w:w="2160"/>
          </w:tcPr>
          <w:p>
            <w:r>
              <w:t>5003</w:t>
            </w:r>
          </w:p>
        </w:tc>
        <w:tc>
          <w:tcPr>
            <w:tcW w:type="dxa" w:w="2160"/>
          </w:tcPr>
          <w:p>
            <w:r>
              <w:t>API Key不存在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Key无效</w:t>
            </w:r>
          </w:p>
        </w:tc>
      </w:tr>
      <w:tr>
        <w:tc>
          <w:tcPr>
            <w:tcW w:type="dxa" w:w="2160"/>
          </w:tcPr>
          <w:p>
            <w:r>
              <w:t>5004</w:t>
            </w:r>
          </w:p>
        </w:tc>
        <w:tc>
          <w:tcPr>
            <w:tcW w:type="dxa" w:w="2160"/>
          </w:tcPr>
          <w:p>
            <w:r>
              <w:t>API Key已禁用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Key禁用</w:t>
            </w:r>
          </w:p>
        </w:tc>
      </w:tr>
      <w:tr>
        <w:tc>
          <w:tcPr>
            <w:tcW w:type="dxa" w:w="2160"/>
          </w:tcPr>
          <w:p>
            <w:r>
              <w:t>5005</w:t>
            </w:r>
          </w:p>
        </w:tc>
        <w:tc>
          <w:tcPr>
            <w:tcW w:type="dxa" w:w="2160"/>
          </w:tcPr>
          <w:p>
            <w:r>
              <w:t>API Key已过期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过期</w:t>
            </w:r>
          </w:p>
        </w:tc>
      </w:tr>
    </w:tbl>
    <w:p/>
    <w:p>
      <w:pPr>
        <w:pStyle w:val="Heading3"/>
      </w:pPr>
      <w:r>
        <w:t>7.3 错误响应示例</w:t>
      </w:r>
    </w:p>
    <w:p/>
    <w:p>
      <w:r>
        <w:rPr>
          <w:rFonts w:ascii="Consolas" w:hAnsi="Consolas"/>
          <w:sz w:val="18"/>
        </w:rPr>
        <w:t>json</w:t>
      </w:r>
    </w:p>
    <w:p>
      <w:r>
        <w:t>// 认证错误</w:t>
      </w:r>
    </w:p>
    <w:p>
      <w:r>
        <w:t>{</w:t>
      </w:r>
    </w:p>
    <w:p>
      <w:r>
        <w:t>"code": 2001,</w:t>
      </w:r>
    </w:p>
    <w:p>
      <w:r>
        <w:t>"message": "认证失败",</w:t>
      </w:r>
    </w:p>
    <w:p>
      <w:r>
        <w:t>"error": {</w:t>
      </w:r>
    </w:p>
    <w:p>
      <w:r>
        <w:t>"reason": "Token无效"</w:t>
      </w:r>
    </w:p>
    <w:p>
      <w:r>
        <w:t>}</w:t>
      </w:r>
    </w:p>
    <w:p>
      <w:r>
        <w:t>}</w:t>
      </w:r>
    </w:p>
    <w:p/>
    <w:p>
      <w:r>
        <w:t>// 参数校验错误</w:t>
      </w:r>
    </w:p>
    <w:p>
      <w:r>
        <w:t>{</w:t>
      </w:r>
    </w:p>
    <w:p>
      <w:r>
        <w:t>"code": 4002,</w:t>
      </w:r>
    </w:p>
    <w:p>
      <w:r>
        <w:t>"message": "参数格式错误",</w:t>
      </w:r>
    </w:p>
    <w:p>
      <w:r>
        <w:t>"error": {</w:t>
      </w:r>
    </w:p>
    <w:p>
      <w:r>
        <w:t>"field": "email",</w:t>
      </w:r>
    </w:p>
    <w:p>
      <w:r>
        <w:t>"reason": "邮箱格式不正确",</w:t>
      </w:r>
    </w:p>
    <w:p>
      <w:r>
        <w:t>"value": "invalid-email",</w:t>
      </w:r>
    </w:p>
    <w:p>
      <w:r>
        <w:t>"expected": "xxx@xxx.xxx"</w:t>
      </w:r>
    </w:p>
    <w:p>
      <w:r>
        <w:t>}</w:t>
      </w:r>
    </w:p>
    <w:p>
      <w:r>
        <w:t>}</w:t>
      </w:r>
    </w:p>
    <w:p/>
    <w:p>
      <w:r>
        <w:t>// 限流错误</w:t>
      </w:r>
    </w:p>
    <w:p>
      <w:r>
        <w:t>{</w:t>
      </w:r>
    </w:p>
    <w:p>
      <w:r>
        <w:t>"code": 5002,</w:t>
      </w:r>
    </w:p>
    <w:p>
      <w:r>
        <w:t>"message": "请求过于频繁",</w:t>
      </w:r>
    </w:p>
    <w:p>
      <w:r>
        <w:t>"error": {</w:t>
      </w:r>
    </w:p>
    <w:p>
      <w:r>
        <w:t>"retry_after": 60,</w:t>
      </w:r>
    </w:p>
    <w:p>
      <w:r>
        <w:t>"limit": 100,</w:t>
      </w:r>
    </w:p>
    <w:p>
      <w:r>
        <w:t>"remaining": 0,</w:t>
      </w:r>
    </w:p>
    <w:p>
      <w:r>
        <w:t>"reset_at": 1713200060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第八章 接口测试案例</w:t>
      </w:r>
    </w:p>
    <w:p/>
    <w:p>
      <w:pPr>
        <w:pStyle w:val="Heading3"/>
      </w:pPr>
      <w:r>
        <w:t>8.1 认证接口测试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AUTH-001</w:t>
            </w:r>
          </w:p>
        </w:tc>
        <w:tc>
          <w:tcPr>
            <w:tcW w:type="dxa" w:w="1728"/>
          </w:tcPr>
          <w:p>
            <w:r>
              <w:t>正常注册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提交正确注册信息</w:t>
            </w:r>
          </w:p>
        </w:tc>
        <w:tc>
          <w:tcPr>
            <w:tcW w:type="dxa" w:w="1728"/>
          </w:tcPr>
          <w:p>
            <w:r>
              <w:t>返回201，用户创建成功</w:t>
            </w:r>
          </w:p>
        </w:tc>
      </w:tr>
      <w:tr>
        <w:tc>
          <w:tcPr>
            <w:tcW w:type="dxa" w:w="1728"/>
          </w:tcPr>
          <w:p>
            <w:r>
              <w:t>AUTH-002</w:t>
            </w:r>
          </w:p>
        </w:tc>
        <w:tc>
          <w:tcPr>
            <w:tcW w:type="dxa" w:w="1728"/>
          </w:tcPr>
          <w:p>
            <w:r>
              <w:t>重复邮箱注册</w:t>
            </w:r>
          </w:p>
        </w:tc>
        <w:tc>
          <w:tcPr>
            <w:tcW w:type="dxa" w:w="1728"/>
          </w:tcPr>
          <w:p>
            <w:r>
              <w:t>已存在邮箱</w:t>
            </w:r>
          </w:p>
        </w:tc>
        <w:tc>
          <w:tcPr>
            <w:tcW w:type="dxa" w:w="1728"/>
          </w:tcPr>
          <w:p>
            <w:r>
              <w:t>使用已注册邮箱注册</w:t>
            </w:r>
          </w:p>
        </w:tc>
        <w:tc>
          <w:tcPr>
            <w:tcW w:type="dxa" w:w="1728"/>
          </w:tcPr>
          <w:p>
            <w:r>
              <w:t>返回409</w:t>
            </w:r>
          </w:p>
        </w:tc>
      </w:tr>
      <w:tr>
        <w:tc>
          <w:tcPr>
            <w:tcW w:type="dxa" w:w="1728"/>
          </w:tcPr>
          <w:p>
            <w:r>
              <w:t>AUTH-003</w:t>
            </w:r>
          </w:p>
        </w:tc>
        <w:tc>
          <w:tcPr>
            <w:tcW w:type="dxa" w:w="1728"/>
          </w:tcPr>
          <w:p>
            <w:r>
              <w:t>密码强度不足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提交弱密码</w:t>
            </w:r>
          </w:p>
        </w:tc>
        <w:tc>
          <w:tcPr>
            <w:tcW w:type="dxa" w:w="1728"/>
          </w:tcPr>
          <w:p>
            <w:r>
              <w:t>返回400，提示密码要求</w:t>
            </w:r>
          </w:p>
        </w:tc>
      </w:tr>
      <w:tr>
        <w:tc>
          <w:tcPr>
            <w:tcW w:type="dxa" w:w="1728"/>
          </w:tcPr>
          <w:p>
            <w:r>
              <w:t>AUTH-004</w:t>
            </w:r>
          </w:p>
        </w:tc>
        <w:tc>
          <w:tcPr>
            <w:tcW w:type="dxa" w:w="1728"/>
          </w:tcPr>
          <w:p>
            <w:r>
              <w:t>正常登录</w:t>
            </w:r>
          </w:p>
        </w:tc>
        <w:tc>
          <w:tcPr>
            <w:tcW w:type="dxa" w:w="1728"/>
          </w:tcPr>
          <w:p>
            <w:r>
              <w:t>已注册用户</w:t>
            </w:r>
          </w:p>
        </w:tc>
        <w:tc>
          <w:tcPr>
            <w:tcW w:type="dxa" w:w="1728"/>
          </w:tcPr>
          <w:p>
            <w:r>
              <w:t>提交正确账号密码</w:t>
            </w:r>
          </w:p>
        </w:tc>
        <w:tc>
          <w:tcPr>
            <w:tcW w:type="dxa" w:w="1728"/>
          </w:tcPr>
          <w:p>
            <w:r>
              <w:t>返回200，获取Token</w:t>
            </w:r>
          </w:p>
        </w:tc>
      </w:tr>
      <w:tr>
        <w:tc>
          <w:tcPr>
            <w:tcW w:type="dxa" w:w="1728"/>
          </w:tcPr>
          <w:p>
            <w:r>
              <w:t>AUTH-005</w:t>
            </w:r>
          </w:p>
        </w:tc>
        <w:tc>
          <w:tcPr>
            <w:tcW w:type="dxa" w:w="1728"/>
          </w:tcPr>
          <w:p>
            <w:r>
              <w:t>错误密码登录</w:t>
            </w:r>
          </w:p>
        </w:tc>
        <w:tc>
          <w:tcPr>
            <w:tcW w:type="dxa" w:w="1728"/>
          </w:tcPr>
          <w:p>
            <w:r>
              <w:t>已注册用户</w:t>
            </w:r>
          </w:p>
        </w:tc>
        <w:tc>
          <w:tcPr>
            <w:tcW w:type="dxa" w:w="1728"/>
          </w:tcPr>
          <w:p>
            <w:r>
              <w:t>提交错误密码</w:t>
            </w:r>
          </w:p>
        </w:tc>
        <w:tc>
          <w:tcPr>
            <w:tcW w:type="dxa" w:w="1728"/>
          </w:tcPr>
          <w:p>
            <w:r>
              <w:t>返回401，错误计数+1</w:t>
            </w:r>
          </w:p>
        </w:tc>
      </w:tr>
      <w:tr>
        <w:tc>
          <w:tcPr>
            <w:tcW w:type="dxa" w:w="1728"/>
          </w:tcPr>
          <w:p>
            <w:r>
              <w:t>AUTH-006</w:t>
            </w:r>
          </w:p>
        </w:tc>
        <w:tc>
          <w:tcPr>
            <w:tcW w:type="dxa" w:w="1728"/>
          </w:tcPr>
          <w:p>
            <w:r>
              <w:t>账号锁定</w:t>
            </w:r>
          </w:p>
        </w:tc>
        <w:tc>
          <w:tcPr>
            <w:tcW w:type="dxa" w:w="1728"/>
          </w:tcPr>
          <w:p>
            <w:r>
              <w:t>连续错误5次</w:t>
            </w:r>
          </w:p>
        </w:tc>
        <w:tc>
          <w:tcPr>
            <w:tcW w:type="dxa" w:w="1728"/>
          </w:tcPr>
          <w:p>
            <w:r>
              <w:t>第6次登录</w:t>
            </w:r>
          </w:p>
        </w:tc>
        <w:tc>
          <w:tcPr>
            <w:tcW w:type="dxa" w:w="1728"/>
          </w:tcPr>
          <w:p>
            <w:r>
              <w:t>返回423，账号锁定30分钟</w:t>
            </w:r>
          </w:p>
        </w:tc>
      </w:tr>
      <w:tr>
        <w:tc>
          <w:tcPr>
            <w:tcW w:type="dxa" w:w="1728"/>
          </w:tcPr>
          <w:p>
            <w:r>
              <w:t>AUTH-007</w:t>
            </w:r>
          </w:p>
        </w:tc>
        <w:tc>
          <w:tcPr>
            <w:tcW w:type="dxa" w:w="1728"/>
          </w:tcPr>
          <w:p>
            <w:r>
              <w:t>Token刷新</w:t>
            </w:r>
          </w:p>
        </w:tc>
        <w:tc>
          <w:tcPr>
            <w:tcW w:type="dxa" w:w="1728"/>
          </w:tcPr>
          <w:p>
            <w:r>
              <w:t>有效RefreshToken</w:t>
            </w:r>
          </w:p>
        </w:tc>
        <w:tc>
          <w:tcPr>
            <w:tcW w:type="dxa" w:w="1728"/>
          </w:tcPr>
          <w:p>
            <w:r>
              <w:t>使用RefreshToken</w:t>
            </w:r>
          </w:p>
        </w:tc>
        <w:tc>
          <w:tcPr>
            <w:tcW w:type="dxa" w:w="1728"/>
          </w:tcPr>
          <w:p>
            <w:r>
              <w:t>返回新Token</w:t>
            </w:r>
          </w:p>
        </w:tc>
      </w:tr>
      <w:tr>
        <w:tc>
          <w:tcPr>
            <w:tcW w:type="dxa" w:w="1728"/>
          </w:tcPr>
          <w:p>
            <w:r>
              <w:t>AUTH-008</w:t>
            </w:r>
          </w:p>
        </w:tc>
        <w:tc>
          <w:tcPr>
            <w:tcW w:type="dxa" w:w="1728"/>
          </w:tcPr>
          <w:p>
            <w:r>
              <w:t>过期RefreshToken</w:t>
            </w:r>
          </w:p>
        </w:tc>
        <w:tc>
          <w:tcPr>
            <w:tcW w:type="dxa" w:w="1728"/>
          </w:tcPr>
          <w:p>
            <w:r>
              <w:t>过期RefreshToken</w:t>
            </w:r>
          </w:p>
        </w:tc>
        <w:tc>
          <w:tcPr>
            <w:tcW w:type="dxa" w:w="1728"/>
          </w:tcPr>
          <w:p>
            <w:r>
              <w:t>使用过期Token</w:t>
            </w:r>
          </w:p>
        </w:tc>
        <w:tc>
          <w:tcPr>
            <w:tcW w:type="dxa" w:w="1728"/>
          </w:tcPr>
          <w:p>
            <w:r>
              <w:t>返回401</w:t>
            </w:r>
          </w:p>
        </w:tc>
      </w:tr>
    </w:tbl>
    <w:p/>
    <w:p>
      <w:pPr>
        <w:pStyle w:val="Heading3"/>
      </w:pPr>
      <w:r>
        <w:t>8.2 Key管理测试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KEY-001</w:t>
            </w:r>
          </w:p>
        </w:tc>
        <w:tc>
          <w:tcPr>
            <w:tcW w:type="dxa" w:w="1728"/>
          </w:tcPr>
          <w:p>
            <w:r>
              <w:t>创建Key</w:t>
            </w:r>
          </w:p>
        </w:tc>
        <w:tc>
          <w:tcPr>
            <w:tcW w:type="dxa" w:w="1728"/>
          </w:tcPr>
          <w:p>
            <w:r>
              <w:t>登录用户</w:t>
            </w:r>
          </w:p>
        </w:tc>
        <w:tc>
          <w:tcPr>
            <w:tcW w:type="dxa" w:w="1728"/>
          </w:tcPr>
          <w:p>
            <w:r>
              <w:t>创建新Key</w:t>
            </w:r>
          </w:p>
        </w:tc>
        <w:tc>
          <w:tcPr>
            <w:tcW w:type="dxa" w:w="1728"/>
          </w:tcPr>
          <w:p>
            <w:r>
              <w:t>返回Key和Secret</w:t>
            </w:r>
          </w:p>
        </w:tc>
      </w:tr>
      <w:tr>
        <w:tc>
          <w:tcPr>
            <w:tcW w:type="dxa" w:w="1728"/>
          </w:tcPr>
          <w:p>
            <w:r>
              <w:t>KEY-002</w:t>
            </w:r>
          </w:p>
        </w:tc>
        <w:tc>
          <w:tcPr>
            <w:tcW w:type="dxa" w:w="1728"/>
          </w:tcPr>
          <w:p>
            <w:r>
              <w:t>Key数量限制</w:t>
            </w:r>
          </w:p>
        </w:tc>
        <w:tc>
          <w:tcPr>
            <w:tcW w:type="dxa" w:w="1728"/>
          </w:tcPr>
          <w:p>
            <w:r>
              <w:t>已创建10个Key</w:t>
            </w:r>
          </w:p>
        </w:tc>
        <w:tc>
          <w:tcPr>
            <w:tcW w:type="dxa" w:w="1728"/>
          </w:tcPr>
          <w:p>
            <w:r>
              <w:t>再创建Key</w:t>
            </w:r>
          </w:p>
        </w:tc>
        <w:tc>
          <w:tcPr>
            <w:tcW w:type="dxa" w:w="1728"/>
          </w:tcPr>
          <w:p>
            <w:r>
              <w:t>返回400，超出限制</w:t>
            </w:r>
          </w:p>
        </w:tc>
      </w:tr>
      <w:tr>
        <w:tc>
          <w:tcPr>
            <w:tcW w:type="dxa" w:w="1728"/>
          </w:tcPr>
          <w:p>
            <w:r>
              <w:t>KEY-003</w:t>
            </w:r>
          </w:p>
        </w:tc>
        <w:tc>
          <w:tcPr>
            <w:tcW w:type="dxa" w:w="1728"/>
          </w:tcPr>
          <w:p>
            <w:r>
              <w:t>更新Key</w:t>
            </w:r>
          </w:p>
        </w:tc>
        <w:tc>
          <w:tcPr>
            <w:tcW w:type="dxa" w:w="1728"/>
          </w:tcPr>
          <w:p>
            <w:r>
              <w:t>有可用的Key</w:t>
            </w:r>
          </w:p>
        </w:tc>
        <w:tc>
          <w:tcPr>
            <w:tcW w:type="dxa" w:w="1728"/>
          </w:tcPr>
          <w:p>
            <w:r>
              <w:t>更新Key信息</w:t>
            </w:r>
          </w:p>
        </w:tc>
        <w:tc>
          <w:tcPr>
            <w:tcW w:type="dxa" w:w="1728"/>
          </w:tcPr>
          <w:p>
            <w:r>
              <w:t>返回200</w:t>
            </w:r>
          </w:p>
        </w:tc>
      </w:tr>
      <w:tr>
        <w:tc>
          <w:tcPr>
            <w:tcW w:type="dxa" w:w="1728"/>
          </w:tcPr>
          <w:p>
            <w:r>
              <w:t>KEY-004</w:t>
            </w:r>
          </w:p>
        </w:tc>
        <w:tc>
          <w:tcPr>
            <w:tcW w:type="dxa" w:w="1728"/>
          </w:tcPr>
          <w:p>
            <w:r>
              <w:t>删除Key</w:t>
            </w:r>
          </w:p>
        </w:tc>
        <w:tc>
          <w:tcPr>
            <w:tcW w:type="dxa" w:w="1728"/>
          </w:tcPr>
          <w:p>
            <w:r>
              <w:t>有可用的Key</w:t>
            </w:r>
          </w:p>
        </w:tc>
        <w:tc>
          <w:tcPr>
            <w:tcW w:type="dxa" w:w="1728"/>
          </w:tcPr>
          <w:p>
            <w:r>
              <w:t>删除Key</w:t>
            </w:r>
          </w:p>
        </w:tc>
        <w:tc>
          <w:tcPr>
            <w:tcW w:type="dxa" w:w="1728"/>
          </w:tcPr>
          <w:p>
            <w:r>
              <w:t>返回204，Key失效</w:t>
            </w:r>
          </w:p>
        </w:tc>
      </w:tr>
      <w:tr>
        <w:tc>
          <w:tcPr>
            <w:tcW w:type="dxa" w:w="1728"/>
          </w:tcPr>
          <w:p>
            <w:r>
              <w:t>KEY-005</w:t>
            </w:r>
          </w:p>
        </w:tc>
        <w:tc>
          <w:tcPr>
            <w:tcW w:type="dxa" w:w="1728"/>
          </w:tcPr>
          <w:p>
            <w:r>
              <w:t>禁用Key</w:t>
            </w:r>
          </w:p>
        </w:tc>
        <w:tc>
          <w:tcPr>
            <w:tcW w:type="dxa" w:w="1728"/>
          </w:tcPr>
          <w:p>
            <w:r>
              <w:t>有可用的Key</w:t>
            </w:r>
          </w:p>
        </w:tc>
        <w:tc>
          <w:tcPr>
            <w:tcW w:type="dxa" w:w="1728"/>
          </w:tcPr>
          <w:p>
            <w:r>
              <w:t>禁用Key</w:t>
            </w:r>
          </w:p>
        </w:tc>
        <w:tc>
          <w:tcPr>
            <w:tcW w:type="dxa" w:w="1728"/>
          </w:tcPr>
          <w:p>
            <w:r>
              <w:t>Key无法使用</w:t>
            </w:r>
          </w:p>
        </w:tc>
      </w:tr>
      <w:tr>
        <w:tc>
          <w:tcPr>
            <w:tcW w:type="dxa" w:w="1728"/>
          </w:tcPr>
          <w:p>
            <w:r>
              <w:t>KEY-006</w:t>
            </w:r>
          </w:p>
        </w:tc>
        <w:tc>
          <w:tcPr>
            <w:tcW w:type="dxa" w:w="1728"/>
          </w:tcPr>
          <w:p>
            <w:r>
              <w:t>过期Key</w:t>
            </w:r>
          </w:p>
        </w:tc>
        <w:tc>
          <w:tcPr>
            <w:tcW w:type="dxa" w:w="1728"/>
          </w:tcPr>
          <w:p>
            <w:r>
              <w:t>有过期Key</w:t>
            </w:r>
          </w:p>
        </w:tc>
        <w:tc>
          <w:tcPr>
            <w:tcW w:type="dxa" w:w="1728"/>
          </w:tcPr>
          <w:p>
            <w:r>
              <w:t>使用过期Key</w:t>
            </w:r>
          </w:p>
        </w:tc>
        <w:tc>
          <w:tcPr>
            <w:tcW w:type="dxa" w:w="1728"/>
          </w:tcPr>
          <w:p>
            <w:r>
              <w:t>返回403，Key已过期</w:t>
            </w:r>
          </w:p>
        </w:tc>
      </w:tr>
    </w:tbl>
    <w:p/>
    <w:p>
      <w:pPr>
        <w:pStyle w:val="Heading3"/>
      </w:pPr>
      <w:r>
        <w:t>8.3 限流测试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RATE-001</w:t>
            </w:r>
          </w:p>
        </w:tc>
        <w:tc>
          <w:tcPr>
            <w:tcW w:type="dxa" w:w="1728"/>
          </w:tcPr>
          <w:p>
            <w:r>
              <w:t>QPS限制</w:t>
            </w:r>
          </w:p>
        </w:tc>
        <w:tc>
          <w:tcPr>
            <w:tcW w:type="dxa" w:w="1728"/>
          </w:tcPr>
          <w:p>
            <w:r>
              <w:t>免费用户QPS=10</w:t>
            </w:r>
          </w:p>
        </w:tc>
        <w:tc>
          <w:tcPr>
            <w:tcW w:type="dxa" w:w="1728"/>
          </w:tcPr>
          <w:p>
            <w:r>
              <w:t>11次/秒请求</w:t>
            </w:r>
          </w:p>
        </w:tc>
        <w:tc>
          <w:tcPr>
            <w:tcW w:type="dxa" w:w="1728"/>
          </w:tcPr>
          <w:p>
            <w:r>
              <w:t>第11次返回429</w:t>
            </w:r>
          </w:p>
        </w:tc>
      </w:tr>
      <w:tr>
        <w:tc>
          <w:tcPr>
            <w:tcW w:type="dxa" w:w="1728"/>
          </w:tcPr>
          <w:p>
            <w:r>
              <w:t>RATE-002</w:t>
            </w:r>
          </w:p>
        </w:tc>
        <w:tc>
          <w:tcPr>
            <w:tcW w:type="dxa" w:w="1728"/>
          </w:tcPr>
          <w:p>
            <w:r>
              <w:t>日配额限制</w:t>
            </w:r>
          </w:p>
        </w:tc>
        <w:tc>
          <w:tcPr>
            <w:tcW w:type="dxa" w:w="1728"/>
          </w:tcPr>
          <w:p>
            <w:r>
              <w:t>免费用户日配额=1000</w:t>
            </w:r>
          </w:p>
        </w:tc>
        <w:tc>
          <w:tcPr>
            <w:tcW w:type="dxa" w:w="1728"/>
          </w:tcPr>
          <w:p>
            <w:r>
              <w:t>1001次请求</w:t>
            </w:r>
          </w:p>
        </w:tc>
        <w:tc>
          <w:tcPr>
            <w:tcW w:type="dxa" w:w="1728"/>
          </w:tcPr>
          <w:p>
            <w:r>
              <w:t>返回429，配额超限</w:t>
            </w:r>
          </w:p>
        </w:tc>
      </w:tr>
      <w:tr>
        <w:tc>
          <w:tcPr>
            <w:tcW w:type="dxa" w:w="1728"/>
          </w:tcPr>
          <w:p>
            <w:r>
              <w:t>RATE-003</w:t>
            </w:r>
          </w:p>
        </w:tc>
        <w:tc>
          <w:tcPr>
            <w:tcW w:type="dxa" w:w="1728"/>
          </w:tcPr>
          <w:p>
            <w:r>
              <w:t>限流恢复</w:t>
            </w:r>
          </w:p>
        </w:tc>
        <w:tc>
          <w:tcPr>
            <w:tcW w:type="dxa" w:w="1728"/>
          </w:tcPr>
          <w:p>
            <w:r>
              <w:t>触发QPS限制</w:t>
            </w:r>
          </w:p>
        </w:tc>
        <w:tc>
          <w:tcPr>
            <w:tcW w:type="dxa" w:w="1728"/>
          </w:tcPr>
          <w:p>
            <w:r>
              <w:t>等待1秒</w:t>
            </w:r>
          </w:p>
        </w:tc>
        <w:tc>
          <w:tcPr>
            <w:tcW w:type="dxa" w:w="1728"/>
          </w:tcPr>
          <w:p>
            <w:r>
              <w:t>正常请求</w:t>
            </w:r>
          </w:p>
        </w:tc>
      </w:tr>
    </w:tbl>
    <w:p/>
    <w:p/>
    <w:p/>
    <w:p>
      <w:pPr>
        <w:pStyle w:val="Heading2"/>
      </w:pPr>
      <w:r>
        <w:t>附录A: OpenAPI规范摘要</w:t>
      </w:r>
    </w:p>
    <w:p/>
    <w:p>
      <w:r>
        <w:rPr>
          <w:rFonts w:ascii="Consolas" w:hAnsi="Consolas"/>
          <w:sz w:val="18"/>
        </w:rPr>
        <w:t>yaml</w:t>
      </w:r>
    </w:p>
    <w:p>
      <w:r>
        <w:t>openapi: 3.0.3</w:t>
      </w:r>
    </w:p>
    <w:p>
      <w:r>
        <w:t>info:</w:t>
      </w:r>
    </w:p>
    <w:p>
      <w:r>
        <w:t>title: API服务</w:t>
      </w:r>
    </w:p>
    <w:p>
      <w:r>
        <w:t>version: '1.0'</w:t>
      </w:r>
    </w:p>
    <w:p>
      <w:r>
        <w:t>description: API服务改造项目接口文档</w:t>
      </w:r>
    </w:p>
    <w:p/>
    <w:p>
      <w:r>
        <w:t>servers:</w:t>
      </w:r>
    </w:p>
    <w:p>
      <w:r>
        <w:t>- url: https://api.example.com</w:t>
      </w:r>
    </w:p>
    <w:p>
      <w:r>
        <w:t>description: 生产环境</w:t>
      </w:r>
    </w:p>
    <w:p>
      <w:r>
        <w:t>- url: https://api-test.example.com</w:t>
      </w:r>
    </w:p>
    <w:p>
      <w:r>
        <w:t>description: 测试环境</w:t>
      </w:r>
    </w:p>
    <w:p/>
    <w:p>
      <w:r>
        <w:t>paths:</w:t>
      </w:r>
    </w:p>
    <w:p>
      <w:r>
        <w:t>/api/v1/auth/register:</w:t>
      </w:r>
    </w:p>
    <w:p>
      <w:r>
        <w:t>post:</w:t>
      </w:r>
    </w:p>
    <w:p>
      <w:r>
        <w:t>summary: 用户注册</w:t>
      </w:r>
    </w:p>
    <w:p>
      <w:r>
        <w:t>tags: [认证]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'#/components/schemas/RegisterRequest'</w:t>
      </w:r>
    </w:p>
    <w:p>
      <w:r>
        <w:t>responses:</w:t>
      </w:r>
    </w:p>
    <w:p>
      <w:r>
        <w:t>'201':</w:t>
      </w:r>
    </w:p>
    <w:p>
      <w:r>
        <w:t>description: 注册成功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'#/components/schemas/RegisterResponse'</w:t>
      </w:r>
    </w:p>
    <w:p/>
    <w:p>
      <w:r>
        <w:t>components:</w:t>
      </w:r>
    </w:p>
    <w:p>
      <w:r>
        <w:t>schemas:</w:t>
      </w:r>
    </w:p>
    <w:p>
      <w:r>
        <w:t>RegisterRequest:</w:t>
      </w:r>
    </w:p>
    <w:p>
      <w:r>
        <w:t>type: object</w:t>
      </w:r>
    </w:p>
    <w:p>
      <w:r>
        <w:t>required: [email, password, name]</w:t>
      </w:r>
    </w:p>
    <w:p>
      <w:r>
        <w:t>properties:</w:t>
      </w:r>
    </w:p>
    <w:p>
      <w:r>
        <w:t>email:</w:t>
      </w:r>
    </w:p>
    <w:p>
      <w:r>
        <w:t>type: string</w:t>
      </w:r>
    </w:p>
    <w:p>
      <w:r>
        <w:t>format: email</w:t>
      </w:r>
    </w:p>
    <w:p>
      <w:r>
        <w:t>password:</w:t>
      </w:r>
    </w:p>
    <w:p>
      <w:r>
        <w:t>type: string</w:t>
      </w:r>
    </w:p>
    <w:p>
      <w:r>
        <w:t>minLength: 8</w:t>
      </w:r>
    </w:p>
    <w:p>
      <w:r>
        <w:t>maxLength: 32</w:t>
      </w:r>
    </w:p>
    <w:p>
      <w:r>
        <w:t>name:</w:t>
      </w:r>
    </w:p>
    <w:p>
      <w:r>
        <w:t>type: string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附录B: 接口设计检查清单</w:t>
      </w:r>
    </w:p>
    <w:p/>
    <w:p>
      <w:r>
        <w:t>- [ ] RESTful规范遵循</w:t>
      </w:r>
    </w:p>
    <w:p>
      <w:r>
        <w:t>- [ ] HTTP方法正确使用</w:t>
      </w:r>
    </w:p>
    <w:p>
      <w:r>
        <w:t>- [ ] 状态码语义正确</w:t>
      </w:r>
    </w:p>
    <w:p>
      <w:r>
        <w:t>- [ ] 请求参数验证</w:t>
      </w:r>
    </w:p>
    <w:p>
      <w:r>
        <w:t>- [ ] 响应格式统一</w:t>
      </w:r>
    </w:p>
    <w:p>
      <w:r>
        <w:t>- [ ] 错误码定义完整</w:t>
      </w:r>
    </w:p>
    <w:p>
      <w:r>
        <w:t>- [ ] 分页规范一致</w:t>
      </w:r>
    </w:p>
    <w:p>
      <w:r>
        <w:t>- [ ] 认证鉴权完善</w:t>
      </w:r>
    </w:p>
    <w:p>
      <w:r>
        <w:t>- [ ] 限流策略合理</w:t>
      </w:r>
    </w:p>
    <w:p>
      <w:r>
        <w:t>- [ ] 日志追踪完善</w:t>
      </w:r>
    </w:p>
    <w:p>
      <w:r>
        <w:t>- [ ] 文档与实现一致</w:t>
      </w:r>
    </w:p>
    <w:p>
      <w:r>
        <w:t>- [ ] 安全性检查通过</w:t>
      </w:r>
    </w:p>
    <w:p/>
    <w:p/>
    <w:p/>
    <w:p>
      <w:r>
        <w:t>**文档结束**</w:t>
      </w:r>
    </w:p>
    <w:p/>
    <w:p>
      <w:r>
        <w:t>*版本历史: V1.0 -&gt; V2.0 增强架构图、安全设计、版本管理、测试案例*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