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F0E20" w14:textId="77777777" w:rsidR="00543D0A" w:rsidRPr="00BC45DE" w:rsidRDefault="00543D0A" w:rsidP="00543D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C45DE">
        <w:rPr>
          <w:rFonts w:ascii="Times New Roman" w:hAnsi="Times New Roman" w:cs="Times New Roman"/>
          <w:b/>
          <w:bCs/>
          <w:sz w:val="26"/>
          <w:szCs w:val="26"/>
        </w:rPr>
        <w:t>CỘNG HÒA XÃ HỘI CHỦ NGHĨA VIỆT NAM</w:t>
      </w:r>
    </w:p>
    <w:p w14:paraId="651D964C" w14:textId="77777777" w:rsidR="00543D0A" w:rsidRPr="00BC45DE" w:rsidRDefault="00543D0A" w:rsidP="00543D0A">
      <w:pPr>
        <w:spacing w:before="6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C45DE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8B6BC" wp14:editId="49E70F3B">
                <wp:simplePos x="0" y="0"/>
                <wp:positionH relativeFrom="column">
                  <wp:posOffset>2118995</wp:posOffset>
                </wp:positionH>
                <wp:positionV relativeFrom="paragraph">
                  <wp:posOffset>261620</wp:posOffset>
                </wp:positionV>
                <wp:extent cx="1866900" cy="0"/>
                <wp:effectExtent l="0" t="0" r="0" b="0"/>
                <wp:wrapNone/>
                <wp:docPr id="9294738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0CC1E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85pt,20.6pt" to="313.8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BC45D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Độc lập - Tự do - Hạnh phúc</w:t>
      </w:r>
    </w:p>
    <w:p w14:paraId="3B1BD60C" w14:textId="77777777" w:rsidR="00543D0A" w:rsidRPr="00BC45DE" w:rsidRDefault="00543D0A" w:rsidP="00543D0A">
      <w:pPr>
        <w:spacing w:before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GIẤY ỦY QUYỀN</w:t>
      </w:r>
    </w:p>
    <w:p w14:paraId="35EF6E8A" w14:textId="77777777" w:rsidR="00543D0A" w:rsidRPr="00BC45DE" w:rsidRDefault="00543D0A" w:rsidP="00033BF1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BÊN ỦY QUYỀN (BÊN A):</w:t>
      </w:r>
    </w:p>
    <w:p w14:paraId="3D70785A" w14:textId="1DFC6951" w:rsidR="00543D0A" w:rsidRPr="00033BF1" w:rsidRDefault="00543D0A" w:rsidP="00033BF1">
      <w:pPr>
        <w:pStyle w:val="ListParagraph"/>
        <w:numPr>
          <w:ilvl w:val="0"/>
          <w:numId w:val="1"/>
        </w:numPr>
        <w:spacing w:before="6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3BF1">
        <w:rPr>
          <w:rFonts w:ascii="Times New Roman" w:eastAsia="Times New Roman" w:hAnsi="Times New Roman" w:cs="Times New Roman"/>
          <w:sz w:val="28"/>
          <w:szCs w:val="28"/>
        </w:rPr>
        <w:t xml:space="preserve">Họ tên: </w:t>
      </w:r>
      <w:r w:rsidR="003D5785" w:rsidRPr="003D5785">
        <w:rPr>
          <w:rFonts w:ascii="Times New Roman" w:eastAsia="Times New Roman" w:hAnsi="Times New Roman" w:cs="Times New Roman"/>
          <w:sz w:val="28"/>
          <w:szCs w:val="28"/>
        </w:rPr>
        <w:t>{{ ho_ten }}</w:t>
      </w:r>
    </w:p>
    <w:p w14:paraId="1EC5F4D5" w14:textId="4CF3F8D3" w:rsidR="00543D0A" w:rsidRPr="00033BF1" w:rsidRDefault="00543D0A" w:rsidP="00033BF1">
      <w:pPr>
        <w:pStyle w:val="ListParagraph"/>
        <w:numPr>
          <w:ilvl w:val="0"/>
          <w:numId w:val="1"/>
        </w:numPr>
        <w:spacing w:before="6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3BF1">
        <w:rPr>
          <w:rFonts w:ascii="Times New Roman" w:eastAsia="Times New Roman" w:hAnsi="Times New Roman" w:cs="Times New Roman"/>
          <w:sz w:val="28"/>
          <w:szCs w:val="28"/>
        </w:rPr>
        <w:t xml:space="preserve">Ngày, tháng, năm sinh: </w:t>
      </w:r>
      <w:r w:rsidR="003D5785" w:rsidRPr="003D5785">
        <w:rPr>
          <w:rFonts w:ascii="Times New Roman" w:eastAsia="Times New Roman" w:hAnsi="Times New Roman" w:cs="Times New Roman"/>
          <w:sz w:val="28"/>
          <w:szCs w:val="28"/>
        </w:rPr>
        <w:t>{{ ngay_sinh }}</w:t>
      </w:r>
    </w:p>
    <w:p w14:paraId="2B4E4494" w14:textId="64DC966E" w:rsidR="00543D0A" w:rsidRPr="00033BF1" w:rsidRDefault="00543D0A" w:rsidP="00033BF1">
      <w:pPr>
        <w:pStyle w:val="ListParagraph"/>
        <w:numPr>
          <w:ilvl w:val="0"/>
          <w:numId w:val="1"/>
        </w:numPr>
        <w:spacing w:before="6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3BF1">
        <w:rPr>
          <w:rFonts w:ascii="Times New Roman" w:eastAsia="Times New Roman" w:hAnsi="Times New Roman" w:cs="Times New Roman"/>
          <w:sz w:val="28"/>
          <w:szCs w:val="28"/>
        </w:rPr>
        <w:t xml:space="preserve">Giới tính: </w:t>
      </w:r>
      <w:r w:rsidR="003D5785" w:rsidRPr="003D5785">
        <w:rPr>
          <w:rFonts w:ascii="Times New Roman" w:eastAsia="Times New Roman" w:hAnsi="Times New Roman" w:cs="Times New Roman"/>
          <w:sz w:val="28"/>
          <w:szCs w:val="28"/>
        </w:rPr>
        <w:t>{{ gioi_tinh }}</w:t>
      </w:r>
    </w:p>
    <w:p w14:paraId="74A9BA41" w14:textId="2E694B3A" w:rsidR="00543D0A" w:rsidRPr="00033BF1" w:rsidRDefault="00543D0A" w:rsidP="00033BF1">
      <w:pPr>
        <w:pStyle w:val="ListParagraph"/>
        <w:numPr>
          <w:ilvl w:val="0"/>
          <w:numId w:val="1"/>
        </w:numPr>
        <w:spacing w:before="6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3BF1">
        <w:rPr>
          <w:rFonts w:ascii="Times New Roman" w:eastAsia="Times New Roman" w:hAnsi="Times New Roman" w:cs="Times New Roman"/>
          <w:sz w:val="28"/>
          <w:szCs w:val="28"/>
        </w:rPr>
        <w:t xml:space="preserve">Số định danh cá nhân: </w:t>
      </w:r>
      <w:r w:rsidR="000813DC" w:rsidRPr="000813DC">
        <w:rPr>
          <w:rFonts w:ascii="Times New Roman" w:eastAsia="Times New Roman" w:hAnsi="Times New Roman" w:cs="Times New Roman"/>
          <w:sz w:val="28"/>
          <w:szCs w:val="28"/>
        </w:rPr>
        <w:t>{{ so_cccd }}</w:t>
      </w:r>
    </w:p>
    <w:p w14:paraId="2E5B3D4F" w14:textId="554D3952" w:rsidR="00543D0A" w:rsidRPr="00033BF1" w:rsidRDefault="00543D0A" w:rsidP="00033BF1">
      <w:pPr>
        <w:pStyle w:val="ListParagraph"/>
        <w:numPr>
          <w:ilvl w:val="0"/>
          <w:numId w:val="1"/>
        </w:numPr>
        <w:spacing w:before="6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3BF1">
        <w:rPr>
          <w:rFonts w:ascii="Times New Roman" w:eastAsia="Times New Roman" w:hAnsi="Times New Roman" w:cs="Times New Roman"/>
          <w:sz w:val="28"/>
          <w:szCs w:val="28"/>
        </w:rPr>
        <w:t xml:space="preserve">Địa chỉ liên lạc: </w:t>
      </w:r>
      <w:r w:rsidR="000813DC" w:rsidRPr="000813DC">
        <w:rPr>
          <w:rFonts w:ascii="Times New Roman" w:eastAsia="Times New Roman" w:hAnsi="Times New Roman" w:cs="Times New Roman"/>
          <w:sz w:val="28"/>
          <w:szCs w:val="28"/>
        </w:rPr>
        <w:t>{{ ddpl_so_nha_ten_duong }}</w:t>
      </w:r>
      <w:r w:rsidR="0062081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813DC" w:rsidRPr="000813DC">
        <w:rPr>
          <w:rFonts w:ascii="Times New Roman" w:eastAsia="Times New Roman" w:hAnsi="Times New Roman" w:cs="Times New Roman"/>
          <w:sz w:val="28"/>
          <w:szCs w:val="28"/>
        </w:rPr>
        <w:t>{{ ddpl_xa_phuong }}</w:t>
      </w:r>
      <w:r w:rsidR="00465121" w:rsidRPr="00033B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813DC" w:rsidRPr="000813DC">
        <w:rPr>
          <w:rFonts w:ascii="Times New Roman" w:eastAsia="Times New Roman" w:hAnsi="Times New Roman" w:cs="Times New Roman"/>
          <w:sz w:val="28"/>
          <w:szCs w:val="28"/>
        </w:rPr>
        <w:t>{{ ddpl_tinh_thanh_pho }}</w:t>
      </w:r>
      <w:r w:rsidRPr="00033B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813DC" w:rsidRPr="000813DC">
        <w:rPr>
          <w:rFonts w:ascii="Times New Roman" w:eastAsia="Times New Roman" w:hAnsi="Times New Roman" w:cs="Times New Roman"/>
          <w:sz w:val="28"/>
          <w:szCs w:val="28"/>
        </w:rPr>
        <w:t>{{ quoc_gia }}</w:t>
      </w:r>
    </w:p>
    <w:p w14:paraId="7D4BD68A" w14:textId="77777777" w:rsidR="00543D0A" w:rsidRPr="00BC45DE" w:rsidRDefault="00543D0A" w:rsidP="00033BF1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BC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BÊN NHẬN ỦY QUYỀN (BÊN B):</w:t>
      </w:r>
    </w:p>
    <w:p w14:paraId="617259FA" w14:textId="00D87CAD" w:rsidR="00543D0A" w:rsidRPr="00033BF1" w:rsidRDefault="00543D0A" w:rsidP="00033BF1">
      <w:pPr>
        <w:pStyle w:val="ListParagraph"/>
        <w:numPr>
          <w:ilvl w:val="0"/>
          <w:numId w:val="2"/>
        </w:numPr>
        <w:spacing w:before="60"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F1">
        <w:rPr>
          <w:rFonts w:ascii="Times New Roman" w:eastAsia="Times New Roman" w:hAnsi="Times New Roman" w:cs="Times New Roman"/>
          <w:sz w:val="28"/>
          <w:szCs w:val="28"/>
        </w:rPr>
        <w:t>Họ tên:</w:t>
      </w: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3D5785" w:rsidRPr="003D5785">
        <w:rPr>
          <w:rFonts w:ascii="Times New Roman" w:eastAsia="Times New Roman" w:hAnsi="Times New Roman" w:cs="Times New Roman"/>
          <w:color w:val="000000"/>
          <w:sz w:val="28"/>
          <w:szCs w:val="28"/>
        </w:rPr>
        <w:t>{{ ho_ten_uq }}</w:t>
      </w: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7AF2B0BF" w14:textId="1129FDC4" w:rsidR="00543D0A" w:rsidRPr="00033BF1" w:rsidRDefault="00543D0A" w:rsidP="00033BF1">
      <w:pPr>
        <w:pStyle w:val="ListParagraph"/>
        <w:numPr>
          <w:ilvl w:val="0"/>
          <w:numId w:val="2"/>
        </w:numPr>
        <w:spacing w:before="60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3BF1">
        <w:rPr>
          <w:rFonts w:ascii="Times New Roman" w:eastAsia="Times New Roman" w:hAnsi="Times New Roman" w:cs="Times New Roman"/>
          <w:sz w:val="28"/>
          <w:szCs w:val="28"/>
        </w:rPr>
        <w:t xml:space="preserve">Sinh ngày:  </w:t>
      </w:r>
      <w:r w:rsidR="003D5785" w:rsidRPr="003D5785">
        <w:rPr>
          <w:rFonts w:ascii="Times New Roman" w:eastAsia="Times New Roman" w:hAnsi="Times New Roman" w:cs="Times New Roman"/>
          <w:color w:val="000000"/>
          <w:sz w:val="28"/>
          <w:szCs w:val="28"/>
        </w:rPr>
        <w:t>{{ ngay_sinh_uq }}</w:t>
      </w: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Pr="00033B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033BF1">
        <w:rPr>
          <w:rFonts w:ascii="Times New Roman" w:eastAsia="Times New Roman" w:hAnsi="Times New Roman" w:cs="Times New Roman"/>
          <w:sz w:val="28"/>
          <w:szCs w:val="28"/>
        </w:rPr>
        <w:tab/>
      </w:r>
      <w:r w:rsidRPr="00033BF1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B7382ED" w14:textId="3479B25E" w:rsidR="00543D0A" w:rsidRPr="00033BF1" w:rsidRDefault="00543D0A" w:rsidP="00033BF1">
      <w:pPr>
        <w:pStyle w:val="ListParagraph"/>
        <w:numPr>
          <w:ilvl w:val="0"/>
          <w:numId w:val="2"/>
        </w:numPr>
        <w:spacing w:before="60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3BF1">
        <w:rPr>
          <w:rFonts w:ascii="Times New Roman" w:eastAsia="Times New Roman" w:hAnsi="Times New Roman" w:cs="Times New Roman"/>
          <w:sz w:val="28"/>
          <w:szCs w:val="28"/>
        </w:rPr>
        <w:t xml:space="preserve">Giới tính: </w:t>
      </w:r>
      <w:r w:rsidR="003D5785" w:rsidRPr="003D5785">
        <w:rPr>
          <w:rFonts w:ascii="Times New Roman" w:eastAsia="Times New Roman" w:hAnsi="Times New Roman" w:cs="Times New Roman"/>
          <w:sz w:val="28"/>
          <w:szCs w:val="28"/>
        </w:rPr>
        <w:t>{{ gioi_tinh_uq }}</w:t>
      </w:r>
    </w:p>
    <w:p w14:paraId="29729B89" w14:textId="7795A1A5" w:rsidR="00543D0A" w:rsidRPr="00033BF1" w:rsidRDefault="00543D0A" w:rsidP="00033BF1">
      <w:pPr>
        <w:pStyle w:val="ListParagraph"/>
        <w:numPr>
          <w:ilvl w:val="0"/>
          <w:numId w:val="2"/>
        </w:numPr>
        <w:spacing w:before="60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3BF1">
        <w:rPr>
          <w:rFonts w:ascii="Times New Roman" w:eastAsia="Times New Roman" w:hAnsi="Times New Roman" w:cs="Times New Roman"/>
          <w:sz w:val="28"/>
          <w:szCs w:val="28"/>
        </w:rPr>
        <w:t xml:space="preserve">Số định danh cá nhân: </w:t>
      </w:r>
      <w:r w:rsidR="000813DC" w:rsidRPr="000813DC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{{ so_cccd_uq }}</w:t>
      </w:r>
    </w:p>
    <w:p w14:paraId="2CC59DA7" w14:textId="4E1F3009" w:rsidR="00543D0A" w:rsidRPr="00033BF1" w:rsidRDefault="00543D0A" w:rsidP="00033BF1">
      <w:pPr>
        <w:pStyle w:val="ListParagraph"/>
        <w:numPr>
          <w:ilvl w:val="0"/>
          <w:numId w:val="2"/>
        </w:numPr>
        <w:spacing w:before="60"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Địa chỉ liên lạc: </w:t>
      </w:r>
      <w:r w:rsidR="000813DC" w:rsidRPr="000813DC">
        <w:rPr>
          <w:rFonts w:ascii="Times New Roman" w:eastAsia="Times New Roman" w:hAnsi="Times New Roman" w:cs="Times New Roman"/>
          <w:color w:val="000000"/>
          <w:sz w:val="28"/>
          <w:szCs w:val="28"/>
        </w:rPr>
        <w:t>{{ dia_chi_lien_lac_uq }}</w:t>
      </w:r>
    </w:p>
    <w:p w14:paraId="343DE310" w14:textId="6F559463" w:rsidR="00543D0A" w:rsidRPr="00033BF1" w:rsidRDefault="00543D0A" w:rsidP="00033BF1">
      <w:pPr>
        <w:pStyle w:val="ListParagraph"/>
        <w:numPr>
          <w:ilvl w:val="0"/>
          <w:numId w:val="2"/>
        </w:numPr>
        <w:spacing w:before="6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Điện thoại: </w:t>
      </w:r>
      <w:r w:rsidR="000813DC" w:rsidRPr="000813DC">
        <w:rPr>
          <w:rFonts w:ascii="Times New Roman" w:eastAsia="Times New Roman" w:hAnsi="Times New Roman" w:cs="Times New Roman"/>
          <w:color w:val="000000"/>
          <w:sz w:val="28"/>
          <w:szCs w:val="28"/>
        </w:rPr>
        <w:t>{{ sdt_uq }}</w:t>
      </w: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Thư điện tử: </w:t>
      </w:r>
      <w:r w:rsidR="000813DC" w:rsidRPr="000813DC">
        <w:rPr>
          <w:rFonts w:ascii="Times New Roman" w:eastAsia="Times New Roman" w:hAnsi="Times New Roman" w:cs="Times New Roman"/>
          <w:sz w:val="28"/>
          <w:szCs w:val="28"/>
        </w:rPr>
        <w:t>{{ email_uq }}</w:t>
      </w:r>
    </w:p>
    <w:p w14:paraId="453CBD05" w14:textId="77777777" w:rsidR="00543D0A" w:rsidRPr="00BC45DE" w:rsidRDefault="00543D0A" w:rsidP="00033BF1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BC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ĐIỀU 1: NỘI DUNG VÀ PHẠM VI ỦY QUYỀN</w:t>
      </w:r>
    </w:p>
    <w:p w14:paraId="462C4B59" w14:textId="77777777" w:rsidR="00543D0A" w:rsidRPr="00BC45DE" w:rsidRDefault="00543D0A" w:rsidP="00033BF1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BC45D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Bên A ủy quyền cho bên B thực hiện các công việc sau đây:</w:t>
      </w:r>
    </w:p>
    <w:p w14:paraId="2C5369B4" w14:textId="3A5AC3D8" w:rsidR="00543D0A" w:rsidRPr="00033BF1" w:rsidRDefault="00543D0A" w:rsidP="00033BF1">
      <w:pPr>
        <w:pStyle w:val="ListParagraph"/>
        <w:numPr>
          <w:ilvl w:val="0"/>
          <w:numId w:val="2"/>
        </w:numPr>
        <w:spacing w:before="6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Nộp hồ sơ và nhận kết quả đăng ký doanh nghiệp tại </w:t>
      </w: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hòng </w:t>
      </w: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</w:rPr>
        <w:t>đ</w:t>
      </w: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ăng ký kinh doanh</w:t>
      </w: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813DC" w:rsidRPr="000813DC">
        <w:rPr>
          <w:rFonts w:ascii="Times New Roman" w:eastAsia="Times New Roman" w:hAnsi="Times New Roman" w:cs="Times New Roman"/>
          <w:color w:val="000000"/>
          <w:sz w:val="28"/>
          <w:szCs w:val="28"/>
        </w:rPr>
        <w:t>{{ tinh_thanh_pho }}</w:t>
      </w: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0AE61A" w14:textId="5A66B735" w:rsidR="00543D0A" w:rsidRPr="00033BF1" w:rsidRDefault="00543D0A" w:rsidP="00033BF1">
      <w:pPr>
        <w:pStyle w:val="ListParagraph"/>
        <w:numPr>
          <w:ilvl w:val="0"/>
          <w:numId w:val="2"/>
        </w:numPr>
        <w:spacing w:before="6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Bên B có thể ủy quyền lại, thuê hoặc nhờ đơn vị khác, đơn vị Bưu điện thực hiện việc nộp và nhận kết quả đăng ký doanh nghiệp.</w:t>
      </w:r>
    </w:p>
    <w:p w14:paraId="182A2068" w14:textId="77777777" w:rsidR="00543D0A" w:rsidRPr="00BC45DE" w:rsidRDefault="00543D0A" w:rsidP="00033BF1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BC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ĐIỀU 2: THỜI HẠN ỦY QUYỀN</w:t>
      </w:r>
    </w:p>
    <w:p w14:paraId="2329E8A9" w14:textId="53ACEF53" w:rsidR="00543D0A" w:rsidRPr="00033BF1" w:rsidRDefault="00543D0A" w:rsidP="00033BF1">
      <w:pPr>
        <w:pStyle w:val="ListParagraph"/>
        <w:numPr>
          <w:ilvl w:val="0"/>
          <w:numId w:val="4"/>
        </w:numPr>
        <w:spacing w:before="6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Ủy quyền này có hiệu lực kể từ ngày ký cho đến khi ông/bà: </w:t>
      </w:r>
      <w:r w:rsidR="000813DC" w:rsidRPr="000813DC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{{ ho_ten_uq }}</w:t>
      </w: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hoàn thành công việc của công ty tại Phòng đăng ký kinh doanh </w:t>
      </w:r>
      <w:r w:rsidR="000813DC" w:rsidRPr="000813DC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{{ tinh_thanh_pho }}</w:t>
      </w: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9CF5BB0" w14:textId="77777777" w:rsidR="00543D0A" w:rsidRPr="00BC45DE" w:rsidRDefault="00543D0A" w:rsidP="00033BF1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BC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ĐIỀU 3: NGHĨA VỤ CỦA CÁC BÊN</w:t>
      </w:r>
    </w:p>
    <w:p w14:paraId="42FD1C92" w14:textId="77777777" w:rsidR="00543D0A" w:rsidRPr="00BC45DE" w:rsidRDefault="00543D0A" w:rsidP="00033BF1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BC45D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Bên A và bên B chịu trách nhiệm trước pháp luật về những lời cam đoan sau đây:</w:t>
      </w:r>
    </w:p>
    <w:p w14:paraId="033DD845" w14:textId="200A3EE8" w:rsidR="00543D0A" w:rsidRPr="00033BF1" w:rsidRDefault="00543D0A" w:rsidP="00033BF1">
      <w:pPr>
        <w:pStyle w:val="ListParagraph"/>
        <w:numPr>
          <w:ilvl w:val="0"/>
          <w:numId w:val="4"/>
        </w:numPr>
        <w:spacing w:before="6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Bên B thực hiện công việc theo ủy quyền và báo cho Bên A về kết quả thực hiện công việc.</w:t>
      </w:r>
    </w:p>
    <w:p w14:paraId="769E90A0" w14:textId="303BC7AD" w:rsidR="00543D0A" w:rsidRPr="00033BF1" w:rsidRDefault="00543D0A" w:rsidP="00033BF1">
      <w:pPr>
        <w:pStyle w:val="ListParagraph"/>
        <w:numPr>
          <w:ilvl w:val="0"/>
          <w:numId w:val="4"/>
        </w:numPr>
        <w:spacing w:before="6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lastRenderedPageBreak/>
        <w:t>Việc giao kết hoàn toàn tự nguyện, không bị lừa dối hoặc ép buộc.</w:t>
      </w:r>
    </w:p>
    <w:p w14:paraId="3C1F47DC" w14:textId="4E62B94E" w:rsidR="00543D0A" w:rsidRPr="00033BF1" w:rsidRDefault="00543D0A" w:rsidP="00033BF1">
      <w:pPr>
        <w:pStyle w:val="ListParagraph"/>
        <w:numPr>
          <w:ilvl w:val="0"/>
          <w:numId w:val="4"/>
        </w:numPr>
        <w:spacing w:before="6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Thực hiện đúng và đầy đủ tất cả các thỏa thuận đã ghi trong Giấy ủy quyền này.</w:t>
      </w:r>
    </w:p>
    <w:p w14:paraId="17148589" w14:textId="77777777" w:rsidR="00543D0A" w:rsidRPr="00BC45DE" w:rsidRDefault="00543D0A" w:rsidP="00033BF1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BC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ĐIỀU 4: ĐIỀU KHOẢN CUỐI CÙNG</w:t>
      </w:r>
    </w:p>
    <w:p w14:paraId="09539E9B" w14:textId="44B83404" w:rsidR="00543D0A" w:rsidRPr="00033BF1" w:rsidRDefault="00543D0A" w:rsidP="00033BF1">
      <w:pPr>
        <w:pStyle w:val="ListParagraph"/>
        <w:numPr>
          <w:ilvl w:val="0"/>
          <w:numId w:val="6"/>
        </w:numPr>
        <w:spacing w:before="6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Hai bên công nhận đã hiểu rõ quyền, nghĩa vụ và lợi ích hợp pháp của mình, ý nghĩa và hậu quả pháp lý của việc giao kết Giấy ủy quyền này.</w:t>
      </w:r>
    </w:p>
    <w:p w14:paraId="67F85EDF" w14:textId="34CBC24C" w:rsidR="00543D0A" w:rsidRPr="00033BF1" w:rsidRDefault="00543D0A" w:rsidP="00033BF1">
      <w:pPr>
        <w:pStyle w:val="ListParagraph"/>
        <w:numPr>
          <w:ilvl w:val="0"/>
          <w:numId w:val="6"/>
        </w:numPr>
        <w:spacing w:before="6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Hai bên đã tự đọc Giấy ủy quyền, đã hiểu và đồng ý tất cả các điều khoản ghi trong Giấy và ký vào Giấy ủy quyền này.</w:t>
      </w:r>
    </w:p>
    <w:p w14:paraId="3E5C848D" w14:textId="75DB1B06" w:rsidR="00543D0A" w:rsidRPr="00033BF1" w:rsidRDefault="00543D0A" w:rsidP="00033BF1">
      <w:pPr>
        <w:pStyle w:val="ListParagraph"/>
        <w:numPr>
          <w:ilvl w:val="0"/>
          <w:numId w:val="6"/>
        </w:numPr>
        <w:spacing w:before="6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033BF1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Giấy này có hiệu lực kể từ ngày hai bên ký.</w:t>
      </w:r>
    </w:p>
    <w:p w14:paraId="7E55F281" w14:textId="3C80B063" w:rsidR="00543D0A" w:rsidRPr="00033BF1" w:rsidRDefault="000813DC" w:rsidP="00033BF1">
      <w:pPr>
        <w:spacing w:before="60" w:line="24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813DC">
        <w:rPr>
          <w:rFonts w:ascii="Times New Roman" w:eastAsia="Times New Roman" w:hAnsi="Times New Roman" w:cs="Times New Roman"/>
          <w:i/>
          <w:iCs/>
          <w:sz w:val="28"/>
          <w:szCs w:val="28"/>
        </w:rPr>
        <w:t>{{ tinh_thanh_pho }}</w:t>
      </w:r>
      <w:r w:rsidR="00543D0A" w:rsidRPr="00033BF1">
        <w:rPr>
          <w:rFonts w:ascii="Times New Roman" w:eastAsia="Times New Roman" w:hAnsi="Times New Roman" w:cs="Times New Roman"/>
          <w:i/>
          <w:iCs/>
          <w:sz w:val="28"/>
          <w:szCs w:val="28"/>
          <w:lang w:val="vi-VN"/>
        </w:rPr>
        <w:t xml:space="preserve">, </w:t>
      </w:r>
      <w:r w:rsidRPr="000813DC">
        <w:rPr>
          <w:rFonts w:ascii="Times New Roman" w:eastAsia="Times New Roman" w:hAnsi="Times New Roman" w:cs="Times New Roman"/>
          <w:i/>
          <w:iCs/>
          <w:sz w:val="28"/>
          <w:szCs w:val="28"/>
          <w:lang w:val="vi-VN"/>
        </w:rPr>
        <w:t>{{ ngay_thang_nam }}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2"/>
        <w:gridCol w:w="4572"/>
      </w:tblGrid>
      <w:tr w:rsidR="00543D0A" w:rsidRPr="00BC45DE" w14:paraId="3A306449" w14:textId="77777777" w:rsidTr="00C527D7">
        <w:tc>
          <w:tcPr>
            <w:tcW w:w="45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54489" w14:textId="77777777" w:rsidR="00543D0A" w:rsidRPr="00BC45DE" w:rsidRDefault="00543D0A" w:rsidP="00C527D7">
            <w:pPr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C4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BÊN NHẬN ỦY QUYỀN </w:t>
            </w:r>
          </w:p>
          <w:p w14:paraId="76631767" w14:textId="77777777" w:rsidR="00543D0A" w:rsidRPr="00BC45DE" w:rsidRDefault="00543D0A" w:rsidP="00C527D7">
            <w:pPr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C45D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14:paraId="5285D03D" w14:textId="77777777" w:rsidR="00543D0A" w:rsidRPr="00BC45DE" w:rsidRDefault="00543D0A" w:rsidP="00C527D7">
            <w:pPr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C45D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14:paraId="72929DE2" w14:textId="77777777" w:rsidR="00543D0A" w:rsidRPr="00BC45DE" w:rsidRDefault="00543D0A" w:rsidP="00C527D7">
            <w:pPr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C45D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14:paraId="7DBFCC40" w14:textId="407E23B1" w:rsidR="00543D0A" w:rsidRPr="00BC45DE" w:rsidRDefault="000813DC" w:rsidP="00C527D7">
            <w:pPr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13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{{ ho_ten_uq }}</w:t>
            </w:r>
          </w:p>
        </w:tc>
        <w:tc>
          <w:tcPr>
            <w:tcW w:w="45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BBBD8" w14:textId="77777777" w:rsidR="00543D0A" w:rsidRPr="00BC45DE" w:rsidRDefault="00543D0A" w:rsidP="00C527D7">
            <w:pPr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C4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BÊN ỦY QUYỀN</w:t>
            </w:r>
          </w:p>
          <w:p w14:paraId="57322C67" w14:textId="77777777" w:rsidR="00543D0A" w:rsidRPr="00BC45DE" w:rsidRDefault="00543D0A" w:rsidP="00C527D7">
            <w:pPr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C45D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14:paraId="3ADE4A94" w14:textId="77777777" w:rsidR="00543D0A" w:rsidRPr="00BC45DE" w:rsidRDefault="00543D0A" w:rsidP="00C527D7">
            <w:pPr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C45D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14:paraId="7CDFDD76" w14:textId="77777777" w:rsidR="00543D0A" w:rsidRPr="00BC45DE" w:rsidRDefault="00543D0A" w:rsidP="00C527D7">
            <w:pPr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C45D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14:paraId="334005EF" w14:textId="09232A12" w:rsidR="00543D0A" w:rsidRPr="00BC45DE" w:rsidRDefault="000813DC" w:rsidP="00C527D7">
            <w:pPr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813DC">
              <w:rPr>
                <w:rFonts w:ascii="Times New Roman" w:eastAsia="Times New Roman" w:hAnsi="Times New Roman" w:cs="Times New Roman"/>
                <w:sz w:val="28"/>
                <w:szCs w:val="28"/>
              </w:rPr>
              <w:t>{{ ho_ten }}</w:t>
            </w:r>
          </w:p>
        </w:tc>
      </w:tr>
    </w:tbl>
    <w:p w14:paraId="6D8422C7" w14:textId="77777777" w:rsidR="00543D0A" w:rsidRDefault="00543D0A" w:rsidP="00543D0A">
      <w:pPr>
        <w:spacing w:line="240" w:lineRule="auto"/>
      </w:pPr>
    </w:p>
    <w:p w14:paraId="01371978" w14:textId="77777777" w:rsidR="00543D0A" w:rsidRPr="008D281D" w:rsidRDefault="00543D0A" w:rsidP="00543D0A"/>
    <w:p w14:paraId="08EF5B79" w14:textId="77777777" w:rsidR="009046F6" w:rsidRPr="00543D0A" w:rsidRDefault="009046F6" w:rsidP="00543D0A"/>
    <w:sectPr w:rsidR="009046F6" w:rsidRPr="00543D0A" w:rsidSect="00543D0A">
      <w:pgSz w:w="11906" w:h="16838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abon Next LT">
    <w:charset w:val="00"/>
    <w:family w:val="auto"/>
    <w:pitch w:val="variable"/>
    <w:sig w:usb0="A11526FF" w:usb1="D000000B" w:usb2="0001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3173B"/>
    <w:multiLevelType w:val="hybridMultilevel"/>
    <w:tmpl w:val="F11659C4"/>
    <w:lvl w:ilvl="0" w:tplc="8EAE27E2">
      <w:start w:val="1"/>
      <w:numFmt w:val="bullet"/>
      <w:lvlText w:val="-"/>
      <w:lvlJc w:val="left"/>
      <w:pPr>
        <w:ind w:left="720" w:hanging="360"/>
      </w:pPr>
      <w:rPr>
        <w:rFonts w:ascii="Sabon Next LT" w:hAnsi="Sabon Next L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87031"/>
    <w:multiLevelType w:val="hybridMultilevel"/>
    <w:tmpl w:val="AE1CDBA2"/>
    <w:lvl w:ilvl="0" w:tplc="8EAE27E2">
      <w:start w:val="1"/>
      <w:numFmt w:val="bullet"/>
      <w:lvlText w:val="-"/>
      <w:lvlJc w:val="left"/>
      <w:pPr>
        <w:ind w:left="720" w:hanging="360"/>
      </w:pPr>
      <w:rPr>
        <w:rFonts w:ascii="Sabon Next LT" w:hAnsi="Sabon Next L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52749"/>
    <w:multiLevelType w:val="hybridMultilevel"/>
    <w:tmpl w:val="98128E20"/>
    <w:lvl w:ilvl="0" w:tplc="8EAE27E2">
      <w:start w:val="1"/>
      <w:numFmt w:val="bullet"/>
      <w:lvlText w:val="-"/>
      <w:lvlJc w:val="left"/>
      <w:pPr>
        <w:ind w:left="720" w:hanging="360"/>
      </w:pPr>
      <w:rPr>
        <w:rFonts w:ascii="Sabon Next LT" w:hAnsi="Sabon Next L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46721"/>
    <w:multiLevelType w:val="hybridMultilevel"/>
    <w:tmpl w:val="325E90FC"/>
    <w:lvl w:ilvl="0" w:tplc="8EAE27E2">
      <w:start w:val="1"/>
      <w:numFmt w:val="bullet"/>
      <w:lvlText w:val="-"/>
      <w:lvlJc w:val="left"/>
      <w:pPr>
        <w:ind w:left="720" w:hanging="360"/>
      </w:pPr>
      <w:rPr>
        <w:rFonts w:ascii="Sabon Next LT" w:hAnsi="Sabon Next L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64631"/>
    <w:multiLevelType w:val="hybridMultilevel"/>
    <w:tmpl w:val="F5BA72F0"/>
    <w:lvl w:ilvl="0" w:tplc="8EAE27E2">
      <w:start w:val="1"/>
      <w:numFmt w:val="bullet"/>
      <w:lvlText w:val="-"/>
      <w:lvlJc w:val="left"/>
      <w:pPr>
        <w:ind w:left="720" w:hanging="360"/>
      </w:pPr>
      <w:rPr>
        <w:rFonts w:ascii="Sabon Next LT" w:hAnsi="Sabon Next L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75CCF"/>
    <w:multiLevelType w:val="hybridMultilevel"/>
    <w:tmpl w:val="6DDE62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74471"/>
    <w:multiLevelType w:val="hybridMultilevel"/>
    <w:tmpl w:val="AE56BB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955337">
    <w:abstractNumId w:val="1"/>
  </w:num>
  <w:num w:numId="2" w16cid:durableId="1108433294">
    <w:abstractNumId w:val="4"/>
  </w:num>
  <w:num w:numId="3" w16cid:durableId="1611399618">
    <w:abstractNumId w:val="2"/>
  </w:num>
  <w:num w:numId="4" w16cid:durableId="741832535">
    <w:abstractNumId w:val="0"/>
  </w:num>
  <w:num w:numId="5" w16cid:durableId="1911379240">
    <w:abstractNumId w:val="5"/>
  </w:num>
  <w:num w:numId="6" w16cid:durableId="1089886629">
    <w:abstractNumId w:val="3"/>
  </w:num>
  <w:num w:numId="7" w16cid:durableId="12856944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F6"/>
    <w:rsid w:val="00033BF1"/>
    <w:rsid w:val="000813DC"/>
    <w:rsid w:val="00202E35"/>
    <w:rsid w:val="00303E79"/>
    <w:rsid w:val="003D1566"/>
    <w:rsid w:val="003D5785"/>
    <w:rsid w:val="00465121"/>
    <w:rsid w:val="00543D0A"/>
    <w:rsid w:val="0062081B"/>
    <w:rsid w:val="00861305"/>
    <w:rsid w:val="009046F6"/>
    <w:rsid w:val="009707C9"/>
    <w:rsid w:val="00B41AA1"/>
    <w:rsid w:val="00B51E41"/>
    <w:rsid w:val="00B93AC2"/>
    <w:rsid w:val="00BC45DE"/>
    <w:rsid w:val="00C63DBF"/>
    <w:rsid w:val="00CE6413"/>
    <w:rsid w:val="00D22238"/>
    <w:rsid w:val="00DB5C5E"/>
    <w:rsid w:val="00DF552A"/>
    <w:rsid w:val="00EA3F46"/>
    <w:rsid w:val="00EA7075"/>
    <w:rsid w:val="00FC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539B04"/>
  <w15:chartTrackingRefBased/>
  <w15:docId w15:val="{8A67A81C-552E-4ABB-AD02-8DC18CFD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6F6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6F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6F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6F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6F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6F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6F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6F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6F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6F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04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6F6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04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6F6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04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6F6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04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Hong Tan</dc:creator>
  <cp:keywords/>
  <dc:description/>
  <cp:lastModifiedBy>Hong Tan Truong</cp:lastModifiedBy>
  <cp:revision>3</cp:revision>
  <dcterms:created xsi:type="dcterms:W3CDTF">2025-07-11T04:23:00Z</dcterms:created>
  <dcterms:modified xsi:type="dcterms:W3CDTF">2025-07-11T04:27:00Z</dcterms:modified>
</cp:coreProperties>
</file>