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52247" w14:textId="77777777" w:rsidR="00253F6D" w:rsidRPr="00DC7E61" w:rsidRDefault="00253F6D" w:rsidP="00253F6D">
      <w:pPr>
        <w:spacing w:after="0"/>
        <w:jc w:val="center"/>
        <w:rPr>
          <w:b/>
          <w:bCs/>
          <w:color w:val="000000" w:themeColor="text1"/>
          <w:sz w:val="26"/>
          <w:szCs w:val="26"/>
        </w:rPr>
      </w:pPr>
      <w:r w:rsidRPr="00DC7E61">
        <w:rPr>
          <w:b/>
          <w:bCs/>
          <w:color w:val="000000" w:themeColor="text1"/>
          <w:sz w:val="26"/>
          <w:szCs w:val="26"/>
        </w:rPr>
        <w:t>CỘNG HÒA XÃ HỘI CHỦ NGHĨA VIỆT NAM</w:t>
      </w:r>
    </w:p>
    <w:p w14:paraId="5410D708" w14:textId="77777777" w:rsidR="00253F6D" w:rsidRPr="00DC7E61" w:rsidRDefault="00253F6D" w:rsidP="00253F6D">
      <w:pPr>
        <w:spacing w:before="60" w:line="360" w:lineRule="auto"/>
        <w:jc w:val="center"/>
        <w:rPr>
          <w:rFonts w:eastAsia="Times New Roman"/>
          <w:color w:val="000000" w:themeColor="text1"/>
          <w:sz w:val="26"/>
          <w:szCs w:val="26"/>
        </w:rPr>
      </w:pPr>
      <w:r w:rsidRPr="00DC7E61">
        <w:rPr>
          <w:rFonts w:eastAsia="Times New Roman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1DE09" wp14:editId="783FFDAC">
                <wp:simplePos x="0" y="0"/>
                <wp:positionH relativeFrom="column">
                  <wp:posOffset>2279015</wp:posOffset>
                </wp:positionH>
                <wp:positionV relativeFrom="paragraph">
                  <wp:posOffset>269240</wp:posOffset>
                </wp:positionV>
                <wp:extent cx="1697990" cy="0"/>
                <wp:effectExtent l="0" t="0" r="0" b="0"/>
                <wp:wrapNone/>
                <wp:docPr id="15632985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A459B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5pt,21.2pt" to="313.1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C7E61">
        <w:rPr>
          <w:rFonts w:eastAsia="Times New Roman"/>
          <w:b/>
          <w:bCs/>
          <w:color w:val="000000" w:themeColor="text1"/>
          <w:sz w:val="26"/>
          <w:szCs w:val="26"/>
        </w:rPr>
        <w:t>Độc lập - Tự do - Hạnh phúc</w:t>
      </w:r>
    </w:p>
    <w:p w14:paraId="2516348F" w14:textId="77777777" w:rsidR="00253F6D" w:rsidRPr="00DC7E61" w:rsidRDefault="00253F6D" w:rsidP="00253F6D">
      <w:pPr>
        <w:spacing w:before="60" w:after="0" w:line="360" w:lineRule="auto"/>
        <w:jc w:val="center"/>
        <w:rPr>
          <w:rFonts w:eastAsia="Times New Roman"/>
          <w:color w:val="000000" w:themeColor="text1"/>
        </w:rPr>
      </w:pPr>
      <w:r w:rsidRPr="00DC7E61">
        <w:rPr>
          <w:rFonts w:eastAsia="Times New Roman"/>
          <w:b/>
          <w:bCs/>
          <w:color w:val="000000" w:themeColor="text1"/>
        </w:rPr>
        <w:t>VĂN BẢN ỦY QUYỀN</w:t>
      </w:r>
    </w:p>
    <w:p w14:paraId="5FEB25F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b/>
          <w:bCs/>
          <w:color w:val="000000" w:themeColor="text1"/>
        </w:rPr>
        <w:t>BÊN ỦY QUYỀN (BÊN A):</w:t>
      </w:r>
    </w:p>
    <w:p w14:paraId="5B1B802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Họ tên (</w:t>
      </w:r>
      <w:r w:rsidRPr="00DC7E61">
        <w:rPr>
          <w:rFonts w:eastAsia="Times New Roman"/>
          <w:i/>
          <w:iCs/>
          <w:color w:val="000000" w:themeColor="text1"/>
        </w:rPr>
        <w:t>ghi bằng chữ in hoa</w:t>
      </w:r>
      <w:r w:rsidRPr="00DC7E61">
        <w:rPr>
          <w:rFonts w:eastAsia="Times New Roman"/>
          <w:color w:val="000000" w:themeColor="text1"/>
        </w:rPr>
        <w:t>): {{ ho_ten }}</w:t>
      </w:r>
      <w:r w:rsidRPr="00DC7E61">
        <w:rPr>
          <w:rFonts w:eastAsia="Times New Roman"/>
          <w:color w:val="000000" w:themeColor="text1"/>
        </w:rPr>
        <w:tab/>
        <w:t>Chức danh: Giám đốc</w:t>
      </w:r>
    </w:p>
    <w:p w14:paraId="490FCD0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Là người đại diện theo pháp luật của {{ ten_doanh_nghiep }}</w:t>
      </w:r>
    </w:p>
    <w:p w14:paraId="7E3876BA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Địa chỉ trụ sở chính: {{ so_nha_ten_duong }}, {{ xa_phuong }}, {{ quan_huyen }}, {{ tinh_thanh_pho }}, Việt Nam</w:t>
      </w:r>
    </w:p>
    <w:p w14:paraId="572FB5D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Giấy chứng nhận đăng ký doanh nghiệp số: {{ ma_so_doanh_nghiep }} do Phòng Đăng ký kinh doanh cấp ngày {{ ngay_cap_mst }}</w:t>
      </w:r>
    </w:p>
    <w:p w14:paraId="5C5F746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BÊN NHẬN ỦY QUYỀN (BÊN B):</w:t>
      </w:r>
    </w:p>
    <w:p w14:paraId="5500C2CB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Họ tên (</w:t>
      </w:r>
      <w:r w:rsidRPr="00DC7E61">
        <w:rPr>
          <w:rFonts w:eastAsia="Times New Roman"/>
          <w:i/>
          <w:iCs/>
          <w:color w:val="000000" w:themeColor="text1"/>
        </w:rPr>
        <w:t>ghi bằng chữ in hoa</w:t>
      </w:r>
      <w:r w:rsidRPr="00DC7E61">
        <w:rPr>
          <w:rFonts w:eastAsia="Times New Roman"/>
          <w:color w:val="000000" w:themeColor="text1"/>
        </w:rPr>
        <w:t>)</w:t>
      </w:r>
      <w:r w:rsidRPr="00DC7E61">
        <w:rPr>
          <w:rFonts w:eastAsia="Times New Roman"/>
          <w:color w:val="000000" w:themeColor="text1"/>
          <w:lang w:val="vi-VN"/>
        </w:rPr>
        <w:t xml:space="preserve">: </w:t>
      </w:r>
      <w:r w:rsidRPr="00DC7E61">
        <w:rPr>
          <w:rFonts w:eastAsia="Times New Roman"/>
          <w:color w:val="000000" w:themeColor="text1"/>
        </w:rPr>
        <w:t>{{ ho_ten_uq }}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>Giới tính: {{ gioi_tinh_uq }}</w:t>
      </w:r>
    </w:p>
    <w:p w14:paraId="193DD4DE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Sinh ngày:  {{ ngay_sinh_uq }}</w:t>
      </w:r>
      <w:r w:rsidRPr="00DC7E61">
        <w:rPr>
          <w:rFonts w:eastAsia="Times New Roman"/>
          <w:color w:val="000000" w:themeColor="text1"/>
          <w:lang w:val="vi-VN"/>
        </w:rPr>
        <w:t xml:space="preserve"> </w:t>
      </w:r>
      <w:r w:rsidRPr="00DC7E61">
        <w:rPr>
          <w:rFonts w:eastAsia="Times New Roman"/>
          <w:color w:val="000000" w:themeColor="text1"/>
        </w:rPr>
        <w:t xml:space="preserve">        </w:t>
      </w:r>
      <w:r w:rsidRPr="00DC7E61">
        <w:rPr>
          <w:rFonts w:eastAsia="Times New Roman"/>
          <w:color w:val="000000" w:themeColor="text1"/>
        </w:rPr>
        <w:tab/>
        <w:t xml:space="preserve">Dân tộc: Kinh               </w:t>
      </w:r>
      <w:r w:rsidRPr="00DC7E61">
        <w:rPr>
          <w:rFonts w:eastAsia="Times New Roman"/>
          <w:color w:val="000000" w:themeColor="text1"/>
        </w:rPr>
        <w:tab/>
        <w:t>Quốc tịch: Việt Nam</w:t>
      </w:r>
    </w:p>
    <w:p w14:paraId="741C0A6F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Loại giấy tờ pháp lý của cá nhân: Căn cước công dân</w:t>
      </w:r>
    </w:p>
    <w:p w14:paraId="72C93098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Số giấy tờ pháp lý của cá nhân: </w:t>
      </w:r>
      <w:r w:rsidRPr="00DC7E61">
        <w:rPr>
          <w:rFonts w:eastAsia="Times New Roman"/>
          <w:color w:val="000000" w:themeColor="text1"/>
          <w:lang w:val="vi-VN"/>
        </w:rPr>
        <w:t>{{ so_cccd_uq }}</w:t>
      </w:r>
    </w:p>
    <w:p w14:paraId="2B5A233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Ngày cấp: {{ ngay_cap_uq }}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>Nơi cấp: {{ noi_cap_uq }}</w:t>
      </w:r>
    </w:p>
    <w:p w14:paraId="3C04DEE6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Địa chỉ liên lạc: {{ dia_chi_lien_lac_uq }}</w:t>
      </w:r>
    </w:p>
    <w:p w14:paraId="21E7FE1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Số điện thoại: {{ </w:t>
      </w:r>
      <w:r>
        <w:rPr>
          <w:rFonts w:eastAsia="Times New Roman"/>
          <w:color w:val="000000" w:themeColor="text1"/>
        </w:rPr>
        <w:t>sdt_uq</w:t>
      </w:r>
      <w:r w:rsidRPr="00DC7E61">
        <w:rPr>
          <w:rFonts w:eastAsia="Times New Roman"/>
          <w:color w:val="000000" w:themeColor="text1"/>
        </w:rPr>
        <w:t xml:space="preserve"> }}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>email: {{ email_uq }}</w:t>
      </w:r>
    </w:p>
    <w:p w14:paraId="5C0A83DA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1: NỘI DUNG VÀ PHẠM VI ỦY QUYỀN</w:t>
      </w:r>
    </w:p>
    <w:p w14:paraId="1A712C7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Bên A ủy quyền cho bên B thực hiện các công việc sau đây:</w:t>
      </w:r>
    </w:p>
    <w:p w14:paraId="02C2DAA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-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Nộp hồ sơ và nhận kết quả đăng ký doanh nghiệp tại Phòng Đăng ký kinh doanh</w:t>
      </w:r>
      <w:r w:rsidRPr="00DC7E61">
        <w:rPr>
          <w:rFonts w:eastAsia="Times New Roman"/>
          <w:color w:val="000000" w:themeColor="text1"/>
        </w:rPr>
        <w:t xml:space="preserve"> {{ tinh_thanh_pho }}.</w:t>
      </w:r>
    </w:p>
    <w:p w14:paraId="0849CB0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-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Bên B có thể ủy quyền lại, thuê hoặc nhờ đơn vị khác, đơn vị Bưu điện thực hiện việc nộp và nhận kết quả đăng ký doanh nghiệp.</w:t>
      </w:r>
    </w:p>
    <w:p w14:paraId="11FD6C3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2: THỜI HẠN ỦY QUYỀN</w:t>
      </w:r>
    </w:p>
    <w:p w14:paraId="422C25D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  <w:lang w:val="vi-VN"/>
        </w:rPr>
        <w:t>Ủy quyền này có hiệu lực kể từ ngày ký cho đến khi ông/bà: </w:t>
      </w:r>
      <w:r w:rsidRPr="00DC7E61">
        <w:rPr>
          <w:rFonts w:eastAsia="Times New Roman"/>
          <w:color w:val="000000" w:themeColor="text1"/>
        </w:rPr>
        <w:t>{{ ho_ten_uq }}</w:t>
      </w:r>
      <w:r w:rsidRPr="00DC7E61">
        <w:rPr>
          <w:rFonts w:eastAsia="Times New Roman"/>
          <w:color w:val="000000" w:themeColor="text1"/>
          <w:lang w:val="vi-VN"/>
        </w:rPr>
        <w:t xml:space="preserve"> hoàn thành công việc của công ty tại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Phòng Đăng ký kinh doanh {{ tinh_thanh_pho }}</w:t>
      </w:r>
      <w:r w:rsidRPr="00DC7E61">
        <w:rPr>
          <w:rFonts w:eastAsia="Times New Roman"/>
          <w:color w:val="000000" w:themeColor="text1"/>
        </w:rPr>
        <w:t>.</w:t>
      </w:r>
    </w:p>
    <w:p w14:paraId="32B4DE2C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lastRenderedPageBreak/>
        <w:t>ĐIỀU 3: NGHĨA VỤ CỦA CÁC BÊN</w:t>
      </w:r>
    </w:p>
    <w:p w14:paraId="5FBC022B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Bên A và bên B chịu trách nhiệm trước pháp luật về những lời cam đoan sau đây:</w:t>
      </w:r>
    </w:p>
    <w:p w14:paraId="4AAC10B3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1. Bên B thực hiện công việc theo ủy quyền và báo cho Bên A về kết quả thực hiện công việc.</w:t>
      </w:r>
    </w:p>
    <w:p w14:paraId="46097E2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2. Việc giao kết hoàn toàn tự nguyện, không bị lừa dối hoặc ép buộc.</w:t>
      </w:r>
    </w:p>
    <w:p w14:paraId="7539001E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3. Thực hiện đúng và đầy đủ tất cả các thỏa thuận đã ghi trong Giấy ủy quyền này.</w:t>
      </w:r>
    </w:p>
    <w:p w14:paraId="26C6855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4: ĐIỀU KHOẢN CUỐI CÙNG</w:t>
      </w:r>
    </w:p>
    <w:p w14:paraId="28F56F8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1. Hai bên công nhận đã hiểu rõ quyền, nghĩa vụ và lợi ích hợp pháp của mình, ý nghĩa và hậu quả pháp lý của việc giao kết Giấy ủy quyền này.</w:t>
      </w:r>
    </w:p>
    <w:p w14:paraId="6AC49EF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2. Hai bên đã tự đọc Giấy ủy quyền, đã hiểu và đồng ý tất cả các điều khoản ghi trong Giấy và ký vào Giấy ủy quyền này.</w:t>
      </w:r>
    </w:p>
    <w:p w14:paraId="1412DBB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  <w:lang w:val="vi-VN"/>
        </w:rPr>
        <w:t>3. Giấy này có hiệu lực kể từ ngày hai bên ký.</w:t>
      </w:r>
    </w:p>
    <w:p w14:paraId="3283FD08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i/>
          <w:iCs/>
          <w:color w:val="000000" w:themeColor="text1"/>
        </w:rPr>
      </w:pPr>
      <w:r w:rsidRPr="00DC7E61">
        <w:rPr>
          <w:rFonts w:eastAsia="Times New Roman"/>
          <w:i/>
          <w:iCs/>
          <w:color w:val="000000" w:themeColor="text1"/>
          <w:lang w:val="vi-VN"/>
        </w:rPr>
        <w:t>{{</w:t>
      </w:r>
      <w:r w:rsidRPr="00DC7E61">
        <w:rPr>
          <w:rFonts w:eastAsia="Times New Roman"/>
          <w:i/>
          <w:iCs/>
          <w:color w:val="000000" w:themeColor="text1"/>
        </w:rPr>
        <w:t xml:space="preserve"> </w:t>
      </w:r>
      <w:r w:rsidRPr="00DC7E61">
        <w:rPr>
          <w:rFonts w:eastAsia="Times New Roman"/>
          <w:i/>
          <w:iCs/>
          <w:color w:val="000000" w:themeColor="text1"/>
          <w:lang w:val="vi-VN"/>
        </w:rPr>
        <w:t>tinh_thanh_pho</w:t>
      </w:r>
      <w:r w:rsidRPr="00DC7E61">
        <w:rPr>
          <w:rFonts w:eastAsia="Times New Roman"/>
          <w:i/>
          <w:iCs/>
          <w:color w:val="000000" w:themeColor="text1"/>
        </w:rPr>
        <w:t xml:space="preserve"> </w:t>
      </w:r>
      <w:r w:rsidRPr="00DC7E61">
        <w:rPr>
          <w:rFonts w:eastAsia="Times New Roman"/>
          <w:i/>
          <w:iCs/>
          <w:color w:val="000000" w:themeColor="text1"/>
          <w:lang w:val="vi-VN"/>
        </w:rPr>
        <w:t xml:space="preserve">}}, ngày </w:t>
      </w:r>
      <w:r w:rsidRPr="00DC7E61">
        <w:rPr>
          <w:rFonts w:eastAsia="Times New Roman"/>
          <w:i/>
          <w:iCs/>
          <w:color w:val="000000" w:themeColor="text1"/>
        </w:rPr>
        <w:t>…</w:t>
      </w:r>
      <w:r w:rsidRPr="00DC7E61">
        <w:rPr>
          <w:rFonts w:eastAsia="Times New Roman"/>
          <w:i/>
          <w:iCs/>
          <w:color w:val="000000" w:themeColor="text1"/>
          <w:lang w:val="vi-VN"/>
        </w:rPr>
        <w:t xml:space="preserve"> tháng </w:t>
      </w:r>
      <w:r w:rsidRPr="00DC7E61">
        <w:rPr>
          <w:rFonts w:eastAsia="Times New Roman"/>
          <w:i/>
          <w:iCs/>
          <w:color w:val="000000" w:themeColor="text1"/>
        </w:rPr>
        <w:t>…</w:t>
      </w:r>
      <w:r w:rsidRPr="00DC7E61">
        <w:rPr>
          <w:rFonts w:eastAsia="Times New Roman"/>
          <w:i/>
          <w:iCs/>
          <w:color w:val="000000" w:themeColor="text1"/>
          <w:lang w:val="vi-VN"/>
        </w:rPr>
        <w:t xml:space="preserve"> năm 202</w:t>
      </w:r>
      <w:r w:rsidRPr="00DC7E61">
        <w:rPr>
          <w:rFonts w:eastAsia="Times New Roman"/>
          <w:i/>
          <w:iCs/>
          <w:color w:val="000000" w:themeColor="text1"/>
        </w:rPr>
        <w:t>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2"/>
        <w:gridCol w:w="5205"/>
      </w:tblGrid>
      <w:tr w:rsidR="00253F6D" w:rsidRPr="00DC7E61" w14:paraId="19C3785B" w14:textId="77777777" w:rsidTr="00A6385C"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F7EC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b/>
                <w:bCs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b/>
                <w:bCs/>
                <w:color w:val="000000" w:themeColor="text1"/>
                <w:lang w:val="vi-VN"/>
              </w:rPr>
              <w:t>BÊN NHẬN ỦY QUYỀN</w:t>
            </w:r>
          </w:p>
          <w:p w14:paraId="63C9CE4E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FFC81AB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5075636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5832E56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</w:rPr>
            </w:pPr>
            <w:r w:rsidRPr="00DC7E61">
              <w:rPr>
                <w:rFonts w:eastAsia="Times New Roman"/>
                <w:color w:val="000000" w:themeColor="text1"/>
              </w:rPr>
              <w:t>{{ ho_ten_uq }}</w:t>
            </w:r>
          </w:p>
        </w:tc>
        <w:tc>
          <w:tcPr>
            <w:tcW w:w="54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4F1E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b/>
                <w:bCs/>
                <w:color w:val="000000" w:themeColor="text1"/>
              </w:rPr>
              <w:t>BÊN ỦY QUYỀN</w:t>
            </w:r>
          </w:p>
          <w:p w14:paraId="5F08FC60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76C6DDD7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63981AF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730E4BA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</w:rPr>
              <w:t>{{ ho_ten }}</w:t>
            </w:r>
          </w:p>
        </w:tc>
      </w:tr>
    </w:tbl>
    <w:p w14:paraId="7AED0B27" w14:textId="77777777" w:rsidR="00253F6D" w:rsidRPr="00DC7E61" w:rsidRDefault="00253F6D" w:rsidP="00253F6D">
      <w:pPr>
        <w:spacing w:before="60" w:after="0" w:line="360" w:lineRule="auto"/>
        <w:rPr>
          <w:color w:val="000000" w:themeColor="text1"/>
          <w:sz w:val="26"/>
          <w:szCs w:val="26"/>
          <w:lang w:val="vi-VN"/>
        </w:rPr>
      </w:pPr>
    </w:p>
    <w:p w14:paraId="20A0E24A" w14:textId="6DB21178" w:rsidR="001920A4" w:rsidRPr="00253F6D" w:rsidRDefault="001920A4" w:rsidP="00253F6D"/>
    <w:sectPr w:rsidR="001920A4" w:rsidRPr="00253F6D" w:rsidSect="003C32FC">
      <w:footerReference w:type="first" r:id="rId8"/>
      <w:pgSz w:w="11906" w:h="16838" w:code="9"/>
      <w:pgMar w:top="1134" w:right="1043" w:bottom="851" w:left="1276" w:header="72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FD4D9" w14:textId="77777777" w:rsidR="001B6E4D" w:rsidRDefault="001B6E4D">
      <w:r>
        <w:separator/>
      </w:r>
    </w:p>
  </w:endnote>
  <w:endnote w:type="continuationSeparator" w:id="0">
    <w:p w14:paraId="6677B4AF" w14:textId="77777777" w:rsidR="001B6E4D" w:rsidRDefault="001B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5735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F26FD" w14:textId="1AE528E7" w:rsidR="00181275" w:rsidRDefault="001812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73A29" w14:textId="77777777" w:rsidR="00181275" w:rsidRDefault="00181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10A62" w14:textId="77777777" w:rsidR="001B6E4D" w:rsidRDefault="001B6E4D">
      <w:r>
        <w:separator/>
      </w:r>
    </w:p>
  </w:footnote>
  <w:footnote w:type="continuationSeparator" w:id="0">
    <w:p w14:paraId="73E0BC07" w14:textId="77777777" w:rsidR="001B6E4D" w:rsidRDefault="001B6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A5AD8"/>
    <w:multiLevelType w:val="hybridMultilevel"/>
    <w:tmpl w:val="0F06B0EC"/>
    <w:lvl w:ilvl="0" w:tplc="344CA9F8">
      <w:start w:val="200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4C5290F"/>
    <w:multiLevelType w:val="hybridMultilevel"/>
    <w:tmpl w:val="D6DC46AC"/>
    <w:lvl w:ilvl="0" w:tplc="0736041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1E7A3D"/>
    <w:multiLevelType w:val="multilevel"/>
    <w:tmpl w:val="1B444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3897260"/>
    <w:multiLevelType w:val="hybridMultilevel"/>
    <w:tmpl w:val="A5423EB4"/>
    <w:lvl w:ilvl="0" w:tplc="D0D8A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F45D01"/>
    <w:multiLevelType w:val="hybridMultilevel"/>
    <w:tmpl w:val="4A2E4642"/>
    <w:lvl w:ilvl="0" w:tplc="344CA9F8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</w:lvl>
  </w:abstractNum>
  <w:abstractNum w:abstractNumId="8" w15:restartNumberingAfterBreak="0">
    <w:nsid w:val="7E4155C0"/>
    <w:multiLevelType w:val="hybridMultilevel"/>
    <w:tmpl w:val="E5F8D756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5A6131"/>
    <w:multiLevelType w:val="hybridMultilevel"/>
    <w:tmpl w:val="1ABE2B92"/>
    <w:lvl w:ilvl="0" w:tplc="52481B2E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CDC6E524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 w16cid:durableId="1816337385">
    <w:abstractNumId w:val="1"/>
  </w:num>
  <w:num w:numId="2" w16cid:durableId="1996490070">
    <w:abstractNumId w:val="2"/>
  </w:num>
  <w:num w:numId="3" w16cid:durableId="147136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0587961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501637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7847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78193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161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72963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165506">
    <w:abstractNumId w:val="0"/>
  </w:num>
  <w:num w:numId="11" w16cid:durableId="1464932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98"/>
    <w:rsid w:val="00037EAC"/>
    <w:rsid w:val="00052233"/>
    <w:rsid w:val="00054C6F"/>
    <w:rsid w:val="00076474"/>
    <w:rsid w:val="000813F9"/>
    <w:rsid w:val="000A3C35"/>
    <w:rsid w:val="000A51B2"/>
    <w:rsid w:val="000B1E74"/>
    <w:rsid w:val="000B6EE8"/>
    <w:rsid w:val="000C1C25"/>
    <w:rsid w:val="000C30E1"/>
    <w:rsid w:val="000E2EBF"/>
    <w:rsid w:val="000F06BF"/>
    <w:rsid w:val="000F0A1B"/>
    <w:rsid w:val="00115542"/>
    <w:rsid w:val="00120A16"/>
    <w:rsid w:val="00160D35"/>
    <w:rsid w:val="0016327C"/>
    <w:rsid w:val="0017315C"/>
    <w:rsid w:val="00180CEE"/>
    <w:rsid w:val="00181275"/>
    <w:rsid w:val="0018416B"/>
    <w:rsid w:val="00184AB1"/>
    <w:rsid w:val="001919FA"/>
    <w:rsid w:val="001920A4"/>
    <w:rsid w:val="00196623"/>
    <w:rsid w:val="001B4B77"/>
    <w:rsid w:val="001B6E4D"/>
    <w:rsid w:val="001D44A4"/>
    <w:rsid w:val="001F40DF"/>
    <w:rsid w:val="001F73DB"/>
    <w:rsid w:val="001F7971"/>
    <w:rsid w:val="00205D4E"/>
    <w:rsid w:val="00224947"/>
    <w:rsid w:val="00226882"/>
    <w:rsid w:val="00245C70"/>
    <w:rsid w:val="00253F6D"/>
    <w:rsid w:val="002548E6"/>
    <w:rsid w:val="0026102D"/>
    <w:rsid w:val="002672DD"/>
    <w:rsid w:val="00294980"/>
    <w:rsid w:val="002B4542"/>
    <w:rsid w:val="002C323A"/>
    <w:rsid w:val="002D7B84"/>
    <w:rsid w:val="002F2C78"/>
    <w:rsid w:val="00306055"/>
    <w:rsid w:val="0031501B"/>
    <w:rsid w:val="00320BDA"/>
    <w:rsid w:val="003249AA"/>
    <w:rsid w:val="0033028D"/>
    <w:rsid w:val="00346FE7"/>
    <w:rsid w:val="00357763"/>
    <w:rsid w:val="00383B3D"/>
    <w:rsid w:val="003B53DF"/>
    <w:rsid w:val="003C32FC"/>
    <w:rsid w:val="003C40A0"/>
    <w:rsid w:val="003D45B9"/>
    <w:rsid w:val="003E72A8"/>
    <w:rsid w:val="003F26A1"/>
    <w:rsid w:val="00405331"/>
    <w:rsid w:val="0042222A"/>
    <w:rsid w:val="004424D6"/>
    <w:rsid w:val="00452464"/>
    <w:rsid w:val="004530A4"/>
    <w:rsid w:val="00485497"/>
    <w:rsid w:val="00485522"/>
    <w:rsid w:val="004B005A"/>
    <w:rsid w:val="004C256E"/>
    <w:rsid w:val="004E4DE4"/>
    <w:rsid w:val="004F06E0"/>
    <w:rsid w:val="004F0BC2"/>
    <w:rsid w:val="00503AFB"/>
    <w:rsid w:val="0050686B"/>
    <w:rsid w:val="00521A59"/>
    <w:rsid w:val="00555696"/>
    <w:rsid w:val="005639A9"/>
    <w:rsid w:val="00577A3A"/>
    <w:rsid w:val="0058224E"/>
    <w:rsid w:val="00582BBA"/>
    <w:rsid w:val="00584D51"/>
    <w:rsid w:val="00592C0C"/>
    <w:rsid w:val="005A5D9C"/>
    <w:rsid w:val="005D5DEA"/>
    <w:rsid w:val="005E65E6"/>
    <w:rsid w:val="005F5A00"/>
    <w:rsid w:val="006240CC"/>
    <w:rsid w:val="0063046D"/>
    <w:rsid w:val="00636D10"/>
    <w:rsid w:val="00640F8B"/>
    <w:rsid w:val="00650F09"/>
    <w:rsid w:val="00661C71"/>
    <w:rsid w:val="00670E0B"/>
    <w:rsid w:val="006763BF"/>
    <w:rsid w:val="0068596B"/>
    <w:rsid w:val="006C581F"/>
    <w:rsid w:val="006E45EA"/>
    <w:rsid w:val="006E6EBE"/>
    <w:rsid w:val="007127F1"/>
    <w:rsid w:val="00716559"/>
    <w:rsid w:val="007232FF"/>
    <w:rsid w:val="0075081E"/>
    <w:rsid w:val="00762C22"/>
    <w:rsid w:val="00773CE5"/>
    <w:rsid w:val="007A19C3"/>
    <w:rsid w:val="007B2299"/>
    <w:rsid w:val="007B2380"/>
    <w:rsid w:val="007B3326"/>
    <w:rsid w:val="007B5075"/>
    <w:rsid w:val="007C5076"/>
    <w:rsid w:val="007E0B0A"/>
    <w:rsid w:val="007E524C"/>
    <w:rsid w:val="00800114"/>
    <w:rsid w:val="008113CE"/>
    <w:rsid w:val="0082142D"/>
    <w:rsid w:val="00823530"/>
    <w:rsid w:val="00827273"/>
    <w:rsid w:val="00843239"/>
    <w:rsid w:val="0085733B"/>
    <w:rsid w:val="00867E91"/>
    <w:rsid w:val="00870CF1"/>
    <w:rsid w:val="00877575"/>
    <w:rsid w:val="00893E52"/>
    <w:rsid w:val="008B3BB3"/>
    <w:rsid w:val="008B660D"/>
    <w:rsid w:val="008C50BE"/>
    <w:rsid w:val="008D249B"/>
    <w:rsid w:val="008D24C8"/>
    <w:rsid w:val="008D6BA3"/>
    <w:rsid w:val="008E2E84"/>
    <w:rsid w:val="008E316D"/>
    <w:rsid w:val="008F35BD"/>
    <w:rsid w:val="008F4D8F"/>
    <w:rsid w:val="00921BE2"/>
    <w:rsid w:val="009464A0"/>
    <w:rsid w:val="009A7060"/>
    <w:rsid w:val="009B6254"/>
    <w:rsid w:val="009D6697"/>
    <w:rsid w:val="009F0CAD"/>
    <w:rsid w:val="00A10978"/>
    <w:rsid w:val="00A149A1"/>
    <w:rsid w:val="00A157E6"/>
    <w:rsid w:val="00A228A7"/>
    <w:rsid w:val="00A256B6"/>
    <w:rsid w:val="00A413BA"/>
    <w:rsid w:val="00A53FE4"/>
    <w:rsid w:val="00A61891"/>
    <w:rsid w:val="00A679F2"/>
    <w:rsid w:val="00A7089F"/>
    <w:rsid w:val="00A74F70"/>
    <w:rsid w:val="00A84C5B"/>
    <w:rsid w:val="00A949FB"/>
    <w:rsid w:val="00AA37E0"/>
    <w:rsid w:val="00AB7733"/>
    <w:rsid w:val="00AE699D"/>
    <w:rsid w:val="00B11CCA"/>
    <w:rsid w:val="00B140CF"/>
    <w:rsid w:val="00B17918"/>
    <w:rsid w:val="00B35FDF"/>
    <w:rsid w:val="00B54B1C"/>
    <w:rsid w:val="00B63F18"/>
    <w:rsid w:val="00B666EF"/>
    <w:rsid w:val="00B6699B"/>
    <w:rsid w:val="00B724C7"/>
    <w:rsid w:val="00B73D97"/>
    <w:rsid w:val="00B77E14"/>
    <w:rsid w:val="00B81352"/>
    <w:rsid w:val="00B841BF"/>
    <w:rsid w:val="00BA1CA5"/>
    <w:rsid w:val="00BB4E2F"/>
    <w:rsid w:val="00BD19D8"/>
    <w:rsid w:val="00BD1AE7"/>
    <w:rsid w:val="00BE21BF"/>
    <w:rsid w:val="00BF0435"/>
    <w:rsid w:val="00BF28C3"/>
    <w:rsid w:val="00BF4F2E"/>
    <w:rsid w:val="00BF65E3"/>
    <w:rsid w:val="00C018CC"/>
    <w:rsid w:val="00C27D2E"/>
    <w:rsid w:val="00C31FB2"/>
    <w:rsid w:val="00C33724"/>
    <w:rsid w:val="00C36541"/>
    <w:rsid w:val="00C916AD"/>
    <w:rsid w:val="00C94022"/>
    <w:rsid w:val="00C96868"/>
    <w:rsid w:val="00CB152B"/>
    <w:rsid w:val="00CB3437"/>
    <w:rsid w:val="00CE23B4"/>
    <w:rsid w:val="00D03F02"/>
    <w:rsid w:val="00D04D65"/>
    <w:rsid w:val="00D20024"/>
    <w:rsid w:val="00D232EA"/>
    <w:rsid w:val="00D304C1"/>
    <w:rsid w:val="00D36CDC"/>
    <w:rsid w:val="00D44820"/>
    <w:rsid w:val="00D44F61"/>
    <w:rsid w:val="00D60822"/>
    <w:rsid w:val="00D64189"/>
    <w:rsid w:val="00D700EF"/>
    <w:rsid w:val="00D8165E"/>
    <w:rsid w:val="00D87A01"/>
    <w:rsid w:val="00D9035D"/>
    <w:rsid w:val="00D9466E"/>
    <w:rsid w:val="00D9717B"/>
    <w:rsid w:val="00DA3C55"/>
    <w:rsid w:val="00DB3F9C"/>
    <w:rsid w:val="00DC07E9"/>
    <w:rsid w:val="00DC2D93"/>
    <w:rsid w:val="00DD09DE"/>
    <w:rsid w:val="00DE078A"/>
    <w:rsid w:val="00E032C7"/>
    <w:rsid w:val="00E0636A"/>
    <w:rsid w:val="00E06915"/>
    <w:rsid w:val="00E12A8B"/>
    <w:rsid w:val="00E14993"/>
    <w:rsid w:val="00E67569"/>
    <w:rsid w:val="00EA261F"/>
    <w:rsid w:val="00EA2DB1"/>
    <w:rsid w:val="00EB4C98"/>
    <w:rsid w:val="00EB7D6E"/>
    <w:rsid w:val="00ED0AA8"/>
    <w:rsid w:val="00F05358"/>
    <w:rsid w:val="00F0796C"/>
    <w:rsid w:val="00F110C2"/>
    <w:rsid w:val="00F14579"/>
    <w:rsid w:val="00F17CBF"/>
    <w:rsid w:val="00F26EA6"/>
    <w:rsid w:val="00F3397B"/>
    <w:rsid w:val="00F36F54"/>
    <w:rsid w:val="00F4013E"/>
    <w:rsid w:val="00F46FA1"/>
    <w:rsid w:val="00F50CE0"/>
    <w:rsid w:val="00F62C9E"/>
    <w:rsid w:val="00F74358"/>
    <w:rsid w:val="00F80E64"/>
    <w:rsid w:val="00F86A89"/>
    <w:rsid w:val="00F96FD2"/>
    <w:rsid w:val="00FA2BC7"/>
    <w:rsid w:val="00FB166E"/>
    <w:rsid w:val="00FB2690"/>
    <w:rsid w:val="00FC33F0"/>
    <w:rsid w:val="00FC7463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07611"/>
  <w15:docId w15:val="{44B6BE31-64E1-484B-B235-C83585C4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1BF"/>
    <w:pPr>
      <w:spacing w:after="120" w:line="312" w:lineRule="auto"/>
      <w:jc w:val="both"/>
    </w:pPr>
    <w:rPr>
      <w:rFonts w:eastAsia="Calibri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B3F9C"/>
    <w:pPr>
      <w:keepNext/>
      <w:autoSpaceDE w:val="0"/>
      <w:autoSpaceDN w:val="0"/>
      <w:spacing w:after="0" w:line="240" w:lineRule="auto"/>
      <w:jc w:val="left"/>
      <w:outlineLvl w:val="1"/>
    </w:pPr>
    <w:rPr>
      <w:rFonts w:ascii=".VnTime" w:eastAsia="Times New Roman" w:hAnsi=".VnTime" w:cs=".VnTime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B3F9C"/>
    <w:pPr>
      <w:keepNext/>
      <w:spacing w:before="240" w:after="60" w:line="240" w:lineRule="auto"/>
      <w:jc w:val="left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82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968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semiHidden/>
    <w:locked/>
    <w:rsid w:val="00EB4C98"/>
    <w:rPr>
      <w:rFonts w:eastAsia="Calibri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EB4C98"/>
    <w:rPr>
      <w:sz w:val="20"/>
      <w:szCs w:val="20"/>
    </w:rPr>
  </w:style>
  <w:style w:type="character" w:styleId="FootnoteReference">
    <w:name w:val="footnote reference"/>
    <w:rsid w:val="00EB4C98"/>
    <w:rPr>
      <w:vertAlign w:val="superscript"/>
    </w:rPr>
  </w:style>
  <w:style w:type="character" w:customStyle="1" w:styleId="FootnoteCharacters">
    <w:name w:val="Footnote Characters"/>
    <w:rsid w:val="00EB4C98"/>
    <w:rPr>
      <w:vertAlign w:val="superscript"/>
    </w:rPr>
  </w:style>
  <w:style w:type="character" w:styleId="Hyperlink">
    <w:name w:val="Hyperlink"/>
    <w:rsid w:val="00EB4C98"/>
    <w:rPr>
      <w:color w:val="0000FF"/>
      <w:u w:val="single"/>
    </w:rPr>
  </w:style>
  <w:style w:type="table" w:styleId="TableGrid">
    <w:name w:val="Table Grid"/>
    <w:basedOn w:val="TableNormal"/>
    <w:rsid w:val="006763BF"/>
    <w:pPr>
      <w:spacing w:after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B3F9C"/>
    <w:rPr>
      <w:rFonts w:ascii=".VnTime" w:hAnsi=".VnTime" w:cs=".VnTime"/>
      <w:sz w:val="26"/>
      <w:szCs w:val="26"/>
    </w:rPr>
  </w:style>
  <w:style w:type="character" w:customStyle="1" w:styleId="Heading3Char">
    <w:name w:val="Heading 3 Char"/>
    <w:link w:val="Heading3"/>
    <w:rsid w:val="00DB3F9C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apple-converted-space">
    <w:name w:val="apple-converted-space"/>
    <w:rsid w:val="00DB3F9C"/>
  </w:style>
  <w:style w:type="paragraph" w:styleId="Header">
    <w:name w:val="header"/>
    <w:basedOn w:val="Normal"/>
    <w:link w:val="Head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3F9C"/>
    <w:rPr>
      <w:rFonts w:eastAsia="Calibri"/>
      <w:sz w:val="28"/>
      <w:szCs w:val="28"/>
    </w:rPr>
  </w:style>
  <w:style w:type="paragraph" w:styleId="Footer">
    <w:name w:val="footer"/>
    <w:basedOn w:val="Normal"/>
    <w:link w:val="Foot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3F9C"/>
    <w:rPr>
      <w:rFonts w:eastAsia="Calibri"/>
      <w:sz w:val="28"/>
      <w:szCs w:val="28"/>
    </w:rPr>
  </w:style>
  <w:style w:type="paragraph" w:styleId="BodyTextIndent">
    <w:name w:val="Body Text Indent"/>
    <w:basedOn w:val="Normal"/>
    <w:rsid w:val="00A84C5B"/>
    <w:pPr>
      <w:spacing w:before="40" w:after="40" w:line="288" w:lineRule="auto"/>
      <w:ind w:firstLine="720"/>
    </w:pPr>
    <w:rPr>
      <w:rFonts w:ascii=".VnTime" w:eastAsia="Times New Roman" w:hAnsi=".VnTime"/>
      <w:spacing w:val="-4"/>
      <w:szCs w:val="20"/>
    </w:rPr>
  </w:style>
  <w:style w:type="paragraph" w:customStyle="1" w:styleId="ndieund">
    <w:name w:val="ndieund"/>
    <w:basedOn w:val="Normal"/>
    <w:rsid w:val="00A84C5B"/>
    <w:pPr>
      <w:spacing w:line="240" w:lineRule="auto"/>
      <w:ind w:firstLine="720"/>
    </w:pPr>
    <w:rPr>
      <w:rFonts w:ascii=".VnTime" w:eastAsia="Times New Roman" w:hAnsi=".VnTime"/>
      <w:szCs w:val="24"/>
    </w:rPr>
  </w:style>
  <w:style w:type="paragraph" w:styleId="NormalWeb">
    <w:name w:val="Normal (Web)"/>
    <w:basedOn w:val="Normal"/>
    <w:uiPriority w:val="99"/>
    <w:unhideWhenUsed/>
    <w:rsid w:val="003B53D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E06915"/>
  </w:style>
  <w:style w:type="character" w:customStyle="1" w:styleId="BodyTextChar">
    <w:name w:val="Body Text Char"/>
    <w:basedOn w:val="DefaultParagraphFont"/>
    <w:link w:val="BodyText"/>
    <w:semiHidden/>
    <w:rsid w:val="00E06915"/>
    <w:rPr>
      <w:rFonts w:eastAsia="Calibri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E2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C96868"/>
    <w:pPr>
      <w:spacing w:before="120" w:after="200" w:line="276" w:lineRule="auto"/>
      <w:ind w:left="720" w:firstLine="720"/>
    </w:pPr>
    <w:rPr>
      <w:rFonts w:eastAsia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58224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C8AC-5E82-451D-A7FA-EE14076C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&lt;arabianhorse&gt;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Win7</dc:creator>
  <cp:lastModifiedBy>Hong Tan Truong</cp:lastModifiedBy>
  <cp:revision>29</cp:revision>
  <dcterms:created xsi:type="dcterms:W3CDTF">2025-03-06T15:03:00Z</dcterms:created>
  <dcterms:modified xsi:type="dcterms:W3CDTF">2025-03-23T19:21:00Z</dcterms:modified>
</cp:coreProperties>
</file>