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23683" w14:textId="77777777" w:rsidR="00AD64CF" w:rsidRPr="00C3599C" w:rsidRDefault="00AD64CF" w:rsidP="00AD64CF">
      <w:pPr>
        <w:spacing w:before="240" w:after="240" w:line="264" w:lineRule="auto"/>
        <w:ind w:right="-312"/>
        <w:jc w:val="center"/>
        <w:outlineLvl w:val="0"/>
        <w:rPr>
          <w:rFonts w:asciiTheme="majorHAnsi" w:hAnsiTheme="majorHAnsi" w:cstheme="majorHAnsi"/>
          <w:b/>
          <w:sz w:val="28"/>
          <w:szCs w:val="28"/>
        </w:rPr>
      </w:pPr>
      <w:r w:rsidRPr="00C3599C">
        <w:rPr>
          <w:rFonts w:asciiTheme="majorHAnsi" w:hAnsiTheme="majorHAnsi" w:cstheme="majorHAnsi"/>
          <w:b/>
          <w:sz w:val="28"/>
          <w:szCs w:val="28"/>
        </w:rPr>
        <w:t>DANH SÁCH THÀNH VIÊN CÔNG TY TRÁCH NHIỆM HỮU HẠN HAI THÀNH VIÊN TRỞ LÊN</w:t>
      </w:r>
    </w:p>
    <w:p w14:paraId="134228B8" w14:textId="77777777" w:rsidR="00AD64CF" w:rsidRPr="00C3599C" w:rsidRDefault="00AD64CF" w:rsidP="00AD64CF">
      <w:pPr>
        <w:spacing w:before="240" w:after="240" w:line="264" w:lineRule="auto"/>
        <w:jc w:val="both"/>
        <w:outlineLvl w:val="0"/>
        <w:rPr>
          <w:rFonts w:asciiTheme="majorHAnsi" w:hAnsiTheme="majorHAnsi" w:cstheme="majorHAnsi"/>
          <w:b/>
          <w:sz w:val="28"/>
          <w:szCs w:val="28"/>
        </w:rPr>
      </w:pPr>
      <w:r w:rsidRPr="00C3599C">
        <w:rPr>
          <w:rFonts w:asciiTheme="majorHAnsi" w:hAnsiTheme="majorHAnsi" w:cstheme="majorHAnsi"/>
          <w:b/>
          <w:sz w:val="28"/>
          <w:szCs w:val="28"/>
        </w:rPr>
        <w:t>I. Thành viên là cá nhân</w:t>
      </w:r>
    </w:p>
    <w:tbl>
      <w:tblPr>
        <w:tblW w:w="1545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559"/>
        <w:gridCol w:w="851"/>
        <w:gridCol w:w="709"/>
        <w:gridCol w:w="1701"/>
        <w:gridCol w:w="708"/>
        <w:gridCol w:w="709"/>
        <w:gridCol w:w="1276"/>
        <w:gridCol w:w="1701"/>
        <w:gridCol w:w="992"/>
        <w:gridCol w:w="851"/>
        <w:gridCol w:w="1559"/>
        <w:gridCol w:w="1417"/>
        <w:gridCol w:w="709"/>
      </w:tblGrid>
      <w:tr w:rsidR="00AD64CF" w:rsidRPr="00C3599C" w14:paraId="15A31B96" w14:textId="77777777" w:rsidTr="000D098F">
        <w:trPr>
          <w:trHeight w:val="788"/>
        </w:trPr>
        <w:tc>
          <w:tcPr>
            <w:tcW w:w="709" w:type="dxa"/>
            <w:vMerge w:val="restart"/>
          </w:tcPr>
          <w:p w14:paraId="6C20C83F" w14:textId="77777777"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STT</w:t>
            </w:r>
          </w:p>
        </w:tc>
        <w:tc>
          <w:tcPr>
            <w:tcW w:w="1559" w:type="dxa"/>
            <w:vMerge w:val="restart"/>
          </w:tcPr>
          <w:p w14:paraId="40AF1BF0" w14:textId="77777777"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Tên thành viên</w:t>
            </w:r>
          </w:p>
        </w:tc>
        <w:tc>
          <w:tcPr>
            <w:tcW w:w="851" w:type="dxa"/>
            <w:vMerge w:val="restart"/>
          </w:tcPr>
          <w:p w14:paraId="18CF9431" w14:textId="77777777"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Ngày, tháng, năm sinh đối với thành viên là cá nhân</w:t>
            </w:r>
          </w:p>
        </w:tc>
        <w:tc>
          <w:tcPr>
            <w:tcW w:w="709" w:type="dxa"/>
            <w:vMerge w:val="restart"/>
          </w:tcPr>
          <w:p w14:paraId="6E74D2A5" w14:textId="77777777"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Giới tính</w:t>
            </w:r>
            <w:r w:rsidRPr="00C3599C" w:rsidDel="008F03A0">
              <w:rPr>
                <w:rFonts w:asciiTheme="majorHAnsi" w:hAnsiTheme="majorHAnsi" w:cstheme="majorHAnsi"/>
                <w:sz w:val="22"/>
                <w:szCs w:val="22"/>
              </w:rPr>
              <w:t xml:space="preserve"> </w:t>
            </w:r>
          </w:p>
        </w:tc>
        <w:tc>
          <w:tcPr>
            <w:tcW w:w="1701" w:type="dxa"/>
            <w:vMerge w:val="restart"/>
          </w:tcPr>
          <w:p w14:paraId="12C202A6" w14:textId="33A688F0" w:rsidR="00AD64CF" w:rsidRPr="00C3599C" w:rsidRDefault="00AD64CF" w:rsidP="00A20A47">
            <w:pPr>
              <w:jc w:val="center"/>
              <w:rPr>
                <w:rFonts w:asciiTheme="majorHAnsi" w:eastAsiaTheme="minorEastAsia" w:hAnsiTheme="majorHAnsi" w:cstheme="majorHAnsi"/>
                <w:sz w:val="22"/>
                <w:szCs w:val="22"/>
                <w:lang w:eastAsia="ja-JP"/>
              </w:rPr>
            </w:pPr>
            <w:r w:rsidRPr="00C3599C">
              <w:rPr>
                <w:rFonts w:asciiTheme="majorHAnsi" w:hAnsiTheme="majorHAnsi" w:cstheme="majorHAnsi"/>
                <w:sz w:val="22"/>
                <w:szCs w:val="22"/>
              </w:rPr>
              <w:t>Loại giấy tờ, số, ngày cấp, cơ quan cấp Giấy tờ pháp lý của cá nhân</w:t>
            </w:r>
          </w:p>
        </w:tc>
        <w:tc>
          <w:tcPr>
            <w:tcW w:w="708" w:type="dxa"/>
            <w:vMerge w:val="restart"/>
          </w:tcPr>
          <w:p w14:paraId="37EC53C7" w14:textId="77777777"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Quốc tịch</w:t>
            </w:r>
          </w:p>
        </w:tc>
        <w:tc>
          <w:tcPr>
            <w:tcW w:w="709" w:type="dxa"/>
            <w:vMerge w:val="restart"/>
          </w:tcPr>
          <w:p w14:paraId="0056B8FC" w14:textId="77777777"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Dân tộc</w:t>
            </w:r>
          </w:p>
        </w:tc>
        <w:tc>
          <w:tcPr>
            <w:tcW w:w="1276" w:type="dxa"/>
            <w:vMerge w:val="restart"/>
          </w:tcPr>
          <w:p w14:paraId="1A035E29" w14:textId="77777777"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Địa chỉ liên lạc</w:t>
            </w:r>
          </w:p>
        </w:tc>
        <w:tc>
          <w:tcPr>
            <w:tcW w:w="3544" w:type="dxa"/>
            <w:gridSpan w:val="3"/>
            <w:vAlign w:val="center"/>
          </w:tcPr>
          <w:p w14:paraId="0E4010BC" w14:textId="77777777"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Vốn góp</w:t>
            </w:r>
          </w:p>
        </w:tc>
        <w:tc>
          <w:tcPr>
            <w:tcW w:w="1559" w:type="dxa"/>
            <w:vMerge w:val="restart"/>
          </w:tcPr>
          <w:p w14:paraId="4ACEA2DE" w14:textId="6AA34B77" w:rsidR="00AD64CF" w:rsidRPr="00C3599C" w:rsidRDefault="00AD64CF" w:rsidP="00A20A47">
            <w:pPr>
              <w:jc w:val="center"/>
              <w:rPr>
                <w:rFonts w:asciiTheme="majorHAnsi" w:eastAsiaTheme="minorEastAsia" w:hAnsiTheme="majorHAnsi" w:cstheme="majorHAnsi"/>
                <w:sz w:val="22"/>
                <w:szCs w:val="22"/>
                <w:shd w:val="clear" w:color="auto" w:fill="FFFF00"/>
                <w:vertAlign w:val="superscript"/>
                <w:lang w:eastAsia="ja-JP"/>
              </w:rPr>
            </w:pPr>
            <w:r w:rsidRPr="00C3599C">
              <w:rPr>
                <w:rFonts w:asciiTheme="majorHAnsi" w:hAnsiTheme="majorHAnsi" w:cstheme="majorHAnsi"/>
                <w:sz w:val="22"/>
                <w:szCs w:val="22"/>
              </w:rPr>
              <w:t>Thời hạn góp vốn</w:t>
            </w:r>
          </w:p>
        </w:tc>
        <w:tc>
          <w:tcPr>
            <w:tcW w:w="1417" w:type="dxa"/>
            <w:vMerge w:val="restart"/>
          </w:tcPr>
          <w:p w14:paraId="744AEEE0" w14:textId="1CAB1723" w:rsidR="00AD64CF" w:rsidRPr="00C3599C" w:rsidRDefault="00AD64CF" w:rsidP="00A20A47">
            <w:pPr>
              <w:jc w:val="center"/>
              <w:rPr>
                <w:rFonts w:asciiTheme="majorHAnsi" w:eastAsiaTheme="minorEastAsia" w:hAnsiTheme="majorHAnsi" w:cstheme="majorHAnsi"/>
                <w:sz w:val="22"/>
                <w:szCs w:val="22"/>
                <w:vertAlign w:val="superscript"/>
                <w:lang w:eastAsia="ja-JP"/>
              </w:rPr>
            </w:pPr>
            <w:r w:rsidRPr="00C3599C">
              <w:rPr>
                <w:rFonts w:asciiTheme="majorHAnsi" w:hAnsiTheme="majorHAnsi" w:cstheme="majorHAnsi"/>
                <w:sz w:val="22"/>
                <w:szCs w:val="22"/>
              </w:rPr>
              <w:t>Chữ ký của thành viê</w:t>
            </w:r>
            <w:r w:rsidR="00ED2E7B" w:rsidRPr="00C3599C">
              <w:rPr>
                <w:rFonts w:asciiTheme="majorHAnsi" w:eastAsiaTheme="minorEastAsia" w:hAnsiTheme="majorHAnsi" w:cstheme="majorHAnsi"/>
                <w:sz w:val="22"/>
                <w:szCs w:val="22"/>
                <w:lang w:eastAsia="ja-JP"/>
              </w:rPr>
              <w:t>n</w:t>
            </w:r>
          </w:p>
        </w:tc>
        <w:tc>
          <w:tcPr>
            <w:tcW w:w="709" w:type="dxa"/>
          </w:tcPr>
          <w:p w14:paraId="79BAFDAF" w14:textId="77777777" w:rsidR="00AD64CF" w:rsidRPr="00C3599C" w:rsidDel="00EB7982"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Ghi chú (nếu có)</w:t>
            </w:r>
          </w:p>
        </w:tc>
      </w:tr>
      <w:tr w:rsidR="00AD64CF" w:rsidRPr="00C3599C" w14:paraId="04610767" w14:textId="77777777" w:rsidTr="000D098F">
        <w:tc>
          <w:tcPr>
            <w:tcW w:w="709" w:type="dxa"/>
            <w:vMerge/>
          </w:tcPr>
          <w:p w14:paraId="2D660A75" w14:textId="77777777" w:rsidR="00AD64CF" w:rsidRPr="00C3599C" w:rsidRDefault="00AD64CF" w:rsidP="00A20A47">
            <w:pPr>
              <w:snapToGrid w:val="0"/>
              <w:jc w:val="center"/>
              <w:rPr>
                <w:rFonts w:asciiTheme="majorHAnsi" w:hAnsiTheme="majorHAnsi" w:cstheme="majorHAnsi"/>
                <w:sz w:val="22"/>
                <w:szCs w:val="22"/>
              </w:rPr>
            </w:pPr>
          </w:p>
        </w:tc>
        <w:tc>
          <w:tcPr>
            <w:tcW w:w="1559" w:type="dxa"/>
            <w:vMerge/>
          </w:tcPr>
          <w:p w14:paraId="3EABF07D" w14:textId="77777777" w:rsidR="00AD64CF" w:rsidRPr="00C3599C" w:rsidRDefault="00AD64CF" w:rsidP="00A20A47">
            <w:pPr>
              <w:snapToGrid w:val="0"/>
              <w:jc w:val="center"/>
              <w:rPr>
                <w:rFonts w:asciiTheme="majorHAnsi" w:hAnsiTheme="majorHAnsi" w:cstheme="majorHAnsi"/>
                <w:sz w:val="22"/>
                <w:szCs w:val="22"/>
              </w:rPr>
            </w:pPr>
          </w:p>
        </w:tc>
        <w:tc>
          <w:tcPr>
            <w:tcW w:w="851" w:type="dxa"/>
            <w:vMerge/>
          </w:tcPr>
          <w:p w14:paraId="6535B7E9" w14:textId="77777777" w:rsidR="00AD64CF" w:rsidRPr="00C3599C" w:rsidRDefault="00AD64CF" w:rsidP="00A20A47">
            <w:pPr>
              <w:snapToGrid w:val="0"/>
              <w:jc w:val="center"/>
              <w:rPr>
                <w:rFonts w:asciiTheme="majorHAnsi" w:hAnsiTheme="majorHAnsi" w:cstheme="majorHAnsi"/>
                <w:sz w:val="22"/>
                <w:szCs w:val="22"/>
              </w:rPr>
            </w:pPr>
          </w:p>
        </w:tc>
        <w:tc>
          <w:tcPr>
            <w:tcW w:w="709" w:type="dxa"/>
            <w:vMerge/>
          </w:tcPr>
          <w:p w14:paraId="58DD50F1" w14:textId="77777777" w:rsidR="00AD64CF" w:rsidRPr="00C3599C" w:rsidRDefault="00AD64CF" w:rsidP="00A20A47">
            <w:pPr>
              <w:snapToGrid w:val="0"/>
              <w:jc w:val="center"/>
              <w:rPr>
                <w:rFonts w:asciiTheme="majorHAnsi" w:hAnsiTheme="majorHAnsi" w:cstheme="majorHAnsi"/>
                <w:sz w:val="22"/>
                <w:szCs w:val="22"/>
              </w:rPr>
            </w:pPr>
          </w:p>
        </w:tc>
        <w:tc>
          <w:tcPr>
            <w:tcW w:w="1701" w:type="dxa"/>
            <w:vMerge/>
          </w:tcPr>
          <w:p w14:paraId="3D770B96" w14:textId="77777777" w:rsidR="00AD64CF" w:rsidRPr="00C3599C" w:rsidRDefault="00AD64CF" w:rsidP="00A20A47">
            <w:pPr>
              <w:snapToGrid w:val="0"/>
              <w:jc w:val="center"/>
              <w:rPr>
                <w:rFonts w:asciiTheme="majorHAnsi" w:hAnsiTheme="majorHAnsi" w:cstheme="majorHAnsi"/>
                <w:sz w:val="22"/>
                <w:szCs w:val="22"/>
              </w:rPr>
            </w:pPr>
          </w:p>
        </w:tc>
        <w:tc>
          <w:tcPr>
            <w:tcW w:w="708" w:type="dxa"/>
            <w:vMerge/>
          </w:tcPr>
          <w:p w14:paraId="1B0451C3" w14:textId="77777777" w:rsidR="00AD64CF" w:rsidRPr="00C3599C" w:rsidRDefault="00AD64CF" w:rsidP="00A20A47">
            <w:pPr>
              <w:snapToGrid w:val="0"/>
              <w:jc w:val="center"/>
              <w:rPr>
                <w:rFonts w:asciiTheme="majorHAnsi" w:hAnsiTheme="majorHAnsi" w:cstheme="majorHAnsi"/>
                <w:sz w:val="22"/>
                <w:szCs w:val="22"/>
              </w:rPr>
            </w:pPr>
          </w:p>
        </w:tc>
        <w:tc>
          <w:tcPr>
            <w:tcW w:w="709" w:type="dxa"/>
            <w:vMerge/>
          </w:tcPr>
          <w:p w14:paraId="0FC15845" w14:textId="77777777" w:rsidR="00AD64CF" w:rsidRPr="00C3599C" w:rsidRDefault="00AD64CF" w:rsidP="00A20A47">
            <w:pPr>
              <w:snapToGrid w:val="0"/>
              <w:jc w:val="center"/>
              <w:rPr>
                <w:rFonts w:asciiTheme="majorHAnsi" w:hAnsiTheme="majorHAnsi" w:cstheme="majorHAnsi"/>
                <w:sz w:val="22"/>
                <w:szCs w:val="22"/>
              </w:rPr>
            </w:pPr>
          </w:p>
        </w:tc>
        <w:tc>
          <w:tcPr>
            <w:tcW w:w="1276" w:type="dxa"/>
            <w:vMerge/>
          </w:tcPr>
          <w:p w14:paraId="07640BE9" w14:textId="77777777" w:rsidR="00AD64CF" w:rsidRPr="00C3599C" w:rsidRDefault="00AD64CF" w:rsidP="00A20A47">
            <w:pPr>
              <w:snapToGrid w:val="0"/>
              <w:jc w:val="center"/>
              <w:rPr>
                <w:rFonts w:asciiTheme="majorHAnsi" w:hAnsiTheme="majorHAnsi" w:cstheme="majorHAnsi"/>
                <w:sz w:val="22"/>
                <w:szCs w:val="22"/>
              </w:rPr>
            </w:pPr>
          </w:p>
        </w:tc>
        <w:tc>
          <w:tcPr>
            <w:tcW w:w="1701" w:type="dxa"/>
          </w:tcPr>
          <w:p w14:paraId="2429B001" w14:textId="16E01DD5"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Phần vốn góp (</w:t>
            </w:r>
            <w:r w:rsidRPr="00C3599C">
              <w:rPr>
                <w:rFonts w:asciiTheme="majorHAnsi" w:hAnsiTheme="majorHAnsi" w:cstheme="majorHAnsi"/>
                <w:i/>
                <w:sz w:val="22"/>
                <w:szCs w:val="22"/>
              </w:rPr>
              <w:t>bằng số; VNĐ và giá trị tương đương theo đơn vị tiền nước ngoài: bằng số, loại ngoại tệ, nếu có</w:t>
            </w:r>
            <w:r w:rsidRPr="00C3599C">
              <w:rPr>
                <w:rFonts w:asciiTheme="majorHAnsi" w:hAnsiTheme="majorHAnsi" w:cstheme="majorHAnsi"/>
                <w:sz w:val="22"/>
                <w:szCs w:val="22"/>
              </w:rPr>
              <w:t>)</w:t>
            </w:r>
          </w:p>
        </w:tc>
        <w:tc>
          <w:tcPr>
            <w:tcW w:w="992" w:type="dxa"/>
          </w:tcPr>
          <w:p w14:paraId="6E51DF57" w14:textId="77777777"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Tỷ lệ (</w:t>
            </w:r>
            <w:r w:rsidRPr="00C3599C">
              <w:rPr>
                <w:rFonts w:asciiTheme="majorHAnsi" w:hAnsiTheme="majorHAnsi" w:cstheme="majorHAnsi"/>
                <w:i/>
                <w:sz w:val="22"/>
                <w:szCs w:val="22"/>
              </w:rPr>
              <w:t>%</w:t>
            </w:r>
            <w:r w:rsidRPr="00C3599C">
              <w:rPr>
                <w:rFonts w:asciiTheme="majorHAnsi" w:hAnsiTheme="majorHAnsi" w:cstheme="majorHAnsi"/>
                <w:sz w:val="22"/>
                <w:szCs w:val="22"/>
              </w:rPr>
              <w:t>)</w:t>
            </w:r>
          </w:p>
        </w:tc>
        <w:tc>
          <w:tcPr>
            <w:tcW w:w="851" w:type="dxa"/>
          </w:tcPr>
          <w:p w14:paraId="55F209A9" w14:textId="15930573" w:rsidR="00AD64CF" w:rsidRPr="00C3599C" w:rsidRDefault="00AD64CF" w:rsidP="00A20A47">
            <w:pPr>
              <w:jc w:val="center"/>
              <w:rPr>
                <w:rFonts w:asciiTheme="majorHAnsi" w:hAnsiTheme="majorHAnsi" w:cstheme="majorHAnsi"/>
                <w:sz w:val="22"/>
                <w:szCs w:val="22"/>
              </w:rPr>
            </w:pPr>
            <w:r w:rsidRPr="00C3599C">
              <w:rPr>
                <w:rFonts w:asciiTheme="majorHAnsi" w:hAnsiTheme="majorHAnsi" w:cstheme="majorHAnsi"/>
                <w:sz w:val="22"/>
                <w:szCs w:val="22"/>
              </w:rPr>
              <w:t>Loại tài sản, số lượng, giá trị tài sản góp vốn</w:t>
            </w:r>
          </w:p>
        </w:tc>
        <w:tc>
          <w:tcPr>
            <w:tcW w:w="1559" w:type="dxa"/>
            <w:vMerge/>
          </w:tcPr>
          <w:p w14:paraId="41697861" w14:textId="77777777" w:rsidR="00AD64CF" w:rsidRPr="00C3599C" w:rsidRDefault="00AD64CF" w:rsidP="00A20A47">
            <w:pPr>
              <w:snapToGrid w:val="0"/>
              <w:jc w:val="center"/>
              <w:rPr>
                <w:rFonts w:asciiTheme="majorHAnsi" w:hAnsiTheme="majorHAnsi" w:cstheme="majorHAnsi"/>
                <w:sz w:val="22"/>
                <w:szCs w:val="22"/>
              </w:rPr>
            </w:pPr>
          </w:p>
        </w:tc>
        <w:tc>
          <w:tcPr>
            <w:tcW w:w="1417" w:type="dxa"/>
            <w:vMerge/>
          </w:tcPr>
          <w:p w14:paraId="063BEEDE" w14:textId="77777777" w:rsidR="00AD64CF" w:rsidRPr="00C3599C" w:rsidRDefault="00AD64CF" w:rsidP="00A20A47">
            <w:pPr>
              <w:jc w:val="center"/>
              <w:rPr>
                <w:rFonts w:asciiTheme="majorHAnsi" w:hAnsiTheme="majorHAnsi" w:cstheme="majorHAnsi"/>
                <w:sz w:val="22"/>
                <w:szCs w:val="22"/>
              </w:rPr>
            </w:pPr>
          </w:p>
        </w:tc>
        <w:tc>
          <w:tcPr>
            <w:tcW w:w="709" w:type="dxa"/>
          </w:tcPr>
          <w:p w14:paraId="44477505" w14:textId="77777777" w:rsidR="00AD64CF" w:rsidRPr="00C3599C" w:rsidRDefault="00AD64CF" w:rsidP="00A20A47">
            <w:pPr>
              <w:jc w:val="center"/>
              <w:rPr>
                <w:rFonts w:asciiTheme="majorHAnsi" w:hAnsiTheme="majorHAnsi" w:cstheme="majorHAnsi"/>
                <w:sz w:val="22"/>
                <w:szCs w:val="22"/>
              </w:rPr>
            </w:pPr>
          </w:p>
        </w:tc>
      </w:tr>
      <w:tr w:rsidR="00AD64CF" w:rsidRPr="00C3599C" w14:paraId="454E6A43" w14:textId="77777777" w:rsidTr="000D098F">
        <w:tc>
          <w:tcPr>
            <w:tcW w:w="709" w:type="dxa"/>
          </w:tcPr>
          <w:p w14:paraId="1965B1F1"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1</w:t>
            </w:r>
          </w:p>
        </w:tc>
        <w:tc>
          <w:tcPr>
            <w:tcW w:w="1559" w:type="dxa"/>
          </w:tcPr>
          <w:p w14:paraId="6D6834E1"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2</w:t>
            </w:r>
          </w:p>
        </w:tc>
        <w:tc>
          <w:tcPr>
            <w:tcW w:w="851" w:type="dxa"/>
          </w:tcPr>
          <w:p w14:paraId="51C17CC5"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3</w:t>
            </w:r>
          </w:p>
        </w:tc>
        <w:tc>
          <w:tcPr>
            <w:tcW w:w="709" w:type="dxa"/>
          </w:tcPr>
          <w:p w14:paraId="06DC741A"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4</w:t>
            </w:r>
          </w:p>
        </w:tc>
        <w:tc>
          <w:tcPr>
            <w:tcW w:w="1701" w:type="dxa"/>
          </w:tcPr>
          <w:p w14:paraId="525EB773"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5</w:t>
            </w:r>
          </w:p>
        </w:tc>
        <w:tc>
          <w:tcPr>
            <w:tcW w:w="708" w:type="dxa"/>
          </w:tcPr>
          <w:p w14:paraId="16B0A4DA"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6</w:t>
            </w:r>
          </w:p>
        </w:tc>
        <w:tc>
          <w:tcPr>
            <w:tcW w:w="709" w:type="dxa"/>
          </w:tcPr>
          <w:p w14:paraId="11B0EC28"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7</w:t>
            </w:r>
          </w:p>
        </w:tc>
        <w:tc>
          <w:tcPr>
            <w:tcW w:w="1276" w:type="dxa"/>
          </w:tcPr>
          <w:p w14:paraId="4B606D68"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8</w:t>
            </w:r>
          </w:p>
        </w:tc>
        <w:tc>
          <w:tcPr>
            <w:tcW w:w="1701" w:type="dxa"/>
          </w:tcPr>
          <w:p w14:paraId="4D52156F" w14:textId="77777777" w:rsidR="00AD64CF" w:rsidRPr="00C3599C" w:rsidRDefault="00AD64CF" w:rsidP="00A20A47">
            <w:pPr>
              <w:jc w:val="center"/>
              <w:rPr>
                <w:rFonts w:asciiTheme="majorHAnsi" w:hAnsiTheme="majorHAnsi" w:cstheme="majorHAnsi"/>
                <w:b/>
                <w:spacing w:val="-20"/>
                <w:sz w:val="22"/>
                <w:szCs w:val="22"/>
              </w:rPr>
            </w:pPr>
            <w:r w:rsidRPr="00C3599C">
              <w:rPr>
                <w:rFonts w:asciiTheme="majorHAnsi" w:hAnsiTheme="majorHAnsi" w:cstheme="majorHAnsi"/>
                <w:b/>
                <w:spacing w:val="-20"/>
                <w:sz w:val="22"/>
                <w:szCs w:val="22"/>
              </w:rPr>
              <w:t>9</w:t>
            </w:r>
          </w:p>
        </w:tc>
        <w:tc>
          <w:tcPr>
            <w:tcW w:w="992" w:type="dxa"/>
          </w:tcPr>
          <w:p w14:paraId="610D1751" w14:textId="77777777" w:rsidR="00AD64CF" w:rsidRPr="00C3599C" w:rsidRDefault="00AD64CF" w:rsidP="00A20A47">
            <w:pPr>
              <w:jc w:val="center"/>
              <w:rPr>
                <w:rFonts w:asciiTheme="majorHAnsi" w:hAnsiTheme="majorHAnsi" w:cstheme="majorHAnsi"/>
                <w:b/>
                <w:spacing w:val="-20"/>
                <w:sz w:val="22"/>
                <w:szCs w:val="22"/>
              </w:rPr>
            </w:pPr>
            <w:r w:rsidRPr="00C3599C">
              <w:rPr>
                <w:rFonts w:asciiTheme="majorHAnsi" w:hAnsiTheme="majorHAnsi" w:cstheme="majorHAnsi"/>
                <w:b/>
                <w:spacing w:val="-20"/>
                <w:sz w:val="22"/>
                <w:szCs w:val="22"/>
              </w:rPr>
              <w:t>10</w:t>
            </w:r>
          </w:p>
        </w:tc>
        <w:tc>
          <w:tcPr>
            <w:tcW w:w="851" w:type="dxa"/>
          </w:tcPr>
          <w:p w14:paraId="4E447004"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pacing w:val="-20"/>
                <w:sz w:val="22"/>
                <w:szCs w:val="22"/>
              </w:rPr>
              <w:t>11</w:t>
            </w:r>
          </w:p>
        </w:tc>
        <w:tc>
          <w:tcPr>
            <w:tcW w:w="1559" w:type="dxa"/>
          </w:tcPr>
          <w:p w14:paraId="328A3161"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12</w:t>
            </w:r>
          </w:p>
        </w:tc>
        <w:tc>
          <w:tcPr>
            <w:tcW w:w="1417" w:type="dxa"/>
          </w:tcPr>
          <w:p w14:paraId="7A952D9A"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13</w:t>
            </w:r>
          </w:p>
        </w:tc>
        <w:tc>
          <w:tcPr>
            <w:tcW w:w="709" w:type="dxa"/>
          </w:tcPr>
          <w:p w14:paraId="48036534" w14:textId="77777777" w:rsidR="00AD64CF" w:rsidRPr="00C3599C" w:rsidRDefault="00AD64CF" w:rsidP="00A20A47">
            <w:pPr>
              <w:jc w:val="center"/>
              <w:rPr>
                <w:rFonts w:asciiTheme="majorHAnsi" w:hAnsiTheme="majorHAnsi" w:cstheme="majorHAnsi"/>
                <w:b/>
                <w:sz w:val="22"/>
                <w:szCs w:val="22"/>
              </w:rPr>
            </w:pPr>
            <w:r w:rsidRPr="00C3599C">
              <w:rPr>
                <w:rFonts w:asciiTheme="majorHAnsi" w:hAnsiTheme="majorHAnsi" w:cstheme="majorHAnsi"/>
                <w:b/>
                <w:sz w:val="22"/>
                <w:szCs w:val="22"/>
              </w:rPr>
              <w:t>14</w:t>
            </w:r>
          </w:p>
        </w:tc>
      </w:tr>
      <w:tr w:rsidR="00AD64CF" w:rsidRPr="00C3599C" w14:paraId="41D25E36" w14:textId="77777777" w:rsidTr="000D098F">
        <w:trPr>
          <w:trHeight w:val="454"/>
        </w:trPr>
        <w:tc>
          <w:tcPr>
            <w:tcW w:w="709" w:type="dxa"/>
          </w:tcPr>
          <w:p w14:paraId="6C4F552B" w14:textId="69684819" w:rsidR="00AD64CF" w:rsidRPr="00C3599C" w:rsidRDefault="007B51FD" w:rsidP="00ED2E7B">
            <w:pPr>
              <w:jc w:val="center"/>
              <w:rPr>
                <w:rFonts w:asciiTheme="majorHAnsi" w:hAnsiTheme="majorHAnsi" w:cstheme="majorHAnsi"/>
                <w:sz w:val="24"/>
                <w:szCs w:val="24"/>
              </w:rPr>
            </w:pPr>
            <w:r w:rsidRPr="007B51FD">
              <w:rPr>
                <w:rFonts w:asciiTheme="majorHAnsi" w:hAnsiTheme="majorHAnsi" w:cstheme="majorHAnsi"/>
                <w:sz w:val="24"/>
                <w:szCs w:val="24"/>
              </w:rPr>
              <w:t>{% for tv in ds_thanhvien %} {{ loop.index }}</w:t>
            </w:r>
          </w:p>
        </w:tc>
        <w:tc>
          <w:tcPr>
            <w:tcW w:w="1559" w:type="dxa"/>
          </w:tcPr>
          <w:p w14:paraId="3A8341BE" w14:textId="7BC9D5CE" w:rsidR="00AD64CF" w:rsidRPr="00C3599C" w:rsidRDefault="00A32174" w:rsidP="00ED2E7B">
            <w:pPr>
              <w:jc w:val="center"/>
              <w:rPr>
                <w:rFonts w:asciiTheme="majorHAnsi" w:hAnsiTheme="majorHAnsi" w:cstheme="majorHAnsi"/>
                <w:sz w:val="24"/>
                <w:szCs w:val="24"/>
              </w:rPr>
            </w:pPr>
            <w:r w:rsidRPr="00A32174">
              <w:rPr>
                <w:rFonts w:asciiTheme="majorHAnsi" w:hAnsiTheme="majorHAnsi" w:cstheme="majorHAnsi"/>
                <w:sz w:val="24"/>
                <w:szCs w:val="24"/>
              </w:rPr>
              <w:t>{{ tv.hoten }}</w:t>
            </w:r>
          </w:p>
        </w:tc>
        <w:tc>
          <w:tcPr>
            <w:tcW w:w="851" w:type="dxa"/>
          </w:tcPr>
          <w:p w14:paraId="587DD7E2" w14:textId="21C14303" w:rsidR="00AD64CF" w:rsidRPr="00C3599C" w:rsidRDefault="00A32174" w:rsidP="00ED2E7B">
            <w:pPr>
              <w:jc w:val="center"/>
              <w:rPr>
                <w:rFonts w:asciiTheme="majorHAnsi" w:hAnsiTheme="majorHAnsi" w:cstheme="majorHAnsi"/>
                <w:sz w:val="24"/>
                <w:szCs w:val="24"/>
              </w:rPr>
            </w:pPr>
            <w:r w:rsidRPr="00A32174">
              <w:rPr>
                <w:rFonts w:asciiTheme="majorHAnsi" w:hAnsiTheme="majorHAnsi" w:cstheme="majorHAnsi"/>
                <w:sz w:val="24"/>
                <w:szCs w:val="24"/>
              </w:rPr>
              <w:t>{{ tv.ngaysinh }}</w:t>
            </w:r>
          </w:p>
        </w:tc>
        <w:tc>
          <w:tcPr>
            <w:tcW w:w="709" w:type="dxa"/>
          </w:tcPr>
          <w:p w14:paraId="6ECFEC57" w14:textId="5C281763" w:rsidR="00AD64CF" w:rsidRPr="00C3599C" w:rsidRDefault="003C532A" w:rsidP="00ED2E7B">
            <w:pPr>
              <w:jc w:val="center"/>
              <w:rPr>
                <w:rFonts w:asciiTheme="majorHAnsi" w:hAnsiTheme="majorHAnsi" w:cstheme="majorHAnsi"/>
                <w:sz w:val="24"/>
                <w:szCs w:val="24"/>
              </w:rPr>
            </w:pPr>
            <w:r w:rsidRPr="003C532A">
              <w:rPr>
                <w:rFonts w:asciiTheme="majorHAnsi" w:hAnsiTheme="majorHAnsi" w:cstheme="majorHAnsi"/>
                <w:sz w:val="24"/>
                <w:szCs w:val="24"/>
              </w:rPr>
              <w:t xml:space="preserve">{{ </w:t>
            </w:r>
            <w:r>
              <w:rPr>
                <w:rFonts w:asciiTheme="majorHAnsi" w:hAnsiTheme="majorHAnsi" w:cstheme="majorHAnsi"/>
                <w:sz w:val="24"/>
                <w:szCs w:val="24"/>
              </w:rPr>
              <w:t>tv</w:t>
            </w:r>
            <w:r w:rsidRPr="003C532A">
              <w:rPr>
                <w:rFonts w:asciiTheme="majorHAnsi" w:hAnsiTheme="majorHAnsi" w:cstheme="majorHAnsi"/>
                <w:sz w:val="24"/>
                <w:szCs w:val="24"/>
              </w:rPr>
              <w:t>.gioitinh }}</w:t>
            </w:r>
          </w:p>
        </w:tc>
        <w:tc>
          <w:tcPr>
            <w:tcW w:w="1701" w:type="dxa"/>
          </w:tcPr>
          <w:p w14:paraId="39AAAD62" w14:textId="04C0F4D9" w:rsidR="00AD64CF" w:rsidRPr="00C3599C" w:rsidRDefault="00A32174" w:rsidP="00ED2E7B">
            <w:pPr>
              <w:jc w:val="center"/>
              <w:rPr>
                <w:rFonts w:asciiTheme="majorHAnsi" w:hAnsiTheme="majorHAnsi" w:cstheme="majorHAnsi"/>
                <w:sz w:val="24"/>
                <w:szCs w:val="24"/>
              </w:rPr>
            </w:pPr>
            <w:r w:rsidRPr="00A32174">
              <w:rPr>
                <w:rFonts w:asciiTheme="majorHAnsi" w:hAnsiTheme="majorHAnsi" w:cstheme="majorHAnsi"/>
                <w:sz w:val="24"/>
                <w:szCs w:val="24"/>
              </w:rPr>
              <w:t>{{ tv.cccd }}</w:t>
            </w:r>
          </w:p>
        </w:tc>
        <w:tc>
          <w:tcPr>
            <w:tcW w:w="708" w:type="dxa"/>
          </w:tcPr>
          <w:p w14:paraId="63CA521B" w14:textId="7A69B98E" w:rsidR="00AD64CF" w:rsidRPr="00C3599C" w:rsidRDefault="005F609A" w:rsidP="00ED2E7B">
            <w:pPr>
              <w:jc w:val="center"/>
              <w:rPr>
                <w:rFonts w:asciiTheme="majorHAnsi" w:hAnsiTheme="majorHAnsi" w:cstheme="majorHAnsi"/>
                <w:sz w:val="24"/>
                <w:szCs w:val="24"/>
              </w:rPr>
            </w:pPr>
            <w:r>
              <w:rPr>
                <w:rFonts w:asciiTheme="majorHAnsi" w:hAnsiTheme="majorHAnsi" w:cstheme="majorHAnsi"/>
                <w:sz w:val="24"/>
                <w:szCs w:val="24"/>
              </w:rPr>
              <w:t>{{ tv.quoctich }}</w:t>
            </w:r>
          </w:p>
        </w:tc>
        <w:tc>
          <w:tcPr>
            <w:tcW w:w="709" w:type="dxa"/>
          </w:tcPr>
          <w:p w14:paraId="63BCB6EA" w14:textId="1D44EB3C" w:rsidR="00AD64CF" w:rsidRPr="00C3599C" w:rsidRDefault="005F609A" w:rsidP="00ED2E7B">
            <w:pPr>
              <w:jc w:val="center"/>
              <w:rPr>
                <w:rFonts w:asciiTheme="majorHAnsi" w:hAnsiTheme="majorHAnsi" w:cstheme="majorHAnsi"/>
                <w:sz w:val="24"/>
                <w:szCs w:val="24"/>
              </w:rPr>
            </w:pPr>
            <w:r>
              <w:rPr>
                <w:rFonts w:asciiTheme="majorHAnsi" w:hAnsiTheme="majorHAnsi" w:cstheme="majorHAnsi"/>
                <w:sz w:val="24"/>
                <w:szCs w:val="24"/>
              </w:rPr>
              <w:t>{{ tv.dantoc }}</w:t>
            </w:r>
          </w:p>
        </w:tc>
        <w:tc>
          <w:tcPr>
            <w:tcW w:w="1276" w:type="dxa"/>
          </w:tcPr>
          <w:p w14:paraId="59C2186E" w14:textId="3F36C97E" w:rsidR="00AD64CF" w:rsidRPr="00C3599C" w:rsidRDefault="003C532A" w:rsidP="00ED2E7B">
            <w:pPr>
              <w:jc w:val="center"/>
              <w:rPr>
                <w:rFonts w:asciiTheme="majorHAnsi" w:hAnsiTheme="majorHAnsi" w:cstheme="majorHAnsi"/>
                <w:sz w:val="24"/>
                <w:szCs w:val="24"/>
              </w:rPr>
            </w:pPr>
            <w:r w:rsidRPr="003C532A">
              <w:rPr>
                <w:rFonts w:asciiTheme="majorHAnsi" w:hAnsiTheme="majorHAnsi" w:cstheme="majorHAnsi"/>
                <w:sz w:val="24"/>
                <w:szCs w:val="24"/>
              </w:rPr>
              <w:t xml:space="preserve">{{ </w:t>
            </w:r>
            <w:r>
              <w:rPr>
                <w:rFonts w:asciiTheme="majorHAnsi" w:hAnsiTheme="majorHAnsi" w:cstheme="majorHAnsi"/>
                <w:sz w:val="24"/>
                <w:szCs w:val="24"/>
              </w:rPr>
              <w:t>tv</w:t>
            </w:r>
            <w:r w:rsidRPr="003C532A">
              <w:rPr>
                <w:rFonts w:asciiTheme="majorHAnsi" w:hAnsiTheme="majorHAnsi" w:cstheme="majorHAnsi"/>
                <w:sz w:val="24"/>
                <w:szCs w:val="24"/>
              </w:rPr>
              <w:t>. diachi }}</w:t>
            </w:r>
          </w:p>
        </w:tc>
        <w:tc>
          <w:tcPr>
            <w:tcW w:w="1701" w:type="dxa"/>
          </w:tcPr>
          <w:p w14:paraId="0630239C" w14:textId="5349D2F7" w:rsidR="00AD64CF" w:rsidRPr="003C532A" w:rsidRDefault="007B51FD" w:rsidP="00ED2E7B">
            <w:pPr>
              <w:jc w:val="center"/>
              <w:rPr>
                <w:rFonts w:asciiTheme="majorHAnsi" w:hAnsiTheme="majorHAnsi" w:cstheme="majorHAnsi"/>
                <w:sz w:val="24"/>
                <w:szCs w:val="24"/>
              </w:rPr>
            </w:pPr>
            <w:r w:rsidRPr="003C532A">
              <w:rPr>
                <w:rFonts w:asciiTheme="majorHAnsi" w:hAnsiTheme="majorHAnsi" w:cstheme="majorHAnsi"/>
                <w:sz w:val="24"/>
                <w:szCs w:val="24"/>
              </w:rPr>
              <w:t>{{ tv.vongop }}</w:t>
            </w:r>
          </w:p>
        </w:tc>
        <w:tc>
          <w:tcPr>
            <w:tcW w:w="992" w:type="dxa"/>
          </w:tcPr>
          <w:p w14:paraId="7FD2BD82" w14:textId="71009A12" w:rsidR="00AD64CF" w:rsidRPr="003C532A" w:rsidRDefault="00A32174" w:rsidP="00ED2E7B">
            <w:pPr>
              <w:jc w:val="center"/>
              <w:rPr>
                <w:rFonts w:asciiTheme="majorHAnsi" w:eastAsiaTheme="minorEastAsia" w:hAnsiTheme="majorHAnsi" w:cstheme="majorHAnsi"/>
                <w:spacing w:val="-20"/>
                <w:sz w:val="24"/>
                <w:szCs w:val="24"/>
                <w:lang w:eastAsia="ja-JP"/>
              </w:rPr>
            </w:pPr>
            <w:r w:rsidRPr="003C532A">
              <w:rPr>
                <w:rFonts w:asciiTheme="majorHAnsi" w:eastAsiaTheme="minorEastAsia" w:hAnsiTheme="majorHAnsi" w:cstheme="majorHAnsi"/>
                <w:spacing w:val="-20"/>
                <w:sz w:val="24"/>
                <w:szCs w:val="24"/>
                <w:lang w:eastAsia="ja-JP"/>
              </w:rPr>
              <w:t>{{ tv.tyle }}</w:t>
            </w:r>
          </w:p>
        </w:tc>
        <w:tc>
          <w:tcPr>
            <w:tcW w:w="851" w:type="dxa"/>
          </w:tcPr>
          <w:p w14:paraId="52BD1A03" w14:textId="7A5D3C6C" w:rsidR="00AD64CF" w:rsidRPr="00C3599C" w:rsidRDefault="003C532A" w:rsidP="00ED2E7B">
            <w:pPr>
              <w:jc w:val="center"/>
              <w:rPr>
                <w:rFonts w:asciiTheme="majorHAnsi" w:hAnsiTheme="majorHAnsi" w:cstheme="majorHAnsi"/>
                <w:sz w:val="24"/>
                <w:szCs w:val="24"/>
              </w:rPr>
            </w:pPr>
            <w:r>
              <w:rPr>
                <w:rFonts w:asciiTheme="majorHAnsi" w:hAnsiTheme="majorHAnsi" w:cstheme="majorHAnsi"/>
                <w:sz w:val="24"/>
                <w:szCs w:val="24"/>
              </w:rPr>
              <w:t>{{ tv.</w:t>
            </w:r>
            <w:r w:rsidRPr="003C532A">
              <w:rPr>
                <w:rFonts w:asciiTheme="majorHAnsi" w:hAnsiTheme="majorHAnsi" w:cstheme="majorHAnsi"/>
                <w:sz w:val="24"/>
                <w:szCs w:val="24"/>
              </w:rPr>
              <w:t>taisan</w:t>
            </w:r>
            <w:r>
              <w:rPr>
                <w:rFonts w:asciiTheme="majorHAnsi" w:hAnsiTheme="majorHAnsi" w:cstheme="majorHAnsi"/>
                <w:sz w:val="24"/>
                <w:szCs w:val="24"/>
              </w:rPr>
              <w:t xml:space="preserve"> }}</w:t>
            </w:r>
          </w:p>
        </w:tc>
        <w:tc>
          <w:tcPr>
            <w:tcW w:w="1559" w:type="dxa"/>
          </w:tcPr>
          <w:p w14:paraId="3B9BD39C" w14:textId="625C9AB7" w:rsidR="00AD64CF" w:rsidRPr="00C3599C" w:rsidRDefault="003C532A" w:rsidP="00ED2E7B">
            <w:pPr>
              <w:jc w:val="center"/>
              <w:rPr>
                <w:rFonts w:asciiTheme="majorHAnsi" w:hAnsiTheme="majorHAnsi" w:cstheme="majorHAnsi"/>
                <w:sz w:val="24"/>
                <w:szCs w:val="24"/>
              </w:rPr>
            </w:pPr>
            <w:r>
              <w:rPr>
                <w:rFonts w:asciiTheme="majorHAnsi" w:hAnsiTheme="majorHAnsi" w:cstheme="majorHAnsi"/>
                <w:sz w:val="24"/>
                <w:szCs w:val="24"/>
              </w:rPr>
              <w:t>{{ tv.t</w:t>
            </w:r>
            <w:r w:rsidRPr="003C532A">
              <w:rPr>
                <w:rFonts w:asciiTheme="majorHAnsi" w:hAnsiTheme="majorHAnsi" w:cstheme="majorHAnsi"/>
                <w:sz w:val="24"/>
                <w:szCs w:val="24"/>
              </w:rPr>
              <w:t>hoihan</w:t>
            </w:r>
            <w:r>
              <w:rPr>
                <w:rFonts w:asciiTheme="majorHAnsi" w:hAnsiTheme="majorHAnsi" w:cstheme="majorHAnsi"/>
                <w:sz w:val="24"/>
                <w:szCs w:val="24"/>
              </w:rPr>
              <w:t xml:space="preserve"> }}</w:t>
            </w:r>
          </w:p>
        </w:tc>
        <w:tc>
          <w:tcPr>
            <w:tcW w:w="1417" w:type="dxa"/>
          </w:tcPr>
          <w:p w14:paraId="6411DE70" w14:textId="77777777" w:rsidR="00AD64CF" w:rsidRPr="00C3599C" w:rsidRDefault="00AD64CF" w:rsidP="00ED2E7B">
            <w:pPr>
              <w:jc w:val="center"/>
              <w:rPr>
                <w:rFonts w:asciiTheme="majorHAnsi" w:hAnsiTheme="majorHAnsi" w:cstheme="majorHAnsi"/>
                <w:sz w:val="24"/>
                <w:szCs w:val="24"/>
              </w:rPr>
            </w:pPr>
          </w:p>
        </w:tc>
        <w:tc>
          <w:tcPr>
            <w:tcW w:w="709" w:type="dxa"/>
          </w:tcPr>
          <w:p w14:paraId="1C8F5591" w14:textId="4D9AAEF0" w:rsidR="00AD64CF" w:rsidRPr="00C3599C" w:rsidRDefault="00AD64CF" w:rsidP="008D495E">
            <w:pPr>
              <w:rPr>
                <w:rFonts w:asciiTheme="majorHAnsi" w:hAnsiTheme="majorHAnsi" w:cstheme="majorHAnsi"/>
                <w:sz w:val="24"/>
                <w:szCs w:val="24"/>
              </w:rPr>
            </w:pPr>
          </w:p>
        </w:tc>
      </w:tr>
      <w:tr w:rsidR="00AD64CF" w:rsidRPr="00C3599C" w14:paraId="67D0DE51" w14:textId="77777777" w:rsidTr="000D098F">
        <w:trPr>
          <w:trHeight w:val="454"/>
        </w:trPr>
        <w:tc>
          <w:tcPr>
            <w:tcW w:w="709" w:type="dxa"/>
          </w:tcPr>
          <w:p w14:paraId="4C7DF86A" w14:textId="4235F8CA" w:rsidR="00AD64CF" w:rsidRPr="00C3599C" w:rsidRDefault="008D495E" w:rsidP="00ED2E7B">
            <w:pPr>
              <w:jc w:val="center"/>
              <w:rPr>
                <w:rFonts w:asciiTheme="majorHAnsi" w:hAnsiTheme="majorHAnsi" w:cstheme="majorHAnsi"/>
                <w:sz w:val="24"/>
                <w:szCs w:val="24"/>
              </w:rPr>
            </w:pPr>
            <w:r w:rsidRPr="007B51FD">
              <w:rPr>
                <w:rFonts w:asciiTheme="majorHAnsi" w:hAnsiTheme="majorHAnsi" w:cstheme="majorHAnsi"/>
                <w:sz w:val="24"/>
                <w:szCs w:val="24"/>
              </w:rPr>
              <w:t>{% endfor %}</w:t>
            </w:r>
          </w:p>
        </w:tc>
        <w:tc>
          <w:tcPr>
            <w:tcW w:w="1559" w:type="dxa"/>
          </w:tcPr>
          <w:p w14:paraId="17AFE8A8" w14:textId="265BE2E4" w:rsidR="00AD64CF" w:rsidRPr="00C3599C" w:rsidRDefault="00AD64CF" w:rsidP="00ED2E7B">
            <w:pPr>
              <w:jc w:val="center"/>
              <w:rPr>
                <w:rFonts w:asciiTheme="majorHAnsi" w:hAnsiTheme="majorHAnsi" w:cstheme="majorHAnsi"/>
                <w:sz w:val="24"/>
                <w:szCs w:val="24"/>
              </w:rPr>
            </w:pPr>
          </w:p>
        </w:tc>
        <w:tc>
          <w:tcPr>
            <w:tcW w:w="851" w:type="dxa"/>
          </w:tcPr>
          <w:p w14:paraId="527D28F5" w14:textId="6642A90A" w:rsidR="00AD64CF" w:rsidRPr="00C3599C" w:rsidRDefault="00AD64CF" w:rsidP="00ED2E7B">
            <w:pPr>
              <w:jc w:val="center"/>
              <w:rPr>
                <w:rFonts w:asciiTheme="majorHAnsi" w:hAnsiTheme="majorHAnsi" w:cstheme="majorHAnsi"/>
                <w:sz w:val="24"/>
                <w:szCs w:val="24"/>
              </w:rPr>
            </w:pPr>
          </w:p>
        </w:tc>
        <w:tc>
          <w:tcPr>
            <w:tcW w:w="709" w:type="dxa"/>
          </w:tcPr>
          <w:p w14:paraId="26991420" w14:textId="7F366EB9" w:rsidR="00AD64CF" w:rsidRPr="00C3599C" w:rsidRDefault="00AD64CF" w:rsidP="00ED2E7B">
            <w:pPr>
              <w:jc w:val="center"/>
              <w:rPr>
                <w:rFonts w:asciiTheme="majorHAnsi" w:hAnsiTheme="majorHAnsi" w:cstheme="majorHAnsi"/>
                <w:sz w:val="24"/>
                <w:szCs w:val="24"/>
              </w:rPr>
            </w:pPr>
          </w:p>
        </w:tc>
        <w:tc>
          <w:tcPr>
            <w:tcW w:w="1701" w:type="dxa"/>
          </w:tcPr>
          <w:p w14:paraId="59A5D049" w14:textId="6E75EA74" w:rsidR="00AD64CF" w:rsidRPr="00C3599C" w:rsidRDefault="00AD64CF" w:rsidP="00ED2E7B">
            <w:pPr>
              <w:jc w:val="center"/>
              <w:rPr>
                <w:rFonts w:asciiTheme="majorHAnsi" w:hAnsiTheme="majorHAnsi" w:cstheme="majorHAnsi"/>
                <w:sz w:val="24"/>
                <w:szCs w:val="24"/>
              </w:rPr>
            </w:pPr>
          </w:p>
        </w:tc>
        <w:tc>
          <w:tcPr>
            <w:tcW w:w="708" w:type="dxa"/>
          </w:tcPr>
          <w:p w14:paraId="4934775B" w14:textId="77777777" w:rsidR="00AD64CF" w:rsidRPr="00C3599C" w:rsidRDefault="00AD64CF" w:rsidP="00ED2E7B">
            <w:pPr>
              <w:jc w:val="center"/>
              <w:rPr>
                <w:rFonts w:asciiTheme="majorHAnsi" w:hAnsiTheme="majorHAnsi" w:cstheme="majorHAnsi"/>
                <w:sz w:val="24"/>
                <w:szCs w:val="24"/>
              </w:rPr>
            </w:pPr>
          </w:p>
        </w:tc>
        <w:tc>
          <w:tcPr>
            <w:tcW w:w="709" w:type="dxa"/>
          </w:tcPr>
          <w:p w14:paraId="7CD3BB0B" w14:textId="77777777" w:rsidR="00AD64CF" w:rsidRPr="00C3599C" w:rsidRDefault="00AD64CF" w:rsidP="00ED2E7B">
            <w:pPr>
              <w:jc w:val="center"/>
              <w:rPr>
                <w:rFonts w:asciiTheme="majorHAnsi" w:hAnsiTheme="majorHAnsi" w:cstheme="majorHAnsi"/>
                <w:sz w:val="24"/>
                <w:szCs w:val="24"/>
              </w:rPr>
            </w:pPr>
          </w:p>
        </w:tc>
        <w:tc>
          <w:tcPr>
            <w:tcW w:w="1276" w:type="dxa"/>
          </w:tcPr>
          <w:p w14:paraId="61BB7ECB" w14:textId="01C50AA8" w:rsidR="00AD64CF" w:rsidRPr="00C3599C" w:rsidRDefault="00AD64CF" w:rsidP="00ED2E7B">
            <w:pPr>
              <w:jc w:val="center"/>
              <w:rPr>
                <w:rFonts w:asciiTheme="majorHAnsi" w:hAnsiTheme="majorHAnsi" w:cstheme="majorHAnsi"/>
                <w:sz w:val="24"/>
                <w:szCs w:val="24"/>
              </w:rPr>
            </w:pPr>
          </w:p>
        </w:tc>
        <w:tc>
          <w:tcPr>
            <w:tcW w:w="1701" w:type="dxa"/>
          </w:tcPr>
          <w:p w14:paraId="70FC1DDD" w14:textId="5CD5665E" w:rsidR="00AD64CF" w:rsidRPr="00C3599C" w:rsidRDefault="00AD64CF" w:rsidP="00ED2E7B">
            <w:pPr>
              <w:jc w:val="center"/>
              <w:rPr>
                <w:rFonts w:asciiTheme="majorHAnsi" w:eastAsiaTheme="minorEastAsia" w:hAnsiTheme="majorHAnsi" w:cstheme="majorHAnsi"/>
                <w:lang w:eastAsia="ja-JP"/>
              </w:rPr>
            </w:pPr>
          </w:p>
        </w:tc>
        <w:tc>
          <w:tcPr>
            <w:tcW w:w="992" w:type="dxa"/>
          </w:tcPr>
          <w:p w14:paraId="1312AB9D" w14:textId="0D71ABB8" w:rsidR="00AD64CF" w:rsidRPr="00C3599C" w:rsidRDefault="00AD64CF" w:rsidP="00D945C1">
            <w:pPr>
              <w:rPr>
                <w:rFonts w:asciiTheme="majorHAnsi" w:hAnsiTheme="majorHAnsi" w:cstheme="majorHAnsi"/>
                <w:lang w:eastAsia="ja-JP"/>
              </w:rPr>
            </w:pPr>
          </w:p>
        </w:tc>
        <w:tc>
          <w:tcPr>
            <w:tcW w:w="851" w:type="dxa"/>
          </w:tcPr>
          <w:p w14:paraId="4E4E511E" w14:textId="35E781F7" w:rsidR="00AD64CF" w:rsidRPr="00C3599C" w:rsidRDefault="00AD64CF" w:rsidP="00ED2E7B">
            <w:pPr>
              <w:jc w:val="center"/>
              <w:rPr>
                <w:rFonts w:asciiTheme="majorHAnsi" w:hAnsiTheme="majorHAnsi" w:cstheme="majorHAnsi"/>
                <w:sz w:val="24"/>
                <w:szCs w:val="24"/>
              </w:rPr>
            </w:pPr>
          </w:p>
        </w:tc>
        <w:tc>
          <w:tcPr>
            <w:tcW w:w="1559" w:type="dxa"/>
          </w:tcPr>
          <w:p w14:paraId="2D8AD6BF" w14:textId="18274750" w:rsidR="00AD64CF" w:rsidRPr="00C3599C" w:rsidRDefault="00AD64CF" w:rsidP="00ED2E7B">
            <w:pPr>
              <w:jc w:val="center"/>
              <w:rPr>
                <w:rFonts w:asciiTheme="majorHAnsi" w:hAnsiTheme="majorHAnsi" w:cstheme="majorHAnsi"/>
                <w:sz w:val="24"/>
                <w:szCs w:val="24"/>
              </w:rPr>
            </w:pPr>
          </w:p>
        </w:tc>
        <w:tc>
          <w:tcPr>
            <w:tcW w:w="1417" w:type="dxa"/>
          </w:tcPr>
          <w:p w14:paraId="425D37FA" w14:textId="77777777" w:rsidR="00AD64CF" w:rsidRPr="00C3599C" w:rsidRDefault="00AD64CF" w:rsidP="00ED2E7B">
            <w:pPr>
              <w:jc w:val="center"/>
              <w:rPr>
                <w:rFonts w:asciiTheme="majorHAnsi" w:hAnsiTheme="majorHAnsi" w:cstheme="majorHAnsi"/>
                <w:sz w:val="24"/>
                <w:szCs w:val="24"/>
              </w:rPr>
            </w:pPr>
          </w:p>
        </w:tc>
        <w:tc>
          <w:tcPr>
            <w:tcW w:w="709" w:type="dxa"/>
          </w:tcPr>
          <w:p w14:paraId="0D393C74" w14:textId="77777777" w:rsidR="00AD64CF" w:rsidRPr="00C3599C" w:rsidRDefault="00AD64CF" w:rsidP="00ED2E7B">
            <w:pPr>
              <w:jc w:val="center"/>
              <w:rPr>
                <w:rFonts w:asciiTheme="majorHAnsi" w:hAnsiTheme="majorHAnsi" w:cstheme="majorHAnsi"/>
                <w:sz w:val="24"/>
                <w:szCs w:val="24"/>
              </w:rPr>
            </w:pPr>
          </w:p>
        </w:tc>
      </w:tr>
    </w:tbl>
    <w:p w14:paraId="3911BC69" w14:textId="0A2D5401" w:rsidR="00653090" w:rsidRPr="00C3599C" w:rsidRDefault="00653090">
      <w:pPr>
        <w:rPr>
          <w:rFonts w:asciiTheme="majorHAnsi" w:hAnsiTheme="majorHAnsi" w:cstheme="majorHAnsi"/>
        </w:rPr>
      </w:pPr>
    </w:p>
    <w:tbl>
      <w:tblPr>
        <w:tblW w:w="11482" w:type="dxa"/>
        <w:tblInd w:w="3510" w:type="dxa"/>
        <w:tblLayout w:type="fixed"/>
        <w:tblLook w:val="0000" w:firstRow="0" w:lastRow="0" w:firstColumn="0" w:lastColumn="0" w:noHBand="0" w:noVBand="0"/>
      </w:tblPr>
      <w:tblGrid>
        <w:gridCol w:w="11482"/>
      </w:tblGrid>
      <w:tr w:rsidR="00AD64CF" w:rsidRPr="00C3599C" w14:paraId="28A84A0E" w14:textId="77777777" w:rsidTr="00A20A47">
        <w:tc>
          <w:tcPr>
            <w:tcW w:w="11482" w:type="dxa"/>
          </w:tcPr>
          <w:p w14:paraId="52CE2CC8" w14:textId="32BFCAE4" w:rsidR="00AD64CF" w:rsidRPr="00C3599C" w:rsidRDefault="00D75E93" w:rsidP="00A20A47">
            <w:pPr>
              <w:spacing w:before="120"/>
              <w:jc w:val="center"/>
              <w:rPr>
                <w:rFonts w:asciiTheme="majorHAnsi" w:eastAsiaTheme="minorEastAsia" w:hAnsiTheme="majorHAnsi" w:cstheme="majorHAnsi"/>
                <w:b/>
                <w:sz w:val="26"/>
                <w:szCs w:val="26"/>
                <w:lang w:eastAsia="ja-JP"/>
              </w:rPr>
            </w:pPr>
            <w:r w:rsidRPr="00D75E93">
              <w:rPr>
                <w:rFonts w:asciiTheme="majorHAnsi" w:hAnsiTheme="majorHAnsi" w:cstheme="majorHAnsi"/>
                <w:i/>
                <w:sz w:val="26"/>
                <w:szCs w:val="26"/>
              </w:rPr>
              <w:t>{{ dn_truso_tinh }}</w:t>
            </w:r>
            <w:r w:rsidR="00AD64CF" w:rsidRPr="00C3599C">
              <w:rPr>
                <w:rFonts w:asciiTheme="majorHAnsi" w:hAnsiTheme="majorHAnsi" w:cstheme="majorHAnsi"/>
                <w:i/>
                <w:sz w:val="26"/>
                <w:szCs w:val="26"/>
              </w:rPr>
              <w:t>, ngày</w:t>
            </w:r>
            <w:r w:rsidR="00653090" w:rsidRPr="00C3599C">
              <w:rPr>
                <w:rFonts w:asciiTheme="majorHAnsi" w:hAnsiTheme="majorHAnsi" w:cstheme="majorHAnsi"/>
                <w:i/>
                <w:sz w:val="26"/>
                <w:szCs w:val="26"/>
              </w:rPr>
              <w:t xml:space="preserve"> </w:t>
            </w:r>
            <w:r w:rsidR="00702417">
              <w:rPr>
                <w:rFonts w:asciiTheme="majorHAnsi" w:eastAsiaTheme="minorEastAsia" w:hAnsiTheme="majorHAnsi" w:cstheme="majorHAnsi"/>
                <w:i/>
                <w:sz w:val="26"/>
                <w:szCs w:val="26"/>
                <w:lang w:eastAsia="ja-JP"/>
              </w:rPr>
              <w:t>…</w:t>
            </w:r>
            <w:r w:rsidR="00653090" w:rsidRPr="00C3599C">
              <w:rPr>
                <w:rFonts w:asciiTheme="majorHAnsi" w:hAnsiTheme="majorHAnsi" w:cstheme="majorHAnsi"/>
                <w:i/>
                <w:sz w:val="26"/>
                <w:szCs w:val="26"/>
              </w:rPr>
              <w:t xml:space="preserve"> </w:t>
            </w:r>
            <w:r w:rsidR="00AD64CF" w:rsidRPr="00C3599C">
              <w:rPr>
                <w:rFonts w:asciiTheme="majorHAnsi" w:hAnsiTheme="majorHAnsi" w:cstheme="majorHAnsi"/>
                <w:i/>
                <w:sz w:val="26"/>
                <w:szCs w:val="26"/>
              </w:rPr>
              <w:t>tháng</w:t>
            </w:r>
            <w:r w:rsidR="00653090" w:rsidRPr="00C3599C">
              <w:rPr>
                <w:rFonts w:asciiTheme="majorHAnsi" w:hAnsiTheme="majorHAnsi" w:cstheme="majorHAnsi"/>
                <w:i/>
                <w:sz w:val="26"/>
                <w:szCs w:val="26"/>
              </w:rPr>
              <w:t xml:space="preserve"> </w:t>
            </w:r>
            <w:r w:rsidR="00702417">
              <w:rPr>
                <w:rFonts w:asciiTheme="majorHAnsi" w:eastAsiaTheme="minorEastAsia" w:hAnsiTheme="majorHAnsi" w:cstheme="majorHAnsi"/>
                <w:i/>
                <w:sz w:val="26"/>
                <w:szCs w:val="26"/>
                <w:lang w:eastAsia="ja-JP"/>
              </w:rPr>
              <w:t>…</w:t>
            </w:r>
            <w:r w:rsidR="00653090" w:rsidRPr="00C3599C">
              <w:rPr>
                <w:rFonts w:asciiTheme="majorHAnsi" w:hAnsiTheme="majorHAnsi" w:cstheme="majorHAnsi"/>
                <w:i/>
                <w:sz w:val="26"/>
                <w:szCs w:val="26"/>
              </w:rPr>
              <w:t xml:space="preserve"> </w:t>
            </w:r>
            <w:r w:rsidR="00AD64CF" w:rsidRPr="00C3599C">
              <w:rPr>
                <w:rFonts w:asciiTheme="majorHAnsi" w:hAnsiTheme="majorHAnsi" w:cstheme="majorHAnsi"/>
                <w:i/>
                <w:sz w:val="26"/>
                <w:szCs w:val="26"/>
              </w:rPr>
              <w:t>năm</w:t>
            </w:r>
            <w:r w:rsidR="00653090" w:rsidRPr="00C3599C">
              <w:rPr>
                <w:rFonts w:asciiTheme="majorHAnsi" w:hAnsiTheme="majorHAnsi" w:cstheme="majorHAnsi"/>
                <w:i/>
                <w:sz w:val="26"/>
                <w:szCs w:val="26"/>
              </w:rPr>
              <w:t xml:space="preserve"> </w:t>
            </w:r>
            <w:r w:rsidR="000C4689" w:rsidRPr="00C3599C">
              <w:rPr>
                <w:rFonts w:asciiTheme="majorHAnsi" w:eastAsiaTheme="minorEastAsia" w:hAnsiTheme="majorHAnsi" w:cstheme="majorHAnsi"/>
                <w:i/>
                <w:sz w:val="26"/>
                <w:szCs w:val="26"/>
                <w:lang w:eastAsia="ja-JP"/>
              </w:rPr>
              <w:t>202</w:t>
            </w:r>
            <w:r w:rsidR="00702417">
              <w:rPr>
                <w:rFonts w:asciiTheme="majorHAnsi" w:eastAsiaTheme="minorEastAsia" w:hAnsiTheme="majorHAnsi" w:cstheme="majorHAnsi"/>
                <w:i/>
                <w:sz w:val="26"/>
                <w:szCs w:val="26"/>
                <w:lang w:eastAsia="ja-JP"/>
              </w:rPr>
              <w:t>6</w:t>
            </w:r>
          </w:p>
          <w:p w14:paraId="4A98C5F4" w14:textId="4FEC47B1" w:rsidR="00AD64CF" w:rsidRPr="00C3599C" w:rsidRDefault="00D945C1" w:rsidP="00A20A47">
            <w:pPr>
              <w:jc w:val="center"/>
              <w:rPr>
                <w:rFonts w:asciiTheme="majorHAnsi" w:hAnsiTheme="majorHAnsi" w:cstheme="majorHAnsi"/>
                <w:i/>
                <w:sz w:val="26"/>
                <w:szCs w:val="26"/>
              </w:rPr>
            </w:pPr>
            <w:r w:rsidRPr="00C3599C">
              <w:rPr>
                <w:rFonts w:asciiTheme="majorHAnsi" w:hAnsiTheme="majorHAnsi" w:cstheme="majorHAnsi"/>
                <w:b/>
                <w:iCs/>
                <w:sz w:val="26"/>
                <w:szCs w:val="26"/>
              </w:rPr>
              <w:lastRenderedPageBreak/>
              <w:t>NGƯỜI ĐẠI DIỆN THEO PHÁP LUẬT</w:t>
            </w:r>
            <w:r w:rsidRPr="00C3599C">
              <w:rPr>
                <w:rFonts w:asciiTheme="majorHAnsi" w:hAnsiTheme="majorHAnsi" w:cstheme="majorHAnsi"/>
                <w:b/>
                <w:bCs/>
                <w:iCs/>
                <w:sz w:val="26"/>
                <w:szCs w:val="26"/>
              </w:rPr>
              <w:t xml:space="preserve"> CỦA DOANH NGHIỆP</w:t>
            </w:r>
          </w:p>
          <w:p w14:paraId="4011E0F7" w14:textId="79609EFD" w:rsidR="00653090" w:rsidRPr="00C3599C" w:rsidRDefault="00AD64CF" w:rsidP="00A20A47">
            <w:pPr>
              <w:jc w:val="center"/>
              <w:rPr>
                <w:rFonts w:asciiTheme="majorHAnsi" w:eastAsiaTheme="minorEastAsia" w:hAnsiTheme="majorHAnsi" w:cstheme="majorHAnsi"/>
                <w:i/>
                <w:sz w:val="26"/>
                <w:szCs w:val="26"/>
                <w:lang w:eastAsia="ja-JP"/>
              </w:rPr>
            </w:pPr>
            <w:r w:rsidRPr="00C3599C">
              <w:rPr>
                <w:rFonts w:asciiTheme="majorHAnsi" w:hAnsiTheme="majorHAnsi" w:cstheme="majorHAnsi"/>
                <w:sz w:val="26"/>
                <w:szCs w:val="26"/>
              </w:rPr>
              <w:t>(</w:t>
            </w:r>
            <w:r w:rsidRPr="00C3599C">
              <w:rPr>
                <w:rFonts w:asciiTheme="majorHAnsi" w:hAnsiTheme="majorHAnsi" w:cstheme="majorHAnsi"/>
                <w:i/>
                <w:sz w:val="26"/>
                <w:szCs w:val="26"/>
              </w:rPr>
              <w:t>Ký và ghi họ tên</w:t>
            </w:r>
            <w:r w:rsidR="00653090" w:rsidRPr="00C3599C">
              <w:rPr>
                <w:rFonts w:asciiTheme="majorHAnsi" w:hAnsiTheme="majorHAnsi" w:cstheme="majorHAnsi"/>
                <w:i/>
                <w:sz w:val="26"/>
                <w:szCs w:val="26"/>
              </w:rPr>
              <w:t>)</w:t>
            </w:r>
          </w:p>
          <w:p w14:paraId="51C7BC2A" w14:textId="77777777" w:rsidR="00653090" w:rsidRPr="00C3599C" w:rsidRDefault="00653090" w:rsidP="00A20A47">
            <w:pPr>
              <w:jc w:val="center"/>
              <w:rPr>
                <w:rFonts w:asciiTheme="majorHAnsi" w:hAnsiTheme="majorHAnsi" w:cstheme="majorHAnsi"/>
                <w:i/>
                <w:sz w:val="26"/>
                <w:szCs w:val="26"/>
              </w:rPr>
            </w:pPr>
          </w:p>
          <w:p w14:paraId="5BCD64D7" w14:textId="77777777" w:rsidR="00653090" w:rsidRPr="00C3599C" w:rsidRDefault="00653090" w:rsidP="00A20A47">
            <w:pPr>
              <w:jc w:val="center"/>
              <w:rPr>
                <w:rFonts w:asciiTheme="majorHAnsi" w:hAnsiTheme="majorHAnsi" w:cstheme="majorHAnsi"/>
                <w:i/>
                <w:sz w:val="26"/>
                <w:szCs w:val="26"/>
              </w:rPr>
            </w:pPr>
          </w:p>
          <w:p w14:paraId="00D42812" w14:textId="77777777" w:rsidR="00653090" w:rsidRPr="00C3599C" w:rsidRDefault="00653090" w:rsidP="00A20A47">
            <w:pPr>
              <w:jc w:val="center"/>
              <w:rPr>
                <w:rFonts w:asciiTheme="majorHAnsi" w:hAnsiTheme="majorHAnsi" w:cstheme="majorHAnsi"/>
                <w:i/>
                <w:sz w:val="26"/>
                <w:szCs w:val="26"/>
              </w:rPr>
            </w:pPr>
          </w:p>
          <w:p w14:paraId="409416F2" w14:textId="77777777" w:rsidR="00653090" w:rsidRPr="00C3599C" w:rsidRDefault="00653090" w:rsidP="00A20A47">
            <w:pPr>
              <w:jc w:val="center"/>
              <w:rPr>
                <w:rFonts w:asciiTheme="majorHAnsi" w:hAnsiTheme="majorHAnsi" w:cstheme="majorHAnsi"/>
                <w:i/>
                <w:sz w:val="26"/>
                <w:szCs w:val="26"/>
              </w:rPr>
            </w:pPr>
          </w:p>
          <w:p w14:paraId="56D3F8EC" w14:textId="77777777" w:rsidR="00653090" w:rsidRPr="00C3599C" w:rsidRDefault="00653090" w:rsidP="00A20A47">
            <w:pPr>
              <w:jc w:val="center"/>
              <w:rPr>
                <w:rFonts w:asciiTheme="majorHAnsi" w:hAnsiTheme="majorHAnsi" w:cstheme="majorHAnsi"/>
                <w:i/>
                <w:sz w:val="26"/>
                <w:szCs w:val="26"/>
              </w:rPr>
            </w:pPr>
          </w:p>
          <w:p w14:paraId="56A42895" w14:textId="77777777" w:rsidR="00653090" w:rsidRPr="00C3599C" w:rsidRDefault="00653090" w:rsidP="00A20A47">
            <w:pPr>
              <w:jc w:val="center"/>
              <w:rPr>
                <w:rFonts w:asciiTheme="majorHAnsi" w:hAnsiTheme="majorHAnsi" w:cstheme="majorHAnsi"/>
                <w:i/>
                <w:sz w:val="26"/>
                <w:szCs w:val="26"/>
              </w:rPr>
            </w:pPr>
          </w:p>
          <w:p w14:paraId="61EEFE8D" w14:textId="4157832C" w:rsidR="00AD64CF" w:rsidRPr="00C3599C" w:rsidRDefault="00D75E93" w:rsidP="00A20A47">
            <w:pPr>
              <w:jc w:val="center"/>
              <w:rPr>
                <w:rFonts w:asciiTheme="majorHAnsi" w:hAnsiTheme="majorHAnsi" w:cstheme="majorHAnsi"/>
                <w:sz w:val="28"/>
                <w:szCs w:val="28"/>
                <w:vertAlign w:val="superscript"/>
              </w:rPr>
            </w:pPr>
            <w:r w:rsidRPr="00D75E93">
              <w:rPr>
                <w:rFonts w:asciiTheme="majorHAnsi" w:hAnsiTheme="majorHAnsi" w:cstheme="majorHAnsi"/>
                <w:b/>
                <w:bCs/>
                <w:iCs/>
                <w:sz w:val="26"/>
                <w:szCs w:val="26"/>
              </w:rPr>
              <w:t>{{ ddpl_hoten }}</w:t>
            </w:r>
            <w:r w:rsidR="000C4689" w:rsidRPr="00C3599C">
              <w:rPr>
                <w:rFonts w:asciiTheme="majorHAnsi" w:hAnsiTheme="majorHAnsi" w:cstheme="majorHAnsi"/>
                <w:b/>
                <w:bCs/>
                <w:iCs/>
                <w:sz w:val="26"/>
                <w:szCs w:val="26"/>
              </w:rPr>
              <w:t xml:space="preserve"> </w:t>
            </w:r>
          </w:p>
        </w:tc>
      </w:tr>
    </w:tbl>
    <w:p w14:paraId="3E9CD53C" w14:textId="77777777" w:rsidR="00AD64CF" w:rsidRPr="00C3599C" w:rsidRDefault="00AD64CF">
      <w:pPr>
        <w:rPr>
          <w:rFonts w:asciiTheme="majorHAnsi" w:eastAsiaTheme="minorEastAsia" w:hAnsiTheme="majorHAnsi" w:cstheme="majorHAnsi"/>
          <w:lang w:eastAsia="ja-JP"/>
        </w:rPr>
      </w:pPr>
    </w:p>
    <w:sectPr w:rsidR="00AD64CF" w:rsidRPr="00C3599C" w:rsidSect="00CE68B9">
      <w:pgSz w:w="16838" w:h="11906" w:orient="landscape"/>
      <w:pgMar w:top="85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46D5" w14:textId="77777777" w:rsidR="00522260" w:rsidRDefault="00522260" w:rsidP="00AD64CF">
      <w:r>
        <w:separator/>
      </w:r>
    </w:p>
  </w:endnote>
  <w:endnote w:type="continuationSeparator" w:id="0">
    <w:p w14:paraId="3FC20CE8" w14:textId="77777777" w:rsidR="00522260" w:rsidRDefault="00522260" w:rsidP="00AD6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E5C55" w14:textId="77777777" w:rsidR="00522260" w:rsidRDefault="00522260" w:rsidP="00AD64CF">
      <w:r>
        <w:separator/>
      </w:r>
    </w:p>
  </w:footnote>
  <w:footnote w:type="continuationSeparator" w:id="0">
    <w:p w14:paraId="04B3F734" w14:textId="77777777" w:rsidR="00522260" w:rsidRDefault="00522260" w:rsidP="00AD64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1124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CF"/>
    <w:rsid w:val="00090A0C"/>
    <w:rsid w:val="000C4689"/>
    <w:rsid w:val="000D098F"/>
    <w:rsid w:val="000D5F14"/>
    <w:rsid w:val="002A2654"/>
    <w:rsid w:val="002F310D"/>
    <w:rsid w:val="003C532A"/>
    <w:rsid w:val="00402BCF"/>
    <w:rsid w:val="00423B9A"/>
    <w:rsid w:val="004517B5"/>
    <w:rsid w:val="00452237"/>
    <w:rsid w:val="004677A0"/>
    <w:rsid w:val="00522260"/>
    <w:rsid w:val="005F609A"/>
    <w:rsid w:val="0062789B"/>
    <w:rsid w:val="00653090"/>
    <w:rsid w:val="0067219C"/>
    <w:rsid w:val="00690E6E"/>
    <w:rsid w:val="00702417"/>
    <w:rsid w:val="007B51FD"/>
    <w:rsid w:val="007E6B61"/>
    <w:rsid w:val="008D495E"/>
    <w:rsid w:val="008F04DB"/>
    <w:rsid w:val="00A32174"/>
    <w:rsid w:val="00A7723D"/>
    <w:rsid w:val="00AD64CF"/>
    <w:rsid w:val="00B13318"/>
    <w:rsid w:val="00B35FD6"/>
    <w:rsid w:val="00B43EE5"/>
    <w:rsid w:val="00BF6AB2"/>
    <w:rsid w:val="00C3599C"/>
    <w:rsid w:val="00CA40FE"/>
    <w:rsid w:val="00CE68B9"/>
    <w:rsid w:val="00D75E93"/>
    <w:rsid w:val="00D945C1"/>
    <w:rsid w:val="00DB0714"/>
    <w:rsid w:val="00ED2E7B"/>
    <w:rsid w:val="00F253D6"/>
    <w:rsid w:val="00F80DD8"/>
    <w:rsid w:val="00F95D48"/>
    <w:rsid w:val="00FC7B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CB26"/>
  <w15:chartTrackingRefBased/>
  <w15:docId w15:val="{0FEF4CA6-0DB7-40C4-A855-33B311AA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4CF"/>
    <w:pPr>
      <w:spacing w:after="0" w:line="240" w:lineRule="auto"/>
    </w:pPr>
    <w:rPr>
      <w:rFonts w:ascii="Times New Roman" w:eastAsia="Calibri"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AD6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4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4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4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4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4CF"/>
    <w:rPr>
      <w:rFonts w:eastAsiaTheme="majorEastAsia" w:cstheme="majorBidi"/>
      <w:color w:val="272727" w:themeColor="text1" w:themeTint="D8"/>
    </w:rPr>
  </w:style>
  <w:style w:type="paragraph" w:styleId="Title">
    <w:name w:val="Title"/>
    <w:basedOn w:val="Normal"/>
    <w:next w:val="Normal"/>
    <w:link w:val="TitleChar"/>
    <w:uiPriority w:val="10"/>
    <w:qFormat/>
    <w:rsid w:val="00AD64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4CF"/>
    <w:pPr>
      <w:spacing w:before="160"/>
      <w:jc w:val="center"/>
    </w:pPr>
    <w:rPr>
      <w:i/>
      <w:iCs/>
      <w:color w:val="404040" w:themeColor="text1" w:themeTint="BF"/>
    </w:rPr>
  </w:style>
  <w:style w:type="character" w:customStyle="1" w:styleId="QuoteChar">
    <w:name w:val="Quote Char"/>
    <w:basedOn w:val="DefaultParagraphFont"/>
    <w:link w:val="Quote"/>
    <w:uiPriority w:val="29"/>
    <w:rsid w:val="00AD64CF"/>
    <w:rPr>
      <w:i/>
      <w:iCs/>
      <w:color w:val="404040" w:themeColor="text1" w:themeTint="BF"/>
    </w:rPr>
  </w:style>
  <w:style w:type="paragraph" w:styleId="ListParagraph">
    <w:name w:val="List Paragraph"/>
    <w:basedOn w:val="Normal"/>
    <w:qFormat/>
    <w:rsid w:val="00AD64CF"/>
    <w:pPr>
      <w:ind w:left="720"/>
      <w:contextualSpacing/>
    </w:pPr>
  </w:style>
  <w:style w:type="character" w:styleId="IntenseEmphasis">
    <w:name w:val="Intense Emphasis"/>
    <w:basedOn w:val="DefaultParagraphFont"/>
    <w:uiPriority w:val="21"/>
    <w:qFormat/>
    <w:rsid w:val="00AD64CF"/>
    <w:rPr>
      <w:i/>
      <w:iCs/>
      <w:color w:val="0F4761" w:themeColor="accent1" w:themeShade="BF"/>
    </w:rPr>
  </w:style>
  <w:style w:type="paragraph" w:styleId="IntenseQuote">
    <w:name w:val="Intense Quote"/>
    <w:basedOn w:val="Normal"/>
    <w:next w:val="Normal"/>
    <w:link w:val="IntenseQuoteChar"/>
    <w:uiPriority w:val="30"/>
    <w:qFormat/>
    <w:rsid w:val="00AD6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4CF"/>
    <w:rPr>
      <w:i/>
      <w:iCs/>
      <w:color w:val="0F4761" w:themeColor="accent1" w:themeShade="BF"/>
    </w:rPr>
  </w:style>
  <w:style w:type="character" w:styleId="IntenseReference">
    <w:name w:val="Intense Reference"/>
    <w:basedOn w:val="DefaultParagraphFont"/>
    <w:uiPriority w:val="32"/>
    <w:qFormat/>
    <w:rsid w:val="00AD64CF"/>
    <w:rPr>
      <w:b/>
      <w:bCs/>
      <w:smallCaps/>
      <w:color w:val="0F4761"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AD64CF"/>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AD64CF"/>
    <w:rPr>
      <w:rFonts w:ascii="Times New Roman" w:eastAsia="Calibri" w:hAnsi="Times New Roman" w:cs="Times New Roman"/>
      <w:kern w:val="0"/>
      <w:sz w:val="20"/>
      <w:szCs w:val="20"/>
      <w:lang w:val="en-US"/>
      <w14:ligatures w14:val="none"/>
    </w:rPr>
  </w:style>
  <w:style w:type="character" w:styleId="FootnoteReference">
    <w:name w:val="footnote reference"/>
    <w:uiPriority w:val="99"/>
    <w:rsid w:val="00AD64CF"/>
    <w:rPr>
      <w:vertAlign w:val="superscript"/>
    </w:rPr>
  </w:style>
  <w:style w:type="paragraph" w:styleId="Header">
    <w:name w:val="header"/>
    <w:basedOn w:val="Normal"/>
    <w:link w:val="HeaderChar"/>
    <w:uiPriority w:val="99"/>
    <w:unhideWhenUsed/>
    <w:rsid w:val="00AD64CF"/>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AD64CF"/>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ED2E7B"/>
    <w:pPr>
      <w:tabs>
        <w:tab w:val="center" w:pos="4680"/>
        <w:tab w:val="right" w:pos="9360"/>
      </w:tabs>
    </w:pPr>
  </w:style>
  <w:style w:type="character" w:customStyle="1" w:styleId="FooterChar">
    <w:name w:val="Footer Char"/>
    <w:basedOn w:val="DefaultParagraphFont"/>
    <w:link w:val="Footer"/>
    <w:uiPriority w:val="99"/>
    <w:rsid w:val="00ED2E7B"/>
    <w:rPr>
      <w:rFonts w:ascii="Times New Roman" w:eastAsia="Calibri"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b5ce7e9-a719-474b-bab0-70f6e717a2a0" xsi:nil="true"/>
    <lcf76f155ced4ddcb4097134ff3c332f xmlns="379dada7-d1ca-4648-a67d-43a7e02b6ea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DE1833140975F4438C20955727972405" ma:contentTypeVersion="14" ma:contentTypeDescription="Tạo tài liệu mới." ma:contentTypeScope="" ma:versionID="d714f88a6030c71a137365ab6b0b63c8">
  <xsd:schema xmlns:xsd="http://www.w3.org/2001/XMLSchema" xmlns:xs="http://www.w3.org/2001/XMLSchema" xmlns:p="http://schemas.microsoft.com/office/2006/metadata/properties" xmlns:ns2="379dada7-d1ca-4648-a67d-43a7e02b6ea9" xmlns:ns3="8b5ce7e9-a719-474b-bab0-70f6e717a2a0" targetNamespace="http://schemas.microsoft.com/office/2006/metadata/properties" ma:root="true" ma:fieldsID="dc0192bafc4c80f6c24aa317035efe71" ns2:_="" ns3:_="">
    <xsd:import namespace="379dada7-d1ca-4648-a67d-43a7e02b6ea9"/>
    <xsd:import namespace="8b5ce7e9-a719-474b-bab0-70f6e717a2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dada7-d1ca-4648-a67d-43a7e02b6e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3de67a6b-51ba-4b14-9522-29c9a97649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ce7e9-a719-474b-bab0-70f6e717a2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38bb9-1968-4005-b7a0-f2b4ef758b6e}" ma:internalName="TaxCatchAll" ma:showField="CatchAllData" ma:web="8b5ce7e9-a719-474b-bab0-70f6e717a2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FE032E-CA53-4675-8621-2948DAB4E99A}">
  <ds:schemaRefs>
    <ds:schemaRef ds:uri="http://schemas.microsoft.com/sharepoint/v3/contenttype/forms"/>
  </ds:schemaRefs>
</ds:datastoreItem>
</file>

<file path=customXml/itemProps2.xml><?xml version="1.0" encoding="utf-8"?>
<ds:datastoreItem xmlns:ds="http://schemas.openxmlformats.org/officeDocument/2006/customXml" ds:itemID="{6F8CCBE3-CA18-4CCE-9FCC-83BE646CC9CE}">
  <ds:schemaRefs>
    <ds:schemaRef ds:uri="http://schemas.microsoft.com/office/2006/metadata/properties"/>
    <ds:schemaRef ds:uri="http://schemas.microsoft.com/office/infopath/2007/PartnerControls"/>
    <ds:schemaRef ds:uri="8b5ce7e9-a719-474b-bab0-70f6e717a2a0"/>
    <ds:schemaRef ds:uri="379dada7-d1ca-4648-a67d-43a7e02b6ea9"/>
  </ds:schemaRefs>
</ds:datastoreItem>
</file>

<file path=customXml/itemProps3.xml><?xml version="1.0" encoding="utf-8"?>
<ds:datastoreItem xmlns:ds="http://schemas.openxmlformats.org/officeDocument/2006/customXml" ds:itemID="{429693B5-2D09-41EB-B746-E57E5C722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dada7-d1ca-4648-a67d-43a7e02b6ea9"/>
    <ds:schemaRef ds:uri="8b5ce7e9-a719-474b-bab0-70f6e717a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Tan Truong</dc:creator>
  <cp:keywords/>
  <dc:description/>
  <cp:lastModifiedBy>t66ht</cp:lastModifiedBy>
  <cp:revision>25</cp:revision>
  <dcterms:created xsi:type="dcterms:W3CDTF">2025-07-02T12:11:00Z</dcterms:created>
  <dcterms:modified xsi:type="dcterms:W3CDTF">2026-04-13T03:05:00Z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0x010100DE1833140975F4438C20955727972405</vt:lpwstr>
  </property>
</Properties>
</file>