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B55" w:rsidRDefault="00F82B55" w:rsidP="00F82B55">
      <w:pPr>
        <w:pStyle w:val="Heading1"/>
        <w:ind w:left="-1080" w:right="-821"/>
      </w:pPr>
      <w:r>
        <w:t>Data</w:t>
      </w:r>
    </w:p>
    <w:p w:rsidR="00F82B55" w:rsidRPr="0097484C" w:rsidRDefault="00F82B55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 w:rsidRPr="0097484C">
        <w:rPr>
          <w:rFonts w:eastAsiaTheme="majorEastAsia" w:cstheme="majorBidi"/>
        </w:rPr>
        <w:t>450 scenarios with random disruption</w:t>
      </w:r>
    </w:p>
    <w:p w:rsidR="00F82B55" w:rsidRDefault="00F82B55" w:rsidP="008A0376">
      <w:pPr>
        <w:ind w:left="-1080" w:right="-821"/>
        <w:jc w:val="center"/>
        <w:rPr>
          <w:rFonts w:eastAsiaTheme="majorEastAsia" w:cstheme="majorBidi"/>
        </w:rPr>
      </w:pPr>
      <w:r>
        <w:rPr>
          <w:rFonts w:eastAsiaTheme="majorEastAsia" w:cstheme="majorBidi"/>
          <w:noProof/>
        </w:rPr>
        <w:drawing>
          <wp:inline distT="0" distB="0" distL="0" distR="0">
            <wp:extent cx="5832298" cy="204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68" b="22384"/>
                    <a:stretch/>
                  </pic:blipFill>
                  <pic:spPr bwMode="auto">
                    <a:xfrm>
                      <a:off x="0" y="0"/>
                      <a:ext cx="5833872" cy="204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84C" w:rsidRDefault="0097484C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 xml:space="preserve">Optimal plans for each scenario by INDP with </w:t>
      </w:r>
      <w:proofErr w:type="spellStart"/>
      <w:r w:rsidRPr="0097484C">
        <w:rPr>
          <w:rFonts w:eastAsiaTheme="majorEastAsia" w:cstheme="majorBidi"/>
          <w:i/>
          <w:iCs/>
        </w:rPr>
        <w:t>R</w:t>
      </w:r>
      <w:r w:rsidRPr="0097484C">
        <w:rPr>
          <w:rFonts w:eastAsiaTheme="majorEastAsia" w:cstheme="majorBidi"/>
          <w:i/>
          <w:iCs/>
          <w:vertAlign w:val="subscript"/>
        </w:rPr>
        <w:t>c</w:t>
      </w:r>
      <w:proofErr w:type="spellEnd"/>
      <w:r>
        <w:rPr>
          <w:rFonts w:eastAsiaTheme="majorEastAsia" w:cstheme="majorBidi"/>
        </w:rPr>
        <w:t xml:space="preserve">=4 </w:t>
      </w:r>
    </w:p>
    <w:p w:rsidR="0097484C" w:rsidRDefault="002B53AD" w:rsidP="0097484C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Each scenario produces T=10 data points for each node</w:t>
      </w:r>
    </w:p>
    <w:p w:rsidR="008A0376" w:rsidRDefault="008A0376" w:rsidP="008A0376">
      <w:pPr>
        <w:pStyle w:val="ListParagraph"/>
        <w:ind w:left="-720" w:right="-821"/>
        <w:rPr>
          <w:rFonts w:eastAsiaTheme="majorEastAsia" w:cstheme="majorBidi"/>
        </w:rPr>
      </w:pPr>
    </w:p>
    <w:p w:rsidR="002B53AD" w:rsidRDefault="002B53AD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  <w:r>
        <w:rPr>
          <w:noProof/>
        </w:rPr>
        <w:drawing>
          <wp:inline distT="0" distB="0" distL="0" distR="0" wp14:anchorId="384E0BA1" wp14:editId="29157087">
            <wp:extent cx="4690604" cy="268291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625"/>
                    <a:stretch/>
                  </pic:blipFill>
                  <pic:spPr bwMode="auto">
                    <a:xfrm>
                      <a:off x="0" y="0"/>
                      <a:ext cx="4690872" cy="2683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376" w:rsidRDefault="008A0376" w:rsidP="008A0376">
      <w:pPr>
        <w:pStyle w:val="ListParagraph"/>
        <w:ind w:left="-720" w:right="-821"/>
        <w:jc w:val="center"/>
        <w:rPr>
          <w:rFonts w:eastAsiaTheme="majorEastAsia" w:cstheme="majorBidi"/>
        </w:rPr>
      </w:pPr>
    </w:p>
    <w:p w:rsidR="008A0376" w:rsidRPr="0097484C" w:rsidRDefault="008A0376" w:rsidP="008A0376">
      <w:pPr>
        <w:pStyle w:val="ListParagraph"/>
        <w:numPr>
          <w:ilvl w:val="0"/>
          <w:numId w:val="1"/>
        </w:numPr>
        <w:ind w:right="-821"/>
        <w:rPr>
          <w:rFonts w:eastAsiaTheme="majorEastAsia" w:cstheme="majorBidi"/>
        </w:rPr>
      </w:pPr>
      <w:r>
        <w:rPr>
          <w:rFonts w:eastAsiaTheme="majorEastAsia" w:cstheme="majorBidi"/>
        </w:rPr>
        <w:t>80-20 train-test split</w:t>
      </w:r>
    </w:p>
    <w:p w:rsidR="0097484C" w:rsidRDefault="0097484C" w:rsidP="00F82B55">
      <w:pPr>
        <w:ind w:left="-1080" w:right="-821"/>
        <w:rPr>
          <w:rFonts w:eastAsiaTheme="majorEastAsia" w:cstheme="majorBidi"/>
        </w:rPr>
      </w:pPr>
    </w:p>
    <w:p w:rsidR="00F82B55" w:rsidRPr="00F82B55" w:rsidRDefault="00F82B55" w:rsidP="00F82B55">
      <w:pPr>
        <w:ind w:left="-1080" w:right="-821"/>
        <w:rPr>
          <w:rFonts w:eastAsiaTheme="majorEastAsia" w:cstheme="majorBidi"/>
        </w:rPr>
      </w:pPr>
      <w:r w:rsidRPr="00F82B55">
        <w:rPr>
          <w:rFonts w:eastAsiaTheme="majorEastAsia" w:cstheme="majorBidi"/>
        </w:rPr>
        <w:br w:type="page"/>
      </w:r>
    </w:p>
    <w:p w:rsidR="002B0F6A" w:rsidRDefault="006F6359" w:rsidP="003910C6">
      <w:pPr>
        <w:pStyle w:val="Heading1"/>
        <w:ind w:left="-1080" w:right="-821"/>
      </w:pPr>
      <w:r>
        <w:lastRenderedPageBreak/>
        <w:t>Model 1</w:t>
      </w:r>
    </w:p>
    <w:p w:rsidR="006F6359" w:rsidRDefault="006F6359" w:rsidP="003910C6">
      <w:pPr>
        <w:pStyle w:val="Heading2"/>
        <w:ind w:left="-1080" w:right="-821"/>
      </w:pPr>
      <w:r>
        <w:t>Model form</w:t>
      </w:r>
    </w:p>
    <w:p w:rsidR="006F6359" w:rsidRPr="005E279E" w:rsidRDefault="00C05A03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</m:e>
              </m:d>
            </m:e>
          </m:d>
        </m:oMath>
      </m:oMathPara>
    </w:p>
    <w:p w:rsidR="005E279E" w:rsidRPr="005E279E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6F6359" w:rsidRDefault="006F6359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6F6359" w:rsidRDefault="006F6359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6F6359" w:rsidRDefault="006F6359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063"/>
        <w:gridCol w:w="1026"/>
        <w:gridCol w:w="1063"/>
        <w:gridCol w:w="1021"/>
        <w:gridCol w:w="1020"/>
      </w:tblGrid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-3.2852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0.0237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0.0011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-3.331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-3.2358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497.2648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0.9991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0.1898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0.1708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0.2088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558.3604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0.9996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0.2724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0.0108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0.0005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0.2526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0.2957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504.7184</w:t>
            </w: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0.999</w:t>
            </w: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0.012254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F6359" w:rsidTr="003910C6">
        <w:tc>
          <w:tcPr>
            <w:tcW w:w="101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0.003821</w:t>
            </w:r>
          </w:p>
        </w:tc>
        <w:tc>
          <w:tcPr>
            <w:tcW w:w="1026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1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6F6359" w:rsidRPr="006F6359" w:rsidRDefault="006F6359" w:rsidP="003910C6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6F6359" w:rsidRDefault="006F6359" w:rsidP="003910C6">
      <w:pPr>
        <w:pStyle w:val="Heading2"/>
        <w:ind w:left="-1080" w:right="-821"/>
      </w:pPr>
      <w:r>
        <w:t>Figures</w:t>
      </w:r>
    </w:p>
    <w:p w:rsidR="00684547" w:rsidRDefault="00684547" w:rsidP="003910C6">
      <w:pPr>
        <w:ind w:left="-1080" w:right="-821"/>
      </w:pPr>
    </w:p>
    <w:p w:rsidR="00684547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2989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47" w:rsidRDefault="006F6359" w:rsidP="003910C6">
      <w:pPr>
        <w:ind w:left="-1080" w:right="-821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Pr="006F6359" w:rsidRDefault="006F6359" w:rsidP="003910C6">
      <w:pPr>
        <w:ind w:left="-1080" w:right="-821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-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59" w:rsidRDefault="00684547" w:rsidP="003910C6">
      <w:pPr>
        <w:pStyle w:val="Heading2"/>
        <w:ind w:left="-1080" w:right="-821"/>
      </w:pPr>
      <w:r>
        <w:t>Results</w:t>
      </w:r>
    </w:p>
    <w:p w:rsidR="00BA22CC" w:rsidRDefault="00684547" w:rsidP="003910C6">
      <w:pPr>
        <w:ind w:left="-1080" w:right="-821"/>
      </w:pPr>
      <w:r>
        <w:t xml:space="preserve">Not acceptable. Horrible prediction. </w:t>
      </w:r>
    </w:p>
    <w:p w:rsidR="00BA22CC" w:rsidRDefault="00BA22CC" w:rsidP="003910C6">
      <w:pPr>
        <w:ind w:left="-1080" w:right="-821"/>
      </w:pPr>
      <w:r>
        <w:br w:type="page"/>
      </w:r>
    </w:p>
    <w:p w:rsidR="00BA22CC" w:rsidRDefault="00BA22CC" w:rsidP="003910C6">
      <w:pPr>
        <w:pStyle w:val="Heading1"/>
        <w:ind w:left="-1080" w:right="-821"/>
      </w:pPr>
      <w:r>
        <w:lastRenderedPageBreak/>
        <w:t>Model 2</w:t>
      </w:r>
    </w:p>
    <w:p w:rsidR="00BA22CC" w:rsidRDefault="00BA22CC" w:rsidP="003910C6">
      <w:pPr>
        <w:pStyle w:val="Heading2"/>
        <w:ind w:left="-1080" w:right="-821"/>
      </w:pPr>
      <w:r>
        <w:t>Model form</w:t>
      </w:r>
    </w:p>
    <w:p w:rsidR="00BA22CC" w:rsidRPr="005E279E" w:rsidRDefault="00C05A03" w:rsidP="003910C6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5E279E" w:rsidRPr="006F6359" w:rsidRDefault="005E279E" w:rsidP="005E279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BA22CC" w:rsidRDefault="00BA22CC" w:rsidP="003910C6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BA22CC" w:rsidRDefault="00BA22CC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BA22CC" w:rsidRDefault="00BA22CC" w:rsidP="003910C6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0"/>
        <w:gridCol w:w="1021"/>
        <w:gridCol w:w="1014"/>
        <w:gridCol w:w="1492"/>
        <w:gridCol w:w="1026"/>
        <w:gridCol w:w="1063"/>
        <w:gridCol w:w="1127"/>
        <w:gridCol w:w="1020"/>
      </w:tblGrid>
      <w:tr w:rsidR="00BA22CC" w:rsidTr="00DD794B">
        <w:tc>
          <w:tcPr>
            <w:tcW w:w="101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1021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mean</w:t>
            </w:r>
          </w:p>
        </w:tc>
        <w:tc>
          <w:tcPr>
            <w:tcW w:w="1014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sd</w:t>
            </w:r>
            <w:proofErr w:type="spellEnd"/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hpd_2.5</w:t>
            </w:r>
          </w:p>
        </w:tc>
        <w:tc>
          <w:tcPr>
            <w:tcW w:w="1063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hpd_97.5</w:t>
            </w:r>
          </w:p>
        </w:tc>
        <w:tc>
          <w:tcPr>
            <w:tcW w:w="1127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BA22CC" w:rsidRPr="006F6359" w:rsidRDefault="00BA22CC" w:rsidP="003910C6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proofErr w:type="spellStart"/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Rhat</w:t>
            </w:r>
            <w:proofErr w:type="spellEnd"/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Intercept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-3.4047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0.0278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0.0011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-3.4569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-3.3523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542.9692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0.9991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w_n_t_1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0.1837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0.1616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0.2049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557.9893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0.9994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w_a_t_1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0.2828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0.0112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0.0005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0.2581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0.3022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625.2732</w:t>
            </w:r>
          </w:p>
        </w:tc>
        <w:tc>
          <w:tcPr>
            <w:tcW w:w="1020" w:type="dxa"/>
          </w:tcPr>
          <w:p w:rsidR="00DD794B" w:rsidRPr="008F36AB" w:rsidRDefault="00DD794B" w:rsidP="00DD794B">
            <w:r w:rsidRPr="008F36AB">
              <w:t>0.999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>
              <w:rPr>
                <w:rFonts w:ascii="Calibri Light" w:hAnsi="Calibri Light" w:cs="Calibri Light"/>
                <w:color w:val="000000"/>
                <w:sz w:val="22"/>
              </w:rPr>
              <w:t>t</w:t>
            </w:r>
          </w:p>
        </w:tc>
        <w:tc>
          <w:tcPr>
            <w:tcW w:w="1021" w:type="dxa"/>
          </w:tcPr>
          <w:p w:rsidR="00DD794B" w:rsidRPr="008F36AB" w:rsidRDefault="00DD794B" w:rsidP="00DD794B">
            <w:r w:rsidRPr="008F36AB">
              <w:t>0.0289</w:t>
            </w:r>
          </w:p>
        </w:tc>
        <w:tc>
          <w:tcPr>
            <w:tcW w:w="1014" w:type="dxa"/>
          </w:tcPr>
          <w:p w:rsidR="00DD794B" w:rsidRPr="008F36AB" w:rsidRDefault="00DD794B" w:rsidP="00DD794B">
            <w:r w:rsidRPr="008F36AB">
              <w:t>0.0034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0.0001</w:t>
            </w:r>
          </w:p>
        </w:tc>
        <w:tc>
          <w:tcPr>
            <w:tcW w:w="1026" w:type="dxa"/>
          </w:tcPr>
          <w:p w:rsidR="00DD794B" w:rsidRPr="008F36AB" w:rsidRDefault="00DD794B" w:rsidP="00DD794B">
            <w:r w:rsidRPr="008F36AB">
              <w:t>0.0222</w:t>
            </w:r>
          </w:p>
        </w:tc>
        <w:tc>
          <w:tcPr>
            <w:tcW w:w="1063" w:type="dxa"/>
          </w:tcPr>
          <w:p w:rsidR="00DD794B" w:rsidRPr="008F36AB" w:rsidRDefault="00DD794B" w:rsidP="00DD794B">
            <w:r w:rsidRPr="008F36AB">
              <w:t>0.0355</w:t>
            </w:r>
          </w:p>
        </w:tc>
        <w:tc>
          <w:tcPr>
            <w:tcW w:w="1127" w:type="dxa"/>
          </w:tcPr>
          <w:p w:rsidR="00DD794B" w:rsidRPr="008F36AB" w:rsidRDefault="00DD794B" w:rsidP="00DD794B">
            <w:r w:rsidRPr="008F36AB">
              <w:t>650.4939</w:t>
            </w:r>
          </w:p>
        </w:tc>
        <w:tc>
          <w:tcPr>
            <w:tcW w:w="1020" w:type="dxa"/>
          </w:tcPr>
          <w:p w:rsidR="00DD794B" w:rsidRDefault="00DD794B" w:rsidP="00DD794B">
            <w:r w:rsidRPr="008F36AB">
              <w:t>1.0015</w:t>
            </w: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Pr="00FD567E" w:rsidRDefault="00DD794B" w:rsidP="00DD794B">
            <w:r w:rsidRPr="00FD567E">
              <w:t>0.012326012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DD794B" w:rsidTr="00DD794B">
        <w:tc>
          <w:tcPr>
            <w:tcW w:w="101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063" w:type="dxa"/>
          </w:tcPr>
          <w:p w:rsidR="00DD794B" w:rsidRDefault="00DD794B" w:rsidP="00DD794B">
            <w:r w:rsidRPr="00FD567E">
              <w:t>0.010251768</w:t>
            </w:r>
          </w:p>
        </w:tc>
        <w:tc>
          <w:tcPr>
            <w:tcW w:w="1026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DD794B" w:rsidRPr="006F6359" w:rsidRDefault="00DD794B" w:rsidP="00DD794B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BA22CC" w:rsidRDefault="00BA22CC" w:rsidP="003910C6">
      <w:pPr>
        <w:pStyle w:val="Heading2"/>
        <w:ind w:left="-1080" w:right="-821"/>
      </w:pPr>
      <w:r>
        <w:t>Figures</w:t>
      </w:r>
    </w:p>
    <w:p w:rsidR="00BA22CC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3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4B" w:rsidRDefault="00DD794B" w:rsidP="00DD794B">
      <w:pPr>
        <w:ind w:left="-1080" w:right="-821"/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CC" w:rsidRDefault="00BA22CC" w:rsidP="003910C6">
      <w:pPr>
        <w:pStyle w:val="Heading2"/>
        <w:ind w:left="-1080" w:right="-821"/>
      </w:pPr>
      <w:r>
        <w:t>Results</w:t>
      </w:r>
    </w:p>
    <w:p w:rsidR="000A4754" w:rsidRDefault="00BA22CC" w:rsidP="003910C6">
      <w:pPr>
        <w:ind w:left="-1080" w:right="-821"/>
      </w:pPr>
      <w:r>
        <w:t xml:space="preserve">Not acceptable. Horrible prediction. </w:t>
      </w:r>
    </w:p>
    <w:p w:rsidR="000A4754" w:rsidRDefault="000A4754" w:rsidP="000A4754">
      <w:r>
        <w:br w:type="page"/>
      </w:r>
    </w:p>
    <w:p w:rsidR="000A4754" w:rsidRDefault="000A4754" w:rsidP="000A4754">
      <w:pPr>
        <w:pStyle w:val="Heading1"/>
        <w:ind w:left="-1080" w:right="-821"/>
      </w:pPr>
      <w:r>
        <w:lastRenderedPageBreak/>
        <w:t>Model 3</w:t>
      </w:r>
    </w:p>
    <w:p w:rsidR="000A4754" w:rsidRDefault="000A4754" w:rsidP="000A4754">
      <w:pPr>
        <w:pStyle w:val="Heading2"/>
        <w:ind w:left="-1080" w:right="-821"/>
      </w:pPr>
      <w:r>
        <w:t>Model form</w:t>
      </w:r>
    </w:p>
    <w:p w:rsidR="000A4754" w:rsidRPr="005E279E" w:rsidRDefault="00C05A03" w:rsidP="000A4754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=Bernulli(p=logistic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×w</m:t>
                  </m:r>
                </m:e>
                <m:sub>
                  <m:r>
                    <w:rPr>
                      <w:rFonts w:ascii="Cambria Math" w:hAnsi="Cambria Math"/>
                    </w:rPr>
                    <m:t>t-1, 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×t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0A4754" w:rsidRPr="006F6359" w:rsidRDefault="000A4754" w:rsidP="000A475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0A4754" w:rsidRDefault="000A4754" w:rsidP="000A475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spellEnd"/>
      <w:r>
        <w:rPr>
          <w:rFonts w:eastAsiaTheme="majorEastAsia" w:cstheme="majorBidi"/>
        </w:rPr>
        <w:t xml:space="preserve"> = state of a given node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0A4754" w:rsidRDefault="000A4754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0A4754" w:rsidRDefault="000A4754" w:rsidP="0009467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09467E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d = sum of the (1-state)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all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>s over all data point except when w_t_1_i=1 or y_t_1=1</w:t>
      </w:r>
    </w:p>
    <w:p w:rsidR="000A4754" w:rsidRDefault="000A4754" w:rsidP="000A4754">
      <w:pPr>
        <w:pStyle w:val="Heading2"/>
        <w:ind w:left="-1080" w:right="-821"/>
      </w:pPr>
      <w:r>
        <w:t>Estimated Parameters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4"/>
        <w:gridCol w:w="1021"/>
        <w:gridCol w:w="1014"/>
        <w:gridCol w:w="1492"/>
        <w:gridCol w:w="1026"/>
        <w:gridCol w:w="1134"/>
        <w:gridCol w:w="1127"/>
        <w:gridCol w:w="1020"/>
      </w:tblGrid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mean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sd</w:t>
            </w:r>
            <w:proofErr w:type="spellEnd"/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mc_error</w:t>
            </w:r>
            <w:proofErr w:type="spellEnd"/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hpd_2.5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hpd_97.5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n_eff</w:t>
            </w:r>
            <w:proofErr w:type="spellEnd"/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proofErr w:type="spellStart"/>
            <w:r w:rsidRPr="00612724">
              <w:t>Rhat</w:t>
            </w:r>
            <w:proofErr w:type="spellEnd"/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Intercept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-3.3934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0.0271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0.0009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-3.444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-3.3421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671.7112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1.0056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w_n_t_1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0.2004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0.0108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0.0004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0.1812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0.222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635.4401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0.9998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w_a_t_1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0.2996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0.0105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0.2792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0.3201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474.2668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1.0011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w_d_t_1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-1.015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0.0473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0.0015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-1.1051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-0.9233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948.5553</w:t>
            </w:r>
          </w:p>
        </w:tc>
        <w:tc>
          <w:tcPr>
            <w:tcW w:w="102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0.9996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time</w:t>
            </w:r>
          </w:p>
        </w:tc>
        <w:tc>
          <w:tcPr>
            <w:tcW w:w="1021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0.0273</w:t>
            </w:r>
          </w:p>
        </w:tc>
        <w:tc>
          <w:tcPr>
            <w:tcW w:w="1014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0.0034</w:t>
            </w:r>
          </w:p>
        </w:tc>
        <w:tc>
          <w:tcPr>
            <w:tcW w:w="1492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0.0001</w:t>
            </w:r>
          </w:p>
        </w:tc>
        <w:tc>
          <w:tcPr>
            <w:tcW w:w="1026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0.0207</w:t>
            </w:r>
          </w:p>
        </w:tc>
        <w:tc>
          <w:tcPr>
            <w:tcW w:w="1063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0.0339</w:t>
            </w:r>
          </w:p>
        </w:tc>
        <w:tc>
          <w:tcPr>
            <w:tcW w:w="1127" w:type="dxa"/>
            <w:vAlign w:val="center"/>
          </w:tcPr>
          <w:p w:rsidR="000A4754" w:rsidRPr="00612724" w:rsidRDefault="000A4754" w:rsidP="000A4754">
            <w:pPr>
              <w:jc w:val="center"/>
            </w:pPr>
            <w:r w:rsidRPr="00612724">
              <w:t>795.0016</w:t>
            </w:r>
          </w:p>
        </w:tc>
        <w:tc>
          <w:tcPr>
            <w:tcW w:w="1020" w:type="dxa"/>
            <w:vAlign w:val="center"/>
          </w:tcPr>
          <w:p w:rsidR="000A4754" w:rsidRDefault="000A4754" w:rsidP="000A4754">
            <w:pPr>
              <w:jc w:val="center"/>
            </w:pPr>
            <w:r w:rsidRPr="00612724">
              <w:t>1.0035</w:t>
            </w: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Training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Pr="00FD567E" w:rsidRDefault="000A4754" w:rsidP="000A4754">
            <w:pPr>
              <w:jc w:val="center"/>
            </w:pPr>
            <w:r w:rsidRPr="000A4754">
              <w:t>0.0166226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0A4754" w:rsidTr="000A4754">
        <w:tc>
          <w:tcPr>
            <w:tcW w:w="101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Test</w:t>
            </w:r>
          </w:p>
        </w:tc>
        <w:tc>
          <w:tcPr>
            <w:tcW w:w="1021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data</w:t>
            </w:r>
          </w:p>
        </w:tc>
        <w:tc>
          <w:tcPr>
            <w:tcW w:w="1014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  <w:r w:rsidRPr="006F6359">
              <w:rPr>
                <w:rFonts w:ascii="Calibri Light" w:hAnsi="Calibri Light" w:cs="Calibri Light"/>
                <w:color w:val="000000"/>
                <w:sz w:val="22"/>
              </w:rPr>
              <w:t>R2:</w:t>
            </w:r>
          </w:p>
        </w:tc>
        <w:tc>
          <w:tcPr>
            <w:tcW w:w="1492" w:type="dxa"/>
            <w:vAlign w:val="center"/>
          </w:tcPr>
          <w:p w:rsidR="000A4754" w:rsidRDefault="000A4754" w:rsidP="000A4754">
            <w:pPr>
              <w:jc w:val="center"/>
            </w:pPr>
            <w:r>
              <w:t>0.0021912</w:t>
            </w:r>
          </w:p>
        </w:tc>
        <w:tc>
          <w:tcPr>
            <w:tcW w:w="1026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color w:val="000000"/>
                <w:sz w:val="22"/>
              </w:rPr>
            </w:pPr>
          </w:p>
        </w:tc>
        <w:tc>
          <w:tcPr>
            <w:tcW w:w="1063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127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  <w:tc>
          <w:tcPr>
            <w:tcW w:w="1020" w:type="dxa"/>
            <w:vAlign w:val="center"/>
          </w:tcPr>
          <w:p w:rsidR="000A4754" w:rsidRPr="006F6359" w:rsidRDefault="000A4754" w:rsidP="000A4754">
            <w:pPr>
              <w:ind w:left="-113" w:right="-83"/>
              <w:jc w:val="center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</w:tbl>
    <w:p w:rsidR="000A4754" w:rsidRDefault="000A4754" w:rsidP="000A4754">
      <w:pPr>
        <w:pStyle w:val="Heading2"/>
        <w:ind w:left="-1080" w:right="-821"/>
      </w:pPr>
      <w:r>
        <w:t>Figures</w:t>
      </w:r>
    </w:p>
    <w:p w:rsidR="000A4754" w:rsidRPr="000A4754" w:rsidRDefault="000A4754" w:rsidP="000A4754"/>
    <w:p w:rsid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jc w:val="center"/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Pr="000A4754" w:rsidRDefault="000A4754" w:rsidP="000A4754">
      <w:pPr>
        <w:jc w:val="center"/>
      </w:pPr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54" w:rsidRDefault="000A4754" w:rsidP="000A4754">
      <w:pPr>
        <w:pStyle w:val="Heading2"/>
        <w:ind w:left="-1080" w:right="-821"/>
      </w:pPr>
      <w:r>
        <w:t>Results</w:t>
      </w:r>
    </w:p>
    <w:p w:rsidR="000A4754" w:rsidRPr="00684547" w:rsidRDefault="000A4754" w:rsidP="000A4754">
      <w:pPr>
        <w:ind w:left="-1080" w:right="-821"/>
      </w:pPr>
      <w:r>
        <w:t xml:space="preserve">Not acceptable. Horrible prediction. </w:t>
      </w:r>
    </w:p>
    <w:p w:rsidR="00BA22CC" w:rsidRPr="00684547" w:rsidRDefault="00BA22CC" w:rsidP="003910C6">
      <w:pPr>
        <w:ind w:left="-1080" w:right="-821"/>
      </w:pPr>
    </w:p>
    <w:p w:rsidR="00BA22CC" w:rsidRDefault="00BA22CC" w:rsidP="003910C6">
      <w:pPr>
        <w:ind w:left="-1080" w:right="-821"/>
        <w:rPr>
          <w:rFonts w:eastAsiaTheme="majorEastAsia" w:cstheme="majorBidi"/>
        </w:rPr>
      </w:pPr>
    </w:p>
    <w:p w:rsidR="00BA22CC" w:rsidRPr="006F6359" w:rsidRDefault="00BA22CC" w:rsidP="003910C6">
      <w:pPr>
        <w:ind w:left="-1080" w:right="-821"/>
        <w:rPr>
          <w:rFonts w:eastAsiaTheme="majorEastAsia" w:cstheme="majorBidi"/>
        </w:rPr>
      </w:pPr>
    </w:p>
    <w:p w:rsidR="00BA22CC" w:rsidRDefault="00BA22CC" w:rsidP="003910C6">
      <w:pPr>
        <w:ind w:left="-1080" w:right="-821"/>
      </w:pPr>
    </w:p>
    <w:p w:rsidR="00684547" w:rsidRPr="00684547" w:rsidRDefault="00684547" w:rsidP="003910C6">
      <w:pPr>
        <w:ind w:left="-1080" w:right="-821"/>
      </w:pPr>
    </w:p>
    <w:p w:rsidR="006F6359" w:rsidRDefault="006F6359" w:rsidP="003910C6">
      <w:pPr>
        <w:ind w:left="-1080" w:right="-821"/>
        <w:rPr>
          <w:rFonts w:eastAsiaTheme="majorEastAsia" w:cstheme="majorBidi"/>
        </w:rPr>
      </w:pPr>
    </w:p>
    <w:p w:rsidR="006F6359" w:rsidRPr="006F6359" w:rsidRDefault="006F6359" w:rsidP="003910C6">
      <w:pPr>
        <w:ind w:left="-1080" w:right="-821"/>
        <w:rPr>
          <w:rFonts w:eastAsiaTheme="majorEastAsia" w:cstheme="majorBidi"/>
        </w:rPr>
      </w:pPr>
    </w:p>
    <w:p w:rsidR="00FA2631" w:rsidRDefault="00FA2631">
      <w:r>
        <w:br w:type="page"/>
      </w:r>
    </w:p>
    <w:p w:rsidR="00FA2631" w:rsidRDefault="00FA2631" w:rsidP="00FA2631">
      <w:pPr>
        <w:pStyle w:val="Heading1"/>
        <w:ind w:left="-1080" w:right="-821"/>
      </w:pPr>
      <w:r>
        <w:lastRenderedPageBreak/>
        <w:t>Model 4</w:t>
      </w:r>
    </w:p>
    <w:p w:rsidR="00FA2631" w:rsidRDefault="00FA2631" w:rsidP="00FA2631">
      <w:pPr>
        <w:pStyle w:val="Heading2"/>
        <w:ind w:left="-1080" w:right="-821"/>
      </w:pPr>
      <w:r>
        <w:t>Model form</w:t>
      </w:r>
    </w:p>
    <w:p w:rsidR="00FA2631" w:rsidRPr="005E279E" w:rsidRDefault="00C05A03" w:rsidP="00FA263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=Bernoulli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j∈N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:rsidR="00FA2631" w:rsidRPr="006F6359" w:rsidRDefault="00FA2631" w:rsidP="00FA263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~Beta(2,2)</m:t>
          </m:r>
        </m:oMath>
      </m:oMathPara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p_i</w:t>
      </w:r>
      <w:proofErr w:type="spellEnd"/>
      <w:r>
        <w:rPr>
          <w:rFonts w:eastAsiaTheme="majorEastAsia" w:cstheme="majorBidi"/>
        </w:rPr>
        <w:t xml:space="preserve"> = probability of being 1 for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N_i</w:t>
      </w:r>
      <w:proofErr w:type="spellEnd"/>
      <w:r>
        <w:rPr>
          <w:rFonts w:eastAsiaTheme="majorEastAsia" w:cstheme="majorBidi"/>
        </w:rPr>
        <w:t xml:space="preserve"> = neighborhood of node </w:t>
      </w:r>
      <w:proofErr w:type="spellStart"/>
      <w:r>
        <w:rPr>
          <w:rFonts w:eastAsiaTheme="majorEastAsia" w:cstheme="majorBidi"/>
        </w:rPr>
        <w:t>i</w:t>
      </w:r>
      <w:proofErr w:type="spellEnd"/>
    </w:p>
    <w:p w:rsidR="00FA2631" w:rsidRDefault="00FA2631" w:rsidP="00FA2631">
      <w:pPr>
        <w:pStyle w:val="Heading2"/>
        <w:ind w:left="-1080" w:right="-821"/>
      </w:pPr>
      <w:r>
        <w:t>Estimated Parameters</w:t>
      </w:r>
    </w:p>
    <w:p w:rsidR="00FA2631" w:rsidRDefault="00FA2631" w:rsidP="00FA2631">
      <w:pPr>
        <w:pStyle w:val="Heading2"/>
        <w:ind w:left="-1080" w:right="-821"/>
      </w:pPr>
      <w:r>
        <w:t>Figures</w:t>
      </w:r>
    </w:p>
    <w:p w:rsidR="00FA2631" w:rsidRDefault="00FA2631" w:rsidP="00FA2631">
      <w:pPr>
        <w:pStyle w:val="Heading2"/>
        <w:ind w:left="-1080" w:right="-821"/>
      </w:pPr>
      <w:r>
        <w:t>Results</w:t>
      </w:r>
    </w:p>
    <w:p w:rsidR="00FA2631" w:rsidRDefault="00FA2631" w:rsidP="00FA2631">
      <w:pPr>
        <w:ind w:left="-1080" w:right="-821"/>
      </w:pPr>
      <w:r>
        <w:t xml:space="preserve">Not acceptable. Horrible prediction. </w:t>
      </w:r>
    </w:p>
    <w:p w:rsidR="00A63ACB" w:rsidRDefault="00A63ACB" w:rsidP="00FA2631">
      <w:pPr>
        <w:ind w:left="-1080" w:right="-821"/>
      </w:pPr>
    </w:p>
    <w:p w:rsidR="00A63ACB" w:rsidRDefault="00A63ACB" w:rsidP="00A63ACB">
      <w:pPr>
        <w:pStyle w:val="Heading1"/>
        <w:ind w:left="-1080" w:right="-821"/>
      </w:pPr>
      <w:r>
        <w:t>Model 5</w:t>
      </w:r>
    </w:p>
    <w:p w:rsidR="00A63ACB" w:rsidRDefault="00A63ACB" w:rsidP="00A63ACB">
      <w:pPr>
        <w:pStyle w:val="Heading2"/>
        <w:ind w:left="-1080" w:right="-821"/>
      </w:pPr>
      <w:r>
        <w:t>Model form</w:t>
      </w:r>
    </w:p>
    <w:p w:rsidR="00A63ACB" w:rsidRPr="005E279E" w:rsidRDefault="00C05A03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</m:e>
              </m:d>
            </m:e>
          </m:d>
        </m:oMath>
      </m:oMathPara>
    </w:p>
    <w:p w:rsidR="00A63ACB" w:rsidRPr="005E279E" w:rsidRDefault="00A63ACB" w:rsidP="00A63AC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A63ACB" w:rsidRDefault="00A63ACB" w:rsidP="00A63ACB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w_t_i</w:t>
      </w:r>
      <w:proofErr w:type="spell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given that 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t-1}=0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A63ACB" w:rsidRDefault="00A63AC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09467E" w:rsidRPr="0009467E" w:rsidRDefault="0009467E" w:rsidP="0009467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</w:t>
      </w:r>
      <w:r>
        <w:rPr>
          <w:rFonts w:eastAsiaTheme="majorEastAsia" w:cstheme="majorBidi"/>
          <w:color w:val="FF0000"/>
        </w:rPr>
        <w:t>each</w:t>
      </w:r>
      <w:r w:rsidRPr="00A63ACB">
        <w:rPr>
          <w:rFonts w:eastAsiaTheme="majorEastAsia" w:cstheme="majorBidi"/>
          <w:color w:val="FF0000"/>
        </w:rPr>
        <w:t xml:space="preserve"> node</w:t>
      </w:r>
      <w:r>
        <w:rPr>
          <w:rFonts w:eastAsiaTheme="majorEastAsia" w:cstheme="majorBidi"/>
          <w:color w:val="FF0000"/>
        </w:rPr>
        <w:t xml:space="preserve"> over all data point except when w_t_1_i=1 or y_t_1=1</w:t>
      </w:r>
    </w:p>
    <w:p w:rsidR="00A63ACB" w:rsidRDefault="00A63ACB" w:rsidP="00A63ACB">
      <w:pPr>
        <w:pStyle w:val="Heading2"/>
        <w:ind w:left="-1080" w:right="-821"/>
      </w:pPr>
      <w:r>
        <w:t>Results</w:t>
      </w:r>
    </w:p>
    <w:p w:rsidR="00CF329B" w:rsidRDefault="00A63ACB" w:rsidP="00A63ACB">
      <w:pPr>
        <w:ind w:left="-1080" w:right="-821"/>
      </w:pPr>
      <w:r>
        <w:t>Not acceptable. Horrible prediction.</w:t>
      </w:r>
    </w:p>
    <w:p w:rsidR="00CF329B" w:rsidRDefault="00CF329B" w:rsidP="00CF329B">
      <w:r>
        <w:br w:type="page"/>
      </w:r>
    </w:p>
    <w:p w:rsidR="00CF329B" w:rsidRDefault="00CF329B" w:rsidP="00CF329B">
      <w:pPr>
        <w:pStyle w:val="Heading1"/>
        <w:ind w:left="-1080" w:right="-821"/>
      </w:pPr>
      <w:r>
        <w:lastRenderedPageBreak/>
        <w:t>Model 6</w:t>
      </w:r>
    </w:p>
    <w:p w:rsidR="00CF329B" w:rsidRDefault="00CF329B" w:rsidP="00CF329B">
      <w:pPr>
        <w:pStyle w:val="Heading2"/>
        <w:ind w:left="-1080" w:right="-821"/>
      </w:pPr>
      <w:r>
        <w:t>Model form</w:t>
      </w:r>
    </w:p>
    <w:p w:rsidR="00CF329B" w:rsidRPr="00CF329B" w:rsidRDefault="00C05A03" w:rsidP="009C2890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a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d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05A03" w:rsidP="00C80CC1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t-1, 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CF329B" w:rsidRPr="005E279E" w:rsidRDefault="00CF329B" w:rsidP="00CF329B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F329B" w:rsidRDefault="00CF329B" w:rsidP="00CF329B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sum of the state of the neighbor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sum of the state of the connected arcs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="009C2890">
        <w:rPr>
          <w:rFonts w:eastAsiaTheme="majorEastAsia" w:cstheme="majorBidi"/>
        </w:rPr>
        <w:t>_{</w:t>
      </w:r>
      <w:proofErr w:type="gramEnd"/>
      <w:r w:rsidR="009C2890"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</w:t>
      </w:r>
      <w:r w:rsidR="009C2890">
        <w:rPr>
          <w:rFonts w:eastAsiaTheme="majorEastAsia" w:cstheme="majorBidi"/>
        </w:rPr>
        <w:t>n</w:t>
      </w:r>
      <w:r>
        <w:rPr>
          <w:rFonts w:eastAsiaTheme="majorEastAsia" w:cstheme="majorBidi"/>
        </w:rPr>
        <w:t xml:space="preserve">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F329B" w:rsidRDefault="00CF329B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connected nodes for a given arc at time t-1</w:t>
      </w:r>
    </w:p>
    <w:p w:rsidR="00CF329B" w:rsidRPr="00A63ACB" w:rsidRDefault="00CF329B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and arcs over all data point including when w_t_1_i=1 or y_t_1=1</w:t>
      </w:r>
    </w:p>
    <w:p w:rsidR="00CF329B" w:rsidRDefault="00CF329B" w:rsidP="00CF329B">
      <w:pPr>
        <w:pStyle w:val="Heading2"/>
        <w:ind w:left="-1080" w:right="-821"/>
      </w:pPr>
      <w:r>
        <w:t>Results</w:t>
      </w:r>
    </w:p>
    <w:p w:rsidR="007816C4" w:rsidRDefault="007816C4" w:rsidP="007816C4">
      <w:r>
        <w:rPr>
          <w:noProof/>
        </w:rPr>
        <w:drawing>
          <wp:inline distT="0" distB="0" distL="0" distR="0">
            <wp:extent cx="5879465" cy="2905760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-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C4" w:rsidRPr="007816C4" w:rsidRDefault="007816C4" w:rsidP="007816C4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879465" cy="29057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-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1" w:rsidRDefault="00CF329B" w:rsidP="00CF329B">
      <w:pPr>
        <w:ind w:left="-1080" w:right="-821"/>
      </w:pPr>
      <w:r>
        <w:t xml:space="preserve">Suspiciously good fit  </w:t>
      </w:r>
    </w:p>
    <w:p w:rsidR="00C80CC1" w:rsidRDefault="00C80CC1" w:rsidP="00C80CC1">
      <w:r>
        <w:br w:type="page"/>
      </w:r>
    </w:p>
    <w:p w:rsidR="00C80CC1" w:rsidRDefault="00C80CC1" w:rsidP="00C80CC1">
      <w:pPr>
        <w:pStyle w:val="Heading1"/>
        <w:ind w:left="-1080" w:right="-821"/>
      </w:pPr>
      <w:r>
        <w:lastRenderedPageBreak/>
        <w:t>Model 7</w:t>
      </w:r>
    </w:p>
    <w:p w:rsidR="00C80CC1" w:rsidRDefault="00C80CC1" w:rsidP="00C80CC1">
      <w:pPr>
        <w:pStyle w:val="Heading2"/>
        <w:ind w:left="-1080" w:right="-821"/>
      </w:pPr>
      <w:r>
        <w:t>Model form</w:t>
      </w:r>
    </w:p>
    <w:p w:rsidR="00C80CC1" w:rsidRPr="00CF329B" w:rsidRDefault="00C05A03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t-1, </m:t>
                          </m:r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C80CC1" w:rsidRPr="005E279E" w:rsidRDefault="00C80CC1" w:rsidP="00C80CC1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80CC1" w:rsidRDefault="00C80CC1" w:rsidP="00C80CC1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n = sum of the state of the neighbor nodes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a = sum of the state of the connected arcs for a given node at time t-1</w:t>
      </w:r>
    </w:p>
    <w:p w:rsidR="00C80CC1" w:rsidRDefault="00C80CC1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h = sum of the state of the nodes (in the same layer) with highest absolute demand or supply at time t-1</w:t>
      </w:r>
    </w:p>
    <w:p w:rsidR="00DD3366" w:rsidRDefault="002B0F6A" w:rsidP="009C2890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</w:t>
      </w:r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 xml:space="preserve">c = sum of the state of </w:t>
      </w:r>
      <w:r w:rsidR="00E56411">
        <w:rPr>
          <w:rFonts w:eastAsiaTheme="majorEastAsia" w:cstheme="majorBidi"/>
        </w:rPr>
        <w:t>all</w:t>
      </w:r>
      <w:r>
        <w:rPr>
          <w:rFonts w:eastAsiaTheme="majorEastAsia" w:cstheme="majorBidi"/>
        </w:rPr>
        <w:t xml:space="preserve"> nodes (in the same layer) at time t-1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sum of the state of the dependee nodes for a given node at time t-1</w:t>
      </w:r>
    </w:p>
    <w:p w:rsidR="009C2890" w:rsidRDefault="009C2890" w:rsidP="009C2890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C80CC1" w:rsidRDefault="00C80CC1" w:rsidP="00C80CC1">
      <w:pPr>
        <w:pStyle w:val="Heading2"/>
        <w:ind w:left="-1080" w:right="-821"/>
      </w:pPr>
      <w:r>
        <w:t>Results</w:t>
      </w:r>
    </w:p>
    <w:p w:rsidR="00C80CC1" w:rsidRDefault="00036ACC" w:rsidP="00C80CC1">
      <w:pPr>
        <w:ind w:left="-1080" w:right="-821"/>
      </w:pPr>
      <w:r>
        <w:t>Not good fits</w:t>
      </w:r>
    </w:p>
    <w:p w:rsidR="00C80CC1" w:rsidRDefault="00C80CC1" w:rsidP="00C80CC1">
      <w:pPr>
        <w:ind w:left="-1080" w:right="-821"/>
      </w:pPr>
    </w:p>
    <w:p w:rsidR="00CF329B" w:rsidRDefault="00CF329B" w:rsidP="00CF329B">
      <w:pPr>
        <w:ind w:left="-1080" w:right="-821"/>
      </w:pPr>
    </w:p>
    <w:p w:rsidR="00A63ACB" w:rsidRDefault="00A63ACB" w:rsidP="00A63ACB">
      <w:pPr>
        <w:ind w:left="-1080" w:right="-821"/>
      </w:pPr>
      <w:r>
        <w:t xml:space="preserve"> </w:t>
      </w:r>
    </w:p>
    <w:p w:rsidR="00A63ACB" w:rsidRDefault="00A63ACB" w:rsidP="00FA2631">
      <w:pPr>
        <w:ind w:left="-1080" w:right="-821"/>
      </w:pPr>
    </w:p>
    <w:p w:rsidR="00DD3366" w:rsidRDefault="00DD3366">
      <w:r>
        <w:br w:type="page"/>
      </w:r>
    </w:p>
    <w:p w:rsidR="00DD3366" w:rsidRDefault="00DD3366" w:rsidP="00DD3366">
      <w:pPr>
        <w:pStyle w:val="Heading1"/>
        <w:ind w:left="-1080" w:right="-821"/>
      </w:pPr>
      <w:r>
        <w:lastRenderedPageBreak/>
        <w:t>Model 8</w:t>
      </w:r>
    </w:p>
    <w:p w:rsidR="00DD3366" w:rsidRDefault="00DD3366" w:rsidP="00DD3366">
      <w:pPr>
        <w:pStyle w:val="Heading2"/>
        <w:ind w:left="-1080" w:right="-821"/>
      </w:pPr>
      <w:r>
        <w:t>Model form</w:t>
      </w:r>
    </w:p>
    <w:p w:rsidR="00104A5E" w:rsidRPr="00CF329B" w:rsidRDefault="00C05A03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&lt;t,i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DD3366" w:rsidRDefault="00DD3366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sum of the states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for time&lt;t 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DD3366" w:rsidRDefault="00DD3366" w:rsidP="00DD3366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at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AB359C" w:rsidRDefault="00AB359C" w:rsidP="00AB359C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AB359C" w:rsidRDefault="00AB359C" w:rsidP="00AB359C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DD3366" w:rsidRDefault="00DD3366" w:rsidP="00DD3366">
      <w:pPr>
        <w:pStyle w:val="Heading2"/>
        <w:ind w:left="-1080" w:right="-821"/>
      </w:pPr>
      <w:r>
        <w:t>Estimated Parameters</w:t>
      </w:r>
    </w:p>
    <w:p w:rsidR="00DD3366" w:rsidRDefault="00DD3366" w:rsidP="00DD3366">
      <w:pPr>
        <w:pStyle w:val="Heading2"/>
        <w:ind w:left="-1080" w:right="-821"/>
      </w:pPr>
      <w:r>
        <w:t>Figures</w:t>
      </w:r>
    </w:p>
    <w:p w:rsidR="00DD3366" w:rsidRDefault="00DD3366" w:rsidP="00DD3366">
      <w:pPr>
        <w:pStyle w:val="Heading2"/>
        <w:ind w:left="-1080" w:right="-821"/>
      </w:pPr>
      <w:r>
        <w:t>Results</w:t>
      </w:r>
    </w:p>
    <w:p w:rsidR="005C1EB5" w:rsidRDefault="00DD3366" w:rsidP="00DD3366">
      <w:pPr>
        <w:ind w:left="-1080" w:right="-821"/>
      </w:pPr>
      <w:r>
        <w:t>Not good fits</w:t>
      </w:r>
    </w:p>
    <w:p w:rsidR="00D144B2" w:rsidRDefault="00D144B2" w:rsidP="005C1EB5"/>
    <w:p w:rsidR="00D144B2" w:rsidRDefault="00D144B2" w:rsidP="00D144B2">
      <w:r>
        <w:br w:type="page"/>
      </w:r>
    </w:p>
    <w:p w:rsidR="00D144B2" w:rsidRDefault="00D144B2" w:rsidP="00D144B2">
      <w:pPr>
        <w:pStyle w:val="Heading1"/>
        <w:ind w:left="-1080" w:right="-821"/>
      </w:pPr>
      <w:r>
        <w:lastRenderedPageBreak/>
        <w:t>Model 9</w:t>
      </w:r>
    </w:p>
    <w:p w:rsidR="00D144B2" w:rsidRDefault="00D144B2" w:rsidP="00D144B2">
      <w:pPr>
        <w:pStyle w:val="Heading2"/>
        <w:ind w:left="-1080" w:right="-821"/>
      </w:pPr>
      <w:r>
        <w:t>Model form</w:t>
      </w:r>
    </w:p>
    <w:p w:rsidR="00104A5E" w:rsidRPr="00104A5E" w:rsidRDefault="00104A5E" w:rsidP="00104A5E"/>
    <w:p w:rsidR="00104A5E" w:rsidRPr="00CF329B" w:rsidRDefault="00C05A03" w:rsidP="00AB359C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n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a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</m:e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 d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t-1,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</m:e>
                  </m:eqArr>
                </m:e>
              </m:d>
            </m:e>
          </m:d>
        </m:oMath>
      </m:oMathPara>
    </w:p>
    <w:p w:rsidR="00104A5E" w:rsidRPr="005E279E" w:rsidRDefault="00104A5E" w:rsidP="00104A5E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D144B2" w:rsidRDefault="00D144B2" w:rsidP="00D144B2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104A5E" w:rsidRDefault="00104A5E" w:rsidP="009C2890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 w:rsidR="009C2890">
        <w:rPr>
          <w:rFonts w:eastAsiaTheme="majorEastAsia" w:cstheme="majorBidi"/>
        </w:rPr>
        <w:t>,</w:t>
      </w:r>
      <w:r>
        <w:rPr>
          <w:rFonts w:eastAsiaTheme="majorEastAsia" w:cstheme="majorBidi"/>
        </w:rPr>
        <w:t>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state of the neighbor node n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state of the connected arcs a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t-1},h = state of the node h (in the same layer) with highest absolute demand or supply at time t-1</w:t>
      </w:r>
    </w:p>
    <w:p w:rsidR="00104A5E" w:rsidRDefault="00104A5E" w:rsidP="00104A5E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state of the dependee node d at time t-1</w:t>
      </w:r>
    </w:p>
    <w:p w:rsidR="00D144B2" w:rsidRDefault="00D144B2" w:rsidP="00104A5E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</w:t>
      </w:r>
      <w:r w:rsidR="00104A5E">
        <w:rPr>
          <w:rFonts w:eastAsiaTheme="majorEastAsia" w:cstheme="majorBidi"/>
          <w:color w:val="FF0000"/>
        </w:rPr>
        <w:t xml:space="preserve"> </w:t>
      </w:r>
      <w:proofErr w:type="spellStart"/>
      <w:r w:rsidR="00104A5E">
        <w:rPr>
          <w:rFonts w:eastAsiaTheme="majorEastAsia" w:cstheme="majorBidi"/>
          <w:color w:val="FF0000"/>
        </w:rPr>
        <w:t>w_t_i</w:t>
      </w:r>
      <w:proofErr w:type="spellEnd"/>
      <w:r w:rsidR="00104A5E"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w_t_1_i=1</w:t>
      </w:r>
      <w:r w:rsidRPr="00A63ACB">
        <w:rPr>
          <w:rFonts w:eastAsiaTheme="majorEastAsia" w:cstheme="majorBidi"/>
          <w:color w:val="FF0000"/>
        </w:rPr>
        <w:t>.</w:t>
      </w:r>
    </w:p>
    <w:p w:rsidR="00D144B2" w:rsidRDefault="00D144B2" w:rsidP="00D144B2">
      <w:pPr>
        <w:pStyle w:val="Heading2"/>
        <w:ind w:left="-1080" w:right="-821"/>
      </w:pPr>
      <w:r>
        <w:t>Results</w:t>
      </w:r>
    </w:p>
    <w:p w:rsidR="00D144B2" w:rsidRDefault="00D144B2" w:rsidP="00D144B2">
      <w:pPr>
        <w:ind w:left="-1080" w:right="-821"/>
      </w:pPr>
      <w:r>
        <w:t>Not good fits</w:t>
      </w:r>
    </w:p>
    <w:p w:rsidR="00DD3366" w:rsidRDefault="00DD3366" w:rsidP="00DD3366">
      <w:pPr>
        <w:ind w:left="-1080" w:right="-821"/>
      </w:pPr>
    </w:p>
    <w:p w:rsidR="005C1EB5" w:rsidRDefault="005C1EB5">
      <w:r>
        <w:br w:type="page"/>
      </w:r>
    </w:p>
    <w:p w:rsidR="005C1EB5" w:rsidRDefault="005C1EB5" w:rsidP="005C1EB5">
      <w:pPr>
        <w:pStyle w:val="Heading1"/>
        <w:ind w:left="-1080" w:right="-821"/>
      </w:pPr>
      <w:r>
        <w:lastRenderedPageBreak/>
        <w:t>Model 10</w:t>
      </w:r>
    </w:p>
    <w:p w:rsidR="005C1EB5" w:rsidRDefault="005C1EB5" w:rsidP="005C1EB5">
      <w:pPr>
        <w:pStyle w:val="Heading2"/>
        <w:ind w:left="-1080" w:right="-821"/>
      </w:pPr>
      <w:r>
        <w:t>Model form</w:t>
      </w:r>
    </w:p>
    <w:p w:rsidR="005C1EB5" w:rsidRPr="005C1EB5" w:rsidRDefault="00C05A03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a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&lt;t, c</m:t>
                          </m:r>
                        </m:sub>
                      </m:sSub>
                    </m:e>
                  </m:eqArr>
                </m:e>
              </m:d>
            </m:e>
          </m:d>
        </m:oMath>
      </m:oMathPara>
    </w:p>
    <w:p w:rsidR="005C1EB5" w:rsidRPr="00CF329B" w:rsidRDefault="00C05A03" w:rsidP="005C1EB5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×y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&lt;t, c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×t</m:t>
                  </m:r>
                </m:e>
              </m:d>
            </m:e>
          </m:d>
        </m:oMath>
      </m:oMathPara>
    </w:p>
    <w:p w:rsidR="005C1EB5" w:rsidRPr="005E279E" w:rsidRDefault="005C1EB5" w:rsidP="005C1EB5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w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 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sum of the states of a node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for time&lt;t 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},n = sum of the state of the neighbor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},a = sum of the state of the connected arcs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},h = sum of the state of the nodes (in the same layer) with highest absolute demand or supply</w:t>
      </w:r>
      <w:r w:rsidRPr="00DD3366">
        <w:rPr>
          <w:rFonts w:eastAsiaTheme="majorEastAsia" w:cstheme="majorBidi"/>
        </w:rPr>
        <w:t xml:space="preserve"> </w:t>
      </w:r>
      <w:r>
        <w:rPr>
          <w:rFonts w:eastAsiaTheme="majorEastAsia" w:cstheme="majorBidi"/>
        </w:rPr>
        <w:t>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nodes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},d = sum of the state of the dependee nodes for a given node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5C1EB5" w:rsidRPr="005C1EB5" w:rsidRDefault="005C1EB5" w:rsidP="005C1EB5">
      <w:pPr>
        <w:ind w:left="-1080" w:right="-821"/>
        <w:rPr>
          <w:rFonts w:eastAsiaTheme="majorEastAsia" w:cstheme="majorBidi"/>
          <w:strike/>
        </w:rPr>
      </w:pPr>
      <w:r w:rsidRPr="005C1EB5">
        <w:rPr>
          <w:rFonts w:eastAsiaTheme="majorEastAsia" w:cstheme="majorBidi"/>
          <w:strike/>
        </w:rPr>
        <w:t>y</w:t>
      </w:r>
      <w:proofErr w:type="gramStart"/>
      <w:r w:rsidRPr="005C1EB5">
        <w:rPr>
          <w:rFonts w:eastAsiaTheme="majorEastAsia" w:cstheme="majorBidi"/>
          <w:strike/>
        </w:rPr>
        <w:t>_{</w:t>
      </w:r>
      <w:proofErr w:type="gramEnd"/>
      <w:r w:rsidRPr="005C1EB5">
        <w:rPr>
          <w:rFonts w:eastAsiaTheme="majorEastAsia" w:cstheme="majorBidi"/>
          <w:strike/>
        </w:rPr>
        <w:t>&lt;t},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= state of an arc </w:t>
      </w:r>
      <w:proofErr w:type="spellStart"/>
      <w:r w:rsidRPr="005C1EB5">
        <w:rPr>
          <w:rFonts w:eastAsiaTheme="majorEastAsia" w:cstheme="majorBidi"/>
          <w:strike/>
        </w:rPr>
        <w:t>i</w:t>
      </w:r>
      <w:proofErr w:type="spellEnd"/>
      <w:r w:rsidRPr="005C1EB5">
        <w:rPr>
          <w:rFonts w:eastAsiaTheme="majorEastAsia" w:cstheme="majorBidi"/>
          <w:strike/>
        </w:rPr>
        <w:t xml:space="preserve"> </w:t>
      </w:r>
      <w:r>
        <w:rPr>
          <w:rFonts w:eastAsiaTheme="majorEastAsia" w:cstheme="majorBidi"/>
          <w:strike/>
        </w:rPr>
        <w:t>for</w:t>
      </w:r>
      <w:r w:rsidRPr="005C1EB5">
        <w:rPr>
          <w:rFonts w:eastAsiaTheme="majorEastAsia" w:cstheme="majorBidi"/>
          <w:strike/>
        </w:rPr>
        <w:t xml:space="preserve"> time</w:t>
      </w:r>
      <w:r>
        <w:rPr>
          <w:rFonts w:eastAsiaTheme="majorEastAsia" w:cstheme="majorBidi"/>
          <w:strike/>
        </w:rPr>
        <w:t>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 w:rsidRPr="005C1EB5">
        <w:rPr>
          <w:rFonts w:eastAsiaTheme="majorEastAsia" w:cstheme="majorBidi"/>
        </w:rPr>
        <w:t>_{</w:t>
      </w:r>
      <w:proofErr w:type="gramEnd"/>
      <w:r w:rsidRPr="005C1EB5">
        <w:rPr>
          <w:rFonts w:eastAsiaTheme="majorEastAsia" w:cstheme="majorBidi"/>
        </w:rPr>
        <w:t>&lt;t</w:t>
      </w:r>
      <w:r>
        <w:rPr>
          <w:rFonts w:eastAsiaTheme="majorEastAsia" w:cstheme="majorBidi"/>
        </w:rPr>
        <w:t>},n = sum of the state of the connected nodes for a given arc at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&lt;t },c = sum of the state of all arcs (in the same layer) for time&lt;t</w:t>
      </w:r>
    </w:p>
    <w:p w:rsidR="005C1EB5" w:rsidRDefault="005C1EB5" w:rsidP="005C1EB5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 (the same for arcs)</w:t>
      </w:r>
      <w:r w:rsidRPr="00A63ACB">
        <w:rPr>
          <w:rFonts w:eastAsiaTheme="majorEastAsia" w:cstheme="majorBidi"/>
          <w:color w:val="FF0000"/>
        </w:rPr>
        <w:t>.</w:t>
      </w:r>
    </w:p>
    <w:p w:rsidR="005C1EB5" w:rsidRDefault="005C1EB5" w:rsidP="005C1EB5">
      <w:pPr>
        <w:pStyle w:val="Heading2"/>
        <w:ind w:left="-1080" w:right="-821"/>
      </w:pPr>
      <w:r>
        <w:t>Results</w:t>
      </w:r>
    </w:p>
    <w:p w:rsidR="005C1EB5" w:rsidRDefault="005C1EB5" w:rsidP="005C1EB5">
      <w:pPr>
        <w:ind w:left="-1080" w:right="-821"/>
      </w:pPr>
      <w:r>
        <w:t>Improves upon previous models but still not an acceptable fit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  <w:r>
        <w:t xml:space="preserve"> </w:t>
      </w:r>
    </w:p>
    <w:p w:rsidR="00DD3366" w:rsidRDefault="00DD3366" w:rsidP="00DD3366">
      <w:pPr>
        <w:ind w:left="-1080" w:right="-821"/>
      </w:pPr>
    </w:p>
    <w:p w:rsidR="00DD3366" w:rsidRDefault="00DD3366" w:rsidP="00DD3366">
      <w:pPr>
        <w:ind w:left="-1080" w:right="-821"/>
      </w:pPr>
    </w:p>
    <w:p w:rsidR="00EC1913" w:rsidRDefault="00EC1913" w:rsidP="00EC1913">
      <w:r>
        <w:br w:type="page"/>
      </w:r>
    </w:p>
    <w:p w:rsidR="00EC1913" w:rsidRDefault="00EC1913" w:rsidP="00EC1913">
      <w:pPr>
        <w:pStyle w:val="Heading1"/>
        <w:ind w:left="-1080" w:right="-821"/>
      </w:pPr>
      <w:r>
        <w:lastRenderedPageBreak/>
        <w:t>Model 11</w:t>
      </w:r>
    </w:p>
    <w:p w:rsidR="00EC1913" w:rsidRDefault="00EC1913" w:rsidP="00EC1913">
      <w:pPr>
        <w:pStyle w:val="Heading2"/>
        <w:ind w:left="-1080" w:right="-821"/>
      </w:pPr>
      <w:r>
        <w:t>Model form</w:t>
      </w:r>
    </w:p>
    <w:p w:rsidR="00EC1913" w:rsidRPr="00CF329B" w:rsidRDefault="00C05A03" w:rsidP="00297337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/>
                  </m:eqArr>
                </m:e>
              </m:d>
            </m:e>
          </m:d>
        </m:oMath>
      </m:oMathPara>
    </w:p>
    <w:p w:rsidR="00EC1913" w:rsidRPr="005E279E" w:rsidRDefault="00EC1913" w:rsidP="00EC191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EC1913" w:rsidRDefault="00EC1913" w:rsidP="00EC191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EC1913" w:rsidRDefault="00EC1913" w:rsidP="00EC1913">
      <w:pPr>
        <w:pStyle w:val="Heading2"/>
        <w:ind w:left="-1080" w:right="-821"/>
      </w:pPr>
      <w:r>
        <w:t>Results</w:t>
      </w:r>
    </w:p>
    <w:p w:rsidR="00EC1913" w:rsidRDefault="00EC1913" w:rsidP="00EC1913">
      <w:pPr>
        <w:ind w:left="-1080" w:right="-821"/>
      </w:pPr>
      <w:r>
        <w:t>Acceptable</w:t>
      </w:r>
    </w:p>
    <w:p w:rsidR="004540C9" w:rsidRDefault="004540C9" w:rsidP="004540C9">
      <w:pPr>
        <w:ind w:left="-1080" w:right="-821"/>
      </w:pPr>
      <w:r>
        <w:t>Considering only local cost (for each layer) results in poorer predictions</w:t>
      </w:r>
      <w:r w:rsidR="00297337">
        <w:t xml:space="preserve"> compared to the case with all global and local variables</w:t>
      </w:r>
      <w:r>
        <w:t xml:space="preserve"> (average R2=12% as opposed to 15% on test data and average R2=26% as opposed to 34% on training data)</w:t>
      </w:r>
    </w:p>
    <w:p w:rsidR="00291974" w:rsidRDefault="00297337" w:rsidP="00297337">
      <w:pPr>
        <w:ind w:left="-1080" w:right="-821"/>
      </w:pPr>
      <w:r>
        <w:t>Considering only global costs results in almost the same predictions as of the case when all global and local variables are considered.</w:t>
      </w:r>
    </w:p>
    <w:p w:rsidR="00291974" w:rsidRDefault="00291974" w:rsidP="00291974">
      <w:r>
        <w:br w:type="page"/>
      </w:r>
    </w:p>
    <w:p w:rsidR="00291974" w:rsidRDefault="00291974" w:rsidP="00291974">
      <w:pPr>
        <w:pStyle w:val="Heading1"/>
        <w:ind w:left="-1080" w:right="-821"/>
      </w:pPr>
      <w:r>
        <w:lastRenderedPageBreak/>
        <w:t>Model 12</w:t>
      </w:r>
    </w:p>
    <w:p w:rsidR="00291974" w:rsidRDefault="00291974" w:rsidP="00291974">
      <w:pPr>
        <w:pStyle w:val="Heading2"/>
        <w:ind w:left="-1080" w:right="-821"/>
      </w:pPr>
      <w:r>
        <w:t>Model form</w:t>
      </w:r>
    </w:p>
    <w:p w:rsidR="00291974" w:rsidRPr="00CF329B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t-1,i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291974" w:rsidRPr="005E279E" w:rsidRDefault="00291974" w:rsidP="00291974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 xml:space="preserve">t-1},c = (normalized) sum of the state of all </w:t>
      </w:r>
      <w:r>
        <w:rPr>
          <w:rFonts w:eastAsiaTheme="majorEastAsia" w:cstheme="majorBidi"/>
        </w:rPr>
        <w:t>arcs</w:t>
      </w:r>
      <w:r>
        <w:rPr>
          <w:rFonts w:eastAsiaTheme="majorEastAsia" w:cstheme="majorBidi"/>
        </w:rPr>
        <w:t xml:space="preserve"> (in the same layer)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291974" w:rsidRDefault="00291974" w:rsidP="00291974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291974" w:rsidRDefault="00291974" w:rsidP="00291974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 w:rsidRPr="00A63ACB">
        <w:rPr>
          <w:rFonts w:eastAsiaTheme="majorEastAsia" w:cstheme="majorBidi"/>
          <w:color w:val="FF0000"/>
        </w:rPr>
        <w:t>.</w:t>
      </w:r>
    </w:p>
    <w:p w:rsidR="00291974" w:rsidRDefault="00291974" w:rsidP="00291974">
      <w:pPr>
        <w:pStyle w:val="Heading2"/>
        <w:ind w:left="-1080" w:right="-821"/>
      </w:pPr>
      <w:r>
        <w:t>Results</w:t>
      </w:r>
    </w:p>
    <w:p w:rsidR="00297337" w:rsidRDefault="00291974" w:rsidP="00291974">
      <w:pPr>
        <w:ind w:left="-1080" w:right="-821"/>
      </w:pPr>
      <w:r>
        <w:t>Acceptable (better than Model 11 in terms of R^2)</w:t>
      </w:r>
    </w:p>
    <w:p w:rsidR="00297337" w:rsidRDefault="00297337" w:rsidP="004540C9">
      <w:pPr>
        <w:ind w:left="-1080" w:right="-821"/>
      </w:pPr>
    </w:p>
    <w:p w:rsidR="00C05A03" w:rsidRDefault="00C05A03">
      <w:r>
        <w:br w:type="page"/>
      </w:r>
    </w:p>
    <w:p w:rsidR="00C05A03" w:rsidRDefault="00C05A03" w:rsidP="00C05A03">
      <w:pPr>
        <w:pStyle w:val="Heading1"/>
        <w:ind w:left="-1080" w:right="-821"/>
      </w:pPr>
      <w:r>
        <w:lastRenderedPageBreak/>
        <w:t>Model 1</w:t>
      </w:r>
      <w:r>
        <w:t>3</w:t>
      </w:r>
    </w:p>
    <w:p w:rsidR="00C05A03" w:rsidRDefault="00C05A03" w:rsidP="00C05A03">
      <w:pPr>
        <w:pStyle w:val="Heading2"/>
        <w:ind w:left="-1080" w:right="-821"/>
      </w:pPr>
      <w:r>
        <w:t>Model form</w:t>
      </w:r>
    </w:p>
    <w:p w:rsidR="00C05A03" w:rsidRPr="00C05A03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a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t-1,d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</w:p>
    <w:p w:rsidR="00C05A03" w:rsidRPr="00CF329B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t,i</m:t>
              </m:r>
            </m:sub>
          </m:sSub>
          <m:r>
            <w:rPr>
              <w:rFonts w:ascii="Cambria Math" w:hAnsi="Cambria Math"/>
            </w:rPr>
            <m:t>=Bernulli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=logistic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n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 c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t-1,us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t-1,f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t-1,a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×R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 xml:space="preserve"> </m:t>
                      </m:r>
                    </m:e>
                  </m:eqArr>
                </m:e>
              </m:d>
            </m:e>
          </m:d>
        </m:oMath>
      </m:oMathPara>
      <w:bookmarkStart w:id="0" w:name="_GoBack"/>
      <w:bookmarkEnd w:id="0"/>
    </w:p>
    <w:p w:rsidR="00C05A03" w:rsidRPr="005E279E" w:rsidRDefault="00C05A03" w:rsidP="00C05A03">
      <w:pPr>
        <w:ind w:left="-1080" w:right="-821"/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logistic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gramStart"/>
      <w:r>
        <w:rPr>
          <w:rFonts w:eastAsiaTheme="majorEastAsia" w:cstheme="majorBidi"/>
        </w:rPr>
        <w:t>where</w:t>
      </w:r>
      <w:proofErr w:type="gramEnd"/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w_t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w_t_1</w:t>
      </w:r>
      <w:proofErr w:type="gramStart"/>
      <w:r>
        <w:rPr>
          <w:rFonts w:eastAsiaTheme="majorEastAsia" w:cstheme="majorBidi"/>
        </w:rPr>
        <w:t>,i</w:t>
      </w:r>
      <w:proofErr w:type="gramEnd"/>
      <w:r>
        <w:rPr>
          <w:rFonts w:eastAsiaTheme="majorEastAsia" w:cstheme="majorBidi"/>
        </w:rPr>
        <w:t xml:space="preserve"> = state of a node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(normalized) sum of the state of the neighbor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(normalized) sum of the state of the connected arcs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nodes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w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t-1},d = (normalized) sum of the state of the dependee nodes for a given node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Node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t-1},us = Under supply penalties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t-1},f = Flow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c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t-1},a = Arc reconstruction cost for the entire interdependent network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R_c</w:t>
      </w:r>
      <w:proofErr w:type="spellEnd"/>
      <w:r>
        <w:rPr>
          <w:rFonts w:eastAsiaTheme="majorEastAsia" w:cstheme="majorBidi"/>
        </w:rPr>
        <w:t xml:space="preserve"> = Number of available resources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proofErr w:type="spellStart"/>
      <w:r>
        <w:rPr>
          <w:rFonts w:eastAsiaTheme="majorEastAsia" w:cstheme="majorBidi"/>
        </w:rPr>
        <w:t>y_t</w:t>
      </w:r>
      <w:proofErr w:type="gramStart"/>
      <w:r>
        <w:rPr>
          <w:rFonts w:eastAsiaTheme="majorEastAsia" w:cstheme="majorBidi"/>
        </w:rPr>
        <w:t>,i</w:t>
      </w:r>
      <w:proofErr w:type="spellEnd"/>
      <w:proofErr w:type="gram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 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= state of an arc </w:t>
      </w:r>
      <w:proofErr w:type="spellStart"/>
      <w:r>
        <w:rPr>
          <w:rFonts w:eastAsiaTheme="majorEastAsia" w:cstheme="majorBidi"/>
        </w:rPr>
        <w:t>i</w:t>
      </w:r>
      <w:proofErr w:type="spellEnd"/>
      <w:r>
        <w:rPr>
          <w:rFonts w:eastAsiaTheme="majorEastAsia" w:cstheme="majorBidi"/>
        </w:rPr>
        <w:t xml:space="preserve">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t-1},c = (normalized) sum of the state of all arcs (in the same layer) at time t-1</w:t>
      </w:r>
    </w:p>
    <w:p w:rsidR="00C05A03" w:rsidRDefault="00C05A03" w:rsidP="00C05A03">
      <w:pPr>
        <w:ind w:left="-1080" w:right="-821"/>
        <w:rPr>
          <w:rFonts w:eastAsiaTheme="majorEastAsia" w:cstheme="majorBidi"/>
        </w:rPr>
      </w:pPr>
      <w:r>
        <w:rPr>
          <w:rFonts w:eastAsiaTheme="majorEastAsia" w:cstheme="majorBidi"/>
        </w:rPr>
        <w:t>y</w:t>
      </w:r>
      <w:proofErr w:type="gramStart"/>
      <w:r>
        <w:rPr>
          <w:rFonts w:eastAsiaTheme="majorEastAsia" w:cstheme="majorBidi"/>
        </w:rPr>
        <w:t>_{</w:t>
      </w:r>
      <w:proofErr w:type="gramEnd"/>
      <w:r>
        <w:rPr>
          <w:rFonts w:eastAsiaTheme="majorEastAsia" w:cstheme="majorBidi"/>
        </w:rPr>
        <w:t>t-1},n =  (normalized) sum of the state of the connected nodes for a given arc at time t-1</w:t>
      </w:r>
    </w:p>
    <w:p w:rsidR="00C05A03" w:rsidRDefault="00C05A03" w:rsidP="00C05A03">
      <w:pPr>
        <w:ind w:left="-1080" w:right="-821"/>
        <w:rPr>
          <w:rFonts w:eastAsiaTheme="majorEastAsia" w:cstheme="majorBidi"/>
          <w:color w:val="FF0000"/>
        </w:rPr>
      </w:pPr>
      <w:r>
        <w:rPr>
          <w:rFonts w:eastAsiaTheme="majorEastAsia" w:cstheme="majorBidi"/>
          <w:color w:val="FF0000"/>
        </w:rPr>
        <w:t>This model is</w:t>
      </w:r>
      <w:r w:rsidRPr="00A63ACB">
        <w:rPr>
          <w:rFonts w:eastAsiaTheme="majorEastAsia" w:cstheme="majorBidi"/>
          <w:color w:val="FF0000"/>
        </w:rPr>
        <w:t xml:space="preserve"> trained for each node</w:t>
      </w:r>
      <w:r>
        <w:rPr>
          <w:rFonts w:eastAsiaTheme="majorEastAsia" w:cstheme="majorBidi"/>
          <w:color w:val="FF0000"/>
        </w:rPr>
        <w:t xml:space="preserve"> over data points except when </w:t>
      </w:r>
      <w:proofErr w:type="spellStart"/>
      <w:r>
        <w:rPr>
          <w:rFonts w:eastAsiaTheme="majorEastAsia" w:cstheme="majorBidi"/>
          <w:color w:val="FF0000"/>
        </w:rPr>
        <w:t>w_t_i</w:t>
      </w:r>
      <w:proofErr w:type="spellEnd"/>
      <w:r>
        <w:rPr>
          <w:rFonts w:eastAsiaTheme="majorEastAsia" w:cstheme="majorBidi"/>
          <w:color w:val="FF0000"/>
        </w:rPr>
        <w:t>=1 and w_t_1_i=1</w:t>
      </w:r>
      <w:r>
        <w:rPr>
          <w:rFonts w:eastAsiaTheme="majorEastAsia" w:cstheme="majorBidi"/>
          <w:color w:val="FF0000"/>
        </w:rPr>
        <w:t xml:space="preserve"> (or </w:t>
      </w:r>
      <w:proofErr w:type="spellStart"/>
      <w:r>
        <w:rPr>
          <w:rFonts w:eastAsiaTheme="majorEastAsia" w:cstheme="majorBidi"/>
          <w:color w:val="FF0000"/>
        </w:rPr>
        <w:t>y</w:t>
      </w:r>
      <w:r>
        <w:rPr>
          <w:rFonts w:eastAsiaTheme="majorEastAsia" w:cstheme="majorBidi"/>
          <w:color w:val="FF0000"/>
        </w:rPr>
        <w:t>_t_i</w:t>
      </w:r>
      <w:proofErr w:type="spellEnd"/>
      <w:r>
        <w:rPr>
          <w:rFonts w:eastAsiaTheme="majorEastAsia" w:cstheme="majorBidi"/>
          <w:color w:val="FF0000"/>
        </w:rPr>
        <w:t xml:space="preserve">=1 and </w:t>
      </w:r>
      <w:r>
        <w:rPr>
          <w:rFonts w:eastAsiaTheme="majorEastAsia" w:cstheme="majorBidi"/>
          <w:color w:val="FF0000"/>
        </w:rPr>
        <w:t>y</w:t>
      </w:r>
      <w:r>
        <w:rPr>
          <w:rFonts w:eastAsiaTheme="majorEastAsia" w:cstheme="majorBidi"/>
          <w:color w:val="FF0000"/>
        </w:rPr>
        <w:t>_t_1_i=1</w:t>
      </w:r>
      <w:r>
        <w:rPr>
          <w:rFonts w:eastAsiaTheme="majorEastAsia" w:cstheme="majorBidi"/>
          <w:color w:val="FF0000"/>
        </w:rPr>
        <w:t>)</w:t>
      </w:r>
      <w:r w:rsidRPr="00A63ACB">
        <w:rPr>
          <w:rFonts w:eastAsiaTheme="majorEastAsia" w:cstheme="majorBidi"/>
          <w:color w:val="FF0000"/>
        </w:rPr>
        <w:t>.</w:t>
      </w:r>
    </w:p>
    <w:p w:rsidR="00C05A03" w:rsidRDefault="00C05A03" w:rsidP="00C05A03">
      <w:pPr>
        <w:pStyle w:val="Heading2"/>
        <w:ind w:left="-1080" w:right="-821"/>
      </w:pPr>
      <w:r>
        <w:t>Results</w:t>
      </w:r>
    </w:p>
    <w:p w:rsidR="00C05A03" w:rsidRDefault="00C05A03" w:rsidP="00C05A03">
      <w:pPr>
        <w:ind w:left="-1080" w:right="-821"/>
      </w:pPr>
      <w:r>
        <w:t xml:space="preserve">Acceptable </w:t>
      </w:r>
      <w:r>
        <w:t>R^2 for nodes (around 50%) and low R^2 for arcs (around 20%)</w:t>
      </w:r>
    </w:p>
    <w:p w:rsidR="006F6359" w:rsidRDefault="006F6359" w:rsidP="003910C6">
      <w:pPr>
        <w:ind w:left="-1080" w:right="-821"/>
      </w:pPr>
    </w:p>
    <w:sectPr w:rsidR="006F6359" w:rsidSect="003910C6">
      <w:type w:val="continuous"/>
      <w:pgSz w:w="12240" w:h="15840"/>
      <w:pgMar w:top="270" w:right="1267" w:bottom="270" w:left="171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42017"/>
    <w:multiLevelType w:val="hybridMultilevel"/>
    <w:tmpl w:val="9A785B78"/>
    <w:lvl w:ilvl="0" w:tplc="E722A0EA">
      <w:start w:val="450"/>
      <w:numFmt w:val="bullet"/>
      <w:lvlText w:val="-"/>
      <w:lvlJc w:val="left"/>
      <w:pPr>
        <w:ind w:left="-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c0NDc3MDc3NDYzMTZQ0lEKTi0uzszPAykwtKgFAOmktCEtAAAA"/>
  </w:docVars>
  <w:rsids>
    <w:rsidRoot w:val="00025469"/>
    <w:rsid w:val="00025469"/>
    <w:rsid w:val="00036ACC"/>
    <w:rsid w:val="0009467E"/>
    <w:rsid w:val="000A4754"/>
    <w:rsid w:val="000B5F6D"/>
    <w:rsid w:val="00104A5E"/>
    <w:rsid w:val="001B289F"/>
    <w:rsid w:val="001E67E1"/>
    <w:rsid w:val="00291974"/>
    <w:rsid w:val="00297337"/>
    <w:rsid w:val="002B0F6A"/>
    <w:rsid w:val="002B53AD"/>
    <w:rsid w:val="003910C6"/>
    <w:rsid w:val="004121FD"/>
    <w:rsid w:val="004540C9"/>
    <w:rsid w:val="00590578"/>
    <w:rsid w:val="005C1EB5"/>
    <w:rsid w:val="005E279E"/>
    <w:rsid w:val="00614C7F"/>
    <w:rsid w:val="00680268"/>
    <w:rsid w:val="00684547"/>
    <w:rsid w:val="006A3225"/>
    <w:rsid w:val="006F6359"/>
    <w:rsid w:val="007816C4"/>
    <w:rsid w:val="008A0376"/>
    <w:rsid w:val="008B4A28"/>
    <w:rsid w:val="008C06B1"/>
    <w:rsid w:val="0097484C"/>
    <w:rsid w:val="009C2890"/>
    <w:rsid w:val="00A53E51"/>
    <w:rsid w:val="00A63ACB"/>
    <w:rsid w:val="00A93963"/>
    <w:rsid w:val="00AB359C"/>
    <w:rsid w:val="00B2325D"/>
    <w:rsid w:val="00BA22CC"/>
    <w:rsid w:val="00C05A03"/>
    <w:rsid w:val="00C12F02"/>
    <w:rsid w:val="00C5477A"/>
    <w:rsid w:val="00C80CC1"/>
    <w:rsid w:val="00CF329B"/>
    <w:rsid w:val="00D1175A"/>
    <w:rsid w:val="00D144B2"/>
    <w:rsid w:val="00D82364"/>
    <w:rsid w:val="00DD3366"/>
    <w:rsid w:val="00DD794B"/>
    <w:rsid w:val="00E56411"/>
    <w:rsid w:val="00EC1913"/>
    <w:rsid w:val="00EF5AAF"/>
    <w:rsid w:val="00F3525A"/>
    <w:rsid w:val="00F82B55"/>
    <w:rsid w:val="00F90AF3"/>
    <w:rsid w:val="00FA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604408-FA8B-48D5-8C22-88884673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547"/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6359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6359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63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6F6359"/>
    <w:rPr>
      <w:color w:val="808080"/>
    </w:rPr>
  </w:style>
  <w:style w:type="table" w:styleId="TableGrid">
    <w:name w:val="Table Grid"/>
    <w:basedOn w:val="TableNormal"/>
    <w:uiPriority w:val="39"/>
    <w:rsid w:val="006F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748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1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17</Pages>
  <Words>2002</Words>
  <Characters>11416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13392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Hesam Talebiyan</dc:creator>
  <cp:keywords/>
  <dc:description/>
  <cp:lastModifiedBy>Hesam Talebiyan</cp:lastModifiedBy>
  <cp:revision>39</cp:revision>
  <dcterms:created xsi:type="dcterms:W3CDTF">2020-03-05T21:35:00Z</dcterms:created>
  <dcterms:modified xsi:type="dcterms:W3CDTF">2020-05-05T22:37:00Z</dcterms:modified>
</cp:coreProperties>
</file>