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Service tutorial</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Web service is a way of communication that allows interoperability between different applications on different platforms, for example, a java based application on Windows can communicate with a .Net based one on Linux. The Web service communication can be done through a set of XML messages over HTTP protocol.</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Web services are browsers and operating system independent service, which means it can run on any browser without the need of making any changes. Web Services take Web-applications to the Next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World Wide Web Consortium (W3C) has defined the web services. According to W3C, “Web Services are the message-based design frequently found on the Web and in enterprise software. The Web of Services is based on technologies such as HTTP, XML, SOAP, WSDL, SPARQL, and others.”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say,you are a java developer and  you can publish your functions on internet or lan through java web service so any other developer(lets say .Net developer) can access your function.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you need to learn web services:</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Reuse already developed(old) functionality into new software: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Lets understand with very simple example, you are developing a finance software for a company on java and you have old .net software which manages salary of employees.So rather then developing new software for employee part,you can use old software and for other parts like infrastructure you can develop your own functionalities.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Usability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 Services allow the business logic of many different systems to be exposed over the Web. This gives your applications the freedom to chose the Web Services that they need. </w:t>
      </w:r>
      <w:r>
        <w:rPr>
          <w:rFonts w:ascii="Times New Roman" w:hAnsi="Times New Roman" w:cs="Times New Roman" w:eastAsia="Times New Roman"/>
          <w:color w:val="auto"/>
          <w:spacing w:val="0"/>
          <w:position w:val="0"/>
          <w:sz w:val="24"/>
          <w:shd w:fill="auto" w:val="clear"/>
        </w:rPr>
        <w:t xml:space="preserve">Instead of re-inventing the wheel for each client, you need only include additional application-specific business logic on the client-side. This allows you to develop services and/or client-side code using the languages and tools that you want.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Interoperability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most important benefit of Web Services. Web Services typically work outside of private networks, offering developers a non-proprietary route to their solutions.Web Services also let developers use their preferred programming languages. In addition, thanks to the use of standards-based communications methods, Web Services are virtually platform-independent.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Loosely Coupled: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service exists independently of the other services that make up the application. Individual pieces of the application to be modified without impacting unrelated areas.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Ease of Integration: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is isolated between applications creating ’silos’. Web Services act as glue between these and enable easier communications within and across organisations.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Deployability :</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Web Services are deployed over standard Internet technologies. This makes it possible to deploy Web Services even over the fire wall to servers running on the Internet on the other side of the globe. Also thanks to the use of proven community standards, underlying security (such as SSL) is already built-in.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jargons used in Web services:</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Simple Object Access Protocol(SOAP):</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SOAP is a protocol specification for exchanging structured information in the implementation of Web services in computer networks. It relies on XML as its message format.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Web Service Description Language(WSDL):</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WSDL stands for Web Service Description Language. It is an XML file that describes</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technical details of how to implement a web service, more specifically the URI,</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port, method names, arguments, and data types. Since WSDL is XML, it is both</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human-readable and machine-consumable, which aids in the ability to call and bind to</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services dynamically.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of WSDL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the root element of a WSDL 2.0 file. It usually contains a set of name space declarations which are used throughout the WSDL file.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WSDL types element describes the data types used by your web service</w:t>
      </w:r>
      <w:r>
        <w:rPr>
          <w:rFonts w:ascii="Times New Roman" w:hAnsi="Times New Roman" w:cs="Times New Roman" w:eastAsia="Times New Roman"/>
          <w:color w:val="auto"/>
          <w:spacing w:val="0"/>
          <w:position w:val="0"/>
          <w:sz w:val="24"/>
          <w:shd w:fill="auto" w:val="clear"/>
        </w:rPr>
        <w:t xml:space="preserve">.Data types are usually specified by XML schema.It can be described in any language as long as your web services API supports it.</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WSDL binding element describes how your web service is bound to a protocol. In other words, how your web service is accessible. </w:t>
      </w:r>
      <w:r>
        <w:rPr>
          <w:rFonts w:ascii="Times New Roman" w:hAnsi="Times New Roman" w:cs="Times New Roman" w:eastAsia="Times New Roman"/>
          <w:color w:val="auto"/>
          <w:spacing w:val="0"/>
          <w:position w:val="0"/>
          <w:sz w:val="24"/>
          <w:shd w:fill="auto" w:val="clear"/>
        </w:rPr>
        <w:t xml:space="preserve">To be accessible, the web service must be reachable using some network protocol. This is called "binding" the web service to the protocol.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WSDL interface element describes the operations supported by your web service.It is similar to methods in programming language.Client can only call one opertion per request.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Service:</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It describes the endpoint of your web service. In other words, the address where the web service can be reached.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Endpoint: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endpoint element describes the address of the web service. The endpoint binding attribute describes what binding element this endpoint uses.i.e. protocol with which you will access web service. The address attribute describes the URI at which you can access the service.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message element describes the data being exchanged between the Web service providers and consumers.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WSDL file: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plainprint?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&lt;?xml version="1.0" encoding="UTF-8"?&gt;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&lt;wsdl:definitions targetNamespace="http://webservices.javapostsforlearning.arpit.org" xmlns:apachesoap="http://xml.apache.org/xml-soap" xmlns:impl="http://webservices.javapostsforlearning.arpit.org" xmlns:intf="http://webservices.javapostsforlearning.arpit.org" xmlns:wsdl="http://schemas.xmlsoap.org/wsdl/" xmlns:wsdlsoap="http://schemas.xmlsoap.org/wsdl/soap/" xmlns:xsd="http://www.w3.org/2001/XMLSchema"&gt;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&lt;!--WSDL created by Apache Axis version: 1.4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 on Apr 22, 2006 (06:55:48 PDT)--&gt;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&lt;wsdl:types&gt;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&lt;schema elementFormDefault="qualified" targetNamespace="http://webservices.javapostsforlearning.arpit.org" xmlns="http://www.w3.org/2001/XMLSchema"&gt;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 name="sayHelloWorld"&gt;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&lt;complexType&gt;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&lt;sequence&gt;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 name="name" type="xsd:string"/&gt;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&lt;/sequence&gt;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&lt;/complexType&gt;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 name="sayHelloWorldResponse"&gt;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&lt;complexType&gt;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&lt;sequence&gt;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 name="sayHelloWorldReturn" type="xsd:string"/&gt;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&lt;/sequence&gt;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&lt;/complexType&gt;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&lt;/element&gt;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&lt;/schema&gt;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&lt;/wsdl:types&gt;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&lt;wsdl:message name="sayHelloWorldRequest"&gt;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&lt;wsdl:part element="impl:sayHelloWorld" name="parameters"/&gt;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&lt;/wsdl:message&gt;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&lt;wsdl:message name="sayHelloWorldResponse"&gt;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&lt;wsdl:part element="impl:sayHelloWorldResponse" name="parameters"/&gt;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&lt;/wsdl:message&gt;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&lt;wsdl:portType name="HelloWorld"&gt;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&lt;wsdl:operation name="sayHelloWorld"&gt;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&lt;wsdl:input message="impl:sayHelloWorldRequest" name="sayHelloWorldRequest"/&gt;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&lt;wsdl:output message="impl:sayHelloWorldResponse" name="sayHelloWorldResponse"/&gt;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&lt;/wsdl:operation&gt;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&lt;/wsdl:portType&gt;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&lt;wsdl:binding name="HelloWorldSoapBinding" type="impl:HelloWorld"&gt;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&lt;wsdlsoap:binding style="document" transport="http://schemas.xmlsoap.org/soap/http"/&gt;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&lt;wsdl:operation name="sayHelloWorld"&gt;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&lt;wsdlsoap:operation soapAction=""/&gt;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&lt;wsdl:input name="sayHelloWorldRequest"&gt;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&lt;wsdlsoap:body use="literal"/&gt;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&lt;/wsdl:input&gt;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&lt;wsdl:output name="sayHelloWorldResponse"&gt;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&lt;wsdlsoap:body use="literal"/&gt;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&lt;/wsdl:output&gt;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&lt;/wsdl:operation&gt;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&lt;/wsdl:binding&gt;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&lt;wsdl:service name="HelloWorldService"&gt;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&lt;wsdl:port binding="impl:HelloWorldSoapBinding" name="HelloWorld"&gt;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&lt;wsdlsoap:address location="http://localhost:8080/SimpleSOAPExample/services/HelloWorld"/&gt;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&lt;/wsdl:port&gt;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&lt;/wsdl:service&gt;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&lt;/wsdl:definitions&gt;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Universal Description, Discovery and Integration(UDDI):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UDDI stands for Universal Description, Discovery and Integration.It is a directory service. Web services can register with a UDDI and make themselves available through it for discovery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service design approaches: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 last or Bottom up approach: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using contract last approach,you first write your java code then you create web service contract(WSDL) .There are various kinds of tools which can generate WSDL on the basis of java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 first or Top Down Approach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reverse of contract first.Here you first define web service contract.You define all the elements of WSDL first then after that you create your java logic.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SOAP web service tutorial</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Simple Object Access Protocol (SOAP) is a standard protocol specification for message exchange based on XML. Communication between the web service and client happens using XML messages.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A simple web service architecture have two components</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Client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Service provider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787" w:dyaOrig="5325">
          <v:rect xmlns:o="urn:schemas-microsoft-com:office:office" xmlns:v="urn:schemas-microsoft-com:vml" id="rectole0000000000" style="width:439.350000pt;height:26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So as in above diagram,how client will communicate to service provider.So in order to communicate client must know some information for e.g.</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Location of webservices server</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Functions available,signature and return types of function.</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Communication protocol</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Input output formats</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Service provider will create a standard XML file which will have all above information.So If this file is given to client then client will be able to access web service. This XML file is called WSDL.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WSDL?</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WSDL stands for Web Service Description Language. It is an XML file that describes</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the technical details of how to implement a web service, more specifically the URI,</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port, method names, arguments, and data types. </w:t>
      </w:r>
      <w:r>
        <w:rPr>
          <w:rFonts w:ascii="Times New Roman" w:hAnsi="Times New Roman" w:cs="Times New Roman" w:eastAsia="Times New Roman"/>
          <w:color w:val="auto"/>
          <w:spacing w:val="0"/>
          <w:position w:val="0"/>
          <w:sz w:val="24"/>
          <w:shd w:fill="auto" w:val="clear"/>
        </w:rPr>
        <w:t xml:space="preserve">Since WSDL is XML, it is both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human-readable and machine-consumable, which aids in the ability to call and bind to</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dynamically.using this WSDL file we can understand things like,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Port / Endpoint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URL of the web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Input message format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message format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Security protocol that needs to be followed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Which protocol the web service uses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Ways to access web service:</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There are two ways to access web service.</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If Service provider knows client:If service provider knows its client then it will provide its wsdl to client and client will be able to access web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5264">
          <v:rect xmlns:o="urn:schemas-microsoft-com:office:office" xmlns:v="urn:schemas-microsoft-com:vml" id="rectole0000000001" style="width:447.450000pt;height:2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Service provider register its WSDL to UDDI and client can access it from UDDI:UDDI stands for Universal Description, Discovery and Integration.It is a directory service. Web services can register with a UDDI and make themselves available through it for discovery.So following steps are involved.</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Service provider registers with UDDI.</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Client searches for service in UDDI.</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UDDI returns all service providers offering that service.</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Client chooses service provider</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UDDI returns WSDL of chosen service provider.</w:t>
      </w:r>
    </w:p>
    <w:p>
      <w:pPr>
        <w:spacing w:before="0" w:after="200" w:line="240"/>
        <w:ind w:right="0" w:left="0" w:firstLine="0"/>
        <w:jc w:val="left"/>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004DBB"/>
          <w:spacing w:val="0"/>
          <w:position w:val="0"/>
          <w:sz w:val="24"/>
          <w:shd w:fill="auto" w:val="clear"/>
        </w:rPr>
        <w:t xml:space="preserve">Using WSDL of service provider, client accesses web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949" w:dyaOrig="7349">
          <v:rect xmlns:o="urn:schemas-microsoft-com:office:office" xmlns:v="urn:schemas-microsoft-com:vml" id="rectole0000000002" style="width:447.450000pt;height:36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http://www.java2blog.com/2013/03/soap-web-service-tutorial.html</w:t>
        </w:r>
      </w:hyperlink>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SOAP web service example in java using eclipse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post,we will create hello world SOAP web service example in eclipse.Eclipse provides good API for creating web services.Eclipse will do all work for you-creating WSDL,stub,endpoints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Steps for creating web services in eclipse: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1.Go File, Click New, Create new dynamic web project and name it "SimpleSOAPExample".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180" w:dyaOrig="11055">
          <v:rect xmlns:o="urn:schemas-microsoft-com:office:office" xmlns:v="urn:schemas-microsoft-com:vml" id="rectole0000000003" style="width:409.000000pt;height:552.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2.Create new package named "org.arpit.javapostsforlearning.webservices"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180" w:dyaOrig="6681">
          <v:rect xmlns:o="urn:schemas-microsoft-com:office:office" xmlns:v="urn:schemas-microsoft-com:vml" id="rectole0000000004" style="width:409.000000pt;height:334.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3.Create a simple java class named "HelloWorld.java"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org.arpit.javapostsforlearning.webservices;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HelloWorld {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sayHelloWorld(String name)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"Hello world from "+ name;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4.Right click on project-&gt;new-&gt;web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180" w:dyaOrig="7795">
          <v:rect xmlns:o="urn:schemas-microsoft-com:office:office" xmlns:v="urn:schemas-microsoft-com:vml" id="rectole0000000005" style="width:409.000000pt;height:389.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5.Click on next.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422" w:dyaOrig="10650">
          <v:rect xmlns:o="urn:schemas-microsoft-com:office:office" xmlns:v="urn:schemas-microsoft-com:vml" id="rectole0000000006" style="width:421.100000pt;height:532.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service implementation text box,write fully qualified class name of above created class(HelloWorld.java) and move both above slider to maximum level (i.e. Test service and Test Client level) and click on finish.You are done!!A new project named "SimpleSOAPExampleClient" will be created in your work space.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6965" w:dyaOrig="5588">
          <v:rect xmlns:o="urn:schemas-microsoft-com:office:office" xmlns:v="urn:schemas-microsoft-com:vml" id="rectole0000000007" style="width:348.250000pt;height:279.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422" w:dyaOrig="10650">
          <v:rect xmlns:o="urn:schemas-microsoft-com:office:office" xmlns:v="urn:schemas-microsoft-com:vml" id="rectole0000000008" style="width:421.100000pt;height:532.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on start server.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7.After clicking start server,eclipse will open test web service API.With this test API,you can test your web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4981">
          <v:rect xmlns:o="urn:schemas-microsoft-com:office:office" xmlns:v="urn:schemas-microsoft-com:vml" id="rectole0000000009" style="width:442.400000pt;height:249.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JAX-WS web service eclipse tutorial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http://www.java2blog.com/2013/03/jaxws-web-service-eclipse-tutorial.html</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styles.xml" Id="docRId23" Type="http://schemas.openxmlformats.org/officeDocument/2006/relationships/styles" /><Relationship TargetMode="External" Target="http://www.java2blog.com/2013/03/soap-web-service-tutorial.html"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numbering.xml" Id="docRId22"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ode="External" Target="http://www.java2blog.com/2013/03/jaxws-web-service-eclipse-tutorial.html" Id="docRId21" Type="http://schemas.openxmlformats.org/officeDocument/2006/relationships/hyperlink"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