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8731E" w14:textId="53C3A079" w:rsidR="00404089" w:rsidRPr="00404089" w:rsidRDefault="00404089" w:rsidP="00206BAA">
      <w:pPr>
        <w:rPr>
          <w:b/>
          <w:bCs/>
          <w:sz w:val="40"/>
          <w:szCs w:val="40"/>
        </w:rPr>
      </w:pPr>
      <w:r w:rsidRPr="00404089">
        <w:rPr>
          <w:b/>
          <w:bCs/>
          <w:sz w:val="40"/>
          <w:szCs w:val="40"/>
        </w:rPr>
        <w:t>### ELB AWS</w:t>
      </w:r>
    </w:p>
    <w:p w14:paraId="4F4F9D16" w14:textId="353B2A74" w:rsidR="00206BAA" w:rsidRPr="00206BAA" w:rsidRDefault="00206BAA" w:rsidP="00206BAA">
      <w:pPr>
        <w:rPr>
          <w:b/>
          <w:bCs/>
          <w:sz w:val="28"/>
          <w:szCs w:val="28"/>
        </w:rPr>
      </w:pPr>
      <w:r w:rsidRPr="00206BAA">
        <w:rPr>
          <w:b/>
          <w:bCs/>
          <w:sz w:val="28"/>
          <w:szCs w:val="28"/>
        </w:rPr>
        <w:t xml:space="preserve">Step 1: Create IAM Role using </w:t>
      </w:r>
      <w:proofErr w:type="spellStart"/>
      <w:r w:rsidRPr="00206BAA">
        <w:rPr>
          <w:b/>
          <w:bCs/>
          <w:sz w:val="28"/>
          <w:szCs w:val="28"/>
        </w:rPr>
        <w:t>eksctl</w:t>
      </w:r>
      <w:proofErr w:type="spellEnd"/>
    </w:p>
    <w:p w14:paraId="3C4A40F7" w14:textId="77777777" w:rsidR="00206BAA" w:rsidRPr="00206BAA" w:rsidRDefault="00206BAA" w:rsidP="00206BAA">
      <w:pPr>
        <w:rPr>
          <w:b/>
          <w:bCs/>
          <w:sz w:val="28"/>
          <w:szCs w:val="28"/>
        </w:rPr>
      </w:pPr>
      <w:r w:rsidRPr="00206BAA">
        <w:rPr>
          <w:b/>
          <w:bCs/>
          <w:sz w:val="28"/>
          <w:szCs w:val="28"/>
        </w:rPr>
        <w:t>Download an IAM policy for the AWS Load Balancer Controller that allows it to make calls to AWS APIs.</w:t>
      </w:r>
    </w:p>
    <w:p w14:paraId="07AB13C2" w14:textId="77777777" w:rsidR="00206BAA" w:rsidRPr="00206BAA" w:rsidRDefault="00206BAA" w:rsidP="00206BAA">
      <w:pPr>
        <w:numPr>
          <w:ilvl w:val="0"/>
          <w:numId w:val="1"/>
        </w:numPr>
      </w:pPr>
      <w:r w:rsidRPr="00206BAA">
        <w:t>Since the AWS Load Balancer Controller needs permissions to manage AWS Load Balancers, you need to create an IAM policy and associate it with a Kubernetes service account.</w:t>
      </w:r>
    </w:p>
    <w:p w14:paraId="4921ACA7" w14:textId="77777777" w:rsidR="00206BAA" w:rsidRPr="00206BAA" w:rsidRDefault="00206BAA" w:rsidP="00206BAA">
      <w:r w:rsidRPr="00206BAA">
        <w:rPr>
          <w:highlight w:val="green"/>
        </w:rPr>
        <w:t>curl -O https://raw.githubusercontent.com/kubernetes-sigs/aws-load-balancer-controller/v2.11.0/docs/install/iam_policy.json</w:t>
      </w:r>
    </w:p>
    <w:p w14:paraId="2BE95ED5" w14:textId="77777777" w:rsidR="00206BAA" w:rsidRPr="00206BAA" w:rsidRDefault="00206BAA" w:rsidP="00206BAA">
      <w:pPr>
        <w:rPr>
          <w:b/>
          <w:bCs/>
          <w:sz w:val="28"/>
          <w:szCs w:val="28"/>
        </w:rPr>
      </w:pPr>
      <w:r w:rsidRPr="00206BAA">
        <w:rPr>
          <w:b/>
          <w:bCs/>
          <w:sz w:val="28"/>
          <w:szCs w:val="28"/>
        </w:rPr>
        <w:t>Create an IAM policy using the policy downloaded in the previous step.</w:t>
      </w:r>
    </w:p>
    <w:p w14:paraId="32E7D4E4" w14:textId="77777777" w:rsidR="00206BAA" w:rsidRPr="00206BAA" w:rsidRDefault="00206BAA" w:rsidP="00206BAA">
      <w:pPr>
        <w:numPr>
          <w:ilvl w:val="0"/>
          <w:numId w:val="2"/>
        </w:numPr>
      </w:pPr>
      <w:r w:rsidRPr="00206BAA">
        <w:t xml:space="preserve">Creates a new IAM policy named </w:t>
      </w:r>
      <w:proofErr w:type="spellStart"/>
      <w:r w:rsidRPr="00206BAA">
        <w:t>AWSLoadBalancerControllerIAMPolicy</w:t>
      </w:r>
      <w:proofErr w:type="spellEnd"/>
      <w:r w:rsidRPr="00206BAA">
        <w:t>.</w:t>
      </w:r>
    </w:p>
    <w:p w14:paraId="02DEFB8F" w14:textId="77777777" w:rsidR="00206BAA" w:rsidRPr="00206BAA" w:rsidRDefault="00206BAA" w:rsidP="00206BAA">
      <w:pPr>
        <w:numPr>
          <w:ilvl w:val="0"/>
          <w:numId w:val="2"/>
        </w:numPr>
      </w:pPr>
      <w:r w:rsidRPr="00206BAA">
        <w:t>This policy allows the Load Balancer Controller to make AWS API calls.</w:t>
      </w:r>
    </w:p>
    <w:p w14:paraId="3F65506D" w14:textId="77777777" w:rsidR="00206BAA" w:rsidRPr="00206BAA" w:rsidRDefault="00206BAA" w:rsidP="00206BAA">
      <w:pPr>
        <w:rPr>
          <w:highlight w:val="green"/>
        </w:rPr>
      </w:pPr>
      <w:proofErr w:type="spellStart"/>
      <w:r w:rsidRPr="00206BAA">
        <w:rPr>
          <w:highlight w:val="green"/>
        </w:rPr>
        <w:t>aws</w:t>
      </w:r>
      <w:proofErr w:type="spellEnd"/>
      <w:r w:rsidRPr="00206BAA">
        <w:rPr>
          <w:highlight w:val="green"/>
        </w:rPr>
        <w:t xml:space="preserve"> </w:t>
      </w:r>
      <w:proofErr w:type="spellStart"/>
      <w:r w:rsidRPr="00206BAA">
        <w:rPr>
          <w:highlight w:val="green"/>
        </w:rPr>
        <w:t>iam</w:t>
      </w:r>
      <w:proofErr w:type="spellEnd"/>
      <w:r w:rsidRPr="00206BAA">
        <w:rPr>
          <w:highlight w:val="green"/>
        </w:rPr>
        <w:t xml:space="preserve"> create-policy \</w:t>
      </w:r>
    </w:p>
    <w:p w14:paraId="2CCB3746" w14:textId="77777777" w:rsidR="00206BAA" w:rsidRPr="00206BAA" w:rsidRDefault="00206BAA" w:rsidP="00206BAA">
      <w:pPr>
        <w:rPr>
          <w:highlight w:val="green"/>
        </w:rPr>
      </w:pPr>
      <w:r w:rsidRPr="00206BAA">
        <w:rPr>
          <w:highlight w:val="green"/>
        </w:rPr>
        <w:t xml:space="preserve">    --policy-name </w:t>
      </w:r>
      <w:proofErr w:type="spellStart"/>
      <w:r w:rsidRPr="00206BAA">
        <w:rPr>
          <w:highlight w:val="green"/>
        </w:rPr>
        <w:t>AWSLoadBalancerControllerIAMPolicy</w:t>
      </w:r>
      <w:proofErr w:type="spellEnd"/>
      <w:r w:rsidRPr="00206BAA">
        <w:rPr>
          <w:highlight w:val="green"/>
        </w:rPr>
        <w:t xml:space="preserve"> \</w:t>
      </w:r>
    </w:p>
    <w:p w14:paraId="0B144276" w14:textId="77777777" w:rsidR="00206BAA" w:rsidRPr="00206BAA" w:rsidRDefault="00206BAA" w:rsidP="00206BAA">
      <w:r w:rsidRPr="00206BAA">
        <w:rPr>
          <w:highlight w:val="green"/>
        </w:rPr>
        <w:t xml:space="preserve">    --policy-document file://iam_policy.json</w:t>
      </w:r>
    </w:p>
    <w:p w14:paraId="23466E07" w14:textId="77777777" w:rsidR="00206BAA" w:rsidRPr="00206BAA" w:rsidRDefault="00206BAA" w:rsidP="00206BAA">
      <w:pPr>
        <w:rPr>
          <w:b/>
          <w:bCs/>
          <w:sz w:val="28"/>
          <w:szCs w:val="28"/>
        </w:rPr>
      </w:pPr>
      <w:r w:rsidRPr="00206BAA">
        <w:rPr>
          <w:b/>
          <w:bCs/>
          <w:sz w:val="28"/>
          <w:szCs w:val="28"/>
        </w:rPr>
        <w:t>Set up an IAM service account in an EKS cluster, allowing the AWS Load Balancer Controller to manage AWS Load Balancers on behalf of the Kubernetes cluster.</w:t>
      </w:r>
    </w:p>
    <w:p w14:paraId="5FF7CF1E" w14:textId="77777777" w:rsidR="00206BAA" w:rsidRPr="00206BAA" w:rsidRDefault="00206BAA" w:rsidP="00206BAA">
      <w:pPr>
        <w:numPr>
          <w:ilvl w:val="0"/>
          <w:numId w:val="3"/>
        </w:numPr>
      </w:pPr>
      <w:r w:rsidRPr="00206BAA">
        <w:t xml:space="preserve">Creates a Kubernetes </w:t>
      </w:r>
      <w:proofErr w:type="spellStart"/>
      <w:r w:rsidRPr="00206BAA">
        <w:t>ServiceAccount</w:t>
      </w:r>
      <w:proofErr w:type="spellEnd"/>
      <w:r w:rsidRPr="00206BAA">
        <w:t xml:space="preserve"> named </w:t>
      </w:r>
      <w:proofErr w:type="spellStart"/>
      <w:r w:rsidRPr="00206BAA">
        <w:t>aws</w:t>
      </w:r>
      <w:proofErr w:type="spellEnd"/>
      <w:r w:rsidRPr="00206BAA">
        <w:t>-load-balancer-controller.</w:t>
      </w:r>
    </w:p>
    <w:p w14:paraId="40D1A42A" w14:textId="77777777" w:rsidR="00206BAA" w:rsidRPr="00206BAA" w:rsidRDefault="00206BAA" w:rsidP="00206BAA">
      <w:pPr>
        <w:numPr>
          <w:ilvl w:val="0"/>
          <w:numId w:val="3"/>
        </w:numPr>
      </w:pPr>
      <w:r w:rsidRPr="00206BAA">
        <w:t>Associates it with an IAM Role (</w:t>
      </w:r>
      <w:proofErr w:type="spellStart"/>
      <w:r w:rsidRPr="00206BAA">
        <w:t>AmazonEKSLoadBalancerControllerRole</w:t>
      </w:r>
      <w:proofErr w:type="spellEnd"/>
      <w:r w:rsidRPr="00206BAA">
        <w:t>).</w:t>
      </w:r>
    </w:p>
    <w:p w14:paraId="4593B92C" w14:textId="77777777" w:rsidR="00206BAA" w:rsidRPr="00206BAA" w:rsidRDefault="00206BAA" w:rsidP="00206BAA">
      <w:pPr>
        <w:numPr>
          <w:ilvl w:val="0"/>
          <w:numId w:val="3"/>
        </w:numPr>
      </w:pPr>
      <w:r w:rsidRPr="00206BAA">
        <w:t xml:space="preserve">Attaches the </w:t>
      </w:r>
      <w:proofErr w:type="spellStart"/>
      <w:r w:rsidRPr="00206BAA">
        <w:t>AWSLoadBalancerControllerIAMPolicy</w:t>
      </w:r>
      <w:proofErr w:type="spellEnd"/>
      <w:r w:rsidRPr="00206BAA">
        <w:t>.</w:t>
      </w:r>
    </w:p>
    <w:p w14:paraId="4F33A5A0" w14:textId="77777777" w:rsidR="00206BAA" w:rsidRPr="00206BAA" w:rsidRDefault="00206BAA" w:rsidP="00206BAA">
      <w:pPr>
        <w:numPr>
          <w:ilvl w:val="0"/>
          <w:numId w:val="3"/>
        </w:numPr>
      </w:pPr>
      <w:r w:rsidRPr="00206BAA">
        <w:t>Allows Kubernetes to use AWS IAM for authentication.</w:t>
      </w:r>
    </w:p>
    <w:p w14:paraId="0B65C066" w14:textId="77777777" w:rsidR="00206BAA" w:rsidRPr="00206BAA" w:rsidRDefault="00206BAA" w:rsidP="00206BAA">
      <w:pPr>
        <w:rPr>
          <w:highlight w:val="green"/>
        </w:rPr>
      </w:pPr>
      <w:proofErr w:type="spellStart"/>
      <w:r w:rsidRPr="00206BAA">
        <w:rPr>
          <w:highlight w:val="green"/>
        </w:rPr>
        <w:t>eksctl</w:t>
      </w:r>
      <w:proofErr w:type="spellEnd"/>
      <w:r w:rsidRPr="00206BAA">
        <w:rPr>
          <w:highlight w:val="green"/>
        </w:rPr>
        <w:t xml:space="preserve"> create </w:t>
      </w:r>
      <w:proofErr w:type="spellStart"/>
      <w:r w:rsidRPr="00206BAA">
        <w:rPr>
          <w:highlight w:val="green"/>
        </w:rPr>
        <w:t>iamserviceaccount</w:t>
      </w:r>
      <w:proofErr w:type="spellEnd"/>
      <w:r w:rsidRPr="00206BAA">
        <w:rPr>
          <w:highlight w:val="green"/>
        </w:rPr>
        <w:t xml:space="preserve"> \</w:t>
      </w:r>
    </w:p>
    <w:p w14:paraId="5992B14A" w14:textId="77777777" w:rsidR="00206BAA" w:rsidRPr="00206BAA" w:rsidRDefault="00206BAA" w:rsidP="00206BAA">
      <w:pPr>
        <w:rPr>
          <w:highlight w:val="green"/>
        </w:rPr>
      </w:pPr>
      <w:r w:rsidRPr="00206BAA">
        <w:rPr>
          <w:highlight w:val="green"/>
        </w:rPr>
        <w:t xml:space="preserve">  --cluster=</w:t>
      </w:r>
      <w:proofErr w:type="spellStart"/>
      <w:r w:rsidRPr="00206BAA">
        <w:rPr>
          <w:highlight w:val="green"/>
        </w:rPr>
        <w:t>alb</w:t>
      </w:r>
      <w:proofErr w:type="spellEnd"/>
      <w:r w:rsidRPr="00206BAA">
        <w:rPr>
          <w:highlight w:val="green"/>
        </w:rPr>
        <w:t>-demo-cluster \</w:t>
      </w:r>
    </w:p>
    <w:p w14:paraId="6BA8527A" w14:textId="77777777" w:rsidR="00206BAA" w:rsidRPr="00206BAA" w:rsidRDefault="00206BAA" w:rsidP="00206BAA">
      <w:pPr>
        <w:rPr>
          <w:highlight w:val="green"/>
        </w:rPr>
      </w:pPr>
      <w:r w:rsidRPr="00206BAA">
        <w:rPr>
          <w:highlight w:val="green"/>
        </w:rPr>
        <w:t xml:space="preserve">  --namespace=</w:t>
      </w:r>
      <w:proofErr w:type="spellStart"/>
      <w:r w:rsidRPr="00206BAA">
        <w:rPr>
          <w:highlight w:val="green"/>
        </w:rPr>
        <w:t>kube</w:t>
      </w:r>
      <w:proofErr w:type="spellEnd"/>
      <w:r w:rsidRPr="00206BAA">
        <w:rPr>
          <w:highlight w:val="green"/>
        </w:rPr>
        <w:t>-system \</w:t>
      </w:r>
    </w:p>
    <w:p w14:paraId="3370F00F" w14:textId="77777777" w:rsidR="00206BAA" w:rsidRPr="00206BAA" w:rsidRDefault="00206BAA" w:rsidP="00206BAA">
      <w:pPr>
        <w:rPr>
          <w:highlight w:val="green"/>
        </w:rPr>
      </w:pPr>
      <w:r w:rsidRPr="00206BAA">
        <w:rPr>
          <w:highlight w:val="green"/>
        </w:rPr>
        <w:t xml:space="preserve">  --name=</w:t>
      </w:r>
      <w:proofErr w:type="spellStart"/>
      <w:r w:rsidRPr="00206BAA">
        <w:rPr>
          <w:highlight w:val="green"/>
        </w:rPr>
        <w:t>aws</w:t>
      </w:r>
      <w:proofErr w:type="spellEnd"/>
      <w:r w:rsidRPr="00206BAA">
        <w:rPr>
          <w:highlight w:val="green"/>
        </w:rPr>
        <w:t>-load-balancer-controller \</w:t>
      </w:r>
    </w:p>
    <w:p w14:paraId="0EB62BEB" w14:textId="77777777" w:rsidR="00206BAA" w:rsidRPr="00206BAA" w:rsidRDefault="00206BAA" w:rsidP="00206BAA">
      <w:pPr>
        <w:rPr>
          <w:highlight w:val="green"/>
        </w:rPr>
      </w:pPr>
      <w:r w:rsidRPr="00206BAA">
        <w:rPr>
          <w:highlight w:val="green"/>
        </w:rPr>
        <w:t xml:space="preserve">  --role-name </w:t>
      </w:r>
      <w:proofErr w:type="spellStart"/>
      <w:r w:rsidRPr="00206BAA">
        <w:rPr>
          <w:highlight w:val="green"/>
        </w:rPr>
        <w:t>AmazonEKSLoadBalancerControllerRole</w:t>
      </w:r>
      <w:proofErr w:type="spellEnd"/>
      <w:r w:rsidRPr="00206BAA">
        <w:rPr>
          <w:highlight w:val="green"/>
        </w:rPr>
        <w:t xml:space="preserve"> \</w:t>
      </w:r>
    </w:p>
    <w:p w14:paraId="7DBFA03F" w14:textId="77777777" w:rsidR="00206BAA" w:rsidRPr="00206BAA" w:rsidRDefault="00206BAA" w:rsidP="00206BAA">
      <w:pPr>
        <w:rPr>
          <w:highlight w:val="green"/>
        </w:rPr>
      </w:pPr>
      <w:r w:rsidRPr="00206BAA">
        <w:rPr>
          <w:highlight w:val="green"/>
        </w:rPr>
        <w:lastRenderedPageBreak/>
        <w:t xml:space="preserve">  --attach-policy-arn=</w:t>
      </w:r>
      <w:proofErr w:type="gramStart"/>
      <w:r w:rsidRPr="00206BAA">
        <w:rPr>
          <w:highlight w:val="green"/>
        </w:rPr>
        <w:t>arn:aws</w:t>
      </w:r>
      <w:proofErr w:type="gramEnd"/>
      <w:r w:rsidRPr="00206BAA">
        <w:rPr>
          <w:highlight w:val="green"/>
        </w:rPr>
        <w:t>:</w:t>
      </w:r>
      <w:proofErr w:type="gramStart"/>
      <w:r w:rsidRPr="00206BAA">
        <w:rPr>
          <w:highlight w:val="green"/>
        </w:rPr>
        <w:t>iam::&lt;</w:t>
      </w:r>
      <w:proofErr w:type="gramEnd"/>
      <w:r w:rsidRPr="00206BAA">
        <w:rPr>
          <w:highlight w:val="green"/>
        </w:rPr>
        <w:t>aws-account-id</w:t>
      </w:r>
      <w:proofErr w:type="gramStart"/>
      <w:r w:rsidRPr="00206BAA">
        <w:rPr>
          <w:highlight w:val="green"/>
        </w:rPr>
        <w:t>&gt;:policy</w:t>
      </w:r>
      <w:proofErr w:type="gramEnd"/>
      <w:r w:rsidRPr="00206BAA">
        <w:rPr>
          <w:highlight w:val="green"/>
        </w:rPr>
        <w:t>/AWSLoadBalancerControllerIAMPolicy \</w:t>
      </w:r>
    </w:p>
    <w:p w14:paraId="3B7394D6" w14:textId="77777777" w:rsidR="00206BAA" w:rsidRPr="00206BAA" w:rsidRDefault="00206BAA" w:rsidP="00206BAA">
      <w:pPr>
        <w:rPr>
          <w:highlight w:val="green"/>
        </w:rPr>
      </w:pPr>
      <w:r w:rsidRPr="00206BAA">
        <w:rPr>
          <w:highlight w:val="green"/>
        </w:rPr>
        <w:t xml:space="preserve">  --region us-east-2 \</w:t>
      </w:r>
    </w:p>
    <w:p w14:paraId="5C21AAA2" w14:textId="77777777" w:rsidR="00206BAA" w:rsidRPr="00206BAA" w:rsidRDefault="00206BAA" w:rsidP="00206BAA">
      <w:r w:rsidRPr="00206BAA">
        <w:rPr>
          <w:highlight w:val="green"/>
        </w:rPr>
        <w:t xml:space="preserve">  --approve</w:t>
      </w:r>
    </w:p>
    <w:p w14:paraId="129C0157" w14:textId="77777777" w:rsidR="00206BAA" w:rsidRPr="00206BAA" w:rsidRDefault="00206BAA" w:rsidP="00206BAA">
      <w:pPr>
        <w:rPr>
          <w:b/>
          <w:bCs/>
          <w:sz w:val="28"/>
          <w:szCs w:val="28"/>
        </w:rPr>
      </w:pPr>
      <w:r w:rsidRPr="00206BAA">
        <w:rPr>
          <w:b/>
          <w:bCs/>
          <w:sz w:val="28"/>
          <w:szCs w:val="28"/>
        </w:rPr>
        <w:t>Step 2: Install AWS Load Balancer Controller</w:t>
      </w:r>
    </w:p>
    <w:p w14:paraId="05EC1D15" w14:textId="77777777" w:rsidR="00206BAA" w:rsidRPr="00206BAA" w:rsidRDefault="00206BAA" w:rsidP="00206BAA">
      <w:pPr>
        <w:rPr>
          <w:b/>
          <w:bCs/>
        </w:rPr>
      </w:pPr>
      <w:r w:rsidRPr="00206BAA">
        <w:rPr>
          <w:b/>
          <w:bCs/>
        </w:rPr>
        <w:t xml:space="preserve">Add the </w:t>
      </w:r>
      <w:proofErr w:type="spellStart"/>
      <w:r w:rsidRPr="00206BAA">
        <w:rPr>
          <w:b/>
          <w:bCs/>
        </w:rPr>
        <w:t>eks</w:t>
      </w:r>
      <w:proofErr w:type="spellEnd"/>
      <w:r w:rsidRPr="00206BAA">
        <w:rPr>
          <w:b/>
          <w:bCs/>
        </w:rPr>
        <w:t>-charts Helm chart repository.</w:t>
      </w:r>
    </w:p>
    <w:p w14:paraId="4E246421" w14:textId="77777777" w:rsidR="00206BAA" w:rsidRPr="00206BAA" w:rsidRDefault="00206BAA" w:rsidP="00206BAA">
      <w:r w:rsidRPr="00206BAA">
        <w:rPr>
          <w:highlight w:val="green"/>
        </w:rPr>
        <w:t xml:space="preserve">helm repo </w:t>
      </w:r>
      <w:proofErr w:type="gramStart"/>
      <w:r w:rsidRPr="00206BAA">
        <w:rPr>
          <w:highlight w:val="green"/>
        </w:rPr>
        <w:t>add</w:t>
      </w:r>
      <w:proofErr w:type="gramEnd"/>
      <w:r w:rsidRPr="00206BAA">
        <w:rPr>
          <w:highlight w:val="green"/>
        </w:rPr>
        <w:t xml:space="preserve"> </w:t>
      </w:r>
      <w:proofErr w:type="spellStart"/>
      <w:r w:rsidRPr="00206BAA">
        <w:rPr>
          <w:highlight w:val="green"/>
        </w:rPr>
        <w:t>eks</w:t>
      </w:r>
      <w:proofErr w:type="spellEnd"/>
      <w:r w:rsidRPr="00206BAA">
        <w:rPr>
          <w:highlight w:val="green"/>
        </w:rPr>
        <w:t xml:space="preserve"> https://aws.github.io/eks-charts</w:t>
      </w:r>
    </w:p>
    <w:p w14:paraId="652213FD" w14:textId="77777777" w:rsidR="00206BAA" w:rsidRPr="00206BAA" w:rsidRDefault="00206BAA" w:rsidP="00206BAA">
      <w:pPr>
        <w:rPr>
          <w:b/>
          <w:bCs/>
        </w:rPr>
      </w:pPr>
      <w:r w:rsidRPr="00206BAA">
        <w:rPr>
          <w:b/>
          <w:bCs/>
        </w:rPr>
        <w:t xml:space="preserve">Update your local repo to make sure that you have the most recent charts (If </w:t>
      </w:r>
      <w:proofErr w:type="gramStart"/>
      <w:r w:rsidRPr="00206BAA">
        <w:rPr>
          <w:b/>
          <w:bCs/>
        </w:rPr>
        <w:t>Not</w:t>
      </w:r>
      <w:proofErr w:type="gramEnd"/>
      <w:r w:rsidRPr="00206BAA">
        <w:rPr>
          <w:b/>
          <w:bCs/>
        </w:rPr>
        <w:t xml:space="preserve"> first time).</w:t>
      </w:r>
    </w:p>
    <w:p w14:paraId="6765AE1E" w14:textId="77777777" w:rsidR="00206BAA" w:rsidRPr="00206BAA" w:rsidRDefault="00206BAA" w:rsidP="00206BAA">
      <w:r w:rsidRPr="00206BAA">
        <w:rPr>
          <w:highlight w:val="green"/>
        </w:rPr>
        <w:t xml:space="preserve">helm repo update </w:t>
      </w:r>
      <w:proofErr w:type="spellStart"/>
      <w:r w:rsidRPr="00206BAA">
        <w:rPr>
          <w:highlight w:val="green"/>
        </w:rPr>
        <w:t>eks</w:t>
      </w:r>
      <w:proofErr w:type="spellEnd"/>
    </w:p>
    <w:p w14:paraId="42D5B39A" w14:textId="77777777" w:rsidR="00206BAA" w:rsidRPr="00206BAA" w:rsidRDefault="00206BAA" w:rsidP="00206BAA">
      <w:pPr>
        <w:rPr>
          <w:b/>
          <w:bCs/>
          <w:sz w:val="28"/>
          <w:szCs w:val="28"/>
        </w:rPr>
      </w:pPr>
      <w:r w:rsidRPr="00206BAA">
        <w:rPr>
          <w:b/>
          <w:bCs/>
          <w:sz w:val="28"/>
          <w:szCs w:val="28"/>
        </w:rPr>
        <w:t>Install the AWS Load Balancer Controller.</w:t>
      </w:r>
    </w:p>
    <w:p w14:paraId="1B57FAB5" w14:textId="77777777" w:rsidR="00206BAA" w:rsidRPr="00206BAA" w:rsidRDefault="00206BAA" w:rsidP="00206BAA">
      <w:pPr>
        <w:numPr>
          <w:ilvl w:val="0"/>
          <w:numId w:val="4"/>
        </w:numPr>
      </w:pPr>
      <w:r w:rsidRPr="00206BAA">
        <w:t xml:space="preserve">Installs the AWS Load Balancer Controller in the </w:t>
      </w:r>
      <w:proofErr w:type="spellStart"/>
      <w:r w:rsidRPr="00206BAA">
        <w:t>kube</w:t>
      </w:r>
      <w:proofErr w:type="spellEnd"/>
      <w:r w:rsidRPr="00206BAA">
        <w:t>-system namespace.</w:t>
      </w:r>
    </w:p>
    <w:p w14:paraId="1939AA7A" w14:textId="77777777" w:rsidR="00206BAA" w:rsidRPr="00206BAA" w:rsidRDefault="00206BAA" w:rsidP="00206BAA">
      <w:pPr>
        <w:numPr>
          <w:ilvl w:val="0"/>
          <w:numId w:val="4"/>
        </w:numPr>
      </w:pPr>
      <w:r w:rsidRPr="00206BAA">
        <w:t xml:space="preserve">Links it to the existing </w:t>
      </w:r>
      <w:proofErr w:type="spellStart"/>
      <w:r w:rsidRPr="00206BAA">
        <w:t>aws</w:t>
      </w:r>
      <w:proofErr w:type="spellEnd"/>
      <w:r w:rsidRPr="00206BAA">
        <w:t>-load-balancer-controller service account.</w:t>
      </w:r>
    </w:p>
    <w:p w14:paraId="544DD10D" w14:textId="77777777" w:rsidR="00206BAA" w:rsidRPr="00206BAA" w:rsidRDefault="00206BAA" w:rsidP="00206BAA">
      <w:pPr>
        <w:rPr>
          <w:highlight w:val="green"/>
        </w:rPr>
      </w:pPr>
      <w:r w:rsidRPr="00206BAA">
        <w:rPr>
          <w:highlight w:val="green"/>
        </w:rPr>
        <w:t xml:space="preserve">helm install </w:t>
      </w:r>
      <w:proofErr w:type="spellStart"/>
      <w:r w:rsidRPr="00206BAA">
        <w:rPr>
          <w:highlight w:val="green"/>
        </w:rPr>
        <w:t>aws</w:t>
      </w:r>
      <w:proofErr w:type="spellEnd"/>
      <w:r w:rsidRPr="00206BAA">
        <w:rPr>
          <w:highlight w:val="green"/>
        </w:rPr>
        <w:t xml:space="preserve">-load-balancer-controller </w:t>
      </w:r>
      <w:proofErr w:type="spellStart"/>
      <w:r w:rsidRPr="00206BAA">
        <w:rPr>
          <w:highlight w:val="green"/>
        </w:rPr>
        <w:t>eks</w:t>
      </w:r>
      <w:proofErr w:type="spellEnd"/>
      <w:r w:rsidRPr="00206BAA">
        <w:rPr>
          <w:highlight w:val="green"/>
        </w:rPr>
        <w:t>/</w:t>
      </w:r>
      <w:proofErr w:type="spellStart"/>
      <w:r w:rsidRPr="00206BAA">
        <w:rPr>
          <w:highlight w:val="green"/>
        </w:rPr>
        <w:t>aws</w:t>
      </w:r>
      <w:proofErr w:type="spellEnd"/>
      <w:r w:rsidRPr="00206BAA">
        <w:rPr>
          <w:highlight w:val="green"/>
        </w:rPr>
        <w:t>-load-balancer-controller \</w:t>
      </w:r>
    </w:p>
    <w:p w14:paraId="4859CB8B" w14:textId="77777777" w:rsidR="00206BAA" w:rsidRPr="00206BAA" w:rsidRDefault="00206BAA" w:rsidP="00206BAA">
      <w:pPr>
        <w:rPr>
          <w:highlight w:val="green"/>
        </w:rPr>
      </w:pPr>
      <w:r w:rsidRPr="00206BAA">
        <w:rPr>
          <w:highlight w:val="green"/>
        </w:rPr>
        <w:t xml:space="preserve">  -n </w:t>
      </w:r>
      <w:proofErr w:type="spellStart"/>
      <w:r w:rsidRPr="00206BAA">
        <w:rPr>
          <w:highlight w:val="green"/>
        </w:rPr>
        <w:t>kube</w:t>
      </w:r>
      <w:proofErr w:type="spellEnd"/>
      <w:r w:rsidRPr="00206BAA">
        <w:rPr>
          <w:highlight w:val="green"/>
        </w:rPr>
        <w:t>-system \</w:t>
      </w:r>
    </w:p>
    <w:p w14:paraId="37E27BF2" w14:textId="77777777" w:rsidR="00206BAA" w:rsidRPr="00206BAA" w:rsidRDefault="00206BAA" w:rsidP="00206BAA">
      <w:pPr>
        <w:rPr>
          <w:highlight w:val="green"/>
        </w:rPr>
      </w:pPr>
      <w:r w:rsidRPr="00206BAA">
        <w:rPr>
          <w:highlight w:val="green"/>
        </w:rPr>
        <w:t xml:space="preserve">  --set </w:t>
      </w:r>
      <w:proofErr w:type="spellStart"/>
      <w:r w:rsidRPr="00206BAA">
        <w:rPr>
          <w:highlight w:val="green"/>
        </w:rPr>
        <w:t>clusterName</w:t>
      </w:r>
      <w:proofErr w:type="spellEnd"/>
      <w:r w:rsidRPr="00206BAA">
        <w:rPr>
          <w:highlight w:val="green"/>
        </w:rPr>
        <w:t>=</w:t>
      </w:r>
      <w:proofErr w:type="spellStart"/>
      <w:r w:rsidRPr="00206BAA">
        <w:rPr>
          <w:highlight w:val="green"/>
        </w:rPr>
        <w:t>alb</w:t>
      </w:r>
      <w:proofErr w:type="spellEnd"/>
      <w:r w:rsidRPr="00206BAA">
        <w:rPr>
          <w:highlight w:val="green"/>
        </w:rPr>
        <w:t>-demo-cluster \</w:t>
      </w:r>
    </w:p>
    <w:p w14:paraId="06B9D4B3" w14:textId="77777777" w:rsidR="00206BAA" w:rsidRPr="00206BAA" w:rsidRDefault="00206BAA" w:rsidP="00206BAA">
      <w:pPr>
        <w:rPr>
          <w:highlight w:val="green"/>
        </w:rPr>
      </w:pPr>
      <w:r w:rsidRPr="00206BAA">
        <w:rPr>
          <w:highlight w:val="green"/>
        </w:rPr>
        <w:t xml:space="preserve">  --set </w:t>
      </w:r>
      <w:proofErr w:type="spellStart"/>
      <w:r w:rsidRPr="00206BAA">
        <w:rPr>
          <w:highlight w:val="green"/>
        </w:rPr>
        <w:t>serviceAccount.create</w:t>
      </w:r>
      <w:proofErr w:type="spellEnd"/>
      <w:r w:rsidRPr="00206BAA">
        <w:rPr>
          <w:highlight w:val="green"/>
        </w:rPr>
        <w:t>=false \</w:t>
      </w:r>
    </w:p>
    <w:p w14:paraId="22218C14" w14:textId="77777777" w:rsidR="00206BAA" w:rsidRDefault="00206BAA" w:rsidP="00206BAA">
      <w:r w:rsidRPr="00206BAA">
        <w:rPr>
          <w:highlight w:val="green"/>
        </w:rPr>
        <w:t xml:space="preserve">  --set serviceAccount.name=</w:t>
      </w:r>
      <w:proofErr w:type="spellStart"/>
      <w:r w:rsidRPr="00206BAA">
        <w:rPr>
          <w:highlight w:val="green"/>
        </w:rPr>
        <w:t>aws</w:t>
      </w:r>
      <w:proofErr w:type="spellEnd"/>
      <w:r w:rsidRPr="00206BAA">
        <w:rPr>
          <w:highlight w:val="green"/>
        </w:rPr>
        <w:t>-load-balancer-controller</w:t>
      </w:r>
    </w:p>
    <w:p w14:paraId="098424D8" w14:textId="3DB3C654" w:rsidR="00206BAA" w:rsidRPr="00206BAA" w:rsidRDefault="00206BAA" w:rsidP="00206BAA">
      <w:pPr>
        <w:rPr>
          <w:highlight w:val="green"/>
        </w:rPr>
      </w:pPr>
      <w:r w:rsidRPr="00206BAA">
        <w:rPr>
          <w:highlight w:val="green"/>
        </w:rPr>
        <w:t xml:space="preserve">--set </w:t>
      </w:r>
      <w:proofErr w:type="spellStart"/>
      <w:r w:rsidRPr="00206BAA">
        <w:rPr>
          <w:highlight w:val="green"/>
        </w:rPr>
        <w:t>vpcId</w:t>
      </w:r>
      <w:proofErr w:type="spellEnd"/>
      <w:r w:rsidRPr="00206BAA">
        <w:rPr>
          <w:highlight w:val="green"/>
        </w:rPr>
        <w:t>=</w:t>
      </w:r>
      <w:proofErr w:type="spellStart"/>
      <w:r w:rsidRPr="00206BAA">
        <w:rPr>
          <w:highlight w:val="green"/>
        </w:rPr>
        <w:t>vpc</w:t>
      </w:r>
      <w:proofErr w:type="spellEnd"/>
      <w:r w:rsidRPr="00206BAA">
        <w:rPr>
          <w:highlight w:val="green"/>
        </w:rPr>
        <w:t>-***************</w:t>
      </w:r>
    </w:p>
    <w:p w14:paraId="2050BEFE" w14:textId="6C2583EB" w:rsidR="00206BAA" w:rsidRDefault="00206BAA" w:rsidP="00206BAA">
      <w:r w:rsidRPr="00206BAA">
        <w:rPr>
          <w:highlight w:val="green"/>
        </w:rPr>
        <w:t xml:space="preserve">--set </w:t>
      </w:r>
      <w:proofErr w:type="spellStart"/>
      <w:proofErr w:type="gramStart"/>
      <w:r w:rsidRPr="00206BAA">
        <w:rPr>
          <w:highlight w:val="green"/>
        </w:rPr>
        <w:t>image.repository</w:t>
      </w:r>
      <w:proofErr w:type="spellEnd"/>
      <w:proofErr w:type="gramEnd"/>
      <w:r w:rsidRPr="00206BAA">
        <w:rPr>
          <w:highlight w:val="green"/>
        </w:rPr>
        <w:t>= *** /amazon/</w:t>
      </w:r>
      <w:proofErr w:type="spellStart"/>
      <w:r w:rsidRPr="00206BAA">
        <w:rPr>
          <w:highlight w:val="green"/>
        </w:rPr>
        <w:t>aws</w:t>
      </w:r>
      <w:proofErr w:type="spellEnd"/>
      <w:r w:rsidRPr="00206BAA">
        <w:rPr>
          <w:highlight w:val="green"/>
        </w:rPr>
        <w:t>-load-balancer-controller</w:t>
      </w:r>
    </w:p>
    <w:p w14:paraId="4F91EB96" w14:textId="77777777" w:rsidR="00206BAA" w:rsidRDefault="00206BAA" w:rsidP="00206BAA"/>
    <w:p w14:paraId="40BF1B4C" w14:textId="5FCCA39F" w:rsidR="00206BAA" w:rsidRPr="00206BAA" w:rsidRDefault="00206BAA" w:rsidP="00206BAA">
      <w:r>
        <w:t xml:space="preserve">*** </w:t>
      </w:r>
      <w:hyperlink r:id="rId5" w:history="1">
        <w:r w:rsidRPr="00584DB6">
          <w:rPr>
            <w:rStyle w:val="Hyperlink"/>
          </w:rPr>
          <w:t>https://docs.aws.amazon.com/eks/latest/userguide/add-ons-images.html</w:t>
        </w:r>
      </w:hyperlink>
      <w:r>
        <w:t xml:space="preserve"> *** </w:t>
      </w:r>
    </w:p>
    <w:p w14:paraId="7C07A5D1" w14:textId="77777777" w:rsidR="00206BAA" w:rsidRPr="00206BAA" w:rsidRDefault="00206BAA" w:rsidP="00206BAA">
      <w:pPr>
        <w:rPr>
          <w:b/>
          <w:bCs/>
          <w:sz w:val="28"/>
          <w:szCs w:val="28"/>
        </w:rPr>
      </w:pPr>
      <w:r w:rsidRPr="00206BAA">
        <w:rPr>
          <w:b/>
          <w:bCs/>
          <w:sz w:val="28"/>
          <w:szCs w:val="28"/>
        </w:rPr>
        <w:t>If you use helm upgrade, you must manually install the CRDs.</w:t>
      </w:r>
    </w:p>
    <w:p w14:paraId="4C7138DD" w14:textId="77777777" w:rsidR="00206BAA" w:rsidRPr="00206BAA" w:rsidRDefault="00206BAA" w:rsidP="00206BAA">
      <w:pPr>
        <w:rPr>
          <w:highlight w:val="green"/>
        </w:rPr>
      </w:pPr>
      <w:proofErr w:type="spellStart"/>
      <w:r w:rsidRPr="00206BAA">
        <w:rPr>
          <w:highlight w:val="green"/>
        </w:rPr>
        <w:t>wget</w:t>
      </w:r>
      <w:proofErr w:type="spellEnd"/>
      <w:r w:rsidRPr="00206BAA">
        <w:rPr>
          <w:highlight w:val="green"/>
        </w:rPr>
        <w:t xml:space="preserve"> https://raw.githubusercontent.com/aws/eks-charts/master/stable/aws-load-balancer-controller/crds/crds.yaml</w:t>
      </w:r>
    </w:p>
    <w:p w14:paraId="2E9F4C87" w14:textId="77777777" w:rsidR="00206BAA" w:rsidRPr="00206BAA" w:rsidRDefault="00206BAA" w:rsidP="00206BAA">
      <w:proofErr w:type="spellStart"/>
      <w:r w:rsidRPr="00206BAA">
        <w:rPr>
          <w:highlight w:val="green"/>
        </w:rPr>
        <w:t>kubectl</w:t>
      </w:r>
      <w:proofErr w:type="spellEnd"/>
      <w:r w:rsidRPr="00206BAA">
        <w:rPr>
          <w:highlight w:val="green"/>
        </w:rPr>
        <w:t xml:space="preserve"> apply -f </w:t>
      </w:r>
      <w:proofErr w:type="spellStart"/>
      <w:proofErr w:type="gramStart"/>
      <w:r w:rsidRPr="00206BAA">
        <w:rPr>
          <w:highlight w:val="green"/>
        </w:rPr>
        <w:t>crds.yaml</w:t>
      </w:r>
      <w:proofErr w:type="spellEnd"/>
      <w:proofErr w:type="gramEnd"/>
    </w:p>
    <w:p w14:paraId="3047B381" w14:textId="77777777" w:rsidR="00206BAA" w:rsidRPr="00206BAA" w:rsidRDefault="00206BAA" w:rsidP="00206BAA">
      <w:pPr>
        <w:rPr>
          <w:b/>
          <w:bCs/>
        </w:rPr>
      </w:pPr>
      <w:r w:rsidRPr="00206BAA">
        <w:rPr>
          <w:b/>
          <w:bCs/>
        </w:rPr>
        <w:t>Step 3: Verify that the controller is installed</w:t>
      </w:r>
    </w:p>
    <w:p w14:paraId="49BE3B3F" w14:textId="77777777" w:rsidR="00206BAA" w:rsidRDefault="00206BAA" w:rsidP="00206BAA">
      <w:proofErr w:type="spellStart"/>
      <w:r w:rsidRPr="00206BAA">
        <w:rPr>
          <w:highlight w:val="green"/>
        </w:rPr>
        <w:lastRenderedPageBreak/>
        <w:t>kubectl</w:t>
      </w:r>
      <w:proofErr w:type="spellEnd"/>
      <w:r w:rsidRPr="00206BAA">
        <w:rPr>
          <w:highlight w:val="green"/>
        </w:rPr>
        <w:t xml:space="preserve"> get deployment -n </w:t>
      </w:r>
      <w:proofErr w:type="spellStart"/>
      <w:r w:rsidRPr="00206BAA">
        <w:rPr>
          <w:highlight w:val="green"/>
        </w:rPr>
        <w:t>kube</w:t>
      </w:r>
      <w:proofErr w:type="spellEnd"/>
      <w:r w:rsidRPr="00206BAA">
        <w:rPr>
          <w:highlight w:val="green"/>
        </w:rPr>
        <w:t xml:space="preserve">-system </w:t>
      </w:r>
      <w:proofErr w:type="spellStart"/>
      <w:r w:rsidRPr="00206BAA">
        <w:rPr>
          <w:highlight w:val="green"/>
        </w:rPr>
        <w:t>aws</w:t>
      </w:r>
      <w:proofErr w:type="spellEnd"/>
      <w:r w:rsidRPr="00206BAA">
        <w:rPr>
          <w:highlight w:val="green"/>
        </w:rPr>
        <w:t>-load-balancer-controller</w:t>
      </w:r>
    </w:p>
    <w:p w14:paraId="7C632A7D" w14:textId="77777777" w:rsidR="00206BAA" w:rsidRDefault="00206BAA" w:rsidP="00206BAA"/>
    <w:p w14:paraId="630BAD9B" w14:textId="77777777" w:rsidR="00206BAA" w:rsidRPr="00206BAA" w:rsidRDefault="00206BAA" w:rsidP="00206BAA"/>
    <w:p w14:paraId="156223D9" w14:textId="0F9B44C6" w:rsidR="00206BAA" w:rsidRDefault="00404089">
      <w:pPr>
        <w:rPr>
          <w:sz w:val="40"/>
          <w:szCs w:val="40"/>
        </w:rPr>
      </w:pPr>
      <w:r w:rsidRPr="00404089">
        <w:rPr>
          <w:sz w:val="40"/>
          <w:szCs w:val="40"/>
        </w:rPr>
        <w:t xml:space="preserve">### EBS </w:t>
      </w:r>
    </w:p>
    <w:p w14:paraId="241BB018" w14:textId="77777777" w:rsidR="00404089" w:rsidRPr="00404089" w:rsidRDefault="00404089" w:rsidP="00404089">
      <w:pPr>
        <w:rPr>
          <w:b/>
          <w:bCs/>
          <w:sz w:val="28"/>
          <w:szCs w:val="28"/>
        </w:rPr>
      </w:pPr>
      <w:r w:rsidRPr="00404089">
        <w:rPr>
          <w:b/>
          <w:bCs/>
          <w:sz w:val="28"/>
          <w:szCs w:val="28"/>
        </w:rPr>
        <w:t>Step 1: Create an IAM Policy for the EBS CSI Driver</w:t>
      </w:r>
    </w:p>
    <w:p w14:paraId="553F573E" w14:textId="77777777" w:rsidR="00404089" w:rsidRPr="00404089" w:rsidRDefault="00404089" w:rsidP="00404089">
      <w:pPr>
        <w:rPr>
          <w:sz w:val="28"/>
          <w:szCs w:val="28"/>
        </w:rPr>
      </w:pPr>
      <w:r w:rsidRPr="00404089">
        <w:rPr>
          <w:sz w:val="28"/>
          <w:szCs w:val="28"/>
        </w:rPr>
        <w:t>The IAM policy defines the permissions required by the EBS CSI driver to interact with AWS resources.</w:t>
      </w:r>
    </w:p>
    <w:p w14:paraId="7A02CD25" w14:textId="77777777" w:rsidR="00404089" w:rsidRPr="00404089" w:rsidRDefault="00404089" w:rsidP="00404089">
      <w:pPr>
        <w:numPr>
          <w:ilvl w:val="0"/>
          <w:numId w:val="5"/>
        </w:numPr>
        <w:rPr>
          <w:sz w:val="28"/>
          <w:szCs w:val="28"/>
        </w:rPr>
      </w:pPr>
      <w:r w:rsidRPr="00404089">
        <w:rPr>
          <w:sz w:val="28"/>
          <w:szCs w:val="28"/>
        </w:rPr>
        <w:t>Save the following policy in a file named </w:t>
      </w:r>
      <w:proofErr w:type="spellStart"/>
      <w:r w:rsidRPr="00404089">
        <w:rPr>
          <w:sz w:val="28"/>
          <w:szCs w:val="28"/>
          <w:highlight w:val="green"/>
        </w:rPr>
        <w:t>ebs-csi-</w:t>
      </w:r>
      <w:proofErr w:type="gramStart"/>
      <w:r w:rsidRPr="00404089">
        <w:rPr>
          <w:sz w:val="28"/>
          <w:szCs w:val="28"/>
          <w:highlight w:val="green"/>
        </w:rPr>
        <w:t>policy.json</w:t>
      </w:r>
      <w:proofErr w:type="spellEnd"/>
      <w:proofErr w:type="gramEnd"/>
      <w:r w:rsidRPr="00404089">
        <w:rPr>
          <w:sz w:val="28"/>
          <w:szCs w:val="28"/>
        </w:rPr>
        <w:t>:</w:t>
      </w:r>
    </w:p>
    <w:p w14:paraId="58850CA9" w14:textId="77777777" w:rsidR="00404089" w:rsidRPr="00404089" w:rsidRDefault="00404089" w:rsidP="00404089">
      <w:pPr>
        <w:rPr>
          <w:sz w:val="28"/>
          <w:szCs w:val="28"/>
        </w:rPr>
      </w:pPr>
      <w:r w:rsidRPr="00404089">
        <w:rPr>
          <w:sz w:val="28"/>
          <w:szCs w:val="28"/>
          <w:highlight w:val="green"/>
        </w:rPr>
        <w:t>{</w:t>
      </w:r>
      <w:r w:rsidRPr="00404089">
        <w:rPr>
          <w:sz w:val="28"/>
          <w:szCs w:val="28"/>
          <w:highlight w:val="green"/>
        </w:rPr>
        <w:br/>
        <w:t xml:space="preserve">  "Version": "2012-10-17",</w:t>
      </w:r>
      <w:r w:rsidRPr="00404089">
        <w:rPr>
          <w:sz w:val="28"/>
          <w:szCs w:val="28"/>
          <w:highlight w:val="green"/>
        </w:rPr>
        <w:br/>
        <w:t xml:space="preserve">  "Statement": [</w:t>
      </w:r>
      <w:r w:rsidRPr="00404089">
        <w:rPr>
          <w:sz w:val="28"/>
          <w:szCs w:val="28"/>
          <w:highlight w:val="green"/>
        </w:rPr>
        <w:br/>
        <w:t xml:space="preserve"> </w:t>
      </w:r>
      <w:proofErr w:type="gramStart"/>
      <w:r w:rsidRPr="00404089">
        <w:rPr>
          <w:sz w:val="28"/>
          <w:szCs w:val="28"/>
          <w:highlight w:val="green"/>
        </w:rPr>
        <w:t xml:space="preserve">   {</w:t>
      </w:r>
      <w:proofErr w:type="gramEnd"/>
      <w:r w:rsidRPr="00404089">
        <w:rPr>
          <w:sz w:val="28"/>
          <w:szCs w:val="28"/>
          <w:highlight w:val="green"/>
        </w:rPr>
        <w:br/>
        <w:t xml:space="preserve">      "Effect": "Allow",</w:t>
      </w:r>
      <w:r w:rsidRPr="00404089">
        <w:rPr>
          <w:sz w:val="28"/>
          <w:szCs w:val="28"/>
          <w:highlight w:val="green"/>
        </w:rPr>
        <w:br/>
        <w:t xml:space="preserve">      "Action": [</w:t>
      </w:r>
      <w:r w:rsidRPr="00404089">
        <w:rPr>
          <w:sz w:val="28"/>
          <w:szCs w:val="28"/>
          <w:highlight w:val="green"/>
        </w:rPr>
        <w:br/>
        <w:t xml:space="preserve">        "ec</w:t>
      </w:r>
      <w:proofErr w:type="gramStart"/>
      <w:r w:rsidRPr="00404089">
        <w:rPr>
          <w:sz w:val="28"/>
          <w:szCs w:val="28"/>
          <w:highlight w:val="green"/>
        </w:rPr>
        <w:t>2:AttachVolume</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2:DetachVolume</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2:CreateVolume</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2:DeleteVolume</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2:ModifyVolume</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2:DescribeVolumes</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2:DescribeVolumeAttribute</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2:DescribeVolumeStatus</w:t>
      </w:r>
      <w:proofErr w:type="gramEnd"/>
      <w:r w:rsidRPr="00404089">
        <w:rPr>
          <w:sz w:val="28"/>
          <w:szCs w:val="28"/>
          <w:highlight w:val="green"/>
        </w:rPr>
        <w:t>",</w:t>
      </w:r>
      <w:r w:rsidRPr="00404089">
        <w:rPr>
          <w:sz w:val="28"/>
          <w:szCs w:val="28"/>
          <w:highlight w:val="green"/>
        </w:rPr>
        <w:br/>
        <w:t xml:space="preserve">        "ec</w:t>
      </w:r>
      <w:proofErr w:type="gramStart"/>
      <w:r w:rsidRPr="00404089">
        <w:rPr>
          <w:sz w:val="28"/>
          <w:szCs w:val="28"/>
          <w:highlight w:val="green"/>
        </w:rPr>
        <w:t>2:DescribeInstances</w:t>
      </w:r>
      <w:proofErr w:type="gramEnd"/>
      <w:r w:rsidRPr="00404089">
        <w:rPr>
          <w:sz w:val="28"/>
          <w:szCs w:val="28"/>
          <w:highlight w:val="green"/>
        </w:rPr>
        <w:t>"</w:t>
      </w:r>
      <w:r w:rsidRPr="00404089">
        <w:rPr>
          <w:sz w:val="28"/>
          <w:szCs w:val="28"/>
          <w:highlight w:val="green"/>
        </w:rPr>
        <w:br/>
        <w:t xml:space="preserve">      ],</w:t>
      </w:r>
      <w:r w:rsidRPr="00404089">
        <w:rPr>
          <w:sz w:val="28"/>
          <w:szCs w:val="28"/>
          <w:highlight w:val="green"/>
        </w:rPr>
        <w:br/>
        <w:t xml:space="preserve">      "Resource": "*"</w:t>
      </w:r>
      <w:r w:rsidRPr="00404089">
        <w:rPr>
          <w:sz w:val="28"/>
          <w:szCs w:val="28"/>
          <w:highlight w:val="green"/>
        </w:rPr>
        <w:br/>
        <w:t xml:space="preserve">  </w:t>
      </w:r>
      <w:proofErr w:type="gramStart"/>
      <w:r w:rsidRPr="00404089">
        <w:rPr>
          <w:sz w:val="28"/>
          <w:szCs w:val="28"/>
          <w:highlight w:val="green"/>
        </w:rPr>
        <w:t xml:space="preserve">  }</w:t>
      </w:r>
      <w:proofErr w:type="gramEnd"/>
      <w:r w:rsidRPr="00404089">
        <w:rPr>
          <w:sz w:val="28"/>
          <w:szCs w:val="28"/>
          <w:highlight w:val="green"/>
        </w:rPr>
        <w:br/>
      </w:r>
      <w:proofErr w:type="gramStart"/>
      <w:r w:rsidRPr="00404089">
        <w:rPr>
          <w:sz w:val="28"/>
          <w:szCs w:val="28"/>
          <w:highlight w:val="green"/>
        </w:rPr>
        <w:t xml:space="preserve">  ]</w:t>
      </w:r>
      <w:proofErr w:type="gramEnd"/>
      <w:r w:rsidRPr="00404089">
        <w:rPr>
          <w:sz w:val="28"/>
          <w:szCs w:val="28"/>
          <w:highlight w:val="green"/>
        </w:rPr>
        <w:br/>
        <w:t>}</w:t>
      </w:r>
    </w:p>
    <w:p w14:paraId="034391EE" w14:textId="77777777" w:rsidR="00404089" w:rsidRPr="00404089" w:rsidRDefault="00404089" w:rsidP="00404089">
      <w:pPr>
        <w:rPr>
          <w:sz w:val="28"/>
          <w:szCs w:val="28"/>
        </w:rPr>
      </w:pPr>
      <w:r w:rsidRPr="00404089">
        <w:rPr>
          <w:sz w:val="28"/>
          <w:szCs w:val="28"/>
        </w:rPr>
        <w:t>2. Create the IAM policy:</w:t>
      </w:r>
    </w:p>
    <w:p w14:paraId="52420577" w14:textId="77777777" w:rsidR="00404089" w:rsidRPr="00404089" w:rsidRDefault="00404089" w:rsidP="00404089">
      <w:pPr>
        <w:rPr>
          <w:sz w:val="28"/>
          <w:szCs w:val="28"/>
        </w:rPr>
      </w:pPr>
      <w:proofErr w:type="spellStart"/>
      <w:r w:rsidRPr="00404089">
        <w:rPr>
          <w:sz w:val="28"/>
          <w:szCs w:val="28"/>
          <w:highlight w:val="green"/>
        </w:rPr>
        <w:lastRenderedPageBreak/>
        <w:t>aws</w:t>
      </w:r>
      <w:proofErr w:type="spellEnd"/>
      <w:r w:rsidRPr="00404089">
        <w:rPr>
          <w:sz w:val="28"/>
          <w:szCs w:val="28"/>
          <w:highlight w:val="green"/>
        </w:rPr>
        <w:t xml:space="preserve"> </w:t>
      </w:r>
      <w:proofErr w:type="spellStart"/>
      <w:r w:rsidRPr="00404089">
        <w:rPr>
          <w:sz w:val="28"/>
          <w:szCs w:val="28"/>
          <w:highlight w:val="green"/>
        </w:rPr>
        <w:t>iam</w:t>
      </w:r>
      <w:proofErr w:type="spellEnd"/>
      <w:r w:rsidRPr="00404089">
        <w:rPr>
          <w:sz w:val="28"/>
          <w:szCs w:val="28"/>
          <w:highlight w:val="green"/>
        </w:rPr>
        <w:t xml:space="preserve"> create-policy --policy-name </w:t>
      </w:r>
      <w:proofErr w:type="spellStart"/>
      <w:r w:rsidRPr="00404089">
        <w:rPr>
          <w:sz w:val="28"/>
          <w:szCs w:val="28"/>
          <w:highlight w:val="green"/>
        </w:rPr>
        <w:t>AmazonEKS_EBS_CSI_Driver_Policy</w:t>
      </w:r>
      <w:proofErr w:type="spellEnd"/>
      <w:r w:rsidRPr="00404089">
        <w:rPr>
          <w:sz w:val="28"/>
          <w:szCs w:val="28"/>
          <w:highlight w:val="green"/>
        </w:rPr>
        <w:t xml:space="preserve"> --policy-document file://ebs-csi-policy.json</w:t>
      </w:r>
    </w:p>
    <w:p w14:paraId="49D8944D" w14:textId="77777777" w:rsidR="00404089" w:rsidRPr="00404089" w:rsidRDefault="00404089" w:rsidP="00404089">
      <w:pPr>
        <w:rPr>
          <w:b/>
          <w:bCs/>
          <w:sz w:val="28"/>
          <w:szCs w:val="28"/>
        </w:rPr>
      </w:pPr>
      <w:r w:rsidRPr="00404089">
        <w:rPr>
          <w:b/>
          <w:bCs/>
          <w:sz w:val="28"/>
          <w:szCs w:val="28"/>
        </w:rPr>
        <w:t>Step 2: Create a Service Account with IAM Role</w:t>
      </w:r>
    </w:p>
    <w:p w14:paraId="14BE384D" w14:textId="77777777" w:rsidR="00404089" w:rsidRPr="00404089" w:rsidRDefault="00404089" w:rsidP="00404089">
      <w:pPr>
        <w:numPr>
          <w:ilvl w:val="0"/>
          <w:numId w:val="6"/>
        </w:numPr>
        <w:rPr>
          <w:sz w:val="28"/>
          <w:szCs w:val="28"/>
        </w:rPr>
      </w:pPr>
      <w:r w:rsidRPr="00404089">
        <w:rPr>
          <w:sz w:val="28"/>
          <w:szCs w:val="28"/>
        </w:rPr>
        <w:t>Create the IAM role and associate it with a Kubernetes service account using </w:t>
      </w:r>
      <w:proofErr w:type="spellStart"/>
      <w:r w:rsidRPr="00404089">
        <w:rPr>
          <w:sz w:val="28"/>
          <w:szCs w:val="28"/>
        </w:rPr>
        <w:t>eksctl</w:t>
      </w:r>
      <w:proofErr w:type="spellEnd"/>
      <w:r w:rsidRPr="00404089">
        <w:rPr>
          <w:sz w:val="28"/>
          <w:szCs w:val="28"/>
        </w:rPr>
        <w:t>:</w:t>
      </w:r>
    </w:p>
    <w:p w14:paraId="60828BC8" w14:textId="77777777" w:rsidR="00404089" w:rsidRPr="00404089" w:rsidRDefault="00404089" w:rsidP="00404089">
      <w:pPr>
        <w:rPr>
          <w:sz w:val="28"/>
          <w:szCs w:val="28"/>
        </w:rPr>
      </w:pPr>
      <w:proofErr w:type="spellStart"/>
      <w:r w:rsidRPr="00404089">
        <w:rPr>
          <w:sz w:val="28"/>
          <w:szCs w:val="28"/>
          <w:highlight w:val="green"/>
        </w:rPr>
        <w:t>eksctl</w:t>
      </w:r>
      <w:proofErr w:type="spellEnd"/>
      <w:r w:rsidRPr="00404089">
        <w:rPr>
          <w:sz w:val="28"/>
          <w:szCs w:val="28"/>
          <w:highlight w:val="green"/>
        </w:rPr>
        <w:t xml:space="preserve"> create </w:t>
      </w:r>
      <w:proofErr w:type="spellStart"/>
      <w:r w:rsidRPr="00404089">
        <w:rPr>
          <w:sz w:val="28"/>
          <w:szCs w:val="28"/>
          <w:highlight w:val="green"/>
        </w:rPr>
        <w:t>iamserviceaccount</w:t>
      </w:r>
      <w:proofErr w:type="spellEnd"/>
      <w:r w:rsidRPr="00404089">
        <w:rPr>
          <w:sz w:val="28"/>
          <w:szCs w:val="28"/>
          <w:highlight w:val="green"/>
        </w:rPr>
        <w:t xml:space="preserve"> \</w:t>
      </w:r>
      <w:r w:rsidRPr="00404089">
        <w:rPr>
          <w:sz w:val="28"/>
          <w:szCs w:val="28"/>
          <w:highlight w:val="green"/>
        </w:rPr>
        <w:br/>
        <w:t xml:space="preserve">  --name </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-controller-</w:t>
      </w:r>
      <w:proofErr w:type="spellStart"/>
      <w:r w:rsidRPr="00404089">
        <w:rPr>
          <w:sz w:val="28"/>
          <w:szCs w:val="28"/>
          <w:highlight w:val="green"/>
        </w:rPr>
        <w:t>sa</w:t>
      </w:r>
      <w:proofErr w:type="spellEnd"/>
      <w:r w:rsidRPr="00404089">
        <w:rPr>
          <w:sz w:val="28"/>
          <w:szCs w:val="28"/>
          <w:highlight w:val="green"/>
        </w:rPr>
        <w:t xml:space="preserve"> \</w:t>
      </w:r>
      <w:r w:rsidRPr="00404089">
        <w:rPr>
          <w:sz w:val="28"/>
          <w:szCs w:val="28"/>
          <w:highlight w:val="green"/>
        </w:rPr>
        <w:br/>
        <w:t xml:space="preserve">  --namespace </w:t>
      </w:r>
      <w:proofErr w:type="spellStart"/>
      <w:r w:rsidRPr="00404089">
        <w:rPr>
          <w:sz w:val="28"/>
          <w:szCs w:val="28"/>
          <w:highlight w:val="green"/>
        </w:rPr>
        <w:t>kube</w:t>
      </w:r>
      <w:proofErr w:type="spellEnd"/>
      <w:r w:rsidRPr="00404089">
        <w:rPr>
          <w:sz w:val="28"/>
          <w:szCs w:val="28"/>
          <w:highlight w:val="green"/>
        </w:rPr>
        <w:t>-system \</w:t>
      </w:r>
      <w:r w:rsidRPr="00404089">
        <w:rPr>
          <w:sz w:val="28"/>
          <w:szCs w:val="28"/>
          <w:highlight w:val="green"/>
        </w:rPr>
        <w:br/>
        <w:t xml:space="preserve">  --cluster &lt;cluster-name&gt; \</w:t>
      </w:r>
      <w:r w:rsidRPr="00404089">
        <w:rPr>
          <w:sz w:val="28"/>
          <w:szCs w:val="28"/>
          <w:highlight w:val="green"/>
        </w:rPr>
        <w:br/>
        <w:t xml:space="preserve">  --attach-policy-</w:t>
      </w:r>
      <w:proofErr w:type="spellStart"/>
      <w:r w:rsidRPr="00404089">
        <w:rPr>
          <w:sz w:val="28"/>
          <w:szCs w:val="28"/>
          <w:highlight w:val="green"/>
        </w:rPr>
        <w:t>arn</w:t>
      </w:r>
      <w:proofErr w:type="spellEnd"/>
      <w:r w:rsidRPr="00404089">
        <w:rPr>
          <w:sz w:val="28"/>
          <w:szCs w:val="28"/>
          <w:highlight w:val="green"/>
        </w:rPr>
        <w:t xml:space="preserve"> </w:t>
      </w:r>
      <w:proofErr w:type="spellStart"/>
      <w:proofErr w:type="gramStart"/>
      <w:r w:rsidRPr="00404089">
        <w:rPr>
          <w:sz w:val="28"/>
          <w:szCs w:val="28"/>
          <w:highlight w:val="green"/>
        </w:rPr>
        <w:t>arn:aws</w:t>
      </w:r>
      <w:proofErr w:type="gramEnd"/>
      <w:r w:rsidRPr="00404089">
        <w:rPr>
          <w:sz w:val="28"/>
          <w:szCs w:val="28"/>
          <w:highlight w:val="green"/>
        </w:rPr>
        <w:t>:</w:t>
      </w:r>
      <w:proofErr w:type="gramStart"/>
      <w:r w:rsidRPr="00404089">
        <w:rPr>
          <w:sz w:val="28"/>
          <w:szCs w:val="28"/>
          <w:highlight w:val="green"/>
        </w:rPr>
        <w:t>iam</w:t>
      </w:r>
      <w:proofErr w:type="spellEnd"/>
      <w:r w:rsidRPr="00404089">
        <w:rPr>
          <w:sz w:val="28"/>
          <w:szCs w:val="28"/>
          <w:highlight w:val="green"/>
        </w:rPr>
        <w:t>::&lt;</w:t>
      </w:r>
      <w:proofErr w:type="gramEnd"/>
      <w:r w:rsidRPr="00404089">
        <w:rPr>
          <w:sz w:val="28"/>
          <w:szCs w:val="28"/>
          <w:highlight w:val="green"/>
        </w:rPr>
        <w:t>ACCOUNT_ID</w:t>
      </w:r>
      <w:proofErr w:type="gramStart"/>
      <w:r w:rsidRPr="00404089">
        <w:rPr>
          <w:sz w:val="28"/>
          <w:szCs w:val="28"/>
          <w:highlight w:val="green"/>
        </w:rPr>
        <w:t>&gt;:policy</w:t>
      </w:r>
      <w:proofErr w:type="gramEnd"/>
      <w:r w:rsidRPr="00404089">
        <w:rPr>
          <w:sz w:val="28"/>
          <w:szCs w:val="28"/>
          <w:highlight w:val="green"/>
        </w:rPr>
        <w:t>/</w:t>
      </w:r>
      <w:proofErr w:type="spellStart"/>
      <w:r w:rsidRPr="00404089">
        <w:rPr>
          <w:sz w:val="28"/>
          <w:szCs w:val="28"/>
          <w:highlight w:val="green"/>
        </w:rPr>
        <w:t>AmazonEKS_EBS_CSI_Driver_Policy</w:t>
      </w:r>
      <w:proofErr w:type="spellEnd"/>
      <w:r w:rsidRPr="00404089">
        <w:rPr>
          <w:sz w:val="28"/>
          <w:szCs w:val="28"/>
          <w:highlight w:val="green"/>
        </w:rPr>
        <w:t xml:space="preserve"> \</w:t>
      </w:r>
      <w:r w:rsidRPr="00404089">
        <w:rPr>
          <w:sz w:val="28"/>
          <w:szCs w:val="28"/>
          <w:highlight w:val="green"/>
        </w:rPr>
        <w:br/>
        <w:t xml:space="preserve">  --approve \</w:t>
      </w:r>
      <w:r w:rsidRPr="00404089">
        <w:rPr>
          <w:sz w:val="28"/>
          <w:szCs w:val="28"/>
          <w:highlight w:val="green"/>
        </w:rPr>
        <w:br/>
        <w:t xml:space="preserve">  --override-existing-</w:t>
      </w:r>
      <w:proofErr w:type="spellStart"/>
      <w:r w:rsidRPr="00404089">
        <w:rPr>
          <w:sz w:val="28"/>
          <w:szCs w:val="28"/>
          <w:highlight w:val="green"/>
        </w:rPr>
        <w:t>serviceaccounts</w:t>
      </w:r>
      <w:proofErr w:type="spellEnd"/>
    </w:p>
    <w:p w14:paraId="0B395F23" w14:textId="77777777" w:rsidR="00404089" w:rsidRPr="00404089" w:rsidRDefault="00404089" w:rsidP="00404089">
      <w:pPr>
        <w:rPr>
          <w:sz w:val="28"/>
          <w:szCs w:val="28"/>
        </w:rPr>
      </w:pPr>
      <w:r w:rsidRPr="00404089">
        <w:rPr>
          <w:sz w:val="28"/>
          <w:szCs w:val="28"/>
        </w:rPr>
        <w:t>2. Verify the service account:</w:t>
      </w:r>
    </w:p>
    <w:p w14:paraId="33036F46" w14:textId="77777777" w:rsidR="00404089" w:rsidRPr="00404089" w:rsidRDefault="00404089" w:rsidP="00404089">
      <w:pPr>
        <w:rPr>
          <w:sz w:val="28"/>
          <w:szCs w:val="28"/>
        </w:rPr>
      </w:pPr>
      <w:proofErr w:type="spellStart"/>
      <w:r w:rsidRPr="00404089">
        <w:rPr>
          <w:sz w:val="28"/>
          <w:szCs w:val="28"/>
          <w:highlight w:val="green"/>
        </w:rPr>
        <w:t>kubectl</w:t>
      </w:r>
      <w:proofErr w:type="spellEnd"/>
      <w:r w:rsidRPr="00404089">
        <w:rPr>
          <w:sz w:val="28"/>
          <w:szCs w:val="28"/>
          <w:highlight w:val="green"/>
        </w:rPr>
        <w:t xml:space="preserve"> get </w:t>
      </w:r>
      <w:proofErr w:type="spellStart"/>
      <w:r w:rsidRPr="00404089">
        <w:rPr>
          <w:sz w:val="28"/>
          <w:szCs w:val="28"/>
          <w:highlight w:val="green"/>
        </w:rPr>
        <w:t>serviceaccount</w:t>
      </w:r>
      <w:proofErr w:type="spellEnd"/>
      <w:r w:rsidRPr="00404089">
        <w:rPr>
          <w:sz w:val="28"/>
          <w:szCs w:val="28"/>
          <w:highlight w:val="green"/>
        </w:rPr>
        <w:t xml:space="preserve"> </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-controller-</w:t>
      </w:r>
      <w:proofErr w:type="spellStart"/>
      <w:r w:rsidRPr="00404089">
        <w:rPr>
          <w:sz w:val="28"/>
          <w:szCs w:val="28"/>
          <w:highlight w:val="green"/>
        </w:rPr>
        <w:t>sa</w:t>
      </w:r>
      <w:proofErr w:type="spellEnd"/>
      <w:r w:rsidRPr="00404089">
        <w:rPr>
          <w:sz w:val="28"/>
          <w:szCs w:val="28"/>
          <w:highlight w:val="green"/>
        </w:rPr>
        <w:t xml:space="preserve"> -n </w:t>
      </w:r>
      <w:proofErr w:type="spellStart"/>
      <w:r w:rsidRPr="00404089">
        <w:rPr>
          <w:sz w:val="28"/>
          <w:szCs w:val="28"/>
          <w:highlight w:val="green"/>
        </w:rPr>
        <w:t>kube</w:t>
      </w:r>
      <w:proofErr w:type="spellEnd"/>
      <w:r w:rsidRPr="00404089">
        <w:rPr>
          <w:sz w:val="28"/>
          <w:szCs w:val="28"/>
          <w:highlight w:val="green"/>
        </w:rPr>
        <w:t>-system</w:t>
      </w:r>
    </w:p>
    <w:p w14:paraId="25D094B1" w14:textId="77777777" w:rsidR="00404089" w:rsidRPr="00404089" w:rsidRDefault="00404089" w:rsidP="00404089">
      <w:pPr>
        <w:rPr>
          <w:b/>
          <w:bCs/>
          <w:sz w:val="28"/>
          <w:szCs w:val="28"/>
        </w:rPr>
      </w:pPr>
      <w:r w:rsidRPr="00404089">
        <w:rPr>
          <w:b/>
          <w:bCs/>
          <w:sz w:val="28"/>
          <w:szCs w:val="28"/>
        </w:rPr>
        <w:t>Step 3: Install the EBS CSI Driver</w:t>
      </w:r>
    </w:p>
    <w:p w14:paraId="4DE50FFC" w14:textId="77777777" w:rsidR="00404089" w:rsidRPr="00404089" w:rsidRDefault="00404089" w:rsidP="00404089">
      <w:pPr>
        <w:numPr>
          <w:ilvl w:val="0"/>
          <w:numId w:val="7"/>
        </w:numPr>
        <w:rPr>
          <w:sz w:val="28"/>
          <w:szCs w:val="28"/>
        </w:rPr>
      </w:pPr>
      <w:r w:rsidRPr="00404089">
        <w:rPr>
          <w:sz w:val="28"/>
          <w:szCs w:val="28"/>
        </w:rPr>
        <w:t>Add the AWS EBS CSI driver Helm repository:</w:t>
      </w:r>
    </w:p>
    <w:p w14:paraId="67A30D89" w14:textId="77777777" w:rsidR="00404089" w:rsidRPr="00404089" w:rsidRDefault="00404089" w:rsidP="00404089">
      <w:pPr>
        <w:rPr>
          <w:sz w:val="28"/>
          <w:szCs w:val="28"/>
        </w:rPr>
      </w:pPr>
      <w:r w:rsidRPr="00404089">
        <w:rPr>
          <w:sz w:val="28"/>
          <w:szCs w:val="28"/>
          <w:highlight w:val="green"/>
        </w:rPr>
        <w:t xml:space="preserve">helm repo </w:t>
      </w:r>
      <w:proofErr w:type="gramStart"/>
      <w:r w:rsidRPr="00404089">
        <w:rPr>
          <w:sz w:val="28"/>
          <w:szCs w:val="28"/>
          <w:highlight w:val="green"/>
        </w:rPr>
        <w:t>add</w:t>
      </w:r>
      <w:proofErr w:type="gramEnd"/>
      <w:r w:rsidRPr="00404089">
        <w:rPr>
          <w:sz w:val="28"/>
          <w:szCs w:val="28"/>
          <w:highlight w:val="green"/>
        </w:rPr>
        <w:t xml:space="preserve"> </w:t>
      </w:r>
      <w:proofErr w:type="spellStart"/>
      <w:r w:rsidRPr="00404089">
        <w:rPr>
          <w:sz w:val="28"/>
          <w:szCs w:val="28"/>
          <w:highlight w:val="green"/>
        </w:rPr>
        <w:t>aws</w:t>
      </w:r>
      <w:proofErr w:type="spellEnd"/>
      <w:r w:rsidRPr="00404089">
        <w:rPr>
          <w:sz w:val="28"/>
          <w:szCs w:val="28"/>
          <w:highlight w:val="green"/>
        </w:rPr>
        <w:t>-</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-driver https://kubernetes-sigs.github.io/aws-ebs-csi-driver</w:t>
      </w:r>
      <w:r w:rsidRPr="00404089">
        <w:rPr>
          <w:sz w:val="28"/>
          <w:szCs w:val="28"/>
        </w:rPr>
        <w:br/>
      </w:r>
      <w:r w:rsidRPr="00404089">
        <w:rPr>
          <w:sz w:val="28"/>
          <w:szCs w:val="28"/>
          <w:highlight w:val="green"/>
        </w:rPr>
        <w:t>helm repo update</w:t>
      </w:r>
    </w:p>
    <w:p w14:paraId="754B3C8C" w14:textId="77777777" w:rsidR="00404089" w:rsidRPr="00404089" w:rsidRDefault="00404089" w:rsidP="00404089">
      <w:pPr>
        <w:rPr>
          <w:sz w:val="28"/>
          <w:szCs w:val="28"/>
        </w:rPr>
      </w:pPr>
      <w:r w:rsidRPr="00404089">
        <w:rPr>
          <w:sz w:val="28"/>
          <w:szCs w:val="28"/>
        </w:rPr>
        <w:t>2. Install the driver:</w:t>
      </w:r>
    </w:p>
    <w:p w14:paraId="625EC9C2" w14:textId="77777777" w:rsidR="00404089" w:rsidRPr="00404089" w:rsidRDefault="00404089" w:rsidP="00404089">
      <w:pPr>
        <w:rPr>
          <w:sz w:val="28"/>
          <w:szCs w:val="28"/>
        </w:rPr>
      </w:pPr>
      <w:r w:rsidRPr="00404089">
        <w:rPr>
          <w:sz w:val="28"/>
          <w:szCs w:val="28"/>
          <w:highlight w:val="green"/>
        </w:rPr>
        <w:t xml:space="preserve">helm install </w:t>
      </w:r>
      <w:proofErr w:type="spellStart"/>
      <w:r w:rsidRPr="00404089">
        <w:rPr>
          <w:sz w:val="28"/>
          <w:szCs w:val="28"/>
          <w:highlight w:val="green"/>
        </w:rPr>
        <w:t>aws</w:t>
      </w:r>
      <w:proofErr w:type="spellEnd"/>
      <w:r w:rsidRPr="00404089">
        <w:rPr>
          <w:sz w:val="28"/>
          <w:szCs w:val="28"/>
          <w:highlight w:val="green"/>
        </w:rPr>
        <w:t>-</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 xml:space="preserve">-driver </w:t>
      </w:r>
      <w:proofErr w:type="spellStart"/>
      <w:r w:rsidRPr="00404089">
        <w:rPr>
          <w:sz w:val="28"/>
          <w:szCs w:val="28"/>
          <w:highlight w:val="green"/>
        </w:rPr>
        <w:t>aws</w:t>
      </w:r>
      <w:proofErr w:type="spellEnd"/>
      <w:r w:rsidRPr="00404089">
        <w:rPr>
          <w:sz w:val="28"/>
          <w:szCs w:val="28"/>
          <w:highlight w:val="green"/>
        </w:rPr>
        <w:t>-</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-driver/</w:t>
      </w:r>
      <w:proofErr w:type="spellStart"/>
      <w:r w:rsidRPr="00404089">
        <w:rPr>
          <w:sz w:val="28"/>
          <w:szCs w:val="28"/>
          <w:highlight w:val="green"/>
        </w:rPr>
        <w:t>aws</w:t>
      </w:r>
      <w:proofErr w:type="spellEnd"/>
      <w:r w:rsidRPr="00404089">
        <w:rPr>
          <w:sz w:val="28"/>
          <w:szCs w:val="28"/>
          <w:highlight w:val="green"/>
        </w:rPr>
        <w:t>-</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-driver \</w:t>
      </w:r>
      <w:r w:rsidRPr="00404089">
        <w:rPr>
          <w:sz w:val="28"/>
          <w:szCs w:val="28"/>
          <w:highlight w:val="green"/>
        </w:rPr>
        <w:br/>
        <w:t xml:space="preserve">  --namespace </w:t>
      </w:r>
      <w:proofErr w:type="spellStart"/>
      <w:r w:rsidRPr="00404089">
        <w:rPr>
          <w:sz w:val="28"/>
          <w:szCs w:val="28"/>
          <w:highlight w:val="green"/>
        </w:rPr>
        <w:t>kube</w:t>
      </w:r>
      <w:proofErr w:type="spellEnd"/>
      <w:r w:rsidRPr="00404089">
        <w:rPr>
          <w:sz w:val="28"/>
          <w:szCs w:val="28"/>
          <w:highlight w:val="green"/>
        </w:rPr>
        <w:t>-system \</w:t>
      </w:r>
      <w:r w:rsidRPr="00404089">
        <w:rPr>
          <w:sz w:val="28"/>
          <w:szCs w:val="28"/>
          <w:highlight w:val="green"/>
        </w:rPr>
        <w:br/>
        <w:t xml:space="preserve">  --set </w:t>
      </w:r>
      <w:proofErr w:type="spellStart"/>
      <w:proofErr w:type="gramStart"/>
      <w:r w:rsidRPr="00404089">
        <w:rPr>
          <w:sz w:val="28"/>
          <w:szCs w:val="28"/>
          <w:highlight w:val="green"/>
        </w:rPr>
        <w:t>controller.serviceAccount.create</w:t>
      </w:r>
      <w:proofErr w:type="spellEnd"/>
      <w:proofErr w:type="gramEnd"/>
      <w:r w:rsidRPr="00404089">
        <w:rPr>
          <w:sz w:val="28"/>
          <w:szCs w:val="28"/>
          <w:highlight w:val="green"/>
        </w:rPr>
        <w:t>=false \</w:t>
      </w:r>
      <w:r w:rsidRPr="00404089">
        <w:rPr>
          <w:sz w:val="28"/>
          <w:szCs w:val="28"/>
          <w:highlight w:val="green"/>
        </w:rPr>
        <w:br/>
        <w:t xml:space="preserve">  --set controller.serviceAccount.name=</w:t>
      </w:r>
      <w:proofErr w:type="spellStart"/>
      <w:r w:rsidRPr="00404089">
        <w:rPr>
          <w:sz w:val="28"/>
          <w:szCs w:val="28"/>
          <w:highlight w:val="green"/>
        </w:rPr>
        <w:t>ebs</w:t>
      </w:r>
      <w:proofErr w:type="spellEnd"/>
      <w:r w:rsidRPr="00404089">
        <w:rPr>
          <w:sz w:val="28"/>
          <w:szCs w:val="28"/>
          <w:highlight w:val="green"/>
        </w:rPr>
        <w:t>-</w:t>
      </w:r>
      <w:proofErr w:type="spellStart"/>
      <w:r w:rsidRPr="00404089">
        <w:rPr>
          <w:sz w:val="28"/>
          <w:szCs w:val="28"/>
          <w:highlight w:val="green"/>
        </w:rPr>
        <w:t>csi</w:t>
      </w:r>
      <w:proofErr w:type="spellEnd"/>
      <w:r w:rsidRPr="00404089">
        <w:rPr>
          <w:sz w:val="28"/>
          <w:szCs w:val="28"/>
          <w:highlight w:val="green"/>
        </w:rPr>
        <w:t>-controller-</w:t>
      </w:r>
      <w:proofErr w:type="spellStart"/>
      <w:r w:rsidRPr="00404089">
        <w:rPr>
          <w:sz w:val="28"/>
          <w:szCs w:val="28"/>
          <w:highlight w:val="green"/>
        </w:rPr>
        <w:t>sa</w:t>
      </w:r>
      <w:proofErr w:type="spellEnd"/>
    </w:p>
    <w:p w14:paraId="696EFDE7" w14:textId="77777777" w:rsidR="00404089" w:rsidRPr="00404089" w:rsidRDefault="00404089" w:rsidP="00404089">
      <w:pPr>
        <w:rPr>
          <w:b/>
          <w:bCs/>
          <w:sz w:val="28"/>
          <w:szCs w:val="28"/>
        </w:rPr>
      </w:pPr>
      <w:r w:rsidRPr="00404089">
        <w:rPr>
          <w:b/>
          <w:bCs/>
          <w:sz w:val="28"/>
          <w:szCs w:val="28"/>
        </w:rPr>
        <w:t xml:space="preserve">Step 4: Create a </w:t>
      </w:r>
      <w:proofErr w:type="spellStart"/>
      <w:r w:rsidRPr="00404089">
        <w:rPr>
          <w:b/>
          <w:bCs/>
          <w:sz w:val="28"/>
          <w:szCs w:val="28"/>
        </w:rPr>
        <w:t>StorageClass</w:t>
      </w:r>
      <w:proofErr w:type="spellEnd"/>
    </w:p>
    <w:p w14:paraId="620F6C5E" w14:textId="77777777" w:rsidR="00404089" w:rsidRPr="00404089" w:rsidRDefault="00404089" w:rsidP="00404089">
      <w:pPr>
        <w:rPr>
          <w:sz w:val="28"/>
          <w:szCs w:val="28"/>
        </w:rPr>
      </w:pPr>
      <w:r w:rsidRPr="00404089">
        <w:rPr>
          <w:sz w:val="28"/>
          <w:szCs w:val="28"/>
        </w:rPr>
        <w:t>The </w:t>
      </w:r>
      <w:proofErr w:type="spellStart"/>
      <w:r w:rsidRPr="00404089">
        <w:rPr>
          <w:sz w:val="28"/>
          <w:szCs w:val="28"/>
        </w:rPr>
        <w:t>StorageClass</w:t>
      </w:r>
      <w:proofErr w:type="spellEnd"/>
      <w:r w:rsidRPr="00404089">
        <w:rPr>
          <w:sz w:val="28"/>
          <w:szCs w:val="28"/>
        </w:rPr>
        <w:t xml:space="preserve"> defines how volumes are provisioned dynamically, offering significant advantages over static provisioning. Unlike static provisioning, where </w:t>
      </w:r>
      <w:r w:rsidRPr="00404089">
        <w:rPr>
          <w:sz w:val="28"/>
          <w:szCs w:val="28"/>
        </w:rPr>
        <w:lastRenderedPageBreak/>
        <w:t xml:space="preserve">administrators must manually create and manage </w:t>
      </w:r>
      <w:proofErr w:type="spellStart"/>
      <w:r w:rsidRPr="00404089">
        <w:rPr>
          <w:sz w:val="28"/>
          <w:szCs w:val="28"/>
        </w:rPr>
        <w:t>PersistentVolumes</w:t>
      </w:r>
      <w:proofErr w:type="spellEnd"/>
      <w:r w:rsidRPr="00404089">
        <w:rPr>
          <w:sz w:val="28"/>
          <w:szCs w:val="28"/>
        </w:rPr>
        <w:t xml:space="preserve"> (PVs) for each use case, dynamic provisioning allows Kubernetes to automatically provision storage as needed. This reduces manual effort, minimizes errors, and ensures efficient resource utilization, especially in environments with fluctuating storage demands.</w:t>
      </w:r>
    </w:p>
    <w:p w14:paraId="04BD501B" w14:textId="77777777" w:rsidR="00404089" w:rsidRPr="00404089" w:rsidRDefault="00404089" w:rsidP="00404089">
      <w:pPr>
        <w:numPr>
          <w:ilvl w:val="0"/>
          <w:numId w:val="8"/>
        </w:numPr>
        <w:rPr>
          <w:sz w:val="28"/>
          <w:szCs w:val="28"/>
        </w:rPr>
      </w:pPr>
      <w:r w:rsidRPr="00404089">
        <w:rPr>
          <w:sz w:val="28"/>
          <w:szCs w:val="28"/>
        </w:rPr>
        <w:t>Apply the following configuration:</w:t>
      </w:r>
    </w:p>
    <w:p w14:paraId="6DB6DC3F" w14:textId="77777777" w:rsidR="00404089" w:rsidRPr="00404089" w:rsidRDefault="00404089" w:rsidP="00404089">
      <w:pPr>
        <w:rPr>
          <w:sz w:val="28"/>
          <w:szCs w:val="28"/>
        </w:rPr>
      </w:pPr>
      <w:proofErr w:type="spellStart"/>
      <w:r w:rsidRPr="00404089">
        <w:rPr>
          <w:sz w:val="28"/>
          <w:szCs w:val="28"/>
          <w:highlight w:val="green"/>
        </w:rPr>
        <w:t>apiVersion</w:t>
      </w:r>
      <w:proofErr w:type="spellEnd"/>
      <w:r w:rsidRPr="00404089">
        <w:rPr>
          <w:sz w:val="28"/>
          <w:szCs w:val="28"/>
          <w:highlight w:val="green"/>
        </w:rPr>
        <w:t>: storage.k8s.io/v1</w:t>
      </w:r>
      <w:r w:rsidRPr="00404089">
        <w:rPr>
          <w:sz w:val="28"/>
          <w:szCs w:val="28"/>
          <w:highlight w:val="green"/>
        </w:rPr>
        <w:br/>
        <w:t xml:space="preserve">kind: </w:t>
      </w:r>
      <w:proofErr w:type="spellStart"/>
      <w:r w:rsidRPr="00404089">
        <w:rPr>
          <w:sz w:val="28"/>
          <w:szCs w:val="28"/>
          <w:highlight w:val="green"/>
        </w:rPr>
        <w:t>StorageClass</w:t>
      </w:r>
      <w:proofErr w:type="spellEnd"/>
      <w:r w:rsidRPr="00404089">
        <w:rPr>
          <w:sz w:val="28"/>
          <w:szCs w:val="28"/>
          <w:highlight w:val="green"/>
        </w:rPr>
        <w:br/>
        <w:t>metadata:</w:t>
      </w:r>
      <w:r w:rsidRPr="00404089">
        <w:rPr>
          <w:sz w:val="28"/>
          <w:szCs w:val="28"/>
          <w:highlight w:val="green"/>
        </w:rPr>
        <w:br/>
        <w:t xml:space="preserve">  name: </w:t>
      </w:r>
      <w:proofErr w:type="spellStart"/>
      <w:r w:rsidRPr="00404089">
        <w:rPr>
          <w:sz w:val="28"/>
          <w:szCs w:val="28"/>
          <w:highlight w:val="green"/>
        </w:rPr>
        <w:t>ebs-sc</w:t>
      </w:r>
      <w:proofErr w:type="spellEnd"/>
      <w:r w:rsidRPr="00404089">
        <w:rPr>
          <w:sz w:val="28"/>
          <w:szCs w:val="28"/>
          <w:highlight w:val="green"/>
        </w:rPr>
        <w:br/>
        <w:t>provisioner: ebs.csi.aws.com</w:t>
      </w:r>
      <w:r w:rsidRPr="00404089">
        <w:rPr>
          <w:sz w:val="28"/>
          <w:szCs w:val="28"/>
          <w:highlight w:val="green"/>
        </w:rPr>
        <w:br/>
        <w:t>parameters:</w:t>
      </w:r>
      <w:r w:rsidRPr="00404089">
        <w:rPr>
          <w:sz w:val="28"/>
          <w:szCs w:val="28"/>
          <w:highlight w:val="green"/>
        </w:rPr>
        <w:br/>
        <w:t xml:space="preserve">  type: gp3</w:t>
      </w:r>
      <w:r w:rsidRPr="00404089">
        <w:rPr>
          <w:sz w:val="28"/>
          <w:szCs w:val="28"/>
          <w:highlight w:val="green"/>
        </w:rPr>
        <w:br/>
        <w:t xml:space="preserve">  </w:t>
      </w:r>
      <w:proofErr w:type="spellStart"/>
      <w:r w:rsidRPr="00404089">
        <w:rPr>
          <w:sz w:val="28"/>
          <w:szCs w:val="28"/>
          <w:highlight w:val="green"/>
        </w:rPr>
        <w:t>fsType</w:t>
      </w:r>
      <w:proofErr w:type="spellEnd"/>
      <w:r w:rsidRPr="00404089">
        <w:rPr>
          <w:sz w:val="28"/>
          <w:szCs w:val="28"/>
          <w:highlight w:val="green"/>
        </w:rPr>
        <w:t>: ext4</w:t>
      </w:r>
      <w:r w:rsidRPr="00404089">
        <w:rPr>
          <w:sz w:val="28"/>
          <w:szCs w:val="28"/>
          <w:highlight w:val="green"/>
        </w:rPr>
        <w:br/>
        <w:t xml:space="preserve">  encrypted: "true"</w:t>
      </w:r>
      <w:r w:rsidRPr="00404089">
        <w:rPr>
          <w:sz w:val="28"/>
          <w:szCs w:val="28"/>
          <w:highlight w:val="green"/>
        </w:rPr>
        <w:br/>
        <w:t xml:space="preserve">  </w:t>
      </w:r>
      <w:proofErr w:type="spellStart"/>
      <w:r w:rsidRPr="00404089">
        <w:rPr>
          <w:sz w:val="28"/>
          <w:szCs w:val="28"/>
          <w:highlight w:val="green"/>
        </w:rPr>
        <w:t>kmsKeyId</w:t>
      </w:r>
      <w:proofErr w:type="spellEnd"/>
      <w:r w:rsidRPr="00404089">
        <w:rPr>
          <w:sz w:val="28"/>
          <w:szCs w:val="28"/>
          <w:highlight w:val="green"/>
        </w:rPr>
        <w:t>: "</w:t>
      </w:r>
      <w:proofErr w:type="spellStart"/>
      <w:proofErr w:type="gramStart"/>
      <w:r w:rsidRPr="00404089">
        <w:rPr>
          <w:sz w:val="28"/>
          <w:szCs w:val="28"/>
          <w:highlight w:val="green"/>
        </w:rPr>
        <w:t>arn:aws</w:t>
      </w:r>
      <w:proofErr w:type="gramEnd"/>
      <w:r w:rsidRPr="00404089">
        <w:rPr>
          <w:sz w:val="28"/>
          <w:szCs w:val="28"/>
          <w:highlight w:val="green"/>
        </w:rPr>
        <w:t>:</w:t>
      </w:r>
      <w:proofErr w:type="gramStart"/>
      <w:r w:rsidRPr="00404089">
        <w:rPr>
          <w:sz w:val="28"/>
          <w:szCs w:val="28"/>
          <w:highlight w:val="green"/>
        </w:rPr>
        <w:t>kms:REGION</w:t>
      </w:r>
      <w:proofErr w:type="gramEnd"/>
      <w:r w:rsidRPr="00404089">
        <w:rPr>
          <w:sz w:val="28"/>
          <w:szCs w:val="28"/>
          <w:highlight w:val="green"/>
        </w:rPr>
        <w:t>:ACCOUNT_ID:key</w:t>
      </w:r>
      <w:proofErr w:type="spellEnd"/>
      <w:r w:rsidRPr="00404089">
        <w:rPr>
          <w:sz w:val="28"/>
          <w:szCs w:val="28"/>
          <w:highlight w:val="green"/>
        </w:rPr>
        <w:t>/KEY_ID" # Optional, for encryption</w:t>
      </w:r>
      <w:r w:rsidRPr="00404089">
        <w:rPr>
          <w:sz w:val="28"/>
          <w:szCs w:val="28"/>
          <w:highlight w:val="green"/>
        </w:rPr>
        <w:br/>
      </w:r>
      <w:proofErr w:type="spellStart"/>
      <w:r w:rsidRPr="00404089">
        <w:rPr>
          <w:sz w:val="28"/>
          <w:szCs w:val="28"/>
          <w:highlight w:val="green"/>
        </w:rPr>
        <w:t>reclaimPolicy</w:t>
      </w:r>
      <w:proofErr w:type="spellEnd"/>
      <w:r w:rsidRPr="00404089">
        <w:rPr>
          <w:sz w:val="28"/>
          <w:szCs w:val="28"/>
          <w:highlight w:val="green"/>
        </w:rPr>
        <w:t>: Delete</w:t>
      </w:r>
      <w:r w:rsidRPr="00404089">
        <w:rPr>
          <w:sz w:val="28"/>
          <w:szCs w:val="28"/>
          <w:highlight w:val="green"/>
        </w:rPr>
        <w:br/>
      </w:r>
      <w:proofErr w:type="spellStart"/>
      <w:r w:rsidRPr="00404089">
        <w:rPr>
          <w:sz w:val="28"/>
          <w:szCs w:val="28"/>
          <w:highlight w:val="green"/>
        </w:rPr>
        <w:t>volumeBindingMode</w:t>
      </w:r>
      <w:proofErr w:type="spellEnd"/>
      <w:r w:rsidRPr="00404089">
        <w:rPr>
          <w:sz w:val="28"/>
          <w:szCs w:val="28"/>
          <w:highlight w:val="green"/>
        </w:rPr>
        <w:t xml:space="preserve">: </w:t>
      </w:r>
      <w:proofErr w:type="spellStart"/>
      <w:r w:rsidRPr="00404089">
        <w:rPr>
          <w:sz w:val="28"/>
          <w:szCs w:val="28"/>
          <w:highlight w:val="green"/>
        </w:rPr>
        <w:t>WaitForFirstConsumer</w:t>
      </w:r>
      <w:proofErr w:type="spellEnd"/>
    </w:p>
    <w:p w14:paraId="1B2C3ED2" w14:textId="77777777" w:rsidR="00404089" w:rsidRPr="00404089" w:rsidRDefault="00404089" w:rsidP="00404089">
      <w:pPr>
        <w:numPr>
          <w:ilvl w:val="0"/>
          <w:numId w:val="9"/>
        </w:numPr>
        <w:rPr>
          <w:sz w:val="28"/>
          <w:szCs w:val="28"/>
        </w:rPr>
      </w:pPr>
      <w:r w:rsidRPr="00404089">
        <w:rPr>
          <w:b/>
          <w:bCs/>
          <w:sz w:val="28"/>
          <w:szCs w:val="28"/>
        </w:rPr>
        <w:t>Key Parameters:</w:t>
      </w:r>
    </w:p>
    <w:p w14:paraId="0B72C15A" w14:textId="77777777" w:rsidR="00404089" w:rsidRPr="00404089" w:rsidRDefault="00404089" w:rsidP="00404089">
      <w:pPr>
        <w:numPr>
          <w:ilvl w:val="0"/>
          <w:numId w:val="9"/>
        </w:numPr>
        <w:rPr>
          <w:sz w:val="28"/>
          <w:szCs w:val="28"/>
        </w:rPr>
      </w:pPr>
      <w:r w:rsidRPr="00404089">
        <w:rPr>
          <w:sz w:val="28"/>
          <w:szCs w:val="28"/>
        </w:rPr>
        <w:t>type: Specifies the volume type (e.g., gp2, gp3, io1).</w:t>
      </w:r>
    </w:p>
    <w:p w14:paraId="4C7062FA" w14:textId="77777777" w:rsidR="00404089" w:rsidRPr="00404089" w:rsidRDefault="00404089" w:rsidP="00404089">
      <w:pPr>
        <w:numPr>
          <w:ilvl w:val="0"/>
          <w:numId w:val="9"/>
        </w:numPr>
        <w:rPr>
          <w:sz w:val="28"/>
          <w:szCs w:val="28"/>
        </w:rPr>
      </w:pPr>
      <w:r w:rsidRPr="00404089">
        <w:rPr>
          <w:sz w:val="28"/>
          <w:szCs w:val="28"/>
        </w:rPr>
        <w:t>encrypted: Ensures data is encrypted.</w:t>
      </w:r>
    </w:p>
    <w:p w14:paraId="0E91DD07" w14:textId="77777777" w:rsidR="00404089" w:rsidRPr="00404089" w:rsidRDefault="00404089" w:rsidP="00404089">
      <w:pPr>
        <w:numPr>
          <w:ilvl w:val="0"/>
          <w:numId w:val="9"/>
        </w:numPr>
        <w:rPr>
          <w:sz w:val="28"/>
          <w:szCs w:val="28"/>
        </w:rPr>
      </w:pPr>
      <w:proofErr w:type="spellStart"/>
      <w:r w:rsidRPr="00404089">
        <w:rPr>
          <w:sz w:val="28"/>
          <w:szCs w:val="28"/>
        </w:rPr>
        <w:t>kmsKeyId</w:t>
      </w:r>
      <w:proofErr w:type="spellEnd"/>
      <w:r w:rsidRPr="00404089">
        <w:rPr>
          <w:sz w:val="28"/>
          <w:szCs w:val="28"/>
        </w:rPr>
        <w:t>: The KMS key used for encryption (optional).</w:t>
      </w:r>
    </w:p>
    <w:p w14:paraId="0CD8FE9B" w14:textId="77777777" w:rsidR="00404089" w:rsidRPr="00404089" w:rsidRDefault="00404089" w:rsidP="00404089">
      <w:pPr>
        <w:numPr>
          <w:ilvl w:val="0"/>
          <w:numId w:val="9"/>
        </w:numPr>
        <w:rPr>
          <w:sz w:val="28"/>
          <w:szCs w:val="28"/>
        </w:rPr>
      </w:pPr>
      <w:proofErr w:type="spellStart"/>
      <w:r w:rsidRPr="00404089">
        <w:rPr>
          <w:sz w:val="28"/>
          <w:szCs w:val="28"/>
        </w:rPr>
        <w:t>reclaimPolicy</w:t>
      </w:r>
      <w:proofErr w:type="spellEnd"/>
      <w:r w:rsidRPr="00404089">
        <w:rPr>
          <w:sz w:val="28"/>
          <w:szCs w:val="28"/>
        </w:rPr>
        <w:t>: Controls what happens to the volume when the PVC is deleted (Delete or Retain).</w:t>
      </w:r>
    </w:p>
    <w:p w14:paraId="7BAC4876" w14:textId="77777777" w:rsidR="00404089" w:rsidRPr="00404089" w:rsidRDefault="00404089" w:rsidP="00404089">
      <w:pPr>
        <w:numPr>
          <w:ilvl w:val="0"/>
          <w:numId w:val="9"/>
        </w:numPr>
        <w:rPr>
          <w:sz w:val="28"/>
          <w:szCs w:val="28"/>
        </w:rPr>
      </w:pPr>
      <w:proofErr w:type="spellStart"/>
      <w:r w:rsidRPr="00404089">
        <w:rPr>
          <w:sz w:val="28"/>
          <w:szCs w:val="28"/>
        </w:rPr>
        <w:t>volumeBindingMode</w:t>
      </w:r>
      <w:proofErr w:type="spellEnd"/>
      <w:r w:rsidRPr="00404089">
        <w:rPr>
          <w:sz w:val="28"/>
          <w:szCs w:val="28"/>
        </w:rPr>
        <w:t>: </w:t>
      </w:r>
      <w:proofErr w:type="spellStart"/>
      <w:r w:rsidRPr="00404089">
        <w:rPr>
          <w:sz w:val="28"/>
          <w:szCs w:val="28"/>
        </w:rPr>
        <w:t>WaitForFirstConsumer</w:t>
      </w:r>
      <w:proofErr w:type="spellEnd"/>
      <w:r w:rsidRPr="00404089">
        <w:rPr>
          <w:sz w:val="28"/>
          <w:szCs w:val="28"/>
        </w:rPr>
        <w:t> delays provisioning until the pod is scheduled.</w:t>
      </w:r>
    </w:p>
    <w:p w14:paraId="1B64D400" w14:textId="77777777" w:rsidR="00404089" w:rsidRPr="00404089" w:rsidRDefault="00404089" w:rsidP="00404089">
      <w:pPr>
        <w:rPr>
          <w:b/>
          <w:bCs/>
          <w:sz w:val="28"/>
          <w:szCs w:val="28"/>
        </w:rPr>
      </w:pPr>
      <w:r w:rsidRPr="00404089">
        <w:rPr>
          <w:b/>
          <w:bCs/>
          <w:sz w:val="28"/>
          <w:szCs w:val="28"/>
        </w:rPr>
        <w:t xml:space="preserve">Step 5: Create a </w:t>
      </w:r>
      <w:proofErr w:type="spellStart"/>
      <w:r w:rsidRPr="00404089">
        <w:rPr>
          <w:b/>
          <w:bCs/>
          <w:sz w:val="28"/>
          <w:szCs w:val="28"/>
        </w:rPr>
        <w:t>PersistentVolumeClaim</w:t>
      </w:r>
      <w:proofErr w:type="spellEnd"/>
      <w:r w:rsidRPr="00404089">
        <w:rPr>
          <w:b/>
          <w:bCs/>
          <w:sz w:val="28"/>
          <w:szCs w:val="28"/>
        </w:rPr>
        <w:t xml:space="preserve"> (PVC)</w:t>
      </w:r>
    </w:p>
    <w:p w14:paraId="0625C4AB" w14:textId="77777777" w:rsidR="00404089" w:rsidRPr="00404089" w:rsidRDefault="00404089" w:rsidP="00404089">
      <w:pPr>
        <w:numPr>
          <w:ilvl w:val="0"/>
          <w:numId w:val="10"/>
        </w:numPr>
        <w:rPr>
          <w:sz w:val="28"/>
          <w:szCs w:val="28"/>
        </w:rPr>
      </w:pPr>
      <w:r w:rsidRPr="00404089">
        <w:rPr>
          <w:sz w:val="28"/>
          <w:szCs w:val="28"/>
        </w:rPr>
        <w:lastRenderedPageBreak/>
        <w:t>Define a PVC using the </w:t>
      </w:r>
      <w:proofErr w:type="spellStart"/>
      <w:r w:rsidRPr="00404089">
        <w:rPr>
          <w:sz w:val="28"/>
          <w:szCs w:val="28"/>
        </w:rPr>
        <w:t>StorageClass</w:t>
      </w:r>
      <w:proofErr w:type="spellEnd"/>
      <w:r w:rsidRPr="00404089">
        <w:rPr>
          <w:sz w:val="28"/>
          <w:szCs w:val="28"/>
        </w:rPr>
        <w:t>:</w:t>
      </w:r>
    </w:p>
    <w:p w14:paraId="71F67E3A" w14:textId="77777777" w:rsidR="00404089" w:rsidRPr="00404089" w:rsidRDefault="00404089" w:rsidP="00404089">
      <w:pPr>
        <w:rPr>
          <w:sz w:val="28"/>
          <w:szCs w:val="28"/>
        </w:rPr>
      </w:pPr>
      <w:proofErr w:type="spellStart"/>
      <w:r w:rsidRPr="00404089">
        <w:rPr>
          <w:sz w:val="28"/>
          <w:szCs w:val="28"/>
          <w:highlight w:val="green"/>
        </w:rPr>
        <w:t>apiVersion</w:t>
      </w:r>
      <w:proofErr w:type="spellEnd"/>
      <w:r w:rsidRPr="00404089">
        <w:rPr>
          <w:sz w:val="28"/>
          <w:szCs w:val="28"/>
          <w:highlight w:val="green"/>
        </w:rPr>
        <w:t>: v1</w:t>
      </w:r>
      <w:r w:rsidRPr="00404089">
        <w:rPr>
          <w:sz w:val="28"/>
          <w:szCs w:val="28"/>
          <w:highlight w:val="green"/>
        </w:rPr>
        <w:br/>
        <w:t xml:space="preserve">kind: </w:t>
      </w:r>
      <w:proofErr w:type="spellStart"/>
      <w:r w:rsidRPr="00404089">
        <w:rPr>
          <w:sz w:val="28"/>
          <w:szCs w:val="28"/>
          <w:highlight w:val="green"/>
        </w:rPr>
        <w:t>PersistentVolumeClaim</w:t>
      </w:r>
      <w:proofErr w:type="spellEnd"/>
      <w:r w:rsidRPr="00404089">
        <w:rPr>
          <w:sz w:val="28"/>
          <w:szCs w:val="28"/>
          <w:highlight w:val="green"/>
        </w:rPr>
        <w:br/>
        <w:t>metadata:</w:t>
      </w:r>
      <w:r w:rsidRPr="00404089">
        <w:rPr>
          <w:sz w:val="28"/>
          <w:szCs w:val="28"/>
          <w:highlight w:val="green"/>
        </w:rPr>
        <w:br/>
        <w:t xml:space="preserve">  name: </w:t>
      </w:r>
      <w:proofErr w:type="spellStart"/>
      <w:r w:rsidRPr="00404089">
        <w:rPr>
          <w:sz w:val="28"/>
          <w:szCs w:val="28"/>
          <w:highlight w:val="green"/>
        </w:rPr>
        <w:t>ebs-pvc</w:t>
      </w:r>
      <w:proofErr w:type="spellEnd"/>
      <w:r w:rsidRPr="00404089">
        <w:rPr>
          <w:sz w:val="28"/>
          <w:szCs w:val="28"/>
          <w:highlight w:val="green"/>
        </w:rPr>
        <w:br/>
        <w:t>spec:</w:t>
      </w:r>
      <w:r w:rsidRPr="00404089">
        <w:rPr>
          <w:sz w:val="28"/>
          <w:szCs w:val="28"/>
          <w:highlight w:val="green"/>
        </w:rPr>
        <w:br/>
        <w:t xml:space="preserve">  </w:t>
      </w:r>
      <w:proofErr w:type="spellStart"/>
      <w:r w:rsidRPr="00404089">
        <w:rPr>
          <w:sz w:val="28"/>
          <w:szCs w:val="28"/>
          <w:highlight w:val="green"/>
        </w:rPr>
        <w:t>accessModes</w:t>
      </w:r>
      <w:proofErr w:type="spellEnd"/>
      <w:r w:rsidRPr="00404089">
        <w:rPr>
          <w:sz w:val="28"/>
          <w:szCs w:val="28"/>
          <w:highlight w:val="green"/>
        </w:rPr>
        <w:t>:</w:t>
      </w:r>
      <w:r w:rsidRPr="00404089">
        <w:rPr>
          <w:sz w:val="28"/>
          <w:szCs w:val="28"/>
          <w:highlight w:val="green"/>
        </w:rPr>
        <w:br/>
        <w:t xml:space="preserve">    - </w:t>
      </w:r>
      <w:proofErr w:type="spellStart"/>
      <w:r w:rsidRPr="00404089">
        <w:rPr>
          <w:sz w:val="28"/>
          <w:szCs w:val="28"/>
          <w:highlight w:val="green"/>
        </w:rPr>
        <w:t>ReadWriteOnce</w:t>
      </w:r>
      <w:proofErr w:type="spellEnd"/>
      <w:r w:rsidRPr="00404089">
        <w:rPr>
          <w:sz w:val="28"/>
          <w:szCs w:val="28"/>
          <w:highlight w:val="green"/>
        </w:rPr>
        <w:br/>
        <w:t xml:space="preserve">  resources:</w:t>
      </w:r>
      <w:r w:rsidRPr="00404089">
        <w:rPr>
          <w:sz w:val="28"/>
          <w:szCs w:val="28"/>
          <w:highlight w:val="green"/>
        </w:rPr>
        <w:br/>
        <w:t xml:space="preserve">    requests:</w:t>
      </w:r>
      <w:r w:rsidRPr="00404089">
        <w:rPr>
          <w:sz w:val="28"/>
          <w:szCs w:val="28"/>
          <w:highlight w:val="green"/>
        </w:rPr>
        <w:br/>
        <w:t xml:space="preserve">      storage: 10Gi</w:t>
      </w:r>
      <w:r w:rsidRPr="00404089">
        <w:rPr>
          <w:sz w:val="28"/>
          <w:szCs w:val="28"/>
          <w:highlight w:val="green"/>
        </w:rPr>
        <w:br/>
        <w:t xml:space="preserve">  </w:t>
      </w:r>
      <w:proofErr w:type="spellStart"/>
      <w:r w:rsidRPr="00404089">
        <w:rPr>
          <w:sz w:val="28"/>
          <w:szCs w:val="28"/>
          <w:highlight w:val="green"/>
        </w:rPr>
        <w:t>storageClassName</w:t>
      </w:r>
      <w:proofErr w:type="spellEnd"/>
      <w:r w:rsidRPr="00404089">
        <w:rPr>
          <w:sz w:val="28"/>
          <w:szCs w:val="28"/>
          <w:highlight w:val="green"/>
        </w:rPr>
        <w:t xml:space="preserve">: </w:t>
      </w:r>
      <w:proofErr w:type="spellStart"/>
      <w:r w:rsidRPr="00404089">
        <w:rPr>
          <w:sz w:val="28"/>
          <w:szCs w:val="28"/>
          <w:highlight w:val="green"/>
        </w:rPr>
        <w:t>ebs-sc</w:t>
      </w:r>
      <w:proofErr w:type="spellEnd"/>
    </w:p>
    <w:p w14:paraId="18557A6C" w14:textId="77777777" w:rsidR="00404089" w:rsidRPr="00404089" w:rsidRDefault="00404089" w:rsidP="00404089">
      <w:pPr>
        <w:numPr>
          <w:ilvl w:val="0"/>
          <w:numId w:val="11"/>
        </w:numPr>
        <w:rPr>
          <w:sz w:val="28"/>
          <w:szCs w:val="28"/>
        </w:rPr>
      </w:pPr>
      <w:r w:rsidRPr="00404089">
        <w:rPr>
          <w:sz w:val="28"/>
          <w:szCs w:val="28"/>
        </w:rPr>
        <w:t>Apply the PVC:</w:t>
      </w:r>
    </w:p>
    <w:p w14:paraId="224644BF" w14:textId="77777777" w:rsidR="00404089" w:rsidRPr="00404089" w:rsidRDefault="00404089" w:rsidP="00404089">
      <w:pPr>
        <w:rPr>
          <w:sz w:val="28"/>
          <w:szCs w:val="28"/>
        </w:rPr>
      </w:pPr>
      <w:proofErr w:type="spellStart"/>
      <w:r w:rsidRPr="00404089">
        <w:rPr>
          <w:sz w:val="28"/>
          <w:szCs w:val="28"/>
          <w:highlight w:val="green"/>
        </w:rPr>
        <w:t>kubectl</w:t>
      </w:r>
      <w:proofErr w:type="spellEnd"/>
      <w:r w:rsidRPr="00404089">
        <w:rPr>
          <w:sz w:val="28"/>
          <w:szCs w:val="28"/>
          <w:highlight w:val="green"/>
        </w:rPr>
        <w:t xml:space="preserve"> apply -f </w:t>
      </w:r>
      <w:proofErr w:type="spellStart"/>
      <w:r w:rsidRPr="00404089">
        <w:rPr>
          <w:sz w:val="28"/>
          <w:szCs w:val="28"/>
          <w:highlight w:val="green"/>
        </w:rPr>
        <w:t>ebs-</w:t>
      </w:r>
      <w:proofErr w:type="gramStart"/>
      <w:r w:rsidRPr="00404089">
        <w:rPr>
          <w:sz w:val="28"/>
          <w:szCs w:val="28"/>
          <w:highlight w:val="green"/>
        </w:rPr>
        <w:t>pvc.yaml</w:t>
      </w:r>
      <w:proofErr w:type="spellEnd"/>
      <w:proofErr w:type="gramEnd"/>
    </w:p>
    <w:p w14:paraId="7CC8201C" w14:textId="77777777" w:rsidR="00404089" w:rsidRPr="00404089" w:rsidRDefault="00404089" w:rsidP="00404089">
      <w:pPr>
        <w:rPr>
          <w:b/>
          <w:bCs/>
          <w:sz w:val="28"/>
          <w:szCs w:val="28"/>
        </w:rPr>
      </w:pPr>
      <w:r w:rsidRPr="00404089">
        <w:rPr>
          <w:b/>
          <w:bCs/>
          <w:sz w:val="28"/>
          <w:szCs w:val="28"/>
        </w:rPr>
        <w:t>Step 6: Deploy a Pod Using the PVC</w:t>
      </w:r>
    </w:p>
    <w:p w14:paraId="2484D260" w14:textId="77777777" w:rsidR="00404089" w:rsidRPr="00404089" w:rsidRDefault="00404089" w:rsidP="00404089">
      <w:pPr>
        <w:numPr>
          <w:ilvl w:val="0"/>
          <w:numId w:val="12"/>
        </w:numPr>
        <w:rPr>
          <w:sz w:val="28"/>
          <w:szCs w:val="28"/>
        </w:rPr>
      </w:pPr>
      <w:r w:rsidRPr="00404089">
        <w:rPr>
          <w:sz w:val="28"/>
          <w:szCs w:val="28"/>
        </w:rPr>
        <w:t>Define a pod that uses the PVC:</w:t>
      </w:r>
    </w:p>
    <w:p w14:paraId="16877EA0" w14:textId="77777777" w:rsidR="00404089" w:rsidRPr="00404089" w:rsidRDefault="00404089" w:rsidP="00404089">
      <w:pPr>
        <w:rPr>
          <w:sz w:val="28"/>
          <w:szCs w:val="28"/>
        </w:rPr>
      </w:pPr>
      <w:proofErr w:type="spellStart"/>
      <w:r w:rsidRPr="00404089">
        <w:rPr>
          <w:sz w:val="28"/>
          <w:szCs w:val="28"/>
          <w:highlight w:val="green"/>
        </w:rPr>
        <w:t>apiVersion</w:t>
      </w:r>
      <w:proofErr w:type="spellEnd"/>
      <w:r w:rsidRPr="00404089">
        <w:rPr>
          <w:sz w:val="28"/>
          <w:szCs w:val="28"/>
          <w:highlight w:val="green"/>
        </w:rPr>
        <w:t>: v1</w:t>
      </w:r>
      <w:r w:rsidRPr="00404089">
        <w:rPr>
          <w:sz w:val="28"/>
          <w:szCs w:val="28"/>
          <w:highlight w:val="green"/>
        </w:rPr>
        <w:br/>
        <w:t>kind: Pod</w:t>
      </w:r>
      <w:r w:rsidRPr="00404089">
        <w:rPr>
          <w:sz w:val="28"/>
          <w:szCs w:val="28"/>
          <w:highlight w:val="green"/>
        </w:rPr>
        <w:br/>
        <w:t>metadata:</w:t>
      </w:r>
      <w:r w:rsidRPr="00404089">
        <w:rPr>
          <w:sz w:val="28"/>
          <w:szCs w:val="28"/>
          <w:highlight w:val="green"/>
        </w:rPr>
        <w:br/>
        <w:t xml:space="preserve">  name: app-pod</w:t>
      </w:r>
      <w:r w:rsidRPr="00404089">
        <w:rPr>
          <w:sz w:val="28"/>
          <w:szCs w:val="28"/>
          <w:highlight w:val="green"/>
        </w:rPr>
        <w:br/>
        <w:t>spec:</w:t>
      </w:r>
      <w:r w:rsidRPr="00404089">
        <w:rPr>
          <w:sz w:val="28"/>
          <w:szCs w:val="28"/>
          <w:highlight w:val="green"/>
        </w:rPr>
        <w:br/>
        <w:t xml:space="preserve">  containers:</w:t>
      </w:r>
      <w:r w:rsidRPr="00404089">
        <w:rPr>
          <w:sz w:val="28"/>
          <w:szCs w:val="28"/>
          <w:highlight w:val="green"/>
        </w:rPr>
        <w:br/>
        <w:t xml:space="preserve">  - name: app-container</w:t>
      </w:r>
      <w:r w:rsidRPr="00404089">
        <w:rPr>
          <w:sz w:val="28"/>
          <w:szCs w:val="28"/>
          <w:highlight w:val="green"/>
        </w:rPr>
        <w:br/>
        <w:t xml:space="preserve">    image: nginx</w:t>
      </w:r>
      <w:r w:rsidRPr="00404089">
        <w:rPr>
          <w:sz w:val="28"/>
          <w:szCs w:val="28"/>
          <w:highlight w:val="green"/>
        </w:rPr>
        <w:br/>
        <w:t xml:space="preserve">    </w:t>
      </w:r>
      <w:proofErr w:type="spellStart"/>
      <w:r w:rsidRPr="00404089">
        <w:rPr>
          <w:sz w:val="28"/>
          <w:szCs w:val="28"/>
          <w:highlight w:val="green"/>
        </w:rPr>
        <w:t>volumeMounts</w:t>
      </w:r>
      <w:proofErr w:type="spellEnd"/>
      <w:r w:rsidRPr="00404089">
        <w:rPr>
          <w:sz w:val="28"/>
          <w:szCs w:val="28"/>
          <w:highlight w:val="green"/>
        </w:rPr>
        <w:t>:</w:t>
      </w:r>
      <w:r w:rsidRPr="00404089">
        <w:rPr>
          <w:sz w:val="28"/>
          <w:szCs w:val="28"/>
          <w:highlight w:val="green"/>
        </w:rPr>
        <w:br/>
        <w:t xml:space="preserve">    - </w:t>
      </w:r>
      <w:proofErr w:type="spellStart"/>
      <w:r w:rsidRPr="00404089">
        <w:rPr>
          <w:sz w:val="28"/>
          <w:szCs w:val="28"/>
          <w:highlight w:val="green"/>
        </w:rPr>
        <w:t>mountPath</w:t>
      </w:r>
      <w:proofErr w:type="spellEnd"/>
      <w:r w:rsidRPr="00404089">
        <w:rPr>
          <w:sz w:val="28"/>
          <w:szCs w:val="28"/>
          <w:highlight w:val="green"/>
        </w:rPr>
        <w:t>: "/data"</w:t>
      </w:r>
      <w:r w:rsidRPr="00404089">
        <w:rPr>
          <w:sz w:val="28"/>
          <w:szCs w:val="28"/>
          <w:highlight w:val="green"/>
        </w:rPr>
        <w:br/>
        <w:t xml:space="preserve">      name: </w:t>
      </w:r>
      <w:proofErr w:type="spellStart"/>
      <w:r w:rsidRPr="00404089">
        <w:rPr>
          <w:sz w:val="28"/>
          <w:szCs w:val="28"/>
          <w:highlight w:val="green"/>
        </w:rPr>
        <w:t>ebs</w:t>
      </w:r>
      <w:proofErr w:type="spellEnd"/>
      <w:r w:rsidRPr="00404089">
        <w:rPr>
          <w:sz w:val="28"/>
          <w:szCs w:val="28"/>
          <w:highlight w:val="green"/>
        </w:rPr>
        <w:t>-volume</w:t>
      </w:r>
      <w:r w:rsidRPr="00404089">
        <w:rPr>
          <w:sz w:val="28"/>
          <w:szCs w:val="28"/>
          <w:highlight w:val="green"/>
        </w:rPr>
        <w:br/>
        <w:t xml:space="preserve">  volumes:</w:t>
      </w:r>
      <w:r w:rsidRPr="00404089">
        <w:rPr>
          <w:sz w:val="28"/>
          <w:szCs w:val="28"/>
          <w:highlight w:val="green"/>
        </w:rPr>
        <w:br/>
        <w:t xml:space="preserve">  - name: </w:t>
      </w:r>
      <w:proofErr w:type="spellStart"/>
      <w:r w:rsidRPr="00404089">
        <w:rPr>
          <w:sz w:val="28"/>
          <w:szCs w:val="28"/>
          <w:highlight w:val="green"/>
        </w:rPr>
        <w:t>ebs</w:t>
      </w:r>
      <w:proofErr w:type="spellEnd"/>
      <w:r w:rsidRPr="00404089">
        <w:rPr>
          <w:sz w:val="28"/>
          <w:szCs w:val="28"/>
          <w:highlight w:val="green"/>
        </w:rPr>
        <w:t>-volume</w:t>
      </w:r>
      <w:r w:rsidRPr="00404089">
        <w:rPr>
          <w:sz w:val="28"/>
          <w:szCs w:val="28"/>
          <w:highlight w:val="green"/>
        </w:rPr>
        <w:br/>
      </w:r>
      <w:r w:rsidRPr="00404089">
        <w:rPr>
          <w:sz w:val="28"/>
          <w:szCs w:val="28"/>
          <w:highlight w:val="green"/>
        </w:rPr>
        <w:lastRenderedPageBreak/>
        <w:t xml:space="preserve">    </w:t>
      </w:r>
      <w:proofErr w:type="spellStart"/>
      <w:r w:rsidRPr="00404089">
        <w:rPr>
          <w:sz w:val="28"/>
          <w:szCs w:val="28"/>
          <w:highlight w:val="green"/>
        </w:rPr>
        <w:t>persistentVolumeClaim</w:t>
      </w:r>
      <w:proofErr w:type="spellEnd"/>
      <w:r w:rsidRPr="00404089">
        <w:rPr>
          <w:sz w:val="28"/>
          <w:szCs w:val="28"/>
          <w:highlight w:val="green"/>
        </w:rPr>
        <w:t>:</w:t>
      </w:r>
      <w:r w:rsidRPr="00404089">
        <w:rPr>
          <w:sz w:val="28"/>
          <w:szCs w:val="28"/>
          <w:highlight w:val="green"/>
        </w:rPr>
        <w:br/>
        <w:t xml:space="preserve">      </w:t>
      </w:r>
      <w:proofErr w:type="spellStart"/>
      <w:r w:rsidRPr="00404089">
        <w:rPr>
          <w:sz w:val="28"/>
          <w:szCs w:val="28"/>
          <w:highlight w:val="green"/>
        </w:rPr>
        <w:t>claimName</w:t>
      </w:r>
      <w:proofErr w:type="spellEnd"/>
      <w:r w:rsidRPr="00404089">
        <w:rPr>
          <w:sz w:val="28"/>
          <w:szCs w:val="28"/>
          <w:highlight w:val="green"/>
        </w:rPr>
        <w:t xml:space="preserve">: </w:t>
      </w:r>
      <w:proofErr w:type="spellStart"/>
      <w:r w:rsidRPr="00404089">
        <w:rPr>
          <w:sz w:val="28"/>
          <w:szCs w:val="28"/>
          <w:highlight w:val="green"/>
        </w:rPr>
        <w:t>ebs-pvc</w:t>
      </w:r>
      <w:proofErr w:type="spellEnd"/>
    </w:p>
    <w:p w14:paraId="67117A1E" w14:textId="77777777" w:rsidR="00404089" w:rsidRPr="00404089" w:rsidRDefault="00404089" w:rsidP="00404089">
      <w:pPr>
        <w:rPr>
          <w:sz w:val="28"/>
          <w:szCs w:val="28"/>
        </w:rPr>
      </w:pPr>
      <w:r w:rsidRPr="00404089">
        <w:rPr>
          <w:sz w:val="28"/>
          <w:szCs w:val="28"/>
        </w:rPr>
        <w:t>2. Deploy the pod:</w:t>
      </w:r>
    </w:p>
    <w:p w14:paraId="2486C15E" w14:textId="77777777" w:rsidR="00404089" w:rsidRPr="00404089" w:rsidRDefault="00404089" w:rsidP="00404089">
      <w:pPr>
        <w:rPr>
          <w:sz w:val="28"/>
          <w:szCs w:val="28"/>
        </w:rPr>
      </w:pPr>
      <w:proofErr w:type="spellStart"/>
      <w:r w:rsidRPr="00404089">
        <w:rPr>
          <w:sz w:val="28"/>
          <w:szCs w:val="28"/>
          <w:highlight w:val="green"/>
        </w:rPr>
        <w:t>kubectl</w:t>
      </w:r>
      <w:proofErr w:type="spellEnd"/>
      <w:r w:rsidRPr="00404089">
        <w:rPr>
          <w:sz w:val="28"/>
          <w:szCs w:val="28"/>
          <w:highlight w:val="green"/>
        </w:rPr>
        <w:t xml:space="preserve"> apply -f app-</w:t>
      </w:r>
      <w:proofErr w:type="spellStart"/>
      <w:proofErr w:type="gramStart"/>
      <w:r w:rsidRPr="00404089">
        <w:rPr>
          <w:sz w:val="28"/>
          <w:szCs w:val="28"/>
          <w:highlight w:val="green"/>
        </w:rPr>
        <w:t>pod.yaml</w:t>
      </w:r>
      <w:proofErr w:type="spellEnd"/>
      <w:proofErr w:type="gramEnd"/>
    </w:p>
    <w:p w14:paraId="60B4FF46" w14:textId="77777777" w:rsidR="00404089" w:rsidRPr="00404089" w:rsidRDefault="00404089" w:rsidP="00404089">
      <w:pPr>
        <w:rPr>
          <w:b/>
          <w:bCs/>
          <w:sz w:val="28"/>
          <w:szCs w:val="28"/>
        </w:rPr>
      </w:pPr>
      <w:r w:rsidRPr="00404089">
        <w:rPr>
          <w:b/>
          <w:bCs/>
          <w:sz w:val="28"/>
          <w:szCs w:val="28"/>
        </w:rPr>
        <w:t>Step 7: Verify the Setup</w:t>
      </w:r>
    </w:p>
    <w:p w14:paraId="1AB20F40" w14:textId="77777777" w:rsidR="00404089" w:rsidRPr="00404089" w:rsidRDefault="00404089" w:rsidP="00404089">
      <w:pPr>
        <w:numPr>
          <w:ilvl w:val="0"/>
          <w:numId w:val="13"/>
        </w:numPr>
        <w:rPr>
          <w:sz w:val="28"/>
          <w:szCs w:val="28"/>
        </w:rPr>
      </w:pPr>
      <w:r w:rsidRPr="00404089">
        <w:rPr>
          <w:sz w:val="28"/>
          <w:szCs w:val="28"/>
        </w:rPr>
        <w:t>Check the status of the PVC:</w:t>
      </w:r>
    </w:p>
    <w:p w14:paraId="3BFFD687" w14:textId="77777777" w:rsidR="00404089" w:rsidRPr="00404089" w:rsidRDefault="00404089" w:rsidP="00404089">
      <w:pPr>
        <w:rPr>
          <w:sz w:val="28"/>
          <w:szCs w:val="28"/>
        </w:rPr>
      </w:pPr>
      <w:proofErr w:type="spellStart"/>
      <w:r w:rsidRPr="00404089">
        <w:rPr>
          <w:sz w:val="28"/>
          <w:szCs w:val="28"/>
          <w:highlight w:val="green"/>
        </w:rPr>
        <w:t>kubectl</w:t>
      </w:r>
      <w:proofErr w:type="spellEnd"/>
      <w:r w:rsidRPr="00404089">
        <w:rPr>
          <w:sz w:val="28"/>
          <w:szCs w:val="28"/>
          <w:highlight w:val="green"/>
        </w:rPr>
        <w:t xml:space="preserve"> get </w:t>
      </w:r>
      <w:proofErr w:type="spellStart"/>
      <w:r w:rsidRPr="00404089">
        <w:rPr>
          <w:sz w:val="28"/>
          <w:szCs w:val="28"/>
          <w:highlight w:val="green"/>
        </w:rPr>
        <w:t>pvc</w:t>
      </w:r>
      <w:proofErr w:type="spellEnd"/>
    </w:p>
    <w:p w14:paraId="60D5CF6F" w14:textId="77777777" w:rsidR="00404089" w:rsidRPr="00404089" w:rsidRDefault="00404089" w:rsidP="00404089">
      <w:pPr>
        <w:rPr>
          <w:sz w:val="28"/>
          <w:szCs w:val="28"/>
        </w:rPr>
      </w:pPr>
      <w:r w:rsidRPr="00404089">
        <w:rPr>
          <w:sz w:val="28"/>
          <w:szCs w:val="28"/>
        </w:rPr>
        <w:t>2. Check the pod status and confirm the volume is mounted:</w:t>
      </w:r>
    </w:p>
    <w:p w14:paraId="0583BFBA" w14:textId="77777777" w:rsidR="00404089" w:rsidRPr="00404089" w:rsidRDefault="00404089" w:rsidP="00404089">
      <w:pPr>
        <w:rPr>
          <w:sz w:val="28"/>
          <w:szCs w:val="28"/>
        </w:rPr>
      </w:pPr>
      <w:proofErr w:type="spellStart"/>
      <w:r w:rsidRPr="00404089">
        <w:rPr>
          <w:sz w:val="28"/>
          <w:szCs w:val="28"/>
          <w:highlight w:val="green"/>
        </w:rPr>
        <w:t>kubectl</w:t>
      </w:r>
      <w:proofErr w:type="spellEnd"/>
      <w:r w:rsidRPr="00404089">
        <w:rPr>
          <w:sz w:val="28"/>
          <w:szCs w:val="28"/>
          <w:highlight w:val="green"/>
        </w:rPr>
        <w:t xml:space="preserve"> describe pod app-pod</w:t>
      </w:r>
    </w:p>
    <w:p w14:paraId="2A5EF35A" w14:textId="77777777" w:rsidR="00404089" w:rsidRPr="00404089" w:rsidRDefault="00404089" w:rsidP="00404089">
      <w:pPr>
        <w:rPr>
          <w:sz w:val="28"/>
          <w:szCs w:val="28"/>
        </w:rPr>
      </w:pPr>
      <w:r w:rsidRPr="00404089">
        <w:rPr>
          <w:sz w:val="28"/>
          <w:szCs w:val="28"/>
        </w:rPr>
        <w:t>3. Verify the EBS volume in the AWS console:</w:t>
      </w:r>
    </w:p>
    <w:p w14:paraId="17AA80B1" w14:textId="77777777" w:rsidR="00404089" w:rsidRPr="00404089" w:rsidRDefault="00404089" w:rsidP="00404089">
      <w:pPr>
        <w:numPr>
          <w:ilvl w:val="0"/>
          <w:numId w:val="14"/>
        </w:numPr>
        <w:rPr>
          <w:sz w:val="28"/>
          <w:szCs w:val="28"/>
        </w:rPr>
      </w:pPr>
      <w:r w:rsidRPr="00404089">
        <w:rPr>
          <w:sz w:val="28"/>
          <w:szCs w:val="28"/>
        </w:rPr>
        <w:t>Navigate to the </w:t>
      </w:r>
      <w:r w:rsidRPr="00404089">
        <w:rPr>
          <w:b/>
          <w:bCs/>
          <w:sz w:val="28"/>
          <w:szCs w:val="28"/>
        </w:rPr>
        <w:t>Elastic Block Store &gt; Volumes</w:t>
      </w:r>
      <w:r w:rsidRPr="00404089">
        <w:rPr>
          <w:sz w:val="28"/>
          <w:szCs w:val="28"/>
        </w:rPr>
        <w:t> section.</w:t>
      </w:r>
    </w:p>
    <w:p w14:paraId="108DABCC" w14:textId="77777777" w:rsidR="00404089" w:rsidRPr="00404089" w:rsidRDefault="00404089">
      <w:pPr>
        <w:rPr>
          <w:sz w:val="28"/>
          <w:szCs w:val="28"/>
        </w:rPr>
      </w:pPr>
    </w:p>
    <w:sectPr w:rsidR="00404089" w:rsidRPr="0040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31C3"/>
    <w:multiLevelType w:val="multilevel"/>
    <w:tmpl w:val="8B2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16D12"/>
    <w:multiLevelType w:val="multilevel"/>
    <w:tmpl w:val="561C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64EEC"/>
    <w:multiLevelType w:val="multilevel"/>
    <w:tmpl w:val="022E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B3B44"/>
    <w:multiLevelType w:val="multilevel"/>
    <w:tmpl w:val="BF52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6011B"/>
    <w:multiLevelType w:val="multilevel"/>
    <w:tmpl w:val="2FA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768E2"/>
    <w:multiLevelType w:val="multilevel"/>
    <w:tmpl w:val="0166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81A46"/>
    <w:multiLevelType w:val="multilevel"/>
    <w:tmpl w:val="65CA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711F1"/>
    <w:multiLevelType w:val="multilevel"/>
    <w:tmpl w:val="1276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70350"/>
    <w:multiLevelType w:val="multilevel"/>
    <w:tmpl w:val="61C4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36B5C"/>
    <w:multiLevelType w:val="multilevel"/>
    <w:tmpl w:val="E6F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72329"/>
    <w:multiLevelType w:val="multilevel"/>
    <w:tmpl w:val="2E1E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170D82"/>
    <w:multiLevelType w:val="multilevel"/>
    <w:tmpl w:val="D1C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901DE"/>
    <w:multiLevelType w:val="multilevel"/>
    <w:tmpl w:val="890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577BA"/>
    <w:multiLevelType w:val="multilevel"/>
    <w:tmpl w:val="D54E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524131">
    <w:abstractNumId w:val="12"/>
  </w:num>
  <w:num w:numId="2" w16cid:durableId="791904126">
    <w:abstractNumId w:val="13"/>
  </w:num>
  <w:num w:numId="3" w16cid:durableId="1472747487">
    <w:abstractNumId w:val="4"/>
  </w:num>
  <w:num w:numId="4" w16cid:durableId="287710635">
    <w:abstractNumId w:val="5"/>
  </w:num>
  <w:num w:numId="5" w16cid:durableId="337267925">
    <w:abstractNumId w:val="1"/>
  </w:num>
  <w:num w:numId="6" w16cid:durableId="1962572175">
    <w:abstractNumId w:val="10"/>
  </w:num>
  <w:num w:numId="7" w16cid:durableId="1126049674">
    <w:abstractNumId w:val="8"/>
  </w:num>
  <w:num w:numId="8" w16cid:durableId="938752382">
    <w:abstractNumId w:val="2"/>
  </w:num>
  <w:num w:numId="9" w16cid:durableId="1082334570">
    <w:abstractNumId w:val="9"/>
  </w:num>
  <w:num w:numId="10" w16cid:durableId="159660507">
    <w:abstractNumId w:val="3"/>
  </w:num>
  <w:num w:numId="11" w16cid:durableId="2097824073">
    <w:abstractNumId w:val="7"/>
  </w:num>
  <w:num w:numId="12" w16cid:durableId="256865549">
    <w:abstractNumId w:val="11"/>
  </w:num>
  <w:num w:numId="13" w16cid:durableId="378669022">
    <w:abstractNumId w:val="6"/>
  </w:num>
  <w:num w:numId="14" w16cid:durableId="185048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AA"/>
    <w:rsid w:val="00206BAA"/>
    <w:rsid w:val="00404089"/>
    <w:rsid w:val="009B67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2FD0"/>
  <w15:chartTrackingRefBased/>
  <w15:docId w15:val="{8C423A47-9E0A-443D-813A-73C8107C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BA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06BA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06BA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0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A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06BA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06BA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0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BAA"/>
    <w:rPr>
      <w:rFonts w:eastAsiaTheme="majorEastAsia" w:cstheme="majorBidi"/>
      <w:color w:val="272727" w:themeColor="text1" w:themeTint="D8"/>
    </w:rPr>
  </w:style>
  <w:style w:type="paragraph" w:styleId="Title">
    <w:name w:val="Title"/>
    <w:basedOn w:val="Normal"/>
    <w:next w:val="Normal"/>
    <w:link w:val="TitleChar"/>
    <w:uiPriority w:val="10"/>
    <w:qFormat/>
    <w:rsid w:val="00206BA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06BA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06BA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06BA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06BAA"/>
    <w:pPr>
      <w:spacing w:before="160"/>
      <w:jc w:val="center"/>
    </w:pPr>
    <w:rPr>
      <w:i/>
      <w:iCs/>
      <w:color w:val="404040" w:themeColor="text1" w:themeTint="BF"/>
    </w:rPr>
  </w:style>
  <w:style w:type="character" w:customStyle="1" w:styleId="QuoteChar">
    <w:name w:val="Quote Char"/>
    <w:basedOn w:val="DefaultParagraphFont"/>
    <w:link w:val="Quote"/>
    <w:uiPriority w:val="29"/>
    <w:rsid w:val="00206BAA"/>
    <w:rPr>
      <w:i/>
      <w:iCs/>
      <w:color w:val="404040" w:themeColor="text1" w:themeTint="BF"/>
    </w:rPr>
  </w:style>
  <w:style w:type="paragraph" w:styleId="ListParagraph">
    <w:name w:val="List Paragraph"/>
    <w:basedOn w:val="Normal"/>
    <w:uiPriority w:val="34"/>
    <w:qFormat/>
    <w:rsid w:val="00206BAA"/>
    <w:pPr>
      <w:ind w:left="720"/>
      <w:contextualSpacing/>
    </w:pPr>
  </w:style>
  <w:style w:type="character" w:styleId="IntenseEmphasis">
    <w:name w:val="Intense Emphasis"/>
    <w:basedOn w:val="DefaultParagraphFont"/>
    <w:uiPriority w:val="21"/>
    <w:qFormat/>
    <w:rsid w:val="00206BAA"/>
    <w:rPr>
      <w:i/>
      <w:iCs/>
      <w:color w:val="2F5496" w:themeColor="accent1" w:themeShade="BF"/>
    </w:rPr>
  </w:style>
  <w:style w:type="paragraph" w:styleId="IntenseQuote">
    <w:name w:val="Intense Quote"/>
    <w:basedOn w:val="Normal"/>
    <w:next w:val="Normal"/>
    <w:link w:val="IntenseQuoteChar"/>
    <w:uiPriority w:val="30"/>
    <w:qFormat/>
    <w:rsid w:val="0020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BAA"/>
    <w:rPr>
      <w:i/>
      <w:iCs/>
      <w:color w:val="2F5496" w:themeColor="accent1" w:themeShade="BF"/>
    </w:rPr>
  </w:style>
  <w:style w:type="character" w:styleId="IntenseReference">
    <w:name w:val="Intense Reference"/>
    <w:basedOn w:val="DefaultParagraphFont"/>
    <w:uiPriority w:val="32"/>
    <w:qFormat/>
    <w:rsid w:val="00206BAA"/>
    <w:rPr>
      <w:b/>
      <w:bCs/>
      <w:smallCaps/>
      <w:color w:val="2F5496" w:themeColor="accent1" w:themeShade="BF"/>
      <w:spacing w:val="5"/>
    </w:rPr>
  </w:style>
  <w:style w:type="character" w:styleId="Hyperlink">
    <w:name w:val="Hyperlink"/>
    <w:basedOn w:val="DefaultParagraphFont"/>
    <w:uiPriority w:val="99"/>
    <w:unhideWhenUsed/>
    <w:rsid w:val="00206BAA"/>
    <w:rPr>
      <w:color w:val="0563C1" w:themeColor="hyperlink"/>
      <w:u w:val="single"/>
    </w:rPr>
  </w:style>
  <w:style w:type="character" w:styleId="UnresolvedMention">
    <w:name w:val="Unresolved Mention"/>
    <w:basedOn w:val="DefaultParagraphFont"/>
    <w:uiPriority w:val="99"/>
    <w:semiHidden/>
    <w:unhideWhenUsed/>
    <w:rsid w:val="00206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7017">
      <w:bodyDiv w:val="1"/>
      <w:marLeft w:val="0"/>
      <w:marRight w:val="0"/>
      <w:marTop w:val="0"/>
      <w:marBottom w:val="0"/>
      <w:divBdr>
        <w:top w:val="none" w:sz="0" w:space="0" w:color="auto"/>
        <w:left w:val="none" w:sz="0" w:space="0" w:color="auto"/>
        <w:bottom w:val="none" w:sz="0" w:space="0" w:color="auto"/>
        <w:right w:val="none" w:sz="0" w:space="0" w:color="auto"/>
      </w:divBdr>
    </w:div>
    <w:div w:id="534511975">
      <w:bodyDiv w:val="1"/>
      <w:marLeft w:val="0"/>
      <w:marRight w:val="0"/>
      <w:marTop w:val="0"/>
      <w:marBottom w:val="0"/>
      <w:divBdr>
        <w:top w:val="none" w:sz="0" w:space="0" w:color="auto"/>
        <w:left w:val="none" w:sz="0" w:space="0" w:color="auto"/>
        <w:bottom w:val="none" w:sz="0" w:space="0" w:color="auto"/>
        <w:right w:val="none" w:sz="0" w:space="0" w:color="auto"/>
      </w:divBdr>
    </w:div>
    <w:div w:id="832574059">
      <w:bodyDiv w:val="1"/>
      <w:marLeft w:val="0"/>
      <w:marRight w:val="0"/>
      <w:marTop w:val="0"/>
      <w:marBottom w:val="0"/>
      <w:divBdr>
        <w:top w:val="none" w:sz="0" w:space="0" w:color="auto"/>
        <w:left w:val="none" w:sz="0" w:space="0" w:color="auto"/>
        <w:bottom w:val="none" w:sz="0" w:space="0" w:color="auto"/>
        <w:right w:val="none" w:sz="0" w:space="0" w:color="auto"/>
      </w:divBdr>
    </w:div>
    <w:div w:id="922374173">
      <w:bodyDiv w:val="1"/>
      <w:marLeft w:val="0"/>
      <w:marRight w:val="0"/>
      <w:marTop w:val="0"/>
      <w:marBottom w:val="0"/>
      <w:divBdr>
        <w:top w:val="none" w:sz="0" w:space="0" w:color="auto"/>
        <w:left w:val="none" w:sz="0" w:space="0" w:color="auto"/>
        <w:bottom w:val="none" w:sz="0" w:space="0" w:color="auto"/>
        <w:right w:val="none" w:sz="0" w:space="0" w:color="auto"/>
      </w:divBdr>
    </w:div>
    <w:div w:id="1769616345">
      <w:bodyDiv w:val="1"/>
      <w:marLeft w:val="0"/>
      <w:marRight w:val="0"/>
      <w:marTop w:val="0"/>
      <w:marBottom w:val="0"/>
      <w:divBdr>
        <w:top w:val="none" w:sz="0" w:space="0" w:color="auto"/>
        <w:left w:val="none" w:sz="0" w:space="0" w:color="auto"/>
        <w:bottom w:val="none" w:sz="0" w:space="0" w:color="auto"/>
        <w:right w:val="none" w:sz="0" w:space="0" w:color="auto"/>
      </w:divBdr>
      <w:divsChild>
        <w:div w:id="719283700">
          <w:marLeft w:val="0"/>
          <w:marRight w:val="0"/>
          <w:marTop w:val="0"/>
          <w:marBottom w:val="0"/>
          <w:divBdr>
            <w:top w:val="none" w:sz="0" w:space="0" w:color="auto"/>
            <w:left w:val="none" w:sz="0" w:space="0" w:color="auto"/>
            <w:bottom w:val="none" w:sz="0" w:space="0" w:color="auto"/>
            <w:right w:val="none" w:sz="0" w:space="0" w:color="auto"/>
          </w:divBdr>
        </w:div>
        <w:div w:id="1531645201">
          <w:marLeft w:val="0"/>
          <w:marRight w:val="0"/>
          <w:marTop w:val="0"/>
          <w:marBottom w:val="0"/>
          <w:divBdr>
            <w:top w:val="none" w:sz="0" w:space="0" w:color="auto"/>
            <w:left w:val="none" w:sz="0" w:space="0" w:color="auto"/>
            <w:bottom w:val="none" w:sz="0" w:space="0" w:color="auto"/>
            <w:right w:val="none" w:sz="0" w:space="0" w:color="auto"/>
          </w:divBdr>
        </w:div>
        <w:div w:id="1398744836">
          <w:marLeft w:val="0"/>
          <w:marRight w:val="0"/>
          <w:marTop w:val="0"/>
          <w:marBottom w:val="0"/>
          <w:divBdr>
            <w:top w:val="none" w:sz="0" w:space="0" w:color="auto"/>
            <w:left w:val="none" w:sz="0" w:space="0" w:color="auto"/>
            <w:bottom w:val="none" w:sz="0" w:space="0" w:color="auto"/>
            <w:right w:val="none" w:sz="0" w:space="0" w:color="auto"/>
          </w:divBdr>
        </w:div>
        <w:div w:id="1418283831">
          <w:marLeft w:val="0"/>
          <w:marRight w:val="0"/>
          <w:marTop w:val="0"/>
          <w:marBottom w:val="0"/>
          <w:divBdr>
            <w:top w:val="none" w:sz="0" w:space="0" w:color="auto"/>
            <w:left w:val="none" w:sz="0" w:space="0" w:color="auto"/>
            <w:bottom w:val="none" w:sz="0" w:space="0" w:color="auto"/>
            <w:right w:val="none" w:sz="0" w:space="0" w:color="auto"/>
          </w:divBdr>
        </w:div>
        <w:div w:id="449396789">
          <w:marLeft w:val="0"/>
          <w:marRight w:val="0"/>
          <w:marTop w:val="0"/>
          <w:marBottom w:val="0"/>
          <w:divBdr>
            <w:top w:val="none" w:sz="0" w:space="0" w:color="auto"/>
            <w:left w:val="none" w:sz="0" w:space="0" w:color="auto"/>
            <w:bottom w:val="none" w:sz="0" w:space="0" w:color="auto"/>
            <w:right w:val="none" w:sz="0" w:space="0" w:color="auto"/>
          </w:divBdr>
        </w:div>
        <w:div w:id="1577743078">
          <w:marLeft w:val="0"/>
          <w:marRight w:val="0"/>
          <w:marTop w:val="0"/>
          <w:marBottom w:val="0"/>
          <w:divBdr>
            <w:top w:val="none" w:sz="0" w:space="0" w:color="auto"/>
            <w:left w:val="none" w:sz="0" w:space="0" w:color="auto"/>
            <w:bottom w:val="none" w:sz="0" w:space="0" w:color="auto"/>
            <w:right w:val="none" w:sz="0" w:space="0" w:color="auto"/>
          </w:divBdr>
        </w:div>
        <w:div w:id="1942181810">
          <w:marLeft w:val="0"/>
          <w:marRight w:val="0"/>
          <w:marTop w:val="0"/>
          <w:marBottom w:val="0"/>
          <w:divBdr>
            <w:top w:val="none" w:sz="0" w:space="0" w:color="auto"/>
            <w:left w:val="none" w:sz="0" w:space="0" w:color="auto"/>
            <w:bottom w:val="none" w:sz="0" w:space="0" w:color="auto"/>
            <w:right w:val="none" w:sz="0" w:space="0" w:color="auto"/>
          </w:divBdr>
        </w:div>
        <w:div w:id="1944259783">
          <w:marLeft w:val="0"/>
          <w:marRight w:val="0"/>
          <w:marTop w:val="0"/>
          <w:marBottom w:val="0"/>
          <w:divBdr>
            <w:top w:val="none" w:sz="0" w:space="0" w:color="auto"/>
            <w:left w:val="none" w:sz="0" w:space="0" w:color="auto"/>
            <w:bottom w:val="none" w:sz="0" w:space="0" w:color="auto"/>
            <w:right w:val="none" w:sz="0" w:space="0" w:color="auto"/>
          </w:divBdr>
        </w:div>
        <w:div w:id="1176456048">
          <w:marLeft w:val="0"/>
          <w:marRight w:val="0"/>
          <w:marTop w:val="0"/>
          <w:marBottom w:val="0"/>
          <w:divBdr>
            <w:top w:val="none" w:sz="0" w:space="0" w:color="auto"/>
            <w:left w:val="none" w:sz="0" w:space="0" w:color="auto"/>
            <w:bottom w:val="none" w:sz="0" w:space="0" w:color="auto"/>
            <w:right w:val="none" w:sz="0" w:space="0" w:color="auto"/>
          </w:divBdr>
        </w:div>
        <w:div w:id="742798003">
          <w:marLeft w:val="0"/>
          <w:marRight w:val="0"/>
          <w:marTop w:val="0"/>
          <w:marBottom w:val="0"/>
          <w:divBdr>
            <w:top w:val="none" w:sz="0" w:space="0" w:color="auto"/>
            <w:left w:val="none" w:sz="0" w:space="0" w:color="auto"/>
            <w:bottom w:val="none" w:sz="0" w:space="0" w:color="auto"/>
            <w:right w:val="none" w:sz="0" w:space="0" w:color="auto"/>
          </w:divBdr>
        </w:div>
        <w:div w:id="306595556">
          <w:marLeft w:val="0"/>
          <w:marRight w:val="0"/>
          <w:marTop w:val="0"/>
          <w:marBottom w:val="0"/>
          <w:divBdr>
            <w:top w:val="none" w:sz="0" w:space="0" w:color="auto"/>
            <w:left w:val="none" w:sz="0" w:space="0" w:color="auto"/>
            <w:bottom w:val="none" w:sz="0" w:space="0" w:color="auto"/>
            <w:right w:val="none" w:sz="0" w:space="0" w:color="auto"/>
          </w:divBdr>
        </w:div>
        <w:div w:id="1065838480">
          <w:marLeft w:val="0"/>
          <w:marRight w:val="0"/>
          <w:marTop w:val="0"/>
          <w:marBottom w:val="0"/>
          <w:divBdr>
            <w:top w:val="none" w:sz="0" w:space="0" w:color="auto"/>
            <w:left w:val="none" w:sz="0" w:space="0" w:color="auto"/>
            <w:bottom w:val="none" w:sz="0" w:space="0" w:color="auto"/>
            <w:right w:val="none" w:sz="0" w:space="0" w:color="auto"/>
          </w:divBdr>
        </w:div>
        <w:div w:id="348483608">
          <w:marLeft w:val="0"/>
          <w:marRight w:val="0"/>
          <w:marTop w:val="0"/>
          <w:marBottom w:val="0"/>
          <w:divBdr>
            <w:top w:val="none" w:sz="0" w:space="0" w:color="auto"/>
            <w:left w:val="none" w:sz="0" w:space="0" w:color="auto"/>
            <w:bottom w:val="none" w:sz="0" w:space="0" w:color="auto"/>
            <w:right w:val="none" w:sz="0" w:space="0" w:color="auto"/>
          </w:divBdr>
        </w:div>
        <w:div w:id="1516457630">
          <w:marLeft w:val="0"/>
          <w:marRight w:val="0"/>
          <w:marTop w:val="0"/>
          <w:marBottom w:val="0"/>
          <w:divBdr>
            <w:top w:val="none" w:sz="0" w:space="0" w:color="auto"/>
            <w:left w:val="none" w:sz="0" w:space="0" w:color="auto"/>
            <w:bottom w:val="none" w:sz="0" w:space="0" w:color="auto"/>
            <w:right w:val="none" w:sz="0" w:space="0" w:color="auto"/>
          </w:divBdr>
        </w:div>
        <w:div w:id="415565318">
          <w:marLeft w:val="0"/>
          <w:marRight w:val="0"/>
          <w:marTop w:val="0"/>
          <w:marBottom w:val="0"/>
          <w:divBdr>
            <w:top w:val="none" w:sz="0" w:space="0" w:color="auto"/>
            <w:left w:val="none" w:sz="0" w:space="0" w:color="auto"/>
            <w:bottom w:val="none" w:sz="0" w:space="0" w:color="auto"/>
            <w:right w:val="none" w:sz="0" w:space="0" w:color="auto"/>
          </w:divBdr>
        </w:div>
        <w:div w:id="256448931">
          <w:marLeft w:val="0"/>
          <w:marRight w:val="0"/>
          <w:marTop w:val="0"/>
          <w:marBottom w:val="0"/>
          <w:divBdr>
            <w:top w:val="none" w:sz="0" w:space="0" w:color="auto"/>
            <w:left w:val="none" w:sz="0" w:space="0" w:color="auto"/>
            <w:bottom w:val="none" w:sz="0" w:space="0" w:color="auto"/>
            <w:right w:val="none" w:sz="0" w:space="0" w:color="auto"/>
          </w:divBdr>
        </w:div>
        <w:div w:id="62919475">
          <w:marLeft w:val="0"/>
          <w:marRight w:val="0"/>
          <w:marTop w:val="0"/>
          <w:marBottom w:val="0"/>
          <w:divBdr>
            <w:top w:val="none" w:sz="0" w:space="0" w:color="auto"/>
            <w:left w:val="none" w:sz="0" w:space="0" w:color="auto"/>
            <w:bottom w:val="none" w:sz="0" w:space="0" w:color="auto"/>
            <w:right w:val="none" w:sz="0" w:space="0" w:color="auto"/>
          </w:divBdr>
        </w:div>
        <w:div w:id="699740590">
          <w:marLeft w:val="0"/>
          <w:marRight w:val="0"/>
          <w:marTop w:val="0"/>
          <w:marBottom w:val="0"/>
          <w:divBdr>
            <w:top w:val="none" w:sz="0" w:space="0" w:color="auto"/>
            <w:left w:val="none" w:sz="0" w:space="0" w:color="auto"/>
            <w:bottom w:val="none" w:sz="0" w:space="0" w:color="auto"/>
            <w:right w:val="none" w:sz="0" w:space="0" w:color="auto"/>
          </w:divBdr>
        </w:div>
      </w:divsChild>
    </w:div>
    <w:div w:id="1979416531">
      <w:bodyDiv w:val="1"/>
      <w:marLeft w:val="0"/>
      <w:marRight w:val="0"/>
      <w:marTop w:val="0"/>
      <w:marBottom w:val="0"/>
      <w:divBdr>
        <w:top w:val="none" w:sz="0" w:space="0" w:color="auto"/>
        <w:left w:val="none" w:sz="0" w:space="0" w:color="auto"/>
        <w:bottom w:val="none" w:sz="0" w:space="0" w:color="auto"/>
        <w:right w:val="none" w:sz="0" w:space="0" w:color="auto"/>
      </w:divBdr>
      <w:divsChild>
        <w:div w:id="738358433">
          <w:marLeft w:val="0"/>
          <w:marRight w:val="0"/>
          <w:marTop w:val="0"/>
          <w:marBottom w:val="0"/>
          <w:divBdr>
            <w:top w:val="none" w:sz="0" w:space="0" w:color="auto"/>
            <w:left w:val="none" w:sz="0" w:space="0" w:color="auto"/>
            <w:bottom w:val="none" w:sz="0" w:space="0" w:color="auto"/>
            <w:right w:val="none" w:sz="0" w:space="0" w:color="auto"/>
          </w:divBdr>
        </w:div>
        <w:div w:id="1900942981">
          <w:marLeft w:val="0"/>
          <w:marRight w:val="0"/>
          <w:marTop w:val="0"/>
          <w:marBottom w:val="0"/>
          <w:divBdr>
            <w:top w:val="none" w:sz="0" w:space="0" w:color="auto"/>
            <w:left w:val="none" w:sz="0" w:space="0" w:color="auto"/>
            <w:bottom w:val="none" w:sz="0" w:space="0" w:color="auto"/>
            <w:right w:val="none" w:sz="0" w:space="0" w:color="auto"/>
          </w:divBdr>
        </w:div>
        <w:div w:id="419567133">
          <w:marLeft w:val="0"/>
          <w:marRight w:val="0"/>
          <w:marTop w:val="0"/>
          <w:marBottom w:val="0"/>
          <w:divBdr>
            <w:top w:val="none" w:sz="0" w:space="0" w:color="auto"/>
            <w:left w:val="none" w:sz="0" w:space="0" w:color="auto"/>
            <w:bottom w:val="none" w:sz="0" w:space="0" w:color="auto"/>
            <w:right w:val="none" w:sz="0" w:space="0" w:color="auto"/>
          </w:divBdr>
        </w:div>
        <w:div w:id="1855612384">
          <w:marLeft w:val="0"/>
          <w:marRight w:val="0"/>
          <w:marTop w:val="0"/>
          <w:marBottom w:val="0"/>
          <w:divBdr>
            <w:top w:val="none" w:sz="0" w:space="0" w:color="auto"/>
            <w:left w:val="none" w:sz="0" w:space="0" w:color="auto"/>
            <w:bottom w:val="none" w:sz="0" w:space="0" w:color="auto"/>
            <w:right w:val="none" w:sz="0" w:space="0" w:color="auto"/>
          </w:divBdr>
        </w:div>
        <w:div w:id="1745107628">
          <w:marLeft w:val="0"/>
          <w:marRight w:val="0"/>
          <w:marTop w:val="0"/>
          <w:marBottom w:val="0"/>
          <w:divBdr>
            <w:top w:val="none" w:sz="0" w:space="0" w:color="auto"/>
            <w:left w:val="none" w:sz="0" w:space="0" w:color="auto"/>
            <w:bottom w:val="none" w:sz="0" w:space="0" w:color="auto"/>
            <w:right w:val="none" w:sz="0" w:space="0" w:color="auto"/>
          </w:divBdr>
        </w:div>
        <w:div w:id="1984238638">
          <w:marLeft w:val="0"/>
          <w:marRight w:val="0"/>
          <w:marTop w:val="0"/>
          <w:marBottom w:val="0"/>
          <w:divBdr>
            <w:top w:val="none" w:sz="0" w:space="0" w:color="auto"/>
            <w:left w:val="none" w:sz="0" w:space="0" w:color="auto"/>
            <w:bottom w:val="none" w:sz="0" w:space="0" w:color="auto"/>
            <w:right w:val="none" w:sz="0" w:space="0" w:color="auto"/>
          </w:divBdr>
        </w:div>
        <w:div w:id="1224020776">
          <w:marLeft w:val="0"/>
          <w:marRight w:val="0"/>
          <w:marTop w:val="0"/>
          <w:marBottom w:val="0"/>
          <w:divBdr>
            <w:top w:val="none" w:sz="0" w:space="0" w:color="auto"/>
            <w:left w:val="none" w:sz="0" w:space="0" w:color="auto"/>
            <w:bottom w:val="none" w:sz="0" w:space="0" w:color="auto"/>
            <w:right w:val="none" w:sz="0" w:space="0" w:color="auto"/>
          </w:divBdr>
        </w:div>
        <w:div w:id="1766805961">
          <w:marLeft w:val="0"/>
          <w:marRight w:val="0"/>
          <w:marTop w:val="0"/>
          <w:marBottom w:val="0"/>
          <w:divBdr>
            <w:top w:val="none" w:sz="0" w:space="0" w:color="auto"/>
            <w:left w:val="none" w:sz="0" w:space="0" w:color="auto"/>
            <w:bottom w:val="none" w:sz="0" w:space="0" w:color="auto"/>
            <w:right w:val="none" w:sz="0" w:space="0" w:color="auto"/>
          </w:divBdr>
        </w:div>
        <w:div w:id="453988915">
          <w:marLeft w:val="0"/>
          <w:marRight w:val="0"/>
          <w:marTop w:val="0"/>
          <w:marBottom w:val="0"/>
          <w:divBdr>
            <w:top w:val="none" w:sz="0" w:space="0" w:color="auto"/>
            <w:left w:val="none" w:sz="0" w:space="0" w:color="auto"/>
            <w:bottom w:val="none" w:sz="0" w:space="0" w:color="auto"/>
            <w:right w:val="none" w:sz="0" w:space="0" w:color="auto"/>
          </w:divBdr>
        </w:div>
        <w:div w:id="300577941">
          <w:marLeft w:val="0"/>
          <w:marRight w:val="0"/>
          <w:marTop w:val="0"/>
          <w:marBottom w:val="0"/>
          <w:divBdr>
            <w:top w:val="none" w:sz="0" w:space="0" w:color="auto"/>
            <w:left w:val="none" w:sz="0" w:space="0" w:color="auto"/>
            <w:bottom w:val="none" w:sz="0" w:space="0" w:color="auto"/>
            <w:right w:val="none" w:sz="0" w:space="0" w:color="auto"/>
          </w:divBdr>
        </w:div>
        <w:div w:id="869074666">
          <w:marLeft w:val="0"/>
          <w:marRight w:val="0"/>
          <w:marTop w:val="0"/>
          <w:marBottom w:val="0"/>
          <w:divBdr>
            <w:top w:val="none" w:sz="0" w:space="0" w:color="auto"/>
            <w:left w:val="none" w:sz="0" w:space="0" w:color="auto"/>
            <w:bottom w:val="none" w:sz="0" w:space="0" w:color="auto"/>
            <w:right w:val="none" w:sz="0" w:space="0" w:color="auto"/>
          </w:divBdr>
        </w:div>
        <w:div w:id="1079206062">
          <w:marLeft w:val="0"/>
          <w:marRight w:val="0"/>
          <w:marTop w:val="0"/>
          <w:marBottom w:val="0"/>
          <w:divBdr>
            <w:top w:val="none" w:sz="0" w:space="0" w:color="auto"/>
            <w:left w:val="none" w:sz="0" w:space="0" w:color="auto"/>
            <w:bottom w:val="none" w:sz="0" w:space="0" w:color="auto"/>
            <w:right w:val="none" w:sz="0" w:space="0" w:color="auto"/>
          </w:divBdr>
        </w:div>
        <w:div w:id="322125389">
          <w:marLeft w:val="0"/>
          <w:marRight w:val="0"/>
          <w:marTop w:val="0"/>
          <w:marBottom w:val="0"/>
          <w:divBdr>
            <w:top w:val="none" w:sz="0" w:space="0" w:color="auto"/>
            <w:left w:val="none" w:sz="0" w:space="0" w:color="auto"/>
            <w:bottom w:val="none" w:sz="0" w:space="0" w:color="auto"/>
            <w:right w:val="none" w:sz="0" w:space="0" w:color="auto"/>
          </w:divBdr>
        </w:div>
        <w:div w:id="1634746919">
          <w:marLeft w:val="0"/>
          <w:marRight w:val="0"/>
          <w:marTop w:val="0"/>
          <w:marBottom w:val="0"/>
          <w:divBdr>
            <w:top w:val="none" w:sz="0" w:space="0" w:color="auto"/>
            <w:left w:val="none" w:sz="0" w:space="0" w:color="auto"/>
            <w:bottom w:val="none" w:sz="0" w:space="0" w:color="auto"/>
            <w:right w:val="none" w:sz="0" w:space="0" w:color="auto"/>
          </w:divBdr>
        </w:div>
        <w:div w:id="1882283747">
          <w:marLeft w:val="0"/>
          <w:marRight w:val="0"/>
          <w:marTop w:val="0"/>
          <w:marBottom w:val="0"/>
          <w:divBdr>
            <w:top w:val="none" w:sz="0" w:space="0" w:color="auto"/>
            <w:left w:val="none" w:sz="0" w:space="0" w:color="auto"/>
            <w:bottom w:val="none" w:sz="0" w:space="0" w:color="auto"/>
            <w:right w:val="none" w:sz="0" w:space="0" w:color="auto"/>
          </w:divBdr>
        </w:div>
        <w:div w:id="1362127372">
          <w:marLeft w:val="0"/>
          <w:marRight w:val="0"/>
          <w:marTop w:val="0"/>
          <w:marBottom w:val="0"/>
          <w:divBdr>
            <w:top w:val="none" w:sz="0" w:space="0" w:color="auto"/>
            <w:left w:val="none" w:sz="0" w:space="0" w:color="auto"/>
            <w:bottom w:val="none" w:sz="0" w:space="0" w:color="auto"/>
            <w:right w:val="none" w:sz="0" w:space="0" w:color="auto"/>
          </w:divBdr>
        </w:div>
        <w:div w:id="41951425">
          <w:marLeft w:val="0"/>
          <w:marRight w:val="0"/>
          <w:marTop w:val="0"/>
          <w:marBottom w:val="0"/>
          <w:divBdr>
            <w:top w:val="none" w:sz="0" w:space="0" w:color="auto"/>
            <w:left w:val="none" w:sz="0" w:space="0" w:color="auto"/>
            <w:bottom w:val="none" w:sz="0" w:space="0" w:color="auto"/>
            <w:right w:val="none" w:sz="0" w:space="0" w:color="auto"/>
          </w:divBdr>
        </w:div>
        <w:div w:id="323094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eks/latest/userguide/add-ons-imag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HTAY HTAY THWE</dc:creator>
  <cp:keywords/>
  <dc:description/>
  <cp:lastModifiedBy>HTAY HTAY THWE</cp:lastModifiedBy>
  <cp:revision>1</cp:revision>
  <cp:lastPrinted>2025-04-07T04:24:00Z</cp:lastPrinted>
  <dcterms:created xsi:type="dcterms:W3CDTF">2025-04-07T04:05:00Z</dcterms:created>
  <dcterms:modified xsi:type="dcterms:W3CDTF">2025-04-07T04:24:00Z</dcterms:modified>
</cp:coreProperties>
</file>